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C71C" w14:textId="77777777" w:rsidR="004E7260" w:rsidRPr="00454F2A" w:rsidRDefault="0003394F" w:rsidP="004E7260">
      <w:pPr>
        <w:spacing w:after="0" w:line="240" w:lineRule="auto"/>
        <w:ind w:left="2520" w:hanging="2520"/>
        <w:jc w:val="center"/>
        <w:rPr>
          <w:sz w:val="22"/>
        </w:rPr>
      </w:pPr>
      <w:r w:rsidRPr="00454F2A">
        <w:rPr>
          <w:b/>
          <w:sz w:val="22"/>
        </w:rPr>
        <w:t xml:space="preserve">PASLAUGŲ PIRKIMO – PARDAVIMO </w:t>
      </w:r>
      <w:r w:rsidR="004E7260" w:rsidRPr="00454F2A">
        <w:rPr>
          <w:b/>
          <w:sz w:val="22"/>
        </w:rPr>
        <w:t>SUTARTIS Nr.</w:t>
      </w:r>
      <w:r w:rsidR="004E7260" w:rsidRPr="00454F2A">
        <w:rPr>
          <w:sz w:val="22"/>
        </w:rPr>
        <w:t xml:space="preserve"> __________________</w:t>
      </w:r>
    </w:p>
    <w:p w14:paraId="375D6207" w14:textId="77777777" w:rsidR="004E7260" w:rsidRPr="00454F2A" w:rsidRDefault="004E7260" w:rsidP="004E7260">
      <w:pPr>
        <w:spacing w:after="0" w:line="240" w:lineRule="auto"/>
        <w:ind w:left="2520" w:hanging="2520"/>
        <w:jc w:val="center"/>
        <w:rPr>
          <w:b/>
          <w:sz w:val="22"/>
        </w:rPr>
      </w:pPr>
    </w:p>
    <w:p w14:paraId="14866CC1" w14:textId="73F4B903" w:rsidR="004E7260" w:rsidRPr="00454F2A" w:rsidRDefault="004E4B8B" w:rsidP="004E7260">
      <w:pPr>
        <w:spacing w:after="0" w:line="240" w:lineRule="auto"/>
        <w:ind w:left="2520" w:hanging="2520"/>
        <w:jc w:val="center"/>
        <w:rPr>
          <w:sz w:val="22"/>
        </w:rPr>
      </w:pPr>
      <w:r w:rsidRPr="00454F2A">
        <w:rPr>
          <w:sz w:val="22"/>
        </w:rPr>
        <w:t>202</w:t>
      </w:r>
      <w:r w:rsidR="00015475">
        <w:rPr>
          <w:sz w:val="22"/>
        </w:rPr>
        <w:t>5</w:t>
      </w:r>
      <w:r w:rsidR="004E7260" w:rsidRPr="00454F2A">
        <w:rPr>
          <w:sz w:val="22"/>
        </w:rPr>
        <w:t xml:space="preserve"> m. </w:t>
      </w:r>
      <w:r w:rsidR="00015475">
        <w:rPr>
          <w:sz w:val="22"/>
        </w:rPr>
        <w:t>liepos</w:t>
      </w:r>
      <w:r w:rsidR="004E7260" w:rsidRPr="00454F2A">
        <w:rPr>
          <w:sz w:val="22"/>
        </w:rPr>
        <w:t xml:space="preserve"> mėn. __d.</w:t>
      </w:r>
    </w:p>
    <w:p w14:paraId="0406E329" w14:textId="77777777" w:rsidR="004E7260" w:rsidRPr="00454F2A" w:rsidRDefault="004E7260" w:rsidP="004E7260">
      <w:pPr>
        <w:pStyle w:val="Title"/>
        <w:ind w:left="2520" w:hanging="2520"/>
        <w:rPr>
          <w:b w:val="0"/>
          <w:sz w:val="22"/>
          <w:szCs w:val="22"/>
        </w:rPr>
      </w:pPr>
    </w:p>
    <w:p w14:paraId="17455478" w14:textId="77777777" w:rsidR="004E7260" w:rsidRPr="00454F2A" w:rsidRDefault="004E7260" w:rsidP="004E7260">
      <w:pPr>
        <w:pStyle w:val="Title"/>
        <w:ind w:left="2520" w:hanging="2520"/>
        <w:rPr>
          <w:b w:val="0"/>
          <w:sz w:val="22"/>
          <w:szCs w:val="22"/>
        </w:rPr>
      </w:pPr>
      <w:r w:rsidRPr="00454F2A">
        <w:rPr>
          <w:b w:val="0"/>
          <w:sz w:val="22"/>
          <w:szCs w:val="22"/>
        </w:rPr>
        <w:t>Vilnius</w:t>
      </w:r>
    </w:p>
    <w:p w14:paraId="59C63863" w14:textId="77777777" w:rsidR="00ED5969" w:rsidRPr="00454F2A" w:rsidRDefault="00ED5969" w:rsidP="004E7260">
      <w:pPr>
        <w:pStyle w:val="Title"/>
        <w:ind w:left="2520" w:hanging="2520"/>
        <w:rPr>
          <w:b w:val="0"/>
          <w:sz w:val="22"/>
          <w:szCs w:val="22"/>
        </w:rPr>
      </w:pPr>
    </w:p>
    <w:p w14:paraId="246E2208" w14:textId="6BBDDD15" w:rsidR="00ED5969" w:rsidRPr="00454F2A" w:rsidRDefault="004E7260" w:rsidP="00015475">
      <w:pPr>
        <w:spacing w:line="240" w:lineRule="auto"/>
        <w:ind w:firstLine="567"/>
        <w:jc w:val="both"/>
        <w:rPr>
          <w:sz w:val="22"/>
        </w:rPr>
      </w:pPr>
      <w:r w:rsidRPr="00454F2A">
        <w:rPr>
          <w:b/>
          <w:noProof/>
          <w:sz w:val="22"/>
        </w:rPr>
        <w:t>UAB „Litesko“</w:t>
      </w:r>
      <w:r w:rsidRPr="00454F2A">
        <w:rPr>
          <w:noProof/>
          <w:sz w:val="22"/>
        </w:rPr>
        <w:t>,</w:t>
      </w:r>
      <w:r w:rsidRPr="00454F2A">
        <w:rPr>
          <w:sz w:val="22"/>
        </w:rPr>
        <w:t xml:space="preserve"> </w:t>
      </w:r>
      <w:r w:rsidR="0003394F" w:rsidRPr="00454F2A">
        <w:rPr>
          <w:sz w:val="22"/>
        </w:rPr>
        <w:t xml:space="preserve">juridinio asmens kodas </w:t>
      </w:r>
      <w:r w:rsidR="00015475" w:rsidRPr="00015475">
        <w:rPr>
          <w:sz w:val="22"/>
        </w:rPr>
        <w:t>110818317</w:t>
      </w:r>
      <w:r w:rsidR="0003394F" w:rsidRPr="00454F2A">
        <w:rPr>
          <w:sz w:val="22"/>
        </w:rPr>
        <w:t xml:space="preserve">, registruotos buveinės adresas </w:t>
      </w:r>
      <w:r w:rsidR="00015475" w:rsidRPr="00015475">
        <w:rPr>
          <w:sz w:val="22"/>
        </w:rPr>
        <w:t>Konstitucijos pr. 7, LT-09308 Vilnius</w:t>
      </w:r>
      <w:r w:rsidR="0003394F" w:rsidRPr="00454F2A">
        <w:rPr>
          <w:sz w:val="22"/>
        </w:rPr>
        <w:t xml:space="preserve">, </w:t>
      </w:r>
      <w:r w:rsidR="009B74D6" w:rsidRPr="00454F2A">
        <w:rPr>
          <w:sz w:val="22"/>
        </w:rPr>
        <w:t>atstovaujama</w:t>
      </w:r>
      <w:r w:rsidR="001E2B0D">
        <w:rPr>
          <w:sz w:val="22"/>
        </w:rPr>
        <w:t>_____________</w:t>
      </w:r>
      <w:r w:rsidR="009B74D6" w:rsidRPr="00454F2A">
        <w:rPr>
          <w:sz w:val="22"/>
        </w:rPr>
        <w:t xml:space="preserve">, veikiančio pagal </w:t>
      </w:r>
      <w:sdt>
        <w:sdtPr>
          <w:rPr>
            <w:sz w:val="22"/>
          </w:rPr>
          <w:id w:val="-810027462"/>
          <w:placeholder>
            <w:docPart w:val="F2C0B9A56E2445AF824B6046CD978FE0"/>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015475">
            <w:rPr>
              <w:sz w:val="22"/>
            </w:rPr>
            <w:t>2024 m. birželio 17 d. generalinio direktoriaus įsakymą Nr. 119</w:t>
          </w:r>
        </w:sdtContent>
      </w:sdt>
      <w:r w:rsidR="009B74D6" w:rsidRPr="00454F2A">
        <w:rPr>
          <w:sz w:val="22"/>
        </w:rPr>
        <w:t xml:space="preserve"> ,</w:t>
      </w:r>
      <w:r w:rsidRPr="00454F2A">
        <w:rPr>
          <w:sz w:val="22"/>
        </w:rPr>
        <w:t xml:space="preserve"> toliau vadinama „</w:t>
      </w:r>
      <w:r w:rsidRPr="00454F2A">
        <w:rPr>
          <w:b/>
          <w:sz w:val="22"/>
        </w:rPr>
        <w:t>Užsakovu“</w:t>
      </w:r>
      <w:r w:rsidRPr="00454F2A">
        <w:rPr>
          <w:sz w:val="22"/>
        </w:rPr>
        <w:t xml:space="preserve">, ir </w:t>
      </w:r>
      <w:r w:rsidR="00015475" w:rsidRPr="00015475">
        <w:rPr>
          <w:sz w:val="22"/>
        </w:rPr>
        <w:t>UAB „Circle K Lietuva“</w:t>
      </w:r>
      <w:r w:rsidRPr="00454F2A">
        <w:rPr>
          <w:sz w:val="22"/>
        </w:rPr>
        <w:t xml:space="preserve">, </w:t>
      </w:r>
      <w:r w:rsidR="0003394F" w:rsidRPr="00454F2A">
        <w:rPr>
          <w:sz w:val="22"/>
        </w:rPr>
        <w:t xml:space="preserve">juridinio asmens kodas </w:t>
      </w:r>
      <w:r w:rsidR="00015475" w:rsidRPr="00015475">
        <w:rPr>
          <w:sz w:val="22"/>
        </w:rPr>
        <w:t>211454910</w:t>
      </w:r>
      <w:r w:rsidR="0003394F" w:rsidRPr="00454F2A">
        <w:rPr>
          <w:sz w:val="22"/>
        </w:rPr>
        <w:t xml:space="preserve">, registruotos buveinės adresas </w:t>
      </w:r>
      <w:r w:rsidR="00015475" w:rsidRPr="00015475">
        <w:rPr>
          <w:sz w:val="22"/>
        </w:rPr>
        <w:t>J. Jasinskio g. 16A, 03163 Vilnius</w:t>
      </w:r>
      <w:r w:rsidR="0003394F" w:rsidRPr="00454F2A">
        <w:rPr>
          <w:sz w:val="22"/>
        </w:rPr>
        <w:t xml:space="preserve">, </w:t>
      </w:r>
      <w:r w:rsidRPr="00454F2A">
        <w:rPr>
          <w:sz w:val="22"/>
        </w:rPr>
        <w:t xml:space="preserve">atstovaujama </w:t>
      </w:r>
      <w:r w:rsidR="001E2B0D">
        <w:rPr>
          <w:sz w:val="22"/>
        </w:rPr>
        <w:t>___________</w:t>
      </w:r>
      <w:r w:rsidRPr="00454F2A">
        <w:rPr>
          <w:sz w:val="22"/>
        </w:rPr>
        <w:t xml:space="preserve">, veikiančio pagal </w:t>
      </w:r>
      <w:r w:rsidR="00015475">
        <w:rPr>
          <w:sz w:val="22"/>
        </w:rPr>
        <w:t>įmonės įstatus</w:t>
      </w:r>
      <w:r w:rsidRPr="00454F2A">
        <w:rPr>
          <w:sz w:val="22"/>
        </w:rPr>
        <w:t xml:space="preserve"> , toliau vadinama „</w:t>
      </w:r>
      <w:r w:rsidRPr="00454F2A">
        <w:rPr>
          <w:b/>
          <w:sz w:val="22"/>
        </w:rPr>
        <w:t>Paslaugų teikėju</w:t>
      </w:r>
      <w:r w:rsidRPr="00454F2A">
        <w:rPr>
          <w:sz w:val="22"/>
        </w:rPr>
        <w:t>“, abi kartu toliau vadinamos „</w:t>
      </w:r>
      <w:r w:rsidRPr="00454F2A">
        <w:rPr>
          <w:b/>
          <w:sz w:val="22"/>
        </w:rPr>
        <w:t>Šalimis</w:t>
      </w:r>
      <w:r w:rsidRPr="00454F2A">
        <w:rPr>
          <w:sz w:val="22"/>
        </w:rPr>
        <w:t xml:space="preserve">“, o kiekviena atskirai – </w:t>
      </w:r>
      <w:r w:rsidRPr="00454F2A">
        <w:rPr>
          <w:b/>
          <w:sz w:val="22"/>
        </w:rPr>
        <w:t>Šalimi</w:t>
      </w:r>
      <w:r w:rsidRPr="00454F2A">
        <w:rPr>
          <w:sz w:val="22"/>
        </w:rPr>
        <w:t xml:space="preserve">, sudarė šią sutartį, toliau vadinama </w:t>
      </w:r>
      <w:r w:rsidRPr="00454F2A">
        <w:rPr>
          <w:b/>
          <w:sz w:val="22"/>
        </w:rPr>
        <w:t xml:space="preserve">Sutartimi </w:t>
      </w:r>
      <w:r w:rsidRPr="00454F2A">
        <w:rPr>
          <w:sz w:val="22"/>
        </w:rPr>
        <w:t xml:space="preserve">ir susitarė: </w:t>
      </w:r>
    </w:p>
    <w:p w14:paraId="301C4E3F" w14:textId="77777777" w:rsidR="004E7260" w:rsidRPr="00454F2A" w:rsidRDefault="004E7260" w:rsidP="00ED5969">
      <w:pPr>
        <w:pStyle w:val="ListParagraph"/>
        <w:numPr>
          <w:ilvl w:val="0"/>
          <w:numId w:val="12"/>
        </w:numPr>
        <w:tabs>
          <w:tab w:val="left" w:pos="709"/>
        </w:tabs>
        <w:spacing w:after="0" w:line="360" w:lineRule="auto"/>
        <w:ind w:left="0" w:firstLine="0"/>
        <w:rPr>
          <w:b/>
          <w:sz w:val="22"/>
        </w:rPr>
      </w:pPr>
      <w:r w:rsidRPr="00454F2A">
        <w:rPr>
          <w:b/>
          <w:caps/>
          <w:sz w:val="22"/>
        </w:rPr>
        <w:t>BENDRIEJI REIKALAVIMAI</w:t>
      </w:r>
    </w:p>
    <w:p w14:paraId="48F28959" w14:textId="77777777" w:rsidR="00A24338" w:rsidRPr="00454F2A"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454F2A">
        <w:rPr>
          <w:rFonts w:eastAsia="Batang"/>
          <w:sz w:val="22"/>
        </w:rPr>
        <w:t>Šalys patvirtina, kad jos yra įregistruotos Lietuvos Respublikos įstatymų nustatyta tvarka ir kad Sutartis neprieštarauja įstatuose nurodytai veiklai.</w:t>
      </w:r>
    </w:p>
    <w:p w14:paraId="1B8BF998" w14:textId="77777777" w:rsidR="00A24338" w:rsidRPr="00454F2A" w:rsidRDefault="00A24338" w:rsidP="00A24338">
      <w:pPr>
        <w:pStyle w:val="BodyText"/>
        <w:widowControl w:val="0"/>
        <w:spacing w:after="0" w:line="240" w:lineRule="auto"/>
        <w:jc w:val="both"/>
        <w:rPr>
          <w:sz w:val="22"/>
        </w:rPr>
      </w:pPr>
    </w:p>
    <w:p w14:paraId="63F30306" w14:textId="77777777" w:rsidR="0043267D" w:rsidRPr="00454F2A" w:rsidRDefault="0043267D" w:rsidP="00ED5969">
      <w:pPr>
        <w:pStyle w:val="ListParagraph"/>
        <w:numPr>
          <w:ilvl w:val="0"/>
          <w:numId w:val="12"/>
        </w:numPr>
        <w:tabs>
          <w:tab w:val="left" w:pos="709"/>
        </w:tabs>
        <w:spacing w:after="0" w:line="360" w:lineRule="auto"/>
        <w:ind w:left="0" w:firstLine="0"/>
        <w:rPr>
          <w:b/>
          <w:caps/>
          <w:sz w:val="22"/>
        </w:rPr>
      </w:pPr>
      <w:r w:rsidRPr="00454F2A">
        <w:rPr>
          <w:b/>
          <w:caps/>
          <w:sz w:val="22"/>
        </w:rPr>
        <w:t>SUTARTIES SĄVOKOS</w:t>
      </w:r>
    </w:p>
    <w:p w14:paraId="7CC7EFF7" w14:textId="2F3DEC49" w:rsidR="0043267D" w:rsidRPr="00454F2A"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454F2A">
        <w:rPr>
          <w:rFonts w:eastAsia="Batang"/>
          <w:b/>
          <w:noProof/>
          <w:sz w:val="22"/>
        </w:rPr>
        <w:t>Subte</w:t>
      </w:r>
      <w:r w:rsidR="0003394F" w:rsidRPr="00454F2A">
        <w:rPr>
          <w:rFonts w:eastAsia="Batang"/>
          <w:b/>
          <w:noProof/>
          <w:sz w:val="22"/>
        </w:rPr>
        <w:t>i</w:t>
      </w:r>
      <w:r w:rsidRPr="00454F2A">
        <w:rPr>
          <w:rFonts w:eastAsia="Batang"/>
          <w:b/>
          <w:noProof/>
          <w:sz w:val="22"/>
        </w:rPr>
        <w:t>kėjai</w:t>
      </w:r>
      <w:r w:rsidRPr="00454F2A">
        <w:rPr>
          <w:rFonts w:eastAsia="Batang"/>
          <w:sz w:val="22"/>
        </w:rPr>
        <w:t xml:space="preserve"> – </w:t>
      </w:r>
      <w:r w:rsidR="0003394F" w:rsidRPr="00454F2A">
        <w:rPr>
          <w:rFonts w:eastAsia="Batang"/>
          <w:sz w:val="22"/>
        </w:rPr>
        <w:t xml:space="preserve">bet kokie fiziniai ar juridiniai </w:t>
      </w:r>
      <w:r w:rsidRPr="00454F2A">
        <w:rPr>
          <w:rFonts w:eastAsia="Batang"/>
          <w:sz w:val="22"/>
        </w:rPr>
        <w:t xml:space="preserve"> asmenys, kuriuos </w:t>
      </w:r>
      <w:r w:rsidR="007A32C2" w:rsidRPr="00454F2A">
        <w:rPr>
          <w:rFonts w:eastAsia="Batang"/>
          <w:sz w:val="22"/>
        </w:rPr>
        <w:t>Paslaugų teikėj</w:t>
      </w:r>
      <w:r w:rsidRPr="00454F2A">
        <w:rPr>
          <w:rFonts w:eastAsia="Batang"/>
          <w:sz w:val="22"/>
        </w:rPr>
        <w:t xml:space="preserve">as pasitelkia sutarčiai įvykdyti, ir kurie yra nurodyti </w:t>
      </w:r>
      <w:r w:rsidR="007A32C2" w:rsidRPr="00454F2A">
        <w:rPr>
          <w:rFonts w:eastAsia="Batang"/>
          <w:sz w:val="22"/>
        </w:rPr>
        <w:t>Paslaugų teikėj</w:t>
      </w:r>
      <w:r w:rsidRPr="00454F2A">
        <w:rPr>
          <w:rFonts w:eastAsia="Batang"/>
          <w:sz w:val="22"/>
        </w:rPr>
        <w:t>o pateiktame pasiūlyme.</w:t>
      </w:r>
    </w:p>
    <w:p w14:paraId="1D4DE16D" w14:textId="59651955" w:rsidR="00A24338" w:rsidRPr="00454F2A"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454F2A">
        <w:rPr>
          <w:rFonts w:eastAsia="Batang"/>
          <w:b/>
          <w:sz w:val="22"/>
        </w:rPr>
        <w:t>P</w:t>
      </w:r>
      <w:r w:rsidR="009B00B3" w:rsidRPr="00454F2A">
        <w:rPr>
          <w:rFonts w:eastAsia="Batang"/>
          <w:b/>
          <w:sz w:val="22"/>
        </w:rPr>
        <w:t>irkimų įstatymas</w:t>
      </w:r>
      <w:r w:rsidR="009B00B3" w:rsidRPr="00454F2A">
        <w:rPr>
          <w:rFonts w:eastAsia="Batang"/>
          <w:sz w:val="22"/>
        </w:rPr>
        <w:t xml:space="preserve"> - Lietuvos Respublikos pirkimų, atliekamų </w:t>
      </w:r>
      <w:r w:rsidR="009B00B3" w:rsidRPr="00454F2A">
        <w:rPr>
          <w:rFonts w:eastAsia="Batang"/>
          <w:noProof/>
          <w:sz w:val="22"/>
        </w:rPr>
        <w:t>vandentvarkos</w:t>
      </w:r>
      <w:r w:rsidR="009B00B3" w:rsidRPr="00454F2A">
        <w:rPr>
          <w:rFonts w:eastAsia="Batang"/>
          <w:sz w:val="22"/>
        </w:rPr>
        <w:t>, energetikos, transporto ar pašto paslaugų srities perkančiųjų subjektų, įstatymas</w:t>
      </w:r>
      <w:r w:rsidR="0003394F" w:rsidRPr="00454F2A">
        <w:rPr>
          <w:rFonts w:eastAsia="Batang"/>
          <w:sz w:val="22"/>
        </w:rPr>
        <w:t xml:space="preserve"> (galiojanti aktuali redakcija su visais pakeitimais ir papildymais)</w:t>
      </w:r>
      <w:r w:rsidR="00A771D5" w:rsidRPr="00454F2A">
        <w:rPr>
          <w:rFonts w:eastAsia="Batang"/>
          <w:sz w:val="22"/>
        </w:rPr>
        <w:t>.</w:t>
      </w:r>
    </w:p>
    <w:p w14:paraId="4FCDCE77" w14:textId="3AE3BFA3" w:rsidR="009F7104" w:rsidRPr="00454F2A"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454F2A">
        <w:rPr>
          <w:rFonts w:eastAsia="Batang"/>
          <w:b/>
          <w:sz w:val="22"/>
        </w:rPr>
        <w:t>Viešųjų pirkimų įstatymas</w:t>
      </w:r>
      <w:r w:rsidRPr="00454F2A">
        <w:rPr>
          <w:rFonts w:eastAsia="Batang"/>
          <w:sz w:val="22"/>
        </w:rPr>
        <w:t xml:space="preserve"> - Lietuvos Respublikos Viešųjų pirkimų įstatymas </w:t>
      </w:r>
      <w:r w:rsidR="0003394F" w:rsidRPr="00454F2A">
        <w:rPr>
          <w:rFonts w:eastAsia="Batang"/>
          <w:sz w:val="22"/>
        </w:rPr>
        <w:t>(galiojanti aktuali redakcija su visais pakeitimais ir papildymais)</w:t>
      </w:r>
      <w:r w:rsidRPr="00454F2A">
        <w:rPr>
          <w:rFonts w:eastAsia="Batang"/>
          <w:sz w:val="22"/>
        </w:rPr>
        <w:t>.</w:t>
      </w:r>
    </w:p>
    <w:p w14:paraId="25768A17" w14:textId="16FD78F3" w:rsidR="002A1C96" w:rsidRPr="00454F2A" w:rsidRDefault="00C6487D"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454F2A">
        <w:rPr>
          <w:rFonts w:eastAsia="Batang"/>
          <w:b/>
          <w:sz w:val="22"/>
        </w:rPr>
        <w:t xml:space="preserve">Informacinė sistema „SABIS“ </w:t>
      </w:r>
      <w:r w:rsidRPr="00454F2A">
        <w:rPr>
          <w:rFonts w:eastAsia="Batang"/>
          <w:bCs/>
          <w:sz w:val="22"/>
        </w:rPr>
        <w:t>-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454F2A">
        <w:rPr>
          <w:rFonts w:eastAsia="Batang"/>
          <w:bCs/>
          <w:sz w:val="22"/>
        </w:rPr>
        <w:t xml:space="preserve">. </w:t>
      </w:r>
    </w:p>
    <w:p w14:paraId="4F9C6C8C" w14:textId="77777777" w:rsidR="009B00B3" w:rsidRPr="00454F2A" w:rsidRDefault="009B00B3" w:rsidP="00A24338">
      <w:pPr>
        <w:pStyle w:val="BodyText"/>
        <w:widowControl w:val="0"/>
        <w:spacing w:after="0" w:line="240" w:lineRule="auto"/>
        <w:jc w:val="both"/>
        <w:rPr>
          <w:sz w:val="22"/>
        </w:rPr>
      </w:pPr>
    </w:p>
    <w:p w14:paraId="3EFD08AE" w14:textId="77777777" w:rsidR="0043267D" w:rsidRPr="00454F2A" w:rsidRDefault="003408A6" w:rsidP="003408A6">
      <w:pPr>
        <w:pStyle w:val="ListParagraph"/>
        <w:numPr>
          <w:ilvl w:val="0"/>
          <w:numId w:val="12"/>
        </w:numPr>
        <w:tabs>
          <w:tab w:val="left" w:pos="709"/>
        </w:tabs>
        <w:spacing w:line="360" w:lineRule="auto"/>
        <w:ind w:left="0" w:firstLine="0"/>
        <w:rPr>
          <w:b/>
          <w:caps/>
          <w:sz w:val="22"/>
        </w:rPr>
      </w:pPr>
      <w:r w:rsidRPr="00454F2A">
        <w:rPr>
          <w:b/>
          <w:caps/>
          <w:sz w:val="22"/>
        </w:rPr>
        <w:t>perkamos paslaugos, jų kiekis</w:t>
      </w:r>
    </w:p>
    <w:p w14:paraId="0C42E28A" w14:textId="2B1F5C1F" w:rsidR="0043267D" w:rsidRPr="00454F2A"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454F2A">
        <w:rPr>
          <w:rFonts w:eastAsia="Batang"/>
          <w:sz w:val="22"/>
        </w:rPr>
        <w:t xml:space="preserve">Pagal šios Sutarties nustatytą tvarką ir sąlygas, Paslaugų teikėjas įsipareigoja </w:t>
      </w:r>
      <w:r w:rsidRPr="00454F2A">
        <w:rPr>
          <w:sz w:val="22"/>
        </w:rPr>
        <w:t>Sutartyje nustatyta tvarka ir sąlygomis</w:t>
      </w:r>
      <w:r w:rsidRPr="00454F2A">
        <w:rPr>
          <w:rFonts w:eastAsia="Batang"/>
          <w:sz w:val="22"/>
        </w:rPr>
        <w:t xml:space="preserve"> </w:t>
      </w:r>
      <w:r w:rsidRPr="00454F2A">
        <w:rPr>
          <w:sz w:val="22"/>
        </w:rPr>
        <w:t>pagal atskirus Užsakovo užsakymus</w:t>
      </w:r>
      <w:r w:rsidRPr="00454F2A">
        <w:rPr>
          <w:rFonts w:eastAsia="Batang"/>
          <w:sz w:val="22"/>
        </w:rPr>
        <w:t xml:space="preserve"> </w:t>
      </w:r>
      <w:r w:rsidR="00102126" w:rsidRPr="00454F2A">
        <w:rPr>
          <w:rFonts w:eastAsia="Batang"/>
          <w:sz w:val="22"/>
        </w:rPr>
        <w:t>teikti</w:t>
      </w:r>
      <w:r w:rsidRPr="00454F2A">
        <w:rPr>
          <w:rFonts w:eastAsia="Batang"/>
          <w:sz w:val="22"/>
        </w:rPr>
        <w:t xml:space="preserve"> </w:t>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4B5EA8" w:rsidRPr="00454F2A">
        <w:rPr>
          <w:rFonts w:eastAsia="Batang"/>
          <w:sz w:val="22"/>
        </w:rPr>
        <w:softHyphen/>
      </w:r>
      <w:r w:rsidR="00015475" w:rsidRPr="00015475">
        <w:t xml:space="preserve"> </w:t>
      </w:r>
      <w:r w:rsidR="00015475" w:rsidRPr="00015475">
        <w:rPr>
          <w:rFonts w:eastAsia="Batang"/>
          <w:sz w:val="22"/>
        </w:rPr>
        <w:t>TRANSPORTO PLOVIMO IR VALYMO PASLAUG</w:t>
      </w:r>
      <w:r w:rsidR="00015475">
        <w:rPr>
          <w:rFonts w:eastAsia="Batang"/>
          <w:sz w:val="22"/>
        </w:rPr>
        <w:t>A</w:t>
      </w:r>
      <w:r w:rsidR="00015475" w:rsidRPr="00015475">
        <w:rPr>
          <w:rFonts w:eastAsia="Batang"/>
          <w:sz w:val="22"/>
        </w:rPr>
        <w:t xml:space="preserve">S (AUTOMATIZUOTAS PLOVIMAS) DRUSKININKŲ MIESTE </w:t>
      </w:r>
      <w:r w:rsidRPr="00454F2A">
        <w:rPr>
          <w:sz w:val="22"/>
        </w:rPr>
        <w:t xml:space="preserve">(toliau – </w:t>
      </w:r>
      <w:r w:rsidRPr="00454F2A">
        <w:rPr>
          <w:b/>
          <w:sz w:val="22"/>
        </w:rPr>
        <w:t>Paslaugos</w:t>
      </w:r>
      <w:r w:rsidRPr="00454F2A">
        <w:rPr>
          <w:sz w:val="22"/>
        </w:rPr>
        <w:t>)</w:t>
      </w:r>
      <w:r w:rsidRPr="00454F2A">
        <w:rPr>
          <w:b/>
          <w:sz w:val="22"/>
        </w:rPr>
        <w:t xml:space="preserve">, </w:t>
      </w:r>
      <w:r w:rsidRPr="00454F2A">
        <w:rPr>
          <w:sz w:val="22"/>
        </w:rPr>
        <w:t xml:space="preserve">o Užsakovas įsipareigoja tinkamai ir laiku suteiktas </w:t>
      </w:r>
      <w:r w:rsidRPr="00454F2A">
        <w:rPr>
          <w:rFonts w:eastAsia="Batang"/>
          <w:sz w:val="22"/>
        </w:rPr>
        <w:t>Paslaugas</w:t>
      </w:r>
      <w:r w:rsidRPr="00454F2A">
        <w:rPr>
          <w:sz w:val="22"/>
        </w:rPr>
        <w:t xml:space="preserve"> priimti ir už jas sumokėti Sutartyje nustatyta tvarka.</w:t>
      </w:r>
    </w:p>
    <w:p w14:paraId="7CF98E1D" w14:textId="195DF13B" w:rsidR="00102126" w:rsidRPr="00454F2A"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454F2A">
        <w:rPr>
          <w:iCs/>
          <w:sz w:val="22"/>
        </w:rPr>
        <w:t>Paslaugos bus teikiamos vadovaujantis Techninėmis sąlygomis (Sutarties priedas Nr. 1) (toliau – „</w:t>
      </w:r>
      <w:r w:rsidRPr="00454F2A">
        <w:rPr>
          <w:b/>
          <w:iCs/>
          <w:sz w:val="22"/>
        </w:rPr>
        <w:t>Techninės sąlygos</w:t>
      </w:r>
      <w:r w:rsidRPr="00454F2A">
        <w:rPr>
          <w:iCs/>
          <w:sz w:val="22"/>
        </w:rPr>
        <w:t>“) ir Atsiskaitomosiomis kain</w:t>
      </w:r>
      <w:r w:rsidR="00A771D5" w:rsidRPr="00454F2A">
        <w:rPr>
          <w:iCs/>
          <w:sz w:val="22"/>
        </w:rPr>
        <w:t>omis (Sutarties priedas Nr. 2).</w:t>
      </w:r>
      <w:r w:rsidR="00102126" w:rsidRPr="00454F2A">
        <w:rPr>
          <w:iCs/>
          <w:sz w:val="22"/>
        </w:rPr>
        <w:t xml:space="preserve"> </w:t>
      </w:r>
    </w:p>
    <w:p w14:paraId="0CCDE167" w14:textId="77777777" w:rsidR="00C5103A" w:rsidRPr="00454F2A" w:rsidRDefault="00C5103A" w:rsidP="00A24338">
      <w:pPr>
        <w:pStyle w:val="BodyText"/>
        <w:widowControl w:val="0"/>
        <w:spacing w:after="0" w:line="240" w:lineRule="auto"/>
        <w:jc w:val="both"/>
        <w:rPr>
          <w:sz w:val="22"/>
        </w:rPr>
      </w:pPr>
    </w:p>
    <w:p w14:paraId="514CF16D" w14:textId="77777777" w:rsidR="00C5103A" w:rsidRPr="00454F2A" w:rsidRDefault="00C5103A" w:rsidP="00C5103A">
      <w:pPr>
        <w:pStyle w:val="ListParagraph"/>
        <w:numPr>
          <w:ilvl w:val="0"/>
          <w:numId w:val="12"/>
        </w:numPr>
        <w:tabs>
          <w:tab w:val="left" w:pos="709"/>
        </w:tabs>
        <w:spacing w:after="0" w:line="360" w:lineRule="auto"/>
        <w:ind w:left="0" w:firstLine="0"/>
        <w:rPr>
          <w:b/>
          <w:caps/>
          <w:sz w:val="22"/>
        </w:rPr>
      </w:pPr>
      <w:r w:rsidRPr="00454F2A">
        <w:rPr>
          <w:b/>
          <w:caps/>
          <w:sz w:val="22"/>
        </w:rPr>
        <w:t>SUTARTIES KAINA, KAINODARA</w:t>
      </w:r>
    </w:p>
    <w:p w14:paraId="0FD6C79B" w14:textId="68332F60"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Maksimali Sutarties vertė </w:t>
      </w:r>
      <w:r w:rsidR="00015475">
        <w:rPr>
          <w:sz w:val="22"/>
        </w:rPr>
        <w:t>2000,00</w:t>
      </w:r>
      <w:r w:rsidRPr="00454F2A">
        <w:rPr>
          <w:sz w:val="22"/>
        </w:rPr>
        <w:t xml:space="preserve"> EUR </w:t>
      </w:r>
      <w:r w:rsidR="0003394F" w:rsidRPr="00454F2A">
        <w:rPr>
          <w:sz w:val="22"/>
        </w:rPr>
        <w:t>suma žodžiais</w:t>
      </w:r>
      <w:r w:rsidRPr="00454F2A">
        <w:rPr>
          <w:sz w:val="22"/>
        </w:rPr>
        <w:t xml:space="preserve"> (</w:t>
      </w:r>
      <w:r w:rsidR="00015475">
        <w:rPr>
          <w:sz w:val="22"/>
        </w:rPr>
        <w:t>du tūkstančiai EUR</w:t>
      </w:r>
      <w:r w:rsidRPr="00454F2A">
        <w:rPr>
          <w:sz w:val="22"/>
        </w:rPr>
        <w:t>). Į nurodytą sumą neįskaičiuotas pridėtinės vertės mokestis (</w:t>
      </w:r>
      <w:r w:rsidR="0003394F" w:rsidRPr="00454F2A">
        <w:rPr>
          <w:sz w:val="22"/>
        </w:rPr>
        <w:t xml:space="preserve">toliau - </w:t>
      </w:r>
      <w:r w:rsidRPr="00454F2A">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Paslaugos užsakomos pagal Užsakovo poreikį. Užsakovas neįsipareigoja per visą Sutarties galiojimo terminą užsakyti Paslaugų visai numatytai maksimaliai Sutarties vertei.</w:t>
      </w:r>
    </w:p>
    <w:p w14:paraId="4518D285" w14:textId="77777777"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Paslaugų kaina apskaičiuojama pagal Paslaugų teikėjo pa</w:t>
      </w:r>
      <w:r w:rsidR="006C2B50" w:rsidRPr="00454F2A">
        <w:rPr>
          <w:sz w:val="22"/>
        </w:rPr>
        <w:t xml:space="preserve">siūlyme pateiktus </w:t>
      </w:r>
      <w:r w:rsidRPr="00454F2A">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454F2A">
        <w:rPr>
          <w:sz w:val="22"/>
        </w:rPr>
        <w:t>5, 13</w:t>
      </w:r>
      <w:r w:rsidR="0019191C" w:rsidRPr="00454F2A">
        <w:rPr>
          <w:sz w:val="22"/>
        </w:rPr>
        <w:t xml:space="preserve"> skyriuose.</w:t>
      </w:r>
    </w:p>
    <w:p w14:paraId="645117FF" w14:textId="41B7BB9A" w:rsidR="00F76CFA" w:rsidRPr="00454F2A"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Sutarčiai taikomas </w:t>
      </w:r>
      <w:r w:rsidR="00015475" w:rsidRPr="00015475">
        <w:rPr>
          <w:b/>
          <w:i/>
          <w:sz w:val="22"/>
        </w:rPr>
        <w:t xml:space="preserve">kintamo įkainio </w:t>
      </w:r>
      <w:r w:rsidR="00015475" w:rsidRPr="00015475">
        <w:rPr>
          <w:bCs/>
          <w:iCs/>
          <w:sz w:val="22"/>
        </w:rPr>
        <w:t>k</w:t>
      </w:r>
      <w:r w:rsidR="002C5A5D" w:rsidRPr="00454F2A">
        <w:rPr>
          <w:sz w:val="22"/>
        </w:rPr>
        <w:t>ainos apskaičiavimo būdas</w:t>
      </w:r>
      <w:r w:rsidR="0003394F" w:rsidRPr="00454F2A">
        <w:rPr>
          <w:sz w:val="22"/>
        </w:rPr>
        <w:t>, nustatytas Viešųjų pirkimų tarnybos 2017 m. birželio 28 d. įsakymu Nr. 1S-95 „Dėl Kainodaros taisyklių nustatymo metodikos patvirtinimo“</w:t>
      </w:r>
      <w:r w:rsidR="00763924" w:rsidRPr="00454F2A">
        <w:rPr>
          <w:sz w:val="22"/>
        </w:rPr>
        <w:t xml:space="preserve"> (aktuali redakcija)</w:t>
      </w:r>
      <w:r w:rsidR="002C5A5D" w:rsidRPr="00454F2A">
        <w:rPr>
          <w:sz w:val="22"/>
        </w:rPr>
        <w:t>.</w:t>
      </w:r>
    </w:p>
    <w:p w14:paraId="1612901E" w14:textId="77777777" w:rsidR="00CE0A21" w:rsidRPr="00454F2A" w:rsidRDefault="00CE0A21" w:rsidP="003A23BE">
      <w:pPr>
        <w:tabs>
          <w:tab w:val="left" w:pos="142"/>
          <w:tab w:val="left" w:pos="709"/>
        </w:tabs>
        <w:spacing w:after="0" w:line="240" w:lineRule="auto"/>
        <w:jc w:val="both"/>
        <w:rPr>
          <w:sz w:val="22"/>
        </w:rPr>
      </w:pPr>
    </w:p>
    <w:p w14:paraId="612F99C0" w14:textId="77777777" w:rsidR="00C5103A" w:rsidRPr="00454F2A" w:rsidRDefault="00C5103A" w:rsidP="00C5103A">
      <w:pPr>
        <w:pStyle w:val="ListParagraph"/>
        <w:numPr>
          <w:ilvl w:val="0"/>
          <w:numId w:val="12"/>
        </w:numPr>
        <w:tabs>
          <w:tab w:val="left" w:pos="709"/>
        </w:tabs>
        <w:spacing w:after="0" w:line="360" w:lineRule="auto"/>
        <w:ind w:left="0" w:firstLine="0"/>
        <w:rPr>
          <w:b/>
          <w:caps/>
          <w:sz w:val="22"/>
        </w:rPr>
      </w:pPr>
      <w:r w:rsidRPr="00454F2A">
        <w:rPr>
          <w:b/>
          <w:caps/>
          <w:sz w:val="22"/>
        </w:rPr>
        <w:t>SUTARTIES KAINOS PERŽIŪROS SĄLYGOS ir kainos pERSKAIČIAVIMO TVARKA</w:t>
      </w:r>
    </w:p>
    <w:p w14:paraId="7A2A4632" w14:textId="77777777"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Pasikeitus rinkos sąlygoms, taip pat susiklosčius kitoms objektyvioms aplinkybėms, Paslaugų kaina (arba įkainiai) gali būti mažinama esant abipusiam Šalių susitarimui.</w:t>
      </w:r>
    </w:p>
    <w:p w14:paraId="7DB11BE9" w14:textId="49E0FDCF" w:rsidR="00A43069" w:rsidRPr="00454F2A" w:rsidRDefault="00A43069" w:rsidP="00A43069">
      <w:pPr>
        <w:pStyle w:val="ListParagraph"/>
        <w:numPr>
          <w:ilvl w:val="1"/>
          <w:numId w:val="12"/>
        </w:numPr>
        <w:tabs>
          <w:tab w:val="left" w:pos="142"/>
          <w:tab w:val="left" w:pos="709"/>
        </w:tabs>
        <w:spacing w:after="0" w:line="240" w:lineRule="auto"/>
        <w:ind w:left="709" w:hanging="709"/>
        <w:jc w:val="both"/>
        <w:rPr>
          <w:sz w:val="22"/>
        </w:rPr>
      </w:pPr>
      <w:bookmarkStart w:id="0" w:name="_Hlk114494736"/>
      <w:r w:rsidRPr="00454F2A">
        <w:rPr>
          <w:sz w:val="22"/>
        </w:rPr>
        <w:t xml:space="preserve">Bet kuri Sutarties šalis Sutarties galiojimo metu turi teisę inicijuoti Sutartyje numatytų įkainių perskaičiavimą (keitimą) ne anksčiau kaip po </w:t>
      </w:r>
      <w:r w:rsidR="00C877F6" w:rsidRPr="00454F2A">
        <w:rPr>
          <w:sz w:val="22"/>
        </w:rPr>
        <w:t xml:space="preserve">6 </w:t>
      </w:r>
      <w:r w:rsidRPr="00454F2A">
        <w:rPr>
          <w:sz w:val="22"/>
        </w:rPr>
        <w:t>(</w:t>
      </w:r>
      <w:r w:rsidR="00C877F6" w:rsidRPr="00454F2A">
        <w:rPr>
          <w:sz w:val="22"/>
        </w:rPr>
        <w:t>šešių</w:t>
      </w:r>
      <w:r w:rsidRPr="00454F2A">
        <w:rPr>
          <w:sz w:val="22"/>
        </w:rPr>
        <w:t>) mėnesių nuo Sutarties sudarymo dienos (</w:t>
      </w:r>
      <w:r w:rsidRPr="00454F2A">
        <w:rPr>
          <w:i/>
          <w:iCs/>
          <w:sz w:val="22"/>
        </w:rPr>
        <w:t>jeigu perskaičiavimas jau buvo atliktas – nuo paskutinio perskaičiavimo pagal šį punktą dienos</w:t>
      </w:r>
      <w:r w:rsidRPr="00454F2A">
        <w:rPr>
          <w:sz w:val="22"/>
        </w:rPr>
        <w:t xml:space="preserve">), jeigu Vartojimo prekių ir paslaugų kainų pokytis (k), apskaičiuotas kaip nustatyta 5.6 punkte, viršija 10 procentų. Atlikdamos perskaičiavimą Šalys vadovaujasi </w:t>
      </w:r>
      <w:r w:rsidR="00DA095A" w:rsidRPr="00454F2A">
        <w:rPr>
          <w:sz w:val="22"/>
        </w:rPr>
        <w:t xml:space="preserve">Valstybės duomenų agentūros </w:t>
      </w:r>
      <w:r w:rsidRPr="00454F2A">
        <w:rPr>
          <w:sz w:val="22"/>
        </w:rPr>
        <w:t xml:space="preserve">viešai Oficialiosios statistikos portale paskelbtais Rodiklių duomenų bazės duomenimis, iš kitos Šalies nereikalaudamos pateikti oficialaus </w:t>
      </w:r>
      <w:r w:rsidR="00DA095A" w:rsidRPr="00454F2A">
        <w:rPr>
          <w:sz w:val="22"/>
        </w:rPr>
        <w:t xml:space="preserve">Valstybės duomenų agentūros </w:t>
      </w:r>
      <w:r w:rsidRPr="00454F2A">
        <w:rPr>
          <w:sz w:val="22"/>
        </w:rPr>
        <w:t>ar kitos institucijos išduoto dokumento ar patvirtinimo.</w:t>
      </w:r>
    </w:p>
    <w:p w14:paraId="0E88A672" w14:textId="77777777" w:rsidR="00A43069" w:rsidRPr="00454F2A"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454F2A">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660D00" w14:textId="77777777" w:rsidR="00A43069" w:rsidRPr="00454F2A"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454F2A">
        <w:rPr>
          <w:sz w:val="22"/>
        </w:rPr>
        <w:t>Perskaičiuotieji įkainiai taikomi užsakymams, pateiktiems po to, kai Šalys sudaro susitarimą dėl įkainių perskaičiavimo.</w:t>
      </w:r>
    </w:p>
    <w:p w14:paraId="050D8B93" w14:textId="77777777" w:rsidR="00A43069" w:rsidRPr="00454F2A"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454F2A">
        <w:rPr>
          <w:sz w:val="22"/>
        </w:rPr>
        <w:t>Nauji įkainiai apskaičiuojami pagal formulę:</w:t>
      </w:r>
    </w:p>
    <w:p w14:paraId="73B04052" w14:textId="77777777" w:rsidR="00A43069" w:rsidRPr="00454F2A" w:rsidRDefault="00000000" w:rsidP="005056BE">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A43069" w:rsidRPr="00454F2A">
        <w:rPr>
          <w:rFonts w:eastAsiaTheme="minorEastAsia"/>
          <w:i/>
          <w:sz w:val="22"/>
        </w:rPr>
        <w:t>, kur</w:t>
      </w:r>
    </w:p>
    <w:p w14:paraId="4BA0734A" w14:textId="77777777" w:rsidR="00A43069" w:rsidRPr="00454F2A" w:rsidRDefault="00A43069" w:rsidP="005056BE">
      <w:pPr>
        <w:pStyle w:val="ListParagraph"/>
        <w:ind w:left="709"/>
        <w:jc w:val="both"/>
        <w:rPr>
          <w:sz w:val="22"/>
        </w:rPr>
      </w:pPr>
      <w:r w:rsidRPr="00454F2A">
        <w:rPr>
          <w:sz w:val="22"/>
        </w:rPr>
        <w:t>a – įkainis (Eur be PVM)) (jei jis jau buvo perskaičiuotas, tai po paskutinio perskaičiavimo).</w:t>
      </w:r>
    </w:p>
    <w:p w14:paraId="6573AE21" w14:textId="77777777" w:rsidR="00A43069" w:rsidRPr="00454F2A" w:rsidRDefault="00A43069" w:rsidP="005056BE">
      <w:pPr>
        <w:pStyle w:val="ListParagraph"/>
        <w:ind w:left="709"/>
        <w:jc w:val="both"/>
        <w:rPr>
          <w:sz w:val="22"/>
        </w:rPr>
      </w:pPr>
      <w:r w:rsidRPr="00454F2A">
        <w:rPr>
          <w:sz w:val="22"/>
        </w:rPr>
        <w:t>a</w:t>
      </w:r>
      <w:r w:rsidRPr="00454F2A">
        <w:rPr>
          <w:sz w:val="22"/>
          <w:vertAlign w:val="subscript"/>
        </w:rPr>
        <w:t>1</w:t>
      </w:r>
      <w:r w:rsidRPr="00454F2A">
        <w:rPr>
          <w:sz w:val="22"/>
        </w:rPr>
        <w:t xml:space="preserve"> – perskaičiuotas (pakeistas) įkainis (Eur be PVM)</w:t>
      </w:r>
    </w:p>
    <w:p w14:paraId="21EC166F" w14:textId="77777777" w:rsidR="00A43069" w:rsidRPr="00454F2A" w:rsidRDefault="00A43069" w:rsidP="005056BE">
      <w:pPr>
        <w:pStyle w:val="ListParagraph"/>
        <w:ind w:left="709"/>
        <w:jc w:val="both"/>
        <w:rPr>
          <w:sz w:val="22"/>
        </w:rPr>
      </w:pPr>
      <w:r w:rsidRPr="00454F2A">
        <w:rPr>
          <w:sz w:val="22"/>
        </w:rPr>
        <w:t>k – Pagal vartotojų kainų indeksą (</w:t>
      </w:r>
      <w:r w:rsidRPr="00454F2A">
        <w:rPr>
          <w:i/>
          <w:iCs/>
          <w:sz w:val="22"/>
        </w:rPr>
        <w:t>pasirenkamas bendras „Vartojimo prekės ir paslaugos“</w:t>
      </w:r>
      <w:r w:rsidRPr="00454F2A">
        <w:rPr>
          <w:sz w:val="22"/>
        </w:rPr>
        <w:t xml:space="preserve">) apskaičiuotas Vartojimo prekių ir paslaugų kainų pokytis (padidėjimas arba sumažėjimas) (%). „k“ reikšmė skaičiuojama pagal formulę: </w:t>
      </w:r>
    </w:p>
    <w:p w14:paraId="7925701F" w14:textId="77777777" w:rsidR="00A43069" w:rsidRPr="00454F2A" w:rsidRDefault="00A43069" w:rsidP="005056BE">
      <w:pPr>
        <w:ind w:left="709"/>
        <w:jc w:val="both"/>
        <w:rPr>
          <w:sz w:val="22"/>
        </w:rPr>
      </w:pPr>
      <w:r w:rsidRPr="00454F2A">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454F2A">
        <w:rPr>
          <w:rFonts w:eastAsiaTheme="minorEastAsia"/>
          <w:sz w:val="22"/>
        </w:rPr>
        <w:t>, (proc.) kur</w:t>
      </w:r>
    </w:p>
    <w:p w14:paraId="2C4B4043" w14:textId="77777777" w:rsidR="00A43069" w:rsidRPr="00454F2A" w:rsidRDefault="00A43069" w:rsidP="005056BE">
      <w:pPr>
        <w:ind w:left="709"/>
        <w:jc w:val="both"/>
        <w:rPr>
          <w:sz w:val="22"/>
        </w:rPr>
      </w:pPr>
      <w:r w:rsidRPr="00454F2A">
        <w:rPr>
          <w:sz w:val="22"/>
        </w:rPr>
        <w:t>Ind</w:t>
      </w:r>
      <w:r w:rsidRPr="00454F2A">
        <w:rPr>
          <w:sz w:val="22"/>
          <w:vertAlign w:val="subscript"/>
        </w:rPr>
        <w:t>naujausias</w:t>
      </w:r>
      <w:r w:rsidRPr="00454F2A">
        <w:rPr>
          <w:sz w:val="22"/>
        </w:rPr>
        <w:t xml:space="preserve"> – kreipimosi dėl kainos perskaičiavimo išsiuntimo kitai šaliai datą naujausias paskelbtas vartojimo prekių ir paslaugų indeksas (</w:t>
      </w:r>
      <w:r w:rsidRPr="00454F2A">
        <w:rPr>
          <w:i/>
          <w:iCs/>
          <w:sz w:val="22"/>
        </w:rPr>
        <w:t>pasirenkamas bendras „Vartojimo prekės ir paslaugos“</w:t>
      </w:r>
      <w:r w:rsidRPr="00454F2A">
        <w:rPr>
          <w:sz w:val="22"/>
        </w:rPr>
        <w:t>).</w:t>
      </w:r>
    </w:p>
    <w:p w14:paraId="5DED0C80" w14:textId="77777777" w:rsidR="00A43069" w:rsidRPr="00454F2A" w:rsidRDefault="00A43069" w:rsidP="005056BE">
      <w:pPr>
        <w:ind w:left="709"/>
        <w:jc w:val="both"/>
        <w:rPr>
          <w:sz w:val="22"/>
        </w:rPr>
      </w:pPr>
      <w:r w:rsidRPr="00454F2A">
        <w:rPr>
          <w:sz w:val="22"/>
        </w:rPr>
        <w:t>Ind</w:t>
      </w:r>
      <w:r w:rsidRPr="00454F2A">
        <w:rPr>
          <w:sz w:val="22"/>
          <w:vertAlign w:val="subscript"/>
        </w:rPr>
        <w:t>pradžia</w:t>
      </w:r>
      <w:r w:rsidRPr="00454F2A">
        <w:rPr>
          <w:sz w:val="22"/>
        </w:rPr>
        <w:t xml:space="preserve"> – laikotarpio pradžios datos (mėnesio) vartojimo prekių ir paslaugų indeksas (</w:t>
      </w:r>
      <w:r w:rsidRPr="00454F2A">
        <w:rPr>
          <w:i/>
          <w:iCs/>
          <w:sz w:val="22"/>
        </w:rPr>
        <w:t>pasirenkamas bendras „Vartojimo prekės ir paslaugos“ indeksas)</w:t>
      </w:r>
      <w:r w:rsidRPr="00454F2A">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A05733F" w14:textId="7FDC5DBD" w:rsidR="00A43069" w:rsidRPr="00454F2A" w:rsidRDefault="00A43069" w:rsidP="005056BE">
      <w:pPr>
        <w:pStyle w:val="ListParagraph"/>
        <w:numPr>
          <w:ilvl w:val="1"/>
          <w:numId w:val="12"/>
        </w:numPr>
        <w:tabs>
          <w:tab w:val="left" w:pos="142"/>
          <w:tab w:val="left" w:pos="709"/>
        </w:tabs>
        <w:spacing w:after="0" w:line="240" w:lineRule="auto"/>
        <w:ind w:left="709" w:hanging="709"/>
        <w:jc w:val="both"/>
        <w:rPr>
          <w:sz w:val="22"/>
        </w:rPr>
      </w:pPr>
      <w:r w:rsidRPr="00454F2A">
        <w:rPr>
          <w:sz w:val="22"/>
        </w:rPr>
        <w:t>Skaičiavimams indeksų reikšmės imamos keturių skaitmenų po kablelio tikslumu. Apskaičiuotas pokytis (k) tolimesniems skaičiavimams naudojamas suapvalinus iki vieno (</w:t>
      </w:r>
      <w:r w:rsidR="00DA095A" w:rsidRPr="00454F2A">
        <w:rPr>
          <w:sz w:val="22"/>
        </w:rPr>
        <w:t>Valstybės duomenų agentūra</w:t>
      </w:r>
      <w:r w:rsidRPr="00454F2A">
        <w:rPr>
          <w:sz w:val="22"/>
        </w:rPr>
        <w:t xml:space="preserve"> pokyčius skelbia apvalindamas iki vieno skaitmens po kablelio) skaitmens po kablelio, o apskaičiuotas įkainis „a“ suapvalinamas iki dviejų skaitmenų po kablelio. </w:t>
      </w:r>
    </w:p>
    <w:p w14:paraId="6E23358A" w14:textId="77777777" w:rsidR="00A43069" w:rsidRPr="00454F2A" w:rsidRDefault="00A43069" w:rsidP="005056BE">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Vėlesnis kainų arba įkainių perskaičiavimas negali apimti laikotarpio, už kurį jau buvo atliktas perskaičiavimas. </w:t>
      </w:r>
    </w:p>
    <w:bookmarkEnd w:id="0"/>
    <w:p w14:paraId="541786D0" w14:textId="77777777" w:rsidR="00C5103A" w:rsidRPr="00454F2A" w:rsidRDefault="00C5103A" w:rsidP="00C5103A">
      <w:pPr>
        <w:tabs>
          <w:tab w:val="left" w:pos="540"/>
          <w:tab w:val="left" w:pos="1080"/>
        </w:tabs>
        <w:spacing w:after="0" w:line="240" w:lineRule="auto"/>
        <w:jc w:val="both"/>
        <w:rPr>
          <w:sz w:val="22"/>
        </w:rPr>
      </w:pPr>
    </w:p>
    <w:p w14:paraId="259BBA12" w14:textId="7F98465B" w:rsidR="00C5103A" w:rsidRPr="00454F2A" w:rsidRDefault="00763924" w:rsidP="00C5103A">
      <w:pPr>
        <w:pStyle w:val="ListParagraph"/>
        <w:numPr>
          <w:ilvl w:val="0"/>
          <w:numId w:val="12"/>
        </w:numPr>
        <w:tabs>
          <w:tab w:val="left" w:pos="709"/>
        </w:tabs>
        <w:spacing w:after="0" w:line="360" w:lineRule="auto"/>
        <w:ind w:left="0" w:firstLine="0"/>
        <w:rPr>
          <w:b/>
          <w:caps/>
          <w:sz w:val="22"/>
        </w:rPr>
      </w:pPr>
      <w:r w:rsidRPr="00454F2A">
        <w:rPr>
          <w:b/>
          <w:caps/>
          <w:sz w:val="22"/>
        </w:rPr>
        <w:t>mokėjimo tvarka</w:t>
      </w:r>
      <w:r w:rsidR="00C5103A" w:rsidRPr="00454F2A">
        <w:rPr>
          <w:b/>
          <w:caps/>
          <w:sz w:val="22"/>
        </w:rPr>
        <w:t xml:space="preserve"> </w:t>
      </w:r>
    </w:p>
    <w:p w14:paraId="0A0E929C" w14:textId="59912418" w:rsidR="00C6487D" w:rsidRPr="00454F2A" w:rsidRDefault="00C5103A" w:rsidP="00C6487D">
      <w:pPr>
        <w:pStyle w:val="ListParagraph"/>
        <w:numPr>
          <w:ilvl w:val="1"/>
          <w:numId w:val="12"/>
        </w:numPr>
        <w:tabs>
          <w:tab w:val="left" w:pos="142"/>
          <w:tab w:val="left" w:pos="709"/>
        </w:tabs>
        <w:spacing w:after="0" w:line="240" w:lineRule="auto"/>
        <w:ind w:left="709" w:hanging="709"/>
        <w:jc w:val="both"/>
        <w:rPr>
          <w:sz w:val="22"/>
        </w:rPr>
      </w:pPr>
      <w:r w:rsidRPr="00454F2A">
        <w:rPr>
          <w:sz w:val="22"/>
        </w:rPr>
        <w:t>Už</w:t>
      </w:r>
      <w:r w:rsidR="00502F91" w:rsidRPr="00454F2A">
        <w:rPr>
          <w:sz w:val="22"/>
        </w:rPr>
        <w:t>sakovas už</w:t>
      </w:r>
      <w:r w:rsidRPr="00454F2A">
        <w:rPr>
          <w:sz w:val="22"/>
        </w:rPr>
        <w:t xml:space="preserve"> pagal šią Sutartį tinkamai ir laiku </w:t>
      </w:r>
      <w:r w:rsidR="00502F91" w:rsidRPr="00454F2A">
        <w:rPr>
          <w:sz w:val="22"/>
        </w:rPr>
        <w:t>suteiktas Paslaugas atsiskaito</w:t>
      </w:r>
      <w:r w:rsidRPr="00454F2A">
        <w:rPr>
          <w:sz w:val="22"/>
        </w:rPr>
        <w:t xml:space="preserve"> per 30 (trisdešimt) kalendorinių dienų nuo PVM sąskaitos-faktūros gavimo</w:t>
      </w:r>
      <w:r w:rsidRPr="00454F2A">
        <w:rPr>
          <w:bCs/>
          <w:sz w:val="22"/>
        </w:rPr>
        <w:t xml:space="preserve"> informacinės sistemos </w:t>
      </w:r>
      <w:r w:rsidR="00C6487D" w:rsidRPr="00454F2A">
        <w:rPr>
          <w:sz w:val="22"/>
        </w:rPr>
        <w:t xml:space="preserve">„SABIS“ </w:t>
      </w:r>
      <w:r w:rsidRPr="00454F2A">
        <w:rPr>
          <w:bCs/>
          <w:sz w:val="22"/>
        </w:rPr>
        <w:t>priemonėmis</w:t>
      </w:r>
      <w:r w:rsidRPr="00454F2A">
        <w:rPr>
          <w:sz w:val="22"/>
        </w:rPr>
        <w:t xml:space="preserve"> dienos.</w:t>
      </w:r>
    </w:p>
    <w:p w14:paraId="03DB4405" w14:textId="3A587B97"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lastRenderedPageBreak/>
        <w:t>Užsakovas už Paslaugas Paslaugų teikėjui atsiskaito mokėjimo pavedimu į Paslaugų te</w:t>
      </w:r>
      <w:r w:rsidR="00CB71B7" w:rsidRPr="00454F2A">
        <w:rPr>
          <w:sz w:val="22"/>
        </w:rPr>
        <w:t xml:space="preserve">ikėjo </w:t>
      </w:r>
      <w:r w:rsidR="00D00991" w:rsidRPr="00454F2A">
        <w:rPr>
          <w:sz w:val="22"/>
        </w:rPr>
        <w:t xml:space="preserve">Sutartyje nurodytą </w:t>
      </w:r>
      <w:r w:rsidR="00CB71B7" w:rsidRPr="00454F2A">
        <w:rPr>
          <w:sz w:val="22"/>
        </w:rPr>
        <w:t xml:space="preserve">sąskaitą banke, </w:t>
      </w:r>
      <w:r w:rsidR="00590771" w:rsidRPr="00454F2A">
        <w:rPr>
          <w:sz w:val="22"/>
        </w:rPr>
        <w:t xml:space="preserve">Sutarties </w:t>
      </w:r>
      <w:r w:rsidR="00CB71B7" w:rsidRPr="00454F2A">
        <w:rPr>
          <w:sz w:val="22"/>
        </w:rPr>
        <w:t>6</w:t>
      </w:r>
      <w:r w:rsidRPr="00454F2A">
        <w:rPr>
          <w:sz w:val="22"/>
        </w:rPr>
        <w:t xml:space="preserve">.1. </w:t>
      </w:r>
      <w:r w:rsidR="00590771" w:rsidRPr="00454F2A">
        <w:rPr>
          <w:sz w:val="22"/>
        </w:rPr>
        <w:t xml:space="preserve">punkte </w:t>
      </w:r>
      <w:r w:rsidRPr="00454F2A">
        <w:rPr>
          <w:sz w:val="22"/>
        </w:rPr>
        <w:t>nustatytais terminais.</w:t>
      </w:r>
    </w:p>
    <w:p w14:paraId="0DCD16A9" w14:textId="77777777" w:rsidR="00C5103A" w:rsidRPr="00454F2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454F2A">
        <w:rPr>
          <w:sz w:val="22"/>
        </w:rPr>
        <w:t>Mokėjimo data laikoma pagal mokėjimo pavedimą pervestų sumų įskaitymo į Paslaugų teikėjo sąskaitą data.</w:t>
      </w:r>
    </w:p>
    <w:p w14:paraId="79B129E5" w14:textId="7C6FD727" w:rsidR="003B37F8" w:rsidRPr="00454F2A" w:rsidRDefault="00C6487D" w:rsidP="003B37F8">
      <w:pPr>
        <w:pStyle w:val="ListParagraph"/>
        <w:numPr>
          <w:ilvl w:val="1"/>
          <w:numId w:val="12"/>
        </w:numPr>
        <w:tabs>
          <w:tab w:val="left" w:pos="142"/>
          <w:tab w:val="left" w:pos="709"/>
        </w:tabs>
        <w:spacing w:after="0" w:line="240" w:lineRule="auto"/>
        <w:ind w:left="709" w:hanging="709"/>
        <w:jc w:val="both"/>
        <w:rPr>
          <w:sz w:val="22"/>
        </w:rPr>
      </w:pPr>
      <w:r w:rsidRPr="00454F2A">
        <w:rPr>
          <w:sz w:val="22"/>
        </w:rPr>
        <w:t> Elektroninės sąskaitos turi būti teikiamos per informacinę sistemą „SABIS“ adresu </w:t>
      </w:r>
      <w:hyperlink r:id="rId7" w:tgtFrame="_blank" w:history="1">
        <w:r w:rsidRPr="00454F2A">
          <w:rPr>
            <w:rStyle w:val="Hyperlink"/>
            <w:sz w:val="22"/>
          </w:rPr>
          <w:t>https://sabis.nbfc.lt/</w:t>
        </w:r>
      </w:hyperlink>
      <w:r w:rsidRPr="00454F2A">
        <w:rPr>
          <w:sz w:val="22"/>
        </w:rPr>
        <w:t> arba kitomis priemonėmis numatytomis Pirkimų įstatyme.  </w:t>
      </w:r>
      <w:r w:rsidR="003B37F8" w:rsidRPr="00454F2A">
        <w:rPr>
          <w:sz w:val="22"/>
        </w:rPr>
        <w:t xml:space="preserve">  </w:t>
      </w:r>
    </w:p>
    <w:p w14:paraId="4705CC03" w14:textId="50D7B62F" w:rsidR="0003394F" w:rsidRPr="00454F2A"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Jei </w:t>
      </w:r>
      <w:r w:rsidR="00502F91" w:rsidRPr="00454F2A">
        <w:rPr>
          <w:sz w:val="22"/>
        </w:rPr>
        <w:t xml:space="preserve">Paslaugų teikėjas </w:t>
      </w:r>
      <w:r w:rsidRPr="00454F2A">
        <w:rPr>
          <w:sz w:val="22"/>
        </w:rPr>
        <w:t xml:space="preserve">pateikia popierinę sąskaitą arba sąskaitą pateikia kitomis priemonėmis, laikoma, kad sąskaita </w:t>
      </w:r>
      <w:r w:rsidR="00793A76" w:rsidRPr="00454F2A">
        <w:rPr>
          <w:sz w:val="22"/>
        </w:rPr>
        <w:t xml:space="preserve">Užsakovui </w:t>
      </w:r>
      <w:r w:rsidRPr="00454F2A">
        <w:rPr>
          <w:sz w:val="22"/>
        </w:rPr>
        <w:t xml:space="preserve">nepateikta ir </w:t>
      </w:r>
      <w:r w:rsidR="00502F91" w:rsidRPr="00454F2A">
        <w:rPr>
          <w:sz w:val="22"/>
        </w:rPr>
        <w:t xml:space="preserve">Užsakovas </w:t>
      </w:r>
      <w:r w:rsidRPr="00454F2A">
        <w:rPr>
          <w:sz w:val="22"/>
        </w:rPr>
        <w:t>turi teisę tokios sąskaitos neapmokėti.</w:t>
      </w:r>
    </w:p>
    <w:p w14:paraId="44706449" w14:textId="77777777" w:rsidR="00C5103A" w:rsidRPr="00454F2A" w:rsidRDefault="00C5103A" w:rsidP="00A24338">
      <w:pPr>
        <w:pStyle w:val="BodyText"/>
        <w:widowControl w:val="0"/>
        <w:spacing w:after="0" w:line="240" w:lineRule="auto"/>
        <w:jc w:val="both"/>
        <w:rPr>
          <w:sz w:val="22"/>
        </w:rPr>
      </w:pPr>
    </w:p>
    <w:p w14:paraId="26C40C27" w14:textId="77777777" w:rsidR="00ED5969" w:rsidRPr="00454F2A" w:rsidRDefault="0043267D" w:rsidP="00ED5969">
      <w:pPr>
        <w:pStyle w:val="ListParagraph"/>
        <w:numPr>
          <w:ilvl w:val="0"/>
          <w:numId w:val="12"/>
        </w:numPr>
        <w:tabs>
          <w:tab w:val="left" w:pos="709"/>
        </w:tabs>
        <w:spacing w:after="0" w:line="360" w:lineRule="auto"/>
        <w:ind w:left="0" w:firstLine="0"/>
        <w:rPr>
          <w:b/>
          <w:caps/>
          <w:sz w:val="22"/>
        </w:rPr>
      </w:pPr>
      <w:r w:rsidRPr="00454F2A">
        <w:rPr>
          <w:b/>
          <w:caps/>
          <w:sz w:val="22"/>
        </w:rPr>
        <w:t>sutarties šalių teisės ir pareigos</w:t>
      </w:r>
    </w:p>
    <w:p w14:paraId="02B4F5E1" w14:textId="77777777" w:rsidR="00837CB4" w:rsidRPr="00454F2A" w:rsidRDefault="0043267D" w:rsidP="00837CB4">
      <w:pPr>
        <w:pStyle w:val="ListParagraph"/>
        <w:numPr>
          <w:ilvl w:val="1"/>
          <w:numId w:val="12"/>
        </w:numPr>
        <w:tabs>
          <w:tab w:val="left" w:pos="709"/>
        </w:tabs>
        <w:spacing w:after="0" w:line="240" w:lineRule="auto"/>
        <w:ind w:left="709" w:hanging="709"/>
        <w:jc w:val="both"/>
        <w:rPr>
          <w:b/>
          <w:i/>
          <w:sz w:val="22"/>
        </w:rPr>
      </w:pPr>
      <w:r w:rsidRPr="00454F2A">
        <w:rPr>
          <w:b/>
          <w:i/>
          <w:sz w:val="22"/>
        </w:rPr>
        <w:t>Paslaugų teikėjo įsipareigojimai:</w:t>
      </w:r>
    </w:p>
    <w:p w14:paraId="20D44C54" w14:textId="77777777" w:rsidR="00837CB4" w:rsidRPr="00454F2A" w:rsidRDefault="0043267D" w:rsidP="00837CB4">
      <w:pPr>
        <w:pStyle w:val="ListParagraph"/>
        <w:numPr>
          <w:ilvl w:val="2"/>
          <w:numId w:val="12"/>
        </w:numPr>
        <w:tabs>
          <w:tab w:val="left" w:pos="709"/>
        </w:tabs>
        <w:spacing w:after="0" w:line="240" w:lineRule="auto"/>
        <w:ind w:left="709" w:hanging="709"/>
        <w:jc w:val="both"/>
        <w:rPr>
          <w:b/>
          <w:i/>
          <w:sz w:val="22"/>
        </w:rPr>
      </w:pPr>
      <w:r w:rsidRPr="00454F2A">
        <w:rPr>
          <w:sz w:val="22"/>
        </w:rPr>
        <w:t xml:space="preserve">Paslaugas teikti kokybiškai, rūpestingai ir efektyviai, </w:t>
      </w:r>
      <w:r w:rsidR="0041104B" w:rsidRPr="00454F2A">
        <w:rPr>
          <w:sz w:val="22"/>
        </w:rPr>
        <w:t>laikantis</w:t>
      </w:r>
      <w:r w:rsidRPr="00454F2A">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124097D" w14:textId="30BEE8B4" w:rsidR="00837CB4" w:rsidRPr="00454F2A" w:rsidRDefault="0043267D" w:rsidP="00837CB4">
      <w:pPr>
        <w:pStyle w:val="ListParagraph"/>
        <w:numPr>
          <w:ilvl w:val="2"/>
          <w:numId w:val="12"/>
        </w:numPr>
        <w:tabs>
          <w:tab w:val="left" w:pos="709"/>
        </w:tabs>
        <w:spacing w:after="0" w:line="240" w:lineRule="auto"/>
        <w:ind w:left="709" w:hanging="709"/>
        <w:jc w:val="both"/>
        <w:rPr>
          <w:b/>
          <w:i/>
          <w:sz w:val="22"/>
        </w:rPr>
      </w:pPr>
      <w:r w:rsidRPr="00454F2A">
        <w:rPr>
          <w:sz w:val="22"/>
        </w:rPr>
        <w:t>Paslaugas teikti pagal Sutarties ir jos priedų reikalavimus gavus rašytinį Užsakovo pranešim</w:t>
      </w:r>
      <w:r w:rsidR="00C5103A" w:rsidRPr="00454F2A">
        <w:rPr>
          <w:sz w:val="22"/>
        </w:rPr>
        <w:t>ą (užsakymą) elektroni</w:t>
      </w:r>
      <w:r w:rsidR="00E4473E" w:rsidRPr="00454F2A">
        <w:rPr>
          <w:sz w:val="22"/>
        </w:rPr>
        <w:t>niu paštu, nurodytu Sutarties</w:t>
      </w:r>
      <w:r w:rsidR="00C5103A" w:rsidRPr="00454F2A">
        <w:rPr>
          <w:sz w:val="22"/>
        </w:rPr>
        <w:t xml:space="preserve"> </w:t>
      </w:r>
      <w:r w:rsidR="004C50AA" w:rsidRPr="00454F2A">
        <w:rPr>
          <w:sz w:val="22"/>
        </w:rPr>
        <w:t xml:space="preserve">9.1. </w:t>
      </w:r>
      <w:r w:rsidR="00C5103A" w:rsidRPr="00454F2A">
        <w:rPr>
          <w:sz w:val="22"/>
        </w:rPr>
        <w:t>punkte.</w:t>
      </w:r>
    </w:p>
    <w:p w14:paraId="54B4D977" w14:textId="77777777" w:rsidR="00837CB4" w:rsidRPr="00454F2A" w:rsidRDefault="0043267D" w:rsidP="00837CB4">
      <w:pPr>
        <w:pStyle w:val="ListParagraph"/>
        <w:numPr>
          <w:ilvl w:val="2"/>
          <w:numId w:val="12"/>
        </w:numPr>
        <w:tabs>
          <w:tab w:val="left" w:pos="709"/>
        </w:tabs>
        <w:spacing w:after="0" w:line="240" w:lineRule="auto"/>
        <w:ind w:left="709" w:hanging="709"/>
        <w:jc w:val="both"/>
        <w:rPr>
          <w:b/>
          <w:i/>
          <w:sz w:val="22"/>
        </w:rPr>
      </w:pPr>
      <w:r w:rsidRPr="00454F2A">
        <w:rPr>
          <w:sz w:val="22"/>
        </w:rPr>
        <w:t xml:space="preserve">Paslaugas suteikti per </w:t>
      </w:r>
      <w:r w:rsidR="00CB71B7" w:rsidRPr="00454F2A">
        <w:rPr>
          <w:sz w:val="22"/>
        </w:rPr>
        <w:t>Sutarties 10</w:t>
      </w:r>
      <w:r w:rsidR="002F6FC6" w:rsidRPr="00454F2A">
        <w:rPr>
          <w:sz w:val="22"/>
        </w:rPr>
        <w:t xml:space="preserve">.1. </w:t>
      </w:r>
      <w:r w:rsidR="00590771" w:rsidRPr="00454F2A">
        <w:rPr>
          <w:sz w:val="22"/>
        </w:rPr>
        <w:t xml:space="preserve">punkte </w:t>
      </w:r>
      <w:r w:rsidR="002F6FC6" w:rsidRPr="00454F2A">
        <w:rPr>
          <w:sz w:val="22"/>
        </w:rPr>
        <w:t>nurodytą terminą.</w:t>
      </w:r>
      <w:r w:rsidRPr="00454F2A">
        <w:rPr>
          <w:sz w:val="22"/>
        </w:rPr>
        <w:t xml:space="preserve"> </w:t>
      </w:r>
    </w:p>
    <w:p w14:paraId="70AA14CB" w14:textId="7B436883" w:rsidR="00837CB4" w:rsidRPr="00454F2A" w:rsidRDefault="0043267D" w:rsidP="00837CB4">
      <w:pPr>
        <w:pStyle w:val="ListParagraph"/>
        <w:numPr>
          <w:ilvl w:val="2"/>
          <w:numId w:val="12"/>
        </w:numPr>
        <w:tabs>
          <w:tab w:val="left" w:pos="709"/>
        </w:tabs>
        <w:spacing w:after="0" w:line="240" w:lineRule="auto"/>
        <w:ind w:left="709" w:hanging="709"/>
        <w:jc w:val="both"/>
        <w:rPr>
          <w:b/>
          <w:i/>
          <w:sz w:val="22"/>
        </w:rPr>
      </w:pPr>
      <w:r w:rsidRPr="00454F2A">
        <w:rPr>
          <w:sz w:val="22"/>
        </w:rPr>
        <w:t xml:space="preserve">Paslaugas teikti </w:t>
      </w:r>
      <w:r w:rsidR="00015475">
        <w:rPr>
          <w:noProof/>
          <w:sz w:val="22"/>
        </w:rPr>
        <w:t>Druskininkų mieste.</w:t>
      </w:r>
    </w:p>
    <w:p w14:paraId="7F389F88" w14:textId="77777777" w:rsidR="00FB5787" w:rsidRPr="00454F2A" w:rsidRDefault="0043267D" w:rsidP="00FB5787">
      <w:pPr>
        <w:pStyle w:val="ListParagraph"/>
        <w:numPr>
          <w:ilvl w:val="2"/>
          <w:numId w:val="12"/>
        </w:numPr>
        <w:tabs>
          <w:tab w:val="left" w:pos="709"/>
        </w:tabs>
        <w:spacing w:after="0" w:line="240" w:lineRule="auto"/>
        <w:ind w:left="709" w:hanging="709"/>
        <w:jc w:val="both"/>
        <w:rPr>
          <w:b/>
          <w:i/>
          <w:sz w:val="22"/>
        </w:rPr>
      </w:pPr>
      <w:r w:rsidRPr="00454F2A">
        <w:rPr>
          <w:sz w:val="22"/>
        </w:rPr>
        <w:t xml:space="preserve">Paslaugų teikėjas privalo </w:t>
      </w:r>
      <w:hyperlink r:id="rId8" w:history="1"/>
      <w:r w:rsidRPr="00454F2A">
        <w:rPr>
          <w:sz w:val="22"/>
        </w:rPr>
        <w:t>skirti atsakingą asmenį už Sutarties vykdymą</w:t>
      </w:r>
      <w:r w:rsidR="00A21297" w:rsidRPr="00454F2A">
        <w:rPr>
          <w:sz w:val="22"/>
        </w:rPr>
        <w:t xml:space="preserve">, nurodytą </w:t>
      </w:r>
      <w:r w:rsidR="00E4473E" w:rsidRPr="00454F2A">
        <w:rPr>
          <w:sz w:val="22"/>
        </w:rPr>
        <w:t xml:space="preserve">Sutarties </w:t>
      </w:r>
      <w:r w:rsidR="004C50AA" w:rsidRPr="00454F2A">
        <w:rPr>
          <w:sz w:val="22"/>
        </w:rPr>
        <w:t>8.</w:t>
      </w:r>
      <w:r w:rsidR="005F2ACB" w:rsidRPr="00454F2A">
        <w:rPr>
          <w:sz w:val="22"/>
        </w:rPr>
        <w:t>2</w:t>
      </w:r>
      <w:r w:rsidR="004C50AA" w:rsidRPr="00454F2A">
        <w:rPr>
          <w:sz w:val="22"/>
        </w:rPr>
        <w:t>.</w:t>
      </w:r>
      <w:r w:rsidR="00A21297" w:rsidRPr="00454F2A">
        <w:rPr>
          <w:sz w:val="22"/>
        </w:rPr>
        <w:t xml:space="preserve"> punkte.</w:t>
      </w:r>
    </w:p>
    <w:p w14:paraId="50D981A0" w14:textId="77777777" w:rsidR="00FB5787" w:rsidRPr="00454F2A" w:rsidRDefault="0043267D" w:rsidP="00FB5787">
      <w:pPr>
        <w:pStyle w:val="ListParagraph"/>
        <w:numPr>
          <w:ilvl w:val="2"/>
          <w:numId w:val="12"/>
        </w:numPr>
        <w:tabs>
          <w:tab w:val="left" w:pos="709"/>
        </w:tabs>
        <w:spacing w:after="0" w:line="240" w:lineRule="auto"/>
        <w:ind w:left="709" w:hanging="709"/>
        <w:jc w:val="both"/>
        <w:rPr>
          <w:b/>
          <w:i/>
          <w:sz w:val="22"/>
        </w:rPr>
      </w:pPr>
      <w:r w:rsidRPr="00454F2A">
        <w:rPr>
          <w:sz w:val="22"/>
        </w:rPr>
        <w:t>Paslaugų teikėjas privalo savo sąskaita pašalinti Paslaugų teikimo metu Užsakovo nustatytus teikiamų Paslaugų kokybės trūkumus per Užsakovo nustatytą terminą.</w:t>
      </w:r>
    </w:p>
    <w:p w14:paraId="2E17443A" w14:textId="77777777" w:rsidR="00FB5787" w:rsidRPr="00454F2A" w:rsidRDefault="00702DF6" w:rsidP="00FB5787">
      <w:pPr>
        <w:pStyle w:val="ListParagraph"/>
        <w:numPr>
          <w:ilvl w:val="2"/>
          <w:numId w:val="12"/>
        </w:numPr>
        <w:tabs>
          <w:tab w:val="left" w:pos="709"/>
        </w:tabs>
        <w:spacing w:after="0" w:line="240" w:lineRule="auto"/>
        <w:ind w:left="709" w:hanging="709"/>
        <w:jc w:val="both"/>
        <w:rPr>
          <w:b/>
          <w:i/>
          <w:sz w:val="22"/>
        </w:rPr>
      </w:pPr>
      <w:r w:rsidRPr="00454F2A">
        <w:rPr>
          <w:sz w:val="22"/>
        </w:rPr>
        <w:t>Sutarties vykdymo  metu sužinotus/gautus asmens duomenis Paslaugų teikėjas įsipareigoja tvarkyti tik šios sutarties vykdymo tikslu, vadovaujantis galiojančiais teisės aktais dėl asmens duomenų teisinės apsaugos.</w:t>
      </w:r>
    </w:p>
    <w:p w14:paraId="1284930B" w14:textId="56845755" w:rsidR="00837CB4" w:rsidRPr="00454F2A" w:rsidRDefault="006A6155" w:rsidP="00FB5787">
      <w:pPr>
        <w:pStyle w:val="ListParagraph"/>
        <w:numPr>
          <w:ilvl w:val="2"/>
          <w:numId w:val="12"/>
        </w:numPr>
        <w:tabs>
          <w:tab w:val="left" w:pos="709"/>
        </w:tabs>
        <w:spacing w:after="0" w:line="240" w:lineRule="auto"/>
        <w:ind w:left="709" w:hanging="709"/>
        <w:jc w:val="both"/>
        <w:rPr>
          <w:b/>
          <w:i/>
          <w:sz w:val="22"/>
        </w:rPr>
      </w:pPr>
      <w:r w:rsidRPr="00454F2A">
        <w:rPr>
          <w:sz w:val="22"/>
        </w:rPr>
        <w:t>Vykdant Sutartį laikytis šių aplinkosaugos reikalavimų</w:t>
      </w:r>
    </w:p>
    <w:p w14:paraId="319E6BAF" w14:textId="3E1088CB" w:rsidR="00FB5787" w:rsidRPr="00454F2A" w:rsidRDefault="006A6155" w:rsidP="00FB5787">
      <w:pPr>
        <w:pStyle w:val="ListParagraph"/>
        <w:numPr>
          <w:ilvl w:val="3"/>
          <w:numId w:val="12"/>
        </w:numPr>
        <w:tabs>
          <w:tab w:val="left" w:pos="709"/>
        </w:tabs>
        <w:spacing w:after="0" w:line="240" w:lineRule="auto"/>
        <w:ind w:left="709" w:hanging="709"/>
        <w:jc w:val="both"/>
        <w:rPr>
          <w:b/>
          <w:i/>
          <w:sz w:val="22"/>
        </w:rPr>
      </w:pPr>
      <w:r w:rsidRPr="00454F2A">
        <w:rPr>
          <w:sz w:val="22"/>
        </w:rPr>
        <w:t>mažinti popieriaus sunaudojimą, atsisakyti nebūtino dokumentų kopijavimo ir spausdinimo, rengiama dokumentacija, Užsakovui turi būti pateikti tik elektroniniu formatu, o dokumentacija, kuri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8143811" w14:textId="77777777" w:rsidR="00FB5787" w:rsidRPr="00454F2A" w:rsidRDefault="006A6155" w:rsidP="00FB5787">
      <w:pPr>
        <w:pStyle w:val="ListParagraph"/>
        <w:numPr>
          <w:ilvl w:val="3"/>
          <w:numId w:val="12"/>
        </w:numPr>
        <w:tabs>
          <w:tab w:val="left" w:pos="709"/>
        </w:tabs>
        <w:spacing w:after="0" w:line="240" w:lineRule="auto"/>
        <w:ind w:left="709" w:hanging="709"/>
        <w:jc w:val="both"/>
        <w:rPr>
          <w:b/>
          <w:i/>
          <w:sz w:val="22"/>
        </w:rPr>
      </w:pPr>
      <w:r w:rsidRPr="00454F2A">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09107B7E" w14:textId="77777777" w:rsidR="00FB5787" w:rsidRPr="00454F2A" w:rsidRDefault="006A6155" w:rsidP="00FB5787">
      <w:pPr>
        <w:pStyle w:val="ListParagraph"/>
        <w:numPr>
          <w:ilvl w:val="3"/>
          <w:numId w:val="12"/>
        </w:numPr>
        <w:tabs>
          <w:tab w:val="left" w:pos="709"/>
        </w:tabs>
        <w:spacing w:after="0" w:line="240" w:lineRule="auto"/>
        <w:ind w:left="709" w:hanging="709"/>
        <w:jc w:val="both"/>
        <w:rPr>
          <w:b/>
          <w:i/>
          <w:sz w:val="22"/>
        </w:rPr>
      </w:pPr>
      <w:r w:rsidRPr="00454F2A">
        <w:rPr>
          <w:sz w:val="22"/>
        </w:rPr>
        <w:t>siekti, kad būtų pasirenkamas optimalus maršrutas Paslaugų teikėjo specialistų atvykimui į Paslaugų teikimo vietą;</w:t>
      </w:r>
    </w:p>
    <w:p w14:paraId="3CBF846E" w14:textId="65FBD468" w:rsidR="000220B2" w:rsidRPr="00454F2A" w:rsidRDefault="006A6155" w:rsidP="00FB5787">
      <w:pPr>
        <w:pStyle w:val="ListParagraph"/>
        <w:numPr>
          <w:ilvl w:val="3"/>
          <w:numId w:val="12"/>
        </w:numPr>
        <w:tabs>
          <w:tab w:val="left" w:pos="709"/>
        </w:tabs>
        <w:spacing w:after="0" w:line="240" w:lineRule="auto"/>
        <w:ind w:left="709" w:hanging="709"/>
        <w:jc w:val="both"/>
        <w:rPr>
          <w:b/>
          <w:i/>
          <w:sz w:val="22"/>
        </w:rPr>
      </w:pPr>
      <w:r w:rsidRPr="00454F2A">
        <w:rPr>
          <w:sz w:val="22"/>
        </w:rPr>
        <w:t xml:space="preserve"> siekti, kad </w:t>
      </w:r>
      <w:r w:rsidR="00A550CA" w:rsidRPr="00454F2A">
        <w:rPr>
          <w:sz w:val="22"/>
        </w:rPr>
        <w:t>teikiant Paslaugas</w:t>
      </w:r>
      <w:r w:rsidRPr="00454F2A">
        <w:rPr>
          <w:sz w:val="22"/>
        </w:rPr>
        <w:t xml:space="preserve"> būtų neteršiama aplinka ir nekeliamas pavojus sveikatai. </w:t>
      </w:r>
    </w:p>
    <w:p w14:paraId="04EF5817" w14:textId="20D12154" w:rsidR="0033679B" w:rsidRPr="00454F2A" w:rsidRDefault="0033679B" w:rsidP="00FB5787">
      <w:pPr>
        <w:pStyle w:val="ListParagraph"/>
        <w:numPr>
          <w:ilvl w:val="2"/>
          <w:numId w:val="12"/>
        </w:numPr>
        <w:tabs>
          <w:tab w:val="left" w:pos="1134"/>
        </w:tabs>
        <w:spacing w:after="0" w:line="240" w:lineRule="auto"/>
        <w:ind w:left="709" w:hanging="709"/>
        <w:jc w:val="both"/>
        <w:rPr>
          <w:sz w:val="22"/>
        </w:rPr>
      </w:pPr>
      <w:bookmarkStart w:id="1" w:name="_Hlk160793519"/>
      <w:r w:rsidRPr="00454F2A">
        <w:rPr>
          <w:sz w:val="22"/>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w:t>
      </w:r>
    </w:p>
    <w:bookmarkEnd w:id="1"/>
    <w:p w14:paraId="5168CD9B" w14:textId="30CFA4AD" w:rsidR="000220B2" w:rsidRPr="00454F2A" w:rsidRDefault="000220B2" w:rsidP="00FB5787">
      <w:pPr>
        <w:pStyle w:val="ListParagraph"/>
        <w:numPr>
          <w:ilvl w:val="2"/>
          <w:numId w:val="12"/>
        </w:numPr>
        <w:tabs>
          <w:tab w:val="left" w:pos="1134"/>
        </w:tabs>
        <w:spacing w:after="0" w:line="240" w:lineRule="auto"/>
        <w:ind w:left="709" w:hanging="709"/>
        <w:jc w:val="both"/>
        <w:rPr>
          <w:sz w:val="22"/>
        </w:rPr>
      </w:pPr>
      <w:r w:rsidRPr="00454F2A">
        <w:rPr>
          <w:sz w:val="22"/>
        </w:rPr>
        <w:t>Sutarties 7.1.8</w:t>
      </w:r>
      <w:r w:rsidR="0033679B" w:rsidRPr="00454F2A">
        <w:rPr>
          <w:sz w:val="22"/>
        </w:rPr>
        <w:t>, 7.1.9.</w:t>
      </w:r>
      <w:r w:rsidRPr="00454F2A">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28ED45B5" w:rsidR="0043267D" w:rsidRPr="00454F2A" w:rsidRDefault="0043267D" w:rsidP="00FB5787">
      <w:pPr>
        <w:pStyle w:val="ListParagraph"/>
        <w:numPr>
          <w:ilvl w:val="2"/>
          <w:numId w:val="12"/>
        </w:numPr>
        <w:tabs>
          <w:tab w:val="left" w:pos="1134"/>
        </w:tabs>
        <w:spacing w:after="0" w:line="240" w:lineRule="auto"/>
        <w:ind w:left="709" w:hanging="709"/>
        <w:jc w:val="both"/>
        <w:rPr>
          <w:sz w:val="22"/>
        </w:rPr>
      </w:pPr>
      <w:r w:rsidRPr="00454F2A">
        <w:rPr>
          <w:sz w:val="22"/>
        </w:rPr>
        <w:lastRenderedPageBreak/>
        <w:t>Paslaugų teikėjas privalo vykdyti kitus įsipareigojimus, numatytus Sutartyje ir jos prieduose.</w:t>
      </w:r>
    </w:p>
    <w:p w14:paraId="1DCF2095" w14:textId="77777777" w:rsidR="00FB5787" w:rsidRPr="00454F2A" w:rsidRDefault="0043267D" w:rsidP="00FB5787">
      <w:pPr>
        <w:pStyle w:val="ListParagraph"/>
        <w:numPr>
          <w:ilvl w:val="1"/>
          <w:numId w:val="12"/>
        </w:numPr>
        <w:tabs>
          <w:tab w:val="left" w:pos="1134"/>
        </w:tabs>
        <w:spacing w:after="0" w:line="240" w:lineRule="auto"/>
        <w:ind w:left="709" w:hanging="709"/>
        <w:jc w:val="both"/>
        <w:rPr>
          <w:b/>
          <w:i/>
          <w:sz w:val="22"/>
        </w:rPr>
      </w:pPr>
      <w:r w:rsidRPr="00454F2A">
        <w:rPr>
          <w:b/>
          <w:i/>
          <w:sz w:val="22"/>
        </w:rPr>
        <w:t>Paslaugų teikėjo teisės:</w:t>
      </w:r>
    </w:p>
    <w:p w14:paraId="07686D74" w14:textId="0D1C9D67" w:rsidR="00B32BB3" w:rsidRPr="00454F2A" w:rsidRDefault="0043267D" w:rsidP="00FB5787">
      <w:pPr>
        <w:pStyle w:val="ListParagraph"/>
        <w:numPr>
          <w:ilvl w:val="2"/>
          <w:numId w:val="12"/>
        </w:numPr>
        <w:tabs>
          <w:tab w:val="left" w:pos="1134"/>
        </w:tabs>
        <w:spacing w:after="0" w:line="240" w:lineRule="auto"/>
        <w:ind w:left="720"/>
        <w:jc w:val="both"/>
        <w:rPr>
          <w:b/>
          <w:i/>
          <w:sz w:val="22"/>
        </w:rPr>
      </w:pPr>
      <w:r w:rsidRPr="00454F2A">
        <w:rPr>
          <w:sz w:val="22"/>
        </w:rPr>
        <w:t>Paslaugų teikėjas turi šioje Sutartyje, Lietuvos Respublikos civiliniame kodekse bei kituose Lietuvos Respublikos galiojančiuose teisės aktuose numatytas teises.</w:t>
      </w:r>
    </w:p>
    <w:p w14:paraId="4C3B9D75" w14:textId="77777777" w:rsidR="0043267D" w:rsidRPr="00454F2A" w:rsidRDefault="0043267D" w:rsidP="00FB5787">
      <w:pPr>
        <w:pStyle w:val="ListParagraph"/>
        <w:numPr>
          <w:ilvl w:val="1"/>
          <w:numId w:val="12"/>
        </w:numPr>
        <w:tabs>
          <w:tab w:val="left" w:pos="1134"/>
        </w:tabs>
        <w:spacing w:after="0" w:line="240" w:lineRule="auto"/>
        <w:ind w:left="709" w:hanging="709"/>
        <w:jc w:val="both"/>
        <w:rPr>
          <w:b/>
          <w:i/>
          <w:sz w:val="22"/>
        </w:rPr>
      </w:pPr>
      <w:r w:rsidRPr="00454F2A">
        <w:rPr>
          <w:b/>
          <w:i/>
          <w:sz w:val="22"/>
        </w:rPr>
        <w:t>Užsakovo įsipareigojimai:</w:t>
      </w:r>
    </w:p>
    <w:p w14:paraId="261472B0" w14:textId="26F1FD43" w:rsidR="00B32BB3" w:rsidRPr="00454F2A" w:rsidRDefault="00B32BB3" w:rsidP="00FB5787">
      <w:pPr>
        <w:pStyle w:val="isakymas1"/>
      </w:pPr>
      <w:r w:rsidRPr="00454F2A">
        <w:t>pateikti užsakymą Pasla</w:t>
      </w:r>
      <w:r w:rsidR="00C5103A" w:rsidRPr="00454F2A">
        <w:t>ugų teikimui elektroni</w:t>
      </w:r>
      <w:r w:rsidR="00E4473E" w:rsidRPr="00454F2A">
        <w:t>niu paštu, nurodytu Sutarties</w:t>
      </w:r>
      <w:r w:rsidR="00C5103A" w:rsidRPr="00454F2A">
        <w:t xml:space="preserve"> </w:t>
      </w:r>
      <w:r w:rsidR="0019191C" w:rsidRPr="00454F2A">
        <w:t>9.1</w:t>
      </w:r>
      <w:r w:rsidR="004C50AA" w:rsidRPr="00454F2A">
        <w:t>.</w:t>
      </w:r>
      <w:r w:rsidR="0019191C" w:rsidRPr="00454F2A">
        <w:t xml:space="preserve"> </w:t>
      </w:r>
      <w:r w:rsidR="00C5103A" w:rsidRPr="00454F2A">
        <w:t>punkte.</w:t>
      </w:r>
    </w:p>
    <w:p w14:paraId="798093F7" w14:textId="0933B2B8" w:rsidR="0043267D" w:rsidRPr="00454F2A" w:rsidRDefault="0043267D" w:rsidP="00FB5787">
      <w:pPr>
        <w:pStyle w:val="isakymas1"/>
      </w:pPr>
      <w:r w:rsidRPr="00454F2A">
        <w:t xml:space="preserve">Apmokėti Paslaugų teikėjui už tinkamai ir laiku suteiktas Paslaugas Sutartyje nustatyta tvarka ir terminais. </w:t>
      </w:r>
    </w:p>
    <w:p w14:paraId="652EC843" w14:textId="33BAA5AF" w:rsidR="0043267D" w:rsidRPr="00454F2A" w:rsidRDefault="0043267D" w:rsidP="00FB5787">
      <w:pPr>
        <w:pStyle w:val="isakymas1"/>
      </w:pPr>
      <w:r w:rsidRPr="00454F2A">
        <w:t>Skirti atsakingą asmenį už Sutarties vykdymą</w:t>
      </w:r>
      <w:r w:rsidR="00A21297" w:rsidRPr="00454F2A">
        <w:t xml:space="preserve">, nurodytą </w:t>
      </w:r>
      <w:r w:rsidR="00E4473E" w:rsidRPr="00454F2A">
        <w:t xml:space="preserve">Sutarties </w:t>
      </w:r>
      <w:r w:rsidR="004C50AA" w:rsidRPr="00454F2A">
        <w:t xml:space="preserve">8.1. </w:t>
      </w:r>
      <w:r w:rsidR="00A21297" w:rsidRPr="00454F2A">
        <w:t>punkte.</w:t>
      </w:r>
    </w:p>
    <w:p w14:paraId="4EC5AB93" w14:textId="44B6CBF1" w:rsidR="00841C9D" w:rsidRPr="00454F2A" w:rsidRDefault="00B32BB3" w:rsidP="00FB5787">
      <w:pPr>
        <w:pStyle w:val="isakymas1"/>
      </w:pPr>
      <w:r w:rsidRPr="00454F2A">
        <w:t>Vykdyti kitus įsipareigojimus, numatytus Techninėse sąlygose.</w:t>
      </w:r>
    </w:p>
    <w:p w14:paraId="1053FC33" w14:textId="77777777" w:rsidR="00ED5969" w:rsidRPr="00454F2A" w:rsidRDefault="00ED5969" w:rsidP="00FB5787">
      <w:pPr>
        <w:pStyle w:val="ListParagraph"/>
        <w:numPr>
          <w:ilvl w:val="1"/>
          <w:numId w:val="12"/>
        </w:numPr>
        <w:tabs>
          <w:tab w:val="left" w:pos="1134"/>
        </w:tabs>
        <w:spacing w:after="0" w:line="240" w:lineRule="auto"/>
        <w:ind w:left="709" w:hanging="709"/>
        <w:jc w:val="both"/>
        <w:rPr>
          <w:b/>
          <w:i/>
          <w:sz w:val="22"/>
        </w:rPr>
      </w:pPr>
      <w:r w:rsidRPr="00454F2A">
        <w:rPr>
          <w:b/>
          <w:i/>
          <w:sz w:val="22"/>
        </w:rPr>
        <w:t>Užsakovo teisės:</w:t>
      </w:r>
    </w:p>
    <w:p w14:paraId="00FEE32F" w14:textId="1A72E8D8" w:rsidR="00ED5969" w:rsidRPr="00454F2A" w:rsidRDefault="00ED5969" w:rsidP="00FB5787">
      <w:pPr>
        <w:pStyle w:val="isakymas1"/>
      </w:pPr>
      <w:r w:rsidRPr="00454F2A">
        <w:t>Užsakovas turi šioje Sutartyje, Lietuvos Respublikos civiliniame kodekse bei kituose Lietuvos Respublikos galiojančiuose teisės aktuose numatytas teises.</w:t>
      </w:r>
    </w:p>
    <w:p w14:paraId="4D5E2D75" w14:textId="77777777" w:rsidR="00367AD6" w:rsidRPr="00454F2A" w:rsidRDefault="00367AD6" w:rsidP="00367AD6">
      <w:pPr>
        <w:pStyle w:val="BodyText"/>
        <w:widowControl w:val="0"/>
        <w:spacing w:after="0" w:line="240" w:lineRule="auto"/>
        <w:jc w:val="both"/>
        <w:rPr>
          <w:sz w:val="22"/>
        </w:rPr>
      </w:pPr>
    </w:p>
    <w:p w14:paraId="3102C1DD" w14:textId="77777777" w:rsidR="00367AD6" w:rsidRPr="00454F2A" w:rsidRDefault="00367AD6" w:rsidP="00367AD6">
      <w:pPr>
        <w:pStyle w:val="ListParagraph"/>
        <w:numPr>
          <w:ilvl w:val="0"/>
          <w:numId w:val="12"/>
        </w:numPr>
        <w:tabs>
          <w:tab w:val="left" w:pos="709"/>
        </w:tabs>
        <w:spacing w:after="0" w:line="360" w:lineRule="auto"/>
        <w:ind w:left="0" w:firstLine="0"/>
        <w:rPr>
          <w:b/>
          <w:caps/>
          <w:sz w:val="22"/>
        </w:rPr>
      </w:pPr>
      <w:r w:rsidRPr="00454F2A">
        <w:rPr>
          <w:b/>
          <w:caps/>
          <w:sz w:val="22"/>
        </w:rPr>
        <w:t>atsakingI asmENYS</w:t>
      </w:r>
    </w:p>
    <w:p w14:paraId="51D410DA" w14:textId="2A24A175" w:rsidR="00367AD6" w:rsidRPr="00015475" w:rsidRDefault="00367AD6" w:rsidP="00015475">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Užsakovo paskirtas asmuo, atsakingas už </w:t>
      </w:r>
      <w:r w:rsidR="00A067D8" w:rsidRPr="00454F2A">
        <w:rPr>
          <w:sz w:val="22"/>
        </w:rPr>
        <w:t>S</w:t>
      </w:r>
      <w:r w:rsidRPr="00454F2A">
        <w:rPr>
          <w:sz w:val="22"/>
        </w:rPr>
        <w:t xml:space="preserve">utarties </w:t>
      </w:r>
      <w:r w:rsidR="005C0062" w:rsidRPr="00454F2A">
        <w:rPr>
          <w:sz w:val="22"/>
        </w:rPr>
        <w:t xml:space="preserve">tinkamo vykdymo priežiūrą ir valdymą </w:t>
      </w:r>
      <w:r w:rsidR="001E2B0D">
        <w:rPr>
          <w:sz w:val="22"/>
        </w:rPr>
        <w:t>____________</w:t>
      </w:r>
      <w:r w:rsidR="00015475" w:rsidRPr="00015475">
        <w:rPr>
          <w:sz w:val="22"/>
        </w:rPr>
        <w:t>.</w:t>
      </w:r>
    </w:p>
    <w:p w14:paraId="7E242F3A" w14:textId="58DB0A95" w:rsidR="00367AD6" w:rsidRPr="00454F2A"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Paslaugų teikėjo paskirtas asmuo, atsakingas už </w:t>
      </w:r>
      <w:r w:rsidR="00A067D8" w:rsidRPr="00454F2A">
        <w:rPr>
          <w:sz w:val="22"/>
        </w:rPr>
        <w:t>S</w:t>
      </w:r>
      <w:r w:rsidRPr="00454F2A">
        <w:rPr>
          <w:sz w:val="22"/>
        </w:rPr>
        <w:t xml:space="preserve">utarties </w:t>
      </w:r>
      <w:r w:rsidR="005C0062" w:rsidRPr="00454F2A">
        <w:rPr>
          <w:sz w:val="22"/>
        </w:rPr>
        <w:t xml:space="preserve">tinkamo vykdymo priežiūrą ir valdymą </w:t>
      </w:r>
      <w:r w:rsidR="001E2B0D">
        <w:rPr>
          <w:sz w:val="22"/>
        </w:rPr>
        <w:t>____________</w:t>
      </w:r>
      <w:r w:rsidR="004B5E40" w:rsidRPr="00837BCB">
        <w:rPr>
          <w:sz w:val="22"/>
        </w:rPr>
        <w:t>.</w:t>
      </w:r>
    </w:p>
    <w:p w14:paraId="4D34C9AB" w14:textId="77777777" w:rsidR="00367AD6" w:rsidRPr="00454F2A" w:rsidRDefault="00367AD6" w:rsidP="00FB654A">
      <w:pPr>
        <w:tabs>
          <w:tab w:val="left" w:pos="142"/>
          <w:tab w:val="left" w:pos="709"/>
        </w:tabs>
        <w:spacing w:after="0" w:line="240" w:lineRule="auto"/>
        <w:jc w:val="both"/>
        <w:rPr>
          <w:sz w:val="22"/>
        </w:rPr>
      </w:pPr>
    </w:p>
    <w:p w14:paraId="7D2979DD" w14:textId="77777777" w:rsidR="00367AD6" w:rsidRPr="00454F2A" w:rsidRDefault="00367AD6" w:rsidP="00367AD6">
      <w:pPr>
        <w:pStyle w:val="ListParagraph"/>
        <w:numPr>
          <w:ilvl w:val="0"/>
          <w:numId w:val="12"/>
        </w:numPr>
        <w:tabs>
          <w:tab w:val="left" w:pos="709"/>
        </w:tabs>
        <w:spacing w:after="0" w:line="360" w:lineRule="auto"/>
        <w:ind w:left="0" w:firstLine="0"/>
        <w:rPr>
          <w:b/>
          <w:caps/>
          <w:sz w:val="22"/>
        </w:rPr>
      </w:pPr>
      <w:r w:rsidRPr="00454F2A">
        <w:rPr>
          <w:b/>
          <w:caps/>
          <w:sz w:val="22"/>
        </w:rPr>
        <w:t>Užsakymų pateikimas</w:t>
      </w:r>
    </w:p>
    <w:p w14:paraId="3B34FDD5" w14:textId="479B4FE1" w:rsidR="00367AD6" w:rsidRPr="00454F2A"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Užsakovo užsakymai pateikiami Paslaugų </w:t>
      </w:r>
      <w:r w:rsidR="00015475">
        <w:rPr>
          <w:sz w:val="22"/>
        </w:rPr>
        <w:t>atlikimo vietoje.</w:t>
      </w:r>
    </w:p>
    <w:p w14:paraId="7AFAB99B" w14:textId="77777777" w:rsidR="00367AD6" w:rsidRPr="00454F2A" w:rsidRDefault="00367AD6" w:rsidP="00367AD6">
      <w:pPr>
        <w:pStyle w:val="BodyText"/>
        <w:widowControl w:val="0"/>
        <w:spacing w:after="0" w:line="240" w:lineRule="auto"/>
        <w:jc w:val="both"/>
        <w:rPr>
          <w:sz w:val="22"/>
        </w:rPr>
      </w:pPr>
    </w:p>
    <w:p w14:paraId="7FAF585B" w14:textId="77777777" w:rsidR="00367AD6" w:rsidRPr="00454F2A" w:rsidRDefault="00367AD6" w:rsidP="00367AD6">
      <w:pPr>
        <w:pStyle w:val="ListParagraph"/>
        <w:numPr>
          <w:ilvl w:val="0"/>
          <w:numId w:val="12"/>
        </w:numPr>
        <w:tabs>
          <w:tab w:val="left" w:pos="709"/>
        </w:tabs>
        <w:spacing w:after="0" w:line="360" w:lineRule="auto"/>
        <w:ind w:left="0" w:firstLine="0"/>
        <w:rPr>
          <w:b/>
          <w:caps/>
          <w:sz w:val="22"/>
        </w:rPr>
      </w:pPr>
      <w:r w:rsidRPr="00454F2A">
        <w:rPr>
          <w:b/>
          <w:caps/>
          <w:sz w:val="22"/>
        </w:rPr>
        <w:t>sutarties prievolių įvykdymo terminai</w:t>
      </w:r>
    </w:p>
    <w:p w14:paraId="04DD8E61" w14:textId="500E80CD" w:rsidR="00367AD6" w:rsidRPr="00454F2A" w:rsidRDefault="00367AD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454F2A">
        <w:rPr>
          <w:sz w:val="22"/>
        </w:rPr>
        <w:t xml:space="preserve">Paslaugų teikėjas Paslaugas privalo suteikti per </w:t>
      </w:r>
      <w:r w:rsidR="00A067D8" w:rsidRPr="00454F2A">
        <w:rPr>
          <w:sz w:val="22"/>
        </w:rPr>
        <w:t>Techninėse sąlygose nurodytus terminus</w:t>
      </w:r>
      <w:r w:rsidR="00CE538B" w:rsidRPr="00454F2A">
        <w:rPr>
          <w:sz w:val="22"/>
        </w:rPr>
        <w:t>.</w:t>
      </w:r>
    </w:p>
    <w:p w14:paraId="42ABC155" w14:textId="77777777" w:rsidR="00367AD6" w:rsidRPr="00454F2A" w:rsidRDefault="00367AD6" w:rsidP="00A24338">
      <w:pPr>
        <w:pStyle w:val="BodyText"/>
        <w:widowControl w:val="0"/>
        <w:spacing w:after="0" w:line="240" w:lineRule="auto"/>
        <w:jc w:val="both"/>
        <w:rPr>
          <w:sz w:val="22"/>
        </w:rPr>
      </w:pPr>
    </w:p>
    <w:p w14:paraId="5224A628" w14:textId="77777777" w:rsidR="00881EA6" w:rsidRPr="00454F2A" w:rsidRDefault="00881EA6" w:rsidP="00881EA6">
      <w:pPr>
        <w:pStyle w:val="ListParagraph"/>
        <w:numPr>
          <w:ilvl w:val="0"/>
          <w:numId w:val="12"/>
        </w:numPr>
        <w:tabs>
          <w:tab w:val="left" w:pos="709"/>
        </w:tabs>
        <w:spacing w:after="0" w:line="360" w:lineRule="auto"/>
        <w:ind w:left="0" w:firstLine="0"/>
        <w:rPr>
          <w:b/>
          <w:caps/>
          <w:sz w:val="22"/>
        </w:rPr>
      </w:pPr>
      <w:r w:rsidRPr="00454F2A">
        <w:rPr>
          <w:b/>
          <w:caps/>
          <w:sz w:val="22"/>
        </w:rPr>
        <w:t>PASLAUGŲ PRIĖMIMAS</w:t>
      </w:r>
    </w:p>
    <w:p w14:paraId="630722EC" w14:textId="77777777" w:rsidR="00881EA6" w:rsidRPr="00454F2A"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Sutartyje numatytų P</w:t>
      </w:r>
      <w:r w:rsidR="00881EA6" w:rsidRPr="00454F2A">
        <w:rPr>
          <w:sz w:val="22"/>
        </w:rPr>
        <w:t xml:space="preserve">aslaugų priėmimą atlieka Užsakovo sudaryta komisija arba </w:t>
      </w:r>
      <w:r w:rsidRPr="00454F2A">
        <w:rPr>
          <w:sz w:val="22"/>
        </w:rPr>
        <w:t xml:space="preserve">jo </w:t>
      </w:r>
      <w:r w:rsidR="00881EA6" w:rsidRPr="00454F2A">
        <w:rPr>
          <w:sz w:val="22"/>
        </w:rPr>
        <w:t>įgaliotas asmuo, dalyvaujant Paslaugų teikėjo atsakingam asmeniui.</w:t>
      </w:r>
    </w:p>
    <w:p w14:paraId="23D3A222" w14:textId="7CB150FA" w:rsidR="00881EA6" w:rsidRPr="00454F2A"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Paslaugos laikomos priimtos, jeigu jos užbaigtos ir nepastebėta </w:t>
      </w:r>
      <w:r w:rsidR="00C06764" w:rsidRPr="00454F2A">
        <w:rPr>
          <w:sz w:val="22"/>
        </w:rPr>
        <w:t>trūkumų</w:t>
      </w:r>
      <w:r w:rsidRPr="00454F2A">
        <w:rPr>
          <w:sz w:val="22"/>
        </w:rPr>
        <w:t>, Užsakovui perduota reikiama dokumentacija.</w:t>
      </w:r>
    </w:p>
    <w:p w14:paraId="08FFC97F" w14:textId="51F42B4A" w:rsidR="00881EA6" w:rsidRPr="00454F2A"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Paslaugų priėmimo-perdavimo metu nustačius Paslaugų trūkumus/neatitikimą Sutarties reikalavimams, Užsakovas turi teisę nepriimti Paslaugų, nurodydamas Paslaugų trūkumus. Paslaugų t</w:t>
      </w:r>
      <w:r w:rsidR="00AD602D" w:rsidRPr="00454F2A">
        <w:rPr>
          <w:sz w:val="22"/>
        </w:rPr>
        <w:t>ei</w:t>
      </w:r>
      <w:r w:rsidRPr="00454F2A">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8748D03" w:rsidR="00881EA6" w:rsidRPr="00454F2A" w:rsidRDefault="00881EA6" w:rsidP="00BA1A87">
      <w:pPr>
        <w:pStyle w:val="ListParagraph"/>
        <w:tabs>
          <w:tab w:val="left" w:pos="142"/>
          <w:tab w:val="left" w:pos="709"/>
        </w:tabs>
        <w:spacing w:after="0" w:line="240" w:lineRule="auto"/>
        <w:ind w:left="709"/>
        <w:jc w:val="both"/>
        <w:rPr>
          <w:sz w:val="22"/>
        </w:rPr>
      </w:pPr>
    </w:p>
    <w:p w14:paraId="0C142849" w14:textId="77777777" w:rsidR="00597895" w:rsidRPr="00454F2A" w:rsidRDefault="00597895" w:rsidP="00A24338">
      <w:pPr>
        <w:pStyle w:val="BodyText"/>
        <w:widowControl w:val="0"/>
        <w:spacing w:after="0" w:line="240" w:lineRule="auto"/>
        <w:jc w:val="both"/>
        <w:rPr>
          <w:sz w:val="22"/>
        </w:rPr>
      </w:pPr>
    </w:p>
    <w:p w14:paraId="7C5A3941" w14:textId="77777777" w:rsidR="00A24338" w:rsidRPr="00454F2A" w:rsidRDefault="002F6FC6" w:rsidP="002F6FC6">
      <w:pPr>
        <w:pStyle w:val="ListParagraph"/>
        <w:numPr>
          <w:ilvl w:val="0"/>
          <w:numId w:val="12"/>
        </w:numPr>
        <w:tabs>
          <w:tab w:val="left" w:pos="709"/>
        </w:tabs>
        <w:spacing w:after="0" w:line="360" w:lineRule="auto"/>
        <w:ind w:left="0" w:firstLine="0"/>
        <w:rPr>
          <w:b/>
          <w:caps/>
          <w:sz w:val="22"/>
        </w:rPr>
      </w:pPr>
      <w:r w:rsidRPr="00454F2A">
        <w:rPr>
          <w:b/>
          <w:caps/>
          <w:sz w:val="22"/>
        </w:rPr>
        <w:t>sutarties įvykdymo užtikrinimas</w:t>
      </w:r>
    </w:p>
    <w:p w14:paraId="2C53706B" w14:textId="77777777" w:rsidR="002F6FC6" w:rsidRPr="00454F2A"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454F2A"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454F2A">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Pr="00454F2A"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454F2A">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454F2A" w:rsidRDefault="00057EA9" w:rsidP="00057EA9">
      <w:pPr>
        <w:pStyle w:val="ListParagraph"/>
        <w:numPr>
          <w:ilvl w:val="1"/>
          <w:numId w:val="12"/>
        </w:numPr>
        <w:tabs>
          <w:tab w:val="left" w:pos="142"/>
          <w:tab w:val="left" w:pos="709"/>
        </w:tabs>
        <w:spacing w:after="0" w:line="240" w:lineRule="auto"/>
        <w:ind w:left="709" w:hanging="709"/>
        <w:jc w:val="both"/>
        <w:rPr>
          <w:sz w:val="22"/>
        </w:rPr>
      </w:pPr>
      <w:r w:rsidRPr="00454F2A">
        <w:rPr>
          <w:b/>
          <w:bCs/>
          <w:sz w:val="22"/>
          <w:shd w:val="clear" w:color="auto" w:fill="FFFFFF"/>
        </w:rPr>
        <w:t>Paslaugų teikėjas įsipareigoja Sutarties galiojimo metu užtikrinti, kad jis visą Sutarties galiojimą užtikrins, kad </w:t>
      </w:r>
      <w:r w:rsidRPr="00454F2A">
        <w:rPr>
          <w:b/>
          <w:bCs/>
          <w:sz w:val="22"/>
          <w:bdr w:val="none" w:sz="0" w:space="0" w:color="auto" w:frame="1"/>
          <w:shd w:val="clear" w:color="auto" w:fill="FFFFFF"/>
        </w:rPr>
        <w:t>teikiamos Paslaugos atitiks aplinkos apsaugos vadybos standartų reikalavimus</w:t>
      </w:r>
      <w:r w:rsidRPr="00454F2A">
        <w:rPr>
          <w:sz w:val="22"/>
        </w:rPr>
        <w:t xml:space="preserve"> </w:t>
      </w:r>
      <w:r w:rsidRPr="00454F2A">
        <w:rPr>
          <w:sz w:val="22"/>
          <w:shd w:val="clear" w:color="auto" w:fill="FFFFFF"/>
        </w:rPr>
        <w:t xml:space="preserve">(jei Paslaugų teikėjo pasiūlymui suteikti ekonominio naudingumo vertinimo balai už </w:t>
      </w:r>
      <w:r w:rsidRPr="00454F2A">
        <w:rPr>
          <w:sz w:val="22"/>
          <w:shd w:val="clear" w:color="auto" w:fill="FFFFFF"/>
        </w:rPr>
        <w:lastRenderedPageBreak/>
        <w:t>aplinkosauginius reikalavimus) ir, Užsakovui prašant, nedelsiant, bet ne vėliau nei per 2 (dvi) darbo dienas nuo pareikalavimo gavimo dienos, privalo pateikti tai pagrindžiančius dokumentus.</w:t>
      </w:r>
    </w:p>
    <w:p w14:paraId="7D89115E" w14:textId="77777777" w:rsidR="00057EA9" w:rsidRPr="00454F2A" w:rsidRDefault="00057EA9" w:rsidP="00057EA9">
      <w:pPr>
        <w:pStyle w:val="ListParagraph"/>
        <w:numPr>
          <w:ilvl w:val="1"/>
          <w:numId w:val="12"/>
        </w:numPr>
        <w:tabs>
          <w:tab w:val="left" w:pos="142"/>
          <w:tab w:val="left" w:pos="709"/>
        </w:tabs>
        <w:spacing w:after="0" w:line="240" w:lineRule="auto"/>
        <w:ind w:left="709" w:hanging="709"/>
        <w:jc w:val="both"/>
        <w:rPr>
          <w:sz w:val="22"/>
        </w:rPr>
      </w:pPr>
      <w:r w:rsidRPr="00454F2A">
        <w:rPr>
          <w:sz w:val="22"/>
          <w:shd w:val="clear" w:color="auto" w:fill="FFFFFF"/>
        </w:rPr>
        <w:t xml:space="preserve">Paslaugų teikėjas įsipareigoja užtikrinti, kad jo teikiamos Paslaugos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Užsakovas bet kuriame Sutarties vykdymo etape gali paprašyti Paslaugų teikėjo pateikti pagrindžiančius dokumentus apie „žaliųjų“ reikalavimų taikymą/laikymąsi pagal pirkimo sąlygų reikalavimus. </w:t>
      </w:r>
    </w:p>
    <w:p w14:paraId="0E6C4561" w14:textId="6A01D845" w:rsidR="00057EA9" w:rsidRPr="00454F2A" w:rsidRDefault="00057EA9" w:rsidP="00057EA9">
      <w:pPr>
        <w:pStyle w:val="ListParagraph"/>
        <w:numPr>
          <w:ilvl w:val="1"/>
          <w:numId w:val="12"/>
        </w:numPr>
        <w:tabs>
          <w:tab w:val="left" w:pos="142"/>
          <w:tab w:val="left" w:pos="709"/>
        </w:tabs>
        <w:spacing w:after="0" w:line="240" w:lineRule="auto"/>
        <w:ind w:left="709" w:hanging="709"/>
        <w:jc w:val="both"/>
        <w:rPr>
          <w:sz w:val="22"/>
        </w:rPr>
      </w:pPr>
      <w:r w:rsidRPr="00454F2A">
        <w:rPr>
          <w:sz w:val="22"/>
          <w:shd w:val="clear" w:color="auto" w:fill="FFFFFF"/>
        </w:rPr>
        <w:t xml:space="preserve">Paslaugų teikėjui nesilaikant 12.4. ir 12.5. punkte nurodytų reikalavimų, Užsakovui pareikalavus, Paslaugų teikėjas privalo sumokėti Užsakovui 5 proc. (penkių) baudą nuo visos Sutarties kainos be PVM, bei nedelsiant pašalinti nustatytą trūkumą (-us). </w:t>
      </w:r>
      <w:r w:rsidRPr="00454F2A">
        <w:rPr>
          <w:b/>
          <w:bCs/>
          <w:sz w:val="22"/>
          <w:shd w:val="clear" w:color="auto" w:fill="FFFFFF"/>
        </w:rPr>
        <w:t>(punktas taikomas tik tuo atveju jei Paslaugų teikėjo pasiūlymui suteikti ekonominio naudingumo vertinimo balai už aplinkosauginius reikalavimus).</w:t>
      </w:r>
    </w:p>
    <w:p w14:paraId="7A9040F7" w14:textId="4EA39440" w:rsidR="001D6C03" w:rsidRPr="00454F2A" w:rsidRDefault="001D6C03" w:rsidP="00057EA9">
      <w:pPr>
        <w:pStyle w:val="ListParagraph"/>
        <w:numPr>
          <w:ilvl w:val="1"/>
          <w:numId w:val="12"/>
        </w:numPr>
        <w:tabs>
          <w:tab w:val="left" w:pos="142"/>
          <w:tab w:val="left" w:pos="709"/>
        </w:tabs>
        <w:spacing w:after="0" w:line="240" w:lineRule="auto"/>
        <w:ind w:left="709" w:hanging="709"/>
        <w:jc w:val="both"/>
        <w:rPr>
          <w:sz w:val="22"/>
        </w:rPr>
      </w:pPr>
      <w:bookmarkStart w:id="2" w:name="_Hlk160793567"/>
      <w:r w:rsidRPr="00454F2A">
        <w:rPr>
          <w:sz w:val="22"/>
          <w:shd w:val="clear" w:color="auto" w:fill="FFFFFF"/>
        </w:rPr>
        <w:t>Paslaugų teikėjui nesilaikant 7.1.9. punkte nurodytų reikalavimų, Užsakovui pareikalavus, Paslaugų teikėjas privalo sumokėti Užsakovui 5 proc. (penkių) baudą nuo visos Sutarties kainos be PVM, bei nedelsiant pašalinti nustatytą trūkumą (-us).</w:t>
      </w:r>
    </w:p>
    <w:bookmarkEnd w:id="2"/>
    <w:p w14:paraId="58812515" w14:textId="77777777" w:rsidR="002F6FC6" w:rsidRPr="00454F2A"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454F2A">
        <w:rPr>
          <w:sz w:val="22"/>
        </w:rPr>
        <w:t>Netesybų sumokėjimas neatleidžia Šalių nuo pareigos atlyginti nuostolius ir vykdyti sutartinius įsipareigojimus.</w:t>
      </w:r>
    </w:p>
    <w:p w14:paraId="6D7886B8" w14:textId="77777777" w:rsidR="00B012E8" w:rsidRPr="00454F2A"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454F2A">
        <w:rPr>
          <w:sz w:val="22"/>
        </w:rPr>
        <w:t>Šalys, vykdydamos sutartinius įsipareigojimus, turi vadovautis teisingumo, sąžiningumo ir protingumo kriterijais.</w:t>
      </w:r>
    </w:p>
    <w:p w14:paraId="43D536DB" w14:textId="77777777" w:rsidR="00045FEA" w:rsidRPr="00454F2A" w:rsidRDefault="00045FEA" w:rsidP="00A24338">
      <w:pPr>
        <w:pStyle w:val="BodyText"/>
        <w:widowControl w:val="0"/>
        <w:spacing w:after="0" w:line="240" w:lineRule="auto"/>
        <w:jc w:val="both"/>
        <w:rPr>
          <w:sz w:val="22"/>
        </w:rPr>
      </w:pPr>
    </w:p>
    <w:p w14:paraId="65A64CB1" w14:textId="77777777" w:rsidR="000A30C2" w:rsidRPr="00454F2A" w:rsidRDefault="000A30C2" w:rsidP="000A30C2">
      <w:pPr>
        <w:pStyle w:val="ListParagraph"/>
        <w:numPr>
          <w:ilvl w:val="0"/>
          <w:numId w:val="12"/>
        </w:numPr>
        <w:tabs>
          <w:tab w:val="left" w:pos="709"/>
        </w:tabs>
        <w:spacing w:after="0" w:line="360" w:lineRule="auto"/>
        <w:ind w:left="0" w:firstLine="0"/>
        <w:rPr>
          <w:b/>
          <w:caps/>
          <w:sz w:val="22"/>
        </w:rPr>
      </w:pPr>
      <w:r w:rsidRPr="00454F2A">
        <w:rPr>
          <w:b/>
          <w:caps/>
          <w:sz w:val="22"/>
        </w:rPr>
        <w:t>sutarties peržiūros sąlygos ar pasirinkimo galimybės</w:t>
      </w:r>
    </w:p>
    <w:p w14:paraId="37D91A09" w14:textId="77777777" w:rsidR="00045FEA" w:rsidRPr="00454F2A"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Sutarties kain</w:t>
      </w:r>
      <w:r w:rsidR="00A964B0" w:rsidRPr="00454F2A">
        <w:rPr>
          <w:sz w:val="22"/>
        </w:rPr>
        <w:t>os peržiūros sąlygos nurodytos S</w:t>
      </w:r>
      <w:r w:rsidRPr="00454F2A">
        <w:rPr>
          <w:sz w:val="22"/>
        </w:rPr>
        <w:t xml:space="preserve">utarties </w:t>
      </w:r>
      <w:r w:rsidR="0019191C" w:rsidRPr="00454F2A">
        <w:rPr>
          <w:sz w:val="22"/>
        </w:rPr>
        <w:t>5</w:t>
      </w:r>
      <w:r w:rsidRPr="00454F2A">
        <w:rPr>
          <w:sz w:val="22"/>
        </w:rPr>
        <w:t xml:space="preserve"> skyriuje.</w:t>
      </w:r>
    </w:p>
    <w:p w14:paraId="1EC8AF27" w14:textId="77777777" w:rsidR="00853B8F" w:rsidRPr="00454F2A"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Sutartis jos galiojimo laikotarpiu gali būti keičiama, vadovaujantis Pirkimų įstaty</w:t>
      </w:r>
      <w:r w:rsidR="00A910C7" w:rsidRPr="00454F2A">
        <w:rPr>
          <w:sz w:val="22"/>
        </w:rPr>
        <w:t>mo 97 straipsnio reikalavimais ir Sutartimi.</w:t>
      </w:r>
    </w:p>
    <w:p w14:paraId="13F42384" w14:textId="77777777" w:rsidR="00A067D8" w:rsidRPr="00454F2A"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Paslaugų teikėjas</w:t>
      </w:r>
      <w:r w:rsidRPr="00454F2A">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454F2A"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454F2A">
        <w:rPr>
          <w:sz w:val="22"/>
        </w:rPr>
        <w:t>Šalys</w:t>
      </w:r>
      <w:r w:rsidRPr="00454F2A">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454F2A" w:rsidRDefault="000A30C2" w:rsidP="00A24338">
      <w:pPr>
        <w:pStyle w:val="BodyText"/>
        <w:widowControl w:val="0"/>
        <w:spacing w:after="0" w:line="240" w:lineRule="auto"/>
        <w:jc w:val="both"/>
        <w:rPr>
          <w:sz w:val="22"/>
        </w:rPr>
      </w:pPr>
    </w:p>
    <w:p w14:paraId="70EC6563" w14:textId="77777777" w:rsidR="00A24338" w:rsidRPr="00454F2A" w:rsidRDefault="00C407C1" w:rsidP="00C407C1">
      <w:pPr>
        <w:pStyle w:val="ListParagraph"/>
        <w:numPr>
          <w:ilvl w:val="0"/>
          <w:numId w:val="12"/>
        </w:numPr>
        <w:tabs>
          <w:tab w:val="left" w:pos="709"/>
        </w:tabs>
        <w:spacing w:after="0" w:line="360" w:lineRule="auto"/>
        <w:ind w:left="0" w:firstLine="0"/>
        <w:rPr>
          <w:b/>
          <w:caps/>
          <w:sz w:val="22"/>
        </w:rPr>
      </w:pPr>
      <w:r w:rsidRPr="00454F2A">
        <w:rPr>
          <w:b/>
          <w:caps/>
          <w:sz w:val="22"/>
        </w:rPr>
        <w:t>ginčų sprendimo tvarka</w:t>
      </w:r>
    </w:p>
    <w:p w14:paraId="37FA7CAE" w14:textId="77777777" w:rsidR="00C407C1" w:rsidRPr="00454F2A"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454F2A">
        <w:rPr>
          <w:sz w:val="22"/>
        </w:rPr>
        <w:t>Visi nesutarimai sprendžiami tarpusavio susitarimu, o nepavykus susitarti, sprendžiama galiojančių Lietuvos Respublikos įstatymų nustatyta tvarka, Lietuvos Respublikos teismuose.</w:t>
      </w:r>
    </w:p>
    <w:p w14:paraId="1F8DE07A" w14:textId="77777777" w:rsidR="00B27F0A" w:rsidRPr="00454F2A"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454F2A" w:rsidRDefault="00B27F0A" w:rsidP="00F65E48">
      <w:pPr>
        <w:pStyle w:val="ListParagraph"/>
        <w:numPr>
          <w:ilvl w:val="0"/>
          <w:numId w:val="12"/>
        </w:numPr>
        <w:tabs>
          <w:tab w:val="left" w:pos="709"/>
        </w:tabs>
        <w:spacing w:after="0" w:line="360" w:lineRule="auto"/>
        <w:ind w:left="0" w:firstLine="0"/>
        <w:rPr>
          <w:b/>
          <w:caps/>
          <w:sz w:val="22"/>
        </w:rPr>
      </w:pPr>
      <w:r w:rsidRPr="00454F2A">
        <w:rPr>
          <w:b/>
          <w:caps/>
          <w:sz w:val="22"/>
        </w:rPr>
        <w:t>KONFIDENCIALUMAS</w:t>
      </w:r>
    </w:p>
    <w:p w14:paraId="34A704F2" w14:textId="77777777" w:rsidR="00B27F0A" w:rsidRPr="00454F2A"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454F2A">
        <w:rPr>
          <w:sz w:val="22"/>
        </w:rPr>
        <w:t>Šalys įsipareigoja lai</w:t>
      </w:r>
      <w:r w:rsidR="00F65E48" w:rsidRPr="00454F2A">
        <w:rPr>
          <w:sz w:val="22"/>
        </w:rPr>
        <w:t xml:space="preserve">kyti paslaptyje ir neatskleisti </w:t>
      </w:r>
      <w:r w:rsidRPr="00454F2A">
        <w:rPr>
          <w:sz w:val="22"/>
        </w:rPr>
        <w:t xml:space="preserve">su </w:t>
      </w:r>
      <w:r w:rsidR="00F65E48" w:rsidRPr="00454F2A">
        <w:rPr>
          <w:sz w:val="22"/>
        </w:rPr>
        <w:t xml:space="preserve">šios Sutarties </w:t>
      </w:r>
      <w:r w:rsidRPr="00454F2A">
        <w:rPr>
          <w:sz w:val="22"/>
        </w:rPr>
        <w:t>vykdy</w:t>
      </w:r>
      <w:r w:rsidR="00F65E48" w:rsidRPr="00454F2A">
        <w:rPr>
          <w:sz w:val="22"/>
        </w:rPr>
        <w:t xml:space="preserve">mu </w:t>
      </w:r>
      <w:r w:rsidRPr="00454F2A">
        <w:rPr>
          <w:sz w:val="22"/>
        </w:rPr>
        <w:t>susijusios informacijos jokiai trečiajai Šaliai, bei naudoti ją tik šios Sutarties vykdymo tikslais. Šis įsipareigojimas netaikomas informacijai, kuri, kaip gali būti įrodyta, yra:</w:t>
      </w:r>
    </w:p>
    <w:p w14:paraId="06757E5A" w14:textId="70FE7D7B" w:rsidR="00B27F0A" w:rsidRPr="00454F2A" w:rsidRDefault="00B27F0A" w:rsidP="00FB5787">
      <w:pPr>
        <w:pStyle w:val="isakymas1"/>
        <w:rPr>
          <w:lang w:eastAsia="lt-LT"/>
        </w:rPr>
      </w:pPr>
      <w:r w:rsidRPr="00454F2A">
        <w:rPr>
          <w:lang w:eastAsia="lt-LT"/>
        </w:rPr>
        <w:t>atskleista pagal teisės aktų reikalavimus;</w:t>
      </w:r>
    </w:p>
    <w:p w14:paraId="647CEC47" w14:textId="6E20C633" w:rsidR="00B27F0A" w:rsidRPr="00454F2A" w:rsidRDefault="00B27F0A" w:rsidP="00FB5787">
      <w:pPr>
        <w:pStyle w:val="isakymas1"/>
        <w:rPr>
          <w:lang w:eastAsia="lt-LT"/>
        </w:rPr>
      </w:pPr>
      <w:r w:rsidRPr="00454F2A">
        <w:rPr>
          <w:lang w:eastAsia="lt-LT"/>
        </w:rPr>
        <w:lastRenderedPageBreak/>
        <w:t>raštišku savo sutikimu leidžia atskleisti abi Sutarties Šalys;</w:t>
      </w:r>
    </w:p>
    <w:p w14:paraId="278158BB" w14:textId="7A608FBB" w:rsidR="00C407C1" w:rsidRPr="00454F2A" w:rsidRDefault="00B27F0A" w:rsidP="00FB5787">
      <w:pPr>
        <w:pStyle w:val="isakymas1"/>
        <w:rPr>
          <w:lang w:eastAsia="lt-LT"/>
        </w:rPr>
      </w:pPr>
      <w:r w:rsidRPr="00454F2A">
        <w:rPr>
          <w:lang w:eastAsia="lt-LT"/>
        </w:rPr>
        <w:t xml:space="preserve">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454F2A" w:rsidRDefault="00F65E48" w:rsidP="00A24338">
      <w:pPr>
        <w:pStyle w:val="BodyText"/>
        <w:widowControl w:val="0"/>
        <w:spacing w:after="0" w:line="240" w:lineRule="auto"/>
        <w:jc w:val="both"/>
        <w:rPr>
          <w:sz w:val="22"/>
        </w:rPr>
      </w:pPr>
    </w:p>
    <w:p w14:paraId="2FDB0FB2" w14:textId="3E22113D" w:rsidR="00A24338" w:rsidRPr="00454F2A" w:rsidRDefault="00C233CF" w:rsidP="00DC1446">
      <w:pPr>
        <w:pStyle w:val="ListParagraph"/>
        <w:numPr>
          <w:ilvl w:val="0"/>
          <w:numId w:val="12"/>
        </w:numPr>
        <w:tabs>
          <w:tab w:val="left" w:pos="709"/>
        </w:tabs>
        <w:spacing w:after="0" w:line="360" w:lineRule="auto"/>
        <w:ind w:left="0" w:firstLine="0"/>
        <w:rPr>
          <w:b/>
          <w:caps/>
          <w:sz w:val="22"/>
        </w:rPr>
      </w:pPr>
      <w:r w:rsidRPr="00454F2A">
        <w:rPr>
          <w:b/>
          <w:caps/>
          <w:sz w:val="22"/>
        </w:rPr>
        <w:t>sutarties nutraukimo</w:t>
      </w:r>
      <w:r w:rsidR="00454F2A" w:rsidRPr="00454F2A">
        <w:rPr>
          <w:b/>
          <w:caps/>
          <w:sz w:val="22"/>
        </w:rPr>
        <w:t>/STABDYMO</w:t>
      </w:r>
      <w:r w:rsidRPr="00454F2A">
        <w:rPr>
          <w:b/>
          <w:caps/>
          <w:sz w:val="22"/>
        </w:rPr>
        <w:t xml:space="preserve"> atvejai </w:t>
      </w:r>
      <w:r w:rsidR="00DC1446" w:rsidRPr="00454F2A">
        <w:rPr>
          <w:b/>
          <w:caps/>
          <w:sz w:val="22"/>
        </w:rPr>
        <w:t>ir tvarka</w:t>
      </w:r>
    </w:p>
    <w:p w14:paraId="01F5EFEB" w14:textId="77777777" w:rsidR="007E7F0C" w:rsidRPr="00454F2A"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Sutartis gali būti nutraukta bendru rašytiniu Šalių susitarimu.</w:t>
      </w:r>
    </w:p>
    <w:p w14:paraId="3872FC14" w14:textId="77777777" w:rsidR="000220B2" w:rsidRPr="00454F2A" w:rsidRDefault="000B676E" w:rsidP="000220B2">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Kiekviena Sutarties Šalis, prieš </w:t>
      </w:r>
      <w:r w:rsidRPr="00454F2A">
        <w:rPr>
          <w:b/>
          <w:i/>
          <w:sz w:val="22"/>
        </w:rPr>
        <w:t xml:space="preserve">14 (keturiolika) kalendorinių dienų </w:t>
      </w:r>
      <w:r w:rsidRPr="00454F2A">
        <w:rPr>
          <w:sz w:val="22"/>
        </w:rPr>
        <w:t xml:space="preserve">įspėjusi kitą Sutarties Šalį, gali vienašališkai, nesikreipdama į teismą, nutraukti </w:t>
      </w:r>
      <w:r w:rsidR="005377AB" w:rsidRPr="00454F2A">
        <w:rPr>
          <w:sz w:val="22"/>
        </w:rPr>
        <w:t xml:space="preserve">Sutartį jeigu </w:t>
      </w:r>
      <w:r w:rsidR="007E7F0C" w:rsidRPr="00454F2A">
        <w:rPr>
          <w:sz w:val="22"/>
        </w:rPr>
        <w:t>kita Šalis nevykdo ar netinkamai vykdo Sutarties sąlygas ir tai yra esminis Sutarties pažeidimas.</w:t>
      </w:r>
      <w:r w:rsidR="000220B2" w:rsidRPr="00454F2A">
        <w:rPr>
          <w:sz w:val="22"/>
        </w:rPr>
        <w:t xml:space="preserve"> </w:t>
      </w:r>
      <w:r w:rsidR="000220B2" w:rsidRPr="00454F2A">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Pr="00454F2A"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Užsakovas, prieš </w:t>
      </w:r>
      <w:r w:rsidR="000B676E" w:rsidRPr="00454F2A">
        <w:rPr>
          <w:b/>
          <w:i/>
          <w:sz w:val="22"/>
        </w:rPr>
        <w:t xml:space="preserve">7 (septynias) darbo dienas </w:t>
      </w:r>
      <w:r w:rsidRPr="00454F2A">
        <w:rPr>
          <w:sz w:val="22"/>
        </w:rPr>
        <w:t xml:space="preserve">įspėjęs Paslaugų teikėją, gali vienašališkai, nesikreipdamas į </w:t>
      </w:r>
      <w:r w:rsidR="005377AB" w:rsidRPr="00454F2A">
        <w:rPr>
          <w:sz w:val="22"/>
        </w:rPr>
        <w:t xml:space="preserve">teismą, nutraukti Sutartį jeigu </w:t>
      </w:r>
      <w:r w:rsidRPr="00454F2A">
        <w:rPr>
          <w:sz w:val="22"/>
        </w:rPr>
        <w:t>Paslaugų teikėjas daugiau kaip 15 (penkiolika) kalendorinių dienų pažeidžia Sutartyje nust</w:t>
      </w:r>
      <w:r w:rsidR="000B676E" w:rsidRPr="00454F2A">
        <w:rPr>
          <w:sz w:val="22"/>
        </w:rPr>
        <w:t>atytą Paslaugų teikimo terminą.</w:t>
      </w:r>
    </w:p>
    <w:p w14:paraId="75647CCD" w14:textId="77777777" w:rsidR="00A26AD0" w:rsidRPr="00454F2A" w:rsidRDefault="00A26AD0" w:rsidP="00A26AD0">
      <w:pPr>
        <w:numPr>
          <w:ilvl w:val="1"/>
          <w:numId w:val="12"/>
        </w:numPr>
        <w:tabs>
          <w:tab w:val="num" w:pos="720"/>
        </w:tabs>
        <w:spacing w:after="0" w:line="240" w:lineRule="auto"/>
        <w:ind w:left="709" w:hanging="709"/>
        <w:jc w:val="both"/>
        <w:rPr>
          <w:caps/>
          <w:sz w:val="22"/>
        </w:rPr>
      </w:pPr>
      <w:r w:rsidRPr="00454F2A">
        <w:rPr>
          <w:sz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1612E02C" w14:textId="77777777" w:rsidR="00211252" w:rsidRPr="00454F2A"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Užsakovas, prieš </w:t>
      </w:r>
      <w:r w:rsidRPr="00454F2A">
        <w:rPr>
          <w:b/>
          <w:i/>
          <w:sz w:val="22"/>
        </w:rPr>
        <w:t>30 (trisdešimt)</w:t>
      </w:r>
      <w:r w:rsidRPr="00454F2A">
        <w:rPr>
          <w:sz w:val="22"/>
        </w:rPr>
        <w:t xml:space="preserve"> </w:t>
      </w:r>
      <w:r w:rsidRPr="00454F2A">
        <w:rPr>
          <w:b/>
          <w:i/>
          <w:sz w:val="22"/>
        </w:rPr>
        <w:t>kalendorinių dienų</w:t>
      </w:r>
      <w:r w:rsidRPr="00454F2A">
        <w:rPr>
          <w:sz w:val="22"/>
        </w:rPr>
        <w:t xml:space="preserve"> įspėjęs Paslaugų teikėją, </w:t>
      </w:r>
      <w:r w:rsidR="007E7F0C" w:rsidRPr="00454F2A">
        <w:rPr>
          <w:sz w:val="22"/>
        </w:rPr>
        <w:t>gali vienašališkai, nesikreipdamas į teismą, nutraukti Sutartį</w:t>
      </w:r>
      <w:r w:rsidRPr="00454F2A">
        <w:rPr>
          <w:sz w:val="22"/>
        </w:rPr>
        <w:t xml:space="preserve"> jeigu:</w:t>
      </w:r>
    </w:p>
    <w:p w14:paraId="6D2EB114" w14:textId="6576E6DA" w:rsidR="00211252" w:rsidRPr="00454F2A" w:rsidRDefault="00211252" w:rsidP="00FB5787">
      <w:pPr>
        <w:pStyle w:val="isakymas1"/>
      </w:pPr>
      <w:r w:rsidRPr="00454F2A">
        <w:t>Sutartis buvo pakeista pažeidžiant Pirkimų</w:t>
      </w:r>
      <w:r w:rsidR="00194574" w:rsidRPr="00454F2A">
        <w:t xml:space="preserve"> įstatymo 97 straipsnį;</w:t>
      </w:r>
    </w:p>
    <w:p w14:paraId="334C4CD8" w14:textId="1D832505" w:rsidR="00211252" w:rsidRPr="00454F2A" w:rsidRDefault="00211252" w:rsidP="00FB5787">
      <w:pPr>
        <w:pStyle w:val="isakymas1"/>
      </w:pPr>
      <w:r w:rsidRPr="00454F2A">
        <w:t xml:space="preserve">paaiškėjo, kad Paslaugų teikėjas turėjo būti pašalintas iš pirkimo procedūros </w:t>
      </w:r>
      <w:r w:rsidRPr="00454F2A">
        <w:rPr>
          <w:i/>
          <w:noProof/>
        </w:rPr>
        <w:t>mutatis mutandis</w:t>
      </w:r>
      <w:r w:rsidRPr="00454F2A">
        <w:t xml:space="preserve"> taikant Viešųjų pirkimų įstatymo 46 straipsnio 1 dalį, kuri taikoma kartu su </w:t>
      </w:r>
      <w:r w:rsidR="00194574" w:rsidRPr="00454F2A">
        <w:t>Pirkimų</w:t>
      </w:r>
      <w:r w:rsidRPr="00454F2A">
        <w:t xml:space="preserve"> </w:t>
      </w:r>
      <w:r w:rsidR="00E82109" w:rsidRPr="00454F2A">
        <w:t>įstatymo 59 straipsnio 1 dalimi;</w:t>
      </w:r>
    </w:p>
    <w:p w14:paraId="112CC89F" w14:textId="4B2FF2E7" w:rsidR="00211252" w:rsidRPr="00454F2A" w:rsidRDefault="00211252" w:rsidP="00FB5787">
      <w:pPr>
        <w:pStyle w:val="isakymas1"/>
      </w:pPr>
      <w:r w:rsidRPr="00454F2A">
        <w:t xml:space="preserve">paaiškėjo, kad su </w:t>
      </w:r>
      <w:r w:rsidR="00194574" w:rsidRPr="00454F2A">
        <w:t xml:space="preserve">Paslaugų teikėju </w:t>
      </w:r>
      <w:r w:rsidRPr="00454F2A">
        <w:t xml:space="preserve">neturėjo būti </w:t>
      </w:r>
      <w:r w:rsidR="00194574" w:rsidRPr="00454F2A">
        <w:t xml:space="preserve">sudaryta Sutartis </w:t>
      </w:r>
      <w:r w:rsidRPr="00454F2A">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454F2A"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Sutartis gali būti nutraukta Lietuvos Respublikos Civiliniame kodekse numatytais atvejais. </w:t>
      </w:r>
    </w:p>
    <w:p w14:paraId="29CE0AF6" w14:textId="77777777" w:rsidR="00CE71FD" w:rsidRPr="00454F2A"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Sutarties nutraukimas atleidžia Užsakovą ir Paslaugų teikėją nuo Sutarties vykdymo.</w:t>
      </w:r>
    </w:p>
    <w:p w14:paraId="60873996" w14:textId="77777777" w:rsidR="00CE71FD" w:rsidRPr="00454F2A"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Sutarties nutraukimas neturi įtakos ginčų nagrinėjimo tvarką nustatančių sutarties sąlygų ir kitų sutarties sąlygų galiojimui, jeigu šios sąlygos pagal savo esmę lieka galioti ir po sutarties nutraukimo.</w:t>
      </w:r>
    </w:p>
    <w:p w14:paraId="59AA5191" w14:textId="77777777" w:rsidR="00454F2A" w:rsidRDefault="00CE71FD" w:rsidP="00454F2A">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Kai </w:t>
      </w:r>
      <w:r w:rsidR="00A067D8" w:rsidRPr="00454F2A">
        <w:rPr>
          <w:sz w:val="22"/>
        </w:rPr>
        <w:t>S</w:t>
      </w:r>
      <w:r w:rsidRPr="00454F2A">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454F2A">
        <w:rPr>
          <w:sz w:val="22"/>
        </w:rPr>
        <w:t xml:space="preserve"> teisingumo kriterijams. Jeigu S</w:t>
      </w:r>
      <w:r w:rsidRPr="00454F2A">
        <w:rPr>
          <w:sz w:val="22"/>
        </w:rPr>
        <w:t>utarties vykdymas yra tęstinis ir dalinis, galima reikalauti grąži</w:t>
      </w:r>
      <w:r w:rsidR="00AD085D" w:rsidRPr="00454F2A">
        <w:rPr>
          <w:sz w:val="22"/>
        </w:rPr>
        <w:t>nti tik tai, kas buvo gauta po S</w:t>
      </w:r>
      <w:r w:rsidRPr="00454F2A">
        <w:rPr>
          <w:sz w:val="22"/>
        </w:rPr>
        <w:t>utarties nutraukimo. Restitucija neturi įtakos sąžiningų trečiųjų asmenų teisėms ir pareigoms.</w:t>
      </w:r>
    </w:p>
    <w:p w14:paraId="777BDB68" w14:textId="77777777" w:rsidR="00454F2A" w:rsidRPr="00454F2A" w:rsidRDefault="00454F2A" w:rsidP="00454F2A">
      <w:pPr>
        <w:pStyle w:val="ListParagraph"/>
        <w:numPr>
          <w:ilvl w:val="1"/>
          <w:numId w:val="12"/>
        </w:numPr>
        <w:tabs>
          <w:tab w:val="left" w:pos="142"/>
          <w:tab w:val="left" w:pos="709"/>
        </w:tabs>
        <w:spacing w:after="0" w:line="240" w:lineRule="auto"/>
        <w:ind w:left="709" w:hanging="709"/>
        <w:jc w:val="both"/>
        <w:rPr>
          <w:sz w:val="22"/>
        </w:rPr>
      </w:pPr>
      <w:r w:rsidRPr="00454F2A">
        <w:rPr>
          <w:color w:val="000000"/>
          <w:sz w:val="22"/>
        </w:rPr>
        <w:t>Šalys pažymi, jog jos ir, jų žiniomis, jų vadovai vykdo savo veiklą tokiu būdu, kurį Šalys laiko atitinkančiu visus esminius bet kokio jiems taikomo įstatymo ar įstatymo galią turinčio reglamento, reikalavimus, nustatančius Sankcijas</w:t>
      </w:r>
      <w:r w:rsidRPr="00454F2A">
        <w:rPr>
          <w:vertAlign w:val="superscript"/>
        </w:rPr>
        <w:footnoteReference w:id="1"/>
      </w:r>
      <w:r w:rsidRPr="00454F2A">
        <w:rPr>
          <w:color w:val="000000"/>
          <w:sz w:val="22"/>
        </w:rPr>
        <w:t xml:space="preserve"> (toliau – Sankcijos). </w:t>
      </w:r>
      <w:r>
        <w:rPr>
          <w:color w:val="000000"/>
          <w:sz w:val="22"/>
        </w:rPr>
        <w:t>Paslaugų teikėjas</w:t>
      </w:r>
      <w:r w:rsidRPr="00454F2A">
        <w:rPr>
          <w:color w:val="000000"/>
          <w:sz w:val="22"/>
        </w:rPr>
        <w:t xml:space="preserve"> užtikrina, kad įgyvendina </w:t>
      </w:r>
      <w:r w:rsidRPr="00454F2A">
        <w:rPr>
          <w:color w:val="000000"/>
          <w:sz w:val="22"/>
        </w:rPr>
        <w:lastRenderedPageBreak/>
        <w:t xml:space="preserve">visas būtinas priemones, tvarkas, kad būtų laikomasi Sankcijų įstatymų ir reglamentų. </w:t>
      </w:r>
      <w:r>
        <w:rPr>
          <w:color w:val="000000"/>
          <w:sz w:val="22"/>
        </w:rPr>
        <w:t>Paslaugų teikėjas</w:t>
      </w:r>
      <w:r w:rsidRPr="00454F2A">
        <w:rPr>
          <w:color w:val="000000"/>
          <w:sz w:val="22"/>
        </w:rPr>
        <w:t xml:space="preserve"> taip pat užtikrina, jog jis ar jos subtiekėjas ar kitas ūkio subjektas, kurio pajėgumais remiamasi vykdant šią Sutartį, ar jų kontroliuojantys asmenys nėra registruoti / nėra nuolat gyvenantys Kuboje, Irane, Šiaurės Korėjoje, Rusijoje (bei jos aneksuotose teritorijose), Baltarusijoje, Sudane ir/ar LR Viešųjų pirkimų įstatymo 92 straipsnio 15 dalyje numatytame sąraše nurodytose valstybėse ar teritorijose.</w:t>
      </w:r>
    </w:p>
    <w:p w14:paraId="67E099DD" w14:textId="2E7BB104" w:rsidR="00454F2A" w:rsidRPr="00454F2A" w:rsidRDefault="00454F2A" w:rsidP="00454F2A">
      <w:pPr>
        <w:pStyle w:val="ListParagraph"/>
        <w:numPr>
          <w:ilvl w:val="1"/>
          <w:numId w:val="12"/>
        </w:numPr>
        <w:tabs>
          <w:tab w:val="left" w:pos="142"/>
          <w:tab w:val="left" w:pos="709"/>
        </w:tabs>
        <w:spacing w:after="0" w:line="240" w:lineRule="auto"/>
        <w:ind w:left="709" w:hanging="709"/>
        <w:jc w:val="both"/>
        <w:rPr>
          <w:sz w:val="22"/>
        </w:rPr>
      </w:pPr>
      <w:r w:rsidRPr="00454F2A">
        <w:rPr>
          <w:color w:val="000000"/>
          <w:sz w:val="22"/>
        </w:rPr>
        <w:t xml:space="preserve">Jei viena iš Šalių turi pagrįstų priežasčių manyti, kad Sutarties </w:t>
      </w:r>
      <w:r>
        <w:rPr>
          <w:color w:val="000000"/>
          <w:sz w:val="22"/>
        </w:rPr>
        <w:t xml:space="preserve">16.10. </w:t>
      </w:r>
      <w:r w:rsidRPr="00454F2A">
        <w:rPr>
          <w:color w:val="000000"/>
          <w:sz w:val="22"/>
        </w:rPr>
        <w:t>p. sąlygos dėl Sankcijų reikalavimų laikymosi buvo pažeistos, be atskiro įspėjimo gali sustabdyti šios Sutarties vykdymą protingam laikui, reikalingam situacijai patikrinti, neprisiimant atsakomybės ar įsipareigojimų kitai Šaliai. Šalys abipusiai įsipareigoja atlikti būtinus patikrinimus bendradarbiaudamos gera valia. Įrodžius šiame punkte paminėtą pažeidimą, Šalis gali nutraukti Sutartį be įspėjimo ir atsakomybės jai.</w:t>
      </w:r>
    </w:p>
    <w:p w14:paraId="2AB984B3" w14:textId="4F0758A5" w:rsidR="00454F2A" w:rsidRPr="00454F2A" w:rsidRDefault="00454F2A" w:rsidP="00454F2A">
      <w:pPr>
        <w:pStyle w:val="ListParagraph"/>
        <w:numPr>
          <w:ilvl w:val="1"/>
          <w:numId w:val="12"/>
        </w:numPr>
        <w:tabs>
          <w:tab w:val="left" w:pos="142"/>
          <w:tab w:val="left" w:pos="709"/>
        </w:tabs>
        <w:spacing w:after="0" w:line="240" w:lineRule="auto"/>
        <w:ind w:left="709" w:hanging="709"/>
        <w:jc w:val="both"/>
        <w:rPr>
          <w:sz w:val="22"/>
        </w:rPr>
      </w:pPr>
      <w:r w:rsidRPr="00454F2A">
        <w:rPr>
          <w:color w:val="000000"/>
          <w:sz w:val="22"/>
        </w:rPr>
        <w:t>Šalys taip pat patvirtina, laikosi eksporto kontrolės įstatymų ir importo įstatymų, galiojančių JAV, ES ir visose atitinkamose jurisdikcijose, taikomose jų atitinkamai veiklai, kurią reglamentuoja/apima ši Sutartis (bendrai vadinami "Prekybos įstatymais"), tame tarpe remiantis jų geriausiomis žiniomis, jokia vyriausybinė agentūra nedraudžia joms dalyvauti sandoriuose, patenkančiuose į šios Sutarties taikymo sritį pagal Prekybos įstatymus. Šalys įsipareigoja teikti viena kitai pagrįstą pagalbą ir informaciją, susijusią su Prekybos įstatymų laikymusi, gavus rašytinį kitos šalies prašymą, jei tokia informacija būtų reikalinga.</w:t>
      </w:r>
    </w:p>
    <w:p w14:paraId="23993F9F" w14:textId="77777777" w:rsidR="005B3024" w:rsidRPr="00CD23A8" w:rsidRDefault="005B3024" w:rsidP="005B3024">
      <w:pPr>
        <w:pStyle w:val="ListParagraph"/>
        <w:numPr>
          <w:ilvl w:val="1"/>
          <w:numId w:val="12"/>
        </w:numPr>
        <w:tabs>
          <w:tab w:val="left" w:pos="142"/>
          <w:tab w:val="left" w:pos="709"/>
        </w:tabs>
        <w:spacing w:after="0" w:line="240" w:lineRule="auto"/>
        <w:ind w:left="709" w:hanging="709"/>
        <w:jc w:val="both"/>
        <w:rPr>
          <w:sz w:val="22"/>
        </w:rPr>
      </w:pPr>
      <w:r w:rsidRPr="00636E49">
        <w:rPr>
          <w:sz w:val="22"/>
          <w:shd w:val="clear" w:color="auto" w:fill="FFFFFF"/>
        </w:rPr>
        <w:t>Paslaugų teikėjas patvirtina, kad jam nėra paskirtos baudžiamojo poveikio priemonės – uždraudim</w:t>
      </w:r>
      <w:r>
        <w:rPr>
          <w:sz w:val="22"/>
          <w:shd w:val="clear" w:color="auto" w:fill="FFFFFF"/>
        </w:rPr>
        <w:t>as</w:t>
      </w:r>
      <w:r w:rsidRPr="00636E49">
        <w:rPr>
          <w:sz w:val="22"/>
          <w:shd w:val="clear" w:color="auto" w:fill="FFFFFF"/>
        </w:rPr>
        <w:t xml:space="preserve"> juridiniam asmeniui dalyvauti viešuosiuose pirkimuose. Tuo pačiu Paslaugų teikėjui yra žinoma ir jis neturės jokių priekaištų Užsakovui jei Sutarties vykdymo metu paaiškės, kad Paslaugų teikėjo pasiūlyme/Sutartyje pateikta informacija melaginga, Sutartis su Paslaugų teikėju bus nutraukta nedelsiant.</w:t>
      </w:r>
    </w:p>
    <w:p w14:paraId="5C6E2AA0" w14:textId="77777777" w:rsidR="00A1570D" w:rsidRPr="00454F2A" w:rsidRDefault="00A1570D" w:rsidP="00A24338">
      <w:pPr>
        <w:pStyle w:val="BodyText"/>
        <w:widowControl w:val="0"/>
        <w:spacing w:after="0" w:line="240" w:lineRule="auto"/>
        <w:jc w:val="both"/>
        <w:rPr>
          <w:sz w:val="22"/>
        </w:rPr>
      </w:pPr>
    </w:p>
    <w:p w14:paraId="09662C12" w14:textId="77777777" w:rsidR="00A1570D" w:rsidRPr="00454F2A" w:rsidRDefault="00A1570D" w:rsidP="00A1570D">
      <w:pPr>
        <w:pStyle w:val="ListParagraph"/>
        <w:numPr>
          <w:ilvl w:val="0"/>
          <w:numId w:val="12"/>
        </w:numPr>
        <w:tabs>
          <w:tab w:val="left" w:pos="709"/>
        </w:tabs>
        <w:spacing w:after="0" w:line="360" w:lineRule="auto"/>
        <w:ind w:left="0" w:firstLine="0"/>
        <w:rPr>
          <w:b/>
          <w:caps/>
          <w:sz w:val="22"/>
        </w:rPr>
      </w:pPr>
      <w:r w:rsidRPr="00454F2A">
        <w:rPr>
          <w:b/>
          <w:caps/>
          <w:sz w:val="22"/>
        </w:rPr>
        <w:t>SUTARTIES GALIOJIMAS</w:t>
      </w:r>
    </w:p>
    <w:p w14:paraId="03714A8D" w14:textId="3775DDE0" w:rsidR="004B5EA8" w:rsidRPr="00454F2A" w:rsidRDefault="004B5EA8" w:rsidP="004B5EA8">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Sutartis įsigalioja nuo jos pasirašymo dienos ir galioja </w:t>
      </w:r>
      <w:r w:rsidR="007F576E" w:rsidRPr="00454F2A">
        <w:rPr>
          <w:sz w:val="22"/>
        </w:rPr>
        <w:t xml:space="preserve">iki kol bus išnaudota maksimali Sutarties vertė, bet ne ilgiau kaip </w:t>
      </w:r>
      <w:r w:rsidR="000B7EE6">
        <w:rPr>
          <w:sz w:val="22"/>
        </w:rPr>
        <w:t>3</w:t>
      </w:r>
      <w:r w:rsidRPr="00454F2A">
        <w:rPr>
          <w:sz w:val="22"/>
        </w:rPr>
        <w:t xml:space="preserve"> metus</w:t>
      </w:r>
      <w:r w:rsidR="007F576E" w:rsidRPr="00454F2A">
        <w:rPr>
          <w:sz w:val="22"/>
        </w:rPr>
        <w:t xml:space="preserve">. Jei nustoja galioti </w:t>
      </w:r>
      <w:r w:rsidRPr="00454F2A">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015475">
            <w:rPr>
              <w:sz w:val="22"/>
            </w:rPr>
            <w:t>Druskininkų</w:t>
          </w:r>
        </w:sdtContent>
      </w:sdt>
      <w:r w:rsidRPr="00454F2A">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454F2A">
        <w:rPr>
          <w:sz w:val="22"/>
        </w:rPr>
        <w:t xml:space="preserve"> šios sutarties galiojimas nutrūksta</w:t>
      </w:r>
      <w:r w:rsidR="00551EDC" w:rsidRPr="00454F2A">
        <w:rPr>
          <w:sz w:val="22"/>
        </w:rPr>
        <w:t xml:space="preserve">, </w:t>
      </w:r>
      <w:r w:rsidR="00551EDC" w:rsidRPr="00454F2A">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454F2A">
        <w:rPr>
          <w:iCs/>
          <w:color w:val="222222"/>
          <w:sz w:val="22"/>
          <w:shd w:val="clear" w:color="auto" w:fill="FFFFFF"/>
        </w:rPr>
        <w:t>.</w:t>
      </w:r>
    </w:p>
    <w:p w14:paraId="5EA02C8D" w14:textId="77777777" w:rsidR="00A24338" w:rsidRPr="00454F2A" w:rsidRDefault="00A1570D" w:rsidP="009C2F9C">
      <w:pPr>
        <w:pStyle w:val="ListParagraph"/>
        <w:numPr>
          <w:ilvl w:val="1"/>
          <w:numId w:val="12"/>
        </w:numPr>
        <w:tabs>
          <w:tab w:val="left" w:pos="0"/>
          <w:tab w:val="left" w:pos="709"/>
        </w:tabs>
        <w:spacing w:after="0" w:line="240" w:lineRule="auto"/>
        <w:ind w:left="709" w:hanging="709"/>
        <w:jc w:val="both"/>
        <w:rPr>
          <w:sz w:val="22"/>
        </w:rPr>
      </w:pPr>
      <w:r w:rsidRPr="00454F2A">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53ACC34" w14:textId="77777777" w:rsidR="008649B1" w:rsidRPr="00454F2A" w:rsidRDefault="008649B1" w:rsidP="00A24338">
      <w:pPr>
        <w:pStyle w:val="BodyText"/>
        <w:widowControl w:val="0"/>
        <w:spacing w:after="0" w:line="240" w:lineRule="auto"/>
        <w:jc w:val="both"/>
        <w:rPr>
          <w:sz w:val="22"/>
        </w:rPr>
      </w:pPr>
    </w:p>
    <w:p w14:paraId="1BB8C813" w14:textId="77777777" w:rsidR="00D9031D" w:rsidRPr="00454F2A" w:rsidRDefault="00D9031D" w:rsidP="00D9031D">
      <w:pPr>
        <w:pStyle w:val="ListParagraph"/>
        <w:numPr>
          <w:ilvl w:val="0"/>
          <w:numId w:val="12"/>
        </w:numPr>
        <w:tabs>
          <w:tab w:val="left" w:pos="709"/>
        </w:tabs>
        <w:spacing w:after="0" w:line="360" w:lineRule="auto"/>
        <w:ind w:left="709" w:hanging="709"/>
        <w:rPr>
          <w:b/>
          <w:caps/>
          <w:sz w:val="22"/>
        </w:rPr>
      </w:pPr>
      <w:r w:rsidRPr="00454F2A">
        <w:rPr>
          <w:b/>
          <w:caps/>
          <w:sz w:val="22"/>
        </w:rPr>
        <w:t>SUBTEIKĖJŲ KEITIMO TVARKA , TIESIOGINIS ATSISKAITYMAS (</w:t>
      </w:r>
      <w:r w:rsidRPr="00454F2A">
        <w:rPr>
          <w:b/>
          <w:sz w:val="22"/>
        </w:rPr>
        <w:t>JEI SUBTEIKĖJAI VYKDANT SUTARTĮ BUS PASITELKIAMI</w:t>
      </w:r>
      <w:r w:rsidRPr="00454F2A">
        <w:rPr>
          <w:b/>
          <w:caps/>
          <w:sz w:val="22"/>
        </w:rPr>
        <w:t>)</w:t>
      </w:r>
    </w:p>
    <w:p w14:paraId="1AE04AEF" w14:textId="362A773C" w:rsidR="00D9031D" w:rsidRPr="00454F2A"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Vykdydamas šią Sutartį, Paslaugų teikėjas turi teisę pasitelkti </w:t>
      </w:r>
      <w:r w:rsidR="0007318C" w:rsidRPr="00454F2A">
        <w:rPr>
          <w:noProof/>
          <w:sz w:val="22"/>
        </w:rPr>
        <w:t>S</w:t>
      </w:r>
      <w:r w:rsidRPr="00454F2A">
        <w:rPr>
          <w:noProof/>
          <w:sz w:val="22"/>
        </w:rPr>
        <w:t>ubte</w:t>
      </w:r>
      <w:r w:rsidR="0007318C" w:rsidRPr="00454F2A">
        <w:rPr>
          <w:noProof/>
          <w:sz w:val="22"/>
        </w:rPr>
        <w:t>i</w:t>
      </w:r>
      <w:r w:rsidRPr="00454F2A">
        <w:rPr>
          <w:noProof/>
          <w:sz w:val="22"/>
        </w:rPr>
        <w:t xml:space="preserve">kėjus). </w:t>
      </w:r>
    </w:p>
    <w:p w14:paraId="07D3B323" w14:textId="23512B3C" w:rsidR="00D675B3" w:rsidRPr="00454F2A" w:rsidRDefault="00D675B3" w:rsidP="00D675B3">
      <w:pPr>
        <w:pStyle w:val="ListParagraph"/>
        <w:numPr>
          <w:ilvl w:val="1"/>
          <w:numId w:val="12"/>
        </w:numPr>
        <w:tabs>
          <w:tab w:val="left" w:pos="142"/>
          <w:tab w:val="left" w:pos="709"/>
        </w:tabs>
        <w:spacing w:after="0" w:line="240" w:lineRule="auto"/>
        <w:ind w:left="709" w:hanging="709"/>
        <w:jc w:val="both"/>
        <w:rPr>
          <w:sz w:val="22"/>
        </w:rPr>
      </w:pPr>
      <w:r w:rsidRPr="00454F2A">
        <w:rPr>
          <w:sz w:val="22"/>
        </w:rPr>
        <w:t>Jeigu tai leidžiama dėl Sutarties pobūdžio, Sutarties Šalys gali susitarti  dėl  tiesioginio Užsakovo atsiskaitymo su Su</w:t>
      </w:r>
      <w:r w:rsidR="00620D04" w:rsidRPr="00454F2A">
        <w:rPr>
          <w:sz w:val="22"/>
        </w:rPr>
        <w:t>bteikėj</w:t>
      </w:r>
      <w:r w:rsidRPr="00454F2A">
        <w:rPr>
          <w:sz w:val="22"/>
        </w:rPr>
        <w:t>ais, tokia tvarka:</w:t>
      </w:r>
    </w:p>
    <w:p w14:paraId="29A777FC" w14:textId="098669B4" w:rsidR="00D9031D" w:rsidRPr="00454F2A" w:rsidRDefault="00D9031D" w:rsidP="00FB5787">
      <w:pPr>
        <w:pStyle w:val="isakymas1"/>
      </w:pPr>
      <w:r w:rsidRPr="00454F2A">
        <w:rPr>
          <w:noProof/>
        </w:rPr>
        <w:t>Subte</w:t>
      </w:r>
      <w:r w:rsidR="0007318C" w:rsidRPr="00454F2A">
        <w:rPr>
          <w:noProof/>
        </w:rPr>
        <w:t>i</w:t>
      </w:r>
      <w:r w:rsidRPr="00454F2A">
        <w:rPr>
          <w:noProof/>
        </w:rPr>
        <w:t>kėjams</w:t>
      </w:r>
      <w:r w:rsidRPr="00454F2A">
        <w:t xml:space="preserve"> pageidaujant, Užsakovas su jais atsiskaitys tiesiogiai. Apie šią galimybę Užsakovas informuos </w:t>
      </w:r>
      <w:r w:rsidR="0007318C" w:rsidRPr="00454F2A">
        <w:rPr>
          <w:noProof/>
        </w:rPr>
        <w:t>S</w:t>
      </w:r>
      <w:r w:rsidRPr="00454F2A">
        <w:rPr>
          <w:noProof/>
        </w:rPr>
        <w:t>ubte</w:t>
      </w:r>
      <w:r w:rsidR="00AD602D" w:rsidRPr="00454F2A">
        <w:rPr>
          <w:noProof/>
        </w:rPr>
        <w:t>i</w:t>
      </w:r>
      <w:r w:rsidRPr="00454F2A">
        <w:rPr>
          <w:noProof/>
        </w:rPr>
        <w:t>kėją</w:t>
      </w:r>
      <w:r w:rsidRPr="00454F2A">
        <w:t xml:space="preserve"> atskiru pranešimu per 3 (tris) darbo dienas nuo informacijos iš Paslaugų teikėjo apie pasitelkiamą </w:t>
      </w:r>
      <w:r w:rsidR="0007318C" w:rsidRPr="00454F2A">
        <w:rPr>
          <w:noProof/>
        </w:rPr>
        <w:t>S</w:t>
      </w:r>
      <w:r w:rsidRPr="00454F2A">
        <w:rPr>
          <w:noProof/>
        </w:rPr>
        <w:t>ubte</w:t>
      </w:r>
      <w:r w:rsidR="0007318C" w:rsidRPr="00454F2A">
        <w:rPr>
          <w:noProof/>
        </w:rPr>
        <w:t>i</w:t>
      </w:r>
      <w:r w:rsidRPr="00454F2A">
        <w:rPr>
          <w:noProof/>
        </w:rPr>
        <w:t xml:space="preserve">kėją gavimo raštu dienos. Norėdamas pasinaudoti tiesioginio atsiskaitymo galimybe, </w:t>
      </w:r>
      <w:r w:rsidR="0007318C" w:rsidRPr="00454F2A">
        <w:rPr>
          <w:noProof/>
        </w:rPr>
        <w:t>S</w:t>
      </w:r>
      <w:r w:rsidRPr="00454F2A">
        <w:rPr>
          <w:noProof/>
        </w:rPr>
        <w:t>ubte</w:t>
      </w:r>
      <w:r w:rsidR="0007318C" w:rsidRPr="00454F2A">
        <w:rPr>
          <w:noProof/>
        </w:rPr>
        <w:t>i</w:t>
      </w:r>
      <w:r w:rsidRPr="00454F2A">
        <w:rPr>
          <w:noProof/>
        </w:rPr>
        <w:t xml:space="preserve">kėjas turi ne vėliau kaip per 2 (dvi) darbo dienas nuo pranešimo iš Užsakovo gavimo dienos, raštu pateikti Užsakovui prašymą dėl tiesioginio atsiskaitymo taikymo. Tokiu atveju, kai </w:t>
      </w:r>
      <w:r w:rsidR="0007318C" w:rsidRPr="00454F2A">
        <w:rPr>
          <w:noProof/>
        </w:rPr>
        <w:t>S</w:t>
      </w:r>
      <w:r w:rsidRPr="00454F2A">
        <w:rPr>
          <w:noProof/>
        </w:rPr>
        <w:t>ubte</w:t>
      </w:r>
      <w:r w:rsidR="0007318C" w:rsidRPr="00454F2A">
        <w:rPr>
          <w:noProof/>
        </w:rPr>
        <w:t>i</w:t>
      </w:r>
      <w:r w:rsidRPr="00454F2A">
        <w:rPr>
          <w:noProof/>
        </w:rPr>
        <w:t xml:space="preserve">kėjas išreikš norą pasinaudoti tiesioginio atsiskaitymo galimybe, tarp Užsakovo, Paslaugų teikėjo ir </w:t>
      </w:r>
      <w:r w:rsidR="0007318C" w:rsidRPr="00454F2A">
        <w:rPr>
          <w:noProof/>
        </w:rPr>
        <w:t>S</w:t>
      </w:r>
      <w:r w:rsidRPr="00454F2A">
        <w:rPr>
          <w:noProof/>
        </w:rPr>
        <w:t>ubte</w:t>
      </w:r>
      <w:r w:rsidR="0007318C" w:rsidRPr="00454F2A">
        <w:rPr>
          <w:noProof/>
        </w:rPr>
        <w:t>i</w:t>
      </w:r>
      <w:r w:rsidRPr="00454F2A">
        <w:rPr>
          <w:noProof/>
        </w:rPr>
        <w:t>kėjo</w:t>
      </w:r>
      <w:r w:rsidRPr="00454F2A">
        <w:t xml:space="preserve">, atsižvelgiant į pirkimo dokumentuose ir </w:t>
      </w:r>
      <w:r w:rsidR="0007318C" w:rsidRPr="00454F2A">
        <w:rPr>
          <w:noProof/>
        </w:rPr>
        <w:t>S</w:t>
      </w:r>
      <w:r w:rsidRPr="00454F2A">
        <w:rPr>
          <w:noProof/>
        </w:rPr>
        <w:t>ubte</w:t>
      </w:r>
      <w:r w:rsidR="0007318C" w:rsidRPr="00454F2A">
        <w:rPr>
          <w:noProof/>
        </w:rPr>
        <w:t>i</w:t>
      </w:r>
      <w:r w:rsidRPr="00454F2A">
        <w:rPr>
          <w:noProof/>
        </w:rPr>
        <w:t>kimo</w:t>
      </w:r>
      <w:r w:rsidRPr="00454F2A">
        <w:t xml:space="preserve"> sutartyje nustatytus reikalavimus, bus sudaroma trišalė sutartis, kurioje aprašoma tiesioginio atsiskaitymo su </w:t>
      </w:r>
      <w:r w:rsidR="0007318C" w:rsidRPr="00454F2A">
        <w:rPr>
          <w:noProof/>
        </w:rPr>
        <w:t>S</w:t>
      </w:r>
      <w:r w:rsidRPr="00454F2A">
        <w:rPr>
          <w:noProof/>
        </w:rPr>
        <w:t>ubte</w:t>
      </w:r>
      <w:r w:rsidR="0007318C" w:rsidRPr="00454F2A">
        <w:rPr>
          <w:noProof/>
        </w:rPr>
        <w:t>i</w:t>
      </w:r>
      <w:r w:rsidRPr="00454F2A">
        <w:rPr>
          <w:noProof/>
        </w:rPr>
        <w:t>kėju</w:t>
      </w:r>
      <w:r w:rsidRPr="00454F2A">
        <w:t xml:space="preserve"> tvarka, įskaitant teisę Paslaugų teikėjui prieštarauti nepagrįstiems mokėjimams.</w:t>
      </w:r>
    </w:p>
    <w:p w14:paraId="18B2CB20" w14:textId="77777777" w:rsidR="00D9031D" w:rsidRPr="00454F2A"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454F2A">
        <w:rPr>
          <w:sz w:val="22"/>
        </w:rPr>
        <w:lastRenderedPageBreak/>
        <w:t>Sutarties 18.1 ir 18.2 punktuose nustatyti reikalavimai nekeičia Paslaugų teikėjo atsakomybės</w:t>
      </w:r>
      <w:r w:rsidRPr="00454F2A">
        <w:rPr>
          <w:i/>
          <w:iCs/>
          <w:sz w:val="22"/>
        </w:rPr>
        <w:t xml:space="preserve"> </w:t>
      </w:r>
      <w:r w:rsidRPr="00454F2A">
        <w:rPr>
          <w:sz w:val="22"/>
        </w:rPr>
        <w:t>dėl Sutarties įvykdymo.</w:t>
      </w:r>
    </w:p>
    <w:p w14:paraId="1E275688" w14:textId="572FBC2A" w:rsidR="00D9031D" w:rsidRPr="00454F2A"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Paslaugų teikėjas, ne vėliau negu pirkimo sutartis pradedama vykdyti, įsipareigoja Užsakovui pranešti tuo metu žinomų </w:t>
      </w:r>
      <w:r w:rsidR="0007318C" w:rsidRPr="00454F2A">
        <w:rPr>
          <w:noProof/>
          <w:sz w:val="22"/>
        </w:rPr>
        <w:t>S</w:t>
      </w:r>
      <w:r w:rsidRPr="00454F2A">
        <w:rPr>
          <w:noProof/>
          <w:sz w:val="22"/>
        </w:rPr>
        <w:t>ubte</w:t>
      </w:r>
      <w:r w:rsidR="0007318C" w:rsidRPr="00454F2A">
        <w:rPr>
          <w:noProof/>
          <w:sz w:val="22"/>
        </w:rPr>
        <w:t>i</w:t>
      </w:r>
      <w:r w:rsidRPr="00454F2A">
        <w:rPr>
          <w:noProof/>
          <w:sz w:val="22"/>
        </w:rPr>
        <w:t>kėjų</w:t>
      </w:r>
      <w:r w:rsidRPr="00454F2A">
        <w:rPr>
          <w:sz w:val="22"/>
        </w:rPr>
        <w:t xml:space="preserve"> pavadinimus, kontaktinius duomenis ir jų atstovus. Paslaugų teikėjas privalo informuoti apie šios informacijos pasikeitimus visu Sutarties vykdymo metu, taip pat apie naujus </w:t>
      </w:r>
      <w:r w:rsidRPr="00454F2A">
        <w:rPr>
          <w:noProof/>
          <w:sz w:val="22"/>
        </w:rPr>
        <w:t>subte</w:t>
      </w:r>
      <w:r w:rsidR="0007318C" w:rsidRPr="00454F2A">
        <w:rPr>
          <w:noProof/>
          <w:sz w:val="22"/>
        </w:rPr>
        <w:t>i</w:t>
      </w:r>
      <w:r w:rsidRPr="00454F2A">
        <w:rPr>
          <w:noProof/>
          <w:sz w:val="22"/>
        </w:rPr>
        <w:t>kėjus</w:t>
      </w:r>
      <w:r w:rsidRPr="00454F2A">
        <w:rPr>
          <w:sz w:val="22"/>
        </w:rPr>
        <w:t xml:space="preserve">, kuriuos jis ketina pasitelkti vėliau. Jeigu taikomos Sutarties 18.5 punkto nuostatos, kartu su informacija apie naujus </w:t>
      </w:r>
      <w:r w:rsidR="0007318C" w:rsidRPr="00454F2A">
        <w:rPr>
          <w:noProof/>
          <w:sz w:val="22"/>
        </w:rPr>
        <w:t>S</w:t>
      </w:r>
      <w:r w:rsidRPr="00454F2A">
        <w:rPr>
          <w:noProof/>
          <w:sz w:val="22"/>
        </w:rPr>
        <w:t>ubt</w:t>
      </w:r>
      <w:r w:rsidR="00AD602D" w:rsidRPr="00454F2A">
        <w:rPr>
          <w:noProof/>
          <w:sz w:val="22"/>
        </w:rPr>
        <w:t>ei</w:t>
      </w:r>
      <w:r w:rsidRPr="00454F2A">
        <w:rPr>
          <w:noProof/>
          <w:sz w:val="22"/>
        </w:rPr>
        <w:t>kėjus</w:t>
      </w:r>
      <w:r w:rsidRPr="00454F2A">
        <w:rPr>
          <w:sz w:val="22"/>
        </w:rPr>
        <w:t xml:space="preserve"> pateikiami ir </w:t>
      </w:r>
      <w:r w:rsidR="0007318C" w:rsidRPr="00454F2A">
        <w:rPr>
          <w:noProof/>
          <w:sz w:val="22"/>
        </w:rPr>
        <w:t>S</w:t>
      </w:r>
      <w:r w:rsidRPr="00454F2A">
        <w:rPr>
          <w:noProof/>
          <w:sz w:val="22"/>
        </w:rPr>
        <w:t>ubte</w:t>
      </w:r>
      <w:r w:rsidR="0007318C" w:rsidRPr="00454F2A">
        <w:rPr>
          <w:noProof/>
          <w:sz w:val="22"/>
        </w:rPr>
        <w:t>i</w:t>
      </w:r>
      <w:r w:rsidRPr="00454F2A">
        <w:rPr>
          <w:noProof/>
          <w:sz w:val="22"/>
        </w:rPr>
        <w:t>kėjo</w:t>
      </w:r>
      <w:r w:rsidRPr="00454F2A">
        <w:rPr>
          <w:sz w:val="22"/>
        </w:rPr>
        <w:t xml:space="preserve"> pašalinimo pagrindų nebuvimą patvirtinantys dokumentai.</w:t>
      </w:r>
    </w:p>
    <w:p w14:paraId="662F52F4" w14:textId="2BAF1786" w:rsidR="00D9031D" w:rsidRPr="00454F2A" w:rsidRDefault="00D9031D" w:rsidP="00D9031D">
      <w:pPr>
        <w:pStyle w:val="ListParagraph"/>
        <w:numPr>
          <w:ilvl w:val="1"/>
          <w:numId w:val="12"/>
        </w:numPr>
        <w:tabs>
          <w:tab w:val="left" w:pos="142"/>
          <w:tab w:val="left" w:pos="709"/>
        </w:tabs>
        <w:spacing w:after="0" w:line="240" w:lineRule="auto"/>
        <w:ind w:left="709" w:hanging="709"/>
        <w:jc w:val="both"/>
        <w:rPr>
          <w:noProof/>
          <w:sz w:val="22"/>
        </w:rPr>
      </w:pPr>
      <w:r w:rsidRPr="00454F2A">
        <w:rPr>
          <w:noProof/>
          <w:sz w:val="22"/>
        </w:rPr>
        <w:t>Tais atvejais, kai Paslaugų teikėjas nesiremia subte</w:t>
      </w:r>
      <w:r w:rsidR="0007318C" w:rsidRPr="00454F2A">
        <w:rPr>
          <w:noProof/>
          <w:sz w:val="22"/>
        </w:rPr>
        <w:t>i</w:t>
      </w:r>
      <w:r w:rsidRPr="00454F2A">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454F2A">
        <w:rPr>
          <w:i/>
          <w:noProof/>
          <w:sz w:val="22"/>
        </w:rPr>
        <w:t>mutatis mutandis</w:t>
      </w:r>
      <w:r w:rsidRPr="00454F2A">
        <w:rPr>
          <w:noProof/>
          <w:sz w:val="22"/>
        </w:rPr>
        <w:t xml:space="preserve"> taikomo Viešųjų pirkimų įstatymo 46 straipsnyje nurodytų tiekėjo </w:t>
      </w:r>
      <w:r w:rsidR="0007318C" w:rsidRPr="00454F2A">
        <w:rPr>
          <w:noProof/>
          <w:sz w:val="22"/>
        </w:rPr>
        <w:t>S</w:t>
      </w:r>
      <w:r w:rsidRPr="00454F2A">
        <w:rPr>
          <w:noProof/>
          <w:sz w:val="22"/>
        </w:rPr>
        <w:t>ubte</w:t>
      </w:r>
      <w:r w:rsidR="0007318C" w:rsidRPr="00454F2A">
        <w:rPr>
          <w:noProof/>
          <w:sz w:val="22"/>
        </w:rPr>
        <w:t>i</w:t>
      </w:r>
      <w:r w:rsidRPr="00454F2A">
        <w:rPr>
          <w:noProof/>
          <w:sz w:val="22"/>
        </w:rPr>
        <w:t xml:space="preserve">kėjo pašalinimo pagrindų. Jeigu </w:t>
      </w:r>
      <w:r w:rsidR="0007318C" w:rsidRPr="00454F2A">
        <w:rPr>
          <w:noProof/>
          <w:sz w:val="22"/>
        </w:rPr>
        <w:t>S</w:t>
      </w:r>
      <w:r w:rsidRPr="00454F2A">
        <w:rPr>
          <w:noProof/>
          <w:sz w:val="22"/>
        </w:rPr>
        <w:t>ubte</w:t>
      </w:r>
      <w:r w:rsidR="0007318C" w:rsidRPr="00454F2A">
        <w:rPr>
          <w:noProof/>
          <w:sz w:val="22"/>
        </w:rPr>
        <w:t>i</w:t>
      </w:r>
      <w:r w:rsidRPr="00454F2A">
        <w:rPr>
          <w:noProof/>
          <w:sz w:val="22"/>
        </w:rPr>
        <w:t xml:space="preserve">kėjo padėtis atitinka bent vieną vadovaujantis </w:t>
      </w:r>
      <w:r w:rsidRPr="00454F2A">
        <w:rPr>
          <w:i/>
          <w:noProof/>
          <w:sz w:val="22"/>
        </w:rPr>
        <w:t>mutatis mutandis</w:t>
      </w:r>
      <w:r w:rsidRPr="00454F2A">
        <w:rPr>
          <w:noProof/>
          <w:sz w:val="22"/>
        </w:rPr>
        <w:t xml:space="preserve"> taikomo Viešųjų pirkimų įstatymo 46 straipsnyje nustatytą pašalinimo pagrindą, Užsakovas reikalauja per Užsakovo nustatytą terminą pakeisti minėtą </w:t>
      </w:r>
      <w:r w:rsidR="0007318C" w:rsidRPr="00454F2A">
        <w:rPr>
          <w:noProof/>
          <w:sz w:val="22"/>
        </w:rPr>
        <w:t>S</w:t>
      </w:r>
      <w:r w:rsidRPr="00454F2A">
        <w:rPr>
          <w:noProof/>
          <w:sz w:val="22"/>
        </w:rPr>
        <w:t>ubte</w:t>
      </w:r>
      <w:r w:rsidR="0007318C" w:rsidRPr="00454F2A">
        <w:rPr>
          <w:noProof/>
          <w:sz w:val="22"/>
        </w:rPr>
        <w:t>i</w:t>
      </w:r>
      <w:r w:rsidRPr="00454F2A">
        <w:rPr>
          <w:noProof/>
          <w:sz w:val="22"/>
        </w:rPr>
        <w:t>kėją reikalavimus atitinkančiu subte</w:t>
      </w:r>
      <w:r w:rsidR="0007318C" w:rsidRPr="00454F2A">
        <w:rPr>
          <w:noProof/>
          <w:sz w:val="22"/>
        </w:rPr>
        <w:t>i</w:t>
      </w:r>
      <w:r w:rsidRPr="00454F2A">
        <w:rPr>
          <w:noProof/>
          <w:sz w:val="22"/>
        </w:rPr>
        <w:t>kėju.</w:t>
      </w:r>
    </w:p>
    <w:p w14:paraId="408E59A5" w14:textId="77777777" w:rsidR="0007318C" w:rsidRPr="00454F2A" w:rsidRDefault="0007318C" w:rsidP="00D9031D">
      <w:pPr>
        <w:pStyle w:val="ListParagraph"/>
        <w:numPr>
          <w:ilvl w:val="1"/>
          <w:numId w:val="12"/>
        </w:numPr>
        <w:tabs>
          <w:tab w:val="left" w:pos="142"/>
          <w:tab w:val="left" w:pos="709"/>
        </w:tabs>
        <w:spacing w:after="0" w:line="240" w:lineRule="auto"/>
        <w:ind w:left="709" w:hanging="709"/>
        <w:jc w:val="both"/>
        <w:rPr>
          <w:noProof/>
          <w:sz w:val="22"/>
        </w:rPr>
      </w:pPr>
      <w:r w:rsidRPr="00454F2A">
        <w:rPr>
          <w:noProof/>
          <w:sz w:val="22"/>
        </w:rPr>
        <w:t>Sutarties galiojimo laikotarpiu subteikėjai gali būti pakeisti kitais:</w:t>
      </w:r>
    </w:p>
    <w:p w14:paraId="3011E436" w14:textId="55A6E48D" w:rsidR="0007318C" w:rsidRPr="00454F2A" w:rsidRDefault="0007318C" w:rsidP="00FB5787">
      <w:pPr>
        <w:pStyle w:val="isakymas1"/>
      </w:pPr>
      <w:r w:rsidRPr="00454F2A">
        <w:t>Dėl subteikėjo bankroto, restruktūrizavimo bylos iškėlimo ar likvidavimo procedūros pradėjimo;</w:t>
      </w:r>
    </w:p>
    <w:p w14:paraId="396CBA38" w14:textId="7E9ACE3C" w:rsidR="0007318C" w:rsidRPr="00454F2A" w:rsidRDefault="0007318C" w:rsidP="00FB5787">
      <w:pPr>
        <w:pStyle w:val="isakymas1"/>
      </w:pPr>
      <w:r w:rsidRPr="00454F2A">
        <w:t>Kai subteikėjai nebeatitinka subteikėjams keliamų kvalifikacinių reikalavimų;</w:t>
      </w:r>
    </w:p>
    <w:p w14:paraId="1B30BE94" w14:textId="13E6CBE9" w:rsidR="0007318C" w:rsidRPr="00454F2A" w:rsidRDefault="0007318C" w:rsidP="00FB5787">
      <w:pPr>
        <w:pStyle w:val="isakymas1"/>
      </w:pPr>
      <w:r w:rsidRPr="00454F2A">
        <w:t>Kai su subteikėjais nutraukiama sutartis dėl negalėjimo laiku ir tinkamai įvykdyti Sutarties sąlygų.</w:t>
      </w:r>
    </w:p>
    <w:p w14:paraId="073A18A9" w14:textId="7DE8647A" w:rsidR="00CB064F" w:rsidRPr="00454F2A" w:rsidRDefault="0007318C" w:rsidP="00C32BB2">
      <w:pPr>
        <w:pStyle w:val="ListParagraph"/>
        <w:numPr>
          <w:ilvl w:val="1"/>
          <w:numId w:val="12"/>
        </w:numPr>
        <w:tabs>
          <w:tab w:val="left" w:pos="142"/>
          <w:tab w:val="left" w:pos="709"/>
        </w:tabs>
        <w:spacing w:after="0" w:line="240" w:lineRule="auto"/>
        <w:ind w:left="709" w:hanging="709"/>
        <w:jc w:val="both"/>
        <w:rPr>
          <w:sz w:val="22"/>
        </w:rPr>
      </w:pPr>
      <w:r w:rsidRPr="00454F2A">
        <w:rPr>
          <w:noProof/>
          <w:sz w:val="22"/>
        </w:rPr>
        <w:t>Sutarties galiojimo laikotarpiu gali būti pasitelkiami papildomi subteikėjai, kai:</w:t>
      </w:r>
    </w:p>
    <w:p w14:paraId="3C488079" w14:textId="182963B7" w:rsidR="0007318C" w:rsidRPr="00454F2A" w:rsidRDefault="0007318C" w:rsidP="00FB5787">
      <w:pPr>
        <w:pStyle w:val="isakymas1"/>
        <w:rPr>
          <w:noProof/>
        </w:rPr>
      </w:pPr>
      <w:r w:rsidRPr="00454F2A">
        <w:rPr>
          <w:noProof/>
        </w:rPr>
        <w:t>Paaiškėja, kad yra būtina pasitelkti naują (papildomą) subteikėją, atsiradus Pirkimo dokumentuose ir Techninėje specifikacijoje nenurodytiems darbams ar nenurodytoms paslaugoms, be kurių nebūtų galima tinka</w:t>
      </w:r>
      <w:r w:rsidR="00C32BB2" w:rsidRPr="00454F2A">
        <w:rPr>
          <w:noProof/>
        </w:rPr>
        <w:t>mai įgyventi Sutarties nuostatų.</w:t>
      </w:r>
    </w:p>
    <w:p w14:paraId="447564DE" w14:textId="373D49C1" w:rsidR="0007318C" w:rsidRPr="00454F2A" w:rsidRDefault="0007318C" w:rsidP="00C32BB2">
      <w:pPr>
        <w:pStyle w:val="ListParagraph"/>
        <w:numPr>
          <w:ilvl w:val="1"/>
          <w:numId w:val="12"/>
        </w:numPr>
        <w:tabs>
          <w:tab w:val="left" w:pos="142"/>
          <w:tab w:val="left" w:pos="709"/>
        </w:tabs>
        <w:spacing w:after="0" w:line="240" w:lineRule="auto"/>
        <w:ind w:left="709" w:hanging="709"/>
        <w:jc w:val="both"/>
        <w:rPr>
          <w:noProof/>
          <w:sz w:val="22"/>
        </w:rPr>
      </w:pPr>
      <w:r w:rsidRPr="00454F2A">
        <w:rPr>
          <w:noProof/>
          <w:sz w:val="22"/>
        </w:rPr>
        <w:t>Sutarties galiojimo metu, ketinant pasitelkti papildomus subteikėjus, pastarieji turi būti ne žemesnės kvalifikacijos nei buvo reikalaujama Pirkimo sąlygose</w:t>
      </w:r>
      <w:r w:rsidR="00C32BB2" w:rsidRPr="00454F2A">
        <w:rPr>
          <w:noProof/>
          <w:sz w:val="22"/>
        </w:rPr>
        <w:t>.</w:t>
      </w:r>
    </w:p>
    <w:p w14:paraId="531F70AE" w14:textId="5511D610" w:rsidR="008027AD" w:rsidRPr="00454F2A"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454F2A">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454F2A"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454F2A">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454F2A"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454F2A" w:rsidRDefault="00B9256E" w:rsidP="00105138">
      <w:pPr>
        <w:pStyle w:val="ListParagraph"/>
        <w:numPr>
          <w:ilvl w:val="0"/>
          <w:numId w:val="12"/>
        </w:numPr>
        <w:tabs>
          <w:tab w:val="left" w:pos="709"/>
        </w:tabs>
        <w:spacing w:after="0" w:line="360" w:lineRule="auto"/>
        <w:ind w:left="709" w:hanging="709"/>
        <w:rPr>
          <w:b/>
          <w:caps/>
          <w:sz w:val="22"/>
        </w:rPr>
      </w:pPr>
      <w:r w:rsidRPr="00454F2A">
        <w:rPr>
          <w:b/>
          <w:caps/>
          <w:sz w:val="22"/>
        </w:rPr>
        <w:t>NENUGALIMOS JĖGOS APLINKYBĖS</w:t>
      </w:r>
    </w:p>
    <w:p w14:paraId="054CE7B4" w14:textId="552FE12B" w:rsidR="00B9256E" w:rsidRPr="00454F2A"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Nė viena iš Šalių neatsako už visišką ar dalinį įsipareigojimų nevykdymą, jeigu ji įrodo, kad įsipareigojimų neįvykdė dėl nenugalimos jėgos </w:t>
      </w:r>
      <w:r w:rsidRPr="00454F2A">
        <w:rPr>
          <w:noProof/>
          <w:sz w:val="22"/>
        </w:rPr>
        <w:t>(</w:t>
      </w:r>
      <w:r w:rsidRPr="00454F2A">
        <w:rPr>
          <w:i/>
          <w:noProof/>
          <w:sz w:val="22"/>
        </w:rPr>
        <w:t>force</w:t>
      </w:r>
      <w:r w:rsidRPr="00454F2A">
        <w:rPr>
          <w:i/>
          <w:sz w:val="22"/>
        </w:rPr>
        <w:t xml:space="preserve"> majeure</w:t>
      </w:r>
      <w:r w:rsidRPr="00454F2A">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454F2A">
          <w:rPr>
            <w:sz w:val="22"/>
          </w:rPr>
          <w:t>1996 m</w:t>
        </w:r>
      </w:smartTag>
      <w:r w:rsidRPr="00454F2A">
        <w:rPr>
          <w:sz w:val="22"/>
        </w:rPr>
        <w:t xml:space="preserve">. liepos 15 d. nutarimu </w:t>
      </w:r>
      <w:r w:rsidR="00D16D3F" w:rsidRPr="00454F2A">
        <w:rPr>
          <w:sz w:val="22"/>
        </w:rPr>
        <w:t>patvirtintomis Nr. 840</w:t>
      </w:r>
      <w:r w:rsidR="00D16D3F" w:rsidRPr="00454F2A">
        <w:rPr>
          <w:rFonts w:eastAsia="Calibri"/>
          <w:sz w:val="22"/>
        </w:rPr>
        <w:t xml:space="preserve"> </w:t>
      </w:r>
      <w:r w:rsidR="00D16D3F" w:rsidRPr="00454F2A">
        <w:rPr>
          <w:sz w:val="22"/>
        </w:rPr>
        <w:t>“Atleidimo nuo atsakomybės, esant nenugalimos jėgos (</w:t>
      </w:r>
      <w:r w:rsidR="00D16D3F" w:rsidRPr="00454F2A">
        <w:rPr>
          <w:i/>
          <w:sz w:val="22"/>
        </w:rPr>
        <w:t>force majeure</w:t>
      </w:r>
      <w:r w:rsidR="00D16D3F" w:rsidRPr="00454F2A">
        <w:rPr>
          <w:sz w:val="22"/>
        </w:rPr>
        <w:t>) aplinkybėms, taisyklės”</w:t>
      </w:r>
      <w:r w:rsidR="00D16D3F" w:rsidRPr="00454F2A">
        <w:rPr>
          <w:rFonts w:eastAsia="Calibri"/>
          <w:sz w:val="22"/>
        </w:rPr>
        <w:t xml:space="preserve"> </w:t>
      </w:r>
      <w:r w:rsidR="00D16D3F" w:rsidRPr="00454F2A">
        <w:rPr>
          <w:sz w:val="22"/>
        </w:rPr>
        <w:t>tiek, kiek jos neprieštarauja Lietuvos Respublikos Civiliniam kodeksui.</w:t>
      </w:r>
      <w:r w:rsidRPr="00454F2A">
        <w:rPr>
          <w:sz w:val="22"/>
        </w:rPr>
        <w:t>).</w:t>
      </w:r>
    </w:p>
    <w:p w14:paraId="7261A1D4" w14:textId="77777777" w:rsidR="00D16D3F" w:rsidRPr="00454F2A"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3" w:name="_Hlk490210171"/>
      <w:r w:rsidRPr="00454F2A">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3"/>
      <w:r w:rsidRPr="00454F2A">
        <w:rPr>
          <w:sz w:val="22"/>
        </w:rPr>
        <w:t>.</w:t>
      </w:r>
    </w:p>
    <w:p w14:paraId="268A401F" w14:textId="77777777" w:rsidR="00D16D3F" w:rsidRPr="00454F2A"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454F2A">
        <w:rPr>
          <w:sz w:val="22"/>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454F2A"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454F2A">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454F2A" w:rsidRDefault="00D16D3F" w:rsidP="00105138">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Jeigu nenugalimos jėgos </w:t>
      </w:r>
      <w:r w:rsidRPr="00454F2A">
        <w:rPr>
          <w:noProof/>
          <w:sz w:val="22"/>
        </w:rPr>
        <w:t>(</w:t>
      </w:r>
      <w:r w:rsidRPr="00454F2A">
        <w:rPr>
          <w:i/>
          <w:noProof/>
          <w:sz w:val="22"/>
        </w:rPr>
        <w:t>force majeure</w:t>
      </w:r>
      <w:r w:rsidRPr="00454F2A">
        <w:rPr>
          <w:noProof/>
          <w:sz w:val="22"/>
        </w:rPr>
        <w:t xml:space="preserve">) </w:t>
      </w:r>
      <w:r w:rsidRPr="00454F2A">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454F2A">
        <w:rPr>
          <w:sz w:val="22"/>
        </w:rPr>
        <w:t>.</w:t>
      </w:r>
    </w:p>
    <w:p w14:paraId="1E5A3E4C" w14:textId="77777777" w:rsidR="000C01C9" w:rsidRPr="00454F2A" w:rsidRDefault="000C01C9" w:rsidP="00A24338">
      <w:pPr>
        <w:pStyle w:val="BodyText"/>
        <w:widowControl w:val="0"/>
        <w:spacing w:after="0" w:line="240" w:lineRule="auto"/>
        <w:jc w:val="both"/>
        <w:rPr>
          <w:sz w:val="22"/>
        </w:rPr>
      </w:pPr>
    </w:p>
    <w:p w14:paraId="0714BA50" w14:textId="77777777" w:rsidR="00B9256E" w:rsidRPr="00454F2A" w:rsidRDefault="00B9256E" w:rsidP="004F4866">
      <w:pPr>
        <w:pStyle w:val="ListParagraph"/>
        <w:numPr>
          <w:ilvl w:val="0"/>
          <w:numId w:val="12"/>
        </w:numPr>
        <w:tabs>
          <w:tab w:val="left" w:pos="709"/>
        </w:tabs>
        <w:spacing w:after="0" w:line="360" w:lineRule="auto"/>
        <w:ind w:left="709" w:hanging="709"/>
        <w:rPr>
          <w:b/>
          <w:caps/>
          <w:sz w:val="22"/>
        </w:rPr>
      </w:pPr>
      <w:r w:rsidRPr="00454F2A">
        <w:rPr>
          <w:b/>
          <w:caps/>
          <w:sz w:val="22"/>
        </w:rPr>
        <w:t>KORUPCIJOS PREVENCIJA</w:t>
      </w:r>
    </w:p>
    <w:p w14:paraId="5630D08B" w14:textId="26277D7F"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29BD4348"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Šalys įsipareigoja nustatyti ir įgyvendinti visas reikalingas ir pagrįstas korupcijos prevencijos priemones ir politiką. Aiškumo tikslais, Šalys pabrėžia, kad ši nuostata Paslaugų teikėjui galioja tiek visų jo darbuotojų, tiek ir visų kitų jo pasirinktų subrangovų ir/ar kitų partnerių, vykdančių/dalyvaujančių vykdant šią Sutartį bet kokia apimtimi, atžvilgiu.</w:t>
      </w:r>
    </w:p>
    <w:p w14:paraId="5CCAF261"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Paslaugų teikėjas supranta ir garantuoja, kad bet kokios sumos, sumokėtos jam vykdant šią Sutartį, yra sumokėtos vieninteliu tikslu ir tik siekiant jam teisėtai kompensuoti už sutartas tiekti prekes, atliktus darbus ar suteiktas paslaugas.</w:t>
      </w:r>
    </w:p>
    <w:p w14:paraId="70C1492E"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 xml:space="preserve">Paslaugų teikėjo mokamos bet kokios sumos kitiems tretiesiems asmenims (subrangovams, konsultantams ir pan.) šios Sutarties vykdymo kontekste, gali būti mokamos tik už teisėtus pavedimus ir/ar tų kitų trečiųjų asmenų Paslaugų teikėjui teisėtais pagrindais suteiktas paslaugas, prekes ir/ar darbus. </w:t>
      </w:r>
    </w:p>
    <w:p w14:paraId="422150AA"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 xml:space="preserve">Paslaugų teikėjas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20536A"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Paslaugų teikėjui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Paslaugų teikėjo ar kitų trečiųjų asmenų atžvilgiu.  </w:t>
      </w:r>
    </w:p>
    <w:p w14:paraId="5A2CD230"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 xml:space="preserve">Sutarties Šalys abipusiai įsipareigoja geranoriškai bendradarbiauti siekiant atlikti reikiamus veiksmus patikrinti ir išsiaiškinti aplinkybes dėl galimo 20.1. - 20.5.  punktuose nurodytų nuostatų pažeidimo. </w:t>
      </w:r>
    </w:p>
    <w:p w14:paraId="04885CA0"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Paslaugų teikėjas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Paslaugų teikėją prieš 2 kalendorines dienas ir neprisiimant už tai jokios atsakomybės.</w:t>
      </w:r>
    </w:p>
    <w:p w14:paraId="7E5609CA" w14:textId="77777777" w:rsidR="000C5B5C" w:rsidRPr="00454F2A" w:rsidRDefault="000C5B5C" w:rsidP="000C5B5C">
      <w:pPr>
        <w:pStyle w:val="BodyText"/>
        <w:numPr>
          <w:ilvl w:val="1"/>
          <w:numId w:val="12"/>
        </w:numPr>
        <w:spacing w:after="0" w:line="240" w:lineRule="auto"/>
        <w:ind w:left="644" w:right="354" w:hanging="644"/>
        <w:jc w:val="both"/>
        <w:rPr>
          <w:sz w:val="22"/>
        </w:rPr>
      </w:pPr>
      <w:r w:rsidRPr="00454F2A">
        <w:rPr>
          <w:sz w:val="22"/>
        </w:rPr>
        <w:t>Tuo pačiu Paslaugų teikėjas patvirtina, kad esant pagrįstų priežasčių manyti, jog Paslaugų teikėjas korupcinių ryšių/veiksmų pagalba įgijo galimybę sudaryti šią Sutartį, ar Sutartį (jos dalį) jau vykdo, Sutartis su Paslaugų teikėju bus nedelsiant, įspėjus prieš 1 kalendorinę dieną, nutraukta, ir jis nepretenduos į jokį atlygį pagal Sutartį, bei dėl to nereikš pretenzijų Užsakovui.</w:t>
      </w:r>
    </w:p>
    <w:p w14:paraId="3A242B57" w14:textId="45C275E8" w:rsidR="008C260E" w:rsidRPr="00454F2A" w:rsidRDefault="008C260E" w:rsidP="000C5B5C">
      <w:pPr>
        <w:pStyle w:val="BodyText"/>
        <w:spacing w:after="0" w:line="240" w:lineRule="auto"/>
        <w:ind w:left="709" w:right="354" w:hanging="709"/>
        <w:jc w:val="both"/>
        <w:rPr>
          <w:sz w:val="22"/>
        </w:rPr>
      </w:pPr>
    </w:p>
    <w:p w14:paraId="3A873F26" w14:textId="77777777" w:rsidR="00845F2E" w:rsidRPr="00454F2A" w:rsidRDefault="00845F2E" w:rsidP="00845F2E">
      <w:pPr>
        <w:pStyle w:val="ListParagraph"/>
        <w:numPr>
          <w:ilvl w:val="0"/>
          <w:numId w:val="12"/>
        </w:numPr>
        <w:tabs>
          <w:tab w:val="left" w:pos="709"/>
        </w:tabs>
        <w:spacing w:after="0" w:line="360" w:lineRule="auto"/>
        <w:ind w:left="0" w:firstLine="0"/>
        <w:rPr>
          <w:b/>
          <w:caps/>
          <w:sz w:val="22"/>
        </w:rPr>
      </w:pPr>
      <w:r w:rsidRPr="00454F2A">
        <w:rPr>
          <w:b/>
          <w:caps/>
          <w:sz w:val="22"/>
        </w:rPr>
        <w:t>specialiOs pirkimo sutarties vykdymo sąlygOs</w:t>
      </w:r>
    </w:p>
    <w:p w14:paraId="718E56BD" w14:textId="24505C2F" w:rsidR="00845F2E" w:rsidRPr="00454F2A"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454F2A">
        <w:rPr>
          <w:spacing w:val="1"/>
          <w:sz w:val="22"/>
        </w:rPr>
        <w:t xml:space="preserve">Vykdant Sutartį </w:t>
      </w:r>
      <w:r w:rsidR="007A32C2" w:rsidRPr="00454F2A">
        <w:rPr>
          <w:spacing w:val="1"/>
          <w:sz w:val="22"/>
        </w:rPr>
        <w:t>Paslaugų teikėj</w:t>
      </w:r>
      <w:r w:rsidRPr="00454F2A">
        <w:rPr>
          <w:spacing w:val="1"/>
          <w:sz w:val="22"/>
        </w:rPr>
        <w:t xml:space="preserve">as privalo laikytis </w:t>
      </w:r>
      <w:r w:rsidR="007A32C2" w:rsidRPr="00454F2A">
        <w:rPr>
          <w:spacing w:val="1"/>
          <w:sz w:val="22"/>
        </w:rPr>
        <w:t>Užsakov</w:t>
      </w:r>
      <w:r w:rsidRPr="00454F2A">
        <w:rPr>
          <w:spacing w:val="1"/>
          <w:sz w:val="22"/>
        </w:rPr>
        <w:t xml:space="preserve">o Socialinio atsakingumo principų, publikuojamų viešai </w:t>
      </w:r>
      <w:r w:rsidR="007A32C2" w:rsidRPr="00454F2A">
        <w:rPr>
          <w:spacing w:val="1"/>
          <w:sz w:val="22"/>
        </w:rPr>
        <w:t>Užsakov</w:t>
      </w:r>
      <w:r w:rsidRPr="00454F2A">
        <w:rPr>
          <w:spacing w:val="1"/>
          <w:sz w:val="22"/>
        </w:rPr>
        <w:t xml:space="preserve">o internetiniame tinklapyje adresu: </w:t>
      </w:r>
      <w:hyperlink r:id="rId9" w:tgtFrame="_blank" w:history="1">
        <w:r w:rsidR="006C28E7" w:rsidRPr="00454F2A">
          <w:rPr>
            <w:rStyle w:val="Hyperlink"/>
            <w:spacing w:val="1"/>
            <w:sz w:val="22"/>
          </w:rPr>
          <w:t>https://www.litesko.lt</w:t>
        </w:r>
      </w:hyperlink>
      <w:r w:rsidR="006C28E7" w:rsidRPr="00454F2A">
        <w:rPr>
          <w:spacing w:val="1"/>
          <w:sz w:val="22"/>
        </w:rPr>
        <w:t>.</w:t>
      </w:r>
    </w:p>
    <w:p w14:paraId="7CA28ADD" w14:textId="303DBE1F" w:rsidR="00845F2E" w:rsidRPr="00454F2A"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454F2A">
        <w:rPr>
          <w:spacing w:val="1"/>
          <w:sz w:val="22"/>
        </w:rPr>
        <w:t xml:space="preserve">Vykdant Sutartį, </w:t>
      </w:r>
      <w:r w:rsidR="007A32C2" w:rsidRPr="00454F2A">
        <w:rPr>
          <w:spacing w:val="1"/>
          <w:sz w:val="22"/>
        </w:rPr>
        <w:t>Paslaugų teikėj</w:t>
      </w:r>
      <w:r w:rsidRPr="00454F2A">
        <w:rPr>
          <w:spacing w:val="1"/>
          <w:sz w:val="22"/>
        </w:rPr>
        <w:t xml:space="preserve">as turi būti susipažinęs su </w:t>
      </w:r>
      <w:r w:rsidR="007A32C2" w:rsidRPr="00454F2A">
        <w:rPr>
          <w:spacing w:val="1"/>
          <w:sz w:val="22"/>
        </w:rPr>
        <w:t>Užsakov</w:t>
      </w:r>
      <w:r w:rsidRPr="00454F2A">
        <w:rPr>
          <w:spacing w:val="1"/>
          <w:sz w:val="22"/>
        </w:rPr>
        <w:t xml:space="preserve">o </w:t>
      </w:r>
      <w:r w:rsidR="007A32C2" w:rsidRPr="00454F2A">
        <w:rPr>
          <w:spacing w:val="1"/>
          <w:sz w:val="22"/>
        </w:rPr>
        <w:t xml:space="preserve">integruotos vadybos sistemos </w:t>
      </w:r>
      <w:r w:rsidRPr="00454F2A">
        <w:rPr>
          <w:spacing w:val="1"/>
          <w:sz w:val="22"/>
        </w:rPr>
        <w:t xml:space="preserve">politika, viešai publikuojama </w:t>
      </w:r>
      <w:r w:rsidR="007A32C2" w:rsidRPr="00454F2A">
        <w:rPr>
          <w:spacing w:val="1"/>
          <w:sz w:val="22"/>
        </w:rPr>
        <w:t>Užsakov</w:t>
      </w:r>
      <w:r w:rsidRPr="00454F2A">
        <w:rPr>
          <w:spacing w:val="1"/>
          <w:sz w:val="22"/>
        </w:rPr>
        <w:t xml:space="preserve">o internetiniame tinklapyje: </w:t>
      </w:r>
      <w:hyperlink r:id="rId10" w:tgtFrame="_blank" w:history="1">
        <w:r w:rsidR="006C28E7" w:rsidRPr="00454F2A">
          <w:rPr>
            <w:rStyle w:val="Hyperlink"/>
            <w:spacing w:val="1"/>
            <w:sz w:val="22"/>
          </w:rPr>
          <w:t>https://www.litesko.lt</w:t>
        </w:r>
      </w:hyperlink>
      <w:r w:rsidR="006C28E7" w:rsidRPr="00454F2A">
        <w:rPr>
          <w:spacing w:val="1"/>
          <w:sz w:val="22"/>
        </w:rPr>
        <w:t>.</w:t>
      </w:r>
    </w:p>
    <w:p w14:paraId="0FC9DEC1" w14:textId="5290A987" w:rsidR="00ED50DE" w:rsidRPr="004C26B6" w:rsidRDefault="00ED50DE" w:rsidP="00845F2E">
      <w:pPr>
        <w:pStyle w:val="ListParagraph"/>
        <w:numPr>
          <w:ilvl w:val="1"/>
          <w:numId w:val="12"/>
        </w:numPr>
        <w:tabs>
          <w:tab w:val="left" w:pos="142"/>
          <w:tab w:val="left" w:pos="709"/>
        </w:tabs>
        <w:spacing w:after="0" w:line="240" w:lineRule="auto"/>
        <w:ind w:left="709" w:hanging="709"/>
        <w:jc w:val="both"/>
        <w:rPr>
          <w:spacing w:val="1"/>
          <w:sz w:val="22"/>
        </w:rPr>
      </w:pPr>
      <w:r w:rsidRPr="00454F2A">
        <w:rPr>
          <w:spacing w:val="1"/>
          <w:sz w:val="22"/>
        </w:rPr>
        <w:t>Užsakovo privatumo pranešimas dėl asmens duomenų tvarkymo viešai publikuojamas Užsakovo internetiniame tinklapyje: </w:t>
      </w:r>
      <w:hyperlink r:id="rId11" w:tgtFrame="_blank" w:history="1">
        <w:r w:rsidR="006C28E7" w:rsidRPr="00454F2A">
          <w:rPr>
            <w:rStyle w:val="Hyperlink"/>
            <w:spacing w:val="1"/>
            <w:sz w:val="22"/>
          </w:rPr>
          <w:t>https://litesko.lt/duomenu-apsauga</w:t>
        </w:r>
      </w:hyperlink>
      <w:r w:rsidR="006C28E7" w:rsidRPr="00454F2A">
        <w:rPr>
          <w:spacing w:val="1"/>
          <w:sz w:val="22"/>
          <w:u w:val="single"/>
        </w:rPr>
        <w:t>.</w:t>
      </w:r>
    </w:p>
    <w:p w14:paraId="66846EB2" w14:textId="77777777" w:rsidR="004C26B6" w:rsidRPr="00FA3022" w:rsidRDefault="004C26B6" w:rsidP="004C26B6">
      <w:pPr>
        <w:pStyle w:val="ListParagraph"/>
        <w:numPr>
          <w:ilvl w:val="1"/>
          <w:numId w:val="12"/>
        </w:numPr>
        <w:tabs>
          <w:tab w:val="left" w:pos="142"/>
          <w:tab w:val="left" w:pos="709"/>
        </w:tabs>
        <w:spacing w:after="0" w:line="240" w:lineRule="auto"/>
        <w:ind w:left="709" w:hanging="709"/>
        <w:jc w:val="both"/>
        <w:rPr>
          <w:rStyle w:val="Hyperlink"/>
          <w:spacing w:val="1"/>
          <w:sz w:val="22"/>
        </w:rPr>
      </w:pPr>
      <w:r w:rsidRPr="00FA3022">
        <w:rPr>
          <w:sz w:val="22"/>
        </w:rPr>
        <w:t xml:space="preserve">Vykdant Sutartį, </w:t>
      </w:r>
      <w:r>
        <w:rPr>
          <w:sz w:val="22"/>
        </w:rPr>
        <w:t>Paslaugų teikėjas</w:t>
      </w:r>
      <w:r w:rsidRPr="00FA3022">
        <w:rPr>
          <w:sz w:val="22"/>
        </w:rPr>
        <w:t xml:space="preserve"> turi laikytis etikos ir atitikties elgesio taisyklių, nurodytų Užsakovo </w:t>
      </w:r>
      <w:hyperlink r:id="rId12" w:history="1">
        <w:r w:rsidRPr="00FA3022">
          <w:rPr>
            <w:rStyle w:val="Hyperlink"/>
            <w:sz w:val="22"/>
          </w:rPr>
          <w:t>Etikos vadove</w:t>
        </w:r>
      </w:hyperlink>
      <w:r w:rsidRPr="00FA3022">
        <w:rPr>
          <w:sz w:val="22"/>
        </w:rPr>
        <w:t xml:space="preserve"> ir </w:t>
      </w:r>
      <w:hyperlink r:id="rId13" w:history="1">
        <w:r w:rsidRPr="00FA3022">
          <w:rPr>
            <w:rStyle w:val="Hyperlink"/>
            <w:sz w:val="22"/>
          </w:rPr>
          <w:t>Kovos su korupcija elgesio kodekse</w:t>
        </w:r>
      </w:hyperlink>
      <w:r w:rsidRPr="00FA3022">
        <w:rPr>
          <w:sz w:val="22"/>
        </w:rPr>
        <w:t xml:space="preserve">, ir kurios viešai publikuojamos Užsakovo internetiniame tinklapyje: </w:t>
      </w:r>
      <w:hyperlink r:id="rId14" w:history="1">
        <w:r w:rsidRPr="00FA3022">
          <w:rPr>
            <w:rStyle w:val="Hyperlink"/>
            <w:sz w:val="22"/>
          </w:rPr>
          <w:t>https://www.litesko.lt</w:t>
        </w:r>
      </w:hyperlink>
    </w:p>
    <w:p w14:paraId="02D51301" w14:textId="77777777" w:rsidR="00EF1A1C" w:rsidRPr="00454F2A"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454F2A">
        <w:rPr>
          <w:sz w:val="22"/>
        </w:rPr>
        <w:t>Paslaugų teikėjas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4346C81B" w14:textId="77777777" w:rsidR="00EF1A1C" w:rsidRPr="00454F2A"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454F2A">
        <w:rPr>
          <w:sz w:val="22"/>
        </w:rPr>
        <w:t>Paslaugų teikėjas pareiškia, kad, kiek jam žinoma, ir šios Sutarties pasirašymo dieną, Sutarties vykdymas nesukuria jokios interesų konflikto rizikos nei Užsakovui (tame tarpe ir „Veolia“ grupei), nei trečiosioms šalims.</w:t>
      </w:r>
    </w:p>
    <w:p w14:paraId="0D779D3D" w14:textId="77777777" w:rsidR="00EF1A1C" w:rsidRPr="00454F2A"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454F2A">
        <w:rPr>
          <w:sz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40D7E714" w14:textId="77777777" w:rsidR="00EF1A1C" w:rsidRPr="00454F2A"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454F2A">
        <w:rPr>
          <w:sz w:val="22"/>
        </w:rPr>
        <w:t>Jeigu Užsakovas, Paslaugų teikėjo informuotas, arba Užsakovas pats sužino, kad interesų konfliktas kilo dėl netinkamo Paslaugų teikėjo elgesio, ypač dėl:</w:t>
      </w:r>
    </w:p>
    <w:p w14:paraId="35C8D3C4" w14:textId="77777777" w:rsidR="00EF1A1C" w:rsidRPr="00454F2A" w:rsidRDefault="00EF1A1C" w:rsidP="00EF1A1C">
      <w:pPr>
        <w:pStyle w:val="ListParagraph"/>
        <w:widowControl w:val="0"/>
        <w:numPr>
          <w:ilvl w:val="0"/>
          <w:numId w:val="34"/>
        </w:numPr>
        <w:spacing w:after="0" w:line="240" w:lineRule="auto"/>
        <w:contextualSpacing w:val="0"/>
        <w:jc w:val="both"/>
        <w:rPr>
          <w:sz w:val="22"/>
        </w:rPr>
      </w:pPr>
      <w:r w:rsidRPr="00454F2A">
        <w:rPr>
          <w:sz w:val="22"/>
        </w:rPr>
        <w:t>nedeklaruoto, neišsamiai arba pavėluotai deklaruoto intereso, arba</w:t>
      </w:r>
    </w:p>
    <w:p w14:paraId="7470D673" w14:textId="77777777" w:rsidR="00EF1A1C" w:rsidRPr="00454F2A" w:rsidRDefault="00EF1A1C" w:rsidP="00EF1A1C">
      <w:pPr>
        <w:pStyle w:val="ListParagraph"/>
        <w:widowControl w:val="0"/>
        <w:numPr>
          <w:ilvl w:val="0"/>
          <w:numId w:val="34"/>
        </w:numPr>
        <w:spacing w:after="0" w:line="240" w:lineRule="auto"/>
        <w:contextualSpacing w:val="0"/>
        <w:jc w:val="both"/>
        <w:rPr>
          <w:sz w:val="22"/>
        </w:rPr>
      </w:pPr>
      <w:r w:rsidRPr="00454F2A">
        <w:rPr>
          <w:sz w:val="22"/>
        </w:rPr>
        <w:t>nepakankamų priemonių susidariusiai situacijai ištaisyti,</w:t>
      </w:r>
    </w:p>
    <w:p w14:paraId="27DFE839" w14:textId="77777777" w:rsidR="00EF1A1C" w:rsidRPr="00454F2A" w:rsidRDefault="00EF1A1C" w:rsidP="00EF1A1C">
      <w:pPr>
        <w:spacing w:after="0" w:line="240" w:lineRule="auto"/>
        <w:ind w:left="709"/>
        <w:jc w:val="both"/>
        <w:rPr>
          <w:sz w:val="22"/>
        </w:rPr>
      </w:pPr>
      <w:r w:rsidRPr="00454F2A">
        <w:rPr>
          <w:sz w:val="22"/>
        </w:rPr>
        <w:t>Užsakovas turi teisę nutraukti šios Sutarties vykdymą ir, jeigu būtina, ją nutraukti raštu, neprisiimdamas atsakomybės už nuostolius ir nepažeisdamas savo teisės į bet kokį nuostolių atlyginimą.</w:t>
      </w:r>
    </w:p>
    <w:p w14:paraId="53DCA2A8" w14:textId="77777777" w:rsidR="00EF1A1C" w:rsidRPr="00454F2A" w:rsidRDefault="00EF1A1C" w:rsidP="00EF1A1C">
      <w:pPr>
        <w:pStyle w:val="ListParagraph"/>
        <w:numPr>
          <w:ilvl w:val="1"/>
          <w:numId w:val="12"/>
        </w:numPr>
        <w:tabs>
          <w:tab w:val="left" w:pos="142"/>
          <w:tab w:val="left" w:pos="709"/>
        </w:tabs>
        <w:spacing w:after="0" w:line="240" w:lineRule="auto"/>
        <w:ind w:left="709" w:hanging="709"/>
        <w:jc w:val="both"/>
        <w:rPr>
          <w:sz w:val="22"/>
        </w:rPr>
      </w:pPr>
      <w:r w:rsidRPr="00454F2A">
        <w:rPr>
          <w:sz w:val="22"/>
        </w:rPr>
        <w:t>Paslaugų teikėjas įsipareigoja, kad, kai taikoma, visus iš šio straipsnio kylančius įsipareigojimus vykdys jo valdyba ir direktoriai, bei jo darbuotojai ir trečiosios šalys, dalyvaujantys vykdant šią Sutartį.</w:t>
      </w:r>
    </w:p>
    <w:p w14:paraId="26503C16" w14:textId="77777777" w:rsidR="00845F2E" w:rsidRPr="00454F2A" w:rsidRDefault="00845F2E" w:rsidP="00FB654A">
      <w:pPr>
        <w:tabs>
          <w:tab w:val="left" w:pos="142"/>
          <w:tab w:val="left" w:pos="709"/>
        </w:tabs>
        <w:spacing w:after="0" w:line="240" w:lineRule="auto"/>
        <w:jc w:val="both"/>
        <w:rPr>
          <w:sz w:val="22"/>
        </w:rPr>
      </w:pPr>
    </w:p>
    <w:p w14:paraId="6F1DF175" w14:textId="77777777" w:rsidR="00FF4BE5" w:rsidRPr="00454F2A" w:rsidRDefault="00FF4BE5" w:rsidP="00FF4BE5">
      <w:pPr>
        <w:pStyle w:val="ListParagraph"/>
        <w:numPr>
          <w:ilvl w:val="0"/>
          <w:numId w:val="12"/>
        </w:numPr>
        <w:tabs>
          <w:tab w:val="left" w:pos="709"/>
        </w:tabs>
        <w:spacing w:after="0" w:line="360" w:lineRule="auto"/>
        <w:ind w:left="0" w:firstLine="0"/>
        <w:rPr>
          <w:b/>
          <w:caps/>
          <w:sz w:val="22"/>
        </w:rPr>
      </w:pPr>
      <w:r w:rsidRPr="00454F2A">
        <w:rPr>
          <w:b/>
          <w:caps/>
          <w:sz w:val="22"/>
        </w:rPr>
        <w:t>BAIGIAMOSIOS NUOSTATOS</w:t>
      </w:r>
    </w:p>
    <w:p w14:paraId="6AC501B3" w14:textId="77777777"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Sutartis sudaryta dviem vienodą juridinę galią turinčiais egzemplioriais lietuvių kalba, po vieną kiekvienai iš Šalių.</w:t>
      </w:r>
    </w:p>
    <w:p w14:paraId="22DF14F5" w14:textId="77777777"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Sutarties priedai yra neatskiriama Sutarties dalis.</w:t>
      </w:r>
    </w:p>
    <w:p w14:paraId="6333C841" w14:textId="77777777"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Šios Sutarties nuostatos yra atskiros viena nuo kitos. Pripažinus kurią nors iš jų negaliojančia, kitos nuostatos lieka galioti toliau.</w:t>
      </w:r>
    </w:p>
    <w:p w14:paraId="549649DE" w14:textId="24402175"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Užsakovo Filialo </w:t>
      </w:r>
      <w:r w:rsidR="00A70BF3" w:rsidRPr="00454F2A">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5475">
            <w:rPr>
              <w:rFonts w:eastAsia="Batang"/>
              <w:sz w:val="22"/>
            </w:rPr>
            <w:t>Druskininkų šiluma</w:t>
          </w:r>
        </w:sdtContent>
      </w:sdt>
      <w:r w:rsidR="00A70BF3" w:rsidRPr="00454F2A">
        <w:rPr>
          <w:rFonts w:eastAsia="Batang"/>
          <w:sz w:val="22"/>
        </w:rPr>
        <w:t xml:space="preserve">“ </w:t>
      </w:r>
      <w:r w:rsidRPr="00454F2A">
        <w:rPr>
          <w:sz w:val="22"/>
        </w:rPr>
        <w:t xml:space="preserve">direktorius atsako už tinkamą Sutarties nuostatų įgyvendinimą iš Užsakovo pusės ir atitikimą savo vadovaujamo filialo </w:t>
      </w:r>
      <w:r w:rsidR="00A70BF3" w:rsidRPr="00454F2A">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5475">
            <w:rPr>
              <w:rFonts w:eastAsia="Batang"/>
              <w:sz w:val="22"/>
            </w:rPr>
            <w:t>Druskininkų šiluma</w:t>
          </w:r>
        </w:sdtContent>
      </w:sdt>
      <w:r w:rsidR="00A70BF3" w:rsidRPr="00454F2A">
        <w:rPr>
          <w:rFonts w:eastAsia="Batang"/>
          <w:sz w:val="22"/>
        </w:rPr>
        <w:t xml:space="preserve">“ </w:t>
      </w:r>
      <w:r w:rsidRPr="00454F2A">
        <w:rPr>
          <w:sz w:val="22"/>
        </w:rPr>
        <w:t xml:space="preserve">poreikiams. </w:t>
      </w:r>
    </w:p>
    <w:p w14:paraId="249CA4D7" w14:textId="606A3E0F"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Sutarties </w:t>
      </w:r>
      <w:r w:rsidR="00380F58" w:rsidRPr="00454F2A">
        <w:rPr>
          <w:sz w:val="22"/>
        </w:rPr>
        <w:t>22</w:t>
      </w:r>
      <w:r w:rsidRPr="00454F2A">
        <w:rPr>
          <w:sz w:val="22"/>
        </w:rPr>
        <w:t xml:space="preserve">.4. </w:t>
      </w:r>
      <w:r w:rsidR="00590771" w:rsidRPr="00454F2A">
        <w:rPr>
          <w:sz w:val="22"/>
        </w:rPr>
        <w:t xml:space="preserve">punkto </w:t>
      </w:r>
      <w:r w:rsidRPr="00454F2A">
        <w:rPr>
          <w:sz w:val="22"/>
        </w:rPr>
        <w:t xml:space="preserve">nuostatos įgyvendinimui Užsakovo filialo </w:t>
      </w:r>
      <w:r w:rsidR="000C7212" w:rsidRPr="00454F2A">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015475">
            <w:rPr>
              <w:rFonts w:eastAsia="Batang"/>
              <w:sz w:val="22"/>
            </w:rPr>
            <w:t>Druskininkų šiluma</w:t>
          </w:r>
        </w:sdtContent>
      </w:sdt>
      <w:r w:rsidR="000C7212" w:rsidRPr="00454F2A">
        <w:rPr>
          <w:rFonts w:eastAsia="Batang"/>
          <w:sz w:val="22"/>
        </w:rPr>
        <w:t xml:space="preserve">“ </w:t>
      </w:r>
      <w:r w:rsidRPr="00454F2A">
        <w:rPr>
          <w:sz w:val="22"/>
        </w:rPr>
        <w:t xml:space="preserve">direktorius turi teisę gauti visą reikiamą informaciją  iš Sutartį prižiūrinčio asmens, nurodyto Sutarties </w:t>
      </w:r>
      <w:r w:rsidR="007F2E89" w:rsidRPr="00454F2A">
        <w:rPr>
          <w:sz w:val="22"/>
        </w:rPr>
        <w:t>8.1</w:t>
      </w:r>
      <w:r w:rsidRPr="00454F2A">
        <w:rPr>
          <w:sz w:val="22"/>
        </w:rPr>
        <w:t>. punkte.</w:t>
      </w:r>
    </w:p>
    <w:p w14:paraId="286C81C2" w14:textId="77777777" w:rsidR="00FF4BE5" w:rsidRPr="00454F2A"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454F2A">
        <w:rPr>
          <w:sz w:val="22"/>
        </w:rPr>
        <w:t>Santykiams, kylantiems tarp Šalių, tačiau nesureguliuotiems šia Sutartimi, taikomi Lietuvos Respublikos įstatymai ir kiti teisės aktai.</w:t>
      </w:r>
    </w:p>
    <w:p w14:paraId="7929AF64" w14:textId="77777777" w:rsidR="009E6119" w:rsidRPr="00454F2A" w:rsidRDefault="00FF4BE5" w:rsidP="009E6119">
      <w:pPr>
        <w:pStyle w:val="ListParagraph"/>
        <w:numPr>
          <w:ilvl w:val="1"/>
          <w:numId w:val="12"/>
        </w:numPr>
        <w:tabs>
          <w:tab w:val="left" w:pos="142"/>
          <w:tab w:val="left" w:pos="709"/>
        </w:tabs>
        <w:spacing w:after="0" w:line="240" w:lineRule="auto"/>
        <w:ind w:left="709" w:hanging="709"/>
        <w:jc w:val="both"/>
        <w:rPr>
          <w:sz w:val="22"/>
        </w:rPr>
      </w:pPr>
      <w:r w:rsidRPr="00454F2A">
        <w:rPr>
          <w:sz w:val="22"/>
        </w:rPr>
        <w:t>Apie Sutarties Šalių pavadinimų, statusų, juridinių adresų pasikeitimą Sutarties galiojimo laikotarpiu, Šalys įsipareigoja nedelsiant informuoti viena kitą.</w:t>
      </w:r>
    </w:p>
    <w:p w14:paraId="445AB8B1" w14:textId="50DAE901" w:rsidR="00B07E5A" w:rsidRPr="00454F2A" w:rsidRDefault="00B07E5A" w:rsidP="009E6119">
      <w:pPr>
        <w:pStyle w:val="ListParagraph"/>
        <w:numPr>
          <w:ilvl w:val="1"/>
          <w:numId w:val="12"/>
        </w:numPr>
        <w:tabs>
          <w:tab w:val="left" w:pos="142"/>
          <w:tab w:val="left" w:pos="709"/>
        </w:tabs>
        <w:spacing w:after="0" w:line="240" w:lineRule="auto"/>
        <w:ind w:left="709" w:hanging="709"/>
        <w:jc w:val="both"/>
        <w:rPr>
          <w:sz w:val="22"/>
        </w:rPr>
      </w:pPr>
      <w:r w:rsidRPr="00454F2A">
        <w:rPr>
          <w:sz w:val="22"/>
        </w:rPr>
        <w:t>Vykdant Sutartį, Šalys vadovaujasi Lietuvos Respublikos įstatymais ir kitais poįstatyminiais aktais.</w:t>
      </w:r>
    </w:p>
    <w:p w14:paraId="676C3763" w14:textId="77777777" w:rsidR="001F6DB9" w:rsidRPr="00454F2A" w:rsidRDefault="001F6DB9" w:rsidP="009E6119">
      <w:pPr>
        <w:pStyle w:val="isakymas1"/>
        <w:numPr>
          <w:ilvl w:val="0"/>
          <w:numId w:val="0"/>
        </w:numPr>
      </w:pPr>
    </w:p>
    <w:p w14:paraId="3D95D00B" w14:textId="77777777" w:rsidR="001F6DB9" w:rsidRPr="00454F2A" w:rsidRDefault="001F6DB9" w:rsidP="001F6DB9">
      <w:pPr>
        <w:pStyle w:val="ListParagraph"/>
        <w:numPr>
          <w:ilvl w:val="0"/>
          <w:numId w:val="12"/>
        </w:numPr>
        <w:tabs>
          <w:tab w:val="left" w:pos="709"/>
        </w:tabs>
        <w:spacing w:after="0" w:line="360" w:lineRule="auto"/>
        <w:ind w:left="0" w:firstLine="0"/>
        <w:rPr>
          <w:b/>
          <w:caps/>
          <w:sz w:val="22"/>
        </w:rPr>
      </w:pPr>
      <w:r w:rsidRPr="00454F2A">
        <w:rPr>
          <w:b/>
          <w:caps/>
          <w:sz w:val="22"/>
        </w:rPr>
        <w:t>SUTARTIES PRIEDAI</w:t>
      </w:r>
    </w:p>
    <w:p w14:paraId="375B123C" w14:textId="77777777" w:rsidR="001F6DB9" w:rsidRPr="00454F2A"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454F2A">
        <w:rPr>
          <w:sz w:val="22"/>
        </w:rPr>
        <w:t xml:space="preserve">Sutarties priedai:   </w:t>
      </w:r>
    </w:p>
    <w:p w14:paraId="3BD75247" w14:textId="77777777" w:rsidR="001F6DB9" w:rsidRPr="00454F2A" w:rsidRDefault="001F6DB9" w:rsidP="00FB5787">
      <w:pPr>
        <w:pStyle w:val="isakymas1"/>
        <w:rPr>
          <w:lang w:eastAsia="ar-SA"/>
        </w:rPr>
      </w:pPr>
      <w:r w:rsidRPr="00454F2A">
        <w:rPr>
          <w:lang w:eastAsia="ar-SA"/>
        </w:rPr>
        <w:t>1 priedas – Techninės sąlygos;</w:t>
      </w:r>
    </w:p>
    <w:p w14:paraId="4E7C3666" w14:textId="77777777" w:rsidR="001F6DB9" w:rsidRPr="00454F2A" w:rsidRDefault="001F6DB9" w:rsidP="00FB5787">
      <w:pPr>
        <w:pStyle w:val="isakymas1"/>
        <w:rPr>
          <w:lang w:eastAsia="ar-SA"/>
        </w:rPr>
      </w:pPr>
      <w:r w:rsidRPr="00454F2A">
        <w:rPr>
          <w:lang w:eastAsia="ar-SA"/>
        </w:rPr>
        <w:t>2 priedas - Atsiskaitomosios kainos;</w:t>
      </w:r>
    </w:p>
    <w:p w14:paraId="0E3FC146" w14:textId="29979ECB" w:rsidR="001F6DB9" w:rsidRPr="00454F2A" w:rsidRDefault="001F6DB9" w:rsidP="00FB5787">
      <w:pPr>
        <w:pStyle w:val="isakymas1"/>
        <w:rPr>
          <w:lang w:eastAsia="ar-SA"/>
        </w:rPr>
      </w:pPr>
      <w:r w:rsidRPr="00454F2A">
        <w:rPr>
          <w:lang w:eastAsia="ar-SA"/>
        </w:rPr>
        <w:lastRenderedPageBreak/>
        <w:t>3 priedas - Dėl atliktų paslaugų priėmimo-perdavimo akto formos patvirtinimo</w:t>
      </w:r>
    </w:p>
    <w:p w14:paraId="3EE64238" w14:textId="77777777" w:rsidR="001F6DB9" w:rsidRPr="00454F2A"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454F2A">
        <w:rPr>
          <w:sz w:val="22"/>
        </w:rPr>
        <w:t>Sutarties priedai yra neatskiriama Sutarties dalis.</w:t>
      </w:r>
    </w:p>
    <w:p w14:paraId="22872321" w14:textId="77777777" w:rsidR="00C97569" w:rsidRPr="00454F2A" w:rsidRDefault="00C97569" w:rsidP="00FB654A">
      <w:pPr>
        <w:tabs>
          <w:tab w:val="left" w:pos="142"/>
          <w:tab w:val="left" w:pos="709"/>
        </w:tabs>
        <w:spacing w:after="0" w:line="240" w:lineRule="auto"/>
        <w:jc w:val="both"/>
        <w:rPr>
          <w:sz w:val="22"/>
        </w:rPr>
      </w:pPr>
    </w:p>
    <w:p w14:paraId="355B7916" w14:textId="77777777" w:rsidR="003E3B20" w:rsidRPr="00454F2A" w:rsidRDefault="001F6DB9" w:rsidP="002468B6">
      <w:pPr>
        <w:pStyle w:val="ListParagraph"/>
        <w:numPr>
          <w:ilvl w:val="0"/>
          <w:numId w:val="12"/>
        </w:numPr>
        <w:tabs>
          <w:tab w:val="left" w:pos="709"/>
        </w:tabs>
        <w:spacing w:after="0" w:line="240" w:lineRule="auto"/>
        <w:ind w:left="0" w:firstLine="0"/>
        <w:rPr>
          <w:sz w:val="22"/>
        </w:rPr>
      </w:pPr>
      <w:r w:rsidRPr="00454F2A">
        <w:rPr>
          <w:b/>
          <w:caps/>
          <w:sz w:val="22"/>
        </w:rPr>
        <w:t>ŠALIŲ REKVIZITAI</w:t>
      </w:r>
    </w:p>
    <w:p w14:paraId="11412181" w14:textId="77777777" w:rsidR="00550A3C" w:rsidRPr="00454F2A"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454F2A" w14:paraId="48800BCE" w14:textId="77777777" w:rsidTr="00550A3C">
        <w:trPr>
          <w:trHeight w:val="159"/>
        </w:trPr>
        <w:tc>
          <w:tcPr>
            <w:tcW w:w="4678" w:type="dxa"/>
            <w:shd w:val="clear" w:color="auto" w:fill="auto"/>
          </w:tcPr>
          <w:p w14:paraId="0AAF038B" w14:textId="77777777" w:rsidR="003E3B20" w:rsidRPr="00454F2A" w:rsidRDefault="003E3B20" w:rsidP="00550A3C">
            <w:pPr>
              <w:tabs>
                <w:tab w:val="left" w:pos="142"/>
                <w:tab w:val="left" w:pos="709"/>
              </w:tabs>
              <w:spacing w:after="0" w:line="240" w:lineRule="auto"/>
              <w:jc w:val="both"/>
              <w:rPr>
                <w:b/>
                <w:sz w:val="22"/>
              </w:rPr>
            </w:pPr>
            <w:r w:rsidRPr="00454F2A">
              <w:rPr>
                <w:b/>
                <w:sz w:val="22"/>
              </w:rPr>
              <w:t>Užsakovas</w:t>
            </w:r>
          </w:p>
        </w:tc>
        <w:tc>
          <w:tcPr>
            <w:tcW w:w="4536" w:type="dxa"/>
            <w:shd w:val="clear" w:color="auto" w:fill="auto"/>
          </w:tcPr>
          <w:p w14:paraId="7727AF61" w14:textId="77777777" w:rsidR="003E3B20" w:rsidRPr="00454F2A" w:rsidRDefault="00B9256E" w:rsidP="00550A3C">
            <w:pPr>
              <w:tabs>
                <w:tab w:val="left" w:pos="142"/>
                <w:tab w:val="left" w:pos="709"/>
              </w:tabs>
              <w:spacing w:after="0" w:line="240" w:lineRule="auto"/>
              <w:jc w:val="both"/>
              <w:rPr>
                <w:b/>
                <w:sz w:val="22"/>
              </w:rPr>
            </w:pPr>
            <w:r w:rsidRPr="00454F2A">
              <w:rPr>
                <w:b/>
                <w:sz w:val="22"/>
              </w:rPr>
              <w:t>Paslaugų teikėjas</w:t>
            </w:r>
          </w:p>
        </w:tc>
      </w:tr>
      <w:tr w:rsidR="00526AB6" w:rsidRPr="00454F2A" w14:paraId="5C6173F7" w14:textId="77777777" w:rsidTr="00550A3C">
        <w:trPr>
          <w:trHeight w:val="2124"/>
        </w:trPr>
        <w:tc>
          <w:tcPr>
            <w:tcW w:w="4678" w:type="dxa"/>
            <w:shd w:val="clear" w:color="auto" w:fill="auto"/>
          </w:tcPr>
          <w:p w14:paraId="7351C981" w14:textId="77777777" w:rsidR="003E3B20" w:rsidRPr="00454F2A" w:rsidRDefault="003E3B20" w:rsidP="00550A3C">
            <w:pPr>
              <w:tabs>
                <w:tab w:val="left" w:pos="142"/>
                <w:tab w:val="left" w:pos="709"/>
              </w:tabs>
              <w:spacing w:after="0" w:line="240" w:lineRule="auto"/>
              <w:jc w:val="both"/>
              <w:rPr>
                <w:noProof/>
                <w:sz w:val="22"/>
              </w:rPr>
            </w:pPr>
            <w:r w:rsidRPr="00454F2A">
              <w:rPr>
                <w:noProof/>
                <w:sz w:val="22"/>
              </w:rPr>
              <w:t>UAB „Litesko“</w:t>
            </w:r>
          </w:p>
          <w:p w14:paraId="23AC5ABE" w14:textId="77777777" w:rsidR="003E3B20" w:rsidRPr="00454F2A" w:rsidRDefault="003E3B20" w:rsidP="00550A3C">
            <w:pPr>
              <w:tabs>
                <w:tab w:val="left" w:pos="142"/>
                <w:tab w:val="left" w:pos="709"/>
              </w:tabs>
              <w:spacing w:after="0" w:line="240" w:lineRule="auto"/>
              <w:jc w:val="both"/>
              <w:rPr>
                <w:sz w:val="22"/>
              </w:rPr>
            </w:pPr>
            <w:r w:rsidRPr="00454F2A">
              <w:rPr>
                <w:sz w:val="22"/>
              </w:rPr>
              <w:t>Įmonės kodas 110818317</w:t>
            </w:r>
          </w:p>
          <w:p w14:paraId="2621EEB0" w14:textId="77777777" w:rsidR="003E3B20" w:rsidRPr="00454F2A" w:rsidRDefault="003E3B20" w:rsidP="00550A3C">
            <w:pPr>
              <w:tabs>
                <w:tab w:val="left" w:pos="142"/>
                <w:tab w:val="left" w:pos="709"/>
              </w:tabs>
              <w:spacing w:after="0" w:line="240" w:lineRule="auto"/>
              <w:jc w:val="both"/>
              <w:rPr>
                <w:sz w:val="22"/>
              </w:rPr>
            </w:pPr>
            <w:r w:rsidRPr="00454F2A">
              <w:rPr>
                <w:sz w:val="22"/>
              </w:rPr>
              <w:t xml:space="preserve">Konstitucijos pr. 7,  LT- 09308 Vilnius </w:t>
            </w:r>
          </w:p>
          <w:p w14:paraId="7ECE8A3C" w14:textId="77777777" w:rsidR="003E3B20" w:rsidRPr="00454F2A" w:rsidRDefault="003E3B20" w:rsidP="00550A3C">
            <w:pPr>
              <w:tabs>
                <w:tab w:val="left" w:pos="142"/>
                <w:tab w:val="left" w:pos="709"/>
              </w:tabs>
              <w:spacing w:after="0" w:line="240" w:lineRule="auto"/>
              <w:jc w:val="both"/>
              <w:rPr>
                <w:sz w:val="22"/>
              </w:rPr>
            </w:pPr>
            <w:r w:rsidRPr="00454F2A">
              <w:rPr>
                <w:sz w:val="22"/>
              </w:rPr>
              <w:t>Tel.: 8-5-2667500</w:t>
            </w:r>
          </w:p>
          <w:p w14:paraId="368E3FF9" w14:textId="77777777" w:rsidR="003E3B20" w:rsidRPr="00454F2A" w:rsidRDefault="003E3B20" w:rsidP="00550A3C">
            <w:pPr>
              <w:tabs>
                <w:tab w:val="left" w:pos="142"/>
                <w:tab w:val="left" w:pos="709"/>
              </w:tabs>
              <w:spacing w:after="0" w:line="240" w:lineRule="auto"/>
              <w:jc w:val="both"/>
              <w:rPr>
                <w:sz w:val="22"/>
              </w:rPr>
            </w:pPr>
            <w:r w:rsidRPr="00454F2A">
              <w:rPr>
                <w:sz w:val="22"/>
              </w:rPr>
              <w:t>PVM mokėtojo kodas LT108183113</w:t>
            </w:r>
          </w:p>
          <w:p w14:paraId="0A390CC6" w14:textId="77777777" w:rsidR="003E3B20" w:rsidRPr="00454F2A" w:rsidRDefault="003E3B20" w:rsidP="00550A3C">
            <w:pPr>
              <w:tabs>
                <w:tab w:val="left" w:pos="142"/>
                <w:tab w:val="left" w:pos="709"/>
              </w:tabs>
              <w:spacing w:after="0" w:line="240" w:lineRule="auto"/>
              <w:jc w:val="both"/>
              <w:rPr>
                <w:sz w:val="22"/>
              </w:rPr>
            </w:pPr>
            <w:r w:rsidRPr="00454F2A">
              <w:rPr>
                <w:sz w:val="22"/>
              </w:rPr>
              <w:t>A/s. LT787044060001419259</w:t>
            </w:r>
          </w:p>
          <w:p w14:paraId="3113F63D" w14:textId="77777777" w:rsidR="003E3B20" w:rsidRDefault="003E3B20" w:rsidP="00550A3C">
            <w:pPr>
              <w:tabs>
                <w:tab w:val="left" w:pos="142"/>
                <w:tab w:val="left" w:pos="709"/>
              </w:tabs>
              <w:spacing w:after="0" w:line="240" w:lineRule="auto"/>
              <w:jc w:val="both"/>
              <w:rPr>
                <w:sz w:val="22"/>
              </w:rPr>
            </w:pPr>
            <w:r w:rsidRPr="00454F2A">
              <w:rPr>
                <w:sz w:val="22"/>
              </w:rPr>
              <w:t>AB SEB Bankas, banko kodas 70440</w:t>
            </w:r>
          </w:p>
          <w:p w14:paraId="5625DAF6" w14:textId="77777777" w:rsidR="001054AF" w:rsidRDefault="001054AF" w:rsidP="001054AF">
            <w:pPr>
              <w:rPr>
                <w:sz w:val="22"/>
              </w:rPr>
            </w:pPr>
          </w:p>
          <w:p w14:paraId="49ABCF30" w14:textId="6631E459" w:rsidR="001054AF" w:rsidRPr="001054AF" w:rsidRDefault="001054AF" w:rsidP="001054AF">
            <w:pPr>
              <w:rPr>
                <w:sz w:val="22"/>
              </w:rPr>
            </w:pPr>
          </w:p>
        </w:tc>
        <w:tc>
          <w:tcPr>
            <w:tcW w:w="4536" w:type="dxa"/>
            <w:shd w:val="clear" w:color="auto" w:fill="auto"/>
          </w:tcPr>
          <w:p w14:paraId="1F1E1EBA" w14:textId="77777777" w:rsidR="001054AF" w:rsidRDefault="001054AF" w:rsidP="001054AF">
            <w:pPr>
              <w:tabs>
                <w:tab w:val="left" w:pos="142"/>
                <w:tab w:val="left" w:pos="709"/>
              </w:tabs>
              <w:spacing w:after="0" w:line="240" w:lineRule="auto"/>
              <w:rPr>
                <w:sz w:val="22"/>
              </w:rPr>
            </w:pPr>
            <w:r w:rsidRPr="001054AF">
              <w:rPr>
                <w:sz w:val="22"/>
              </w:rPr>
              <w:t>CIRCLE K LIETUVA, UAB</w:t>
            </w:r>
          </w:p>
          <w:p w14:paraId="32C365CA" w14:textId="0493D689" w:rsidR="001054AF" w:rsidRDefault="001054AF" w:rsidP="001054AF">
            <w:pPr>
              <w:tabs>
                <w:tab w:val="left" w:pos="142"/>
                <w:tab w:val="left" w:pos="709"/>
              </w:tabs>
              <w:spacing w:after="0" w:line="240" w:lineRule="auto"/>
              <w:rPr>
                <w:sz w:val="22"/>
              </w:rPr>
            </w:pPr>
            <w:r w:rsidRPr="001054AF">
              <w:rPr>
                <w:sz w:val="22"/>
              </w:rPr>
              <w:t>Įmonės kodas 211454910</w:t>
            </w:r>
            <w:r w:rsidRPr="001054AF">
              <w:rPr>
                <w:sz w:val="22"/>
              </w:rPr>
              <w:br/>
              <w:t>J. Jasinskio g. 16A, 03163 Vilnius</w:t>
            </w:r>
            <w:r w:rsidRPr="001054AF">
              <w:rPr>
                <w:sz w:val="22"/>
              </w:rPr>
              <w:br/>
              <w:t>Tel.: 1877</w:t>
            </w:r>
            <w:r w:rsidRPr="001054AF">
              <w:rPr>
                <w:sz w:val="22"/>
              </w:rPr>
              <w:br/>
              <w:t>PVM mokėtojo kodas LT114549113</w:t>
            </w:r>
            <w:r w:rsidRPr="001054AF">
              <w:rPr>
                <w:sz w:val="22"/>
              </w:rPr>
              <w:br/>
              <w:t xml:space="preserve">A/s. </w:t>
            </w:r>
            <w:r w:rsidR="004B5E40" w:rsidRPr="004B5E40">
              <w:rPr>
                <w:sz w:val="22"/>
              </w:rPr>
              <w:t>LT522140030003125797</w:t>
            </w:r>
            <w:r w:rsidRPr="001054AF">
              <w:rPr>
                <w:sz w:val="22"/>
              </w:rPr>
              <w:br/>
              <w:t xml:space="preserve">AB Luminor Bankas, banko kodas </w:t>
            </w:r>
            <w:r w:rsidR="004B5E40" w:rsidRPr="004B5E40">
              <w:rPr>
                <w:sz w:val="22"/>
              </w:rPr>
              <w:t>AGBLLT2X</w:t>
            </w:r>
            <w:r w:rsidRPr="001054AF">
              <w:rPr>
                <w:sz w:val="22"/>
              </w:rPr>
              <w:br/>
            </w:r>
          </w:p>
          <w:p w14:paraId="57A59444" w14:textId="77777777" w:rsidR="001054AF" w:rsidRDefault="001054AF" w:rsidP="001054AF">
            <w:pPr>
              <w:tabs>
                <w:tab w:val="left" w:pos="142"/>
                <w:tab w:val="left" w:pos="709"/>
              </w:tabs>
              <w:spacing w:after="0" w:line="240" w:lineRule="auto"/>
              <w:rPr>
                <w:sz w:val="22"/>
              </w:rPr>
            </w:pPr>
          </w:p>
          <w:p w14:paraId="0A3BACAB" w14:textId="2B4BFF16" w:rsidR="003E3B20" w:rsidRPr="00454F2A" w:rsidRDefault="003E3B20" w:rsidP="001054AF">
            <w:pPr>
              <w:tabs>
                <w:tab w:val="left" w:pos="142"/>
                <w:tab w:val="left" w:pos="709"/>
              </w:tabs>
              <w:spacing w:after="0" w:line="240" w:lineRule="auto"/>
              <w:rPr>
                <w:sz w:val="22"/>
              </w:rPr>
            </w:pPr>
          </w:p>
          <w:p w14:paraId="08205B76" w14:textId="7807F57E" w:rsidR="003E3B20" w:rsidRPr="00454F2A" w:rsidRDefault="003E3B20" w:rsidP="00550A3C">
            <w:pPr>
              <w:tabs>
                <w:tab w:val="left" w:pos="142"/>
                <w:tab w:val="left" w:pos="709"/>
              </w:tabs>
              <w:spacing w:after="0" w:line="240" w:lineRule="auto"/>
              <w:jc w:val="both"/>
              <w:rPr>
                <w:sz w:val="22"/>
              </w:rPr>
            </w:pPr>
          </w:p>
        </w:tc>
      </w:tr>
      <w:tr w:rsidR="009B74D6" w:rsidRPr="00454F2A" w14:paraId="4398296A" w14:textId="77777777" w:rsidTr="001054AF">
        <w:trPr>
          <w:trHeight w:val="118"/>
        </w:trPr>
        <w:tc>
          <w:tcPr>
            <w:tcW w:w="4678" w:type="dxa"/>
            <w:shd w:val="clear" w:color="auto" w:fill="auto"/>
          </w:tcPr>
          <w:p w14:paraId="21AAAA1E" w14:textId="2112AB34" w:rsidR="009B74D6" w:rsidRPr="00454F2A" w:rsidRDefault="009B74D6" w:rsidP="009B74D6">
            <w:pPr>
              <w:tabs>
                <w:tab w:val="left" w:pos="142"/>
                <w:tab w:val="left" w:pos="709"/>
              </w:tabs>
              <w:spacing w:after="0" w:line="240" w:lineRule="auto"/>
              <w:jc w:val="both"/>
              <w:rPr>
                <w:sz w:val="22"/>
              </w:rPr>
            </w:pPr>
          </w:p>
        </w:tc>
        <w:tc>
          <w:tcPr>
            <w:tcW w:w="4536" w:type="dxa"/>
            <w:shd w:val="clear" w:color="auto" w:fill="auto"/>
          </w:tcPr>
          <w:p w14:paraId="2B4CFD24" w14:textId="7F2E3003" w:rsidR="009B74D6" w:rsidRPr="00454F2A" w:rsidRDefault="009B74D6" w:rsidP="009B74D6">
            <w:pPr>
              <w:tabs>
                <w:tab w:val="left" w:pos="142"/>
                <w:tab w:val="left" w:pos="709"/>
              </w:tabs>
              <w:spacing w:after="0" w:line="240" w:lineRule="auto"/>
              <w:jc w:val="both"/>
              <w:rPr>
                <w:sz w:val="22"/>
              </w:rPr>
            </w:pPr>
          </w:p>
        </w:tc>
      </w:tr>
    </w:tbl>
    <w:p w14:paraId="070D45F0" w14:textId="77777777" w:rsidR="00791D8E" w:rsidRPr="00454F2A" w:rsidRDefault="00791D8E" w:rsidP="00FB654A">
      <w:pPr>
        <w:tabs>
          <w:tab w:val="left" w:pos="142"/>
          <w:tab w:val="left" w:pos="709"/>
        </w:tabs>
        <w:spacing w:after="0" w:line="240" w:lineRule="auto"/>
        <w:jc w:val="both"/>
        <w:rPr>
          <w:sz w:val="22"/>
        </w:rPr>
      </w:pPr>
    </w:p>
    <w:p w14:paraId="2340B7B2" w14:textId="7C166DA3" w:rsidR="008649B1" w:rsidRPr="00454F2A" w:rsidRDefault="008649B1" w:rsidP="00FF4BE5">
      <w:pPr>
        <w:pStyle w:val="ListParagraph"/>
        <w:tabs>
          <w:tab w:val="left" w:pos="142"/>
          <w:tab w:val="left" w:pos="709"/>
        </w:tabs>
        <w:spacing w:after="0" w:line="240" w:lineRule="auto"/>
        <w:ind w:left="360"/>
        <w:jc w:val="both"/>
        <w:rPr>
          <w:sz w:val="22"/>
        </w:rPr>
      </w:pPr>
      <w:r w:rsidRPr="00454F2A">
        <w:rPr>
          <w:sz w:val="22"/>
        </w:rPr>
        <w:br w:type="page"/>
      </w:r>
    </w:p>
    <w:p w14:paraId="04D3E14A" w14:textId="5CBEEF68" w:rsidR="00791D8E" w:rsidRPr="00454F2A" w:rsidRDefault="004E4B8B" w:rsidP="00A70BF3">
      <w:pPr>
        <w:spacing w:after="0" w:line="240" w:lineRule="auto"/>
        <w:jc w:val="right"/>
        <w:rPr>
          <w:sz w:val="22"/>
          <w:lang w:eastAsia="lt-LT"/>
        </w:rPr>
      </w:pPr>
      <w:r w:rsidRPr="00454F2A">
        <w:rPr>
          <w:sz w:val="22"/>
          <w:lang w:eastAsia="lt-LT"/>
        </w:rPr>
        <w:lastRenderedPageBreak/>
        <w:t>202</w:t>
      </w:r>
      <w:r w:rsidR="001054AF">
        <w:rPr>
          <w:sz w:val="22"/>
          <w:lang w:eastAsia="lt-LT"/>
        </w:rPr>
        <w:t>5</w:t>
      </w:r>
      <w:r w:rsidR="003D79D7" w:rsidRPr="00454F2A">
        <w:rPr>
          <w:sz w:val="22"/>
          <w:lang w:eastAsia="lt-LT"/>
        </w:rPr>
        <w:t xml:space="preserve"> </w:t>
      </w:r>
      <w:r w:rsidR="00791D8E" w:rsidRPr="00454F2A">
        <w:rPr>
          <w:sz w:val="22"/>
          <w:lang w:eastAsia="lt-LT"/>
        </w:rPr>
        <w:t xml:space="preserve"> m. </w:t>
      </w:r>
      <w:r w:rsidR="001054AF">
        <w:rPr>
          <w:sz w:val="22"/>
          <w:lang w:eastAsia="lt-LT"/>
        </w:rPr>
        <w:t xml:space="preserve">liepos </w:t>
      </w:r>
      <w:r w:rsidR="00791D8E" w:rsidRPr="00454F2A">
        <w:rPr>
          <w:sz w:val="22"/>
          <w:lang w:eastAsia="lt-LT"/>
        </w:rPr>
        <w:t xml:space="preserve">d.  Sutarties Nr. _____ </w:t>
      </w:r>
    </w:p>
    <w:p w14:paraId="4F767B25" w14:textId="77777777" w:rsidR="00791D8E" w:rsidRPr="00454F2A" w:rsidRDefault="00791D8E" w:rsidP="00A70BF3">
      <w:pPr>
        <w:spacing w:after="0" w:line="240" w:lineRule="auto"/>
        <w:ind w:left="6480" w:firstLine="1296"/>
        <w:jc w:val="right"/>
        <w:rPr>
          <w:sz w:val="22"/>
          <w:lang w:eastAsia="lt-LT"/>
        </w:rPr>
      </w:pPr>
      <w:r w:rsidRPr="00454F2A">
        <w:rPr>
          <w:sz w:val="22"/>
          <w:lang w:eastAsia="lt-LT"/>
        </w:rPr>
        <w:t>1 priedas</w:t>
      </w:r>
    </w:p>
    <w:p w14:paraId="0F5F1B2D" w14:textId="77777777" w:rsidR="00791D8E" w:rsidRPr="00454F2A" w:rsidRDefault="00791D8E" w:rsidP="00A70BF3">
      <w:pPr>
        <w:spacing w:after="0" w:line="240" w:lineRule="auto"/>
        <w:ind w:left="6480" w:firstLine="1296"/>
        <w:jc w:val="right"/>
        <w:rPr>
          <w:sz w:val="22"/>
          <w:lang w:eastAsia="lt-LT"/>
        </w:rPr>
      </w:pPr>
    </w:p>
    <w:p w14:paraId="4EA253EE" w14:textId="77777777" w:rsidR="00791D8E" w:rsidRPr="00454F2A"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454F2A"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454F2A">
        <w:rPr>
          <w:b/>
          <w:sz w:val="22"/>
          <w:lang w:eastAsia="ar-SA"/>
        </w:rPr>
        <w:t>TECHNINĖS SĄLYGOS</w:t>
      </w:r>
    </w:p>
    <w:p w14:paraId="31A5B3A9" w14:textId="3ADBA016" w:rsidR="00791D8E" w:rsidRPr="00454F2A" w:rsidRDefault="00791D8E" w:rsidP="00A70BF3">
      <w:pPr>
        <w:tabs>
          <w:tab w:val="left" w:pos="1418"/>
        </w:tabs>
        <w:spacing w:after="0" w:line="240" w:lineRule="auto"/>
        <w:ind w:firstLine="567"/>
        <w:jc w:val="both"/>
        <w:rPr>
          <w:sz w:val="22"/>
        </w:rPr>
      </w:pPr>
      <w:r w:rsidRPr="00454F2A">
        <w:rPr>
          <w:b/>
          <w:noProof/>
          <w:sz w:val="22"/>
        </w:rPr>
        <w:t>UAB „Litesko“</w:t>
      </w:r>
      <w:r w:rsidRPr="00454F2A">
        <w:rPr>
          <w:noProof/>
          <w:sz w:val="22"/>
        </w:rPr>
        <w:t>,</w:t>
      </w:r>
      <w:r w:rsidRPr="00454F2A">
        <w:rPr>
          <w:sz w:val="22"/>
        </w:rPr>
        <w:t xml:space="preserve"> </w:t>
      </w:r>
      <w:r w:rsidR="009B74D6" w:rsidRPr="00454F2A">
        <w:rPr>
          <w:sz w:val="22"/>
        </w:rPr>
        <w:t>atstovaujama</w:t>
      </w:r>
      <w:r w:rsidR="001E2B0D">
        <w:rPr>
          <w:sz w:val="22"/>
        </w:rPr>
        <w:t>_____________</w:t>
      </w:r>
      <w:r w:rsidR="009B74D6" w:rsidRPr="00454F2A">
        <w:rPr>
          <w:sz w:val="22"/>
        </w:rPr>
        <w:t xml:space="preserve">, veikiančio pagal </w:t>
      </w:r>
      <w:sdt>
        <w:sdtPr>
          <w:rPr>
            <w:sz w:val="22"/>
          </w:rPr>
          <w:id w:val="-694538929"/>
          <w:placeholder>
            <w:docPart w:val="3334A99680B9484FAD0FD1D7B0ECD8FB"/>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1054AF">
            <w:rPr>
              <w:sz w:val="22"/>
            </w:rPr>
            <w:t>2024 m. birželio 17 d. generalinio direktoriaus įsakymą Nr. 119</w:t>
          </w:r>
        </w:sdtContent>
      </w:sdt>
      <w:r w:rsidR="009B74D6" w:rsidRPr="00454F2A">
        <w:rPr>
          <w:sz w:val="22"/>
        </w:rPr>
        <w:t xml:space="preserve">, </w:t>
      </w:r>
      <w:r w:rsidRPr="00454F2A">
        <w:rPr>
          <w:sz w:val="22"/>
        </w:rPr>
        <w:t xml:space="preserve">toliau vadinama </w:t>
      </w:r>
      <w:r w:rsidRPr="00454F2A">
        <w:rPr>
          <w:b/>
          <w:sz w:val="22"/>
        </w:rPr>
        <w:t>„Užsakovas“</w:t>
      </w:r>
      <w:r w:rsidRPr="00454F2A">
        <w:rPr>
          <w:sz w:val="22"/>
        </w:rPr>
        <w:t xml:space="preserve">, ir </w:t>
      </w:r>
      <w:r w:rsidR="001054AF" w:rsidRPr="001054AF">
        <w:rPr>
          <w:sz w:val="22"/>
        </w:rPr>
        <w:t>UAB „Circle K Lietuva“</w:t>
      </w:r>
      <w:r w:rsidRPr="00454F2A">
        <w:rPr>
          <w:sz w:val="22"/>
        </w:rPr>
        <w:t xml:space="preserve">, atstovaujama </w:t>
      </w:r>
      <w:r w:rsidR="001E2B0D">
        <w:rPr>
          <w:sz w:val="22"/>
        </w:rPr>
        <w:t>______________</w:t>
      </w:r>
      <w:r w:rsidR="001054AF" w:rsidRPr="001054AF">
        <w:rPr>
          <w:sz w:val="22"/>
        </w:rPr>
        <w:t>, veikiančio pagal įmonės įstatus</w:t>
      </w:r>
      <w:r w:rsidRPr="00454F2A">
        <w:rPr>
          <w:sz w:val="22"/>
        </w:rPr>
        <w:t xml:space="preserve">,  toliau vadinama </w:t>
      </w:r>
      <w:r w:rsidRPr="00454F2A">
        <w:rPr>
          <w:b/>
          <w:sz w:val="22"/>
        </w:rPr>
        <w:t>„Paslaugų teikėju“</w:t>
      </w:r>
      <w:r w:rsidRPr="00454F2A">
        <w:rPr>
          <w:sz w:val="22"/>
        </w:rPr>
        <w:t>, abi kartu toliau vadinamos „</w:t>
      </w:r>
      <w:r w:rsidRPr="00454F2A">
        <w:rPr>
          <w:b/>
          <w:sz w:val="22"/>
        </w:rPr>
        <w:t>Šalimis</w:t>
      </w:r>
      <w:r w:rsidRPr="00454F2A">
        <w:rPr>
          <w:sz w:val="22"/>
        </w:rPr>
        <w:t>“, o kiekviena atskirai – „</w:t>
      </w:r>
      <w:r w:rsidRPr="00454F2A">
        <w:rPr>
          <w:b/>
          <w:sz w:val="22"/>
        </w:rPr>
        <w:t>Šalimi</w:t>
      </w:r>
      <w:r w:rsidRPr="00454F2A">
        <w:rPr>
          <w:sz w:val="22"/>
        </w:rPr>
        <w:t>“, sudarė š</w:t>
      </w:r>
      <w:r w:rsidR="00D16D3F" w:rsidRPr="00454F2A">
        <w:rPr>
          <w:sz w:val="22"/>
        </w:rPr>
        <w:t>į</w:t>
      </w:r>
      <w:r w:rsidRPr="00454F2A">
        <w:rPr>
          <w:sz w:val="22"/>
        </w:rPr>
        <w:t xml:space="preserve"> </w:t>
      </w:r>
      <w:r w:rsidR="00D16D3F" w:rsidRPr="00454F2A">
        <w:rPr>
          <w:sz w:val="22"/>
        </w:rPr>
        <w:t xml:space="preserve">Priedą </w:t>
      </w:r>
      <w:r w:rsidRPr="00454F2A">
        <w:rPr>
          <w:sz w:val="22"/>
        </w:rPr>
        <w:t>, toliau vadinama „</w:t>
      </w:r>
      <w:r w:rsidR="00D16D3F" w:rsidRPr="00454F2A">
        <w:rPr>
          <w:b/>
          <w:sz w:val="22"/>
        </w:rPr>
        <w:t>Priedas</w:t>
      </w:r>
      <w:r w:rsidRPr="00454F2A">
        <w:rPr>
          <w:b/>
          <w:sz w:val="22"/>
        </w:rPr>
        <w:t>“,</w:t>
      </w:r>
      <w:r w:rsidRPr="00454F2A">
        <w:rPr>
          <w:sz w:val="22"/>
        </w:rPr>
        <w:t xml:space="preserve"> ir susitarė:</w:t>
      </w:r>
    </w:p>
    <w:p w14:paraId="3CEA3B6D" w14:textId="77777777" w:rsidR="00791D8E" w:rsidRPr="00454F2A" w:rsidRDefault="00791D8E" w:rsidP="00A70BF3">
      <w:pPr>
        <w:tabs>
          <w:tab w:val="left" w:pos="851"/>
        </w:tabs>
        <w:suppressAutoHyphens/>
        <w:spacing w:after="0" w:line="240" w:lineRule="auto"/>
        <w:ind w:firstLine="567"/>
        <w:jc w:val="both"/>
        <w:rPr>
          <w:sz w:val="22"/>
          <w:lang w:eastAsia="ar-SA"/>
        </w:rPr>
      </w:pPr>
    </w:p>
    <w:p w14:paraId="00F6A70F" w14:textId="522B4203" w:rsidR="00791D8E" w:rsidRPr="00454F2A"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454F2A">
        <w:rPr>
          <w:sz w:val="22"/>
          <w:lang w:eastAsia="ar-SA"/>
        </w:rPr>
        <w:t>Patvirti</w:t>
      </w:r>
      <w:r w:rsidR="004E4B8B" w:rsidRPr="00454F2A">
        <w:rPr>
          <w:sz w:val="22"/>
          <w:lang w:eastAsia="ar-SA"/>
        </w:rPr>
        <w:t>nti 202</w:t>
      </w:r>
      <w:r w:rsidR="001054AF">
        <w:rPr>
          <w:sz w:val="22"/>
          <w:lang w:eastAsia="ar-SA"/>
        </w:rPr>
        <w:t>5</w:t>
      </w:r>
      <w:r w:rsidRPr="00454F2A">
        <w:rPr>
          <w:sz w:val="22"/>
          <w:lang w:eastAsia="ar-SA"/>
        </w:rPr>
        <w:t xml:space="preserve"> m. </w:t>
      </w:r>
      <w:r w:rsidR="001054AF">
        <w:rPr>
          <w:sz w:val="22"/>
          <w:lang w:eastAsia="ar-SA"/>
        </w:rPr>
        <w:t>liepos</w:t>
      </w:r>
      <w:r w:rsidRPr="00454F2A">
        <w:rPr>
          <w:sz w:val="22"/>
          <w:lang w:eastAsia="ar-SA"/>
        </w:rPr>
        <w:t xml:space="preserve"> sutarties Nr.__________ (toliau – Sutartis) technines sąlygas: </w:t>
      </w:r>
    </w:p>
    <w:p w14:paraId="1173917D" w14:textId="77777777" w:rsidR="00791D8E" w:rsidRPr="00454F2A"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454F2A" w:rsidRDefault="00791D8E" w:rsidP="00A70BF3">
      <w:pPr>
        <w:tabs>
          <w:tab w:val="left" w:pos="851"/>
        </w:tabs>
        <w:suppressAutoHyphens/>
        <w:spacing w:after="0" w:line="240" w:lineRule="auto"/>
        <w:rPr>
          <w:sz w:val="22"/>
          <w:lang w:eastAsia="ar-SA"/>
        </w:rPr>
      </w:pPr>
    </w:p>
    <w:p w14:paraId="585DE69B" w14:textId="77777777" w:rsidR="00A70BF3" w:rsidRPr="00454F2A" w:rsidRDefault="00A70BF3" w:rsidP="00A70BF3">
      <w:pPr>
        <w:tabs>
          <w:tab w:val="left" w:pos="851"/>
        </w:tabs>
        <w:suppressAutoHyphens/>
        <w:spacing w:after="0" w:line="240" w:lineRule="auto"/>
        <w:rPr>
          <w:sz w:val="22"/>
          <w:lang w:eastAsia="ar-SA"/>
        </w:rPr>
      </w:pPr>
    </w:p>
    <w:p w14:paraId="56A2BCFA" w14:textId="77777777" w:rsidR="001054AF" w:rsidRDefault="001054AF" w:rsidP="001054AF">
      <w:pPr>
        <w:jc w:val="center"/>
        <w:rPr>
          <w:b/>
        </w:rPr>
      </w:pPr>
      <w:r w:rsidRPr="0042184A">
        <w:rPr>
          <w:b/>
        </w:rPr>
        <w:t>TRANSPORTO PLOVIMO IR VALYMO PASLAUGOS (AUTOMATIZUOTAS PLOVIMAS) DRUSKININKŲ MIESTE</w:t>
      </w:r>
    </w:p>
    <w:p w14:paraId="3C38B2D7" w14:textId="77777777" w:rsidR="001054AF" w:rsidRDefault="001054AF" w:rsidP="001054AF">
      <w:pPr>
        <w:jc w:val="center"/>
        <w:rPr>
          <w:b/>
        </w:rPr>
      </w:pPr>
    </w:p>
    <w:p w14:paraId="6631AAC9" w14:textId="77777777" w:rsidR="001054AF" w:rsidRPr="00F87216" w:rsidRDefault="001054AF" w:rsidP="001054AF">
      <w:pPr>
        <w:pStyle w:val="ListParagraph"/>
        <w:numPr>
          <w:ilvl w:val="0"/>
          <w:numId w:val="37"/>
        </w:numPr>
        <w:pBdr>
          <w:top w:val="single" w:sz="4" w:space="1" w:color="auto"/>
          <w:bottom w:val="single" w:sz="4" w:space="1" w:color="auto"/>
        </w:pBdr>
        <w:spacing w:after="0" w:line="240" w:lineRule="auto"/>
        <w:contextualSpacing w:val="0"/>
        <w:rPr>
          <w:b/>
          <w:szCs w:val="24"/>
        </w:rPr>
      </w:pPr>
      <w:r w:rsidRPr="00F87216">
        <w:rPr>
          <w:b/>
          <w:szCs w:val="24"/>
        </w:rPr>
        <w:t>SĄVOKOS IR SUTRUMPINIMAI</w:t>
      </w:r>
    </w:p>
    <w:p w14:paraId="1A71C234" w14:textId="77777777" w:rsidR="001054AF" w:rsidRPr="00F87216" w:rsidRDefault="001054AF" w:rsidP="001054AF">
      <w:pPr>
        <w:ind w:firstLine="426"/>
        <w:rPr>
          <w:b/>
        </w:rPr>
      </w:pPr>
    </w:p>
    <w:p w14:paraId="19340EEC" w14:textId="77777777" w:rsidR="001054AF" w:rsidRPr="002D7EFF" w:rsidRDefault="001054AF" w:rsidP="001054AF">
      <w:pPr>
        <w:pStyle w:val="ListParagraph"/>
        <w:numPr>
          <w:ilvl w:val="1"/>
          <w:numId w:val="37"/>
        </w:numPr>
        <w:spacing w:after="0" w:line="240" w:lineRule="auto"/>
        <w:contextualSpacing w:val="0"/>
        <w:jc w:val="both"/>
        <w:rPr>
          <w:b/>
          <w:szCs w:val="24"/>
        </w:rPr>
      </w:pPr>
      <w:r>
        <w:rPr>
          <w:b/>
          <w:szCs w:val="24"/>
        </w:rPr>
        <w:t xml:space="preserve"> </w:t>
      </w:r>
      <w:r w:rsidRPr="002D7EFF">
        <w:rPr>
          <w:b/>
          <w:szCs w:val="24"/>
        </w:rPr>
        <w:t xml:space="preserve">Pirkėjas – </w:t>
      </w:r>
      <w:r>
        <w:rPr>
          <w:szCs w:val="24"/>
        </w:rPr>
        <w:t>UAB „Litesko</w:t>
      </w:r>
      <w:r w:rsidRPr="002D7EFF">
        <w:rPr>
          <w:szCs w:val="24"/>
        </w:rPr>
        <w:t>“</w:t>
      </w:r>
      <w:r>
        <w:rPr>
          <w:szCs w:val="24"/>
        </w:rPr>
        <w:t>.</w:t>
      </w:r>
    </w:p>
    <w:p w14:paraId="7D2D38E4" w14:textId="77777777" w:rsidR="001054AF" w:rsidRPr="002D7EFF" w:rsidRDefault="001054AF" w:rsidP="001054AF">
      <w:pPr>
        <w:pStyle w:val="ListParagraph"/>
        <w:numPr>
          <w:ilvl w:val="1"/>
          <w:numId w:val="37"/>
        </w:numPr>
        <w:tabs>
          <w:tab w:val="left" w:pos="851"/>
        </w:tabs>
        <w:spacing w:after="0" w:line="240" w:lineRule="auto"/>
        <w:ind w:left="426" w:firstLine="0"/>
        <w:contextualSpacing w:val="0"/>
        <w:jc w:val="both"/>
        <w:rPr>
          <w:b/>
          <w:szCs w:val="24"/>
        </w:rPr>
      </w:pPr>
      <w:r w:rsidRPr="002D7EFF">
        <w:rPr>
          <w:b/>
          <w:szCs w:val="24"/>
        </w:rPr>
        <w:t xml:space="preserve"> Tiekėjas –</w:t>
      </w:r>
      <w:r w:rsidRPr="002D7EFF">
        <w:rPr>
          <w:szCs w:val="24"/>
        </w:rPr>
        <w:t xml:space="preserve"> ūkio subjektas – fizinis asmuo, privatusis juridinis asmuo, viešasis juridinis asmuo, kitos organizacijos ir jų padaliniai ar tokių asmenų gr</w:t>
      </w:r>
      <w:r>
        <w:rPr>
          <w:szCs w:val="24"/>
        </w:rPr>
        <w:t>upė, su kuriuo Pirkėjas sudaro s</w:t>
      </w:r>
      <w:r w:rsidRPr="002D7EFF">
        <w:rPr>
          <w:szCs w:val="24"/>
        </w:rPr>
        <w:t xml:space="preserve">utartį. </w:t>
      </w:r>
    </w:p>
    <w:p w14:paraId="4AEC75C5" w14:textId="77777777" w:rsidR="001054AF" w:rsidRPr="00A77C47" w:rsidRDefault="001054AF" w:rsidP="001054AF">
      <w:pPr>
        <w:pStyle w:val="ListParagraph"/>
        <w:numPr>
          <w:ilvl w:val="1"/>
          <w:numId w:val="37"/>
        </w:numPr>
        <w:tabs>
          <w:tab w:val="left" w:pos="851"/>
        </w:tabs>
        <w:spacing w:after="0" w:line="240" w:lineRule="auto"/>
        <w:ind w:left="426" w:firstLine="0"/>
        <w:contextualSpacing w:val="0"/>
        <w:jc w:val="both"/>
        <w:rPr>
          <w:szCs w:val="24"/>
        </w:rPr>
      </w:pPr>
      <w:r w:rsidRPr="002D7EFF">
        <w:rPr>
          <w:szCs w:val="24"/>
        </w:rPr>
        <w:t xml:space="preserve"> </w:t>
      </w:r>
      <w:r w:rsidRPr="002D7EFF">
        <w:rPr>
          <w:b/>
          <w:szCs w:val="24"/>
        </w:rPr>
        <w:t>Sutartis</w:t>
      </w:r>
      <w:r w:rsidRPr="002D7EFF">
        <w:rPr>
          <w:szCs w:val="24"/>
        </w:rPr>
        <w:t xml:space="preserve"> – </w:t>
      </w:r>
      <w:r w:rsidRPr="00A77C47">
        <w:rPr>
          <w:szCs w:val="24"/>
        </w:rPr>
        <w:t xml:space="preserve">dėl ekonominės naudos vieno ar daugiau ūkio subjektų sudaroma pirkimo sutartis, kurios dalykas yra paslaugos. </w:t>
      </w:r>
    </w:p>
    <w:p w14:paraId="6C6ED29E" w14:textId="77777777" w:rsidR="001054AF" w:rsidRPr="00D17C1B" w:rsidRDefault="001054AF" w:rsidP="001054AF">
      <w:pPr>
        <w:pStyle w:val="ListParagraph"/>
        <w:numPr>
          <w:ilvl w:val="1"/>
          <w:numId w:val="37"/>
        </w:numPr>
        <w:tabs>
          <w:tab w:val="left" w:pos="851"/>
        </w:tabs>
        <w:spacing w:after="0" w:line="240" w:lineRule="auto"/>
        <w:ind w:left="426" w:firstLine="0"/>
        <w:contextualSpacing w:val="0"/>
        <w:jc w:val="both"/>
        <w:rPr>
          <w:b/>
          <w:szCs w:val="24"/>
        </w:rPr>
      </w:pPr>
      <w:r w:rsidRPr="002D7EFF">
        <w:rPr>
          <w:szCs w:val="24"/>
        </w:rPr>
        <w:t xml:space="preserve"> </w:t>
      </w:r>
      <w:r>
        <w:rPr>
          <w:b/>
          <w:szCs w:val="24"/>
        </w:rPr>
        <w:t xml:space="preserve">Pirkimas – </w:t>
      </w:r>
      <w:r w:rsidRPr="00E872EB">
        <w:rPr>
          <w:color w:val="000000"/>
          <w:szCs w:val="24"/>
        </w:rPr>
        <w:t>Pirkėjo atliekamas paslaugų įsigijimas su pasirinktu (pasirinktais) Tiekėju (Tiekėjais) sudarant pirkimo–pardavimo sutartį (Sutartis), kai šios paslaugos yra skirt</w:t>
      </w:r>
      <w:r>
        <w:rPr>
          <w:color w:val="000000"/>
          <w:szCs w:val="24"/>
        </w:rPr>
        <w:t>os</w:t>
      </w:r>
      <w:r w:rsidRPr="00E872EB">
        <w:rPr>
          <w:color w:val="000000"/>
          <w:szCs w:val="24"/>
        </w:rPr>
        <w:t xml:space="preserve"> </w:t>
      </w:r>
      <w:r w:rsidRPr="00E872EB">
        <w:rPr>
          <w:rFonts w:eastAsia="Batang"/>
          <w:szCs w:val="24"/>
        </w:rPr>
        <w:t xml:space="preserve">Lietuvos Respublikos pirkimų, atliekamų </w:t>
      </w:r>
      <w:r w:rsidRPr="00E872EB">
        <w:rPr>
          <w:rFonts w:eastAsia="Batang"/>
          <w:noProof/>
          <w:szCs w:val="24"/>
        </w:rPr>
        <w:t>vandentvarkos</w:t>
      </w:r>
      <w:r w:rsidRPr="00E872EB">
        <w:rPr>
          <w:rFonts w:eastAsia="Batang"/>
          <w:szCs w:val="24"/>
        </w:rPr>
        <w:t>, energetikos, transporto ar pašto paslaugų srities perkančiųjų subjektų, įstatyme</w:t>
      </w:r>
      <w:r w:rsidRPr="00E872EB">
        <w:rPr>
          <w:color w:val="000000"/>
          <w:szCs w:val="24"/>
        </w:rPr>
        <w:t xml:space="preserve"> nurodytai veiklai vykdyti.</w:t>
      </w:r>
    </w:p>
    <w:p w14:paraId="7292DF3F" w14:textId="77777777" w:rsidR="001054AF" w:rsidRPr="00E872EB" w:rsidRDefault="001054AF" w:rsidP="001054AF">
      <w:pPr>
        <w:pStyle w:val="ListParagraph"/>
        <w:numPr>
          <w:ilvl w:val="1"/>
          <w:numId w:val="37"/>
        </w:numPr>
        <w:tabs>
          <w:tab w:val="left" w:pos="851"/>
        </w:tabs>
        <w:spacing w:after="0" w:line="240" w:lineRule="auto"/>
        <w:ind w:left="426" w:firstLine="0"/>
        <w:contextualSpacing w:val="0"/>
        <w:jc w:val="both"/>
        <w:rPr>
          <w:b/>
          <w:szCs w:val="24"/>
        </w:rPr>
      </w:pPr>
      <w:r w:rsidRPr="00D17C1B">
        <w:rPr>
          <w:b/>
          <w:szCs w:val="24"/>
        </w:rPr>
        <w:t xml:space="preserve">Produktas </w:t>
      </w:r>
      <w:r w:rsidRPr="00D17C1B">
        <w:rPr>
          <w:bCs/>
          <w:szCs w:val="24"/>
        </w:rPr>
        <w:t>– prekės, paslaugos arba darbai.</w:t>
      </w:r>
    </w:p>
    <w:p w14:paraId="078B6ACD" w14:textId="77777777" w:rsidR="001054AF" w:rsidRPr="00EE1D06" w:rsidRDefault="001054AF" w:rsidP="001054AF">
      <w:pPr>
        <w:tabs>
          <w:tab w:val="left" w:pos="851"/>
        </w:tabs>
        <w:jc w:val="both"/>
        <w:rPr>
          <w:b/>
        </w:rPr>
      </w:pPr>
    </w:p>
    <w:p w14:paraId="0A8CF824" w14:textId="77777777" w:rsidR="001054AF" w:rsidRPr="002D7EFF" w:rsidRDefault="001054AF" w:rsidP="001054AF">
      <w:pPr>
        <w:pStyle w:val="ListParagraph"/>
        <w:numPr>
          <w:ilvl w:val="0"/>
          <w:numId w:val="37"/>
        </w:numPr>
        <w:pBdr>
          <w:top w:val="single" w:sz="4" w:space="1" w:color="auto"/>
          <w:bottom w:val="single" w:sz="4" w:space="1" w:color="auto"/>
        </w:pBdr>
        <w:spacing w:after="0" w:line="240" w:lineRule="auto"/>
        <w:contextualSpacing w:val="0"/>
        <w:rPr>
          <w:b/>
          <w:szCs w:val="24"/>
        </w:rPr>
      </w:pPr>
      <w:r w:rsidRPr="002D7EFF">
        <w:rPr>
          <w:b/>
          <w:szCs w:val="24"/>
        </w:rPr>
        <w:t>PIRKIMO OBJEKTAS</w:t>
      </w:r>
    </w:p>
    <w:p w14:paraId="5D18435C" w14:textId="77777777" w:rsidR="001054AF" w:rsidRPr="002D7EFF" w:rsidRDefault="001054AF" w:rsidP="001054AF">
      <w:pPr>
        <w:pStyle w:val="ListParagraph"/>
        <w:rPr>
          <w:b/>
          <w:szCs w:val="24"/>
        </w:rPr>
      </w:pPr>
    </w:p>
    <w:p w14:paraId="06DD08CD" w14:textId="77777777" w:rsidR="001054AF" w:rsidRPr="002D7EFF" w:rsidRDefault="001054AF" w:rsidP="001054AF">
      <w:pPr>
        <w:pStyle w:val="ListParagraph"/>
        <w:numPr>
          <w:ilvl w:val="1"/>
          <w:numId w:val="37"/>
        </w:numPr>
        <w:spacing w:after="0" w:line="240" w:lineRule="auto"/>
        <w:contextualSpacing w:val="0"/>
        <w:jc w:val="both"/>
        <w:rPr>
          <w:b/>
          <w:szCs w:val="24"/>
        </w:rPr>
      </w:pPr>
      <w:r w:rsidRPr="002D7EFF">
        <w:rPr>
          <w:szCs w:val="24"/>
        </w:rPr>
        <w:t xml:space="preserve"> </w:t>
      </w:r>
      <w:r w:rsidRPr="002D7EFF">
        <w:rPr>
          <w:b/>
          <w:szCs w:val="24"/>
        </w:rPr>
        <w:t>Pirkimo objektas</w:t>
      </w:r>
      <w:r w:rsidRPr="002D7EFF">
        <w:rPr>
          <w:szCs w:val="24"/>
        </w:rPr>
        <w:t xml:space="preserve"> </w:t>
      </w:r>
      <w:r>
        <w:rPr>
          <w:szCs w:val="24"/>
        </w:rPr>
        <w:t>–</w:t>
      </w:r>
      <w:r w:rsidRPr="002D7EFF">
        <w:rPr>
          <w:szCs w:val="24"/>
        </w:rPr>
        <w:t xml:space="preserve"> </w:t>
      </w:r>
      <w:r w:rsidRPr="00583022">
        <w:rPr>
          <w:i/>
          <w:szCs w:val="24"/>
        </w:rPr>
        <w:t xml:space="preserve">Transporto priemonių </w:t>
      </w:r>
      <w:r w:rsidRPr="00B336CB">
        <w:rPr>
          <w:i/>
          <w:szCs w:val="24"/>
        </w:rPr>
        <w:t>plovimo ir siurbimo paslaugos automatinėje plovykloje</w:t>
      </w:r>
      <w:r>
        <w:rPr>
          <w:i/>
          <w:szCs w:val="24"/>
        </w:rPr>
        <w:t>.</w:t>
      </w:r>
    </w:p>
    <w:p w14:paraId="68A754EC" w14:textId="77777777" w:rsidR="001054AF" w:rsidRPr="00763D63" w:rsidRDefault="001054AF" w:rsidP="001054AF">
      <w:pPr>
        <w:pStyle w:val="ListParagraph"/>
        <w:numPr>
          <w:ilvl w:val="1"/>
          <w:numId w:val="37"/>
        </w:numPr>
        <w:spacing w:after="0" w:line="240" w:lineRule="auto"/>
        <w:contextualSpacing w:val="0"/>
        <w:jc w:val="both"/>
        <w:rPr>
          <w:b/>
          <w:szCs w:val="24"/>
        </w:rPr>
      </w:pPr>
      <w:r w:rsidRPr="002D7EFF">
        <w:rPr>
          <w:szCs w:val="24"/>
        </w:rPr>
        <w:t xml:space="preserve"> Pirkimas </w:t>
      </w:r>
      <w:r w:rsidRPr="004D2A91">
        <w:rPr>
          <w:szCs w:val="24"/>
        </w:rPr>
        <w:t>neskaidomas</w:t>
      </w:r>
      <w:r>
        <w:rPr>
          <w:szCs w:val="24"/>
        </w:rPr>
        <w:t xml:space="preserve"> </w:t>
      </w:r>
      <w:r w:rsidRPr="002D7EFF">
        <w:rPr>
          <w:szCs w:val="24"/>
        </w:rPr>
        <w:t xml:space="preserve">į </w:t>
      </w:r>
      <w:r>
        <w:rPr>
          <w:szCs w:val="24"/>
        </w:rPr>
        <w:t>Pirkimo objekto dalis.</w:t>
      </w:r>
    </w:p>
    <w:p w14:paraId="7671C144" w14:textId="77777777" w:rsidR="001054AF" w:rsidRPr="00D43634" w:rsidRDefault="001054AF" w:rsidP="001054AF">
      <w:pPr>
        <w:pStyle w:val="ListParagraph"/>
        <w:ind w:left="786"/>
        <w:jc w:val="both"/>
        <w:rPr>
          <w:b/>
          <w:szCs w:val="24"/>
        </w:rPr>
      </w:pPr>
    </w:p>
    <w:p w14:paraId="05103E40" w14:textId="77777777" w:rsidR="001054AF" w:rsidRPr="00DA335B" w:rsidRDefault="001054AF" w:rsidP="001054AF">
      <w:pPr>
        <w:pStyle w:val="ListParagraph"/>
        <w:tabs>
          <w:tab w:val="left" w:pos="851"/>
        </w:tabs>
        <w:ind w:left="426"/>
        <w:jc w:val="both"/>
        <w:rPr>
          <w:i/>
          <w:szCs w:val="24"/>
        </w:rPr>
      </w:pPr>
    </w:p>
    <w:p w14:paraId="5B30CA21" w14:textId="77777777" w:rsidR="001054AF" w:rsidRPr="004A71A5" w:rsidRDefault="001054AF" w:rsidP="001054AF">
      <w:pPr>
        <w:pStyle w:val="ListParagraph"/>
        <w:numPr>
          <w:ilvl w:val="0"/>
          <w:numId w:val="37"/>
        </w:numPr>
        <w:pBdr>
          <w:top w:val="single" w:sz="4" w:space="1" w:color="auto"/>
          <w:bottom w:val="single" w:sz="4" w:space="1" w:color="auto"/>
        </w:pBdr>
        <w:spacing w:after="0" w:line="240" w:lineRule="auto"/>
        <w:contextualSpacing w:val="0"/>
        <w:rPr>
          <w:b/>
          <w:szCs w:val="24"/>
        </w:rPr>
      </w:pPr>
      <w:r w:rsidRPr="004A71A5">
        <w:rPr>
          <w:b/>
          <w:szCs w:val="24"/>
        </w:rPr>
        <w:t>PIRKIMO OBJEKTO APIMTYS</w:t>
      </w:r>
    </w:p>
    <w:p w14:paraId="79C74C9F" w14:textId="77777777" w:rsidR="001054AF" w:rsidRPr="004A71A5" w:rsidRDefault="001054AF" w:rsidP="001054AF">
      <w:pPr>
        <w:rPr>
          <w:b/>
        </w:rPr>
      </w:pPr>
    </w:p>
    <w:p w14:paraId="6DD35A88" w14:textId="77777777" w:rsidR="001054AF" w:rsidRPr="00B336CB" w:rsidRDefault="001054AF" w:rsidP="001054AF">
      <w:pPr>
        <w:pStyle w:val="ListParagraph"/>
        <w:numPr>
          <w:ilvl w:val="1"/>
          <w:numId w:val="37"/>
        </w:numPr>
        <w:spacing w:after="0" w:line="240" w:lineRule="auto"/>
        <w:contextualSpacing w:val="0"/>
        <w:jc w:val="both"/>
        <w:rPr>
          <w:b/>
          <w:szCs w:val="24"/>
        </w:rPr>
      </w:pPr>
      <w:r>
        <w:rPr>
          <w:szCs w:val="24"/>
        </w:rPr>
        <w:t xml:space="preserve"> Paslaugos bus perkamos pagal poreikį.</w:t>
      </w:r>
    </w:p>
    <w:p w14:paraId="60450D76" w14:textId="77777777" w:rsidR="001054AF" w:rsidRPr="00B336CB" w:rsidRDefault="001054AF" w:rsidP="001054AF">
      <w:pPr>
        <w:pStyle w:val="ListParagraph"/>
        <w:numPr>
          <w:ilvl w:val="1"/>
          <w:numId w:val="37"/>
        </w:numPr>
        <w:spacing w:after="0" w:line="240" w:lineRule="auto"/>
        <w:contextualSpacing w:val="0"/>
        <w:jc w:val="both"/>
        <w:rPr>
          <w:b/>
          <w:szCs w:val="24"/>
        </w:rPr>
      </w:pPr>
      <w:r>
        <w:rPr>
          <w:szCs w:val="24"/>
        </w:rPr>
        <w:t xml:space="preserve"> </w:t>
      </w:r>
      <w:r w:rsidRPr="00B336CB">
        <w:rPr>
          <w:szCs w:val="24"/>
        </w:rPr>
        <w:t>Pirkėjas neįsipareigoja išpirkti Paslaugų visai Sutarties kainai.</w:t>
      </w:r>
    </w:p>
    <w:p w14:paraId="54226406" w14:textId="77777777" w:rsidR="001054AF" w:rsidRPr="0063206C" w:rsidRDefault="001054AF" w:rsidP="001054AF">
      <w:pPr>
        <w:pStyle w:val="ListParagraph"/>
        <w:tabs>
          <w:tab w:val="left" w:pos="851"/>
        </w:tabs>
        <w:ind w:left="426"/>
        <w:jc w:val="both"/>
        <w:rPr>
          <w:b/>
          <w:szCs w:val="24"/>
        </w:rPr>
      </w:pPr>
    </w:p>
    <w:p w14:paraId="46641332" w14:textId="77777777" w:rsidR="001054AF" w:rsidRDefault="001054AF" w:rsidP="001054AF">
      <w:pPr>
        <w:pBdr>
          <w:top w:val="single" w:sz="4" w:space="1" w:color="auto"/>
          <w:bottom w:val="single" w:sz="4" w:space="1" w:color="auto"/>
        </w:pBdr>
        <w:ind w:left="426"/>
        <w:jc w:val="both"/>
        <w:rPr>
          <w:b/>
        </w:rPr>
      </w:pPr>
      <w:r w:rsidRPr="00AB0E57">
        <w:rPr>
          <w:b/>
        </w:rPr>
        <w:lastRenderedPageBreak/>
        <w:t>4. SUTARTINIŲ ĮSIPAREIGOJIMŲ VYKDYMO VIETA</w:t>
      </w:r>
    </w:p>
    <w:p w14:paraId="48E46901" w14:textId="77777777" w:rsidR="001054AF" w:rsidRDefault="001054AF" w:rsidP="001054AF">
      <w:pPr>
        <w:ind w:firstLine="360"/>
        <w:jc w:val="both"/>
      </w:pPr>
      <w:r w:rsidRPr="00B336CB">
        <w:rPr>
          <w:b/>
        </w:rPr>
        <w:t xml:space="preserve">4.1. </w:t>
      </w:r>
      <w:r w:rsidRPr="00B336CB">
        <w:t>Paslaugų teikimo vieta</w:t>
      </w:r>
      <w:r>
        <w:t>: Druskininkų miesto ribose.</w:t>
      </w:r>
    </w:p>
    <w:p w14:paraId="0E4D68B9" w14:textId="77777777" w:rsidR="001054AF" w:rsidRPr="00AB0E57" w:rsidRDefault="001054AF" w:rsidP="001054AF">
      <w:pPr>
        <w:pStyle w:val="ListParagraph"/>
        <w:numPr>
          <w:ilvl w:val="0"/>
          <w:numId w:val="38"/>
        </w:numPr>
        <w:pBdr>
          <w:top w:val="single" w:sz="4" w:space="1" w:color="auto"/>
          <w:bottom w:val="single" w:sz="4" w:space="1" w:color="auto"/>
        </w:pBdr>
        <w:spacing w:after="0" w:line="240" w:lineRule="auto"/>
        <w:contextualSpacing w:val="0"/>
        <w:jc w:val="both"/>
        <w:rPr>
          <w:b/>
          <w:szCs w:val="24"/>
        </w:rPr>
      </w:pPr>
      <w:r w:rsidRPr="00AB0E57">
        <w:rPr>
          <w:b/>
          <w:szCs w:val="24"/>
        </w:rPr>
        <w:t>REIKALAVIMAI PIRKIMO OBJEKTUI</w:t>
      </w:r>
    </w:p>
    <w:p w14:paraId="4AB749AA" w14:textId="77777777" w:rsidR="001054AF" w:rsidRDefault="001054AF" w:rsidP="001054AF">
      <w:pPr>
        <w:jc w:val="both"/>
        <w:rPr>
          <w:b/>
        </w:rPr>
      </w:pPr>
    </w:p>
    <w:p w14:paraId="7491CB08" w14:textId="77777777" w:rsidR="001054AF"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Už Paslaugas Tiekėjo paslaugų teikimo vietose atsiskaitoma Tiekėjo Pirkėjui neatlygintinai išduotomis kreditinėmis kortelėmis </w:t>
      </w:r>
      <w:r w:rsidRPr="006267C8">
        <w:rPr>
          <w:i/>
          <w:szCs w:val="24"/>
          <w:u w:val="single"/>
        </w:rPr>
        <w:t>arba kitomis kreditinėmis atsiskaitymo priemonėmis</w:t>
      </w:r>
      <w:r>
        <w:rPr>
          <w:szCs w:val="24"/>
        </w:rPr>
        <w:t xml:space="preserve"> Sutarties galiojimo laikotarpiu (toliau – Kortelės). Tiekėjas turi išduoti naujas (įskaitant praradimo atvejus) ir keisti susidėvėjusias, pažeistas Korteles nemokamai.</w:t>
      </w:r>
    </w:p>
    <w:p w14:paraId="1826EEAA" w14:textId="77777777" w:rsidR="001054AF"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Kortelių kiekis nustatomas Pirkėjui pateikus raštišką užsakymą el. paštu.</w:t>
      </w:r>
    </w:p>
    <w:p w14:paraId="289EB3DF" w14:textId="77777777" w:rsidR="001054AF" w:rsidRPr="00A458D9"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Paslaugų aprašymai yra pateikiami Techninių sąlygų Priede Nr. 1.</w:t>
      </w:r>
    </w:p>
    <w:p w14:paraId="6B6729C2" w14:textId="77777777" w:rsidR="001054AF" w:rsidRDefault="001054AF" w:rsidP="001054AF">
      <w:pPr>
        <w:pStyle w:val="ListParagraph"/>
        <w:tabs>
          <w:tab w:val="left" w:pos="851"/>
        </w:tabs>
        <w:ind w:left="786"/>
        <w:jc w:val="both"/>
      </w:pPr>
    </w:p>
    <w:p w14:paraId="6FB9D6B5" w14:textId="77777777" w:rsidR="001054AF" w:rsidRPr="004473E7" w:rsidRDefault="001054AF" w:rsidP="001054AF">
      <w:pPr>
        <w:pStyle w:val="ListParagraph"/>
        <w:numPr>
          <w:ilvl w:val="0"/>
          <w:numId w:val="38"/>
        </w:numPr>
        <w:pBdr>
          <w:top w:val="single" w:sz="4" w:space="1" w:color="auto"/>
          <w:bottom w:val="single" w:sz="4" w:space="1" w:color="auto"/>
        </w:pBdr>
        <w:tabs>
          <w:tab w:val="left" w:pos="851"/>
        </w:tabs>
        <w:spacing w:after="0" w:line="240" w:lineRule="auto"/>
        <w:contextualSpacing w:val="0"/>
        <w:jc w:val="both"/>
        <w:rPr>
          <w:b/>
          <w:szCs w:val="24"/>
        </w:rPr>
      </w:pPr>
      <w:r w:rsidRPr="004473E7">
        <w:rPr>
          <w:b/>
          <w:szCs w:val="24"/>
        </w:rPr>
        <w:t>KOKYBĖ IR TRŪKUMŲ ŠALINIMAS</w:t>
      </w:r>
    </w:p>
    <w:p w14:paraId="476ED8DC" w14:textId="77777777" w:rsidR="001054AF" w:rsidRPr="00EE1D06" w:rsidRDefault="001054AF" w:rsidP="001054AF">
      <w:pPr>
        <w:pStyle w:val="ListParagraph"/>
        <w:tabs>
          <w:tab w:val="left" w:pos="851"/>
        </w:tabs>
        <w:jc w:val="both"/>
        <w:rPr>
          <w:szCs w:val="24"/>
        </w:rPr>
      </w:pPr>
    </w:p>
    <w:p w14:paraId="02825A8D" w14:textId="77777777" w:rsidR="001054AF" w:rsidRPr="007E4D01" w:rsidRDefault="001054AF" w:rsidP="001054AF">
      <w:pPr>
        <w:pStyle w:val="ListParagraph"/>
        <w:numPr>
          <w:ilvl w:val="1"/>
          <w:numId w:val="38"/>
        </w:numPr>
        <w:tabs>
          <w:tab w:val="left" w:pos="851"/>
        </w:tabs>
        <w:spacing w:after="0" w:line="240" w:lineRule="auto"/>
        <w:contextualSpacing w:val="0"/>
        <w:jc w:val="both"/>
        <w:rPr>
          <w:szCs w:val="24"/>
        </w:rPr>
      </w:pPr>
      <w:r>
        <w:rPr>
          <w:b/>
        </w:rPr>
        <w:t xml:space="preserve"> </w:t>
      </w:r>
      <w:r>
        <w:rPr>
          <w:szCs w:val="24"/>
        </w:rPr>
        <w:t>Tiekėjas</w:t>
      </w:r>
      <w:r w:rsidRPr="007E4D01">
        <w:rPr>
          <w:szCs w:val="24"/>
        </w:rPr>
        <w:t xml:space="preserve"> įsipareigoja savo priemonėmis, jėgomis ir medžiagomis kokybiškai teikti </w:t>
      </w:r>
      <w:r>
        <w:rPr>
          <w:szCs w:val="24"/>
        </w:rPr>
        <w:t>Pirkėjo</w:t>
      </w:r>
      <w:r w:rsidRPr="007E4D01">
        <w:rPr>
          <w:szCs w:val="24"/>
        </w:rPr>
        <w:t xml:space="preserve"> transporto priemonių plovimo ir valymo paslaugas.</w:t>
      </w:r>
    </w:p>
    <w:p w14:paraId="5DD8728B" w14:textId="77777777" w:rsidR="001054AF" w:rsidRPr="007E4D01"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naudoti tik kokybiškas medžiagas, privalomos sertifikuoti medžiagos ir gaminiai turi atitikti Europos Sąjungos arba tarptautinių standartų reikalavimus.</w:t>
      </w:r>
      <w:r>
        <w:rPr>
          <w:szCs w:val="24"/>
        </w:rPr>
        <w:t xml:space="preserve"> </w:t>
      </w:r>
    </w:p>
    <w:p w14:paraId="53AF157D" w14:textId="77777777" w:rsidR="001054AF" w:rsidRPr="007E4D01"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užtikrinti, kad paslaugos būtų atliekamos tinkamai ir laiku.</w:t>
      </w:r>
    </w:p>
    <w:p w14:paraId="7ED848D4" w14:textId="77777777" w:rsidR="001054AF" w:rsidRPr="007E4D01"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konsultuoti </w:t>
      </w:r>
      <w:r>
        <w:rPr>
          <w:szCs w:val="24"/>
        </w:rPr>
        <w:t>Pirkėjo</w:t>
      </w:r>
      <w:r w:rsidRPr="007E4D01">
        <w:rPr>
          <w:szCs w:val="24"/>
        </w:rPr>
        <w:t xml:space="preserve"> atstovą teikiamų paslaugų klausimais.</w:t>
      </w:r>
    </w:p>
    <w:p w14:paraId="4A6EE6D9" w14:textId="77777777" w:rsidR="001054AF"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Tiekėjas</w:t>
      </w:r>
      <w:r w:rsidRPr="007E4D01">
        <w:rPr>
          <w:szCs w:val="24"/>
        </w:rPr>
        <w:t xml:space="preserve"> materialiai atsako už transporto priemonių atsitiktinio sunaikinimo, sugadinimo, praradimo riziką</w:t>
      </w:r>
      <w:r>
        <w:rPr>
          <w:szCs w:val="24"/>
        </w:rPr>
        <w:t xml:space="preserve"> dėl Tiekėjo kaltės,</w:t>
      </w:r>
      <w:r w:rsidRPr="007E4D01">
        <w:rPr>
          <w:szCs w:val="24"/>
        </w:rPr>
        <w:t xml:space="preserve"> iki pilno paslaugų suteikimo ir perdavimo </w:t>
      </w:r>
      <w:r>
        <w:rPr>
          <w:szCs w:val="24"/>
        </w:rPr>
        <w:t>Pirkėjui</w:t>
      </w:r>
      <w:r w:rsidRPr="007E4D01">
        <w:rPr>
          <w:szCs w:val="24"/>
        </w:rPr>
        <w:t xml:space="preserve"> momento. Bet kokius transporto priemonių sugadinimus </w:t>
      </w:r>
      <w:r>
        <w:rPr>
          <w:szCs w:val="24"/>
        </w:rPr>
        <w:t>dėl Tiekėjo kaltės, Tiekėjas</w:t>
      </w:r>
      <w:r w:rsidRPr="007E4D01">
        <w:rPr>
          <w:szCs w:val="24"/>
        </w:rPr>
        <w:t xml:space="preserve"> ištaiso neatlygintinai ir kompensuoja </w:t>
      </w:r>
      <w:r>
        <w:rPr>
          <w:szCs w:val="24"/>
        </w:rPr>
        <w:t>Pirkėjo</w:t>
      </w:r>
      <w:r w:rsidRPr="007E4D01">
        <w:rPr>
          <w:szCs w:val="24"/>
        </w:rPr>
        <w:t xml:space="preserve"> dėl to patirtus nuostolius.</w:t>
      </w:r>
    </w:p>
    <w:p w14:paraId="1B9AFA29" w14:textId="77777777" w:rsidR="001054AF" w:rsidRDefault="001054AF" w:rsidP="001054AF">
      <w:pPr>
        <w:pStyle w:val="ListParagraph"/>
        <w:tabs>
          <w:tab w:val="left" w:pos="851"/>
        </w:tabs>
        <w:ind w:left="786"/>
        <w:jc w:val="both"/>
        <w:rPr>
          <w:szCs w:val="24"/>
        </w:rPr>
      </w:pPr>
    </w:p>
    <w:p w14:paraId="237BBCE1" w14:textId="77777777" w:rsidR="001054AF" w:rsidRDefault="001054AF" w:rsidP="001054AF">
      <w:pPr>
        <w:pStyle w:val="ListParagraph"/>
        <w:numPr>
          <w:ilvl w:val="0"/>
          <w:numId w:val="38"/>
        </w:numPr>
        <w:pBdr>
          <w:top w:val="single" w:sz="4" w:space="1" w:color="auto"/>
          <w:bottom w:val="single" w:sz="4" w:space="1" w:color="auto"/>
        </w:pBdr>
        <w:tabs>
          <w:tab w:val="left" w:pos="851"/>
        </w:tabs>
        <w:spacing w:after="0" w:line="240" w:lineRule="auto"/>
        <w:contextualSpacing w:val="0"/>
        <w:jc w:val="both"/>
        <w:rPr>
          <w:b/>
          <w:szCs w:val="24"/>
        </w:rPr>
      </w:pPr>
      <w:r w:rsidRPr="00EC1ADC">
        <w:rPr>
          <w:b/>
          <w:szCs w:val="24"/>
        </w:rPr>
        <w:t>SUTARTINIŲ ĮSIPAREIGOJIMŲ VYKDYMO TVARKA IR TERMINAI</w:t>
      </w:r>
    </w:p>
    <w:p w14:paraId="5D09D03D" w14:textId="77777777" w:rsidR="001054AF" w:rsidRDefault="001054AF" w:rsidP="001054AF">
      <w:pPr>
        <w:tabs>
          <w:tab w:val="left" w:pos="851"/>
        </w:tabs>
        <w:jc w:val="both"/>
        <w:rPr>
          <w:b/>
        </w:rPr>
      </w:pPr>
    </w:p>
    <w:p w14:paraId="5C869F75" w14:textId="77777777" w:rsidR="001054AF" w:rsidRPr="00BE638A" w:rsidRDefault="001054AF" w:rsidP="001054AF">
      <w:pPr>
        <w:pStyle w:val="ListParagraph"/>
        <w:numPr>
          <w:ilvl w:val="1"/>
          <w:numId w:val="38"/>
        </w:numPr>
        <w:spacing w:after="0" w:line="240" w:lineRule="auto"/>
        <w:contextualSpacing w:val="0"/>
        <w:rPr>
          <w:bCs/>
          <w:szCs w:val="24"/>
        </w:rPr>
      </w:pPr>
      <w:r w:rsidRPr="00BE638A">
        <w:rPr>
          <w:b/>
        </w:rPr>
        <w:t xml:space="preserve"> </w:t>
      </w:r>
      <w:r>
        <w:rPr>
          <w:bCs/>
          <w:szCs w:val="24"/>
        </w:rPr>
        <w:t>Paslaugos</w:t>
      </w:r>
      <w:r w:rsidRPr="00BE638A">
        <w:rPr>
          <w:bCs/>
          <w:szCs w:val="24"/>
        </w:rPr>
        <w:t xml:space="preserve"> bus perkamos kainoženkliuose nurodytomis kainomis, taikant Tiekėjo pasiūlytą nuolaidą kiekvienai iš </w:t>
      </w:r>
      <w:r>
        <w:rPr>
          <w:bCs/>
          <w:szCs w:val="24"/>
        </w:rPr>
        <w:t>Priede Nr. 1 nurodytai paslaugų</w:t>
      </w:r>
      <w:r w:rsidRPr="00BE638A">
        <w:rPr>
          <w:bCs/>
          <w:szCs w:val="24"/>
        </w:rPr>
        <w:t xml:space="preserve"> rūši</w:t>
      </w:r>
      <w:r>
        <w:rPr>
          <w:bCs/>
          <w:szCs w:val="24"/>
        </w:rPr>
        <w:t>ai</w:t>
      </w:r>
      <w:r w:rsidRPr="00BE638A">
        <w:rPr>
          <w:bCs/>
          <w:szCs w:val="24"/>
        </w:rPr>
        <w:t>.</w:t>
      </w:r>
    </w:p>
    <w:p w14:paraId="33A0298A" w14:textId="77777777" w:rsidR="001054AF"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Tiekėjas </w:t>
      </w:r>
      <w:r w:rsidRPr="00A458D9">
        <w:rPr>
          <w:szCs w:val="24"/>
        </w:rPr>
        <w:t>turi sudaryti galimybę pasibaigus kalendoriniam mėnesiui elektroninėmis ryšio priemonėmis nemokamai gauti detalią informaciją apie per at</w:t>
      </w:r>
      <w:r>
        <w:rPr>
          <w:szCs w:val="24"/>
        </w:rPr>
        <w:t>askaitinį laikotarpį kiekviena K</w:t>
      </w:r>
      <w:r w:rsidRPr="00A458D9">
        <w:rPr>
          <w:szCs w:val="24"/>
        </w:rPr>
        <w:t xml:space="preserve">ortele nupirktą </w:t>
      </w:r>
      <w:r>
        <w:rPr>
          <w:szCs w:val="24"/>
        </w:rPr>
        <w:t xml:space="preserve">paslaugų </w:t>
      </w:r>
      <w:r w:rsidRPr="00A458D9">
        <w:rPr>
          <w:szCs w:val="24"/>
        </w:rPr>
        <w:t xml:space="preserve">kiekį, </w:t>
      </w:r>
      <w:r>
        <w:rPr>
          <w:szCs w:val="24"/>
        </w:rPr>
        <w:t xml:space="preserve">visoms pirkimo objekto dalims </w:t>
      </w:r>
      <w:r w:rsidRPr="00A458D9">
        <w:rPr>
          <w:szCs w:val="24"/>
        </w:rPr>
        <w:t xml:space="preserve">išskiriant </w:t>
      </w:r>
      <w:r>
        <w:rPr>
          <w:szCs w:val="24"/>
        </w:rPr>
        <w:t>paslaugų rūšis,</w:t>
      </w:r>
      <w:r w:rsidRPr="00A458D9">
        <w:rPr>
          <w:szCs w:val="24"/>
        </w:rPr>
        <w:t xml:space="preserve"> pirkimo vietą, datą, laiką</w:t>
      </w:r>
      <w:r>
        <w:rPr>
          <w:szCs w:val="24"/>
        </w:rPr>
        <w:t>, paslaugų kainą, taikomą nuolaidą</w:t>
      </w:r>
      <w:r w:rsidRPr="00A458D9">
        <w:rPr>
          <w:szCs w:val="24"/>
        </w:rPr>
        <w:t>.</w:t>
      </w:r>
    </w:p>
    <w:p w14:paraId="22666B67" w14:textId="77777777" w:rsidR="001054AF" w:rsidRDefault="001054AF" w:rsidP="001054AF">
      <w:pPr>
        <w:pStyle w:val="ListParagraph"/>
        <w:numPr>
          <w:ilvl w:val="1"/>
          <w:numId w:val="38"/>
        </w:numPr>
        <w:tabs>
          <w:tab w:val="left" w:pos="851"/>
        </w:tabs>
        <w:spacing w:after="0" w:line="240" w:lineRule="auto"/>
        <w:contextualSpacing w:val="0"/>
        <w:jc w:val="both"/>
        <w:rPr>
          <w:szCs w:val="24"/>
        </w:rPr>
      </w:pPr>
      <w:r>
        <w:rPr>
          <w:szCs w:val="24"/>
        </w:rPr>
        <w:t xml:space="preserve"> Esant galimybei Tiekėjas Pirkėjui gali suteikti prisijungimo duomenis (kodus ir slaptažodžius), leidžiančius bet kuriuo metu prisijungti prie Tiekėjo sistemos (jei Tiekėjas ją turi), kurioje būtų matomos Pirkėjo aktyvios (naudojamos) Kortelės bei jų naudojimo duomenys.</w:t>
      </w:r>
    </w:p>
    <w:p w14:paraId="4E3300D8" w14:textId="77777777" w:rsidR="001054AF" w:rsidRDefault="001054AF" w:rsidP="001054AF">
      <w:pPr>
        <w:pStyle w:val="ListParagraph"/>
        <w:tabs>
          <w:tab w:val="left" w:pos="851"/>
        </w:tabs>
        <w:ind w:left="786"/>
        <w:jc w:val="both"/>
        <w:rPr>
          <w:b/>
        </w:rPr>
      </w:pPr>
    </w:p>
    <w:p w14:paraId="15B441AD" w14:textId="77777777" w:rsidR="001054AF" w:rsidRDefault="001054AF" w:rsidP="001054AF">
      <w:pPr>
        <w:pStyle w:val="ListParagraph"/>
        <w:numPr>
          <w:ilvl w:val="0"/>
          <w:numId w:val="38"/>
        </w:numPr>
        <w:pBdr>
          <w:top w:val="single" w:sz="4" w:space="1" w:color="auto"/>
          <w:bottom w:val="single" w:sz="4" w:space="1" w:color="auto"/>
        </w:pBdr>
        <w:tabs>
          <w:tab w:val="left" w:pos="851"/>
        </w:tabs>
        <w:spacing w:after="0" w:line="240" w:lineRule="auto"/>
        <w:contextualSpacing w:val="0"/>
        <w:jc w:val="both"/>
        <w:rPr>
          <w:b/>
          <w:szCs w:val="24"/>
        </w:rPr>
      </w:pPr>
      <w:r w:rsidRPr="00A47263">
        <w:rPr>
          <w:b/>
          <w:szCs w:val="24"/>
        </w:rPr>
        <w:t xml:space="preserve">TIEKĖJO </w:t>
      </w:r>
      <w:r>
        <w:rPr>
          <w:b/>
          <w:szCs w:val="24"/>
        </w:rPr>
        <w:t xml:space="preserve">IR PIRKĖJO </w:t>
      </w:r>
      <w:r w:rsidRPr="00A47263">
        <w:rPr>
          <w:b/>
          <w:szCs w:val="24"/>
        </w:rPr>
        <w:t>ĮSIPAREIGOJIMAI</w:t>
      </w:r>
    </w:p>
    <w:p w14:paraId="3F485035" w14:textId="77777777" w:rsidR="001054AF" w:rsidRPr="00A47263" w:rsidRDefault="001054AF" w:rsidP="001054AF">
      <w:pPr>
        <w:tabs>
          <w:tab w:val="left" w:pos="851"/>
        </w:tabs>
        <w:jc w:val="both"/>
        <w:rPr>
          <w:b/>
        </w:rPr>
      </w:pPr>
    </w:p>
    <w:p w14:paraId="5439CA3C" w14:textId="77777777" w:rsidR="001054AF" w:rsidRDefault="001054AF" w:rsidP="001054AF">
      <w:pPr>
        <w:pStyle w:val="ListParagraph"/>
        <w:numPr>
          <w:ilvl w:val="1"/>
          <w:numId w:val="38"/>
        </w:numPr>
        <w:tabs>
          <w:tab w:val="left" w:pos="851"/>
        </w:tabs>
        <w:spacing w:after="0" w:line="240" w:lineRule="auto"/>
        <w:ind w:left="851" w:hanging="425"/>
        <w:contextualSpacing w:val="0"/>
        <w:jc w:val="both"/>
        <w:rPr>
          <w:szCs w:val="24"/>
        </w:rPr>
      </w:pPr>
      <w:r>
        <w:rPr>
          <w:szCs w:val="24"/>
        </w:rPr>
        <w:t>Tiekėjas įsipareigoja blokuoti Kortelę (arba lygiaverčiai) ne vėliau kaip per 2 (dvi) valandas nuo telefonu gauto pranešimo Tiekėjo operatoriui momento. Po nustatyto laiko visi galimi nuostoliai dėl neteisėto Kortelės naudojimo tenka Tiekėjui.</w:t>
      </w:r>
    </w:p>
    <w:p w14:paraId="4810367D" w14:textId="77777777" w:rsidR="001054AF" w:rsidRDefault="001054AF" w:rsidP="001054AF">
      <w:pPr>
        <w:pStyle w:val="ListParagraph"/>
        <w:numPr>
          <w:ilvl w:val="1"/>
          <w:numId w:val="38"/>
        </w:numPr>
        <w:tabs>
          <w:tab w:val="left" w:pos="851"/>
        </w:tabs>
        <w:spacing w:after="0" w:line="240" w:lineRule="auto"/>
        <w:ind w:left="851" w:hanging="425"/>
        <w:contextualSpacing w:val="0"/>
        <w:jc w:val="both"/>
        <w:rPr>
          <w:szCs w:val="24"/>
        </w:rPr>
      </w:pPr>
      <w:r>
        <w:rPr>
          <w:szCs w:val="24"/>
        </w:rPr>
        <w:t>Esant galimybei Tiekėjas suteikia teisę pačiam Pirkėjui administruoti, blokuoti Korteles naudojantis Tiekėjo internetine sistema (jei Tiekėjas ją turi).</w:t>
      </w:r>
    </w:p>
    <w:p w14:paraId="31073952" w14:textId="77777777" w:rsidR="001054AF" w:rsidRDefault="001054AF" w:rsidP="001054AF">
      <w:pPr>
        <w:pStyle w:val="ListParagraph"/>
        <w:numPr>
          <w:ilvl w:val="1"/>
          <w:numId w:val="38"/>
        </w:numPr>
        <w:tabs>
          <w:tab w:val="left" w:pos="851"/>
        </w:tabs>
        <w:spacing w:after="0" w:line="240" w:lineRule="auto"/>
        <w:ind w:left="851" w:hanging="425"/>
        <w:contextualSpacing w:val="0"/>
        <w:jc w:val="both"/>
        <w:rPr>
          <w:szCs w:val="24"/>
        </w:rPr>
      </w:pPr>
      <w:r>
        <w:rPr>
          <w:szCs w:val="24"/>
        </w:rPr>
        <w:lastRenderedPageBreak/>
        <w:t xml:space="preserve">Tiekėjas savo sąskaita pateikia Pirkėjui Korteles per 10 (dešimt) darbo dienų nuo raštiško užsakymo gavimo dienos suderintu tarp šalių adresu. </w:t>
      </w:r>
    </w:p>
    <w:p w14:paraId="7D2EC571" w14:textId="77777777" w:rsidR="001054AF" w:rsidRPr="007E4D01" w:rsidRDefault="001054AF" w:rsidP="001054AF">
      <w:pPr>
        <w:pStyle w:val="ListParagraph"/>
        <w:numPr>
          <w:ilvl w:val="1"/>
          <w:numId w:val="38"/>
        </w:numPr>
        <w:tabs>
          <w:tab w:val="left" w:pos="851"/>
        </w:tabs>
        <w:spacing w:after="0" w:line="240" w:lineRule="auto"/>
        <w:ind w:left="851" w:hanging="425"/>
        <w:contextualSpacing w:val="0"/>
        <w:jc w:val="both"/>
        <w:rPr>
          <w:szCs w:val="24"/>
        </w:rPr>
      </w:pPr>
      <w:r w:rsidRPr="007E4D01">
        <w:rPr>
          <w:szCs w:val="24"/>
        </w:rPr>
        <w:t xml:space="preserve">Pretenzijas </w:t>
      </w:r>
      <w:r>
        <w:rPr>
          <w:szCs w:val="24"/>
        </w:rPr>
        <w:t xml:space="preserve">Tiekėjui </w:t>
      </w:r>
      <w:r w:rsidRPr="007E4D01">
        <w:rPr>
          <w:szCs w:val="24"/>
        </w:rPr>
        <w:t xml:space="preserve">dėl nekokybiškai suteiktų paslaugų, neatitinkančių įprastai tokioms paslaugoms keliamų reikalavimų, </w:t>
      </w:r>
      <w:r>
        <w:rPr>
          <w:szCs w:val="24"/>
        </w:rPr>
        <w:t>Pirkėjas</w:t>
      </w:r>
      <w:r w:rsidRPr="007E4D01">
        <w:rPr>
          <w:szCs w:val="24"/>
        </w:rPr>
        <w:t xml:space="preserve"> gali pareikšti iki jų priėmimo momento.</w:t>
      </w:r>
    </w:p>
    <w:p w14:paraId="06598B45" w14:textId="77777777" w:rsidR="001054AF" w:rsidRDefault="001054AF" w:rsidP="001054AF">
      <w:pPr>
        <w:pStyle w:val="ListParagraph"/>
        <w:tabs>
          <w:tab w:val="left" w:pos="851"/>
        </w:tabs>
        <w:ind w:left="851" w:hanging="425"/>
        <w:jc w:val="both"/>
        <w:rPr>
          <w:szCs w:val="24"/>
        </w:rPr>
      </w:pPr>
    </w:p>
    <w:p w14:paraId="34409C6D" w14:textId="77777777" w:rsidR="001054AF" w:rsidRDefault="001054AF" w:rsidP="001054AF">
      <w:pPr>
        <w:pStyle w:val="ListParagraph"/>
        <w:tabs>
          <w:tab w:val="left" w:pos="851"/>
        </w:tabs>
        <w:ind w:left="426"/>
        <w:jc w:val="both"/>
        <w:rPr>
          <w:szCs w:val="24"/>
        </w:rPr>
      </w:pPr>
    </w:p>
    <w:p w14:paraId="2DBDCA94" w14:textId="77777777" w:rsidR="001054AF" w:rsidRDefault="001054AF" w:rsidP="001054AF">
      <w:pPr>
        <w:pStyle w:val="ListParagraph"/>
        <w:numPr>
          <w:ilvl w:val="0"/>
          <w:numId w:val="38"/>
        </w:numPr>
        <w:pBdr>
          <w:top w:val="single" w:sz="4" w:space="1" w:color="auto"/>
          <w:bottom w:val="single" w:sz="4" w:space="1" w:color="auto"/>
        </w:pBdr>
        <w:tabs>
          <w:tab w:val="left" w:pos="851"/>
        </w:tabs>
        <w:spacing w:after="0" w:line="240" w:lineRule="auto"/>
        <w:contextualSpacing w:val="0"/>
        <w:jc w:val="both"/>
        <w:rPr>
          <w:b/>
          <w:szCs w:val="24"/>
        </w:rPr>
      </w:pPr>
      <w:r w:rsidRPr="009A12D0">
        <w:rPr>
          <w:b/>
          <w:szCs w:val="24"/>
        </w:rPr>
        <w:t>SUTARTIES GALIOJIMO TERMINAS</w:t>
      </w:r>
    </w:p>
    <w:p w14:paraId="65116675" w14:textId="77777777" w:rsidR="001054AF" w:rsidRPr="00786348" w:rsidRDefault="001054AF" w:rsidP="001054AF">
      <w:pPr>
        <w:tabs>
          <w:tab w:val="left" w:pos="851"/>
          <w:tab w:val="left" w:pos="993"/>
        </w:tabs>
        <w:jc w:val="both"/>
      </w:pPr>
    </w:p>
    <w:p w14:paraId="67947669" w14:textId="77777777" w:rsidR="001054AF" w:rsidRPr="004D2A91" w:rsidRDefault="001054AF" w:rsidP="001054AF">
      <w:pPr>
        <w:pStyle w:val="ListParagraph"/>
        <w:numPr>
          <w:ilvl w:val="1"/>
          <w:numId w:val="38"/>
        </w:numPr>
        <w:tabs>
          <w:tab w:val="left" w:pos="851"/>
          <w:tab w:val="left" w:pos="993"/>
        </w:tabs>
        <w:spacing w:after="0" w:line="240" w:lineRule="auto"/>
        <w:contextualSpacing w:val="0"/>
        <w:jc w:val="both"/>
        <w:rPr>
          <w:szCs w:val="24"/>
        </w:rPr>
      </w:pPr>
      <w:r>
        <w:rPr>
          <w:szCs w:val="24"/>
        </w:rPr>
        <w:t xml:space="preserve"> </w:t>
      </w:r>
      <w:r w:rsidRPr="00786348">
        <w:rPr>
          <w:szCs w:val="24"/>
        </w:rPr>
        <w:t xml:space="preserve">Sutartis galioja nuo jos pasirašymo dienos ir galioja kol bus išnaudota maksimali Sutarties vertė, bet ne ilgiau </w:t>
      </w:r>
      <w:r>
        <w:rPr>
          <w:szCs w:val="24"/>
        </w:rPr>
        <w:t>trijų</w:t>
      </w:r>
      <w:r w:rsidRPr="00786348">
        <w:rPr>
          <w:szCs w:val="24"/>
        </w:rPr>
        <w:t xml:space="preserve"> kalendorini</w:t>
      </w:r>
      <w:r>
        <w:rPr>
          <w:szCs w:val="24"/>
        </w:rPr>
        <w:t>ų</w:t>
      </w:r>
      <w:r w:rsidRPr="00786348">
        <w:rPr>
          <w:szCs w:val="24"/>
        </w:rPr>
        <w:t xml:space="preserve"> met</w:t>
      </w:r>
      <w:r>
        <w:rPr>
          <w:szCs w:val="24"/>
        </w:rPr>
        <w:t>ų</w:t>
      </w:r>
      <w:r w:rsidRPr="00786348">
        <w:rPr>
          <w:szCs w:val="24"/>
        </w:rPr>
        <w:t>.</w:t>
      </w:r>
    </w:p>
    <w:p w14:paraId="234F6F1D" w14:textId="77777777" w:rsidR="00791D8E" w:rsidRPr="00454F2A" w:rsidRDefault="00791D8E" w:rsidP="00A70BF3">
      <w:pPr>
        <w:tabs>
          <w:tab w:val="left" w:pos="851"/>
        </w:tabs>
        <w:suppressAutoHyphens/>
        <w:spacing w:after="0" w:line="240" w:lineRule="auto"/>
        <w:rPr>
          <w:sz w:val="22"/>
          <w:lang w:eastAsia="ar-SA"/>
        </w:rPr>
      </w:pPr>
    </w:p>
    <w:p w14:paraId="39667A23" w14:textId="77777777" w:rsidR="00791D8E" w:rsidRPr="00454F2A"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454F2A" w:rsidRDefault="00791D8E" w:rsidP="00A70BF3">
      <w:pPr>
        <w:tabs>
          <w:tab w:val="left" w:pos="851"/>
        </w:tabs>
        <w:suppressAutoHyphens/>
        <w:spacing w:after="0" w:line="240" w:lineRule="auto"/>
        <w:ind w:firstLine="567"/>
        <w:rPr>
          <w:sz w:val="22"/>
          <w:lang w:eastAsia="ar-SA"/>
        </w:rPr>
      </w:pPr>
    </w:p>
    <w:p w14:paraId="5D2919A6" w14:textId="77777777" w:rsidR="00791D8E" w:rsidRPr="00454F2A" w:rsidRDefault="00791D8E" w:rsidP="00A70BF3">
      <w:pPr>
        <w:tabs>
          <w:tab w:val="left" w:pos="851"/>
        </w:tabs>
        <w:suppressAutoHyphens/>
        <w:spacing w:after="0" w:line="240" w:lineRule="auto"/>
        <w:ind w:firstLine="567"/>
        <w:rPr>
          <w:sz w:val="22"/>
          <w:lang w:eastAsia="ar-SA"/>
        </w:rPr>
      </w:pPr>
    </w:p>
    <w:p w14:paraId="0CC9D810" w14:textId="77777777" w:rsidR="00791D8E" w:rsidRPr="00454F2A"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454F2A">
        <w:rPr>
          <w:sz w:val="22"/>
          <w:lang w:eastAsia="ar-SA"/>
        </w:rPr>
        <w:t>Šis Priedas yra neatskiriama Sutarties dalis.</w:t>
      </w:r>
    </w:p>
    <w:p w14:paraId="3672A0B9" w14:textId="77777777" w:rsidR="00791D8E" w:rsidRPr="00454F2A"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454F2A">
        <w:rPr>
          <w:sz w:val="22"/>
          <w:lang w:eastAsia="ar-SA"/>
        </w:rPr>
        <w:t>Priedas įsigalioja nuo jo pasirašymo dienos ir galioja iki Šalys pilnai įvykdys savo įsipareigojimus.</w:t>
      </w:r>
    </w:p>
    <w:p w14:paraId="668CBAE9" w14:textId="77777777" w:rsidR="00791D8E" w:rsidRPr="00454F2A"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454F2A">
        <w:rPr>
          <w:sz w:val="22"/>
          <w:lang w:eastAsia="ar-SA"/>
        </w:rPr>
        <w:t xml:space="preserve">Šalių tarpusavio santykiai atsiradę Priedo pagrindu ir jame nesureguliuoti yra sprendžiami vadovaujantis Sutarties nuostatomis. </w:t>
      </w:r>
    </w:p>
    <w:p w14:paraId="0566AE90" w14:textId="77777777" w:rsidR="00791D8E" w:rsidRPr="00454F2A" w:rsidRDefault="00791D8E" w:rsidP="00534703">
      <w:pPr>
        <w:suppressAutoHyphens/>
        <w:spacing w:after="0" w:line="240" w:lineRule="auto"/>
        <w:rPr>
          <w:sz w:val="22"/>
          <w:lang w:eastAsia="ar-SA"/>
        </w:rPr>
      </w:pPr>
      <w:r w:rsidRPr="00454F2A">
        <w:rPr>
          <w:sz w:val="22"/>
          <w:lang w:eastAsia="ar-SA"/>
        </w:rPr>
        <w:br w:type="page"/>
      </w:r>
    </w:p>
    <w:p w14:paraId="4F4384AE" w14:textId="6FC8E769" w:rsidR="00791D8E" w:rsidRPr="00454F2A" w:rsidRDefault="004E4B8B" w:rsidP="00A70BF3">
      <w:pPr>
        <w:spacing w:after="0" w:line="240" w:lineRule="auto"/>
        <w:jc w:val="right"/>
        <w:rPr>
          <w:sz w:val="22"/>
          <w:lang w:eastAsia="lt-LT"/>
        </w:rPr>
      </w:pPr>
      <w:r w:rsidRPr="00454F2A">
        <w:rPr>
          <w:sz w:val="22"/>
          <w:lang w:eastAsia="lt-LT"/>
        </w:rPr>
        <w:lastRenderedPageBreak/>
        <w:t>202</w:t>
      </w:r>
      <w:r w:rsidR="001054AF">
        <w:rPr>
          <w:sz w:val="22"/>
          <w:lang w:eastAsia="lt-LT"/>
        </w:rPr>
        <w:t>5</w:t>
      </w:r>
      <w:r w:rsidR="003D79D7" w:rsidRPr="00454F2A">
        <w:rPr>
          <w:sz w:val="22"/>
          <w:lang w:eastAsia="lt-LT"/>
        </w:rPr>
        <w:t xml:space="preserve">  </w:t>
      </w:r>
      <w:r w:rsidR="00791D8E" w:rsidRPr="00454F2A">
        <w:rPr>
          <w:sz w:val="22"/>
          <w:lang w:eastAsia="lt-LT"/>
        </w:rPr>
        <w:t xml:space="preserve"> m. </w:t>
      </w:r>
      <w:r w:rsidR="001054AF">
        <w:rPr>
          <w:sz w:val="22"/>
          <w:lang w:eastAsia="lt-LT"/>
        </w:rPr>
        <w:t xml:space="preserve">liepos </w:t>
      </w:r>
      <w:r w:rsidR="00791D8E" w:rsidRPr="00454F2A">
        <w:rPr>
          <w:sz w:val="22"/>
          <w:lang w:eastAsia="lt-LT"/>
        </w:rPr>
        <w:t xml:space="preserve">d.  Sutarties Nr. _____ </w:t>
      </w:r>
    </w:p>
    <w:p w14:paraId="6C45F427" w14:textId="77777777" w:rsidR="00791D8E" w:rsidRPr="00454F2A" w:rsidRDefault="00791D8E" w:rsidP="00A70BF3">
      <w:pPr>
        <w:spacing w:after="0" w:line="240" w:lineRule="auto"/>
        <w:ind w:left="6480" w:firstLine="1296"/>
        <w:jc w:val="right"/>
        <w:rPr>
          <w:sz w:val="22"/>
          <w:lang w:eastAsia="lt-LT"/>
        </w:rPr>
      </w:pPr>
      <w:r w:rsidRPr="00454F2A">
        <w:rPr>
          <w:sz w:val="22"/>
          <w:lang w:eastAsia="lt-LT"/>
        </w:rPr>
        <w:t>2 priedas</w:t>
      </w:r>
    </w:p>
    <w:p w14:paraId="52B4806A" w14:textId="77777777" w:rsidR="00791D8E" w:rsidRPr="00454F2A" w:rsidRDefault="00791D8E" w:rsidP="00A70BF3">
      <w:pPr>
        <w:spacing w:after="0" w:line="240" w:lineRule="auto"/>
        <w:ind w:left="6480" w:firstLine="1296"/>
        <w:jc w:val="right"/>
        <w:rPr>
          <w:sz w:val="22"/>
          <w:lang w:eastAsia="lt-LT"/>
        </w:rPr>
      </w:pPr>
    </w:p>
    <w:p w14:paraId="71AF5346" w14:textId="77777777" w:rsidR="00791D8E" w:rsidRPr="00454F2A"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454F2A" w:rsidRDefault="00791D8E" w:rsidP="00A70BF3">
      <w:pPr>
        <w:keepNext/>
        <w:spacing w:after="0" w:line="240" w:lineRule="auto"/>
        <w:ind w:left="705"/>
        <w:jc w:val="center"/>
        <w:outlineLvl w:val="0"/>
        <w:rPr>
          <w:b/>
          <w:sz w:val="22"/>
          <w:lang w:eastAsia="lt-LT"/>
        </w:rPr>
      </w:pPr>
      <w:r w:rsidRPr="00454F2A">
        <w:rPr>
          <w:b/>
          <w:sz w:val="22"/>
          <w:lang w:eastAsia="lt-LT"/>
        </w:rPr>
        <w:t>ATSISKAITOMOSIOS KAINOS</w:t>
      </w:r>
    </w:p>
    <w:p w14:paraId="0B8A364D" w14:textId="77777777" w:rsidR="00791D8E" w:rsidRPr="00454F2A" w:rsidRDefault="00791D8E" w:rsidP="00A70BF3">
      <w:pPr>
        <w:keepNext/>
        <w:spacing w:after="0" w:line="240" w:lineRule="auto"/>
        <w:ind w:left="705"/>
        <w:jc w:val="center"/>
        <w:outlineLvl w:val="0"/>
        <w:rPr>
          <w:b/>
          <w:sz w:val="22"/>
          <w:lang w:eastAsia="lt-LT"/>
        </w:rPr>
      </w:pPr>
    </w:p>
    <w:p w14:paraId="5051CF76" w14:textId="4B73B99B" w:rsidR="00791D8E" w:rsidRPr="00454F2A" w:rsidRDefault="009C6E32" w:rsidP="00A70BF3">
      <w:pPr>
        <w:tabs>
          <w:tab w:val="left" w:pos="1418"/>
        </w:tabs>
        <w:spacing w:after="0" w:line="240" w:lineRule="auto"/>
        <w:ind w:firstLine="567"/>
        <w:jc w:val="both"/>
        <w:rPr>
          <w:sz w:val="22"/>
        </w:rPr>
      </w:pPr>
      <w:r w:rsidRPr="00454F2A">
        <w:rPr>
          <w:b/>
          <w:noProof/>
          <w:sz w:val="22"/>
        </w:rPr>
        <w:t>UAB „Litesko“</w:t>
      </w:r>
      <w:r w:rsidRPr="00454F2A">
        <w:rPr>
          <w:noProof/>
          <w:sz w:val="22"/>
        </w:rPr>
        <w:t>,</w:t>
      </w:r>
      <w:r w:rsidRPr="00454F2A">
        <w:rPr>
          <w:sz w:val="22"/>
        </w:rPr>
        <w:t xml:space="preserve"> </w:t>
      </w:r>
      <w:r w:rsidR="00B64449" w:rsidRPr="00454F2A">
        <w:rPr>
          <w:sz w:val="22"/>
        </w:rPr>
        <w:t>atstovaujama</w:t>
      </w:r>
      <w:r w:rsidR="001E2B0D">
        <w:rPr>
          <w:sz w:val="22"/>
        </w:rPr>
        <w:t>___________</w:t>
      </w:r>
      <w:r w:rsidR="00B64449" w:rsidRPr="00454F2A">
        <w:rPr>
          <w:sz w:val="22"/>
        </w:rPr>
        <w:t xml:space="preserve">, veikiančio pagal </w:t>
      </w:r>
      <w:sdt>
        <w:sdtPr>
          <w:rPr>
            <w:sz w:val="22"/>
          </w:rPr>
          <w:id w:val="179162573"/>
          <w:placeholder>
            <w:docPart w:val="84B8B7D59F714F3CB2402F7913C52CD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Content>
          <w:r w:rsidR="001054AF">
            <w:rPr>
              <w:sz w:val="22"/>
            </w:rPr>
            <w:t>2024 m. birželio 17 d. generalinio direktoriaus įsakymą Nr. 119</w:t>
          </w:r>
        </w:sdtContent>
      </w:sdt>
      <w:r w:rsidR="00B64449" w:rsidRPr="00454F2A">
        <w:rPr>
          <w:sz w:val="22"/>
        </w:rPr>
        <w:t xml:space="preserve">, </w:t>
      </w:r>
      <w:r w:rsidRPr="00454F2A">
        <w:rPr>
          <w:sz w:val="22"/>
        </w:rPr>
        <w:t xml:space="preserve">toliau vadinama </w:t>
      </w:r>
      <w:r w:rsidRPr="00454F2A">
        <w:rPr>
          <w:b/>
          <w:sz w:val="22"/>
        </w:rPr>
        <w:t>„Užsakovas“</w:t>
      </w:r>
      <w:r w:rsidRPr="00454F2A">
        <w:rPr>
          <w:sz w:val="22"/>
        </w:rPr>
        <w:t xml:space="preserve">, ir </w:t>
      </w:r>
      <w:r w:rsidR="001054AF" w:rsidRPr="001054AF">
        <w:rPr>
          <w:sz w:val="22"/>
        </w:rPr>
        <w:t>UAB „Circle K Lietuva“</w:t>
      </w:r>
      <w:r w:rsidR="001054AF" w:rsidRPr="00454F2A">
        <w:rPr>
          <w:sz w:val="22"/>
        </w:rPr>
        <w:t xml:space="preserve">, atstovaujama </w:t>
      </w:r>
      <w:r w:rsidR="001E2B0D">
        <w:rPr>
          <w:sz w:val="22"/>
        </w:rPr>
        <w:t>______________</w:t>
      </w:r>
      <w:r w:rsidR="001054AF" w:rsidRPr="001054AF">
        <w:rPr>
          <w:sz w:val="22"/>
        </w:rPr>
        <w:t>, veikiančio pagal įmonės įstatus</w:t>
      </w:r>
      <w:r w:rsidR="00791D8E" w:rsidRPr="00454F2A">
        <w:rPr>
          <w:sz w:val="22"/>
        </w:rPr>
        <w:t xml:space="preserve">,  toliau vadinama </w:t>
      </w:r>
      <w:r w:rsidR="00791D8E" w:rsidRPr="00454F2A">
        <w:rPr>
          <w:b/>
          <w:sz w:val="22"/>
        </w:rPr>
        <w:t>„Paslaugų teikėju“</w:t>
      </w:r>
      <w:r w:rsidR="00791D8E" w:rsidRPr="00454F2A">
        <w:rPr>
          <w:sz w:val="22"/>
        </w:rPr>
        <w:t>, abi kartu toliau vadinamos „</w:t>
      </w:r>
      <w:r w:rsidR="00791D8E" w:rsidRPr="00454F2A">
        <w:rPr>
          <w:b/>
          <w:sz w:val="22"/>
        </w:rPr>
        <w:t>Šalimis</w:t>
      </w:r>
      <w:r w:rsidR="00791D8E" w:rsidRPr="00454F2A">
        <w:rPr>
          <w:sz w:val="22"/>
        </w:rPr>
        <w:t>“, o kiekviena atskirai – „</w:t>
      </w:r>
      <w:r w:rsidR="00791D8E" w:rsidRPr="00454F2A">
        <w:rPr>
          <w:b/>
          <w:sz w:val="22"/>
        </w:rPr>
        <w:t>Šalimi</w:t>
      </w:r>
      <w:r w:rsidR="00791D8E" w:rsidRPr="00454F2A">
        <w:rPr>
          <w:sz w:val="22"/>
        </w:rPr>
        <w:t xml:space="preserve">“, sudarė </w:t>
      </w:r>
      <w:r w:rsidR="00D16D3F" w:rsidRPr="00454F2A">
        <w:rPr>
          <w:sz w:val="22"/>
        </w:rPr>
        <w:t xml:space="preserve">šį Priedą </w:t>
      </w:r>
      <w:r w:rsidR="00791D8E" w:rsidRPr="00454F2A">
        <w:rPr>
          <w:sz w:val="22"/>
        </w:rPr>
        <w:t>, toliau vadinama „</w:t>
      </w:r>
      <w:r w:rsidR="00D16D3F" w:rsidRPr="00454F2A">
        <w:rPr>
          <w:b/>
          <w:sz w:val="22"/>
        </w:rPr>
        <w:t>Priedas</w:t>
      </w:r>
      <w:r w:rsidR="00791D8E" w:rsidRPr="00454F2A">
        <w:rPr>
          <w:b/>
          <w:sz w:val="22"/>
        </w:rPr>
        <w:t>“,</w:t>
      </w:r>
      <w:r w:rsidR="00791D8E" w:rsidRPr="00454F2A">
        <w:rPr>
          <w:sz w:val="22"/>
        </w:rPr>
        <w:t xml:space="preserve"> ir susitarė:</w:t>
      </w:r>
    </w:p>
    <w:p w14:paraId="6D90B124" w14:textId="77777777" w:rsidR="00791D8E" w:rsidRPr="00454F2A" w:rsidRDefault="00791D8E" w:rsidP="00A70BF3">
      <w:pPr>
        <w:tabs>
          <w:tab w:val="left" w:pos="851"/>
        </w:tabs>
        <w:suppressAutoHyphens/>
        <w:spacing w:after="0" w:line="240" w:lineRule="auto"/>
        <w:ind w:firstLine="567"/>
        <w:jc w:val="both"/>
        <w:rPr>
          <w:sz w:val="22"/>
          <w:lang w:eastAsia="ar-SA"/>
        </w:rPr>
      </w:pPr>
    </w:p>
    <w:p w14:paraId="62E892A9" w14:textId="796F9837" w:rsidR="00791D8E" w:rsidRPr="00454F2A"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454F2A">
        <w:rPr>
          <w:sz w:val="22"/>
          <w:lang w:eastAsia="ar-SA"/>
        </w:rPr>
        <w:t>Patvirtinti 202</w:t>
      </w:r>
      <w:r w:rsidR="001054AF">
        <w:rPr>
          <w:sz w:val="22"/>
          <w:lang w:eastAsia="ar-SA"/>
        </w:rPr>
        <w:t>5</w:t>
      </w:r>
      <w:r w:rsidR="00791D8E" w:rsidRPr="00454F2A">
        <w:rPr>
          <w:sz w:val="22"/>
          <w:lang w:eastAsia="ar-SA"/>
        </w:rPr>
        <w:t xml:space="preserve"> m. </w:t>
      </w:r>
      <w:r w:rsidR="001054AF">
        <w:rPr>
          <w:sz w:val="22"/>
          <w:lang w:eastAsia="ar-SA"/>
        </w:rPr>
        <w:t>liepos</w:t>
      </w:r>
      <w:r w:rsidR="00791D8E" w:rsidRPr="00454F2A">
        <w:rPr>
          <w:sz w:val="22"/>
          <w:lang w:eastAsia="ar-SA"/>
        </w:rPr>
        <w:t xml:space="preserve"> sutarties Nr.__________ </w:t>
      </w:r>
      <w:r w:rsidR="00791D8E" w:rsidRPr="00454F2A">
        <w:rPr>
          <w:snapToGrid w:val="0"/>
          <w:sz w:val="22"/>
          <w:lang w:eastAsia="lt-LT"/>
        </w:rPr>
        <w:t>(toliau – Sutartis) atsiskaitomąsias kainas:</w:t>
      </w:r>
    </w:p>
    <w:p w14:paraId="0F4F3C7B" w14:textId="77777777" w:rsidR="00791D8E" w:rsidRPr="00454F2A" w:rsidRDefault="00791D8E" w:rsidP="00A70BF3">
      <w:pPr>
        <w:widowControl w:val="0"/>
        <w:spacing w:after="0" w:line="240" w:lineRule="auto"/>
        <w:jc w:val="both"/>
        <w:rPr>
          <w:snapToGrid w:val="0"/>
          <w:sz w:val="22"/>
          <w:lang w:eastAsia="lt-LT"/>
        </w:rPr>
      </w:pPr>
    </w:p>
    <w:p w14:paraId="6DD0016A" w14:textId="77777777" w:rsidR="00A70BF3" w:rsidRPr="00454F2A" w:rsidRDefault="00A70BF3" w:rsidP="00A70BF3">
      <w:pPr>
        <w:widowControl w:val="0"/>
        <w:spacing w:after="0" w:line="240" w:lineRule="auto"/>
        <w:jc w:val="both"/>
        <w:rPr>
          <w:snapToGrid w:val="0"/>
          <w:sz w:val="22"/>
          <w:lang w:eastAsia="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273"/>
        <w:gridCol w:w="3119"/>
        <w:gridCol w:w="2835"/>
      </w:tblGrid>
      <w:tr w:rsidR="001054AF" w:rsidRPr="00394661" w14:paraId="27C1D756" w14:textId="77777777" w:rsidTr="001054AF">
        <w:trPr>
          <w:trHeight w:val="719"/>
        </w:trPr>
        <w:tc>
          <w:tcPr>
            <w:tcW w:w="557" w:type="dxa"/>
            <w:shd w:val="clear" w:color="auto" w:fill="auto"/>
            <w:vAlign w:val="center"/>
            <w:hideMark/>
          </w:tcPr>
          <w:p w14:paraId="4212EB48" w14:textId="77777777" w:rsidR="001054AF" w:rsidRPr="00AA2781" w:rsidRDefault="001054AF" w:rsidP="006A286E">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Eil.Nr.</w:t>
            </w:r>
          </w:p>
        </w:tc>
        <w:tc>
          <w:tcPr>
            <w:tcW w:w="2273" w:type="dxa"/>
            <w:shd w:val="clear" w:color="auto" w:fill="auto"/>
            <w:vAlign w:val="center"/>
            <w:hideMark/>
          </w:tcPr>
          <w:p w14:paraId="6AD8F31C" w14:textId="77777777" w:rsidR="001054AF" w:rsidRPr="00AA2781" w:rsidRDefault="001054AF" w:rsidP="006A286E">
            <w:pPr>
              <w:spacing w:after="0" w:line="240" w:lineRule="auto"/>
              <w:jc w:val="center"/>
              <w:rPr>
                <w:rFonts w:eastAsia="Times New Roman"/>
                <w:bCs/>
                <w:szCs w:val="24"/>
                <w:lang w:eastAsia="lt-LT"/>
              </w:rPr>
            </w:pPr>
            <w:r w:rsidRPr="00AA2781">
              <w:rPr>
                <w:rFonts w:eastAsia="Times New Roman"/>
                <w:bCs/>
                <w:szCs w:val="24"/>
                <w:lang w:eastAsia="lt-LT"/>
              </w:rPr>
              <w:t>Paslauga</w:t>
            </w:r>
          </w:p>
        </w:tc>
        <w:tc>
          <w:tcPr>
            <w:tcW w:w="3119" w:type="dxa"/>
            <w:shd w:val="clear" w:color="auto" w:fill="auto"/>
            <w:vAlign w:val="center"/>
            <w:hideMark/>
          </w:tcPr>
          <w:p w14:paraId="1FF35DBA" w14:textId="77777777" w:rsidR="001054AF" w:rsidRPr="00AA2781" w:rsidRDefault="001054AF" w:rsidP="006A286E">
            <w:pPr>
              <w:spacing w:after="0" w:line="240" w:lineRule="auto"/>
              <w:jc w:val="center"/>
              <w:rPr>
                <w:rFonts w:eastAsia="Times New Roman"/>
                <w:bCs/>
                <w:szCs w:val="24"/>
                <w:lang w:eastAsia="lt-LT"/>
              </w:rPr>
            </w:pPr>
            <w:r w:rsidRPr="00AA2781">
              <w:rPr>
                <w:rFonts w:eastAsia="Times New Roman"/>
                <w:bCs/>
                <w:szCs w:val="24"/>
                <w:lang w:eastAsia="lt-LT"/>
              </w:rPr>
              <w:t>Paslaugos aprašymas</w:t>
            </w:r>
          </w:p>
        </w:tc>
        <w:tc>
          <w:tcPr>
            <w:tcW w:w="2835" w:type="dxa"/>
            <w:shd w:val="clear" w:color="auto" w:fill="auto"/>
            <w:vAlign w:val="center"/>
          </w:tcPr>
          <w:p w14:paraId="565F796B" w14:textId="77777777" w:rsidR="001054AF" w:rsidRPr="00394661" w:rsidRDefault="001054AF" w:rsidP="006A286E">
            <w:pPr>
              <w:spacing w:after="0" w:line="240" w:lineRule="auto"/>
              <w:jc w:val="center"/>
              <w:rPr>
                <w:rFonts w:eastAsia="Times New Roman"/>
                <w:bCs/>
                <w:szCs w:val="24"/>
                <w:lang w:eastAsia="lt-LT"/>
              </w:rPr>
            </w:pPr>
            <w:r>
              <w:rPr>
                <w:rFonts w:eastAsia="Times New Roman"/>
                <w:bCs/>
                <w:color w:val="000000"/>
                <w:szCs w:val="24"/>
                <w:lang w:eastAsia="lt-LT"/>
              </w:rPr>
              <w:t xml:space="preserve">Paslaugų </w:t>
            </w:r>
            <w:r w:rsidRPr="003608E1">
              <w:rPr>
                <w:rFonts w:eastAsia="Times New Roman"/>
                <w:bCs/>
                <w:color w:val="000000"/>
                <w:szCs w:val="24"/>
                <w:lang w:eastAsia="lt-LT"/>
              </w:rPr>
              <w:t xml:space="preserve">kainoms Tiekėjo tinkle </w:t>
            </w:r>
            <w:r>
              <w:rPr>
                <w:rFonts w:eastAsia="Times New Roman"/>
                <w:bCs/>
                <w:color w:val="000000"/>
                <w:szCs w:val="24"/>
                <w:lang w:eastAsia="lt-LT"/>
              </w:rPr>
              <w:t>siūloma</w:t>
            </w:r>
            <w:r w:rsidRPr="003608E1">
              <w:rPr>
                <w:rFonts w:eastAsia="Times New Roman"/>
                <w:bCs/>
                <w:color w:val="000000"/>
                <w:szCs w:val="24"/>
                <w:lang w:eastAsia="lt-LT"/>
              </w:rPr>
              <w:t xml:space="preserve"> nuolaida (procentais)</w:t>
            </w:r>
          </w:p>
        </w:tc>
      </w:tr>
      <w:tr w:rsidR="001054AF" w:rsidRPr="00AA2781" w14:paraId="6FEF0D6D" w14:textId="77777777" w:rsidTr="001054AF">
        <w:trPr>
          <w:trHeight w:val="1200"/>
        </w:trPr>
        <w:tc>
          <w:tcPr>
            <w:tcW w:w="557" w:type="dxa"/>
            <w:shd w:val="clear" w:color="auto" w:fill="auto"/>
            <w:vAlign w:val="center"/>
            <w:hideMark/>
          </w:tcPr>
          <w:p w14:paraId="526ED36F" w14:textId="77777777" w:rsidR="001054AF" w:rsidRPr="00AA2781" w:rsidRDefault="001054AF" w:rsidP="006A286E">
            <w:pPr>
              <w:spacing w:after="0" w:line="240" w:lineRule="auto"/>
              <w:jc w:val="center"/>
              <w:rPr>
                <w:rFonts w:eastAsia="Times New Roman"/>
                <w:szCs w:val="24"/>
                <w:lang w:eastAsia="lt-LT"/>
              </w:rPr>
            </w:pPr>
            <w:r w:rsidRPr="00AA2781">
              <w:rPr>
                <w:rFonts w:eastAsia="Times New Roman"/>
                <w:szCs w:val="24"/>
                <w:lang w:eastAsia="lt-LT"/>
              </w:rPr>
              <w:t>1</w:t>
            </w:r>
          </w:p>
        </w:tc>
        <w:tc>
          <w:tcPr>
            <w:tcW w:w="2273" w:type="dxa"/>
            <w:shd w:val="clear" w:color="auto" w:fill="auto"/>
            <w:vAlign w:val="center"/>
            <w:hideMark/>
          </w:tcPr>
          <w:p w14:paraId="00B23753" w14:textId="77777777" w:rsidR="001054AF" w:rsidRPr="00AA2781" w:rsidRDefault="001054AF" w:rsidP="006A286E">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Plovimas + džiovinimas</w:t>
            </w:r>
          </w:p>
        </w:tc>
        <w:tc>
          <w:tcPr>
            <w:tcW w:w="3119" w:type="dxa"/>
            <w:shd w:val="clear" w:color="auto" w:fill="auto"/>
            <w:vAlign w:val="center"/>
            <w:hideMark/>
          </w:tcPr>
          <w:p w14:paraId="50011124" w14:textId="77777777" w:rsidR="001054AF" w:rsidRPr="00AA2781" w:rsidRDefault="001054AF" w:rsidP="006A286E">
            <w:pPr>
              <w:spacing w:after="0" w:line="240" w:lineRule="auto"/>
              <w:jc w:val="center"/>
              <w:rPr>
                <w:rFonts w:eastAsia="Times New Roman"/>
                <w:color w:val="000000"/>
                <w:szCs w:val="24"/>
                <w:lang w:eastAsia="lt-LT"/>
              </w:rPr>
            </w:pPr>
            <w:r w:rsidRPr="00AA2781">
              <w:rPr>
                <w:rFonts w:eastAsia="Times New Roman"/>
                <w:color w:val="000000"/>
                <w:szCs w:val="24"/>
                <w:lang w:eastAsia="lt-LT"/>
              </w:rPr>
              <w:t>Cheminis purvo atmirkymas, padengimas putomis, ratų plovimas, plovimas aukšto slėgio srove, plovimas šepečiais su šampūnu, skalavimas, džiovinimas</w:t>
            </w:r>
          </w:p>
        </w:tc>
        <w:tc>
          <w:tcPr>
            <w:tcW w:w="2835" w:type="dxa"/>
            <w:shd w:val="clear" w:color="auto" w:fill="auto"/>
            <w:vAlign w:val="center"/>
          </w:tcPr>
          <w:p w14:paraId="53FB6F70" w14:textId="77777777" w:rsidR="001054AF" w:rsidRPr="00AA2781" w:rsidRDefault="001054AF" w:rsidP="006A286E">
            <w:pPr>
              <w:spacing w:after="0" w:line="240" w:lineRule="auto"/>
              <w:jc w:val="center"/>
              <w:rPr>
                <w:rFonts w:eastAsia="Times New Roman"/>
                <w:szCs w:val="24"/>
                <w:lang w:eastAsia="lt-LT"/>
              </w:rPr>
            </w:pPr>
            <w:r>
              <w:rPr>
                <w:rFonts w:eastAsia="Times New Roman"/>
                <w:szCs w:val="24"/>
                <w:lang w:eastAsia="lt-LT"/>
              </w:rPr>
              <w:t>15</w:t>
            </w:r>
          </w:p>
        </w:tc>
      </w:tr>
      <w:tr w:rsidR="001054AF" w:rsidRPr="00AA2781" w14:paraId="5D601657" w14:textId="77777777" w:rsidTr="001054AF">
        <w:trPr>
          <w:trHeight w:val="1200"/>
        </w:trPr>
        <w:tc>
          <w:tcPr>
            <w:tcW w:w="557" w:type="dxa"/>
            <w:shd w:val="clear" w:color="auto" w:fill="auto"/>
            <w:vAlign w:val="center"/>
          </w:tcPr>
          <w:p w14:paraId="40E30476" w14:textId="77777777" w:rsidR="001054AF" w:rsidRPr="00AA2781" w:rsidRDefault="001054AF" w:rsidP="006A286E">
            <w:pPr>
              <w:spacing w:after="0" w:line="240" w:lineRule="auto"/>
              <w:jc w:val="center"/>
              <w:rPr>
                <w:rFonts w:eastAsia="Times New Roman"/>
                <w:szCs w:val="24"/>
                <w:lang w:eastAsia="lt-LT"/>
              </w:rPr>
            </w:pPr>
            <w:r>
              <w:rPr>
                <w:rFonts w:eastAsia="Times New Roman"/>
                <w:szCs w:val="24"/>
                <w:lang w:eastAsia="lt-LT"/>
              </w:rPr>
              <w:t>2</w:t>
            </w:r>
          </w:p>
        </w:tc>
        <w:tc>
          <w:tcPr>
            <w:tcW w:w="2273" w:type="dxa"/>
            <w:shd w:val="clear" w:color="auto" w:fill="auto"/>
            <w:vAlign w:val="center"/>
          </w:tcPr>
          <w:p w14:paraId="602EF211" w14:textId="77777777" w:rsidR="001054AF" w:rsidRPr="00AA2781" w:rsidRDefault="001054AF" w:rsidP="006A286E">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Automobilių siurbimas</w:t>
            </w:r>
            <w:r>
              <w:rPr>
                <w:rFonts w:eastAsia="Times New Roman"/>
                <w:bCs/>
                <w:color w:val="000000"/>
                <w:szCs w:val="24"/>
                <w:lang w:eastAsia="lt-LT"/>
              </w:rPr>
              <w:t>,</w:t>
            </w:r>
            <w:r w:rsidRPr="00AA2781">
              <w:rPr>
                <w:rFonts w:eastAsia="Times New Roman"/>
                <w:bCs/>
                <w:color w:val="000000"/>
                <w:szCs w:val="24"/>
                <w:lang w:eastAsia="lt-LT"/>
              </w:rPr>
              <w:t xml:space="preserve"> naudojant žetonus ar kitas Tiekėjo tinkle naudojamas technines priemones</w:t>
            </w:r>
          </w:p>
        </w:tc>
        <w:tc>
          <w:tcPr>
            <w:tcW w:w="3119" w:type="dxa"/>
            <w:shd w:val="clear" w:color="auto" w:fill="auto"/>
            <w:vAlign w:val="center"/>
          </w:tcPr>
          <w:p w14:paraId="04094FCB" w14:textId="77777777" w:rsidR="001054AF" w:rsidRPr="00AA2781" w:rsidRDefault="001054AF" w:rsidP="006A286E">
            <w:pPr>
              <w:spacing w:after="0" w:line="240" w:lineRule="auto"/>
              <w:jc w:val="center"/>
              <w:rPr>
                <w:rFonts w:eastAsia="Times New Roman"/>
                <w:color w:val="000000"/>
                <w:szCs w:val="24"/>
                <w:lang w:eastAsia="lt-LT"/>
              </w:rPr>
            </w:pPr>
            <w:r w:rsidRPr="00AA2781">
              <w:rPr>
                <w:rFonts w:eastAsia="Times New Roman"/>
                <w:color w:val="000000"/>
                <w:szCs w:val="24"/>
                <w:lang w:eastAsia="lt-LT"/>
              </w:rPr>
              <w:t xml:space="preserve">1 žetonas/ techninė priemonė suteikia galimybę naudotis siurbliu ne mažiau kaip </w:t>
            </w:r>
            <w:r>
              <w:rPr>
                <w:rFonts w:eastAsia="Times New Roman"/>
                <w:color w:val="000000"/>
                <w:szCs w:val="24"/>
                <w:lang w:eastAsia="lt-LT"/>
              </w:rPr>
              <w:t>5</w:t>
            </w:r>
            <w:r w:rsidRPr="00AA2781">
              <w:rPr>
                <w:rFonts w:eastAsia="Times New Roman"/>
                <w:color w:val="000000"/>
                <w:szCs w:val="24"/>
                <w:lang w:eastAsia="lt-LT"/>
              </w:rPr>
              <w:t xml:space="preserve"> min. (savitarna)</w:t>
            </w:r>
          </w:p>
        </w:tc>
        <w:tc>
          <w:tcPr>
            <w:tcW w:w="2835" w:type="dxa"/>
            <w:shd w:val="clear" w:color="auto" w:fill="auto"/>
            <w:vAlign w:val="center"/>
          </w:tcPr>
          <w:p w14:paraId="7446DB83" w14:textId="77777777" w:rsidR="001054AF" w:rsidRPr="00AA2781" w:rsidRDefault="001054AF" w:rsidP="006A286E">
            <w:pPr>
              <w:spacing w:after="0" w:line="240" w:lineRule="auto"/>
              <w:jc w:val="center"/>
              <w:rPr>
                <w:rFonts w:eastAsia="Times New Roman"/>
                <w:szCs w:val="24"/>
                <w:lang w:eastAsia="lt-LT"/>
              </w:rPr>
            </w:pPr>
            <w:r>
              <w:rPr>
                <w:rFonts w:eastAsia="Times New Roman"/>
                <w:szCs w:val="24"/>
                <w:lang w:eastAsia="lt-LT"/>
              </w:rPr>
              <w:t>15</w:t>
            </w:r>
          </w:p>
        </w:tc>
      </w:tr>
    </w:tbl>
    <w:p w14:paraId="43321E0A" w14:textId="77777777" w:rsidR="00791D8E" w:rsidRPr="00454F2A" w:rsidRDefault="00791D8E" w:rsidP="00A70BF3">
      <w:pPr>
        <w:tabs>
          <w:tab w:val="left" w:pos="851"/>
        </w:tabs>
        <w:suppressAutoHyphens/>
        <w:spacing w:after="0" w:line="240" w:lineRule="auto"/>
        <w:rPr>
          <w:sz w:val="22"/>
          <w:lang w:eastAsia="ar-SA"/>
        </w:rPr>
      </w:pPr>
    </w:p>
    <w:p w14:paraId="74B74E61" w14:textId="77777777" w:rsidR="00791D8E" w:rsidRPr="00454F2A"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454F2A"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454F2A">
        <w:rPr>
          <w:sz w:val="22"/>
          <w:lang w:eastAsia="ar-SA"/>
        </w:rPr>
        <w:t>Šis Priedas yra neatskiriama Sutarties dalis.</w:t>
      </w:r>
    </w:p>
    <w:p w14:paraId="34950832" w14:textId="77777777" w:rsidR="00791D8E" w:rsidRPr="00454F2A"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454F2A">
        <w:rPr>
          <w:sz w:val="22"/>
          <w:lang w:eastAsia="ar-SA"/>
        </w:rPr>
        <w:t>Priedas įsigalioja nuo jo pasirašymo dienos ir galioja iki Šalys pilnai įvykdys savo įsipareigojimus.</w:t>
      </w:r>
    </w:p>
    <w:p w14:paraId="5468392F" w14:textId="77777777" w:rsidR="00791D8E" w:rsidRPr="00454F2A"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454F2A">
        <w:rPr>
          <w:sz w:val="22"/>
          <w:lang w:eastAsia="ar-SA"/>
        </w:rPr>
        <w:t xml:space="preserve">Šalių tarpusavio santykiai atsiradę Priedo pagrindu ir jame nesureguliuoti yra sprendžiami vadovaujantis Sutarties nuostatomis. </w:t>
      </w:r>
    </w:p>
    <w:p w14:paraId="052C82B4" w14:textId="4AE92924" w:rsidR="00791D8E" w:rsidRPr="00454F2A" w:rsidRDefault="00791D8E" w:rsidP="00A70BF3">
      <w:pPr>
        <w:spacing w:after="0" w:line="240" w:lineRule="auto"/>
        <w:rPr>
          <w:sz w:val="22"/>
          <w:lang w:eastAsia="lt-LT"/>
        </w:rPr>
      </w:pPr>
    </w:p>
    <w:sectPr w:rsidR="00791D8E" w:rsidRPr="00454F2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2983" w14:textId="77777777" w:rsidR="00C74483" w:rsidRDefault="00C74483" w:rsidP="00534703">
      <w:pPr>
        <w:spacing w:after="0" w:line="240" w:lineRule="auto"/>
      </w:pPr>
      <w:r>
        <w:separator/>
      </w:r>
    </w:p>
  </w:endnote>
  <w:endnote w:type="continuationSeparator" w:id="0">
    <w:p w14:paraId="4592DAC0" w14:textId="77777777" w:rsidR="00C74483" w:rsidRDefault="00C7448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56CE" w14:textId="77777777" w:rsidR="00C74483" w:rsidRDefault="00C74483" w:rsidP="00534703">
      <w:pPr>
        <w:spacing w:after="0" w:line="240" w:lineRule="auto"/>
      </w:pPr>
      <w:r>
        <w:separator/>
      </w:r>
    </w:p>
  </w:footnote>
  <w:footnote w:type="continuationSeparator" w:id="0">
    <w:p w14:paraId="239CA110" w14:textId="77777777" w:rsidR="00C74483" w:rsidRDefault="00C74483" w:rsidP="00534703">
      <w:pPr>
        <w:spacing w:after="0" w:line="240" w:lineRule="auto"/>
      </w:pPr>
      <w:r>
        <w:continuationSeparator/>
      </w:r>
    </w:p>
  </w:footnote>
  <w:footnote w:id="1">
    <w:p w14:paraId="2A247FF9" w14:textId="77777777" w:rsidR="00454F2A" w:rsidRDefault="00454F2A" w:rsidP="00454F2A">
      <w:pPr>
        <w:spacing w:line="240" w:lineRule="auto"/>
        <w:jc w:val="both"/>
        <w:rPr>
          <w:rFonts w:eastAsia="Times New Roman"/>
          <w:sz w:val="18"/>
          <w:szCs w:val="18"/>
        </w:rPr>
      </w:pPr>
      <w:r>
        <w:rPr>
          <w:rStyle w:val="FootnoteReference"/>
        </w:rPr>
        <w:footnoteRef/>
      </w:r>
      <w:r>
        <w:t xml:space="preserve"> </w:t>
      </w:r>
      <w:r>
        <w:rPr>
          <w:rFonts w:eastAsia="Times New Roman"/>
          <w:sz w:val="18"/>
          <w:szCs w:val="18"/>
        </w:rPr>
        <w:t>Sankcijos reiškia tarptautines ekonomines ir finansines sankcijas (t.y. prekybos embargus, turto įšaldymą ir kitus panašius verslo apribojimus su šalimi, teritorija ar asmeniu), kurias administruoja, priima ar vykdo Jungtinės Tautos, ES, JAV ar kita atitinkama institucija, susijusi su Sutartimi. Siekiant išvengti abejonių, (i) "tarptautinės ekonominės ir finansinės sankcijos" neapima baudų ar apribojimų, susijusių su mokesčiais, antimonopoliniais, antikorupciniais ar pinigų plovimo prevencijos klausimais, ir (ii) "administruojamos" ar "vykdomos" yra susiję su galutiniu reglamentu, įsakymu, sprendimu ar priteisimu, priklausomai nuo konkrečios situacijos.</w:t>
      </w:r>
    </w:p>
    <w:p w14:paraId="554E4F18" w14:textId="77777777" w:rsidR="00454F2A" w:rsidRDefault="00454F2A" w:rsidP="00454F2A">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4E2C3F0A"/>
    <w:lvl w:ilvl="0">
      <w:start w:val="1"/>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4F19470B"/>
    <w:multiLevelType w:val="multilevel"/>
    <w:tmpl w:val="483A376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5526412"/>
    <w:multiLevelType w:val="multilevel"/>
    <w:tmpl w:val="66648F02"/>
    <w:styleLink w:val="Esamassraas1"/>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4"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6"/>
  </w:num>
  <w:num w:numId="2" w16cid:durableId="1146701896">
    <w:abstractNumId w:val="9"/>
  </w:num>
  <w:num w:numId="3" w16cid:durableId="1462841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1"/>
  </w:num>
  <w:num w:numId="5" w16cid:durableId="179636209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1"/>
  </w:num>
  <w:num w:numId="7" w16cid:durableId="1515925196">
    <w:abstractNumId w:val="11"/>
  </w:num>
  <w:num w:numId="8" w16cid:durableId="164439486">
    <w:abstractNumId w:val="11"/>
  </w:num>
  <w:num w:numId="9" w16cid:durableId="2139182495">
    <w:abstractNumId w:val="11"/>
  </w:num>
  <w:num w:numId="10" w16cid:durableId="1835293920">
    <w:abstractNumId w:val="11"/>
  </w:num>
  <w:num w:numId="11" w16cid:durableId="460004475">
    <w:abstractNumId w:val="11"/>
  </w:num>
  <w:num w:numId="12" w16cid:durableId="637615070">
    <w:abstractNumId w:val="8"/>
  </w:num>
  <w:num w:numId="13" w16cid:durableId="1171213676">
    <w:abstractNumId w:val="11"/>
  </w:num>
  <w:num w:numId="14" w16cid:durableId="2041004989">
    <w:abstractNumId w:val="0"/>
  </w:num>
  <w:num w:numId="15" w16cid:durableId="1172528893">
    <w:abstractNumId w:val="11"/>
  </w:num>
  <w:num w:numId="16" w16cid:durableId="261232122">
    <w:abstractNumId w:val="11"/>
  </w:num>
  <w:num w:numId="17" w16cid:durableId="257562106">
    <w:abstractNumId w:val="11"/>
  </w:num>
  <w:num w:numId="18" w16cid:durableId="1456564110">
    <w:abstractNumId w:val="11"/>
  </w:num>
  <w:num w:numId="19" w16cid:durableId="1717392137">
    <w:abstractNumId w:val="11"/>
  </w:num>
  <w:num w:numId="20" w16cid:durableId="1146821559">
    <w:abstractNumId w:val="11"/>
  </w:num>
  <w:num w:numId="21" w16cid:durableId="737632899">
    <w:abstractNumId w:val="11"/>
  </w:num>
  <w:num w:numId="22" w16cid:durableId="1860460600">
    <w:abstractNumId w:val="11"/>
  </w:num>
  <w:num w:numId="23" w16cid:durableId="1450273407">
    <w:abstractNumId w:val="11"/>
  </w:num>
  <w:num w:numId="24" w16cid:durableId="149561130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1"/>
  </w:num>
  <w:num w:numId="28" w16cid:durableId="946931095">
    <w:abstractNumId w:val="7"/>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1"/>
  </w:num>
  <w:num w:numId="32" w16cid:durableId="1023433582">
    <w:abstractNumId w:val="3"/>
  </w:num>
  <w:num w:numId="33" w16cid:durableId="753940628">
    <w:abstractNumId w:val="16"/>
  </w:num>
  <w:num w:numId="34" w16cid:durableId="1241406503">
    <w:abstractNumId w:val="15"/>
  </w:num>
  <w:num w:numId="35" w16cid:durableId="1098985811">
    <w:abstractNumId w:val="13"/>
  </w:num>
  <w:num w:numId="36" w16cid:durableId="581139035">
    <w:abstractNumId w:val="12"/>
  </w:num>
  <w:num w:numId="37" w16cid:durableId="290400038">
    <w:abstractNumId w:val="18"/>
  </w:num>
  <w:num w:numId="38" w16cid:durableId="166138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15475"/>
    <w:rsid w:val="000220B2"/>
    <w:rsid w:val="00027F6B"/>
    <w:rsid w:val="0003394F"/>
    <w:rsid w:val="0003772D"/>
    <w:rsid w:val="000400BE"/>
    <w:rsid w:val="00040CFB"/>
    <w:rsid w:val="00045FEA"/>
    <w:rsid w:val="00057EA9"/>
    <w:rsid w:val="000637A4"/>
    <w:rsid w:val="00067E72"/>
    <w:rsid w:val="0007318C"/>
    <w:rsid w:val="0008363E"/>
    <w:rsid w:val="000867C7"/>
    <w:rsid w:val="000A30C2"/>
    <w:rsid w:val="000A32AF"/>
    <w:rsid w:val="000B0F56"/>
    <w:rsid w:val="000B676E"/>
    <w:rsid w:val="000B7EE6"/>
    <w:rsid w:val="000C01C9"/>
    <w:rsid w:val="000C5B5C"/>
    <w:rsid w:val="000C7212"/>
    <w:rsid w:val="000E1863"/>
    <w:rsid w:val="000E2B83"/>
    <w:rsid w:val="000F550D"/>
    <w:rsid w:val="00102126"/>
    <w:rsid w:val="00105138"/>
    <w:rsid w:val="001054AF"/>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D6C03"/>
    <w:rsid w:val="001E2B0D"/>
    <w:rsid w:val="001F18AF"/>
    <w:rsid w:val="001F6DB9"/>
    <w:rsid w:val="00211252"/>
    <w:rsid w:val="002116C6"/>
    <w:rsid w:val="00214440"/>
    <w:rsid w:val="002203F7"/>
    <w:rsid w:val="00230CDD"/>
    <w:rsid w:val="00237366"/>
    <w:rsid w:val="00240268"/>
    <w:rsid w:val="002468B6"/>
    <w:rsid w:val="002619EF"/>
    <w:rsid w:val="002624EF"/>
    <w:rsid w:val="00266C58"/>
    <w:rsid w:val="0027205A"/>
    <w:rsid w:val="00283C1B"/>
    <w:rsid w:val="0029501C"/>
    <w:rsid w:val="002A1C96"/>
    <w:rsid w:val="002C4106"/>
    <w:rsid w:val="002C5A5D"/>
    <w:rsid w:val="002C5C17"/>
    <w:rsid w:val="002D0F69"/>
    <w:rsid w:val="002D31DD"/>
    <w:rsid w:val="002D4B57"/>
    <w:rsid w:val="002E07E3"/>
    <w:rsid w:val="002F6FC6"/>
    <w:rsid w:val="0033201A"/>
    <w:rsid w:val="00332D04"/>
    <w:rsid w:val="00335F31"/>
    <w:rsid w:val="0033679B"/>
    <w:rsid w:val="00337568"/>
    <w:rsid w:val="003408A6"/>
    <w:rsid w:val="00355F00"/>
    <w:rsid w:val="00360D0F"/>
    <w:rsid w:val="00367AD6"/>
    <w:rsid w:val="00380F58"/>
    <w:rsid w:val="00395A76"/>
    <w:rsid w:val="003A23BE"/>
    <w:rsid w:val="003B0B69"/>
    <w:rsid w:val="003B37F8"/>
    <w:rsid w:val="003D79D7"/>
    <w:rsid w:val="003E0D89"/>
    <w:rsid w:val="003E3B20"/>
    <w:rsid w:val="003E7F19"/>
    <w:rsid w:val="003F7F9A"/>
    <w:rsid w:val="00410B33"/>
    <w:rsid w:val="0041104B"/>
    <w:rsid w:val="00415860"/>
    <w:rsid w:val="00431142"/>
    <w:rsid w:val="0043267D"/>
    <w:rsid w:val="004326C5"/>
    <w:rsid w:val="004370AB"/>
    <w:rsid w:val="00454F2A"/>
    <w:rsid w:val="00471DC9"/>
    <w:rsid w:val="00490C96"/>
    <w:rsid w:val="004B5E40"/>
    <w:rsid w:val="004B5EA8"/>
    <w:rsid w:val="004C26B6"/>
    <w:rsid w:val="004C50AA"/>
    <w:rsid w:val="004C733C"/>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82828"/>
    <w:rsid w:val="00590771"/>
    <w:rsid w:val="00597895"/>
    <w:rsid w:val="005A43F8"/>
    <w:rsid w:val="005A76D3"/>
    <w:rsid w:val="005B3024"/>
    <w:rsid w:val="005C0062"/>
    <w:rsid w:val="005C206B"/>
    <w:rsid w:val="005C5575"/>
    <w:rsid w:val="005C7B45"/>
    <w:rsid w:val="005D60FE"/>
    <w:rsid w:val="005F2ACB"/>
    <w:rsid w:val="005F37AF"/>
    <w:rsid w:val="005F3F95"/>
    <w:rsid w:val="00620D04"/>
    <w:rsid w:val="006375EB"/>
    <w:rsid w:val="00641423"/>
    <w:rsid w:val="00662CF2"/>
    <w:rsid w:val="00665BCE"/>
    <w:rsid w:val="00675FA6"/>
    <w:rsid w:val="006765E0"/>
    <w:rsid w:val="0068741D"/>
    <w:rsid w:val="006875E9"/>
    <w:rsid w:val="006A6155"/>
    <w:rsid w:val="006C28E7"/>
    <w:rsid w:val="006C2B50"/>
    <w:rsid w:val="006C44E8"/>
    <w:rsid w:val="006D131F"/>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441"/>
    <w:rsid w:val="007E7F0C"/>
    <w:rsid w:val="007F2E89"/>
    <w:rsid w:val="007F576E"/>
    <w:rsid w:val="008027AD"/>
    <w:rsid w:val="0082504D"/>
    <w:rsid w:val="0082560F"/>
    <w:rsid w:val="00825892"/>
    <w:rsid w:val="00825C91"/>
    <w:rsid w:val="00837BCB"/>
    <w:rsid w:val="00837CB4"/>
    <w:rsid w:val="00841C9D"/>
    <w:rsid w:val="00845F2E"/>
    <w:rsid w:val="00852D8E"/>
    <w:rsid w:val="00853B8F"/>
    <w:rsid w:val="00863501"/>
    <w:rsid w:val="008649B1"/>
    <w:rsid w:val="00881EA6"/>
    <w:rsid w:val="008864D9"/>
    <w:rsid w:val="008961DD"/>
    <w:rsid w:val="00896A22"/>
    <w:rsid w:val="008A3311"/>
    <w:rsid w:val="008C1361"/>
    <w:rsid w:val="008C260E"/>
    <w:rsid w:val="008D5023"/>
    <w:rsid w:val="009002F2"/>
    <w:rsid w:val="00922B64"/>
    <w:rsid w:val="00933E40"/>
    <w:rsid w:val="00946116"/>
    <w:rsid w:val="00964AAA"/>
    <w:rsid w:val="00971DE2"/>
    <w:rsid w:val="00995574"/>
    <w:rsid w:val="009A471D"/>
    <w:rsid w:val="009B00B3"/>
    <w:rsid w:val="009B74D6"/>
    <w:rsid w:val="009C2F9C"/>
    <w:rsid w:val="009C6E32"/>
    <w:rsid w:val="009E3266"/>
    <w:rsid w:val="009E6119"/>
    <w:rsid w:val="009F6EDD"/>
    <w:rsid w:val="009F7104"/>
    <w:rsid w:val="00A03287"/>
    <w:rsid w:val="00A067D8"/>
    <w:rsid w:val="00A1570D"/>
    <w:rsid w:val="00A21297"/>
    <w:rsid w:val="00A234FB"/>
    <w:rsid w:val="00A24338"/>
    <w:rsid w:val="00A26AD0"/>
    <w:rsid w:val="00A271F4"/>
    <w:rsid w:val="00A32E98"/>
    <w:rsid w:val="00A335CC"/>
    <w:rsid w:val="00A3663D"/>
    <w:rsid w:val="00A43069"/>
    <w:rsid w:val="00A550CA"/>
    <w:rsid w:val="00A65E79"/>
    <w:rsid w:val="00A6615E"/>
    <w:rsid w:val="00A70BF3"/>
    <w:rsid w:val="00A710F9"/>
    <w:rsid w:val="00A771D5"/>
    <w:rsid w:val="00A910C7"/>
    <w:rsid w:val="00A9569C"/>
    <w:rsid w:val="00A964B0"/>
    <w:rsid w:val="00A97F5F"/>
    <w:rsid w:val="00AC11F3"/>
    <w:rsid w:val="00AC202A"/>
    <w:rsid w:val="00AC3797"/>
    <w:rsid w:val="00AC41FD"/>
    <w:rsid w:val="00AD085D"/>
    <w:rsid w:val="00AD0E15"/>
    <w:rsid w:val="00AD602D"/>
    <w:rsid w:val="00AE0119"/>
    <w:rsid w:val="00B012E8"/>
    <w:rsid w:val="00B045BD"/>
    <w:rsid w:val="00B07E5A"/>
    <w:rsid w:val="00B21B27"/>
    <w:rsid w:val="00B23BFD"/>
    <w:rsid w:val="00B27F0A"/>
    <w:rsid w:val="00B32BB3"/>
    <w:rsid w:val="00B42CF6"/>
    <w:rsid w:val="00B64449"/>
    <w:rsid w:val="00B84154"/>
    <w:rsid w:val="00B9256E"/>
    <w:rsid w:val="00BA1A87"/>
    <w:rsid w:val="00BB12D0"/>
    <w:rsid w:val="00BB4C9E"/>
    <w:rsid w:val="00BD16A9"/>
    <w:rsid w:val="00BD7A9F"/>
    <w:rsid w:val="00C06764"/>
    <w:rsid w:val="00C07B9E"/>
    <w:rsid w:val="00C12BD6"/>
    <w:rsid w:val="00C17FE9"/>
    <w:rsid w:val="00C22D1B"/>
    <w:rsid w:val="00C233CF"/>
    <w:rsid w:val="00C32BB2"/>
    <w:rsid w:val="00C36CBE"/>
    <w:rsid w:val="00C407C1"/>
    <w:rsid w:val="00C479A5"/>
    <w:rsid w:val="00C5103A"/>
    <w:rsid w:val="00C512B8"/>
    <w:rsid w:val="00C6487D"/>
    <w:rsid w:val="00C654F2"/>
    <w:rsid w:val="00C74014"/>
    <w:rsid w:val="00C74483"/>
    <w:rsid w:val="00C838B9"/>
    <w:rsid w:val="00C877F6"/>
    <w:rsid w:val="00C92AA9"/>
    <w:rsid w:val="00C97569"/>
    <w:rsid w:val="00CB064F"/>
    <w:rsid w:val="00CB71B7"/>
    <w:rsid w:val="00CC4810"/>
    <w:rsid w:val="00CD0F70"/>
    <w:rsid w:val="00CE0A21"/>
    <w:rsid w:val="00CE538B"/>
    <w:rsid w:val="00CE626A"/>
    <w:rsid w:val="00CE71FD"/>
    <w:rsid w:val="00CF586B"/>
    <w:rsid w:val="00D00991"/>
    <w:rsid w:val="00D16D3F"/>
    <w:rsid w:val="00D22429"/>
    <w:rsid w:val="00D32DCB"/>
    <w:rsid w:val="00D50F83"/>
    <w:rsid w:val="00D675B3"/>
    <w:rsid w:val="00D71CAF"/>
    <w:rsid w:val="00D9031D"/>
    <w:rsid w:val="00D93319"/>
    <w:rsid w:val="00D9514A"/>
    <w:rsid w:val="00DA095A"/>
    <w:rsid w:val="00DC1446"/>
    <w:rsid w:val="00DD0936"/>
    <w:rsid w:val="00DD18AD"/>
    <w:rsid w:val="00DD2BD2"/>
    <w:rsid w:val="00DD3C3E"/>
    <w:rsid w:val="00DE6713"/>
    <w:rsid w:val="00E201EE"/>
    <w:rsid w:val="00E2381F"/>
    <w:rsid w:val="00E34C67"/>
    <w:rsid w:val="00E421F2"/>
    <w:rsid w:val="00E4473E"/>
    <w:rsid w:val="00E73571"/>
    <w:rsid w:val="00E752A1"/>
    <w:rsid w:val="00E82109"/>
    <w:rsid w:val="00E93A77"/>
    <w:rsid w:val="00EA3FD8"/>
    <w:rsid w:val="00EB3BA1"/>
    <w:rsid w:val="00ED50DE"/>
    <w:rsid w:val="00ED5969"/>
    <w:rsid w:val="00ED5F52"/>
    <w:rsid w:val="00EE03FF"/>
    <w:rsid w:val="00EE2892"/>
    <w:rsid w:val="00EF1A1C"/>
    <w:rsid w:val="00F15133"/>
    <w:rsid w:val="00F31F83"/>
    <w:rsid w:val="00F35145"/>
    <w:rsid w:val="00F36581"/>
    <w:rsid w:val="00F42BF6"/>
    <w:rsid w:val="00F65E48"/>
    <w:rsid w:val="00F6695E"/>
    <w:rsid w:val="00F72DCA"/>
    <w:rsid w:val="00F76CFA"/>
    <w:rsid w:val="00F8723B"/>
    <w:rsid w:val="00F9472A"/>
    <w:rsid w:val="00FA1A7F"/>
    <w:rsid w:val="00FA7BA2"/>
    <w:rsid w:val="00FB5787"/>
    <w:rsid w:val="00FB654A"/>
    <w:rsid w:val="00FE2464"/>
    <w:rsid w:val="00FE71FB"/>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FB5787"/>
    <w:pPr>
      <w:numPr>
        <w:ilvl w:val="2"/>
        <w:numId w:val="12"/>
      </w:numPr>
      <w:tabs>
        <w:tab w:val="left" w:pos="1134"/>
      </w:tabs>
      <w:spacing w:after="0" w:line="240" w:lineRule="auto"/>
      <w:ind w:left="720"/>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FB5787"/>
    <w:rPr>
      <w:rFonts w:ascii="Times New Roman" w:eastAsia="Batang" w:hAnsi="Times New Roman" w:cs="Times New Roman"/>
      <w:sz w:val="24"/>
    </w:rPr>
  </w:style>
  <w:style w:type="numbering" w:customStyle="1" w:styleId="Esamassraas1">
    <w:name w:val="Esamas sąrašas1"/>
    <w:uiPriority w:val="99"/>
    <w:rsid w:val="00837CB4"/>
    <w:pPr>
      <w:numPr>
        <w:numId w:val="35"/>
      </w:numPr>
    </w:pPr>
  </w:style>
  <w:style w:type="character" w:styleId="UnresolvedMention">
    <w:name w:val="Unresolved Mention"/>
    <w:basedOn w:val="DefaultParagraphFont"/>
    <w:uiPriority w:val="99"/>
    <w:semiHidden/>
    <w:unhideWhenUsed/>
    <w:rsid w:val="00C6487D"/>
    <w:rPr>
      <w:color w:val="605E5C"/>
      <w:shd w:val="clear" w:color="auto" w:fill="E1DFDD"/>
    </w:rPr>
  </w:style>
  <w:style w:type="character" w:styleId="FootnoteReference">
    <w:name w:val="footnote reference"/>
    <w:basedOn w:val="DefaultParagraphFont"/>
    <w:uiPriority w:val="99"/>
    <w:semiHidden/>
    <w:unhideWhenUsed/>
    <w:rsid w:val="00454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1825">
      <w:bodyDiv w:val="1"/>
      <w:marLeft w:val="0"/>
      <w:marRight w:val="0"/>
      <w:marTop w:val="0"/>
      <w:marBottom w:val="0"/>
      <w:divBdr>
        <w:top w:val="none" w:sz="0" w:space="0" w:color="auto"/>
        <w:left w:val="none" w:sz="0" w:space="0" w:color="auto"/>
        <w:bottom w:val="none" w:sz="0" w:space="0" w:color="auto"/>
        <w:right w:val="none" w:sz="0" w:space="0" w:color="auto"/>
      </w:divBdr>
      <w:divsChild>
        <w:div w:id="1288046633">
          <w:marLeft w:val="0"/>
          <w:marRight w:val="0"/>
          <w:marTop w:val="0"/>
          <w:marBottom w:val="0"/>
          <w:divBdr>
            <w:top w:val="none" w:sz="0" w:space="0" w:color="auto"/>
            <w:left w:val="none" w:sz="0" w:space="0" w:color="auto"/>
            <w:bottom w:val="none" w:sz="0" w:space="0" w:color="auto"/>
            <w:right w:val="none" w:sz="0" w:space="0" w:color="auto"/>
          </w:divBdr>
        </w:div>
      </w:divsChild>
    </w:div>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952711562">
      <w:bodyDiv w:val="1"/>
      <w:marLeft w:val="0"/>
      <w:marRight w:val="0"/>
      <w:marTop w:val="0"/>
      <w:marBottom w:val="0"/>
      <w:divBdr>
        <w:top w:val="none" w:sz="0" w:space="0" w:color="auto"/>
        <w:left w:val="none" w:sz="0" w:space="0" w:color="auto"/>
        <w:bottom w:val="none" w:sz="0" w:space="0" w:color="auto"/>
        <w:right w:val="none" w:sz="0" w:space="0" w:color="auto"/>
      </w:divBdr>
      <w:divsChild>
        <w:div w:id="1565139451">
          <w:marLeft w:val="0"/>
          <w:marRight w:val="0"/>
          <w:marTop w:val="0"/>
          <w:marBottom w:val="0"/>
          <w:divBdr>
            <w:top w:val="none" w:sz="0" w:space="0" w:color="auto"/>
            <w:left w:val="none" w:sz="0" w:space="0" w:color="auto"/>
            <w:bottom w:val="none" w:sz="0" w:space="0" w:color="auto"/>
            <w:right w:val="none" w:sz="0" w:space="0" w:color="auto"/>
          </w:divBdr>
        </w:div>
      </w:divsChild>
    </w:div>
    <w:div w:id="1584334411">
      <w:bodyDiv w:val="1"/>
      <w:marLeft w:val="0"/>
      <w:marRight w:val="0"/>
      <w:marTop w:val="0"/>
      <w:marBottom w:val="0"/>
      <w:divBdr>
        <w:top w:val="none" w:sz="0" w:space="0" w:color="auto"/>
        <w:left w:val="none" w:sz="0" w:space="0" w:color="auto"/>
        <w:bottom w:val="none" w:sz="0" w:space="0" w:color="auto"/>
        <w:right w:val="none" w:sz="0" w:space="0" w:color="auto"/>
      </w:divBdr>
      <w:divsChild>
        <w:div w:id="1725175338">
          <w:marLeft w:val="0"/>
          <w:marRight w:val="0"/>
          <w:marTop w:val="0"/>
          <w:marBottom w:val="0"/>
          <w:divBdr>
            <w:top w:val="none" w:sz="0" w:space="0" w:color="auto"/>
            <w:left w:val="none" w:sz="0" w:space="0" w:color="auto"/>
            <w:bottom w:val="none" w:sz="0" w:space="0" w:color="auto"/>
            <w:right w:val="none" w:sz="0" w:space="0" w:color="auto"/>
          </w:divBdr>
        </w:div>
      </w:divsChild>
    </w:div>
    <w:div w:id="1965192651">
      <w:bodyDiv w:val="1"/>
      <w:marLeft w:val="0"/>
      <w:marRight w:val="0"/>
      <w:marTop w:val="0"/>
      <w:marBottom w:val="0"/>
      <w:divBdr>
        <w:top w:val="none" w:sz="0" w:space="0" w:color="auto"/>
        <w:left w:val="none" w:sz="0" w:space="0" w:color="auto"/>
        <w:bottom w:val="none" w:sz="0" w:space="0" w:color="auto"/>
        <w:right w:val="none" w:sz="0" w:space="0" w:color="auto"/>
      </w:divBdr>
      <w:divsChild>
        <w:div w:id="117141231">
          <w:marLeft w:val="0"/>
          <w:marRight w:val="0"/>
          <w:marTop w:val="0"/>
          <w:marBottom w:val="0"/>
          <w:divBdr>
            <w:top w:val="none" w:sz="0" w:space="0" w:color="auto"/>
            <w:left w:val="none" w:sz="0" w:space="0" w:color="auto"/>
            <w:bottom w:val="none" w:sz="0" w:space="0" w:color="auto"/>
            <w:right w:val="none" w:sz="0" w:space="0" w:color="auto"/>
          </w:divBdr>
        </w:div>
      </w:divsChild>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hyperlink" Target="https://www.litesko.lt/sites/default/files/2024_kovos_su_korupcija_elgesio_kodeksas_0.pdf"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https://www.litesko.lt/sites/default/files/veolia_etikos_vadovas_202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sko.lt/kontaktai/duomenu-apsaug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tesko.lt/apie-mus/etika-ir-korupcijos-prevencija/socialine-atsakomybe" TargetMode="External"/><Relationship Id="rId4" Type="http://schemas.openxmlformats.org/officeDocument/2006/relationships/webSettings" Target="webSettings.xml"/><Relationship Id="rId9" Type="http://schemas.openxmlformats.org/officeDocument/2006/relationships/hyperlink" Target="https://www.litesko.lt/node/599" TargetMode="External"/><Relationship Id="rId14" Type="http://schemas.openxmlformats.org/officeDocument/2006/relationships/hyperlink" Target="https://www.litesko.lt/apie-mus/etika-ir-korupcijos-prevencija/etika-ir-korupcijos-prevencij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
      <w:docPartPr>
        <w:name w:val="F2C0B9A56E2445AF824B6046CD978FE0"/>
        <w:category>
          <w:name w:val="General"/>
          <w:gallery w:val="placeholder"/>
        </w:category>
        <w:types>
          <w:type w:val="bbPlcHdr"/>
        </w:types>
        <w:behaviors>
          <w:behavior w:val="content"/>
        </w:behaviors>
        <w:guid w:val="{DA67968F-9FBC-40BE-AB28-176241A564F6}"/>
      </w:docPartPr>
      <w:docPartBody>
        <w:p w:rsidR="00A9541C" w:rsidRDefault="00A9541C" w:rsidP="00A9541C">
          <w:pPr>
            <w:pStyle w:val="F2C0B9A56E2445AF824B6046CD978FE0"/>
          </w:pPr>
          <w:r w:rsidRPr="001408C0">
            <w:rPr>
              <w:i/>
              <w:sz w:val="22"/>
              <w:highlight w:val="lightGray"/>
            </w:rPr>
            <w:t>nurodomas atstovavimo pagrindas</w:t>
          </w:r>
        </w:p>
      </w:docPartBody>
    </w:docPart>
    <w:docPart>
      <w:docPartPr>
        <w:name w:val="3334A99680B9484FAD0FD1D7B0ECD8FB"/>
        <w:category>
          <w:name w:val="General"/>
          <w:gallery w:val="placeholder"/>
        </w:category>
        <w:types>
          <w:type w:val="bbPlcHdr"/>
        </w:types>
        <w:behaviors>
          <w:behavior w:val="content"/>
        </w:behaviors>
        <w:guid w:val="{20B20785-9405-4C35-A3F7-FC8BD1607F6A}"/>
      </w:docPartPr>
      <w:docPartBody>
        <w:p w:rsidR="00A9541C" w:rsidRDefault="00A9541C" w:rsidP="00A9541C">
          <w:pPr>
            <w:pStyle w:val="3334A99680B9484FAD0FD1D7B0ECD8FB"/>
          </w:pPr>
          <w:r w:rsidRPr="001408C0">
            <w:rPr>
              <w:i/>
              <w:highlight w:val="lightGray"/>
            </w:rPr>
            <w:t>nurodomas atstovavimo pagrindas</w:t>
          </w:r>
        </w:p>
      </w:docPartBody>
    </w:docPart>
    <w:docPart>
      <w:docPartPr>
        <w:name w:val="84B8B7D59F714F3CB2402F7913C52CD6"/>
        <w:category>
          <w:name w:val="General"/>
          <w:gallery w:val="placeholder"/>
        </w:category>
        <w:types>
          <w:type w:val="bbPlcHdr"/>
        </w:types>
        <w:behaviors>
          <w:behavior w:val="content"/>
        </w:behaviors>
        <w:guid w:val="{06FDD37E-B156-4DA6-823A-0CA3161D5799}"/>
      </w:docPartPr>
      <w:docPartBody>
        <w:p w:rsidR="00A9541C" w:rsidRDefault="00A9541C" w:rsidP="00A9541C">
          <w:pPr>
            <w:pStyle w:val="84B8B7D59F714F3CB2402F7913C52CD6"/>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77A5C"/>
    <w:rsid w:val="0008363E"/>
    <w:rsid w:val="000E2B83"/>
    <w:rsid w:val="001F5729"/>
    <w:rsid w:val="00230CDD"/>
    <w:rsid w:val="00270D2C"/>
    <w:rsid w:val="00380747"/>
    <w:rsid w:val="00386599"/>
    <w:rsid w:val="00410B33"/>
    <w:rsid w:val="00416DF0"/>
    <w:rsid w:val="004418C1"/>
    <w:rsid w:val="00566DA0"/>
    <w:rsid w:val="005F37AF"/>
    <w:rsid w:val="006347D9"/>
    <w:rsid w:val="006A4418"/>
    <w:rsid w:val="006C0586"/>
    <w:rsid w:val="00717501"/>
    <w:rsid w:val="007E619A"/>
    <w:rsid w:val="007E7441"/>
    <w:rsid w:val="007F073D"/>
    <w:rsid w:val="00846D71"/>
    <w:rsid w:val="0098279A"/>
    <w:rsid w:val="0098597C"/>
    <w:rsid w:val="00A41E0E"/>
    <w:rsid w:val="00A65E79"/>
    <w:rsid w:val="00A9541C"/>
    <w:rsid w:val="00A9569C"/>
    <w:rsid w:val="00AF1CC6"/>
    <w:rsid w:val="00BF7451"/>
    <w:rsid w:val="00C265F3"/>
    <w:rsid w:val="00C33297"/>
    <w:rsid w:val="00D3405F"/>
    <w:rsid w:val="00DE4263"/>
    <w:rsid w:val="00E752A1"/>
    <w:rsid w:val="00ED5F52"/>
    <w:rsid w:val="00F00CF4"/>
    <w:rsid w:val="00F3011A"/>
    <w:rsid w:val="00F76DA7"/>
    <w:rsid w:val="00F826A5"/>
    <w:rsid w:val="00F8723B"/>
    <w:rsid w:val="00FB4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418"/>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967AA79D0E36497E83404D2E14C1512B">
    <w:name w:val="967AA79D0E36497E83404D2E14C1512B"/>
    <w:rsid w:val="00F826A5"/>
    <w:pPr>
      <w:spacing w:after="160" w:line="259" w:lineRule="auto"/>
    </w:pPr>
  </w:style>
  <w:style w:type="paragraph" w:customStyle="1" w:styleId="9270965A457540F7B2B8AE295D8B578F">
    <w:name w:val="9270965A457540F7B2B8AE295D8B578F"/>
    <w:rsid w:val="00A9541C"/>
    <w:pPr>
      <w:spacing w:after="160" w:line="278" w:lineRule="auto"/>
    </w:pPr>
    <w:rPr>
      <w:kern w:val="2"/>
      <w:sz w:val="24"/>
      <w:szCs w:val="24"/>
      <w14:ligatures w14:val="standardContextual"/>
    </w:rPr>
  </w:style>
  <w:style w:type="paragraph" w:customStyle="1" w:styleId="F2C0B9A56E2445AF824B6046CD978FE0">
    <w:name w:val="F2C0B9A56E2445AF824B6046CD978FE0"/>
    <w:rsid w:val="00A9541C"/>
    <w:pPr>
      <w:spacing w:after="160" w:line="278" w:lineRule="auto"/>
    </w:pPr>
    <w:rPr>
      <w:kern w:val="2"/>
      <w:sz w:val="24"/>
      <w:szCs w:val="24"/>
      <w14:ligatures w14:val="standardContextual"/>
    </w:rPr>
  </w:style>
  <w:style w:type="paragraph" w:customStyle="1" w:styleId="71B37EFF231B4AA480CA919F6A0D9DFF">
    <w:name w:val="71B37EFF231B4AA480CA919F6A0D9DFF"/>
    <w:rsid w:val="00A9541C"/>
    <w:pPr>
      <w:spacing w:after="160" w:line="278" w:lineRule="auto"/>
    </w:pPr>
    <w:rPr>
      <w:kern w:val="2"/>
      <w:sz w:val="24"/>
      <w:szCs w:val="24"/>
      <w14:ligatures w14:val="standardContextual"/>
    </w:rPr>
  </w:style>
  <w:style w:type="paragraph" w:customStyle="1" w:styleId="3334A99680B9484FAD0FD1D7B0ECD8FB">
    <w:name w:val="3334A99680B9484FAD0FD1D7B0ECD8FB"/>
    <w:rsid w:val="00A9541C"/>
    <w:pPr>
      <w:spacing w:after="160" w:line="278" w:lineRule="auto"/>
    </w:pPr>
    <w:rPr>
      <w:kern w:val="2"/>
      <w:sz w:val="24"/>
      <w:szCs w:val="24"/>
      <w14:ligatures w14:val="standardContextual"/>
    </w:rPr>
  </w:style>
  <w:style w:type="paragraph" w:customStyle="1" w:styleId="0982614028E64880BF69494A1B68D997">
    <w:name w:val="0982614028E64880BF69494A1B68D997"/>
    <w:rsid w:val="00A9541C"/>
    <w:pPr>
      <w:spacing w:after="160" w:line="278" w:lineRule="auto"/>
    </w:pPr>
    <w:rPr>
      <w:kern w:val="2"/>
      <w:sz w:val="24"/>
      <w:szCs w:val="24"/>
      <w14:ligatures w14:val="standardContextual"/>
    </w:rPr>
  </w:style>
  <w:style w:type="paragraph" w:customStyle="1" w:styleId="84B8B7D59F714F3CB2402F7913C52CD6">
    <w:name w:val="84B8B7D59F714F3CB2402F7913C52CD6"/>
    <w:rsid w:val="00A9541C"/>
    <w:pPr>
      <w:spacing w:after="160" w:line="278" w:lineRule="auto"/>
    </w:pPr>
    <w:rPr>
      <w:kern w:val="2"/>
      <w:sz w:val="24"/>
      <w:szCs w:val="24"/>
      <w14:ligatures w14:val="standardContextual"/>
    </w:rPr>
  </w:style>
  <w:style w:type="paragraph" w:customStyle="1" w:styleId="3BECEA8A9FB24E97B968D517A915CEC5">
    <w:name w:val="3BECEA8A9FB24E97B968D517A915CEC5"/>
    <w:rsid w:val="006A441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30091</Words>
  <Characters>17153</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4</cp:revision>
  <dcterms:created xsi:type="dcterms:W3CDTF">2025-07-31T17:57:00Z</dcterms:created>
  <dcterms:modified xsi:type="dcterms:W3CDTF">2025-09-03T08:53:00Z</dcterms:modified>
</cp:coreProperties>
</file>