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2168B" w14:textId="06F6C8E6" w:rsidR="00F63DF6" w:rsidRPr="00936BCF" w:rsidRDefault="008719F7" w:rsidP="0022256F">
      <w:pPr>
        <w:pStyle w:val="Antrat"/>
        <w:jc w:val="center"/>
        <w:rPr>
          <w:rFonts w:eastAsia="Times New Roman" w:cstheme="minorHAnsi"/>
          <w:sz w:val="24"/>
          <w:szCs w:val="24"/>
        </w:rPr>
      </w:pPr>
      <w:r w:rsidRPr="00936BCF">
        <w:rPr>
          <w:noProof/>
        </w:rPr>
        <w:drawing>
          <wp:inline distT="0" distB="0" distL="0" distR="0" wp14:anchorId="4485E0AB" wp14:editId="1A5CC5F9">
            <wp:extent cx="2407910" cy="497934"/>
            <wp:effectExtent l="0" t="0" r="0" b="0"/>
            <wp:docPr id="14721769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76998" name="Paveikslėlis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556" cy="506132"/>
                    </a:xfrm>
                    <a:prstGeom prst="rect">
                      <a:avLst/>
                    </a:prstGeom>
                    <a:noFill/>
                  </pic:spPr>
                </pic:pic>
              </a:graphicData>
            </a:graphic>
          </wp:inline>
        </w:drawing>
      </w:r>
    </w:p>
    <w:p w14:paraId="6B82E910" w14:textId="77777777" w:rsidR="00D45B27" w:rsidRPr="00936BCF" w:rsidRDefault="00D45B27" w:rsidP="00D45B27">
      <w:pPr>
        <w:suppressAutoHyphens/>
        <w:spacing w:after="0"/>
        <w:jc w:val="center"/>
        <w:rPr>
          <w:rFonts w:ascii="Times New Roman" w:hAnsi="Times New Roman" w:cs="Times New Roman"/>
          <w:b/>
          <w:bCs/>
          <w:sz w:val="24"/>
          <w:szCs w:val="24"/>
        </w:rPr>
      </w:pPr>
    </w:p>
    <w:p w14:paraId="47A7A1A7" w14:textId="77777777" w:rsidR="00950AB8" w:rsidRPr="00936BCF" w:rsidRDefault="00950AB8" w:rsidP="00950AB8">
      <w:pPr>
        <w:suppressAutoHyphens/>
        <w:spacing w:after="0" w:line="240" w:lineRule="auto"/>
        <w:jc w:val="center"/>
        <w:rPr>
          <w:rFonts w:ascii="Times New Roman" w:hAnsi="Times New Roman" w:cs="Times New Roman"/>
          <w:b/>
          <w:bCs/>
          <w:sz w:val="24"/>
          <w:szCs w:val="24"/>
        </w:rPr>
      </w:pPr>
    </w:p>
    <w:p w14:paraId="5AE3978C" w14:textId="4D4E7435" w:rsidR="00F44653" w:rsidRPr="00936BCF" w:rsidRDefault="00950AB8" w:rsidP="00950AB8">
      <w:pPr>
        <w:suppressAutoHyphens/>
        <w:spacing w:after="0" w:line="240" w:lineRule="auto"/>
        <w:jc w:val="center"/>
        <w:rPr>
          <w:rFonts w:ascii="Times New Roman" w:hAnsi="Times New Roman" w:cs="Times New Roman"/>
          <w:b/>
          <w:bCs/>
          <w:sz w:val="24"/>
          <w:szCs w:val="24"/>
        </w:rPr>
      </w:pPr>
      <w:r w:rsidRPr="00936BCF">
        <w:rPr>
          <w:rFonts w:ascii="Times New Roman" w:hAnsi="Times New Roman" w:cs="Times New Roman"/>
          <w:b/>
          <w:bCs/>
          <w:sz w:val="24"/>
          <w:szCs w:val="24"/>
        </w:rPr>
        <w:t>NERINGOS</w:t>
      </w:r>
      <w:r w:rsidR="00F44653" w:rsidRPr="00936BCF">
        <w:rPr>
          <w:rFonts w:ascii="Times New Roman" w:hAnsi="Times New Roman" w:cs="Times New Roman"/>
          <w:b/>
          <w:bCs/>
          <w:sz w:val="24"/>
          <w:szCs w:val="24"/>
        </w:rPr>
        <w:t xml:space="preserve"> PASIENIO UŽKARDOS INFRASTRUKTŪROS </w:t>
      </w:r>
      <w:r w:rsidRPr="00936BCF">
        <w:rPr>
          <w:rFonts w:ascii="Times New Roman" w:hAnsi="Times New Roman" w:cs="Times New Roman"/>
          <w:b/>
          <w:bCs/>
          <w:sz w:val="24"/>
          <w:szCs w:val="24"/>
        </w:rPr>
        <w:t xml:space="preserve"> (VIDAUS IR LAUKO) </w:t>
      </w:r>
      <w:r w:rsidR="00F44653" w:rsidRPr="00936BCF">
        <w:rPr>
          <w:rFonts w:ascii="Times New Roman" w:hAnsi="Times New Roman" w:cs="Times New Roman"/>
          <w:b/>
          <w:bCs/>
          <w:sz w:val="24"/>
          <w:szCs w:val="24"/>
        </w:rPr>
        <w:t>ATNAUJINIMO IR PLĖTROS DARBŲ VIEŠOJO PIRKIMO SUTARTIS</w:t>
      </w:r>
    </w:p>
    <w:p w14:paraId="56DBD3A0" w14:textId="77777777" w:rsidR="00950AB8" w:rsidRPr="00936BCF" w:rsidRDefault="00950AB8" w:rsidP="00950AB8">
      <w:pPr>
        <w:suppressAutoHyphens/>
        <w:spacing w:after="0" w:line="240" w:lineRule="auto"/>
        <w:jc w:val="center"/>
        <w:rPr>
          <w:rFonts w:ascii="Times New Roman" w:hAnsi="Times New Roman" w:cs="Times New Roman"/>
          <w:b/>
          <w:bCs/>
          <w:sz w:val="12"/>
          <w:szCs w:val="12"/>
        </w:rPr>
      </w:pPr>
    </w:p>
    <w:p w14:paraId="59C91C10" w14:textId="42531A49" w:rsidR="00D45B27" w:rsidRPr="00936BCF" w:rsidRDefault="00950AB8" w:rsidP="00950AB8">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936BCF">
        <w:rPr>
          <w:rFonts w:ascii="Times New Roman" w:eastAsia="NSimSun" w:hAnsi="Times New Roman" w:cs="Times New Roman"/>
          <w:kern w:val="2"/>
          <w:sz w:val="24"/>
          <w:szCs w:val="24"/>
          <w:lang w:eastAsia="zh-CN" w:bidi="hi-IN"/>
        </w:rPr>
        <w:t xml:space="preserve">2025-    </w:t>
      </w:r>
      <w:r w:rsidR="00AC4090">
        <w:rPr>
          <w:rFonts w:ascii="Times New Roman" w:eastAsia="NSimSun" w:hAnsi="Times New Roman" w:cs="Times New Roman"/>
          <w:kern w:val="2"/>
          <w:sz w:val="24"/>
          <w:szCs w:val="24"/>
          <w:lang w:eastAsia="zh-CN" w:bidi="hi-IN"/>
        </w:rPr>
        <w:t xml:space="preserve">                </w:t>
      </w:r>
      <w:r w:rsidRPr="00936BCF">
        <w:rPr>
          <w:rFonts w:ascii="Times New Roman" w:eastAsia="NSimSun" w:hAnsi="Times New Roman" w:cs="Times New Roman"/>
          <w:kern w:val="2"/>
          <w:sz w:val="24"/>
          <w:szCs w:val="24"/>
          <w:lang w:eastAsia="zh-CN" w:bidi="hi-IN"/>
        </w:rPr>
        <w:t xml:space="preserve">      </w:t>
      </w:r>
      <w:r w:rsidR="00D45B27" w:rsidRPr="00936BCF">
        <w:rPr>
          <w:rFonts w:ascii="Times New Roman" w:eastAsia="NSimSun" w:hAnsi="Times New Roman" w:cs="Times New Roman"/>
          <w:kern w:val="2"/>
          <w:sz w:val="24"/>
          <w:szCs w:val="24"/>
          <w:lang w:eastAsia="zh-CN" w:bidi="hi-IN"/>
        </w:rPr>
        <w:t>Nr. (21)-16-</w:t>
      </w:r>
    </w:p>
    <w:p w14:paraId="29B740D8" w14:textId="7821C3A6" w:rsidR="00E050AB" w:rsidRPr="00936BCF" w:rsidRDefault="00D45B27" w:rsidP="00950AB8">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936BCF">
        <w:rPr>
          <w:rFonts w:ascii="Times New Roman" w:eastAsia="NSimSun" w:hAnsi="Times New Roman" w:cs="Times New Roman"/>
          <w:kern w:val="2"/>
          <w:sz w:val="24"/>
          <w:szCs w:val="24"/>
          <w:lang w:eastAsia="zh-CN" w:bidi="hi-IN"/>
        </w:rPr>
        <w:t>Vilnius</w:t>
      </w:r>
    </w:p>
    <w:p w14:paraId="1526650C" w14:textId="77777777" w:rsidR="00D833E4" w:rsidRPr="00936BCF" w:rsidRDefault="00D833E4" w:rsidP="00BF4A69">
      <w:pPr>
        <w:widowControl w:val="0"/>
        <w:numPr>
          <w:ilvl w:val="8"/>
          <w:numId w:val="15"/>
        </w:numPr>
        <w:spacing w:after="0" w:line="240" w:lineRule="auto"/>
        <w:ind w:firstLine="567"/>
        <w:jc w:val="both"/>
        <w:outlineLvl w:val="8"/>
        <w:rPr>
          <w:rFonts w:ascii="Times New Roman" w:eastAsia="Calibri" w:hAnsi="Times New Roman" w:cs="Times New Roman"/>
          <w:sz w:val="24"/>
          <w:szCs w:val="24"/>
        </w:rPr>
      </w:pPr>
    </w:p>
    <w:p w14:paraId="09050272" w14:textId="09B43898" w:rsidR="00D45B27" w:rsidRPr="00936BCF" w:rsidRDefault="00D45B27" w:rsidP="00BF4A69">
      <w:pPr>
        <w:widowControl w:val="0"/>
        <w:numPr>
          <w:ilvl w:val="8"/>
          <w:numId w:val="15"/>
        </w:numPr>
        <w:spacing w:after="0" w:line="240" w:lineRule="auto"/>
        <w:ind w:firstLine="567"/>
        <w:jc w:val="both"/>
        <w:outlineLvl w:val="8"/>
        <w:rPr>
          <w:rFonts w:ascii="Times New Roman" w:eastAsia="Calibri" w:hAnsi="Times New Roman" w:cs="Times New Roman"/>
          <w:sz w:val="24"/>
          <w:szCs w:val="24"/>
        </w:rPr>
      </w:pPr>
      <w:r w:rsidRPr="00936BCF">
        <w:rPr>
          <w:rFonts w:ascii="Times New Roman" w:eastAsia="Times New Roman" w:hAnsi="Times New Roman" w:cs="Times New Roman"/>
          <w:sz w:val="24"/>
          <w:szCs w:val="24"/>
        </w:rPr>
        <w:t xml:space="preserve">Valstybės sienos apsaugos tarnyba prie Lietuvos Respublikos vidaus reikalų ministerijos (toliau – VSAT, Užsakovas), atstovaujama </w:t>
      </w:r>
      <w:r w:rsidR="00AC4090" w:rsidRPr="00667A58">
        <w:rPr>
          <w:rFonts w:ascii="Times New Roman" w:hAnsi="Times New Roman" w:cs="Times New Roman"/>
          <w:sz w:val="24"/>
          <w:szCs w:val="24"/>
        </w:rPr>
        <w:t xml:space="preserve">tarnybos vado pavaduotojo Sauliaus </w:t>
      </w:r>
      <w:proofErr w:type="spellStart"/>
      <w:r w:rsidR="00AC4090" w:rsidRPr="00667A58">
        <w:rPr>
          <w:rFonts w:ascii="Times New Roman" w:hAnsi="Times New Roman" w:cs="Times New Roman"/>
          <w:sz w:val="24"/>
          <w:szCs w:val="24"/>
        </w:rPr>
        <w:t>Nekraševičiaus</w:t>
      </w:r>
      <w:proofErr w:type="spellEnd"/>
      <w:r w:rsidRPr="00936BCF">
        <w:rPr>
          <w:rFonts w:ascii="Times New Roman" w:eastAsia="Times New Roman" w:hAnsi="Times New Roman" w:cs="Times New Roman"/>
          <w:sz w:val="24"/>
          <w:szCs w:val="24"/>
        </w:rPr>
        <w:t xml:space="preserve">, veikiančio pagal </w:t>
      </w:r>
      <w:r w:rsidR="00370658" w:rsidRPr="00936BCF">
        <w:rPr>
          <w:rFonts w:ascii="Times New Roman" w:eastAsia="Times New Roman" w:hAnsi="Times New Roman" w:cs="Times New Roman"/>
          <w:sz w:val="24"/>
          <w:szCs w:val="24"/>
        </w:rPr>
        <w:t>Valstybės sienos apsaugos tarnybos prie Lietuvos Respublikos vidaus reikalų ministerijos nuostatus</w:t>
      </w:r>
      <w:r w:rsidRPr="00936BCF">
        <w:rPr>
          <w:rFonts w:ascii="Times New Roman" w:eastAsia="Times New Roman" w:hAnsi="Times New Roman" w:cs="Times New Roman"/>
          <w:sz w:val="24"/>
          <w:szCs w:val="24"/>
        </w:rPr>
        <w:t xml:space="preserve">, patvirtinus Lietuvos Respublikos </w:t>
      </w:r>
      <w:r w:rsidR="00370658" w:rsidRPr="00936BCF">
        <w:rPr>
          <w:rFonts w:ascii="Times New Roman" w:eastAsia="Times New Roman" w:hAnsi="Times New Roman" w:cs="Times New Roman"/>
          <w:sz w:val="24"/>
          <w:szCs w:val="24"/>
        </w:rPr>
        <w:t xml:space="preserve">vidaus reikalų ministro </w:t>
      </w:r>
      <w:r w:rsidRPr="00936BCF">
        <w:rPr>
          <w:rFonts w:ascii="Times New Roman" w:eastAsia="Times New Roman" w:hAnsi="Times New Roman" w:cs="Times New Roman"/>
          <w:sz w:val="24"/>
          <w:szCs w:val="24"/>
        </w:rPr>
        <w:t>20</w:t>
      </w:r>
      <w:r w:rsidR="00370658" w:rsidRPr="00936BCF">
        <w:rPr>
          <w:rFonts w:ascii="Times New Roman" w:eastAsia="Times New Roman" w:hAnsi="Times New Roman" w:cs="Times New Roman"/>
          <w:sz w:val="24"/>
          <w:szCs w:val="24"/>
        </w:rPr>
        <w:t>24</w:t>
      </w:r>
      <w:r w:rsidRPr="00936BCF">
        <w:rPr>
          <w:rFonts w:ascii="Times New Roman" w:eastAsia="Times New Roman" w:hAnsi="Times New Roman" w:cs="Times New Roman"/>
          <w:sz w:val="24"/>
          <w:szCs w:val="24"/>
        </w:rPr>
        <w:t xml:space="preserve"> m. </w:t>
      </w:r>
      <w:r w:rsidR="00370658" w:rsidRPr="00936BCF">
        <w:rPr>
          <w:rFonts w:ascii="Times New Roman" w:eastAsia="Times New Roman" w:hAnsi="Times New Roman" w:cs="Times New Roman"/>
          <w:sz w:val="24"/>
          <w:szCs w:val="24"/>
        </w:rPr>
        <w:t>kovo</w:t>
      </w:r>
      <w:r w:rsidRPr="00936BCF">
        <w:rPr>
          <w:rFonts w:ascii="Times New Roman" w:eastAsia="Times New Roman" w:hAnsi="Times New Roman" w:cs="Times New Roman"/>
          <w:sz w:val="24"/>
          <w:szCs w:val="24"/>
        </w:rPr>
        <w:t xml:space="preserve"> </w:t>
      </w:r>
      <w:r w:rsidR="00370658" w:rsidRPr="00936BCF">
        <w:rPr>
          <w:rFonts w:ascii="Times New Roman" w:eastAsia="Times New Roman" w:hAnsi="Times New Roman" w:cs="Times New Roman"/>
          <w:sz w:val="24"/>
          <w:szCs w:val="24"/>
        </w:rPr>
        <w:t>27</w:t>
      </w:r>
      <w:r w:rsidRPr="00936BCF">
        <w:rPr>
          <w:rFonts w:ascii="Times New Roman" w:eastAsia="Times New Roman" w:hAnsi="Times New Roman" w:cs="Times New Roman"/>
          <w:sz w:val="24"/>
          <w:szCs w:val="24"/>
        </w:rPr>
        <w:t xml:space="preserve"> d. </w:t>
      </w:r>
      <w:r w:rsidR="00370658" w:rsidRPr="00936BCF">
        <w:rPr>
          <w:rFonts w:ascii="Times New Roman" w:eastAsia="Times New Roman" w:hAnsi="Times New Roman" w:cs="Times New Roman"/>
          <w:sz w:val="24"/>
          <w:szCs w:val="24"/>
        </w:rPr>
        <w:t xml:space="preserve">įsakymu </w:t>
      </w:r>
      <w:r w:rsidRPr="00936BCF">
        <w:rPr>
          <w:rFonts w:ascii="Times New Roman" w:eastAsia="Times New Roman" w:hAnsi="Times New Roman" w:cs="Times New Roman"/>
          <w:sz w:val="24"/>
          <w:szCs w:val="24"/>
        </w:rPr>
        <w:t>Nr.</w:t>
      </w:r>
      <w:r w:rsidR="00370658" w:rsidRPr="00936BCF">
        <w:rPr>
          <w:rFonts w:ascii="Times New Roman" w:eastAsia="Times New Roman" w:hAnsi="Times New Roman" w:cs="Times New Roman"/>
          <w:sz w:val="24"/>
          <w:szCs w:val="24"/>
        </w:rPr>
        <w:t>1V-223</w:t>
      </w:r>
      <w:r w:rsidRPr="00936BCF">
        <w:rPr>
          <w:rFonts w:ascii="Times New Roman" w:eastAsia="Times New Roman" w:hAnsi="Times New Roman" w:cs="Times New Roman"/>
          <w:sz w:val="24"/>
          <w:szCs w:val="24"/>
        </w:rPr>
        <w:t xml:space="preserve">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sidRPr="00936BCF">
        <w:rPr>
          <w:rFonts w:ascii="Times New Roman" w:eastAsia="Calibri" w:hAnsi="Times New Roman" w:cs="Times New Roman"/>
          <w:sz w:val="24"/>
          <w:szCs w:val="24"/>
        </w:rPr>
        <w:t>ir</w:t>
      </w:r>
    </w:p>
    <w:p w14:paraId="203B7FBF" w14:textId="2060D6E1" w:rsidR="00D45B27" w:rsidRPr="00936BCF" w:rsidRDefault="00AC4090" w:rsidP="00D45B27">
      <w:pPr>
        <w:spacing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rPr>
        <w:t>UAB ,,IVRO“</w:t>
      </w:r>
      <w:r w:rsidR="00D45B27" w:rsidRPr="00936BCF">
        <w:rPr>
          <w:rFonts w:ascii="Times New Roman" w:eastAsia="Calibri" w:hAnsi="Times New Roman" w:cs="Times New Roman"/>
          <w:bCs/>
          <w:sz w:val="24"/>
          <w:szCs w:val="24"/>
        </w:rPr>
        <w:t xml:space="preserve"> (toliau – Rangovas), </w:t>
      </w:r>
      <w:r w:rsidR="00D45B27" w:rsidRPr="00936BCF">
        <w:rPr>
          <w:rFonts w:ascii="Times New Roman" w:eastAsia="Calibri" w:hAnsi="Times New Roman" w:cs="Times New Roman"/>
          <w:bCs/>
          <w:sz w:val="24"/>
          <w:szCs w:val="24"/>
          <w:lang w:eastAsia="en-US"/>
        </w:rPr>
        <w:t xml:space="preserve">atstovaujamas </w:t>
      </w:r>
      <w:r w:rsidR="00B4741B">
        <w:rPr>
          <w:rFonts w:ascii="Times New Roman" w:eastAsia="Calibri" w:hAnsi="Times New Roman" w:cs="Times New Roman"/>
          <w:bCs/>
          <w:sz w:val="24"/>
          <w:szCs w:val="24"/>
          <w:lang w:eastAsia="en-US"/>
        </w:rPr>
        <w:t xml:space="preserve">projektų vadovo </w:t>
      </w:r>
      <w:r>
        <w:rPr>
          <w:rFonts w:ascii="Times New Roman" w:eastAsia="Calibri" w:hAnsi="Times New Roman" w:cs="Times New Roman"/>
          <w:bCs/>
          <w:sz w:val="24"/>
          <w:szCs w:val="24"/>
          <w:lang w:eastAsia="en-US"/>
        </w:rPr>
        <w:t>Armino Ivanausko</w:t>
      </w:r>
      <w:r w:rsidR="00D45B27" w:rsidRPr="00936BCF">
        <w:rPr>
          <w:rFonts w:ascii="Times New Roman" w:eastAsia="Calibri" w:hAnsi="Times New Roman" w:cs="Times New Roman"/>
          <w:bCs/>
          <w:sz w:val="24"/>
          <w:szCs w:val="24"/>
          <w:lang w:eastAsia="en-US"/>
        </w:rPr>
        <w:t xml:space="preserve">, veikiančio pagal </w:t>
      </w:r>
      <w:r w:rsidR="00AD4440">
        <w:rPr>
          <w:rFonts w:ascii="Times New Roman" w:eastAsia="Calibri" w:hAnsi="Times New Roman" w:cs="Times New Roman"/>
          <w:bCs/>
          <w:sz w:val="24"/>
          <w:szCs w:val="24"/>
          <w:lang w:eastAsia="en-US"/>
        </w:rPr>
        <w:t>2025 m. sausio 2 d. UAB ,,I</w:t>
      </w:r>
      <w:r w:rsidR="00893605">
        <w:rPr>
          <w:rFonts w:ascii="Times New Roman" w:eastAsia="Calibri" w:hAnsi="Times New Roman" w:cs="Times New Roman"/>
          <w:bCs/>
          <w:sz w:val="24"/>
          <w:szCs w:val="24"/>
          <w:lang w:eastAsia="en-US"/>
        </w:rPr>
        <w:t>VRO</w:t>
      </w:r>
      <w:r w:rsidR="00AD4440">
        <w:rPr>
          <w:rFonts w:ascii="Times New Roman" w:eastAsia="Calibri" w:hAnsi="Times New Roman" w:cs="Times New Roman"/>
          <w:bCs/>
          <w:sz w:val="24"/>
          <w:szCs w:val="24"/>
          <w:lang w:eastAsia="en-US"/>
        </w:rPr>
        <w:t xml:space="preserve">“ direktoriaus </w:t>
      </w:r>
      <w:proofErr w:type="spellStart"/>
      <w:r w:rsidR="00AD4440">
        <w:rPr>
          <w:rFonts w:ascii="Times New Roman" w:eastAsia="Calibri" w:hAnsi="Times New Roman" w:cs="Times New Roman"/>
          <w:bCs/>
          <w:sz w:val="24"/>
          <w:szCs w:val="24"/>
          <w:lang w:eastAsia="en-US"/>
        </w:rPr>
        <w:t>Rosvaldo</w:t>
      </w:r>
      <w:proofErr w:type="spellEnd"/>
      <w:r w:rsidR="00AD4440">
        <w:rPr>
          <w:rFonts w:ascii="Times New Roman" w:eastAsia="Calibri" w:hAnsi="Times New Roman" w:cs="Times New Roman"/>
          <w:bCs/>
          <w:sz w:val="24"/>
          <w:szCs w:val="24"/>
          <w:lang w:eastAsia="en-US"/>
        </w:rPr>
        <w:t xml:space="preserve"> Ivanausko įgaliojimą Nr. IVRO 25/01-02-01</w:t>
      </w:r>
      <w:r w:rsidR="00D45B27" w:rsidRPr="00936BCF">
        <w:rPr>
          <w:rFonts w:ascii="Times New Roman" w:eastAsia="Calibri" w:hAnsi="Times New Roman" w:cs="Times New Roman"/>
          <w:bCs/>
          <w:sz w:val="24"/>
          <w:szCs w:val="24"/>
          <w:lang w:eastAsia="en-US"/>
        </w:rPr>
        <w:t>, toliau Užsakovas ir Rangovas kartu vadinami „Šalimis“ arba atskirai „Šalimi“, sudarėme šią darbų viešojo pirkimo–pardavimo sutartį, toliau vadinamą „Sutartimi“, ir susitarėme dėl toliau išvardintų sąlygų.</w:t>
      </w:r>
    </w:p>
    <w:p w14:paraId="6B6F1DD7" w14:textId="7130E7C6" w:rsidR="00D45B27" w:rsidRPr="00936BCF" w:rsidRDefault="00D45B27" w:rsidP="00D833E4">
      <w:pPr>
        <w:spacing w:after="0" w:line="240" w:lineRule="auto"/>
        <w:jc w:val="center"/>
        <w:rPr>
          <w:rFonts w:ascii="Times New Roman" w:hAnsi="Times New Roman" w:cs="Times New Roman"/>
          <w:b/>
          <w:bCs/>
          <w:sz w:val="24"/>
          <w:szCs w:val="24"/>
        </w:rPr>
      </w:pPr>
      <w:bookmarkStart w:id="0" w:name="_Toc130131959"/>
      <w:bookmarkStart w:id="1" w:name="_Toc130194128"/>
      <w:r w:rsidRPr="00936BCF">
        <w:rPr>
          <w:rFonts w:ascii="Times New Roman" w:hAnsi="Times New Roman" w:cs="Times New Roman"/>
          <w:b/>
          <w:bCs/>
          <w:sz w:val="24"/>
          <w:szCs w:val="24"/>
        </w:rPr>
        <w:t>I SKYRIUS</w:t>
      </w:r>
      <w:bookmarkEnd w:id="0"/>
      <w:bookmarkEnd w:id="1"/>
    </w:p>
    <w:p w14:paraId="480BEE36" w14:textId="77777777" w:rsidR="00E050AB" w:rsidRPr="00936BCF" w:rsidRDefault="00E050AB" w:rsidP="00D45B27">
      <w:pPr>
        <w:tabs>
          <w:tab w:val="left" w:pos="284"/>
        </w:tabs>
        <w:spacing w:after="0" w:line="240" w:lineRule="auto"/>
        <w:jc w:val="center"/>
        <w:rPr>
          <w:rFonts w:ascii="Times New Roman" w:hAnsi="Times New Roman" w:cs="Times New Roman"/>
          <w:b/>
          <w:caps/>
          <w:sz w:val="24"/>
          <w:szCs w:val="24"/>
        </w:rPr>
      </w:pPr>
      <w:r w:rsidRPr="00936BCF">
        <w:rPr>
          <w:rFonts w:ascii="Times New Roman" w:hAnsi="Times New Roman" w:cs="Times New Roman"/>
          <w:b/>
          <w:caps/>
          <w:sz w:val="24"/>
          <w:szCs w:val="24"/>
        </w:rPr>
        <w:t>Bendrosios nuostatos</w:t>
      </w:r>
    </w:p>
    <w:p w14:paraId="0CBE795E" w14:textId="77777777" w:rsidR="00E050AB" w:rsidRPr="00936BCF" w:rsidRDefault="00E050AB" w:rsidP="00E050AB">
      <w:pPr>
        <w:pStyle w:val="Sraopastraipa"/>
        <w:tabs>
          <w:tab w:val="left" w:pos="284"/>
        </w:tabs>
        <w:ind w:left="0" w:firstLine="567"/>
        <w:rPr>
          <w:rFonts w:ascii="Times New Roman" w:hAnsi="Times New Roman" w:cs="Times New Roman"/>
          <w:b/>
          <w:caps/>
          <w:sz w:val="24"/>
          <w:szCs w:val="24"/>
        </w:rPr>
      </w:pPr>
    </w:p>
    <w:p w14:paraId="0242C645" w14:textId="77777777" w:rsidR="00E050AB" w:rsidRPr="00936BCF" w:rsidRDefault="00E050AB" w:rsidP="00BF4A69">
      <w:pPr>
        <w:pStyle w:val="Sraopastraipa"/>
        <w:numPr>
          <w:ilvl w:val="1"/>
          <w:numId w:val="14"/>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Ši Sutartis susideda iš toliau nurodytų dokumentų, kurie apima „Sutarties“ sąvoką ir kurie ginčo atveju taikomi tokia prioriteto tvarka:</w:t>
      </w:r>
    </w:p>
    <w:p w14:paraId="56BD049B" w14:textId="77777777" w:rsidR="00E050AB" w:rsidRPr="00936BCF" w:rsidRDefault="00E050AB" w:rsidP="00BF4A6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Sutartis;</w:t>
      </w:r>
    </w:p>
    <w:p w14:paraId="2C66895A" w14:textId="77777777" w:rsidR="00E050AB" w:rsidRPr="00936BCF" w:rsidRDefault="00E050AB" w:rsidP="00BF4A6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Pirkimo dokumentai;</w:t>
      </w:r>
    </w:p>
    <w:p w14:paraId="74B00068" w14:textId="77777777" w:rsidR="00E050AB" w:rsidRPr="00936BCF" w:rsidRDefault="00E050AB" w:rsidP="00BF4A6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Sutarties pakeitimai;</w:t>
      </w:r>
    </w:p>
    <w:p w14:paraId="1F0C9742" w14:textId="589CACDB" w:rsidR="00E050AB" w:rsidRPr="00936BCF" w:rsidRDefault="00730589" w:rsidP="00BF4A69">
      <w:pPr>
        <w:pStyle w:val="Sraopastraipa"/>
        <w:numPr>
          <w:ilvl w:val="1"/>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Rangovo p</w:t>
      </w:r>
      <w:r w:rsidR="00E050AB" w:rsidRPr="00936BCF">
        <w:rPr>
          <w:rFonts w:ascii="Times New Roman" w:hAnsi="Times New Roman" w:cs="Times New Roman"/>
          <w:bCs/>
          <w:sz w:val="24"/>
          <w:szCs w:val="24"/>
        </w:rPr>
        <w:t>asiūlymas.</w:t>
      </w:r>
    </w:p>
    <w:p w14:paraId="41139405" w14:textId="0D453C0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 xml:space="preserve">Jeigu Sutartyje nenurodyta kitaip, Sutartyje vartojamos sąvokos atitinka Pirkimo dokumentuose ir </w:t>
      </w:r>
      <w:r w:rsidR="00950AB8" w:rsidRPr="00936BCF">
        <w:rPr>
          <w:rFonts w:ascii="Times New Roman" w:hAnsi="Times New Roman" w:cs="Times New Roman"/>
          <w:bCs/>
          <w:sz w:val="24"/>
          <w:szCs w:val="24"/>
        </w:rPr>
        <w:t xml:space="preserve">Lietuvos Respublikos </w:t>
      </w:r>
      <w:r w:rsidRPr="00936BCF">
        <w:rPr>
          <w:rFonts w:ascii="Times New Roman" w:hAnsi="Times New Roman" w:cs="Times New Roman"/>
          <w:bCs/>
          <w:sz w:val="24"/>
          <w:szCs w:val="24"/>
        </w:rPr>
        <w:t>Viešųjų pirkimų įstatyme vartojamas sąvokas. Sutarties skyrių pavadinimai naudojami tik nuorodų tikslu ir negali būti naudojami aiškinant Sutartį.</w:t>
      </w:r>
    </w:p>
    <w:p w14:paraId="272263E0" w14:textId="7777777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D5E5CF7" w14:textId="7777777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Jeigu Sutartyje nurodyta reikšmė skaičiais ir žodžiais skiriasi, vadovaujamasi žodžiu nurodyta reikšme.</w:t>
      </w:r>
    </w:p>
    <w:p w14:paraId="582172B4" w14:textId="7777777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Jeigu Sutartyje nenurodyta kitaip, trukmė ir terminai skaičiuojami kalendorinėmis dienomis.</w:t>
      </w:r>
    </w:p>
    <w:p w14:paraId="163A50B7" w14:textId="7777777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bCs/>
          <w:sz w:val="24"/>
          <w:szCs w:val="24"/>
        </w:rPr>
      </w:pPr>
      <w:r w:rsidRPr="00936BCF">
        <w:rPr>
          <w:rFonts w:ascii="Times New Roman" w:hAnsi="Times New Roman" w:cs="Times New Roman"/>
          <w:bCs/>
          <w:sz w:val="24"/>
          <w:szCs w:val="24"/>
        </w:rPr>
        <w:t>Jei pateikiamos nuorodos į teisės aktus, turi būti taikomos aktualios teisės aktų redakcijos, jeigu nenurodyta kitaip.</w:t>
      </w:r>
    </w:p>
    <w:p w14:paraId="0922FC70" w14:textId="77777777" w:rsidR="007C2C2C" w:rsidRPr="00936BCF" w:rsidRDefault="007C2C2C" w:rsidP="00D45B27">
      <w:pPr>
        <w:tabs>
          <w:tab w:val="left" w:pos="284"/>
        </w:tabs>
        <w:spacing w:after="0" w:line="240" w:lineRule="auto"/>
        <w:jc w:val="center"/>
        <w:rPr>
          <w:rFonts w:ascii="Times New Roman" w:hAnsi="Times New Roman" w:cs="Times New Roman"/>
          <w:b/>
          <w:sz w:val="24"/>
          <w:szCs w:val="24"/>
        </w:rPr>
      </w:pPr>
    </w:p>
    <w:p w14:paraId="1E1A1CDF" w14:textId="1B612E9C" w:rsidR="00D45B27" w:rsidRPr="00936BCF" w:rsidRDefault="00D45B27" w:rsidP="00D45B27">
      <w:pPr>
        <w:tabs>
          <w:tab w:val="left" w:pos="284"/>
        </w:tab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II SKYRIUS</w:t>
      </w:r>
    </w:p>
    <w:p w14:paraId="1E4BBAC6" w14:textId="1A1359C2" w:rsidR="00E050AB" w:rsidRPr="00936BCF" w:rsidRDefault="00E050AB" w:rsidP="00D45B27">
      <w:pPr>
        <w:tabs>
          <w:tab w:val="left" w:pos="284"/>
        </w:tab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SUTARTIES OBJEKTAS</w:t>
      </w:r>
    </w:p>
    <w:p w14:paraId="73673A1F" w14:textId="77777777" w:rsidR="00D45B27" w:rsidRPr="00936BCF" w:rsidRDefault="00D45B27" w:rsidP="00D45B27">
      <w:pPr>
        <w:tabs>
          <w:tab w:val="left" w:pos="284"/>
        </w:tabs>
        <w:spacing w:after="0" w:line="240" w:lineRule="auto"/>
        <w:jc w:val="center"/>
        <w:rPr>
          <w:rFonts w:ascii="Times New Roman" w:hAnsi="Times New Roman" w:cs="Times New Roman"/>
          <w:b/>
          <w:sz w:val="24"/>
          <w:szCs w:val="24"/>
        </w:rPr>
      </w:pPr>
    </w:p>
    <w:p w14:paraId="5733EC4D" w14:textId="6A1859F7"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Vadovaudamasis šioje Sutartyje nustatytomis sąlygomis ir tvarka, Rangovas įsipareigoja</w:t>
      </w:r>
      <w:r w:rsidR="007C2C2C" w:rsidRPr="00936BCF">
        <w:rPr>
          <w:rFonts w:ascii="Times New Roman" w:hAnsi="Times New Roman" w:cs="Times New Roman"/>
          <w:sz w:val="24"/>
          <w:szCs w:val="24"/>
        </w:rPr>
        <w:t xml:space="preserve"> </w:t>
      </w:r>
      <w:r w:rsidRPr="00936BCF">
        <w:rPr>
          <w:rFonts w:ascii="Times New Roman" w:eastAsia="Times New Roman" w:hAnsi="Times New Roman" w:cs="Times New Roman"/>
          <w:sz w:val="24"/>
          <w:szCs w:val="24"/>
        </w:rPr>
        <w:t xml:space="preserve">pagal Užsakovo </w:t>
      </w:r>
      <w:r w:rsidRPr="00936BCF">
        <w:rPr>
          <w:rFonts w:ascii="Times New Roman" w:hAnsi="Times New Roman" w:cs="Times New Roman"/>
          <w:sz w:val="24"/>
          <w:szCs w:val="24"/>
        </w:rPr>
        <w:t xml:space="preserve">pateiktą </w:t>
      </w:r>
      <w:r w:rsidR="00366F5D" w:rsidRPr="00936BCF">
        <w:rPr>
          <w:rFonts w:ascii="Times New Roman" w:hAnsi="Times New Roman" w:cs="Times New Roman"/>
          <w:sz w:val="24"/>
          <w:szCs w:val="24"/>
        </w:rPr>
        <w:t>T</w:t>
      </w:r>
      <w:r w:rsidRPr="00936BCF">
        <w:rPr>
          <w:rFonts w:ascii="Times New Roman" w:hAnsi="Times New Roman" w:cs="Times New Roman"/>
          <w:sz w:val="24"/>
          <w:szCs w:val="24"/>
        </w:rPr>
        <w:t xml:space="preserve">echninę specifikaciją </w:t>
      </w:r>
      <w:r w:rsidR="0081166F" w:rsidRPr="00936BCF">
        <w:rPr>
          <w:rFonts w:ascii="Times New Roman" w:hAnsi="Times New Roman" w:cs="Times New Roman"/>
          <w:sz w:val="24"/>
          <w:szCs w:val="24"/>
        </w:rPr>
        <w:t xml:space="preserve">(Sutarties 1 priedas) </w:t>
      </w:r>
      <w:r w:rsidRPr="00936BCF">
        <w:rPr>
          <w:rFonts w:ascii="Times New Roman" w:hAnsi="Times New Roman" w:cs="Times New Roman"/>
          <w:sz w:val="24"/>
          <w:szCs w:val="24"/>
        </w:rPr>
        <w:t xml:space="preserve">atlikti </w:t>
      </w:r>
      <w:r w:rsidR="00950AB8" w:rsidRPr="00936BCF">
        <w:rPr>
          <w:rFonts w:ascii="Times New Roman" w:eastAsia="Calibri" w:hAnsi="Times New Roman" w:cs="Times New Roman"/>
          <w:b/>
          <w:sz w:val="24"/>
          <w:szCs w:val="24"/>
        </w:rPr>
        <w:t>Neringos</w:t>
      </w:r>
      <w:r w:rsidR="00F44653" w:rsidRPr="00936BCF">
        <w:rPr>
          <w:rFonts w:ascii="Times New Roman" w:eastAsia="Calibri" w:hAnsi="Times New Roman" w:cs="Times New Roman"/>
          <w:b/>
          <w:sz w:val="24"/>
          <w:szCs w:val="24"/>
        </w:rPr>
        <w:t xml:space="preserve"> pasienio </w:t>
      </w:r>
      <w:r w:rsidR="00F44653" w:rsidRPr="00936BCF">
        <w:rPr>
          <w:rFonts w:ascii="Times New Roman" w:eastAsia="Calibri" w:hAnsi="Times New Roman" w:cs="Times New Roman"/>
          <w:b/>
          <w:sz w:val="24"/>
          <w:szCs w:val="24"/>
        </w:rPr>
        <w:lastRenderedPageBreak/>
        <w:t>užkardo</w:t>
      </w:r>
      <w:r w:rsidR="00F44653" w:rsidRPr="00936BCF">
        <w:rPr>
          <w:rFonts w:ascii="Times New Roman" w:eastAsia="Calibri" w:hAnsi="Times New Roman" w:cs="Times New Roman"/>
          <w:sz w:val="24"/>
          <w:szCs w:val="24"/>
        </w:rPr>
        <w:t xml:space="preserve">s vidaus patalpų remonto ir lauko statinių infrastruktūros atnaujinimo ir plėtros darbus </w:t>
      </w:r>
      <w:r w:rsidR="00F44653" w:rsidRPr="00936BCF">
        <w:rPr>
          <w:rFonts w:ascii="Times New Roman" w:hAnsi="Times New Roman" w:cs="Times New Roman"/>
          <w:sz w:val="24"/>
          <w:szCs w:val="24"/>
        </w:rPr>
        <w:t>(toliau – Darbai)</w:t>
      </w:r>
      <w:r w:rsidR="00F44653" w:rsidRPr="00936BCF">
        <w:rPr>
          <w:rFonts w:ascii="Times New Roman" w:eastAsia="Calibri" w:hAnsi="Times New Roman" w:cs="Times New Roman"/>
          <w:sz w:val="24"/>
          <w:szCs w:val="24"/>
        </w:rPr>
        <w:t>, siekiant pagerinti apgyvendinimo sąlygas prieglobsčio ir migracijos grupių poreikiams</w:t>
      </w:r>
      <w:r w:rsidR="00F44653" w:rsidRPr="00936BCF">
        <w:rPr>
          <w:rFonts w:ascii="Times New Roman" w:hAnsi="Times New Roman" w:cs="Times New Roman"/>
          <w:sz w:val="24"/>
          <w:szCs w:val="24"/>
        </w:rPr>
        <w:t>.</w:t>
      </w:r>
    </w:p>
    <w:p w14:paraId="393171F7" w14:textId="3CBB4B80" w:rsidR="00E050AB" w:rsidRPr="00936BCF" w:rsidRDefault="00E050AB" w:rsidP="00BF4A69">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Užsakovas įsipareigoja sudaryti Rangovui būtinas sąlygas Darbams atlikti, priimti tinkamai (kokybiškai) atliktų Darbų rezultatą ir sumokėti Rangovui už Darbus Sutartyje numatytomis sąlygomis ir terminais.</w:t>
      </w:r>
    </w:p>
    <w:p w14:paraId="03B17832" w14:textId="21F09A48" w:rsidR="00D04401" w:rsidRPr="00936BCF" w:rsidRDefault="00D04401" w:rsidP="00BF4A69">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Darbų BVPŽ kodas</w:t>
      </w:r>
      <w:r w:rsidRPr="00936BCF">
        <w:rPr>
          <w:rFonts w:ascii="Times New Roman" w:hAnsi="Times New Roman" w:cs="Times New Roman"/>
          <w:bCs/>
          <w:sz w:val="24"/>
          <w:szCs w:val="24"/>
        </w:rPr>
        <w:t xml:space="preserve"> – </w:t>
      </w:r>
      <w:r w:rsidR="00893605" w:rsidRPr="00667A58">
        <w:rPr>
          <w:rFonts w:ascii="Times New Roman" w:hAnsi="Times New Roman" w:cs="Times New Roman"/>
          <w:sz w:val="24"/>
          <w:szCs w:val="24"/>
        </w:rPr>
        <w:t>Pagrindinis</w:t>
      </w:r>
      <w:r w:rsidR="00893605" w:rsidRPr="00667A58">
        <w:rPr>
          <w:rFonts w:ascii="Times New Roman" w:hAnsi="Times New Roman" w:cs="Times New Roman"/>
          <w:bCs/>
          <w:sz w:val="24"/>
          <w:szCs w:val="24"/>
        </w:rPr>
        <w:t xml:space="preserve"> – </w:t>
      </w:r>
      <w:r w:rsidR="00893605" w:rsidRPr="00667A58">
        <w:rPr>
          <w:rFonts w:ascii="Times New Roman" w:hAnsi="Times New Roman" w:cs="Times New Roman"/>
          <w:sz w:val="24"/>
          <w:szCs w:val="24"/>
        </w:rPr>
        <w:t>45000000-7 (Statybos darbai); Papildomas – 32333200-8 (Videokameros)</w:t>
      </w:r>
      <w:r w:rsidRPr="00936BCF">
        <w:rPr>
          <w:rFonts w:ascii="Times New Roman" w:hAnsi="Times New Roman" w:cs="Times New Roman"/>
          <w:sz w:val="24"/>
          <w:szCs w:val="24"/>
        </w:rPr>
        <w:t>.</w:t>
      </w:r>
    </w:p>
    <w:p w14:paraId="0D292D79" w14:textId="0934CB66" w:rsidR="000A46B0" w:rsidRPr="00936BCF" w:rsidRDefault="000A46B0" w:rsidP="00BF4A69">
      <w:pPr>
        <w:pStyle w:val="Sraopastraipa"/>
        <w:numPr>
          <w:ilvl w:val="0"/>
          <w:numId w:val="1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936BCF">
        <w:rPr>
          <w:rFonts w:ascii="Times New Roman" w:eastAsia="Times New Roman" w:hAnsi="Times New Roman" w:cs="Times New Roman"/>
          <w:sz w:val="24"/>
          <w:szCs w:val="24"/>
        </w:rPr>
        <w:t>Jeigu atsiranda nenumatytų aplinkybių, nepriklausančių nuo Šalių valios (pavyzdžiui, vaizdo stebėjimo sistemą sudaranti prekė nebegaminama, o Rangovas, būdamas apdairus ir rūpestingas, iki Sutarties sudarymo to negalėjo numatyti), dėl kurių Rangovas negali pristatyti savo Pasiūlyme nurodyto (-ų) prekės modelio (-</w:t>
      </w:r>
      <w:proofErr w:type="spellStart"/>
      <w:r w:rsidRPr="00936BCF">
        <w:rPr>
          <w:rFonts w:ascii="Times New Roman" w:eastAsia="Times New Roman" w:hAnsi="Times New Roman" w:cs="Times New Roman"/>
          <w:sz w:val="24"/>
          <w:szCs w:val="24"/>
        </w:rPr>
        <w:t>ių</w:t>
      </w:r>
      <w:proofErr w:type="spellEnd"/>
      <w:r w:rsidRPr="00936BCF">
        <w:rPr>
          <w:rFonts w:ascii="Times New Roman" w:eastAsia="Times New Roman" w:hAnsi="Times New Roman" w:cs="Times New Roman"/>
          <w:sz w:val="24"/>
          <w:szCs w:val="24"/>
        </w:rPr>
        <w:t xml:space="preserve">), Rangovas turi pateikti tai pagrindžiančius dokumentus (pvz., gamintojo raštą ar patvirtinimą, kad </w:t>
      </w:r>
      <w:r w:rsidR="00AC78A2" w:rsidRPr="00936BCF">
        <w:rPr>
          <w:rFonts w:ascii="Times New Roman" w:eastAsia="Times New Roman" w:hAnsi="Times New Roman" w:cs="Times New Roman"/>
          <w:sz w:val="24"/>
          <w:szCs w:val="24"/>
        </w:rPr>
        <w:t>p</w:t>
      </w:r>
      <w:r w:rsidRPr="00936BCF">
        <w:rPr>
          <w:rFonts w:ascii="Times New Roman" w:eastAsia="Times New Roman" w:hAnsi="Times New Roman" w:cs="Times New Roman"/>
          <w:sz w:val="24"/>
          <w:szCs w:val="24"/>
        </w:rPr>
        <w:t>rekė nebegaminama). Rangovas taip pat turi pateikti dokumentus, įrodančius, kad naujas Prekės modelis atitinka techninės specifikacijos reikalavimus.</w:t>
      </w:r>
    </w:p>
    <w:p w14:paraId="7FC2455B" w14:textId="43CAA59F" w:rsidR="000A46B0" w:rsidRPr="00936BCF" w:rsidRDefault="00DC0088" w:rsidP="000A46B0">
      <w:pPr>
        <w:pStyle w:val="Sraopastraipa"/>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936BCF">
        <w:rPr>
          <w:rFonts w:ascii="Times New Roman" w:eastAsia="Times New Roman" w:hAnsi="Times New Roman" w:cs="Times New Roman"/>
          <w:sz w:val="24"/>
          <w:szCs w:val="24"/>
        </w:rPr>
        <w:t>Užsakovui</w:t>
      </w:r>
      <w:r w:rsidR="000A46B0" w:rsidRPr="00936BCF">
        <w:rPr>
          <w:rFonts w:ascii="Times New Roman" w:eastAsia="Times New Roman" w:hAnsi="Times New Roman" w:cs="Times New Roman"/>
          <w:sz w:val="24"/>
          <w:szCs w:val="24"/>
        </w:rPr>
        <w:t xml:space="preserve"> raštu sutikus ir nekeičiant Pasiūlyme nurodytų </w:t>
      </w:r>
      <w:r w:rsidRPr="00936BCF">
        <w:rPr>
          <w:rFonts w:ascii="Times New Roman" w:eastAsia="Times New Roman" w:hAnsi="Times New Roman" w:cs="Times New Roman"/>
          <w:sz w:val="24"/>
          <w:szCs w:val="24"/>
        </w:rPr>
        <w:t>p</w:t>
      </w:r>
      <w:r w:rsidR="000A46B0" w:rsidRPr="00936BCF">
        <w:rPr>
          <w:rFonts w:ascii="Times New Roman" w:eastAsia="Times New Roman" w:hAnsi="Times New Roman" w:cs="Times New Roman"/>
          <w:sz w:val="24"/>
          <w:szCs w:val="24"/>
        </w:rPr>
        <w:t xml:space="preserve">rekės įkainių, Tiekėjas gali pristatyti kito modelio </w:t>
      </w:r>
      <w:r w:rsidRPr="00936BCF">
        <w:rPr>
          <w:rFonts w:ascii="Times New Roman" w:eastAsia="Times New Roman" w:hAnsi="Times New Roman" w:cs="Times New Roman"/>
          <w:sz w:val="24"/>
          <w:szCs w:val="24"/>
        </w:rPr>
        <w:t>p</w:t>
      </w:r>
      <w:r w:rsidR="000A46B0" w:rsidRPr="00936BCF">
        <w:rPr>
          <w:rFonts w:ascii="Times New Roman" w:eastAsia="Times New Roman" w:hAnsi="Times New Roman" w:cs="Times New Roman"/>
          <w:sz w:val="24"/>
          <w:szCs w:val="24"/>
        </w:rPr>
        <w:t xml:space="preserve">rekę, atitinkančią Sutarties 1 priede nustatytus reikalavimus ir ne prastesnių techninių charakteristikų nei Tiekėjo pasiūlyme nurodytoji. Visais atvejais visi keičiamos </w:t>
      </w:r>
      <w:r w:rsidRPr="00936BCF">
        <w:rPr>
          <w:rFonts w:ascii="Times New Roman" w:eastAsia="Times New Roman" w:hAnsi="Times New Roman" w:cs="Times New Roman"/>
          <w:sz w:val="24"/>
          <w:szCs w:val="24"/>
        </w:rPr>
        <w:t>p</w:t>
      </w:r>
      <w:r w:rsidR="000A46B0" w:rsidRPr="00936BCF">
        <w:rPr>
          <w:rFonts w:ascii="Times New Roman" w:eastAsia="Times New Roman" w:hAnsi="Times New Roman" w:cs="Times New Roman"/>
          <w:sz w:val="24"/>
          <w:szCs w:val="24"/>
        </w:rPr>
        <w:t xml:space="preserve">rekės modelio techniniai parametrai turi būti ne blogesni nei pasiūlytosios </w:t>
      </w:r>
      <w:r w:rsidRPr="00936BCF">
        <w:rPr>
          <w:rFonts w:ascii="Times New Roman" w:eastAsia="Times New Roman" w:hAnsi="Times New Roman" w:cs="Times New Roman"/>
          <w:sz w:val="24"/>
          <w:szCs w:val="24"/>
        </w:rPr>
        <w:t>p</w:t>
      </w:r>
      <w:r w:rsidR="000A46B0" w:rsidRPr="00936BCF">
        <w:rPr>
          <w:rFonts w:ascii="Times New Roman" w:eastAsia="Times New Roman" w:hAnsi="Times New Roman" w:cs="Times New Roman"/>
          <w:sz w:val="24"/>
          <w:szCs w:val="24"/>
        </w:rPr>
        <w:t>rekės.</w:t>
      </w:r>
    </w:p>
    <w:p w14:paraId="08E001C8" w14:textId="05BBBAA5" w:rsidR="007C2C2C" w:rsidRPr="00936BCF" w:rsidRDefault="007C2C2C" w:rsidP="007C2C2C">
      <w:pPr>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III SKYRIUS</w:t>
      </w:r>
    </w:p>
    <w:p w14:paraId="38EDEE2B" w14:textId="1E3B01A6" w:rsidR="00E050AB" w:rsidRPr="00936BCF" w:rsidRDefault="00E050AB" w:rsidP="007C2C2C">
      <w:pPr>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SUTARTIES KAINODARA</w:t>
      </w:r>
    </w:p>
    <w:p w14:paraId="58BAF02E" w14:textId="77777777" w:rsidR="007C2C2C" w:rsidRPr="00936BCF" w:rsidRDefault="007C2C2C" w:rsidP="007C2C2C">
      <w:pPr>
        <w:suppressAutoHyphens/>
        <w:spacing w:after="0" w:line="240" w:lineRule="auto"/>
        <w:jc w:val="center"/>
        <w:rPr>
          <w:rFonts w:ascii="Times New Roman" w:hAnsi="Times New Roman" w:cs="Times New Roman"/>
          <w:b/>
          <w:sz w:val="24"/>
          <w:szCs w:val="24"/>
        </w:rPr>
      </w:pPr>
    </w:p>
    <w:p w14:paraId="38F15E42" w14:textId="22CBD640" w:rsidR="00E050AB" w:rsidRPr="00936BCF" w:rsidRDefault="00E050AB" w:rsidP="00BF4A69">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Sutartyje </w:t>
      </w:r>
      <w:r w:rsidR="007C2C2C" w:rsidRPr="00936BCF">
        <w:rPr>
          <w:rFonts w:ascii="Times New Roman" w:hAnsi="Times New Roman" w:cs="Times New Roman"/>
          <w:sz w:val="24"/>
          <w:szCs w:val="24"/>
        </w:rPr>
        <w:t>numatytas</w:t>
      </w:r>
      <w:r w:rsidRPr="00936BCF">
        <w:rPr>
          <w:rFonts w:ascii="Times New Roman" w:hAnsi="Times New Roman" w:cs="Times New Roman"/>
          <w:sz w:val="24"/>
          <w:szCs w:val="24"/>
        </w:rPr>
        <w:t xml:space="preserve"> kainos apskaičiavimo būdas</w:t>
      </w:r>
      <w:r w:rsidR="007C2C2C" w:rsidRPr="00936BCF">
        <w:rPr>
          <w:rFonts w:ascii="Times New Roman" w:hAnsi="Times New Roman" w:cs="Times New Roman"/>
          <w:sz w:val="24"/>
          <w:szCs w:val="24"/>
        </w:rPr>
        <w:t xml:space="preserve"> –</w:t>
      </w:r>
      <w:r w:rsidRPr="00936BCF">
        <w:rPr>
          <w:rFonts w:ascii="Times New Roman" w:hAnsi="Times New Roman" w:cs="Times New Roman"/>
          <w:sz w:val="24"/>
          <w:szCs w:val="24"/>
        </w:rPr>
        <w:t xml:space="preserve"> fiksuot</w:t>
      </w:r>
      <w:r w:rsidR="007C2C2C" w:rsidRPr="00936BCF">
        <w:rPr>
          <w:rFonts w:ascii="Times New Roman" w:hAnsi="Times New Roman" w:cs="Times New Roman"/>
          <w:sz w:val="24"/>
          <w:szCs w:val="24"/>
        </w:rPr>
        <w:t>a</w:t>
      </w:r>
      <w:r w:rsidRPr="00936BCF">
        <w:rPr>
          <w:rFonts w:ascii="Times New Roman" w:hAnsi="Times New Roman" w:cs="Times New Roman"/>
          <w:sz w:val="24"/>
          <w:szCs w:val="24"/>
        </w:rPr>
        <w:t xml:space="preserve"> </w:t>
      </w:r>
      <w:r w:rsidR="00587E3B" w:rsidRPr="00936BCF">
        <w:rPr>
          <w:rFonts w:ascii="Times New Roman" w:hAnsi="Times New Roman" w:cs="Times New Roman"/>
          <w:sz w:val="24"/>
          <w:szCs w:val="24"/>
        </w:rPr>
        <w:t>kaina</w:t>
      </w:r>
      <w:r w:rsidRPr="00936BCF">
        <w:rPr>
          <w:rFonts w:ascii="Times New Roman" w:hAnsi="Times New Roman" w:cs="Times New Roman"/>
          <w:sz w:val="24"/>
          <w:szCs w:val="24"/>
        </w:rPr>
        <w:t>.</w:t>
      </w:r>
    </w:p>
    <w:p w14:paraId="60B99489" w14:textId="7A937310" w:rsidR="007C2C2C" w:rsidRPr="00893605" w:rsidRDefault="00E050AB" w:rsidP="00BF4A69">
      <w:pPr>
        <w:pStyle w:val="Sraopastraipa"/>
        <w:numPr>
          <w:ilvl w:val="0"/>
          <w:numId w:val="13"/>
        </w:numPr>
        <w:tabs>
          <w:tab w:val="left" w:pos="567"/>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 w:name="_Ref120120614"/>
      <w:r w:rsidRPr="00893605">
        <w:rPr>
          <w:rFonts w:ascii="Times New Roman" w:hAnsi="Times New Roman" w:cs="Times New Roman"/>
          <w:sz w:val="24"/>
          <w:szCs w:val="24"/>
        </w:rPr>
        <w:t>Pradinės Sutarties vertė (taip, kaip apibrėžta Kainodaros taisyklių nustatymo metodikos, patvirtintos Viešųjų pirkimų tarnybos</w:t>
      </w:r>
      <w:r w:rsidRPr="00893605">
        <w:rPr>
          <w:rFonts w:ascii="Times New Roman" w:hAnsi="Times New Roman" w:cs="Times New Roman"/>
          <w:bCs/>
          <w:sz w:val="24"/>
          <w:szCs w:val="24"/>
        </w:rPr>
        <w:t xml:space="preserve"> prie Lietuvos Respublikos Vyriausybės</w:t>
      </w:r>
      <w:r w:rsidRPr="00893605">
        <w:rPr>
          <w:rFonts w:ascii="Times New Roman" w:hAnsi="Times New Roman" w:cs="Times New Roman"/>
          <w:sz w:val="24"/>
          <w:szCs w:val="24"/>
        </w:rPr>
        <w:t xml:space="preserve"> direktoriaus </w:t>
      </w:r>
      <w:r w:rsidRPr="00893605">
        <w:rPr>
          <w:rFonts w:ascii="Times New Roman" w:hAnsi="Times New Roman" w:cs="Times New Roman"/>
          <w:iCs/>
          <w:sz w:val="24"/>
          <w:szCs w:val="24"/>
        </w:rPr>
        <w:t>2017 m. birželio 28 d. įsakymu Nr. 1S</w:t>
      </w:r>
      <w:r w:rsidRPr="00893605">
        <w:rPr>
          <w:rFonts w:ascii="Times New Roman" w:hAnsi="Times New Roman" w:cs="Times New Roman"/>
          <w:iCs/>
          <w:sz w:val="24"/>
          <w:szCs w:val="24"/>
        </w:rPr>
        <w:noBreakHyphen/>
        <w:t>95</w:t>
      </w:r>
      <w:r w:rsidRPr="00893605">
        <w:rPr>
          <w:rFonts w:ascii="Times New Roman" w:hAnsi="Times New Roman" w:cs="Times New Roman"/>
          <w:i/>
          <w:sz w:val="24"/>
          <w:szCs w:val="24"/>
        </w:rPr>
        <w:t xml:space="preserve"> </w:t>
      </w:r>
      <w:r w:rsidRPr="00893605">
        <w:rPr>
          <w:rFonts w:ascii="Times New Roman" w:hAnsi="Times New Roman" w:cs="Times New Roman"/>
          <w:sz w:val="24"/>
          <w:szCs w:val="24"/>
        </w:rPr>
        <w:t xml:space="preserve"> „Dėl Kainodaros taisyklių nustatymo metodikos patvirtinimo“</w:t>
      </w:r>
      <w:r w:rsidRPr="00893605">
        <w:rPr>
          <w:rStyle w:val="Puslapioinaosnuoroda"/>
          <w:rFonts w:ascii="Times New Roman" w:hAnsi="Times New Roman" w:cs="Times New Roman"/>
          <w:sz w:val="24"/>
          <w:szCs w:val="24"/>
        </w:rPr>
        <w:footnoteReference w:id="2"/>
      </w:r>
      <w:r w:rsidRPr="00893605">
        <w:rPr>
          <w:rFonts w:ascii="Times New Roman" w:hAnsi="Times New Roman" w:cs="Times New Roman"/>
          <w:sz w:val="24"/>
          <w:szCs w:val="24"/>
        </w:rPr>
        <w:t xml:space="preserve">, </w:t>
      </w:r>
      <w:r w:rsidR="00587E3B" w:rsidRPr="00893605">
        <w:rPr>
          <w:rFonts w:ascii="Times New Roman" w:hAnsi="Times New Roman" w:cs="Times New Roman"/>
          <w:sz w:val="24"/>
          <w:szCs w:val="24"/>
        </w:rPr>
        <w:t>34 punkte</w:t>
      </w:r>
      <w:r w:rsidRPr="00893605">
        <w:rPr>
          <w:rFonts w:ascii="Times New Roman" w:hAnsi="Times New Roman" w:cs="Times New Roman"/>
          <w:sz w:val="24"/>
          <w:szCs w:val="24"/>
        </w:rPr>
        <w:t>) yra</w:t>
      </w:r>
      <w:r w:rsidRPr="00893605">
        <w:rPr>
          <w:rFonts w:ascii="Times New Roman" w:hAnsi="Times New Roman" w:cs="Times New Roman"/>
          <w:color w:val="FF0000"/>
          <w:sz w:val="24"/>
          <w:szCs w:val="24"/>
        </w:rPr>
        <w:t xml:space="preserve"> </w:t>
      </w:r>
      <w:r w:rsidR="00893605" w:rsidRPr="00893605">
        <w:rPr>
          <w:rFonts w:ascii="Times New Roman" w:hAnsi="Times New Roman" w:cs="Times New Roman"/>
          <w:b/>
          <w:bCs/>
          <w:sz w:val="24"/>
          <w:szCs w:val="24"/>
        </w:rPr>
        <w:t>79 698,07</w:t>
      </w:r>
      <w:r w:rsidRPr="00893605">
        <w:rPr>
          <w:rFonts w:ascii="Times New Roman" w:hAnsi="Times New Roman" w:cs="Times New Roman"/>
          <w:b/>
          <w:bCs/>
          <w:sz w:val="24"/>
          <w:szCs w:val="24"/>
        </w:rPr>
        <w:t xml:space="preserve"> (</w:t>
      </w:r>
      <w:r w:rsidR="00893605" w:rsidRPr="00893605">
        <w:rPr>
          <w:rFonts w:ascii="Times New Roman" w:hAnsi="Times New Roman" w:cs="Times New Roman"/>
          <w:b/>
          <w:bCs/>
          <w:sz w:val="24"/>
          <w:szCs w:val="24"/>
        </w:rPr>
        <w:t>septyniasdešimt devyni tūkstančiai šeši šimtai devyniasdešimt aštuoni eurai 07 ct</w:t>
      </w:r>
      <w:r w:rsidRPr="00893605">
        <w:rPr>
          <w:rFonts w:ascii="Times New Roman" w:hAnsi="Times New Roman" w:cs="Times New Roman"/>
          <w:b/>
          <w:bCs/>
          <w:sz w:val="24"/>
          <w:szCs w:val="24"/>
        </w:rPr>
        <w:t>) eurų su PVM</w:t>
      </w:r>
      <w:r w:rsidRPr="00893605">
        <w:rPr>
          <w:rFonts w:ascii="Times New Roman" w:hAnsi="Times New Roman" w:cs="Times New Roman"/>
          <w:sz w:val="24"/>
          <w:szCs w:val="24"/>
        </w:rPr>
        <w:t xml:space="preserve">. </w:t>
      </w:r>
    </w:p>
    <w:p w14:paraId="4F7A8B9B" w14:textId="166215AC" w:rsidR="007C2C2C" w:rsidRPr="00DF778B" w:rsidRDefault="00E050AB" w:rsidP="00893605">
      <w:pPr>
        <w:pStyle w:val="Sraopastraipa"/>
        <w:tabs>
          <w:tab w:val="left" w:pos="284"/>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DF778B">
        <w:rPr>
          <w:rFonts w:ascii="Times New Roman" w:hAnsi="Times New Roman" w:cs="Times New Roman"/>
          <w:sz w:val="24"/>
          <w:szCs w:val="24"/>
        </w:rPr>
        <w:t xml:space="preserve">Pradinės Sutarties vertė be PVM yra </w:t>
      </w:r>
      <w:r w:rsidR="00893605" w:rsidRPr="00DF778B">
        <w:rPr>
          <w:rFonts w:ascii="Times New Roman" w:hAnsi="Times New Roman" w:cs="Times New Roman"/>
          <w:sz w:val="24"/>
          <w:szCs w:val="24"/>
        </w:rPr>
        <w:t>65 866,17</w:t>
      </w:r>
      <w:r w:rsidRPr="00DF778B">
        <w:rPr>
          <w:rFonts w:ascii="Times New Roman" w:hAnsi="Times New Roman" w:cs="Times New Roman"/>
          <w:sz w:val="24"/>
          <w:szCs w:val="24"/>
        </w:rPr>
        <w:t xml:space="preserve"> (</w:t>
      </w:r>
      <w:r w:rsidR="00893605" w:rsidRPr="00DF778B">
        <w:rPr>
          <w:rFonts w:ascii="Times New Roman" w:hAnsi="Times New Roman" w:cs="Times New Roman"/>
          <w:sz w:val="24"/>
          <w:szCs w:val="24"/>
        </w:rPr>
        <w:t>šešias</w:t>
      </w:r>
      <w:r w:rsidR="00415A67">
        <w:rPr>
          <w:rFonts w:ascii="Times New Roman" w:hAnsi="Times New Roman" w:cs="Times New Roman"/>
          <w:sz w:val="24"/>
          <w:szCs w:val="24"/>
        </w:rPr>
        <w:t>d</w:t>
      </w:r>
      <w:r w:rsidR="00893605" w:rsidRPr="00DF778B">
        <w:rPr>
          <w:rFonts w:ascii="Times New Roman" w:hAnsi="Times New Roman" w:cs="Times New Roman"/>
          <w:sz w:val="24"/>
          <w:szCs w:val="24"/>
        </w:rPr>
        <w:t>ešimt penki tūkstančiai aštuoni šimtai šešiasdešimt šeši eurai 17 ct</w:t>
      </w:r>
      <w:r w:rsidRPr="00DF778B">
        <w:rPr>
          <w:rFonts w:ascii="Times New Roman" w:hAnsi="Times New Roman" w:cs="Times New Roman"/>
          <w:sz w:val="24"/>
          <w:szCs w:val="24"/>
        </w:rPr>
        <w:t xml:space="preserve">) eurų, </w:t>
      </w:r>
    </w:p>
    <w:p w14:paraId="1EB9EA30" w14:textId="6573AF16" w:rsidR="00E050AB" w:rsidRPr="00DF778B" w:rsidRDefault="00E050AB" w:rsidP="00DF778B">
      <w:pPr>
        <w:tabs>
          <w:tab w:val="left" w:pos="567"/>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DF778B">
        <w:rPr>
          <w:rFonts w:ascii="Times New Roman" w:hAnsi="Times New Roman" w:cs="Times New Roman"/>
          <w:sz w:val="24"/>
          <w:szCs w:val="24"/>
        </w:rPr>
        <w:t xml:space="preserve">21 proc. PVM yra </w:t>
      </w:r>
      <w:r w:rsidR="00DF778B" w:rsidRPr="00DF778B">
        <w:rPr>
          <w:rFonts w:ascii="Times New Roman" w:hAnsi="Times New Roman" w:cs="Times New Roman"/>
          <w:sz w:val="24"/>
          <w:szCs w:val="24"/>
        </w:rPr>
        <w:t>13 831,90</w:t>
      </w:r>
      <w:r w:rsidRPr="00DF778B">
        <w:rPr>
          <w:rFonts w:ascii="Times New Roman" w:hAnsi="Times New Roman" w:cs="Times New Roman"/>
          <w:sz w:val="24"/>
          <w:szCs w:val="24"/>
        </w:rPr>
        <w:t xml:space="preserve"> (</w:t>
      </w:r>
      <w:r w:rsidR="00DF778B" w:rsidRPr="00DF778B">
        <w:rPr>
          <w:rFonts w:ascii="Times New Roman" w:hAnsi="Times New Roman" w:cs="Times New Roman"/>
          <w:sz w:val="24"/>
          <w:szCs w:val="24"/>
        </w:rPr>
        <w:t>trylika tūkstančių aštuoni šimtai trisdešimt vienas euras 90 ct</w:t>
      </w:r>
      <w:r w:rsidRPr="00DF778B">
        <w:rPr>
          <w:rFonts w:ascii="Times New Roman" w:hAnsi="Times New Roman" w:cs="Times New Roman"/>
          <w:sz w:val="24"/>
          <w:szCs w:val="24"/>
        </w:rPr>
        <w:t>) eurų.</w:t>
      </w:r>
      <w:bookmarkEnd w:id="2"/>
    </w:p>
    <w:p w14:paraId="5D59EF9A" w14:textId="1CBB2463" w:rsidR="00E050AB" w:rsidRPr="00936BCF" w:rsidRDefault="00E050AB" w:rsidP="00BF4A69">
      <w:pPr>
        <w:pStyle w:val="Sraopastraipa"/>
        <w:numPr>
          <w:ilvl w:val="0"/>
          <w:numId w:val="13"/>
        </w:numPr>
        <w:tabs>
          <w:tab w:val="left" w:pos="993"/>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Viešojo pirkimo metu nustatyt</w:t>
      </w:r>
      <w:r w:rsidR="00587E3B" w:rsidRPr="00936BCF">
        <w:rPr>
          <w:rFonts w:ascii="Times New Roman" w:hAnsi="Times New Roman" w:cs="Times New Roman"/>
          <w:sz w:val="24"/>
          <w:szCs w:val="24"/>
        </w:rPr>
        <w:t>a</w:t>
      </w:r>
      <w:r w:rsidRPr="00936BCF">
        <w:rPr>
          <w:rFonts w:ascii="Times New Roman" w:hAnsi="Times New Roman" w:cs="Times New Roman"/>
          <w:sz w:val="24"/>
          <w:szCs w:val="24"/>
        </w:rPr>
        <w:t xml:space="preserve"> fiksuot</w:t>
      </w:r>
      <w:r w:rsidR="00587E3B" w:rsidRPr="00936BCF">
        <w:rPr>
          <w:rFonts w:ascii="Times New Roman" w:hAnsi="Times New Roman" w:cs="Times New Roman"/>
          <w:sz w:val="24"/>
          <w:szCs w:val="24"/>
        </w:rPr>
        <w:t>a</w:t>
      </w:r>
      <w:r w:rsidRPr="00936BCF">
        <w:rPr>
          <w:rFonts w:ascii="Times New Roman" w:hAnsi="Times New Roman" w:cs="Times New Roman"/>
          <w:sz w:val="24"/>
          <w:szCs w:val="24"/>
        </w:rPr>
        <w:t xml:space="preserve"> Sutarties </w:t>
      </w:r>
      <w:r w:rsidR="00587E3B" w:rsidRPr="00936BCF">
        <w:rPr>
          <w:rFonts w:ascii="Times New Roman" w:hAnsi="Times New Roman" w:cs="Times New Roman"/>
          <w:sz w:val="24"/>
          <w:szCs w:val="24"/>
        </w:rPr>
        <w:t>kaina</w:t>
      </w:r>
      <w:r w:rsidRPr="00936BCF">
        <w:rPr>
          <w:rFonts w:ascii="Times New Roman" w:hAnsi="Times New Roman" w:cs="Times New Roman"/>
          <w:sz w:val="24"/>
          <w:szCs w:val="24"/>
        </w:rPr>
        <w:t xml:space="preserve"> už </w:t>
      </w:r>
      <w:r w:rsidR="00082AD0" w:rsidRPr="00936BCF">
        <w:rPr>
          <w:rFonts w:ascii="Times New Roman" w:hAnsi="Times New Roman" w:cs="Times New Roman"/>
          <w:sz w:val="24"/>
          <w:szCs w:val="24"/>
        </w:rPr>
        <w:t>D</w:t>
      </w:r>
      <w:r w:rsidRPr="00936BCF">
        <w:rPr>
          <w:rFonts w:ascii="Times New Roman" w:hAnsi="Times New Roman" w:cs="Times New Roman"/>
          <w:sz w:val="24"/>
          <w:szCs w:val="24"/>
        </w:rPr>
        <w:t xml:space="preserve">arbus </w:t>
      </w:r>
      <w:r w:rsidR="00082AD0" w:rsidRPr="00936BCF">
        <w:rPr>
          <w:rFonts w:ascii="Times New Roman" w:hAnsi="Times New Roman" w:cs="Times New Roman"/>
          <w:sz w:val="24"/>
          <w:szCs w:val="24"/>
        </w:rPr>
        <w:t>yra nurodyt</w:t>
      </w:r>
      <w:r w:rsidR="00587E3B" w:rsidRPr="00936BCF">
        <w:rPr>
          <w:rFonts w:ascii="Times New Roman" w:hAnsi="Times New Roman" w:cs="Times New Roman"/>
          <w:sz w:val="24"/>
          <w:szCs w:val="24"/>
        </w:rPr>
        <w:t>a</w:t>
      </w:r>
      <w:r w:rsidR="00082AD0" w:rsidRPr="00936BCF">
        <w:rPr>
          <w:rFonts w:ascii="Times New Roman" w:hAnsi="Times New Roman" w:cs="Times New Roman"/>
          <w:sz w:val="24"/>
          <w:szCs w:val="24"/>
        </w:rPr>
        <w:t xml:space="preserve"> </w:t>
      </w:r>
      <w:r w:rsidR="001A264F" w:rsidRPr="00936BCF">
        <w:rPr>
          <w:rFonts w:ascii="Times New Roman" w:hAnsi="Times New Roman" w:cs="Times New Roman"/>
          <w:sz w:val="24"/>
          <w:szCs w:val="24"/>
        </w:rPr>
        <w:t>Rangovo pasiūlyme (</w:t>
      </w:r>
      <w:r w:rsidR="00082AD0" w:rsidRPr="00936BCF">
        <w:rPr>
          <w:rFonts w:ascii="Times New Roman" w:hAnsi="Times New Roman" w:cs="Times New Roman"/>
          <w:sz w:val="24"/>
          <w:szCs w:val="24"/>
        </w:rPr>
        <w:t xml:space="preserve">Sutarties </w:t>
      </w:r>
      <w:r w:rsidR="0081166F" w:rsidRPr="00936BCF">
        <w:rPr>
          <w:rFonts w:ascii="Times New Roman" w:hAnsi="Times New Roman" w:cs="Times New Roman"/>
          <w:sz w:val="24"/>
          <w:szCs w:val="24"/>
        </w:rPr>
        <w:t xml:space="preserve">2 </w:t>
      </w:r>
      <w:r w:rsidR="00082AD0" w:rsidRPr="00936BCF">
        <w:rPr>
          <w:rFonts w:ascii="Times New Roman" w:hAnsi="Times New Roman" w:cs="Times New Roman"/>
          <w:sz w:val="24"/>
          <w:szCs w:val="24"/>
        </w:rPr>
        <w:t>pried</w:t>
      </w:r>
      <w:r w:rsidR="001A264F" w:rsidRPr="00936BCF">
        <w:rPr>
          <w:rFonts w:ascii="Times New Roman" w:hAnsi="Times New Roman" w:cs="Times New Roman"/>
          <w:sz w:val="24"/>
          <w:szCs w:val="24"/>
        </w:rPr>
        <w:t>a</w:t>
      </w:r>
      <w:r w:rsidR="00082AD0" w:rsidRPr="00936BCF">
        <w:rPr>
          <w:rFonts w:ascii="Times New Roman" w:hAnsi="Times New Roman" w:cs="Times New Roman"/>
          <w:sz w:val="24"/>
          <w:szCs w:val="24"/>
        </w:rPr>
        <w:t>s).</w:t>
      </w:r>
    </w:p>
    <w:p w14:paraId="153E56CA" w14:textId="03A00076" w:rsidR="00E050AB" w:rsidRPr="00936BCF" w:rsidRDefault="00587E3B" w:rsidP="00BF4A69">
      <w:pPr>
        <w:pStyle w:val="Sraopastraipa"/>
        <w:numPr>
          <w:ilvl w:val="0"/>
          <w:numId w:val="13"/>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Rangovo pasiūlymo kaina apima ir tuos darbus, kurie nors ir nebuvo tiesiogiai nustatyti Techninėje specifikacijoje, bet yra būtini </w:t>
      </w:r>
      <w:r w:rsidR="00732EAA" w:rsidRPr="00936BCF">
        <w:rPr>
          <w:rFonts w:ascii="Times New Roman" w:hAnsi="Times New Roman" w:cs="Times New Roman"/>
          <w:sz w:val="24"/>
          <w:szCs w:val="24"/>
        </w:rPr>
        <w:t>S</w:t>
      </w:r>
      <w:r w:rsidRPr="00936BCF">
        <w:rPr>
          <w:rFonts w:ascii="Times New Roman" w:hAnsi="Times New Roman" w:cs="Times New Roman"/>
          <w:sz w:val="24"/>
          <w:szCs w:val="24"/>
        </w:rPr>
        <w:t xml:space="preserve">utarčiai įvykdyti, o </w:t>
      </w:r>
      <w:r w:rsidR="00732EAA" w:rsidRPr="00936BCF">
        <w:rPr>
          <w:rFonts w:ascii="Times New Roman" w:hAnsi="Times New Roman" w:cs="Times New Roman"/>
          <w:sz w:val="24"/>
          <w:szCs w:val="24"/>
        </w:rPr>
        <w:t>Rangovas</w:t>
      </w:r>
      <w:r w:rsidRPr="00936BCF">
        <w:rPr>
          <w:rFonts w:ascii="Times New Roman" w:hAnsi="Times New Roman" w:cs="Times New Roman"/>
          <w:sz w:val="24"/>
          <w:szCs w:val="24"/>
        </w:rPr>
        <w:t xml:space="preserve"> turėjo ir galėjo juos numatyti ir įvertinti dar iki pasiūlymų pateikimo termino pabaigos</w:t>
      </w:r>
      <w:r w:rsidR="00E050AB" w:rsidRPr="00936BCF">
        <w:rPr>
          <w:rFonts w:ascii="Times New Roman" w:hAnsi="Times New Roman" w:cs="Times New Roman"/>
          <w:sz w:val="24"/>
          <w:szCs w:val="24"/>
        </w:rPr>
        <w:t>.</w:t>
      </w:r>
    </w:p>
    <w:p w14:paraId="302F7B2A" w14:textId="1795877C" w:rsidR="00782FFF" w:rsidRPr="00936BCF" w:rsidRDefault="00782FFF" w:rsidP="001A594C">
      <w:pPr>
        <w:pStyle w:val="Sraopastraipa"/>
        <w:tabs>
          <w:tab w:val="left" w:pos="993"/>
        </w:tabs>
        <w:suppressAutoHyphens/>
        <w:spacing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Pagal Sutartį g</w:t>
      </w:r>
      <w:r w:rsidR="00F41FF9" w:rsidRPr="00936BCF">
        <w:rPr>
          <w:rFonts w:ascii="Times New Roman" w:hAnsi="Times New Roman" w:cs="Times New Roman"/>
          <w:sz w:val="24"/>
          <w:szCs w:val="24"/>
        </w:rPr>
        <w:t xml:space="preserve">ali būti perkami </w:t>
      </w:r>
      <w:r w:rsidR="00EC2B9F" w:rsidRPr="00936BCF">
        <w:rPr>
          <w:rFonts w:ascii="Times New Roman" w:hAnsi="Times New Roman" w:cs="Times New Roman"/>
          <w:sz w:val="24"/>
          <w:szCs w:val="24"/>
        </w:rPr>
        <w:t xml:space="preserve">papildomai </w:t>
      </w:r>
      <w:r w:rsidR="00F41FF9" w:rsidRPr="00936BCF">
        <w:rPr>
          <w:rFonts w:ascii="Times New Roman" w:hAnsi="Times New Roman" w:cs="Times New Roman"/>
          <w:sz w:val="24"/>
          <w:szCs w:val="24"/>
        </w:rPr>
        <w:t>nenumatyti darbai, kurie ne</w:t>
      </w:r>
      <w:r w:rsidRPr="00936BCF">
        <w:rPr>
          <w:rFonts w:ascii="Times New Roman" w:hAnsi="Times New Roman" w:cs="Times New Roman"/>
          <w:sz w:val="24"/>
          <w:szCs w:val="24"/>
        </w:rPr>
        <w:t xml:space="preserve">buvo </w:t>
      </w:r>
      <w:r w:rsidR="00F41FF9" w:rsidRPr="00936BCF">
        <w:rPr>
          <w:rFonts w:ascii="Times New Roman" w:hAnsi="Times New Roman" w:cs="Times New Roman"/>
          <w:sz w:val="24"/>
          <w:szCs w:val="24"/>
        </w:rPr>
        <w:t xml:space="preserve">įtraukti į Darbų </w:t>
      </w:r>
      <w:r w:rsidR="001A594C" w:rsidRPr="00936BCF">
        <w:rPr>
          <w:rFonts w:ascii="Times New Roman" w:hAnsi="Times New Roman" w:cs="Times New Roman"/>
          <w:sz w:val="24"/>
          <w:szCs w:val="24"/>
        </w:rPr>
        <w:t>sąmatą</w:t>
      </w:r>
      <w:r w:rsidR="00F41FF9" w:rsidRPr="00936BCF">
        <w:rPr>
          <w:rFonts w:ascii="Times New Roman" w:hAnsi="Times New Roman" w:cs="Times New Roman"/>
          <w:sz w:val="24"/>
          <w:szCs w:val="24"/>
        </w:rPr>
        <w:t>, tačiau būtini įvykdyti Sutartį</w:t>
      </w:r>
      <w:r w:rsidR="001A594C" w:rsidRPr="00936BCF">
        <w:rPr>
          <w:rFonts w:ascii="Times New Roman" w:hAnsi="Times New Roman" w:cs="Times New Roman"/>
          <w:sz w:val="24"/>
          <w:szCs w:val="24"/>
        </w:rPr>
        <w:t>, su sąlyga, kad</w:t>
      </w:r>
      <w:r w:rsidRPr="00936BCF">
        <w:rPr>
          <w:rFonts w:ascii="Times New Roman" w:hAnsi="Times New Roman" w:cs="Times New Roman"/>
          <w:sz w:val="24"/>
          <w:szCs w:val="24"/>
        </w:rPr>
        <w:t>:</w:t>
      </w:r>
    </w:p>
    <w:p w14:paraId="56A81D1B" w14:textId="0A717625" w:rsidR="00782FFF" w:rsidRPr="00936BCF" w:rsidRDefault="001A594C" w:rsidP="00BF4A69">
      <w:pPr>
        <w:pStyle w:val="Sraopastraipa"/>
        <w:numPr>
          <w:ilvl w:val="0"/>
          <w:numId w:val="20"/>
        </w:numPr>
        <w:tabs>
          <w:tab w:val="left" w:pos="993"/>
        </w:tabs>
        <w:suppressAutoHyphens/>
        <w:spacing w:line="240" w:lineRule="auto"/>
        <w:jc w:val="both"/>
        <w:rPr>
          <w:rFonts w:ascii="Times New Roman" w:hAnsi="Times New Roman" w:cs="Times New Roman"/>
          <w:sz w:val="24"/>
          <w:szCs w:val="24"/>
        </w:rPr>
      </w:pPr>
      <w:r w:rsidRPr="00936BCF">
        <w:rPr>
          <w:rFonts w:ascii="Times New Roman" w:hAnsi="Times New Roman" w:cs="Times New Roman"/>
          <w:sz w:val="24"/>
          <w:szCs w:val="24"/>
        </w:rPr>
        <w:t>j</w:t>
      </w:r>
      <w:r w:rsidR="00F41FF9" w:rsidRPr="00936BCF">
        <w:rPr>
          <w:rFonts w:ascii="Times New Roman" w:hAnsi="Times New Roman" w:cs="Times New Roman"/>
          <w:sz w:val="24"/>
          <w:szCs w:val="24"/>
        </w:rPr>
        <w:t>ų apimtis nevirš</w:t>
      </w:r>
      <w:r w:rsidRPr="00936BCF">
        <w:rPr>
          <w:rFonts w:ascii="Times New Roman" w:hAnsi="Times New Roman" w:cs="Times New Roman"/>
          <w:sz w:val="24"/>
          <w:szCs w:val="24"/>
        </w:rPr>
        <w:t>ys</w:t>
      </w:r>
      <w:r w:rsidR="00F41FF9" w:rsidRPr="00936BCF">
        <w:rPr>
          <w:rFonts w:ascii="Times New Roman" w:hAnsi="Times New Roman" w:cs="Times New Roman"/>
          <w:sz w:val="24"/>
          <w:szCs w:val="24"/>
        </w:rPr>
        <w:t xml:space="preserve"> 15 procentų </w:t>
      </w:r>
      <w:r w:rsidRPr="00936BCF">
        <w:rPr>
          <w:rFonts w:ascii="Times New Roman" w:hAnsi="Times New Roman" w:cs="Times New Roman"/>
          <w:sz w:val="24"/>
          <w:szCs w:val="24"/>
        </w:rPr>
        <w:t xml:space="preserve">Sutarties </w:t>
      </w:r>
      <w:r w:rsidR="00F41FF9" w:rsidRPr="00936BCF">
        <w:rPr>
          <w:rFonts w:ascii="Times New Roman" w:hAnsi="Times New Roman" w:cs="Times New Roman"/>
          <w:sz w:val="24"/>
          <w:szCs w:val="24"/>
        </w:rPr>
        <w:t>1</w:t>
      </w:r>
      <w:r w:rsidRPr="00936BCF">
        <w:rPr>
          <w:rFonts w:ascii="Times New Roman" w:hAnsi="Times New Roman" w:cs="Times New Roman"/>
          <w:sz w:val="24"/>
          <w:szCs w:val="24"/>
        </w:rPr>
        <w:t>2</w:t>
      </w:r>
      <w:r w:rsidR="00F41FF9" w:rsidRPr="00936BCF">
        <w:rPr>
          <w:rFonts w:ascii="Times New Roman" w:hAnsi="Times New Roman" w:cs="Times New Roman"/>
          <w:sz w:val="24"/>
          <w:szCs w:val="24"/>
        </w:rPr>
        <w:t xml:space="preserve"> punkte nurodytos pradinės Sutarties kainos</w:t>
      </w:r>
      <w:r w:rsidR="00782FFF" w:rsidRPr="00936BCF">
        <w:rPr>
          <w:rFonts w:ascii="Times New Roman" w:hAnsi="Times New Roman" w:cs="Times New Roman"/>
          <w:sz w:val="24"/>
          <w:szCs w:val="24"/>
        </w:rPr>
        <w:t>;</w:t>
      </w:r>
    </w:p>
    <w:p w14:paraId="14847994" w14:textId="77777777" w:rsidR="00782FFF" w:rsidRPr="00936BCF" w:rsidRDefault="00782FFF" w:rsidP="00BF4A69">
      <w:pPr>
        <w:pStyle w:val="Sraopastraipa"/>
        <w:numPr>
          <w:ilvl w:val="0"/>
          <w:numId w:val="20"/>
        </w:numPr>
        <w:tabs>
          <w:tab w:val="left" w:pos="993"/>
        </w:tabs>
        <w:suppressAutoHyphens/>
        <w:spacing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pagrįs, kodėl atsirado papildomų darbų, kurių nebuvo galima numatyti atliekant objekto apžiūrą.</w:t>
      </w:r>
    </w:p>
    <w:p w14:paraId="626080B4" w14:textId="05AFBC83" w:rsidR="00F41FF9" w:rsidRPr="00936BCF" w:rsidRDefault="00F41FF9" w:rsidP="00782FFF">
      <w:pPr>
        <w:pStyle w:val="Sraopastraipa"/>
        <w:tabs>
          <w:tab w:val="left" w:pos="993"/>
        </w:tabs>
        <w:suppressAutoHyphens/>
        <w:spacing w:line="240" w:lineRule="auto"/>
        <w:ind w:left="0" w:firstLine="567"/>
        <w:jc w:val="both"/>
        <w:rPr>
          <w:rFonts w:ascii="Times New Roman" w:hAnsi="Times New Roman" w:cs="Times New Roman"/>
          <w:sz w:val="24"/>
          <w:szCs w:val="24"/>
        </w:rPr>
      </w:pPr>
      <w:bookmarkStart w:id="3" w:name="_Hlk199252653"/>
      <w:r w:rsidRPr="00936BCF">
        <w:rPr>
          <w:rFonts w:ascii="Times New Roman" w:hAnsi="Times New Roman" w:cs="Times New Roman"/>
          <w:sz w:val="24"/>
          <w:szCs w:val="24"/>
        </w:rPr>
        <w:t xml:space="preserve">Nenumatyti darbai perkami </w:t>
      </w:r>
      <w:r w:rsidR="00AF2D17" w:rsidRPr="00936BCF">
        <w:rPr>
          <w:rFonts w:ascii="Times New Roman" w:hAnsi="Times New Roman" w:cs="Times New Roman"/>
          <w:sz w:val="24"/>
          <w:szCs w:val="24"/>
        </w:rPr>
        <w:t>įforminant</w:t>
      </w:r>
      <w:r w:rsidRPr="00936BCF">
        <w:rPr>
          <w:rFonts w:ascii="Times New Roman" w:hAnsi="Times New Roman" w:cs="Times New Roman"/>
          <w:sz w:val="24"/>
          <w:szCs w:val="24"/>
        </w:rPr>
        <w:t xml:space="preserve"> </w:t>
      </w:r>
      <w:r w:rsidR="00514672" w:rsidRPr="00936BCF">
        <w:rPr>
          <w:rFonts w:ascii="Times New Roman" w:hAnsi="Times New Roman" w:cs="Times New Roman"/>
          <w:sz w:val="24"/>
          <w:szCs w:val="24"/>
        </w:rPr>
        <w:t xml:space="preserve">Šalių </w:t>
      </w:r>
      <w:r w:rsidRPr="00936BCF">
        <w:rPr>
          <w:rFonts w:ascii="Times New Roman" w:hAnsi="Times New Roman" w:cs="Times New Roman"/>
          <w:sz w:val="24"/>
          <w:szCs w:val="24"/>
        </w:rPr>
        <w:t>susitarimą, kuriame nurod</w:t>
      </w:r>
      <w:r w:rsidR="001A594C" w:rsidRPr="00936BCF">
        <w:rPr>
          <w:rFonts w:ascii="Times New Roman" w:hAnsi="Times New Roman" w:cs="Times New Roman"/>
          <w:sz w:val="24"/>
          <w:szCs w:val="24"/>
        </w:rPr>
        <w:t>omi</w:t>
      </w:r>
      <w:r w:rsidRPr="00936BCF">
        <w:rPr>
          <w:rFonts w:ascii="Times New Roman" w:hAnsi="Times New Roman" w:cs="Times New Roman"/>
          <w:sz w:val="24"/>
          <w:szCs w:val="24"/>
        </w:rPr>
        <w:t xml:space="preserve"> papildomų darbų kiekiai bei Rangovo su Užsakovu suderint</w:t>
      </w:r>
      <w:r w:rsidR="00D402D7" w:rsidRPr="00936BCF">
        <w:rPr>
          <w:rFonts w:ascii="Times New Roman" w:hAnsi="Times New Roman" w:cs="Times New Roman"/>
          <w:sz w:val="24"/>
          <w:szCs w:val="24"/>
        </w:rPr>
        <w:t>a</w:t>
      </w:r>
      <w:r w:rsidRPr="00936BCF">
        <w:rPr>
          <w:rFonts w:ascii="Times New Roman" w:hAnsi="Times New Roman" w:cs="Times New Roman"/>
          <w:sz w:val="24"/>
          <w:szCs w:val="24"/>
        </w:rPr>
        <w:t xml:space="preserve"> </w:t>
      </w:r>
      <w:r w:rsidR="00D402D7" w:rsidRPr="00936BCF">
        <w:rPr>
          <w:rFonts w:ascii="Times New Roman" w:hAnsi="Times New Roman" w:cs="Times New Roman"/>
          <w:sz w:val="24"/>
          <w:szCs w:val="24"/>
        </w:rPr>
        <w:t>nauja Darbų</w:t>
      </w:r>
      <w:r w:rsidRPr="00936BCF">
        <w:rPr>
          <w:rFonts w:ascii="Times New Roman" w:hAnsi="Times New Roman" w:cs="Times New Roman"/>
          <w:sz w:val="24"/>
          <w:szCs w:val="24"/>
        </w:rPr>
        <w:t xml:space="preserve"> sąmat</w:t>
      </w:r>
      <w:r w:rsidR="00D402D7" w:rsidRPr="00936BCF">
        <w:rPr>
          <w:rFonts w:ascii="Times New Roman" w:hAnsi="Times New Roman" w:cs="Times New Roman"/>
          <w:sz w:val="24"/>
          <w:szCs w:val="24"/>
        </w:rPr>
        <w:t>a</w:t>
      </w:r>
      <w:r w:rsidRPr="00936BCF">
        <w:rPr>
          <w:rFonts w:ascii="Times New Roman" w:hAnsi="Times New Roman" w:cs="Times New Roman"/>
          <w:sz w:val="24"/>
          <w:szCs w:val="24"/>
        </w:rPr>
        <w:t>.</w:t>
      </w:r>
      <w:r w:rsidR="00EC2B9F" w:rsidRPr="00936BCF">
        <w:rPr>
          <w:rFonts w:ascii="Times New Roman" w:hAnsi="Times New Roman" w:cs="Times New Roman"/>
          <w:sz w:val="24"/>
          <w:szCs w:val="24"/>
        </w:rPr>
        <w:t xml:space="preserve"> </w:t>
      </w:r>
      <w:r w:rsidR="00D8545A" w:rsidRPr="00936BCF">
        <w:rPr>
          <w:rFonts w:ascii="Times New Roman" w:hAnsi="Times New Roman" w:cs="Times New Roman"/>
          <w:sz w:val="24"/>
          <w:szCs w:val="24"/>
        </w:rPr>
        <w:t>Galutinė</w:t>
      </w:r>
      <w:r w:rsidR="00EC2B9F" w:rsidRPr="00936BCF">
        <w:rPr>
          <w:rFonts w:ascii="Times New Roman" w:hAnsi="Times New Roman" w:cs="Times New Roman"/>
          <w:sz w:val="24"/>
          <w:szCs w:val="24"/>
        </w:rPr>
        <w:t xml:space="preserve"> </w:t>
      </w:r>
      <w:r w:rsidR="00D8545A" w:rsidRPr="00936BCF">
        <w:rPr>
          <w:rFonts w:ascii="Times New Roman" w:hAnsi="Times New Roman" w:cs="Times New Roman"/>
          <w:sz w:val="24"/>
          <w:szCs w:val="24"/>
        </w:rPr>
        <w:t>S</w:t>
      </w:r>
      <w:r w:rsidR="00EC2B9F" w:rsidRPr="00936BCF">
        <w:rPr>
          <w:rFonts w:ascii="Times New Roman" w:hAnsi="Times New Roman" w:cs="Times New Roman"/>
          <w:sz w:val="24"/>
          <w:szCs w:val="24"/>
        </w:rPr>
        <w:t xml:space="preserve">utarties </w:t>
      </w:r>
      <w:r w:rsidR="00D8545A" w:rsidRPr="00936BCF">
        <w:rPr>
          <w:rFonts w:ascii="Times New Roman" w:hAnsi="Times New Roman" w:cs="Times New Roman"/>
          <w:sz w:val="24"/>
          <w:szCs w:val="24"/>
        </w:rPr>
        <w:t>vertė</w:t>
      </w:r>
      <w:r w:rsidR="00EC2B9F" w:rsidRPr="00936BCF">
        <w:rPr>
          <w:rFonts w:ascii="Times New Roman" w:hAnsi="Times New Roman" w:cs="Times New Roman"/>
          <w:sz w:val="24"/>
          <w:szCs w:val="24"/>
        </w:rPr>
        <w:t xml:space="preserve"> negali viršyti VPĮ 4 str</w:t>
      </w:r>
      <w:r w:rsidR="00D8545A" w:rsidRPr="00936BCF">
        <w:rPr>
          <w:rFonts w:ascii="Times New Roman" w:hAnsi="Times New Roman" w:cs="Times New Roman"/>
          <w:sz w:val="24"/>
          <w:szCs w:val="24"/>
        </w:rPr>
        <w:t>.</w:t>
      </w:r>
      <w:r w:rsidR="00BD7AA4" w:rsidRPr="00936BCF">
        <w:rPr>
          <w:rFonts w:ascii="Times New Roman" w:hAnsi="Times New Roman" w:cs="Times New Roman"/>
          <w:sz w:val="24"/>
          <w:szCs w:val="24"/>
        </w:rPr>
        <w:t xml:space="preserve"> </w:t>
      </w:r>
      <w:r w:rsidR="00EC2B9F" w:rsidRPr="00936BCF">
        <w:rPr>
          <w:rFonts w:ascii="Times New Roman" w:hAnsi="Times New Roman" w:cs="Times New Roman"/>
          <w:sz w:val="24"/>
          <w:szCs w:val="24"/>
        </w:rPr>
        <w:t>3 d.</w:t>
      </w:r>
      <w:r w:rsidR="00D8545A" w:rsidRPr="00936BCF">
        <w:rPr>
          <w:rFonts w:ascii="Times New Roman" w:hAnsi="Times New Roman" w:cs="Times New Roman"/>
          <w:sz w:val="24"/>
          <w:szCs w:val="24"/>
        </w:rPr>
        <w:t xml:space="preserve"> </w:t>
      </w:r>
      <w:r w:rsidR="00BD7AA4" w:rsidRPr="00936BCF">
        <w:rPr>
          <w:rFonts w:ascii="Times New Roman" w:hAnsi="Times New Roman" w:cs="Times New Roman"/>
          <w:sz w:val="24"/>
          <w:szCs w:val="24"/>
        </w:rPr>
        <w:t xml:space="preserve">darbams </w:t>
      </w:r>
      <w:r w:rsidR="00EC2B9F" w:rsidRPr="00936BCF">
        <w:rPr>
          <w:rFonts w:ascii="Times New Roman" w:hAnsi="Times New Roman" w:cs="Times New Roman"/>
          <w:sz w:val="24"/>
          <w:szCs w:val="24"/>
        </w:rPr>
        <w:t>numatytos mažos vertės pirkimo vertės.</w:t>
      </w:r>
    </w:p>
    <w:p w14:paraId="3AFA85B6" w14:textId="11B2AA84" w:rsidR="00E050AB" w:rsidRPr="00936BCF" w:rsidRDefault="00E050AB" w:rsidP="00BF4A69">
      <w:pPr>
        <w:pStyle w:val="Sraopastraipa"/>
        <w:numPr>
          <w:ilvl w:val="0"/>
          <w:numId w:val="13"/>
        </w:numPr>
        <w:tabs>
          <w:tab w:val="left" w:pos="993"/>
        </w:tabs>
        <w:suppressAutoHyphens/>
        <w:spacing w:after="0" w:line="240" w:lineRule="auto"/>
        <w:ind w:left="0" w:firstLine="567"/>
        <w:jc w:val="both"/>
        <w:rPr>
          <w:rFonts w:ascii="Times New Roman" w:hAnsi="Times New Roman" w:cs="Times New Roman"/>
          <w:sz w:val="24"/>
          <w:szCs w:val="24"/>
        </w:rPr>
      </w:pPr>
      <w:bookmarkStart w:id="4" w:name="_Ref31041880"/>
      <w:bookmarkEnd w:id="3"/>
      <w:r w:rsidRPr="00936BCF">
        <w:rPr>
          <w:rFonts w:ascii="Times New Roman" w:hAnsi="Times New Roman" w:cs="Times New Roman"/>
          <w:sz w:val="24"/>
          <w:szCs w:val="24"/>
        </w:rPr>
        <w:t>Sutarties kaina dėl pasikeitusių mokesčių perskaičiuojama tokia tvarka:</w:t>
      </w:r>
      <w:bookmarkEnd w:id="4"/>
    </w:p>
    <w:p w14:paraId="37E86AF6" w14:textId="362D2234" w:rsidR="00E050AB" w:rsidRPr="00936BCF" w:rsidRDefault="00E050AB" w:rsidP="00BF4A69">
      <w:pPr>
        <w:pStyle w:val="Sraopastraipa"/>
        <w:numPr>
          <w:ilvl w:val="1"/>
          <w:numId w:val="13"/>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lastRenderedPageBreak/>
        <w:t>mokestis, kuriam pasikeitus perskaičiuojam</w:t>
      </w:r>
      <w:r w:rsidR="00732EAA" w:rsidRPr="00936BCF">
        <w:rPr>
          <w:rFonts w:ascii="Times New Roman" w:hAnsi="Times New Roman" w:cs="Times New Roman"/>
          <w:sz w:val="24"/>
          <w:szCs w:val="24"/>
        </w:rPr>
        <w:t>a</w:t>
      </w:r>
      <w:r w:rsidRPr="00936BCF">
        <w:rPr>
          <w:rFonts w:ascii="Times New Roman" w:hAnsi="Times New Roman" w:cs="Times New Roman"/>
          <w:sz w:val="24"/>
          <w:szCs w:val="24"/>
        </w:rPr>
        <w:t xml:space="preserve"> Sutarties kaina: pridėtinės vertės mokestis (PVM). Pasikeitus kitiems mokesčiams, kaina nebus perskaičiuojam</w:t>
      </w:r>
      <w:r w:rsidR="00732EAA" w:rsidRPr="00936BCF">
        <w:rPr>
          <w:rFonts w:ascii="Times New Roman" w:hAnsi="Times New Roman" w:cs="Times New Roman"/>
          <w:sz w:val="24"/>
          <w:szCs w:val="24"/>
        </w:rPr>
        <w:t>a</w:t>
      </w:r>
      <w:r w:rsidRPr="00936BCF">
        <w:rPr>
          <w:rFonts w:ascii="Times New Roman" w:hAnsi="Times New Roman" w:cs="Times New Roman"/>
          <w:sz w:val="24"/>
          <w:szCs w:val="24"/>
        </w:rPr>
        <w:t>;</w:t>
      </w:r>
    </w:p>
    <w:p w14:paraId="6A5C4305" w14:textId="77777777" w:rsidR="00E050AB" w:rsidRPr="00936BCF" w:rsidRDefault="00E050AB" w:rsidP="00BF4A69">
      <w:pPr>
        <w:pStyle w:val="Sraopastraipa"/>
        <w:numPr>
          <w:ilvl w:val="1"/>
          <w:numId w:val="13"/>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708406FB" w14:textId="45E992C5" w:rsidR="00E050AB" w:rsidRPr="00936BCF" w:rsidRDefault="00E050AB" w:rsidP="00BF4A69">
      <w:pPr>
        <w:pStyle w:val="Sraopastraipa"/>
        <w:numPr>
          <w:ilvl w:val="1"/>
          <w:numId w:val="13"/>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perskaičiavimo formulė: pasikeitus PVM tarifo dydžiui, Sutarties kaino</w:t>
      </w:r>
      <w:r w:rsidR="00732EAA" w:rsidRPr="00936BCF">
        <w:rPr>
          <w:rFonts w:ascii="Times New Roman" w:hAnsi="Times New Roman" w:cs="Times New Roman"/>
          <w:sz w:val="24"/>
          <w:szCs w:val="24"/>
        </w:rPr>
        <w:t>j</w:t>
      </w:r>
      <w:r w:rsidRPr="00936BCF">
        <w:rPr>
          <w:rFonts w:ascii="Times New Roman" w:hAnsi="Times New Roman" w:cs="Times New Roman"/>
          <w:sz w:val="24"/>
          <w:szCs w:val="24"/>
        </w:rPr>
        <w:t>e esantis PVM tarifas neatliktiems darbams keičiamas (mažinamas ar didinamas) pagal Lietuvos Respublikos teisės aktus;</w:t>
      </w:r>
    </w:p>
    <w:p w14:paraId="140CC82B" w14:textId="3E640BF9" w:rsidR="00E050AB" w:rsidRPr="00936BCF" w:rsidRDefault="00E050AB" w:rsidP="00BF4A69">
      <w:pPr>
        <w:pStyle w:val="Sraopastraipa"/>
        <w:numPr>
          <w:ilvl w:val="1"/>
          <w:numId w:val="13"/>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kain</w:t>
      </w:r>
      <w:r w:rsidR="00732EAA" w:rsidRPr="00936BCF">
        <w:rPr>
          <w:rFonts w:ascii="Times New Roman" w:hAnsi="Times New Roman" w:cs="Times New Roman"/>
          <w:sz w:val="24"/>
          <w:szCs w:val="24"/>
        </w:rPr>
        <w:t>os</w:t>
      </w:r>
      <w:r w:rsidRPr="00936BCF">
        <w:rPr>
          <w:rFonts w:ascii="Times New Roman" w:hAnsi="Times New Roman" w:cs="Times New Roman"/>
          <w:sz w:val="24"/>
          <w:szCs w:val="24"/>
        </w:rPr>
        <w:t xml:space="preserve"> dėl pasikeitusių mokesčių pakeitimas įforminamas papildomu Šalių susitarimu;</w:t>
      </w:r>
    </w:p>
    <w:p w14:paraId="4967CC33" w14:textId="20B028E7" w:rsidR="00E050AB" w:rsidRPr="00936BCF" w:rsidRDefault="00E050AB" w:rsidP="00BF4A69">
      <w:pPr>
        <w:pStyle w:val="Sraopastraipa"/>
        <w:numPr>
          <w:ilvl w:val="1"/>
          <w:numId w:val="13"/>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perskaičiuot</w:t>
      </w:r>
      <w:r w:rsidR="00732EAA" w:rsidRPr="00936BCF">
        <w:rPr>
          <w:rFonts w:ascii="Times New Roman" w:hAnsi="Times New Roman" w:cs="Times New Roman"/>
          <w:sz w:val="24"/>
          <w:szCs w:val="24"/>
        </w:rPr>
        <w:t>a</w:t>
      </w:r>
      <w:r w:rsidRPr="00936BCF">
        <w:rPr>
          <w:rFonts w:ascii="Times New Roman" w:hAnsi="Times New Roman" w:cs="Times New Roman"/>
          <w:sz w:val="24"/>
          <w:szCs w:val="24"/>
        </w:rPr>
        <w:t xml:space="preserve"> Sutarties kaina pradedam</w:t>
      </w:r>
      <w:r w:rsidR="00732EAA" w:rsidRPr="00936BCF">
        <w:rPr>
          <w:rFonts w:ascii="Times New Roman" w:hAnsi="Times New Roman" w:cs="Times New Roman"/>
          <w:sz w:val="24"/>
          <w:szCs w:val="24"/>
        </w:rPr>
        <w:t>a</w:t>
      </w:r>
      <w:r w:rsidRPr="00936BCF">
        <w:rPr>
          <w:rFonts w:ascii="Times New Roman" w:hAnsi="Times New Roman" w:cs="Times New Roman"/>
          <w:sz w:val="24"/>
          <w:szCs w:val="24"/>
        </w:rPr>
        <w:t xml:space="preserve"> taikyti nuo Lietuvos Respublikos pridėtinės vertės mokesčio įstatymo pakeitimo įstatymo, kuriuo keičiamas šio mokesčio tarifas, nurodytos tarifo įsigaliojimo dienos.</w:t>
      </w:r>
    </w:p>
    <w:p w14:paraId="4B29C3DC" w14:textId="051C62AE" w:rsidR="00802493" w:rsidRPr="00936BCF" w:rsidRDefault="00802493" w:rsidP="00BF4A69">
      <w:pPr>
        <w:pStyle w:val="Sraopastraipa"/>
        <w:numPr>
          <w:ilvl w:val="0"/>
          <w:numId w:val="13"/>
        </w:numPr>
        <w:tabs>
          <w:tab w:val="left" w:pos="993"/>
        </w:tabs>
        <w:suppressAutoHyphens/>
        <w:spacing w:after="0" w:line="240" w:lineRule="auto"/>
        <w:ind w:left="0" w:firstLine="567"/>
        <w:jc w:val="both"/>
        <w:rPr>
          <w:rFonts w:ascii="Times New Roman" w:hAnsi="Times New Roman" w:cs="Times New Roman"/>
          <w:sz w:val="24"/>
          <w:szCs w:val="24"/>
        </w:rPr>
      </w:pPr>
      <w:bookmarkStart w:id="5" w:name="_Hlk503867890"/>
      <w:bookmarkStart w:id="6" w:name="_Hlk520363935"/>
      <w:r w:rsidRPr="00936BCF">
        <w:rPr>
          <w:rFonts w:ascii="Times New Roman" w:hAnsi="Times New Roman" w:cs="Times New Roman"/>
          <w:bCs/>
          <w:sz w:val="24"/>
          <w:szCs w:val="24"/>
        </w:rPr>
        <w:t xml:space="preserve">Vadovaujantis </w:t>
      </w:r>
      <w:r w:rsidRPr="00936BCF">
        <w:rPr>
          <w:rFonts w:ascii="Times New Roman" w:hAnsi="Times New Roman" w:cs="Times New Roman"/>
          <w:sz w:val="24"/>
          <w:szCs w:val="24"/>
        </w:rPr>
        <w:t xml:space="preserve">Kainodaros taisyklių nustatymo metodika, patvirtinta </w:t>
      </w:r>
      <w:r w:rsidRPr="00936BCF">
        <w:rPr>
          <w:rFonts w:ascii="Times New Roman" w:hAnsi="Times New Roman" w:cs="Times New Roman"/>
          <w:bCs/>
          <w:sz w:val="24"/>
          <w:szCs w:val="24"/>
        </w:rPr>
        <w:t xml:space="preserve">Viešųjų pirkimų tarnybos prie Lietuvos Respublikos Vyriausybės direktoriaus </w:t>
      </w:r>
      <w:r w:rsidRPr="00936BCF">
        <w:rPr>
          <w:rFonts w:ascii="Times New Roman" w:hAnsi="Times New Roman" w:cs="Times New Roman"/>
          <w:iCs/>
          <w:sz w:val="24"/>
          <w:szCs w:val="24"/>
        </w:rPr>
        <w:t>2017 m. birželio 28 d. įsakymu Nr. 1S</w:t>
      </w:r>
      <w:r w:rsidRPr="00936BCF">
        <w:rPr>
          <w:rFonts w:ascii="Times New Roman" w:hAnsi="Times New Roman" w:cs="Times New Roman"/>
          <w:iCs/>
          <w:sz w:val="24"/>
          <w:szCs w:val="24"/>
        </w:rPr>
        <w:noBreakHyphen/>
        <w:t>95</w:t>
      </w:r>
      <w:r w:rsidRPr="00936BCF">
        <w:rPr>
          <w:rFonts w:ascii="Times New Roman" w:hAnsi="Times New Roman" w:cs="Times New Roman"/>
          <w:sz w:val="24"/>
          <w:szCs w:val="24"/>
        </w:rPr>
        <w:t xml:space="preserve"> „Dėl Kainodaros taisyklių nustatymo metodikos patvirtinimo“</w:t>
      </w:r>
      <w:r w:rsidRPr="00936BCF">
        <w:rPr>
          <w:rFonts w:ascii="Times New Roman" w:hAnsi="Times New Roman" w:cs="Times New Roman"/>
          <w:bCs/>
          <w:sz w:val="24"/>
          <w:szCs w:val="24"/>
        </w:rPr>
        <w:t xml:space="preserve">, </w:t>
      </w:r>
      <w:r w:rsidR="00E606EE" w:rsidRPr="00936BCF">
        <w:rPr>
          <w:rFonts w:ascii="Times New Roman" w:hAnsi="Times New Roman" w:cs="Times New Roman"/>
          <w:bCs/>
          <w:sz w:val="24"/>
          <w:szCs w:val="24"/>
        </w:rPr>
        <w:t xml:space="preserve">pagal statybos sąnaudų elementų kainų pokytį </w:t>
      </w:r>
      <w:r w:rsidRPr="00936BCF">
        <w:rPr>
          <w:rFonts w:ascii="Times New Roman" w:hAnsi="Times New Roman" w:cs="Times New Roman"/>
          <w:bCs/>
          <w:sz w:val="24"/>
          <w:szCs w:val="24"/>
        </w:rPr>
        <w:t xml:space="preserve">nustatomas </w:t>
      </w:r>
      <w:r w:rsidR="00E606EE" w:rsidRPr="00936BCF">
        <w:rPr>
          <w:rFonts w:ascii="Times New Roman" w:hAnsi="Times New Roman" w:cs="Times New Roman"/>
          <w:bCs/>
          <w:sz w:val="24"/>
          <w:szCs w:val="24"/>
        </w:rPr>
        <w:t xml:space="preserve">koregavimas pagal </w:t>
      </w:r>
      <w:r w:rsidRPr="00936BCF">
        <w:rPr>
          <w:rFonts w:ascii="Times New Roman" w:hAnsi="Times New Roman" w:cs="Times New Roman"/>
          <w:bCs/>
          <w:sz w:val="24"/>
          <w:szCs w:val="24"/>
        </w:rPr>
        <w:t>Sutart</w:t>
      </w:r>
      <w:r w:rsidR="00E606EE" w:rsidRPr="00936BCF">
        <w:rPr>
          <w:rFonts w:ascii="Times New Roman" w:hAnsi="Times New Roman" w:cs="Times New Roman"/>
          <w:bCs/>
          <w:sz w:val="24"/>
          <w:szCs w:val="24"/>
        </w:rPr>
        <w:t>į neišpirktų</w:t>
      </w:r>
      <w:r w:rsidRPr="00936BCF">
        <w:rPr>
          <w:rFonts w:ascii="Times New Roman" w:hAnsi="Times New Roman" w:cs="Times New Roman"/>
          <w:bCs/>
          <w:sz w:val="24"/>
          <w:szCs w:val="24"/>
        </w:rPr>
        <w:t xml:space="preserve"> </w:t>
      </w:r>
      <w:r w:rsidR="00EC5CB3" w:rsidRPr="00936BCF">
        <w:rPr>
          <w:rFonts w:ascii="Times New Roman" w:hAnsi="Times New Roman" w:cs="Times New Roman"/>
          <w:bCs/>
          <w:sz w:val="24"/>
          <w:szCs w:val="24"/>
        </w:rPr>
        <w:t>d</w:t>
      </w:r>
      <w:r w:rsidR="00E606EE" w:rsidRPr="00936BCF">
        <w:rPr>
          <w:rFonts w:ascii="Times New Roman" w:hAnsi="Times New Roman" w:cs="Times New Roman"/>
          <w:bCs/>
          <w:sz w:val="24"/>
          <w:szCs w:val="24"/>
        </w:rPr>
        <w:t>arbų vertei</w:t>
      </w:r>
      <w:r w:rsidRPr="00936BCF">
        <w:rPr>
          <w:rFonts w:ascii="Times New Roman" w:hAnsi="Times New Roman" w:cs="Times New Roman"/>
          <w:bCs/>
          <w:sz w:val="24"/>
          <w:szCs w:val="24"/>
        </w:rPr>
        <w:t>.</w:t>
      </w:r>
      <w:bookmarkEnd w:id="5"/>
    </w:p>
    <w:p w14:paraId="1C4BAD56" w14:textId="4E8C19E3" w:rsidR="00802493" w:rsidRPr="00936BCF" w:rsidRDefault="00802493" w:rsidP="00BF4A69">
      <w:pPr>
        <w:pStyle w:val="Sraopastraipa"/>
        <w:numPr>
          <w:ilvl w:val="1"/>
          <w:numId w:val="13"/>
        </w:numPr>
        <w:tabs>
          <w:tab w:val="left" w:pos="993"/>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Suinteresuotos Šalies prašymu </w:t>
      </w:r>
      <w:r w:rsidR="00EC5CB3" w:rsidRPr="00936BCF">
        <w:rPr>
          <w:rFonts w:ascii="Times New Roman" w:hAnsi="Times New Roman" w:cs="Times New Roman"/>
          <w:sz w:val="24"/>
          <w:szCs w:val="24"/>
        </w:rPr>
        <w:t>neišpirktų darbų vertė</w:t>
      </w:r>
      <w:r w:rsidRPr="00936BCF">
        <w:rPr>
          <w:rFonts w:ascii="Times New Roman" w:hAnsi="Times New Roman" w:cs="Times New Roman"/>
          <w:sz w:val="24"/>
          <w:szCs w:val="24"/>
        </w:rPr>
        <w:t xml:space="preserve"> pagal statybos sąnaudų elementų kainų pokytį perskaičiuojami tokia tvarka:</w:t>
      </w:r>
    </w:p>
    <w:p w14:paraId="1E456AA0" w14:textId="19F636C6" w:rsidR="00802493" w:rsidRPr="00936BCF" w:rsidRDefault="00802493" w:rsidP="00BF4A69">
      <w:pPr>
        <w:pStyle w:val="Sraopastraipa"/>
        <w:numPr>
          <w:ilvl w:val="2"/>
          <w:numId w:val="13"/>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Sutarties vykdymo laikotarpiu </w:t>
      </w:r>
      <w:r w:rsidR="00EC5CB3" w:rsidRPr="00936BCF">
        <w:rPr>
          <w:rFonts w:ascii="Times New Roman" w:hAnsi="Times New Roman" w:cs="Times New Roman"/>
          <w:sz w:val="24"/>
          <w:szCs w:val="24"/>
        </w:rPr>
        <w:t xml:space="preserve">neišpirktų darbų vertė </w:t>
      </w:r>
      <w:r w:rsidRPr="00936BCF">
        <w:rPr>
          <w:rFonts w:ascii="Times New Roman" w:hAnsi="Times New Roman" w:cs="Times New Roman"/>
          <w:sz w:val="24"/>
          <w:szCs w:val="24"/>
        </w:rPr>
        <w:t xml:space="preserve">pagal </w:t>
      </w:r>
      <w:r w:rsidRPr="00936BCF">
        <w:rPr>
          <w:rFonts w:ascii="Times New Roman" w:hAnsi="Times New Roman" w:cs="Times New Roman"/>
          <w:bCs/>
          <w:sz w:val="24"/>
          <w:szCs w:val="24"/>
        </w:rPr>
        <w:t xml:space="preserve">statybos sąnaudų elementų kainų pokytį </w:t>
      </w:r>
      <w:r w:rsidRPr="00936BCF">
        <w:rPr>
          <w:rFonts w:ascii="Times New Roman" w:hAnsi="Times New Roman" w:cs="Times New Roman"/>
          <w:sz w:val="24"/>
          <w:szCs w:val="24"/>
        </w:rPr>
        <w:t xml:space="preserve">perskaičiuojami (didinami arba mažinami) ne daugiau kaip vieną kartą – nuo Sutarties įsigaliojimo dienos praėjus ne mažiau kaip 6 (šešiems) mėnesiams (įskaitant Sutarties įsigaliojimo mėnesį), jeigu perskaičiavimo metu statybos sąnaudų elementų kainų pokytis yra didesnis kaip 5 (penki) procentai. </w:t>
      </w:r>
      <w:bookmarkStart w:id="7" w:name="_Hlk106360261"/>
      <w:r w:rsidRPr="00936BCF">
        <w:rPr>
          <w:rFonts w:ascii="Times New Roman" w:hAnsi="Times New Roman" w:cs="Times New Roman"/>
          <w:sz w:val="24"/>
          <w:szCs w:val="24"/>
        </w:rPr>
        <w:t xml:space="preserve">Jeigu Sutarties vykdymo laikotarpiu statybos sąnaudų elementų kainų pokytis lyginant suinteresuotos Šalies kreipimosi mėnesio metu Lietuvos statistikos departamento duomenų bazėje skelbiamo mėnesio statybos sąnaudų elementų kainas su pasiūlymo pateikimo mėnesio statybos sąnaudų elementų kainomis yra didesnis kaip 15 (penkiolika) procentų, statybos darbų kaina pagal </w:t>
      </w:r>
      <w:r w:rsidRPr="00936BCF">
        <w:rPr>
          <w:rFonts w:ascii="Times New Roman" w:hAnsi="Times New Roman" w:cs="Times New Roman"/>
          <w:bCs/>
          <w:sz w:val="24"/>
          <w:szCs w:val="24"/>
        </w:rPr>
        <w:t xml:space="preserve">statybos sąnaudų elementų kainų pokytį </w:t>
      </w:r>
      <w:r w:rsidRPr="00936BCF">
        <w:rPr>
          <w:rFonts w:ascii="Times New Roman" w:hAnsi="Times New Roman" w:cs="Times New Roman"/>
          <w:sz w:val="24"/>
          <w:szCs w:val="24"/>
        </w:rPr>
        <w:t>gali būti perskaičiuojami (didinami arba mažinami) nepaisant šiame punkte numatytų Sutarties kain</w:t>
      </w:r>
      <w:r w:rsidR="00EC5CB3" w:rsidRPr="00936BCF">
        <w:rPr>
          <w:rFonts w:ascii="Times New Roman" w:hAnsi="Times New Roman" w:cs="Times New Roman"/>
          <w:sz w:val="24"/>
          <w:szCs w:val="24"/>
        </w:rPr>
        <w:t>os</w:t>
      </w:r>
      <w:r w:rsidRPr="00936BCF">
        <w:rPr>
          <w:rFonts w:ascii="Times New Roman" w:hAnsi="Times New Roman" w:cs="Times New Roman"/>
          <w:sz w:val="24"/>
          <w:szCs w:val="24"/>
        </w:rPr>
        <w:t xml:space="preserve"> peržiūros terminų.</w:t>
      </w:r>
      <w:bookmarkEnd w:id="7"/>
    </w:p>
    <w:p w14:paraId="6818404F" w14:textId="74C3EDA6" w:rsidR="00802493" w:rsidRPr="00936BCF" w:rsidRDefault="00802493" w:rsidP="00BF4A69">
      <w:pPr>
        <w:pStyle w:val="Sraopastraipa"/>
        <w:numPr>
          <w:ilvl w:val="2"/>
          <w:numId w:val="13"/>
        </w:numPr>
        <w:tabs>
          <w:tab w:val="left" w:pos="567"/>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kain</w:t>
      </w:r>
      <w:r w:rsidR="00EC5CB3" w:rsidRPr="00936BCF">
        <w:rPr>
          <w:rFonts w:ascii="Times New Roman" w:hAnsi="Times New Roman" w:cs="Times New Roman"/>
          <w:sz w:val="24"/>
          <w:szCs w:val="24"/>
        </w:rPr>
        <w:t>os</w:t>
      </w:r>
      <w:r w:rsidRPr="00936BCF">
        <w:rPr>
          <w:rFonts w:ascii="Times New Roman" w:hAnsi="Times New Roman" w:cs="Times New Roman"/>
          <w:sz w:val="24"/>
          <w:szCs w:val="24"/>
        </w:rPr>
        <w:t xml:space="preserve"> perskaičiavimo eiga:</w:t>
      </w:r>
    </w:p>
    <w:p w14:paraId="0567FBC8" w14:textId="4FF341AE" w:rsidR="00802493" w:rsidRPr="00936BCF" w:rsidRDefault="00EC5CB3" w:rsidP="00BF4A69">
      <w:pPr>
        <w:pStyle w:val="Sraopastraipa"/>
        <w:numPr>
          <w:ilvl w:val="3"/>
          <w:numId w:val="13"/>
        </w:numPr>
        <w:tabs>
          <w:tab w:val="left" w:pos="993"/>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Pagal Sutartį n</w:t>
      </w:r>
      <w:r w:rsidR="00802493" w:rsidRPr="00936BCF">
        <w:rPr>
          <w:rFonts w:ascii="Times New Roman" w:hAnsi="Times New Roman" w:cs="Times New Roman"/>
          <w:sz w:val="24"/>
          <w:szCs w:val="24"/>
        </w:rPr>
        <w:t>e</w:t>
      </w:r>
      <w:r w:rsidRPr="00936BCF">
        <w:rPr>
          <w:rFonts w:ascii="Times New Roman" w:hAnsi="Times New Roman" w:cs="Times New Roman"/>
          <w:sz w:val="24"/>
          <w:szCs w:val="24"/>
        </w:rPr>
        <w:t>išpirktų darbų vertė</w:t>
      </w:r>
      <w:r w:rsidR="00802493" w:rsidRPr="00936BCF">
        <w:rPr>
          <w:rFonts w:ascii="Times New Roman" w:hAnsi="Times New Roman" w:cs="Times New Roman"/>
          <w:sz w:val="24"/>
          <w:szCs w:val="24"/>
        </w:rPr>
        <w:t xml:space="preserve"> padauginam</w:t>
      </w:r>
      <w:r w:rsidRPr="00936BCF">
        <w:rPr>
          <w:rFonts w:ascii="Times New Roman" w:hAnsi="Times New Roman" w:cs="Times New Roman"/>
          <w:sz w:val="24"/>
          <w:szCs w:val="24"/>
        </w:rPr>
        <w:t>a</w:t>
      </w:r>
      <w:r w:rsidR="00802493" w:rsidRPr="00936BCF">
        <w:rPr>
          <w:rFonts w:ascii="Times New Roman" w:hAnsi="Times New Roman" w:cs="Times New Roman"/>
          <w:sz w:val="24"/>
          <w:szCs w:val="24"/>
        </w:rPr>
        <w:t xml:space="preserve"> iš pataisymo daugiklio.</w:t>
      </w:r>
    </w:p>
    <w:p w14:paraId="0132DC69" w14:textId="77777777" w:rsidR="00802493" w:rsidRPr="00936BCF" w:rsidRDefault="00802493" w:rsidP="00BF4A69">
      <w:pPr>
        <w:pStyle w:val="Sraopastraipa"/>
        <w:numPr>
          <w:ilvl w:val="3"/>
          <w:numId w:val="13"/>
        </w:numPr>
        <w:tabs>
          <w:tab w:val="left" w:pos="1134"/>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Pataisymo daugiklis (P) = </w:t>
      </w:r>
      <w:proofErr w:type="spellStart"/>
      <w:r w:rsidRPr="00936BCF">
        <w:rPr>
          <w:rFonts w:ascii="Times New Roman" w:hAnsi="Times New Roman" w:cs="Times New Roman"/>
          <w:sz w:val="24"/>
          <w:szCs w:val="24"/>
        </w:rPr>
        <w:t>SSKI</w:t>
      </w:r>
      <w:r w:rsidRPr="00936BCF">
        <w:rPr>
          <w:rFonts w:ascii="Times New Roman" w:hAnsi="Times New Roman" w:cs="Times New Roman"/>
          <w:sz w:val="24"/>
          <w:szCs w:val="24"/>
          <w:vertAlign w:val="subscript"/>
        </w:rPr>
        <w:t>esamas</w:t>
      </w:r>
      <w:proofErr w:type="spellEnd"/>
      <w:r w:rsidRPr="00936BCF">
        <w:rPr>
          <w:rFonts w:ascii="Times New Roman" w:hAnsi="Times New Roman" w:cs="Times New Roman"/>
          <w:sz w:val="24"/>
          <w:szCs w:val="24"/>
        </w:rPr>
        <w:t>/</w:t>
      </w:r>
      <w:proofErr w:type="spellStart"/>
      <w:r w:rsidRPr="00936BCF">
        <w:rPr>
          <w:rFonts w:ascii="Times New Roman" w:hAnsi="Times New Roman" w:cs="Times New Roman"/>
          <w:sz w:val="24"/>
          <w:szCs w:val="24"/>
        </w:rPr>
        <w:t>SSKI</w:t>
      </w:r>
      <w:r w:rsidRPr="00936BCF">
        <w:rPr>
          <w:rFonts w:ascii="Times New Roman" w:hAnsi="Times New Roman" w:cs="Times New Roman"/>
          <w:sz w:val="24"/>
          <w:szCs w:val="24"/>
          <w:vertAlign w:val="subscript"/>
        </w:rPr>
        <w:t>bazinis</w:t>
      </w:r>
      <w:proofErr w:type="spellEnd"/>
      <w:r w:rsidRPr="00936BCF">
        <w:rPr>
          <w:rFonts w:ascii="Times New Roman" w:hAnsi="Times New Roman" w:cs="Times New Roman"/>
          <w:sz w:val="24"/>
          <w:szCs w:val="24"/>
        </w:rPr>
        <w:t>;</w:t>
      </w:r>
    </w:p>
    <w:p w14:paraId="173E56D4" w14:textId="77777777" w:rsidR="00802493" w:rsidRPr="00936BCF" w:rsidRDefault="00802493" w:rsidP="00BF4A69">
      <w:pPr>
        <w:pStyle w:val="Sraopastraipa"/>
        <w:numPr>
          <w:ilvl w:val="3"/>
          <w:numId w:val="13"/>
        </w:numPr>
        <w:tabs>
          <w:tab w:val="left" w:pos="993"/>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936BCF">
        <w:rPr>
          <w:rFonts w:ascii="Times New Roman" w:hAnsi="Times New Roman" w:cs="Times New Roman"/>
          <w:sz w:val="24"/>
          <w:szCs w:val="24"/>
        </w:rPr>
        <w:t>SSKI</w:t>
      </w:r>
      <w:r w:rsidRPr="00936BCF">
        <w:rPr>
          <w:rFonts w:ascii="Times New Roman" w:hAnsi="Times New Roman" w:cs="Times New Roman"/>
          <w:sz w:val="24"/>
          <w:szCs w:val="24"/>
          <w:vertAlign w:val="subscript"/>
        </w:rPr>
        <w:t>esamas</w:t>
      </w:r>
      <w:proofErr w:type="spellEnd"/>
      <w:r w:rsidRPr="00936BCF">
        <w:rPr>
          <w:rFonts w:ascii="Times New Roman" w:hAnsi="Times New Roman" w:cs="Times New Roman"/>
          <w:sz w:val="24"/>
          <w:szCs w:val="24"/>
        </w:rPr>
        <w:t xml:space="preserve"> – perskaičiavimo metu tai esamos kainos indeksas tą mėnesį, kai lieka 49 (keturiasdešimt devynios) dienos iki suinteresuotos Šalies prašymo perskaičiuoti Sutarties kainą (įskaitant Sutarties įsigaliojimo mėnesį) dienos;</w:t>
      </w:r>
    </w:p>
    <w:p w14:paraId="4D95BCB6" w14:textId="77777777" w:rsidR="00802493" w:rsidRPr="00936BCF" w:rsidRDefault="00802493" w:rsidP="00BF4A69">
      <w:pPr>
        <w:pStyle w:val="Sraopastraipa"/>
        <w:numPr>
          <w:ilvl w:val="3"/>
          <w:numId w:val="13"/>
        </w:numPr>
        <w:tabs>
          <w:tab w:val="left" w:pos="567"/>
          <w:tab w:val="left" w:pos="993"/>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936BCF">
        <w:rPr>
          <w:rFonts w:ascii="Times New Roman" w:hAnsi="Times New Roman" w:cs="Times New Roman"/>
          <w:sz w:val="24"/>
          <w:szCs w:val="24"/>
        </w:rPr>
        <w:t>SSKI</w:t>
      </w:r>
      <w:r w:rsidRPr="00936BCF">
        <w:rPr>
          <w:rFonts w:ascii="Times New Roman" w:hAnsi="Times New Roman" w:cs="Times New Roman"/>
          <w:sz w:val="24"/>
          <w:szCs w:val="24"/>
          <w:vertAlign w:val="subscript"/>
        </w:rPr>
        <w:t>bazinis</w:t>
      </w:r>
      <w:proofErr w:type="spellEnd"/>
      <w:r w:rsidRPr="00936BCF">
        <w:rPr>
          <w:rFonts w:ascii="Times New Roman" w:hAnsi="Times New Roman" w:cs="Times New Roman"/>
          <w:sz w:val="24"/>
          <w:szCs w:val="24"/>
        </w:rPr>
        <w:t xml:space="preserve">– perskaičiavimo metu bazinės kainos indeksas tą mėnesį, kai lieka 28 (dvidešimt aštuonios) dienos (Pradžios data) iki pasiūlymų ar CVP IS priemonėmis pateiktų elektroninių pasiūlymų plėšimo dienos. </w:t>
      </w:r>
    </w:p>
    <w:p w14:paraId="04757237" w14:textId="77777777" w:rsidR="00802493" w:rsidRPr="00936BCF" w:rsidRDefault="00802493" w:rsidP="00BF4A69">
      <w:pPr>
        <w:pStyle w:val="Sraopastraipa"/>
        <w:numPr>
          <w:ilvl w:val="3"/>
          <w:numId w:val="13"/>
        </w:numPr>
        <w:tabs>
          <w:tab w:val="left" w:pos="567"/>
          <w:tab w:val="left" w:pos="15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Esamos ir bazinės kainos indeksų šaltinis – Statistikos departamento duomenų bazės. Šiuos indeksus galima rasti (žingsniai):</w:t>
      </w:r>
    </w:p>
    <w:p w14:paraId="28AB6CEB" w14:textId="77777777" w:rsidR="00802493" w:rsidRPr="00936BCF" w:rsidRDefault="008A45B6" w:rsidP="00BF4A69">
      <w:pPr>
        <w:pStyle w:val="Sraopastraipa"/>
        <w:numPr>
          <w:ilvl w:val="4"/>
          <w:numId w:val="16"/>
        </w:numPr>
        <w:tabs>
          <w:tab w:val="left" w:pos="567"/>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hyperlink r:id="rId10" w:anchor="/" w:history="1">
        <w:r w:rsidR="00802493" w:rsidRPr="00936BCF">
          <w:rPr>
            <w:rStyle w:val="Hipersaitas"/>
            <w:rFonts w:ascii="Times New Roman" w:hAnsi="Times New Roman" w:cs="Times New Roman"/>
            <w:sz w:val="24"/>
            <w:szCs w:val="24"/>
          </w:rPr>
          <w:t>https://osp.stat.gov.lt/statistiniu-rodikliu-analize#/</w:t>
        </w:r>
      </w:hyperlink>
      <w:r w:rsidR="00802493" w:rsidRPr="00936BCF">
        <w:rPr>
          <w:rFonts w:ascii="Times New Roman" w:hAnsi="Times New Roman" w:cs="Times New Roman"/>
          <w:sz w:val="24"/>
          <w:szCs w:val="24"/>
        </w:rPr>
        <w:t>;</w:t>
      </w:r>
    </w:p>
    <w:p w14:paraId="537E2B0B"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Pagal temą;</w:t>
      </w:r>
    </w:p>
    <w:p w14:paraId="2A461D43"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Ūkis ir finansai (makroekonomika) [</w:t>
      </w:r>
      <w:r w:rsidRPr="00936BCF">
        <w:rPr>
          <w:rFonts w:ascii="Times New Roman" w:hAnsi="Times New Roman" w:cs="Times New Roman"/>
          <w:i/>
          <w:iCs/>
          <w:sz w:val="24"/>
          <w:szCs w:val="24"/>
        </w:rPr>
        <w:t xml:space="preserve">spausti – </w:t>
      </w:r>
      <w:r w:rsidRPr="00936BCF">
        <w:rPr>
          <w:rFonts w:ascii="Times New Roman" w:hAnsi="Times New Roman" w:cs="Times New Roman"/>
          <w:b/>
          <w:bCs/>
          <w:i/>
          <w:iCs/>
          <w:sz w:val="24"/>
          <w:szCs w:val="24"/>
        </w:rPr>
        <w:t>Pritaikyti</w:t>
      </w:r>
      <w:r w:rsidRPr="00936BCF">
        <w:rPr>
          <w:rFonts w:ascii="Times New Roman" w:hAnsi="Times New Roman" w:cs="Times New Roman"/>
          <w:sz w:val="24"/>
          <w:szCs w:val="24"/>
        </w:rPr>
        <w:t>];</w:t>
      </w:r>
    </w:p>
    <w:p w14:paraId="5EDD6C21"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Kainų indeksai, pokyčiai ir kainos;</w:t>
      </w:r>
    </w:p>
    <w:p w14:paraId="6F8A1131"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Statybos sąnaudų elementų kainų indeksai (SSKI), kainų pokyčiai ir svoriai;</w:t>
      </w:r>
    </w:p>
    <w:p w14:paraId="1EC27186"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Statybos sąnaudų elementų kainų indeksai;</w:t>
      </w:r>
    </w:p>
    <w:p w14:paraId="2489EABD" w14:textId="4002F95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Statybos sąnaudų elementų kainų indeksai (2021 m. – 100);</w:t>
      </w:r>
    </w:p>
    <w:p w14:paraId="59FF0BF5" w14:textId="77777777"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Viršuje pasirenkame </w:t>
      </w:r>
      <w:r w:rsidRPr="00936BCF">
        <w:rPr>
          <w:rFonts w:ascii="Times New Roman" w:hAnsi="Times New Roman" w:cs="Times New Roman"/>
          <w:b/>
          <w:bCs/>
          <w:sz w:val="24"/>
          <w:szCs w:val="24"/>
        </w:rPr>
        <w:t>Lentelės parinktys</w:t>
      </w:r>
      <w:r w:rsidRPr="00936BCF">
        <w:rPr>
          <w:rFonts w:ascii="Times New Roman" w:hAnsi="Times New Roman" w:cs="Times New Roman"/>
          <w:sz w:val="24"/>
          <w:szCs w:val="24"/>
        </w:rPr>
        <w:t>;</w:t>
      </w:r>
    </w:p>
    <w:p w14:paraId="287A91CB" w14:textId="7E1BE153"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Pagrindinė statybos sąnaudų grupė </w:t>
      </w:r>
      <w:r w:rsidRPr="00936BCF">
        <w:rPr>
          <w:rFonts w:ascii="Times New Roman" w:hAnsi="Times New Roman" w:cs="Times New Roman"/>
          <w:sz w:val="24"/>
          <w:szCs w:val="24"/>
          <w:shd w:val="clear" w:color="auto" w:fill="FFFFFF"/>
        </w:rPr>
        <w:t>(1998M01 - 2025M0x)</w:t>
      </w:r>
      <w:r w:rsidRPr="00936BCF">
        <w:rPr>
          <w:rFonts w:ascii="Times New Roman" w:hAnsi="Times New Roman" w:cs="Times New Roman"/>
          <w:sz w:val="24"/>
          <w:szCs w:val="24"/>
        </w:rPr>
        <w:t>;</w:t>
      </w:r>
    </w:p>
    <w:p w14:paraId="0137DFC8" w14:textId="03DECA6C" w:rsidR="00802493" w:rsidRPr="00936BCF" w:rsidRDefault="00802493" w:rsidP="00BF4A69">
      <w:pPr>
        <w:pStyle w:val="Sraopastraipa"/>
        <w:numPr>
          <w:ilvl w:val="4"/>
          <w:numId w:val="16"/>
        </w:numPr>
        <w:tabs>
          <w:tab w:val="left" w:pos="567"/>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Išrenkame tik </w:t>
      </w:r>
      <w:r w:rsidR="002434B1" w:rsidRPr="00936BCF">
        <w:rPr>
          <w:rFonts w:ascii="Times New Roman" w:hAnsi="Times New Roman" w:cs="Times New Roman"/>
          <w:b/>
          <w:bCs/>
          <w:sz w:val="24"/>
          <w:szCs w:val="24"/>
        </w:rPr>
        <w:t>Visos statybos sąnaudos</w:t>
      </w:r>
      <w:r w:rsidRPr="00936BCF">
        <w:rPr>
          <w:rFonts w:ascii="Times New Roman" w:hAnsi="Times New Roman" w:cs="Times New Roman"/>
          <w:sz w:val="24"/>
          <w:szCs w:val="24"/>
        </w:rPr>
        <w:t xml:space="preserve"> ir matome indeksus pagal laikotarpį.</w:t>
      </w:r>
    </w:p>
    <w:p w14:paraId="5790B6A0" w14:textId="77777777" w:rsidR="00802493" w:rsidRPr="00E654B8" w:rsidRDefault="00802493" w:rsidP="00802493">
      <w:pPr>
        <w:pStyle w:val="Sraopastraipa"/>
        <w:tabs>
          <w:tab w:val="left" w:pos="567"/>
          <w:tab w:val="left" w:pos="1843"/>
        </w:tabs>
        <w:spacing w:after="0" w:line="240" w:lineRule="auto"/>
        <w:ind w:left="567"/>
        <w:jc w:val="both"/>
        <w:rPr>
          <w:rFonts w:ascii="Times New Roman" w:hAnsi="Times New Roman" w:cs="Times New Roman"/>
          <w:sz w:val="12"/>
          <w:szCs w:val="12"/>
        </w:rPr>
      </w:pPr>
    </w:p>
    <w:p w14:paraId="65BAF017" w14:textId="0604A347" w:rsidR="00802493" w:rsidRPr="00936BCF" w:rsidRDefault="00EC5CB3" w:rsidP="00BF4A69">
      <w:pPr>
        <w:pStyle w:val="Sraopastraipa"/>
        <w:numPr>
          <w:ilvl w:val="2"/>
          <w:numId w:val="13"/>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Pagal Sutartį neišpirktų darbų vertės </w:t>
      </w:r>
      <w:r w:rsidR="00802493" w:rsidRPr="00936BCF">
        <w:rPr>
          <w:rFonts w:ascii="Times New Roman" w:hAnsi="Times New Roman" w:cs="Times New Roman"/>
          <w:sz w:val="24"/>
          <w:szCs w:val="24"/>
        </w:rPr>
        <w:t xml:space="preserve">pagal bendrą kainų lygio kitimą pakeitimas atliekamas iki ateinančio mėnesio 21 (dvidešimt pirmos) dienos. Šis pakeitimas įforminamas papildomu Šalių susitarimu, kuris įsigalioja nuo pasirašymo dienos ir pradedamas taikyti nuo </w:t>
      </w:r>
      <w:r w:rsidR="00802493" w:rsidRPr="00936BCF">
        <w:rPr>
          <w:rFonts w:ascii="Times New Roman" w:hAnsi="Times New Roman" w:cs="Times New Roman"/>
          <w:sz w:val="24"/>
          <w:szCs w:val="24"/>
        </w:rPr>
        <w:lastRenderedPageBreak/>
        <w:t>papildomo susitarimo pasirašymo mėnesio pirmos dienos, darbų kain</w:t>
      </w:r>
      <w:r w:rsidRPr="00936BCF">
        <w:rPr>
          <w:rFonts w:ascii="Times New Roman" w:hAnsi="Times New Roman" w:cs="Times New Roman"/>
          <w:sz w:val="24"/>
          <w:szCs w:val="24"/>
        </w:rPr>
        <w:t>ą</w:t>
      </w:r>
      <w:r w:rsidR="00802493" w:rsidRPr="00936BCF">
        <w:rPr>
          <w:rFonts w:ascii="Times New Roman" w:hAnsi="Times New Roman" w:cs="Times New Roman"/>
          <w:sz w:val="24"/>
          <w:szCs w:val="24"/>
        </w:rPr>
        <w:t xml:space="preserve"> dauginant iš pataisymo daugiklio (P). Perskaičiavimas neatliekamas, jeigu Rangovas dėl savo kaltės vėluoja vykdyti įsipareigojimus pagal Sutartį.</w:t>
      </w:r>
    </w:p>
    <w:bookmarkEnd w:id="6"/>
    <w:p w14:paraId="0A14A2F9" w14:textId="77777777" w:rsidR="008221FB" w:rsidRPr="00936BCF" w:rsidRDefault="008221FB" w:rsidP="00F12A49">
      <w:pPr>
        <w:tabs>
          <w:tab w:val="left" w:pos="426"/>
        </w:tabs>
        <w:suppressAutoHyphens/>
        <w:spacing w:after="0" w:line="240" w:lineRule="auto"/>
        <w:jc w:val="center"/>
        <w:rPr>
          <w:rFonts w:ascii="Times New Roman" w:hAnsi="Times New Roman" w:cs="Times New Roman"/>
          <w:b/>
          <w:sz w:val="24"/>
          <w:szCs w:val="24"/>
        </w:rPr>
      </w:pPr>
    </w:p>
    <w:p w14:paraId="7EDB25CB" w14:textId="50D4AD99" w:rsidR="00F12A49" w:rsidRPr="00936BCF" w:rsidRDefault="00F12A49" w:rsidP="00F12A49">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IV SKYRIUS</w:t>
      </w:r>
    </w:p>
    <w:p w14:paraId="3CDECCB5" w14:textId="39AB1FFD" w:rsidR="00E050AB" w:rsidRPr="00936BCF" w:rsidRDefault="00E050AB" w:rsidP="00F12A49">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DARBŲ ATLIKIMO TERMINAI</w:t>
      </w:r>
      <w:r w:rsidR="00B87443" w:rsidRPr="00936BCF">
        <w:rPr>
          <w:rFonts w:ascii="Times New Roman" w:hAnsi="Times New Roman" w:cs="Times New Roman"/>
          <w:b/>
          <w:sz w:val="24"/>
          <w:szCs w:val="24"/>
        </w:rPr>
        <w:t>, DARBŲ VYKDYMAS IR PERDAVIMAS</w:t>
      </w:r>
    </w:p>
    <w:p w14:paraId="4A6003C2" w14:textId="77777777" w:rsidR="00E050AB" w:rsidRPr="00936BCF" w:rsidRDefault="00E050AB" w:rsidP="00FA133A">
      <w:pPr>
        <w:tabs>
          <w:tab w:val="left" w:pos="426"/>
          <w:tab w:val="left" w:pos="567"/>
        </w:tabs>
        <w:suppressAutoHyphens/>
        <w:autoSpaceDE w:val="0"/>
        <w:autoSpaceDN w:val="0"/>
        <w:adjustRightInd w:val="0"/>
        <w:spacing w:after="0"/>
        <w:jc w:val="center"/>
        <w:rPr>
          <w:rFonts w:ascii="Times New Roman" w:hAnsi="Times New Roman" w:cs="Times New Roman"/>
          <w:sz w:val="24"/>
          <w:szCs w:val="24"/>
        </w:rPr>
      </w:pPr>
    </w:p>
    <w:p w14:paraId="3641D750" w14:textId="5B5304C2" w:rsidR="00E050AB" w:rsidRPr="00936BCF" w:rsidRDefault="00E050AB" w:rsidP="00BF4A69">
      <w:pPr>
        <w:pStyle w:val="Sraopastraipa"/>
        <w:numPr>
          <w:ilvl w:val="0"/>
          <w:numId w:val="13"/>
        </w:numPr>
        <w:tabs>
          <w:tab w:val="left" w:pos="851"/>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Darbų atlikimo terminas –</w:t>
      </w:r>
      <w:r w:rsidR="00BD2F9D">
        <w:rPr>
          <w:rFonts w:ascii="Times New Roman" w:hAnsi="Times New Roman" w:cs="Times New Roman"/>
          <w:sz w:val="24"/>
          <w:szCs w:val="24"/>
        </w:rPr>
        <w:t xml:space="preserve"> </w:t>
      </w:r>
      <w:r w:rsidR="003D04DF" w:rsidRPr="00936BCF">
        <w:rPr>
          <w:rFonts w:ascii="Times New Roman" w:hAnsi="Times New Roman" w:cs="Times New Roman"/>
          <w:sz w:val="24"/>
          <w:szCs w:val="24"/>
        </w:rPr>
        <w:t xml:space="preserve">ne ilgiau kaip iki </w:t>
      </w:r>
      <w:r w:rsidR="003D04DF" w:rsidRPr="00936BCF">
        <w:rPr>
          <w:rFonts w:ascii="Times New Roman" w:hAnsi="Times New Roman" w:cs="Times New Roman"/>
          <w:b/>
          <w:sz w:val="24"/>
          <w:szCs w:val="24"/>
        </w:rPr>
        <w:t>202</w:t>
      </w:r>
      <w:r w:rsidR="00D04401" w:rsidRPr="00936BCF">
        <w:rPr>
          <w:rFonts w:ascii="Times New Roman" w:hAnsi="Times New Roman" w:cs="Times New Roman"/>
          <w:b/>
          <w:sz w:val="24"/>
          <w:szCs w:val="24"/>
        </w:rPr>
        <w:t>6</w:t>
      </w:r>
      <w:r w:rsidR="003D04DF" w:rsidRPr="00936BCF">
        <w:rPr>
          <w:rFonts w:ascii="Times New Roman" w:hAnsi="Times New Roman" w:cs="Times New Roman"/>
          <w:b/>
          <w:sz w:val="24"/>
          <w:szCs w:val="24"/>
        </w:rPr>
        <w:t xml:space="preserve"> m. </w:t>
      </w:r>
      <w:r w:rsidR="00D04401" w:rsidRPr="00936BCF">
        <w:rPr>
          <w:rFonts w:ascii="Times New Roman" w:hAnsi="Times New Roman" w:cs="Times New Roman"/>
          <w:b/>
          <w:sz w:val="24"/>
          <w:szCs w:val="24"/>
        </w:rPr>
        <w:t>rugpjūčio</w:t>
      </w:r>
      <w:r w:rsidR="003D04DF" w:rsidRPr="00936BCF">
        <w:rPr>
          <w:rFonts w:ascii="Times New Roman" w:hAnsi="Times New Roman" w:cs="Times New Roman"/>
          <w:b/>
          <w:sz w:val="24"/>
          <w:szCs w:val="24"/>
        </w:rPr>
        <w:t xml:space="preserve"> </w:t>
      </w:r>
      <w:r w:rsidR="00D04401" w:rsidRPr="00936BCF">
        <w:rPr>
          <w:rFonts w:ascii="Times New Roman" w:hAnsi="Times New Roman" w:cs="Times New Roman"/>
          <w:b/>
          <w:sz w:val="24"/>
          <w:szCs w:val="24"/>
        </w:rPr>
        <w:t>31</w:t>
      </w:r>
      <w:r w:rsidR="003D04DF" w:rsidRPr="00936BCF">
        <w:rPr>
          <w:rFonts w:ascii="Times New Roman" w:hAnsi="Times New Roman" w:cs="Times New Roman"/>
          <w:b/>
          <w:sz w:val="24"/>
          <w:szCs w:val="24"/>
        </w:rPr>
        <w:t xml:space="preserve"> d.</w:t>
      </w:r>
    </w:p>
    <w:p w14:paraId="0A2AF54A" w14:textId="11E1B72B"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color w:val="FF0000"/>
          <w:sz w:val="24"/>
          <w:szCs w:val="24"/>
        </w:rPr>
      </w:pPr>
      <w:r w:rsidRPr="00936BCF">
        <w:rPr>
          <w:rFonts w:ascii="Times New Roman" w:hAnsi="Times New Roman" w:cs="Times New Roman"/>
          <w:sz w:val="24"/>
          <w:szCs w:val="24"/>
        </w:rPr>
        <w:t xml:space="preserve">Rangovas gali pradėti </w:t>
      </w:r>
      <w:r w:rsidR="00E9647E" w:rsidRPr="00936BCF">
        <w:rPr>
          <w:rFonts w:ascii="Times New Roman" w:hAnsi="Times New Roman" w:cs="Times New Roman"/>
          <w:sz w:val="24"/>
          <w:szCs w:val="24"/>
        </w:rPr>
        <w:t>vykdyti D</w:t>
      </w:r>
      <w:r w:rsidRPr="00936BCF">
        <w:rPr>
          <w:rFonts w:ascii="Times New Roman" w:hAnsi="Times New Roman" w:cs="Times New Roman"/>
          <w:sz w:val="24"/>
          <w:szCs w:val="24"/>
        </w:rPr>
        <w:t xml:space="preserve">arbus </w:t>
      </w:r>
      <w:r w:rsidR="00B87443" w:rsidRPr="00936BCF">
        <w:rPr>
          <w:rFonts w:ascii="Times New Roman" w:hAnsi="Times New Roman" w:cs="Times New Roman"/>
          <w:sz w:val="24"/>
          <w:szCs w:val="24"/>
        </w:rPr>
        <w:t>įsigaliojus Sutarčiai</w:t>
      </w:r>
      <w:r w:rsidR="00D21DCD" w:rsidRPr="00936BCF">
        <w:rPr>
          <w:rFonts w:ascii="Times New Roman" w:hAnsi="Times New Roman" w:cs="Times New Roman"/>
          <w:sz w:val="24"/>
          <w:szCs w:val="24"/>
        </w:rPr>
        <w:t xml:space="preserve"> ir pateikus Objekto priėmimo</w:t>
      </w:r>
      <w:r w:rsidR="00BD7AA4" w:rsidRPr="00936BCF">
        <w:rPr>
          <w:rFonts w:ascii="Times New Roman" w:hAnsi="Times New Roman" w:cs="Times New Roman"/>
          <w:sz w:val="24"/>
          <w:szCs w:val="24"/>
        </w:rPr>
        <w:t>–</w:t>
      </w:r>
      <w:r w:rsidR="00D21DCD" w:rsidRPr="00936BCF">
        <w:rPr>
          <w:rFonts w:ascii="Times New Roman" w:hAnsi="Times New Roman" w:cs="Times New Roman"/>
          <w:sz w:val="24"/>
          <w:szCs w:val="24"/>
        </w:rPr>
        <w:t>perdavimo aktą (Sutarties 3 priedas).</w:t>
      </w:r>
    </w:p>
    <w:p w14:paraId="779E625E" w14:textId="38AA9643"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Rangovas įsipareigoja savo rizika atlikti Sutartyje numatytus darbus kokybiškai, laikantis galiojančių Darbus reglamentuojančių teisės normų, taisyklių, standartų, </w:t>
      </w:r>
      <w:r w:rsidR="00730589" w:rsidRPr="00936BCF">
        <w:rPr>
          <w:rFonts w:ascii="Times New Roman" w:hAnsi="Times New Roman" w:cs="Times New Roman"/>
          <w:sz w:val="24"/>
          <w:szCs w:val="24"/>
        </w:rPr>
        <w:t>T</w:t>
      </w:r>
      <w:r w:rsidR="00B87443" w:rsidRPr="00936BCF">
        <w:rPr>
          <w:rFonts w:ascii="Times New Roman" w:hAnsi="Times New Roman" w:cs="Times New Roman"/>
          <w:sz w:val="24"/>
          <w:szCs w:val="24"/>
        </w:rPr>
        <w:t>echninėje specifikacijoje nurodytų</w:t>
      </w:r>
      <w:r w:rsidRPr="00936BCF">
        <w:rPr>
          <w:rFonts w:ascii="Times New Roman" w:hAnsi="Times New Roman" w:cs="Times New Roman"/>
          <w:sz w:val="24"/>
          <w:szCs w:val="24"/>
        </w:rPr>
        <w:t xml:space="preserve"> reikalavimų.</w:t>
      </w:r>
    </w:p>
    <w:p w14:paraId="1230AB1C" w14:textId="77777777"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įsipareigoja savarankiškai apsirūpinti Darbams atlikti reikalingais materialiniais ištekliais.</w:t>
      </w:r>
    </w:p>
    <w:p w14:paraId="7021077E" w14:textId="0F669AFE"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Rangovas prisiima atsakomybę už blogą medžiagų kokybę. </w:t>
      </w:r>
    </w:p>
    <w:p w14:paraId="547D790E" w14:textId="435D11F5"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Per visą </w:t>
      </w:r>
      <w:r w:rsidR="00074140" w:rsidRPr="00936BCF">
        <w:rPr>
          <w:rFonts w:ascii="Times New Roman" w:hAnsi="Times New Roman" w:cs="Times New Roman"/>
          <w:sz w:val="24"/>
          <w:szCs w:val="24"/>
        </w:rPr>
        <w:t>D</w:t>
      </w:r>
      <w:r w:rsidRPr="00936BCF">
        <w:rPr>
          <w:rFonts w:ascii="Times New Roman" w:hAnsi="Times New Roman" w:cs="Times New Roman"/>
          <w:sz w:val="24"/>
          <w:szCs w:val="24"/>
        </w:rPr>
        <w:t>arbų vykdymo laikotarpį Rangovas garantuoja darbo ir priešgaisrinę saugą ir aplinkos ekologinę apsaugą, kiek tai yra susiję su vykdomais darbais.</w:t>
      </w:r>
    </w:p>
    <w:p w14:paraId="6C99EA8C" w14:textId="1DFA727E"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8AEDDFE" w14:textId="23BA4914"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Užsakovas įsipareigoja priimti iš Rangovo tinkamai (kokybiškai) atliktus Darbus ne vėliau kaip per 30 dienų po raštiško Rangovo pranešimo apie </w:t>
      </w:r>
      <w:r w:rsidR="00074140" w:rsidRPr="00936BCF">
        <w:rPr>
          <w:rFonts w:ascii="Times New Roman" w:hAnsi="Times New Roman" w:cs="Times New Roman"/>
          <w:sz w:val="24"/>
          <w:szCs w:val="24"/>
        </w:rPr>
        <w:t>D</w:t>
      </w:r>
      <w:r w:rsidRPr="00936BCF">
        <w:rPr>
          <w:rFonts w:ascii="Times New Roman" w:hAnsi="Times New Roman" w:cs="Times New Roman"/>
          <w:sz w:val="24"/>
          <w:szCs w:val="24"/>
        </w:rPr>
        <w:t>arbų pabaigą.</w:t>
      </w:r>
    </w:p>
    <w:p w14:paraId="124243C6" w14:textId="57599A6E" w:rsidR="0024725C"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Atliktų </w:t>
      </w:r>
      <w:r w:rsidR="00074140" w:rsidRPr="00936BCF">
        <w:rPr>
          <w:rFonts w:ascii="Times New Roman" w:hAnsi="Times New Roman" w:cs="Times New Roman"/>
          <w:sz w:val="24"/>
          <w:szCs w:val="24"/>
        </w:rPr>
        <w:t>D</w:t>
      </w:r>
      <w:r w:rsidRPr="00936BCF">
        <w:rPr>
          <w:rFonts w:ascii="Times New Roman" w:hAnsi="Times New Roman" w:cs="Times New Roman"/>
          <w:sz w:val="24"/>
          <w:szCs w:val="24"/>
        </w:rPr>
        <w:t xml:space="preserve">arbų kiekiai perduodami Užsakovui pasirašant per praėjusį mėnesį atliktų </w:t>
      </w:r>
      <w:proofErr w:type="spellStart"/>
      <w:r w:rsidR="005F664A" w:rsidRPr="00936BCF">
        <w:rPr>
          <w:rFonts w:ascii="Times New Roman" w:hAnsi="Times New Roman" w:cs="Times New Roman"/>
          <w:sz w:val="24"/>
          <w:szCs w:val="24"/>
        </w:rPr>
        <w:t>Atliktų</w:t>
      </w:r>
      <w:proofErr w:type="spellEnd"/>
      <w:r w:rsidR="005F664A" w:rsidRPr="00936BCF">
        <w:rPr>
          <w:rFonts w:ascii="Times New Roman" w:hAnsi="Times New Roman" w:cs="Times New Roman"/>
          <w:sz w:val="24"/>
          <w:szCs w:val="24"/>
        </w:rPr>
        <w:t xml:space="preserve"> d</w:t>
      </w:r>
      <w:r w:rsidRPr="00936BCF">
        <w:rPr>
          <w:rFonts w:ascii="Times New Roman" w:hAnsi="Times New Roman" w:cs="Times New Roman"/>
          <w:sz w:val="24"/>
          <w:szCs w:val="24"/>
        </w:rPr>
        <w:t>arbų aktą</w:t>
      </w:r>
      <w:r w:rsidR="00331431" w:rsidRPr="00936BCF">
        <w:rPr>
          <w:rFonts w:ascii="Times New Roman" w:hAnsi="Times New Roman" w:cs="Times New Roman"/>
          <w:sz w:val="24"/>
          <w:szCs w:val="24"/>
        </w:rPr>
        <w:t xml:space="preserve"> (</w:t>
      </w:r>
      <w:r w:rsidR="005F664A" w:rsidRPr="00936BCF">
        <w:rPr>
          <w:rFonts w:ascii="Times New Roman" w:hAnsi="Times New Roman" w:cs="Times New Roman"/>
          <w:sz w:val="24"/>
          <w:szCs w:val="24"/>
        </w:rPr>
        <w:t xml:space="preserve">Sutarties </w:t>
      </w:r>
      <w:r w:rsidR="00D21DCD" w:rsidRPr="00936BCF">
        <w:rPr>
          <w:rFonts w:ascii="Times New Roman" w:hAnsi="Times New Roman" w:cs="Times New Roman"/>
          <w:sz w:val="24"/>
          <w:szCs w:val="24"/>
        </w:rPr>
        <w:t>4</w:t>
      </w:r>
      <w:r w:rsidR="005F664A" w:rsidRPr="00936BCF">
        <w:rPr>
          <w:rFonts w:ascii="Times New Roman" w:hAnsi="Times New Roman" w:cs="Times New Roman"/>
          <w:sz w:val="24"/>
          <w:szCs w:val="24"/>
        </w:rPr>
        <w:t xml:space="preserve"> priedas</w:t>
      </w:r>
      <w:r w:rsidR="00331431" w:rsidRPr="00936BCF">
        <w:rPr>
          <w:rFonts w:ascii="Times New Roman" w:hAnsi="Times New Roman" w:cs="Times New Roman"/>
          <w:sz w:val="24"/>
          <w:szCs w:val="24"/>
        </w:rPr>
        <w:t>)</w:t>
      </w:r>
      <w:r w:rsidR="0024725C" w:rsidRPr="00936BCF">
        <w:rPr>
          <w:rFonts w:ascii="Times New Roman" w:hAnsi="Times New Roman" w:cs="Times New Roman"/>
          <w:sz w:val="24"/>
          <w:szCs w:val="24"/>
        </w:rPr>
        <w:t xml:space="preserve">, o baigus visus Darbus – Darbų perdavimo-priėmimo galutinį aktą (Sutarties </w:t>
      </w:r>
      <w:r w:rsidR="00D21DCD" w:rsidRPr="00936BCF">
        <w:rPr>
          <w:rFonts w:ascii="Times New Roman" w:hAnsi="Times New Roman" w:cs="Times New Roman"/>
          <w:sz w:val="24"/>
          <w:szCs w:val="24"/>
        </w:rPr>
        <w:t>5</w:t>
      </w:r>
      <w:r w:rsidR="0024725C" w:rsidRPr="00936BCF">
        <w:rPr>
          <w:rFonts w:ascii="Times New Roman" w:hAnsi="Times New Roman" w:cs="Times New Roman"/>
          <w:sz w:val="24"/>
          <w:szCs w:val="24"/>
        </w:rPr>
        <w:t xml:space="preserve"> priedas)</w:t>
      </w:r>
      <w:r w:rsidR="00BD7AA4" w:rsidRPr="00936BCF">
        <w:rPr>
          <w:rFonts w:ascii="Times New Roman" w:hAnsi="Times New Roman" w:cs="Times New Roman"/>
          <w:sz w:val="24"/>
          <w:szCs w:val="24"/>
        </w:rPr>
        <w:t xml:space="preserve"> ir Objekto priėmimo–perdavimo aktą.</w:t>
      </w:r>
    </w:p>
    <w:p w14:paraId="27872D58" w14:textId="600DF379" w:rsidR="00E050AB" w:rsidRPr="00936BCF" w:rsidRDefault="00150A29" w:rsidP="0024725C">
      <w:pPr>
        <w:pStyle w:val="Sraopastraipa"/>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Kartu su atliktų Darbų aktu (-</w:t>
      </w:r>
      <w:proofErr w:type="spellStart"/>
      <w:r w:rsidRPr="00936BCF">
        <w:rPr>
          <w:rFonts w:ascii="Times New Roman" w:hAnsi="Times New Roman" w:cs="Times New Roman"/>
          <w:sz w:val="24"/>
          <w:szCs w:val="24"/>
        </w:rPr>
        <w:t>ais</w:t>
      </w:r>
      <w:proofErr w:type="spellEnd"/>
      <w:r w:rsidRPr="00936BCF">
        <w:rPr>
          <w:rFonts w:ascii="Times New Roman" w:hAnsi="Times New Roman" w:cs="Times New Roman"/>
          <w:sz w:val="24"/>
          <w:szCs w:val="24"/>
        </w:rPr>
        <w:t>) Rangovas pateikia ataskaitą apie Darbams taikytas aplinkos apsaugos priemones.</w:t>
      </w:r>
    </w:p>
    <w:p w14:paraId="07E35B2B" w14:textId="101C2932" w:rsidR="00E050AB" w:rsidRPr="00936BCF" w:rsidRDefault="00E050AB" w:rsidP="00BF4A69">
      <w:pPr>
        <w:pStyle w:val="Sraopastraipa"/>
        <w:numPr>
          <w:ilvl w:val="0"/>
          <w:numId w:val="13"/>
        </w:numPr>
        <w:tabs>
          <w:tab w:val="left" w:pos="567"/>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8" w:name="_Hlk504403363"/>
      <w:r w:rsidRPr="00936BCF">
        <w:rPr>
          <w:rFonts w:ascii="Times New Roman" w:hAnsi="Times New Roman" w:cs="Times New Roman"/>
          <w:sz w:val="24"/>
          <w:szCs w:val="24"/>
        </w:rPr>
        <w:t xml:space="preserve">Rangovas privalo savo sąskaita visiškai pašalinti Užsakovo nurodytus </w:t>
      </w:r>
      <w:r w:rsidR="00074140" w:rsidRPr="00936BCF">
        <w:rPr>
          <w:rFonts w:ascii="Times New Roman" w:hAnsi="Times New Roman" w:cs="Times New Roman"/>
          <w:sz w:val="24"/>
          <w:szCs w:val="24"/>
        </w:rPr>
        <w:t>D</w:t>
      </w:r>
      <w:r w:rsidRPr="00936BCF">
        <w:rPr>
          <w:rFonts w:ascii="Times New Roman" w:hAnsi="Times New Roman" w:cs="Times New Roman"/>
          <w:sz w:val="24"/>
          <w:szCs w:val="24"/>
        </w:rPr>
        <w:t xml:space="preserve">arbų ar jų etapų trūkumus, defektus ir (ar) netikslumus, visiškai ir tinkamai sutvarkyti </w:t>
      </w:r>
      <w:r w:rsidR="00074140" w:rsidRPr="00936BCF">
        <w:rPr>
          <w:rFonts w:ascii="Times New Roman" w:hAnsi="Times New Roman" w:cs="Times New Roman"/>
          <w:sz w:val="24"/>
          <w:szCs w:val="24"/>
        </w:rPr>
        <w:t>D</w:t>
      </w:r>
      <w:r w:rsidRPr="00936BCF">
        <w:rPr>
          <w:rFonts w:ascii="Times New Roman" w:hAnsi="Times New Roman" w:cs="Times New Roman"/>
          <w:sz w:val="24"/>
          <w:szCs w:val="24"/>
        </w:rPr>
        <w:t>arbų atlikimo vietą ir aplinkines teritorijas, kurios buvo naudotos Rangovo reikmėms</w:t>
      </w:r>
      <w:bookmarkEnd w:id="8"/>
      <w:r w:rsidRPr="00936BCF">
        <w:rPr>
          <w:rFonts w:ascii="Times New Roman" w:hAnsi="Times New Roman" w:cs="Times New Roman"/>
          <w:sz w:val="24"/>
          <w:szCs w:val="24"/>
        </w:rPr>
        <w:t>.</w:t>
      </w:r>
    </w:p>
    <w:p w14:paraId="382D3E10" w14:textId="77777777" w:rsidR="00E050AB" w:rsidRPr="00936BCF" w:rsidRDefault="00E050AB" w:rsidP="00E050AB">
      <w:pPr>
        <w:tabs>
          <w:tab w:val="left" w:pos="284"/>
        </w:tabs>
        <w:suppressAutoHyphens/>
        <w:rPr>
          <w:rFonts w:ascii="Times New Roman" w:hAnsi="Times New Roman" w:cs="Times New Roman"/>
          <w:sz w:val="24"/>
          <w:szCs w:val="24"/>
        </w:rPr>
      </w:pPr>
    </w:p>
    <w:p w14:paraId="7EAC5454" w14:textId="4E570CD8" w:rsidR="00074140" w:rsidRPr="00936BCF" w:rsidRDefault="00074140" w:rsidP="00074140">
      <w:pPr>
        <w:tabs>
          <w:tab w:val="left" w:pos="284"/>
        </w:tabs>
        <w:suppressAutoHyphens/>
        <w:spacing w:after="0" w:line="240" w:lineRule="auto"/>
        <w:jc w:val="center"/>
        <w:rPr>
          <w:rFonts w:ascii="Times New Roman" w:hAnsi="Times New Roman" w:cs="Times New Roman"/>
          <w:b/>
          <w:sz w:val="24"/>
          <w:szCs w:val="24"/>
        </w:rPr>
      </w:pPr>
      <w:bookmarkStart w:id="9" w:name="_Ref504384440"/>
      <w:bookmarkStart w:id="10" w:name="_Hlk130378998"/>
      <w:r w:rsidRPr="00936BCF">
        <w:rPr>
          <w:rFonts w:ascii="Times New Roman" w:hAnsi="Times New Roman" w:cs="Times New Roman"/>
          <w:b/>
          <w:sz w:val="24"/>
          <w:szCs w:val="24"/>
        </w:rPr>
        <w:t>V SKYRIUS</w:t>
      </w:r>
    </w:p>
    <w:p w14:paraId="3AB2C38E" w14:textId="137EB32C" w:rsidR="00E050AB" w:rsidRPr="00936BCF" w:rsidRDefault="00E050AB" w:rsidP="00074140">
      <w:pPr>
        <w:tabs>
          <w:tab w:val="left" w:pos="284"/>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ATSISKAITYMO TVARKA</w:t>
      </w:r>
      <w:bookmarkEnd w:id="9"/>
    </w:p>
    <w:p w14:paraId="7704ECF5" w14:textId="77777777" w:rsidR="00E050AB" w:rsidRPr="00936BCF" w:rsidRDefault="00E050AB" w:rsidP="00FA133A">
      <w:pPr>
        <w:tabs>
          <w:tab w:val="left" w:pos="284"/>
          <w:tab w:val="left" w:pos="567"/>
        </w:tabs>
        <w:suppressAutoHyphens/>
        <w:autoSpaceDE w:val="0"/>
        <w:autoSpaceDN w:val="0"/>
        <w:adjustRightInd w:val="0"/>
        <w:spacing w:after="0"/>
        <w:rPr>
          <w:rFonts w:ascii="Times New Roman" w:hAnsi="Times New Roman" w:cs="Times New Roman"/>
          <w:color w:val="000000"/>
          <w:sz w:val="24"/>
          <w:szCs w:val="24"/>
        </w:rPr>
      </w:pPr>
    </w:p>
    <w:p w14:paraId="1303730F" w14:textId="322689E1" w:rsidR="00E050AB" w:rsidRPr="00936BCF" w:rsidRDefault="00E050AB" w:rsidP="00BF4A69">
      <w:pPr>
        <w:pStyle w:val="Sraopastraipa"/>
        <w:widowControl w:val="0"/>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1" w:name="_Hlk503877874"/>
      <w:r w:rsidRPr="00936BCF">
        <w:rPr>
          <w:rFonts w:ascii="Times New Roman" w:hAnsi="Times New Roman" w:cs="Times New Roman"/>
          <w:color w:val="000000"/>
          <w:sz w:val="24"/>
          <w:szCs w:val="24"/>
        </w:rPr>
        <w:t xml:space="preserve">Užsakovas įsipareigoja pagal pateiktus atsiskaitymo dokumentus apmokėti Rangovui už </w:t>
      </w:r>
      <w:r w:rsidRPr="00936BCF">
        <w:rPr>
          <w:rFonts w:ascii="Times New Roman" w:hAnsi="Times New Roman" w:cs="Times New Roman"/>
          <w:sz w:val="24"/>
          <w:szCs w:val="24"/>
        </w:rPr>
        <w:t xml:space="preserve">atliktus Darbus </w:t>
      </w:r>
      <w:r w:rsidRPr="00936BCF">
        <w:rPr>
          <w:rFonts w:ascii="Times New Roman" w:hAnsi="Times New Roman" w:cs="Times New Roman"/>
          <w:color w:val="000000"/>
          <w:sz w:val="24"/>
          <w:szCs w:val="24"/>
        </w:rPr>
        <w:t>Sutartyje nustatyta tvarka ir terminais.</w:t>
      </w:r>
      <w:bookmarkEnd w:id="11"/>
      <w:r w:rsidR="00F7645F" w:rsidRPr="00936BCF">
        <w:rPr>
          <w:rFonts w:ascii="Times New Roman" w:hAnsi="Times New Roman" w:cs="Times New Roman"/>
          <w:color w:val="000000"/>
          <w:sz w:val="24"/>
          <w:szCs w:val="24"/>
        </w:rPr>
        <w:t xml:space="preserve"> </w:t>
      </w:r>
    </w:p>
    <w:p w14:paraId="0661CA43" w14:textId="73024F82" w:rsidR="00E050AB" w:rsidRPr="00936BCF" w:rsidRDefault="00273BEF"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2" w:name="_Hlk503877881"/>
      <w:r w:rsidRPr="00936BCF">
        <w:rPr>
          <w:rFonts w:ascii="Times New Roman" w:hAnsi="Times New Roman" w:cs="Times New Roman"/>
          <w:sz w:val="24"/>
          <w:szCs w:val="24"/>
        </w:rPr>
        <w:t xml:space="preserve">Atlikęs Darbus, </w:t>
      </w:r>
      <w:r w:rsidR="00E050AB" w:rsidRPr="00936BCF">
        <w:rPr>
          <w:rFonts w:ascii="Times New Roman" w:hAnsi="Times New Roman" w:cs="Times New Roman"/>
          <w:sz w:val="24"/>
          <w:szCs w:val="24"/>
        </w:rPr>
        <w:t xml:space="preserve">Rangovas įsipareigoja pateikti Užsakovui atliktų </w:t>
      </w:r>
      <w:r w:rsidR="00074140" w:rsidRPr="00936BCF">
        <w:rPr>
          <w:rFonts w:ascii="Times New Roman" w:hAnsi="Times New Roman" w:cs="Times New Roman"/>
          <w:sz w:val="24"/>
          <w:szCs w:val="24"/>
        </w:rPr>
        <w:t>D</w:t>
      </w:r>
      <w:r w:rsidR="00E050AB" w:rsidRPr="00936BCF">
        <w:rPr>
          <w:rFonts w:ascii="Times New Roman" w:hAnsi="Times New Roman" w:cs="Times New Roman"/>
          <w:sz w:val="24"/>
          <w:szCs w:val="24"/>
        </w:rPr>
        <w:t>arbų aktą</w:t>
      </w:r>
      <w:r w:rsidR="00AF2D17" w:rsidRPr="00936BCF">
        <w:rPr>
          <w:rFonts w:ascii="Times New Roman" w:hAnsi="Times New Roman" w:cs="Times New Roman"/>
          <w:sz w:val="24"/>
          <w:szCs w:val="24"/>
        </w:rPr>
        <w:t>, Pažymą apie atliktų darbų vertę ir išlaidas (Sutarties 6 priedas)</w:t>
      </w:r>
      <w:r w:rsidR="00074140" w:rsidRPr="00936BCF">
        <w:rPr>
          <w:rFonts w:ascii="Times New Roman" w:hAnsi="Times New Roman" w:cs="Times New Roman"/>
          <w:sz w:val="24"/>
          <w:szCs w:val="24"/>
        </w:rPr>
        <w:t xml:space="preserve"> </w:t>
      </w:r>
      <w:r w:rsidR="00E050AB" w:rsidRPr="00936BCF">
        <w:rPr>
          <w:rFonts w:ascii="Times New Roman" w:hAnsi="Times New Roman" w:cs="Times New Roman"/>
          <w:sz w:val="24"/>
          <w:szCs w:val="24"/>
        </w:rPr>
        <w:t xml:space="preserve">ir PVM sąskaitą faktūrą. Rangovas PVM sąskaitą faktūrą turi pateikti Užsakovui naudojantis informacinės sistemos </w:t>
      </w:r>
      <w:r w:rsidRPr="00936BCF">
        <w:rPr>
          <w:rFonts w:ascii="Times New Roman" w:hAnsi="Times New Roman" w:cs="Times New Roman"/>
          <w:sz w:val="24"/>
          <w:szCs w:val="24"/>
        </w:rPr>
        <w:t>SABIS</w:t>
      </w:r>
      <w:r w:rsidR="00E050AB" w:rsidRPr="00936BCF">
        <w:rPr>
          <w:rFonts w:ascii="Times New Roman" w:hAnsi="Times New Roman" w:cs="Times New Roman"/>
          <w:sz w:val="24"/>
          <w:szCs w:val="24"/>
        </w:rPr>
        <w:t xml:space="preserve"> priemonėmis. </w:t>
      </w:r>
      <w:r w:rsidR="00E050AB" w:rsidRPr="00936BCF">
        <w:rPr>
          <w:rFonts w:ascii="Times New Roman" w:hAnsi="Times New Roman" w:cs="Times New Roman"/>
          <w:color w:val="000000"/>
          <w:sz w:val="24"/>
          <w:szCs w:val="24"/>
        </w:rPr>
        <w:t xml:space="preserve">Elektroninės sąskaitos faktūros, atitinkančios Europos elektroninių sąskaitų faktūrų standartą, gali būti teikiamos Rangovo pasirinktomis elektroninėmis priemonėmis. </w:t>
      </w:r>
      <w:r w:rsidR="00E050AB" w:rsidRPr="00936BCF">
        <w:rPr>
          <w:rFonts w:ascii="Times New Roman" w:hAnsi="Times New Roman" w:cs="Times New Roman"/>
          <w:sz w:val="24"/>
          <w:szCs w:val="24"/>
        </w:rPr>
        <w:t>Rangovui pateikus PVM sąskaitą faktūrą kitais būdais ar priemonėmis, išskyrus Viešųjų pirkimų įstatymo 22 straipsnio 12 dalyje nurodytais atvejais</w:t>
      </w:r>
      <w:r w:rsidR="00E050AB" w:rsidRPr="00936BCF">
        <w:rPr>
          <w:rStyle w:val="Puslapioinaosnuoroda"/>
          <w:rFonts w:ascii="Times New Roman" w:hAnsi="Times New Roman" w:cs="Times New Roman"/>
          <w:sz w:val="24"/>
          <w:szCs w:val="24"/>
        </w:rPr>
        <w:footnoteReference w:id="3"/>
      </w:r>
      <w:r w:rsidR="00E050AB" w:rsidRPr="00936BCF">
        <w:rPr>
          <w:rFonts w:ascii="Times New Roman" w:hAnsi="Times New Roman" w:cs="Times New Roman"/>
          <w:sz w:val="24"/>
          <w:szCs w:val="24"/>
        </w:rPr>
        <w:t>, laikoma, kad PVM sąskaita faktūra Užsakovui nepateikta.</w:t>
      </w:r>
      <w:bookmarkEnd w:id="12"/>
    </w:p>
    <w:p w14:paraId="70992E93" w14:textId="0D74AC85" w:rsidR="00E050AB" w:rsidRPr="00936BCF" w:rsidRDefault="00E050AB" w:rsidP="00BF4A69">
      <w:pPr>
        <w:pStyle w:val="Sraopastraipa"/>
        <w:numPr>
          <w:ilvl w:val="0"/>
          <w:numId w:val="13"/>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3" w:name="_Hlk503877900"/>
      <w:r w:rsidRPr="00936BCF">
        <w:rPr>
          <w:rFonts w:ascii="Times New Roman" w:hAnsi="Times New Roman" w:cs="Times New Roman"/>
          <w:sz w:val="24"/>
          <w:szCs w:val="24"/>
        </w:rPr>
        <w:t xml:space="preserve">Už faktiškai atliktus Darbus Užsakovas apmoka Rangovui per </w:t>
      </w:r>
      <w:r w:rsidR="003D04DF" w:rsidRPr="00936BCF">
        <w:rPr>
          <w:rFonts w:ascii="Times New Roman" w:hAnsi="Times New Roman" w:cs="Times New Roman"/>
          <w:sz w:val="24"/>
          <w:szCs w:val="24"/>
        </w:rPr>
        <w:t>3</w:t>
      </w:r>
      <w:r w:rsidRPr="00936BCF">
        <w:rPr>
          <w:rFonts w:ascii="Times New Roman" w:hAnsi="Times New Roman" w:cs="Times New Roman"/>
          <w:sz w:val="24"/>
          <w:szCs w:val="24"/>
        </w:rPr>
        <w:t>0 (</w:t>
      </w:r>
      <w:r w:rsidR="003D04DF" w:rsidRPr="00936BCF">
        <w:rPr>
          <w:rFonts w:ascii="Times New Roman" w:hAnsi="Times New Roman" w:cs="Times New Roman"/>
          <w:sz w:val="24"/>
          <w:szCs w:val="24"/>
        </w:rPr>
        <w:t>tris</w:t>
      </w:r>
      <w:r w:rsidR="00C47CF8" w:rsidRPr="00936BCF">
        <w:rPr>
          <w:rFonts w:ascii="Times New Roman" w:hAnsi="Times New Roman" w:cs="Times New Roman"/>
          <w:sz w:val="24"/>
          <w:szCs w:val="24"/>
        </w:rPr>
        <w:t>dešimt</w:t>
      </w:r>
      <w:r w:rsidRPr="00936BCF">
        <w:rPr>
          <w:rFonts w:ascii="Times New Roman" w:hAnsi="Times New Roman" w:cs="Times New Roman"/>
          <w:sz w:val="24"/>
          <w:szCs w:val="24"/>
        </w:rPr>
        <w:t>) kalendorinių dienų nuo dienos, kai Užsakovas priima atlikt</w:t>
      </w:r>
      <w:r w:rsidR="00916CC0" w:rsidRPr="00936BCF">
        <w:rPr>
          <w:rFonts w:ascii="Times New Roman" w:hAnsi="Times New Roman" w:cs="Times New Roman"/>
          <w:sz w:val="24"/>
          <w:szCs w:val="24"/>
        </w:rPr>
        <w:t>ų</w:t>
      </w:r>
      <w:r w:rsidRPr="00936BCF">
        <w:rPr>
          <w:rFonts w:ascii="Times New Roman" w:hAnsi="Times New Roman" w:cs="Times New Roman"/>
          <w:sz w:val="24"/>
          <w:szCs w:val="24"/>
        </w:rPr>
        <w:t xml:space="preserve"> Darb</w:t>
      </w:r>
      <w:r w:rsidR="00916CC0" w:rsidRPr="00936BCF">
        <w:rPr>
          <w:rFonts w:ascii="Times New Roman" w:hAnsi="Times New Roman" w:cs="Times New Roman"/>
          <w:sz w:val="24"/>
          <w:szCs w:val="24"/>
        </w:rPr>
        <w:t>ų aktą</w:t>
      </w:r>
      <w:r w:rsidR="00AF2D17" w:rsidRPr="00936BCF">
        <w:rPr>
          <w:rFonts w:ascii="Times New Roman" w:hAnsi="Times New Roman" w:cs="Times New Roman"/>
          <w:sz w:val="24"/>
          <w:szCs w:val="24"/>
        </w:rPr>
        <w:t>, Pažymą apie atliktų darbų vertę ir išlaidas</w:t>
      </w:r>
      <w:r w:rsidRPr="00936BCF">
        <w:rPr>
          <w:rFonts w:ascii="Times New Roman" w:hAnsi="Times New Roman" w:cs="Times New Roman"/>
          <w:sz w:val="24"/>
          <w:szCs w:val="24"/>
        </w:rPr>
        <w:t xml:space="preserve"> ir gauna PVM sąskaitą faktūrą. </w:t>
      </w:r>
      <w:bookmarkEnd w:id="13"/>
    </w:p>
    <w:p w14:paraId="66FE9C58" w14:textId="78EFFCEE" w:rsidR="00B06510" w:rsidRPr="00936BCF" w:rsidRDefault="00514672" w:rsidP="00514672">
      <w:pPr>
        <w:pStyle w:val="Sraopastraipa"/>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lastRenderedPageBreak/>
        <w:t xml:space="preserve">30. </w:t>
      </w:r>
      <w:r w:rsidR="00AF2D17" w:rsidRPr="00936BCF">
        <w:rPr>
          <w:rFonts w:ascii="Times New Roman" w:hAnsi="Times New Roman" w:cs="Times New Roman"/>
          <w:sz w:val="24"/>
          <w:szCs w:val="24"/>
        </w:rPr>
        <w:t>Visi</w:t>
      </w:r>
      <w:r w:rsidRPr="00936BCF">
        <w:rPr>
          <w:rFonts w:ascii="Times New Roman" w:hAnsi="Times New Roman" w:cs="Times New Roman"/>
          <w:sz w:val="24"/>
          <w:szCs w:val="24"/>
        </w:rPr>
        <w:t xml:space="preserve"> tarpiniai mokėjimai</w:t>
      </w:r>
      <w:r w:rsidR="00AF2D17" w:rsidRPr="00936BCF">
        <w:rPr>
          <w:rFonts w:ascii="Times New Roman" w:hAnsi="Times New Roman" w:cs="Times New Roman"/>
          <w:sz w:val="24"/>
          <w:szCs w:val="24"/>
        </w:rPr>
        <w:t xml:space="preserve"> </w:t>
      </w:r>
      <w:r w:rsidR="00B06510" w:rsidRPr="00936BCF">
        <w:rPr>
          <w:rFonts w:ascii="Times New Roman" w:hAnsi="Times New Roman" w:cs="Times New Roman"/>
          <w:sz w:val="24"/>
          <w:szCs w:val="24"/>
        </w:rPr>
        <w:t>atliekami su 5 proc. mokėjimo sulaikymu, todėl Rangovas privalo iš ataskaitiniu laikotarpiu atliktų Darbų vertės (be PVM) atimti nurodyto dydžio sulaikomą sumą. Suma sulaikoma, kaip papildomas užtikrinimas, kad Rangovas tinkamai užbaigs Darbus, ir sumokama Rangovui įvykus visoms galutinio atsiskaitymo sąlygoms:</w:t>
      </w:r>
    </w:p>
    <w:p w14:paraId="0FEB4B42" w14:textId="409504BE" w:rsidR="00B06510" w:rsidRPr="00936BCF" w:rsidRDefault="00514672" w:rsidP="00514672">
      <w:pPr>
        <w:pStyle w:val="Sraopastraipa"/>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30</w:t>
      </w:r>
      <w:r w:rsidR="00B06510" w:rsidRPr="00936BCF">
        <w:rPr>
          <w:rFonts w:ascii="Times New Roman" w:hAnsi="Times New Roman" w:cs="Times New Roman"/>
          <w:sz w:val="24"/>
          <w:szCs w:val="24"/>
        </w:rPr>
        <w:t>.1. yra įvykdytos visos Sutarties sąlygos, kada Darbai yra laikomi užbaigtais, ir yra sudarytas galutinis Darbų perdavimo-priėmimo aktas;</w:t>
      </w:r>
    </w:p>
    <w:p w14:paraId="776F9698" w14:textId="2DD10863" w:rsidR="00B06510" w:rsidRPr="00936BCF" w:rsidRDefault="00514672" w:rsidP="00514672">
      <w:pPr>
        <w:pStyle w:val="Sraopastraipa"/>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30</w:t>
      </w:r>
      <w:r w:rsidR="00B06510" w:rsidRPr="00936BCF">
        <w:rPr>
          <w:rFonts w:ascii="Times New Roman" w:hAnsi="Times New Roman" w:cs="Times New Roman"/>
          <w:sz w:val="24"/>
          <w:szCs w:val="24"/>
        </w:rPr>
        <w:t>.2. yra pašalinti visi defektai, nurodyti defektų akte, nepriklausomai nuo to, ar jie buvo</w:t>
      </w:r>
      <w:r w:rsidRPr="00936BCF">
        <w:rPr>
          <w:rFonts w:ascii="Times New Roman" w:hAnsi="Times New Roman" w:cs="Times New Roman"/>
          <w:sz w:val="24"/>
          <w:szCs w:val="24"/>
        </w:rPr>
        <w:t xml:space="preserve"> </w:t>
      </w:r>
      <w:r w:rsidR="00B06510" w:rsidRPr="00936BCF">
        <w:rPr>
          <w:rFonts w:ascii="Times New Roman" w:hAnsi="Times New Roman" w:cs="Times New Roman"/>
          <w:sz w:val="24"/>
          <w:szCs w:val="24"/>
        </w:rPr>
        <w:t>pašalinti iki garantinių terminų pradžios, ar vėliau, ir visų defektų pašalinimą patvirtino Užsakovas.</w:t>
      </w:r>
    </w:p>
    <w:p w14:paraId="08E12F68" w14:textId="40F1616B" w:rsidR="00B06510" w:rsidRPr="00936BCF" w:rsidRDefault="00B06510" w:rsidP="00514672">
      <w:pPr>
        <w:pStyle w:val="Sraopastraipa"/>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Tais atvejais, kai vėluoja finansavimas iš biudžeto, mokėjimai gali būti atidedami, vėlavimo</w:t>
      </w:r>
      <w:r w:rsidR="00514672" w:rsidRPr="00936BCF">
        <w:rPr>
          <w:rFonts w:ascii="Times New Roman" w:hAnsi="Times New Roman" w:cs="Times New Roman"/>
          <w:sz w:val="24"/>
          <w:szCs w:val="24"/>
        </w:rPr>
        <w:t xml:space="preserve"> </w:t>
      </w:r>
      <w:r w:rsidRPr="00936BCF">
        <w:rPr>
          <w:rFonts w:ascii="Times New Roman" w:hAnsi="Times New Roman" w:cs="Times New Roman"/>
          <w:sz w:val="24"/>
          <w:szCs w:val="24"/>
        </w:rPr>
        <w:t>laikotarpiui, bet ne ilgiau kaip per 60 (šešiasdešimt) kalendorinių dienų.</w:t>
      </w:r>
    </w:p>
    <w:p w14:paraId="3F9CAD1F" w14:textId="289A518F" w:rsidR="00E050AB" w:rsidRPr="00936BCF" w:rsidRDefault="00514672" w:rsidP="00514672">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31. </w:t>
      </w:r>
      <w:r w:rsidR="00E050AB" w:rsidRPr="00936BCF">
        <w:rPr>
          <w:rFonts w:ascii="Times New Roman" w:hAnsi="Times New Roman" w:cs="Times New Roman"/>
          <w:sz w:val="24"/>
          <w:szCs w:val="24"/>
        </w:rPr>
        <w:t xml:space="preserve">Sutartyje nustatyta tvarka, tinkamai neįvykdžius ir nepridavus Užsakovui Darbų (ar atitinkamos jų dalies) bei to nepatvirtinus atliktų </w:t>
      </w:r>
      <w:r w:rsidR="00D242FE" w:rsidRPr="00936BCF">
        <w:rPr>
          <w:rFonts w:ascii="Times New Roman" w:hAnsi="Times New Roman" w:cs="Times New Roman"/>
          <w:sz w:val="24"/>
          <w:szCs w:val="24"/>
        </w:rPr>
        <w:t>D</w:t>
      </w:r>
      <w:r w:rsidR="00E050AB" w:rsidRPr="00936BCF">
        <w:rPr>
          <w:rFonts w:ascii="Times New Roman" w:hAnsi="Times New Roman" w:cs="Times New Roman"/>
          <w:sz w:val="24"/>
          <w:szCs w:val="24"/>
        </w:rPr>
        <w:t>arbų aktu arba nepateikus tinkamos PVM sąskaitos faktūros, apmokėjimo terminai yra nukeliami vėlavimo laikotarpiui.</w:t>
      </w:r>
    </w:p>
    <w:p w14:paraId="78AA5181" w14:textId="2E4BF66B" w:rsidR="00E050AB" w:rsidRPr="00936BCF" w:rsidRDefault="00E050AB" w:rsidP="00BF4A69">
      <w:pPr>
        <w:pStyle w:val="Sraopastraipa"/>
        <w:numPr>
          <w:ilvl w:val="0"/>
          <w:numId w:val="18"/>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Pagal šią Sutartį priklausanči</w:t>
      </w:r>
      <w:r w:rsidR="00273BEF" w:rsidRPr="00936BCF">
        <w:rPr>
          <w:rFonts w:ascii="Times New Roman" w:hAnsi="Times New Roman" w:cs="Times New Roman"/>
          <w:sz w:val="24"/>
          <w:szCs w:val="24"/>
        </w:rPr>
        <w:t>ą</w:t>
      </w:r>
      <w:r w:rsidRPr="00936BCF">
        <w:rPr>
          <w:rFonts w:ascii="Times New Roman" w:hAnsi="Times New Roman" w:cs="Times New Roman"/>
          <w:sz w:val="24"/>
          <w:szCs w:val="24"/>
        </w:rPr>
        <w:t xml:space="preserve"> sumokėti pinigų sum</w:t>
      </w:r>
      <w:r w:rsidR="00273BEF" w:rsidRPr="00936BCF">
        <w:rPr>
          <w:rFonts w:ascii="Times New Roman" w:hAnsi="Times New Roman" w:cs="Times New Roman"/>
          <w:sz w:val="24"/>
          <w:szCs w:val="24"/>
        </w:rPr>
        <w:t>ą</w:t>
      </w:r>
      <w:r w:rsidRPr="00936BCF">
        <w:rPr>
          <w:rFonts w:ascii="Times New Roman" w:hAnsi="Times New Roman" w:cs="Times New Roman"/>
          <w:sz w:val="24"/>
          <w:szCs w:val="24"/>
        </w:rPr>
        <w:t xml:space="preserve"> Užsakovas sumoka Rangovui mokėjimo pavedimu. Rangovui iš anksto neinformavus Užsakovo apie banko sąskaitos (rekvizitų) pasikeitimus, Rangovas prisiima su tokiu nepranešimu susijusią ir iš to kylančią riziką.</w:t>
      </w:r>
    </w:p>
    <w:p w14:paraId="0DB9AF4F" w14:textId="7DF4286D" w:rsidR="006E3E9E" w:rsidRPr="00936BCF" w:rsidRDefault="00E050AB" w:rsidP="00BF4A69">
      <w:pPr>
        <w:pStyle w:val="Sraopastraipa"/>
        <w:numPr>
          <w:ilvl w:val="0"/>
          <w:numId w:val="18"/>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Užsakovas turi teisę</w:t>
      </w:r>
      <w:r w:rsidR="006C1A0A" w:rsidRPr="00936BCF">
        <w:rPr>
          <w:rFonts w:ascii="Times New Roman" w:hAnsi="Times New Roman" w:cs="Times New Roman"/>
          <w:sz w:val="24"/>
          <w:szCs w:val="24"/>
        </w:rPr>
        <w:t xml:space="preserve"> </w:t>
      </w:r>
      <w:r w:rsidRPr="00936BCF">
        <w:rPr>
          <w:rFonts w:ascii="Times New Roman" w:hAnsi="Times New Roman" w:cs="Times New Roman"/>
          <w:sz w:val="24"/>
          <w:szCs w:val="24"/>
        </w:rPr>
        <w:t>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4AE03DCA" w14:textId="77777777" w:rsidR="00E050AB" w:rsidRPr="00936BCF" w:rsidRDefault="00E050AB" w:rsidP="00BF4A69">
      <w:pPr>
        <w:pStyle w:val="Sraopastraipa"/>
        <w:numPr>
          <w:ilvl w:val="0"/>
          <w:numId w:val="18"/>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Tiesioginio atsiskaitymo su subrangovu sąlygos:</w:t>
      </w:r>
    </w:p>
    <w:p w14:paraId="17AF43CE" w14:textId="11A869FF" w:rsidR="00E050AB" w:rsidRPr="00936BCF" w:rsidRDefault="00E050AB" w:rsidP="00BF4A69">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Tiesioginis atsiskaitymas su ūkio subjektais, kurių pajėgumais Rangovas remiasi, išskyrus subrangovus, nenumatytas.</w:t>
      </w:r>
    </w:p>
    <w:p w14:paraId="39C8EC03" w14:textId="13CA93EB" w:rsidR="00E050AB" w:rsidRPr="00936BCF" w:rsidRDefault="00E050AB" w:rsidP="00BF4A69">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6C12EF14" w14:textId="11650EBD" w:rsidR="00E050AB" w:rsidRPr="00936BCF" w:rsidRDefault="00E050AB" w:rsidP="00BF4A69">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4" w:name="_Hlk62721648"/>
      <w:r w:rsidRPr="00936BCF">
        <w:rPr>
          <w:rFonts w:ascii="Times New Roman" w:hAnsi="Times New Roman" w:cs="Times New Roman"/>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14"/>
    </w:p>
    <w:p w14:paraId="2D6AB0C0" w14:textId="6B21DC4E" w:rsidR="00E050AB" w:rsidRPr="00936BCF" w:rsidRDefault="00E050AB" w:rsidP="00BF4A69">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5" w:name="_Hlk62722320"/>
      <w:r w:rsidRPr="00936BCF">
        <w:rPr>
          <w:rFonts w:ascii="Times New Roman" w:hAnsi="Times New Roman" w:cs="Times New Roman"/>
          <w:sz w:val="24"/>
          <w:szCs w:val="24"/>
        </w:rPr>
        <w:t>Tiesioginis atsiskaitymas su subrangovu gali būti atliekamas tik po to, kai subrangovas įvykdo visą jam perduotą Darbų dalį ir pateikia Užsakovui atsiskaitymo dokumentus, o Užsakovas priima atsiskaitymo dokumentus.</w:t>
      </w:r>
      <w:bookmarkEnd w:id="15"/>
    </w:p>
    <w:p w14:paraId="710B9189" w14:textId="48C86F19" w:rsidR="00E050AB" w:rsidRPr="00936BCF" w:rsidRDefault="00E050AB" w:rsidP="00BF4A69">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6" w:name="_Hlk62723073"/>
      <w:r w:rsidRPr="00936BCF">
        <w:rPr>
          <w:rFonts w:ascii="Times New Roman" w:hAnsi="Times New Roman" w:cs="Times New Roman"/>
          <w:sz w:val="24"/>
          <w:szCs w:val="24"/>
        </w:rPr>
        <w:t>Kilus ginčui tarp Rangovo ir subrangovo, jie ginčus sprendžia savarankiškai, Užsakovui nedalyvaujant.</w:t>
      </w:r>
      <w:bookmarkEnd w:id="16"/>
    </w:p>
    <w:p w14:paraId="63DB222A" w14:textId="77777777" w:rsidR="00E050AB" w:rsidRPr="00936BCF" w:rsidRDefault="00E050AB" w:rsidP="003017B1">
      <w:pPr>
        <w:pStyle w:val="Sraopastraipa"/>
        <w:numPr>
          <w:ilvl w:val="1"/>
          <w:numId w:val="19"/>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Subrangovui išmokėtų sumų dydžiu mažinamos Rangovui mokėtinos sumos.</w:t>
      </w:r>
    </w:p>
    <w:bookmarkEnd w:id="10"/>
    <w:p w14:paraId="68BA8696" w14:textId="77777777" w:rsidR="00E050AB" w:rsidRPr="00936BCF" w:rsidRDefault="00E050AB" w:rsidP="003017B1">
      <w:pPr>
        <w:tabs>
          <w:tab w:val="left" w:pos="426"/>
        </w:tabs>
        <w:suppressAutoHyphens/>
        <w:spacing w:after="0" w:line="240" w:lineRule="auto"/>
        <w:jc w:val="center"/>
        <w:rPr>
          <w:rFonts w:ascii="Times New Roman" w:hAnsi="Times New Roman" w:cs="Times New Roman"/>
          <w:sz w:val="24"/>
          <w:szCs w:val="24"/>
        </w:rPr>
      </w:pPr>
    </w:p>
    <w:p w14:paraId="37E453A3" w14:textId="6227CF0D" w:rsidR="00EE50F5" w:rsidRPr="00936BCF" w:rsidRDefault="00EE50F5" w:rsidP="003017B1">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VI SKYRIUS</w:t>
      </w:r>
    </w:p>
    <w:p w14:paraId="56CA26D2" w14:textId="41E98D73" w:rsidR="00E050AB" w:rsidRPr="00936BCF" w:rsidRDefault="00E050AB" w:rsidP="003017B1">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ŠALIŲ TEISĖS IR PAREIGOS</w:t>
      </w:r>
    </w:p>
    <w:p w14:paraId="24402992" w14:textId="77777777" w:rsidR="00E050AB" w:rsidRPr="00936BCF" w:rsidRDefault="00E050AB" w:rsidP="003017B1">
      <w:pPr>
        <w:tabs>
          <w:tab w:val="left" w:pos="567"/>
        </w:tabs>
        <w:suppressAutoHyphens/>
        <w:autoSpaceDE w:val="0"/>
        <w:autoSpaceDN w:val="0"/>
        <w:adjustRightInd w:val="0"/>
        <w:spacing w:after="0" w:line="240" w:lineRule="auto"/>
        <w:jc w:val="center"/>
        <w:rPr>
          <w:rFonts w:ascii="Times New Roman" w:hAnsi="Times New Roman" w:cs="Times New Roman"/>
          <w:color w:val="000000"/>
          <w:sz w:val="24"/>
          <w:szCs w:val="24"/>
        </w:rPr>
      </w:pPr>
    </w:p>
    <w:p w14:paraId="4C87935D" w14:textId="77777777" w:rsidR="00E050AB" w:rsidRPr="00936BCF" w:rsidRDefault="00E050AB" w:rsidP="003017B1">
      <w:pPr>
        <w:pStyle w:val="Sraopastraipa"/>
        <w:numPr>
          <w:ilvl w:val="0"/>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color w:val="000000"/>
          <w:sz w:val="24"/>
          <w:szCs w:val="24"/>
        </w:rPr>
        <w:t>Užsakovas įsipareigoja</w:t>
      </w:r>
      <w:bookmarkStart w:id="17" w:name="_Hlk507495187"/>
      <w:r w:rsidRPr="00936BCF">
        <w:rPr>
          <w:rFonts w:ascii="Times New Roman" w:hAnsi="Times New Roman" w:cs="Times New Roman"/>
          <w:color w:val="000000"/>
          <w:sz w:val="24"/>
          <w:szCs w:val="24"/>
        </w:rPr>
        <w:t>:</w:t>
      </w:r>
    </w:p>
    <w:p w14:paraId="082D4203" w14:textId="7713FD65" w:rsidR="00E050AB" w:rsidRPr="00936BCF" w:rsidRDefault="00E050AB" w:rsidP="003017B1">
      <w:pPr>
        <w:pStyle w:val="Sraopastraipa"/>
        <w:numPr>
          <w:ilvl w:val="1"/>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iki </w:t>
      </w:r>
      <w:r w:rsidR="00EE50F5" w:rsidRPr="00936BCF">
        <w:rPr>
          <w:rFonts w:ascii="Times New Roman" w:hAnsi="Times New Roman" w:cs="Times New Roman"/>
          <w:sz w:val="24"/>
          <w:szCs w:val="24"/>
        </w:rPr>
        <w:t>D</w:t>
      </w:r>
      <w:r w:rsidRPr="00936BCF">
        <w:rPr>
          <w:rFonts w:ascii="Times New Roman" w:hAnsi="Times New Roman" w:cs="Times New Roman"/>
          <w:sz w:val="24"/>
          <w:szCs w:val="24"/>
        </w:rPr>
        <w:t xml:space="preserve">arbų pradžios paskirti </w:t>
      </w:r>
      <w:r w:rsidR="00EE50F5" w:rsidRPr="00936BCF">
        <w:rPr>
          <w:rFonts w:ascii="Times New Roman" w:hAnsi="Times New Roman" w:cs="Times New Roman"/>
          <w:sz w:val="24"/>
          <w:szCs w:val="24"/>
        </w:rPr>
        <w:t>atsakingą asmenį (-</w:t>
      </w:r>
      <w:proofErr w:type="spellStart"/>
      <w:r w:rsidR="00EE50F5" w:rsidRPr="00936BCF">
        <w:rPr>
          <w:rFonts w:ascii="Times New Roman" w:hAnsi="Times New Roman" w:cs="Times New Roman"/>
          <w:sz w:val="24"/>
          <w:szCs w:val="24"/>
        </w:rPr>
        <w:t>ius</w:t>
      </w:r>
      <w:proofErr w:type="spellEnd"/>
      <w:r w:rsidR="00EE50F5" w:rsidRPr="00936BCF">
        <w:rPr>
          <w:rFonts w:ascii="Times New Roman" w:hAnsi="Times New Roman" w:cs="Times New Roman"/>
          <w:sz w:val="24"/>
          <w:szCs w:val="24"/>
        </w:rPr>
        <w:t>)</w:t>
      </w:r>
      <w:r w:rsidRPr="00936BCF">
        <w:rPr>
          <w:rFonts w:ascii="Times New Roman" w:hAnsi="Times New Roman" w:cs="Times New Roman"/>
          <w:sz w:val="24"/>
          <w:szCs w:val="24"/>
        </w:rPr>
        <w:t xml:space="preserve">, kuris </w:t>
      </w:r>
      <w:r w:rsidR="00EE50F5" w:rsidRPr="00936BCF">
        <w:rPr>
          <w:rFonts w:ascii="Times New Roman" w:hAnsi="Times New Roman" w:cs="Times New Roman"/>
          <w:sz w:val="24"/>
          <w:szCs w:val="24"/>
        </w:rPr>
        <w:t>(-</w:t>
      </w:r>
      <w:proofErr w:type="spellStart"/>
      <w:r w:rsidR="00EE50F5" w:rsidRPr="00936BCF">
        <w:rPr>
          <w:rFonts w:ascii="Times New Roman" w:hAnsi="Times New Roman" w:cs="Times New Roman"/>
          <w:sz w:val="24"/>
          <w:szCs w:val="24"/>
        </w:rPr>
        <w:t>ie</w:t>
      </w:r>
      <w:proofErr w:type="spellEnd"/>
      <w:r w:rsidR="00EE50F5" w:rsidRPr="00936BCF">
        <w:rPr>
          <w:rFonts w:ascii="Times New Roman" w:hAnsi="Times New Roman" w:cs="Times New Roman"/>
          <w:sz w:val="24"/>
          <w:szCs w:val="24"/>
        </w:rPr>
        <w:t xml:space="preserve">) </w:t>
      </w:r>
      <w:r w:rsidRPr="00936BCF">
        <w:rPr>
          <w:rFonts w:ascii="Times New Roman" w:hAnsi="Times New Roman" w:cs="Times New Roman"/>
          <w:sz w:val="24"/>
          <w:szCs w:val="24"/>
        </w:rPr>
        <w:t xml:space="preserve">vykdys </w:t>
      </w:r>
      <w:r w:rsidR="00EE50F5" w:rsidRPr="00936BCF">
        <w:rPr>
          <w:rFonts w:ascii="Times New Roman" w:hAnsi="Times New Roman" w:cs="Times New Roman"/>
          <w:sz w:val="24"/>
          <w:szCs w:val="24"/>
        </w:rPr>
        <w:t>Darbų</w:t>
      </w:r>
      <w:r w:rsidRPr="00936BCF">
        <w:rPr>
          <w:rFonts w:ascii="Times New Roman" w:hAnsi="Times New Roman" w:cs="Times New Roman"/>
          <w:sz w:val="24"/>
          <w:szCs w:val="24"/>
        </w:rPr>
        <w:t xml:space="preserve"> priežiūrą;</w:t>
      </w:r>
    </w:p>
    <w:p w14:paraId="4B4A1DCB" w14:textId="33077CDA" w:rsidR="00E050AB" w:rsidRPr="00936BCF" w:rsidRDefault="00E050AB" w:rsidP="003017B1">
      <w:pPr>
        <w:pStyle w:val="Sraopastraipa"/>
        <w:numPr>
          <w:ilvl w:val="1"/>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nedelsdamas pašalinti Rangovo įspėjime nurodytas aplinkybes, kurios trukdo tinkamai vykdyti Sutartį, jei jos priklauso nuo Užsakovo valios;</w:t>
      </w:r>
      <w:bookmarkEnd w:id="17"/>
    </w:p>
    <w:p w14:paraId="7565D121" w14:textId="77777777" w:rsidR="00E050AB" w:rsidRPr="00936BCF" w:rsidRDefault="00E050AB" w:rsidP="00BF4A69">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nedelsdamas Rangovui suteikti visą turimą informaciją ir (arba) dokumentus, kurie gali būti reikalingi Sutarčiai vykdyti. Sutarties vykdymo laikotarpio pabaigoje visi dokumentai grąžinami Užsakovui;</w:t>
      </w:r>
    </w:p>
    <w:p w14:paraId="5E14DDC4" w14:textId="77777777" w:rsidR="00E050AB" w:rsidRPr="00936BCF" w:rsidRDefault="00E050AB" w:rsidP="00BF4A69">
      <w:pPr>
        <w:pStyle w:val="Sraopastraipa"/>
        <w:numPr>
          <w:ilvl w:val="1"/>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Sutartyje nustatytomis sąlygomis ir tvarka pagal pateiktus atsiskaitymo dokumentus apmokėti už laiku, tinkamai ir kokybiškai atliktus Darbus.</w:t>
      </w:r>
    </w:p>
    <w:p w14:paraId="618C8EEE" w14:textId="77777777" w:rsidR="00E050AB" w:rsidRPr="00936BCF" w:rsidRDefault="00E050AB" w:rsidP="00BF4A69">
      <w:pPr>
        <w:pStyle w:val="Sraopastraipa"/>
        <w:numPr>
          <w:ilvl w:val="0"/>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Užsakovas turi teisę </w:t>
      </w:r>
      <w:bookmarkStart w:id="18" w:name="_Hlk507495225"/>
      <w:r w:rsidRPr="00936BCF">
        <w:rPr>
          <w:rFonts w:ascii="Times New Roman" w:hAnsi="Times New Roman" w:cs="Times New Roman"/>
          <w:sz w:val="24"/>
          <w:szCs w:val="24"/>
        </w:rPr>
        <w:t>nemokėti už nekokybiškai atliktus Darbus arba, atsiradus trūkumų ar defektų, sustabdyti Darbus, kol trūkumai ar defektai bus pašalinti.</w:t>
      </w:r>
      <w:bookmarkEnd w:id="18"/>
    </w:p>
    <w:p w14:paraId="68541B6C" w14:textId="77777777"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įsipareigoja:</w:t>
      </w:r>
    </w:p>
    <w:p w14:paraId="7DACEBB3" w14:textId="503D8BC3" w:rsidR="00E050AB" w:rsidRPr="00936BCF" w:rsidRDefault="00E050AB" w:rsidP="00BF4A69">
      <w:pPr>
        <w:pStyle w:val="Sraopastraipa"/>
        <w:numPr>
          <w:ilvl w:val="1"/>
          <w:numId w:val="19"/>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19" w:name="_Hlk507495293"/>
      <w:r w:rsidRPr="00936BCF">
        <w:rPr>
          <w:rFonts w:ascii="Times New Roman" w:hAnsi="Times New Roman" w:cs="Times New Roman"/>
          <w:sz w:val="24"/>
          <w:szCs w:val="24"/>
        </w:rPr>
        <w:lastRenderedPageBreak/>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9"/>
    </w:p>
    <w:p w14:paraId="6DDB40B0" w14:textId="77777777" w:rsidR="00E050AB" w:rsidRPr="00936BCF" w:rsidRDefault="00E050AB" w:rsidP="00BF4A69">
      <w:pPr>
        <w:pStyle w:val="Sraopastraipa"/>
        <w:numPr>
          <w:ilvl w:val="1"/>
          <w:numId w:val="19"/>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vykdyti teisėtus Užsakovo nurodymus, susijusius su Sutartyje numatytų Darbų vykdymu. Jeigu Rangovas mano, kad Užsakovo nurodymai viršija Sutarties reikalavimus, jis apie tai praneša Užsakovui per 5 (penkias) dienas nuo tokio nurodymo gavimo dienos;</w:t>
      </w:r>
    </w:p>
    <w:p w14:paraId="0F4D9A26" w14:textId="77777777" w:rsidR="00E050AB" w:rsidRPr="00936BCF" w:rsidRDefault="00E050AB" w:rsidP="00BF4A69">
      <w:pPr>
        <w:pStyle w:val="Sraopastraipa"/>
        <w:numPr>
          <w:ilvl w:val="1"/>
          <w:numId w:val="19"/>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atliekant Darbus, netrukdyti dirbti kitiems Užsakovo rangovams;</w:t>
      </w:r>
    </w:p>
    <w:p w14:paraId="2F1F612C" w14:textId="77777777" w:rsidR="00E050AB" w:rsidRPr="00936BCF" w:rsidRDefault="00E050AB" w:rsidP="00BF4A69">
      <w:pPr>
        <w:pStyle w:val="Sraopastraipa"/>
        <w:numPr>
          <w:ilvl w:val="1"/>
          <w:numId w:val="19"/>
        </w:numPr>
        <w:tabs>
          <w:tab w:val="left" w:pos="1134"/>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Sutartyje nustatyta tvarka ir terminais </w:t>
      </w:r>
      <w:bookmarkStart w:id="20" w:name="_Hlk507495355"/>
      <w:r w:rsidRPr="00936BCF">
        <w:rPr>
          <w:rFonts w:ascii="Times New Roman" w:hAnsi="Times New Roman" w:cs="Times New Roman"/>
          <w:sz w:val="24"/>
          <w:szCs w:val="24"/>
        </w:rPr>
        <w:t>raštu informuoti (įspėti) Užsakovą apie aplinkybes, kurios trukdo tinkamai ir laiku vykdyti Sutartį</w:t>
      </w:r>
      <w:bookmarkEnd w:id="20"/>
      <w:r w:rsidRPr="00936BCF">
        <w:rPr>
          <w:rFonts w:ascii="Times New Roman" w:hAnsi="Times New Roman" w:cs="Times New Roman"/>
          <w:sz w:val="24"/>
          <w:szCs w:val="24"/>
        </w:rPr>
        <w:t>;</w:t>
      </w:r>
    </w:p>
    <w:p w14:paraId="61DFA5C1" w14:textId="2F48A207" w:rsidR="00E050AB" w:rsidRPr="00936BCF" w:rsidRDefault="00E050AB" w:rsidP="00BF4A69">
      <w:pPr>
        <w:pStyle w:val="Sraopastraipa"/>
        <w:numPr>
          <w:ilvl w:val="1"/>
          <w:numId w:val="19"/>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1" w:name="_Hlk507495368"/>
      <w:r w:rsidRPr="00936BCF">
        <w:rPr>
          <w:rFonts w:ascii="Times New Roman" w:hAnsi="Times New Roman" w:cs="Times New Roman"/>
          <w:sz w:val="24"/>
          <w:szCs w:val="24"/>
        </w:rPr>
        <w:t>iki Sutarties įsigaliojimo pateikti Užsakovui pasirašytą sutikimą dėl pasiūlyme esančios konfidencialios informacijos atskleidimo (pateikimo)</w:t>
      </w:r>
      <w:r w:rsidR="00150A29" w:rsidRPr="00936BCF">
        <w:rPr>
          <w:rFonts w:ascii="Times New Roman" w:hAnsi="Times New Roman" w:cs="Times New Roman"/>
          <w:sz w:val="24"/>
          <w:szCs w:val="24"/>
        </w:rPr>
        <w:t>;</w:t>
      </w:r>
    </w:p>
    <w:p w14:paraId="559AB08B" w14:textId="77777777" w:rsidR="00150A29" w:rsidRPr="00936BCF" w:rsidRDefault="00150A29" w:rsidP="00BF4A69">
      <w:pPr>
        <w:pStyle w:val="Sraopastraipa"/>
        <w:numPr>
          <w:ilvl w:val="1"/>
          <w:numId w:val="19"/>
        </w:numPr>
        <w:tabs>
          <w:tab w:val="left" w:pos="1134"/>
        </w:tabs>
        <w:suppressAutoHyphens/>
        <w:autoSpaceDE w:val="0"/>
        <w:autoSpaceDN w:val="0"/>
        <w:adjustRightInd w:val="0"/>
        <w:spacing w:after="0" w:line="240" w:lineRule="auto"/>
        <w:ind w:left="0" w:firstLine="567"/>
        <w:jc w:val="both"/>
        <w:rPr>
          <w:rFonts w:ascii="Times New Roman" w:hAnsi="Times New Roman" w:cs="Times New Roman"/>
          <w:b/>
          <w:sz w:val="24"/>
          <w:szCs w:val="24"/>
        </w:rPr>
      </w:pPr>
      <w:r w:rsidRPr="00936BCF">
        <w:rPr>
          <w:rFonts w:ascii="Times New Roman" w:hAnsi="Times New Roman" w:cs="Times New Roman"/>
          <w:sz w:val="24"/>
          <w:szCs w:val="24"/>
        </w:rPr>
        <w:t xml:space="preserve">atliekant Darbus taikyti jiems aplinkos apsaugos vadybos standartus arba kitas lygiavertes aplinkos apsaugos vadybos užtikrinimo priemones. </w:t>
      </w:r>
      <w:bookmarkEnd w:id="21"/>
    </w:p>
    <w:p w14:paraId="620DD1CC" w14:textId="77777777" w:rsidR="00150A29" w:rsidRPr="00936BCF" w:rsidRDefault="00150A29" w:rsidP="00150A29">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p>
    <w:p w14:paraId="5D845E43" w14:textId="5820168C" w:rsidR="006C28BE" w:rsidRPr="00936BCF" w:rsidRDefault="006C28BE" w:rsidP="00150A29">
      <w:pPr>
        <w:tabs>
          <w:tab w:val="left" w:pos="1134"/>
        </w:tabs>
        <w:suppressAutoHyphens/>
        <w:autoSpaceDE w:val="0"/>
        <w:autoSpaceDN w:val="0"/>
        <w:adjustRightInd w:val="0"/>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VII SKYRIUS</w:t>
      </w:r>
    </w:p>
    <w:p w14:paraId="41AB8AC6" w14:textId="6E5C1451" w:rsidR="00E050AB" w:rsidRPr="00936BCF" w:rsidRDefault="00E050AB" w:rsidP="00D833E4">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ŠALIŲ ATSAKOMYBĖ</w:t>
      </w:r>
    </w:p>
    <w:p w14:paraId="6CF7952F" w14:textId="77777777" w:rsidR="00E050AB" w:rsidRPr="00936BCF" w:rsidRDefault="00E050AB" w:rsidP="002539B5">
      <w:pPr>
        <w:tabs>
          <w:tab w:val="left" w:pos="0"/>
          <w:tab w:val="left" w:pos="567"/>
        </w:tabs>
        <w:spacing w:after="0"/>
        <w:jc w:val="center"/>
        <w:rPr>
          <w:rFonts w:ascii="Times New Roman" w:hAnsi="Times New Roman" w:cs="Times New Roman"/>
          <w:sz w:val="24"/>
          <w:szCs w:val="24"/>
        </w:rPr>
      </w:pPr>
    </w:p>
    <w:p w14:paraId="7123224F" w14:textId="77777777"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2" w:name="_Ref31042569"/>
      <w:r w:rsidRPr="00936BCF">
        <w:rPr>
          <w:rFonts w:ascii="Times New Roman" w:hAnsi="Times New Roman" w:cs="Times New Roman"/>
          <w:sz w:val="24"/>
          <w:szCs w:val="24"/>
        </w:rPr>
        <w:t>Rangovas yra visiškai atsakingas už žalą, padarytą tretiesiems asmenims, jų turtui, atliekant Sutartyje numatytus Darbus.</w:t>
      </w:r>
    </w:p>
    <w:p w14:paraId="6BE822D0" w14:textId="17C23184"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Rangovas </w:t>
      </w:r>
      <w:r w:rsidR="002539B5" w:rsidRPr="00936BCF">
        <w:rPr>
          <w:rFonts w:ascii="Times New Roman" w:hAnsi="Times New Roman" w:cs="Times New Roman"/>
          <w:sz w:val="24"/>
          <w:szCs w:val="24"/>
        </w:rPr>
        <w:t xml:space="preserve">nespėjęs atlikti Darbų </w:t>
      </w:r>
      <w:r w:rsidR="000375FD" w:rsidRPr="00936BCF">
        <w:rPr>
          <w:rFonts w:ascii="Times New Roman" w:hAnsi="Times New Roman" w:cs="Times New Roman"/>
          <w:sz w:val="24"/>
          <w:szCs w:val="24"/>
        </w:rPr>
        <w:t>numatytais terminais</w:t>
      </w:r>
      <w:r w:rsidRPr="00936BCF">
        <w:rPr>
          <w:rFonts w:ascii="Times New Roman" w:hAnsi="Times New Roman" w:cs="Times New Roman"/>
          <w:sz w:val="24"/>
          <w:szCs w:val="24"/>
        </w:rPr>
        <w:t>, įsipareigoja sumokėti Užsakovui 0,0</w:t>
      </w:r>
      <w:r w:rsidR="00B10ECB" w:rsidRPr="00936BCF">
        <w:rPr>
          <w:rFonts w:ascii="Times New Roman" w:hAnsi="Times New Roman" w:cs="Times New Roman"/>
          <w:sz w:val="24"/>
          <w:szCs w:val="24"/>
        </w:rPr>
        <w:t>5</w:t>
      </w:r>
      <w:r w:rsidRPr="00936BCF">
        <w:rPr>
          <w:rFonts w:ascii="Times New Roman" w:hAnsi="Times New Roman" w:cs="Times New Roman"/>
          <w:sz w:val="24"/>
          <w:szCs w:val="24"/>
        </w:rPr>
        <w:t xml:space="preserve">% (nulio ir </w:t>
      </w:r>
      <w:r w:rsidR="00B10ECB" w:rsidRPr="00936BCF">
        <w:rPr>
          <w:rFonts w:ascii="Times New Roman" w:hAnsi="Times New Roman" w:cs="Times New Roman"/>
          <w:sz w:val="24"/>
          <w:szCs w:val="24"/>
        </w:rPr>
        <w:t>penki</w:t>
      </w:r>
      <w:r w:rsidRPr="00936BCF">
        <w:rPr>
          <w:rFonts w:ascii="Times New Roman" w:hAnsi="Times New Roman" w:cs="Times New Roman"/>
          <w:sz w:val="24"/>
          <w:szCs w:val="24"/>
        </w:rPr>
        <w:t xml:space="preserve">ų šimtųjų procento) dydžio delspinigius už kiekvieną pavėluotą dieną nuo </w:t>
      </w:r>
      <w:r w:rsidR="00554AC4" w:rsidRPr="00936BCF">
        <w:rPr>
          <w:rFonts w:ascii="Times New Roman" w:hAnsi="Times New Roman" w:cs="Times New Roman"/>
          <w:sz w:val="24"/>
          <w:szCs w:val="24"/>
        </w:rPr>
        <w:t>pradinės Sutarties vertės</w:t>
      </w:r>
      <w:r w:rsidRPr="00936BCF">
        <w:rPr>
          <w:rFonts w:ascii="Times New Roman" w:hAnsi="Times New Roman" w:cs="Times New Roman"/>
          <w:sz w:val="24"/>
          <w:szCs w:val="24"/>
        </w:rPr>
        <w:t xml:space="preserve"> ir atlygina Užsakovui dėl to patirtus nuostolius. Delspinigiai išskaičiuojami iš Rangovui pagal šią Sutartį mokėtinų sumų (be PVM). Apie atliktą įskaitymą Užsakovas raštu informuoja Rangovą</w:t>
      </w:r>
      <w:bookmarkEnd w:id="22"/>
      <w:r w:rsidRPr="00936BCF">
        <w:rPr>
          <w:rFonts w:ascii="Times New Roman" w:hAnsi="Times New Roman" w:cs="Times New Roman"/>
          <w:sz w:val="24"/>
          <w:szCs w:val="24"/>
        </w:rPr>
        <w:t>.</w:t>
      </w:r>
    </w:p>
    <w:p w14:paraId="438C77FA" w14:textId="4B5775C4"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3" w:name="_Hlk503880321"/>
      <w:r w:rsidRPr="00936BCF">
        <w:rPr>
          <w:rFonts w:ascii="Times New Roman" w:hAnsi="Times New Roman" w:cs="Times New Roman"/>
          <w:sz w:val="24"/>
          <w:szCs w:val="24"/>
        </w:rPr>
        <w:t xml:space="preserve">Sutarties vykdymo metu, iki Rangovo atliktų darbų baigimo akto </w:t>
      </w:r>
      <w:r w:rsidR="00F54C2F" w:rsidRPr="00936BCF">
        <w:rPr>
          <w:rFonts w:ascii="Times New Roman" w:hAnsi="Times New Roman" w:cs="Times New Roman"/>
          <w:sz w:val="24"/>
          <w:szCs w:val="24"/>
        </w:rPr>
        <w:t xml:space="preserve">(laisvos formos) </w:t>
      </w:r>
      <w:r w:rsidRPr="00936BCF">
        <w:rPr>
          <w:rFonts w:ascii="Times New Roman" w:hAnsi="Times New Roman" w:cs="Times New Roman"/>
          <w:sz w:val="24"/>
          <w:szCs w:val="24"/>
        </w:rPr>
        <w:t xml:space="preserve">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delspinigius, nurodytos Sutarties </w:t>
      </w:r>
      <w:r w:rsidR="000375FD" w:rsidRPr="00936BCF">
        <w:rPr>
          <w:rFonts w:ascii="Times New Roman" w:hAnsi="Times New Roman" w:cs="Times New Roman"/>
          <w:sz w:val="24"/>
          <w:szCs w:val="24"/>
        </w:rPr>
        <w:t>3</w:t>
      </w:r>
      <w:r w:rsidR="00D86BF2" w:rsidRPr="00936BCF">
        <w:rPr>
          <w:rFonts w:ascii="Times New Roman" w:hAnsi="Times New Roman" w:cs="Times New Roman"/>
          <w:sz w:val="24"/>
          <w:szCs w:val="24"/>
        </w:rPr>
        <w:t>9</w:t>
      </w:r>
      <w:r w:rsidRPr="00936BCF">
        <w:rPr>
          <w:rFonts w:ascii="Times New Roman" w:hAnsi="Times New Roman" w:cs="Times New Roman"/>
          <w:sz w:val="24"/>
          <w:szCs w:val="24"/>
        </w:rPr>
        <w:t xml:space="preserve"> punkte.</w:t>
      </w:r>
      <w:bookmarkEnd w:id="23"/>
    </w:p>
    <w:p w14:paraId="7EE399BE" w14:textId="72C8AD28"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4" w:name="_Hlk503880343"/>
      <w:r w:rsidRPr="00936BCF">
        <w:rPr>
          <w:rFonts w:ascii="Times New Roman" w:hAnsi="Times New Roman" w:cs="Times New Roman"/>
          <w:sz w:val="24"/>
          <w:szCs w:val="24"/>
        </w:rPr>
        <w:t>Rangovui nepašalinus trūkumų, defektų ir (ar) netikslumų per Užsakovo nustatytą laiką</w:t>
      </w:r>
      <w:bookmarkEnd w:id="24"/>
      <w:r w:rsidRPr="00936BCF">
        <w:rPr>
          <w:rFonts w:ascii="Times New Roman" w:hAnsi="Times New Roman" w:cs="Times New Roman"/>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C8E0BC0" w14:textId="4023BDF9"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A454B6" w:rsidRPr="00936BCF">
        <w:rPr>
          <w:rFonts w:ascii="Times New Roman" w:hAnsi="Times New Roman" w:cs="Times New Roman"/>
          <w:sz w:val="24"/>
          <w:szCs w:val="24"/>
        </w:rPr>
        <w:t>6</w:t>
      </w:r>
      <w:r w:rsidR="00D86BF2" w:rsidRPr="00936BCF">
        <w:rPr>
          <w:rFonts w:ascii="Times New Roman" w:hAnsi="Times New Roman" w:cs="Times New Roman"/>
          <w:sz w:val="24"/>
          <w:szCs w:val="24"/>
        </w:rPr>
        <w:t>2</w:t>
      </w:r>
      <w:r w:rsidRPr="00936BCF">
        <w:rPr>
          <w:rFonts w:ascii="Times New Roman" w:hAnsi="Times New Roman" w:cs="Times New Roman"/>
          <w:sz w:val="24"/>
          <w:szCs w:val="24"/>
        </w:rPr>
        <w:t xml:space="preserve"> punkte nurodytų reikalavimų, įsipareigoja sumokėti Užsakovui </w:t>
      </w:r>
      <w:r w:rsidR="00B737E8" w:rsidRPr="00936BCF">
        <w:rPr>
          <w:rFonts w:ascii="Times New Roman" w:hAnsi="Times New Roman" w:cs="Times New Roman"/>
          <w:sz w:val="24"/>
          <w:szCs w:val="24"/>
        </w:rPr>
        <w:t>5</w:t>
      </w:r>
      <w:r w:rsidRPr="00936BCF">
        <w:rPr>
          <w:rFonts w:ascii="Times New Roman" w:hAnsi="Times New Roman" w:cs="Times New Roman"/>
          <w:sz w:val="24"/>
          <w:szCs w:val="24"/>
        </w:rPr>
        <w:t xml:space="preserve">00 </w:t>
      </w:r>
      <w:proofErr w:type="spellStart"/>
      <w:r w:rsidRPr="00936BCF">
        <w:rPr>
          <w:rFonts w:ascii="Times New Roman" w:hAnsi="Times New Roman" w:cs="Times New Roman"/>
          <w:sz w:val="24"/>
          <w:szCs w:val="24"/>
        </w:rPr>
        <w:t>Eur</w:t>
      </w:r>
      <w:proofErr w:type="spellEnd"/>
      <w:r w:rsidRPr="00936BCF">
        <w:rPr>
          <w:rFonts w:ascii="Times New Roman" w:hAnsi="Times New Roman" w:cs="Times New Roman"/>
          <w:sz w:val="24"/>
          <w:szCs w:val="24"/>
        </w:rPr>
        <w:t xml:space="preserve"> (</w:t>
      </w:r>
      <w:r w:rsidR="00B737E8" w:rsidRPr="00936BCF">
        <w:rPr>
          <w:rFonts w:ascii="Times New Roman" w:hAnsi="Times New Roman" w:cs="Times New Roman"/>
          <w:sz w:val="24"/>
          <w:szCs w:val="24"/>
        </w:rPr>
        <w:t>penkių šimtų</w:t>
      </w:r>
      <w:r w:rsidRPr="00936BCF">
        <w:rPr>
          <w:rFonts w:ascii="Times New Roman" w:hAnsi="Times New Roman" w:cs="Times New Roman"/>
          <w:sz w:val="24"/>
          <w:szCs w:val="24"/>
        </w:rPr>
        <w:t xml:space="preserve"> eurų) dydžio baudą už kiekvieną tokį pažeidimo atvejį, kuri bus išskaičiuota iš Rangovui pagal šią Sutartį mokėtinų sumų (be PVM). Apie atliktą įskaitymą Užsakovas raštu informuoja Rangovą.</w:t>
      </w:r>
    </w:p>
    <w:p w14:paraId="21982FC5" w14:textId="12794FF3"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Užsakovas, nepagrįstai uždelsęs atsiskaityti už atliktus Darbus Sutartyje numatyta tvarka ir terminais, moka Rangovui </w:t>
      </w:r>
      <w:r w:rsidR="00BE672F" w:rsidRPr="00936BCF">
        <w:rPr>
          <w:rFonts w:ascii="Times New Roman" w:hAnsi="Times New Roman" w:cs="Times New Roman"/>
          <w:sz w:val="24"/>
          <w:szCs w:val="24"/>
        </w:rPr>
        <w:t>0,0</w:t>
      </w:r>
      <w:r w:rsidR="00554AC4" w:rsidRPr="00936BCF">
        <w:rPr>
          <w:rFonts w:ascii="Times New Roman" w:hAnsi="Times New Roman" w:cs="Times New Roman"/>
          <w:sz w:val="24"/>
          <w:szCs w:val="24"/>
        </w:rPr>
        <w:t>5</w:t>
      </w:r>
      <w:r w:rsidR="00BE672F" w:rsidRPr="00936BCF">
        <w:rPr>
          <w:rFonts w:ascii="Times New Roman" w:hAnsi="Times New Roman" w:cs="Times New Roman"/>
          <w:sz w:val="24"/>
          <w:szCs w:val="24"/>
        </w:rPr>
        <w:t xml:space="preserve">% (nulio ir </w:t>
      </w:r>
      <w:r w:rsidR="00554AC4" w:rsidRPr="00936BCF">
        <w:rPr>
          <w:rFonts w:ascii="Times New Roman" w:hAnsi="Times New Roman" w:cs="Times New Roman"/>
          <w:sz w:val="24"/>
          <w:szCs w:val="24"/>
        </w:rPr>
        <w:t>penki</w:t>
      </w:r>
      <w:r w:rsidR="00BE672F" w:rsidRPr="00936BCF">
        <w:rPr>
          <w:rFonts w:ascii="Times New Roman" w:hAnsi="Times New Roman" w:cs="Times New Roman"/>
          <w:sz w:val="24"/>
          <w:szCs w:val="24"/>
        </w:rPr>
        <w:t xml:space="preserve">ų šimtųjų procento) </w:t>
      </w:r>
      <w:r w:rsidRPr="00936BCF">
        <w:rPr>
          <w:rFonts w:ascii="Times New Roman" w:hAnsi="Times New Roman" w:cs="Times New Roman"/>
          <w:sz w:val="24"/>
          <w:szCs w:val="24"/>
        </w:rPr>
        <w:t xml:space="preserve">dydžio </w:t>
      </w:r>
      <w:r w:rsidR="00554AC4" w:rsidRPr="00936BCF">
        <w:rPr>
          <w:rFonts w:ascii="Times New Roman" w:hAnsi="Times New Roman" w:cs="Times New Roman"/>
          <w:sz w:val="24"/>
          <w:szCs w:val="24"/>
        </w:rPr>
        <w:t>delspinigius</w:t>
      </w:r>
      <w:r w:rsidRPr="00936BCF">
        <w:rPr>
          <w:rFonts w:ascii="Times New Roman" w:hAnsi="Times New Roman" w:cs="Times New Roman"/>
          <w:sz w:val="24"/>
          <w:szCs w:val="24"/>
        </w:rPr>
        <w:t xml:space="preserve"> nuo neapmokėtos sumos už kiekvieną uždelstą dieną.</w:t>
      </w:r>
    </w:p>
    <w:p w14:paraId="666D690A" w14:textId="66008D14"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bookmarkStart w:id="25" w:name="_Hlk130453610"/>
      <w:r w:rsidRPr="00936BCF">
        <w:rPr>
          <w:rFonts w:ascii="Times New Roman" w:hAnsi="Times New Roman" w:cs="Times New Roman"/>
          <w:sz w:val="24"/>
          <w:szCs w:val="24"/>
        </w:rPr>
        <w:t>Rangovui pagal šią Sutartį neįvykdžius arba netinkamai įvykdžius Sutart</w:t>
      </w:r>
      <w:r w:rsidR="00520C69" w:rsidRPr="00936BCF">
        <w:rPr>
          <w:rFonts w:ascii="Times New Roman" w:hAnsi="Times New Roman" w:cs="Times New Roman"/>
          <w:sz w:val="24"/>
          <w:szCs w:val="24"/>
        </w:rPr>
        <w:t>yje numatytus</w:t>
      </w:r>
      <w:r w:rsidRPr="00936BCF">
        <w:rPr>
          <w:rFonts w:ascii="Times New Roman" w:hAnsi="Times New Roman" w:cs="Times New Roman"/>
          <w:sz w:val="24"/>
          <w:szCs w:val="24"/>
        </w:rPr>
        <w:t xml:space="preserve"> įsipareigojimus arba Sutarties </w:t>
      </w:r>
      <w:r w:rsidR="00A454B6" w:rsidRPr="00936BCF">
        <w:rPr>
          <w:rFonts w:ascii="Times New Roman" w:hAnsi="Times New Roman" w:cs="Times New Roman"/>
          <w:sz w:val="24"/>
          <w:szCs w:val="24"/>
        </w:rPr>
        <w:t>7</w:t>
      </w:r>
      <w:r w:rsidR="00D86BF2" w:rsidRPr="00936BCF">
        <w:rPr>
          <w:rFonts w:ascii="Times New Roman" w:hAnsi="Times New Roman" w:cs="Times New Roman"/>
          <w:sz w:val="24"/>
          <w:szCs w:val="24"/>
        </w:rPr>
        <w:t>2</w:t>
      </w:r>
      <w:r w:rsidRPr="00936BCF">
        <w:rPr>
          <w:rFonts w:ascii="Times New Roman" w:hAnsi="Times New Roman" w:cs="Times New Roman"/>
          <w:sz w:val="24"/>
          <w:szCs w:val="24"/>
        </w:rPr>
        <w:t>-7</w:t>
      </w:r>
      <w:r w:rsidR="00D86BF2" w:rsidRPr="00936BCF">
        <w:rPr>
          <w:rFonts w:ascii="Times New Roman" w:hAnsi="Times New Roman" w:cs="Times New Roman"/>
          <w:sz w:val="24"/>
          <w:szCs w:val="24"/>
        </w:rPr>
        <w:t>3</w:t>
      </w:r>
      <w:r w:rsidRPr="00936BCF">
        <w:rPr>
          <w:rFonts w:ascii="Times New Roman" w:hAnsi="Times New Roman" w:cs="Times New Roman"/>
          <w:sz w:val="24"/>
          <w:szCs w:val="24"/>
        </w:rPr>
        <w:t xml:space="preserve"> punktų atvejais, Užsakovas turi teisę pasinaudoti Sutart</w:t>
      </w:r>
      <w:r w:rsidR="00520C69" w:rsidRPr="00936BCF">
        <w:rPr>
          <w:rFonts w:ascii="Times New Roman" w:hAnsi="Times New Roman" w:cs="Times New Roman"/>
          <w:sz w:val="24"/>
          <w:szCs w:val="24"/>
        </w:rPr>
        <w:t>yje</w:t>
      </w:r>
      <w:r w:rsidRPr="00936BCF">
        <w:rPr>
          <w:rFonts w:ascii="Times New Roman" w:hAnsi="Times New Roman" w:cs="Times New Roman"/>
          <w:sz w:val="24"/>
          <w:szCs w:val="24"/>
        </w:rPr>
        <w:t xml:space="preserve"> </w:t>
      </w:r>
      <w:r w:rsidR="00520C69" w:rsidRPr="00936BCF">
        <w:rPr>
          <w:rFonts w:ascii="Times New Roman" w:hAnsi="Times New Roman" w:cs="Times New Roman"/>
          <w:sz w:val="24"/>
          <w:szCs w:val="24"/>
        </w:rPr>
        <w:t xml:space="preserve">numatytais Sutarties </w:t>
      </w:r>
      <w:r w:rsidRPr="00936BCF">
        <w:rPr>
          <w:rFonts w:ascii="Times New Roman" w:hAnsi="Times New Roman" w:cs="Times New Roman"/>
          <w:sz w:val="24"/>
          <w:szCs w:val="24"/>
        </w:rPr>
        <w:t>įvykdymo užtikrini</w:t>
      </w:r>
      <w:r w:rsidR="00520C69" w:rsidRPr="00936BCF">
        <w:rPr>
          <w:rFonts w:ascii="Times New Roman" w:hAnsi="Times New Roman" w:cs="Times New Roman"/>
          <w:sz w:val="24"/>
          <w:szCs w:val="24"/>
        </w:rPr>
        <w:t>mais</w:t>
      </w:r>
      <w:r w:rsidRPr="00936BCF">
        <w:rPr>
          <w:rFonts w:ascii="Times New Roman" w:hAnsi="Times New Roman" w:cs="Times New Roman"/>
          <w:sz w:val="24"/>
          <w:szCs w:val="24"/>
        </w:rPr>
        <w:t>.</w:t>
      </w:r>
    </w:p>
    <w:bookmarkEnd w:id="25"/>
    <w:p w14:paraId="0E63819F" w14:textId="77777777"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lastRenderedPageBreak/>
        <w:t>Rangovas yra visiškai atsakingas už žalą, padarytą tretiesiems asmenims, jų turtui, vykdant Sutartyje numatytus Darbus. Rangovas taip pat atsako už subrangovo, jo įgaliotų atstovų ir darbuotojų veiksmus arba neveikimą.</w:t>
      </w:r>
    </w:p>
    <w:p w14:paraId="10D2492F" w14:textId="77777777" w:rsidR="00D833E4"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74B988C3" w14:textId="55FB41F0" w:rsidR="003456DF" w:rsidRPr="00936BCF" w:rsidRDefault="003456DF"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nėra atsakingas už ekstremalių gamtinių sąlygų (pavyzdžiui, mėnesinis kritulių kiekis, patvirtintas oficialiais kompetentingų institucijų dokumentais, 200 % viršijantis standartines klimato normas</w:t>
      </w:r>
      <w:r w:rsidR="007C7C95">
        <w:rPr>
          <w:rFonts w:ascii="Times New Roman" w:hAnsi="Times New Roman" w:cs="Times New Roman"/>
          <w:sz w:val="24"/>
          <w:szCs w:val="24"/>
        </w:rPr>
        <w:t xml:space="preserve">, </w:t>
      </w:r>
      <w:r w:rsidR="007C7C95" w:rsidRPr="00936BCF">
        <w:rPr>
          <w:rFonts w:ascii="Times New Roman" w:hAnsi="Times New Roman" w:cs="Times New Roman"/>
          <w:sz w:val="24"/>
          <w:szCs w:val="24"/>
        </w:rPr>
        <w:t>vėluojanti inžinerinių tinklų ar šildymo sistemos įranga, pastato nešildymas šaltuoju metų laiku ir pan</w:t>
      </w:r>
      <w:r w:rsidR="007C7C95">
        <w:rPr>
          <w:rFonts w:ascii="Times New Roman" w:hAnsi="Times New Roman" w:cs="Times New Roman"/>
          <w:sz w:val="24"/>
          <w:szCs w:val="24"/>
        </w:rPr>
        <w:t>.</w:t>
      </w:r>
      <w:r w:rsidRPr="00936BCF">
        <w:rPr>
          <w:rFonts w:ascii="Times New Roman" w:hAnsi="Times New Roman" w:cs="Times New Roman"/>
          <w:sz w:val="24"/>
          <w:szCs w:val="24"/>
        </w:rPr>
        <w:t xml:space="preserve">) dėl kurių negalėjo Darbų užbaigti </w:t>
      </w:r>
      <w:r w:rsidR="000375FD" w:rsidRPr="00936BCF">
        <w:rPr>
          <w:rFonts w:ascii="Times New Roman" w:hAnsi="Times New Roman" w:cs="Times New Roman"/>
          <w:sz w:val="24"/>
          <w:szCs w:val="24"/>
        </w:rPr>
        <w:t>S</w:t>
      </w:r>
      <w:r w:rsidRPr="00936BCF">
        <w:rPr>
          <w:rFonts w:ascii="Times New Roman" w:hAnsi="Times New Roman" w:cs="Times New Roman"/>
          <w:sz w:val="24"/>
          <w:szCs w:val="24"/>
        </w:rPr>
        <w:t xml:space="preserve">utartyje numatytu laiku, jeigu apie šias aplinkybes laiku informuoja Užsakovą. </w:t>
      </w:r>
      <w:r w:rsidRPr="00936BCF">
        <w:rPr>
          <w:rFonts w:ascii="Times New Roman" w:hAnsi="Times New Roman" w:cs="Times New Roman"/>
          <w:sz w:val="24"/>
          <w:szCs w:val="24"/>
          <w:lang w:eastAsia="en-US"/>
        </w:rPr>
        <w:t>Susidarius šiame punkte aprašytoms aplinkybėms ir joms pasibaigus, Rangovas nedelsiant, bet ne vėliau kaip per 5 darbo dienas raštu informuoja Užsakovą apie jas</w:t>
      </w:r>
      <w:r w:rsidR="005F53DD" w:rsidRPr="00936BCF">
        <w:rPr>
          <w:rFonts w:ascii="Times New Roman" w:hAnsi="Times New Roman" w:cs="Times New Roman"/>
          <w:sz w:val="24"/>
          <w:szCs w:val="24"/>
          <w:lang w:eastAsia="en-US"/>
        </w:rPr>
        <w:t xml:space="preserve"> </w:t>
      </w:r>
      <w:r w:rsidRPr="00936BCF">
        <w:rPr>
          <w:rFonts w:ascii="Times New Roman" w:hAnsi="Times New Roman" w:cs="Times New Roman"/>
          <w:sz w:val="24"/>
          <w:szCs w:val="24"/>
          <w:lang w:eastAsia="en-US"/>
        </w:rPr>
        <w:t>ir galimybę toliau vykdyti Darbus</w:t>
      </w:r>
      <w:r w:rsidRPr="00936BCF">
        <w:rPr>
          <w:rFonts w:ascii="Times New Roman" w:hAnsi="Times New Roman" w:cs="Times New Roman"/>
          <w:sz w:val="24"/>
          <w:szCs w:val="24"/>
        </w:rPr>
        <w:t xml:space="preserve">. Rangovui, laiku pateikusiam ir tinkamai pagrindusiam šias aplinkybes, delspinigiai vėlavimo laikotarpiu dėl šiame punkte minėtų aplinkybių nėra skaičiuojami. </w:t>
      </w:r>
      <w:r w:rsidR="008E7512" w:rsidRPr="00936BCF">
        <w:rPr>
          <w:rFonts w:ascii="Times New Roman" w:hAnsi="Times New Roman" w:cs="Times New Roman"/>
          <w:sz w:val="24"/>
          <w:szCs w:val="24"/>
        </w:rPr>
        <w:t>Galutinis a</w:t>
      </w:r>
      <w:r w:rsidR="0022357E" w:rsidRPr="00936BCF">
        <w:rPr>
          <w:rFonts w:ascii="Times New Roman" w:hAnsi="Times New Roman" w:cs="Times New Roman"/>
          <w:sz w:val="24"/>
          <w:szCs w:val="24"/>
        </w:rPr>
        <w:t xml:space="preserve">tleidimo nuo delspinigių mokėjimo terminas nukeliamas terminui, </w:t>
      </w:r>
      <w:r w:rsidR="008E7512" w:rsidRPr="00936BCF">
        <w:rPr>
          <w:rFonts w:ascii="Times New Roman" w:hAnsi="Times New Roman" w:cs="Times New Roman"/>
          <w:spacing w:val="2"/>
          <w:sz w:val="24"/>
          <w:szCs w:val="24"/>
          <w:shd w:val="clear" w:color="auto" w:fill="FFFFFF"/>
        </w:rPr>
        <w:t xml:space="preserve">kuris, išnykus aplinkybėms, dėl kurių sutartinių įsipareigojimų vykdymas buvo </w:t>
      </w:r>
      <w:r w:rsidR="008E7512" w:rsidRPr="00936BCF">
        <w:rPr>
          <w:rFonts w:ascii="Times New Roman" w:hAnsi="Times New Roman" w:cs="Times New Roman"/>
          <w:color w:val="000000"/>
          <w:spacing w:val="2"/>
          <w:sz w:val="24"/>
          <w:szCs w:val="24"/>
          <w:shd w:val="clear" w:color="auto" w:fill="FFFFFF"/>
        </w:rPr>
        <w:t>neįmanomas, pagal sutartį buvo likęs tiekėjo sutartinių įsipareigojimų vykdymu.</w:t>
      </w:r>
      <w:r w:rsidR="008E7512" w:rsidRPr="00936BCF">
        <w:rPr>
          <w:rFonts w:ascii="Times New Roman" w:hAnsi="Times New Roman" w:cs="Times New Roman"/>
          <w:color w:val="4472C4" w:themeColor="accent1"/>
          <w:sz w:val="24"/>
          <w:szCs w:val="24"/>
        </w:rPr>
        <w:t xml:space="preserve"> </w:t>
      </w:r>
    </w:p>
    <w:p w14:paraId="4D2D647B" w14:textId="6284FA67" w:rsidR="00E050AB" w:rsidRPr="00936BCF" w:rsidRDefault="00E050AB" w:rsidP="00BF4A69">
      <w:pPr>
        <w:pStyle w:val="Sraopastraipa"/>
        <w:numPr>
          <w:ilvl w:val="0"/>
          <w:numId w:val="19"/>
        </w:numPr>
        <w:tabs>
          <w:tab w:val="left" w:pos="0"/>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4</w:t>
      </w:r>
      <w:r w:rsidR="00D86BF2" w:rsidRPr="00936BCF">
        <w:rPr>
          <w:rFonts w:ascii="Times New Roman" w:hAnsi="Times New Roman" w:cs="Times New Roman"/>
          <w:sz w:val="24"/>
          <w:szCs w:val="24"/>
        </w:rPr>
        <w:t>7</w:t>
      </w:r>
      <w:r w:rsidRPr="00936BCF">
        <w:rPr>
          <w:rFonts w:ascii="Times New Roman" w:hAnsi="Times New Roman" w:cs="Times New Roman"/>
          <w:sz w:val="24"/>
          <w:szCs w:val="24"/>
        </w:rPr>
        <w:t xml:space="preserve"> punkte nurodytos </w:t>
      </w:r>
      <w:r w:rsidR="00456655" w:rsidRPr="00936BCF">
        <w:rPr>
          <w:rFonts w:ascii="Times New Roman" w:hAnsi="Times New Roman" w:cs="Times New Roman"/>
          <w:sz w:val="24"/>
          <w:szCs w:val="24"/>
        </w:rPr>
        <w:t xml:space="preserve">aplinkybės </w:t>
      </w:r>
      <w:r w:rsidRPr="00936BCF">
        <w:rPr>
          <w:rFonts w:ascii="Times New Roman" w:hAnsi="Times New Roman" w:cs="Times New Roman"/>
          <w:sz w:val="24"/>
          <w:szCs w:val="24"/>
        </w:rPr>
        <w:t xml:space="preserve">nepaneigia Rangovo pareigos vykdyti Darbus pagal Sutartį per Sutartyje nustatytą laiką ir kuriems neturi įtakos Sutarties </w:t>
      </w:r>
      <w:r w:rsidR="00D74390" w:rsidRPr="00936BCF">
        <w:rPr>
          <w:rFonts w:ascii="Times New Roman" w:hAnsi="Times New Roman" w:cs="Times New Roman"/>
          <w:sz w:val="24"/>
          <w:szCs w:val="24"/>
        </w:rPr>
        <w:t>4</w:t>
      </w:r>
      <w:r w:rsidR="00D86BF2" w:rsidRPr="00936BCF">
        <w:rPr>
          <w:rFonts w:ascii="Times New Roman" w:hAnsi="Times New Roman" w:cs="Times New Roman"/>
          <w:sz w:val="24"/>
          <w:szCs w:val="24"/>
        </w:rPr>
        <w:t>7</w:t>
      </w:r>
      <w:r w:rsidRPr="00936BCF">
        <w:rPr>
          <w:rFonts w:ascii="Times New Roman" w:hAnsi="Times New Roman" w:cs="Times New Roman"/>
          <w:sz w:val="24"/>
          <w:szCs w:val="24"/>
        </w:rPr>
        <w:t xml:space="preserve"> punkte nurodytos aplinkybės.</w:t>
      </w:r>
    </w:p>
    <w:p w14:paraId="31F7C015" w14:textId="77777777" w:rsidR="00AC78A2" w:rsidRPr="00936BCF" w:rsidRDefault="00AC78A2" w:rsidP="00010936">
      <w:pPr>
        <w:tabs>
          <w:tab w:val="left" w:pos="567"/>
        </w:tabs>
        <w:suppressAutoHyphens/>
        <w:spacing w:after="0" w:line="240" w:lineRule="auto"/>
        <w:jc w:val="center"/>
        <w:rPr>
          <w:rFonts w:ascii="Times New Roman" w:hAnsi="Times New Roman" w:cs="Times New Roman"/>
          <w:b/>
          <w:sz w:val="24"/>
          <w:szCs w:val="24"/>
        </w:rPr>
      </w:pPr>
    </w:p>
    <w:p w14:paraId="1FE62CFD" w14:textId="4023A182" w:rsidR="00D74390" w:rsidRPr="00936BCF" w:rsidRDefault="00D74390" w:rsidP="00010936">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VIII SKYRIUS</w:t>
      </w:r>
    </w:p>
    <w:p w14:paraId="3C91388D" w14:textId="58B481D8" w:rsidR="00E050AB" w:rsidRPr="00936BCF" w:rsidRDefault="00E050AB" w:rsidP="00010936">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RANGOVO PRIEVOLĖS PER GARANTINĮ TERMINĄ</w:t>
      </w:r>
    </w:p>
    <w:p w14:paraId="2A33431B" w14:textId="77777777" w:rsidR="00E050AB" w:rsidRPr="00936BCF" w:rsidRDefault="00E050AB" w:rsidP="00010936">
      <w:pPr>
        <w:tabs>
          <w:tab w:val="left" w:pos="567"/>
        </w:tabs>
        <w:spacing w:after="0" w:line="240" w:lineRule="auto"/>
        <w:rPr>
          <w:rFonts w:ascii="Times New Roman" w:hAnsi="Times New Roman" w:cs="Times New Roman"/>
          <w:sz w:val="24"/>
          <w:szCs w:val="24"/>
        </w:rPr>
      </w:pPr>
    </w:p>
    <w:p w14:paraId="0BA21A09" w14:textId="6FCC06DB"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bookmarkStart w:id="26" w:name="_Ref504371473"/>
      <w:r w:rsidRPr="00936BCF">
        <w:rPr>
          <w:rFonts w:ascii="Times New Roman" w:hAnsi="Times New Roman" w:cs="Times New Roman"/>
          <w:sz w:val="24"/>
          <w:szCs w:val="24"/>
        </w:rPr>
        <w:t xml:space="preserve">Visiems atliktiems darbams, įskaitant jiems panaudotas medžiagas, priemones bei visas jų sudedamąsias dalis, Rangovas suteikia </w:t>
      </w:r>
      <w:r w:rsidR="00D74390" w:rsidRPr="00936BCF">
        <w:rPr>
          <w:rFonts w:ascii="Times New Roman" w:eastAsia="Calibri" w:hAnsi="Times New Roman" w:cs="Times New Roman"/>
          <w:sz w:val="24"/>
          <w:szCs w:val="24"/>
        </w:rPr>
        <w:t xml:space="preserve">Lietuvos Respublikos </w:t>
      </w:r>
      <w:r w:rsidR="00010936" w:rsidRPr="00936BCF">
        <w:rPr>
          <w:rFonts w:ascii="Times New Roman" w:eastAsia="Calibri" w:hAnsi="Times New Roman" w:cs="Times New Roman"/>
          <w:sz w:val="24"/>
          <w:szCs w:val="24"/>
        </w:rPr>
        <w:t>civiliniame kodekse ir</w:t>
      </w:r>
      <w:r w:rsidR="00010936" w:rsidRPr="00936BCF">
        <w:rPr>
          <w:rFonts w:ascii="Times New Roman" w:hAnsi="Times New Roman" w:cs="Times New Roman"/>
          <w:sz w:val="24"/>
          <w:szCs w:val="24"/>
        </w:rPr>
        <w:t xml:space="preserve"> Lietuvos Respublikos </w:t>
      </w:r>
      <w:r w:rsidR="00D74390" w:rsidRPr="00936BCF">
        <w:rPr>
          <w:rFonts w:ascii="Times New Roman" w:eastAsia="Calibri" w:hAnsi="Times New Roman" w:cs="Times New Roman"/>
          <w:sz w:val="24"/>
          <w:szCs w:val="24"/>
        </w:rPr>
        <w:t xml:space="preserve">statybos įstatyme ir </w:t>
      </w:r>
      <w:r w:rsidRPr="00936BCF">
        <w:rPr>
          <w:rFonts w:ascii="Times New Roman" w:hAnsi="Times New Roman" w:cs="Times New Roman"/>
          <w:sz w:val="24"/>
          <w:szCs w:val="24"/>
        </w:rPr>
        <w:t>nurodytą garantinį terminą.</w:t>
      </w:r>
      <w:bookmarkEnd w:id="26"/>
    </w:p>
    <w:p w14:paraId="64CD79B9" w14:textId="6133C32E"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Nutraukus Sutartį joje nurodytais pagrindais, atliktiems </w:t>
      </w:r>
      <w:r w:rsidR="000375FD" w:rsidRPr="00936BCF">
        <w:rPr>
          <w:rFonts w:ascii="Times New Roman" w:hAnsi="Times New Roman" w:cs="Times New Roman"/>
          <w:sz w:val="24"/>
          <w:szCs w:val="24"/>
        </w:rPr>
        <w:t>D</w:t>
      </w:r>
      <w:r w:rsidRPr="00936BCF">
        <w:rPr>
          <w:rFonts w:ascii="Times New Roman" w:hAnsi="Times New Roman" w:cs="Times New Roman"/>
          <w:sz w:val="24"/>
          <w:szCs w:val="24"/>
        </w:rPr>
        <w:t xml:space="preserve">arbams yra suteikiamas bendras Sutarties </w:t>
      </w:r>
      <w:r w:rsidR="000375FD" w:rsidRPr="00936BCF">
        <w:rPr>
          <w:rFonts w:ascii="Times New Roman" w:hAnsi="Times New Roman" w:cs="Times New Roman"/>
          <w:sz w:val="24"/>
          <w:szCs w:val="24"/>
        </w:rPr>
        <w:t>4</w:t>
      </w:r>
      <w:r w:rsidR="00A454B6" w:rsidRPr="00936BCF">
        <w:rPr>
          <w:rFonts w:ascii="Times New Roman" w:hAnsi="Times New Roman" w:cs="Times New Roman"/>
          <w:sz w:val="24"/>
          <w:szCs w:val="24"/>
        </w:rPr>
        <w:t>7</w:t>
      </w:r>
      <w:r w:rsidRPr="00936BCF">
        <w:rPr>
          <w:rFonts w:ascii="Times New Roman" w:hAnsi="Times New Roman" w:cs="Times New Roman"/>
          <w:sz w:val="24"/>
          <w:szCs w:val="24"/>
        </w:rPr>
        <w:t xml:space="preserve"> punkte nustatytas garantinis terminas.</w:t>
      </w:r>
    </w:p>
    <w:p w14:paraId="39C39FB9" w14:textId="7880FBB4"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Rangovas per Užsakovo nustatytą terminą savo sąskaita remontuoja ir (arba) pakeičia tinkama tą </w:t>
      </w:r>
      <w:r w:rsidR="00010936" w:rsidRPr="00936BCF">
        <w:rPr>
          <w:rFonts w:ascii="Times New Roman" w:hAnsi="Times New Roman" w:cs="Times New Roman"/>
          <w:sz w:val="24"/>
          <w:szCs w:val="24"/>
        </w:rPr>
        <w:t>D</w:t>
      </w:r>
      <w:r w:rsidRPr="00936BCF">
        <w:rPr>
          <w:rFonts w:ascii="Times New Roman" w:hAnsi="Times New Roman" w:cs="Times New Roman"/>
          <w:sz w:val="24"/>
          <w:szCs w:val="24"/>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00010936" w:rsidRPr="00936BCF">
        <w:rPr>
          <w:rFonts w:ascii="Times New Roman" w:hAnsi="Times New Roman" w:cs="Times New Roman"/>
          <w:sz w:val="24"/>
          <w:szCs w:val="24"/>
        </w:rPr>
        <w:t>D</w:t>
      </w:r>
      <w:r w:rsidRPr="00936BCF">
        <w:rPr>
          <w:rFonts w:ascii="Times New Roman" w:hAnsi="Times New Roman" w:cs="Times New Roman"/>
          <w:sz w:val="24"/>
          <w:szCs w:val="24"/>
        </w:rPr>
        <w:t>arbų dalį, ir yra atsakingas už bet kokią žalą, kurią gali tiesiogiai arba netiesiogiai sukelti trūkumai arba jų atitaisymas.</w:t>
      </w:r>
    </w:p>
    <w:p w14:paraId="20D35D2B" w14:textId="77777777"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57156D61" w14:textId="3B73676C" w:rsidR="00B96531"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b/>
          <w:sz w:val="24"/>
          <w:szCs w:val="24"/>
        </w:rPr>
      </w:pPr>
      <w:r w:rsidRPr="00936BCF">
        <w:rPr>
          <w:rFonts w:ascii="Times New Roman" w:hAnsi="Times New Roman" w:cs="Times New Roman"/>
          <w:sz w:val="24"/>
          <w:szCs w:val="24"/>
        </w:rPr>
        <w:t xml:space="preserve">Garantinio laikotarpio metu atsiradus </w:t>
      </w:r>
      <w:r w:rsidR="00010936" w:rsidRPr="00936BCF">
        <w:rPr>
          <w:rFonts w:ascii="Times New Roman" w:hAnsi="Times New Roman" w:cs="Times New Roman"/>
          <w:sz w:val="24"/>
          <w:szCs w:val="24"/>
        </w:rPr>
        <w:t>D</w:t>
      </w:r>
      <w:r w:rsidRPr="00936BCF">
        <w:rPr>
          <w:rFonts w:ascii="Times New Roman" w:hAnsi="Times New Roman" w:cs="Times New Roman"/>
          <w:sz w:val="24"/>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bookmarkStart w:id="27" w:name="_Ref504139138"/>
    </w:p>
    <w:p w14:paraId="32DBF714" w14:textId="77777777" w:rsidR="00BD2F9D" w:rsidRDefault="00BD2F9D" w:rsidP="00010936">
      <w:pPr>
        <w:tabs>
          <w:tab w:val="left" w:pos="426"/>
        </w:tabs>
        <w:suppressAutoHyphens/>
        <w:spacing w:after="0" w:line="240" w:lineRule="auto"/>
        <w:jc w:val="center"/>
        <w:rPr>
          <w:rFonts w:ascii="Times New Roman" w:hAnsi="Times New Roman" w:cs="Times New Roman"/>
          <w:b/>
          <w:sz w:val="24"/>
          <w:szCs w:val="24"/>
        </w:rPr>
      </w:pPr>
    </w:p>
    <w:p w14:paraId="681E3FD5" w14:textId="22873A0E" w:rsidR="00010936" w:rsidRPr="00936BCF" w:rsidRDefault="00010936" w:rsidP="00010936">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IX SKYRIUS</w:t>
      </w:r>
    </w:p>
    <w:p w14:paraId="4ABD0D19" w14:textId="7E10DDE9" w:rsidR="00E050AB" w:rsidRPr="00936BCF" w:rsidRDefault="00E050AB" w:rsidP="00010936">
      <w:pPr>
        <w:tabs>
          <w:tab w:val="left" w:pos="426"/>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SUTARTIES SĄLYGŲ ĮVYKDYMO UŽTIKRINIMAS.</w:t>
      </w:r>
      <w:bookmarkEnd w:id="27"/>
    </w:p>
    <w:p w14:paraId="51AC4EA0" w14:textId="77777777" w:rsidR="00E050AB" w:rsidRPr="00936BCF" w:rsidRDefault="00E050AB" w:rsidP="00010936">
      <w:pPr>
        <w:shd w:val="clear" w:color="auto" w:fill="FFFFFF"/>
        <w:tabs>
          <w:tab w:val="left" w:pos="0"/>
          <w:tab w:val="left" w:pos="426"/>
        </w:tabs>
        <w:spacing w:after="0"/>
        <w:rPr>
          <w:rFonts w:ascii="Times New Roman" w:hAnsi="Times New Roman" w:cs="Times New Roman"/>
          <w:sz w:val="24"/>
          <w:szCs w:val="24"/>
        </w:rPr>
      </w:pPr>
    </w:p>
    <w:p w14:paraId="7E1782FA" w14:textId="352AC377" w:rsidR="00010936" w:rsidRPr="00936BCF" w:rsidRDefault="00010936" w:rsidP="00BF4A69">
      <w:pPr>
        <w:pStyle w:val="Sraopastraipa"/>
        <w:numPr>
          <w:ilvl w:val="0"/>
          <w:numId w:val="19"/>
        </w:numPr>
        <w:tabs>
          <w:tab w:val="left" w:pos="993"/>
        </w:tabs>
        <w:spacing w:line="240" w:lineRule="auto"/>
        <w:ind w:left="0" w:firstLine="567"/>
        <w:jc w:val="both"/>
        <w:rPr>
          <w:rStyle w:val="DefaultParagraphFont11"/>
          <w:rFonts w:ascii="Times New Roman" w:hAnsi="Times New Roman" w:cs="Times New Roman"/>
          <w:sz w:val="24"/>
          <w:szCs w:val="24"/>
        </w:rPr>
      </w:pPr>
      <w:r w:rsidRPr="00936BCF">
        <w:rPr>
          <w:rStyle w:val="DefaultParagraphFont11"/>
          <w:rFonts w:ascii="Times New Roman" w:hAnsi="Times New Roman" w:cs="Times New Roman"/>
          <w:sz w:val="24"/>
          <w:szCs w:val="24"/>
        </w:rPr>
        <w:t xml:space="preserve">Sutarties tinkamas įvykdymas yra užtikrintas netesybomis </w:t>
      </w:r>
      <w:r w:rsidRPr="00936BCF">
        <w:rPr>
          <w:rStyle w:val="DefaultParagraphFont11"/>
          <w:rFonts w:ascii="Times New Roman" w:hAnsi="Times New Roman" w:cs="Times New Roman"/>
          <w:sz w:val="24"/>
          <w:szCs w:val="24"/>
          <w:shd w:val="clear" w:color="auto" w:fill="FFFFFF"/>
        </w:rPr>
        <w:t>–</w:t>
      </w:r>
      <w:r w:rsidRPr="00936BCF">
        <w:rPr>
          <w:rStyle w:val="DefaultParagraphFont11"/>
          <w:rFonts w:ascii="Times New Roman" w:hAnsi="Times New Roman" w:cs="Times New Roman"/>
          <w:sz w:val="24"/>
          <w:szCs w:val="24"/>
        </w:rPr>
        <w:t xml:space="preserve"> 8</w:t>
      </w:r>
      <w:r w:rsidRPr="00936BCF">
        <w:rPr>
          <w:rStyle w:val="DefaultParagraphFont11"/>
          <w:rFonts w:ascii="Times New Roman" w:hAnsi="Times New Roman" w:cs="Times New Roman"/>
          <w:i/>
          <w:sz w:val="24"/>
          <w:szCs w:val="24"/>
        </w:rPr>
        <w:t xml:space="preserve"> </w:t>
      </w:r>
      <w:r w:rsidRPr="00936BCF">
        <w:rPr>
          <w:rStyle w:val="DefaultParagraphFont11"/>
          <w:rFonts w:ascii="Times New Roman" w:hAnsi="Times New Roman" w:cs="Times New Roman"/>
          <w:sz w:val="24"/>
          <w:szCs w:val="24"/>
        </w:rPr>
        <w:t xml:space="preserve">proc. bauda nuo </w:t>
      </w:r>
      <w:r w:rsidR="003D16D5" w:rsidRPr="00936BCF">
        <w:rPr>
          <w:rStyle w:val="DefaultParagraphFont11"/>
          <w:rFonts w:ascii="Times New Roman" w:hAnsi="Times New Roman" w:cs="Times New Roman"/>
          <w:sz w:val="24"/>
          <w:szCs w:val="24"/>
        </w:rPr>
        <w:t xml:space="preserve">pradinės </w:t>
      </w:r>
      <w:r w:rsidRPr="00936BCF">
        <w:rPr>
          <w:rStyle w:val="DefaultParagraphFont11"/>
          <w:rFonts w:ascii="Times New Roman" w:hAnsi="Times New Roman" w:cs="Times New Roman"/>
          <w:sz w:val="24"/>
          <w:szCs w:val="24"/>
        </w:rPr>
        <w:t xml:space="preserve">Sutarties </w:t>
      </w:r>
      <w:r w:rsidR="003D16D5" w:rsidRPr="00936BCF">
        <w:rPr>
          <w:rStyle w:val="DefaultParagraphFont11"/>
          <w:rFonts w:ascii="Times New Roman" w:hAnsi="Times New Roman" w:cs="Times New Roman"/>
          <w:sz w:val="24"/>
          <w:szCs w:val="24"/>
        </w:rPr>
        <w:t>vertės</w:t>
      </w:r>
      <w:r w:rsidRPr="00936BCF">
        <w:rPr>
          <w:rStyle w:val="DefaultParagraphFont11"/>
          <w:rFonts w:ascii="Times New Roman" w:hAnsi="Times New Roman" w:cs="Times New Roman"/>
          <w:sz w:val="24"/>
          <w:szCs w:val="24"/>
        </w:rPr>
        <w:t xml:space="preserve"> be PVM</w:t>
      </w:r>
      <w:r w:rsidR="003D16D5" w:rsidRPr="00936BCF">
        <w:rPr>
          <w:rStyle w:val="DefaultParagraphFont11"/>
          <w:rFonts w:ascii="Times New Roman" w:hAnsi="Times New Roman" w:cs="Times New Roman"/>
          <w:sz w:val="24"/>
          <w:szCs w:val="24"/>
        </w:rPr>
        <w:t>, nurodytos Sutarties 1</w:t>
      </w:r>
      <w:r w:rsidR="00AC78A2" w:rsidRPr="00936BCF">
        <w:rPr>
          <w:rStyle w:val="DefaultParagraphFont11"/>
          <w:rFonts w:ascii="Times New Roman" w:hAnsi="Times New Roman" w:cs="Times New Roman"/>
          <w:sz w:val="24"/>
          <w:szCs w:val="24"/>
        </w:rPr>
        <w:t>2</w:t>
      </w:r>
      <w:r w:rsidR="003D16D5" w:rsidRPr="00936BCF">
        <w:rPr>
          <w:rStyle w:val="DefaultParagraphFont11"/>
          <w:rFonts w:ascii="Times New Roman" w:hAnsi="Times New Roman" w:cs="Times New Roman"/>
          <w:sz w:val="24"/>
          <w:szCs w:val="24"/>
        </w:rPr>
        <w:t xml:space="preserve"> punkte.</w:t>
      </w:r>
    </w:p>
    <w:p w14:paraId="0DB58A1A" w14:textId="37912A2A" w:rsidR="003D16D5" w:rsidRPr="00936BCF" w:rsidRDefault="00010936" w:rsidP="00BF4A69">
      <w:pPr>
        <w:pStyle w:val="Sraopastraipa"/>
        <w:numPr>
          <w:ilvl w:val="0"/>
          <w:numId w:val="19"/>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24"/>
          <w:szCs w:val="24"/>
        </w:rPr>
      </w:pPr>
      <w:r w:rsidRPr="00936BCF">
        <w:rPr>
          <w:rStyle w:val="DefaultParagraphFont11"/>
          <w:rFonts w:ascii="Times New Roman" w:hAnsi="Times New Roman" w:cs="Times New Roman"/>
          <w:sz w:val="24"/>
          <w:szCs w:val="24"/>
        </w:rPr>
        <w:lastRenderedPageBreak/>
        <w:t xml:space="preserve">Sutarties įvykdymo užtikrinimu garantuojama, kad Užsakovui bus atlyginti nuostoliai, atsiradę Rangovui dėl jo kaltės pažeidus Sutartį ir (ar) ją nutraukus. </w:t>
      </w:r>
    </w:p>
    <w:p w14:paraId="662F8B27" w14:textId="63B76868" w:rsidR="003D16D5" w:rsidRPr="00936BCF" w:rsidRDefault="003D16D5" w:rsidP="00BF4A69">
      <w:pPr>
        <w:pStyle w:val="Sraopastraipa"/>
        <w:numPr>
          <w:ilvl w:val="0"/>
          <w:numId w:val="19"/>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936BCF">
        <w:rPr>
          <w:rFonts w:ascii="Times New Roman" w:hAnsi="Times New Roman" w:cs="Times New Roman"/>
          <w:sz w:val="24"/>
          <w:szCs w:val="24"/>
        </w:rPr>
        <w:t>Jei Rangovas nevykdo savo sutartinių įsipareigojimų ar vykdo juos netinkamai, Užsakovas turi teisę reikalauti sumokėti Sutarties 5</w:t>
      </w:r>
      <w:r w:rsidR="00BD2F9D">
        <w:rPr>
          <w:rFonts w:ascii="Times New Roman" w:hAnsi="Times New Roman" w:cs="Times New Roman"/>
          <w:sz w:val="24"/>
          <w:szCs w:val="24"/>
        </w:rPr>
        <w:t>4</w:t>
      </w:r>
      <w:r w:rsidRPr="00936BCF">
        <w:rPr>
          <w:rFonts w:ascii="Times New Roman" w:hAnsi="Times New Roman" w:cs="Times New Roman"/>
          <w:sz w:val="24"/>
          <w:szCs w:val="24"/>
        </w:rPr>
        <w:t xml:space="preserve"> punkte numatyto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2280DB10" w14:textId="7995EB17" w:rsidR="003D16D5" w:rsidRPr="00936BCF" w:rsidRDefault="003D16D5" w:rsidP="00BF4A69">
      <w:pPr>
        <w:pStyle w:val="Sraopastraipa"/>
        <w:numPr>
          <w:ilvl w:val="0"/>
          <w:numId w:val="19"/>
        </w:numPr>
        <w:tabs>
          <w:tab w:val="left" w:pos="284"/>
          <w:tab w:val="left" w:pos="993"/>
        </w:tabs>
        <w:suppressAutoHyphens/>
        <w:spacing w:after="0" w:line="240" w:lineRule="auto"/>
        <w:ind w:left="0" w:firstLine="567"/>
        <w:jc w:val="both"/>
        <w:rPr>
          <w:rFonts w:ascii="Times New Roman" w:hAnsi="Times New Roman" w:cs="Times New Roman"/>
          <w:b/>
          <w:sz w:val="28"/>
          <w:szCs w:val="28"/>
        </w:rPr>
      </w:pPr>
      <w:r w:rsidRPr="00936BCF">
        <w:rPr>
          <w:rFonts w:ascii="Times New Roman" w:hAnsi="Times New Roman" w:cs="Times New Roman"/>
          <w:sz w:val="24"/>
          <w:szCs w:val="24"/>
        </w:rPr>
        <w:t>Jei reikalavimas pateikiamas dėl Sutarties dalyko sudėtinės dalies, jame nurodoma konkreti Sutarties dalyko sudėtinė dalis pagal Rangovo pasiūlym</w:t>
      </w:r>
      <w:r w:rsidR="00582C0B" w:rsidRPr="00936BCF">
        <w:rPr>
          <w:rFonts w:ascii="Times New Roman" w:hAnsi="Times New Roman" w:cs="Times New Roman"/>
          <w:sz w:val="24"/>
          <w:szCs w:val="24"/>
        </w:rPr>
        <w:t>ą</w:t>
      </w:r>
      <w:r w:rsidRPr="00936BCF">
        <w:rPr>
          <w:rFonts w:ascii="Times New Roman" w:hAnsi="Times New Roman" w:cs="Times New Roman"/>
          <w:sz w:val="24"/>
          <w:szCs w:val="24"/>
        </w:rPr>
        <w:t xml:space="preserve"> </w:t>
      </w:r>
      <w:r w:rsidR="00582C0B" w:rsidRPr="00936BCF">
        <w:rPr>
          <w:rFonts w:ascii="Times New Roman" w:hAnsi="Times New Roman" w:cs="Times New Roman"/>
          <w:sz w:val="24"/>
          <w:szCs w:val="24"/>
        </w:rPr>
        <w:t>sudarančią</w:t>
      </w:r>
      <w:r w:rsidRPr="00936BCF">
        <w:rPr>
          <w:rFonts w:ascii="Times New Roman" w:hAnsi="Times New Roman" w:cs="Times New Roman"/>
          <w:sz w:val="24"/>
          <w:szCs w:val="24"/>
        </w:rPr>
        <w:t xml:space="preserve"> Darbų sąmatą. Sutarties 5</w:t>
      </w:r>
      <w:r w:rsidR="00BD2F9D">
        <w:rPr>
          <w:rFonts w:ascii="Times New Roman" w:hAnsi="Times New Roman" w:cs="Times New Roman"/>
          <w:sz w:val="24"/>
          <w:szCs w:val="24"/>
        </w:rPr>
        <w:t>4</w:t>
      </w:r>
      <w:r w:rsidRPr="00936BCF">
        <w:rPr>
          <w:rFonts w:ascii="Times New Roman" w:hAnsi="Times New Roman" w:cs="Times New Roman"/>
          <w:sz w:val="24"/>
          <w:szCs w:val="24"/>
        </w:rPr>
        <w:t xml:space="preserve"> punkte nurodyto dydžio bauda skaičiuojama nuo neįvykdytos ar netinkamai įvykdytos Sutarties dalyko sudėtinės dalies kainos be PVM.</w:t>
      </w:r>
    </w:p>
    <w:p w14:paraId="00511473" w14:textId="77C30FC0" w:rsidR="003D16D5" w:rsidRPr="00936BCF" w:rsidRDefault="003D16D5" w:rsidP="00BF4A69">
      <w:pPr>
        <w:pStyle w:val="Sraopastraipa"/>
        <w:numPr>
          <w:ilvl w:val="0"/>
          <w:numId w:val="19"/>
        </w:numPr>
        <w:tabs>
          <w:tab w:val="left" w:pos="284"/>
          <w:tab w:val="left" w:pos="993"/>
        </w:tabs>
        <w:suppressAutoHyphens/>
        <w:spacing w:after="0" w:line="240" w:lineRule="auto"/>
        <w:ind w:left="0" w:firstLine="567"/>
        <w:jc w:val="both"/>
        <w:rPr>
          <w:rStyle w:val="DefaultParagraphFont11"/>
          <w:rFonts w:ascii="Times New Roman" w:hAnsi="Times New Roman" w:cs="Times New Roman"/>
          <w:b/>
          <w:sz w:val="32"/>
          <w:szCs w:val="32"/>
        </w:rPr>
      </w:pPr>
      <w:r w:rsidRPr="00936BCF">
        <w:rPr>
          <w:rStyle w:val="DefaultParagraphFont11"/>
          <w:rFonts w:ascii="Times New Roman" w:hAnsi="Times New Roman" w:cs="Times New Roman"/>
          <w:sz w:val="24"/>
          <w:szCs w:val="24"/>
        </w:rPr>
        <w:t>Nutraukus sutartį dėl Rangovo kaltės visais atvejais bauda skaičiuojama nuo pradinės Sutarties kainos be PVM.</w:t>
      </w:r>
    </w:p>
    <w:p w14:paraId="11401F8E" w14:textId="5BFAC3A0" w:rsidR="003D16D5" w:rsidRPr="00936BCF" w:rsidRDefault="003D16D5" w:rsidP="00BF4A69">
      <w:pPr>
        <w:pStyle w:val="Sraopastraipa"/>
        <w:numPr>
          <w:ilvl w:val="0"/>
          <w:numId w:val="19"/>
        </w:numPr>
        <w:tabs>
          <w:tab w:val="left" w:pos="284"/>
          <w:tab w:val="left" w:pos="993"/>
        </w:tabs>
        <w:suppressAutoHyphens/>
        <w:spacing w:after="0" w:line="240" w:lineRule="auto"/>
        <w:ind w:left="0" w:firstLine="567"/>
        <w:jc w:val="both"/>
        <w:rPr>
          <w:rFonts w:ascii="Times New Roman" w:hAnsi="Times New Roman" w:cs="Times New Roman"/>
          <w:b/>
          <w:sz w:val="36"/>
          <w:szCs w:val="36"/>
        </w:rPr>
      </w:pPr>
      <w:r w:rsidRPr="00936BCF">
        <w:rPr>
          <w:rStyle w:val="DefaultParagraphFont11"/>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936BCF">
        <w:rPr>
          <w:rStyle w:val="DefaultParagraphFont11"/>
          <w:rFonts w:ascii="Times New Roman" w:hAnsi="Times New Roman" w:cs="Times New Roman"/>
          <w:sz w:val="24"/>
          <w:szCs w:val="24"/>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p>
    <w:p w14:paraId="77454CE0" w14:textId="77777777" w:rsidR="00AC78A2" w:rsidRPr="00936BCF" w:rsidRDefault="00AC78A2" w:rsidP="003D16D5">
      <w:pPr>
        <w:tabs>
          <w:tab w:val="left" w:pos="284"/>
        </w:tabs>
        <w:suppressAutoHyphens/>
        <w:spacing w:after="0" w:line="240" w:lineRule="auto"/>
        <w:jc w:val="center"/>
        <w:rPr>
          <w:rFonts w:ascii="Times New Roman" w:hAnsi="Times New Roman" w:cs="Times New Roman"/>
          <w:b/>
          <w:sz w:val="24"/>
          <w:szCs w:val="24"/>
        </w:rPr>
      </w:pPr>
    </w:p>
    <w:p w14:paraId="12750AE8" w14:textId="33F5C9A3" w:rsidR="003D16D5" w:rsidRPr="00936BCF" w:rsidRDefault="003D16D5" w:rsidP="003D16D5">
      <w:pPr>
        <w:tabs>
          <w:tab w:val="left" w:pos="284"/>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X SKYRIUS</w:t>
      </w:r>
    </w:p>
    <w:p w14:paraId="15A90127" w14:textId="4FE800D7" w:rsidR="00E050AB" w:rsidRPr="00936BCF" w:rsidRDefault="00E050AB" w:rsidP="003D16D5">
      <w:pPr>
        <w:tabs>
          <w:tab w:val="left" w:pos="284"/>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SUBRANGOVAI</w:t>
      </w:r>
    </w:p>
    <w:p w14:paraId="0F9DEABF" w14:textId="77777777" w:rsidR="00E050AB" w:rsidRPr="00936BCF" w:rsidRDefault="00E050AB" w:rsidP="003D16D5">
      <w:pPr>
        <w:suppressAutoHyphens/>
        <w:spacing w:after="0"/>
        <w:jc w:val="center"/>
        <w:rPr>
          <w:rFonts w:ascii="Times New Roman" w:hAnsi="Times New Roman" w:cs="Times New Roman"/>
          <w:sz w:val="24"/>
          <w:szCs w:val="24"/>
        </w:rPr>
      </w:pPr>
    </w:p>
    <w:p w14:paraId="38434FFE" w14:textId="77777777"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i/>
          <w:sz w:val="24"/>
          <w:szCs w:val="24"/>
        </w:rPr>
      </w:pPr>
      <w:bookmarkStart w:id="28" w:name="_Hlk504404509"/>
      <w:bookmarkStart w:id="29" w:name="_Hlk498499246"/>
      <w:r w:rsidRPr="00936BCF">
        <w:rPr>
          <w:rFonts w:ascii="Times New Roman" w:hAnsi="Times New Roman" w:cs="Times New Roman"/>
          <w:iCs/>
          <w:sz w:val="24"/>
          <w:szCs w:val="24"/>
        </w:rPr>
        <w:t>Rangovas atsako už visus pagal Sutartį prisiimtus įsipareigojimus, nepriklausomai nuo to, ar jiems vykdyti bus pasitelkiami tretieji asmenys, tarp jų – subrangovai.</w:t>
      </w:r>
    </w:p>
    <w:p w14:paraId="09609C5E" w14:textId="6D9D5331"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i/>
          <w:sz w:val="24"/>
          <w:szCs w:val="24"/>
        </w:rPr>
      </w:pPr>
      <w:r w:rsidRPr="00C01100">
        <w:rPr>
          <w:rFonts w:ascii="Times New Roman" w:hAnsi="Times New Roman" w:cs="Times New Roman"/>
          <w:sz w:val="24"/>
          <w:szCs w:val="24"/>
        </w:rPr>
        <w:t xml:space="preserve">Sutarčiai vykdyti pasitelkiami šie subrangovai: </w:t>
      </w:r>
      <w:r w:rsidR="0095018E" w:rsidRPr="00C01100">
        <w:rPr>
          <w:rFonts w:ascii="Times New Roman" w:hAnsi="Times New Roman" w:cs="Times New Roman"/>
          <w:iCs/>
          <w:sz w:val="24"/>
          <w:szCs w:val="24"/>
        </w:rPr>
        <w:t>nėra</w:t>
      </w:r>
      <w:r w:rsidR="0095018E" w:rsidRPr="00C01100">
        <w:rPr>
          <w:rFonts w:ascii="Times New Roman" w:hAnsi="Times New Roman" w:cs="Times New Roman"/>
          <w:i/>
          <w:sz w:val="24"/>
          <w:szCs w:val="24"/>
        </w:rPr>
        <w:t>.</w:t>
      </w:r>
      <w:r w:rsidRPr="00C01100">
        <w:rPr>
          <w:rFonts w:ascii="Times New Roman" w:hAnsi="Times New Roman" w:cs="Times New Roman"/>
          <w:sz w:val="24"/>
          <w:szCs w:val="24"/>
        </w:rPr>
        <w:t xml:space="preserve"> </w:t>
      </w:r>
      <w:r w:rsidRPr="00936BCF">
        <w:rPr>
          <w:rFonts w:ascii="Times New Roman" w:hAnsi="Times New Roman" w:cs="Times New Roman"/>
          <w:sz w:val="24"/>
          <w:szCs w:val="24"/>
        </w:rPr>
        <w:t>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28"/>
    </w:p>
    <w:p w14:paraId="5A5B7480" w14:textId="11A5EC9A"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trike/>
          <w:sz w:val="24"/>
          <w:szCs w:val="24"/>
        </w:rPr>
      </w:pPr>
      <w:bookmarkStart w:id="30" w:name="_Ref500754738"/>
      <w:bookmarkStart w:id="31" w:name="_Hlk504404519"/>
      <w:r w:rsidRPr="00936BCF">
        <w:rPr>
          <w:rFonts w:ascii="Times New Roman" w:hAnsi="Times New Roman" w:cs="Times New Roman"/>
          <w:sz w:val="24"/>
          <w:szCs w:val="24"/>
        </w:rPr>
        <w:t xml:space="preserve">Sutarties galiojimo metu subrangovų keitimas vietomis tarp Sutartyje numatytų subrangovų, didesnės (mažesnės) </w:t>
      </w:r>
      <w:r w:rsidR="003D16D5" w:rsidRPr="00936BCF">
        <w:rPr>
          <w:rFonts w:ascii="Times New Roman" w:hAnsi="Times New Roman" w:cs="Times New Roman"/>
          <w:sz w:val="24"/>
          <w:szCs w:val="24"/>
        </w:rPr>
        <w:t>D</w:t>
      </w:r>
      <w:r w:rsidRPr="00936BCF">
        <w:rPr>
          <w:rFonts w:ascii="Times New Roman" w:hAnsi="Times New Roman" w:cs="Times New Roman"/>
          <w:sz w:val="24"/>
          <w:szCs w:val="24"/>
        </w:rPr>
        <w:t>arbų dalies, negu buvo suderinta, perdavimas kitam Sutartyje numatytam subrangovui, papildomų subrangovų pasitelkimas arba Sutartyje numatytų subrangovų atsisakymas galimas tik raštu apie tai informavus Užsakovą</w:t>
      </w:r>
      <w:bookmarkEnd w:id="29"/>
      <w:bookmarkEnd w:id="30"/>
      <w:r w:rsidRPr="00936BCF">
        <w:rPr>
          <w:rFonts w:ascii="Times New Roman" w:hAnsi="Times New Roman" w:cs="Times New Roman"/>
          <w:sz w:val="24"/>
          <w:szCs w:val="24"/>
        </w:rPr>
        <w:t xml:space="preserve"> ir pateikus subrangovų patvirtinimus, kad jie yra informuoti apie tiesioginio atsiskaitymo galimybę pagal šią Sutartį.</w:t>
      </w:r>
      <w:bookmarkEnd w:id="31"/>
    </w:p>
    <w:p w14:paraId="01912EBE" w14:textId="56C54ABD" w:rsidR="00E050AB" w:rsidRPr="00936BCF" w:rsidRDefault="00E050AB" w:rsidP="00BF4A69">
      <w:pPr>
        <w:pStyle w:val="Sraopastraipa"/>
        <w:numPr>
          <w:ilvl w:val="0"/>
          <w:numId w:val="19"/>
        </w:numPr>
        <w:tabs>
          <w:tab w:val="left" w:pos="0"/>
          <w:tab w:val="left" w:pos="993"/>
        </w:tabs>
        <w:spacing w:after="0" w:line="240" w:lineRule="auto"/>
        <w:ind w:left="0" w:firstLine="567"/>
        <w:jc w:val="both"/>
        <w:rPr>
          <w:rFonts w:ascii="Times New Roman" w:hAnsi="Times New Roman" w:cs="Times New Roman"/>
          <w:sz w:val="24"/>
          <w:szCs w:val="24"/>
        </w:rPr>
      </w:pPr>
      <w:bookmarkStart w:id="32" w:name="_Hlk498499333"/>
      <w:r w:rsidRPr="00936BCF">
        <w:rPr>
          <w:rFonts w:ascii="Times New Roman" w:hAnsi="Times New Roman" w:cs="Times New Roman"/>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32"/>
      <w:r w:rsidRPr="00936BCF">
        <w:rPr>
          <w:rFonts w:ascii="Times New Roman" w:hAnsi="Times New Roman" w:cs="Times New Roman"/>
          <w:sz w:val="24"/>
          <w:szCs w:val="24"/>
        </w:rPr>
        <w:t xml:space="preserve"> Rangovas privalo pateikti naujo subrangovo kvalifikacijos atitiktį ir pašalinimo pagrindų nebuvimą patvirtinančius dokumentus. Jeigu subrangovas neatitinka kvalifikacijos reikalavimų ar atitinka bent vieną pirkimo dokumentuose nustatytą pašalinimo pagrindą, Rangovas per 5 darbo dienas privalo pakeisti minėtą subrangovą reikalavimus atitinkančiu subrangovu.</w:t>
      </w:r>
    </w:p>
    <w:p w14:paraId="39BAD324" w14:textId="53C99ECF" w:rsidR="00E050AB" w:rsidRPr="00936BCF" w:rsidRDefault="00E050AB" w:rsidP="003017B1">
      <w:pPr>
        <w:pStyle w:val="Sraopastraipa"/>
        <w:numPr>
          <w:ilvl w:val="0"/>
          <w:numId w:val="19"/>
        </w:numPr>
        <w:tabs>
          <w:tab w:val="left" w:pos="0"/>
          <w:tab w:val="left" w:pos="993"/>
        </w:tabs>
        <w:spacing w:after="0" w:line="240" w:lineRule="auto"/>
        <w:ind w:left="0" w:firstLine="567"/>
        <w:jc w:val="both"/>
        <w:rPr>
          <w:rFonts w:ascii="Times New Roman" w:hAnsi="Times New Roman" w:cs="Times New Roman"/>
          <w:sz w:val="24"/>
          <w:szCs w:val="24"/>
        </w:rPr>
      </w:pPr>
      <w:bookmarkStart w:id="33" w:name="_Hlk504404567"/>
      <w:r w:rsidRPr="00936BCF">
        <w:rPr>
          <w:rFonts w:ascii="Times New Roman" w:hAnsi="Times New Roman" w:cs="Times New Roman"/>
          <w:sz w:val="24"/>
          <w:szCs w:val="24"/>
        </w:rPr>
        <w:t>Pasitelkus papildomus subrangovus, subrangovai gali pradėti vykdyti darbus, tik Rangovui suderinus atnaujintą subrangovų sąrašą su Užsakovo atstovu.</w:t>
      </w:r>
      <w:bookmarkEnd w:id="33"/>
    </w:p>
    <w:p w14:paraId="4F42D4AF" w14:textId="77777777" w:rsidR="00E050AB" w:rsidRPr="00936BCF" w:rsidRDefault="00E050AB" w:rsidP="003017B1">
      <w:pPr>
        <w:tabs>
          <w:tab w:val="left" w:pos="0"/>
          <w:tab w:val="left" w:pos="993"/>
        </w:tabs>
        <w:spacing w:after="0" w:line="240" w:lineRule="auto"/>
        <w:rPr>
          <w:rFonts w:ascii="Times New Roman" w:hAnsi="Times New Roman" w:cs="Times New Roman"/>
          <w:sz w:val="24"/>
          <w:szCs w:val="24"/>
        </w:rPr>
      </w:pPr>
    </w:p>
    <w:p w14:paraId="0CA96307" w14:textId="0659CA5A" w:rsidR="003D16D5" w:rsidRPr="00936BCF" w:rsidRDefault="003D16D5" w:rsidP="003017B1">
      <w:pPr>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XI SKYRIUS</w:t>
      </w:r>
    </w:p>
    <w:p w14:paraId="51E62340" w14:textId="308580C2" w:rsidR="00E050AB" w:rsidRPr="00936BCF" w:rsidRDefault="00E050AB" w:rsidP="003017B1">
      <w:pPr>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KONFIDENCIALUMAS</w:t>
      </w:r>
    </w:p>
    <w:p w14:paraId="04E33AC0" w14:textId="77777777" w:rsidR="00E050AB" w:rsidRPr="00936BCF" w:rsidRDefault="00E050AB" w:rsidP="003017B1">
      <w:pPr>
        <w:tabs>
          <w:tab w:val="left" w:pos="426"/>
        </w:tabs>
        <w:suppressAutoHyphens/>
        <w:spacing w:after="0" w:line="240" w:lineRule="auto"/>
        <w:jc w:val="center"/>
        <w:rPr>
          <w:rFonts w:ascii="Times New Roman" w:hAnsi="Times New Roman" w:cs="Times New Roman"/>
          <w:sz w:val="24"/>
          <w:szCs w:val="24"/>
        </w:rPr>
      </w:pPr>
    </w:p>
    <w:p w14:paraId="1C518BD4" w14:textId="77777777" w:rsidR="00E050AB" w:rsidRPr="00936BCF" w:rsidRDefault="00E050AB" w:rsidP="003017B1">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bookmarkStart w:id="34" w:name="_Hlk507413349"/>
      <w:r w:rsidRPr="00936BCF">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4"/>
    </w:p>
    <w:p w14:paraId="7F6E00B4" w14:textId="77777777"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lastRenderedPageBreak/>
        <w:t xml:space="preserve">Rangovas privalo užtikrinti, kad fizinių asmenų duomenų tvarkymas būtų suderintas su </w:t>
      </w:r>
      <w:r w:rsidRPr="00936BCF">
        <w:rPr>
          <w:rFonts w:ascii="Times New Roman" w:hAnsi="Times New Roman" w:cs="Times New Roman"/>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936BCF">
        <w:rPr>
          <w:rFonts w:ascii="Times New Roman" w:hAnsi="Times New Roman" w:cs="Times New Roman"/>
          <w:sz w:val="24"/>
          <w:szCs w:val="24"/>
        </w:rPr>
        <w:t xml:space="preserve"> nuostatų reikalavimais.</w:t>
      </w:r>
    </w:p>
    <w:p w14:paraId="63F1A8A6" w14:textId="6C11FC86" w:rsidR="00D833E4" w:rsidRPr="00936BCF" w:rsidRDefault="00E050AB" w:rsidP="003017B1">
      <w:pPr>
        <w:pStyle w:val="Sraopastraipa"/>
        <w:numPr>
          <w:ilvl w:val="0"/>
          <w:numId w:val="19"/>
        </w:numPr>
        <w:tabs>
          <w:tab w:val="left" w:pos="567"/>
          <w:tab w:val="left" w:pos="993"/>
        </w:tabs>
        <w:suppressAutoHyphens/>
        <w:spacing w:after="0" w:line="240" w:lineRule="auto"/>
        <w:ind w:left="0" w:firstLine="567"/>
        <w:jc w:val="both"/>
        <w:rPr>
          <w:rFonts w:ascii="Times New Roman" w:hAnsi="Times New Roman" w:cs="Times New Roman"/>
          <w:b/>
          <w:sz w:val="24"/>
          <w:szCs w:val="24"/>
        </w:rPr>
      </w:pPr>
      <w:bookmarkStart w:id="35" w:name="_Hlk507413359"/>
      <w:r w:rsidRPr="00936BCF">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35"/>
    </w:p>
    <w:p w14:paraId="72994ACA" w14:textId="36602733" w:rsidR="000375FD" w:rsidRPr="00936BCF" w:rsidRDefault="000375FD" w:rsidP="003017B1">
      <w:pPr>
        <w:spacing w:after="0" w:line="240" w:lineRule="auto"/>
        <w:rPr>
          <w:rFonts w:ascii="Times New Roman" w:hAnsi="Times New Roman" w:cs="Times New Roman"/>
          <w:b/>
          <w:sz w:val="24"/>
          <w:szCs w:val="24"/>
        </w:rPr>
      </w:pPr>
    </w:p>
    <w:p w14:paraId="67BB87D1" w14:textId="78D3DB84" w:rsidR="006233EE" w:rsidRPr="00936BCF" w:rsidRDefault="006233EE" w:rsidP="003017B1">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XII SKYRIUS</w:t>
      </w:r>
    </w:p>
    <w:p w14:paraId="03FCF2D9" w14:textId="71A87C75" w:rsidR="00E050AB" w:rsidRPr="00936BCF" w:rsidRDefault="00E050AB" w:rsidP="003017B1">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NENUGALIMA JĖGA (</w:t>
      </w:r>
      <w:proofErr w:type="spellStart"/>
      <w:r w:rsidRPr="00936BCF">
        <w:rPr>
          <w:rFonts w:ascii="Times New Roman" w:hAnsi="Times New Roman" w:cs="Times New Roman"/>
          <w:b/>
          <w:i/>
          <w:sz w:val="24"/>
          <w:szCs w:val="24"/>
        </w:rPr>
        <w:t>force</w:t>
      </w:r>
      <w:proofErr w:type="spellEnd"/>
      <w:r w:rsidRPr="00936BCF">
        <w:rPr>
          <w:rFonts w:ascii="Times New Roman" w:hAnsi="Times New Roman" w:cs="Times New Roman"/>
          <w:b/>
          <w:i/>
          <w:sz w:val="24"/>
          <w:szCs w:val="24"/>
        </w:rPr>
        <w:t xml:space="preserve"> majeure</w:t>
      </w:r>
      <w:r w:rsidRPr="00936BCF">
        <w:rPr>
          <w:rFonts w:ascii="Times New Roman" w:hAnsi="Times New Roman" w:cs="Times New Roman"/>
          <w:b/>
          <w:sz w:val="24"/>
          <w:szCs w:val="24"/>
        </w:rPr>
        <w:t>)</w:t>
      </w:r>
    </w:p>
    <w:p w14:paraId="19FD125A" w14:textId="77777777" w:rsidR="00E050AB" w:rsidRPr="00936BCF" w:rsidRDefault="00E050AB" w:rsidP="003017B1">
      <w:pPr>
        <w:tabs>
          <w:tab w:val="left" w:pos="567"/>
        </w:tabs>
        <w:suppressAutoHyphens/>
        <w:spacing w:after="0" w:line="240" w:lineRule="auto"/>
        <w:jc w:val="center"/>
        <w:rPr>
          <w:rFonts w:ascii="Times New Roman" w:hAnsi="Times New Roman" w:cs="Times New Roman"/>
          <w:sz w:val="24"/>
          <w:szCs w:val="24"/>
        </w:rPr>
      </w:pPr>
    </w:p>
    <w:p w14:paraId="1CB5BDEC" w14:textId="77777777" w:rsidR="00E050AB" w:rsidRPr="00936BCF" w:rsidRDefault="00E050AB" w:rsidP="003017B1">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343B532" w14:textId="77777777"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936BCF">
        <w:rPr>
          <w:rFonts w:ascii="Times New Roman" w:hAnsi="Times New Roman" w:cs="Times New Roman"/>
          <w:i/>
          <w:sz w:val="24"/>
          <w:szCs w:val="24"/>
        </w:rPr>
        <w:t>(</w:t>
      </w:r>
      <w:proofErr w:type="spellStart"/>
      <w:r w:rsidRPr="00936BCF">
        <w:rPr>
          <w:rFonts w:ascii="Times New Roman" w:hAnsi="Times New Roman" w:cs="Times New Roman"/>
          <w:i/>
          <w:sz w:val="24"/>
          <w:szCs w:val="24"/>
        </w:rPr>
        <w:t>force</w:t>
      </w:r>
      <w:proofErr w:type="spellEnd"/>
      <w:r w:rsidRPr="00936BCF">
        <w:rPr>
          <w:rFonts w:ascii="Times New Roman" w:hAnsi="Times New Roman" w:cs="Times New Roman"/>
          <w:i/>
          <w:sz w:val="24"/>
          <w:szCs w:val="24"/>
        </w:rPr>
        <w:t xml:space="preserve"> majeure)</w:t>
      </w:r>
      <w:r w:rsidRPr="00936BCF">
        <w:rPr>
          <w:rFonts w:ascii="Times New Roman" w:hAnsi="Times New Roman" w:cs="Times New Roman"/>
          <w:sz w:val="24"/>
          <w:szCs w:val="24"/>
        </w:rPr>
        <w:t xml:space="preserve"> aplinkybėms taisyklių patvirtinimo“ ir Lietuvos Respublikos Vyriausybės 1997 m. kovo 13 d. nutarimo Nr. 222 „Dėl Nenugalimos jėgos </w:t>
      </w:r>
      <w:r w:rsidRPr="00936BCF">
        <w:rPr>
          <w:rFonts w:ascii="Times New Roman" w:hAnsi="Times New Roman" w:cs="Times New Roman"/>
          <w:i/>
          <w:sz w:val="24"/>
          <w:szCs w:val="24"/>
        </w:rPr>
        <w:t>(</w:t>
      </w:r>
      <w:proofErr w:type="spellStart"/>
      <w:r w:rsidRPr="00936BCF">
        <w:rPr>
          <w:rFonts w:ascii="Times New Roman" w:hAnsi="Times New Roman" w:cs="Times New Roman"/>
          <w:i/>
          <w:sz w:val="24"/>
          <w:szCs w:val="24"/>
        </w:rPr>
        <w:t>force</w:t>
      </w:r>
      <w:proofErr w:type="spellEnd"/>
      <w:r w:rsidRPr="00936BCF">
        <w:rPr>
          <w:rFonts w:ascii="Times New Roman" w:hAnsi="Times New Roman" w:cs="Times New Roman"/>
          <w:i/>
          <w:sz w:val="24"/>
          <w:szCs w:val="24"/>
        </w:rPr>
        <w:t xml:space="preserve"> majeure)</w:t>
      </w:r>
      <w:r w:rsidRPr="00936BCF">
        <w:rPr>
          <w:rFonts w:ascii="Times New Roman" w:hAnsi="Times New Roman" w:cs="Times New Roman"/>
          <w:sz w:val="24"/>
          <w:szCs w:val="24"/>
        </w:rPr>
        <w:t xml:space="preserve"> aplinkybes liudijančių pažymų išdavimo tvarkos patvirtinimo“ nustatyta tvarka.</w:t>
      </w:r>
    </w:p>
    <w:p w14:paraId="578AE3F4" w14:textId="07D58CBF"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bookmarkStart w:id="36" w:name="_Hlk507413400"/>
      <w:r w:rsidRPr="00936BCF">
        <w:rPr>
          <w:rFonts w:ascii="Times New Roman" w:hAnsi="Times New Roman" w:cs="Times New Roman"/>
          <w:sz w:val="24"/>
          <w:szCs w:val="24"/>
        </w:rPr>
        <w:t>Apie tokių aplinkybių atsiradimą viena Šalis kitai įsipareigoja pranešti ne vėliau kaip per 15 (penkiolika) darbo dienų nuo aplinkybių atsiradimo. Nepranešimas neatleidžia nuo Sutartyje numatytų įsipareigojimų vykdymo.</w:t>
      </w:r>
      <w:bookmarkEnd w:id="36"/>
    </w:p>
    <w:p w14:paraId="0657E89B" w14:textId="77777777" w:rsidR="00E050AB" w:rsidRPr="00936BCF" w:rsidRDefault="00E050AB" w:rsidP="003017B1">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4A2702BC" w14:textId="6CE2A6D8" w:rsidR="00331431" w:rsidRPr="00936BCF" w:rsidRDefault="00331431" w:rsidP="003017B1">
      <w:pPr>
        <w:spacing w:after="0" w:line="240" w:lineRule="auto"/>
        <w:rPr>
          <w:rFonts w:ascii="Times New Roman" w:hAnsi="Times New Roman" w:cs="Times New Roman"/>
          <w:b/>
          <w:sz w:val="24"/>
          <w:szCs w:val="24"/>
        </w:rPr>
      </w:pPr>
    </w:p>
    <w:p w14:paraId="487CC6B1" w14:textId="48CBB68C" w:rsidR="002E7121" w:rsidRPr="00936BCF" w:rsidRDefault="002E7121" w:rsidP="003017B1">
      <w:pPr>
        <w:tabs>
          <w:tab w:val="left" w:pos="993"/>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XIII SKYRIUS</w:t>
      </w:r>
    </w:p>
    <w:p w14:paraId="43A5295C" w14:textId="2D2390F5" w:rsidR="00E050AB" w:rsidRPr="00936BCF" w:rsidRDefault="00E050AB" w:rsidP="003017B1">
      <w:pPr>
        <w:tabs>
          <w:tab w:val="left" w:pos="993"/>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SUTARTIES NUTRAUKIMAS</w:t>
      </w:r>
    </w:p>
    <w:p w14:paraId="32307AC6" w14:textId="77777777" w:rsidR="00E050AB" w:rsidRPr="00936BCF" w:rsidRDefault="00E050AB" w:rsidP="003017B1">
      <w:pPr>
        <w:tabs>
          <w:tab w:val="left" w:pos="567"/>
          <w:tab w:val="left" w:pos="993"/>
        </w:tabs>
        <w:suppressAutoHyphens/>
        <w:autoSpaceDE w:val="0"/>
        <w:autoSpaceDN w:val="0"/>
        <w:adjustRightInd w:val="0"/>
        <w:spacing w:after="0" w:line="240" w:lineRule="auto"/>
        <w:jc w:val="center"/>
        <w:rPr>
          <w:rFonts w:ascii="Times New Roman" w:hAnsi="Times New Roman" w:cs="Times New Roman"/>
          <w:sz w:val="24"/>
          <w:szCs w:val="24"/>
        </w:rPr>
      </w:pPr>
    </w:p>
    <w:p w14:paraId="08E2DB4B" w14:textId="77777777" w:rsidR="00E050AB" w:rsidRPr="00936BCF" w:rsidRDefault="00E050AB" w:rsidP="003017B1">
      <w:pPr>
        <w:pStyle w:val="Sraopastraipa"/>
        <w:numPr>
          <w:ilvl w:val="0"/>
          <w:numId w:val="19"/>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37" w:name="_Ref500758166"/>
      <w:r w:rsidRPr="00936BCF">
        <w:rPr>
          <w:rFonts w:ascii="Times New Roman" w:hAnsi="Times New Roman" w:cs="Times New Roman"/>
          <w:bCs/>
          <w:sz w:val="24"/>
          <w:szCs w:val="24"/>
        </w:rPr>
        <w:t>Užsakovas,</w:t>
      </w:r>
      <w:r w:rsidRPr="00936BCF">
        <w:rPr>
          <w:rFonts w:ascii="Times New Roman" w:hAnsi="Times New Roman" w:cs="Times New Roman"/>
          <w:b/>
          <w:bCs/>
          <w:sz w:val="24"/>
          <w:szCs w:val="24"/>
        </w:rPr>
        <w:t xml:space="preserve"> </w:t>
      </w:r>
      <w:r w:rsidRPr="00936BCF">
        <w:rPr>
          <w:rFonts w:ascii="Times New Roman" w:hAnsi="Times New Roman" w:cs="Times New Roman"/>
          <w:sz w:val="24"/>
          <w:szCs w:val="24"/>
        </w:rPr>
        <w:t xml:space="preserve">įspėjęs prieš 30 (trisdešimt) kalendorinių dienų, gali nutraukti Sutartį vienašališkai dėl esminio sutarties pažeidimo ir reikalauti atlyginti nuostolius, jeigu </w:t>
      </w:r>
      <w:r w:rsidRPr="00936BCF">
        <w:rPr>
          <w:rFonts w:ascii="Times New Roman" w:hAnsi="Times New Roman" w:cs="Times New Roman"/>
          <w:bCs/>
          <w:sz w:val="24"/>
          <w:szCs w:val="24"/>
        </w:rPr>
        <w:t>Rangovas</w:t>
      </w:r>
      <w:r w:rsidRPr="00936BCF">
        <w:rPr>
          <w:rFonts w:ascii="Times New Roman" w:hAnsi="Times New Roman" w:cs="Times New Roman"/>
          <w:sz w:val="24"/>
          <w:szCs w:val="24"/>
        </w:rPr>
        <w:t>:</w:t>
      </w:r>
      <w:bookmarkEnd w:id="37"/>
    </w:p>
    <w:p w14:paraId="5D24D869" w14:textId="4EC94D7F" w:rsidR="00E050AB" w:rsidRPr="00936BCF" w:rsidRDefault="00CE7AC6" w:rsidP="00BF4A69">
      <w:pPr>
        <w:pStyle w:val="Sraopastraipa"/>
        <w:numPr>
          <w:ilvl w:val="1"/>
          <w:numId w:val="19"/>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v</w:t>
      </w:r>
      <w:r w:rsidR="00E050AB" w:rsidRPr="00936BCF">
        <w:rPr>
          <w:rFonts w:ascii="Times New Roman" w:hAnsi="Times New Roman" w:cs="Times New Roman"/>
          <w:sz w:val="24"/>
          <w:szCs w:val="24"/>
        </w:rPr>
        <w:t xml:space="preserve">ėluoja atlikti </w:t>
      </w:r>
      <w:r w:rsidRPr="00936BCF">
        <w:rPr>
          <w:rFonts w:ascii="Times New Roman" w:hAnsi="Times New Roman" w:cs="Times New Roman"/>
          <w:sz w:val="24"/>
          <w:szCs w:val="24"/>
        </w:rPr>
        <w:t xml:space="preserve">Darbus pagal Darbų </w:t>
      </w:r>
      <w:r w:rsidR="00D42F03">
        <w:rPr>
          <w:rFonts w:ascii="Times New Roman" w:hAnsi="Times New Roman" w:cs="Times New Roman"/>
          <w:sz w:val="24"/>
          <w:szCs w:val="24"/>
        </w:rPr>
        <w:t>atlikimo terminą</w:t>
      </w:r>
      <w:r w:rsidRPr="00936BCF">
        <w:rPr>
          <w:rFonts w:ascii="Times New Roman" w:hAnsi="Times New Roman" w:cs="Times New Roman"/>
          <w:sz w:val="24"/>
          <w:szCs w:val="24"/>
        </w:rPr>
        <w:t xml:space="preserve"> </w:t>
      </w:r>
      <w:r w:rsidR="00E050AB" w:rsidRPr="00936BCF">
        <w:rPr>
          <w:rFonts w:ascii="Times New Roman" w:hAnsi="Times New Roman" w:cs="Times New Roman"/>
          <w:sz w:val="24"/>
          <w:szCs w:val="24"/>
        </w:rPr>
        <w:t>daugiau nei 1 (vieną) mėnesį;</w:t>
      </w:r>
    </w:p>
    <w:p w14:paraId="30FE5AE0" w14:textId="21B80E9A" w:rsidR="00E050AB" w:rsidRPr="00936BCF" w:rsidRDefault="00E050AB" w:rsidP="00BF4A69">
      <w:pPr>
        <w:pStyle w:val="Sraopastraipa"/>
        <w:numPr>
          <w:ilvl w:val="1"/>
          <w:numId w:val="19"/>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Darbus atlieka nekokybiškai, naudoja ne tą įrangą ir (ar) medžiagas, kurios nurodytos </w:t>
      </w:r>
      <w:r w:rsidR="00456655" w:rsidRPr="00936BCF">
        <w:rPr>
          <w:rFonts w:ascii="Times New Roman" w:hAnsi="Times New Roman" w:cs="Times New Roman"/>
          <w:sz w:val="24"/>
          <w:szCs w:val="24"/>
        </w:rPr>
        <w:t>techninėje specifikacijoje</w:t>
      </w:r>
      <w:r w:rsidRPr="00936BCF">
        <w:rPr>
          <w:rFonts w:ascii="Times New Roman" w:hAnsi="Times New Roman" w:cs="Times New Roman"/>
          <w:sz w:val="24"/>
          <w:szCs w:val="24"/>
        </w:rPr>
        <w:t>, arba Rangovas nepašalina Darbų trūkumų per nustatytus terminus, arba trūkumai yra esminiai ir Rangovas nepajėgus užbaigti Darbų be esminių trūkumų ar didelių nuostolių Užsakovui;</w:t>
      </w:r>
    </w:p>
    <w:p w14:paraId="45E36E2D" w14:textId="77777777" w:rsidR="00E050AB" w:rsidRPr="00936BCF" w:rsidRDefault="00E050AB" w:rsidP="00BF4A69">
      <w:pPr>
        <w:pStyle w:val="Sraopastraipa"/>
        <w:numPr>
          <w:ilvl w:val="1"/>
          <w:numId w:val="19"/>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per nustatytą protingą terminą nepašalina trūkumų, defektų ir (ar) netikslumų;</w:t>
      </w:r>
    </w:p>
    <w:p w14:paraId="41069934" w14:textId="77777777" w:rsidR="00E050AB" w:rsidRPr="00936BCF" w:rsidRDefault="00E050AB" w:rsidP="00BF4A69">
      <w:pPr>
        <w:pStyle w:val="Sraopastraipa"/>
        <w:numPr>
          <w:ilvl w:val="1"/>
          <w:numId w:val="19"/>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kitais teisės aktų numatytais atvejais.</w:t>
      </w:r>
    </w:p>
    <w:p w14:paraId="35302619" w14:textId="7229DBA5" w:rsidR="00E050AB" w:rsidRPr="00936BCF" w:rsidRDefault="00E050AB" w:rsidP="00BF4A69">
      <w:pPr>
        <w:pStyle w:val="Sraopastraipa"/>
        <w:numPr>
          <w:ilvl w:val="0"/>
          <w:numId w:val="19"/>
        </w:numPr>
        <w:tabs>
          <w:tab w:val="left" w:pos="1134"/>
        </w:tabs>
        <w:suppressAutoHyphens/>
        <w:spacing w:after="0" w:line="240" w:lineRule="auto"/>
        <w:ind w:left="0" w:firstLine="567"/>
        <w:jc w:val="both"/>
        <w:rPr>
          <w:rFonts w:ascii="Times New Roman" w:hAnsi="Times New Roman" w:cs="Times New Roman"/>
          <w:sz w:val="24"/>
          <w:szCs w:val="24"/>
        </w:rPr>
      </w:pPr>
      <w:bookmarkStart w:id="38" w:name="_Ref500758174"/>
      <w:r w:rsidRPr="00936BCF">
        <w:rPr>
          <w:rFonts w:ascii="Times New Roman" w:hAnsi="Times New Roman" w:cs="Times New Roman"/>
          <w:sz w:val="24"/>
          <w:szCs w:val="24"/>
        </w:rPr>
        <w:t>Užsakovas be išankstinio įspėjimo gali nutraukti Sutartį vienašališkai dėl esminio sutarties pažeidimo ir reikalauti atlyginti nuostolius, jeigu:</w:t>
      </w:r>
      <w:bookmarkEnd w:id="38"/>
    </w:p>
    <w:p w14:paraId="13326E7E" w14:textId="5B559555" w:rsidR="00E050AB" w:rsidRPr="00936BCF" w:rsidRDefault="00E050AB" w:rsidP="00BF4A69">
      <w:pPr>
        <w:pStyle w:val="Sraopastraipa"/>
        <w:numPr>
          <w:ilvl w:val="1"/>
          <w:numId w:val="19"/>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bendras delspinigių dydis pasiekia </w:t>
      </w:r>
      <w:r w:rsidR="00884A9D" w:rsidRPr="00936BCF">
        <w:rPr>
          <w:rFonts w:ascii="Times New Roman" w:hAnsi="Times New Roman" w:cs="Times New Roman"/>
          <w:sz w:val="24"/>
          <w:szCs w:val="24"/>
        </w:rPr>
        <w:t>3</w:t>
      </w:r>
      <w:r w:rsidRPr="00936BCF">
        <w:rPr>
          <w:rFonts w:ascii="Times New Roman" w:hAnsi="Times New Roman" w:cs="Times New Roman"/>
          <w:sz w:val="24"/>
          <w:szCs w:val="24"/>
        </w:rPr>
        <w:t>,</w:t>
      </w:r>
      <w:r w:rsidR="00884A9D" w:rsidRPr="00936BCF">
        <w:rPr>
          <w:rFonts w:ascii="Times New Roman" w:hAnsi="Times New Roman" w:cs="Times New Roman"/>
          <w:sz w:val="24"/>
          <w:szCs w:val="24"/>
        </w:rPr>
        <w:t>6</w:t>
      </w:r>
      <w:r w:rsidRPr="00936BCF">
        <w:rPr>
          <w:rFonts w:ascii="Times New Roman" w:hAnsi="Times New Roman" w:cs="Times New Roman"/>
          <w:sz w:val="24"/>
          <w:szCs w:val="24"/>
        </w:rPr>
        <w:t xml:space="preserve"> % (</w:t>
      </w:r>
      <w:r w:rsidR="00884A9D" w:rsidRPr="00936BCF">
        <w:rPr>
          <w:rFonts w:ascii="Times New Roman" w:hAnsi="Times New Roman" w:cs="Times New Roman"/>
          <w:sz w:val="24"/>
          <w:szCs w:val="24"/>
        </w:rPr>
        <w:t>tri</w:t>
      </w:r>
      <w:r w:rsidRPr="00936BCF">
        <w:rPr>
          <w:rFonts w:ascii="Times New Roman" w:hAnsi="Times New Roman" w:cs="Times New Roman"/>
          <w:sz w:val="24"/>
          <w:szCs w:val="24"/>
        </w:rPr>
        <w:t xml:space="preserve">s ir </w:t>
      </w:r>
      <w:r w:rsidR="00884A9D" w:rsidRPr="00936BCF">
        <w:rPr>
          <w:rFonts w:ascii="Times New Roman" w:hAnsi="Times New Roman" w:cs="Times New Roman"/>
          <w:sz w:val="24"/>
          <w:szCs w:val="24"/>
        </w:rPr>
        <w:t>šeš</w:t>
      </w:r>
      <w:r w:rsidRPr="00936BCF">
        <w:rPr>
          <w:rFonts w:ascii="Times New Roman" w:hAnsi="Times New Roman" w:cs="Times New Roman"/>
          <w:sz w:val="24"/>
          <w:szCs w:val="24"/>
        </w:rPr>
        <w:t>ias dešimtąsias procento) pradinės Sutarties vertės;</w:t>
      </w:r>
    </w:p>
    <w:p w14:paraId="10C59059" w14:textId="77777777" w:rsidR="00E050AB" w:rsidRPr="00936BCF" w:rsidRDefault="00E050AB" w:rsidP="00BF4A69">
      <w:pPr>
        <w:pStyle w:val="Sraopastraipa"/>
        <w:numPr>
          <w:ilvl w:val="1"/>
          <w:numId w:val="19"/>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Style w:val="cf01"/>
          <w:rFonts w:ascii="Times New Roman" w:hAnsi="Times New Roman" w:cs="Times New Roman"/>
          <w:sz w:val="24"/>
          <w:szCs w:val="24"/>
        </w:rPr>
        <w:t>Rangovui iškeliama nemokumo byla ir nėra pateikiama įrodymų, kad Rangovas sugebės toliau įvykdyti įsipareigojimus pagal Sutartį</w:t>
      </w:r>
      <w:r w:rsidRPr="00936BCF">
        <w:rPr>
          <w:rFonts w:ascii="Times New Roman" w:hAnsi="Times New Roman" w:cs="Times New Roman"/>
          <w:sz w:val="24"/>
          <w:szCs w:val="24"/>
        </w:rPr>
        <w:t>;</w:t>
      </w:r>
    </w:p>
    <w:p w14:paraId="063F5F22" w14:textId="77777777" w:rsidR="00E050AB" w:rsidRPr="00936BCF" w:rsidRDefault="00E050AB" w:rsidP="00BF4A69">
      <w:pPr>
        <w:pStyle w:val="Sraopastraipa"/>
        <w:numPr>
          <w:ilvl w:val="1"/>
          <w:numId w:val="19"/>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siekdamas sudaryti sutartį su Užsakovu, buvo sudaręs susitarimą, neleistinai ribojantį konkurenciją;</w:t>
      </w:r>
    </w:p>
    <w:p w14:paraId="483142B0" w14:textId="77777777" w:rsidR="00E050AB" w:rsidRPr="00936BCF" w:rsidRDefault="00E050AB" w:rsidP="00BF4A69">
      <w:pPr>
        <w:pStyle w:val="Sraopastraipa"/>
        <w:numPr>
          <w:ilvl w:val="1"/>
          <w:numId w:val="19"/>
        </w:numPr>
        <w:tabs>
          <w:tab w:val="left" w:pos="1134"/>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Rangovas Sutarties vykdymo metu įtraukiamas į nepatikimų tiekėjų sąrašą.</w:t>
      </w:r>
    </w:p>
    <w:p w14:paraId="24D841A4" w14:textId="74172BDF"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Jeigu Užsakovas nutraukia Sutartį Sutarties </w:t>
      </w:r>
      <w:r w:rsidR="00A454B6" w:rsidRPr="00936BCF">
        <w:rPr>
          <w:rFonts w:ascii="Times New Roman" w:hAnsi="Times New Roman" w:cs="Times New Roman"/>
          <w:sz w:val="24"/>
          <w:szCs w:val="24"/>
        </w:rPr>
        <w:t>7</w:t>
      </w:r>
      <w:r w:rsidR="00D86BF2" w:rsidRPr="00936BCF">
        <w:rPr>
          <w:rFonts w:ascii="Times New Roman" w:hAnsi="Times New Roman" w:cs="Times New Roman"/>
          <w:sz w:val="24"/>
          <w:szCs w:val="24"/>
        </w:rPr>
        <w:t>2</w:t>
      </w:r>
      <w:r w:rsidRPr="00936BCF">
        <w:rPr>
          <w:rFonts w:ascii="Times New Roman" w:hAnsi="Times New Roman" w:cs="Times New Roman"/>
          <w:sz w:val="24"/>
          <w:szCs w:val="24"/>
        </w:rPr>
        <w:t>-7</w:t>
      </w:r>
      <w:r w:rsidR="00D86BF2" w:rsidRPr="00936BCF">
        <w:rPr>
          <w:rFonts w:ascii="Times New Roman" w:hAnsi="Times New Roman" w:cs="Times New Roman"/>
          <w:sz w:val="24"/>
          <w:szCs w:val="24"/>
        </w:rPr>
        <w:t>3</w:t>
      </w:r>
      <w:r w:rsidRPr="00936BCF">
        <w:rPr>
          <w:rFonts w:ascii="Times New Roman" w:hAnsi="Times New Roman" w:cs="Times New Roman"/>
          <w:sz w:val="24"/>
          <w:szCs w:val="24"/>
        </w:rPr>
        <w:t xml:space="preserve"> punktų pagrindu, Užsakovas sumoka už iki Sutarties nutraukimo tinkamai atliktus Darbus pagal pateiktus ir tarpusavyje suderintus atsiskaitymo dokumentus Sutarties </w:t>
      </w:r>
      <w:r w:rsidRPr="00936BCF">
        <w:rPr>
          <w:rFonts w:ascii="Times New Roman" w:hAnsi="Times New Roman" w:cs="Times New Roman"/>
          <w:sz w:val="24"/>
          <w:szCs w:val="24"/>
        </w:rPr>
        <w:fldChar w:fldCharType="begin"/>
      </w:r>
      <w:r w:rsidRPr="00936BCF">
        <w:rPr>
          <w:rFonts w:ascii="Times New Roman" w:hAnsi="Times New Roman" w:cs="Times New Roman"/>
          <w:sz w:val="24"/>
          <w:szCs w:val="24"/>
        </w:rPr>
        <w:instrText xml:space="preserve"> REF _Ref504384440 \r \h  \* MERGEFORMAT </w:instrText>
      </w:r>
      <w:r w:rsidRPr="00936BCF">
        <w:rPr>
          <w:rFonts w:ascii="Times New Roman" w:hAnsi="Times New Roman" w:cs="Times New Roman"/>
          <w:sz w:val="24"/>
          <w:szCs w:val="24"/>
        </w:rPr>
      </w:r>
      <w:r w:rsidRPr="00936BCF">
        <w:rPr>
          <w:rFonts w:ascii="Times New Roman" w:hAnsi="Times New Roman" w:cs="Times New Roman"/>
          <w:sz w:val="24"/>
          <w:szCs w:val="24"/>
        </w:rPr>
        <w:fldChar w:fldCharType="separate"/>
      </w:r>
      <w:r w:rsidRPr="00936BCF">
        <w:rPr>
          <w:rFonts w:ascii="Times New Roman" w:hAnsi="Times New Roman" w:cs="Times New Roman"/>
          <w:sz w:val="24"/>
          <w:szCs w:val="24"/>
        </w:rPr>
        <w:t>V</w:t>
      </w:r>
      <w:r w:rsidRPr="00936BCF">
        <w:rPr>
          <w:rFonts w:ascii="Times New Roman" w:hAnsi="Times New Roman" w:cs="Times New Roman"/>
          <w:sz w:val="24"/>
          <w:szCs w:val="24"/>
        </w:rPr>
        <w:fldChar w:fldCharType="end"/>
      </w:r>
      <w:r w:rsidRPr="00936BCF">
        <w:rPr>
          <w:rFonts w:ascii="Times New Roman" w:hAnsi="Times New Roman" w:cs="Times New Roman"/>
          <w:sz w:val="24"/>
          <w:szCs w:val="24"/>
        </w:rPr>
        <w:t xml:space="preserve"> skyriuje „Atsiskaitymo tvarka“ nustatyta tvarka. Taip pat </w:t>
      </w:r>
      <w:r w:rsidRPr="00936BCF">
        <w:rPr>
          <w:rFonts w:ascii="Times New Roman" w:hAnsi="Times New Roman" w:cs="Times New Roman"/>
          <w:sz w:val="24"/>
          <w:szCs w:val="24"/>
        </w:rPr>
        <w:lastRenderedPageBreak/>
        <w:t>Rangovas privalo atlyginti Užsakovui visas dėl šios Sutarties nutraukimo susidariusias išlaidas ir kompensuoti dėl šios Sutarties nutraukimo patirtus nuostolius.</w:t>
      </w:r>
    </w:p>
    <w:p w14:paraId="175AF30B" w14:textId="743CF4AB"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936BCF">
        <w:rPr>
          <w:rFonts w:ascii="Times New Roman" w:hAnsi="Times New Roman" w:cs="Times New Roman"/>
          <w:sz w:val="24"/>
          <w:szCs w:val="24"/>
        </w:rPr>
        <w:fldChar w:fldCharType="begin"/>
      </w:r>
      <w:r w:rsidRPr="00936BCF">
        <w:rPr>
          <w:rFonts w:ascii="Times New Roman" w:hAnsi="Times New Roman" w:cs="Times New Roman"/>
          <w:sz w:val="24"/>
          <w:szCs w:val="24"/>
        </w:rPr>
        <w:instrText xml:space="preserve"> REF _Ref504384440 \r \h  \* MERGEFORMAT </w:instrText>
      </w:r>
      <w:r w:rsidRPr="00936BCF">
        <w:rPr>
          <w:rFonts w:ascii="Times New Roman" w:hAnsi="Times New Roman" w:cs="Times New Roman"/>
          <w:sz w:val="24"/>
          <w:szCs w:val="24"/>
        </w:rPr>
      </w:r>
      <w:r w:rsidRPr="00936BCF">
        <w:rPr>
          <w:rFonts w:ascii="Times New Roman" w:hAnsi="Times New Roman" w:cs="Times New Roman"/>
          <w:sz w:val="24"/>
          <w:szCs w:val="24"/>
        </w:rPr>
        <w:fldChar w:fldCharType="separate"/>
      </w:r>
      <w:r w:rsidRPr="00936BCF">
        <w:rPr>
          <w:rFonts w:ascii="Times New Roman" w:hAnsi="Times New Roman" w:cs="Times New Roman"/>
          <w:sz w:val="24"/>
          <w:szCs w:val="24"/>
        </w:rPr>
        <w:t>V</w:t>
      </w:r>
      <w:r w:rsidRPr="00936BCF">
        <w:rPr>
          <w:rFonts w:ascii="Times New Roman" w:hAnsi="Times New Roman" w:cs="Times New Roman"/>
          <w:sz w:val="24"/>
          <w:szCs w:val="24"/>
        </w:rPr>
        <w:fldChar w:fldCharType="end"/>
      </w:r>
      <w:r w:rsidRPr="00936BCF">
        <w:rPr>
          <w:rFonts w:ascii="Times New Roman" w:hAnsi="Times New Roman" w:cs="Times New Roman"/>
          <w:sz w:val="24"/>
          <w:szCs w:val="24"/>
        </w:rPr>
        <w:t xml:space="preserve"> skyriuje „Atsiskaitymo tvarka“ nustatyta tvarka.</w:t>
      </w:r>
    </w:p>
    <w:p w14:paraId="5A04ABFF" w14:textId="7F2B7D1A"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Šalių susitarimu Sutartis gali būti nutraukta bet kuriuo metu. Tokiu atveju atsiskaitymai tarp Šalių Sutarties nutraukimo dienai atliekami Sutarties </w:t>
      </w:r>
      <w:r w:rsidRPr="00936BCF">
        <w:rPr>
          <w:rFonts w:ascii="Times New Roman" w:hAnsi="Times New Roman" w:cs="Times New Roman"/>
          <w:sz w:val="24"/>
          <w:szCs w:val="24"/>
        </w:rPr>
        <w:fldChar w:fldCharType="begin"/>
      </w:r>
      <w:r w:rsidRPr="00936BCF">
        <w:rPr>
          <w:rFonts w:ascii="Times New Roman" w:hAnsi="Times New Roman" w:cs="Times New Roman"/>
          <w:sz w:val="24"/>
          <w:szCs w:val="24"/>
        </w:rPr>
        <w:instrText xml:space="preserve"> REF _Ref504384440 \r \h  \* MERGEFORMAT </w:instrText>
      </w:r>
      <w:r w:rsidRPr="00936BCF">
        <w:rPr>
          <w:rFonts w:ascii="Times New Roman" w:hAnsi="Times New Roman" w:cs="Times New Roman"/>
          <w:sz w:val="24"/>
          <w:szCs w:val="24"/>
        </w:rPr>
      </w:r>
      <w:r w:rsidRPr="00936BCF">
        <w:rPr>
          <w:rFonts w:ascii="Times New Roman" w:hAnsi="Times New Roman" w:cs="Times New Roman"/>
          <w:sz w:val="24"/>
          <w:szCs w:val="24"/>
        </w:rPr>
        <w:fldChar w:fldCharType="separate"/>
      </w:r>
      <w:r w:rsidRPr="00936BCF">
        <w:rPr>
          <w:rFonts w:ascii="Times New Roman" w:hAnsi="Times New Roman" w:cs="Times New Roman"/>
          <w:sz w:val="24"/>
          <w:szCs w:val="24"/>
        </w:rPr>
        <w:t>V</w:t>
      </w:r>
      <w:r w:rsidRPr="00936BCF">
        <w:rPr>
          <w:rFonts w:ascii="Times New Roman" w:hAnsi="Times New Roman" w:cs="Times New Roman"/>
          <w:sz w:val="24"/>
          <w:szCs w:val="24"/>
        </w:rPr>
        <w:fldChar w:fldCharType="end"/>
      </w:r>
      <w:r w:rsidRPr="00936BCF">
        <w:rPr>
          <w:rFonts w:ascii="Times New Roman" w:hAnsi="Times New Roman" w:cs="Times New Roman"/>
          <w:sz w:val="24"/>
          <w:szCs w:val="24"/>
        </w:rPr>
        <w:t xml:space="preserve"> skyriuje „Atsiskaitymo tvarka“ nustatyta tvarka.</w:t>
      </w:r>
    </w:p>
    <w:p w14:paraId="1EBE4902" w14:textId="77777777" w:rsidR="00D833E4" w:rsidRPr="00936BCF" w:rsidRDefault="00D833E4" w:rsidP="00D833E4">
      <w:pPr>
        <w:spacing w:after="0" w:line="240" w:lineRule="auto"/>
        <w:jc w:val="center"/>
        <w:rPr>
          <w:rFonts w:ascii="Times New Roman" w:hAnsi="Times New Roman" w:cs="Times New Roman"/>
          <w:b/>
          <w:sz w:val="24"/>
          <w:szCs w:val="24"/>
        </w:rPr>
      </w:pPr>
    </w:p>
    <w:p w14:paraId="62328F65" w14:textId="74E20A9E" w:rsidR="00241EBC" w:rsidRPr="00936BCF" w:rsidRDefault="00241EBC" w:rsidP="00D833E4">
      <w:pPr>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XIV SKYRIUS</w:t>
      </w:r>
    </w:p>
    <w:p w14:paraId="49B261ED" w14:textId="74830A64" w:rsidR="00E050AB" w:rsidRPr="00936BCF" w:rsidRDefault="00E050AB" w:rsidP="00241EBC">
      <w:pPr>
        <w:tabs>
          <w:tab w:val="left" w:pos="567"/>
        </w:tabs>
        <w:suppressAutoHyphens/>
        <w:spacing w:after="0" w:line="240" w:lineRule="auto"/>
        <w:jc w:val="center"/>
        <w:rPr>
          <w:rFonts w:ascii="Times New Roman" w:hAnsi="Times New Roman" w:cs="Times New Roman"/>
          <w:b/>
          <w:sz w:val="24"/>
          <w:szCs w:val="24"/>
        </w:rPr>
      </w:pPr>
      <w:r w:rsidRPr="00936BCF">
        <w:rPr>
          <w:rFonts w:ascii="Times New Roman" w:hAnsi="Times New Roman" w:cs="Times New Roman"/>
          <w:b/>
          <w:sz w:val="24"/>
          <w:szCs w:val="24"/>
        </w:rPr>
        <w:t>KITOS SUTARTIES SĄLYGOS</w:t>
      </w:r>
    </w:p>
    <w:p w14:paraId="5B63A341" w14:textId="77777777" w:rsidR="00E050AB" w:rsidRPr="00936BCF" w:rsidRDefault="00E050AB" w:rsidP="00AE6ACE">
      <w:pPr>
        <w:tabs>
          <w:tab w:val="left" w:pos="567"/>
        </w:tabs>
        <w:suppressAutoHyphens/>
        <w:spacing w:after="0"/>
        <w:rPr>
          <w:rFonts w:ascii="Times New Roman" w:hAnsi="Times New Roman" w:cs="Times New Roman"/>
          <w:sz w:val="24"/>
          <w:szCs w:val="24"/>
        </w:rPr>
      </w:pPr>
    </w:p>
    <w:p w14:paraId="187ADAE5" w14:textId="77777777"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Vykdydamos šią Sutartį, Šalys vadovaujasi Lietuvos Respublikos civiliniu kodeksu ir kitais įstatymais bei kitais teisės aktais, normatyviniais techniniais dokumentais, </w:t>
      </w:r>
      <w:r w:rsidRPr="00936BCF">
        <w:rPr>
          <w:rFonts w:ascii="Times New Roman" w:hAnsi="Times New Roman" w:cs="Times New Roman"/>
          <w:bCs/>
          <w:sz w:val="24"/>
          <w:szCs w:val="24"/>
        </w:rPr>
        <w:t>Užsakovo</w:t>
      </w:r>
      <w:r w:rsidRPr="00936BCF">
        <w:rPr>
          <w:rFonts w:ascii="Times New Roman" w:hAnsi="Times New Roman" w:cs="Times New Roman"/>
          <w:b/>
          <w:bCs/>
          <w:sz w:val="24"/>
          <w:szCs w:val="24"/>
        </w:rPr>
        <w:t xml:space="preserve"> </w:t>
      </w:r>
      <w:r w:rsidRPr="00936BCF">
        <w:rPr>
          <w:rFonts w:ascii="Times New Roman" w:hAnsi="Times New Roman" w:cs="Times New Roman"/>
          <w:bCs/>
          <w:sz w:val="24"/>
          <w:szCs w:val="24"/>
        </w:rPr>
        <w:t xml:space="preserve">parengtais </w:t>
      </w:r>
      <w:r w:rsidRPr="00936BCF">
        <w:rPr>
          <w:rFonts w:ascii="Times New Roman" w:hAnsi="Times New Roman" w:cs="Times New Roman"/>
          <w:sz w:val="24"/>
          <w:szCs w:val="24"/>
        </w:rPr>
        <w:t xml:space="preserve">pirkimo dokumentais bei viešojo pirkimo metu pateiktu </w:t>
      </w:r>
      <w:r w:rsidRPr="00936BCF">
        <w:rPr>
          <w:rFonts w:ascii="Times New Roman" w:hAnsi="Times New Roman" w:cs="Times New Roman"/>
          <w:bCs/>
          <w:sz w:val="24"/>
          <w:szCs w:val="24"/>
        </w:rPr>
        <w:t>Rangovo</w:t>
      </w:r>
      <w:r w:rsidRPr="00936BCF">
        <w:rPr>
          <w:rFonts w:ascii="Times New Roman" w:hAnsi="Times New Roman" w:cs="Times New Roman"/>
          <w:b/>
          <w:bCs/>
          <w:sz w:val="24"/>
          <w:szCs w:val="24"/>
        </w:rPr>
        <w:t xml:space="preserve"> </w:t>
      </w:r>
      <w:r w:rsidRPr="00936BCF">
        <w:rPr>
          <w:rFonts w:ascii="Times New Roman" w:hAnsi="Times New Roman" w:cs="Times New Roman"/>
          <w:sz w:val="24"/>
          <w:szCs w:val="24"/>
        </w:rPr>
        <w:t>pasiūlymu.</w:t>
      </w:r>
    </w:p>
    <w:p w14:paraId="3C2C3458" w14:textId="52154248"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Sutarties sąlygos Sutarties galiojimo laikotarpiu gali būti keičiamos tik Lietuvos Respublikos viešųjų pirkimų įstatymo </w:t>
      </w:r>
      <w:r w:rsidR="00D55CE5" w:rsidRPr="00936BCF">
        <w:rPr>
          <w:rFonts w:ascii="Times New Roman" w:hAnsi="Times New Roman" w:cs="Times New Roman"/>
          <w:sz w:val="24"/>
          <w:szCs w:val="24"/>
        </w:rPr>
        <w:t xml:space="preserve">89 straipsnio </w:t>
      </w:r>
      <w:r w:rsidRPr="00936BCF">
        <w:rPr>
          <w:rFonts w:ascii="Times New Roman" w:hAnsi="Times New Roman" w:cs="Times New Roman"/>
          <w:sz w:val="24"/>
          <w:szCs w:val="24"/>
        </w:rPr>
        <w:t>nustatyta tvarka ir atvejais.</w:t>
      </w:r>
    </w:p>
    <w:p w14:paraId="459A7334" w14:textId="77777777" w:rsidR="00C01100" w:rsidRPr="00C01100"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bookmarkStart w:id="39" w:name="_Ref500752198"/>
      <w:r w:rsidRPr="00C01100">
        <w:rPr>
          <w:rFonts w:ascii="Times New Roman" w:hAnsi="Times New Roman" w:cs="Times New Roman"/>
          <w:sz w:val="24"/>
          <w:szCs w:val="24"/>
        </w:rPr>
        <w:t>Užsakovas, vadovaudamasis Viešųjų pirkimų įstatymo 87 straipsnio 1 dalies 12 punktu, sudarant pirkimo sutartį skiria atsaking</w:t>
      </w:r>
      <w:r w:rsidR="00C01100" w:rsidRPr="00C01100">
        <w:rPr>
          <w:rFonts w:ascii="Times New Roman" w:hAnsi="Times New Roman" w:cs="Times New Roman"/>
          <w:sz w:val="24"/>
          <w:szCs w:val="24"/>
        </w:rPr>
        <w:t>us</w:t>
      </w:r>
      <w:r w:rsidRPr="00C01100">
        <w:rPr>
          <w:rFonts w:ascii="Times New Roman" w:hAnsi="Times New Roman" w:cs="Times New Roman"/>
          <w:sz w:val="24"/>
          <w:szCs w:val="24"/>
        </w:rPr>
        <w:t xml:space="preserve"> asmenis už pirkimo sutarties vykdymą</w:t>
      </w:r>
      <w:r w:rsidR="00C01100" w:rsidRPr="00C01100">
        <w:rPr>
          <w:rFonts w:ascii="Times New Roman" w:hAnsi="Times New Roman" w:cs="Times New Roman"/>
          <w:sz w:val="24"/>
          <w:szCs w:val="24"/>
        </w:rPr>
        <w:t>:</w:t>
      </w:r>
    </w:p>
    <w:p w14:paraId="42A57150" w14:textId="36FDCC97" w:rsidR="00C01100" w:rsidRPr="00C01100" w:rsidRDefault="00C01100" w:rsidP="00C01100">
      <w:pPr>
        <w:pStyle w:val="Sraopastraipa"/>
        <w:tabs>
          <w:tab w:val="left" w:pos="993"/>
        </w:tabs>
        <w:suppressAutoHyphens/>
        <w:spacing w:after="0" w:line="240" w:lineRule="auto"/>
        <w:ind w:left="0" w:firstLine="567"/>
        <w:jc w:val="both"/>
        <w:rPr>
          <w:rFonts w:ascii="Times New Roman" w:hAnsi="Times New Roman" w:cs="Times New Roman"/>
          <w:iCs/>
          <w:sz w:val="24"/>
          <w:szCs w:val="24"/>
        </w:rPr>
      </w:pPr>
      <w:r w:rsidRPr="00C01100">
        <w:rPr>
          <w:rFonts w:ascii="Times New Roman" w:hAnsi="Times New Roman" w:cs="Times New Roman"/>
          <w:iCs/>
          <w:sz w:val="24"/>
          <w:szCs w:val="24"/>
        </w:rPr>
        <w:t>79.1.</w:t>
      </w:r>
    </w:p>
    <w:p w14:paraId="7EF5E585" w14:textId="780B8A3E" w:rsidR="00E050AB" w:rsidRPr="00C01100" w:rsidRDefault="00C01100" w:rsidP="00C01100">
      <w:pPr>
        <w:pStyle w:val="Sraopastraipa"/>
        <w:tabs>
          <w:tab w:val="left" w:pos="993"/>
        </w:tabs>
        <w:suppressAutoHyphens/>
        <w:spacing w:after="0" w:line="240" w:lineRule="auto"/>
        <w:ind w:left="0" w:firstLine="567"/>
        <w:jc w:val="both"/>
        <w:rPr>
          <w:rFonts w:ascii="Times New Roman" w:hAnsi="Times New Roman" w:cs="Times New Roman"/>
          <w:iCs/>
          <w:sz w:val="24"/>
          <w:szCs w:val="24"/>
          <w:highlight w:val="yellow"/>
        </w:rPr>
      </w:pPr>
      <w:r w:rsidRPr="00C01100">
        <w:rPr>
          <w:rFonts w:ascii="Times New Roman" w:hAnsi="Times New Roman" w:cs="Times New Roman"/>
          <w:iCs/>
          <w:sz w:val="24"/>
          <w:szCs w:val="24"/>
        </w:rPr>
        <w:t>79.2.</w:t>
      </w:r>
      <w:bookmarkEnd w:id="39"/>
    </w:p>
    <w:p w14:paraId="6A737C43" w14:textId="6DC37172" w:rsidR="005B301F" w:rsidRPr="00C66157" w:rsidRDefault="005B301F"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C66157">
        <w:rPr>
          <w:rFonts w:ascii="Times New Roman" w:hAnsi="Times New Roman" w:cs="Times New Roman"/>
          <w:sz w:val="24"/>
          <w:szCs w:val="24"/>
        </w:rPr>
        <w:t xml:space="preserve">Rangovas, sudarant pirkimo sutartį skiria atsakingą asmenį už </w:t>
      </w:r>
      <w:r w:rsidR="00685DBD" w:rsidRPr="00C66157">
        <w:rPr>
          <w:rFonts w:ascii="Times New Roman" w:hAnsi="Times New Roman" w:cs="Times New Roman"/>
          <w:sz w:val="24"/>
          <w:szCs w:val="24"/>
        </w:rPr>
        <w:t xml:space="preserve">Darbų organizavimą – </w:t>
      </w:r>
      <w:bookmarkStart w:id="40" w:name="_GoBack"/>
      <w:bookmarkEnd w:id="40"/>
    </w:p>
    <w:p w14:paraId="3A732EA8" w14:textId="46D81391"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6FD1A8F0" w14:textId="15FA41A9"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Sutartis įsigalioja, Šalims pasirašius ją ir galioja iki visų sutartinių įsipareigojimų įvykdymo arba Sutarties nutraukimo.</w:t>
      </w:r>
    </w:p>
    <w:p w14:paraId="594AEB15" w14:textId="77777777"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Šalys neturi teisės perduoti trečiajam asmeniui reikalavimo teisės pagal šią Sutartį be raštiško kitos Šalies sutikimo.</w:t>
      </w:r>
    </w:p>
    <w:p w14:paraId="2A29740D" w14:textId="77777777" w:rsidR="00E050AB" w:rsidRPr="00936BCF" w:rsidRDefault="00E050AB" w:rsidP="00BF4A69">
      <w:pPr>
        <w:pStyle w:val="Sraopastraipa"/>
        <w:numPr>
          <w:ilvl w:val="0"/>
          <w:numId w:val="19"/>
        </w:numPr>
        <w:tabs>
          <w:tab w:val="left" w:pos="993"/>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355CE06" w14:textId="68F08039" w:rsidR="00E050AB" w:rsidRPr="00936BCF" w:rsidRDefault="00E050AB" w:rsidP="00BF4A69">
      <w:pPr>
        <w:pStyle w:val="Sraopastraipa"/>
        <w:numPr>
          <w:ilvl w:val="0"/>
          <w:numId w:val="19"/>
        </w:numPr>
        <w:tabs>
          <w:tab w:val="left" w:pos="993"/>
        </w:tabs>
        <w:suppressAutoHyphen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Sutartis sudaryta lietuvių kalba 2 (dviem) vienodą </w:t>
      </w:r>
      <w:r w:rsidR="0086233C" w:rsidRPr="00936BCF">
        <w:rPr>
          <w:rFonts w:ascii="Times New Roman" w:hAnsi="Times New Roman" w:cs="Times New Roman"/>
          <w:sz w:val="24"/>
          <w:szCs w:val="24"/>
        </w:rPr>
        <w:t>teisinę</w:t>
      </w:r>
      <w:r w:rsidRPr="00936BCF">
        <w:rPr>
          <w:rFonts w:ascii="Times New Roman" w:hAnsi="Times New Roman" w:cs="Times New Roman"/>
          <w:sz w:val="24"/>
          <w:szCs w:val="24"/>
        </w:rPr>
        <w:t xml:space="preserve"> galią turinčiais egzemplioriais, po vieną kiekvienai Šaliai.</w:t>
      </w:r>
    </w:p>
    <w:p w14:paraId="22BE4CFD" w14:textId="77777777" w:rsidR="00257998" w:rsidRPr="00936BCF" w:rsidRDefault="00257998" w:rsidP="00BF4A69">
      <w:pPr>
        <w:pStyle w:val="Sraopastraipa"/>
        <w:numPr>
          <w:ilvl w:val="0"/>
          <w:numId w:val="19"/>
        </w:numPr>
        <w:tabs>
          <w:tab w:val="left" w:pos="993"/>
        </w:tabs>
        <w:spacing w:after="0" w:line="240" w:lineRule="auto"/>
        <w:ind w:left="0" w:firstLine="567"/>
        <w:jc w:val="both"/>
        <w:rPr>
          <w:rStyle w:val="DefaultParagraphFont11"/>
          <w:rFonts w:ascii="Times New Roman" w:hAnsi="Times New Roman" w:cs="Times New Roman"/>
          <w:sz w:val="24"/>
          <w:szCs w:val="24"/>
        </w:rPr>
      </w:pPr>
      <w:r w:rsidRPr="00936BCF">
        <w:rPr>
          <w:rFonts w:ascii="Times New Roman" w:hAnsi="Times New Roman" w:cs="Times New Roman"/>
          <w:sz w:val="24"/>
          <w:szCs w:val="24"/>
        </w:rPr>
        <w:t>Sutarties priedai yra sudėtinės ir neatskiriamos šios Sutarties dalys. Sutarties priedai pateikiami pirmumo tvarka:</w:t>
      </w:r>
    </w:p>
    <w:p w14:paraId="799C406D" w14:textId="03451119" w:rsidR="00257998" w:rsidRPr="00936BCF" w:rsidRDefault="00257998" w:rsidP="00BF4A69">
      <w:pPr>
        <w:pStyle w:val="Sraopastraipa"/>
        <w:numPr>
          <w:ilvl w:val="1"/>
          <w:numId w:val="19"/>
        </w:numPr>
        <w:tabs>
          <w:tab w:val="left" w:pos="1276"/>
        </w:tabs>
        <w:spacing w:after="0" w:line="240" w:lineRule="auto"/>
        <w:ind w:left="0" w:firstLine="567"/>
        <w:jc w:val="both"/>
        <w:textAlignment w:val="baseline"/>
        <w:rPr>
          <w:rFonts w:ascii="Times New Roman" w:hAnsi="Times New Roman" w:cs="Times New Roman"/>
          <w:sz w:val="24"/>
          <w:szCs w:val="24"/>
        </w:rPr>
      </w:pPr>
      <w:r w:rsidRPr="00936BCF">
        <w:rPr>
          <w:rStyle w:val="DefaultParagraphFont11"/>
          <w:rFonts w:ascii="Times New Roman" w:hAnsi="Times New Roman" w:cs="Times New Roman"/>
          <w:sz w:val="24"/>
          <w:szCs w:val="24"/>
        </w:rPr>
        <w:t>Sutarties 1 priedas – Techninė specifikacija</w:t>
      </w:r>
      <w:r w:rsidR="00F334F9">
        <w:rPr>
          <w:rStyle w:val="DefaultParagraphFont11"/>
          <w:rFonts w:ascii="Times New Roman" w:hAnsi="Times New Roman" w:cs="Times New Roman"/>
          <w:sz w:val="24"/>
          <w:szCs w:val="24"/>
        </w:rPr>
        <w:t xml:space="preserve"> ir Užsakovo iki pasiūlymų pateikimo termino išsiųsti paaiškinimai (2025-07-28(1) raštas; 2025-07-28(2) raštas; 2025-08-04 raštas).</w:t>
      </w:r>
    </w:p>
    <w:p w14:paraId="70C57F45" w14:textId="7F6633BE" w:rsidR="00BC6367" w:rsidRPr="00936BCF" w:rsidRDefault="00257998" w:rsidP="00BF4A69">
      <w:pPr>
        <w:pStyle w:val="Sraopastraipa"/>
        <w:numPr>
          <w:ilvl w:val="1"/>
          <w:numId w:val="19"/>
        </w:numPr>
        <w:tabs>
          <w:tab w:val="left" w:pos="1276"/>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2 priedas – Rangovo pasiūlymas.</w:t>
      </w:r>
    </w:p>
    <w:p w14:paraId="681DC753" w14:textId="63773E85" w:rsidR="00D21DCD" w:rsidRPr="00936BCF" w:rsidRDefault="00D21DCD" w:rsidP="00BF4A69">
      <w:pPr>
        <w:pStyle w:val="Sraopastraipa"/>
        <w:numPr>
          <w:ilvl w:val="1"/>
          <w:numId w:val="19"/>
        </w:numPr>
        <w:tabs>
          <w:tab w:val="left" w:pos="1276"/>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3 priedas – Objekto priėmimo–perdavimo aktas.</w:t>
      </w:r>
    </w:p>
    <w:p w14:paraId="53C3ADF7" w14:textId="3BF09921" w:rsidR="005F664A" w:rsidRPr="00936BCF" w:rsidRDefault="005F664A" w:rsidP="00BF4A69">
      <w:pPr>
        <w:pStyle w:val="Sraopastraipa"/>
        <w:numPr>
          <w:ilvl w:val="1"/>
          <w:numId w:val="19"/>
        </w:numPr>
        <w:tabs>
          <w:tab w:val="left" w:pos="1276"/>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lastRenderedPageBreak/>
        <w:t xml:space="preserve">Sutarties </w:t>
      </w:r>
      <w:r w:rsidR="00D21DCD" w:rsidRPr="00936BCF">
        <w:rPr>
          <w:rFonts w:ascii="Times New Roman" w:hAnsi="Times New Roman" w:cs="Times New Roman"/>
          <w:sz w:val="24"/>
          <w:szCs w:val="24"/>
        </w:rPr>
        <w:t>4</w:t>
      </w:r>
      <w:r w:rsidRPr="00936BCF">
        <w:rPr>
          <w:rFonts w:ascii="Times New Roman" w:hAnsi="Times New Roman" w:cs="Times New Roman"/>
          <w:sz w:val="24"/>
          <w:szCs w:val="24"/>
        </w:rPr>
        <w:t xml:space="preserve"> priedas – Atliktų darbų aktas.</w:t>
      </w:r>
    </w:p>
    <w:p w14:paraId="043230B4" w14:textId="6BC80084" w:rsidR="0024725C" w:rsidRPr="00936BCF" w:rsidRDefault="0024725C" w:rsidP="00BF4A69">
      <w:pPr>
        <w:pStyle w:val="Sraopastraipa"/>
        <w:numPr>
          <w:ilvl w:val="1"/>
          <w:numId w:val="19"/>
        </w:numPr>
        <w:tabs>
          <w:tab w:val="left" w:pos="1276"/>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 xml:space="preserve">Sutarties </w:t>
      </w:r>
      <w:r w:rsidR="00D21DCD" w:rsidRPr="00936BCF">
        <w:rPr>
          <w:rFonts w:ascii="Times New Roman" w:hAnsi="Times New Roman" w:cs="Times New Roman"/>
          <w:sz w:val="24"/>
          <w:szCs w:val="24"/>
        </w:rPr>
        <w:t>5</w:t>
      </w:r>
      <w:r w:rsidRPr="00936BCF">
        <w:rPr>
          <w:rFonts w:ascii="Times New Roman" w:hAnsi="Times New Roman" w:cs="Times New Roman"/>
          <w:sz w:val="24"/>
          <w:szCs w:val="24"/>
        </w:rPr>
        <w:t xml:space="preserve"> priedas – Darbų perdavimo–priėmimo galutinis aktas.</w:t>
      </w:r>
    </w:p>
    <w:p w14:paraId="00749653" w14:textId="3BEB6580" w:rsidR="00D86BF2" w:rsidRDefault="00D86BF2" w:rsidP="00BF4A69">
      <w:pPr>
        <w:pStyle w:val="Sraopastraipa"/>
        <w:numPr>
          <w:ilvl w:val="1"/>
          <w:numId w:val="19"/>
        </w:numPr>
        <w:tabs>
          <w:tab w:val="left" w:pos="1276"/>
        </w:tabs>
        <w:spacing w:after="0" w:line="240" w:lineRule="auto"/>
        <w:ind w:left="0" w:firstLine="567"/>
        <w:jc w:val="both"/>
        <w:rPr>
          <w:rFonts w:ascii="Times New Roman" w:hAnsi="Times New Roman" w:cs="Times New Roman"/>
          <w:sz w:val="24"/>
          <w:szCs w:val="24"/>
        </w:rPr>
      </w:pPr>
      <w:r w:rsidRPr="00936BCF">
        <w:rPr>
          <w:rFonts w:ascii="Times New Roman" w:hAnsi="Times New Roman" w:cs="Times New Roman"/>
          <w:sz w:val="24"/>
          <w:szCs w:val="24"/>
        </w:rPr>
        <w:t>Sutarties 6 priedas – Pažyma apie atliktų darbų vertę ir išlaidas.</w:t>
      </w:r>
    </w:p>
    <w:p w14:paraId="2CA694D9" w14:textId="37FAF097" w:rsidR="000375FD" w:rsidRPr="00936BCF" w:rsidRDefault="000375FD">
      <w:pPr>
        <w:rPr>
          <w:rFonts w:ascii="Times New Roman" w:eastAsia="Times New Roman" w:hAnsi="Times New Roman" w:cs="Times New Roman"/>
          <w:b/>
          <w:bCs/>
          <w:noProof/>
          <w:sz w:val="24"/>
          <w:szCs w:val="24"/>
        </w:rPr>
      </w:pPr>
    </w:p>
    <w:p w14:paraId="258361A6" w14:textId="727FD1F5" w:rsidR="00F54C2F" w:rsidRPr="00936BCF" w:rsidRDefault="00F54C2F" w:rsidP="00F54C2F">
      <w:pPr>
        <w:spacing w:after="0" w:line="240" w:lineRule="auto"/>
        <w:jc w:val="center"/>
        <w:rPr>
          <w:rFonts w:ascii="Times New Roman" w:eastAsia="Times New Roman" w:hAnsi="Times New Roman" w:cs="Times New Roman"/>
          <w:b/>
          <w:bCs/>
          <w:noProof/>
          <w:sz w:val="24"/>
          <w:szCs w:val="24"/>
        </w:rPr>
      </w:pPr>
      <w:r w:rsidRPr="00936BCF">
        <w:rPr>
          <w:rFonts w:ascii="Times New Roman" w:eastAsia="Times New Roman" w:hAnsi="Times New Roman" w:cs="Times New Roman"/>
          <w:b/>
          <w:bCs/>
          <w:noProof/>
          <w:sz w:val="24"/>
          <w:szCs w:val="24"/>
        </w:rPr>
        <w:t>XV SKYRIUS</w:t>
      </w:r>
    </w:p>
    <w:p w14:paraId="39826500" w14:textId="227B0249" w:rsidR="00F54C2F" w:rsidRPr="00936BCF" w:rsidRDefault="00F54C2F" w:rsidP="00F54C2F">
      <w:pPr>
        <w:jc w:val="center"/>
        <w:rPr>
          <w:rFonts w:ascii="Times New Roman" w:hAnsi="Times New Roman" w:cs="Times New Roman"/>
          <w:b/>
          <w:sz w:val="24"/>
          <w:szCs w:val="24"/>
        </w:rPr>
      </w:pPr>
      <w:r w:rsidRPr="00936BCF">
        <w:rPr>
          <w:rFonts w:ascii="Times New Roman" w:hAnsi="Times New Roman" w:cs="Times New Roman"/>
          <w:b/>
          <w:sz w:val="24"/>
          <w:szCs w:val="24"/>
        </w:rPr>
        <w:t>ŠALIŲ ADRESAI IR REKVIZITAI</w:t>
      </w:r>
    </w:p>
    <w:tbl>
      <w:tblPr>
        <w:tblW w:w="9639" w:type="dxa"/>
        <w:tblLayout w:type="fixed"/>
        <w:tblLook w:val="01E0" w:firstRow="1" w:lastRow="1" w:firstColumn="1" w:lastColumn="1" w:noHBand="0" w:noVBand="0"/>
      </w:tblPr>
      <w:tblGrid>
        <w:gridCol w:w="4751"/>
        <w:gridCol w:w="177"/>
        <w:gridCol w:w="4711"/>
      </w:tblGrid>
      <w:tr w:rsidR="00F54C2F" w:rsidRPr="00936BCF" w14:paraId="38C768ED" w14:textId="77777777" w:rsidTr="006E3E9E">
        <w:trPr>
          <w:trHeight w:val="697"/>
        </w:trPr>
        <w:tc>
          <w:tcPr>
            <w:tcW w:w="4751" w:type="dxa"/>
          </w:tcPr>
          <w:p w14:paraId="5E4A2CAA" w14:textId="77777777" w:rsidR="00F54C2F" w:rsidRPr="00936BCF" w:rsidRDefault="00F54C2F" w:rsidP="00F54C2F">
            <w:pPr>
              <w:tabs>
                <w:tab w:val="left" w:pos="720"/>
                <w:tab w:val="right" w:pos="10065"/>
              </w:tabs>
              <w:spacing w:after="0" w:line="240" w:lineRule="auto"/>
              <w:rPr>
                <w:rFonts w:ascii="Times New Roman" w:hAnsi="Times New Roman" w:cs="Times New Roman"/>
                <w:b/>
                <w:sz w:val="24"/>
                <w:szCs w:val="24"/>
              </w:rPr>
            </w:pPr>
          </w:p>
          <w:p w14:paraId="5EA06493" w14:textId="77777777" w:rsidR="00F54C2F" w:rsidRPr="00936BCF" w:rsidRDefault="00F54C2F" w:rsidP="00F54C2F">
            <w:pPr>
              <w:tabs>
                <w:tab w:val="right" w:pos="10065"/>
              </w:tabs>
              <w:spacing w:after="0" w:line="240" w:lineRule="auto"/>
              <w:rPr>
                <w:rFonts w:ascii="Times New Roman" w:hAnsi="Times New Roman" w:cs="Times New Roman"/>
                <w:b/>
                <w:snapToGrid w:val="0"/>
                <w:sz w:val="24"/>
                <w:szCs w:val="24"/>
              </w:rPr>
            </w:pPr>
            <w:r w:rsidRPr="00936BCF">
              <w:rPr>
                <w:rFonts w:ascii="Times New Roman" w:hAnsi="Times New Roman" w:cs="Times New Roman"/>
                <w:b/>
                <w:snapToGrid w:val="0"/>
                <w:sz w:val="24"/>
                <w:szCs w:val="24"/>
              </w:rPr>
              <w:t>UŽSAKOVAS</w:t>
            </w:r>
          </w:p>
          <w:p w14:paraId="4A3F4E0B" w14:textId="77777777" w:rsidR="00F54C2F" w:rsidRPr="00936BCF" w:rsidRDefault="00F54C2F" w:rsidP="00F54C2F">
            <w:pPr>
              <w:tabs>
                <w:tab w:val="left" w:pos="720"/>
                <w:tab w:val="right" w:pos="10065"/>
              </w:tabs>
              <w:spacing w:after="0" w:line="240" w:lineRule="auto"/>
              <w:rPr>
                <w:rFonts w:ascii="Times New Roman" w:hAnsi="Times New Roman" w:cs="Times New Roman"/>
                <w:b/>
                <w:sz w:val="24"/>
                <w:szCs w:val="24"/>
              </w:rPr>
            </w:pPr>
          </w:p>
        </w:tc>
        <w:tc>
          <w:tcPr>
            <w:tcW w:w="4888" w:type="dxa"/>
            <w:gridSpan w:val="2"/>
          </w:tcPr>
          <w:p w14:paraId="79A1D263" w14:textId="77777777" w:rsidR="00F54C2F" w:rsidRPr="00936BCF" w:rsidRDefault="00F54C2F" w:rsidP="00F54C2F">
            <w:pPr>
              <w:tabs>
                <w:tab w:val="right" w:pos="10065"/>
              </w:tabs>
              <w:spacing w:after="0" w:line="240" w:lineRule="auto"/>
              <w:rPr>
                <w:rFonts w:ascii="Times New Roman" w:hAnsi="Times New Roman" w:cs="Times New Roman"/>
                <w:b/>
                <w:snapToGrid w:val="0"/>
                <w:sz w:val="24"/>
                <w:szCs w:val="24"/>
              </w:rPr>
            </w:pPr>
          </w:p>
          <w:p w14:paraId="50110A5D" w14:textId="77777777" w:rsidR="00F54C2F" w:rsidRPr="00936BCF" w:rsidRDefault="00F54C2F" w:rsidP="00AC4090">
            <w:pPr>
              <w:tabs>
                <w:tab w:val="right" w:pos="10065"/>
              </w:tabs>
              <w:spacing w:after="0" w:line="240" w:lineRule="auto"/>
              <w:ind w:firstLine="210"/>
              <w:rPr>
                <w:rFonts w:ascii="Times New Roman" w:hAnsi="Times New Roman" w:cs="Times New Roman"/>
                <w:b/>
                <w:sz w:val="24"/>
                <w:szCs w:val="24"/>
              </w:rPr>
            </w:pPr>
            <w:r w:rsidRPr="00936BCF">
              <w:rPr>
                <w:rFonts w:ascii="Times New Roman" w:hAnsi="Times New Roman" w:cs="Times New Roman"/>
                <w:b/>
                <w:sz w:val="24"/>
                <w:szCs w:val="24"/>
              </w:rPr>
              <w:t>RANGOVAS</w:t>
            </w:r>
          </w:p>
        </w:tc>
      </w:tr>
      <w:tr w:rsidR="00F54C2F" w:rsidRPr="00936BCF" w14:paraId="35B8BB92" w14:textId="77777777" w:rsidTr="006E3E9E">
        <w:tc>
          <w:tcPr>
            <w:tcW w:w="4928" w:type="dxa"/>
            <w:gridSpan w:val="2"/>
          </w:tcPr>
          <w:p w14:paraId="2D4B2E5C"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Valstybės sienos apsaugos tarnyba prie </w:t>
            </w:r>
          </w:p>
          <w:p w14:paraId="383E554A"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Lietuvos Respublikos vidaus reikalų ministerijos </w:t>
            </w:r>
          </w:p>
          <w:p w14:paraId="4A5AD7DE"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Įmonės kodas 188608252</w:t>
            </w:r>
            <w:r w:rsidRPr="00936BCF">
              <w:rPr>
                <w:rFonts w:ascii="Times New Roman" w:hAnsi="Times New Roman" w:cs="Times New Roman"/>
                <w:sz w:val="24"/>
                <w:szCs w:val="24"/>
              </w:rPr>
              <w:tab/>
            </w:r>
            <w:r w:rsidRPr="00936BCF">
              <w:rPr>
                <w:rFonts w:ascii="Times New Roman" w:hAnsi="Times New Roman" w:cs="Times New Roman"/>
                <w:sz w:val="24"/>
                <w:szCs w:val="24"/>
              </w:rPr>
              <w:tab/>
              <w:t xml:space="preserve"> </w:t>
            </w:r>
          </w:p>
          <w:p w14:paraId="1A182D47" w14:textId="0CAB0FAF"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PVM mokėtojo kodas LT886082515 </w:t>
            </w:r>
          </w:p>
          <w:p w14:paraId="2C8DB72A"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Savanorių pr. 2, LT-03116 Vilnius </w:t>
            </w:r>
          </w:p>
          <w:p w14:paraId="53B88CD7" w14:textId="158D68E6"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Tel. </w:t>
            </w:r>
            <w:r w:rsidR="00B75BD3" w:rsidRPr="00936BCF">
              <w:rPr>
                <w:rFonts w:ascii="Times New Roman" w:hAnsi="Times New Roman" w:cs="Times New Roman"/>
                <w:sz w:val="24"/>
                <w:szCs w:val="24"/>
              </w:rPr>
              <w:t>0 707</w:t>
            </w:r>
            <w:r w:rsidRPr="00936BCF">
              <w:rPr>
                <w:rFonts w:ascii="Times New Roman" w:hAnsi="Times New Roman" w:cs="Times New Roman"/>
                <w:sz w:val="24"/>
                <w:szCs w:val="24"/>
              </w:rPr>
              <w:t xml:space="preserve"> 271 9305    </w:t>
            </w:r>
          </w:p>
          <w:p w14:paraId="69FFF1FD"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El. p. dvks@vsat.vrm.lt </w:t>
            </w:r>
          </w:p>
          <w:p w14:paraId="1AF3679B"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Atsisk. sąsk. Nr. LT61 4040 0636 1000 1096</w:t>
            </w:r>
          </w:p>
          <w:p w14:paraId="06DA5FFB"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Lietuvos Respublikos finansų ministerija</w:t>
            </w:r>
            <w:r w:rsidRPr="00936BCF">
              <w:rPr>
                <w:rFonts w:ascii="Times New Roman" w:hAnsi="Times New Roman" w:cs="Times New Roman"/>
                <w:sz w:val="24"/>
                <w:szCs w:val="24"/>
              </w:rPr>
              <w:br/>
              <w:t>Finansų įstaigos kodas 40400</w:t>
            </w:r>
          </w:p>
          <w:p w14:paraId="02A0DC48" w14:textId="77777777" w:rsidR="0054797E" w:rsidRPr="00936BCF" w:rsidRDefault="0054797E" w:rsidP="0054797E">
            <w:pPr>
              <w:spacing w:after="0" w:line="240" w:lineRule="auto"/>
              <w:rPr>
                <w:rFonts w:ascii="Times New Roman" w:hAnsi="Times New Roman" w:cs="Times New Roman"/>
                <w:sz w:val="24"/>
                <w:szCs w:val="24"/>
              </w:rPr>
            </w:pPr>
          </w:p>
          <w:p w14:paraId="702F5D31"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Tarnybos vado pavaduotojas</w:t>
            </w:r>
          </w:p>
          <w:p w14:paraId="641712FE" w14:textId="77777777" w:rsidR="0054797E" w:rsidRPr="00936BCF" w:rsidRDefault="0054797E" w:rsidP="0054797E">
            <w:pPr>
              <w:spacing w:after="0" w:line="240" w:lineRule="auto"/>
              <w:rPr>
                <w:rFonts w:ascii="Times New Roman" w:hAnsi="Times New Roman" w:cs="Times New Roman"/>
                <w:sz w:val="24"/>
                <w:szCs w:val="24"/>
              </w:rPr>
            </w:pPr>
          </w:p>
          <w:p w14:paraId="6440844C" w14:textId="77777777" w:rsidR="0054797E" w:rsidRPr="00936BCF" w:rsidRDefault="0054797E"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Saulius Nekraševičius</w:t>
            </w:r>
          </w:p>
          <w:p w14:paraId="6D0E6911" w14:textId="5DAF688F" w:rsidR="00F54C2F" w:rsidRPr="00936BCF" w:rsidRDefault="00F54C2F" w:rsidP="0054797E">
            <w:pPr>
              <w:spacing w:after="0" w:line="240" w:lineRule="auto"/>
              <w:rPr>
                <w:rFonts w:ascii="Times New Roman" w:hAnsi="Times New Roman" w:cs="Times New Roman"/>
                <w:sz w:val="24"/>
                <w:szCs w:val="24"/>
              </w:rPr>
            </w:pPr>
            <w:r w:rsidRPr="00936BCF">
              <w:rPr>
                <w:rFonts w:ascii="Times New Roman" w:hAnsi="Times New Roman" w:cs="Times New Roman"/>
                <w:sz w:val="24"/>
                <w:szCs w:val="24"/>
              </w:rPr>
              <w:t xml:space="preserve"> </w:t>
            </w:r>
          </w:p>
          <w:p w14:paraId="5CE19341" w14:textId="77777777" w:rsidR="00F54C2F" w:rsidRPr="00936BCF" w:rsidRDefault="00F54C2F" w:rsidP="0054797E">
            <w:pPr>
              <w:spacing w:after="0" w:line="240" w:lineRule="auto"/>
              <w:rPr>
                <w:rFonts w:ascii="Times New Roman" w:hAnsi="Times New Roman" w:cs="Times New Roman"/>
                <w:sz w:val="24"/>
                <w:szCs w:val="24"/>
              </w:rPr>
            </w:pPr>
          </w:p>
          <w:p w14:paraId="54DB1BF9" w14:textId="46B9D4A2" w:rsidR="00F54C2F" w:rsidRPr="00936BCF" w:rsidRDefault="00F54C2F" w:rsidP="0054797E">
            <w:pPr>
              <w:spacing w:after="0" w:line="240" w:lineRule="auto"/>
              <w:rPr>
                <w:rFonts w:ascii="Times New Roman" w:hAnsi="Times New Roman" w:cs="Times New Roman"/>
                <w:sz w:val="24"/>
                <w:szCs w:val="24"/>
              </w:rPr>
            </w:pPr>
          </w:p>
        </w:tc>
        <w:tc>
          <w:tcPr>
            <w:tcW w:w="4711" w:type="dxa"/>
          </w:tcPr>
          <w:p w14:paraId="5E58E52E" w14:textId="341A4494" w:rsidR="00AC4090" w:rsidRPr="003D1DCC" w:rsidRDefault="00AC4090" w:rsidP="00AC4090">
            <w:pPr>
              <w:widowControl w:val="0"/>
              <w:tabs>
                <w:tab w:val="left" w:pos="720"/>
              </w:tabs>
              <w:suppressAutoHyphens/>
              <w:autoSpaceDN w:val="0"/>
              <w:spacing w:after="0" w:line="240" w:lineRule="auto"/>
              <w:ind w:left="313" w:hanging="283"/>
              <w:textAlignment w:val="baseline"/>
              <w:rPr>
                <w:rFonts w:ascii="Times New Roman" w:eastAsia="Andale Sans UI" w:hAnsi="Times New Roman" w:cs="Times New Roman"/>
                <w:snapToGrid w:val="0"/>
                <w:kern w:val="3"/>
                <w:sz w:val="24"/>
                <w:szCs w:val="20"/>
                <w:lang w:eastAsia="en-US" w:bidi="en-US"/>
              </w:rPr>
            </w:pPr>
            <w:r w:rsidRPr="003D1DCC">
              <w:rPr>
                <w:rFonts w:ascii="Times New Roman" w:eastAsia="Andale Sans UI" w:hAnsi="Times New Roman" w:cs="Times New Roman"/>
                <w:snapToGrid w:val="0"/>
                <w:kern w:val="3"/>
                <w:sz w:val="24"/>
                <w:szCs w:val="20"/>
                <w:lang w:eastAsia="en-US" w:bidi="en-US"/>
              </w:rPr>
              <w:t>UAB ,,</w:t>
            </w:r>
            <w:r w:rsidR="00B4741B">
              <w:rPr>
                <w:rFonts w:ascii="Times New Roman" w:eastAsia="Andale Sans UI" w:hAnsi="Times New Roman" w:cs="Times New Roman"/>
                <w:snapToGrid w:val="0"/>
                <w:kern w:val="3"/>
                <w:sz w:val="24"/>
                <w:szCs w:val="20"/>
                <w:lang w:eastAsia="en-US" w:bidi="en-US"/>
              </w:rPr>
              <w:t>IVRO</w:t>
            </w:r>
            <w:r w:rsidRPr="003D1DCC">
              <w:rPr>
                <w:rFonts w:ascii="Times New Roman" w:eastAsia="Andale Sans UI" w:hAnsi="Times New Roman" w:cs="Times New Roman"/>
                <w:snapToGrid w:val="0"/>
                <w:kern w:val="3"/>
                <w:sz w:val="24"/>
                <w:szCs w:val="20"/>
                <w:lang w:eastAsia="en-US" w:bidi="en-US"/>
              </w:rPr>
              <w:t>“</w:t>
            </w:r>
          </w:p>
          <w:p w14:paraId="135CF758" w14:textId="6A8892FF" w:rsidR="00AC4090" w:rsidRPr="003D1DCC" w:rsidRDefault="00AC4090" w:rsidP="00AC4090">
            <w:pPr>
              <w:widowControl w:val="0"/>
              <w:suppressAutoHyphens/>
              <w:autoSpaceDN w:val="0"/>
              <w:spacing w:after="0" w:line="240" w:lineRule="auto"/>
              <w:ind w:left="313" w:hanging="283"/>
              <w:textAlignment w:val="baseline"/>
              <w:rPr>
                <w:rFonts w:ascii="Times New Roman" w:eastAsia="Andale Sans UI" w:hAnsi="Times New Roman" w:cs="Times New Roman"/>
                <w:snapToGrid w:val="0"/>
                <w:kern w:val="3"/>
                <w:sz w:val="24"/>
                <w:szCs w:val="20"/>
                <w:lang w:eastAsia="en-US" w:bidi="en-US"/>
              </w:rPr>
            </w:pPr>
            <w:r w:rsidRPr="003D1DCC">
              <w:rPr>
                <w:rFonts w:ascii="Times New Roman" w:eastAsia="Andale Sans UI" w:hAnsi="Times New Roman" w:cs="Times New Roman"/>
                <w:snapToGrid w:val="0"/>
                <w:kern w:val="3"/>
                <w:sz w:val="24"/>
                <w:szCs w:val="20"/>
                <w:lang w:eastAsia="en-US" w:bidi="en-US"/>
              </w:rPr>
              <w:t xml:space="preserve">Įmonės kodas </w:t>
            </w:r>
            <w:r w:rsidR="00B4741B">
              <w:rPr>
                <w:rFonts w:ascii="Times New Roman" w:eastAsia="Andale Sans UI" w:hAnsi="Times New Roman" w:cs="Times New Roman"/>
                <w:snapToGrid w:val="0"/>
                <w:kern w:val="3"/>
                <w:sz w:val="24"/>
                <w:szCs w:val="20"/>
                <w:lang w:eastAsia="en-US" w:bidi="en-US"/>
              </w:rPr>
              <w:t>140216537</w:t>
            </w:r>
            <w:r w:rsidRPr="003D1DCC">
              <w:rPr>
                <w:rFonts w:ascii="Times New Roman" w:eastAsia="Andale Sans UI" w:hAnsi="Times New Roman" w:cs="Times New Roman"/>
                <w:snapToGrid w:val="0"/>
                <w:kern w:val="3"/>
                <w:sz w:val="24"/>
                <w:szCs w:val="20"/>
                <w:lang w:eastAsia="en-US" w:bidi="en-US"/>
              </w:rPr>
              <w:tab/>
            </w:r>
            <w:r w:rsidRPr="003D1DCC">
              <w:rPr>
                <w:rFonts w:ascii="Times New Roman" w:eastAsia="Andale Sans UI" w:hAnsi="Times New Roman" w:cs="Times New Roman"/>
                <w:snapToGrid w:val="0"/>
                <w:kern w:val="3"/>
                <w:sz w:val="24"/>
                <w:szCs w:val="20"/>
                <w:lang w:eastAsia="en-US" w:bidi="en-US"/>
              </w:rPr>
              <w:tab/>
              <w:t xml:space="preserve"> </w:t>
            </w:r>
          </w:p>
          <w:p w14:paraId="7089B871" w14:textId="6CAC4292" w:rsidR="00AC4090" w:rsidRPr="003D1DCC" w:rsidRDefault="00AC4090" w:rsidP="00AC4090">
            <w:pPr>
              <w:widowControl w:val="0"/>
              <w:tabs>
                <w:tab w:val="left" w:pos="5220"/>
              </w:tabs>
              <w:suppressAutoHyphens/>
              <w:autoSpaceDN w:val="0"/>
              <w:spacing w:after="0" w:line="240" w:lineRule="auto"/>
              <w:ind w:left="313" w:hanging="283"/>
              <w:textAlignment w:val="baseline"/>
              <w:rPr>
                <w:rFonts w:ascii="Times New Roman" w:eastAsia="Andale Sans UI" w:hAnsi="Times New Roman" w:cs="Times New Roman"/>
                <w:snapToGrid w:val="0"/>
                <w:kern w:val="3"/>
                <w:sz w:val="24"/>
                <w:szCs w:val="20"/>
                <w:lang w:eastAsia="en-US" w:bidi="en-US"/>
              </w:rPr>
            </w:pPr>
            <w:r w:rsidRPr="003D1DCC">
              <w:rPr>
                <w:rFonts w:ascii="Times New Roman" w:eastAsia="Andale Sans UI" w:hAnsi="Times New Roman" w:cs="Times New Roman"/>
                <w:snapToGrid w:val="0"/>
                <w:kern w:val="3"/>
                <w:sz w:val="24"/>
                <w:szCs w:val="20"/>
                <w:lang w:eastAsia="en-US" w:bidi="en-US"/>
              </w:rPr>
              <w:t>PVM mokėtojo kodas LT</w:t>
            </w:r>
            <w:r w:rsidR="00B4741B">
              <w:rPr>
                <w:rFonts w:ascii="Times New Roman" w:eastAsia="Andale Sans UI" w:hAnsi="Times New Roman" w:cs="Times New Roman"/>
                <w:snapToGrid w:val="0"/>
                <w:kern w:val="3"/>
                <w:sz w:val="24"/>
                <w:szCs w:val="20"/>
                <w:lang w:eastAsia="en-US" w:bidi="en-US"/>
              </w:rPr>
              <w:t>402165314</w:t>
            </w:r>
            <w:r w:rsidRPr="003D1DCC">
              <w:rPr>
                <w:rFonts w:ascii="Times New Roman" w:eastAsia="Andale Sans UI" w:hAnsi="Times New Roman" w:cs="Times New Roman"/>
                <w:snapToGrid w:val="0"/>
                <w:kern w:val="3"/>
                <w:sz w:val="24"/>
                <w:szCs w:val="20"/>
                <w:lang w:eastAsia="en-US" w:bidi="en-US"/>
              </w:rPr>
              <w:t xml:space="preserve"> </w:t>
            </w:r>
          </w:p>
          <w:p w14:paraId="6E75C035" w14:textId="0BDECA9E" w:rsidR="00AC4090" w:rsidRPr="003D1DCC" w:rsidRDefault="00B4741B" w:rsidP="00AC4090">
            <w:pPr>
              <w:widowControl w:val="0"/>
              <w:tabs>
                <w:tab w:val="left" w:pos="5220"/>
              </w:tabs>
              <w:suppressAutoHyphens/>
              <w:autoSpaceDN w:val="0"/>
              <w:spacing w:after="0" w:line="240" w:lineRule="auto"/>
              <w:ind w:left="313" w:hanging="283"/>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Šilutės </w:t>
            </w:r>
            <w:proofErr w:type="spellStart"/>
            <w:r>
              <w:rPr>
                <w:rFonts w:ascii="Times New Roman" w:eastAsia="Andale Sans UI" w:hAnsi="Times New Roman" w:cs="Times New Roman"/>
                <w:snapToGrid w:val="0"/>
                <w:kern w:val="3"/>
                <w:sz w:val="24"/>
                <w:szCs w:val="20"/>
                <w:lang w:eastAsia="en-US" w:bidi="en-US"/>
              </w:rPr>
              <w:t>pl</w:t>
            </w:r>
            <w:proofErr w:type="spellEnd"/>
            <w:r>
              <w:rPr>
                <w:rFonts w:ascii="Times New Roman" w:eastAsia="Andale Sans UI" w:hAnsi="Times New Roman" w:cs="Times New Roman"/>
                <w:snapToGrid w:val="0"/>
                <w:kern w:val="3"/>
                <w:sz w:val="24"/>
                <w:szCs w:val="20"/>
                <w:lang w:eastAsia="en-US" w:bidi="en-US"/>
              </w:rPr>
              <w:t>. 103-107, Klaipėda</w:t>
            </w:r>
          </w:p>
          <w:p w14:paraId="365BA685" w14:textId="647A5C42" w:rsidR="00AC4090" w:rsidRPr="003D1DCC" w:rsidRDefault="00AC4090" w:rsidP="00AC4090">
            <w:pPr>
              <w:widowControl w:val="0"/>
              <w:tabs>
                <w:tab w:val="left" w:pos="5220"/>
              </w:tabs>
              <w:suppressAutoHyphens/>
              <w:autoSpaceDN w:val="0"/>
              <w:spacing w:after="0" w:line="240" w:lineRule="auto"/>
              <w:ind w:left="313" w:hanging="283"/>
              <w:textAlignment w:val="baseline"/>
              <w:rPr>
                <w:rFonts w:ascii="Times New Roman" w:eastAsia="Andale Sans UI" w:hAnsi="Times New Roman" w:cs="Times New Roman"/>
                <w:snapToGrid w:val="0"/>
                <w:kern w:val="3"/>
                <w:sz w:val="24"/>
                <w:szCs w:val="20"/>
                <w:lang w:eastAsia="en-US" w:bidi="en-US"/>
              </w:rPr>
            </w:pPr>
            <w:r w:rsidRPr="003D1DCC">
              <w:rPr>
                <w:rFonts w:ascii="Times New Roman" w:eastAsia="Andale Sans UI" w:hAnsi="Times New Roman" w:cs="Times New Roman"/>
                <w:kern w:val="3"/>
                <w:sz w:val="24"/>
                <w:szCs w:val="20"/>
                <w:lang w:eastAsia="en-US" w:bidi="en-US"/>
              </w:rPr>
              <w:t xml:space="preserve">Tel. </w:t>
            </w:r>
            <w:r>
              <w:rPr>
                <w:rFonts w:ascii="Times New Roman" w:eastAsia="Andale Sans UI" w:hAnsi="Times New Roman" w:cs="Times New Roman"/>
                <w:kern w:val="3"/>
                <w:sz w:val="24"/>
                <w:szCs w:val="20"/>
                <w:lang w:eastAsia="en-US" w:bidi="en-US"/>
              </w:rPr>
              <w:t>0 </w:t>
            </w:r>
            <w:r w:rsidR="00B4741B">
              <w:rPr>
                <w:rFonts w:ascii="Times New Roman" w:eastAsia="Andale Sans UI" w:hAnsi="Times New Roman" w:cs="Times New Roman"/>
                <w:kern w:val="3"/>
                <w:sz w:val="24"/>
                <w:szCs w:val="20"/>
                <w:lang w:eastAsia="en-US" w:bidi="en-US"/>
              </w:rPr>
              <w:t>46 344659</w:t>
            </w:r>
            <w:r w:rsidRPr="003D1DCC">
              <w:rPr>
                <w:rFonts w:ascii="Times New Roman" w:eastAsia="Andale Sans UI" w:hAnsi="Times New Roman" w:cs="Times New Roman"/>
                <w:kern w:val="3"/>
                <w:sz w:val="24"/>
                <w:szCs w:val="20"/>
                <w:lang w:eastAsia="en-US" w:bidi="en-US"/>
              </w:rPr>
              <w:t xml:space="preserve">    </w:t>
            </w:r>
          </w:p>
          <w:p w14:paraId="750FFA21" w14:textId="432029EA" w:rsidR="00AC4090" w:rsidRPr="003D1DCC" w:rsidRDefault="00AC4090" w:rsidP="00AC4090">
            <w:pPr>
              <w:widowControl w:val="0"/>
              <w:tabs>
                <w:tab w:val="left" w:pos="720"/>
              </w:tabs>
              <w:suppressAutoHyphens/>
              <w:autoSpaceDN w:val="0"/>
              <w:spacing w:after="0" w:line="240" w:lineRule="auto"/>
              <w:ind w:left="313" w:hanging="283"/>
              <w:textAlignment w:val="baseline"/>
              <w:rPr>
                <w:rFonts w:ascii="Times New Roman" w:eastAsia="Andale Sans UI" w:hAnsi="Times New Roman" w:cs="Times New Roman"/>
                <w:kern w:val="3"/>
                <w:sz w:val="24"/>
                <w:szCs w:val="20"/>
                <w:lang w:eastAsia="en-US" w:bidi="en-US"/>
              </w:rPr>
            </w:pPr>
            <w:r w:rsidRPr="003D1DCC">
              <w:rPr>
                <w:rFonts w:ascii="Times New Roman" w:eastAsia="Andale Sans UI" w:hAnsi="Times New Roman" w:cs="Times New Roman"/>
                <w:kern w:val="3"/>
                <w:sz w:val="24"/>
                <w:szCs w:val="20"/>
                <w:lang w:eastAsia="en-US" w:bidi="en-US"/>
              </w:rPr>
              <w:t xml:space="preserve">El. p. </w:t>
            </w:r>
            <w:r w:rsidR="00B4741B">
              <w:rPr>
                <w:rFonts w:ascii="Times New Roman" w:eastAsia="Andale Sans UI" w:hAnsi="Times New Roman" w:cs="Times New Roman"/>
                <w:kern w:val="3"/>
                <w:sz w:val="24"/>
                <w:szCs w:val="20"/>
                <w:lang w:eastAsia="en-US" w:bidi="en-US"/>
              </w:rPr>
              <w:t>info</w:t>
            </w:r>
            <w:r w:rsidRPr="003D1DCC">
              <w:rPr>
                <w:rFonts w:ascii="Times New Roman" w:eastAsia="Andale Sans UI" w:hAnsi="Times New Roman" w:cs="Times New Roman"/>
                <w:kern w:val="3"/>
                <w:sz w:val="24"/>
                <w:szCs w:val="20"/>
                <w:lang w:eastAsia="en-US" w:bidi="en-US"/>
              </w:rPr>
              <w:t>@</w:t>
            </w:r>
            <w:r w:rsidR="00B4741B">
              <w:rPr>
                <w:rFonts w:ascii="Times New Roman" w:eastAsia="Andale Sans UI" w:hAnsi="Times New Roman" w:cs="Times New Roman"/>
                <w:kern w:val="3"/>
                <w:sz w:val="24"/>
                <w:szCs w:val="20"/>
                <w:lang w:eastAsia="en-US" w:bidi="en-US"/>
              </w:rPr>
              <w:t>ivro.lt</w:t>
            </w:r>
            <w:r w:rsidRPr="003D1DCC">
              <w:rPr>
                <w:rFonts w:ascii="Times New Roman" w:eastAsia="Andale Sans UI" w:hAnsi="Times New Roman" w:cs="Times New Roman"/>
                <w:kern w:val="3"/>
                <w:sz w:val="24"/>
                <w:szCs w:val="20"/>
                <w:lang w:eastAsia="en-US" w:bidi="en-US"/>
              </w:rPr>
              <w:t xml:space="preserve"> </w:t>
            </w:r>
          </w:p>
          <w:p w14:paraId="00FBBE93" w14:textId="501F4727" w:rsidR="00AC4090" w:rsidRPr="003D1DCC" w:rsidRDefault="00AC4090" w:rsidP="00AC4090">
            <w:pPr>
              <w:widowControl w:val="0"/>
              <w:tabs>
                <w:tab w:val="left" w:pos="1134"/>
              </w:tabs>
              <w:autoSpaceDE w:val="0"/>
              <w:autoSpaceDN w:val="0"/>
              <w:adjustRightInd w:val="0"/>
              <w:spacing w:after="0" w:line="240" w:lineRule="auto"/>
              <w:ind w:left="313" w:hanging="283"/>
              <w:jc w:val="both"/>
              <w:rPr>
                <w:rFonts w:ascii="Times New Roman" w:eastAsia="Times New Roman" w:hAnsi="Times New Roman" w:cs="Times New Roman"/>
                <w:sz w:val="24"/>
                <w:szCs w:val="24"/>
                <w:lang w:eastAsia="en-US"/>
              </w:rPr>
            </w:pPr>
            <w:r w:rsidRPr="003D1DCC">
              <w:rPr>
                <w:rFonts w:ascii="Times New Roman" w:eastAsia="Andale Sans UI" w:hAnsi="Times New Roman" w:cs="Times New Roman"/>
                <w:kern w:val="3"/>
                <w:sz w:val="24"/>
                <w:szCs w:val="24"/>
                <w:lang w:eastAsia="en-US" w:bidi="en-US"/>
              </w:rPr>
              <w:t xml:space="preserve">Atsisk. sąsk. </w:t>
            </w:r>
            <w:r w:rsidRPr="003D1DCC">
              <w:rPr>
                <w:rFonts w:ascii="Times New Roman" w:eastAsia="Times New Roman" w:hAnsi="Times New Roman" w:cs="Times New Roman"/>
                <w:sz w:val="24"/>
                <w:szCs w:val="24"/>
                <w:lang w:eastAsia="en-US"/>
              </w:rPr>
              <w:t>Nr. LT</w:t>
            </w:r>
            <w:r w:rsidR="00B4741B">
              <w:rPr>
                <w:rFonts w:ascii="Times New Roman" w:eastAsia="Times New Roman" w:hAnsi="Times New Roman" w:cs="Times New Roman"/>
                <w:sz w:val="24"/>
                <w:szCs w:val="24"/>
                <w:lang w:eastAsia="en-US"/>
              </w:rPr>
              <w:t>20 7300 0100 3819 3834</w:t>
            </w:r>
            <w:r w:rsidRPr="003D1DCC">
              <w:rPr>
                <w:rFonts w:ascii="Times New Roman" w:eastAsia="Times New Roman" w:hAnsi="Times New Roman" w:cs="Times New Roman"/>
                <w:sz w:val="24"/>
                <w:szCs w:val="24"/>
                <w:lang w:eastAsia="en-US"/>
              </w:rPr>
              <w:t xml:space="preserve"> </w:t>
            </w:r>
          </w:p>
          <w:p w14:paraId="54CAC72C" w14:textId="766BD999" w:rsidR="00AC4090" w:rsidRPr="003D1DCC" w:rsidRDefault="00AC4090" w:rsidP="00AC4090">
            <w:pPr>
              <w:widowControl w:val="0"/>
              <w:tabs>
                <w:tab w:val="left" w:pos="720"/>
              </w:tabs>
              <w:suppressAutoHyphens/>
              <w:autoSpaceDN w:val="0"/>
              <w:spacing w:after="0" w:line="240" w:lineRule="auto"/>
              <w:ind w:left="313" w:hanging="283"/>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w:t>
            </w:r>
            <w:proofErr w:type="spellStart"/>
            <w:r>
              <w:rPr>
                <w:rFonts w:ascii="Times New Roman" w:eastAsia="Andale Sans UI" w:hAnsi="Times New Roman" w:cs="Times New Roman"/>
                <w:kern w:val="3"/>
                <w:sz w:val="24"/>
                <w:szCs w:val="20"/>
                <w:lang w:eastAsia="en-US" w:bidi="en-US"/>
              </w:rPr>
              <w:t>Swedbank</w:t>
            </w:r>
            <w:proofErr w:type="spellEnd"/>
            <w:r>
              <w:rPr>
                <w:rFonts w:ascii="Times New Roman" w:eastAsia="Andale Sans UI" w:hAnsi="Times New Roman" w:cs="Times New Roman"/>
                <w:kern w:val="3"/>
                <w:sz w:val="24"/>
                <w:szCs w:val="20"/>
                <w:lang w:eastAsia="en-US" w:bidi="en-US"/>
              </w:rPr>
              <w:t>“</w:t>
            </w:r>
            <w:r w:rsidR="00B4741B">
              <w:rPr>
                <w:rFonts w:ascii="Times New Roman" w:eastAsia="Andale Sans UI" w:hAnsi="Times New Roman" w:cs="Times New Roman"/>
                <w:kern w:val="3"/>
                <w:sz w:val="24"/>
                <w:szCs w:val="20"/>
                <w:lang w:eastAsia="en-US" w:bidi="en-US"/>
              </w:rPr>
              <w:t>,</w:t>
            </w:r>
            <w:r>
              <w:rPr>
                <w:rFonts w:ascii="Times New Roman" w:eastAsia="Andale Sans UI" w:hAnsi="Times New Roman" w:cs="Times New Roman"/>
                <w:kern w:val="3"/>
                <w:sz w:val="24"/>
                <w:szCs w:val="20"/>
                <w:lang w:eastAsia="en-US" w:bidi="en-US"/>
              </w:rPr>
              <w:t xml:space="preserve"> AB</w:t>
            </w:r>
          </w:p>
          <w:p w14:paraId="0247BE8D" w14:textId="097CBAD3" w:rsidR="00AC4090" w:rsidRPr="003D1DCC" w:rsidRDefault="00AC4090" w:rsidP="00AC4090">
            <w:pPr>
              <w:widowControl w:val="0"/>
              <w:tabs>
                <w:tab w:val="left" w:pos="720"/>
              </w:tabs>
              <w:suppressAutoHyphens/>
              <w:autoSpaceDN w:val="0"/>
              <w:spacing w:after="0" w:line="240" w:lineRule="auto"/>
              <w:ind w:left="313" w:hanging="283"/>
              <w:textAlignment w:val="baseline"/>
              <w:rPr>
                <w:rFonts w:ascii="Times New Roman" w:eastAsia="Andale Sans UI" w:hAnsi="Times New Roman" w:cs="Times New Roman"/>
                <w:kern w:val="3"/>
                <w:sz w:val="24"/>
                <w:szCs w:val="20"/>
                <w:lang w:eastAsia="en-US" w:bidi="en-US"/>
              </w:rPr>
            </w:pPr>
            <w:r w:rsidRPr="003D1DCC">
              <w:rPr>
                <w:rFonts w:ascii="Times New Roman" w:eastAsia="Andale Sans UI" w:hAnsi="Times New Roman" w:cs="Times New Roman"/>
                <w:kern w:val="3"/>
                <w:sz w:val="24"/>
                <w:szCs w:val="20"/>
                <w:lang w:eastAsia="en-US" w:bidi="en-US"/>
              </w:rPr>
              <w:t>Banko kodas 7</w:t>
            </w:r>
            <w:r>
              <w:rPr>
                <w:rFonts w:ascii="Times New Roman" w:eastAsia="Andale Sans UI" w:hAnsi="Times New Roman" w:cs="Times New Roman"/>
                <w:kern w:val="3"/>
                <w:sz w:val="24"/>
                <w:szCs w:val="20"/>
                <w:lang w:eastAsia="en-US" w:bidi="en-US"/>
              </w:rPr>
              <w:t>300</w:t>
            </w:r>
            <w:r w:rsidR="00CD6B71">
              <w:rPr>
                <w:rFonts w:ascii="Times New Roman" w:eastAsia="Andale Sans UI" w:hAnsi="Times New Roman" w:cs="Times New Roman"/>
                <w:kern w:val="3"/>
                <w:sz w:val="24"/>
                <w:szCs w:val="20"/>
                <w:lang w:eastAsia="en-US" w:bidi="en-US"/>
              </w:rPr>
              <w:t>0</w:t>
            </w:r>
          </w:p>
          <w:p w14:paraId="1565E4D1" w14:textId="77777777" w:rsidR="00AC4090" w:rsidRPr="003D1DCC" w:rsidRDefault="00AC4090" w:rsidP="00AC4090">
            <w:pPr>
              <w:widowControl w:val="0"/>
              <w:suppressAutoHyphens/>
              <w:autoSpaceDN w:val="0"/>
              <w:spacing w:after="0" w:line="240" w:lineRule="auto"/>
              <w:ind w:left="313" w:hanging="283"/>
              <w:jc w:val="both"/>
              <w:textAlignment w:val="baseline"/>
              <w:rPr>
                <w:rFonts w:ascii="Times New Roman" w:eastAsia="Andale Sans UI" w:hAnsi="Times New Roman" w:cs="Times New Roman"/>
                <w:color w:val="000000"/>
                <w:kern w:val="3"/>
                <w:sz w:val="24"/>
                <w:szCs w:val="20"/>
                <w:lang w:eastAsia="en-US" w:bidi="en-US"/>
              </w:rPr>
            </w:pPr>
          </w:p>
          <w:p w14:paraId="0107E53F" w14:textId="77777777" w:rsidR="00AC4090" w:rsidRPr="003D1DCC" w:rsidRDefault="00AC4090" w:rsidP="00AC4090">
            <w:pPr>
              <w:widowControl w:val="0"/>
              <w:suppressAutoHyphens/>
              <w:autoSpaceDN w:val="0"/>
              <w:spacing w:after="0" w:line="240" w:lineRule="auto"/>
              <w:ind w:left="313" w:hanging="283"/>
              <w:jc w:val="both"/>
              <w:textAlignment w:val="baseline"/>
              <w:rPr>
                <w:rFonts w:ascii="Times New Roman" w:eastAsia="Andale Sans UI" w:hAnsi="Times New Roman" w:cs="Times New Roman"/>
                <w:color w:val="000000"/>
                <w:kern w:val="3"/>
                <w:sz w:val="24"/>
                <w:szCs w:val="20"/>
                <w:lang w:eastAsia="en-US" w:bidi="en-US"/>
              </w:rPr>
            </w:pPr>
          </w:p>
          <w:p w14:paraId="26F258A9" w14:textId="1FE261D4" w:rsidR="00AC4090" w:rsidRPr="003D1DCC" w:rsidRDefault="00B4741B" w:rsidP="00AC4090">
            <w:pPr>
              <w:widowControl w:val="0"/>
              <w:suppressAutoHyphens/>
              <w:autoSpaceDN w:val="0"/>
              <w:spacing w:after="0" w:line="240" w:lineRule="auto"/>
              <w:ind w:left="313" w:hanging="283"/>
              <w:jc w:val="both"/>
              <w:textAlignment w:val="baseline"/>
              <w:rPr>
                <w:rFonts w:ascii="Times New Roman" w:eastAsia="Andale Sans UI" w:hAnsi="Times New Roman" w:cs="Times New Roman"/>
                <w:color w:val="000000"/>
                <w:kern w:val="3"/>
                <w:sz w:val="24"/>
                <w:szCs w:val="20"/>
                <w:lang w:eastAsia="en-US" w:bidi="en-US"/>
              </w:rPr>
            </w:pPr>
            <w:r>
              <w:rPr>
                <w:rFonts w:ascii="Times New Roman" w:eastAsia="Andale Sans UI" w:hAnsi="Times New Roman" w:cs="Times New Roman"/>
                <w:color w:val="000000"/>
                <w:kern w:val="3"/>
                <w:sz w:val="24"/>
                <w:szCs w:val="20"/>
                <w:lang w:eastAsia="en-US" w:bidi="en-US"/>
              </w:rPr>
              <w:t>Projektų vadovas</w:t>
            </w:r>
          </w:p>
          <w:p w14:paraId="3A401CC5" w14:textId="77777777" w:rsidR="00AC4090" w:rsidRPr="003D1DCC" w:rsidRDefault="00AC4090" w:rsidP="00AC4090">
            <w:pPr>
              <w:widowControl w:val="0"/>
              <w:suppressAutoHyphens/>
              <w:autoSpaceDN w:val="0"/>
              <w:spacing w:after="0" w:line="240" w:lineRule="auto"/>
              <w:ind w:left="313" w:hanging="283"/>
              <w:jc w:val="both"/>
              <w:textAlignment w:val="baseline"/>
              <w:rPr>
                <w:rFonts w:ascii="Times New Roman" w:eastAsia="Andale Sans UI" w:hAnsi="Times New Roman" w:cs="Times New Roman"/>
                <w:color w:val="000000"/>
                <w:kern w:val="3"/>
                <w:sz w:val="24"/>
                <w:szCs w:val="20"/>
                <w:lang w:eastAsia="en-US" w:bidi="en-US"/>
              </w:rPr>
            </w:pPr>
          </w:p>
          <w:p w14:paraId="07D94856" w14:textId="23B68D01" w:rsidR="00F54C2F" w:rsidRPr="00936BCF" w:rsidRDefault="00B4741B" w:rsidP="00AC4090">
            <w:pPr>
              <w:tabs>
                <w:tab w:val="left" w:pos="720"/>
              </w:tabs>
              <w:spacing w:after="0" w:line="240" w:lineRule="auto"/>
              <w:rPr>
                <w:rFonts w:ascii="Times New Roman" w:hAnsi="Times New Roman" w:cs="Times New Roman"/>
                <w:sz w:val="24"/>
                <w:szCs w:val="24"/>
              </w:rPr>
            </w:pPr>
            <w:r>
              <w:rPr>
                <w:rFonts w:ascii="Times New Roman" w:eastAsia="Andale Sans UI" w:hAnsi="Times New Roman" w:cs="Times New Roman"/>
                <w:color w:val="000000"/>
                <w:kern w:val="3"/>
                <w:sz w:val="24"/>
                <w:szCs w:val="20"/>
                <w:lang w:eastAsia="en-US" w:bidi="en-US"/>
              </w:rPr>
              <w:t>Arminas Ivanauskas</w:t>
            </w:r>
          </w:p>
        </w:tc>
      </w:tr>
    </w:tbl>
    <w:p w14:paraId="159FDA47" w14:textId="6A1CD318" w:rsidR="00D21DCD" w:rsidRPr="00936BCF" w:rsidRDefault="0024725C" w:rsidP="00D21DCD">
      <w:pPr>
        <w:jc w:val="right"/>
        <w:rPr>
          <w:rFonts w:ascii="Times New Roman" w:hAnsi="Times New Roman" w:cs="Times New Roman"/>
          <w:sz w:val="24"/>
          <w:szCs w:val="24"/>
        </w:rPr>
      </w:pPr>
      <w:r w:rsidRPr="00936BCF">
        <w:rPr>
          <w:rFonts w:ascii="Times New Roman" w:eastAsia="Times New Roman" w:hAnsi="Times New Roman" w:cs="Times New Roman"/>
          <w:b/>
          <w:bCs/>
          <w:noProof/>
          <w:sz w:val="32"/>
          <w:szCs w:val="32"/>
        </w:rPr>
        <w:br w:type="page"/>
      </w:r>
      <w:r w:rsidR="00D21DCD" w:rsidRPr="00936BCF">
        <w:rPr>
          <w:rFonts w:ascii="Times New Roman" w:hAnsi="Times New Roman" w:cs="Times New Roman"/>
          <w:sz w:val="24"/>
          <w:szCs w:val="24"/>
        </w:rPr>
        <w:lastRenderedPageBreak/>
        <w:t>Sutarties 3 priedas</w:t>
      </w:r>
    </w:p>
    <w:p w14:paraId="67EBC38C" w14:textId="77777777" w:rsidR="00D21DCD" w:rsidRPr="00936BCF" w:rsidRDefault="00D21DCD" w:rsidP="00D21DCD">
      <w:pPr>
        <w:jc w:val="righ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21DCD" w:rsidRPr="00936BCF" w14:paraId="433C7A56" w14:textId="77777777" w:rsidTr="007C7C95">
        <w:tc>
          <w:tcPr>
            <w:tcW w:w="9854" w:type="dxa"/>
          </w:tcPr>
          <w:p w14:paraId="715895EE" w14:textId="77777777" w:rsidR="00D21DCD" w:rsidRPr="00936BCF" w:rsidRDefault="00D21DCD" w:rsidP="007C7C95">
            <w:pPr>
              <w:pStyle w:val="Sraopastraipa"/>
              <w:autoSpaceDE w:val="0"/>
              <w:autoSpaceDN w:val="0"/>
              <w:adjustRightInd w:val="0"/>
              <w:ind w:left="435"/>
              <w:jc w:val="center"/>
              <w:rPr>
                <w:rFonts w:ascii="Times New Roman" w:eastAsia="Calibri" w:hAnsi="Times New Roman" w:cs="Times New Roman"/>
                <w:sz w:val="24"/>
                <w:szCs w:val="24"/>
              </w:rPr>
            </w:pPr>
            <w:r w:rsidRPr="00936BCF">
              <w:rPr>
                <w:rFonts w:ascii="Times New Roman" w:eastAsia="Calibri" w:hAnsi="Times New Roman" w:cs="Times New Roman"/>
                <w:sz w:val="24"/>
                <w:szCs w:val="24"/>
              </w:rPr>
              <w:t>Objekto priėmimo – perdavimo aktas</w:t>
            </w:r>
          </w:p>
          <w:p w14:paraId="6E7CC272" w14:textId="77777777" w:rsidR="00D21DCD" w:rsidRPr="00936BCF" w:rsidRDefault="00D21DCD" w:rsidP="007C7C95">
            <w:pPr>
              <w:pStyle w:val="Sraopastraipa"/>
              <w:autoSpaceDE w:val="0"/>
              <w:autoSpaceDN w:val="0"/>
              <w:adjustRightInd w:val="0"/>
              <w:ind w:left="435"/>
              <w:jc w:val="center"/>
              <w:rPr>
                <w:rFonts w:ascii="Times New Roman" w:eastAsia="Calibri" w:hAnsi="Times New Roman" w:cs="Times New Roman"/>
                <w:sz w:val="22"/>
                <w:szCs w:val="22"/>
              </w:rPr>
            </w:pPr>
            <w:r w:rsidRPr="00936BCF">
              <w:rPr>
                <w:rFonts w:ascii="Times New Roman" w:eastAsia="Calibri" w:hAnsi="Times New Roman" w:cs="Times New Roman"/>
                <w:sz w:val="22"/>
                <w:szCs w:val="22"/>
              </w:rPr>
              <w:t>[</w:t>
            </w:r>
            <w:r w:rsidRPr="00936BCF">
              <w:rPr>
                <w:rFonts w:ascii="Times New Roman" w:eastAsia="Calibri" w:hAnsi="Times New Roman" w:cs="Times New Roman"/>
                <w:i/>
                <w:iCs/>
                <w:sz w:val="22"/>
                <w:szCs w:val="22"/>
              </w:rPr>
              <w:t>Data</w:t>
            </w:r>
            <w:r w:rsidRPr="00936BCF">
              <w:rPr>
                <w:rFonts w:ascii="Times New Roman" w:eastAsia="Calibri" w:hAnsi="Times New Roman" w:cs="Times New Roman"/>
                <w:sz w:val="22"/>
                <w:szCs w:val="22"/>
              </w:rPr>
              <w:t>]</w:t>
            </w:r>
          </w:p>
        </w:tc>
      </w:tr>
      <w:tr w:rsidR="00D21DCD" w:rsidRPr="00936BCF" w14:paraId="3D305CDA" w14:textId="77777777" w:rsidTr="007C7C95">
        <w:tc>
          <w:tcPr>
            <w:tcW w:w="9854" w:type="dxa"/>
          </w:tcPr>
          <w:p w14:paraId="022E16E1"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Pagrindinės sutarties data, numeris:</w:t>
            </w:r>
          </w:p>
        </w:tc>
      </w:tr>
      <w:tr w:rsidR="00D21DCD" w:rsidRPr="00936BCF" w14:paraId="1E2B9B1A" w14:textId="77777777" w:rsidTr="007C7C95">
        <w:trPr>
          <w:trHeight w:val="423"/>
        </w:trPr>
        <w:tc>
          <w:tcPr>
            <w:tcW w:w="9854" w:type="dxa"/>
          </w:tcPr>
          <w:p w14:paraId="0366E9FF"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 xml:space="preserve">Objekto adresas: </w:t>
            </w:r>
          </w:p>
        </w:tc>
      </w:tr>
      <w:tr w:rsidR="00D21DCD" w:rsidRPr="00936BCF" w14:paraId="20BB39E7" w14:textId="77777777" w:rsidTr="007C7C95">
        <w:tc>
          <w:tcPr>
            <w:tcW w:w="9854" w:type="dxa"/>
          </w:tcPr>
          <w:p w14:paraId="09EA0885" w14:textId="77777777" w:rsidR="00D21DCD" w:rsidRPr="00936BCF" w:rsidRDefault="00D21DCD" w:rsidP="00D21DCD">
            <w:pPr>
              <w:pStyle w:val="Sraopastraipa"/>
              <w:autoSpaceDE w:val="0"/>
              <w:autoSpaceDN w:val="0"/>
              <w:adjustRightInd w:val="0"/>
              <w:ind w:left="435"/>
              <w:jc w:val="both"/>
              <w:rPr>
                <w:rFonts w:ascii="Times New Roman" w:eastAsia="Calibri" w:hAnsi="Times New Roman" w:cs="Times New Roman"/>
                <w:sz w:val="22"/>
                <w:szCs w:val="22"/>
              </w:rPr>
            </w:pPr>
            <w:r w:rsidRPr="00936BCF">
              <w:rPr>
                <w:rFonts w:ascii="Times New Roman" w:eastAsia="Calibri" w:hAnsi="Times New Roman" w:cs="Times New Roman"/>
                <w:sz w:val="22"/>
                <w:szCs w:val="22"/>
              </w:rPr>
              <w:t xml:space="preserve">Užsakovas – </w:t>
            </w:r>
            <w:r w:rsidRPr="00936BCF">
              <w:rPr>
                <w:rFonts w:ascii="Times New Roman" w:eastAsia="Calibri" w:hAnsi="Times New Roman" w:cs="Times New Roman"/>
                <w:i/>
                <w:sz w:val="22"/>
                <w:szCs w:val="22"/>
              </w:rPr>
              <w:t>[pavadinimas]</w:t>
            </w:r>
            <w:r w:rsidRPr="00936BCF">
              <w:rPr>
                <w:rFonts w:ascii="Times New Roman" w:eastAsia="Calibri" w:hAnsi="Times New Roman" w:cs="Times New Roman"/>
                <w:sz w:val="22"/>
                <w:szCs w:val="22"/>
              </w:rPr>
              <w:t xml:space="preserve">, vadovaudamasis sutarties sąlygų nuostatomis šiuo Objekto priėmimo- perdavimo aktu suteikia Rangovui – </w:t>
            </w:r>
            <w:r w:rsidRPr="00936BCF">
              <w:rPr>
                <w:rFonts w:ascii="Times New Roman" w:eastAsia="Calibri" w:hAnsi="Times New Roman" w:cs="Times New Roman"/>
                <w:i/>
                <w:sz w:val="22"/>
                <w:szCs w:val="22"/>
              </w:rPr>
              <w:t xml:space="preserve">[pavadinimas] </w:t>
            </w:r>
            <w:r w:rsidRPr="00936BCF">
              <w:rPr>
                <w:rFonts w:ascii="Times New Roman" w:eastAsia="Calibri" w:hAnsi="Times New Roman" w:cs="Times New Roman"/>
                <w:sz w:val="22"/>
                <w:szCs w:val="22"/>
              </w:rPr>
              <w:t>objekto valdymo teisę.</w:t>
            </w:r>
          </w:p>
          <w:p w14:paraId="72558226" w14:textId="77777777" w:rsidR="00D21DCD" w:rsidRPr="00936BCF" w:rsidRDefault="00D21DCD" w:rsidP="00D21DCD">
            <w:pPr>
              <w:pStyle w:val="Sraopastraipa"/>
              <w:autoSpaceDE w:val="0"/>
              <w:autoSpaceDN w:val="0"/>
              <w:adjustRightInd w:val="0"/>
              <w:ind w:left="435"/>
              <w:jc w:val="both"/>
              <w:rPr>
                <w:rFonts w:ascii="Times New Roman" w:eastAsia="Calibri" w:hAnsi="Times New Roman" w:cs="Times New Roman"/>
                <w:sz w:val="22"/>
                <w:szCs w:val="22"/>
              </w:rPr>
            </w:pPr>
            <w:r w:rsidRPr="00936BCF">
              <w:rPr>
                <w:rFonts w:ascii="Times New Roman" w:eastAsia="Calibri" w:hAnsi="Times New Roman" w:cs="Times New Roman"/>
                <w:sz w:val="22"/>
                <w:szCs w:val="22"/>
              </w:rPr>
              <w:t xml:space="preserve">Rangovas, šiuo aktu perėmęs Objektą, tampa atsakingu už Objektą ir jo prieigas pagal Sutartį. </w:t>
            </w:r>
          </w:p>
          <w:p w14:paraId="556ECF9C" w14:textId="77777777" w:rsidR="00D21DCD" w:rsidRPr="00936BCF" w:rsidRDefault="00D21DCD" w:rsidP="00D21DCD">
            <w:pPr>
              <w:pStyle w:val="Sraopastraipa"/>
              <w:autoSpaceDE w:val="0"/>
              <w:autoSpaceDN w:val="0"/>
              <w:adjustRightInd w:val="0"/>
              <w:ind w:left="435"/>
              <w:jc w:val="both"/>
              <w:rPr>
                <w:rFonts w:ascii="Times New Roman" w:eastAsia="Calibri" w:hAnsi="Times New Roman" w:cs="Times New Roman"/>
                <w:sz w:val="22"/>
                <w:szCs w:val="22"/>
              </w:rPr>
            </w:pPr>
          </w:p>
          <w:p w14:paraId="171F6B6A" w14:textId="77777777" w:rsidR="00D21DCD" w:rsidRPr="00936BCF" w:rsidRDefault="00D21DCD" w:rsidP="00D21DCD">
            <w:pPr>
              <w:pStyle w:val="Sraopastraipa"/>
              <w:autoSpaceDE w:val="0"/>
              <w:autoSpaceDN w:val="0"/>
              <w:adjustRightInd w:val="0"/>
              <w:ind w:left="435"/>
              <w:jc w:val="both"/>
              <w:rPr>
                <w:rFonts w:ascii="Times New Roman" w:eastAsia="Calibri" w:hAnsi="Times New Roman" w:cs="Times New Roman"/>
                <w:i/>
                <w:sz w:val="22"/>
                <w:szCs w:val="22"/>
              </w:rPr>
            </w:pPr>
            <w:r w:rsidRPr="00936BCF">
              <w:rPr>
                <w:rFonts w:ascii="Times New Roman" w:eastAsia="Calibri" w:hAnsi="Times New Roman" w:cs="Times New Roman"/>
                <w:i/>
                <w:sz w:val="22"/>
                <w:szCs w:val="22"/>
              </w:rPr>
              <w:t>Objekto priėmimo-perdavimo metu yra užfiksuota esama Objekto priklausinių būklė, už kurią Rangovas nėra atsakingas:</w:t>
            </w:r>
          </w:p>
          <w:p w14:paraId="2B688FE2" w14:textId="77777777" w:rsidR="00D21DCD" w:rsidRPr="00936BCF" w:rsidRDefault="00D21DCD" w:rsidP="00BF4A69">
            <w:pPr>
              <w:pStyle w:val="Sraopastraipa"/>
              <w:numPr>
                <w:ilvl w:val="0"/>
                <w:numId w:val="17"/>
              </w:numPr>
              <w:autoSpaceDE w:val="0"/>
              <w:autoSpaceDN w:val="0"/>
              <w:adjustRightInd w:val="0"/>
              <w:spacing w:after="0"/>
              <w:rPr>
                <w:rFonts w:ascii="Times New Roman" w:eastAsia="Calibri" w:hAnsi="Times New Roman" w:cs="Times New Roman"/>
                <w:i/>
                <w:sz w:val="22"/>
                <w:szCs w:val="22"/>
              </w:rPr>
            </w:pPr>
            <w:r w:rsidRPr="00936BCF">
              <w:rPr>
                <w:rFonts w:ascii="Times New Roman" w:eastAsia="Calibri" w:hAnsi="Times New Roman" w:cs="Times New Roman"/>
                <w:i/>
                <w:sz w:val="22"/>
                <w:szCs w:val="22"/>
              </w:rPr>
              <w:t xml:space="preserve"> </w:t>
            </w:r>
          </w:p>
          <w:p w14:paraId="6564AACA" w14:textId="77777777" w:rsidR="00D21DCD" w:rsidRPr="00936BCF" w:rsidRDefault="00D21DCD" w:rsidP="00BF4A69">
            <w:pPr>
              <w:pStyle w:val="Sraopastraipa"/>
              <w:numPr>
                <w:ilvl w:val="0"/>
                <w:numId w:val="17"/>
              </w:numPr>
              <w:autoSpaceDE w:val="0"/>
              <w:autoSpaceDN w:val="0"/>
              <w:adjustRightInd w:val="0"/>
              <w:spacing w:after="0"/>
              <w:rPr>
                <w:rFonts w:ascii="Times New Roman" w:eastAsia="Calibri" w:hAnsi="Times New Roman" w:cs="Times New Roman"/>
                <w:i/>
                <w:sz w:val="22"/>
                <w:szCs w:val="22"/>
              </w:rPr>
            </w:pPr>
          </w:p>
          <w:p w14:paraId="61F8F17B"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p>
          <w:p w14:paraId="2654DD51"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p>
        </w:tc>
      </w:tr>
      <w:tr w:rsidR="00D21DCD" w:rsidRPr="00936BCF" w14:paraId="7918AC4D" w14:textId="77777777" w:rsidTr="007C7C95">
        <w:tc>
          <w:tcPr>
            <w:tcW w:w="9854" w:type="dxa"/>
          </w:tcPr>
          <w:p w14:paraId="49A925B7"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 xml:space="preserve">Priedai: </w:t>
            </w:r>
            <w:r w:rsidRPr="00936BCF">
              <w:rPr>
                <w:rFonts w:ascii="Times New Roman" w:eastAsia="Calibri" w:hAnsi="Times New Roman" w:cs="Times New Roman"/>
                <w:i/>
                <w:sz w:val="22"/>
                <w:szCs w:val="22"/>
              </w:rPr>
              <w:t>(jei yra, pridedami priedai)</w:t>
            </w:r>
          </w:p>
        </w:tc>
      </w:tr>
      <w:tr w:rsidR="00D21DCD" w:rsidRPr="00936BCF" w14:paraId="0EA7B245" w14:textId="77777777" w:rsidTr="007C7C95">
        <w:tc>
          <w:tcPr>
            <w:tcW w:w="9854" w:type="dxa"/>
          </w:tcPr>
          <w:p w14:paraId="42970979"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Rangovo atstovas _____________________________________</w:t>
            </w:r>
          </w:p>
          <w:p w14:paraId="37533868"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Parašas:______________________                                          Data</w:t>
            </w:r>
          </w:p>
        </w:tc>
      </w:tr>
      <w:tr w:rsidR="00D21DCD" w:rsidRPr="00936BCF" w14:paraId="03800FEC" w14:textId="77777777" w:rsidTr="007C7C95">
        <w:tc>
          <w:tcPr>
            <w:tcW w:w="9854" w:type="dxa"/>
          </w:tcPr>
          <w:p w14:paraId="526EB54A"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Užsakovo atstovas ____________________________________</w:t>
            </w:r>
          </w:p>
          <w:p w14:paraId="7C2DC8DF" w14:textId="77777777" w:rsidR="00D21DCD" w:rsidRPr="00936BCF" w:rsidRDefault="00D21DCD" w:rsidP="007C7C95">
            <w:pPr>
              <w:pStyle w:val="Sraopastraipa"/>
              <w:autoSpaceDE w:val="0"/>
              <w:autoSpaceDN w:val="0"/>
              <w:adjustRightInd w:val="0"/>
              <w:ind w:left="435"/>
              <w:rPr>
                <w:rFonts w:ascii="Times New Roman" w:eastAsia="Calibri" w:hAnsi="Times New Roman" w:cs="Times New Roman"/>
                <w:sz w:val="22"/>
                <w:szCs w:val="22"/>
              </w:rPr>
            </w:pPr>
            <w:r w:rsidRPr="00936BCF">
              <w:rPr>
                <w:rFonts w:ascii="Times New Roman" w:eastAsia="Calibri" w:hAnsi="Times New Roman" w:cs="Times New Roman"/>
                <w:sz w:val="22"/>
                <w:szCs w:val="22"/>
              </w:rPr>
              <w:t>Parašas:______________________                                          Data</w:t>
            </w:r>
          </w:p>
        </w:tc>
      </w:tr>
    </w:tbl>
    <w:p w14:paraId="24A88DE7" w14:textId="77777777" w:rsidR="00D21DCD" w:rsidRPr="00936BCF" w:rsidRDefault="00D21DCD" w:rsidP="00D21DCD">
      <w:pPr>
        <w:jc w:val="right"/>
        <w:rPr>
          <w:rFonts w:ascii="Times New Roman" w:hAnsi="Times New Roman" w:cs="Times New Roman"/>
          <w:sz w:val="24"/>
          <w:szCs w:val="24"/>
        </w:rPr>
      </w:pPr>
    </w:p>
    <w:p w14:paraId="1FBEFB25" w14:textId="77777777" w:rsidR="00D21DCD" w:rsidRPr="00936BCF" w:rsidRDefault="00D21DCD">
      <w:pPr>
        <w:rPr>
          <w:rFonts w:ascii="Times New Roman" w:hAnsi="Times New Roman" w:cs="Times New Roman"/>
          <w:sz w:val="24"/>
          <w:szCs w:val="24"/>
        </w:rPr>
      </w:pPr>
      <w:r w:rsidRPr="00936BCF">
        <w:rPr>
          <w:rFonts w:ascii="Times New Roman" w:hAnsi="Times New Roman" w:cs="Times New Roman"/>
          <w:sz w:val="24"/>
          <w:szCs w:val="24"/>
        </w:rPr>
        <w:br w:type="page"/>
      </w:r>
    </w:p>
    <w:p w14:paraId="05915013" w14:textId="5AB91A57" w:rsidR="00F15599" w:rsidRPr="00936BCF" w:rsidRDefault="00F15599" w:rsidP="005F664A">
      <w:pPr>
        <w:jc w:val="right"/>
        <w:rPr>
          <w:rFonts w:ascii="Times New Roman" w:hAnsi="Times New Roman" w:cs="Times New Roman"/>
          <w:sz w:val="24"/>
          <w:szCs w:val="24"/>
        </w:rPr>
      </w:pPr>
      <w:r w:rsidRPr="00936BCF">
        <w:rPr>
          <w:rFonts w:ascii="Times New Roman" w:hAnsi="Times New Roman" w:cs="Times New Roman"/>
          <w:sz w:val="24"/>
          <w:szCs w:val="24"/>
        </w:rPr>
        <w:lastRenderedPageBreak/>
        <w:t>Sutar</w:t>
      </w:r>
      <w:r w:rsidR="005F664A" w:rsidRPr="00936BCF">
        <w:rPr>
          <w:rFonts w:ascii="Times New Roman" w:hAnsi="Times New Roman" w:cs="Times New Roman"/>
          <w:sz w:val="24"/>
          <w:szCs w:val="24"/>
        </w:rPr>
        <w:t xml:space="preserve">ties </w:t>
      </w:r>
      <w:r w:rsidR="00D21DCD" w:rsidRPr="00936BCF">
        <w:rPr>
          <w:rFonts w:ascii="Times New Roman" w:hAnsi="Times New Roman" w:cs="Times New Roman"/>
          <w:sz w:val="24"/>
          <w:szCs w:val="24"/>
        </w:rPr>
        <w:t>4</w:t>
      </w:r>
      <w:r w:rsidR="005F664A" w:rsidRPr="00936BCF">
        <w:rPr>
          <w:rFonts w:ascii="Times New Roman" w:hAnsi="Times New Roman" w:cs="Times New Roman"/>
          <w:sz w:val="24"/>
          <w:szCs w:val="24"/>
        </w:rPr>
        <w:t xml:space="preserve"> priedas</w:t>
      </w:r>
    </w:p>
    <w:p w14:paraId="14C141C6" w14:textId="77777777" w:rsidR="005F664A" w:rsidRPr="00936BCF" w:rsidRDefault="005F664A" w:rsidP="005F664A">
      <w:pPr>
        <w:jc w:val="right"/>
        <w:rPr>
          <w:rFonts w:ascii="Times New Roman" w:hAnsi="Times New Roman" w:cs="Times New Roman"/>
          <w:sz w:val="24"/>
          <w:szCs w:val="24"/>
        </w:rPr>
      </w:pPr>
    </w:p>
    <w:p w14:paraId="33BA6C57" w14:textId="77777777" w:rsidR="005F664A" w:rsidRPr="00936BCF" w:rsidRDefault="005F664A" w:rsidP="005F664A">
      <w:pPr>
        <w:spacing w:line="240" w:lineRule="auto"/>
        <w:jc w:val="right"/>
        <w:rPr>
          <w:rFonts w:ascii="Times New Roman" w:hAnsi="Times New Roman" w:cs="Times New Roman"/>
          <w:sz w:val="24"/>
          <w:szCs w:val="24"/>
        </w:rPr>
      </w:pPr>
    </w:p>
    <w:p w14:paraId="11DB1CC0" w14:textId="77777777" w:rsidR="005F664A" w:rsidRPr="00936BCF" w:rsidRDefault="005F664A" w:rsidP="005F664A">
      <w:pPr>
        <w:spacing w:line="240" w:lineRule="auto"/>
        <w:jc w:val="center"/>
        <w:rPr>
          <w:rFonts w:ascii="Times New Roman" w:hAnsi="Times New Roman" w:cs="Times New Roman"/>
          <w:sz w:val="22"/>
          <w:szCs w:val="22"/>
        </w:rPr>
      </w:pPr>
      <w:r w:rsidRPr="00936BCF">
        <w:rPr>
          <w:rFonts w:ascii="Times New Roman" w:hAnsi="Times New Roman" w:cs="Times New Roman"/>
          <w:b/>
          <w:bCs/>
          <w:sz w:val="22"/>
          <w:szCs w:val="22"/>
        </w:rPr>
        <w:t>ATLIKTŲ DARBŲ AKTAS</w:t>
      </w:r>
      <w:r w:rsidRPr="00936BCF">
        <w:rPr>
          <w:rFonts w:ascii="Times New Roman" w:hAnsi="Times New Roman" w:cs="Times New Roman"/>
          <w:sz w:val="22"/>
          <w:szCs w:val="22"/>
        </w:rPr>
        <w:t xml:space="preserve"> (F-2 forma )</w:t>
      </w:r>
    </w:p>
    <w:p w14:paraId="1DEAAEBE" w14:textId="77777777" w:rsidR="005F664A" w:rsidRPr="00936BCF" w:rsidRDefault="005F664A" w:rsidP="005F664A">
      <w:pPr>
        <w:spacing w:line="240" w:lineRule="auto"/>
        <w:jc w:val="center"/>
        <w:rPr>
          <w:rFonts w:ascii="Times New Roman" w:hAnsi="Times New Roman" w:cs="Times New Roman"/>
          <w:sz w:val="22"/>
          <w:szCs w:val="22"/>
        </w:rPr>
      </w:pPr>
      <w:r w:rsidRPr="00936BCF">
        <w:rPr>
          <w:rFonts w:ascii="Times New Roman" w:hAnsi="Times New Roman" w:cs="Times New Roman"/>
          <w:sz w:val="22"/>
          <w:szCs w:val="22"/>
        </w:rPr>
        <w:t>20___m. ________mėn. Nr._</w:t>
      </w:r>
    </w:p>
    <w:p w14:paraId="4F3E8351" w14:textId="77777777" w:rsidR="005F664A" w:rsidRPr="00936BCF" w:rsidRDefault="005F664A" w:rsidP="005F664A">
      <w:pPr>
        <w:spacing w:line="240" w:lineRule="auto"/>
        <w:jc w:val="right"/>
        <w:rPr>
          <w:rFonts w:ascii="Times New Roman" w:hAnsi="Times New Roman" w:cs="Times New Roman"/>
          <w:sz w:val="22"/>
          <w:szCs w:val="22"/>
        </w:rPr>
      </w:pPr>
    </w:p>
    <w:p w14:paraId="2C40A187" w14:textId="77777777" w:rsidR="005F664A" w:rsidRPr="00936BCF" w:rsidRDefault="005F664A" w:rsidP="005F664A">
      <w:pPr>
        <w:spacing w:line="240" w:lineRule="auto"/>
        <w:rPr>
          <w:rFonts w:ascii="Times New Roman" w:hAnsi="Times New Roman" w:cs="Times New Roman"/>
          <w:sz w:val="22"/>
          <w:szCs w:val="22"/>
        </w:rPr>
      </w:pPr>
      <w:r w:rsidRPr="00936BCF">
        <w:rPr>
          <w:rFonts w:ascii="Times New Roman" w:hAnsi="Times New Roman" w:cs="Times New Roman"/>
          <w:sz w:val="22"/>
          <w:szCs w:val="22"/>
        </w:rPr>
        <w:t>Sutarties Nr.:</w:t>
      </w:r>
    </w:p>
    <w:p w14:paraId="46818F7C" w14:textId="77777777" w:rsidR="005F664A" w:rsidRPr="00936BCF" w:rsidRDefault="005F664A" w:rsidP="005F664A">
      <w:pPr>
        <w:spacing w:line="240" w:lineRule="auto"/>
        <w:rPr>
          <w:rFonts w:ascii="Times New Roman" w:hAnsi="Times New Roman" w:cs="Times New Roman"/>
          <w:sz w:val="22"/>
          <w:szCs w:val="22"/>
        </w:rPr>
      </w:pPr>
      <w:r w:rsidRPr="00936BCF">
        <w:rPr>
          <w:rFonts w:ascii="Times New Roman" w:hAnsi="Times New Roman" w:cs="Times New Roman"/>
          <w:sz w:val="22"/>
          <w:szCs w:val="22"/>
        </w:rPr>
        <w:t xml:space="preserve">Objektas: </w:t>
      </w:r>
    </w:p>
    <w:p w14:paraId="736A60E9" w14:textId="77777777" w:rsidR="005F664A" w:rsidRPr="00936BCF" w:rsidRDefault="005F664A" w:rsidP="005F664A">
      <w:pPr>
        <w:spacing w:line="240" w:lineRule="auto"/>
        <w:rPr>
          <w:rFonts w:ascii="Times New Roman" w:hAnsi="Times New Roman" w:cs="Times New Roman"/>
          <w:sz w:val="22"/>
          <w:szCs w:val="22"/>
        </w:rPr>
      </w:pPr>
      <w:r w:rsidRPr="00936BCF">
        <w:rPr>
          <w:rFonts w:ascii="Times New Roman" w:hAnsi="Times New Roman" w:cs="Times New Roman"/>
          <w:sz w:val="22"/>
          <w:szCs w:val="22"/>
        </w:rPr>
        <w:t>Rangovas:</w:t>
      </w:r>
    </w:p>
    <w:p w14:paraId="5314B4D1" w14:textId="77777777" w:rsidR="005F664A" w:rsidRPr="00936BCF" w:rsidRDefault="005F664A" w:rsidP="005F664A">
      <w:pPr>
        <w:spacing w:line="240" w:lineRule="auto"/>
        <w:rPr>
          <w:rFonts w:ascii="Times New Roman" w:hAnsi="Times New Roman" w:cs="Times New Roman"/>
          <w:sz w:val="22"/>
          <w:szCs w:val="22"/>
        </w:rPr>
      </w:pPr>
      <w:r w:rsidRPr="00936BCF">
        <w:rPr>
          <w:rFonts w:ascii="Times New Roman" w:hAnsi="Times New Roman" w:cs="Times New Roman"/>
          <w:sz w:val="22"/>
          <w:szCs w:val="22"/>
        </w:rPr>
        <w:t xml:space="preserve">Užsakovas: </w:t>
      </w:r>
    </w:p>
    <w:p w14:paraId="5C699E99" w14:textId="77777777" w:rsidR="005F664A" w:rsidRPr="00936BCF" w:rsidRDefault="005F664A" w:rsidP="005F664A">
      <w:pPr>
        <w:spacing w:line="240" w:lineRule="auto"/>
        <w:rPr>
          <w:rFonts w:ascii="Times New Roman" w:hAnsi="Times New Roman" w:cs="Times New Roman"/>
          <w:sz w:val="22"/>
          <w:szCs w:val="22"/>
        </w:rPr>
      </w:pPr>
      <w:r w:rsidRPr="00936BCF">
        <w:rPr>
          <w:rFonts w:ascii="Times New Roman" w:hAnsi="Times New Roman" w:cs="Times New Roman"/>
          <w:sz w:val="22"/>
          <w:szCs w:val="22"/>
        </w:rPr>
        <w:t xml:space="preserve">Žiniaraštis: </w:t>
      </w:r>
    </w:p>
    <w:tbl>
      <w:tblPr>
        <w:tblW w:w="9214" w:type="dxa"/>
        <w:tblInd w:w="-5" w:type="dxa"/>
        <w:tblLook w:val="04A0" w:firstRow="1" w:lastRow="0" w:firstColumn="1" w:lastColumn="0" w:noHBand="0" w:noVBand="1"/>
      </w:tblPr>
      <w:tblGrid>
        <w:gridCol w:w="663"/>
        <w:gridCol w:w="4900"/>
        <w:gridCol w:w="760"/>
        <w:gridCol w:w="880"/>
        <w:gridCol w:w="818"/>
        <w:gridCol w:w="531"/>
        <w:gridCol w:w="718"/>
      </w:tblGrid>
      <w:tr w:rsidR="005F664A" w:rsidRPr="00936BCF" w14:paraId="09D1F0F9" w14:textId="77777777" w:rsidTr="007C7C95">
        <w:trPr>
          <w:trHeight w:val="300"/>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AF64A44" w14:textId="77777777" w:rsidR="005F664A" w:rsidRPr="00936BCF" w:rsidRDefault="005F664A" w:rsidP="007C7C95">
            <w:pPr>
              <w:spacing w:line="240" w:lineRule="auto"/>
              <w:jc w:val="right"/>
              <w:rPr>
                <w:rFonts w:ascii="Times New Roman" w:hAnsi="Times New Roman" w:cs="Times New Roman"/>
                <w:sz w:val="22"/>
                <w:szCs w:val="22"/>
              </w:rPr>
            </w:pPr>
            <w:proofErr w:type="spellStart"/>
            <w:r w:rsidRPr="00936BCF">
              <w:rPr>
                <w:rFonts w:ascii="Times New Roman" w:hAnsi="Times New Roman" w:cs="Times New Roman"/>
                <w:sz w:val="22"/>
                <w:szCs w:val="22"/>
              </w:rPr>
              <w:t>Sąm</w:t>
            </w:r>
            <w:proofErr w:type="spellEnd"/>
            <w:r w:rsidRPr="00936BCF">
              <w:rPr>
                <w:rFonts w:ascii="Times New Roman" w:hAnsi="Times New Roman" w:cs="Times New Roman"/>
                <w:sz w:val="22"/>
                <w:szCs w:val="22"/>
              </w:rPr>
              <w:t>.</w:t>
            </w:r>
          </w:p>
        </w:tc>
        <w:tc>
          <w:tcPr>
            <w:tcW w:w="4900" w:type="dxa"/>
            <w:tcBorders>
              <w:top w:val="single" w:sz="4" w:space="0" w:color="auto"/>
              <w:left w:val="nil"/>
              <w:bottom w:val="single" w:sz="4" w:space="0" w:color="auto"/>
              <w:right w:val="single" w:sz="4" w:space="0" w:color="auto"/>
            </w:tcBorders>
            <w:noWrap/>
            <w:vAlign w:val="center"/>
            <w:hideMark/>
          </w:tcPr>
          <w:p w14:paraId="358C081E"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Darbų ir išlaidų</w:t>
            </w:r>
          </w:p>
        </w:tc>
        <w:tc>
          <w:tcPr>
            <w:tcW w:w="760" w:type="dxa"/>
            <w:tcBorders>
              <w:top w:val="single" w:sz="4" w:space="0" w:color="auto"/>
              <w:left w:val="nil"/>
              <w:bottom w:val="single" w:sz="4" w:space="0" w:color="auto"/>
              <w:right w:val="single" w:sz="4" w:space="0" w:color="auto"/>
            </w:tcBorders>
            <w:noWrap/>
            <w:vAlign w:val="center"/>
            <w:hideMark/>
          </w:tcPr>
          <w:p w14:paraId="58203293"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Mato</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66411CC6"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Kiekis</w:t>
            </w:r>
          </w:p>
        </w:tc>
        <w:tc>
          <w:tcPr>
            <w:tcW w:w="2052" w:type="dxa"/>
            <w:gridSpan w:val="3"/>
            <w:tcBorders>
              <w:top w:val="single" w:sz="4" w:space="0" w:color="auto"/>
              <w:left w:val="nil"/>
              <w:bottom w:val="single" w:sz="4" w:space="0" w:color="auto"/>
              <w:right w:val="single" w:sz="4" w:space="0" w:color="auto"/>
            </w:tcBorders>
            <w:noWrap/>
            <w:vAlign w:val="center"/>
            <w:hideMark/>
          </w:tcPr>
          <w:p w14:paraId="6AF9BCEE"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Kaina  EUR be PVM</w:t>
            </w:r>
          </w:p>
        </w:tc>
      </w:tr>
      <w:tr w:rsidR="005F664A" w:rsidRPr="00936BCF" w14:paraId="34B54980" w14:textId="77777777" w:rsidTr="007C7C95">
        <w:trPr>
          <w:trHeight w:val="300"/>
        </w:trPr>
        <w:tc>
          <w:tcPr>
            <w:tcW w:w="622" w:type="dxa"/>
            <w:tcBorders>
              <w:top w:val="nil"/>
              <w:left w:val="single" w:sz="4" w:space="0" w:color="auto"/>
              <w:bottom w:val="single" w:sz="4" w:space="0" w:color="auto"/>
              <w:right w:val="single" w:sz="4" w:space="0" w:color="auto"/>
            </w:tcBorders>
            <w:noWrap/>
            <w:vAlign w:val="center"/>
            <w:hideMark/>
          </w:tcPr>
          <w:p w14:paraId="56163355"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eil.</w:t>
            </w:r>
          </w:p>
        </w:tc>
        <w:tc>
          <w:tcPr>
            <w:tcW w:w="4900" w:type="dxa"/>
            <w:tcBorders>
              <w:top w:val="nil"/>
              <w:left w:val="nil"/>
              <w:bottom w:val="single" w:sz="4" w:space="0" w:color="auto"/>
              <w:right w:val="single" w:sz="4" w:space="0" w:color="auto"/>
            </w:tcBorders>
            <w:noWrap/>
            <w:vAlign w:val="center"/>
            <w:hideMark/>
          </w:tcPr>
          <w:p w14:paraId="2CBC2A88"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aprašymai</w:t>
            </w:r>
          </w:p>
        </w:tc>
        <w:tc>
          <w:tcPr>
            <w:tcW w:w="760" w:type="dxa"/>
            <w:tcBorders>
              <w:top w:val="nil"/>
              <w:left w:val="nil"/>
              <w:bottom w:val="single" w:sz="4" w:space="0" w:color="auto"/>
              <w:right w:val="single" w:sz="4" w:space="0" w:color="auto"/>
            </w:tcBorders>
            <w:noWrap/>
            <w:vAlign w:val="center"/>
            <w:hideMark/>
          </w:tcPr>
          <w:p w14:paraId="49B87767"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vnt.</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4C975A5" w14:textId="77777777" w:rsidR="005F664A" w:rsidRPr="00936BCF" w:rsidRDefault="005F664A" w:rsidP="007C7C95">
            <w:pPr>
              <w:spacing w:line="240" w:lineRule="auto"/>
              <w:jc w:val="right"/>
              <w:rPr>
                <w:rFonts w:ascii="Times New Roman" w:hAnsi="Times New Roman" w:cs="Times New Roman"/>
                <w:sz w:val="22"/>
                <w:szCs w:val="22"/>
              </w:rPr>
            </w:pPr>
          </w:p>
        </w:tc>
        <w:tc>
          <w:tcPr>
            <w:tcW w:w="1349" w:type="dxa"/>
            <w:gridSpan w:val="2"/>
            <w:tcBorders>
              <w:top w:val="nil"/>
              <w:left w:val="nil"/>
              <w:bottom w:val="single" w:sz="4" w:space="0" w:color="auto"/>
              <w:right w:val="single" w:sz="4" w:space="0" w:color="auto"/>
            </w:tcBorders>
            <w:noWrap/>
            <w:vAlign w:val="center"/>
            <w:hideMark/>
          </w:tcPr>
          <w:p w14:paraId="7FB322DD"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Vieneto kaina</w:t>
            </w:r>
          </w:p>
        </w:tc>
        <w:tc>
          <w:tcPr>
            <w:tcW w:w="703" w:type="dxa"/>
            <w:tcBorders>
              <w:top w:val="nil"/>
              <w:left w:val="nil"/>
              <w:bottom w:val="single" w:sz="4" w:space="0" w:color="auto"/>
              <w:right w:val="single" w:sz="4" w:space="0" w:color="auto"/>
            </w:tcBorders>
            <w:noWrap/>
            <w:vAlign w:val="center"/>
            <w:hideMark/>
          </w:tcPr>
          <w:p w14:paraId="164D7605"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Suma</w:t>
            </w:r>
          </w:p>
        </w:tc>
      </w:tr>
      <w:tr w:rsidR="005F664A" w:rsidRPr="00936BCF" w14:paraId="4B07BD8E" w14:textId="77777777" w:rsidTr="007C7C95">
        <w:trPr>
          <w:trHeight w:val="233"/>
        </w:trPr>
        <w:tc>
          <w:tcPr>
            <w:tcW w:w="622" w:type="dxa"/>
            <w:tcBorders>
              <w:top w:val="single" w:sz="4" w:space="0" w:color="auto"/>
              <w:left w:val="single" w:sz="4" w:space="0" w:color="auto"/>
              <w:bottom w:val="single" w:sz="4" w:space="0" w:color="auto"/>
              <w:right w:val="single" w:sz="4" w:space="0" w:color="auto"/>
            </w:tcBorders>
            <w:noWrap/>
            <w:vAlign w:val="center"/>
          </w:tcPr>
          <w:p w14:paraId="29D1895F" w14:textId="77777777" w:rsidR="005F664A" w:rsidRPr="00936BCF" w:rsidRDefault="005F664A" w:rsidP="007C7C95">
            <w:pPr>
              <w:spacing w:line="240" w:lineRule="auto"/>
              <w:jc w:val="right"/>
              <w:rPr>
                <w:rFonts w:ascii="Times New Roman" w:hAnsi="Times New Roman" w:cs="Times New Roman"/>
                <w:sz w:val="22"/>
                <w:szCs w:val="22"/>
              </w:rPr>
            </w:pPr>
          </w:p>
        </w:tc>
        <w:tc>
          <w:tcPr>
            <w:tcW w:w="4900" w:type="dxa"/>
            <w:tcBorders>
              <w:top w:val="single" w:sz="4" w:space="0" w:color="auto"/>
              <w:left w:val="nil"/>
              <w:bottom w:val="single" w:sz="4" w:space="0" w:color="auto"/>
              <w:right w:val="single" w:sz="4" w:space="0" w:color="auto"/>
            </w:tcBorders>
            <w:vAlign w:val="center"/>
          </w:tcPr>
          <w:p w14:paraId="668FBB21" w14:textId="77777777" w:rsidR="005F664A" w:rsidRPr="00936BCF" w:rsidRDefault="005F664A" w:rsidP="007C7C95">
            <w:pPr>
              <w:spacing w:line="240" w:lineRule="auto"/>
              <w:jc w:val="right"/>
              <w:rPr>
                <w:rFonts w:ascii="Times New Roman" w:hAnsi="Times New Roman" w:cs="Times New Roman"/>
                <w:sz w:val="22"/>
                <w:szCs w:val="22"/>
              </w:rPr>
            </w:pPr>
          </w:p>
        </w:tc>
        <w:tc>
          <w:tcPr>
            <w:tcW w:w="760" w:type="dxa"/>
            <w:tcBorders>
              <w:top w:val="single" w:sz="4" w:space="0" w:color="auto"/>
              <w:left w:val="nil"/>
              <w:bottom w:val="single" w:sz="4" w:space="0" w:color="auto"/>
              <w:right w:val="single" w:sz="4" w:space="0" w:color="auto"/>
            </w:tcBorders>
            <w:vAlign w:val="center"/>
          </w:tcPr>
          <w:p w14:paraId="330AD4FA" w14:textId="77777777" w:rsidR="005F664A" w:rsidRPr="00936BCF" w:rsidRDefault="005F664A" w:rsidP="007C7C95">
            <w:pPr>
              <w:spacing w:line="240" w:lineRule="auto"/>
              <w:jc w:val="right"/>
              <w:rPr>
                <w:rFonts w:ascii="Times New Roman" w:hAnsi="Times New Roman" w:cs="Times New Roman"/>
                <w:sz w:val="22"/>
                <w:szCs w:val="22"/>
              </w:rPr>
            </w:pPr>
          </w:p>
        </w:tc>
        <w:tc>
          <w:tcPr>
            <w:tcW w:w="880" w:type="dxa"/>
            <w:tcBorders>
              <w:top w:val="single" w:sz="4" w:space="0" w:color="auto"/>
              <w:left w:val="nil"/>
              <w:bottom w:val="single" w:sz="4" w:space="0" w:color="auto"/>
              <w:right w:val="single" w:sz="4" w:space="0" w:color="auto"/>
            </w:tcBorders>
            <w:noWrap/>
            <w:vAlign w:val="center"/>
          </w:tcPr>
          <w:p w14:paraId="41995B8E" w14:textId="77777777" w:rsidR="005F664A" w:rsidRPr="00936BCF" w:rsidRDefault="005F664A" w:rsidP="007C7C95">
            <w:pPr>
              <w:spacing w:line="240" w:lineRule="auto"/>
              <w:jc w:val="right"/>
              <w:rPr>
                <w:rFonts w:ascii="Times New Roman" w:hAnsi="Times New Roman" w:cs="Times New Roman"/>
                <w:sz w:val="22"/>
                <w:szCs w:val="22"/>
              </w:rPr>
            </w:pPr>
          </w:p>
        </w:tc>
        <w:tc>
          <w:tcPr>
            <w:tcW w:w="1349" w:type="dxa"/>
            <w:gridSpan w:val="2"/>
            <w:tcBorders>
              <w:top w:val="single" w:sz="4" w:space="0" w:color="auto"/>
              <w:left w:val="nil"/>
              <w:bottom w:val="single" w:sz="4" w:space="0" w:color="auto"/>
              <w:right w:val="single" w:sz="4" w:space="0" w:color="auto"/>
            </w:tcBorders>
            <w:noWrap/>
            <w:vAlign w:val="center"/>
          </w:tcPr>
          <w:p w14:paraId="335A1D2B" w14:textId="77777777" w:rsidR="005F664A" w:rsidRPr="00936BCF" w:rsidRDefault="005F664A" w:rsidP="007C7C95">
            <w:pPr>
              <w:spacing w:line="240" w:lineRule="auto"/>
              <w:jc w:val="right"/>
              <w:rPr>
                <w:rFonts w:ascii="Times New Roman" w:hAnsi="Times New Roman" w:cs="Times New Roman"/>
                <w:sz w:val="22"/>
                <w:szCs w:val="22"/>
              </w:rPr>
            </w:pPr>
          </w:p>
        </w:tc>
        <w:tc>
          <w:tcPr>
            <w:tcW w:w="703" w:type="dxa"/>
            <w:tcBorders>
              <w:top w:val="single" w:sz="4" w:space="0" w:color="auto"/>
              <w:left w:val="nil"/>
              <w:bottom w:val="single" w:sz="4" w:space="0" w:color="auto"/>
              <w:right w:val="single" w:sz="4" w:space="0" w:color="auto"/>
            </w:tcBorders>
            <w:noWrap/>
          </w:tcPr>
          <w:p w14:paraId="231DD882" w14:textId="77777777" w:rsidR="005F664A" w:rsidRPr="00936BCF" w:rsidRDefault="005F664A" w:rsidP="007C7C95">
            <w:pPr>
              <w:spacing w:line="240" w:lineRule="auto"/>
              <w:jc w:val="right"/>
              <w:rPr>
                <w:rFonts w:ascii="Times New Roman" w:hAnsi="Times New Roman" w:cs="Times New Roman"/>
                <w:sz w:val="22"/>
                <w:szCs w:val="22"/>
              </w:rPr>
            </w:pPr>
          </w:p>
        </w:tc>
      </w:tr>
      <w:tr w:rsidR="005F664A" w:rsidRPr="00936BCF" w14:paraId="0BD7AAF7" w14:textId="77777777" w:rsidTr="007C7C95">
        <w:trPr>
          <w:trHeight w:val="300"/>
        </w:trPr>
        <w:tc>
          <w:tcPr>
            <w:tcW w:w="7980" w:type="dxa"/>
            <w:gridSpan w:val="5"/>
            <w:tcBorders>
              <w:top w:val="single" w:sz="4" w:space="0" w:color="auto"/>
              <w:left w:val="nil"/>
              <w:bottom w:val="nil"/>
              <w:right w:val="nil"/>
            </w:tcBorders>
            <w:vAlign w:val="center"/>
            <w:hideMark/>
          </w:tcPr>
          <w:p w14:paraId="02FFD19F"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 xml:space="preserve">                                                                                               Viso žiniaraštyje    be PVM:     </w:t>
            </w:r>
          </w:p>
        </w:tc>
        <w:tc>
          <w:tcPr>
            <w:tcW w:w="1234" w:type="dxa"/>
            <w:gridSpan w:val="2"/>
            <w:tcBorders>
              <w:top w:val="nil"/>
              <w:left w:val="single" w:sz="4" w:space="0" w:color="auto"/>
              <w:bottom w:val="single" w:sz="4" w:space="0" w:color="auto"/>
              <w:right w:val="single" w:sz="4" w:space="0" w:color="auto"/>
            </w:tcBorders>
            <w:noWrap/>
            <w:vAlign w:val="bottom"/>
            <w:hideMark/>
          </w:tcPr>
          <w:p w14:paraId="2B197CDB" w14:textId="77777777" w:rsidR="005F664A" w:rsidRPr="00936BCF" w:rsidRDefault="005F664A" w:rsidP="007C7C95">
            <w:pPr>
              <w:spacing w:line="240" w:lineRule="auto"/>
              <w:jc w:val="right"/>
              <w:rPr>
                <w:rFonts w:ascii="Times New Roman" w:hAnsi="Times New Roman" w:cs="Times New Roman"/>
                <w:sz w:val="22"/>
                <w:szCs w:val="22"/>
              </w:rPr>
            </w:pPr>
          </w:p>
        </w:tc>
      </w:tr>
      <w:tr w:rsidR="005F664A" w:rsidRPr="00936BCF" w14:paraId="24B27B85" w14:textId="77777777" w:rsidTr="007C7C95">
        <w:trPr>
          <w:trHeight w:val="300"/>
        </w:trPr>
        <w:tc>
          <w:tcPr>
            <w:tcW w:w="7980" w:type="dxa"/>
            <w:gridSpan w:val="5"/>
            <w:tcBorders>
              <w:top w:val="nil"/>
              <w:left w:val="nil"/>
              <w:bottom w:val="nil"/>
              <w:right w:val="nil"/>
            </w:tcBorders>
            <w:vAlign w:val="center"/>
            <w:hideMark/>
          </w:tcPr>
          <w:p w14:paraId="6BC68232"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 xml:space="preserve">                                                                                                      Pridėtinės vertės mokestis 21%:</w:t>
            </w:r>
          </w:p>
        </w:tc>
        <w:tc>
          <w:tcPr>
            <w:tcW w:w="1234" w:type="dxa"/>
            <w:gridSpan w:val="2"/>
            <w:tcBorders>
              <w:top w:val="nil"/>
              <w:left w:val="single" w:sz="4" w:space="0" w:color="auto"/>
              <w:bottom w:val="single" w:sz="4" w:space="0" w:color="auto"/>
              <w:right w:val="single" w:sz="4" w:space="0" w:color="auto"/>
            </w:tcBorders>
            <w:noWrap/>
            <w:vAlign w:val="bottom"/>
            <w:hideMark/>
          </w:tcPr>
          <w:p w14:paraId="397DA868" w14:textId="77777777" w:rsidR="005F664A" w:rsidRPr="00936BCF" w:rsidRDefault="005F664A" w:rsidP="007C7C95">
            <w:pPr>
              <w:spacing w:line="240" w:lineRule="auto"/>
              <w:jc w:val="right"/>
              <w:rPr>
                <w:rFonts w:ascii="Times New Roman" w:hAnsi="Times New Roman" w:cs="Times New Roman"/>
                <w:sz w:val="22"/>
                <w:szCs w:val="22"/>
              </w:rPr>
            </w:pPr>
          </w:p>
        </w:tc>
      </w:tr>
      <w:tr w:rsidR="005F664A" w:rsidRPr="00936BCF" w14:paraId="32AB1453" w14:textId="77777777" w:rsidTr="007C7C95">
        <w:trPr>
          <w:trHeight w:val="300"/>
        </w:trPr>
        <w:tc>
          <w:tcPr>
            <w:tcW w:w="7980" w:type="dxa"/>
            <w:gridSpan w:val="5"/>
            <w:tcBorders>
              <w:top w:val="nil"/>
              <w:left w:val="nil"/>
              <w:bottom w:val="nil"/>
              <w:right w:val="nil"/>
            </w:tcBorders>
            <w:noWrap/>
            <w:vAlign w:val="bottom"/>
            <w:hideMark/>
          </w:tcPr>
          <w:p w14:paraId="6E3959B5" w14:textId="77777777" w:rsidR="005F664A" w:rsidRPr="00936BCF" w:rsidRDefault="005F664A" w:rsidP="007C7C95">
            <w:pPr>
              <w:spacing w:line="240" w:lineRule="auto"/>
              <w:jc w:val="right"/>
              <w:rPr>
                <w:rFonts w:ascii="Times New Roman" w:hAnsi="Times New Roman" w:cs="Times New Roman"/>
                <w:sz w:val="22"/>
                <w:szCs w:val="22"/>
              </w:rPr>
            </w:pPr>
            <w:r w:rsidRPr="00936BCF">
              <w:rPr>
                <w:rFonts w:ascii="Times New Roman" w:hAnsi="Times New Roman" w:cs="Times New Roman"/>
                <w:sz w:val="22"/>
                <w:szCs w:val="22"/>
              </w:rPr>
              <w:t xml:space="preserve">                                                                                                       Viso žiniaraštyje:</w:t>
            </w:r>
          </w:p>
        </w:tc>
        <w:tc>
          <w:tcPr>
            <w:tcW w:w="1234" w:type="dxa"/>
            <w:gridSpan w:val="2"/>
            <w:tcBorders>
              <w:top w:val="nil"/>
              <w:left w:val="single" w:sz="4" w:space="0" w:color="auto"/>
              <w:bottom w:val="single" w:sz="4" w:space="0" w:color="auto"/>
              <w:right w:val="single" w:sz="4" w:space="0" w:color="auto"/>
            </w:tcBorders>
            <w:noWrap/>
            <w:vAlign w:val="bottom"/>
            <w:hideMark/>
          </w:tcPr>
          <w:p w14:paraId="29335E08" w14:textId="77777777" w:rsidR="005F664A" w:rsidRPr="00936BCF" w:rsidRDefault="005F664A" w:rsidP="007C7C95">
            <w:pPr>
              <w:spacing w:line="240" w:lineRule="auto"/>
              <w:jc w:val="right"/>
              <w:rPr>
                <w:rFonts w:ascii="Times New Roman" w:hAnsi="Times New Roman" w:cs="Times New Roman"/>
                <w:sz w:val="22"/>
                <w:szCs w:val="22"/>
              </w:rPr>
            </w:pPr>
          </w:p>
        </w:tc>
      </w:tr>
    </w:tbl>
    <w:p w14:paraId="3F0B68A6" w14:textId="77777777" w:rsidR="005F664A" w:rsidRPr="00936BCF" w:rsidRDefault="005F664A" w:rsidP="005F664A">
      <w:pPr>
        <w:jc w:val="right"/>
        <w:rPr>
          <w:rFonts w:ascii="Times New Roman" w:hAnsi="Times New Roman" w:cs="Times New Roman"/>
          <w:sz w:val="24"/>
          <w:szCs w:val="24"/>
        </w:rPr>
      </w:pPr>
    </w:p>
    <w:p w14:paraId="0E790F9F" w14:textId="77777777" w:rsidR="005F664A" w:rsidRPr="00936BCF" w:rsidRDefault="005F664A">
      <w:pPr>
        <w:rPr>
          <w:rFonts w:ascii="Times New Roman" w:hAnsi="Times New Roman" w:cs="Times New Roman"/>
          <w:sz w:val="24"/>
          <w:szCs w:val="24"/>
        </w:rPr>
      </w:pPr>
      <w:r w:rsidRPr="00936BCF">
        <w:rPr>
          <w:rFonts w:ascii="Times New Roman" w:hAnsi="Times New Roman" w:cs="Times New Roman"/>
          <w:sz w:val="24"/>
          <w:szCs w:val="24"/>
        </w:rPr>
        <w:br w:type="page"/>
      </w:r>
    </w:p>
    <w:p w14:paraId="077E573D" w14:textId="14D00750" w:rsidR="0024725C" w:rsidRPr="00936BCF" w:rsidRDefault="0024725C" w:rsidP="0024725C">
      <w:pPr>
        <w:spacing w:line="240" w:lineRule="auto"/>
        <w:jc w:val="right"/>
        <w:rPr>
          <w:rFonts w:ascii="Times New Roman" w:hAnsi="Times New Roman" w:cs="Times New Roman"/>
          <w:sz w:val="24"/>
          <w:szCs w:val="24"/>
        </w:rPr>
      </w:pPr>
      <w:r w:rsidRPr="00936BCF">
        <w:rPr>
          <w:rFonts w:ascii="Times New Roman" w:hAnsi="Times New Roman" w:cs="Times New Roman"/>
          <w:sz w:val="24"/>
          <w:szCs w:val="24"/>
        </w:rPr>
        <w:lastRenderedPageBreak/>
        <w:t xml:space="preserve">Sutarties </w:t>
      </w:r>
      <w:r w:rsidR="00D21DCD" w:rsidRPr="00936BCF">
        <w:rPr>
          <w:rFonts w:ascii="Times New Roman" w:hAnsi="Times New Roman" w:cs="Times New Roman"/>
          <w:sz w:val="24"/>
          <w:szCs w:val="24"/>
        </w:rPr>
        <w:t>5</w:t>
      </w:r>
      <w:r w:rsidRPr="00936BCF">
        <w:rPr>
          <w:rFonts w:ascii="Times New Roman" w:hAnsi="Times New Roman" w:cs="Times New Roman"/>
          <w:sz w:val="24"/>
          <w:szCs w:val="24"/>
        </w:rPr>
        <w:t xml:space="preserve"> priedas </w:t>
      </w:r>
    </w:p>
    <w:p w14:paraId="14E568C0" w14:textId="77777777" w:rsidR="0024725C" w:rsidRPr="00936BCF" w:rsidRDefault="0024725C" w:rsidP="0024725C">
      <w:pPr>
        <w:spacing w:line="240" w:lineRule="auto"/>
        <w:jc w:val="right"/>
        <w:rPr>
          <w:rFonts w:ascii="Times New Roman" w:hAnsi="Times New Roman" w:cs="Times New Roman"/>
          <w:sz w:val="24"/>
          <w:szCs w:val="24"/>
        </w:rPr>
      </w:pPr>
    </w:p>
    <w:p w14:paraId="3FF039F5" w14:textId="77777777" w:rsidR="0024725C" w:rsidRPr="00936BCF" w:rsidRDefault="0024725C" w:rsidP="0024725C">
      <w:pPr>
        <w:spacing w:line="240" w:lineRule="auto"/>
        <w:jc w:val="right"/>
        <w:rPr>
          <w:rFonts w:ascii="Times New Roman" w:hAnsi="Times New Roman" w:cs="Times New Roman"/>
          <w:sz w:val="24"/>
          <w:szCs w:val="24"/>
        </w:rPr>
      </w:pPr>
    </w:p>
    <w:p w14:paraId="7DEC4C49" w14:textId="77777777" w:rsidR="0024725C" w:rsidRPr="00936BCF" w:rsidRDefault="0024725C" w:rsidP="0024725C">
      <w:pPr>
        <w:spacing w:line="240" w:lineRule="auto"/>
        <w:jc w:val="right"/>
        <w:rPr>
          <w:rFonts w:ascii="Times New Roman" w:hAnsi="Times New Roman" w:cs="Times New Roman"/>
          <w:sz w:val="24"/>
          <w:szCs w:val="24"/>
        </w:rPr>
      </w:pPr>
    </w:p>
    <w:p w14:paraId="6D377604" w14:textId="77777777" w:rsidR="0024725C" w:rsidRPr="00936BCF" w:rsidRDefault="0024725C" w:rsidP="0024725C">
      <w:pPr>
        <w:spacing w:after="0" w:line="240" w:lineRule="auto"/>
        <w:jc w:val="center"/>
        <w:rPr>
          <w:rFonts w:ascii="Times New Roman" w:hAnsi="Times New Roman" w:cs="Times New Roman"/>
          <w:b/>
          <w:sz w:val="22"/>
          <w:szCs w:val="22"/>
        </w:rPr>
      </w:pPr>
      <w:r w:rsidRPr="00936BCF">
        <w:rPr>
          <w:rFonts w:ascii="Times New Roman" w:hAnsi="Times New Roman" w:cs="Times New Roman"/>
          <w:b/>
          <w:sz w:val="22"/>
          <w:szCs w:val="22"/>
        </w:rPr>
        <w:t>DARBŲ PERDAVIMO</w:t>
      </w:r>
      <w:r w:rsidRPr="00936BCF">
        <w:rPr>
          <w:rFonts w:ascii="Times New Roman" w:hAnsi="Times New Roman" w:cs="Times New Roman"/>
          <w:bCs/>
          <w:sz w:val="22"/>
          <w:szCs w:val="22"/>
        </w:rPr>
        <w:t>–</w:t>
      </w:r>
      <w:r w:rsidRPr="00936BCF">
        <w:rPr>
          <w:rFonts w:ascii="Times New Roman" w:hAnsi="Times New Roman" w:cs="Times New Roman"/>
          <w:b/>
          <w:sz w:val="22"/>
          <w:szCs w:val="22"/>
        </w:rPr>
        <w:t>PRIĖMIMO GALUTINIS AKTAS</w:t>
      </w:r>
    </w:p>
    <w:p w14:paraId="03B76E12" w14:textId="77777777" w:rsidR="0024725C" w:rsidRPr="00936BCF" w:rsidRDefault="0024725C" w:rsidP="0024725C">
      <w:pPr>
        <w:spacing w:after="0" w:line="240" w:lineRule="auto"/>
        <w:jc w:val="center"/>
        <w:rPr>
          <w:rFonts w:ascii="Times New Roman" w:hAnsi="Times New Roman" w:cs="Times New Roman"/>
          <w:b/>
          <w:sz w:val="20"/>
          <w:szCs w:val="20"/>
        </w:rPr>
      </w:pPr>
    </w:p>
    <w:p w14:paraId="2F064A55" w14:textId="77777777" w:rsidR="0024725C" w:rsidRPr="00936BCF" w:rsidRDefault="0024725C" w:rsidP="0024725C">
      <w:pPr>
        <w:spacing w:after="0" w:line="240" w:lineRule="auto"/>
        <w:jc w:val="center"/>
        <w:rPr>
          <w:rFonts w:ascii="Times New Roman" w:hAnsi="Times New Roman" w:cs="Times New Roman"/>
          <w:b/>
          <w:sz w:val="20"/>
          <w:szCs w:val="20"/>
        </w:rPr>
      </w:pPr>
      <w:r w:rsidRPr="00936BCF">
        <w:rPr>
          <w:rFonts w:ascii="Times New Roman" w:hAnsi="Times New Roman" w:cs="Times New Roman"/>
          <w:b/>
          <w:sz w:val="20"/>
          <w:szCs w:val="20"/>
        </w:rPr>
        <w:t xml:space="preserve">Pagal </w:t>
      </w:r>
      <w:r w:rsidRPr="00936BCF">
        <w:rPr>
          <w:rFonts w:ascii="Times New Roman" w:hAnsi="Times New Roman" w:cs="Times New Roman"/>
          <w:b/>
          <w:i/>
          <w:color w:val="FF0000"/>
          <w:sz w:val="20"/>
          <w:szCs w:val="20"/>
        </w:rPr>
        <w:t>[sutarties pavadinimas]</w:t>
      </w:r>
      <w:r w:rsidRPr="00936BCF">
        <w:rPr>
          <w:rFonts w:ascii="Times New Roman" w:hAnsi="Times New Roman" w:cs="Times New Roman"/>
          <w:b/>
          <w:color w:val="FF0000"/>
          <w:sz w:val="20"/>
          <w:szCs w:val="20"/>
        </w:rPr>
        <w:t xml:space="preserve"> </w:t>
      </w:r>
      <w:r w:rsidRPr="00936BCF">
        <w:rPr>
          <w:rFonts w:ascii="Times New Roman" w:hAnsi="Times New Roman" w:cs="Times New Roman"/>
          <w:b/>
          <w:sz w:val="20"/>
          <w:szCs w:val="20"/>
        </w:rPr>
        <w:t>sutartį Nr. ......................,</w:t>
      </w:r>
    </w:p>
    <w:p w14:paraId="1F5E75A6" w14:textId="77777777" w:rsidR="0024725C" w:rsidRPr="00936BCF" w:rsidRDefault="0024725C" w:rsidP="0024725C">
      <w:pPr>
        <w:spacing w:after="0" w:line="240" w:lineRule="auto"/>
        <w:jc w:val="center"/>
        <w:rPr>
          <w:rFonts w:ascii="Times New Roman" w:hAnsi="Times New Roman" w:cs="Times New Roman"/>
          <w:iCs/>
          <w:sz w:val="20"/>
          <w:szCs w:val="20"/>
        </w:rPr>
      </w:pPr>
      <w:r w:rsidRPr="00936BCF">
        <w:rPr>
          <w:rFonts w:ascii="Times New Roman" w:hAnsi="Times New Roman" w:cs="Times New Roman"/>
          <w:iCs/>
          <w:sz w:val="20"/>
          <w:szCs w:val="20"/>
        </w:rPr>
        <w:t>sudarytą ........ m. ..................................... mėn. ..... d.</w:t>
      </w:r>
    </w:p>
    <w:p w14:paraId="05D421D2" w14:textId="77777777" w:rsidR="0024725C" w:rsidRPr="00936BCF" w:rsidRDefault="0024725C" w:rsidP="0024725C">
      <w:pPr>
        <w:spacing w:after="0" w:line="240" w:lineRule="auto"/>
        <w:rPr>
          <w:rFonts w:ascii="Times New Roman" w:hAnsi="Times New Roman" w:cs="Times New Roman"/>
          <w:b/>
          <w:sz w:val="20"/>
          <w:szCs w:val="20"/>
        </w:rPr>
      </w:pPr>
    </w:p>
    <w:p w14:paraId="362237D4" w14:textId="77777777" w:rsidR="0024725C" w:rsidRPr="00936BCF" w:rsidRDefault="0024725C" w:rsidP="0024725C">
      <w:pPr>
        <w:spacing w:line="240" w:lineRule="auto"/>
        <w:jc w:val="center"/>
        <w:rPr>
          <w:rFonts w:ascii="Times New Roman" w:hAnsi="Times New Roman" w:cs="Times New Roman"/>
          <w:sz w:val="20"/>
          <w:szCs w:val="20"/>
        </w:rPr>
      </w:pPr>
      <w:r w:rsidRPr="00936BCF">
        <w:rPr>
          <w:rFonts w:ascii="Times New Roman" w:hAnsi="Times New Roman" w:cs="Times New Roman"/>
          <w:i/>
          <w:color w:val="FF0000"/>
          <w:sz w:val="20"/>
          <w:szCs w:val="20"/>
        </w:rPr>
        <w:t>[Akto sudarymo vieta]</w:t>
      </w:r>
      <w:r w:rsidRPr="00936BCF">
        <w:rPr>
          <w:rFonts w:ascii="Times New Roman" w:hAnsi="Times New Roman" w:cs="Times New Roman"/>
          <w:sz w:val="20"/>
          <w:szCs w:val="20"/>
        </w:rPr>
        <w:t>, .......... m. ............................... ........... d.</w:t>
      </w:r>
    </w:p>
    <w:p w14:paraId="5D1C68A1" w14:textId="77777777" w:rsidR="0024725C" w:rsidRPr="00936BCF" w:rsidRDefault="0024725C" w:rsidP="0024725C">
      <w:pPr>
        <w:spacing w:line="240" w:lineRule="auto"/>
        <w:jc w:val="both"/>
        <w:rPr>
          <w:rFonts w:ascii="Times New Roman" w:hAnsi="Times New Roman" w:cs="Times New Roman"/>
          <w:i/>
          <w:color w:val="FF0000"/>
          <w:sz w:val="20"/>
          <w:szCs w:val="20"/>
        </w:rPr>
      </w:pPr>
    </w:p>
    <w:p w14:paraId="59C47EE1" w14:textId="21CD5401" w:rsidR="0024725C" w:rsidRPr="00936BCF" w:rsidRDefault="0024725C" w:rsidP="0024725C">
      <w:pPr>
        <w:spacing w:line="240" w:lineRule="auto"/>
        <w:jc w:val="both"/>
        <w:rPr>
          <w:rFonts w:ascii="Times New Roman" w:hAnsi="Times New Roman" w:cs="Times New Roman"/>
          <w:sz w:val="20"/>
          <w:szCs w:val="20"/>
        </w:rPr>
      </w:pPr>
      <w:r w:rsidRPr="00936BCF">
        <w:rPr>
          <w:rFonts w:ascii="Times New Roman" w:hAnsi="Times New Roman" w:cs="Times New Roman"/>
          <w:i/>
          <w:color w:val="FF0000"/>
          <w:sz w:val="20"/>
          <w:szCs w:val="20"/>
        </w:rPr>
        <w:t>[Rangovo pavadinimas]</w:t>
      </w:r>
      <w:r w:rsidRPr="00936BCF">
        <w:rPr>
          <w:rFonts w:ascii="Times New Roman" w:hAnsi="Times New Roman" w:cs="Times New Roman"/>
          <w:sz w:val="20"/>
          <w:szCs w:val="20"/>
        </w:rPr>
        <w:t xml:space="preserve">, atstovaujama .............................................., veikiančio pagal ........................................................................................................., toliau vadinamas Rangovu, ir </w:t>
      </w:r>
      <w:r w:rsidRPr="00936BCF">
        <w:rPr>
          <w:rFonts w:ascii="Times New Roman" w:hAnsi="Times New Roman" w:cs="Times New Roman"/>
          <w:i/>
          <w:color w:val="FF0000"/>
          <w:sz w:val="20"/>
          <w:szCs w:val="20"/>
        </w:rPr>
        <w:t>[Užsakovo pavadinimas]</w:t>
      </w:r>
      <w:r w:rsidRPr="00936BCF">
        <w:rPr>
          <w:rFonts w:ascii="Times New Roman" w:hAnsi="Times New Roman" w:cs="Times New Roman"/>
          <w:sz w:val="20"/>
          <w:szCs w:val="20"/>
        </w:rPr>
        <w:t xml:space="preserve">, atstovaujama ..........................................., veikiančio pagal ......................................................................................, toliau vadinamas Užsakovu (toliau kartu vadinamos Šalimis, o kiekviena atskirai – Šalimi), remiantis Šalių sudaryta sutartimi </w:t>
      </w:r>
      <w:r w:rsidRPr="00936BCF">
        <w:rPr>
          <w:rFonts w:ascii="Times New Roman" w:hAnsi="Times New Roman" w:cs="Times New Roman"/>
          <w:i/>
          <w:color w:val="FF0000"/>
          <w:sz w:val="20"/>
          <w:szCs w:val="20"/>
        </w:rPr>
        <w:t>[sutarties pavadinimas, sudarymo data]</w:t>
      </w:r>
      <w:r w:rsidRPr="00936BCF">
        <w:rPr>
          <w:rFonts w:ascii="Times New Roman" w:hAnsi="Times New Roman" w:cs="Times New Roman"/>
          <w:i/>
          <w:sz w:val="20"/>
          <w:szCs w:val="20"/>
        </w:rPr>
        <w:t xml:space="preserve"> </w:t>
      </w:r>
      <w:r w:rsidRPr="00936BCF">
        <w:rPr>
          <w:rFonts w:ascii="Times New Roman" w:hAnsi="Times New Roman" w:cs="Times New Roman"/>
          <w:sz w:val="20"/>
          <w:szCs w:val="20"/>
        </w:rPr>
        <w:t xml:space="preserve">sudarė šį Darbų perdavimo–priėmimo aktą: </w:t>
      </w:r>
    </w:p>
    <w:p w14:paraId="624466C9" w14:textId="77777777" w:rsidR="0024725C" w:rsidRPr="00936BCF" w:rsidRDefault="0024725C" w:rsidP="0024725C">
      <w:pPr>
        <w:spacing w:line="240" w:lineRule="auto"/>
        <w:jc w:val="both"/>
        <w:rPr>
          <w:rFonts w:ascii="Times New Roman" w:hAnsi="Times New Roman" w:cs="Times New Roman"/>
          <w:sz w:val="20"/>
          <w:szCs w:val="20"/>
        </w:rPr>
      </w:pPr>
      <w:r w:rsidRPr="00936BCF">
        <w:rPr>
          <w:rFonts w:ascii="Times New Roman" w:hAnsi="Times New Roman" w:cs="Times New Roman"/>
          <w:sz w:val="20"/>
          <w:szCs w:val="20"/>
        </w:rPr>
        <w:t>1. Rangovas perduoda Užsakovui Darbus – ............................................................................ ....................................................................................................................</w:t>
      </w:r>
      <w:r w:rsidRPr="00936BCF">
        <w:rPr>
          <w:rFonts w:ascii="Times New Roman" w:hAnsi="Times New Roman" w:cs="Times New Roman"/>
          <w:i/>
          <w:sz w:val="20"/>
          <w:szCs w:val="20"/>
        </w:rPr>
        <w:t xml:space="preserve"> </w:t>
      </w:r>
      <w:r w:rsidRPr="00936BCF">
        <w:rPr>
          <w:rFonts w:ascii="Times New Roman" w:hAnsi="Times New Roman" w:cs="Times New Roman"/>
          <w:i/>
          <w:color w:val="FF0000"/>
          <w:sz w:val="20"/>
          <w:szCs w:val="20"/>
        </w:rPr>
        <w:t>[Darbų pavadinimas, sutampantis su Sutartyje nurodytu Darbų pavadinimu]</w:t>
      </w:r>
      <w:r w:rsidRPr="00936BCF">
        <w:rPr>
          <w:rFonts w:ascii="Times New Roman" w:hAnsi="Times New Roman" w:cs="Times New Roman"/>
          <w:sz w:val="20"/>
          <w:szCs w:val="20"/>
        </w:rPr>
        <w:t xml:space="preserve">, o Užsakovas šiuos Darbus priima. </w:t>
      </w:r>
    </w:p>
    <w:p w14:paraId="7528202E" w14:textId="77777777" w:rsidR="0024725C" w:rsidRPr="00936BCF" w:rsidRDefault="0024725C" w:rsidP="0024725C">
      <w:pPr>
        <w:spacing w:line="240" w:lineRule="auto"/>
        <w:jc w:val="both"/>
        <w:rPr>
          <w:rFonts w:ascii="Times New Roman" w:hAnsi="Times New Roman" w:cs="Times New Roman"/>
          <w:sz w:val="20"/>
          <w:szCs w:val="20"/>
        </w:rPr>
      </w:pPr>
      <w:r w:rsidRPr="00936BCF">
        <w:rPr>
          <w:rFonts w:ascii="Times New Roman" w:hAnsi="Times New Roman" w:cs="Times New Roman"/>
          <w:sz w:val="20"/>
          <w:szCs w:val="20"/>
        </w:rPr>
        <w:t xml:space="preserve">2. Už atliktus Darbus Užsakovas įsipareigoja sumokėti Rangovui likusią....................... </w:t>
      </w:r>
      <w:proofErr w:type="spellStart"/>
      <w:r w:rsidRPr="00936BCF">
        <w:rPr>
          <w:rFonts w:ascii="Times New Roman" w:hAnsi="Times New Roman" w:cs="Times New Roman"/>
          <w:sz w:val="20"/>
          <w:szCs w:val="20"/>
        </w:rPr>
        <w:t>Eur</w:t>
      </w:r>
      <w:proofErr w:type="spellEnd"/>
      <w:r w:rsidRPr="00936BCF">
        <w:rPr>
          <w:rFonts w:ascii="Times New Roman" w:hAnsi="Times New Roman" w:cs="Times New Roman"/>
          <w:sz w:val="20"/>
          <w:szCs w:val="20"/>
        </w:rPr>
        <w:t xml:space="preserve"> (........................................................................... eurų) sumą Šalių sudarytoje Sutartyje nustatyta tvarka.</w:t>
      </w:r>
    </w:p>
    <w:p w14:paraId="1F678BE2" w14:textId="77777777" w:rsidR="0024725C" w:rsidRPr="00936BCF" w:rsidRDefault="0024725C" w:rsidP="0024725C">
      <w:pPr>
        <w:spacing w:after="120" w:line="240" w:lineRule="auto"/>
        <w:jc w:val="both"/>
        <w:rPr>
          <w:rFonts w:ascii="Times New Roman" w:hAnsi="Times New Roman" w:cs="Times New Roman"/>
          <w:sz w:val="20"/>
          <w:szCs w:val="20"/>
        </w:rPr>
      </w:pPr>
      <w:r w:rsidRPr="00936BCF">
        <w:rPr>
          <w:rFonts w:ascii="Times New Roman" w:hAnsi="Times New Roman" w:cs="Times New Roman"/>
          <w:sz w:val="20"/>
          <w:szCs w:val="20"/>
        </w:rPr>
        <w:t xml:space="preserve">[3. Šalys patvirtina, kad Darbai yra atlikti pilnai ir tinkamai. Užsakovas neturi Rangovui pretenzijų dėl atliktų Darbų kokybės.] </w:t>
      </w:r>
    </w:p>
    <w:p w14:paraId="626E2AA7" w14:textId="77777777" w:rsidR="0024725C" w:rsidRPr="00936BCF" w:rsidRDefault="0024725C" w:rsidP="0024725C">
      <w:pPr>
        <w:spacing w:after="120" w:line="240" w:lineRule="auto"/>
        <w:jc w:val="both"/>
        <w:rPr>
          <w:rFonts w:ascii="Times New Roman" w:hAnsi="Times New Roman" w:cs="Times New Roman"/>
          <w:sz w:val="20"/>
          <w:szCs w:val="20"/>
        </w:rPr>
      </w:pPr>
      <w:r w:rsidRPr="00936BCF">
        <w:rPr>
          <w:rFonts w:ascii="Times New Roman" w:hAnsi="Times New Roman" w:cs="Times New Roman"/>
          <w:sz w:val="20"/>
          <w:szCs w:val="20"/>
        </w:rPr>
        <w:t xml:space="preserve">[3. Šalys patvirtina, kad Darbai yra atlikti pilnai ir tinkamai, išskyrus defektus, kurie neturės esminės įtakos naudojant Darbus pagal paskirtį. Defektų sąrašas pridedamas. Defektai turi būti pašalinti per </w:t>
      </w:r>
      <w:r w:rsidRPr="00936BCF">
        <w:rPr>
          <w:rFonts w:ascii="Times New Roman" w:hAnsi="Times New Roman" w:cs="Times New Roman"/>
          <w:i/>
          <w:color w:val="FF0000"/>
          <w:sz w:val="20"/>
          <w:szCs w:val="20"/>
        </w:rPr>
        <w:t xml:space="preserve">[nurodyti dienų skaičių, ne ilgesnį, nei 28 dienos] </w:t>
      </w:r>
      <w:r w:rsidRPr="00936BCF">
        <w:rPr>
          <w:rFonts w:ascii="Times New Roman" w:hAnsi="Times New Roman" w:cs="Times New Roman"/>
          <w:sz w:val="20"/>
          <w:szCs w:val="20"/>
        </w:rPr>
        <w:t xml:space="preserve">dienų po šio Darbų perdavimo-priėmimo akto pasirašymo dienos.] </w:t>
      </w:r>
    </w:p>
    <w:p w14:paraId="3767226F" w14:textId="77777777" w:rsidR="0024725C" w:rsidRPr="00936BCF" w:rsidRDefault="0024725C" w:rsidP="0024725C">
      <w:pPr>
        <w:spacing w:after="120" w:line="240" w:lineRule="auto"/>
        <w:jc w:val="both"/>
        <w:rPr>
          <w:rFonts w:ascii="Times New Roman" w:hAnsi="Times New Roman" w:cs="Times New Roman"/>
          <w:i/>
          <w:sz w:val="20"/>
          <w:szCs w:val="20"/>
        </w:rPr>
      </w:pPr>
      <w:r w:rsidRPr="00936BCF">
        <w:rPr>
          <w:rFonts w:ascii="Times New Roman" w:hAnsi="Times New Roman" w:cs="Times New Roman"/>
          <w:i/>
          <w:sz w:val="20"/>
          <w:szCs w:val="20"/>
        </w:rPr>
        <w:t xml:space="preserve">[Pasirenkama pagal situaciją] </w:t>
      </w:r>
    </w:p>
    <w:p w14:paraId="0AA0C708" w14:textId="77777777" w:rsidR="0024725C" w:rsidRPr="00936BCF" w:rsidRDefault="0024725C" w:rsidP="0024725C">
      <w:pPr>
        <w:spacing w:after="120" w:line="240" w:lineRule="auto"/>
        <w:jc w:val="both"/>
        <w:rPr>
          <w:rFonts w:ascii="Times New Roman" w:hAnsi="Times New Roman" w:cs="Times New Roman"/>
          <w:sz w:val="20"/>
          <w:szCs w:val="20"/>
        </w:rPr>
      </w:pPr>
      <w:r w:rsidRPr="00936BCF">
        <w:rPr>
          <w:rFonts w:ascii="Times New Roman" w:hAnsi="Times New Roman" w:cs="Times New Roman"/>
          <w:sz w:val="20"/>
          <w:szCs w:val="20"/>
        </w:rPr>
        <w:t>4. Šis aktas sudarytas dviem egzemplioriais, kurie abu turi vienodą juridinę galią. Vienas egzempliorius pateikiamas Rangovui, kitas lieka Užsakovui.</w:t>
      </w:r>
    </w:p>
    <w:p w14:paraId="5500350D" w14:textId="77777777" w:rsidR="0024725C" w:rsidRPr="00936BCF" w:rsidRDefault="0024725C" w:rsidP="0024725C">
      <w:pPr>
        <w:spacing w:line="240" w:lineRule="auto"/>
        <w:rPr>
          <w:rFonts w:ascii="Times New Roman" w:hAnsi="Times New Roman" w:cs="Times New Roman"/>
          <w:sz w:val="20"/>
          <w:szCs w:val="20"/>
        </w:rPr>
      </w:pPr>
    </w:p>
    <w:tbl>
      <w:tblPr>
        <w:tblW w:w="0" w:type="auto"/>
        <w:tblInd w:w="674" w:type="dxa"/>
        <w:tblLayout w:type="fixed"/>
        <w:tblLook w:val="0000" w:firstRow="0" w:lastRow="0" w:firstColumn="0" w:lastColumn="0" w:noHBand="0" w:noVBand="0"/>
      </w:tblPr>
      <w:tblGrid>
        <w:gridCol w:w="4245"/>
        <w:gridCol w:w="4245"/>
      </w:tblGrid>
      <w:tr w:rsidR="0024725C" w:rsidRPr="00936BCF" w14:paraId="13241C74" w14:textId="77777777" w:rsidTr="007C7C95">
        <w:tc>
          <w:tcPr>
            <w:tcW w:w="4245" w:type="dxa"/>
          </w:tcPr>
          <w:p w14:paraId="040027F1" w14:textId="77777777" w:rsidR="0024725C" w:rsidRPr="00936BCF" w:rsidRDefault="0024725C" w:rsidP="007C7C95">
            <w:pPr>
              <w:spacing w:line="240" w:lineRule="auto"/>
              <w:rPr>
                <w:rFonts w:ascii="Times New Roman" w:hAnsi="Times New Roman" w:cs="Times New Roman"/>
                <w:b/>
                <w:bCs/>
                <w:sz w:val="20"/>
                <w:szCs w:val="20"/>
              </w:rPr>
            </w:pPr>
            <w:r w:rsidRPr="00936BCF">
              <w:rPr>
                <w:rFonts w:ascii="Times New Roman" w:hAnsi="Times New Roman" w:cs="Times New Roman"/>
                <w:b/>
                <w:bCs/>
                <w:sz w:val="20"/>
                <w:szCs w:val="20"/>
              </w:rPr>
              <w:t>Rangovas</w:t>
            </w:r>
          </w:p>
        </w:tc>
        <w:tc>
          <w:tcPr>
            <w:tcW w:w="4245" w:type="dxa"/>
          </w:tcPr>
          <w:p w14:paraId="1508F177" w14:textId="77777777" w:rsidR="0024725C" w:rsidRPr="00936BCF" w:rsidRDefault="0024725C" w:rsidP="007C7C95">
            <w:pPr>
              <w:spacing w:line="240" w:lineRule="auto"/>
              <w:rPr>
                <w:rFonts w:ascii="Times New Roman" w:hAnsi="Times New Roman" w:cs="Times New Roman"/>
                <w:b/>
                <w:bCs/>
                <w:sz w:val="20"/>
                <w:szCs w:val="20"/>
              </w:rPr>
            </w:pPr>
            <w:r w:rsidRPr="00936BCF">
              <w:rPr>
                <w:rFonts w:ascii="Times New Roman" w:hAnsi="Times New Roman" w:cs="Times New Roman"/>
                <w:b/>
                <w:bCs/>
                <w:sz w:val="20"/>
                <w:szCs w:val="20"/>
              </w:rPr>
              <w:t>Užsakovas</w:t>
            </w:r>
          </w:p>
        </w:tc>
      </w:tr>
      <w:tr w:rsidR="0024725C" w:rsidRPr="00936BCF" w14:paraId="6FDA4275" w14:textId="77777777" w:rsidTr="007C7C95">
        <w:tc>
          <w:tcPr>
            <w:tcW w:w="4245" w:type="dxa"/>
          </w:tcPr>
          <w:p w14:paraId="6B6446C9"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 xml:space="preserve">[Pavadinimas] </w:t>
            </w:r>
          </w:p>
        </w:tc>
        <w:tc>
          <w:tcPr>
            <w:tcW w:w="4245" w:type="dxa"/>
          </w:tcPr>
          <w:p w14:paraId="00FC7327"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[Pavadinimas]</w:t>
            </w:r>
          </w:p>
        </w:tc>
      </w:tr>
      <w:tr w:rsidR="0024725C" w:rsidRPr="00936BCF" w14:paraId="2957C11C" w14:textId="77777777" w:rsidTr="007C7C95">
        <w:tc>
          <w:tcPr>
            <w:tcW w:w="4245" w:type="dxa"/>
          </w:tcPr>
          <w:p w14:paraId="2334718D"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[Buveinės adresas]</w:t>
            </w:r>
          </w:p>
        </w:tc>
        <w:tc>
          <w:tcPr>
            <w:tcW w:w="4245" w:type="dxa"/>
          </w:tcPr>
          <w:p w14:paraId="2DF4F495"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[Buveinės adresas]</w:t>
            </w:r>
          </w:p>
        </w:tc>
      </w:tr>
      <w:tr w:rsidR="0024725C" w:rsidRPr="00936BCF" w14:paraId="0A4397D3" w14:textId="77777777" w:rsidTr="007C7C95">
        <w:tc>
          <w:tcPr>
            <w:tcW w:w="4245" w:type="dxa"/>
          </w:tcPr>
          <w:p w14:paraId="269825DE"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[Telefonas, faksas]</w:t>
            </w:r>
          </w:p>
        </w:tc>
        <w:tc>
          <w:tcPr>
            <w:tcW w:w="4245" w:type="dxa"/>
          </w:tcPr>
          <w:p w14:paraId="35F16F32"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[Telefonas, faksas]</w:t>
            </w:r>
          </w:p>
        </w:tc>
      </w:tr>
      <w:tr w:rsidR="0024725C" w:rsidRPr="00936BCF" w14:paraId="189B26B7" w14:textId="77777777" w:rsidTr="007C7C95">
        <w:tc>
          <w:tcPr>
            <w:tcW w:w="4245" w:type="dxa"/>
          </w:tcPr>
          <w:p w14:paraId="5E243824"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[Įmonės kodas]</w:t>
            </w:r>
          </w:p>
        </w:tc>
        <w:tc>
          <w:tcPr>
            <w:tcW w:w="4245" w:type="dxa"/>
          </w:tcPr>
          <w:p w14:paraId="2E8AA9A7"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[Įmonės kodas]</w:t>
            </w:r>
          </w:p>
        </w:tc>
      </w:tr>
      <w:tr w:rsidR="0024725C" w:rsidRPr="00936BCF" w14:paraId="362463CE" w14:textId="77777777" w:rsidTr="007C7C95">
        <w:tc>
          <w:tcPr>
            <w:tcW w:w="4245" w:type="dxa"/>
          </w:tcPr>
          <w:p w14:paraId="1328F30E"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[PVM mokėtojo kodas]</w:t>
            </w:r>
          </w:p>
        </w:tc>
        <w:tc>
          <w:tcPr>
            <w:tcW w:w="4245" w:type="dxa"/>
          </w:tcPr>
          <w:p w14:paraId="250118E2"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[PVM mokėtojo kodas]</w:t>
            </w:r>
          </w:p>
        </w:tc>
      </w:tr>
      <w:tr w:rsidR="0024725C" w:rsidRPr="00936BCF" w14:paraId="1B0D4DA3" w14:textId="77777777" w:rsidTr="007C7C95">
        <w:tc>
          <w:tcPr>
            <w:tcW w:w="4245" w:type="dxa"/>
          </w:tcPr>
          <w:p w14:paraId="2D15972D"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______________________________</w:t>
            </w:r>
          </w:p>
          <w:p w14:paraId="30555BCF"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Parašas</w:t>
            </w:r>
          </w:p>
          <w:p w14:paraId="55AFF275"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[Pareigos, vardas ir pavardė]</w:t>
            </w:r>
          </w:p>
        </w:tc>
        <w:tc>
          <w:tcPr>
            <w:tcW w:w="4245" w:type="dxa"/>
          </w:tcPr>
          <w:p w14:paraId="59F55FAC"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______________________________</w:t>
            </w:r>
          </w:p>
          <w:p w14:paraId="35643C47"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Parašas</w:t>
            </w:r>
          </w:p>
          <w:p w14:paraId="61692DC2" w14:textId="77777777" w:rsidR="0024725C" w:rsidRPr="00936BCF" w:rsidRDefault="0024725C" w:rsidP="007C7C95">
            <w:pPr>
              <w:spacing w:line="240" w:lineRule="auto"/>
              <w:rPr>
                <w:rFonts w:ascii="Times New Roman" w:hAnsi="Times New Roman" w:cs="Times New Roman"/>
                <w:sz w:val="20"/>
                <w:szCs w:val="20"/>
              </w:rPr>
            </w:pPr>
            <w:r w:rsidRPr="00936BCF">
              <w:rPr>
                <w:rFonts w:ascii="Times New Roman" w:hAnsi="Times New Roman" w:cs="Times New Roman"/>
                <w:sz w:val="20"/>
                <w:szCs w:val="20"/>
              </w:rPr>
              <w:t>[Pareigos, vardas ir pavardė]</w:t>
            </w:r>
          </w:p>
        </w:tc>
      </w:tr>
    </w:tbl>
    <w:p w14:paraId="686817BE" w14:textId="77777777" w:rsidR="0024725C" w:rsidRPr="00936BCF" w:rsidRDefault="0024725C" w:rsidP="0024725C">
      <w:pPr>
        <w:spacing w:line="240" w:lineRule="auto"/>
        <w:rPr>
          <w:rFonts w:ascii="Times New Roman" w:hAnsi="Times New Roman" w:cs="Times New Roman"/>
          <w:sz w:val="20"/>
          <w:szCs w:val="20"/>
        </w:rPr>
      </w:pPr>
      <w:r w:rsidRPr="00936BCF">
        <w:rPr>
          <w:rFonts w:ascii="Times New Roman" w:hAnsi="Times New Roman" w:cs="Times New Roman"/>
          <w:sz w:val="20"/>
          <w:szCs w:val="20"/>
        </w:rPr>
        <w:t>[PRIEDAS:</w:t>
      </w:r>
      <w:r w:rsidRPr="00936BCF">
        <w:rPr>
          <w:rFonts w:ascii="Times New Roman" w:hAnsi="Times New Roman" w:cs="Times New Roman"/>
          <w:sz w:val="20"/>
          <w:szCs w:val="20"/>
        </w:rPr>
        <w:tab/>
        <w:t>Defektų sąrašas, taip pat nurodant pagrįstą laiką defektų taisymui ir įkainotą defektų vertę]</w:t>
      </w:r>
    </w:p>
    <w:p w14:paraId="302A8CC4" w14:textId="50A1A196" w:rsidR="00D86BF2" w:rsidRPr="00936BCF" w:rsidRDefault="00D86BF2">
      <w:pPr>
        <w:rPr>
          <w:rFonts w:ascii="Times New Roman" w:eastAsia="Times New Roman" w:hAnsi="Times New Roman" w:cs="Times New Roman"/>
          <w:b/>
          <w:bCs/>
          <w:noProof/>
          <w:sz w:val="32"/>
          <w:szCs w:val="32"/>
        </w:rPr>
      </w:pPr>
      <w:r w:rsidRPr="00936BCF">
        <w:rPr>
          <w:rFonts w:ascii="Times New Roman" w:eastAsia="Times New Roman" w:hAnsi="Times New Roman" w:cs="Times New Roman"/>
          <w:b/>
          <w:bCs/>
          <w:noProof/>
          <w:sz w:val="32"/>
          <w:szCs w:val="32"/>
        </w:rPr>
        <w:br w:type="page"/>
      </w:r>
    </w:p>
    <w:p w14:paraId="785C2DD7" w14:textId="77777777" w:rsidR="00D86BF2" w:rsidRPr="00936BCF" w:rsidRDefault="00D86BF2" w:rsidP="00AE6ACE">
      <w:pPr>
        <w:rPr>
          <w:rFonts w:ascii="Times New Roman" w:eastAsia="Times New Roman" w:hAnsi="Times New Roman" w:cs="Times New Roman"/>
          <w:b/>
          <w:bCs/>
          <w:noProof/>
          <w:sz w:val="32"/>
          <w:szCs w:val="32"/>
        </w:rPr>
        <w:sectPr w:rsidR="00D86BF2" w:rsidRPr="00936BCF" w:rsidSect="00314362">
          <w:headerReference w:type="default" r:id="rId11"/>
          <w:pgSz w:w="11906" w:h="16838" w:code="9"/>
          <w:pgMar w:top="993" w:right="567" w:bottom="1134" w:left="1701" w:header="720" w:footer="720" w:gutter="0"/>
          <w:cols w:space="720"/>
          <w:titlePg/>
          <w:docGrid w:linePitch="360"/>
        </w:sectPr>
      </w:pPr>
    </w:p>
    <w:p w14:paraId="63C0D946" w14:textId="062EECB5" w:rsidR="00F54C2F" w:rsidRPr="00936BCF" w:rsidRDefault="00D86BF2" w:rsidP="00D86BF2">
      <w:pPr>
        <w:jc w:val="right"/>
        <w:rPr>
          <w:rFonts w:ascii="Times New Roman" w:eastAsia="Times New Roman" w:hAnsi="Times New Roman" w:cs="Times New Roman"/>
          <w:noProof/>
          <w:sz w:val="24"/>
          <w:szCs w:val="24"/>
        </w:rPr>
      </w:pPr>
      <w:r w:rsidRPr="00936BCF">
        <w:rPr>
          <w:rFonts w:ascii="Times New Roman" w:eastAsia="Times New Roman" w:hAnsi="Times New Roman" w:cs="Times New Roman"/>
          <w:noProof/>
          <w:sz w:val="24"/>
          <w:szCs w:val="24"/>
        </w:rPr>
        <w:lastRenderedPageBreak/>
        <w:t>Sutarties 6 priedas</w:t>
      </w:r>
    </w:p>
    <w:p w14:paraId="37F2A3FA" w14:textId="77777777" w:rsidR="00D86BF2" w:rsidRPr="00936BCF" w:rsidRDefault="00D86BF2" w:rsidP="00D86BF2">
      <w:pPr>
        <w:spacing w:line="240" w:lineRule="auto"/>
        <w:jc w:val="center"/>
        <w:rPr>
          <w:rFonts w:asciiTheme="majorBidi" w:hAnsiTheme="majorBidi" w:cstheme="majorBidi"/>
          <w:b/>
          <w:bCs/>
          <w:sz w:val="22"/>
          <w:szCs w:val="22"/>
        </w:rPr>
      </w:pPr>
      <w:r w:rsidRPr="00936BCF">
        <w:rPr>
          <w:rFonts w:asciiTheme="majorBidi" w:hAnsiTheme="majorBidi" w:cstheme="majorBidi"/>
          <w:b/>
          <w:bCs/>
          <w:sz w:val="22"/>
          <w:szCs w:val="22"/>
        </w:rPr>
        <w:t>PAŽYMA</w:t>
      </w:r>
    </w:p>
    <w:p w14:paraId="72896E55" w14:textId="77777777" w:rsidR="00D86BF2" w:rsidRPr="00936BCF" w:rsidRDefault="00D86BF2" w:rsidP="00D86BF2">
      <w:pPr>
        <w:spacing w:line="240" w:lineRule="auto"/>
        <w:jc w:val="center"/>
        <w:rPr>
          <w:rFonts w:asciiTheme="majorBidi" w:hAnsiTheme="majorBidi" w:cstheme="majorBidi"/>
          <w:sz w:val="22"/>
          <w:szCs w:val="22"/>
        </w:rPr>
      </w:pPr>
      <w:r w:rsidRPr="00936BCF">
        <w:rPr>
          <w:rFonts w:asciiTheme="majorBidi" w:hAnsiTheme="majorBidi" w:cstheme="majorBidi"/>
          <w:b/>
          <w:bCs/>
          <w:sz w:val="22"/>
          <w:szCs w:val="22"/>
        </w:rPr>
        <w:t>APIE ATLIKTŲ DARBŲ VERTĘ IR IŠLAIDAS</w:t>
      </w:r>
      <w:r w:rsidRPr="00936BCF">
        <w:rPr>
          <w:rFonts w:asciiTheme="majorBidi" w:hAnsiTheme="majorBidi" w:cstheme="majorBidi"/>
          <w:sz w:val="22"/>
          <w:szCs w:val="22"/>
        </w:rPr>
        <w:t xml:space="preserve"> (f-3 forma)</w:t>
      </w:r>
    </w:p>
    <w:p w14:paraId="1D5A9BC8" w14:textId="77777777" w:rsidR="00D86BF2" w:rsidRPr="00936BCF" w:rsidRDefault="00D86BF2" w:rsidP="00D86BF2">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20_____ m. _______ mėn. Nr._</w:t>
      </w:r>
    </w:p>
    <w:p w14:paraId="38170686" w14:textId="77777777" w:rsidR="00D86BF2" w:rsidRPr="00936BCF" w:rsidRDefault="00D86BF2" w:rsidP="00D86BF2">
      <w:pPr>
        <w:spacing w:after="0" w:line="240" w:lineRule="auto"/>
        <w:rPr>
          <w:rFonts w:asciiTheme="majorBidi" w:hAnsiTheme="majorBidi" w:cstheme="majorBidi"/>
          <w:sz w:val="22"/>
          <w:szCs w:val="22"/>
        </w:rPr>
      </w:pPr>
      <w:r w:rsidRPr="00936BCF">
        <w:rPr>
          <w:rFonts w:asciiTheme="majorBidi" w:hAnsiTheme="majorBidi" w:cstheme="majorBidi"/>
          <w:sz w:val="22"/>
          <w:szCs w:val="22"/>
        </w:rPr>
        <w:t>Užsakovas:</w:t>
      </w:r>
    </w:p>
    <w:p w14:paraId="6662055D" w14:textId="77777777" w:rsidR="00D86BF2" w:rsidRPr="00936BCF" w:rsidRDefault="00D86BF2" w:rsidP="00D86BF2">
      <w:pPr>
        <w:spacing w:after="0" w:line="240" w:lineRule="auto"/>
        <w:rPr>
          <w:rFonts w:asciiTheme="majorBidi" w:hAnsiTheme="majorBidi" w:cstheme="majorBidi"/>
          <w:sz w:val="22"/>
          <w:szCs w:val="22"/>
        </w:rPr>
      </w:pPr>
      <w:r w:rsidRPr="00936BCF">
        <w:rPr>
          <w:rFonts w:asciiTheme="majorBidi" w:hAnsiTheme="majorBidi" w:cstheme="majorBidi"/>
          <w:sz w:val="22"/>
          <w:szCs w:val="22"/>
        </w:rPr>
        <w:t>Rangovas:</w:t>
      </w:r>
    </w:p>
    <w:p w14:paraId="5974B3F3" w14:textId="77777777" w:rsidR="00D86BF2" w:rsidRPr="00936BCF" w:rsidRDefault="00D86BF2" w:rsidP="00D86BF2">
      <w:pPr>
        <w:spacing w:after="0" w:line="240" w:lineRule="auto"/>
        <w:rPr>
          <w:rFonts w:asciiTheme="majorBidi" w:hAnsiTheme="majorBidi" w:cstheme="majorBidi"/>
          <w:sz w:val="22"/>
          <w:szCs w:val="22"/>
        </w:rPr>
      </w:pPr>
      <w:r w:rsidRPr="00936BCF">
        <w:rPr>
          <w:rFonts w:asciiTheme="majorBidi" w:hAnsiTheme="majorBidi" w:cstheme="majorBidi"/>
          <w:sz w:val="22"/>
          <w:szCs w:val="22"/>
        </w:rPr>
        <w:t xml:space="preserve">Objektas: </w:t>
      </w:r>
    </w:p>
    <w:p w14:paraId="6D285215" w14:textId="77777777" w:rsidR="00D86BF2" w:rsidRPr="00936BCF" w:rsidRDefault="00D86BF2" w:rsidP="00D86BF2">
      <w:pPr>
        <w:spacing w:after="0" w:line="240" w:lineRule="auto"/>
        <w:rPr>
          <w:rFonts w:asciiTheme="majorBidi" w:hAnsiTheme="majorBidi" w:cstheme="majorBidi"/>
          <w:sz w:val="22"/>
          <w:szCs w:val="22"/>
        </w:rPr>
      </w:pPr>
      <w:r w:rsidRPr="00936BCF">
        <w:rPr>
          <w:rFonts w:asciiTheme="majorBidi" w:hAnsiTheme="majorBidi" w:cstheme="majorBidi"/>
          <w:sz w:val="22"/>
          <w:szCs w:val="22"/>
        </w:rPr>
        <w:t>Sutartis:</w:t>
      </w:r>
    </w:p>
    <w:p w14:paraId="3EE1E38B" w14:textId="77777777" w:rsidR="00D86BF2" w:rsidRPr="00936BCF" w:rsidRDefault="00D86BF2" w:rsidP="00D86BF2">
      <w:pPr>
        <w:spacing w:line="240" w:lineRule="auto"/>
        <w:rPr>
          <w:rFonts w:asciiTheme="majorBidi" w:hAnsiTheme="majorBidi" w:cstheme="majorBidi"/>
          <w:sz w:val="22"/>
          <w:szCs w:val="22"/>
        </w:rPr>
      </w:pPr>
      <w:r w:rsidRPr="00936BCF">
        <w:rPr>
          <w:rFonts w:asciiTheme="majorBidi" w:hAnsiTheme="majorBidi" w:cstheme="majorBidi"/>
          <w:sz w:val="22"/>
          <w:szCs w:val="22"/>
        </w:rPr>
        <w:t>Atliktų darbų aktas 20___m. _______mėn.</w:t>
      </w:r>
    </w:p>
    <w:tbl>
      <w:tblPr>
        <w:tblW w:w="13100" w:type="dxa"/>
        <w:tblLook w:val="04A0" w:firstRow="1" w:lastRow="0" w:firstColumn="1" w:lastColumn="0" w:noHBand="0" w:noVBand="1"/>
      </w:tblPr>
      <w:tblGrid>
        <w:gridCol w:w="2300"/>
        <w:gridCol w:w="1480"/>
        <w:gridCol w:w="1080"/>
        <w:gridCol w:w="960"/>
        <w:gridCol w:w="1040"/>
        <w:gridCol w:w="1060"/>
        <w:gridCol w:w="960"/>
        <w:gridCol w:w="1060"/>
        <w:gridCol w:w="1040"/>
        <w:gridCol w:w="960"/>
        <w:gridCol w:w="1160"/>
      </w:tblGrid>
      <w:tr w:rsidR="00D86BF2" w:rsidRPr="00936BCF" w14:paraId="0DE75B8D" w14:textId="77777777" w:rsidTr="007C7C95">
        <w:trPr>
          <w:trHeight w:val="240"/>
        </w:trPr>
        <w:tc>
          <w:tcPr>
            <w:tcW w:w="2300" w:type="dxa"/>
            <w:vMerge w:val="restart"/>
            <w:tcBorders>
              <w:top w:val="single" w:sz="4" w:space="0" w:color="auto"/>
              <w:left w:val="single" w:sz="4" w:space="0" w:color="auto"/>
              <w:bottom w:val="single" w:sz="4" w:space="0" w:color="000000"/>
              <w:right w:val="single" w:sz="4" w:space="0" w:color="auto"/>
            </w:tcBorders>
            <w:vAlign w:val="center"/>
            <w:hideMark/>
          </w:tcPr>
          <w:p w14:paraId="7AE32555"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Darbų (išlaidų) aprašymas</w:t>
            </w:r>
          </w:p>
        </w:tc>
        <w:tc>
          <w:tcPr>
            <w:tcW w:w="10800" w:type="dxa"/>
            <w:gridSpan w:val="10"/>
            <w:tcBorders>
              <w:top w:val="single" w:sz="4" w:space="0" w:color="auto"/>
              <w:left w:val="nil"/>
              <w:bottom w:val="single" w:sz="4" w:space="0" w:color="auto"/>
              <w:right w:val="single" w:sz="4" w:space="0" w:color="000000"/>
            </w:tcBorders>
            <w:noWrap/>
            <w:vAlign w:val="center"/>
            <w:hideMark/>
          </w:tcPr>
          <w:p w14:paraId="771C25E9"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xml:space="preserve">Atliktų darbų vertė ir išlaidos, </w:t>
            </w:r>
            <w:proofErr w:type="spellStart"/>
            <w:r w:rsidRPr="00936BCF">
              <w:rPr>
                <w:rFonts w:asciiTheme="majorBidi" w:hAnsiTheme="majorBidi" w:cstheme="majorBidi"/>
                <w:sz w:val="22"/>
                <w:szCs w:val="22"/>
              </w:rPr>
              <w:t>Eur</w:t>
            </w:r>
            <w:proofErr w:type="spellEnd"/>
            <w:r w:rsidRPr="00936BCF">
              <w:rPr>
                <w:rFonts w:asciiTheme="majorBidi" w:hAnsiTheme="majorBidi" w:cstheme="majorBidi"/>
                <w:sz w:val="22"/>
                <w:szCs w:val="22"/>
              </w:rPr>
              <w:t>.</w:t>
            </w:r>
          </w:p>
        </w:tc>
      </w:tr>
      <w:tr w:rsidR="00D86BF2" w:rsidRPr="00936BCF" w14:paraId="08743323" w14:textId="77777777" w:rsidTr="007C7C95">
        <w:trPr>
          <w:trHeight w:val="675"/>
        </w:trPr>
        <w:tc>
          <w:tcPr>
            <w:tcW w:w="2300" w:type="dxa"/>
            <w:vMerge/>
            <w:tcBorders>
              <w:top w:val="single" w:sz="4" w:space="0" w:color="auto"/>
              <w:left w:val="single" w:sz="4" w:space="0" w:color="auto"/>
              <w:bottom w:val="single" w:sz="4" w:space="0" w:color="000000"/>
              <w:right w:val="single" w:sz="4" w:space="0" w:color="auto"/>
            </w:tcBorders>
            <w:vAlign w:val="center"/>
            <w:hideMark/>
          </w:tcPr>
          <w:p w14:paraId="7FAFE618" w14:textId="77777777" w:rsidR="00D86BF2" w:rsidRPr="00936BCF" w:rsidRDefault="00D86BF2" w:rsidP="007C7C95">
            <w:pPr>
              <w:spacing w:line="240" w:lineRule="auto"/>
              <w:jc w:val="center"/>
              <w:rPr>
                <w:rFonts w:asciiTheme="majorBidi" w:hAnsiTheme="majorBidi" w:cstheme="majorBidi"/>
                <w:sz w:val="22"/>
                <w:szCs w:val="22"/>
              </w:rPr>
            </w:pPr>
          </w:p>
        </w:tc>
        <w:tc>
          <w:tcPr>
            <w:tcW w:w="1480" w:type="dxa"/>
            <w:tcBorders>
              <w:top w:val="nil"/>
              <w:left w:val="nil"/>
              <w:bottom w:val="single" w:sz="4" w:space="0" w:color="auto"/>
              <w:right w:val="single" w:sz="4" w:space="0" w:color="auto"/>
            </w:tcBorders>
            <w:vAlign w:val="center"/>
            <w:hideMark/>
          </w:tcPr>
          <w:p w14:paraId="1A1B1790"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xml:space="preserve">Sutartyje numatyta darbų kaina, </w:t>
            </w:r>
            <w:proofErr w:type="spellStart"/>
            <w:r w:rsidRPr="00936BCF">
              <w:rPr>
                <w:rFonts w:asciiTheme="majorBidi" w:hAnsiTheme="majorBidi" w:cstheme="majorBidi"/>
                <w:sz w:val="22"/>
                <w:szCs w:val="22"/>
              </w:rPr>
              <w:t>Eur</w:t>
            </w:r>
            <w:proofErr w:type="spellEnd"/>
            <w:r w:rsidRPr="00936BCF">
              <w:rPr>
                <w:rFonts w:asciiTheme="majorBidi" w:hAnsiTheme="majorBidi" w:cstheme="majorBidi"/>
                <w:sz w:val="22"/>
                <w:szCs w:val="22"/>
              </w:rPr>
              <w:t xml:space="preserve"> be PVM</w:t>
            </w:r>
          </w:p>
        </w:tc>
        <w:tc>
          <w:tcPr>
            <w:tcW w:w="3080" w:type="dxa"/>
            <w:gridSpan w:val="3"/>
            <w:tcBorders>
              <w:top w:val="single" w:sz="4" w:space="0" w:color="auto"/>
              <w:left w:val="nil"/>
              <w:bottom w:val="single" w:sz="4" w:space="0" w:color="auto"/>
              <w:right w:val="single" w:sz="4" w:space="0" w:color="000000"/>
            </w:tcBorders>
            <w:vAlign w:val="center"/>
            <w:hideMark/>
          </w:tcPr>
          <w:p w14:paraId="1C63B812"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nuo statybos pradžios įskaitant ataskaitinį mėnesį</w:t>
            </w:r>
          </w:p>
        </w:tc>
        <w:tc>
          <w:tcPr>
            <w:tcW w:w="3080" w:type="dxa"/>
            <w:gridSpan w:val="3"/>
            <w:tcBorders>
              <w:top w:val="single" w:sz="4" w:space="0" w:color="auto"/>
              <w:left w:val="nil"/>
              <w:bottom w:val="single" w:sz="4" w:space="0" w:color="auto"/>
              <w:right w:val="single" w:sz="4" w:space="0" w:color="000000"/>
            </w:tcBorders>
            <w:vAlign w:val="center"/>
            <w:hideMark/>
          </w:tcPr>
          <w:p w14:paraId="38994C54"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nuo metų pradžios įskaitant ataskaitinį mėnesį</w:t>
            </w:r>
          </w:p>
        </w:tc>
        <w:tc>
          <w:tcPr>
            <w:tcW w:w="3160" w:type="dxa"/>
            <w:gridSpan w:val="3"/>
            <w:tcBorders>
              <w:top w:val="single" w:sz="4" w:space="0" w:color="auto"/>
              <w:left w:val="nil"/>
              <w:bottom w:val="single" w:sz="4" w:space="0" w:color="auto"/>
              <w:right w:val="single" w:sz="4" w:space="0" w:color="000000"/>
            </w:tcBorders>
            <w:vAlign w:val="center"/>
            <w:hideMark/>
          </w:tcPr>
          <w:p w14:paraId="6C11F86C"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per ataskaitinį mėnesį</w:t>
            </w:r>
          </w:p>
        </w:tc>
      </w:tr>
      <w:tr w:rsidR="00D86BF2" w:rsidRPr="00936BCF" w14:paraId="01BC3060" w14:textId="77777777" w:rsidTr="007C7C95">
        <w:trPr>
          <w:trHeight w:val="615"/>
        </w:trPr>
        <w:tc>
          <w:tcPr>
            <w:tcW w:w="3780" w:type="dxa"/>
            <w:gridSpan w:val="2"/>
            <w:tcBorders>
              <w:top w:val="single" w:sz="4" w:space="0" w:color="auto"/>
              <w:left w:val="single" w:sz="4" w:space="0" w:color="auto"/>
              <w:bottom w:val="single" w:sz="4" w:space="0" w:color="auto"/>
              <w:right w:val="single" w:sz="4" w:space="0" w:color="000000"/>
            </w:tcBorders>
            <w:noWrap/>
            <w:vAlign w:val="center"/>
            <w:hideMark/>
          </w:tcPr>
          <w:p w14:paraId="6CDA6867"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80" w:type="dxa"/>
            <w:tcBorders>
              <w:top w:val="nil"/>
              <w:left w:val="nil"/>
              <w:bottom w:val="single" w:sz="4" w:space="0" w:color="auto"/>
              <w:right w:val="single" w:sz="4" w:space="0" w:color="auto"/>
            </w:tcBorders>
            <w:vAlign w:val="center"/>
            <w:hideMark/>
          </w:tcPr>
          <w:p w14:paraId="11E43B72"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vAlign w:val="center"/>
            <w:hideMark/>
          </w:tcPr>
          <w:p w14:paraId="7BC939FC"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PVM</w:t>
            </w:r>
          </w:p>
        </w:tc>
        <w:tc>
          <w:tcPr>
            <w:tcW w:w="1040" w:type="dxa"/>
            <w:tcBorders>
              <w:top w:val="nil"/>
              <w:left w:val="nil"/>
              <w:bottom w:val="single" w:sz="4" w:space="0" w:color="auto"/>
              <w:right w:val="single" w:sz="4" w:space="0" w:color="auto"/>
            </w:tcBorders>
            <w:vAlign w:val="center"/>
            <w:hideMark/>
          </w:tcPr>
          <w:p w14:paraId="71C273E0"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su PVM</w:t>
            </w:r>
          </w:p>
        </w:tc>
        <w:tc>
          <w:tcPr>
            <w:tcW w:w="1060" w:type="dxa"/>
            <w:tcBorders>
              <w:top w:val="nil"/>
              <w:left w:val="nil"/>
              <w:bottom w:val="single" w:sz="4" w:space="0" w:color="auto"/>
              <w:right w:val="single" w:sz="4" w:space="0" w:color="auto"/>
            </w:tcBorders>
            <w:vAlign w:val="center"/>
            <w:hideMark/>
          </w:tcPr>
          <w:p w14:paraId="4BE457FA"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vAlign w:val="center"/>
            <w:hideMark/>
          </w:tcPr>
          <w:p w14:paraId="120FF88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PVM</w:t>
            </w:r>
          </w:p>
        </w:tc>
        <w:tc>
          <w:tcPr>
            <w:tcW w:w="1060" w:type="dxa"/>
            <w:tcBorders>
              <w:top w:val="nil"/>
              <w:left w:val="nil"/>
              <w:bottom w:val="single" w:sz="4" w:space="0" w:color="auto"/>
              <w:right w:val="single" w:sz="4" w:space="0" w:color="auto"/>
            </w:tcBorders>
            <w:vAlign w:val="center"/>
            <w:hideMark/>
          </w:tcPr>
          <w:p w14:paraId="09BEEDD3"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su PVM</w:t>
            </w:r>
          </w:p>
        </w:tc>
        <w:tc>
          <w:tcPr>
            <w:tcW w:w="1040" w:type="dxa"/>
            <w:tcBorders>
              <w:top w:val="nil"/>
              <w:left w:val="nil"/>
              <w:bottom w:val="single" w:sz="4" w:space="0" w:color="auto"/>
              <w:right w:val="single" w:sz="4" w:space="0" w:color="auto"/>
            </w:tcBorders>
            <w:vAlign w:val="center"/>
            <w:hideMark/>
          </w:tcPr>
          <w:p w14:paraId="7CB67EC2"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vAlign w:val="center"/>
            <w:hideMark/>
          </w:tcPr>
          <w:p w14:paraId="0029C0C8"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PVM</w:t>
            </w:r>
          </w:p>
        </w:tc>
        <w:tc>
          <w:tcPr>
            <w:tcW w:w="1160" w:type="dxa"/>
            <w:tcBorders>
              <w:top w:val="nil"/>
              <w:left w:val="nil"/>
              <w:bottom w:val="single" w:sz="4" w:space="0" w:color="auto"/>
              <w:right w:val="single" w:sz="4" w:space="0" w:color="auto"/>
            </w:tcBorders>
            <w:vAlign w:val="center"/>
            <w:hideMark/>
          </w:tcPr>
          <w:p w14:paraId="5CD56623"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Atlikta darbų su PVM</w:t>
            </w:r>
          </w:p>
        </w:tc>
      </w:tr>
      <w:tr w:rsidR="00D86BF2" w:rsidRPr="00936BCF" w14:paraId="62390554" w14:textId="77777777" w:rsidTr="007C7C95">
        <w:trPr>
          <w:trHeight w:val="209"/>
        </w:trPr>
        <w:tc>
          <w:tcPr>
            <w:tcW w:w="2300" w:type="dxa"/>
            <w:tcBorders>
              <w:top w:val="nil"/>
              <w:left w:val="single" w:sz="4" w:space="0" w:color="auto"/>
              <w:bottom w:val="single" w:sz="4" w:space="0" w:color="auto"/>
              <w:right w:val="single" w:sz="4" w:space="0" w:color="auto"/>
            </w:tcBorders>
            <w:vAlign w:val="center"/>
          </w:tcPr>
          <w:p w14:paraId="2B9884B4" w14:textId="77777777" w:rsidR="00D86BF2" w:rsidRPr="00936BCF" w:rsidRDefault="00D86BF2" w:rsidP="007C7C95">
            <w:pPr>
              <w:spacing w:line="240" w:lineRule="auto"/>
              <w:jc w:val="center"/>
              <w:rPr>
                <w:rFonts w:asciiTheme="majorBidi" w:hAnsiTheme="majorBidi" w:cstheme="majorBidi"/>
                <w:sz w:val="22"/>
                <w:szCs w:val="22"/>
              </w:rPr>
            </w:pPr>
          </w:p>
        </w:tc>
        <w:tc>
          <w:tcPr>
            <w:tcW w:w="1480" w:type="dxa"/>
            <w:tcBorders>
              <w:top w:val="single" w:sz="4" w:space="0" w:color="auto"/>
              <w:left w:val="nil"/>
              <w:bottom w:val="single" w:sz="4" w:space="0" w:color="auto"/>
              <w:right w:val="single" w:sz="4" w:space="0" w:color="auto"/>
            </w:tcBorders>
            <w:noWrap/>
            <w:vAlign w:val="center"/>
          </w:tcPr>
          <w:p w14:paraId="1527BF38" w14:textId="77777777" w:rsidR="00D86BF2" w:rsidRPr="00936BCF" w:rsidRDefault="00D86BF2" w:rsidP="007C7C95">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noWrap/>
            <w:vAlign w:val="center"/>
            <w:hideMark/>
          </w:tcPr>
          <w:p w14:paraId="30DF78F3"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082FBF33"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2AC6AE7E"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2320DCA2"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3EBD09EB"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753258C1"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2783E2E5"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09A42B8F"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noWrap/>
            <w:vAlign w:val="center"/>
            <w:hideMark/>
          </w:tcPr>
          <w:p w14:paraId="7A27C18C"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r>
      <w:tr w:rsidR="00D86BF2" w:rsidRPr="00936BCF" w14:paraId="189D4D6D" w14:textId="77777777" w:rsidTr="007C7C95">
        <w:trPr>
          <w:trHeight w:val="240"/>
        </w:trPr>
        <w:tc>
          <w:tcPr>
            <w:tcW w:w="2300" w:type="dxa"/>
            <w:tcBorders>
              <w:top w:val="nil"/>
              <w:left w:val="single" w:sz="4" w:space="0" w:color="auto"/>
              <w:bottom w:val="single" w:sz="4" w:space="0" w:color="auto"/>
              <w:right w:val="single" w:sz="4" w:space="0" w:color="auto"/>
            </w:tcBorders>
            <w:noWrap/>
            <w:vAlign w:val="center"/>
            <w:hideMark/>
          </w:tcPr>
          <w:p w14:paraId="408E4FE4"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Suma iš viso be PVM</w:t>
            </w:r>
          </w:p>
        </w:tc>
        <w:tc>
          <w:tcPr>
            <w:tcW w:w="1480" w:type="dxa"/>
            <w:tcBorders>
              <w:top w:val="nil"/>
              <w:left w:val="nil"/>
              <w:bottom w:val="single" w:sz="4" w:space="0" w:color="auto"/>
              <w:right w:val="single" w:sz="4" w:space="0" w:color="auto"/>
            </w:tcBorders>
            <w:noWrap/>
            <w:vAlign w:val="center"/>
          </w:tcPr>
          <w:p w14:paraId="2E9BB8A5" w14:textId="77777777" w:rsidR="00D86BF2" w:rsidRPr="00936BCF" w:rsidRDefault="00D86BF2" w:rsidP="007C7C95">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noWrap/>
            <w:vAlign w:val="center"/>
            <w:hideMark/>
          </w:tcPr>
          <w:p w14:paraId="27074B1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5DD961B6"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77867C93"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7D65FE19"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4CD1F819"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2E27AA07"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42B2AB4E"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xml:space="preserve"> </w:t>
            </w:r>
          </w:p>
        </w:tc>
        <w:tc>
          <w:tcPr>
            <w:tcW w:w="960" w:type="dxa"/>
            <w:tcBorders>
              <w:top w:val="nil"/>
              <w:left w:val="nil"/>
              <w:bottom w:val="single" w:sz="4" w:space="0" w:color="auto"/>
              <w:right w:val="single" w:sz="4" w:space="0" w:color="auto"/>
            </w:tcBorders>
            <w:noWrap/>
            <w:vAlign w:val="center"/>
            <w:hideMark/>
          </w:tcPr>
          <w:p w14:paraId="5B62A43A"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noWrap/>
            <w:vAlign w:val="center"/>
            <w:hideMark/>
          </w:tcPr>
          <w:p w14:paraId="72433D8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r>
      <w:tr w:rsidR="00D86BF2" w:rsidRPr="00936BCF" w14:paraId="6D633DFA" w14:textId="77777777" w:rsidTr="007C7C95">
        <w:trPr>
          <w:trHeight w:val="240"/>
        </w:trPr>
        <w:tc>
          <w:tcPr>
            <w:tcW w:w="2300" w:type="dxa"/>
            <w:tcBorders>
              <w:top w:val="nil"/>
              <w:left w:val="single" w:sz="4" w:space="0" w:color="auto"/>
              <w:bottom w:val="single" w:sz="4" w:space="0" w:color="auto"/>
              <w:right w:val="single" w:sz="4" w:space="0" w:color="auto"/>
            </w:tcBorders>
            <w:noWrap/>
            <w:vAlign w:val="center"/>
            <w:hideMark/>
          </w:tcPr>
          <w:p w14:paraId="65B0042B"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PVM 21 %</w:t>
            </w:r>
          </w:p>
        </w:tc>
        <w:tc>
          <w:tcPr>
            <w:tcW w:w="1480" w:type="dxa"/>
            <w:tcBorders>
              <w:top w:val="nil"/>
              <w:left w:val="nil"/>
              <w:bottom w:val="single" w:sz="4" w:space="0" w:color="auto"/>
              <w:right w:val="single" w:sz="4" w:space="0" w:color="auto"/>
            </w:tcBorders>
            <w:noWrap/>
            <w:vAlign w:val="center"/>
            <w:hideMark/>
          </w:tcPr>
          <w:p w14:paraId="2C9CE0F4" w14:textId="77777777" w:rsidR="00D86BF2" w:rsidRPr="00936BCF" w:rsidRDefault="00D86BF2" w:rsidP="007C7C95">
            <w:pPr>
              <w:spacing w:line="240" w:lineRule="auto"/>
              <w:jc w:val="center"/>
              <w:rPr>
                <w:rFonts w:asciiTheme="majorBidi" w:hAnsiTheme="majorBidi" w:cstheme="majorBidi"/>
                <w:sz w:val="22"/>
                <w:szCs w:val="22"/>
              </w:rPr>
            </w:pPr>
          </w:p>
        </w:tc>
        <w:tc>
          <w:tcPr>
            <w:tcW w:w="1080" w:type="dxa"/>
            <w:tcBorders>
              <w:top w:val="nil"/>
              <w:left w:val="nil"/>
              <w:bottom w:val="single" w:sz="4" w:space="0" w:color="auto"/>
              <w:right w:val="single" w:sz="4" w:space="0" w:color="auto"/>
            </w:tcBorders>
            <w:noWrap/>
            <w:vAlign w:val="center"/>
            <w:hideMark/>
          </w:tcPr>
          <w:p w14:paraId="196EC9BC"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4A3DE3A6"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4353338B"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69ED25F9"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49D6B06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noWrap/>
            <w:vAlign w:val="center"/>
            <w:hideMark/>
          </w:tcPr>
          <w:p w14:paraId="4C3B1FD0"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noWrap/>
            <w:vAlign w:val="center"/>
            <w:hideMark/>
          </w:tcPr>
          <w:p w14:paraId="13403CB7"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noWrap/>
            <w:vAlign w:val="center"/>
            <w:hideMark/>
          </w:tcPr>
          <w:p w14:paraId="2265FD44"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noWrap/>
            <w:vAlign w:val="center"/>
            <w:hideMark/>
          </w:tcPr>
          <w:p w14:paraId="3DB1E9C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w:t>
            </w:r>
          </w:p>
        </w:tc>
      </w:tr>
      <w:tr w:rsidR="00D86BF2" w:rsidRPr="00936BCF" w14:paraId="183C6C9C" w14:textId="77777777" w:rsidTr="007C7C95">
        <w:trPr>
          <w:trHeight w:val="289"/>
        </w:trPr>
        <w:tc>
          <w:tcPr>
            <w:tcW w:w="2300" w:type="dxa"/>
            <w:tcBorders>
              <w:top w:val="nil"/>
              <w:left w:val="single" w:sz="4" w:space="0" w:color="auto"/>
              <w:bottom w:val="single" w:sz="4" w:space="0" w:color="auto"/>
              <w:right w:val="single" w:sz="4" w:space="0" w:color="auto"/>
            </w:tcBorders>
            <w:noWrap/>
            <w:vAlign w:val="center"/>
            <w:hideMark/>
          </w:tcPr>
          <w:p w14:paraId="134D9E3A"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Viso</w:t>
            </w:r>
          </w:p>
        </w:tc>
        <w:tc>
          <w:tcPr>
            <w:tcW w:w="1480" w:type="dxa"/>
            <w:tcBorders>
              <w:top w:val="nil"/>
              <w:left w:val="nil"/>
              <w:bottom w:val="single" w:sz="4" w:space="0" w:color="auto"/>
              <w:right w:val="single" w:sz="4" w:space="0" w:color="auto"/>
            </w:tcBorders>
            <w:noWrap/>
            <w:vAlign w:val="center"/>
          </w:tcPr>
          <w:p w14:paraId="23BBDB08" w14:textId="77777777" w:rsidR="00D86BF2" w:rsidRPr="00936BCF" w:rsidRDefault="00D86BF2" w:rsidP="007C7C95">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noWrap/>
            <w:vAlign w:val="center"/>
          </w:tcPr>
          <w:p w14:paraId="78CE9214"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27C6F0BE"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160E7D05"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44DEF40B"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384531EC"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5199021A"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75F27157"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70F304E6" w14:textId="77777777" w:rsidR="00D86BF2" w:rsidRPr="00936BCF" w:rsidRDefault="00D86BF2" w:rsidP="007C7C95">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noWrap/>
            <w:vAlign w:val="center"/>
          </w:tcPr>
          <w:p w14:paraId="360FD3C8" w14:textId="77777777" w:rsidR="00D86BF2" w:rsidRPr="00936BCF" w:rsidRDefault="00D86BF2" w:rsidP="007C7C95">
            <w:pPr>
              <w:spacing w:line="240" w:lineRule="auto"/>
              <w:jc w:val="center"/>
              <w:rPr>
                <w:rFonts w:asciiTheme="majorBidi" w:hAnsiTheme="majorBidi" w:cstheme="majorBidi"/>
                <w:sz w:val="22"/>
                <w:szCs w:val="22"/>
              </w:rPr>
            </w:pPr>
          </w:p>
        </w:tc>
      </w:tr>
      <w:tr w:rsidR="00D86BF2" w:rsidRPr="00936BCF" w14:paraId="602CDD3C" w14:textId="77777777" w:rsidTr="007C7C95">
        <w:trPr>
          <w:trHeight w:val="267"/>
        </w:trPr>
        <w:tc>
          <w:tcPr>
            <w:tcW w:w="3780" w:type="dxa"/>
            <w:gridSpan w:val="2"/>
            <w:tcBorders>
              <w:top w:val="single" w:sz="4" w:space="0" w:color="auto"/>
              <w:left w:val="single" w:sz="4" w:space="0" w:color="auto"/>
              <w:bottom w:val="single" w:sz="4" w:space="0" w:color="auto"/>
              <w:right w:val="single" w:sz="4" w:space="0" w:color="000000"/>
            </w:tcBorders>
            <w:noWrap/>
            <w:vAlign w:val="center"/>
            <w:hideMark/>
          </w:tcPr>
          <w:p w14:paraId="611F650D"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Sulaikytos sumos 5%</w:t>
            </w:r>
          </w:p>
        </w:tc>
        <w:tc>
          <w:tcPr>
            <w:tcW w:w="1080" w:type="dxa"/>
            <w:tcBorders>
              <w:top w:val="nil"/>
              <w:left w:val="nil"/>
              <w:bottom w:val="single" w:sz="4" w:space="0" w:color="auto"/>
              <w:right w:val="single" w:sz="4" w:space="0" w:color="auto"/>
            </w:tcBorders>
            <w:noWrap/>
            <w:vAlign w:val="center"/>
          </w:tcPr>
          <w:p w14:paraId="0C748F66"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6EADF034"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21E4E4EB"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652EBFBE"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4D7EDAF4"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16A290F2"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759F4045"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79718548" w14:textId="77777777" w:rsidR="00D86BF2" w:rsidRPr="00936BCF" w:rsidRDefault="00D86BF2" w:rsidP="007C7C95">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noWrap/>
            <w:vAlign w:val="center"/>
          </w:tcPr>
          <w:p w14:paraId="131322DB" w14:textId="77777777" w:rsidR="00D86BF2" w:rsidRPr="00936BCF" w:rsidRDefault="00D86BF2" w:rsidP="007C7C95">
            <w:pPr>
              <w:spacing w:line="240" w:lineRule="auto"/>
              <w:jc w:val="center"/>
              <w:rPr>
                <w:rFonts w:asciiTheme="majorBidi" w:hAnsiTheme="majorBidi" w:cstheme="majorBidi"/>
                <w:sz w:val="22"/>
                <w:szCs w:val="22"/>
              </w:rPr>
            </w:pPr>
          </w:p>
        </w:tc>
      </w:tr>
      <w:tr w:rsidR="00D86BF2" w:rsidRPr="00936BCF" w14:paraId="6C23DAB3" w14:textId="77777777" w:rsidTr="007C7C95">
        <w:trPr>
          <w:trHeight w:val="315"/>
        </w:trPr>
        <w:tc>
          <w:tcPr>
            <w:tcW w:w="3780" w:type="dxa"/>
            <w:gridSpan w:val="2"/>
            <w:tcBorders>
              <w:top w:val="single" w:sz="4" w:space="0" w:color="auto"/>
              <w:left w:val="nil"/>
              <w:bottom w:val="single" w:sz="4" w:space="0" w:color="auto"/>
              <w:right w:val="single" w:sz="4" w:space="0" w:color="000000"/>
            </w:tcBorders>
            <w:noWrap/>
            <w:vAlign w:val="center"/>
            <w:hideMark/>
          </w:tcPr>
          <w:p w14:paraId="3430310C" w14:textId="77777777" w:rsidR="00D86BF2" w:rsidRPr="00936BCF" w:rsidRDefault="00D86BF2" w:rsidP="007C7C95">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Suma apmokėjimui</w:t>
            </w:r>
          </w:p>
        </w:tc>
        <w:tc>
          <w:tcPr>
            <w:tcW w:w="1080" w:type="dxa"/>
            <w:tcBorders>
              <w:top w:val="nil"/>
              <w:left w:val="nil"/>
              <w:bottom w:val="single" w:sz="4" w:space="0" w:color="auto"/>
              <w:right w:val="single" w:sz="4" w:space="0" w:color="auto"/>
            </w:tcBorders>
            <w:noWrap/>
            <w:vAlign w:val="center"/>
          </w:tcPr>
          <w:p w14:paraId="37D66291"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369019E9"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513ED330"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7238C694"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07271C6C" w14:textId="77777777" w:rsidR="00D86BF2" w:rsidRPr="00936BCF" w:rsidRDefault="00D86BF2" w:rsidP="007C7C95">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noWrap/>
            <w:vAlign w:val="center"/>
          </w:tcPr>
          <w:p w14:paraId="027A0A12" w14:textId="77777777" w:rsidR="00D86BF2" w:rsidRPr="00936BCF" w:rsidRDefault="00D86BF2" w:rsidP="007C7C95">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noWrap/>
            <w:vAlign w:val="center"/>
          </w:tcPr>
          <w:p w14:paraId="1EE0F5CF" w14:textId="77777777" w:rsidR="00D86BF2" w:rsidRPr="00936BCF" w:rsidRDefault="00D86BF2" w:rsidP="007C7C95">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noWrap/>
            <w:vAlign w:val="center"/>
          </w:tcPr>
          <w:p w14:paraId="3742D28E" w14:textId="77777777" w:rsidR="00D86BF2" w:rsidRPr="00936BCF" w:rsidRDefault="00D86BF2" w:rsidP="007C7C95">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noWrap/>
            <w:vAlign w:val="center"/>
          </w:tcPr>
          <w:p w14:paraId="19945F97" w14:textId="77777777" w:rsidR="00D86BF2" w:rsidRPr="00936BCF" w:rsidRDefault="00D86BF2" w:rsidP="007C7C95">
            <w:pPr>
              <w:spacing w:line="240" w:lineRule="auto"/>
              <w:jc w:val="center"/>
              <w:rPr>
                <w:rFonts w:asciiTheme="majorBidi" w:hAnsiTheme="majorBidi" w:cstheme="majorBidi"/>
                <w:sz w:val="22"/>
                <w:szCs w:val="22"/>
              </w:rPr>
            </w:pPr>
          </w:p>
        </w:tc>
      </w:tr>
    </w:tbl>
    <w:p w14:paraId="368A03BB" w14:textId="77777777" w:rsidR="00D86BF2" w:rsidRPr="00936BCF" w:rsidRDefault="00D86BF2" w:rsidP="00D86BF2">
      <w:pPr>
        <w:spacing w:line="240" w:lineRule="auto"/>
        <w:jc w:val="center"/>
        <w:rPr>
          <w:rFonts w:asciiTheme="majorBidi" w:hAnsiTheme="majorBidi" w:cstheme="majorBidi"/>
          <w:sz w:val="22"/>
          <w:szCs w:val="22"/>
        </w:rPr>
      </w:pPr>
    </w:p>
    <w:p w14:paraId="67BDFCC4" w14:textId="77777777" w:rsidR="00D86BF2" w:rsidRPr="00D86BF2" w:rsidRDefault="00D86BF2" w:rsidP="00D86BF2">
      <w:pPr>
        <w:spacing w:line="240" w:lineRule="auto"/>
        <w:jc w:val="center"/>
        <w:rPr>
          <w:rFonts w:asciiTheme="majorBidi" w:hAnsiTheme="majorBidi" w:cstheme="majorBidi"/>
          <w:sz w:val="22"/>
          <w:szCs w:val="22"/>
        </w:rPr>
      </w:pPr>
      <w:r w:rsidRPr="00936BCF">
        <w:rPr>
          <w:rFonts w:asciiTheme="majorBidi" w:hAnsiTheme="majorBidi" w:cstheme="majorBidi"/>
          <w:sz w:val="22"/>
          <w:szCs w:val="22"/>
        </w:rPr>
        <w:t xml:space="preserve">Užsakovas  </w:t>
      </w:r>
      <w:r w:rsidRPr="00936BCF">
        <w:rPr>
          <w:rFonts w:asciiTheme="majorBidi" w:hAnsiTheme="majorBidi" w:cstheme="majorBidi"/>
          <w:sz w:val="22"/>
          <w:szCs w:val="22"/>
        </w:rPr>
        <w:tab/>
      </w:r>
      <w:r w:rsidRPr="00936BCF">
        <w:rPr>
          <w:rFonts w:asciiTheme="majorBidi" w:hAnsiTheme="majorBidi" w:cstheme="majorBidi"/>
          <w:sz w:val="22"/>
          <w:szCs w:val="22"/>
        </w:rPr>
        <w:tab/>
      </w:r>
      <w:r w:rsidRPr="00936BCF">
        <w:rPr>
          <w:rFonts w:asciiTheme="majorBidi" w:hAnsiTheme="majorBidi" w:cstheme="majorBidi"/>
          <w:sz w:val="22"/>
          <w:szCs w:val="22"/>
        </w:rPr>
        <w:tab/>
      </w:r>
      <w:r w:rsidRPr="00936BCF">
        <w:rPr>
          <w:rFonts w:asciiTheme="majorBidi" w:hAnsiTheme="majorBidi" w:cstheme="majorBidi"/>
          <w:sz w:val="22"/>
          <w:szCs w:val="22"/>
        </w:rPr>
        <w:tab/>
      </w:r>
      <w:r w:rsidRPr="00936BCF">
        <w:rPr>
          <w:rFonts w:asciiTheme="majorBidi" w:hAnsiTheme="majorBidi" w:cstheme="majorBidi"/>
          <w:sz w:val="22"/>
          <w:szCs w:val="22"/>
        </w:rPr>
        <w:tab/>
        <w:t>Rangovas</w:t>
      </w:r>
    </w:p>
    <w:p w14:paraId="75A7B3F4" w14:textId="77777777" w:rsidR="00D86BF2" w:rsidRPr="00D86BF2" w:rsidRDefault="00D86BF2" w:rsidP="00D86BF2">
      <w:pPr>
        <w:jc w:val="center"/>
        <w:rPr>
          <w:rFonts w:ascii="Times New Roman" w:eastAsia="Times New Roman" w:hAnsi="Times New Roman" w:cs="Times New Roman"/>
          <w:noProof/>
          <w:sz w:val="24"/>
          <w:szCs w:val="24"/>
        </w:rPr>
      </w:pPr>
    </w:p>
    <w:sectPr w:rsidR="00D86BF2" w:rsidRPr="00D86BF2" w:rsidSect="00D86BF2">
      <w:pgSz w:w="16838" w:h="11906" w:orient="landscape" w:code="9"/>
      <w:pgMar w:top="1701" w:right="99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F04FC" w14:textId="77777777" w:rsidR="008A45B6" w:rsidRDefault="008A45B6" w:rsidP="00D05666">
      <w:r>
        <w:separator/>
      </w:r>
    </w:p>
  </w:endnote>
  <w:endnote w:type="continuationSeparator" w:id="0">
    <w:p w14:paraId="64A17414" w14:textId="77777777" w:rsidR="008A45B6" w:rsidRDefault="008A45B6" w:rsidP="00D05666">
      <w:r>
        <w:continuationSeparator/>
      </w:r>
    </w:p>
  </w:endnote>
  <w:endnote w:type="continuationNotice" w:id="1">
    <w:p w14:paraId="0CF7B4E5" w14:textId="77777777" w:rsidR="008A45B6" w:rsidRDefault="008A4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HelveticaLT">
    <w:altName w:val="Arial"/>
    <w:charset w:val="BA"/>
    <w:family w:val="swiss"/>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1A768" w14:textId="77777777" w:rsidR="008A45B6" w:rsidRDefault="008A45B6" w:rsidP="00D05666">
      <w:r>
        <w:separator/>
      </w:r>
    </w:p>
  </w:footnote>
  <w:footnote w:type="continuationSeparator" w:id="0">
    <w:p w14:paraId="3A8C661F" w14:textId="77777777" w:rsidR="008A45B6" w:rsidRDefault="008A45B6" w:rsidP="00D05666">
      <w:r>
        <w:continuationSeparator/>
      </w:r>
    </w:p>
  </w:footnote>
  <w:footnote w:type="continuationNotice" w:id="1">
    <w:p w14:paraId="4179DF82" w14:textId="77777777" w:rsidR="008A45B6" w:rsidRDefault="008A45B6">
      <w:pPr>
        <w:spacing w:after="0" w:line="240" w:lineRule="auto"/>
      </w:pPr>
    </w:p>
  </w:footnote>
  <w:footnote w:id="2">
    <w:p w14:paraId="2D8C0E58" w14:textId="77777777" w:rsidR="007C7C95" w:rsidRDefault="007C7C95" w:rsidP="00E050AB">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3">
    <w:p w14:paraId="124EEE9A" w14:textId="77777777" w:rsidR="007C7C95" w:rsidRDefault="007C7C95" w:rsidP="00E050AB">
      <w:pPr>
        <w:pStyle w:val="Puslapioinaostekstas"/>
      </w:pPr>
      <w:r>
        <w:rPr>
          <w:rStyle w:val="Puslapioinaosnuoroda"/>
        </w:rPr>
        <w:footnoteRef/>
      </w:r>
      <w:r>
        <w:t xml:space="preserve"> </w:t>
      </w:r>
      <w:hyperlink r:id="rId1" w:history="1">
        <w:r w:rsidRPr="000D37F6">
          <w:rPr>
            <w:rStyle w:val="Hipersaitas"/>
          </w:rPr>
          <w:t>https://www.e-tar.lt/portal/lt/legalAct/TAR.C54AFFAA7622/tEzUrLXKCg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673876"/>
      <w:docPartObj>
        <w:docPartGallery w:val="Page Numbers (Top of Page)"/>
        <w:docPartUnique/>
      </w:docPartObj>
    </w:sdtPr>
    <w:sdtEndPr/>
    <w:sdtContent>
      <w:p w14:paraId="092CAD6D" w14:textId="2574EED5" w:rsidR="007C7C95" w:rsidRPr="007739C0" w:rsidRDefault="007C7C95" w:rsidP="007739C0">
        <w:pPr>
          <w:pStyle w:val="Antrats"/>
          <w:jc w:val="center"/>
        </w:pPr>
        <w:r>
          <w:fldChar w:fldCharType="begin"/>
        </w:r>
        <w:r>
          <w:instrText>PAGE   \* MERGEFORMAT</w:instrText>
        </w:r>
        <w:r>
          <w:fldChar w:fldCharType="separate"/>
        </w:r>
        <w:r w:rsidR="00877BE0">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6CC3BED"/>
    <w:multiLevelType w:val="hybridMultilevel"/>
    <w:tmpl w:val="BDF25E68"/>
    <w:lvl w:ilvl="0" w:tplc="EB26C316">
      <w:start w:val="32"/>
      <w:numFmt w:val="decimal"/>
      <w:lvlText w:val="%1."/>
      <w:lvlJc w:val="left"/>
      <w:pPr>
        <w:ind w:left="2345" w:hanging="360"/>
      </w:pPr>
      <w:rPr>
        <w:rFonts w:hint="default"/>
      </w:rPr>
    </w:lvl>
    <w:lvl w:ilvl="1" w:tplc="04270019">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3">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9805C68"/>
    <w:multiLevelType w:val="hybridMultilevel"/>
    <w:tmpl w:val="9322F96C"/>
    <w:lvl w:ilvl="0" w:tplc="B45A841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A4A02F9"/>
    <w:multiLevelType w:val="multilevel"/>
    <w:tmpl w:val="2CA2BB1E"/>
    <w:lvl w:ilvl="0">
      <w:start w:val="34"/>
      <w:numFmt w:val="decimal"/>
      <w:lvlText w:val="%1."/>
      <w:lvlJc w:val="left"/>
      <w:pPr>
        <w:ind w:left="480" w:hanging="480"/>
      </w:pPr>
      <w:rPr>
        <w:rFonts w:hint="default"/>
        <w:b w:val="0"/>
        <w:bCs/>
        <w:i w:val="0"/>
        <w:iCs/>
        <w:strike w:val="0"/>
        <w:sz w:val="24"/>
        <w:szCs w:val="24"/>
      </w:rPr>
    </w:lvl>
    <w:lvl w:ilvl="1">
      <w:start w:val="1"/>
      <w:numFmt w:val="decimal"/>
      <w:lvlText w:val="%1.%2."/>
      <w:lvlJc w:val="left"/>
      <w:pPr>
        <w:ind w:left="6434" w:hanging="480"/>
      </w:pPr>
      <w:rPr>
        <w:rFonts w:hint="default"/>
        <w:b w:val="0"/>
        <w:bCs/>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8">
    <w:nsid w:val="2DDB7929"/>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65464"/>
    <w:multiLevelType w:val="multilevel"/>
    <w:tmpl w:val="6F022CDC"/>
    <w:lvl w:ilvl="0">
      <w:start w:val="1"/>
      <w:numFmt w:val="decimal"/>
      <w:lvlText w:val="%1."/>
      <w:lvlJc w:val="left"/>
      <w:pPr>
        <w:ind w:left="1211" w:hanging="360"/>
      </w:pPr>
      <w:rPr>
        <w:rFonts w:hint="default"/>
        <w:b w:val="0"/>
        <w:bCs/>
        <w:i w:val="0"/>
        <w:iCs/>
        <w:strike w:val="0"/>
        <w:color w:val="auto"/>
        <w:sz w:val="24"/>
        <w:szCs w:val="24"/>
      </w:rPr>
    </w:lvl>
    <w:lvl w:ilvl="1">
      <w:start w:val="1"/>
      <w:numFmt w:val="decimal"/>
      <w:lvlText w:val="%1.%2."/>
      <w:lvlJc w:val="left"/>
      <w:pPr>
        <w:ind w:left="644" w:hanging="360"/>
      </w:pPr>
      <w:rPr>
        <w:rFonts w:hint="default"/>
        <w:b w:val="0"/>
        <w:bCs/>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42660B3"/>
    <w:multiLevelType w:val="multilevel"/>
    <w:tmpl w:val="83D29C00"/>
    <w:styleLink w:val="RSBullets"/>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3">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BB910F8"/>
    <w:multiLevelType w:val="multilevel"/>
    <w:tmpl w:val="B0D2DF64"/>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800" w:hanging="360"/>
      </w:p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0"/>
  </w:num>
  <w:num w:numId="3">
    <w:abstractNumId w:val="5"/>
  </w:num>
  <w:num w:numId="4">
    <w:abstractNumId w:val="4"/>
  </w:num>
  <w:num w:numId="5">
    <w:abstractNumId w:val="12"/>
  </w:num>
  <w:num w:numId="6">
    <w:abstractNumId w:val="10"/>
  </w:num>
  <w:num w:numId="7">
    <w:abstractNumId w:val="9"/>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5"/>
  </w:num>
  <w:num w:numId="13">
    <w:abstractNumId w:val="11"/>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 w:numId="18">
    <w:abstractNumId w:val="2"/>
  </w:num>
  <w:num w:numId="19">
    <w:abstractNumId w:val="7"/>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29E"/>
    <w:rsid w:val="00001CCF"/>
    <w:rsid w:val="00003568"/>
    <w:rsid w:val="000035E0"/>
    <w:rsid w:val="00003A3F"/>
    <w:rsid w:val="00004A08"/>
    <w:rsid w:val="00004F05"/>
    <w:rsid w:val="0000596E"/>
    <w:rsid w:val="00005CA8"/>
    <w:rsid w:val="00005F0E"/>
    <w:rsid w:val="00006557"/>
    <w:rsid w:val="00006991"/>
    <w:rsid w:val="000074A0"/>
    <w:rsid w:val="00007D23"/>
    <w:rsid w:val="00007EC9"/>
    <w:rsid w:val="000107E0"/>
    <w:rsid w:val="0001089B"/>
    <w:rsid w:val="000108EE"/>
    <w:rsid w:val="00010936"/>
    <w:rsid w:val="00010B64"/>
    <w:rsid w:val="00010B67"/>
    <w:rsid w:val="00010EAD"/>
    <w:rsid w:val="00011A8D"/>
    <w:rsid w:val="00011B40"/>
    <w:rsid w:val="00012BE7"/>
    <w:rsid w:val="00012CAB"/>
    <w:rsid w:val="00013831"/>
    <w:rsid w:val="00013EF1"/>
    <w:rsid w:val="00013FF6"/>
    <w:rsid w:val="00014777"/>
    <w:rsid w:val="00014A61"/>
    <w:rsid w:val="00014A82"/>
    <w:rsid w:val="00014C32"/>
    <w:rsid w:val="0001618D"/>
    <w:rsid w:val="000174B7"/>
    <w:rsid w:val="000177C3"/>
    <w:rsid w:val="00017FDA"/>
    <w:rsid w:val="00020FD4"/>
    <w:rsid w:val="00021ECC"/>
    <w:rsid w:val="00021EFA"/>
    <w:rsid w:val="00025B2A"/>
    <w:rsid w:val="00026246"/>
    <w:rsid w:val="00026673"/>
    <w:rsid w:val="00026690"/>
    <w:rsid w:val="00026D16"/>
    <w:rsid w:val="00030C02"/>
    <w:rsid w:val="00030F90"/>
    <w:rsid w:val="000315EB"/>
    <w:rsid w:val="00031A62"/>
    <w:rsid w:val="00031F5F"/>
    <w:rsid w:val="000321E6"/>
    <w:rsid w:val="00032D19"/>
    <w:rsid w:val="00032DF7"/>
    <w:rsid w:val="00033326"/>
    <w:rsid w:val="00033923"/>
    <w:rsid w:val="00034A1C"/>
    <w:rsid w:val="00034A4A"/>
    <w:rsid w:val="00035221"/>
    <w:rsid w:val="0003587B"/>
    <w:rsid w:val="000372F4"/>
    <w:rsid w:val="000375FD"/>
    <w:rsid w:val="00037649"/>
    <w:rsid w:val="00037A96"/>
    <w:rsid w:val="00040233"/>
    <w:rsid w:val="000404FE"/>
    <w:rsid w:val="0004091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2B0D"/>
    <w:rsid w:val="000543B5"/>
    <w:rsid w:val="000546B2"/>
    <w:rsid w:val="00055235"/>
    <w:rsid w:val="000561CC"/>
    <w:rsid w:val="000571AD"/>
    <w:rsid w:val="00057346"/>
    <w:rsid w:val="000578C9"/>
    <w:rsid w:val="0006040C"/>
    <w:rsid w:val="000605C5"/>
    <w:rsid w:val="000608EF"/>
    <w:rsid w:val="00061466"/>
    <w:rsid w:val="00061E86"/>
    <w:rsid w:val="00062758"/>
    <w:rsid w:val="00062ABD"/>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140"/>
    <w:rsid w:val="0007425E"/>
    <w:rsid w:val="000749D7"/>
    <w:rsid w:val="00074A01"/>
    <w:rsid w:val="0007508C"/>
    <w:rsid w:val="0007511C"/>
    <w:rsid w:val="00075D27"/>
    <w:rsid w:val="00080396"/>
    <w:rsid w:val="00080584"/>
    <w:rsid w:val="00080822"/>
    <w:rsid w:val="00080F53"/>
    <w:rsid w:val="0008241E"/>
    <w:rsid w:val="00082AD0"/>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DFE"/>
    <w:rsid w:val="000A0F5D"/>
    <w:rsid w:val="000A1E34"/>
    <w:rsid w:val="000A2032"/>
    <w:rsid w:val="000A2CBA"/>
    <w:rsid w:val="000A46B0"/>
    <w:rsid w:val="000A5738"/>
    <w:rsid w:val="000A5FB1"/>
    <w:rsid w:val="000A744F"/>
    <w:rsid w:val="000A74E6"/>
    <w:rsid w:val="000A7BF8"/>
    <w:rsid w:val="000B0CED"/>
    <w:rsid w:val="000B2860"/>
    <w:rsid w:val="000B4E6D"/>
    <w:rsid w:val="000B7223"/>
    <w:rsid w:val="000C006A"/>
    <w:rsid w:val="000C02F3"/>
    <w:rsid w:val="000C0D50"/>
    <w:rsid w:val="000C1AE5"/>
    <w:rsid w:val="000C1F59"/>
    <w:rsid w:val="000C2217"/>
    <w:rsid w:val="000C23C7"/>
    <w:rsid w:val="000C3241"/>
    <w:rsid w:val="000C3F71"/>
    <w:rsid w:val="000C43D4"/>
    <w:rsid w:val="000C4DF9"/>
    <w:rsid w:val="000C6068"/>
    <w:rsid w:val="000D0853"/>
    <w:rsid w:val="000D09F8"/>
    <w:rsid w:val="000D13D6"/>
    <w:rsid w:val="000D18E9"/>
    <w:rsid w:val="000D1BFD"/>
    <w:rsid w:val="000D234A"/>
    <w:rsid w:val="000D26D8"/>
    <w:rsid w:val="000D32FF"/>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31E"/>
    <w:rsid w:val="000E3448"/>
    <w:rsid w:val="000E37BD"/>
    <w:rsid w:val="000E430C"/>
    <w:rsid w:val="000E5999"/>
    <w:rsid w:val="000E5A3B"/>
    <w:rsid w:val="000E5D84"/>
    <w:rsid w:val="000E5DCB"/>
    <w:rsid w:val="000E6045"/>
    <w:rsid w:val="000E6130"/>
    <w:rsid w:val="000E6657"/>
    <w:rsid w:val="000E708C"/>
    <w:rsid w:val="000E7154"/>
    <w:rsid w:val="000F01E1"/>
    <w:rsid w:val="000F0826"/>
    <w:rsid w:val="000F1287"/>
    <w:rsid w:val="000F2282"/>
    <w:rsid w:val="000F2DED"/>
    <w:rsid w:val="000F4AA3"/>
    <w:rsid w:val="000F4ED9"/>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356"/>
    <w:rsid w:val="00121982"/>
    <w:rsid w:val="0012267C"/>
    <w:rsid w:val="00124338"/>
    <w:rsid w:val="00124345"/>
    <w:rsid w:val="00124FB1"/>
    <w:rsid w:val="00125082"/>
    <w:rsid w:val="001275FB"/>
    <w:rsid w:val="00130059"/>
    <w:rsid w:val="0013010B"/>
    <w:rsid w:val="0013140B"/>
    <w:rsid w:val="001329A7"/>
    <w:rsid w:val="0013353A"/>
    <w:rsid w:val="00133570"/>
    <w:rsid w:val="001346C1"/>
    <w:rsid w:val="00134825"/>
    <w:rsid w:val="001351A4"/>
    <w:rsid w:val="00135EEE"/>
    <w:rsid w:val="001365CA"/>
    <w:rsid w:val="001379BB"/>
    <w:rsid w:val="00140D50"/>
    <w:rsid w:val="00142352"/>
    <w:rsid w:val="00142A26"/>
    <w:rsid w:val="00143940"/>
    <w:rsid w:val="00143C13"/>
    <w:rsid w:val="0014414A"/>
    <w:rsid w:val="00144736"/>
    <w:rsid w:val="00146BC9"/>
    <w:rsid w:val="00147A63"/>
    <w:rsid w:val="00147A8C"/>
    <w:rsid w:val="00150A29"/>
    <w:rsid w:val="00151851"/>
    <w:rsid w:val="0015376E"/>
    <w:rsid w:val="001538C5"/>
    <w:rsid w:val="00153D1C"/>
    <w:rsid w:val="00156AC9"/>
    <w:rsid w:val="001607EC"/>
    <w:rsid w:val="0016199F"/>
    <w:rsid w:val="00163D30"/>
    <w:rsid w:val="00164443"/>
    <w:rsid w:val="001647BD"/>
    <w:rsid w:val="00165EE1"/>
    <w:rsid w:val="0016665C"/>
    <w:rsid w:val="00166F88"/>
    <w:rsid w:val="00167555"/>
    <w:rsid w:val="00167E09"/>
    <w:rsid w:val="001701B7"/>
    <w:rsid w:val="0017066E"/>
    <w:rsid w:val="00171C73"/>
    <w:rsid w:val="00171FE7"/>
    <w:rsid w:val="00172D53"/>
    <w:rsid w:val="00173448"/>
    <w:rsid w:val="00173ACB"/>
    <w:rsid w:val="00173E9D"/>
    <w:rsid w:val="00174EE0"/>
    <w:rsid w:val="0017533E"/>
    <w:rsid w:val="00176FD3"/>
    <w:rsid w:val="001801B7"/>
    <w:rsid w:val="00180340"/>
    <w:rsid w:val="00180466"/>
    <w:rsid w:val="001804F2"/>
    <w:rsid w:val="00180BF1"/>
    <w:rsid w:val="00181168"/>
    <w:rsid w:val="00181511"/>
    <w:rsid w:val="00182814"/>
    <w:rsid w:val="00182E25"/>
    <w:rsid w:val="001830D4"/>
    <w:rsid w:val="00184712"/>
    <w:rsid w:val="00185454"/>
    <w:rsid w:val="0018589F"/>
    <w:rsid w:val="00185997"/>
    <w:rsid w:val="00185BC4"/>
    <w:rsid w:val="00186585"/>
    <w:rsid w:val="0019130D"/>
    <w:rsid w:val="0019165B"/>
    <w:rsid w:val="00191CEF"/>
    <w:rsid w:val="001926B1"/>
    <w:rsid w:val="00192B6B"/>
    <w:rsid w:val="00192ED3"/>
    <w:rsid w:val="00193D61"/>
    <w:rsid w:val="00194439"/>
    <w:rsid w:val="00194544"/>
    <w:rsid w:val="00194723"/>
    <w:rsid w:val="001954F1"/>
    <w:rsid w:val="0019597B"/>
    <w:rsid w:val="00195B44"/>
    <w:rsid w:val="00195BD8"/>
    <w:rsid w:val="00195C8A"/>
    <w:rsid w:val="00196923"/>
    <w:rsid w:val="00196E76"/>
    <w:rsid w:val="0019749C"/>
    <w:rsid w:val="00197943"/>
    <w:rsid w:val="00197EF6"/>
    <w:rsid w:val="001A0DF2"/>
    <w:rsid w:val="001A1440"/>
    <w:rsid w:val="001A18C1"/>
    <w:rsid w:val="001A1A92"/>
    <w:rsid w:val="001A1D68"/>
    <w:rsid w:val="001A1DD2"/>
    <w:rsid w:val="001A225E"/>
    <w:rsid w:val="001A264F"/>
    <w:rsid w:val="001A2DD5"/>
    <w:rsid w:val="001A2E70"/>
    <w:rsid w:val="001A5289"/>
    <w:rsid w:val="001A594C"/>
    <w:rsid w:val="001A5B97"/>
    <w:rsid w:val="001A5FBA"/>
    <w:rsid w:val="001A67B2"/>
    <w:rsid w:val="001A67F5"/>
    <w:rsid w:val="001A775C"/>
    <w:rsid w:val="001A7B3D"/>
    <w:rsid w:val="001B1129"/>
    <w:rsid w:val="001B2226"/>
    <w:rsid w:val="001B2631"/>
    <w:rsid w:val="001B305A"/>
    <w:rsid w:val="001B3573"/>
    <w:rsid w:val="001B370C"/>
    <w:rsid w:val="001B3815"/>
    <w:rsid w:val="001B3AB2"/>
    <w:rsid w:val="001B3C7D"/>
    <w:rsid w:val="001B50F3"/>
    <w:rsid w:val="001C13B2"/>
    <w:rsid w:val="001C1AD0"/>
    <w:rsid w:val="001C1CC5"/>
    <w:rsid w:val="001C24BC"/>
    <w:rsid w:val="001C2A58"/>
    <w:rsid w:val="001C305A"/>
    <w:rsid w:val="001C468D"/>
    <w:rsid w:val="001C4F12"/>
    <w:rsid w:val="001C5C5A"/>
    <w:rsid w:val="001C635E"/>
    <w:rsid w:val="001C6757"/>
    <w:rsid w:val="001C6E69"/>
    <w:rsid w:val="001C6EBC"/>
    <w:rsid w:val="001C6F57"/>
    <w:rsid w:val="001C70B2"/>
    <w:rsid w:val="001C7A8D"/>
    <w:rsid w:val="001C7F48"/>
    <w:rsid w:val="001D11E6"/>
    <w:rsid w:val="001D4DA8"/>
    <w:rsid w:val="001D5FE7"/>
    <w:rsid w:val="001D65F8"/>
    <w:rsid w:val="001D7492"/>
    <w:rsid w:val="001D7C2A"/>
    <w:rsid w:val="001E0107"/>
    <w:rsid w:val="001E250F"/>
    <w:rsid w:val="001E2BC5"/>
    <w:rsid w:val="001E3467"/>
    <w:rsid w:val="001E76C7"/>
    <w:rsid w:val="001E797E"/>
    <w:rsid w:val="001E7E24"/>
    <w:rsid w:val="001F04C1"/>
    <w:rsid w:val="001F1340"/>
    <w:rsid w:val="001F1D6C"/>
    <w:rsid w:val="001F1FB1"/>
    <w:rsid w:val="001F2E11"/>
    <w:rsid w:val="001F2EB6"/>
    <w:rsid w:val="001F3174"/>
    <w:rsid w:val="001F5180"/>
    <w:rsid w:val="001F5200"/>
    <w:rsid w:val="001F5D4F"/>
    <w:rsid w:val="001F6551"/>
    <w:rsid w:val="001F70BC"/>
    <w:rsid w:val="001F74B8"/>
    <w:rsid w:val="001F7820"/>
    <w:rsid w:val="001F78B9"/>
    <w:rsid w:val="001F7C60"/>
    <w:rsid w:val="00200101"/>
    <w:rsid w:val="00200212"/>
    <w:rsid w:val="00200F5D"/>
    <w:rsid w:val="00202A46"/>
    <w:rsid w:val="00203725"/>
    <w:rsid w:val="002037C0"/>
    <w:rsid w:val="00203C4F"/>
    <w:rsid w:val="002058A4"/>
    <w:rsid w:val="00206179"/>
    <w:rsid w:val="0020796D"/>
    <w:rsid w:val="00207BA3"/>
    <w:rsid w:val="00207C17"/>
    <w:rsid w:val="00207E02"/>
    <w:rsid w:val="00207FAC"/>
    <w:rsid w:val="0021050F"/>
    <w:rsid w:val="00212BF8"/>
    <w:rsid w:val="00212C25"/>
    <w:rsid w:val="002135C6"/>
    <w:rsid w:val="002140C5"/>
    <w:rsid w:val="00214900"/>
    <w:rsid w:val="00214D4B"/>
    <w:rsid w:val="002163DC"/>
    <w:rsid w:val="0021776C"/>
    <w:rsid w:val="00217893"/>
    <w:rsid w:val="00217E15"/>
    <w:rsid w:val="00220B88"/>
    <w:rsid w:val="002211A8"/>
    <w:rsid w:val="00221235"/>
    <w:rsid w:val="002218D5"/>
    <w:rsid w:val="00221A1C"/>
    <w:rsid w:val="00221CC0"/>
    <w:rsid w:val="0022256F"/>
    <w:rsid w:val="0022357E"/>
    <w:rsid w:val="00223614"/>
    <w:rsid w:val="00224ED8"/>
    <w:rsid w:val="0022561D"/>
    <w:rsid w:val="002256CF"/>
    <w:rsid w:val="00225A67"/>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5C7"/>
    <w:rsid w:val="002416B0"/>
    <w:rsid w:val="0024180E"/>
    <w:rsid w:val="00241EBC"/>
    <w:rsid w:val="002430AE"/>
    <w:rsid w:val="002434B1"/>
    <w:rsid w:val="00244688"/>
    <w:rsid w:val="00245467"/>
    <w:rsid w:val="0024588A"/>
    <w:rsid w:val="0024725C"/>
    <w:rsid w:val="002476D5"/>
    <w:rsid w:val="00247A99"/>
    <w:rsid w:val="00250A60"/>
    <w:rsid w:val="00250EEE"/>
    <w:rsid w:val="002510C4"/>
    <w:rsid w:val="00251D4A"/>
    <w:rsid w:val="00253090"/>
    <w:rsid w:val="002539B5"/>
    <w:rsid w:val="00254895"/>
    <w:rsid w:val="002548EA"/>
    <w:rsid w:val="00255225"/>
    <w:rsid w:val="0025799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BEF"/>
    <w:rsid w:val="00273F59"/>
    <w:rsid w:val="00274C8A"/>
    <w:rsid w:val="0027575B"/>
    <w:rsid w:val="00275B72"/>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7F1"/>
    <w:rsid w:val="00285B02"/>
    <w:rsid w:val="00285E5E"/>
    <w:rsid w:val="002869C4"/>
    <w:rsid w:val="00291536"/>
    <w:rsid w:val="00291DCB"/>
    <w:rsid w:val="0029216D"/>
    <w:rsid w:val="002926A1"/>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272"/>
    <w:rsid w:val="002B144C"/>
    <w:rsid w:val="002B189A"/>
    <w:rsid w:val="002B19CD"/>
    <w:rsid w:val="002B3F04"/>
    <w:rsid w:val="002B42DA"/>
    <w:rsid w:val="002B5489"/>
    <w:rsid w:val="002B6B9E"/>
    <w:rsid w:val="002C139C"/>
    <w:rsid w:val="002C14FC"/>
    <w:rsid w:val="002C2884"/>
    <w:rsid w:val="002C2936"/>
    <w:rsid w:val="002C2DD1"/>
    <w:rsid w:val="002C362D"/>
    <w:rsid w:val="002C4AE8"/>
    <w:rsid w:val="002C4C35"/>
    <w:rsid w:val="002C5249"/>
    <w:rsid w:val="002C53E8"/>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7121"/>
    <w:rsid w:val="002F05C1"/>
    <w:rsid w:val="002F0663"/>
    <w:rsid w:val="002F0FBA"/>
    <w:rsid w:val="002F12E7"/>
    <w:rsid w:val="002F13ED"/>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17B1"/>
    <w:rsid w:val="0030230E"/>
    <w:rsid w:val="00303587"/>
    <w:rsid w:val="003049FC"/>
    <w:rsid w:val="00304E45"/>
    <w:rsid w:val="0030591B"/>
    <w:rsid w:val="00305B8F"/>
    <w:rsid w:val="00306D9F"/>
    <w:rsid w:val="00306F87"/>
    <w:rsid w:val="003074D1"/>
    <w:rsid w:val="003101E1"/>
    <w:rsid w:val="0031109D"/>
    <w:rsid w:val="0031284C"/>
    <w:rsid w:val="00313004"/>
    <w:rsid w:val="0031420A"/>
    <w:rsid w:val="00314362"/>
    <w:rsid w:val="00315518"/>
    <w:rsid w:val="003155D3"/>
    <w:rsid w:val="00315B6F"/>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27FD6"/>
    <w:rsid w:val="003300F2"/>
    <w:rsid w:val="00331431"/>
    <w:rsid w:val="00331673"/>
    <w:rsid w:val="00331ED1"/>
    <w:rsid w:val="003324DB"/>
    <w:rsid w:val="00332589"/>
    <w:rsid w:val="003328D9"/>
    <w:rsid w:val="00333151"/>
    <w:rsid w:val="00333BFA"/>
    <w:rsid w:val="00334EB8"/>
    <w:rsid w:val="00335A01"/>
    <w:rsid w:val="00335DA5"/>
    <w:rsid w:val="00336477"/>
    <w:rsid w:val="003370AA"/>
    <w:rsid w:val="00337FBC"/>
    <w:rsid w:val="003406FD"/>
    <w:rsid w:val="00340F7A"/>
    <w:rsid w:val="00341929"/>
    <w:rsid w:val="00341D9A"/>
    <w:rsid w:val="00343586"/>
    <w:rsid w:val="003436A3"/>
    <w:rsid w:val="00343AFE"/>
    <w:rsid w:val="0034460F"/>
    <w:rsid w:val="00345141"/>
    <w:rsid w:val="003456DF"/>
    <w:rsid w:val="00346208"/>
    <w:rsid w:val="00346410"/>
    <w:rsid w:val="0035041E"/>
    <w:rsid w:val="00350835"/>
    <w:rsid w:val="00350B89"/>
    <w:rsid w:val="00350F1F"/>
    <w:rsid w:val="00351024"/>
    <w:rsid w:val="003516FB"/>
    <w:rsid w:val="00352626"/>
    <w:rsid w:val="00352E79"/>
    <w:rsid w:val="00353237"/>
    <w:rsid w:val="003536CF"/>
    <w:rsid w:val="00353731"/>
    <w:rsid w:val="00355570"/>
    <w:rsid w:val="00355743"/>
    <w:rsid w:val="00355846"/>
    <w:rsid w:val="003560EB"/>
    <w:rsid w:val="00357BB8"/>
    <w:rsid w:val="003600F2"/>
    <w:rsid w:val="003603F2"/>
    <w:rsid w:val="00360DB9"/>
    <w:rsid w:val="003617F1"/>
    <w:rsid w:val="00362719"/>
    <w:rsid w:val="00363134"/>
    <w:rsid w:val="0036321D"/>
    <w:rsid w:val="00365384"/>
    <w:rsid w:val="003660B8"/>
    <w:rsid w:val="00366826"/>
    <w:rsid w:val="00366F5D"/>
    <w:rsid w:val="003671C3"/>
    <w:rsid w:val="00370147"/>
    <w:rsid w:val="00370489"/>
    <w:rsid w:val="00370658"/>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1C82"/>
    <w:rsid w:val="00382939"/>
    <w:rsid w:val="00384F5A"/>
    <w:rsid w:val="00385892"/>
    <w:rsid w:val="003903FB"/>
    <w:rsid w:val="00390A31"/>
    <w:rsid w:val="00390DAE"/>
    <w:rsid w:val="0039114B"/>
    <w:rsid w:val="00391B44"/>
    <w:rsid w:val="00392878"/>
    <w:rsid w:val="0039299B"/>
    <w:rsid w:val="00394C27"/>
    <w:rsid w:val="00396503"/>
    <w:rsid w:val="003A050E"/>
    <w:rsid w:val="003A050F"/>
    <w:rsid w:val="003A1229"/>
    <w:rsid w:val="003A2AD6"/>
    <w:rsid w:val="003A2F4F"/>
    <w:rsid w:val="003A30C5"/>
    <w:rsid w:val="003A3C99"/>
    <w:rsid w:val="003A441C"/>
    <w:rsid w:val="003A65F9"/>
    <w:rsid w:val="003A67F2"/>
    <w:rsid w:val="003A6BC4"/>
    <w:rsid w:val="003B03D1"/>
    <w:rsid w:val="003B12DE"/>
    <w:rsid w:val="003B15EF"/>
    <w:rsid w:val="003B3628"/>
    <w:rsid w:val="003B39F9"/>
    <w:rsid w:val="003B6924"/>
    <w:rsid w:val="003B71C3"/>
    <w:rsid w:val="003B7634"/>
    <w:rsid w:val="003C018A"/>
    <w:rsid w:val="003C0982"/>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04DF"/>
    <w:rsid w:val="003D11CB"/>
    <w:rsid w:val="003D1383"/>
    <w:rsid w:val="003D16D5"/>
    <w:rsid w:val="003D5A05"/>
    <w:rsid w:val="003D5EC9"/>
    <w:rsid w:val="003D6258"/>
    <w:rsid w:val="003D6501"/>
    <w:rsid w:val="003D7C55"/>
    <w:rsid w:val="003E0A08"/>
    <w:rsid w:val="003E0FEA"/>
    <w:rsid w:val="003E1160"/>
    <w:rsid w:val="003E1371"/>
    <w:rsid w:val="003E23F7"/>
    <w:rsid w:val="003E27BD"/>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6345"/>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0AB7"/>
    <w:rsid w:val="00411BD7"/>
    <w:rsid w:val="0041208A"/>
    <w:rsid w:val="00413D2E"/>
    <w:rsid w:val="004147BD"/>
    <w:rsid w:val="00415482"/>
    <w:rsid w:val="004157B6"/>
    <w:rsid w:val="00415A67"/>
    <w:rsid w:val="0041685F"/>
    <w:rsid w:val="00416D08"/>
    <w:rsid w:val="00417604"/>
    <w:rsid w:val="00421A5B"/>
    <w:rsid w:val="00424592"/>
    <w:rsid w:val="00424C4C"/>
    <w:rsid w:val="004252AF"/>
    <w:rsid w:val="004266E3"/>
    <w:rsid w:val="00432574"/>
    <w:rsid w:val="0043288C"/>
    <w:rsid w:val="0043335A"/>
    <w:rsid w:val="00435186"/>
    <w:rsid w:val="00435437"/>
    <w:rsid w:val="004356A8"/>
    <w:rsid w:val="00436201"/>
    <w:rsid w:val="004366E0"/>
    <w:rsid w:val="00437158"/>
    <w:rsid w:val="00437980"/>
    <w:rsid w:val="00440006"/>
    <w:rsid w:val="00441581"/>
    <w:rsid w:val="00443DE5"/>
    <w:rsid w:val="00443FA8"/>
    <w:rsid w:val="00443FEB"/>
    <w:rsid w:val="00444DC8"/>
    <w:rsid w:val="00446913"/>
    <w:rsid w:val="00447B36"/>
    <w:rsid w:val="00447D54"/>
    <w:rsid w:val="004500B0"/>
    <w:rsid w:val="00450767"/>
    <w:rsid w:val="00450998"/>
    <w:rsid w:val="004512A8"/>
    <w:rsid w:val="0045162A"/>
    <w:rsid w:val="004525F0"/>
    <w:rsid w:val="00452C1D"/>
    <w:rsid w:val="00453770"/>
    <w:rsid w:val="00454E54"/>
    <w:rsid w:val="00455810"/>
    <w:rsid w:val="00455AA9"/>
    <w:rsid w:val="00456655"/>
    <w:rsid w:val="00456859"/>
    <w:rsid w:val="0045773D"/>
    <w:rsid w:val="00457F5A"/>
    <w:rsid w:val="004601A9"/>
    <w:rsid w:val="00461904"/>
    <w:rsid w:val="00461CE4"/>
    <w:rsid w:val="004624F4"/>
    <w:rsid w:val="00462587"/>
    <w:rsid w:val="00463281"/>
    <w:rsid w:val="004635E0"/>
    <w:rsid w:val="00463897"/>
    <w:rsid w:val="00463B65"/>
    <w:rsid w:val="004642FA"/>
    <w:rsid w:val="0046472C"/>
    <w:rsid w:val="00465272"/>
    <w:rsid w:val="004658BF"/>
    <w:rsid w:val="00467B1D"/>
    <w:rsid w:val="00470165"/>
    <w:rsid w:val="004706F7"/>
    <w:rsid w:val="00471043"/>
    <w:rsid w:val="004713B5"/>
    <w:rsid w:val="00472F7A"/>
    <w:rsid w:val="00472F8C"/>
    <w:rsid w:val="00473A4E"/>
    <w:rsid w:val="0047554A"/>
    <w:rsid w:val="00475F9B"/>
    <w:rsid w:val="0047687E"/>
    <w:rsid w:val="004768AA"/>
    <w:rsid w:val="00476DA0"/>
    <w:rsid w:val="00477D86"/>
    <w:rsid w:val="00477E28"/>
    <w:rsid w:val="00481F90"/>
    <w:rsid w:val="00482BC0"/>
    <w:rsid w:val="00482D78"/>
    <w:rsid w:val="004831DE"/>
    <w:rsid w:val="00483462"/>
    <w:rsid w:val="00483E10"/>
    <w:rsid w:val="004847DE"/>
    <w:rsid w:val="00484A03"/>
    <w:rsid w:val="00485E23"/>
    <w:rsid w:val="0048654D"/>
    <w:rsid w:val="004867B9"/>
    <w:rsid w:val="00486B0D"/>
    <w:rsid w:val="00487955"/>
    <w:rsid w:val="00490681"/>
    <w:rsid w:val="00490F14"/>
    <w:rsid w:val="004918E0"/>
    <w:rsid w:val="0049538A"/>
    <w:rsid w:val="00495396"/>
    <w:rsid w:val="00495F71"/>
    <w:rsid w:val="0049689A"/>
    <w:rsid w:val="00496EFB"/>
    <w:rsid w:val="00497C8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4058"/>
    <w:rsid w:val="004B6BA5"/>
    <w:rsid w:val="004B6BCA"/>
    <w:rsid w:val="004B6FBD"/>
    <w:rsid w:val="004B7455"/>
    <w:rsid w:val="004C076A"/>
    <w:rsid w:val="004C11AA"/>
    <w:rsid w:val="004C163E"/>
    <w:rsid w:val="004C16CB"/>
    <w:rsid w:val="004C29F1"/>
    <w:rsid w:val="004C3894"/>
    <w:rsid w:val="004C40E5"/>
    <w:rsid w:val="004C42C8"/>
    <w:rsid w:val="004C4413"/>
    <w:rsid w:val="004C7DC4"/>
    <w:rsid w:val="004C7E0B"/>
    <w:rsid w:val="004C7E53"/>
    <w:rsid w:val="004D017C"/>
    <w:rsid w:val="004D1010"/>
    <w:rsid w:val="004D248A"/>
    <w:rsid w:val="004D26A9"/>
    <w:rsid w:val="004D2F52"/>
    <w:rsid w:val="004D3065"/>
    <w:rsid w:val="004D459D"/>
    <w:rsid w:val="004D5199"/>
    <w:rsid w:val="004D5F4C"/>
    <w:rsid w:val="004D6F1B"/>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F7E"/>
    <w:rsid w:val="004E71CB"/>
    <w:rsid w:val="004E7D82"/>
    <w:rsid w:val="004F0197"/>
    <w:rsid w:val="004F0994"/>
    <w:rsid w:val="004F0C1D"/>
    <w:rsid w:val="004F10A5"/>
    <w:rsid w:val="004F1E4F"/>
    <w:rsid w:val="004F2ACA"/>
    <w:rsid w:val="004F2C6A"/>
    <w:rsid w:val="004F30E1"/>
    <w:rsid w:val="004F33F0"/>
    <w:rsid w:val="004F3FAA"/>
    <w:rsid w:val="004F591A"/>
    <w:rsid w:val="004F6FEF"/>
    <w:rsid w:val="004F7943"/>
    <w:rsid w:val="004F7CD1"/>
    <w:rsid w:val="005002B8"/>
    <w:rsid w:val="00500818"/>
    <w:rsid w:val="00501200"/>
    <w:rsid w:val="0050168C"/>
    <w:rsid w:val="00501BC1"/>
    <w:rsid w:val="005020EF"/>
    <w:rsid w:val="0050218B"/>
    <w:rsid w:val="0050224F"/>
    <w:rsid w:val="005032DE"/>
    <w:rsid w:val="005035B0"/>
    <w:rsid w:val="00503E5F"/>
    <w:rsid w:val="005047B8"/>
    <w:rsid w:val="005067D9"/>
    <w:rsid w:val="005070CC"/>
    <w:rsid w:val="00507924"/>
    <w:rsid w:val="005107DF"/>
    <w:rsid w:val="005108B7"/>
    <w:rsid w:val="0051113D"/>
    <w:rsid w:val="005122FE"/>
    <w:rsid w:val="0051270F"/>
    <w:rsid w:val="00512760"/>
    <w:rsid w:val="00512E53"/>
    <w:rsid w:val="0051329C"/>
    <w:rsid w:val="005135B8"/>
    <w:rsid w:val="00513B02"/>
    <w:rsid w:val="0051416C"/>
    <w:rsid w:val="00514672"/>
    <w:rsid w:val="0051508F"/>
    <w:rsid w:val="00515790"/>
    <w:rsid w:val="00515C55"/>
    <w:rsid w:val="00515ED0"/>
    <w:rsid w:val="0051611C"/>
    <w:rsid w:val="00520718"/>
    <w:rsid w:val="005209A8"/>
    <w:rsid w:val="00520C69"/>
    <w:rsid w:val="0052140F"/>
    <w:rsid w:val="00522200"/>
    <w:rsid w:val="0052470F"/>
    <w:rsid w:val="00525A62"/>
    <w:rsid w:val="00525B54"/>
    <w:rsid w:val="00525FD6"/>
    <w:rsid w:val="005260FE"/>
    <w:rsid w:val="005265F8"/>
    <w:rsid w:val="005273B1"/>
    <w:rsid w:val="00530BB3"/>
    <w:rsid w:val="00530FFF"/>
    <w:rsid w:val="005315A7"/>
    <w:rsid w:val="005321FB"/>
    <w:rsid w:val="0053228D"/>
    <w:rsid w:val="0053254A"/>
    <w:rsid w:val="005332CF"/>
    <w:rsid w:val="005334CF"/>
    <w:rsid w:val="00533C4A"/>
    <w:rsid w:val="00534E9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D96"/>
    <w:rsid w:val="00546A28"/>
    <w:rsid w:val="00547265"/>
    <w:rsid w:val="00547443"/>
    <w:rsid w:val="005474D0"/>
    <w:rsid w:val="0054797E"/>
    <w:rsid w:val="005505A6"/>
    <w:rsid w:val="005505BF"/>
    <w:rsid w:val="005514D2"/>
    <w:rsid w:val="00551B0D"/>
    <w:rsid w:val="00552569"/>
    <w:rsid w:val="00553286"/>
    <w:rsid w:val="00553E2C"/>
    <w:rsid w:val="0055476C"/>
    <w:rsid w:val="00554AC4"/>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7B"/>
    <w:rsid w:val="00564AD2"/>
    <w:rsid w:val="00564ED0"/>
    <w:rsid w:val="00565036"/>
    <w:rsid w:val="005651C4"/>
    <w:rsid w:val="00567348"/>
    <w:rsid w:val="00567800"/>
    <w:rsid w:val="00567A52"/>
    <w:rsid w:val="005703EC"/>
    <w:rsid w:val="00570722"/>
    <w:rsid w:val="005717E5"/>
    <w:rsid w:val="005717E7"/>
    <w:rsid w:val="0057188A"/>
    <w:rsid w:val="00574633"/>
    <w:rsid w:val="005753B6"/>
    <w:rsid w:val="005769FF"/>
    <w:rsid w:val="00577D4D"/>
    <w:rsid w:val="005802EE"/>
    <w:rsid w:val="005806D2"/>
    <w:rsid w:val="00581AC2"/>
    <w:rsid w:val="00582C0B"/>
    <w:rsid w:val="00583195"/>
    <w:rsid w:val="00583B84"/>
    <w:rsid w:val="00584CED"/>
    <w:rsid w:val="0058525D"/>
    <w:rsid w:val="00585C84"/>
    <w:rsid w:val="00587BAC"/>
    <w:rsid w:val="00587E3B"/>
    <w:rsid w:val="00591265"/>
    <w:rsid w:val="005912D7"/>
    <w:rsid w:val="005916A8"/>
    <w:rsid w:val="00593111"/>
    <w:rsid w:val="00593816"/>
    <w:rsid w:val="00593D67"/>
    <w:rsid w:val="00594FA6"/>
    <w:rsid w:val="00595E6A"/>
    <w:rsid w:val="00595F1A"/>
    <w:rsid w:val="00595F8E"/>
    <w:rsid w:val="00596895"/>
    <w:rsid w:val="00596BDA"/>
    <w:rsid w:val="005973B3"/>
    <w:rsid w:val="00597972"/>
    <w:rsid w:val="005A07D8"/>
    <w:rsid w:val="005A1041"/>
    <w:rsid w:val="005A1BCC"/>
    <w:rsid w:val="005A3458"/>
    <w:rsid w:val="005A42FA"/>
    <w:rsid w:val="005A50EB"/>
    <w:rsid w:val="005A62B7"/>
    <w:rsid w:val="005B0749"/>
    <w:rsid w:val="005B0891"/>
    <w:rsid w:val="005B19E4"/>
    <w:rsid w:val="005B1D8D"/>
    <w:rsid w:val="005B24C3"/>
    <w:rsid w:val="005B2A1D"/>
    <w:rsid w:val="005B2C82"/>
    <w:rsid w:val="005B2D9B"/>
    <w:rsid w:val="005B2FD0"/>
    <w:rsid w:val="005B301F"/>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833"/>
    <w:rsid w:val="005D4AB8"/>
    <w:rsid w:val="005D511B"/>
    <w:rsid w:val="005D53C3"/>
    <w:rsid w:val="005D5F14"/>
    <w:rsid w:val="005D5FBB"/>
    <w:rsid w:val="005D6204"/>
    <w:rsid w:val="005D7383"/>
    <w:rsid w:val="005D7A77"/>
    <w:rsid w:val="005D7D8C"/>
    <w:rsid w:val="005E0420"/>
    <w:rsid w:val="005E1269"/>
    <w:rsid w:val="005E1E26"/>
    <w:rsid w:val="005E25A4"/>
    <w:rsid w:val="005E2700"/>
    <w:rsid w:val="005E29E3"/>
    <w:rsid w:val="005E2B42"/>
    <w:rsid w:val="005E36FB"/>
    <w:rsid w:val="005E3B81"/>
    <w:rsid w:val="005E454D"/>
    <w:rsid w:val="005E4667"/>
    <w:rsid w:val="005E5FE0"/>
    <w:rsid w:val="005F0E6E"/>
    <w:rsid w:val="005F0F2C"/>
    <w:rsid w:val="005F13F0"/>
    <w:rsid w:val="005F2D7B"/>
    <w:rsid w:val="005F348F"/>
    <w:rsid w:val="005F35B9"/>
    <w:rsid w:val="005F3DEF"/>
    <w:rsid w:val="005F3FEB"/>
    <w:rsid w:val="005F4815"/>
    <w:rsid w:val="005F53DD"/>
    <w:rsid w:val="005F5F2C"/>
    <w:rsid w:val="005F664A"/>
    <w:rsid w:val="005F68D4"/>
    <w:rsid w:val="005F6991"/>
    <w:rsid w:val="005F70E4"/>
    <w:rsid w:val="005F7C27"/>
    <w:rsid w:val="005F7EBF"/>
    <w:rsid w:val="00600C16"/>
    <w:rsid w:val="006015A1"/>
    <w:rsid w:val="006015E1"/>
    <w:rsid w:val="00601B91"/>
    <w:rsid w:val="00601DD0"/>
    <w:rsid w:val="00601E71"/>
    <w:rsid w:val="0060200D"/>
    <w:rsid w:val="00603E31"/>
    <w:rsid w:val="006041B7"/>
    <w:rsid w:val="00605D03"/>
    <w:rsid w:val="006060F7"/>
    <w:rsid w:val="00607C46"/>
    <w:rsid w:val="006101C9"/>
    <w:rsid w:val="00612434"/>
    <w:rsid w:val="00612CE1"/>
    <w:rsid w:val="00612CE6"/>
    <w:rsid w:val="00612EDD"/>
    <w:rsid w:val="006130A1"/>
    <w:rsid w:val="006136CC"/>
    <w:rsid w:val="0061483D"/>
    <w:rsid w:val="006148D3"/>
    <w:rsid w:val="00614A7B"/>
    <w:rsid w:val="0061517E"/>
    <w:rsid w:val="00615401"/>
    <w:rsid w:val="006158E4"/>
    <w:rsid w:val="006158FB"/>
    <w:rsid w:val="00615C08"/>
    <w:rsid w:val="0061733E"/>
    <w:rsid w:val="0061741C"/>
    <w:rsid w:val="0062057A"/>
    <w:rsid w:val="006207BC"/>
    <w:rsid w:val="00621335"/>
    <w:rsid w:val="0062150E"/>
    <w:rsid w:val="00621CF3"/>
    <w:rsid w:val="006233EE"/>
    <w:rsid w:val="00623F37"/>
    <w:rsid w:val="00623F56"/>
    <w:rsid w:val="006242E9"/>
    <w:rsid w:val="006250F6"/>
    <w:rsid w:val="006258F1"/>
    <w:rsid w:val="00626341"/>
    <w:rsid w:val="00626A55"/>
    <w:rsid w:val="00626BBC"/>
    <w:rsid w:val="006274B9"/>
    <w:rsid w:val="00627808"/>
    <w:rsid w:val="0062788C"/>
    <w:rsid w:val="00627CD4"/>
    <w:rsid w:val="006307DD"/>
    <w:rsid w:val="00630DE9"/>
    <w:rsid w:val="00630F03"/>
    <w:rsid w:val="0063183F"/>
    <w:rsid w:val="00631E78"/>
    <w:rsid w:val="00632434"/>
    <w:rsid w:val="00632B0E"/>
    <w:rsid w:val="00633526"/>
    <w:rsid w:val="0063429F"/>
    <w:rsid w:val="00634623"/>
    <w:rsid w:val="0063491E"/>
    <w:rsid w:val="006349FB"/>
    <w:rsid w:val="00634B3F"/>
    <w:rsid w:val="00634B65"/>
    <w:rsid w:val="00634D99"/>
    <w:rsid w:val="00634E47"/>
    <w:rsid w:val="00635013"/>
    <w:rsid w:val="0063557A"/>
    <w:rsid w:val="00636208"/>
    <w:rsid w:val="00636CF9"/>
    <w:rsid w:val="00640399"/>
    <w:rsid w:val="00640DBD"/>
    <w:rsid w:val="00642683"/>
    <w:rsid w:val="00642D63"/>
    <w:rsid w:val="0064351F"/>
    <w:rsid w:val="00643C6F"/>
    <w:rsid w:val="006440AA"/>
    <w:rsid w:val="006441EE"/>
    <w:rsid w:val="00645DF8"/>
    <w:rsid w:val="006460FF"/>
    <w:rsid w:val="00646974"/>
    <w:rsid w:val="006512AF"/>
    <w:rsid w:val="00651301"/>
    <w:rsid w:val="00651E2B"/>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678D9"/>
    <w:rsid w:val="00670373"/>
    <w:rsid w:val="00670A27"/>
    <w:rsid w:val="00670BE8"/>
    <w:rsid w:val="00671B2B"/>
    <w:rsid w:val="00671DB5"/>
    <w:rsid w:val="00672385"/>
    <w:rsid w:val="006724D6"/>
    <w:rsid w:val="0067281B"/>
    <w:rsid w:val="00673538"/>
    <w:rsid w:val="00674023"/>
    <w:rsid w:val="00674776"/>
    <w:rsid w:val="00676AA4"/>
    <w:rsid w:val="006770CB"/>
    <w:rsid w:val="00680281"/>
    <w:rsid w:val="006809F4"/>
    <w:rsid w:val="006819E8"/>
    <w:rsid w:val="00681CDE"/>
    <w:rsid w:val="00681CED"/>
    <w:rsid w:val="0068222F"/>
    <w:rsid w:val="006824FC"/>
    <w:rsid w:val="00683C01"/>
    <w:rsid w:val="0068448B"/>
    <w:rsid w:val="00685C3A"/>
    <w:rsid w:val="00685C49"/>
    <w:rsid w:val="00685DBD"/>
    <w:rsid w:val="00687997"/>
    <w:rsid w:val="00687E47"/>
    <w:rsid w:val="0069058D"/>
    <w:rsid w:val="00692D05"/>
    <w:rsid w:val="00694911"/>
    <w:rsid w:val="00694BBC"/>
    <w:rsid w:val="00696EED"/>
    <w:rsid w:val="00697524"/>
    <w:rsid w:val="00697579"/>
    <w:rsid w:val="00697E3E"/>
    <w:rsid w:val="006A044F"/>
    <w:rsid w:val="006A2620"/>
    <w:rsid w:val="006A2889"/>
    <w:rsid w:val="006A2CFD"/>
    <w:rsid w:val="006A307B"/>
    <w:rsid w:val="006A35B3"/>
    <w:rsid w:val="006A3FB0"/>
    <w:rsid w:val="006A4AF7"/>
    <w:rsid w:val="006A4D10"/>
    <w:rsid w:val="006A58FD"/>
    <w:rsid w:val="006A6750"/>
    <w:rsid w:val="006A675A"/>
    <w:rsid w:val="006A6D45"/>
    <w:rsid w:val="006A7476"/>
    <w:rsid w:val="006B017F"/>
    <w:rsid w:val="006B257C"/>
    <w:rsid w:val="006B38CB"/>
    <w:rsid w:val="006B3FBF"/>
    <w:rsid w:val="006B4773"/>
    <w:rsid w:val="006B4B0E"/>
    <w:rsid w:val="006B5492"/>
    <w:rsid w:val="006B5692"/>
    <w:rsid w:val="006B56F2"/>
    <w:rsid w:val="006C0445"/>
    <w:rsid w:val="006C176F"/>
    <w:rsid w:val="006C18D9"/>
    <w:rsid w:val="006C1A0A"/>
    <w:rsid w:val="006C1CEA"/>
    <w:rsid w:val="006C1D69"/>
    <w:rsid w:val="006C2615"/>
    <w:rsid w:val="006C28BE"/>
    <w:rsid w:val="006C2EC3"/>
    <w:rsid w:val="006C2ED7"/>
    <w:rsid w:val="006C3FD6"/>
    <w:rsid w:val="006C4A69"/>
    <w:rsid w:val="006C613D"/>
    <w:rsid w:val="006C6272"/>
    <w:rsid w:val="006C63B5"/>
    <w:rsid w:val="006C7E14"/>
    <w:rsid w:val="006D2363"/>
    <w:rsid w:val="006D3202"/>
    <w:rsid w:val="006D3954"/>
    <w:rsid w:val="006D3C8B"/>
    <w:rsid w:val="006D463E"/>
    <w:rsid w:val="006D51E0"/>
    <w:rsid w:val="006D6694"/>
    <w:rsid w:val="006E04DD"/>
    <w:rsid w:val="006E1512"/>
    <w:rsid w:val="006E28D7"/>
    <w:rsid w:val="006E2957"/>
    <w:rsid w:val="006E2F0D"/>
    <w:rsid w:val="006E3B23"/>
    <w:rsid w:val="006E3E9E"/>
    <w:rsid w:val="006E533D"/>
    <w:rsid w:val="006E53F9"/>
    <w:rsid w:val="006E6883"/>
    <w:rsid w:val="006E75C7"/>
    <w:rsid w:val="006E7679"/>
    <w:rsid w:val="006F2F71"/>
    <w:rsid w:val="006F36E5"/>
    <w:rsid w:val="006F631C"/>
    <w:rsid w:val="006F6DAA"/>
    <w:rsid w:val="006F7115"/>
    <w:rsid w:val="006F7590"/>
    <w:rsid w:val="007022FB"/>
    <w:rsid w:val="0070256E"/>
    <w:rsid w:val="00702FDC"/>
    <w:rsid w:val="00703132"/>
    <w:rsid w:val="00703430"/>
    <w:rsid w:val="00703B97"/>
    <w:rsid w:val="00706BD5"/>
    <w:rsid w:val="00706F4D"/>
    <w:rsid w:val="00710F05"/>
    <w:rsid w:val="007128D8"/>
    <w:rsid w:val="007128DA"/>
    <w:rsid w:val="007135D9"/>
    <w:rsid w:val="00714305"/>
    <w:rsid w:val="007160DA"/>
    <w:rsid w:val="0071650A"/>
    <w:rsid w:val="00716F5E"/>
    <w:rsid w:val="0071725F"/>
    <w:rsid w:val="00717339"/>
    <w:rsid w:val="00717909"/>
    <w:rsid w:val="00717D94"/>
    <w:rsid w:val="007204B3"/>
    <w:rsid w:val="00720E2A"/>
    <w:rsid w:val="0072163C"/>
    <w:rsid w:val="00721A8D"/>
    <w:rsid w:val="00722B34"/>
    <w:rsid w:val="007243EB"/>
    <w:rsid w:val="00724B68"/>
    <w:rsid w:val="00725AB6"/>
    <w:rsid w:val="00725D1E"/>
    <w:rsid w:val="00726D3A"/>
    <w:rsid w:val="007301D7"/>
    <w:rsid w:val="00730589"/>
    <w:rsid w:val="00730CA6"/>
    <w:rsid w:val="00730ECE"/>
    <w:rsid w:val="00731711"/>
    <w:rsid w:val="007317B5"/>
    <w:rsid w:val="0073210C"/>
    <w:rsid w:val="0073238A"/>
    <w:rsid w:val="00732EA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736"/>
    <w:rsid w:val="00754F0F"/>
    <w:rsid w:val="007552CF"/>
    <w:rsid w:val="007552F1"/>
    <w:rsid w:val="007555ED"/>
    <w:rsid w:val="00755F3B"/>
    <w:rsid w:val="007560A1"/>
    <w:rsid w:val="007565D4"/>
    <w:rsid w:val="007566CB"/>
    <w:rsid w:val="00757947"/>
    <w:rsid w:val="00761274"/>
    <w:rsid w:val="0076284D"/>
    <w:rsid w:val="00762979"/>
    <w:rsid w:val="007645A3"/>
    <w:rsid w:val="00764FD6"/>
    <w:rsid w:val="007654C6"/>
    <w:rsid w:val="00765E65"/>
    <w:rsid w:val="00766211"/>
    <w:rsid w:val="00766B5C"/>
    <w:rsid w:val="00767FC3"/>
    <w:rsid w:val="00770295"/>
    <w:rsid w:val="0077075C"/>
    <w:rsid w:val="00770A6B"/>
    <w:rsid w:val="00770E06"/>
    <w:rsid w:val="00771EC8"/>
    <w:rsid w:val="007720C2"/>
    <w:rsid w:val="007731F0"/>
    <w:rsid w:val="007739C0"/>
    <w:rsid w:val="007740AD"/>
    <w:rsid w:val="007743AE"/>
    <w:rsid w:val="0077554C"/>
    <w:rsid w:val="00776147"/>
    <w:rsid w:val="007763E1"/>
    <w:rsid w:val="00777670"/>
    <w:rsid w:val="00782BF8"/>
    <w:rsid w:val="00782FFF"/>
    <w:rsid w:val="007834AA"/>
    <w:rsid w:val="00783536"/>
    <w:rsid w:val="007835E7"/>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7D55"/>
    <w:rsid w:val="007A7E8A"/>
    <w:rsid w:val="007B108C"/>
    <w:rsid w:val="007B12FF"/>
    <w:rsid w:val="007B185F"/>
    <w:rsid w:val="007B2A01"/>
    <w:rsid w:val="007B2E75"/>
    <w:rsid w:val="007B3160"/>
    <w:rsid w:val="007B4DFE"/>
    <w:rsid w:val="007B6219"/>
    <w:rsid w:val="007C0612"/>
    <w:rsid w:val="007C1B20"/>
    <w:rsid w:val="007C2C2C"/>
    <w:rsid w:val="007C3402"/>
    <w:rsid w:val="007C348D"/>
    <w:rsid w:val="007C3B9B"/>
    <w:rsid w:val="007C4FA1"/>
    <w:rsid w:val="007C7A8A"/>
    <w:rsid w:val="007C7C95"/>
    <w:rsid w:val="007C7D60"/>
    <w:rsid w:val="007D0225"/>
    <w:rsid w:val="007D0C0F"/>
    <w:rsid w:val="007D0F6B"/>
    <w:rsid w:val="007D1221"/>
    <w:rsid w:val="007D1BAE"/>
    <w:rsid w:val="007D291B"/>
    <w:rsid w:val="007D41C0"/>
    <w:rsid w:val="007D5985"/>
    <w:rsid w:val="007D5C61"/>
    <w:rsid w:val="007D68E6"/>
    <w:rsid w:val="007D7BC5"/>
    <w:rsid w:val="007E05CD"/>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493"/>
    <w:rsid w:val="0080269D"/>
    <w:rsid w:val="008040CB"/>
    <w:rsid w:val="008043C9"/>
    <w:rsid w:val="00805DEE"/>
    <w:rsid w:val="00806044"/>
    <w:rsid w:val="00806A61"/>
    <w:rsid w:val="00807B75"/>
    <w:rsid w:val="00810237"/>
    <w:rsid w:val="00810AF3"/>
    <w:rsid w:val="0081166F"/>
    <w:rsid w:val="00812D9D"/>
    <w:rsid w:val="00813105"/>
    <w:rsid w:val="0081425E"/>
    <w:rsid w:val="008142E7"/>
    <w:rsid w:val="00814F72"/>
    <w:rsid w:val="008150A7"/>
    <w:rsid w:val="008150F0"/>
    <w:rsid w:val="00815BC3"/>
    <w:rsid w:val="00816006"/>
    <w:rsid w:val="008176D9"/>
    <w:rsid w:val="00820CBA"/>
    <w:rsid w:val="00821BB1"/>
    <w:rsid w:val="008221FB"/>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AF1"/>
    <w:rsid w:val="00843D78"/>
    <w:rsid w:val="00845085"/>
    <w:rsid w:val="00845AD5"/>
    <w:rsid w:val="00845DB0"/>
    <w:rsid w:val="00846788"/>
    <w:rsid w:val="008475C6"/>
    <w:rsid w:val="0084765B"/>
    <w:rsid w:val="00847A47"/>
    <w:rsid w:val="00847F76"/>
    <w:rsid w:val="00851498"/>
    <w:rsid w:val="0085174C"/>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33C"/>
    <w:rsid w:val="00862728"/>
    <w:rsid w:val="008638DF"/>
    <w:rsid w:val="00864390"/>
    <w:rsid w:val="008643DD"/>
    <w:rsid w:val="008656DB"/>
    <w:rsid w:val="008656E1"/>
    <w:rsid w:val="00865DD4"/>
    <w:rsid w:val="008666E4"/>
    <w:rsid w:val="0086727C"/>
    <w:rsid w:val="00867806"/>
    <w:rsid w:val="008678E4"/>
    <w:rsid w:val="008715AB"/>
    <w:rsid w:val="0087164F"/>
    <w:rsid w:val="008719F7"/>
    <w:rsid w:val="0087218A"/>
    <w:rsid w:val="0087372C"/>
    <w:rsid w:val="00873D68"/>
    <w:rsid w:val="00874383"/>
    <w:rsid w:val="00875609"/>
    <w:rsid w:val="00875795"/>
    <w:rsid w:val="00875D1C"/>
    <w:rsid w:val="00876B6A"/>
    <w:rsid w:val="00876F48"/>
    <w:rsid w:val="00877A5D"/>
    <w:rsid w:val="00877BE0"/>
    <w:rsid w:val="00877DEC"/>
    <w:rsid w:val="008802B8"/>
    <w:rsid w:val="00881064"/>
    <w:rsid w:val="0088228F"/>
    <w:rsid w:val="008836E4"/>
    <w:rsid w:val="00883950"/>
    <w:rsid w:val="0088423F"/>
    <w:rsid w:val="008849E2"/>
    <w:rsid w:val="00884A9D"/>
    <w:rsid w:val="00884B13"/>
    <w:rsid w:val="00887B5D"/>
    <w:rsid w:val="0089007D"/>
    <w:rsid w:val="008930CD"/>
    <w:rsid w:val="008931B4"/>
    <w:rsid w:val="0089331B"/>
    <w:rsid w:val="008933BC"/>
    <w:rsid w:val="00893605"/>
    <w:rsid w:val="00893C2B"/>
    <w:rsid w:val="008940A1"/>
    <w:rsid w:val="0089442B"/>
    <w:rsid w:val="008969D4"/>
    <w:rsid w:val="008A0157"/>
    <w:rsid w:val="008A135B"/>
    <w:rsid w:val="008A1D5F"/>
    <w:rsid w:val="008A216D"/>
    <w:rsid w:val="008A2970"/>
    <w:rsid w:val="008A3657"/>
    <w:rsid w:val="008A3A6F"/>
    <w:rsid w:val="008A3C76"/>
    <w:rsid w:val="008A45B6"/>
    <w:rsid w:val="008A51A5"/>
    <w:rsid w:val="008A5873"/>
    <w:rsid w:val="008A5BA5"/>
    <w:rsid w:val="008A5D2E"/>
    <w:rsid w:val="008A6002"/>
    <w:rsid w:val="008A6694"/>
    <w:rsid w:val="008A6B05"/>
    <w:rsid w:val="008A7D52"/>
    <w:rsid w:val="008A7E15"/>
    <w:rsid w:val="008B1B50"/>
    <w:rsid w:val="008B1FB2"/>
    <w:rsid w:val="008B31B9"/>
    <w:rsid w:val="008B3A12"/>
    <w:rsid w:val="008B43B6"/>
    <w:rsid w:val="008B4851"/>
    <w:rsid w:val="008B5444"/>
    <w:rsid w:val="008B6309"/>
    <w:rsid w:val="008B6B87"/>
    <w:rsid w:val="008B6C07"/>
    <w:rsid w:val="008B7A31"/>
    <w:rsid w:val="008B7B07"/>
    <w:rsid w:val="008C0807"/>
    <w:rsid w:val="008C0B94"/>
    <w:rsid w:val="008C1D31"/>
    <w:rsid w:val="008C1E31"/>
    <w:rsid w:val="008C2FA0"/>
    <w:rsid w:val="008C3D60"/>
    <w:rsid w:val="008C3FB4"/>
    <w:rsid w:val="008C4071"/>
    <w:rsid w:val="008C5210"/>
    <w:rsid w:val="008C5433"/>
    <w:rsid w:val="008C5658"/>
    <w:rsid w:val="008C582A"/>
    <w:rsid w:val="008C6767"/>
    <w:rsid w:val="008C6D60"/>
    <w:rsid w:val="008C6EEA"/>
    <w:rsid w:val="008C7A04"/>
    <w:rsid w:val="008C7B15"/>
    <w:rsid w:val="008D07EC"/>
    <w:rsid w:val="008D118B"/>
    <w:rsid w:val="008D1798"/>
    <w:rsid w:val="008D17D2"/>
    <w:rsid w:val="008D2D3D"/>
    <w:rsid w:val="008D3AE8"/>
    <w:rsid w:val="008D5665"/>
    <w:rsid w:val="008D64D8"/>
    <w:rsid w:val="008D67E1"/>
    <w:rsid w:val="008D6F67"/>
    <w:rsid w:val="008D704D"/>
    <w:rsid w:val="008E11CE"/>
    <w:rsid w:val="008E17EE"/>
    <w:rsid w:val="008E1C36"/>
    <w:rsid w:val="008E2035"/>
    <w:rsid w:val="008E3081"/>
    <w:rsid w:val="008E31B9"/>
    <w:rsid w:val="008E3F65"/>
    <w:rsid w:val="008E4A3C"/>
    <w:rsid w:val="008E4A4C"/>
    <w:rsid w:val="008E656A"/>
    <w:rsid w:val="008E6D07"/>
    <w:rsid w:val="008E7512"/>
    <w:rsid w:val="008E7D27"/>
    <w:rsid w:val="008E7D87"/>
    <w:rsid w:val="008E7DB3"/>
    <w:rsid w:val="008F010F"/>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A26"/>
    <w:rsid w:val="00903ED3"/>
    <w:rsid w:val="00903F2F"/>
    <w:rsid w:val="00904BC4"/>
    <w:rsid w:val="0091177D"/>
    <w:rsid w:val="009122A7"/>
    <w:rsid w:val="00912795"/>
    <w:rsid w:val="00913EE3"/>
    <w:rsid w:val="00914D3F"/>
    <w:rsid w:val="0091557F"/>
    <w:rsid w:val="0091615C"/>
    <w:rsid w:val="009165D8"/>
    <w:rsid w:val="00916CA4"/>
    <w:rsid w:val="00916CC0"/>
    <w:rsid w:val="00917759"/>
    <w:rsid w:val="0092026D"/>
    <w:rsid w:val="00920619"/>
    <w:rsid w:val="009207CE"/>
    <w:rsid w:val="00920A13"/>
    <w:rsid w:val="00920AC6"/>
    <w:rsid w:val="00920B81"/>
    <w:rsid w:val="00920DF2"/>
    <w:rsid w:val="009227E1"/>
    <w:rsid w:val="00923A02"/>
    <w:rsid w:val="00925348"/>
    <w:rsid w:val="0092603C"/>
    <w:rsid w:val="009265B6"/>
    <w:rsid w:val="00927FB2"/>
    <w:rsid w:val="00927FFC"/>
    <w:rsid w:val="009302A6"/>
    <w:rsid w:val="0093049E"/>
    <w:rsid w:val="00931E5B"/>
    <w:rsid w:val="009329EF"/>
    <w:rsid w:val="00935371"/>
    <w:rsid w:val="0093543D"/>
    <w:rsid w:val="00935924"/>
    <w:rsid w:val="00935C61"/>
    <w:rsid w:val="00936BCF"/>
    <w:rsid w:val="00936CB5"/>
    <w:rsid w:val="0093767A"/>
    <w:rsid w:val="009425A7"/>
    <w:rsid w:val="00942B80"/>
    <w:rsid w:val="00942BCA"/>
    <w:rsid w:val="00946722"/>
    <w:rsid w:val="009477FC"/>
    <w:rsid w:val="00947DB2"/>
    <w:rsid w:val="0095018E"/>
    <w:rsid w:val="0095026B"/>
    <w:rsid w:val="009502F5"/>
    <w:rsid w:val="00950AB8"/>
    <w:rsid w:val="0095251F"/>
    <w:rsid w:val="00953205"/>
    <w:rsid w:val="0095366D"/>
    <w:rsid w:val="00954A8F"/>
    <w:rsid w:val="00954BEB"/>
    <w:rsid w:val="00955F2F"/>
    <w:rsid w:val="00956A4E"/>
    <w:rsid w:val="00956AB5"/>
    <w:rsid w:val="00957893"/>
    <w:rsid w:val="00957E35"/>
    <w:rsid w:val="00960A92"/>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7741C"/>
    <w:rsid w:val="00980560"/>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D11"/>
    <w:rsid w:val="009B2A70"/>
    <w:rsid w:val="009B3128"/>
    <w:rsid w:val="009B3266"/>
    <w:rsid w:val="009B338B"/>
    <w:rsid w:val="009B3662"/>
    <w:rsid w:val="009B3833"/>
    <w:rsid w:val="009B3F3E"/>
    <w:rsid w:val="009B3FDD"/>
    <w:rsid w:val="009B59A7"/>
    <w:rsid w:val="009B62AA"/>
    <w:rsid w:val="009B654D"/>
    <w:rsid w:val="009B6595"/>
    <w:rsid w:val="009B6E32"/>
    <w:rsid w:val="009B6F95"/>
    <w:rsid w:val="009B711D"/>
    <w:rsid w:val="009B7725"/>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721"/>
    <w:rsid w:val="009D7294"/>
    <w:rsid w:val="009D779F"/>
    <w:rsid w:val="009E0133"/>
    <w:rsid w:val="009E0226"/>
    <w:rsid w:val="009E08F4"/>
    <w:rsid w:val="009E19FF"/>
    <w:rsid w:val="009E1FFB"/>
    <w:rsid w:val="009E2055"/>
    <w:rsid w:val="009E20B7"/>
    <w:rsid w:val="009E2403"/>
    <w:rsid w:val="009E25D8"/>
    <w:rsid w:val="009E354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1B3A"/>
    <w:rsid w:val="00A02524"/>
    <w:rsid w:val="00A02E90"/>
    <w:rsid w:val="00A0430F"/>
    <w:rsid w:val="00A04929"/>
    <w:rsid w:val="00A04ACA"/>
    <w:rsid w:val="00A0513E"/>
    <w:rsid w:val="00A065A2"/>
    <w:rsid w:val="00A10FCA"/>
    <w:rsid w:val="00A113C1"/>
    <w:rsid w:val="00A11F71"/>
    <w:rsid w:val="00A130D3"/>
    <w:rsid w:val="00A13EAF"/>
    <w:rsid w:val="00A147C9"/>
    <w:rsid w:val="00A14833"/>
    <w:rsid w:val="00A215B6"/>
    <w:rsid w:val="00A21D78"/>
    <w:rsid w:val="00A23B71"/>
    <w:rsid w:val="00A24A97"/>
    <w:rsid w:val="00A250BA"/>
    <w:rsid w:val="00A25751"/>
    <w:rsid w:val="00A26121"/>
    <w:rsid w:val="00A26165"/>
    <w:rsid w:val="00A26794"/>
    <w:rsid w:val="00A26F11"/>
    <w:rsid w:val="00A27446"/>
    <w:rsid w:val="00A27846"/>
    <w:rsid w:val="00A32BE9"/>
    <w:rsid w:val="00A33366"/>
    <w:rsid w:val="00A33684"/>
    <w:rsid w:val="00A362FE"/>
    <w:rsid w:val="00A3699B"/>
    <w:rsid w:val="00A36A1B"/>
    <w:rsid w:val="00A36D58"/>
    <w:rsid w:val="00A41AC1"/>
    <w:rsid w:val="00A41CA4"/>
    <w:rsid w:val="00A42B33"/>
    <w:rsid w:val="00A42C7A"/>
    <w:rsid w:val="00A42FE7"/>
    <w:rsid w:val="00A43140"/>
    <w:rsid w:val="00A43637"/>
    <w:rsid w:val="00A4394E"/>
    <w:rsid w:val="00A43AB6"/>
    <w:rsid w:val="00A43C02"/>
    <w:rsid w:val="00A442BA"/>
    <w:rsid w:val="00A445C5"/>
    <w:rsid w:val="00A44A4D"/>
    <w:rsid w:val="00A45433"/>
    <w:rsid w:val="00A454B6"/>
    <w:rsid w:val="00A4599F"/>
    <w:rsid w:val="00A466F1"/>
    <w:rsid w:val="00A5055B"/>
    <w:rsid w:val="00A510B9"/>
    <w:rsid w:val="00A5142B"/>
    <w:rsid w:val="00A5253F"/>
    <w:rsid w:val="00A52B08"/>
    <w:rsid w:val="00A5331D"/>
    <w:rsid w:val="00A55891"/>
    <w:rsid w:val="00A55AA5"/>
    <w:rsid w:val="00A55F3C"/>
    <w:rsid w:val="00A560A2"/>
    <w:rsid w:val="00A571AB"/>
    <w:rsid w:val="00A5751B"/>
    <w:rsid w:val="00A576BC"/>
    <w:rsid w:val="00A578A4"/>
    <w:rsid w:val="00A57A29"/>
    <w:rsid w:val="00A60616"/>
    <w:rsid w:val="00A6180D"/>
    <w:rsid w:val="00A6255E"/>
    <w:rsid w:val="00A6321B"/>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59A"/>
    <w:rsid w:val="00A747AC"/>
    <w:rsid w:val="00A74B22"/>
    <w:rsid w:val="00A76F66"/>
    <w:rsid w:val="00A77900"/>
    <w:rsid w:val="00A8071F"/>
    <w:rsid w:val="00A80C02"/>
    <w:rsid w:val="00A814BA"/>
    <w:rsid w:val="00A81AA2"/>
    <w:rsid w:val="00A81FB7"/>
    <w:rsid w:val="00A829C4"/>
    <w:rsid w:val="00A83F3F"/>
    <w:rsid w:val="00A85748"/>
    <w:rsid w:val="00A85AD8"/>
    <w:rsid w:val="00A865DA"/>
    <w:rsid w:val="00A91483"/>
    <w:rsid w:val="00A915D2"/>
    <w:rsid w:val="00A92611"/>
    <w:rsid w:val="00A933EA"/>
    <w:rsid w:val="00A934E0"/>
    <w:rsid w:val="00A93512"/>
    <w:rsid w:val="00A9447D"/>
    <w:rsid w:val="00A94866"/>
    <w:rsid w:val="00A9612F"/>
    <w:rsid w:val="00A96630"/>
    <w:rsid w:val="00A96928"/>
    <w:rsid w:val="00A97192"/>
    <w:rsid w:val="00A97317"/>
    <w:rsid w:val="00A97EF0"/>
    <w:rsid w:val="00AA1198"/>
    <w:rsid w:val="00AA2718"/>
    <w:rsid w:val="00AA29DF"/>
    <w:rsid w:val="00AA362E"/>
    <w:rsid w:val="00AA4762"/>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6DBF"/>
    <w:rsid w:val="00AB7367"/>
    <w:rsid w:val="00AB76FF"/>
    <w:rsid w:val="00AB7730"/>
    <w:rsid w:val="00AB7814"/>
    <w:rsid w:val="00AC086D"/>
    <w:rsid w:val="00AC1757"/>
    <w:rsid w:val="00AC2788"/>
    <w:rsid w:val="00AC2A50"/>
    <w:rsid w:val="00AC32A3"/>
    <w:rsid w:val="00AC4090"/>
    <w:rsid w:val="00AC6CCC"/>
    <w:rsid w:val="00AC6F14"/>
    <w:rsid w:val="00AC7575"/>
    <w:rsid w:val="00AC76B8"/>
    <w:rsid w:val="00AC78A2"/>
    <w:rsid w:val="00AC7C29"/>
    <w:rsid w:val="00AD0911"/>
    <w:rsid w:val="00AD0F22"/>
    <w:rsid w:val="00AD16FA"/>
    <w:rsid w:val="00AD1B88"/>
    <w:rsid w:val="00AD3648"/>
    <w:rsid w:val="00AD3951"/>
    <w:rsid w:val="00AD3DCD"/>
    <w:rsid w:val="00AD4055"/>
    <w:rsid w:val="00AD4440"/>
    <w:rsid w:val="00AD5069"/>
    <w:rsid w:val="00AD51F7"/>
    <w:rsid w:val="00AD56F4"/>
    <w:rsid w:val="00AD5DD1"/>
    <w:rsid w:val="00AD64E2"/>
    <w:rsid w:val="00AD7D83"/>
    <w:rsid w:val="00AE1244"/>
    <w:rsid w:val="00AE1ADA"/>
    <w:rsid w:val="00AE1C5F"/>
    <w:rsid w:val="00AE2090"/>
    <w:rsid w:val="00AE23CB"/>
    <w:rsid w:val="00AE2B70"/>
    <w:rsid w:val="00AE3439"/>
    <w:rsid w:val="00AE422D"/>
    <w:rsid w:val="00AE43FC"/>
    <w:rsid w:val="00AE55E5"/>
    <w:rsid w:val="00AE56B2"/>
    <w:rsid w:val="00AE5CA5"/>
    <w:rsid w:val="00AE60D1"/>
    <w:rsid w:val="00AE6ACE"/>
    <w:rsid w:val="00AF0AB7"/>
    <w:rsid w:val="00AF0C06"/>
    <w:rsid w:val="00AF101E"/>
    <w:rsid w:val="00AF1844"/>
    <w:rsid w:val="00AF2399"/>
    <w:rsid w:val="00AF2695"/>
    <w:rsid w:val="00AF2D17"/>
    <w:rsid w:val="00AF42F9"/>
    <w:rsid w:val="00AF4506"/>
    <w:rsid w:val="00AF5733"/>
    <w:rsid w:val="00AF5CF4"/>
    <w:rsid w:val="00AF6074"/>
    <w:rsid w:val="00AF62E6"/>
    <w:rsid w:val="00AF6844"/>
    <w:rsid w:val="00AF76C1"/>
    <w:rsid w:val="00AF7FB3"/>
    <w:rsid w:val="00B004F2"/>
    <w:rsid w:val="00B00C12"/>
    <w:rsid w:val="00B012CF"/>
    <w:rsid w:val="00B01C30"/>
    <w:rsid w:val="00B0483C"/>
    <w:rsid w:val="00B05A03"/>
    <w:rsid w:val="00B06510"/>
    <w:rsid w:val="00B0756D"/>
    <w:rsid w:val="00B07665"/>
    <w:rsid w:val="00B07900"/>
    <w:rsid w:val="00B1096B"/>
    <w:rsid w:val="00B10D72"/>
    <w:rsid w:val="00B10ECB"/>
    <w:rsid w:val="00B1123C"/>
    <w:rsid w:val="00B11B40"/>
    <w:rsid w:val="00B1238B"/>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7D89"/>
    <w:rsid w:val="00B3055F"/>
    <w:rsid w:val="00B3068F"/>
    <w:rsid w:val="00B30AC8"/>
    <w:rsid w:val="00B31305"/>
    <w:rsid w:val="00B325AC"/>
    <w:rsid w:val="00B3287D"/>
    <w:rsid w:val="00B33394"/>
    <w:rsid w:val="00B33EAC"/>
    <w:rsid w:val="00B34FE6"/>
    <w:rsid w:val="00B3551C"/>
    <w:rsid w:val="00B359A7"/>
    <w:rsid w:val="00B35FC1"/>
    <w:rsid w:val="00B3677B"/>
    <w:rsid w:val="00B3699E"/>
    <w:rsid w:val="00B4035E"/>
    <w:rsid w:val="00B411DB"/>
    <w:rsid w:val="00B413C6"/>
    <w:rsid w:val="00B415E6"/>
    <w:rsid w:val="00B44322"/>
    <w:rsid w:val="00B45CE0"/>
    <w:rsid w:val="00B4694C"/>
    <w:rsid w:val="00B4698A"/>
    <w:rsid w:val="00B4741B"/>
    <w:rsid w:val="00B47C05"/>
    <w:rsid w:val="00B50760"/>
    <w:rsid w:val="00B5221E"/>
    <w:rsid w:val="00B522AC"/>
    <w:rsid w:val="00B5429E"/>
    <w:rsid w:val="00B54C37"/>
    <w:rsid w:val="00B54D7D"/>
    <w:rsid w:val="00B54F4C"/>
    <w:rsid w:val="00B5521E"/>
    <w:rsid w:val="00B55A65"/>
    <w:rsid w:val="00B55B2F"/>
    <w:rsid w:val="00B56D81"/>
    <w:rsid w:val="00B600AE"/>
    <w:rsid w:val="00B606C9"/>
    <w:rsid w:val="00B6091A"/>
    <w:rsid w:val="00B609D8"/>
    <w:rsid w:val="00B60AFA"/>
    <w:rsid w:val="00B60CB8"/>
    <w:rsid w:val="00B620E1"/>
    <w:rsid w:val="00B62973"/>
    <w:rsid w:val="00B62D48"/>
    <w:rsid w:val="00B63023"/>
    <w:rsid w:val="00B64E01"/>
    <w:rsid w:val="00B6522C"/>
    <w:rsid w:val="00B667B5"/>
    <w:rsid w:val="00B67F7F"/>
    <w:rsid w:val="00B712C7"/>
    <w:rsid w:val="00B71986"/>
    <w:rsid w:val="00B71B06"/>
    <w:rsid w:val="00B72BAC"/>
    <w:rsid w:val="00B737E8"/>
    <w:rsid w:val="00B741D0"/>
    <w:rsid w:val="00B7494D"/>
    <w:rsid w:val="00B7560A"/>
    <w:rsid w:val="00B75AF1"/>
    <w:rsid w:val="00B75BD3"/>
    <w:rsid w:val="00B7632D"/>
    <w:rsid w:val="00B76501"/>
    <w:rsid w:val="00B765A1"/>
    <w:rsid w:val="00B76FA2"/>
    <w:rsid w:val="00B772DE"/>
    <w:rsid w:val="00B81E4A"/>
    <w:rsid w:val="00B83109"/>
    <w:rsid w:val="00B83AF3"/>
    <w:rsid w:val="00B84212"/>
    <w:rsid w:val="00B84615"/>
    <w:rsid w:val="00B8671F"/>
    <w:rsid w:val="00B87443"/>
    <w:rsid w:val="00B87FE9"/>
    <w:rsid w:val="00B90033"/>
    <w:rsid w:val="00B9137D"/>
    <w:rsid w:val="00B91FB8"/>
    <w:rsid w:val="00B9241A"/>
    <w:rsid w:val="00B92DCE"/>
    <w:rsid w:val="00B937E7"/>
    <w:rsid w:val="00B93A46"/>
    <w:rsid w:val="00B946B2"/>
    <w:rsid w:val="00B94C4C"/>
    <w:rsid w:val="00B94DC3"/>
    <w:rsid w:val="00B95A24"/>
    <w:rsid w:val="00B96077"/>
    <w:rsid w:val="00B9652B"/>
    <w:rsid w:val="00B96531"/>
    <w:rsid w:val="00B970B0"/>
    <w:rsid w:val="00B97D87"/>
    <w:rsid w:val="00BA0693"/>
    <w:rsid w:val="00BA080B"/>
    <w:rsid w:val="00BA0A4F"/>
    <w:rsid w:val="00BA0F66"/>
    <w:rsid w:val="00BA1C8E"/>
    <w:rsid w:val="00BA1D8F"/>
    <w:rsid w:val="00BA25BF"/>
    <w:rsid w:val="00BA2B27"/>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B79"/>
    <w:rsid w:val="00BB6EF5"/>
    <w:rsid w:val="00BB75DF"/>
    <w:rsid w:val="00BB7C8B"/>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2F9D"/>
    <w:rsid w:val="00BD3901"/>
    <w:rsid w:val="00BD4D1C"/>
    <w:rsid w:val="00BD7096"/>
    <w:rsid w:val="00BD730F"/>
    <w:rsid w:val="00BD7AA4"/>
    <w:rsid w:val="00BE1858"/>
    <w:rsid w:val="00BE2657"/>
    <w:rsid w:val="00BE3040"/>
    <w:rsid w:val="00BE3B73"/>
    <w:rsid w:val="00BE3C0E"/>
    <w:rsid w:val="00BE3D75"/>
    <w:rsid w:val="00BE501C"/>
    <w:rsid w:val="00BE598F"/>
    <w:rsid w:val="00BE672F"/>
    <w:rsid w:val="00BE6BDA"/>
    <w:rsid w:val="00BE7430"/>
    <w:rsid w:val="00BE7C72"/>
    <w:rsid w:val="00BE7DFC"/>
    <w:rsid w:val="00BF08AE"/>
    <w:rsid w:val="00BF1959"/>
    <w:rsid w:val="00BF22F5"/>
    <w:rsid w:val="00BF2C08"/>
    <w:rsid w:val="00BF3AC0"/>
    <w:rsid w:val="00BF3FB6"/>
    <w:rsid w:val="00BF4594"/>
    <w:rsid w:val="00BF4A69"/>
    <w:rsid w:val="00BF50A1"/>
    <w:rsid w:val="00BF5AEB"/>
    <w:rsid w:val="00BF6044"/>
    <w:rsid w:val="00BF6BED"/>
    <w:rsid w:val="00BF6C92"/>
    <w:rsid w:val="00BF7218"/>
    <w:rsid w:val="00BF780E"/>
    <w:rsid w:val="00C00163"/>
    <w:rsid w:val="00C00F86"/>
    <w:rsid w:val="00C01100"/>
    <w:rsid w:val="00C01740"/>
    <w:rsid w:val="00C02B55"/>
    <w:rsid w:val="00C02F9E"/>
    <w:rsid w:val="00C04FFE"/>
    <w:rsid w:val="00C0599A"/>
    <w:rsid w:val="00C060AA"/>
    <w:rsid w:val="00C06CA3"/>
    <w:rsid w:val="00C075EF"/>
    <w:rsid w:val="00C07985"/>
    <w:rsid w:val="00C07B07"/>
    <w:rsid w:val="00C114E1"/>
    <w:rsid w:val="00C11848"/>
    <w:rsid w:val="00C11B4C"/>
    <w:rsid w:val="00C122CF"/>
    <w:rsid w:val="00C1268D"/>
    <w:rsid w:val="00C13065"/>
    <w:rsid w:val="00C137BA"/>
    <w:rsid w:val="00C13AA7"/>
    <w:rsid w:val="00C13B8B"/>
    <w:rsid w:val="00C13D69"/>
    <w:rsid w:val="00C1441F"/>
    <w:rsid w:val="00C1458E"/>
    <w:rsid w:val="00C147E1"/>
    <w:rsid w:val="00C158E9"/>
    <w:rsid w:val="00C160A1"/>
    <w:rsid w:val="00C16987"/>
    <w:rsid w:val="00C16D04"/>
    <w:rsid w:val="00C179C4"/>
    <w:rsid w:val="00C20A77"/>
    <w:rsid w:val="00C20E68"/>
    <w:rsid w:val="00C21A30"/>
    <w:rsid w:val="00C224F9"/>
    <w:rsid w:val="00C23DFD"/>
    <w:rsid w:val="00C25AF1"/>
    <w:rsid w:val="00C25F71"/>
    <w:rsid w:val="00C25FC8"/>
    <w:rsid w:val="00C26588"/>
    <w:rsid w:val="00C265EA"/>
    <w:rsid w:val="00C275EC"/>
    <w:rsid w:val="00C27927"/>
    <w:rsid w:val="00C3061F"/>
    <w:rsid w:val="00C30E96"/>
    <w:rsid w:val="00C31379"/>
    <w:rsid w:val="00C31457"/>
    <w:rsid w:val="00C32030"/>
    <w:rsid w:val="00C327B5"/>
    <w:rsid w:val="00C32E53"/>
    <w:rsid w:val="00C338F5"/>
    <w:rsid w:val="00C35066"/>
    <w:rsid w:val="00C357D8"/>
    <w:rsid w:val="00C373EA"/>
    <w:rsid w:val="00C3762C"/>
    <w:rsid w:val="00C37E50"/>
    <w:rsid w:val="00C41729"/>
    <w:rsid w:val="00C42A0E"/>
    <w:rsid w:val="00C42D3D"/>
    <w:rsid w:val="00C43718"/>
    <w:rsid w:val="00C43B3C"/>
    <w:rsid w:val="00C468E9"/>
    <w:rsid w:val="00C474AE"/>
    <w:rsid w:val="00C47CE7"/>
    <w:rsid w:val="00C47CF8"/>
    <w:rsid w:val="00C515B6"/>
    <w:rsid w:val="00C52086"/>
    <w:rsid w:val="00C5308B"/>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157"/>
    <w:rsid w:val="00C665FD"/>
    <w:rsid w:val="00C66E3C"/>
    <w:rsid w:val="00C671FD"/>
    <w:rsid w:val="00C67553"/>
    <w:rsid w:val="00C67DBA"/>
    <w:rsid w:val="00C67E20"/>
    <w:rsid w:val="00C70C67"/>
    <w:rsid w:val="00C70F76"/>
    <w:rsid w:val="00C714A2"/>
    <w:rsid w:val="00C725E4"/>
    <w:rsid w:val="00C7375C"/>
    <w:rsid w:val="00C74118"/>
    <w:rsid w:val="00C75E83"/>
    <w:rsid w:val="00C7706C"/>
    <w:rsid w:val="00C77938"/>
    <w:rsid w:val="00C8106D"/>
    <w:rsid w:val="00C81C45"/>
    <w:rsid w:val="00C81D8F"/>
    <w:rsid w:val="00C82451"/>
    <w:rsid w:val="00C83859"/>
    <w:rsid w:val="00C83FE2"/>
    <w:rsid w:val="00C84434"/>
    <w:rsid w:val="00C8502B"/>
    <w:rsid w:val="00C85777"/>
    <w:rsid w:val="00C85EEF"/>
    <w:rsid w:val="00C86519"/>
    <w:rsid w:val="00C87E49"/>
    <w:rsid w:val="00C9059A"/>
    <w:rsid w:val="00C905A0"/>
    <w:rsid w:val="00C906F5"/>
    <w:rsid w:val="00C90917"/>
    <w:rsid w:val="00C90E94"/>
    <w:rsid w:val="00C91381"/>
    <w:rsid w:val="00C91D8B"/>
    <w:rsid w:val="00C92016"/>
    <w:rsid w:val="00C93240"/>
    <w:rsid w:val="00C93FB2"/>
    <w:rsid w:val="00C94445"/>
    <w:rsid w:val="00C94792"/>
    <w:rsid w:val="00C948BF"/>
    <w:rsid w:val="00C94A83"/>
    <w:rsid w:val="00C94B9F"/>
    <w:rsid w:val="00C955E6"/>
    <w:rsid w:val="00C95B05"/>
    <w:rsid w:val="00C96406"/>
    <w:rsid w:val="00C970BE"/>
    <w:rsid w:val="00C970C8"/>
    <w:rsid w:val="00C971E7"/>
    <w:rsid w:val="00CA02E5"/>
    <w:rsid w:val="00CA2310"/>
    <w:rsid w:val="00CA47CB"/>
    <w:rsid w:val="00CA48D6"/>
    <w:rsid w:val="00CA5166"/>
    <w:rsid w:val="00CA72DB"/>
    <w:rsid w:val="00CB0B9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A19"/>
    <w:rsid w:val="00CC3925"/>
    <w:rsid w:val="00CC45EE"/>
    <w:rsid w:val="00CC4DE2"/>
    <w:rsid w:val="00CC4E78"/>
    <w:rsid w:val="00CC4EEC"/>
    <w:rsid w:val="00CC67E2"/>
    <w:rsid w:val="00CC7C6B"/>
    <w:rsid w:val="00CD03A8"/>
    <w:rsid w:val="00CD03AD"/>
    <w:rsid w:val="00CD0637"/>
    <w:rsid w:val="00CD2536"/>
    <w:rsid w:val="00CD3A78"/>
    <w:rsid w:val="00CD46EA"/>
    <w:rsid w:val="00CD4A66"/>
    <w:rsid w:val="00CD589B"/>
    <w:rsid w:val="00CD5F1C"/>
    <w:rsid w:val="00CD6B71"/>
    <w:rsid w:val="00CD6F81"/>
    <w:rsid w:val="00CD73FF"/>
    <w:rsid w:val="00CE0051"/>
    <w:rsid w:val="00CE0A3E"/>
    <w:rsid w:val="00CE1414"/>
    <w:rsid w:val="00CE1F39"/>
    <w:rsid w:val="00CE275A"/>
    <w:rsid w:val="00CE2A25"/>
    <w:rsid w:val="00CE3247"/>
    <w:rsid w:val="00CE498D"/>
    <w:rsid w:val="00CE5A18"/>
    <w:rsid w:val="00CE6437"/>
    <w:rsid w:val="00CE6713"/>
    <w:rsid w:val="00CE6762"/>
    <w:rsid w:val="00CE70BA"/>
    <w:rsid w:val="00CE70C2"/>
    <w:rsid w:val="00CE7939"/>
    <w:rsid w:val="00CE7AC6"/>
    <w:rsid w:val="00CF06D5"/>
    <w:rsid w:val="00CF1D58"/>
    <w:rsid w:val="00CF21F6"/>
    <w:rsid w:val="00CF2677"/>
    <w:rsid w:val="00CF2B08"/>
    <w:rsid w:val="00CF2CB6"/>
    <w:rsid w:val="00CF3819"/>
    <w:rsid w:val="00CF53C8"/>
    <w:rsid w:val="00CF63E5"/>
    <w:rsid w:val="00CF66FF"/>
    <w:rsid w:val="00CF705D"/>
    <w:rsid w:val="00CF72BC"/>
    <w:rsid w:val="00CF7B33"/>
    <w:rsid w:val="00D00206"/>
    <w:rsid w:val="00D021AA"/>
    <w:rsid w:val="00D0274C"/>
    <w:rsid w:val="00D029A4"/>
    <w:rsid w:val="00D02EFA"/>
    <w:rsid w:val="00D03C4F"/>
    <w:rsid w:val="00D03CCF"/>
    <w:rsid w:val="00D04401"/>
    <w:rsid w:val="00D04642"/>
    <w:rsid w:val="00D05666"/>
    <w:rsid w:val="00D06B01"/>
    <w:rsid w:val="00D10723"/>
    <w:rsid w:val="00D10FA6"/>
    <w:rsid w:val="00D11917"/>
    <w:rsid w:val="00D12996"/>
    <w:rsid w:val="00D12D28"/>
    <w:rsid w:val="00D1581F"/>
    <w:rsid w:val="00D159D2"/>
    <w:rsid w:val="00D1609F"/>
    <w:rsid w:val="00D20B5F"/>
    <w:rsid w:val="00D21DCD"/>
    <w:rsid w:val="00D22226"/>
    <w:rsid w:val="00D23159"/>
    <w:rsid w:val="00D232F1"/>
    <w:rsid w:val="00D23AB3"/>
    <w:rsid w:val="00D242FE"/>
    <w:rsid w:val="00D25782"/>
    <w:rsid w:val="00D324CF"/>
    <w:rsid w:val="00D325C1"/>
    <w:rsid w:val="00D331C2"/>
    <w:rsid w:val="00D335A6"/>
    <w:rsid w:val="00D3395E"/>
    <w:rsid w:val="00D35441"/>
    <w:rsid w:val="00D354EB"/>
    <w:rsid w:val="00D35650"/>
    <w:rsid w:val="00D37664"/>
    <w:rsid w:val="00D402D7"/>
    <w:rsid w:val="00D4077A"/>
    <w:rsid w:val="00D4094C"/>
    <w:rsid w:val="00D41091"/>
    <w:rsid w:val="00D41480"/>
    <w:rsid w:val="00D41BC8"/>
    <w:rsid w:val="00D41D77"/>
    <w:rsid w:val="00D42637"/>
    <w:rsid w:val="00D42AF8"/>
    <w:rsid w:val="00D42F03"/>
    <w:rsid w:val="00D43195"/>
    <w:rsid w:val="00D434C3"/>
    <w:rsid w:val="00D44938"/>
    <w:rsid w:val="00D45631"/>
    <w:rsid w:val="00D456B0"/>
    <w:rsid w:val="00D45B27"/>
    <w:rsid w:val="00D4630D"/>
    <w:rsid w:val="00D4785E"/>
    <w:rsid w:val="00D50004"/>
    <w:rsid w:val="00D5020B"/>
    <w:rsid w:val="00D50832"/>
    <w:rsid w:val="00D52082"/>
    <w:rsid w:val="00D526C8"/>
    <w:rsid w:val="00D53BF4"/>
    <w:rsid w:val="00D545EB"/>
    <w:rsid w:val="00D551E2"/>
    <w:rsid w:val="00D55CE5"/>
    <w:rsid w:val="00D56B13"/>
    <w:rsid w:val="00D5779B"/>
    <w:rsid w:val="00D57AA3"/>
    <w:rsid w:val="00D60217"/>
    <w:rsid w:val="00D60271"/>
    <w:rsid w:val="00D60623"/>
    <w:rsid w:val="00D60E01"/>
    <w:rsid w:val="00D611AB"/>
    <w:rsid w:val="00D62793"/>
    <w:rsid w:val="00D62F84"/>
    <w:rsid w:val="00D66143"/>
    <w:rsid w:val="00D663C6"/>
    <w:rsid w:val="00D6652F"/>
    <w:rsid w:val="00D66697"/>
    <w:rsid w:val="00D66A43"/>
    <w:rsid w:val="00D66F4C"/>
    <w:rsid w:val="00D67710"/>
    <w:rsid w:val="00D70555"/>
    <w:rsid w:val="00D7155A"/>
    <w:rsid w:val="00D71CC3"/>
    <w:rsid w:val="00D734C6"/>
    <w:rsid w:val="00D73765"/>
    <w:rsid w:val="00D7377C"/>
    <w:rsid w:val="00D74236"/>
    <w:rsid w:val="00D74390"/>
    <w:rsid w:val="00D75062"/>
    <w:rsid w:val="00D77C78"/>
    <w:rsid w:val="00D80374"/>
    <w:rsid w:val="00D80CDF"/>
    <w:rsid w:val="00D8178E"/>
    <w:rsid w:val="00D833E4"/>
    <w:rsid w:val="00D83945"/>
    <w:rsid w:val="00D8413C"/>
    <w:rsid w:val="00D84542"/>
    <w:rsid w:val="00D8545A"/>
    <w:rsid w:val="00D85A57"/>
    <w:rsid w:val="00D8625D"/>
    <w:rsid w:val="00D86A7B"/>
    <w:rsid w:val="00D86B96"/>
    <w:rsid w:val="00D86BF2"/>
    <w:rsid w:val="00D877F3"/>
    <w:rsid w:val="00D90A03"/>
    <w:rsid w:val="00D90C01"/>
    <w:rsid w:val="00D91242"/>
    <w:rsid w:val="00D91789"/>
    <w:rsid w:val="00D93AC0"/>
    <w:rsid w:val="00D94650"/>
    <w:rsid w:val="00D94A6A"/>
    <w:rsid w:val="00D95547"/>
    <w:rsid w:val="00D96083"/>
    <w:rsid w:val="00D9669E"/>
    <w:rsid w:val="00DA05AB"/>
    <w:rsid w:val="00DA06FB"/>
    <w:rsid w:val="00DA0BE3"/>
    <w:rsid w:val="00DA1942"/>
    <w:rsid w:val="00DA22F0"/>
    <w:rsid w:val="00DA2AB9"/>
    <w:rsid w:val="00DA396A"/>
    <w:rsid w:val="00DA438D"/>
    <w:rsid w:val="00DA4BA8"/>
    <w:rsid w:val="00DA5925"/>
    <w:rsid w:val="00DA62B5"/>
    <w:rsid w:val="00DA758B"/>
    <w:rsid w:val="00DA75F7"/>
    <w:rsid w:val="00DB0568"/>
    <w:rsid w:val="00DB0683"/>
    <w:rsid w:val="00DB2857"/>
    <w:rsid w:val="00DB374C"/>
    <w:rsid w:val="00DB4B5C"/>
    <w:rsid w:val="00DB4CE3"/>
    <w:rsid w:val="00DB6D53"/>
    <w:rsid w:val="00DB7E29"/>
    <w:rsid w:val="00DB7F65"/>
    <w:rsid w:val="00DB7F9E"/>
    <w:rsid w:val="00DC0088"/>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41C"/>
    <w:rsid w:val="00DD2736"/>
    <w:rsid w:val="00DD2A10"/>
    <w:rsid w:val="00DD39A8"/>
    <w:rsid w:val="00DD6064"/>
    <w:rsid w:val="00DD6138"/>
    <w:rsid w:val="00DD6240"/>
    <w:rsid w:val="00DD649E"/>
    <w:rsid w:val="00DD7985"/>
    <w:rsid w:val="00DD7B3D"/>
    <w:rsid w:val="00DE0954"/>
    <w:rsid w:val="00DE0A53"/>
    <w:rsid w:val="00DE0D6C"/>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501C"/>
    <w:rsid w:val="00DF508E"/>
    <w:rsid w:val="00DF51E0"/>
    <w:rsid w:val="00DF5705"/>
    <w:rsid w:val="00DF58E2"/>
    <w:rsid w:val="00DF690E"/>
    <w:rsid w:val="00DF6C8C"/>
    <w:rsid w:val="00DF75AC"/>
    <w:rsid w:val="00DF778B"/>
    <w:rsid w:val="00DF7D38"/>
    <w:rsid w:val="00DF7FC3"/>
    <w:rsid w:val="00E003B1"/>
    <w:rsid w:val="00E0152E"/>
    <w:rsid w:val="00E01599"/>
    <w:rsid w:val="00E021F0"/>
    <w:rsid w:val="00E0288C"/>
    <w:rsid w:val="00E039F1"/>
    <w:rsid w:val="00E0431F"/>
    <w:rsid w:val="00E04919"/>
    <w:rsid w:val="00E04CFC"/>
    <w:rsid w:val="00E050AB"/>
    <w:rsid w:val="00E05E2D"/>
    <w:rsid w:val="00E05FCB"/>
    <w:rsid w:val="00E076BB"/>
    <w:rsid w:val="00E10466"/>
    <w:rsid w:val="00E10741"/>
    <w:rsid w:val="00E1095F"/>
    <w:rsid w:val="00E110DE"/>
    <w:rsid w:val="00E1204F"/>
    <w:rsid w:val="00E121DF"/>
    <w:rsid w:val="00E1329C"/>
    <w:rsid w:val="00E13E63"/>
    <w:rsid w:val="00E146F6"/>
    <w:rsid w:val="00E14F43"/>
    <w:rsid w:val="00E15A32"/>
    <w:rsid w:val="00E15FB7"/>
    <w:rsid w:val="00E16072"/>
    <w:rsid w:val="00E160F5"/>
    <w:rsid w:val="00E16710"/>
    <w:rsid w:val="00E16FAB"/>
    <w:rsid w:val="00E1753D"/>
    <w:rsid w:val="00E2074D"/>
    <w:rsid w:val="00E217CA"/>
    <w:rsid w:val="00E2216E"/>
    <w:rsid w:val="00E2272C"/>
    <w:rsid w:val="00E234B2"/>
    <w:rsid w:val="00E24B5E"/>
    <w:rsid w:val="00E2520F"/>
    <w:rsid w:val="00E2534F"/>
    <w:rsid w:val="00E25A55"/>
    <w:rsid w:val="00E25B32"/>
    <w:rsid w:val="00E25CFD"/>
    <w:rsid w:val="00E25D98"/>
    <w:rsid w:val="00E2694C"/>
    <w:rsid w:val="00E270AB"/>
    <w:rsid w:val="00E32664"/>
    <w:rsid w:val="00E33261"/>
    <w:rsid w:val="00E345D2"/>
    <w:rsid w:val="00E375BF"/>
    <w:rsid w:val="00E3782C"/>
    <w:rsid w:val="00E37A96"/>
    <w:rsid w:val="00E423E5"/>
    <w:rsid w:val="00E42587"/>
    <w:rsid w:val="00E42A6B"/>
    <w:rsid w:val="00E42B7C"/>
    <w:rsid w:val="00E448B7"/>
    <w:rsid w:val="00E45D54"/>
    <w:rsid w:val="00E46087"/>
    <w:rsid w:val="00E466DE"/>
    <w:rsid w:val="00E50D81"/>
    <w:rsid w:val="00E50F34"/>
    <w:rsid w:val="00E50F51"/>
    <w:rsid w:val="00E50F94"/>
    <w:rsid w:val="00E51DC8"/>
    <w:rsid w:val="00E52B67"/>
    <w:rsid w:val="00E5422B"/>
    <w:rsid w:val="00E54BE2"/>
    <w:rsid w:val="00E55E1A"/>
    <w:rsid w:val="00E562A4"/>
    <w:rsid w:val="00E56BA8"/>
    <w:rsid w:val="00E6008D"/>
    <w:rsid w:val="00E606EE"/>
    <w:rsid w:val="00E6084D"/>
    <w:rsid w:val="00E60B06"/>
    <w:rsid w:val="00E61936"/>
    <w:rsid w:val="00E61C6E"/>
    <w:rsid w:val="00E61D90"/>
    <w:rsid w:val="00E62E13"/>
    <w:rsid w:val="00E6378C"/>
    <w:rsid w:val="00E639C1"/>
    <w:rsid w:val="00E63E0C"/>
    <w:rsid w:val="00E63ED3"/>
    <w:rsid w:val="00E64158"/>
    <w:rsid w:val="00E6448D"/>
    <w:rsid w:val="00E64C15"/>
    <w:rsid w:val="00E654B8"/>
    <w:rsid w:val="00E655C9"/>
    <w:rsid w:val="00E655D1"/>
    <w:rsid w:val="00E65C12"/>
    <w:rsid w:val="00E660CD"/>
    <w:rsid w:val="00E661E7"/>
    <w:rsid w:val="00E668C5"/>
    <w:rsid w:val="00E66BA9"/>
    <w:rsid w:val="00E70D09"/>
    <w:rsid w:val="00E72813"/>
    <w:rsid w:val="00E72969"/>
    <w:rsid w:val="00E729B9"/>
    <w:rsid w:val="00E736C5"/>
    <w:rsid w:val="00E73FA4"/>
    <w:rsid w:val="00E750BD"/>
    <w:rsid w:val="00E75B18"/>
    <w:rsid w:val="00E76292"/>
    <w:rsid w:val="00E762A8"/>
    <w:rsid w:val="00E76434"/>
    <w:rsid w:val="00E764CC"/>
    <w:rsid w:val="00E7654D"/>
    <w:rsid w:val="00E778EC"/>
    <w:rsid w:val="00E77D11"/>
    <w:rsid w:val="00E81200"/>
    <w:rsid w:val="00E81834"/>
    <w:rsid w:val="00E81CD8"/>
    <w:rsid w:val="00E83154"/>
    <w:rsid w:val="00E83222"/>
    <w:rsid w:val="00E83AB7"/>
    <w:rsid w:val="00E8432A"/>
    <w:rsid w:val="00E844F3"/>
    <w:rsid w:val="00E85C0D"/>
    <w:rsid w:val="00E85E8B"/>
    <w:rsid w:val="00E86183"/>
    <w:rsid w:val="00E865C4"/>
    <w:rsid w:val="00E865CE"/>
    <w:rsid w:val="00E86BCE"/>
    <w:rsid w:val="00E871A9"/>
    <w:rsid w:val="00E909CE"/>
    <w:rsid w:val="00E90D60"/>
    <w:rsid w:val="00E91223"/>
    <w:rsid w:val="00E915FB"/>
    <w:rsid w:val="00E93148"/>
    <w:rsid w:val="00E934C8"/>
    <w:rsid w:val="00E93534"/>
    <w:rsid w:val="00E9372C"/>
    <w:rsid w:val="00E9431B"/>
    <w:rsid w:val="00E9461E"/>
    <w:rsid w:val="00E9470E"/>
    <w:rsid w:val="00E95888"/>
    <w:rsid w:val="00E9647E"/>
    <w:rsid w:val="00E96723"/>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21DB"/>
    <w:rsid w:val="00EC2B9F"/>
    <w:rsid w:val="00EC3339"/>
    <w:rsid w:val="00EC42F8"/>
    <w:rsid w:val="00EC4A1B"/>
    <w:rsid w:val="00EC5CB3"/>
    <w:rsid w:val="00ED0C16"/>
    <w:rsid w:val="00ED0DC7"/>
    <w:rsid w:val="00ED1268"/>
    <w:rsid w:val="00ED22C9"/>
    <w:rsid w:val="00ED2787"/>
    <w:rsid w:val="00ED2CE2"/>
    <w:rsid w:val="00ED315B"/>
    <w:rsid w:val="00ED344B"/>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0F5"/>
    <w:rsid w:val="00EE523A"/>
    <w:rsid w:val="00EE54B9"/>
    <w:rsid w:val="00EE6920"/>
    <w:rsid w:val="00EE6A46"/>
    <w:rsid w:val="00EE6E84"/>
    <w:rsid w:val="00EE7088"/>
    <w:rsid w:val="00EE7654"/>
    <w:rsid w:val="00EE7EA3"/>
    <w:rsid w:val="00EF02C2"/>
    <w:rsid w:val="00EF10E9"/>
    <w:rsid w:val="00EF13E9"/>
    <w:rsid w:val="00EF187D"/>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3AC"/>
    <w:rsid w:val="00F06EE8"/>
    <w:rsid w:val="00F10EB1"/>
    <w:rsid w:val="00F1174E"/>
    <w:rsid w:val="00F11DEB"/>
    <w:rsid w:val="00F12315"/>
    <w:rsid w:val="00F126A8"/>
    <w:rsid w:val="00F127F8"/>
    <w:rsid w:val="00F12A49"/>
    <w:rsid w:val="00F135B6"/>
    <w:rsid w:val="00F13A64"/>
    <w:rsid w:val="00F13DE7"/>
    <w:rsid w:val="00F15599"/>
    <w:rsid w:val="00F166A2"/>
    <w:rsid w:val="00F170D1"/>
    <w:rsid w:val="00F20189"/>
    <w:rsid w:val="00F20241"/>
    <w:rsid w:val="00F211FE"/>
    <w:rsid w:val="00F229DE"/>
    <w:rsid w:val="00F2421D"/>
    <w:rsid w:val="00F24E84"/>
    <w:rsid w:val="00F251C1"/>
    <w:rsid w:val="00F25241"/>
    <w:rsid w:val="00F30868"/>
    <w:rsid w:val="00F31B00"/>
    <w:rsid w:val="00F334F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1FF9"/>
    <w:rsid w:val="00F429B7"/>
    <w:rsid w:val="00F42CE8"/>
    <w:rsid w:val="00F431D1"/>
    <w:rsid w:val="00F431D3"/>
    <w:rsid w:val="00F43C74"/>
    <w:rsid w:val="00F44527"/>
    <w:rsid w:val="00F44653"/>
    <w:rsid w:val="00F44F39"/>
    <w:rsid w:val="00F45EB2"/>
    <w:rsid w:val="00F45FB3"/>
    <w:rsid w:val="00F46943"/>
    <w:rsid w:val="00F46984"/>
    <w:rsid w:val="00F46F0E"/>
    <w:rsid w:val="00F47EA6"/>
    <w:rsid w:val="00F500F9"/>
    <w:rsid w:val="00F50491"/>
    <w:rsid w:val="00F510FD"/>
    <w:rsid w:val="00F511B0"/>
    <w:rsid w:val="00F51433"/>
    <w:rsid w:val="00F51A87"/>
    <w:rsid w:val="00F52939"/>
    <w:rsid w:val="00F52B84"/>
    <w:rsid w:val="00F5388C"/>
    <w:rsid w:val="00F54219"/>
    <w:rsid w:val="00F54C2F"/>
    <w:rsid w:val="00F55531"/>
    <w:rsid w:val="00F55572"/>
    <w:rsid w:val="00F560B4"/>
    <w:rsid w:val="00F56281"/>
    <w:rsid w:val="00F56594"/>
    <w:rsid w:val="00F5729B"/>
    <w:rsid w:val="00F57665"/>
    <w:rsid w:val="00F57868"/>
    <w:rsid w:val="00F57EFB"/>
    <w:rsid w:val="00F61A15"/>
    <w:rsid w:val="00F626A3"/>
    <w:rsid w:val="00F6347F"/>
    <w:rsid w:val="00F638A8"/>
    <w:rsid w:val="00F63DF6"/>
    <w:rsid w:val="00F644F1"/>
    <w:rsid w:val="00F64822"/>
    <w:rsid w:val="00F65227"/>
    <w:rsid w:val="00F655E9"/>
    <w:rsid w:val="00F65FF2"/>
    <w:rsid w:val="00F6698E"/>
    <w:rsid w:val="00F67417"/>
    <w:rsid w:val="00F67C98"/>
    <w:rsid w:val="00F67D4A"/>
    <w:rsid w:val="00F67F2E"/>
    <w:rsid w:val="00F7215F"/>
    <w:rsid w:val="00F75592"/>
    <w:rsid w:val="00F7599F"/>
    <w:rsid w:val="00F75F91"/>
    <w:rsid w:val="00F7645F"/>
    <w:rsid w:val="00F7680D"/>
    <w:rsid w:val="00F7725C"/>
    <w:rsid w:val="00F8069F"/>
    <w:rsid w:val="00F8071C"/>
    <w:rsid w:val="00F8162F"/>
    <w:rsid w:val="00F81F56"/>
    <w:rsid w:val="00F83398"/>
    <w:rsid w:val="00F84093"/>
    <w:rsid w:val="00F85285"/>
    <w:rsid w:val="00F86F43"/>
    <w:rsid w:val="00F87DF1"/>
    <w:rsid w:val="00F90D06"/>
    <w:rsid w:val="00F929B7"/>
    <w:rsid w:val="00F9327D"/>
    <w:rsid w:val="00F94158"/>
    <w:rsid w:val="00F94D71"/>
    <w:rsid w:val="00F952BE"/>
    <w:rsid w:val="00F953B3"/>
    <w:rsid w:val="00F9543A"/>
    <w:rsid w:val="00F9566B"/>
    <w:rsid w:val="00F9576C"/>
    <w:rsid w:val="00F96714"/>
    <w:rsid w:val="00FA04E0"/>
    <w:rsid w:val="00FA133A"/>
    <w:rsid w:val="00FA144D"/>
    <w:rsid w:val="00FA3022"/>
    <w:rsid w:val="00FA36EB"/>
    <w:rsid w:val="00FA4E33"/>
    <w:rsid w:val="00FA5250"/>
    <w:rsid w:val="00FA56CE"/>
    <w:rsid w:val="00FA589B"/>
    <w:rsid w:val="00FA7142"/>
    <w:rsid w:val="00FB0339"/>
    <w:rsid w:val="00FB0B59"/>
    <w:rsid w:val="00FB10F0"/>
    <w:rsid w:val="00FB1FBE"/>
    <w:rsid w:val="00FB2180"/>
    <w:rsid w:val="00FB275B"/>
    <w:rsid w:val="00FB2EAD"/>
    <w:rsid w:val="00FB31A7"/>
    <w:rsid w:val="00FB3981"/>
    <w:rsid w:val="00FB3D71"/>
    <w:rsid w:val="00FB3D84"/>
    <w:rsid w:val="00FB40DA"/>
    <w:rsid w:val="00FB458B"/>
    <w:rsid w:val="00FB5D95"/>
    <w:rsid w:val="00FB66D2"/>
    <w:rsid w:val="00FB7534"/>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64D8"/>
    <w:rsid w:val="00FD6FC4"/>
    <w:rsid w:val="00FE0385"/>
    <w:rsid w:val="00FE1B67"/>
    <w:rsid w:val="00FE252E"/>
    <w:rsid w:val="00FE32A1"/>
    <w:rsid w:val="00FE3508"/>
    <w:rsid w:val="00FE3D1F"/>
    <w:rsid w:val="00FE3D7C"/>
    <w:rsid w:val="00FE4654"/>
    <w:rsid w:val="00FE5735"/>
    <w:rsid w:val="00FE6998"/>
    <w:rsid w:val="00FE7908"/>
    <w:rsid w:val="00FF0187"/>
    <w:rsid w:val="00FF0550"/>
    <w:rsid w:val="00FF0594"/>
    <w:rsid w:val="00FF05F7"/>
    <w:rsid w:val="00FF116E"/>
    <w:rsid w:val="00FF203A"/>
    <w:rsid w:val="00FF3486"/>
    <w:rsid w:val="00FF3518"/>
    <w:rsid w:val="00FF5497"/>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0" w:qFormat="1"/>
    <w:lsdException w:name="annotation reference" w:uiPriority="0"/>
    <w:lsdException w:name="page number" w:uiPriority="0"/>
    <w:lsdException w:name="toa heading" w:uiPriority="0"/>
    <w:lsdException w:name="List" w:uiPriority="0"/>
    <w:lsdException w:name="List Bullet" w:uiPriority="0" w:qFormat="1"/>
    <w:lsdException w:name="List Bullet 2" w:uiPriority="78" w:qFormat="1"/>
    <w:lsdException w:name="List Bullet 3" w:uiPriority="78"/>
    <w:lsdException w:name="List Bullet 4" w:uiPriority="78"/>
    <w:lsdException w:name="List Bullet 5" w:uiPriority="78"/>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7" w:unhideWhenUsed="0" w:qFormat="1"/>
    <w:lsdException w:name="Plain Text" w:uiPriority="0"/>
    <w:lsdException w:name="HTML Address"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F9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Antrinispavadinimas">
    <w:name w:val="Subtitle"/>
    <w:basedOn w:val="prastasis"/>
    <w:next w:val="prastasis"/>
    <w:link w:val="AntrinispavadinimasDiagrama"/>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7"/>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uiPriority w:val="6"/>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1"/>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2"/>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2">
    <w:name w:val="2"/>
    <w:basedOn w:val="prastojilentel"/>
    <w:rsid w:val="0000596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customStyle="1" w:styleId="DefaultParagraphFont1">
    <w:name w:val="Default Paragraph Font1"/>
    <w:uiPriority w:val="6"/>
    <w:rsid w:val="00E7654D"/>
  </w:style>
  <w:style w:type="paragraph" w:customStyle="1" w:styleId="Sraopastraipa2">
    <w:name w:val="Sąrašo pastraipa2"/>
    <w:basedOn w:val="prastasis"/>
    <w:uiPriority w:val="7"/>
    <w:rsid w:val="00E7654D"/>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Komentarotekstas1">
    <w:name w:val="Komentaro tekstas1"/>
    <w:basedOn w:val="prastasis"/>
    <w:uiPriority w:val="6"/>
    <w:rsid w:val="00E7654D"/>
    <w:pPr>
      <w:suppressAutoHyphens/>
      <w:spacing w:beforeAutospacing="1" w:after="200"/>
      <w:textAlignment w:val="baseline"/>
    </w:pPr>
    <w:rPr>
      <w:rFonts w:ascii="Calibri" w:eastAsia="Calibri" w:hAnsi="Calibri" w:cs="Calibri"/>
      <w:color w:val="000000"/>
      <w:kern w:val="1"/>
      <w:sz w:val="22"/>
      <w:szCs w:val="22"/>
      <w:lang w:val="ar-SA" w:eastAsia="ar-SA"/>
    </w:rPr>
  </w:style>
  <w:style w:type="paragraph" w:customStyle="1" w:styleId="western">
    <w:name w:val="western"/>
    <w:rsid w:val="00E7654D"/>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Laukeliai">
    <w:name w:val="Laukeliai"/>
    <w:basedOn w:val="Numatytasispastraiposriftas"/>
    <w:uiPriority w:val="1"/>
    <w:rsid w:val="00315B6F"/>
    <w:rPr>
      <w:rFonts w:ascii="Arial" w:hAnsi="Arial" w:cs="Arial"/>
      <w:sz w:val="20"/>
      <w:szCs w:val="20"/>
    </w:rPr>
  </w:style>
  <w:style w:type="character" w:customStyle="1" w:styleId="cf01">
    <w:name w:val="cf01"/>
    <w:basedOn w:val="Numatytasispastraiposriftas"/>
    <w:rsid w:val="00E050AB"/>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D42AF8"/>
    <w:rPr>
      <w:color w:val="605E5C"/>
      <w:shd w:val="clear" w:color="auto" w:fill="E1DFDD"/>
    </w:rPr>
  </w:style>
  <w:style w:type="character" w:customStyle="1" w:styleId="ui-provider">
    <w:name w:val="ui-provider"/>
    <w:basedOn w:val="Numatytasispastraiposriftas"/>
    <w:rsid w:val="00BF50A1"/>
  </w:style>
  <w:style w:type="character" w:customStyle="1" w:styleId="DefaultParagraphFont11">
    <w:name w:val="Default Paragraph Font11"/>
    <w:uiPriority w:val="6"/>
    <w:rsid w:val="00010936"/>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D21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0" w:qFormat="1"/>
    <w:lsdException w:name="annotation reference" w:uiPriority="0"/>
    <w:lsdException w:name="page number" w:uiPriority="0"/>
    <w:lsdException w:name="toa heading" w:uiPriority="0"/>
    <w:lsdException w:name="List" w:uiPriority="0"/>
    <w:lsdException w:name="List Bullet" w:uiPriority="0" w:qFormat="1"/>
    <w:lsdException w:name="List Bullet 2" w:uiPriority="78" w:qFormat="1"/>
    <w:lsdException w:name="List Bullet 3" w:uiPriority="78"/>
    <w:lsdException w:name="List Bullet 4" w:uiPriority="78"/>
    <w:lsdException w:name="List Bullet 5" w:uiPriority="78"/>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7" w:unhideWhenUsed="0" w:qFormat="1"/>
    <w:lsdException w:name="Plain Text" w:uiPriority="0"/>
    <w:lsdException w:name="HTML Address"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2F9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Antrinispavadinimas">
    <w:name w:val="Subtitle"/>
    <w:basedOn w:val="prastasis"/>
    <w:next w:val="prastasis"/>
    <w:link w:val="AntrinispavadinimasDiagrama"/>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7"/>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uiPriority w:val="39"/>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semiHidden/>
    <w:locked/>
    <w:rsid w:val="001A775C"/>
    <w:rPr>
      <w:rFonts w:ascii="Arial" w:hAnsi="Arial"/>
      <w:snapToGrid w:val="0"/>
      <w:lang w:val="sv-SE" w:eastAsia="en-US" w:bidi="ar-SA"/>
    </w:rPr>
  </w:style>
  <w:style w:type="character" w:customStyle="1" w:styleId="Heading2Char1">
    <w:name w:val="Heading 2 Char1"/>
    <w:aliases w:val="Title Header2 Char1"/>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uiPriority w:val="6"/>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pPr>
      <w:numPr>
        <w:numId w:val="5"/>
      </w:numPr>
    </w:pPr>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1"/>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2"/>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table" w:customStyle="1" w:styleId="2">
    <w:name w:val="2"/>
    <w:basedOn w:val="prastojilentel"/>
    <w:rsid w:val="0000596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character" w:customStyle="1" w:styleId="DefaultParagraphFont1">
    <w:name w:val="Default Paragraph Font1"/>
    <w:uiPriority w:val="6"/>
    <w:rsid w:val="00E7654D"/>
  </w:style>
  <w:style w:type="paragraph" w:customStyle="1" w:styleId="Sraopastraipa2">
    <w:name w:val="Sąrašo pastraipa2"/>
    <w:basedOn w:val="prastasis"/>
    <w:uiPriority w:val="7"/>
    <w:rsid w:val="00E7654D"/>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Komentarotekstas1">
    <w:name w:val="Komentaro tekstas1"/>
    <w:basedOn w:val="prastasis"/>
    <w:uiPriority w:val="6"/>
    <w:rsid w:val="00E7654D"/>
    <w:pPr>
      <w:suppressAutoHyphens/>
      <w:spacing w:beforeAutospacing="1" w:after="200"/>
      <w:textAlignment w:val="baseline"/>
    </w:pPr>
    <w:rPr>
      <w:rFonts w:ascii="Calibri" w:eastAsia="Calibri" w:hAnsi="Calibri" w:cs="Calibri"/>
      <w:color w:val="000000"/>
      <w:kern w:val="1"/>
      <w:sz w:val="22"/>
      <w:szCs w:val="22"/>
      <w:lang w:val="ar-SA" w:eastAsia="ar-SA"/>
    </w:rPr>
  </w:style>
  <w:style w:type="paragraph" w:customStyle="1" w:styleId="western">
    <w:name w:val="western"/>
    <w:rsid w:val="00E7654D"/>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Laukeliai">
    <w:name w:val="Laukeliai"/>
    <w:basedOn w:val="Numatytasispastraiposriftas"/>
    <w:uiPriority w:val="1"/>
    <w:rsid w:val="00315B6F"/>
    <w:rPr>
      <w:rFonts w:ascii="Arial" w:hAnsi="Arial" w:cs="Arial"/>
      <w:sz w:val="20"/>
      <w:szCs w:val="20"/>
    </w:rPr>
  </w:style>
  <w:style w:type="character" w:customStyle="1" w:styleId="cf01">
    <w:name w:val="cf01"/>
    <w:basedOn w:val="Numatytasispastraiposriftas"/>
    <w:rsid w:val="00E050AB"/>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D42AF8"/>
    <w:rPr>
      <w:color w:val="605E5C"/>
      <w:shd w:val="clear" w:color="auto" w:fill="E1DFDD"/>
    </w:rPr>
  </w:style>
  <w:style w:type="character" w:customStyle="1" w:styleId="ui-provider">
    <w:name w:val="ui-provider"/>
    <w:basedOn w:val="Numatytasispastraiposriftas"/>
    <w:rsid w:val="00BF50A1"/>
  </w:style>
  <w:style w:type="character" w:customStyle="1" w:styleId="DefaultParagraphFont11">
    <w:name w:val="Default Paragraph Font11"/>
    <w:uiPriority w:val="6"/>
    <w:rsid w:val="00010936"/>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D2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5061908">
      <w:bodyDiv w:val="1"/>
      <w:marLeft w:val="0"/>
      <w:marRight w:val="0"/>
      <w:marTop w:val="0"/>
      <w:marBottom w:val="0"/>
      <w:divBdr>
        <w:top w:val="none" w:sz="0" w:space="0" w:color="auto"/>
        <w:left w:val="none" w:sz="0" w:space="0" w:color="auto"/>
        <w:bottom w:val="none" w:sz="0" w:space="0" w:color="auto"/>
        <w:right w:val="none" w:sz="0" w:space="0" w:color="auto"/>
      </w:divBdr>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9050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sp.stat.gov.lt/statistiniu-rodikliu-analize"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6674-B2C5-4967-8B69-A88A7F34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25775</Words>
  <Characters>14692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„Pasienio patrulio tako remonto (įrengimo) darbai Varėnos pasienio rinktinės užkardų saugomuose ruožuose“ atviro konkurso sąlygos</vt:lpstr>
      <vt:lpstr>Viešojo pirkimo „Pasienio patrulio tako remonto (įrengimo) darbai Varėnos pasienio rinktinės užkardų saugomuose ruožuose“ atviro konkurso sąlygos</vt:lpstr>
    </vt:vector>
  </TitlesOfParts>
  <Company/>
  <LinksUpToDate>false</LinksUpToDate>
  <CharactersWithSpaces>40387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„Pasienio patrulio tako remonto (įrengimo) darbai Varėnos pasienio rinktinės užkardų saugomuose ruožuose“ atviro konkurso sąlygos</dc:title>
  <dc:creator>Žibėnas Gintautas</dc:creator>
  <cp:lastModifiedBy>Talačkienė Ingrida</cp:lastModifiedBy>
  <cp:revision>3</cp:revision>
  <dcterms:created xsi:type="dcterms:W3CDTF">2025-09-05T07:08:00Z</dcterms:created>
  <dcterms:modified xsi:type="dcterms:W3CDTF">2025-09-05T07:08:00Z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b76273b189ddc4385e0f1f77b43deace0e8e2bb4950be3d7afdf587feea81ff5</vt:lpwstr>
  </property>
</Properties>
</file>