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83448E" w:rsidRDefault="00F26502"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27384351" r:id="rId9"/>
        </w:object>
      </w:r>
    </w:p>
    <w:p w14:paraId="0972FA3C" w14:textId="77777777" w:rsidR="00E83E81" w:rsidRPr="0083448E" w:rsidRDefault="00E83E81" w:rsidP="00E83E81">
      <w:pPr>
        <w:spacing w:line="240" w:lineRule="auto"/>
        <w:rPr>
          <w:rFonts w:cstheme="minorHAnsi"/>
          <w:sz w:val="24"/>
          <w:szCs w:val="24"/>
        </w:rPr>
      </w:pPr>
    </w:p>
    <w:p w14:paraId="1AF679FC" w14:textId="77777777" w:rsidR="00E83E81" w:rsidRPr="0083448E" w:rsidRDefault="00E83E81" w:rsidP="00E83E81">
      <w:pPr>
        <w:spacing w:after="0"/>
        <w:rPr>
          <w:rFonts w:eastAsia="Times New Roman" w:cstheme="minorHAnsi"/>
          <w:sz w:val="24"/>
          <w:szCs w:val="24"/>
        </w:rPr>
      </w:pPr>
    </w:p>
    <w:p w14:paraId="7CB27622" w14:textId="77777777" w:rsidR="00E83E81" w:rsidRPr="0083448E" w:rsidRDefault="00E83E81" w:rsidP="00E83E81">
      <w:pPr>
        <w:keepNext/>
        <w:spacing w:after="0"/>
        <w:jc w:val="center"/>
        <w:outlineLvl w:val="0"/>
        <w:rPr>
          <w:rFonts w:eastAsia="Times New Roman" w:cstheme="minorHAnsi"/>
          <w:b/>
          <w:bCs/>
          <w:sz w:val="24"/>
          <w:szCs w:val="24"/>
        </w:rPr>
      </w:pPr>
      <w:r w:rsidRPr="0083448E">
        <w:rPr>
          <w:rFonts w:eastAsia="Times New Roman" w:cstheme="minorHAnsi"/>
          <w:b/>
          <w:bCs/>
          <w:sz w:val="24"/>
          <w:szCs w:val="24"/>
        </w:rPr>
        <w:t>VIEŠŲJŲ PIRKIMŲ TARNYBA</w:t>
      </w:r>
    </w:p>
    <w:p w14:paraId="5547A2E6" w14:textId="77777777" w:rsidR="00E83E81" w:rsidRPr="0083448E" w:rsidRDefault="00E83E81" w:rsidP="00E83E81">
      <w:pPr>
        <w:keepNext/>
        <w:spacing w:after="0"/>
        <w:jc w:val="center"/>
        <w:outlineLvl w:val="0"/>
        <w:rPr>
          <w:rFonts w:eastAsia="Times New Roman" w:cstheme="minorHAnsi"/>
          <w:b/>
          <w:bCs/>
          <w:sz w:val="24"/>
          <w:szCs w:val="24"/>
        </w:rPr>
      </w:pPr>
    </w:p>
    <w:p w14:paraId="384132F6" w14:textId="77777777" w:rsidR="00E83E81" w:rsidRPr="0083448E"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83448E" w14:paraId="3BA34482" w14:textId="77777777" w:rsidTr="00993CBA">
        <w:trPr>
          <w:cantSplit/>
          <w:tblHeader/>
          <w:jc w:val="center"/>
        </w:trPr>
        <w:tc>
          <w:tcPr>
            <w:tcW w:w="6091" w:type="dxa"/>
          </w:tcPr>
          <w:p w14:paraId="7C1C61B5" w14:textId="77777777" w:rsidR="00AC71E4" w:rsidRPr="0083448E" w:rsidRDefault="001C1E64" w:rsidP="00A41298">
            <w:pPr>
              <w:spacing w:after="0"/>
              <w:rPr>
                <w:rFonts w:eastAsia="Times New Roman" w:cstheme="minorHAnsi"/>
                <w:bCs/>
                <w:sz w:val="24"/>
                <w:szCs w:val="24"/>
              </w:rPr>
            </w:pPr>
            <w:r w:rsidRPr="0083448E">
              <w:rPr>
                <w:rFonts w:eastAsia="Times New Roman" w:cstheme="minorHAnsi"/>
                <w:bCs/>
                <w:sz w:val="24"/>
                <w:szCs w:val="24"/>
              </w:rPr>
              <w:t xml:space="preserve">Gynybos resursų agentūrai </w:t>
            </w:r>
          </w:p>
          <w:p w14:paraId="690E9211" w14:textId="06AED48A" w:rsidR="000E4C54" w:rsidRPr="0083448E" w:rsidRDefault="001C1E64" w:rsidP="00A41298">
            <w:pPr>
              <w:spacing w:after="0"/>
              <w:rPr>
                <w:rFonts w:eastAsia="Times New Roman" w:cstheme="minorHAnsi"/>
                <w:bCs/>
                <w:sz w:val="24"/>
                <w:szCs w:val="24"/>
              </w:rPr>
            </w:pPr>
            <w:r w:rsidRPr="0083448E">
              <w:rPr>
                <w:rFonts w:eastAsia="Times New Roman" w:cstheme="minorHAnsi"/>
                <w:bCs/>
                <w:sz w:val="24"/>
                <w:szCs w:val="24"/>
              </w:rPr>
              <w:t>prie Krašto apsaugos ministerijos</w:t>
            </w:r>
          </w:p>
          <w:p w14:paraId="2734C34F" w14:textId="77777777" w:rsidR="00346BAC" w:rsidRPr="0083448E" w:rsidRDefault="00346BAC" w:rsidP="00A41298">
            <w:pPr>
              <w:spacing w:after="0"/>
              <w:rPr>
                <w:rFonts w:eastAsia="Times New Roman" w:cstheme="minorHAnsi"/>
                <w:bCs/>
                <w:sz w:val="24"/>
                <w:szCs w:val="24"/>
              </w:rPr>
            </w:pPr>
          </w:p>
          <w:p w14:paraId="22618E9A" w14:textId="402A3AED" w:rsidR="008B6C66" w:rsidRPr="0083448E" w:rsidRDefault="00E83E81" w:rsidP="00F416E6">
            <w:pPr>
              <w:spacing w:after="0"/>
            </w:pPr>
            <w:r w:rsidRPr="0083448E">
              <w:rPr>
                <w:rFonts w:eastAsia="Times New Roman" w:cstheme="minorHAnsi"/>
                <w:sz w:val="24"/>
                <w:szCs w:val="24"/>
              </w:rPr>
              <w:t xml:space="preserve">El. p.: </w:t>
            </w:r>
            <w:hyperlink r:id="rId10" w:history="1">
              <w:r w:rsidR="00B90C49" w:rsidRPr="0083448E">
                <w:rPr>
                  <w:rStyle w:val="Hyperlink"/>
                  <w:rFonts w:eastAsia="Times New Roman" w:cstheme="minorHAnsi"/>
                  <w:sz w:val="24"/>
                  <w:szCs w:val="24"/>
                </w:rPr>
                <w:t>gra</w:t>
              </w:r>
              <w:r w:rsidR="00B90C49" w:rsidRPr="0083448E">
                <w:rPr>
                  <w:rStyle w:val="Hyperlink"/>
                  <w:rFonts w:cstheme="minorHAnsi"/>
                  <w:sz w:val="24"/>
                  <w:szCs w:val="24"/>
                </w:rPr>
                <w:t>@kam.lt</w:t>
              </w:r>
            </w:hyperlink>
          </w:p>
        </w:tc>
        <w:tc>
          <w:tcPr>
            <w:tcW w:w="1559" w:type="dxa"/>
          </w:tcPr>
          <w:p w14:paraId="13A87122" w14:textId="2C2ED2D9" w:rsidR="00E83E81" w:rsidRPr="0083448E" w:rsidRDefault="00E83E81" w:rsidP="00A41298">
            <w:pPr>
              <w:tabs>
                <w:tab w:val="left" w:pos="900"/>
              </w:tabs>
              <w:spacing w:after="0"/>
              <w:rPr>
                <w:rFonts w:eastAsia="Times New Roman" w:cstheme="minorHAnsi"/>
                <w:sz w:val="24"/>
                <w:szCs w:val="24"/>
              </w:rPr>
            </w:pPr>
            <w:r w:rsidRPr="0083448E">
              <w:rPr>
                <w:rFonts w:eastAsia="Times New Roman" w:cstheme="minorHAnsi"/>
                <w:sz w:val="24"/>
                <w:szCs w:val="24"/>
              </w:rPr>
              <w:t>20</w:t>
            </w:r>
            <w:r w:rsidR="00EA2880" w:rsidRPr="0083448E">
              <w:rPr>
                <w:rFonts w:eastAsia="Times New Roman" w:cstheme="minorHAnsi"/>
                <w:sz w:val="24"/>
                <w:szCs w:val="24"/>
              </w:rPr>
              <w:t>2</w:t>
            </w:r>
            <w:r w:rsidR="008B6C66" w:rsidRPr="0083448E">
              <w:rPr>
                <w:rFonts w:eastAsia="Times New Roman" w:cstheme="minorHAnsi"/>
                <w:sz w:val="24"/>
                <w:szCs w:val="24"/>
              </w:rPr>
              <w:t>5</w:t>
            </w:r>
            <w:r w:rsidRPr="0083448E">
              <w:rPr>
                <w:rFonts w:eastAsia="Times New Roman" w:cstheme="minorHAnsi"/>
                <w:sz w:val="24"/>
                <w:szCs w:val="24"/>
              </w:rPr>
              <w:t>-</w:t>
            </w:r>
            <w:r w:rsidR="00B157E2">
              <w:rPr>
                <w:rFonts w:eastAsia="Times New Roman" w:cstheme="minorHAnsi"/>
                <w:sz w:val="24"/>
                <w:szCs w:val="24"/>
              </w:rPr>
              <w:t>11</w:t>
            </w:r>
            <w:r w:rsidR="00D332DA" w:rsidRPr="0083448E">
              <w:rPr>
                <w:rFonts w:eastAsia="Times New Roman" w:cstheme="minorHAnsi"/>
                <w:sz w:val="24"/>
                <w:szCs w:val="24"/>
              </w:rPr>
              <w:t>-</w:t>
            </w:r>
          </w:p>
          <w:p w14:paraId="3B62D937" w14:textId="3EB19C61" w:rsidR="00315E07" w:rsidRPr="0083448E" w:rsidRDefault="00E83E81" w:rsidP="008B6C66">
            <w:pPr>
              <w:tabs>
                <w:tab w:val="left" w:pos="900"/>
              </w:tabs>
              <w:spacing w:after="0"/>
              <w:rPr>
                <w:rFonts w:eastAsia="Times New Roman" w:cstheme="minorHAnsi"/>
                <w:sz w:val="24"/>
                <w:szCs w:val="24"/>
              </w:rPr>
            </w:pPr>
            <w:r w:rsidRPr="0083448E">
              <w:rPr>
                <w:rFonts w:eastAsia="Times New Roman" w:cstheme="minorHAnsi"/>
                <w:sz w:val="24"/>
                <w:szCs w:val="24"/>
              </w:rPr>
              <w:t xml:space="preserve">Į </w:t>
            </w:r>
            <w:r w:rsidR="004D0118" w:rsidRPr="0083448E">
              <w:rPr>
                <w:rFonts w:eastAsia="Times New Roman" w:cstheme="minorHAnsi"/>
                <w:sz w:val="24"/>
                <w:szCs w:val="24"/>
              </w:rPr>
              <w:t>202</w:t>
            </w:r>
            <w:r w:rsidR="008B6C66" w:rsidRPr="0083448E">
              <w:rPr>
                <w:rFonts w:eastAsia="Times New Roman" w:cstheme="minorHAnsi"/>
                <w:sz w:val="24"/>
                <w:szCs w:val="24"/>
              </w:rPr>
              <w:t>5</w:t>
            </w:r>
            <w:r w:rsidR="004D0118" w:rsidRPr="0083448E">
              <w:rPr>
                <w:rFonts w:eastAsia="Times New Roman" w:cstheme="minorHAnsi"/>
                <w:sz w:val="24"/>
                <w:szCs w:val="24"/>
              </w:rPr>
              <w:t>-0</w:t>
            </w:r>
            <w:r w:rsidR="00B157E2">
              <w:rPr>
                <w:rFonts w:eastAsia="Times New Roman" w:cstheme="minorHAnsi"/>
                <w:sz w:val="24"/>
                <w:szCs w:val="24"/>
              </w:rPr>
              <w:t>9</w:t>
            </w:r>
            <w:r w:rsidR="004D0118" w:rsidRPr="0083448E">
              <w:rPr>
                <w:rFonts w:eastAsia="Times New Roman" w:cstheme="minorHAnsi"/>
                <w:sz w:val="24"/>
                <w:szCs w:val="24"/>
              </w:rPr>
              <w:t>-</w:t>
            </w:r>
            <w:r w:rsidR="00315E07" w:rsidRPr="0083448E">
              <w:rPr>
                <w:rFonts w:eastAsia="Times New Roman" w:cstheme="minorHAnsi"/>
                <w:sz w:val="24"/>
                <w:szCs w:val="24"/>
              </w:rPr>
              <w:t>0</w:t>
            </w:r>
            <w:r w:rsidR="00B157E2">
              <w:rPr>
                <w:rFonts w:eastAsia="Times New Roman" w:cstheme="minorHAnsi"/>
                <w:sz w:val="24"/>
                <w:szCs w:val="24"/>
              </w:rPr>
              <w:t>9</w:t>
            </w:r>
          </w:p>
          <w:p w14:paraId="72301900" w14:textId="25294E41" w:rsidR="00CA292B" w:rsidRDefault="00FD30BB" w:rsidP="008B6C66">
            <w:pPr>
              <w:tabs>
                <w:tab w:val="left" w:pos="900"/>
              </w:tabs>
              <w:spacing w:after="0"/>
              <w:rPr>
                <w:rFonts w:eastAsia="Times New Roman" w:cstheme="minorHAnsi"/>
                <w:sz w:val="24"/>
                <w:szCs w:val="24"/>
              </w:rPr>
            </w:pPr>
            <w:r w:rsidRPr="0083448E">
              <w:rPr>
                <w:rFonts w:eastAsia="Times New Roman" w:cstheme="minorHAnsi"/>
                <w:sz w:val="24"/>
                <w:szCs w:val="24"/>
              </w:rPr>
              <w:t>2025-</w:t>
            </w:r>
            <w:r w:rsidR="00B157E2">
              <w:rPr>
                <w:rFonts w:eastAsia="Times New Roman" w:cstheme="minorHAnsi"/>
                <w:sz w:val="24"/>
                <w:szCs w:val="24"/>
              </w:rPr>
              <w:t>10</w:t>
            </w:r>
            <w:r w:rsidRPr="0083448E">
              <w:rPr>
                <w:rFonts w:eastAsia="Times New Roman" w:cstheme="minorHAnsi"/>
                <w:sz w:val="24"/>
                <w:szCs w:val="24"/>
              </w:rPr>
              <w:t>-</w:t>
            </w:r>
            <w:r w:rsidR="00B157E2">
              <w:rPr>
                <w:rFonts w:eastAsia="Times New Roman" w:cstheme="minorHAnsi"/>
                <w:sz w:val="24"/>
                <w:szCs w:val="24"/>
              </w:rPr>
              <w:t>23</w:t>
            </w:r>
          </w:p>
          <w:p w14:paraId="439A6C94" w14:textId="4BF558A1" w:rsidR="00224CF5" w:rsidRPr="0083448E" w:rsidRDefault="00224CF5" w:rsidP="008B6C66">
            <w:pPr>
              <w:tabs>
                <w:tab w:val="left" w:pos="900"/>
              </w:tabs>
              <w:spacing w:after="0"/>
              <w:rPr>
                <w:rFonts w:eastAsia="Times New Roman" w:cstheme="minorHAnsi"/>
                <w:sz w:val="24"/>
                <w:szCs w:val="24"/>
              </w:rPr>
            </w:pPr>
            <w:r>
              <w:rPr>
                <w:rFonts w:eastAsia="Times New Roman" w:cstheme="minorHAnsi"/>
                <w:sz w:val="24"/>
                <w:szCs w:val="24"/>
              </w:rPr>
              <w:t>2025-11-16</w:t>
            </w:r>
          </w:p>
        </w:tc>
        <w:tc>
          <w:tcPr>
            <w:tcW w:w="540" w:type="dxa"/>
          </w:tcPr>
          <w:p w14:paraId="1644469B" w14:textId="5E6FB7C1" w:rsidR="00E83E81" w:rsidRPr="0083448E" w:rsidRDefault="00E83E81" w:rsidP="00A41298">
            <w:pPr>
              <w:tabs>
                <w:tab w:val="left" w:pos="900"/>
              </w:tabs>
              <w:spacing w:after="0"/>
              <w:rPr>
                <w:rFonts w:eastAsia="Times New Roman" w:cstheme="minorHAnsi"/>
                <w:sz w:val="24"/>
                <w:szCs w:val="24"/>
              </w:rPr>
            </w:pPr>
            <w:r w:rsidRPr="0083448E">
              <w:rPr>
                <w:rFonts w:eastAsia="Times New Roman" w:cstheme="minorHAnsi"/>
                <w:sz w:val="24"/>
                <w:szCs w:val="24"/>
              </w:rPr>
              <w:t>Nr.</w:t>
            </w:r>
          </w:p>
          <w:p w14:paraId="29880530" w14:textId="77777777" w:rsidR="005852BB" w:rsidRPr="0083448E" w:rsidRDefault="004D0118" w:rsidP="004D0118">
            <w:pPr>
              <w:tabs>
                <w:tab w:val="left" w:pos="900"/>
              </w:tabs>
              <w:spacing w:after="0"/>
              <w:rPr>
                <w:rFonts w:eastAsia="Times New Roman" w:cstheme="minorHAnsi"/>
                <w:sz w:val="24"/>
                <w:szCs w:val="24"/>
              </w:rPr>
            </w:pPr>
            <w:r w:rsidRPr="0083448E">
              <w:rPr>
                <w:rFonts w:eastAsia="Times New Roman" w:cstheme="minorHAnsi"/>
                <w:sz w:val="24"/>
                <w:szCs w:val="24"/>
              </w:rPr>
              <w:t>Nr</w:t>
            </w:r>
            <w:r w:rsidR="0040172E" w:rsidRPr="0083448E">
              <w:rPr>
                <w:rFonts w:eastAsia="Times New Roman" w:cstheme="minorHAnsi"/>
                <w:sz w:val="24"/>
                <w:szCs w:val="24"/>
              </w:rPr>
              <w:t>.</w:t>
            </w:r>
          </w:p>
          <w:p w14:paraId="3A88D3C2" w14:textId="0A4D66F2" w:rsidR="00CA292B" w:rsidRPr="0083448E" w:rsidRDefault="00CA292B" w:rsidP="004D0118">
            <w:pPr>
              <w:tabs>
                <w:tab w:val="left" w:pos="900"/>
              </w:tabs>
              <w:spacing w:after="0"/>
              <w:rPr>
                <w:rFonts w:eastAsia="Times New Roman" w:cstheme="minorHAnsi"/>
                <w:sz w:val="24"/>
                <w:szCs w:val="24"/>
              </w:rPr>
            </w:pPr>
            <w:r w:rsidRPr="0083448E">
              <w:rPr>
                <w:rFonts w:eastAsia="Times New Roman" w:cstheme="minorHAnsi"/>
                <w:sz w:val="24"/>
                <w:szCs w:val="24"/>
              </w:rPr>
              <w:t>Nr.</w:t>
            </w:r>
          </w:p>
        </w:tc>
        <w:tc>
          <w:tcPr>
            <w:tcW w:w="1445" w:type="dxa"/>
          </w:tcPr>
          <w:p w14:paraId="2E309890" w14:textId="4B400718" w:rsidR="00E83E81" w:rsidRPr="0083448E" w:rsidRDefault="00E83E81" w:rsidP="00A41298">
            <w:pPr>
              <w:tabs>
                <w:tab w:val="right" w:pos="1764"/>
              </w:tabs>
              <w:spacing w:after="0"/>
              <w:ind w:right="176"/>
              <w:rPr>
                <w:rFonts w:eastAsia="Times New Roman" w:cstheme="minorHAnsi"/>
                <w:sz w:val="24"/>
                <w:szCs w:val="24"/>
              </w:rPr>
            </w:pPr>
            <w:r w:rsidRPr="0083448E">
              <w:rPr>
                <w:rFonts w:eastAsia="Times New Roman" w:cstheme="minorHAnsi"/>
                <w:sz w:val="24"/>
                <w:szCs w:val="24"/>
              </w:rPr>
              <w:t>4S-</w:t>
            </w:r>
          </w:p>
          <w:p w14:paraId="5454ACF2" w14:textId="73A4171D" w:rsidR="00315E07" w:rsidRPr="0083448E" w:rsidRDefault="001B56A3" w:rsidP="00374EE9">
            <w:pPr>
              <w:spacing w:after="0"/>
              <w:jc w:val="both"/>
              <w:rPr>
                <w:rFonts w:eastAsia="Times New Roman" w:cstheme="minorHAnsi"/>
                <w:sz w:val="24"/>
                <w:szCs w:val="24"/>
              </w:rPr>
            </w:pPr>
            <w:r w:rsidRPr="0083448E">
              <w:rPr>
                <w:rFonts w:eastAsia="Times New Roman" w:cstheme="minorHAnsi"/>
                <w:sz w:val="24"/>
                <w:szCs w:val="24"/>
              </w:rPr>
              <w:t>S</w:t>
            </w:r>
            <w:r w:rsidR="000F1A58" w:rsidRPr="0083448E">
              <w:rPr>
                <w:rFonts w:eastAsia="Times New Roman" w:cstheme="minorHAnsi"/>
                <w:sz w:val="24"/>
                <w:szCs w:val="24"/>
              </w:rPr>
              <w:t>-</w:t>
            </w:r>
            <w:r w:rsidR="00B157E2">
              <w:rPr>
                <w:rFonts w:eastAsia="Times New Roman" w:cstheme="minorHAnsi"/>
                <w:sz w:val="24"/>
                <w:szCs w:val="24"/>
              </w:rPr>
              <w:t>1445</w:t>
            </w:r>
          </w:p>
          <w:p w14:paraId="60A064CF" w14:textId="77777777" w:rsidR="00CA292B" w:rsidRDefault="00B157E2" w:rsidP="00374EE9">
            <w:pPr>
              <w:spacing w:after="0"/>
              <w:jc w:val="both"/>
              <w:rPr>
                <w:rFonts w:eastAsia="Times New Roman" w:cstheme="minorHAnsi"/>
                <w:sz w:val="24"/>
                <w:szCs w:val="24"/>
              </w:rPr>
            </w:pPr>
            <w:r>
              <w:rPr>
                <w:rFonts w:eastAsia="Times New Roman" w:cstheme="minorHAnsi"/>
                <w:sz w:val="24"/>
                <w:szCs w:val="24"/>
              </w:rPr>
              <w:t>S-1717</w:t>
            </w:r>
          </w:p>
          <w:p w14:paraId="26739837" w14:textId="51FE2609" w:rsidR="00224CF5" w:rsidRPr="0083448E" w:rsidRDefault="00224CF5" w:rsidP="00374EE9">
            <w:pPr>
              <w:spacing w:after="0"/>
              <w:jc w:val="both"/>
              <w:rPr>
                <w:rFonts w:eastAsia="Times New Roman" w:cstheme="minorHAnsi"/>
                <w:sz w:val="24"/>
                <w:szCs w:val="24"/>
              </w:rPr>
            </w:pPr>
            <w:r>
              <w:rPr>
                <w:rFonts w:eastAsia="Times New Roman" w:cstheme="minorHAnsi"/>
                <w:sz w:val="24"/>
                <w:szCs w:val="24"/>
              </w:rPr>
              <w:t>El. laišką</w:t>
            </w:r>
          </w:p>
        </w:tc>
      </w:tr>
    </w:tbl>
    <w:p w14:paraId="5F218D1D" w14:textId="77777777" w:rsidR="00374EE9" w:rsidRPr="0083448E"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83448E"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83448E" w:rsidRDefault="00FC437E" w:rsidP="00953B4E">
      <w:pPr>
        <w:tabs>
          <w:tab w:val="left" w:pos="1134"/>
        </w:tabs>
        <w:spacing w:after="0" w:line="240" w:lineRule="auto"/>
        <w:jc w:val="both"/>
        <w:rPr>
          <w:rFonts w:eastAsia="Times New Roman" w:cstheme="minorHAnsi"/>
          <w:b/>
          <w:sz w:val="24"/>
          <w:szCs w:val="24"/>
        </w:rPr>
      </w:pPr>
      <w:r w:rsidRPr="0083448E">
        <w:rPr>
          <w:rFonts w:eastAsia="Times New Roman" w:cstheme="minorHAnsi"/>
          <w:b/>
          <w:bCs/>
          <w:caps/>
          <w:sz w:val="24"/>
          <w:szCs w:val="24"/>
        </w:rPr>
        <w:t>SPRENDIMAS DĖL SUTIKIMO VYKDYTI PIRKIMĄ NESKELBIAMŲ DERYBŲ BŪDU</w:t>
      </w:r>
    </w:p>
    <w:p w14:paraId="585177F6" w14:textId="77777777" w:rsidR="007318BD" w:rsidRPr="0083448E" w:rsidRDefault="007318BD" w:rsidP="00953B4E">
      <w:pPr>
        <w:tabs>
          <w:tab w:val="left" w:pos="1276"/>
        </w:tabs>
        <w:spacing w:after="0" w:line="240" w:lineRule="auto"/>
        <w:ind w:right="141" w:firstLine="567"/>
        <w:jc w:val="both"/>
        <w:rPr>
          <w:rFonts w:eastAsia="Times New Roman" w:cstheme="minorHAnsi"/>
          <w:sz w:val="24"/>
          <w:szCs w:val="24"/>
        </w:rPr>
      </w:pPr>
    </w:p>
    <w:p w14:paraId="570F5314" w14:textId="7245BF20" w:rsidR="0042314F" w:rsidRPr="00CA4005" w:rsidRDefault="0042314F" w:rsidP="004E497F">
      <w:pPr>
        <w:spacing w:after="0"/>
        <w:ind w:firstLine="567"/>
        <w:rPr>
          <w:rFonts w:cstheme="minorHAnsi"/>
          <w:sz w:val="24"/>
          <w:szCs w:val="24"/>
        </w:rPr>
      </w:pPr>
      <w:r w:rsidRPr="000F00B8">
        <w:rPr>
          <w:rFonts w:cstheme="minorHAnsi"/>
          <w:sz w:val="24"/>
          <w:szCs w:val="24"/>
        </w:rPr>
        <w:t xml:space="preserve">Viešųjų pirkimų tarnyba </w:t>
      </w:r>
      <w:r w:rsidR="00D7299A" w:rsidRPr="000F00B8">
        <w:rPr>
          <w:rFonts w:cstheme="minorHAnsi"/>
          <w:sz w:val="24"/>
          <w:szCs w:val="24"/>
        </w:rPr>
        <w:t xml:space="preserve">(toliau – Tarnyba) </w:t>
      </w:r>
      <w:r w:rsidRPr="000F00B8">
        <w:rPr>
          <w:rFonts w:cstheme="minorHAnsi"/>
          <w:sz w:val="24"/>
          <w:szCs w:val="24"/>
        </w:rPr>
        <w:t xml:space="preserve">2025 m. </w:t>
      </w:r>
      <w:r w:rsidR="00D7299A" w:rsidRPr="000F00B8">
        <w:rPr>
          <w:rFonts w:cstheme="minorHAnsi"/>
          <w:sz w:val="24"/>
          <w:szCs w:val="24"/>
        </w:rPr>
        <w:t xml:space="preserve">liepos 15 d. </w:t>
      </w:r>
      <w:r w:rsidRPr="000F00B8">
        <w:rPr>
          <w:rFonts w:cstheme="minorHAnsi"/>
          <w:sz w:val="24"/>
          <w:szCs w:val="24"/>
        </w:rPr>
        <w:t xml:space="preserve">sprendimu </w:t>
      </w:r>
      <w:r w:rsidR="00D7299A" w:rsidRPr="000F00B8">
        <w:rPr>
          <w:rFonts w:cstheme="minorHAnsi"/>
          <w:sz w:val="24"/>
          <w:szCs w:val="24"/>
        </w:rPr>
        <w:t xml:space="preserve">Nr. 4S-854 </w:t>
      </w:r>
      <w:r w:rsidR="000F00B8" w:rsidRPr="000F00B8">
        <w:rPr>
          <w:rFonts w:cstheme="minorHAnsi"/>
          <w:sz w:val="24"/>
          <w:szCs w:val="24"/>
        </w:rPr>
        <w:t xml:space="preserve">„Sprendimas dėl sutikimo vykdyti pirkimą neskelbiamų derybų būdu“ </w:t>
      </w:r>
      <w:r w:rsidR="0056139D" w:rsidRPr="000F00B8">
        <w:rPr>
          <w:rFonts w:cstheme="minorHAnsi"/>
          <w:sz w:val="24"/>
          <w:szCs w:val="24"/>
        </w:rPr>
        <w:t xml:space="preserve">(toliau – Sprendimas) </w:t>
      </w:r>
      <w:r w:rsidRPr="000F00B8">
        <w:rPr>
          <w:rFonts w:cstheme="minorHAnsi"/>
          <w:sz w:val="24"/>
          <w:szCs w:val="24"/>
        </w:rPr>
        <w:t xml:space="preserve">davė sutikimą, kad </w:t>
      </w:r>
      <w:r w:rsidR="00D7299A" w:rsidRPr="000F00B8">
        <w:rPr>
          <w:rFonts w:cstheme="minorHAnsi"/>
          <w:sz w:val="24"/>
          <w:szCs w:val="24"/>
        </w:rPr>
        <w:t xml:space="preserve">Gynybos resursų agentūra prie Krašto apsaugos ministerijos (toliau – Perkančioji organizacija) </w:t>
      </w:r>
      <w:r w:rsidRPr="000F00B8">
        <w:rPr>
          <w:rFonts w:cstheme="minorHAnsi"/>
          <w:sz w:val="24"/>
          <w:szCs w:val="24"/>
        </w:rPr>
        <w:t xml:space="preserve">vidutinio dydžio transporto orlaivių C-390 pirkimą </w:t>
      </w:r>
      <w:r w:rsidR="004D2FAE" w:rsidRPr="000F00B8">
        <w:rPr>
          <w:rFonts w:cstheme="minorHAnsi"/>
          <w:sz w:val="24"/>
          <w:szCs w:val="24"/>
        </w:rPr>
        <w:t xml:space="preserve">(toliau – Pirkimas) </w:t>
      </w:r>
      <w:r w:rsidRPr="000F00B8">
        <w:rPr>
          <w:rFonts w:cstheme="minorHAnsi"/>
          <w:sz w:val="24"/>
          <w:szCs w:val="24"/>
        </w:rPr>
        <w:t xml:space="preserve">vykdytų neskelbiamų derybų būdu, vadovaudamasi </w:t>
      </w:r>
      <w:r w:rsidR="00060B48" w:rsidRPr="000F00B8">
        <w:rPr>
          <w:rFonts w:cstheme="minorHAnsi"/>
          <w:sz w:val="24"/>
          <w:szCs w:val="24"/>
        </w:rPr>
        <w:t xml:space="preserve">Lietuvos Respublikos viešųjų pirkimų, atliekamų gynybos ir saugumo srityje, įstatymo (toliau – Įstatymas) </w:t>
      </w:r>
      <w:r w:rsidRPr="000F00B8">
        <w:rPr>
          <w:rFonts w:cstheme="minorHAnsi"/>
          <w:sz w:val="24"/>
          <w:szCs w:val="24"/>
        </w:rPr>
        <w:t xml:space="preserve">19 straipsnio 4 dalies 5 punktu. </w:t>
      </w:r>
      <w:r w:rsidR="0056139D" w:rsidRPr="000F00B8">
        <w:rPr>
          <w:rFonts w:cstheme="minorHAnsi"/>
          <w:sz w:val="24"/>
          <w:szCs w:val="24"/>
        </w:rPr>
        <w:t>S</w:t>
      </w:r>
      <w:r w:rsidR="004D2FAE" w:rsidRPr="000F00B8">
        <w:rPr>
          <w:rFonts w:cstheme="minorHAnsi"/>
          <w:sz w:val="24"/>
          <w:szCs w:val="24"/>
        </w:rPr>
        <w:t xml:space="preserve">prendimas </w:t>
      </w:r>
      <w:r w:rsidR="00B731B3" w:rsidRPr="000F00B8">
        <w:rPr>
          <w:rFonts w:cstheme="minorHAnsi"/>
          <w:sz w:val="24"/>
          <w:szCs w:val="24"/>
        </w:rPr>
        <w:t xml:space="preserve">priimtas </w:t>
      </w:r>
      <w:r w:rsidRPr="000F00B8">
        <w:rPr>
          <w:rFonts w:cstheme="minorHAnsi"/>
          <w:sz w:val="24"/>
          <w:szCs w:val="24"/>
        </w:rPr>
        <w:t>įvertinus Perkančiosios organizacijos nurodytus argumentus ir pateiktus dokumentus, pagrindžiančius neskelbiamų derybų būdo pasirinkimą, t. y. nusta</w:t>
      </w:r>
      <w:r w:rsidR="002B7F08" w:rsidRPr="000F00B8">
        <w:rPr>
          <w:rFonts w:cstheme="minorHAnsi"/>
          <w:sz w:val="24"/>
          <w:szCs w:val="24"/>
        </w:rPr>
        <w:t>čius</w:t>
      </w:r>
      <w:r w:rsidRPr="000F00B8">
        <w:rPr>
          <w:rFonts w:cstheme="minorHAnsi"/>
          <w:sz w:val="24"/>
          <w:szCs w:val="24"/>
        </w:rPr>
        <w:t>, kad dėl egzistuojančių techninių priežasčių vidutinio</w:t>
      </w:r>
      <w:r w:rsidRPr="005F771F">
        <w:rPr>
          <w:rFonts w:cstheme="minorHAnsi"/>
          <w:sz w:val="24"/>
          <w:szCs w:val="24"/>
        </w:rPr>
        <w:t xml:space="preserve"> dydžio transporto orlaivi</w:t>
      </w:r>
      <w:r>
        <w:rPr>
          <w:rFonts w:cstheme="minorHAnsi"/>
          <w:sz w:val="24"/>
          <w:szCs w:val="24"/>
        </w:rPr>
        <w:t>us</w:t>
      </w:r>
      <w:r w:rsidRPr="005F771F">
        <w:rPr>
          <w:rFonts w:cstheme="minorHAnsi"/>
          <w:sz w:val="24"/>
          <w:szCs w:val="24"/>
        </w:rPr>
        <w:t xml:space="preserve"> C-390</w:t>
      </w:r>
      <w:r w:rsidRPr="00CA4005">
        <w:rPr>
          <w:rFonts w:cstheme="minorHAnsi"/>
          <w:sz w:val="24"/>
          <w:szCs w:val="24"/>
        </w:rPr>
        <w:t xml:space="preserve"> </w:t>
      </w:r>
      <w:r w:rsidRPr="00DE0EA5">
        <w:rPr>
          <w:rFonts w:cstheme="minorHAnsi"/>
          <w:sz w:val="24"/>
          <w:szCs w:val="24"/>
        </w:rPr>
        <w:t xml:space="preserve">gali suteikti konkretus tiekėjas – aviacijos kompanija </w:t>
      </w:r>
      <w:proofErr w:type="spellStart"/>
      <w:r w:rsidRPr="00DE0EA5">
        <w:rPr>
          <w:rFonts w:cstheme="minorHAnsi"/>
          <w:sz w:val="24"/>
          <w:szCs w:val="24"/>
        </w:rPr>
        <w:t>Embraer</w:t>
      </w:r>
      <w:proofErr w:type="spellEnd"/>
      <w:r w:rsidR="00590F54">
        <w:rPr>
          <w:rFonts w:cstheme="minorHAnsi"/>
          <w:sz w:val="24"/>
          <w:szCs w:val="24"/>
        </w:rPr>
        <w:t xml:space="preserve"> (toliau – Tiekėjas)</w:t>
      </w:r>
      <w:r w:rsidRPr="00DE0EA5">
        <w:rPr>
          <w:rFonts w:cstheme="minorHAnsi"/>
          <w:sz w:val="24"/>
          <w:szCs w:val="24"/>
        </w:rPr>
        <w:t>.</w:t>
      </w:r>
      <w:r w:rsidRPr="00CA4005">
        <w:rPr>
          <w:rFonts w:cstheme="minorHAnsi"/>
          <w:sz w:val="24"/>
          <w:szCs w:val="24"/>
        </w:rPr>
        <w:t xml:space="preserve"> </w:t>
      </w:r>
    </w:p>
    <w:p w14:paraId="0D47D4D8" w14:textId="52ECC1BF" w:rsidR="0091465C" w:rsidRDefault="00762BBE" w:rsidP="004E497F">
      <w:pPr>
        <w:spacing w:after="0"/>
        <w:ind w:firstLine="567"/>
        <w:rPr>
          <w:rFonts w:cstheme="minorHAnsi"/>
          <w:sz w:val="24"/>
          <w:szCs w:val="24"/>
        </w:rPr>
      </w:pPr>
      <w:r w:rsidRPr="00762BBE">
        <w:rPr>
          <w:rFonts w:cstheme="minorHAnsi"/>
          <w:sz w:val="24"/>
          <w:szCs w:val="24"/>
        </w:rPr>
        <w:t>Perkančioji organizacija</w:t>
      </w:r>
      <w:r>
        <w:rPr>
          <w:rFonts w:cstheme="minorHAnsi"/>
          <w:sz w:val="24"/>
          <w:szCs w:val="24"/>
        </w:rPr>
        <w:t xml:space="preserve"> </w:t>
      </w:r>
      <w:r w:rsidR="00D3447D" w:rsidRPr="00D3447D">
        <w:rPr>
          <w:rFonts w:cstheme="minorHAnsi"/>
          <w:sz w:val="24"/>
          <w:szCs w:val="24"/>
        </w:rPr>
        <w:t>202</w:t>
      </w:r>
      <w:r w:rsidR="0091465C">
        <w:rPr>
          <w:rFonts w:cstheme="minorHAnsi"/>
          <w:sz w:val="24"/>
          <w:szCs w:val="24"/>
        </w:rPr>
        <w:t>5</w:t>
      </w:r>
      <w:r w:rsidR="00D3447D" w:rsidRPr="00D3447D">
        <w:rPr>
          <w:rFonts w:cstheme="minorHAnsi"/>
          <w:sz w:val="24"/>
          <w:szCs w:val="24"/>
        </w:rPr>
        <w:t xml:space="preserve"> m. </w:t>
      </w:r>
      <w:r w:rsidR="0091465C">
        <w:rPr>
          <w:rFonts w:cstheme="minorHAnsi"/>
          <w:sz w:val="24"/>
          <w:szCs w:val="24"/>
        </w:rPr>
        <w:t>rugsėjo 9</w:t>
      </w:r>
      <w:r w:rsidR="00D3447D" w:rsidRPr="00D3447D">
        <w:rPr>
          <w:rFonts w:cstheme="minorHAnsi"/>
          <w:sz w:val="24"/>
          <w:szCs w:val="24"/>
        </w:rPr>
        <w:t xml:space="preserve"> d. rašt</w:t>
      </w:r>
      <w:r w:rsidR="0091465C">
        <w:rPr>
          <w:rFonts w:cstheme="minorHAnsi"/>
          <w:sz w:val="24"/>
          <w:szCs w:val="24"/>
        </w:rPr>
        <w:t>u</w:t>
      </w:r>
      <w:r w:rsidR="00D3447D" w:rsidRPr="00D3447D">
        <w:rPr>
          <w:rFonts w:cstheme="minorHAnsi"/>
          <w:sz w:val="24"/>
          <w:szCs w:val="24"/>
        </w:rPr>
        <w:t xml:space="preserve"> Nr. IS-</w:t>
      </w:r>
      <w:r w:rsidR="0091465C">
        <w:rPr>
          <w:rFonts w:cstheme="minorHAnsi"/>
          <w:sz w:val="24"/>
          <w:szCs w:val="24"/>
        </w:rPr>
        <w:t>1445</w:t>
      </w:r>
      <w:r w:rsidR="00D3447D" w:rsidRPr="00D3447D">
        <w:rPr>
          <w:rFonts w:cstheme="minorHAnsi"/>
          <w:sz w:val="24"/>
          <w:szCs w:val="24"/>
        </w:rPr>
        <w:t xml:space="preserve"> „Dėl </w:t>
      </w:r>
      <w:r w:rsidR="0091465C">
        <w:rPr>
          <w:rFonts w:cstheme="minorHAnsi"/>
          <w:sz w:val="24"/>
          <w:szCs w:val="24"/>
        </w:rPr>
        <w:t>papildomos informacijos suteikimo sutikimui atlikti pirkimo procedūras n</w:t>
      </w:r>
      <w:r w:rsidR="00D3447D" w:rsidRPr="00D3447D">
        <w:rPr>
          <w:rFonts w:cstheme="minorHAnsi"/>
          <w:sz w:val="24"/>
          <w:szCs w:val="24"/>
        </w:rPr>
        <w:t xml:space="preserve">eskelbiamų derybų būdu“ </w:t>
      </w:r>
      <w:r w:rsidR="00C15AB7">
        <w:rPr>
          <w:rFonts w:cstheme="minorHAnsi"/>
          <w:sz w:val="24"/>
          <w:szCs w:val="24"/>
        </w:rPr>
        <w:t xml:space="preserve">(toliau – prašymas) </w:t>
      </w:r>
      <w:r w:rsidR="0091465C">
        <w:rPr>
          <w:rFonts w:cstheme="minorHAnsi"/>
          <w:sz w:val="24"/>
          <w:szCs w:val="24"/>
        </w:rPr>
        <w:t xml:space="preserve">kreipėsi </w:t>
      </w:r>
      <w:r w:rsidR="00DE0EA5">
        <w:rPr>
          <w:rFonts w:cstheme="minorHAnsi"/>
          <w:sz w:val="24"/>
          <w:szCs w:val="24"/>
        </w:rPr>
        <w:t>T</w:t>
      </w:r>
      <w:r w:rsidR="0091465C" w:rsidRPr="0091465C">
        <w:rPr>
          <w:rFonts w:cstheme="minorHAnsi"/>
          <w:sz w:val="24"/>
          <w:szCs w:val="24"/>
        </w:rPr>
        <w:t>arnyb</w:t>
      </w:r>
      <w:r w:rsidR="0091465C">
        <w:rPr>
          <w:rFonts w:cstheme="minorHAnsi"/>
          <w:sz w:val="24"/>
          <w:szCs w:val="24"/>
        </w:rPr>
        <w:t>ą</w:t>
      </w:r>
      <w:r w:rsidR="0091465C" w:rsidRPr="0091465C">
        <w:rPr>
          <w:rFonts w:cstheme="minorHAnsi"/>
          <w:sz w:val="24"/>
          <w:szCs w:val="24"/>
        </w:rPr>
        <w:t xml:space="preserve"> </w:t>
      </w:r>
      <w:r w:rsidR="00A77706">
        <w:rPr>
          <w:rFonts w:cstheme="minorHAnsi"/>
          <w:sz w:val="24"/>
          <w:szCs w:val="24"/>
        </w:rPr>
        <w:t xml:space="preserve">su prašymu išplėsti </w:t>
      </w:r>
      <w:r w:rsidR="002B7F08">
        <w:rPr>
          <w:rFonts w:cstheme="minorHAnsi"/>
          <w:sz w:val="24"/>
          <w:szCs w:val="24"/>
        </w:rPr>
        <w:t>Sprendime</w:t>
      </w:r>
      <w:r w:rsidR="004A0A7E" w:rsidRPr="004A0A7E">
        <w:t xml:space="preserve"> </w:t>
      </w:r>
      <w:r w:rsidR="004A0A7E" w:rsidRPr="004A0A7E">
        <w:rPr>
          <w:rFonts w:cstheme="minorHAnsi"/>
          <w:sz w:val="24"/>
          <w:szCs w:val="24"/>
        </w:rPr>
        <w:t xml:space="preserve">nurodytą </w:t>
      </w:r>
      <w:r w:rsidR="002B7F08">
        <w:rPr>
          <w:rFonts w:cstheme="minorHAnsi"/>
          <w:sz w:val="24"/>
          <w:szCs w:val="24"/>
        </w:rPr>
        <w:t>P</w:t>
      </w:r>
      <w:r w:rsidR="004A0A7E" w:rsidRPr="004A0A7E">
        <w:rPr>
          <w:rFonts w:cstheme="minorHAnsi"/>
          <w:sz w:val="24"/>
          <w:szCs w:val="24"/>
        </w:rPr>
        <w:t xml:space="preserve">irkimo objektą, </w:t>
      </w:r>
      <w:r w:rsidR="00C01A28">
        <w:rPr>
          <w:rFonts w:cstheme="minorHAnsi"/>
          <w:sz w:val="24"/>
          <w:szCs w:val="24"/>
        </w:rPr>
        <w:t>t. y.</w:t>
      </w:r>
      <w:r w:rsidR="00D74B6B">
        <w:rPr>
          <w:rFonts w:cstheme="minorHAnsi"/>
          <w:sz w:val="24"/>
          <w:szCs w:val="24"/>
        </w:rPr>
        <w:t xml:space="preserve"> </w:t>
      </w:r>
      <w:r w:rsidR="0022511D">
        <w:rPr>
          <w:rFonts w:cstheme="minorHAnsi"/>
          <w:sz w:val="24"/>
          <w:szCs w:val="24"/>
        </w:rPr>
        <w:t xml:space="preserve">papildomai </w:t>
      </w:r>
      <w:r w:rsidR="00C01A28">
        <w:rPr>
          <w:rFonts w:cstheme="minorHAnsi"/>
          <w:sz w:val="24"/>
          <w:szCs w:val="24"/>
        </w:rPr>
        <w:t>įsigyti</w:t>
      </w:r>
      <w:r w:rsidR="004A0A7E" w:rsidRPr="004A0A7E">
        <w:rPr>
          <w:rFonts w:cstheme="minorHAnsi"/>
          <w:sz w:val="24"/>
          <w:szCs w:val="24"/>
        </w:rPr>
        <w:t xml:space="preserve"> logistinio palaikymo paslaugą ne maž</w:t>
      </w:r>
      <w:r w:rsidR="0062281F">
        <w:rPr>
          <w:rFonts w:cstheme="minorHAnsi"/>
          <w:sz w:val="24"/>
          <w:szCs w:val="24"/>
        </w:rPr>
        <w:t>esniam</w:t>
      </w:r>
      <w:r w:rsidR="004A0A7E" w:rsidRPr="004A0A7E">
        <w:rPr>
          <w:rFonts w:cstheme="minorHAnsi"/>
          <w:sz w:val="24"/>
          <w:szCs w:val="24"/>
        </w:rPr>
        <w:t xml:space="preserve"> kaip 15 metų</w:t>
      </w:r>
      <w:r w:rsidR="00C15AB7">
        <w:rPr>
          <w:rFonts w:cstheme="minorHAnsi"/>
          <w:sz w:val="24"/>
          <w:szCs w:val="24"/>
        </w:rPr>
        <w:t xml:space="preserve"> laikotarpiui</w:t>
      </w:r>
      <w:r w:rsidR="003B3D32">
        <w:rPr>
          <w:rFonts w:cstheme="minorHAnsi"/>
          <w:sz w:val="24"/>
          <w:szCs w:val="24"/>
        </w:rPr>
        <w:t>.</w:t>
      </w:r>
    </w:p>
    <w:p w14:paraId="5996183A" w14:textId="721E6687" w:rsidR="008273DC" w:rsidRDefault="007478CF" w:rsidP="004E497F">
      <w:pPr>
        <w:spacing w:after="0"/>
        <w:ind w:firstLine="567"/>
        <w:rPr>
          <w:rFonts w:cstheme="minorHAnsi"/>
          <w:sz w:val="24"/>
          <w:szCs w:val="24"/>
        </w:rPr>
      </w:pPr>
      <w:r>
        <w:rPr>
          <w:rFonts w:cstheme="minorHAnsi"/>
          <w:sz w:val="24"/>
          <w:szCs w:val="24"/>
        </w:rPr>
        <w:t xml:space="preserve">Prašyme paaiškinama, kad </w:t>
      </w:r>
      <w:r w:rsidR="008273DC" w:rsidRPr="008273DC">
        <w:rPr>
          <w:rFonts w:cstheme="minorHAnsi"/>
          <w:sz w:val="24"/>
          <w:szCs w:val="24"/>
        </w:rPr>
        <w:t>2025 m. liepos 30 d. Krašto apsaugos ministerijos Ginkluotės ir karinės technikos grupės posėd</w:t>
      </w:r>
      <w:r w:rsidR="008273DC">
        <w:rPr>
          <w:rFonts w:cstheme="minorHAnsi"/>
          <w:sz w:val="24"/>
          <w:szCs w:val="24"/>
        </w:rPr>
        <w:t>yje</w:t>
      </w:r>
      <w:r w:rsidR="00E72D82">
        <w:rPr>
          <w:rStyle w:val="FootnoteReference"/>
          <w:rFonts w:cstheme="minorHAnsi"/>
          <w:sz w:val="24"/>
          <w:szCs w:val="24"/>
        </w:rPr>
        <w:footnoteReference w:id="1"/>
      </w:r>
      <w:r w:rsidR="008273DC" w:rsidRPr="008273DC">
        <w:rPr>
          <w:rFonts w:cstheme="minorHAnsi"/>
          <w:sz w:val="24"/>
          <w:szCs w:val="24"/>
        </w:rPr>
        <w:t xml:space="preserve"> buvo pritarta dėl poreikio įsigyti 15 metų logistinio </w:t>
      </w:r>
      <w:r w:rsidR="006231D6">
        <w:rPr>
          <w:rFonts w:cstheme="minorHAnsi"/>
          <w:sz w:val="24"/>
          <w:szCs w:val="24"/>
        </w:rPr>
        <w:t xml:space="preserve">palaikymo </w:t>
      </w:r>
      <w:r w:rsidR="00EB6485">
        <w:rPr>
          <w:rFonts w:cstheme="minorHAnsi"/>
          <w:sz w:val="24"/>
          <w:szCs w:val="24"/>
        </w:rPr>
        <w:t>paslaugą</w:t>
      </w:r>
      <w:r w:rsidR="008273DC" w:rsidRPr="008273DC">
        <w:rPr>
          <w:rFonts w:cstheme="minorHAnsi"/>
          <w:sz w:val="24"/>
          <w:szCs w:val="24"/>
        </w:rPr>
        <w:t xml:space="preserve"> iš </w:t>
      </w:r>
      <w:r w:rsidR="00590F54">
        <w:rPr>
          <w:rFonts w:cstheme="minorHAnsi"/>
          <w:sz w:val="24"/>
          <w:szCs w:val="24"/>
        </w:rPr>
        <w:t>Tiekėjo</w:t>
      </w:r>
      <w:r w:rsidR="00711A31">
        <w:rPr>
          <w:rFonts w:cstheme="minorHAnsi"/>
          <w:sz w:val="24"/>
          <w:szCs w:val="24"/>
        </w:rPr>
        <w:t xml:space="preserve">, taip pat </w:t>
      </w:r>
      <w:r w:rsidR="00406750" w:rsidRPr="00406750">
        <w:rPr>
          <w:rFonts w:eastAsia="Times New Roman" w:cstheme="minorHAnsi"/>
          <w:sz w:val="24"/>
          <w:szCs w:val="24"/>
        </w:rPr>
        <w:t xml:space="preserve">2025 m. </w:t>
      </w:r>
      <w:r w:rsidR="00406750" w:rsidRPr="00FB7136">
        <w:rPr>
          <w:rFonts w:eastAsia="Times New Roman" w:cstheme="minorHAnsi"/>
          <w:sz w:val="24"/>
          <w:szCs w:val="24"/>
        </w:rPr>
        <w:t xml:space="preserve">rugpjūčio 27 d. </w:t>
      </w:r>
      <w:r w:rsidR="00EB0D0F" w:rsidRPr="00FB7136">
        <w:rPr>
          <w:rFonts w:eastAsia="Times New Roman" w:cstheme="minorHAnsi"/>
          <w:sz w:val="24"/>
          <w:szCs w:val="24"/>
        </w:rPr>
        <w:t>Gynybos resursų tarybos</w:t>
      </w:r>
      <w:r w:rsidR="00406750" w:rsidRPr="00FB7136">
        <w:rPr>
          <w:rFonts w:eastAsia="Times New Roman" w:cstheme="minorHAnsi"/>
          <w:sz w:val="24"/>
          <w:szCs w:val="24"/>
        </w:rPr>
        <w:t xml:space="preserve"> posėdyje</w:t>
      </w:r>
      <w:r w:rsidR="00406750" w:rsidRPr="00FB7136">
        <w:rPr>
          <w:rFonts w:eastAsia="Times New Roman" w:cstheme="minorHAnsi"/>
          <w:sz w:val="24"/>
          <w:szCs w:val="24"/>
          <w:vertAlign w:val="superscript"/>
        </w:rPr>
        <w:footnoteReference w:id="2"/>
      </w:r>
      <w:r w:rsidR="00406750" w:rsidRPr="00FB7136">
        <w:rPr>
          <w:rFonts w:eastAsia="Times New Roman" w:cstheme="minorHAnsi"/>
          <w:sz w:val="24"/>
          <w:szCs w:val="24"/>
        </w:rPr>
        <w:t xml:space="preserve"> buvo patvirtintas sprendimas jungtis prie Nyderlandų bendro </w:t>
      </w:r>
      <w:proofErr w:type="spellStart"/>
      <w:r w:rsidR="00406750" w:rsidRPr="00FB7136">
        <w:rPr>
          <w:rFonts w:eastAsia="Times New Roman" w:cstheme="minorHAnsi"/>
          <w:sz w:val="24"/>
          <w:szCs w:val="24"/>
        </w:rPr>
        <w:t>Embraer</w:t>
      </w:r>
      <w:proofErr w:type="spellEnd"/>
      <w:r w:rsidR="00406750" w:rsidRPr="00FB7136">
        <w:rPr>
          <w:rFonts w:eastAsia="Times New Roman" w:cstheme="minorHAnsi"/>
          <w:sz w:val="24"/>
          <w:szCs w:val="24"/>
        </w:rPr>
        <w:t xml:space="preserve"> C-390 orlaivių įsigijimo</w:t>
      </w:r>
      <w:r w:rsidR="00EB0D0F" w:rsidRPr="00FB7136">
        <w:rPr>
          <w:rFonts w:eastAsia="Times New Roman" w:cstheme="minorHAnsi"/>
          <w:sz w:val="24"/>
          <w:szCs w:val="24"/>
        </w:rPr>
        <w:t xml:space="preserve"> </w:t>
      </w:r>
      <w:r w:rsidR="00CF24D5">
        <w:rPr>
          <w:rFonts w:eastAsia="Times New Roman" w:cstheme="minorHAnsi"/>
          <w:sz w:val="24"/>
          <w:szCs w:val="24"/>
        </w:rPr>
        <w:t>bei</w:t>
      </w:r>
      <w:r w:rsidR="00EB0D0F" w:rsidRPr="00FB7136">
        <w:rPr>
          <w:rFonts w:eastAsia="Times New Roman" w:cstheme="minorHAnsi"/>
          <w:sz w:val="24"/>
          <w:szCs w:val="24"/>
        </w:rPr>
        <w:t xml:space="preserve"> priimtas sprendimas</w:t>
      </w:r>
      <w:r w:rsidR="00406750" w:rsidRPr="00FB7136">
        <w:rPr>
          <w:rFonts w:eastAsia="Times New Roman" w:cstheme="minorHAnsi"/>
          <w:sz w:val="24"/>
          <w:szCs w:val="24"/>
        </w:rPr>
        <w:t>, pakartotinai kreip</w:t>
      </w:r>
      <w:r w:rsidR="004946F2">
        <w:rPr>
          <w:rFonts w:eastAsia="Times New Roman" w:cstheme="minorHAnsi"/>
          <w:sz w:val="24"/>
          <w:szCs w:val="24"/>
        </w:rPr>
        <w:t>ti</w:t>
      </w:r>
      <w:r w:rsidR="00FB679C">
        <w:rPr>
          <w:rFonts w:eastAsia="Times New Roman" w:cstheme="minorHAnsi"/>
          <w:sz w:val="24"/>
          <w:szCs w:val="24"/>
        </w:rPr>
        <w:t>s</w:t>
      </w:r>
      <w:r w:rsidR="00406750" w:rsidRPr="00FB7136">
        <w:rPr>
          <w:rFonts w:eastAsia="Times New Roman" w:cstheme="minorHAnsi"/>
          <w:sz w:val="24"/>
          <w:szCs w:val="24"/>
        </w:rPr>
        <w:t xml:space="preserve"> į </w:t>
      </w:r>
      <w:r w:rsidR="007667CA" w:rsidRPr="00FB7136">
        <w:rPr>
          <w:rFonts w:eastAsia="Times New Roman" w:cstheme="minorHAnsi"/>
          <w:sz w:val="24"/>
          <w:szCs w:val="24"/>
        </w:rPr>
        <w:t xml:space="preserve">Tarnybą </w:t>
      </w:r>
      <w:r w:rsidR="00406750" w:rsidRPr="00FB7136">
        <w:rPr>
          <w:rFonts w:eastAsia="Times New Roman" w:cstheme="minorHAnsi"/>
          <w:sz w:val="24"/>
          <w:szCs w:val="24"/>
        </w:rPr>
        <w:t xml:space="preserve">dėl poreikio </w:t>
      </w:r>
      <w:r w:rsidR="00AC6B0D">
        <w:rPr>
          <w:rFonts w:eastAsia="Times New Roman" w:cstheme="minorHAnsi"/>
          <w:sz w:val="24"/>
          <w:szCs w:val="24"/>
        </w:rPr>
        <w:t xml:space="preserve">išplėsti </w:t>
      </w:r>
      <w:r w:rsidR="007667CA" w:rsidRPr="00FB7136">
        <w:rPr>
          <w:rFonts w:eastAsia="Times New Roman" w:cstheme="minorHAnsi"/>
          <w:sz w:val="24"/>
          <w:szCs w:val="24"/>
        </w:rPr>
        <w:t>P</w:t>
      </w:r>
      <w:r w:rsidR="00406750" w:rsidRPr="00FB7136">
        <w:rPr>
          <w:rFonts w:eastAsia="Times New Roman" w:cstheme="minorHAnsi"/>
          <w:sz w:val="24"/>
          <w:szCs w:val="24"/>
        </w:rPr>
        <w:t>irkimo objektą</w:t>
      </w:r>
      <w:r w:rsidR="006B66AF">
        <w:rPr>
          <w:rFonts w:eastAsia="Times New Roman" w:cstheme="minorHAnsi"/>
          <w:sz w:val="24"/>
          <w:szCs w:val="24"/>
        </w:rPr>
        <w:t xml:space="preserve">, </w:t>
      </w:r>
      <w:r w:rsidR="00406750" w:rsidRPr="00FB7136">
        <w:rPr>
          <w:rFonts w:eastAsia="Times New Roman" w:cstheme="minorHAnsi"/>
          <w:sz w:val="24"/>
          <w:szCs w:val="24"/>
        </w:rPr>
        <w:t>įtrauki</w:t>
      </w:r>
      <w:r w:rsidR="006B66AF">
        <w:rPr>
          <w:rFonts w:eastAsia="Times New Roman" w:cstheme="minorHAnsi"/>
          <w:sz w:val="24"/>
          <w:szCs w:val="24"/>
        </w:rPr>
        <w:t>ant</w:t>
      </w:r>
      <w:r w:rsidR="00406750" w:rsidRPr="00FB7136">
        <w:rPr>
          <w:rFonts w:eastAsia="Times New Roman" w:cstheme="minorHAnsi"/>
          <w:sz w:val="24"/>
          <w:szCs w:val="24"/>
        </w:rPr>
        <w:t xml:space="preserve"> </w:t>
      </w:r>
      <w:r w:rsidR="00B46E55">
        <w:rPr>
          <w:rFonts w:eastAsia="Times New Roman" w:cstheme="minorHAnsi"/>
          <w:sz w:val="24"/>
          <w:szCs w:val="24"/>
        </w:rPr>
        <w:t>15 m</w:t>
      </w:r>
      <w:r w:rsidR="00FB1F8F">
        <w:rPr>
          <w:rFonts w:eastAsia="Times New Roman" w:cstheme="minorHAnsi"/>
          <w:sz w:val="24"/>
          <w:szCs w:val="24"/>
        </w:rPr>
        <w:t xml:space="preserve">etų </w:t>
      </w:r>
      <w:r w:rsidR="00406750" w:rsidRPr="00406750">
        <w:rPr>
          <w:rFonts w:eastAsia="Times New Roman" w:cstheme="minorHAnsi"/>
          <w:sz w:val="24"/>
          <w:szCs w:val="24"/>
        </w:rPr>
        <w:t>logistin</w:t>
      </w:r>
      <w:r w:rsidR="004946F2">
        <w:rPr>
          <w:rFonts w:eastAsia="Times New Roman" w:cstheme="minorHAnsi"/>
          <w:sz w:val="24"/>
          <w:szCs w:val="24"/>
        </w:rPr>
        <w:t>io palaikymo paslaug</w:t>
      </w:r>
      <w:r w:rsidR="00EE4CE0">
        <w:rPr>
          <w:rFonts w:eastAsia="Times New Roman" w:cstheme="minorHAnsi"/>
          <w:sz w:val="24"/>
          <w:szCs w:val="24"/>
        </w:rPr>
        <w:t xml:space="preserve">os įsigijimą </w:t>
      </w:r>
      <w:r w:rsidR="00406750" w:rsidRPr="00406750">
        <w:rPr>
          <w:rFonts w:eastAsia="Times New Roman" w:cstheme="minorHAnsi"/>
          <w:sz w:val="24"/>
          <w:szCs w:val="24"/>
        </w:rPr>
        <w:t xml:space="preserve">iš </w:t>
      </w:r>
      <w:r w:rsidR="004946F2">
        <w:rPr>
          <w:rFonts w:eastAsia="Times New Roman" w:cstheme="minorHAnsi"/>
          <w:sz w:val="24"/>
          <w:szCs w:val="24"/>
        </w:rPr>
        <w:t>Tiekėjo</w:t>
      </w:r>
      <w:r w:rsidR="00AB5273" w:rsidRPr="00406750">
        <w:rPr>
          <w:rFonts w:cstheme="minorHAnsi"/>
          <w:sz w:val="24"/>
          <w:szCs w:val="24"/>
        </w:rPr>
        <w:t>.</w:t>
      </w:r>
      <w:r w:rsidR="00AB5273">
        <w:rPr>
          <w:rFonts w:cstheme="minorHAnsi"/>
          <w:sz w:val="24"/>
          <w:szCs w:val="24"/>
        </w:rPr>
        <w:t xml:space="preserve"> </w:t>
      </w:r>
      <w:r w:rsidR="00981D7F">
        <w:rPr>
          <w:rFonts w:cstheme="minorHAnsi"/>
          <w:sz w:val="24"/>
          <w:szCs w:val="24"/>
        </w:rPr>
        <w:t xml:space="preserve">Taip pat </w:t>
      </w:r>
      <w:r w:rsidR="0003157D">
        <w:rPr>
          <w:rFonts w:cstheme="minorHAnsi"/>
          <w:sz w:val="24"/>
          <w:szCs w:val="24"/>
        </w:rPr>
        <w:t xml:space="preserve">prašyme </w:t>
      </w:r>
      <w:r w:rsidR="00981D7F">
        <w:rPr>
          <w:rFonts w:cstheme="minorHAnsi"/>
          <w:sz w:val="24"/>
          <w:szCs w:val="24"/>
        </w:rPr>
        <w:t>nurod</w:t>
      </w:r>
      <w:r w:rsidR="0003157D">
        <w:rPr>
          <w:rFonts w:cstheme="minorHAnsi"/>
          <w:sz w:val="24"/>
          <w:szCs w:val="24"/>
        </w:rPr>
        <w:t>oma</w:t>
      </w:r>
      <w:r w:rsidR="00981D7F">
        <w:rPr>
          <w:rFonts w:cstheme="minorHAnsi"/>
          <w:sz w:val="24"/>
          <w:szCs w:val="24"/>
        </w:rPr>
        <w:t xml:space="preserve">, kad </w:t>
      </w:r>
      <w:r w:rsidR="00BE02E6" w:rsidRPr="00BE02E6">
        <w:rPr>
          <w:rFonts w:cstheme="minorHAnsi"/>
          <w:sz w:val="24"/>
          <w:szCs w:val="24"/>
        </w:rPr>
        <w:t xml:space="preserve">2025 m. birželio 13 d. </w:t>
      </w:r>
      <w:r w:rsidR="00E7667B">
        <w:rPr>
          <w:rFonts w:cstheme="minorHAnsi"/>
          <w:sz w:val="24"/>
          <w:szCs w:val="24"/>
        </w:rPr>
        <w:t>buvo patikslintas</w:t>
      </w:r>
      <w:r w:rsidR="00464B3B">
        <w:rPr>
          <w:rStyle w:val="FootnoteReference"/>
          <w:rFonts w:cstheme="minorHAnsi"/>
          <w:sz w:val="24"/>
          <w:szCs w:val="24"/>
        </w:rPr>
        <w:footnoteReference w:id="3"/>
      </w:r>
      <w:r w:rsidR="00464B3B">
        <w:rPr>
          <w:rFonts w:cstheme="minorHAnsi"/>
          <w:sz w:val="24"/>
          <w:szCs w:val="24"/>
        </w:rPr>
        <w:t xml:space="preserve"> </w:t>
      </w:r>
      <w:r w:rsidR="00E7667B" w:rsidRPr="00E7667B">
        <w:rPr>
          <w:rFonts w:cstheme="minorHAnsi"/>
          <w:sz w:val="24"/>
          <w:szCs w:val="24"/>
        </w:rPr>
        <w:t>2025 m. balandžio 28 d. L</w:t>
      </w:r>
      <w:r w:rsidR="00464B3B">
        <w:rPr>
          <w:rFonts w:cstheme="minorHAnsi"/>
          <w:sz w:val="24"/>
          <w:szCs w:val="24"/>
        </w:rPr>
        <w:t>ietuvos kariuomenės</w:t>
      </w:r>
      <w:r w:rsidR="00E7667B" w:rsidRPr="00E7667B">
        <w:rPr>
          <w:rFonts w:cstheme="minorHAnsi"/>
          <w:sz w:val="24"/>
          <w:szCs w:val="24"/>
        </w:rPr>
        <w:t xml:space="preserve"> Gynybos štab</w:t>
      </w:r>
      <w:r w:rsidR="00464B3B">
        <w:rPr>
          <w:rFonts w:cstheme="minorHAnsi"/>
          <w:sz w:val="24"/>
          <w:szCs w:val="24"/>
        </w:rPr>
        <w:t>o</w:t>
      </w:r>
      <w:r w:rsidR="00E7667B" w:rsidRPr="00E7667B">
        <w:rPr>
          <w:rFonts w:cstheme="minorHAnsi"/>
          <w:sz w:val="24"/>
          <w:szCs w:val="24"/>
        </w:rPr>
        <w:t xml:space="preserve"> patvirtin</w:t>
      </w:r>
      <w:r w:rsidR="00464B3B">
        <w:rPr>
          <w:rFonts w:cstheme="minorHAnsi"/>
          <w:sz w:val="24"/>
          <w:szCs w:val="24"/>
        </w:rPr>
        <w:t>tas</w:t>
      </w:r>
      <w:r w:rsidR="00E7667B" w:rsidRPr="00E7667B">
        <w:rPr>
          <w:rFonts w:cstheme="minorHAnsi"/>
          <w:sz w:val="24"/>
          <w:szCs w:val="24"/>
        </w:rPr>
        <w:t xml:space="preserve"> operacinių reikalavimų dokument</w:t>
      </w:r>
      <w:r w:rsidR="00464B3B">
        <w:rPr>
          <w:rFonts w:cstheme="minorHAnsi"/>
          <w:sz w:val="24"/>
          <w:szCs w:val="24"/>
        </w:rPr>
        <w:t>as</w:t>
      </w:r>
      <w:r w:rsidR="00571ECD">
        <w:rPr>
          <w:rStyle w:val="FootnoteReference"/>
          <w:rFonts w:cstheme="minorHAnsi"/>
          <w:sz w:val="24"/>
          <w:szCs w:val="24"/>
        </w:rPr>
        <w:footnoteReference w:id="4"/>
      </w:r>
      <w:r w:rsidR="00E7667B" w:rsidRPr="00E7667B">
        <w:rPr>
          <w:rFonts w:cstheme="minorHAnsi"/>
          <w:sz w:val="24"/>
          <w:szCs w:val="24"/>
        </w:rPr>
        <w:t xml:space="preserve"> Nr. VL-436 „Vidutinio dydžio karinis transporto </w:t>
      </w:r>
      <w:r w:rsidR="00E7667B" w:rsidRPr="00E7667B">
        <w:rPr>
          <w:rFonts w:cstheme="minorHAnsi"/>
          <w:sz w:val="24"/>
          <w:szCs w:val="24"/>
        </w:rPr>
        <w:lastRenderedPageBreak/>
        <w:t>lėktuvas</w:t>
      </w:r>
      <w:r w:rsidR="00E7667B" w:rsidRPr="00AC532E">
        <w:rPr>
          <w:rFonts w:cstheme="minorHAnsi"/>
          <w:sz w:val="24"/>
          <w:szCs w:val="24"/>
        </w:rPr>
        <w:t>“ (toliau – Operaciniai reikalavimai), kuriame nustatyti esminiai operaciniai reikalavimai orlaiviams ir aiškiai apibrėžta vidutinio dydžio transporto</w:t>
      </w:r>
      <w:r w:rsidR="00E7667B" w:rsidRPr="00E7667B">
        <w:rPr>
          <w:rFonts w:cstheme="minorHAnsi"/>
          <w:sz w:val="24"/>
          <w:szCs w:val="24"/>
        </w:rPr>
        <w:t xml:space="preserve"> orlaivio panaudojimo paskirtis</w:t>
      </w:r>
      <w:r w:rsidR="00D46E51">
        <w:rPr>
          <w:rFonts w:cstheme="minorHAnsi"/>
          <w:sz w:val="24"/>
          <w:szCs w:val="24"/>
        </w:rPr>
        <w:t xml:space="preserve">, </w:t>
      </w:r>
      <w:r w:rsidR="001C7E72">
        <w:rPr>
          <w:rFonts w:cstheme="minorHAnsi"/>
          <w:sz w:val="24"/>
          <w:szCs w:val="24"/>
        </w:rPr>
        <w:t>t. y. buvo p</w:t>
      </w:r>
      <w:r w:rsidR="001C7E72" w:rsidRPr="001C7E72">
        <w:rPr>
          <w:rFonts w:cstheme="minorHAnsi"/>
          <w:sz w:val="24"/>
          <w:szCs w:val="24"/>
        </w:rPr>
        <w:t>akeistas Operacini</w:t>
      </w:r>
      <w:r w:rsidR="001C7E72">
        <w:rPr>
          <w:rFonts w:cstheme="minorHAnsi"/>
          <w:sz w:val="24"/>
          <w:szCs w:val="24"/>
        </w:rPr>
        <w:t xml:space="preserve">ų </w:t>
      </w:r>
      <w:r w:rsidR="001C7E72" w:rsidRPr="001C7E72">
        <w:rPr>
          <w:rFonts w:cstheme="minorHAnsi"/>
          <w:sz w:val="24"/>
          <w:szCs w:val="24"/>
        </w:rPr>
        <w:t>reikalavim</w:t>
      </w:r>
      <w:r w:rsidR="001C7E72">
        <w:rPr>
          <w:rFonts w:cstheme="minorHAnsi"/>
          <w:sz w:val="24"/>
          <w:szCs w:val="24"/>
        </w:rPr>
        <w:t>ų</w:t>
      </w:r>
      <w:r w:rsidR="001C7E72" w:rsidRPr="001C7E72">
        <w:rPr>
          <w:rFonts w:cstheme="minorHAnsi"/>
          <w:sz w:val="24"/>
          <w:szCs w:val="24"/>
        </w:rPr>
        <w:t xml:space="preserve"> 4.5.6 papunktis</w:t>
      </w:r>
      <w:r w:rsidR="001C7E72">
        <w:rPr>
          <w:rFonts w:cstheme="minorHAnsi"/>
          <w:sz w:val="24"/>
          <w:szCs w:val="24"/>
        </w:rPr>
        <w:t>,</w:t>
      </w:r>
      <w:r w:rsidR="001C7E72" w:rsidRPr="001C7E72">
        <w:rPr>
          <w:rFonts w:cstheme="minorHAnsi"/>
          <w:sz w:val="24"/>
          <w:szCs w:val="24"/>
        </w:rPr>
        <w:t xml:space="preserve"> </w:t>
      </w:r>
      <w:r w:rsidR="00590B87">
        <w:rPr>
          <w:rFonts w:cstheme="minorHAnsi"/>
          <w:sz w:val="24"/>
          <w:szCs w:val="24"/>
        </w:rPr>
        <w:t>nustatant</w:t>
      </w:r>
      <w:r w:rsidR="001C7E72">
        <w:rPr>
          <w:rFonts w:cstheme="minorHAnsi"/>
          <w:sz w:val="24"/>
          <w:szCs w:val="24"/>
        </w:rPr>
        <w:t>,</w:t>
      </w:r>
      <w:r w:rsidR="001C7E72" w:rsidRPr="001C7E72">
        <w:rPr>
          <w:rFonts w:cstheme="minorHAnsi"/>
          <w:sz w:val="24"/>
          <w:szCs w:val="24"/>
        </w:rPr>
        <w:t xml:space="preserve"> </w:t>
      </w:r>
      <w:r w:rsidR="00590B87">
        <w:rPr>
          <w:rFonts w:cstheme="minorHAnsi"/>
          <w:sz w:val="24"/>
          <w:szCs w:val="24"/>
        </w:rPr>
        <w:t>jog</w:t>
      </w:r>
      <w:r w:rsidR="001C7E72" w:rsidRPr="001C7E72">
        <w:rPr>
          <w:rFonts w:cstheme="minorHAnsi"/>
          <w:sz w:val="24"/>
          <w:szCs w:val="24"/>
        </w:rPr>
        <w:t xml:space="preserve"> „kartu su transporto orlaiviais turi būti įsigyta logistinio palaikymo paslaugos ne trumpesniam kaip penkiolikos metų laikotarpiui“</w:t>
      </w:r>
      <w:r w:rsidR="00676320">
        <w:rPr>
          <w:rFonts w:cstheme="minorHAnsi"/>
          <w:sz w:val="24"/>
          <w:szCs w:val="24"/>
        </w:rPr>
        <w:t>. Perkančio</w:t>
      </w:r>
      <w:r w:rsidR="00CC519E">
        <w:rPr>
          <w:rFonts w:cstheme="minorHAnsi"/>
          <w:sz w:val="24"/>
          <w:szCs w:val="24"/>
        </w:rPr>
        <w:t xml:space="preserve">sios </w:t>
      </w:r>
      <w:r w:rsidR="00676320">
        <w:rPr>
          <w:rFonts w:cstheme="minorHAnsi"/>
          <w:sz w:val="24"/>
          <w:szCs w:val="24"/>
        </w:rPr>
        <w:t>organizaci</w:t>
      </w:r>
      <w:r w:rsidR="008C07B0">
        <w:rPr>
          <w:rFonts w:cstheme="minorHAnsi"/>
          <w:sz w:val="24"/>
          <w:szCs w:val="24"/>
        </w:rPr>
        <w:t>j</w:t>
      </w:r>
      <w:r w:rsidR="00CC519E">
        <w:rPr>
          <w:rFonts w:cstheme="minorHAnsi"/>
          <w:sz w:val="24"/>
          <w:szCs w:val="24"/>
        </w:rPr>
        <w:t>os teigimu,</w:t>
      </w:r>
      <w:r w:rsidR="00EF4DCA">
        <w:rPr>
          <w:rFonts w:cstheme="minorHAnsi"/>
          <w:sz w:val="24"/>
          <w:szCs w:val="24"/>
        </w:rPr>
        <w:t xml:space="preserve"> ilgalaik</w:t>
      </w:r>
      <w:r w:rsidR="00CC519E">
        <w:rPr>
          <w:rFonts w:cstheme="minorHAnsi"/>
          <w:sz w:val="24"/>
          <w:szCs w:val="24"/>
        </w:rPr>
        <w:t>ė</w:t>
      </w:r>
      <w:r w:rsidR="00803107">
        <w:rPr>
          <w:rStyle w:val="FootnoteReference"/>
          <w:rFonts w:cstheme="minorHAnsi"/>
          <w:sz w:val="24"/>
          <w:szCs w:val="24"/>
        </w:rPr>
        <w:footnoteReference w:id="5"/>
      </w:r>
      <w:r w:rsidR="00EF4DCA">
        <w:rPr>
          <w:rFonts w:cstheme="minorHAnsi"/>
          <w:sz w:val="24"/>
          <w:szCs w:val="24"/>
        </w:rPr>
        <w:t xml:space="preserve"> logistinio palaikymo </w:t>
      </w:r>
      <w:r w:rsidR="008F154F">
        <w:rPr>
          <w:rFonts w:cstheme="minorHAnsi"/>
          <w:sz w:val="24"/>
          <w:szCs w:val="24"/>
        </w:rPr>
        <w:t>paslaug</w:t>
      </w:r>
      <w:r w:rsidR="00CC519E">
        <w:rPr>
          <w:rFonts w:cstheme="minorHAnsi"/>
          <w:sz w:val="24"/>
          <w:szCs w:val="24"/>
        </w:rPr>
        <w:t>a</w:t>
      </w:r>
      <w:r w:rsidR="0026557D">
        <w:rPr>
          <w:rFonts w:cstheme="minorHAnsi"/>
          <w:sz w:val="24"/>
          <w:szCs w:val="24"/>
        </w:rPr>
        <w:t xml:space="preserve"> būtina, siekiant išvengti </w:t>
      </w:r>
      <w:r w:rsidR="000A5E6A">
        <w:rPr>
          <w:rFonts w:cstheme="minorHAnsi"/>
          <w:sz w:val="24"/>
          <w:szCs w:val="24"/>
        </w:rPr>
        <w:t xml:space="preserve">Lietuvos kariuomenės vykdomų operacijų trukdžių dėl orlaivių gedimų </w:t>
      </w:r>
      <w:r w:rsidR="0086214C">
        <w:rPr>
          <w:rFonts w:cstheme="minorHAnsi"/>
          <w:sz w:val="24"/>
          <w:szCs w:val="24"/>
        </w:rPr>
        <w:t xml:space="preserve">ar atsarginių dalių stygiaus, taip pat </w:t>
      </w:r>
      <w:r w:rsidR="006D7455">
        <w:rPr>
          <w:rFonts w:cstheme="minorHAnsi"/>
          <w:sz w:val="24"/>
          <w:szCs w:val="24"/>
        </w:rPr>
        <w:t xml:space="preserve">siekiant </w:t>
      </w:r>
      <w:r w:rsidR="0086214C">
        <w:rPr>
          <w:rFonts w:cstheme="minorHAnsi"/>
          <w:sz w:val="24"/>
          <w:szCs w:val="24"/>
        </w:rPr>
        <w:t>garantuoti, jog aviacijos technika</w:t>
      </w:r>
      <w:r w:rsidR="001B7815">
        <w:rPr>
          <w:rFonts w:cstheme="minorHAnsi"/>
          <w:sz w:val="24"/>
          <w:szCs w:val="24"/>
        </w:rPr>
        <w:t xml:space="preserve"> būtų paruošt</w:t>
      </w:r>
      <w:r w:rsidR="003C7E8C">
        <w:rPr>
          <w:rFonts w:cstheme="minorHAnsi"/>
          <w:sz w:val="24"/>
          <w:szCs w:val="24"/>
        </w:rPr>
        <w:t>a</w:t>
      </w:r>
      <w:r w:rsidR="001B7815">
        <w:rPr>
          <w:rFonts w:cstheme="minorHAnsi"/>
          <w:sz w:val="24"/>
          <w:szCs w:val="24"/>
        </w:rPr>
        <w:t xml:space="preserve"> veikti bet kuriuo metu, atsižvelgiant į Lietuvos kariuomenės poreikius.</w:t>
      </w:r>
      <w:r w:rsidR="005F21A7">
        <w:rPr>
          <w:rFonts w:cstheme="minorHAnsi"/>
          <w:sz w:val="24"/>
          <w:szCs w:val="24"/>
        </w:rPr>
        <w:t xml:space="preserve"> </w:t>
      </w:r>
    </w:p>
    <w:p w14:paraId="34D8C1C1" w14:textId="3ED06128" w:rsidR="008273DC" w:rsidRDefault="0032726C" w:rsidP="00D95718">
      <w:pPr>
        <w:spacing w:after="0"/>
        <w:ind w:firstLine="567"/>
        <w:rPr>
          <w:rFonts w:cstheme="minorHAnsi"/>
          <w:sz w:val="24"/>
          <w:szCs w:val="24"/>
        </w:rPr>
      </w:pPr>
      <w:r>
        <w:rPr>
          <w:rFonts w:cstheme="minorHAnsi"/>
          <w:sz w:val="24"/>
          <w:szCs w:val="24"/>
        </w:rPr>
        <w:t xml:space="preserve">Perkančioji organizacija nurodė, kad </w:t>
      </w:r>
      <w:r w:rsidRPr="0032726C">
        <w:rPr>
          <w:rFonts w:cstheme="minorHAnsi"/>
          <w:sz w:val="24"/>
          <w:szCs w:val="24"/>
        </w:rPr>
        <w:t xml:space="preserve">15 metų logistinio palaikymo </w:t>
      </w:r>
      <w:r w:rsidR="00EF5CB0">
        <w:rPr>
          <w:rFonts w:cstheme="minorHAnsi"/>
          <w:sz w:val="24"/>
          <w:szCs w:val="24"/>
        </w:rPr>
        <w:t>paslaug</w:t>
      </w:r>
      <w:r w:rsidR="00AA1D0F">
        <w:rPr>
          <w:rFonts w:cstheme="minorHAnsi"/>
          <w:sz w:val="24"/>
          <w:szCs w:val="24"/>
        </w:rPr>
        <w:t>a</w:t>
      </w:r>
      <w:r w:rsidR="00EF5CB0">
        <w:rPr>
          <w:rFonts w:cstheme="minorHAnsi"/>
          <w:sz w:val="24"/>
          <w:szCs w:val="24"/>
        </w:rPr>
        <w:t xml:space="preserve"> bus </w:t>
      </w:r>
      <w:r>
        <w:rPr>
          <w:rFonts w:cstheme="minorHAnsi"/>
          <w:sz w:val="24"/>
          <w:szCs w:val="24"/>
        </w:rPr>
        <w:t>pradė</w:t>
      </w:r>
      <w:r w:rsidR="00EF5CB0">
        <w:rPr>
          <w:rFonts w:cstheme="minorHAnsi"/>
          <w:sz w:val="24"/>
          <w:szCs w:val="24"/>
        </w:rPr>
        <w:t>t</w:t>
      </w:r>
      <w:r w:rsidR="00AA1D0F">
        <w:rPr>
          <w:rFonts w:cstheme="minorHAnsi"/>
          <w:sz w:val="24"/>
          <w:szCs w:val="24"/>
        </w:rPr>
        <w:t xml:space="preserve">a </w:t>
      </w:r>
      <w:r w:rsidR="00EF5CB0">
        <w:rPr>
          <w:rFonts w:cstheme="minorHAnsi"/>
          <w:sz w:val="24"/>
          <w:szCs w:val="24"/>
        </w:rPr>
        <w:t>teikti</w:t>
      </w:r>
      <w:r w:rsidRPr="0032726C">
        <w:rPr>
          <w:rFonts w:cstheme="minorHAnsi"/>
          <w:sz w:val="24"/>
          <w:szCs w:val="24"/>
        </w:rPr>
        <w:t xml:space="preserve"> po orlaivių įvadinio logistinio paketo pabaigos, t. y. </w:t>
      </w:r>
      <w:r w:rsidR="00AA1D0F">
        <w:rPr>
          <w:rFonts w:cstheme="minorHAnsi"/>
          <w:sz w:val="24"/>
          <w:szCs w:val="24"/>
        </w:rPr>
        <w:t xml:space="preserve">preliminariai </w:t>
      </w:r>
      <w:r w:rsidR="00B87819">
        <w:rPr>
          <w:rFonts w:cstheme="minorHAnsi"/>
          <w:sz w:val="24"/>
          <w:szCs w:val="24"/>
        </w:rPr>
        <w:t>nuo</w:t>
      </w:r>
      <w:r w:rsidR="00EC0168">
        <w:rPr>
          <w:rFonts w:cstheme="minorHAnsi"/>
          <w:sz w:val="24"/>
          <w:szCs w:val="24"/>
        </w:rPr>
        <w:t xml:space="preserve"> </w:t>
      </w:r>
      <w:r w:rsidRPr="0032726C">
        <w:rPr>
          <w:rFonts w:cstheme="minorHAnsi"/>
          <w:sz w:val="24"/>
          <w:szCs w:val="24"/>
        </w:rPr>
        <w:t>2032 m</w:t>
      </w:r>
      <w:r w:rsidR="00EC0168">
        <w:rPr>
          <w:rFonts w:cstheme="minorHAnsi"/>
          <w:sz w:val="24"/>
          <w:szCs w:val="24"/>
        </w:rPr>
        <w:t>.</w:t>
      </w:r>
      <w:r w:rsidR="00A3041E">
        <w:rPr>
          <w:rFonts w:cstheme="minorHAnsi"/>
          <w:sz w:val="24"/>
          <w:szCs w:val="24"/>
        </w:rPr>
        <w:t>,</w:t>
      </w:r>
      <w:r w:rsidR="00CA6DB2">
        <w:rPr>
          <w:rFonts w:cstheme="minorHAnsi"/>
          <w:sz w:val="24"/>
          <w:szCs w:val="24"/>
        </w:rPr>
        <w:t xml:space="preserve"> </w:t>
      </w:r>
      <w:r w:rsidR="003C7E8C">
        <w:rPr>
          <w:rFonts w:cstheme="minorHAnsi"/>
          <w:sz w:val="24"/>
          <w:szCs w:val="24"/>
        </w:rPr>
        <w:t>ir</w:t>
      </w:r>
      <w:r w:rsidR="000B53DC">
        <w:rPr>
          <w:rFonts w:cstheme="minorHAnsi"/>
          <w:sz w:val="24"/>
          <w:szCs w:val="24"/>
        </w:rPr>
        <w:t xml:space="preserve"> </w:t>
      </w:r>
      <w:r w:rsidR="00CA6DB2" w:rsidRPr="00CA6DB2">
        <w:rPr>
          <w:rFonts w:cstheme="minorHAnsi"/>
          <w:sz w:val="24"/>
          <w:szCs w:val="24"/>
        </w:rPr>
        <w:t xml:space="preserve">logistinio palaikymo paslauga </w:t>
      </w:r>
      <w:r w:rsidR="00CA6DB2">
        <w:rPr>
          <w:rFonts w:cstheme="minorHAnsi"/>
          <w:sz w:val="24"/>
          <w:szCs w:val="24"/>
        </w:rPr>
        <w:t>apims</w:t>
      </w:r>
      <w:r w:rsidR="000B53DC">
        <w:rPr>
          <w:rStyle w:val="FootnoteReference"/>
          <w:rFonts w:cstheme="minorHAnsi"/>
          <w:sz w:val="24"/>
          <w:szCs w:val="24"/>
        </w:rPr>
        <w:footnoteReference w:id="6"/>
      </w:r>
      <w:r w:rsidR="00A3041E" w:rsidRPr="00A3041E">
        <w:rPr>
          <w:rFonts w:cstheme="minorHAnsi"/>
          <w:sz w:val="24"/>
          <w:szCs w:val="24"/>
        </w:rPr>
        <w:t xml:space="preserve"> </w:t>
      </w:r>
      <w:r w:rsidR="008E3F02" w:rsidRPr="008E3F02">
        <w:rPr>
          <w:rFonts w:cstheme="minorHAnsi"/>
          <w:sz w:val="24"/>
          <w:szCs w:val="24"/>
        </w:rPr>
        <w:t xml:space="preserve">orlaivių stebėseną, reglamentuotą ir visapusišką remonto ir priežiūros darbų atlikimą, </w:t>
      </w:r>
      <w:r w:rsidR="00D21C50">
        <w:rPr>
          <w:rFonts w:cstheme="minorHAnsi"/>
          <w:sz w:val="24"/>
          <w:szCs w:val="24"/>
        </w:rPr>
        <w:t>a</w:t>
      </w:r>
      <w:r w:rsidR="00D21C50" w:rsidRPr="00D21C50">
        <w:rPr>
          <w:rFonts w:cstheme="minorHAnsi"/>
          <w:sz w:val="24"/>
          <w:szCs w:val="24"/>
        </w:rPr>
        <w:t>ntžeminės įrangos kalibravimo paslaug</w:t>
      </w:r>
      <w:r w:rsidR="007471A9">
        <w:rPr>
          <w:rFonts w:cstheme="minorHAnsi"/>
          <w:sz w:val="24"/>
          <w:szCs w:val="24"/>
        </w:rPr>
        <w:t xml:space="preserve">as, </w:t>
      </w:r>
      <w:r w:rsidR="008E3F02" w:rsidRPr="008E3F02">
        <w:rPr>
          <w:rFonts w:cstheme="minorHAnsi"/>
          <w:sz w:val="24"/>
          <w:szCs w:val="24"/>
        </w:rPr>
        <w:t xml:space="preserve">atsarginių dalių nuolatinį prieinamumą, tiekimą </w:t>
      </w:r>
      <w:r w:rsidR="003449C0">
        <w:rPr>
          <w:rFonts w:cstheme="minorHAnsi"/>
          <w:sz w:val="24"/>
          <w:szCs w:val="24"/>
        </w:rPr>
        <w:t>bei</w:t>
      </w:r>
      <w:r w:rsidR="008E3F02" w:rsidRPr="008E3F02">
        <w:rPr>
          <w:rFonts w:cstheme="minorHAnsi"/>
          <w:sz w:val="24"/>
          <w:szCs w:val="24"/>
        </w:rPr>
        <w:t xml:space="preserve"> pakeitimą</w:t>
      </w:r>
      <w:r w:rsidR="00F84B1F" w:rsidRPr="00F84B1F">
        <w:rPr>
          <w:rFonts w:cstheme="minorHAnsi"/>
          <w:sz w:val="24"/>
          <w:szCs w:val="24"/>
        </w:rPr>
        <w:t xml:space="preserve"> </w:t>
      </w:r>
      <w:r w:rsidR="00632A97" w:rsidRPr="00632A97">
        <w:rPr>
          <w:rFonts w:cstheme="minorHAnsi"/>
          <w:sz w:val="24"/>
          <w:szCs w:val="24"/>
        </w:rPr>
        <w:t>pagal Lietuvos kariuomenės įsigyjamų lėktuvų C-390 konfigūraciją, įskaitant privalomus atlikti biuletenius su jų atitinkamais sertifikatais</w:t>
      </w:r>
      <w:r w:rsidR="00A3041E" w:rsidRPr="00A3041E">
        <w:rPr>
          <w:rFonts w:cstheme="minorHAnsi"/>
          <w:sz w:val="24"/>
          <w:szCs w:val="24"/>
        </w:rPr>
        <w:t xml:space="preserve">. </w:t>
      </w:r>
      <w:r w:rsidR="007471A9">
        <w:rPr>
          <w:rFonts w:cstheme="minorHAnsi"/>
          <w:sz w:val="24"/>
          <w:szCs w:val="24"/>
        </w:rPr>
        <w:t xml:space="preserve">Taip pat, esant poreikiui, </w:t>
      </w:r>
      <w:r w:rsidR="00861C8A">
        <w:rPr>
          <w:rFonts w:cstheme="minorHAnsi"/>
          <w:sz w:val="24"/>
          <w:szCs w:val="24"/>
        </w:rPr>
        <w:t>Tiekėjas tur</w:t>
      </w:r>
      <w:r w:rsidR="003D6910">
        <w:rPr>
          <w:rFonts w:cstheme="minorHAnsi"/>
          <w:sz w:val="24"/>
          <w:szCs w:val="24"/>
        </w:rPr>
        <w:t xml:space="preserve">ės </w:t>
      </w:r>
      <w:r w:rsidR="00861C8A" w:rsidRPr="00861C8A">
        <w:rPr>
          <w:rFonts w:cstheme="minorHAnsi"/>
          <w:sz w:val="24"/>
          <w:szCs w:val="24"/>
        </w:rPr>
        <w:t xml:space="preserve">teikti paslaugas pagal pareikalavimą (angl. </w:t>
      </w:r>
      <w:proofErr w:type="spellStart"/>
      <w:r w:rsidR="00861C8A" w:rsidRPr="00861C8A">
        <w:rPr>
          <w:rFonts w:cstheme="minorHAnsi"/>
          <w:sz w:val="24"/>
          <w:szCs w:val="24"/>
        </w:rPr>
        <w:t>On</w:t>
      </w:r>
      <w:proofErr w:type="spellEnd"/>
      <w:r w:rsidR="00861C8A" w:rsidRPr="00861C8A">
        <w:rPr>
          <w:rFonts w:cstheme="minorHAnsi"/>
          <w:sz w:val="24"/>
          <w:szCs w:val="24"/>
        </w:rPr>
        <w:t xml:space="preserve"> </w:t>
      </w:r>
      <w:proofErr w:type="spellStart"/>
      <w:r w:rsidR="00861C8A" w:rsidRPr="00861C8A">
        <w:rPr>
          <w:rFonts w:cstheme="minorHAnsi"/>
          <w:sz w:val="24"/>
          <w:szCs w:val="24"/>
        </w:rPr>
        <w:t>Request</w:t>
      </w:r>
      <w:proofErr w:type="spellEnd"/>
      <w:r w:rsidR="00861C8A" w:rsidRPr="00861C8A">
        <w:rPr>
          <w:rFonts w:cstheme="minorHAnsi"/>
          <w:sz w:val="24"/>
          <w:szCs w:val="24"/>
        </w:rPr>
        <w:t xml:space="preserve"> Services), </w:t>
      </w:r>
      <w:r w:rsidR="003D6910">
        <w:rPr>
          <w:rFonts w:cstheme="minorHAnsi"/>
          <w:sz w:val="24"/>
          <w:szCs w:val="24"/>
        </w:rPr>
        <w:t>t. y.</w:t>
      </w:r>
      <w:r w:rsidR="005D60A1">
        <w:rPr>
          <w:rFonts w:cstheme="minorHAnsi"/>
          <w:sz w:val="24"/>
          <w:szCs w:val="24"/>
        </w:rPr>
        <w:t xml:space="preserve"> atlikti </w:t>
      </w:r>
      <w:r w:rsidR="000F326C" w:rsidRPr="000F326C">
        <w:rPr>
          <w:rFonts w:cstheme="minorHAnsi"/>
          <w:sz w:val="24"/>
          <w:szCs w:val="24"/>
        </w:rPr>
        <w:t>orlaivio planin</w:t>
      </w:r>
      <w:r w:rsidR="005D60A1">
        <w:rPr>
          <w:rFonts w:cstheme="minorHAnsi"/>
          <w:sz w:val="24"/>
          <w:szCs w:val="24"/>
        </w:rPr>
        <w:t>ę</w:t>
      </w:r>
      <w:r w:rsidR="000F326C" w:rsidRPr="000F326C">
        <w:rPr>
          <w:rFonts w:cstheme="minorHAnsi"/>
          <w:sz w:val="24"/>
          <w:szCs w:val="24"/>
        </w:rPr>
        <w:t xml:space="preserve"> ir neplanin</w:t>
      </w:r>
      <w:r w:rsidR="005D60A1">
        <w:rPr>
          <w:rFonts w:cstheme="minorHAnsi"/>
          <w:sz w:val="24"/>
          <w:szCs w:val="24"/>
        </w:rPr>
        <w:t>ę</w:t>
      </w:r>
      <w:r w:rsidR="000F326C" w:rsidRPr="000F326C">
        <w:rPr>
          <w:rFonts w:cstheme="minorHAnsi"/>
          <w:sz w:val="24"/>
          <w:szCs w:val="24"/>
        </w:rPr>
        <w:t xml:space="preserve"> technin</w:t>
      </w:r>
      <w:r w:rsidR="005D60A1">
        <w:rPr>
          <w:rFonts w:cstheme="minorHAnsi"/>
          <w:sz w:val="24"/>
          <w:szCs w:val="24"/>
        </w:rPr>
        <w:t>ę</w:t>
      </w:r>
      <w:r w:rsidR="000F326C" w:rsidRPr="000F326C">
        <w:rPr>
          <w:rFonts w:cstheme="minorHAnsi"/>
          <w:sz w:val="24"/>
          <w:szCs w:val="24"/>
        </w:rPr>
        <w:t xml:space="preserve"> priežiūr</w:t>
      </w:r>
      <w:r w:rsidR="005D60A1">
        <w:rPr>
          <w:rFonts w:cstheme="minorHAnsi"/>
          <w:sz w:val="24"/>
          <w:szCs w:val="24"/>
        </w:rPr>
        <w:t>ą</w:t>
      </w:r>
      <w:r w:rsidR="000F326C" w:rsidRPr="000F326C">
        <w:rPr>
          <w:rFonts w:cstheme="minorHAnsi"/>
          <w:sz w:val="24"/>
          <w:szCs w:val="24"/>
        </w:rPr>
        <w:t xml:space="preserve"> </w:t>
      </w:r>
      <w:r w:rsidR="00204FB4">
        <w:rPr>
          <w:rFonts w:cstheme="minorHAnsi"/>
          <w:sz w:val="24"/>
          <w:szCs w:val="24"/>
        </w:rPr>
        <w:t xml:space="preserve">bei </w:t>
      </w:r>
      <w:r w:rsidR="000F326C" w:rsidRPr="000F326C">
        <w:rPr>
          <w:rFonts w:cstheme="minorHAnsi"/>
          <w:sz w:val="24"/>
          <w:szCs w:val="24"/>
        </w:rPr>
        <w:t>patikr</w:t>
      </w:r>
      <w:r w:rsidR="005D60A1">
        <w:rPr>
          <w:rFonts w:cstheme="minorHAnsi"/>
          <w:sz w:val="24"/>
          <w:szCs w:val="24"/>
        </w:rPr>
        <w:t>ą</w:t>
      </w:r>
      <w:r w:rsidR="00562BDD">
        <w:rPr>
          <w:rFonts w:cstheme="minorHAnsi"/>
          <w:sz w:val="24"/>
          <w:szCs w:val="24"/>
        </w:rPr>
        <w:t xml:space="preserve">, </w:t>
      </w:r>
      <w:r w:rsidR="001E3726">
        <w:rPr>
          <w:rFonts w:cstheme="minorHAnsi"/>
          <w:sz w:val="24"/>
          <w:szCs w:val="24"/>
        </w:rPr>
        <w:t xml:space="preserve">teikti </w:t>
      </w:r>
      <w:r w:rsidR="00562BDD">
        <w:rPr>
          <w:rFonts w:cstheme="minorHAnsi"/>
          <w:sz w:val="24"/>
          <w:szCs w:val="24"/>
        </w:rPr>
        <w:t>a</w:t>
      </w:r>
      <w:r w:rsidR="000F326C" w:rsidRPr="000F326C">
        <w:rPr>
          <w:rFonts w:cstheme="minorHAnsi"/>
          <w:sz w:val="24"/>
          <w:szCs w:val="24"/>
        </w:rPr>
        <w:t xml:space="preserve">tsarginių dalių ir įrangos </w:t>
      </w:r>
      <w:r w:rsidR="00562BDD">
        <w:rPr>
          <w:rFonts w:cstheme="minorHAnsi"/>
          <w:sz w:val="24"/>
          <w:szCs w:val="24"/>
        </w:rPr>
        <w:t xml:space="preserve">tiekimo, </w:t>
      </w:r>
      <w:r w:rsidR="008739A5">
        <w:rPr>
          <w:rFonts w:cstheme="minorHAnsi"/>
          <w:sz w:val="24"/>
          <w:szCs w:val="24"/>
        </w:rPr>
        <w:t>a</w:t>
      </w:r>
      <w:r w:rsidR="000F326C" w:rsidRPr="000F326C">
        <w:rPr>
          <w:rFonts w:cstheme="minorHAnsi"/>
          <w:sz w:val="24"/>
          <w:szCs w:val="24"/>
        </w:rPr>
        <w:t>ntžeminės įrangos remont</w:t>
      </w:r>
      <w:r w:rsidR="001E3726">
        <w:rPr>
          <w:rFonts w:cstheme="minorHAnsi"/>
          <w:sz w:val="24"/>
          <w:szCs w:val="24"/>
        </w:rPr>
        <w:t>o paslaugas</w:t>
      </w:r>
      <w:r w:rsidR="008B60AB">
        <w:rPr>
          <w:rFonts w:cstheme="minorHAnsi"/>
          <w:sz w:val="24"/>
          <w:szCs w:val="24"/>
        </w:rPr>
        <w:t>,</w:t>
      </w:r>
      <w:r w:rsidR="001E3726">
        <w:rPr>
          <w:rFonts w:cstheme="minorHAnsi"/>
          <w:sz w:val="24"/>
          <w:szCs w:val="24"/>
        </w:rPr>
        <w:t xml:space="preserve"> teikti </w:t>
      </w:r>
      <w:r w:rsidR="008739A5">
        <w:rPr>
          <w:rFonts w:cstheme="minorHAnsi"/>
          <w:sz w:val="24"/>
          <w:szCs w:val="24"/>
        </w:rPr>
        <w:t>p</w:t>
      </w:r>
      <w:r w:rsidR="000F326C" w:rsidRPr="000F326C">
        <w:rPr>
          <w:rFonts w:cstheme="minorHAnsi"/>
          <w:sz w:val="24"/>
          <w:szCs w:val="24"/>
        </w:rPr>
        <w:t>agalb</w:t>
      </w:r>
      <w:r w:rsidR="001E3726">
        <w:rPr>
          <w:rFonts w:cstheme="minorHAnsi"/>
          <w:sz w:val="24"/>
          <w:szCs w:val="24"/>
        </w:rPr>
        <w:t>ą</w:t>
      </w:r>
      <w:r w:rsidR="000F326C" w:rsidRPr="000F326C">
        <w:rPr>
          <w:rFonts w:cstheme="minorHAnsi"/>
          <w:sz w:val="24"/>
          <w:szCs w:val="24"/>
        </w:rPr>
        <w:t xml:space="preserve"> pagal užklaus</w:t>
      </w:r>
      <w:r w:rsidR="00E04128">
        <w:rPr>
          <w:rFonts w:cstheme="minorHAnsi"/>
          <w:sz w:val="24"/>
          <w:szCs w:val="24"/>
        </w:rPr>
        <w:t>as</w:t>
      </w:r>
      <w:r w:rsidR="008739A5">
        <w:rPr>
          <w:rFonts w:cstheme="minorHAnsi"/>
          <w:sz w:val="24"/>
          <w:szCs w:val="24"/>
        </w:rPr>
        <w:t xml:space="preserve"> </w:t>
      </w:r>
      <w:r w:rsidR="00FD6BCC">
        <w:rPr>
          <w:rFonts w:cstheme="minorHAnsi"/>
          <w:sz w:val="24"/>
          <w:szCs w:val="24"/>
        </w:rPr>
        <w:t>ir</w:t>
      </w:r>
      <w:r w:rsidR="00204FB4">
        <w:rPr>
          <w:rFonts w:cstheme="minorHAnsi"/>
          <w:sz w:val="24"/>
          <w:szCs w:val="24"/>
        </w:rPr>
        <w:t xml:space="preserve"> </w:t>
      </w:r>
      <w:r w:rsidR="00E04128">
        <w:rPr>
          <w:rFonts w:cstheme="minorHAnsi"/>
          <w:sz w:val="24"/>
          <w:szCs w:val="24"/>
        </w:rPr>
        <w:t xml:space="preserve">vykdyti </w:t>
      </w:r>
      <w:r w:rsidR="008739A5">
        <w:rPr>
          <w:rFonts w:cstheme="minorHAnsi"/>
          <w:sz w:val="24"/>
          <w:szCs w:val="24"/>
        </w:rPr>
        <w:t>o</w:t>
      </w:r>
      <w:r w:rsidR="000F326C" w:rsidRPr="000F326C">
        <w:rPr>
          <w:rFonts w:cstheme="minorHAnsi"/>
          <w:sz w:val="24"/>
          <w:szCs w:val="24"/>
        </w:rPr>
        <w:t>rlaivių įgulos mokym</w:t>
      </w:r>
      <w:r w:rsidR="00E04128">
        <w:rPr>
          <w:rFonts w:cstheme="minorHAnsi"/>
          <w:sz w:val="24"/>
          <w:szCs w:val="24"/>
        </w:rPr>
        <w:t>us</w:t>
      </w:r>
      <w:r w:rsidR="008739A5">
        <w:rPr>
          <w:rFonts w:cstheme="minorHAnsi"/>
          <w:sz w:val="24"/>
          <w:szCs w:val="24"/>
        </w:rPr>
        <w:t xml:space="preserve">. </w:t>
      </w:r>
      <w:r w:rsidR="00F84B1F">
        <w:rPr>
          <w:rFonts w:cstheme="minorHAnsi"/>
          <w:sz w:val="24"/>
          <w:szCs w:val="24"/>
        </w:rPr>
        <w:t>Be to</w:t>
      </w:r>
      <w:r w:rsidR="00D95718">
        <w:rPr>
          <w:rFonts w:cstheme="minorHAnsi"/>
          <w:sz w:val="24"/>
          <w:szCs w:val="24"/>
        </w:rPr>
        <w:t xml:space="preserve">, </w:t>
      </w:r>
      <w:r w:rsidR="00CE36A3" w:rsidRPr="00CE36A3">
        <w:rPr>
          <w:rFonts w:cstheme="minorHAnsi"/>
          <w:sz w:val="24"/>
          <w:szCs w:val="24"/>
        </w:rPr>
        <w:t xml:space="preserve">logistinės </w:t>
      </w:r>
      <w:r w:rsidR="00D95718">
        <w:rPr>
          <w:rFonts w:cstheme="minorHAnsi"/>
          <w:sz w:val="24"/>
          <w:szCs w:val="24"/>
        </w:rPr>
        <w:t xml:space="preserve">palaikymo </w:t>
      </w:r>
      <w:r w:rsidR="00CE36A3" w:rsidRPr="00CE36A3">
        <w:rPr>
          <w:rFonts w:cstheme="minorHAnsi"/>
          <w:sz w:val="24"/>
          <w:szCs w:val="24"/>
        </w:rPr>
        <w:t xml:space="preserve">paslaugos </w:t>
      </w:r>
      <w:r w:rsidR="00864544">
        <w:rPr>
          <w:rFonts w:cstheme="minorHAnsi"/>
          <w:sz w:val="24"/>
          <w:szCs w:val="24"/>
        </w:rPr>
        <w:t>laikotarpiu</w:t>
      </w:r>
      <w:r w:rsidR="00CE36A3" w:rsidRPr="00CE36A3">
        <w:rPr>
          <w:rFonts w:cstheme="minorHAnsi"/>
          <w:sz w:val="24"/>
          <w:szCs w:val="24"/>
        </w:rPr>
        <w:t xml:space="preserve">, </w:t>
      </w:r>
      <w:r w:rsidR="00303A24">
        <w:rPr>
          <w:rFonts w:cstheme="minorHAnsi"/>
          <w:sz w:val="24"/>
          <w:szCs w:val="24"/>
        </w:rPr>
        <w:t>T</w:t>
      </w:r>
      <w:r w:rsidR="00CE36A3" w:rsidRPr="00CE36A3">
        <w:rPr>
          <w:rFonts w:cstheme="minorHAnsi"/>
          <w:sz w:val="24"/>
          <w:szCs w:val="24"/>
        </w:rPr>
        <w:t>iekėjas tur</w:t>
      </w:r>
      <w:r w:rsidR="0060692B">
        <w:rPr>
          <w:rFonts w:cstheme="minorHAnsi"/>
          <w:sz w:val="24"/>
          <w:szCs w:val="24"/>
        </w:rPr>
        <w:t>ės</w:t>
      </w:r>
      <w:r w:rsidR="00CE36A3" w:rsidRPr="00CE36A3">
        <w:rPr>
          <w:rFonts w:cstheme="minorHAnsi"/>
          <w:sz w:val="24"/>
          <w:szCs w:val="24"/>
        </w:rPr>
        <w:t xml:space="preserve"> informuoti Lietuvos kariuomenę apie patobulinamus ar pakeitimus, turinčius įtakos </w:t>
      </w:r>
      <w:r w:rsidR="00F40E02">
        <w:rPr>
          <w:rFonts w:cstheme="minorHAnsi"/>
          <w:sz w:val="24"/>
          <w:szCs w:val="24"/>
        </w:rPr>
        <w:t>orlaivio</w:t>
      </w:r>
      <w:r w:rsidR="00CE36A3" w:rsidRPr="00CE36A3">
        <w:rPr>
          <w:rFonts w:cstheme="minorHAnsi"/>
          <w:sz w:val="24"/>
          <w:szCs w:val="24"/>
        </w:rPr>
        <w:t xml:space="preserve"> ar įrangos saugai, tinkamumui skraidyti, naudojimui ir techninei priežiūrai, užtikrinti </w:t>
      </w:r>
      <w:r w:rsidR="00C47C6C" w:rsidRPr="00CE36A3">
        <w:rPr>
          <w:rFonts w:cstheme="minorHAnsi"/>
          <w:sz w:val="24"/>
          <w:szCs w:val="24"/>
        </w:rPr>
        <w:t>tiekimo grandinių kontrolę, transportavimą ir originalaus gamintojo priežiūrą</w:t>
      </w:r>
      <w:r w:rsidR="00C47C6C">
        <w:rPr>
          <w:rFonts w:cstheme="minorHAnsi"/>
          <w:sz w:val="24"/>
          <w:szCs w:val="24"/>
        </w:rPr>
        <w:t xml:space="preserve">, </w:t>
      </w:r>
      <w:r w:rsidR="00C47C6C" w:rsidRPr="00CE36A3">
        <w:rPr>
          <w:rFonts w:cstheme="minorHAnsi"/>
          <w:sz w:val="24"/>
          <w:szCs w:val="24"/>
        </w:rPr>
        <w:t>remontuojamų dalių remontą sertifikuotose remonto dirbtuvėse</w:t>
      </w:r>
      <w:r w:rsidR="00C47C6C">
        <w:rPr>
          <w:rFonts w:cstheme="minorHAnsi"/>
          <w:sz w:val="24"/>
          <w:szCs w:val="24"/>
        </w:rPr>
        <w:t>, bei</w:t>
      </w:r>
      <w:r w:rsidR="00C47C6C" w:rsidRPr="00CE36A3">
        <w:rPr>
          <w:rFonts w:cstheme="minorHAnsi"/>
          <w:sz w:val="24"/>
          <w:szCs w:val="24"/>
        </w:rPr>
        <w:t xml:space="preserve"> </w:t>
      </w:r>
      <w:r w:rsidR="00CE36A3" w:rsidRPr="00CE36A3">
        <w:rPr>
          <w:rFonts w:cstheme="minorHAnsi"/>
          <w:sz w:val="24"/>
          <w:szCs w:val="24"/>
        </w:rPr>
        <w:t xml:space="preserve">skraidančio ir techninio personalo parengimą pagal atitinkamas </w:t>
      </w:r>
      <w:r w:rsidR="006920E5">
        <w:rPr>
          <w:rFonts w:cstheme="minorHAnsi"/>
          <w:sz w:val="24"/>
          <w:szCs w:val="24"/>
        </w:rPr>
        <w:t xml:space="preserve">orlaivio </w:t>
      </w:r>
      <w:r w:rsidR="00CE36A3" w:rsidRPr="00CE36A3">
        <w:rPr>
          <w:rFonts w:cstheme="minorHAnsi"/>
          <w:sz w:val="24"/>
          <w:szCs w:val="24"/>
        </w:rPr>
        <w:t>C-390 mokymo programas.</w:t>
      </w:r>
    </w:p>
    <w:p w14:paraId="121C85C5" w14:textId="7DDA84CC" w:rsidR="00C32747" w:rsidRPr="00431C35" w:rsidRDefault="00A93EBF" w:rsidP="00737072">
      <w:pPr>
        <w:spacing w:after="0"/>
        <w:ind w:firstLine="567"/>
        <w:rPr>
          <w:rFonts w:cstheme="minorHAnsi"/>
          <w:sz w:val="24"/>
          <w:szCs w:val="24"/>
        </w:rPr>
      </w:pPr>
      <w:r>
        <w:rPr>
          <w:rFonts w:cstheme="minorHAnsi"/>
          <w:sz w:val="24"/>
          <w:szCs w:val="24"/>
        </w:rPr>
        <w:t xml:space="preserve">Prašyme akcentuojama, kad </w:t>
      </w:r>
      <w:r w:rsidRPr="00A93EBF">
        <w:rPr>
          <w:rFonts w:cstheme="minorHAnsi"/>
          <w:sz w:val="24"/>
          <w:szCs w:val="24"/>
        </w:rPr>
        <w:t xml:space="preserve">efektyviausias </w:t>
      </w:r>
      <w:r>
        <w:rPr>
          <w:rFonts w:cstheme="minorHAnsi"/>
          <w:sz w:val="24"/>
          <w:szCs w:val="24"/>
        </w:rPr>
        <w:t>ir</w:t>
      </w:r>
      <w:r w:rsidRPr="00A93EBF">
        <w:rPr>
          <w:rFonts w:cstheme="minorHAnsi"/>
          <w:sz w:val="24"/>
          <w:szCs w:val="24"/>
        </w:rPr>
        <w:t xml:space="preserve"> patikimiausias </w:t>
      </w:r>
      <w:r w:rsidR="00864460">
        <w:rPr>
          <w:rFonts w:cstheme="minorHAnsi"/>
          <w:sz w:val="24"/>
          <w:szCs w:val="24"/>
        </w:rPr>
        <w:t xml:space="preserve">orlaivių </w:t>
      </w:r>
      <w:r w:rsidRPr="00A93EBF">
        <w:rPr>
          <w:rFonts w:cstheme="minorHAnsi"/>
          <w:sz w:val="24"/>
          <w:szCs w:val="24"/>
        </w:rPr>
        <w:t>priežiūros organizatorius ir paslaugų teikėjas yra orlaivių gamintojas</w:t>
      </w:r>
      <w:r>
        <w:rPr>
          <w:rFonts w:cstheme="minorHAnsi"/>
          <w:sz w:val="24"/>
          <w:szCs w:val="24"/>
        </w:rPr>
        <w:t xml:space="preserve">, atsižvelgiant į tai, </w:t>
      </w:r>
      <w:r w:rsidR="005F2086">
        <w:rPr>
          <w:rFonts w:cstheme="minorHAnsi"/>
          <w:sz w:val="24"/>
          <w:szCs w:val="24"/>
        </w:rPr>
        <w:t xml:space="preserve">jog </w:t>
      </w:r>
      <w:r w:rsidR="00EE02F6">
        <w:rPr>
          <w:rFonts w:cstheme="minorHAnsi"/>
          <w:sz w:val="24"/>
          <w:szCs w:val="24"/>
        </w:rPr>
        <w:t>jis</w:t>
      </w:r>
      <w:r w:rsidRPr="00A93EBF">
        <w:rPr>
          <w:rFonts w:cstheme="minorHAnsi"/>
          <w:sz w:val="24"/>
          <w:szCs w:val="24"/>
        </w:rPr>
        <w:t xml:space="preserve"> turi </w:t>
      </w:r>
      <w:r w:rsidR="00C267E5">
        <w:rPr>
          <w:rFonts w:cstheme="minorHAnsi"/>
          <w:sz w:val="24"/>
          <w:szCs w:val="24"/>
        </w:rPr>
        <w:t xml:space="preserve">išskirtinę </w:t>
      </w:r>
      <w:r w:rsidRPr="00A93EBF">
        <w:rPr>
          <w:rFonts w:cstheme="minorHAnsi"/>
          <w:sz w:val="24"/>
          <w:szCs w:val="24"/>
        </w:rPr>
        <w:t>prieigą prie visos išsamios informacijos apie orlaivių konstrukcinius parametrus (brėžinius, schemas), technologinius sprendimus bei gamybos procesus</w:t>
      </w:r>
      <w:r w:rsidR="005F2086">
        <w:rPr>
          <w:rFonts w:cstheme="minorHAnsi"/>
          <w:sz w:val="24"/>
          <w:szCs w:val="24"/>
        </w:rPr>
        <w:t>, taip pat</w:t>
      </w:r>
      <w:r w:rsidRPr="00A93EBF">
        <w:rPr>
          <w:rFonts w:cstheme="minorHAnsi"/>
          <w:sz w:val="24"/>
          <w:szCs w:val="24"/>
        </w:rPr>
        <w:t>, gamintojas valdo visą tiekimo grandinę ir gali užtikrinti, kad reikalingos atsarginės dalys, agregatai ir komponentai būtų tinkamai parinkti, kokybiški ir pristat</w:t>
      </w:r>
      <w:r w:rsidR="002930DF">
        <w:rPr>
          <w:rFonts w:cstheme="minorHAnsi"/>
          <w:sz w:val="24"/>
          <w:szCs w:val="24"/>
        </w:rPr>
        <w:t xml:space="preserve">yti </w:t>
      </w:r>
      <w:r w:rsidRPr="00A93EBF">
        <w:rPr>
          <w:rFonts w:cstheme="minorHAnsi"/>
          <w:sz w:val="24"/>
          <w:szCs w:val="24"/>
        </w:rPr>
        <w:t xml:space="preserve">laiku, atsižvelgiant į </w:t>
      </w:r>
      <w:r w:rsidR="005F2086">
        <w:rPr>
          <w:rFonts w:cstheme="minorHAnsi"/>
          <w:sz w:val="24"/>
          <w:szCs w:val="24"/>
        </w:rPr>
        <w:t xml:space="preserve">Lietuvos </w:t>
      </w:r>
      <w:r w:rsidRPr="00A93EBF">
        <w:rPr>
          <w:rFonts w:cstheme="minorHAnsi"/>
          <w:sz w:val="24"/>
          <w:szCs w:val="24"/>
        </w:rPr>
        <w:t>kariuomenės veiklos specifiką bei poreikius.</w:t>
      </w:r>
      <w:r w:rsidR="007D2CEE">
        <w:rPr>
          <w:rFonts w:cstheme="minorHAnsi"/>
          <w:sz w:val="24"/>
          <w:szCs w:val="24"/>
        </w:rPr>
        <w:t xml:space="preserve"> Pabrėžiama ir tai, kad </w:t>
      </w:r>
      <w:r w:rsidR="007D2CEE" w:rsidRPr="007D2CEE">
        <w:rPr>
          <w:rFonts w:cstheme="minorHAnsi"/>
          <w:sz w:val="24"/>
          <w:szCs w:val="24"/>
        </w:rPr>
        <w:t xml:space="preserve">bendradarbiaujant su orlaivių gamintoju, galima ne tik optimizuoti atsarginių dalių tiekimą ir priežiūros procesus, bet ir greičiau reaguoti į techninius iššūkius, mažinti aviacinės technikos </w:t>
      </w:r>
      <w:r w:rsidR="007D2CEE" w:rsidRPr="00431C35">
        <w:rPr>
          <w:rFonts w:cstheme="minorHAnsi"/>
          <w:sz w:val="24"/>
          <w:szCs w:val="24"/>
        </w:rPr>
        <w:t>prastovos laiką, užtikrinti ilgaamžiškumą ir operatyvų karinių orlaivių eksploatavimą</w:t>
      </w:r>
      <w:r w:rsidR="00CD3005" w:rsidRPr="00431C35">
        <w:rPr>
          <w:rFonts w:cstheme="minorHAnsi"/>
          <w:sz w:val="24"/>
          <w:szCs w:val="24"/>
        </w:rPr>
        <w:t xml:space="preserve">, o </w:t>
      </w:r>
      <w:r w:rsidR="00CD3005" w:rsidRPr="00431C35">
        <w:rPr>
          <w:rFonts w:cstheme="minorHAnsi"/>
          <w:sz w:val="24"/>
          <w:szCs w:val="24"/>
        </w:rPr>
        <w:lastRenderedPageBreak/>
        <w:t xml:space="preserve">tai ypatingai </w:t>
      </w:r>
      <w:r w:rsidR="007D2CEE" w:rsidRPr="00431C35">
        <w:rPr>
          <w:rFonts w:cstheme="minorHAnsi"/>
          <w:sz w:val="24"/>
          <w:szCs w:val="24"/>
        </w:rPr>
        <w:t xml:space="preserve">svarbu, </w:t>
      </w:r>
      <w:r w:rsidR="00CD3005" w:rsidRPr="00431C35">
        <w:rPr>
          <w:rFonts w:cstheme="minorHAnsi"/>
          <w:sz w:val="24"/>
          <w:szCs w:val="24"/>
        </w:rPr>
        <w:t xml:space="preserve">siekiant </w:t>
      </w:r>
      <w:r w:rsidR="007D2CEE" w:rsidRPr="00431C35">
        <w:rPr>
          <w:rFonts w:cstheme="minorHAnsi"/>
          <w:sz w:val="24"/>
          <w:szCs w:val="24"/>
        </w:rPr>
        <w:t xml:space="preserve">išlaikyti </w:t>
      </w:r>
      <w:r w:rsidR="00CD3005" w:rsidRPr="00431C35">
        <w:rPr>
          <w:rFonts w:cstheme="minorHAnsi"/>
          <w:sz w:val="24"/>
          <w:szCs w:val="24"/>
        </w:rPr>
        <w:t xml:space="preserve">Lietuvos </w:t>
      </w:r>
      <w:r w:rsidR="007D2CEE" w:rsidRPr="00431C35">
        <w:rPr>
          <w:rFonts w:cstheme="minorHAnsi"/>
          <w:sz w:val="24"/>
          <w:szCs w:val="24"/>
        </w:rPr>
        <w:t>kariuomenės aviacijos pajėgum</w:t>
      </w:r>
      <w:r w:rsidR="00CD3005" w:rsidRPr="00431C35">
        <w:rPr>
          <w:rFonts w:cstheme="minorHAnsi"/>
          <w:sz w:val="24"/>
          <w:szCs w:val="24"/>
        </w:rPr>
        <w:t>us</w:t>
      </w:r>
      <w:r w:rsidR="007D2CEE" w:rsidRPr="00431C35">
        <w:rPr>
          <w:rFonts w:cstheme="minorHAnsi"/>
          <w:sz w:val="24"/>
          <w:szCs w:val="24"/>
        </w:rPr>
        <w:t xml:space="preserve"> ir veiksmingum</w:t>
      </w:r>
      <w:r w:rsidR="00546E11" w:rsidRPr="00431C35">
        <w:rPr>
          <w:rFonts w:cstheme="minorHAnsi"/>
          <w:sz w:val="24"/>
          <w:szCs w:val="24"/>
        </w:rPr>
        <w:t>ą</w:t>
      </w:r>
      <w:r w:rsidR="007D2CEE" w:rsidRPr="00431C35">
        <w:rPr>
          <w:rFonts w:cstheme="minorHAnsi"/>
          <w:sz w:val="24"/>
          <w:szCs w:val="24"/>
        </w:rPr>
        <w:t xml:space="preserve"> tiek taikos metu, tiek esant ekstremalioms situacijoms</w:t>
      </w:r>
      <w:r w:rsidR="00546E11" w:rsidRPr="00431C35">
        <w:rPr>
          <w:rFonts w:cstheme="minorHAnsi"/>
          <w:sz w:val="24"/>
          <w:szCs w:val="24"/>
        </w:rPr>
        <w:t>.</w:t>
      </w:r>
      <w:r w:rsidR="00FE6D8B" w:rsidRPr="00431C35">
        <w:rPr>
          <w:rFonts w:cstheme="minorHAnsi"/>
          <w:sz w:val="24"/>
          <w:szCs w:val="24"/>
        </w:rPr>
        <w:t xml:space="preserve"> </w:t>
      </w:r>
      <w:r w:rsidR="004A4B34">
        <w:rPr>
          <w:rFonts w:cstheme="minorHAnsi"/>
          <w:sz w:val="24"/>
          <w:szCs w:val="24"/>
        </w:rPr>
        <w:t>Be to</w:t>
      </w:r>
      <w:r w:rsidR="00D86FC4">
        <w:rPr>
          <w:rFonts w:cstheme="minorHAnsi"/>
          <w:sz w:val="24"/>
          <w:szCs w:val="24"/>
        </w:rPr>
        <w:t xml:space="preserve">, </w:t>
      </w:r>
      <w:r w:rsidR="004A4B34" w:rsidRPr="004A4B34">
        <w:rPr>
          <w:rFonts w:cstheme="minorHAnsi"/>
          <w:sz w:val="24"/>
          <w:szCs w:val="24"/>
        </w:rPr>
        <w:t xml:space="preserve">orlaivio gamintojas nuolat gauna orlaivio operatorių informaciją </w:t>
      </w:r>
      <w:r w:rsidR="008B3785">
        <w:rPr>
          <w:rFonts w:cstheme="minorHAnsi"/>
          <w:sz w:val="24"/>
          <w:szCs w:val="24"/>
        </w:rPr>
        <w:t xml:space="preserve">ir duomenis, susijusius </w:t>
      </w:r>
      <w:r w:rsidR="004A4B34" w:rsidRPr="004A4B34">
        <w:rPr>
          <w:rFonts w:cstheme="minorHAnsi"/>
          <w:sz w:val="24"/>
          <w:szCs w:val="24"/>
        </w:rPr>
        <w:t>su orlaivio skrydžio sauga, sistemingai juos analizuoja ir teikia atgalinio ryšio principu logistinės paramos sutartis pasirašiusiems orlaivio operatoriams.</w:t>
      </w:r>
    </w:p>
    <w:p w14:paraId="675C2959" w14:textId="11F5A067" w:rsidR="00737072" w:rsidRPr="002D0847" w:rsidRDefault="00C32747" w:rsidP="00737072">
      <w:pPr>
        <w:spacing w:after="0"/>
        <w:ind w:firstLine="567"/>
        <w:rPr>
          <w:rFonts w:cstheme="minorHAnsi"/>
          <w:sz w:val="24"/>
          <w:szCs w:val="24"/>
        </w:rPr>
      </w:pPr>
      <w:r w:rsidRPr="00431C35">
        <w:rPr>
          <w:rFonts w:cstheme="minorHAnsi"/>
          <w:sz w:val="24"/>
          <w:szCs w:val="24"/>
        </w:rPr>
        <w:t>Perkančioji organizacija pa</w:t>
      </w:r>
      <w:r w:rsidR="00431C35" w:rsidRPr="00431C35">
        <w:rPr>
          <w:rFonts w:cstheme="minorHAnsi"/>
          <w:sz w:val="24"/>
          <w:szCs w:val="24"/>
        </w:rPr>
        <w:t>žymi</w:t>
      </w:r>
      <w:r w:rsidRPr="00431C35">
        <w:rPr>
          <w:rFonts w:cstheme="minorHAnsi"/>
          <w:sz w:val="24"/>
          <w:szCs w:val="24"/>
        </w:rPr>
        <w:t xml:space="preserve">, kad </w:t>
      </w:r>
      <w:bookmarkStart w:id="1" w:name="_Hlk214893852"/>
      <w:r w:rsidR="008270B2">
        <w:rPr>
          <w:rFonts w:cstheme="minorHAnsi"/>
          <w:sz w:val="24"/>
          <w:szCs w:val="24"/>
        </w:rPr>
        <w:t>Tiekėjas</w:t>
      </w:r>
      <w:r>
        <w:rPr>
          <w:rFonts w:cstheme="minorHAnsi"/>
          <w:sz w:val="24"/>
          <w:szCs w:val="24"/>
        </w:rPr>
        <w:t xml:space="preserve"> </w:t>
      </w:r>
      <w:bookmarkEnd w:id="1"/>
      <w:r w:rsidR="0072623F" w:rsidRPr="002100BA">
        <w:rPr>
          <w:rFonts w:cstheme="minorHAnsi"/>
          <w:sz w:val="24"/>
          <w:szCs w:val="24"/>
        </w:rPr>
        <w:t>yra vienintel</w:t>
      </w:r>
      <w:r w:rsidR="00214DC8">
        <w:rPr>
          <w:rFonts w:cstheme="minorHAnsi"/>
          <w:sz w:val="24"/>
          <w:szCs w:val="24"/>
        </w:rPr>
        <w:t xml:space="preserve">is, </w:t>
      </w:r>
      <w:r w:rsidR="0072623F" w:rsidRPr="002100BA">
        <w:rPr>
          <w:rFonts w:cstheme="minorHAnsi"/>
          <w:sz w:val="24"/>
          <w:szCs w:val="24"/>
        </w:rPr>
        <w:t>gali</w:t>
      </w:r>
      <w:r w:rsidR="00214DC8">
        <w:rPr>
          <w:rFonts w:cstheme="minorHAnsi"/>
          <w:sz w:val="24"/>
          <w:szCs w:val="24"/>
        </w:rPr>
        <w:t>ntis</w:t>
      </w:r>
      <w:r w:rsidR="0072623F" w:rsidRPr="002100BA">
        <w:rPr>
          <w:rFonts w:cstheme="minorHAnsi"/>
          <w:sz w:val="24"/>
          <w:szCs w:val="24"/>
        </w:rPr>
        <w:t xml:space="preserve"> vienu integruotu logistikos palaikymo pasiūlymu (sutartimi) teikti visas reikalingas paslaugas ir produktus (atsarginių dalių tiekimą, skraidančio ir techninio personalo mokymus, techninę pagalbą ir t.</w:t>
      </w:r>
      <w:r w:rsidR="00820BB8">
        <w:rPr>
          <w:rFonts w:cstheme="minorHAnsi"/>
          <w:sz w:val="24"/>
          <w:szCs w:val="24"/>
        </w:rPr>
        <w:t xml:space="preserve"> </w:t>
      </w:r>
      <w:r w:rsidR="0072623F" w:rsidRPr="002100BA">
        <w:rPr>
          <w:rFonts w:cstheme="minorHAnsi"/>
          <w:sz w:val="24"/>
          <w:szCs w:val="24"/>
        </w:rPr>
        <w:t>t.), skirtas visapusiškai patenkinti individualius orlaivių C-390 poreikius.</w:t>
      </w:r>
      <w:r w:rsidR="0029591A">
        <w:rPr>
          <w:rFonts w:cstheme="minorHAnsi"/>
          <w:sz w:val="24"/>
          <w:szCs w:val="24"/>
        </w:rPr>
        <w:t xml:space="preserve"> </w:t>
      </w:r>
      <w:r w:rsidR="00B74854" w:rsidRPr="00B46E55">
        <w:rPr>
          <w:rFonts w:cstheme="minorHAnsi"/>
          <w:sz w:val="24"/>
          <w:szCs w:val="24"/>
        </w:rPr>
        <w:t xml:space="preserve">Taip pat, </w:t>
      </w:r>
      <w:r w:rsidR="00CB5178" w:rsidRPr="00B46E55">
        <w:rPr>
          <w:rFonts w:cstheme="minorHAnsi"/>
          <w:sz w:val="24"/>
          <w:szCs w:val="24"/>
        </w:rPr>
        <w:t>Perkančioji organizacija p</w:t>
      </w:r>
      <w:r w:rsidR="00FE6D8B" w:rsidRPr="00B46E55">
        <w:rPr>
          <w:rFonts w:cstheme="minorHAnsi"/>
          <w:sz w:val="24"/>
          <w:szCs w:val="24"/>
        </w:rPr>
        <w:t xml:space="preserve">ateikė </w:t>
      </w:r>
      <w:r w:rsidR="00177579" w:rsidRPr="00B46E55">
        <w:rPr>
          <w:rFonts w:cstheme="minorHAnsi"/>
          <w:sz w:val="24"/>
          <w:szCs w:val="24"/>
        </w:rPr>
        <w:t>Tiekėjo</w:t>
      </w:r>
      <w:r w:rsidR="004D355E" w:rsidRPr="00B46E55">
        <w:rPr>
          <w:rFonts w:cstheme="minorHAnsi"/>
          <w:sz w:val="24"/>
          <w:szCs w:val="24"/>
        </w:rPr>
        <w:t xml:space="preserve"> </w:t>
      </w:r>
      <w:r w:rsidR="00FF0927" w:rsidRPr="00B46E55">
        <w:rPr>
          <w:rFonts w:cstheme="minorHAnsi"/>
          <w:sz w:val="24"/>
          <w:szCs w:val="24"/>
        </w:rPr>
        <w:t>2025 m. lapkričio 14 d. raštą, kuriame</w:t>
      </w:r>
      <w:r w:rsidR="00FE6D8B" w:rsidRPr="00B46E55">
        <w:rPr>
          <w:rFonts w:cstheme="minorHAnsi"/>
          <w:sz w:val="24"/>
          <w:szCs w:val="24"/>
        </w:rPr>
        <w:t xml:space="preserve"> nurodoma, kad </w:t>
      </w:r>
      <w:r w:rsidR="004B3A6D" w:rsidRPr="00B46E55">
        <w:rPr>
          <w:rFonts w:cstheme="minorHAnsi"/>
          <w:sz w:val="24"/>
          <w:szCs w:val="24"/>
        </w:rPr>
        <w:t>Tiekėjas</w:t>
      </w:r>
      <w:r w:rsidR="00FE6D8B" w:rsidRPr="00B46E55">
        <w:rPr>
          <w:rFonts w:cstheme="minorHAnsi"/>
          <w:sz w:val="24"/>
          <w:szCs w:val="24"/>
        </w:rPr>
        <w:t xml:space="preserve"> </w:t>
      </w:r>
      <w:r w:rsidR="00737072" w:rsidRPr="00B46E55">
        <w:rPr>
          <w:rFonts w:cstheme="minorHAnsi"/>
          <w:sz w:val="24"/>
          <w:szCs w:val="24"/>
        </w:rPr>
        <w:t>išimtinai valdo visus nuosavybės teise saugomus duomenis, įrankius ir intelektinę nuosavybę, įskaitant techninius leidinius, programinės įrangos atnaujinimus ir visišką orlaivio konfigūracijos valdymą</w:t>
      </w:r>
      <w:r w:rsidR="00906F6E">
        <w:rPr>
          <w:rFonts w:cstheme="minorHAnsi"/>
          <w:sz w:val="24"/>
          <w:szCs w:val="24"/>
        </w:rPr>
        <w:t xml:space="preserve">, taip pat turi </w:t>
      </w:r>
      <w:r w:rsidR="00504C58" w:rsidRPr="00504C58">
        <w:rPr>
          <w:rFonts w:cstheme="minorHAnsi"/>
          <w:sz w:val="24"/>
          <w:szCs w:val="24"/>
        </w:rPr>
        <w:t>išskirtinės teis</w:t>
      </w:r>
      <w:r w:rsidR="009C7B8B">
        <w:rPr>
          <w:rFonts w:cstheme="minorHAnsi"/>
          <w:sz w:val="24"/>
          <w:szCs w:val="24"/>
        </w:rPr>
        <w:t>e</w:t>
      </w:r>
      <w:r w:rsidR="00504C58" w:rsidRPr="00504C58">
        <w:rPr>
          <w:rFonts w:cstheme="minorHAnsi"/>
          <w:sz w:val="24"/>
          <w:szCs w:val="24"/>
        </w:rPr>
        <w:t>s projektuoti ir gaminti specializuotus įrankius, reikalingus gyvavimo ciklo palaikymui</w:t>
      </w:r>
      <w:r w:rsidR="005F5A41">
        <w:rPr>
          <w:rFonts w:cstheme="minorHAnsi"/>
          <w:sz w:val="24"/>
          <w:szCs w:val="24"/>
        </w:rPr>
        <w:t xml:space="preserve">, </w:t>
      </w:r>
      <w:r w:rsidR="005F5A41" w:rsidRPr="005F5A41">
        <w:rPr>
          <w:rFonts w:cstheme="minorHAnsi"/>
          <w:sz w:val="24"/>
          <w:szCs w:val="24"/>
        </w:rPr>
        <w:t xml:space="preserve">yra orlaivių </w:t>
      </w:r>
      <w:r w:rsidR="0064338B" w:rsidRPr="005F5A41">
        <w:rPr>
          <w:rFonts w:cstheme="minorHAnsi"/>
          <w:sz w:val="24"/>
          <w:szCs w:val="24"/>
        </w:rPr>
        <w:t xml:space="preserve">C-390 </w:t>
      </w:r>
      <w:r w:rsidR="005F5A41" w:rsidRPr="005F5A41">
        <w:rPr>
          <w:rFonts w:cstheme="minorHAnsi"/>
          <w:sz w:val="24"/>
          <w:szCs w:val="24"/>
        </w:rPr>
        <w:t xml:space="preserve">atsarginių dalių ir remonto paslaugų </w:t>
      </w:r>
      <w:r w:rsidR="00F51D5B">
        <w:rPr>
          <w:rFonts w:cstheme="minorHAnsi"/>
          <w:sz w:val="24"/>
          <w:szCs w:val="24"/>
        </w:rPr>
        <w:t>tei</w:t>
      </w:r>
      <w:r w:rsidR="005F5A41" w:rsidRPr="005F5A41">
        <w:rPr>
          <w:rFonts w:cstheme="minorHAnsi"/>
          <w:sz w:val="24"/>
          <w:szCs w:val="24"/>
        </w:rPr>
        <w:t>kėja</w:t>
      </w:r>
      <w:r w:rsidR="004B3A6D">
        <w:rPr>
          <w:rFonts w:cstheme="minorHAnsi"/>
          <w:sz w:val="24"/>
          <w:szCs w:val="24"/>
        </w:rPr>
        <w:t>s</w:t>
      </w:r>
      <w:r w:rsidR="00F56BD5">
        <w:rPr>
          <w:rFonts w:cstheme="minorHAnsi"/>
          <w:sz w:val="24"/>
          <w:szCs w:val="24"/>
        </w:rPr>
        <w:t>,</w:t>
      </w:r>
      <w:r w:rsidR="00A143AE">
        <w:rPr>
          <w:rFonts w:cstheme="minorHAnsi"/>
          <w:sz w:val="24"/>
          <w:szCs w:val="24"/>
        </w:rPr>
        <w:t xml:space="preserve"> bei</w:t>
      </w:r>
      <w:r w:rsidR="00696E32" w:rsidRPr="00696E32">
        <w:rPr>
          <w:rFonts w:cstheme="minorHAnsi"/>
          <w:sz w:val="24"/>
          <w:szCs w:val="24"/>
        </w:rPr>
        <w:t xml:space="preserve"> vienintel</w:t>
      </w:r>
      <w:r w:rsidR="004B3A6D">
        <w:rPr>
          <w:rFonts w:cstheme="minorHAnsi"/>
          <w:sz w:val="24"/>
          <w:szCs w:val="24"/>
        </w:rPr>
        <w:t>is</w:t>
      </w:r>
      <w:r w:rsidR="00696E32" w:rsidRPr="00696E32">
        <w:rPr>
          <w:rFonts w:cstheme="minorHAnsi"/>
          <w:sz w:val="24"/>
          <w:szCs w:val="24"/>
        </w:rPr>
        <w:t>, turinti</w:t>
      </w:r>
      <w:r w:rsidR="004B3A6D">
        <w:rPr>
          <w:rFonts w:cstheme="minorHAnsi"/>
          <w:sz w:val="24"/>
          <w:szCs w:val="24"/>
        </w:rPr>
        <w:t>s</w:t>
      </w:r>
      <w:r w:rsidR="00696E32" w:rsidRPr="00696E32">
        <w:rPr>
          <w:rFonts w:cstheme="minorHAnsi"/>
          <w:sz w:val="24"/>
          <w:szCs w:val="24"/>
        </w:rPr>
        <w:t xml:space="preserve"> inžinierių ir technikų komandą, kuri yra vis</w:t>
      </w:r>
      <w:r w:rsidR="009C7B8B">
        <w:rPr>
          <w:rFonts w:cstheme="minorHAnsi"/>
          <w:sz w:val="24"/>
          <w:szCs w:val="24"/>
        </w:rPr>
        <w:t xml:space="preserve">apusiškai </w:t>
      </w:r>
      <w:r w:rsidR="00696E32" w:rsidRPr="00696E32">
        <w:rPr>
          <w:rFonts w:cstheme="minorHAnsi"/>
          <w:sz w:val="24"/>
          <w:szCs w:val="24"/>
        </w:rPr>
        <w:t>pasirengusi teikti techninę pagalbą orlaiviams</w:t>
      </w:r>
      <w:r w:rsidR="00F56BD5" w:rsidRPr="00F56BD5">
        <w:rPr>
          <w:rFonts w:cstheme="minorHAnsi"/>
          <w:sz w:val="24"/>
          <w:szCs w:val="24"/>
        </w:rPr>
        <w:t xml:space="preserve"> </w:t>
      </w:r>
      <w:r w:rsidR="00F56BD5" w:rsidRPr="00696E32">
        <w:rPr>
          <w:rFonts w:cstheme="minorHAnsi"/>
          <w:sz w:val="24"/>
          <w:szCs w:val="24"/>
        </w:rPr>
        <w:t>C-390</w:t>
      </w:r>
      <w:r w:rsidR="00696E32" w:rsidRPr="00696E32">
        <w:rPr>
          <w:rFonts w:cstheme="minorHAnsi"/>
          <w:sz w:val="24"/>
          <w:szCs w:val="24"/>
        </w:rPr>
        <w:t>.</w:t>
      </w:r>
      <w:r w:rsidR="0034550A" w:rsidRPr="0034550A">
        <w:t xml:space="preserve"> </w:t>
      </w:r>
      <w:r w:rsidR="00FA41C1" w:rsidRPr="009C7B8B">
        <w:rPr>
          <w:sz w:val="24"/>
          <w:szCs w:val="24"/>
        </w:rPr>
        <w:t xml:space="preserve">Be to, </w:t>
      </w:r>
      <w:r w:rsidR="00631303">
        <w:rPr>
          <w:sz w:val="24"/>
          <w:szCs w:val="24"/>
        </w:rPr>
        <w:t>Tiekėjas</w:t>
      </w:r>
      <w:r w:rsidR="00FA41C1" w:rsidRPr="00FA41C1">
        <w:t xml:space="preserve"> </w:t>
      </w:r>
      <w:r w:rsidR="0034550A" w:rsidRPr="0034550A">
        <w:rPr>
          <w:rFonts w:cstheme="minorHAnsi"/>
          <w:sz w:val="24"/>
          <w:szCs w:val="24"/>
        </w:rPr>
        <w:t>yra vienintel</w:t>
      </w:r>
      <w:r w:rsidR="00631303">
        <w:rPr>
          <w:rFonts w:cstheme="minorHAnsi"/>
          <w:sz w:val="24"/>
          <w:szCs w:val="24"/>
        </w:rPr>
        <w:t>is</w:t>
      </w:r>
      <w:r w:rsidR="00D63A7C">
        <w:rPr>
          <w:rFonts w:cstheme="minorHAnsi"/>
          <w:sz w:val="24"/>
          <w:szCs w:val="24"/>
        </w:rPr>
        <w:t>,</w:t>
      </w:r>
      <w:r w:rsidR="0034550A" w:rsidRPr="0034550A">
        <w:rPr>
          <w:rFonts w:cstheme="minorHAnsi"/>
          <w:sz w:val="24"/>
          <w:szCs w:val="24"/>
        </w:rPr>
        <w:t xml:space="preserve"> valdanti</w:t>
      </w:r>
      <w:r w:rsidR="00631303">
        <w:rPr>
          <w:rFonts w:cstheme="minorHAnsi"/>
          <w:sz w:val="24"/>
          <w:szCs w:val="24"/>
        </w:rPr>
        <w:t>s</w:t>
      </w:r>
      <w:r w:rsidR="0034550A" w:rsidRPr="0034550A">
        <w:rPr>
          <w:rFonts w:cstheme="minorHAnsi"/>
          <w:sz w:val="24"/>
          <w:szCs w:val="24"/>
        </w:rPr>
        <w:t xml:space="preserve"> orlaivio </w:t>
      </w:r>
      <w:r w:rsidR="006B1C3D" w:rsidRPr="0034550A">
        <w:rPr>
          <w:rFonts w:cstheme="minorHAnsi"/>
          <w:sz w:val="24"/>
          <w:szCs w:val="24"/>
        </w:rPr>
        <w:t xml:space="preserve">C-390 </w:t>
      </w:r>
      <w:r w:rsidR="0034550A" w:rsidRPr="0034550A">
        <w:rPr>
          <w:rFonts w:cstheme="minorHAnsi"/>
          <w:sz w:val="24"/>
          <w:szCs w:val="24"/>
        </w:rPr>
        <w:t xml:space="preserve">pilną skrydžio </w:t>
      </w:r>
      <w:proofErr w:type="spellStart"/>
      <w:r w:rsidR="0034550A" w:rsidRPr="0034550A">
        <w:rPr>
          <w:rFonts w:cstheme="minorHAnsi"/>
          <w:sz w:val="24"/>
          <w:szCs w:val="24"/>
        </w:rPr>
        <w:t>simuliatorių</w:t>
      </w:r>
      <w:proofErr w:type="spellEnd"/>
      <w:r w:rsidR="0034550A" w:rsidRPr="0034550A">
        <w:rPr>
          <w:rFonts w:cstheme="minorHAnsi"/>
          <w:sz w:val="24"/>
          <w:szCs w:val="24"/>
        </w:rPr>
        <w:t xml:space="preserve">, </w:t>
      </w:r>
      <w:r w:rsidR="00D63A7C">
        <w:rPr>
          <w:rFonts w:cstheme="minorHAnsi"/>
          <w:sz w:val="24"/>
          <w:szCs w:val="24"/>
        </w:rPr>
        <w:t>atitinkamai,</w:t>
      </w:r>
      <w:r w:rsidR="0034550A" w:rsidRPr="0034550A">
        <w:rPr>
          <w:rFonts w:cstheme="minorHAnsi"/>
          <w:sz w:val="24"/>
          <w:szCs w:val="24"/>
        </w:rPr>
        <w:t xml:space="preserve"> </w:t>
      </w:r>
      <w:r w:rsidR="00824AAF">
        <w:rPr>
          <w:rFonts w:cstheme="minorHAnsi"/>
          <w:sz w:val="24"/>
          <w:szCs w:val="24"/>
        </w:rPr>
        <w:t xml:space="preserve">yra </w:t>
      </w:r>
      <w:r w:rsidR="0034550A" w:rsidRPr="0034550A">
        <w:rPr>
          <w:rFonts w:cstheme="minorHAnsi"/>
          <w:sz w:val="24"/>
          <w:szCs w:val="24"/>
        </w:rPr>
        <w:t>vienintel</w:t>
      </w:r>
      <w:r w:rsidR="00631303">
        <w:rPr>
          <w:rFonts w:cstheme="minorHAnsi"/>
          <w:sz w:val="24"/>
          <w:szCs w:val="24"/>
        </w:rPr>
        <w:t>is</w:t>
      </w:r>
      <w:r w:rsidR="0034550A" w:rsidRPr="0034550A">
        <w:rPr>
          <w:rFonts w:cstheme="minorHAnsi"/>
          <w:sz w:val="24"/>
          <w:szCs w:val="24"/>
        </w:rPr>
        <w:t xml:space="preserve"> reguliarių </w:t>
      </w:r>
      <w:r w:rsidR="00D63A7C" w:rsidRPr="00D63A7C">
        <w:rPr>
          <w:rFonts w:cstheme="minorHAnsi"/>
          <w:sz w:val="24"/>
          <w:szCs w:val="24"/>
        </w:rPr>
        <w:t xml:space="preserve">orlaivių </w:t>
      </w:r>
      <w:proofErr w:type="spellStart"/>
      <w:r w:rsidR="00D63A7C" w:rsidRPr="00D63A7C">
        <w:rPr>
          <w:rFonts w:cstheme="minorHAnsi"/>
          <w:sz w:val="24"/>
          <w:szCs w:val="24"/>
        </w:rPr>
        <w:t>Embraer</w:t>
      </w:r>
      <w:proofErr w:type="spellEnd"/>
      <w:r w:rsidR="00D63A7C" w:rsidRPr="00D63A7C">
        <w:rPr>
          <w:rFonts w:cstheme="minorHAnsi"/>
          <w:sz w:val="24"/>
          <w:szCs w:val="24"/>
        </w:rPr>
        <w:t xml:space="preserve"> </w:t>
      </w:r>
      <w:r w:rsidR="0034550A" w:rsidRPr="0034550A">
        <w:rPr>
          <w:rFonts w:cstheme="minorHAnsi"/>
          <w:sz w:val="24"/>
          <w:szCs w:val="24"/>
        </w:rPr>
        <w:t>mokymo paslaugų teikėja</w:t>
      </w:r>
      <w:r w:rsidR="00631303">
        <w:rPr>
          <w:rFonts w:cstheme="minorHAnsi"/>
          <w:sz w:val="24"/>
          <w:szCs w:val="24"/>
        </w:rPr>
        <w:t>s</w:t>
      </w:r>
      <w:r w:rsidR="0034550A" w:rsidRPr="0034550A">
        <w:rPr>
          <w:rFonts w:cstheme="minorHAnsi"/>
          <w:sz w:val="24"/>
          <w:szCs w:val="24"/>
        </w:rPr>
        <w:t>.</w:t>
      </w:r>
      <w:r w:rsidR="006A1AA7" w:rsidRPr="006A1AA7">
        <w:rPr>
          <w:rFonts w:cstheme="minorHAnsi"/>
          <w:sz w:val="24"/>
          <w:szCs w:val="24"/>
        </w:rPr>
        <w:t xml:space="preserve"> </w:t>
      </w:r>
      <w:r w:rsidR="00631303">
        <w:rPr>
          <w:rFonts w:cstheme="minorHAnsi"/>
          <w:sz w:val="24"/>
          <w:szCs w:val="24"/>
        </w:rPr>
        <w:t>Tiekėjas</w:t>
      </w:r>
      <w:r w:rsidR="006A1AA7">
        <w:rPr>
          <w:rFonts w:cstheme="minorHAnsi"/>
          <w:sz w:val="24"/>
          <w:szCs w:val="24"/>
        </w:rPr>
        <w:t xml:space="preserve"> </w:t>
      </w:r>
      <w:r w:rsidR="002E2E27">
        <w:rPr>
          <w:rFonts w:cstheme="minorHAnsi"/>
          <w:sz w:val="24"/>
          <w:szCs w:val="24"/>
        </w:rPr>
        <w:t>nurodė ir tai</w:t>
      </w:r>
      <w:r w:rsidR="006A1AA7">
        <w:rPr>
          <w:rFonts w:cstheme="minorHAnsi"/>
          <w:sz w:val="24"/>
          <w:szCs w:val="24"/>
        </w:rPr>
        <w:t xml:space="preserve">, </w:t>
      </w:r>
      <w:r w:rsidR="006A1AA7" w:rsidRPr="002D0847">
        <w:rPr>
          <w:rFonts w:cstheme="minorHAnsi"/>
          <w:sz w:val="24"/>
          <w:szCs w:val="24"/>
        </w:rPr>
        <w:t>kad nėra perleid</w:t>
      </w:r>
      <w:r w:rsidR="00631303">
        <w:rPr>
          <w:rFonts w:cstheme="minorHAnsi"/>
          <w:sz w:val="24"/>
          <w:szCs w:val="24"/>
        </w:rPr>
        <w:t>ęs</w:t>
      </w:r>
      <w:r w:rsidR="006A1AA7" w:rsidRPr="002D0847">
        <w:rPr>
          <w:rFonts w:cstheme="minorHAnsi"/>
          <w:sz w:val="24"/>
          <w:szCs w:val="24"/>
        </w:rPr>
        <w:t xml:space="preserve"> ir neplanuoja perleisti savo nuosavybės teisių ir žinių, susijusių su aukščiau paminėtu integruotu logistikos paslaugų teikimu, trečiosioms šalims</w:t>
      </w:r>
      <w:r w:rsidR="00335142" w:rsidRPr="002D0847">
        <w:rPr>
          <w:rFonts w:cstheme="minorHAnsi"/>
          <w:sz w:val="24"/>
          <w:szCs w:val="24"/>
        </w:rPr>
        <w:t>.</w:t>
      </w:r>
    </w:p>
    <w:p w14:paraId="5CB495D9" w14:textId="3EF9C580" w:rsidR="00546E11" w:rsidRPr="002D0847" w:rsidRDefault="004E187B" w:rsidP="004E497F">
      <w:pPr>
        <w:spacing w:after="0"/>
        <w:ind w:firstLine="567"/>
        <w:rPr>
          <w:rFonts w:cstheme="minorHAnsi"/>
          <w:sz w:val="24"/>
          <w:szCs w:val="24"/>
        </w:rPr>
      </w:pPr>
      <w:r w:rsidRPr="002D0847">
        <w:rPr>
          <w:rFonts w:cstheme="minorHAnsi"/>
          <w:sz w:val="24"/>
          <w:szCs w:val="24"/>
        </w:rPr>
        <w:t>Preliminari 15 metų logistinio palaikymo paslaugos vertė –</w:t>
      </w:r>
      <w:r w:rsidR="002D0847" w:rsidRPr="002D0847">
        <w:rPr>
          <w:rFonts w:cstheme="minorHAnsi"/>
          <w:sz w:val="24"/>
          <w:szCs w:val="24"/>
        </w:rPr>
        <w:t xml:space="preserve"> </w:t>
      </w:r>
      <w:r w:rsidR="00546E11" w:rsidRPr="002D0847">
        <w:rPr>
          <w:rFonts w:cstheme="minorHAnsi"/>
          <w:sz w:val="24"/>
          <w:szCs w:val="24"/>
        </w:rPr>
        <w:t>180 mln. Eur.</w:t>
      </w:r>
    </w:p>
    <w:p w14:paraId="4E523306" w14:textId="4166F972" w:rsidR="00932294" w:rsidRDefault="003F664F" w:rsidP="00B23871">
      <w:pPr>
        <w:spacing w:after="0"/>
        <w:ind w:firstLine="567"/>
        <w:rPr>
          <w:rFonts w:cstheme="minorHAnsi"/>
          <w:sz w:val="24"/>
          <w:szCs w:val="24"/>
        </w:rPr>
      </w:pPr>
      <w:r w:rsidRPr="002D0847">
        <w:rPr>
          <w:rFonts w:cstheme="minorHAnsi"/>
          <w:sz w:val="24"/>
          <w:szCs w:val="24"/>
        </w:rPr>
        <w:t>Nagrinėjamu atveju, Perkančiosios organizacijos prašyme nurodyti argum</w:t>
      </w:r>
      <w:r w:rsidRPr="00F57901">
        <w:rPr>
          <w:rFonts w:cstheme="minorHAnsi"/>
          <w:sz w:val="24"/>
          <w:szCs w:val="24"/>
        </w:rPr>
        <w:t xml:space="preserve">entai, kuriais grindžiamas sprendimas išplėsti Pirkimo objektą, vertinami </w:t>
      </w:r>
      <w:r w:rsidR="00E65C48" w:rsidRPr="00F57901">
        <w:rPr>
          <w:rFonts w:cstheme="minorHAnsi"/>
          <w:sz w:val="24"/>
          <w:szCs w:val="24"/>
        </w:rPr>
        <w:t xml:space="preserve">tiek </w:t>
      </w:r>
      <w:r w:rsidRPr="00F57901">
        <w:rPr>
          <w:rFonts w:cstheme="minorHAnsi"/>
          <w:sz w:val="24"/>
          <w:szCs w:val="24"/>
        </w:rPr>
        <w:t xml:space="preserve">atsižvelgiant į Tarnybos </w:t>
      </w:r>
      <w:r w:rsidR="00E65C48" w:rsidRPr="00F57901">
        <w:rPr>
          <w:rFonts w:cstheme="minorHAnsi"/>
          <w:sz w:val="24"/>
          <w:szCs w:val="24"/>
        </w:rPr>
        <w:t>S</w:t>
      </w:r>
      <w:r w:rsidRPr="00F57901">
        <w:rPr>
          <w:rFonts w:cstheme="minorHAnsi"/>
          <w:sz w:val="24"/>
          <w:szCs w:val="24"/>
        </w:rPr>
        <w:t>prendime nurodytus argumentus, kurie yra</w:t>
      </w:r>
      <w:r w:rsidRPr="00CA4005">
        <w:rPr>
          <w:rFonts w:cstheme="minorHAnsi"/>
          <w:sz w:val="24"/>
          <w:szCs w:val="24"/>
        </w:rPr>
        <w:t xml:space="preserve"> aktualūs ir </w:t>
      </w:r>
      <w:r w:rsidR="00941143">
        <w:rPr>
          <w:rFonts w:cstheme="minorHAnsi"/>
          <w:sz w:val="24"/>
          <w:szCs w:val="24"/>
        </w:rPr>
        <w:t xml:space="preserve">šio </w:t>
      </w:r>
      <w:r w:rsidR="003D5F2E">
        <w:rPr>
          <w:rFonts w:cstheme="minorHAnsi"/>
          <w:sz w:val="24"/>
          <w:szCs w:val="24"/>
        </w:rPr>
        <w:t>prašymo</w:t>
      </w:r>
      <w:r w:rsidRPr="00CA4005">
        <w:rPr>
          <w:rFonts w:cstheme="minorHAnsi"/>
          <w:sz w:val="24"/>
          <w:szCs w:val="24"/>
        </w:rPr>
        <w:t xml:space="preserve"> atveju</w:t>
      </w:r>
      <w:r w:rsidR="003D5F2E">
        <w:rPr>
          <w:rFonts w:cstheme="minorHAnsi"/>
          <w:sz w:val="24"/>
          <w:szCs w:val="24"/>
        </w:rPr>
        <w:t xml:space="preserve">, tiek </w:t>
      </w:r>
      <w:r w:rsidR="00941143">
        <w:rPr>
          <w:rFonts w:cstheme="minorHAnsi"/>
          <w:sz w:val="24"/>
          <w:szCs w:val="24"/>
        </w:rPr>
        <w:t xml:space="preserve">į Perkančiosios organizacijos pateiktus </w:t>
      </w:r>
      <w:r w:rsidR="00F93FCC">
        <w:rPr>
          <w:rFonts w:cstheme="minorHAnsi"/>
          <w:sz w:val="24"/>
          <w:szCs w:val="24"/>
        </w:rPr>
        <w:t>papildomus paaiškinimus ir dokumentus</w:t>
      </w:r>
      <w:r w:rsidRPr="00CA4005">
        <w:rPr>
          <w:rFonts w:cstheme="minorHAnsi"/>
          <w:sz w:val="24"/>
          <w:szCs w:val="24"/>
        </w:rPr>
        <w:t xml:space="preserve">. Pažymėtina, kad </w:t>
      </w:r>
      <w:r w:rsidR="00F93FCC" w:rsidRPr="00F93FCC">
        <w:rPr>
          <w:rFonts w:cstheme="minorHAnsi"/>
          <w:sz w:val="24"/>
          <w:szCs w:val="24"/>
        </w:rPr>
        <w:t>vidutinio dydžio transporto orlaivi</w:t>
      </w:r>
      <w:r w:rsidR="00F93FCC">
        <w:rPr>
          <w:rFonts w:cstheme="minorHAnsi"/>
          <w:sz w:val="24"/>
          <w:szCs w:val="24"/>
        </w:rPr>
        <w:t>ų</w:t>
      </w:r>
      <w:r w:rsidR="00F93FCC" w:rsidRPr="00F93FCC">
        <w:rPr>
          <w:rFonts w:cstheme="minorHAnsi"/>
          <w:sz w:val="24"/>
          <w:szCs w:val="24"/>
        </w:rPr>
        <w:t xml:space="preserve"> C-390 </w:t>
      </w:r>
      <w:r w:rsidR="00C167F9" w:rsidRPr="00C167F9">
        <w:rPr>
          <w:rFonts w:cstheme="minorHAnsi"/>
          <w:sz w:val="24"/>
          <w:szCs w:val="24"/>
        </w:rPr>
        <w:t>logistinio palaikymo paslaug</w:t>
      </w:r>
      <w:r w:rsidR="00C167F9">
        <w:rPr>
          <w:rFonts w:cstheme="minorHAnsi"/>
          <w:sz w:val="24"/>
          <w:szCs w:val="24"/>
        </w:rPr>
        <w:t>a</w:t>
      </w:r>
      <w:r w:rsidR="00C167F9" w:rsidRPr="00C167F9">
        <w:rPr>
          <w:rFonts w:cstheme="minorHAnsi"/>
          <w:sz w:val="24"/>
          <w:szCs w:val="24"/>
        </w:rPr>
        <w:t xml:space="preserve"> ne maž</w:t>
      </w:r>
      <w:r w:rsidR="00C4106B">
        <w:rPr>
          <w:rFonts w:cstheme="minorHAnsi"/>
          <w:sz w:val="24"/>
          <w:szCs w:val="24"/>
        </w:rPr>
        <w:t>esniam</w:t>
      </w:r>
      <w:r w:rsidR="00C167F9" w:rsidRPr="00C167F9">
        <w:rPr>
          <w:rFonts w:cstheme="minorHAnsi"/>
          <w:sz w:val="24"/>
          <w:szCs w:val="24"/>
        </w:rPr>
        <w:t xml:space="preserve"> kaip 15 metų laikotarpiui </w:t>
      </w:r>
      <w:r w:rsidRPr="00CA4005">
        <w:rPr>
          <w:rFonts w:cstheme="minorHAnsi"/>
          <w:sz w:val="24"/>
          <w:szCs w:val="24"/>
        </w:rPr>
        <w:t>yra tiesiogiai susij</w:t>
      </w:r>
      <w:r w:rsidR="0083199C">
        <w:rPr>
          <w:rFonts w:cstheme="minorHAnsi"/>
          <w:sz w:val="24"/>
          <w:szCs w:val="24"/>
        </w:rPr>
        <w:t>usi</w:t>
      </w:r>
      <w:r w:rsidRPr="00CA4005">
        <w:rPr>
          <w:rFonts w:cstheme="minorHAnsi"/>
          <w:sz w:val="24"/>
          <w:szCs w:val="24"/>
        </w:rPr>
        <w:t xml:space="preserve"> su </w:t>
      </w:r>
      <w:r w:rsidR="0083199C">
        <w:rPr>
          <w:rFonts w:cstheme="minorHAnsi"/>
          <w:sz w:val="24"/>
          <w:szCs w:val="24"/>
        </w:rPr>
        <w:t>P</w:t>
      </w:r>
      <w:r w:rsidRPr="00CA4005">
        <w:rPr>
          <w:rFonts w:cstheme="minorHAnsi"/>
          <w:sz w:val="24"/>
          <w:szCs w:val="24"/>
        </w:rPr>
        <w:t xml:space="preserve">irkimo objektu – </w:t>
      </w:r>
      <w:r w:rsidR="0083199C" w:rsidRPr="0083199C">
        <w:rPr>
          <w:rFonts w:cstheme="minorHAnsi"/>
          <w:sz w:val="24"/>
          <w:szCs w:val="24"/>
        </w:rPr>
        <w:t xml:space="preserve">vidutinio dydžio transporto orlaivių C-390 </w:t>
      </w:r>
      <w:r w:rsidRPr="00CA4005">
        <w:rPr>
          <w:rFonts w:cstheme="minorHAnsi"/>
          <w:sz w:val="24"/>
          <w:szCs w:val="24"/>
        </w:rPr>
        <w:t>įsigijimu</w:t>
      </w:r>
      <w:r w:rsidR="00EB6527">
        <w:rPr>
          <w:rFonts w:cstheme="minorHAnsi"/>
          <w:sz w:val="24"/>
          <w:szCs w:val="24"/>
        </w:rPr>
        <w:t xml:space="preserve">. </w:t>
      </w:r>
      <w:r w:rsidR="002A1CA2">
        <w:rPr>
          <w:rFonts w:cstheme="minorHAnsi"/>
          <w:sz w:val="24"/>
          <w:szCs w:val="24"/>
        </w:rPr>
        <w:t>Ilgalaikė</w:t>
      </w:r>
      <w:r w:rsidR="00D0705D">
        <w:rPr>
          <w:rFonts w:cstheme="minorHAnsi"/>
          <w:sz w:val="24"/>
          <w:szCs w:val="24"/>
        </w:rPr>
        <w:t xml:space="preserve"> l</w:t>
      </w:r>
      <w:r w:rsidR="002D39A6" w:rsidRPr="002D39A6">
        <w:rPr>
          <w:rFonts w:cstheme="minorHAnsi"/>
          <w:sz w:val="24"/>
          <w:szCs w:val="24"/>
        </w:rPr>
        <w:t xml:space="preserve">ogistinio palaikymo paslauga </w:t>
      </w:r>
      <w:r w:rsidR="002D39A6">
        <w:rPr>
          <w:rFonts w:cstheme="minorHAnsi"/>
          <w:sz w:val="24"/>
          <w:szCs w:val="24"/>
        </w:rPr>
        <w:t xml:space="preserve">yra reikalinga </w:t>
      </w:r>
      <w:r w:rsidR="009A00A6">
        <w:rPr>
          <w:rFonts w:cstheme="minorHAnsi"/>
          <w:sz w:val="24"/>
          <w:szCs w:val="24"/>
        </w:rPr>
        <w:t>ir būtina</w:t>
      </w:r>
      <w:r w:rsidR="00B176B6">
        <w:rPr>
          <w:rFonts w:cstheme="minorHAnsi"/>
          <w:sz w:val="24"/>
          <w:szCs w:val="24"/>
        </w:rPr>
        <w:t xml:space="preserve">, siekiant užtikrinti </w:t>
      </w:r>
      <w:r w:rsidR="00CB622A">
        <w:rPr>
          <w:rFonts w:cstheme="minorHAnsi"/>
          <w:sz w:val="24"/>
          <w:szCs w:val="24"/>
        </w:rPr>
        <w:t xml:space="preserve">nustatytus </w:t>
      </w:r>
      <w:r w:rsidR="000F05A1">
        <w:rPr>
          <w:rFonts w:cstheme="minorHAnsi"/>
          <w:sz w:val="24"/>
          <w:szCs w:val="24"/>
        </w:rPr>
        <w:t xml:space="preserve">ir patvirtintus </w:t>
      </w:r>
      <w:r w:rsidR="00EA2894">
        <w:rPr>
          <w:rFonts w:cstheme="minorHAnsi"/>
          <w:sz w:val="24"/>
          <w:szCs w:val="24"/>
        </w:rPr>
        <w:t>O</w:t>
      </w:r>
      <w:r w:rsidR="00B176B6">
        <w:rPr>
          <w:rFonts w:cstheme="minorHAnsi"/>
          <w:sz w:val="24"/>
          <w:szCs w:val="24"/>
        </w:rPr>
        <w:t>peraciniu</w:t>
      </w:r>
      <w:r w:rsidR="00A066ED">
        <w:rPr>
          <w:rFonts w:cstheme="minorHAnsi"/>
          <w:sz w:val="24"/>
          <w:szCs w:val="24"/>
        </w:rPr>
        <w:t>s</w:t>
      </w:r>
      <w:r w:rsidR="00B176B6">
        <w:rPr>
          <w:rFonts w:cstheme="minorHAnsi"/>
          <w:sz w:val="24"/>
          <w:szCs w:val="24"/>
        </w:rPr>
        <w:t xml:space="preserve"> reikalavimus</w:t>
      </w:r>
      <w:r w:rsidR="00A066ED" w:rsidRPr="00A066ED">
        <w:rPr>
          <w:rFonts w:cstheme="minorHAnsi"/>
          <w:sz w:val="24"/>
          <w:szCs w:val="24"/>
        </w:rPr>
        <w:t xml:space="preserve"> </w:t>
      </w:r>
      <w:r w:rsidR="00A066ED" w:rsidRPr="00B176B6">
        <w:rPr>
          <w:rFonts w:cstheme="minorHAnsi"/>
          <w:sz w:val="24"/>
          <w:szCs w:val="24"/>
        </w:rPr>
        <w:t>vidutinio dydžio transporto orlaivi</w:t>
      </w:r>
      <w:r w:rsidR="00A066ED">
        <w:rPr>
          <w:rFonts w:cstheme="minorHAnsi"/>
          <w:sz w:val="24"/>
          <w:szCs w:val="24"/>
        </w:rPr>
        <w:t>ams</w:t>
      </w:r>
      <w:r w:rsidR="00B176B6">
        <w:rPr>
          <w:rFonts w:cstheme="minorHAnsi"/>
          <w:sz w:val="24"/>
          <w:szCs w:val="24"/>
        </w:rPr>
        <w:t xml:space="preserve">, taip pat </w:t>
      </w:r>
      <w:r w:rsidR="001C179B">
        <w:rPr>
          <w:rFonts w:cstheme="minorHAnsi"/>
          <w:sz w:val="24"/>
          <w:szCs w:val="24"/>
        </w:rPr>
        <w:t xml:space="preserve">siekiant </w:t>
      </w:r>
      <w:r w:rsidR="00B176B6">
        <w:rPr>
          <w:rFonts w:cstheme="minorHAnsi"/>
          <w:sz w:val="24"/>
          <w:szCs w:val="24"/>
        </w:rPr>
        <w:t xml:space="preserve">užtikrinti </w:t>
      </w:r>
      <w:r w:rsidR="00DC468E">
        <w:rPr>
          <w:rFonts w:cstheme="minorHAnsi"/>
          <w:sz w:val="24"/>
          <w:szCs w:val="24"/>
        </w:rPr>
        <w:t xml:space="preserve">orlaivių nepertraukiamą </w:t>
      </w:r>
      <w:r w:rsidR="002D7BF8">
        <w:rPr>
          <w:rFonts w:cstheme="minorHAnsi"/>
          <w:sz w:val="24"/>
          <w:szCs w:val="24"/>
        </w:rPr>
        <w:t>techninė</w:t>
      </w:r>
      <w:r w:rsidR="001C179B">
        <w:rPr>
          <w:rFonts w:cstheme="minorHAnsi"/>
          <w:sz w:val="24"/>
          <w:szCs w:val="24"/>
        </w:rPr>
        <w:t>s</w:t>
      </w:r>
      <w:r w:rsidR="002D7BF8">
        <w:rPr>
          <w:rFonts w:cstheme="minorHAnsi"/>
          <w:sz w:val="24"/>
          <w:szCs w:val="24"/>
        </w:rPr>
        <w:t xml:space="preserve"> paramos </w:t>
      </w:r>
      <w:r w:rsidR="00DC468E">
        <w:rPr>
          <w:rFonts w:cstheme="minorHAnsi"/>
          <w:sz w:val="24"/>
          <w:szCs w:val="24"/>
        </w:rPr>
        <w:t>aprūpi</w:t>
      </w:r>
      <w:r w:rsidR="0027342A">
        <w:rPr>
          <w:rFonts w:cstheme="minorHAnsi"/>
          <w:sz w:val="24"/>
          <w:szCs w:val="24"/>
        </w:rPr>
        <w:t>ni</w:t>
      </w:r>
      <w:r w:rsidR="00DC468E">
        <w:rPr>
          <w:rFonts w:cstheme="minorHAnsi"/>
          <w:sz w:val="24"/>
          <w:szCs w:val="24"/>
        </w:rPr>
        <w:t xml:space="preserve">mą </w:t>
      </w:r>
      <w:r w:rsidR="00851E15">
        <w:rPr>
          <w:rFonts w:cstheme="minorHAnsi"/>
          <w:sz w:val="24"/>
          <w:szCs w:val="24"/>
        </w:rPr>
        <w:t>ir</w:t>
      </w:r>
      <w:r w:rsidR="00FE3802">
        <w:rPr>
          <w:rFonts w:cstheme="minorHAnsi"/>
          <w:sz w:val="24"/>
          <w:szCs w:val="24"/>
        </w:rPr>
        <w:t xml:space="preserve"> </w:t>
      </w:r>
      <w:r w:rsidR="00A63C99">
        <w:rPr>
          <w:rFonts w:cstheme="minorHAnsi"/>
          <w:sz w:val="24"/>
          <w:szCs w:val="24"/>
        </w:rPr>
        <w:t xml:space="preserve">orlaivių skrydžių saugos </w:t>
      </w:r>
      <w:r w:rsidR="003D0B4D">
        <w:rPr>
          <w:rFonts w:cstheme="minorHAnsi"/>
          <w:sz w:val="24"/>
          <w:szCs w:val="24"/>
        </w:rPr>
        <w:t xml:space="preserve">bei </w:t>
      </w:r>
      <w:r w:rsidR="00A63C99">
        <w:rPr>
          <w:rFonts w:cstheme="minorHAnsi"/>
          <w:sz w:val="24"/>
          <w:szCs w:val="24"/>
        </w:rPr>
        <w:t>techninės priežiūros reikalavimus</w:t>
      </w:r>
      <w:r w:rsidR="003A0842">
        <w:rPr>
          <w:rFonts w:cstheme="minorHAnsi"/>
          <w:sz w:val="24"/>
          <w:szCs w:val="24"/>
        </w:rPr>
        <w:t xml:space="preserve">. </w:t>
      </w:r>
      <w:r w:rsidR="00AF01CF">
        <w:rPr>
          <w:rFonts w:cstheme="minorHAnsi"/>
          <w:sz w:val="24"/>
          <w:szCs w:val="24"/>
        </w:rPr>
        <w:t xml:space="preserve">Nagrinėjamu atveju, </w:t>
      </w:r>
      <w:r w:rsidR="00B27AC0" w:rsidRPr="00CA4005">
        <w:rPr>
          <w:rFonts w:cstheme="minorHAnsi"/>
          <w:sz w:val="24"/>
          <w:szCs w:val="24"/>
        </w:rPr>
        <w:t xml:space="preserve">egzistuoja techninės priežastys, dėl kurių </w:t>
      </w:r>
      <w:r w:rsidR="00B27AC0" w:rsidRPr="00402940">
        <w:rPr>
          <w:rFonts w:cstheme="minorHAnsi"/>
          <w:sz w:val="24"/>
          <w:szCs w:val="24"/>
        </w:rPr>
        <w:t>logistinio palaikymo paslaug</w:t>
      </w:r>
      <w:r w:rsidR="00B27AC0">
        <w:rPr>
          <w:rFonts w:cstheme="minorHAnsi"/>
          <w:sz w:val="24"/>
          <w:szCs w:val="24"/>
        </w:rPr>
        <w:t>ą</w:t>
      </w:r>
      <w:r w:rsidR="00B27AC0" w:rsidRPr="00402940">
        <w:rPr>
          <w:rFonts w:cstheme="minorHAnsi"/>
          <w:sz w:val="24"/>
          <w:szCs w:val="24"/>
        </w:rPr>
        <w:t xml:space="preserve"> ne mažesniam kaip 15 metų laikotarpiui </w:t>
      </w:r>
      <w:r w:rsidR="00AB17DB">
        <w:rPr>
          <w:rFonts w:cstheme="minorHAnsi"/>
          <w:sz w:val="24"/>
          <w:szCs w:val="24"/>
        </w:rPr>
        <w:t xml:space="preserve">visa apimti </w:t>
      </w:r>
      <w:r w:rsidR="00B27AC0" w:rsidRPr="00CA4005">
        <w:rPr>
          <w:rFonts w:cstheme="minorHAnsi"/>
          <w:sz w:val="24"/>
          <w:szCs w:val="24"/>
        </w:rPr>
        <w:t>gali</w:t>
      </w:r>
      <w:r w:rsidR="001F1EC6">
        <w:rPr>
          <w:rFonts w:cstheme="minorHAnsi"/>
          <w:sz w:val="24"/>
          <w:szCs w:val="24"/>
        </w:rPr>
        <w:t xml:space="preserve"> suteikti </w:t>
      </w:r>
      <w:r w:rsidR="00B27AC0" w:rsidRPr="00CA4005">
        <w:rPr>
          <w:rFonts w:cstheme="minorHAnsi"/>
          <w:sz w:val="24"/>
          <w:szCs w:val="24"/>
        </w:rPr>
        <w:t xml:space="preserve">tik </w:t>
      </w:r>
      <w:r w:rsidR="00AB17DB">
        <w:rPr>
          <w:rFonts w:cstheme="minorHAnsi"/>
          <w:sz w:val="24"/>
          <w:szCs w:val="24"/>
        </w:rPr>
        <w:t>T</w:t>
      </w:r>
      <w:r w:rsidR="00B27AC0" w:rsidRPr="00402940">
        <w:rPr>
          <w:rFonts w:cstheme="minorHAnsi"/>
          <w:sz w:val="24"/>
          <w:szCs w:val="24"/>
        </w:rPr>
        <w:t>iekėj</w:t>
      </w:r>
      <w:r w:rsidR="001F1EC6">
        <w:rPr>
          <w:rFonts w:cstheme="minorHAnsi"/>
          <w:sz w:val="24"/>
          <w:szCs w:val="24"/>
        </w:rPr>
        <w:t>as,</w:t>
      </w:r>
      <w:r w:rsidR="00AF01CF">
        <w:rPr>
          <w:rFonts w:cstheme="minorHAnsi"/>
          <w:sz w:val="24"/>
          <w:szCs w:val="24"/>
        </w:rPr>
        <w:t xml:space="preserve"> </w:t>
      </w:r>
      <w:r w:rsidR="003D0B4D">
        <w:rPr>
          <w:rFonts w:cstheme="minorHAnsi"/>
          <w:sz w:val="24"/>
          <w:szCs w:val="24"/>
        </w:rPr>
        <w:t xml:space="preserve">kuris yra </w:t>
      </w:r>
      <w:r w:rsidR="006D6D07" w:rsidRPr="00DF26FB">
        <w:rPr>
          <w:rFonts w:cstheme="minorHAnsi"/>
          <w:sz w:val="24"/>
          <w:szCs w:val="24"/>
        </w:rPr>
        <w:t xml:space="preserve">orlaivių </w:t>
      </w:r>
      <w:bookmarkStart w:id="2" w:name="_Hlk214969053"/>
      <w:r w:rsidR="00DF26FB" w:rsidRPr="00DF26FB">
        <w:rPr>
          <w:rFonts w:cstheme="minorHAnsi"/>
          <w:sz w:val="24"/>
          <w:szCs w:val="24"/>
        </w:rPr>
        <w:t xml:space="preserve">C-390 </w:t>
      </w:r>
      <w:bookmarkEnd w:id="2"/>
      <w:r w:rsidR="00DF26FB">
        <w:rPr>
          <w:rFonts w:cstheme="minorHAnsi"/>
          <w:sz w:val="24"/>
          <w:szCs w:val="24"/>
        </w:rPr>
        <w:t>gamintojas</w:t>
      </w:r>
      <w:r w:rsidR="00322EF2">
        <w:rPr>
          <w:rFonts w:cstheme="minorHAnsi"/>
          <w:sz w:val="24"/>
          <w:szCs w:val="24"/>
        </w:rPr>
        <w:t>,</w:t>
      </w:r>
      <w:r w:rsidR="00BE425E" w:rsidRPr="00BE425E">
        <w:rPr>
          <w:rFonts w:cstheme="minorHAnsi"/>
          <w:sz w:val="24"/>
          <w:szCs w:val="24"/>
        </w:rPr>
        <w:t xml:space="preserve"> </w:t>
      </w:r>
      <w:r w:rsidR="001F1EC6">
        <w:rPr>
          <w:rFonts w:cstheme="minorHAnsi"/>
          <w:sz w:val="24"/>
          <w:szCs w:val="24"/>
        </w:rPr>
        <w:t xml:space="preserve">ir </w:t>
      </w:r>
      <w:r w:rsidR="00743F10">
        <w:rPr>
          <w:rFonts w:cstheme="minorHAnsi"/>
          <w:sz w:val="24"/>
          <w:szCs w:val="24"/>
        </w:rPr>
        <w:t xml:space="preserve">kuris </w:t>
      </w:r>
      <w:r w:rsidR="00C0598C">
        <w:rPr>
          <w:rFonts w:cstheme="minorHAnsi"/>
          <w:sz w:val="24"/>
          <w:szCs w:val="24"/>
        </w:rPr>
        <w:t xml:space="preserve">vienintelis </w:t>
      </w:r>
      <w:r w:rsidR="00743F10" w:rsidRPr="00743F10">
        <w:rPr>
          <w:rFonts w:cstheme="minorHAnsi"/>
          <w:sz w:val="24"/>
          <w:szCs w:val="24"/>
        </w:rPr>
        <w:t>valdo visus nuosavybės teise saugomus duomenis, įskaitant techninius leidinius, programinės įrangos atnaujinimus ir visišką orlaivio konfigūracijos valdymą</w:t>
      </w:r>
      <w:r w:rsidR="003B58C0">
        <w:rPr>
          <w:rFonts w:cstheme="minorHAnsi"/>
          <w:sz w:val="24"/>
          <w:szCs w:val="24"/>
        </w:rPr>
        <w:t xml:space="preserve">, </w:t>
      </w:r>
      <w:r w:rsidR="00696E83">
        <w:rPr>
          <w:rFonts w:cstheme="minorHAnsi"/>
          <w:sz w:val="24"/>
          <w:szCs w:val="24"/>
        </w:rPr>
        <w:t xml:space="preserve">taip pat </w:t>
      </w:r>
      <w:r w:rsidR="00743F10" w:rsidRPr="00743F10">
        <w:rPr>
          <w:rFonts w:cstheme="minorHAnsi"/>
          <w:sz w:val="24"/>
          <w:szCs w:val="24"/>
        </w:rPr>
        <w:t xml:space="preserve">turi išskirtinės teises projektuoti ir gaminti specializuotus įrankius, reikalingus </w:t>
      </w:r>
      <w:r w:rsidR="00236E5C">
        <w:rPr>
          <w:rFonts w:cstheme="minorHAnsi"/>
          <w:sz w:val="24"/>
          <w:szCs w:val="24"/>
        </w:rPr>
        <w:t xml:space="preserve">atlikti orlaivių </w:t>
      </w:r>
      <w:r w:rsidR="00236E5C" w:rsidRPr="00236E5C">
        <w:rPr>
          <w:rFonts w:cstheme="minorHAnsi"/>
          <w:sz w:val="24"/>
          <w:szCs w:val="24"/>
        </w:rPr>
        <w:t xml:space="preserve">C-390 </w:t>
      </w:r>
      <w:r w:rsidR="00644E2F">
        <w:rPr>
          <w:rFonts w:cstheme="minorHAnsi"/>
          <w:sz w:val="24"/>
          <w:szCs w:val="24"/>
        </w:rPr>
        <w:t>tec</w:t>
      </w:r>
      <w:r w:rsidR="001D50E9">
        <w:rPr>
          <w:rFonts w:cstheme="minorHAnsi"/>
          <w:sz w:val="24"/>
          <w:szCs w:val="24"/>
        </w:rPr>
        <w:t>hnin</w:t>
      </w:r>
      <w:r w:rsidR="00236E5C">
        <w:rPr>
          <w:rFonts w:cstheme="minorHAnsi"/>
          <w:sz w:val="24"/>
          <w:szCs w:val="24"/>
        </w:rPr>
        <w:t>ę</w:t>
      </w:r>
      <w:r w:rsidR="001D50E9">
        <w:rPr>
          <w:rFonts w:cstheme="minorHAnsi"/>
          <w:sz w:val="24"/>
          <w:szCs w:val="24"/>
        </w:rPr>
        <w:t xml:space="preserve"> priežiūr</w:t>
      </w:r>
      <w:r w:rsidR="00236E5C">
        <w:rPr>
          <w:rFonts w:cstheme="minorHAnsi"/>
          <w:sz w:val="24"/>
          <w:szCs w:val="24"/>
        </w:rPr>
        <w:t>ą</w:t>
      </w:r>
      <w:r w:rsidR="00743F10" w:rsidRPr="00743F10">
        <w:rPr>
          <w:rFonts w:cstheme="minorHAnsi"/>
          <w:sz w:val="24"/>
          <w:szCs w:val="24"/>
        </w:rPr>
        <w:t xml:space="preserve">, yra </w:t>
      </w:r>
      <w:r w:rsidR="00236E5C">
        <w:rPr>
          <w:rFonts w:cstheme="minorHAnsi"/>
          <w:sz w:val="24"/>
          <w:szCs w:val="24"/>
        </w:rPr>
        <w:t>šių</w:t>
      </w:r>
      <w:r w:rsidR="00743F10" w:rsidRPr="00743F10">
        <w:rPr>
          <w:rFonts w:cstheme="minorHAnsi"/>
          <w:sz w:val="24"/>
          <w:szCs w:val="24"/>
        </w:rPr>
        <w:t xml:space="preserve"> orlaivių atsarginių dalių ir remonto paslaugų teikėjas</w:t>
      </w:r>
      <w:r w:rsidR="006C4D8B">
        <w:rPr>
          <w:rFonts w:cstheme="minorHAnsi"/>
          <w:sz w:val="24"/>
          <w:szCs w:val="24"/>
        </w:rPr>
        <w:t>.</w:t>
      </w:r>
    </w:p>
    <w:p w14:paraId="2135485A" w14:textId="530E45E4" w:rsidR="00BF5918" w:rsidRDefault="00BF5918" w:rsidP="004E497F">
      <w:pPr>
        <w:spacing w:after="0"/>
        <w:ind w:firstLine="567"/>
        <w:rPr>
          <w:rFonts w:cstheme="minorHAnsi"/>
          <w:sz w:val="24"/>
          <w:szCs w:val="24"/>
        </w:rPr>
      </w:pPr>
      <w:r w:rsidRPr="00BF5918">
        <w:rPr>
          <w:rFonts w:cstheme="minorHAnsi"/>
          <w:sz w:val="24"/>
          <w:szCs w:val="24"/>
        </w:rPr>
        <w:t xml:space="preserve">Atsižvelgdama </w:t>
      </w:r>
      <w:r w:rsidR="00F241A2">
        <w:rPr>
          <w:rFonts w:cstheme="minorHAnsi"/>
          <w:sz w:val="24"/>
          <w:szCs w:val="24"/>
        </w:rPr>
        <w:t xml:space="preserve">į </w:t>
      </w:r>
      <w:r w:rsidRPr="00BF5918">
        <w:rPr>
          <w:rFonts w:cstheme="minorHAnsi"/>
          <w:sz w:val="24"/>
          <w:szCs w:val="24"/>
        </w:rPr>
        <w:t>nurodytą ir vadovaudamasi Įstatymo 9 straipsnio 2 dalies 6 punktu, Tarnyba sutinka</w:t>
      </w:r>
      <w:r w:rsidR="00AD1D07">
        <w:rPr>
          <w:rFonts w:cstheme="minorHAnsi"/>
          <w:sz w:val="24"/>
          <w:szCs w:val="24"/>
        </w:rPr>
        <w:t xml:space="preserve"> išplėsti Sprendime </w:t>
      </w:r>
      <w:r w:rsidR="006D03A0">
        <w:rPr>
          <w:rFonts w:cstheme="minorHAnsi"/>
          <w:sz w:val="24"/>
          <w:szCs w:val="24"/>
        </w:rPr>
        <w:t>nurodytą Pirkimo ob</w:t>
      </w:r>
      <w:r w:rsidR="00995B3E">
        <w:rPr>
          <w:rFonts w:cstheme="minorHAnsi"/>
          <w:sz w:val="24"/>
          <w:szCs w:val="24"/>
        </w:rPr>
        <w:t>jektą</w:t>
      </w:r>
      <w:r w:rsidR="00B93802">
        <w:rPr>
          <w:rFonts w:cstheme="minorHAnsi"/>
          <w:sz w:val="24"/>
          <w:szCs w:val="24"/>
        </w:rPr>
        <w:t xml:space="preserve"> </w:t>
      </w:r>
      <w:r w:rsidR="00902147">
        <w:rPr>
          <w:rFonts w:cstheme="minorHAnsi"/>
          <w:sz w:val="24"/>
          <w:szCs w:val="24"/>
        </w:rPr>
        <w:t>–</w:t>
      </w:r>
      <w:r w:rsidR="00B93802">
        <w:rPr>
          <w:rFonts w:cstheme="minorHAnsi"/>
          <w:sz w:val="24"/>
          <w:szCs w:val="24"/>
        </w:rPr>
        <w:t xml:space="preserve"> </w:t>
      </w:r>
      <w:r w:rsidR="00305D10">
        <w:rPr>
          <w:rFonts w:cstheme="minorHAnsi"/>
          <w:sz w:val="24"/>
          <w:szCs w:val="24"/>
        </w:rPr>
        <w:t xml:space="preserve">kartu </w:t>
      </w:r>
      <w:r w:rsidR="00902147">
        <w:rPr>
          <w:rFonts w:cstheme="minorHAnsi"/>
          <w:sz w:val="24"/>
          <w:szCs w:val="24"/>
        </w:rPr>
        <w:t xml:space="preserve">įsigyti </w:t>
      </w:r>
      <w:r w:rsidR="00152F8F" w:rsidRPr="00152F8F">
        <w:rPr>
          <w:rFonts w:cstheme="minorHAnsi"/>
          <w:sz w:val="24"/>
          <w:szCs w:val="24"/>
        </w:rPr>
        <w:t>logistinio palaikymo paslaugą 15 metų laikotarpiui</w:t>
      </w:r>
      <w:r w:rsidR="00F10921">
        <w:rPr>
          <w:rFonts w:cstheme="minorHAnsi"/>
          <w:sz w:val="24"/>
          <w:szCs w:val="24"/>
        </w:rPr>
        <w:t xml:space="preserve">, ir </w:t>
      </w:r>
      <w:r w:rsidR="00591E53">
        <w:rPr>
          <w:rFonts w:cstheme="minorHAnsi"/>
          <w:sz w:val="24"/>
          <w:szCs w:val="24"/>
        </w:rPr>
        <w:t xml:space="preserve">sutinka, kad </w:t>
      </w:r>
      <w:r w:rsidR="006E7374" w:rsidRPr="006E7374">
        <w:rPr>
          <w:rFonts w:cstheme="minorHAnsi"/>
          <w:sz w:val="24"/>
          <w:szCs w:val="24"/>
        </w:rPr>
        <w:t xml:space="preserve">Perkančioji organizacija </w:t>
      </w:r>
      <w:r w:rsidR="006751C0">
        <w:rPr>
          <w:rFonts w:cstheme="minorHAnsi"/>
          <w:sz w:val="24"/>
          <w:szCs w:val="24"/>
        </w:rPr>
        <w:t>Pirkimą</w:t>
      </w:r>
      <w:r w:rsidR="00475356">
        <w:rPr>
          <w:rFonts w:cstheme="minorHAnsi"/>
          <w:sz w:val="24"/>
          <w:szCs w:val="24"/>
        </w:rPr>
        <w:t xml:space="preserve"> su lo</w:t>
      </w:r>
      <w:r w:rsidR="00475356" w:rsidRPr="00475356">
        <w:rPr>
          <w:rFonts w:cstheme="minorHAnsi"/>
          <w:sz w:val="24"/>
          <w:szCs w:val="24"/>
        </w:rPr>
        <w:t>gistinio palaikymo paslaug</w:t>
      </w:r>
      <w:r w:rsidR="003C330A">
        <w:rPr>
          <w:rFonts w:cstheme="minorHAnsi"/>
          <w:sz w:val="24"/>
          <w:szCs w:val="24"/>
        </w:rPr>
        <w:t>a</w:t>
      </w:r>
      <w:r w:rsidR="00475356" w:rsidRPr="00475356">
        <w:rPr>
          <w:rFonts w:cstheme="minorHAnsi"/>
          <w:sz w:val="24"/>
          <w:szCs w:val="24"/>
        </w:rPr>
        <w:t xml:space="preserve"> 15 metų laikotarpiui</w:t>
      </w:r>
      <w:r w:rsidR="006751C0">
        <w:rPr>
          <w:rFonts w:cstheme="minorHAnsi"/>
          <w:sz w:val="24"/>
          <w:szCs w:val="24"/>
        </w:rPr>
        <w:t xml:space="preserve"> vykdytų</w:t>
      </w:r>
      <w:r w:rsidR="00124A4C">
        <w:rPr>
          <w:rFonts w:cstheme="minorHAnsi"/>
          <w:sz w:val="24"/>
          <w:szCs w:val="24"/>
        </w:rPr>
        <w:t xml:space="preserve"> </w:t>
      </w:r>
      <w:r w:rsidRPr="00BF5918">
        <w:rPr>
          <w:rFonts w:cstheme="minorHAnsi"/>
          <w:sz w:val="24"/>
          <w:szCs w:val="24"/>
        </w:rPr>
        <w:t xml:space="preserve">neskelbiamų derybų būdu, vadovaudamasi Įstatymo 19 straipsnio 4 dalies 5 punktu, į derybas kviečiant konkretų tiekėją – kompaniją </w:t>
      </w:r>
      <w:proofErr w:type="spellStart"/>
      <w:r w:rsidR="00124A4C">
        <w:rPr>
          <w:rFonts w:cstheme="minorHAnsi"/>
          <w:sz w:val="24"/>
          <w:szCs w:val="24"/>
        </w:rPr>
        <w:t>Embraer</w:t>
      </w:r>
      <w:proofErr w:type="spellEnd"/>
      <w:r w:rsidRPr="00BF5918">
        <w:rPr>
          <w:rFonts w:cstheme="minorHAnsi"/>
          <w:sz w:val="24"/>
          <w:szCs w:val="24"/>
        </w:rPr>
        <w:t>.</w:t>
      </w:r>
    </w:p>
    <w:p w14:paraId="6A2CD1A5" w14:textId="5E9546DE" w:rsidR="009536F6" w:rsidRPr="0083448E" w:rsidRDefault="003E6223" w:rsidP="004E497F">
      <w:pPr>
        <w:tabs>
          <w:tab w:val="left" w:pos="1134"/>
        </w:tabs>
        <w:spacing w:after="0"/>
        <w:ind w:firstLine="567"/>
        <w:rPr>
          <w:rFonts w:eastAsia="Times New Roman" w:cstheme="minorHAnsi"/>
          <w:sz w:val="24"/>
          <w:szCs w:val="24"/>
        </w:rPr>
      </w:pPr>
      <w:r w:rsidRPr="0083448E">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w:t>
      </w:r>
      <w:r w:rsidRPr="0083448E">
        <w:rPr>
          <w:rFonts w:eastAsia="Times New Roman" w:cstheme="minorHAnsi"/>
          <w:sz w:val="24"/>
          <w:szCs w:val="24"/>
        </w:rPr>
        <w:lastRenderedPageBreak/>
        <w:t>ir Lietuvos Respublikos ikiteisminio administracinių ginčų nagrinėjimo tvarkos įstatymu, skundai paduodami Lietuvos administracinių ginčų komisijai (</w:t>
      </w:r>
      <w:r w:rsidR="00ED6172" w:rsidRPr="00ED6172">
        <w:rPr>
          <w:rFonts w:eastAsia="Times New Roman" w:cstheme="minorHAnsi"/>
          <w:sz w:val="24"/>
          <w:szCs w:val="24"/>
        </w:rPr>
        <w:t>A. Goštauto g.12-100, 01108 Vilnius</w:t>
      </w:r>
      <w:r w:rsidRPr="0083448E">
        <w:rPr>
          <w:rFonts w:eastAsia="Times New Roman" w:cstheme="minorHAnsi"/>
          <w:sz w:val="24"/>
          <w:szCs w:val="24"/>
        </w:rPr>
        <w:t>) ar Regionų administraciniam teismui (Žygimantų g. 2, 01102 Vilnius).</w:t>
      </w:r>
    </w:p>
    <w:p w14:paraId="115F8B83" w14:textId="77777777" w:rsidR="00F840C8" w:rsidRPr="0083448E"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Pr="0083448E"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83448E" w:rsidRDefault="00FC437E" w:rsidP="00943593">
            <w:pPr>
              <w:tabs>
                <w:tab w:val="left" w:pos="1134"/>
              </w:tabs>
              <w:spacing w:after="0"/>
              <w:jc w:val="both"/>
              <w:rPr>
                <w:rFonts w:eastAsia="Times New Roman" w:cstheme="minorHAnsi"/>
                <w:sz w:val="24"/>
                <w:szCs w:val="24"/>
              </w:rPr>
            </w:pPr>
            <w:r w:rsidRPr="0083448E">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sidRPr="0083448E">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18E234F8" w14:textId="77777777" w:rsidR="00005CE2" w:rsidRDefault="00005CE2" w:rsidP="00943593">
      <w:pPr>
        <w:tabs>
          <w:tab w:val="left" w:pos="900"/>
        </w:tabs>
        <w:spacing w:after="0"/>
        <w:rPr>
          <w:rFonts w:eastAsia="Times New Roman" w:cstheme="minorHAnsi"/>
          <w:sz w:val="24"/>
          <w:szCs w:val="24"/>
        </w:rPr>
      </w:pPr>
    </w:p>
    <w:p w14:paraId="58385F7A" w14:textId="77777777" w:rsidR="007A1F21" w:rsidRDefault="007A1F21" w:rsidP="00943593">
      <w:pPr>
        <w:tabs>
          <w:tab w:val="left" w:pos="900"/>
        </w:tabs>
        <w:spacing w:after="0"/>
        <w:rPr>
          <w:rFonts w:eastAsia="Times New Roman" w:cstheme="minorHAnsi"/>
          <w:sz w:val="24"/>
          <w:szCs w:val="24"/>
        </w:rPr>
      </w:pPr>
    </w:p>
    <w:p w14:paraId="59FBCEBC" w14:textId="77777777" w:rsidR="007A1F21" w:rsidRDefault="007A1F21" w:rsidP="00943593">
      <w:pPr>
        <w:tabs>
          <w:tab w:val="left" w:pos="900"/>
        </w:tabs>
        <w:spacing w:after="0"/>
        <w:rPr>
          <w:rFonts w:eastAsia="Times New Roman" w:cstheme="minorHAnsi"/>
          <w:sz w:val="24"/>
          <w:szCs w:val="24"/>
        </w:rPr>
      </w:pPr>
    </w:p>
    <w:p w14:paraId="51BEA455" w14:textId="77777777" w:rsidR="007A1F21" w:rsidRDefault="007A1F21" w:rsidP="00943593">
      <w:pPr>
        <w:tabs>
          <w:tab w:val="left" w:pos="900"/>
        </w:tabs>
        <w:spacing w:after="0"/>
        <w:rPr>
          <w:rFonts w:eastAsia="Times New Roman" w:cstheme="minorHAnsi"/>
          <w:sz w:val="24"/>
          <w:szCs w:val="24"/>
        </w:rPr>
      </w:pPr>
    </w:p>
    <w:p w14:paraId="09862600" w14:textId="77777777" w:rsidR="007A1F21" w:rsidRDefault="007A1F21" w:rsidP="00943593">
      <w:pPr>
        <w:tabs>
          <w:tab w:val="left" w:pos="900"/>
        </w:tabs>
        <w:spacing w:after="0"/>
        <w:rPr>
          <w:rFonts w:eastAsia="Times New Roman" w:cstheme="minorHAnsi"/>
          <w:sz w:val="24"/>
          <w:szCs w:val="24"/>
        </w:rPr>
      </w:pPr>
    </w:p>
    <w:p w14:paraId="32E61202" w14:textId="77777777" w:rsidR="007A1F21" w:rsidRDefault="007A1F21" w:rsidP="00943593">
      <w:pPr>
        <w:tabs>
          <w:tab w:val="left" w:pos="900"/>
        </w:tabs>
        <w:spacing w:after="0"/>
        <w:rPr>
          <w:rFonts w:eastAsia="Times New Roman" w:cstheme="minorHAnsi"/>
          <w:sz w:val="24"/>
          <w:szCs w:val="24"/>
        </w:rPr>
      </w:pPr>
    </w:p>
    <w:p w14:paraId="1E42ACFA" w14:textId="77777777" w:rsidR="007A1F21" w:rsidRDefault="007A1F21" w:rsidP="00943593">
      <w:pPr>
        <w:tabs>
          <w:tab w:val="left" w:pos="900"/>
        </w:tabs>
        <w:spacing w:after="0"/>
        <w:rPr>
          <w:rFonts w:eastAsia="Times New Roman" w:cstheme="minorHAnsi"/>
          <w:sz w:val="24"/>
          <w:szCs w:val="24"/>
        </w:rPr>
      </w:pPr>
    </w:p>
    <w:p w14:paraId="40102A31" w14:textId="77777777" w:rsidR="007A1F21" w:rsidRDefault="007A1F21" w:rsidP="00943593">
      <w:pPr>
        <w:tabs>
          <w:tab w:val="left" w:pos="900"/>
        </w:tabs>
        <w:spacing w:after="0"/>
        <w:rPr>
          <w:rFonts w:eastAsia="Times New Roman" w:cstheme="minorHAnsi"/>
          <w:sz w:val="24"/>
          <w:szCs w:val="24"/>
        </w:rPr>
      </w:pPr>
    </w:p>
    <w:p w14:paraId="034EA26D" w14:textId="77777777" w:rsidR="007A1F21" w:rsidRDefault="007A1F21" w:rsidP="00943593">
      <w:pPr>
        <w:tabs>
          <w:tab w:val="left" w:pos="900"/>
        </w:tabs>
        <w:spacing w:after="0"/>
        <w:rPr>
          <w:rFonts w:eastAsia="Times New Roman" w:cstheme="minorHAnsi"/>
          <w:sz w:val="24"/>
          <w:szCs w:val="24"/>
        </w:rPr>
      </w:pPr>
    </w:p>
    <w:p w14:paraId="47466D37" w14:textId="77777777" w:rsidR="007A1F21" w:rsidRDefault="007A1F21" w:rsidP="00943593">
      <w:pPr>
        <w:tabs>
          <w:tab w:val="left" w:pos="900"/>
        </w:tabs>
        <w:spacing w:after="0"/>
        <w:rPr>
          <w:rFonts w:eastAsia="Times New Roman" w:cstheme="minorHAnsi"/>
          <w:sz w:val="24"/>
          <w:szCs w:val="24"/>
        </w:rPr>
      </w:pPr>
    </w:p>
    <w:p w14:paraId="5C7FA8E3" w14:textId="77777777" w:rsidR="007A1F21" w:rsidRDefault="007A1F21" w:rsidP="00943593">
      <w:pPr>
        <w:tabs>
          <w:tab w:val="left" w:pos="900"/>
        </w:tabs>
        <w:spacing w:after="0"/>
        <w:rPr>
          <w:rFonts w:eastAsia="Times New Roman" w:cstheme="minorHAnsi"/>
          <w:sz w:val="24"/>
          <w:szCs w:val="24"/>
        </w:rPr>
      </w:pPr>
    </w:p>
    <w:p w14:paraId="2C01DA36" w14:textId="77777777" w:rsidR="007A1F21" w:rsidRDefault="007A1F21" w:rsidP="00943593">
      <w:pPr>
        <w:tabs>
          <w:tab w:val="left" w:pos="900"/>
        </w:tabs>
        <w:spacing w:after="0"/>
        <w:rPr>
          <w:rFonts w:eastAsia="Times New Roman" w:cstheme="minorHAnsi"/>
          <w:sz w:val="24"/>
          <w:szCs w:val="24"/>
        </w:rPr>
      </w:pPr>
    </w:p>
    <w:p w14:paraId="1AE0FF7A" w14:textId="77777777" w:rsidR="007A1F21" w:rsidRDefault="007A1F21" w:rsidP="00943593">
      <w:pPr>
        <w:tabs>
          <w:tab w:val="left" w:pos="900"/>
        </w:tabs>
        <w:spacing w:after="0"/>
        <w:rPr>
          <w:rFonts w:eastAsia="Times New Roman" w:cstheme="minorHAnsi"/>
          <w:sz w:val="24"/>
          <w:szCs w:val="24"/>
        </w:rPr>
      </w:pPr>
    </w:p>
    <w:p w14:paraId="09292C4C" w14:textId="77777777" w:rsidR="007A1F21" w:rsidRDefault="007A1F21" w:rsidP="00943593">
      <w:pPr>
        <w:tabs>
          <w:tab w:val="left" w:pos="900"/>
        </w:tabs>
        <w:spacing w:after="0"/>
        <w:rPr>
          <w:rFonts w:eastAsia="Times New Roman" w:cstheme="minorHAnsi"/>
          <w:sz w:val="24"/>
          <w:szCs w:val="24"/>
        </w:rPr>
      </w:pPr>
    </w:p>
    <w:p w14:paraId="73E423D0" w14:textId="77777777" w:rsidR="007A1F21" w:rsidRDefault="007A1F21" w:rsidP="00943593">
      <w:pPr>
        <w:tabs>
          <w:tab w:val="left" w:pos="900"/>
        </w:tabs>
        <w:spacing w:after="0"/>
        <w:rPr>
          <w:rFonts w:eastAsia="Times New Roman" w:cstheme="minorHAnsi"/>
          <w:sz w:val="24"/>
          <w:szCs w:val="24"/>
        </w:rPr>
      </w:pPr>
    </w:p>
    <w:p w14:paraId="0FD95E9C" w14:textId="77777777" w:rsidR="007A1F21" w:rsidRDefault="007A1F21" w:rsidP="00943593">
      <w:pPr>
        <w:tabs>
          <w:tab w:val="left" w:pos="900"/>
        </w:tabs>
        <w:spacing w:after="0"/>
        <w:rPr>
          <w:rFonts w:eastAsia="Times New Roman" w:cstheme="minorHAnsi"/>
          <w:sz w:val="24"/>
          <w:szCs w:val="24"/>
        </w:rPr>
      </w:pPr>
    </w:p>
    <w:p w14:paraId="6313947F" w14:textId="77777777" w:rsidR="007A1F21" w:rsidRDefault="007A1F21" w:rsidP="00943593">
      <w:pPr>
        <w:tabs>
          <w:tab w:val="left" w:pos="900"/>
        </w:tabs>
        <w:spacing w:after="0"/>
        <w:rPr>
          <w:rFonts w:eastAsia="Times New Roman" w:cstheme="minorHAnsi"/>
          <w:sz w:val="24"/>
          <w:szCs w:val="24"/>
        </w:rPr>
      </w:pPr>
    </w:p>
    <w:p w14:paraId="5F3CF20C" w14:textId="77777777" w:rsidR="007A1F21" w:rsidRDefault="007A1F21" w:rsidP="00943593">
      <w:pPr>
        <w:tabs>
          <w:tab w:val="left" w:pos="900"/>
        </w:tabs>
        <w:spacing w:after="0"/>
        <w:rPr>
          <w:rFonts w:eastAsia="Times New Roman" w:cstheme="minorHAnsi"/>
          <w:sz w:val="24"/>
          <w:szCs w:val="24"/>
        </w:rPr>
      </w:pPr>
    </w:p>
    <w:p w14:paraId="70D962CA" w14:textId="77777777" w:rsidR="007A1F21" w:rsidRDefault="007A1F21" w:rsidP="00943593">
      <w:pPr>
        <w:tabs>
          <w:tab w:val="left" w:pos="900"/>
        </w:tabs>
        <w:spacing w:after="0"/>
        <w:rPr>
          <w:rFonts w:eastAsia="Times New Roman" w:cstheme="minorHAnsi"/>
          <w:sz w:val="24"/>
          <w:szCs w:val="24"/>
        </w:rPr>
      </w:pPr>
    </w:p>
    <w:p w14:paraId="18D43543" w14:textId="77777777" w:rsidR="007A1F21" w:rsidRDefault="007A1F21" w:rsidP="00943593">
      <w:pPr>
        <w:tabs>
          <w:tab w:val="left" w:pos="900"/>
        </w:tabs>
        <w:spacing w:after="0"/>
        <w:rPr>
          <w:rFonts w:eastAsia="Times New Roman" w:cstheme="minorHAnsi"/>
          <w:sz w:val="24"/>
          <w:szCs w:val="24"/>
        </w:rPr>
      </w:pPr>
    </w:p>
    <w:p w14:paraId="0B8E17D0" w14:textId="77777777" w:rsidR="007A1F21" w:rsidRDefault="007A1F21" w:rsidP="00943593">
      <w:pPr>
        <w:tabs>
          <w:tab w:val="left" w:pos="900"/>
        </w:tabs>
        <w:spacing w:after="0"/>
        <w:rPr>
          <w:rFonts w:eastAsia="Times New Roman" w:cstheme="minorHAnsi"/>
          <w:sz w:val="24"/>
          <w:szCs w:val="24"/>
        </w:rPr>
      </w:pPr>
    </w:p>
    <w:p w14:paraId="1D841BC0" w14:textId="77777777" w:rsidR="007A1F21" w:rsidRDefault="007A1F21" w:rsidP="00943593">
      <w:pPr>
        <w:tabs>
          <w:tab w:val="left" w:pos="900"/>
        </w:tabs>
        <w:spacing w:after="0"/>
        <w:rPr>
          <w:rFonts w:eastAsia="Times New Roman" w:cstheme="minorHAnsi"/>
          <w:sz w:val="24"/>
          <w:szCs w:val="24"/>
        </w:rPr>
      </w:pPr>
    </w:p>
    <w:p w14:paraId="7C70F778" w14:textId="77777777" w:rsidR="007A1F21" w:rsidRDefault="007A1F21" w:rsidP="00943593">
      <w:pPr>
        <w:tabs>
          <w:tab w:val="left" w:pos="900"/>
        </w:tabs>
        <w:spacing w:after="0"/>
        <w:rPr>
          <w:rFonts w:eastAsia="Times New Roman" w:cstheme="minorHAnsi"/>
          <w:sz w:val="24"/>
          <w:szCs w:val="24"/>
        </w:rPr>
      </w:pPr>
    </w:p>
    <w:p w14:paraId="72A482E3" w14:textId="77777777" w:rsidR="007A1F21" w:rsidRDefault="007A1F21" w:rsidP="00943593">
      <w:pPr>
        <w:tabs>
          <w:tab w:val="left" w:pos="900"/>
        </w:tabs>
        <w:spacing w:after="0"/>
        <w:rPr>
          <w:rFonts w:eastAsia="Times New Roman" w:cstheme="minorHAnsi"/>
          <w:sz w:val="24"/>
          <w:szCs w:val="24"/>
        </w:rPr>
      </w:pPr>
    </w:p>
    <w:p w14:paraId="6B221600" w14:textId="77777777" w:rsidR="007A1F21" w:rsidRDefault="007A1F21" w:rsidP="00943593">
      <w:pPr>
        <w:tabs>
          <w:tab w:val="left" w:pos="900"/>
        </w:tabs>
        <w:spacing w:after="0"/>
        <w:rPr>
          <w:rFonts w:eastAsia="Times New Roman" w:cstheme="minorHAnsi"/>
          <w:sz w:val="24"/>
          <w:szCs w:val="24"/>
        </w:rPr>
      </w:pPr>
    </w:p>
    <w:p w14:paraId="0D5093EB" w14:textId="77777777" w:rsidR="007A1F21" w:rsidRDefault="007A1F21" w:rsidP="00943593">
      <w:pPr>
        <w:tabs>
          <w:tab w:val="left" w:pos="900"/>
        </w:tabs>
        <w:spacing w:after="0"/>
        <w:rPr>
          <w:rFonts w:eastAsia="Times New Roman" w:cstheme="minorHAnsi"/>
          <w:sz w:val="24"/>
          <w:szCs w:val="24"/>
        </w:rPr>
      </w:pPr>
    </w:p>
    <w:sectPr w:rsidR="007A1F21"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D62B" w14:textId="77777777" w:rsidR="00DF259D" w:rsidRDefault="00DF259D">
      <w:pPr>
        <w:spacing w:after="0" w:line="240" w:lineRule="auto"/>
      </w:pPr>
      <w:r>
        <w:separator/>
      </w:r>
    </w:p>
  </w:endnote>
  <w:endnote w:type="continuationSeparator" w:id="0">
    <w:p w14:paraId="5F45A01F" w14:textId="77777777" w:rsidR="00DF259D" w:rsidRDefault="00DF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5B8B44B9"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217F37">
      <w:rPr>
        <w:rFonts w:cstheme="minorHAnsi"/>
        <w:sz w:val="20"/>
        <w:szCs w:val="20"/>
      </w:rPr>
      <w:t>0</w:t>
    </w:r>
    <w:r w:rsidRPr="00E54BB6">
      <w:rPr>
        <w:rFonts w:cstheme="minorHAnsi"/>
        <w:sz w:val="20"/>
        <w:szCs w:val="20"/>
      </w:rPr>
      <w:t xml:space="preserve"> 5) 219 7001</w:t>
    </w:r>
    <w:r w:rsidR="00217F37">
      <w:rPr>
        <w:rFonts w:cstheme="minorHAnsi"/>
        <w:sz w:val="20"/>
        <w:szCs w:val="20"/>
      </w:rPr>
      <w:tab/>
    </w:r>
    <w:r w:rsidRPr="00E54BB6">
      <w:rPr>
        <w:rFonts w:cstheme="minorHAnsi"/>
        <w:sz w:val="20"/>
        <w:szCs w:val="20"/>
      </w:rPr>
      <w:t>Duomenys</w:t>
    </w:r>
    <w:r w:rsidR="00217F37">
      <w:rPr>
        <w:rFonts w:cstheme="minorHAnsi"/>
        <w:sz w:val="20"/>
        <w:szCs w:val="20"/>
      </w:rPr>
      <w:t xml:space="preserve"> </w:t>
    </w:r>
    <w:r w:rsidRPr="00E54BB6">
      <w:rPr>
        <w:rFonts w:cstheme="minorHAnsi"/>
        <w:sz w:val="20"/>
        <w:szCs w:val="20"/>
      </w:rPr>
      <w:t>kaupiami</w:t>
    </w:r>
    <w:r w:rsidR="00217F37">
      <w:rPr>
        <w:rFonts w:cstheme="minorHAnsi"/>
        <w:sz w:val="20"/>
        <w:szCs w:val="20"/>
      </w:rPr>
      <w:t xml:space="preserve"> </w:t>
    </w:r>
    <w:r w:rsidRPr="00E54BB6">
      <w:rPr>
        <w:rFonts w:cstheme="minorHAnsi"/>
        <w:sz w:val="20"/>
        <w:szCs w:val="20"/>
      </w:rPr>
      <w:t>ir</w:t>
    </w:r>
    <w:r w:rsidR="00217F37">
      <w:rPr>
        <w:rFonts w:cstheme="minorHAnsi"/>
        <w:sz w:val="20"/>
        <w:szCs w:val="20"/>
      </w:rPr>
      <w:t xml:space="preserve"> </w:t>
    </w:r>
    <w:r w:rsidRPr="00E54BB6">
      <w:rPr>
        <w:rFonts w:cstheme="minorHAnsi"/>
        <w:sz w:val="20"/>
        <w:szCs w:val="20"/>
      </w:rPr>
      <w:t>saugomi</w:t>
    </w:r>
    <w:r w:rsidR="00217F37">
      <w:rPr>
        <w:rFonts w:cstheme="minorHAnsi"/>
        <w:sz w:val="20"/>
        <w:szCs w:val="20"/>
      </w:rPr>
      <w:t xml:space="preserve"> </w:t>
    </w:r>
    <w:r w:rsidRPr="00E54BB6">
      <w:rPr>
        <w:rFonts w:cstheme="minorHAnsi"/>
        <w:sz w:val="20"/>
        <w:szCs w:val="20"/>
      </w:rPr>
      <w:t xml:space="preserve">             </w:t>
    </w:r>
  </w:p>
  <w:p w14:paraId="5A04C7D8" w14:textId="6C3BA841"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217F37" w:rsidRPr="00217F37">
      <w:rPr>
        <w:rFonts w:cstheme="minorHAnsi"/>
        <w:sz w:val="20"/>
        <w:szCs w:val="20"/>
      </w:rPr>
      <w:t xml:space="preserve">El. p. </w:t>
    </w:r>
    <w:hyperlink r:id="rId1" w:history="1">
      <w:r w:rsidR="00217F37" w:rsidRPr="000557B4">
        <w:rPr>
          <w:rStyle w:val="Hyperlink"/>
          <w:rFonts w:cstheme="minorHAnsi"/>
          <w:sz w:val="20"/>
          <w:szCs w:val="20"/>
        </w:rPr>
        <w:t>info@vpt.lt</w:t>
      </w:r>
    </w:hyperlink>
    <w:r w:rsidR="00217F37">
      <w:rPr>
        <w:rFonts w:cstheme="minorHAnsi"/>
        <w:sz w:val="20"/>
        <w:szCs w:val="20"/>
      </w:rPr>
      <w:tab/>
    </w:r>
    <w:r w:rsidRPr="00E54BB6">
      <w:rPr>
        <w:rFonts w:cstheme="minorHAnsi"/>
        <w:sz w:val="20"/>
        <w:szCs w:val="20"/>
      </w:rPr>
      <w:t>Juridinių asmenų</w:t>
    </w:r>
    <w:r w:rsidR="00217F37">
      <w:rPr>
        <w:rFonts w:cstheme="minorHAnsi"/>
        <w:sz w:val="20"/>
        <w:szCs w:val="20"/>
      </w:rPr>
      <w:t xml:space="preserve"> </w:t>
    </w:r>
    <w:r w:rsidRPr="00E54BB6">
      <w:rPr>
        <w:rFonts w:cstheme="minorHAnsi"/>
        <w:sz w:val="20"/>
        <w:szCs w:val="20"/>
      </w:rPr>
      <w:t xml:space="preserve">registre </w:t>
    </w:r>
  </w:p>
  <w:p w14:paraId="0473A089" w14:textId="01CF7185"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217F37">
      <w:rPr>
        <w:rFonts w:cstheme="minorHAnsi"/>
        <w:sz w:val="20"/>
        <w:szCs w:val="20"/>
      </w:rPr>
      <w:tab/>
    </w:r>
    <w:r w:rsidR="00217F37">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2979" w14:textId="77777777" w:rsidR="00DF259D" w:rsidRDefault="00DF259D">
      <w:pPr>
        <w:spacing w:after="0" w:line="240" w:lineRule="auto"/>
      </w:pPr>
      <w:r>
        <w:separator/>
      </w:r>
    </w:p>
  </w:footnote>
  <w:footnote w:type="continuationSeparator" w:id="0">
    <w:p w14:paraId="533E1CD0" w14:textId="77777777" w:rsidR="00DF259D" w:rsidRDefault="00DF259D">
      <w:pPr>
        <w:spacing w:after="0" w:line="240" w:lineRule="auto"/>
      </w:pPr>
      <w:r>
        <w:continuationSeparator/>
      </w:r>
    </w:p>
  </w:footnote>
  <w:footnote w:id="1">
    <w:p w14:paraId="4418679F" w14:textId="3A84505B" w:rsidR="00E72D82" w:rsidRDefault="00E72D82">
      <w:pPr>
        <w:pStyle w:val="FootnoteText"/>
      </w:pPr>
      <w:r>
        <w:rPr>
          <w:rStyle w:val="FootnoteReference"/>
        </w:rPr>
        <w:footnoteRef/>
      </w:r>
      <w:r>
        <w:t xml:space="preserve"> </w:t>
      </w:r>
      <w:r w:rsidR="005B4DC1">
        <w:t xml:space="preserve">2025 m. liepos 30 d. </w:t>
      </w:r>
      <w:r w:rsidR="00981D7F" w:rsidRPr="00981D7F">
        <w:t>Lietuvos Respublikos krašto apsaugos ministerijos Ginkluotės ir karinės technikos grupės posėdžio protokolas Nr. 44KV-6</w:t>
      </w:r>
      <w:r w:rsidR="00981D7F">
        <w:t>.</w:t>
      </w:r>
    </w:p>
  </w:footnote>
  <w:footnote w:id="2">
    <w:p w14:paraId="77F04D56" w14:textId="2F3C61E5" w:rsidR="00406750" w:rsidRPr="00C37248" w:rsidRDefault="00406750" w:rsidP="00406750">
      <w:pPr>
        <w:pStyle w:val="FootnoteText"/>
      </w:pPr>
      <w:r>
        <w:rPr>
          <w:rStyle w:val="FootnoteReference"/>
        </w:rPr>
        <w:footnoteRef/>
      </w:r>
      <w:r>
        <w:t xml:space="preserve"> </w:t>
      </w:r>
      <w:r>
        <w:t xml:space="preserve">2025 m. rugpjūčio 27 d. </w:t>
      </w:r>
      <w:r w:rsidR="007762F0" w:rsidRPr="007762F0">
        <w:t xml:space="preserve">Gynybos resursų tarybos </w:t>
      </w:r>
      <w:r w:rsidR="007762F0">
        <w:t xml:space="preserve">posėdžio </w:t>
      </w:r>
      <w:r>
        <w:t>protokolas</w:t>
      </w:r>
      <w:r w:rsidR="007762F0">
        <w:t>,</w:t>
      </w:r>
      <w:r>
        <w:t xml:space="preserve"> registruotas 2025 m. spalio 10 d. Nr. 5KV-37.</w:t>
      </w:r>
    </w:p>
  </w:footnote>
  <w:footnote w:id="3">
    <w:p w14:paraId="18225471" w14:textId="4643C934" w:rsidR="00464B3B" w:rsidRPr="00846D44" w:rsidRDefault="00464B3B">
      <w:pPr>
        <w:pStyle w:val="FootnoteText"/>
      </w:pPr>
      <w:r>
        <w:rPr>
          <w:rStyle w:val="FootnoteReference"/>
        </w:rPr>
        <w:footnoteRef/>
      </w:r>
      <w:r>
        <w:t xml:space="preserve"> </w:t>
      </w:r>
      <w:r w:rsidR="0058678B">
        <w:t xml:space="preserve">2025 m. birželio 13 d. Lietuvos kariuomenės patikslintas operacinių reikalavimų </w:t>
      </w:r>
      <w:r w:rsidR="0058678B" w:rsidRPr="00846D44">
        <w:t>dokumentas</w:t>
      </w:r>
      <w:r w:rsidR="00D533ED" w:rsidRPr="00846D44">
        <w:t xml:space="preserve"> </w:t>
      </w:r>
      <w:r w:rsidR="008E4A60" w:rsidRPr="00846D44">
        <w:t>Nr. VL-582.</w:t>
      </w:r>
    </w:p>
  </w:footnote>
  <w:footnote w:id="4">
    <w:p w14:paraId="0610764D" w14:textId="7C685F28" w:rsidR="00571ECD" w:rsidRPr="00B46E55" w:rsidRDefault="00571ECD">
      <w:pPr>
        <w:pStyle w:val="FootnoteText"/>
      </w:pPr>
      <w:r w:rsidRPr="00846D44">
        <w:rPr>
          <w:rStyle w:val="FootnoteReference"/>
        </w:rPr>
        <w:footnoteRef/>
      </w:r>
      <w:r w:rsidRPr="00846D44">
        <w:t xml:space="preserve"> </w:t>
      </w:r>
      <w:r w:rsidR="00846D44" w:rsidRPr="00846D44">
        <w:t xml:space="preserve">Operaciniai reikalavimai – tai nuostatos, apibrėžiančios karinės įrangos ir (ar) dvejopo naudojimo prekių pajėgumus, gebėjimus, veikimo sąlygas, atliekamus veiksmus ir (ar) siektinus rezultatus. </w:t>
      </w:r>
      <w:r w:rsidRPr="00846D44">
        <w:t>Operacinių reikalavimų dokumentų paskirtį, jų rengimo, derinimo ir tvirtinimo tvarką, dokumentų struktūrą, operacinių reikalavimų sąvokos apibrėžimą ir vertinimą, asmenų, susijusių su operacinių reikalavimų dokumentų rengimu, derinimu ir tvirtinimu, atsakomybės sritis reglamentuoja Operacinių reikalavimų dokumentų rengimo, derinimo ir tvirtinimo</w:t>
      </w:r>
      <w:r w:rsidRPr="00571ECD">
        <w:t xml:space="preserve"> tvarkos aprašas, patvirtintas Lietuvos Respublikos krašto apsaugos ministro 2010 m. spalio 19 d. įsakymu Nr. V-1111 (2018 m. lapkričio 8 d. </w:t>
      </w:r>
      <w:r w:rsidRPr="00B46E55">
        <w:t>įsakymo Nr. V-1071 redakcija).</w:t>
      </w:r>
    </w:p>
  </w:footnote>
  <w:footnote w:id="5">
    <w:p w14:paraId="135042BB" w14:textId="79DF6B9C" w:rsidR="00803107" w:rsidRDefault="00803107">
      <w:pPr>
        <w:pStyle w:val="FootnoteText"/>
      </w:pPr>
      <w:r>
        <w:rPr>
          <w:rStyle w:val="FootnoteReference"/>
        </w:rPr>
        <w:footnoteRef/>
      </w:r>
      <w:r>
        <w:t xml:space="preserve"> </w:t>
      </w:r>
      <w:r w:rsidRPr="00803107">
        <w:t>Perkančioji organizacija sprendimą sudaryti ilgalaikę – 15 metų logistinio palaikymo paslaugų sutartį grindžia tuo, kad aviacijos sektoriuje ilgalaikės orlaivių logistikos priežiūros sutartys itin svarbios dėl saugumo, efektyvumo, finansinio stabilumo ir veiklos tęstinumo. Ilgalaikės sutartys leidžia tiksliai suplanuoti techninės priežiūros išlaidas, sumažina neplanuotų gedimo riziką ir su tuo susijusias išlaidas, užtikrina numatytą dalių pristatymo laiką. Taip pat, ilgalaikiai susitarimai su MRO (angl. „</w:t>
      </w:r>
      <w:proofErr w:type="spellStart"/>
      <w:r w:rsidRPr="00803107">
        <w:t>Maintenance</w:t>
      </w:r>
      <w:proofErr w:type="spellEnd"/>
      <w:r w:rsidRPr="00803107">
        <w:t xml:space="preserve">, </w:t>
      </w:r>
      <w:proofErr w:type="spellStart"/>
      <w:r w:rsidRPr="00803107">
        <w:t>Repair</w:t>
      </w:r>
      <w:proofErr w:type="spellEnd"/>
      <w:r w:rsidRPr="00803107">
        <w:t xml:space="preserve"> &amp; </w:t>
      </w:r>
      <w:proofErr w:type="spellStart"/>
      <w:r w:rsidRPr="00803107">
        <w:t>Overhaul</w:t>
      </w:r>
      <w:proofErr w:type="spellEnd"/>
      <w:r w:rsidRPr="00803107">
        <w:t>“) centrais garantuoja atsarginių dalių ir specialistų prieinamumą be vėlavimų, numato prioritetą orlaivių priežiūros paslaugoms, t. y. operatorius gauna greitesnį ir pirmenybinį aptarnavimą. Be to, ilgalaikės priežiūros sutartys užtikrina nepertraukiamą logistinę paramą ir dalių tiekimą reikalingą išlaikyti Lietuvos kariuomenės įsigytų orlaivių skrydžių saugos ir techninės priežiūros  reikalavimus.</w:t>
      </w:r>
    </w:p>
  </w:footnote>
  <w:footnote w:id="6">
    <w:p w14:paraId="61D863E3" w14:textId="294BAE93" w:rsidR="000B53DC" w:rsidRDefault="000B53DC">
      <w:pPr>
        <w:pStyle w:val="FootnoteText"/>
      </w:pPr>
      <w:r w:rsidRPr="00B46E55">
        <w:rPr>
          <w:rStyle w:val="FootnoteReference"/>
        </w:rPr>
        <w:footnoteRef/>
      </w:r>
      <w:r w:rsidRPr="00B46E55">
        <w:t xml:space="preserve"> </w:t>
      </w:r>
      <w:r w:rsidRPr="00B46E55">
        <w:t>Perkančiosios organizacijos 2025 m. lapkričio 1</w:t>
      </w:r>
      <w:r w:rsidR="00B46E55" w:rsidRPr="00B46E55">
        <w:t>6</w:t>
      </w:r>
      <w:r w:rsidRPr="00B46E55">
        <w:t xml:space="preserve"> d</w:t>
      </w:r>
      <w:r>
        <w:t>. el. laiške nurodyta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1B4"/>
    <w:rsid w:val="0000284F"/>
    <w:rsid w:val="00004DE5"/>
    <w:rsid w:val="00004E54"/>
    <w:rsid w:val="00004FDD"/>
    <w:rsid w:val="00005C4F"/>
    <w:rsid w:val="00005CE2"/>
    <w:rsid w:val="00006667"/>
    <w:rsid w:val="00006868"/>
    <w:rsid w:val="0000739B"/>
    <w:rsid w:val="0000795D"/>
    <w:rsid w:val="00007E39"/>
    <w:rsid w:val="00010124"/>
    <w:rsid w:val="000109DE"/>
    <w:rsid w:val="00011011"/>
    <w:rsid w:val="000127A3"/>
    <w:rsid w:val="000129BF"/>
    <w:rsid w:val="000141A9"/>
    <w:rsid w:val="00014AA3"/>
    <w:rsid w:val="0001518D"/>
    <w:rsid w:val="00015D20"/>
    <w:rsid w:val="0001675C"/>
    <w:rsid w:val="0001686C"/>
    <w:rsid w:val="0002018B"/>
    <w:rsid w:val="0002304F"/>
    <w:rsid w:val="000235EA"/>
    <w:rsid w:val="00023BB9"/>
    <w:rsid w:val="000258ED"/>
    <w:rsid w:val="00026429"/>
    <w:rsid w:val="00026E97"/>
    <w:rsid w:val="00026F0F"/>
    <w:rsid w:val="00027F0F"/>
    <w:rsid w:val="00030036"/>
    <w:rsid w:val="0003157D"/>
    <w:rsid w:val="0003681E"/>
    <w:rsid w:val="00036A1A"/>
    <w:rsid w:val="00037E80"/>
    <w:rsid w:val="00040D9F"/>
    <w:rsid w:val="00040E16"/>
    <w:rsid w:val="000413FD"/>
    <w:rsid w:val="00041E40"/>
    <w:rsid w:val="00041E68"/>
    <w:rsid w:val="000423C7"/>
    <w:rsid w:val="00042670"/>
    <w:rsid w:val="000427E7"/>
    <w:rsid w:val="00042A30"/>
    <w:rsid w:val="00042FED"/>
    <w:rsid w:val="0004399C"/>
    <w:rsid w:val="0004423F"/>
    <w:rsid w:val="000474B6"/>
    <w:rsid w:val="00047688"/>
    <w:rsid w:val="000509C4"/>
    <w:rsid w:val="000512A7"/>
    <w:rsid w:val="00051D85"/>
    <w:rsid w:val="00052D89"/>
    <w:rsid w:val="00053836"/>
    <w:rsid w:val="0005395D"/>
    <w:rsid w:val="00053B5A"/>
    <w:rsid w:val="00055414"/>
    <w:rsid w:val="000555F7"/>
    <w:rsid w:val="000566C9"/>
    <w:rsid w:val="00057F5A"/>
    <w:rsid w:val="000602FC"/>
    <w:rsid w:val="00060915"/>
    <w:rsid w:val="00060B48"/>
    <w:rsid w:val="0006159A"/>
    <w:rsid w:val="00062238"/>
    <w:rsid w:val="00063116"/>
    <w:rsid w:val="00063A45"/>
    <w:rsid w:val="00063DF1"/>
    <w:rsid w:val="00064F09"/>
    <w:rsid w:val="00065082"/>
    <w:rsid w:val="000656AF"/>
    <w:rsid w:val="00065C83"/>
    <w:rsid w:val="00066074"/>
    <w:rsid w:val="00066E27"/>
    <w:rsid w:val="00071459"/>
    <w:rsid w:val="00072112"/>
    <w:rsid w:val="00072683"/>
    <w:rsid w:val="0007353A"/>
    <w:rsid w:val="0007428D"/>
    <w:rsid w:val="000744BF"/>
    <w:rsid w:val="00074795"/>
    <w:rsid w:val="00074B74"/>
    <w:rsid w:val="00075834"/>
    <w:rsid w:val="00075AB1"/>
    <w:rsid w:val="00077D63"/>
    <w:rsid w:val="000806E5"/>
    <w:rsid w:val="0008521C"/>
    <w:rsid w:val="000873CF"/>
    <w:rsid w:val="00087480"/>
    <w:rsid w:val="0009012B"/>
    <w:rsid w:val="000909EA"/>
    <w:rsid w:val="00090B8C"/>
    <w:rsid w:val="00090D3D"/>
    <w:rsid w:val="000912DD"/>
    <w:rsid w:val="000925DB"/>
    <w:rsid w:val="00095892"/>
    <w:rsid w:val="000965CE"/>
    <w:rsid w:val="00096C92"/>
    <w:rsid w:val="00096FF7"/>
    <w:rsid w:val="000977CE"/>
    <w:rsid w:val="000A007B"/>
    <w:rsid w:val="000A01B4"/>
    <w:rsid w:val="000A0257"/>
    <w:rsid w:val="000A03D1"/>
    <w:rsid w:val="000A049A"/>
    <w:rsid w:val="000A1623"/>
    <w:rsid w:val="000A3B14"/>
    <w:rsid w:val="000A3C1A"/>
    <w:rsid w:val="000A4941"/>
    <w:rsid w:val="000A5E6A"/>
    <w:rsid w:val="000A63A3"/>
    <w:rsid w:val="000A6AEE"/>
    <w:rsid w:val="000B15FC"/>
    <w:rsid w:val="000B28CE"/>
    <w:rsid w:val="000B2F22"/>
    <w:rsid w:val="000B36D3"/>
    <w:rsid w:val="000B39C8"/>
    <w:rsid w:val="000B40F1"/>
    <w:rsid w:val="000B53DC"/>
    <w:rsid w:val="000B5D2E"/>
    <w:rsid w:val="000B68B8"/>
    <w:rsid w:val="000C1F67"/>
    <w:rsid w:val="000C2FCA"/>
    <w:rsid w:val="000C30B0"/>
    <w:rsid w:val="000C3129"/>
    <w:rsid w:val="000C4049"/>
    <w:rsid w:val="000C69ED"/>
    <w:rsid w:val="000C705B"/>
    <w:rsid w:val="000C73C0"/>
    <w:rsid w:val="000D0B6B"/>
    <w:rsid w:val="000D0CE8"/>
    <w:rsid w:val="000D2904"/>
    <w:rsid w:val="000D2B9E"/>
    <w:rsid w:val="000D2D59"/>
    <w:rsid w:val="000D30E2"/>
    <w:rsid w:val="000D3161"/>
    <w:rsid w:val="000D4C21"/>
    <w:rsid w:val="000D5124"/>
    <w:rsid w:val="000D66FF"/>
    <w:rsid w:val="000D6F20"/>
    <w:rsid w:val="000D6F7C"/>
    <w:rsid w:val="000D7557"/>
    <w:rsid w:val="000D7AB7"/>
    <w:rsid w:val="000D7EA9"/>
    <w:rsid w:val="000E34D0"/>
    <w:rsid w:val="000E365F"/>
    <w:rsid w:val="000E4C48"/>
    <w:rsid w:val="000E4C54"/>
    <w:rsid w:val="000E525D"/>
    <w:rsid w:val="000E5372"/>
    <w:rsid w:val="000E5ADB"/>
    <w:rsid w:val="000E6242"/>
    <w:rsid w:val="000E7A62"/>
    <w:rsid w:val="000F00B8"/>
    <w:rsid w:val="000F05A1"/>
    <w:rsid w:val="000F130A"/>
    <w:rsid w:val="000F1A58"/>
    <w:rsid w:val="000F1D74"/>
    <w:rsid w:val="000F326C"/>
    <w:rsid w:val="000F6950"/>
    <w:rsid w:val="000F7BA2"/>
    <w:rsid w:val="00100B19"/>
    <w:rsid w:val="00100B7C"/>
    <w:rsid w:val="001014E7"/>
    <w:rsid w:val="00101D97"/>
    <w:rsid w:val="001029C8"/>
    <w:rsid w:val="0010354A"/>
    <w:rsid w:val="00104573"/>
    <w:rsid w:val="00104B76"/>
    <w:rsid w:val="0010614B"/>
    <w:rsid w:val="001067D7"/>
    <w:rsid w:val="00107FFB"/>
    <w:rsid w:val="0011019F"/>
    <w:rsid w:val="00112164"/>
    <w:rsid w:val="00113011"/>
    <w:rsid w:val="00114741"/>
    <w:rsid w:val="00114AF5"/>
    <w:rsid w:val="00117157"/>
    <w:rsid w:val="001175E1"/>
    <w:rsid w:val="00117736"/>
    <w:rsid w:val="00117B75"/>
    <w:rsid w:val="001217B9"/>
    <w:rsid w:val="001227F2"/>
    <w:rsid w:val="00122D81"/>
    <w:rsid w:val="00122DB8"/>
    <w:rsid w:val="00123775"/>
    <w:rsid w:val="00124447"/>
    <w:rsid w:val="0012489C"/>
    <w:rsid w:val="00124A4C"/>
    <w:rsid w:val="0012531C"/>
    <w:rsid w:val="00125D78"/>
    <w:rsid w:val="001264E2"/>
    <w:rsid w:val="001266B1"/>
    <w:rsid w:val="001268C3"/>
    <w:rsid w:val="001271D7"/>
    <w:rsid w:val="0013110D"/>
    <w:rsid w:val="00133434"/>
    <w:rsid w:val="00133DEC"/>
    <w:rsid w:val="00134F3B"/>
    <w:rsid w:val="00136D54"/>
    <w:rsid w:val="001406A0"/>
    <w:rsid w:val="00140713"/>
    <w:rsid w:val="001408C9"/>
    <w:rsid w:val="00141257"/>
    <w:rsid w:val="00142CC6"/>
    <w:rsid w:val="00143D28"/>
    <w:rsid w:val="00143E9D"/>
    <w:rsid w:val="00144C95"/>
    <w:rsid w:val="00144F36"/>
    <w:rsid w:val="00144F9F"/>
    <w:rsid w:val="001454C1"/>
    <w:rsid w:val="00145986"/>
    <w:rsid w:val="00145998"/>
    <w:rsid w:val="001472B3"/>
    <w:rsid w:val="00147B1D"/>
    <w:rsid w:val="00150598"/>
    <w:rsid w:val="00150F16"/>
    <w:rsid w:val="001518AA"/>
    <w:rsid w:val="001529E9"/>
    <w:rsid w:val="00152C90"/>
    <w:rsid w:val="00152F8F"/>
    <w:rsid w:val="00153C85"/>
    <w:rsid w:val="0015482B"/>
    <w:rsid w:val="00154905"/>
    <w:rsid w:val="001562ED"/>
    <w:rsid w:val="00156EF5"/>
    <w:rsid w:val="001621B6"/>
    <w:rsid w:val="00163CB2"/>
    <w:rsid w:val="001646CB"/>
    <w:rsid w:val="00164EAF"/>
    <w:rsid w:val="001655E4"/>
    <w:rsid w:val="00167188"/>
    <w:rsid w:val="001671AB"/>
    <w:rsid w:val="00167F69"/>
    <w:rsid w:val="00171621"/>
    <w:rsid w:val="00172B75"/>
    <w:rsid w:val="00175C6F"/>
    <w:rsid w:val="001760AA"/>
    <w:rsid w:val="001763F3"/>
    <w:rsid w:val="00176A8D"/>
    <w:rsid w:val="00177057"/>
    <w:rsid w:val="00177579"/>
    <w:rsid w:val="0018108B"/>
    <w:rsid w:val="001821E2"/>
    <w:rsid w:val="00183090"/>
    <w:rsid w:val="0018463D"/>
    <w:rsid w:val="00184861"/>
    <w:rsid w:val="001854B8"/>
    <w:rsid w:val="00185BE5"/>
    <w:rsid w:val="00185D73"/>
    <w:rsid w:val="00186FF4"/>
    <w:rsid w:val="0018707F"/>
    <w:rsid w:val="0019062E"/>
    <w:rsid w:val="0019107F"/>
    <w:rsid w:val="00192521"/>
    <w:rsid w:val="00193A9A"/>
    <w:rsid w:val="00194505"/>
    <w:rsid w:val="00194A3C"/>
    <w:rsid w:val="001956C8"/>
    <w:rsid w:val="001957E1"/>
    <w:rsid w:val="00196361"/>
    <w:rsid w:val="00196C1F"/>
    <w:rsid w:val="001A3043"/>
    <w:rsid w:val="001A373F"/>
    <w:rsid w:val="001A4546"/>
    <w:rsid w:val="001A5699"/>
    <w:rsid w:val="001B01CC"/>
    <w:rsid w:val="001B049A"/>
    <w:rsid w:val="001B16FE"/>
    <w:rsid w:val="001B2CCB"/>
    <w:rsid w:val="001B40E7"/>
    <w:rsid w:val="001B41B7"/>
    <w:rsid w:val="001B41FB"/>
    <w:rsid w:val="001B4AE3"/>
    <w:rsid w:val="001B56A3"/>
    <w:rsid w:val="001B7815"/>
    <w:rsid w:val="001C0205"/>
    <w:rsid w:val="001C0ED8"/>
    <w:rsid w:val="001C1347"/>
    <w:rsid w:val="001C14C2"/>
    <w:rsid w:val="001C14D2"/>
    <w:rsid w:val="001C179B"/>
    <w:rsid w:val="001C1E64"/>
    <w:rsid w:val="001C6C41"/>
    <w:rsid w:val="001C7E72"/>
    <w:rsid w:val="001D1586"/>
    <w:rsid w:val="001D1AE8"/>
    <w:rsid w:val="001D2CEA"/>
    <w:rsid w:val="001D3AE0"/>
    <w:rsid w:val="001D4AB7"/>
    <w:rsid w:val="001D50E9"/>
    <w:rsid w:val="001D56A6"/>
    <w:rsid w:val="001D5C92"/>
    <w:rsid w:val="001D6141"/>
    <w:rsid w:val="001D6748"/>
    <w:rsid w:val="001D78C3"/>
    <w:rsid w:val="001D7AD1"/>
    <w:rsid w:val="001E00E3"/>
    <w:rsid w:val="001E09F7"/>
    <w:rsid w:val="001E18A1"/>
    <w:rsid w:val="001E1B62"/>
    <w:rsid w:val="001E204A"/>
    <w:rsid w:val="001E2906"/>
    <w:rsid w:val="001E2D37"/>
    <w:rsid w:val="001E3726"/>
    <w:rsid w:val="001E4065"/>
    <w:rsid w:val="001E4371"/>
    <w:rsid w:val="001E539D"/>
    <w:rsid w:val="001E55D7"/>
    <w:rsid w:val="001E59A2"/>
    <w:rsid w:val="001E699E"/>
    <w:rsid w:val="001E7D80"/>
    <w:rsid w:val="001F1560"/>
    <w:rsid w:val="001F1EC6"/>
    <w:rsid w:val="001F47A9"/>
    <w:rsid w:val="001F5993"/>
    <w:rsid w:val="001F5B43"/>
    <w:rsid w:val="001F66AF"/>
    <w:rsid w:val="0020092B"/>
    <w:rsid w:val="00200CEE"/>
    <w:rsid w:val="00200DFF"/>
    <w:rsid w:val="00200FA1"/>
    <w:rsid w:val="002011AA"/>
    <w:rsid w:val="00201E7E"/>
    <w:rsid w:val="00204B78"/>
    <w:rsid w:val="00204FB4"/>
    <w:rsid w:val="002065C5"/>
    <w:rsid w:val="002069F1"/>
    <w:rsid w:val="00206DE0"/>
    <w:rsid w:val="0020756A"/>
    <w:rsid w:val="00207D5C"/>
    <w:rsid w:val="002100BA"/>
    <w:rsid w:val="00211943"/>
    <w:rsid w:val="0021214A"/>
    <w:rsid w:val="0021421A"/>
    <w:rsid w:val="00214778"/>
    <w:rsid w:val="00214DC8"/>
    <w:rsid w:val="00214E56"/>
    <w:rsid w:val="0021517B"/>
    <w:rsid w:val="002153FB"/>
    <w:rsid w:val="00215AFC"/>
    <w:rsid w:val="00215E7C"/>
    <w:rsid w:val="002162A9"/>
    <w:rsid w:val="00217403"/>
    <w:rsid w:val="00217F37"/>
    <w:rsid w:val="002221F4"/>
    <w:rsid w:val="00224CF5"/>
    <w:rsid w:val="0022511D"/>
    <w:rsid w:val="00227411"/>
    <w:rsid w:val="00227E2F"/>
    <w:rsid w:val="002314C1"/>
    <w:rsid w:val="00232100"/>
    <w:rsid w:val="00232718"/>
    <w:rsid w:val="00233601"/>
    <w:rsid w:val="00233CEF"/>
    <w:rsid w:val="00233D28"/>
    <w:rsid w:val="002349D4"/>
    <w:rsid w:val="00235C12"/>
    <w:rsid w:val="00236B7C"/>
    <w:rsid w:val="00236E5C"/>
    <w:rsid w:val="002375C1"/>
    <w:rsid w:val="00237BD2"/>
    <w:rsid w:val="002403CA"/>
    <w:rsid w:val="00240B7A"/>
    <w:rsid w:val="002411AC"/>
    <w:rsid w:val="00241A75"/>
    <w:rsid w:val="00241FC7"/>
    <w:rsid w:val="00243103"/>
    <w:rsid w:val="00243393"/>
    <w:rsid w:val="0024378C"/>
    <w:rsid w:val="002449B5"/>
    <w:rsid w:val="00244FC3"/>
    <w:rsid w:val="0024553C"/>
    <w:rsid w:val="00247A39"/>
    <w:rsid w:val="00247A77"/>
    <w:rsid w:val="00247B30"/>
    <w:rsid w:val="00247CD8"/>
    <w:rsid w:val="00250200"/>
    <w:rsid w:val="002518BC"/>
    <w:rsid w:val="00253F31"/>
    <w:rsid w:val="00254185"/>
    <w:rsid w:val="00254549"/>
    <w:rsid w:val="00254A0C"/>
    <w:rsid w:val="00255109"/>
    <w:rsid w:val="0025563D"/>
    <w:rsid w:val="00255661"/>
    <w:rsid w:val="0025586C"/>
    <w:rsid w:val="00256B50"/>
    <w:rsid w:val="00256B9A"/>
    <w:rsid w:val="00260E09"/>
    <w:rsid w:val="0026298F"/>
    <w:rsid w:val="00262DA4"/>
    <w:rsid w:val="00263903"/>
    <w:rsid w:val="00263E4F"/>
    <w:rsid w:val="0026557D"/>
    <w:rsid w:val="00265F59"/>
    <w:rsid w:val="00266109"/>
    <w:rsid w:val="00266993"/>
    <w:rsid w:val="00266F00"/>
    <w:rsid w:val="00267761"/>
    <w:rsid w:val="00267DBF"/>
    <w:rsid w:val="00270816"/>
    <w:rsid w:val="002709CA"/>
    <w:rsid w:val="002710FE"/>
    <w:rsid w:val="002711C3"/>
    <w:rsid w:val="00271C3B"/>
    <w:rsid w:val="0027342A"/>
    <w:rsid w:val="0027463A"/>
    <w:rsid w:val="00274B95"/>
    <w:rsid w:val="00274BDA"/>
    <w:rsid w:val="00276FAA"/>
    <w:rsid w:val="0028155A"/>
    <w:rsid w:val="002817EC"/>
    <w:rsid w:val="0028278B"/>
    <w:rsid w:val="00282FA4"/>
    <w:rsid w:val="002839AB"/>
    <w:rsid w:val="00284B75"/>
    <w:rsid w:val="00285673"/>
    <w:rsid w:val="0028649A"/>
    <w:rsid w:val="002865B4"/>
    <w:rsid w:val="00286ADC"/>
    <w:rsid w:val="00286F83"/>
    <w:rsid w:val="00290760"/>
    <w:rsid w:val="0029132D"/>
    <w:rsid w:val="00291AD9"/>
    <w:rsid w:val="00292C67"/>
    <w:rsid w:val="00292F29"/>
    <w:rsid w:val="002930DF"/>
    <w:rsid w:val="00294339"/>
    <w:rsid w:val="0029591A"/>
    <w:rsid w:val="00295DDB"/>
    <w:rsid w:val="00296059"/>
    <w:rsid w:val="00296520"/>
    <w:rsid w:val="002A027C"/>
    <w:rsid w:val="002A1CA2"/>
    <w:rsid w:val="002A2A0A"/>
    <w:rsid w:val="002A33E0"/>
    <w:rsid w:val="002A3684"/>
    <w:rsid w:val="002A4E8A"/>
    <w:rsid w:val="002A7212"/>
    <w:rsid w:val="002B0173"/>
    <w:rsid w:val="002B01F8"/>
    <w:rsid w:val="002B073F"/>
    <w:rsid w:val="002B11D9"/>
    <w:rsid w:val="002B2799"/>
    <w:rsid w:val="002B32D7"/>
    <w:rsid w:val="002B374E"/>
    <w:rsid w:val="002B49DD"/>
    <w:rsid w:val="002B51ED"/>
    <w:rsid w:val="002B6E49"/>
    <w:rsid w:val="002B7F08"/>
    <w:rsid w:val="002C013E"/>
    <w:rsid w:val="002C07A8"/>
    <w:rsid w:val="002C2797"/>
    <w:rsid w:val="002C399D"/>
    <w:rsid w:val="002C3EB6"/>
    <w:rsid w:val="002C483E"/>
    <w:rsid w:val="002C5798"/>
    <w:rsid w:val="002C6809"/>
    <w:rsid w:val="002C6C0D"/>
    <w:rsid w:val="002C6D71"/>
    <w:rsid w:val="002D02D3"/>
    <w:rsid w:val="002D0847"/>
    <w:rsid w:val="002D09D4"/>
    <w:rsid w:val="002D39A6"/>
    <w:rsid w:val="002D45E5"/>
    <w:rsid w:val="002D4CD4"/>
    <w:rsid w:val="002D5A76"/>
    <w:rsid w:val="002D6711"/>
    <w:rsid w:val="002D7BF8"/>
    <w:rsid w:val="002E015D"/>
    <w:rsid w:val="002E0DCA"/>
    <w:rsid w:val="002E0F69"/>
    <w:rsid w:val="002E107F"/>
    <w:rsid w:val="002E17ED"/>
    <w:rsid w:val="002E1B27"/>
    <w:rsid w:val="002E219F"/>
    <w:rsid w:val="002E2E27"/>
    <w:rsid w:val="002E3895"/>
    <w:rsid w:val="002E44D7"/>
    <w:rsid w:val="002E4885"/>
    <w:rsid w:val="002E5B40"/>
    <w:rsid w:val="002E72D4"/>
    <w:rsid w:val="002F0705"/>
    <w:rsid w:val="002F0805"/>
    <w:rsid w:val="002F2151"/>
    <w:rsid w:val="002F35D1"/>
    <w:rsid w:val="002F73BC"/>
    <w:rsid w:val="002F7B19"/>
    <w:rsid w:val="00300270"/>
    <w:rsid w:val="00300469"/>
    <w:rsid w:val="003018CE"/>
    <w:rsid w:val="00302B40"/>
    <w:rsid w:val="00303A24"/>
    <w:rsid w:val="00304349"/>
    <w:rsid w:val="00304BC9"/>
    <w:rsid w:val="00305AAB"/>
    <w:rsid w:val="00305D10"/>
    <w:rsid w:val="00305E5E"/>
    <w:rsid w:val="00306142"/>
    <w:rsid w:val="003078F2"/>
    <w:rsid w:val="0031378D"/>
    <w:rsid w:val="00314751"/>
    <w:rsid w:val="003155C2"/>
    <w:rsid w:val="00315E07"/>
    <w:rsid w:val="00320710"/>
    <w:rsid w:val="00321FEF"/>
    <w:rsid w:val="00322A15"/>
    <w:rsid w:val="00322B33"/>
    <w:rsid w:val="00322B37"/>
    <w:rsid w:val="00322EF2"/>
    <w:rsid w:val="0032302E"/>
    <w:rsid w:val="00323DC9"/>
    <w:rsid w:val="00324400"/>
    <w:rsid w:val="003250BB"/>
    <w:rsid w:val="00326D5F"/>
    <w:rsid w:val="00326F75"/>
    <w:rsid w:val="0032726C"/>
    <w:rsid w:val="00330856"/>
    <w:rsid w:val="003335A0"/>
    <w:rsid w:val="00333794"/>
    <w:rsid w:val="00333C87"/>
    <w:rsid w:val="003344AA"/>
    <w:rsid w:val="00335142"/>
    <w:rsid w:val="00335678"/>
    <w:rsid w:val="00335C53"/>
    <w:rsid w:val="00337D63"/>
    <w:rsid w:val="00340684"/>
    <w:rsid w:val="00341BBE"/>
    <w:rsid w:val="0034217A"/>
    <w:rsid w:val="0034229D"/>
    <w:rsid w:val="0034277D"/>
    <w:rsid w:val="0034288F"/>
    <w:rsid w:val="003429CC"/>
    <w:rsid w:val="00343BED"/>
    <w:rsid w:val="003449C0"/>
    <w:rsid w:val="00345358"/>
    <w:rsid w:val="0034550A"/>
    <w:rsid w:val="00345552"/>
    <w:rsid w:val="00346BAC"/>
    <w:rsid w:val="00347221"/>
    <w:rsid w:val="0034790A"/>
    <w:rsid w:val="00352178"/>
    <w:rsid w:val="00352C2E"/>
    <w:rsid w:val="003533F5"/>
    <w:rsid w:val="003534EE"/>
    <w:rsid w:val="00355CFB"/>
    <w:rsid w:val="00356134"/>
    <w:rsid w:val="00356160"/>
    <w:rsid w:val="00356F8D"/>
    <w:rsid w:val="00357D80"/>
    <w:rsid w:val="003621CB"/>
    <w:rsid w:val="003625B5"/>
    <w:rsid w:val="00362A22"/>
    <w:rsid w:val="00363051"/>
    <w:rsid w:val="00365DF7"/>
    <w:rsid w:val="00366500"/>
    <w:rsid w:val="003676A7"/>
    <w:rsid w:val="00367A4D"/>
    <w:rsid w:val="003714F7"/>
    <w:rsid w:val="003720C6"/>
    <w:rsid w:val="00373366"/>
    <w:rsid w:val="00373D6C"/>
    <w:rsid w:val="00374EE9"/>
    <w:rsid w:val="003752A4"/>
    <w:rsid w:val="0037585F"/>
    <w:rsid w:val="00375872"/>
    <w:rsid w:val="003759B3"/>
    <w:rsid w:val="0037651E"/>
    <w:rsid w:val="0037679C"/>
    <w:rsid w:val="00376F33"/>
    <w:rsid w:val="00377040"/>
    <w:rsid w:val="00380BA0"/>
    <w:rsid w:val="003824C1"/>
    <w:rsid w:val="00383105"/>
    <w:rsid w:val="0038332A"/>
    <w:rsid w:val="00383798"/>
    <w:rsid w:val="00384513"/>
    <w:rsid w:val="00385394"/>
    <w:rsid w:val="0038591F"/>
    <w:rsid w:val="003861FE"/>
    <w:rsid w:val="00387D06"/>
    <w:rsid w:val="00387FF8"/>
    <w:rsid w:val="0039011C"/>
    <w:rsid w:val="00390253"/>
    <w:rsid w:val="00390DCB"/>
    <w:rsid w:val="003922C8"/>
    <w:rsid w:val="00393212"/>
    <w:rsid w:val="00393B58"/>
    <w:rsid w:val="0039636A"/>
    <w:rsid w:val="00396DD1"/>
    <w:rsid w:val="00397ACC"/>
    <w:rsid w:val="00397F4F"/>
    <w:rsid w:val="003A0842"/>
    <w:rsid w:val="003A1082"/>
    <w:rsid w:val="003A311D"/>
    <w:rsid w:val="003A5433"/>
    <w:rsid w:val="003B0A04"/>
    <w:rsid w:val="003B1229"/>
    <w:rsid w:val="003B12DB"/>
    <w:rsid w:val="003B1A1D"/>
    <w:rsid w:val="003B1C18"/>
    <w:rsid w:val="003B28F4"/>
    <w:rsid w:val="003B3D32"/>
    <w:rsid w:val="003B4667"/>
    <w:rsid w:val="003B58C0"/>
    <w:rsid w:val="003B7B80"/>
    <w:rsid w:val="003C0076"/>
    <w:rsid w:val="003C0AEA"/>
    <w:rsid w:val="003C173B"/>
    <w:rsid w:val="003C330A"/>
    <w:rsid w:val="003C3832"/>
    <w:rsid w:val="003C5326"/>
    <w:rsid w:val="003C562C"/>
    <w:rsid w:val="003C6824"/>
    <w:rsid w:val="003C68F0"/>
    <w:rsid w:val="003C6E95"/>
    <w:rsid w:val="003C72C2"/>
    <w:rsid w:val="003C7E8C"/>
    <w:rsid w:val="003D0152"/>
    <w:rsid w:val="003D0B4D"/>
    <w:rsid w:val="003D17FA"/>
    <w:rsid w:val="003D1A1D"/>
    <w:rsid w:val="003D389D"/>
    <w:rsid w:val="003D423B"/>
    <w:rsid w:val="003D4706"/>
    <w:rsid w:val="003D4AAF"/>
    <w:rsid w:val="003D56BB"/>
    <w:rsid w:val="003D5DF7"/>
    <w:rsid w:val="003D5F2E"/>
    <w:rsid w:val="003D6910"/>
    <w:rsid w:val="003D6F5A"/>
    <w:rsid w:val="003D75C9"/>
    <w:rsid w:val="003E1CF5"/>
    <w:rsid w:val="003E2B36"/>
    <w:rsid w:val="003E4388"/>
    <w:rsid w:val="003E5C24"/>
    <w:rsid w:val="003E6223"/>
    <w:rsid w:val="003E6B22"/>
    <w:rsid w:val="003F1B27"/>
    <w:rsid w:val="003F1C10"/>
    <w:rsid w:val="003F2268"/>
    <w:rsid w:val="003F2456"/>
    <w:rsid w:val="003F3DC7"/>
    <w:rsid w:val="003F662A"/>
    <w:rsid w:val="003F664F"/>
    <w:rsid w:val="0040068C"/>
    <w:rsid w:val="004007B2"/>
    <w:rsid w:val="00401444"/>
    <w:rsid w:val="0040172E"/>
    <w:rsid w:val="004020D1"/>
    <w:rsid w:val="0040215C"/>
    <w:rsid w:val="00402940"/>
    <w:rsid w:val="00402ADC"/>
    <w:rsid w:val="004030E0"/>
    <w:rsid w:val="0040349B"/>
    <w:rsid w:val="004045AD"/>
    <w:rsid w:val="00404C37"/>
    <w:rsid w:val="00405738"/>
    <w:rsid w:val="00406750"/>
    <w:rsid w:val="00406E07"/>
    <w:rsid w:val="0041101D"/>
    <w:rsid w:val="00411562"/>
    <w:rsid w:val="00414329"/>
    <w:rsid w:val="00415973"/>
    <w:rsid w:val="004159F1"/>
    <w:rsid w:val="00415CE6"/>
    <w:rsid w:val="004165C5"/>
    <w:rsid w:val="004174FD"/>
    <w:rsid w:val="00417604"/>
    <w:rsid w:val="00420FA7"/>
    <w:rsid w:val="00421094"/>
    <w:rsid w:val="004211E5"/>
    <w:rsid w:val="00421460"/>
    <w:rsid w:val="004215B7"/>
    <w:rsid w:val="00423084"/>
    <w:rsid w:val="0042314F"/>
    <w:rsid w:val="00424FCA"/>
    <w:rsid w:val="00425067"/>
    <w:rsid w:val="00425DDD"/>
    <w:rsid w:val="00425E7C"/>
    <w:rsid w:val="004265A1"/>
    <w:rsid w:val="004276C3"/>
    <w:rsid w:val="00431C03"/>
    <w:rsid w:val="00431C35"/>
    <w:rsid w:val="0043225B"/>
    <w:rsid w:val="0043239D"/>
    <w:rsid w:val="00432BEC"/>
    <w:rsid w:val="00433CE8"/>
    <w:rsid w:val="00434927"/>
    <w:rsid w:val="00435106"/>
    <w:rsid w:val="0043666F"/>
    <w:rsid w:val="00436978"/>
    <w:rsid w:val="00436D8C"/>
    <w:rsid w:val="004377F2"/>
    <w:rsid w:val="00440C47"/>
    <w:rsid w:val="004420D2"/>
    <w:rsid w:val="0044278C"/>
    <w:rsid w:val="004436E3"/>
    <w:rsid w:val="004444E4"/>
    <w:rsid w:val="004446F0"/>
    <w:rsid w:val="00444E74"/>
    <w:rsid w:val="004460B2"/>
    <w:rsid w:val="00446C26"/>
    <w:rsid w:val="00447AD2"/>
    <w:rsid w:val="004502D8"/>
    <w:rsid w:val="00450B4F"/>
    <w:rsid w:val="0045303B"/>
    <w:rsid w:val="00454143"/>
    <w:rsid w:val="00454867"/>
    <w:rsid w:val="0045530C"/>
    <w:rsid w:val="00455530"/>
    <w:rsid w:val="00455F9E"/>
    <w:rsid w:val="004560A0"/>
    <w:rsid w:val="004607F5"/>
    <w:rsid w:val="00461A54"/>
    <w:rsid w:val="00461FDC"/>
    <w:rsid w:val="0046239C"/>
    <w:rsid w:val="004629A2"/>
    <w:rsid w:val="00462AC9"/>
    <w:rsid w:val="00464B3B"/>
    <w:rsid w:val="00464B6E"/>
    <w:rsid w:val="00464BF4"/>
    <w:rsid w:val="00465BB4"/>
    <w:rsid w:val="004701F0"/>
    <w:rsid w:val="0047021F"/>
    <w:rsid w:val="004707A8"/>
    <w:rsid w:val="0047423F"/>
    <w:rsid w:val="00475356"/>
    <w:rsid w:val="00475C4A"/>
    <w:rsid w:val="00477ABF"/>
    <w:rsid w:val="00480269"/>
    <w:rsid w:val="0048076F"/>
    <w:rsid w:val="00480B3F"/>
    <w:rsid w:val="0048214F"/>
    <w:rsid w:val="004823E4"/>
    <w:rsid w:val="004827FE"/>
    <w:rsid w:val="00484049"/>
    <w:rsid w:val="0048509F"/>
    <w:rsid w:val="00486EF4"/>
    <w:rsid w:val="0049218A"/>
    <w:rsid w:val="00492884"/>
    <w:rsid w:val="00493B73"/>
    <w:rsid w:val="0049457A"/>
    <w:rsid w:val="004946F2"/>
    <w:rsid w:val="00495DD0"/>
    <w:rsid w:val="00496492"/>
    <w:rsid w:val="00497CDD"/>
    <w:rsid w:val="004A0A7E"/>
    <w:rsid w:val="004A1B3F"/>
    <w:rsid w:val="004A1C2E"/>
    <w:rsid w:val="004A1DB1"/>
    <w:rsid w:val="004A3829"/>
    <w:rsid w:val="004A4000"/>
    <w:rsid w:val="004A435D"/>
    <w:rsid w:val="004A49C4"/>
    <w:rsid w:val="004A4B34"/>
    <w:rsid w:val="004A5745"/>
    <w:rsid w:val="004A5825"/>
    <w:rsid w:val="004A7607"/>
    <w:rsid w:val="004B04C1"/>
    <w:rsid w:val="004B2C65"/>
    <w:rsid w:val="004B33CB"/>
    <w:rsid w:val="004B3A6D"/>
    <w:rsid w:val="004B48C6"/>
    <w:rsid w:val="004B5169"/>
    <w:rsid w:val="004B5415"/>
    <w:rsid w:val="004B61C6"/>
    <w:rsid w:val="004B69DB"/>
    <w:rsid w:val="004C06F7"/>
    <w:rsid w:val="004C0A1C"/>
    <w:rsid w:val="004C218F"/>
    <w:rsid w:val="004C2923"/>
    <w:rsid w:val="004C2E1A"/>
    <w:rsid w:val="004C2EB8"/>
    <w:rsid w:val="004C34FD"/>
    <w:rsid w:val="004C38F2"/>
    <w:rsid w:val="004C3B53"/>
    <w:rsid w:val="004C48F3"/>
    <w:rsid w:val="004C5C27"/>
    <w:rsid w:val="004C72CE"/>
    <w:rsid w:val="004C7BCF"/>
    <w:rsid w:val="004D00CB"/>
    <w:rsid w:val="004D0118"/>
    <w:rsid w:val="004D08F1"/>
    <w:rsid w:val="004D0CC6"/>
    <w:rsid w:val="004D0F77"/>
    <w:rsid w:val="004D2FAE"/>
    <w:rsid w:val="004D355E"/>
    <w:rsid w:val="004D35B8"/>
    <w:rsid w:val="004D3817"/>
    <w:rsid w:val="004D3BF4"/>
    <w:rsid w:val="004D4C61"/>
    <w:rsid w:val="004D4DD6"/>
    <w:rsid w:val="004D4F26"/>
    <w:rsid w:val="004D5BD6"/>
    <w:rsid w:val="004D6171"/>
    <w:rsid w:val="004D676E"/>
    <w:rsid w:val="004D7959"/>
    <w:rsid w:val="004D79DA"/>
    <w:rsid w:val="004E0007"/>
    <w:rsid w:val="004E06D5"/>
    <w:rsid w:val="004E187B"/>
    <w:rsid w:val="004E1B73"/>
    <w:rsid w:val="004E2A36"/>
    <w:rsid w:val="004E40BF"/>
    <w:rsid w:val="004E44D0"/>
    <w:rsid w:val="004E497F"/>
    <w:rsid w:val="004E50E0"/>
    <w:rsid w:val="004E5D1F"/>
    <w:rsid w:val="004E690C"/>
    <w:rsid w:val="004E7ACF"/>
    <w:rsid w:val="004E7D3A"/>
    <w:rsid w:val="004F041B"/>
    <w:rsid w:val="004F1929"/>
    <w:rsid w:val="004F1C96"/>
    <w:rsid w:val="004F3ACA"/>
    <w:rsid w:val="004F512B"/>
    <w:rsid w:val="004F5D5F"/>
    <w:rsid w:val="004F6170"/>
    <w:rsid w:val="004F7328"/>
    <w:rsid w:val="0050066A"/>
    <w:rsid w:val="00500812"/>
    <w:rsid w:val="005011FA"/>
    <w:rsid w:val="0050297B"/>
    <w:rsid w:val="00503AEA"/>
    <w:rsid w:val="00503F31"/>
    <w:rsid w:val="00504C58"/>
    <w:rsid w:val="005057E2"/>
    <w:rsid w:val="005075B6"/>
    <w:rsid w:val="00511880"/>
    <w:rsid w:val="00512B2D"/>
    <w:rsid w:val="00513668"/>
    <w:rsid w:val="00514029"/>
    <w:rsid w:val="005141CE"/>
    <w:rsid w:val="00514DA2"/>
    <w:rsid w:val="00515CF3"/>
    <w:rsid w:val="00516285"/>
    <w:rsid w:val="00517032"/>
    <w:rsid w:val="005179F0"/>
    <w:rsid w:val="00517D04"/>
    <w:rsid w:val="00517DD7"/>
    <w:rsid w:val="00520E0A"/>
    <w:rsid w:val="00523218"/>
    <w:rsid w:val="005242F5"/>
    <w:rsid w:val="005248CE"/>
    <w:rsid w:val="00524E2D"/>
    <w:rsid w:val="00527AFA"/>
    <w:rsid w:val="00527B2C"/>
    <w:rsid w:val="00527D55"/>
    <w:rsid w:val="00531D3B"/>
    <w:rsid w:val="00532A1B"/>
    <w:rsid w:val="00533A35"/>
    <w:rsid w:val="00533A42"/>
    <w:rsid w:val="00533EF3"/>
    <w:rsid w:val="005344B0"/>
    <w:rsid w:val="00534E33"/>
    <w:rsid w:val="00535477"/>
    <w:rsid w:val="00535536"/>
    <w:rsid w:val="00535E9F"/>
    <w:rsid w:val="0054154A"/>
    <w:rsid w:val="005419D8"/>
    <w:rsid w:val="00541B03"/>
    <w:rsid w:val="00541F84"/>
    <w:rsid w:val="00543AB5"/>
    <w:rsid w:val="00544106"/>
    <w:rsid w:val="00545242"/>
    <w:rsid w:val="0054565D"/>
    <w:rsid w:val="005459EF"/>
    <w:rsid w:val="00545B0C"/>
    <w:rsid w:val="0054640B"/>
    <w:rsid w:val="00546E11"/>
    <w:rsid w:val="005501E8"/>
    <w:rsid w:val="005502F6"/>
    <w:rsid w:val="00551275"/>
    <w:rsid w:val="00551DBC"/>
    <w:rsid w:val="0055273D"/>
    <w:rsid w:val="00552F76"/>
    <w:rsid w:val="0055350B"/>
    <w:rsid w:val="005543B8"/>
    <w:rsid w:val="00554C47"/>
    <w:rsid w:val="005553D7"/>
    <w:rsid w:val="00555FD1"/>
    <w:rsid w:val="00556842"/>
    <w:rsid w:val="00556D42"/>
    <w:rsid w:val="00557920"/>
    <w:rsid w:val="00560633"/>
    <w:rsid w:val="005610AF"/>
    <w:rsid w:val="0056139D"/>
    <w:rsid w:val="0056156A"/>
    <w:rsid w:val="005616EC"/>
    <w:rsid w:val="005624BA"/>
    <w:rsid w:val="005629F3"/>
    <w:rsid w:val="00562BDD"/>
    <w:rsid w:val="00562D39"/>
    <w:rsid w:val="005632E8"/>
    <w:rsid w:val="005639CD"/>
    <w:rsid w:val="00563D9A"/>
    <w:rsid w:val="00564B3E"/>
    <w:rsid w:val="00565E2A"/>
    <w:rsid w:val="005663E4"/>
    <w:rsid w:val="0056678F"/>
    <w:rsid w:val="00566911"/>
    <w:rsid w:val="00570ABA"/>
    <w:rsid w:val="00571BD2"/>
    <w:rsid w:val="00571ECD"/>
    <w:rsid w:val="005723D0"/>
    <w:rsid w:val="00573324"/>
    <w:rsid w:val="0057338A"/>
    <w:rsid w:val="00573694"/>
    <w:rsid w:val="00573C82"/>
    <w:rsid w:val="00573DB9"/>
    <w:rsid w:val="005741C0"/>
    <w:rsid w:val="0057497D"/>
    <w:rsid w:val="00574FB0"/>
    <w:rsid w:val="0057555A"/>
    <w:rsid w:val="0057610F"/>
    <w:rsid w:val="00577F41"/>
    <w:rsid w:val="00580CDD"/>
    <w:rsid w:val="00580EB7"/>
    <w:rsid w:val="00583A49"/>
    <w:rsid w:val="00583E96"/>
    <w:rsid w:val="0058432E"/>
    <w:rsid w:val="005852BB"/>
    <w:rsid w:val="0058678B"/>
    <w:rsid w:val="00587D30"/>
    <w:rsid w:val="00590B87"/>
    <w:rsid w:val="00590F54"/>
    <w:rsid w:val="0059154A"/>
    <w:rsid w:val="00591E53"/>
    <w:rsid w:val="005923C4"/>
    <w:rsid w:val="005926B9"/>
    <w:rsid w:val="00593411"/>
    <w:rsid w:val="005934A4"/>
    <w:rsid w:val="0059550E"/>
    <w:rsid w:val="00596128"/>
    <w:rsid w:val="005962A0"/>
    <w:rsid w:val="005A13CF"/>
    <w:rsid w:val="005A2155"/>
    <w:rsid w:val="005A2624"/>
    <w:rsid w:val="005A2C1D"/>
    <w:rsid w:val="005A3644"/>
    <w:rsid w:val="005A3C81"/>
    <w:rsid w:val="005A4E9A"/>
    <w:rsid w:val="005A5600"/>
    <w:rsid w:val="005A56E6"/>
    <w:rsid w:val="005A58FD"/>
    <w:rsid w:val="005A5C32"/>
    <w:rsid w:val="005A6806"/>
    <w:rsid w:val="005A716B"/>
    <w:rsid w:val="005A75D5"/>
    <w:rsid w:val="005A7756"/>
    <w:rsid w:val="005B0019"/>
    <w:rsid w:val="005B03A3"/>
    <w:rsid w:val="005B0A33"/>
    <w:rsid w:val="005B0AF4"/>
    <w:rsid w:val="005B1A1E"/>
    <w:rsid w:val="005B1F27"/>
    <w:rsid w:val="005B1F33"/>
    <w:rsid w:val="005B2703"/>
    <w:rsid w:val="005B27AC"/>
    <w:rsid w:val="005B337C"/>
    <w:rsid w:val="005B362A"/>
    <w:rsid w:val="005B4DC1"/>
    <w:rsid w:val="005B6514"/>
    <w:rsid w:val="005B694F"/>
    <w:rsid w:val="005B6BC2"/>
    <w:rsid w:val="005C0E40"/>
    <w:rsid w:val="005C0F46"/>
    <w:rsid w:val="005C1710"/>
    <w:rsid w:val="005C2000"/>
    <w:rsid w:val="005C22FB"/>
    <w:rsid w:val="005C5D72"/>
    <w:rsid w:val="005C60F0"/>
    <w:rsid w:val="005C6E3C"/>
    <w:rsid w:val="005D145F"/>
    <w:rsid w:val="005D1468"/>
    <w:rsid w:val="005D24DD"/>
    <w:rsid w:val="005D2888"/>
    <w:rsid w:val="005D2A15"/>
    <w:rsid w:val="005D60A1"/>
    <w:rsid w:val="005D6B00"/>
    <w:rsid w:val="005D7DBE"/>
    <w:rsid w:val="005E0505"/>
    <w:rsid w:val="005E052F"/>
    <w:rsid w:val="005E18B8"/>
    <w:rsid w:val="005E1AD3"/>
    <w:rsid w:val="005E3B47"/>
    <w:rsid w:val="005E3CAC"/>
    <w:rsid w:val="005E46AB"/>
    <w:rsid w:val="005E4DA3"/>
    <w:rsid w:val="005E647C"/>
    <w:rsid w:val="005E6C5B"/>
    <w:rsid w:val="005E6F8A"/>
    <w:rsid w:val="005E7C14"/>
    <w:rsid w:val="005E7CAC"/>
    <w:rsid w:val="005F058F"/>
    <w:rsid w:val="005F1367"/>
    <w:rsid w:val="005F2086"/>
    <w:rsid w:val="005F21A7"/>
    <w:rsid w:val="005F24FD"/>
    <w:rsid w:val="005F3688"/>
    <w:rsid w:val="005F3863"/>
    <w:rsid w:val="005F3A57"/>
    <w:rsid w:val="005F5A41"/>
    <w:rsid w:val="005F6151"/>
    <w:rsid w:val="005F7373"/>
    <w:rsid w:val="005F75FE"/>
    <w:rsid w:val="005F771F"/>
    <w:rsid w:val="005F7BE2"/>
    <w:rsid w:val="00603277"/>
    <w:rsid w:val="00603ACC"/>
    <w:rsid w:val="00604418"/>
    <w:rsid w:val="0060644D"/>
    <w:rsid w:val="0060692B"/>
    <w:rsid w:val="006070F4"/>
    <w:rsid w:val="006072E1"/>
    <w:rsid w:val="00612509"/>
    <w:rsid w:val="00612C25"/>
    <w:rsid w:val="00612D0D"/>
    <w:rsid w:val="00612DCB"/>
    <w:rsid w:val="00612E2A"/>
    <w:rsid w:val="00614B4F"/>
    <w:rsid w:val="00615E64"/>
    <w:rsid w:val="0061602C"/>
    <w:rsid w:val="00616098"/>
    <w:rsid w:val="0061648E"/>
    <w:rsid w:val="0062101A"/>
    <w:rsid w:val="00621818"/>
    <w:rsid w:val="0062281F"/>
    <w:rsid w:val="006229B1"/>
    <w:rsid w:val="00622D9A"/>
    <w:rsid w:val="006231D6"/>
    <w:rsid w:val="00623F45"/>
    <w:rsid w:val="00624806"/>
    <w:rsid w:val="0062646C"/>
    <w:rsid w:val="00626CA7"/>
    <w:rsid w:val="00631303"/>
    <w:rsid w:val="006324B1"/>
    <w:rsid w:val="00632923"/>
    <w:rsid w:val="00632A97"/>
    <w:rsid w:val="00634299"/>
    <w:rsid w:val="0063455B"/>
    <w:rsid w:val="00634C62"/>
    <w:rsid w:val="00635687"/>
    <w:rsid w:val="006364D7"/>
    <w:rsid w:val="00636CFA"/>
    <w:rsid w:val="00641020"/>
    <w:rsid w:val="006428A6"/>
    <w:rsid w:val="0064338B"/>
    <w:rsid w:val="006439BE"/>
    <w:rsid w:val="0064446A"/>
    <w:rsid w:val="00644E2F"/>
    <w:rsid w:val="006455B3"/>
    <w:rsid w:val="00645AD6"/>
    <w:rsid w:val="00645E93"/>
    <w:rsid w:val="006467A3"/>
    <w:rsid w:val="00646C5F"/>
    <w:rsid w:val="00646E57"/>
    <w:rsid w:val="00647CDA"/>
    <w:rsid w:val="006502C4"/>
    <w:rsid w:val="00651531"/>
    <w:rsid w:val="00651F9E"/>
    <w:rsid w:val="0065634E"/>
    <w:rsid w:val="006571B4"/>
    <w:rsid w:val="00657C0D"/>
    <w:rsid w:val="00657FC2"/>
    <w:rsid w:val="00660393"/>
    <w:rsid w:val="00660950"/>
    <w:rsid w:val="00660ACD"/>
    <w:rsid w:val="00661B17"/>
    <w:rsid w:val="00661F93"/>
    <w:rsid w:val="006628AA"/>
    <w:rsid w:val="00662C97"/>
    <w:rsid w:val="006634CF"/>
    <w:rsid w:val="00663733"/>
    <w:rsid w:val="006647D9"/>
    <w:rsid w:val="00664D8C"/>
    <w:rsid w:val="00664FE5"/>
    <w:rsid w:val="00667B14"/>
    <w:rsid w:val="00672BFD"/>
    <w:rsid w:val="006732BE"/>
    <w:rsid w:val="006751C0"/>
    <w:rsid w:val="006754FF"/>
    <w:rsid w:val="00676320"/>
    <w:rsid w:val="00677511"/>
    <w:rsid w:val="00677858"/>
    <w:rsid w:val="0068041C"/>
    <w:rsid w:val="00680605"/>
    <w:rsid w:val="00680E1A"/>
    <w:rsid w:val="00680F0D"/>
    <w:rsid w:val="00681E32"/>
    <w:rsid w:val="00682121"/>
    <w:rsid w:val="006829A9"/>
    <w:rsid w:val="00682C5E"/>
    <w:rsid w:val="00685F7B"/>
    <w:rsid w:val="00687482"/>
    <w:rsid w:val="00690A14"/>
    <w:rsid w:val="00691059"/>
    <w:rsid w:val="00691816"/>
    <w:rsid w:val="006920E5"/>
    <w:rsid w:val="006934D8"/>
    <w:rsid w:val="0069378D"/>
    <w:rsid w:val="00695208"/>
    <w:rsid w:val="006952C4"/>
    <w:rsid w:val="00696E32"/>
    <w:rsid w:val="00696E4E"/>
    <w:rsid w:val="00696E83"/>
    <w:rsid w:val="00697152"/>
    <w:rsid w:val="006A0E91"/>
    <w:rsid w:val="006A1AA7"/>
    <w:rsid w:val="006A2365"/>
    <w:rsid w:val="006A2CB9"/>
    <w:rsid w:val="006A48C5"/>
    <w:rsid w:val="006A49A9"/>
    <w:rsid w:val="006A5512"/>
    <w:rsid w:val="006A5EE0"/>
    <w:rsid w:val="006A6AD5"/>
    <w:rsid w:val="006A6FD3"/>
    <w:rsid w:val="006A7CF7"/>
    <w:rsid w:val="006B1C3D"/>
    <w:rsid w:val="006B20A6"/>
    <w:rsid w:val="006B252B"/>
    <w:rsid w:val="006B28E4"/>
    <w:rsid w:val="006B2D93"/>
    <w:rsid w:val="006B3CB0"/>
    <w:rsid w:val="006B4DF8"/>
    <w:rsid w:val="006B54A0"/>
    <w:rsid w:val="006B5DA8"/>
    <w:rsid w:val="006B639F"/>
    <w:rsid w:val="006B6562"/>
    <w:rsid w:val="006B66AF"/>
    <w:rsid w:val="006B720D"/>
    <w:rsid w:val="006B7421"/>
    <w:rsid w:val="006B7905"/>
    <w:rsid w:val="006C03EF"/>
    <w:rsid w:val="006C0D52"/>
    <w:rsid w:val="006C1890"/>
    <w:rsid w:val="006C1F49"/>
    <w:rsid w:val="006C1FB8"/>
    <w:rsid w:val="006C2659"/>
    <w:rsid w:val="006C3604"/>
    <w:rsid w:val="006C4332"/>
    <w:rsid w:val="006C4647"/>
    <w:rsid w:val="006C4D8B"/>
    <w:rsid w:val="006C55C9"/>
    <w:rsid w:val="006C56FB"/>
    <w:rsid w:val="006C578E"/>
    <w:rsid w:val="006C7FF6"/>
    <w:rsid w:val="006D03A0"/>
    <w:rsid w:val="006D0E9A"/>
    <w:rsid w:val="006D29A5"/>
    <w:rsid w:val="006D358A"/>
    <w:rsid w:val="006D6D07"/>
    <w:rsid w:val="006D7455"/>
    <w:rsid w:val="006E0D77"/>
    <w:rsid w:val="006E28AC"/>
    <w:rsid w:val="006E292F"/>
    <w:rsid w:val="006E3B3F"/>
    <w:rsid w:val="006E7171"/>
    <w:rsid w:val="006E7374"/>
    <w:rsid w:val="006E785C"/>
    <w:rsid w:val="006E7C09"/>
    <w:rsid w:val="006E7E97"/>
    <w:rsid w:val="006F0D8D"/>
    <w:rsid w:val="006F1E69"/>
    <w:rsid w:val="006F31DC"/>
    <w:rsid w:val="006F3569"/>
    <w:rsid w:val="006F4100"/>
    <w:rsid w:val="006F43CA"/>
    <w:rsid w:val="006F5938"/>
    <w:rsid w:val="006F78FD"/>
    <w:rsid w:val="007001A3"/>
    <w:rsid w:val="007015B0"/>
    <w:rsid w:val="0070278A"/>
    <w:rsid w:val="007047E8"/>
    <w:rsid w:val="00704BE1"/>
    <w:rsid w:val="00704E8E"/>
    <w:rsid w:val="00711A31"/>
    <w:rsid w:val="00711DCE"/>
    <w:rsid w:val="0071216F"/>
    <w:rsid w:val="00716419"/>
    <w:rsid w:val="0071752D"/>
    <w:rsid w:val="0071756A"/>
    <w:rsid w:val="00717FCB"/>
    <w:rsid w:val="0072071D"/>
    <w:rsid w:val="00720986"/>
    <w:rsid w:val="00720BE5"/>
    <w:rsid w:val="00720CFC"/>
    <w:rsid w:val="00721810"/>
    <w:rsid w:val="00723A4E"/>
    <w:rsid w:val="00724471"/>
    <w:rsid w:val="0072539C"/>
    <w:rsid w:val="007257DD"/>
    <w:rsid w:val="0072623F"/>
    <w:rsid w:val="007271E4"/>
    <w:rsid w:val="007273C8"/>
    <w:rsid w:val="0072742E"/>
    <w:rsid w:val="00727D96"/>
    <w:rsid w:val="00730631"/>
    <w:rsid w:val="00730C54"/>
    <w:rsid w:val="0073147F"/>
    <w:rsid w:val="00731510"/>
    <w:rsid w:val="007318BD"/>
    <w:rsid w:val="00731C0B"/>
    <w:rsid w:val="007320BD"/>
    <w:rsid w:val="007322A8"/>
    <w:rsid w:val="00733A68"/>
    <w:rsid w:val="00733DCA"/>
    <w:rsid w:val="007345AD"/>
    <w:rsid w:val="00736BEC"/>
    <w:rsid w:val="00737072"/>
    <w:rsid w:val="007371E5"/>
    <w:rsid w:val="007377A4"/>
    <w:rsid w:val="00737D80"/>
    <w:rsid w:val="007407B4"/>
    <w:rsid w:val="0074131E"/>
    <w:rsid w:val="007419B0"/>
    <w:rsid w:val="00743F10"/>
    <w:rsid w:val="00744A31"/>
    <w:rsid w:val="00744C4C"/>
    <w:rsid w:val="00746571"/>
    <w:rsid w:val="007471A9"/>
    <w:rsid w:val="007472E7"/>
    <w:rsid w:val="00747814"/>
    <w:rsid w:val="007478CF"/>
    <w:rsid w:val="007520CF"/>
    <w:rsid w:val="0075223F"/>
    <w:rsid w:val="007524E4"/>
    <w:rsid w:val="00752DF5"/>
    <w:rsid w:val="00753BE8"/>
    <w:rsid w:val="00754637"/>
    <w:rsid w:val="00754F4A"/>
    <w:rsid w:val="00756E01"/>
    <w:rsid w:val="00757D70"/>
    <w:rsid w:val="007605E2"/>
    <w:rsid w:val="00760DF0"/>
    <w:rsid w:val="00761F13"/>
    <w:rsid w:val="00761FCE"/>
    <w:rsid w:val="00762217"/>
    <w:rsid w:val="00762BBE"/>
    <w:rsid w:val="00762D77"/>
    <w:rsid w:val="00763770"/>
    <w:rsid w:val="0076400B"/>
    <w:rsid w:val="00764521"/>
    <w:rsid w:val="00765222"/>
    <w:rsid w:val="007667CA"/>
    <w:rsid w:val="00766A1D"/>
    <w:rsid w:val="0077242F"/>
    <w:rsid w:val="00772A9B"/>
    <w:rsid w:val="0077475C"/>
    <w:rsid w:val="00774908"/>
    <w:rsid w:val="0077591E"/>
    <w:rsid w:val="007762F0"/>
    <w:rsid w:val="00776A1D"/>
    <w:rsid w:val="00777152"/>
    <w:rsid w:val="00777928"/>
    <w:rsid w:val="00781418"/>
    <w:rsid w:val="00781CCA"/>
    <w:rsid w:val="007828A3"/>
    <w:rsid w:val="007866EA"/>
    <w:rsid w:val="007878E9"/>
    <w:rsid w:val="00787908"/>
    <w:rsid w:val="00791535"/>
    <w:rsid w:val="0079268B"/>
    <w:rsid w:val="00792D31"/>
    <w:rsid w:val="00792FE6"/>
    <w:rsid w:val="00793683"/>
    <w:rsid w:val="00793C15"/>
    <w:rsid w:val="00793F42"/>
    <w:rsid w:val="007950BE"/>
    <w:rsid w:val="007959F3"/>
    <w:rsid w:val="00795C88"/>
    <w:rsid w:val="0079793A"/>
    <w:rsid w:val="007A0097"/>
    <w:rsid w:val="007A1414"/>
    <w:rsid w:val="007A1F21"/>
    <w:rsid w:val="007A24BC"/>
    <w:rsid w:val="007A3294"/>
    <w:rsid w:val="007A53BF"/>
    <w:rsid w:val="007A5E7C"/>
    <w:rsid w:val="007A6046"/>
    <w:rsid w:val="007A66DB"/>
    <w:rsid w:val="007A76D4"/>
    <w:rsid w:val="007A7C38"/>
    <w:rsid w:val="007B12AE"/>
    <w:rsid w:val="007B15D9"/>
    <w:rsid w:val="007B3B2D"/>
    <w:rsid w:val="007B4441"/>
    <w:rsid w:val="007B7E05"/>
    <w:rsid w:val="007C0C39"/>
    <w:rsid w:val="007C1596"/>
    <w:rsid w:val="007C1611"/>
    <w:rsid w:val="007C39DB"/>
    <w:rsid w:val="007C406D"/>
    <w:rsid w:val="007C4502"/>
    <w:rsid w:val="007C6DB6"/>
    <w:rsid w:val="007C7173"/>
    <w:rsid w:val="007C7FA6"/>
    <w:rsid w:val="007D0322"/>
    <w:rsid w:val="007D03C8"/>
    <w:rsid w:val="007D0434"/>
    <w:rsid w:val="007D07BF"/>
    <w:rsid w:val="007D090C"/>
    <w:rsid w:val="007D11B9"/>
    <w:rsid w:val="007D19B1"/>
    <w:rsid w:val="007D2CEE"/>
    <w:rsid w:val="007D2F0B"/>
    <w:rsid w:val="007D3E78"/>
    <w:rsid w:val="007D416C"/>
    <w:rsid w:val="007D46C0"/>
    <w:rsid w:val="007D56DF"/>
    <w:rsid w:val="007D6CFD"/>
    <w:rsid w:val="007D77B6"/>
    <w:rsid w:val="007D7F28"/>
    <w:rsid w:val="007E1028"/>
    <w:rsid w:val="007E3090"/>
    <w:rsid w:val="007E3BFE"/>
    <w:rsid w:val="007E444C"/>
    <w:rsid w:val="007E537C"/>
    <w:rsid w:val="007E5834"/>
    <w:rsid w:val="007F0C69"/>
    <w:rsid w:val="007F0EBB"/>
    <w:rsid w:val="007F13A1"/>
    <w:rsid w:val="007F2328"/>
    <w:rsid w:val="007F2504"/>
    <w:rsid w:val="007F2F52"/>
    <w:rsid w:val="007F336C"/>
    <w:rsid w:val="007F356D"/>
    <w:rsid w:val="007F4F8C"/>
    <w:rsid w:val="007F529D"/>
    <w:rsid w:val="007F6129"/>
    <w:rsid w:val="007F69C9"/>
    <w:rsid w:val="007F6AA8"/>
    <w:rsid w:val="007F7C97"/>
    <w:rsid w:val="008011B4"/>
    <w:rsid w:val="00801E02"/>
    <w:rsid w:val="008023F7"/>
    <w:rsid w:val="00803107"/>
    <w:rsid w:val="008038FD"/>
    <w:rsid w:val="00805461"/>
    <w:rsid w:val="0080605C"/>
    <w:rsid w:val="00806172"/>
    <w:rsid w:val="008065F1"/>
    <w:rsid w:val="008078E4"/>
    <w:rsid w:val="00810E48"/>
    <w:rsid w:val="0081224B"/>
    <w:rsid w:val="00813EF1"/>
    <w:rsid w:val="00813F1B"/>
    <w:rsid w:val="0081609D"/>
    <w:rsid w:val="00816C3C"/>
    <w:rsid w:val="00820BB8"/>
    <w:rsid w:val="00821B0D"/>
    <w:rsid w:val="00821B18"/>
    <w:rsid w:val="00822AAC"/>
    <w:rsid w:val="00823060"/>
    <w:rsid w:val="008247C4"/>
    <w:rsid w:val="00824AAF"/>
    <w:rsid w:val="00825010"/>
    <w:rsid w:val="00825A64"/>
    <w:rsid w:val="00825DEB"/>
    <w:rsid w:val="00826F22"/>
    <w:rsid w:val="008270B2"/>
    <w:rsid w:val="008273DC"/>
    <w:rsid w:val="0083199C"/>
    <w:rsid w:val="00831C38"/>
    <w:rsid w:val="00833AC5"/>
    <w:rsid w:val="00833B96"/>
    <w:rsid w:val="0083448E"/>
    <w:rsid w:val="008346BA"/>
    <w:rsid w:val="008353AC"/>
    <w:rsid w:val="00835978"/>
    <w:rsid w:val="00836106"/>
    <w:rsid w:val="0083697D"/>
    <w:rsid w:val="00841DDD"/>
    <w:rsid w:val="00841DF6"/>
    <w:rsid w:val="008425B2"/>
    <w:rsid w:val="0084371F"/>
    <w:rsid w:val="00845892"/>
    <w:rsid w:val="00846D44"/>
    <w:rsid w:val="00847557"/>
    <w:rsid w:val="008477F5"/>
    <w:rsid w:val="00850BA8"/>
    <w:rsid w:val="00850CE3"/>
    <w:rsid w:val="008510A4"/>
    <w:rsid w:val="0085159A"/>
    <w:rsid w:val="00851E15"/>
    <w:rsid w:val="00852442"/>
    <w:rsid w:val="00852F8F"/>
    <w:rsid w:val="008538AB"/>
    <w:rsid w:val="00855275"/>
    <w:rsid w:val="0085563A"/>
    <w:rsid w:val="0085583E"/>
    <w:rsid w:val="00856D4C"/>
    <w:rsid w:val="008570E8"/>
    <w:rsid w:val="00860310"/>
    <w:rsid w:val="0086058C"/>
    <w:rsid w:val="00861301"/>
    <w:rsid w:val="00861C8A"/>
    <w:rsid w:val="0086214C"/>
    <w:rsid w:val="00862507"/>
    <w:rsid w:val="00863621"/>
    <w:rsid w:val="00863A58"/>
    <w:rsid w:val="00864253"/>
    <w:rsid w:val="00864460"/>
    <w:rsid w:val="00864544"/>
    <w:rsid w:val="008662B7"/>
    <w:rsid w:val="008678D0"/>
    <w:rsid w:val="00872140"/>
    <w:rsid w:val="008739A5"/>
    <w:rsid w:val="00873C2A"/>
    <w:rsid w:val="00874059"/>
    <w:rsid w:val="00874B68"/>
    <w:rsid w:val="008751B3"/>
    <w:rsid w:val="00875AE4"/>
    <w:rsid w:val="0087614A"/>
    <w:rsid w:val="00876C86"/>
    <w:rsid w:val="00880DC3"/>
    <w:rsid w:val="00881627"/>
    <w:rsid w:val="008831A1"/>
    <w:rsid w:val="008841EF"/>
    <w:rsid w:val="00884527"/>
    <w:rsid w:val="0088467C"/>
    <w:rsid w:val="0088519A"/>
    <w:rsid w:val="00885317"/>
    <w:rsid w:val="0088582C"/>
    <w:rsid w:val="00887079"/>
    <w:rsid w:val="008874AB"/>
    <w:rsid w:val="0088767B"/>
    <w:rsid w:val="008906DB"/>
    <w:rsid w:val="00890962"/>
    <w:rsid w:val="008911B4"/>
    <w:rsid w:val="0089295F"/>
    <w:rsid w:val="00892CA9"/>
    <w:rsid w:val="008931DF"/>
    <w:rsid w:val="00893918"/>
    <w:rsid w:val="008948D1"/>
    <w:rsid w:val="00894A00"/>
    <w:rsid w:val="00896248"/>
    <w:rsid w:val="00896A18"/>
    <w:rsid w:val="00896E24"/>
    <w:rsid w:val="00896E5B"/>
    <w:rsid w:val="00897658"/>
    <w:rsid w:val="008A1798"/>
    <w:rsid w:val="008A1CC6"/>
    <w:rsid w:val="008A58C3"/>
    <w:rsid w:val="008A6B6E"/>
    <w:rsid w:val="008A7224"/>
    <w:rsid w:val="008A784F"/>
    <w:rsid w:val="008B0A0D"/>
    <w:rsid w:val="008B0A85"/>
    <w:rsid w:val="008B0BE4"/>
    <w:rsid w:val="008B0D77"/>
    <w:rsid w:val="008B3215"/>
    <w:rsid w:val="008B3785"/>
    <w:rsid w:val="008B3CFE"/>
    <w:rsid w:val="008B3EB1"/>
    <w:rsid w:val="008B4D0F"/>
    <w:rsid w:val="008B560F"/>
    <w:rsid w:val="008B59F5"/>
    <w:rsid w:val="008B60AB"/>
    <w:rsid w:val="008B6C66"/>
    <w:rsid w:val="008B704E"/>
    <w:rsid w:val="008B742E"/>
    <w:rsid w:val="008B7F8C"/>
    <w:rsid w:val="008C07B0"/>
    <w:rsid w:val="008C0AA1"/>
    <w:rsid w:val="008C1605"/>
    <w:rsid w:val="008C1B8B"/>
    <w:rsid w:val="008C2195"/>
    <w:rsid w:val="008C227C"/>
    <w:rsid w:val="008C2B30"/>
    <w:rsid w:val="008C3278"/>
    <w:rsid w:val="008C3B30"/>
    <w:rsid w:val="008C4B44"/>
    <w:rsid w:val="008C51DB"/>
    <w:rsid w:val="008C7A8A"/>
    <w:rsid w:val="008D1A10"/>
    <w:rsid w:val="008D60DA"/>
    <w:rsid w:val="008D7804"/>
    <w:rsid w:val="008E1231"/>
    <w:rsid w:val="008E1520"/>
    <w:rsid w:val="008E1813"/>
    <w:rsid w:val="008E1991"/>
    <w:rsid w:val="008E2FE0"/>
    <w:rsid w:val="008E3E23"/>
    <w:rsid w:val="008E3F02"/>
    <w:rsid w:val="008E42F3"/>
    <w:rsid w:val="008E4A60"/>
    <w:rsid w:val="008E5131"/>
    <w:rsid w:val="008E6B8E"/>
    <w:rsid w:val="008E79E0"/>
    <w:rsid w:val="008E7CA6"/>
    <w:rsid w:val="008E7CCF"/>
    <w:rsid w:val="008E7ECF"/>
    <w:rsid w:val="008E7FD1"/>
    <w:rsid w:val="008F154F"/>
    <w:rsid w:val="008F17D9"/>
    <w:rsid w:val="008F1A02"/>
    <w:rsid w:val="008F1B7E"/>
    <w:rsid w:val="008F202F"/>
    <w:rsid w:val="008F28C6"/>
    <w:rsid w:val="008F2CFD"/>
    <w:rsid w:val="008F2D73"/>
    <w:rsid w:val="008F4D89"/>
    <w:rsid w:val="008F5036"/>
    <w:rsid w:val="008F5087"/>
    <w:rsid w:val="008F52D3"/>
    <w:rsid w:val="008F56CB"/>
    <w:rsid w:val="008F60A2"/>
    <w:rsid w:val="008F684D"/>
    <w:rsid w:val="008F73FC"/>
    <w:rsid w:val="00900FA3"/>
    <w:rsid w:val="00902147"/>
    <w:rsid w:val="0090399B"/>
    <w:rsid w:val="00903C1E"/>
    <w:rsid w:val="00903C22"/>
    <w:rsid w:val="00903FE6"/>
    <w:rsid w:val="009041CB"/>
    <w:rsid w:val="009056FF"/>
    <w:rsid w:val="0090632B"/>
    <w:rsid w:val="0090672A"/>
    <w:rsid w:val="00906F6E"/>
    <w:rsid w:val="009100F2"/>
    <w:rsid w:val="0091024C"/>
    <w:rsid w:val="009109CF"/>
    <w:rsid w:val="00910B78"/>
    <w:rsid w:val="0091125D"/>
    <w:rsid w:val="00911635"/>
    <w:rsid w:val="0091187A"/>
    <w:rsid w:val="0091465C"/>
    <w:rsid w:val="0091535B"/>
    <w:rsid w:val="00916E5F"/>
    <w:rsid w:val="0091795E"/>
    <w:rsid w:val="009208B8"/>
    <w:rsid w:val="009214D4"/>
    <w:rsid w:val="00922A29"/>
    <w:rsid w:val="00923718"/>
    <w:rsid w:val="00923D61"/>
    <w:rsid w:val="00923FA6"/>
    <w:rsid w:val="00924B7F"/>
    <w:rsid w:val="00924DF9"/>
    <w:rsid w:val="009250DD"/>
    <w:rsid w:val="00926AB2"/>
    <w:rsid w:val="00930C5B"/>
    <w:rsid w:val="0093209C"/>
    <w:rsid w:val="00932294"/>
    <w:rsid w:val="00932811"/>
    <w:rsid w:val="00933B11"/>
    <w:rsid w:val="00934ED4"/>
    <w:rsid w:val="00934F11"/>
    <w:rsid w:val="00935B95"/>
    <w:rsid w:val="0093625D"/>
    <w:rsid w:val="009362AF"/>
    <w:rsid w:val="009368A1"/>
    <w:rsid w:val="00941143"/>
    <w:rsid w:val="00942DA0"/>
    <w:rsid w:val="00943593"/>
    <w:rsid w:val="00943738"/>
    <w:rsid w:val="00943D15"/>
    <w:rsid w:val="00944340"/>
    <w:rsid w:val="0094554C"/>
    <w:rsid w:val="0094630A"/>
    <w:rsid w:val="00946694"/>
    <w:rsid w:val="00946BF9"/>
    <w:rsid w:val="00947AEC"/>
    <w:rsid w:val="00950D2E"/>
    <w:rsid w:val="009520E6"/>
    <w:rsid w:val="0095214C"/>
    <w:rsid w:val="00952272"/>
    <w:rsid w:val="00953373"/>
    <w:rsid w:val="009536F6"/>
    <w:rsid w:val="00953B4E"/>
    <w:rsid w:val="00953D13"/>
    <w:rsid w:val="00954C69"/>
    <w:rsid w:val="00955AC8"/>
    <w:rsid w:val="009566DA"/>
    <w:rsid w:val="009568CF"/>
    <w:rsid w:val="00960E06"/>
    <w:rsid w:val="009610D1"/>
    <w:rsid w:val="00962E9F"/>
    <w:rsid w:val="009645ED"/>
    <w:rsid w:val="00964CBE"/>
    <w:rsid w:val="009652A1"/>
    <w:rsid w:val="0096555D"/>
    <w:rsid w:val="009659C4"/>
    <w:rsid w:val="00966EDD"/>
    <w:rsid w:val="00967AED"/>
    <w:rsid w:val="00967E6A"/>
    <w:rsid w:val="00970033"/>
    <w:rsid w:val="00970710"/>
    <w:rsid w:val="009731C2"/>
    <w:rsid w:val="0097479F"/>
    <w:rsid w:val="00974B0E"/>
    <w:rsid w:val="00975153"/>
    <w:rsid w:val="009757F8"/>
    <w:rsid w:val="00975C14"/>
    <w:rsid w:val="00977618"/>
    <w:rsid w:val="00977E59"/>
    <w:rsid w:val="009805C6"/>
    <w:rsid w:val="00980862"/>
    <w:rsid w:val="00981253"/>
    <w:rsid w:val="0098143B"/>
    <w:rsid w:val="00981D7F"/>
    <w:rsid w:val="00984073"/>
    <w:rsid w:val="009844EB"/>
    <w:rsid w:val="00984729"/>
    <w:rsid w:val="00985127"/>
    <w:rsid w:val="0098532E"/>
    <w:rsid w:val="00985D65"/>
    <w:rsid w:val="00986C06"/>
    <w:rsid w:val="00987006"/>
    <w:rsid w:val="00990984"/>
    <w:rsid w:val="00990F6A"/>
    <w:rsid w:val="009923EC"/>
    <w:rsid w:val="009929E8"/>
    <w:rsid w:val="00993CBA"/>
    <w:rsid w:val="00994058"/>
    <w:rsid w:val="00994B7A"/>
    <w:rsid w:val="00995B3E"/>
    <w:rsid w:val="00996F3B"/>
    <w:rsid w:val="00997773"/>
    <w:rsid w:val="0099779E"/>
    <w:rsid w:val="009A00A6"/>
    <w:rsid w:val="009A0F9B"/>
    <w:rsid w:val="009A3E00"/>
    <w:rsid w:val="009A4717"/>
    <w:rsid w:val="009A4C02"/>
    <w:rsid w:val="009A504E"/>
    <w:rsid w:val="009A5E48"/>
    <w:rsid w:val="009A736F"/>
    <w:rsid w:val="009B0DCB"/>
    <w:rsid w:val="009B16B8"/>
    <w:rsid w:val="009B2E17"/>
    <w:rsid w:val="009B37B7"/>
    <w:rsid w:val="009B555C"/>
    <w:rsid w:val="009B5C4D"/>
    <w:rsid w:val="009B6344"/>
    <w:rsid w:val="009B7AB1"/>
    <w:rsid w:val="009C08E6"/>
    <w:rsid w:val="009C0DD3"/>
    <w:rsid w:val="009C1D0A"/>
    <w:rsid w:val="009C209D"/>
    <w:rsid w:val="009C2D88"/>
    <w:rsid w:val="009C2F96"/>
    <w:rsid w:val="009C3788"/>
    <w:rsid w:val="009C4161"/>
    <w:rsid w:val="009C48E8"/>
    <w:rsid w:val="009C572A"/>
    <w:rsid w:val="009C7680"/>
    <w:rsid w:val="009C7B8B"/>
    <w:rsid w:val="009D0F4A"/>
    <w:rsid w:val="009D19BA"/>
    <w:rsid w:val="009D24A3"/>
    <w:rsid w:val="009D2766"/>
    <w:rsid w:val="009D33BB"/>
    <w:rsid w:val="009D3A47"/>
    <w:rsid w:val="009D42B4"/>
    <w:rsid w:val="009D4E3B"/>
    <w:rsid w:val="009D5770"/>
    <w:rsid w:val="009D7487"/>
    <w:rsid w:val="009D7CE8"/>
    <w:rsid w:val="009E198B"/>
    <w:rsid w:val="009E21FC"/>
    <w:rsid w:val="009E25DC"/>
    <w:rsid w:val="009E42D3"/>
    <w:rsid w:val="009E5E2E"/>
    <w:rsid w:val="009E5EA3"/>
    <w:rsid w:val="009E6ED5"/>
    <w:rsid w:val="009E701B"/>
    <w:rsid w:val="009F0156"/>
    <w:rsid w:val="009F2096"/>
    <w:rsid w:val="009F2DBA"/>
    <w:rsid w:val="009F324E"/>
    <w:rsid w:val="009F532F"/>
    <w:rsid w:val="009F5BC4"/>
    <w:rsid w:val="009F5FB2"/>
    <w:rsid w:val="009F6AB5"/>
    <w:rsid w:val="009F76F2"/>
    <w:rsid w:val="009F7BCB"/>
    <w:rsid w:val="00A00039"/>
    <w:rsid w:val="00A01074"/>
    <w:rsid w:val="00A04411"/>
    <w:rsid w:val="00A04C38"/>
    <w:rsid w:val="00A04FE7"/>
    <w:rsid w:val="00A05E8D"/>
    <w:rsid w:val="00A066ED"/>
    <w:rsid w:val="00A068C9"/>
    <w:rsid w:val="00A071E8"/>
    <w:rsid w:val="00A07457"/>
    <w:rsid w:val="00A075A4"/>
    <w:rsid w:val="00A10C70"/>
    <w:rsid w:val="00A10E3C"/>
    <w:rsid w:val="00A1130B"/>
    <w:rsid w:val="00A11BEE"/>
    <w:rsid w:val="00A11E65"/>
    <w:rsid w:val="00A13334"/>
    <w:rsid w:val="00A137E8"/>
    <w:rsid w:val="00A143AE"/>
    <w:rsid w:val="00A14C68"/>
    <w:rsid w:val="00A16C8B"/>
    <w:rsid w:val="00A21C8B"/>
    <w:rsid w:val="00A24BDF"/>
    <w:rsid w:val="00A252EC"/>
    <w:rsid w:val="00A25BF0"/>
    <w:rsid w:val="00A273DF"/>
    <w:rsid w:val="00A27457"/>
    <w:rsid w:val="00A27A85"/>
    <w:rsid w:val="00A27A93"/>
    <w:rsid w:val="00A3041E"/>
    <w:rsid w:val="00A30A6D"/>
    <w:rsid w:val="00A31710"/>
    <w:rsid w:val="00A32C0F"/>
    <w:rsid w:val="00A357BC"/>
    <w:rsid w:val="00A357D7"/>
    <w:rsid w:val="00A35EEB"/>
    <w:rsid w:val="00A366F5"/>
    <w:rsid w:val="00A37417"/>
    <w:rsid w:val="00A40587"/>
    <w:rsid w:val="00A42E64"/>
    <w:rsid w:val="00A44170"/>
    <w:rsid w:val="00A4453F"/>
    <w:rsid w:val="00A4478A"/>
    <w:rsid w:val="00A44D2C"/>
    <w:rsid w:val="00A454DD"/>
    <w:rsid w:val="00A45E80"/>
    <w:rsid w:val="00A46900"/>
    <w:rsid w:val="00A46FA7"/>
    <w:rsid w:val="00A47FC1"/>
    <w:rsid w:val="00A51455"/>
    <w:rsid w:val="00A524CB"/>
    <w:rsid w:val="00A53667"/>
    <w:rsid w:val="00A54CDE"/>
    <w:rsid w:val="00A55915"/>
    <w:rsid w:val="00A57904"/>
    <w:rsid w:val="00A60115"/>
    <w:rsid w:val="00A61377"/>
    <w:rsid w:val="00A616C2"/>
    <w:rsid w:val="00A61708"/>
    <w:rsid w:val="00A61A46"/>
    <w:rsid w:val="00A61B16"/>
    <w:rsid w:val="00A62DC6"/>
    <w:rsid w:val="00A63451"/>
    <w:rsid w:val="00A63C99"/>
    <w:rsid w:val="00A63F56"/>
    <w:rsid w:val="00A64223"/>
    <w:rsid w:val="00A6558E"/>
    <w:rsid w:val="00A65BA9"/>
    <w:rsid w:val="00A666F3"/>
    <w:rsid w:val="00A67326"/>
    <w:rsid w:val="00A67627"/>
    <w:rsid w:val="00A67EF3"/>
    <w:rsid w:val="00A67F79"/>
    <w:rsid w:val="00A70187"/>
    <w:rsid w:val="00A705A4"/>
    <w:rsid w:val="00A71426"/>
    <w:rsid w:val="00A715CB"/>
    <w:rsid w:val="00A71AE1"/>
    <w:rsid w:val="00A71C2C"/>
    <w:rsid w:val="00A71C77"/>
    <w:rsid w:val="00A72226"/>
    <w:rsid w:val="00A7230D"/>
    <w:rsid w:val="00A72352"/>
    <w:rsid w:val="00A72425"/>
    <w:rsid w:val="00A73764"/>
    <w:rsid w:val="00A7488B"/>
    <w:rsid w:val="00A75945"/>
    <w:rsid w:val="00A75ACE"/>
    <w:rsid w:val="00A75D81"/>
    <w:rsid w:val="00A76037"/>
    <w:rsid w:val="00A763A6"/>
    <w:rsid w:val="00A7660A"/>
    <w:rsid w:val="00A77706"/>
    <w:rsid w:val="00A83EDF"/>
    <w:rsid w:val="00A90521"/>
    <w:rsid w:val="00A916FD"/>
    <w:rsid w:val="00A91905"/>
    <w:rsid w:val="00A91B8A"/>
    <w:rsid w:val="00A93C52"/>
    <w:rsid w:val="00A93EBF"/>
    <w:rsid w:val="00A9432E"/>
    <w:rsid w:val="00A95216"/>
    <w:rsid w:val="00A96F78"/>
    <w:rsid w:val="00A976A3"/>
    <w:rsid w:val="00A978DF"/>
    <w:rsid w:val="00A97A9F"/>
    <w:rsid w:val="00AA1174"/>
    <w:rsid w:val="00AA1945"/>
    <w:rsid w:val="00AA1C54"/>
    <w:rsid w:val="00AA1D0F"/>
    <w:rsid w:val="00AA20A3"/>
    <w:rsid w:val="00AA3D23"/>
    <w:rsid w:val="00AA5EDD"/>
    <w:rsid w:val="00AA5F90"/>
    <w:rsid w:val="00AA6DE8"/>
    <w:rsid w:val="00AA6F61"/>
    <w:rsid w:val="00AA7024"/>
    <w:rsid w:val="00AB0123"/>
    <w:rsid w:val="00AB17DB"/>
    <w:rsid w:val="00AB1998"/>
    <w:rsid w:val="00AB1BE8"/>
    <w:rsid w:val="00AB1E18"/>
    <w:rsid w:val="00AB270B"/>
    <w:rsid w:val="00AB354E"/>
    <w:rsid w:val="00AB3AEF"/>
    <w:rsid w:val="00AB5273"/>
    <w:rsid w:val="00AB642F"/>
    <w:rsid w:val="00AC09EB"/>
    <w:rsid w:val="00AC226A"/>
    <w:rsid w:val="00AC2CC0"/>
    <w:rsid w:val="00AC3050"/>
    <w:rsid w:val="00AC3A64"/>
    <w:rsid w:val="00AC44E7"/>
    <w:rsid w:val="00AC4A7D"/>
    <w:rsid w:val="00AC4F1C"/>
    <w:rsid w:val="00AC532E"/>
    <w:rsid w:val="00AC6B0D"/>
    <w:rsid w:val="00AC71E4"/>
    <w:rsid w:val="00AC775B"/>
    <w:rsid w:val="00AD0D6D"/>
    <w:rsid w:val="00AD13E3"/>
    <w:rsid w:val="00AD17C1"/>
    <w:rsid w:val="00AD198A"/>
    <w:rsid w:val="00AD1D07"/>
    <w:rsid w:val="00AD212B"/>
    <w:rsid w:val="00AD274A"/>
    <w:rsid w:val="00AD2A6E"/>
    <w:rsid w:val="00AD3009"/>
    <w:rsid w:val="00AD379C"/>
    <w:rsid w:val="00AD3F3B"/>
    <w:rsid w:val="00AD4129"/>
    <w:rsid w:val="00AD56C7"/>
    <w:rsid w:val="00AD56EA"/>
    <w:rsid w:val="00AD58BF"/>
    <w:rsid w:val="00AE0066"/>
    <w:rsid w:val="00AE017A"/>
    <w:rsid w:val="00AE0734"/>
    <w:rsid w:val="00AE0802"/>
    <w:rsid w:val="00AE09E3"/>
    <w:rsid w:val="00AE2D48"/>
    <w:rsid w:val="00AE3647"/>
    <w:rsid w:val="00AE40EA"/>
    <w:rsid w:val="00AE488A"/>
    <w:rsid w:val="00AE5B9F"/>
    <w:rsid w:val="00AF01CF"/>
    <w:rsid w:val="00AF02BF"/>
    <w:rsid w:val="00AF1105"/>
    <w:rsid w:val="00AF1B47"/>
    <w:rsid w:val="00AF1D4C"/>
    <w:rsid w:val="00AF2EAA"/>
    <w:rsid w:val="00AF3A3B"/>
    <w:rsid w:val="00AF3C16"/>
    <w:rsid w:val="00AF3D02"/>
    <w:rsid w:val="00AF5867"/>
    <w:rsid w:val="00AF6973"/>
    <w:rsid w:val="00AF6E53"/>
    <w:rsid w:val="00B004F2"/>
    <w:rsid w:val="00B00F49"/>
    <w:rsid w:val="00B01873"/>
    <w:rsid w:val="00B02132"/>
    <w:rsid w:val="00B02390"/>
    <w:rsid w:val="00B05044"/>
    <w:rsid w:val="00B05933"/>
    <w:rsid w:val="00B059F6"/>
    <w:rsid w:val="00B06025"/>
    <w:rsid w:val="00B06149"/>
    <w:rsid w:val="00B07ED6"/>
    <w:rsid w:val="00B10835"/>
    <w:rsid w:val="00B10BEB"/>
    <w:rsid w:val="00B119F1"/>
    <w:rsid w:val="00B11B78"/>
    <w:rsid w:val="00B12843"/>
    <w:rsid w:val="00B14377"/>
    <w:rsid w:val="00B157E2"/>
    <w:rsid w:val="00B16303"/>
    <w:rsid w:val="00B16446"/>
    <w:rsid w:val="00B16805"/>
    <w:rsid w:val="00B16FC1"/>
    <w:rsid w:val="00B176B6"/>
    <w:rsid w:val="00B17911"/>
    <w:rsid w:val="00B17D6D"/>
    <w:rsid w:val="00B17DC1"/>
    <w:rsid w:val="00B20971"/>
    <w:rsid w:val="00B212C0"/>
    <w:rsid w:val="00B221A0"/>
    <w:rsid w:val="00B233F6"/>
    <w:rsid w:val="00B23871"/>
    <w:rsid w:val="00B23BB9"/>
    <w:rsid w:val="00B25B8B"/>
    <w:rsid w:val="00B27AC0"/>
    <w:rsid w:val="00B27CFC"/>
    <w:rsid w:val="00B307EF"/>
    <w:rsid w:val="00B30C41"/>
    <w:rsid w:val="00B30CD2"/>
    <w:rsid w:val="00B313C0"/>
    <w:rsid w:val="00B3174E"/>
    <w:rsid w:val="00B3282E"/>
    <w:rsid w:val="00B32937"/>
    <w:rsid w:val="00B3335D"/>
    <w:rsid w:val="00B344DF"/>
    <w:rsid w:val="00B3466C"/>
    <w:rsid w:val="00B35ECD"/>
    <w:rsid w:val="00B368D3"/>
    <w:rsid w:val="00B36EA3"/>
    <w:rsid w:val="00B377EA"/>
    <w:rsid w:val="00B378AB"/>
    <w:rsid w:val="00B40D0D"/>
    <w:rsid w:val="00B40D14"/>
    <w:rsid w:val="00B41261"/>
    <w:rsid w:val="00B413A8"/>
    <w:rsid w:val="00B428D3"/>
    <w:rsid w:val="00B42971"/>
    <w:rsid w:val="00B42BDF"/>
    <w:rsid w:val="00B438B1"/>
    <w:rsid w:val="00B4586F"/>
    <w:rsid w:val="00B46413"/>
    <w:rsid w:val="00B4644A"/>
    <w:rsid w:val="00B46846"/>
    <w:rsid w:val="00B46E55"/>
    <w:rsid w:val="00B4705B"/>
    <w:rsid w:val="00B47065"/>
    <w:rsid w:val="00B4712A"/>
    <w:rsid w:val="00B474FE"/>
    <w:rsid w:val="00B51827"/>
    <w:rsid w:val="00B51F9B"/>
    <w:rsid w:val="00B523F2"/>
    <w:rsid w:val="00B53066"/>
    <w:rsid w:val="00B563B4"/>
    <w:rsid w:val="00B57DD6"/>
    <w:rsid w:val="00B6094C"/>
    <w:rsid w:val="00B61087"/>
    <w:rsid w:val="00B61294"/>
    <w:rsid w:val="00B61371"/>
    <w:rsid w:val="00B6264E"/>
    <w:rsid w:val="00B630C1"/>
    <w:rsid w:val="00B63D6B"/>
    <w:rsid w:val="00B63F44"/>
    <w:rsid w:val="00B63FEC"/>
    <w:rsid w:val="00B652C8"/>
    <w:rsid w:val="00B660D3"/>
    <w:rsid w:val="00B67186"/>
    <w:rsid w:val="00B7249F"/>
    <w:rsid w:val="00B72FD4"/>
    <w:rsid w:val="00B731B3"/>
    <w:rsid w:val="00B74055"/>
    <w:rsid w:val="00B7409D"/>
    <w:rsid w:val="00B74854"/>
    <w:rsid w:val="00B75C2A"/>
    <w:rsid w:val="00B76973"/>
    <w:rsid w:val="00B77560"/>
    <w:rsid w:val="00B776CF"/>
    <w:rsid w:val="00B80DAF"/>
    <w:rsid w:val="00B81057"/>
    <w:rsid w:val="00B81EEE"/>
    <w:rsid w:val="00B8210E"/>
    <w:rsid w:val="00B8397E"/>
    <w:rsid w:val="00B843DB"/>
    <w:rsid w:val="00B84E8B"/>
    <w:rsid w:val="00B85435"/>
    <w:rsid w:val="00B8555E"/>
    <w:rsid w:val="00B85A1A"/>
    <w:rsid w:val="00B85F8B"/>
    <w:rsid w:val="00B86615"/>
    <w:rsid w:val="00B8700F"/>
    <w:rsid w:val="00B87819"/>
    <w:rsid w:val="00B87854"/>
    <w:rsid w:val="00B87C89"/>
    <w:rsid w:val="00B90027"/>
    <w:rsid w:val="00B90C49"/>
    <w:rsid w:val="00B9227E"/>
    <w:rsid w:val="00B92783"/>
    <w:rsid w:val="00B92C16"/>
    <w:rsid w:val="00B934BA"/>
    <w:rsid w:val="00B93802"/>
    <w:rsid w:val="00B95E29"/>
    <w:rsid w:val="00B96EDB"/>
    <w:rsid w:val="00B97A24"/>
    <w:rsid w:val="00BA2846"/>
    <w:rsid w:val="00BA2C15"/>
    <w:rsid w:val="00BA4F05"/>
    <w:rsid w:val="00BA4FA5"/>
    <w:rsid w:val="00BB1302"/>
    <w:rsid w:val="00BB257D"/>
    <w:rsid w:val="00BB2AC2"/>
    <w:rsid w:val="00BB5051"/>
    <w:rsid w:val="00BB5558"/>
    <w:rsid w:val="00BB74D4"/>
    <w:rsid w:val="00BB7501"/>
    <w:rsid w:val="00BB7A89"/>
    <w:rsid w:val="00BC1327"/>
    <w:rsid w:val="00BC1946"/>
    <w:rsid w:val="00BC2039"/>
    <w:rsid w:val="00BC2840"/>
    <w:rsid w:val="00BC2DDE"/>
    <w:rsid w:val="00BC32A5"/>
    <w:rsid w:val="00BC350E"/>
    <w:rsid w:val="00BC4043"/>
    <w:rsid w:val="00BC4196"/>
    <w:rsid w:val="00BC49DC"/>
    <w:rsid w:val="00BC70BD"/>
    <w:rsid w:val="00BC742D"/>
    <w:rsid w:val="00BD0942"/>
    <w:rsid w:val="00BD0EFC"/>
    <w:rsid w:val="00BD0F00"/>
    <w:rsid w:val="00BD1658"/>
    <w:rsid w:val="00BD1C62"/>
    <w:rsid w:val="00BD2A2B"/>
    <w:rsid w:val="00BD346F"/>
    <w:rsid w:val="00BD4C36"/>
    <w:rsid w:val="00BD7260"/>
    <w:rsid w:val="00BD75A9"/>
    <w:rsid w:val="00BD7EB9"/>
    <w:rsid w:val="00BE02E6"/>
    <w:rsid w:val="00BE0DE2"/>
    <w:rsid w:val="00BE1389"/>
    <w:rsid w:val="00BE16F0"/>
    <w:rsid w:val="00BE219B"/>
    <w:rsid w:val="00BE2B29"/>
    <w:rsid w:val="00BE2DC6"/>
    <w:rsid w:val="00BE2DDD"/>
    <w:rsid w:val="00BE312D"/>
    <w:rsid w:val="00BE330E"/>
    <w:rsid w:val="00BE3439"/>
    <w:rsid w:val="00BE36FE"/>
    <w:rsid w:val="00BE425E"/>
    <w:rsid w:val="00BE4E87"/>
    <w:rsid w:val="00BE5272"/>
    <w:rsid w:val="00BE528B"/>
    <w:rsid w:val="00BE718C"/>
    <w:rsid w:val="00BF0951"/>
    <w:rsid w:val="00BF158A"/>
    <w:rsid w:val="00BF15BF"/>
    <w:rsid w:val="00BF161B"/>
    <w:rsid w:val="00BF1A66"/>
    <w:rsid w:val="00BF1B37"/>
    <w:rsid w:val="00BF20A7"/>
    <w:rsid w:val="00BF2B35"/>
    <w:rsid w:val="00BF2B41"/>
    <w:rsid w:val="00BF5760"/>
    <w:rsid w:val="00BF57B7"/>
    <w:rsid w:val="00BF5918"/>
    <w:rsid w:val="00BF6B3C"/>
    <w:rsid w:val="00C000E6"/>
    <w:rsid w:val="00C01A28"/>
    <w:rsid w:val="00C03044"/>
    <w:rsid w:val="00C04730"/>
    <w:rsid w:val="00C051D6"/>
    <w:rsid w:val="00C05532"/>
    <w:rsid w:val="00C0598C"/>
    <w:rsid w:val="00C059B9"/>
    <w:rsid w:val="00C05F63"/>
    <w:rsid w:val="00C07455"/>
    <w:rsid w:val="00C075FF"/>
    <w:rsid w:val="00C07BB8"/>
    <w:rsid w:val="00C1194B"/>
    <w:rsid w:val="00C11E38"/>
    <w:rsid w:val="00C121E6"/>
    <w:rsid w:val="00C12F3A"/>
    <w:rsid w:val="00C144A5"/>
    <w:rsid w:val="00C14BC9"/>
    <w:rsid w:val="00C15AB7"/>
    <w:rsid w:val="00C1666C"/>
    <w:rsid w:val="00C167F9"/>
    <w:rsid w:val="00C206DC"/>
    <w:rsid w:val="00C2082E"/>
    <w:rsid w:val="00C20B57"/>
    <w:rsid w:val="00C214E8"/>
    <w:rsid w:val="00C21C20"/>
    <w:rsid w:val="00C2275B"/>
    <w:rsid w:val="00C2422E"/>
    <w:rsid w:val="00C267E5"/>
    <w:rsid w:val="00C27058"/>
    <w:rsid w:val="00C2756A"/>
    <w:rsid w:val="00C27649"/>
    <w:rsid w:val="00C32747"/>
    <w:rsid w:val="00C33B14"/>
    <w:rsid w:val="00C34079"/>
    <w:rsid w:val="00C34152"/>
    <w:rsid w:val="00C34395"/>
    <w:rsid w:val="00C346C3"/>
    <w:rsid w:val="00C3509B"/>
    <w:rsid w:val="00C37FF1"/>
    <w:rsid w:val="00C400EA"/>
    <w:rsid w:val="00C40223"/>
    <w:rsid w:val="00C4106B"/>
    <w:rsid w:val="00C416E3"/>
    <w:rsid w:val="00C41975"/>
    <w:rsid w:val="00C42E68"/>
    <w:rsid w:val="00C42E83"/>
    <w:rsid w:val="00C4666F"/>
    <w:rsid w:val="00C47C6C"/>
    <w:rsid w:val="00C47D92"/>
    <w:rsid w:val="00C5024F"/>
    <w:rsid w:val="00C50B3D"/>
    <w:rsid w:val="00C51D17"/>
    <w:rsid w:val="00C53B4E"/>
    <w:rsid w:val="00C53FDF"/>
    <w:rsid w:val="00C57A7E"/>
    <w:rsid w:val="00C57D4B"/>
    <w:rsid w:val="00C60D67"/>
    <w:rsid w:val="00C60E92"/>
    <w:rsid w:val="00C617C5"/>
    <w:rsid w:val="00C626D1"/>
    <w:rsid w:val="00C631B5"/>
    <w:rsid w:val="00C63C71"/>
    <w:rsid w:val="00C6440F"/>
    <w:rsid w:val="00C64A1A"/>
    <w:rsid w:val="00C64EC2"/>
    <w:rsid w:val="00C67931"/>
    <w:rsid w:val="00C67C3E"/>
    <w:rsid w:val="00C717BD"/>
    <w:rsid w:val="00C71C9E"/>
    <w:rsid w:val="00C72AE0"/>
    <w:rsid w:val="00C81070"/>
    <w:rsid w:val="00C82643"/>
    <w:rsid w:val="00C83F0D"/>
    <w:rsid w:val="00C8585D"/>
    <w:rsid w:val="00C8691D"/>
    <w:rsid w:val="00C8714B"/>
    <w:rsid w:val="00C9053A"/>
    <w:rsid w:val="00C90CFD"/>
    <w:rsid w:val="00C9152C"/>
    <w:rsid w:val="00C924D5"/>
    <w:rsid w:val="00C925B7"/>
    <w:rsid w:val="00C944F9"/>
    <w:rsid w:val="00C963EF"/>
    <w:rsid w:val="00C965A3"/>
    <w:rsid w:val="00C96C68"/>
    <w:rsid w:val="00C979B4"/>
    <w:rsid w:val="00CA013A"/>
    <w:rsid w:val="00CA1640"/>
    <w:rsid w:val="00CA292B"/>
    <w:rsid w:val="00CA4005"/>
    <w:rsid w:val="00CA46F7"/>
    <w:rsid w:val="00CA5077"/>
    <w:rsid w:val="00CA6DB2"/>
    <w:rsid w:val="00CA7221"/>
    <w:rsid w:val="00CA74CD"/>
    <w:rsid w:val="00CA7DF3"/>
    <w:rsid w:val="00CA7FD2"/>
    <w:rsid w:val="00CB0458"/>
    <w:rsid w:val="00CB0616"/>
    <w:rsid w:val="00CB1BB8"/>
    <w:rsid w:val="00CB3839"/>
    <w:rsid w:val="00CB3E86"/>
    <w:rsid w:val="00CB4246"/>
    <w:rsid w:val="00CB4322"/>
    <w:rsid w:val="00CB49B2"/>
    <w:rsid w:val="00CB5178"/>
    <w:rsid w:val="00CB622A"/>
    <w:rsid w:val="00CB7BFA"/>
    <w:rsid w:val="00CC4C43"/>
    <w:rsid w:val="00CC4DBF"/>
    <w:rsid w:val="00CC519E"/>
    <w:rsid w:val="00CD11D6"/>
    <w:rsid w:val="00CD19A9"/>
    <w:rsid w:val="00CD1FC1"/>
    <w:rsid w:val="00CD3005"/>
    <w:rsid w:val="00CD36D2"/>
    <w:rsid w:val="00CD39CD"/>
    <w:rsid w:val="00CD3A83"/>
    <w:rsid w:val="00CD4A23"/>
    <w:rsid w:val="00CD50D8"/>
    <w:rsid w:val="00CD5902"/>
    <w:rsid w:val="00CD6C8C"/>
    <w:rsid w:val="00CD785C"/>
    <w:rsid w:val="00CE0400"/>
    <w:rsid w:val="00CE216C"/>
    <w:rsid w:val="00CE36A3"/>
    <w:rsid w:val="00CE38CE"/>
    <w:rsid w:val="00CE5F6D"/>
    <w:rsid w:val="00CE7EBE"/>
    <w:rsid w:val="00CF05ED"/>
    <w:rsid w:val="00CF1DAA"/>
    <w:rsid w:val="00CF24D5"/>
    <w:rsid w:val="00CF38A6"/>
    <w:rsid w:val="00CF4479"/>
    <w:rsid w:val="00CF4F0F"/>
    <w:rsid w:val="00CF7200"/>
    <w:rsid w:val="00CF77BD"/>
    <w:rsid w:val="00D0082F"/>
    <w:rsid w:val="00D01F1E"/>
    <w:rsid w:val="00D02A9A"/>
    <w:rsid w:val="00D02AB1"/>
    <w:rsid w:val="00D05184"/>
    <w:rsid w:val="00D0705D"/>
    <w:rsid w:val="00D10562"/>
    <w:rsid w:val="00D115A0"/>
    <w:rsid w:val="00D14148"/>
    <w:rsid w:val="00D15293"/>
    <w:rsid w:val="00D152D2"/>
    <w:rsid w:val="00D20763"/>
    <w:rsid w:val="00D20F19"/>
    <w:rsid w:val="00D21C50"/>
    <w:rsid w:val="00D21D10"/>
    <w:rsid w:val="00D22293"/>
    <w:rsid w:val="00D2315F"/>
    <w:rsid w:val="00D23249"/>
    <w:rsid w:val="00D235A2"/>
    <w:rsid w:val="00D236E0"/>
    <w:rsid w:val="00D236FC"/>
    <w:rsid w:val="00D246B5"/>
    <w:rsid w:val="00D24727"/>
    <w:rsid w:val="00D24B35"/>
    <w:rsid w:val="00D273A5"/>
    <w:rsid w:val="00D277D2"/>
    <w:rsid w:val="00D30A30"/>
    <w:rsid w:val="00D319EE"/>
    <w:rsid w:val="00D31C61"/>
    <w:rsid w:val="00D323EE"/>
    <w:rsid w:val="00D332DA"/>
    <w:rsid w:val="00D3447D"/>
    <w:rsid w:val="00D3492F"/>
    <w:rsid w:val="00D34EF9"/>
    <w:rsid w:val="00D35E48"/>
    <w:rsid w:val="00D36348"/>
    <w:rsid w:val="00D37F30"/>
    <w:rsid w:val="00D409BE"/>
    <w:rsid w:val="00D4173F"/>
    <w:rsid w:val="00D42313"/>
    <w:rsid w:val="00D42F79"/>
    <w:rsid w:val="00D4381F"/>
    <w:rsid w:val="00D438B1"/>
    <w:rsid w:val="00D451E8"/>
    <w:rsid w:val="00D462C8"/>
    <w:rsid w:val="00D46641"/>
    <w:rsid w:val="00D46E51"/>
    <w:rsid w:val="00D476A2"/>
    <w:rsid w:val="00D51A18"/>
    <w:rsid w:val="00D51D00"/>
    <w:rsid w:val="00D52729"/>
    <w:rsid w:val="00D533ED"/>
    <w:rsid w:val="00D56580"/>
    <w:rsid w:val="00D57DB6"/>
    <w:rsid w:val="00D57DE9"/>
    <w:rsid w:val="00D57EE1"/>
    <w:rsid w:val="00D601AA"/>
    <w:rsid w:val="00D6033F"/>
    <w:rsid w:val="00D61520"/>
    <w:rsid w:val="00D61722"/>
    <w:rsid w:val="00D62269"/>
    <w:rsid w:val="00D62468"/>
    <w:rsid w:val="00D63A7C"/>
    <w:rsid w:val="00D63E43"/>
    <w:rsid w:val="00D66461"/>
    <w:rsid w:val="00D6696F"/>
    <w:rsid w:val="00D66B85"/>
    <w:rsid w:val="00D679E5"/>
    <w:rsid w:val="00D67CA3"/>
    <w:rsid w:val="00D7085E"/>
    <w:rsid w:val="00D712A0"/>
    <w:rsid w:val="00D71E13"/>
    <w:rsid w:val="00D7292C"/>
    <w:rsid w:val="00D7299A"/>
    <w:rsid w:val="00D72E45"/>
    <w:rsid w:val="00D73A99"/>
    <w:rsid w:val="00D73D4E"/>
    <w:rsid w:val="00D74A41"/>
    <w:rsid w:val="00D74B6B"/>
    <w:rsid w:val="00D75CD2"/>
    <w:rsid w:val="00D75F68"/>
    <w:rsid w:val="00D760DA"/>
    <w:rsid w:val="00D76BD1"/>
    <w:rsid w:val="00D76FE4"/>
    <w:rsid w:val="00D770CC"/>
    <w:rsid w:val="00D7775E"/>
    <w:rsid w:val="00D7789A"/>
    <w:rsid w:val="00D77D6B"/>
    <w:rsid w:val="00D8021C"/>
    <w:rsid w:val="00D803A9"/>
    <w:rsid w:val="00D80E21"/>
    <w:rsid w:val="00D82C39"/>
    <w:rsid w:val="00D83A79"/>
    <w:rsid w:val="00D83E09"/>
    <w:rsid w:val="00D84265"/>
    <w:rsid w:val="00D84386"/>
    <w:rsid w:val="00D843EF"/>
    <w:rsid w:val="00D847AE"/>
    <w:rsid w:val="00D849BC"/>
    <w:rsid w:val="00D85FF5"/>
    <w:rsid w:val="00D86CEC"/>
    <w:rsid w:val="00D86FC4"/>
    <w:rsid w:val="00D871EC"/>
    <w:rsid w:val="00D87AA4"/>
    <w:rsid w:val="00D90866"/>
    <w:rsid w:val="00D923FF"/>
    <w:rsid w:val="00D92660"/>
    <w:rsid w:val="00D939BA"/>
    <w:rsid w:val="00D94144"/>
    <w:rsid w:val="00D94D9C"/>
    <w:rsid w:val="00D95718"/>
    <w:rsid w:val="00D95DE8"/>
    <w:rsid w:val="00D9659C"/>
    <w:rsid w:val="00D96C05"/>
    <w:rsid w:val="00D9702A"/>
    <w:rsid w:val="00D972AF"/>
    <w:rsid w:val="00DA0159"/>
    <w:rsid w:val="00DA07D5"/>
    <w:rsid w:val="00DA13D3"/>
    <w:rsid w:val="00DA27A1"/>
    <w:rsid w:val="00DA48A9"/>
    <w:rsid w:val="00DA5092"/>
    <w:rsid w:val="00DA6301"/>
    <w:rsid w:val="00DA6F1A"/>
    <w:rsid w:val="00DA77CD"/>
    <w:rsid w:val="00DB0D9E"/>
    <w:rsid w:val="00DB1749"/>
    <w:rsid w:val="00DB17DF"/>
    <w:rsid w:val="00DB1894"/>
    <w:rsid w:val="00DB1BDF"/>
    <w:rsid w:val="00DB28D0"/>
    <w:rsid w:val="00DB29B9"/>
    <w:rsid w:val="00DB2EB4"/>
    <w:rsid w:val="00DB3927"/>
    <w:rsid w:val="00DB4398"/>
    <w:rsid w:val="00DB4600"/>
    <w:rsid w:val="00DB4719"/>
    <w:rsid w:val="00DB5D7F"/>
    <w:rsid w:val="00DB67D2"/>
    <w:rsid w:val="00DB6A0C"/>
    <w:rsid w:val="00DB719F"/>
    <w:rsid w:val="00DB77E5"/>
    <w:rsid w:val="00DC0421"/>
    <w:rsid w:val="00DC0948"/>
    <w:rsid w:val="00DC0A7A"/>
    <w:rsid w:val="00DC11B2"/>
    <w:rsid w:val="00DC13DA"/>
    <w:rsid w:val="00DC16AE"/>
    <w:rsid w:val="00DC176A"/>
    <w:rsid w:val="00DC208C"/>
    <w:rsid w:val="00DC44EA"/>
    <w:rsid w:val="00DC468E"/>
    <w:rsid w:val="00DC5449"/>
    <w:rsid w:val="00DC565D"/>
    <w:rsid w:val="00DC71FA"/>
    <w:rsid w:val="00DC78FA"/>
    <w:rsid w:val="00DD1E34"/>
    <w:rsid w:val="00DD25AC"/>
    <w:rsid w:val="00DD26A0"/>
    <w:rsid w:val="00DD3668"/>
    <w:rsid w:val="00DD495C"/>
    <w:rsid w:val="00DD4EE7"/>
    <w:rsid w:val="00DD7857"/>
    <w:rsid w:val="00DE006A"/>
    <w:rsid w:val="00DE08FC"/>
    <w:rsid w:val="00DE0A23"/>
    <w:rsid w:val="00DE0EA5"/>
    <w:rsid w:val="00DE10F2"/>
    <w:rsid w:val="00DE1195"/>
    <w:rsid w:val="00DE1D46"/>
    <w:rsid w:val="00DE25BA"/>
    <w:rsid w:val="00DE26E7"/>
    <w:rsid w:val="00DE2795"/>
    <w:rsid w:val="00DE3B4B"/>
    <w:rsid w:val="00DE45C8"/>
    <w:rsid w:val="00DE6F8A"/>
    <w:rsid w:val="00DF0945"/>
    <w:rsid w:val="00DF1186"/>
    <w:rsid w:val="00DF1FB4"/>
    <w:rsid w:val="00DF259D"/>
    <w:rsid w:val="00DF26FB"/>
    <w:rsid w:val="00DF2C45"/>
    <w:rsid w:val="00DF33B3"/>
    <w:rsid w:val="00DF54EF"/>
    <w:rsid w:val="00DF576C"/>
    <w:rsid w:val="00DF5857"/>
    <w:rsid w:val="00DF6035"/>
    <w:rsid w:val="00DF6307"/>
    <w:rsid w:val="00DF6460"/>
    <w:rsid w:val="00DF6900"/>
    <w:rsid w:val="00DF6BFC"/>
    <w:rsid w:val="00DF6E27"/>
    <w:rsid w:val="00DF715E"/>
    <w:rsid w:val="00E00560"/>
    <w:rsid w:val="00E010A5"/>
    <w:rsid w:val="00E0325E"/>
    <w:rsid w:val="00E039FF"/>
    <w:rsid w:val="00E04128"/>
    <w:rsid w:val="00E04DD5"/>
    <w:rsid w:val="00E04E17"/>
    <w:rsid w:val="00E0636B"/>
    <w:rsid w:val="00E0688F"/>
    <w:rsid w:val="00E06A53"/>
    <w:rsid w:val="00E10D78"/>
    <w:rsid w:val="00E10E22"/>
    <w:rsid w:val="00E11C3C"/>
    <w:rsid w:val="00E12B60"/>
    <w:rsid w:val="00E1345E"/>
    <w:rsid w:val="00E13467"/>
    <w:rsid w:val="00E13AEA"/>
    <w:rsid w:val="00E14821"/>
    <w:rsid w:val="00E15DE9"/>
    <w:rsid w:val="00E160D3"/>
    <w:rsid w:val="00E2012D"/>
    <w:rsid w:val="00E21F05"/>
    <w:rsid w:val="00E233EC"/>
    <w:rsid w:val="00E23AEA"/>
    <w:rsid w:val="00E24059"/>
    <w:rsid w:val="00E2532B"/>
    <w:rsid w:val="00E25A74"/>
    <w:rsid w:val="00E25EF0"/>
    <w:rsid w:val="00E26AAD"/>
    <w:rsid w:val="00E26CF7"/>
    <w:rsid w:val="00E27AB1"/>
    <w:rsid w:val="00E32DB6"/>
    <w:rsid w:val="00E343E3"/>
    <w:rsid w:val="00E344F5"/>
    <w:rsid w:val="00E34E50"/>
    <w:rsid w:val="00E3602F"/>
    <w:rsid w:val="00E36420"/>
    <w:rsid w:val="00E36924"/>
    <w:rsid w:val="00E37368"/>
    <w:rsid w:val="00E374AB"/>
    <w:rsid w:val="00E3752C"/>
    <w:rsid w:val="00E4050B"/>
    <w:rsid w:val="00E40E7B"/>
    <w:rsid w:val="00E4130A"/>
    <w:rsid w:val="00E42F7B"/>
    <w:rsid w:val="00E43771"/>
    <w:rsid w:val="00E4378A"/>
    <w:rsid w:val="00E4408D"/>
    <w:rsid w:val="00E440CF"/>
    <w:rsid w:val="00E45EC7"/>
    <w:rsid w:val="00E460C2"/>
    <w:rsid w:val="00E46A15"/>
    <w:rsid w:val="00E473AF"/>
    <w:rsid w:val="00E50934"/>
    <w:rsid w:val="00E50ADE"/>
    <w:rsid w:val="00E517DE"/>
    <w:rsid w:val="00E51CE5"/>
    <w:rsid w:val="00E52E99"/>
    <w:rsid w:val="00E54974"/>
    <w:rsid w:val="00E54BB6"/>
    <w:rsid w:val="00E556A4"/>
    <w:rsid w:val="00E56004"/>
    <w:rsid w:val="00E572F9"/>
    <w:rsid w:val="00E575C9"/>
    <w:rsid w:val="00E57B51"/>
    <w:rsid w:val="00E60E2F"/>
    <w:rsid w:val="00E61F1C"/>
    <w:rsid w:val="00E632DD"/>
    <w:rsid w:val="00E643A3"/>
    <w:rsid w:val="00E64CF4"/>
    <w:rsid w:val="00E65C48"/>
    <w:rsid w:val="00E670D2"/>
    <w:rsid w:val="00E709C0"/>
    <w:rsid w:val="00E71831"/>
    <w:rsid w:val="00E71B87"/>
    <w:rsid w:val="00E71EA0"/>
    <w:rsid w:val="00E7213E"/>
    <w:rsid w:val="00E728EB"/>
    <w:rsid w:val="00E7298D"/>
    <w:rsid w:val="00E72D82"/>
    <w:rsid w:val="00E72E4B"/>
    <w:rsid w:val="00E72F82"/>
    <w:rsid w:val="00E7429F"/>
    <w:rsid w:val="00E744F1"/>
    <w:rsid w:val="00E75E3D"/>
    <w:rsid w:val="00E765B2"/>
    <w:rsid w:val="00E7667B"/>
    <w:rsid w:val="00E77AE7"/>
    <w:rsid w:val="00E80A72"/>
    <w:rsid w:val="00E80BFA"/>
    <w:rsid w:val="00E815D3"/>
    <w:rsid w:val="00E833E8"/>
    <w:rsid w:val="00E83E81"/>
    <w:rsid w:val="00E840E1"/>
    <w:rsid w:val="00E84272"/>
    <w:rsid w:val="00E84DF9"/>
    <w:rsid w:val="00E86FE4"/>
    <w:rsid w:val="00E90FE1"/>
    <w:rsid w:val="00E91200"/>
    <w:rsid w:val="00E91370"/>
    <w:rsid w:val="00E91BCB"/>
    <w:rsid w:val="00E93D50"/>
    <w:rsid w:val="00E9482E"/>
    <w:rsid w:val="00E9529C"/>
    <w:rsid w:val="00E962AD"/>
    <w:rsid w:val="00EA0BF5"/>
    <w:rsid w:val="00EA0FD8"/>
    <w:rsid w:val="00EA2880"/>
    <w:rsid w:val="00EA2894"/>
    <w:rsid w:val="00EA2DB5"/>
    <w:rsid w:val="00EA3340"/>
    <w:rsid w:val="00EA3440"/>
    <w:rsid w:val="00EA4C23"/>
    <w:rsid w:val="00EA5174"/>
    <w:rsid w:val="00EA5B53"/>
    <w:rsid w:val="00EA7ED1"/>
    <w:rsid w:val="00EB0D0F"/>
    <w:rsid w:val="00EB1011"/>
    <w:rsid w:val="00EB109B"/>
    <w:rsid w:val="00EB20F6"/>
    <w:rsid w:val="00EB2E39"/>
    <w:rsid w:val="00EB3303"/>
    <w:rsid w:val="00EB3689"/>
    <w:rsid w:val="00EB5CAC"/>
    <w:rsid w:val="00EB6485"/>
    <w:rsid w:val="00EB6527"/>
    <w:rsid w:val="00EB66EB"/>
    <w:rsid w:val="00EB6819"/>
    <w:rsid w:val="00EB7D5A"/>
    <w:rsid w:val="00EC0168"/>
    <w:rsid w:val="00EC0A2D"/>
    <w:rsid w:val="00EC1B9C"/>
    <w:rsid w:val="00EC2359"/>
    <w:rsid w:val="00EC2994"/>
    <w:rsid w:val="00EC2CD4"/>
    <w:rsid w:val="00EC3839"/>
    <w:rsid w:val="00EC4184"/>
    <w:rsid w:val="00EC44E1"/>
    <w:rsid w:val="00EC63C4"/>
    <w:rsid w:val="00EC6859"/>
    <w:rsid w:val="00EC68CB"/>
    <w:rsid w:val="00EC7966"/>
    <w:rsid w:val="00ED097A"/>
    <w:rsid w:val="00ED0EE1"/>
    <w:rsid w:val="00ED12E1"/>
    <w:rsid w:val="00ED2A4B"/>
    <w:rsid w:val="00ED2E6F"/>
    <w:rsid w:val="00ED4082"/>
    <w:rsid w:val="00ED6172"/>
    <w:rsid w:val="00ED648A"/>
    <w:rsid w:val="00ED6C19"/>
    <w:rsid w:val="00ED77D9"/>
    <w:rsid w:val="00EE02F6"/>
    <w:rsid w:val="00EE05E1"/>
    <w:rsid w:val="00EE0679"/>
    <w:rsid w:val="00EE1128"/>
    <w:rsid w:val="00EE1207"/>
    <w:rsid w:val="00EE13A5"/>
    <w:rsid w:val="00EE2513"/>
    <w:rsid w:val="00EE485D"/>
    <w:rsid w:val="00EE4B5D"/>
    <w:rsid w:val="00EE4CE0"/>
    <w:rsid w:val="00EE5938"/>
    <w:rsid w:val="00EE7C8C"/>
    <w:rsid w:val="00EF0331"/>
    <w:rsid w:val="00EF035E"/>
    <w:rsid w:val="00EF0CF2"/>
    <w:rsid w:val="00EF1278"/>
    <w:rsid w:val="00EF2795"/>
    <w:rsid w:val="00EF28E5"/>
    <w:rsid w:val="00EF28F6"/>
    <w:rsid w:val="00EF3033"/>
    <w:rsid w:val="00EF37BE"/>
    <w:rsid w:val="00EF387F"/>
    <w:rsid w:val="00EF3962"/>
    <w:rsid w:val="00EF39D2"/>
    <w:rsid w:val="00EF3E40"/>
    <w:rsid w:val="00EF3F1D"/>
    <w:rsid w:val="00EF46DB"/>
    <w:rsid w:val="00EF474C"/>
    <w:rsid w:val="00EF4DCA"/>
    <w:rsid w:val="00EF4EA5"/>
    <w:rsid w:val="00EF5CB0"/>
    <w:rsid w:val="00EF5CD0"/>
    <w:rsid w:val="00EF5E8C"/>
    <w:rsid w:val="00EF6B1B"/>
    <w:rsid w:val="00F000A9"/>
    <w:rsid w:val="00F00201"/>
    <w:rsid w:val="00F008F6"/>
    <w:rsid w:val="00F01D61"/>
    <w:rsid w:val="00F02809"/>
    <w:rsid w:val="00F02B40"/>
    <w:rsid w:val="00F03363"/>
    <w:rsid w:val="00F0388D"/>
    <w:rsid w:val="00F063F8"/>
    <w:rsid w:val="00F076B7"/>
    <w:rsid w:val="00F100EC"/>
    <w:rsid w:val="00F10921"/>
    <w:rsid w:val="00F10A79"/>
    <w:rsid w:val="00F10D5F"/>
    <w:rsid w:val="00F10E8A"/>
    <w:rsid w:val="00F12082"/>
    <w:rsid w:val="00F123C7"/>
    <w:rsid w:val="00F12B35"/>
    <w:rsid w:val="00F12BB2"/>
    <w:rsid w:val="00F12CA4"/>
    <w:rsid w:val="00F143A0"/>
    <w:rsid w:val="00F14C8B"/>
    <w:rsid w:val="00F152CC"/>
    <w:rsid w:val="00F15963"/>
    <w:rsid w:val="00F16708"/>
    <w:rsid w:val="00F16A06"/>
    <w:rsid w:val="00F173CA"/>
    <w:rsid w:val="00F17EBE"/>
    <w:rsid w:val="00F20159"/>
    <w:rsid w:val="00F2100E"/>
    <w:rsid w:val="00F21061"/>
    <w:rsid w:val="00F21658"/>
    <w:rsid w:val="00F21B98"/>
    <w:rsid w:val="00F22060"/>
    <w:rsid w:val="00F233EC"/>
    <w:rsid w:val="00F23534"/>
    <w:rsid w:val="00F241A2"/>
    <w:rsid w:val="00F25E51"/>
    <w:rsid w:val="00F26502"/>
    <w:rsid w:val="00F27AF8"/>
    <w:rsid w:val="00F3277E"/>
    <w:rsid w:val="00F32891"/>
    <w:rsid w:val="00F33EF0"/>
    <w:rsid w:val="00F36396"/>
    <w:rsid w:val="00F36C7B"/>
    <w:rsid w:val="00F376C5"/>
    <w:rsid w:val="00F40104"/>
    <w:rsid w:val="00F40E02"/>
    <w:rsid w:val="00F4157A"/>
    <w:rsid w:val="00F416E6"/>
    <w:rsid w:val="00F422C8"/>
    <w:rsid w:val="00F42CF3"/>
    <w:rsid w:val="00F43E49"/>
    <w:rsid w:val="00F46A8F"/>
    <w:rsid w:val="00F477B5"/>
    <w:rsid w:val="00F477E9"/>
    <w:rsid w:val="00F506FD"/>
    <w:rsid w:val="00F50C70"/>
    <w:rsid w:val="00F51D5B"/>
    <w:rsid w:val="00F51EE9"/>
    <w:rsid w:val="00F54068"/>
    <w:rsid w:val="00F549F8"/>
    <w:rsid w:val="00F556BB"/>
    <w:rsid w:val="00F55ECD"/>
    <w:rsid w:val="00F56353"/>
    <w:rsid w:val="00F56982"/>
    <w:rsid w:val="00F56BD5"/>
    <w:rsid w:val="00F57901"/>
    <w:rsid w:val="00F60BFD"/>
    <w:rsid w:val="00F60E0C"/>
    <w:rsid w:val="00F60FEE"/>
    <w:rsid w:val="00F62265"/>
    <w:rsid w:val="00F62886"/>
    <w:rsid w:val="00F62DD6"/>
    <w:rsid w:val="00F6344D"/>
    <w:rsid w:val="00F63E78"/>
    <w:rsid w:val="00F64C68"/>
    <w:rsid w:val="00F64F22"/>
    <w:rsid w:val="00F64FFA"/>
    <w:rsid w:val="00F6539B"/>
    <w:rsid w:val="00F6567B"/>
    <w:rsid w:val="00F67B58"/>
    <w:rsid w:val="00F67F73"/>
    <w:rsid w:val="00F700A3"/>
    <w:rsid w:val="00F70992"/>
    <w:rsid w:val="00F7178E"/>
    <w:rsid w:val="00F71847"/>
    <w:rsid w:val="00F71FEA"/>
    <w:rsid w:val="00F72615"/>
    <w:rsid w:val="00F73E28"/>
    <w:rsid w:val="00F73E42"/>
    <w:rsid w:val="00F74129"/>
    <w:rsid w:val="00F74310"/>
    <w:rsid w:val="00F749F4"/>
    <w:rsid w:val="00F7726D"/>
    <w:rsid w:val="00F77E84"/>
    <w:rsid w:val="00F802B4"/>
    <w:rsid w:val="00F80AB1"/>
    <w:rsid w:val="00F81938"/>
    <w:rsid w:val="00F83C05"/>
    <w:rsid w:val="00F83D16"/>
    <w:rsid w:val="00F840C8"/>
    <w:rsid w:val="00F8419F"/>
    <w:rsid w:val="00F849CB"/>
    <w:rsid w:val="00F84B1F"/>
    <w:rsid w:val="00F8527C"/>
    <w:rsid w:val="00F8527D"/>
    <w:rsid w:val="00F853B6"/>
    <w:rsid w:val="00F85C04"/>
    <w:rsid w:val="00F86854"/>
    <w:rsid w:val="00F878FC"/>
    <w:rsid w:val="00F87EED"/>
    <w:rsid w:val="00F91898"/>
    <w:rsid w:val="00F93588"/>
    <w:rsid w:val="00F93FCC"/>
    <w:rsid w:val="00F945D0"/>
    <w:rsid w:val="00F94A46"/>
    <w:rsid w:val="00F94BE3"/>
    <w:rsid w:val="00F95F66"/>
    <w:rsid w:val="00F97747"/>
    <w:rsid w:val="00F97A45"/>
    <w:rsid w:val="00FA0BF0"/>
    <w:rsid w:val="00FA3084"/>
    <w:rsid w:val="00FA3493"/>
    <w:rsid w:val="00FA41C1"/>
    <w:rsid w:val="00FA4F56"/>
    <w:rsid w:val="00FA5891"/>
    <w:rsid w:val="00FA5DB7"/>
    <w:rsid w:val="00FA5ECB"/>
    <w:rsid w:val="00FA79D0"/>
    <w:rsid w:val="00FA7DFC"/>
    <w:rsid w:val="00FB05DB"/>
    <w:rsid w:val="00FB12ED"/>
    <w:rsid w:val="00FB17B0"/>
    <w:rsid w:val="00FB1F8F"/>
    <w:rsid w:val="00FB2560"/>
    <w:rsid w:val="00FB3294"/>
    <w:rsid w:val="00FB4CA4"/>
    <w:rsid w:val="00FB4D8F"/>
    <w:rsid w:val="00FB4E58"/>
    <w:rsid w:val="00FB5701"/>
    <w:rsid w:val="00FB64A8"/>
    <w:rsid w:val="00FB6516"/>
    <w:rsid w:val="00FB679C"/>
    <w:rsid w:val="00FB7136"/>
    <w:rsid w:val="00FB7DD4"/>
    <w:rsid w:val="00FC1085"/>
    <w:rsid w:val="00FC14FE"/>
    <w:rsid w:val="00FC1A95"/>
    <w:rsid w:val="00FC2188"/>
    <w:rsid w:val="00FC2D15"/>
    <w:rsid w:val="00FC32F2"/>
    <w:rsid w:val="00FC437E"/>
    <w:rsid w:val="00FC4C46"/>
    <w:rsid w:val="00FC5124"/>
    <w:rsid w:val="00FC6380"/>
    <w:rsid w:val="00FC709F"/>
    <w:rsid w:val="00FD15D4"/>
    <w:rsid w:val="00FD1C4F"/>
    <w:rsid w:val="00FD2241"/>
    <w:rsid w:val="00FD30BB"/>
    <w:rsid w:val="00FD3579"/>
    <w:rsid w:val="00FD441A"/>
    <w:rsid w:val="00FD6BCC"/>
    <w:rsid w:val="00FE0154"/>
    <w:rsid w:val="00FE024C"/>
    <w:rsid w:val="00FE0C1B"/>
    <w:rsid w:val="00FE10C2"/>
    <w:rsid w:val="00FE121B"/>
    <w:rsid w:val="00FE12F2"/>
    <w:rsid w:val="00FE210B"/>
    <w:rsid w:val="00FE2381"/>
    <w:rsid w:val="00FE26E3"/>
    <w:rsid w:val="00FE3802"/>
    <w:rsid w:val="00FE3A2C"/>
    <w:rsid w:val="00FE4C88"/>
    <w:rsid w:val="00FE4FE1"/>
    <w:rsid w:val="00FE55E6"/>
    <w:rsid w:val="00FE5A94"/>
    <w:rsid w:val="00FE604B"/>
    <w:rsid w:val="00FE6D8B"/>
    <w:rsid w:val="00FF06E7"/>
    <w:rsid w:val="00FF092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1429</Words>
  <Characters>8146</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349</cp:revision>
  <cp:lastPrinted>2025-11-24T13:37:00Z</cp:lastPrinted>
  <dcterms:created xsi:type="dcterms:W3CDTF">2025-11-05T08:21:00Z</dcterms:created>
  <dcterms:modified xsi:type="dcterms:W3CDTF">2025-12-16T07:59:00Z</dcterms:modified>
</cp:coreProperties>
</file>