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9CFF" w14:textId="77777777" w:rsidR="00315D7B" w:rsidRDefault="00315D7B" w:rsidP="00831D7E">
      <w:pPr>
        <w:widowControl w:val="0"/>
        <w:pBdr>
          <w:top w:val="nil"/>
          <w:left w:val="nil"/>
          <w:bottom w:val="nil"/>
          <w:right w:val="nil"/>
          <w:between w:val="nil"/>
        </w:pBdr>
        <w:tabs>
          <w:tab w:val="left" w:pos="567"/>
          <w:tab w:val="left" w:pos="851"/>
        </w:tabs>
        <w:spacing w:after="0" w:line="240" w:lineRule="auto"/>
        <w:jc w:val="center"/>
        <w:rPr>
          <w:rFonts w:ascii="Arial" w:hAnsi="Arial" w:cs="Arial"/>
          <w:b/>
          <w:caps/>
          <w:sz w:val="24"/>
          <w:szCs w:val="24"/>
        </w:rPr>
      </w:pPr>
      <w:r w:rsidRPr="002B0E3E">
        <w:rPr>
          <w:rFonts w:ascii="Arial" w:hAnsi="Arial" w:cs="Arial"/>
          <w:b/>
          <w:caps/>
          <w:sz w:val="24"/>
          <w:szCs w:val="24"/>
        </w:rPr>
        <w:t>pirkimo-pardavimo sutarties</w:t>
      </w:r>
    </w:p>
    <w:p w14:paraId="16B29CA2" w14:textId="77777777" w:rsidR="00315D7B" w:rsidRPr="002B0E3E" w:rsidRDefault="00315D7B" w:rsidP="00315D7B">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2B0E3E">
        <w:rPr>
          <w:rFonts w:ascii="Arial" w:hAnsi="Arial" w:cs="Arial"/>
          <w:b/>
          <w:bCs/>
          <w:caps/>
          <w:sz w:val="24"/>
          <w:szCs w:val="24"/>
        </w:rPr>
        <w:t>Specialiosios</w:t>
      </w:r>
      <w:r w:rsidRPr="002B0E3E">
        <w:rPr>
          <w:rFonts w:ascii="Arial" w:hAnsi="Arial" w:cs="Arial"/>
          <w:b/>
          <w:caps/>
          <w:sz w:val="24"/>
          <w:szCs w:val="24"/>
        </w:rPr>
        <w:t xml:space="preserve"> sąlygos</w:t>
      </w:r>
      <w:r w:rsidRPr="002B0E3E">
        <w:rPr>
          <w:rFonts w:ascii="Arial" w:hAnsi="Arial" w:cs="Arial"/>
          <w:caps/>
          <w:sz w:val="24"/>
          <w:szCs w:val="24"/>
        </w:rPr>
        <w:t xml:space="preserve"> </w:t>
      </w:r>
    </w:p>
    <w:p w14:paraId="5D2FBCF4" w14:textId="77777777" w:rsidR="00315D7B" w:rsidRPr="002B0E3E" w:rsidRDefault="00315D7B" w:rsidP="00315D7B">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315D7B" w:rsidRPr="002B0E3E" w14:paraId="4D4FB87A" w14:textId="77777777" w:rsidTr="00DD1954">
        <w:trPr>
          <w:trHeight w:val="685"/>
        </w:trPr>
        <w:tc>
          <w:tcPr>
            <w:tcW w:w="2972" w:type="dxa"/>
          </w:tcPr>
          <w:p w14:paraId="0B70CF22"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Sutarties pavadinimas</w:t>
            </w:r>
          </w:p>
        </w:tc>
        <w:tc>
          <w:tcPr>
            <w:tcW w:w="6946" w:type="dxa"/>
            <w:gridSpan w:val="3"/>
          </w:tcPr>
          <w:p w14:paraId="49299CC5" w14:textId="77777777" w:rsidR="00315D7B" w:rsidRDefault="00315D7B" w:rsidP="00B23211">
            <w:pPr>
              <w:spacing w:after="0" w:line="240" w:lineRule="auto"/>
              <w:jc w:val="center"/>
              <w:rPr>
                <w:rFonts w:ascii="Arial" w:hAnsi="Arial" w:cs="Arial"/>
                <w:b/>
                <w:bCs/>
                <w:caps/>
                <w:sz w:val="24"/>
                <w:szCs w:val="24"/>
              </w:rPr>
            </w:pPr>
            <w:r>
              <w:rPr>
                <w:rFonts w:ascii="Arial" w:hAnsi="Arial" w:cs="Arial"/>
                <w:b/>
                <w:bCs/>
                <w:caps/>
                <w:sz w:val="24"/>
                <w:szCs w:val="24"/>
              </w:rPr>
              <w:t>ŪKINĖS PREKĖS</w:t>
            </w:r>
          </w:p>
          <w:p w14:paraId="19479CED" w14:textId="0FFDF65C" w:rsidR="00B23211" w:rsidRPr="00B23211" w:rsidRDefault="00B23211" w:rsidP="00B23211">
            <w:pPr>
              <w:spacing w:after="0"/>
              <w:jc w:val="center"/>
              <w:rPr>
                <w:rFonts w:ascii="Arial" w:eastAsia="Times New Roman" w:hAnsi="Arial" w:cs="Arial"/>
                <w:i/>
                <w:iCs/>
                <w:sz w:val="24"/>
                <w:szCs w:val="24"/>
              </w:rPr>
            </w:pPr>
            <w:r w:rsidRPr="00B23211">
              <w:rPr>
                <w:rFonts w:ascii="Arial" w:eastAsia="Times New Roman" w:hAnsi="Arial" w:cs="Arial"/>
                <w:i/>
                <w:iCs/>
                <w:sz w:val="24"/>
                <w:szCs w:val="24"/>
              </w:rPr>
              <w:t>Tauragės rajono savivaldybės administracijos</w:t>
            </w:r>
          </w:p>
          <w:p w14:paraId="01C713D0" w14:textId="6B5BE85E" w:rsidR="00B23211" w:rsidRPr="002B0E3E" w:rsidRDefault="00B23211" w:rsidP="00B23211">
            <w:pPr>
              <w:spacing w:after="0" w:line="240" w:lineRule="auto"/>
              <w:jc w:val="center"/>
              <w:rPr>
                <w:rFonts w:ascii="Arial" w:hAnsi="Arial" w:cs="Arial"/>
                <w:b/>
                <w:bCs/>
                <w:caps/>
                <w:sz w:val="24"/>
                <w:szCs w:val="24"/>
              </w:rPr>
            </w:pPr>
            <w:r w:rsidRPr="00B23211">
              <w:rPr>
                <w:rFonts w:ascii="Arial" w:eastAsia="Times New Roman" w:hAnsi="Arial" w:cs="Arial"/>
                <w:i/>
                <w:iCs/>
                <w:sz w:val="24"/>
                <w:szCs w:val="24"/>
              </w:rPr>
              <w:t>Skaudvilės seniūnija</w:t>
            </w:r>
          </w:p>
        </w:tc>
      </w:tr>
      <w:tr w:rsidR="00315D7B" w:rsidRPr="002B0E3E" w14:paraId="6EA88472" w14:textId="77777777" w:rsidTr="00DD1954">
        <w:trPr>
          <w:trHeight w:val="426"/>
        </w:trPr>
        <w:tc>
          <w:tcPr>
            <w:tcW w:w="2972" w:type="dxa"/>
          </w:tcPr>
          <w:p w14:paraId="0664F6B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Sutarties data</w:t>
            </w:r>
          </w:p>
        </w:tc>
        <w:tc>
          <w:tcPr>
            <w:tcW w:w="1418" w:type="dxa"/>
          </w:tcPr>
          <w:p w14:paraId="6A59A584" w14:textId="77777777" w:rsidR="00315D7B" w:rsidRPr="002B0E3E" w:rsidRDefault="00315D7B" w:rsidP="00DD1954">
            <w:pPr>
              <w:spacing w:after="0" w:line="240" w:lineRule="auto"/>
              <w:rPr>
                <w:rFonts w:ascii="Arial" w:hAnsi="Arial" w:cs="Arial"/>
                <w:sz w:val="24"/>
                <w:szCs w:val="24"/>
              </w:rPr>
            </w:pPr>
          </w:p>
        </w:tc>
        <w:tc>
          <w:tcPr>
            <w:tcW w:w="1842" w:type="dxa"/>
          </w:tcPr>
          <w:p w14:paraId="0C2FAD65"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Sutarties numeris</w:t>
            </w:r>
          </w:p>
        </w:tc>
        <w:tc>
          <w:tcPr>
            <w:tcW w:w="3686" w:type="dxa"/>
          </w:tcPr>
          <w:p w14:paraId="1C1BB983" w14:textId="77777777" w:rsidR="00315D7B" w:rsidRPr="002B0E3E" w:rsidRDefault="00315D7B" w:rsidP="00DD1954">
            <w:pPr>
              <w:spacing w:after="0" w:line="240" w:lineRule="auto"/>
              <w:rPr>
                <w:rFonts w:ascii="Arial" w:hAnsi="Arial" w:cs="Arial"/>
                <w:sz w:val="24"/>
                <w:szCs w:val="24"/>
              </w:rPr>
            </w:pPr>
          </w:p>
        </w:tc>
      </w:tr>
    </w:tbl>
    <w:p w14:paraId="51EDE98C" w14:textId="77777777" w:rsidR="00315D7B" w:rsidRPr="002B0E3E" w:rsidRDefault="00315D7B" w:rsidP="00315D7B">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315D7B" w:rsidRPr="002B0E3E" w14:paraId="4BFF9698" w14:textId="77777777" w:rsidTr="00DD1954">
        <w:trPr>
          <w:trHeight w:val="351"/>
        </w:trPr>
        <w:tc>
          <w:tcPr>
            <w:tcW w:w="9918" w:type="dxa"/>
            <w:gridSpan w:val="3"/>
          </w:tcPr>
          <w:p w14:paraId="2F257B7F"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1. SUTARTIES ŠALYS</w:t>
            </w:r>
          </w:p>
        </w:tc>
      </w:tr>
      <w:tr w:rsidR="00B23211" w:rsidRPr="002B0E3E" w14:paraId="7CAD5978" w14:textId="77777777" w:rsidTr="00DD1954">
        <w:trPr>
          <w:trHeight w:val="688"/>
        </w:trPr>
        <w:tc>
          <w:tcPr>
            <w:tcW w:w="2972" w:type="dxa"/>
            <w:vMerge w:val="restart"/>
          </w:tcPr>
          <w:p w14:paraId="27412ECB" w14:textId="77777777" w:rsidR="00B23211" w:rsidRPr="002B0E3E" w:rsidRDefault="00B23211" w:rsidP="00B23211">
            <w:pPr>
              <w:spacing w:after="0" w:line="240" w:lineRule="auto"/>
              <w:rPr>
                <w:rFonts w:ascii="Arial" w:hAnsi="Arial" w:cs="Arial"/>
                <w:b/>
                <w:bCs/>
                <w:sz w:val="24"/>
                <w:szCs w:val="24"/>
              </w:rPr>
            </w:pPr>
            <w:r w:rsidRPr="002B0E3E">
              <w:rPr>
                <w:rFonts w:ascii="Arial" w:hAnsi="Arial" w:cs="Arial"/>
                <w:b/>
                <w:bCs/>
                <w:sz w:val="24"/>
                <w:szCs w:val="24"/>
              </w:rPr>
              <w:t>1.1. Pirkėjas</w:t>
            </w:r>
          </w:p>
        </w:tc>
        <w:tc>
          <w:tcPr>
            <w:tcW w:w="3260" w:type="dxa"/>
          </w:tcPr>
          <w:p w14:paraId="0AACF8F7"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1.1.1. Pavadinimas</w:t>
            </w:r>
          </w:p>
        </w:tc>
        <w:tc>
          <w:tcPr>
            <w:tcW w:w="3686" w:type="dxa"/>
          </w:tcPr>
          <w:p w14:paraId="28D7DFB1" w14:textId="5F34E326" w:rsidR="00B23211" w:rsidRPr="002B0E3E" w:rsidRDefault="00B23211" w:rsidP="00B23211">
            <w:pPr>
              <w:spacing w:after="0" w:line="240" w:lineRule="auto"/>
              <w:rPr>
                <w:rFonts w:ascii="Arial" w:hAnsi="Arial" w:cs="Arial"/>
                <w:sz w:val="24"/>
                <w:szCs w:val="24"/>
              </w:rPr>
            </w:pPr>
            <w:r>
              <w:rPr>
                <w:rFonts w:ascii="Arial" w:eastAsia="Times New Roman" w:hAnsi="Arial" w:cs="Arial"/>
                <w:sz w:val="24"/>
                <w:szCs w:val="24"/>
              </w:rPr>
              <w:t xml:space="preserve">Tauragės rajono savivaldybės administracijos Skaudvilės seniūnija </w:t>
            </w:r>
          </w:p>
        </w:tc>
      </w:tr>
      <w:tr w:rsidR="00B23211" w:rsidRPr="002B0E3E" w14:paraId="1A7F9E62" w14:textId="77777777" w:rsidTr="00DD1954">
        <w:trPr>
          <w:trHeight w:val="366"/>
        </w:trPr>
        <w:tc>
          <w:tcPr>
            <w:tcW w:w="2972" w:type="dxa"/>
            <w:vMerge/>
          </w:tcPr>
          <w:p w14:paraId="214E5E6F" w14:textId="77777777" w:rsidR="00B23211" w:rsidRPr="002B0E3E" w:rsidRDefault="00B23211" w:rsidP="00B23211">
            <w:pPr>
              <w:spacing w:after="0" w:line="240" w:lineRule="auto"/>
              <w:rPr>
                <w:rFonts w:ascii="Arial" w:hAnsi="Arial" w:cs="Arial"/>
                <w:sz w:val="24"/>
                <w:szCs w:val="24"/>
              </w:rPr>
            </w:pPr>
          </w:p>
        </w:tc>
        <w:tc>
          <w:tcPr>
            <w:tcW w:w="3260" w:type="dxa"/>
          </w:tcPr>
          <w:p w14:paraId="56899C51"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1.1.2. Juridinio asmens kodas</w:t>
            </w:r>
          </w:p>
        </w:tc>
        <w:tc>
          <w:tcPr>
            <w:tcW w:w="3686" w:type="dxa"/>
          </w:tcPr>
          <w:p w14:paraId="783EC104" w14:textId="0AFB0592" w:rsidR="00B23211" w:rsidRPr="002B0E3E" w:rsidRDefault="00B23211" w:rsidP="00B23211">
            <w:pPr>
              <w:spacing w:after="0" w:line="240" w:lineRule="auto"/>
              <w:rPr>
                <w:rFonts w:ascii="Arial" w:hAnsi="Arial" w:cs="Arial"/>
                <w:sz w:val="24"/>
                <w:szCs w:val="24"/>
              </w:rPr>
            </w:pPr>
            <w:r>
              <w:rPr>
                <w:rFonts w:ascii="Arial" w:eastAsia="Times New Roman" w:hAnsi="Arial" w:cs="Arial"/>
                <w:sz w:val="24"/>
                <w:szCs w:val="24"/>
              </w:rPr>
              <w:t>188655355</w:t>
            </w:r>
          </w:p>
        </w:tc>
      </w:tr>
      <w:tr w:rsidR="00B23211" w:rsidRPr="002B0E3E" w14:paraId="2DD1C294" w14:textId="77777777" w:rsidTr="00DD1954">
        <w:trPr>
          <w:trHeight w:val="366"/>
        </w:trPr>
        <w:tc>
          <w:tcPr>
            <w:tcW w:w="2972" w:type="dxa"/>
            <w:vMerge/>
          </w:tcPr>
          <w:p w14:paraId="2CEBC6AE" w14:textId="77777777" w:rsidR="00B23211" w:rsidRPr="002B0E3E" w:rsidRDefault="00B23211" w:rsidP="00B23211">
            <w:pPr>
              <w:spacing w:after="0" w:line="240" w:lineRule="auto"/>
              <w:rPr>
                <w:rFonts w:ascii="Arial" w:hAnsi="Arial" w:cs="Arial"/>
                <w:sz w:val="24"/>
                <w:szCs w:val="24"/>
              </w:rPr>
            </w:pPr>
          </w:p>
        </w:tc>
        <w:tc>
          <w:tcPr>
            <w:tcW w:w="3260" w:type="dxa"/>
          </w:tcPr>
          <w:p w14:paraId="6C31DA13"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1.1.3. Adresas</w:t>
            </w:r>
          </w:p>
        </w:tc>
        <w:tc>
          <w:tcPr>
            <w:tcW w:w="3686" w:type="dxa"/>
          </w:tcPr>
          <w:p w14:paraId="4F87F513" w14:textId="5B116091" w:rsidR="00B23211" w:rsidRPr="002B0E3E" w:rsidRDefault="00B23211" w:rsidP="00B23211">
            <w:pPr>
              <w:spacing w:after="0" w:line="240" w:lineRule="auto"/>
              <w:rPr>
                <w:rFonts w:ascii="Arial" w:hAnsi="Arial" w:cs="Arial"/>
                <w:sz w:val="24"/>
                <w:szCs w:val="24"/>
              </w:rPr>
            </w:pPr>
            <w:r>
              <w:rPr>
                <w:rFonts w:ascii="Arial" w:eastAsia="Times New Roman" w:hAnsi="Arial" w:cs="Arial"/>
                <w:sz w:val="24"/>
                <w:szCs w:val="24"/>
              </w:rPr>
              <w:t xml:space="preserve">Upynos g. 3, Skaudvilė,             LT-73423 Tauragės r. </w:t>
            </w:r>
          </w:p>
        </w:tc>
      </w:tr>
      <w:tr w:rsidR="00B23211" w:rsidRPr="002B0E3E" w14:paraId="2F0011E1" w14:textId="77777777" w:rsidTr="00DD1954">
        <w:trPr>
          <w:trHeight w:val="351"/>
        </w:trPr>
        <w:tc>
          <w:tcPr>
            <w:tcW w:w="2972" w:type="dxa"/>
            <w:vMerge/>
          </w:tcPr>
          <w:p w14:paraId="63227816" w14:textId="77777777" w:rsidR="00B23211" w:rsidRPr="002B0E3E" w:rsidRDefault="00B23211" w:rsidP="00B23211">
            <w:pPr>
              <w:spacing w:after="0" w:line="240" w:lineRule="auto"/>
              <w:rPr>
                <w:rFonts w:ascii="Arial" w:hAnsi="Arial" w:cs="Arial"/>
                <w:sz w:val="24"/>
                <w:szCs w:val="24"/>
              </w:rPr>
            </w:pPr>
          </w:p>
        </w:tc>
        <w:tc>
          <w:tcPr>
            <w:tcW w:w="3260" w:type="dxa"/>
          </w:tcPr>
          <w:p w14:paraId="3C65D968"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1.1.4. PVM mokėtojo kodas</w:t>
            </w:r>
          </w:p>
        </w:tc>
        <w:tc>
          <w:tcPr>
            <w:tcW w:w="3686" w:type="dxa"/>
          </w:tcPr>
          <w:p w14:paraId="2A523676" w14:textId="77777777" w:rsidR="00B23211" w:rsidRPr="002B0E3E" w:rsidRDefault="00B23211" w:rsidP="00B23211">
            <w:pPr>
              <w:spacing w:after="0" w:line="240" w:lineRule="auto"/>
              <w:rPr>
                <w:rFonts w:ascii="Arial" w:hAnsi="Arial" w:cs="Arial"/>
                <w:sz w:val="24"/>
                <w:szCs w:val="24"/>
              </w:rPr>
            </w:pPr>
          </w:p>
        </w:tc>
      </w:tr>
      <w:tr w:rsidR="00B23211" w:rsidRPr="002B0E3E" w14:paraId="057CDAE5" w14:textId="77777777" w:rsidTr="00DD1954">
        <w:trPr>
          <w:trHeight w:val="443"/>
        </w:trPr>
        <w:tc>
          <w:tcPr>
            <w:tcW w:w="2972" w:type="dxa"/>
            <w:vMerge/>
          </w:tcPr>
          <w:p w14:paraId="30BAA361" w14:textId="77777777" w:rsidR="00B23211" w:rsidRPr="002B0E3E" w:rsidRDefault="00B23211" w:rsidP="00B23211">
            <w:pPr>
              <w:spacing w:after="0" w:line="240" w:lineRule="auto"/>
              <w:rPr>
                <w:rFonts w:ascii="Arial" w:hAnsi="Arial" w:cs="Arial"/>
                <w:sz w:val="24"/>
                <w:szCs w:val="24"/>
              </w:rPr>
            </w:pPr>
          </w:p>
        </w:tc>
        <w:tc>
          <w:tcPr>
            <w:tcW w:w="3260" w:type="dxa"/>
          </w:tcPr>
          <w:p w14:paraId="031A9463"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1.1.5. Atsiskaitomoji sąskaita</w:t>
            </w:r>
          </w:p>
        </w:tc>
        <w:tc>
          <w:tcPr>
            <w:tcW w:w="3686" w:type="dxa"/>
          </w:tcPr>
          <w:p w14:paraId="2DBB4CC5" w14:textId="44B29329" w:rsidR="00B23211" w:rsidRPr="002B0E3E" w:rsidRDefault="00B23211" w:rsidP="00B23211">
            <w:pPr>
              <w:spacing w:after="0" w:line="240" w:lineRule="auto"/>
              <w:rPr>
                <w:rFonts w:ascii="Arial" w:hAnsi="Arial" w:cs="Arial"/>
                <w:sz w:val="24"/>
                <w:szCs w:val="24"/>
              </w:rPr>
            </w:pPr>
            <w:r>
              <w:rPr>
                <w:rFonts w:ascii="Arial" w:eastAsia="Times New Roman" w:hAnsi="Arial" w:cs="Arial"/>
                <w:sz w:val="24"/>
                <w:szCs w:val="24"/>
              </w:rPr>
              <w:t>LT844010041600030069</w:t>
            </w:r>
          </w:p>
        </w:tc>
      </w:tr>
      <w:tr w:rsidR="00B23211" w:rsidRPr="002B0E3E" w14:paraId="7D5B76B5" w14:textId="77777777" w:rsidTr="00DD1954">
        <w:trPr>
          <w:trHeight w:val="366"/>
        </w:trPr>
        <w:tc>
          <w:tcPr>
            <w:tcW w:w="2972" w:type="dxa"/>
            <w:vMerge/>
          </w:tcPr>
          <w:p w14:paraId="21E62596" w14:textId="77777777" w:rsidR="00B23211" w:rsidRPr="002B0E3E" w:rsidRDefault="00B23211" w:rsidP="00B23211">
            <w:pPr>
              <w:spacing w:after="0" w:line="240" w:lineRule="auto"/>
              <w:rPr>
                <w:rFonts w:ascii="Arial" w:hAnsi="Arial" w:cs="Arial"/>
                <w:sz w:val="24"/>
                <w:szCs w:val="24"/>
              </w:rPr>
            </w:pPr>
          </w:p>
        </w:tc>
        <w:tc>
          <w:tcPr>
            <w:tcW w:w="3260" w:type="dxa"/>
          </w:tcPr>
          <w:p w14:paraId="153CAD48"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1.1.6. Bankas, banko kodas</w:t>
            </w:r>
          </w:p>
        </w:tc>
        <w:tc>
          <w:tcPr>
            <w:tcW w:w="3686" w:type="dxa"/>
          </w:tcPr>
          <w:p w14:paraId="53D06910" w14:textId="41636898" w:rsidR="00B23211" w:rsidRPr="002B0E3E" w:rsidRDefault="00B23211" w:rsidP="00B23211">
            <w:pPr>
              <w:spacing w:after="0" w:line="240" w:lineRule="auto"/>
              <w:rPr>
                <w:rFonts w:ascii="Arial" w:hAnsi="Arial" w:cs="Arial"/>
                <w:sz w:val="24"/>
                <w:szCs w:val="24"/>
              </w:rPr>
            </w:pPr>
            <w:proofErr w:type="spellStart"/>
            <w:r w:rsidRPr="008F7278">
              <w:rPr>
                <w:rFonts w:ascii="Arial" w:eastAsia="Times New Roman" w:hAnsi="Arial" w:cs="Arial"/>
                <w:color w:val="000000"/>
                <w:sz w:val="24"/>
                <w:szCs w:val="24"/>
              </w:rPr>
              <w:t>Luminor</w:t>
            </w:r>
            <w:proofErr w:type="spellEnd"/>
            <w:r w:rsidRPr="008F7278">
              <w:rPr>
                <w:rFonts w:ascii="Arial" w:eastAsia="Times New Roman" w:hAnsi="Arial" w:cs="Arial"/>
                <w:color w:val="000000"/>
                <w:sz w:val="24"/>
                <w:szCs w:val="24"/>
              </w:rPr>
              <w:t xml:space="preserve"> Bank AS Lietuvos skyrius</w:t>
            </w:r>
            <w:r>
              <w:rPr>
                <w:rFonts w:ascii="Arial" w:eastAsia="Times New Roman" w:hAnsi="Arial" w:cs="Arial"/>
                <w:color w:val="000000"/>
                <w:sz w:val="24"/>
                <w:szCs w:val="24"/>
              </w:rPr>
              <w:t xml:space="preserve">, </w:t>
            </w:r>
            <w:r w:rsidR="003D33FA">
              <w:rPr>
                <w:rFonts w:ascii="Arial" w:eastAsia="Times New Roman" w:hAnsi="Arial" w:cs="Arial"/>
                <w:color w:val="000000"/>
                <w:sz w:val="24"/>
                <w:szCs w:val="24"/>
              </w:rPr>
              <w:t>banko</w:t>
            </w:r>
            <w:r>
              <w:rPr>
                <w:rFonts w:ascii="Arial" w:eastAsia="Times New Roman" w:hAnsi="Arial" w:cs="Arial"/>
                <w:color w:val="000000"/>
                <w:sz w:val="24"/>
                <w:szCs w:val="24"/>
              </w:rPr>
              <w:t xml:space="preserve"> kodas 40100</w:t>
            </w:r>
          </w:p>
        </w:tc>
      </w:tr>
      <w:tr w:rsidR="00B23211" w:rsidRPr="002B0E3E" w14:paraId="7981D5DA" w14:textId="77777777" w:rsidTr="00DD1954">
        <w:trPr>
          <w:trHeight w:val="366"/>
        </w:trPr>
        <w:tc>
          <w:tcPr>
            <w:tcW w:w="2972" w:type="dxa"/>
            <w:vMerge/>
          </w:tcPr>
          <w:p w14:paraId="38E5ED2C" w14:textId="77777777" w:rsidR="00B23211" w:rsidRPr="002B0E3E" w:rsidRDefault="00B23211" w:rsidP="00B23211">
            <w:pPr>
              <w:spacing w:after="0" w:line="240" w:lineRule="auto"/>
              <w:rPr>
                <w:rFonts w:ascii="Arial" w:hAnsi="Arial" w:cs="Arial"/>
                <w:sz w:val="24"/>
                <w:szCs w:val="24"/>
              </w:rPr>
            </w:pPr>
          </w:p>
        </w:tc>
        <w:tc>
          <w:tcPr>
            <w:tcW w:w="3260" w:type="dxa"/>
          </w:tcPr>
          <w:p w14:paraId="67C88EB8"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1.1.7. Telefonas</w:t>
            </w:r>
          </w:p>
        </w:tc>
        <w:tc>
          <w:tcPr>
            <w:tcW w:w="3686" w:type="dxa"/>
          </w:tcPr>
          <w:p w14:paraId="14180B9A" w14:textId="36F2A9CC" w:rsidR="00B23211" w:rsidRPr="002B0E3E" w:rsidRDefault="00B23211" w:rsidP="00B23211">
            <w:pPr>
              <w:tabs>
                <w:tab w:val="left" w:pos="230"/>
              </w:tabs>
              <w:spacing w:after="0" w:line="240" w:lineRule="auto"/>
              <w:ind w:left="89" w:hanging="89"/>
              <w:rPr>
                <w:rFonts w:ascii="Arial" w:hAnsi="Arial" w:cs="Arial"/>
                <w:sz w:val="24"/>
                <w:szCs w:val="24"/>
              </w:rPr>
            </w:pPr>
            <w:r>
              <w:rPr>
                <w:rFonts w:ascii="Arial" w:eastAsia="Times New Roman" w:hAnsi="Arial" w:cs="Arial"/>
                <w:sz w:val="24"/>
                <w:szCs w:val="24"/>
              </w:rPr>
              <w:t>+370 664 56390</w:t>
            </w:r>
          </w:p>
        </w:tc>
      </w:tr>
      <w:tr w:rsidR="00B23211" w:rsidRPr="002B0E3E" w14:paraId="030A0F09" w14:textId="77777777" w:rsidTr="00DD1954">
        <w:trPr>
          <w:trHeight w:val="351"/>
        </w:trPr>
        <w:tc>
          <w:tcPr>
            <w:tcW w:w="2972" w:type="dxa"/>
            <w:vMerge/>
          </w:tcPr>
          <w:p w14:paraId="04F61445" w14:textId="77777777" w:rsidR="00B23211" w:rsidRPr="002B0E3E" w:rsidRDefault="00B23211" w:rsidP="00B23211">
            <w:pPr>
              <w:spacing w:after="0" w:line="240" w:lineRule="auto"/>
              <w:rPr>
                <w:rFonts w:ascii="Arial" w:hAnsi="Arial" w:cs="Arial"/>
                <w:sz w:val="24"/>
                <w:szCs w:val="24"/>
              </w:rPr>
            </w:pPr>
          </w:p>
        </w:tc>
        <w:tc>
          <w:tcPr>
            <w:tcW w:w="3260" w:type="dxa"/>
          </w:tcPr>
          <w:p w14:paraId="6F744925"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1.1.8. El. paštas</w:t>
            </w:r>
          </w:p>
        </w:tc>
        <w:tc>
          <w:tcPr>
            <w:tcW w:w="3686" w:type="dxa"/>
          </w:tcPr>
          <w:p w14:paraId="5B27057A" w14:textId="1668C51D" w:rsidR="00B23211" w:rsidRPr="002B0E3E" w:rsidRDefault="00115401" w:rsidP="00B23211">
            <w:pPr>
              <w:spacing w:after="0" w:line="240" w:lineRule="auto"/>
              <w:rPr>
                <w:rFonts w:ascii="Arial" w:hAnsi="Arial" w:cs="Arial"/>
                <w:sz w:val="24"/>
                <w:szCs w:val="24"/>
              </w:rPr>
            </w:pPr>
            <w:hyperlink r:id="rId7" w:history="1">
              <w:r w:rsidR="00B23211" w:rsidRPr="009349FF">
                <w:rPr>
                  <w:rStyle w:val="Hipersaitas"/>
                  <w:rFonts w:ascii="Arial" w:eastAsia="Times New Roman" w:hAnsi="Arial" w:cs="Arial"/>
                  <w:sz w:val="24"/>
                  <w:szCs w:val="24"/>
                </w:rPr>
                <w:t>skaudvile@taurage.lt</w:t>
              </w:r>
            </w:hyperlink>
            <w:r w:rsidR="00B23211">
              <w:rPr>
                <w:rFonts w:ascii="Arial" w:eastAsia="Times New Roman" w:hAnsi="Arial" w:cs="Arial"/>
                <w:sz w:val="24"/>
                <w:szCs w:val="24"/>
              </w:rPr>
              <w:t xml:space="preserve"> </w:t>
            </w:r>
          </w:p>
        </w:tc>
      </w:tr>
      <w:tr w:rsidR="00B23211" w:rsidRPr="002B0E3E" w14:paraId="1314BFBD" w14:textId="77777777" w:rsidTr="00DD1954">
        <w:trPr>
          <w:trHeight w:val="366"/>
        </w:trPr>
        <w:tc>
          <w:tcPr>
            <w:tcW w:w="2972" w:type="dxa"/>
            <w:vMerge/>
          </w:tcPr>
          <w:p w14:paraId="33EF8D75" w14:textId="77777777" w:rsidR="00B23211" w:rsidRPr="002B0E3E" w:rsidRDefault="00B23211" w:rsidP="00B23211">
            <w:pPr>
              <w:spacing w:after="0" w:line="240" w:lineRule="auto"/>
              <w:rPr>
                <w:rFonts w:ascii="Arial" w:hAnsi="Arial" w:cs="Arial"/>
                <w:sz w:val="24"/>
                <w:szCs w:val="24"/>
              </w:rPr>
            </w:pPr>
          </w:p>
        </w:tc>
        <w:tc>
          <w:tcPr>
            <w:tcW w:w="3260" w:type="dxa"/>
          </w:tcPr>
          <w:p w14:paraId="08129C66"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1.1.9. Šalies atstovas</w:t>
            </w:r>
          </w:p>
        </w:tc>
        <w:tc>
          <w:tcPr>
            <w:tcW w:w="3686" w:type="dxa"/>
          </w:tcPr>
          <w:p w14:paraId="4D06A5D5" w14:textId="0F021B45" w:rsidR="00B23211" w:rsidRPr="002B0E3E" w:rsidRDefault="00B23211" w:rsidP="00B23211">
            <w:pPr>
              <w:spacing w:after="0" w:line="240" w:lineRule="auto"/>
              <w:rPr>
                <w:rFonts w:ascii="Arial" w:hAnsi="Arial" w:cs="Arial"/>
                <w:sz w:val="24"/>
                <w:szCs w:val="24"/>
              </w:rPr>
            </w:pPr>
            <w:r>
              <w:rPr>
                <w:rFonts w:ascii="Arial" w:eastAsia="Times New Roman" w:hAnsi="Arial" w:cs="Arial"/>
                <w:i/>
                <w:iCs/>
                <w:sz w:val="24"/>
                <w:szCs w:val="24"/>
              </w:rPr>
              <w:t xml:space="preserve">Gediminas </w:t>
            </w:r>
            <w:proofErr w:type="spellStart"/>
            <w:r>
              <w:rPr>
                <w:rFonts w:ascii="Arial" w:eastAsia="Times New Roman" w:hAnsi="Arial" w:cs="Arial"/>
                <w:i/>
                <w:iCs/>
                <w:sz w:val="24"/>
                <w:szCs w:val="24"/>
              </w:rPr>
              <w:t>Dinapas</w:t>
            </w:r>
            <w:proofErr w:type="spellEnd"/>
          </w:p>
        </w:tc>
      </w:tr>
      <w:tr w:rsidR="00B23211" w:rsidRPr="002B0E3E" w14:paraId="76587247" w14:textId="77777777" w:rsidTr="00DD1954">
        <w:trPr>
          <w:trHeight w:val="443"/>
        </w:trPr>
        <w:tc>
          <w:tcPr>
            <w:tcW w:w="2972" w:type="dxa"/>
            <w:vMerge/>
          </w:tcPr>
          <w:p w14:paraId="1E0C6398" w14:textId="77777777" w:rsidR="00B23211" w:rsidRPr="002B0E3E" w:rsidRDefault="00B23211" w:rsidP="00B23211">
            <w:pPr>
              <w:spacing w:after="0" w:line="240" w:lineRule="auto"/>
              <w:rPr>
                <w:rFonts w:ascii="Arial" w:hAnsi="Arial" w:cs="Arial"/>
                <w:sz w:val="24"/>
                <w:szCs w:val="24"/>
              </w:rPr>
            </w:pPr>
          </w:p>
        </w:tc>
        <w:tc>
          <w:tcPr>
            <w:tcW w:w="3260" w:type="dxa"/>
          </w:tcPr>
          <w:p w14:paraId="5C557EF5" w14:textId="77777777" w:rsidR="00B23211" w:rsidRPr="002B0E3E" w:rsidRDefault="00B23211" w:rsidP="00B23211">
            <w:pPr>
              <w:spacing w:after="0" w:line="240" w:lineRule="auto"/>
              <w:rPr>
                <w:rFonts w:ascii="Arial" w:hAnsi="Arial" w:cs="Arial"/>
                <w:sz w:val="24"/>
                <w:szCs w:val="24"/>
              </w:rPr>
            </w:pPr>
            <w:r w:rsidRPr="002B0E3E">
              <w:rPr>
                <w:rFonts w:ascii="Arial" w:hAnsi="Arial" w:cs="Arial"/>
                <w:sz w:val="24"/>
                <w:szCs w:val="24"/>
              </w:rPr>
              <w:t>1.1.10. Atstovavimo pagrindas</w:t>
            </w:r>
          </w:p>
        </w:tc>
        <w:tc>
          <w:tcPr>
            <w:tcW w:w="3686" w:type="dxa"/>
          </w:tcPr>
          <w:p w14:paraId="56F45472" w14:textId="6FB12368" w:rsidR="00B23211" w:rsidRPr="002B0E3E" w:rsidRDefault="00B23211" w:rsidP="00B23211">
            <w:pPr>
              <w:tabs>
                <w:tab w:val="left" w:pos="1019"/>
              </w:tabs>
              <w:spacing w:after="0" w:line="240" w:lineRule="auto"/>
              <w:rPr>
                <w:rFonts w:ascii="Arial" w:eastAsia="Arial" w:hAnsi="Arial" w:cs="Arial"/>
                <w:sz w:val="24"/>
                <w:szCs w:val="24"/>
              </w:rPr>
            </w:pPr>
            <w:r>
              <w:rPr>
                <w:rFonts w:ascii="Arial" w:hAnsi="Arial" w:cs="Arial"/>
                <w:sz w:val="24"/>
                <w:szCs w:val="24"/>
              </w:rPr>
              <w:t xml:space="preserve">Seniūnas Gediminas </w:t>
            </w:r>
            <w:proofErr w:type="spellStart"/>
            <w:r>
              <w:rPr>
                <w:rFonts w:ascii="Arial" w:hAnsi="Arial" w:cs="Arial"/>
                <w:sz w:val="24"/>
                <w:szCs w:val="24"/>
              </w:rPr>
              <w:t>Dinapas</w:t>
            </w:r>
            <w:proofErr w:type="spellEnd"/>
            <w:r>
              <w:rPr>
                <w:rFonts w:ascii="Arial" w:hAnsi="Arial" w:cs="Arial"/>
                <w:sz w:val="24"/>
                <w:szCs w:val="24"/>
              </w:rPr>
              <w:t xml:space="preserve">, veikiantis pagal seniūnijos nuostatus </w:t>
            </w:r>
          </w:p>
        </w:tc>
      </w:tr>
      <w:tr w:rsidR="00315D7B" w:rsidRPr="002B0E3E" w14:paraId="0F2B4E9A" w14:textId="77777777" w:rsidTr="00DD1954">
        <w:trPr>
          <w:trHeight w:val="351"/>
        </w:trPr>
        <w:tc>
          <w:tcPr>
            <w:tcW w:w="2972" w:type="dxa"/>
            <w:vMerge w:val="restart"/>
          </w:tcPr>
          <w:p w14:paraId="3A24F7F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1.2. Tiekėjas</w:t>
            </w:r>
            <w:r w:rsidRPr="002B0E3E">
              <w:rPr>
                <w:rFonts w:ascii="Arial" w:hAnsi="Arial" w:cs="Arial"/>
                <w:b/>
                <w:bCs/>
                <w:sz w:val="24"/>
                <w:szCs w:val="24"/>
                <w:vertAlign w:val="superscript"/>
              </w:rPr>
              <w:footnoteReference w:id="1"/>
            </w:r>
          </w:p>
          <w:p w14:paraId="3749A768" w14:textId="77777777" w:rsidR="00315D7B" w:rsidRPr="002B0E3E" w:rsidRDefault="00315D7B" w:rsidP="00DD1954">
            <w:pPr>
              <w:spacing w:after="0" w:line="240" w:lineRule="auto"/>
              <w:rPr>
                <w:rFonts w:ascii="Arial" w:hAnsi="Arial" w:cs="Arial"/>
                <w:b/>
                <w:bCs/>
                <w:sz w:val="24"/>
                <w:szCs w:val="24"/>
              </w:rPr>
            </w:pPr>
          </w:p>
        </w:tc>
        <w:tc>
          <w:tcPr>
            <w:tcW w:w="3260" w:type="dxa"/>
          </w:tcPr>
          <w:p w14:paraId="1FA8111B"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1.2.1. Pavadinimas</w:t>
            </w:r>
          </w:p>
        </w:tc>
        <w:tc>
          <w:tcPr>
            <w:tcW w:w="3686" w:type="dxa"/>
          </w:tcPr>
          <w:p w14:paraId="0DA507DD" w14:textId="64E7B9A3" w:rsidR="00315D7B" w:rsidRPr="002B0E3E" w:rsidRDefault="00B23211" w:rsidP="00DD1954">
            <w:pPr>
              <w:spacing w:after="0" w:line="240" w:lineRule="auto"/>
              <w:rPr>
                <w:rFonts w:ascii="Arial" w:hAnsi="Arial" w:cs="Arial"/>
                <w:sz w:val="24"/>
                <w:szCs w:val="24"/>
              </w:rPr>
            </w:pPr>
            <w:r w:rsidRPr="00B23211">
              <w:rPr>
                <w:rFonts w:ascii="Arial" w:eastAsia="Times New Roman" w:hAnsi="Arial" w:cs="Arial"/>
                <w:sz w:val="24"/>
                <w:szCs w:val="24"/>
              </w:rPr>
              <w:t>UAB „</w:t>
            </w:r>
            <w:r>
              <w:rPr>
                <w:rFonts w:ascii="Arial" w:eastAsia="Times New Roman" w:hAnsi="Arial" w:cs="Arial"/>
                <w:sz w:val="24"/>
                <w:szCs w:val="24"/>
              </w:rPr>
              <w:t>Agavos prekyba</w:t>
            </w:r>
            <w:r w:rsidRPr="00B23211">
              <w:rPr>
                <w:rFonts w:ascii="Arial" w:eastAsia="Times New Roman" w:hAnsi="Arial" w:cs="Arial"/>
                <w:sz w:val="24"/>
                <w:szCs w:val="24"/>
              </w:rPr>
              <w:t>“</w:t>
            </w:r>
          </w:p>
        </w:tc>
      </w:tr>
      <w:tr w:rsidR="00315D7B" w:rsidRPr="002B0E3E" w14:paraId="522E7E28" w14:textId="77777777" w:rsidTr="00DD1954">
        <w:trPr>
          <w:trHeight w:val="351"/>
        </w:trPr>
        <w:tc>
          <w:tcPr>
            <w:tcW w:w="2972" w:type="dxa"/>
            <w:vMerge/>
          </w:tcPr>
          <w:p w14:paraId="0B732EF5" w14:textId="77777777" w:rsidR="00315D7B" w:rsidRPr="002B0E3E" w:rsidRDefault="00315D7B" w:rsidP="00DD1954">
            <w:pPr>
              <w:spacing w:after="0" w:line="240" w:lineRule="auto"/>
              <w:rPr>
                <w:rFonts w:ascii="Arial" w:hAnsi="Arial" w:cs="Arial"/>
                <w:b/>
                <w:bCs/>
                <w:sz w:val="24"/>
                <w:szCs w:val="24"/>
              </w:rPr>
            </w:pPr>
          </w:p>
        </w:tc>
        <w:tc>
          <w:tcPr>
            <w:tcW w:w="3260" w:type="dxa"/>
          </w:tcPr>
          <w:p w14:paraId="5CDD2BA4"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1.2.2. Juridinio asmens kodas</w:t>
            </w:r>
          </w:p>
        </w:tc>
        <w:tc>
          <w:tcPr>
            <w:tcW w:w="3686" w:type="dxa"/>
          </w:tcPr>
          <w:p w14:paraId="2BE02D16" w14:textId="4E873988" w:rsidR="00315D7B" w:rsidRPr="002B0E3E" w:rsidRDefault="00B23211" w:rsidP="00DD1954">
            <w:pPr>
              <w:spacing w:after="0" w:line="240" w:lineRule="auto"/>
              <w:rPr>
                <w:rFonts w:ascii="Arial" w:hAnsi="Arial" w:cs="Arial"/>
                <w:sz w:val="24"/>
                <w:szCs w:val="24"/>
              </w:rPr>
            </w:pPr>
            <w:r>
              <w:rPr>
                <w:rFonts w:ascii="Arial" w:hAnsi="Arial" w:cs="Arial"/>
                <w:sz w:val="24"/>
                <w:szCs w:val="24"/>
              </w:rPr>
              <w:t>179250952</w:t>
            </w:r>
          </w:p>
        </w:tc>
      </w:tr>
      <w:tr w:rsidR="00315D7B" w:rsidRPr="002B0E3E" w14:paraId="6EC9FB45" w14:textId="77777777" w:rsidTr="00DD1954">
        <w:trPr>
          <w:trHeight w:val="366"/>
        </w:trPr>
        <w:tc>
          <w:tcPr>
            <w:tcW w:w="2972" w:type="dxa"/>
            <w:vMerge/>
          </w:tcPr>
          <w:p w14:paraId="5CAAA437" w14:textId="77777777" w:rsidR="00315D7B" w:rsidRPr="002B0E3E" w:rsidRDefault="00315D7B" w:rsidP="00DD1954">
            <w:pPr>
              <w:spacing w:after="0" w:line="240" w:lineRule="auto"/>
              <w:rPr>
                <w:rFonts w:ascii="Arial" w:hAnsi="Arial" w:cs="Arial"/>
                <w:b/>
                <w:bCs/>
                <w:sz w:val="24"/>
                <w:szCs w:val="24"/>
              </w:rPr>
            </w:pPr>
          </w:p>
        </w:tc>
        <w:tc>
          <w:tcPr>
            <w:tcW w:w="3260" w:type="dxa"/>
          </w:tcPr>
          <w:p w14:paraId="196AAA19"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1.2.3. Adresas</w:t>
            </w:r>
          </w:p>
        </w:tc>
        <w:tc>
          <w:tcPr>
            <w:tcW w:w="3686" w:type="dxa"/>
          </w:tcPr>
          <w:p w14:paraId="2C0C4BF0" w14:textId="03C48891" w:rsidR="00315D7B" w:rsidRPr="002B0E3E" w:rsidRDefault="003D33FA" w:rsidP="00DD1954">
            <w:pPr>
              <w:spacing w:after="0" w:line="240" w:lineRule="auto"/>
              <w:rPr>
                <w:rFonts w:ascii="Arial" w:hAnsi="Arial" w:cs="Arial"/>
                <w:sz w:val="24"/>
                <w:szCs w:val="24"/>
              </w:rPr>
            </w:pPr>
            <w:r>
              <w:rPr>
                <w:rFonts w:ascii="Arial" w:hAnsi="Arial" w:cs="Arial"/>
                <w:sz w:val="24"/>
                <w:szCs w:val="24"/>
              </w:rPr>
              <w:t>Gedimino g. 44, 72336 Tauragė</w:t>
            </w:r>
          </w:p>
        </w:tc>
      </w:tr>
      <w:tr w:rsidR="00315D7B" w:rsidRPr="002B0E3E" w14:paraId="4E5B9617" w14:textId="77777777" w:rsidTr="00DD1954">
        <w:trPr>
          <w:trHeight w:val="366"/>
        </w:trPr>
        <w:tc>
          <w:tcPr>
            <w:tcW w:w="2972" w:type="dxa"/>
            <w:vMerge/>
          </w:tcPr>
          <w:p w14:paraId="55B97209" w14:textId="77777777" w:rsidR="00315D7B" w:rsidRPr="002B0E3E" w:rsidRDefault="00315D7B" w:rsidP="00DD1954">
            <w:pPr>
              <w:spacing w:after="0" w:line="240" w:lineRule="auto"/>
              <w:rPr>
                <w:rFonts w:ascii="Arial" w:hAnsi="Arial" w:cs="Arial"/>
                <w:b/>
                <w:bCs/>
                <w:sz w:val="24"/>
                <w:szCs w:val="24"/>
              </w:rPr>
            </w:pPr>
          </w:p>
        </w:tc>
        <w:tc>
          <w:tcPr>
            <w:tcW w:w="3260" w:type="dxa"/>
          </w:tcPr>
          <w:p w14:paraId="4658B9BB"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1.2.4. PVM mokėtojo kodas</w:t>
            </w:r>
          </w:p>
        </w:tc>
        <w:tc>
          <w:tcPr>
            <w:tcW w:w="3686" w:type="dxa"/>
          </w:tcPr>
          <w:p w14:paraId="54DA1B71" w14:textId="1303AFB5" w:rsidR="00315D7B" w:rsidRPr="002B0E3E" w:rsidRDefault="003D33FA" w:rsidP="00DD1954">
            <w:pPr>
              <w:spacing w:after="0" w:line="240" w:lineRule="auto"/>
              <w:rPr>
                <w:rFonts w:ascii="Arial" w:hAnsi="Arial" w:cs="Arial"/>
                <w:sz w:val="24"/>
                <w:szCs w:val="24"/>
              </w:rPr>
            </w:pPr>
            <w:r>
              <w:rPr>
                <w:rFonts w:ascii="Arial" w:hAnsi="Arial" w:cs="Arial"/>
                <w:sz w:val="24"/>
                <w:szCs w:val="24"/>
              </w:rPr>
              <w:t>LT792509515</w:t>
            </w:r>
          </w:p>
        </w:tc>
      </w:tr>
      <w:tr w:rsidR="00315D7B" w:rsidRPr="002B0E3E" w14:paraId="22A3DAFC" w14:textId="77777777" w:rsidTr="00DD1954">
        <w:trPr>
          <w:trHeight w:val="351"/>
        </w:trPr>
        <w:tc>
          <w:tcPr>
            <w:tcW w:w="2972" w:type="dxa"/>
            <w:vMerge/>
          </w:tcPr>
          <w:p w14:paraId="2A99DA9B" w14:textId="77777777" w:rsidR="00315D7B" w:rsidRPr="002B0E3E" w:rsidRDefault="00315D7B" w:rsidP="00DD1954">
            <w:pPr>
              <w:spacing w:after="0" w:line="240" w:lineRule="auto"/>
              <w:rPr>
                <w:rFonts w:ascii="Arial" w:hAnsi="Arial" w:cs="Arial"/>
                <w:b/>
                <w:bCs/>
                <w:sz w:val="24"/>
                <w:szCs w:val="24"/>
              </w:rPr>
            </w:pPr>
          </w:p>
        </w:tc>
        <w:tc>
          <w:tcPr>
            <w:tcW w:w="3260" w:type="dxa"/>
          </w:tcPr>
          <w:p w14:paraId="6B643583"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1.2.5. Atsiskaitomoji sąskaita</w:t>
            </w:r>
          </w:p>
        </w:tc>
        <w:tc>
          <w:tcPr>
            <w:tcW w:w="3686" w:type="dxa"/>
          </w:tcPr>
          <w:p w14:paraId="7E65CE2F" w14:textId="250858AE" w:rsidR="00315D7B" w:rsidRPr="002B0E3E" w:rsidRDefault="003D33FA" w:rsidP="00DD1954">
            <w:pPr>
              <w:spacing w:after="0" w:line="240" w:lineRule="auto"/>
              <w:rPr>
                <w:rFonts w:ascii="Arial" w:hAnsi="Arial" w:cs="Arial"/>
                <w:sz w:val="24"/>
                <w:szCs w:val="24"/>
              </w:rPr>
            </w:pPr>
            <w:r>
              <w:rPr>
                <w:rFonts w:ascii="Arial" w:hAnsi="Arial" w:cs="Arial"/>
                <w:sz w:val="24"/>
                <w:szCs w:val="24"/>
              </w:rPr>
              <w:t>LT614010041600030386</w:t>
            </w:r>
          </w:p>
        </w:tc>
      </w:tr>
      <w:tr w:rsidR="003D33FA" w:rsidRPr="002B0E3E" w14:paraId="22A886E0" w14:textId="77777777" w:rsidTr="00DD1954">
        <w:trPr>
          <w:trHeight w:val="366"/>
        </w:trPr>
        <w:tc>
          <w:tcPr>
            <w:tcW w:w="2972" w:type="dxa"/>
            <w:vMerge/>
          </w:tcPr>
          <w:p w14:paraId="0314BD68" w14:textId="77777777" w:rsidR="003D33FA" w:rsidRPr="002B0E3E" w:rsidRDefault="003D33FA" w:rsidP="003D33FA">
            <w:pPr>
              <w:spacing w:after="0" w:line="240" w:lineRule="auto"/>
              <w:rPr>
                <w:rFonts w:ascii="Arial" w:hAnsi="Arial" w:cs="Arial"/>
                <w:b/>
                <w:bCs/>
                <w:sz w:val="24"/>
                <w:szCs w:val="24"/>
              </w:rPr>
            </w:pPr>
          </w:p>
        </w:tc>
        <w:tc>
          <w:tcPr>
            <w:tcW w:w="3260" w:type="dxa"/>
          </w:tcPr>
          <w:p w14:paraId="4DB2F9AD" w14:textId="77777777" w:rsidR="003D33FA" w:rsidRPr="002B0E3E" w:rsidRDefault="003D33FA" w:rsidP="003D33FA">
            <w:pPr>
              <w:spacing w:after="0" w:line="240" w:lineRule="auto"/>
              <w:rPr>
                <w:rFonts w:ascii="Arial" w:hAnsi="Arial" w:cs="Arial"/>
                <w:sz w:val="24"/>
                <w:szCs w:val="24"/>
              </w:rPr>
            </w:pPr>
            <w:r w:rsidRPr="002B0E3E">
              <w:rPr>
                <w:rFonts w:ascii="Arial" w:hAnsi="Arial" w:cs="Arial"/>
                <w:sz w:val="24"/>
                <w:szCs w:val="24"/>
              </w:rPr>
              <w:t>1.2.6. Bankas, banko kodas</w:t>
            </w:r>
          </w:p>
        </w:tc>
        <w:tc>
          <w:tcPr>
            <w:tcW w:w="3686" w:type="dxa"/>
          </w:tcPr>
          <w:p w14:paraId="662132D8" w14:textId="3538128D" w:rsidR="003D33FA" w:rsidRPr="002B0E3E" w:rsidRDefault="003D33FA" w:rsidP="003D33FA">
            <w:pPr>
              <w:spacing w:after="0" w:line="240" w:lineRule="auto"/>
              <w:rPr>
                <w:rFonts w:ascii="Arial" w:hAnsi="Arial" w:cs="Arial"/>
                <w:sz w:val="24"/>
                <w:szCs w:val="24"/>
              </w:rPr>
            </w:pPr>
            <w:proofErr w:type="spellStart"/>
            <w:r w:rsidRPr="008F7278">
              <w:rPr>
                <w:rFonts w:ascii="Arial" w:eastAsia="Times New Roman" w:hAnsi="Arial" w:cs="Arial"/>
                <w:color w:val="000000"/>
                <w:sz w:val="24"/>
                <w:szCs w:val="24"/>
              </w:rPr>
              <w:t>Luminor</w:t>
            </w:r>
            <w:proofErr w:type="spellEnd"/>
            <w:r w:rsidRPr="008F7278">
              <w:rPr>
                <w:rFonts w:ascii="Arial" w:eastAsia="Times New Roman" w:hAnsi="Arial" w:cs="Arial"/>
                <w:color w:val="000000"/>
                <w:sz w:val="24"/>
                <w:szCs w:val="24"/>
              </w:rPr>
              <w:t xml:space="preserve"> Bank AS Lietuvos skyrius</w:t>
            </w:r>
            <w:r>
              <w:rPr>
                <w:rFonts w:ascii="Arial" w:eastAsia="Times New Roman" w:hAnsi="Arial" w:cs="Arial"/>
                <w:color w:val="000000"/>
                <w:sz w:val="24"/>
                <w:szCs w:val="24"/>
              </w:rPr>
              <w:t>, banko kodas 40100</w:t>
            </w:r>
          </w:p>
        </w:tc>
      </w:tr>
      <w:tr w:rsidR="003D33FA" w:rsidRPr="002B0E3E" w14:paraId="2754E644" w14:textId="77777777" w:rsidTr="00DD1954">
        <w:trPr>
          <w:trHeight w:val="366"/>
        </w:trPr>
        <w:tc>
          <w:tcPr>
            <w:tcW w:w="2972" w:type="dxa"/>
            <w:vMerge/>
          </w:tcPr>
          <w:p w14:paraId="364B0343" w14:textId="77777777" w:rsidR="003D33FA" w:rsidRPr="002B0E3E" w:rsidRDefault="003D33FA" w:rsidP="003D33FA">
            <w:pPr>
              <w:spacing w:after="0" w:line="240" w:lineRule="auto"/>
              <w:rPr>
                <w:rFonts w:ascii="Arial" w:hAnsi="Arial" w:cs="Arial"/>
                <w:b/>
                <w:bCs/>
                <w:sz w:val="24"/>
                <w:szCs w:val="24"/>
              </w:rPr>
            </w:pPr>
          </w:p>
        </w:tc>
        <w:tc>
          <w:tcPr>
            <w:tcW w:w="3260" w:type="dxa"/>
          </w:tcPr>
          <w:p w14:paraId="76C8EA8B" w14:textId="77777777" w:rsidR="003D33FA" w:rsidRPr="002B0E3E" w:rsidRDefault="003D33FA" w:rsidP="003D33FA">
            <w:pPr>
              <w:spacing w:after="0" w:line="240" w:lineRule="auto"/>
              <w:rPr>
                <w:rFonts w:ascii="Arial" w:hAnsi="Arial" w:cs="Arial"/>
                <w:sz w:val="24"/>
                <w:szCs w:val="24"/>
              </w:rPr>
            </w:pPr>
            <w:r w:rsidRPr="002B0E3E">
              <w:rPr>
                <w:rFonts w:ascii="Arial" w:hAnsi="Arial" w:cs="Arial"/>
                <w:sz w:val="24"/>
                <w:szCs w:val="24"/>
              </w:rPr>
              <w:t>1.2.7. Telefonas</w:t>
            </w:r>
          </w:p>
        </w:tc>
        <w:tc>
          <w:tcPr>
            <w:tcW w:w="3686" w:type="dxa"/>
          </w:tcPr>
          <w:p w14:paraId="14DAC219" w14:textId="051EADE8" w:rsidR="003D33FA" w:rsidRPr="002B0E3E" w:rsidRDefault="003D33FA" w:rsidP="003D33FA">
            <w:pPr>
              <w:spacing w:after="0" w:line="240" w:lineRule="auto"/>
              <w:rPr>
                <w:rFonts w:ascii="Arial" w:hAnsi="Arial" w:cs="Arial"/>
                <w:sz w:val="24"/>
                <w:szCs w:val="24"/>
              </w:rPr>
            </w:pPr>
            <w:r>
              <w:rPr>
                <w:rFonts w:ascii="Arial" w:hAnsi="Arial" w:cs="Arial"/>
                <w:sz w:val="24"/>
                <w:szCs w:val="24"/>
              </w:rPr>
              <w:t>044670557; +37068781636</w:t>
            </w:r>
          </w:p>
        </w:tc>
      </w:tr>
      <w:tr w:rsidR="003D33FA" w:rsidRPr="002B0E3E" w14:paraId="7C732D51" w14:textId="77777777" w:rsidTr="00DD1954">
        <w:trPr>
          <w:trHeight w:val="351"/>
        </w:trPr>
        <w:tc>
          <w:tcPr>
            <w:tcW w:w="2972" w:type="dxa"/>
            <w:vMerge/>
          </w:tcPr>
          <w:p w14:paraId="7F12867B" w14:textId="77777777" w:rsidR="003D33FA" w:rsidRPr="002B0E3E" w:rsidRDefault="003D33FA" w:rsidP="003D33FA">
            <w:pPr>
              <w:spacing w:after="0" w:line="240" w:lineRule="auto"/>
              <w:rPr>
                <w:rFonts w:ascii="Arial" w:hAnsi="Arial" w:cs="Arial"/>
                <w:b/>
                <w:bCs/>
                <w:sz w:val="24"/>
                <w:szCs w:val="24"/>
              </w:rPr>
            </w:pPr>
          </w:p>
        </w:tc>
        <w:tc>
          <w:tcPr>
            <w:tcW w:w="3260" w:type="dxa"/>
          </w:tcPr>
          <w:p w14:paraId="04BE1D57" w14:textId="77777777" w:rsidR="003D33FA" w:rsidRPr="002B0E3E" w:rsidRDefault="003D33FA" w:rsidP="003D33FA">
            <w:pPr>
              <w:spacing w:after="0" w:line="240" w:lineRule="auto"/>
              <w:rPr>
                <w:rFonts w:ascii="Arial" w:hAnsi="Arial" w:cs="Arial"/>
                <w:sz w:val="24"/>
                <w:szCs w:val="24"/>
              </w:rPr>
            </w:pPr>
            <w:r w:rsidRPr="002B0E3E">
              <w:rPr>
                <w:rFonts w:ascii="Arial" w:hAnsi="Arial" w:cs="Arial"/>
                <w:sz w:val="24"/>
                <w:szCs w:val="24"/>
              </w:rPr>
              <w:t>1.2.8. El. paštas</w:t>
            </w:r>
          </w:p>
        </w:tc>
        <w:tc>
          <w:tcPr>
            <w:tcW w:w="3686" w:type="dxa"/>
          </w:tcPr>
          <w:p w14:paraId="0C784170" w14:textId="3C11C4FB" w:rsidR="003D33FA" w:rsidRPr="002B0E3E" w:rsidRDefault="00467F0E" w:rsidP="003D33FA">
            <w:pPr>
              <w:spacing w:after="0" w:line="240" w:lineRule="auto"/>
              <w:rPr>
                <w:rFonts w:ascii="Arial" w:hAnsi="Arial" w:cs="Arial"/>
                <w:sz w:val="24"/>
                <w:szCs w:val="24"/>
              </w:rPr>
            </w:pPr>
            <w:r>
              <w:rPr>
                <w:rFonts w:ascii="Arial" w:hAnsi="Arial" w:cs="Arial"/>
                <w:sz w:val="24"/>
                <w:szCs w:val="24"/>
              </w:rPr>
              <w:t>info</w:t>
            </w:r>
            <w:r w:rsidR="003D33FA">
              <w:rPr>
                <w:rFonts w:ascii="Arial" w:hAnsi="Arial" w:cs="Arial"/>
                <w:sz w:val="24"/>
                <w:szCs w:val="24"/>
              </w:rPr>
              <w:t>@agv.lt</w:t>
            </w:r>
          </w:p>
        </w:tc>
      </w:tr>
      <w:tr w:rsidR="003D33FA" w:rsidRPr="002B0E3E" w14:paraId="18F4784A" w14:textId="77777777" w:rsidTr="00DD1954">
        <w:trPr>
          <w:trHeight w:val="366"/>
        </w:trPr>
        <w:tc>
          <w:tcPr>
            <w:tcW w:w="2972" w:type="dxa"/>
            <w:vMerge/>
          </w:tcPr>
          <w:p w14:paraId="699E6F24" w14:textId="77777777" w:rsidR="003D33FA" w:rsidRPr="002B0E3E" w:rsidRDefault="003D33FA" w:rsidP="003D33FA">
            <w:pPr>
              <w:spacing w:after="0" w:line="240" w:lineRule="auto"/>
              <w:rPr>
                <w:rFonts w:ascii="Arial" w:hAnsi="Arial" w:cs="Arial"/>
                <w:b/>
                <w:bCs/>
                <w:sz w:val="24"/>
                <w:szCs w:val="24"/>
              </w:rPr>
            </w:pPr>
          </w:p>
        </w:tc>
        <w:tc>
          <w:tcPr>
            <w:tcW w:w="3260" w:type="dxa"/>
          </w:tcPr>
          <w:p w14:paraId="7E1A9583" w14:textId="77777777" w:rsidR="003D33FA" w:rsidRPr="002B0E3E" w:rsidRDefault="003D33FA" w:rsidP="003D33FA">
            <w:pPr>
              <w:spacing w:after="0" w:line="240" w:lineRule="auto"/>
              <w:rPr>
                <w:rFonts w:ascii="Arial" w:hAnsi="Arial" w:cs="Arial"/>
                <w:sz w:val="24"/>
                <w:szCs w:val="24"/>
              </w:rPr>
            </w:pPr>
            <w:r w:rsidRPr="002B0E3E">
              <w:rPr>
                <w:rFonts w:ascii="Arial" w:hAnsi="Arial" w:cs="Arial"/>
                <w:sz w:val="24"/>
                <w:szCs w:val="24"/>
              </w:rPr>
              <w:t>1.2.9. Šalies atstovas</w:t>
            </w:r>
          </w:p>
        </w:tc>
        <w:tc>
          <w:tcPr>
            <w:tcW w:w="3686" w:type="dxa"/>
          </w:tcPr>
          <w:p w14:paraId="5CE6AFD5" w14:textId="4CC01557" w:rsidR="003D33FA" w:rsidRPr="002B0E3E" w:rsidRDefault="00467F0E" w:rsidP="003D33FA">
            <w:pPr>
              <w:spacing w:after="0" w:line="240" w:lineRule="auto"/>
              <w:rPr>
                <w:rFonts w:ascii="Arial" w:hAnsi="Arial" w:cs="Arial"/>
                <w:sz w:val="24"/>
                <w:szCs w:val="24"/>
              </w:rPr>
            </w:pPr>
            <w:r>
              <w:rPr>
                <w:rFonts w:ascii="Arial" w:hAnsi="Arial" w:cs="Arial"/>
                <w:sz w:val="24"/>
                <w:szCs w:val="24"/>
              </w:rPr>
              <w:t xml:space="preserve">Irena </w:t>
            </w:r>
            <w:proofErr w:type="spellStart"/>
            <w:r>
              <w:rPr>
                <w:rFonts w:ascii="Arial" w:hAnsi="Arial" w:cs="Arial"/>
                <w:sz w:val="24"/>
                <w:szCs w:val="24"/>
              </w:rPr>
              <w:t>Alijošienė</w:t>
            </w:r>
            <w:proofErr w:type="spellEnd"/>
            <w:r>
              <w:rPr>
                <w:rFonts w:ascii="Arial" w:hAnsi="Arial" w:cs="Arial"/>
                <w:sz w:val="24"/>
                <w:szCs w:val="24"/>
              </w:rPr>
              <w:t xml:space="preserve"> </w:t>
            </w:r>
          </w:p>
        </w:tc>
      </w:tr>
      <w:tr w:rsidR="003D33FA" w:rsidRPr="002B0E3E" w14:paraId="4739CE38" w14:textId="77777777" w:rsidTr="00DD1954">
        <w:trPr>
          <w:trHeight w:val="351"/>
        </w:trPr>
        <w:tc>
          <w:tcPr>
            <w:tcW w:w="2972" w:type="dxa"/>
            <w:vMerge/>
          </w:tcPr>
          <w:p w14:paraId="75B776A9" w14:textId="77777777" w:rsidR="003D33FA" w:rsidRPr="002B0E3E" w:rsidRDefault="003D33FA" w:rsidP="003D33FA">
            <w:pPr>
              <w:spacing w:after="0" w:line="240" w:lineRule="auto"/>
              <w:rPr>
                <w:rFonts w:ascii="Arial" w:hAnsi="Arial" w:cs="Arial"/>
                <w:b/>
                <w:bCs/>
                <w:sz w:val="24"/>
                <w:szCs w:val="24"/>
              </w:rPr>
            </w:pPr>
          </w:p>
        </w:tc>
        <w:tc>
          <w:tcPr>
            <w:tcW w:w="3260" w:type="dxa"/>
          </w:tcPr>
          <w:p w14:paraId="1A50320D" w14:textId="77777777" w:rsidR="003D33FA" w:rsidRPr="002B0E3E" w:rsidRDefault="003D33FA" w:rsidP="003D33FA">
            <w:pPr>
              <w:spacing w:after="0" w:line="240" w:lineRule="auto"/>
              <w:rPr>
                <w:rFonts w:ascii="Arial" w:hAnsi="Arial" w:cs="Arial"/>
                <w:sz w:val="24"/>
                <w:szCs w:val="24"/>
              </w:rPr>
            </w:pPr>
            <w:r w:rsidRPr="002B0E3E">
              <w:rPr>
                <w:rFonts w:ascii="Arial" w:hAnsi="Arial" w:cs="Arial"/>
                <w:sz w:val="24"/>
                <w:szCs w:val="24"/>
              </w:rPr>
              <w:t>1.2.10. Atstovavimo pagrindas</w:t>
            </w:r>
          </w:p>
        </w:tc>
        <w:tc>
          <w:tcPr>
            <w:tcW w:w="3686" w:type="dxa"/>
          </w:tcPr>
          <w:p w14:paraId="119CCB8E" w14:textId="627D6338" w:rsidR="003D33FA" w:rsidRPr="00831D7E" w:rsidRDefault="00847646" w:rsidP="003D33FA">
            <w:pPr>
              <w:spacing w:after="0" w:line="240" w:lineRule="auto"/>
              <w:rPr>
                <w:rFonts w:ascii="Arial" w:hAnsi="Arial" w:cs="Arial"/>
                <w:i/>
                <w:iCs/>
                <w:color w:val="EE0000"/>
                <w:sz w:val="24"/>
                <w:szCs w:val="24"/>
              </w:rPr>
            </w:pPr>
            <w:r w:rsidRPr="001E0667">
              <w:rPr>
                <w:rFonts w:ascii="Arial" w:hAnsi="Arial" w:cs="Arial"/>
                <w:i/>
                <w:iCs/>
                <w:sz w:val="24"/>
                <w:szCs w:val="24"/>
              </w:rPr>
              <w:t xml:space="preserve">Pagal </w:t>
            </w:r>
            <w:r w:rsidR="00467F0E">
              <w:rPr>
                <w:rFonts w:ascii="Arial" w:hAnsi="Arial" w:cs="Arial"/>
                <w:i/>
                <w:iCs/>
                <w:sz w:val="24"/>
                <w:szCs w:val="24"/>
              </w:rPr>
              <w:t>įstatus</w:t>
            </w:r>
          </w:p>
        </w:tc>
      </w:tr>
    </w:tbl>
    <w:p w14:paraId="0FA906B3" w14:textId="77777777" w:rsidR="00315D7B" w:rsidRPr="002B0E3E" w:rsidRDefault="00315D7B" w:rsidP="00315D7B">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103"/>
      </w:tblGrid>
      <w:tr w:rsidR="00315D7B" w:rsidRPr="002B0E3E" w14:paraId="660AA474" w14:textId="77777777" w:rsidTr="00DD1954">
        <w:trPr>
          <w:trHeight w:val="300"/>
        </w:trPr>
        <w:tc>
          <w:tcPr>
            <w:tcW w:w="9918" w:type="dxa"/>
            <w:gridSpan w:val="3"/>
          </w:tcPr>
          <w:p w14:paraId="6272B806"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2. ATSAKINGI ASMENYS</w:t>
            </w:r>
          </w:p>
        </w:tc>
      </w:tr>
      <w:tr w:rsidR="00E811CE" w:rsidRPr="002B0E3E" w14:paraId="79901508" w14:textId="77777777" w:rsidTr="00DD1954">
        <w:trPr>
          <w:trHeight w:val="300"/>
        </w:trPr>
        <w:tc>
          <w:tcPr>
            <w:tcW w:w="2972" w:type="dxa"/>
          </w:tcPr>
          <w:p w14:paraId="4153F405" w14:textId="77777777" w:rsidR="00E811CE" w:rsidRPr="002B0E3E" w:rsidRDefault="00E811CE" w:rsidP="00E811CE">
            <w:pPr>
              <w:spacing w:after="0" w:line="240" w:lineRule="auto"/>
              <w:rPr>
                <w:rFonts w:ascii="Arial" w:hAnsi="Arial" w:cs="Arial"/>
                <w:b/>
                <w:bCs/>
                <w:sz w:val="24"/>
                <w:szCs w:val="24"/>
                <w:highlight w:val="green"/>
              </w:rPr>
            </w:pPr>
            <w:r w:rsidRPr="002B0E3E">
              <w:rPr>
                <w:rFonts w:ascii="Arial" w:hAnsi="Arial" w:cs="Arial"/>
                <w:b/>
                <w:bCs/>
                <w:sz w:val="24"/>
                <w:szCs w:val="24"/>
              </w:rPr>
              <w:t>2.1.Pirkėjo kontaktiniai asmenys, atsakingi už Sutarties vykdymą, P</w:t>
            </w:r>
            <w:r>
              <w:rPr>
                <w:rFonts w:ascii="Arial" w:hAnsi="Arial" w:cs="Arial"/>
                <w:b/>
                <w:bCs/>
                <w:sz w:val="24"/>
                <w:szCs w:val="24"/>
              </w:rPr>
              <w:t>rekių</w:t>
            </w:r>
            <w:r w:rsidRPr="002B0E3E">
              <w:rPr>
                <w:rFonts w:ascii="Arial" w:hAnsi="Arial" w:cs="Arial"/>
                <w:b/>
                <w:bCs/>
                <w:sz w:val="24"/>
                <w:szCs w:val="24"/>
              </w:rPr>
              <w:t xml:space="preserve"> priėmimą, Sąskaitų per informacinę sistemą SABIS priėmimą</w:t>
            </w:r>
          </w:p>
        </w:tc>
        <w:tc>
          <w:tcPr>
            <w:tcW w:w="6946" w:type="dxa"/>
            <w:gridSpan w:val="2"/>
          </w:tcPr>
          <w:p w14:paraId="7373BD0D" w14:textId="77777777" w:rsidR="00E811CE" w:rsidRDefault="00E811CE" w:rsidP="00E811C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seniūnas Gediminas </w:t>
            </w:r>
            <w:proofErr w:type="spellStart"/>
            <w:r>
              <w:rPr>
                <w:rFonts w:ascii="Arial" w:eastAsia="Times New Roman" w:hAnsi="Arial" w:cs="Arial"/>
                <w:sz w:val="24"/>
                <w:szCs w:val="24"/>
                <w:lang w:eastAsia="zh-CN"/>
              </w:rPr>
              <w:t>Dinapas</w:t>
            </w:r>
            <w:proofErr w:type="spellEnd"/>
            <w:r>
              <w:rPr>
                <w:rFonts w:ascii="Arial" w:eastAsia="Times New Roman" w:hAnsi="Arial" w:cs="Arial"/>
                <w:sz w:val="24"/>
                <w:szCs w:val="24"/>
                <w:lang w:eastAsia="zh-CN"/>
              </w:rPr>
              <w:t xml:space="preserve">, tel. +370 664 56 390, el. p. </w:t>
            </w:r>
            <w:hyperlink r:id="rId8" w:history="1">
              <w:r w:rsidRPr="009349FF">
                <w:rPr>
                  <w:rStyle w:val="Hipersaitas"/>
                  <w:rFonts w:ascii="Arial" w:eastAsia="Times New Roman" w:hAnsi="Arial" w:cs="Arial"/>
                  <w:sz w:val="24"/>
                  <w:szCs w:val="24"/>
                  <w:lang w:eastAsia="zh-CN"/>
                </w:rPr>
                <w:t>gediminas.dinapas@taurage.lt</w:t>
              </w:r>
            </w:hyperlink>
            <w:r>
              <w:rPr>
                <w:rFonts w:ascii="Arial" w:eastAsia="Times New Roman" w:hAnsi="Arial" w:cs="Arial"/>
                <w:sz w:val="24"/>
                <w:szCs w:val="24"/>
                <w:lang w:eastAsia="zh-CN"/>
              </w:rPr>
              <w:t xml:space="preserve"> </w:t>
            </w:r>
          </w:p>
          <w:p w14:paraId="3A2889DE" w14:textId="77777777" w:rsidR="00E811CE" w:rsidRDefault="00E811CE" w:rsidP="00E811CE">
            <w:pPr>
              <w:spacing w:after="0" w:line="240" w:lineRule="auto"/>
              <w:jc w:val="both"/>
              <w:rPr>
                <w:rFonts w:ascii="Arial" w:eastAsia="Times New Roman" w:hAnsi="Arial" w:cs="Arial"/>
                <w:sz w:val="24"/>
                <w:szCs w:val="24"/>
                <w:lang w:eastAsia="zh-CN"/>
              </w:rPr>
            </w:pPr>
          </w:p>
          <w:p w14:paraId="403DE416" w14:textId="77777777" w:rsidR="00E811CE" w:rsidRDefault="00E811CE" w:rsidP="00E811C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seniūno pavaduotoja Dalia Milašienė, tel. +370 614 77 321, el. p. </w:t>
            </w:r>
            <w:hyperlink r:id="rId9" w:history="1">
              <w:r w:rsidRPr="009349FF">
                <w:rPr>
                  <w:rStyle w:val="Hipersaitas"/>
                  <w:rFonts w:ascii="Arial" w:eastAsia="Times New Roman" w:hAnsi="Arial" w:cs="Arial"/>
                  <w:sz w:val="24"/>
                  <w:szCs w:val="24"/>
                  <w:lang w:eastAsia="zh-CN"/>
                </w:rPr>
                <w:t>dalia.milasiene@taurage.lt</w:t>
              </w:r>
            </w:hyperlink>
            <w:r>
              <w:rPr>
                <w:rFonts w:ascii="Arial" w:eastAsia="Times New Roman" w:hAnsi="Arial" w:cs="Arial"/>
                <w:sz w:val="24"/>
                <w:szCs w:val="24"/>
                <w:lang w:eastAsia="zh-CN"/>
              </w:rPr>
              <w:t xml:space="preserve"> </w:t>
            </w:r>
          </w:p>
          <w:p w14:paraId="2164030D" w14:textId="77777777" w:rsidR="00E811CE" w:rsidRDefault="00E811CE" w:rsidP="00E811CE">
            <w:pPr>
              <w:spacing w:after="0" w:line="240" w:lineRule="auto"/>
              <w:jc w:val="both"/>
              <w:rPr>
                <w:rFonts w:ascii="Arial" w:eastAsia="Times New Roman" w:hAnsi="Arial" w:cs="Arial"/>
                <w:sz w:val="24"/>
                <w:szCs w:val="24"/>
                <w:lang w:eastAsia="zh-CN"/>
              </w:rPr>
            </w:pPr>
          </w:p>
          <w:p w14:paraId="14D5C226" w14:textId="77777777" w:rsidR="00E811CE" w:rsidRDefault="00E811CE" w:rsidP="00E811CE">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komunalinio ūkio inžinierius Kęstutis Jorudas, tel. +370 686 97 783, </w:t>
            </w:r>
          </w:p>
          <w:p w14:paraId="6785D6A9" w14:textId="77777777" w:rsidR="00E811CE" w:rsidRDefault="00E811CE" w:rsidP="00E811C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el. p. </w:t>
            </w:r>
            <w:hyperlink r:id="rId10" w:history="1">
              <w:r w:rsidRPr="009349FF">
                <w:rPr>
                  <w:rStyle w:val="Hipersaitas"/>
                  <w:rFonts w:ascii="Arial" w:eastAsia="Times New Roman" w:hAnsi="Arial" w:cs="Arial"/>
                  <w:sz w:val="24"/>
                  <w:szCs w:val="24"/>
                  <w:lang w:eastAsia="zh-CN"/>
                </w:rPr>
                <w:t>kestutis.jorudas@taurage.lt</w:t>
              </w:r>
            </w:hyperlink>
            <w:r>
              <w:rPr>
                <w:rFonts w:ascii="Arial" w:eastAsia="Times New Roman" w:hAnsi="Arial" w:cs="Arial"/>
                <w:sz w:val="24"/>
                <w:szCs w:val="24"/>
                <w:lang w:eastAsia="zh-CN"/>
              </w:rPr>
              <w:t xml:space="preserve"> </w:t>
            </w:r>
          </w:p>
          <w:p w14:paraId="14890DB4" w14:textId="77777777" w:rsidR="00E811CE" w:rsidRDefault="00E811CE" w:rsidP="00E811CE">
            <w:pPr>
              <w:spacing w:after="0" w:line="240" w:lineRule="auto"/>
              <w:jc w:val="both"/>
              <w:rPr>
                <w:rFonts w:ascii="Arial" w:eastAsia="Times New Roman" w:hAnsi="Arial" w:cs="Arial"/>
                <w:sz w:val="24"/>
                <w:szCs w:val="24"/>
                <w:lang w:eastAsia="zh-CN"/>
              </w:rPr>
            </w:pPr>
          </w:p>
          <w:p w14:paraId="68DF72FA" w14:textId="77777777" w:rsidR="00E811CE" w:rsidRDefault="00E811CE" w:rsidP="00E811C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buhalterė Andžela </w:t>
            </w:r>
            <w:proofErr w:type="spellStart"/>
            <w:r>
              <w:rPr>
                <w:rFonts w:ascii="Arial" w:eastAsia="Times New Roman" w:hAnsi="Arial" w:cs="Arial"/>
                <w:sz w:val="24"/>
                <w:szCs w:val="24"/>
                <w:lang w:eastAsia="zh-CN"/>
              </w:rPr>
              <w:t>Gužauskienė</w:t>
            </w:r>
            <w:proofErr w:type="spellEnd"/>
            <w:r>
              <w:rPr>
                <w:rFonts w:ascii="Arial" w:eastAsia="Times New Roman" w:hAnsi="Arial" w:cs="Arial"/>
                <w:sz w:val="24"/>
                <w:szCs w:val="24"/>
                <w:lang w:eastAsia="zh-CN"/>
              </w:rPr>
              <w:t xml:space="preserve">, tel. +370 60382 303, el. p. </w:t>
            </w:r>
            <w:hyperlink r:id="rId11" w:history="1">
              <w:r w:rsidRPr="009349FF">
                <w:rPr>
                  <w:rStyle w:val="Hipersaitas"/>
                  <w:rFonts w:ascii="Arial" w:eastAsia="Times New Roman" w:hAnsi="Arial" w:cs="Arial"/>
                  <w:sz w:val="24"/>
                  <w:szCs w:val="24"/>
                  <w:lang w:eastAsia="zh-CN"/>
                </w:rPr>
                <w:t>andzela.guzauskiene@taurage.lt</w:t>
              </w:r>
            </w:hyperlink>
            <w:r>
              <w:rPr>
                <w:rFonts w:ascii="Arial" w:eastAsia="Times New Roman" w:hAnsi="Arial" w:cs="Arial"/>
                <w:sz w:val="24"/>
                <w:szCs w:val="24"/>
                <w:lang w:eastAsia="zh-CN"/>
              </w:rPr>
              <w:t xml:space="preserve">  </w:t>
            </w:r>
          </w:p>
          <w:p w14:paraId="5F4AD0B0" w14:textId="77777777" w:rsidR="00E811CE" w:rsidRDefault="00E811CE" w:rsidP="00E811CE">
            <w:pPr>
              <w:spacing w:after="0" w:line="240" w:lineRule="auto"/>
              <w:jc w:val="both"/>
              <w:rPr>
                <w:rFonts w:ascii="Arial" w:eastAsia="Times New Roman" w:hAnsi="Arial" w:cs="Arial"/>
                <w:sz w:val="24"/>
                <w:szCs w:val="24"/>
                <w:lang w:eastAsia="zh-CN"/>
              </w:rPr>
            </w:pPr>
          </w:p>
          <w:p w14:paraId="46C11D5B" w14:textId="5434D10B" w:rsidR="00E811CE" w:rsidRPr="002B0D41" w:rsidRDefault="00E811CE" w:rsidP="00E811CE">
            <w:pPr>
              <w:tabs>
                <w:tab w:val="left" w:pos="284"/>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vyr. buhalterė Vilma </w:t>
            </w:r>
            <w:proofErr w:type="spellStart"/>
            <w:r>
              <w:rPr>
                <w:rFonts w:ascii="Arial" w:eastAsia="Times New Roman" w:hAnsi="Arial" w:cs="Arial"/>
                <w:sz w:val="24"/>
                <w:szCs w:val="24"/>
                <w:lang w:eastAsia="zh-CN"/>
              </w:rPr>
              <w:t>Rasickienė</w:t>
            </w:r>
            <w:proofErr w:type="spellEnd"/>
            <w:r>
              <w:rPr>
                <w:rFonts w:ascii="Arial" w:eastAsia="Times New Roman" w:hAnsi="Arial" w:cs="Arial"/>
                <w:sz w:val="24"/>
                <w:szCs w:val="24"/>
                <w:lang w:eastAsia="zh-CN"/>
              </w:rPr>
              <w:t xml:space="preserve">, tel. 652 60 533, el. p. </w:t>
            </w:r>
            <w:hyperlink r:id="rId12" w:history="1">
              <w:r w:rsidRPr="009349FF">
                <w:rPr>
                  <w:rStyle w:val="Hipersaitas"/>
                  <w:rFonts w:ascii="Arial" w:eastAsia="Times New Roman" w:hAnsi="Arial" w:cs="Arial"/>
                  <w:sz w:val="24"/>
                  <w:szCs w:val="24"/>
                  <w:lang w:eastAsia="zh-CN"/>
                </w:rPr>
                <w:t>vilma.rasickiene@taurage.lt</w:t>
              </w:r>
            </w:hyperlink>
            <w:r>
              <w:rPr>
                <w:rFonts w:ascii="Arial" w:eastAsia="Times New Roman" w:hAnsi="Arial" w:cs="Arial"/>
                <w:sz w:val="24"/>
                <w:szCs w:val="24"/>
                <w:lang w:eastAsia="zh-CN"/>
              </w:rPr>
              <w:t xml:space="preserve">  </w:t>
            </w:r>
          </w:p>
        </w:tc>
      </w:tr>
      <w:tr w:rsidR="00315D7B" w:rsidRPr="002B0E3E" w14:paraId="7962520C" w14:textId="77777777" w:rsidTr="00DD1954">
        <w:trPr>
          <w:trHeight w:val="300"/>
        </w:trPr>
        <w:tc>
          <w:tcPr>
            <w:tcW w:w="2972" w:type="dxa"/>
          </w:tcPr>
          <w:p w14:paraId="2783C01B"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2.2. Tiekėjo kontaktiniai asmenys, atsakingi už Sutarties vykdymą</w:t>
            </w:r>
          </w:p>
        </w:tc>
        <w:tc>
          <w:tcPr>
            <w:tcW w:w="6946" w:type="dxa"/>
            <w:gridSpan w:val="2"/>
          </w:tcPr>
          <w:p w14:paraId="0E6E080E" w14:textId="77777777" w:rsidR="00E811CE" w:rsidRDefault="00E811CE" w:rsidP="00DD1954">
            <w:pPr>
              <w:spacing w:after="0" w:line="240" w:lineRule="auto"/>
              <w:rPr>
                <w:rFonts w:ascii="Arial" w:hAnsi="Arial" w:cs="Arial"/>
                <w:sz w:val="24"/>
                <w:szCs w:val="24"/>
              </w:rPr>
            </w:pPr>
            <w:r>
              <w:rPr>
                <w:rFonts w:ascii="Arial" w:hAnsi="Arial" w:cs="Arial"/>
                <w:sz w:val="24"/>
                <w:szCs w:val="24"/>
              </w:rPr>
              <w:t xml:space="preserve">Tadas Alijošius, tel. </w:t>
            </w:r>
            <w:r w:rsidRPr="00E811CE">
              <w:rPr>
                <w:rFonts w:ascii="Arial" w:hAnsi="Arial" w:cs="Arial"/>
                <w:sz w:val="24"/>
                <w:szCs w:val="24"/>
              </w:rPr>
              <w:t>044670557; +37068781636</w:t>
            </w:r>
            <w:r>
              <w:rPr>
                <w:rFonts w:ascii="Arial" w:hAnsi="Arial" w:cs="Arial"/>
                <w:sz w:val="24"/>
                <w:szCs w:val="24"/>
              </w:rPr>
              <w:t xml:space="preserve">, </w:t>
            </w:r>
          </w:p>
          <w:p w14:paraId="046D8A61" w14:textId="59AAF461" w:rsidR="00315D7B" w:rsidRPr="002B0E3E" w:rsidRDefault="00E811CE" w:rsidP="00DD1954">
            <w:pPr>
              <w:spacing w:after="0" w:line="240" w:lineRule="auto"/>
              <w:rPr>
                <w:rFonts w:ascii="Arial" w:hAnsi="Arial" w:cs="Arial"/>
                <w:sz w:val="24"/>
                <w:szCs w:val="24"/>
              </w:rPr>
            </w:pPr>
            <w:r>
              <w:rPr>
                <w:rFonts w:ascii="Arial" w:hAnsi="Arial" w:cs="Arial"/>
                <w:sz w:val="24"/>
                <w:szCs w:val="24"/>
              </w:rPr>
              <w:t xml:space="preserve">el. p. </w:t>
            </w:r>
            <w:r w:rsidRPr="00E811CE">
              <w:rPr>
                <w:rFonts w:ascii="Arial" w:hAnsi="Arial" w:cs="Arial"/>
                <w:sz w:val="24"/>
                <w:szCs w:val="24"/>
              </w:rPr>
              <w:t>tadas@agv.lt</w:t>
            </w:r>
            <w:r>
              <w:rPr>
                <w:rFonts w:ascii="Arial" w:hAnsi="Arial" w:cs="Arial"/>
                <w:sz w:val="24"/>
                <w:szCs w:val="24"/>
              </w:rPr>
              <w:t xml:space="preserve"> </w:t>
            </w:r>
          </w:p>
        </w:tc>
      </w:tr>
      <w:tr w:rsidR="00315D7B" w:rsidRPr="002B0E3E" w14:paraId="350B1E1C" w14:textId="77777777" w:rsidTr="00DD1954">
        <w:trPr>
          <w:trHeight w:val="300"/>
        </w:trPr>
        <w:tc>
          <w:tcPr>
            <w:tcW w:w="9918" w:type="dxa"/>
            <w:gridSpan w:val="3"/>
          </w:tcPr>
          <w:p w14:paraId="4BF29A02"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3. SUTARTIES DALYKAS</w:t>
            </w:r>
          </w:p>
        </w:tc>
      </w:tr>
      <w:tr w:rsidR="00315D7B" w:rsidRPr="002B0E3E" w14:paraId="0FC98653" w14:textId="77777777" w:rsidTr="00DD1954">
        <w:trPr>
          <w:trHeight w:val="300"/>
        </w:trPr>
        <w:tc>
          <w:tcPr>
            <w:tcW w:w="2972" w:type="dxa"/>
          </w:tcPr>
          <w:p w14:paraId="068EFAC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3.1. Sutarties dalykas </w:t>
            </w:r>
          </w:p>
        </w:tc>
        <w:tc>
          <w:tcPr>
            <w:tcW w:w="6946" w:type="dxa"/>
            <w:gridSpan w:val="2"/>
          </w:tcPr>
          <w:p w14:paraId="36377FA2" w14:textId="77777777" w:rsidR="00315D7B" w:rsidRPr="004A1D21" w:rsidRDefault="00315D7B" w:rsidP="00DD1954">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 xml:space="preserve">Tiekėjas įsipareigoja Sutartyje numatytomis sąlygomis perduoti Pirkėjui įsigytas </w:t>
            </w:r>
            <w:r>
              <w:rPr>
                <w:rFonts w:ascii="Arial" w:eastAsia="Times New Roman" w:hAnsi="Arial" w:cs="Arial"/>
                <w:sz w:val="24"/>
                <w:szCs w:val="24"/>
              </w:rPr>
              <w:t>ūkines</w:t>
            </w:r>
            <w:r w:rsidRPr="004A1D21">
              <w:rPr>
                <w:rFonts w:ascii="Arial" w:eastAsia="Times New Roman" w:hAnsi="Arial" w:cs="Arial"/>
                <w:sz w:val="24"/>
                <w:szCs w:val="24"/>
              </w:rPr>
              <w:t xml:space="preserve"> prekes  (toliau – Prekės).</w:t>
            </w:r>
          </w:p>
          <w:p w14:paraId="0A282D71" w14:textId="77777777" w:rsidR="00315D7B" w:rsidRPr="004A1D21" w:rsidRDefault="00315D7B" w:rsidP="00DD1954">
            <w:pPr>
              <w:spacing w:after="0" w:line="240" w:lineRule="auto"/>
              <w:jc w:val="both"/>
              <w:rPr>
                <w:rFonts w:ascii="Arial" w:eastAsia="Times New Roman" w:hAnsi="Arial" w:cs="Arial"/>
                <w:sz w:val="24"/>
                <w:szCs w:val="24"/>
              </w:rPr>
            </w:pPr>
          </w:p>
          <w:p w14:paraId="4263F562" w14:textId="77777777" w:rsidR="00315D7B" w:rsidRPr="002B0E3E" w:rsidRDefault="00315D7B" w:rsidP="00DD1954">
            <w:pPr>
              <w:spacing w:after="0" w:line="240" w:lineRule="auto"/>
              <w:jc w:val="both"/>
              <w:rPr>
                <w:rFonts w:ascii="Arial" w:hAnsi="Arial" w:cs="Arial"/>
                <w:color w:val="000000"/>
                <w:sz w:val="24"/>
                <w:szCs w:val="24"/>
              </w:rPr>
            </w:pPr>
            <w:r w:rsidRPr="004A1D21">
              <w:rPr>
                <w:rFonts w:ascii="Arial" w:eastAsia="Times New Roman" w:hAnsi="Arial" w:cs="Arial"/>
                <w:sz w:val="24"/>
                <w:szCs w:val="24"/>
              </w:rPr>
              <w:t>Išsamus Prekių aprašymas ir kiti reikalavimai tiekiamoms Prekėms nustatyti Sutarties priede Nr. 1 „Techninė specifikacija</w:t>
            </w:r>
            <w:r>
              <w:rPr>
                <w:rFonts w:ascii="Arial" w:eastAsia="Times New Roman" w:hAnsi="Arial" w:cs="Arial"/>
                <w:sz w:val="24"/>
                <w:szCs w:val="24"/>
              </w:rPr>
              <w:t>“</w:t>
            </w:r>
            <w:r w:rsidRPr="004A1D21">
              <w:rPr>
                <w:rFonts w:ascii="Arial" w:eastAsia="Times New Roman" w:hAnsi="Arial" w:cs="Arial"/>
                <w:sz w:val="24"/>
                <w:szCs w:val="24"/>
              </w:rPr>
              <w:t xml:space="preserve"> ir Sutarties priede Nr. 2 „Pasiūlymas“.</w:t>
            </w:r>
          </w:p>
        </w:tc>
      </w:tr>
      <w:tr w:rsidR="00315D7B" w:rsidRPr="002B0E3E" w14:paraId="4B02FCA8" w14:textId="77777777" w:rsidTr="00DD1954">
        <w:trPr>
          <w:trHeight w:val="300"/>
        </w:trPr>
        <w:tc>
          <w:tcPr>
            <w:tcW w:w="2972" w:type="dxa"/>
          </w:tcPr>
          <w:p w14:paraId="4132C9D6"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3.2. </w:t>
            </w:r>
            <w:r w:rsidRPr="00B64A58">
              <w:rPr>
                <w:rFonts w:ascii="Arial" w:eastAsia="Times New Roman" w:hAnsi="Arial" w:cs="Arial"/>
                <w:b/>
                <w:bCs/>
                <w:sz w:val="24"/>
                <w:szCs w:val="24"/>
              </w:rPr>
              <w:t xml:space="preserve"> Pirkimo pavadinimas ir numeris</w:t>
            </w:r>
          </w:p>
        </w:tc>
        <w:tc>
          <w:tcPr>
            <w:tcW w:w="6946" w:type="dxa"/>
            <w:gridSpan w:val="2"/>
          </w:tcPr>
          <w:p w14:paraId="5475EC9C" w14:textId="4DE1D6CC" w:rsidR="00315D7B" w:rsidRPr="00315D7B" w:rsidRDefault="00315D7B" w:rsidP="00DD1954">
            <w:pPr>
              <w:tabs>
                <w:tab w:val="left" w:pos="1019"/>
              </w:tabs>
              <w:spacing w:after="0" w:line="240" w:lineRule="auto"/>
              <w:rPr>
                <w:rFonts w:ascii="Arial" w:eastAsia="Arial" w:hAnsi="Arial" w:cs="Arial"/>
                <w:sz w:val="24"/>
                <w:szCs w:val="24"/>
              </w:rPr>
            </w:pPr>
            <w:r w:rsidRPr="00315D7B">
              <w:rPr>
                <w:rFonts w:ascii="Arial" w:eastAsia="Times New Roman" w:hAnsi="Arial" w:cs="Arial"/>
                <w:sz w:val="24"/>
                <w:szCs w:val="24"/>
              </w:rPr>
              <w:t xml:space="preserve">Ūkinės prekės, pirkimo ID </w:t>
            </w:r>
            <w:r w:rsidRPr="00315D7B">
              <w:rPr>
                <w:rFonts w:ascii="Roboto" w:hAnsi="Roboto"/>
                <w:shd w:val="clear" w:color="auto" w:fill="FFFFFF"/>
              </w:rPr>
              <w:t xml:space="preserve"> </w:t>
            </w:r>
            <w:r w:rsidRPr="00315D7B">
              <w:rPr>
                <w:rFonts w:ascii="Arial" w:eastAsia="Times New Roman" w:hAnsi="Arial" w:cs="Arial"/>
                <w:sz w:val="24"/>
                <w:szCs w:val="24"/>
              </w:rPr>
              <w:t>3883076</w:t>
            </w:r>
          </w:p>
        </w:tc>
      </w:tr>
      <w:tr w:rsidR="00315D7B" w:rsidRPr="002B0E3E" w14:paraId="7E3D14C8" w14:textId="77777777" w:rsidTr="00DD1954">
        <w:trPr>
          <w:trHeight w:val="300"/>
        </w:trPr>
        <w:tc>
          <w:tcPr>
            <w:tcW w:w="2972" w:type="dxa"/>
          </w:tcPr>
          <w:p w14:paraId="4CA386A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3.3. </w:t>
            </w:r>
            <w:bookmarkStart w:id="0" w:name="_Hlk162966553"/>
            <w:r w:rsidRPr="002B0E3E">
              <w:rPr>
                <w:rFonts w:ascii="Arial" w:hAnsi="Arial" w:cs="Arial"/>
                <w:b/>
                <w:bCs/>
                <w:sz w:val="24"/>
                <w:szCs w:val="24"/>
              </w:rPr>
              <w:t>Informacija apie Europos Sąjungos lėšomis finansuojamą projektą arba kitą projektą</w:t>
            </w:r>
            <w:bookmarkEnd w:id="0"/>
          </w:p>
        </w:tc>
        <w:tc>
          <w:tcPr>
            <w:tcW w:w="6946" w:type="dxa"/>
            <w:gridSpan w:val="2"/>
          </w:tcPr>
          <w:p w14:paraId="3871BBC4"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4A1EF793" w14:textId="77777777" w:rsidTr="00DD1954">
        <w:trPr>
          <w:trHeight w:val="300"/>
        </w:trPr>
        <w:tc>
          <w:tcPr>
            <w:tcW w:w="9918" w:type="dxa"/>
            <w:gridSpan w:val="3"/>
          </w:tcPr>
          <w:p w14:paraId="085340E9" w14:textId="77777777" w:rsidR="00315D7B" w:rsidRPr="008B1389" w:rsidRDefault="00315D7B" w:rsidP="00DD1954">
            <w:pPr>
              <w:pStyle w:val="Sraopastraipa"/>
              <w:numPr>
                <w:ilvl w:val="0"/>
                <w:numId w:val="9"/>
              </w:numPr>
              <w:spacing w:after="0" w:line="240" w:lineRule="auto"/>
              <w:jc w:val="center"/>
              <w:rPr>
                <w:rFonts w:ascii="Arial" w:eastAsia="Times New Roman" w:hAnsi="Arial" w:cs="Arial"/>
                <w:b/>
                <w:bCs/>
                <w:sz w:val="24"/>
                <w:szCs w:val="24"/>
              </w:rPr>
            </w:pPr>
            <w:r w:rsidRPr="008B1389">
              <w:rPr>
                <w:rFonts w:ascii="Arial" w:eastAsia="Times New Roman" w:hAnsi="Arial" w:cs="Arial"/>
                <w:b/>
                <w:bCs/>
                <w:sz w:val="24"/>
                <w:szCs w:val="24"/>
              </w:rPr>
              <w:t xml:space="preserve">PREKIŲ PRISTATYMO TERMINAI IR PREKIŲ PERDAVIMO </w:t>
            </w:r>
            <w:r>
              <w:rPr>
                <w:rFonts w:ascii="Arial" w:eastAsia="Times New Roman" w:hAnsi="Arial" w:cs="Arial"/>
                <w:b/>
                <w:bCs/>
                <w:sz w:val="24"/>
                <w:szCs w:val="24"/>
              </w:rPr>
              <w:t>–</w:t>
            </w:r>
            <w:r w:rsidRPr="008B1389">
              <w:rPr>
                <w:rFonts w:ascii="Arial" w:eastAsia="Times New Roman" w:hAnsi="Arial" w:cs="Arial"/>
                <w:b/>
                <w:bCs/>
                <w:sz w:val="24"/>
                <w:szCs w:val="24"/>
              </w:rPr>
              <w:t xml:space="preserve"> PRIĖMIMO</w:t>
            </w:r>
          </w:p>
          <w:p w14:paraId="7CEDCEAF" w14:textId="77777777" w:rsidR="00315D7B" w:rsidRPr="008B1389" w:rsidRDefault="00315D7B" w:rsidP="00DD1954">
            <w:pPr>
              <w:spacing w:after="0" w:line="240" w:lineRule="auto"/>
              <w:ind w:left="360"/>
              <w:jc w:val="center"/>
              <w:rPr>
                <w:rFonts w:ascii="Arial" w:hAnsi="Arial" w:cs="Arial"/>
                <w:b/>
                <w:bCs/>
                <w:sz w:val="24"/>
                <w:szCs w:val="24"/>
              </w:rPr>
            </w:pPr>
            <w:r w:rsidRPr="008B1389">
              <w:rPr>
                <w:rFonts w:ascii="Arial" w:eastAsia="Times New Roman" w:hAnsi="Arial" w:cs="Arial"/>
                <w:b/>
                <w:bCs/>
                <w:sz w:val="24"/>
                <w:szCs w:val="24"/>
              </w:rPr>
              <w:t>TVARKA</w:t>
            </w:r>
          </w:p>
        </w:tc>
      </w:tr>
      <w:tr w:rsidR="00315D7B" w:rsidRPr="002B0E3E" w14:paraId="0F283AAF" w14:textId="77777777" w:rsidTr="00DD1954">
        <w:trPr>
          <w:trHeight w:val="300"/>
        </w:trPr>
        <w:tc>
          <w:tcPr>
            <w:tcW w:w="2972" w:type="dxa"/>
          </w:tcPr>
          <w:p w14:paraId="210CA0BD"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4.1. </w:t>
            </w:r>
            <w:r w:rsidRPr="002B0E3E">
              <w:rPr>
                <w:rFonts w:ascii="Arial" w:hAnsi="Arial" w:cs="Arial"/>
                <w:b/>
                <w:sz w:val="24"/>
                <w:szCs w:val="24"/>
              </w:rPr>
              <w:t xml:space="preserve"> </w:t>
            </w:r>
            <w:r w:rsidRPr="007372FB">
              <w:rPr>
                <w:rFonts w:ascii="Arial" w:eastAsia="Times New Roman" w:hAnsi="Arial" w:cs="Arial"/>
                <w:b/>
                <w:bCs/>
                <w:sz w:val="24"/>
                <w:szCs w:val="24"/>
              </w:rPr>
              <w:t xml:space="preserve"> Prekių pristatymo terminas</w:t>
            </w:r>
          </w:p>
        </w:tc>
        <w:tc>
          <w:tcPr>
            <w:tcW w:w="6946" w:type="dxa"/>
            <w:gridSpan w:val="2"/>
          </w:tcPr>
          <w:p w14:paraId="7C7F406F" w14:textId="77777777" w:rsidR="00315D7B" w:rsidRDefault="00315D7B" w:rsidP="00DD1954">
            <w:pPr>
              <w:tabs>
                <w:tab w:val="left" w:pos="1134"/>
              </w:tabs>
              <w:spacing w:after="0"/>
              <w:jc w:val="both"/>
              <w:rPr>
                <w:rFonts w:ascii="Arial" w:eastAsia="Times New Roman" w:hAnsi="Arial" w:cs="Arial"/>
                <w:sz w:val="24"/>
                <w:szCs w:val="24"/>
              </w:rPr>
            </w:pPr>
            <w:r w:rsidRPr="00972874">
              <w:rPr>
                <w:rFonts w:ascii="Arial" w:hAnsi="Arial" w:cs="Arial"/>
                <w:b/>
                <w:bCs/>
                <w:sz w:val="24"/>
                <w:szCs w:val="24"/>
              </w:rPr>
              <w:t xml:space="preserve">Prekių pristatymo </w:t>
            </w:r>
            <w:r w:rsidRPr="00D76EFB">
              <w:rPr>
                <w:rFonts w:ascii="Arial" w:hAnsi="Arial" w:cs="Arial"/>
                <w:b/>
                <w:bCs/>
                <w:sz w:val="24"/>
                <w:szCs w:val="24"/>
              </w:rPr>
              <w:t>terminas</w:t>
            </w:r>
            <w:r w:rsidRPr="00D76EFB">
              <w:rPr>
                <w:rFonts w:ascii="Arial" w:hAnsi="Arial" w:cs="Arial"/>
                <w:sz w:val="24"/>
                <w:szCs w:val="24"/>
              </w:rPr>
              <w:t xml:space="preserve"> – </w:t>
            </w:r>
            <w:r w:rsidRPr="00D76EFB">
              <w:rPr>
                <w:rFonts w:ascii="Arial" w:eastAsia="Times New Roman" w:hAnsi="Arial" w:cs="Arial"/>
                <w:sz w:val="24"/>
                <w:szCs w:val="24"/>
              </w:rPr>
              <w:t>Prekės turi būti pristatytos per 3 darbo dienas nuo Pirkėjo užsakymo pateikimo el. paštu dienos ar telefonu (jei Pirkėjas pageidauja);</w:t>
            </w:r>
          </w:p>
          <w:p w14:paraId="38D7D0FE" w14:textId="77777777" w:rsidR="00315D7B" w:rsidRPr="001E1F2E" w:rsidRDefault="00315D7B" w:rsidP="00DD1954">
            <w:pPr>
              <w:tabs>
                <w:tab w:val="left" w:pos="1134"/>
              </w:tabs>
              <w:spacing w:after="0"/>
              <w:jc w:val="both"/>
              <w:rPr>
                <w:rFonts w:ascii="Arial" w:hAnsi="Arial" w:cs="Arial"/>
                <w:iCs/>
                <w:sz w:val="24"/>
                <w:szCs w:val="24"/>
              </w:rPr>
            </w:pPr>
          </w:p>
          <w:p w14:paraId="4A79850D" w14:textId="77777777" w:rsidR="00315D7B" w:rsidRDefault="00315D7B" w:rsidP="00DD1954">
            <w:pPr>
              <w:tabs>
                <w:tab w:val="left" w:pos="1134"/>
              </w:tabs>
              <w:spacing w:after="0"/>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Pr>
                <w:rFonts w:ascii="Arial" w:eastAsia="Times New Roman" w:hAnsi="Arial" w:cs="Arial"/>
                <w:iCs/>
                <w:sz w:val="24"/>
                <w:szCs w:val="24"/>
              </w:rPr>
              <w:t xml:space="preserve"> </w:t>
            </w:r>
          </w:p>
          <w:p w14:paraId="32F22954" w14:textId="1A336D51" w:rsidR="00315D7B" w:rsidRPr="002B0E3E" w:rsidRDefault="00E811CE" w:rsidP="00DD1954">
            <w:pPr>
              <w:tabs>
                <w:tab w:val="left" w:pos="426"/>
                <w:tab w:val="left" w:pos="851"/>
              </w:tabs>
              <w:spacing w:after="0" w:line="240" w:lineRule="auto"/>
              <w:rPr>
                <w:rFonts w:ascii="Arial" w:hAnsi="Arial" w:cs="Arial"/>
                <w:bCs/>
                <w:iCs/>
                <w:smallCaps/>
                <w:color w:val="000000"/>
                <w:sz w:val="24"/>
                <w:szCs w:val="24"/>
                <w:lang w:eastAsia="en-US"/>
              </w:rPr>
            </w:pPr>
            <w:r w:rsidRPr="00E811CE">
              <w:rPr>
                <w:rFonts w:ascii="Arial" w:eastAsia="Times New Roman" w:hAnsi="Arial" w:cs="Arial"/>
                <w:iCs/>
                <w:sz w:val="24"/>
                <w:szCs w:val="24"/>
              </w:rPr>
              <w:t>Tauragės r., Skaudvilė, Upynos g. 3.</w:t>
            </w:r>
          </w:p>
        </w:tc>
      </w:tr>
      <w:tr w:rsidR="00315D7B" w:rsidRPr="002B0E3E" w14:paraId="2C877632" w14:textId="77777777" w:rsidTr="00DD1954">
        <w:trPr>
          <w:trHeight w:val="300"/>
        </w:trPr>
        <w:tc>
          <w:tcPr>
            <w:tcW w:w="2972" w:type="dxa"/>
          </w:tcPr>
          <w:p w14:paraId="156003C6"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4.2. </w:t>
            </w:r>
            <w:r w:rsidRPr="002B0E3E">
              <w:rPr>
                <w:rFonts w:ascii="Arial" w:hAnsi="Arial" w:cs="Arial"/>
                <w:b/>
                <w:sz w:val="24"/>
                <w:szCs w:val="24"/>
              </w:rPr>
              <w:t xml:space="preserve"> </w:t>
            </w:r>
            <w:r w:rsidRPr="007372FB">
              <w:rPr>
                <w:rFonts w:ascii="Arial" w:eastAsia="Times New Roman" w:hAnsi="Arial" w:cs="Arial"/>
                <w:b/>
                <w:bCs/>
                <w:sz w:val="24"/>
                <w:szCs w:val="24"/>
              </w:rPr>
              <w:t xml:space="preserve"> Prekių (ar jų dalių) pristatymo termino pratęsimas</w:t>
            </w:r>
          </w:p>
        </w:tc>
        <w:tc>
          <w:tcPr>
            <w:tcW w:w="6946" w:type="dxa"/>
            <w:gridSpan w:val="2"/>
          </w:tcPr>
          <w:p w14:paraId="1F7D7F40"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1F891726" w14:textId="77777777" w:rsidTr="00DD1954">
        <w:trPr>
          <w:trHeight w:val="300"/>
        </w:trPr>
        <w:tc>
          <w:tcPr>
            <w:tcW w:w="2972" w:type="dxa"/>
          </w:tcPr>
          <w:p w14:paraId="63CE1BA0"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4.3. Užsakymų teikimo tvarka</w:t>
            </w:r>
          </w:p>
        </w:tc>
        <w:tc>
          <w:tcPr>
            <w:tcW w:w="6946" w:type="dxa"/>
            <w:gridSpan w:val="2"/>
          </w:tcPr>
          <w:p w14:paraId="7506C38E" w14:textId="77777777" w:rsidR="00315D7B" w:rsidRPr="002B0E3E" w:rsidRDefault="00315D7B" w:rsidP="00DD1954">
            <w:pPr>
              <w:tabs>
                <w:tab w:val="left" w:pos="426"/>
                <w:tab w:val="left" w:pos="851"/>
              </w:tabs>
              <w:spacing w:after="0" w:line="240" w:lineRule="auto"/>
              <w:rPr>
                <w:rFonts w:ascii="Arial" w:hAnsi="Arial" w:cs="Arial"/>
                <w:bCs/>
                <w:iCs/>
                <w:color w:val="000000"/>
                <w:sz w:val="24"/>
                <w:szCs w:val="24"/>
                <w:lang w:eastAsia="en-US"/>
              </w:rPr>
            </w:pPr>
            <w:r w:rsidRPr="002B0E3E">
              <w:rPr>
                <w:rFonts w:ascii="Arial" w:hAnsi="Arial" w:cs="Arial"/>
                <w:bCs/>
                <w:iCs/>
                <w:color w:val="000000"/>
                <w:sz w:val="24"/>
                <w:szCs w:val="24"/>
                <w:lang w:eastAsia="en-US"/>
              </w:rPr>
              <w:t>Netaikoma.</w:t>
            </w:r>
          </w:p>
        </w:tc>
      </w:tr>
      <w:tr w:rsidR="00315D7B" w:rsidRPr="002B0E3E" w14:paraId="0A451AC2" w14:textId="77777777" w:rsidTr="00DD1954">
        <w:trPr>
          <w:trHeight w:val="300"/>
        </w:trPr>
        <w:tc>
          <w:tcPr>
            <w:tcW w:w="2972" w:type="dxa"/>
          </w:tcPr>
          <w:p w14:paraId="6949CA52"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 xml:space="preserve">4.4. </w:t>
            </w:r>
            <w:r w:rsidRPr="002B0E3E">
              <w:rPr>
                <w:rFonts w:ascii="Arial" w:hAnsi="Arial" w:cs="Arial"/>
                <w:b/>
                <w:sz w:val="24"/>
                <w:szCs w:val="24"/>
              </w:rPr>
              <w:t xml:space="preserve"> </w:t>
            </w:r>
            <w:r w:rsidRPr="007372FB">
              <w:rPr>
                <w:rFonts w:ascii="Arial" w:hAnsi="Arial" w:cs="Arial"/>
                <w:b/>
                <w:bCs/>
                <w:kern w:val="2"/>
                <w:sz w:val="24"/>
                <w:szCs w:val="24"/>
              </w:rPr>
              <w:t xml:space="preserve"> Dėl minimalios užsakymo vertės / apimties</w:t>
            </w:r>
          </w:p>
        </w:tc>
        <w:tc>
          <w:tcPr>
            <w:tcW w:w="6946" w:type="dxa"/>
            <w:gridSpan w:val="2"/>
          </w:tcPr>
          <w:p w14:paraId="4EE38A7F" w14:textId="77777777" w:rsidR="00315D7B" w:rsidRPr="002B0E3E" w:rsidRDefault="00315D7B" w:rsidP="00DD1954">
            <w:pPr>
              <w:spacing w:after="0" w:line="240" w:lineRule="auto"/>
              <w:rPr>
                <w:rFonts w:ascii="Arial" w:eastAsia="Calibri" w:hAnsi="Arial" w:cs="Arial"/>
                <w:sz w:val="24"/>
                <w:szCs w:val="24"/>
              </w:rPr>
            </w:pPr>
            <w:r w:rsidRPr="002B0E3E">
              <w:rPr>
                <w:rFonts w:ascii="Arial" w:eastAsia="Times New Roman" w:hAnsi="Arial" w:cs="Arial"/>
                <w:bCs/>
                <w:color w:val="000000"/>
                <w:sz w:val="24"/>
                <w:szCs w:val="24"/>
                <w:lang w:eastAsia="x-none"/>
              </w:rPr>
              <w:t>Netaikoma.</w:t>
            </w:r>
          </w:p>
        </w:tc>
      </w:tr>
      <w:tr w:rsidR="00315D7B" w:rsidRPr="002B0E3E" w14:paraId="3587AF02" w14:textId="77777777" w:rsidTr="00DD1954">
        <w:trPr>
          <w:trHeight w:val="300"/>
        </w:trPr>
        <w:tc>
          <w:tcPr>
            <w:tcW w:w="2972" w:type="dxa"/>
          </w:tcPr>
          <w:p w14:paraId="1820382E" w14:textId="77777777" w:rsidR="00315D7B" w:rsidRPr="002B0E3E" w:rsidRDefault="00315D7B" w:rsidP="00DD1954">
            <w:pPr>
              <w:spacing w:after="0" w:line="240" w:lineRule="auto"/>
              <w:rPr>
                <w:rFonts w:ascii="Arial" w:hAnsi="Arial" w:cs="Arial"/>
                <w:b/>
                <w:bCs/>
                <w:sz w:val="24"/>
                <w:szCs w:val="24"/>
              </w:rPr>
            </w:pPr>
            <w:bookmarkStart w:id="1" w:name="_Hlk181953954"/>
            <w:r w:rsidRPr="002B0E3E">
              <w:rPr>
                <w:rFonts w:ascii="Arial" w:hAnsi="Arial" w:cs="Arial"/>
                <w:b/>
                <w:bCs/>
                <w:sz w:val="24"/>
                <w:szCs w:val="24"/>
              </w:rPr>
              <w:t xml:space="preserve">4.5. </w:t>
            </w:r>
            <w:r w:rsidRPr="007372FB">
              <w:rPr>
                <w:rFonts w:ascii="Arial" w:eastAsia="Times New Roman" w:hAnsi="Arial" w:cs="Arial"/>
                <w:b/>
                <w:bCs/>
                <w:sz w:val="24"/>
                <w:szCs w:val="24"/>
              </w:rPr>
              <w:t xml:space="preserve"> Kartu su Prekėmis pateikiami dokumentai</w:t>
            </w:r>
          </w:p>
        </w:tc>
        <w:tc>
          <w:tcPr>
            <w:tcW w:w="6946" w:type="dxa"/>
            <w:gridSpan w:val="2"/>
          </w:tcPr>
          <w:p w14:paraId="2717FCED" w14:textId="77777777" w:rsidR="00315D7B" w:rsidRPr="00654E8C" w:rsidRDefault="00315D7B" w:rsidP="00DD1954">
            <w:pPr>
              <w:tabs>
                <w:tab w:val="num" w:pos="720"/>
                <w:tab w:val="left" w:pos="874"/>
              </w:tabs>
              <w:spacing w:after="0" w:line="240" w:lineRule="auto"/>
              <w:jc w:val="both"/>
              <w:rPr>
                <w:rFonts w:ascii="Arial" w:hAnsi="Arial" w:cs="Arial"/>
                <w:kern w:val="2"/>
                <w:sz w:val="24"/>
                <w:szCs w:val="24"/>
              </w:rPr>
            </w:pP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5E4EDD1F" w14:textId="77777777" w:rsidR="00315D7B" w:rsidRPr="007372FB" w:rsidRDefault="00315D7B" w:rsidP="00DD1954">
            <w:pPr>
              <w:spacing w:after="0" w:line="240" w:lineRule="auto"/>
              <w:ind w:firstLine="165"/>
              <w:jc w:val="both"/>
              <w:rPr>
                <w:rFonts w:ascii="Arial" w:eastAsia="Times New Roman" w:hAnsi="Arial" w:cs="Arial"/>
                <w:sz w:val="24"/>
                <w:szCs w:val="24"/>
              </w:rPr>
            </w:pPr>
          </w:p>
          <w:p w14:paraId="1285E3FA" w14:textId="77777777" w:rsidR="00315D7B" w:rsidRPr="002B0E3E" w:rsidRDefault="00315D7B" w:rsidP="00DD1954">
            <w:pPr>
              <w:spacing w:after="0" w:line="240" w:lineRule="auto"/>
              <w:jc w:val="both"/>
              <w:rPr>
                <w:rFonts w:ascii="Arial"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bookmarkEnd w:id="1"/>
      <w:tr w:rsidR="00315D7B" w:rsidRPr="002B0E3E" w14:paraId="2770FF8A" w14:textId="77777777" w:rsidTr="00DD1954">
        <w:trPr>
          <w:trHeight w:val="300"/>
        </w:trPr>
        <w:tc>
          <w:tcPr>
            <w:tcW w:w="9918" w:type="dxa"/>
            <w:gridSpan w:val="3"/>
          </w:tcPr>
          <w:p w14:paraId="3151BA9E"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5. SUTARTIES KAINA IR ATSISKAITYMO TVARKA</w:t>
            </w:r>
          </w:p>
        </w:tc>
      </w:tr>
      <w:tr w:rsidR="00315D7B" w:rsidRPr="002B0E3E" w14:paraId="3521EC3E" w14:textId="77777777" w:rsidTr="00DD1954">
        <w:trPr>
          <w:trHeight w:val="300"/>
        </w:trPr>
        <w:tc>
          <w:tcPr>
            <w:tcW w:w="2972" w:type="dxa"/>
          </w:tcPr>
          <w:p w14:paraId="35081731"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5.1. Sutarčiai taikomas kainos apskaičiavimo būdas</w:t>
            </w:r>
          </w:p>
        </w:tc>
        <w:tc>
          <w:tcPr>
            <w:tcW w:w="6946" w:type="dxa"/>
            <w:gridSpan w:val="2"/>
          </w:tcPr>
          <w:p w14:paraId="126E8646" w14:textId="77777777" w:rsidR="00315D7B" w:rsidRPr="002B0E3E" w:rsidRDefault="00315D7B" w:rsidP="00DD1954">
            <w:pPr>
              <w:spacing w:after="0" w:line="240" w:lineRule="auto"/>
              <w:jc w:val="both"/>
              <w:rPr>
                <w:rFonts w:ascii="Arial" w:hAnsi="Arial" w:cs="Arial"/>
                <w:sz w:val="24"/>
                <w:szCs w:val="24"/>
              </w:rPr>
            </w:pPr>
            <w:r w:rsidRPr="002B0E3E">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2B0E3E">
              <w:rPr>
                <w:rFonts w:ascii="Arial" w:eastAsia="Calibri" w:hAnsi="Arial" w:cs="Arial"/>
                <w:b/>
                <w:bCs/>
                <w:sz w:val="24"/>
                <w:szCs w:val="24"/>
              </w:rPr>
              <w:t xml:space="preserve"> f</w:t>
            </w:r>
            <w:r w:rsidRPr="002B0E3E">
              <w:rPr>
                <w:rFonts w:ascii="Arial" w:eastAsia="Calibri" w:hAnsi="Arial" w:cs="Arial"/>
                <w:b/>
                <w:bCs/>
                <w:kern w:val="2"/>
                <w:sz w:val="24"/>
                <w:szCs w:val="24"/>
              </w:rPr>
              <w:t xml:space="preserve">iksuoto </w:t>
            </w:r>
            <w:r>
              <w:rPr>
                <w:rFonts w:ascii="Arial" w:eastAsia="Calibri" w:hAnsi="Arial" w:cs="Arial"/>
                <w:b/>
                <w:bCs/>
                <w:kern w:val="2"/>
                <w:sz w:val="24"/>
                <w:szCs w:val="24"/>
              </w:rPr>
              <w:t>į</w:t>
            </w:r>
            <w:r w:rsidRPr="002B0E3E">
              <w:rPr>
                <w:rFonts w:ascii="Arial" w:eastAsia="Calibri" w:hAnsi="Arial" w:cs="Arial"/>
                <w:b/>
                <w:bCs/>
                <w:kern w:val="2"/>
                <w:sz w:val="24"/>
                <w:szCs w:val="24"/>
              </w:rPr>
              <w:t>kain</w:t>
            </w:r>
            <w:r>
              <w:rPr>
                <w:rFonts w:ascii="Arial" w:eastAsia="Calibri" w:hAnsi="Arial" w:cs="Arial"/>
                <w:b/>
                <w:bCs/>
                <w:kern w:val="2"/>
                <w:sz w:val="24"/>
                <w:szCs w:val="24"/>
              </w:rPr>
              <w:t>io</w:t>
            </w:r>
            <w:r w:rsidRPr="002B0E3E">
              <w:rPr>
                <w:rFonts w:ascii="Arial" w:eastAsia="Calibri" w:hAnsi="Arial" w:cs="Arial"/>
                <w:kern w:val="2"/>
                <w:sz w:val="24"/>
                <w:szCs w:val="24"/>
              </w:rPr>
              <w:t xml:space="preserve"> kainodara.</w:t>
            </w:r>
          </w:p>
        </w:tc>
      </w:tr>
      <w:tr w:rsidR="00315D7B" w:rsidRPr="002B0E3E" w14:paraId="074586F0" w14:textId="77777777" w:rsidTr="00DD1954">
        <w:trPr>
          <w:trHeight w:val="300"/>
        </w:trPr>
        <w:tc>
          <w:tcPr>
            <w:tcW w:w="2972" w:type="dxa"/>
          </w:tcPr>
          <w:p w14:paraId="7170E4EE" w14:textId="77777777" w:rsidR="00315D7B" w:rsidRPr="002B0E3E" w:rsidRDefault="00315D7B" w:rsidP="00DD1954">
            <w:pPr>
              <w:spacing w:after="0" w:line="240" w:lineRule="auto"/>
              <w:rPr>
                <w:rFonts w:ascii="Arial" w:hAnsi="Arial" w:cs="Arial"/>
                <w:b/>
                <w:bCs/>
                <w:sz w:val="24"/>
                <w:szCs w:val="24"/>
              </w:rPr>
            </w:pPr>
            <w:r w:rsidRPr="002B0E3E">
              <w:rPr>
                <w:rFonts w:ascii="Arial" w:eastAsia="Times New Roman" w:hAnsi="Arial" w:cs="Arial"/>
                <w:b/>
                <w:bCs/>
                <w:sz w:val="24"/>
                <w:szCs w:val="24"/>
              </w:rPr>
              <w:t xml:space="preserve">5.2. </w:t>
            </w:r>
            <w:r w:rsidRPr="002B0E3E">
              <w:rPr>
                <w:rFonts w:ascii="Arial" w:hAnsi="Arial" w:cs="Arial"/>
                <w:b/>
                <w:kern w:val="2"/>
                <w:szCs w:val="24"/>
              </w:rPr>
              <w:t xml:space="preserve"> </w:t>
            </w:r>
            <w:r w:rsidRPr="002B0E3E">
              <w:rPr>
                <w:rFonts w:ascii="Arial" w:eastAsia="Times New Roman" w:hAnsi="Arial" w:cs="Arial"/>
                <w:b/>
                <w:bCs/>
                <w:sz w:val="24"/>
                <w:szCs w:val="24"/>
              </w:rPr>
              <w:t xml:space="preserve"> </w:t>
            </w:r>
            <w:r w:rsidRPr="004F1526">
              <w:rPr>
                <w:rFonts w:ascii="Arial" w:hAnsi="Arial" w:cs="Arial"/>
                <w:b/>
                <w:bCs/>
                <w:kern w:val="2"/>
                <w:sz w:val="24"/>
                <w:szCs w:val="24"/>
              </w:rPr>
              <w:t xml:space="preserve">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946" w:type="dxa"/>
            <w:gridSpan w:val="2"/>
          </w:tcPr>
          <w:p w14:paraId="130B7992" w14:textId="3CEB7CA2" w:rsidR="00315D7B" w:rsidRPr="007C438E" w:rsidRDefault="00315D7B" w:rsidP="00DD195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Pr>
                <w:rFonts w:ascii="Arial" w:eastAsia="Times New Roman" w:hAnsi="Arial" w:cs="Arial"/>
                <w:sz w:val="24"/>
                <w:szCs w:val="24"/>
              </w:rPr>
              <w:t xml:space="preserve">su visais pratęsimais </w:t>
            </w:r>
            <w:r w:rsidRPr="007C438E">
              <w:rPr>
                <w:rFonts w:ascii="Arial" w:eastAsia="Times New Roman" w:hAnsi="Arial" w:cs="Arial"/>
                <w:sz w:val="24"/>
                <w:szCs w:val="24"/>
              </w:rPr>
              <w:t xml:space="preserve">yra </w:t>
            </w:r>
            <w:r w:rsidR="00D865A4">
              <w:rPr>
                <w:rFonts w:ascii="Arial" w:eastAsia="Times New Roman" w:hAnsi="Arial" w:cs="Arial"/>
                <w:sz w:val="24"/>
                <w:szCs w:val="24"/>
              </w:rPr>
              <w:t>14 999</w:t>
            </w:r>
            <w:r w:rsidRPr="007C438E">
              <w:rPr>
                <w:rFonts w:ascii="Arial" w:eastAsia="Times New Roman" w:hAnsi="Arial" w:cs="Arial"/>
                <w:sz w:val="24"/>
                <w:szCs w:val="24"/>
              </w:rPr>
              <w:t xml:space="preserve"> </w:t>
            </w:r>
            <w:r w:rsidR="00D865A4">
              <w:rPr>
                <w:rFonts w:ascii="Arial" w:eastAsia="Times New Roman" w:hAnsi="Arial" w:cs="Arial"/>
                <w:sz w:val="24"/>
                <w:szCs w:val="24"/>
              </w:rPr>
              <w:t>(keturiolika tūkstančių devyni šimtai devyniasdešimt devyni) Eur</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3A439A4D" w14:textId="35A3B3BE" w:rsidR="00315D7B" w:rsidRPr="007A7DD8" w:rsidRDefault="00315D7B" w:rsidP="00DD1954">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00D865A4">
              <w:rPr>
                <w:rFonts w:ascii="Arial" w:eastAsia="Times New Roman" w:hAnsi="Arial" w:cs="Arial"/>
                <w:sz w:val="24"/>
                <w:szCs w:val="24"/>
              </w:rPr>
              <w:t>3149,79</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4E8341A8" w14:textId="6454C8D6" w:rsidR="00315D7B" w:rsidRPr="00831D7E" w:rsidRDefault="00315D7B" w:rsidP="00DD1954">
            <w:pPr>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Sutarties kaina yra </w:t>
            </w:r>
            <w:r w:rsidR="00D865A4">
              <w:rPr>
                <w:rFonts w:ascii="Arial" w:eastAsia="Times New Roman" w:hAnsi="Arial" w:cs="Arial"/>
                <w:sz w:val="24"/>
                <w:szCs w:val="24"/>
              </w:rPr>
              <w:t>18 148,79 (aštuoniolika tūkstančių vienas šimtas keturiasdešimt aštuoni</w:t>
            </w:r>
            <w:r w:rsidR="00831D7E">
              <w:rPr>
                <w:rFonts w:ascii="Arial" w:eastAsia="Times New Roman" w:hAnsi="Arial" w:cs="Arial"/>
                <w:sz w:val="24"/>
                <w:szCs w:val="24"/>
              </w:rPr>
              <w:t xml:space="preserve"> </w:t>
            </w:r>
            <w:r w:rsidR="00831D7E" w:rsidRPr="001E0667">
              <w:rPr>
                <w:rFonts w:ascii="Arial" w:eastAsia="Times New Roman" w:hAnsi="Arial" w:cs="Arial"/>
                <w:sz w:val="24"/>
                <w:szCs w:val="24"/>
              </w:rPr>
              <w:t>Eur 79 ct</w:t>
            </w:r>
            <w:r w:rsidR="00D865A4">
              <w:rPr>
                <w:rFonts w:ascii="Arial" w:eastAsia="Times New Roman" w:hAnsi="Arial" w:cs="Arial"/>
                <w:sz w:val="24"/>
                <w:szCs w:val="24"/>
              </w:rPr>
              <w:t>)</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 su PVM.</w:t>
            </w:r>
            <w:r w:rsidR="00831D7E">
              <w:rPr>
                <w:rFonts w:ascii="Arial" w:eastAsia="Times New Roman" w:hAnsi="Arial" w:cs="Arial"/>
                <w:sz w:val="24"/>
                <w:szCs w:val="24"/>
              </w:rPr>
              <w:t xml:space="preserve"> </w:t>
            </w:r>
          </w:p>
          <w:p w14:paraId="1C7AA107" w14:textId="77777777" w:rsidR="00315D7B" w:rsidRPr="00947AE0" w:rsidRDefault="00315D7B" w:rsidP="00DD1954">
            <w:pPr>
              <w:spacing w:after="0" w:line="240" w:lineRule="auto"/>
              <w:rPr>
                <w:rFonts w:ascii="Arial" w:hAnsi="Arial" w:cs="Arial"/>
                <w:i/>
                <w:iCs/>
                <w:kern w:val="2"/>
                <w:sz w:val="24"/>
                <w:szCs w:val="24"/>
                <w:highlight w:val="cyan"/>
              </w:rPr>
            </w:pPr>
          </w:p>
          <w:p w14:paraId="2780389A" w14:textId="77777777" w:rsidR="00315D7B" w:rsidRDefault="00315D7B" w:rsidP="00DD1954">
            <w:pPr>
              <w:spacing w:after="0" w:line="240" w:lineRule="auto"/>
              <w:jc w:val="both"/>
              <w:rPr>
                <w:rFonts w:ascii="Arial" w:hAnsi="Arial" w:cs="Arial"/>
                <w:kern w:val="2"/>
                <w:sz w:val="24"/>
                <w:szCs w:val="24"/>
              </w:rPr>
            </w:pPr>
            <w:r w:rsidRPr="00804F4E">
              <w:rPr>
                <w:rFonts w:ascii="Arial" w:hAnsi="Arial" w:cs="Arial"/>
                <w:kern w:val="2"/>
                <w:sz w:val="24"/>
                <w:szCs w:val="24"/>
              </w:rPr>
              <w:t xml:space="preserve">Pradinės sutarties vertė yra lygi maksimaliai </w:t>
            </w:r>
            <w:r w:rsidRPr="004F1526">
              <w:rPr>
                <w:rFonts w:ascii="Arial" w:hAnsi="Arial" w:cs="Arial"/>
                <w:b/>
                <w:bCs/>
                <w:color w:val="000000" w:themeColor="text1"/>
                <w:kern w:val="2"/>
                <w:sz w:val="24"/>
                <w:szCs w:val="24"/>
              </w:rPr>
              <w:t>pirkimui skirtai lėšų sumai be PVM</w:t>
            </w:r>
            <w:r w:rsidRPr="004F1526">
              <w:rPr>
                <w:rFonts w:ascii="Arial" w:hAnsi="Arial" w:cs="Arial"/>
                <w:color w:val="000000" w:themeColor="text1"/>
                <w:kern w:val="2"/>
                <w:sz w:val="24"/>
                <w:szCs w:val="24"/>
              </w:rPr>
              <w:t> </w:t>
            </w:r>
            <w:r w:rsidRPr="00804F4E">
              <w:rPr>
                <w:rFonts w:ascii="Arial" w:hAnsi="Arial" w:cs="Arial"/>
                <w:kern w:val="2"/>
                <w:sz w:val="24"/>
                <w:szCs w:val="24"/>
              </w:rPr>
              <w:t xml:space="preserve">visam sutarties galiojimo laikotarpiui pirkimo dokumentuose ir sutartyje nurodytų </w:t>
            </w:r>
            <w:r>
              <w:rPr>
                <w:rFonts w:ascii="Arial" w:hAnsi="Arial" w:cs="Arial"/>
                <w:kern w:val="2"/>
                <w:sz w:val="24"/>
                <w:szCs w:val="24"/>
              </w:rPr>
              <w:t>P</w:t>
            </w:r>
            <w:r w:rsidRPr="00804F4E">
              <w:rPr>
                <w:rFonts w:ascii="Arial" w:hAnsi="Arial" w:cs="Arial"/>
                <w:kern w:val="2"/>
                <w:sz w:val="24"/>
                <w:szCs w:val="24"/>
              </w:rPr>
              <w:t>rekių įsig</w:t>
            </w:r>
            <w:r>
              <w:rPr>
                <w:rFonts w:ascii="Arial" w:hAnsi="Arial" w:cs="Arial"/>
                <w:kern w:val="2"/>
                <w:sz w:val="24"/>
                <w:szCs w:val="24"/>
              </w:rPr>
              <w:t>i</w:t>
            </w:r>
            <w:r w:rsidRPr="00804F4E">
              <w:rPr>
                <w:rFonts w:ascii="Arial" w:hAnsi="Arial" w:cs="Arial"/>
                <w:kern w:val="2"/>
                <w:sz w:val="24"/>
                <w:szCs w:val="24"/>
              </w:rPr>
              <w:t xml:space="preserve">jimui </w:t>
            </w:r>
            <w:r>
              <w:rPr>
                <w:rFonts w:ascii="Arial" w:hAnsi="Arial" w:cs="Arial"/>
                <w:kern w:val="2"/>
                <w:sz w:val="24"/>
                <w:szCs w:val="24"/>
              </w:rPr>
              <w:t>T</w:t>
            </w:r>
            <w:r w:rsidRPr="00804F4E">
              <w:rPr>
                <w:rFonts w:ascii="Arial" w:hAnsi="Arial" w:cs="Arial"/>
                <w:kern w:val="2"/>
                <w:sz w:val="24"/>
                <w:szCs w:val="24"/>
              </w:rPr>
              <w:t>iekėjo pasiūlyme nurodytais įkainiais</w:t>
            </w:r>
            <w:r>
              <w:rPr>
                <w:rFonts w:ascii="Arial" w:hAnsi="Arial" w:cs="Arial"/>
                <w:kern w:val="2"/>
                <w:sz w:val="24"/>
                <w:szCs w:val="24"/>
              </w:rPr>
              <w:t xml:space="preserve"> be PVM. </w:t>
            </w:r>
            <w:r w:rsidRPr="00804F4E">
              <w:rPr>
                <w:rFonts w:ascii="Arial" w:hAnsi="Arial" w:cs="Arial"/>
                <w:kern w:val="2"/>
                <w:sz w:val="24"/>
                <w:szCs w:val="24"/>
              </w:rPr>
              <w:t>Tauragės rajono savivaldybės administracijos ir seniūnijų maksimalios pirkimui skirtos lėšų sumos 36 (trisdešimt šešių) mėnesių laikotarpiui</w:t>
            </w:r>
            <w:r>
              <w:rPr>
                <w:rFonts w:ascii="Arial" w:hAnsi="Arial" w:cs="Arial"/>
                <w:kern w:val="2"/>
                <w:sz w:val="24"/>
                <w:szCs w:val="24"/>
              </w:rPr>
              <w:t>.</w:t>
            </w:r>
          </w:p>
          <w:p w14:paraId="7D08221D" w14:textId="77777777" w:rsidR="00315D7B" w:rsidRDefault="00315D7B" w:rsidP="00DD1954">
            <w:pPr>
              <w:spacing w:after="0" w:line="240" w:lineRule="auto"/>
              <w:jc w:val="both"/>
              <w:rPr>
                <w:rFonts w:ascii="Arial" w:hAnsi="Arial" w:cs="Arial"/>
                <w:kern w:val="2"/>
                <w:sz w:val="24"/>
                <w:szCs w:val="24"/>
              </w:rPr>
            </w:pPr>
          </w:p>
          <w:p w14:paraId="3C11BF40" w14:textId="31E66D2D" w:rsidR="00315D7B" w:rsidRDefault="00315D7B" w:rsidP="00DD1954">
            <w:pPr>
              <w:spacing w:after="0" w:line="240" w:lineRule="auto"/>
              <w:jc w:val="both"/>
              <w:rPr>
                <w:rFonts w:ascii="Arial" w:hAnsi="Arial" w:cs="Arial"/>
                <w:kern w:val="2"/>
                <w:sz w:val="24"/>
                <w:szCs w:val="24"/>
              </w:rPr>
            </w:pPr>
            <w:r>
              <w:rPr>
                <w:rFonts w:ascii="Arial" w:hAnsi="Arial" w:cs="Arial"/>
                <w:kern w:val="2"/>
                <w:sz w:val="24"/>
                <w:szCs w:val="24"/>
              </w:rPr>
              <w:t>Ūkinių</w:t>
            </w:r>
            <w:r w:rsidRPr="008C786E">
              <w:rPr>
                <w:rFonts w:ascii="Arial" w:hAnsi="Arial" w:cs="Arial"/>
                <w:kern w:val="2"/>
                <w:sz w:val="24"/>
                <w:szCs w:val="24"/>
              </w:rPr>
              <w:t xml:space="preserve"> </w:t>
            </w:r>
            <w:r>
              <w:rPr>
                <w:rFonts w:ascii="Arial" w:hAnsi="Arial" w:cs="Arial"/>
                <w:kern w:val="2"/>
                <w:sz w:val="24"/>
                <w:szCs w:val="24"/>
              </w:rPr>
              <w:t>p</w:t>
            </w:r>
            <w:r w:rsidRPr="008C786E">
              <w:rPr>
                <w:rFonts w:ascii="Arial" w:hAnsi="Arial" w:cs="Arial"/>
                <w:kern w:val="2"/>
                <w:sz w:val="24"/>
                <w:szCs w:val="24"/>
              </w:rPr>
              <w:t>rekių sąraše (Sutarties priedas Nr. 1) nenurody</w:t>
            </w:r>
            <w:r>
              <w:rPr>
                <w:rFonts w:ascii="Arial" w:hAnsi="Arial" w:cs="Arial"/>
                <w:kern w:val="2"/>
                <w:sz w:val="24"/>
                <w:szCs w:val="24"/>
              </w:rPr>
              <w:t>toms</w:t>
            </w:r>
            <w:r w:rsidRPr="008C786E">
              <w:rPr>
                <w:rFonts w:ascii="Arial" w:hAnsi="Arial" w:cs="Arial"/>
                <w:kern w:val="2"/>
                <w:sz w:val="24"/>
                <w:szCs w:val="24"/>
              </w:rPr>
              <w:t>, tačiau</w:t>
            </w:r>
            <w:r w:rsidRPr="00B5727C">
              <w:rPr>
                <w:rFonts w:ascii="Arial" w:hAnsi="Arial" w:cs="Arial"/>
                <w:kern w:val="2"/>
                <w:sz w:val="24"/>
                <w:szCs w:val="24"/>
              </w:rPr>
              <w:t xml:space="preserve"> su pirkimo objektu susiju</w:t>
            </w:r>
            <w:r>
              <w:rPr>
                <w:rFonts w:ascii="Arial" w:hAnsi="Arial" w:cs="Arial"/>
                <w:kern w:val="2"/>
                <w:sz w:val="24"/>
                <w:szCs w:val="24"/>
              </w:rPr>
              <w:t>sioms</w:t>
            </w:r>
            <w:r w:rsidRPr="00B5727C">
              <w:rPr>
                <w:rFonts w:ascii="Arial" w:hAnsi="Arial" w:cs="Arial"/>
                <w:kern w:val="2"/>
                <w:sz w:val="24"/>
                <w:szCs w:val="24"/>
              </w:rPr>
              <w:t xml:space="preserve"> prek</w:t>
            </w:r>
            <w:r>
              <w:rPr>
                <w:rFonts w:ascii="Arial" w:hAnsi="Arial" w:cs="Arial"/>
                <w:kern w:val="2"/>
                <w:sz w:val="24"/>
                <w:szCs w:val="24"/>
              </w:rPr>
              <w:t>ėms</w:t>
            </w:r>
            <w:r w:rsidRPr="00B5727C">
              <w:rPr>
                <w:rFonts w:ascii="Arial" w:hAnsi="Arial" w:cs="Arial"/>
                <w:kern w:val="2"/>
                <w:sz w:val="24"/>
                <w:szCs w:val="24"/>
              </w:rPr>
              <w:t xml:space="preserve">, neviršijant </w:t>
            </w:r>
            <w:r w:rsidRPr="00C13958">
              <w:rPr>
                <w:rFonts w:ascii="Arial" w:hAnsi="Arial" w:cs="Arial"/>
                <w:b/>
                <w:bCs/>
                <w:kern w:val="2"/>
                <w:sz w:val="24"/>
                <w:szCs w:val="24"/>
              </w:rPr>
              <w:t>10 procentų pradinės sutarties vertės</w:t>
            </w:r>
            <w:r>
              <w:rPr>
                <w:rFonts w:ascii="Arial" w:hAnsi="Arial" w:cs="Arial"/>
                <w:b/>
                <w:bCs/>
                <w:kern w:val="2"/>
                <w:sz w:val="24"/>
                <w:szCs w:val="24"/>
              </w:rPr>
              <w:t xml:space="preserve">, </w:t>
            </w:r>
            <w:r>
              <w:rPr>
                <w:rFonts w:ascii="Arial" w:hAnsi="Arial" w:cs="Arial"/>
                <w:kern w:val="2"/>
                <w:sz w:val="24"/>
                <w:szCs w:val="24"/>
              </w:rPr>
              <w:t xml:space="preserve">suteikiama nuolaida </w:t>
            </w:r>
            <w:r w:rsidRPr="00315D7B">
              <w:rPr>
                <w:rFonts w:ascii="Arial" w:hAnsi="Arial" w:cs="Arial"/>
                <w:b/>
                <w:bCs/>
                <w:kern w:val="2"/>
                <w:sz w:val="24"/>
                <w:szCs w:val="24"/>
              </w:rPr>
              <w:t>21</w:t>
            </w:r>
            <w:r w:rsidRPr="00315D7B">
              <w:rPr>
                <w:rFonts w:ascii="Arial" w:hAnsi="Arial" w:cs="Arial"/>
                <w:b/>
                <w:bCs/>
                <w:color w:val="EE0000"/>
                <w:kern w:val="2"/>
                <w:sz w:val="24"/>
                <w:szCs w:val="24"/>
              </w:rPr>
              <w:t xml:space="preserve"> </w:t>
            </w:r>
            <w:r w:rsidRPr="00315D7B">
              <w:rPr>
                <w:rFonts w:ascii="Arial" w:hAnsi="Arial" w:cs="Arial"/>
                <w:b/>
                <w:bCs/>
                <w:kern w:val="2"/>
                <w:sz w:val="24"/>
                <w:szCs w:val="24"/>
              </w:rPr>
              <w:t>proc.</w:t>
            </w:r>
            <w:r>
              <w:rPr>
                <w:rFonts w:ascii="Arial" w:hAnsi="Arial" w:cs="Arial"/>
                <w:kern w:val="2"/>
                <w:sz w:val="24"/>
                <w:szCs w:val="24"/>
              </w:rPr>
              <w:t xml:space="preserve"> (</w:t>
            </w:r>
            <w:r w:rsidRPr="00EA5EEF">
              <w:rPr>
                <w:rFonts w:ascii="Arial" w:hAnsi="Arial" w:cs="Arial"/>
                <w:i/>
                <w:iCs/>
                <w:kern w:val="2"/>
                <w:sz w:val="24"/>
                <w:szCs w:val="24"/>
              </w:rPr>
              <w:t>pagal pasiūlym</w:t>
            </w:r>
            <w:r>
              <w:rPr>
                <w:rFonts w:ascii="Arial" w:hAnsi="Arial" w:cs="Arial"/>
                <w:i/>
                <w:iCs/>
                <w:kern w:val="2"/>
                <w:sz w:val="24"/>
                <w:szCs w:val="24"/>
              </w:rPr>
              <w:t>e</w:t>
            </w:r>
            <w:r w:rsidRPr="00EA5EEF">
              <w:rPr>
                <w:rFonts w:ascii="Arial" w:hAnsi="Arial" w:cs="Arial"/>
                <w:i/>
                <w:iCs/>
                <w:kern w:val="2"/>
                <w:sz w:val="24"/>
                <w:szCs w:val="24"/>
              </w:rPr>
              <w:t xml:space="preserve"> </w:t>
            </w:r>
            <w:r>
              <w:rPr>
                <w:rFonts w:ascii="Arial" w:hAnsi="Arial" w:cs="Arial"/>
                <w:i/>
                <w:iCs/>
                <w:kern w:val="2"/>
                <w:sz w:val="24"/>
                <w:szCs w:val="24"/>
              </w:rPr>
              <w:t xml:space="preserve">nurodytą </w:t>
            </w:r>
            <w:r w:rsidRPr="00EA5EEF">
              <w:rPr>
                <w:rFonts w:ascii="Arial" w:hAnsi="Arial" w:cs="Arial"/>
                <w:i/>
                <w:iCs/>
                <w:kern w:val="2"/>
                <w:sz w:val="24"/>
                <w:szCs w:val="24"/>
              </w:rPr>
              <w:t>kriterijų</w:t>
            </w:r>
            <w:r>
              <w:rPr>
                <w:rFonts w:ascii="Arial" w:hAnsi="Arial" w:cs="Arial"/>
                <w:kern w:val="2"/>
                <w:sz w:val="24"/>
                <w:szCs w:val="24"/>
              </w:rPr>
              <w:t>). A</w:t>
            </w:r>
            <w:r w:rsidRPr="00B5727C">
              <w:rPr>
                <w:rFonts w:ascii="Arial" w:hAnsi="Arial" w:cs="Arial"/>
                <w:kern w:val="2"/>
                <w:sz w:val="24"/>
                <w:szCs w:val="24"/>
              </w:rPr>
              <w:t>pmok</w:t>
            </w:r>
            <w:r>
              <w:rPr>
                <w:rFonts w:ascii="Arial" w:hAnsi="Arial" w:cs="Arial"/>
                <w:kern w:val="2"/>
                <w:sz w:val="24"/>
                <w:szCs w:val="24"/>
              </w:rPr>
              <w:t>ama</w:t>
            </w:r>
            <w:r w:rsidRPr="00B5727C">
              <w:rPr>
                <w:rFonts w:ascii="Arial" w:hAnsi="Arial" w:cs="Arial"/>
                <w:kern w:val="2"/>
                <w:sz w:val="24"/>
                <w:szCs w:val="24"/>
              </w:rPr>
              <w:t xml:space="preserve"> ne didesnėmis nei užsakymo dieną </w:t>
            </w:r>
            <w:r>
              <w:rPr>
                <w:rFonts w:ascii="Arial" w:hAnsi="Arial" w:cs="Arial"/>
                <w:kern w:val="2"/>
                <w:sz w:val="24"/>
                <w:szCs w:val="24"/>
              </w:rPr>
              <w:t>T</w:t>
            </w:r>
            <w:r w:rsidRPr="00B5727C">
              <w:rPr>
                <w:rFonts w:ascii="Arial" w:hAnsi="Arial" w:cs="Arial"/>
                <w:kern w:val="2"/>
                <w:sz w:val="24"/>
                <w:szCs w:val="24"/>
              </w:rPr>
              <w:t>iekėjo prekybos vietoje, kataloge ar interneto svetainėje nurodytomis galiojančiomis šių prekių kainomis arba, jei tokios kainos neskelbiamos, tiekėjo pasiūlytomis, konkurencingomis ir rinką atitinkančiomis kainomis</w:t>
            </w:r>
            <w:r>
              <w:rPr>
                <w:rFonts w:ascii="Arial" w:hAnsi="Arial" w:cs="Arial"/>
                <w:kern w:val="2"/>
                <w:sz w:val="24"/>
                <w:szCs w:val="24"/>
              </w:rPr>
              <w:t xml:space="preserve"> pritaikius nuolaidą. </w:t>
            </w:r>
          </w:p>
          <w:p w14:paraId="0FE2D8E3" w14:textId="77777777" w:rsidR="00315D7B" w:rsidRPr="004F1526" w:rsidRDefault="00315D7B" w:rsidP="00DD1954">
            <w:pPr>
              <w:spacing w:after="0" w:line="240" w:lineRule="auto"/>
              <w:rPr>
                <w:rFonts w:ascii="Arial" w:hAnsi="Arial" w:cs="Arial"/>
                <w:kern w:val="2"/>
                <w:sz w:val="24"/>
                <w:szCs w:val="24"/>
              </w:rPr>
            </w:pPr>
          </w:p>
          <w:p w14:paraId="0CA73FC1" w14:textId="77777777" w:rsidR="00315D7B" w:rsidRPr="002B0E3E" w:rsidRDefault="00315D7B" w:rsidP="00DD1954">
            <w:pPr>
              <w:spacing w:after="0" w:line="240" w:lineRule="auto"/>
              <w:jc w:val="both"/>
              <w:rPr>
                <w:rFonts w:ascii="Arial" w:eastAsia="Times New Roman" w:hAnsi="Arial" w:cs="Arial"/>
                <w:kern w:val="2"/>
                <w:sz w:val="24"/>
                <w:szCs w:val="24"/>
              </w:rPr>
            </w:pPr>
            <w:r w:rsidRPr="00490C04">
              <w:rPr>
                <w:rFonts w:ascii="Arial" w:hAnsi="Arial" w:cs="Arial"/>
                <w:color w:val="000000" w:themeColor="text1"/>
                <w:kern w:val="2"/>
                <w:sz w:val="24"/>
                <w:szCs w:val="24"/>
              </w:rPr>
              <w:t xml:space="preserve">Pirkėjas perka Prekes pagal poreikį Sutartyje arba jos priede Nr. </w:t>
            </w:r>
            <w:r>
              <w:rPr>
                <w:rFonts w:ascii="Arial" w:hAnsi="Arial" w:cs="Arial"/>
                <w:color w:val="000000" w:themeColor="text1"/>
                <w:kern w:val="2"/>
                <w:sz w:val="24"/>
                <w:szCs w:val="24"/>
              </w:rPr>
              <w:t>1</w:t>
            </w:r>
            <w:r w:rsidRPr="00490C04">
              <w:rPr>
                <w:rFonts w:ascii="Arial" w:hAnsi="Arial" w:cs="Arial"/>
                <w:color w:val="000000" w:themeColor="text1"/>
                <w:kern w:val="2"/>
                <w:sz w:val="24"/>
                <w:szCs w:val="24"/>
              </w:rPr>
              <w:t xml:space="preserve"> nurodytais įkainiais, neviršijant bendros Sutarties kainos. Sutartyje arba jos priede Nr. </w:t>
            </w:r>
            <w:r>
              <w:rPr>
                <w:rFonts w:ascii="Arial" w:hAnsi="Arial" w:cs="Arial"/>
                <w:color w:val="000000" w:themeColor="text1"/>
                <w:kern w:val="2"/>
                <w:sz w:val="24"/>
                <w:szCs w:val="24"/>
              </w:rPr>
              <w:t>1</w:t>
            </w:r>
            <w:r w:rsidRPr="00490C04">
              <w:rPr>
                <w:rFonts w:ascii="Arial" w:hAnsi="Arial" w:cs="Arial"/>
                <w:color w:val="000000" w:themeColor="text1"/>
                <w:kern w:val="2"/>
                <w:sz w:val="24"/>
                <w:szCs w:val="24"/>
              </w:rPr>
              <w:t xml:space="preserve"> atskirose eilutėse nurodytas Prekių kiekis gali būti keičiamas (didėti ar mažėti).</w:t>
            </w:r>
          </w:p>
        </w:tc>
      </w:tr>
      <w:tr w:rsidR="00315D7B" w:rsidRPr="002B0E3E" w14:paraId="61FDAA55" w14:textId="77777777" w:rsidTr="00DD1954">
        <w:trPr>
          <w:trHeight w:val="300"/>
        </w:trPr>
        <w:tc>
          <w:tcPr>
            <w:tcW w:w="2972" w:type="dxa"/>
          </w:tcPr>
          <w:p w14:paraId="1156650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5.3. Sutarties kainos / įkainių perskaičiavimas taikant peržiūros taisykles</w:t>
            </w:r>
          </w:p>
        </w:tc>
        <w:tc>
          <w:tcPr>
            <w:tcW w:w="6946" w:type="dxa"/>
            <w:gridSpan w:val="2"/>
          </w:tcPr>
          <w:p w14:paraId="3A6E8E17"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Sutarties kaina / įkainiai bus perskaičiuojami:</w:t>
            </w:r>
          </w:p>
          <w:p w14:paraId="3E4DEC4F" w14:textId="77777777" w:rsidR="00315D7B" w:rsidRPr="002B0E3E" w:rsidRDefault="00315D7B" w:rsidP="00DD1954">
            <w:pPr>
              <w:spacing w:after="0" w:line="240" w:lineRule="auto"/>
              <w:rPr>
                <w:rFonts w:ascii="Arial" w:hAnsi="Arial" w:cs="Arial"/>
                <w:color w:val="FF0000"/>
                <w:sz w:val="24"/>
                <w:szCs w:val="24"/>
              </w:rPr>
            </w:pPr>
            <w:r w:rsidRPr="002B0E3E">
              <w:rPr>
                <w:rFonts w:ascii="Arial" w:hAnsi="Arial" w:cs="Arial"/>
                <w:sz w:val="24"/>
                <w:szCs w:val="24"/>
              </w:rPr>
              <w:t>5.3.1. dėl PVM tarifo pasikeitimo;</w:t>
            </w:r>
          </w:p>
          <w:p w14:paraId="4E6F7860"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5.3.2. netaikoma;</w:t>
            </w:r>
          </w:p>
          <w:p w14:paraId="2569E760"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5.3.3.</w:t>
            </w:r>
            <w:r w:rsidRPr="007372FB">
              <w:rPr>
                <w:rFonts w:ascii="Arial" w:eastAsia="Times New Roman" w:hAnsi="Arial" w:cs="Arial"/>
                <w:b/>
                <w:bCs/>
                <w:sz w:val="24"/>
                <w:szCs w:val="24"/>
              </w:rPr>
              <w:t xml:space="preserve"> </w:t>
            </w:r>
            <w:r w:rsidRPr="00C2740A">
              <w:rPr>
                <w:rFonts w:ascii="Arial" w:hAnsi="Arial" w:cs="Arial"/>
                <w:sz w:val="24"/>
                <w:szCs w:val="24"/>
              </w:rPr>
              <w:t>dėl kainų lygio pokyčio</w:t>
            </w:r>
            <w:r w:rsidRPr="002B0E3E">
              <w:rPr>
                <w:rFonts w:ascii="Arial" w:hAnsi="Arial" w:cs="Arial"/>
                <w:sz w:val="24"/>
                <w:szCs w:val="24"/>
              </w:rPr>
              <w:t>;</w:t>
            </w:r>
          </w:p>
          <w:p w14:paraId="6ADE01F3" w14:textId="77777777" w:rsidR="00315D7B" w:rsidRPr="002B0E3E" w:rsidRDefault="00315D7B" w:rsidP="00DD1954">
            <w:pPr>
              <w:spacing w:after="0" w:line="240" w:lineRule="auto"/>
              <w:rPr>
                <w:rFonts w:ascii="Arial" w:hAnsi="Arial" w:cs="Arial"/>
                <w:color w:val="FF0000"/>
                <w:sz w:val="24"/>
                <w:szCs w:val="24"/>
              </w:rPr>
            </w:pPr>
            <w:r w:rsidRPr="002B0E3E">
              <w:rPr>
                <w:rFonts w:ascii="Arial" w:hAnsi="Arial" w:cs="Arial"/>
                <w:sz w:val="24"/>
                <w:szCs w:val="24"/>
              </w:rPr>
              <w:t>5.3.4. netaikoma.</w:t>
            </w:r>
          </w:p>
        </w:tc>
      </w:tr>
      <w:tr w:rsidR="00315D7B" w:rsidRPr="002B0E3E" w14:paraId="64D804FB" w14:textId="77777777" w:rsidTr="00DD1954">
        <w:trPr>
          <w:trHeight w:val="300"/>
        </w:trPr>
        <w:tc>
          <w:tcPr>
            <w:tcW w:w="2972" w:type="dxa"/>
          </w:tcPr>
          <w:p w14:paraId="5B7C5DD0"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5.3.1. Sutarties kainos / įkainių peržiūra dėl PVM tarifo pasikeitimo</w:t>
            </w:r>
          </w:p>
        </w:tc>
        <w:tc>
          <w:tcPr>
            <w:tcW w:w="6946" w:type="dxa"/>
            <w:gridSpan w:val="2"/>
          </w:tcPr>
          <w:p w14:paraId="4D27D3B9"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0BF22DE9"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315D7B" w:rsidRPr="002B0E3E" w14:paraId="7EAE2B44" w14:textId="77777777" w:rsidTr="00DD1954">
        <w:trPr>
          <w:trHeight w:val="300"/>
        </w:trPr>
        <w:tc>
          <w:tcPr>
            <w:tcW w:w="2972" w:type="dxa"/>
          </w:tcPr>
          <w:p w14:paraId="4E43FA02"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b/>
                <w:bCs/>
                <w:sz w:val="24"/>
                <w:szCs w:val="24"/>
              </w:rPr>
              <w:t>5.3.2.</w:t>
            </w:r>
            <w:r w:rsidRPr="002B0E3E">
              <w:rPr>
                <w:rFonts w:ascii="Arial" w:hAnsi="Arial" w:cs="Arial"/>
                <w:sz w:val="24"/>
                <w:szCs w:val="24"/>
              </w:rPr>
              <w:t xml:space="preserve"> </w:t>
            </w:r>
            <w:r w:rsidRPr="002B0E3E">
              <w:rPr>
                <w:rFonts w:ascii="Arial" w:hAnsi="Arial" w:cs="Arial"/>
                <w:b/>
                <w:sz w:val="24"/>
                <w:szCs w:val="24"/>
              </w:rPr>
              <w:t xml:space="preserve"> Sutarties kainos / įkainių peržiūra dėl kitų mokesčių, lemiančių Paslaugų kainos / įkainių pokytį, pasikeitimo</w:t>
            </w:r>
          </w:p>
        </w:tc>
        <w:tc>
          <w:tcPr>
            <w:tcW w:w="6946" w:type="dxa"/>
            <w:gridSpan w:val="2"/>
          </w:tcPr>
          <w:p w14:paraId="20DAFCFD"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0C283CB9" w14:textId="77777777" w:rsidR="00315D7B" w:rsidRPr="002B0E3E" w:rsidRDefault="00315D7B" w:rsidP="00DD1954">
            <w:pPr>
              <w:spacing w:after="0" w:line="240" w:lineRule="auto"/>
              <w:rPr>
                <w:rFonts w:ascii="Arial" w:hAnsi="Arial" w:cs="Arial"/>
                <w:sz w:val="24"/>
                <w:szCs w:val="24"/>
              </w:rPr>
            </w:pPr>
          </w:p>
        </w:tc>
      </w:tr>
      <w:tr w:rsidR="00315D7B" w:rsidRPr="002B0E3E" w14:paraId="61FB2338" w14:textId="77777777" w:rsidTr="00DD1954">
        <w:trPr>
          <w:trHeight w:val="300"/>
        </w:trPr>
        <w:tc>
          <w:tcPr>
            <w:tcW w:w="2972" w:type="dxa"/>
          </w:tcPr>
          <w:p w14:paraId="7ABEDA64"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5.3.3. Sutarties kainos / įkainių peržiūra dėl kainų lygio pokyčio</w:t>
            </w:r>
          </w:p>
        </w:tc>
        <w:tc>
          <w:tcPr>
            <w:tcW w:w="6946" w:type="dxa"/>
            <w:gridSpan w:val="2"/>
          </w:tcPr>
          <w:p w14:paraId="06CD36ED" w14:textId="77777777" w:rsidR="00315D7B" w:rsidRPr="00561BD6" w:rsidRDefault="00315D7B" w:rsidP="00DD1954">
            <w:pPr>
              <w:spacing w:after="0" w:line="240" w:lineRule="auto"/>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teisę inicijuoti Sutarties </w:t>
            </w:r>
            <w:r>
              <w:rPr>
                <w:rFonts w:ascii="Arial" w:hAnsi="Arial" w:cs="Arial"/>
                <w:kern w:val="2"/>
                <w:sz w:val="24"/>
                <w:szCs w:val="24"/>
              </w:rPr>
              <w:t>įkainių</w:t>
            </w:r>
            <w:r w:rsidRPr="00561BD6">
              <w:rPr>
                <w:rFonts w:ascii="Arial" w:hAnsi="Arial" w:cs="Arial"/>
                <w:color w:val="FF0000"/>
                <w:kern w:val="2"/>
                <w:sz w:val="24"/>
                <w:szCs w:val="24"/>
              </w:rPr>
              <w:t xml:space="preserve"> </w:t>
            </w:r>
            <w:r w:rsidRPr="00561BD6">
              <w:rPr>
                <w:rFonts w:ascii="Arial" w:hAnsi="Arial" w:cs="Arial"/>
                <w:kern w:val="2"/>
                <w:sz w:val="24"/>
                <w:szCs w:val="24"/>
              </w:rPr>
              <w:t xml:space="preserve">peržiūrą (keitimą) ne anksčiau kaip po 6 (šešių) mėnesių nuo </w:t>
            </w:r>
            <w:r w:rsidRPr="00561BD6">
              <w:rPr>
                <w:rFonts w:ascii="Arial" w:hAnsi="Arial" w:cs="Arial"/>
                <w:sz w:val="24"/>
                <w:szCs w:val="24"/>
              </w:rPr>
              <w:t xml:space="preserve">Sutarties įsigaliojimo dienos </w:t>
            </w:r>
            <w:r w:rsidRPr="00561BD6">
              <w:rPr>
                <w:rFonts w:ascii="Arial" w:hAnsi="Arial" w:cs="Arial"/>
                <w:kern w:val="2"/>
                <w:sz w:val="24"/>
                <w:szCs w:val="24"/>
              </w:rPr>
              <w:t xml:space="preserve">(jeigu peržiūra jau buvo atlikta – nuo Susitarimo dėl paskutinio perskaičiavimo pagal šį Specialiųjų sąlygų papunktį įsigaliojimo dienos), </w:t>
            </w:r>
            <w:r w:rsidRPr="00561BD6">
              <w:rPr>
                <w:rFonts w:ascii="Arial" w:hAnsi="Arial" w:cs="Arial"/>
                <w:sz w:val="24"/>
                <w:szCs w:val="24"/>
              </w:rPr>
              <w:t>jeigu Vartojimo prekių ir paslaugų kainų pokytis (k), apskaičiuotas kaip nustatyta 5.3.3.6 papunktyje, viršija 10</w:t>
            </w:r>
            <w:r w:rsidRPr="00561BD6">
              <w:rPr>
                <w:rFonts w:ascii="Arial" w:hAnsi="Arial" w:cs="Arial"/>
                <w:color w:val="4472C4"/>
                <w:sz w:val="24"/>
                <w:szCs w:val="24"/>
              </w:rPr>
              <w:t xml:space="preserve"> </w:t>
            </w:r>
            <w:r w:rsidRPr="00561BD6">
              <w:rPr>
                <w:rFonts w:ascii="Arial" w:hAnsi="Arial" w:cs="Arial"/>
                <w:sz w:val="24"/>
                <w:szCs w:val="24"/>
              </w:rPr>
              <w:t>procentų</w:t>
            </w:r>
            <w:r w:rsidRPr="00561BD6">
              <w:rPr>
                <w:rFonts w:ascii="Arial" w:hAnsi="Arial" w:cs="Arial"/>
                <w:kern w:val="2"/>
                <w:sz w:val="24"/>
                <w:szCs w:val="24"/>
              </w:rPr>
              <w:t xml:space="preserve">. Sutarties </w:t>
            </w:r>
            <w:r>
              <w:rPr>
                <w:rFonts w:ascii="Arial" w:hAnsi="Arial" w:cs="Arial"/>
                <w:kern w:val="2"/>
                <w:sz w:val="24"/>
                <w:szCs w:val="24"/>
              </w:rPr>
              <w:t>įkainių</w:t>
            </w:r>
            <w:r w:rsidRPr="00561BD6">
              <w:rPr>
                <w:rFonts w:ascii="Arial" w:hAnsi="Arial" w:cs="Arial"/>
                <w:kern w:val="2"/>
                <w:sz w:val="24"/>
                <w:szCs w:val="24"/>
              </w:rPr>
              <w:t xml:space="preserve"> peržiūra atliekama ne rečiau kaip kas 6 (šeši) mėnesiai.</w:t>
            </w:r>
          </w:p>
          <w:p w14:paraId="09C0DAAC"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kern w:val="2"/>
                <w:sz w:val="24"/>
                <w:szCs w:val="24"/>
              </w:rPr>
              <w:t xml:space="preserve">5.3.3.2. Sutarties </w:t>
            </w:r>
            <w:r>
              <w:rPr>
                <w:rFonts w:ascii="Arial" w:hAnsi="Arial" w:cs="Arial"/>
                <w:kern w:val="2"/>
                <w:sz w:val="24"/>
                <w:szCs w:val="24"/>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peržiūrimi tik tai Sutarties daliai, kuri nėra išpirkta, t. y., </w:t>
            </w:r>
            <w:r>
              <w:rPr>
                <w:rFonts w:ascii="Arial" w:hAnsi="Arial" w:cs="Arial"/>
                <w:color w:val="000000"/>
                <w:kern w:val="2"/>
                <w:sz w:val="24"/>
                <w:szCs w:val="24"/>
                <w:shd w:val="clear" w:color="auto" w:fill="FFFFFF"/>
              </w:rPr>
              <w:t>Prekėms</w:t>
            </w:r>
            <w:r w:rsidRPr="00561BD6">
              <w:rPr>
                <w:rFonts w:ascii="Arial" w:hAnsi="Arial" w:cs="Arial"/>
                <w:color w:val="000000"/>
                <w:kern w:val="2"/>
                <w:sz w:val="24"/>
                <w:szCs w:val="24"/>
                <w:shd w:val="clear" w:color="auto" w:fill="FFFFFF"/>
              </w:rPr>
              <w:t>, kurios nėra priimtos ir apmokėtos. Vėlesnė Sutarties</w:t>
            </w:r>
            <w:r w:rsidRPr="00561BD6">
              <w:rPr>
                <w:rFonts w:ascii="Arial" w:hAnsi="Arial" w:cs="Arial"/>
                <w:kern w:val="2"/>
                <w:sz w:val="24"/>
                <w:szCs w:val="24"/>
                <w:shd w:val="clear" w:color="auto" w:fill="FFFFFF"/>
              </w:rPr>
              <w:t xml:space="preserve"> kainos </w:t>
            </w:r>
            <w:r w:rsidRPr="00561BD6">
              <w:rPr>
                <w:rFonts w:ascii="Arial" w:hAnsi="Arial" w:cs="Arial"/>
                <w:color w:val="000000"/>
                <w:kern w:val="2"/>
                <w:sz w:val="24"/>
                <w:szCs w:val="24"/>
                <w:shd w:val="clear" w:color="auto" w:fill="FFFFFF"/>
              </w:rPr>
              <w:t>peržiūra negali apimti laikotarpio, už kurį jau buvo atlikta peržiūra.</w:t>
            </w:r>
          </w:p>
          <w:p w14:paraId="4691B148"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5.3.3.3. </w:t>
            </w:r>
            <w:r w:rsidRPr="00561BD6">
              <w:rPr>
                <w:rFonts w:ascii="Arial" w:hAnsi="Arial" w:cs="Arial"/>
                <w:color w:val="000000"/>
                <w:kern w:val="2"/>
                <w:sz w:val="24"/>
                <w:szCs w:val="24"/>
                <w:shd w:val="clear" w:color="auto" w:fill="FFFFFF"/>
              </w:rPr>
              <w:t>Jeigu P</w:t>
            </w:r>
            <w:r>
              <w:rPr>
                <w:rFonts w:ascii="Arial" w:hAnsi="Arial" w:cs="Arial"/>
                <w:color w:val="000000"/>
                <w:kern w:val="2"/>
                <w:sz w:val="24"/>
                <w:szCs w:val="24"/>
                <w:shd w:val="clear" w:color="auto" w:fill="FFFFFF"/>
              </w:rPr>
              <w:t>rekių</w:t>
            </w:r>
            <w:r w:rsidRPr="00561BD6">
              <w:rPr>
                <w:rFonts w:ascii="Arial" w:hAnsi="Arial" w:cs="Arial"/>
                <w:color w:val="000000"/>
                <w:kern w:val="2"/>
                <w:sz w:val="24"/>
                <w:szCs w:val="24"/>
                <w:shd w:val="clear" w:color="auto" w:fill="FFFFFF"/>
              </w:rPr>
              <w:t xml:space="preserve"> tiekimas vėluoja dėl Tiekėjo kaltės, uždelstų </w:t>
            </w:r>
            <w:r>
              <w:rPr>
                <w:rFonts w:ascii="Arial" w:hAnsi="Arial" w:cs="Arial"/>
                <w:color w:val="000000"/>
                <w:kern w:val="2"/>
                <w:sz w:val="24"/>
                <w:szCs w:val="24"/>
                <w:shd w:val="clear" w:color="auto" w:fill="FFFFFF"/>
              </w:rPr>
              <w:t>pristatyti</w:t>
            </w:r>
            <w:r w:rsidRPr="00561BD6">
              <w:rPr>
                <w:rFonts w:ascii="Arial" w:hAnsi="Arial" w:cs="Arial"/>
                <w:color w:val="000000"/>
                <w:kern w:val="2"/>
                <w:sz w:val="24"/>
                <w:szCs w:val="24"/>
                <w:shd w:val="clear" w:color="auto" w:fill="FFFFFF"/>
              </w:rPr>
              <w:t xml:space="preserve"> P</w:t>
            </w:r>
            <w:r>
              <w:rPr>
                <w:rFonts w:ascii="Arial" w:hAnsi="Arial" w:cs="Arial"/>
                <w:color w:val="000000"/>
                <w:kern w:val="2"/>
                <w:sz w:val="24"/>
                <w:szCs w:val="24"/>
                <w:shd w:val="clear" w:color="auto" w:fill="FFFFFF"/>
              </w:rPr>
              <w:t>rekių</w:t>
            </w:r>
            <w:r w:rsidRPr="00561BD6">
              <w:rPr>
                <w:rFonts w:ascii="Arial" w:hAnsi="Arial" w:cs="Arial"/>
                <w:color w:val="000000"/>
                <w:kern w:val="2"/>
                <w:sz w:val="24"/>
                <w:szCs w:val="24"/>
                <w:shd w:val="clear" w:color="auto" w:fill="FFFFFF"/>
              </w:rPr>
              <w:t xml:space="preserve"> </w:t>
            </w:r>
            <w:r>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dėl kainų lygio kilimo (gali būti mažinami, tačiau negali būti didinami).</w:t>
            </w:r>
          </w:p>
          <w:p w14:paraId="5E4AE4DB"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7A3A8D42"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rFonts w:ascii="Arial" w:hAnsi="Arial" w:cs="Arial"/>
                <w:color w:val="000000"/>
                <w:kern w:val="2"/>
                <w:sz w:val="24"/>
                <w:szCs w:val="24"/>
                <w:shd w:val="clear" w:color="auto" w:fill="FFFFFF"/>
              </w:rPr>
              <w:t>us</w:t>
            </w:r>
            <w:r w:rsidRPr="00561BD6">
              <w:rPr>
                <w:rFonts w:ascii="Arial" w:hAnsi="Arial" w:cs="Arial"/>
                <w:color w:val="000000"/>
                <w:kern w:val="2"/>
                <w:sz w:val="24"/>
                <w:szCs w:val="24"/>
                <w:shd w:val="clear" w:color="auto" w:fill="FFFFFF"/>
              </w:rPr>
              <w:t xml:space="preserve"> Sutarties </w:t>
            </w:r>
            <w:r>
              <w:rPr>
                <w:rFonts w:ascii="Arial" w:hAnsi="Arial" w:cs="Arial"/>
                <w:kern w:val="2"/>
                <w:sz w:val="24"/>
                <w:szCs w:val="24"/>
                <w:shd w:val="clear" w:color="auto" w:fill="FFFFFF"/>
              </w:rPr>
              <w:t>įkainius</w:t>
            </w:r>
            <w:r w:rsidRPr="00561BD6">
              <w:rPr>
                <w:rFonts w:ascii="Arial" w:hAnsi="Arial" w:cs="Arial"/>
                <w:kern w:val="2"/>
                <w:sz w:val="24"/>
                <w:szCs w:val="24"/>
                <w:shd w:val="clear" w:color="auto" w:fill="FFFFFF"/>
              </w:rPr>
              <w:t>,</w:t>
            </w:r>
            <w:r w:rsidRPr="00561BD6">
              <w:rPr>
                <w:rFonts w:ascii="Arial" w:hAnsi="Arial" w:cs="Arial"/>
                <w:color w:val="000000"/>
                <w:kern w:val="2"/>
                <w:sz w:val="24"/>
                <w:szCs w:val="24"/>
                <w:shd w:val="clear" w:color="auto" w:fill="FFFFFF"/>
              </w:rPr>
              <w:t xml:space="preserve"> perskaičiuotą Pradinės Sutarties vertę.</w:t>
            </w:r>
          </w:p>
          <w:p w14:paraId="334A05CD" w14:textId="77777777" w:rsidR="00315D7B" w:rsidRPr="00561BD6" w:rsidRDefault="00315D7B" w:rsidP="00DD1954">
            <w:pPr>
              <w:spacing w:after="0" w:line="240" w:lineRule="auto"/>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39CD67CF" w14:textId="77777777" w:rsidR="00315D7B" w:rsidRPr="00561BD6" w:rsidRDefault="00115401" w:rsidP="00DD1954">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315D7B" w:rsidRPr="00561BD6">
              <w:rPr>
                <w:rFonts w:ascii="Arial" w:hAnsi="Arial" w:cs="Arial"/>
                <w:kern w:val="2"/>
                <w:sz w:val="24"/>
                <w:szCs w:val="24"/>
              </w:rPr>
              <w:t xml:space="preserve">, kur a – </w:t>
            </w:r>
            <w:r w:rsidR="00315D7B">
              <w:rPr>
                <w:rFonts w:ascii="Arial" w:hAnsi="Arial" w:cs="Arial"/>
                <w:kern w:val="2"/>
                <w:sz w:val="24"/>
                <w:szCs w:val="24"/>
              </w:rPr>
              <w:t>įkainis</w:t>
            </w:r>
            <w:r w:rsidR="00315D7B" w:rsidRPr="00561BD6">
              <w:rPr>
                <w:rFonts w:ascii="Arial" w:hAnsi="Arial" w:cs="Arial"/>
                <w:kern w:val="2"/>
                <w:sz w:val="24"/>
                <w:szCs w:val="24"/>
              </w:rPr>
              <w:t xml:space="preserve"> (Eur be PVM)) (jei peržiūra jau buvo atlikta, tai po paskutinio perskaičiavimo) </w:t>
            </w:r>
          </w:p>
          <w:p w14:paraId="18143DFA" w14:textId="77777777" w:rsidR="00315D7B" w:rsidRPr="00561BD6" w:rsidRDefault="00315D7B" w:rsidP="00DD1954">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Pr>
                <w:rFonts w:ascii="Arial" w:hAnsi="Arial" w:cs="Arial"/>
                <w:kern w:val="2"/>
                <w:sz w:val="24"/>
                <w:szCs w:val="24"/>
              </w:rPr>
              <w:t>s</w:t>
            </w:r>
            <w:r w:rsidRPr="00561BD6">
              <w:rPr>
                <w:rFonts w:ascii="Arial" w:hAnsi="Arial" w:cs="Arial"/>
                <w:kern w:val="2"/>
                <w:sz w:val="24"/>
                <w:szCs w:val="24"/>
              </w:rPr>
              <w:t xml:space="preserve">) </w:t>
            </w:r>
            <w:r>
              <w:rPr>
                <w:rFonts w:ascii="Arial" w:hAnsi="Arial" w:cs="Arial"/>
                <w:kern w:val="2"/>
                <w:sz w:val="24"/>
                <w:szCs w:val="24"/>
              </w:rPr>
              <w:t>įkainis</w:t>
            </w:r>
            <w:r w:rsidRPr="00561BD6">
              <w:rPr>
                <w:rFonts w:ascii="Arial" w:hAnsi="Arial" w:cs="Arial"/>
                <w:kern w:val="2"/>
                <w:sz w:val="24"/>
                <w:szCs w:val="24"/>
              </w:rPr>
              <w:t xml:space="preserve"> (Eur be PVM) </w:t>
            </w:r>
          </w:p>
          <w:p w14:paraId="5B9A6820" w14:textId="77777777" w:rsidR="00315D7B" w:rsidRPr="00561BD6" w:rsidRDefault="00315D7B" w:rsidP="00DD1954">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 xml:space="preserve">apskaičiuotas Vartojimo prekių </w:t>
            </w:r>
            <w:r w:rsidRPr="00561BD6">
              <w:rPr>
                <w:rFonts w:ascii="Arial" w:hAnsi="Arial" w:cs="Arial"/>
                <w:kern w:val="2"/>
                <w:sz w:val="24"/>
                <w:szCs w:val="24"/>
              </w:rPr>
              <w:lastRenderedPageBreak/>
              <w:t>ir paslaugų kainų pokytis (padidėjimas arba sumažėjimas) (%). „k“ reikšmė skaičiuojama pagal formulę:</w:t>
            </w:r>
          </w:p>
          <w:p w14:paraId="4D997854" w14:textId="77777777" w:rsidR="00315D7B" w:rsidRPr="00561BD6" w:rsidRDefault="00315D7B" w:rsidP="00DD1954">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13AA0D27" w14:textId="77777777" w:rsidR="00315D7B" w:rsidRPr="00561BD6" w:rsidRDefault="00315D7B" w:rsidP="00DD1954">
            <w:pPr>
              <w:spacing w:after="0" w:line="240" w:lineRule="auto"/>
              <w:jc w:val="both"/>
              <w:textAlignment w:val="baseline"/>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naujausias</w:t>
            </w:r>
            <w:proofErr w:type="spellEnd"/>
            <w:r w:rsidRPr="00561BD6">
              <w:rPr>
                <w:rFonts w:ascii="Arial" w:hAnsi="Arial" w:cs="Arial"/>
                <w:kern w:val="2"/>
                <w:sz w:val="24"/>
                <w:szCs w:val="24"/>
              </w:rPr>
              <w:t xml:space="preserve"> – kreipimosi dėl </w:t>
            </w:r>
            <w:r>
              <w:rPr>
                <w:rFonts w:ascii="Arial" w:hAnsi="Arial" w:cs="Arial"/>
                <w:kern w:val="2"/>
                <w:sz w:val="24"/>
                <w:szCs w:val="24"/>
              </w:rPr>
              <w:t>įkainių</w:t>
            </w:r>
            <w:r w:rsidRPr="00561BD6">
              <w:rPr>
                <w:rFonts w:ascii="Arial" w:hAnsi="Arial" w:cs="Arial"/>
                <w:kern w:val="2"/>
                <w:sz w:val="24"/>
                <w:szCs w:val="24"/>
              </w:rPr>
              <w:t xml:space="preserve"> peržiūros išsiuntimo kitai šaliai dieną paskelbtas naujausias vartojimo prekių ir paslaugų indeksas (Vartojimo prekės ir paslaugos).</w:t>
            </w:r>
          </w:p>
          <w:p w14:paraId="7DC75473" w14:textId="77777777" w:rsidR="00315D7B" w:rsidRPr="00561BD6" w:rsidRDefault="00315D7B" w:rsidP="00DD1954">
            <w:pPr>
              <w:spacing w:after="0" w:line="240" w:lineRule="auto"/>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pradžia</w:t>
            </w:r>
            <w:proofErr w:type="spellEnd"/>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Antrojo ir vėlesnių perskaičiavimų atveju laikotarpio pradžia (mėnuo) yra paskutinio perskaičiavimo metu naudotos paskelbto atitinkamo indekso reikšmės mėnuo.</w:t>
            </w:r>
          </w:p>
          <w:p w14:paraId="62FFC453"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091B8A6F"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peržiūros, privalo raštu kreiptis į kitą Šalį ir prašyme pateikti visą reikalingą informaciją: Sutarties pavadinimą, numerį, datą, ne</w:t>
            </w:r>
            <w:r>
              <w:rPr>
                <w:rFonts w:ascii="Arial" w:hAnsi="Arial" w:cs="Arial"/>
                <w:color w:val="000000"/>
                <w:kern w:val="2"/>
                <w:sz w:val="24"/>
                <w:szCs w:val="24"/>
                <w:shd w:val="clear" w:color="auto" w:fill="FFFFFF"/>
              </w:rPr>
              <w:t>perduotų</w:t>
            </w:r>
            <w:r w:rsidRPr="00561BD6">
              <w:rPr>
                <w:rFonts w:ascii="Arial" w:hAnsi="Arial" w:cs="Arial"/>
                <w:color w:val="000000"/>
                <w:kern w:val="2"/>
                <w:sz w:val="24"/>
                <w:szCs w:val="24"/>
                <w:shd w:val="clear" w:color="auto" w:fill="FFFFFF"/>
              </w:rPr>
              <w:t xml:space="preserve"> ir neapmokėtų </w:t>
            </w:r>
            <w:r w:rsidRPr="00561BD6">
              <w:rPr>
                <w:rFonts w:ascii="Arial" w:hAnsi="Arial" w:cs="Arial"/>
                <w:kern w:val="2"/>
                <w:sz w:val="24"/>
                <w:szCs w:val="24"/>
                <w:shd w:val="clear" w:color="auto" w:fill="FFFFFF"/>
              </w:rPr>
              <w:t>P</w:t>
            </w:r>
            <w:r>
              <w:rPr>
                <w:rFonts w:ascii="Arial" w:hAnsi="Arial" w:cs="Arial"/>
                <w:kern w:val="2"/>
                <w:sz w:val="24"/>
                <w:szCs w:val="24"/>
                <w:shd w:val="clear" w:color="auto" w:fill="FFFFFF"/>
              </w:rPr>
              <w:t>rekių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009A757B" w14:textId="77777777" w:rsidR="00315D7B" w:rsidRPr="00561BD6" w:rsidRDefault="00315D7B" w:rsidP="00DD1954">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4099A927" w14:textId="77777777" w:rsidR="00315D7B" w:rsidRPr="002B0E3E" w:rsidRDefault="00315D7B" w:rsidP="00DD1954">
            <w:pPr>
              <w:spacing w:after="0" w:line="240" w:lineRule="auto"/>
              <w:jc w:val="both"/>
              <w:rPr>
                <w:rFonts w:ascii="Arial"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15D7B" w:rsidRPr="002B0E3E" w14:paraId="1A9574F5" w14:textId="77777777" w:rsidTr="00DD1954">
        <w:trPr>
          <w:trHeight w:val="300"/>
        </w:trPr>
        <w:tc>
          <w:tcPr>
            <w:tcW w:w="2972" w:type="dxa"/>
          </w:tcPr>
          <w:p w14:paraId="7A830FC7"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 xml:space="preserve">5.3.4. </w:t>
            </w:r>
            <w:r w:rsidRPr="002B0E3E">
              <w:rPr>
                <w:rFonts w:ascii="Arial" w:hAnsi="Arial" w:cs="Arial"/>
                <w:b/>
                <w:sz w:val="24"/>
                <w:szCs w:val="24"/>
              </w:rPr>
              <w:t xml:space="preserve"> Sutarties kainos / įkainių peržiūra dėl kainų lygio pokyčio pagal </w:t>
            </w:r>
            <w:r w:rsidRPr="002B0E3E">
              <w:rPr>
                <w:rFonts w:ascii="Arial" w:hAnsi="Arial" w:cs="Arial"/>
                <w:b/>
                <w:bCs/>
                <w:sz w:val="24"/>
                <w:szCs w:val="24"/>
              </w:rPr>
              <w:t>Paslaugų</w:t>
            </w:r>
            <w:r w:rsidRPr="002B0E3E">
              <w:rPr>
                <w:rFonts w:ascii="Arial" w:hAnsi="Arial" w:cs="Arial"/>
                <w:b/>
                <w:sz w:val="24"/>
                <w:szCs w:val="24"/>
              </w:rPr>
              <w:t xml:space="preserve"> grupių kainų pokyčius</w:t>
            </w:r>
          </w:p>
        </w:tc>
        <w:tc>
          <w:tcPr>
            <w:tcW w:w="6946" w:type="dxa"/>
            <w:gridSpan w:val="2"/>
          </w:tcPr>
          <w:p w14:paraId="11014FD7"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7A609909" w14:textId="77777777" w:rsidR="00315D7B" w:rsidRPr="002B0E3E" w:rsidRDefault="00315D7B" w:rsidP="00DD1954">
            <w:pPr>
              <w:spacing w:after="0" w:line="240" w:lineRule="auto"/>
              <w:rPr>
                <w:rFonts w:ascii="Arial" w:hAnsi="Arial" w:cs="Arial"/>
                <w:sz w:val="24"/>
                <w:szCs w:val="24"/>
              </w:rPr>
            </w:pPr>
          </w:p>
          <w:p w14:paraId="66DBD55E" w14:textId="77777777" w:rsidR="00315D7B" w:rsidRPr="002B0E3E" w:rsidRDefault="00315D7B" w:rsidP="00DD1954">
            <w:pPr>
              <w:spacing w:after="0" w:line="240" w:lineRule="auto"/>
              <w:rPr>
                <w:rFonts w:ascii="Arial" w:hAnsi="Arial" w:cs="Arial"/>
                <w:sz w:val="24"/>
                <w:szCs w:val="24"/>
              </w:rPr>
            </w:pPr>
          </w:p>
        </w:tc>
      </w:tr>
      <w:tr w:rsidR="00315D7B" w:rsidRPr="002B0E3E" w14:paraId="2B87E93D" w14:textId="77777777" w:rsidTr="00DD1954">
        <w:trPr>
          <w:trHeight w:val="300"/>
        </w:trPr>
        <w:tc>
          <w:tcPr>
            <w:tcW w:w="2972" w:type="dxa"/>
          </w:tcPr>
          <w:p w14:paraId="72B48D81"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5.4.  Sutarties kainos / įkainių apskaičiavimas taikant </w:t>
            </w:r>
            <w:r w:rsidRPr="002B0E3E">
              <w:rPr>
                <w:rFonts w:ascii="Arial" w:hAnsi="Arial" w:cs="Arial"/>
                <w:b/>
                <w:bCs/>
                <w:sz w:val="24"/>
                <w:szCs w:val="24"/>
                <w:u w:val="single"/>
              </w:rPr>
              <w:t>kiekio (apimties)</w:t>
            </w:r>
            <w:r w:rsidRPr="002B0E3E">
              <w:rPr>
                <w:rFonts w:ascii="Arial" w:hAnsi="Arial" w:cs="Arial"/>
                <w:b/>
                <w:bCs/>
                <w:sz w:val="24"/>
                <w:szCs w:val="24"/>
              </w:rPr>
              <w:t xml:space="preserve"> keitimo taisykles</w:t>
            </w:r>
          </w:p>
        </w:tc>
        <w:tc>
          <w:tcPr>
            <w:tcW w:w="6946" w:type="dxa"/>
            <w:gridSpan w:val="2"/>
          </w:tcPr>
          <w:p w14:paraId="13A5780A"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4DFAD9F2" w14:textId="77777777" w:rsidR="00315D7B" w:rsidRPr="002B0E3E" w:rsidRDefault="00315D7B" w:rsidP="00DD1954">
            <w:pPr>
              <w:spacing w:after="0" w:line="240" w:lineRule="auto"/>
              <w:rPr>
                <w:rFonts w:ascii="Arial" w:hAnsi="Arial" w:cs="Arial"/>
                <w:sz w:val="24"/>
                <w:szCs w:val="24"/>
              </w:rPr>
            </w:pPr>
          </w:p>
        </w:tc>
      </w:tr>
      <w:tr w:rsidR="00315D7B" w:rsidRPr="002B0E3E" w14:paraId="15F03C91" w14:textId="77777777" w:rsidTr="00DD1954">
        <w:trPr>
          <w:trHeight w:val="300"/>
        </w:trPr>
        <w:tc>
          <w:tcPr>
            <w:tcW w:w="2972" w:type="dxa"/>
          </w:tcPr>
          <w:p w14:paraId="180B9836"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5.5. Atsiskaitymo su Tiekėju terminas ir tvarka</w:t>
            </w:r>
          </w:p>
        </w:tc>
        <w:tc>
          <w:tcPr>
            <w:tcW w:w="6946" w:type="dxa"/>
            <w:gridSpan w:val="2"/>
          </w:tcPr>
          <w:p w14:paraId="0FDB1B4C" w14:textId="77777777" w:rsidR="00315D7B" w:rsidRPr="007372FB" w:rsidRDefault="00315D7B" w:rsidP="00DD1954">
            <w:pPr>
              <w:spacing w:after="0" w:line="240" w:lineRule="auto"/>
              <w:jc w:val="both"/>
              <w:rPr>
                <w:rFonts w:ascii="Arial" w:eastAsia="Times New Roman" w:hAnsi="Arial" w:cs="Arial"/>
                <w:sz w:val="24"/>
                <w:szCs w:val="24"/>
                <w:shd w:val="clear" w:color="auto" w:fill="FFFFFF"/>
              </w:rPr>
            </w:pPr>
            <w:bookmarkStart w:id="2" w:name="_Hlk168583430"/>
            <w:r w:rsidRPr="007372FB">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w:t>
            </w:r>
            <w:r>
              <w:rPr>
                <w:rFonts w:ascii="Arial" w:eastAsia="Times New Roman" w:hAnsi="Arial" w:cs="Arial"/>
                <w:sz w:val="24"/>
                <w:szCs w:val="24"/>
                <w:shd w:val="clear" w:color="auto" w:fill="FFFFFF"/>
              </w:rPr>
              <w:t xml:space="preserve"> už praėjusį mėnesį</w:t>
            </w:r>
            <w:r w:rsidRPr="007372FB">
              <w:rPr>
                <w:rFonts w:ascii="Arial" w:eastAsia="Times New Roman" w:hAnsi="Arial" w:cs="Arial"/>
                <w:sz w:val="24"/>
                <w:szCs w:val="24"/>
                <w:shd w:val="clear" w:color="auto" w:fill="FFFFFF"/>
              </w:rPr>
              <w:t xml:space="preserve">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2"/>
          <w:p w14:paraId="63B2F79E" w14:textId="77777777" w:rsidR="00315D7B" w:rsidRPr="007372FB" w:rsidRDefault="00315D7B" w:rsidP="00DD1954">
            <w:pPr>
              <w:spacing w:after="0" w:line="240" w:lineRule="auto"/>
              <w:jc w:val="both"/>
              <w:rPr>
                <w:rFonts w:ascii="Arial" w:eastAsia="Times New Roman" w:hAnsi="Arial" w:cs="Arial"/>
                <w:sz w:val="24"/>
                <w:szCs w:val="24"/>
                <w:shd w:val="clear" w:color="auto" w:fill="FFFFFF"/>
              </w:rPr>
            </w:pPr>
          </w:p>
          <w:p w14:paraId="63D24D66" w14:textId="77777777" w:rsidR="00315D7B" w:rsidRPr="002B0E3E" w:rsidRDefault="00315D7B" w:rsidP="00DD1954">
            <w:pPr>
              <w:tabs>
                <w:tab w:val="left" w:pos="284"/>
                <w:tab w:val="left" w:pos="426"/>
              </w:tabs>
              <w:suppressAutoHyphens/>
              <w:spacing w:after="0" w:line="240" w:lineRule="auto"/>
              <w:contextualSpacing/>
              <w:jc w:val="both"/>
              <w:rPr>
                <w:rFonts w:ascii="Arial" w:eastAsia="Times New Roman" w:hAnsi="Arial" w:cs="Arial"/>
                <w:sz w:val="24"/>
                <w:szCs w:val="24"/>
                <w:lang w:eastAsia="zh-CN"/>
              </w:rPr>
            </w:pPr>
            <w:r w:rsidRPr="007372FB">
              <w:rPr>
                <w:rFonts w:ascii="Arial" w:eastAsia="Times New Roman" w:hAnsi="Arial" w:cs="Arial"/>
                <w:sz w:val="24"/>
                <w:szCs w:val="24"/>
                <w:shd w:val="clear" w:color="auto" w:fill="FFFFFF"/>
              </w:rPr>
              <w:lastRenderedPageBreak/>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315D7B" w:rsidRPr="002B0E3E" w14:paraId="3160477B" w14:textId="77777777" w:rsidTr="00DD1954">
        <w:trPr>
          <w:trHeight w:val="300"/>
        </w:trPr>
        <w:tc>
          <w:tcPr>
            <w:tcW w:w="2972" w:type="dxa"/>
          </w:tcPr>
          <w:p w14:paraId="3C50397A"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5.6. Avansas</w:t>
            </w:r>
          </w:p>
        </w:tc>
        <w:tc>
          <w:tcPr>
            <w:tcW w:w="6946" w:type="dxa"/>
            <w:gridSpan w:val="2"/>
          </w:tcPr>
          <w:p w14:paraId="6CB9DD00"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004014F5" w14:textId="77777777" w:rsidTr="00DD1954">
        <w:trPr>
          <w:trHeight w:val="300"/>
        </w:trPr>
        <w:tc>
          <w:tcPr>
            <w:tcW w:w="2972" w:type="dxa"/>
          </w:tcPr>
          <w:p w14:paraId="55A30489"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5.7. Avanso užtikrinimas</w:t>
            </w:r>
          </w:p>
        </w:tc>
        <w:tc>
          <w:tcPr>
            <w:tcW w:w="6946" w:type="dxa"/>
            <w:gridSpan w:val="2"/>
          </w:tcPr>
          <w:p w14:paraId="69F1E737"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3D69E74D" w14:textId="77777777" w:rsidTr="00DD1954">
        <w:trPr>
          <w:trHeight w:val="300"/>
        </w:trPr>
        <w:tc>
          <w:tcPr>
            <w:tcW w:w="9918" w:type="dxa"/>
            <w:gridSpan w:val="3"/>
          </w:tcPr>
          <w:p w14:paraId="3570A4AA"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6. P</w:t>
            </w:r>
            <w:r>
              <w:rPr>
                <w:rFonts w:ascii="Arial" w:hAnsi="Arial" w:cs="Arial"/>
                <w:b/>
                <w:bCs/>
                <w:sz w:val="24"/>
                <w:szCs w:val="24"/>
              </w:rPr>
              <w:t>REKIŲ</w:t>
            </w:r>
            <w:r w:rsidRPr="002B0E3E">
              <w:rPr>
                <w:rFonts w:ascii="Arial" w:hAnsi="Arial" w:cs="Arial"/>
                <w:b/>
                <w:bCs/>
                <w:sz w:val="24"/>
                <w:szCs w:val="24"/>
              </w:rPr>
              <w:t xml:space="preserve"> KOKYBĖ IR GARANTINIAI ĮSIPAREIGOJIMAI</w:t>
            </w:r>
          </w:p>
        </w:tc>
      </w:tr>
      <w:tr w:rsidR="00315D7B" w:rsidRPr="002B0E3E" w14:paraId="5651BB10" w14:textId="77777777" w:rsidTr="00DD1954">
        <w:trPr>
          <w:trHeight w:val="300"/>
        </w:trPr>
        <w:tc>
          <w:tcPr>
            <w:tcW w:w="2972" w:type="dxa"/>
          </w:tcPr>
          <w:p w14:paraId="22DB3929"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6.1. Garantinis terminas</w:t>
            </w:r>
          </w:p>
        </w:tc>
        <w:tc>
          <w:tcPr>
            <w:tcW w:w="6946" w:type="dxa"/>
            <w:gridSpan w:val="2"/>
          </w:tcPr>
          <w:p w14:paraId="4F2C989C" w14:textId="77777777" w:rsidR="00315D7B" w:rsidRDefault="00315D7B" w:rsidP="00DD1954">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Pr="00AB49E4">
              <w:rPr>
                <w:rFonts w:ascii="Arial" w:hAnsi="Arial" w:cs="Arial"/>
                <w:sz w:val="24"/>
                <w:szCs w:val="24"/>
              </w:rPr>
              <w:t>teisės aktuose nustatytas ir (ar) gamintojo taikomas garantinis terminas</w:t>
            </w:r>
            <w:r>
              <w:rPr>
                <w:rFonts w:ascii="Arial" w:hAnsi="Arial" w:cs="Arial"/>
                <w:sz w:val="24"/>
                <w:szCs w:val="24"/>
              </w:rPr>
              <w:t xml:space="preserve"> (jei jis ilgesnis už nustatytą teisės aktais).</w:t>
            </w:r>
          </w:p>
          <w:p w14:paraId="7CE773C8" w14:textId="77777777" w:rsidR="00315D7B" w:rsidRPr="002B0E3E" w:rsidRDefault="00315D7B" w:rsidP="00DD1954">
            <w:pPr>
              <w:spacing w:after="0" w:line="240" w:lineRule="auto"/>
              <w:rPr>
                <w:rFonts w:ascii="Arial" w:hAnsi="Arial" w:cs="Arial"/>
                <w:sz w:val="24"/>
                <w:szCs w:val="24"/>
              </w:rPr>
            </w:pPr>
            <w:r>
              <w:rPr>
                <w:rFonts w:ascii="Arial" w:hAnsi="Arial" w:cs="Arial"/>
                <w:sz w:val="24"/>
                <w:szCs w:val="24"/>
              </w:rPr>
              <w:t>G</w:t>
            </w:r>
            <w:r w:rsidRPr="00AB49E4">
              <w:rPr>
                <w:rFonts w:ascii="Arial" w:hAnsi="Arial" w:cs="Arial"/>
                <w:sz w:val="24"/>
                <w:szCs w:val="24"/>
              </w:rPr>
              <w:t>arantinis termina</w:t>
            </w:r>
            <w:r>
              <w:rPr>
                <w:rFonts w:ascii="Arial" w:hAnsi="Arial" w:cs="Arial"/>
                <w:sz w:val="24"/>
                <w:szCs w:val="24"/>
              </w:rPr>
              <w:t>s s</w:t>
            </w:r>
            <w:r w:rsidRPr="007372FB">
              <w:rPr>
                <w:rFonts w:ascii="Arial" w:eastAsia="Times New Roman" w:hAnsi="Arial" w:cs="Arial"/>
                <w:kern w:val="2"/>
                <w:sz w:val="24"/>
                <w:szCs w:val="24"/>
                <w:lang w:eastAsia="en-US"/>
              </w:rPr>
              <w:t>kaičiuojamas nuo Prekių perdavimo–priėmimo akto pasirašymo dienos.</w:t>
            </w:r>
          </w:p>
        </w:tc>
      </w:tr>
      <w:tr w:rsidR="00315D7B" w:rsidRPr="002B0E3E" w14:paraId="713037CF" w14:textId="77777777" w:rsidTr="00DD1954">
        <w:trPr>
          <w:trHeight w:val="300"/>
        </w:trPr>
        <w:tc>
          <w:tcPr>
            <w:tcW w:w="2972" w:type="dxa"/>
          </w:tcPr>
          <w:p w14:paraId="188234F3"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6.2. </w:t>
            </w:r>
            <w:r w:rsidRPr="007372FB">
              <w:rPr>
                <w:rFonts w:ascii="Arial" w:eastAsia="Times New Roman" w:hAnsi="Arial" w:cs="Arial"/>
                <w:b/>
                <w:bCs/>
                <w:sz w:val="24"/>
                <w:szCs w:val="24"/>
              </w:rPr>
              <w:t xml:space="preserve"> Garantinė priežiūra</w:t>
            </w:r>
          </w:p>
        </w:tc>
        <w:tc>
          <w:tcPr>
            <w:tcW w:w="6946" w:type="dxa"/>
            <w:gridSpan w:val="2"/>
          </w:tcPr>
          <w:p w14:paraId="5636037A"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 xml:space="preserve">Netaikoma. </w:t>
            </w:r>
          </w:p>
        </w:tc>
      </w:tr>
      <w:tr w:rsidR="00315D7B" w:rsidRPr="002B0E3E" w14:paraId="0633BDC1" w14:textId="77777777" w:rsidTr="00DD1954">
        <w:trPr>
          <w:trHeight w:val="300"/>
        </w:trPr>
        <w:tc>
          <w:tcPr>
            <w:tcW w:w="2972" w:type="dxa"/>
          </w:tcPr>
          <w:p w14:paraId="61D9EDE4" w14:textId="77777777" w:rsidR="00315D7B" w:rsidRPr="009C1548" w:rsidRDefault="00315D7B" w:rsidP="00DD1954">
            <w:pPr>
              <w:spacing w:after="0" w:line="240" w:lineRule="auto"/>
              <w:rPr>
                <w:rFonts w:ascii="Arial" w:hAnsi="Arial" w:cs="Arial"/>
                <w:b/>
                <w:bCs/>
                <w:sz w:val="24"/>
                <w:szCs w:val="24"/>
              </w:rPr>
            </w:pPr>
            <w:r w:rsidRPr="009C1548">
              <w:rPr>
                <w:rFonts w:ascii="Arial" w:hAnsi="Arial" w:cs="Arial"/>
                <w:b/>
                <w:sz w:val="24"/>
                <w:szCs w:val="24"/>
              </w:rPr>
              <w:t xml:space="preserve">6.3. Kokybinių kriterijų įgyvendinimo </w:t>
            </w:r>
            <w:r w:rsidRPr="009C1548">
              <w:rPr>
                <w:rFonts w:ascii="Arial" w:hAnsi="Arial" w:cs="Arial"/>
                <w:b/>
                <w:bCs/>
                <w:sz w:val="24"/>
                <w:szCs w:val="24"/>
              </w:rPr>
              <w:t xml:space="preserve">ir </w:t>
            </w:r>
            <w:r w:rsidRPr="009C1548">
              <w:rPr>
                <w:rFonts w:ascii="Arial" w:hAnsi="Arial" w:cs="Arial"/>
                <w:b/>
                <w:sz w:val="24"/>
                <w:szCs w:val="24"/>
              </w:rPr>
              <w:t>tikrinimo tvarka</w:t>
            </w:r>
          </w:p>
        </w:tc>
        <w:tc>
          <w:tcPr>
            <w:tcW w:w="6946" w:type="dxa"/>
            <w:gridSpan w:val="2"/>
          </w:tcPr>
          <w:p w14:paraId="0088410A"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3CA85325" w14:textId="77777777" w:rsidTr="00DD1954">
        <w:trPr>
          <w:trHeight w:val="300"/>
        </w:trPr>
        <w:tc>
          <w:tcPr>
            <w:tcW w:w="9918" w:type="dxa"/>
            <w:gridSpan w:val="3"/>
          </w:tcPr>
          <w:p w14:paraId="0A035389"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7. SUTARTIES VYKDYMUI PASITELKIAMI SUBTIEKĖJAI</w:t>
            </w:r>
          </w:p>
        </w:tc>
      </w:tr>
      <w:tr w:rsidR="00315D7B" w:rsidRPr="002B0E3E" w14:paraId="7471AA58" w14:textId="77777777" w:rsidTr="00DD1954">
        <w:trPr>
          <w:trHeight w:val="300"/>
        </w:trPr>
        <w:tc>
          <w:tcPr>
            <w:tcW w:w="2972" w:type="dxa"/>
          </w:tcPr>
          <w:p w14:paraId="208A78A2" w14:textId="77777777" w:rsidR="00315D7B" w:rsidRPr="002B0E3E" w:rsidRDefault="00315D7B" w:rsidP="00DD1954">
            <w:pPr>
              <w:spacing w:after="0" w:line="240" w:lineRule="auto"/>
              <w:rPr>
                <w:rFonts w:ascii="Arial" w:hAnsi="Arial" w:cs="Arial"/>
                <w:b/>
                <w:bCs/>
                <w:sz w:val="24"/>
                <w:szCs w:val="24"/>
              </w:rPr>
            </w:pPr>
            <w:r w:rsidRPr="009C1548">
              <w:rPr>
                <w:rFonts w:ascii="Arial" w:hAnsi="Arial" w:cs="Arial"/>
                <w:b/>
                <w:bCs/>
                <w:sz w:val="24"/>
                <w:szCs w:val="24"/>
              </w:rPr>
              <w:t xml:space="preserve">7.1. </w:t>
            </w:r>
            <w:r w:rsidRPr="002B0E3E">
              <w:rPr>
                <w:rFonts w:ascii="Arial" w:hAnsi="Arial" w:cs="Arial"/>
                <w:b/>
                <w:bCs/>
                <w:sz w:val="24"/>
                <w:szCs w:val="24"/>
              </w:rPr>
              <w:t>Sutarties vykdymui pasitelkiami subtiekėjai ir (ar) specialistai</w:t>
            </w:r>
          </w:p>
        </w:tc>
        <w:tc>
          <w:tcPr>
            <w:tcW w:w="6946" w:type="dxa"/>
            <w:gridSpan w:val="2"/>
          </w:tcPr>
          <w:p w14:paraId="7B42A1C2" w14:textId="77777777" w:rsidR="00315D7B" w:rsidRPr="002B0E3E" w:rsidRDefault="00315D7B" w:rsidP="00DD1954">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subtiekėjai ir (ar) specialistai nepasitelkiami.</w:t>
            </w:r>
          </w:p>
          <w:p w14:paraId="4644978C" w14:textId="77777777" w:rsidR="00315D7B" w:rsidRPr="002B0E3E" w:rsidRDefault="00315D7B" w:rsidP="00DD1954">
            <w:pPr>
              <w:spacing w:after="0" w:line="240" w:lineRule="auto"/>
              <w:jc w:val="both"/>
              <w:rPr>
                <w:rFonts w:ascii="Arial" w:eastAsia="Times New Roman" w:hAnsi="Arial" w:cs="Arial"/>
                <w:sz w:val="24"/>
                <w:szCs w:val="24"/>
              </w:rPr>
            </w:pPr>
          </w:p>
          <w:p w14:paraId="4C911223" w14:textId="6FF7336F" w:rsidR="00315D7B" w:rsidRPr="002B0E3E" w:rsidRDefault="00315D7B" w:rsidP="00DD1954">
            <w:pPr>
              <w:spacing w:after="0" w:line="240" w:lineRule="auto"/>
              <w:rPr>
                <w:rFonts w:ascii="Arial" w:hAnsi="Arial" w:cs="Arial"/>
                <w:i/>
                <w:iCs/>
                <w:sz w:val="24"/>
                <w:szCs w:val="24"/>
              </w:rPr>
            </w:pPr>
          </w:p>
        </w:tc>
      </w:tr>
      <w:tr w:rsidR="00315D7B" w:rsidRPr="002B0E3E" w14:paraId="029D0926" w14:textId="77777777" w:rsidTr="00DD1954">
        <w:trPr>
          <w:trHeight w:val="300"/>
        </w:trPr>
        <w:tc>
          <w:tcPr>
            <w:tcW w:w="9918" w:type="dxa"/>
            <w:gridSpan w:val="3"/>
          </w:tcPr>
          <w:p w14:paraId="47A0E5CF"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8. PRIEVOLIŲ PAGAL SUTARTĮ ĮVYKDYMO UŽTIKRINIMAS</w:t>
            </w:r>
          </w:p>
        </w:tc>
      </w:tr>
      <w:tr w:rsidR="00315D7B" w:rsidRPr="002B0E3E" w14:paraId="1897A026" w14:textId="77777777" w:rsidTr="00DD1954">
        <w:trPr>
          <w:trHeight w:val="300"/>
        </w:trPr>
        <w:tc>
          <w:tcPr>
            <w:tcW w:w="2972" w:type="dxa"/>
          </w:tcPr>
          <w:p w14:paraId="5D74AD33"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8.1. Prievolių pagal Sutartį įvykdymo užtikrinimas</w:t>
            </w:r>
          </w:p>
        </w:tc>
        <w:tc>
          <w:tcPr>
            <w:tcW w:w="6946" w:type="dxa"/>
            <w:gridSpan w:val="2"/>
          </w:tcPr>
          <w:p w14:paraId="602578C9" w14:textId="77777777" w:rsidR="00315D7B" w:rsidRPr="002B0E3E" w:rsidRDefault="00315D7B" w:rsidP="00DD1954">
            <w:pPr>
              <w:spacing w:after="0" w:line="240" w:lineRule="auto"/>
              <w:jc w:val="both"/>
              <w:rPr>
                <w:rFonts w:ascii="Arial" w:hAnsi="Arial" w:cs="Arial"/>
                <w:sz w:val="24"/>
                <w:szCs w:val="24"/>
              </w:rPr>
            </w:pPr>
            <w:r w:rsidRPr="002B0E3E">
              <w:rPr>
                <w:rFonts w:ascii="Arial" w:hAnsi="Arial" w:cs="Arial"/>
                <w:sz w:val="24"/>
                <w:szCs w:val="24"/>
              </w:rPr>
              <w:t>Prievolių pagal Sutartį įvykdymas užtikrinamas netesybomis: delspinigiais ir bauda.</w:t>
            </w:r>
          </w:p>
        </w:tc>
      </w:tr>
      <w:tr w:rsidR="00315D7B" w:rsidRPr="002B0E3E" w14:paraId="2105B596" w14:textId="77777777" w:rsidTr="00DD1954">
        <w:trPr>
          <w:trHeight w:val="300"/>
        </w:trPr>
        <w:tc>
          <w:tcPr>
            <w:tcW w:w="2972" w:type="dxa"/>
          </w:tcPr>
          <w:p w14:paraId="0BE77F37" w14:textId="77777777" w:rsidR="00315D7B" w:rsidRPr="002B0E3E" w:rsidRDefault="00315D7B" w:rsidP="00DD1954">
            <w:pPr>
              <w:spacing w:after="0" w:line="240" w:lineRule="auto"/>
              <w:rPr>
                <w:rFonts w:ascii="Arial" w:hAnsi="Arial" w:cs="Arial"/>
                <w:b/>
                <w:bCs/>
                <w:sz w:val="24"/>
                <w:szCs w:val="24"/>
              </w:rPr>
            </w:pPr>
            <w:r w:rsidRPr="007372FB">
              <w:rPr>
                <w:rFonts w:ascii="Arial" w:hAnsi="Arial" w:cs="Arial"/>
                <w:b/>
                <w:bCs/>
                <w:kern w:val="2"/>
                <w:sz w:val="24"/>
                <w:szCs w:val="24"/>
              </w:rPr>
              <w:t>8.2. Sutarties įvykdymo užtikrinimo galiojimo terminas</w:t>
            </w:r>
          </w:p>
        </w:tc>
        <w:tc>
          <w:tcPr>
            <w:tcW w:w="6946" w:type="dxa"/>
            <w:gridSpan w:val="2"/>
          </w:tcPr>
          <w:p w14:paraId="4B08174E"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1072D944" w14:textId="77777777" w:rsidR="00315D7B" w:rsidRPr="002B0E3E" w:rsidRDefault="00315D7B" w:rsidP="00DD1954">
            <w:pPr>
              <w:spacing w:after="0" w:line="240" w:lineRule="auto"/>
              <w:jc w:val="both"/>
              <w:rPr>
                <w:rFonts w:ascii="Arial" w:hAnsi="Arial" w:cs="Arial"/>
                <w:sz w:val="24"/>
                <w:szCs w:val="24"/>
              </w:rPr>
            </w:pPr>
          </w:p>
        </w:tc>
      </w:tr>
      <w:tr w:rsidR="00315D7B" w:rsidRPr="002B0E3E" w14:paraId="321C7D6A" w14:textId="77777777" w:rsidTr="00DD1954">
        <w:trPr>
          <w:trHeight w:val="300"/>
        </w:trPr>
        <w:tc>
          <w:tcPr>
            <w:tcW w:w="2972" w:type="dxa"/>
          </w:tcPr>
          <w:p w14:paraId="7313F196"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8.</w:t>
            </w:r>
            <w:r>
              <w:rPr>
                <w:rFonts w:ascii="Arial" w:hAnsi="Arial" w:cs="Arial"/>
                <w:b/>
                <w:bCs/>
                <w:sz w:val="24"/>
                <w:szCs w:val="24"/>
              </w:rPr>
              <w:t>3</w:t>
            </w:r>
            <w:r w:rsidRPr="002B0E3E">
              <w:rPr>
                <w:rFonts w:ascii="Arial" w:hAnsi="Arial" w:cs="Arial"/>
                <w:b/>
                <w:bCs/>
                <w:sz w:val="24"/>
                <w:szCs w:val="24"/>
              </w:rPr>
              <w:t xml:space="preserve">. Sutarties įvykdymo užtikrinimo pateikimas </w:t>
            </w:r>
          </w:p>
        </w:tc>
        <w:tc>
          <w:tcPr>
            <w:tcW w:w="6946" w:type="dxa"/>
            <w:gridSpan w:val="2"/>
          </w:tcPr>
          <w:p w14:paraId="5F280D3D"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1E90BFD8" w14:textId="77777777" w:rsidR="00315D7B" w:rsidRPr="002B0E3E" w:rsidRDefault="00315D7B" w:rsidP="00DD1954">
            <w:pPr>
              <w:spacing w:after="0" w:line="240" w:lineRule="auto"/>
              <w:rPr>
                <w:rFonts w:ascii="Arial" w:hAnsi="Arial" w:cs="Arial"/>
                <w:sz w:val="24"/>
                <w:szCs w:val="24"/>
              </w:rPr>
            </w:pPr>
          </w:p>
        </w:tc>
      </w:tr>
      <w:tr w:rsidR="00315D7B" w:rsidRPr="002B0E3E" w14:paraId="5825C687" w14:textId="77777777" w:rsidTr="00DD1954">
        <w:trPr>
          <w:trHeight w:val="70"/>
        </w:trPr>
        <w:tc>
          <w:tcPr>
            <w:tcW w:w="9918" w:type="dxa"/>
            <w:gridSpan w:val="3"/>
          </w:tcPr>
          <w:p w14:paraId="0A040AFA"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9. ŠALIŲ ATSAKOMYBĖ</w:t>
            </w:r>
            <w:r w:rsidRPr="002B0E3E">
              <w:rPr>
                <w:rFonts w:ascii="Arial" w:hAnsi="Arial" w:cs="Arial"/>
                <w:b/>
                <w:bCs/>
                <w:sz w:val="24"/>
                <w:szCs w:val="24"/>
              </w:rPr>
              <w:tab/>
            </w:r>
          </w:p>
        </w:tc>
      </w:tr>
      <w:tr w:rsidR="00315D7B" w:rsidRPr="002B0E3E" w14:paraId="0B35797A" w14:textId="77777777" w:rsidTr="00DD1954">
        <w:trPr>
          <w:trHeight w:val="300"/>
        </w:trPr>
        <w:tc>
          <w:tcPr>
            <w:tcW w:w="2972" w:type="dxa"/>
          </w:tcPr>
          <w:p w14:paraId="3C3DFB3D"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9.1. Pirkėjui taikomos netesybos už mokėjimų pagal Sutartį vėlavimą</w:t>
            </w:r>
          </w:p>
        </w:tc>
        <w:tc>
          <w:tcPr>
            <w:tcW w:w="6946" w:type="dxa"/>
            <w:gridSpan w:val="2"/>
          </w:tcPr>
          <w:p w14:paraId="30DC36F7" w14:textId="77777777" w:rsidR="00315D7B" w:rsidRPr="002B0E3E" w:rsidRDefault="00315D7B" w:rsidP="00DD1954">
            <w:pPr>
              <w:spacing w:after="0" w:line="240" w:lineRule="auto"/>
              <w:jc w:val="both"/>
              <w:rPr>
                <w:rFonts w:ascii="Arial" w:hAnsi="Arial" w:cs="Arial"/>
                <w:color w:val="FF0000"/>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eastAsia="Times New Roman" w:hAnsi="Arial" w:cs="Arial"/>
                <w:sz w:val="24"/>
                <w:szCs w:val="24"/>
              </w:rPr>
              <w:t>2</w:t>
            </w:r>
            <w:r w:rsidRPr="007372FB">
              <w:rPr>
                <w:rFonts w:ascii="Arial" w:eastAsia="Times New Roman" w:hAnsi="Arial" w:cs="Arial"/>
                <w:sz w:val="24"/>
                <w:szCs w:val="24"/>
              </w:rPr>
              <w:t xml:space="preserve"> (</w:t>
            </w:r>
            <w:r>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315D7B" w:rsidRPr="002B0E3E" w14:paraId="7D5E608F" w14:textId="77777777" w:rsidTr="00DD1954">
        <w:trPr>
          <w:trHeight w:val="300"/>
        </w:trPr>
        <w:tc>
          <w:tcPr>
            <w:tcW w:w="2972" w:type="dxa"/>
          </w:tcPr>
          <w:p w14:paraId="1D81E556"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9.2. Tiekėjui taikomos netesybos</w:t>
            </w:r>
          </w:p>
        </w:tc>
        <w:tc>
          <w:tcPr>
            <w:tcW w:w="6946" w:type="dxa"/>
            <w:gridSpan w:val="2"/>
          </w:tcPr>
          <w:p w14:paraId="1B47C792" w14:textId="77777777" w:rsidR="00315D7B" w:rsidRDefault="00315D7B" w:rsidP="00DD1954">
            <w:pPr>
              <w:spacing w:after="0" w:line="240" w:lineRule="auto"/>
              <w:jc w:val="both"/>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Pr>
                <w:rFonts w:ascii="Arial" w:hAnsi="Arial" w:cs="Arial"/>
                <w:color w:val="000000" w:themeColor="text1"/>
                <w:sz w:val="24"/>
                <w:szCs w:val="24"/>
              </w:rPr>
              <w:t>Tiekėjas</w:t>
            </w:r>
            <w:r w:rsidRPr="0072581C">
              <w:rPr>
                <w:rFonts w:ascii="Arial" w:hAnsi="Arial" w:cs="Arial"/>
                <w:bCs/>
                <w:sz w:val="24"/>
                <w:szCs w:val="24"/>
              </w:rPr>
              <w:t xml:space="preserve">, nepatiekęs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per Sutartyje nustatytą terminą ne dėl </w:t>
            </w:r>
            <w:r w:rsidRPr="0072581C">
              <w:rPr>
                <w:rFonts w:ascii="Arial" w:hAnsi="Arial" w:cs="Arial"/>
                <w:sz w:val="24"/>
                <w:szCs w:val="24"/>
              </w:rPr>
              <w:t>Pirkėjo</w:t>
            </w:r>
            <w:r w:rsidRPr="0072581C">
              <w:rPr>
                <w:rFonts w:ascii="Arial" w:hAnsi="Arial" w:cs="Arial"/>
                <w:bCs/>
                <w:sz w:val="24"/>
                <w:szCs w:val="24"/>
              </w:rPr>
              <w:t xml:space="preserve"> kaltės, moka </w:t>
            </w:r>
            <w:r w:rsidRPr="0072581C">
              <w:rPr>
                <w:rFonts w:ascii="Arial" w:hAnsi="Arial" w:cs="Arial"/>
                <w:sz w:val="24"/>
                <w:szCs w:val="24"/>
              </w:rPr>
              <w:t>Pirkėjui</w:t>
            </w:r>
            <w:r w:rsidRPr="0072581C">
              <w:rPr>
                <w:rFonts w:ascii="Arial" w:hAnsi="Arial" w:cs="Arial"/>
                <w:bCs/>
                <w:sz w:val="24"/>
                <w:szCs w:val="24"/>
              </w:rPr>
              <w:t xml:space="preserve"> 10 (dešimties) % nepatiekt</w:t>
            </w:r>
            <w:r>
              <w:rPr>
                <w:rFonts w:ascii="Arial" w:hAnsi="Arial" w:cs="Arial"/>
                <w:bCs/>
                <w:sz w:val="24"/>
                <w:szCs w:val="24"/>
              </w:rPr>
              <w:t>ų</w:t>
            </w:r>
            <w:r w:rsidRPr="0072581C">
              <w:rPr>
                <w:rFonts w:ascii="Arial" w:hAnsi="Arial" w:cs="Arial"/>
                <w:bCs/>
                <w:sz w:val="24"/>
                <w:szCs w:val="24"/>
              </w:rPr>
              <w:t xml:space="preserve">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vertės dydžio baudą.</w:t>
            </w:r>
          </w:p>
          <w:p w14:paraId="2BBFEFC7" w14:textId="77777777" w:rsidR="00315D7B" w:rsidRPr="002B0E3E" w:rsidRDefault="00315D7B" w:rsidP="00DD1954">
            <w:pPr>
              <w:widowControl w:val="0"/>
              <w:tabs>
                <w:tab w:val="left" w:pos="1276"/>
                <w:tab w:val="left" w:pos="1418"/>
                <w:tab w:val="left" w:pos="1560"/>
              </w:tabs>
              <w:spacing w:after="0" w:line="240" w:lineRule="auto"/>
              <w:jc w:val="both"/>
              <w:rPr>
                <w:rFonts w:ascii="Arial" w:hAnsi="Arial" w:cs="Arial"/>
                <w:iCs/>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w:t>
            </w:r>
          </w:p>
        </w:tc>
      </w:tr>
      <w:tr w:rsidR="00315D7B" w:rsidRPr="002B0E3E" w14:paraId="71165CAF" w14:textId="77777777" w:rsidTr="00DD1954">
        <w:trPr>
          <w:trHeight w:val="300"/>
        </w:trPr>
        <w:tc>
          <w:tcPr>
            <w:tcW w:w="2972" w:type="dxa"/>
          </w:tcPr>
          <w:p w14:paraId="28AB41CA"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9.3. </w:t>
            </w:r>
            <w:r w:rsidRPr="002B0E3E">
              <w:rPr>
                <w:rFonts w:ascii="Arial" w:hAnsi="Arial" w:cs="Arial"/>
                <w:b/>
                <w:sz w:val="24"/>
                <w:szCs w:val="24"/>
              </w:rPr>
              <w:t xml:space="preserve">Tiekėjui / Pirkėjui taikoma bauda nutraukus Sutartį dėl esminio Sutarties pažeidimo ar </w:t>
            </w:r>
            <w:r w:rsidRPr="002B0E3E">
              <w:rPr>
                <w:rFonts w:ascii="Arial" w:hAnsi="Arial" w:cs="Arial"/>
                <w:b/>
                <w:sz w:val="24"/>
                <w:szCs w:val="24"/>
              </w:rPr>
              <w:lastRenderedPageBreak/>
              <w:t>nepagrįstai nutraukus Sutarties vykdymą ne Sutartyje nustatyta tvarka</w:t>
            </w:r>
          </w:p>
        </w:tc>
        <w:tc>
          <w:tcPr>
            <w:tcW w:w="6946" w:type="dxa"/>
            <w:gridSpan w:val="2"/>
          </w:tcPr>
          <w:p w14:paraId="4D07B554" w14:textId="77777777" w:rsidR="00315D7B" w:rsidRPr="00ED060D" w:rsidRDefault="00315D7B" w:rsidP="00DD1954">
            <w:pPr>
              <w:spacing w:after="0" w:line="240" w:lineRule="auto"/>
              <w:jc w:val="both"/>
              <w:rPr>
                <w:rFonts w:ascii="Arial" w:eastAsia="Times New Roman" w:hAnsi="Arial" w:cs="Arial"/>
                <w:sz w:val="24"/>
                <w:szCs w:val="24"/>
              </w:rPr>
            </w:pPr>
            <w:r w:rsidRPr="007372FB">
              <w:rPr>
                <w:rFonts w:ascii="Arial" w:hAnsi="Arial" w:cs="Arial"/>
                <w:kern w:val="2"/>
                <w:sz w:val="24"/>
                <w:szCs w:val="24"/>
              </w:rPr>
              <w:lastRenderedPageBreak/>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3BC43447" w14:textId="77777777" w:rsidR="00315D7B" w:rsidRPr="002B0E3E" w:rsidRDefault="00315D7B" w:rsidP="00DD1954">
            <w:pPr>
              <w:spacing w:after="0" w:line="240" w:lineRule="auto"/>
              <w:jc w:val="both"/>
              <w:rPr>
                <w:rFonts w:ascii="Arial" w:hAnsi="Arial" w:cs="Arial"/>
                <w:sz w:val="24"/>
                <w:szCs w:val="24"/>
              </w:rPr>
            </w:pPr>
            <w:r w:rsidRPr="007372FB">
              <w:rPr>
                <w:rFonts w:ascii="Arial" w:hAnsi="Arial" w:cs="Arial"/>
                <w:kern w:val="2"/>
                <w:sz w:val="24"/>
                <w:szCs w:val="24"/>
              </w:rPr>
              <w:lastRenderedPageBreak/>
              <w:t>9.3.2. </w:t>
            </w:r>
            <w:r w:rsidRPr="007372FB">
              <w:rPr>
                <w:rFonts w:ascii="Arial" w:hAnsi="Arial" w:cs="Arial"/>
                <w:sz w:val="24"/>
                <w:szCs w:val="24"/>
              </w:rPr>
              <w:t xml:space="preserve">Nepagrįstai nutraukus Sutarties vykdymą ne Sutartyje nustatyta tvarka, mokama </w:t>
            </w:r>
            <w:r>
              <w:rPr>
                <w:rFonts w:ascii="Arial" w:hAnsi="Arial" w:cs="Arial"/>
                <w:sz w:val="24"/>
                <w:szCs w:val="24"/>
              </w:rPr>
              <w:t>1</w:t>
            </w:r>
            <w:r w:rsidRPr="007372FB">
              <w:rPr>
                <w:rFonts w:ascii="Arial" w:hAnsi="Arial" w:cs="Arial"/>
                <w:sz w:val="24"/>
                <w:szCs w:val="24"/>
              </w:rPr>
              <w:t xml:space="preserve">0 </w:t>
            </w:r>
            <w:r>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procentų dydžio bauda nuo Sutarties kainos su PVM, nurodytos Specialiųjų sąlygų 5.2 punkte.</w:t>
            </w:r>
          </w:p>
        </w:tc>
      </w:tr>
      <w:tr w:rsidR="00315D7B" w:rsidRPr="002B0E3E" w14:paraId="3EBD0662" w14:textId="77777777" w:rsidTr="00DD1954">
        <w:trPr>
          <w:trHeight w:val="300"/>
        </w:trPr>
        <w:tc>
          <w:tcPr>
            <w:tcW w:w="2972" w:type="dxa"/>
          </w:tcPr>
          <w:p w14:paraId="01EE9E10"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 xml:space="preserve">9.4. </w:t>
            </w:r>
            <w:r w:rsidRPr="002B0E3E">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946" w:type="dxa"/>
            <w:gridSpan w:val="2"/>
          </w:tcPr>
          <w:p w14:paraId="3A328249"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color w:val="000000"/>
                <w:sz w:val="24"/>
                <w:szCs w:val="24"/>
              </w:rPr>
              <w:t>500 Eur</w:t>
            </w:r>
            <w:r w:rsidRPr="002B0E3E">
              <w:rPr>
                <w:rFonts w:ascii="Arial" w:hAnsi="Arial" w:cs="Arial"/>
                <w:color w:val="FF0000"/>
                <w:sz w:val="24"/>
                <w:szCs w:val="24"/>
              </w:rPr>
              <w:t xml:space="preserve"> </w:t>
            </w:r>
          </w:p>
        </w:tc>
      </w:tr>
      <w:tr w:rsidR="00315D7B" w:rsidRPr="002B0E3E" w14:paraId="3A97A362" w14:textId="77777777" w:rsidTr="00DD1954">
        <w:trPr>
          <w:trHeight w:val="300"/>
        </w:trPr>
        <w:tc>
          <w:tcPr>
            <w:tcW w:w="2972" w:type="dxa"/>
          </w:tcPr>
          <w:p w14:paraId="74AAC29A"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9.5. Tiekėjui taikomos baudos dėl aplinkosauginių ir (arba) socialinių kriterijų nesilaikymo</w:t>
            </w:r>
          </w:p>
        </w:tc>
        <w:tc>
          <w:tcPr>
            <w:tcW w:w="6946" w:type="dxa"/>
            <w:gridSpan w:val="2"/>
          </w:tcPr>
          <w:p w14:paraId="55F88874" w14:textId="77777777" w:rsidR="00315D7B" w:rsidRPr="002B0E3E" w:rsidRDefault="00315D7B" w:rsidP="00DD1954">
            <w:pPr>
              <w:spacing w:after="0" w:line="240" w:lineRule="auto"/>
              <w:rPr>
                <w:rFonts w:ascii="Arial" w:hAnsi="Arial" w:cs="Arial"/>
                <w:color w:val="000000"/>
                <w:sz w:val="24"/>
                <w:szCs w:val="24"/>
              </w:rPr>
            </w:pPr>
            <w:r>
              <w:rPr>
                <w:rFonts w:ascii="Arial" w:hAnsi="Arial" w:cs="Arial"/>
                <w:color w:val="000000"/>
                <w:sz w:val="24"/>
                <w:szCs w:val="24"/>
              </w:rPr>
              <w:t>100 Eur</w:t>
            </w:r>
          </w:p>
        </w:tc>
      </w:tr>
      <w:tr w:rsidR="00315D7B" w:rsidRPr="002B0E3E" w14:paraId="44BE05E1" w14:textId="77777777" w:rsidTr="00DD1954">
        <w:trPr>
          <w:trHeight w:val="300"/>
        </w:trPr>
        <w:tc>
          <w:tcPr>
            <w:tcW w:w="2972" w:type="dxa"/>
          </w:tcPr>
          <w:p w14:paraId="6663A6E3"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9.6. Tiekėjui / Pirkėjui taikoma bauda dėl konfidencialumo reikalavimų nesilaikymo</w:t>
            </w:r>
          </w:p>
        </w:tc>
        <w:tc>
          <w:tcPr>
            <w:tcW w:w="6946" w:type="dxa"/>
            <w:gridSpan w:val="2"/>
          </w:tcPr>
          <w:p w14:paraId="18064CD3"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500 Eur</w:t>
            </w:r>
          </w:p>
        </w:tc>
      </w:tr>
      <w:tr w:rsidR="00315D7B" w:rsidRPr="002B0E3E" w14:paraId="769EFA85" w14:textId="77777777" w:rsidTr="00DD1954">
        <w:trPr>
          <w:trHeight w:val="300"/>
        </w:trPr>
        <w:tc>
          <w:tcPr>
            <w:tcW w:w="2972" w:type="dxa"/>
          </w:tcPr>
          <w:p w14:paraId="48F470AA"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9.7. Tiekėjui taikomos netesybos dėl pirkimo dokumentuose nustatytų kokybinių kriterijų </w:t>
            </w:r>
            <w:proofErr w:type="spellStart"/>
            <w:r w:rsidRPr="002B0E3E">
              <w:rPr>
                <w:rFonts w:ascii="Arial" w:hAnsi="Arial" w:cs="Arial"/>
                <w:b/>
                <w:bCs/>
                <w:sz w:val="24"/>
                <w:szCs w:val="24"/>
              </w:rPr>
              <w:t>nepasiekimo</w:t>
            </w:r>
            <w:proofErr w:type="spellEnd"/>
            <w:r w:rsidRPr="002B0E3E">
              <w:rPr>
                <w:rFonts w:ascii="Arial" w:hAnsi="Arial" w:cs="Arial"/>
                <w:b/>
                <w:bCs/>
                <w:sz w:val="24"/>
                <w:szCs w:val="24"/>
              </w:rPr>
              <w:t xml:space="preserve"> Sutarties vykdymo metu</w:t>
            </w:r>
          </w:p>
        </w:tc>
        <w:tc>
          <w:tcPr>
            <w:tcW w:w="6946" w:type="dxa"/>
            <w:gridSpan w:val="2"/>
          </w:tcPr>
          <w:p w14:paraId="6493011F" w14:textId="77777777" w:rsidR="00315D7B" w:rsidRPr="002B0E3E" w:rsidRDefault="00315D7B" w:rsidP="00DD1954">
            <w:pPr>
              <w:spacing w:after="0" w:line="240" w:lineRule="auto"/>
              <w:rPr>
                <w:rFonts w:ascii="Arial" w:hAnsi="Arial" w:cs="Arial"/>
                <w:color w:val="4472C4"/>
                <w:sz w:val="24"/>
                <w:szCs w:val="24"/>
              </w:rPr>
            </w:pPr>
            <w:r w:rsidRPr="001C4607">
              <w:rPr>
                <w:rFonts w:ascii="Arial" w:eastAsia="Times New Roman" w:hAnsi="Arial" w:cs="Arial"/>
                <w:color w:val="000000" w:themeColor="text1"/>
                <w:sz w:val="24"/>
                <w:szCs w:val="24"/>
              </w:rPr>
              <w:t>10 procentų nuo Sutarties vertės be PVM, nurodytos Specialiųjų sąlygų 5.2 punkte</w:t>
            </w:r>
            <w:r>
              <w:rPr>
                <w:rFonts w:ascii="Arial" w:eastAsia="Times New Roman" w:hAnsi="Arial" w:cs="Arial"/>
                <w:color w:val="000000" w:themeColor="text1"/>
                <w:sz w:val="24"/>
                <w:szCs w:val="24"/>
              </w:rPr>
              <w:t>.</w:t>
            </w:r>
          </w:p>
        </w:tc>
      </w:tr>
      <w:tr w:rsidR="00315D7B" w:rsidRPr="002B0E3E" w14:paraId="5DEAED17" w14:textId="77777777" w:rsidTr="00DD1954">
        <w:trPr>
          <w:trHeight w:val="300"/>
        </w:trPr>
        <w:tc>
          <w:tcPr>
            <w:tcW w:w="2972" w:type="dxa"/>
          </w:tcPr>
          <w:p w14:paraId="4BFDAE9C"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9.8. Tiekėjui taikomos netesybos dėl Sutarties įvykdymo užtikrinimo nepratęsimo</w:t>
            </w:r>
          </w:p>
        </w:tc>
        <w:tc>
          <w:tcPr>
            <w:tcW w:w="6946" w:type="dxa"/>
            <w:gridSpan w:val="2"/>
          </w:tcPr>
          <w:p w14:paraId="5E207EE5"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p w14:paraId="1FB10A6F" w14:textId="77777777" w:rsidR="00315D7B" w:rsidRPr="002B0E3E" w:rsidRDefault="00315D7B" w:rsidP="00DD1954">
            <w:pPr>
              <w:spacing w:after="0" w:line="240" w:lineRule="auto"/>
              <w:rPr>
                <w:rFonts w:ascii="Arial" w:hAnsi="Arial" w:cs="Arial"/>
                <w:color w:val="4472C4"/>
                <w:sz w:val="24"/>
                <w:szCs w:val="24"/>
              </w:rPr>
            </w:pPr>
          </w:p>
          <w:p w14:paraId="65EA05BC" w14:textId="77777777" w:rsidR="00315D7B" w:rsidRPr="002B0E3E" w:rsidRDefault="00315D7B" w:rsidP="00DD1954">
            <w:pPr>
              <w:spacing w:after="0" w:line="240" w:lineRule="auto"/>
              <w:rPr>
                <w:rFonts w:ascii="Arial" w:hAnsi="Arial" w:cs="Arial"/>
                <w:color w:val="4472C4"/>
                <w:sz w:val="24"/>
                <w:szCs w:val="24"/>
              </w:rPr>
            </w:pPr>
          </w:p>
        </w:tc>
      </w:tr>
      <w:tr w:rsidR="00315D7B" w:rsidRPr="002B0E3E" w14:paraId="600792B1" w14:textId="77777777" w:rsidTr="00DD1954">
        <w:trPr>
          <w:trHeight w:val="300"/>
        </w:trPr>
        <w:tc>
          <w:tcPr>
            <w:tcW w:w="2972" w:type="dxa"/>
          </w:tcPr>
          <w:p w14:paraId="1896657F" w14:textId="77777777" w:rsidR="00315D7B" w:rsidRPr="002B0E3E" w:rsidRDefault="00315D7B" w:rsidP="00DD1954">
            <w:pPr>
              <w:spacing w:after="0" w:line="240" w:lineRule="auto"/>
              <w:rPr>
                <w:rFonts w:ascii="Arial" w:hAnsi="Arial" w:cs="Arial"/>
                <w:b/>
                <w:bCs/>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5CC08051" w14:textId="77777777" w:rsidR="00315D7B" w:rsidRPr="002B0E3E" w:rsidRDefault="00315D7B" w:rsidP="00DD1954">
            <w:pPr>
              <w:spacing w:after="0" w:line="240" w:lineRule="auto"/>
              <w:rPr>
                <w:rFonts w:ascii="Arial" w:hAnsi="Arial" w:cs="Arial"/>
                <w:sz w:val="24"/>
                <w:szCs w:val="24"/>
              </w:rPr>
            </w:pPr>
            <w:r>
              <w:rPr>
                <w:rFonts w:ascii="Arial" w:hAnsi="Arial" w:cs="Arial"/>
                <w:sz w:val="24"/>
                <w:szCs w:val="24"/>
              </w:rPr>
              <w:t>500 Eur</w:t>
            </w:r>
          </w:p>
        </w:tc>
      </w:tr>
      <w:tr w:rsidR="00315D7B" w:rsidRPr="002B0E3E" w14:paraId="2E7D67EC" w14:textId="77777777" w:rsidTr="00DD1954">
        <w:trPr>
          <w:trHeight w:val="300"/>
        </w:trPr>
        <w:tc>
          <w:tcPr>
            <w:tcW w:w="2972" w:type="dxa"/>
          </w:tcPr>
          <w:p w14:paraId="1D938664"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9.</w:t>
            </w:r>
            <w:r>
              <w:rPr>
                <w:rFonts w:ascii="Arial" w:hAnsi="Arial" w:cs="Arial"/>
                <w:b/>
                <w:bCs/>
                <w:sz w:val="24"/>
                <w:szCs w:val="24"/>
              </w:rPr>
              <w:t>10</w:t>
            </w:r>
            <w:r w:rsidRPr="002B0E3E">
              <w:rPr>
                <w:rFonts w:ascii="Arial" w:hAnsi="Arial" w:cs="Arial"/>
                <w:b/>
                <w:bCs/>
                <w:sz w:val="24"/>
                <w:szCs w:val="24"/>
              </w:rPr>
              <w:t>. Kitos netesybos</w:t>
            </w:r>
          </w:p>
        </w:tc>
        <w:tc>
          <w:tcPr>
            <w:tcW w:w="6946" w:type="dxa"/>
            <w:gridSpan w:val="2"/>
          </w:tcPr>
          <w:p w14:paraId="3F9767FF" w14:textId="77777777" w:rsidR="00315D7B" w:rsidRPr="002B0E3E" w:rsidRDefault="00315D7B" w:rsidP="00DD1954">
            <w:pPr>
              <w:spacing w:after="0" w:line="240" w:lineRule="auto"/>
              <w:rPr>
                <w:rFonts w:ascii="Arial" w:hAnsi="Arial" w:cs="Arial"/>
                <w:color w:val="4472C4"/>
                <w:sz w:val="24"/>
                <w:szCs w:val="24"/>
              </w:rPr>
            </w:pPr>
            <w:r w:rsidRPr="002B0E3E">
              <w:rPr>
                <w:rFonts w:ascii="Arial" w:hAnsi="Arial" w:cs="Arial"/>
                <w:sz w:val="24"/>
                <w:szCs w:val="24"/>
              </w:rPr>
              <w:t>Netaikoma.</w:t>
            </w:r>
          </w:p>
        </w:tc>
      </w:tr>
      <w:tr w:rsidR="00315D7B" w:rsidRPr="002B0E3E" w14:paraId="0EBF9C34" w14:textId="77777777" w:rsidTr="00DD1954">
        <w:trPr>
          <w:trHeight w:val="300"/>
        </w:trPr>
        <w:tc>
          <w:tcPr>
            <w:tcW w:w="9918" w:type="dxa"/>
            <w:gridSpan w:val="3"/>
          </w:tcPr>
          <w:p w14:paraId="1C088AC0" w14:textId="77777777" w:rsidR="00315D7B" w:rsidRPr="002B0E3E" w:rsidRDefault="00315D7B" w:rsidP="00DD1954">
            <w:pPr>
              <w:spacing w:after="0" w:line="240" w:lineRule="auto"/>
              <w:jc w:val="center"/>
              <w:rPr>
                <w:rFonts w:ascii="Arial" w:hAnsi="Arial" w:cs="Arial"/>
                <w:sz w:val="24"/>
                <w:szCs w:val="24"/>
              </w:rPr>
            </w:pPr>
            <w:r w:rsidRPr="002B0E3E">
              <w:rPr>
                <w:rFonts w:ascii="Arial" w:hAnsi="Arial" w:cs="Arial"/>
                <w:b/>
                <w:sz w:val="24"/>
                <w:szCs w:val="24"/>
              </w:rPr>
              <w:t>10. ESMINĖS SUTARTIES SĄLYGOS</w:t>
            </w:r>
          </w:p>
        </w:tc>
      </w:tr>
      <w:tr w:rsidR="00315D7B" w:rsidRPr="002B0E3E" w14:paraId="24DEA65F" w14:textId="77777777" w:rsidTr="00DD1954">
        <w:trPr>
          <w:trHeight w:val="300"/>
        </w:trPr>
        <w:tc>
          <w:tcPr>
            <w:tcW w:w="2972" w:type="dxa"/>
          </w:tcPr>
          <w:p w14:paraId="67D8300F"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sz w:val="24"/>
                <w:szCs w:val="24"/>
              </w:rPr>
              <w:lastRenderedPageBreak/>
              <w:t>10.1. Esminės Sutarties sąlygos</w:t>
            </w:r>
          </w:p>
        </w:tc>
        <w:tc>
          <w:tcPr>
            <w:tcW w:w="6946" w:type="dxa"/>
            <w:gridSpan w:val="2"/>
          </w:tcPr>
          <w:p w14:paraId="6BB89FFD" w14:textId="77777777" w:rsidR="00315D7B" w:rsidRPr="002B0E3E" w:rsidRDefault="00315D7B" w:rsidP="00DD1954">
            <w:pPr>
              <w:tabs>
                <w:tab w:val="left" w:pos="709"/>
              </w:tabs>
              <w:spacing w:after="0" w:line="240" w:lineRule="auto"/>
              <w:textAlignment w:val="baseline"/>
              <w:rPr>
                <w:rFonts w:ascii="Arial" w:hAnsi="Arial" w:cs="Arial"/>
                <w:bCs/>
                <w:sz w:val="24"/>
                <w:szCs w:val="24"/>
              </w:rPr>
            </w:pPr>
            <w:r w:rsidRPr="002B0E3E">
              <w:rPr>
                <w:rFonts w:ascii="Arial" w:hAnsi="Arial" w:cs="Arial"/>
                <w:bCs/>
                <w:sz w:val="24"/>
                <w:szCs w:val="24"/>
              </w:rPr>
              <w:t>Netaikoma.</w:t>
            </w:r>
          </w:p>
        </w:tc>
      </w:tr>
      <w:tr w:rsidR="00315D7B" w:rsidRPr="007103B7" w14:paraId="561E7CCF" w14:textId="77777777" w:rsidTr="00DD1954">
        <w:trPr>
          <w:trHeight w:val="300"/>
        </w:trPr>
        <w:tc>
          <w:tcPr>
            <w:tcW w:w="2972" w:type="dxa"/>
          </w:tcPr>
          <w:p w14:paraId="0CA14EED" w14:textId="77777777" w:rsidR="00315D7B" w:rsidRPr="007103B7" w:rsidRDefault="00315D7B" w:rsidP="00DD1954">
            <w:pPr>
              <w:spacing w:after="0" w:line="240" w:lineRule="auto"/>
              <w:rPr>
                <w:rFonts w:ascii="Arial" w:hAnsi="Arial" w:cs="Arial"/>
                <w:b/>
                <w:color w:val="FF0000"/>
                <w:sz w:val="24"/>
                <w:szCs w:val="24"/>
                <w:highlight w:val="yellow"/>
              </w:rPr>
            </w:pPr>
            <w:r w:rsidRPr="009129FB">
              <w:rPr>
                <w:rFonts w:ascii="Arial" w:hAnsi="Arial" w:cs="Arial"/>
                <w:b/>
                <w:sz w:val="24"/>
                <w:szCs w:val="24"/>
              </w:rPr>
              <w:t>10.2. Dideli arba nuolatiniai esminės Sutarties sąlygos vykdymo trūkumai</w:t>
            </w:r>
          </w:p>
        </w:tc>
        <w:tc>
          <w:tcPr>
            <w:tcW w:w="6946" w:type="dxa"/>
            <w:gridSpan w:val="2"/>
          </w:tcPr>
          <w:p w14:paraId="235D875B" w14:textId="77777777" w:rsidR="00315D7B" w:rsidRPr="007103B7" w:rsidRDefault="00315D7B" w:rsidP="00DD1954">
            <w:pPr>
              <w:tabs>
                <w:tab w:val="left" w:pos="709"/>
              </w:tabs>
              <w:spacing w:after="0" w:line="240" w:lineRule="auto"/>
              <w:textAlignment w:val="baseline"/>
              <w:rPr>
                <w:rFonts w:ascii="Arial" w:hAnsi="Arial" w:cs="Arial"/>
                <w:bCs/>
                <w:color w:val="FF0000"/>
                <w:sz w:val="24"/>
                <w:szCs w:val="24"/>
              </w:rPr>
            </w:pPr>
            <w:r w:rsidRPr="002B0E3E">
              <w:rPr>
                <w:rFonts w:ascii="Arial" w:hAnsi="Arial" w:cs="Arial"/>
                <w:bCs/>
                <w:sz w:val="24"/>
                <w:szCs w:val="24"/>
              </w:rPr>
              <w:t>Netaikoma.</w:t>
            </w:r>
          </w:p>
        </w:tc>
      </w:tr>
      <w:tr w:rsidR="00315D7B" w:rsidRPr="002B0E3E" w14:paraId="2006D6A5" w14:textId="77777777" w:rsidTr="00DD1954">
        <w:trPr>
          <w:trHeight w:val="300"/>
        </w:trPr>
        <w:tc>
          <w:tcPr>
            <w:tcW w:w="9918" w:type="dxa"/>
            <w:gridSpan w:val="3"/>
          </w:tcPr>
          <w:p w14:paraId="6AA6E75D"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11. SUTARTIES GALIOJIMAS IR KEITIMAS</w:t>
            </w:r>
          </w:p>
        </w:tc>
      </w:tr>
      <w:tr w:rsidR="00315D7B" w:rsidRPr="002B0E3E" w14:paraId="6CA1FEC7" w14:textId="77777777" w:rsidTr="00DD1954">
        <w:trPr>
          <w:trHeight w:val="300"/>
        </w:trPr>
        <w:tc>
          <w:tcPr>
            <w:tcW w:w="2972" w:type="dxa"/>
          </w:tcPr>
          <w:p w14:paraId="41653515"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11.1. Sutarties sudarymas ir įsigaliojimas</w:t>
            </w:r>
          </w:p>
        </w:tc>
        <w:tc>
          <w:tcPr>
            <w:tcW w:w="6946" w:type="dxa"/>
            <w:gridSpan w:val="2"/>
          </w:tcPr>
          <w:p w14:paraId="62B248DC" w14:textId="77777777" w:rsidR="00315D7B" w:rsidRPr="002B0E3E" w:rsidRDefault="00315D7B" w:rsidP="00DD1954">
            <w:pPr>
              <w:spacing w:after="0" w:line="240" w:lineRule="auto"/>
              <w:rPr>
                <w:rFonts w:ascii="Arial" w:hAnsi="Arial" w:cs="Arial"/>
                <w:color w:val="4472C4"/>
                <w:sz w:val="24"/>
                <w:szCs w:val="24"/>
              </w:rPr>
            </w:pPr>
            <w:r>
              <w:rPr>
                <w:rFonts w:ascii="Arial" w:eastAsia="Times New Roman" w:hAnsi="Arial" w:cs="Arial"/>
                <w:sz w:val="24"/>
                <w:szCs w:val="24"/>
              </w:rPr>
              <w:t xml:space="preserve">Ši Sutartis laikoma sudaryta ir įsigalioja nuo Sutarties pasirašymo dienos (antrosios Šalies pasirašymo dieną) ir galioja 12 mėn. </w:t>
            </w:r>
          </w:p>
        </w:tc>
      </w:tr>
      <w:tr w:rsidR="00315D7B" w:rsidRPr="002B0E3E" w14:paraId="5D2C51DD" w14:textId="77777777" w:rsidTr="00DD1954">
        <w:trPr>
          <w:trHeight w:val="300"/>
        </w:trPr>
        <w:tc>
          <w:tcPr>
            <w:tcW w:w="2972" w:type="dxa"/>
          </w:tcPr>
          <w:p w14:paraId="1DB816D9"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11.2. Sutarties galiojimo termino pratęsimas</w:t>
            </w:r>
          </w:p>
        </w:tc>
        <w:tc>
          <w:tcPr>
            <w:tcW w:w="6946" w:type="dxa"/>
            <w:gridSpan w:val="2"/>
          </w:tcPr>
          <w:p w14:paraId="3A5154BB" w14:textId="77777777" w:rsidR="00315D7B" w:rsidRPr="002B0E3E" w:rsidRDefault="00315D7B" w:rsidP="00DD1954">
            <w:pPr>
              <w:spacing w:after="0" w:line="240" w:lineRule="auto"/>
              <w:rPr>
                <w:rFonts w:ascii="Arial" w:hAnsi="Arial" w:cs="Arial"/>
                <w:sz w:val="24"/>
                <w:szCs w:val="24"/>
              </w:rPr>
            </w:pPr>
            <w:r>
              <w:rPr>
                <w:rFonts w:ascii="Arial" w:eastAsia="Times New Roman" w:hAnsi="Arial" w:cs="Arial"/>
                <w:sz w:val="24"/>
                <w:szCs w:val="24"/>
              </w:rPr>
              <w:t>Numatomas termino pratęsimas 2 (du) kartus po 12 (dvylika) mėnesių, pasirašant sutarties pratęsimą abiem Šalims.</w:t>
            </w:r>
          </w:p>
        </w:tc>
      </w:tr>
      <w:tr w:rsidR="00315D7B" w:rsidRPr="002B0E3E" w14:paraId="1E553578" w14:textId="77777777" w:rsidTr="00DD1954">
        <w:trPr>
          <w:trHeight w:val="300"/>
        </w:trPr>
        <w:tc>
          <w:tcPr>
            <w:tcW w:w="9918" w:type="dxa"/>
            <w:gridSpan w:val="3"/>
          </w:tcPr>
          <w:p w14:paraId="084D7384"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12. SUTARTIES NUTRAUKIMAS</w:t>
            </w:r>
          </w:p>
        </w:tc>
      </w:tr>
      <w:tr w:rsidR="00315D7B" w:rsidRPr="002B0E3E" w14:paraId="37D544AC" w14:textId="77777777" w:rsidTr="00DD1954">
        <w:trPr>
          <w:trHeight w:val="300"/>
        </w:trPr>
        <w:tc>
          <w:tcPr>
            <w:tcW w:w="2972" w:type="dxa"/>
          </w:tcPr>
          <w:p w14:paraId="45F0FE02"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12.1. Sutarties nutraukimo pagrindai</w:t>
            </w:r>
          </w:p>
        </w:tc>
        <w:tc>
          <w:tcPr>
            <w:tcW w:w="6946" w:type="dxa"/>
            <w:gridSpan w:val="2"/>
          </w:tcPr>
          <w:p w14:paraId="494D5C28" w14:textId="77777777" w:rsidR="00315D7B" w:rsidRPr="002B0E3E" w:rsidRDefault="00315D7B" w:rsidP="00DD1954">
            <w:pPr>
              <w:spacing w:after="0" w:line="240" w:lineRule="auto"/>
              <w:jc w:val="both"/>
              <w:rPr>
                <w:rFonts w:ascii="Arial" w:hAnsi="Arial" w:cs="Arial"/>
                <w:sz w:val="24"/>
                <w:szCs w:val="24"/>
              </w:rPr>
            </w:pPr>
            <w:r w:rsidRPr="002B0E3E">
              <w:rPr>
                <w:rFonts w:ascii="Arial" w:hAnsi="Arial" w:cs="Arial"/>
                <w:sz w:val="24"/>
                <w:szCs w:val="24"/>
              </w:rPr>
              <w:t>Sutartis gali būti nutraukiama rašytiniu Šalių susitarimu arba vienašališkai, Bendrosiose sąlygose nustatyta tvarka.</w:t>
            </w:r>
          </w:p>
        </w:tc>
      </w:tr>
      <w:tr w:rsidR="00315D7B" w:rsidRPr="002B0E3E" w14:paraId="7F9D50F6" w14:textId="77777777" w:rsidTr="00DD1954">
        <w:trPr>
          <w:trHeight w:val="300"/>
        </w:trPr>
        <w:tc>
          <w:tcPr>
            <w:tcW w:w="2972" w:type="dxa"/>
          </w:tcPr>
          <w:p w14:paraId="0BB841AB"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12.2. Esminiai Sutarties pažeidimai</w:t>
            </w:r>
          </w:p>
          <w:p w14:paraId="36BC0607" w14:textId="77777777" w:rsidR="00315D7B" w:rsidRPr="002B0E3E" w:rsidRDefault="00315D7B" w:rsidP="00DD1954">
            <w:pPr>
              <w:spacing w:after="0" w:line="240" w:lineRule="auto"/>
              <w:rPr>
                <w:rFonts w:ascii="Arial" w:hAnsi="Arial" w:cs="Arial"/>
                <w:b/>
                <w:bCs/>
                <w:sz w:val="24"/>
                <w:szCs w:val="24"/>
              </w:rPr>
            </w:pPr>
          </w:p>
        </w:tc>
        <w:tc>
          <w:tcPr>
            <w:tcW w:w="6946" w:type="dxa"/>
            <w:gridSpan w:val="2"/>
          </w:tcPr>
          <w:p w14:paraId="66400A44" w14:textId="77777777" w:rsidR="00315D7B" w:rsidRPr="002B0E3E" w:rsidRDefault="00315D7B" w:rsidP="00DD1954">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Esminiais Sutarties pažeidimais laikomi pažeidimai, nurodyti Bendrosiose sąlygose ir šie Specialiosiose sąlygose numatyti atvejai:</w:t>
            </w:r>
          </w:p>
          <w:p w14:paraId="41D6B6BC" w14:textId="77777777" w:rsidR="00315D7B" w:rsidRPr="00A85710" w:rsidRDefault="00315D7B" w:rsidP="00DD1954">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Pr>
                <w:rFonts w:ascii="Arial" w:eastAsia="Times New Roman" w:hAnsi="Arial" w:cs="Arial"/>
                <w:sz w:val="24"/>
                <w:szCs w:val="24"/>
              </w:rPr>
              <w:t>2</w:t>
            </w:r>
            <w:r w:rsidRPr="00A85710">
              <w:rPr>
                <w:rFonts w:ascii="Arial" w:eastAsia="Times New Roman" w:hAnsi="Arial" w:cs="Arial"/>
                <w:sz w:val="24"/>
                <w:szCs w:val="24"/>
              </w:rPr>
              <w:t>.2.1. Tiekėjas nevykdo prisiimtų įsipareigojimų už Sutartyje nustatyt</w:t>
            </w:r>
            <w:r>
              <w:rPr>
                <w:rFonts w:ascii="Arial" w:eastAsia="Times New Roman" w:hAnsi="Arial" w:cs="Arial"/>
                <w:sz w:val="24"/>
                <w:szCs w:val="24"/>
              </w:rPr>
              <w:t>us</w:t>
            </w:r>
            <w:r w:rsidRPr="00A85710">
              <w:rPr>
                <w:rFonts w:ascii="Arial" w:eastAsia="Times New Roman" w:hAnsi="Arial" w:cs="Arial"/>
                <w:sz w:val="24"/>
                <w:szCs w:val="24"/>
              </w:rPr>
              <w:t xml:space="preserve"> Sutarties </w:t>
            </w:r>
            <w:r>
              <w:rPr>
                <w:rFonts w:ascii="Arial" w:eastAsia="Times New Roman" w:hAnsi="Arial" w:cs="Arial"/>
                <w:sz w:val="24"/>
                <w:szCs w:val="24"/>
              </w:rPr>
              <w:t>įkainius</w:t>
            </w:r>
            <w:r w:rsidRPr="00A85710">
              <w:rPr>
                <w:rFonts w:ascii="Arial" w:eastAsia="Times New Roman" w:hAnsi="Arial" w:cs="Arial"/>
                <w:sz w:val="24"/>
                <w:szCs w:val="24"/>
              </w:rPr>
              <w:t>;</w:t>
            </w:r>
          </w:p>
          <w:p w14:paraId="652D1094" w14:textId="77777777" w:rsidR="00315D7B" w:rsidRPr="00A85710" w:rsidRDefault="00315D7B" w:rsidP="00DD1954">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.2.2. Tiekėjas pažeidžia Prekių pristatymo terminus ir dėl Prekių pristatymo vėlavimo Prekės tampa nebereikalingos;</w:t>
            </w:r>
          </w:p>
          <w:p w14:paraId="0CE1E625" w14:textId="77777777" w:rsidR="00315D7B" w:rsidRDefault="00315D7B" w:rsidP="00DD1954">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w:t>
            </w:r>
            <w:r>
              <w:rPr>
                <w:rFonts w:ascii="Arial" w:eastAsia="Arial" w:hAnsi="Arial" w:cs="Arial"/>
                <w:sz w:val="24"/>
                <w:szCs w:val="24"/>
                <w:lang w:val="lt"/>
              </w:rPr>
              <w:t>3</w:t>
            </w:r>
            <w:r w:rsidRPr="00A85710">
              <w:rPr>
                <w:rFonts w:ascii="Arial" w:eastAsia="Arial" w:hAnsi="Arial" w:cs="Arial"/>
                <w:sz w:val="24"/>
                <w:szCs w:val="24"/>
                <w:lang w:val="lt"/>
              </w:rPr>
              <w:t xml:space="preserve">. Tiekėjas nesilaiko Sutartyje nustatytų Prekių tiekimo terminų ir vėluoja pristatyti Prekes daugiau nei </w:t>
            </w:r>
            <w:r>
              <w:rPr>
                <w:rFonts w:ascii="Arial" w:eastAsia="Arial" w:hAnsi="Arial" w:cs="Arial"/>
                <w:sz w:val="24"/>
                <w:szCs w:val="24"/>
                <w:lang w:val="lt"/>
              </w:rPr>
              <w:t>15</w:t>
            </w:r>
            <w:r w:rsidRPr="00A85710">
              <w:rPr>
                <w:rFonts w:ascii="Arial" w:eastAsia="Arial" w:hAnsi="Arial" w:cs="Arial"/>
                <w:sz w:val="24"/>
                <w:szCs w:val="24"/>
                <w:lang w:val="lt"/>
              </w:rPr>
              <w:t xml:space="preserve"> kalendorinių dienų nuo Sutartyje nustatyto Prekių pristatymo termino</w:t>
            </w:r>
            <w:r>
              <w:rPr>
                <w:rFonts w:ascii="Arial" w:eastAsia="Arial" w:hAnsi="Arial" w:cs="Arial"/>
                <w:sz w:val="24"/>
                <w:szCs w:val="24"/>
                <w:lang w:val="lt"/>
              </w:rPr>
              <w:t>;</w:t>
            </w:r>
          </w:p>
          <w:p w14:paraId="5146CDE4" w14:textId="77777777" w:rsidR="00315D7B" w:rsidRDefault="00315D7B" w:rsidP="00DD1954">
            <w:pPr>
              <w:spacing w:after="0" w:line="240" w:lineRule="auto"/>
              <w:jc w:val="both"/>
              <w:rPr>
                <w:rFonts w:ascii="Arial" w:eastAsia="Arial" w:hAnsi="Arial" w:cs="Arial"/>
                <w:kern w:val="2"/>
                <w:sz w:val="24"/>
                <w:szCs w:val="24"/>
              </w:rPr>
            </w:pPr>
            <w:r>
              <w:rPr>
                <w:rFonts w:ascii="Arial" w:eastAsia="Arial" w:hAnsi="Arial" w:cs="Arial"/>
                <w:kern w:val="2"/>
                <w:sz w:val="24"/>
                <w:szCs w:val="24"/>
              </w:rPr>
              <w:t xml:space="preserve">12.2.4. </w:t>
            </w:r>
            <w:r w:rsidRPr="007372FB">
              <w:rPr>
                <w:rFonts w:ascii="Arial" w:eastAsia="Arial" w:hAnsi="Arial" w:cs="Arial"/>
                <w:kern w:val="2"/>
                <w:sz w:val="24"/>
                <w:szCs w:val="24"/>
              </w:rPr>
              <w:t>Tiekėjas pažeidžia šios Sutarties nuostatas, reglamentuojančias konkurenciją, intelektinės nuosavybės ar konfidencialios informacijos valdymą</w:t>
            </w:r>
            <w:r>
              <w:rPr>
                <w:rFonts w:ascii="Arial" w:eastAsia="Arial" w:hAnsi="Arial" w:cs="Arial"/>
                <w:kern w:val="2"/>
                <w:sz w:val="24"/>
                <w:szCs w:val="24"/>
              </w:rPr>
              <w:t>;</w:t>
            </w:r>
          </w:p>
          <w:p w14:paraId="2455835D" w14:textId="77777777" w:rsidR="00315D7B" w:rsidRPr="002B0E3E" w:rsidRDefault="00315D7B" w:rsidP="00DD1954">
            <w:pPr>
              <w:spacing w:after="0" w:line="240" w:lineRule="auto"/>
              <w:jc w:val="both"/>
              <w:rPr>
                <w:rFonts w:ascii="Arial" w:eastAsia="Arial" w:hAnsi="Arial" w:cs="Arial"/>
                <w:sz w:val="24"/>
                <w:szCs w:val="24"/>
              </w:rPr>
            </w:pPr>
            <w:r>
              <w:rPr>
                <w:rFonts w:ascii="Arial" w:eastAsia="Arial" w:hAnsi="Arial" w:cs="Arial"/>
                <w:kern w:val="2"/>
                <w:sz w:val="24"/>
                <w:szCs w:val="24"/>
              </w:rPr>
              <w:t xml:space="preserve">12.2.5. </w:t>
            </w:r>
            <w:r w:rsidRPr="007372FB">
              <w:rPr>
                <w:rFonts w:ascii="Arial" w:eastAsia="Arial" w:hAnsi="Arial" w:cs="Arial"/>
                <w:kern w:val="2"/>
                <w:sz w:val="24"/>
                <w:szCs w:val="24"/>
              </w:rPr>
              <w:t>Tiekėjas pažeidžia Bendrųjų sąlygų nuostatas dėl Sutarties vykdymui pasitelkiamų naujų subtiekėjų ir (ar specialistų) / esamų subtiekėjų ir (ar) specialistų keitimo.</w:t>
            </w:r>
          </w:p>
        </w:tc>
      </w:tr>
      <w:tr w:rsidR="00315D7B" w:rsidRPr="002B0E3E" w14:paraId="689F176C" w14:textId="77777777" w:rsidTr="00DD1954">
        <w:trPr>
          <w:trHeight w:val="300"/>
        </w:trPr>
        <w:tc>
          <w:tcPr>
            <w:tcW w:w="9918" w:type="dxa"/>
            <w:gridSpan w:val="3"/>
          </w:tcPr>
          <w:p w14:paraId="5137E6D3" w14:textId="77777777" w:rsidR="00315D7B" w:rsidRPr="002B0E3E" w:rsidRDefault="00315D7B" w:rsidP="00DD1954">
            <w:pPr>
              <w:spacing w:after="0" w:line="240" w:lineRule="auto"/>
              <w:ind w:firstLine="22"/>
              <w:jc w:val="center"/>
              <w:rPr>
                <w:rFonts w:ascii="Arial" w:hAnsi="Arial" w:cs="Arial"/>
                <w:sz w:val="24"/>
                <w:szCs w:val="24"/>
              </w:rPr>
            </w:pPr>
            <w:r w:rsidRPr="002B0E3E">
              <w:rPr>
                <w:rFonts w:ascii="Arial" w:hAnsi="Arial" w:cs="Arial"/>
                <w:b/>
                <w:bCs/>
                <w:sz w:val="24"/>
                <w:szCs w:val="24"/>
              </w:rPr>
              <w:t xml:space="preserve">13. </w:t>
            </w:r>
            <w:r w:rsidRPr="002B0E3E">
              <w:rPr>
                <w:rFonts w:ascii="Arial" w:hAnsi="Arial" w:cs="Arial"/>
                <w:b/>
                <w:kern w:val="2"/>
                <w:sz w:val="24"/>
                <w:szCs w:val="24"/>
              </w:rPr>
              <w:t xml:space="preserve"> </w:t>
            </w:r>
            <w:r w:rsidRPr="00BD35B3">
              <w:rPr>
                <w:b/>
                <w:bCs/>
                <w:kern w:val="2"/>
                <w:szCs w:val="24"/>
              </w:rPr>
              <w:t xml:space="preserve"> </w:t>
            </w:r>
            <w:r w:rsidRPr="00BD35B3">
              <w:rPr>
                <w:rFonts w:ascii="Arial" w:hAnsi="Arial" w:cs="Arial"/>
                <w:b/>
                <w:bCs/>
                <w:sz w:val="24"/>
                <w:szCs w:val="24"/>
              </w:rPr>
              <w:t xml:space="preserve">APLINKOSAUGINIAI IR SOCIALINIAI KRITERIJAI </w:t>
            </w:r>
            <w:r w:rsidRPr="002B0E3E">
              <w:rPr>
                <w:rFonts w:ascii="Arial" w:hAnsi="Arial" w:cs="Arial"/>
                <w:sz w:val="24"/>
                <w:szCs w:val="24"/>
              </w:rPr>
              <w:t>(taikoma, jeigu aplinkosauginiai ir (arba) socialiniai kriterijai nustatomi kaip Sutarties vykdymo sąlygos)</w:t>
            </w:r>
          </w:p>
        </w:tc>
      </w:tr>
      <w:tr w:rsidR="00315D7B" w:rsidRPr="002B0E3E" w14:paraId="499399E3" w14:textId="77777777" w:rsidTr="00DD1954">
        <w:trPr>
          <w:trHeight w:val="300"/>
        </w:trPr>
        <w:tc>
          <w:tcPr>
            <w:tcW w:w="2972" w:type="dxa"/>
          </w:tcPr>
          <w:p w14:paraId="3A52843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13.1. </w:t>
            </w:r>
            <w:r w:rsidRPr="002B0E3E">
              <w:rPr>
                <w:rFonts w:ascii="Arial" w:hAnsi="Arial" w:cs="Arial"/>
                <w:b/>
                <w:kern w:val="2"/>
                <w:sz w:val="24"/>
                <w:szCs w:val="24"/>
              </w:rPr>
              <w:t xml:space="preserve"> </w:t>
            </w:r>
            <w:r w:rsidRPr="00E157B0">
              <w:rPr>
                <w:b/>
                <w:bCs/>
                <w:kern w:val="2"/>
                <w:szCs w:val="24"/>
              </w:rPr>
              <w:t xml:space="preserve"> </w:t>
            </w:r>
            <w:r w:rsidRPr="00E157B0">
              <w:rPr>
                <w:rFonts w:ascii="Arial" w:hAnsi="Arial" w:cs="Arial"/>
                <w:b/>
                <w:bCs/>
                <w:kern w:val="2"/>
                <w:sz w:val="24"/>
                <w:szCs w:val="24"/>
              </w:rPr>
              <w:t>Aplinkosauginių kriterijų nustatymo teisinis pagrindas</w:t>
            </w:r>
          </w:p>
        </w:tc>
        <w:tc>
          <w:tcPr>
            <w:tcW w:w="6946" w:type="dxa"/>
            <w:gridSpan w:val="2"/>
          </w:tcPr>
          <w:p w14:paraId="0AA72719" w14:textId="77777777" w:rsidR="00315D7B" w:rsidRPr="002B0E3E" w:rsidRDefault="00315D7B" w:rsidP="00DD1954">
            <w:pPr>
              <w:spacing w:after="0" w:line="240" w:lineRule="auto"/>
              <w:jc w:val="both"/>
              <w:rPr>
                <w:rFonts w:ascii="Arial" w:hAnsi="Arial" w:cs="Arial"/>
                <w:b/>
                <w:bCs/>
                <w:i/>
                <w:iCs/>
                <w:sz w:val="24"/>
                <w:szCs w:val="24"/>
                <w:u w:val="single"/>
              </w:rPr>
            </w:pPr>
            <w:r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color w:val="000000"/>
                <w:kern w:val="2"/>
                <w:sz w:val="24"/>
                <w:szCs w:val="24"/>
                <w:shd w:val="clear" w:color="auto" w:fill="FFFFFF"/>
              </w:rPr>
              <w:t xml:space="preserve"> </w:t>
            </w:r>
            <w:r w:rsidRPr="00145178">
              <w:rPr>
                <w:rFonts w:ascii="Arial" w:eastAsia="Calibri" w:hAnsi="Arial" w:cs="Arial"/>
                <w:sz w:val="24"/>
                <w:szCs w:val="24"/>
                <w:lang w:eastAsia="en-US"/>
              </w:rPr>
              <w:t>4.4.4.1, 4.4.4.3, 4.4.4.</w:t>
            </w:r>
            <w:r w:rsidRPr="005A429E">
              <w:rPr>
                <w:rFonts w:ascii="Arial" w:eastAsia="Calibri" w:hAnsi="Arial" w:cs="Arial"/>
                <w:sz w:val="24"/>
                <w:szCs w:val="24"/>
                <w:lang w:eastAsia="en-US"/>
              </w:rPr>
              <w:t>4</w:t>
            </w:r>
            <w:r>
              <w:rPr>
                <w:rFonts w:ascii="Arial" w:eastAsia="Calibri" w:hAnsi="Arial" w:cs="Arial"/>
                <w:sz w:val="24"/>
                <w:szCs w:val="24"/>
                <w:lang w:eastAsia="en-US"/>
              </w:rPr>
              <w:t xml:space="preserve"> </w:t>
            </w:r>
            <w:r w:rsidRPr="002B0E3E">
              <w:rPr>
                <w:rFonts w:ascii="Arial" w:hAnsi="Arial" w:cs="Arial"/>
                <w:color w:val="000000"/>
                <w:kern w:val="2"/>
                <w:sz w:val="24"/>
                <w:szCs w:val="24"/>
                <w:shd w:val="clear" w:color="auto" w:fill="FFFFFF"/>
              </w:rPr>
              <w:t>papunkči</w:t>
            </w:r>
            <w:r>
              <w:rPr>
                <w:rFonts w:ascii="Arial" w:hAnsi="Arial" w:cs="Arial"/>
                <w:color w:val="000000"/>
                <w:kern w:val="2"/>
                <w:sz w:val="24"/>
                <w:szCs w:val="24"/>
                <w:shd w:val="clear" w:color="auto" w:fill="FFFFFF"/>
              </w:rPr>
              <w:t>ai</w:t>
            </w:r>
            <w:r w:rsidRPr="002B0E3E">
              <w:rPr>
                <w:rFonts w:ascii="Arial" w:hAnsi="Arial" w:cs="Arial"/>
                <w:color w:val="000000"/>
                <w:kern w:val="2"/>
                <w:sz w:val="24"/>
                <w:szCs w:val="24"/>
                <w:shd w:val="clear" w:color="auto" w:fill="FFFFFF"/>
              </w:rPr>
              <w:t>.</w:t>
            </w:r>
          </w:p>
        </w:tc>
      </w:tr>
      <w:tr w:rsidR="00315D7B" w:rsidRPr="002B0E3E" w14:paraId="0868AD76" w14:textId="77777777" w:rsidTr="00DD1954">
        <w:trPr>
          <w:trHeight w:val="300"/>
        </w:trPr>
        <w:tc>
          <w:tcPr>
            <w:tcW w:w="2972" w:type="dxa"/>
          </w:tcPr>
          <w:p w14:paraId="3E836EF5"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13.2. </w:t>
            </w:r>
            <w:r w:rsidRPr="002B0E3E">
              <w:rPr>
                <w:rFonts w:ascii="Arial" w:hAnsi="Arial" w:cs="Arial"/>
                <w:b/>
                <w:color w:val="000000"/>
                <w:kern w:val="2"/>
                <w:sz w:val="24"/>
                <w:szCs w:val="24"/>
                <w:shd w:val="clear" w:color="auto" w:fill="FFFFFF"/>
              </w:rPr>
              <w:t xml:space="preserve"> </w:t>
            </w:r>
            <w:r w:rsidRPr="00757C66">
              <w:rPr>
                <w:b/>
                <w:bCs/>
                <w:kern w:val="2"/>
                <w:szCs w:val="24"/>
              </w:rPr>
              <w:t xml:space="preserve"> </w:t>
            </w:r>
            <w:r w:rsidRPr="00757C66">
              <w:rPr>
                <w:rFonts w:ascii="Arial" w:hAnsi="Arial" w:cs="Arial"/>
                <w:b/>
                <w:bCs/>
                <w:color w:val="000000"/>
                <w:kern w:val="2"/>
                <w:sz w:val="24"/>
                <w:szCs w:val="24"/>
                <w:shd w:val="clear" w:color="auto" w:fill="FFFFFF"/>
              </w:rPr>
              <w:t>Su perkamomis Prekėmis susiję socialiniai kriterijai</w:t>
            </w:r>
          </w:p>
        </w:tc>
        <w:tc>
          <w:tcPr>
            <w:tcW w:w="6946" w:type="dxa"/>
            <w:gridSpan w:val="2"/>
          </w:tcPr>
          <w:p w14:paraId="53449082" w14:textId="77777777" w:rsidR="00315D7B" w:rsidRPr="002B0E3E" w:rsidRDefault="00315D7B" w:rsidP="00DD1954">
            <w:pPr>
              <w:pStyle w:val="Sraopastraipa"/>
              <w:spacing w:after="0" w:line="240" w:lineRule="auto"/>
              <w:ind w:left="0"/>
              <w:rPr>
                <w:rFonts w:ascii="Arial" w:hAnsi="Arial" w:cs="Arial"/>
                <w:sz w:val="24"/>
                <w:szCs w:val="24"/>
              </w:rPr>
            </w:pPr>
            <w:r w:rsidRPr="002B0E3E">
              <w:rPr>
                <w:rFonts w:ascii="Arial" w:hAnsi="Arial" w:cs="Arial"/>
                <w:color w:val="000000"/>
                <w:sz w:val="24"/>
                <w:szCs w:val="24"/>
                <w:shd w:val="clear" w:color="auto" w:fill="FFFFFF"/>
              </w:rPr>
              <w:t>Netaikoma.</w:t>
            </w:r>
          </w:p>
        </w:tc>
      </w:tr>
      <w:tr w:rsidR="00315D7B" w:rsidRPr="002B0E3E" w14:paraId="0B93D3A5" w14:textId="77777777" w:rsidTr="00DD1954">
        <w:trPr>
          <w:trHeight w:val="300"/>
        </w:trPr>
        <w:tc>
          <w:tcPr>
            <w:tcW w:w="9918" w:type="dxa"/>
            <w:gridSpan w:val="3"/>
          </w:tcPr>
          <w:p w14:paraId="32D3405D"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 xml:space="preserve">14. BENDRŲJŲ SĄLYGŲ PAKEITIMAI IR PAPILDYMAI </w:t>
            </w:r>
          </w:p>
          <w:p w14:paraId="6D5907F9" w14:textId="77777777" w:rsidR="00315D7B" w:rsidRPr="002B0E3E" w:rsidRDefault="00315D7B" w:rsidP="00DD1954">
            <w:pPr>
              <w:spacing w:after="0" w:line="240" w:lineRule="auto"/>
              <w:ind w:firstLine="22"/>
              <w:jc w:val="center"/>
              <w:rPr>
                <w:rFonts w:ascii="Arial" w:hAnsi="Arial" w:cs="Arial"/>
                <w:sz w:val="24"/>
                <w:szCs w:val="24"/>
              </w:rPr>
            </w:pPr>
            <w:r w:rsidRPr="002B0E3E">
              <w:rPr>
                <w:rFonts w:ascii="Arial" w:hAnsi="Arial" w:cs="Arial"/>
                <w:sz w:val="24"/>
                <w:szCs w:val="24"/>
              </w:rPr>
              <w:t xml:space="preserve">(jeigu būtina dėl konkretaus Sutarties dalyko specifikos) </w:t>
            </w:r>
          </w:p>
        </w:tc>
      </w:tr>
      <w:tr w:rsidR="00315D7B" w:rsidRPr="002B0E3E" w14:paraId="2B120835" w14:textId="77777777" w:rsidTr="00DD1954">
        <w:trPr>
          <w:trHeight w:val="300"/>
        </w:trPr>
        <w:tc>
          <w:tcPr>
            <w:tcW w:w="2972" w:type="dxa"/>
          </w:tcPr>
          <w:p w14:paraId="412B21E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 xml:space="preserve">14.1. </w:t>
            </w:r>
          </w:p>
        </w:tc>
        <w:tc>
          <w:tcPr>
            <w:tcW w:w="6946" w:type="dxa"/>
            <w:gridSpan w:val="2"/>
          </w:tcPr>
          <w:p w14:paraId="2EC08744"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48DD7B4C" w14:textId="77777777" w:rsidTr="00DD1954">
        <w:trPr>
          <w:trHeight w:val="300"/>
        </w:trPr>
        <w:tc>
          <w:tcPr>
            <w:tcW w:w="2972" w:type="dxa"/>
          </w:tcPr>
          <w:p w14:paraId="6DD19E2F"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14.2.</w:t>
            </w:r>
          </w:p>
        </w:tc>
        <w:tc>
          <w:tcPr>
            <w:tcW w:w="6946" w:type="dxa"/>
            <w:gridSpan w:val="2"/>
          </w:tcPr>
          <w:p w14:paraId="1DAE757A"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762DC79A" w14:textId="77777777" w:rsidTr="00DD1954">
        <w:trPr>
          <w:trHeight w:val="300"/>
        </w:trPr>
        <w:tc>
          <w:tcPr>
            <w:tcW w:w="2972" w:type="dxa"/>
          </w:tcPr>
          <w:p w14:paraId="73CFF25D"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14.3.</w:t>
            </w:r>
          </w:p>
        </w:tc>
        <w:tc>
          <w:tcPr>
            <w:tcW w:w="6946" w:type="dxa"/>
            <w:gridSpan w:val="2"/>
          </w:tcPr>
          <w:p w14:paraId="0B91DF3C"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0A834549" w14:textId="77777777" w:rsidTr="00DD1954">
        <w:trPr>
          <w:trHeight w:val="300"/>
        </w:trPr>
        <w:tc>
          <w:tcPr>
            <w:tcW w:w="2972" w:type="dxa"/>
          </w:tcPr>
          <w:p w14:paraId="554F51BC"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14.4.</w:t>
            </w:r>
          </w:p>
        </w:tc>
        <w:tc>
          <w:tcPr>
            <w:tcW w:w="6946" w:type="dxa"/>
            <w:gridSpan w:val="2"/>
          </w:tcPr>
          <w:p w14:paraId="5EFF7DA0"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Netaikoma</w:t>
            </w:r>
          </w:p>
        </w:tc>
      </w:tr>
      <w:tr w:rsidR="00315D7B" w:rsidRPr="002B0E3E" w14:paraId="540A2AEE" w14:textId="77777777" w:rsidTr="00DD1954">
        <w:trPr>
          <w:trHeight w:val="300"/>
        </w:trPr>
        <w:tc>
          <w:tcPr>
            <w:tcW w:w="2972" w:type="dxa"/>
          </w:tcPr>
          <w:p w14:paraId="6905B30C"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lastRenderedPageBreak/>
              <w:t>14.5.</w:t>
            </w:r>
          </w:p>
        </w:tc>
        <w:tc>
          <w:tcPr>
            <w:tcW w:w="6946" w:type="dxa"/>
            <w:gridSpan w:val="2"/>
          </w:tcPr>
          <w:p w14:paraId="1AB2AFAC" w14:textId="77777777" w:rsidR="00315D7B" w:rsidRPr="002B0E3E" w:rsidRDefault="00315D7B" w:rsidP="00DD1954">
            <w:pPr>
              <w:spacing w:after="0" w:line="240" w:lineRule="auto"/>
              <w:jc w:val="both"/>
              <w:rPr>
                <w:rFonts w:ascii="Arial" w:hAnsi="Arial" w:cs="Arial"/>
                <w:sz w:val="24"/>
                <w:szCs w:val="24"/>
              </w:rPr>
            </w:pPr>
            <w:r w:rsidRPr="002B0E3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15D7B" w:rsidRPr="002B0E3E" w14:paraId="04D9CC4B" w14:textId="77777777" w:rsidTr="00DD1954">
        <w:trPr>
          <w:trHeight w:val="300"/>
        </w:trPr>
        <w:tc>
          <w:tcPr>
            <w:tcW w:w="9918" w:type="dxa"/>
            <w:gridSpan w:val="3"/>
          </w:tcPr>
          <w:p w14:paraId="251DD750"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15. SUTARTIES PRIEDAI</w:t>
            </w:r>
          </w:p>
        </w:tc>
      </w:tr>
      <w:tr w:rsidR="00315D7B" w:rsidRPr="002B0E3E" w14:paraId="712B2752" w14:textId="77777777" w:rsidTr="00DD1954">
        <w:trPr>
          <w:trHeight w:val="300"/>
        </w:trPr>
        <w:tc>
          <w:tcPr>
            <w:tcW w:w="2972" w:type="dxa"/>
          </w:tcPr>
          <w:p w14:paraId="327EFD83"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15.1. Priedas Nr. 1</w:t>
            </w:r>
          </w:p>
        </w:tc>
        <w:tc>
          <w:tcPr>
            <w:tcW w:w="6946" w:type="dxa"/>
            <w:gridSpan w:val="2"/>
          </w:tcPr>
          <w:p w14:paraId="4CD06122" w14:textId="77777777" w:rsidR="00315D7B" w:rsidRPr="002B0E3E" w:rsidRDefault="00315D7B" w:rsidP="00DD1954">
            <w:pPr>
              <w:spacing w:after="0" w:line="240" w:lineRule="auto"/>
              <w:rPr>
                <w:rFonts w:ascii="Arial" w:hAnsi="Arial" w:cs="Arial"/>
                <w:sz w:val="24"/>
                <w:szCs w:val="24"/>
              </w:rPr>
            </w:pPr>
            <w:r w:rsidRPr="002B0E3E">
              <w:rPr>
                <w:rFonts w:ascii="Arial" w:hAnsi="Arial" w:cs="Arial"/>
                <w:sz w:val="24"/>
                <w:szCs w:val="24"/>
              </w:rPr>
              <w:t xml:space="preserve">Techninė specifikacija </w:t>
            </w:r>
          </w:p>
        </w:tc>
      </w:tr>
      <w:tr w:rsidR="00315D7B" w:rsidRPr="002B0E3E" w14:paraId="1FFC6A24" w14:textId="77777777" w:rsidTr="00DD1954">
        <w:trPr>
          <w:trHeight w:val="300"/>
        </w:trPr>
        <w:tc>
          <w:tcPr>
            <w:tcW w:w="2972" w:type="dxa"/>
          </w:tcPr>
          <w:p w14:paraId="1F906A0E"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b/>
                <w:bCs/>
                <w:sz w:val="24"/>
                <w:szCs w:val="24"/>
              </w:rPr>
              <w:t>15.2. Priedas Nr. 2</w:t>
            </w:r>
          </w:p>
        </w:tc>
        <w:tc>
          <w:tcPr>
            <w:tcW w:w="6946" w:type="dxa"/>
            <w:gridSpan w:val="2"/>
          </w:tcPr>
          <w:p w14:paraId="024158E8" w14:textId="77777777" w:rsidR="00315D7B" w:rsidRPr="002B0E3E" w:rsidRDefault="00315D7B" w:rsidP="00DD1954">
            <w:pPr>
              <w:spacing w:after="0" w:line="240" w:lineRule="auto"/>
              <w:rPr>
                <w:rFonts w:ascii="Arial" w:hAnsi="Arial" w:cs="Arial"/>
                <w:b/>
                <w:bCs/>
                <w:sz w:val="24"/>
                <w:szCs w:val="24"/>
              </w:rPr>
            </w:pPr>
            <w:r w:rsidRPr="002B0E3E">
              <w:rPr>
                <w:rFonts w:ascii="Arial" w:hAnsi="Arial" w:cs="Arial"/>
                <w:sz w:val="24"/>
                <w:szCs w:val="24"/>
              </w:rPr>
              <w:t xml:space="preserve">Tiekėjo pasiūlymas </w:t>
            </w:r>
          </w:p>
        </w:tc>
      </w:tr>
      <w:tr w:rsidR="00315D7B" w:rsidRPr="002B0E3E" w14:paraId="6E67F37A" w14:textId="77777777" w:rsidTr="00DD1954">
        <w:trPr>
          <w:trHeight w:val="300"/>
        </w:trPr>
        <w:tc>
          <w:tcPr>
            <w:tcW w:w="2972" w:type="dxa"/>
          </w:tcPr>
          <w:p w14:paraId="3180A0DA" w14:textId="77777777" w:rsidR="00315D7B" w:rsidRPr="002B0E3E" w:rsidRDefault="00315D7B" w:rsidP="00DD1954">
            <w:pPr>
              <w:spacing w:after="0" w:line="240" w:lineRule="auto"/>
              <w:rPr>
                <w:rFonts w:ascii="Arial" w:hAnsi="Arial" w:cs="Arial"/>
                <w:b/>
                <w:bCs/>
                <w:sz w:val="24"/>
                <w:szCs w:val="24"/>
              </w:rPr>
            </w:pPr>
            <w:r w:rsidRPr="007372FB">
              <w:rPr>
                <w:rFonts w:ascii="Arial" w:eastAsia="Times New Roman" w:hAnsi="Arial" w:cs="Arial"/>
                <w:b/>
                <w:bCs/>
                <w:sz w:val="24"/>
                <w:szCs w:val="24"/>
              </w:rPr>
              <w:t>15.</w:t>
            </w:r>
            <w:r>
              <w:rPr>
                <w:rFonts w:ascii="Arial" w:eastAsia="Times New Roman" w:hAnsi="Arial" w:cs="Arial"/>
                <w:b/>
                <w:bCs/>
                <w:sz w:val="24"/>
                <w:szCs w:val="24"/>
              </w:rPr>
              <w:t>3</w:t>
            </w:r>
            <w:r w:rsidRPr="007372FB">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946" w:type="dxa"/>
            <w:gridSpan w:val="2"/>
          </w:tcPr>
          <w:p w14:paraId="2EA79766" w14:textId="77777777" w:rsidR="00315D7B" w:rsidRPr="002B0E3E" w:rsidRDefault="00315D7B" w:rsidP="00DD1954">
            <w:pPr>
              <w:spacing w:after="0" w:line="240" w:lineRule="auto"/>
              <w:rPr>
                <w:rFonts w:ascii="Arial" w:hAnsi="Arial" w:cs="Arial"/>
                <w:sz w:val="24"/>
                <w:szCs w:val="24"/>
              </w:rPr>
            </w:pPr>
            <w:r w:rsidRPr="007372FB">
              <w:rPr>
                <w:rFonts w:ascii="Arial" w:hAnsi="Arial" w:cs="Arial"/>
                <w:kern w:val="2"/>
                <w:sz w:val="24"/>
                <w:szCs w:val="24"/>
              </w:rPr>
              <w:t>Sutarties vykdymui pasitelkiami subtiekėjai ir (ar) specialistai (jei tokių bus)</w:t>
            </w:r>
          </w:p>
        </w:tc>
      </w:tr>
      <w:tr w:rsidR="00315D7B" w:rsidRPr="002B0E3E" w14:paraId="528C77F2" w14:textId="77777777" w:rsidTr="00DD1954">
        <w:tc>
          <w:tcPr>
            <w:tcW w:w="9918" w:type="dxa"/>
            <w:gridSpan w:val="3"/>
          </w:tcPr>
          <w:p w14:paraId="24F47DD7"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16. ŠALIŲ ATSTOVŲ PARAŠAI</w:t>
            </w:r>
          </w:p>
        </w:tc>
      </w:tr>
      <w:tr w:rsidR="00315D7B" w:rsidRPr="002B0E3E" w14:paraId="5C822A4A" w14:textId="77777777" w:rsidTr="00DD1954">
        <w:tc>
          <w:tcPr>
            <w:tcW w:w="4815" w:type="dxa"/>
            <w:gridSpan w:val="2"/>
          </w:tcPr>
          <w:p w14:paraId="71E26CC2" w14:textId="77777777" w:rsidR="00315D7B" w:rsidRPr="002B0E3E" w:rsidRDefault="00315D7B" w:rsidP="00DD1954">
            <w:pPr>
              <w:spacing w:after="0" w:line="240" w:lineRule="auto"/>
              <w:ind w:firstLine="22"/>
              <w:jc w:val="center"/>
              <w:rPr>
                <w:rFonts w:ascii="Arial" w:hAnsi="Arial" w:cs="Arial"/>
                <w:b/>
                <w:bCs/>
                <w:sz w:val="24"/>
                <w:szCs w:val="24"/>
              </w:rPr>
            </w:pPr>
            <w:r w:rsidRPr="002B0E3E">
              <w:rPr>
                <w:rFonts w:ascii="Arial" w:hAnsi="Arial" w:cs="Arial"/>
                <w:b/>
                <w:bCs/>
                <w:sz w:val="24"/>
                <w:szCs w:val="24"/>
              </w:rPr>
              <w:t>PIRKĖJAS</w:t>
            </w:r>
          </w:p>
        </w:tc>
        <w:tc>
          <w:tcPr>
            <w:tcW w:w="5103" w:type="dxa"/>
          </w:tcPr>
          <w:p w14:paraId="16733342" w14:textId="77777777" w:rsidR="00315D7B" w:rsidRPr="002B0E3E" w:rsidRDefault="00315D7B" w:rsidP="00DD1954">
            <w:pPr>
              <w:spacing w:after="0" w:line="240" w:lineRule="auto"/>
              <w:jc w:val="center"/>
              <w:rPr>
                <w:rFonts w:ascii="Arial" w:hAnsi="Arial" w:cs="Arial"/>
                <w:b/>
                <w:bCs/>
                <w:sz w:val="24"/>
                <w:szCs w:val="24"/>
              </w:rPr>
            </w:pPr>
            <w:r w:rsidRPr="002B0E3E">
              <w:rPr>
                <w:rFonts w:ascii="Arial" w:hAnsi="Arial" w:cs="Arial"/>
                <w:b/>
                <w:bCs/>
                <w:sz w:val="24"/>
                <w:szCs w:val="24"/>
              </w:rPr>
              <w:t>TIEKĖJAS</w:t>
            </w:r>
          </w:p>
        </w:tc>
      </w:tr>
      <w:tr w:rsidR="00315D7B" w:rsidRPr="002B0E3E" w14:paraId="6D6A5E79" w14:textId="77777777" w:rsidTr="00DD1954">
        <w:trPr>
          <w:trHeight w:val="1263"/>
        </w:trPr>
        <w:tc>
          <w:tcPr>
            <w:tcW w:w="4815" w:type="dxa"/>
            <w:gridSpan w:val="2"/>
          </w:tcPr>
          <w:p w14:paraId="5694EECC" w14:textId="77777777" w:rsidR="00EC01DD" w:rsidRPr="00EC01DD" w:rsidRDefault="00EC01DD" w:rsidP="00EC01DD">
            <w:pPr>
              <w:tabs>
                <w:tab w:val="left" w:pos="709"/>
              </w:tabs>
              <w:spacing w:after="0" w:line="240" w:lineRule="auto"/>
              <w:jc w:val="both"/>
              <w:rPr>
                <w:rFonts w:ascii="Arial" w:eastAsia="Times New Roman" w:hAnsi="Arial" w:cs="Arial"/>
                <w:i/>
                <w:iCs/>
                <w:sz w:val="24"/>
                <w:szCs w:val="24"/>
              </w:rPr>
            </w:pPr>
            <w:r w:rsidRPr="00EC01DD">
              <w:rPr>
                <w:rFonts w:ascii="Arial" w:eastAsia="Times New Roman" w:hAnsi="Arial" w:cs="Arial"/>
                <w:i/>
                <w:iCs/>
                <w:sz w:val="24"/>
                <w:szCs w:val="24"/>
              </w:rPr>
              <w:t>Tauragės rajono savivaldybės administracijos Skaudvilės seniūnija</w:t>
            </w:r>
          </w:p>
          <w:p w14:paraId="2A99EBFE" w14:textId="77777777" w:rsidR="00EC01DD" w:rsidRPr="00EC01DD" w:rsidRDefault="00EC01DD" w:rsidP="00EC01DD">
            <w:pPr>
              <w:tabs>
                <w:tab w:val="left" w:pos="709"/>
              </w:tabs>
              <w:spacing w:after="0" w:line="240" w:lineRule="auto"/>
              <w:jc w:val="both"/>
              <w:rPr>
                <w:rFonts w:ascii="Arial" w:eastAsia="Times New Roman" w:hAnsi="Arial" w:cs="Arial"/>
                <w:i/>
                <w:iCs/>
                <w:sz w:val="24"/>
                <w:szCs w:val="24"/>
              </w:rPr>
            </w:pPr>
            <w:r w:rsidRPr="00EC01DD">
              <w:rPr>
                <w:rFonts w:ascii="Arial" w:eastAsia="Times New Roman" w:hAnsi="Arial" w:cs="Arial"/>
                <w:sz w:val="24"/>
                <w:szCs w:val="24"/>
              </w:rPr>
              <w:t>Juridinio asmens kodas 188655355</w:t>
            </w:r>
          </w:p>
          <w:p w14:paraId="6DFF279E" w14:textId="77777777" w:rsidR="00EC01DD" w:rsidRPr="00EC01DD" w:rsidRDefault="00EC01DD" w:rsidP="00EC01DD">
            <w:pPr>
              <w:tabs>
                <w:tab w:val="left" w:pos="709"/>
              </w:tabs>
              <w:spacing w:after="0" w:line="240" w:lineRule="auto"/>
              <w:jc w:val="both"/>
              <w:rPr>
                <w:rFonts w:ascii="Arial" w:eastAsia="Times New Roman" w:hAnsi="Arial" w:cs="Arial"/>
                <w:i/>
                <w:iCs/>
                <w:sz w:val="24"/>
                <w:szCs w:val="24"/>
              </w:rPr>
            </w:pPr>
            <w:r w:rsidRPr="00EC01DD">
              <w:rPr>
                <w:rFonts w:ascii="Arial" w:eastAsia="Times New Roman" w:hAnsi="Arial" w:cs="Arial"/>
                <w:sz w:val="24"/>
                <w:szCs w:val="24"/>
              </w:rPr>
              <w:t>Adresas Tauragės r. sav., Skaudvilė, Upynos g. 3</w:t>
            </w:r>
          </w:p>
          <w:p w14:paraId="709FC903" w14:textId="77777777" w:rsidR="00EC01DD" w:rsidRPr="00EC01DD" w:rsidRDefault="00EC01DD" w:rsidP="00EC01DD">
            <w:pPr>
              <w:tabs>
                <w:tab w:val="left" w:pos="709"/>
              </w:tabs>
              <w:spacing w:after="0" w:line="240" w:lineRule="auto"/>
              <w:jc w:val="both"/>
              <w:rPr>
                <w:rFonts w:ascii="Arial" w:eastAsia="Times New Roman" w:hAnsi="Arial" w:cs="Arial"/>
                <w:sz w:val="24"/>
                <w:szCs w:val="24"/>
              </w:rPr>
            </w:pPr>
            <w:r w:rsidRPr="00EC01DD">
              <w:rPr>
                <w:rFonts w:ascii="Arial" w:eastAsia="Times New Roman" w:hAnsi="Arial" w:cs="Arial"/>
                <w:sz w:val="24"/>
                <w:szCs w:val="24"/>
              </w:rPr>
              <w:t>Tel. +370 664 56 390</w:t>
            </w:r>
          </w:p>
          <w:p w14:paraId="3CEF7898" w14:textId="77777777" w:rsidR="00EC01DD" w:rsidRPr="00EC01DD" w:rsidRDefault="00EC01DD" w:rsidP="00EC01DD">
            <w:pPr>
              <w:tabs>
                <w:tab w:val="left" w:pos="709"/>
              </w:tabs>
              <w:spacing w:after="0" w:line="240" w:lineRule="auto"/>
              <w:jc w:val="both"/>
              <w:rPr>
                <w:rFonts w:ascii="Arial" w:eastAsia="Times New Roman" w:hAnsi="Arial" w:cs="Arial"/>
                <w:sz w:val="24"/>
                <w:szCs w:val="24"/>
              </w:rPr>
            </w:pPr>
            <w:r w:rsidRPr="00EC01DD">
              <w:rPr>
                <w:rFonts w:ascii="Arial" w:eastAsia="Times New Roman" w:hAnsi="Arial" w:cs="Arial"/>
                <w:sz w:val="24"/>
                <w:szCs w:val="24"/>
              </w:rPr>
              <w:t xml:space="preserve">El. p. </w:t>
            </w:r>
            <w:hyperlink r:id="rId13" w:history="1">
              <w:r w:rsidRPr="00EC01DD">
                <w:rPr>
                  <w:rFonts w:ascii="Arial" w:eastAsia="Times New Roman" w:hAnsi="Arial" w:cs="Arial"/>
                  <w:sz w:val="24"/>
                  <w:szCs w:val="24"/>
                </w:rPr>
                <w:t>skaudvile@taurage.lt</w:t>
              </w:r>
            </w:hyperlink>
            <w:r w:rsidRPr="00EC01DD">
              <w:rPr>
                <w:rFonts w:ascii="Arial" w:eastAsia="Times New Roman" w:hAnsi="Arial" w:cs="Arial"/>
                <w:sz w:val="24"/>
                <w:szCs w:val="24"/>
              </w:rPr>
              <w:t xml:space="preserve"> </w:t>
            </w:r>
          </w:p>
          <w:p w14:paraId="49F2267A" w14:textId="77777777" w:rsidR="00EC01DD" w:rsidRPr="00EC01DD" w:rsidRDefault="00EC01DD" w:rsidP="00EC01DD">
            <w:pPr>
              <w:tabs>
                <w:tab w:val="left" w:pos="709"/>
              </w:tabs>
              <w:spacing w:after="0" w:line="240" w:lineRule="auto"/>
              <w:jc w:val="both"/>
              <w:rPr>
                <w:rFonts w:ascii="Arial" w:eastAsia="Times New Roman" w:hAnsi="Arial" w:cs="Arial"/>
                <w:i/>
                <w:iCs/>
                <w:sz w:val="24"/>
                <w:szCs w:val="24"/>
              </w:rPr>
            </w:pPr>
            <w:r w:rsidRPr="00EC01DD">
              <w:rPr>
                <w:rFonts w:ascii="Arial" w:eastAsia="Times New Roman" w:hAnsi="Arial" w:cs="Arial"/>
                <w:sz w:val="24"/>
                <w:szCs w:val="24"/>
              </w:rPr>
              <w:t>a/s. Nr. LT844010041600030069</w:t>
            </w:r>
          </w:p>
          <w:p w14:paraId="69BAE631" w14:textId="74FE9E11" w:rsidR="00EC01DD" w:rsidRPr="00EC01DD" w:rsidRDefault="00EC01DD" w:rsidP="00EC01DD">
            <w:pPr>
              <w:tabs>
                <w:tab w:val="left" w:pos="709"/>
              </w:tabs>
              <w:spacing w:after="0" w:line="240" w:lineRule="auto"/>
              <w:jc w:val="both"/>
              <w:rPr>
                <w:rFonts w:ascii="Arial" w:eastAsia="Times New Roman" w:hAnsi="Arial" w:cs="Arial"/>
                <w:sz w:val="24"/>
                <w:szCs w:val="24"/>
              </w:rPr>
            </w:pPr>
            <w:r w:rsidRPr="00EC01DD">
              <w:rPr>
                <w:rFonts w:ascii="Arial" w:eastAsia="Times New Roman" w:hAnsi="Arial" w:cs="Arial"/>
                <w:sz w:val="24"/>
                <w:szCs w:val="24"/>
              </w:rPr>
              <w:t>Seniūn</w:t>
            </w:r>
            <w:r>
              <w:rPr>
                <w:rFonts w:ascii="Arial" w:eastAsia="Times New Roman" w:hAnsi="Arial" w:cs="Arial"/>
                <w:sz w:val="24"/>
                <w:szCs w:val="24"/>
              </w:rPr>
              <w:t>as</w:t>
            </w:r>
            <w:r w:rsidRPr="00EC01DD">
              <w:rPr>
                <w:rFonts w:ascii="Arial" w:eastAsia="Times New Roman" w:hAnsi="Arial" w:cs="Arial"/>
                <w:sz w:val="24"/>
                <w:szCs w:val="24"/>
              </w:rPr>
              <w:t xml:space="preserve">  </w:t>
            </w:r>
            <w:r>
              <w:rPr>
                <w:rFonts w:ascii="Arial" w:eastAsia="Times New Roman" w:hAnsi="Arial" w:cs="Arial"/>
                <w:sz w:val="24"/>
                <w:szCs w:val="24"/>
              </w:rPr>
              <w:t xml:space="preserve">Gediminas </w:t>
            </w:r>
            <w:proofErr w:type="spellStart"/>
            <w:r>
              <w:rPr>
                <w:rFonts w:ascii="Arial" w:eastAsia="Times New Roman" w:hAnsi="Arial" w:cs="Arial"/>
                <w:sz w:val="24"/>
                <w:szCs w:val="24"/>
              </w:rPr>
              <w:t>Dinapas</w:t>
            </w:r>
            <w:proofErr w:type="spellEnd"/>
          </w:p>
          <w:p w14:paraId="421DD7C4" w14:textId="77777777" w:rsidR="00EC01DD" w:rsidRPr="00EC01DD" w:rsidRDefault="00EC01DD" w:rsidP="00EC01DD">
            <w:pPr>
              <w:tabs>
                <w:tab w:val="left" w:pos="709"/>
              </w:tabs>
              <w:spacing w:after="0" w:line="240" w:lineRule="auto"/>
              <w:jc w:val="both"/>
              <w:rPr>
                <w:rFonts w:ascii="Arial" w:eastAsia="Times New Roman" w:hAnsi="Arial" w:cs="Arial"/>
                <w:sz w:val="24"/>
                <w:szCs w:val="24"/>
              </w:rPr>
            </w:pPr>
            <w:r w:rsidRPr="00EC01DD">
              <w:rPr>
                <w:rFonts w:ascii="Arial" w:eastAsia="Times New Roman" w:hAnsi="Arial" w:cs="Arial"/>
                <w:sz w:val="24"/>
                <w:szCs w:val="24"/>
              </w:rPr>
              <w:t>Parašas .....................................................</w:t>
            </w:r>
          </w:p>
          <w:p w14:paraId="0DEB5E9C" w14:textId="77777777" w:rsidR="00EC01DD" w:rsidRPr="00EC01DD" w:rsidRDefault="00EC01DD" w:rsidP="00EC01DD">
            <w:pPr>
              <w:tabs>
                <w:tab w:val="left" w:pos="709"/>
              </w:tabs>
              <w:spacing w:after="0" w:line="240" w:lineRule="auto"/>
              <w:jc w:val="both"/>
              <w:rPr>
                <w:rFonts w:ascii="Arial" w:eastAsia="Times New Roman" w:hAnsi="Arial" w:cs="Arial"/>
                <w:sz w:val="24"/>
                <w:szCs w:val="24"/>
              </w:rPr>
            </w:pPr>
            <w:r w:rsidRPr="00EC01DD">
              <w:rPr>
                <w:rFonts w:ascii="Arial" w:eastAsia="Times New Roman" w:hAnsi="Arial" w:cs="Arial"/>
                <w:sz w:val="24"/>
                <w:szCs w:val="24"/>
              </w:rPr>
              <w:t>Data...........................................................</w:t>
            </w:r>
          </w:p>
          <w:p w14:paraId="0BED1849" w14:textId="19994970" w:rsidR="00315D7B" w:rsidRPr="002B0E3E" w:rsidRDefault="00EC01DD" w:rsidP="00EC01DD">
            <w:pPr>
              <w:spacing w:after="0" w:line="240" w:lineRule="auto"/>
              <w:ind w:right="252"/>
              <w:rPr>
                <w:rFonts w:ascii="Arial" w:hAnsi="Arial" w:cs="Arial"/>
                <w:sz w:val="24"/>
                <w:szCs w:val="24"/>
              </w:rPr>
            </w:pPr>
            <w:r w:rsidRPr="00EC01DD">
              <w:rPr>
                <w:rFonts w:ascii="Arial" w:eastAsia="Times New Roman" w:hAnsi="Arial" w:cs="Arial"/>
                <w:sz w:val="24"/>
                <w:szCs w:val="24"/>
              </w:rPr>
              <w:t>A.V.</w:t>
            </w:r>
          </w:p>
        </w:tc>
        <w:tc>
          <w:tcPr>
            <w:tcW w:w="5103" w:type="dxa"/>
          </w:tcPr>
          <w:p w14:paraId="5723B3AB" w14:textId="77777777" w:rsidR="000F3C11" w:rsidRDefault="000F3C11" w:rsidP="000F3C11">
            <w:pPr>
              <w:tabs>
                <w:tab w:val="left" w:pos="709"/>
              </w:tabs>
              <w:spacing w:after="0" w:line="240" w:lineRule="auto"/>
              <w:rPr>
                <w:rFonts w:ascii="Arial" w:eastAsia="Times New Roman" w:hAnsi="Arial" w:cs="Arial"/>
                <w:i/>
                <w:iCs/>
                <w:sz w:val="24"/>
                <w:szCs w:val="24"/>
              </w:rPr>
            </w:pPr>
            <w:r w:rsidRPr="000F3C11">
              <w:rPr>
                <w:rFonts w:ascii="Arial" w:eastAsia="Times New Roman" w:hAnsi="Arial" w:cs="Arial"/>
                <w:i/>
                <w:iCs/>
                <w:sz w:val="24"/>
                <w:szCs w:val="24"/>
              </w:rPr>
              <w:t>UAB „Agavos prekyba“</w:t>
            </w:r>
          </w:p>
          <w:p w14:paraId="51FEFF17" w14:textId="77777777" w:rsidR="000F3C11" w:rsidRDefault="000F3C11" w:rsidP="000F3C11">
            <w:pPr>
              <w:tabs>
                <w:tab w:val="left" w:pos="709"/>
              </w:tabs>
              <w:spacing w:after="0" w:line="240" w:lineRule="auto"/>
              <w:rPr>
                <w:rFonts w:ascii="Arial" w:eastAsia="Times New Roman" w:hAnsi="Arial" w:cs="Arial"/>
                <w:sz w:val="24"/>
                <w:szCs w:val="24"/>
              </w:rPr>
            </w:pPr>
          </w:p>
          <w:p w14:paraId="6A1FAF8C" w14:textId="6A86D750" w:rsidR="000F3C11" w:rsidRPr="000F3C11" w:rsidRDefault="000F3C11" w:rsidP="000F3C11">
            <w:pPr>
              <w:tabs>
                <w:tab w:val="left" w:pos="709"/>
              </w:tabs>
              <w:spacing w:after="0" w:line="240" w:lineRule="auto"/>
              <w:rPr>
                <w:rFonts w:ascii="Arial" w:eastAsia="Times New Roman" w:hAnsi="Arial" w:cs="Arial"/>
                <w:i/>
                <w:iCs/>
                <w:sz w:val="24"/>
                <w:szCs w:val="24"/>
              </w:rPr>
            </w:pPr>
            <w:r w:rsidRPr="000F3C11">
              <w:rPr>
                <w:rFonts w:ascii="Arial" w:eastAsia="Times New Roman" w:hAnsi="Arial" w:cs="Arial"/>
                <w:sz w:val="24"/>
                <w:szCs w:val="24"/>
              </w:rPr>
              <w:t xml:space="preserve">Juridinio asmens kodas </w:t>
            </w:r>
            <w:r>
              <w:rPr>
                <w:rFonts w:ascii="Arial" w:hAnsi="Arial" w:cs="Arial"/>
                <w:sz w:val="24"/>
                <w:szCs w:val="24"/>
              </w:rPr>
              <w:t>179250952</w:t>
            </w:r>
          </w:p>
          <w:p w14:paraId="5C9E793B" w14:textId="7440365E" w:rsidR="000F3C11" w:rsidRPr="000F3C11" w:rsidRDefault="000F3C11" w:rsidP="000F3C11">
            <w:pPr>
              <w:tabs>
                <w:tab w:val="left" w:pos="709"/>
              </w:tabs>
              <w:spacing w:after="0" w:line="240" w:lineRule="auto"/>
              <w:rPr>
                <w:rFonts w:ascii="Arial" w:eastAsia="Times New Roman" w:hAnsi="Arial" w:cs="Arial"/>
                <w:i/>
                <w:iCs/>
                <w:sz w:val="24"/>
                <w:szCs w:val="24"/>
              </w:rPr>
            </w:pPr>
            <w:r w:rsidRPr="000F3C11">
              <w:rPr>
                <w:rFonts w:ascii="Arial" w:eastAsia="Times New Roman" w:hAnsi="Arial" w:cs="Arial"/>
                <w:sz w:val="24"/>
                <w:szCs w:val="24"/>
              </w:rPr>
              <w:t xml:space="preserve">Adresas </w:t>
            </w:r>
            <w:r>
              <w:rPr>
                <w:rFonts w:ascii="Arial" w:hAnsi="Arial" w:cs="Arial"/>
                <w:sz w:val="24"/>
                <w:szCs w:val="24"/>
              </w:rPr>
              <w:t>Gedimino g. 44, 72336 Tauragė</w:t>
            </w:r>
          </w:p>
          <w:p w14:paraId="3E59D301" w14:textId="77777777" w:rsidR="000F3C11" w:rsidRDefault="000F3C11" w:rsidP="000F3C11">
            <w:pPr>
              <w:tabs>
                <w:tab w:val="left" w:pos="709"/>
              </w:tabs>
              <w:spacing w:after="0" w:line="240" w:lineRule="auto"/>
              <w:rPr>
                <w:rFonts w:ascii="Arial" w:eastAsia="Times New Roman" w:hAnsi="Arial" w:cs="Arial"/>
                <w:sz w:val="24"/>
                <w:szCs w:val="24"/>
              </w:rPr>
            </w:pPr>
          </w:p>
          <w:p w14:paraId="469DB170" w14:textId="3E8CE5D4" w:rsidR="000F3C11" w:rsidRPr="000F3C11" w:rsidRDefault="000F3C11" w:rsidP="000F3C11">
            <w:pPr>
              <w:tabs>
                <w:tab w:val="left" w:pos="709"/>
              </w:tabs>
              <w:spacing w:after="0" w:line="240" w:lineRule="auto"/>
              <w:rPr>
                <w:rFonts w:ascii="Arial" w:eastAsia="Times New Roman" w:hAnsi="Arial" w:cs="Arial"/>
                <w:sz w:val="24"/>
                <w:szCs w:val="24"/>
              </w:rPr>
            </w:pPr>
            <w:r w:rsidRPr="000F3C11">
              <w:rPr>
                <w:rFonts w:ascii="Arial" w:eastAsia="Times New Roman" w:hAnsi="Arial" w:cs="Arial"/>
                <w:sz w:val="24"/>
                <w:szCs w:val="24"/>
              </w:rPr>
              <w:t xml:space="preserve">Tel. </w:t>
            </w:r>
            <w:r>
              <w:rPr>
                <w:rFonts w:ascii="Arial" w:hAnsi="Arial" w:cs="Arial"/>
                <w:sz w:val="24"/>
                <w:szCs w:val="24"/>
              </w:rPr>
              <w:t>+37068781636</w:t>
            </w:r>
          </w:p>
          <w:p w14:paraId="573D9330" w14:textId="53988C07" w:rsidR="000F3C11" w:rsidRDefault="000F3C11" w:rsidP="000F3C11">
            <w:pPr>
              <w:tabs>
                <w:tab w:val="left" w:pos="709"/>
              </w:tabs>
              <w:spacing w:after="0" w:line="240" w:lineRule="auto"/>
              <w:rPr>
                <w:rFonts w:ascii="Arial" w:hAnsi="Arial" w:cs="Arial"/>
                <w:sz w:val="24"/>
                <w:szCs w:val="24"/>
              </w:rPr>
            </w:pPr>
            <w:r w:rsidRPr="000F3C11">
              <w:rPr>
                <w:rFonts w:ascii="Arial" w:eastAsia="Times New Roman" w:hAnsi="Arial" w:cs="Arial"/>
                <w:sz w:val="24"/>
                <w:szCs w:val="24"/>
              </w:rPr>
              <w:t xml:space="preserve">El. p. </w:t>
            </w:r>
            <w:hyperlink r:id="rId14" w:history="1">
              <w:r w:rsidR="00467F0E" w:rsidRPr="00BC69FD">
                <w:rPr>
                  <w:rStyle w:val="Hipersaitas"/>
                  <w:rFonts w:ascii="Arial" w:hAnsi="Arial" w:cs="Arial"/>
                  <w:sz w:val="24"/>
                  <w:szCs w:val="24"/>
                </w:rPr>
                <w:t>info@agv.lt</w:t>
              </w:r>
            </w:hyperlink>
            <w:r>
              <w:rPr>
                <w:rFonts w:ascii="Arial" w:hAnsi="Arial" w:cs="Arial"/>
                <w:sz w:val="24"/>
                <w:szCs w:val="24"/>
              </w:rPr>
              <w:t xml:space="preserve"> </w:t>
            </w:r>
          </w:p>
          <w:p w14:paraId="4693698B" w14:textId="11F49D67" w:rsidR="000F3C11" w:rsidRPr="000F3C11" w:rsidRDefault="000F3C11" w:rsidP="000F3C11">
            <w:pPr>
              <w:tabs>
                <w:tab w:val="left" w:pos="709"/>
              </w:tabs>
              <w:spacing w:after="0" w:line="240" w:lineRule="auto"/>
              <w:rPr>
                <w:rFonts w:ascii="Arial" w:eastAsia="Times New Roman" w:hAnsi="Arial" w:cs="Arial"/>
                <w:i/>
                <w:iCs/>
                <w:sz w:val="24"/>
                <w:szCs w:val="24"/>
              </w:rPr>
            </w:pPr>
            <w:r w:rsidRPr="000F3C11">
              <w:rPr>
                <w:rFonts w:ascii="Arial" w:eastAsia="Times New Roman" w:hAnsi="Arial" w:cs="Arial"/>
                <w:sz w:val="24"/>
                <w:szCs w:val="24"/>
              </w:rPr>
              <w:t xml:space="preserve">a/s. Nr. </w:t>
            </w:r>
            <w:r>
              <w:rPr>
                <w:rFonts w:ascii="Arial" w:hAnsi="Arial" w:cs="Arial"/>
                <w:sz w:val="24"/>
                <w:szCs w:val="24"/>
              </w:rPr>
              <w:t>LT614010041600030386</w:t>
            </w:r>
          </w:p>
          <w:p w14:paraId="2044D92F" w14:textId="1F37590F" w:rsidR="000F3C11" w:rsidRPr="000F3C11" w:rsidRDefault="00467F0E" w:rsidP="000F3C11">
            <w:pPr>
              <w:tabs>
                <w:tab w:val="left" w:pos="709"/>
              </w:tabs>
              <w:spacing w:after="0" w:line="240" w:lineRule="auto"/>
              <w:rPr>
                <w:rFonts w:ascii="Arial" w:eastAsia="Times New Roman" w:hAnsi="Arial" w:cs="Arial"/>
                <w:sz w:val="24"/>
                <w:szCs w:val="24"/>
              </w:rPr>
            </w:pPr>
            <w:r>
              <w:rPr>
                <w:rFonts w:ascii="Arial" w:eastAsia="Times New Roman" w:hAnsi="Arial" w:cs="Arial"/>
                <w:sz w:val="24"/>
                <w:szCs w:val="24"/>
              </w:rPr>
              <w:t xml:space="preserve">Direktorė Irena </w:t>
            </w:r>
            <w:proofErr w:type="spellStart"/>
            <w:r>
              <w:rPr>
                <w:rFonts w:ascii="Arial" w:eastAsia="Times New Roman" w:hAnsi="Arial" w:cs="Arial"/>
                <w:sz w:val="24"/>
                <w:szCs w:val="24"/>
              </w:rPr>
              <w:t>Alijošienė</w:t>
            </w:r>
            <w:proofErr w:type="spellEnd"/>
            <w:r>
              <w:rPr>
                <w:rFonts w:ascii="Arial" w:eastAsia="Times New Roman" w:hAnsi="Arial" w:cs="Arial"/>
                <w:sz w:val="24"/>
                <w:szCs w:val="24"/>
              </w:rPr>
              <w:t xml:space="preserve"> </w:t>
            </w:r>
          </w:p>
          <w:p w14:paraId="0C4C91D5" w14:textId="77777777" w:rsidR="000F3C11" w:rsidRPr="000F3C11" w:rsidRDefault="000F3C11" w:rsidP="000F3C11">
            <w:pPr>
              <w:tabs>
                <w:tab w:val="left" w:pos="709"/>
              </w:tabs>
              <w:spacing w:after="0" w:line="240" w:lineRule="auto"/>
              <w:rPr>
                <w:rFonts w:ascii="Arial" w:eastAsia="Times New Roman" w:hAnsi="Arial" w:cs="Arial"/>
                <w:sz w:val="24"/>
                <w:szCs w:val="24"/>
              </w:rPr>
            </w:pPr>
            <w:r w:rsidRPr="000F3C11">
              <w:rPr>
                <w:rFonts w:ascii="Arial" w:eastAsia="Times New Roman" w:hAnsi="Arial" w:cs="Arial"/>
                <w:sz w:val="24"/>
                <w:szCs w:val="24"/>
              </w:rPr>
              <w:t>Parašas.....................................................</w:t>
            </w:r>
          </w:p>
          <w:p w14:paraId="70833CDE" w14:textId="77777777" w:rsidR="000F3C11" w:rsidRPr="000F3C11" w:rsidRDefault="000F3C11" w:rsidP="000F3C11">
            <w:pPr>
              <w:tabs>
                <w:tab w:val="left" w:pos="709"/>
              </w:tabs>
              <w:spacing w:after="0" w:line="240" w:lineRule="auto"/>
              <w:rPr>
                <w:rFonts w:ascii="Arial" w:eastAsia="Times New Roman" w:hAnsi="Arial" w:cs="Arial"/>
                <w:szCs w:val="24"/>
              </w:rPr>
            </w:pPr>
            <w:r w:rsidRPr="000F3C11">
              <w:rPr>
                <w:rFonts w:ascii="Arial" w:eastAsia="Times New Roman" w:hAnsi="Arial" w:cs="Arial"/>
                <w:sz w:val="24"/>
                <w:szCs w:val="24"/>
              </w:rPr>
              <w:t>Data...........................................................</w:t>
            </w:r>
          </w:p>
          <w:p w14:paraId="0AA169F4" w14:textId="75C2FC18" w:rsidR="00315D7B" w:rsidRPr="002B0E3E" w:rsidRDefault="000F3C11" w:rsidP="000F3C11">
            <w:pPr>
              <w:spacing w:after="0" w:line="240" w:lineRule="auto"/>
              <w:ind w:right="683"/>
              <w:rPr>
                <w:rFonts w:ascii="Arial" w:hAnsi="Arial" w:cs="Arial"/>
                <w:b/>
                <w:bCs/>
                <w:sz w:val="24"/>
                <w:szCs w:val="24"/>
              </w:rPr>
            </w:pPr>
            <w:r w:rsidRPr="000F3C11">
              <w:rPr>
                <w:rFonts w:ascii="Arial" w:eastAsia="Times New Roman" w:hAnsi="Arial" w:cs="Arial"/>
                <w:sz w:val="24"/>
                <w:szCs w:val="24"/>
              </w:rPr>
              <w:t>A.V.</w:t>
            </w:r>
          </w:p>
        </w:tc>
      </w:tr>
    </w:tbl>
    <w:p w14:paraId="24B747F0" w14:textId="77777777" w:rsidR="00315D7B" w:rsidRDefault="00315D7B" w:rsidP="00315D7B">
      <w:pPr>
        <w:spacing w:after="0" w:line="257" w:lineRule="atLeast"/>
        <w:jc w:val="center"/>
        <w:rPr>
          <w:rFonts w:ascii="Arial" w:eastAsia="Times New Roman" w:hAnsi="Arial" w:cs="Arial"/>
          <w:b/>
          <w:bCs/>
          <w:caps/>
          <w:color w:val="000000"/>
          <w:sz w:val="22"/>
          <w:szCs w:val="22"/>
          <w:lang w:eastAsia="en-US"/>
        </w:rPr>
      </w:pPr>
      <w:r w:rsidRPr="002B0E3E">
        <w:rPr>
          <w:rFonts w:ascii="Arial" w:hAnsi="Arial" w:cs="Arial"/>
          <w:b/>
          <w:bCs/>
          <w:caps/>
          <w:color w:val="000000"/>
          <w:sz w:val="24"/>
          <w:szCs w:val="24"/>
        </w:rPr>
        <w:br w:type="page"/>
      </w: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264F7EF5"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52C63C64" w14:textId="77777777" w:rsidR="00315D7B" w:rsidRPr="007372FB" w:rsidRDefault="00315D7B" w:rsidP="00315D7B">
      <w:pPr>
        <w:spacing w:after="0" w:line="257" w:lineRule="atLeast"/>
        <w:ind w:firstLine="62"/>
        <w:jc w:val="center"/>
        <w:rPr>
          <w:rFonts w:ascii="Arial" w:eastAsia="Times New Roman" w:hAnsi="Arial" w:cs="Arial"/>
          <w:color w:val="000000"/>
          <w:sz w:val="22"/>
          <w:szCs w:val="22"/>
          <w:lang w:eastAsia="en-US"/>
        </w:rPr>
      </w:pPr>
    </w:p>
    <w:p w14:paraId="1A07BBCC"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35BC3110"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FB3163F"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646923C9"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08EB90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6E5C0CD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5C64834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70CC3B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5FBCE83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24A02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20D7C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02BE7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50C40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D054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603F57BE"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7915F8A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5AF0F65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92708C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198965D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715640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AABB98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48F997C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2A41AE4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4C7979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68100FE4"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B3E7DF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377321EE" w14:textId="77777777" w:rsidR="00315D7B" w:rsidRPr="007372FB" w:rsidRDefault="00315D7B" w:rsidP="00315D7B">
      <w:pPr>
        <w:spacing w:after="0" w:line="257" w:lineRule="atLeast"/>
        <w:ind w:left="792" w:firstLine="62"/>
        <w:jc w:val="both"/>
        <w:rPr>
          <w:rFonts w:ascii="Arial" w:eastAsia="Times New Roman" w:hAnsi="Arial" w:cs="Arial"/>
          <w:color w:val="000000"/>
          <w:sz w:val="22"/>
          <w:szCs w:val="22"/>
          <w:lang w:eastAsia="en-US"/>
        </w:rPr>
      </w:pPr>
    </w:p>
    <w:p w14:paraId="56E97FF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56DE7AF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020794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68DA467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18CDB4E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6A280F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33AB5F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64631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2C3AE57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A82CEB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41284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59B432C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10C81C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7DAF9A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76A806AE"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71535F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3C3851D"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2ED6A192"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013793"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8BE04ED"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2CCFE21F"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3E229A00" w14:textId="77777777" w:rsidR="00315D7B" w:rsidRPr="007372FB" w:rsidRDefault="00315D7B" w:rsidP="00315D7B">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507ACA9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11B9EAF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24784B8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35F6DB5A"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A49ECF3"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  SUTARTIES DALYKAS</w:t>
      </w:r>
    </w:p>
    <w:p w14:paraId="61141DA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BC1DD9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5FC35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D61C1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FFF094"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CBD11FE"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4C6807E7"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4E03FF7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0A6C23D8"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71A7BE0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B31107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345198D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9617AB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6BADE66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096C8CB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245EB154" w14:textId="77777777" w:rsidR="00315D7B" w:rsidRPr="007372FB" w:rsidRDefault="00315D7B" w:rsidP="00315D7B">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5FC5B87C" w14:textId="77777777" w:rsidR="00315D7B" w:rsidRPr="007372FB" w:rsidRDefault="00315D7B" w:rsidP="00315D7B">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43462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2E6856F"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3099A93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1FCD402" w14:textId="77777777" w:rsidR="00315D7B" w:rsidRPr="007372FB" w:rsidRDefault="00315D7B" w:rsidP="00315D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5E1955" w14:textId="77777777" w:rsidR="00315D7B" w:rsidRPr="007372FB" w:rsidRDefault="00315D7B" w:rsidP="00315D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lastRenderedPageBreak/>
        <w:t>3.2.2. Sutarties vykdymui pasitelkiami subtiekėjai ir (ar) specialistai (jeigu tokie pasitelkiami) nurodomi Specialiosiose sąlygose.</w:t>
      </w:r>
    </w:p>
    <w:p w14:paraId="53FEAC17" w14:textId="77777777" w:rsidR="00315D7B" w:rsidRPr="007372FB" w:rsidRDefault="00315D7B" w:rsidP="00315D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1CE2DE" w14:textId="77777777" w:rsidR="00315D7B" w:rsidRPr="007372FB" w:rsidRDefault="00315D7B" w:rsidP="00315D7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B3849CC" w14:textId="77777777" w:rsidR="00315D7B" w:rsidRPr="007372FB" w:rsidRDefault="00315D7B" w:rsidP="00315D7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2973E75C" w14:textId="77777777" w:rsidR="00315D7B" w:rsidRPr="007372FB" w:rsidRDefault="00315D7B" w:rsidP="00315D7B">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5E7F7C80" w14:textId="77777777" w:rsidR="00315D7B" w:rsidRPr="007372FB" w:rsidRDefault="00315D7B" w:rsidP="00315D7B">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5BD830A9" w14:textId="77777777" w:rsidR="00315D7B" w:rsidRPr="007372FB" w:rsidRDefault="00315D7B" w:rsidP="00315D7B">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FCFAE65" w14:textId="77777777" w:rsidR="00315D7B" w:rsidRPr="007372FB" w:rsidRDefault="00315D7B" w:rsidP="00315D7B">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2D621ADB" w14:textId="77777777" w:rsidR="00315D7B" w:rsidRPr="007372FB" w:rsidRDefault="00315D7B" w:rsidP="00315D7B">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7AD05F2"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33C9EC35"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477782E"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564A6F20" w14:textId="77777777" w:rsidR="00315D7B" w:rsidRPr="007372FB" w:rsidRDefault="00315D7B" w:rsidP="00315D7B">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0096067B"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8346B9" w14:textId="77777777" w:rsidR="00315D7B" w:rsidRPr="007372FB" w:rsidRDefault="00315D7B" w:rsidP="00315D7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453CD6DD" w14:textId="77777777" w:rsidR="00315D7B" w:rsidRPr="007372FB" w:rsidRDefault="00315D7B" w:rsidP="00315D7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A0BAF58" w14:textId="77777777" w:rsidR="00315D7B" w:rsidRPr="007372FB" w:rsidRDefault="00315D7B" w:rsidP="00315D7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w:t>
      </w:r>
      <w:r w:rsidRPr="007372FB">
        <w:rPr>
          <w:rFonts w:ascii="Arial" w:eastAsia="Cambria" w:hAnsi="Arial" w:cs="Arial"/>
          <w:color w:val="000000"/>
          <w:kern w:val="2"/>
          <w:sz w:val="22"/>
          <w:szCs w:val="22"/>
          <w:lang w:eastAsia="en-US"/>
        </w:rPr>
        <w:lastRenderedPageBreak/>
        <w:t xml:space="preserve">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3D52970A" w14:textId="77777777" w:rsidR="00315D7B" w:rsidRPr="007372FB" w:rsidRDefault="00315D7B" w:rsidP="00315D7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4792CD5"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57B9A4D2" w14:textId="77777777" w:rsidR="00315D7B" w:rsidRPr="007372FB" w:rsidRDefault="00315D7B" w:rsidP="00315D7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reikalavimus.</w:t>
      </w:r>
    </w:p>
    <w:p w14:paraId="07F4E409" w14:textId="77777777" w:rsidR="00315D7B" w:rsidRPr="007372FB" w:rsidRDefault="00315D7B" w:rsidP="00315D7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58DCD54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p>
    <w:p w14:paraId="2AEF04D9"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2E99BC9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AE3E84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53EC2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984D2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7D4535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78E14B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50BD575E" w14:textId="77777777" w:rsidR="00315D7B" w:rsidRPr="007372FB" w:rsidRDefault="00315D7B" w:rsidP="00315D7B">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0ACD9568" w14:textId="77777777" w:rsidR="00315D7B" w:rsidRPr="007372FB" w:rsidRDefault="00315D7B" w:rsidP="00315D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0BE96B9C" w14:textId="77777777" w:rsidR="00315D7B" w:rsidRPr="007372FB" w:rsidRDefault="00315D7B" w:rsidP="00315D7B">
      <w:pPr>
        <w:spacing w:after="0" w:line="240" w:lineRule="auto"/>
        <w:rPr>
          <w:rFonts w:ascii="Arial" w:eastAsia="Times New Roman" w:hAnsi="Arial" w:cs="Arial"/>
          <w:sz w:val="22"/>
          <w:szCs w:val="22"/>
          <w:lang w:eastAsia="en-US"/>
        </w:rPr>
      </w:pPr>
    </w:p>
    <w:p w14:paraId="14D1F55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5BD26BA"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5483828A"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433C13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088806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6FB38B7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5FA6B6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02F8707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FFE8734"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2959BCD" w14:textId="77777777" w:rsidR="00315D7B" w:rsidRPr="007372FB" w:rsidRDefault="00315D7B" w:rsidP="00315D7B">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3086E40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1E6071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30AA68C0"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1481697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B7BA4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A72B4B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1D8B0E9F" w14:textId="77777777" w:rsidR="00315D7B" w:rsidRPr="007372FB" w:rsidRDefault="00315D7B" w:rsidP="00315D7B">
      <w:pPr>
        <w:spacing w:after="0" w:line="257" w:lineRule="atLeast"/>
        <w:ind w:firstLine="115"/>
        <w:jc w:val="both"/>
        <w:rPr>
          <w:rFonts w:ascii="Arial" w:eastAsia="Times New Roman" w:hAnsi="Arial" w:cs="Arial"/>
          <w:color w:val="000000"/>
          <w:sz w:val="22"/>
          <w:szCs w:val="22"/>
          <w:lang w:eastAsia="en-US"/>
        </w:rPr>
      </w:pPr>
    </w:p>
    <w:p w14:paraId="7ABCAA4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32DD2855"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96103B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D9791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069AB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69CC3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CCB8E1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08166F09"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FAE509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3D574E2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5F2EE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398095F"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AAC6218"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23C11BA"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0580F2B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3EEB86AF"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6C9AB04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05688EC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173AF23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4B6AF41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61239EA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2E8952C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38FF98"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6B2549E"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1265088B"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905797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1284B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79D47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1BD9BD3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0B3CBFD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3498ABA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5FFD9B2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F36FD1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97485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7372FB">
        <w:rPr>
          <w:rFonts w:ascii="Arial" w:eastAsia="Times New Roman" w:hAnsi="Arial" w:cs="Arial"/>
          <w:color w:val="000000"/>
          <w:sz w:val="22"/>
          <w:szCs w:val="22"/>
          <w:lang w:eastAsia="en-US"/>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BF49A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6678BAB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40A104A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7C3B8D1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A1C90A"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0AA31F7" w14:textId="77777777" w:rsidR="00315D7B" w:rsidRPr="007372FB" w:rsidRDefault="00315D7B" w:rsidP="00315D7B">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7.  TIEKĖJO GARANTINIAI ĮSIPAREIGOJIMAI</w:t>
      </w:r>
    </w:p>
    <w:p w14:paraId="5C4BA672" w14:textId="77777777" w:rsidR="00315D7B" w:rsidRPr="007372FB" w:rsidRDefault="00315D7B" w:rsidP="00315D7B">
      <w:pPr>
        <w:keepNext/>
        <w:spacing w:after="0" w:line="257" w:lineRule="atLeast"/>
        <w:ind w:firstLine="62"/>
        <w:rPr>
          <w:rFonts w:ascii="Arial" w:eastAsia="Times New Roman" w:hAnsi="Arial" w:cs="Arial"/>
          <w:color w:val="000000"/>
          <w:sz w:val="22"/>
          <w:szCs w:val="22"/>
          <w:lang w:eastAsia="en-US"/>
        </w:rPr>
      </w:pPr>
    </w:p>
    <w:p w14:paraId="5D3D5BD3" w14:textId="77777777" w:rsidR="00315D7B" w:rsidRPr="007372FB" w:rsidRDefault="00315D7B" w:rsidP="00315D7B">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15F88386" w14:textId="77777777" w:rsidR="00315D7B" w:rsidRPr="007372FB" w:rsidRDefault="00315D7B" w:rsidP="00315D7B">
      <w:pPr>
        <w:keepNext/>
        <w:spacing w:after="0" w:line="257" w:lineRule="atLeast"/>
        <w:ind w:left="360" w:firstLine="62"/>
        <w:rPr>
          <w:rFonts w:ascii="Arial" w:eastAsia="Times New Roman" w:hAnsi="Arial" w:cs="Arial"/>
          <w:color w:val="000000"/>
          <w:sz w:val="22"/>
          <w:szCs w:val="22"/>
          <w:lang w:eastAsia="en-US"/>
        </w:rPr>
      </w:pPr>
    </w:p>
    <w:p w14:paraId="79DA654C" w14:textId="77777777" w:rsidR="00315D7B" w:rsidRPr="007372FB" w:rsidRDefault="00315D7B" w:rsidP="00315D7B">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6D089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FB65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E32080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06A129C"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1058DB5E"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BE45FD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3CB76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53F802" w14:textId="77777777" w:rsidR="00315D7B" w:rsidRPr="007372FB" w:rsidRDefault="00315D7B" w:rsidP="00315D7B">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5E0A31" w14:textId="77777777" w:rsidR="00315D7B" w:rsidRPr="007372FB" w:rsidRDefault="00315D7B" w:rsidP="00315D7B">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45B9CCBF" w14:textId="77777777" w:rsidR="00315D7B" w:rsidRPr="007372FB" w:rsidRDefault="00315D7B" w:rsidP="00315D7B">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03F09827" w14:textId="77777777" w:rsidR="00315D7B" w:rsidRPr="007372FB" w:rsidRDefault="00315D7B" w:rsidP="00315D7B">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4009BEB3" w14:textId="77777777" w:rsidR="00315D7B" w:rsidRPr="007372FB" w:rsidRDefault="00315D7B" w:rsidP="00315D7B">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E5AB26" w14:textId="77777777" w:rsidR="00315D7B" w:rsidRPr="007372FB" w:rsidRDefault="00315D7B" w:rsidP="00315D7B">
      <w:pPr>
        <w:spacing w:after="0" w:line="240" w:lineRule="auto"/>
        <w:rPr>
          <w:rFonts w:ascii="Arial" w:eastAsia="Times New Roman" w:hAnsi="Arial" w:cs="Arial"/>
          <w:sz w:val="22"/>
          <w:szCs w:val="22"/>
          <w:lang w:eastAsia="en-US"/>
        </w:rPr>
      </w:pPr>
    </w:p>
    <w:p w14:paraId="15E3ADA5"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A894870"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5FACE50D"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6DC00F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411CA92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392900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8ABC88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61391CD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15361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33C9924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6FCCFC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BBB20E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14E9956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014A02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1251B472"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63842193"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5F08EC0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7453AA6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48BCED6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2EDA83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425A5D15"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FB1BD15"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00AF88ED"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6924ABB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3EDC4720"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3A16C0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8.1.1. Tiekėjas privalo pristatyti Prekes laikydamasis terminų, nurodytų Specialiosiose sąlygose.</w:t>
      </w:r>
    </w:p>
    <w:p w14:paraId="02BABE8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512C4DC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2BAFE9F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6AF751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642B83FD"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7473672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A4A73F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54F377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0030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0504CB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439B5B39" w14:textId="77777777" w:rsidR="00315D7B" w:rsidRPr="007372FB" w:rsidRDefault="00315D7B" w:rsidP="00315D7B">
      <w:pPr>
        <w:spacing w:after="0" w:line="257" w:lineRule="atLeast"/>
        <w:ind w:firstLine="62"/>
        <w:rPr>
          <w:rFonts w:ascii="Arial" w:eastAsia="Times New Roman" w:hAnsi="Arial" w:cs="Arial"/>
          <w:color w:val="000000"/>
          <w:sz w:val="22"/>
          <w:szCs w:val="22"/>
          <w:lang w:eastAsia="en-US"/>
        </w:rPr>
      </w:pPr>
    </w:p>
    <w:p w14:paraId="3A077EA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920064"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825D99E"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7F1A3B5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C637A9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636BD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D07A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E8B3E8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EB797E"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0C1B2"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10.5. Sutarties įvykdymo užtikrinime bankas (draudimo bendrovė) privalo neatšaukiamai ir besąlygiškai įsipareigoti ne vėliau kaip per 15 (penkiolika) dienų nuo Pirkėjo raštiško pranešimo apie Tiekėjo Sutartyje </w:t>
      </w:r>
      <w:r w:rsidRPr="007372FB">
        <w:rPr>
          <w:rFonts w:ascii="Arial" w:eastAsia="Times New Roman" w:hAnsi="Arial" w:cs="Arial"/>
          <w:color w:val="000000"/>
          <w:sz w:val="22"/>
          <w:szCs w:val="22"/>
          <w:lang w:eastAsia="en-US"/>
        </w:rPr>
        <w:lastRenderedPageBreak/>
        <w:t>nustatytų prievolių pažeidimą, dalinį ar visišką jų nevykdymą arba netinkamą vykdymą gavimo dienos, sumokėti Pirkėjui Sutarties įvykdymo užtikrinime nurodytą sumą, pinigus pervedant į Pirkėjo sąskaitą.  </w:t>
      </w:r>
    </w:p>
    <w:p w14:paraId="6433AB4B"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3F501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70F02EC9"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493FCA35"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2F3D3064"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59763DB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29DFE9"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7FA5FD"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0FCB8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FFD41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78F66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659100FD"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06DFDFA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5592BE5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9BDDF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6B9E99C7"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3E7E53B7"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0F5E670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3A33F5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C12D7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45F91D2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E0E1A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4E3D6DC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5A94848"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6A46C10E" w14:textId="77777777" w:rsidR="00315D7B" w:rsidRPr="007372FB" w:rsidRDefault="00315D7B" w:rsidP="00315D7B">
      <w:pPr>
        <w:spacing w:after="0" w:line="257" w:lineRule="atLeast"/>
        <w:ind w:firstLine="62"/>
        <w:jc w:val="center"/>
        <w:rPr>
          <w:rFonts w:ascii="Arial" w:eastAsia="Times New Roman" w:hAnsi="Arial" w:cs="Arial"/>
          <w:color w:val="000000"/>
          <w:sz w:val="22"/>
          <w:szCs w:val="22"/>
          <w:lang w:eastAsia="en-US"/>
        </w:rPr>
      </w:pPr>
    </w:p>
    <w:p w14:paraId="37691A31"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561E970D"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E95B1F9"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7FD99F01"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5AB5EBD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10246D8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608B454F"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EEE368"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96E25A"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765ACF"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6E866EF1"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365B192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5FE09B8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BC3468"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3D335ED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372FB">
        <w:rPr>
          <w:rFonts w:ascii="Arial" w:eastAsia="Times New Roman" w:hAnsi="Arial" w:cs="Arial"/>
          <w:color w:val="000000"/>
          <w:sz w:val="22"/>
          <w:szCs w:val="22"/>
          <w:lang w:eastAsia="en-US"/>
        </w:rPr>
        <w:lastRenderedPageBreak/>
        <w:t>punktas, Tiekėjas turi sumokėti Specialiosiose sąlygose nurodyto dydžio netesybas, skaičiuojamas nuo grąžintinos Avanso sumos už laikotarpį nuo Avanso išmokėjimo iki jo grąžinimo.</w:t>
      </w:r>
    </w:p>
    <w:p w14:paraId="76CAF908"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63C0A350"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70461431"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B819DB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468CC13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20DD09E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5AD11810"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22950C6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4B09CF8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526ADDB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68C8520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7FFB83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C43B1"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0CDD258"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730B22CD"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0D43127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6127B47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425E1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4C21838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3CBFE20E"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850114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22B36A45"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800A99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7CFFE"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0B73029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13.2.1. konfidencialios informacijos atskleidimas yra būtinas tinkamam Šalies teisių ar pareigų pagal Sutartį įgyvendinimui – tačiau tokiu atveju informaciją galima atskleisti tik ta apimtimi, kiek tai yra </w:t>
      </w:r>
      <w:r w:rsidRPr="007372FB">
        <w:rPr>
          <w:rFonts w:ascii="Arial" w:eastAsia="Times New Roman" w:hAnsi="Arial" w:cs="Arial"/>
          <w:color w:val="000000"/>
          <w:sz w:val="22"/>
          <w:szCs w:val="22"/>
          <w:lang w:eastAsia="en-US"/>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3720F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BF9645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8B8D6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9BBEDC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99CAFF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B17B96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830650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39FC73B"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13AB038B"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2B3AE8F"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623C6D3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373CA3" w14:textId="77777777" w:rsidR="00315D7B" w:rsidRPr="007372FB" w:rsidRDefault="00315D7B" w:rsidP="00315D7B">
      <w:pPr>
        <w:spacing w:after="0" w:line="257" w:lineRule="atLeast"/>
        <w:ind w:left="360" w:firstLine="115"/>
        <w:jc w:val="both"/>
        <w:rPr>
          <w:rFonts w:ascii="Arial" w:eastAsia="Times New Roman" w:hAnsi="Arial" w:cs="Arial"/>
          <w:color w:val="000000"/>
          <w:sz w:val="22"/>
          <w:szCs w:val="22"/>
          <w:lang w:eastAsia="en-US"/>
        </w:rPr>
      </w:pPr>
    </w:p>
    <w:p w14:paraId="391E08A4"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15.  INTELEKTINĖ NUOSAVYBĖ</w:t>
      </w:r>
    </w:p>
    <w:p w14:paraId="503E43BC"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7FB95A0F"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0FEB1"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F78EE9"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06326CD8"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57865908"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58127B7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816A1B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77462F5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A92D1E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8A844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13B9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58A2C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6923E7"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1B93219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7BB0E8" w14:textId="77777777" w:rsidR="00315D7B" w:rsidRPr="007372FB" w:rsidRDefault="00315D7B" w:rsidP="00315D7B">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023EB071" w14:textId="77777777" w:rsidR="00315D7B" w:rsidRPr="007372FB" w:rsidRDefault="00315D7B" w:rsidP="00315D7B">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A0391C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5FC5803" w14:textId="77777777" w:rsidR="00315D7B" w:rsidRPr="007372FB" w:rsidRDefault="00315D7B" w:rsidP="00315D7B">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17.  BENDRIEJI ATSAKOMYBĖS KLAUSIMAI</w:t>
      </w:r>
    </w:p>
    <w:p w14:paraId="2CC937F8" w14:textId="77777777" w:rsidR="00315D7B" w:rsidRPr="007372FB" w:rsidRDefault="00315D7B" w:rsidP="00315D7B">
      <w:pPr>
        <w:keepNext/>
        <w:spacing w:after="0" w:line="257" w:lineRule="atLeast"/>
        <w:ind w:firstLine="62"/>
        <w:jc w:val="both"/>
        <w:rPr>
          <w:rFonts w:ascii="Arial" w:eastAsia="Times New Roman" w:hAnsi="Arial" w:cs="Arial"/>
          <w:color w:val="000000"/>
          <w:sz w:val="22"/>
          <w:szCs w:val="22"/>
          <w:lang w:eastAsia="en-US"/>
        </w:rPr>
      </w:pPr>
    </w:p>
    <w:p w14:paraId="3E74E682" w14:textId="77777777" w:rsidR="00315D7B" w:rsidRPr="007372FB" w:rsidRDefault="00315D7B" w:rsidP="00315D7B">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25BBD2A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18D512C"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FCC2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CF8568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1C48C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E206B3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BEA315" w14:textId="77777777" w:rsidR="00315D7B" w:rsidRPr="007372FB" w:rsidRDefault="00315D7B" w:rsidP="00315D7B">
      <w:pPr>
        <w:spacing w:after="0" w:line="257" w:lineRule="atLeast"/>
        <w:ind w:firstLine="115"/>
        <w:jc w:val="both"/>
        <w:rPr>
          <w:rFonts w:ascii="Arial" w:eastAsia="Times New Roman" w:hAnsi="Arial" w:cs="Arial"/>
          <w:color w:val="000000"/>
          <w:sz w:val="22"/>
          <w:szCs w:val="22"/>
          <w:lang w:eastAsia="en-US"/>
        </w:rPr>
      </w:pPr>
    </w:p>
    <w:p w14:paraId="78831ECA"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5941142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0AE33C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605CB9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476109D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38C1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E157E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BF7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BDFDF5"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8C48AC8"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70CC7EA"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05E2AC2"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9B2AA5"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BFD170"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7D272D5"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4F8C113F"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B7E7CBF"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E84839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CB8969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75DFD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2518414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8CE6EF"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E8423C1"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5E5CA783"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239324EF"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FC9E38"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1C4EA96E"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C6A7B2"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01C1D2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19616B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5F225E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5A4C3F8"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3CFECBA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15D76EE2"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4C583D6"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285F50E8" w14:textId="77777777" w:rsidR="00315D7B" w:rsidRPr="007372FB" w:rsidRDefault="00315D7B" w:rsidP="00315D7B">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6BAF958B"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4A08D75A"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7372FB">
        <w:rPr>
          <w:rFonts w:ascii="Arial" w:eastAsia="Times New Roman" w:hAnsi="Arial" w:cs="Arial"/>
          <w:color w:val="000000"/>
          <w:sz w:val="22"/>
          <w:szCs w:val="22"/>
          <w:lang w:eastAsia="en-US"/>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3A7A3A" w14:textId="77777777" w:rsidR="00315D7B" w:rsidRPr="007372FB" w:rsidRDefault="00315D7B" w:rsidP="00315D7B">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6FD770" w14:textId="77777777" w:rsidR="00315D7B" w:rsidRPr="007372FB" w:rsidRDefault="00315D7B" w:rsidP="00315D7B">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53A8D1C2" w14:textId="77777777" w:rsidR="00315D7B" w:rsidRPr="007372FB" w:rsidRDefault="00315D7B" w:rsidP="00315D7B">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83D2E0" w14:textId="77777777" w:rsidR="00315D7B" w:rsidRPr="007372FB" w:rsidRDefault="00315D7B" w:rsidP="00315D7B">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23D9538"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9267E0" w14:textId="77777777" w:rsidR="00315D7B" w:rsidRPr="007372FB" w:rsidRDefault="00315D7B" w:rsidP="00315D7B">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6EA7D0D1"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3702D6F7"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FD9115"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54B393D1"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22.  SUTARTIES NUTRAUKIMAS</w:t>
      </w:r>
    </w:p>
    <w:p w14:paraId="083A93D2"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A45901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9B4BF87"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562498B3"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5502F221"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D0FB36D"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35BD4"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4C697FB"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21C121FF"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0941F4C1"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42573DAB"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E5B3BF"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322D6C12"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1397C589"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4081C7D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DDBC63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034F05CB"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099DF4DF"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0BC7C45E"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09C4FAD9"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64D7FD99"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D28B44F"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D9A0E2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0A1E6ECD"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C8D6685" w14:textId="77777777" w:rsidR="00315D7B" w:rsidRPr="007372FB" w:rsidRDefault="00315D7B" w:rsidP="00315D7B">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2D10F" w14:textId="77777777" w:rsidR="00315D7B" w:rsidRPr="007372FB" w:rsidRDefault="00315D7B" w:rsidP="00315D7B">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6C3B16FF" w14:textId="77777777" w:rsidR="00315D7B" w:rsidRPr="007372FB" w:rsidRDefault="00315D7B" w:rsidP="00315D7B">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EE19B7"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D5CA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7372FB">
        <w:rPr>
          <w:rFonts w:ascii="Arial" w:eastAsia="Times New Roman" w:hAnsi="Arial" w:cs="Arial"/>
          <w:color w:val="000000"/>
          <w:sz w:val="22"/>
          <w:szCs w:val="22"/>
          <w:lang w:eastAsia="en-US"/>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B8E82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4EAE3C4A"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0D4BB7DB" w14:textId="77777777" w:rsidR="00315D7B" w:rsidRPr="007372FB" w:rsidRDefault="00315D7B" w:rsidP="00315D7B">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2CD8FF49"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1BC66C3D"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26331609"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0E121C0"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7D88B5B"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966FC46"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E8D795"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5A333EB"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610B681B"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0DA5B452"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035F78"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0172427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76D31E4"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531FBD10"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03A4EDDD"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945E763"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CAB255"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302839E7"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1242104A"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0B77914C" w14:textId="77777777" w:rsidR="00315D7B" w:rsidRPr="007372FB" w:rsidRDefault="00315D7B" w:rsidP="00315D7B">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50DBCBF" w14:textId="77777777" w:rsidR="00315D7B" w:rsidRPr="007372FB" w:rsidRDefault="00315D7B" w:rsidP="00315D7B">
      <w:pPr>
        <w:spacing w:after="0" w:line="257" w:lineRule="atLeast"/>
        <w:ind w:firstLine="62"/>
        <w:jc w:val="both"/>
        <w:textAlignment w:val="baseline"/>
        <w:rPr>
          <w:rFonts w:ascii="Arial" w:eastAsia="Times New Roman" w:hAnsi="Arial" w:cs="Arial"/>
          <w:color w:val="000000"/>
          <w:sz w:val="22"/>
          <w:szCs w:val="22"/>
          <w:lang w:eastAsia="en-US"/>
        </w:rPr>
      </w:pPr>
    </w:p>
    <w:p w14:paraId="7B0E9E56" w14:textId="77777777" w:rsidR="00315D7B" w:rsidRPr="007372FB" w:rsidRDefault="00315D7B" w:rsidP="00315D7B">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7ADD36DC"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138E8C3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5EA6AC71" w14:textId="77777777" w:rsidR="00315D7B" w:rsidRPr="007372FB" w:rsidRDefault="00315D7B" w:rsidP="00315D7B">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3B32524D"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8C395B"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281025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0A42C85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3F0CDFE4"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6BF5F455" w14:textId="77777777" w:rsidR="00315D7B" w:rsidRPr="007372FB" w:rsidRDefault="00315D7B" w:rsidP="00315D7B">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55AB5E28" w14:textId="77777777" w:rsidR="00315D7B" w:rsidRPr="007372FB" w:rsidRDefault="00315D7B" w:rsidP="00315D7B">
      <w:pPr>
        <w:spacing w:after="0" w:line="257" w:lineRule="atLeast"/>
        <w:ind w:left="360" w:firstLine="62"/>
        <w:jc w:val="both"/>
        <w:rPr>
          <w:rFonts w:ascii="Arial" w:eastAsia="Times New Roman" w:hAnsi="Arial" w:cs="Arial"/>
          <w:color w:val="000000"/>
          <w:sz w:val="22"/>
          <w:szCs w:val="22"/>
          <w:lang w:eastAsia="en-US"/>
        </w:rPr>
      </w:pPr>
    </w:p>
    <w:p w14:paraId="2A48195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2B0125A1"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0D511A"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7ED3474"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52021018"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4304D46" w14:textId="77777777" w:rsidR="00315D7B" w:rsidRPr="007372FB" w:rsidRDefault="00315D7B" w:rsidP="00315D7B">
      <w:pPr>
        <w:spacing w:after="0" w:line="257" w:lineRule="atLeast"/>
        <w:ind w:firstLine="62"/>
        <w:jc w:val="both"/>
        <w:rPr>
          <w:rFonts w:ascii="Arial" w:eastAsia="Times New Roman" w:hAnsi="Arial" w:cs="Arial"/>
          <w:color w:val="000000"/>
          <w:sz w:val="22"/>
          <w:szCs w:val="22"/>
          <w:lang w:eastAsia="en-US"/>
        </w:rPr>
      </w:pPr>
    </w:p>
    <w:p w14:paraId="3C114721" w14:textId="77777777" w:rsidR="00315D7B" w:rsidRPr="007372FB" w:rsidRDefault="00315D7B" w:rsidP="00315D7B">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DE28883" w14:textId="77777777" w:rsidR="00315D7B" w:rsidRPr="007372FB" w:rsidRDefault="00315D7B" w:rsidP="00315D7B">
      <w:pPr>
        <w:spacing w:after="0" w:line="257" w:lineRule="atLeast"/>
        <w:ind w:left="360" w:firstLine="62"/>
        <w:jc w:val="both"/>
        <w:rPr>
          <w:rFonts w:ascii="Arial" w:eastAsia="Times New Roman" w:hAnsi="Arial" w:cs="Arial"/>
          <w:color w:val="000000"/>
          <w:sz w:val="22"/>
          <w:szCs w:val="22"/>
          <w:lang w:eastAsia="en-US"/>
        </w:rPr>
      </w:pPr>
    </w:p>
    <w:p w14:paraId="769C0D63"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BBA7C49"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3ED6F6" w14:textId="77777777" w:rsidR="00315D7B" w:rsidRPr="007372FB" w:rsidRDefault="00315D7B" w:rsidP="00315D7B">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25.3. Kilę ginčai nesudaro pagrindo Šalims atsisakyti vykdyti savo prievoles pagal Sutartį.</w:t>
      </w:r>
    </w:p>
    <w:p w14:paraId="31C9580F" w14:textId="77777777" w:rsidR="00315D7B" w:rsidRPr="007372FB" w:rsidRDefault="00315D7B" w:rsidP="00315D7B">
      <w:pPr>
        <w:spacing w:after="0" w:line="257" w:lineRule="atLeast"/>
        <w:textAlignment w:val="center"/>
        <w:rPr>
          <w:rFonts w:ascii="Arial" w:eastAsia="Times New Roman" w:hAnsi="Arial" w:cs="Arial"/>
          <w:color w:val="000000"/>
          <w:sz w:val="22"/>
          <w:szCs w:val="22"/>
          <w:lang w:eastAsia="en-US"/>
        </w:rPr>
      </w:pPr>
    </w:p>
    <w:p w14:paraId="1444163D" w14:textId="77777777" w:rsidR="00315D7B" w:rsidRPr="007372FB" w:rsidRDefault="00315D7B" w:rsidP="00315D7B">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1315CD06" w14:textId="77777777" w:rsidR="00315D7B" w:rsidRPr="007372FB" w:rsidRDefault="00315D7B" w:rsidP="00315D7B">
      <w:pPr>
        <w:spacing w:after="0" w:line="240" w:lineRule="auto"/>
        <w:rPr>
          <w:rFonts w:ascii="Arial" w:hAnsi="Arial" w:cs="Arial"/>
          <w:sz w:val="18"/>
          <w:szCs w:val="18"/>
        </w:rPr>
      </w:pPr>
    </w:p>
    <w:p w14:paraId="7F2A9E49" w14:textId="77777777" w:rsidR="00857727" w:rsidRDefault="00857727"/>
    <w:sectPr w:rsidR="00857727" w:rsidSect="00315D7B">
      <w:headerReference w:type="defaul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025B3" w14:textId="77777777" w:rsidR="00115401" w:rsidRDefault="00115401" w:rsidP="00315D7B">
      <w:pPr>
        <w:spacing w:after="0" w:line="240" w:lineRule="auto"/>
      </w:pPr>
      <w:r>
        <w:separator/>
      </w:r>
    </w:p>
  </w:endnote>
  <w:endnote w:type="continuationSeparator" w:id="0">
    <w:p w14:paraId="79F7C8DF" w14:textId="77777777" w:rsidR="00115401" w:rsidRDefault="00115401" w:rsidP="0031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42329" w14:textId="77777777" w:rsidR="00115401" w:rsidRDefault="00115401" w:rsidP="00315D7B">
      <w:pPr>
        <w:spacing w:after="0" w:line="240" w:lineRule="auto"/>
      </w:pPr>
      <w:r>
        <w:separator/>
      </w:r>
    </w:p>
  </w:footnote>
  <w:footnote w:type="continuationSeparator" w:id="0">
    <w:p w14:paraId="1D9A09C4" w14:textId="77777777" w:rsidR="00115401" w:rsidRDefault="00115401" w:rsidP="00315D7B">
      <w:pPr>
        <w:spacing w:after="0" w:line="240" w:lineRule="auto"/>
      </w:pPr>
      <w:r>
        <w:continuationSeparator/>
      </w:r>
    </w:p>
  </w:footnote>
  <w:footnote w:id="1">
    <w:p w14:paraId="46670EC2" w14:textId="77777777" w:rsidR="00315D7B" w:rsidRPr="00DD345C" w:rsidRDefault="00315D7B" w:rsidP="00315D7B">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E0F6D" w14:textId="77777777" w:rsidR="00315D7B" w:rsidRDefault="00315D7B"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5357EBA"/>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8917B98"/>
    <w:multiLevelType w:val="multilevel"/>
    <w:tmpl w:val="4A12027E"/>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1"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3F43639"/>
    <w:multiLevelType w:val="hybridMultilevel"/>
    <w:tmpl w:val="AE6CF02A"/>
    <w:lvl w:ilvl="0" w:tplc="D68E9A7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B0B06"/>
    <w:multiLevelType w:val="multilevel"/>
    <w:tmpl w:val="300CA9B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b w:val="0"/>
        <w:bCs w:val="0"/>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79B2E35"/>
    <w:multiLevelType w:val="hybridMultilevel"/>
    <w:tmpl w:val="414EAC06"/>
    <w:lvl w:ilvl="0" w:tplc="EF04281E">
      <w:start w:val="1"/>
      <w:numFmt w:val="decimal"/>
      <w:suff w:val="space"/>
      <w:lvlText w:val="%1."/>
      <w:lvlJc w:val="left"/>
      <w:pPr>
        <w:ind w:left="720" w:hanging="360"/>
      </w:pPr>
      <w:rPr>
        <w:rFonts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28173B"/>
    <w:multiLevelType w:val="multilevel"/>
    <w:tmpl w:val="B85E84CA"/>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13F4FD9"/>
    <w:multiLevelType w:val="multilevel"/>
    <w:tmpl w:val="2C7E2272"/>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32"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4"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6"/>
  </w:num>
  <w:num w:numId="3">
    <w:abstractNumId w:val="27"/>
  </w:num>
  <w:num w:numId="4">
    <w:abstractNumId w:val="37"/>
  </w:num>
  <w:num w:numId="5">
    <w:abstractNumId w:val="3"/>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1"/>
  </w:num>
  <w:num w:numId="10">
    <w:abstractNumId w:val="35"/>
  </w:num>
  <w:num w:numId="11">
    <w:abstractNumId w:val="26"/>
  </w:num>
  <w:num w:numId="12">
    <w:abstractNumId w:val="36"/>
  </w:num>
  <w:num w:numId="13">
    <w:abstractNumId w:val="8"/>
  </w:num>
  <w:num w:numId="14">
    <w:abstractNumId w:val="16"/>
  </w:num>
  <w:num w:numId="15">
    <w:abstractNumId w:val="7"/>
  </w:num>
  <w:num w:numId="16">
    <w:abstractNumId w:val="23"/>
  </w:num>
  <w:num w:numId="17">
    <w:abstractNumId w:val="25"/>
  </w:num>
  <w:num w:numId="18">
    <w:abstractNumId w:val="28"/>
  </w:num>
  <w:num w:numId="19">
    <w:abstractNumId w:val="19"/>
  </w:num>
  <w:num w:numId="20">
    <w:abstractNumId w:val="33"/>
  </w:num>
  <w:num w:numId="21">
    <w:abstractNumId w:val="15"/>
  </w:num>
  <w:num w:numId="22">
    <w:abstractNumId w:val="38"/>
  </w:num>
  <w:num w:numId="23">
    <w:abstractNumId w:val="22"/>
  </w:num>
  <w:num w:numId="24">
    <w:abstractNumId w:val="5"/>
  </w:num>
  <w:num w:numId="25">
    <w:abstractNumId w:val="34"/>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abstractNumId w:val="9"/>
  </w:num>
  <w:num w:numId="27">
    <w:abstractNumId w:val="30"/>
  </w:num>
  <w:num w:numId="28">
    <w:abstractNumId w:val="32"/>
  </w:num>
  <w:num w:numId="29">
    <w:abstractNumId w:val="0"/>
  </w:num>
  <w:num w:numId="30">
    <w:abstractNumId w:val="4"/>
  </w:num>
  <w:num w:numId="31">
    <w:abstractNumId w:val="14"/>
  </w:num>
  <w:num w:numId="32">
    <w:abstractNumId w:val="13"/>
  </w:num>
  <w:num w:numId="33">
    <w:abstractNumId w:val="31"/>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4"/>
  </w:num>
  <w:num w:numId="37">
    <w:abstractNumId w:val="10"/>
  </w:num>
  <w:num w:numId="38">
    <w:abstractNumId w:val="1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B"/>
    <w:rsid w:val="000F0657"/>
    <w:rsid w:val="000F3C11"/>
    <w:rsid w:val="00115401"/>
    <w:rsid w:val="001615E9"/>
    <w:rsid w:val="001E0667"/>
    <w:rsid w:val="0025270B"/>
    <w:rsid w:val="00274EB1"/>
    <w:rsid w:val="00315D7B"/>
    <w:rsid w:val="003859F5"/>
    <w:rsid w:val="003D33FA"/>
    <w:rsid w:val="00421622"/>
    <w:rsid w:val="00467F0E"/>
    <w:rsid w:val="004B4098"/>
    <w:rsid w:val="005F4CFC"/>
    <w:rsid w:val="006846AD"/>
    <w:rsid w:val="007454AA"/>
    <w:rsid w:val="00831D7E"/>
    <w:rsid w:val="00847646"/>
    <w:rsid w:val="00857727"/>
    <w:rsid w:val="009042E5"/>
    <w:rsid w:val="00910A21"/>
    <w:rsid w:val="00AA7DE0"/>
    <w:rsid w:val="00AE10E7"/>
    <w:rsid w:val="00B23211"/>
    <w:rsid w:val="00BC582C"/>
    <w:rsid w:val="00D07F4D"/>
    <w:rsid w:val="00D865A4"/>
    <w:rsid w:val="00DC4851"/>
    <w:rsid w:val="00E811CE"/>
    <w:rsid w:val="00EC01DD"/>
    <w:rsid w:val="00F85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C53A"/>
  <w15:chartTrackingRefBased/>
  <w15:docId w15:val="{C4D0D322-5DB9-4703-A7EF-A901CABA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D7B"/>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9"/>
    <w:qFormat/>
    <w:rsid w:val="0031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31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315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315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315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315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15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15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15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315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315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315D7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315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qFormat/>
    <w:rsid w:val="00315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qFormat/>
    <w:rsid w:val="00315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qFormat/>
    <w:rsid w:val="00315D7B"/>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315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qFormat/>
    <w:rsid w:val="00315D7B"/>
    <w:rPr>
      <w:rFonts w:eastAsiaTheme="majorEastAsia" w:cstheme="majorBidi"/>
      <w:color w:val="272727" w:themeColor="text1" w:themeTint="D8"/>
    </w:rPr>
  </w:style>
  <w:style w:type="paragraph" w:styleId="Pavadinimas">
    <w:name w:val="Title"/>
    <w:basedOn w:val="prastasis"/>
    <w:next w:val="prastasis"/>
    <w:link w:val="PavadinimasDiagrama"/>
    <w:qFormat/>
    <w:rsid w:val="0031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15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15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qFormat/>
    <w:rsid w:val="00315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5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5D7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15D7B"/>
    <w:pPr>
      <w:ind w:left="720"/>
      <w:contextualSpacing/>
    </w:pPr>
  </w:style>
  <w:style w:type="character" w:styleId="Rykuspabraukimas">
    <w:name w:val="Intense Emphasis"/>
    <w:basedOn w:val="Numatytasispastraiposriftas"/>
    <w:uiPriority w:val="21"/>
    <w:qFormat/>
    <w:rsid w:val="00315D7B"/>
    <w:rPr>
      <w:i/>
      <w:iCs/>
      <w:color w:val="0F4761" w:themeColor="accent1" w:themeShade="BF"/>
    </w:rPr>
  </w:style>
  <w:style w:type="paragraph" w:styleId="Iskirtacitata">
    <w:name w:val="Intense Quote"/>
    <w:basedOn w:val="prastasis"/>
    <w:next w:val="prastasis"/>
    <w:link w:val="IskirtacitataDiagrama"/>
    <w:uiPriority w:val="30"/>
    <w:qFormat/>
    <w:rsid w:val="0031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5D7B"/>
    <w:rPr>
      <w:i/>
      <w:iCs/>
      <w:color w:val="0F4761" w:themeColor="accent1" w:themeShade="BF"/>
    </w:rPr>
  </w:style>
  <w:style w:type="character" w:styleId="Rykinuoroda">
    <w:name w:val="Intense Reference"/>
    <w:basedOn w:val="Numatytasispastraiposriftas"/>
    <w:uiPriority w:val="32"/>
    <w:qFormat/>
    <w:rsid w:val="00315D7B"/>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315D7B"/>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315D7B"/>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315D7B"/>
    <w:rPr>
      <w:rFonts w:eastAsiaTheme="minorEastAsia"/>
      <w:kern w:val="0"/>
      <w:sz w:val="20"/>
      <w:szCs w:val="20"/>
      <w:lang w:eastAsia="lt-LT"/>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315D7B"/>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315D7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5D7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315D7B"/>
    <w:rPr>
      <w:vertAlign w:val="superscript"/>
    </w:rPr>
  </w:style>
  <w:style w:type="character" w:styleId="Komentaronuoroda">
    <w:name w:val="annotation reference"/>
    <w:basedOn w:val="Numatytasispastraiposriftas"/>
    <w:unhideWhenUsed/>
    <w:qFormat/>
    <w:rsid w:val="00315D7B"/>
    <w:rPr>
      <w:sz w:val="16"/>
      <w:szCs w:val="16"/>
    </w:rPr>
  </w:style>
  <w:style w:type="table" w:styleId="Lentelstinklelis">
    <w:name w:val="Table Grid"/>
    <w:basedOn w:val="prastojilentel"/>
    <w:qFormat/>
    <w:rsid w:val="00315D7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315D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15D7B"/>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15D7B"/>
    <w:rPr>
      <w:color w:val="808080"/>
      <w:shd w:val="clear" w:color="auto" w:fill="E6E6E6"/>
    </w:rPr>
  </w:style>
  <w:style w:type="paragraph" w:styleId="Komentarotema">
    <w:name w:val="annotation subject"/>
    <w:basedOn w:val="Komentarotekstas"/>
    <w:next w:val="Komentarotekstas"/>
    <w:link w:val="KomentarotemaDiagrama"/>
    <w:unhideWhenUsed/>
    <w:qFormat/>
    <w:rsid w:val="00315D7B"/>
    <w:rPr>
      <w:b/>
      <w:bCs/>
    </w:rPr>
  </w:style>
  <w:style w:type="character" w:customStyle="1" w:styleId="KomentarotemaDiagrama">
    <w:name w:val="Komentaro tema Diagrama"/>
    <w:basedOn w:val="KomentarotekstasDiagrama"/>
    <w:link w:val="Komentarotema"/>
    <w:qFormat/>
    <w:rsid w:val="00315D7B"/>
    <w:rPr>
      <w:rFonts w:eastAsiaTheme="minorEastAsia"/>
      <w:b/>
      <w:bCs/>
      <w:kern w:val="0"/>
      <w:sz w:val="20"/>
      <w:szCs w:val="20"/>
      <w:lang w:eastAsia="lt-LT"/>
      <w14:ligatures w14:val="none"/>
    </w:rPr>
  </w:style>
  <w:style w:type="paragraph" w:styleId="prastasiniatinklio">
    <w:name w:val="Normal (Web)"/>
    <w:basedOn w:val="prastasis"/>
    <w:unhideWhenUsed/>
    <w:qFormat/>
    <w:rsid w:val="00315D7B"/>
    <w:pPr>
      <w:spacing w:before="100" w:beforeAutospacing="1" w:after="100" w:afterAutospacing="1"/>
    </w:pPr>
  </w:style>
  <w:style w:type="character" w:customStyle="1" w:styleId="pildymui">
    <w:name w:val="pildymui"/>
    <w:basedOn w:val="Numatytasispastraiposriftas"/>
    <w:rsid w:val="00315D7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315D7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315D7B"/>
    <w:rPr>
      <w:rFonts w:eastAsiaTheme="minorEastAsia"/>
      <w:kern w:val="0"/>
      <w:sz w:val="21"/>
      <w:szCs w:val="20"/>
      <w:lang w:eastAsia="lt-LT"/>
      <w14:ligatures w14:val="none"/>
    </w:rPr>
  </w:style>
  <w:style w:type="character" w:customStyle="1" w:styleId="Internetlink">
    <w:name w:val="Internet link"/>
    <w:rsid w:val="00315D7B"/>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315D7B"/>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315D7B"/>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315D7B"/>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315D7B"/>
    <w:rPr>
      <w:rFonts w:eastAsiaTheme="minorEastAsia"/>
      <w:kern w:val="0"/>
      <w:sz w:val="21"/>
      <w:szCs w:val="21"/>
      <w:lang w:eastAsia="lt-LT"/>
      <w14:ligatures w14:val="none"/>
    </w:rPr>
  </w:style>
  <w:style w:type="paragraph" w:styleId="Pataisymai">
    <w:name w:val="Revision"/>
    <w:hidden/>
    <w:uiPriority w:val="99"/>
    <w:semiHidden/>
    <w:rsid w:val="00315D7B"/>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315D7B"/>
    <w:rPr>
      <w:i/>
      <w:iCs/>
      <w:color w:val="595959" w:themeColor="text1" w:themeTint="A6"/>
    </w:rPr>
  </w:style>
  <w:style w:type="paragraph" w:styleId="Antrat">
    <w:name w:val="caption"/>
    <w:basedOn w:val="prastasis"/>
    <w:next w:val="prastasis"/>
    <w:unhideWhenUsed/>
    <w:qFormat/>
    <w:rsid w:val="00315D7B"/>
    <w:pPr>
      <w:spacing w:line="240" w:lineRule="auto"/>
    </w:pPr>
    <w:rPr>
      <w:b/>
      <w:bCs/>
      <w:color w:val="404040" w:themeColor="text1" w:themeTint="BF"/>
      <w:sz w:val="16"/>
      <w:szCs w:val="16"/>
    </w:rPr>
  </w:style>
  <w:style w:type="character" w:styleId="Grietas">
    <w:name w:val="Strong"/>
    <w:basedOn w:val="Numatytasispastraiposriftas"/>
    <w:uiPriority w:val="22"/>
    <w:qFormat/>
    <w:rsid w:val="00315D7B"/>
    <w:rPr>
      <w:b/>
      <w:bCs/>
    </w:rPr>
  </w:style>
  <w:style w:type="character" w:styleId="Emfaz">
    <w:name w:val="Emphasis"/>
    <w:basedOn w:val="Numatytasispastraiposriftas"/>
    <w:uiPriority w:val="20"/>
    <w:qFormat/>
    <w:rsid w:val="00315D7B"/>
    <w:rPr>
      <w:i/>
      <w:iCs/>
      <w:color w:val="000000" w:themeColor="text1"/>
    </w:rPr>
  </w:style>
  <w:style w:type="paragraph" w:styleId="Betarp">
    <w:name w:val="No Spacing"/>
    <w:link w:val="BetarpDiagrama"/>
    <w:uiPriority w:val="1"/>
    <w:qFormat/>
    <w:rsid w:val="00315D7B"/>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15D7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15D7B"/>
    <w:rPr>
      <w:b/>
      <w:bCs/>
      <w:caps w:val="0"/>
      <w:smallCaps/>
      <w:spacing w:val="0"/>
    </w:rPr>
  </w:style>
  <w:style w:type="paragraph" w:styleId="Turinioantrat">
    <w:name w:val="TOC Heading"/>
    <w:basedOn w:val="Antrat1"/>
    <w:next w:val="prastasis"/>
    <w:uiPriority w:val="39"/>
    <w:unhideWhenUsed/>
    <w:qFormat/>
    <w:rsid w:val="00315D7B"/>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15D7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15D7B"/>
    <w:rPr>
      <w:color w:val="808080"/>
    </w:rPr>
  </w:style>
  <w:style w:type="paragraph" w:styleId="Turinys1">
    <w:name w:val="toc 1"/>
    <w:basedOn w:val="prastasis"/>
    <w:next w:val="prastasis"/>
    <w:autoRedefine/>
    <w:uiPriority w:val="39"/>
    <w:unhideWhenUsed/>
    <w:rsid w:val="00315D7B"/>
    <w:pPr>
      <w:tabs>
        <w:tab w:val="left" w:pos="142"/>
        <w:tab w:val="right" w:leader="dot" w:pos="9962"/>
      </w:tabs>
      <w:spacing w:after="0"/>
      <w:ind w:left="426" w:hanging="284"/>
    </w:pPr>
  </w:style>
  <w:style w:type="paragraph" w:customStyle="1" w:styleId="tajtip">
    <w:name w:val="tajtip"/>
    <w:basedOn w:val="prastasis"/>
    <w:qFormat/>
    <w:rsid w:val="00315D7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315D7B"/>
    <w:rPr>
      <w:color w:val="96607D" w:themeColor="followedHyperlink"/>
      <w:u w:val="single"/>
    </w:rPr>
  </w:style>
  <w:style w:type="paragraph" w:customStyle="1" w:styleId="Body2">
    <w:name w:val="Body 2"/>
    <w:qFormat/>
    <w:rsid w:val="00315D7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15D7B"/>
    <w:pPr>
      <w:numPr>
        <w:numId w:val="2"/>
      </w:numPr>
    </w:pPr>
  </w:style>
  <w:style w:type="paragraph" w:styleId="Turinys2">
    <w:name w:val="toc 2"/>
    <w:basedOn w:val="prastasis"/>
    <w:next w:val="prastasis"/>
    <w:autoRedefine/>
    <w:uiPriority w:val="39"/>
    <w:unhideWhenUsed/>
    <w:rsid w:val="00315D7B"/>
    <w:pPr>
      <w:tabs>
        <w:tab w:val="left" w:pos="142"/>
        <w:tab w:val="right" w:leader="dot" w:pos="9962"/>
      </w:tabs>
      <w:spacing w:after="0"/>
      <w:ind w:left="142"/>
    </w:pPr>
  </w:style>
  <w:style w:type="table" w:customStyle="1" w:styleId="TableGrid2">
    <w:name w:val="Table Grid2"/>
    <w:basedOn w:val="prastojilentel"/>
    <w:next w:val="Lentelstinklelis"/>
    <w:uiPriority w:val="39"/>
    <w:rsid w:val="00315D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15D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15D7B"/>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15D7B"/>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15D7B"/>
    <w:pPr>
      <w:numPr>
        <w:ilvl w:val="2"/>
      </w:numPr>
    </w:pPr>
  </w:style>
  <w:style w:type="paragraph" w:customStyle="1" w:styleId="Heading">
    <w:name w:val="Heading"/>
    <w:next w:val="Body2"/>
    <w:rsid w:val="00315D7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15D7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15D7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15D7B"/>
    <w:rPr>
      <w:vertAlign w:val="superscript"/>
    </w:rPr>
  </w:style>
  <w:style w:type="character" w:customStyle="1" w:styleId="Normal12ptChar">
    <w:name w:val="Normal + 12 pt Char"/>
    <w:basedOn w:val="Numatytasispastraiposriftas"/>
    <w:link w:val="Normal12pt"/>
    <w:locked/>
    <w:rsid w:val="00315D7B"/>
  </w:style>
  <w:style w:type="paragraph" w:customStyle="1" w:styleId="Normal12pt">
    <w:name w:val="Normal + 12 pt"/>
    <w:basedOn w:val="prastasis"/>
    <w:link w:val="Normal12ptChar"/>
    <w:rsid w:val="00315D7B"/>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315D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15D7B"/>
    <w:rPr>
      <w:rFonts w:ascii="Segoe UI" w:hAnsi="Segoe UI" w:cs="Segoe UI" w:hint="default"/>
      <w:sz w:val="18"/>
      <w:szCs w:val="18"/>
    </w:rPr>
  </w:style>
  <w:style w:type="character" w:customStyle="1" w:styleId="Paminjimas1">
    <w:name w:val="Paminėjimas1"/>
    <w:basedOn w:val="Numatytasispastraiposriftas"/>
    <w:uiPriority w:val="99"/>
    <w:unhideWhenUsed/>
    <w:rsid w:val="00315D7B"/>
    <w:rPr>
      <w:color w:val="2B579A"/>
      <w:shd w:val="clear" w:color="auto" w:fill="E6E6E6"/>
    </w:rPr>
  </w:style>
  <w:style w:type="table" w:customStyle="1" w:styleId="3">
    <w:name w:val="3"/>
    <w:basedOn w:val="prastojilentel"/>
    <w:rsid w:val="00315D7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15D7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15D7B"/>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nhideWhenUsed/>
    <w:rsid w:val="00315D7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15D7B"/>
    <w:rPr>
      <w:rFonts w:eastAsiaTheme="minorEastAsia"/>
      <w:kern w:val="0"/>
      <w:sz w:val="21"/>
      <w:szCs w:val="21"/>
      <w:lang w:eastAsia="lt-LT"/>
      <w14:ligatures w14:val="none"/>
    </w:rPr>
  </w:style>
  <w:style w:type="character" w:customStyle="1" w:styleId="cf11">
    <w:name w:val="cf11"/>
    <w:basedOn w:val="Numatytasispastraiposriftas"/>
    <w:rsid w:val="00315D7B"/>
    <w:rPr>
      <w:rFonts w:ascii="Segoe UI" w:hAnsi="Segoe UI" w:cs="Segoe UI" w:hint="default"/>
      <w:color w:val="0000FF"/>
      <w:sz w:val="18"/>
      <w:szCs w:val="18"/>
    </w:rPr>
  </w:style>
  <w:style w:type="character" w:customStyle="1" w:styleId="cf21">
    <w:name w:val="cf21"/>
    <w:basedOn w:val="Numatytasispastraiposriftas"/>
    <w:rsid w:val="00315D7B"/>
    <w:rPr>
      <w:rFonts w:ascii="Segoe UI" w:hAnsi="Segoe UI" w:cs="Segoe UI" w:hint="default"/>
      <w:color w:val="538135"/>
      <w:sz w:val="18"/>
      <w:szCs w:val="18"/>
    </w:rPr>
  </w:style>
  <w:style w:type="table" w:customStyle="1" w:styleId="TableGrid1">
    <w:name w:val="Table Grid1"/>
    <w:basedOn w:val="prastojilentel"/>
    <w:uiPriority w:val="99"/>
    <w:rsid w:val="00315D7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15D7B"/>
  </w:style>
  <w:style w:type="table" w:customStyle="1" w:styleId="Lentelstinklelis3">
    <w:name w:val="Lentelės tinklelis3"/>
    <w:basedOn w:val="prastojilentel"/>
    <w:uiPriority w:val="39"/>
    <w:rsid w:val="00315D7B"/>
    <w:pPr>
      <w:spacing w:after="0" w:line="240" w:lineRule="auto"/>
    </w:pPr>
    <w:rPr>
      <w:rFonts w:ascii="Calibri" w:eastAsia="Calibri" w:hAnsi="Calibri"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15D7B"/>
    <w:rPr>
      <w:color w:val="605E5C"/>
      <w:shd w:val="clear" w:color="auto" w:fill="E1DFDD"/>
    </w:rPr>
  </w:style>
  <w:style w:type="paragraph" w:customStyle="1" w:styleId="Diagrama11">
    <w:name w:val="Diagrama11"/>
    <w:basedOn w:val="prastasis"/>
    <w:next w:val="Puslapioinaostekstas"/>
    <w:uiPriority w:val="99"/>
    <w:rsid w:val="00315D7B"/>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315D7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15D7B"/>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15D7B"/>
    <w:pPr>
      <w:autoSpaceDE w:val="0"/>
      <w:autoSpaceDN w:val="0"/>
      <w:adjustRightInd w:val="0"/>
      <w:spacing w:after="0" w:line="240" w:lineRule="auto"/>
    </w:pPr>
    <w:rPr>
      <w:rFonts w:ascii="Montserrat" w:hAnsi="Montserrat" w:cs="Montserrat"/>
      <w:color w:val="000000"/>
      <w:kern w:val="0"/>
      <w14:ligatures w14:val="none"/>
    </w:rPr>
  </w:style>
  <w:style w:type="paragraph" w:customStyle="1" w:styleId="arno1">
    <w:name w:val="arno1"/>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315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315D7B"/>
    <w:rPr>
      <w:rFonts w:ascii="Times New Roman" w:eastAsia="Times New Roman" w:hAnsi="Times New Roman" w:cs="Times New Roman"/>
      <w:kern w:val="0"/>
      <w:lang w:eastAsia="lt-LT"/>
      <w14:ligatures w14:val="none"/>
    </w:rPr>
  </w:style>
  <w:style w:type="paragraph" w:customStyle="1" w:styleId="point1">
    <w:name w:val="point1"/>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315D7B"/>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15D7B"/>
    <w:rPr>
      <w:rFonts w:ascii="Times New Roman" w:eastAsia="Times New Roman" w:hAnsi="Times New Roman" w:cs="Times New Roman"/>
      <w:kern w:val="0"/>
      <w:sz w:val="16"/>
      <w:szCs w:val="16"/>
      <w:lang w:eastAsia="lt-LT"/>
      <w14:ligatures w14:val="none"/>
    </w:rPr>
  </w:style>
  <w:style w:type="paragraph" w:customStyle="1" w:styleId="msolistparagraph0">
    <w:name w:val="msolistparagraph"/>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315D7B"/>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315D7B"/>
    <w:rPr>
      <w:rFonts w:ascii="Times New Roman" w:eastAsia="Times New Roman" w:hAnsi="Times New Roman" w:cs="Times New Roman"/>
      <w:kern w:val="0"/>
      <w:lang w:eastAsia="lt-LT"/>
      <w14:ligatures w14:val="none"/>
    </w:rPr>
  </w:style>
  <w:style w:type="paragraph" w:customStyle="1" w:styleId="numeracijaskliaustai">
    <w:name w:val="numeracijaskliaustai"/>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315D7B"/>
  </w:style>
  <w:style w:type="character" w:customStyle="1" w:styleId="apple-converted-space">
    <w:name w:val="apple-converted-space"/>
    <w:basedOn w:val="Numatytasispastraiposriftas"/>
    <w:rsid w:val="00315D7B"/>
  </w:style>
  <w:style w:type="numbering" w:customStyle="1" w:styleId="Sraonra1">
    <w:name w:val="Sąrašo nėra1"/>
    <w:next w:val="Sraonra"/>
    <w:semiHidden/>
    <w:unhideWhenUsed/>
    <w:rsid w:val="00315D7B"/>
  </w:style>
  <w:style w:type="character" w:customStyle="1" w:styleId="CommentTextChar1">
    <w:name w:val="Comment Text Char1"/>
    <w:basedOn w:val="Numatytasispastraiposriftas"/>
    <w:qFormat/>
    <w:rsid w:val="00315D7B"/>
  </w:style>
  <w:style w:type="paragraph" w:customStyle="1" w:styleId="msonormal0">
    <w:name w:val="msonormal"/>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15D7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315D7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315D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315D7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315D7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315D7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315D7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315D7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315D7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315D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315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315D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315D7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315D7B"/>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315D7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315D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15D7B"/>
    <w:pPr>
      <w:numPr>
        <w:numId w:val="22"/>
      </w:numPr>
    </w:pPr>
  </w:style>
  <w:style w:type="numbering" w:customStyle="1" w:styleId="Style1">
    <w:name w:val="Style1"/>
    <w:uiPriority w:val="99"/>
    <w:rsid w:val="00315D7B"/>
    <w:pPr>
      <w:numPr>
        <w:numId w:val="21"/>
      </w:numPr>
    </w:pPr>
  </w:style>
  <w:style w:type="table" w:customStyle="1" w:styleId="2">
    <w:name w:val="2"/>
    <w:basedOn w:val="prastojilentel"/>
    <w:rsid w:val="00315D7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15D7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15D7B"/>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315D7B"/>
  </w:style>
  <w:style w:type="table" w:customStyle="1" w:styleId="Lentelstinklelis6">
    <w:name w:val="Lentelės tinklelis6"/>
    <w:basedOn w:val="prastojilentel"/>
    <w:uiPriority w:val="39"/>
    <w:rsid w:val="00315D7B"/>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15D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15D7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315D7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315D7B"/>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315D7B"/>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315D7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315D7B"/>
    <w:rPr>
      <w:rFonts w:ascii="Times New Roman" w:hAnsi="Times New Roman" w:cs="Times New Roman"/>
      <w:sz w:val="20"/>
      <w:szCs w:val="20"/>
    </w:rPr>
  </w:style>
  <w:style w:type="paragraph" w:customStyle="1" w:styleId="BodyText1">
    <w:name w:val="Body Text1"/>
    <w:qFormat/>
    <w:rsid w:val="00315D7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qFormat/>
    <w:rsid w:val="00315D7B"/>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315D7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315D7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styleId="HTMLiankstoformatuotas">
    <w:name w:val="HTML Preformatted"/>
    <w:basedOn w:val="prastasis"/>
    <w:link w:val="HTMLiankstoformatuotasDiagrama"/>
    <w:uiPriority w:val="99"/>
    <w:qFormat/>
    <w:rsid w:val="0031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315D7B"/>
    <w:rPr>
      <w:rFonts w:ascii="Courier New" w:eastAsia="Times New Roman" w:hAnsi="Courier New" w:cs="Courier New"/>
      <w:kern w:val="0"/>
      <w:sz w:val="20"/>
      <w:szCs w:val="20"/>
      <w:lang w:eastAsia="lt-LT"/>
      <w14:ligatures w14:val="none"/>
    </w:rPr>
  </w:style>
  <w:style w:type="paragraph" w:customStyle="1" w:styleId="Patvirtinta">
    <w:name w:val="Patvirtinta"/>
    <w:qFormat/>
    <w:rsid w:val="00315D7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qFormat/>
    <w:rsid w:val="00315D7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315D7B"/>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315D7B"/>
    <w:rPr>
      <w:rFonts w:eastAsiaTheme="minorEastAsia"/>
      <w:color w:val="5A5A5A" w:themeColor="text1" w:themeTint="A5"/>
      <w:spacing w:val="15"/>
    </w:rPr>
  </w:style>
  <w:style w:type="paragraph" w:customStyle="1" w:styleId="Table">
    <w:name w:val="Table"/>
    <w:basedOn w:val="prastasis"/>
    <w:qFormat/>
    <w:rsid w:val="00315D7B"/>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315D7B"/>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315D7B"/>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315D7B"/>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315D7B"/>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315D7B"/>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315D7B"/>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315D7B"/>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315D7B"/>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315D7B"/>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315D7B"/>
    <w:rPr>
      <w:rFonts w:ascii="Calibri" w:hAnsi="Calibri" w:cs="Times New Roman"/>
      <w:lang w:val="lt-LT" w:eastAsia="lt-LT"/>
    </w:rPr>
  </w:style>
  <w:style w:type="paragraph" w:customStyle="1" w:styleId="Pagrindinistekstas1">
    <w:name w:val="Pagrindinis tekstas1"/>
    <w:link w:val="BodytextChar"/>
    <w:qFormat/>
    <w:rsid w:val="00315D7B"/>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DiagramaDiagrama6DiagramaDiagrama">
    <w:name w:val="Diagrama Diagrama6 Diagrama Diagrama"/>
    <w:basedOn w:val="prastasis"/>
    <w:qFormat/>
    <w:rsid w:val="00315D7B"/>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315D7B"/>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315D7B"/>
    <w:rPr>
      <w:rFonts w:ascii="Times New Roman" w:eastAsia="Calibri" w:hAnsi="Times New Roman" w:cs="Times New Roman"/>
      <w:sz w:val="20"/>
      <w:szCs w:val="20"/>
      <w:lang w:eastAsia="lt-LT"/>
    </w:rPr>
  </w:style>
  <w:style w:type="character" w:customStyle="1" w:styleId="Hyperlink0">
    <w:name w:val="Hyperlink.0"/>
    <w:basedOn w:val="Hipersaitas"/>
    <w:qFormat/>
    <w:rsid w:val="00315D7B"/>
    <w:rPr>
      <w:strike w:val="0"/>
      <w:dstrike w:val="0"/>
      <w:color w:val="0000FF"/>
      <w:u w:val="single"/>
      <w:effect w:val="none"/>
    </w:rPr>
  </w:style>
  <w:style w:type="numbering" w:customStyle="1" w:styleId="NoList1">
    <w:name w:val="No List1"/>
    <w:next w:val="Sraonra"/>
    <w:uiPriority w:val="99"/>
    <w:semiHidden/>
    <w:unhideWhenUsed/>
    <w:rsid w:val="00315D7B"/>
  </w:style>
  <w:style w:type="character" w:styleId="Eilutsnumeris">
    <w:name w:val="line number"/>
    <w:basedOn w:val="Numatytasispastraiposriftas"/>
    <w:semiHidden/>
    <w:unhideWhenUsed/>
    <w:rsid w:val="00315D7B"/>
  </w:style>
  <w:style w:type="paragraph" w:customStyle="1" w:styleId="Sraopastraipa2">
    <w:name w:val="Sąrašo pastraipa2"/>
    <w:basedOn w:val="prastasis"/>
    <w:qFormat/>
    <w:rsid w:val="00315D7B"/>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315D7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315D7B"/>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315D7B"/>
    <w:rPr>
      <w:rFonts w:ascii="Times New Roman" w:eastAsia="Times New Roman" w:hAnsi="Times New Roman" w:cs="Times New Roman"/>
      <w:b/>
      <w:kern w:val="0"/>
      <w:u w:val="single"/>
      <w:lang w:val="en-US"/>
      <w14:ligatures w14:val="none"/>
    </w:rPr>
  </w:style>
  <w:style w:type="paragraph" w:customStyle="1" w:styleId="ABLOCKPARA">
    <w:name w:val="A BLOCK PARA"/>
    <w:basedOn w:val="prastasis"/>
    <w:rsid w:val="00315D7B"/>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315D7B"/>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315D7B"/>
    <w:rPr>
      <w:rFonts w:ascii="Arial" w:hAnsi="Arial" w:cs="Arial"/>
      <w:color w:val="auto"/>
      <w:sz w:val="20"/>
      <w:szCs w:val="20"/>
    </w:rPr>
  </w:style>
  <w:style w:type="character" w:customStyle="1" w:styleId="Engl12Char">
    <w:name w:val="Engl12 Char"/>
    <w:rsid w:val="00315D7B"/>
    <w:rPr>
      <w:sz w:val="24"/>
      <w:lang w:val="en-GB" w:eastAsia="en-US" w:bidi="ar-SA"/>
    </w:rPr>
  </w:style>
  <w:style w:type="character" w:customStyle="1" w:styleId="FontStyle44">
    <w:name w:val="Font Style44"/>
    <w:basedOn w:val="Numatytasispastraiposriftas"/>
    <w:uiPriority w:val="99"/>
    <w:rsid w:val="00315D7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315D7B"/>
    <w:rPr>
      <w:color w:val="605E5C"/>
      <w:shd w:val="clear" w:color="auto" w:fill="E1DFDD"/>
    </w:rPr>
  </w:style>
  <w:style w:type="character" w:customStyle="1" w:styleId="Heading2Char">
    <w:name w:val="Heading 2 Char"/>
    <w:aliases w:val="Title Header2 Char"/>
    <w:basedOn w:val="Numatytasispastraiposriftas"/>
    <w:rsid w:val="00315D7B"/>
    <w:rPr>
      <w:rFonts w:asciiTheme="majorHAnsi" w:eastAsiaTheme="majorEastAsia" w:hAnsiTheme="majorHAnsi" w:cstheme="majorBidi"/>
      <w:color w:val="0F4761" w:themeColor="accent1" w:themeShade="BF"/>
      <w:sz w:val="26"/>
      <w:szCs w:val="26"/>
    </w:rPr>
  </w:style>
  <w:style w:type="character" w:customStyle="1" w:styleId="PagrindinistekstasDiagrama1">
    <w:name w:val="Pagrindinis tekstas Diagrama1"/>
    <w:basedOn w:val="Numatytasispastraiposriftas"/>
    <w:uiPriority w:val="99"/>
    <w:semiHidden/>
    <w:qFormat/>
    <w:rsid w:val="00315D7B"/>
    <w:rPr>
      <w:rFonts w:ascii="Times New Roman" w:eastAsia="Times New Roman" w:hAnsi="Times New Roman" w:cs="Times New Roman"/>
      <w:sz w:val="24"/>
      <w:szCs w:val="24"/>
    </w:rPr>
  </w:style>
  <w:style w:type="character" w:customStyle="1" w:styleId="BodyTextChar1">
    <w:name w:val="Body Text Char1"/>
    <w:basedOn w:val="Numatytasispastraiposriftas"/>
    <w:rsid w:val="00315D7B"/>
    <w:rPr>
      <w:rFonts w:ascii="Times New Roman" w:eastAsia="Times New Roman" w:hAnsi="Times New Roman" w:cs="Times New Roman"/>
      <w:sz w:val="24"/>
      <w:szCs w:val="24"/>
    </w:rPr>
  </w:style>
  <w:style w:type="character" w:customStyle="1" w:styleId="BodytextChar">
    <w:name w:val="Body text Char"/>
    <w:link w:val="Pagrindinistekstas1"/>
    <w:qFormat/>
    <w:rsid w:val="00315D7B"/>
    <w:rPr>
      <w:rFonts w:ascii="TimesLT" w:eastAsia="Calibri" w:hAnsi="TimesLT" w:cs="Times New Roman"/>
      <w:kern w:val="0"/>
      <w:sz w:val="20"/>
      <w:szCs w:val="20"/>
      <w:lang w:val="en-US"/>
      <w14:ligatures w14:val="none"/>
    </w:rPr>
  </w:style>
  <w:style w:type="character" w:customStyle="1" w:styleId="Temosantrat2">
    <w:name w:val="Temos antraštė #2"/>
    <w:qFormat/>
    <w:rsid w:val="00315D7B"/>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315D7B"/>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315D7B"/>
    <w:rPr>
      <w:rFonts w:ascii="Times New Roman" w:hAnsi="Times New Roman" w:cs="Times New Roman"/>
      <w:sz w:val="20"/>
      <w:szCs w:val="20"/>
    </w:rPr>
  </w:style>
  <w:style w:type="paragraph" w:styleId="Sraas">
    <w:name w:val="List"/>
    <w:basedOn w:val="prastasis"/>
    <w:unhideWhenUsed/>
    <w:qFormat/>
    <w:rsid w:val="00315D7B"/>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315D7B"/>
    <w:rPr>
      <w:rFonts w:eastAsia="Times New Roman" w:cs="Times New Roman"/>
      <w:b/>
      <w:sz w:val="22"/>
      <w:szCs w:val="22"/>
      <w:lang w:val="lt-LT" w:eastAsia="en-US" w:bidi="ar-SA"/>
    </w:rPr>
  </w:style>
  <w:style w:type="paragraph" w:customStyle="1" w:styleId="Stilius2">
    <w:name w:val="Stilius2"/>
    <w:basedOn w:val="prastasis"/>
    <w:qFormat/>
    <w:rsid w:val="00315D7B"/>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315D7B"/>
    <w:rPr>
      <w:rFonts w:cs="Times New Roman"/>
    </w:rPr>
  </w:style>
  <w:style w:type="character" w:customStyle="1" w:styleId="Stilius3Diagrama">
    <w:name w:val="Stilius3 Diagrama"/>
    <w:qFormat/>
    <w:locked/>
    <w:rsid w:val="00315D7B"/>
    <w:rPr>
      <w:rFonts w:ascii="Times New Roman" w:hAnsi="Times New Roman" w:cs="Times New Roman"/>
    </w:rPr>
  </w:style>
  <w:style w:type="character" w:customStyle="1" w:styleId="Stilius4Diagrama">
    <w:name w:val="Stilius4 Diagrama"/>
    <w:qFormat/>
    <w:locked/>
    <w:rsid w:val="00315D7B"/>
    <w:rPr>
      <w:rFonts w:ascii="Times New Roman" w:hAnsi="Times New Roman" w:cs="Times New Roman"/>
      <w:sz w:val="22"/>
      <w:szCs w:val="22"/>
      <w:lang w:val="x-none" w:eastAsia="en-US"/>
    </w:rPr>
  </w:style>
  <w:style w:type="character" w:customStyle="1" w:styleId="Stilius5Diagrama">
    <w:name w:val="Stilius5 Diagrama"/>
    <w:qFormat/>
    <w:locked/>
    <w:rsid w:val="00315D7B"/>
    <w:rPr>
      <w:rFonts w:ascii="Times New Roman" w:hAnsi="Times New Roman" w:cs="Times New Roman"/>
      <w:b/>
      <w:sz w:val="28"/>
      <w:szCs w:val="28"/>
      <w:lang w:val="x-none" w:eastAsia="en-US"/>
    </w:rPr>
  </w:style>
  <w:style w:type="paragraph" w:customStyle="1" w:styleId="Head21">
    <w:name w:val="Head 2.1"/>
    <w:basedOn w:val="prastasis"/>
    <w:qFormat/>
    <w:rsid w:val="00315D7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315D7B"/>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315D7B"/>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315D7B"/>
    <w:rPr>
      <w:rFonts w:ascii="Tahoma" w:eastAsia="Times New Roman" w:hAnsi="Tahoma" w:cs="Tahoma"/>
      <w:kern w:val="0"/>
      <w:sz w:val="20"/>
      <w:szCs w:val="20"/>
      <w:shd w:val="clear" w:color="auto" w:fill="000080"/>
      <w14:ligatures w14:val="none"/>
    </w:rPr>
  </w:style>
  <w:style w:type="character" w:customStyle="1" w:styleId="CharChar6">
    <w:name w:val="Char Char6"/>
    <w:semiHidden/>
    <w:qFormat/>
    <w:locked/>
    <w:rsid w:val="00315D7B"/>
    <w:rPr>
      <w:rFonts w:ascii="Times New Roman" w:hAnsi="Times New Roman" w:cs="Times New Roman"/>
      <w:lang w:val="x-none" w:eastAsia="en-US"/>
    </w:rPr>
  </w:style>
  <w:style w:type="paragraph" w:customStyle="1" w:styleId="oddl-nadpis">
    <w:name w:val="oddíl-nadpis"/>
    <w:basedOn w:val="prastasis"/>
    <w:qFormat/>
    <w:rsid w:val="00315D7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315D7B"/>
    <w:rPr>
      <w:color w:val="808080"/>
      <w:shd w:val="clear" w:color="auto" w:fill="E6E6E6"/>
    </w:rPr>
  </w:style>
  <w:style w:type="character" w:customStyle="1" w:styleId="UnresolvedMention2">
    <w:name w:val="Unresolved Mention2"/>
    <w:basedOn w:val="Numatytasispastraiposriftas"/>
    <w:uiPriority w:val="99"/>
    <w:semiHidden/>
    <w:unhideWhenUsed/>
    <w:qFormat/>
    <w:rsid w:val="00315D7B"/>
    <w:rPr>
      <w:color w:val="808080"/>
      <w:shd w:val="clear" w:color="auto" w:fill="E6E6E6"/>
    </w:rPr>
  </w:style>
  <w:style w:type="character" w:customStyle="1" w:styleId="UnresolvedMention3">
    <w:name w:val="Unresolved Mention3"/>
    <w:basedOn w:val="Numatytasispastraiposriftas"/>
    <w:uiPriority w:val="99"/>
    <w:semiHidden/>
    <w:unhideWhenUsed/>
    <w:qFormat/>
    <w:rsid w:val="00315D7B"/>
    <w:rPr>
      <w:color w:val="605E5C"/>
      <w:shd w:val="clear" w:color="auto" w:fill="E1DFDD"/>
    </w:rPr>
  </w:style>
  <w:style w:type="character" w:customStyle="1" w:styleId="UnresolvedMention4">
    <w:name w:val="Unresolved Mention4"/>
    <w:basedOn w:val="Numatytasispastraiposriftas"/>
    <w:uiPriority w:val="99"/>
    <w:semiHidden/>
    <w:unhideWhenUsed/>
    <w:rsid w:val="00315D7B"/>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315D7B"/>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315D7B"/>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315D7B"/>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315D7B"/>
    <w:rPr>
      <w:rFonts w:ascii="Verdana" w:hAnsi="Verdana"/>
      <w:b/>
      <w:color w:val="000000"/>
      <w:sz w:val="17"/>
    </w:rPr>
  </w:style>
  <w:style w:type="paragraph" w:customStyle="1" w:styleId="TableHeading">
    <w:name w:val="Table Heading"/>
    <w:basedOn w:val="prastasis"/>
    <w:rsid w:val="00315D7B"/>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315D7B"/>
    <w:rPr>
      <w:rFonts w:cs="Times New Roman"/>
    </w:rPr>
  </w:style>
  <w:style w:type="character" w:customStyle="1" w:styleId="UnresolvedMention5">
    <w:name w:val="Unresolved Mention5"/>
    <w:basedOn w:val="Numatytasispastraiposriftas"/>
    <w:uiPriority w:val="99"/>
    <w:semiHidden/>
    <w:unhideWhenUsed/>
    <w:rsid w:val="00315D7B"/>
    <w:rPr>
      <w:color w:val="605E5C"/>
      <w:shd w:val="clear" w:color="auto" w:fill="E1DFDD"/>
    </w:rPr>
  </w:style>
  <w:style w:type="character" w:customStyle="1" w:styleId="WW8Num2z1">
    <w:name w:val="WW8Num2z1"/>
    <w:uiPriority w:val="99"/>
    <w:rsid w:val="00315D7B"/>
    <w:rPr>
      <w:rFonts w:ascii="Times New Roman" w:hAnsi="Times New Roman"/>
    </w:rPr>
  </w:style>
  <w:style w:type="character" w:customStyle="1" w:styleId="wysiwyg-font-size-medium">
    <w:name w:val="wysiwyg-font-size-medium"/>
    <w:basedOn w:val="Numatytasispastraiposriftas"/>
    <w:rsid w:val="00315D7B"/>
  </w:style>
  <w:style w:type="character" w:customStyle="1" w:styleId="CommentTextChar2">
    <w:name w:val="Comment Text Char2"/>
    <w:locked/>
    <w:rsid w:val="00315D7B"/>
    <w:rPr>
      <w:rFonts w:ascii="Arial" w:hAnsi="Arial"/>
      <w:snapToGrid w:val="0"/>
      <w:lang w:val="sv-SE" w:eastAsia="en-US" w:bidi="ar-SA"/>
    </w:rPr>
  </w:style>
  <w:style w:type="character" w:customStyle="1" w:styleId="wysiwyg-color-black">
    <w:name w:val="wysiwyg-color-black"/>
    <w:basedOn w:val="Numatytasispastraiposriftas"/>
    <w:rsid w:val="00315D7B"/>
  </w:style>
  <w:style w:type="character" w:customStyle="1" w:styleId="form-control">
    <w:name w:val="form-control"/>
    <w:basedOn w:val="Numatytasispastraiposriftas"/>
    <w:rsid w:val="00315D7B"/>
  </w:style>
  <w:style w:type="character" w:customStyle="1" w:styleId="WW-Absatz-Standardschriftart1111111111111111111111111111111111">
    <w:name w:val="WW-Absatz-Standardschriftart1111111111111111111111111111111111"/>
    <w:uiPriority w:val="99"/>
    <w:rsid w:val="00315D7B"/>
  </w:style>
  <w:style w:type="paragraph" w:customStyle="1" w:styleId="istatymas">
    <w:name w:val="istatymas"/>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315D7B"/>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315D7B"/>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315D7B"/>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315D7B"/>
    <w:pPr>
      <w:widowControl w:val="0"/>
      <w:adjustRightInd w:val="0"/>
      <w:spacing w:after="0" w:line="360" w:lineRule="atLeast"/>
      <w:jc w:val="both"/>
    </w:pPr>
    <w:rPr>
      <w:rFonts w:ascii="Courier New" w:eastAsia="Times New Roman" w:hAnsi="Courier New" w:cs="Times New Roman"/>
      <w:noProof/>
      <w:kern w:val="0"/>
      <w:szCs w:val="20"/>
      <w:lang w:val="en-GB"/>
      <w14:ligatures w14:val="none"/>
    </w:rPr>
  </w:style>
  <w:style w:type="paragraph" w:customStyle="1" w:styleId="tabulka">
    <w:name w:val="tabulka"/>
    <w:basedOn w:val="prastasis"/>
    <w:rsid w:val="00315D7B"/>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315D7B"/>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315D7B"/>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315D7B"/>
    <w:rPr>
      <w:rFonts w:ascii="Times New Roman" w:eastAsia="Calibri" w:hAnsi="Times New Roman" w:cs="Times New Roman"/>
      <w:kern w:val="0"/>
      <w:sz w:val="16"/>
      <w:szCs w:val="16"/>
      <w14:ligatures w14:val="none"/>
    </w:rPr>
  </w:style>
  <w:style w:type="paragraph" w:customStyle="1" w:styleId="DiagramaDiagrama11">
    <w:name w:val="Diagrama Diagrama11"/>
    <w:basedOn w:val="prastasis"/>
    <w:semiHidden/>
    <w:rsid w:val="00315D7B"/>
    <w:pPr>
      <w:spacing w:line="240" w:lineRule="exact"/>
    </w:pPr>
    <w:rPr>
      <w:rFonts w:ascii="Verdana" w:eastAsia="Times New Roman" w:hAnsi="Verdana" w:cs="Verdana"/>
      <w:sz w:val="20"/>
      <w:szCs w:val="20"/>
    </w:rPr>
  </w:style>
  <w:style w:type="paragraph" w:customStyle="1" w:styleId="Style5">
    <w:name w:val="Style5"/>
    <w:basedOn w:val="prastasis"/>
    <w:rsid w:val="00315D7B"/>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315D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315D7B"/>
    <w:rPr>
      <w:rFonts w:ascii="Times New Roman" w:hAnsi="Times New Roman" w:cs="Times New Roman"/>
      <w:sz w:val="22"/>
      <w:szCs w:val="22"/>
    </w:rPr>
  </w:style>
  <w:style w:type="paragraph" w:customStyle="1" w:styleId="Style3">
    <w:name w:val="Style3"/>
    <w:basedOn w:val="prastasis"/>
    <w:rsid w:val="00315D7B"/>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315D7B"/>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315D7B"/>
    <w:rPr>
      <w:rFonts w:ascii="Times New Roman" w:hAnsi="Times New Roman" w:cs="Times New Roman"/>
      <w:b/>
      <w:bCs/>
      <w:i/>
      <w:iCs/>
      <w:sz w:val="22"/>
      <w:szCs w:val="22"/>
    </w:rPr>
  </w:style>
  <w:style w:type="character" w:customStyle="1" w:styleId="text1">
    <w:name w:val="text1"/>
    <w:rsid w:val="00315D7B"/>
    <w:rPr>
      <w:rFonts w:ascii="Arial" w:hAnsi="Arial" w:cs="Arial" w:hint="default"/>
      <w:b w:val="0"/>
      <w:bCs w:val="0"/>
      <w:color w:val="000000"/>
      <w:sz w:val="18"/>
      <w:szCs w:val="18"/>
    </w:rPr>
  </w:style>
  <w:style w:type="character" w:customStyle="1" w:styleId="FontStyle29">
    <w:name w:val="Font Style29"/>
    <w:rsid w:val="00315D7B"/>
    <w:rPr>
      <w:rFonts w:ascii="Times New Roman" w:hAnsi="Times New Roman" w:cs="Times New Roman"/>
      <w:b/>
      <w:bCs/>
      <w:sz w:val="18"/>
      <w:szCs w:val="18"/>
    </w:rPr>
  </w:style>
  <w:style w:type="character" w:customStyle="1" w:styleId="FontStyle61">
    <w:name w:val="Font Style61"/>
    <w:rsid w:val="00315D7B"/>
    <w:rPr>
      <w:rFonts w:ascii="Times New Roman" w:hAnsi="Times New Roman" w:cs="Times New Roman"/>
      <w:sz w:val="22"/>
      <w:szCs w:val="22"/>
    </w:rPr>
  </w:style>
  <w:style w:type="paragraph" w:customStyle="1" w:styleId="Style26">
    <w:name w:val="Style26"/>
    <w:basedOn w:val="prastasis"/>
    <w:rsid w:val="00315D7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315D7B"/>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315D7B"/>
    <w:pPr>
      <w:spacing w:line="240" w:lineRule="exact"/>
    </w:pPr>
    <w:rPr>
      <w:rFonts w:ascii="Times New Roman" w:eastAsia="Times New Roman" w:hAnsi="Times New Roman" w:cs="Verdana"/>
      <w:sz w:val="24"/>
      <w:szCs w:val="20"/>
    </w:rPr>
  </w:style>
  <w:style w:type="character" w:customStyle="1" w:styleId="CharChar7">
    <w:name w:val="Char Char7"/>
    <w:rsid w:val="00315D7B"/>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315D7B"/>
    <w:pPr>
      <w:spacing w:line="240" w:lineRule="exact"/>
    </w:pPr>
    <w:rPr>
      <w:rFonts w:ascii="Verdana" w:eastAsia="Times New Roman" w:hAnsi="Verdana" w:cs="Verdana"/>
      <w:sz w:val="20"/>
      <w:szCs w:val="20"/>
    </w:rPr>
  </w:style>
  <w:style w:type="character" w:customStyle="1" w:styleId="CharChar5">
    <w:name w:val="Char Char5"/>
    <w:semiHidden/>
    <w:rsid w:val="00315D7B"/>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315D7B"/>
    <w:pPr>
      <w:spacing w:line="240" w:lineRule="exact"/>
    </w:pPr>
    <w:rPr>
      <w:rFonts w:ascii="Verdana" w:eastAsia="Times New Roman" w:hAnsi="Verdana" w:cs="Verdana"/>
      <w:sz w:val="20"/>
      <w:szCs w:val="20"/>
    </w:rPr>
  </w:style>
  <w:style w:type="character" w:customStyle="1" w:styleId="CharChar13">
    <w:name w:val="Char Char13"/>
    <w:rsid w:val="00315D7B"/>
    <w:rPr>
      <w:b/>
      <w:sz w:val="40"/>
      <w:lang w:val="lt-LT" w:eastAsia="lt-LT" w:bidi="ar-SA"/>
    </w:rPr>
  </w:style>
  <w:style w:type="paragraph" w:customStyle="1" w:styleId="CharChar9DiagramaDiagramaCharChar">
    <w:name w:val="Char Char9 Diagrama Diagrama Char Char"/>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315D7B"/>
    <w:pPr>
      <w:spacing w:line="240" w:lineRule="exact"/>
    </w:pPr>
    <w:rPr>
      <w:rFonts w:ascii="Verdana" w:eastAsia="Times New Roman" w:hAnsi="Verdana" w:cs="Verdana"/>
      <w:sz w:val="20"/>
      <w:szCs w:val="20"/>
    </w:rPr>
  </w:style>
  <w:style w:type="character" w:customStyle="1" w:styleId="CharChar4">
    <w:name w:val="Char Char4"/>
    <w:rsid w:val="00315D7B"/>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315D7B"/>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315D7B"/>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315D7B"/>
    <w:rPr>
      <w:sz w:val="24"/>
      <w:lang w:val="lt-LT" w:eastAsia="lt-LT" w:bidi="ar-SA"/>
    </w:rPr>
  </w:style>
  <w:style w:type="paragraph" w:customStyle="1" w:styleId="DiagramaDiagrama1">
    <w:name w:val="Diagrama Diagrama1"/>
    <w:basedOn w:val="prastasis"/>
    <w:semiHidden/>
    <w:rsid w:val="00315D7B"/>
    <w:pPr>
      <w:spacing w:line="240" w:lineRule="exact"/>
    </w:pPr>
    <w:rPr>
      <w:rFonts w:ascii="Verdana" w:eastAsia="Times New Roman" w:hAnsi="Verdana" w:cs="Verdana"/>
      <w:sz w:val="20"/>
      <w:szCs w:val="20"/>
    </w:rPr>
  </w:style>
  <w:style w:type="paragraph" w:customStyle="1" w:styleId="CharChar1">
    <w:name w:val="Char Char1"/>
    <w:basedOn w:val="prastasis"/>
    <w:rsid w:val="00315D7B"/>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315D7B"/>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315D7B"/>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315D7B"/>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315D7B"/>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315D7B"/>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315D7B"/>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315D7B"/>
    <w:rPr>
      <w:rFonts w:ascii="Times New Roman" w:hAnsi="Times New Roman" w:cs="Times New Roman"/>
      <w:sz w:val="24"/>
      <w:lang w:val="x-none" w:eastAsia="en-US"/>
    </w:rPr>
  </w:style>
  <w:style w:type="character" w:customStyle="1" w:styleId="Heading4Char">
    <w:name w:val="Heading 4 Char"/>
    <w:aliases w:val="Sub-Clause Sub-paragraph Char"/>
    <w:locked/>
    <w:rsid w:val="00315D7B"/>
    <w:rPr>
      <w:rFonts w:ascii="Times New Roman" w:hAnsi="Times New Roman" w:cs="Times New Roman"/>
      <w:b/>
      <w:sz w:val="44"/>
      <w:lang w:val="x-none" w:eastAsia="en-US"/>
    </w:rPr>
  </w:style>
  <w:style w:type="character" w:customStyle="1" w:styleId="Heading5Char">
    <w:name w:val="Heading 5 Char"/>
    <w:locked/>
    <w:rsid w:val="00315D7B"/>
    <w:rPr>
      <w:rFonts w:ascii="Times New Roman" w:hAnsi="Times New Roman" w:cs="Times New Roman"/>
      <w:b/>
      <w:sz w:val="40"/>
      <w:lang w:val="x-none" w:eastAsia="en-US"/>
    </w:rPr>
  </w:style>
  <w:style w:type="character" w:customStyle="1" w:styleId="Heading6Char">
    <w:name w:val="Heading 6 Char"/>
    <w:locked/>
    <w:rsid w:val="00315D7B"/>
    <w:rPr>
      <w:rFonts w:ascii="Times New Roman" w:hAnsi="Times New Roman" w:cs="Times New Roman"/>
      <w:b/>
      <w:sz w:val="36"/>
      <w:lang w:val="x-none" w:eastAsia="en-US"/>
    </w:rPr>
  </w:style>
  <w:style w:type="character" w:customStyle="1" w:styleId="Heading7Char">
    <w:name w:val="Heading 7 Char"/>
    <w:locked/>
    <w:rsid w:val="00315D7B"/>
    <w:rPr>
      <w:rFonts w:ascii="Times New Roman" w:hAnsi="Times New Roman" w:cs="Times New Roman"/>
      <w:sz w:val="48"/>
      <w:lang w:val="x-none" w:eastAsia="en-US"/>
    </w:rPr>
  </w:style>
  <w:style w:type="character" w:customStyle="1" w:styleId="Heading8Char">
    <w:name w:val="Heading 8 Char"/>
    <w:locked/>
    <w:rsid w:val="00315D7B"/>
    <w:rPr>
      <w:rFonts w:ascii="Times New Roman" w:hAnsi="Times New Roman" w:cs="Times New Roman"/>
      <w:b/>
      <w:sz w:val="18"/>
      <w:lang w:val="x-none" w:eastAsia="en-US"/>
    </w:rPr>
  </w:style>
  <w:style w:type="character" w:customStyle="1" w:styleId="Heading9Char">
    <w:name w:val="Heading 9 Char"/>
    <w:locked/>
    <w:rsid w:val="00315D7B"/>
    <w:rPr>
      <w:rFonts w:ascii="Times New Roman" w:hAnsi="Times New Roman" w:cs="Times New Roman"/>
      <w:sz w:val="40"/>
      <w:lang w:val="x-none" w:eastAsia="en-US"/>
    </w:rPr>
  </w:style>
  <w:style w:type="character" w:customStyle="1" w:styleId="BalloonTextChar">
    <w:name w:val="Balloon Text Char"/>
    <w:semiHidden/>
    <w:locked/>
    <w:rsid w:val="00315D7B"/>
    <w:rPr>
      <w:rFonts w:ascii="Tahoma" w:eastAsia="Times New Roman" w:hAnsi="Tahoma" w:cs="Tahoma"/>
      <w:color w:val="000000"/>
      <w:sz w:val="16"/>
      <w:szCs w:val="16"/>
    </w:rPr>
  </w:style>
  <w:style w:type="character" w:customStyle="1" w:styleId="BodyTextChar0">
    <w:name w:val="Body Text Char"/>
    <w:locked/>
    <w:rsid w:val="00315D7B"/>
    <w:rPr>
      <w:rFonts w:ascii="Times New Roman" w:hAnsi="Times New Roman" w:cs="Times New Roman"/>
      <w:sz w:val="24"/>
      <w:szCs w:val="24"/>
      <w:lang w:val="x-none" w:eastAsia="lt-LT"/>
    </w:rPr>
  </w:style>
  <w:style w:type="character" w:customStyle="1" w:styleId="CommentSubjectChar">
    <w:name w:val="Comment Subject Char"/>
    <w:semiHidden/>
    <w:rsid w:val="00315D7B"/>
    <w:rPr>
      <w:rFonts w:ascii="Times New Roman" w:hAnsi="Times New Roman" w:cs="Times New Roman"/>
      <w:b/>
      <w:bCs/>
      <w:lang w:val="lt-LT" w:eastAsia="en-US"/>
    </w:rPr>
  </w:style>
  <w:style w:type="character" w:customStyle="1" w:styleId="BodyText2Char">
    <w:name w:val="Body Text 2 Char"/>
    <w:locked/>
    <w:rsid w:val="00315D7B"/>
    <w:rPr>
      <w:rFonts w:cs="Times New Roman"/>
      <w:sz w:val="22"/>
      <w:szCs w:val="22"/>
      <w:lang w:val="x-none" w:eastAsia="en-US"/>
    </w:rPr>
  </w:style>
  <w:style w:type="character" w:customStyle="1" w:styleId="TitleChar">
    <w:name w:val="Title Char"/>
    <w:locked/>
    <w:rsid w:val="00315D7B"/>
    <w:rPr>
      <w:rFonts w:ascii="Times New Roman" w:hAnsi="Times New Roman" w:cs="Times New Roman"/>
      <w:b/>
      <w:bCs/>
      <w:sz w:val="28"/>
      <w:szCs w:val="28"/>
      <w:lang w:val="x-none" w:eastAsia="hu-HU"/>
    </w:rPr>
  </w:style>
  <w:style w:type="character" w:customStyle="1" w:styleId="DocumentMapChar">
    <w:name w:val="Document Map Char"/>
    <w:semiHidden/>
    <w:rsid w:val="00315D7B"/>
    <w:rPr>
      <w:rFonts w:ascii="Times New Roman" w:hAnsi="Times New Roman"/>
      <w:sz w:val="0"/>
      <w:szCs w:val="0"/>
      <w:lang w:val="lt-LT"/>
    </w:rPr>
  </w:style>
  <w:style w:type="character" w:customStyle="1" w:styleId="BodyTextIndentChar">
    <w:name w:val="Body Text Indent Char"/>
    <w:semiHidden/>
    <w:locked/>
    <w:rsid w:val="00315D7B"/>
    <w:rPr>
      <w:rFonts w:cs="Times New Roman"/>
      <w:sz w:val="22"/>
      <w:szCs w:val="22"/>
      <w:lang w:val="x-none" w:eastAsia="en-US"/>
    </w:rPr>
  </w:style>
  <w:style w:type="character" w:customStyle="1" w:styleId="FootnoteTextChar">
    <w:name w:val="Footnote Text Char"/>
    <w:semiHidden/>
    <w:locked/>
    <w:rsid w:val="00315D7B"/>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315D7B"/>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315D7B"/>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315D7B"/>
    <w:pPr>
      <w:spacing w:after="0" w:line="240" w:lineRule="auto"/>
    </w:pPr>
    <w:rPr>
      <w:rFonts w:ascii="Calibri" w:eastAsia="Times New Roman" w:hAnsi="Calibri" w:cs="Times New Roman"/>
      <w:kern w:val="0"/>
      <w:sz w:val="22"/>
      <w:szCs w:val="22"/>
      <w14:ligatures w14:val="none"/>
    </w:rPr>
  </w:style>
  <w:style w:type="paragraph" w:customStyle="1" w:styleId="sutartis">
    <w:name w:val="sutartis"/>
    <w:basedOn w:val="prastasis"/>
    <w:uiPriority w:val="99"/>
    <w:qFormat/>
    <w:rsid w:val="00315D7B"/>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315D7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Bodytext0">
    <w:name w:val="Body text_"/>
    <w:qFormat/>
    <w:locked/>
    <w:rsid w:val="00315D7B"/>
    <w:rPr>
      <w:rFonts w:ascii="TimesLT" w:eastAsia="Calibri" w:hAnsi="TimesLT"/>
      <w:lang w:val="en-US" w:eastAsia="en-US"/>
    </w:rPr>
  </w:style>
  <w:style w:type="paragraph" w:customStyle="1" w:styleId="Tvarkostekstas">
    <w:name w:val="Tvarkos tekstas"/>
    <w:basedOn w:val="prastasis"/>
    <w:qFormat/>
    <w:rsid w:val="00315D7B"/>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315D7B"/>
    <w:rPr>
      <w:rFonts w:asciiTheme="majorHAnsi" w:eastAsiaTheme="majorEastAsia" w:hAnsiTheme="majorHAnsi" w:cstheme="majorBidi" w:hint="default"/>
      <w:color w:val="0F4761" w:themeColor="accent1" w:themeShade="BF"/>
      <w:sz w:val="32"/>
      <w:szCs w:val="32"/>
    </w:rPr>
  </w:style>
  <w:style w:type="paragraph" w:customStyle="1" w:styleId="xmsonormal">
    <w:name w:val="xmsonormal"/>
    <w:basedOn w:val="prastasis"/>
    <w:rsid w:val="00315D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315D7B"/>
    <w:pPr>
      <w:numPr>
        <w:numId w:val="26"/>
      </w:numPr>
    </w:pPr>
  </w:style>
  <w:style w:type="paragraph" w:customStyle="1" w:styleId="Sub-ClauseText">
    <w:name w:val="Sub-Clause Text"/>
    <w:basedOn w:val="prastasis"/>
    <w:rsid w:val="00315D7B"/>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315D7B"/>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315D7B"/>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315D7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dinapas@taurage.lt" TargetMode="External"/><Relationship Id="rId13" Type="http://schemas.openxmlformats.org/officeDocument/2006/relationships/hyperlink" Target="mailto:skaudvile@taurage.lt" TargetMode="External"/><Relationship Id="rId3" Type="http://schemas.openxmlformats.org/officeDocument/2006/relationships/settings" Target="settings.xml"/><Relationship Id="rId7" Type="http://schemas.openxmlformats.org/officeDocument/2006/relationships/hyperlink" Target="mailto:skaudvile@taurage.lt" TargetMode="External"/><Relationship Id="rId12" Type="http://schemas.openxmlformats.org/officeDocument/2006/relationships/hyperlink" Target="mailto:vilma.rasickiene@taurage.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zela.guzauskiene@taurage.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estutis.jorudas@taurage.lt" TargetMode="External"/><Relationship Id="rId4" Type="http://schemas.openxmlformats.org/officeDocument/2006/relationships/webSettings" Target="webSettings.xml"/><Relationship Id="rId9" Type="http://schemas.openxmlformats.org/officeDocument/2006/relationships/hyperlink" Target="mailto:dalia.milasiene@taurage.lt" TargetMode="External"/><Relationship Id="rId14" Type="http://schemas.openxmlformats.org/officeDocument/2006/relationships/hyperlink" Target="mailto:info@ag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64886</Words>
  <Characters>36986</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Dalia</cp:lastModifiedBy>
  <cp:revision>2</cp:revision>
  <dcterms:created xsi:type="dcterms:W3CDTF">2025-09-03T14:10:00Z</dcterms:created>
  <dcterms:modified xsi:type="dcterms:W3CDTF">2025-09-03T14:10:00Z</dcterms:modified>
</cp:coreProperties>
</file>