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C1111" w14:textId="543B9D45" w:rsidR="0083351E" w:rsidRDefault="0083351E" w:rsidP="0083351E">
      <w:pPr>
        <w:tabs>
          <w:tab w:val="left" w:pos="11624"/>
        </w:tabs>
        <w:spacing w:after="0" w:line="240" w:lineRule="auto"/>
        <w:ind w:firstLine="10490"/>
        <w:jc w:val="both"/>
        <w:rPr>
          <w:bCs/>
          <w:szCs w:val="24"/>
        </w:rPr>
      </w:pPr>
      <w:r>
        <w:rPr>
          <w:bCs/>
          <w:szCs w:val="24"/>
        </w:rPr>
        <w:t>Sutarties 1 priedas</w:t>
      </w:r>
    </w:p>
    <w:p w14:paraId="74D7A239" w14:textId="3B155062" w:rsidR="0083351E" w:rsidRDefault="0083351E" w:rsidP="0083351E">
      <w:pPr>
        <w:tabs>
          <w:tab w:val="left" w:pos="11624"/>
        </w:tabs>
        <w:spacing w:after="0" w:line="240" w:lineRule="auto"/>
        <w:ind w:left="10490"/>
        <w:jc w:val="both"/>
        <w:rPr>
          <w:bCs/>
          <w:szCs w:val="24"/>
        </w:rPr>
      </w:pPr>
      <w:r>
        <w:rPr>
          <w:bCs/>
          <w:szCs w:val="24"/>
        </w:rPr>
        <w:t>202</w:t>
      </w:r>
      <w:r w:rsidR="0024167F">
        <w:rPr>
          <w:bCs/>
          <w:szCs w:val="24"/>
        </w:rPr>
        <w:t>5</w:t>
      </w:r>
      <w:r>
        <w:rPr>
          <w:bCs/>
          <w:szCs w:val="24"/>
        </w:rPr>
        <w:t>-        -           sutarties Nr. ST-</w:t>
      </w:r>
    </w:p>
    <w:p w14:paraId="7072E6E4" w14:textId="64C6648B" w:rsidR="0083351E" w:rsidRPr="00747737" w:rsidRDefault="00207B35" w:rsidP="000A5296">
      <w:pPr>
        <w:spacing w:before="240" w:after="0" w:line="240" w:lineRule="auto"/>
        <w:jc w:val="center"/>
        <w:rPr>
          <w:rFonts w:cstheme="minorHAnsi"/>
          <w:b/>
          <w:bCs/>
          <w:szCs w:val="24"/>
        </w:rPr>
      </w:pPr>
      <w:r>
        <w:rPr>
          <w:rFonts w:cstheme="minorHAnsi"/>
          <w:b/>
          <w:bCs/>
          <w:szCs w:val="24"/>
        </w:rPr>
        <w:t xml:space="preserve">MALDI TOF </w:t>
      </w:r>
      <w:r w:rsidR="007149C0">
        <w:rPr>
          <w:rFonts w:cstheme="minorHAnsi"/>
          <w:b/>
          <w:bCs/>
          <w:szCs w:val="24"/>
        </w:rPr>
        <w:t>ANALIZATORIAUS</w:t>
      </w:r>
      <w:r>
        <w:rPr>
          <w:rFonts w:cstheme="minorHAnsi"/>
          <w:b/>
          <w:bCs/>
          <w:szCs w:val="24"/>
        </w:rPr>
        <w:t xml:space="preserve"> REMONTO PASLAUGŲ</w:t>
      </w:r>
      <w:r w:rsidR="000A5296" w:rsidRPr="00747737">
        <w:rPr>
          <w:rFonts w:cstheme="minorHAnsi"/>
          <w:b/>
          <w:bCs/>
          <w:szCs w:val="24"/>
        </w:rPr>
        <w:t xml:space="preserve"> PIRKIMAS (</w:t>
      </w:r>
      <w:r>
        <w:rPr>
          <w:rFonts w:cstheme="minorHAnsi"/>
          <w:b/>
          <w:bCs/>
          <w:szCs w:val="24"/>
        </w:rPr>
        <w:t>S</w:t>
      </w:r>
      <w:r w:rsidR="000A5296" w:rsidRPr="00747737">
        <w:rPr>
          <w:rFonts w:cstheme="minorHAnsi"/>
          <w:b/>
          <w:bCs/>
          <w:szCs w:val="24"/>
        </w:rPr>
        <w:t>AK-</w:t>
      </w:r>
      <w:r>
        <w:rPr>
          <w:rFonts w:cstheme="minorHAnsi"/>
          <w:b/>
          <w:bCs/>
          <w:szCs w:val="24"/>
        </w:rPr>
        <w:t>6</w:t>
      </w:r>
      <w:r w:rsidR="000A5296" w:rsidRPr="00747737">
        <w:rPr>
          <w:rFonts w:cstheme="minorHAnsi"/>
          <w:b/>
          <w:bCs/>
          <w:szCs w:val="24"/>
        </w:rPr>
        <w:t>/202</w:t>
      </w:r>
      <w:r w:rsidR="0024167F">
        <w:rPr>
          <w:rFonts w:cstheme="minorHAnsi"/>
          <w:b/>
          <w:bCs/>
          <w:szCs w:val="24"/>
        </w:rPr>
        <w:t>5</w:t>
      </w:r>
      <w:r w:rsidR="000A5296" w:rsidRPr="00747737">
        <w:rPr>
          <w:rFonts w:cstheme="minorHAnsi"/>
          <w:b/>
          <w:bCs/>
          <w:szCs w:val="24"/>
        </w:rPr>
        <w:t>)</w:t>
      </w:r>
    </w:p>
    <w:p w14:paraId="760E3581" w14:textId="77777777" w:rsidR="000A5296" w:rsidRDefault="000A5296" w:rsidP="009C78B5">
      <w:pPr>
        <w:spacing w:after="0" w:line="240" w:lineRule="auto"/>
        <w:jc w:val="center"/>
        <w:rPr>
          <w:b/>
          <w:szCs w:val="24"/>
        </w:rPr>
      </w:pPr>
    </w:p>
    <w:p w14:paraId="0310B3B7" w14:textId="77777777" w:rsidR="0083351E" w:rsidRDefault="0083351E" w:rsidP="0083351E">
      <w:pPr>
        <w:spacing w:after="0" w:line="240" w:lineRule="auto"/>
        <w:jc w:val="center"/>
        <w:rPr>
          <w:szCs w:val="24"/>
        </w:rPr>
      </w:pPr>
      <w:r w:rsidRPr="005A18AE">
        <w:rPr>
          <w:b/>
          <w:szCs w:val="24"/>
        </w:rPr>
        <w:t>TECHNINĖ SPECIFIKACIJA</w:t>
      </w:r>
    </w:p>
    <w:p w14:paraId="58FE8428" w14:textId="77777777" w:rsidR="0083351E" w:rsidRDefault="0083351E" w:rsidP="009C78B5">
      <w:pPr>
        <w:spacing w:after="0"/>
        <w:rPr>
          <w:szCs w:val="24"/>
        </w:rPr>
      </w:pPr>
    </w:p>
    <w:tbl>
      <w:tblPr>
        <w:tblW w:w="13178" w:type="dxa"/>
        <w:tblLayout w:type="fixed"/>
        <w:tblLook w:val="04A0" w:firstRow="1" w:lastRow="0" w:firstColumn="1" w:lastColumn="0" w:noHBand="0" w:noVBand="1"/>
      </w:tblPr>
      <w:tblGrid>
        <w:gridCol w:w="845"/>
        <w:gridCol w:w="392"/>
        <w:gridCol w:w="1877"/>
        <w:gridCol w:w="677"/>
        <w:gridCol w:w="1131"/>
        <w:gridCol w:w="2552"/>
        <w:gridCol w:w="5245"/>
        <w:gridCol w:w="459"/>
      </w:tblGrid>
      <w:tr w:rsidR="009C78B5" w:rsidRPr="00C77B42" w14:paraId="3B7D33B9" w14:textId="77777777" w:rsidTr="005E1E8B">
        <w:trPr>
          <w:trHeight w:val="904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87CD72" w14:textId="77777777" w:rsidR="009C78B5" w:rsidRPr="00C77B42" w:rsidRDefault="009C78B5" w:rsidP="00533C9E">
            <w:pPr>
              <w:spacing w:after="0" w:line="100" w:lineRule="atLeast"/>
              <w:ind w:left="-85" w:right="-85"/>
              <w:jc w:val="center"/>
              <w:rPr>
                <w:b/>
                <w:sz w:val="20"/>
                <w:szCs w:val="20"/>
              </w:rPr>
            </w:pPr>
            <w:r w:rsidRPr="00C77B42">
              <w:rPr>
                <w:b/>
                <w:sz w:val="20"/>
                <w:szCs w:val="20"/>
              </w:rPr>
              <w:t>Pirkimo dalies Nr.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E1942A" w14:textId="77777777" w:rsidR="009C78B5" w:rsidRPr="00C77B42" w:rsidRDefault="009C78B5" w:rsidP="00533C9E">
            <w:pPr>
              <w:spacing w:after="0" w:line="100" w:lineRule="atLeas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77B42">
              <w:rPr>
                <w:b/>
                <w:sz w:val="20"/>
                <w:szCs w:val="20"/>
              </w:rPr>
              <w:t>Pirkimo objektas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FDCB94" w14:textId="77777777" w:rsidR="009C78B5" w:rsidRPr="00C77B42" w:rsidRDefault="009C78B5" w:rsidP="00533C9E">
            <w:pPr>
              <w:spacing w:after="0" w:line="100" w:lineRule="atLeast"/>
              <w:ind w:left="-85" w:right="-85"/>
              <w:jc w:val="center"/>
              <w:rPr>
                <w:b/>
                <w:sz w:val="20"/>
                <w:szCs w:val="20"/>
              </w:rPr>
            </w:pPr>
            <w:r w:rsidRPr="00C77B42">
              <w:rPr>
                <w:b/>
                <w:sz w:val="20"/>
                <w:szCs w:val="20"/>
              </w:rPr>
              <w:t>Kiekis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77A8B5" w14:textId="77777777" w:rsidR="009C78B5" w:rsidRPr="00C77B42" w:rsidRDefault="009C78B5" w:rsidP="00533C9E">
            <w:pPr>
              <w:spacing w:after="0" w:line="100" w:lineRule="atLeas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77B42">
              <w:rPr>
                <w:b/>
                <w:sz w:val="20"/>
                <w:szCs w:val="20"/>
              </w:rPr>
              <w:t>BVPŽ kodas</w:t>
            </w:r>
          </w:p>
        </w:tc>
        <w:tc>
          <w:tcPr>
            <w:tcW w:w="8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00D96" w14:textId="77777777" w:rsidR="009C78B5" w:rsidRPr="00C77B42" w:rsidRDefault="009C78B5" w:rsidP="00533C9E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77B42">
              <w:rPr>
                <w:b/>
                <w:sz w:val="20"/>
                <w:szCs w:val="20"/>
              </w:rPr>
              <w:t>Pirkimo objekto reikalaujamų techninių parametrų apibūdinimas</w:t>
            </w:r>
          </w:p>
          <w:p w14:paraId="0C65E134" w14:textId="77777777" w:rsidR="009C78B5" w:rsidRPr="00C77B42" w:rsidRDefault="009C78B5" w:rsidP="00533C9E">
            <w:pPr>
              <w:spacing w:after="0" w:line="240" w:lineRule="auto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77B42">
              <w:rPr>
                <w:sz w:val="20"/>
                <w:szCs w:val="20"/>
              </w:rPr>
              <w:t>(privalomos techninės charakteristikos, kokybiniai ir kiti reikalavimai)</w:t>
            </w:r>
          </w:p>
        </w:tc>
      </w:tr>
      <w:tr w:rsidR="009C78B5" w:rsidRPr="00C77B42" w14:paraId="51F33BFB" w14:textId="77777777" w:rsidTr="005E1E8B">
        <w:trPr>
          <w:trHeight w:val="2267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362403" w14:textId="77777777" w:rsidR="009C78B5" w:rsidRPr="00C77B42" w:rsidRDefault="009C78B5" w:rsidP="00533C9E">
            <w:pPr>
              <w:spacing w:after="0" w:line="100" w:lineRule="atLeast"/>
              <w:jc w:val="center"/>
              <w:rPr>
                <w:b/>
                <w:bCs/>
                <w:sz w:val="20"/>
                <w:szCs w:val="20"/>
              </w:rPr>
            </w:pPr>
            <w:r w:rsidRPr="00C77B42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105ED5" w14:textId="77777777" w:rsidR="009C78B5" w:rsidRPr="00C77B42" w:rsidRDefault="009C78B5" w:rsidP="00533C9E">
            <w:pPr>
              <w:spacing w:after="0" w:line="240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C77B42">
              <w:rPr>
                <w:b/>
                <w:bCs/>
                <w:sz w:val="20"/>
                <w:szCs w:val="20"/>
              </w:rPr>
              <w:t>Maldi-TOF analizatoriaus remontas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12DFC1" w14:textId="77777777" w:rsidR="009C78B5" w:rsidRPr="00C77B42" w:rsidRDefault="009C78B5" w:rsidP="00533C9E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C77B42">
              <w:rPr>
                <w:b/>
                <w:sz w:val="20"/>
                <w:szCs w:val="20"/>
              </w:rPr>
              <w:t>1 vnt.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1EC8CD" w14:textId="77777777" w:rsidR="009C78B5" w:rsidRPr="00C77B42" w:rsidRDefault="009C78B5" w:rsidP="00533C9E">
            <w:pPr>
              <w:ind w:left="-57" w:right="-57"/>
              <w:jc w:val="center"/>
              <w:rPr>
                <w:sz w:val="20"/>
                <w:szCs w:val="20"/>
              </w:rPr>
            </w:pPr>
            <w:r w:rsidRPr="00C77B42">
              <w:rPr>
                <w:sz w:val="20"/>
                <w:szCs w:val="20"/>
              </w:rPr>
              <w:t>50410000-2</w:t>
            </w:r>
          </w:p>
        </w:tc>
        <w:tc>
          <w:tcPr>
            <w:tcW w:w="8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4A92" w14:textId="77777777" w:rsidR="009C78B5" w:rsidRPr="00C77B42" w:rsidRDefault="009C78B5" w:rsidP="009C78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7" w:hanging="340"/>
              <w:rPr>
                <w:sz w:val="20"/>
                <w:szCs w:val="20"/>
              </w:rPr>
            </w:pPr>
            <w:r w:rsidRPr="00C77B42">
              <w:rPr>
                <w:sz w:val="20"/>
                <w:szCs w:val="20"/>
              </w:rPr>
              <w:t xml:space="preserve">LTB MNL 100 UV </w:t>
            </w:r>
            <w:proofErr w:type="spellStart"/>
            <w:r w:rsidRPr="00C77B42">
              <w:rPr>
                <w:sz w:val="20"/>
                <w:szCs w:val="20"/>
              </w:rPr>
              <w:t>lazeris</w:t>
            </w:r>
            <w:proofErr w:type="spellEnd"/>
            <w:r w:rsidRPr="00C77B42">
              <w:rPr>
                <w:sz w:val="20"/>
                <w:szCs w:val="20"/>
              </w:rPr>
              <w:t xml:space="preserve"> </w:t>
            </w:r>
            <w:proofErr w:type="spellStart"/>
            <w:r w:rsidRPr="00C77B42">
              <w:rPr>
                <w:sz w:val="20"/>
                <w:szCs w:val="20"/>
              </w:rPr>
              <w:t>suderinamas</w:t>
            </w:r>
            <w:proofErr w:type="spellEnd"/>
            <w:r w:rsidRPr="00C77B42">
              <w:rPr>
                <w:sz w:val="20"/>
                <w:szCs w:val="20"/>
              </w:rPr>
              <w:t xml:space="preserve"> </w:t>
            </w:r>
            <w:proofErr w:type="spellStart"/>
            <w:r w:rsidRPr="00C77B42">
              <w:rPr>
                <w:sz w:val="20"/>
                <w:szCs w:val="20"/>
              </w:rPr>
              <w:t>su</w:t>
            </w:r>
            <w:proofErr w:type="spellEnd"/>
            <w:r w:rsidRPr="00C77B42">
              <w:rPr>
                <w:sz w:val="20"/>
                <w:szCs w:val="20"/>
              </w:rPr>
              <w:t xml:space="preserve"> Bruker MALDI </w:t>
            </w:r>
            <w:proofErr w:type="spellStart"/>
            <w:r w:rsidRPr="00C77B42">
              <w:rPr>
                <w:sz w:val="20"/>
                <w:szCs w:val="20"/>
              </w:rPr>
              <w:t>Biotyper</w:t>
            </w:r>
            <w:proofErr w:type="spellEnd"/>
            <w:r w:rsidRPr="00C77B42">
              <w:rPr>
                <w:sz w:val="20"/>
                <w:szCs w:val="20"/>
              </w:rPr>
              <w:t xml:space="preserve"> </w:t>
            </w:r>
            <w:proofErr w:type="spellStart"/>
            <w:r w:rsidRPr="00C77B42">
              <w:rPr>
                <w:sz w:val="20"/>
                <w:szCs w:val="20"/>
              </w:rPr>
              <w:t>identifikavimo</w:t>
            </w:r>
            <w:proofErr w:type="spellEnd"/>
            <w:r w:rsidRPr="00C77B42">
              <w:rPr>
                <w:sz w:val="20"/>
                <w:szCs w:val="20"/>
              </w:rPr>
              <w:t xml:space="preserve"> </w:t>
            </w:r>
            <w:proofErr w:type="spellStart"/>
            <w:r w:rsidRPr="00C77B42">
              <w:rPr>
                <w:sz w:val="20"/>
                <w:szCs w:val="20"/>
              </w:rPr>
              <w:t>sistema</w:t>
            </w:r>
            <w:proofErr w:type="spellEnd"/>
            <w:r w:rsidRPr="00C77B42">
              <w:rPr>
                <w:sz w:val="20"/>
                <w:szCs w:val="20"/>
              </w:rPr>
              <w:t xml:space="preserve"> (</w:t>
            </w:r>
            <w:proofErr w:type="spellStart"/>
            <w:r w:rsidRPr="00C77B42">
              <w:rPr>
                <w:sz w:val="20"/>
                <w:szCs w:val="20"/>
              </w:rPr>
              <w:t>serijos</w:t>
            </w:r>
            <w:proofErr w:type="spellEnd"/>
            <w:r w:rsidRPr="00C77B42">
              <w:rPr>
                <w:sz w:val="20"/>
                <w:szCs w:val="20"/>
              </w:rPr>
              <w:t xml:space="preserve"> </w:t>
            </w:r>
            <w:proofErr w:type="spellStart"/>
            <w:r w:rsidRPr="00C77B42">
              <w:rPr>
                <w:sz w:val="20"/>
                <w:szCs w:val="20"/>
              </w:rPr>
              <w:t>numeris</w:t>
            </w:r>
            <w:proofErr w:type="spellEnd"/>
            <w:r w:rsidRPr="00C77B42">
              <w:rPr>
                <w:sz w:val="20"/>
                <w:szCs w:val="20"/>
              </w:rPr>
              <w:t xml:space="preserve"> 8269944.03013)</w:t>
            </w:r>
            <w:r>
              <w:rPr>
                <w:sz w:val="20"/>
                <w:szCs w:val="20"/>
              </w:rPr>
              <w:t>.</w:t>
            </w:r>
          </w:p>
          <w:p w14:paraId="70DBA4AB" w14:textId="77777777" w:rsidR="009C78B5" w:rsidRPr="00C77B42" w:rsidRDefault="009C78B5" w:rsidP="009C78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7" w:hanging="340"/>
              <w:rPr>
                <w:sz w:val="20"/>
                <w:szCs w:val="20"/>
              </w:rPr>
            </w:pPr>
            <w:proofErr w:type="spellStart"/>
            <w:r w:rsidRPr="00C77B42">
              <w:rPr>
                <w:sz w:val="20"/>
                <w:szCs w:val="20"/>
              </w:rPr>
              <w:t>Signalo</w:t>
            </w:r>
            <w:proofErr w:type="spellEnd"/>
            <w:r w:rsidRPr="00C77B42">
              <w:rPr>
                <w:sz w:val="20"/>
                <w:szCs w:val="20"/>
              </w:rPr>
              <w:t xml:space="preserve"> </w:t>
            </w:r>
            <w:proofErr w:type="spellStart"/>
            <w:r w:rsidRPr="00C77B42">
              <w:rPr>
                <w:sz w:val="20"/>
                <w:szCs w:val="20"/>
              </w:rPr>
              <w:t>konverteris</w:t>
            </w:r>
            <w:proofErr w:type="spellEnd"/>
            <w:r w:rsidRPr="00C77B42">
              <w:rPr>
                <w:sz w:val="20"/>
                <w:szCs w:val="20"/>
              </w:rPr>
              <w:t xml:space="preserve"> BD0G5, </w:t>
            </w:r>
            <w:proofErr w:type="spellStart"/>
            <w:r w:rsidRPr="00C77B42">
              <w:rPr>
                <w:sz w:val="20"/>
                <w:szCs w:val="20"/>
              </w:rPr>
              <w:t>suderinamas</w:t>
            </w:r>
            <w:proofErr w:type="spellEnd"/>
            <w:r w:rsidRPr="00C77B42">
              <w:rPr>
                <w:sz w:val="20"/>
                <w:szCs w:val="20"/>
              </w:rPr>
              <w:t xml:space="preserve"> </w:t>
            </w:r>
            <w:proofErr w:type="spellStart"/>
            <w:r w:rsidRPr="00C77B42">
              <w:rPr>
                <w:sz w:val="20"/>
                <w:szCs w:val="20"/>
              </w:rPr>
              <w:t>su</w:t>
            </w:r>
            <w:proofErr w:type="spellEnd"/>
            <w:r w:rsidRPr="00C77B42">
              <w:rPr>
                <w:sz w:val="20"/>
                <w:szCs w:val="20"/>
              </w:rPr>
              <w:t xml:space="preserve"> Bruker MALDI </w:t>
            </w:r>
            <w:proofErr w:type="spellStart"/>
            <w:r w:rsidRPr="00C77B42">
              <w:rPr>
                <w:sz w:val="20"/>
                <w:szCs w:val="20"/>
              </w:rPr>
              <w:t>Biotyper</w:t>
            </w:r>
            <w:proofErr w:type="spellEnd"/>
            <w:r w:rsidRPr="00C77B42">
              <w:rPr>
                <w:sz w:val="20"/>
                <w:szCs w:val="20"/>
              </w:rPr>
              <w:t xml:space="preserve"> </w:t>
            </w:r>
            <w:proofErr w:type="spellStart"/>
            <w:r w:rsidRPr="00C77B42">
              <w:rPr>
                <w:sz w:val="20"/>
                <w:szCs w:val="20"/>
              </w:rPr>
              <w:t>identifikavimo</w:t>
            </w:r>
            <w:proofErr w:type="spellEnd"/>
            <w:r w:rsidRPr="00C77B42">
              <w:rPr>
                <w:sz w:val="20"/>
                <w:szCs w:val="20"/>
              </w:rPr>
              <w:t xml:space="preserve"> </w:t>
            </w:r>
            <w:proofErr w:type="spellStart"/>
            <w:r w:rsidRPr="00C77B42">
              <w:rPr>
                <w:sz w:val="20"/>
                <w:szCs w:val="20"/>
              </w:rPr>
              <w:t>sistema</w:t>
            </w:r>
            <w:proofErr w:type="spellEnd"/>
            <w:r w:rsidRPr="00C77B42">
              <w:rPr>
                <w:sz w:val="20"/>
                <w:szCs w:val="20"/>
              </w:rPr>
              <w:t xml:space="preserve"> (</w:t>
            </w:r>
            <w:proofErr w:type="spellStart"/>
            <w:r w:rsidRPr="00C77B42">
              <w:rPr>
                <w:sz w:val="20"/>
                <w:szCs w:val="20"/>
              </w:rPr>
              <w:t>serijos</w:t>
            </w:r>
            <w:proofErr w:type="spellEnd"/>
            <w:r w:rsidRPr="00C77B42">
              <w:rPr>
                <w:sz w:val="20"/>
                <w:szCs w:val="20"/>
              </w:rPr>
              <w:t xml:space="preserve"> </w:t>
            </w:r>
            <w:proofErr w:type="spellStart"/>
            <w:r w:rsidRPr="00C77B42">
              <w:rPr>
                <w:sz w:val="20"/>
                <w:szCs w:val="20"/>
              </w:rPr>
              <w:t>numeris</w:t>
            </w:r>
            <w:proofErr w:type="spellEnd"/>
            <w:r w:rsidRPr="00C77B42">
              <w:rPr>
                <w:sz w:val="20"/>
                <w:szCs w:val="20"/>
              </w:rPr>
              <w:t xml:space="preserve"> 8269944.03013)</w:t>
            </w:r>
            <w:r>
              <w:rPr>
                <w:sz w:val="20"/>
                <w:szCs w:val="20"/>
              </w:rPr>
              <w:t>.</w:t>
            </w:r>
          </w:p>
          <w:p w14:paraId="354927F6" w14:textId="77777777" w:rsidR="009C78B5" w:rsidRPr="00C77B42" w:rsidRDefault="009C78B5" w:rsidP="009C78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97" w:hanging="340"/>
              <w:rPr>
                <w:sz w:val="20"/>
                <w:szCs w:val="20"/>
              </w:rPr>
            </w:pPr>
            <w:proofErr w:type="spellStart"/>
            <w:r w:rsidRPr="00C77B42">
              <w:rPr>
                <w:sz w:val="20"/>
                <w:szCs w:val="20"/>
              </w:rPr>
              <w:t>Pavaldinis</w:t>
            </w:r>
            <w:proofErr w:type="spellEnd"/>
            <w:r w:rsidRPr="00C77B42">
              <w:rPr>
                <w:sz w:val="20"/>
                <w:szCs w:val="20"/>
              </w:rPr>
              <w:t xml:space="preserve"> </w:t>
            </w:r>
            <w:proofErr w:type="spellStart"/>
            <w:r w:rsidRPr="00C77B42">
              <w:rPr>
                <w:sz w:val="20"/>
                <w:szCs w:val="20"/>
              </w:rPr>
              <w:t>procesorius</w:t>
            </w:r>
            <w:proofErr w:type="spellEnd"/>
            <w:r w:rsidRPr="00C77B42">
              <w:rPr>
                <w:sz w:val="20"/>
                <w:szCs w:val="20"/>
              </w:rPr>
              <w:t xml:space="preserve"> PCB GTSP-5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C77B42">
              <w:rPr>
                <w:sz w:val="20"/>
                <w:szCs w:val="20"/>
              </w:rPr>
              <w:t>suderinamas</w:t>
            </w:r>
            <w:proofErr w:type="spellEnd"/>
            <w:r w:rsidRPr="00C77B42">
              <w:rPr>
                <w:sz w:val="20"/>
                <w:szCs w:val="20"/>
              </w:rPr>
              <w:t xml:space="preserve"> </w:t>
            </w:r>
            <w:proofErr w:type="spellStart"/>
            <w:r w:rsidRPr="00C77B42">
              <w:rPr>
                <w:sz w:val="20"/>
                <w:szCs w:val="20"/>
              </w:rPr>
              <w:t>su</w:t>
            </w:r>
            <w:proofErr w:type="spellEnd"/>
            <w:r w:rsidRPr="00C77B42">
              <w:rPr>
                <w:sz w:val="20"/>
                <w:szCs w:val="20"/>
              </w:rPr>
              <w:t xml:space="preserve"> Bruker MALDI </w:t>
            </w:r>
            <w:proofErr w:type="spellStart"/>
            <w:r w:rsidRPr="00C77B42">
              <w:rPr>
                <w:sz w:val="20"/>
                <w:szCs w:val="20"/>
              </w:rPr>
              <w:t>Biotyper</w:t>
            </w:r>
            <w:proofErr w:type="spellEnd"/>
            <w:r w:rsidRPr="00C77B42">
              <w:rPr>
                <w:sz w:val="20"/>
                <w:szCs w:val="20"/>
              </w:rPr>
              <w:t xml:space="preserve"> </w:t>
            </w:r>
            <w:proofErr w:type="spellStart"/>
            <w:r w:rsidRPr="00C77B42">
              <w:rPr>
                <w:sz w:val="20"/>
                <w:szCs w:val="20"/>
              </w:rPr>
              <w:t>identifikavimo</w:t>
            </w:r>
            <w:proofErr w:type="spellEnd"/>
            <w:r w:rsidRPr="00C77B42">
              <w:rPr>
                <w:sz w:val="20"/>
                <w:szCs w:val="20"/>
              </w:rPr>
              <w:t xml:space="preserve"> </w:t>
            </w:r>
            <w:proofErr w:type="spellStart"/>
            <w:r w:rsidRPr="00C77B42">
              <w:rPr>
                <w:sz w:val="20"/>
                <w:szCs w:val="20"/>
              </w:rPr>
              <w:t>sistema</w:t>
            </w:r>
            <w:proofErr w:type="spellEnd"/>
            <w:r w:rsidRPr="00C77B42">
              <w:rPr>
                <w:sz w:val="20"/>
                <w:szCs w:val="20"/>
              </w:rPr>
              <w:t xml:space="preserve"> (</w:t>
            </w:r>
            <w:proofErr w:type="spellStart"/>
            <w:r w:rsidRPr="00C77B42">
              <w:rPr>
                <w:sz w:val="20"/>
                <w:szCs w:val="20"/>
              </w:rPr>
              <w:t>serijos</w:t>
            </w:r>
            <w:proofErr w:type="spellEnd"/>
            <w:r w:rsidRPr="00C77B42">
              <w:rPr>
                <w:sz w:val="20"/>
                <w:szCs w:val="20"/>
              </w:rPr>
              <w:t xml:space="preserve"> </w:t>
            </w:r>
            <w:proofErr w:type="spellStart"/>
            <w:r w:rsidRPr="00C77B42">
              <w:rPr>
                <w:sz w:val="20"/>
                <w:szCs w:val="20"/>
              </w:rPr>
              <w:t>numeris</w:t>
            </w:r>
            <w:proofErr w:type="spellEnd"/>
            <w:r w:rsidRPr="00C77B42">
              <w:rPr>
                <w:sz w:val="20"/>
                <w:szCs w:val="20"/>
              </w:rPr>
              <w:t xml:space="preserve"> 8269944.03013)</w:t>
            </w:r>
            <w:r>
              <w:rPr>
                <w:sz w:val="20"/>
                <w:szCs w:val="20"/>
              </w:rPr>
              <w:t>.</w:t>
            </w:r>
          </w:p>
          <w:p w14:paraId="528EDB50" w14:textId="77777777" w:rsidR="009C78B5" w:rsidRPr="00C77B42" w:rsidRDefault="009C78B5" w:rsidP="009C78B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97" w:hanging="340"/>
              <w:rPr>
                <w:sz w:val="20"/>
                <w:szCs w:val="20"/>
              </w:rPr>
            </w:pPr>
            <w:r w:rsidRPr="00C77B42">
              <w:rPr>
                <w:sz w:val="20"/>
                <w:szCs w:val="20"/>
              </w:rPr>
              <w:t>Remonto metu pakeistoms dalims ir paslaugoms suteikiama 6 mėn. garantija.</w:t>
            </w:r>
          </w:p>
          <w:p w14:paraId="4D8068D3" w14:textId="77777777" w:rsidR="009C78B5" w:rsidRPr="00C77B42" w:rsidRDefault="009C78B5" w:rsidP="009C78B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97" w:hanging="340"/>
              <w:rPr>
                <w:sz w:val="20"/>
                <w:szCs w:val="20"/>
              </w:rPr>
            </w:pPr>
            <w:r w:rsidRPr="00C77B42">
              <w:rPr>
                <w:sz w:val="20"/>
                <w:szCs w:val="20"/>
              </w:rPr>
              <w:t>Atlikti planinio aptarnavimo paslaugas pagal gamintojo patvirtintą protokolą.</w:t>
            </w:r>
          </w:p>
          <w:p w14:paraId="52423B8C" w14:textId="77777777" w:rsidR="009C78B5" w:rsidRPr="00C77B42" w:rsidRDefault="009C78B5" w:rsidP="009C78B5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97" w:hanging="340"/>
              <w:rPr>
                <w:sz w:val="20"/>
                <w:szCs w:val="20"/>
              </w:rPr>
            </w:pPr>
            <w:r w:rsidRPr="00C77B42">
              <w:rPr>
                <w:sz w:val="20"/>
                <w:szCs w:val="20"/>
              </w:rPr>
              <w:t>Visos paslaugos atliekamos gamintojo kvalifikuotų inžinierių.</w:t>
            </w:r>
          </w:p>
        </w:tc>
      </w:tr>
      <w:tr w:rsidR="0083351E" w:rsidRPr="005A18AE" w14:paraId="0A0A1887" w14:textId="77777777" w:rsidTr="005E1E8B">
        <w:tblPrEx>
          <w:tblLook w:val="0000" w:firstRow="0" w:lastRow="0" w:firstColumn="0" w:lastColumn="0" w:noHBand="0" w:noVBand="0"/>
        </w:tblPrEx>
        <w:trPr>
          <w:gridBefore w:val="2"/>
          <w:gridAfter w:val="1"/>
          <w:wBefore w:w="1237" w:type="dxa"/>
          <w:wAfter w:w="459" w:type="dxa"/>
          <w:cantSplit/>
        </w:trPr>
        <w:tc>
          <w:tcPr>
            <w:tcW w:w="6237" w:type="dxa"/>
            <w:gridSpan w:val="4"/>
          </w:tcPr>
          <w:p w14:paraId="3720C57A" w14:textId="1C847F3A" w:rsidR="0083351E" w:rsidRPr="00C63A5C" w:rsidRDefault="0083351E" w:rsidP="00B24189">
            <w:pPr>
              <w:spacing w:after="0" w:line="240" w:lineRule="auto"/>
              <w:rPr>
                <w:b/>
                <w:szCs w:val="24"/>
              </w:rPr>
            </w:pPr>
            <w:r w:rsidRPr="00C63A5C">
              <w:rPr>
                <w:b/>
                <w:szCs w:val="24"/>
              </w:rPr>
              <w:t>Pardavėjas</w:t>
            </w:r>
          </w:p>
        </w:tc>
        <w:tc>
          <w:tcPr>
            <w:tcW w:w="5245" w:type="dxa"/>
          </w:tcPr>
          <w:p w14:paraId="7F44B614" w14:textId="23AC1A95" w:rsidR="0083351E" w:rsidRPr="00C63A5C" w:rsidRDefault="0083351E" w:rsidP="00B24189">
            <w:pPr>
              <w:spacing w:after="0" w:line="240" w:lineRule="auto"/>
              <w:rPr>
                <w:b/>
                <w:szCs w:val="24"/>
              </w:rPr>
            </w:pPr>
            <w:r w:rsidRPr="00C63A5C">
              <w:rPr>
                <w:b/>
                <w:szCs w:val="24"/>
              </w:rPr>
              <w:t>Pirkėjas</w:t>
            </w:r>
          </w:p>
        </w:tc>
      </w:tr>
      <w:tr w:rsidR="00B80160" w:rsidRPr="005A18AE" w14:paraId="5D466F84" w14:textId="77777777" w:rsidTr="005E1E8B">
        <w:tblPrEx>
          <w:tblLook w:val="0000" w:firstRow="0" w:lastRow="0" w:firstColumn="0" w:lastColumn="0" w:noHBand="0" w:noVBand="0"/>
        </w:tblPrEx>
        <w:trPr>
          <w:gridBefore w:val="2"/>
          <w:gridAfter w:val="1"/>
          <w:wBefore w:w="1237" w:type="dxa"/>
          <w:wAfter w:w="459" w:type="dxa"/>
          <w:cantSplit/>
        </w:trPr>
        <w:tc>
          <w:tcPr>
            <w:tcW w:w="6237" w:type="dxa"/>
            <w:gridSpan w:val="4"/>
            <w:vAlign w:val="center"/>
          </w:tcPr>
          <w:p w14:paraId="405B9EE0" w14:textId="7DF25140" w:rsidR="00B80160" w:rsidRPr="00B80160" w:rsidRDefault="00B80160" w:rsidP="00B80160">
            <w:pPr>
              <w:spacing w:after="0" w:line="240" w:lineRule="auto"/>
              <w:rPr>
                <w:szCs w:val="24"/>
              </w:rPr>
            </w:pPr>
            <w:r w:rsidRPr="00B80160">
              <w:rPr>
                <w:szCs w:val="24"/>
              </w:rPr>
              <w:t>Triolab Oy</w:t>
            </w:r>
          </w:p>
        </w:tc>
        <w:tc>
          <w:tcPr>
            <w:tcW w:w="5245" w:type="dxa"/>
          </w:tcPr>
          <w:p w14:paraId="15EADB2F" w14:textId="77777777" w:rsidR="00B80160" w:rsidRPr="005A18AE" w:rsidRDefault="00B80160" w:rsidP="00B80160">
            <w:pPr>
              <w:spacing w:after="0" w:line="240" w:lineRule="auto"/>
              <w:rPr>
                <w:b/>
                <w:szCs w:val="24"/>
              </w:rPr>
            </w:pPr>
          </w:p>
          <w:p w14:paraId="6DE74B73" w14:textId="77777777" w:rsidR="00B80160" w:rsidRPr="005A18AE" w:rsidRDefault="00B80160" w:rsidP="00B80160">
            <w:pPr>
              <w:spacing w:after="0" w:line="240" w:lineRule="auto"/>
              <w:rPr>
                <w:b/>
                <w:szCs w:val="24"/>
              </w:rPr>
            </w:pPr>
            <w:r w:rsidRPr="005A18AE">
              <w:rPr>
                <w:szCs w:val="24"/>
              </w:rPr>
              <w:t>Nacionalinė visuomenės sveikatos priežiūros laboratorija</w:t>
            </w:r>
          </w:p>
        </w:tc>
      </w:tr>
      <w:tr w:rsidR="00B80160" w:rsidRPr="005A18AE" w14:paraId="3D739F69" w14:textId="77777777" w:rsidTr="005E1E8B">
        <w:tblPrEx>
          <w:tblLook w:val="0000" w:firstRow="0" w:lastRow="0" w:firstColumn="0" w:lastColumn="0" w:noHBand="0" w:noVBand="0"/>
        </w:tblPrEx>
        <w:trPr>
          <w:gridBefore w:val="2"/>
          <w:gridAfter w:val="1"/>
          <w:wBefore w:w="1237" w:type="dxa"/>
          <w:wAfter w:w="459" w:type="dxa"/>
          <w:cantSplit/>
        </w:trPr>
        <w:tc>
          <w:tcPr>
            <w:tcW w:w="6237" w:type="dxa"/>
            <w:gridSpan w:val="4"/>
            <w:vAlign w:val="center"/>
          </w:tcPr>
          <w:p w14:paraId="7230F4CA" w14:textId="77777777" w:rsidR="00B80160" w:rsidRPr="005A18AE" w:rsidRDefault="00B80160" w:rsidP="00B80160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5245" w:type="dxa"/>
          </w:tcPr>
          <w:p w14:paraId="5B2BE16B" w14:textId="77777777" w:rsidR="00B80160" w:rsidRPr="005A18AE" w:rsidRDefault="00B80160" w:rsidP="00B80160">
            <w:pPr>
              <w:spacing w:after="0" w:line="240" w:lineRule="auto"/>
              <w:rPr>
                <w:b/>
                <w:sz w:val="12"/>
                <w:szCs w:val="12"/>
              </w:rPr>
            </w:pPr>
          </w:p>
        </w:tc>
      </w:tr>
      <w:tr w:rsidR="00B80160" w:rsidRPr="005A18AE" w14:paraId="4CCB6CF2" w14:textId="77777777" w:rsidTr="005E1E8B">
        <w:tblPrEx>
          <w:tblLook w:val="0000" w:firstRow="0" w:lastRow="0" w:firstColumn="0" w:lastColumn="0" w:noHBand="0" w:noVBand="0"/>
        </w:tblPrEx>
        <w:trPr>
          <w:gridBefore w:val="2"/>
          <w:gridAfter w:val="1"/>
          <w:wBefore w:w="1237" w:type="dxa"/>
          <w:wAfter w:w="459" w:type="dxa"/>
          <w:cantSplit/>
        </w:trPr>
        <w:tc>
          <w:tcPr>
            <w:tcW w:w="6237" w:type="dxa"/>
            <w:gridSpan w:val="4"/>
            <w:vAlign w:val="center"/>
          </w:tcPr>
          <w:p w14:paraId="5424038D" w14:textId="66AE21AD" w:rsidR="00B80160" w:rsidRPr="00396E9A" w:rsidRDefault="00B80160" w:rsidP="00B80160">
            <w:pPr>
              <w:spacing w:after="0" w:line="240" w:lineRule="auto"/>
              <w:rPr>
                <w:szCs w:val="24"/>
              </w:rPr>
            </w:pPr>
            <w:r w:rsidRPr="00396E9A">
              <w:rPr>
                <w:szCs w:val="24"/>
              </w:rPr>
              <w:t>Generalin</w:t>
            </w:r>
            <w:r w:rsidR="008224ED">
              <w:rPr>
                <w:szCs w:val="24"/>
              </w:rPr>
              <w:t>ė</w:t>
            </w:r>
            <w:r w:rsidRPr="00396E9A">
              <w:rPr>
                <w:szCs w:val="24"/>
              </w:rPr>
              <w:t xml:space="preserve"> direktor</w:t>
            </w:r>
            <w:r w:rsidR="008224ED">
              <w:rPr>
                <w:szCs w:val="24"/>
              </w:rPr>
              <w:t>ė</w:t>
            </w:r>
          </w:p>
          <w:p w14:paraId="7036A935" w14:textId="445370C6" w:rsidR="00B80160" w:rsidRPr="005A18AE" w:rsidRDefault="008224ED" w:rsidP="00B80160">
            <w:pPr>
              <w:spacing w:after="0" w:line="240" w:lineRule="auto"/>
              <w:rPr>
                <w:szCs w:val="24"/>
              </w:rPr>
            </w:pPr>
            <w:r w:rsidRPr="008224ED">
              <w:rPr>
                <w:szCs w:val="24"/>
              </w:rPr>
              <w:t>Anna Bergström</w:t>
            </w:r>
          </w:p>
        </w:tc>
        <w:tc>
          <w:tcPr>
            <w:tcW w:w="5245" w:type="dxa"/>
          </w:tcPr>
          <w:p w14:paraId="18388ECF" w14:textId="28DCD18B" w:rsidR="00B80160" w:rsidRPr="005A18AE" w:rsidRDefault="00C63A5C" w:rsidP="00B80160">
            <w:pPr>
              <w:spacing w:after="0" w:line="240" w:lineRule="auto"/>
              <w:rPr>
                <w:b/>
                <w:szCs w:val="24"/>
              </w:rPr>
            </w:pPr>
            <w:r w:rsidRPr="00D55343">
              <w:rPr>
                <w:szCs w:val="24"/>
              </w:rPr>
              <w:t>Virusologinių tyrimų poskyrio vedėja-medicinos biologė, laikinai einanti Klinikinių tyrimų skyriaus vedėjo pavaduotojo pareigas, laikinai vykdanti direktoriaus funkcijas Svajūnė Muralytė</w:t>
            </w:r>
          </w:p>
        </w:tc>
      </w:tr>
      <w:tr w:rsidR="00B80160" w:rsidRPr="005A18AE" w14:paraId="6427A958" w14:textId="77777777" w:rsidTr="005E1E8B">
        <w:tblPrEx>
          <w:tblLook w:val="0000" w:firstRow="0" w:lastRow="0" w:firstColumn="0" w:lastColumn="0" w:noHBand="0" w:noVBand="0"/>
        </w:tblPrEx>
        <w:trPr>
          <w:gridBefore w:val="2"/>
          <w:gridAfter w:val="1"/>
          <w:wBefore w:w="1237" w:type="dxa"/>
          <w:wAfter w:w="459" w:type="dxa"/>
          <w:trHeight w:val="255"/>
        </w:trPr>
        <w:tc>
          <w:tcPr>
            <w:tcW w:w="6237" w:type="dxa"/>
            <w:gridSpan w:val="4"/>
            <w:vAlign w:val="center"/>
          </w:tcPr>
          <w:p w14:paraId="68A79922" w14:textId="77777777" w:rsidR="00B80160" w:rsidRPr="00396E9A" w:rsidRDefault="00B80160" w:rsidP="00B80160">
            <w:pPr>
              <w:spacing w:after="0" w:line="240" w:lineRule="auto"/>
              <w:rPr>
                <w:sz w:val="12"/>
                <w:szCs w:val="12"/>
              </w:rPr>
            </w:pPr>
          </w:p>
          <w:p w14:paraId="54A27EE5" w14:textId="00AA9954" w:rsidR="00B80160" w:rsidRPr="005A18AE" w:rsidRDefault="00B80160" w:rsidP="00B80160">
            <w:pPr>
              <w:spacing w:after="0" w:line="240" w:lineRule="auto"/>
              <w:rPr>
                <w:szCs w:val="24"/>
              </w:rPr>
            </w:pPr>
            <w:r w:rsidRPr="00396E9A">
              <w:rPr>
                <w:szCs w:val="24"/>
              </w:rPr>
              <w:t>Parašas</w:t>
            </w:r>
            <w:r w:rsidRPr="00396E9A">
              <w:rPr>
                <w:szCs w:val="24"/>
              </w:rPr>
              <w:tab/>
              <w:t>______________________</w:t>
            </w:r>
          </w:p>
        </w:tc>
        <w:tc>
          <w:tcPr>
            <w:tcW w:w="5245" w:type="dxa"/>
            <w:noWrap/>
          </w:tcPr>
          <w:p w14:paraId="78EB0602" w14:textId="77777777" w:rsidR="00B80160" w:rsidRPr="005A18AE" w:rsidRDefault="00B80160" w:rsidP="00B80160">
            <w:pPr>
              <w:spacing w:after="0" w:line="240" w:lineRule="auto"/>
              <w:rPr>
                <w:sz w:val="12"/>
                <w:szCs w:val="12"/>
              </w:rPr>
            </w:pPr>
          </w:p>
          <w:p w14:paraId="6B526D5D" w14:textId="77777777" w:rsidR="00B80160" w:rsidRPr="005A18AE" w:rsidRDefault="00B80160" w:rsidP="00B80160">
            <w:pPr>
              <w:spacing w:after="0" w:line="240" w:lineRule="auto"/>
              <w:rPr>
                <w:szCs w:val="24"/>
              </w:rPr>
            </w:pPr>
            <w:r w:rsidRPr="005A18AE">
              <w:rPr>
                <w:szCs w:val="24"/>
              </w:rPr>
              <w:t>Parašas</w:t>
            </w:r>
            <w:r w:rsidRPr="005A18AE">
              <w:rPr>
                <w:szCs w:val="24"/>
              </w:rPr>
              <w:tab/>
              <w:t>______________________</w:t>
            </w:r>
          </w:p>
          <w:p w14:paraId="543A85B1" w14:textId="77777777" w:rsidR="00B80160" w:rsidRPr="005A18AE" w:rsidRDefault="00B80160" w:rsidP="00B80160">
            <w:pPr>
              <w:spacing w:after="0" w:line="240" w:lineRule="auto"/>
              <w:rPr>
                <w:szCs w:val="24"/>
              </w:rPr>
            </w:pPr>
          </w:p>
        </w:tc>
      </w:tr>
      <w:tr w:rsidR="00B80160" w:rsidRPr="005A18AE" w14:paraId="5D1E3510" w14:textId="77777777" w:rsidTr="005E1E8B">
        <w:tblPrEx>
          <w:tblLook w:val="0000" w:firstRow="0" w:lastRow="0" w:firstColumn="0" w:lastColumn="0" w:noHBand="0" w:noVBand="0"/>
        </w:tblPrEx>
        <w:trPr>
          <w:gridBefore w:val="2"/>
          <w:gridAfter w:val="1"/>
          <w:wBefore w:w="1237" w:type="dxa"/>
          <w:wAfter w:w="459" w:type="dxa"/>
          <w:trHeight w:val="255"/>
        </w:trPr>
        <w:tc>
          <w:tcPr>
            <w:tcW w:w="6237" w:type="dxa"/>
            <w:gridSpan w:val="4"/>
            <w:vAlign w:val="center"/>
          </w:tcPr>
          <w:p w14:paraId="52A6F8E3" w14:textId="77777777" w:rsidR="00B80160" w:rsidRPr="00396E9A" w:rsidRDefault="00B80160" w:rsidP="00B80160">
            <w:pPr>
              <w:spacing w:after="0" w:line="240" w:lineRule="auto"/>
              <w:rPr>
                <w:sz w:val="12"/>
                <w:szCs w:val="12"/>
              </w:rPr>
            </w:pPr>
          </w:p>
          <w:p w14:paraId="58073182" w14:textId="6AA70420" w:rsidR="00B80160" w:rsidRPr="005A18AE" w:rsidRDefault="00B80160" w:rsidP="00B80160">
            <w:pPr>
              <w:spacing w:after="0" w:line="240" w:lineRule="auto"/>
              <w:rPr>
                <w:szCs w:val="24"/>
              </w:rPr>
            </w:pPr>
            <w:r w:rsidRPr="00396E9A">
              <w:rPr>
                <w:szCs w:val="24"/>
              </w:rPr>
              <w:t>A.V.</w:t>
            </w:r>
          </w:p>
        </w:tc>
        <w:tc>
          <w:tcPr>
            <w:tcW w:w="5245" w:type="dxa"/>
            <w:noWrap/>
          </w:tcPr>
          <w:p w14:paraId="27033C38" w14:textId="77777777" w:rsidR="00B80160" w:rsidRPr="005A18AE" w:rsidRDefault="00B80160" w:rsidP="00B80160">
            <w:pPr>
              <w:spacing w:after="0" w:line="240" w:lineRule="auto"/>
              <w:rPr>
                <w:sz w:val="12"/>
                <w:szCs w:val="12"/>
              </w:rPr>
            </w:pPr>
          </w:p>
          <w:p w14:paraId="4229EAB7" w14:textId="77777777" w:rsidR="00B80160" w:rsidRPr="005A18AE" w:rsidRDefault="00B80160" w:rsidP="00B80160">
            <w:pPr>
              <w:spacing w:after="0" w:line="240" w:lineRule="auto"/>
              <w:rPr>
                <w:szCs w:val="24"/>
              </w:rPr>
            </w:pPr>
            <w:r w:rsidRPr="005A18AE">
              <w:rPr>
                <w:szCs w:val="24"/>
              </w:rPr>
              <w:t>A.V.</w:t>
            </w:r>
          </w:p>
        </w:tc>
      </w:tr>
    </w:tbl>
    <w:p w14:paraId="7E548316" w14:textId="77777777" w:rsidR="00804EA6" w:rsidRDefault="00804EA6" w:rsidP="000A42AE"/>
    <w:sectPr w:rsidR="00804EA6" w:rsidSect="00A15B4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B2EAC"/>
    <w:multiLevelType w:val="multilevel"/>
    <w:tmpl w:val="6144EC52"/>
    <w:lvl w:ilvl="0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363"/>
        </w:tabs>
        <w:ind w:left="136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23"/>
        </w:tabs>
        <w:ind w:left="172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443"/>
        </w:tabs>
        <w:ind w:left="244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03"/>
        </w:tabs>
        <w:ind w:left="280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23"/>
        </w:tabs>
        <w:ind w:left="352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883"/>
        </w:tabs>
        <w:ind w:left="3883" w:hanging="360"/>
      </w:pPr>
      <w:rPr>
        <w:rFonts w:ascii="OpenSymbol" w:hAnsi="OpenSymbol" w:cs="OpenSymbol" w:hint="default"/>
      </w:rPr>
    </w:lvl>
  </w:abstractNum>
  <w:num w:numId="1" w16cid:durableId="95564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1E"/>
    <w:rsid w:val="00084BC9"/>
    <w:rsid w:val="000A42AE"/>
    <w:rsid w:val="000A5296"/>
    <w:rsid w:val="00164C43"/>
    <w:rsid w:val="00207B35"/>
    <w:rsid w:val="0024167F"/>
    <w:rsid w:val="00243669"/>
    <w:rsid w:val="00345195"/>
    <w:rsid w:val="00472090"/>
    <w:rsid w:val="00546BF8"/>
    <w:rsid w:val="005E1E8B"/>
    <w:rsid w:val="00601BC5"/>
    <w:rsid w:val="007149C0"/>
    <w:rsid w:val="00747737"/>
    <w:rsid w:val="007756D4"/>
    <w:rsid w:val="00804EA6"/>
    <w:rsid w:val="008224ED"/>
    <w:rsid w:val="0083351E"/>
    <w:rsid w:val="0099475F"/>
    <w:rsid w:val="009C78B5"/>
    <w:rsid w:val="00A15B46"/>
    <w:rsid w:val="00B80160"/>
    <w:rsid w:val="00C031EC"/>
    <w:rsid w:val="00C63A5C"/>
    <w:rsid w:val="00D26095"/>
    <w:rsid w:val="00E82E8D"/>
    <w:rsid w:val="00F2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188E4"/>
  <w15:chartTrackingRefBased/>
  <w15:docId w15:val="{68C6E39B-BCB4-463D-BC8E-B7C362F2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51E"/>
    <w:pPr>
      <w:spacing w:after="200" w:line="276" w:lineRule="auto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8335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351E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  <w:style w:type="character" w:customStyle="1" w:styleId="ListParagraphChar">
    <w:name w:val="List Paragraph Char"/>
    <w:link w:val="ListParagraph"/>
    <w:qFormat/>
    <w:locked/>
    <w:rsid w:val="009C78B5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link w:val="ListParagraphChar"/>
    <w:qFormat/>
    <w:rsid w:val="009C78B5"/>
    <w:pPr>
      <w:suppressAutoHyphens/>
      <w:ind w:left="1296"/>
    </w:pPr>
    <w:rPr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Vidas Peciukenas</cp:lastModifiedBy>
  <cp:revision>19</cp:revision>
  <dcterms:created xsi:type="dcterms:W3CDTF">2024-04-11T04:27:00Z</dcterms:created>
  <dcterms:modified xsi:type="dcterms:W3CDTF">2025-12-01T11:31:00Z</dcterms:modified>
</cp:coreProperties>
</file>