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1CE1" w14:textId="612E79F7" w:rsidR="00623BAE" w:rsidRDefault="00623BAE" w:rsidP="00623BAE">
      <w:pPr>
        <w:spacing w:after="0" w:line="240" w:lineRule="auto"/>
        <w:ind w:firstLine="6946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ED1409">
        <w:rPr>
          <w:rFonts w:ascii="Times New Roman" w:hAnsi="Times New Roman" w:cs="Times New Roman"/>
          <w:sz w:val="24"/>
          <w:szCs w:val="24"/>
          <w:lang w:val="lt-LT"/>
        </w:rPr>
        <w:t>5</w:t>
      </w:r>
      <w:r>
        <w:rPr>
          <w:rFonts w:ascii="Times New Roman" w:hAnsi="Times New Roman" w:cs="Times New Roman"/>
          <w:sz w:val="24"/>
          <w:szCs w:val="24"/>
          <w:lang w:val="lt-LT"/>
        </w:rPr>
        <w:t>-    -     sutarties Nr. ST-</w:t>
      </w:r>
    </w:p>
    <w:p w14:paraId="2808D30B" w14:textId="0C7D001F" w:rsidR="00804EA6" w:rsidRDefault="00420E35" w:rsidP="00623BAE">
      <w:pPr>
        <w:spacing w:after="0" w:line="240" w:lineRule="auto"/>
        <w:ind w:firstLine="6946"/>
        <w:rPr>
          <w:rFonts w:ascii="Times New Roman" w:hAnsi="Times New Roman" w:cs="Times New Roman"/>
          <w:sz w:val="24"/>
          <w:szCs w:val="24"/>
          <w:lang w:val="lt-LT"/>
        </w:rPr>
      </w:pPr>
      <w:r w:rsidRPr="00420E35">
        <w:rPr>
          <w:rFonts w:ascii="Times New Roman" w:hAnsi="Times New Roman" w:cs="Times New Roman"/>
          <w:sz w:val="24"/>
          <w:szCs w:val="24"/>
          <w:lang w:val="lt-LT"/>
        </w:rPr>
        <w:t>2 priedas</w:t>
      </w:r>
    </w:p>
    <w:p w14:paraId="577A9D60" w14:textId="77777777" w:rsidR="00420E35" w:rsidRPr="00176E68" w:rsidRDefault="00420E35" w:rsidP="00176E68">
      <w:pPr>
        <w:spacing w:after="0"/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</w:p>
    <w:p w14:paraId="1D4F7E72" w14:textId="44D23AAA" w:rsidR="00420E35" w:rsidRPr="00176E68" w:rsidRDefault="00420E35" w:rsidP="00420E3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176E68">
        <w:rPr>
          <w:rFonts w:ascii="Times New Roman" w:hAnsi="Times New Roman" w:cs="Times New Roman"/>
          <w:b/>
          <w:bCs/>
          <w:sz w:val="24"/>
          <w:szCs w:val="24"/>
          <w:lang w:val="lt-LT"/>
        </w:rPr>
        <w:t>Pasiūlymas</w:t>
      </w:r>
    </w:p>
    <w:p w14:paraId="1056859B" w14:textId="77777777" w:rsidR="00176E68" w:rsidRPr="00176E68" w:rsidRDefault="00176E68" w:rsidP="00176E68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bookmarkStart w:id="0" w:name="_Hlk169415059"/>
      <w:r w:rsidRPr="00176E68">
        <w:rPr>
          <w:rFonts w:ascii="Times New Roman" w:hAnsi="Times New Roman" w:cs="Times New Roman"/>
          <w:b/>
          <w:sz w:val="24"/>
          <w:szCs w:val="24"/>
          <w:lang w:val="lt-LT"/>
        </w:rPr>
        <w:t>Nacionalinė visuomenės sveikatos priežiūros laboratorija</w:t>
      </w:r>
    </w:p>
    <w:bookmarkEnd w:id="0"/>
    <w:p w14:paraId="3B9F5587" w14:textId="77777777" w:rsidR="00176E68" w:rsidRPr="00176E68" w:rsidRDefault="00176E68" w:rsidP="00176E68">
      <w:pPr>
        <w:spacing w:after="0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AA0F6B4" w14:textId="77777777" w:rsidR="00176E68" w:rsidRPr="00176E68" w:rsidRDefault="00176E68" w:rsidP="00176E68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E68">
        <w:rPr>
          <w:rFonts w:ascii="Times New Roman" w:hAnsi="Times New Roman" w:cs="Times New Roman"/>
          <w:b/>
          <w:bCs/>
          <w:sz w:val="24"/>
          <w:szCs w:val="24"/>
        </w:rPr>
        <w:t>PASIŪLYMAS</w:t>
      </w:r>
    </w:p>
    <w:p w14:paraId="3C254F5A" w14:textId="77777777" w:rsidR="00176E68" w:rsidRPr="00176E68" w:rsidRDefault="00176E68" w:rsidP="00176E68">
      <w:pPr>
        <w:suppressAutoHyphens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176E68">
        <w:rPr>
          <w:rFonts w:ascii="Times New Roman" w:hAnsi="Times New Roman" w:cs="Times New Roman"/>
          <w:b/>
          <w:bCs/>
          <w:sz w:val="24"/>
          <w:szCs w:val="24"/>
        </w:rPr>
        <w:t>DĖL MALDI TOF ANALIZATORIAUS REMONTO PASLAUGŲ PIRKIMO (SAK-6/2025)</w:t>
      </w:r>
    </w:p>
    <w:p w14:paraId="7E62021D" w14:textId="77777777" w:rsidR="00176E68" w:rsidRPr="00176E68" w:rsidRDefault="00176E68" w:rsidP="00176E6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F80B3F" w14:textId="77777777" w:rsidR="00176E68" w:rsidRPr="00176E68" w:rsidRDefault="00176E68" w:rsidP="00176E68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6E68">
        <w:rPr>
          <w:rFonts w:ascii="Times New Roman" w:hAnsi="Times New Roman" w:cs="Times New Roman"/>
          <w:sz w:val="24"/>
          <w:szCs w:val="24"/>
        </w:rPr>
        <w:t>2025-11-27</w:t>
      </w:r>
      <w:r w:rsidRPr="00176E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76E68">
        <w:rPr>
          <w:rFonts w:ascii="Times New Roman" w:hAnsi="Times New Roman" w:cs="Times New Roman"/>
          <w:sz w:val="24"/>
          <w:szCs w:val="24"/>
        </w:rPr>
        <w:t>Nr.: 01/11-27</w:t>
      </w:r>
    </w:p>
    <w:p w14:paraId="6BE756E7" w14:textId="714748D1" w:rsidR="00176E68" w:rsidRPr="00176E68" w:rsidRDefault="00176E68" w:rsidP="00176E68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6E68">
        <w:rPr>
          <w:rFonts w:ascii="Times New Roman" w:hAnsi="Times New Roman" w:cs="Times New Roman"/>
          <w:bCs/>
          <w:color w:val="000000"/>
          <w:sz w:val="24"/>
          <w:szCs w:val="24"/>
        </w:rPr>
        <w:t>Turku</w:t>
      </w:r>
    </w:p>
    <w:p w14:paraId="24FDD54E" w14:textId="77777777" w:rsidR="00176E68" w:rsidRPr="00176E68" w:rsidRDefault="00176E68" w:rsidP="00176E68">
      <w:pPr>
        <w:suppressAutoHyphens/>
        <w:spacing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176E68">
        <w:rPr>
          <w:rFonts w:ascii="Times New Roman" w:hAnsi="Times New Roman" w:cs="Times New Roman"/>
          <w:b/>
          <w:bCs/>
          <w:sz w:val="24"/>
          <w:szCs w:val="24"/>
        </w:rPr>
        <w:t>1 lentelė. Kontaktiniai duomenys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7"/>
        <w:gridCol w:w="3827"/>
      </w:tblGrid>
      <w:tr w:rsidR="00176E68" w:rsidRPr="00176E68" w14:paraId="18873DC2" w14:textId="77777777" w:rsidTr="002E0E44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CEB4" w14:textId="77777777" w:rsidR="00176E68" w:rsidRPr="00176E68" w:rsidRDefault="00176E68" w:rsidP="002E0E4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sz w:val="24"/>
                <w:szCs w:val="24"/>
              </w:rPr>
              <w:t>Tiekėjo pavadinimas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A029" w14:textId="77777777" w:rsidR="00176E68" w:rsidRPr="00176E68" w:rsidRDefault="00176E68" w:rsidP="002E0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Triolab Oy</w:t>
            </w:r>
          </w:p>
        </w:tc>
      </w:tr>
      <w:tr w:rsidR="00176E68" w:rsidRPr="00176E68" w14:paraId="4977D31C" w14:textId="77777777" w:rsidTr="002E0E44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EE81" w14:textId="77777777" w:rsidR="00176E68" w:rsidRPr="00176E68" w:rsidRDefault="00176E68" w:rsidP="002E0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sz w:val="24"/>
                <w:szCs w:val="24"/>
              </w:rPr>
              <w:t>Juridinio asmens kodas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9917" w14:textId="77777777" w:rsidR="00176E68" w:rsidRPr="00176E68" w:rsidRDefault="00176E68" w:rsidP="002E0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sz w:val="24"/>
                <w:szCs w:val="24"/>
              </w:rPr>
              <w:t>0629706-0</w:t>
            </w:r>
          </w:p>
        </w:tc>
      </w:tr>
      <w:tr w:rsidR="00176E68" w:rsidRPr="00176E68" w14:paraId="759ECB74" w14:textId="77777777" w:rsidTr="002E0E44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A527" w14:textId="77777777" w:rsidR="00176E68" w:rsidRPr="00176E68" w:rsidRDefault="00176E68" w:rsidP="002E0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sz w:val="24"/>
                <w:szCs w:val="24"/>
              </w:rPr>
              <w:t>Tiekėjo PVM kodas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83B1" w14:textId="77777777" w:rsidR="00176E68" w:rsidRPr="00176E68" w:rsidRDefault="00176E68" w:rsidP="002E0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FI06297060</w:t>
            </w:r>
          </w:p>
        </w:tc>
      </w:tr>
      <w:tr w:rsidR="00176E68" w:rsidRPr="00176E68" w14:paraId="334068F6" w14:textId="77777777" w:rsidTr="002E0E44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1D25" w14:textId="77777777" w:rsidR="00176E68" w:rsidRPr="00176E68" w:rsidRDefault="00176E68" w:rsidP="002E0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sz w:val="24"/>
                <w:szCs w:val="24"/>
              </w:rPr>
              <w:t>Tiekėjo adresas</w:t>
            </w:r>
            <w:r w:rsidRPr="00176E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05F6" w14:textId="77777777" w:rsidR="00176E68" w:rsidRPr="00176E68" w:rsidRDefault="00176E68" w:rsidP="002E0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Mustionkatu 2, 20750 Turku, Suomija</w:t>
            </w:r>
          </w:p>
        </w:tc>
      </w:tr>
      <w:tr w:rsidR="00176E68" w:rsidRPr="00176E68" w14:paraId="22F2E432" w14:textId="77777777" w:rsidTr="002E0E44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80DB" w14:textId="77777777" w:rsidR="00176E68" w:rsidRPr="00176E68" w:rsidRDefault="00176E68" w:rsidP="002E0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sz w:val="24"/>
                <w:szCs w:val="24"/>
              </w:rPr>
              <w:t>Tiekėjo banko pavadinimas, banko kodas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2E95" w14:textId="77777777" w:rsidR="00176E68" w:rsidRPr="00176E68" w:rsidRDefault="00176E68" w:rsidP="002E0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sz w:val="24"/>
                <w:szCs w:val="24"/>
              </w:rPr>
              <w:t>Danske Bank, DABADKKK</w:t>
            </w:r>
          </w:p>
        </w:tc>
      </w:tr>
      <w:tr w:rsidR="00176E68" w:rsidRPr="00176E68" w14:paraId="5652600D" w14:textId="77777777" w:rsidTr="002E0E44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1260" w14:textId="77777777" w:rsidR="00176E68" w:rsidRPr="00176E68" w:rsidRDefault="00176E68" w:rsidP="002E0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sz w:val="24"/>
                <w:szCs w:val="24"/>
              </w:rPr>
              <w:t>Tiekėjo atsiskaitomosios sąskaitos numeris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E044" w14:textId="77777777" w:rsidR="00176E68" w:rsidRPr="00176E68" w:rsidRDefault="00176E68" w:rsidP="002E0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sz w:val="24"/>
                <w:szCs w:val="24"/>
              </w:rPr>
              <w:t>Fl58 84210710 0159 87</w:t>
            </w:r>
          </w:p>
        </w:tc>
      </w:tr>
      <w:tr w:rsidR="00176E68" w:rsidRPr="00176E68" w14:paraId="6FDB0BED" w14:textId="77777777" w:rsidTr="002E0E44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BA46" w14:textId="77777777" w:rsidR="00176E68" w:rsidRPr="00176E68" w:rsidRDefault="00176E68" w:rsidP="002E0E4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sz w:val="24"/>
                <w:szCs w:val="24"/>
              </w:rPr>
              <w:t>Tiekėjo vadovo pareigos, vardas, pavardė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EA51" w14:textId="77777777" w:rsidR="00176E68" w:rsidRPr="00176E68" w:rsidRDefault="00176E68" w:rsidP="002E0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sz w:val="24"/>
                <w:szCs w:val="24"/>
              </w:rPr>
              <w:t>Direktor</w:t>
            </w:r>
            <w:r w:rsidRPr="00176E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</w:t>
            </w:r>
            <w:r w:rsidRPr="00176E68">
              <w:rPr>
                <w:rFonts w:ascii="Times New Roman" w:hAnsi="Times New Roman" w:cs="Times New Roman"/>
                <w:sz w:val="24"/>
                <w:szCs w:val="24"/>
              </w:rPr>
              <w:t xml:space="preserve"> Anna Bergström</w:t>
            </w:r>
          </w:p>
        </w:tc>
      </w:tr>
      <w:tr w:rsidR="00176E68" w:rsidRPr="00176E68" w14:paraId="5F512A11" w14:textId="77777777" w:rsidTr="002E0E44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6F85" w14:textId="77777777" w:rsidR="00176E68" w:rsidRPr="00176E68" w:rsidRDefault="00176E68" w:rsidP="002E0E4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sz w:val="24"/>
                <w:szCs w:val="24"/>
              </w:rPr>
              <w:t>Asmens, kuris įgaliotas pasirašyti sutartį, vardas ir pavardė, pareigos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14DC" w14:textId="77777777" w:rsidR="00176E68" w:rsidRPr="00176E68" w:rsidRDefault="00176E68" w:rsidP="002E0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sz w:val="24"/>
                <w:szCs w:val="24"/>
              </w:rPr>
              <w:t>Direktor</w:t>
            </w:r>
            <w:r w:rsidRPr="00176E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</w:t>
            </w:r>
            <w:r w:rsidRPr="00176E68">
              <w:rPr>
                <w:rFonts w:ascii="Times New Roman" w:hAnsi="Times New Roman" w:cs="Times New Roman"/>
                <w:sz w:val="24"/>
                <w:szCs w:val="24"/>
              </w:rPr>
              <w:t xml:space="preserve"> Anna Bergström</w:t>
            </w:r>
          </w:p>
        </w:tc>
      </w:tr>
      <w:tr w:rsidR="00176E68" w:rsidRPr="00176E68" w14:paraId="79D1BB23" w14:textId="77777777" w:rsidTr="002E0E44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A89D" w14:textId="77777777" w:rsidR="00176E68" w:rsidRPr="00176E68" w:rsidRDefault="00176E68" w:rsidP="002E0E4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sz w:val="24"/>
                <w:szCs w:val="24"/>
              </w:rPr>
              <w:t>Asmens, pasirašiusio pasiūlymą, vardas, pavardė, pareigos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7217" w14:textId="77777777" w:rsidR="00176E68" w:rsidRPr="00176E68" w:rsidRDefault="00176E68" w:rsidP="002E0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sz w:val="24"/>
                <w:szCs w:val="24"/>
              </w:rPr>
              <w:t>Regiono atstovas Vidas Pečiukėnas</w:t>
            </w:r>
          </w:p>
        </w:tc>
      </w:tr>
      <w:tr w:rsidR="00176E68" w:rsidRPr="00176E68" w14:paraId="6A7F8808" w14:textId="77777777" w:rsidTr="002E0E44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254C" w14:textId="77777777" w:rsidR="00176E68" w:rsidRPr="00176E68" w:rsidRDefault="00176E68" w:rsidP="002E0E4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D0EB" w14:textId="77777777" w:rsidR="00176E68" w:rsidRPr="00176E68" w:rsidRDefault="00176E68" w:rsidP="002E0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sz w:val="24"/>
                <w:szCs w:val="24"/>
              </w:rPr>
              <w:t>Regiono atstovas Vidas Pečiukėnas</w:t>
            </w:r>
          </w:p>
        </w:tc>
      </w:tr>
      <w:tr w:rsidR="00176E68" w:rsidRPr="00176E68" w14:paraId="33F64D87" w14:textId="77777777" w:rsidTr="002E0E44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91BE" w14:textId="77777777" w:rsidR="00176E68" w:rsidRPr="00176E68" w:rsidRDefault="00176E68" w:rsidP="002E0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0302" w14:textId="77777777" w:rsidR="00176E68" w:rsidRPr="00176E68" w:rsidRDefault="00176E68" w:rsidP="002E0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+370 698 80122</w:t>
            </w:r>
          </w:p>
        </w:tc>
      </w:tr>
      <w:tr w:rsidR="00176E68" w:rsidRPr="00176E68" w14:paraId="031772A0" w14:textId="77777777" w:rsidTr="002E0E44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F9CE" w14:textId="77777777" w:rsidR="00176E68" w:rsidRPr="00176E68" w:rsidRDefault="00176E68" w:rsidP="002E0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sz w:val="24"/>
                <w:szCs w:val="24"/>
              </w:rPr>
              <w:t>Fakso numeris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0B6E" w14:textId="77777777" w:rsidR="00176E68" w:rsidRPr="00176E68" w:rsidRDefault="00176E68" w:rsidP="002E0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E68" w:rsidRPr="00176E68" w14:paraId="2FC43D33" w14:textId="77777777" w:rsidTr="002E0E44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1AC0" w14:textId="77777777" w:rsidR="00176E68" w:rsidRPr="00176E68" w:rsidRDefault="00176E68" w:rsidP="002E0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FB30" w14:textId="77777777" w:rsidR="00176E68" w:rsidRPr="00176E68" w:rsidRDefault="00176E68" w:rsidP="002E0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176E6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vidas.peciukenas@triolab.lt</w:t>
              </w:r>
            </w:hyperlink>
            <w:r w:rsidRPr="00176E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</w:tbl>
    <w:p w14:paraId="166CA26D" w14:textId="77777777" w:rsidR="00176E68" w:rsidRPr="00176E68" w:rsidRDefault="00176E68" w:rsidP="00DA47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9FDB5B" w14:textId="77777777" w:rsidR="00176E68" w:rsidRPr="00176E68" w:rsidRDefault="00176E68" w:rsidP="00176E6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E68">
        <w:rPr>
          <w:rFonts w:ascii="Times New Roman" w:hAnsi="Times New Roman" w:cs="Times New Roman"/>
          <w:sz w:val="24"/>
          <w:szCs w:val="24"/>
        </w:rPr>
        <w:t>1. Šiuo pasiūlymu pažymime, kad sutinkame su visomis pirkimo sąlygomis ir patvirtiname, kad mūsų siūlomos paslaugos atitinka visus pirkimo sąlygose nurodytus keliamus reikalavimus.</w:t>
      </w:r>
    </w:p>
    <w:p w14:paraId="6FAF0EE4" w14:textId="77777777" w:rsidR="00176E68" w:rsidRPr="00176E68" w:rsidRDefault="00176E68" w:rsidP="00176E6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E68">
        <w:rPr>
          <w:rFonts w:ascii="Times New Roman" w:hAnsi="Times New Roman" w:cs="Times New Roman"/>
          <w:sz w:val="24"/>
          <w:szCs w:val="24"/>
        </w:rPr>
        <w:t>2. Pasirašydami CVP IS priemonėmis pateiktą pasiūlymą, patvirtiname, kad dokumentų skaitmeninės kopijos ir CVP IS pateikti duomenys yra tikri.</w:t>
      </w:r>
    </w:p>
    <w:p w14:paraId="29DB430E" w14:textId="77777777" w:rsidR="00176E68" w:rsidRPr="00176E68" w:rsidRDefault="00176E68" w:rsidP="00DA475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0686EF1" w14:textId="2DDDBCC4" w:rsidR="00176E68" w:rsidRPr="00DA475D" w:rsidRDefault="00176E68" w:rsidP="00DA475D">
      <w:pPr>
        <w:shd w:val="clear" w:color="auto" w:fill="FFFFFF"/>
        <w:tabs>
          <w:tab w:val="left" w:pos="993"/>
        </w:tabs>
        <w:spacing w:before="120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176E68">
        <w:rPr>
          <w:rFonts w:ascii="Times New Roman" w:hAnsi="Times New Roman" w:cs="Times New Roman"/>
          <w:b/>
          <w:sz w:val="24"/>
          <w:szCs w:val="24"/>
          <w:lang w:eastAsia="x-none"/>
        </w:rPr>
        <w:t>PASIŪLYMO KAINA</w:t>
      </w:r>
    </w:p>
    <w:p w14:paraId="21750A04" w14:textId="77777777" w:rsidR="00176E68" w:rsidRPr="00176E68" w:rsidRDefault="00176E68" w:rsidP="00176E68">
      <w:pPr>
        <w:tabs>
          <w:tab w:val="left" w:pos="567"/>
          <w:tab w:val="left" w:pos="1276"/>
        </w:tabs>
        <w:spacing w:line="30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6E68">
        <w:rPr>
          <w:rFonts w:ascii="Times New Roman" w:hAnsi="Times New Roman" w:cs="Times New Roman"/>
          <w:b/>
          <w:bCs/>
          <w:sz w:val="24"/>
          <w:szCs w:val="24"/>
        </w:rPr>
        <w:lastRenderedPageBreak/>
        <w:t>Mes siūlome šias Paslaugas, kurios visiškai atitinka pirkimo dokumentuose nurodytus reikalavimus ir jų kaina yra tokia: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3170"/>
        <w:gridCol w:w="1072"/>
        <w:gridCol w:w="870"/>
        <w:gridCol w:w="1485"/>
        <w:gridCol w:w="1170"/>
        <w:gridCol w:w="1176"/>
      </w:tblGrid>
      <w:tr w:rsidR="00176E68" w:rsidRPr="00176E68" w14:paraId="63B72600" w14:textId="77777777" w:rsidTr="002E0E44">
        <w:trPr>
          <w:trHeight w:val="309"/>
        </w:trPr>
        <w:tc>
          <w:tcPr>
            <w:tcW w:w="627" w:type="dxa"/>
            <w:shd w:val="clear" w:color="auto" w:fill="F2CEED"/>
            <w:vAlign w:val="center"/>
          </w:tcPr>
          <w:p w14:paraId="220DF59A" w14:textId="77777777" w:rsidR="00176E68" w:rsidRPr="00176E68" w:rsidRDefault="00176E68" w:rsidP="002E0E4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170" w:type="dxa"/>
            <w:shd w:val="clear" w:color="auto" w:fill="F2CEED"/>
            <w:vAlign w:val="center"/>
          </w:tcPr>
          <w:p w14:paraId="0C93C6A0" w14:textId="77777777" w:rsidR="00176E68" w:rsidRPr="00176E68" w:rsidRDefault="00176E68" w:rsidP="002E0E4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Pirkimo objektas</w:t>
            </w:r>
          </w:p>
        </w:tc>
        <w:tc>
          <w:tcPr>
            <w:tcW w:w="1072" w:type="dxa"/>
            <w:shd w:val="clear" w:color="auto" w:fill="F2CEED"/>
            <w:vAlign w:val="center"/>
          </w:tcPr>
          <w:p w14:paraId="1C37AC03" w14:textId="77777777" w:rsidR="00176E68" w:rsidRPr="00176E68" w:rsidRDefault="00176E68" w:rsidP="002E0E44">
            <w:pPr>
              <w:spacing w:before="60" w:after="60"/>
              <w:ind w:firstLine="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b/>
                <w:sz w:val="24"/>
                <w:szCs w:val="24"/>
              </w:rPr>
              <w:t>Mato vienetas</w:t>
            </w:r>
          </w:p>
        </w:tc>
        <w:tc>
          <w:tcPr>
            <w:tcW w:w="864" w:type="dxa"/>
            <w:shd w:val="clear" w:color="auto" w:fill="F2CEED"/>
            <w:vAlign w:val="center"/>
          </w:tcPr>
          <w:p w14:paraId="1ECEB84C" w14:textId="77777777" w:rsidR="00176E68" w:rsidRPr="00176E68" w:rsidRDefault="00176E68" w:rsidP="002E0E4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b/>
                <w:sz w:val="24"/>
                <w:szCs w:val="24"/>
              </w:rPr>
              <w:t>Kiekis</w:t>
            </w:r>
          </w:p>
        </w:tc>
        <w:tc>
          <w:tcPr>
            <w:tcW w:w="1485" w:type="dxa"/>
            <w:shd w:val="clear" w:color="auto" w:fill="F2CEED"/>
            <w:vAlign w:val="center"/>
          </w:tcPr>
          <w:p w14:paraId="7B8100D7" w14:textId="77777777" w:rsidR="00176E68" w:rsidRPr="00176E68" w:rsidRDefault="00176E68" w:rsidP="002E0E4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b/>
                <w:sz w:val="24"/>
                <w:szCs w:val="24"/>
              </w:rPr>
              <w:t>Kaina, EUR be PVM*</w:t>
            </w:r>
          </w:p>
        </w:tc>
        <w:tc>
          <w:tcPr>
            <w:tcW w:w="1170" w:type="dxa"/>
            <w:shd w:val="clear" w:color="auto" w:fill="F2CEED"/>
            <w:vAlign w:val="center"/>
          </w:tcPr>
          <w:p w14:paraId="1F0A3204" w14:textId="77777777" w:rsidR="00176E68" w:rsidRPr="00176E68" w:rsidRDefault="00176E68" w:rsidP="002E0E4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b/>
                <w:sz w:val="24"/>
                <w:szCs w:val="24"/>
              </w:rPr>
              <w:t>PVM EUR</w:t>
            </w:r>
          </w:p>
        </w:tc>
        <w:tc>
          <w:tcPr>
            <w:tcW w:w="1176" w:type="dxa"/>
            <w:shd w:val="clear" w:color="auto" w:fill="F2CEED"/>
            <w:vAlign w:val="center"/>
          </w:tcPr>
          <w:p w14:paraId="652D8B4F" w14:textId="77777777" w:rsidR="00176E68" w:rsidRPr="00176E68" w:rsidRDefault="00176E68" w:rsidP="002E0E44">
            <w:pPr>
              <w:spacing w:before="60" w:after="60"/>
              <w:ind w:firstLine="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b/>
                <w:sz w:val="24"/>
                <w:szCs w:val="24"/>
              </w:rPr>
              <w:t>Kaina, EUR</w:t>
            </w:r>
            <w:r w:rsidRPr="00176E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176E68">
              <w:rPr>
                <w:rFonts w:ascii="Times New Roman" w:hAnsi="Times New Roman" w:cs="Times New Roman"/>
                <w:b/>
                <w:sz w:val="24"/>
                <w:szCs w:val="24"/>
              </w:rPr>
              <w:t>su PVM</w:t>
            </w:r>
          </w:p>
          <w:p w14:paraId="1F4636F5" w14:textId="77777777" w:rsidR="00176E68" w:rsidRPr="00176E68" w:rsidRDefault="00176E68" w:rsidP="002E0E44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i/>
                <w:sz w:val="24"/>
                <w:szCs w:val="24"/>
              </w:rPr>
              <w:t>(3x(4+5))</w:t>
            </w:r>
          </w:p>
        </w:tc>
      </w:tr>
      <w:tr w:rsidR="00176E68" w:rsidRPr="00176E68" w14:paraId="6A0B8E46" w14:textId="77777777" w:rsidTr="002E0E44">
        <w:trPr>
          <w:trHeight w:val="296"/>
        </w:trPr>
        <w:tc>
          <w:tcPr>
            <w:tcW w:w="627" w:type="dxa"/>
            <w:vAlign w:val="center"/>
          </w:tcPr>
          <w:p w14:paraId="0439B568" w14:textId="77777777" w:rsidR="00176E68" w:rsidRPr="00176E68" w:rsidRDefault="00176E68" w:rsidP="002E0E44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70" w:type="dxa"/>
            <w:vAlign w:val="center"/>
          </w:tcPr>
          <w:p w14:paraId="34F0FD5F" w14:textId="77777777" w:rsidR="00176E68" w:rsidRPr="00176E68" w:rsidRDefault="00176E68" w:rsidP="002E0E44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072" w:type="dxa"/>
            <w:vAlign w:val="center"/>
          </w:tcPr>
          <w:p w14:paraId="1C34EDE5" w14:textId="77777777" w:rsidR="00176E68" w:rsidRPr="00176E68" w:rsidRDefault="00176E68" w:rsidP="002E0E44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64" w:type="dxa"/>
            <w:vAlign w:val="center"/>
          </w:tcPr>
          <w:p w14:paraId="35972F80" w14:textId="77777777" w:rsidR="00176E68" w:rsidRPr="00176E68" w:rsidRDefault="00176E68" w:rsidP="002E0E44">
            <w:pPr>
              <w:spacing w:before="60" w:after="60"/>
              <w:ind w:firstLine="1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485" w:type="dxa"/>
          </w:tcPr>
          <w:p w14:paraId="04061C04" w14:textId="77777777" w:rsidR="00176E68" w:rsidRPr="00176E68" w:rsidRDefault="00176E68" w:rsidP="002E0E44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14:paraId="796D891C" w14:textId="77777777" w:rsidR="00176E68" w:rsidRPr="00176E68" w:rsidRDefault="00176E68" w:rsidP="002E0E44">
            <w:pPr>
              <w:spacing w:before="60" w:after="60"/>
              <w:ind w:firstLine="2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176" w:type="dxa"/>
            <w:vAlign w:val="center"/>
          </w:tcPr>
          <w:p w14:paraId="7A31F832" w14:textId="77777777" w:rsidR="00176E68" w:rsidRPr="00176E68" w:rsidRDefault="00176E68" w:rsidP="002E0E44">
            <w:pPr>
              <w:spacing w:before="60" w:after="60"/>
              <w:ind w:firstLine="1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176E68" w:rsidRPr="00176E68" w14:paraId="12C0604D" w14:textId="77777777" w:rsidTr="002E0E44">
        <w:tc>
          <w:tcPr>
            <w:tcW w:w="627" w:type="dxa"/>
          </w:tcPr>
          <w:p w14:paraId="585DF3DC" w14:textId="77777777" w:rsidR="00176E68" w:rsidRPr="00176E68" w:rsidRDefault="00176E68" w:rsidP="002E0E4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1.</w:t>
            </w:r>
          </w:p>
        </w:tc>
        <w:tc>
          <w:tcPr>
            <w:tcW w:w="3170" w:type="dxa"/>
          </w:tcPr>
          <w:p w14:paraId="2761365C" w14:textId="77777777" w:rsidR="00176E68" w:rsidRPr="00176E68" w:rsidRDefault="00176E68" w:rsidP="002E0E44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color w:val="0F4761"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b/>
                <w:bCs/>
                <w:i/>
                <w:color w:val="0F4761"/>
                <w:sz w:val="24"/>
                <w:szCs w:val="24"/>
              </w:rPr>
              <w:t>Maldi Tof analizatoriaus remonto paslaugos</w:t>
            </w:r>
          </w:p>
        </w:tc>
        <w:tc>
          <w:tcPr>
            <w:tcW w:w="1072" w:type="dxa"/>
          </w:tcPr>
          <w:p w14:paraId="576F2F6D" w14:textId="77777777" w:rsidR="00176E68" w:rsidRPr="00176E68" w:rsidRDefault="00176E68" w:rsidP="002E0E4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sz w:val="24"/>
                <w:szCs w:val="24"/>
              </w:rPr>
              <w:t>paslauga</w:t>
            </w:r>
          </w:p>
        </w:tc>
        <w:tc>
          <w:tcPr>
            <w:tcW w:w="864" w:type="dxa"/>
          </w:tcPr>
          <w:p w14:paraId="5F7B57CA" w14:textId="77777777" w:rsidR="00176E68" w:rsidRPr="00176E68" w:rsidRDefault="00176E68" w:rsidP="002E0E44">
            <w:pPr>
              <w:spacing w:before="60" w:after="60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</w:tcPr>
          <w:p w14:paraId="19E3CF81" w14:textId="77777777" w:rsidR="00176E68" w:rsidRPr="00176E68" w:rsidRDefault="00176E68" w:rsidP="002E0E44">
            <w:pPr>
              <w:spacing w:before="60" w:after="60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sz w:val="24"/>
                <w:szCs w:val="24"/>
              </w:rPr>
              <w:t>57000,00</w:t>
            </w:r>
          </w:p>
        </w:tc>
        <w:tc>
          <w:tcPr>
            <w:tcW w:w="1170" w:type="dxa"/>
          </w:tcPr>
          <w:p w14:paraId="539C49A6" w14:textId="77777777" w:rsidR="00176E68" w:rsidRPr="00176E68" w:rsidRDefault="00176E68" w:rsidP="002E0E44">
            <w:pPr>
              <w:spacing w:before="60" w:after="60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sz w:val="24"/>
                <w:szCs w:val="24"/>
              </w:rPr>
              <w:t>14535,00</w:t>
            </w:r>
          </w:p>
        </w:tc>
        <w:tc>
          <w:tcPr>
            <w:tcW w:w="1176" w:type="dxa"/>
          </w:tcPr>
          <w:p w14:paraId="2DC25194" w14:textId="77777777" w:rsidR="00176E68" w:rsidRPr="00176E68" w:rsidRDefault="00176E68" w:rsidP="002E0E44">
            <w:pPr>
              <w:spacing w:before="60" w:after="60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sz w:val="24"/>
                <w:szCs w:val="24"/>
              </w:rPr>
              <w:t>71535,00</w:t>
            </w:r>
          </w:p>
        </w:tc>
      </w:tr>
      <w:tr w:rsidR="00176E68" w:rsidRPr="00176E68" w14:paraId="42FFA10F" w14:textId="77777777" w:rsidTr="002E0E44">
        <w:tc>
          <w:tcPr>
            <w:tcW w:w="627" w:type="dxa"/>
          </w:tcPr>
          <w:p w14:paraId="793B3306" w14:textId="77777777" w:rsidR="00176E68" w:rsidRPr="00176E68" w:rsidRDefault="00176E68" w:rsidP="002E0E44">
            <w:pPr>
              <w:spacing w:before="60" w:after="60"/>
              <w:ind w:hanging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1" w:type="dxa"/>
            <w:gridSpan w:val="5"/>
            <w:vAlign w:val="center"/>
          </w:tcPr>
          <w:p w14:paraId="6F217133" w14:textId="77777777" w:rsidR="00176E68" w:rsidRPr="00176E68" w:rsidRDefault="00176E68" w:rsidP="002E0E44">
            <w:pPr>
              <w:spacing w:before="60" w:after="60"/>
              <w:ind w:firstLine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b/>
                <w:sz w:val="24"/>
                <w:szCs w:val="24"/>
              </w:rPr>
              <w:t>Pasiūlymo kaina, Eur su PVM</w:t>
            </w:r>
          </w:p>
        </w:tc>
        <w:tc>
          <w:tcPr>
            <w:tcW w:w="1176" w:type="dxa"/>
          </w:tcPr>
          <w:p w14:paraId="7100B3D3" w14:textId="77777777" w:rsidR="00176E68" w:rsidRPr="00176E68" w:rsidRDefault="00176E68" w:rsidP="002E0E44">
            <w:pPr>
              <w:spacing w:before="60" w:after="60"/>
              <w:ind w:firstLine="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71535,00</w:t>
            </w:r>
          </w:p>
        </w:tc>
      </w:tr>
    </w:tbl>
    <w:p w14:paraId="21CDDBB2" w14:textId="77777777" w:rsidR="00176E68" w:rsidRPr="00176E68" w:rsidRDefault="00176E68" w:rsidP="00DA475D">
      <w:pPr>
        <w:suppressAutoHyphens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76E68">
        <w:rPr>
          <w:rFonts w:ascii="Times New Roman" w:hAnsi="Times New Roman" w:cs="Times New Roman"/>
          <w:sz w:val="24"/>
          <w:szCs w:val="24"/>
        </w:rPr>
        <w:t>Bendra pasiūlymo kaina skaičiais, Eur su PVM: 71535,00</w:t>
      </w:r>
    </w:p>
    <w:p w14:paraId="3ABC4C14" w14:textId="77777777" w:rsidR="00176E68" w:rsidRPr="00176E68" w:rsidRDefault="00176E68" w:rsidP="00DA475D">
      <w:pPr>
        <w:suppressAutoHyphens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76E68">
        <w:rPr>
          <w:rFonts w:ascii="Times New Roman" w:hAnsi="Times New Roman" w:cs="Times New Roman"/>
          <w:sz w:val="24"/>
          <w:szCs w:val="24"/>
        </w:rPr>
        <w:t>Bendra pasiūlymo kaina žodžiais, Eur su PVM: septyniasde</w:t>
      </w:r>
      <w:r w:rsidRPr="00176E68">
        <w:rPr>
          <w:rFonts w:ascii="Times New Roman" w:hAnsi="Times New Roman" w:cs="Times New Roman"/>
          <w:sz w:val="24"/>
          <w:szCs w:val="24"/>
          <w:lang w:val="lt-LT"/>
        </w:rPr>
        <w:t xml:space="preserve">šimt vienas tūkstantis penki šimtai trisdešimt penki eurai ir 00 ct. </w:t>
      </w:r>
    </w:p>
    <w:p w14:paraId="1F8963A8" w14:textId="77777777" w:rsidR="00176E68" w:rsidRPr="00176E68" w:rsidRDefault="00176E68" w:rsidP="00DA475D">
      <w:pPr>
        <w:suppressAutoHyphens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76E68">
        <w:rPr>
          <w:rFonts w:ascii="Times New Roman" w:hAnsi="Times New Roman" w:cs="Times New Roman"/>
          <w:sz w:val="24"/>
          <w:szCs w:val="24"/>
        </w:rPr>
        <w:t>Į šią sumą įeina visos išlaidos ir visi mokesčiai, taip pat ir PVM*, kuris sudaro 14535,00 EUR.</w:t>
      </w:r>
    </w:p>
    <w:p w14:paraId="187F1FFC" w14:textId="77777777" w:rsidR="00176E68" w:rsidRPr="00176E68" w:rsidRDefault="00176E68" w:rsidP="00DA475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ABEBE" w14:textId="77777777" w:rsidR="00176E68" w:rsidRPr="00176E68" w:rsidRDefault="00176E68" w:rsidP="00176E68">
      <w:pPr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1" w:name="_Hlk164257707"/>
      <w:r w:rsidRPr="00176E68">
        <w:rPr>
          <w:rFonts w:ascii="Times New Roman" w:hAnsi="Times New Roman" w:cs="Times New Roman"/>
          <w:b/>
          <w:bCs/>
          <w:sz w:val="24"/>
          <w:szCs w:val="24"/>
        </w:rPr>
        <w:t xml:space="preserve">3 lentelė. Pateikiami dokumentai </w:t>
      </w:r>
      <w:r w:rsidRPr="00176E68">
        <w:rPr>
          <w:rFonts w:ascii="Times New Roman" w:hAnsi="Times New Roman" w:cs="Times New Roman"/>
          <w:i/>
          <w:iCs/>
          <w:sz w:val="24"/>
          <w:szCs w:val="24"/>
        </w:rPr>
        <w:t>(pateikiami kartu su pasiūlymu)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4733"/>
        <w:gridCol w:w="4111"/>
      </w:tblGrid>
      <w:tr w:rsidR="00176E68" w:rsidRPr="00176E68" w14:paraId="523397D8" w14:textId="77777777" w:rsidTr="002E0E44">
        <w:tc>
          <w:tcPr>
            <w:tcW w:w="762" w:type="dxa"/>
            <w:shd w:val="clear" w:color="auto" w:fill="DEEAF6"/>
            <w:vAlign w:val="center"/>
          </w:tcPr>
          <w:bookmarkEnd w:id="1"/>
          <w:p w14:paraId="317461B5" w14:textId="77777777" w:rsidR="00176E68" w:rsidRPr="00176E68" w:rsidRDefault="00176E68" w:rsidP="002E0E44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176E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Eil. Nr.</w:t>
            </w:r>
          </w:p>
        </w:tc>
        <w:tc>
          <w:tcPr>
            <w:tcW w:w="4733" w:type="dxa"/>
            <w:shd w:val="clear" w:color="auto" w:fill="DEEAF6"/>
            <w:vAlign w:val="center"/>
          </w:tcPr>
          <w:p w14:paraId="58D518B2" w14:textId="77777777" w:rsidR="00176E68" w:rsidRPr="00176E68" w:rsidRDefault="00176E68" w:rsidP="002E0E44">
            <w:pPr>
              <w:suppressAutoHyphens/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176E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Dokumento pavadinimas</w:t>
            </w:r>
          </w:p>
        </w:tc>
        <w:tc>
          <w:tcPr>
            <w:tcW w:w="4111" w:type="dxa"/>
            <w:shd w:val="clear" w:color="auto" w:fill="DEEAF6"/>
          </w:tcPr>
          <w:p w14:paraId="02214A7F" w14:textId="77777777" w:rsidR="00176E68" w:rsidRPr="00176E68" w:rsidRDefault="00176E68" w:rsidP="002E0E44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176E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Pasiūlymo lapo numeris, kuriame yra dokumentas (jei dokumentas užima ne vieną pasiūlymo lapą – nurodomi lapo numeriai „nuo-iki“)</w:t>
            </w:r>
          </w:p>
        </w:tc>
      </w:tr>
      <w:tr w:rsidR="00176E68" w:rsidRPr="00176E68" w14:paraId="7B125C0B" w14:textId="77777777" w:rsidTr="002E0E44">
        <w:tc>
          <w:tcPr>
            <w:tcW w:w="762" w:type="dxa"/>
            <w:vAlign w:val="center"/>
          </w:tcPr>
          <w:p w14:paraId="20550BAB" w14:textId="77777777" w:rsidR="00176E68" w:rsidRPr="00176E68" w:rsidRDefault="00176E68" w:rsidP="002E0E44">
            <w:pPr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176E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733" w:type="dxa"/>
          </w:tcPr>
          <w:p w14:paraId="79AD7390" w14:textId="77777777" w:rsidR="00176E68" w:rsidRPr="00176E68" w:rsidRDefault="00176E68" w:rsidP="002E0E44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de-CH"/>
              </w:rPr>
            </w:pPr>
            <w:r w:rsidRPr="00176E68">
              <w:rPr>
                <w:rFonts w:ascii="Times New Roman" w:hAnsi="Times New Roman" w:cs="Times New Roman"/>
                <w:kern w:val="3"/>
                <w:sz w:val="24"/>
                <w:szCs w:val="24"/>
                <w:lang w:eastAsia="de-CH"/>
              </w:rPr>
              <w:t xml:space="preserve">EBVPD elektroninė forma pagal pirkimo sąlygų </w:t>
            </w:r>
            <w:r w:rsidRPr="00176E68">
              <w:rPr>
                <w:rFonts w:ascii="Times New Roman" w:hAnsi="Times New Roman" w:cs="Times New Roman"/>
                <w:i/>
                <w:color w:val="00B050"/>
                <w:kern w:val="3"/>
                <w:sz w:val="24"/>
                <w:szCs w:val="24"/>
                <w:lang w:eastAsia="de-CH"/>
              </w:rPr>
              <w:t>5 priedą</w:t>
            </w:r>
            <w:r w:rsidRPr="00176E68">
              <w:rPr>
                <w:rFonts w:ascii="Times New Roman" w:hAnsi="Times New Roman" w:cs="Times New Roman"/>
                <w:color w:val="00B050"/>
                <w:kern w:val="3"/>
                <w:sz w:val="24"/>
                <w:szCs w:val="24"/>
                <w:lang w:eastAsia="de-CH"/>
              </w:rPr>
              <w:t>.</w:t>
            </w:r>
          </w:p>
        </w:tc>
        <w:tc>
          <w:tcPr>
            <w:tcW w:w="4111" w:type="dxa"/>
          </w:tcPr>
          <w:p w14:paraId="0E37505B" w14:textId="77777777" w:rsidR="00176E68" w:rsidRPr="00176E68" w:rsidRDefault="00176E68" w:rsidP="002E0E44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val="lt-LT" w:eastAsia="de-CH"/>
              </w:rPr>
            </w:pPr>
            <w:r w:rsidRPr="00176E68">
              <w:rPr>
                <w:rFonts w:ascii="Times New Roman" w:hAnsi="Times New Roman" w:cs="Times New Roman"/>
                <w:kern w:val="3"/>
                <w:sz w:val="24"/>
                <w:szCs w:val="24"/>
                <w:lang w:val="lt-LT" w:eastAsia="de-CH"/>
              </w:rPr>
              <w:t>Triolab Oy espd-response</w:t>
            </w:r>
          </w:p>
        </w:tc>
      </w:tr>
      <w:tr w:rsidR="00176E68" w:rsidRPr="00176E68" w14:paraId="2BD22FD2" w14:textId="77777777" w:rsidTr="002E0E44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F98D" w14:textId="77777777" w:rsidR="00176E68" w:rsidRPr="00176E68" w:rsidRDefault="00176E68" w:rsidP="002E0E44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76E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4AE5" w14:textId="77777777" w:rsidR="00176E68" w:rsidRPr="00176E68" w:rsidRDefault="00176E68" w:rsidP="002E0E44">
            <w:pPr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bdr w:val="nil"/>
                <w:lang w:eastAsia="de-CH"/>
              </w:rPr>
            </w:pPr>
            <w:r w:rsidRPr="00176E68">
              <w:rPr>
                <w:rFonts w:ascii="Times New Roman" w:hAnsi="Times New Roman" w:cs="Times New Roman"/>
                <w:kern w:val="3"/>
                <w:sz w:val="24"/>
                <w:szCs w:val="24"/>
                <w:bdr w:val="nil"/>
                <w:lang w:eastAsia="en-GB"/>
              </w:rPr>
              <w:t>Įgaliojimo pasirašyti tiekėjo pasiūlymą skaitmeninė kopija</w:t>
            </w:r>
          </w:p>
        </w:tc>
        <w:tc>
          <w:tcPr>
            <w:tcW w:w="4111" w:type="dxa"/>
          </w:tcPr>
          <w:p w14:paraId="3ED927A1" w14:textId="77777777" w:rsidR="00176E68" w:rsidRPr="00176E68" w:rsidRDefault="00176E68" w:rsidP="002E0E4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de-CH"/>
              </w:rPr>
            </w:pPr>
            <w:r w:rsidRPr="00176E68">
              <w:rPr>
                <w:rFonts w:ascii="Times New Roman" w:hAnsi="Times New Roman" w:cs="Times New Roman"/>
                <w:kern w:val="3"/>
                <w:sz w:val="24"/>
                <w:szCs w:val="24"/>
                <w:lang w:eastAsia="de-CH"/>
              </w:rPr>
              <w:t>Įgaliojimas Vidas Pečiukėnas 2025_KONFIDENCIALU</w:t>
            </w:r>
          </w:p>
        </w:tc>
      </w:tr>
      <w:tr w:rsidR="00176E68" w:rsidRPr="00176E68" w14:paraId="485F5BEF" w14:textId="77777777" w:rsidTr="002E0E44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4715" w14:textId="77777777" w:rsidR="00176E68" w:rsidRPr="00176E68" w:rsidRDefault="00176E68" w:rsidP="002E0E44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76E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C885" w14:textId="77777777" w:rsidR="00176E68" w:rsidRPr="00176E68" w:rsidRDefault="00176E68" w:rsidP="002E0E44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bdr w:val="nil"/>
                <w:lang w:eastAsia="en-GB"/>
              </w:rPr>
            </w:pPr>
            <w:r w:rsidRPr="00176E68">
              <w:rPr>
                <w:rFonts w:ascii="Times New Roman" w:hAnsi="Times New Roman" w:cs="Times New Roman"/>
                <w:kern w:val="3"/>
                <w:sz w:val="24"/>
                <w:szCs w:val="24"/>
                <w:bdr w:val="nil"/>
                <w:lang w:eastAsia="en-GB"/>
              </w:rPr>
              <w:t>Laisvos formos atitikties deklaracija dėl VPĮ 45 straipsnio 2</w:t>
            </w:r>
            <w:r w:rsidRPr="00176E68">
              <w:rPr>
                <w:rFonts w:ascii="Times New Roman" w:hAnsi="Times New Roman" w:cs="Times New Roman"/>
                <w:kern w:val="3"/>
                <w:sz w:val="24"/>
                <w:szCs w:val="24"/>
                <w:bdr w:val="nil"/>
                <w:vertAlign w:val="superscript"/>
                <w:lang w:eastAsia="en-GB"/>
              </w:rPr>
              <w:t>1</w:t>
            </w:r>
            <w:r w:rsidRPr="00176E68">
              <w:rPr>
                <w:rFonts w:ascii="Times New Roman" w:hAnsi="Times New Roman" w:cs="Times New Roman"/>
                <w:kern w:val="3"/>
                <w:sz w:val="24"/>
                <w:szCs w:val="24"/>
                <w:bdr w:val="nil"/>
                <w:lang w:eastAsia="en-GB"/>
              </w:rPr>
              <w:t xml:space="preserve"> dalies 1 punkte, 2 punkte ir 3 punkte nurodytų sąlygų.</w:t>
            </w:r>
          </w:p>
        </w:tc>
        <w:tc>
          <w:tcPr>
            <w:tcW w:w="4111" w:type="dxa"/>
          </w:tcPr>
          <w:p w14:paraId="606972A0" w14:textId="77777777" w:rsidR="00176E68" w:rsidRPr="00176E68" w:rsidRDefault="00176E68" w:rsidP="002E0E44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de-CH"/>
              </w:rPr>
            </w:pPr>
            <w:r w:rsidRPr="00176E68">
              <w:rPr>
                <w:rFonts w:ascii="Times New Roman" w:hAnsi="Times New Roman" w:cs="Times New Roman"/>
                <w:kern w:val="3"/>
                <w:sz w:val="24"/>
                <w:szCs w:val="24"/>
                <w:lang w:eastAsia="de-CH"/>
              </w:rPr>
              <w:t>Triolab Oy deklaracija</w:t>
            </w:r>
          </w:p>
        </w:tc>
      </w:tr>
    </w:tbl>
    <w:p w14:paraId="55AA0312" w14:textId="77777777" w:rsidR="00176E68" w:rsidRPr="00176E68" w:rsidRDefault="00176E68" w:rsidP="00DA475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44BA87" w14:textId="77777777" w:rsidR="00176E68" w:rsidRPr="00176E68" w:rsidRDefault="00176E68" w:rsidP="00176E68">
      <w:pPr>
        <w:pStyle w:val="ListParagraph"/>
        <w:ind w:left="0" w:firstLine="426"/>
        <w:jc w:val="both"/>
        <w:rPr>
          <w:rFonts w:ascii="Times New Roman" w:hAnsi="Times New Roman" w:cs="Times New Roman"/>
        </w:rPr>
      </w:pPr>
      <w:bookmarkStart w:id="2" w:name="_Hlk164257996"/>
      <w:r w:rsidRPr="00176E68">
        <w:rPr>
          <w:rFonts w:ascii="Times New Roman" w:hAnsi="Times New Roman" w:cs="Times New Roman"/>
          <w:b/>
          <w:bCs/>
          <w:lang w:val="en-US"/>
        </w:rPr>
        <w:t>4</w:t>
      </w:r>
      <w:r w:rsidRPr="00176E68">
        <w:rPr>
          <w:rFonts w:ascii="Times New Roman" w:hAnsi="Times New Roman" w:cs="Times New Roman"/>
          <w:b/>
          <w:bCs/>
        </w:rPr>
        <w:t xml:space="preserve"> lentelė. Konfidenciali </w:t>
      </w:r>
      <w:bookmarkEnd w:id="2"/>
      <w:r w:rsidRPr="00176E68">
        <w:rPr>
          <w:rFonts w:ascii="Times New Roman" w:hAnsi="Times New Roman" w:cs="Times New Roman"/>
          <w:b/>
          <w:bCs/>
        </w:rPr>
        <w:t>informacija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46"/>
        <w:gridCol w:w="4572"/>
        <w:gridCol w:w="4290"/>
      </w:tblGrid>
      <w:tr w:rsidR="00176E68" w:rsidRPr="00176E68" w14:paraId="6F2416CC" w14:textId="77777777" w:rsidTr="002E0E4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/>
            <w:vAlign w:val="center"/>
          </w:tcPr>
          <w:p w14:paraId="45B4C9F3" w14:textId="77777777" w:rsidR="00176E68" w:rsidRPr="00176E68" w:rsidRDefault="00176E68" w:rsidP="002E0E44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Eil. Nr.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/>
            <w:vAlign w:val="center"/>
          </w:tcPr>
          <w:p w14:paraId="43B44153" w14:textId="77777777" w:rsidR="00176E68" w:rsidRPr="00176E68" w:rsidRDefault="00176E68" w:rsidP="002E0E44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Pateikto dokumento (ar jo dalies) pavadinimas* pavadinimas (rekomenduojama pavadinime vartoti žodį „Konfidencialu“)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/>
          </w:tcPr>
          <w:p w14:paraId="753AE304" w14:textId="77777777" w:rsidR="00176E68" w:rsidRPr="00176E68" w:rsidRDefault="00176E68" w:rsidP="002E0E44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Paaiškinimai, įrodantys, kad šios lentelės 2 stulpelyje nurodyta informacija yra konfidenciali</w:t>
            </w:r>
          </w:p>
        </w:tc>
      </w:tr>
      <w:tr w:rsidR="00176E68" w:rsidRPr="00176E68" w14:paraId="19913635" w14:textId="77777777" w:rsidTr="002E0E4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842C" w14:textId="77777777" w:rsidR="00176E68" w:rsidRPr="00176E68" w:rsidRDefault="00176E68" w:rsidP="002E0E44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73C3" w14:textId="77777777" w:rsidR="00176E68" w:rsidRPr="00176E68" w:rsidRDefault="00176E68" w:rsidP="002E0E44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sz w:val="24"/>
                <w:szCs w:val="24"/>
              </w:rPr>
              <w:t>Konfidenciali informacija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C945" w14:textId="77777777" w:rsidR="00176E68" w:rsidRPr="00176E68" w:rsidRDefault="00176E68" w:rsidP="002E0E44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6E68">
              <w:rPr>
                <w:rFonts w:ascii="Times New Roman" w:hAnsi="Times New Roman" w:cs="Times New Roman"/>
                <w:sz w:val="24"/>
                <w:szCs w:val="24"/>
              </w:rPr>
              <w:t>Konfidenciali informacija</w:t>
            </w:r>
          </w:p>
        </w:tc>
      </w:tr>
    </w:tbl>
    <w:p w14:paraId="7817E673" w14:textId="77777777" w:rsidR="00176E68" w:rsidRPr="00176E68" w:rsidRDefault="00176E68" w:rsidP="00176E68">
      <w:pPr>
        <w:suppressAutoHyphens/>
        <w:ind w:left="450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176E68">
        <w:rPr>
          <w:rFonts w:ascii="Times New Roman" w:hAnsi="Times New Roman" w:cs="Times New Roman"/>
          <w:b/>
          <w:bCs/>
          <w:sz w:val="24"/>
          <w:szCs w:val="24"/>
        </w:rPr>
        <w:t>5 lentelė. Pasiūlymo galiojimas</w:t>
      </w:r>
    </w:p>
    <w:tbl>
      <w:tblPr>
        <w:tblW w:w="0" w:type="auto"/>
        <w:tblInd w:w="-39" w:type="dxa"/>
        <w:tblLook w:val="04A0" w:firstRow="1" w:lastRow="0" w:firstColumn="1" w:lastColumn="0" w:noHBand="0" w:noVBand="1"/>
      </w:tblPr>
      <w:tblGrid>
        <w:gridCol w:w="9962"/>
      </w:tblGrid>
      <w:tr w:rsidR="00176E68" w:rsidRPr="00176E68" w14:paraId="77F51CCB" w14:textId="77777777" w:rsidTr="002E0E44">
        <w:trPr>
          <w:trHeight w:val="611"/>
        </w:trPr>
        <w:tc>
          <w:tcPr>
            <w:tcW w:w="9962" w:type="dxa"/>
            <w:vAlign w:val="center"/>
          </w:tcPr>
          <w:p w14:paraId="47F0B24D" w14:textId="77777777" w:rsidR="00176E68" w:rsidRPr="00176E68" w:rsidRDefault="00176E68" w:rsidP="002E0E44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76E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Pasiūlymas galioja </w:t>
            </w:r>
            <w:r w:rsidRPr="00176E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90 (devyniasdešimt) dienų </w:t>
            </w:r>
            <w:r w:rsidRPr="00176E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nuo pasiūlymų pateikimo termino pabaigos.</w:t>
            </w:r>
          </w:p>
        </w:tc>
      </w:tr>
    </w:tbl>
    <w:p w14:paraId="4F15BF3E" w14:textId="5A2FA096" w:rsidR="00176E68" w:rsidRPr="00DA475D" w:rsidRDefault="00176E68" w:rsidP="00DA475D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176E68">
        <w:rPr>
          <w:rFonts w:ascii="Times New Roman" w:hAnsi="Times New Roman" w:cs="Times New Roman"/>
          <w:sz w:val="24"/>
          <w:szCs w:val="24"/>
          <w:lang w:val="lt-LT"/>
        </w:rPr>
        <w:t>Regiono atstovas</w:t>
      </w:r>
      <w:r w:rsidRPr="00176E68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176E68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176E68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176E68">
        <w:rPr>
          <w:rFonts w:ascii="Times New Roman" w:hAnsi="Times New Roman" w:cs="Times New Roman"/>
          <w:sz w:val="24"/>
          <w:szCs w:val="24"/>
          <w:lang w:val="lt-LT"/>
        </w:rPr>
        <w:tab/>
        <w:t>Vidas Pečiukėnas</w:t>
      </w:r>
    </w:p>
    <w:sectPr w:rsidR="00176E68" w:rsidRPr="00DA475D" w:rsidSect="007427A0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35"/>
    <w:rsid w:val="00164C43"/>
    <w:rsid w:val="00176E68"/>
    <w:rsid w:val="00420E35"/>
    <w:rsid w:val="00462D09"/>
    <w:rsid w:val="00623BAE"/>
    <w:rsid w:val="00732778"/>
    <w:rsid w:val="007427A0"/>
    <w:rsid w:val="00804EA6"/>
    <w:rsid w:val="00D818AC"/>
    <w:rsid w:val="00DA475D"/>
    <w:rsid w:val="00ED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AABC"/>
  <w15:chartTrackingRefBased/>
  <w15:docId w15:val="{273EE315-A77D-48B9-A9A2-98662AB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176E68"/>
    <w:pPr>
      <w:spacing w:after="0" w:line="240" w:lineRule="auto"/>
      <w:ind w:left="720"/>
      <w:contextualSpacing/>
    </w:pPr>
    <w:rPr>
      <w:rFonts w:ascii="Arial" w:eastAsia="Times New Roman" w:hAnsi="Arial" w:cs="Arial"/>
      <w:kern w:val="0"/>
      <w:sz w:val="24"/>
      <w:szCs w:val="24"/>
      <w:lang w:val="fi-FI" w:eastAsia="fi-FI"/>
      <w14:ligatures w14:val="none"/>
    </w:rPr>
  </w:style>
  <w:style w:type="character" w:styleId="Hyperlink">
    <w:name w:val="Hyperlink"/>
    <w:uiPriority w:val="99"/>
    <w:rsid w:val="00176E68"/>
    <w:rPr>
      <w:color w:val="0000FF"/>
      <w:u w:val="singl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176E68"/>
    <w:rPr>
      <w:rFonts w:ascii="Arial" w:eastAsia="Times New Roman" w:hAnsi="Arial" w:cs="Arial"/>
      <w:kern w:val="0"/>
      <w:sz w:val="24"/>
      <w:szCs w:val="24"/>
      <w:lang w:val="fi-FI"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das.peciukenas@triolab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7</cp:revision>
  <dcterms:created xsi:type="dcterms:W3CDTF">2024-04-11T04:30:00Z</dcterms:created>
  <dcterms:modified xsi:type="dcterms:W3CDTF">2025-12-01T09:26:00Z</dcterms:modified>
</cp:coreProperties>
</file>