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176C0" w:rsidRDefault="000243A8" w:rsidP="000E4C54">
      <w:pPr>
        <w:spacing w:line="240" w:lineRule="auto"/>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27556989" r:id="rId9"/>
        </w:object>
      </w:r>
    </w:p>
    <w:p w14:paraId="0972FA3C" w14:textId="77777777" w:rsidR="00E83E81" w:rsidRPr="00E176C0" w:rsidRDefault="00E83E81" w:rsidP="00E83E81">
      <w:pPr>
        <w:spacing w:line="240" w:lineRule="auto"/>
        <w:rPr>
          <w:rFonts w:cstheme="minorHAnsi"/>
          <w:sz w:val="24"/>
          <w:szCs w:val="24"/>
        </w:rPr>
      </w:pPr>
    </w:p>
    <w:p w14:paraId="1AF679FC" w14:textId="77777777" w:rsidR="00E83E81" w:rsidRPr="00E176C0" w:rsidRDefault="00E83E81" w:rsidP="00E83E81">
      <w:pPr>
        <w:spacing w:after="0"/>
        <w:rPr>
          <w:rFonts w:eastAsia="Times New Roman" w:cstheme="minorHAnsi"/>
          <w:sz w:val="24"/>
          <w:szCs w:val="24"/>
        </w:rPr>
      </w:pPr>
    </w:p>
    <w:p w14:paraId="7CB27622" w14:textId="77777777" w:rsidR="00E83E81" w:rsidRPr="00E176C0" w:rsidRDefault="00E83E81" w:rsidP="00E83E81">
      <w:pPr>
        <w:keepNext/>
        <w:spacing w:after="0"/>
        <w:jc w:val="center"/>
        <w:outlineLvl w:val="0"/>
        <w:rPr>
          <w:rFonts w:eastAsia="Times New Roman" w:cstheme="minorHAnsi"/>
          <w:b/>
          <w:bCs/>
          <w:sz w:val="24"/>
          <w:szCs w:val="24"/>
        </w:rPr>
      </w:pPr>
      <w:r w:rsidRPr="00E176C0">
        <w:rPr>
          <w:rFonts w:eastAsia="Times New Roman" w:cstheme="minorHAnsi"/>
          <w:b/>
          <w:bCs/>
          <w:sz w:val="24"/>
          <w:szCs w:val="24"/>
        </w:rPr>
        <w:t>VIEŠŲJŲ PIRKIMŲ TARNYBA</w:t>
      </w:r>
    </w:p>
    <w:p w14:paraId="5547A2E6" w14:textId="77777777" w:rsidR="00E83E81" w:rsidRPr="00E176C0" w:rsidRDefault="00E83E81" w:rsidP="00E83E81">
      <w:pPr>
        <w:keepNext/>
        <w:spacing w:after="0"/>
        <w:jc w:val="center"/>
        <w:outlineLvl w:val="0"/>
        <w:rPr>
          <w:rFonts w:eastAsia="Times New Roman" w:cstheme="minorHAnsi"/>
          <w:b/>
          <w:bCs/>
          <w:sz w:val="24"/>
          <w:szCs w:val="24"/>
        </w:rPr>
      </w:pPr>
    </w:p>
    <w:p w14:paraId="384132F6" w14:textId="77777777" w:rsidR="00E83E81" w:rsidRPr="00E176C0"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176C0" w14:paraId="3BA34482" w14:textId="77777777" w:rsidTr="00993CBA">
        <w:trPr>
          <w:cantSplit/>
          <w:tblHeader/>
          <w:jc w:val="center"/>
        </w:trPr>
        <w:tc>
          <w:tcPr>
            <w:tcW w:w="6091" w:type="dxa"/>
          </w:tcPr>
          <w:p w14:paraId="690E9211" w14:textId="05AF76FA" w:rsidR="000E4C54" w:rsidRDefault="002A580B" w:rsidP="00A41298">
            <w:pPr>
              <w:spacing w:after="0"/>
              <w:rPr>
                <w:rFonts w:eastAsia="Times New Roman" w:cstheme="minorHAnsi"/>
                <w:bCs/>
                <w:sz w:val="24"/>
                <w:szCs w:val="24"/>
              </w:rPr>
            </w:pPr>
            <w:r w:rsidRPr="00E176C0">
              <w:rPr>
                <w:rFonts w:eastAsia="Times New Roman" w:cstheme="minorHAnsi"/>
                <w:bCs/>
                <w:sz w:val="24"/>
                <w:szCs w:val="24"/>
              </w:rPr>
              <w:t xml:space="preserve">Lietuvos kariuomenės Karinių oro pajėgų </w:t>
            </w:r>
            <w:r w:rsidR="00BF44E5">
              <w:rPr>
                <w:rFonts w:eastAsia="Times New Roman" w:cstheme="minorHAnsi"/>
                <w:bCs/>
                <w:sz w:val="24"/>
                <w:szCs w:val="24"/>
              </w:rPr>
              <w:t>Oro erdvės stebėjimo ir kontrolės valdybai</w:t>
            </w:r>
          </w:p>
          <w:p w14:paraId="7BA843AC" w14:textId="77777777" w:rsidR="00BF44E5" w:rsidRDefault="00BF44E5" w:rsidP="00A41298">
            <w:pPr>
              <w:spacing w:after="0"/>
              <w:rPr>
                <w:rFonts w:eastAsia="Times New Roman" w:cstheme="minorHAnsi"/>
                <w:bCs/>
                <w:sz w:val="24"/>
                <w:szCs w:val="24"/>
              </w:rPr>
            </w:pPr>
          </w:p>
          <w:p w14:paraId="12B2D82D" w14:textId="3793F35C" w:rsidR="002C12B6" w:rsidRDefault="002C12B6" w:rsidP="002C12B6">
            <w:pPr>
              <w:spacing w:after="0"/>
            </w:pPr>
            <w:r>
              <w:rPr>
                <w:rFonts w:eastAsia="Times New Roman" w:cstheme="minorHAnsi"/>
                <w:bCs/>
                <w:sz w:val="24"/>
                <w:szCs w:val="24"/>
              </w:rPr>
              <w:t xml:space="preserve">El. p. </w:t>
            </w:r>
            <w:hyperlink r:id="rId10" w:history="1">
              <w:r w:rsidRPr="004376A2">
                <w:rPr>
                  <w:rStyle w:val="Hyperlink"/>
                  <w:rFonts w:eastAsia="Times New Roman" w:cstheme="minorHAnsi"/>
                  <w:bCs/>
                  <w:sz w:val="24"/>
                  <w:szCs w:val="24"/>
                </w:rPr>
                <w:t>oeskvst@mil.lt</w:t>
              </w:r>
            </w:hyperlink>
          </w:p>
          <w:p w14:paraId="22618E9A" w14:textId="6905231B" w:rsidR="00730C54" w:rsidRPr="00E176C0" w:rsidRDefault="00730C54" w:rsidP="000243A8">
            <w:pPr>
              <w:spacing w:after="0"/>
              <w:rPr>
                <w:rFonts w:cstheme="minorHAnsi"/>
                <w:sz w:val="24"/>
                <w:szCs w:val="24"/>
              </w:rPr>
            </w:pPr>
          </w:p>
        </w:tc>
        <w:tc>
          <w:tcPr>
            <w:tcW w:w="1559" w:type="dxa"/>
          </w:tcPr>
          <w:p w14:paraId="13A87122" w14:textId="1A00D91F" w:rsidR="00E83E81" w:rsidRPr="00E176C0" w:rsidRDefault="00E83E81" w:rsidP="00A41298">
            <w:pPr>
              <w:tabs>
                <w:tab w:val="left" w:pos="900"/>
              </w:tabs>
              <w:spacing w:after="0"/>
              <w:rPr>
                <w:rFonts w:eastAsia="Times New Roman" w:cstheme="minorHAnsi"/>
                <w:sz w:val="24"/>
                <w:szCs w:val="24"/>
              </w:rPr>
            </w:pPr>
            <w:r w:rsidRPr="00E176C0">
              <w:rPr>
                <w:rFonts w:eastAsia="Times New Roman" w:cstheme="minorHAnsi"/>
                <w:sz w:val="24"/>
                <w:szCs w:val="24"/>
              </w:rPr>
              <w:t>20</w:t>
            </w:r>
            <w:r w:rsidR="00EA2880" w:rsidRPr="00E176C0">
              <w:rPr>
                <w:rFonts w:eastAsia="Times New Roman" w:cstheme="minorHAnsi"/>
                <w:sz w:val="24"/>
                <w:szCs w:val="24"/>
              </w:rPr>
              <w:t>2</w:t>
            </w:r>
            <w:r w:rsidR="00BF44E5">
              <w:rPr>
                <w:rFonts w:eastAsia="Times New Roman" w:cstheme="minorHAnsi"/>
                <w:sz w:val="24"/>
                <w:szCs w:val="24"/>
              </w:rPr>
              <w:t>5</w:t>
            </w:r>
            <w:r w:rsidRPr="00E176C0">
              <w:rPr>
                <w:rFonts w:eastAsia="Times New Roman" w:cstheme="minorHAnsi"/>
                <w:sz w:val="24"/>
                <w:szCs w:val="24"/>
              </w:rPr>
              <w:t>-</w:t>
            </w:r>
            <w:r w:rsidR="00BF44E5">
              <w:rPr>
                <w:rFonts w:eastAsia="Times New Roman" w:cstheme="minorHAnsi"/>
                <w:sz w:val="24"/>
                <w:szCs w:val="24"/>
              </w:rPr>
              <w:t>12</w:t>
            </w:r>
            <w:r w:rsidR="00D332DA" w:rsidRPr="00E176C0">
              <w:rPr>
                <w:rFonts w:eastAsia="Times New Roman" w:cstheme="minorHAnsi"/>
                <w:sz w:val="24"/>
                <w:szCs w:val="24"/>
              </w:rPr>
              <w:t>-</w:t>
            </w:r>
          </w:p>
          <w:p w14:paraId="16C02BF2" w14:textId="77777777" w:rsidR="00993CBA" w:rsidRDefault="00E83E81" w:rsidP="00E83E81">
            <w:pPr>
              <w:tabs>
                <w:tab w:val="left" w:pos="900"/>
              </w:tabs>
              <w:spacing w:after="0"/>
              <w:rPr>
                <w:rFonts w:eastAsia="Times New Roman" w:cstheme="minorHAnsi"/>
                <w:sz w:val="24"/>
                <w:szCs w:val="24"/>
              </w:rPr>
            </w:pPr>
            <w:r w:rsidRPr="00E176C0">
              <w:rPr>
                <w:rFonts w:eastAsia="Times New Roman" w:cstheme="minorHAnsi"/>
                <w:sz w:val="24"/>
                <w:szCs w:val="24"/>
              </w:rPr>
              <w:t xml:space="preserve">Į </w:t>
            </w:r>
            <w:r w:rsidR="004D0118" w:rsidRPr="00E176C0">
              <w:rPr>
                <w:rFonts w:eastAsia="Times New Roman" w:cstheme="minorHAnsi"/>
                <w:sz w:val="24"/>
                <w:szCs w:val="24"/>
              </w:rPr>
              <w:t>202</w:t>
            </w:r>
            <w:r w:rsidR="00BF44E5">
              <w:rPr>
                <w:rFonts w:eastAsia="Times New Roman" w:cstheme="minorHAnsi"/>
                <w:sz w:val="24"/>
                <w:szCs w:val="24"/>
              </w:rPr>
              <w:t>5</w:t>
            </w:r>
            <w:r w:rsidR="004D0118" w:rsidRPr="00E176C0">
              <w:rPr>
                <w:rFonts w:eastAsia="Times New Roman" w:cstheme="minorHAnsi"/>
                <w:sz w:val="24"/>
                <w:szCs w:val="24"/>
              </w:rPr>
              <w:t>-</w:t>
            </w:r>
            <w:r w:rsidR="00BF44E5">
              <w:rPr>
                <w:rFonts w:eastAsia="Times New Roman" w:cstheme="minorHAnsi"/>
                <w:sz w:val="24"/>
                <w:szCs w:val="24"/>
              </w:rPr>
              <w:t>11-04</w:t>
            </w:r>
          </w:p>
          <w:p w14:paraId="51730326" w14:textId="77777777" w:rsidR="002C12B6" w:rsidRDefault="002C12B6" w:rsidP="00E83E81">
            <w:pPr>
              <w:tabs>
                <w:tab w:val="left" w:pos="900"/>
              </w:tabs>
              <w:spacing w:after="0"/>
              <w:rPr>
                <w:rFonts w:eastAsia="Times New Roman" w:cstheme="minorHAnsi"/>
                <w:sz w:val="24"/>
                <w:szCs w:val="24"/>
              </w:rPr>
            </w:pPr>
            <w:r>
              <w:rPr>
                <w:rFonts w:eastAsia="Times New Roman" w:cstheme="minorHAnsi"/>
                <w:sz w:val="24"/>
                <w:szCs w:val="24"/>
              </w:rPr>
              <w:t>2025-11-26</w:t>
            </w:r>
          </w:p>
          <w:p w14:paraId="7077EAE5" w14:textId="1C4197F1" w:rsidR="00A50B28" w:rsidRDefault="00A50B28" w:rsidP="00E83E81">
            <w:pPr>
              <w:tabs>
                <w:tab w:val="left" w:pos="900"/>
              </w:tabs>
              <w:spacing w:after="0"/>
              <w:rPr>
                <w:rFonts w:eastAsia="Times New Roman" w:cstheme="minorHAnsi"/>
                <w:sz w:val="24"/>
                <w:szCs w:val="24"/>
              </w:rPr>
            </w:pPr>
            <w:r>
              <w:rPr>
                <w:rFonts w:eastAsia="Times New Roman" w:cstheme="minorHAnsi"/>
                <w:sz w:val="24"/>
                <w:szCs w:val="24"/>
              </w:rPr>
              <w:t>2025-12-</w:t>
            </w:r>
            <w:r w:rsidR="009F637C">
              <w:rPr>
                <w:rFonts w:eastAsia="Times New Roman" w:cstheme="minorHAnsi"/>
                <w:sz w:val="24"/>
                <w:szCs w:val="24"/>
              </w:rPr>
              <w:t>09</w:t>
            </w:r>
          </w:p>
          <w:p w14:paraId="439A6C94" w14:textId="188336BB" w:rsidR="00A50B28" w:rsidRPr="00E176C0" w:rsidRDefault="00A50B28" w:rsidP="00E83E81">
            <w:pPr>
              <w:tabs>
                <w:tab w:val="left" w:pos="900"/>
              </w:tabs>
              <w:spacing w:after="0"/>
              <w:rPr>
                <w:rFonts w:eastAsia="Times New Roman" w:cstheme="minorHAnsi"/>
                <w:sz w:val="24"/>
                <w:szCs w:val="24"/>
              </w:rPr>
            </w:pPr>
            <w:r>
              <w:rPr>
                <w:rFonts w:eastAsia="Times New Roman" w:cstheme="minorHAnsi"/>
                <w:sz w:val="24"/>
                <w:szCs w:val="24"/>
              </w:rPr>
              <w:t>2025-12-11</w:t>
            </w:r>
          </w:p>
        </w:tc>
        <w:tc>
          <w:tcPr>
            <w:tcW w:w="540" w:type="dxa"/>
          </w:tcPr>
          <w:p w14:paraId="1644469B" w14:textId="5E6FB7C1" w:rsidR="00E83E81" w:rsidRPr="00E176C0" w:rsidRDefault="00E83E81" w:rsidP="00A41298">
            <w:pPr>
              <w:tabs>
                <w:tab w:val="left" w:pos="900"/>
              </w:tabs>
              <w:spacing w:after="0"/>
              <w:rPr>
                <w:rFonts w:eastAsia="Times New Roman" w:cstheme="minorHAnsi"/>
                <w:sz w:val="24"/>
                <w:szCs w:val="24"/>
              </w:rPr>
            </w:pPr>
            <w:r w:rsidRPr="00E176C0">
              <w:rPr>
                <w:rFonts w:eastAsia="Times New Roman" w:cstheme="minorHAnsi"/>
                <w:sz w:val="24"/>
                <w:szCs w:val="24"/>
              </w:rPr>
              <w:t>Nr.</w:t>
            </w:r>
          </w:p>
          <w:p w14:paraId="245FAFB8" w14:textId="77777777" w:rsidR="00993CBA" w:rsidRDefault="004D0118" w:rsidP="004D0118">
            <w:pPr>
              <w:tabs>
                <w:tab w:val="left" w:pos="900"/>
              </w:tabs>
              <w:spacing w:after="0"/>
              <w:rPr>
                <w:rFonts w:eastAsia="Times New Roman" w:cstheme="minorHAnsi"/>
                <w:sz w:val="24"/>
                <w:szCs w:val="24"/>
              </w:rPr>
            </w:pPr>
            <w:r w:rsidRPr="00E176C0">
              <w:rPr>
                <w:rFonts w:eastAsia="Times New Roman" w:cstheme="minorHAnsi"/>
                <w:sz w:val="24"/>
                <w:szCs w:val="24"/>
              </w:rPr>
              <w:t>Nr</w:t>
            </w:r>
            <w:r w:rsidR="0040172E" w:rsidRPr="00E176C0">
              <w:rPr>
                <w:rFonts w:eastAsia="Times New Roman" w:cstheme="minorHAnsi"/>
                <w:sz w:val="24"/>
                <w:szCs w:val="24"/>
              </w:rPr>
              <w:t>.</w:t>
            </w:r>
          </w:p>
          <w:p w14:paraId="3A88D3C2" w14:textId="6D677DFC" w:rsidR="002C12B6" w:rsidRPr="00E176C0" w:rsidRDefault="002C12B6" w:rsidP="004D0118">
            <w:pPr>
              <w:tabs>
                <w:tab w:val="left" w:pos="900"/>
              </w:tabs>
              <w:spacing w:after="0"/>
              <w:rPr>
                <w:rFonts w:eastAsia="Times New Roman" w:cstheme="minorHAnsi"/>
                <w:sz w:val="24"/>
                <w:szCs w:val="24"/>
              </w:rPr>
            </w:pPr>
            <w:r>
              <w:rPr>
                <w:rFonts w:eastAsia="Times New Roman" w:cstheme="minorHAnsi"/>
                <w:sz w:val="24"/>
                <w:szCs w:val="24"/>
              </w:rPr>
              <w:t>Nr.</w:t>
            </w:r>
          </w:p>
        </w:tc>
        <w:tc>
          <w:tcPr>
            <w:tcW w:w="1445" w:type="dxa"/>
          </w:tcPr>
          <w:p w14:paraId="2E309890" w14:textId="4B400718" w:rsidR="00E83E81" w:rsidRPr="00E176C0" w:rsidRDefault="00E83E81" w:rsidP="00A41298">
            <w:pPr>
              <w:tabs>
                <w:tab w:val="right" w:pos="1764"/>
              </w:tabs>
              <w:spacing w:after="0"/>
              <w:ind w:right="176"/>
              <w:rPr>
                <w:rFonts w:eastAsia="Times New Roman" w:cstheme="minorHAnsi"/>
                <w:sz w:val="24"/>
                <w:szCs w:val="24"/>
              </w:rPr>
            </w:pPr>
            <w:r w:rsidRPr="00E176C0">
              <w:rPr>
                <w:rFonts w:eastAsia="Times New Roman" w:cstheme="minorHAnsi"/>
                <w:sz w:val="24"/>
                <w:szCs w:val="24"/>
              </w:rPr>
              <w:t>4S-</w:t>
            </w:r>
          </w:p>
          <w:p w14:paraId="13A273CD" w14:textId="77777777" w:rsidR="00993CBA" w:rsidRDefault="00562833" w:rsidP="00374EE9">
            <w:pPr>
              <w:spacing w:after="0"/>
              <w:jc w:val="both"/>
              <w:rPr>
                <w:rFonts w:eastAsia="Times New Roman" w:cstheme="minorHAnsi"/>
                <w:sz w:val="24"/>
                <w:szCs w:val="24"/>
              </w:rPr>
            </w:pPr>
            <w:r w:rsidRPr="00E176C0">
              <w:rPr>
                <w:rFonts w:eastAsia="Times New Roman" w:cstheme="minorHAnsi"/>
                <w:sz w:val="24"/>
                <w:szCs w:val="24"/>
              </w:rPr>
              <w:t>I</w:t>
            </w:r>
            <w:r w:rsidR="001B56A3" w:rsidRPr="00E176C0">
              <w:rPr>
                <w:rFonts w:eastAsia="Times New Roman" w:cstheme="minorHAnsi"/>
                <w:sz w:val="24"/>
                <w:szCs w:val="24"/>
              </w:rPr>
              <w:t>S</w:t>
            </w:r>
            <w:r w:rsidR="000F1A58" w:rsidRPr="00E176C0">
              <w:rPr>
                <w:rFonts w:eastAsia="Times New Roman" w:cstheme="minorHAnsi"/>
                <w:sz w:val="24"/>
                <w:szCs w:val="24"/>
              </w:rPr>
              <w:t>-</w:t>
            </w:r>
            <w:r w:rsidR="00BF44E5">
              <w:rPr>
                <w:rFonts w:eastAsia="Times New Roman" w:cstheme="minorHAnsi"/>
                <w:sz w:val="24"/>
                <w:szCs w:val="24"/>
              </w:rPr>
              <w:t>327</w:t>
            </w:r>
          </w:p>
          <w:p w14:paraId="6C8625B6" w14:textId="77777777" w:rsidR="00BF44E5" w:rsidRDefault="002C12B6" w:rsidP="00374EE9">
            <w:pPr>
              <w:spacing w:after="0"/>
              <w:jc w:val="both"/>
              <w:rPr>
                <w:rFonts w:eastAsia="Times New Roman" w:cstheme="minorHAnsi"/>
                <w:sz w:val="24"/>
                <w:szCs w:val="24"/>
              </w:rPr>
            </w:pPr>
            <w:r>
              <w:rPr>
                <w:rFonts w:eastAsia="Times New Roman" w:cstheme="minorHAnsi"/>
                <w:sz w:val="24"/>
                <w:szCs w:val="24"/>
              </w:rPr>
              <w:t>IS-355</w:t>
            </w:r>
          </w:p>
          <w:p w14:paraId="67F92FE7" w14:textId="77777777" w:rsidR="00A50B28" w:rsidRDefault="00A50B28" w:rsidP="00374EE9">
            <w:pPr>
              <w:spacing w:after="0"/>
              <w:jc w:val="both"/>
              <w:rPr>
                <w:rFonts w:eastAsia="Times New Roman" w:cstheme="minorHAnsi"/>
                <w:sz w:val="24"/>
                <w:szCs w:val="24"/>
              </w:rPr>
            </w:pPr>
            <w:r>
              <w:rPr>
                <w:rFonts w:eastAsia="Times New Roman" w:cstheme="minorHAnsi"/>
                <w:sz w:val="24"/>
                <w:szCs w:val="24"/>
              </w:rPr>
              <w:t>El. laišką</w:t>
            </w:r>
          </w:p>
          <w:p w14:paraId="26739837" w14:textId="073CE94F" w:rsidR="00A50B28" w:rsidRPr="00E176C0" w:rsidRDefault="00A50B28" w:rsidP="00374EE9">
            <w:pPr>
              <w:spacing w:after="0"/>
              <w:jc w:val="both"/>
              <w:rPr>
                <w:rFonts w:eastAsia="Times New Roman" w:cstheme="minorHAnsi"/>
                <w:sz w:val="24"/>
                <w:szCs w:val="24"/>
              </w:rPr>
            </w:pPr>
            <w:r>
              <w:rPr>
                <w:rFonts w:eastAsia="Times New Roman" w:cstheme="minorHAnsi"/>
                <w:sz w:val="24"/>
                <w:szCs w:val="24"/>
              </w:rPr>
              <w:t>El. laišką</w:t>
            </w:r>
          </w:p>
        </w:tc>
      </w:tr>
    </w:tbl>
    <w:p w14:paraId="5F218D1D" w14:textId="77777777" w:rsidR="00374EE9" w:rsidRPr="00E176C0" w:rsidRDefault="00374EE9"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176C0" w:rsidRDefault="00FC437E" w:rsidP="00953B4E">
      <w:pPr>
        <w:tabs>
          <w:tab w:val="left" w:pos="1134"/>
        </w:tabs>
        <w:spacing w:after="0" w:line="240" w:lineRule="auto"/>
        <w:jc w:val="both"/>
        <w:rPr>
          <w:rFonts w:eastAsia="Times New Roman" w:cstheme="minorHAnsi"/>
          <w:b/>
          <w:sz w:val="24"/>
          <w:szCs w:val="24"/>
        </w:rPr>
      </w:pPr>
      <w:r w:rsidRPr="00E176C0">
        <w:rPr>
          <w:rFonts w:eastAsia="Times New Roman" w:cstheme="minorHAnsi"/>
          <w:b/>
          <w:bCs/>
          <w:caps/>
          <w:sz w:val="24"/>
          <w:szCs w:val="24"/>
        </w:rPr>
        <w:t>SPRENDIMAS DĖL SUTIKIMO VYKDYTI PIRKIMĄ NESKELBIAMŲ DERYBŲ BŪDU</w:t>
      </w:r>
    </w:p>
    <w:p w14:paraId="585177F6" w14:textId="77777777" w:rsidR="007318BD" w:rsidRPr="00E176C0"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2B1462BC" w:rsidR="00A63F56" w:rsidRPr="00E176C0" w:rsidRDefault="00FC437E" w:rsidP="006C0D52">
      <w:pPr>
        <w:spacing w:after="0"/>
        <w:ind w:firstLine="567"/>
        <w:rPr>
          <w:rFonts w:cstheme="minorHAnsi"/>
          <w:sz w:val="24"/>
          <w:szCs w:val="24"/>
        </w:rPr>
      </w:pPr>
      <w:r w:rsidRPr="00E176C0">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E176C0">
        <w:rPr>
          <w:rFonts w:cstheme="minorHAnsi"/>
          <w:sz w:val="24"/>
          <w:szCs w:val="24"/>
        </w:rPr>
        <w:t>u ir Perkančiųjų organizacijų prašymų dėl Viešųjų pirkimų tarnybos sutikimų pateikimo ir nagrinėjimo taisyklėmis</w:t>
      </w:r>
      <w:r w:rsidR="00A67EF3" w:rsidRPr="00E176C0">
        <w:rPr>
          <w:rStyle w:val="FootnoteReference"/>
          <w:rFonts w:cstheme="minorHAnsi"/>
          <w:sz w:val="24"/>
          <w:szCs w:val="24"/>
        </w:rPr>
        <w:footnoteReference w:id="1"/>
      </w:r>
      <w:r w:rsidR="00B75C2A" w:rsidRPr="00E176C0">
        <w:rPr>
          <w:rFonts w:cstheme="minorHAnsi"/>
          <w:sz w:val="24"/>
          <w:szCs w:val="24"/>
        </w:rPr>
        <w:t xml:space="preserve"> (toliau – Taisyklės</w:t>
      </w:r>
      <w:r w:rsidR="00A67EF3" w:rsidRPr="00E176C0">
        <w:rPr>
          <w:rFonts w:cstheme="minorHAnsi"/>
          <w:sz w:val="24"/>
          <w:szCs w:val="24"/>
        </w:rPr>
        <w:t>)</w:t>
      </w:r>
      <w:r w:rsidRPr="00E176C0">
        <w:rPr>
          <w:rFonts w:cstheme="minorHAnsi"/>
          <w:sz w:val="24"/>
          <w:szCs w:val="24"/>
        </w:rPr>
        <w:t xml:space="preserve">, išnagrinėjo </w:t>
      </w:r>
      <w:r w:rsidR="00562833" w:rsidRPr="00E176C0">
        <w:rPr>
          <w:rFonts w:cstheme="minorHAnsi"/>
          <w:sz w:val="24"/>
          <w:szCs w:val="24"/>
        </w:rPr>
        <w:t xml:space="preserve">Lietuvos kariuomenės </w:t>
      </w:r>
      <w:r w:rsidR="0093551E" w:rsidRPr="0093551E">
        <w:rPr>
          <w:rFonts w:cstheme="minorHAnsi"/>
          <w:sz w:val="24"/>
          <w:szCs w:val="24"/>
        </w:rPr>
        <w:t>Karinių oro pajėgų Oro erdvės stebėjimo ir kontrolės valdyb</w:t>
      </w:r>
      <w:r w:rsidR="00BC71FD">
        <w:rPr>
          <w:rFonts w:cstheme="minorHAnsi"/>
          <w:sz w:val="24"/>
          <w:szCs w:val="24"/>
        </w:rPr>
        <w:t>os</w:t>
      </w:r>
      <w:r w:rsidR="00562833" w:rsidRPr="00E176C0">
        <w:rPr>
          <w:rFonts w:cstheme="minorHAnsi"/>
          <w:sz w:val="24"/>
          <w:szCs w:val="24"/>
        </w:rPr>
        <w:t xml:space="preserve"> </w:t>
      </w:r>
      <w:r w:rsidRPr="00E176C0">
        <w:rPr>
          <w:rFonts w:cstheme="minorHAnsi"/>
          <w:sz w:val="24"/>
          <w:szCs w:val="24"/>
        </w:rPr>
        <w:t xml:space="preserve">(toliau – Perkančioji organizacija) prašymą sutikti </w:t>
      </w:r>
      <w:r w:rsidR="00804043" w:rsidRPr="00804043">
        <w:rPr>
          <w:rFonts w:cstheme="minorHAnsi"/>
          <w:b/>
          <w:bCs/>
          <w:sz w:val="24"/>
          <w:szCs w:val="24"/>
        </w:rPr>
        <w:t xml:space="preserve">Taktinio lygmens hibridinės oro erdvės stebėjimo sensorių sistemos </w:t>
      </w:r>
      <w:proofErr w:type="spellStart"/>
      <w:r w:rsidR="00804043" w:rsidRPr="00804043">
        <w:rPr>
          <w:rFonts w:cstheme="minorHAnsi"/>
          <w:b/>
          <w:bCs/>
          <w:sz w:val="24"/>
          <w:szCs w:val="24"/>
        </w:rPr>
        <w:t>SkyFortress</w:t>
      </w:r>
      <w:proofErr w:type="spellEnd"/>
      <w:r w:rsidR="00804043" w:rsidRPr="00804043">
        <w:rPr>
          <w:rFonts w:cstheme="minorHAnsi"/>
          <w:b/>
          <w:bCs/>
          <w:sz w:val="24"/>
          <w:szCs w:val="24"/>
        </w:rPr>
        <w:t xml:space="preserve"> duomenų teikimo paslaugos </w:t>
      </w:r>
      <w:r w:rsidR="00AC71E4" w:rsidRPr="00E176C0">
        <w:rPr>
          <w:rFonts w:cstheme="minorHAnsi"/>
          <w:b/>
          <w:bCs/>
          <w:sz w:val="24"/>
          <w:szCs w:val="24"/>
        </w:rPr>
        <w:t>pirkim</w:t>
      </w:r>
      <w:r w:rsidR="0093551E">
        <w:rPr>
          <w:rFonts w:cstheme="minorHAnsi"/>
          <w:b/>
          <w:bCs/>
          <w:sz w:val="24"/>
          <w:szCs w:val="24"/>
        </w:rPr>
        <w:t>ą</w:t>
      </w:r>
      <w:r w:rsidRPr="00E176C0">
        <w:rPr>
          <w:rFonts w:cstheme="minorHAnsi"/>
          <w:i/>
          <w:iCs/>
          <w:sz w:val="24"/>
          <w:szCs w:val="24"/>
        </w:rPr>
        <w:t xml:space="preserve"> </w:t>
      </w:r>
      <w:r w:rsidRPr="00E176C0">
        <w:rPr>
          <w:rFonts w:cstheme="minorHAnsi"/>
          <w:sz w:val="24"/>
          <w:szCs w:val="24"/>
        </w:rPr>
        <w:t xml:space="preserve">(toliau – Pirkimas) </w:t>
      </w:r>
      <w:r w:rsidR="00AC71E4" w:rsidRPr="00E176C0">
        <w:rPr>
          <w:rFonts w:cstheme="minorHAnsi"/>
          <w:sz w:val="24"/>
          <w:szCs w:val="24"/>
        </w:rPr>
        <w:t>vykdyti neskelbiamų derybų būdu, vadovaujantis Įstatym</w:t>
      </w:r>
      <w:r w:rsidR="008011B4" w:rsidRPr="00E176C0">
        <w:rPr>
          <w:rFonts w:cstheme="minorHAnsi"/>
          <w:sz w:val="24"/>
          <w:szCs w:val="24"/>
        </w:rPr>
        <w:t>o</w:t>
      </w:r>
      <w:r w:rsidR="00AC71E4" w:rsidRPr="00E176C0">
        <w:rPr>
          <w:rFonts w:cstheme="minorHAnsi"/>
          <w:sz w:val="24"/>
          <w:szCs w:val="24"/>
        </w:rPr>
        <w:t xml:space="preserve"> 19 straipsnio 4 dalies 5 punktu</w:t>
      </w:r>
      <w:r w:rsidRPr="00E176C0">
        <w:rPr>
          <w:rFonts w:cstheme="minorHAnsi"/>
          <w:sz w:val="24"/>
          <w:szCs w:val="24"/>
        </w:rPr>
        <w:t>.</w:t>
      </w:r>
    </w:p>
    <w:p w14:paraId="74AAA0D1" w14:textId="38D7D7C5" w:rsidR="00F64DC1" w:rsidRDefault="00F64DC1" w:rsidP="009E657A">
      <w:pPr>
        <w:spacing w:after="0"/>
        <w:ind w:firstLine="567"/>
        <w:rPr>
          <w:rFonts w:cstheme="minorHAnsi"/>
          <w:sz w:val="24"/>
          <w:szCs w:val="24"/>
        </w:rPr>
      </w:pPr>
      <w:r>
        <w:rPr>
          <w:rFonts w:cstheme="minorHAnsi"/>
          <w:sz w:val="24"/>
          <w:szCs w:val="24"/>
        </w:rPr>
        <w:t xml:space="preserve">Įvertinus Perkančiosios organizacijos pateiktą informaciją nustatyta, </w:t>
      </w:r>
      <w:r w:rsidRPr="00E22122">
        <w:rPr>
          <w:rFonts w:cstheme="minorHAnsi"/>
          <w:sz w:val="24"/>
          <w:szCs w:val="24"/>
        </w:rPr>
        <w:t xml:space="preserve">kad Pirkimo objektas yra taktinio lygmens hibridinės oro erdvės stebėjimo sensorių sistemos </w:t>
      </w:r>
      <w:proofErr w:type="spellStart"/>
      <w:r w:rsidR="006A05B4" w:rsidRPr="00E22122">
        <w:rPr>
          <w:rFonts w:cstheme="minorHAnsi"/>
          <w:sz w:val="24"/>
          <w:szCs w:val="24"/>
        </w:rPr>
        <w:t>SkyFortress</w:t>
      </w:r>
      <w:proofErr w:type="spellEnd"/>
      <w:r w:rsidR="006A05B4" w:rsidRPr="00E22122">
        <w:rPr>
          <w:rFonts w:cstheme="minorHAnsi"/>
          <w:sz w:val="24"/>
          <w:szCs w:val="24"/>
        </w:rPr>
        <w:t xml:space="preserve"> </w:t>
      </w:r>
      <w:r w:rsidRPr="00E22122">
        <w:rPr>
          <w:rFonts w:cstheme="minorHAnsi"/>
          <w:sz w:val="24"/>
          <w:szCs w:val="24"/>
        </w:rPr>
        <w:t xml:space="preserve">(toliau </w:t>
      </w:r>
      <w:r w:rsidR="00DE042D" w:rsidRPr="00E22122">
        <w:rPr>
          <w:rFonts w:cstheme="minorHAnsi"/>
          <w:sz w:val="24"/>
          <w:szCs w:val="24"/>
        </w:rPr>
        <w:t>–</w:t>
      </w:r>
      <w:r w:rsidRPr="00E22122">
        <w:rPr>
          <w:rFonts w:cstheme="minorHAnsi"/>
          <w:sz w:val="24"/>
          <w:szCs w:val="24"/>
        </w:rPr>
        <w:t xml:space="preserve"> Sistema) duomenų teikimo paslauga</w:t>
      </w:r>
      <w:r w:rsidR="00207525" w:rsidRPr="00E22122">
        <w:rPr>
          <w:rFonts w:cstheme="minorHAnsi"/>
          <w:sz w:val="24"/>
          <w:szCs w:val="24"/>
        </w:rPr>
        <w:t>.</w:t>
      </w:r>
      <w:r w:rsidR="009E053F" w:rsidRPr="00E22122">
        <w:rPr>
          <w:rFonts w:cstheme="minorHAnsi"/>
          <w:sz w:val="24"/>
          <w:szCs w:val="24"/>
        </w:rPr>
        <w:t xml:space="preserve"> </w:t>
      </w:r>
      <w:r w:rsidR="00637CB5" w:rsidRPr="00E22122">
        <w:rPr>
          <w:rFonts w:cstheme="minorHAnsi"/>
          <w:sz w:val="24"/>
          <w:szCs w:val="24"/>
        </w:rPr>
        <w:t>Prašyme paaiškinama, kad Sistema yra pasyvi – neskleidžianti jokių elektroninių signalų</w:t>
      </w:r>
      <w:r w:rsidR="00756EB6" w:rsidRPr="00E22122">
        <w:rPr>
          <w:rFonts w:cstheme="minorHAnsi"/>
          <w:sz w:val="24"/>
          <w:szCs w:val="24"/>
        </w:rPr>
        <w:t>,</w:t>
      </w:r>
      <w:r w:rsidR="00637CB5" w:rsidRPr="00E22122">
        <w:rPr>
          <w:rFonts w:cstheme="minorHAnsi"/>
          <w:sz w:val="24"/>
          <w:szCs w:val="24"/>
        </w:rPr>
        <w:t xml:space="preserve"> akustinio ir elektromagnetinio stebėjimo priemonė, kurios duomenys renkami ir apdorojami nuo kelių šimtų iki kelių tūkstančių Lietuvos teritorijoje įrengtų jutiklių</w:t>
      </w:r>
      <w:r w:rsidR="00A8279A">
        <w:rPr>
          <w:rStyle w:val="FootnoteReference"/>
          <w:rFonts w:cstheme="minorHAnsi"/>
          <w:sz w:val="24"/>
          <w:szCs w:val="24"/>
        </w:rPr>
        <w:footnoteReference w:id="2"/>
      </w:r>
      <w:r w:rsidR="00637CB5" w:rsidRPr="00637CB5">
        <w:rPr>
          <w:rFonts w:cstheme="minorHAnsi"/>
          <w:sz w:val="24"/>
          <w:szCs w:val="24"/>
        </w:rPr>
        <w:t xml:space="preserve"> ir naudojami nuolatiniam (24/7) pasyviam elektromagnetinio ir akustinio spektro stebėjimui. Taip pat nurodoma, kad Sistemą sudaro </w:t>
      </w:r>
      <w:proofErr w:type="spellStart"/>
      <w:r w:rsidR="000C6B00" w:rsidRPr="000C6B00">
        <w:rPr>
          <w:rFonts w:cstheme="minorHAnsi"/>
          <w:sz w:val="24"/>
          <w:szCs w:val="24"/>
        </w:rPr>
        <w:t>SkySense</w:t>
      </w:r>
      <w:proofErr w:type="spellEnd"/>
      <w:r w:rsidR="000C6B00" w:rsidRPr="000C6B00">
        <w:rPr>
          <w:rFonts w:cstheme="minorHAnsi"/>
          <w:sz w:val="24"/>
          <w:szCs w:val="24"/>
        </w:rPr>
        <w:t xml:space="preserve"> akustiniai ir </w:t>
      </w:r>
      <w:proofErr w:type="spellStart"/>
      <w:r w:rsidR="000C6B00" w:rsidRPr="000C6B00">
        <w:rPr>
          <w:rFonts w:cstheme="minorHAnsi"/>
          <w:sz w:val="24"/>
          <w:szCs w:val="24"/>
        </w:rPr>
        <w:t>SkyCatcher</w:t>
      </w:r>
      <w:proofErr w:type="spellEnd"/>
      <w:r w:rsidR="000C6B00" w:rsidRPr="000C6B00">
        <w:rPr>
          <w:rFonts w:cstheme="minorHAnsi"/>
          <w:sz w:val="24"/>
          <w:szCs w:val="24"/>
        </w:rPr>
        <w:t xml:space="preserve"> radijo dažnio jutikliai bei su jais susijusi programinė įranga, </w:t>
      </w:r>
      <w:r w:rsidR="00E1398D">
        <w:rPr>
          <w:rFonts w:cstheme="minorHAnsi"/>
          <w:sz w:val="24"/>
          <w:szCs w:val="24"/>
        </w:rPr>
        <w:t>bei</w:t>
      </w:r>
      <w:r w:rsidR="000C6B00" w:rsidRPr="000C6B00">
        <w:rPr>
          <w:rFonts w:cstheme="minorHAnsi"/>
          <w:sz w:val="24"/>
          <w:szCs w:val="24"/>
        </w:rPr>
        <w:t xml:space="preserve"> </w:t>
      </w:r>
      <w:proofErr w:type="spellStart"/>
      <w:r w:rsidR="000C6B00" w:rsidRPr="000C6B00">
        <w:rPr>
          <w:rFonts w:cstheme="minorHAnsi"/>
          <w:sz w:val="24"/>
          <w:szCs w:val="24"/>
        </w:rPr>
        <w:t>SkyMap</w:t>
      </w:r>
      <w:proofErr w:type="spellEnd"/>
      <w:r w:rsidR="000C6B00" w:rsidRPr="000C6B00">
        <w:rPr>
          <w:rFonts w:cstheme="minorHAnsi"/>
          <w:sz w:val="24"/>
          <w:szCs w:val="24"/>
        </w:rPr>
        <w:t xml:space="preserve"> vadovavimo ir kontrolės ir mūšio valdymo programinės įrangos platforma</w:t>
      </w:r>
      <w:r w:rsidR="00637CB5" w:rsidRPr="00637CB5">
        <w:rPr>
          <w:rFonts w:cstheme="minorHAnsi"/>
          <w:sz w:val="24"/>
          <w:szCs w:val="24"/>
        </w:rPr>
        <w:t>, kurioje apdorojami iš minėtų jutiklių gauti duomenys ir iš kurios galutiniam vartotojui pateikiami išvesties duomenys. Pažymima, kad be šių komponentų nebūtų įmanomas oro erdvės stebėjimas</w:t>
      </w:r>
      <w:r w:rsidR="00267DC8">
        <w:rPr>
          <w:rFonts w:cstheme="minorHAnsi"/>
          <w:sz w:val="24"/>
          <w:szCs w:val="24"/>
        </w:rPr>
        <w:t xml:space="preserve">, </w:t>
      </w:r>
      <w:r w:rsidR="00637CB5" w:rsidRPr="00637CB5">
        <w:rPr>
          <w:rFonts w:cstheme="minorHAnsi"/>
          <w:sz w:val="24"/>
          <w:szCs w:val="24"/>
        </w:rPr>
        <w:t>atitinkamai</w:t>
      </w:r>
      <w:r w:rsidR="00267DC8">
        <w:rPr>
          <w:rFonts w:cstheme="minorHAnsi"/>
          <w:sz w:val="24"/>
          <w:szCs w:val="24"/>
        </w:rPr>
        <w:t>, ir</w:t>
      </w:r>
      <w:r w:rsidR="00637CB5" w:rsidRPr="00637CB5">
        <w:rPr>
          <w:rFonts w:cstheme="minorHAnsi"/>
          <w:sz w:val="24"/>
          <w:szCs w:val="24"/>
        </w:rPr>
        <w:t xml:space="preserve"> duomenų teikimas. Visų nurodytų komponentų visuma sudaro Sistemą, kurios išvesties duomenų įsigijimas yra Pirkimo objektas. Įsigyjama paslauga apima žemai skrendančių, akustinį ir (arba) elektromagnetinį pėdsaką paliekančių objektų – nuotoliniu būdu valdomų ar įprastinių orlaivių, kruizinių raketų ir kitų priemonių – aptikimo, </w:t>
      </w:r>
      <w:r w:rsidR="00637CB5" w:rsidRPr="00637CB5">
        <w:rPr>
          <w:rFonts w:cstheme="minorHAnsi"/>
          <w:sz w:val="24"/>
          <w:szCs w:val="24"/>
        </w:rPr>
        <w:lastRenderedPageBreak/>
        <w:t>klasifikavimo ir sekimo procesą</w:t>
      </w:r>
      <w:r w:rsidR="00153625">
        <w:rPr>
          <w:rStyle w:val="FootnoteReference"/>
          <w:rFonts w:cstheme="minorHAnsi"/>
          <w:sz w:val="24"/>
          <w:szCs w:val="24"/>
        </w:rPr>
        <w:footnoteReference w:id="3"/>
      </w:r>
      <w:r w:rsidR="002D464D">
        <w:rPr>
          <w:rFonts w:cstheme="minorHAnsi"/>
          <w:sz w:val="24"/>
          <w:szCs w:val="24"/>
        </w:rPr>
        <w:t>, o g</w:t>
      </w:r>
      <w:r w:rsidR="00B86F3D">
        <w:rPr>
          <w:rFonts w:cstheme="minorHAnsi"/>
          <w:sz w:val="24"/>
          <w:szCs w:val="24"/>
        </w:rPr>
        <w:t xml:space="preserve">auti duomenys </w:t>
      </w:r>
      <w:r w:rsidR="00B86F3D" w:rsidRPr="00B86F3D">
        <w:rPr>
          <w:rFonts w:cstheme="minorHAnsi"/>
          <w:sz w:val="24"/>
          <w:szCs w:val="24"/>
        </w:rPr>
        <w:t>bus naudojami Lietuvos kariuomenės Karinėse oro pajėgose ir</w:t>
      </w:r>
      <w:r w:rsidR="00E21578">
        <w:rPr>
          <w:rFonts w:cstheme="minorHAnsi"/>
          <w:sz w:val="24"/>
          <w:szCs w:val="24"/>
        </w:rPr>
        <w:t xml:space="preserve"> </w:t>
      </w:r>
      <w:r w:rsidR="00B86F3D" w:rsidRPr="00B86F3D">
        <w:rPr>
          <w:rFonts w:cstheme="minorHAnsi"/>
          <w:sz w:val="24"/>
          <w:szCs w:val="24"/>
        </w:rPr>
        <w:t>kituose Lietuvos kariuomenės kariniuose daliniuose ar kitose ginkluotųjų pajėgų struktūrose</w:t>
      </w:r>
      <w:r w:rsidR="00E21578">
        <w:rPr>
          <w:rFonts w:cstheme="minorHAnsi"/>
          <w:sz w:val="24"/>
          <w:szCs w:val="24"/>
        </w:rPr>
        <w:t>.</w:t>
      </w:r>
      <w:r w:rsidR="004B6013">
        <w:rPr>
          <w:rFonts w:cstheme="minorHAnsi"/>
          <w:sz w:val="24"/>
          <w:szCs w:val="24"/>
        </w:rPr>
        <w:t xml:space="preserve"> </w:t>
      </w:r>
    </w:p>
    <w:p w14:paraId="67BD126D" w14:textId="07E9E0C1" w:rsidR="000049D1" w:rsidRDefault="00ED4009" w:rsidP="00CD2F5C">
      <w:pPr>
        <w:spacing w:after="0"/>
        <w:ind w:firstLine="567"/>
        <w:rPr>
          <w:rFonts w:cstheme="minorHAnsi"/>
          <w:sz w:val="24"/>
          <w:szCs w:val="24"/>
        </w:rPr>
      </w:pPr>
      <w:r w:rsidRPr="00ED4009">
        <w:rPr>
          <w:rFonts w:cstheme="minorHAnsi"/>
          <w:sz w:val="24"/>
          <w:szCs w:val="24"/>
        </w:rPr>
        <w:t xml:space="preserve">Prašyme paaiškinama, kad aktyvaus stebėjimo sprendimai, tokie kaip radarų sistemos, yra veiksmingi aptinkant, identifikuojant ir sekant oro, antžeminius ir jūrinius objektus, tačiau dėl aktyvaus elektromagnetinių signalų spinduliavimo jie gali būti lengvai aptinkami ir paveikiami elektromagnetinių trukdžių (angl. </w:t>
      </w:r>
      <w:proofErr w:type="spellStart"/>
      <w:r w:rsidRPr="00ED4009">
        <w:rPr>
          <w:rFonts w:cstheme="minorHAnsi"/>
          <w:sz w:val="24"/>
          <w:szCs w:val="24"/>
        </w:rPr>
        <w:t>jamming</w:t>
      </w:r>
      <w:proofErr w:type="spellEnd"/>
      <w:r w:rsidRPr="00ED4009">
        <w:rPr>
          <w:rFonts w:cstheme="minorHAnsi"/>
          <w:sz w:val="24"/>
          <w:szCs w:val="24"/>
        </w:rPr>
        <w:t xml:space="preserve">) bei sunaikinami priešo pajėgų. Dėl šios priežasties būtina naudoti papildomas alternatyvias, signalų nespinduliuojančias oro erdvės stebėjimo sistemas, tokias kaip Sistema. Prašyme taip pat akcentuojama, kad pagal NATO integruotos oro ir raketinės gynybos (angl. </w:t>
      </w:r>
      <w:proofErr w:type="spellStart"/>
      <w:r w:rsidRPr="00ED4009">
        <w:rPr>
          <w:rFonts w:cstheme="minorHAnsi"/>
          <w:sz w:val="24"/>
          <w:szCs w:val="24"/>
        </w:rPr>
        <w:t>Integrated</w:t>
      </w:r>
      <w:proofErr w:type="spellEnd"/>
      <w:r w:rsidRPr="00ED4009">
        <w:rPr>
          <w:rFonts w:cstheme="minorHAnsi"/>
          <w:sz w:val="24"/>
          <w:szCs w:val="24"/>
        </w:rPr>
        <w:t xml:space="preserve"> </w:t>
      </w:r>
      <w:proofErr w:type="spellStart"/>
      <w:r w:rsidRPr="00ED4009">
        <w:rPr>
          <w:rFonts w:cstheme="minorHAnsi"/>
          <w:sz w:val="24"/>
          <w:szCs w:val="24"/>
        </w:rPr>
        <w:t>Air</w:t>
      </w:r>
      <w:proofErr w:type="spellEnd"/>
      <w:r w:rsidRPr="00ED4009">
        <w:rPr>
          <w:rFonts w:cstheme="minorHAnsi"/>
          <w:sz w:val="24"/>
          <w:szCs w:val="24"/>
        </w:rPr>
        <w:t xml:space="preserve"> </w:t>
      </w:r>
      <w:proofErr w:type="spellStart"/>
      <w:r w:rsidRPr="00ED4009">
        <w:rPr>
          <w:rFonts w:cstheme="minorHAnsi"/>
          <w:sz w:val="24"/>
          <w:szCs w:val="24"/>
        </w:rPr>
        <w:t>and</w:t>
      </w:r>
      <w:proofErr w:type="spellEnd"/>
      <w:r w:rsidRPr="00ED4009">
        <w:rPr>
          <w:rFonts w:cstheme="minorHAnsi"/>
          <w:sz w:val="24"/>
          <w:szCs w:val="24"/>
        </w:rPr>
        <w:t xml:space="preserve"> </w:t>
      </w:r>
      <w:proofErr w:type="spellStart"/>
      <w:r w:rsidRPr="00ED4009">
        <w:rPr>
          <w:rFonts w:cstheme="minorHAnsi"/>
          <w:sz w:val="24"/>
          <w:szCs w:val="24"/>
        </w:rPr>
        <w:t>Missile</w:t>
      </w:r>
      <w:proofErr w:type="spellEnd"/>
      <w:r w:rsidRPr="00ED4009">
        <w:rPr>
          <w:rFonts w:cstheme="minorHAnsi"/>
          <w:sz w:val="24"/>
          <w:szCs w:val="24"/>
        </w:rPr>
        <w:t xml:space="preserve"> </w:t>
      </w:r>
      <w:proofErr w:type="spellStart"/>
      <w:r w:rsidRPr="00ED4009">
        <w:rPr>
          <w:rFonts w:cstheme="minorHAnsi"/>
          <w:sz w:val="24"/>
          <w:szCs w:val="24"/>
        </w:rPr>
        <w:t>Defence</w:t>
      </w:r>
      <w:proofErr w:type="spellEnd"/>
      <w:r w:rsidRPr="00ED4009">
        <w:rPr>
          <w:rFonts w:cstheme="minorHAnsi"/>
          <w:sz w:val="24"/>
          <w:szCs w:val="24"/>
        </w:rPr>
        <w:t xml:space="preserve">, IAMD) politiką aljansas naudoja ne tik aktyvius stebėjimo sprendimus (pavyzdžiui, radarus), bet ir pasyviuosius stebėjimo jutiklius (pavyzdžiui, garso, elektromagnetinius). Pasyvieji sensoriai padeda formuoti atpažintą oro paveikslą (angl. </w:t>
      </w:r>
      <w:proofErr w:type="spellStart"/>
      <w:r w:rsidRPr="00ED4009">
        <w:rPr>
          <w:rFonts w:cstheme="minorHAnsi"/>
          <w:sz w:val="24"/>
          <w:szCs w:val="24"/>
        </w:rPr>
        <w:t>recognized</w:t>
      </w:r>
      <w:proofErr w:type="spellEnd"/>
      <w:r w:rsidRPr="00ED4009">
        <w:rPr>
          <w:rFonts w:cstheme="minorHAnsi"/>
          <w:sz w:val="24"/>
          <w:szCs w:val="24"/>
        </w:rPr>
        <w:t xml:space="preserve"> </w:t>
      </w:r>
      <w:proofErr w:type="spellStart"/>
      <w:r w:rsidRPr="00ED4009">
        <w:rPr>
          <w:rFonts w:cstheme="minorHAnsi"/>
          <w:sz w:val="24"/>
          <w:szCs w:val="24"/>
        </w:rPr>
        <w:t>air</w:t>
      </w:r>
      <w:proofErr w:type="spellEnd"/>
      <w:r w:rsidRPr="00ED4009">
        <w:rPr>
          <w:rFonts w:cstheme="minorHAnsi"/>
          <w:sz w:val="24"/>
          <w:szCs w:val="24"/>
        </w:rPr>
        <w:t xml:space="preserve"> </w:t>
      </w:r>
      <w:proofErr w:type="spellStart"/>
      <w:r w:rsidRPr="00ED4009">
        <w:rPr>
          <w:rFonts w:cstheme="minorHAnsi"/>
          <w:sz w:val="24"/>
          <w:szCs w:val="24"/>
        </w:rPr>
        <w:t>picture</w:t>
      </w:r>
      <w:proofErr w:type="spellEnd"/>
      <w:r w:rsidRPr="00ED4009">
        <w:rPr>
          <w:rFonts w:cstheme="minorHAnsi"/>
          <w:sz w:val="24"/>
          <w:szCs w:val="24"/>
        </w:rPr>
        <w:t>), ypač aptinkant žemus, lėtus ar silpnai radarų atpažįstamus oro taikinius, tokius kaip mažieji dronai</w:t>
      </w:r>
      <w:r>
        <w:rPr>
          <w:rFonts w:cstheme="minorHAnsi"/>
          <w:sz w:val="24"/>
          <w:szCs w:val="24"/>
        </w:rPr>
        <w:t>.</w:t>
      </w:r>
    </w:p>
    <w:p w14:paraId="72BAFC12" w14:textId="39886A33" w:rsidR="0054282C" w:rsidRDefault="00BD1F67" w:rsidP="00E656FD">
      <w:pPr>
        <w:spacing w:after="0"/>
        <w:ind w:firstLine="567"/>
        <w:rPr>
          <w:rFonts w:cstheme="minorHAnsi"/>
          <w:sz w:val="24"/>
          <w:szCs w:val="24"/>
        </w:rPr>
      </w:pPr>
      <w:r>
        <w:rPr>
          <w:rFonts w:cstheme="minorHAnsi"/>
          <w:sz w:val="24"/>
          <w:szCs w:val="24"/>
        </w:rPr>
        <w:t>Perkančioji organizacija nurod</w:t>
      </w:r>
      <w:r w:rsidR="00C73F6E">
        <w:rPr>
          <w:rFonts w:cstheme="minorHAnsi"/>
          <w:sz w:val="24"/>
          <w:szCs w:val="24"/>
        </w:rPr>
        <w:t>o</w:t>
      </w:r>
      <w:r>
        <w:rPr>
          <w:rFonts w:cstheme="minorHAnsi"/>
          <w:sz w:val="24"/>
          <w:szCs w:val="24"/>
        </w:rPr>
        <w:t xml:space="preserve">, kad buvo </w:t>
      </w:r>
      <w:r w:rsidR="0068313B" w:rsidRPr="0068313B">
        <w:rPr>
          <w:rFonts w:cstheme="minorHAnsi"/>
          <w:sz w:val="24"/>
          <w:szCs w:val="24"/>
        </w:rPr>
        <w:t>atlik</w:t>
      </w:r>
      <w:r>
        <w:rPr>
          <w:rFonts w:cstheme="minorHAnsi"/>
          <w:sz w:val="24"/>
          <w:szCs w:val="24"/>
        </w:rPr>
        <w:t>ta</w:t>
      </w:r>
      <w:r w:rsidR="009B1A8A">
        <w:rPr>
          <w:rFonts w:cstheme="minorHAnsi"/>
          <w:sz w:val="24"/>
          <w:szCs w:val="24"/>
        </w:rPr>
        <w:t>s</w:t>
      </w:r>
      <w:r w:rsidR="0068313B" w:rsidRPr="0068313B">
        <w:rPr>
          <w:rFonts w:cstheme="minorHAnsi"/>
          <w:sz w:val="24"/>
          <w:szCs w:val="24"/>
        </w:rPr>
        <w:t xml:space="preserve"> rinkos</w:t>
      </w:r>
      <w:r w:rsidR="00DC1041">
        <w:rPr>
          <w:rFonts w:cstheme="minorHAnsi"/>
          <w:sz w:val="24"/>
          <w:szCs w:val="24"/>
        </w:rPr>
        <w:t xml:space="preserve"> tyrimas</w:t>
      </w:r>
      <w:r w:rsidR="00DC1041">
        <w:rPr>
          <w:rStyle w:val="FootnoteReference"/>
          <w:rFonts w:cstheme="minorHAnsi"/>
          <w:sz w:val="24"/>
          <w:szCs w:val="24"/>
        </w:rPr>
        <w:footnoteReference w:id="4"/>
      </w:r>
      <w:r w:rsidR="00B35445">
        <w:rPr>
          <w:rFonts w:cstheme="minorHAnsi"/>
          <w:sz w:val="24"/>
          <w:szCs w:val="24"/>
        </w:rPr>
        <w:t>,</w:t>
      </w:r>
      <w:r w:rsidR="002B5CD4">
        <w:rPr>
          <w:rFonts w:cstheme="minorHAnsi"/>
          <w:sz w:val="24"/>
          <w:szCs w:val="24"/>
        </w:rPr>
        <w:t xml:space="preserve"> </w:t>
      </w:r>
      <w:r w:rsidR="008A682F">
        <w:rPr>
          <w:rFonts w:cstheme="minorHAnsi"/>
          <w:sz w:val="24"/>
          <w:szCs w:val="24"/>
        </w:rPr>
        <w:t xml:space="preserve">kurio metu </w:t>
      </w:r>
      <w:r w:rsidR="00961A16" w:rsidRPr="00FD587C">
        <w:rPr>
          <w:rFonts w:cstheme="minorHAnsi"/>
          <w:sz w:val="24"/>
          <w:szCs w:val="24"/>
        </w:rPr>
        <w:t>buvo vertinami techniniai ir funkciniai parametrai</w:t>
      </w:r>
      <w:r w:rsidR="00961A16">
        <w:rPr>
          <w:rFonts w:cstheme="minorHAnsi"/>
          <w:sz w:val="24"/>
          <w:szCs w:val="24"/>
        </w:rPr>
        <w:t>, t. y.</w:t>
      </w:r>
      <w:r w:rsidR="00961A16" w:rsidRPr="00FD587C">
        <w:rPr>
          <w:rFonts w:cstheme="minorHAnsi"/>
          <w:sz w:val="24"/>
          <w:szCs w:val="24"/>
        </w:rPr>
        <w:t>: pasyvaus veikimo principas</w:t>
      </w:r>
      <w:r w:rsidR="00961A16">
        <w:rPr>
          <w:rStyle w:val="FootnoteReference"/>
          <w:rFonts w:cstheme="minorHAnsi"/>
          <w:sz w:val="24"/>
          <w:szCs w:val="24"/>
        </w:rPr>
        <w:footnoteReference w:id="5"/>
      </w:r>
      <w:r w:rsidR="00961A16" w:rsidRPr="00FD587C">
        <w:rPr>
          <w:rFonts w:cstheme="minorHAnsi"/>
          <w:sz w:val="24"/>
          <w:szCs w:val="24"/>
        </w:rPr>
        <w:t>, akustinės</w:t>
      </w:r>
      <w:r w:rsidR="00961A16">
        <w:rPr>
          <w:rStyle w:val="FootnoteReference"/>
          <w:rFonts w:cstheme="minorHAnsi"/>
          <w:sz w:val="24"/>
          <w:szCs w:val="24"/>
        </w:rPr>
        <w:footnoteReference w:id="6"/>
      </w:r>
      <w:r w:rsidR="00961A16" w:rsidRPr="00FD587C">
        <w:rPr>
          <w:rFonts w:cstheme="minorHAnsi"/>
          <w:sz w:val="24"/>
          <w:szCs w:val="24"/>
        </w:rPr>
        <w:t xml:space="preserve"> charakteristikos, radijo dažnių</w:t>
      </w:r>
      <w:r w:rsidR="00961A16">
        <w:rPr>
          <w:rStyle w:val="FootnoteReference"/>
          <w:rFonts w:cstheme="minorHAnsi"/>
          <w:sz w:val="24"/>
          <w:szCs w:val="24"/>
        </w:rPr>
        <w:footnoteReference w:id="7"/>
      </w:r>
      <w:r w:rsidR="00961A16" w:rsidRPr="00FD587C">
        <w:rPr>
          <w:rFonts w:cstheme="minorHAnsi"/>
          <w:sz w:val="24"/>
          <w:szCs w:val="24"/>
        </w:rPr>
        <w:t xml:space="preserve"> aptikimo galimybės, raketų aptikimo</w:t>
      </w:r>
      <w:r w:rsidR="00961A16">
        <w:rPr>
          <w:rStyle w:val="FootnoteReference"/>
          <w:rFonts w:cstheme="minorHAnsi"/>
          <w:sz w:val="24"/>
          <w:szCs w:val="24"/>
        </w:rPr>
        <w:footnoteReference w:id="8"/>
      </w:r>
      <w:r w:rsidR="00961A16" w:rsidRPr="00FD587C">
        <w:rPr>
          <w:rFonts w:cstheme="minorHAnsi"/>
          <w:sz w:val="24"/>
          <w:szCs w:val="24"/>
        </w:rPr>
        <w:t xml:space="preserve"> </w:t>
      </w:r>
      <w:r w:rsidR="00961A16">
        <w:rPr>
          <w:rFonts w:cstheme="minorHAnsi"/>
          <w:sz w:val="24"/>
          <w:szCs w:val="24"/>
        </w:rPr>
        <w:t xml:space="preserve">pajėgumas </w:t>
      </w:r>
      <w:r w:rsidR="00961A16" w:rsidRPr="00FD587C">
        <w:rPr>
          <w:rFonts w:cstheme="minorHAnsi"/>
          <w:sz w:val="24"/>
          <w:szCs w:val="24"/>
        </w:rPr>
        <w:t>ir jutiklių duomenų sujungimo</w:t>
      </w:r>
      <w:r w:rsidR="00961A16">
        <w:rPr>
          <w:rStyle w:val="FootnoteReference"/>
          <w:rFonts w:cstheme="minorHAnsi"/>
          <w:sz w:val="24"/>
          <w:szCs w:val="24"/>
        </w:rPr>
        <w:footnoteReference w:id="9"/>
      </w:r>
      <w:r w:rsidR="00961A16" w:rsidRPr="00FD587C">
        <w:rPr>
          <w:rFonts w:cstheme="minorHAnsi"/>
          <w:sz w:val="24"/>
          <w:szCs w:val="24"/>
        </w:rPr>
        <w:t xml:space="preserve"> (</w:t>
      </w:r>
      <w:proofErr w:type="spellStart"/>
      <w:r w:rsidR="00961A16" w:rsidRPr="00FD587C">
        <w:rPr>
          <w:rFonts w:cstheme="minorHAnsi"/>
          <w:sz w:val="24"/>
          <w:szCs w:val="24"/>
        </w:rPr>
        <w:t>sensor</w:t>
      </w:r>
      <w:proofErr w:type="spellEnd"/>
      <w:r w:rsidR="00961A16" w:rsidRPr="00FD587C">
        <w:rPr>
          <w:rFonts w:cstheme="minorHAnsi"/>
          <w:sz w:val="24"/>
          <w:szCs w:val="24"/>
        </w:rPr>
        <w:t xml:space="preserve"> </w:t>
      </w:r>
      <w:proofErr w:type="spellStart"/>
      <w:r w:rsidR="00961A16" w:rsidRPr="00FD587C">
        <w:rPr>
          <w:rFonts w:cstheme="minorHAnsi"/>
          <w:sz w:val="24"/>
          <w:szCs w:val="24"/>
        </w:rPr>
        <w:t>fusion</w:t>
      </w:r>
      <w:proofErr w:type="spellEnd"/>
      <w:r w:rsidR="00961A16" w:rsidRPr="00FD587C">
        <w:rPr>
          <w:rFonts w:cstheme="minorHAnsi"/>
          <w:sz w:val="24"/>
          <w:szCs w:val="24"/>
        </w:rPr>
        <w:t>) sprendimai</w:t>
      </w:r>
      <w:r w:rsidR="008A682F">
        <w:rPr>
          <w:rFonts w:cstheme="minorHAnsi"/>
          <w:sz w:val="24"/>
          <w:szCs w:val="24"/>
        </w:rPr>
        <w:t xml:space="preserve">. Perkančiosios organizacijos teigimu, </w:t>
      </w:r>
      <w:r w:rsidR="002472BF">
        <w:rPr>
          <w:rFonts w:cstheme="minorHAnsi"/>
          <w:sz w:val="24"/>
          <w:szCs w:val="24"/>
        </w:rPr>
        <w:t>š</w:t>
      </w:r>
      <w:r w:rsidR="002472BF" w:rsidRPr="002472BF">
        <w:rPr>
          <w:rFonts w:cstheme="minorHAnsi"/>
          <w:sz w:val="24"/>
          <w:szCs w:val="24"/>
        </w:rPr>
        <w:t xml:space="preserve">ie parametrai buvo parinkti kaip būtini, nes jų visuma sudaro išsamią, daugiasluoksnę ir pasyviu veikimo principu grindžiamą oro erdvės stebėjimo architektūrą. Tokia sistema užtikrina įvairių tipų oro taikinių (dronų, orlaivių, raketų) aptikimą ir gali veikti sudėtingomis karo sąlygomis, kai dėl sunaikinimo rizikos negalima </w:t>
      </w:r>
      <w:r w:rsidR="002472BF" w:rsidRPr="002472BF">
        <w:rPr>
          <w:rFonts w:cstheme="minorHAnsi"/>
          <w:sz w:val="24"/>
          <w:szCs w:val="24"/>
        </w:rPr>
        <w:lastRenderedPageBreak/>
        <w:t xml:space="preserve">naudoti aktyvios radarų spinduliuotės. </w:t>
      </w:r>
      <w:r w:rsidR="00893E9A">
        <w:rPr>
          <w:rFonts w:cstheme="minorHAnsi"/>
          <w:sz w:val="24"/>
          <w:szCs w:val="24"/>
        </w:rPr>
        <w:t>Taip pat, tokia s</w:t>
      </w:r>
      <w:r w:rsidR="002472BF" w:rsidRPr="002472BF">
        <w:rPr>
          <w:rFonts w:cstheme="minorHAnsi"/>
          <w:sz w:val="24"/>
          <w:szCs w:val="24"/>
        </w:rPr>
        <w:t>istema pasižymi aukštu išlikimo lygiu, nes yra sudaryta iš didelio skaičiaus tarpusavyje nepriklausomų jutiklių, kurių vienalaikis sunaikinimas ar sutrikdymas yra praktiškai neįmanomas ir kuriems nereikalingas nuolatinis aptarnaujantis personalas. Ji pateikia tikslų ir apdorotą situacijos vaizdą bei mažina priklausomybę nuo radarų</w:t>
      </w:r>
      <w:r w:rsidR="00771458">
        <w:rPr>
          <w:rFonts w:cstheme="minorHAnsi"/>
          <w:sz w:val="24"/>
          <w:szCs w:val="24"/>
        </w:rPr>
        <w:t>.</w:t>
      </w:r>
      <w:r w:rsidR="00CC3775" w:rsidRPr="00CC3775">
        <w:t xml:space="preserve"> </w:t>
      </w:r>
      <w:r w:rsidR="00CD3FB7" w:rsidRPr="00CD3FB7">
        <w:rPr>
          <w:rFonts w:cstheme="minorHAnsi"/>
          <w:sz w:val="24"/>
          <w:szCs w:val="24"/>
        </w:rPr>
        <w:t xml:space="preserve">Be to, NATO integruota oro ir raketinė gynyba reikalauja gebėjimo jungti duomenis iš įvairių tipų sensorių ir juos suderinti per vadovavimo ir valdymo (angl. </w:t>
      </w:r>
      <w:proofErr w:type="spellStart"/>
      <w:r w:rsidR="00CD3FB7" w:rsidRPr="00CD3FB7">
        <w:rPr>
          <w:rFonts w:cstheme="minorHAnsi"/>
          <w:sz w:val="24"/>
          <w:szCs w:val="24"/>
        </w:rPr>
        <w:t>Battle</w:t>
      </w:r>
      <w:proofErr w:type="spellEnd"/>
      <w:r w:rsidR="00CD3FB7" w:rsidRPr="00CD3FB7">
        <w:rPr>
          <w:rFonts w:cstheme="minorHAnsi"/>
          <w:sz w:val="24"/>
          <w:szCs w:val="24"/>
        </w:rPr>
        <w:t xml:space="preserve"> </w:t>
      </w:r>
      <w:proofErr w:type="spellStart"/>
      <w:r w:rsidR="00CD3FB7" w:rsidRPr="00CD3FB7">
        <w:rPr>
          <w:rFonts w:cstheme="minorHAnsi"/>
          <w:sz w:val="24"/>
          <w:szCs w:val="24"/>
        </w:rPr>
        <w:t>Management</w:t>
      </w:r>
      <w:proofErr w:type="spellEnd"/>
      <w:r w:rsidR="00CD3FB7">
        <w:rPr>
          <w:rFonts w:cstheme="minorHAnsi"/>
          <w:sz w:val="24"/>
          <w:szCs w:val="24"/>
        </w:rPr>
        <w:t xml:space="preserve"> </w:t>
      </w:r>
      <w:r w:rsidR="008B7D28">
        <w:rPr>
          <w:rFonts w:cstheme="minorHAnsi"/>
          <w:sz w:val="24"/>
          <w:szCs w:val="24"/>
        </w:rPr>
        <w:t>/ C</w:t>
      </w:r>
      <w:r w:rsidR="00CD3FB7" w:rsidRPr="00CD3FB7">
        <w:rPr>
          <w:rFonts w:cstheme="minorHAnsi"/>
          <w:sz w:val="24"/>
          <w:szCs w:val="24"/>
        </w:rPr>
        <w:t>2) sistemas</w:t>
      </w:r>
      <w:r w:rsidR="008B7D28">
        <w:rPr>
          <w:rFonts w:cstheme="minorHAnsi"/>
          <w:sz w:val="24"/>
          <w:szCs w:val="24"/>
        </w:rPr>
        <w:t>.</w:t>
      </w:r>
      <w:r w:rsidR="00E656FD">
        <w:rPr>
          <w:rFonts w:cstheme="minorHAnsi"/>
          <w:sz w:val="24"/>
          <w:szCs w:val="24"/>
        </w:rPr>
        <w:t xml:space="preserve"> P</w:t>
      </w:r>
      <w:r w:rsidR="00B35445">
        <w:rPr>
          <w:rFonts w:cstheme="minorHAnsi"/>
          <w:sz w:val="24"/>
          <w:szCs w:val="24"/>
        </w:rPr>
        <w:t xml:space="preserve">o </w:t>
      </w:r>
      <w:r w:rsidR="000620D6">
        <w:rPr>
          <w:rFonts w:cstheme="minorHAnsi"/>
          <w:sz w:val="24"/>
          <w:szCs w:val="24"/>
        </w:rPr>
        <w:t>atli</w:t>
      </w:r>
      <w:r w:rsidR="00BE393A">
        <w:rPr>
          <w:rFonts w:cstheme="minorHAnsi"/>
          <w:sz w:val="24"/>
          <w:szCs w:val="24"/>
        </w:rPr>
        <w:t>kto</w:t>
      </w:r>
      <w:r w:rsidR="000620D6">
        <w:rPr>
          <w:rFonts w:cstheme="minorHAnsi"/>
          <w:sz w:val="24"/>
          <w:szCs w:val="24"/>
        </w:rPr>
        <w:t xml:space="preserve"> rinkos tyrim</w:t>
      </w:r>
      <w:r w:rsidR="00BE393A">
        <w:rPr>
          <w:rFonts w:cstheme="minorHAnsi"/>
          <w:sz w:val="24"/>
          <w:szCs w:val="24"/>
        </w:rPr>
        <w:t>o</w:t>
      </w:r>
      <w:r w:rsidR="001314A9">
        <w:rPr>
          <w:rFonts w:cstheme="minorHAnsi"/>
          <w:sz w:val="24"/>
          <w:szCs w:val="24"/>
        </w:rPr>
        <w:t xml:space="preserve"> buvo </w:t>
      </w:r>
      <w:r w:rsidR="00B35445">
        <w:rPr>
          <w:rFonts w:cstheme="minorHAnsi"/>
          <w:sz w:val="24"/>
          <w:szCs w:val="24"/>
        </w:rPr>
        <w:t>nustatyta, jog</w:t>
      </w:r>
      <w:r w:rsidR="00CC7383">
        <w:rPr>
          <w:rFonts w:cstheme="minorHAnsi"/>
          <w:sz w:val="24"/>
          <w:szCs w:val="24"/>
        </w:rPr>
        <w:t xml:space="preserve"> </w:t>
      </w:r>
      <w:r w:rsidR="00942142">
        <w:rPr>
          <w:rFonts w:cstheme="minorHAnsi"/>
          <w:sz w:val="24"/>
          <w:szCs w:val="24"/>
        </w:rPr>
        <w:t xml:space="preserve">įmonės </w:t>
      </w:r>
      <w:r w:rsidR="00942142" w:rsidRPr="00942142">
        <w:rPr>
          <w:rFonts w:cstheme="minorHAnsi"/>
          <w:sz w:val="24"/>
          <w:szCs w:val="24"/>
        </w:rPr>
        <w:t xml:space="preserve">SF Technologies OÜ </w:t>
      </w:r>
      <w:r w:rsidR="00942142">
        <w:rPr>
          <w:rFonts w:cstheme="minorHAnsi"/>
          <w:sz w:val="24"/>
          <w:szCs w:val="24"/>
        </w:rPr>
        <w:t xml:space="preserve">gaminama ir vystoma </w:t>
      </w:r>
      <w:r w:rsidR="00CC7383" w:rsidRPr="004F0206">
        <w:rPr>
          <w:rFonts w:cstheme="minorHAnsi"/>
          <w:sz w:val="24"/>
          <w:szCs w:val="24"/>
        </w:rPr>
        <w:t xml:space="preserve">Sistema yra vienintelė technologinė priemonė, atitinkanti </w:t>
      </w:r>
      <w:r w:rsidR="000172AB" w:rsidRPr="004F0206">
        <w:rPr>
          <w:rFonts w:cstheme="minorHAnsi"/>
          <w:sz w:val="24"/>
          <w:szCs w:val="24"/>
        </w:rPr>
        <w:t xml:space="preserve">Lietuvos kariuomenės </w:t>
      </w:r>
      <w:r w:rsidR="000172AB">
        <w:rPr>
          <w:rFonts w:cstheme="minorHAnsi"/>
          <w:sz w:val="24"/>
          <w:szCs w:val="24"/>
        </w:rPr>
        <w:t>o</w:t>
      </w:r>
      <w:r w:rsidR="000172AB" w:rsidRPr="004F0206">
        <w:rPr>
          <w:rFonts w:cstheme="minorHAnsi"/>
          <w:sz w:val="24"/>
          <w:szCs w:val="24"/>
        </w:rPr>
        <w:t>ro erdvės stebėjimo ir kontrolės valdybos operacinius ir techninius reikalavimus</w:t>
      </w:r>
      <w:r w:rsidR="000172AB">
        <w:rPr>
          <w:rFonts w:cstheme="minorHAnsi"/>
          <w:sz w:val="24"/>
          <w:szCs w:val="24"/>
        </w:rPr>
        <w:t>.</w:t>
      </w:r>
    </w:p>
    <w:p w14:paraId="58D3ADC5" w14:textId="4E6D0224" w:rsidR="009C6C03" w:rsidRDefault="00A255EF" w:rsidP="00DB3E3B">
      <w:pPr>
        <w:spacing w:after="0"/>
        <w:ind w:firstLine="567"/>
        <w:rPr>
          <w:rFonts w:cstheme="minorHAnsi"/>
          <w:sz w:val="24"/>
          <w:szCs w:val="24"/>
        </w:rPr>
      </w:pPr>
      <w:r>
        <w:rPr>
          <w:rFonts w:cstheme="minorHAnsi"/>
          <w:sz w:val="24"/>
          <w:szCs w:val="24"/>
        </w:rPr>
        <w:t xml:space="preserve">Prašyme </w:t>
      </w:r>
      <w:r w:rsidR="00BE393A">
        <w:rPr>
          <w:rFonts w:cstheme="minorHAnsi"/>
          <w:sz w:val="24"/>
          <w:szCs w:val="24"/>
        </w:rPr>
        <w:t>pažymima</w:t>
      </w:r>
      <w:r w:rsidR="00D20CB7">
        <w:rPr>
          <w:rFonts w:cstheme="minorHAnsi"/>
          <w:sz w:val="24"/>
          <w:szCs w:val="24"/>
        </w:rPr>
        <w:t xml:space="preserve">, </w:t>
      </w:r>
      <w:r w:rsidR="009C6C03">
        <w:rPr>
          <w:rFonts w:cstheme="minorHAnsi"/>
          <w:sz w:val="24"/>
          <w:szCs w:val="24"/>
        </w:rPr>
        <w:t xml:space="preserve">kad </w:t>
      </w:r>
      <w:r w:rsidR="008E40C7">
        <w:rPr>
          <w:rFonts w:cstheme="minorHAnsi"/>
          <w:sz w:val="24"/>
          <w:szCs w:val="24"/>
        </w:rPr>
        <w:t>S</w:t>
      </w:r>
      <w:r w:rsidR="009C6C03" w:rsidRPr="009C6C03">
        <w:rPr>
          <w:rFonts w:cstheme="minorHAnsi"/>
          <w:sz w:val="24"/>
          <w:szCs w:val="24"/>
        </w:rPr>
        <w:t>istema sėkmingai įdiegta ir naudojama Ukrainoje</w:t>
      </w:r>
      <w:r w:rsidR="00B764BC">
        <w:rPr>
          <w:rFonts w:cstheme="minorHAnsi"/>
          <w:sz w:val="24"/>
          <w:szCs w:val="24"/>
        </w:rPr>
        <w:t>, t</w:t>
      </w:r>
      <w:r w:rsidR="009C6C03" w:rsidRPr="009C6C03">
        <w:rPr>
          <w:rFonts w:cstheme="minorHAnsi"/>
          <w:sz w:val="24"/>
          <w:szCs w:val="24"/>
        </w:rPr>
        <w:t xml:space="preserve">aip pat </w:t>
      </w:r>
      <w:r w:rsidR="00B764BC">
        <w:rPr>
          <w:rFonts w:cstheme="minorHAnsi"/>
          <w:sz w:val="24"/>
          <w:szCs w:val="24"/>
        </w:rPr>
        <w:t xml:space="preserve">šią </w:t>
      </w:r>
      <w:r w:rsidR="008E40C7">
        <w:rPr>
          <w:rFonts w:cstheme="minorHAnsi"/>
          <w:sz w:val="24"/>
          <w:szCs w:val="24"/>
        </w:rPr>
        <w:t>S</w:t>
      </w:r>
      <w:r w:rsidR="009C6C03" w:rsidRPr="009C6C03">
        <w:rPr>
          <w:rFonts w:cstheme="minorHAnsi"/>
          <w:sz w:val="24"/>
          <w:szCs w:val="24"/>
        </w:rPr>
        <w:t>istem</w:t>
      </w:r>
      <w:r w:rsidR="00B764BC">
        <w:rPr>
          <w:rFonts w:cstheme="minorHAnsi"/>
          <w:sz w:val="24"/>
          <w:szCs w:val="24"/>
        </w:rPr>
        <w:t>ą</w:t>
      </w:r>
      <w:r w:rsidR="009C6C03" w:rsidRPr="009C6C03">
        <w:rPr>
          <w:rFonts w:cstheme="minorHAnsi"/>
          <w:sz w:val="24"/>
          <w:szCs w:val="24"/>
        </w:rPr>
        <w:t xml:space="preserve"> bando Estijos ir Latvijos ginkluot</w:t>
      </w:r>
      <w:r w:rsidR="00B764BC">
        <w:rPr>
          <w:rFonts w:cstheme="minorHAnsi"/>
          <w:sz w:val="24"/>
          <w:szCs w:val="24"/>
        </w:rPr>
        <w:t xml:space="preserve">osios </w:t>
      </w:r>
      <w:r w:rsidR="009C6C03" w:rsidRPr="009C6C03">
        <w:rPr>
          <w:rFonts w:cstheme="minorHAnsi"/>
          <w:sz w:val="24"/>
          <w:szCs w:val="24"/>
        </w:rPr>
        <w:t>pajėg</w:t>
      </w:r>
      <w:r w:rsidR="00B764BC">
        <w:rPr>
          <w:rFonts w:cstheme="minorHAnsi"/>
          <w:sz w:val="24"/>
          <w:szCs w:val="24"/>
        </w:rPr>
        <w:t>os</w:t>
      </w:r>
      <w:r w:rsidR="00B764BC" w:rsidRPr="008E40C7">
        <w:rPr>
          <w:rFonts w:cstheme="minorHAnsi"/>
          <w:sz w:val="24"/>
          <w:szCs w:val="24"/>
        </w:rPr>
        <w:t>.</w:t>
      </w:r>
      <w:r w:rsidR="00B764BC" w:rsidRPr="008E40C7">
        <w:rPr>
          <w:sz w:val="24"/>
          <w:szCs w:val="24"/>
        </w:rPr>
        <w:t xml:space="preserve"> </w:t>
      </w:r>
      <w:r w:rsidR="00652E88">
        <w:rPr>
          <w:sz w:val="24"/>
          <w:szCs w:val="24"/>
        </w:rPr>
        <w:t xml:space="preserve">Taip pat planuojama, kad </w:t>
      </w:r>
      <w:r w:rsidR="00652E88">
        <w:rPr>
          <w:rFonts w:cstheme="minorHAnsi"/>
          <w:sz w:val="24"/>
          <w:szCs w:val="24"/>
        </w:rPr>
        <w:t>Sistemą</w:t>
      </w:r>
      <w:r w:rsidR="00652E88" w:rsidRPr="00B764BC">
        <w:rPr>
          <w:rFonts w:cstheme="minorHAnsi"/>
          <w:sz w:val="24"/>
          <w:szCs w:val="24"/>
        </w:rPr>
        <w:t xml:space="preserve"> ateityje įsidiegs ir kitos šalys </w:t>
      </w:r>
      <w:r w:rsidR="00652E88">
        <w:rPr>
          <w:rFonts w:cstheme="minorHAnsi"/>
          <w:sz w:val="24"/>
          <w:szCs w:val="24"/>
        </w:rPr>
        <w:t xml:space="preserve">– </w:t>
      </w:r>
      <w:r w:rsidR="00652E88" w:rsidRPr="00B764BC">
        <w:rPr>
          <w:rFonts w:cstheme="minorHAnsi"/>
          <w:sz w:val="24"/>
          <w:szCs w:val="24"/>
        </w:rPr>
        <w:t>Norvegija, Suomija, Lenkija, Slovakija, Vengrija ir Rumunija</w:t>
      </w:r>
      <w:r w:rsidR="00652E88">
        <w:rPr>
          <w:rFonts w:cstheme="minorHAnsi"/>
          <w:sz w:val="24"/>
          <w:szCs w:val="24"/>
        </w:rPr>
        <w:t xml:space="preserve">, atitinkamai, </w:t>
      </w:r>
      <w:r w:rsidR="00652E88" w:rsidRPr="00B764BC">
        <w:rPr>
          <w:rFonts w:cstheme="minorHAnsi"/>
          <w:sz w:val="24"/>
          <w:szCs w:val="24"/>
        </w:rPr>
        <w:t xml:space="preserve">visose šalyse </w:t>
      </w:r>
      <w:r w:rsidR="00652E88">
        <w:rPr>
          <w:rFonts w:cstheme="minorHAnsi"/>
          <w:sz w:val="24"/>
          <w:szCs w:val="24"/>
        </w:rPr>
        <w:t>Sistema</w:t>
      </w:r>
      <w:r w:rsidR="00652E88" w:rsidRPr="00B764BC">
        <w:rPr>
          <w:rFonts w:cstheme="minorHAnsi"/>
          <w:sz w:val="24"/>
          <w:szCs w:val="24"/>
        </w:rPr>
        <w:t xml:space="preserve"> veiks kaip vieninga įspėjimo sistema</w:t>
      </w:r>
      <w:r w:rsidR="00E12EEE">
        <w:rPr>
          <w:rFonts w:cstheme="minorHAnsi"/>
          <w:sz w:val="24"/>
          <w:szCs w:val="24"/>
        </w:rPr>
        <w:t xml:space="preserve">. </w:t>
      </w:r>
      <w:r w:rsidR="00B764BC" w:rsidRPr="008E40C7">
        <w:rPr>
          <w:sz w:val="24"/>
          <w:szCs w:val="24"/>
        </w:rPr>
        <w:t xml:space="preserve">Be to, </w:t>
      </w:r>
      <w:r w:rsidR="009B76E0">
        <w:rPr>
          <w:sz w:val="24"/>
          <w:szCs w:val="24"/>
        </w:rPr>
        <w:t>š</w:t>
      </w:r>
      <w:r w:rsidR="00D1441E" w:rsidRPr="00D1441E">
        <w:rPr>
          <w:sz w:val="24"/>
          <w:szCs w:val="24"/>
        </w:rPr>
        <w:t xml:space="preserve">iuo metu NATO iniciatyva vystoma Rytinio flango atgrasymo linijos koncepcija (angl. Eastern </w:t>
      </w:r>
      <w:proofErr w:type="spellStart"/>
      <w:r w:rsidR="00D1441E" w:rsidRPr="00D1441E">
        <w:rPr>
          <w:sz w:val="24"/>
          <w:szCs w:val="24"/>
        </w:rPr>
        <w:t>Flank</w:t>
      </w:r>
      <w:proofErr w:type="spellEnd"/>
      <w:r w:rsidR="00D1441E" w:rsidRPr="00D1441E">
        <w:rPr>
          <w:sz w:val="24"/>
          <w:szCs w:val="24"/>
        </w:rPr>
        <w:t xml:space="preserve"> </w:t>
      </w:r>
      <w:proofErr w:type="spellStart"/>
      <w:r w:rsidR="00D1441E" w:rsidRPr="00D1441E">
        <w:rPr>
          <w:sz w:val="24"/>
          <w:szCs w:val="24"/>
        </w:rPr>
        <w:t>Deterrence</w:t>
      </w:r>
      <w:proofErr w:type="spellEnd"/>
      <w:r w:rsidR="00D1441E" w:rsidRPr="00D1441E">
        <w:rPr>
          <w:sz w:val="24"/>
          <w:szCs w:val="24"/>
        </w:rPr>
        <w:t xml:space="preserve"> Line), kurioje numatoma ir sluoksniuota oro erdvės stebėjimo sistemų iniciatyva gynybai nuo bepiločių orlaivių (angl. </w:t>
      </w:r>
      <w:proofErr w:type="spellStart"/>
      <w:r w:rsidR="00D1441E" w:rsidRPr="00D1441E">
        <w:rPr>
          <w:sz w:val="24"/>
          <w:szCs w:val="24"/>
        </w:rPr>
        <w:t>Layered</w:t>
      </w:r>
      <w:proofErr w:type="spellEnd"/>
      <w:r w:rsidR="00D1441E" w:rsidRPr="00D1441E">
        <w:rPr>
          <w:sz w:val="24"/>
          <w:szCs w:val="24"/>
        </w:rPr>
        <w:t xml:space="preserve"> C-UAS </w:t>
      </w:r>
      <w:proofErr w:type="spellStart"/>
      <w:r w:rsidR="00D1441E" w:rsidRPr="00D1441E">
        <w:rPr>
          <w:sz w:val="24"/>
          <w:szCs w:val="24"/>
        </w:rPr>
        <w:t>Initiative</w:t>
      </w:r>
      <w:proofErr w:type="spellEnd"/>
      <w:r w:rsidR="00D1441E" w:rsidRPr="00D1441E">
        <w:rPr>
          <w:sz w:val="24"/>
          <w:szCs w:val="24"/>
        </w:rPr>
        <w:t>, LCI-X), ir kuriai</w:t>
      </w:r>
      <w:r w:rsidR="00126257">
        <w:rPr>
          <w:sz w:val="24"/>
          <w:szCs w:val="24"/>
        </w:rPr>
        <w:t>,</w:t>
      </w:r>
      <w:r w:rsidR="00D1441E" w:rsidRPr="00D1441E">
        <w:rPr>
          <w:sz w:val="24"/>
          <w:szCs w:val="24"/>
        </w:rPr>
        <w:t xml:space="preserve"> kaip vienas iš komponentų</w:t>
      </w:r>
      <w:r w:rsidR="00126257">
        <w:rPr>
          <w:sz w:val="24"/>
          <w:szCs w:val="24"/>
        </w:rPr>
        <w:t>,</w:t>
      </w:r>
      <w:r w:rsidR="00D1441E" w:rsidRPr="00D1441E">
        <w:rPr>
          <w:sz w:val="24"/>
          <w:szCs w:val="24"/>
        </w:rPr>
        <w:t xml:space="preserve"> priskiriama Sistema</w:t>
      </w:r>
      <w:r w:rsidR="00B764BC" w:rsidRPr="00B764BC">
        <w:rPr>
          <w:rFonts w:cstheme="minorHAnsi"/>
          <w:sz w:val="24"/>
          <w:szCs w:val="24"/>
        </w:rPr>
        <w:t>.</w:t>
      </w:r>
      <w:r w:rsidR="001A31F8">
        <w:rPr>
          <w:rFonts w:cstheme="minorHAnsi"/>
          <w:sz w:val="24"/>
          <w:szCs w:val="24"/>
        </w:rPr>
        <w:t xml:space="preserve"> Perkančio</w:t>
      </w:r>
      <w:r w:rsidR="009B76E0">
        <w:rPr>
          <w:rFonts w:cstheme="minorHAnsi"/>
          <w:sz w:val="24"/>
          <w:szCs w:val="24"/>
        </w:rPr>
        <w:t>ji</w:t>
      </w:r>
      <w:r w:rsidR="001A31F8">
        <w:rPr>
          <w:rFonts w:cstheme="minorHAnsi"/>
          <w:sz w:val="24"/>
          <w:szCs w:val="24"/>
        </w:rPr>
        <w:t xml:space="preserve"> organizacij</w:t>
      </w:r>
      <w:r w:rsidR="009B76E0">
        <w:rPr>
          <w:rFonts w:cstheme="minorHAnsi"/>
          <w:sz w:val="24"/>
          <w:szCs w:val="24"/>
        </w:rPr>
        <w:t>a</w:t>
      </w:r>
      <w:r w:rsidR="001A31F8">
        <w:rPr>
          <w:rFonts w:cstheme="minorHAnsi"/>
          <w:sz w:val="24"/>
          <w:szCs w:val="24"/>
        </w:rPr>
        <w:t xml:space="preserve"> </w:t>
      </w:r>
      <w:r w:rsidR="009B76E0">
        <w:rPr>
          <w:rFonts w:cstheme="minorHAnsi"/>
          <w:sz w:val="24"/>
          <w:szCs w:val="24"/>
        </w:rPr>
        <w:t>pabrėžia</w:t>
      </w:r>
      <w:r w:rsidR="001A31F8">
        <w:rPr>
          <w:rFonts w:cstheme="minorHAnsi"/>
          <w:sz w:val="24"/>
          <w:szCs w:val="24"/>
        </w:rPr>
        <w:t xml:space="preserve">, </w:t>
      </w:r>
      <w:r w:rsidR="009B76E0">
        <w:rPr>
          <w:rFonts w:cstheme="minorHAnsi"/>
          <w:sz w:val="24"/>
          <w:szCs w:val="24"/>
        </w:rPr>
        <w:t xml:space="preserve">kad </w:t>
      </w:r>
      <w:r w:rsidR="001A31F8">
        <w:rPr>
          <w:rFonts w:cstheme="minorHAnsi"/>
          <w:sz w:val="24"/>
          <w:szCs w:val="24"/>
        </w:rPr>
        <w:t>s</w:t>
      </w:r>
      <w:r w:rsidR="00B764BC" w:rsidRPr="00B764BC">
        <w:rPr>
          <w:rFonts w:cstheme="minorHAnsi"/>
          <w:sz w:val="24"/>
          <w:szCs w:val="24"/>
        </w:rPr>
        <w:t xml:space="preserve">iekiant suderinamumo su NATO ir kaimyninėse šalyse (Estijoje, Latvijoje) naudojamomis pasyvinėmis stebėjimo sistemomis, turi būti įsigyjama tokia pati sistema, nes tik tokios pačios sistemos naudojimas gali užtikrinti tinkamą ir savalaikį duomenų apsikeitimą, standartizuotą ir paprastesnį personalo apmokymą bei pakeičiamumą (to reikia krizių ir karo atvejais). </w:t>
      </w:r>
      <w:r w:rsidR="005D7CF7">
        <w:rPr>
          <w:rFonts w:cstheme="minorHAnsi"/>
          <w:sz w:val="24"/>
          <w:szCs w:val="24"/>
        </w:rPr>
        <w:t xml:space="preserve">Pabrėžiama ir tai, kad </w:t>
      </w:r>
      <w:r w:rsidR="00CB5E4A" w:rsidRPr="00CB5E4A">
        <w:rPr>
          <w:rFonts w:cstheme="minorHAnsi"/>
          <w:sz w:val="24"/>
          <w:szCs w:val="24"/>
        </w:rPr>
        <w:t xml:space="preserve">NATO kontekste tarptautinė sąveika (angl. </w:t>
      </w:r>
      <w:proofErr w:type="spellStart"/>
      <w:r w:rsidR="00CB5E4A" w:rsidRPr="00CB5E4A">
        <w:rPr>
          <w:rFonts w:cstheme="minorHAnsi"/>
          <w:sz w:val="24"/>
          <w:szCs w:val="24"/>
        </w:rPr>
        <w:t>interoperability</w:t>
      </w:r>
      <w:proofErr w:type="spellEnd"/>
      <w:r w:rsidR="00CB5E4A" w:rsidRPr="00CB5E4A">
        <w:rPr>
          <w:rFonts w:cstheme="minorHAnsi"/>
          <w:sz w:val="24"/>
          <w:szCs w:val="24"/>
        </w:rPr>
        <w:t>) yra kritiškai svarbi, nes misijose dalyvauja įvairių šalių pajėgos, kurių sistemų architektūros, procedūros skiriasi</w:t>
      </w:r>
      <w:r w:rsidR="00DD6EC9">
        <w:rPr>
          <w:rFonts w:cstheme="minorHAnsi"/>
          <w:sz w:val="24"/>
          <w:szCs w:val="24"/>
        </w:rPr>
        <w:t>, todėl s</w:t>
      </w:r>
      <w:r w:rsidR="00CB5E4A" w:rsidRPr="00CB5E4A">
        <w:rPr>
          <w:rFonts w:cstheme="minorHAnsi"/>
          <w:sz w:val="24"/>
          <w:szCs w:val="24"/>
        </w:rPr>
        <w:t>ąveika apima suderintas procedūras, taktiką, personalo apmokymą bei bendrą komandavimo kalbą, užtikrinančią efektyvų bendradarbiavimą ir operacijų koordinavimą</w:t>
      </w:r>
      <w:r w:rsidR="00DB3E3B">
        <w:rPr>
          <w:rFonts w:cstheme="minorHAnsi"/>
          <w:sz w:val="24"/>
          <w:szCs w:val="24"/>
        </w:rPr>
        <w:t xml:space="preserve">. </w:t>
      </w:r>
      <w:r w:rsidR="001F49FC">
        <w:rPr>
          <w:rFonts w:cstheme="minorHAnsi"/>
          <w:sz w:val="24"/>
          <w:szCs w:val="24"/>
        </w:rPr>
        <w:t>Tuo atveju, jeigu</w:t>
      </w:r>
      <w:r w:rsidR="00D9567A" w:rsidRPr="00C8592D">
        <w:rPr>
          <w:rFonts w:cstheme="minorHAnsi"/>
          <w:sz w:val="24"/>
          <w:szCs w:val="24"/>
        </w:rPr>
        <w:t xml:space="preserve"> </w:t>
      </w:r>
      <w:r w:rsidR="00D9567A">
        <w:rPr>
          <w:rFonts w:cstheme="minorHAnsi"/>
          <w:sz w:val="24"/>
          <w:szCs w:val="24"/>
        </w:rPr>
        <w:t>Lietuvos kariuomenės</w:t>
      </w:r>
      <w:r w:rsidR="00D9567A" w:rsidRPr="00C8592D">
        <w:rPr>
          <w:rFonts w:cstheme="minorHAnsi"/>
          <w:sz w:val="24"/>
          <w:szCs w:val="24"/>
        </w:rPr>
        <w:t xml:space="preserve"> sistemos </w:t>
      </w:r>
      <w:r w:rsidR="00713E3F">
        <w:rPr>
          <w:rFonts w:cstheme="minorHAnsi"/>
          <w:sz w:val="24"/>
          <w:szCs w:val="24"/>
        </w:rPr>
        <w:t>galėtų</w:t>
      </w:r>
      <w:r w:rsidR="00D9567A" w:rsidRPr="00C8592D">
        <w:rPr>
          <w:rFonts w:cstheme="minorHAnsi"/>
          <w:sz w:val="24"/>
          <w:szCs w:val="24"/>
        </w:rPr>
        <w:t xml:space="preserve"> integruotis su NATO sistemomis (p</w:t>
      </w:r>
      <w:r w:rsidR="00D9567A">
        <w:rPr>
          <w:rFonts w:cstheme="minorHAnsi"/>
          <w:sz w:val="24"/>
          <w:szCs w:val="24"/>
        </w:rPr>
        <w:t>avyzdžiui,</w:t>
      </w:r>
      <w:r w:rsidR="00D9567A" w:rsidRPr="00C8592D">
        <w:rPr>
          <w:rFonts w:cstheme="minorHAnsi"/>
          <w:sz w:val="24"/>
          <w:szCs w:val="24"/>
        </w:rPr>
        <w:t xml:space="preserve"> duomenų sujungimas, bendr</w:t>
      </w:r>
      <w:r w:rsidR="00713E3F">
        <w:rPr>
          <w:rFonts w:cstheme="minorHAnsi"/>
          <w:sz w:val="24"/>
          <w:szCs w:val="24"/>
        </w:rPr>
        <w:t>i</w:t>
      </w:r>
      <w:r w:rsidR="00D9567A" w:rsidRPr="00C8592D">
        <w:rPr>
          <w:rFonts w:cstheme="minorHAnsi"/>
          <w:sz w:val="24"/>
          <w:szCs w:val="24"/>
        </w:rPr>
        <w:t xml:space="preserve"> pranešimų formatai</w:t>
      </w:r>
      <w:r w:rsidR="008934BF">
        <w:rPr>
          <w:rFonts w:cstheme="minorHAnsi"/>
          <w:sz w:val="24"/>
          <w:szCs w:val="24"/>
        </w:rPr>
        <w:t>)</w:t>
      </w:r>
      <w:r w:rsidR="00D9567A" w:rsidRPr="00C8592D">
        <w:rPr>
          <w:rFonts w:cstheme="minorHAnsi"/>
          <w:sz w:val="24"/>
          <w:szCs w:val="24"/>
        </w:rPr>
        <w:t xml:space="preserve">, </w:t>
      </w:r>
      <w:r w:rsidR="00D9567A">
        <w:rPr>
          <w:rFonts w:cstheme="minorHAnsi"/>
          <w:sz w:val="24"/>
          <w:szCs w:val="24"/>
        </w:rPr>
        <w:t>Lietuvos</w:t>
      </w:r>
      <w:r w:rsidR="00D9567A" w:rsidRPr="00C8592D">
        <w:rPr>
          <w:rFonts w:cstheme="minorHAnsi"/>
          <w:sz w:val="24"/>
          <w:szCs w:val="24"/>
        </w:rPr>
        <w:t xml:space="preserve"> pajėgumai veik</w:t>
      </w:r>
      <w:r w:rsidR="00D83BFC">
        <w:rPr>
          <w:rFonts w:cstheme="minorHAnsi"/>
          <w:sz w:val="24"/>
          <w:szCs w:val="24"/>
        </w:rPr>
        <w:t>tų</w:t>
      </w:r>
      <w:r w:rsidR="00D9567A" w:rsidRPr="00C8592D">
        <w:rPr>
          <w:rFonts w:cstheme="minorHAnsi"/>
          <w:sz w:val="24"/>
          <w:szCs w:val="24"/>
        </w:rPr>
        <w:t xml:space="preserve"> ne izoliuotai, o kartu su sąjungininkais, didin</w:t>
      </w:r>
      <w:r w:rsidR="00D83BFC">
        <w:rPr>
          <w:rFonts w:cstheme="minorHAnsi"/>
          <w:sz w:val="24"/>
          <w:szCs w:val="24"/>
        </w:rPr>
        <w:t>ant</w:t>
      </w:r>
      <w:r w:rsidR="00D9567A" w:rsidRPr="00C8592D">
        <w:rPr>
          <w:rFonts w:cstheme="minorHAnsi"/>
          <w:sz w:val="24"/>
          <w:szCs w:val="24"/>
        </w:rPr>
        <w:t xml:space="preserve"> kolektyvinę gynybos vertę. </w:t>
      </w:r>
      <w:r w:rsidR="00101FDE" w:rsidRPr="00101FDE">
        <w:rPr>
          <w:rFonts w:cstheme="minorHAnsi"/>
          <w:sz w:val="24"/>
          <w:szCs w:val="24"/>
        </w:rPr>
        <w:t>Pasyviųjų sistemų integracija su NATO vadovavimo ir valdymo (</w:t>
      </w:r>
      <w:r w:rsidR="00101FDE">
        <w:rPr>
          <w:rFonts w:cstheme="minorHAnsi"/>
          <w:sz w:val="24"/>
          <w:szCs w:val="24"/>
        </w:rPr>
        <w:t>NATO</w:t>
      </w:r>
      <w:r w:rsidR="00101FDE" w:rsidRPr="00101FDE">
        <w:rPr>
          <w:rFonts w:cstheme="minorHAnsi"/>
          <w:sz w:val="24"/>
          <w:szCs w:val="24"/>
        </w:rPr>
        <w:t xml:space="preserve"> C2) sistemomis gali padidinti stebėjimo sprendimų priėmimo greitį, užtikrin</w:t>
      </w:r>
      <w:r w:rsidR="006A27DE">
        <w:rPr>
          <w:rFonts w:cstheme="minorHAnsi"/>
          <w:sz w:val="24"/>
          <w:szCs w:val="24"/>
        </w:rPr>
        <w:t>ant</w:t>
      </w:r>
      <w:r w:rsidR="00101FDE" w:rsidRPr="00101FDE">
        <w:rPr>
          <w:rFonts w:cstheme="minorHAnsi"/>
          <w:sz w:val="24"/>
          <w:szCs w:val="24"/>
        </w:rPr>
        <w:t xml:space="preserve"> operatyvesnį objektų aptikimą, greitesnį signalizavimą sąjungininkams ir </w:t>
      </w:r>
      <w:r w:rsidR="006A27DE">
        <w:rPr>
          <w:rFonts w:cstheme="minorHAnsi"/>
          <w:sz w:val="24"/>
          <w:szCs w:val="24"/>
        </w:rPr>
        <w:t>greitesnį</w:t>
      </w:r>
      <w:r w:rsidR="00101FDE" w:rsidRPr="00101FDE">
        <w:rPr>
          <w:rFonts w:cstheme="minorHAnsi"/>
          <w:sz w:val="24"/>
          <w:szCs w:val="24"/>
        </w:rPr>
        <w:t xml:space="preserve"> bendros ugnies sistemos aktyvavimą. Techninis suderinamumas</w:t>
      </w:r>
      <w:r w:rsidR="008F23AA">
        <w:rPr>
          <w:rFonts w:cstheme="minorHAnsi"/>
          <w:sz w:val="24"/>
          <w:szCs w:val="24"/>
        </w:rPr>
        <w:t>,</w:t>
      </w:r>
      <w:r w:rsidR="00101FDE" w:rsidRPr="00101FDE">
        <w:rPr>
          <w:rFonts w:cstheme="minorHAnsi"/>
          <w:sz w:val="24"/>
          <w:szCs w:val="24"/>
        </w:rPr>
        <w:t xml:space="preserve"> įskaitant duomenų formatus, laikus ir perdavimo protokolus</w:t>
      </w:r>
      <w:r w:rsidR="008F23AA">
        <w:rPr>
          <w:rFonts w:cstheme="minorHAnsi"/>
          <w:sz w:val="24"/>
          <w:szCs w:val="24"/>
        </w:rPr>
        <w:t>,</w:t>
      </w:r>
      <w:r w:rsidR="00101FDE" w:rsidRPr="00101FDE">
        <w:rPr>
          <w:rFonts w:cstheme="minorHAnsi"/>
          <w:sz w:val="24"/>
          <w:szCs w:val="24"/>
        </w:rPr>
        <w:t xml:space="preserve"> leidžia efektyviai dalytis duomenimis ir sumažina duomenų izoliacijos riziką. Naudojant tas pačias sensorių sistemas, taip pat potencialiai galima bendrinti ir bendrą duomenų bazę, pavyzdžiui, akustinių ir elektromagnetinių „parašų“ bibliotekas. Tuo atveju, jei Sistema nebus integruota su NATO C2 ir duomenų tinklais, ji gali veikti kaip izoliuota sistema</w:t>
      </w:r>
      <w:r w:rsidR="00D909ED">
        <w:rPr>
          <w:rFonts w:cstheme="minorHAnsi"/>
          <w:sz w:val="24"/>
          <w:szCs w:val="24"/>
        </w:rPr>
        <w:t xml:space="preserve">, t. y. </w:t>
      </w:r>
      <w:r w:rsidR="00101FDE" w:rsidRPr="00101FDE">
        <w:rPr>
          <w:rFonts w:cstheme="minorHAnsi"/>
          <w:sz w:val="24"/>
          <w:szCs w:val="24"/>
        </w:rPr>
        <w:t xml:space="preserve">generuoti duomenis, tačiau jų realiuoju laiku nebendrinti su sąjungininkais, </w:t>
      </w:r>
      <w:r w:rsidR="00494979">
        <w:rPr>
          <w:rFonts w:cstheme="minorHAnsi"/>
          <w:sz w:val="24"/>
          <w:szCs w:val="24"/>
        </w:rPr>
        <w:t>o tai</w:t>
      </w:r>
      <w:r w:rsidR="00101FDE" w:rsidRPr="00101FDE">
        <w:rPr>
          <w:rFonts w:cstheme="minorHAnsi"/>
          <w:sz w:val="24"/>
          <w:szCs w:val="24"/>
        </w:rPr>
        <w:t xml:space="preserve"> ribotų strateginę naudą, nes kiti NATO vienetai negalėtų pasinaudoti </w:t>
      </w:r>
      <w:r w:rsidR="00494979">
        <w:rPr>
          <w:rFonts w:cstheme="minorHAnsi"/>
          <w:sz w:val="24"/>
          <w:szCs w:val="24"/>
        </w:rPr>
        <w:t>Lietuvos</w:t>
      </w:r>
      <w:r w:rsidR="00101FDE" w:rsidRPr="00101FDE">
        <w:rPr>
          <w:rFonts w:cstheme="minorHAnsi"/>
          <w:sz w:val="24"/>
          <w:szCs w:val="24"/>
        </w:rPr>
        <w:t xml:space="preserve"> detekcijomis ir nebūtų su</w:t>
      </w:r>
      <w:r w:rsidR="004A3364">
        <w:rPr>
          <w:rFonts w:cstheme="minorHAnsi"/>
          <w:sz w:val="24"/>
          <w:szCs w:val="24"/>
        </w:rPr>
        <w:t>kurta</w:t>
      </w:r>
      <w:r w:rsidR="00101FDE" w:rsidRPr="00101FDE">
        <w:rPr>
          <w:rFonts w:cstheme="minorHAnsi"/>
          <w:sz w:val="24"/>
          <w:szCs w:val="24"/>
        </w:rPr>
        <w:t xml:space="preserve"> bendr</w:t>
      </w:r>
      <w:r w:rsidR="00494979">
        <w:rPr>
          <w:rFonts w:cstheme="minorHAnsi"/>
          <w:sz w:val="24"/>
          <w:szCs w:val="24"/>
        </w:rPr>
        <w:t>a</w:t>
      </w:r>
      <w:r w:rsidR="00101FDE" w:rsidRPr="00101FDE">
        <w:rPr>
          <w:rFonts w:cstheme="minorHAnsi"/>
          <w:sz w:val="24"/>
          <w:szCs w:val="24"/>
        </w:rPr>
        <w:t xml:space="preserve"> oro padėties </w:t>
      </w:r>
      <w:r w:rsidR="004A3364">
        <w:rPr>
          <w:rFonts w:cstheme="minorHAnsi"/>
          <w:sz w:val="24"/>
          <w:szCs w:val="24"/>
        </w:rPr>
        <w:t>nuotrauka</w:t>
      </w:r>
      <w:r w:rsidR="00101FDE" w:rsidRPr="00101FDE">
        <w:rPr>
          <w:rFonts w:cstheme="minorHAnsi"/>
          <w:sz w:val="24"/>
          <w:szCs w:val="24"/>
        </w:rPr>
        <w:t>. Tokia izoliacija gali silpninti kolektyvinio atsako galimybes</w:t>
      </w:r>
      <w:r w:rsidR="004A3364">
        <w:rPr>
          <w:rFonts w:cstheme="minorHAnsi"/>
          <w:sz w:val="24"/>
          <w:szCs w:val="24"/>
        </w:rPr>
        <w:t xml:space="preserve">, nes </w:t>
      </w:r>
      <w:r w:rsidR="00101FDE" w:rsidRPr="00101FDE">
        <w:rPr>
          <w:rFonts w:cstheme="minorHAnsi"/>
          <w:sz w:val="24"/>
          <w:szCs w:val="24"/>
        </w:rPr>
        <w:t xml:space="preserve">sąjungininkai negalėtų remtis </w:t>
      </w:r>
      <w:r w:rsidR="004A3364">
        <w:rPr>
          <w:rFonts w:cstheme="minorHAnsi"/>
          <w:sz w:val="24"/>
          <w:szCs w:val="24"/>
        </w:rPr>
        <w:t>Lietuvos</w:t>
      </w:r>
      <w:r w:rsidR="00101FDE" w:rsidRPr="00101FDE">
        <w:rPr>
          <w:rFonts w:cstheme="minorHAnsi"/>
          <w:sz w:val="24"/>
          <w:szCs w:val="24"/>
        </w:rPr>
        <w:t xml:space="preserve"> duomenimis įspėjamiesiems maršrutams planuoti arba gali susidaryti du paraleliniai vaizdai </w:t>
      </w:r>
      <w:r w:rsidR="00503771">
        <w:rPr>
          <w:rFonts w:cstheme="minorHAnsi"/>
          <w:sz w:val="24"/>
          <w:szCs w:val="24"/>
        </w:rPr>
        <w:t>(</w:t>
      </w:r>
      <w:r w:rsidR="00101FDE" w:rsidRPr="00101FDE">
        <w:rPr>
          <w:rFonts w:cstheme="minorHAnsi"/>
          <w:sz w:val="24"/>
          <w:szCs w:val="24"/>
        </w:rPr>
        <w:t>vienas iš jų ne visai tikslus</w:t>
      </w:r>
      <w:r w:rsidR="00503771">
        <w:rPr>
          <w:rFonts w:cstheme="minorHAnsi"/>
          <w:sz w:val="24"/>
          <w:szCs w:val="24"/>
        </w:rPr>
        <w:t>)</w:t>
      </w:r>
      <w:r w:rsidR="00101FDE" w:rsidRPr="00101FDE">
        <w:rPr>
          <w:rFonts w:cstheme="minorHAnsi"/>
          <w:sz w:val="24"/>
          <w:szCs w:val="24"/>
        </w:rPr>
        <w:t xml:space="preserve"> ir tai gali sukelti koordinavimo problemas</w:t>
      </w:r>
      <w:r w:rsidR="001E1F6D">
        <w:rPr>
          <w:rFonts w:cstheme="minorHAnsi"/>
          <w:sz w:val="24"/>
          <w:szCs w:val="24"/>
        </w:rPr>
        <w:t>.</w:t>
      </w:r>
      <w:r w:rsidR="00A86331">
        <w:rPr>
          <w:rFonts w:cstheme="minorHAnsi"/>
          <w:sz w:val="24"/>
          <w:szCs w:val="24"/>
        </w:rPr>
        <w:t xml:space="preserve"> Taip pat, n</w:t>
      </w:r>
      <w:r w:rsidR="00D9567A" w:rsidRPr="00C8592D">
        <w:rPr>
          <w:rFonts w:cstheme="minorHAnsi"/>
          <w:sz w:val="24"/>
          <w:szCs w:val="24"/>
        </w:rPr>
        <w:t>esuderintos sistemos gali turėti skirtingą laiką, duomenų atnaujinimo dažnį ar pranešimų struktūrą</w:t>
      </w:r>
      <w:r w:rsidR="00A86331">
        <w:rPr>
          <w:rFonts w:cstheme="minorHAnsi"/>
          <w:sz w:val="24"/>
          <w:szCs w:val="24"/>
        </w:rPr>
        <w:t>, o tai</w:t>
      </w:r>
      <w:r w:rsidR="00D9567A" w:rsidRPr="00C8592D">
        <w:rPr>
          <w:rFonts w:cstheme="minorHAnsi"/>
          <w:sz w:val="24"/>
          <w:szCs w:val="24"/>
        </w:rPr>
        <w:t xml:space="preserve"> sukelia vėlavimus ir duomenų nesuderinamumą, kurie operacinėje aplinkoje gali būti kritiškai svarbūs. </w:t>
      </w:r>
      <w:r w:rsidR="00551790" w:rsidRPr="00551790">
        <w:rPr>
          <w:rFonts w:cstheme="minorHAnsi"/>
          <w:sz w:val="24"/>
          <w:szCs w:val="24"/>
        </w:rPr>
        <w:t>Tokia fragmentacija gali trukdyti operatyviai koordinuoti veiksmus</w:t>
      </w:r>
      <w:r w:rsidR="00551790">
        <w:rPr>
          <w:rFonts w:cstheme="minorHAnsi"/>
          <w:sz w:val="24"/>
          <w:szCs w:val="24"/>
        </w:rPr>
        <w:t>, nes</w:t>
      </w:r>
      <w:r w:rsidR="00551790" w:rsidRPr="00551790">
        <w:rPr>
          <w:rFonts w:cstheme="minorHAnsi"/>
          <w:sz w:val="24"/>
          <w:szCs w:val="24"/>
        </w:rPr>
        <w:t xml:space="preserve"> pranešimai apie dronus ar kitas </w:t>
      </w:r>
      <w:r w:rsidR="00551790" w:rsidRPr="00551790">
        <w:rPr>
          <w:rFonts w:cstheme="minorHAnsi"/>
          <w:sz w:val="24"/>
          <w:szCs w:val="24"/>
        </w:rPr>
        <w:lastRenderedPageBreak/>
        <w:t xml:space="preserve">grėsmes galėtų būti vertinami rankiniu būdu ir perduodami per tarpininkus, o ne automatiškai integruojami į bendrą oro gynybos planą. Be to, būtų prarandamas potencialas sukurti daugiasluoksnę oro gynybos sistemą, kurioje skirtingi sensoriai ir duomenų tipai (aktyvieji ir pasyvieji) veiktų </w:t>
      </w:r>
      <w:proofErr w:type="spellStart"/>
      <w:r w:rsidR="00551790" w:rsidRPr="00551790">
        <w:rPr>
          <w:rFonts w:cstheme="minorHAnsi"/>
          <w:sz w:val="24"/>
          <w:szCs w:val="24"/>
        </w:rPr>
        <w:t>sinergiškai</w:t>
      </w:r>
      <w:proofErr w:type="spellEnd"/>
      <w:r w:rsidR="00551790" w:rsidRPr="00551790">
        <w:rPr>
          <w:rFonts w:cstheme="minorHAnsi"/>
          <w:sz w:val="24"/>
          <w:szCs w:val="24"/>
        </w:rPr>
        <w:t xml:space="preserve"> su sąjungininkų pajėgomis</w:t>
      </w:r>
      <w:r w:rsidR="00BD476E">
        <w:rPr>
          <w:rFonts w:cstheme="minorHAnsi"/>
          <w:sz w:val="24"/>
          <w:szCs w:val="24"/>
        </w:rPr>
        <w:t>.</w:t>
      </w:r>
    </w:p>
    <w:p w14:paraId="1F71AA09" w14:textId="60E5454B" w:rsidR="001474C1" w:rsidRDefault="00FB086D" w:rsidP="00CD2F5C">
      <w:pPr>
        <w:spacing w:after="0"/>
        <w:ind w:firstLine="567"/>
        <w:rPr>
          <w:rFonts w:cstheme="minorHAnsi"/>
          <w:sz w:val="24"/>
          <w:szCs w:val="24"/>
        </w:rPr>
      </w:pPr>
      <w:r>
        <w:rPr>
          <w:rFonts w:cstheme="minorHAnsi"/>
          <w:sz w:val="24"/>
          <w:szCs w:val="24"/>
        </w:rPr>
        <w:t xml:space="preserve">Prašyme nurodyta, kad </w:t>
      </w:r>
      <w:r w:rsidR="001474C1" w:rsidRPr="001474C1">
        <w:rPr>
          <w:rFonts w:cstheme="minorHAnsi"/>
          <w:sz w:val="24"/>
          <w:szCs w:val="24"/>
        </w:rPr>
        <w:t xml:space="preserve">2025 m. rugsėjo 26 d. vyko Lietuvos Respublikos krašto apsaugos ministerijos Gynybos resursų tarybos posėdis, kurio metu buvo pritarta </w:t>
      </w:r>
      <w:r>
        <w:rPr>
          <w:rFonts w:cstheme="minorHAnsi"/>
          <w:sz w:val="24"/>
          <w:szCs w:val="24"/>
        </w:rPr>
        <w:t>S</w:t>
      </w:r>
      <w:r w:rsidR="001474C1" w:rsidRPr="001474C1">
        <w:rPr>
          <w:rFonts w:cstheme="minorHAnsi"/>
          <w:sz w:val="24"/>
          <w:szCs w:val="24"/>
        </w:rPr>
        <w:t xml:space="preserve">istemos </w:t>
      </w:r>
      <w:r w:rsidR="004A65FF">
        <w:rPr>
          <w:rFonts w:cstheme="minorHAnsi"/>
          <w:sz w:val="24"/>
          <w:szCs w:val="24"/>
        </w:rPr>
        <w:t>du</w:t>
      </w:r>
      <w:r w:rsidR="00BA6F05">
        <w:rPr>
          <w:rFonts w:cstheme="minorHAnsi"/>
          <w:sz w:val="24"/>
          <w:szCs w:val="24"/>
        </w:rPr>
        <w:t>omenų teikimo paslaug</w:t>
      </w:r>
      <w:r w:rsidR="00E22122">
        <w:rPr>
          <w:rFonts w:cstheme="minorHAnsi"/>
          <w:sz w:val="24"/>
          <w:szCs w:val="24"/>
        </w:rPr>
        <w:t>os</w:t>
      </w:r>
      <w:r w:rsidR="00BA6F05">
        <w:rPr>
          <w:rFonts w:cstheme="minorHAnsi"/>
          <w:sz w:val="24"/>
          <w:szCs w:val="24"/>
        </w:rPr>
        <w:t xml:space="preserve"> </w:t>
      </w:r>
      <w:r w:rsidR="001474C1" w:rsidRPr="001474C1">
        <w:rPr>
          <w:rFonts w:cstheme="minorHAnsi"/>
          <w:sz w:val="24"/>
          <w:szCs w:val="24"/>
        </w:rPr>
        <w:t>įsigijimui</w:t>
      </w:r>
      <w:r w:rsidR="00D51C95">
        <w:rPr>
          <w:rFonts w:cstheme="minorHAnsi"/>
          <w:sz w:val="24"/>
          <w:szCs w:val="24"/>
        </w:rPr>
        <w:t>.</w:t>
      </w:r>
    </w:p>
    <w:p w14:paraId="78388A23" w14:textId="1EF555EC" w:rsidR="00FC437E" w:rsidRPr="00E176C0" w:rsidRDefault="00FC437E" w:rsidP="00115207">
      <w:pPr>
        <w:tabs>
          <w:tab w:val="left" w:pos="1134"/>
        </w:tabs>
        <w:spacing w:after="0"/>
        <w:ind w:firstLine="567"/>
        <w:rPr>
          <w:rFonts w:eastAsia="Times New Roman" w:cstheme="minorHAnsi"/>
          <w:sz w:val="24"/>
          <w:szCs w:val="24"/>
        </w:rPr>
      </w:pPr>
      <w:r w:rsidRPr="00E176C0">
        <w:rPr>
          <w:rFonts w:eastAsia="Times New Roman" w:cstheme="minorHAnsi"/>
          <w:sz w:val="24"/>
          <w:szCs w:val="24"/>
        </w:rPr>
        <w:t xml:space="preserve">Atsižvelgdama į </w:t>
      </w:r>
      <w:r w:rsidR="008A6B6E" w:rsidRPr="00E176C0">
        <w:rPr>
          <w:rFonts w:eastAsia="Times New Roman" w:cstheme="minorHAnsi"/>
          <w:sz w:val="24"/>
          <w:szCs w:val="24"/>
        </w:rPr>
        <w:t xml:space="preserve">visas </w:t>
      </w:r>
      <w:r w:rsidR="00B40D0D" w:rsidRPr="00E176C0">
        <w:rPr>
          <w:rFonts w:eastAsia="Times New Roman" w:cstheme="minorHAnsi"/>
          <w:sz w:val="24"/>
          <w:szCs w:val="24"/>
        </w:rPr>
        <w:t xml:space="preserve">pirmiau </w:t>
      </w:r>
      <w:r w:rsidRPr="00E176C0">
        <w:rPr>
          <w:rFonts w:eastAsia="Times New Roman" w:cstheme="minorHAnsi"/>
          <w:sz w:val="24"/>
          <w:szCs w:val="24"/>
        </w:rPr>
        <w:t>nurodytas aplinkybes</w:t>
      </w:r>
      <w:r w:rsidR="005E3CAC" w:rsidRPr="00E176C0">
        <w:rPr>
          <w:rFonts w:eastAsia="Times New Roman" w:cstheme="minorHAnsi"/>
          <w:sz w:val="24"/>
          <w:szCs w:val="24"/>
        </w:rPr>
        <w:t xml:space="preserve"> ir į tai, kad </w:t>
      </w:r>
      <w:r w:rsidR="008A6B6E" w:rsidRPr="00E176C0">
        <w:rPr>
          <w:rFonts w:eastAsia="Times New Roman" w:cstheme="minorHAnsi"/>
          <w:sz w:val="24"/>
          <w:szCs w:val="24"/>
        </w:rPr>
        <w:t xml:space="preserve">šiuo </w:t>
      </w:r>
      <w:r w:rsidR="005E3CAC" w:rsidRPr="00E176C0">
        <w:rPr>
          <w:rFonts w:eastAsia="Times New Roman" w:cstheme="minorHAnsi"/>
          <w:sz w:val="24"/>
          <w:szCs w:val="24"/>
        </w:rPr>
        <w:t>Pirkimu siekiam</w:t>
      </w:r>
      <w:r w:rsidR="009A0F9B" w:rsidRPr="00E176C0">
        <w:rPr>
          <w:rFonts w:eastAsia="Times New Roman" w:cstheme="minorHAnsi"/>
          <w:sz w:val="24"/>
          <w:szCs w:val="24"/>
        </w:rPr>
        <w:t>ą</w:t>
      </w:r>
      <w:r w:rsidR="005E3CAC" w:rsidRPr="00E176C0">
        <w:rPr>
          <w:rFonts w:eastAsia="Times New Roman" w:cstheme="minorHAnsi"/>
          <w:sz w:val="24"/>
          <w:szCs w:val="24"/>
        </w:rPr>
        <w:t xml:space="preserve"> įsigyti </w:t>
      </w:r>
      <w:r w:rsidR="00C84F2F" w:rsidRPr="00E176C0">
        <w:rPr>
          <w:rFonts w:eastAsia="Times New Roman" w:cstheme="minorHAnsi"/>
          <w:sz w:val="24"/>
          <w:szCs w:val="24"/>
        </w:rPr>
        <w:t>objektą</w:t>
      </w:r>
      <w:r w:rsidR="006A0048" w:rsidRPr="00E176C0">
        <w:rPr>
          <w:rFonts w:eastAsia="Times New Roman" w:cstheme="minorHAnsi"/>
          <w:sz w:val="24"/>
          <w:szCs w:val="24"/>
        </w:rPr>
        <w:t xml:space="preserve"> </w:t>
      </w:r>
      <w:r w:rsidR="007D0899" w:rsidRPr="00E176C0">
        <w:rPr>
          <w:rFonts w:eastAsia="Times New Roman" w:cstheme="minorHAnsi"/>
          <w:sz w:val="24"/>
          <w:szCs w:val="24"/>
        </w:rPr>
        <w:t xml:space="preserve">visa apimtimi </w:t>
      </w:r>
      <w:r w:rsidRPr="00E176C0">
        <w:rPr>
          <w:rFonts w:eastAsia="Times New Roman" w:cstheme="minorHAnsi"/>
          <w:sz w:val="24"/>
          <w:szCs w:val="24"/>
        </w:rPr>
        <w:t xml:space="preserve">gali </w:t>
      </w:r>
      <w:r w:rsidR="005E3CAC" w:rsidRPr="00E176C0">
        <w:rPr>
          <w:rFonts w:eastAsia="Times New Roman" w:cstheme="minorHAnsi"/>
          <w:sz w:val="24"/>
          <w:szCs w:val="24"/>
        </w:rPr>
        <w:t>suteikti</w:t>
      </w:r>
      <w:r w:rsidRPr="00E176C0">
        <w:rPr>
          <w:rFonts w:eastAsia="Times New Roman" w:cstheme="minorHAnsi"/>
          <w:sz w:val="24"/>
          <w:szCs w:val="24"/>
        </w:rPr>
        <w:t xml:space="preserve"> tik konkretus tiekėjas</w:t>
      </w:r>
      <w:r w:rsidR="00B07ED6" w:rsidRPr="00E176C0">
        <w:rPr>
          <w:rFonts w:eastAsia="Times New Roman" w:cstheme="minorHAnsi"/>
          <w:sz w:val="24"/>
          <w:szCs w:val="24"/>
        </w:rPr>
        <w:t>, t. y.</w:t>
      </w:r>
      <w:r w:rsidRPr="00E176C0">
        <w:rPr>
          <w:rFonts w:eastAsia="Times New Roman" w:cstheme="minorHAnsi"/>
          <w:sz w:val="24"/>
          <w:szCs w:val="24"/>
        </w:rPr>
        <w:t xml:space="preserve"> </w:t>
      </w:r>
      <w:r w:rsidR="00420C63">
        <w:rPr>
          <w:rFonts w:eastAsia="Times New Roman" w:cstheme="minorHAnsi"/>
          <w:sz w:val="24"/>
          <w:szCs w:val="24"/>
        </w:rPr>
        <w:t xml:space="preserve">įmonė </w:t>
      </w:r>
      <w:r w:rsidR="006062AE" w:rsidRPr="006062AE">
        <w:rPr>
          <w:rFonts w:eastAsia="Times New Roman" w:cstheme="minorHAnsi"/>
          <w:sz w:val="24"/>
          <w:szCs w:val="24"/>
        </w:rPr>
        <w:t>SF Technologies OÜ</w:t>
      </w:r>
      <w:r w:rsidR="000A3B14" w:rsidRPr="00E176C0">
        <w:rPr>
          <w:rFonts w:eastAsia="Times New Roman" w:cstheme="minorHAnsi"/>
          <w:sz w:val="24"/>
          <w:szCs w:val="24"/>
        </w:rPr>
        <w:t xml:space="preserve">, </w:t>
      </w:r>
      <w:r w:rsidR="002549EC">
        <w:rPr>
          <w:rFonts w:eastAsia="Times New Roman" w:cstheme="minorHAnsi"/>
          <w:sz w:val="24"/>
          <w:szCs w:val="24"/>
        </w:rPr>
        <w:t xml:space="preserve">kuri yra </w:t>
      </w:r>
      <w:r w:rsidR="00526361">
        <w:rPr>
          <w:rFonts w:eastAsia="Times New Roman" w:cstheme="minorHAnsi"/>
          <w:sz w:val="24"/>
          <w:szCs w:val="24"/>
        </w:rPr>
        <w:t>Sistemos komponentų</w:t>
      </w:r>
      <w:r w:rsidR="0058443C">
        <w:rPr>
          <w:rFonts w:eastAsia="Times New Roman" w:cstheme="minorHAnsi"/>
          <w:sz w:val="24"/>
          <w:szCs w:val="24"/>
        </w:rPr>
        <w:t xml:space="preserve"> gamintoja ir </w:t>
      </w:r>
      <w:proofErr w:type="spellStart"/>
      <w:r w:rsidR="0058443C">
        <w:rPr>
          <w:rFonts w:eastAsia="Times New Roman" w:cstheme="minorHAnsi"/>
          <w:sz w:val="24"/>
          <w:szCs w:val="24"/>
        </w:rPr>
        <w:t>vystytoja</w:t>
      </w:r>
      <w:proofErr w:type="spellEnd"/>
      <w:r w:rsidR="006E1B6F">
        <w:rPr>
          <w:rFonts w:eastAsia="Times New Roman" w:cstheme="minorHAnsi"/>
          <w:sz w:val="24"/>
          <w:szCs w:val="24"/>
        </w:rPr>
        <w:t xml:space="preserve">, turinti </w:t>
      </w:r>
      <w:r w:rsidR="00B31638" w:rsidRPr="00B31638">
        <w:rPr>
          <w:rFonts w:eastAsia="Times New Roman" w:cstheme="minorHAnsi"/>
          <w:sz w:val="24"/>
          <w:szCs w:val="24"/>
        </w:rPr>
        <w:t>intelektinės nuosavybės teis</w:t>
      </w:r>
      <w:r w:rsidR="006E1B6F">
        <w:rPr>
          <w:rFonts w:eastAsia="Times New Roman" w:cstheme="minorHAnsi"/>
          <w:sz w:val="24"/>
          <w:szCs w:val="24"/>
        </w:rPr>
        <w:t>es</w:t>
      </w:r>
      <w:r w:rsidR="00B31638" w:rsidRPr="00B31638">
        <w:rPr>
          <w:rFonts w:eastAsia="Times New Roman" w:cstheme="minorHAnsi"/>
          <w:sz w:val="24"/>
          <w:szCs w:val="24"/>
        </w:rPr>
        <w:t xml:space="preserve"> į </w:t>
      </w:r>
      <w:r w:rsidR="006E1B6F" w:rsidRPr="006E1B6F">
        <w:rPr>
          <w:rFonts w:eastAsia="Times New Roman" w:cstheme="minorHAnsi"/>
          <w:sz w:val="24"/>
          <w:szCs w:val="24"/>
        </w:rPr>
        <w:t>savo sukurt</w:t>
      </w:r>
      <w:r w:rsidR="00DE1859">
        <w:rPr>
          <w:rFonts w:eastAsia="Times New Roman" w:cstheme="minorHAnsi"/>
          <w:sz w:val="24"/>
          <w:szCs w:val="24"/>
        </w:rPr>
        <w:t>us</w:t>
      </w:r>
      <w:r w:rsidR="006E1B6F" w:rsidRPr="006E1B6F">
        <w:rPr>
          <w:rFonts w:eastAsia="Times New Roman" w:cstheme="minorHAnsi"/>
          <w:sz w:val="24"/>
          <w:szCs w:val="24"/>
        </w:rPr>
        <w:t xml:space="preserve"> produkt</w:t>
      </w:r>
      <w:r w:rsidR="00DE1859">
        <w:rPr>
          <w:rFonts w:eastAsia="Times New Roman" w:cstheme="minorHAnsi"/>
          <w:sz w:val="24"/>
          <w:szCs w:val="24"/>
        </w:rPr>
        <w:t>us</w:t>
      </w:r>
      <w:r w:rsidR="00734150" w:rsidRPr="00E176C0">
        <w:rPr>
          <w:rFonts w:eastAsia="Times New Roman" w:cstheme="minorHAnsi"/>
          <w:sz w:val="24"/>
          <w:szCs w:val="24"/>
        </w:rPr>
        <w:t>,</w:t>
      </w:r>
      <w:r w:rsidR="00336247" w:rsidRPr="00E176C0">
        <w:rPr>
          <w:rFonts w:eastAsia="Times New Roman" w:cstheme="minorHAnsi"/>
          <w:sz w:val="24"/>
          <w:szCs w:val="24"/>
        </w:rPr>
        <w:t xml:space="preserve"> </w:t>
      </w:r>
      <w:r w:rsidRPr="00E176C0">
        <w:rPr>
          <w:rFonts w:eastAsia="Times New Roman" w:cstheme="minorHAnsi"/>
          <w:sz w:val="24"/>
          <w:szCs w:val="24"/>
        </w:rPr>
        <w:t>Perkančioji organizacija priėmė sprendimą Pirkimą vykdyti neskelbiamų derybų būdu ir kreiptis į Tarnybą sutikimo dėl tokio pirkimo būdo pasirinkimo</w:t>
      </w:r>
      <w:r w:rsidR="00115207">
        <w:rPr>
          <w:rStyle w:val="FootnoteReference"/>
          <w:rFonts w:eastAsia="Times New Roman" w:cstheme="minorHAnsi"/>
          <w:sz w:val="24"/>
          <w:szCs w:val="24"/>
        </w:rPr>
        <w:footnoteReference w:id="10"/>
      </w:r>
      <w:r w:rsidRPr="00E176C0">
        <w:rPr>
          <w:rFonts w:eastAsia="Times New Roman" w:cstheme="minorHAnsi"/>
          <w:sz w:val="24"/>
          <w:szCs w:val="24"/>
        </w:rPr>
        <w:t>.</w:t>
      </w:r>
    </w:p>
    <w:p w14:paraId="2C1869E9" w14:textId="391CDEF9" w:rsidR="00FC437E" w:rsidRPr="00E176C0" w:rsidRDefault="00FC437E" w:rsidP="006C0D52">
      <w:pPr>
        <w:tabs>
          <w:tab w:val="left" w:pos="1134"/>
        </w:tabs>
        <w:spacing w:after="0"/>
        <w:ind w:firstLine="567"/>
        <w:rPr>
          <w:rFonts w:eastAsia="Times New Roman" w:cstheme="minorHAnsi"/>
          <w:sz w:val="24"/>
          <w:szCs w:val="24"/>
        </w:rPr>
      </w:pPr>
      <w:r w:rsidRPr="00E176C0">
        <w:rPr>
          <w:rFonts w:eastAsia="Times New Roman" w:cstheme="minorHAnsi"/>
          <w:sz w:val="24"/>
          <w:szCs w:val="24"/>
        </w:rPr>
        <w:t xml:space="preserve">Planuojama </w:t>
      </w:r>
      <w:r w:rsidR="0094554C" w:rsidRPr="00E176C0">
        <w:rPr>
          <w:rFonts w:eastAsia="Times New Roman" w:cstheme="minorHAnsi"/>
          <w:sz w:val="24"/>
          <w:szCs w:val="24"/>
        </w:rPr>
        <w:t>P</w:t>
      </w:r>
      <w:r w:rsidRPr="00E176C0">
        <w:rPr>
          <w:rFonts w:eastAsia="Times New Roman" w:cstheme="minorHAnsi"/>
          <w:sz w:val="24"/>
          <w:szCs w:val="24"/>
        </w:rPr>
        <w:t xml:space="preserve">irkimo vertė – </w:t>
      </w:r>
      <w:r w:rsidR="00FA6BDE" w:rsidRPr="00FA6BDE">
        <w:rPr>
          <w:rFonts w:eastAsia="Times New Roman" w:cstheme="minorHAnsi"/>
          <w:sz w:val="24"/>
          <w:szCs w:val="24"/>
        </w:rPr>
        <w:t>1,6 mln. Eur be PVM</w:t>
      </w:r>
      <w:r w:rsidR="00331F69">
        <w:rPr>
          <w:rFonts w:eastAsia="Times New Roman" w:cstheme="minorHAnsi"/>
          <w:sz w:val="24"/>
          <w:szCs w:val="24"/>
        </w:rPr>
        <w:t xml:space="preserve">. </w:t>
      </w:r>
      <w:r w:rsidR="00331F69" w:rsidRPr="00331F69">
        <w:rPr>
          <w:rFonts w:eastAsia="Times New Roman" w:cstheme="minorHAnsi"/>
          <w:sz w:val="24"/>
          <w:szCs w:val="24"/>
        </w:rPr>
        <w:t xml:space="preserve">Planuojamos sudaryti </w:t>
      </w:r>
      <w:r w:rsidR="00331F69">
        <w:rPr>
          <w:rFonts w:eastAsia="Times New Roman" w:cstheme="minorHAnsi"/>
          <w:sz w:val="24"/>
          <w:szCs w:val="24"/>
        </w:rPr>
        <w:t>P</w:t>
      </w:r>
      <w:r w:rsidR="00331F69" w:rsidRPr="00331F69">
        <w:rPr>
          <w:rFonts w:eastAsia="Times New Roman" w:cstheme="minorHAnsi"/>
          <w:sz w:val="24"/>
          <w:szCs w:val="24"/>
        </w:rPr>
        <w:t>irkimo sutarties trukmė – 12 mėn.</w:t>
      </w:r>
      <w:r w:rsidR="00BC742D" w:rsidRPr="00E176C0">
        <w:rPr>
          <w:rStyle w:val="FootnoteReference"/>
          <w:rFonts w:eastAsia="Times New Roman" w:cstheme="minorHAnsi"/>
          <w:sz w:val="24"/>
          <w:szCs w:val="24"/>
        </w:rPr>
        <w:footnoteReference w:id="11"/>
      </w:r>
    </w:p>
    <w:p w14:paraId="3FA3D999" w14:textId="7A23C1CF" w:rsidR="00FC437E" w:rsidRPr="00E176C0" w:rsidRDefault="00FC437E" w:rsidP="006C0D52">
      <w:pPr>
        <w:tabs>
          <w:tab w:val="left" w:pos="1134"/>
        </w:tabs>
        <w:spacing w:after="0"/>
        <w:ind w:firstLine="567"/>
        <w:rPr>
          <w:rFonts w:eastAsia="Times New Roman" w:cstheme="minorHAnsi"/>
          <w:sz w:val="24"/>
          <w:szCs w:val="24"/>
        </w:rPr>
      </w:pPr>
      <w:r w:rsidRPr="00E176C0">
        <w:rPr>
          <w:rFonts w:eastAsia="Times New Roman" w:cstheme="minorHAnsi"/>
          <w:sz w:val="24"/>
          <w:szCs w:val="24"/>
        </w:rPr>
        <w:t>Įstatymo 19 straipsnio 4 dalies 5 punkte nustatyta, kad</w:t>
      </w:r>
      <w:r w:rsidR="00E33F98">
        <w:rPr>
          <w:rFonts w:eastAsia="Times New Roman" w:cstheme="minorHAnsi"/>
          <w:sz w:val="24"/>
          <w:szCs w:val="24"/>
        </w:rPr>
        <w:t>:</w:t>
      </w:r>
      <w:r w:rsidRPr="00E176C0">
        <w:rPr>
          <w:rFonts w:eastAsia="Times New Roman" w:cstheme="minorHAnsi"/>
          <w:sz w:val="24"/>
          <w:szCs w:val="24"/>
        </w:rPr>
        <w:t xml:space="preserve"> </w:t>
      </w:r>
      <w:r w:rsidR="008F52D3" w:rsidRPr="00E176C0">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E176C0">
        <w:rPr>
          <w:rFonts w:eastAsia="Times New Roman" w:cstheme="minorHAnsi"/>
          <w:sz w:val="24"/>
          <w:szCs w:val="24"/>
        </w:rPr>
        <w:t>.</w:t>
      </w:r>
    </w:p>
    <w:p w14:paraId="5DFFBAB3" w14:textId="06A45A43" w:rsidR="00CE2E5B" w:rsidRDefault="00CE2E5B" w:rsidP="006C0D52">
      <w:pPr>
        <w:tabs>
          <w:tab w:val="left" w:pos="1134"/>
        </w:tabs>
        <w:spacing w:after="0"/>
        <w:ind w:firstLine="567"/>
        <w:rPr>
          <w:rFonts w:eastAsia="Times New Roman" w:cstheme="minorHAnsi"/>
          <w:sz w:val="24"/>
          <w:szCs w:val="24"/>
        </w:rPr>
      </w:pPr>
      <w:r w:rsidRPr="00CE2E5B">
        <w:rPr>
          <w:rFonts w:eastAsia="Times New Roman" w:cstheme="minorHAnsi"/>
          <w:sz w:val="24"/>
          <w:szCs w:val="24"/>
        </w:rPr>
        <w:t xml:space="preserve">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preambulės (52) pastraipoje nurodyta, kad: „Gali būti, kad tam tikrais pirkimų atvejais, kurie reglamentuojamai pagal šią direktyvą, tik vienas ūkio subjektas gali įvykdyti sutartį &lt;...&gt; dėl techninių priežasčių. &lt;...&gt;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Pr="00CE2E5B">
        <w:rPr>
          <w:rFonts w:eastAsia="Times New Roman" w:cstheme="minorHAnsi"/>
          <w:sz w:val="24"/>
          <w:szCs w:val="24"/>
        </w:rPr>
        <w:t>neįvykdomumas</w:t>
      </w:r>
      <w:proofErr w:type="spellEnd"/>
      <w:r w:rsidRPr="00CE2E5B">
        <w:rPr>
          <w:rFonts w:eastAsia="Times New Roman" w:cstheme="minorHAnsi"/>
          <w:sz w:val="24"/>
          <w:szCs w:val="24"/>
        </w:rPr>
        <w:t xml:space="preserve"> kitam kandidatui, išskyrus pasirinktą ūkio subjektą, norint pasiekti reikiamų rezultatų, arba būtinybė, kad būtų naudojamasi tam tikra praktine patirtimi, priemonėmis arba būdais, kuriais disponuoja tik vienas ūkio subjektas. &lt;...&gt; Techninės priežastys taip pat gali būti susijusios su sąveikumo ar saugos reikalavimais, kurie turi būti įvykdyti siekiant užtikrinti ginkluotųjų arba saugumo pajėgų veiklą“.</w:t>
      </w:r>
    </w:p>
    <w:p w14:paraId="0BDFA724" w14:textId="3A9BF0E0" w:rsidR="00FC437E" w:rsidRPr="00E176C0" w:rsidRDefault="002F7B19" w:rsidP="00735DC7">
      <w:pPr>
        <w:tabs>
          <w:tab w:val="left" w:pos="1134"/>
        </w:tabs>
        <w:spacing w:after="0"/>
        <w:ind w:firstLine="567"/>
        <w:rPr>
          <w:rFonts w:eastAsia="Times New Roman" w:cstheme="minorHAnsi"/>
          <w:sz w:val="24"/>
          <w:szCs w:val="24"/>
        </w:rPr>
      </w:pPr>
      <w:r w:rsidRPr="00E176C0">
        <w:rPr>
          <w:rFonts w:eastAsia="Times New Roman" w:cstheme="minorHAnsi"/>
          <w:sz w:val="24"/>
          <w:szCs w:val="24"/>
        </w:rPr>
        <w:t>Tarnyba, įvertinusi nurodytus argumentus ir pateiktus dokumentus</w:t>
      </w:r>
      <w:r w:rsidR="00A83656">
        <w:rPr>
          <w:rFonts w:eastAsia="Times New Roman" w:cstheme="minorHAnsi"/>
          <w:sz w:val="24"/>
          <w:szCs w:val="24"/>
        </w:rPr>
        <w:t xml:space="preserve"> bei papildomus paaiškinimus</w:t>
      </w:r>
      <w:r w:rsidR="0024553C" w:rsidRPr="00E176C0">
        <w:rPr>
          <w:rFonts w:eastAsia="Times New Roman" w:cstheme="minorHAnsi"/>
          <w:sz w:val="24"/>
          <w:szCs w:val="24"/>
        </w:rPr>
        <w:t>,</w:t>
      </w:r>
      <w:r w:rsidRPr="00E176C0">
        <w:rPr>
          <w:rFonts w:eastAsia="Times New Roman" w:cstheme="minorHAnsi"/>
          <w:sz w:val="24"/>
          <w:szCs w:val="24"/>
        </w:rPr>
        <w:t xml:space="preserve"> nustatė, </w:t>
      </w:r>
      <w:r w:rsidR="00FC437E" w:rsidRPr="00E176C0">
        <w:rPr>
          <w:rFonts w:eastAsia="Times New Roman" w:cstheme="minorHAnsi"/>
          <w:sz w:val="24"/>
          <w:szCs w:val="24"/>
        </w:rPr>
        <w:t xml:space="preserve">kad Perkančiosios organizacijos priimtas sprendimas ir pasirinktas pirkimo </w:t>
      </w:r>
      <w:r w:rsidR="00FC437E" w:rsidRPr="00E176C0">
        <w:rPr>
          <w:rFonts w:eastAsia="Times New Roman" w:cstheme="minorHAnsi"/>
          <w:sz w:val="24"/>
          <w:szCs w:val="24"/>
        </w:rPr>
        <w:lastRenderedPageBreak/>
        <w:t xml:space="preserve">būdas atitinka Įstatymo 19 straipsnio 4 dalies 5 punkto sąlygas, t. y. </w:t>
      </w:r>
      <w:r w:rsidR="00C63AC3">
        <w:rPr>
          <w:rFonts w:eastAsia="Times New Roman" w:cstheme="minorHAnsi"/>
          <w:sz w:val="24"/>
          <w:szCs w:val="24"/>
        </w:rPr>
        <w:t>šiuo atveju</w:t>
      </w:r>
      <w:r w:rsidR="00511D3D">
        <w:rPr>
          <w:rFonts w:eastAsia="Times New Roman" w:cstheme="minorHAnsi"/>
          <w:sz w:val="24"/>
          <w:szCs w:val="24"/>
        </w:rPr>
        <w:t>,</w:t>
      </w:r>
      <w:r w:rsidR="00C63AC3">
        <w:rPr>
          <w:rFonts w:eastAsia="Times New Roman" w:cstheme="minorHAnsi"/>
          <w:sz w:val="24"/>
          <w:szCs w:val="24"/>
        </w:rPr>
        <w:t xml:space="preserve"> egzistuoja techninės priežastys bei yra priežastys, susijusios su išimtinių teisių apsauga, </w:t>
      </w:r>
      <w:r w:rsidR="004D1094">
        <w:rPr>
          <w:rFonts w:eastAsia="Times New Roman" w:cstheme="minorHAnsi"/>
          <w:sz w:val="24"/>
          <w:szCs w:val="24"/>
        </w:rPr>
        <w:t xml:space="preserve">todėl </w:t>
      </w:r>
      <w:r w:rsidR="0057610F" w:rsidRPr="00E176C0">
        <w:rPr>
          <w:rFonts w:eastAsia="Times New Roman" w:cstheme="minorHAnsi"/>
          <w:sz w:val="24"/>
          <w:szCs w:val="24"/>
        </w:rPr>
        <w:t>Pirkimu siekiam</w:t>
      </w:r>
      <w:r w:rsidR="00435007" w:rsidRPr="00E176C0">
        <w:rPr>
          <w:rFonts w:eastAsia="Times New Roman" w:cstheme="minorHAnsi"/>
          <w:sz w:val="24"/>
          <w:szCs w:val="24"/>
        </w:rPr>
        <w:t>ą</w:t>
      </w:r>
      <w:r w:rsidR="0057610F" w:rsidRPr="00E176C0">
        <w:rPr>
          <w:rFonts w:eastAsia="Times New Roman" w:cstheme="minorHAnsi"/>
          <w:sz w:val="24"/>
          <w:szCs w:val="24"/>
        </w:rPr>
        <w:t xml:space="preserve"> įsigyti </w:t>
      </w:r>
      <w:r w:rsidR="00435007" w:rsidRPr="00E176C0">
        <w:rPr>
          <w:rFonts w:eastAsia="Times New Roman" w:cstheme="minorHAnsi"/>
          <w:sz w:val="24"/>
          <w:szCs w:val="24"/>
        </w:rPr>
        <w:t>objektą</w:t>
      </w:r>
      <w:r w:rsidR="0091024C" w:rsidRPr="00E176C0">
        <w:rPr>
          <w:rFonts w:eastAsia="Times New Roman" w:cstheme="minorHAnsi"/>
          <w:sz w:val="24"/>
          <w:szCs w:val="24"/>
        </w:rPr>
        <w:t xml:space="preserve"> </w:t>
      </w:r>
      <w:r w:rsidR="00270B55" w:rsidRPr="00E176C0">
        <w:rPr>
          <w:rFonts w:eastAsia="Times New Roman" w:cstheme="minorHAnsi"/>
          <w:sz w:val="24"/>
          <w:szCs w:val="24"/>
        </w:rPr>
        <w:t xml:space="preserve">– </w:t>
      </w:r>
      <w:r w:rsidR="00C12F45">
        <w:rPr>
          <w:rFonts w:eastAsia="Times New Roman" w:cstheme="minorHAnsi"/>
          <w:sz w:val="24"/>
          <w:szCs w:val="24"/>
        </w:rPr>
        <w:t>S</w:t>
      </w:r>
      <w:r w:rsidR="00C12F45" w:rsidRPr="00C12F45">
        <w:rPr>
          <w:rFonts w:eastAsia="Times New Roman" w:cstheme="minorHAnsi"/>
          <w:sz w:val="24"/>
          <w:szCs w:val="24"/>
        </w:rPr>
        <w:t>istemos duomenų teikimo paslaug</w:t>
      </w:r>
      <w:r w:rsidR="00C12F45">
        <w:rPr>
          <w:rFonts w:eastAsia="Times New Roman" w:cstheme="minorHAnsi"/>
          <w:sz w:val="24"/>
          <w:szCs w:val="24"/>
        </w:rPr>
        <w:t>a</w:t>
      </w:r>
      <w:r w:rsidR="00C12F45" w:rsidRPr="00C12F45">
        <w:rPr>
          <w:rFonts w:eastAsia="Times New Roman" w:cstheme="minorHAnsi"/>
          <w:sz w:val="24"/>
          <w:szCs w:val="24"/>
        </w:rPr>
        <w:t>s</w:t>
      </w:r>
      <w:r w:rsidR="00AE6DE7">
        <w:rPr>
          <w:rFonts w:eastAsia="Times New Roman" w:cstheme="minorHAnsi"/>
          <w:sz w:val="24"/>
          <w:szCs w:val="24"/>
        </w:rPr>
        <w:t>,</w:t>
      </w:r>
      <w:r w:rsidR="00C12F45" w:rsidRPr="00C12F45">
        <w:rPr>
          <w:rFonts w:eastAsia="Times New Roman" w:cstheme="minorHAnsi"/>
          <w:sz w:val="24"/>
          <w:szCs w:val="24"/>
        </w:rPr>
        <w:t xml:space="preserve"> </w:t>
      </w:r>
      <w:r w:rsidR="008A6B6E" w:rsidRPr="00E176C0">
        <w:rPr>
          <w:rFonts w:eastAsia="Times New Roman" w:cstheme="minorHAnsi"/>
          <w:sz w:val="24"/>
          <w:szCs w:val="24"/>
        </w:rPr>
        <w:t xml:space="preserve">visa apimtimi </w:t>
      </w:r>
      <w:r w:rsidR="0091024C" w:rsidRPr="00E176C0">
        <w:rPr>
          <w:rFonts w:eastAsia="Times New Roman" w:cstheme="minorHAnsi"/>
          <w:sz w:val="24"/>
          <w:szCs w:val="24"/>
        </w:rPr>
        <w:t xml:space="preserve">gali suteikti tik konkretus tiekėjas – </w:t>
      </w:r>
      <w:r w:rsidR="00861EAC" w:rsidRPr="00861EAC">
        <w:rPr>
          <w:rFonts w:eastAsia="Times New Roman" w:cstheme="minorHAnsi"/>
          <w:sz w:val="24"/>
          <w:szCs w:val="24"/>
        </w:rPr>
        <w:t xml:space="preserve">įmonė </w:t>
      </w:r>
      <w:bookmarkStart w:id="1" w:name="_Hlk216430466"/>
      <w:r w:rsidR="00861EAC" w:rsidRPr="00861EAC">
        <w:rPr>
          <w:rFonts w:eastAsia="Times New Roman" w:cstheme="minorHAnsi"/>
          <w:sz w:val="24"/>
          <w:szCs w:val="24"/>
        </w:rPr>
        <w:t>SF Technologies OÜ</w:t>
      </w:r>
      <w:bookmarkEnd w:id="1"/>
      <w:r w:rsidR="00861EAC">
        <w:rPr>
          <w:rFonts w:eastAsia="Times New Roman" w:cstheme="minorHAnsi"/>
          <w:sz w:val="24"/>
          <w:szCs w:val="24"/>
        </w:rPr>
        <w:t>, kuri yra Sistem</w:t>
      </w:r>
      <w:r w:rsidR="00A243EE">
        <w:rPr>
          <w:rFonts w:eastAsia="Times New Roman" w:cstheme="minorHAnsi"/>
          <w:sz w:val="24"/>
          <w:szCs w:val="24"/>
        </w:rPr>
        <w:t>ą sudarančių</w:t>
      </w:r>
      <w:r w:rsidR="00861EAC">
        <w:rPr>
          <w:rFonts w:eastAsia="Times New Roman" w:cstheme="minorHAnsi"/>
          <w:sz w:val="24"/>
          <w:szCs w:val="24"/>
        </w:rPr>
        <w:t xml:space="preserve"> kom</w:t>
      </w:r>
      <w:r w:rsidR="00DF684B">
        <w:rPr>
          <w:rFonts w:eastAsia="Times New Roman" w:cstheme="minorHAnsi"/>
          <w:sz w:val="24"/>
          <w:szCs w:val="24"/>
        </w:rPr>
        <w:t>ponentų</w:t>
      </w:r>
      <w:r w:rsidR="00C35CD4">
        <w:rPr>
          <w:rFonts w:eastAsia="Times New Roman" w:cstheme="minorHAnsi"/>
          <w:sz w:val="24"/>
          <w:szCs w:val="24"/>
        </w:rPr>
        <w:t xml:space="preserve"> </w:t>
      </w:r>
      <w:proofErr w:type="spellStart"/>
      <w:r w:rsidR="00735DC7" w:rsidRPr="00735DC7">
        <w:rPr>
          <w:rFonts w:eastAsia="Times New Roman" w:cstheme="minorHAnsi"/>
          <w:sz w:val="24"/>
          <w:szCs w:val="24"/>
        </w:rPr>
        <w:t>SkySense</w:t>
      </w:r>
      <w:proofErr w:type="spellEnd"/>
      <w:r w:rsidR="00735DC7" w:rsidRPr="00735DC7">
        <w:rPr>
          <w:rFonts w:eastAsia="Times New Roman" w:cstheme="minorHAnsi"/>
          <w:sz w:val="24"/>
          <w:szCs w:val="24"/>
        </w:rPr>
        <w:t xml:space="preserve"> akustini</w:t>
      </w:r>
      <w:r w:rsidR="009606E5">
        <w:rPr>
          <w:rFonts w:eastAsia="Times New Roman" w:cstheme="minorHAnsi"/>
          <w:sz w:val="24"/>
          <w:szCs w:val="24"/>
        </w:rPr>
        <w:t xml:space="preserve">ų ir </w:t>
      </w:r>
      <w:proofErr w:type="spellStart"/>
      <w:r w:rsidR="00735DC7" w:rsidRPr="00735DC7">
        <w:rPr>
          <w:rFonts w:eastAsia="Times New Roman" w:cstheme="minorHAnsi"/>
          <w:sz w:val="24"/>
          <w:szCs w:val="24"/>
        </w:rPr>
        <w:t>SkyCatcher</w:t>
      </w:r>
      <w:proofErr w:type="spellEnd"/>
      <w:r w:rsidR="00735DC7" w:rsidRPr="00735DC7">
        <w:rPr>
          <w:rFonts w:eastAsia="Times New Roman" w:cstheme="minorHAnsi"/>
          <w:sz w:val="24"/>
          <w:szCs w:val="24"/>
        </w:rPr>
        <w:t xml:space="preserve"> radijo dažnio jutikli</w:t>
      </w:r>
      <w:r w:rsidR="009606E5">
        <w:rPr>
          <w:rFonts w:eastAsia="Times New Roman" w:cstheme="minorHAnsi"/>
          <w:sz w:val="24"/>
          <w:szCs w:val="24"/>
        </w:rPr>
        <w:t xml:space="preserve">ų bei </w:t>
      </w:r>
      <w:proofErr w:type="spellStart"/>
      <w:r w:rsidR="00735DC7" w:rsidRPr="00735DC7">
        <w:rPr>
          <w:rFonts w:eastAsia="Times New Roman" w:cstheme="minorHAnsi"/>
          <w:sz w:val="24"/>
          <w:szCs w:val="24"/>
        </w:rPr>
        <w:t>SkyMap</w:t>
      </w:r>
      <w:proofErr w:type="spellEnd"/>
      <w:r w:rsidR="00735DC7" w:rsidRPr="00735DC7">
        <w:rPr>
          <w:rFonts w:eastAsia="Times New Roman" w:cstheme="minorHAnsi"/>
          <w:sz w:val="24"/>
          <w:szCs w:val="24"/>
        </w:rPr>
        <w:t xml:space="preserve"> vadovavimo ir kontrolės bei mūšio valdymo programinės įrangos platform</w:t>
      </w:r>
      <w:r w:rsidR="00A243EE">
        <w:rPr>
          <w:rFonts w:eastAsia="Times New Roman" w:cstheme="minorHAnsi"/>
          <w:sz w:val="24"/>
          <w:szCs w:val="24"/>
        </w:rPr>
        <w:t xml:space="preserve">os, </w:t>
      </w:r>
      <w:r w:rsidR="00EE3FDC">
        <w:rPr>
          <w:rFonts w:eastAsia="Times New Roman" w:cstheme="minorHAnsi"/>
          <w:sz w:val="24"/>
          <w:szCs w:val="24"/>
        </w:rPr>
        <w:t xml:space="preserve">be kurių </w:t>
      </w:r>
      <w:r w:rsidR="00EE3FDC" w:rsidRPr="00204903">
        <w:rPr>
          <w:rFonts w:eastAsia="Times New Roman" w:cstheme="minorHAnsi"/>
          <w:sz w:val="24"/>
          <w:szCs w:val="24"/>
        </w:rPr>
        <w:t xml:space="preserve">oro erdvės stebėjimas </w:t>
      </w:r>
      <w:r w:rsidR="00EE3FDC">
        <w:rPr>
          <w:rFonts w:eastAsia="Times New Roman" w:cstheme="minorHAnsi"/>
          <w:sz w:val="24"/>
          <w:szCs w:val="24"/>
        </w:rPr>
        <w:t xml:space="preserve">ir </w:t>
      </w:r>
      <w:r w:rsidR="00EE3FDC" w:rsidRPr="00204903">
        <w:rPr>
          <w:rFonts w:eastAsia="Times New Roman" w:cstheme="minorHAnsi"/>
          <w:sz w:val="24"/>
          <w:szCs w:val="24"/>
        </w:rPr>
        <w:t>duomenų teikimas būtų neįmanomas</w:t>
      </w:r>
      <w:r w:rsidR="00294591">
        <w:rPr>
          <w:rFonts w:eastAsia="Times New Roman" w:cstheme="minorHAnsi"/>
          <w:sz w:val="24"/>
          <w:szCs w:val="24"/>
        </w:rPr>
        <w:t>,</w:t>
      </w:r>
      <w:r w:rsidR="00EE3FDC">
        <w:rPr>
          <w:rFonts w:eastAsia="Times New Roman" w:cstheme="minorHAnsi"/>
          <w:sz w:val="24"/>
          <w:szCs w:val="24"/>
        </w:rPr>
        <w:t xml:space="preserve"> </w:t>
      </w:r>
      <w:r w:rsidR="00C35CD4">
        <w:rPr>
          <w:rFonts w:eastAsia="Times New Roman" w:cstheme="minorHAnsi"/>
          <w:sz w:val="24"/>
          <w:szCs w:val="24"/>
        </w:rPr>
        <w:t xml:space="preserve">gamintoja ir </w:t>
      </w:r>
      <w:proofErr w:type="spellStart"/>
      <w:r w:rsidR="00C35CD4">
        <w:rPr>
          <w:rFonts w:eastAsia="Times New Roman" w:cstheme="minorHAnsi"/>
          <w:sz w:val="24"/>
          <w:szCs w:val="24"/>
        </w:rPr>
        <w:t>vystytoj</w:t>
      </w:r>
      <w:r w:rsidR="00294591">
        <w:rPr>
          <w:rFonts w:eastAsia="Times New Roman" w:cstheme="minorHAnsi"/>
          <w:sz w:val="24"/>
          <w:szCs w:val="24"/>
        </w:rPr>
        <w:t>a</w:t>
      </w:r>
      <w:proofErr w:type="spellEnd"/>
      <w:r w:rsidR="00143F2F">
        <w:rPr>
          <w:rFonts w:eastAsia="Times New Roman" w:cstheme="minorHAnsi"/>
          <w:sz w:val="24"/>
          <w:szCs w:val="24"/>
        </w:rPr>
        <w:t xml:space="preserve">. Pateikti dokumentai patvirtina, kad </w:t>
      </w:r>
      <w:r w:rsidR="00143F2F" w:rsidRPr="00BB5558">
        <w:rPr>
          <w:rFonts w:eastAsia="Times New Roman" w:cstheme="minorHAnsi"/>
          <w:sz w:val="24"/>
          <w:szCs w:val="24"/>
        </w:rPr>
        <w:t xml:space="preserve">įmonė </w:t>
      </w:r>
      <w:r w:rsidR="00143F2F" w:rsidRPr="00143F2F">
        <w:rPr>
          <w:rFonts w:eastAsia="Times New Roman" w:cstheme="minorHAnsi"/>
          <w:sz w:val="24"/>
          <w:szCs w:val="24"/>
        </w:rPr>
        <w:t>SF Technologies OÜ</w:t>
      </w:r>
      <w:r w:rsidR="00143F2F">
        <w:rPr>
          <w:rFonts w:eastAsia="Times New Roman" w:cstheme="minorHAnsi"/>
          <w:sz w:val="24"/>
          <w:szCs w:val="24"/>
        </w:rPr>
        <w:t xml:space="preserve"> turi </w:t>
      </w:r>
      <w:r w:rsidR="001814C9">
        <w:rPr>
          <w:rFonts w:eastAsia="Times New Roman" w:cstheme="minorHAnsi"/>
          <w:sz w:val="24"/>
          <w:szCs w:val="24"/>
        </w:rPr>
        <w:t>intelektines</w:t>
      </w:r>
      <w:r w:rsidR="00143F2F">
        <w:rPr>
          <w:rFonts w:eastAsia="Times New Roman" w:cstheme="minorHAnsi"/>
          <w:sz w:val="24"/>
          <w:szCs w:val="24"/>
        </w:rPr>
        <w:t xml:space="preserve"> teises į </w:t>
      </w:r>
      <w:r w:rsidR="00BF5112">
        <w:rPr>
          <w:rFonts w:eastAsia="Times New Roman" w:cstheme="minorHAnsi"/>
          <w:sz w:val="24"/>
          <w:szCs w:val="24"/>
        </w:rPr>
        <w:t xml:space="preserve">nurodytus </w:t>
      </w:r>
      <w:r w:rsidR="003D6C6D">
        <w:rPr>
          <w:rFonts w:eastAsia="Times New Roman" w:cstheme="minorHAnsi"/>
          <w:sz w:val="24"/>
          <w:szCs w:val="24"/>
        </w:rPr>
        <w:t xml:space="preserve">produktus ir nėra </w:t>
      </w:r>
      <w:r w:rsidR="00D70E88">
        <w:rPr>
          <w:rFonts w:eastAsia="Times New Roman" w:cstheme="minorHAnsi"/>
          <w:sz w:val="24"/>
          <w:szCs w:val="24"/>
        </w:rPr>
        <w:t xml:space="preserve">suteikusi </w:t>
      </w:r>
      <w:r w:rsidR="00143F2F">
        <w:rPr>
          <w:rFonts w:eastAsia="Times New Roman" w:cstheme="minorHAnsi"/>
          <w:sz w:val="24"/>
          <w:szCs w:val="24"/>
        </w:rPr>
        <w:t xml:space="preserve">savo teisių </w:t>
      </w:r>
      <w:r w:rsidR="00D70E88" w:rsidRPr="00D70E88">
        <w:rPr>
          <w:rFonts w:eastAsia="Times New Roman" w:cstheme="minorHAnsi"/>
          <w:sz w:val="24"/>
          <w:szCs w:val="24"/>
        </w:rPr>
        <w:t xml:space="preserve">parduoti, įdiegti, eksploatuoti ar kitaip naudoti </w:t>
      </w:r>
      <w:r w:rsidR="00070E0D">
        <w:rPr>
          <w:rFonts w:eastAsia="Times New Roman" w:cstheme="minorHAnsi"/>
          <w:sz w:val="24"/>
          <w:szCs w:val="24"/>
        </w:rPr>
        <w:t>S</w:t>
      </w:r>
      <w:r w:rsidR="00D70E88" w:rsidRPr="00D70E88">
        <w:rPr>
          <w:rFonts w:eastAsia="Times New Roman" w:cstheme="minorHAnsi"/>
          <w:sz w:val="24"/>
          <w:szCs w:val="24"/>
        </w:rPr>
        <w:t xml:space="preserve">istemos komponentus Lietuvoje, įskaitant teises teikti stebėjimo iš oro duomenų paslaugas, pagrįstas </w:t>
      </w:r>
      <w:proofErr w:type="spellStart"/>
      <w:r w:rsidR="00D70E88" w:rsidRPr="00D70E88">
        <w:rPr>
          <w:rFonts w:eastAsia="Times New Roman" w:cstheme="minorHAnsi"/>
          <w:sz w:val="24"/>
          <w:szCs w:val="24"/>
        </w:rPr>
        <w:t>SkySense</w:t>
      </w:r>
      <w:proofErr w:type="spellEnd"/>
      <w:r w:rsidR="00D70E88" w:rsidRPr="00D70E88">
        <w:rPr>
          <w:rFonts w:eastAsia="Times New Roman" w:cstheme="minorHAnsi"/>
          <w:sz w:val="24"/>
          <w:szCs w:val="24"/>
        </w:rPr>
        <w:t xml:space="preserve"> ar </w:t>
      </w:r>
      <w:proofErr w:type="spellStart"/>
      <w:r w:rsidR="00D70E88" w:rsidRPr="00D70E88">
        <w:rPr>
          <w:rFonts w:eastAsia="Times New Roman" w:cstheme="minorHAnsi"/>
          <w:sz w:val="24"/>
          <w:szCs w:val="24"/>
        </w:rPr>
        <w:t>SkyCatcher</w:t>
      </w:r>
      <w:proofErr w:type="spellEnd"/>
      <w:r w:rsidR="00D70E88" w:rsidRPr="00D70E88">
        <w:rPr>
          <w:rFonts w:eastAsia="Times New Roman" w:cstheme="minorHAnsi"/>
          <w:sz w:val="24"/>
          <w:szCs w:val="24"/>
        </w:rPr>
        <w:t xml:space="preserve"> technologijomis</w:t>
      </w:r>
      <w:r w:rsidR="00520548">
        <w:rPr>
          <w:rFonts w:eastAsia="Times New Roman" w:cstheme="minorHAnsi"/>
          <w:sz w:val="24"/>
          <w:szCs w:val="24"/>
        </w:rPr>
        <w:t>,</w:t>
      </w:r>
      <w:r w:rsidR="00070E0D">
        <w:rPr>
          <w:rFonts w:eastAsia="Times New Roman" w:cstheme="minorHAnsi"/>
          <w:sz w:val="24"/>
          <w:szCs w:val="24"/>
        </w:rPr>
        <w:t xml:space="preserve"> </w:t>
      </w:r>
      <w:r w:rsidR="00143F2F">
        <w:rPr>
          <w:rFonts w:eastAsia="Times New Roman" w:cstheme="minorHAnsi"/>
          <w:sz w:val="24"/>
          <w:szCs w:val="24"/>
        </w:rPr>
        <w:t>trečiosioms šalims</w:t>
      </w:r>
      <w:r w:rsidR="00143F2F">
        <w:rPr>
          <w:rStyle w:val="FootnoteReference"/>
          <w:rFonts w:eastAsia="Times New Roman" w:cstheme="minorHAnsi"/>
          <w:sz w:val="24"/>
          <w:szCs w:val="24"/>
        </w:rPr>
        <w:footnoteReference w:id="12"/>
      </w:r>
      <w:r w:rsidR="00143F2F" w:rsidRPr="00425DDD">
        <w:rPr>
          <w:rFonts w:eastAsia="Times New Roman" w:cstheme="minorHAnsi"/>
          <w:sz w:val="24"/>
          <w:szCs w:val="24"/>
        </w:rPr>
        <w:t>.</w:t>
      </w:r>
      <w:r w:rsidR="006B5DA8" w:rsidRPr="00E176C0">
        <w:rPr>
          <w:rFonts w:eastAsia="Times New Roman" w:cstheme="minorHAnsi"/>
          <w:sz w:val="24"/>
          <w:szCs w:val="24"/>
        </w:rPr>
        <w:t xml:space="preserve"> </w:t>
      </w:r>
      <w:r w:rsidR="00FC437E" w:rsidRPr="00E176C0">
        <w:rPr>
          <w:rFonts w:eastAsia="Times New Roman" w:cstheme="minorHAnsi"/>
          <w:sz w:val="24"/>
          <w:szCs w:val="24"/>
        </w:rPr>
        <w:t xml:space="preserve">Atsižvelgdama į </w:t>
      </w:r>
      <w:r w:rsidR="00D601AA" w:rsidRPr="00E176C0">
        <w:rPr>
          <w:rFonts w:eastAsia="Times New Roman" w:cstheme="minorHAnsi"/>
          <w:sz w:val="24"/>
          <w:szCs w:val="24"/>
        </w:rPr>
        <w:t xml:space="preserve">tai, kas </w:t>
      </w:r>
      <w:r w:rsidR="00E80BFA" w:rsidRPr="00E176C0">
        <w:rPr>
          <w:rFonts w:eastAsia="Times New Roman" w:cstheme="minorHAnsi"/>
          <w:sz w:val="24"/>
          <w:szCs w:val="24"/>
        </w:rPr>
        <w:t>pirmiau</w:t>
      </w:r>
      <w:r w:rsidR="00FC437E" w:rsidRPr="00E176C0">
        <w:rPr>
          <w:rFonts w:eastAsia="Times New Roman" w:cstheme="minorHAnsi"/>
          <w:sz w:val="24"/>
          <w:szCs w:val="24"/>
        </w:rPr>
        <w:t xml:space="preserve"> nurodyt</w:t>
      </w:r>
      <w:r w:rsidR="00D601AA" w:rsidRPr="00E176C0">
        <w:rPr>
          <w:rFonts w:eastAsia="Times New Roman" w:cstheme="minorHAnsi"/>
          <w:sz w:val="24"/>
          <w:szCs w:val="24"/>
        </w:rPr>
        <w:t>a</w:t>
      </w:r>
      <w:r w:rsidR="00FC437E" w:rsidRPr="00E176C0">
        <w:rPr>
          <w:rFonts w:eastAsia="Times New Roman" w:cstheme="minorHAnsi"/>
          <w:sz w:val="24"/>
          <w:szCs w:val="24"/>
        </w:rPr>
        <w:t xml:space="preserve"> ir vadovaudamasi Įstatymo 9 straipsnio 2 dalies 6 punkto nuostatomis, Tarnyba </w:t>
      </w:r>
      <w:r w:rsidR="00FC437E" w:rsidRPr="00E176C0">
        <w:rPr>
          <w:rFonts w:eastAsia="Times New Roman" w:cstheme="minorHAnsi"/>
          <w:b/>
          <w:bCs/>
          <w:sz w:val="24"/>
          <w:szCs w:val="24"/>
        </w:rPr>
        <w:t>sutinka</w:t>
      </w:r>
      <w:r w:rsidR="00FC437E" w:rsidRPr="00E176C0">
        <w:rPr>
          <w:rFonts w:eastAsia="Times New Roman" w:cstheme="minorHAnsi"/>
          <w:sz w:val="24"/>
          <w:szCs w:val="24"/>
        </w:rPr>
        <w:t>, kad Perkančioji organizacija</w:t>
      </w:r>
      <w:r w:rsidR="00D601AA" w:rsidRPr="00E176C0">
        <w:rPr>
          <w:rFonts w:eastAsia="Times New Roman" w:cstheme="minorHAnsi"/>
          <w:i/>
          <w:iCs/>
          <w:sz w:val="24"/>
          <w:szCs w:val="24"/>
        </w:rPr>
        <w:t xml:space="preserve"> </w:t>
      </w:r>
      <w:r w:rsidR="00E23AEA" w:rsidRPr="00E176C0">
        <w:rPr>
          <w:rFonts w:eastAsia="Times New Roman" w:cstheme="minorHAnsi"/>
          <w:sz w:val="24"/>
          <w:szCs w:val="24"/>
        </w:rPr>
        <w:t>P</w:t>
      </w:r>
      <w:r w:rsidR="00FC437E" w:rsidRPr="00E176C0">
        <w:rPr>
          <w:rFonts w:eastAsia="Times New Roman" w:cstheme="minorHAnsi"/>
          <w:sz w:val="24"/>
          <w:szCs w:val="24"/>
        </w:rPr>
        <w:t>irkimą vykdytų neskelbiamų derybų būdu, vadovau</w:t>
      </w:r>
      <w:r w:rsidR="00E80BFA" w:rsidRPr="00E176C0">
        <w:rPr>
          <w:rFonts w:eastAsia="Times New Roman" w:cstheme="minorHAnsi"/>
          <w:sz w:val="24"/>
          <w:szCs w:val="24"/>
        </w:rPr>
        <w:t>damasi</w:t>
      </w:r>
      <w:r w:rsidR="00FC437E" w:rsidRPr="00E176C0">
        <w:rPr>
          <w:rFonts w:eastAsia="Times New Roman" w:cstheme="minorHAnsi"/>
          <w:sz w:val="24"/>
          <w:szCs w:val="24"/>
        </w:rPr>
        <w:t xml:space="preserve"> Įstatymo 19 straipsnio 4 dalies 5 punkto nuostatomis</w:t>
      </w:r>
      <w:r w:rsidR="00BD67DA">
        <w:rPr>
          <w:rFonts w:eastAsia="Times New Roman" w:cstheme="minorHAnsi"/>
          <w:sz w:val="24"/>
          <w:szCs w:val="24"/>
        </w:rPr>
        <w:t>,</w:t>
      </w:r>
      <w:r w:rsidR="00FC437E" w:rsidRPr="00E176C0">
        <w:rPr>
          <w:rFonts w:eastAsia="Times New Roman" w:cstheme="minorHAnsi"/>
          <w:sz w:val="24"/>
          <w:szCs w:val="24"/>
        </w:rPr>
        <w:t xml:space="preserve"> į derybas kviečiant konkretų tiekėją – </w:t>
      </w:r>
      <w:r w:rsidR="00070E0D">
        <w:rPr>
          <w:rFonts w:eastAsia="Times New Roman" w:cstheme="minorHAnsi"/>
          <w:sz w:val="24"/>
          <w:szCs w:val="24"/>
        </w:rPr>
        <w:t xml:space="preserve">įmonę </w:t>
      </w:r>
      <w:r w:rsidR="006062AE" w:rsidRPr="006062AE">
        <w:rPr>
          <w:rFonts w:eastAsia="Times New Roman" w:cstheme="minorHAnsi"/>
          <w:sz w:val="24"/>
          <w:szCs w:val="24"/>
        </w:rPr>
        <w:t>SF Technologies OÜ</w:t>
      </w:r>
      <w:r w:rsidR="00D601AA" w:rsidRPr="00E176C0">
        <w:rPr>
          <w:rFonts w:eastAsia="Times New Roman" w:cstheme="minorHAnsi"/>
          <w:sz w:val="24"/>
          <w:szCs w:val="24"/>
        </w:rPr>
        <w:t>.</w:t>
      </w:r>
    </w:p>
    <w:p w14:paraId="5E96AF46" w14:textId="0597B8EB" w:rsidR="0092640D" w:rsidRPr="00E176C0" w:rsidRDefault="00746363" w:rsidP="006C0D52">
      <w:pPr>
        <w:tabs>
          <w:tab w:val="left" w:pos="1134"/>
        </w:tabs>
        <w:spacing w:after="0"/>
        <w:ind w:firstLine="567"/>
        <w:rPr>
          <w:rFonts w:eastAsia="Times New Roman" w:cstheme="minorHAnsi"/>
          <w:sz w:val="24"/>
          <w:szCs w:val="24"/>
        </w:rPr>
      </w:pPr>
      <w:r w:rsidRPr="00746363">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g.12-100, 01108 Vilnius) ar Regionų administraciniam teismui (Žygimantų g. 2, 01102 Vilnius).</w:t>
      </w:r>
    </w:p>
    <w:p w14:paraId="0100165D" w14:textId="77777777" w:rsidR="00FC437E" w:rsidRDefault="00FC437E" w:rsidP="006C0D52">
      <w:pPr>
        <w:tabs>
          <w:tab w:val="left" w:pos="1134"/>
        </w:tabs>
        <w:spacing w:after="0" w:line="360" w:lineRule="auto"/>
        <w:ind w:firstLine="567"/>
        <w:rPr>
          <w:rFonts w:eastAsia="Times New Roman" w:cstheme="minorHAnsi"/>
          <w:sz w:val="24"/>
          <w:szCs w:val="24"/>
        </w:rPr>
      </w:pPr>
    </w:p>
    <w:p w14:paraId="1662A8BB" w14:textId="77777777" w:rsidR="00B22034" w:rsidRPr="00E176C0" w:rsidRDefault="00B22034" w:rsidP="006C0D52">
      <w:pPr>
        <w:tabs>
          <w:tab w:val="left" w:pos="1134"/>
        </w:tabs>
        <w:spacing w:after="0" w:line="360" w:lineRule="auto"/>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176C0" w14:paraId="21F54FF2" w14:textId="77777777" w:rsidTr="00FC437E">
        <w:tc>
          <w:tcPr>
            <w:tcW w:w="4814" w:type="dxa"/>
          </w:tcPr>
          <w:p w14:paraId="13DE4DFB" w14:textId="72D15026" w:rsidR="005624BA" w:rsidRPr="00E176C0" w:rsidRDefault="00FC437E" w:rsidP="00D75CD2">
            <w:pPr>
              <w:tabs>
                <w:tab w:val="left" w:pos="1134"/>
              </w:tabs>
              <w:spacing w:after="0" w:line="360" w:lineRule="auto"/>
              <w:jc w:val="both"/>
              <w:rPr>
                <w:rFonts w:eastAsia="Times New Roman" w:cstheme="minorHAnsi"/>
                <w:sz w:val="24"/>
                <w:szCs w:val="24"/>
              </w:rPr>
            </w:pPr>
            <w:r w:rsidRPr="00E176C0">
              <w:rPr>
                <w:rFonts w:eastAsia="Times New Roman" w:cstheme="minorHAnsi"/>
                <w:sz w:val="24"/>
                <w:szCs w:val="24"/>
              </w:rPr>
              <w:t>Direktorius</w:t>
            </w:r>
          </w:p>
        </w:tc>
        <w:tc>
          <w:tcPr>
            <w:tcW w:w="4815" w:type="dxa"/>
          </w:tcPr>
          <w:p w14:paraId="526258CB" w14:textId="06E980DF" w:rsidR="005624BA" w:rsidRPr="00E176C0" w:rsidRDefault="00FC437E" w:rsidP="00D75CD2">
            <w:pPr>
              <w:tabs>
                <w:tab w:val="left" w:pos="1134"/>
              </w:tabs>
              <w:spacing w:after="0" w:line="360" w:lineRule="auto"/>
              <w:jc w:val="right"/>
              <w:rPr>
                <w:rFonts w:eastAsia="Times New Roman" w:cstheme="minorHAnsi"/>
                <w:sz w:val="24"/>
                <w:szCs w:val="24"/>
              </w:rPr>
            </w:pPr>
            <w:r w:rsidRPr="00E176C0">
              <w:rPr>
                <w:rFonts w:cstheme="minorHAnsi"/>
                <w:sz w:val="24"/>
                <w:szCs w:val="24"/>
              </w:rPr>
              <w:t>Darius Vedrickas</w:t>
            </w:r>
          </w:p>
        </w:tc>
      </w:tr>
      <w:bookmarkEnd w:id="0"/>
    </w:tbl>
    <w:p w14:paraId="20DEFE4D" w14:textId="77777777" w:rsidR="00BC2DDE" w:rsidRPr="00E176C0" w:rsidRDefault="00BC2DDE" w:rsidP="000235EA">
      <w:pPr>
        <w:tabs>
          <w:tab w:val="left" w:pos="900"/>
        </w:tabs>
        <w:spacing w:after="0" w:line="240" w:lineRule="auto"/>
        <w:rPr>
          <w:rFonts w:eastAsia="Times New Roman" w:cstheme="minorHAnsi"/>
          <w:sz w:val="24"/>
          <w:szCs w:val="24"/>
        </w:rPr>
      </w:pPr>
    </w:p>
    <w:p w14:paraId="0DD570DE" w14:textId="77777777" w:rsidR="00F27AF8" w:rsidRPr="00E176C0" w:rsidRDefault="00F27AF8" w:rsidP="000235EA">
      <w:pPr>
        <w:tabs>
          <w:tab w:val="left" w:pos="900"/>
        </w:tabs>
        <w:spacing w:after="0" w:line="240" w:lineRule="auto"/>
        <w:rPr>
          <w:rFonts w:eastAsia="Times New Roman" w:cstheme="minorHAnsi"/>
          <w:sz w:val="24"/>
          <w:szCs w:val="24"/>
        </w:rPr>
      </w:pPr>
    </w:p>
    <w:p w14:paraId="2AB27A64" w14:textId="77777777" w:rsidR="0023559F" w:rsidRDefault="0023559F" w:rsidP="000235EA">
      <w:pPr>
        <w:tabs>
          <w:tab w:val="left" w:pos="900"/>
        </w:tabs>
        <w:spacing w:after="0" w:line="240" w:lineRule="auto"/>
        <w:rPr>
          <w:rFonts w:eastAsia="Times New Roman" w:cstheme="minorHAnsi"/>
          <w:sz w:val="24"/>
          <w:szCs w:val="24"/>
        </w:rPr>
      </w:pPr>
    </w:p>
    <w:p w14:paraId="46ECBE88" w14:textId="77777777" w:rsidR="00B22034" w:rsidRDefault="00B22034" w:rsidP="000235EA">
      <w:pPr>
        <w:tabs>
          <w:tab w:val="left" w:pos="900"/>
        </w:tabs>
        <w:spacing w:after="0" w:line="240" w:lineRule="auto"/>
        <w:rPr>
          <w:rFonts w:eastAsia="Times New Roman" w:cstheme="minorHAnsi"/>
          <w:sz w:val="24"/>
          <w:szCs w:val="24"/>
        </w:rPr>
      </w:pPr>
    </w:p>
    <w:p w14:paraId="1DD2CDEB" w14:textId="77777777" w:rsidR="00B22034" w:rsidRDefault="00B22034" w:rsidP="000235EA">
      <w:pPr>
        <w:tabs>
          <w:tab w:val="left" w:pos="900"/>
        </w:tabs>
        <w:spacing w:after="0" w:line="240" w:lineRule="auto"/>
        <w:rPr>
          <w:rFonts w:eastAsia="Times New Roman" w:cstheme="minorHAnsi"/>
          <w:sz w:val="24"/>
          <w:szCs w:val="24"/>
        </w:rPr>
      </w:pPr>
    </w:p>
    <w:p w14:paraId="366969B0" w14:textId="77777777" w:rsidR="00B622B6" w:rsidRDefault="00B622B6" w:rsidP="000235EA">
      <w:pPr>
        <w:tabs>
          <w:tab w:val="left" w:pos="900"/>
        </w:tabs>
        <w:spacing w:after="0" w:line="240" w:lineRule="auto"/>
        <w:rPr>
          <w:rFonts w:eastAsia="Times New Roman" w:cstheme="minorHAnsi"/>
          <w:sz w:val="24"/>
          <w:szCs w:val="24"/>
        </w:rPr>
      </w:pPr>
    </w:p>
    <w:p w14:paraId="2A238CC1" w14:textId="77777777" w:rsidR="00B622B6" w:rsidRDefault="00B622B6" w:rsidP="000235EA">
      <w:pPr>
        <w:tabs>
          <w:tab w:val="left" w:pos="900"/>
        </w:tabs>
        <w:spacing w:after="0" w:line="240" w:lineRule="auto"/>
        <w:rPr>
          <w:rFonts w:eastAsia="Times New Roman" w:cstheme="minorHAnsi"/>
          <w:sz w:val="24"/>
          <w:szCs w:val="24"/>
        </w:rPr>
      </w:pPr>
    </w:p>
    <w:p w14:paraId="743746F1" w14:textId="77777777" w:rsidR="00B622B6" w:rsidRDefault="00B622B6" w:rsidP="000235EA">
      <w:pPr>
        <w:tabs>
          <w:tab w:val="left" w:pos="900"/>
        </w:tabs>
        <w:spacing w:after="0" w:line="240" w:lineRule="auto"/>
        <w:rPr>
          <w:rFonts w:eastAsia="Times New Roman" w:cstheme="minorHAnsi"/>
          <w:sz w:val="24"/>
          <w:szCs w:val="24"/>
        </w:rPr>
      </w:pPr>
    </w:p>
    <w:p w14:paraId="0A83898E" w14:textId="77777777" w:rsidR="00B622B6" w:rsidRDefault="00B622B6" w:rsidP="000235EA">
      <w:pPr>
        <w:tabs>
          <w:tab w:val="left" w:pos="900"/>
        </w:tabs>
        <w:spacing w:after="0" w:line="240" w:lineRule="auto"/>
        <w:rPr>
          <w:rFonts w:eastAsia="Times New Roman" w:cstheme="minorHAnsi"/>
          <w:sz w:val="24"/>
          <w:szCs w:val="24"/>
        </w:rPr>
      </w:pPr>
    </w:p>
    <w:p w14:paraId="18737C33" w14:textId="77777777" w:rsidR="00B622B6" w:rsidRDefault="00B622B6" w:rsidP="000235EA">
      <w:pPr>
        <w:tabs>
          <w:tab w:val="left" w:pos="900"/>
        </w:tabs>
        <w:spacing w:after="0" w:line="240" w:lineRule="auto"/>
        <w:rPr>
          <w:rFonts w:eastAsia="Times New Roman" w:cstheme="minorHAnsi"/>
          <w:sz w:val="24"/>
          <w:szCs w:val="24"/>
        </w:rPr>
      </w:pPr>
    </w:p>
    <w:p w14:paraId="71967690" w14:textId="77777777" w:rsidR="00B622B6" w:rsidRDefault="00B622B6" w:rsidP="000235EA">
      <w:pPr>
        <w:tabs>
          <w:tab w:val="left" w:pos="900"/>
        </w:tabs>
        <w:spacing w:after="0" w:line="240" w:lineRule="auto"/>
        <w:rPr>
          <w:rFonts w:eastAsia="Times New Roman" w:cstheme="minorHAnsi"/>
          <w:sz w:val="24"/>
          <w:szCs w:val="24"/>
        </w:rPr>
      </w:pPr>
    </w:p>
    <w:sectPr w:rsidR="00B622B6" w:rsidSect="002D4CD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D6F3" w14:textId="77777777" w:rsidR="003A68CF" w:rsidRDefault="003A68CF">
      <w:pPr>
        <w:spacing w:after="0" w:line="240" w:lineRule="auto"/>
      </w:pPr>
      <w:r>
        <w:separator/>
      </w:r>
    </w:p>
  </w:endnote>
  <w:endnote w:type="continuationSeparator" w:id="0">
    <w:p w14:paraId="33132AD5" w14:textId="77777777" w:rsidR="003A68CF" w:rsidRDefault="003A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3E09ACB"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9C6C03">
      <w:rPr>
        <w:rFonts w:cstheme="minorHAnsi"/>
        <w:sz w:val="20"/>
        <w:szCs w:val="20"/>
      </w:rPr>
      <w:t>0</w:t>
    </w:r>
    <w:r w:rsidRPr="00E54BB6">
      <w:rPr>
        <w:rFonts w:cstheme="minorHAnsi"/>
        <w:sz w:val="20"/>
        <w:szCs w:val="20"/>
      </w:rPr>
      <w:t xml:space="preserve"> 5) 219 7001               </w:t>
    </w:r>
    <w:r w:rsidR="000F46D9">
      <w:rPr>
        <w:rFonts w:cstheme="minorHAnsi"/>
        <w:sz w:val="20"/>
        <w:szCs w:val="20"/>
      </w:rPr>
      <w:t xml:space="preserve"> </w:t>
    </w:r>
    <w:r w:rsidR="004541F4">
      <w:rPr>
        <w:rFonts w:cstheme="minorHAnsi"/>
        <w:sz w:val="20"/>
        <w:szCs w:val="20"/>
      </w:rPr>
      <w:tab/>
    </w:r>
    <w:r w:rsidRPr="00E54BB6">
      <w:rPr>
        <w:rFonts w:cstheme="minorHAnsi"/>
        <w:sz w:val="20"/>
        <w:szCs w:val="20"/>
      </w:rPr>
      <w:t xml:space="preserve">Duomenys kaupiami ir saugomi              </w:t>
    </w:r>
  </w:p>
  <w:p w14:paraId="5A04C7D8" w14:textId="7251B6D9"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9C6C03" w:rsidRPr="009C6C03">
      <w:rPr>
        <w:rFonts w:cstheme="minorHAnsi"/>
        <w:sz w:val="20"/>
        <w:szCs w:val="20"/>
      </w:rPr>
      <w:t xml:space="preserve">El. p. </w:t>
    </w:r>
    <w:hyperlink r:id="rId1" w:history="1">
      <w:r w:rsidR="004541F4" w:rsidRPr="00064FEE">
        <w:rPr>
          <w:rStyle w:val="Hyperlink"/>
          <w:rFonts w:cstheme="minorHAnsi"/>
          <w:sz w:val="20"/>
          <w:szCs w:val="20"/>
        </w:rPr>
        <w:t>info@vpt.lt</w:t>
      </w:r>
    </w:hyperlink>
    <w:r w:rsidR="004541F4">
      <w:rPr>
        <w:rFonts w:cstheme="minorHAnsi"/>
        <w:sz w:val="20"/>
        <w:szCs w:val="20"/>
      </w:rPr>
      <w:tab/>
    </w:r>
    <w:r w:rsidR="004541F4">
      <w:rPr>
        <w:rFonts w:cstheme="minorHAnsi"/>
        <w:sz w:val="20"/>
        <w:szCs w:val="20"/>
      </w:rPr>
      <w:tab/>
    </w:r>
    <w:r w:rsidRPr="00E54BB6">
      <w:rPr>
        <w:rFonts w:cstheme="minorHAnsi"/>
        <w:sz w:val="20"/>
        <w:szCs w:val="20"/>
      </w:rPr>
      <w:t xml:space="preserve">Juridinių asmenų registre </w:t>
    </w:r>
  </w:p>
  <w:p w14:paraId="1B2A0E14" w14:textId="46BF74A7" w:rsidR="004E5D1F" w:rsidRPr="004541F4" w:rsidRDefault="00380BA0" w:rsidP="004541F4">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r>
    <w:r w:rsidR="004541F4">
      <w:rPr>
        <w:rFonts w:cstheme="minorHAnsi"/>
        <w:sz w:val="20"/>
        <w:szCs w:val="20"/>
      </w:rPr>
      <w:tab/>
    </w:r>
    <w:r w:rsidR="004541F4">
      <w:rPr>
        <w:rFonts w:cstheme="minorHAnsi"/>
        <w:sz w:val="20"/>
        <w:szCs w:val="20"/>
      </w:rPr>
      <w:tab/>
    </w:r>
    <w:r w:rsidR="004541F4">
      <w:rPr>
        <w:rFonts w:cstheme="minorHAnsi"/>
        <w:sz w:val="20"/>
        <w:szCs w:val="20"/>
      </w:rPr>
      <w:tab/>
    </w:r>
    <w:r w:rsidRPr="00E54BB6">
      <w:rPr>
        <w:rFonts w:cstheme="minorHAnsi"/>
        <w:sz w:val="20"/>
        <w:szCs w:val="20"/>
      </w:rPr>
      <w:t xml:space="preserve">Kodas 188656261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9F19" w14:textId="77777777" w:rsidR="003A68CF" w:rsidRDefault="003A68CF">
      <w:pPr>
        <w:spacing w:after="0" w:line="240" w:lineRule="auto"/>
      </w:pPr>
      <w:r>
        <w:separator/>
      </w:r>
    </w:p>
  </w:footnote>
  <w:footnote w:type="continuationSeparator" w:id="0">
    <w:p w14:paraId="15C21D30" w14:textId="77777777" w:rsidR="003A68CF" w:rsidRDefault="003A68CF">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195CBC56" w14:textId="023E0B59" w:rsidR="00A8279A" w:rsidRDefault="00A8279A">
      <w:pPr>
        <w:pStyle w:val="FootnoteText"/>
      </w:pPr>
      <w:r>
        <w:rPr>
          <w:rStyle w:val="FootnoteReference"/>
        </w:rPr>
        <w:footnoteRef/>
      </w:r>
      <w:r>
        <w:t xml:space="preserve"> </w:t>
      </w:r>
      <w:r w:rsidRPr="00A8279A">
        <w:t>Pirkimo techninėje specifikacijoje nurodyta, kad „[...] paslaugos teikėjas [...] savo pajėgumais įdiegia tam būtiną sistemą  – jutiklius (sensorius) (akustinius bei radijo dažnių) ir duomenų apdorojimo serverį (-</w:t>
      </w:r>
      <w:proofErr w:type="spellStart"/>
      <w:r w:rsidRPr="00A8279A">
        <w:t>ius</w:t>
      </w:r>
      <w:proofErr w:type="spellEnd"/>
      <w:r w:rsidRPr="00A8279A">
        <w:t>). Jutikliai instaliuojami Lietuvos Respublikos teritorijoje, Teikėjo parinktose ir su Pirkėju suderintose vietose. Duomenų apdorojimo serveris instaliuojamas Teikėjo pasirinktoje vietoje, Šiaurės Atlanto Sutarties Organizacijos (angl. NATO) ar Europos sąjungos (ES) teritorijoje [...]“.</w:t>
      </w:r>
    </w:p>
  </w:footnote>
  <w:footnote w:id="3">
    <w:p w14:paraId="55ABC382" w14:textId="7F9223F3" w:rsidR="00153625" w:rsidRDefault="00153625">
      <w:pPr>
        <w:pStyle w:val="FootnoteText"/>
      </w:pPr>
      <w:r>
        <w:rPr>
          <w:rStyle w:val="FootnoteReference"/>
        </w:rPr>
        <w:footnoteRef/>
      </w:r>
      <w:r>
        <w:t xml:space="preserve"> </w:t>
      </w:r>
      <w:r w:rsidR="00EA72B8" w:rsidRPr="00EA72B8">
        <w:t>Pirkimo techninėje specifikacijoje nurodyta, kad Sistema, įskaitant jutiklius, serverius, programinę įrangą ir mašininio mokymosi modelius, lieka Teikėjo nuosavybė visą paslaugos teikimo laikotarpį. Pirkėjas moka tik už teikiamą paslaugą ir gautus duomenis.</w:t>
      </w:r>
    </w:p>
  </w:footnote>
  <w:footnote w:id="4">
    <w:p w14:paraId="48D074C1" w14:textId="239EE90A" w:rsidR="00DC1041" w:rsidRDefault="00DC1041">
      <w:pPr>
        <w:pStyle w:val="FootnoteText"/>
      </w:pPr>
      <w:r>
        <w:rPr>
          <w:rStyle w:val="FootnoteReference"/>
        </w:rPr>
        <w:footnoteRef/>
      </w:r>
      <w:r>
        <w:t xml:space="preserve"> </w:t>
      </w:r>
      <w:r w:rsidRPr="00DC1041">
        <w:t>Pateikta rugpjūčio 7 d. Rinkos tyrimo pažyma Nr. 1.</w:t>
      </w:r>
    </w:p>
  </w:footnote>
  <w:footnote w:id="5">
    <w:p w14:paraId="33A2F52A" w14:textId="77777777" w:rsidR="00961A16" w:rsidRDefault="00961A16" w:rsidP="00961A16">
      <w:pPr>
        <w:pStyle w:val="FootnoteText"/>
      </w:pPr>
      <w:r>
        <w:rPr>
          <w:rStyle w:val="FootnoteReference"/>
        </w:rPr>
        <w:footnoteRef/>
      </w:r>
      <w:r>
        <w:t xml:space="preserve"> </w:t>
      </w:r>
      <w:r>
        <w:t>Perkančioji organizacija pateikė paaiškinimą, kad p</w:t>
      </w:r>
      <w:r w:rsidRPr="00457DA8">
        <w:t xml:space="preserve">asyvumas </w:t>
      </w:r>
      <w:r>
        <w:t xml:space="preserve">yra </w:t>
      </w:r>
      <w:r w:rsidRPr="00457DA8">
        <w:t>kritiškai svarbus šiuolaikinėje aplinkoje,</w:t>
      </w:r>
      <w:r>
        <w:t xml:space="preserve"> nes</w:t>
      </w:r>
      <w:r w:rsidRPr="00457DA8">
        <w:t xml:space="preserve"> aktyvūs radarai greitai fiksuojami, lokalizuojami ir gali būti numušti</w:t>
      </w:r>
      <w:r>
        <w:t xml:space="preserve">. </w:t>
      </w:r>
      <w:r w:rsidRPr="004F294F">
        <w:t>Pasyvi oro erdvės stebėjimo sistema neskleidžia elektromagnetinių signalų, todėl jos praktiškai neįmanoma aptikti ir nukreipti prieš ją trikdymo ar sunaikinimo priemonių.</w:t>
      </w:r>
      <w:r w:rsidRPr="001362AF">
        <w:t xml:space="preserve"> </w:t>
      </w:r>
      <w:r>
        <w:t>Ji neatskleidžia savo buvimo vietos (mažesnė rizika būti taikiniu), yra atspari radioelektroninei kovai, nes neturi aktyvios spinduliuotės, kurią galima slopinti, taip pat leidžia tęsti situacijos stebėjimą net intensyvaus konflikto metu.</w:t>
      </w:r>
    </w:p>
  </w:footnote>
  <w:footnote w:id="6">
    <w:p w14:paraId="0DA413D1" w14:textId="77777777" w:rsidR="00961A16" w:rsidRDefault="00961A16" w:rsidP="00961A16">
      <w:pPr>
        <w:pStyle w:val="FootnoteText"/>
      </w:pPr>
      <w:r>
        <w:rPr>
          <w:rStyle w:val="FootnoteReference"/>
        </w:rPr>
        <w:footnoteRef/>
      </w:r>
      <w:r>
        <w:t xml:space="preserve"> </w:t>
      </w:r>
      <w:r w:rsidRPr="002F37AF">
        <w:t>Perkančioji organizacija pateikė paaiškinimą, kad</w:t>
      </w:r>
      <w:r>
        <w:t xml:space="preserve"> a</w:t>
      </w:r>
      <w:r w:rsidRPr="00841125">
        <w:t>kustika</w:t>
      </w:r>
      <w:r>
        <w:t xml:space="preserve"> yra</w:t>
      </w:r>
      <w:r w:rsidRPr="00841125">
        <w:t xml:space="preserve"> būtina</w:t>
      </w:r>
      <w:r>
        <w:t>,</w:t>
      </w:r>
      <w:r w:rsidRPr="00841125">
        <w:t xml:space="preserve"> siekiant aptikti ir identifikuoti lėtus, mažo elektromagnetinio atspindžio taikinius</w:t>
      </w:r>
      <w:r>
        <w:t xml:space="preserve">. </w:t>
      </w:r>
      <w:r w:rsidRPr="00215C31">
        <w:t>Akustiniai sensoriai leidžia nustatyti objektus, kurie gali būti „nematomi“ radarams – dronai, sklandytuvai, mažo greičio ir mažo aukščio aparatai</w:t>
      </w:r>
      <w:r>
        <w:t xml:space="preserve">, taip pat aptinka objektus, kurių radarai ar </w:t>
      </w:r>
      <w:r w:rsidRPr="00AB7415">
        <w:t>radijo dažni</w:t>
      </w:r>
      <w:r>
        <w:t>ai neaptinka dėl mažo atspindžio arba silpnos emisijos, bei papildo kitas jutiklių kategorijas, ypač prieš dronų spiečius.</w:t>
      </w:r>
    </w:p>
  </w:footnote>
  <w:footnote w:id="7">
    <w:p w14:paraId="6A98FE4F" w14:textId="77777777" w:rsidR="00961A16" w:rsidRDefault="00961A16" w:rsidP="00961A16">
      <w:pPr>
        <w:pStyle w:val="FootnoteText"/>
      </w:pPr>
      <w:r>
        <w:rPr>
          <w:rStyle w:val="FootnoteReference"/>
        </w:rPr>
        <w:footnoteRef/>
      </w:r>
      <w:r>
        <w:t xml:space="preserve"> </w:t>
      </w:r>
      <w:r w:rsidRPr="00357B58">
        <w:t>Perkančioji organizacija pateikė paaiškinimą, kad</w:t>
      </w:r>
      <w:r>
        <w:t xml:space="preserve"> </w:t>
      </w:r>
      <w:r w:rsidRPr="009E5110">
        <w:t xml:space="preserve">radijo dažnių aptikimas </w:t>
      </w:r>
      <w:r>
        <w:t xml:space="preserve">yra </w:t>
      </w:r>
      <w:r w:rsidRPr="009E5110">
        <w:t>būtinas prieš dronus ir kitus ryšiais valdomus taikinius</w:t>
      </w:r>
      <w:r>
        <w:t>. R</w:t>
      </w:r>
      <w:r w:rsidRPr="00F20B86">
        <w:t xml:space="preserve">adijo dažnių sensoriai leidžia aptikti valdymo signalus, </w:t>
      </w:r>
      <w:proofErr w:type="spellStart"/>
      <w:r w:rsidRPr="00F20B86">
        <w:t>telemetriją</w:t>
      </w:r>
      <w:proofErr w:type="spellEnd"/>
      <w:r w:rsidRPr="00F20B86">
        <w:t xml:space="preserve"> ir kitą radijo emisiją, kurią skleidžia dronai ar kiti orlaiviai</w:t>
      </w:r>
      <w:r>
        <w:t xml:space="preserve">, taip pat leidžia nustatyti drono operatoriaus ir pačio aparato buvimo vietą, aptinka, kai nėra vizualinio ar radaro signalo, bei papildo akustiką, suteikdamas signalų analizę ir identifikaciją. Be to, Radijo dažnių </w:t>
      </w:r>
      <w:r w:rsidRPr="00AE124C">
        <w:t xml:space="preserve">sekimas </w:t>
      </w:r>
      <w:r>
        <w:t xml:space="preserve">yra </w:t>
      </w:r>
      <w:r w:rsidRPr="00AE124C">
        <w:t>pagrindini</w:t>
      </w:r>
      <w:r>
        <w:t>s</w:t>
      </w:r>
      <w:r w:rsidRPr="00AE124C">
        <w:t xml:space="preserve"> element</w:t>
      </w:r>
      <w:r>
        <w:t>as</w:t>
      </w:r>
      <w:r w:rsidRPr="00AE124C">
        <w:t xml:space="preserve"> daugelyje NATO šalių integruotoje dronų grėsmių valdymo architektūroje</w:t>
      </w:r>
      <w:r>
        <w:t>.</w:t>
      </w:r>
    </w:p>
  </w:footnote>
  <w:footnote w:id="8">
    <w:p w14:paraId="0A60FE2F" w14:textId="77777777" w:rsidR="00961A16" w:rsidRDefault="00961A16" w:rsidP="00961A16">
      <w:pPr>
        <w:pStyle w:val="FootnoteText"/>
      </w:pPr>
      <w:r>
        <w:rPr>
          <w:rStyle w:val="FootnoteReference"/>
        </w:rPr>
        <w:footnoteRef/>
      </w:r>
      <w:r>
        <w:t xml:space="preserve"> </w:t>
      </w:r>
      <w:r w:rsidRPr="0019424C">
        <w:t>Perkančioji organizacija pateikė paaiškinimą, kad</w:t>
      </w:r>
      <w:r>
        <w:t xml:space="preserve"> r</w:t>
      </w:r>
      <w:r w:rsidRPr="003B59F1">
        <w:t xml:space="preserve">aketų paleidimų aptikimas </w:t>
      </w:r>
      <w:r>
        <w:t>yra</w:t>
      </w:r>
      <w:r w:rsidRPr="003B59F1">
        <w:t xml:space="preserve"> kritinis ankstyvojo perspėjimo pajėgumas, leidžiantis aktyvuoti apsaugos, evakuacijos ar aktyvios gynybos sistemas</w:t>
      </w:r>
      <w:r>
        <w:t xml:space="preserve">. </w:t>
      </w:r>
      <w:r w:rsidRPr="00107275">
        <w:t>Oro gynybos struktūroje raketų paleidimų fiksavimas yra aukščiausio prioriteto funkcija</w:t>
      </w:r>
      <w:r>
        <w:t>, nes</w:t>
      </w:r>
      <w:r w:rsidRPr="00107275">
        <w:t xml:space="preserve"> be jos sistema negali būti laikoma pilnaverte</w:t>
      </w:r>
      <w:r>
        <w:t xml:space="preserve">. </w:t>
      </w:r>
    </w:p>
  </w:footnote>
  <w:footnote w:id="9">
    <w:p w14:paraId="4604109D" w14:textId="77777777" w:rsidR="00961A16" w:rsidRDefault="00961A16" w:rsidP="00961A16">
      <w:pPr>
        <w:pStyle w:val="FootnoteText"/>
      </w:pPr>
      <w:r>
        <w:rPr>
          <w:rStyle w:val="FootnoteReference"/>
        </w:rPr>
        <w:footnoteRef/>
      </w:r>
      <w:r>
        <w:t xml:space="preserve"> </w:t>
      </w:r>
      <w:r w:rsidRPr="00F11AFD">
        <w:t>Perkančioji organizacija pateikė paaiškinimą,</w:t>
      </w:r>
      <w:r>
        <w:t xml:space="preserve"> kad š</w:t>
      </w:r>
      <w:r w:rsidRPr="00BE35CD">
        <w:t xml:space="preserve">iuolaikinė oro grėsmė yra daugiasluoksnė, todėl vienas jutiklio tipas nėra pakankamas. </w:t>
      </w:r>
      <w:r>
        <w:t>J</w:t>
      </w:r>
      <w:r w:rsidRPr="00425E42">
        <w:t>utiklių duomenų sujungimas</w:t>
      </w:r>
      <w:r>
        <w:t xml:space="preserve"> (</w:t>
      </w:r>
      <w:proofErr w:type="spellStart"/>
      <w:r w:rsidRPr="00BE35CD">
        <w:t>Sensor</w:t>
      </w:r>
      <w:proofErr w:type="spellEnd"/>
      <w:r w:rsidRPr="00BE35CD">
        <w:t xml:space="preserve"> </w:t>
      </w:r>
      <w:proofErr w:type="spellStart"/>
      <w:r w:rsidRPr="00BE35CD">
        <w:t>fusion</w:t>
      </w:r>
      <w:proofErr w:type="spellEnd"/>
      <w:r>
        <w:t>)</w:t>
      </w:r>
      <w:r w:rsidRPr="00BE35CD">
        <w:t xml:space="preserve"> leidžia sujungti akustinius, </w:t>
      </w:r>
      <w:r>
        <w:t>radijo dažnių</w:t>
      </w:r>
      <w:r w:rsidRPr="00BE35CD">
        <w:t xml:space="preserve"> ir kitus duomenis į vientisą operacinį vaizdą</w:t>
      </w:r>
      <w:r>
        <w:t>, sumažina klaidingų pavojaus signalų skaičių, padidina klasifikavimo tikslumą (kas skrenda ir kokią grėsmę kelia), leidžia automatizuoti sprendimų priėmimą ir reakcijas, bei užtikrina veikimą ir tada, kai vienas sensorius yra trikdomas arba neužfiksuoja taikinio. Be jutiklių sujungimo, sistema būtų fragmentiška, nepatikima ir sunkiai valdoma realiomis sąlygomis.</w:t>
      </w:r>
    </w:p>
  </w:footnote>
  <w:footnote w:id="10">
    <w:p w14:paraId="4361653A" w14:textId="6C8B7492" w:rsidR="00115207" w:rsidRPr="00E22122" w:rsidRDefault="00115207" w:rsidP="00230953">
      <w:pPr>
        <w:pStyle w:val="FootnoteText"/>
      </w:pPr>
      <w:r w:rsidRPr="00E22122">
        <w:rPr>
          <w:rStyle w:val="FootnoteReference"/>
        </w:rPr>
        <w:footnoteRef/>
      </w:r>
      <w:r w:rsidRPr="00E22122">
        <w:t xml:space="preserve"> </w:t>
      </w:r>
      <w:r w:rsidR="00DE1859" w:rsidRPr="00E22122">
        <w:t>Perkančioji organizacija 202</w:t>
      </w:r>
      <w:r w:rsidR="00182034" w:rsidRPr="00E22122">
        <w:t>5</w:t>
      </w:r>
      <w:r w:rsidR="00DE1859" w:rsidRPr="00E22122">
        <w:t xml:space="preserve"> m. </w:t>
      </w:r>
      <w:r w:rsidR="00BC7BA3" w:rsidRPr="00E22122">
        <w:t>lapk</w:t>
      </w:r>
      <w:r w:rsidR="00E8171D" w:rsidRPr="00E22122">
        <w:t>ričio</w:t>
      </w:r>
      <w:r w:rsidR="00DE1859" w:rsidRPr="00E22122">
        <w:t xml:space="preserve"> 2</w:t>
      </w:r>
      <w:r w:rsidR="00E8171D" w:rsidRPr="00E22122">
        <w:t>6</w:t>
      </w:r>
      <w:r w:rsidR="00DE1859" w:rsidRPr="00E22122">
        <w:t xml:space="preserve"> d. rašte Nr. </w:t>
      </w:r>
      <w:r w:rsidR="00E8171D" w:rsidRPr="00E22122">
        <w:t>I</w:t>
      </w:r>
      <w:r w:rsidR="00DE1859" w:rsidRPr="00E22122">
        <w:t>S-</w:t>
      </w:r>
      <w:r w:rsidR="00E8171D" w:rsidRPr="00E22122">
        <w:t>355</w:t>
      </w:r>
      <w:r w:rsidR="00DE1859" w:rsidRPr="00E22122">
        <w:t xml:space="preserve"> nurodė, kad kartu su prašymu nepateiktas komisijos posėdžio protokolas, kuriuo priimtas sprendimas Pirkimą atlikti neskelbiamų derybų būdu, nes vadovaujantis </w:t>
      </w:r>
      <w:r w:rsidR="00F43C4B" w:rsidRPr="00E22122">
        <w:t>Pirkimų organizavimo, kontrolės ir priežiūros krašto apsaugos sistemoje tvarkos apraš</w:t>
      </w:r>
      <w:r w:rsidR="000F1035" w:rsidRPr="00E22122">
        <w:t>u</w:t>
      </w:r>
      <w:r w:rsidR="00F43C4B" w:rsidRPr="00E22122">
        <w:t>, patvirtinto Lietuvos Respublikos krašto apsaugos ministro 2007 m. liepos 30 d. įsakymu Nr. 768</w:t>
      </w:r>
      <w:r w:rsidR="000F1035" w:rsidRPr="00E22122">
        <w:t xml:space="preserve">, pirkimų, viršijančių mažos vertės pirkimų ribą, vykdytojas yra Gynybos resursų agentūra prie Krašto apsaugos ministerijos. Gynybos resursų agentūros prie Krašto apsaugos ministerijos pirkimų vykdymo tvarkos aprašo, patvirtinto </w:t>
      </w:r>
      <w:r w:rsidR="00954273" w:rsidRPr="00E22122">
        <w:t>Gynybos resursų agentūros prie Krašto apsaugos ministerijos</w:t>
      </w:r>
      <w:r w:rsidR="000F1035" w:rsidRPr="00E22122">
        <w:t xml:space="preserve"> direktoriaus 2018 m. balandžio 10 d. įsakymu Nr. V-81</w:t>
      </w:r>
      <w:r w:rsidR="00230953" w:rsidRPr="00E22122">
        <w:t xml:space="preserve">, </w:t>
      </w:r>
      <w:r w:rsidR="00DE1859" w:rsidRPr="00E22122">
        <w:t>11 punkt</w:t>
      </w:r>
      <w:r w:rsidR="00230953" w:rsidRPr="00E22122">
        <w:t>e nustatyta, kad</w:t>
      </w:r>
      <w:r w:rsidR="00DE1859" w:rsidRPr="00E22122">
        <w:t xml:space="preserve"> „Jeigu yra VPĮ 71 str. ar VPAGSSĮ 19 str. nurodytų aplinkybių, dėl kurių pirkimas turi būti atliekamas neskelbiamų derybų būdu, &lt;...&gt; pirkimų iniciatoriai, teikdami informaciją GRA planui parengti ar pakeisti, lydraštyje turi nurodyti šias aplinkybes“, t. y. pirkimo komisija sudaroma atlikus inicijavimo procedūras.</w:t>
      </w:r>
    </w:p>
  </w:footnote>
  <w:footnote w:id="11">
    <w:p w14:paraId="0E21D333" w14:textId="36D44290" w:rsidR="00BC742D" w:rsidRDefault="00BC742D">
      <w:pPr>
        <w:pStyle w:val="FootnoteText"/>
      </w:pPr>
      <w:r w:rsidRPr="00E22122">
        <w:rPr>
          <w:rStyle w:val="FootnoteReference"/>
        </w:rPr>
        <w:footnoteRef/>
      </w:r>
      <w:r w:rsidRPr="00E22122">
        <w:t xml:space="preserve"> </w:t>
      </w:r>
      <w:r w:rsidRPr="00E22122">
        <w:t>Informacija pateikta Perkančiosios organizacijos 202</w:t>
      </w:r>
      <w:r w:rsidR="004A37ED" w:rsidRPr="00E22122">
        <w:t xml:space="preserve">5 </w:t>
      </w:r>
      <w:r w:rsidRPr="00E22122">
        <w:t xml:space="preserve">m. </w:t>
      </w:r>
      <w:r w:rsidR="004A37ED" w:rsidRPr="00E22122">
        <w:t>lapkričio</w:t>
      </w:r>
      <w:r w:rsidR="00DE0CE4" w:rsidRPr="00E22122">
        <w:t xml:space="preserve"> </w:t>
      </w:r>
      <w:r w:rsidR="004A37ED" w:rsidRPr="00E22122">
        <w:t>26</w:t>
      </w:r>
      <w:r w:rsidR="00B81EEE" w:rsidRPr="00E22122">
        <w:t xml:space="preserve"> </w:t>
      </w:r>
      <w:r w:rsidRPr="00E22122">
        <w:t xml:space="preserve">d. rašte Nr. </w:t>
      </w:r>
      <w:r w:rsidR="00DE0CE4" w:rsidRPr="00E22122">
        <w:t>I</w:t>
      </w:r>
      <w:r w:rsidRPr="00E22122">
        <w:t>S-</w:t>
      </w:r>
      <w:r w:rsidR="004A37ED" w:rsidRPr="00E22122">
        <w:t>355</w:t>
      </w:r>
      <w:r w:rsidR="005B0AF4" w:rsidRPr="00E22122">
        <w:t>.</w:t>
      </w:r>
      <w:r w:rsidRPr="00E22122">
        <w:t xml:space="preserve"> </w:t>
      </w:r>
      <w:r w:rsidR="00BC2FB3" w:rsidRPr="00E22122">
        <w:t>Taip pat nurodyta, kad maksimalią planuojamą Pirkimo sutarties vertę sudarys</w:t>
      </w:r>
      <w:r w:rsidR="00BC2FB3" w:rsidRPr="00BC2FB3">
        <w:t xml:space="preserve"> šie įkainiai – jutiklių instaliavimas ir demontavimas, mėnesinis fiksuoto dydžio mokestis, priklausantis nuo instaliuotų jutiklių skaičiaus.</w:t>
      </w:r>
    </w:p>
  </w:footnote>
  <w:footnote w:id="12">
    <w:p w14:paraId="52D674EF" w14:textId="357B7EEB" w:rsidR="00143F2F" w:rsidRDefault="00143F2F" w:rsidP="00143F2F">
      <w:pPr>
        <w:pStyle w:val="FootnoteText"/>
      </w:pPr>
      <w:r>
        <w:rPr>
          <w:rStyle w:val="FootnoteReference"/>
        </w:rPr>
        <w:footnoteRef/>
      </w:r>
      <w:r>
        <w:t xml:space="preserve"> </w:t>
      </w:r>
      <w:r w:rsidR="00070E0D" w:rsidRPr="00070E0D">
        <w:t>Pateiktas įmon</w:t>
      </w:r>
      <w:r w:rsidR="00070E0D">
        <w:t>ės</w:t>
      </w:r>
      <w:r w:rsidR="00070E0D" w:rsidRPr="00070E0D">
        <w:t xml:space="preserve"> SF Technologies OÜ 2025 m. gruodžio 10 d. raštas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9C6C03" w:rsidRDefault="004E690C">
    <w:pPr>
      <w:pStyle w:val="Header"/>
      <w:framePr w:wrap="around" w:vAnchor="text" w:hAnchor="margin" w:xAlign="center" w:y="1"/>
      <w:rPr>
        <w:rStyle w:val="PageNumber"/>
        <w:rFonts w:cstheme="minorHAnsi"/>
        <w:sz w:val="24"/>
        <w:szCs w:val="24"/>
      </w:rPr>
    </w:pPr>
    <w:r w:rsidRPr="009C6C03">
      <w:rPr>
        <w:rStyle w:val="PageNumber"/>
        <w:rFonts w:cstheme="minorHAnsi"/>
        <w:sz w:val="24"/>
        <w:szCs w:val="24"/>
      </w:rPr>
      <w:fldChar w:fldCharType="begin"/>
    </w:r>
    <w:r w:rsidRPr="009C6C03">
      <w:rPr>
        <w:rStyle w:val="PageNumber"/>
        <w:rFonts w:cstheme="minorHAnsi"/>
        <w:sz w:val="24"/>
        <w:szCs w:val="24"/>
      </w:rPr>
      <w:instrText xml:space="preserve">PAGE  </w:instrText>
    </w:r>
    <w:r w:rsidRPr="009C6C03">
      <w:rPr>
        <w:rStyle w:val="PageNumber"/>
        <w:rFonts w:cstheme="minorHAnsi"/>
        <w:sz w:val="24"/>
        <w:szCs w:val="24"/>
      </w:rPr>
      <w:fldChar w:fldCharType="separate"/>
    </w:r>
    <w:r w:rsidR="000235EA" w:rsidRPr="009C6C03">
      <w:rPr>
        <w:rStyle w:val="PageNumber"/>
        <w:rFonts w:cstheme="minorHAnsi"/>
        <w:noProof/>
        <w:sz w:val="24"/>
        <w:szCs w:val="24"/>
      </w:rPr>
      <w:t>3</w:t>
    </w:r>
    <w:r w:rsidRPr="009C6C03">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9D1"/>
    <w:rsid w:val="00004DE5"/>
    <w:rsid w:val="00005C4F"/>
    <w:rsid w:val="00006519"/>
    <w:rsid w:val="0000795D"/>
    <w:rsid w:val="00007BD1"/>
    <w:rsid w:val="00007E39"/>
    <w:rsid w:val="00010124"/>
    <w:rsid w:val="000109DE"/>
    <w:rsid w:val="00011011"/>
    <w:rsid w:val="00012920"/>
    <w:rsid w:val="000129BF"/>
    <w:rsid w:val="000141A9"/>
    <w:rsid w:val="00015D20"/>
    <w:rsid w:val="0001675C"/>
    <w:rsid w:val="000172AB"/>
    <w:rsid w:val="0002018B"/>
    <w:rsid w:val="00020A04"/>
    <w:rsid w:val="0002304F"/>
    <w:rsid w:val="0002335E"/>
    <w:rsid w:val="000235EA"/>
    <w:rsid w:val="00023BB9"/>
    <w:rsid w:val="000243A8"/>
    <w:rsid w:val="00024AE1"/>
    <w:rsid w:val="00026E97"/>
    <w:rsid w:val="00026F0F"/>
    <w:rsid w:val="00034DE1"/>
    <w:rsid w:val="00036A1A"/>
    <w:rsid w:val="00036B3A"/>
    <w:rsid w:val="00037E80"/>
    <w:rsid w:val="00041E40"/>
    <w:rsid w:val="000423C7"/>
    <w:rsid w:val="0004399C"/>
    <w:rsid w:val="00043DE4"/>
    <w:rsid w:val="00045E02"/>
    <w:rsid w:val="00047688"/>
    <w:rsid w:val="00053836"/>
    <w:rsid w:val="000555F7"/>
    <w:rsid w:val="00055946"/>
    <w:rsid w:val="00057F5A"/>
    <w:rsid w:val="00060915"/>
    <w:rsid w:val="00061154"/>
    <w:rsid w:val="000620D6"/>
    <w:rsid w:val="00063A45"/>
    <w:rsid w:val="00063D88"/>
    <w:rsid w:val="00064F09"/>
    <w:rsid w:val="00066074"/>
    <w:rsid w:val="00066E27"/>
    <w:rsid w:val="00070497"/>
    <w:rsid w:val="00070E0D"/>
    <w:rsid w:val="00072112"/>
    <w:rsid w:val="00072683"/>
    <w:rsid w:val="00072E83"/>
    <w:rsid w:val="00073671"/>
    <w:rsid w:val="00085137"/>
    <w:rsid w:val="000873CF"/>
    <w:rsid w:val="0009012B"/>
    <w:rsid w:val="00090D3D"/>
    <w:rsid w:val="00092C56"/>
    <w:rsid w:val="000A01B4"/>
    <w:rsid w:val="000A03D1"/>
    <w:rsid w:val="000A049A"/>
    <w:rsid w:val="000A1623"/>
    <w:rsid w:val="000A35DE"/>
    <w:rsid w:val="000A36F3"/>
    <w:rsid w:val="000A3B14"/>
    <w:rsid w:val="000A3C1A"/>
    <w:rsid w:val="000A467C"/>
    <w:rsid w:val="000B017E"/>
    <w:rsid w:val="000B28CE"/>
    <w:rsid w:val="000B39C8"/>
    <w:rsid w:val="000B4896"/>
    <w:rsid w:val="000B6467"/>
    <w:rsid w:val="000B78E4"/>
    <w:rsid w:val="000C1F67"/>
    <w:rsid w:val="000C3129"/>
    <w:rsid w:val="000C4049"/>
    <w:rsid w:val="000C4DCD"/>
    <w:rsid w:val="000C6B00"/>
    <w:rsid w:val="000C70B7"/>
    <w:rsid w:val="000D2904"/>
    <w:rsid w:val="000D2B9E"/>
    <w:rsid w:val="000D2BFA"/>
    <w:rsid w:val="000D2D59"/>
    <w:rsid w:val="000D4C21"/>
    <w:rsid w:val="000D5124"/>
    <w:rsid w:val="000D7557"/>
    <w:rsid w:val="000D7AB7"/>
    <w:rsid w:val="000D7EA9"/>
    <w:rsid w:val="000E098D"/>
    <w:rsid w:val="000E0F21"/>
    <w:rsid w:val="000E24C5"/>
    <w:rsid w:val="000E34D0"/>
    <w:rsid w:val="000E365F"/>
    <w:rsid w:val="000E4C54"/>
    <w:rsid w:val="000E5ADB"/>
    <w:rsid w:val="000F1035"/>
    <w:rsid w:val="000F1A58"/>
    <w:rsid w:val="000F46D9"/>
    <w:rsid w:val="00100B19"/>
    <w:rsid w:val="001014E7"/>
    <w:rsid w:val="00101D97"/>
    <w:rsid w:val="00101FDE"/>
    <w:rsid w:val="00103CB9"/>
    <w:rsid w:val="00104B76"/>
    <w:rsid w:val="00105CD6"/>
    <w:rsid w:val="0010614B"/>
    <w:rsid w:val="00107275"/>
    <w:rsid w:val="00113011"/>
    <w:rsid w:val="00115207"/>
    <w:rsid w:val="00117157"/>
    <w:rsid w:val="001217B9"/>
    <w:rsid w:val="00121ED0"/>
    <w:rsid w:val="001227F2"/>
    <w:rsid w:val="00122DB8"/>
    <w:rsid w:val="00123775"/>
    <w:rsid w:val="00124447"/>
    <w:rsid w:val="0012489C"/>
    <w:rsid w:val="00125D78"/>
    <w:rsid w:val="00126257"/>
    <w:rsid w:val="0013029E"/>
    <w:rsid w:val="0013110D"/>
    <w:rsid w:val="001314A9"/>
    <w:rsid w:val="001335EB"/>
    <w:rsid w:val="00134F3B"/>
    <w:rsid w:val="001362AF"/>
    <w:rsid w:val="00136DF0"/>
    <w:rsid w:val="001406A0"/>
    <w:rsid w:val="00140713"/>
    <w:rsid w:val="001408C9"/>
    <w:rsid w:val="00143D28"/>
    <w:rsid w:val="00143F2F"/>
    <w:rsid w:val="00144C95"/>
    <w:rsid w:val="001454C1"/>
    <w:rsid w:val="00146DC6"/>
    <w:rsid w:val="001474C1"/>
    <w:rsid w:val="00147B1D"/>
    <w:rsid w:val="00150598"/>
    <w:rsid w:val="00150F16"/>
    <w:rsid w:val="00153625"/>
    <w:rsid w:val="00153830"/>
    <w:rsid w:val="0015482B"/>
    <w:rsid w:val="00155284"/>
    <w:rsid w:val="00156EF5"/>
    <w:rsid w:val="001621B6"/>
    <w:rsid w:val="00164EAF"/>
    <w:rsid w:val="001655E4"/>
    <w:rsid w:val="0016746E"/>
    <w:rsid w:val="00167F69"/>
    <w:rsid w:val="00177057"/>
    <w:rsid w:val="0018108B"/>
    <w:rsid w:val="001813C4"/>
    <w:rsid w:val="001814C9"/>
    <w:rsid w:val="00182034"/>
    <w:rsid w:val="00185322"/>
    <w:rsid w:val="00185BE5"/>
    <w:rsid w:val="0019062E"/>
    <w:rsid w:val="00192094"/>
    <w:rsid w:val="00192521"/>
    <w:rsid w:val="00193971"/>
    <w:rsid w:val="00193A9A"/>
    <w:rsid w:val="0019424C"/>
    <w:rsid w:val="001956C8"/>
    <w:rsid w:val="00195D76"/>
    <w:rsid w:val="00196361"/>
    <w:rsid w:val="00196C1F"/>
    <w:rsid w:val="001A3043"/>
    <w:rsid w:val="001A31F8"/>
    <w:rsid w:val="001A63BC"/>
    <w:rsid w:val="001B16FE"/>
    <w:rsid w:val="001B394C"/>
    <w:rsid w:val="001B4AE3"/>
    <w:rsid w:val="001B56A3"/>
    <w:rsid w:val="001B7D46"/>
    <w:rsid w:val="001C0205"/>
    <w:rsid w:val="001C1347"/>
    <w:rsid w:val="001C14C2"/>
    <w:rsid w:val="001C1E64"/>
    <w:rsid w:val="001C23A2"/>
    <w:rsid w:val="001C6222"/>
    <w:rsid w:val="001C6C41"/>
    <w:rsid w:val="001D5845"/>
    <w:rsid w:val="001D6748"/>
    <w:rsid w:val="001D78C3"/>
    <w:rsid w:val="001D7AD1"/>
    <w:rsid w:val="001E00E3"/>
    <w:rsid w:val="001E0B99"/>
    <w:rsid w:val="001E1280"/>
    <w:rsid w:val="001E18A1"/>
    <w:rsid w:val="001E1F6D"/>
    <w:rsid w:val="001E4065"/>
    <w:rsid w:val="001E539D"/>
    <w:rsid w:val="001E55D7"/>
    <w:rsid w:val="001E7D80"/>
    <w:rsid w:val="001F1560"/>
    <w:rsid w:val="001F3B92"/>
    <w:rsid w:val="001F49FC"/>
    <w:rsid w:val="001F5993"/>
    <w:rsid w:val="001F66AF"/>
    <w:rsid w:val="001F6EF0"/>
    <w:rsid w:val="00200CEE"/>
    <w:rsid w:val="00200DFF"/>
    <w:rsid w:val="00204903"/>
    <w:rsid w:val="002065C5"/>
    <w:rsid w:val="00206D79"/>
    <w:rsid w:val="00207525"/>
    <w:rsid w:val="00207D5C"/>
    <w:rsid w:val="0021214A"/>
    <w:rsid w:val="0021421A"/>
    <w:rsid w:val="002157DC"/>
    <w:rsid w:val="00215C31"/>
    <w:rsid w:val="00215E7C"/>
    <w:rsid w:val="002218A2"/>
    <w:rsid w:val="002221F4"/>
    <w:rsid w:val="00222A3B"/>
    <w:rsid w:val="00227411"/>
    <w:rsid w:val="002277A7"/>
    <w:rsid w:val="00227E2F"/>
    <w:rsid w:val="00230953"/>
    <w:rsid w:val="00232100"/>
    <w:rsid w:val="00233880"/>
    <w:rsid w:val="002349D4"/>
    <w:rsid w:val="0023542B"/>
    <w:rsid w:val="0023559F"/>
    <w:rsid w:val="00236B7C"/>
    <w:rsid w:val="00237BD2"/>
    <w:rsid w:val="002403CA"/>
    <w:rsid w:val="00240B7A"/>
    <w:rsid w:val="002411AC"/>
    <w:rsid w:val="00241A75"/>
    <w:rsid w:val="00241B99"/>
    <w:rsid w:val="00243103"/>
    <w:rsid w:val="00243CCA"/>
    <w:rsid w:val="0024553C"/>
    <w:rsid w:val="002472BF"/>
    <w:rsid w:val="00247A39"/>
    <w:rsid w:val="00247A77"/>
    <w:rsid w:val="00250200"/>
    <w:rsid w:val="00254549"/>
    <w:rsid w:val="002549EC"/>
    <w:rsid w:val="00254A0C"/>
    <w:rsid w:val="00255661"/>
    <w:rsid w:val="0025586C"/>
    <w:rsid w:val="00256B50"/>
    <w:rsid w:val="00257747"/>
    <w:rsid w:val="00257977"/>
    <w:rsid w:val="00260E09"/>
    <w:rsid w:val="00262DA4"/>
    <w:rsid w:val="00263E4F"/>
    <w:rsid w:val="00265F59"/>
    <w:rsid w:val="00267761"/>
    <w:rsid w:val="00267DBF"/>
    <w:rsid w:val="00267DC8"/>
    <w:rsid w:val="00270B55"/>
    <w:rsid w:val="002711C3"/>
    <w:rsid w:val="002762C6"/>
    <w:rsid w:val="0028155A"/>
    <w:rsid w:val="002817EC"/>
    <w:rsid w:val="00283444"/>
    <w:rsid w:val="00284837"/>
    <w:rsid w:val="0028489F"/>
    <w:rsid w:val="00284B75"/>
    <w:rsid w:val="00285673"/>
    <w:rsid w:val="0029132D"/>
    <w:rsid w:val="00292F29"/>
    <w:rsid w:val="00293F69"/>
    <w:rsid w:val="00294591"/>
    <w:rsid w:val="00296059"/>
    <w:rsid w:val="00296520"/>
    <w:rsid w:val="002A012C"/>
    <w:rsid w:val="002A027C"/>
    <w:rsid w:val="002A229B"/>
    <w:rsid w:val="002A2944"/>
    <w:rsid w:val="002A2A0A"/>
    <w:rsid w:val="002A33E0"/>
    <w:rsid w:val="002A3684"/>
    <w:rsid w:val="002A3A5E"/>
    <w:rsid w:val="002A580B"/>
    <w:rsid w:val="002B22DB"/>
    <w:rsid w:val="002B2799"/>
    <w:rsid w:val="002B2BA4"/>
    <w:rsid w:val="002B32D7"/>
    <w:rsid w:val="002B434D"/>
    <w:rsid w:val="002B49DD"/>
    <w:rsid w:val="002B5A8E"/>
    <w:rsid w:val="002B5AD2"/>
    <w:rsid w:val="002B5CD4"/>
    <w:rsid w:val="002C12B6"/>
    <w:rsid w:val="002C399D"/>
    <w:rsid w:val="002C47A5"/>
    <w:rsid w:val="002C6B5F"/>
    <w:rsid w:val="002D20E2"/>
    <w:rsid w:val="002D464D"/>
    <w:rsid w:val="002D4CD4"/>
    <w:rsid w:val="002D5A76"/>
    <w:rsid w:val="002D6661"/>
    <w:rsid w:val="002E0DCA"/>
    <w:rsid w:val="002E0DE4"/>
    <w:rsid w:val="002E107F"/>
    <w:rsid w:val="002E1B27"/>
    <w:rsid w:val="002E219F"/>
    <w:rsid w:val="002E2B6C"/>
    <w:rsid w:val="002E3895"/>
    <w:rsid w:val="002E44D7"/>
    <w:rsid w:val="002E5B40"/>
    <w:rsid w:val="002F0705"/>
    <w:rsid w:val="002F1E4A"/>
    <w:rsid w:val="002F2151"/>
    <w:rsid w:val="002F37AF"/>
    <w:rsid w:val="002F66AC"/>
    <w:rsid w:val="002F7B19"/>
    <w:rsid w:val="00300469"/>
    <w:rsid w:val="00304BC9"/>
    <w:rsid w:val="00305096"/>
    <w:rsid w:val="0030540A"/>
    <w:rsid w:val="00305E5E"/>
    <w:rsid w:val="003075AC"/>
    <w:rsid w:val="0031378D"/>
    <w:rsid w:val="00316E54"/>
    <w:rsid w:val="00322B33"/>
    <w:rsid w:val="00324E2B"/>
    <w:rsid w:val="00326AB0"/>
    <w:rsid w:val="00326D5F"/>
    <w:rsid w:val="00330856"/>
    <w:rsid w:val="00331F69"/>
    <w:rsid w:val="00332755"/>
    <w:rsid w:val="003335A0"/>
    <w:rsid w:val="003336C9"/>
    <w:rsid w:val="00333C87"/>
    <w:rsid w:val="003344AA"/>
    <w:rsid w:val="00334F08"/>
    <w:rsid w:val="00335678"/>
    <w:rsid w:val="00335790"/>
    <w:rsid w:val="00336247"/>
    <w:rsid w:val="00340684"/>
    <w:rsid w:val="00340903"/>
    <w:rsid w:val="0034229D"/>
    <w:rsid w:val="003429CC"/>
    <w:rsid w:val="00343BED"/>
    <w:rsid w:val="00345552"/>
    <w:rsid w:val="00346BAC"/>
    <w:rsid w:val="00346C20"/>
    <w:rsid w:val="00347221"/>
    <w:rsid w:val="00347581"/>
    <w:rsid w:val="00352178"/>
    <w:rsid w:val="003534EE"/>
    <w:rsid w:val="00355CFB"/>
    <w:rsid w:val="0035687B"/>
    <w:rsid w:val="00357B58"/>
    <w:rsid w:val="003621CB"/>
    <w:rsid w:val="003676A7"/>
    <w:rsid w:val="003714F7"/>
    <w:rsid w:val="00373D6C"/>
    <w:rsid w:val="00374EE9"/>
    <w:rsid w:val="00375872"/>
    <w:rsid w:val="003759B3"/>
    <w:rsid w:val="0037679C"/>
    <w:rsid w:val="0037680A"/>
    <w:rsid w:val="00377040"/>
    <w:rsid w:val="00377041"/>
    <w:rsid w:val="00380BA0"/>
    <w:rsid w:val="003824C1"/>
    <w:rsid w:val="003856B1"/>
    <w:rsid w:val="0038591F"/>
    <w:rsid w:val="003861FE"/>
    <w:rsid w:val="00387FF8"/>
    <w:rsid w:val="00390242"/>
    <w:rsid w:val="003903D5"/>
    <w:rsid w:val="003922C8"/>
    <w:rsid w:val="00392411"/>
    <w:rsid w:val="00393212"/>
    <w:rsid w:val="0039636A"/>
    <w:rsid w:val="0039671C"/>
    <w:rsid w:val="00396DD1"/>
    <w:rsid w:val="00397F4F"/>
    <w:rsid w:val="003A311D"/>
    <w:rsid w:val="003A4011"/>
    <w:rsid w:val="003A68CF"/>
    <w:rsid w:val="003B1229"/>
    <w:rsid w:val="003B2139"/>
    <w:rsid w:val="003B59F1"/>
    <w:rsid w:val="003B6172"/>
    <w:rsid w:val="003B788A"/>
    <w:rsid w:val="003C173B"/>
    <w:rsid w:val="003C30F2"/>
    <w:rsid w:val="003C5851"/>
    <w:rsid w:val="003C68F0"/>
    <w:rsid w:val="003C7C2A"/>
    <w:rsid w:val="003D0152"/>
    <w:rsid w:val="003D389D"/>
    <w:rsid w:val="003D423B"/>
    <w:rsid w:val="003D6C6D"/>
    <w:rsid w:val="003D75C9"/>
    <w:rsid w:val="003D7F5B"/>
    <w:rsid w:val="003E3AC6"/>
    <w:rsid w:val="003E4388"/>
    <w:rsid w:val="003F2456"/>
    <w:rsid w:val="003F3DC7"/>
    <w:rsid w:val="004007B2"/>
    <w:rsid w:val="0040172E"/>
    <w:rsid w:val="004020D1"/>
    <w:rsid w:val="004023D5"/>
    <w:rsid w:val="00402ADC"/>
    <w:rsid w:val="00403E80"/>
    <w:rsid w:val="0040451C"/>
    <w:rsid w:val="004045AD"/>
    <w:rsid w:val="00405738"/>
    <w:rsid w:val="00406E07"/>
    <w:rsid w:val="0041101D"/>
    <w:rsid w:val="00415CE6"/>
    <w:rsid w:val="004165C5"/>
    <w:rsid w:val="00416603"/>
    <w:rsid w:val="00420C63"/>
    <w:rsid w:val="00421094"/>
    <w:rsid w:val="00421460"/>
    <w:rsid w:val="00421A44"/>
    <w:rsid w:val="00423084"/>
    <w:rsid w:val="00424FCA"/>
    <w:rsid w:val="00425E42"/>
    <w:rsid w:val="00425E7C"/>
    <w:rsid w:val="004265A1"/>
    <w:rsid w:val="004277BB"/>
    <w:rsid w:val="0043239D"/>
    <w:rsid w:val="00434927"/>
    <w:rsid w:val="00435007"/>
    <w:rsid w:val="00436D8C"/>
    <w:rsid w:val="004417FF"/>
    <w:rsid w:val="004436E3"/>
    <w:rsid w:val="004444E4"/>
    <w:rsid w:val="004446F0"/>
    <w:rsid w:val="00446C26"/>
    <w:rsid w:val="004502D8"/>
    <w:rsid w:val="00450B4F"/>
    <w:rsid w:val="00454143"/>
    <w:rsid w:val="004541F4"/>
    <w:rsid w:val="00454867"/>
    <w:rsid w:val="0045530C"/>
    <w:rsid w:val="00455F9E"/>
    <w:rsid w:val="00457DA8"/>
    <w:rsid w:val="00461356"/>
    <w:rsid w:val="00461A54"/>
    <w:rsid w:val="00464BF4"/>
    <w:rsid w:val="00465BB4"/>
    <w:rsid w:val="004701F0"/>
    <w:rsid w:val="0047021F"/>
    <w:rsid w:val="004707A8"/>
    <w:rsid w:val="0047423F"/>
    <w:rsid w:val="00475C4A"/>
    <w:rsid w:val="0048076F"/>
    <w:rsid w:val="00480B3F"/>
    <w:rsid w:val="00481388"/>
    <w:rsid w:val="004834B2"/>
    <w:rsid w:val="00484049"/>
    <w:rsid w:val="0048504B"/>
    <w:rsid w:val="0048527E"/>
    <w:rsid w:val="00486951"/>
    <w:rsid w:val="00486EF4"/>
    <w:rsid w:val="004933F5"/>
    <w:rsid w:val="0049389C"/>
    <w:rsid w:val="00494427"/>
    <w:rsid w:val="0049457A"/>
    <w:rsid w:val="00494979"/>
    <w:rsid w:val="00495DD0"/>
    <w:rsid w:val="00496492"/>
    <w:rsid w:val="004977F6"/>
    <w:rsid w:val="004A082A"/>
    <w:rsid w:val="004A1301"/>
    <w:rsid w:val="004A1DB1"/>
    <w:rsid w:val="004A2BCB"/>
    <w:rsid w:val="004A32A3"/>
    <w:rsid w:val="004A3364"/>
    <w:rsid w:val="004A37ED"/>
    <w:rsid w:val="004A3829"/>
    <w:rsid w:val="004A65FF"/>
    <w:rsid w:val="004A7607"/>
    <w:rsid w:val="004B2C65"/>
    <w:rsid w:val="004B48C6"/>
    <w:rsid w:val="004B6013"/>
    <w:rsid w:val="004B61C6"/>
    <w:rsid w:val="004C1FEE"/>
    <w:rsid w:val="004C2181"/>
    <w:rsid w:val="004C218F"/>
    <w:rsid w:val="004C2923"/>
    <w:rsid w:val="004C2EB8"/>
    <w:rsid w:val="004C38F2"/>
    <w:rsid w:val="004C3B53"/>
    <w:rsid w:val="004C3FE9"/>
    <w:rsid w:val="004C48F3"/>
    <w:rsid w:val="004C5009"/>
    <w:rsid w:val="004C7BCF"/>
    <w:rsid w:val="004D0118"/>
    <w:rsid w:val="004D0C31"/>
    <w:rsid w:val="004D1094"/>
    <w:rsid w:val="004D3817"/>
    <w:rsid w:val="004D3BF4"/>
    <w:rsid w:val="004D4DD6"/>
    <w:rsid w:val="004D4F26"/>
    <w:rsid w:val="004D5BD6"/>
    <w:rsid w:val="004D676E"/>
    <w:rsid w:val="004D79DA"/>
    <w:rsid w:val="004D7FDF"/>
    <w:rsid w:val="004E1F5F"/>
    <w:rsid w:val="004E3094"/>
    <w:rsid w:val="004E5D1F"/>
    <w:rsid w:val="004E690C"/>
    <w:rsid w:val="004E7ACF"/>
    <w:rsid w:val="004E7D3A"/>
    <w:rsid w:val="004F0206"/>
    <w:rsid w:val="004F1929"/>
    <w:rsid w:val="004F1C96"/>
    <w:rsid w:val="004F21C6"/>
    <w:rsid w:val="004F262F"/>
    <w:rsid w:val="004F294F"/>
    <w:rsid w:val="004F7328"/>
    <w:rsid w:val="0050297B"/>
    <w:rsid w:val="005035DC"/>
    <w:rsid w:val="00503771"/>
    <w:rsid w:val="005057E2"/>
    <w:rsid w:val="00511880"/>
    <w:rsid w:val="00511D3D"/>
    <w:rsid w:val="00512753"/>
    <w:rsid w:val="00513668"/>
    <w:rsid w:val="00514029"/>
    <w:rsid w:val="00516443"/>
    <w:rsid w:val="00517032"/>
    <w:rsid w:val="00520548"/>
    <w:rsid w:val="00520E0A"/>
    <w:rsid w:val="00526361"/>
    <w:rsid w:val="00527B2C"/>
    <w:rsid w:val="00533A35"/>
    <w:rsid w:val="00533EF3"/>
    <w:rsid w:val="00535477"/>
    <w:rsid w:val="00535536"/>
    <w:rsid w:val="00540CD3"/>
    <w:rsid w:val="005419D8"/>
    <w:rsid w:val="00541F84"/>
    <w:rsid w:val="0054282C"/>
    <w:rsid w:val="00545242"/>
    <w:rsid w:val="005459EF"/>
    <w:rsid w:val="00551275"/>
    <w:rsid w:val="00551790"/>
    <w:rsid w:val="00551DBC"/>
    <w:rsid w:val="00552FC1"/>
    <w:rsid w:val="0055350B"/>
    <w:rsid w:val="005543B8"/>
    <w:rsid w:val="00554696"/>
    <w:rsid w:val="00556AB6"/>
    <w:rsid w:val="00556D42"/>
    <w:rsid w:val="00560633"/>
    <w:rsid w:val="00560B28"/>
    <w:rsid w:val="0056156A"/>
    <w:rsid w:val="005624BA"/>
    <w:rsid w:val="00562833"/>
    <w:rsid w:val="005629F3"/>
    <w:rsid w:val="005632E8"/>
    <w:rsid w:val="005639CD"/>
    <w:rsid w:val="00563D9A"/>
    <w:rsid w:val="00565E2A"/>
    <w:rsid w:val="00566911"/>
    <w:rsid w:val="00570ABA"/>
    <w:rsid w:val="0057141A"/>
    <w:rsid w:val="00571BD2"/>
    <w:rsid w:val="005723D0"/>
    <w:rsid w:val="00573C82"/>
    <w:rsid w:val="0057497D"/>
    <w:rsid w:val="0057610F"/>
    <w:rsid w:val="00577F41"/>
    <w:rsid w:val="00580CDD"/>
    <w:rsid w:val="00581F77"/>
    <w:rsid w:val="0058443C"/>
    <w:rsid w:val="00587D30"/>
    <w:rsid w:val="00590145"/>
    <w:rsid w:val="00590EB6"/>
    <w:rsid w:val="00593411"/>
    <w:rsid w:val="005952A1"/>
    <w:rsid w:val="005962A0"/>
    <w:rsid w:val="005A13CF"/>
    <w:rsid w:val="005A3644"/>
    <w:rsid w:val="005A58FD"/>
    <w:rsid w:val="005A716B"/>
    <w:rsid w:val="005A7756"/>
    <w:rsid w:val="005B0125"/>
    <w:rsid w:val="005B0A33"/>
    <w:rsid w:val="005B0AF4"/>
    <w:rsid w:val="005B133F"/>
    <w:rsid w:val="005B1A1E"/>
    <w:rsid w:val="005B1F33"/>
    <w:rsid w:val="005B30D0"/>
    <w:rsid w:val="005B337C"/>
    <w:rsid w:val="005B362A"/>
    <w:rsid w:val="005B5AA0"/>
    <w:rsid w:val="005B6514"/>
    <w:rsid w:val="005C0E40"/>
    <w:rsid w:val="005C22FB"/>
    <w:rsid w:val="005C4173"/>
    <w:rsid w:val="005C4906"/>
    <w:rsid w:val="005D123B"/>
    <w:rsid w:val="005D2A15"/>
    <w:rsid w:val="005D5876"/>
    <w:rsid w:val="005D76B6"/>
    <w:rsid w:val="005D7CF7"/>
    <w:rsid w:val="005E2A35"/>
    <w:rsid w:val="005E3B47"/>
    <w:rsid w:val="005E3CAC"/>
    <w:rsid w:val="005E49BF"/>
    <w:rsid w:val="005E647C"/>
    <w:rsid w:val="005E6C5B"/>
    <w:rsid w:val="005E7C14"/>
    <w:rsid w:val="005F1367"/>
    <w:rsid w:val="005F2440"/>
    <w:rsid w:val="005F3863"/>
    <w:rsid w:val="005F6151"/>
    <w:rsid w:val="00601396"/>
    <w:rsid w:val="00601449"/>
    <w:rsid w:val="00601B54"/>
    <w:rsid w:val="00603277"/>
    <w:rsid w:val="00603ACC"/>
    <w:rsid w:val="006062AE"/>
    <w:rsid w:val="006063C6"/>
    <w:rsid w:val="0060644D"/>
    <w:rsid w:val="006072E1"/>
    <w:rsid w:val="00612509"/>
    <w:rsid w:val="00612DCB"/>
    <w:rsid w:val="0061319E"/>
    <w:rsid w:val="00614B4F"/>
    <w:rsid w:val="00615E64"/>
    <w:rsid w:val="0061648E"/>
    <w:rsid w:val="00620143"/>
    <w:rsid w:val="00622D9A"/>
    <w:rsid w:val="00624806"/>
    <w:rsid w:val="00624823"/>
    <w:rsid w:val="00626CA7"/>
    <w:rsid w:val="0063059C"/>
    <w:rsid w:val="00632923"/>
    <w:rsid w:val="00634299"/>
    <w:rsid w:val="0063455B"/>
    <w:rsid w:val="00635687"/>
    <w:rsid w:val="00637CB5"/>
    <w:rsid w:val="00637D03"/>
    <w:rsid w:val="006455B3"/>
    <w:rsid w:val="00645AD6"/>
    <w:rsid w:val="006502C4"/>
    <w:rsid w:val="0065039C"/>
    <w:rsid w:val="00651531"/>
    <w:rsid w:val="0065178E"/>
    <w:rsid w:val="00651D90"/>
    <w:rsid w:val="00651F9E"/>
    <w:rsid w:val="00652E88"/>
    <w:rsid w:val="006571B4"/>
    <w:rsid w:val="00660174"/>
    <w:rsid w:val="00660950"/>
    <w:rsid w:val="00661B17"/>
    <w:rsid w:val="00661F93"/>
    <w:rsid w:val="006634CF"/>
    <w:rsid w:val="00663E10"/>
    <w:rsid w:val="006647D9"/>
    <w:rsid w:val="00664FE5"/>
    <w:rsid w:val="006650D2"/>
    <w:rsid w:val="0066534B"/>
    <w:rsid w:val="006659E8"/>
    <w:rsid w:val="006660F9"/>
    <w:rsid w:val="00672708"/>
    <w:rsid w:val="006732BE"/>
    <w:rsid w:val="006754FF"/>
    <w:rsid w:val="0067554E"/>
    <w:rsid w:val="00680E1A"/>
    <w:rsid w:val="0068103D"/>
    <w:rsid w:val="00681E32"/>
    <w:rsid w:val="00681FD0"/>
    <w:rsid w:val="006829A9"/>
    <w:rsid w:val="0068313B"/>
    <w:rsid w:val="0068584C"/>
    <w:rsid w:val="00685DDA"/>
    <w:rsid w:val="00685F7B"/>
    <w:rsid w:val="006934D8"/>
    <w:rsid w:val="00695564"/>
    <w:rsid w:val="00697152"/>
    <w:rsid w:val="006A0048"/>
    <w:rsid w:val="006A05B4"/>
    <w:rsid w:val="006A27DE"/>
    <w:rsid w:val="006A2CB9"/>
    <w:rsid w:val="006A4711"/>
    <w:rsid w:val="006A48C5"/>
    <w:rsid w:val="006A49A9"/>
    <w:rsid w:val="006A5EE0"/>
    <w:rsid w:val="006A6AD5"/>
    <w:rsid w:val="006A71FF"/>
    <w:rsid w:val="006A73DB"/>
    <w:rsid w:val="006B20A6"/>
    <w:rsid w:val="006B28E4"/>
    <w:rsid w:val="006B3CB0"/>
    <w:rsid w:val="006B5DA8"/>
    <w:rsid w:val="006B639F"/>
    <w:rsid w:val="006B6904"/>
    <w:rsid w:val="006C03EF"/>
    <w:rsid w:val="006C0D52"/>
    <w:rsid w:val="006C2659"/>
    <w:rsid w:val="006C4647"/>
    <w:rsid w:val="006C56FB"/>
    <w:rsid w:val="006C578E"/>
    <w:rsid w:val="006C682F"/>
    <w:rsid w:val="006D29A5"/>
    <w:rsid w:val="006D358A"/>
    <w:rsid w:val="006D7C74"/>
    <w:rsid w:val="006E150C"/>
    <w:rsid w:val="006E1B6F"/>
    <w:rsid w:val="006E696A"/>
    <w:rsid w:val="006E7171"/>
    <w:rsid w:val="006E785C"/>
    <w:rsid w:val="006E7C09"/>
    <w:rsid w:val="006F0D8D"/>
    <w:rsid w:val="006F1E69"/>
    <w:rsid w:val="006F4100"/>
    <w:rsid w:val="006F78FD"/>
    <w:rsid w:val="007015B0"/>
    <w:rsid w:val="007029E4"/>
    <w:rsid w:val="00704BE1"/>
    <w:rsid w:val="00704E8E"/>
    <w:rsid w:val="00707488"/>
    <w:rsid w:val="0071216F"/>
    <w:rsid w:val="00713E3F"/>
    <w:rsid w:val="00715B5E"/>
    <w:rsid w:val="00715C2A"/>
    <w:rsid w:val="00716B43"/>
    <w:rsid w:val="0071752D"/>
    <w:rsid w:val="00720986"/>
    <w:rsid w:val="00720BE5"/>
    <w:rsid w:val="00721810"/>
    <w:rsid w:val="00730631"/>
    <w:rsid w:val="00730C54"/>
    <w:rsid w:val="0073147F"/>
    <w:rsid w:val="007318BD"/>
    <w:rsid w:val="00731DC2"/>
    <w:rsid w:val="00734150"/>
    <w:rsid w:val="007345AD"/>
    <w:rsid w:val="00735DC7"/>
    <w:rsid w:val="00736BEC"/>
    <w:rsid w:val="007377A4"/>
    <w:rsid w:val="00737D80"/>
    <w:rsid w:val="007407B4"/>
    <w:rsid w:val="00740A39"/>
    <w:rsid w:val="0074131E"/>
    <w:rsid w:val="007434CD"/>
    <w:rsid w:val="00744A31"/>
    <w:rsid w:val="007450C1"/>
    <w:rsid w:val="00746363"/>
    <w:rsid w:val="007472E7"/>
    <w:rsid w:val="00750865"/>
    <w:rsid w:val="007520CF"/>
    <w:rsid w:val="00752190"/>
    <w:rsid w:val="0075223F"/>
    <w:rsid w:val="00752DF5"/>
    <w:rsid w:val="00754499"/>
    <w:rsid w:val="00754637"/>
    <w:rsid w:val="0075474B"/>
    <w:rsid w:val="00756EB6"/>
    <w:rsid w:val="00762D77"/>
    <w:rsid w:val="00764521"/>
    <w:rsid w:val="00765222"/>
    <w:rsid w:val="00771458"/>
    <w:rsid w:val="00771A5C"/>
    <w:rsid w:val="0077242F"/>
    <w:rsid w:val="0077475C"/>
    <w:rsid w:val="007760BE"/>
    <w:rsid w:val="00776A1D"/>
    <w:rsid w:val="00777928"/>
    <w:rsid w:val="00777947"/>
    <w:rsid w:val="007866EA"/>
    <w:rsid w:val="00791535"/>
    <w:rsid w:val="00793306"/>
    <w:rsid w:val="00793683"/>
    <w:rsid w:val="00793C15"/>
    <w:rsid w:val="007950BE"/>
    <w:rsid w:val="00795C88"/>
    <w:rsid w:val="007A0097"/>
    <w:rsid w:val="007A1414"/>
    <w:rsid w:val="007A6046"/>
    <w:rsid w:val="007A66DB"/>
    <w:rsid w:val="007B2A43"/>
    <w:rsid w:val="007B5D1B"/>
    <w:rsid w:val="007B7E47"/>
    <w:rsid w:val="007C0C39"/>
    <w:rsid w:val="007C1611"/>
    <w:rsid w:val="007C313C"/>
    <w:rsid w:val="007C39DB"/>
    <w:rsid w:val="007C406D"/>
    <w:rsid w:val="007C6DB6"/>
    <w:rsid w:val="007C7173"/>
    <w:rsid w:val="007D07BF"/>
    <w:rsid w:val="007D0899"/>
    <w:rsid w:val="007D2F0B"/>
    <w:rsid w:val="007D3E78"/>
    <w:rsid w:val="007D4196"/>
    <w:rsid w:val="007D56DF"/>
    <w:rsid w:val="007D6CFD"/>
    <w:rsid w:val="007D7F28"/>
    <w:rsid w:val="007E11AA"/>
    <w:rsid w:val="007E537C"/>
    <w:rsid w:val="007E594C"/>
    <w:rsid w:val="007F0C69"/>
    <w:rsid w:val="007F2504"/>
    <w:rsid w:val="007F2D50"/>
    <w:rsid w:val="007F48FE"/>
    <w:rsid w:val="007F4BC1"/>
    <w:rsid w:val="007F4F8C"/>
    <w:rsid w:val="007F6129"/>
    <w:rsid w:val="007F6855"/>
    <w:rsid w:val="008011B4"/>
    <w:rsid w:val="008023F7"/>
    <w:rsid w:val="008038FD"/>
    <w:rsid w:val="008039E6"/>
    <w:rsid w:val="00804043"/>
    <w:rsid w:val="00804524"/>
    <w:rsid w:val="00806172"/>
    <w:rsid w:val="008078E4"/>
    <w:rsid w:val="00813EE3"/>
    <w:rsid w:val="00813EF1"/>
    <w:rsid w:val="0081609D"/>
    <w:rsid w:val="00823345"/>
    <w:rsid w:val="008247C4"/>
    <w:rsid w:val="00825A64"/>
    <w:rsid w:val="00831C38"/>
    <w:rsid w:val="00833B96"/>
    <w:rsid w:val="008346BA"/>
    <w:rsid w:val="008354E4"/>
    <w:rsid w:val="00835978"/>
    <w:rsid w:val="00836106"/>
    <w:rsid w:val="00841125"/>
    <w:rsid w:val="008510A4"/>
    <w:rsid w:val="00852442"/>
    <w:rsid w:val="008538AB"/>
    <w:rsid w:val="00855275"/>
    <w:rsid w:val="0085583E"/>
    <w:rsid w:val="00861301"/>
    <w:rsid w:val="00861EAC"/>
    <w:rsid w:val="0086247A"/>
    <w:rsid w:val="00862D89"/>
    <w:rsid w:val="00863A58"/>
    <w:rsid w:val="00864253"/>
    <w:rsid w:val="00867EA9"/>
    <w:rsid w:val="00873C2A"/>
    <w:rsid w:val="00874059"/>
    <w:rsid w:val="00880BE0"/>
    <w:rsid w:val="00880DC3"/>
    <w:rsid w:val="00884365"/>
    <w:rsid w:val="00884527"/>
    <w:rsid w:val="0088519A"/>
    <w:rsid w:val="0088582C"/>
    <w:rsid w:val="008858FB"/>
    <w:rsid w:val="00887079"/>
    <w:rsid w:val="0088767B"/>
    <w:rsid w:val="00890274"/>
    <w:rsid w:val="00890962"/>
    <w:rsid w:val="00890F73"/>
    <w:rsid w:val="008911B4"/>
    <w:rsid w:val="008931DF"/>
    <w:rsid w:val="008934BF"/>
    <w:rsid w:val="00893918"/>
    <w:rsid w:val="00893AB3"/>
    <w:rsid w:val="00893E9A"/>
    <w:rsid w:val="00894F27"/>
    <w:rsid w:val="00896E24"/>
    <w:rsid w:val="008A1798"/>
    <w:rsid w:val="008A2620"/>
    <w:rsid w:val="008A682F"/>
    <w:rsid w:val="008A6B6E"/>
    <w:rsid w:val="008A791A"/>
    <w:rsid w:val="008B0A85"/>
    <w:rsid w:val="008B0BE4"/>
    <w:rsid w:val="008B0D77"/>
    <w:rsid w:val="008B3EB1"/>
    <w:rsid w:val="008B704E"/>
    <w:rsid w:val="008B742E"/>
    <w:rsid w:val="008B7D28"/>
    <w:rsid w:val="008C1B8B"/>
    <w:rsid w:val="008C2B30"/>
    <w:rsid w:val="008C31E2"/>
    <w:rsid w:val="008C3B30"/>
    <w:rsid w:val="008C4F8A"/>
    <w:rsid w:val="008C51DB"/>
    <w:rsid w:val="008C7A8A"/>
    <w:rsid w:val="008D61D1"/>
    <w:rsid w:val="008E1231"/>
    <w:rsid w:val="008E1991"/>
    <w:rsid w:val="008E2D60"/>
    <w:rsid w:val="008E2E4E"/>
    <w:rsid w:val="008E2FE0"/>
    <w:rsid w:val="008E3E23"/>
    <w:rsid w:val="008E40C7"/>
    <w:rsid w:val="008E42F3"/>
    <w:rsid w:val="008E5131"/>
    <w:rsid w:val="008E6380"/>
    <w:rsid w:val="008E6B8E"/>
    <w:rsid w:val="008E7CA6"/>
    <w:rsid w:val="008F17D9"/>
    <w:rsid w:val="008F1A02"/>
    <w:rsid w:val="008F202F"/>
    <w:rsid w:val="008F23AA"/>
    <w:rsid w:val="008F28C6"/>
    <w:rsid w:val="008F5087"/>
    <w:rsid w:val="008F52D3"/>
    <w:rsid w:val="008F56CB"/>
    <w:rsid w:val="008F60A2"/>
    <w:rsid w:val="008F73FC"/>
    <w:rsid w:val="00900FA3"/>
    <w:rsid w:val="0090399B"/>
    <w:rsid w:val="00903FE6"/>
    <w:rsid w:val="009056FF"/>
    <w:rsid w:val="0090632B"/>
    <w:rsid w:val="009100F2"/>
    <w:rsid w:val="00910189"/>
    <w:rsid w:val="0091024C"/>
    <w:rsid w:val="009109CF"/>
    <w:rsid w:val="0091125D"/>
    <w:rsid w:val="00914077"/>
    <w:rsid w:val="009208B8"/>
    <w:rsid w:val="00922A29"/>
    <w:rsid w:val="00923D61"/>
    <w:rsid w:val="00924FD3"/>
    <w:rsid w:val="00925218"/>
    <w:rsid w:val="0092640D"/>
    <w:rsid w:val="00927647"/>
    <w:rsid w:val="0093209C"/>
    <w:rsid w:val="00934ED4"/>
    <w:rsid w:val="0093543F"/>
    <w:rsid w:val="0093551E"/>
    <w:rsid w:val="00942142"/>
    <w:rsid w:val="00943D15"/>
    <w:rsid w:val="0094554C"/>
    <w:rsid w:val="00945DAF"/>
    <w:rsid w:val="009464A7"/>
    <w:rsid w:val="00946694"/>
    <w:rsid w:val="00946BF9"/>
    <w:rsid w:val="00947AEC"/>
    <w:rsid w:val="00947E79"/>
    <w:rsid w:val="00950246"/>
    <w:rsid w:val="0095093C"/>
    <w:rsid w:val="00950D2E"/>
    <w:rsid w:val="00951B4C"/>
    <w:rsid w:val="00953373"/>
    <w:rsid w:val="00953B4E"/>
    <w:rsid w:val="00953D13"/>
    <w:rsid w:val="00954273"/>
    <w:rsid w:val="00955137"/>
    <w:rsid w:val="009566DA"/>
    <w:rsid w:val="009568CF"/>
    <w:rsid w:val="00957FD7"/>
    <w:rsid w:val="009606E5"/>
    <w:rsid w:val="00960E06"/>
    <w:rsid w:val="009610D1"/>
    <w:rsid w:val="00961A16"/>
    <w:rsid w:val="00967AED"/>
    <w:rsid w:val="00977E59"/>
    <w:rsid w:val="009807A5"/>
    <w:rsid w:val="009844EB"/>
    <w:rsid w:val="0098532E"/>
    <w:rsid w:val="00987006"/>
    <w:rsid w:val="009929E8"/>
    <w:rsid w:val="00993633"/>
    <w:rsid w:val="00993CBA"/>
    <w:rsid w:val="00996F3B"/>
    <w:rsid w:val="009A0B53"/>
    <w:rsid w:val="009A0F9B"/>
    <w:rsid w:val="009A4379"/>
    <w:rsid w:val="009A4ED0"/>
    <w:rsid w:val="009A504E"/>
    <w:rsid w:val="009B16B8"/>
    <w:rsid w:val="009B1A8A"/>
    <w:rsid w:val="009B555C"/>
    <w:rsid w:val="009B5A89"/>
    <w:rsid w:val="009B5C4D"/>
    <w:rsid w:val="009B76E0"/>
    <w:rsid w:val="009B7AB1"/>
    <w:rsid w:val="009B7F37"/>
    <w:rsid w:val="009C1D0A"/>
    <w:rsid w:val="009C2D88"/>
    <w:rsid w:val="009C2F96"/>
    <w:rsid w:val="009C3788"/>
    <w:rsid w:val="009C4161"/>
    <w:rsid w:val="009C53AB"/>
    <w:rsid w:val="009C6C03"/>
    <w:rsid w:val="009D0F4A"/>
    <w:rsid w:val="009D24A3"/>
    <w:rsid w:val="009D2766"/>
    <w:rsid w:val="009D3A47"/>
    <w:rsid w:val="009D42B4"/>
    <w:rsid w:val="009D5770"/>
    <w:rsid w:val="009D7487"/>
    <w:rsid w:val="009E053F"/>
    <w:rsid w:val="009E1F37"/>
    <w:rsid w:val="009E42D3"/>
    <w:rsid w:val="009E5110"/>
    <w:rsid w:val="009E657A"/>
    <w:rsid w:val="009E701B"/>
    <w:rsid w:val="009F0156"/>
    <w:rsid w:val="009F324E"/>
    <w:rsid w:val="009F3BD8"/>
    <w:rsid w:val="009F532F"/>
    <w:rsid w:val="009F637C"/>
    <w:rsid w:val="00A01074"/>
    <w:rsid w:val="00A022D9"/>
    <w:rsid w:val="00A0241D"/>
    <w:rsid w:val="00A04FE7"/>
    <w:rsid w:val="00A05E8D"/>
    <w:rsid w:val="00A05EBE"/>
    <w:rsid w:val="00A073C6"/>
    <w:rsid w:val="00A07457"/>
    <w:rsid w:val="00A10B83"/>
    <w:rsid w:val="00A10E3C"/>
    <w:rsid w:val="00A1130B"/>
    <w:rsid w:val="00A12E38"/>
    <w:rsid w:val="00A14C68"/>
    <w:rsid w:val="00A21C8B"/>
    <w:rsid w:val="00A2400F"/>
    <w:rsid w:val="00A243EE"/>
    <w:rsid w:val="00A252EC"/>
    <w:rsid w:val="00A255EF"/>
    <w:rsid w:val="00A27457"/>
    <w:rsid w:val="00A27A93"/>
    <w:rsid w:val="00A30A6D"/>
    <w:rsid w:val="00A31710"/>
    <w:rsid w:val="00A33827"/>
    <w:rsid w:val="00A33961"/>
    <w:rsid w:val="00A35EEB"/>
    <w:rsid w:val="00A37C75"/>
    <w:rsid w:val="00A428E3"/>
    <w:rsid w:val="00A4478A"/>
    <w:rsid w:val="00A46900"/>
    <w:rsid w:val="00A46FA7"/>
    <w:rsid w:val="00A47FC1"/>
    <w:rsid w:val="00A50B28"/>
    <w:rsid w:val="00A524CB"/>
    <w:rsid w:val="00A54CDE"/>
    <w:rsid w:val="00A61708"/>
    <w:rsid w:val="00A62DC6"/>
    <w:rsid w:val="00A63451"/>
    <w:rsid w:val="00A63F56"/>
    <w:rsid w:val="00A64223"/>
    <w:rsid w:val="00A66FD7"/>
    <w:rsid w:val="00A67326"/>
    <w:rsid w:val="00A67627"/>
    <w:rsid w:val="00A67EF3"/>
    <w:rsid w:val="00A70F10"/>
    <w:rsid w:val="00A71426"/>
    <w:rsid w:val="00A71565"/>
    <w:rsid w:val="00A715CB"/>
    <w:rsid w:val="00A72226"/>
    <w:rsid w:val="00A7230D"/>
    <w:rsid w:val="00A72425"/>
    <w:rsid w:val="00A75945"/>
    <w:rsid w:val="00A76037"/>
    <w:rsid w:val="00A772FE"/>
    <w:rsid w:val="00A8279A"/>
    <w:rsid w:val="00A83656"/>
    <w:rsid w:val="00A83EDF"/>
    <w:rsid w:val="00A86331"/>
    <w:rsid w:val="00A91B8A"/>
    <w:rsid w:val="00A94D6E"/>
    <w:rsid w:val="00A95216"/>
    <w:rsid w:val="00A96F78"/>
    <w:rsid w:val="00A97A9F"/>
    <w:rsid w:val="00AA1945"/>
    <w:rsid w:val="00AA1C54"/>
    <w:rsid w:val="00AA5EDD"/>
    <w:rsid w:val="00AA5F66"/>
    <w:rsid w:val="00AA5F90"/>
    <w:rsid w:val="00AA6DE8"/>
    <w:rsid w:val="00AA6F61"/>
    <w:rsid w:val="00AA7024"/>
    <w:rsid w:val="00AB02EC"/>
    <w:rsid w:val="00AB1E18"/>
    <w:rsid w:val="00AB270B"/>
    <w:rsid w:val="00AB354E"/>
    <w:rsid w:val="00AB7415"/>
    <w:rsid w:val="00AB759F"/>
    <w:rsid w:val="00AC09EB"/>
    <w:rsid w:val="00AC3A64"/>
    <w:rsid w:val="00AC44E7"/>
    <w:rsid w:val="00AC4A7D"/>
    <w:rsid w:val="00AC4F1C"/>
    <w:rsid w:val="00AC61DA"/>
    <w:rsid w:val="00AC71E4"/>
    <w:rsid w:val="00AC775B"/>
    <w:rsid w:val="00AD08BC"/>
    <w:rsid w:val="00AD10C9"/>
    <w:rsid w:val="00AD198A"/>
    <w:rsid w:val="00AD3F3B"/>
    <w:rsid w:val="00AD56C7"/>
    <w:rsid w:val="00AD56EA"/>
    <w:rsid w:val="00AD7095"/>
    <w:rsid w:val="00AD71FD"/>
    <w:rsid w:val="00AD7EA5"/>
    <w:rsid w:val="00AE0802"/>
    <w:rsid w:val="00AE124C"/>
    <w:rsid w:val="00AE1D06"/>
    <w:rsid w:val="00AE6DE7"/>
    <w:rsid w:val="00AF016A"/>
    <w:rsid w:val="00AF6973"/>
    <w:rsid w:val="00B02132"/>
    <w:rsid w:val="00B02E6D"/>
    <w:rsid w:val="00B05933"/>
    <w:rsid w:val="00B07ED6"/>
    <w:rsid w:val="00B10835"/>
    <w:rsid w:val="00B12843"/>
    <w:rsid w:val="00B16FC1"/>
    <w:rsid w:val="00B175CF"/>
    <w:rsid w:val="00B17D6D"/>
    <w:rsid w:val="00B22034"/>
    <w:rsid w:val="00B22A1B"/>
    <w:rsid w:val="00B23BB9"/>
    <w:rsid w:val="00B25068"/>
    <w:rsid w:val="00B25806"/>
    <w:rsid w:val="00B25CBA"/>
    <w:rsid w:val="00B30C41"/>
    <w:rsid w:val="00B31638"/>
    <w:rsid w:val="00B344DF"/>
    <w:rsid w:val="00B35445"/>
    <w:rsid w:val="00B3651E"/>
    <w:rsid w:val="00B36EA3"/>
    <w:rsid w:val="00B378AB"/>
    <w:rsid w:val="00B40D0D"/>
    <w:rsid w:val="00B42971"/>
    <w:rsid w:val="00B42BDF"/>
    <w:rsid w:val="00B434D8"/>
    <w:rsid w:val="00B44013"/>
    <w:rsid w:val="00B4586F"/>
    <w:rsid w:val="00B46413"/>
    <w:rsid w:val="00B4644A"/>
    <w:rsid w:val="00B47065"/>
    <w:rsid w:val="00B4712A"/>
    <w:rsid w:val="00B474FE"/>
    <w:rsid w:val="00B47FC1"/>
    <w:rsid w:val="00B51D65"/>
    <w:rsid w:val="00B51F9B"/>
    <w:rsid w:val="00B53066"/>
    <w:rsid w:val="00B57DD6"/>
    <w:rsid w:val="00B61087"/>
    <w:rsid w:val="00B622B6"/>
    <w:rsid w:val="00B6264E"/>
    <w:rsid w:val="00B630C1"/>
    <w:rsid w:val="00B63962"/>
    <w:rsid w:val="00B63D6B"/>
    <w:rsid w:val="00B63FEC"/>
    <w:rsid w:val="00B65FF5"/>
    <w:rsid w:val="00B660D3"/>
    <w:rsid w:val="00B72FD4"/>
    <w:rsid w:val="00B73487"/>
    <w:rsid w:val="00B74055"/>
    <w:rsid w:val="00B75C2A"/>
    <w:rsid w:val="00B764BC"/>
    <w:rsid w:val="00B77E53"/>
    <w:rsid w:val="00B81057"/>
    <w:rsid w:val="00B81EEE"/>
    <w:rsid w:val="00B83A4E"/>
    <w:rsid w:val="00B83A97"/>
    <w:rsid w:val="00B83ACB"/>
    <w:rsid w:val="00B84E8B"/>
    <w:rsid w:val="00B85A1A"/>
    <w:rsid w:val="00B86615"/>
    <w:rsid w:val="00B86F3D"/>
    <w:rsid w:val="00B90027"/>
    <w:rsid w:val="00B9045B"/>
    <w:rsid w:val="00B90B57"/>
    <w:rsid w:val="00B90C49"/>
    <w:rsid w:val="00B91497"/>
    <w:rsid w:val="00B9227E"/>
    <w:rsid w:val="00B92783"/>
    <w:rsid w:val="00B937C8"/>
    <w:rsid w:val="00B9566F"/>
    <w:rsid w:val="00BA23C1"/>
    <w:rsid w:val="00BA4F05"/>
    <w:rsid w:val="00BA4FA5"/>
    <w:rsid w:val="00BA6F05"/>
    <w:rsid w:val="00BA7A8E"/>
    <w:rsid w:val="00BB2AC2"/>
    <w:rsid w:val="00BB5051"/>
    <w:rsid w:val="00BB74D4"/>
    <w:rsid w:val="00BB7501"/>
    <w:rsid w:val="00BB7A89"/>
    <w:rsid w:val="00BC1327"/>
    <w:rsid w:val="00BC1946"/>
    <w:rsid w:val="00BC2DDE"/>
    <w:rsid w:val="00BC2FB3"/>
    <w:rsid w:val="00BC350E"/>
    <w:rsid w:val="00BC3D5A"/>
    <w:rsid w:val="00BC4196"/>
    <w:rsid w:val="00BC49DC"/>
    <w:rsid w:val="00BC71FD"/>
    <w:rsid w:val="00BC742D"/>
    <w:rsid w:val="00BC7BA3"/>
    <w:rsid w:val="00BD0EFC"/>
    <w:rsid w:val="00BD0F00"/>
    <w:rsid w:val="00BD0FA9"/>
    <w:rsid w:val="00BD1C62"/>
    <w:rsid w:val="00BD1F67"/>
    <w:rsid w:val="00BD476E"/>
    <w:rsid w:val="00BD4C36"/>
    <w:rsid w:val="00BD67DA"/>
    <w:rsid w:val="00BD7260"/>
    <w:rsid w:val="00BE0DE2"/>
    <w:rsid w:val="00BE1389"/>
    <w:rsid w:val="00BE16F0"/>
    <w:rsid w:val="00BE2DDD"/>
    <w:rsid w:val="00BE312D"/>
    <w:rsid w:val="00BE330E"/>
    <w:rsid w:val="00BE3439"/>
    <w:rsid w:val="00BE35CD"/>
    <w:rsid w:val="00BE36FE"/>
    <w:rsid w:val="00BE393A"/>
    <w:rsid w:val="00BE4E87"/>
    <w:rsid w:val="00BE5272"/>
    <w:rsid w:val="00BE718C"/>
    <w:rsid w:val="00BF1A66"/>
    <w:rsid w:val="00BF20A7"/>
    <w:rsid w:val="00BF213C"/>
    <w:rsid w:val="00BF3B6E"/>
    <w:rsid w:val="00BF44E5"/>
    <w:rsid w:val="00BF5112"/>
    <w:rsid w:val="00BF6B3C"/>
    <w:rsid w:val="00C025E2"/>
    <w:rsid w:val="00C03044"/>
    <w:rsid w:val="00C04730"/>
    <w:rsid w:val="00C07455"/>
    <w:rsid w:val="00C07BB8"/>
    <w:rsid w:val="00C121E6"/>
    <w:rsid w:val="00C12F3A"/>
    <w:rsid w:val="00C12F45"/>
    <w:rsid w:val="00C15AC5"/>
    <w:rsid w:val="00C1666C"/>
    <w:rsid w:val="00C206DC"/>
    <w:rsid w:val="00C2082E"/>
    <w:rsid w:val="00C22C96"/>
    <w:rsid w:val="00C22FF1"/>
    <w:rsid w:val="00C26D03"/>
    <w:rsid w:val="00C2756A"/>
    <w:rsid w:val="00C27649"/>
    <w:rsid w:val="00C33B14"/>
    <w:rsid w:val="00C34395"/>
    <w:rsid w:val="00C3509B"/>
    <w:rsid w:val="00C3554A"/>
    <w:rsid w:val="00C35CD4"/>
    <w:rsid w:val="00C40223"/>
    <w:rsid w:val="00C41975"/>
    <w:rsid w:val="00C42E83"/>
    <w:rsid w:val="00C47D92"/>
    <w:rsid w:val="00C51D17"/>
    <w:rsid w:val="00C52CCD"/>
    <w:rsid w:val="00C532F6"/>
    <w:rsid w:val="00C53FDF"/>
    <w:rsid w:val="00C54180"/>
    <w:rsid w:val="00C57A7E"/>
    <w:rsid w:val="00C60D67"/>
    <w:rsid w:val="00C63AC3"/>
    <w:rsid w:val="00C67931"/>
    <w:rsid w:val="00C67CCF"/>
    <w:rsid w:val="00C717BD"/>
    <w:rsid w:val="00C717EA"/>
    <w:rsid w:val="00C71C9E"/>
    <w:rsid w:val="00C72AE0"/>
    <w:rsid w:val="00C734C4"/>
    <w:rsid w:val="00C73F6E"/>
    <w:rsid w:val="00C81070"/>
    <w:rsid w:val="00C83935"/>
    <w:rsid w:val="00C84F2F"/>
    <w:rsid w:val="00C857E8"/>
    <w:rsid w:val="00C8592D"/>
    <w:rsid w:val="00C87316"/>
    <w:rsid w:val="00C9152C"/>
    <w:rsid w:val="00C924D5"/>
    <w:rsid w:val="00C94E89"/>
    <w:rsid w:val="00C965A3"/>
    <w:rsid w:val="00CA013A"/>
    <w:rsid w:val="00CA0D16"/>
    <w:rsid w:val="00CA1640"/>
    <w:rsid w:val="00CA5077"/>
    <w:rsid w:val="00CA7221"/>
    <w:rsid w:val="00CA7FD2"/>
    <w:rsid w:val="00CB0616"/>
    <w:rsid w:val="00CB3839"/>
    <w:rsid w:val="00CB47A8"/>
    <w:rsid w:val="00CB5E4A"/>
    <w:rsid w:val="00CC3775"/>
    <w:rsid w:val="00CC4C43"/>
    <w:rsid w:val="00CC7383"/>
    <w:rsid w:val="00CD11D6"/>
    <w:rsid w:val="00CD2F5C"/>
    <w:rsid w:val="00CD39CD"/>
    <w:rsid w:val="00CD3FB7"/>
    <w:rsid w:val="00CD785C"/>
    <w:rsid w:val="00CE0400"/>
    <w:rsid w:val="00CE1363"/>
    <w:rsid w:val="00CE14C7"/>
    <w:rsid w:val="00CE216C"/>
    <w:rsid w:val="00CE2E5B"/>
    <w:rsid w:val="00CE34C5"/>
    <w:rsid w:val="00CE38CE"/>
    <w:rsid w:val="00CE7EBE"/>
    <w:rsid w:val="00CF05ED"/>
    <w:rsid w:val="00CF387C"/>
    <w:rsid w:val="00CF38A6"/>
    <w:rsid w:val="00CF4F0F"/>
    <w:rsid w:val="00CF7A42"/>
    <w:rsid w:val="00D0098B"/>
    <w:rsid w:val="00D01F1E"/>
    <w:rsid w:val="00D02671"/>
    <w:rsid w:val="00D02AB1"/>
    <w:rsid w:val="00D02DCB"/>
    <w:rsid w:val="00D03FB9"/>
    <w:rsid w:val="00D10591"/>
    <w:rsid w:val="00D10DAB"/>
    <w:rsid w:val="00D1118B"/>
    <w:rsid w:val="00D115A0"/>
    <w:rsid w:val="00D14148"/>
    <w:rsid w:val="00D1441E"/>
    <w:rsid w:val="00D1480E"/>
    <w:rsid w:val="00D152D2"/>
    <w:rsid w:val="00D20CB7"/>
    <w:rsid w:val="00D20F19"/>
    <w:rsid w:val="00D21D10"/>
    <w:rsid w:val="00D236E0"/>
    <w:rsid w:val="00D236FC"/>
    <w:rsid w:val="00D246B5"/>
    <w:rsid w:val="00D24727"/>
    <w:rsid w:val="00D24B35"/>
    <w:rsid w:val="00D31842"/>
    <w:rsid w:val="00D31C61"/>
    <w:rsid w:val="00D323EE"/>
    <w:rsid w:val="00D3274D"/>
    <w:rsid w:val="00D32A18"/>
    <w:rsid w:val="00D332DA"/>
    <w:rsid w:val="00D34EF9"/>
    <w:rsid w:val="00D35E48"/>
    <w:rsid w:val="00D360FF"/>
    <w:rsid w:val="00D36348"/>
    <w:rsid w:val="00D409BE"/>
    <w:rsid w:val="00D4148F"/>
    <w:rsid w:val="00D42F79"/>
    <w:rsid w:val="00D438B1"/>
    <w:rsid w:val="00D451E8"/>
    <w:rsid w:val="00D462C8"/>
    <w:rsid w:val="00D50343"/>
    <w:rsid w:val="00D51C95"/>
    <w:rsid w:val="00D601AA"/>
    <w:rsid w:val="00D6043C"/>
    <w:rsid w:val="00D60D79"/>
    <w:rsid w:val="00D61722"/>
    <w:rsid w:val="00D62269"/>
    <w:rsid w:val="00D62E5A"/>
    <w:rsid w:val="00D63E43"/>
    <w:rsid w:val="00D66B85"/>
    <w:rsid w:val="00D66DC7"/>
    <w:rsid w:val="00D679E5"/>
    <w:rsid w:val="00D67CA3"/>
    <w:rsid w:val="00D70BB7"/>
    <w:rsid w:val="00D70E88"/>
    <w:rsid w:val="00D712A0"/>
    <w:rsid w:val="00D71E13"/>
    <w:rsid w:val="00D7292C"/>
    <w:rsid w:val="00D72E45"/>
    <w:rsid w:val="00D72FB0"/>
    <w:rsid w:val="00D73A99"/>
    <w:rsid w:val="00D7569B"/>
    <w:rsid w:val="00D75CD2"/>
    <w:rsid w:val="00D76BD1"/>
    <w:rsid w:val="00D7775E"/>
    <w:rsid w:val="00D7789A"/>
    <w:rsid w:val="00D803A9"/>
    <w:rsid w:val="00D83A79"/>
    <w:rsid w:val="00D83BFC"/>
    <w:rsid w:val="00D83E09"/>
    <w:rsid w:val="00D84011"/>
    <w:rsid w:val="00D84265"/>
    <w:rsid w:val="00D84386"/>
    <w:rsid w:val="00D843EF"/>
    <w:rsid w:val="00D871EC"/>
    <w:rsid w:val="00D87B03"/>
    <w:rsid w:val="00D90866"/>
    <w:rsid w:val="00D909ED"/>
    <w:rsid w:val="00D9256C"/>
    <w:rsid w:val="00D92660"/>
    <w:rsid w:val="00D927C5"/>
    <w:rsid w:val="00D9486A"/>
    <w:rsid w:val="00D9567A"/>
    <w:rsid w:val="00D95DE8"/>
    <w:rsid w:val="00D9617C"/>
    <w:rsid w:val="00D961EB"/>
    <w:rsid w:val="00DA0159"/>
    <w:rsid w:val="00DA27A1"/>
    <w:rsid w:val="00DA5092"/>
    <w:rsid w:val="00DA6301"/>
    <w:rsid w:val="00DB0D9E"/>
    <w:rsid w:val="00DB1894"/>
    <w:rsid w:val="00DB28D0"/>
    <w:rsid w:val="00DB2EB4"/>
    <w:rsid w:val="00DB3927"/>
    <w:rsid w:val="00DB3E3B"/>
    <w:rsid w:val="00DB4398"/>
    <w:rsid w:val="00DB4719"/>
    <w:rsid w:val="00DB5D7F"/>
    <w:rsid w:val="00DB713D"/>
    <w:rsid w:val="00DB77E5"/>
    <w:rsid w:val="00DC0421"/>
    <w:rsid w:val="00DC0849"/>
    <w:rsid w:val="00DC0948"/>
    <w:rsid w:val="00DC0A7A"/>
    <w:rsid w:val="00DC0E8D"/>
    <w:rsid w:val="00DC1041"/>
    <w:rsid w:val="00DC13DA"/>
    <w:rsid w:val="00DC44EA"/>
    <w:rsid w:val="00DC50CC"/>
    <w:rsid w:val="00DD25AC"/>
    <w:rsid w:val="00DD26A0"/>
    <w:rsid w:val="00DD2A24"/>
    <w:rsid w:val="00DD495C"/>
    <w:rsid w:val="00DD6EC9"/>
    <w:rsid w:val="00DD7857"/>
    <w:rsid w:val="00DE006A"/>
    <w:rsid w:val="00DE042D"/>
    <w:rsid w:val="00DE08FC"/>
    <w:rsid w:val="00DE0CE4"/>
    <w:rsid w:val="00DE10F2"/>
    <w:rsid w:val="00DE1859"/>
    <w:rsid w:val="00DE1DD5"/>
    <w:rsid w:val="00DE25BA"/>
    <w:rsid w:val="00DE26E7"/>
    <w:rsid w:val="00DE45C8"/>
    <w:rsid w:val="00DE4F08"/>
    <w:rsid w:val="00DE6F8A"/>
    <w:rsid w:val="00DE716E"/>
    <w:rsid w:val="00DF2F79"/>
    <w:rsid w:val="00DF33B3"/>
    <w:rsid w:val="00DF4525"/>
    <w:rsid w:val="00DF54EF"/>
    <w:rsid w:val="00DF6035"/>
    <w:rsid w:val="00DF6307"/>
    <w:rsid w:val="00DF6460"/>
    <w:rsid w:val="00DF684B"/>
    <w:rsid w:val="00DF6BFC"/>
    <w:rsid w:val="00DF6E27"/>
    <w:rsid w:val="00E00560"/>
    <w:rsid w:val="00E039FF"/>
    <w:rsid w:val="00E04DD5"/>
    <w:rsid w:val="00E0636B"/>
    <w:rsid w:val="00E0688F"/>
    <w:rsid w:val="00E06A53"/>
    <w:rsid w:val="00E10D78"/>
    <w:rsid w:val="00E12B60"/>
    <w:rsid w:val="00E12EEE"/>
    <w:rsid w:val="00E1398D"/>
    <w:rsid w:val="00E13AEA"/>
    <w:rsid w:val="00E14517"/>
    <w:rsid w:val="00E15DE9"/>
    <w:rsid w:val="00E176C0"/>
    <w:rsid w:val="00E20C8C"/>
    <w:rsid w:val="00E21578"/>
    <w:rsid w:val="00E22122"/>
    <w:rsid w:val="00E23AEA"/>
    <w:rsid w:val="00E24059"/>
    <w:rsid w:val="00E2532B"/>
    <w:rsid w:val="00E25EF0"/>
    <w:rsid w:val="00E26AAD"/>
    <w:rsid w:val="00E31AF5"/>
    <w:rsid w:val="00E33F98"/>
    <w:rsid w:val="00E344F5"/>
    <w:rsid w:val="00E3602F"/>
    <w:rsid w:val="00E36924"/>
    <w:rsid w:val="00E37368"/>
    <w:rsid w:val="00E3752C"/>
    <w:rsid w:val="00E4050B"/>
    <w:rsid w:val="00E4347E"/>
    <w:rsid w:val="00E4378A"/>
    <w:rsid w:val="00E4408D"/>
    <w:rsid w:val="00E440CF"/>
    <w:rsid w:val="00E45EC7"/>
    <w:rsid w:val="00E460C2"/>
    <w:rsid w:val="00E468B3"/>
    <w:rsid w:val="00E46A15"/>
    <w:rsid w:val="00E517DE"/>
    <w:rsid w:val="00E5256C"/>
    <w:rsid w:val="00E54974"/>
    <w:rsid w:val="00E54BB6"/>
    <w:rsid w:val="00E54C65"/>
    <w:rsid w:val="00E556A4"/>
    <w:rsid w:val="00E56004"/>
    <w:rsid w:val="00E57364"/>
    <w:rsid w:val="00E575C9"/>
    <w:rsid w:val="00E57B51"/>
    <w:rsid w:val="00E633FE"/>
    <w:rsid w:val="00E656FD"/>
    <w:rsid w:val="00E670D2"/>
    <w:rsid w:val="00E709C0"/>
    <w:rsid w:val="00E71B87"/>
    <w:rsid w:val="00E71EA0"/>
    <w:rsid w:val="00E728EB"/>
    <w:rsid w:val="00E72A6F"/>
    <w:rsid w:val="00E72E4B"/>
    <w:rsid w:val="00E7429F"/>
    <w:rsid w:val="00E744F1"/>
    <w:rsid w:val="00E75E3D"/>
    <w:rsid w:val="00E77AE7"/>
    <w:rsid w:val="00E80754"/>
    <w:rsid w:val="00E80BFA"/>
    <w:rsid w:val="00E8171D"/>
    <w:rsid w:val="00E83E81"/>
    <w:rsid w:val="00E8440B"/>
    <w:rsid w:val="00E91200"/>
    <w:rsid w:val="00E91BCB"/>
    <w:rsid w:val="00E93D50"/>
    <w:rsid w:val="00E9482E"/>
    <w:rsid w:val="00E952CB"/>
    <w:rsid w:val="00E97044"/>
    <w:rsid w:val="00EA2880"/>
    <w:rsid w:val="00EA2DB5"/>
    <w:rsid w:val="00EA4C23"/>
    <w:rsid w:val="00EA56F9"/>
    <w:rsid w:val="00EA72B8"/>
    <w:rsid w:val="00EB0E4E"/>
    <w:rsid w:val="00EB1011"/>
    <w:rsid w:val="00EB12EC"/>
    <w:rsid w:val="00EB20F6"/>
    <w:rsid w:val="00EB3689"/>
    <w:rsid w:val="00EB5CAC"/>
    <w:rsid w:val="00EB66EB"/>
    <w:rsid w:val="00EC1D66"/>
    <w:rsid w:val="00EC2359"/>
    <w:rsid w:val="00EC2CD4"/>
    <w:rsid w:val="00EC6859"/>
    <w:rsid w:val="00EC7966"/>
    <w:rsid w:val="00ED097A"/>
    <w:rsid w:val="00ED0EE1"/>
    <w:rsid w:val="00ED1D52"/>
    <w:rsid w:val="00ED2A4B"/>
    <w:rsid w:val="00ED3786"/>
    <w:rsid w:val="00ED4009"/>
    <w:rsid w:val="00ED4082"/>
    <w:rsid w:val="00ED5DA7"/>
    <w:rsid w:val="00ED668B"/>
    <w:rsid w:val="00EE05E1"/>
    <w:rsid w:val="00EE0679"/>
    <w:rsid w:val="00EE13A5"/>
    <w:rsid w:val="00EE3FDC"/>
    <w:rsid w:val="00EE485D"/>
    <w:rsid w:val="00EE4B5D"/>
    <w:rsid w:val="00EE7C8C"/>
    <w:rsid w:val="00EF0331"/>
    <w:rsid w:val="00EF035E"/>
    <w:rsid w:val="00EF0CF2"/>
    <w:rsid w:val="00EF0F68"/>
    <w:rsid w:val="00EF1278"/>
    <w:rsid w:val="00EF24E7"/>
    <w:rsid w:val="00EF28E5"/>
    <w:rsid w:val="00EF28F6"/>
    <w:rsid w:val="00EF387F"/>
    <w:rsid w:val="00EF39D2"/>
    <w:rsid w:val="00EF3E40"/>
    <w:rsid w:val="00EF3F1D"/>
    <w:rsid w:val="00EF474C"/>
    <w:rsid w:val="00EF4EA5"/>
    <w:rsid w:val="00EF6B1B"/>
    <w:rsid w:val="00F01D61"/>
    <w:rsid w:val="00F0218A"/>
    <w:rsid w:val="00F02B40"/>
    <w:rsid w:val="00F0388D"/>
    <w:rsid w:val="00F076B7"/>
    <w:rsid w:val="00F100EC"/>
    <w:rsid w:val="00F10A79"/>
    <w:rsid w:val="00F11AFD"/>
    <w:rsid w:val="00F12B35"/>
    <w:rsid w:val="00F12CA4"/>
    <w:rsid w:val="00F143A0"/>
    <w:rsid w:val="00F14C8B"/>
    <w:rsid w:val="00F16A06"/>
    <w:rsid w:val="00F20159"/>
    <w:rsid w:val="00F20B86"/>
    <w:rsid w:val="00F2100E"/>
    <w:rsid w:val="00F21658"/>
    <w:rsid w:val="00F22060"/>
    <w:rsid w:val="00F233EC"/>
    <w:rsid w:val="00F26BCA"/>
    <w:rsid w:val="00F27AF8"/>
    <w:rsid w:val="00F33EF0"/>
    <w:rsid w:val="00F40D13"/>
    <w:rsid w:val="00F4157A"/>
    <w:rsid w:val="00F422C8"/>
    <w:rsid w:val="00F42CF3"/>
    <w:rsid w:val="00F43C4B"/>
    <w:rsid w:val="00F477E9"/>
    <w:rsid w:val="00F506FD"/>
    <w:rsid w:val="00F50C70"/>
    <w:rsid w:val="00F523C3"/>
    <w:rsid w:val="00F556BB"/>
    <w:rsid w:val="00F55C0D"/>
    <w:rsid w:val="00F56982"/>
    <w:rsid w:val="00F60BFD"/>
    <w:rsid w:val="00F62DD6"/>
    <w:rsid w:val="00F645ED"/>
    <w:rsid w:val="00F64C68"/>
    <w:rsid w:val="00F64DC1"/>
    <w:rsid w:val="00F64F22"/>
    <w:rsid w:val="00F673A2"/>
    <w:rsid w:val="00F70992"/>
    <w:rsid w:val="00F71FEA"/>
    <w:rsid w:val="00F73E28"/>
    <w:rsid w:val="00F74129"/>
    <w:rsid w:val="00F77E84"/>
    <w:rsid w:val="00F802B4"/>
    <w:rsid w:val="00F8145D"/>
    <w:rsid w:val="00F83C05"/>
    <w:rsid w:val="00F8419F"/>
    <w:rsid w:val="00F849CB"/>
    <w:rsid w:val="00F8527C"/>
    <w:rsid w:val="00F853B6"/>
    <w:rsid w:val="00F87EED"/>
    <w:rsid w:val="00F91898"/>
    <w:rsid w:val="00F92888"/>
    <w:rsid w:val="00F93588"/>
    <w:rsid w:val="00F94BE3"/>
    <w:rsid w:val="00F95F66"/>
    <w:rsid w:val="00F97A45"/>
    <w:rsid w:val="00F97FCC"/>
    <w:rsid w:val="00FA0B8C"/>
    <w:rsid w:val="00FA3493"/>
    <w:rsid w:val="00FA5ECB"/>
    <w:rsid w:val="00FA6BDE"/>
    <w:rsid w:val="00FA79D0"/>
    <w:rsid w:val="00FB086D"/>
    <w:rsid w:val="00FB12ED"/>
    <w:rsid w:val="00FB2560"/>
    <w:rsid w:val="00FB3294"/>
    <w:rsid w:val="00FB4D8F"/>
    <w:rsid w:val="00FB64A8"/>
    <w:rsid w:val="00FB7DD4"/>
    <w:rsid w:val="00FC437E"/>
    <w:rsid w:val="00FC709F"/>
    <w:rsid w:val="00FD587C"/>
    <w:rsid w:val="00FE0C1B"/>
    <w:rsid w:val="00FE0E97"/>
    <w:rsid w:val="00FE121B"/>
    <w:rsid w:val="00FE5A94"/>
    <w:rsid w:val="00FE7A5B"/>
    <w:rsid w:val="00FF35FC"/>
    <w:rsid w:val="00FF52E9"/>
    <w:rsid w:val="00FF5B98"/>
    <w:rsid w:val="00FF63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eskvst@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1920</Words>
  <Characters>10947</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376</cp:revision>
  <cp:lastPrinted>2025-12-12T10:02:00Z</cp:lastPrinted>
  <dcterms:created xsi:type="dcterms:W3CDTF">2024-08-27T13:21:00Z</dcterms:created>
  <dcterms:modified xsi:type="dcterms:W3CDTF">2025-12-18T07:57:00Z</dcterms:modified>
</cp:coreProperties>
</file>