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AF48" w14:textId="7BE8C67C" w:rsidR="00EC757F" w:rsidRPr="00102314" w:rsidRDefault="00EC757F" w:rsidP="00EC757F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102314">
        <w:rPr>
          <w:rFonts w:ascii="Arial" w:hAnsi="Arial" w:cs="Arial"/>
          <w:b/>
          <w:bCs/>
          <w:sz w:val="22"/>
        </w:rPr>
        <w:t xml:space="preserve">PAPILDOMAS SUSITARIMAS NR. 2 </w:t>
      </w:r>
      <w:r w:rsidR="00D77CEC">
        <w:rPr>
          <w:rFonts w:ascii="Arial" w:hAnsi="Arial" w:cs="Arial"/>
          <w:b/>
          <w:bCs/>
          <w:sz w:val="22"/>
        </w:rPr>
        <w:t>2025-05-</w:t>
      </w:r>
      <w:r w:rsidR="00B41E46">
        <w:rPr>
          <w:rFonts w:ascii="Arial" w:hAnsi="Arial" w:cs="Arial"/>
          <w:b/>
          <w:bCs/>
          <w:sz w:val="22"/>
        </w:rPr>
        <w:t>19</w:t>
      </w:r>
      <w:r w:rsidRPr="00102314">
        <w:rPr>
          <w:rFonts w:ascii="Arial" w:hAnsi="Arial" w:cs="Arial"/>
          <w:b/>
          <w:bCs/>
          <w:sz w:val="22"/>
        </w:rPr>
        <w:t> D. SUTARTIES NR. S</w:t>
      </w:r>
      <w:r w:rsidRPr="00102314">
        <w:rPr>
          <w:rFonts w:ascii="Arial" w:hAnsi="Arial" w:cs="Arial"/>
          <w:b/>
          <w:sz w:val="22"/>
        </w:rPr>
        <w:noBreakHyphen/>
        <w:t>25-472</w:t>
      </w:r>
    </w:p>
    <w:p w14:paraId="7C500ADC" w14:textId="518D041F" w:rsidR="00EC757F" w:rsidRPr="00102314" w:rsidRDefault="00EC757F" w:rsidP="00EC757F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bookmarkStart w:id="0" w:name="_Hlk163046283"/>
      <w:r w:rsidRPr="00102314">
        <w:rPr>
          <w:rFonts w:ascii="Arial" w:hAnsi="Arial" w:cs="Arial"/>
          <w:b/>
          <w:bCs/>
          <w:sz w:val="22"/>
        </w:rPr>
        <w:t>2025-12-</w:t>
      </w:r>
      <w:r w:rsidR="00F73FA5">
        <w:rPr>
          <w:rFonts w:ascii="Arial" w:hAnsi="Arial" w:cs="Arial"/>
          <w:b/>
          <w:bCs/>
          <w:sz w:val="22"/>
        </w:rPr>
        <w:t>18</w:t>
      </w:r>
    </w:p>
    <w:bookmarkEnd w:id="0"/>
    <w:p w14:paraId="5322D6D5" w14:textId="25BD927C" w:rsidR="00DC200B" w:rsidRPr="00102314" w:rsidRDefault="00EC757F" w:rsidP="00EC757F">
      <w:pPr>
        <w:jc w:val="center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>Vilnius</w:t>
      </w:r>
    </w:p>
    <w:p w14:paraId="7468391C" w14:textId="77777777" w:rsidR="000B0063" w:rsidRPr="00102314" w:rsidRDefault="000B0063" w:rsidP="00EC757F">
      <w:pPr>
        <w:jc w:val="center"/>
        <w:rPr>
          <w:rFonts w:ascii="Arial" w:hAnsi="Arial" w:cs="Arial"/>
          <w:sz w:val="22"/>
        </w:rPr>
      </w:pPr>
    </w:p>
    <w:p w14:paraId="406D006F" w14:textId="148D41B3" w:rsidR="000B0063" w:rsidRPr="00102314" w:rsidRDefault="000B0063" w:rsidP="000B0063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102314">
        <w:rPr>
          <w:rFonts w:ascii="Arial" w:hAnsi="Arial" w:cs="Arial"/>
          <w:b/>
          <w:bCs/>
          <w:sz w:val="22"/>
        </w:rPr>
        <w:t>AB „Via Lietuva“,</w:t>
      </w:r>
      <w:r w:rsidRPr="00102314">
        <w:rPr>
          <w:rFonts w:ascii="Arial" w:hAnsi="Arial" w:cs="Arial"/>
          <w:sz w:val="22"/>
        </w:rPr>
        <w:t xml:space="preserve"> </w:t>
      </w:r>
      <w:r w:rsidRPr="00102314">
        <w:rPr>
          <w:rFonts w:ascii="Arial" w:hAnsi="Arial" w:cs="Arial"/>
          <w:kern w:val="28"/>
          <w:sz w:val="22"/>
        </w:rPr>
        <w:t xml:space="preserve">atstovaujama šį dokumentą pasirašančio </w:t>
      </w:r>
      <w:r w:rsidR="00102314">
        <w:rPr>
          <w:rFonts w:ascii="Arial" w:hAnsi="Arial" w:cs="Arial"/>
          <w:kern w:val="28"/>
          <w:sz w:val="22"/>
        </w:rPr>
        <w:t xml:space="preserve">įgalioto </w:t>
      </w:r>
      <w:r w:rsidRPr="00102314">
        <w:rPr>
          <w:rFonts w:ascii="Arial" w:hAnsi="Arial" w:cs="Arial"/>
          <w:kern w:val="28"/>
          <w:sz w:val="22"/>
        </w:rPr>
        <w:t xml:space="preserve">bendrovės darbuotojo </w:t>
      </w:r>
      <w:r w:rsidRPr="00102314">
        <w:rPr>
          <w:rFonts w:ascii="Arial" w:hAnsi="Arial" w:cs="Arial"/>
          <w:sz w:val="22"/>
        </w:rPr>
        <w:t xml:space="preserve">(toliau – </w:t>
      </w:r>
      <w:r w:rsidRPr="00102314">
        <w:rPr>
          <w:rFonts w:ascii="Arial" w:hAnsi="Arial" w:cs="Arial"/>
          <w:b/>
          <w:bCs/>
          <w:sz w:val="22"/>
        </w:rPr>
        <w:t>Užsakovas</w:t>
      </w:r>
      <w:r w:rsidRPr="00102314">
        <w:rPr>
          <w:rFonts w:ascii="Arial" w:hAnsi="Arial" w:cs="Arial"/>
          <w:sz w:val="22"/>
        </w:rPr>
        <w:t>),</w:t>
      </w:r>
    </w:p>
    <w:p w14:paraId="30B667EF" w14:textId="77777777" w:rsidR="000B0063" w:rsidRPr="00102314" w:rsidRDefault="000B0063" w:rsidP="000B0063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102314">
        <w:rPr>
          <w:rFonts w:ascii="Arial" w:hAnsi="Arial" w:cs="Arial"/>
          <w:kern w:val="28"/>
          <w:sz w:val="22"/>
        </w:rPr>
        <w:t>ir</w:t>
      </w:r>
    </w:p>
    <w:p w14:paraId="60BE0BD9" w14:textId="07457AAF" w:rsidR="000B0063" w:rsidRPr="00102314" w:rsidRDefault="00605A46" w:rsidP="000B0063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14938BC753CB47148C213E4423FBD136"/>
          </w:placeholder>
          <w15:color w:val="FF0000"/>
          <w:comboBox>
            <w:listItem w:value="Pasirinkite elementą."/>
          </w:comboBox>
        </w:sdtPr>
        <w:sdtEndPr/>
        <w:sdtContent>
          <w:r w:rsidR="000B0063" w:rsidRPr="00102314">
            <w:rPr>
              <w:rFonts w:ascii="Arial" w:hAnsi="Arial" w:cs="Arial"/>
              <w:b/>
              <w:bCs/>
              <w:kern w:val="28"/>
              <w:sz w:val="22"/>
            </w:rPr>
            <w:t>UAB „Alkesta“,</w:t>
          </w:r>
        </w:sdtContent>
      </w:sdt>
      <w:r w:rsidR="000B0063" w:rsidRPr="00102314">
        <w:rPr>
          <w:rFonts w:ascii="Arial" w:hAnsi="Arial" w:cs="Arial"/>
          <w:kern w:val="28"/>
          <w:sz w:val="22"/>
        </w:rPr>
        <w:t xml:space="preserve"> atstovaujama</w:t>
      </w:r>
      <w:r w:rsidR="000B0063" w:rsidRPr="0010231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0B0063" w:rsidRPr="00102314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b/>
            <w:bCs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8B4BC46B2D94951BB51B77141823DAD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0B0063" w:rsidRPr="00102314">
            <w:rPr>
              <w:rFonts w:ascii="Arial" w:hAnsi="Arial" w:cs="Arial"/>
              <w:b/>
              <w:bCs/>
              <w:kern w:val="28"/>
              <w:sz w:val="22"/>
            </w:rPr>
            <w:t>Rangovas</w:t>
          </w:r>
        </w:sdtContent>
      </w:sdt>
      <w:r w:rsidR="000B0063" w:rsidRPr="00102314">
        <w:rPr>
          <w:rFonts w:ascii="Arial" w:hAnsi="Arial" w:cs="Arial"/>
          <w:kern w:val="28"/>
          <w:sz w:val="22"/>
        </w:rPr>
        <w:t>)</w:t>
      </w:r>
      <w:r w:rsidR="00102314">
        <w:rPr>
          <w:rFonts w:ascii="Arial" w:hAnsi="Arial" w:cs="Arial"/>
          <w:kern w:val="28"/>
          <w:sz w:val="22"/>
        </w:rPr>
        <w:t>,</w:t>
      </w:r>
    </w:p>
    <w:p w14:paraId="75D95D5E" w14:textId="77777777" w:rsidR="000B0063" w:rsidRPr="00102314" w:rsidRDefault="000B0063" w:rsidP="000B0063">
      <w:pPr>
        <w:spacing w:after="120"/>
        <w:rPr>
          <w:rFonts w:ascii="Arial" w:hAnsi="Arial" w:cs="Arial"/>
          <w:sz w:val="22"/>
          <w:lang w:eastAsia="lt-LT"/>
        </w:rPr>
      </w:pPr>
      <w:r w:rsidRPr="00102314">
        <w:rPr>
          <w:rFonts w:ascii="Arial" w:hAnsi="Arial" w:cs="Arial"/>
          <w:sz w:val="22"/>
          <w:lang w:eastAsia="lt-LT"/>
        </w:rPr>
        <w:t>toliau Užsakovas ir Rangovas atskirai vadinami „</w:t>
      </w:r>
      <w:r w:rsidRPr="00102314">
        <w:rPr>
          <w:rFonts w:ascii="Arial" w:hAnsi="Arial" w:cs="Arial"/>
          <w:b/>
          <w:sz w:val="22"/>
          <w:lang w:eastAsia="lt-LT"/>
        </w:rPr>
        <w:t>Šalimi</w:t>
      </w:r>
      <w:r w:rsidRPr="00102314">
        <w:rPr>
          <w:rFonts w:ascii="Arial" w:hAnsi="Arial" w:cs="Arial"/>
          <w:sz w:val="22"/>
          <w:lang w:eastAsia="lt-LT"/>
        </w:rPr>
        <w:t>“,  o kartu vadinami „</w:t>
      </w:r>
      <w:r w:rsidRPr="00102314">
        <w:rPr>
          <w:rFonts w:ascii="Arial" w:hAnsi="Arial" w:cs="Arial"/>
          <w:b/>
          <w:sz w:val="22"/>
          <w:lang w:eastAsia="lt-LT"/>
        </w:rPr>
        <w:t>Šalimis</w:t>
      </w:r>
      <w:r w:rsidRPr="00102314">
        <w:rPr>
          <w:rFonts w:ascii="Arial" w:hAnsi="Arial" w:cs="Arial"/>
          <w:sz w:val="22"/>
          <w:lang w:eastAsia="lt-LT"/>
        </w:rPr>
        <w:t xml:space="preserve">“, </w:t>
      </w:r>
    </w:p>
    <w:p w14:paraId="2EDFE1AD" w14:textId="77777777" w:rsidR="000B0063" w:rsidRPr="00102314" w:rsidRDefault="000B0063" w:rsidP="000B0063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color w:val="EE0000"/>
          <w:sz w:val="22"/>
        </w:rPr>
      </w:pPr>
    </w:p>
    <w:p w14:paraId="5DE16D82" w14:textId="77777777" w:rsidR="000B0063" w:rsidRPr="00102314" w:rsidRDefault="000B0063" w:rsidP="000B0063">
      <w:pPr>
        <w:spacing w:after="60"/>
        <w:rPr>
          <w:rFonts w:ascii="Arial" w:hAnsi="Arial" w:cs="Arial"/>
          <w:b/>
          <w:sz w:val="22"/>
        </w:rPr>
      </w:pPr>
      <w:r w:rsidRPr="00102314">
        <w:rPr>
          <w:rFonts w:ascii="Arial" w:hAnsi="Arial" w:cs="Arial"/>
          <w:b/>
          <w:sz w:val="22"/>
        </w:rPr>
        <w:t>Šalys, atsižvelgdamos į tai, kad:</w:t>
      </w:r>
    </w:p>
    <w:p w14:paraId="02E0792F" w14:textId="189D6D58" w:rsidR="006C5BC1" w:rsidRPr="00102314" w:rsidRDefault="00605A46" w:rsidP="006C5BC1">
      <w:pPr>
        <w:pStyle w:val="Sraopastraipa"/>
        <w:numPr>
          <w:ilvl w:val="0"/>
          <w:numId w:val="1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datą"/>
          <w:tag w:val="Pasirinkite datą"/>
          <w:id w:val="-1686669303"/>
          <w:placeholder>
            <w:docPart w:val="A6FACD6BBFA84D5EAB35F7C533CF24C5"/>
          </w:placeholder>
          <w:date w:fullDate="2025-05-1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C5BC1" w:rsidRPr="00102314">
            <w:rPr>
              <w:rFonts w:ascii="Arial" w:hAnsi="Arial" w:cs="Arial"/>
              <w:sz w:val="22"/>
              <w:szCs w:val="22"/>
            </w:rPr>
            <w:t>2025-05-16</w:t>
          </w:r>
        </w:sdtContent>
      </w:sdt>
      <w:r w:rsidR="006C5BC1" w:rsidRPr="00102314">
        <w:rPr>
          <w:rFonts w:ascii="Arial" w:hAnsi="Arial" w:cs="Arial"/>
          <w:sz w:val="22"/>
          <w:szCs w:val="22"/>
        </w:rPr>
        <w:t xml:space="preserve"> Šalys sudarė viešojo pirkimo sutartį Nr. S-25-472 (toliau – </w:t>
      </w:r>
      <w:r w:rsidR="006C5BC1" w:rsidRPr="00102314">
        <w:rPr>
          <w:rFonts w:ascii="Arial" w:hAnsi="Arial" w:cs="Arial"/>
          <w:b/>
          <w:bCs/>
          <w:sz w:val="22"/>
          <w:szCs w:val="22"/>
        </w:rPr>
        <w:t>Sutartis</w:t>
      </w:r>
      <w:r w:rsidR="006C5BC1" w:rsidRPr="00102314">
        <w:rPr>
          <w:rFonts w:ascii="Arial" w:hAnsi="Arial" w:cs="Arial"/>
          <w:sz w:val="22"/>
          <w:szCs w:val="22"/>
        </w:rPr>
        <w:t xml:space="preserve">), </w:t>
      </w:r>
      <w:r w:rsidR="006C5BC1" w:rsidRPr="00102314">
        <w:rPr>
          <w:rFonts w:ascii="Arial" w:eastAsia="Calibri" w:hAnsi="Arial" w:cs="Arial"/>
          <w:bCs/>
          <w:sz w:val="22"/>
          <w:szCs w:val="22"/>
        </w:rPr>
        <w:t>dėl p</w:t>
      </w:r>
      <w:r w:rsidR="006C5BC1" w:rsidRPr="00102314">
        <w:rPr>
          <w:rFonts w:ascii="Arial" w:eastAsia="Calibri" w:hAnsi="Arial" w:cs="Arial"/>
          <w:sz w:val="22"/>
          <w:szCs w:val="22"/>
        </w:rPr>
        <w:t>rojekto „</w:t>
      </w:r>
      <w:r w:rsidR="006C5BC1" w:rsidRPr="00102314">
        <w:rPr>
          <w:rFonts w:ascii="Arial" w:hAnsi="Arial" w:cs="Arial"/>
          <w:sz w:val="22"/>
          <w:szCs w:val="22"/>
        </w:rPr>
        <w:t>Valstybinės reikšmės krašto kelio Nr. 111 Utena–Kaltanėnai–Švenčionys ruožo nuo 52,410 iki 53,28 km paprastojo remonto aprašo parengimas ir darbai</w:t>
      </w:r>
      <w:r w:rsidR="00102314">
        <w:rPr>
          <w:rFonts w:ascii="Arial" w:eastAsia="Calibri" w:hAnsi="Arial" w:cs="Arial"/>
          <w:sz w:val="22"/>
          <w:szCs w:val="22"/>
        </w:rPr>
        <w:t>“</w:t>
      </w:r>
      <w:r w:rsidR="006C5BC1" w:rsidRPr="00102314">
        <w:rPr>
          <w:rFonts w:ascii="Arial" w:eastAsia="Calibri" w:hAnsi="Arial" w:cs="Arial"/>
          <w:sz w:val="22"/>
          <w:szCs w:val="22"/>
        </w:rPr>
        <w:t xml:space="preserve"> (toliau – </w:t>
      </w:r>
      <w:r w:rsidR="006C5BC1" w:rsidRPr="00102314">
        <w:rPr>
          <w:rFonts w:ascii="Arial" w:eastAsia="Calibri" w:hAnsi="Arial" w:cs="Arial"/>
          <w:b/>
          <w:bCs/>
          <w:sz w:val="22"/>
          <w:szCs w:val="22"/>
        </w:rPr>
        <w:t>Projektas</w:t>
      </w:r>
      <w:r w:rsidR="006C5BC1" w:rsidRPr="00102314">
        <w:rPr>
          <w:rFonts w:ascii="Arial" w:eastAsia="Calibri" w:hAnsi="Arial" w:cs="Arial"/>
          <w:sz w:val="22"/>
          <w:szCs w:val="22"/>
        </w:rPr>
        <w:t>) įgyvendinimo</w:t>
      </w:r>
      <w:r w:rsidR="006C5BC1" w:rsidRPr="00102314">
        <w:rPr>
          <w:rFonts w:ascii="Arial" w:hAnsi="Arial" w:cs="Arial"/>
          <w:sz w:val="22"/>
          <w:szCs w:val="22"/>
        </w:rPr>
        <w:t>;</w:t>
      </w:r>
    </w:p>
    <w:p w14:paraId="7895A336" w14:textId="3C45C81C" w:rsidR="006C5BC1" w:rsidRPr="00102314" w:rsidRDefault="006C5BC1" w:rsidP="006C5BC1">
      <w:pPr>
        <w:pStyle w:val="Sraopastraipa"/>
        <w:numPr>
          <w:ilvl w:val="0"/>
          <w:numId w:val="1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02314">
        <w:rPr>
          <w:rFonts w:ascii="Arial" w:hAnsi="Arial" w:cs="Arial"/>
          <w:sz w:val="22"/>
          <w:szCs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652036063"/>
          <w:placeholder>
            <w:docPart w:val="E2A8447DDCFB4414B29E94649DCAE362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Pr="00102314">
            <w:rPr>
              <w:rFonts w:ascii="Arial" w:hAnsi="Arial" w:cs="Arial"/>
              <w:sz w:val="22"/>
              <w:szCs w:val="22"/>
            </w:rPr>
            <w:t>Rangovas</w:t>
          </w:r>
        </w:sdtContent>
      </w:sdt>
      <w:r w:rsidRPr="00102314">
        <w:rPr>
          <w:rFonts w:ascii="Arial" w:hAnsi="Arial" w:cs="Arial"/>
          <w:sz w:val="22"/>
          <w:szCs w:val="22"/>
        </w:rPr>
        <w:t xml:space="preserve"> </w:t>
      </w:r>
      <w:bookmarkEnd w:id="1"/>
      <w:r w:rsidRPr="00102314">
        <w:rPr>
          <w:rFonts w:ascii="Arial" w:hAnsi="Arial" w:cs="Arial"/>
          <w:sz w:val="22"/>
          <w:szCs w:val="22"/>
        </w:rPr>
        <w:t xml:space="preserve">įsipareigojo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891151548"/>
          <w:placeholder>
            <w:docPart w:val="E2A8447DDCFB4414B29E94649DCAE362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Pr="00102314">
            <w:rPr>
              <w:rFonts w:ascii="Arial" w:hAnsi="Arial" w:cs="Arial"/>
              <w:sz w:val="22"/>
              <w:szCs w:val="22"/>
            </w:rPr>
            <w:t>atlikti</w:t>
          </w:r>
        </w:sdtContent>
      </w:sdt>
      <w:r w:rsidRPr="00102314">
        <w:rPr>
          <w:rFonts w:ascii="Arial" w:hAnsi="Arial" w:cs="Arial"/>
          <w:sz w:val="22"/>
          <w:szCs w:val="22"/>
        </w:rPr>
        <w:t xml:space="preserve"> </w:t>
      </w:r>
      <w:r w:rsidR="00102314">
        <w:rPr>
          <w:rFonts w:ascii="Arial" w:hAnsi="Arial" w:cs="Arial"/>
          <w:sz w:val="22"/>
          <w:szCs w:val="22"/>
        </w:rPr>
        <w:t xml:space="preserve">Sutartyje </w:t>
      </w:r>
      <w:r w:rsidRPr="00102314">
        <w:rPr>
          <w:rFonts w:ascii="Arial" w:hAnsi="Arial" w:cs="Arial"/>
          <w:sz w:val="22"/>
          <w:szCs w:val="22"/>
        </w:rPr>
        <w:t xml:space="preserve">numatytus statybos darbus (toliau -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-325132875"/>
          <w:placeholder>
            <w:docPart w:val="E2A8447DDCFB4414B29E94649DCAE362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Pr="00102314">
            <w:rPr>
              <w:rFonts w:ascii="Arial" w:hAnsi="Arial" w:cs="Arial"/>
              <w:sz w:val="22"/>
              <w:szCs w:val="22"/>
            </w:rPr>
            <w:t>Darbai</w:t>
          </w:r>
        </w:sdtContent>
      </w:sdt>
      <w:r w:rsidRPr="00102314">
        <w:rPr>
          <w:rFonts w:ascii="Arial" w:hAnsi="Arial" w:cs="Arial"/>
          <w:sz w:val="22"/>
          <w:szCs w:val="22"/>
        </w:rPr>
        <w:t xml:space="preserve">) ir suteikti su Darbais susijusias Paslaugas (toliau – Paslaugos), o </w:t>
      </w:r>
      <w:sdt>
        <w:sdtPr>
          <w:rPr>
            <w:rFonts w:ascii="Arial" w:hAnsi="Arial" w:cs="Arial"/>
            <w:sz w:val="22"/>
            <w:szCs w:val="22"/>
          </w:rPr>
          <w:alias w:val="Pasirinkti"/>
          <w:tag w:val="Pasirinkti"/>
          <w:id w:val="949127935"/>
          <w:placeholder>
            <w:docPart w:val="E2A8447DDCFB4414B29E94649DCAE362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Pr="00102314">
            <w:rPr>
              <w:rFonts w:ascii="Arial" w:hAnsi="Arial" w:cs="Arial"/>
              <w:sz w:val="22"/>
              <w:szCs w:val="22"/>
            </w:rPr>
            <w:t>Užsakovas</w:t>
          </w:r>
        </w:sdtContent>
      </w:sdt>
      <w:r w:rsidRPr="00102314">
        <w:rPr>
          <w:rFonts w:ascii="Arial" w:hAnsi="Arial" w:cs="Arial"/>
          <w:sz w:val="22"/>
          <w:szCs w:val="22"/>
        </w:rPr>
        <w:t xml:space="preserve"> įsipareigojo priimti tinkamai (kokybiškai) atliktų Darbų</w:t>
      </w:r>
      <w:r w:rsidR="00102314">
        <w:rPr>
          <w:rFonts w:ascii="Arial" w:hAnsi="Arial" w:cs="Arial"/>
          <w:sz w:val="22"/>
          <w:szCs w:val="22"/>
        </w:rPr>
        <w:t xml:space="preserve"> bei suteiktų Paslaugų</w:t>
      </w:r>
      <w:r w:rsidRPr="00102314">
        <w:rPr>
          <w:rFonts w:ascii="Arial" w:hAnsi="Arial" w:cs="Arial"/>
          <w:sz w:val="22"/>
          <w:szCs w:val="22"/>
        </w:rPr>
        <w:t xml:space="preserve"> rezultatą ir sumokėti Rangovui už Darbus ir su Darbais susijusias Paslaugas Sutartyje numatytomis sąlygomis ir terminais;</w:t>
      </w:r>
    </w:p>
    <w:p w14:paraId="643B3B91" w14:textId="63EAFA0F" w:rsidR="007517D9" w:rsidRDefault="00EC3780" w:rsidP="006C5BC1">
      <w:pPr>
        <w:pStyle w:val="Sraopastraipa"/>
        <w:numPr>
          <w:ilvl w:val="0"/>
          <w:numId w:val="1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02314">
        <w:rPr>
          <w:rFonts w:ascii="Arial" w:hAnsi="Arial" w:cs="Arial"/>
          <w:sz w:val="22"/>
          <w:szCs w:val="22"/>
        </w:rPr>
        <w:t>Sutarties vykdymo metu kilo</w:t>
      </w:r>
      <w:r w:rsidR="00640728" w:rsidRPr="00102314">
        <w:rPr>
          <w:rFonts w:ascii="Arial" w:hAnsi="Arial" w:cs="Arial"/>
          <w:sz w:val="22"/>
          <w:szCs w:val="22"/>
        </w:rPr>
        <w:t xml:space="preserve"> </w:t>
      </w:r>
      <w:r w:rsidRPr="00102314">
        <w:rPr>
          <w:rFonts w:ascii="Arial" w:hAnsi="Arial" w:cs="Arial"/>
          <w:sz w:val="22"/>
          <w:szCs w:val="22"/>
        </w:rPr>
        <w:t xml:space="preserve">projekto korekcijos </w:t>
      </w:r>
      <w:r w:rsidR="00640728" w:rsidRPr="00102314">
        <w:rPr>
          <w:rFonts w:ascii="Arial" w:hAnsi="Arial" w:cs="Arial"/>
          <w:sz w:val="22"/>
          <w:szCs w:val="22"/>
        </w:rPr>
        <w:t xml:space="preserve">būtinumo aplinkybės – </w:t>
      </w:r>
      <w:r w:rsidR="00C23D18">
        <w:rPr>
          <w:rFonts w:ascii="Arial" w:hAnsi="Arial" w:cs="Arial"/>
          <w:sz w:val="22"/>
          <w:szCs w:val="22"/>
        </w:rPr>
        <w:t>(i) n</w:t>
      </w:r>
      <w:r w:rsidR="00C23D18" w:rsidRPr="00AC5365">
        <w:rPr>
          <w:rFonts w:ascii="Arial" w:hAnsi="Arial" w:cs="Arial"/>
          <w:sz w:val="22"/>
          <w:szCs w:val="22"/>
        </w:rPr>
        <w:t xml:space="preserve">uovaža PK531+55K Projekto P25-034-111-PRA.B-01 brėžinyje </w:t>
      </w:r>
      <w:r w:rsidR="00C23D18">
        <w:rPr>
          <w:rFonts w:ascii="Arial" w:hAnsi="Arial" w:cs="Arial"/>
          <w:sz w:val="22"/>
          <w:szCs w:val="22"/>
        </w:rPr>
        <w:t>buvo</w:t>
      </w:r>
      <w:r w:rsidR="00C23D18" w:rsidRPr="00AC5365">
        <w:rPr>
          <w:rFonts w:ascii="Arial" w:hAnsi="Arial" w:cs="Arial"/>
          <w:sz w:val="22"/>
          <w:szCs w:val="22"/>
        </w:rPr>
        <w:t xml:space="preserve"> pažymėta kaip su žvyro danga</w:t>
      </w:r>
      <w:r w:rsidR="00C23D18">
        <w:rPr>
          <w:rFonts w:ascii="Arial" w:hAnsi="Arial" w:cs="Arial"/>
          <w:sz w:val="22"/>
          <w:szCs w:val="22"/>
        </w:rPr>
        <w:t>, tačiau</w:t>
      </w:r>
      <w:r w:rsidR="00C23D18" w:rsidRPr="00AC5365">
        <w:rPr>
          <w:rFonts w:ascii="Arial" w:hAnsi="Arial" w:cs="Arial"/>
          <w:sz w:val="22"/>
          <w:szCs w:val="22"/>
        </w:rPr>
        <w:t xml:space="preserve"> </w:t>
      </w:r>
      <w:r w:rsidR="00C23D18">
        <w:rPr>
          <w:rFonts w:ascii="Arial" w:hAnsi="Arial" w:cs="Arial"/>
          <w:sz w:val="22"/>
          <w:szCs w:val="22"/>
        </w:rPr>
        <w:t>a</w:t>
      </w:r>
      <w:r w:rsidR="00C23D18" w:rsidRPr="00AC5365">
        <w:rPr>
          <w:rFonts w:ascii="Arial" w:hAnsi="Arial" w:cs="Arial"/>
          <w:sz w:val="22"/>
          <w:szCs w:val="22"/>
        </w:rPr>
        <w:t xml:space="preserve">pžiūrėjus nuovažą vietoje, </w:t>
      </w:r>
      <w:r w:rsidR="00C23D18">
        <w:rPr>
          <w:rFonts w:ascii="Arial" w:hAnsi="Arial" w:cs="Arial"/>
          <w:sz w:val="22"/>
          <w:szCs w:val="22"/>
        </w:rPr>
        <w:t>paaiškėjo</w:t>
      </w:r>
      <w:r w:rsidR="00C23D18" w:rsidRPr="00AC5365">
        <w:rPr>
          <w:rFonts w:ascii="Arial" w:hAnsi="Arial" w:cs="Arial"/>
          <w:sz w:val="22"/>
          <w:szCs w:val="22"/>
        </w:rPr>
        <w:t>, kad joje po žvyro danga yra asfaltas</w:t>
      </w:r>
      <w:r w:rsidR="009F10D8">
        <w:rPr>
          <w:rFonts w:ascii="Arial" w:hAnsi="Arial" w:cs="Arial"/>
          <w:sz w:val="22"/>
          <w:szCs w:val="22"/>
        </w:rPr>
        <w:t xml:space="preserve">, todėl šioje nuovažoje prireikė numatyti dangų suvedimą iš išlyginamojo asfaltbetonio sluoksnio ir paviršiaus apdaro; taip pat </w:t>
      </w:r>
      <w:r w:rsidR="0084611E">
        <w:rPr>
          <w:rFonts w:ascii="Arial" w:hAnsi="Arial" w:cs="Arial"/>
          <w:sz w:val="22"/>
          <w:szCs w:val="22"/>
        </w:rPr>
        <w:t>nuovažose PK 527+32, PK 529+55 dešinėje po</w:t>
      </w:r>
      <w:r w:rsidR="00C23D18" w:rsidRPr="009F10D8">
        <w:rPr>
          <w:rFonts w:ascii="Arial" w:hAnsi="Arial" w:cs="Arial"/>
          <w:sz w:val="22"/>
          <w:szCs w:val="22"/>
        </w:rPr>
        <w:t xml:space="preserve"> </w:t>
      </w:r>
      <w:r w:rsidR="00C97FB0" w:rsidRPr="009F10D8">
        <w:rPr>
          <w:rFonts w:ascii="Arial" w:eastAsia="Calibri" w:hAnsi="Arial" w:cs="Arial"/>
          <w:sz w:val="22"/>
          <w:szCs w:val="22"/>
        </w:rPr>
        <w:t>2025-07-31 įvykusios Objekto apžiūros</w:t>
      </w:r>
      <w:r w:rsidR="0084611E">
        <w:rPr>
          <w:rFonts w:ascii="Arial" w:eastAsia="Calibri" w:hAnsi="Arial" w:cs="Arial"/>
          <w:sz w:val="22"/>
          <w:szCs w:val="22"/>
        </w:rPr>
        <w:t>,</w:t>
      </w:r>
      <w:r w:rsidR="00C97FB0" w:rsidRPr="009F10D8">
        <w:rPr>
          <w:rFonts w:ascii="Arial" w:eastAsia="Calibri" w:hAnsi="Arial" w:cs="Arial"/>
          <w:sz w:val="22"/>
          <w:szCs w:val="22"/>
        </w:rPr>
        <w:t xml:space="preserve"> komisij</w:t>
      </w:r>
      <w:r w:rsidR="0084611E">
        <w:rPr>
          <w:rFonts w:ascii="Arial" w:eastAsia="Calibri" w:hAnsi="Arial" w:cs="Arial"/>
          <w:sz w:val="22"/>
          <w:szCs w:val="22"/>
        </w:rPr>
        <w:t>os</w:t>
      </w:r>
      <w:r w:rsidR="00C97FB0" w:rsidRPr="009F10D8">
        <w:rPr>
          <w:rFonts w:ascii="Arial" w:eastAsia="Calibri" w:hAnsi="Arial" w:cs="Arial"/>
          <w:sz w:val="22"/>
          <w:szCs w:val="22"/>
        </w:rPr>
        <w:t xml:space="preserve"> </w:t>
      </w:r>
      <w:r w:rsidR="0084611E">
        <w:rPr>
          <w:rFonts w:ascii="Arial" w:eastAsia="Calibri" w:hAnsi="Arial" w:cs="Arial"/>
          <w:sz w:val="22"/>
          <w:szCs w:val="22"/>
        </w:rPr>
        <w:t xml:space="preserve">buvo priimtas siūlymas </w:t>
      </w:r>
      <w:r w:rsidR="00CE5469" w:rsidRPr="009F10D8">
        <w:rPr>
          <w:rFonts w:ascii="Arial" w:eastAsia="Calibri" w:hAnsi="Arial" w:cs="Arial"/>
          <w:sz w:val="22"/>
          <w:szCs w:val="22"/>
        </w:rPr>
        <w:t>numatyti dangų suvedimą iš išlyginamojo asfaltbetonio sluoksnio ir paviršiaus apdaro</w:t>
      </w:r>
      <w:r w:rsidR="0084611E">
        <w:rPr>
          <w:rFonts w:ascii="Arial" w:eastAsia="Calibri" w:hAnsi="Arial" w:cs="Arial"/>
          <w:sz w:val="22"/>
          <w:szCs w:val="22"/>
        </w:rPr>
        <w:t>, kadangi pastebėta, jog Projekte tai numatyta nebuvo</w:t>
      </w:r>
      <w:r w:rsidR="00636023" w:rsidRPr="00102314">
        <w:rPr>
          <w:rFonts w:ascii="Arial" w:hAnsi="Arial" w:cs="Arial"/>
          <w:sz w:val="22"/>
          <w:szCs w:val="22"/>
        </w:rPr>
        <w:t xml:space="preserve">; </w:t>
      </w:r>
      <w:r w:rsidR="00C23D18">
        <w:rPr>
          <w:rFonts w:ascii="Arial" w:hAnsi="Arial" w:cs="Arial"/>
          <w:sz w:val="22"/>
          <w:szCs w:val="22"/>
        </w:rPr>
        <w:t>(ii) n</w:t>
      </w:r>
      <w:r w:rsidR="00C23D18" w:rsidRPr="00AC5365">
        <w:rPr>
          <w:rFonts w:ascii="Arial" w:hAnsi="Arial" w:cs="Arial"/>
          <w:sz w:val="22"/>
          <w:szCs w:val="22"/>
        </w:rPr>
        <w:t xml:space="preserve">uovaža PK532+18D Projekto P25-034-111-PRA.B-01 brėžinyje </w:t>
      </w:r>
      <w:r w:rsidR="00C23D18">
        <w:rPr>
          <w:rFonts w:ascii="Arial" w:hAnsi="Arial" w:cs="Arial"/>
          <w:sz w:val="22"/>
          <w:szCs w:val="22"/>
        </w:rPr>
        <w:t>buvo</w:t>
      </w:r>
      <w:r w:rsidR="00C23D18" w:rsidRPr="00AC5365">
        <w:rPr>
          <w:rFonts w:ascii="Arial" w:hAnsi="Arial" w:cs="Arial"/>
          <w:sz w:val="22"/>
          <w:szCs w:val="22"/>
        </w:rPr>
        <w:t xml:space="preserve"> pažymėta kaip asfaltuojama (dangos atnaujinimas), bet faktiškai jos kiekiai </w:t>
      </w:r>
      <w:r w:rsidR="00C23D18">
        <w:rPr>
          <w:rFonts w:ascii="Arial" w:hAnsi="Arial" w:cs="Arial"/>
          <w:sz w:val="22"/>
          <w:szCs w:val="22"/>
        </w:rPr>
        <w:t>nebuvo</w:t>
      </w:r>
      <w:r w:rsidR="00C23D18" w:rsidRPr="00AC5365">
        <w:rPr>
          <w:rFonts w:ascii="Arial" w:hAnsi="Arial" w:cs="Arial"/>
          <w:sz w:val="22"/>
          <w:szCs w:val="22"/>
        </w:rPr>
        <w:t xml:space="preserve"> numatyti suvestinių kiekių žiniaraštyje</w:t>
      </w:r>
      <w:r w:rsidR="00C23D18">
        <w:rPr>
          <w:rFonts w:ascii="Arial" w:hAnsi="Arial" w:cs="Arial"/>
          <w:sz w:val="22"/>
          <w:szCs w:val="22"/>
        </w:rPr>
        <w:t>, tačiau</w:t>
      </w:r>
      <w:r w:rsidR="00C23D18" w:rsidRPr="00AC5365">
        <w:rPr>
          <w:rFonts w:ascii="Arial" w:hAnsi="Arial" w:cs="Arial"/>
          <w:sz w:val="22"/>
          <w:szCs w:val="22"/>
        </w:rPr>
        <w:t xml:space="preserve"> </w:t>
      </w:r>
      <w:r w:rsidR="00C23D18">
        <w:rPr>
          <w:rFonts w:ascii="Arial" w:hAnsi="Arial" w:cs="Arial"/>
          <w:sz w:val="22"/>
          <w:szCs w:val="22"/>
        </w:rPr>
        <w:t>a</w:t>
      </w:r>
      <w:r w:rsidR="00C23D18" w:rsidRPr="00AC5365">
        <w:rPr>
          <w:rFonts w:ascii="Arial" w:hAnsi="Arial" w:cs="Arial"/>
          <w:sz w:val="22"/>
          <w:szCs w:val="22"/>
        </w:rPr>
        <w:t xml:space="preserve">pžiūrėjus nuovažą vietoje, </w:t>
      </w:r>
      <w:r w:rsidR="00C23D18">
        <w:rPr>
          <w:rFonts w:ascii="Arial" w:hAnsi="Arial" w:cs="Arial"/>
          <w:sz w:val="22"/>
          <w:szCs w:val="22"/>
        </w:rPr>
        <w:t>paaiškėjo</w:t>
      </w:r>
      <w:r w:rsidR="00C23D18" w:rsidRPr="00AC5365">
        <w:rPr>
          <w:rFonts w:ascii="Arial" w:hAnsi="Arial" w:cs="Arial"/>
          <w:sz w:val="22"/>
          <w:szCs w:val="22"/>
        </w:rPr>
        <w:t>, kad jos danga yra gera, vykdant klojimo darbus yra galimas sklandus ir kokybiškas prisijungimas</w:t>
      </w:r>
      <w:r w:rsidR="00C23D18">
        <w:rPr>
          <w:rFonts w:ascii="Arial" w:hAnsi="Arial" w:cs="Arial"/>
          <w:sz w:val="22"/>
          <w:szCs w:val="22"/>
        </w:rPr>
        <w:t xml:space="preserve">, dėl jo </w:t>
      </w:r>
      <w:r w:rsidR="00E34CFB" w:rsidRPr="00102314">
        <w:rPr>
          <w:rFonts w:ascii="Arial" w:hAnsi="Arial" w:cs="Arial"/>
          <w:sz w:val="22"/>
          <w:szCs w:val="22"/>
        </w:rPr>
        <w:t xml:space="preserve">nuovažoje PK 532+18 dešinėje pusėje dangos atnaujinimas neatliekamas </w:t>
      </w:r>
      <w:r w:rsidR="00C23D18">
        <w:rPr>
          <w:rFonts w:ascii="Arial" w:hAnsi="Arial" w:cs="Arial"/>
          <w:sz w:val="22"/>
          <w:szCs w:val="22"/>
        </w:rPr>
        <w:t>(</w:t>
      </w:r>
      <w:r w:rsidR="00E34CFB" w:rsidRPr="00102314">
        <w:rPr>
          <w:rFonts w:ascii="Arial" w:hAnsi="Arial" w:cs="Arial"/>
          <w:sz w:val="22"/>
          <w:szCs w:val="22"/>
        </w:rPr>
        <w:t>dėl gero</w:t>
      </w:r>
      <w:r w:rsidR="0048563D" w:rsidRPr="00102314">
        <w:rPr>
          <w:rFonts w:ascii="Arial" w:hAnsi="Arial" w:cs="Arial"/>
          <w:sz w:val="22"/>
          <w:szCs w:val="22"/>
        </w:rPr>
        <w:t>s esamos dangos būklės</w:t>
      </w:r>
      <w:r w:rsidR="00C23D18">
        <w:rPr>
          <w:rFonts w:ascii="Arial" w:hAnsi="Arial" w:cs="Arial"/>
          <w:sz w:val="22"/>
          <w:szCs w:val="22"/>
        </w:rPr>
        <w:t>);</w:t>
      </w:r>
      <w:r w:rsidR="0048563D" w:rsidRPr="00102314">
        <w:rPr>
          <w:rFonts w:ascii="Arial" w:hAnsi="Arial" w:cs="Arial"/>
          <w:sz w:val="22"/>
          <w:szCs w:val="22"/>
        </w:rPr>
        <w:t xml:space="preserve"> </w:t>
      </w:r>
      <w:r w:rsidR="00C23D18">
        <w:rPr>
          <w:rFonts w:ascii="Arial" w:hAnsi="Arial" w:cs="Arial"/>
          <w:sz w:val="22"/>
          <w:szCs w:val="22"/>
        </w:rPr>
        <w:t xml:space="preserve">(iii) </w:t>
      </w:r>
      <w:r w:rsidR="007517D9" w:rsidRPr="00AC5365">
        <w:rPr>
          <w:rFonts w:ascii="Arial" w:hAnsi="Arial" w:cs="Arial"/>
          <w:sz w:val="22"/>
          <w:szCs w:val="22"/>
        </w:rPr>
        <w:t>Projekte numatyta nukasti už kelkraščio esančią užaukštėjusią briauną suformuojant ne mažesnį nei 8 % nuolydį link kelio šlaito/griovio, tačiau esamoje situacijoje dalis kelio yra be griovių ir šlaitų, o šalia kelio esantis reljefas yra aukštėjantis, todėl</w:t>
      </w:r>
      <w:r w:rsidR="007517D9">
        <w:rPr>
          <w:rFonts w:ascii="Arial" w:hAnsi="Arial" w:cs="Arial"/>
          <w:sz w:val="22"/>
          <w:szCs w:val="22"/>
        </w:rPr>
        <w:t xml:space="preserve"> </w:t>
      </w:r>
      <w:r w:rsidR="0048563D" w:rsidRPr="00102314">
        <w:rPr>
          <w:rFonts w:ascii="Arial" w:hAnsi="Arial" w:cs="Arial"/>
          <w:sz w:val="22"/>
          <w:szCs w:val="22"/>
        </w:rPr>
        <w:t xml:space="preserve">dalyje kelio nėra galimybių išpildyti Projekte numatyto </w:t>
      </w:r>
      <w:r w:rsidR="00DA34E3" w:rsidRPr="00102314">
        <w:rPr>
          <w:rFonts w:ascii="Arial" w:hAnsi="Arial" w:cs="Arial"/>
          <w:sz w:val="22"/>
          <w:szCs w:val="22"/>
        </w:rPr>
        <w:t xml:space="preserve">užaukštėjusios briaunos nukasimo, </w:t>
      </w:r>
      <w:r w:rsidR="007517D9">
        <w:rPr>
          <w:rFonts w:ascii="Arial" w:hAnsi="Arial" w:cs="Arial"/>
          <w:sz w:val="22"/>
          <w:szCs w:val="22"/>
        </w:rPr>
        <w:t>dėl ko</w:t>
      </w:r>
      <w:r w:rsidR="00DA34E3" w:rsidRPr="00102314">
        <w:rPr>
          <w:rFonts w:ascii="Arial" w:hAnsi="Arial" w:cs="Arial"/>
          <w:sz w:val="22"/>
          <w:szCs w:val="22"/>
        </w:rPr>
        <w:t xml:space="preserve"> dalis pradinio projekto </w:t>
      </w:r>
      <w:r w:rsidR="0041658D" w:rsidRPr="00102314">
        <w:rPr>
          <w:rFonts w:ascii="Arial" w:hAnsi="Arial" w:cs="Arial"/>
          <w:sz w:val="22"/>
          <w:szCs w:val="22"/>
        </w:rPr>
        <w:t>sprendinių nebus įgyvendinta</w:t>
      </w:r>
      <w:r w:rsidR="007517D9">
        <w:rPr>
          <w:rFonts w:ascii="Arial" w:hAnsi="Arial" w:cs="Arial"/>
          <w:sz w:val="22"/>
          <w:szCs w:val="22"/>
        </w:rPr>
        <w:t>;</w:t>
      </w:r>
      <w:r w:rsidR="0041658D" w:rsidRPr="00102314">
        <w:rPr>
          <w:rFonts w:ascii="Arial" w:hAnsi="Arial" w:cs="Arial"/>
          <w:sz w:val="22"/>
          <w:szCs w:val="22"/>
        </w:rPr>
        <w:t xml:space="preserve"> </w:t>
      </w:r>
    </w:p>
    <w:p w14:paraId="36BCCC0F" w14:textId="146AE761" w:rsidR="00EC3780" w:rsidRPr="00102314" w:rsidRDefault="0041658D" w:rsidP="006C5BC1">
      <w:pPr>
        <w:pStyle w:val="Sraopastraipa"/>
        <w:numPr>
          <w:ilvl w:val="0"/>
          <w:numId w:val="1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02314">
        <w:rPr>
          <w:rFonts w:ascii="Arial" w:hAnsi="Arial" w:cs="Arial"/>
          <w:sz w:val="22"/>
          <w:szCs w:val="22"/>
        </w:rPr>
        <w:t>Rangovas pateikė atnaujintus projektinius sprendinius</w:t>
      </w:r>
      <w:r w:rsidR="003941D7" w:rsidRPr="00102314">
        <w:rPr>
          <w:rFonts w:ascii="Arial" w:hAnsi="Arial" w:cs="Arial"/>
          <w:sz w:val="22"/>
          <w:szCs w:val="22"/>
        </w:rPr>
        <w:t>, patikslintus darbų kiekių žiniaraščius, atspindinčius faktinę situaciją</w:t>
      </w:r>
      <w:r w:rsidR="000E63FA" w:rsidRPr="00102314">
        <w:rPr>
          <w:rFonts w:ascii="Arial" w:hAnsi="Arial" w:cs="Arial"/>
          <w:sz w:val="22"/>
          <w:szCs w:val="22"/>
        </w:rPr>
        <w:t>. Dėl šių aplinkybių atsirado poreikis neatliekamiems (atsisakomiems) darbams</w:t>
      </w:r>
      <w:r w:rsidR="00C0529E" w:rsidRPr="00102314">
        <w:rPr>
          <w:rFonts w:ascii="Arial" w:hAnsi="Arial" w:cs="Arial"/>
          <w:sz w:val="22"/>
          <w:szCs w:val="22"/>
        </w:rPr>
        <w:t xml:space="preserve"> (detalizuoti </w:t>
      </w:r>
      <w:r w:rsidR="00C0529E" w:rsidRPr="00102314">
        <w:rPr>
          <w:rFonts w:ascii="Arial" w:hAnsi="Arial" w:cs="Arial"/>
          <w:b/>
          <w:bCs/>
          <w:sz w:val="22"/>
          <w:szCs w:val="22"/>
        </w:rPr>
        <w:t>Priede Nr. 1</w:t>
      </w:r>
      <w:r w:rsidR="00C0529E" w:rsidRPr="00102314">
        <w:rPr>
          <w:rFonts w:ascii="Arial" w:hAnsi="Arial" w:cs="Arial"/>
          <w:sz w:val="22"/>
          <w:szCs w:val="22"/>
        </w:rPr>
        <w:t>), kurių vertė sudaro 1.515,24</w:t>
      </w:r>
      <w:r w:rsidR="006978DF" w:rsidRPr="00102314">
        <w:rPr>
          <w:rFonts w:ascii="Arial" w:hAnsi="Arial" w:cs="Arial"/>
          <w:sz w:val="22"/>
          <w:szCs w:val="22"/>
        </w:rPr>
        <w:t xml:space="preserve"> Eur be PVM.</w:t>
      </w:r>
    </w:p>
    <w:p w14:paraId="42A453B1" w14:textId="4887FEFF" w:rsidR="006978DF" w:rsidRPr="00102314" w:rsidRDefault="006978DF" w:rsidP="006C5BC1">
      <w:pPr>
        <w:pStyle w:val="Sraopastraipa"/>
        <w:numPr>
          <w:ilvl w:val="0"/>
          <w:numId w:val="1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02314">
        <w:rPr>
          <w:rFonts w:ascii="Arial" w:hAnsi="Arial" w:cs="Arial"/>
          <w:sz w:val="22"/>
          <w:szCs w:val="22"/>
        </w:rPr>
        <w:t>Sutarties 127 p., 13</w:t>
      </w:r>
      <w:r w:rsidR="007517D9">
        <w:rPr>
          <w:rFonts w:ascii="Arial" w:hAnsi="Arial" w:cs="Arial"/>
          <w:sz w:val="22"/>
          <w:szCs w:val="22"/>
          <w:lang w:val="en-US"/>
        </w:rPr>
        <w:t>7</w:t>
      </w:r>
      <w:r w:rsidRPr="00102314">
        <w:rPr>
          <w:rFonts w:ascii="Arial" w:hAnsi="Arial" w:cs="Arial"/>
          <w:sz w:val="22"/>
          <w:szCs w:val="22"/>
        </w:rPr>
        <w:t xml:space="preserve"> p</w:t>
      </w:r>
      <w:r w:rsidR="00C517AB" w:rsidRPr="00102314">
        <w:rPr>
          <w:rFonts w:ascii="Arial" w:hAnsi="Arial" w:cs="Arial"/>
          <w:sz w:val="22"/>
          <w:szCs w:val="22"/>
        </w:rPr>
        <w:t>. Šalys susitarė dėl galimybės pakeisti Sutarties kainą dėl atsiradusių</w:t>
      </w:r>
      <w:r w:rsidR="008F49C1" w:rsidRPr="00102314">
        <w:rPr>
          <w:rFonts w:ascii="Arial" w:hAnsi="Arial" w:cs="Arial"/>
          <w:sz w:val="22"/>
          <w:szCs w:val="22"/>
        </w:rPr>
        <w:t xml:space="preserve"> papildomų ir (ar) atsisakomų (neatliekamų) darbų;</w:t>
      </w:r>
    </w:p>
    <w:p w14:paraId="04E62526" w14:textId="1E4D559A" w:rsidR="008F49C1" w:rsidRPr="00102314" w:rsidRDefault="00E707F2" w:rsidP="00E707F2">
      <w:pPr>
        <w:tabs>
          <w:tab w:val="left" w:pos="567"/>
        </w:tabs>
        <w:spacing w:after="60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 xml:space="preserve">Šalys, remdamosi Sutarties XII skyriumi, sudaro šį susitarimą </w:t>
      </w:r>
      <w:r w:rsidR="00E25B6E" w:rsidRPr="00102314">
        <w:rPr>
          <w:rFonts w:ascii="Arial" w:hAnsi="Arial" w:cs="Arial"/>
          <w:sz w:val="22"/>
        </w:rPr>
        <w:t xml:space="preserve">dėl neatliekamų darbų (toliau – </w:t>
      </w:r>
      <w:r w:rsidR="00E25B6E" w:rsidRPr="00102314">
        <w:rPr>
          <w:rFonts w:ascii="Arial" w:hAnsi="Arial" w:cs="Arial"/>
          <w:b/>
          <w:bCs/>
          <w:sz w:val="22"/>
        </w:rPr>
        <w:t>Susitarimas</w:t>
      </w:r>
      <w:r w:rsidR="00E25B6E" w:rsidRPr="00102314">
        <w:rPr>
          <w:rFonts w:ascii="Arial" w:hAnsi="Arial" w:cs="Arial"/>
          <w:sz w:val="22"/>
        </w:rPr>
        <w:t xml:space="preserve">), kuriuo </w:t>
      </w:r>
      <w:r w:rsidR="00ED68FC" w:rsidRPr="00102314">
        <w:rPr>
          <w:rFonts w:ascii="Arial" w:hAnsi="Arial" w:cs="Arial"/>
          <w:sz w:val="22"/>
        </w:rPr>
        <w:t>susitariama dėl toliau nurodytų sąlygų:</w:t>
      </w:r>
    </w:p>
    <w:p w14:paraId="01FDEE90" w14:textId="77777777" w:rsidR="000E0E74" w:rsidRPr="00102314" w:rsidRDefault="00605A46" w:rsidP="000E0E74">
      <w:pPr>
        <w:pStyle w:val="Pagrindinistekstas"/>
        <w:numPr>
          <w:ilvl w:val="0"/>
          <w:numId w:val="3"/>
        </w:numPr>
        <w:tabs>
          <w:tab w:val="left" w:pos="567"/>
        </w:tabs>
        <w:spacing w:after="60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7548D271BA9543EC99870A92BD7E7D12"/>
          </w:placeholder>
          <w15:color w:val="FF0000"/>
          <w:comboBox>
            <w:listItem w:value="Pasirinkite elementą."/>
          </w:comboBox>
        </w:sdtPr>
        <w:sdtEndPr/>
        <w:sdtContent>
          <w:r w:rsidR="000E0E74" w:rsidRPr="00102314">
            <w:rPr>
              <w:rFonts w:ascii="Arial" w:hAnsi="Arial" w:cs="Arial"/>
              <w:sz w:val="22"/>
            </w:rPr>
            <w:t>Šalys</w:t>
          </w:r>
        </w:sdtContent>
      </w:sdt>
      <w:r w:rsidR="000E0E74" w:rsidRPr="00102314">
        <w:rPr>
          <w:rFonts w:ascii="Arial" w:hAnsi="Arial" w:cs="Arial"/>
          <w:sz w:val="22"/>
        </w:rPr>
        <w:t xml:space="preserve"> susitaria dėl </w:t>
      </w:r>
      <w:sdt>
        <w:sdtPr>
          <w:rPr>
            <w:rFonts w:ascii="Arial" w:hAnsi="Arial" w:cs="Arial"/>
            <w:sz w:val="22"/>
          </w:rPr>
          <w:alias w:val="Jei reikia - pasirinkite. Jei nereikia - išbraukite"/>
          <w:tag w:val="Pasirinkti jeigu reikia"/>
          <w:id w:val="-1368905001"/>
          <w:placeholder>
            <w:docPart w:val="340B2CF5280B465E8FCDD79C7C29C4F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0E0E74" w:rsidRPr="00102314">
            <w:rPr>
              <w:rFonts w:ascii="Arial" w:hAnsi="Arial" w:cs="Arial"/>
              <w:sz w:val="22"/>
            </w:rPr>
            <w:t>neatliekamų (atsisakomų) darbų</w:t>
          </w:r>
        </w:sdtContent>
      </w:sdt>
      <w:r w:rsidR="000E0E74" w:rsidRPr="00102314">
        <w:rPr>
          <w:rFonts w:ascii="Arial" w:hAnsi="Arial" w:cs="Arial"/>
          <w:sz w:val="22"/>
        </w:rPr>
        <w:t xml:space="preserve"> kainos:</w:t>
      </w:r>
    </w:p>
    <w:p w14:paraId="05B5B699" w14:textId="77777777" w:rsidR="000E0E74" w:rsidRPr="00102314" w:rsidRDefault="000E0E74" w:rsidP="000E0E74">
      <w:pPr>
        <w:pStyle w:val="Pagrindinistekstas"/>
        <w:numPr>
          <w:ilvl w:val="1"/>
          <w:numId w:val="3"/>
        </w:numPr>
        <w:tabs>
          <w:tab w:val="left" w:pos="1134"/>
        </w:tabs>
        <w:spacing w:after="60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</w:rPr>
          <w:alias w:val="Įrašykite sumą"/>
          <w:id w:val="2063052874"/>
          <w:placeholder>
            <w:docPart w:val="E4811E71BF7844F9B996BDB27B8FC9FD"/>
          </w:placeholder>
          <w15:color w:val="FF0000"/>
          <w:comboBox>
            <w:listItem w:value="Pasirinkite elementą."/>
          </w:comboBox>
        </w:sdtPr>
        <w:sdtEndPr/>
        <w:sdtContent>
          <w:r w:rsidRPr="00102314">
            <w:rPr>
              <w:rFonts w:ascii="Arial" w:hAnsi="Arial" w:cs="Arial"/>
              <w:kern w:val="28"/>
              <w:sz w:val="22"/>
            </w:rPr>
            <w:t>1.833,44</w:t>
          </w:r>
        </w:sdtContent>
      </w:sdt>
      <w:r w:rsidRPr="00102314">
        <w:rPr>
          <w:rFonts w:ascii="Arial" w:hAnsi="Arial" w:cs="Arial"/>
          <w:sz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</w:rPr>
          <w:alias w:val="Įrašykite sumą žodžiais"/>
          <w:tag w:val="Įrašykite sumą žodžiais"/>
          <w:id w:val="1780133892"/>
          <w:placeholder>
            <w:docPart w:val="DE24B5544A614566800F646E63C2F5B2"/>
          </w:placeholder>
          <w15:color w:val="FF0000"/>
          <w:comboBox>
            <w:listItem w:value="Pasirinkite elementą."/>
          </w:comboBox>
        </w:sdtPr>
        <w:sdtEndPr/>
        <w:sdtContent>
          <w:r w:rsidRPr="00102314">
            <w:rPr>
              <w:rFonts w:ascii="Arial" w:hAnsi="Arial" w:cs="Arial"/>
              <w:kern w:val="28"/>
              <w:sz w:val="22"/>
            </w:rPr>
            <w:t>vienas tūkstantis aštuoni šimtai trisdešimt trys eurai, 44 ct</w:t>
          </w:r>
        </w:sdtContent>
      </w:sdt>
      <w:r w:rsidRPr="00102314">
        <w:rPr>
          <w:rFonts w:ascii="Arial" w:hAnsi="Arial" w:cs="Arial"/>
          <w:sz w:val="22"/>
        </w:rPr>
        <w:t>).</w:t>
      </w:r>
    </w:p>
    <w:p w14:paraId="272ACC79" w14:textId="77777777" w:rsidR="000E0E74" w:rsidRPr="00102314" w:rsidRDefault="000E0E74" w:rsidP="000E0E74">
      <w:pPr>
        <w:pStyle w:val="Pagrindinistekstas"/>
        <w:numPr>
          <w:ilvl w:val="1"/>
          <w:numId w:val="3"/>
        </w:numPr>
        <w:tabs>
          <w:tab w:val="left" w:pos="1134"/>
        </w:tabs>
        <w:spacing w:after="60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 xml:space="preserve">neatliekamų darbų kaina be PVM yra </w:t>
      </w:r>
      <w:sdt>
        <w:sdtPr>
          <w:rPr>
            <w:rFonts w:ascii="Arial" w:hAnsi="Arial" w:cs="Arial"/>
            <w:sz w:val="22"/>
          </w:rPr>
          <w:alias w:val="Įrašykite sumą"/>
          <w:id w:val="-181047904"/>
          <w:placeholder>
            <w:docPart w:val="F342EF0814E9456EA26A09DAB9374D07"/>
          </w:placeholder>
          <w15:color w:val="FF0000"/>
          <w:comboBox>
            <w:listItem w:value="Pasirinkite elementą."/>
          </w:comboBox>
        </w:sdtPr>
        <w:sdtEndPr/>
        <w:sdtContent>
          <w:r w:rsidRPr="00102314">
            <w:rPr>
              <w:rFonts w:ascii="Arial" w:hAnsi="Arial" w:cs="Arial"/>
              <w:sz w:val="22"/>
            </w:rPr>
            <w:t>1.515,24</w:t>
          </w:r>
        </w:sdtContent>
      </w:sdt>
      <w:r w:rsidRPr="00102314">
        <w:rPr>
          <w:rFonts w:ascii="Arial" w:hAnsi="Arial" w:cs="Arial"/>
          <w:sz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</w:rPr>
          <w:alias w:val="Įrašykite sumą žodžiais"/>
          <w:tag w:val="Įrašykite sumą žodžiais"/>
          <w:id w:val="-73668685"/>
          <w:placeholder>
            <w:docPart w:val="E61979FB797840F1997696D273D19AF0"/>
          </w:placeholder>
          <w15:color w:val="FF0000"/>
          <w:comboBox>
            <w:listItem w:value="Pasirinkite elementą."/>
          </w:comboBox>
        </w:sdtPr>
        <w:sdtEndPr/>
        <w:sdtContent>
          <w:r w:rsidRPr="00102314">
            <w:rPr>
              <w:rFonts w:ascii="Arial" w:hAnsi="Arial" w:cs="Arial"/>
              <w:kern w:val="28"/>
              <w:sz w:val="22"/>
            </w:rPr>
            <w:t>vienas tūkstantis penki šimtai penkiolika eurų, 24 ct</w:t>
          </w:r>
        </w:sdtContent>
      </w:sdt>
      <w:r w:rsidRPr="00102314">
        <w:rPr>
          <w:rFonts w:ascii="Arial" w:hAnsi="Arial" w:cs="Arial"/>
          <w:sz w:val="22"/>
        </w:rPr>
        <w:t>).</w:t>
      </w:r>
    </w:p>
    <w:p w14:paraId="2FF313F7" w14:textId="77777777" w:rsidR="000E0E74" w:rsidRPr="00102314" w:rsidRDefault="000E0E74" w:rsidP="000E0E74">
      <w:pPr>
        <w:pStyle w:val="Pagrindinistekstas"/>
        <w:numPr>
          <w:ilvl w:val="1"/>
          <w:numId w:val="3"/>
        </w:numPr>
        <w:tabs>
          <w:tab w:val="left" w:pos="1134"/>
        </w:tabs>
        <w:spacing w:after="60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 xml:space="preserve"> 21 proc. PVM yra </w:t>
      </w:r>
      <w:sdt>
        <w:sdtPr>
          <w:rPr>
            <w:rFonts w:ascii="Arial" w:hAnsi="Arial" w:cs="Arial"/>
            <w:sz w:val="22"/>
          </w:rPr>
          <w:alias w:val="Įrašykite sumą"/>
          <w:id w:val="-993797021"/>
          <w:placeholder>
            <w:docPart w:val="28118D6153794F109D2B11318130E65F"/>
          </w:placeholder>
          <w15:color w:val="FF0000"/>
          <w:comboBox>
            <w:listItem w:value="Pasirinkite elementą."/>
          </w:comboBox>
        </w:sdtPr>
        <w:sdtEndPr/>
        <w:sdtContent>
          <w:r w:rsidRPr="00102314">
            <w:rPr>
              <w:rFonts w:ascii="Arial" w:hAnsi="Arial" w:cs="Arial"/>
              <w:sz w:val="22"/>
            </w:rPr>
            <w:t>318,20</w:t>
          </w:r>
        </w:sdtContent>
      </w:sdt>
      <w:r w:rsidRPr="00102314">
        <w:rPr>
          <w:rFonts w:ascii="Arial" w:hAnsi="Arial" w:cs="Arial"/>
          <w:sz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</w:rPr>
          <w:alias w:val="Įrašykite sumą žodžiais"/>
          <w:tag w:val="Įrašykite sumą žodžiais"/>
          <w:id w:val="519203123"/>
          <w:placeholder>
            <w:docPart w:val="6D4CE5A0D48740B6A710AECEFEC8B0EF"/>
          </w:placeholder>
          <w15:color w:val="FF0000"/>
          <w:comboBox>
            <w:listItem w:value="Pasirinkite elementą."/>
          </w:comboBox>
        </w:sdtPr>
        <w:sdtEndPr/>
        <w:sdtContent>
          <w:r w:rsidRPr="00102314">
            <w:rPr>
              <w:rFonts w:ascii="Arial" w:hAnsi="Arial" w:cs="Arial"/>
              <w:kern w:val="28"/>
              <w:sz w:val="22"/>
            </w:rPr>
            <w:t>trys šimtai aštuoniolika eurų, 20 ct</w:t>
          </w:r>
        </w:sdtContent>
      </w:sdt>
      <w:r w:rsidRPr="00102314">
        <w:rPr>
          <w:rFonts w:ascii="Arial" w:hAnsi="Arial" w:cs="Arial"/>
          <w:sz w:val="22"/>
        </w:rPr>
        <w:t>).</w:t>
      </w:r>
    </w:p>
    <w:p w14:paraId="45F71567" w14:textId="07856B91" w:rsidR="00D7407C" w:rsidRPr="00102314" w:rsidRDefault="00D7407C" w:rsidP="00D7407C">
      <w:pPr>
        <w:pStyle w:val="Pagrindinistekstas"/>
        <w:numPr>
          <w:ilvl w:val="0"/>
          <w:numId w:val="3"/>
        </w:numPr>
        <w:tabs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lastRenderedPageBreak/>
        <w:t xml:space="preserve">Dėl aukščiau </w:t>
      </w:r>
      <w:r w:rsidR="00A9164C" w:rsidRPr="00102314">
        <w:rPr>
          <w:rFonts w:ascii="Arial" w:hAnsi="Arial" w:cs="Arial"/>
          <w:sz w:val="22"/>
        </w:rPr>
        <w:t xml:space="preserve">šiame Susitarime </w:t>
      </w:r>
      <w:r w:rsidR="00551322" w:rsidRPr="00102314">
        <w:rPr>
          <w:rFonts w:ascii="Arial" w:hAnsi="Arial" w:cs="Arial"/>
          <w:sz w:val="22"/>
        </w:rPr>
        <w:t>nurodytų sąlygų, Sutarties kaina maž</w:t>
      </w:r>
      <w:r w:rsidR="008F7EE6" w:rsidRPr="00102314">
        <w:rPr>
          <w:rFonts w:ascii="Arial" w:hAnsi="Arial" w:cs="Arial"/>
          <w:sz w:val="22"/>
        </w:rPr>
        <w:t>ėja toliau nurodyta suma:</w:t>
      </w:r>
      <w:r w:rsidR="00551322" w:rsidRPr="00102314">
        <w:rPr>
          <w:rFonts w:ascii="Arial" w:hAnsi="Arial" w:cs="Arial"/>
          <w:sz w:val="22"/>
        </w:rPr>
        <w:t xml:space="preserve"> 1.833,44 Eur </w:t>
      </w:r>
      <w:r w:rsidR="00494DF2" w:rsidRPr="00102314">
        <w:rPr>
          <w:rFonts w:ascii="Arial" w:hAnsi="Arial" w:cs="Arial"/>
          <w:sz w:val="22"/>
        </w:rPr>
        <w:t>(</w:t>
      </w:r>
      <w:r w:rsidR="00551322" w:rsidRPr="00102314">
        <w:rPr>
          <w:rFonts w:ascii="Arial" w:hAnsi="Arial" w:cs="Arial"/>
          <w:sz w:val="22"/>
        </w:rPr>
        <w:t>su PVM</w:t>
      </w:r>
      <w:r w:rsidR="00494DF2" w:rsidRPr="00102314">
        <w:rPr>
          <w:rFonts w:ascii="Arial" w:hAnsi="Arial" w:cs="Arial"/>
          <w:sz w:val="22"/>
        </w:rPr>
        <w:t>).</w:t>
      </w:r>
      <w:r w:rsidR="00683C3F" w:rsidRPr="00102314">
        <w:rPr>
          <w:rFonts w:ascii="Arial" w:hAnsi="Arial" w:cs="Arial"/>
          <w:sz w:val="22"/>
        </w:rPr>
        <w:t xml:space="preserve"> Galutinė sutarties kaina yra: </w:t>
      </w:r>
      <w:r w:rsidR="00330393" w:rsidRPr="00102314">
        <w:rPr>
          <w:rFonts w:ascii="Arial" w:hAnsi="Arial" w:cs="Arial"/>
          <w:sz w:val="22"/>
        </w:rPr>
        <w:t>191.706,</w:t>
      </w:r>
      <w:r w:rsidR="00D61E7C" w:rsidRPr="00102314">
        <w:rPr>
          <w:rFonts w:ascii="Arial" w:hAnsi="Arial" w:cs="Arial"/>
          <w:sz w:val="22"/>
        </w:rPr>
        <w:t>06 Eur (su PVM).</w:t>
      </w:r>
    </w:p>
    <w:p w14:paraId="30AC1FB2" w14:textId="3E374930" w:rsidR="00CB292D" w:rsidRPr="00102314" w:rsidRDefault="00CB292D" w:rsidP="00D7407C">
      <w:pPr>
        <w:pStyle w:val="Pagrindinistekstas"/>
        <w:numPr>
          <w:ilvl w:val="0"/>
          <w:numId w:val="3"/>
        </w:numPr>
        <w:tabs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 xml:space="preserve">Šalys susitaria, kad dėl </w:t>
      </w:r>
      <w:r w:rsidR="00C44ECE" w:rsidRPr="00102314">
        <w:rPr>
          <w:rFonts w:ascii="Arial" w:hAnsi="Arial" w:cs="Arial"/>
          <w:sz w:val="22"/>
        </w:rPr>
        <w:t xml:space="preserve">neatliekamų darbų nėra keičiamas </w:t>
      </w:r>
      <w:r w:rsidR="00F80B09" w:rsidRPr="00102314">
        <w:rPr>
          <w:rFonts w:ascii="Arial" w:hAnsi="Arial" w:cs="Arial"/>
          <w:sz w:val="22"/>
        </w:rPr>
        <w:t>darbų atlikimo terminas.</w:t>
      </w:r>
    </w:p>
    <w:p w14:paraId="48D7F681" w14:textId="1E48F99F" w:rsidR="00B6359A" w:rsidRPr="00102314" w:rsidRDefault="00135120" w:rsidP="00D7407C">
      <w:pPr>
        <w:pStyle w:val="Pagrindinistekstas"/>
        <w:numPr>
          <w:ilvl w:val="0"/>
          <w:numId w:val="3"/>
        </w:numPr>
        <w:tabs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 xml:space="preserve">Šalys patvirtina, jog </w:t>
      </w:r>
      <w:r w:rsidR="00246C54" w:rsidRPr="00102314">
        <w:rPr>
          <w:rFonts w:ascii="Arial" w:hAnsi="Arial" w:cs="Arial"/>
          <w:sz w:val="22"/>
        </w:rPr>
        <w:t xml:space="preserve">Susitarime numatytos </w:t>
      </w:r>
      <w:r w:rsidR="00B64F02" w:rsidRPr="00102314">
        <w:rPr>
          <w:rFonts w:ascii="Arial" w:hAnsi="Arial" w:cs="Arial"/>
          <w:sz w:val="22"/>
        </w:rPr>
        <w:t xml:space="preserve">sąlygos buvo </w:t>
      </w:r>
      <w:r w:rsidR="00E20FBD" w:rsidRPr="00102314">
        <w:rPr>
          <w:rFonts w:ascii="Arial" w:hAnsi="Arial" w:cs="Arial"/>
          <w:sz w:val="22"/>
        </w:rPr>
        <w:t xml:space="preserve">individualiai </w:t>
      </w:r>
      <w:r w:rsidR="002A35FF" w:rsidRPr="00102314">
        <w:rPr>
          <w:rFonts w:ascii="Arial" w:hAnsi="Arial" w:cs="Arial"/>
          <w:sz w:val="22"/>
        </w:rPr>
        <w:t>Š</w:t>
      </w:r>
      <w:r w:rsidR="00E20FBD" w:rsidRPr="00102314">
        <w:rPr>
          <w:rFonts w:ascii="Arial" w:hAnsi="Arial" w:cs="Arial"/>
          <w:sz w:val="22"/>
        </w:rPr>
        <w:t xml:space="preserve">alių aptartos </w:t>
      </w:r>
      <w:r w:rsidR="00030A21" w:rsidRPr="00102314">
        <w:rPr>
          <w:rFonts w:ascii="Arial" w:hAnsi="Arial" w:cs="Arial"/>
          <w:sz w:val="22"/>
        </w:rPr>
        <w:t xml:space="preserve">ir pilnai atitinka </w:t>
      </w:r>
      <w:r w:rsidR="00703546" w:rsidRPr="00102314">
        <w:rPr>
          <w:rFonts w:ascii="Arial" w:hAnsi="Arial" w:cs="Arial"/>
          <w:sz w:val="22"/>
        </w:rPr>
        <w:t>jų tikrąją valią, kurios įgyvendinimo Šalys si</w:t>
      </w:r>
      <w:r w:rsidR="007E717C" w:rsidRPr="00102314">
        <w:rPr>
          <w:rFonts w:ascii="Arial" w:hAnsi="Arial" w:cs="Arial"/>
          <w:sz w:val="22"/>
        </w:rPr>
        <w:t>ekė sudarydamos Susitarimą.</w:t>
      </w:r>
    </w:p>
    <w:p w14:paraId="2BDC4D75" w14:textId="7CADF8AE" w:rsidR="007E717C" w:rsidRPr="00102314" w:rsidRDefault="007E717C" w:rsidP="00D7407C">
      <w:pPr>
        <w:pStyle w:val="Pagrindinistekstas"/>
        <w:numPr>
          <w:ilvl w:val="0"/>
          <w:numId w:val="3"/>
        </w:numPr>
        <w:tabs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 xml:space="preserve">Sutarties sąlygos, kurios nėra aptartos kaip keičiamos Susitarimu, lieka nepakeistos galioti </w:t>
      </w:r>
      <w:r w:rsidR="00D56599" w:rsidRPr="00102314">
        <w:rPr>
          <w:rFonts w:ascii="Arial" w:hAnsi="Arial" w:cs="Arial"/>
          <w:sz w:val="22"/>
        </w:rPr>
        <w:t xml:space="preserve">Sutarties galiojimo laikotarpiu. </w:t>
      </w:r>
    </w:p>
    <w:p w14:paraId="21071C4F" w14:textId="04F40882" w:rsidR="00D56599" w:rsidRPr="00102314" w:rsidRDefault="00D56599" w:rsidP="00D7407C">
      <w:pPr>
        <w:pStyle w:val="Pagrindinistekstas"/>
        <w:numPr>
          <w:ilvl w:val="0"/>
          <w:numId w:val="3"/>
        </w:numPr>
        <w:tabs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>Šis susitarimas įsigalioja</w:t>
      </w:r>
      <w:r w:rsidR="00C070AF" w:rsidRPr="00102314">
        <w:rPr>
          <w:rFonts w:ascii="Arial" w:hAnsi="Arial" w:cs="Arial"/>
          <w:sz w:val="22"/>
        </w:rPr>
        <w:t xml:space="preserve"> nuo Šalių pasirašymo (abiejų Šalių) dienos ir galioja pagal Sutartyje nusta</w:t>
      </w:r>
      <w:r w:rsidR="007972A5">
        <w:rPr>
          <w:rFonts w:ascii="Arial" w:hAnsi="Arial" w:cs="Arial"/>
          <w:sz w:val="22"/>
        </w:rPr>
        <w:t>t</w:t>
      </w:r>
      <w:r w:rsidR="00C070AF" w:rsidRPr="00102314">
        <w:rPr>
          <w:rFonts w:ascii="Arial" w:hAnsi="Arial" w:cs="Arial"/>
          <w:sz w:val="22"/>
        </w:rPr>
        <w:t>ytą Sutarties galiojimo terminą</w:t>
      </w:r>
      <w:r w:rsidR="00D93513" w:rsidRPr="00102314">
        <w:rPr>
          <w:rFonts w:ascii="Arial" w:hAnsi="Arial" w:cs="Arial"/>
          <w:sz w:val="22"/>
        </w:rPr>
        <w:t>.</w:t>
      </w:r>
    </w:p>
    <w:p w14:paraId="1B7856AD" w14:textId="7DDCC12C" w:rsidR="00D93513" w:rsidRPr="00102314" w:rsidRDefault="00D93513" w:rsidP="00D7407C">
      <w:pPr>
        <w:pStyle w:val="Pagrindinistekstas"/>
        <w:numPr>
          <w:ilvl w:val="0"/>
          <w:numId w:val="3"/>
        </w:numPr>
        <w:tabs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>Susitarimas yra neatskiriama ir sudėtinė Sutarties dalis.</w:t>
      </w:r>
    </w:p>
    <w:p w14:paraId="27AC4C14" w14:textId="7BBB8070" w:rsidR="00D93513" w:rsidRPr="00102314" w:rsidRDefault="00D93513" w:rsidP="00D7407C">
      <w:pPr>
        <w:pStyle w:val="Pagrindinistekstas"/>
        <w:numPr>
          <w:ilvl w:val="0"/>
          <w:numId w:val="3"/>
        </w:numPr>
        <w:tabs>
          <w:tab w:val="left" w:pos="1134"/>
        </w:tabs>
        <w:spacing w:after="60"/>
        <w:ind w:left="567" w:hanging="567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>Susitarimo priedai:</w:t>
      </w:r>
    </w:p>
    <w:p w14:paraId="73AA6D1C" w14:textId="1E2BC18F" w:rsidR="00D93513" w:rsidRPr="00102314" w:rsidRDefault="00D46945" w:rsidP="00D46945">
      <w:pPr>
        <w:pStyle w:val="Pagrindinistekstas"/>
        <w:numPr>
          <w:ilvl w:val="1"/>
          <w:numId w:val="3"/>
        </w:numPr>
        <w:tabs>
          <w:tab w:val="left" w:pos="1134"/>
        </w:tabs>
        <w:spacing w:after="60"/>
        <w:rPr>
          <w:rFonts w:ascii="Arial" w:hAnsi="Arial" w:cs="Arial"/>
          <w:sz w:val="22"/>
        </w:rPr>
      </w:pPr>
      <w:r w:rsidRPr="00102314">
        <w:rPr>
          <w:rFonts w:ascii="Arial" w:hAnsi="Arial" w:cs="Arial"/>
          <w:sz w:val="22"/>
        </w:rPr>
        <w:t>Priedas Nr. 1 – Darbų pakeitimo aktas Nr. 1</w:t>
      </w:r>
      <w:r w:rsidR="00E418FC" w:rsidRPr="00102314">
        <w:rPr>
          <w:rFonts w:ascii="Arial" w:hAnsi="Arial" w:cs="Arial"/>
          <w:sz w:val="22"/>
        </w:rPr>
        <w:t>.</w:t>
      </w:r>
    </w:p>
    <w:p w14:paraId="4CEAC6BC" w14:textId="77777777" w:rsidR="00E418FC" w:rsidRPr="00102314" w:rsidRDefault="00E418FC" w:rsidP="00E418FC">
      <w:pPr>
        <w:pStyle w:val="Pagrindinistekstas"/>
        <w:tabs>
          <w:tab w:val="left" w:pos="1134"/>
        </w:tabs>
        <w:spacing w:after="60"/>
        <w:ind w:firstLine="0"/>
        <w:rPr>
          <w:rFonts w:ascii="Arial" w:hAnsi="Arial" w:cs="Arial"/>
          <w:sz w:val="22"/>
        </w:rPr>
      </w:pPr>
    </w:p>
    <w:p w14:paraId="17BB7FFA" w14:textId="77777777" w:rsidR="00E418FC" w:rsidRPr="00102314" w:rsidRDefault="00E418FC" w:rsidP="00E418FC">
      <w:pPr>
        <w:pStyle w:val="Pagrindinistekstas"/>
        <w:tabs>
          <w:tab w:val="left" w:pos="1134"/>
        </w:tabs>
        <w:spacing w:after="60"/>
        <w:ind w:firstLine="0"/>
        <w:rPr>
          <w:rFonts w:ascii="Arial" w:hAnsi="Arial" w:cs="Arial"/>
          <w:sz w:val="22"/>
        </w:rPr>
      </w:pPr>
    </w:p>
    <w:p w14:paraId="3E816E8A" w14:textId="77777777" w:rsidR="00E418FC" w:rsidRPr="00102314" w:rsidRDefault="00E418FC" w:rsidP="00E418FC">
      <w:pPr>
        <w:pStyle w:val="Pagrindinistekstas"/>
        <w:tabs>
          <w:tab w:val="left" w:pos="1134"/>
        </w:tabs>
        <w:spacing w:after="60"/>
        <w:ind w:firstLine="0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24"/>
        <w:gridCol w:w="4814"/>
      </w:tblGrid>
      <w:tr w:rsidR="00E052F9" w:rsidRPr="00102314" w14:paraId="4EA17EC2" w14:textId="77777777" w:rsidTr="006D3C1C">
        <w:trPr>
          <w:cantSplit/>
          <w:jc w:val="center"/>
        </w:trPr>
        <w:tc>
          <w:tcPr>
            <w:tcW w:w="4927" w:type="dxa"/>
          </w:tcPr>
          <w:p w14:paraId="7A0AF790" w14:textId="77777777" w:rsidR="00E052F9" w:rsidRPr="00102314" w:rsidRDefault="00E052F9" w:rsidP="006D3C1C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b/>
                <w:bCs/>
                <w:sz w:val="22"/>
              </w:rPr>
              <w:t>Užsakovas</w:t>
            </w:r>
            <w:r w:rsidRPr="00102314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1C838D1" w14:textId="77777777" w:rsidR="00E052F9" w:rsidRPr="00102314" w:rsidRDefault="00E052F9" w:rsidP="006D3C1C">
            <w:pPr>
              <w:suppressAutoHyphens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102314">
              <w:rPr>
                <w:rFonts w:ascii="Arial" w:eastAsia="Times New Roman" w:hAnsi="Arial" w:cs="Arial"/>
                <w:b/>
                <w:bCs/>
                <w:sz w:val="22"/>
              </w:rPr>
              <w:t>AB „Via Lietuva“</w:t>
            </w:r>
          </w:p>
          <w:p w14:paraId="493853CF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10F41AA6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Kauno g. 22-202, LT03212 Vilnius</w:t>
            </w:r>
          </w:p>
          <w:p w14:paraId="7FAEFBBD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Įmonės kodas 188710638</w:t>
            </w:r>
          </w:p>
          <w:p w14:paraId="76FC6CA8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Tel. + 370 5 232 9600</w:t>
            </w:r>
          </w:p>
          <w:p w14:paraId="4CE1518E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8">
              <w:r w:rsidRPr="00102314">
                <w:rPr>
                  <w:rStyle w:val="Hipersaitas"/>
                  <w:rFonts w:ascii="Arial" w:hAnsi="Arial" w:cs="Arial"/>
                  <w:color w:val="auto"/>
                  <w:sz w:val="22"/>
                </w:rPr>
                <w:t>info</w:t>
              </w:r>
              <w:r w:rsidRPr="00102314">
                <w:rPr>
                  <w:rStyle w:val="Hipersaitas"/>
                  <w:rFonts w:ascii="Arial" w:eastAsia="Times New Roman" w:hAnsi="Arial" w:cs="Arial"/>
                  <w:color w:val="auto"/>
                  <w:sz w:val="22"/>
                </w:rPr>
                <w:t>@vialietuva.lt</w:t>
              </w:r>
            </w:hyperlink>
          </w:p>
          <w:p w14:paraId="7B029D68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102314">
              <w:rPr>
                <w:rFonts w:ascii="Arial" w:eastAsia="Times New Roman" w:hAnsi="Arial" w:cs="Arial"/>
                <w:sz w:val="22"/>
              </w:rPr>
              <w:t>A.s</w:t>
            </w:r>
            <w:proofErr w:type="spellEnd"/>
            <w:r w:rsidRPr="00102314">
              <w:rPr>
                <w:rFonts w:ascii="Arial" w:eastAsia="Times New Roman" w:hAnsi="Arial" w:cs="Arial"/>
                <w:sz w:val="22"/>
              </w:rPr>
              <w:t>. LT37 7300 0100 0245 6303</w:t>
            </w:r>
          </w:p>
          <w:p w14:paraId="2E5DA368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595293BD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4FFA9406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Dokumentą pasirašantis įgaliotas bendrovės darbuotojas</w:t>
            </w:r>
          </w:p>
          <w:p w14:paraId="5B0D8644" w14:textId="77777777" w:rsidR="00E052F9" w:rsidRPr="00102314" w:rsidRDefault="00E052F9" w:rsidP="006D3C1C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30E4C19C" w14:textId="77777777" w:rsidR="00E052F9" w:rsidRPr="00102314" w:rsidRDefault="00E052F9" w:rsidP="006D3C1C">
            <w:pPr>
              <w:tabs>
                <w:tab w:val="left" w:pos="9214"/>
              </w:tabs>
              <w:suppressAutoHyphens/>
              <w:rPr>
                <w:rFonts w:ascii="Arial" w:hAnsi="Arial" w:cs="Arial"/>
                <w:color w:val="EE0000"/>
                <w:sz w:val="22"/>
              </w:rPr>
            </w:pPr>
          </w:p>
          <w:p w14:paraId="52E44E85" w14:textId="77777777" w:rsidR="00E052F9" w:rsidRPr="00102314" w:rsidRDefault="00E052F9" w:rsidP="006D3C1C">
            <w:pPr>
              <w:tabs>
                <w:tab w:val="left" w:pos="1287"/>
              </w:tabs>
              <w:rPr>
                <w:rFonts w:ascii="Arial" w:hAnsi="Arial" w:cs="Arial"/>
                <w:color w:val="EE0000"/>
                <w:sz w:val="22"/>
              </w:rPr>
            </w:pPr>
          </w:p>
        </w:tc>
        <w:tc>
          <w:tcPr>
            <w:tcW w:w="4927" w:type="dxa"/>
          </w:tcPr>
          <w:p w14:paraId="1BA51DC9" w14:textId="77777777" w:rsidR="00E052F9" w:rsidRPr="00102314" w:rsidRDefault="00E052F9" w:rsidP="006D3C1C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102314">
              <w:rPr>
                <w:rFonts w:ascii="Arial" w:eastAsia="Times New Roman" w:hAnsi="Arial" w:cs="Arial"/>
                <w:b/>
                <w:bCs/>
                <w:sz w:val="22"/>
              </w:rPr>
              <w:t>Rangovas:</w:t>
            </w:r>
          </w:p>
          <w:p w14:paraId="287456DA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102314">
              <w:rPr>
                <w:rFonts w:ascii="Arial" w:eastAsia="Times New Roman" w:hAnsi="Arial" w:cs="Arial"/>
                <w:b/>
                <w:bCs/>
                <w:sz w:val="22"/>
              </w:rPr>
              <w:t>UAB „Alkesta“</w:t>
            </w:r>
          </w:p>
          <w:p w14:paraId="1234B0D4" w14:textId="77777777" w:rsidR="00E052F9" w:rsidRPr="00102314" w:rsidRDefault="00E052F9" w:rsidP="006D3C1C">
            <w:pPr>
              <w:rPr>
                <w:rFonts w:ascii="Arial" w:eastAsia="Times New Roman" w:hAnsi="Arial" w:cs="Arial"/>
                <w:color w:val="EE0000"/>
                <w:sz w:val="22"/>
                <w:highlight w:val="yellow"/>
              </w:rPr>
            </w:pPr>
          </w:p>
          <w:p w14:paraId="0A70815F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Naujoji g. 118, LT-62175 Alytus</w:t>
            </w:r>
          </w:p>
          <w:p w14:paraId="191FD083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Įmonės kodas 249672710</w:t>
            </w:r>
          </w:p>
          <w:p w14:paraId="748EF180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Telefonas +370 315 77755</w:t>
            </w:r>
          </w:p>
          <w:p w14:paraId="2AD3B962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102314">
              <w:rPr>
                <w:rFonts w:ascii="Arial" w:eastAsia="Times New Roman" w:hAnsi="Arial" w:cs="Arial"/>
                <w:sz w:val="22"/>
              </w:rPr>
              <w:t>El.paštas</w:t>
            </w:r>
            <w:proofErr w:type="spellEnd"/>
            <w:r w:rsidRPr="00102314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02314">
              <w:rPr>
                <w:rFonts w:ascii="Arial" w:eastAsia="Calibri" w:hAnsi="Arial" w:cs="Arial"/>
                <w:sz w:val="22"/>
              </w:rPr>
              <w:t>info@alkesta.lt</w:t>
            </w:r>
          </w:p>
          <w:p w14:paraId="177B9E13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102314">
              <w:rPr>
                <w:rFonts w:ascii="Arial" w:eastAsia="Times New Roman" w:hAnsi="Arial" w:cs="Arial"/>
                <w:sz w:val="22"/>
              </w:rPr>
              <w:t>A.s</w:t>
            </w:r>
            <w:proofErr w:type="spellEnd"/>
            <w:r w:rsidRPr="00102314">
              <w:rPr>
                <w:rFonts w:ascii="Arial" w:eastAsia="Times New Roman" w:hAnsi="Arial" w:cs="Arial"/>
                <w:sz w:val="22"/>
              </w:rPr>
              <w:t>. LT46 7044 0600 0193 2383</w:t>
            </w:r>
          </w:p>
          <w:p w14:paraId="7C6BFE97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>AB SEB bankas</w:t>
            </w:r>
          </w:p>
          <w:p w14:paraId="5612CFD4" w14:textId="77777777" w:rsidR="00E052F9" w:rsidRPr="00102314" w:rsidRDefault="00E052F9" w:rsidP="006D3C1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102314">
              <w:rPr>
                <w:rFonts w:ascii="Arial" w:eastAsia="Times New Roman" w:hAnsi="Arial" w:cs="Arial"/>
                <w:sz w:val="22"/>
              </w:rPr>
              <w:t xml:space="preserve"> </w:t>
            </w:r>
          </w:p>
          <w:p w14:paraId="5E49C1ED" w14:textId="77777777" w:rsidR="00E052F9" w:rsidRPr="00102314" w:rsidRDefault="00E052F9" w:rsidP="00605A46">
            <w:pPr>
              <w:suppressAutoHyphens/>
              <w:rPr>
                <w:rFonts w:ascii="Arial" w:eastAsia="Times New Roman" w:hAnsi="Arial" w:cs="Arial"/>
                <w:color w:val="EE0000"/>
                <w:sz w:val="22"/>
              </w:rPr>
            </w:pPr>
          </w:p>
        </w:tc>
      </w:tr>
    </w:tbl>
    <w:p w14:paraId="256A7DAE" w14:textId="77777777" w:rsidR="00E418FC" w:rsidRPr="00102314" w:rsidRDefault="00E418FC" w:rsidP="00E418FC">
      <w:pPr>
        <w:pStyle w:val="Pagrindinistekstas"/>
        <w:tabs>
          <w:tab w:val="left" w:pos="1134"/>
        </w:tabs>
        <w:spacing w:after="60"/>
        <w:ind w:firstLine="0"/>
        <w:rPr>
          <w:rFonts w:ascii="Arial" w:hAnsi="Arial" w:cs="Arial"/>
          <w:sz w:val="22"/>
        </w:rPr>
      </w:pPr>
    </w:p>
    <w:p w14:paraId="15D9B4FE" w14:textId="4B5FC8BE" w:rsidR="00ED68FC" w:rsidRPr="00102314" w:rsidRDefault="00ED68FC" w:rsidP="00F95F15">
      <w:pPr>
        <w:tabs>
          <w:tab w:val="left" w:pos="567"/>
        </w:tabs>
        <w:spacing w:after="60"/>
        <w:rPr>
          <w:rFonts w:ascii="Arial" w:hAnsi="Arial" w:cs="Arial"/>
          <w:sz w:val="22"/>
        </w:rPr>
      </w:pPr>
    </w:p>
    <w:p w14:paraId="55B10382" w14:textId="77777777" w:rsidR="006C5BC1" w:rsidRPr="00102314" w:rsidRDefault="006C5BC1" w:rsidP="000B0063">
      <w:pPr>
        <w:spacing w:after="60"/>
        <w:rPr>
          <w:rFonts w:ascii="Arial" w:hAnsi="Arial" w:cs="Arial"/>
          <w:b/>
          <w:sz w:val="22"/>
        </w:rPr>
      </w:pPr>
    </w:p>
    <w:p w14:paraId="5C8DA12C" w14:textId="77777777" w:rsidR="000B0063" w:rsidRPr="00102314" w:rsidRDefault="000B0063" w:rsidP="00EC757F">
      <w:pPr>
        <w:jc w:val="center"/>
        <w:rPr>
          <w:rFonts w:ascii="Arial" w:hAnsi="Arial" w:cs="Arial"/>
          <w:sz w:val="22"/>
        </w:rPr>
      </w:pPr>
    </w:p>
    <w:sectPr w:rsidR="000B0063" w:rsidRPr="0010231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DD249B8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D763B47"/>
    <w:multiLevelType w:val="hybridMultilevel"/>
    <w:tmpl w:val="12F6D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95B73"/>
    <w:multiLevelType w:val="hybridMultilevel"/>
    <w:tmpl w:val="871CD774"/>
    <w:lvl w:ilvl="0" w:tplc="03FA0F64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6777137">
    <w:abstractNumId w:val="2"/>
  </w:num>
  <w:num w:numId="2" w16cid:durableId="47462590">
    <w:abstractNumId w:val="1"/>
  </w:num>
  <w:num w:numId="3" w16cid:durableId="185684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72"/>
    <w:rsid w:val="00030A21"/>
    <w:rsid w:val="000651F8"/>
    <w:rsid w:val="000B0063"/>
    <w:rsid w:val="000E0E74"/>
    <w:rsid w:val="000E63FA"/>
    <w:rsid w:val="00102314"/>
    <w:rsid w:val="00135120"/>
    <w:rsid w:val="00246C54"/>
    <w:rsid w:val="0025409F"/>
    <w:rsid w:val="002A35FF"/>
    <w:rsid w:val="00330393"/>
    <w:rsid w:val="003941D7"/>
    <w:rsid w:val="003B3934"/>
    <w:rsid w:val="00414FA9"/>
    <w:rsid w:val="0041658D"/>
    <w:rsid w:val="0048563D"/>
    <w:rsid w:val="00494DF2"/>
    <w:rsid w:val="00551322"/>
    <w:rsid w:val="0055351C"/>
    <w:rsid w:val="00605A46"/>
    <w:rsid w:val="00636023"/>
    <w:rsid w:val="00640728"/>
    <w:rsid w:val="00683C3F"/>
    <w:rsid w:val="006978DF"/>
    <w:rsid w:val="006C5BC1"/>
    <w:rsid w:val="00703546"/>
    <w:rsid w:val="007302A7"/>
    <w:rsid w:val="007517D9"/>
    <w:rsid w:val="007972A5"/>
    <w:rsid w:val="007A79D1"/>
    <w:rsid w:val="007E717C"/>
    <w:rsid w:val="0084611E"/>
    <w:rsid w:val="008B6C81"/>
    <w:rsid w:val="008D34D5"/>
    <w:rsid w:val="008F49C1"/>
    <w:rsid w:val="008F7EE6"/>
    <w:rsid w:val="00974672"/>
    <w:rsid w:val="009E28D5"/>
    <w:rsid w:val="009F10D8"/>
    <w:rsid w:val="00A50B63"/>
    <w:rsid w:val="00A9164C"/>
    <w:rsid w:val="00AB602A"/>
    <w:rsid w:val="00AC5365"/>
    <w:rsid w:val="00B41E46"/>
    <w:rsid w:val="00B6359A"/>
    <w:rsid w:val="00B64F02"/>
    <w:rsid w:val="00BF0E55"/>
    <w:rsid w:val="00C0529E"/>
    <w:rsid w:val="00C070AF"/>
    <w:rsid w:val="00C23D18"/>
    <w:rsid w:val="00C44ECE"/>
    <w:rsid w:val="00C517AB"/>
    <w:rsid w:val="00C67294"/>
    <w:rsid w:val="00C90EAB"/>
    <w:rsid w:val="00C97FB0"/>
    <w:rsid w:val="00CB292D"/>
    <w:rsid w:val="00CE5469"/>
    <w:rsid w:val="00D46945"/>
    <w:rsid w:val="00D56599"/>
    <w:rsid w:val="00D61E7C"/>
    <w:rsid w:val="00D7407C"/>
    <w:rsid w:val="00D77CEC"/>
    <w:rsid w:val="00D93513"/>
    <w:rsid w:val="00DA34E3"/>
    <w:rsid w:val="00DC200B"/>
    <w:rsid w:val="00E052F9"/>
    <w:rsid w:val="00E05B1C"/>
    <w:rsid w:val="00E20FBD"/>
    <w:rsid w:val="00E25B6E"/>
    <w:rsid w:val="00E34CFB"/>
    <w:rsid w:val="00E418FC"/>
    <w:rsid w:val="00E707F2"/>
    <w:rsid w:val="00E71E0A"/>
    <w:rsid w:val="00E90675"/>
    <w:rsid w:val="00EB2E51"/>
    <w:rsid w:val="00EC3780"/>
    <w:rsid w:val="00EC757F"/>
    <w:rsid w:val="00ED68FC"/>
    <w:rsid w:val="00ED7967"/>
    <w:rsid w:val="00F73FA5"/>
    <w:rsid w:val="00F80B09"/>
    <w:rsid w:val="00F90111"/>
    <w:rsid w:val="00F9262B"/>
    <w:rsid w:val="00F95F15"/>
    <w:rsid w:val="00F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BE7E"/>
  <w15:chartTrackingRefBased/>
  <w15:docId w15:val="{1B5887E8-0CFB-476A-8D70-3072DF04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57F"/>
    <w:pPr>
      <w:spacing w:after="0" w:line="240" w:lineRule="auto"/>
      <w:jc w:val="both"/>
    </w:pPr>
    <w:rPr>
      <w:rFonts w:ascii="Times New Roman" w:eastAsiaTheme="minorEastAsia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467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467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467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467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467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467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467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467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467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467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467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46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46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46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46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467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467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4672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4672"/>
    <w:rPr>
      <w:i/>
      <w:iCs/>
      <w:color w:val="404040" w:themeColor="text1" w:themeTint="BF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7467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7467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467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4672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EC757F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757F"/>
    <w:rPr>
      <w:rFonts w:ascii="Times New Roman" w:eastAsiaTheme="minorEastAsia" w:hAnsi="Times New Roman"/>
      <w:kern w:val="0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B0063"/>
    <w:rPr>
      <w:sz w:val="16"/>
      <w:szCs w:val="16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6C5BC1"/>
  </w:style>
  <w:style w:type="character" w:styleId="Hipersaitas">
    <w:name w:val="Hyperlink"/>
    <w:basedOn w:val="Numatytasispastraiposriftas"/>
    <w:uiPriority w:val="99"/>
    <w:unhideWhenUsed/>
    <w:rsid w:val="00E052F9"/>
    <w:rPr>
      <w:color w:val="467886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231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2314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23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2314"/>
    <w:rPr>
      <w:rFonts w:ascii="Times New Roman" w:eastAsiaTheme="minorEastAsia" w:hAnsi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102314"/>
    <w:pPr>
      <w:spacing w:after="0" w:line="240" w:lineRule="auto"/>
    </w:pPr>
    <w:rPr>
      <w:rFonts w:ascii="Times New Roman" w:eastAsiaTheme="minorEastAsia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lietuv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938BC753CB47148C213E4423FBD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A60B2-7C42-41AE-9FDC-853978D6E037}"/>
      </w:docPartPr>
      <w:docPartBody>
        <w:p w:rsidR="004C6519" w:rsidRDefault="004C6519" w:rsidP="004C6519">
          <w:pPr>
            <w:pStyle w:val="14938BC753CB47148C213E4423FBD13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B4BC46B2D94951BB51B77141823D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E94C5C-4494-45EC-A6AD-78A48C00233D}"/>
      </w:docPartPr>
      <w:docPartBody>
        <w:p w:rsidR="004C6519" w:rsidRDefault="004C6519" w:rsidP="004C6519">
          <w:pPr>
            <w:pStyle w:val="58B4BC46B2D94951BB51B77141823DAD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6FACD6BBFA84D5EAB35F7C533CF24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8A37EE-FF83-4AF9-8516-F67036E9D2F1}"/>
      </w:docPartPr>
      <w:docPartBody>
        <w:p w:rsidR="00A13F1D" w:rsidRDefault="00A13F1D" w:rsidP="00A13F1D">
          <w:pPr>
            <w:pStyle w:val="A6FACD6BBFA84D5EAB35F7C533CF24C5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E2A8447DDCFB4414B29E94649DCAE3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1D9326-0691-412C-9DAB-D2386A3E2D61}"/>
      </w:docPartPr>
      <w:docPartBody>
        <w:p w:rsidR="00A13F1D" w:rsidRDefault="00A13F1D" w:rsidP="00A13F1D">
          <w:pPr>
            <w:pStyle w:val="E2A8447DDCFB4414B29E94649DCAE36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7548D271BA9543EC99870A92BD7E7D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CFDF3B-5297-453B-8260-A58A86CAD938}"/>
      </w:docPartPr>
      <w:docPartBody>
        <w:p w:rsidR="00E804C8" w:rsidRDefault="00025C84" w:rsidP="00025C84">
          <w:pPr>
            <w:pStyle w:val="7548D271BA9543EC99870A92BD7E7D1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40B2CF5280B465E8FCDD79C7C29C4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2457AEE-013B-462A-AA39-E3C330472C9F}"/>
      </w:docPartPr>
      <w:docPartBody>
        <w:p w:rsidR="00E804C8" w:rsidRDefault="00025C84" w:rsidP="00025C84">
          <w:pPr>
            <w:pStyle w:val="340B2CF5280B465E8FCDD79C7C29C4F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4811E71BF7844F9B996BDB27B8FC9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25AA84-AAB1-421E-A3B2-358B5B041492}"/>
      </w:docPartPr>
      <w:docPartBody>
        <w:p w:rsidR="00E804C8" w:rsidRDefault="00025C84" w:rsidP="00025C84">
          <w:pPr>
            <w:pStyle w:val="E4811E71BF7844F9B996BDB27B8FC9F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24B5544A614566800F646E63C2F5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3E908C-B90E-4D4F-834C-D70FD5B5D042}"/>
      </w:docPartPr>
      <w:docPartBody>
        <w:p w:rsidR="00E804C8" w:rsidRDefault="00025C84" w:rsidP="00025C84">
          <w:pPr>
            <w:pStyle w:val="DE24B5544A614566800F646E63C2F5B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342EF0814E9456EA26A09DAB9374D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14646C-0460-46EB-B47E-976069AEFE5A}"/>
      </w:docPartPr>
      <w:docPartBody>
        <w:p w:rsidR="00E804C8" w:rsidRDefault="00025C84" w:rsidP="00025C84">
          <w:pPr>
            <w:pStyle w:val="F342EF0814E9456EA26A09DAB9374D0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61979FB797840F1997696D273D19A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852F2C-4687-4FBC-8D3E-1B016B11423E}"/>
      </w:docPartPr>
      <w:docPartBody>
        <w:p w:rsidR="00E804C8" w:rsidRDefault="00025C84" w:rsidP="00025C84">
          <w:pPr>
            <w:pStyle w:val="E61979FB797840F1997696D273D19AF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8118D6153794F109D2B11318130E6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828536-735F-4302-A9A1-7429D6F6A1B8}"/>
      </w:docPartPr>
      <w:docPartBody>
        <w:p w:rsidR="00E804C8" w:rsidRDefault="00025C84" w:rsidP="00025C84">
          <w:pPr>
            <w:pStyle w:val="28118D6153794F109D2B11318130E65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D4CE5A0D48740B6A710AECEFEC8B0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5B0007-A7FD-4B2A-8F66-5B2F7E24F121}"/>
      </w:docPartPr>
      <w:docPartBody>
        <w:p w:rsidR="00E804C8" w:rsidRDefault="00025C84" w:rsidP="00025C84">
          <w:pPr>
            <w:pStyle w:val="6D4CE5A0D48740B6A710AECEFEC8B0E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27"/>
    <w:rsid w:val="00025C84"/>
    <w:rsid w:val="00253627"/>
    <w:rsid w:val="00333A4A"/>
    <w:rsid w:val="00381532"/>
    <w:rsid w:val="00413F85"/>
    <w:rsid w:val="0042687A"/>
    <w:rsid w:val="004C6519"/>
    <w:rsid w:val="005817FA"/>
    <w:rsid w:val="007A79D1"/>
    <w:rsid w:val="009B68D9"/>
    <w:rsid w:val="00A13F1D"/>
    <w:rsid w:val="00AB602A"/>
    <w:rsid w:val="00C67294"/>
    <w:rsid w:val="00E05B1C"/>
    <w:rsid w:val="00E804C8"/>
    <w:rsid w:val="00F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25C84"/>
    <w:rPr>
      <w:color w:val="666666"/>
    </w:rPr>
  </w:style>
  <w:style w:type="paragraph" w:customStyle="1" w:styleId="14938BC753CB47148C213E4423FBD136">
    <w:name w:val="14938BC753CB47148C213E4423FBD136"/>
    <w:rsid w:val="004C6519"/>
  </w:style>
  <w:style w:type="paragraph" w:customStyle="1" w:styleId="58B4BC46B2D94951BB51B77141823DAD">
    <w:name w:val="58B4BC46B2D94951BB51B77141823DAD"/>
    <w:rsid w:val="004C6519"/>
  </w:style>
  <w:style w:type="paragraph" w:customStyle="1" w:styleId="A6FACD6BBFA84D5EAB35F7C533CF24C5">
    <w:name w:val="A6FACD6BBFA84D5EAB35F7C533CF24C5"/>
    <w:rsid w:val="00A13F1D"/>
  </w:style>
  <w:style w:type="paragraph" w:customStyle="1" w:styleId="E2A8447DDCFB4414B29E94649DCAE362">
    <w:name w:val="E2A8447DDCFB4414B29E94649DCAE362"/>
    <w:rsid w:val="00A13F1D"/>
  </w:style>
  <w:style w:type="paragraph" w:customStyle="1" w:styleId="7548D271BA9543EC99870A92BD7E7D12">
    <w:name w:val="7548D271BA9543EC99870A92BD7E7D12"/>
    <w:rsid w:val="00025C84"/>
  </w:style>
  <w:style w:type="paragraph" w:customStyle="1" w:styleId="340B2CF5280B465E8FCDD79C7C29C4FB">
    <w:name w:val="340B2CF5280B465E8FCDD79C7C29C4FB"/>
    <w:rsid w:val="00025C84"/>
  </w:style>
  <w:style w:type="paragraph" w:customStyle="1" w:styleId="E4811E71BF7844F9B996BDB27B8FC9FD">
    <w:name w:val="E4811E71BF7844F9B996BDB27B8FC9FD"/>
    <w:rsid w:val="00025C84"/>
  </w:style>
  <w:style w:type="paragraph" w:customStyle="1" w:styleId="DE24B5544A614566800F646E63C2F5B2">
    <w:name w:val="DE24B5544A614566800F646E63C2F5B2"/>
    <w:rsid w:val="00025C84"/>
  </w:style>
  <w:style w:type="paragraph" w:customStyle="1" w:styleId="F342EF0814E9456EA26A09DAB9374D07">
    <w:name w:val="F342EF0814E9456EA26A09DAB9374D07"/>
    <w:rsid w:val="00025C84"/>
  </w:style>
  <w:style w:type="paragraph" w:customStyle="1" w:styleId="E61979FB797840F1997696D273D19AF0">
    <w:name w:val="E61979FB797840F1997696D273D19AF0"/>
    <w:rsid w:val="00025C84"/>
  </w:style>
  <w:style w:type="paragraph" w:customStyle="1" w:styleId="28118D6153794F109D2B11318130E65F">
    <w:name w:val="28118D6153794F109D2B11318130E65F"/>
    <w:rsid w:val="00025C84"/>
  </w:style>
  <w:style w:type="paragraph" w:customStyle="1" w:styleId="6D4CE5A0D48740B6A710AECEFEC8B0EF">
    <w:name w:val="6D4CE5A0D48740B6A710AECEFEC8B0EF"/>
    <w:rsid w:val="00025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ecd66-6e9a-4c42-bbca-107d1d479af2">
      <Terms xmlns="http://schemas.microsoft.com/office/infopath/2007/PartnerControls"/>
    </lcf76f155ced4ddcb4097134ff3c332f>
    <TaxCatchAll xmlns="2945cdf4-c922-4f1d-a4b6-d6a562696c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652a0be24bb6df5960be4b2e69dc9360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494d015de7bff4a1ab3f57f48c2b4eb1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55A94-4264-4640-8CD5-ECCAC8CCBA69}">
  <ds:schemaRefs>
    <ds:schemaRef ds:uri="http://schemas.microsoft.com/office/2006/metadata/properties"/>
    <ds:schemaRef ds:uri="http://schemas.microsoft.com/office/infopath/2007/PartnerControls"/>
    <ds:schemaRef ds:uri="676ecd66-6e9a-4c42-bbca-107d1d479af2"/>
    <ds:schemaRef ds:uri="2945cdf4-c922-4f1d-a4b6-d6a562696c98"/>
  </ds:schemaRefs>
</ds:datastoreItem>
</file>

<file path=customXml/itemProps2.xml><?xml version="1.0" encoding="utf-8"?>
<ds:datastoreItem xmlns:ds="http://schemas.openxmlformats.org/officeDocument/2006/customXml" ds:itemID="{43561013-494E-487C-99BB-7F108AA93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9E3B4-6ACE-43C2-9CBE-A4A9CA8F5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</Pages>
  <Words>3071</Words>
  <Characters>1751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Matvejeva</dc:creator>
  <cp:keywords/>
  <dc:description/>
  <cp:lastModifiedBy>Aiškutė Tranienė</cp:lastModifiedBy>
  <cp:revision>15</cp:revision>
  <dcterms:created xsi:type="dcterms:W3CDTF">2025-12-10T19:20:00Z</dcterms:created>
  <dcterms:modified xsi:type="dcterms:W3CDTF">2025-12-29T10:55:00Z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