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B629" w14:textId="487C50EE" w:rsidR="00FE0265" w:rsidRPr="000C1896" w:rsidRDefault="00414BCB">
      <w:r w:rsidRPr="000C1896">
        <w:rPr>
          <w:noProof/>
          <w:lang w:eastAsia="lt-LT"/>
        </w:rPr>
        <w:drawing>
          <wp:anchor distT="0" distB="0" distL="114300" distR="114300" simplePos="0" relativeHeight="251699200" behindDoc="0" locked="0" layoutInCell="1" allowOverlap="1" wp14:anchorId="447D0E1C" wp14:editId="67DDF13B">
            <wp:simplePos x="716280" y="541020"/>
            <wp:positionH relativeFrom="column">
              <wp:align>left</wp:align>
            </wp:positionH>
            <wp:positionV relativeFrom="paragraph">
              <wp:align>top</wp:align>
            </wp:positionV>
            <wp:extent cx="1183005" cy="542290"/>
            <wp:effectExtent l="0" t="0" r="0" b="0"/>
            <wp:wrapSquare wrapText="bothSides"/>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8">
                      <a:extLst>
                        <a:ext uri="{28A0092B-C50C-407E-A947-70E740481C1C}">
                          <a14:useLocalDpi xmlns:a14="http://schemas.microsoft.com/office/drawing/2010/main" val="0"/>
                        </a:ext>
                      </a:extLst>
                    </a:blip>
                    <a:stretch>
                      <a:fillRect/>
                    </a:stretch>
                  </pic:blipFill>
                  <pic:spPr>
                    <a:xfrm>
                      <a:off x="0" y="0"/>
                      <a:ext cx="1183005" cy="542290"/>
                    </a:xfrm>
                    <a:prstGeom prst="rect">
                      <a:avLst/>
                    </a:prstGeom>
                  </pic:spPr>
                </pic:pic>
              </a:graphicData>
            </a:graphic>
          </wp:anchor>
        </w:drawing>
      </w:r>
      <w:r w:rsidR="00D71826">
        <w:br w:type="textWrapping" w:clear="all"/>
      </w:r>
    </w:p>
    <w:p w14:paraId="614ED4AA" w14:textId="077AE1B9" w:rsidR="00C579E4" w:rsidRPr="000C1896" w:rsidRDefault="005A34C6" w:rsidP="00414BCB">
      <w:pPr>
        <w:spacing w:after="38" w:line="276" w:lineRule="auto"/>
        <w:ind w:left="14"/>
        <w:jc w:val="center"/>
        <w:rPr>
          <w:rStyle w:val="form-control"/>
          <w:rFonts w:ascii="Arial" w:hAnsi="Arial" w:cs="Arial"/>
          <w:b/>
          <w:bCs/>
          <w:caps/>
        </w:rPr>
      </w:pPr>
      <w:bookmarkStart w:id="0" w:name="_Hlk153442498"/>
      <w:bookmarkStart w:id="1" w:name="_Hlk108521879"/>
      <w:r>
        <w:rPr>
          <w:rStyle w:val="form-control"/>
          <w:rFonts w:ascii="Arial" w:hAnsi="Arial" w:cs="Arial"/>
          <w:b/>
          <w:bCs/>
          <w:caps/>
        </w:rPr>
        <w:t xml:space="preserve">GAISRŲ </w:t>
      </w:r>
      <w:r w:rsidR="00D55BCA">
        <w:rPr>
          <w:rStyle w:val="form-control"/>
          <w:rFonts w:ascii="Arial" w:hAnsi="Arial" w:cs="Arial"/>
          <w:b/>
          <w:bCs/>
          <w:caps/>
        </w:rPr>
        <w:t>REGISTR</w:t>
      </w:r>
      <w:r w:rsidR="00114816">
        <w:rPr>
          <w:rStyle w:val="form-control"/>
          <w:rFonts w:ascii="Arial" w:hAnsi="Arial" w:cs="Arial"/>
          <w:b/>
          <w:bCs/>
          <w:caps/>
        </w:rPr>
        <w:t>AVIMO</w:t>
      </w:r>
      <w:r w:rsidR="00D55BCA">
        <w:rPr>
          <w:rStyle w:val="form-control"/>
          <w:rFonts w:ascii="Arial" w:hAnsi="Arial" w:cs="Arial"/>
          <w:b/>
          <w:bCs/>
          <w:caps/>
        </w:rPr>
        <w:t xml:space="preserve"> </w:t>
      </w:r>
      <w:r w:rsidR="00114816">
        <w:rPr>
          <w:rStyle w:val="form-control"/>
          <w:rFonts w:ascii="Arial" w:hAnsi="Arial" w:cs="Arial"/>
          <w:b/>
          <w:bCs/>
          <w:caps/>
        </w:rPr>
        <w:t>INFORMACINĖS SISTEMOS</w:t>
      </w:r>
      <w:r>
        <w:rPr>
          <w:rStyle w:val="form-control"/>
          <w:rFonts w:ascii="Arial" w:hAnsi="Arial" w:cs="Arial"/>
          <w:b/>
          <w:bCs/>
          <w:caps/>
        </w:rPr>
        <w:t xml:space="preserve"> </w:t>
      </w:r>
      <w:r w:rsidR="00560914" w:rsidRPr="000C1896">
        <w:rPr>
          <w:rStyle w:val="form-control"/>
          <w:rFonts w:ascii="Arial" w:hAnsi="Arial" w:cs="Arial"/>
          <w:b/>
          <w:bCs/>
          <w:caps/>
        </w:rPr>
        <w:t>diegimo</w:t>
      </w:r>
      <w:r w:rsidR="002331FE">
        <w:rPr>
          <w:rStyle w:val="form-control"/>
          <w:rFonts w:ascii="Arial" w:hAnsi="Arial" w:cs="Arial"/>
          <w:b/>
          <w:bCs/>
          <w:caps/>
        </w:rPr>
        <w:t>, PRIEŽIŪROS</w:t>
      </w:r>
      <w:r w:rsidR="00446A5E" w:rsidRPr="000C1896">
        <w:rPr>
          <w:rStyle w:val="form-control"/>
          <w:rFonts w:ascii="Arial" w:hAnsi="Arial" w:cs="Arial"/>
          <w:b/>
          <w:bCs/>
          <w:caps/>
        </w:rPr>
        <w:t xml:space="preserve"> </w:t>
      </w:r>
      <w:r w:rsidR="00414BCB" w:rsidRPr="000C1896">
        <w:rPr>
          <w:rStyle w:val="form-control"/>
          <w:rFonts w:ascii="Arial" w:hAnsi="Arial" w:cs="Arial"/>
          <w:b/>
          <w:bCs/>
          <w:caps/>
        </w:rPr>
        <w:t>ir vystymo paslaug</w:t>
      </w:r>
      <w:r w:rsidR="00C579E4" w:rsidRPr="000C1896">
        <w:rPr>
          <w:rStyle w:val="form-control"/>
          <w:rFonts w:ascii="Arial" w:hAnsi="Arial" w:cs="Arial"/>
          <w:b/>
          <w:bCs/>
          <w:caps/>
        </w:rPr>
        <w:t>ų</w:t>
      </w:r>
      <w:r w:rsidR="00626D4E" w:rsidRPr="000C1896">
        <w:rPr>
          <w:rStyle w:val="form-control"/>
          <w:rFonts w:ascii="Arial" w:hAnsi="Arial" w:cs="Arial"/>
          <w:b/>
          <w:bCs/>
          <w:caps/>
        </w:rPr>
        <w:t xml:space="preserve"> pirkimo </w:t>
      </w:r>
    </w:p>
    <w:p w14:paraId="2909CAD7" w14:textId="7D73DF6A" w:rsidR="00414BCB" w:rsidRPr="000C1896" w:rsidRDefault="00414BCB" w:rsidP="00414BCB">
      <w:pPr>
        <w:spacing w:after="38" w:line="276" w:lineRule="auto"/>
        <w:ind w:left="14"/>
        <w:jc w:val="center"/>
        <w:rPr>
          <w:rFonts w:ascii="Arial" w:hAnsi="Arial" w:cs="Arial"/>
        </w:rPr>
      </w:pPr>
      <w:r w:rsidRPr="000C1896">
        <w:rPr>
          <w:rFonts w:ascii="Arial" w:hAnsi="Arial" w:cs="Arial"/>
          <w:b/>
        </w:rPr>
        <w:t>TECHNINĖ SPECIFIKACIJA</w:t>
      </w:r>
      <w:bookmarkEnd w:id="0"/>
    </w:p>
    <w:bookmarkEnd w:id="1"/>
    <w:p w14:paraId="5B4A63DC" w14:textId="77777777" w:rsidR="00414BCB" w:rsidRPr="000C1896" w:rsidRDefault="00414BCB" w:rsidP="00D3148A">
      <w:pPr>
        <w:pStyle w:val="Antrat1"/>
        <w:numPr>
          <w:ilvl w:val="0"/>
          <w:numId w:val="1"/>
        </w:numPr>
        <w:spacing w:before="0" w:line="276" w:lineRule="auto"/>
        <w:ind w:right="-173"/>
        <w:rPr>
          <w:rFonts w:ascii="Arial" w:hAnsi="Arial" w:cs="Arial"/>
          <w:b/>
          <w:bCs/>
          <w:color w:val="000000" w:themeColor="text1"/>
          <w:sz w:val="22"/>
          <w:szCs w:val="22"/>
        </w:rPr>
      </w:pPr>
      <w:r w:rsidRPr="000C1896">
        <w:rPr>
          <w:rFonts w:ascii="Arial" w:hAnsi="Arial" w:cs="Arial"/>
          <w:b/>
          <w:bCs/>
          <w:noProof/>
          <w:color w:val="000000" w:themeColor="text1"/>
          <w:sz w:val="22"/>
          <w:szCs w:val="22"/>
          <w:lang w:eastAsia="lt-LT"/>
        </w:rPr>
        <mc:AlternateContent>
          <mc:Choice Requires="wpg">
            <w:drawing>
              <wp:anchor distT="0" distB="0" distL="0" distR="0" simplePos="0" relativeHeight="251659264" behindDoc="1" locked="0" layoutInCell="1" allowOverlap="1" wp14:anchorId="159549AE" wp14:editId="1B38683D">
                <wp:simplePos x="0" y="0"/>
                <wp:positionH relativeFrom="margin">
                  <wp:align>right</wp:align>
                </wp:positionH>
                <wp:positionV relativeFrom="paragraph">
                  <wp:posOffset>91440</wp:posOffset>
                </wp:positionV>
                <wp:extent cx="6158230" cy="12700"/>
                <wp:effectExtent l="0" t="0" r="0" b="0"/>
                <wp:wrapTopAndBottom/>
                <wp:docPr id="19751146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61582" cy="127"/>
                        </a:xfrm>
                      </wpg:grpSpPr>
                      <wps:wsp>
                        <wps:cNvPr id="1667466134" name="Graphic 3"/>
                        <wps:cNvSpPr>
                          <a:spLocks/>
                        </wps:cNvSpPr>
                        <wps:spPr bwMode="auto">
                          <a:xfrm>
                            <a:off x="0" y="5"/>
                            <a:ext cx="61582" cy="127"/>
                          </a:xfrm>
                          <a:custGeom>
                            <a:avLst/>
                            <a:gdLst>
                              <a:gd name="T0" fmla="*/ 6158230 w 6158230"/>
                              <a:gd name="T1" fmla="*/ 0 h 12700"/>
                              <a:gd name="T2" fmla="*/ 0 w 6158230"/>
                              <a:gd name="T3" fmla="*/ 0 h 12700"/>
                              <a:gd name="T4" fmla="*/ 0 w 6158230"/>
                              <a:gd name="T5" fmla="*/ 12191 h 12700"/>
                              <a:gd name="T6" fmla="*/ 6158230 w 6158230"/>
                              <a:gd name="T7" fmla="*/ 12191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1"/>
                                </a:lnTo>
                                <a:lnTo>
                                  <a:pt x="6158230" y="12191"/>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135549" name="Graphic 4"/>
                        <wps:cNvSpPr>
                          <a:spLocks/>
                        </wps:cNvSpPr>
                        <wps:spPr bwMode="auto">
                          <a:xfrm>
                            <a:off x="0" y="0"/>
                            <a:ext cx="61582" cy="120"/>
                          </a:xfrm>
                          <a:custGeom>
                            <a:avLst/>
                            <a:gdLst>
                              <a:gd name="T0" fmla="*/ 6158230 w 6158230"/>
                              <a:gd name="T1" fmla="*/ 0 h 12065"/>
                              <a:gd name="T2" fmla="*/ 0 w 6158230"/>
                              <a:gd name="T3" fmla="*/ 0 h 12065"/>
                              <a:gd name="T4" fmla="*/ 0 w 6158230"/>
                              <a:gd name="T5" fmla="*/ 12064 h 12065"/>
                              <a:gd name="T6" fmla="*/ 6158230 w 6158230"/>
                              <a:gd name="T7" fmla="*/ 12064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4"/>
                                </a:lnTo>
                                <a:lnTo>
                                  <a:pt x="6158230" y="12064"/>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801C5" id="Group 2" o:spid="_x0000_s1026" style="position:absolute;margin-left:433.7pt;margin-top:7.2pt;width:484.9pt;height:1pt;z-index:-251657216;mso-wrap-distance-left:0;mso-wrap-distance-right:0;mso-position-horizontal:right;mso-position-horizontal-relative:margin"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">
                <v:shape id="Graphic 3" o:spid="_x0000_s1027" style="position:absolute;top:5;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" path="m6158230,l,,,12191r6158230,l6158230,xe" fillcolor="#e6e6e6" stroked="f">
                  <v:path arrowok="t" o:connecttype="custom" o:connectlocs="61582,0;0,0;0,122;61582,122;61582,0" o:connectangles="0,0,0,0,0"/>
                </v:shape>
                <v:shape id="Graphic 4"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" path="m6158230,l,,,12064r6158230,l6158230,xe" fillcolor="black" stroked="f">
                  <v:path arrowok="t" o:connecttype="custom" o:connectlocs="61582,0;0,0;0,120;61582,120;61582,0" o:connectangles="0,0,0,0,0"/>
                </v:shape>
                <w10:wrap type="topAndBottom" anchorx="margin"/>
              </v:group>
            </w:pict>
          </mc:Fallback>
        </mc:AlternateContent>
      </w:r>
      <w:r w:rsidRPr="000C1896">
        <w:rPr>
          <w:rFonts w:ascii="Arial" w:hAnsi="Arial" w:cs="Arial"/>
          <w:b/>
          <w:bCs/>
          <w:noProof/>
          <w:color w:val="000000" w:themeColor="text1"/>
          <w:sz w:val="22"/>
          <w:szCs w:val="22"/>
          <w:lang w:eastAsia="lt-LT"/>
        </w:rPr>
        <mc:AlternateContent>
          <mc:Choice Requires="wpg">
            <w:drawing>
              <wp:anchor distT="0" distB="0" distL="0" distR="0" simplePos="0" relativeHeight="251660288" behindDoc="1" locked="0" layoutInCell="1" allowOverlap="1" wp14:anchorId="5E039F56" wp14:editId="4C048267">
                <wp:simplePos x="0" y="0"/>
                <wp:positionH relativeFrom="margin">
                  <wp:align>right</wp:align>
                </wp:positionH>
                <wp:positionV relativeFrom="paragraph">
                  <wp:posOffset>266354</wp:posOffset>
                </wp:positionV>
                <wp:extent cx="6158230" cy="13970"/>
                <wp:effectExtent l="0" t="0" r="0" b="0"/>
                <wp:wrapTopAndBottom/>
                <wp:docPr id="83457917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3970"/>
                          <a:chOff x="0" y="0"/>
                          <a:chExt cx="61582" cy="139"/>
                        </a:xfrm>
                      </wpg:grpSpPr>
                      <wps:wsp>
                        <wps:cNvPr id="508635323" name="Graphic 6"/>
                        <wps:cNvSpPr>
                          <a:spLocks/>
                        </wps:cNvSpPr>
                        <wps:spPr bwMode="auto">
                          <a:xfrm>
                            <a:off x="0" y="0"/>
                            <a:ext cx="61582" cy="139"/>
                          </a:xfrm>
                          <a:custGeom>
                            <a:avLst/>
                            <a:gdLst>
                              <a:gd name="T0" fmla="*/ 6158230 w 6158230"/>
                              <a:gd name="T1" fmla="*/ 0 h 13970"/>
                              <a:gd name="T2" fmla="*/ 0 w 6158230"/>
                              <a:gd name="T3" fmla="*/ 0 h 13970"/>
                              <a:gd name="T4" fmla="*/ 0 w 6158230"/>
                              <a:gd name="T5" fmla="*/ 13716 h 13970"/>
                              <a:gd name="T6" fmla="*/ 6158230 w 6158230"/>
                              <a:gd name="T7" fmla="*/ 13716 h 13970"/>
                              <a:gd name="T8" fmla="*/ 6158230 w 6158230"/>
                              <a:gd name="T9" fmla="*/ 0 h 13970"/>
                            </a:gdLst>
                            <a:ahLst/>
                            <a:cxnLst>
                              <a:cxn ang="0">
                                <a:pos x="T0" y="T1"/>
                              </a:cxn>
                              <a:cxn ang="0">
                                <a:pos x="T2" y="T3"/>
                              </a:cxn>
                              <a:cxn ang="0">
                                <a:pos x="T4" y="T5"/>
                              </a:cxn>
                              <a:cxn ang="0">
                                <a:pos x="T6" y="T7"/>
                              </a:cxn>
                              <a:cxn ang="0">
                                <a:pos x="T8" y="T9"/>
                              </a:cxn>
                            </a:cxnLst>
                            <a:rect l="0" t="0" r="r" b="b"/>
                            <a:pathLst>
                              <a:path w="6158230" h="13970">
                                <a:moveTo>
                                  <a:pt x="6158230" y="0"/>
                                </a:moveTo>
                                <a:lnTo>
                                  <a:pt x="0" y="0"/>
                                </a:lnTo>
                                <a:lnTo>
                                  <a:pt x="0" y="13716"/>
                                </a:lnTo>
                                <a:lnTo>
                                  <a:pt x="6158230" y="13716"/>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665742" name="Graphic 7"/>
                        <wps:cNvSpPr>
                          <a:spLocks/>
                        </wps:cNvSpPr>
                        <wps:spPr bwMode="auto">
                          <a:xfrm>
                            <a:off x="0" y="2"/>
                            <a:ext cx="61582" cy="121"/>
                          </a:xfrm>
                          <a:custGeom>
                            <a:avLst/>
                            <a:gdLst>
                              <a:gd name="T0" fmla="*/ 6158230 w 6158230"/>
                              <a:gd name="T1" fmla="*/ 0 h 12065"/>
                              <a:gd name="T2" fmla="*/ 0 w 6158230"/>
                              <a:gd name="T3" fmla="*/ 0 h 12065"/>
                              <a:gd name="T4" fmla="*/ 0 w 6158230"/>
                              <a:gd name="T5" fmla="*/ 12064 h 12065"/>
                              <a:gd name="T6" fmla="*/ 6158230 w 6158230"/>
                              <a:gd name="T7" fmla="*/ 12064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4"/>
                                </a:lnTo>
                                <a:lnTo>
                                  <a:pt x="6158230" y="12064"/>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52747" id="Group 5" o:spid="_x0000_s1026" style="position:absolute;margin-left:433.7pt;margin-top:20.95pt;width:484.9pt;height:1.1pt;z-index:-251656192;mso-wrap-distance-left:0;mso-wrap-distance-right:0;mso-position-horizontal:right;mso-position-horizontal-relative:margin" coordsize="6158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">
                <v:shape id="Graphic 6" o:spid="_x0000_s1027" style="position:absolute;width:61582;height:139;visibility:visible;mso-wrap-style:square;v-text-anchor:top" coordsize="61582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" path="m6158230,l,,,13716r6158230,l6158230,xe" fillcolor="#e6e6e6" stroked="f">
                  <v:path arrowok="t" o:connecttype="custom" o:connectlocs="61582,0;0,0;0,136;61582,136;61582,0" o:connectangles="0,0,0,0,0"/>
                </v:shape>
                <v:shape id="Graphic 7" o:spid="_x0000_s1028" style="position:absolute;top:2;width:61582;height:121;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" path="m6158230,l,,,12064r6158230,l6158230,xe" fillcolor="black" stroked="f">
                  <v:path arrowok="t" o:connecttype="custom" o:connectlocs="61582,0;0,0;0,121;61582,121;61582,0" o:connectangles="0,0,0,0,0"/>
                </v:shape>
                <w10:wrap type="topAndBottom" anchorx="margin"/>
              </v:group>
            </w:pict>
          </mc:Fallback>
        </mc:AlternateContent>
      </w:r>
      <w:r w:rsidRPr="000C1896">
        <w:rPr>
          <w:rFonts w:ascii="Arial" w:hAnsi="Arial" w:cs="Arial"/>
          <w:b/>
          <w:bCs/>
          <w:color w:val="000000" w:themeColor="text1"/>
          <w:sz w:val="22"/>
          <w:szCs w:val="22"/>
        </w:rPr>
        <w:t>SĄVOKOS</w:t>
      </w:r>
      <w:r w:rsidRPr="000C1896">
        <w:rPr>
          <w:rFonts w:ascii="Arial" w:hAnsi="Arial" w:cs="Arial"/>
          <w:b/>
          <w:bCs/>
          <w:color w:val="000000" w:themeColor="text1"/>
          <w:spacing w:val="-6"/>
          <w:sz w:val="22"/>
          <w:szCs w:val="22"/>
        </w:rPr>
        <w:t xml:space="preserve"> </w:t>
      </w:r>
      <w:r w:rsidRPr="000C1896">
        <w:rPr>
          <w:rFonts w:ascii="Arial" w:hAnsi="Arial" w:cs="Arial"/>
          <w:b/>
          <w:bCs/>
          <w:color w:val="000000" w:themeColor="text1"/>
          <w:sz w:val="22"/>
          <w:szCs w:val="22"/>
        </w:rPr>
        <w:t>IR</w:t>
      </w:r>
      <w:r w:rsidRPr="000C1896">
        <w:rPr>
          <w:rFonts w:ascii="Arial" w:hAnsi="Arial" w:cs="Arial"/>
          <w:b/>
          <w:bCs/>
          <w:color w:val="000000" w:themeColor="text1"/>
          <w:spacing w:val="-4"/>
          <w:sz w:val="22"/>
          <w:szCs w:val="22"/>
        </w:rPr>
        <w:t xml:space="preserve"> </w:t>
      </w:r>
      <w:r w:rsidRPr="000C1896">
        <w:rPr>
          <w:rFonts w:ascii="Arial" w:hAnsi="Arial" w:cs="Arial"/>
          <w:b/>
          <w:bCs/>
          <w:color w:val="000000" w:themeColor="text1"/>
          <w:sz w:val="22"/>
          <w:szCs w:val="22"/>
        </w:rPr>
        <w:t>SUTRUMPINIMAI</w:t>
      </w:r>
    </w:p>
    <w:p w14:paraId="4FE5CE9B" w14:textId="55DBDAFD" w:rsidR="00414BCB" w:rsidRPr="000C1896" w:rsidRDefault="000B5D57" w:rsidP="00D3148A">
      <w:pPr>
        <w:pStyle w:val="Sraopastraipa"/>
        <w:widowControl w:val="0"/>
        <w:numPr>
          <w:ilvl w:val="1"/>
          <w:numId w:val="10"/>
        </w:numPr>
        <w:tabs>
          <w:tab w:val="left" w:pos="561"/>
        </w:tabs>
        <w:autoSpaceDE w:val="0"/>
        <w:autoSpaceDN w:val="0"/>
        <w:spacing w:after="0" w:line="276" w:lineRule="auto"/>
        <w:ind w:right="-173"/>
        <w:jc w:val="both"/>
        <w:rPr>
          <w:rFonts w:ascii="Arial" w:hAnsi="Arial" w:cs="Arial"/>
        </w:rPr>
      </w:pPr>
      <w:r w:rsidRPr="000C1896">
        <w:rPr>
          <w:rFonts w:ascii="Arial" w:hAnsi="Arial" w:cs="Arial"/>
          <w:b/>
        </w:rPr>
        <w:t xml:space="preserve"> </w:t>
      </w:r>
      <w:r w:rsidR="00414BCB" w:rsidRPr="000C1896">
        <w:rPr>
          <w:rFonts w:ascii="Arial" w:hAnsi="Arial" w:cs="Arial"/>
          <w:b/>
        </w:rPr>
        <w:t>Užsakovas</w:t>
      </w:r>
      <w:r w:rsidR="00414BCB" w:rsidRPr="000C1896">
        <w:rPr>
          <w:rFonts w:ascii="Arial" w:hAnsi="Arial" w:cs="Arial"/>
          <w:b/>
          <w:spacing w:val="-7"/>
        </w:rPr>
        <w:t xml:space="preserve"> </w:t>
      </w:r>
      <w:r w:rsidR="00414BCB" w:rsidRPr="000C1896">
        <w:rPr>
          <w:rFonts w:ascii="Arial" w:hAnsi="Arial" w:cs="Arial"/>
        </w:rPr>
        <w:t>–</w:t>
      </w:r>
      <w:r w:rsidR="00414BCB" w:rsidRPr="000C1896">
        <w:rPr>
          <w:rFonts w:ascii="Arial" w:hAnsi="Arial" w:cs="Arial"/>
          <w:spacing w:val="-7"/>
        </w:rPr>
        <w:t xml:space="preserve"> </w:t>
      </w:r>
      <w:r w:rsidR="00414BCB" w:rsidRPr="000C1896">
        <w:rPr>
          <w:rFonts w:ascii="Arial" w:hAnsi="Arial" w:cs="Arial"/>
        </w:rPr>
        <w:t>VĮ</w:t>
      </w:r>
      <w:r w:rsidR="00414BCB" w:rsidRPr="000C1896">
        <w:rPr>
          <w:rFonts w:ascii="Arial" w:hAnsi="Arial" w:cs="Arial"/>
          <w:spacing w:val="-6"/>
        </w:rPr>
        <w:t xml:space="preserve"> </w:t>
      </w:r>
      <w:r w:rsidR="00414BCB" w:rsidRPr="000C1896">
        <w:rPr>
          <w:rFonts w:ascii="Arial" w:hAnsi="Arial" w:cs="Arial"/>
        </w:rPr>
        <w:t>Valstybinių</w:t>
      </w:r>
      <w:r w:rsidR="00414BCB" w:rsidRPr="000C1896">
        <w:rPr>
          <w:rFonts w:ascii="Arial" w:hAnsi="Arial" w:cs="Arial"/>
          <w:spacing w:val="-4"/>
        </w:rPr>
        <w:t xml:space="preserve"> </w:t>
      </w:r>
      <w:r w:rsidR="00414BCB" w:rsidRPr="000C1896">
        <w:rPr>
          <w:rFonts w:ascii="Arial" w:hAnsi="Arial" w:cs="Arial"/>
        </w:rPr>
        <w:t>miškų</w:t>
      </w:r>
      <w:r w:rsidR="00414BCB" w:rsidRPr="000C1896">
        <w:rPr>
          <w:rFonts w:ascii="Arial" w:hAnsi="Arial" w:cs="Arial"/>
          <w:spacing w:val="-7"/>
        </w:rPr>
        <w:t xml:space="preserve"> </w:t>
      </w:r>
      <w:r w:rsidR="00414BCB" w:rsidRPr="000C1896">
        <w:rPr>
          <w:rFonts w:ascii="Arial" w:hAnsi="Arial" w:cs="Arial"/>
        </w:rPr>
        <w:t>urėdija</w:t>
      </w:r>
      <w:r w:rsidR="00414BCB" w:rsidRPr="000C1896">
        <w:rPr>
          <w:rFonts w:ascii="Arial" w:hAnsi="Arial" w:cs="Arial"/>
          <w:spacing w:val="-7"/>
        </w:rPr>
        <w:t xml:space="preserve"> </w:t>
      </w:r>
      <w:r w:rsidR="00414BCB" w:rsidRPr="000C1896">
        <w:rPr>
          <w:rFonts w:ascii="Arial" w:hAnsi="Arial" w:cs="Arial"/>
        </w:rPr>
        <w:t>(toliau</w:t>
      </w:r>
      <w:r w:rsidR="00414BCB" w:rsidRPr="000C1896">
        <w:rPr>
          <w:rFonts w:ascii="Arial" w:hAnsi="Arial" w:cs="Arial"/>
          <w:spacing w:val="-2"/>
        </w:rPr>
        <w:t xml:space="preserve"> </w:t>
      </w:r>
      <w:r w:rsidR="003A3A56">
        <w:rPr>
          <w:rFonts w:ascii="Arial" w:hAnsi="Arial" w:cs="Arial"/>
        </w:rPr>
        <w:t>–</w:t>
      </w:r>
      <w:r w:rsidR="00414BCB" w:rsidRPr="000C1896">
        <w:rPr>
          <w:rFonts w:ascii="Arial" w:hAnsi="Arial" w:cs="Arial"/>
          <w:spacing w:val="-2"/>
        </w:rPr>
        <w:t xml:space="preserve"> VMU</w:t>
      </w:r>
      <w:r w:rsidR="003A3A56">
        <w:rPr>
          <w:rFonts w:ascii="Arial" w:hAnsi="Arial" w:cs="Arial"/>
          <w:spacing w:val="-2"/>
        </w:rPr>
        <w:t>, Užsakovas</w:t>
      </w:r>
      <w:r w:rsidR="00414BCB" w:rsidRPr="000C1896">
        <w:rPr>
          <w:rFonts w:ascii="Arial" w:hAnsi="Arial" w:cs="Arial"/>
          <w:spacing w:val="-2"/>
        </w:rPr>
        <w:t>).</w:t>
      </w:r>
    </w:p>
    <w:p w14:paraId="3E33E86D" w14:textId="1186B3C9" w:rsidR="00414BCB" w:rsidRPr="000C1896" w:rsidRDefault="003F307B" w:rsidP="00DD2A7E">
      <w:pPr>
        <w:pStyle w:val="Sraopastraipa"/>
        <w:widowControl w:val="0"/>
        <w:numPr>
          <w:ilvl w:val="1"/>
          <w:numId w:val="10"/>
        </w:numPr>
        <w:tabs>
          <w:tab w:val="left" w:pos="567"/>
        </w:tabs>
        <w:autoSpaceDE w:val="0"/>
        <w:autoSpaceDN w:val="0"/>
        <w:spacing w:after="0" w:line="276" w:lineRule="auto"/>
        <w:ind w:left="709" w:right="-1" w:hanging="567"/>
        <w:jc w:val="both"/>
        <w:rPr>
          <w:rFonts w:ascii="Arial" w:hAnsi="Arial" w:cs="Arial"/>
        </w:rPr>
      </w:pPr>
      <w:r w:rsidRPr="000C1896">
        <w:rPr>
          <w:rFonts w:ascii="Arial" w:hAnsi="Arial" w:cs="Arial"/>
          <w:b/>
        </w:rPr>
        <w:t xml:space="preserve"> </w:t>
      </w:r>
      <w:r w:rsidR="00414BCB" w:rsidRPr="000C1896">
        <w:rPr>
          <w:rFonts w:ascii="Arial" w:hAnsi="Arial" w:cs="Arial"/>
          <w:b/>
        </w:rPr>
        <w:t>Paslaugų</w:t>
      </w:r>
      <w:r w:rsidR="00414BCB" w:rsidRPr="000C1896">
        <w:rPr>
          <w:rFonts w:ascii="Arial" w:hAnsi="Arial" w:cs="Arial"/>
          <w:b/>
          <w:spacing w:val="-12"/>
        </w:rPr>
        <w:t xml:space="preserve"> </w:t>
      </w:r>
      <w:r w:rsidR="00414BCB" w:rsidRPr="000C1896">
        <w:rPr>
          <w:rFonts w:ascii="Arial" w:hAnsi="Arial" w:cs="Arial"/>
          <w:b/>
        </w:rPr>
        <w:t>teikėjas</w:t>
      </w:r>
      <w:r w:rsidR="00414BCB" w:rsidRPr="000C1896">
        <w:rPr>
          <w:rFonts w:ascii="Arial" w:hAnsi="Arial" w:cs="Arial"/>
          <w:b/>
          <w:spacing w:val="-8"/>
        </w:rPr>
        <w:t xml:space="preserve"> </w:t>
      </w:r>
      <w:r w:rsidR="00414BCB" w:rsidRPr="000C1896">
        <w:rPr>
          <w:rFonts w:ascii="Arial" w:hAnsi="Arial" w:cs="Arial"/>
        </w:rPr>
        <w:t>–</w:t>
      </w:r>
      <w:r w:rsidR="00414BCB" w:rsidRPr="000C1896">
        <w:rPr>
          <w:rFonts w:ascii="Arial" w:hAnsi="Arial" w:cs="Arial"/>
          <w:spacing w:val="-9"/>
        </w:rPr>
        <w:t xml:space="preserve"> </w:t>
      </w:r>
      <w:r w:rsidR="00414BCB" w:rsidRPr="000C1896">
        <w:rPr>
          <w:rFonts w:ascii="Arial" w:hAnsi="Arial" w:cs="Arial"/>
        </w:rPr>
        <w:t>ūkio</w:t>
      </w:r>
      <w:r w:rsidR="00414BCB" w:rsidRPr="000C1896">
        <w:rPr>
          <w:rFonts w:ascii="Arial" w:hAnsi="Arial" w:cs="Arial"/>
          <w:spacing w:val="-9"/>
        </w:rPr>
        <w:t xml:space="preserve"> </w:t>
      </w:r>
      <w:r w:rsidR="00414BCB" w:rsidRPr="000C1896">
        <w:rPr>
          <w:rFonts w:ascii="Arial" w:hAnsi="Arial" w:cs="Arial"/>
        </w:rPr>
        <w:t>subjektas</w:t>
      </w:r>
      <w:r w:rsidR="00414BCB" w:rsidRPr="000C1896">
        <w:rPr>
          <w:rFonts w:ascii="Arial" w:hAnsi="Arial" w:cs="Arial"/>
          <w:spacing w:val="-7"/>
        </w:rPr>
        <w:t xml:space="preserve"> </w:t>
      </w:r>
      <w:r w:rsidR="00414BCB" w:rsidRPr="000C1896">
        <w:rPr>
          <w:rFonts w:ascii="Arial" w:hAnsi="Arial" w:cs="Arial"/>
        </w:rPr>
        <w:t>–</w:t>
      </w:r>
      <w:r w:rsidR="00414BCB" w:rsidRPr="000C1896">
        <w:rPr>
          <w:rFonts w:ascii="Arial" w:hAnsi="Arial" w:cs="Arial"/>
          <w:spacing w:val="-11"/>
        </w:rPr>
        <w:t xml:space="preserve"> </w:t>
      </w:r>
      <w:r w:rsidR="00414BCB" w:rsidRPr="000C1896">
        <w:rPr>
          <w:rFonts w:ascii="Arial" w:hAnsi="Arial" w:cs="Arial"/>
        </w:rPr>
        <w:t>fizinis</w:t>
      </w:r>
      <w:r w:rsidR="00414BCB" w:rsidRPr="000C1896">
        <w:rPr>
          <w:rFonts w:ascii="Arial" w:hAnsi="Arial" w:cs="Arial"/>
          <w:spacing w:val="-6"/>
        </w:rPr>
        <w:t xml:space="preserve"> </w:t>
      </w:r>
      <w:r w:rsidR="00414BCB" w:rsidRPr="000C1896">
        <w:rPr>
          <w:rFonts w:ascii="Arial" w:hAnsi="Arial" w:cs="Arial"/>
        </w:rPr>
        <w:t>asmuo,</w:t>
      </w:r>
      <w:r w:rsidR="00414BCB" w:rsidRPr="000C1896">
        <w:rPr>
          <w:rFonts w:ascii="Arial" w:hAnsi="Arial" w:cs="Arial"/>
          <w:spacing w:val="-7"/>
        </w:rPr>
        <w:t xml:space="preserve"> </w:t>
      </w:r>
      <w:r w:rsidR="00414BCB" w:rsidRPr="000C1896">
        <w:rPr>
          <w:rFonts w:ascii="Arial" w:hAnsi="Arial" w:cs="Arial"/>
        </w:rPr>
        <w:t>privatusis</w:t>
      </w:r>
      <w:r w:rsidR="00414BCB" w:rsidRPr="000C1896">
        <w:rPr>
          <w:rFonts w:ascii="Arial" w:hAnsi="Arial" w:cs="Arial"/>
          <w:spacing w:val="-11"/>
        </w:rPr>
        <w:t xml:space="preserve"> </w:t>
      </w:r>
      <w:r w:rsidR="00414BCB" w:rsidRPr="000C1896">
        <w:rPr>
          <w:rFonts w:ascii="Arial" w:hAnsi="Arial" w:cs="Arial"/>
        </w:rPr>
        <w:t>juridinis</w:t>
      </w:r>
      <w:r w:rsidR="00414BCB" w:rsidRPr="000C1896">
        <w:rPr>
          <w:rFonts w:ascii="Arial" w:hAnsi="Arial" w:cs="Arial"/>
          <w:spacing w:val="-8"/>
        </w:rPr>
        <w:t xml:space="preserve"> </w:t>
      </w:r>
      <w:r w:rsidR="00414BCB" w:rsidRPr="000C1896">
        <w:rPr>
          <w:rFonts w:ascii="Arial" w:hAnsi="Arial" w:cs="Arial"/>
        </w:rPr>
        <w:t>asmuo,</w:t>
      </w:r>
      <w:r w:rsidR="00414BCB" w:rsidRPr="000C1896">
        <w:rPr>
          <w:rFonts w:ascii="Arial" w:hAnsi="Arial" w:cs="Arial"/>
          <w:spacing w:val="-10"/>
        </w:rPr>
        <w:t xml:space="preserve"> </w:t>
      </w:r>
      <w:r w:rsidR="00414BCB" w:rsidRPr="000C1896">
        <w:rPr>
          <w:rFonts w:ascii="Arial" w:hAnsi="Arial" w:cs="Arial"/>
        </w:rPr>
        <w:t>viešasis</w:t>
      </w:r>
      <w:r w:rsidR="00414BCB" w:rsidRPr="000C1896">
        <w:rPr>
          <w:rFonts w:ascii="Arial" w:hAnsi="Arial" w:cs="Arial"/>
          <w:spacing w:val="-8"/>
        </w:rPr>
        <w:t xml:space="preserve"> </w:t>
      </w:r>
      <w:r w:rsidR="00414BCB" w:rsidRPr="000C1896">
        <w:rPr>
          <w:rFonts w:ascii="Arial" w:hAnsi="Arial" w:cs="Arial"/>
        </w:rPr>
        <w:t xml:space="preserve">juridinis asmuo, kitos organizacijos ir jų padaliniai ar tokių asmenų grupė, su kuriuo Užsakovas sudaro </w:t>
      </w:r>
      <w:r w:rsidR="00414BCB" w:rsidRPr="000C1896">
        <w:rPr>
          <w:rFonts w:ascii="Arial" w:hAnsi="Arial" w:cs="Arial"/>
          <w:spacing w:val="-2"/>
        </w:rPr>
        <w:t>Sutartį.</w:t>
      </w:r>
    </w:p>
    <w:p w14:paraId="53A7B735" w14:textId="296364C3" w:rsidR="00414BCB" w:rsidRPr="000C1896" w:rsidRDefault="00101AF1" w:rsidP="00D3148A">
      <w:pPr>
        <w:pStyle w:val="Sraopastraipa"/>
        <w:widowControl w:val="0"/>
        <w:numPr>
          <w:ilvl w:val="1"/>
          <w:numId w:val="10"/>
        </w:numPr>
        <w:tabs>
          <w:tab w:val="left" w:pos="561"/>
        </w:tabs>
        <w:autoSpaceDE w:val="0"/>
        <w:autoSpaceDN w:val="0"/>
        <w:spacing w:after="0" w:line="276" w:lineRule="auto"/>
        <w:ind w:right="-173"/>
        <w:jc w:val="both"/>
        <w:rPr>
          <w:rFonts w:ascii="Arial" w:hAnsi="Arial" w:cs="Arial"/>
          <w:spacing w:val="-2"/>
        </w:rPr>
      </w:pPr>
      <w:r w:rsidRPr="000C1896">
        <w:rPr>
          <w:rFonts w:ascii="Arial" w:hAnsi="Arial" w:cs="Arial"/>
          <w:b/>
        </w:rPr>
        <w:t xml:space="preserve"> </w:t>
      </w:r>
      <w:r w:rsidR="00414BCB" w:rsidRPr="000C1896">
        <w:rPr>
          <w:rFonts w:ascii="Arial" w:hAnsi="Arial" w:cs="Arial"/>
          <w:b/>
        </w:rPr>
        <w:t>Šalys</w:t>
      </w:r>
      <w:r w:rsidR="00414BCB" w:rsidRPr="000C1896">
        <w:rPr>
          <w:rFonts w:ascii="Arial" w:hAnsi="Arial" w:cs="Arial"/>
          <w:b/>
          <w:spacing w:val="-7"/>
        </w:rPr>
        <w:t xml:space="preserve"> </w:t>
      </w:r>
      <w:r w:rsidR="00414BCB" w:rsidRPr="000C1896">
        <w:rPr>
          <w:rFonts w:ascii="Arial" w:hAnsi="Arial" w:cs="Arial"/>
        </w:rPr>
        <w:t>–</w:t>
      </w:r>
      <w:r w:rsidR="00414BCB" w:rsidRPr="000C1896">
        <w:rPr>
          <w:rFonts w:ascii="Arial" w:hAnsi="Arial" w:cs="Arial"/>
          <w:spacing w:val="-5"/>
        </w:rPr>
        <w:t xml:space="preserve"> </w:t>
      </w:r>
      <w:r w:rsidR="00414BCB" w:rsidRPr="000C1896">
        <w:rPr>
          <w:rFonts w:ascii="Arial" w:hAnsi="Arial" w:cs="Arial"/>
        </w:rPr>
        <w:t>Užsakovas</w:t>
      </w:r>
      <w:r w:rsidR="00414BCB" w:rsidRPr="000C1896">
        <w:rPr>
          <w:rFonts w:ascii="Arial" w:hAnsi="Arial" w:cs="Arial"/>
          <w:spacing w:val="-5"/>
        </w:rPr>
        <w:t xml:space="preserve"> </w:t>
      </w:r>
      <w:r w:rsidR="00414BCB" w:rsidRPr="000C1896">
        <w:rPr>
          <w:rFonts w:ascii="Arial" w:hAnsi="Arial" w:cs="Arial"/>
        </w:rPr>
        <w:t>ir</w:t>
      </w:r>
      <w:r w:rsidR="00414BCB" w:rsidRPr="000C1896">
        <w:rPr>
          <w:rFonts w:ascii="Arial" w:hAnsi="Arial" w:cs="Arial"/>
          <w:spacing w:val="-5"/>
        </w:rPr>
        <w:t xml:space="preserve"> </w:t>
      </w:r>
      <w:r w:rsidR="00414BCB" w:rsidRPr="000C1896">
        <w:rPr>
          <w:rFonts w:ascii="Arial" w:hAnsi="Arial" w:cs="Arial"/>
        </w:rPr>
        <w:t>Paslaugų</w:t>
      </w:r>
      <w:r w:rsidR="00414BCB" w:rsidRPr="000C1896">
        <w:rPr>
          <w:rFonts w:ascii="Arial" w:hAnsi="Arial" w:cs="Arial"/>
          <w:spacing w:val="-6"/>
        </w:rPr>
        <w:t xml:space="preserve"> </w:t>
      </w:r>
      <w:r w:rsidR="00414BCB" w:rsidRPr="000C1896">
        <w:rPr>
          <w:rFonts w:ascii="Arial" w:hAnsi="Arial" w:cs="Arial"/>
          <w:spacing w:val="-2"/>
        </w:rPr>
        <w:t>teikėjas.</w:t>
      </w:r>
    </w:p>
    <w:p w14:paraId="3A9EBB52" w14:textId="3B3F8F54" w:rsidR="005D54E6" w:rsidRPr="000353E3" w:rsidRDefault="00A14346" w:rsidP="00D3148A">
      <w:pPr>
        <w:pStyle w:val="Sraopastraipa"/>
        <w:numPr>
          <w:ilvl w:val="1"/>
          <w:numId w:val="10"/>
        </w:numPr>
        <w:autoSpaceDE w:val="0"/>
        <w:autoSpaceDN w:val="0"/>
        <w:adjustRightInd w:val="0"/>
        <w:spacing w:after="0" w:line="240" w:lineRule="auto"/>
        <w:ind w:left="567" w:hanging="387"/>
        <w:jc w:val="both"/>
        <w:rPr>
          <w:rFonts w:ascii="Arial" w:hAnsi="Arial" w:cs="Arial"/>
        </w:rPr>
      </w:pPr>
      <w:r>
        <w:rPr>
          <w:rFonts w:ascii="Arial" w:hAnsi="Arial" w:cs="Arial"/>
          <w:b/>
          <w:bCs/>
        </w:rPr>
        <w:t xml:space="preserve"> </w:t>
      </w:r>
      <w:r w:rsidR="008B5C3F" w:rsidRPr="008B5C3F">
        <w:rPr>
          <w:rFonts w:ascii="Arial" w:hAnsi="Arial" w:cs="Arial"/>
          <w:b/>
          <w:bCs/>
        </w:rPr>
        <w:t xml:space="preserve">Gaisrų </w:t>
      </w:r>
      <w:r w:rsidR="00D55BCA">
        <w:rPr>
          <w:rFonts w:ascii="Arial" w:hAnsi="Arial" w:cs="Arial"/>
          <w:b/>
          <w:bCs/>
        </w:rPr>
        <w:t>registr</w:t>
      </w:r>
      <w:r w:rsidR="00B2523D">
        <w:rPr>
          <w:rFonts w:ascii="Arial" w:hAnsi="Arial" w:cs="Arial"/>
          <w:b/>
          <w:bCs/>
        </w:rPr>
        <w:t>avim</w:t>
      </w:r>
      <w:r w:rsidR="00D55BCA">
        <w:rPr>
          <w:rFonts w:ascii="Arial" w:hAnsi="Arial" w:cs="Arial"/>
          <w:b/>
          <w:bCs/>
        </w:rPr>
        <w:t xml:space="preserve">o </w:t>
      </w:r>
      <w:r w:rsidR="00B2523D">
        <w:rPr>
          <w:rFonts w:ascii="Arial" w:hAnsi="Arial" w:cs="Arial"/>
          <w:b/>
          <w:bCs/>
        </w:rPr>
        <w:t>informacinė</w:t>
      </w:r>
      <w:r w:rsidR="008B5C3F" w:rsidRPr="008B5C3F">
        <w:rPr>
          <w:rFonts w:ascii="Arial" w:hAnsi="Arial" w:cs="Arial"/>
          <w:b/>
          <w:bCs/>
        </w:rPr>
        <w:t xml:space="preserve"> sistema (</w:t>
      </w:r>
      <w:bookmarkStart w:id="2" w:name="_Hlk193773854"/>
      <w:r w:rsidR="000A3655">
        <w:rPr>
          <w:rFonts w:ascii="Arial" w:hAnsi="Arial" w:cs="Arial"/>
          <w:b/>
          <w:bCs/>
        </w:rPr>
        <w:t xml:space="preserve">toliau – </w:t>
      </w:r>
      <w:r w:rsidR="00D55BCA" w:rsidRPr="008B5C3F">
        <w:rPr>
          <w:rFonts w:ascii="Arial" w:hAnsi="Arial" w:cs="Arial"/>
          <w:b/>
          <w:bCs/>
        </w:rPr>
        <w:t>G</w:t>
      </w:r>
      <w:r w:rsidR="00D55BCA">
        <w:rPr>
          <w:rFonts w:ascii="Arial" w:hAnsi="Arial" w:cs="Arial"/>
          <w:b/>
          <w:bCs/>
        </w:rPr>
        <w:t>R</w:t>
      </w:r>
      <w:r w:rsidR="00D55BCA" w:rsidRPr="008B5C3F">
        <w:rPr>
          <w:rFonts w:ascii="Arial" w:hAnsi="Arial" w:cs="Arial"/>
          <w:b/>
          <w:bCs/>
        </w:rPr>
        <w:t>I</w:t>
      </w:r>
      <w:r w:rsidR="00D55BCA">
        <w:rPr>
          <w:rFonts w:ascii="Arial" w:hAnsi="Arial" w:cs="Arial"/>
          <w:b/>
          <w:bCs/>
        </w:rPr>
        <w:t>S</w:t>
      </w:r>
      <w:bookmarkEnd w:id="2"/>
      <w:r w:rsidR="008B5C3F" w:rsidRPr="008B5C3F">
        <w:rPr>
          <w:rFonts w:ascii="Arial" w:hAnsi="Arial" w:cs="Arial"/>
          <w:b/>
          <w:bCs/>
        </w:rPr>
        <w:t xml:space="preserve">) – </w:t>
      </w:r>
      <w:r w:rsidR="008B5C3F" w:rsidRPr="009D3450">
        <w:rPr>
          <w:rFonts w:ascii="Arial" w:hAnsi="Arial" w:cs="Arial"/>
        </w:rPr>
        <w:t>informacinė sistema, skirta registruoti, valdyti ir analizuoti miško gaisrų duomenis.</w:t>
      </w:r>
    </w:p>
    <w:p w14:paraId="0CAD4F37" w14:textId="368B35F1" w:rsidR="00D50226" w:rsidRPr="00D50226" w:rsidRDefault="00BF1270" w:rsidP="002331FE">
      <w:pPr>
        <w:pStyle w:val="Sraopastraipa"/>
        <w:numPr>
          <w:ilvl w:val="1"/>
          <w:numId w:val="10"/>
        </w:numPr>
        <w:ind w:left="567" w:hanging="387"/>
        <w:jc w:val="both"/>
        <w:rPr>
          <w:rFonts w:ascii="Arial" w:hAnsi="Arial" w:cs="Arial"/>
        </w:rPr>
      </w:pPr>
      <w:r>
        <w:rPr>
          <w:rFonts w:ascii="Arial" w:hAnsi="Arial" w:cs="Arial"/>
          <w:b/>
          <w:bCs/>
        </w:rPr>
        <w:t>Miško gaisrų žemėlapis</w:t>
      </w:r>
      <w:r w:rsidRPr="00D50226">
        <w:rPr>
          <w:rFonts w:ascii="Arial" w:hAnsi="Arial" w:cs="Arial"/>
        </w:rPr>
        <w:t xml:space="preserve"> </w:t>
      </w:r>
      <w:r w:rsidR="00D50226" w:rsidRPr="00D50226">
        <w:rPr>
          <w:rFonts w:ascii="Arial" w:hAnsi="Arial" w:cs="Arial"/>
        </w:rPr>
        <w:t xml:space="preserve"> – interaktyvus žemėlapis, vaizduojantis </w:t>
      </w:r>
      <w:r w:rsidR="00FD1B89">
        <w:rPr>
          <w:rFonts w:ascii="Arial" w:hAnsi="Arial" w:cs="Arial"/>
        </w:rPr>
        <w:t xml:space="preserve">miško </w:t>
      </w:r>
      <w:r w:rsidR="00D50226" w:rsidRPr="00D50226">
        <w:rPr>
          <w:rFonts w:ascii="Arial" w:hAnsi="Arial" w:cs="Arial"/>
        </w:rPr>
        <w:t>gaisrų vietas, mastą ir kitą susijusią informaciją.</w:t>
      </w:r>
    </w:p>
    <w:p w14:paraId="2E933ADB" w14:textId="35B29B7B" w:rsidR="000727CC" w:rsidRDefault="000727CC" w:rsidP="00D3148A">
      <w:pPr>
        <w:pStyle w:val="Sraopastraipa"/>
        <w:numPr>
          <w:ilvl w:val="1"/>
          <w:numId w:val="10"/>
        </w:numPr>
        <w:autoSpaceDE w:val="0"/>
        <w:autoSpaceDN w:val="0"/>
        <w:adjustRightInd w:val="0"/>
        <w:spacing w:after="0" w:line="276" w:lineRule="auto"/>
        <w:ind w:left="567" w:right="142" w:hanging="425"/>
        <w:jc w:val="both"/>
        <w:rPr>
          <w:rFonts w:ascii="Arial" w:hAnsi="Arial" w:cs="Arial"/>
        </w:rPr>
      </w:pPr>
      <w:r w:rsidRPr="000C1896">
        <w:rPr>
          <w:rFonts w:ascii="Arial" w:hAnsi="Arial" w:cs="Arial"/>
          <w:b/>
          <w:bCs/>
        </w:rPr>
        <w:t xml:space="preserve">Paslaugos </w:t>
      </w:r>
      <w:r w:rsidRPr="000C1896">
        <w:rPr>
          <w:rFonts w:ascii="Arial" w:hAnsi="Arial" w:cs="Arial"/>
        </w:rPr>
        <w:t xml:space="preserve">– </w:t>
      </w:r>
      <w:r w:rsidR="001B7881">
        <w:rPr>
          <w:rFonts w:ascii="Arial" w:hAnsi="Arial" w:cs="Arial"/>
        </w:rPr>
        <w:t>GRIS</w:t>
      </w:r>
      <w:r w:rsidR="001B7881" w:rsidRPr="000C1896">
        <w:rPr>
          <w:rFonts w:ascii="Arial" w:hAnsi="Arial" w:cs="Arial"/>
        </w:rPr>
        <w:t xml:space="preserve"> </w:t>
      </w:r>
      <w:r w:rsidRPr="000C1896">
        <w:rPr>
          <w:rFonts w:ascii="Arial" w:hAnsi="Arial" w:cs="Arial"/>
        </w:rPr>
        <w:t xml:space="preserve">diegimo / vystymo / </w:t>
      </w:r>
      <w:r w:rsidR="005F65F9" w:rsidRPr="000C1896">
        <w:rPr>
          <w:rFonts w:ascii="Arial" w:hAnsi="Arial" w:cs="Arial"/>
        </w:rPr>
        <w:t xml:space="preserve">priežiūros ir </w:t>
      </w:r>
      <w:r w:rsidRPr="000C1896">
        <w:rPr>
          <w:rFonts w:ascii="Arial" w:hAnsi="Arial" w:cs="Arial"/>
        </w:rPr>
        <w:t>konsultavimo paslaugos.</w:t>
      </w:r>
    </w:p>
    <w:p w14:paraId="03B68CAA" w14:textId="1A6407A0" w:rsidR="00163ED5" w:rsidRPr="00163ED5" w:rsidRDefault="00163ED5" w:rsidP="000A3655">
      <w:pPr>
        <w:pStyle w:val="Sraopastraipa"/>
        <w:numPr>
          <w:ilvl w:val="1"/>
          <w:numId w:val="10"/>
        </w:numPr>
        <w:autoSpaceDE w:val="0"/>
        <w:autoSpaceDN w:val="0"/>
        <w:adjustRightInd w:val="0"/>
        <w:spacing w:after="0" w:line="276" w:lineRule="auto"/>
        <w:ind w:left="567" w:right="142" w:hanging="425"/>
        <w:jc w:val="both"/>
        <w:rPr>
          <w:rFonts w:ascii="Arial" w:hAnsi="Arial" w:cs="Arial"/>
        </w:rPr>
      </w:pPr>
      <w:r w:rsidRPr="00163ED5">
        <w:rPr>
          <w:rFonts w:ascii="Arial" w:hAnsi="Arial" w:cs="Arial"/>
          <w:b/>
          <w:bCs/>
        </w:rPr>
        <w:t>Priežiūros paslaugos</w:t>
      </w:r>
      <w:r w:rsidRPr="00163ED5">
        <w:rPr>
          <w:rFonts w:ascii="Arial" w:hAnsi="Arial" w:cs="Arial"/>
        </w:rPr>
        <w:t xml:space="preserve"> – </w:t>
      </w:r>
      <w:r w:rsidR="000A3655">
        <w:rPr>
          <w:rFonts w:ascii="Arial" w:hAnsi="Arial" w:cs="Arial"/>
        </w:rPr>
        <w:t>GRIS</w:t>
      </w:r>
      <w:r w:rsidRPr="00163ED5">
        <w:rPr>
          <w:rFonts w:ascii="Arial" w:hAnsi="Arial" w:cs="Arial"/>
        </w:rPr>
        <w:t xml:space="preserve"> priežiūros paslaugos, susidedančios iš </w:t>
      </w:r>
      <w:r w:rsidR="000A3655">
        <w:rPr>
          <w:rFonts w:ascii="Arial" w:hAnsi="Arial" w:cs="Arial"/>
        </w:rPr>
        <w:t>GRIS</w:t>
      </w:r>
      <w:r w:rsidRPr="00163ED5">
        <w:rPr>
          <w:rFonts w:ascii="Arial" w:hAnsi="Arial" w:cs="Arial"/>
        </w:rPr>
        <w:t xml:space="preserve"> Palaikymo paslaugų. </w:t>
      </w:r>
    </w:p>
    <w:p w14:paraId="718B7FCF" w14:textId="54F32E81" w:rsidR="00005294" w:rsidRDefault="004E75A5" w:rsidP="004E75A5">
      <w:pPr>
        <w:pStyle w:val="Sraopastraipa"/>
        <w:numPr>
          <w:ilvl w:val="1"/>
          <w:numId w:val="10"/>
        </w:numPr>
        <w:tabs>
          <w:tab w:val="left" w:pos="426"/>
        </w:tabs>
        <w:autoSpaceDE w:val="0"/>
        <w:autoSpaceDN w:val="0"/>
        <w:adjustRightInd w:val="0"/>
        <w:spacing w:after="0" w:line="276" w:lineRule="auto"/>
        <w:ind w:left="567" w:right="142" w:hanging="425"/>
        <w:jc w:val="both"/>
        <w:rPr>
          <w:rFonts w:ascii="Arial" w:hAnsi="Arial" w:cs="Arial"/>
        </w:rPr>
      </w:pPr>
      <w:r w:rsidRPr="004E75A5">
        <w:rPr>
          <w:rFonts w:ascii="Arial" w:hAnsi="Arial" w:cs="Arial"/>
          <w:b/>
          <w:bCs/>
        </w:rPr>
        <w:t>Palaikymo paslaugos</w:t>
      </w:r>
      <w:r w:rsidRPr="004E75A5">
        <w:rPr>
          <w:rFonts w:ascii="Arial" w:hAnsi="Arial" w:cs="Arial"/>
        </w:rPr>
        <w:t xml:space="preserve"> – </w:t>
      </w:r>
      <w:r>
        <w:rPr>
          <w:rFonts w:ascii="Arial" w:hAnsi="Arial" w:cs="Arial"/>
        </w:rPr>
        <w:t>GRIS</w:t>
      </w:r>
      <w:r w:rsidRPr="004E75A5">
        <w:rPr>
          <w:rFonts w:ascii="Arial" w:hAnsi="Arial" w:cs="Arial"/>
        </w:rPr>
        <w:t xml:space="preserve"> darbo problemų / sutrikimų nustatymas ir jų sprendimas. </w:t>
      </w:r>
    </w:p>
    <w:p w14:paraId="78A48DAF" w14:textId="0A1AFFFA" w:rsidR="000B05FF" w:rsidRPr="008612D0" w:rsidRDefault="004E75A5" w:rsidP="000B05FF">
      <w:pPr>
        <w:pStyle w:val="Sraopastraipa"/>
        <w:numPr>
          <w:ilvl w:val="1"/>
          <w:numId w:val="10"/>
        </w:numPr>
        <w:tabs>
          <w:tab w:val="left" w:pos="426"/>
          <w:tab w:val="left" w:pos="567"/>
        </w:tabs>
        <w:autoSpaceDE w:val="0"/>
        <w:autoSpaceDN w:val="0"/>
        <w:adjustRightInd w:val="0"/>
        <w:spacing w:after="0" w:line="276" w:lineRule="auto"/>
        <w:ind w:left="567" w:right="142" w:hanging="425"/>
        <w:jc w:val="both"/>
        <w:rPr>
          <w:rFonts w:ascii="Arial" w:hAnsi="Arial" w:cs="Arial"/>
        </w:rPr>
      </w:pPr>
      <w:r w:rsidRPr="004E75A5">
        <w:rPr>
          <w:rFonts w:ascii="Arial" w:hAnsi="Arial" w:cs="Arial"/>
          <w:b/>
          <w:bCs/>
        </w:rPr>
        <w:t>Konsultavimo paslaugos</w:t>
      </w:r>
      <w:r w:rsidRPr="004E75A5">
        <w:rPr>
          <w:rFonts w:ascii="Arial" w:hAnsi="Arial" w:cs="Arial"/>
        </w:rPr>
        <w:t xml:space="preserve"> – Užsakovo atstovų konsultavimas visais su </w:t>
      </w:r>
      <w:r>
        <w:rPr>
          <w:rFonts w:ascii="Arial" w:hAnsi="Arial" w:cs="Arial"/>
        </w:rPr>
        <w:t>GRIS</w:t>
      </w:r>
      <w:r w:rsidRPr="004E75A5">
        <w:rPr>
          <w:rFonts w:ascii="Arial" w:hAnsi="Arial" w:cs="Arial"/>
        </w:rPr>
        <w:t xml:space="preserve"> panaudojimu, vystymu ir jos veikimu susijusiais klausimais.   </w:t>
      </w:r>
    </w:p>
    <w:p w14:paraId="27FB6537" w14:textId="198272D9" w:rsidR="00005294" w:rsidRPr="008612D0" w:rsidRDefault="000B05FF" w:rsidP="008612D0">
      <w:pPr>
        <w:tabs>
          <w:tab w:val="left" w:pos="426"/>
          <w:tab w:val="left" w:pos="567"/>
        </w:tabs>
        <w:autoSpaceDE w:val="0"/>
        <w:autoSpaceDN w:val="0"/>
        <w:adjustRightInd w:val="0"/>
        <w:spacing w:after="0" w:line="276" w:lineRule="auto"/>
        <w:ind w:left="142" w:right="142"/>
        <w:jc w:val="both"/>
        <w:rPr>
          <w:rFonts w:ascii="Arial" w:hAnsi="Arial" w:cs="Arial"/>
        </w:rPr>
      </w:pPr>
      <w:r w:rsidRPr="008612D0">
        <w:rPr>
          <w:rFonts w:ascii="Arial" w:hAnsi="Arial" w:cs="Arial"/>
        </w:rPr>
        <w:t>1.10.</w:t>
      </w:r>
      <w:r>
        <w:rPr>
          <w:rFonts w:ascii="Arial" w:hAnsi="Arial" w:cs="Arial"/>
          <w:b/>
          <w:bCs/>
        </w:rPr>
        <w:t xml:space="preserve"> </w:t>
      </w:r>
      <w:r w:rsidR="00005294" w:rsidRPr="008612D0">
        <w:rPr>
          <w:rFonts w:ascii="Arial" w:hAnsi="Arial" w:cs="Arial"/>
          <w:b/>
          <w:bCs/>
        </w:rPr>
        <w:t>Vystymo paslaugos</w:t>
      </w:r>
      <w:r w:rsidR="004E75A5" w:rsidRPr="008612D0">
        <w:rPr>
          <w:rFonts w:ascii="Arial" w:hAnsi="Arial" w:cs="Arial"/>
          <w:b/>
          <w:bCs/>
        </w:rPr>
        <w:t xml:space="preserve"> </w:t>
      </w:r>
      <w:r w:rsidR="004E75A5" w:rsidRPr="008612D0">
        <w:rPr>
          <w:rFonts w:ascii="Arial" w:hAnsi="Arial" w:cs="Arial"/>
        </w:rPr>
        <w:t xml:space="preserve">– GRIS tobulinimo / keitimo / vystymo paslaugos. </w:t>
      </w:r>
    </w:p>
    <w:p w14:paraId="1CE4FA14" w14:textId="381EFE27" w:rsidR="000727CC" w:rsidRPr="008612D0" w:rsidRDefault="000B05FF" w:rsidP="008612D0">
      <w:pPr>
        <w:autoSpaceDE w:val="0"/>
        <w:autoSpaceDN w:val="0"/>
        <w:adjustRightInd w:val="0"/>
        <w:spacing w:after="0" w:line="276" w:lineRule="auto"/>
        <w:ind w:right="142"/>
        <w:jc w:val="both"/>
        <w:rPr>
          <w:rFonts w:ascii="Arial" w:hAnsi="Arial" w:cs="Arial"/>
        </w:rPr>
      </w:pPr>
      <w:r w:rsidRPr="008612D0">
        <w:rPr>
          <w:rFonts w:ascii="Arial" w:hAnsi="Arial" w:cs="Arial"/>
          <w:bCs/>
        </w:rPr>
        <w:t xml:space="preserve">  1.11.</w:t>
      </w:r>
      <w:r>
        <w:rPr>
          <w:rFonts w:ascii="Arial" w:hAnsi="Arial" w:cs="Arial"/>
          <w:b/>
        </w:rPr>
        <w:t xml:space="preserve"> </w:t>
      </w:r>
      <w:r w:rsidR="000727CC" w:rsidRPr="008612D0">
        <w:rPr>
          <w:rFonts w:ascii="Arial" w:hAnsi="Arial" w:cs="Arial"/>
          <w:b/>
        </w:rPr>
        <w:t>Užsakovo</w:t>
      </w:r>
      <w:r w:rsidR="000727CC" w:rsidRPr="008612D0">
        <w:rPr>
          <w:rFonts w:ascii="Arial" w:hAnsi="Arial" w:cs="Arial"/>
          <w:b/>
          <w:spacing w:val="-4"/>
        </w:rPr>
        <w:t xml:space="preserve"> </w:t>
      </w:r>
      <w:r w:rsidR="000727CC" w:rsidRPr="008612D0">
        <w:rPr>
          <w:rFonts w:ascii="Arial" w:hAnsi="Arial" w:cs="Arial"/>
          <w:b/>
        </w:rPr>
        <w:t>darbo</w:t>
      </w:r>
      <w:r w:rsidR="000727CC" w:rsidRPr="008612D0">
        <w:rPr>
          <w:rFonts w:ascii="Arial" w:hAnsi="Arial" w:cs="Arial"/>
          <w:b/>
          <w:spacing w:val="-6"/>
        </w:rPr>
        <w:t xml:space="preserve"> </w:t>
      </w:r>
      <w:r w:rsidR="000727CC" w:rsidRPr="008612D0">
        <w:rPr>
          <w:rFonts w:ascii="Arial" w:hAnsi="Arial" w:cs="Arial"/>
          <w:b/>
        </w:rPr>
        <w:t>valandos</w:t>
      </w:r>
      <w:r w:rsidR="000727CC" w:rsidRPr="008612D0">
        <w:rPr>
          <w:rFonts w:ascii="Arial" w:hAnsi="Arial" w:cs="Arial"/>
          <w:b/>
          <w:spacing w:val="-4"/>
        </w:rPr>
        <w:t xml:space="preserve"> </w:t>
      </w:r>
      <w:r w:rsidR="000727CC" w:rsidRPr="008612D0">
        <w:rPr>
          <w:rFonts w:ascii="Arial" w:hAnsi="Arial" w:cs="Arial"/>
        </w:rPr>
        <w:t>–</w:t>
      </w:r>
      <w:r w:rsidR="000727CC" w:rsidRPr="008612D0">
        <w:rPr>
          <w:rFonts w:ascii="Arial" w:hAnsi="Arial" w:cs="Arial"/>
          <w:spacing w:val="-6"/>
        </w:rPr>
        <w:t xml:space="preserve"> </w:t>
      </w:r>
      <w:r w:rsidR="000727CC" w:rsidRPr="008612D0">
        <w:rPr>
          <w:rFonts w:ascii="Arial" w:hAnsi="Arial" w:cs="Arial"/>
        </w:rPr>
        <w:t>darbo</w:t>
      </w:r>
      <w:r w:rsidR="000727CC" w:rsidRPr="008612D0">
        <w:rPr>
          <w:rFonts w:ascii="Arial" w:hAnsi="Arial" w:cs="Arial"/>
          <w:spacing w:val="-7"/>
        </w:rPr>
        <w:t xml:space="preserve"> </w:t>
      </w:r>
      <w:r w:rsidR="000727CC" w:rsidRPr="008612D0">
        <w:rPr>
          <w:rFonts w:ascii="Arial" w:hAnsi="Arial" w:cs="Arial"/>
        </w:rPr>
        <w:t>valandos,</w:t>
      </w:r>
      <w:r w:rsidR="000727CC" w:rsidRPr="008612D0">
        <w:rPr>
          <w:rFonts w:ascii="Arial" w:hAnsi="Arial" w:cs="Arial"/>
          <w:spacing w:val="-3"/>
        </w:rPr>
        <w:t xml:space="preserve"> </w:t>
      </w:r>
      <w:r w:rsidR="000727CC" w:rsidRPr="008612D0">
        <w:rPr>
          <w:rFonts w:ascii="Arial" w:hAnsi="Arial" w:cs="Arial"/>
        </w:rPr>
        <w:t>skaičiuojamos</w:t>
      </w:r>
      <w:r w:rsidR="000727CC" w:rsidRPr="008612D0">
        <w:rPr>
          <w:rFonts w:ascii="Arial" w:hAnsi="Arial" w:cs="Arial"/>
          <w:spacing w:val="-6"/>
        </w:rPr>
        <w:t xml:space="preserve"> </w:t>
      </w:r>
      <w:r w:rsidR="000727CC" w:rsidRPr="008612D0">
        <w:rPr>
          <w:rFonts w:ascii="Arial" w:hAnsi="Arial" w:cs="Arial"/>
        </w:rPr>
        <w:t>Užsakovo</w:t>
      </w:r>
      <w:r w:rsidR="000727CC" w:rsidRPr="008612D0">
        <w:rPr>
          <w:rFonts w:ascii="Arial" w:hAnsi="Arial" w:cs="Arial"/>
          <w:spacing w:val="-4"/>
        </w:rPr>
        <w:t xml:space="preserve"> </w:t>
      </w:r>
      <w:r w:rsidR="000727CC" w:rsidRPr="008612D0">
        <w:rPr>
          <w:rFonts w:ascii="Arial" w:hAnsi="Arial" w:cs="Arial"/>
        </w:rPr>
        <w:t>darbo</w:t>
      </w:r>
      <w:r w:rsidR="000727CC" w:rsidRPr="008612D0">
        <w:rPr>
          <w:rFonts w:ascii="Arial" w:hAnsi="Arial" w:cs="Arial"/>
          <w:spacing w:val="-7"/>
        </w:rPr>
        <w:t xml:space="preserve"> </w:t>
      </w:r>
      <w:r w:rsidR="000727CC" w:rsidRPr="008612D0">
        <w:rPr>
          <w:rFonts w:ascii="Arial" w:hAnsi="Arial" w:cs="Arial"/>
        </w:rPr>
        <w:t>metu:</w:t>
      </w:r>
      <w:r w:rsidR="000727CC" w:rsidRPr="008612D0">
        <w:rPr>
          <w:rFonts w:ascii="Arial" w:hAnsi="Arial" w:cs="Arial"/>
          <w:spacing w:val="-5"/>
        </w:rPr>
        <w:t xml:space="preserve"> </w:t>
      </w:r>
      <w:r w:rsidR="000727CC" w:rsidRPr="008612D0">
        <w:rPr>
          <w:rFonts w:ascii="Arial" w:hAnsi="Arial" w:cs="Arial"/>
        </w:rPr>
        <w:t>I-IV</w:t>
      </w:r>
      <w:r w:rsidR="000727CC" w:rsidRPr="008612D0">
        <w:rPr>
          <w:rFonts w:ascii="Arial" w:hAnsi="Arial" w:cs="Arial"/>
          <w:spacing w:val="-7"/>
        </w:rPr>
        <w:t xml:space="preserve"> </w:t>
      </w:r>
      <w:r w:rsidR="000727CC" w:rsidRPr="008612D0">
        <w:rPr>
          <w:rFonts w:ascii="Arial" w:hAnsi="Arial" w:cs="Arial"/>
        </w:rPr>
        <w:t>7:00 – 17:00 val., V 7:00 – 15:45 val.</w:t>
      </w:r>
    </w:p>
    <w:p w14:paraId="5D7E1E97" w14:textId="0DAA4325" w:rsidR="00414BCB" w:rsidRPr="000C1896" w:rsidRDefault="00726B39" w:rsidP="008238EB">
      <w:pPr>
        <w:widowControl w:val="0"/>
        <w:autoSpaceDE w:val="0"/>
        <w:autoSpaceDN w:val="0"/>
        <w:spacing w:after="82" w:line="240" w:lineRule="auto"/>
        <w:ind w:right="-173"/>
        <w:rPr>
          <w:b/>
          <w:bCs/>
        </w:rPr>
      </w:pPr>
      <w:r w:rsidRPr="000C1896">
        <w:rPr>
          <w:rFonts w:ascii="Arial" w:hAnsi="Arial" w:cs="Arial"/>
        </w:rPr>
        <w:t xml:space="preserve">  </w:t>
      </w:r>
      <w:r w:rsidR="00037D71" w:rsidRPr="000C1896">
        <w:rPr>
          <w:b/>
          <w:bCs/>
          <w:noProof/>
          <w:lang w:eastAsia="lt-LT"/>
        </w:rPr>
        <mc:AlternateContent>
          <mc:Choice Requires="wpg">
            <w:drawing>
              <wp:anchor distT="0" distB="0" distL="0" distR="0" simplePos="0" relativeHeight="251679744" behindDoc="1" locked="0" layoutInCell="1" allowOverlap="1" wp14:anchorId="57DE9A90" wp14:editId="11DC6207">
                <wp:simplePos x="0" y="0"/>
                <wp:positionH relativeFrom="margin">
                  <wp:posOffset>0</wp:posOffset>
                </wp:positionH>
                <wp:positionV relativeFrom="paragraph">
                  <wp:posOffset>229235</wp:posOffset>
                </wp:positionV>
                <wp:extent cx="6158230" cy="14605"/>
                <wp:effectExtent l="0" t="0" r="0" b="0"/>
                <wp:wrapTopAndBottom/>
                <wp:docPr id="164303496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4605"/>
                          <a:chOff x="0" y="0"/>
                          <a:chExt cx="61582" cy="146"/>
                        </a:xfrm>
                      </wpg:grpSpPr>
                      <wps:wsp>
                        <wps:cNvPr id="1949557948" name="Graphic 15"/>
                        <wps:cNvSpPr>
                          <a:spLocks/>
                        </wps:cNvSpPr>
                        <wps:spPr bwMode="auto">
                          <a:xfrm>
                            <a:off x="0" y="19"/>
                            <a:ext cx="61582" cy="127"/>
                          </a:xfrm>
                          <a:custGeom>
                            <a:avLst/>
                            <a:gdLst>
                              <a:gd name="T0" fmla="*/ 6158230 w 6158230"/>
                              <a:gd name="T1" fmla="*/ 0 h 12700"/>
                              <a:gd name="T2" fmla="*/ 0 w 6158230"/>
                              <a:gd name="T3" fmla="*/ 0 h 12700"/>
                              <a:gd name="T4" fmla="*/ 0 w 6158230"/>
                              <a:gd name="T5" fmla="*/ 12192 h 12700"/>
                              <a:gd name="T6" fmla="*/ 6158230 w 6158230"/>
                              <a:gd name="T7" fmla="*/ 12192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2"/>
                                </a:lnTo>
                                <a:lnTo>
                                  <a:pt x="6158230" y="12192"/>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6291192" name="Graphic 16"/>
                        <wps:cNvSpPr>
                          <a:spLocks/>
                        </wps:cNvSpPr>
                        <wps:spPr bwMode="auto">
                          <a:xfrm>
                            <a:off x="0" y="0"/>
                            <a:ext cx="61582" cy="120"/>
                          </a:xfrm>
                          <a:custGeom>
                            <a:avLst/>
                            <a:gdLst>
                              <a:gd name="T0" fmla="*/ 6158230 w 6158230"/>
                              <a:gd name="T1" fmla="*/ 0 h 12065"/>
                              <a:gd name="T2" fmla="*/ 0 w 6158230"/>
                              <a:gd name="T3" fmla="*/ 0 h 12065"/>
                              <a:gd name="T4" fmla="*/ 0 w 6158230"/>
                              <a:gd name="T5" fmla="*/ 12065 h 12065"/>
                              <a:gd name="T6" fmla="*/ 6158230 w 6158230"/>
                              <a:gd name="T7" fmla="*/ 12065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5"/>
                                </a:lnTo>
                                <a:lnTo>
                                  <a:pt x="6158230" y="12065"/>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2F2D5" id="Group 14" o:spid="_x0000_s1026" style="position:absolute;margin-left:0;margin-top:18.05pt;width:484.9pt;height:1.15pt;z-index:-251636736;mso-wrap-distance-left:0;mso-wrap-distance-right:0;mso-position-horizontal-relative:margin" coordsize="6158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">
                <v:shape id="Graphic 15" o:spid="_x0000_s1027" style="position:absolute;top:19;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" path="m6158230,l,,,12192r6158230,l6158230,xe" fillcolor="#e6e6e6" stroked="f">
                  <v:path arrowok="t" o:connecttype="custom" o:connectlocs="61582,0;0,0;0,122;61582,122;61582,0" o:connectangles="0,0,0,0,0"/>
                </v:shape>
                <v:shape id="Graphic 16"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" path="m6158230,l,,,12065r6158230,l6158230,xe" fillcolor="black" stroked="f">
                  <v:path arrowok="t" o:connecttype="custom" o:connectlocs="61582,0;0,0;0,120;61582,120;61582,0" o:connectangles="0,0,0,0,0"/>
                </v:shape>
                <w10:wrap type="topAndBottom" anchorx="margin"/>
              </v:group>
            </w:pict>
          </mc:Fallback>
        </mc:AlternateContent>
      </w:r>
      <w:r w:rsidR="00414BCB" w:rsidRPr="000C1896">
        <w:rPr>
          <w:b/>
          <w:bCs/>
        </w:rPr>
        <w:tab/>
      </w:r>
    </w:p>
    <w:p w14:paraId="4A68681D" w14:textId="0F31017D" w:rsidR="00414BCB" w:rsidRPr="000C1896" w:rsidRDefault="00731D08" w:rsidP="00D3148A">
      <w:pPr>
        <w:pStyle w:val="Antrat1"/>
        <w:numPr>
          <w:ilvl w:val="0"/>
          <w:numId w:val="10"/>
        </w:numPr>
        <w:tabs>
          <w:tab w:val="left" w:pos="364"/>
        </w:tabs>
        <w:spacing w:before="0" w:line="276" w:lineRule="auto"/>
        <w:ind w:right="-173"/>
        <w:rPr>
          <w:rFonts w:ascii="Arial" w:hAnsi="Arial" w:cs="Arial"/>
          <w:b/>
          <w:bCs/>
          <w:color w:val="auto"/>
          <w:sz w:val="22"/>
          <w:szCs w:val="22"/>
        </w:rPr>
      </w:pPr>
      <w:r w:rsidRPr="000C1896">
        <w:rPr>
          <w:rFonts w:ascii="Arial" w:hAnsi="Arial" w:cs="Arial"/>
          <w:b/>
          <w:bCs/>
          <w:noProof/>
          <w:color w:val="auto"/>
          <w:sz w:val="22"/>
          <w:szCs w:val="22"/>
          <w:lang w:eastAsia="lt-LT"/>
        </w:rPr>
        <mc:AlternateContent>
          <mc:Choice Requires="wpg">
            <w:drawing>
              <wp:anchor distT="0" distB="0" distL="0" distR="0" simplePos="0" relativeHeight="251664384" behindDoc="1" locked="0" layoutInCell="1" allowOverlap="1" wp14:anchorId="755082C9" wp14:editId="73F72D75">
                <wp:simplePos x="0" y="0"/>
                <wp:positionH relativeFrom="margin">
                  <wp:posOffset>-1905</wp:posOffset>
                </wp:positionH>
                <wp:positionV relativeFrom="paragraph">
                  <wp:posOffset>223520</wp:posOffset>
                </wp:positionV>
                <wp:extent cx="6158230" cy="14605"/>
                <wp:effectExtent l="0" t="0" r="0" b="0"/>
                <wp:wrapTopAndBottom/>
                <wp:docPr id="123452875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4605"/>
                          <a:chOff x="0" y="0"/>
                          <a:chExt cx="61582" cy="146"/>
                        </a:xfrm>
                      </wpg:grpSpPr>
                      <wps:wsp>
                        <wps:cNvPr id="1378292759" name="Graphic 15"/>
                        <wps:cNvSpPr>
                          <a:spLocks/>
                        </wps:cNvSpPr>
                        <wps:spPr bwMode="auto">
                          <a:xfrm>
                            <a:off x="0" y="19"/>
                            <a:ext cx="61582" cy="127"/>
                          </a:xfrm>
                          <a:custGeom>
                            <a:avLst/>
                            <a:gdLst>
                              <a:gd name="T0" fmla="*/ 6158230 w 6158230"/>
                              <a:gd name="T1" fmla="*/ 0 h 12700"/>
                              <a:gd name="T2" fmla="*/ 0 w 6158230"/>
                              <a:gd name="T3" fmla="*/ 0 h 12700"/>
                              <a:gd name="T4" fmla="*/ 0 w 6158230"/>
                              <a:gd name="T5" fmla="*/ 12192 h 12700"/>
                              <a:gd name="T6" fmla="*/ 6158230 w 6158230"/>
                              <a:gd name="T7" fmla="*/ 12192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2"/>
                                </a:lnTo>
                                <a:lnTo>
                                  <a:pt x="6158230" y="12192"/>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758048" name="Graphic 16"/>
                        <wps:cNvSpPr>
                          <a:spLocks/>
                        </wps:cNvSpPr>
                        <wps:spPr bwMode="auto">
                          <a:xfrm>
                            <a:off x="0" y="0"/>
                            <a:ext cx="61582" cy="120"/>
                          </a:xfrm>
                          <a:custGeom>
                            <a:avLst/>
                            <a:gdLst>
                              <a:gd name="T0" fmla="*/ 6158230 w 6158230"/>
                              <a:gd name="T1" fmla="*/ 0 h 12065"/>
                              <a:gd name="T2" fmla="*/ 0 w 6158230"/>
                              <a:gd name="T3" fmla="*/ 0 h 12065"/>
                              <a:gd name="T4" fmla="*/ 0 w 6158230"/>
                              <a:gd name="T5" fmla="*/ 12065 h 12065"/>
                              <a:gd name="T6" fmla="*/ 6158230 w 6158230"/>
                              <a:gd name="T7" fmla="*/ 12065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5"/>
                                </a:lnTo>
                                <a:lnTo>
                                  <a:pt x="6158230" y="12065"/>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01645" id="Group 14" o:spid="_x0000_s1026" style="position:absolute;margin-left:-.15pt;margin-top:17.6pt;width:484.9pt;height:1.15pt;z-index:-251652096;mso-wrap-distance-left:0;mso-wrap-distance-right:0;mso-position-horizontal-relative:margin" coordsize="6158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">
                <v:shape id="Graphic 15" o:spid="_x0000_s1027" style="position:absolute;top:19;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" path="m6158230,l,,,12192r6158230,l6158230,xe" fillcolor="#e6e6e6" stroked="f">
                  <v:path arrowok="t" o:connecttype="custom" o:connectlocs="61582,0;0,0;0,122;61582,122;61582,0" o:connectangles="0,0,0,0,0"/>
                </v:shape>
                <v:shape id="Graphic 16"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" path="m6158230,l,,,12065r6158230,l6158230,xe" fillcolor="black" stroked="f">
                  <v:path arrowok="t" o:connecttype="custom" o:connectlocs="61582,0;0,0;0,120;61582,120;61582,0" o:connectangles="0,0,0,0,0"/>
                </v:shape>
                <w10:wrap type="topAndBottom" anchorx="margin"/>
              </v:group>
            </w:pict>
          </mc:Fallback>
        </mc:AlternateContent>
      </w:r>
      <w:r w:rsidR="00414BCB" w:rsidRPr="000C1896">
        <w:rPr>
          <w:rFonts w:ascii="Arial" w:hAnsi="Arial" w:cs="Arial"/>
          <w:b/>
          <w:bCs/>
          <w:color w:val="auto"/>
          <w:sz w:val="22"/>
          <w:szCs w:val="22"/>
        </w:rPr>
        <w:t>PIRKIMO</w:t>
      </w:r>
      <w:r w:rsidR="00414BCB" w:rsidRPr="000C1896">
        <w:rPr>
          <w:rFonts w:ascii="Arial" w:hAnsi="Arial" w:cs="Arial"/>
          <w:b/>
          <w:bCs/>
          <w:color w:val="auto"/>
          <w:spacing w:val="-10"/>
          <w:sz w:val="22"/>
          <w:szCs w:val="22"/>
        </w:rPr>
        <w:t xml:space="preserve"> </w:t>
      </w:r>
      <w:r w:rsidR="00414BCB" w:rsidRPr="000C1896">
        <w:rPr>
          <w:rFonts w:ascii="Arial" w:hAnsi="Arial" w:cs="Arial"/>
          <w:b/>
          <w:bCs/>
          <w:color w:val="auto"/>
          <w:spacing w:val="-2"/>
          <w:sz w:val="22"/>
          <w:szCs w:val="22"/>
        </w:rPr>
        <w:t>OBJEKTAS</w:t>
      </w:r>
    </w:p>
    <w:p w14:paraId="6DCA3A77" w14:textId="6D61F5DC" w:rsidR="006D3A05" w:rsidRPr="000C1896" w:rsidRDefault="00D55BCA" w:rsidP="006D3A05">
      <w:pPr>
        <w:pStyle w:val="Pagrindinistekstas"/>
        <w:spacing w:line="276" w:lineRule="auto"/>
        <w:ind w:right="-173"/>
        <w:rPr>
          <w:color w:val="FF0000"/>
        </w:rPr>
      </w:pPr>
      <w:r w:rsidRPr="00854E39">
        <w:t>GRIS</w:t>
      </w:r>
      <w:r w:rsidR="00004702" w:rsidRPr="00854E39" w:rsidDel="00004702">
        <w:t xml:space="preserve"> </w:t>
      </w:r>
      <w:r w:rsidR="005112DC">
        <w:t>diegimo</w:t>
      </w:r>
      <w:r w:rsidR="00BE532A">
        <w:t xml:space="preserve">, </w:t>
      </w:r>
      <w:r w:rsidR="00200B2B" w:rsidRPr="00200B2B">
        <w:t xml:space="preserve">naudotojų, administratorių </w:t>
      </w:r>
      <w:r w:rsidR="00BE532A">
        <w:t>mokymų</w:t>
      </w:r>
      <w:r w:rsidR="00B51ACF" w:rsidRPr="000C1896">
        <w:t xml:space="preserve">, </w:t>
      </w:r>
      <w:r w:rsidR="005F65F9" w:rsidRPr="000C1896">
        <w:t xml:space="preserve">priežiūros, konsultavimo ir </w:t>
      </w:r>
      <w:r w:rsidR="00B51ACF" w:rsidRPr="000C1896">
        <w:t>vystymo paslaugos</w:t>
      </w:r>
    </w:p>
    <w:p w14:paraId="6314A26E" w14:textId="77777777" w:rsidR="00414BCB" w:rsidRPr="000C1896" w:rsidRDefault="00414BCB" w:rsidP="00881DB2">
      <w:pPr>
        <w:spacing w:line="276" w:lineRule="auto"/>
        <w:ind w:left="180" w:right="-173"/>
        <w:jc w:val="both"/>
        <w:rPr>
          <w:rFonts w:ascii="Arial" w:hAnsi="Arial" w:cs="Arial"/>
        </w:rPr>
      </w:pPr>
      <w:r w:rsidRPr="000C1896">
        <w:rPr>
          <w:noProof/>
          <w:lang w:eastAsia="lt-LT"/>
        </w:rPr>
        <mc:AlternateContent>
          <mc:Choice Requires="wpg">
            <w:drawing>
              <wp:anchor distT="0" distB="0" distL="0" distR="0" simplePos="0" relativeHeight="251662336" behindDoc="1" locked="0" layoutInCell="1" allowOverlap="1" wp14:anchorId="70F14B0D" wp14:editId="73D92961">
                <wp:simplePos x="0" y="0"/>
                <wp:positionH relativeFrom="margin">
                  <wp:align>left</wp:align>
                </wp:positionH>
                <wp:positionV relativeFrom="paragraph">
                  <wp:posOffset>283210</wp:posOffset>
                </wp:positionV>
                <wp:extent cx="6158230" cy="14605"/>
                <wp:effectExtent l="0" t="0" r="0" b="0"/>
                <wp:wrapTopAndBottom/>
                <wp:docPr id="70694310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4605"/>
                          <a:chOff x="0" y="0"/>
                          <a:chExt cx="61582" cy="146"/>
                        </a:xfrm>
                      </wpg:grpSpPr>
                      <wps:wsp>
                        <wps:cNvPr id="1704426191" name="Graphic 21"/>
                        <wps:cNvSpPr>
                          <a:spLocks/>
                        </wps:cNvSpPr>
                        <wps:spPr bwMode="auto">
                          <a:xfrm>
                            <a:off x="0" y="18"/>
                            <a:ext cx="61582" cy="127"/>
                          </a:xfrm>
                          <a:custGeom>
                            <a:avLst/>
                            <a:gdLst>
                              <a:gd name="T0" fmla="*/ 6158230 w 6158230"/>
                              <a:gd name="T1" fmla="*/ 0 h 12700"/>
                              <a:gd name="T2" fmla="*/ 0 w 6158230"/>
                              <a:gd name="T3" fmla="*/ 0 h 12700"/>
                              <a:gd name="T4" fmla="*/ 0 w 6158230"/>
                              <a:gd name="T5" fmla="*/ 12192 h 12700"/>
                              <a:gd name="T6" fmla="*/ 6158230 w 6158230"/>
                              <a:gd name="T7" fmla="*/ 12192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2"/>
                                </a:lnTo>
                                <a:lnTo>
                                  <a:pt x="6158230" y="12192"/>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992932" name="Graphic 22"/>
                        <wps:cNvSpPr>
                          <a:spLocks/>
                        </wps:cNvSpPr>
                        <wps:spPr bwMode="auto">
                          <a:xfrm>
                            <a:off x="0" y="0"/>
                            <a:ext cx="61582" cy="120"/>
                          </a:xfrm>
                          <a:custGeom>
                            <a:avLst/>
                            <a:gdLst>
                              <a:gd name="T0" fmla="*/ 6158230 w 6158230"/>
                              <a:gd name="T1" fmla="*/ 0 h 12065"/>
                              <a:gd name="T2" fmla="*/ 0 w 6158230"/>
                              <a:gd name="T3" fmla="*/ 0 h 12065"/>
                              <a:gd name="T4" fmla="*/ 0 w 6158230"/>
                              <a:gd name="T5" fmla="*/ 12065 h 12065"/>
                              <a:gd name="T6" fmla="*/ 6158230 w 6158230"/>
                              <a:gd name="T7" fmla="*/ 12065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5"/>
                                </a:lnTo>
                                <a:lnTo>
                                  <a:pt x="6158230" y="12065"/>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B4247" id="Group 20" o:spid="_x0000_s1026" style="position:absolute;margin-left:0;margin-top:22.3pt;width:484.9pt;height:1.15pt;z-index:-251654144;mso-wrap-distance-left:0;mso-wrap-distance-right:0;mso-position-horizontal:left;mso-position-horizontal-relative:margin" coordsize="6158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">
                <v:shape id="Graphic 21" o:spid="_x0000_s1027" style="position:absolute;top:18;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" path="m6158230,l,,,12192r6158230,l6158230,xe" fillcolor="#e6e6e6" stroked="f">
                  <v:path arrowok="t" o:connecttype="custom" o:connectlocs="61582,0;0,0;0,122;61582,122;61582,0" o:connectangles="0,0,0,0,0"/>
                </v:shape>
                <v:shape id="Graphic 22"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" path="m6158230,l,,,12065r6158230,l6158230,xe" fillcolor="black" stroked="f">
                  <v:path arrowok="t" o:connecttype="custom" o:connectlocs="61582,0;0,0;0,120;61582,120;61582,0" o:connectangles="0,0,0,0,0"/>
                </v:shape>
                <w10:wrap type="topAndBottom" anchorx="margin"/>
              </v:group>
            </w:pict>
          </mc:Fallback>
        </mc:AlternateContent>
      </w:r>
    </w:p>
    <w:p w14:paraId="29A82E87" w14:textId="1EE84006" w:rsidR="00414BCB" w:rsidRPr="000C1896" w:rsidRDefault="00414BCB" w:rsidP="00D3148A">
      <w:pPr>
        <w:pStyle w:val="Antrat1"/>
        <w:numPr>
          <w:ilvl w:val="0"/>
          <w:numId w:val="3"/>
        </w:numPr>
        <w:tabs>
          <w:tab w:val="left" w:pos="364"/>
        </w:tabs>
        <w:spacing w:before="0" w:line="276" w:lineRule="auto"/>
        <w:ind w:right="-173"/>
        <w:jc w:val="both"/>
        <w:rPr>
          <w:rFonts w:ascii="Arial" w:hAnsi="Arial" w:cs="Arial"/>
          <w:b/>
          <w:bCs/>
          <w:color w:val="auto"/>
          <w:sz w:val="22"/>
          <w:szCs w:val="22"/>
        </w:rPr>
      </w:pPr>
      <w:r w:rsidRPr="000C1896">
        <w:rPr>
          <w:rFonts w:ascii="Arial" w:hAnsi="Arial" w:cs="Arial"/>
          <w:b/>
          <w:bCs/>
          <w:noProof/>
          <w:color w:val="auto"/>
          <w:sz w:val="22"/>
          <w:szCs w:val="22"/>
          <w:lang w:eastAsia="lt-LT"/>
        </w:rPr>
        <mc:AlternateContent>
          <mc:Choice Requires="wpg">
            <w:drawing>
              <wp:anchor distT="0" distB="0" distL="0" distR="0" simplePos="0" relativeHeight="251663360" behindDoc="1" locked="0" layoutInCell="1" allowOverlap="1" wp14:anchorId="6D157196" wp14:editId="6AB3715D">
                <wp:simplePos x="0" y="0"/>
                <wp:positionH relativeFrom="margin">
                  <wp:align>left</wp:align>
                </wp:positionH>
                <wp:positionV relativeFrom="paragraph">
                  <wp:posOffset>291119</wp:posOffset>
                </wp:positionV>
                <wp:extent cx="6158230" cy="13970"/>
                <wp:effectExtent l="0" t="0" r="0" b="0"/>
                <wp:wrapTopAndBottom/>
                <wp:docPr id="189977748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3970"/>
                          <a:chOff x="0" y="0"/>
                          <a:chExt cx="61582" cy="139"/>
                        </a:xfrm>
                      </wpg:grpSpPr>
                      <wps:wsp>
                        <wps:cNvPr id="1004220074" name="Graphic 24"/>
                        <wps:cNvSpPr>
                          <a:spLocks/>
                        </wps:cNvSpPr>
                        <wps:spPr bwMode="auto">
                          <a:xfrm>
                            <a:off x="0" y="13"/>
                            <a:ext cx="61582" cy="127"/>
                          </a:xfrm>
                          <a:custGeom>
                            <a:avLst/>
                            <a:gdLst>
                              <a:gd name="T0" fmla="*/ 6158230 w 6158230"/>
                              <a:gd name="T1" fmla="*/ 0 h 12700"/>
                              <a:gd name="T2" fmla="*/ 0 w 6158230"/>
                              <a:gd name="T3" fmla="*/ 0 h 12700"/>
                              <a:gd name="T4" fmla="*/ 0 w 6158230"/>
                              <a:gd name="T5" fmla="*/ 12192 h 12700"/>
                              <a:gd name="T6" fmla="*/ 6158230 w 6158230"/>
                              <a:gd name="T7" fmla="*/ 12192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2"/>
                                </a:lnTo>
                                <a:lnTo>
                                  <a:pt x="6158230" y="12192"/>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500619" name="Graphic 25"/>
                        <wps:cNvSpPr>
                          <a:spLocks/>
                        </wps:cNvSpPr>
                        <wps:spPr bwMode="auto">
                          <a:xfrm>
                            <a:off x="0" y="0"/>
                            <a:ext cx="61582" cy="120"/>
                          </a:xfrm>
                          <a:custGeom>
                            <a:avLst/>
                            <a:gdLst>
                              <a:gd name="T0" fmla="*/ 6158230 w 6158230"/>
                              <a:gd name="T1" fmla="*/ 0 h 12065"/>
                              <a:gd name="T2" fmla="*/ 0 w 6158230"/>
                              <a:gd name="T3" fmla="*/ 0 h 12065"/>
                              <a:gd name="T4" fmla="*/ 0 w 6158230"/>
                              <a:gd name="T5" fmla="*/ 12064 h 12065"/>
                              <a:gd name="T6" fmla="*/ 6158230 w 6158230"/>
                              <a:gd name="T7" fmla="*/ 12064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4"/>
                                </a:lnTo>
                                <a:lnTo>
                                  <a:pt x="6158230" y="12064"/>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264C5" id="Group 23" o:spid="_x0000_s1026" style="position:absolute;margin-left:0;margin-top:22.9pt;width:484.9pt;height:1.1pt;z-index:-251653120;mso-wrap-distance-left:0;mso-wrap-distance-right:0;mso-position-horizontal:left;mso-position-horizontal-relative:margin" coordsize="6158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">
                <v:shape id="Graphic 24" o:spid="_x0000_s1027" style="position:absolute;top:13;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" path="m6158230,l,,,12192r6158230,l6158230,xe" fillcolor="#e6e6e6" stroked="f">
                  <v:path arrowok="t" o:connecttype="custom" o:connectlocs="61582,0;0,0;0,122;61582,122;61582,0" o:connectangles="0,0,0,0,0"/>
                </v:shape>
                <v:shape id="Graphic 25"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" path="m6158230,l,,,12064r6158230,l6158230,xe" fillcolor="black" stroked="f">
                  <v:path arrowok="t" o:connecttype="custom" o:connectlocs="61582,0;0,0;0,120;61582,120;61582,0" o:connectangles="0,0,0,0,0"/>
                </v:shape>
                <w10:wrap type="topAndBottom" anchorx="margin"/>
              </v:group>
            </w:pict>
          </mc:Fallback>
        </mc:AlternateContent>
      </w:r>
      <w:r w:rsidRPr="000C1896">
        <w:rPr>
          <w:rFonts w:ascii="Arial" w:hAnsi="Arial" w:cs="Arial"/>
          <w:b/>
          <w:bCs/>
          <w:color w:val="auto"/>
          <w:sz w:val="22"/>
          <w:szCs w:val="22"/>
        </w:rPr>
        <w:t>SUTARTINIŲ</w:t>
      </w:r>
      <w:r w:rsidRPr="000C1896">
        <w:rPr>
          <w:rFonts w:ascii="Arial" w:hAnsi="Arial" w:cs="Arial"/>
          <w:b/>
          <w:bCs/>
          <w:color w:val="auto"/>
          <w:spacing w:val="-14"/>
          <w:sz w:val="22"/>
          <w:szCs w:val="22"/>
        </w:rPr>
        <w:t xml:space="preserve"> </w:t>
      </w:r>
      <w:r w:rsidRPr="000C1896">
        <w:rPr>
          <w:rFonts w:ascii="Arial" w:hAnsi="Arial" w:cs="Arial"/>
          <w:b/>
          <w:bCs/>
          <w:color w:val="auto"/>
          <w:sz w:val="22"/>
          <w:szCs w:val="22"/>
        </w:rPr>
        <w:t>ĮSIPAREIGOJIMŲ</w:t>
      </w:r>
      <w:r w:rsidRPr="000C1896">
        <w:rPr>
          <w:rFonts w:ascii="Arial" w:hAnsi="Arial" w:cs="Arial"/>
          <w:b/>
          <w:bCs/>
          <w:color w:val="auto"/>
          <w:spacing w:val="-11"/>
          <w:sz w:val="22"/>
          <w:szCs w:val="22"/>
        </w:rPr>
        <w:t xml:space="preserve"> </w:t>
      </w:r>
      <w:r w:rsidRPr="000C1896">
        <w:rPr>
          <w:rFonts w:ascii="Arial" w:hAnsi="Arial" w:cs="Arial"/>
          <w:b/>
          <w:bCs/>
          <w:color w:val="auto"/>
          <w:sz w:val="22"/>
          <w:szCs w:val="22"/>
        </w:rPr>
        <w:t>VYKDYMO</w:t>
      </w:r>
      <w:r w:rsidRPr="000C1896">
        <w:rPr>
          <w:rFonts w:ascii="Arial" w:hAnsi="Arial" w:cs="Arial"/>
          <w:b/>
          <w:bCs/>
          <w:color w:val="auto"/>
          <w:spacing w:val="-12"/>
          <w:sz w:val="22"/>
          <w:szCs w:val="22"/>
        </w:rPr>
        <w:t xml:space="preserve"> </w:t>
      </w:r>
      <w:r w:rsidRPr="000C1896">
        <w:rPr>
          <w:rFonts w:ascii="Arial" w:hAnsi="Arial" w:cs="Arial"/>
          <w:b/>
          <w:bCs/>
          <w:color w:val="auto"/>
          <w:spacing w:val="-2"/>
          <w:sz w:val="22"/>
          <w:szCs w:val="22"/>
        </w:rPr>
        <w:t>VIETA</w:t>
      </w:r>
    </w:p>
    <w:p w14:paraId="340DBF58" w14:textId="3BAB69C9" w:rsidR="00414BCB" w:rsidRDefault="00414BCB" w:rsidP="00DD2A7E">
      <w:pPr>
        <w:pStyle w:val="Sraopastraipa"/>
        <w:widowControl w:val="0"/>
        <w:numPr>
          <w:ilvl w:val="1"/>
          <w:numId w:val="3"/>
        </w:numPr>
        <w:tabs>
          <w:tab w:val="left" w:pos="561"/>
        </w:tabs>
        <w:autoSpaceDE w:val="0"/>
        <w:autoSpaceDN w:val="0"/>
        <w:spacing w:after="0" w:line="276" w:lineRule="auto"/>
        <w:ind w:left="567" w:right="-1" w:hanging="425"/>
        <w:contextualSpacing w:val="0"/>
        <w:jc w:val="both"/>
        <w:rPr>
          <w:rFonts w:ascii="Arial" w:hAnsi="Arial" w:cs="Arial"/>
        </w:rPr>
      </w:pPr>
      <w:r w:rsidRPr="000C1896">
        <w:rPr>
          <w:rFonts w:ascii="Arial" w:hAnsi="Arial" w:cs="Arial"/>
        </w:rPr>
        <w:t xml:space="preserve">Paslaugų teikėjas teikia Paslaugas naudodamas Užsakovo </w:t>
      </w:r>
      <w:r w:rsidR="001E7F14">
        <w:rPr>
          <w:rFonts w:ascii="Arial" w:hAnsi="Arial" w:cs="Arial"/>
        </w:rPr>
        <w:t xml:space="preserve">informacinių technologijų (toliau – </w:t>
      </w:r>
      <w:r w:rsidRPr="000C1896">
        <w:rPr>
          <w:rFonts w:ascii="Arial" w:hAnsi="Arial" w:cs="Arial"/>
        </w:rPr>
        <w:t>IT</w:t>
      </w:r>
      <w:r w:rsidR="001E7F14">
        <w:rPr>
          <w:rFonts w:ascii="Arial" w:hAnsi="Arial" w:cs="Arial"/>
        </w:rPr>
        <w:t>)</w:t>
      </w:r>
      <w:r w:rsidRPr="000C1896">
        <w:rPr>
          <w:rFonts w:ascii="Arial" w:hAnsi="Arial" w:cs="Arial"/>
        </w:rPr>
        <w:t xml:space="preserve"> infrastruktūrą</w:t>
      </w:r>
      <w:r w:rsidR="004E7A28" w:rsidRPr="000C1896">
        <w:rPr>
          <w:rFonts w:ascii="Arial" w:hAnsi="Arial" w:cs="Arial"/>
        </w:rPr>
        <w:t xml:space="preserve"> </w:t>
      </w:r>
      <w:r w:rsidR="001D73BC" w:rsidRPr="000C1896">
        <w:rPr>
          <w:rFonts w:ascii="Arial" w:hAnsi="Arial" w:cs="Arial"/>
        </w:rPr>
        <w:t>(test</w:t>
      </w:r>
      <w:r w:rsidR="008F6B29" w:rsidRPr="000C1896">
        <w:rPr>
          <w:rFonts w:ascii="Arial" w:hAnsi="Arial" w:cs="Arial"/>
        </w:rPr>
        <w:t>avimo</w:t>
      </w:r>
      <w:r w:rsidR="00871862" w:rsidRPr="000C1896">
        <w:rPr>
          <w:rFonts w:ascii="Arial" w:hAnsi="Arial" w:cs="Arial"/>
        </w:rPr>
        <w:t xml:space="preserve"> </w:t>
      </w:r>
      <w:r w:rsidR="004E7A28" w:rsidRPr="000C1896">
        <w:rPr>
          <w:rFonts w:ascii="Arial" w:hAnsi="Arial" w:cs="Arial"/>
        </w:rPr>
        <w:t>ir gamybinę</w:t>
      </w:r>
      <w:r w:rsidR="006E0B7A" w:rsidRPr="000C1896">
        <w:rPr>
          <w:rFonts w:ascii="Arial" w:hAnsi="Arial" w:cs="Arial"/>
        </w:rPr>
        <w:t xml:space="preserve"> </w:t>
      </w:r>
      <w:r w:rsidR="004E7A28" w:rsidRPr="000C1896">
        <w:rPr>
          <w:rFonts w:ascii="Arial" w:hAnsi="Arial" w:cs="Arial"/>
        </w:rPr>
        <w:t>aplinkas).</w:t>
      </w:r>
    </w:p>
    <w:p w14:paraId="0E7265B1" w14:textId="61DDA6F5" w:rsidR="00414BCB" w:rsidRPr="003B7D62" w:rsidRDefault="00414BCB" w:rsidP="008A0C64">
      <w:pPr>
        <w:pStyle w:val="Sraopastraipa"/>
        <w:widowControl w:val="0"/>
        <w:numPr>
          <w:ilvl w:val="1"/>
          <w:numId w:val="3"/>
        </w:numPr>
        <w:tabs>
          <w:tab w:val="left" w:pos="561"/>
        </w:tabs>
        <w:autoSpaceDE w:val="0"/>
        <w:autoSpaceDN w:val="0"/>
        <w:spacing w:before="100" w:after="0" w:line="276" w:lineRule="auto"/>
        <w:ind w:left="142" w:right="-173" w:hanging="10"/>
        <w:contextualSpacing w:val="0"/>
        <w:jc w:val="both"/>
        <w:rPr>
          <w:rFonts w:ascii="Arial" w:hAnsi="Arial" w:cs="Arial"/>
        </w:rPr>
      </w:pPr>
      <w:r w:rsidRPr="003B7D62">
        <w:rPr>
          <w:rFonts w:ascii="Arial" w:hAnsi="Arial" w:cs="Arial"/>
        </w:rPr>
        <w:t>Paslaugų</w:t>
      </w:r>
      <w:r w:rsidRPr="003B7D62">
        <w:rPr>
          <w:rFonts w:ascii="Arial" w:hAnsi="Arial" w:cs="Arial"/>
          <w:spacing w:val="-9"/>
        </w:rPr>
        <w:t xml:space="preserve"> </w:t>
      </w:r>
      <w:r w:rsidRPr="003B7D62">
        <w:rPr>
          <w:rFonts w:ascii="Arial" w:hAnsi="Arial" w:cs="Arial"/>
        </w:rPr>
        <w:t>rezultatai</w:t>
      </w:r>
      <w:r w:rsidRPr="003B7D62">
        <w:rPr>
          <w:rFonts w:ascii="Arial" w:hAnsi="Arial" w:cs="Arial"/>
          <w:spacing w:val="-9"/>
        </w:rPr>
        <w:t xml:space="preserve"> </w:t>
      </w:r>
      <w:r w:rsidRPr="003B7D62">
        <w:rPr>
          <w:rFonts w:ascii="Arial" w:hAnsi="Arial" w:cs="Arial"/>
        </w:rPr>
        <w:t>turi</w:t>
      </w:r>
      <w:r w:rsidRPr="003B7D62">
        <w:rPr>
          <w:rFonts w:ascii="Arial" w:hAnsi="Arial" w:cs="Arial"/>
          <w:spacing w:val="-7"/>
        </w:rPr>
        <w:t xml:space="preserve"> </w:t>
      </w:r>
      <w:r w:rsidRPr="003B7D62">
        <w:rPr>
          <w:rFonts w:ascii="Arial" w:hAnsi="Arial" w:cs="Arial"/>
        </w:rPr>
        <w:t>būti</w:t>
      </w:r>
      <w:r w:rsidRPr="003B7D62">
        <w:rPr>
          <w:rFonts w:ascii="Arial" w:hAnsi="Arial" w:cs="Arial"/>
          <w:spacing w:val="-9"/>
        </w:rPr>
        <w:t xml:space="preserve"> </w:t>
      </w:r>
      <w:r w:rsidRPr="003B7D62">
        <w:rPr>
          <w:rFonts w:ascii="Arial" w:hAnsi="Arial" w:cs="Arial"/>
        </w:rPr>
        <w:t>siunčiami</w:t>
      </w:r>
      <w:r w:rsidRPr="003B7D62">
        <w:rPr>
          <w:rFonts w:ascii="Arial" w:hAnsi="Arial" w:cs="Arial"/>
          <w:spacing w:val="-7"/>
        </w:rPr>
        <w:t xml:space="preserve"> </w:t>
      </w:r>
      <w:r w:rsidRPr="003B7D62">
        <w:rPr>
          <w:rFonts w:ascii="Arial" w:hAnsi="Arial" w:cs="Arial"/>
        </w:rPr>
        <w:t>Užsakovui</w:t>
      </w:r>
      <w:r w:rsidRPr="003B7D62">
        <w:rPr>
          <w:rFonts w:ascii="Arial" w:hAnsi="Arial" w:cs="Arial"/>
          <w:spacing w:val="-8"/>
        </w:rPr>
        <w:t xml:space="preserve"> </w:t>
      </w:r>
      <w:r w:rsidRPr="003B7D62">
        <w:rPr>
          <w:rFonts w:ascii="Arial" w:hAnsi="Arial" w:cs="Arial"/>
        </w:rPr>
        <w:t>elektroniniu</w:t>
      </w:r>
      <w:r w:rsidRPr="003B7D62">
        <w:rPr>
          <w:rFonts w:ascii="Arial" w:hAnsi="Arial" w:cs="Arial"/>
          <w:spacing w:val="-7"/>
        </w:rPr>
        <w:t xml:space="preserve"> </w:t>
      </w:r>
      <w:r w:rsidRPr="003B7D62">
        <w:rPr>
          <w:rFonts w:ascii="Arial" w:hAnsi="Arial" w:cs="Arial"/>
        </w:rPr>
        <w:t>paštu</w:t>
      </w:r>
      <w:r w:rsidR="008A27FB">
        <w:rPr>
          <w:rFonts w:ascii="Arial" w:hAnsi="Arial" w:cs="Arial"/>
        </w:rPr>
        <w:t>:</w:t>
      </w:r>
      <w:r w:rsidR="008C7242">
        <w:rPr>
          <w:rFonts w:ascii="Arial" w:hAnsi="Arial" w:cs="Arial"/>
        </w:rPr>
        <w:t xml:space="preserve"> [el. paštas bus pateiktas Sutarties sudarymo metu]</w:t>
      </w:r>
    </w:p>
    <w:p w14:paraId="55B3FF28" w14:textId="76E1F298" w:rsidR="00414BCB" w:rsidRPr="000C1896" w:rsidRDefault="00414BCB" w:rsidP="00DD2A7E">
      <w:pPr>
        <w:pStyle w:val="Sraopastraipa"/>
        <w:widowControl w:val="0"/>
        <w:numPr>
          <w:ilvl w:val="1"/>
          <w:numId w:val="3"/>
        </w:numPr>
        <w:tabs>
          <w:tab w:val="left" w:pos="561"/>
        </w:tabs>
        <w:autoSpaceDE w:val="0"/>
        <w:autoSpaceDN w:val="0"/>
        <w:spacing w:after="0" w:line="276" w:lineRule="auto"/>
        <w:ind w:left="567" w:right="-1" w:hanging="425"/>
        <w:contextualSpacing w:val="0"/>
        <w:jc w:val="both"/>
        <w:rPr>
          <w:rFonts w:ascii="Arial" w:hAnsi="Arial" w:cs="Arial"/>
        </w:rPr>
      </w:pPr>
      <w:r w:rsidRPr="000C1896">
        <w:rPr>
          <w:rFonts w:ascii="Arial" w:hAnsi="Arial" w:cs="Arial"/>
        </w:rPr>
        <w:t>Šalims</w:t>
      </w:r>
      <w:r w:rsidRPr="000C1896">
        <w:rPr>
          <w:rFonts w:ascii="Arial" w:hAnsi="Arial" w:cs="Arial"/>
          <w:spacing w:val="40"/>
        </w:rPr>
        <w:t xml:space="preserve"> </w:t>
      </w:r>
      <w:r w:rsidRPr="000C1896">
        <w:rPr>
          <w:rFonts w:ascii="Arial" w:hAnsi="Arial" w:cs="Arial"/>
        </w:rPr>
        <w:t>raštu</w:t>
      </w:r>
      <w:r w:rsidRPr="000C1896">
        <w:rPr>
          <w:rFonts w:ascii="Arial" w:hAnsi="Arial" w:cs="Arial"/>
          <w:spacing w:val="40"/>
        </w:rPr>
        <w:t xml:space="preserve"> </w:t>
      </w:r>
      <w:r w:rsidRPr="000C1896">
        <w:rPr>
          <w:rFonts w:ascii="Arial" w:hAnsi="Arial" w:cs="Arial"/>
        </w:rPr>
        <w:t>susitarus,</w:t>
      </w:r>
      <w:r w:rsidRPr="000C1896">
        <w:rPr>
          <w:rFonts w:ascii="Arial" w:hAnsi="Arial" w:cs="Arial"/>
          <w:spacing w:val="40"/>
        </w:rPr>
        <w:t xml:space="preserve"> </w:t>
      </w:r>
      <w:r w:rsidRPr="000C1896">
        <w:rPr>
          <w:rFonts w:ascii="Arial" w:hAnsi="Arial" w:cs="Arial"/>
        </w:rPr>
        <w:t>Paslaugoms</w:t>
      </w:r>
      <w:r w:rsidRPr="000C1896">
        <w:rPr>
          <w:rFonts w:ascii="Arial" w:hAnsi="Arial" w:cs="Arial"/>
          <w:spacing w:val="40"/>
        </w:rPr>
        <w:t xml:space="preserve"> </w:t>
      </w:r>
      <w:r w:rsidRPr="000C1896">
        <w:rPr>
          <w:rFonts w:ascii="Arial" w:hAnsi="Arial" w:cs="Arial"/>
        </w:rPr>
        <w:t>suteikti</w:t>
      </w:r>
      <w:r w:rsidRPr="000C1896">
        <w:rPr>
          <w:rFonts w:ascii="Arial" w:hAnsi="Arial" w:cs="Arial"/>
          <w:spacing w:val="40"/>
        </w:rPr>
        <w:t xml:space="preserve"> </w:t>
      </w:r>
      <w:r w:rsidRPr="000C1896">
        <w:rPr>
          <w:rFonts w:ascii="Arial" w:hAnsi="Arial" w:cs="Arial"/>
        </w:rPr>
        <w:t>Paslaugų</w:t>
      </w:r>
      <w:r w:rsidRPr="000C1896">
        <w:rPr>
          <w:rFonts w:ascii="Arial" w:hAnsi="Arial" w:cs="Arial"/>
          <w:spacing w:val="40"/>
        </w:rPr>
        <w:t xml:space="preserve"> </w:t>
      </w:r>
      <w:r w:rsidRPr="000C1896">
        <w:rPr>
          <w:rFonts w:ascii="Arial" w:hAnsi="Arial" w:cs="Arial"/>
        </w:rPr>
        <w:t>teikėjui</w:t>
      </w:r>
      <w:r w:rsidRPr="000C1896">
        <w:rPr>
          <w:rFonts w:ascii="Arial" w:hAnsi="Arial" w:cs="Arial"/>
          <w:spacing w:val="40"/>
        </w:rPr>
        <w:t xml:space="preserve"> </w:t>
      </w:r>
      <w:r w:rsidRPr="000C1896">
        <w:rPr>
          <w:rFonts w:ascii="Arial" w:hAnsi="Arial" w:cs="Arial"/>
        </w:rPr>
        <w:t>gali</w:t>
      </w:r>
      <w:r w:rsidRPr="000C1896">
        <w:rPr>
          <w:rFonts w:ascii="Arial" w:hAnsi="Arial" w:cs="Arial"/>
          <w:spacing w:val="40"/>
        </w:rPr>
        <w:t xml:space="preserve"> </w:t>
      </w:r>
      <w:r w:rsidRPr="000C1896">
        <w:rPr>
          <w:rFonts w:ascii="Arial" w:hAnsi="Arial" w:cs="Arial"/>
        </w:rPr>
        <w:t>būti</w:t>
      </w:r>
      <w:r w:rsidRPr="000C1896">
        <w:rPr>
          <w:rFonts w:ascii="Arial" w:hAnsi="Arial" w:cs="Arial"/>
          <w:spacing w:val="40"/>
        </w:rPr>
        <w:t xml:space="preserve"> </w:t>
      </w:r>
      <w:r w:rsidRPr="000C1896">
        <w:rPr>
          <w:rFonts w:ascii="Arial" w:hAnsi="Arial" w:cs="Arial"/>
        </w:rPr>
        <w:t>suteiktos</w:t>
      </w:r>
      <w:r w:rsidRPr="000C1896">
        <w:rPr>
          <w:rFonts w:ascii="Arial" w:hAnsi="Arial" w:cs="Arial"/>
          <w:spacing w:val="40"/>
        </w:rPr>
        <w:t xml:space="preserve"> </w:t>
      </w:r>
      <w:r w:rsidRPr="000C1896">
        <w:rPr>
          <w:rFonts w:ascii="Arial" w:hAnsi="Arial" w:cs="Arial"/>
        </w:rPr>
        <w:t xml:space="preserve">nuotolinio prisijungimo prie </w:t>
      </w:r>
      <w:r w:rsidR="00D55BCA" w:rsidRPr="00D55BCA">
        <w:rPr>
          <w:rFonts w:ascii="Arial" w:hAnsi="Arial" w:cs="Arial"/>
        </w:rPr>
        <w:t>GRIS</w:t>
      </w:r>
      <w:r w:rsidR="00636987" w:rsidRPr="000C1896">
        <w:rPr>
          <w:rFonts w:ascii="Arial" w:hAnsi="Arial" w:cs="Arial"/>
        </w:rPr>
        <w:t xml:space="preserve"> </w:t>
      </w:r>
      <w:r w:rsidRPr="000C1896">
        <w:rPr>
          <w:rFonts w:ascii="Arial" w:hAnsi="Arial" w:cs="Arial"/>
        </w:rPr>
        <w:t>(testavimo ir (ar) gamybinės aplinkos) galimybės.</w:t>
      </w:r>
    </w:p>
    <w:p w14:paraId="25CDADE0" w14:textId="77629623" w:rsidR="00A057BD" w:rsidRDefault="00A057BD" w:rsidP="001E4BA7">
      <w:pPr>
        <w:pStyle w:val="Sraopastraipa"/>
        <w:numPr>
          <w:ilvl w:val="1"/>
          <w:numId w:val="3"/>
        </w:numPr>
        <w:tabs>
          <w:tab w:val="left" w:pos="426"/>
        </w:tabs>
        <w:spacing w:after="0" w:line="271" w:lineRule="auto"/>
        <w:ind w:left="567" w:right="-1" w:hanging="425"/>
        <w:jc w:val="both"/>
        <w:rPr>
          <w:rFonts w:ascii="Arial" w:hAnsi="Arial" w:cs="Arial"/>
        </w:rPr>
      </w:pPr>
      <w:r w:rsidRPr="00357BD2">
        <w:rPr>
          <w:rFonts w:ascii="Arial" w:hAnsi="Arial" w:cs="Arial"/>
        </w:rPr>
        <w:t xml:space="preserve">Paslaugų teikėjas turi turėti kvalifikuotus specialistus ir kompetenciją </w:t>
      </w:r>
      <w:r>
        <w:rPr>
          <w:rFonts w:ascii="Arial" w:hAnsi="Arial" w:cs="Arial"/>
        </w:rPr>
        <w:t>GRIS</w:t>
      </w:r>
      <w:r w:rsidRPr="00357BD2">
        <w:rPr>
          <w:rFonts w:ascii="Arial" w:hAnsi="Arial" w:cs="Arial"/>
        </w:rPr>
        <w:t xml:space="preserve"> diegimo, </w:t>
      </w:r>
      <w:r w:rsidR="00325AF3">
        <w:rPr>
          <w:rFonts w:ascii="Arial" w:hAnsi="Arial" w:cs="Arial"/>
        </w:rPr>
        <w:t>priežiūros ir vystymo</w:t>
      </w:r>
      <w:r w:rsidRPr="00357BD2">
        <w:rPr>
          <w:rFonts w:ascii="Arial" w:hAnsi="Arial" w:cs="Arial"/>
        </w:rPr>
        <w:t xml:space="preserve"> paslaugoms suteikti.</w:t>
      </w:r>
    </w:p>
    <w:p w14:paraId="2BBD91C1" w14:textId="56E82E50" w:rsidR="003D4E85" w:rsidRPr="00A057BD" w:rsidRDefault="00A057BD" w:rsidP="00762471">
      <w:pPr>
        <w:pStyle w:val="Sraopastraipa"/>
        <w:widowControl w:val="0"/>
        <w:numPr>
          <w:ilvl w:val="1"/>
          <w:numId w:val="3"/>
        </w:numPr>
        <w:tabs>
          <w:tab w:val="left" w:pos="426"/>
          <w:tab w:val="left" w:pos="561"/>
        </w:tabs>
        <w:autoSpaceDE w:val="0"/>
        <w:autoSpaceDN w:val="0"/>
        <w:spacing w:after="0" w:line="276" w:lineRule="auto"/>
        <w:ind w:left="567" w:right="-173" w:hanging="425"/>
        <w:contextualSpacing w:val="0"/>
        <w:jc w:val="both"/>
        <w:rPr>
          <w:rFonts w:ascii="Arial" w:hAnsi="Arial" w:cs="Arial"/>
        </w:rPr>
      </w:pPr>
      <w:r w:rsidRPr="000C1896">
        <w:rPr>
          <w:rStyle w:val="Antrat1Diagrama"/>
          <w:rFonts w:ascii="Arial" w:hAnsi="Arial" w:cs="Arial"/>
          <w:b/>
          <w:bCs/>
          <w:noProof/>
          <w:color w:val="auto"/>
          <w:sz w:val="22"/>
          <w:szCs w:val="22"/>
          <w:lang w:eastAsia="lt-LT"/>
        </w:rPr>
        <mc:AlternateContent>
          <mc:Choice Requires="wpg">
            <w:drawing>
              <wp:anchor distT="0" distB="0" distL="0" distR="0" simplePos="0" relativeHeight="251668480" behindDoc="1" locked="0" layoutInCell="1" allowOverlap="1" wp14:anchorId="70CF5B32" wp14:editId="5AD72BC5">
                <wp:simplePos x="0" y="0"/>
                <wp:positionH relativeFrom="margin">
                  <wp:posOffset>-7620</wp:posOffset>
                </wp:positionH>
                <wp:positionV relativeFrom="paragraph">
                  <wp:posOffset>1391285</wp:posOffset>
                </wp:positionV>
                <wp:extent cx="6158230" cy="13335"/>
                <wp:effectExtent l="0" t="0" r="0" b="0"/>
                <wp:wrapTopAndBottom/>
                <wp:docPr id="81628470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3335"/>
                          <a:chOff x="0" y="0"/>
                          <a:chExt cx="61582" cy="133"/>
                        </a:xfrm>
                      </wpg:grpSpPr>
                      <wps:wsp>
                        <wps:cNvPr id="784132605" name="Graphic 29"/>
                        <wps:cNvSpPr>
                          <a:spLocks/>
                        </wps:cNvSpPr>
                        <wps:spPr bwMode="auto">
                          <a:xfrm>
                            <a:off x="0" y="6"/>
                            <a:ext cx="61582" cy="127"/>
                          </a:xfrm>
                          <a:custGeom>
                            <a:avLst/>
                            <a:gdLst>
                              <a:gd name="T0" fmla="*/ 6158230 w 6158230"/>
                              <a:gd name="T1" fmla="*/ 0 h 12700"/>
                              <a:gd name="T2" fmla="*/ 0 w 6158230"/>
                              <a:gd name="T3" fmla="*/ 0 h 12700"/>
                              <a:gd name="T4" fmla="*/ 0 w 6158230"/>
                              <a:gd name="T5" fmla="*/ 12192 h 12700"/>
                              <a:gd name="T6" fmla="*/ 6158230 w 6158230"/>
                              <a:gd name="T7" fmla="*/ 12192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2"/>
                                </a:lnTo>
                                <a:lnTo>
                                  <a:pt x="6158230" y="12192"/>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242123" name="Graphic 30"/>
                        <wps:cNvSpPr>
                          <a:spLocks/>
                        </wps:cNvSpPr>
                        <wps:spPr bwMode="auto">
                          <a:xfrm>
                            <a:off x="0" y="0"/>
                            <a:ext cx="61582" cy="120"/>
                          </a:xfrm>
                          <a:custGeom>
                            <a:avLst/>
                            <a:gdLst>
                              <a:gd name="T0" fmla="*/ 6158230 w 6158230"/>
                              <a:gd name="T1" fmla="*/ 0 h 12065"/>
                              <a:gd name="T2" fmla="*/ 0 w 6158230"/>
                              <a:gd name="T3" fmla="*/ 0 h 12065"/>
                              <a:gd name="T4" fmla="*/ 0 w 6158230"/>
                              <a:gd name="T5" fmla="*/ 12064 h 12065"/>
                              <a:gd name="T6" fmla="*/ 6158230 w 6158230"/>
                              <a:gd name="T7" fmla="*/ 12064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4"/>
                                </a:lnTo>
                                <a:lnTo>
                                  <a:pt x="6158230" y="12064"/>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62291" id="Group 28" o:spid="_x0000_s1026" style="position:absolute;margin-left:-.6pt;margin-top:109.55pt;width:484.9pt;height:1.05pt;z-index:-251648000;mso-wrap-distance-left:0;mso-wrap-distance-right:0;mso-position-horizontal-relative:margin" coordsize="615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">
                <v:shape id="Graphic 29" o:spid="_x0000_s1027" style="position:absolute;top:6;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" path="m6158230,l,,,12192r6158230,l6158230,xe" fillcolor="#e6e6e6" stroked="f">
                  <v:path arrowok="t" o:connecttype="custom" o:connectlocs="61582,0;0,0;0,122;61582,122;61582,0" o:connectangles="0,0,0,0,0"/>
                </v:shape>
                <v:shape id="Graphic 30"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" path="m6158230,l,,,12064r6158230,l6158230,xe" fillcolor="black" stroked="f">
                  <v:path arrowok="t" o:connecttype="custom" o:connectlocs="61582,0;0,0;0,120;61582,120;61582,0" o:connectangles="0,0,0,0,0"/>
                </v:shape>
                <w10:wrap type="topAndBottom" anchorx="margin"/>
              </v:group>
            </w:pict>
          </mc:Fallback>
        </mc:AlternateContent>
      </w:r>
      <w:r w:rsidRPr="00A057BD">
        <w:rPr>
          <w:rFonts w:ascii="Arial" w:hAnsi="Arial" w:cs="Arial"/>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2D3CC752" w14:textId="15F3804F" w:rsidR="005C7DF4" w:rsidRPr="005C7DF4" w:rsidRDefault="005C7DF4" w:rsidP="00A93D28">
      <w:pPr>
        <w:pStyle w:val="Sraopastraipa"/>
        <w:widowControl w:val="0"/>
        <w:numPr>
          <w:ilvl w:val="0"/>
          <w:numId w:val="4"/>
        </w:numPr>
        <w:tabs>
          <w:tab w:val="left" w:pos="561"/>
        </w:tabs>
        <w:autoSpaceDE w:val="0"/>
        <w:autoSpaceDN w:val="0"/>
        <w:spacing w:after="0" w:line="240" w:lineRule="auto"/>
        <w:ind w:left="357" w:right="-176"/>
        <w:jc w:val="both"/>
        <w:rPr>
          <w:rFonts w:ascii="Arial" w:hAnsi="Arial" w:cs="Arial"/>
        </w:rPr>
      </w:pPr>
      <w:r w:rsidRPr="000C1896">
        <w:rPr>
          <w:rStyle w:val="Antrat1Diagrama"/>
          <w:rFonts w:ascii="Arial" w:hAnsi="Arial" w:cs="Arial"/>
          <w:b/>
          <w:bCs/>
          <w:noProof/>
          <w:color w:val="auto"/>
          <w:sz w:val="22"/>
          <w:szCs w:val="22"/>
          <w:lang w:eastAsia="lt-LT"/>
        </w:rPr>
        <mc:AlternateContent>
          <mc:Choice Requires="wpg">
            <w:drawing>
              <wp:anchor distT="0" distB="0" distL="0" distR="0" simplePos="0" relativeHeight="251694080" behindDoc="1" locked="0" layoutInCell="1" allowOverlap="1" wp14:anchorId="0B3B86BE" wp14:editId="476F89EB">
                <wp:simplePos x="0" y="0"/>
                <wp:positionH relativeFrom="margin">
                  <wp:posOffset>0</wp:posOffset>
                </wp:positionH>
                <wp:positionV relativeFrom="paragraph">
                  <wp:posOffset>335280</wp:posOffset>
                </wp:positionV>
                <wp:extent cx="6158230" cy="13335"/>
                <wp:effectExtent l="0" t="0" r="0" b="0"/>
                <wp:wrapTopAndBottom/>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3335"/>
                          <a:chOff x="0" y="0"/>
                          <a:chExt cx="61582" cy="133"/>
                        </a:xfrm>
                      </wpg:grpSpPr>
                      <wps:wsp>
                        <wps:cNvPr id="8" name="Graphic 29"/>
                        <wps:cNvSpPr>
                          <a:spLocks/>
                        </wps:cNvSpPr>
                        <wps:spPr bwMode="auto">
                          <a:xfrm>
                            <a:off x="0" y="6"/>
                            <a:ext cx="61582" cy="127"/>
                          </a:xfrm>
                          <a:custGeom>
                            <a:avLst/>
                            <a:gdLst>
                              <a:gd name="T0" fmla="*/ 6158230 w 6158230"/>
                              <a:gd name="T1" fmla="*/ 0 h 12700"/>
                              <a:gd name="T2" fmla="*/ 0 w 6158230"/>
                              <a:gd name="T3" fmla="*/ 0 h 12700"/>
                              <a:gd name="T4" fmla="*/ 0 w 6158230"/>
                              <a:gd name="T5" fmla="*/ 12192 h 12700"/>
                              <a:gd name="T6" fmla="*/ 6158230 w 6158230"/>
                              <a:gd name="T7" fmla="*/ 12192 h 12700"/>
                              <a:gd name="T8" fmla="*/ 6158230 w 6158230"/>
                              <a:gd name="T9" fmla="*/ 0 h 12700"/>
                            </a:gdLst>
                            <a:ahLst/>
                            <a:cxnLst>
                              <a:cxn ang="0">
                                <a:pos x="T0" y="T1"/>
                              </a:cxn>
                              <a:cxn ang="0">
                                <a:pos x="T2" y="T3"/>
                              </a:cxn>
                              <a:cxn ang="0">
                                <a:pos x="T4" y="T5"/>
                              </a:cxn>
                              <a:cxn ang="0">
                                <a:pos x="T6" y="T7"/>
                              </a:cxn>
                              <a:cxn ang="0">
                                <a:pos x="T8" y="T9"/>
                              </a:cxn>
                            </a:cxnLst>
                            <a:rect l="0" t="0" r="r" b="b"/>
                            <a:pathLst>
                              <a:path w="6158230" h="12700">
                                <a:moveTo>
                                  <a:pt x="6158230" y="0"/>
                                </a:moveTo>
                                <a:lnTo>
                                  <a:pt x="0" y="0"/>
                                </a:lnTo>
                                <a:lnTo>
                                  <a:pt x="0" y="12192"/>
                                </a:lnTo>
                                <a:lnTo>
                                  <a:pt x="6158230" y="12192"/>
                                </a:lnTo>
                                <a:lnTo>
                                  <a:pt x="6158230"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Graphic 30"/>
                        <wps:cNvSpPr>
                          <a:spLocks/>
                        </wps:cNvSpPr>
                        <wps:spPr bwMode="auto">
                          <a:xfrm>
                            <a:off x="0" y="0"/>
                            <a:ext cx="61582" cy="120"/>
                          </a:xfrm>
                          <a:custGeom>
                            <a:avLst/>
                            <a:gdLst>
                              <a:gd name="T0" fmla="*/ 6158230 w 6158230"/>
                              <a:gd name="T1" fmla="*/ 0 h 12065"/>
                              <a:gd name="T2" fmla="*/ 0 w 6158230"/>
                              <a:gd name="T3" fmla="*/ 0 h 12065"/>
                              <a:gd name="T4" fmla="*/ 0 w 6158230"/>
                              <a:gd name="T5" fmla="*/ 12064 h 12065"/>
                              <a:gd name="T6" fmla="*/ 6158230 w 6158230"/>
                              <a:gd name="T7" fmla="*/ 12064 h 12065"/>
                              <a:gd name="T8" fmla="*/ 6158230 w 6158230"/>
                              <a:gd name="T9" fmla="*/ 0 h 12065"/>
                            </a:gdLst>
                            <a:ahLst/>
                            <a:cxnLst>
                              <a:cxn ang="0">
                                <a:pos x="T0" y="T1"/>
                              </a:cxn>
                              <a:cxn ang="0">
                                <a:pos x="T2" y="T3"/>
                              </a:cxn>
                              <a:cxn ang="0">
                                <a:pos x="T4" y="T5"/>
                              </a:cxn>
                              <a:cxn ang="0">
                                <a:pos x="T6" y="T7"/>
                              </a:cxn>
                              <a:cxn ang="0">
                                <a:pos x="T8" y="T9"/>
                              </a:cxn>
                            </a:cxnLst>
                            <a:rect l="0" t="0" r="r" b="b"/>
                            <a:pathLst>
                              <a:path w="6158230" h="12065">
                                <a:moveTo>
                                  <a:pt x="6158230" y="0"/>
                                </a:moveTo>
                                <a:lnTo>
                                  <a:pt x="0" y="0"/>
                                </a:lnTo>
                                <a:lnTo>
                                  <a:pt x="0" y="12064"/>
                                </a:lnTo>
                                <a:lnTo>
                                  <a:pt x="6158230" y="12064"/>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382D3" id="Group 28" o:spid="_x0000_s1026" style="position:absolute;margin-left:0;margin-top:26.4pt;width:484.9pt;height:1.05pt;z-index:-251622400;mso-wrap-distance-left:0;mso-wrap-distance-right:0;mso-position-horizontal-relative:margin" coordsize="615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">
                <v:shape id="Graphic 29" o:spid="_x0000_s1027" style="position:absolute;top:6;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" path="m6158230,l,,,12192r6158230,l6158230,xe" fillcolor="#e6e6e6" stroked="f">
                  <v:path arrowok="t" o:connecttype="custom" o:connectlocs="61582,0;0,0;0,122;61582,122;61582,0" o:connectangles="0,0,0,0,0"/>
                </v:shape>
                <v:shape id="Graphic 30" o:spid="_x0000_s1028"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" path="m6158230,l,,,12064r6158230,l6158230,xe" fillcolor="black" stroked="f">
                  <v:path arrowok="t" o:connecttype="custom" o:connectlocs="61582,0;0,0;0,120;61582,120;61582,0" o:connectangles="0,0,0,0,0"/>
                </v:shape>
                <w10:wrap type="topAndBottom" anchorx="margin"/>
              </v:group>
            </w:pict>
          </mc:Fallback>
        </mc:AlternateContent>
      </w:r>
      <w:r w:rsidR="00380E05" w:rsidRPr="005C7DF4">
        <w:rPr>
          <w:rStyle w:val="Antrat1Diagrama"/>
          <w:rFonts w:ascii="Arial" w:hAnsi="Arial" w:cs="Arial"/>
          <w:b/>
          <w:bCs/>
          <w:color w:val="auto"/>
          <w:sz w:val="22"/>
          <w:szCs w:val="22"/>
        </w:rPr>
        <w:t>REIKALAVIMAI PIRKIMO OBJEKTU</w:t>
      </w:r>
      <w:r w:rsidR="00380E05" w:rsidRPr="005C7DF4">
        <w:rPr>
          <w:rFonts w:ascii="Arial" w:hAnsi="Arial" w:cs="Arial"/>
        </w:rPr>
        <w:t>I</w:t>
      </w:r>
    </w:p>
    <w:p w14:paraId="16D827FD" w14:textId="77777777" w:rsidR="00087606" w:rsidRPr="00087606" w:rsidRDefault="00087606" w:rsidP="00087606">
      <w:pPr>
        <w:keepNext/>
        <w:keepLines/>
        <w:numPr>
          <w:ilvl w:val="1"/>
          <w:numId w:val="4"/>
        </w:numPr>
        <w:spacing w:after="80" w:line="276" w:lineRule="auto"/>
        <w:ind w:left="567" w:right="-173" w:hanging="436"/>
        <w:jc w:val="both"/>
        <w:outlineLvl w:val="0"/>
        <w:rPr>
          <w:rFonts w:ascii="Arial" w:eastAsiaTheme="majorEastAsia" w:hAnsi="Arial" w:cs="Arial"/>
          <w:b/>
          <w:bCs/>
          <w:spacing w:val="-2"/>
        </w:rPr>
      </w:pPr>
      <w:r w:rsidRPr="00087606">
        <w:rPr>
          <w:rFonts w:ascii="Arial" w:eastAsiaTheme="majorEastAsia" w:hAnsi="Arial" w:cs="Arial"/>
          <w:b/>
          <w:bCs/>
        </w:rPr>
        <w:t>Pirkimo</w:t>
      </w:r>
      <w:r w:rsidRPr="00087606">
        <w:rPr>
          <w:rFonts w:ascii="Arial" w:eastAsiaTheme="majorEastAsia" w:hAnsi="Arial" w:cs="Arial"/>
          <w:b/>
          <w:bCs/>
          <w:spacing w:val="-8"/>
        </w:rPr>
        <w:t xml:space="preserve"> </w:t>
      </w:r>
      <w:r w:rsidRPr="00087606">
        <w:rPr>
          <w:rFonts w:ascii="Arial" w:eastAsiaTheme="majorEastAsia" w:hAnsi="Arial" w:cs="Arial"/>
          <w:b/>
          <w:bCs/>
        </w:rPr>
        <w:t>objektą</w:t>
      </w:r>
      <w:r w:rsidRPr="00087606">
        <w:rPr>
          <w:rFonts w:ascii="Arial" w:eastAsiaTheme="majorEastAsia" w:hAnsi="Arial" w:cs="Arial"/>
          <w:b/>
          <w:bCs/>
          <w:spacing w:val="-6"/>
        </w:rPr>
        <w:t xml:space="preserve"> </w:t>
      </w:r>
      <w:r w:rsidRPr="00087606">
        <w:rPr>
          <w:rFonts w:ascii="Arial" w:eastAsiaTheme="majorEastAsia" w:hAnsi="Arial" w:cs="Arial"/>
          <w:b/>
          <w:bCs/>
          <w:spacing w:val="-2"/>
        </w:rPr>
        <w:t xml:space="preserve">sudaro:    </w:t>
      </w:r>
    </w:p>
    <w:p w14:paraId="7D82E574" w14:textId="45E8FE0F" w:rsidR="00087606" w:rsidRPr="00087606" w:rsidRDefault="00087606" w:rsidP="00087606">
      <w:pPr>
        <w:widowControl w:val="0"/>
        <w:numPr>
          <w:ilvl w:val="2"/>
          <w:numId w:val="4"/>
        </w:numPr>
        <w:autoSpaceDE w:val="0"/>
        <w:autoSpaceDN w:val="0"/>
        <w:spacing w:after="0" w:line="276" w:lineRule="auto"/>
        <w:ind w:left="0" w:right="-1" w:firstLine="284"/>
        <w:jc w:val="both"/>
        <w:rPr>
          <w:rFonts w:ascii="Arial" w:eastAsia="Arial" w:hAnsi="Arial" w:cs="Arial"/>
          <w:kern w:val="0"/>
          <w14:ligatures w14:val="none"/>
        </w:rPr>
      </w:pPr>
      <w:r w:rsidRPr="00087606">
        <w:rPr>
          <w:rFonts w:ascii="Arial" w:eastAsia="Arial" w:hAnsi="Arial" w:cs="Arial"/>
          <w:kern w:val="0"/>
          <w14:ligatures w14:val="none"/>
        </w:rPr>
        <w:t xml:space="preserve">GRIS įdiegimas ir naudotojų, administratorių mokymų paslaugos – 1 vnt. </w:t>
      </w:r>
    </w:p>
    <w:p w14:paraId="21A99D76" w14:textId="77777777" w:rsidR="00087606" w:rsidRPr="00087606" w:rsidRDefault="00087606" w:rsidP="00087606">
      <w:pPr>
        <w:widowControl w:val="0"/>
        <w:numPr>
          <w:ilvl w:val="2"/>
          <w:numId w:val="4"/>
        </w:numPr>
        <w:autoSpaceDE w:val="0"/>
        <w:autoSpaceDN w:val="0"/>
        <w:spacing w:before="22" w:after="0" w:line="240" w:lineRule="auto"/>
        <w:ind w:left="0" w:right="-1" w:firstLine="284"/>
        <w:jc w:val="both"/>
        <w:rPr>
          <w:rFonts w:ascii="Arial" w:eastAsia="Arial" w:hAnsi="Arial" w:cs="Arial"/>
          <w:bCs/>
          <w:kern w:val="0"/>
          <w14:ligatures w14:val="none"/>
        </w:rPr>
      </w:pPr>
      <w:bookmarkStart w:id="3" w:name="_Hlk193774223"/>
      <w:r w:rsidRPr="00087606">
        <w:rPr>
          <w:rFonts w:ascii="Arial" w:eastAsia="Arial" w:hAnsi="Arial" w:cs="Arial"/>
          <w:kern w:val="0"/>
          <w14:ligatures w14:val="none"/>
        </w:rPr>
        <w:t>GRIS</w:t>
      </w:r>
      <w:bookmarkEnd w:id="3"/>
      <w:r w:rsidRPr="00087606">
        <w:rPr>
          <w:rFonts w:ascii="Arial" w:eastAsia="Arial" w:hAnsi="Arial" w:cs="Arial"/>
          <w:kern w:val="0"/>
          <w14:ligatures w14:val="none"/>
        </w:rPr>
        <w:t xml:space="preserve"> vystymo paslaugos – preliminariai 300 (trys šimtai) darbo valandų per visą 24 mėn. sutarties laikotarpį. </w:t>
      </w:r>
      <w:r w:rsidRPr="00087606">
        <w:rPr>
          <w:rFonts w:ascii="Arial" w:eastAsia="Arial" w:hAnsi="Arial" w:cs="Arial"/>
          <w:bCs/>
          <w:kern w:val="0"/>
          <w14:ligatures w14:val="none"/>
        </w:rPr>
        <w:t>Užsakovas neįsipareigoja įsigyti visų numatytų GRIS vystymo paslaugų valandų kiekio.</w:t>
      </w:r>
    </w:p>
    <w:p w14:paraId="030A7756" w14:textId="77777777" w:rsidR="00087606" w:rsidRPr="00087606" w:rsidRDefault="00087606" w:rsidP="00087606">
      <w:pPr>
        <w:widowControl w:val="0"/>
        <w:numPr>
          <w:ilvl w:val="2"/>
          <w:numId w:val="4"/>
        </w:numPr>
        <w:autoSpaceDE w:val="0"/>
        <w:autoSpaceDN w:val="0"/>
        <w:spacing w:before="22" w:after="4" w:line="276" w:lineRule="auto"/>
        <w:ind w:left="0" w:right="-1" w:firstLine="284"/>
        <w:jc w:val="both"/>
        <w:rPr>
          <w:rFonts w:ascii="Arial" w:eastAsia="Arial" w:hAnsi="Arial" w:cs="Arial"/>
          <w:kern w:val="0"/>
          <w14:ligatures w14:val="none"/>
        </w:rPr>
      </w:pPr>
      <w:r w:rsidRPr="00087606">
        <w:rPr>
          <w:rFonts w:ascii="Arial" w:eastAsia="Arial" w:hAnsi="Arial" w:cs="Arial"/>
          <w:kern w:val="0"/>
          <w14:ligatures w14:val="none"/>
        </w:rPr>
        <w:t xml:space="preserve">GRIS priežiūros ir konsultavimo paslaugos – preliminariai 100 (vienas šimtas) darbo valandų </w:t>
      </w:r>
      <w:r w:rsidRPr="008612D0">
        <w:rPr>
          <w:rFonts w:ascii="Arial" w:eastAsia="Arial" w:hAnsi="Arial" w:cs="Arial"/>
          <w:kern w:val="0"/>
          <w14:ligatures w14:val="none"/>
        </w:rPr>
        <w:t>per visą 24 mėn</w:t>
      </w:r>
      <w:r w:rsidRPr="0062461D">
        <w:rPr>
          <w:rFonts w:ascii="Arial" w:eastAsia="Arial" w:hAnsi="Arial" w:cs="Arial"/>
          <w:kern w:val="0"/>
          <w14:ligatures w14:val="none"/>
        </w:rPr>
        <w:t>. sutarties</w:t>
      </w:r>
      <w:r w:rsidRPr="00087606">
        <w:rPr>
          <w:rFonts w:ascii="Arial" w:eastAsia="Arial" w:hAnsi="Arial" w:cs="Arial"/>
          <w:kern w:val="0"/>
          <w14:ligatures w14:val="none"/>
        </w:rPr>
        <w:t xml:space="preserve"> laikotarpį. </w:t>
      </w:r>
      <w:r w:rsidRPr="00087606">
        <w:rPr>
          <w:rFonts w:ascii="Arial" w:eastAsia="Arial" w:hAnsi="Arial" w:cs="Arial"/>
          <w:bCs/>
          <w:kern w:val="0"/>
          <w14:ligatures w14:val="none"/>
        </w:rPr>
        <w:t>Užsakovas neįsipareigoja įsigyti visų numatytų GRIS priežiūros ir konsultavimo paslaugų valandų kiekio.</w:t>
      </w:r>
    </w:p>
    <w:p w14:paraId="4390CBF3" w14:textId="77777777" w:rsidR="00087606" w:rsidRPr="00087606" w:rsidRDefault="00087606" w:rsidP="00087606">
      <w:pPr>
        <w:keepNext/>
        <w:keepLines/>
        <w:numPr>
          <w:ilvl w:val="1"/>
          <w:numId w:val="4"/>
        </w:numPr>
        <w:spacing w:before="360" w:after="80" w:line="276" w:lineRule="auto"/>
        <w:ind w:left="567" w:right="-173" w:hanging="425"/>
        <w:jc w:val="both"/>
        <w:outlineLvl w:val="0"/>
        <w:rPr>
          <w:rFonts w:ascii="Arial" w:eastAsiaTheme="majorEastAsia" w:hAnsi="Arial" w:cs="Arial"/>
          <w:b/>
          <w:bCs/>
        </w:rPr>
      </w:pPr>
      <w:r w:rsidRPr="00087606">
        <w:rPr>
          <w:rFonts w:ascii="Arial" w:eastAsiaTheme="majorEastAsia" w:hAnsi="Arial" w:cs="Arial"/>
          <w:b/>
          <w:bCs/>
        </w:rPr>
        <w:t>Pirkimo objekto aprašymas</w:t>
      </w:r>
    </w:p>
    <w:p w14:paraId="24ECFB7A" w14:textId="14051C76" w:rsidR="00087606" w:rsidRPr="00087606" w:rsidRDefault="00087606" w:rsidP="00087606">
      <w:pPr>
        <w:numPr>
          <w:ilvl w:val="2"/>
          <w:numId w:val="4"/>
        </w:numPr>
        <w:tabs>
          <w:tab w:val="left" w:pos="709"/>
        </w:tabs>
        <w:spacing w:after="0" w:line="271" w:lineRule="auto"/>
        <w:ind w:right="-1" w:hanging="578"/>
        <w:contextualSpacing/>
        <w:jc w:val="both"/>
        <w:rPr>
          <w:rFonts w:ascii="Arial" w:hAnsi="Arial" w:cs="Arial"/>
          <w:b/>
          <w:bCs/>
        </w:rPr>
      </w:pPr>
      <w:r w:rsidRPr="00087606">
        <w:rPr>
          <w:rFonts w:ascii="Arial" w:hAnsi="Arial" w:cs="Arial"/>
          <w:b/>
          <w:bCs/>
        </w:rPr>
        <w:t xml:space="preserve"> GRIS </w:t>
      </w:r>
      <w:r w:rsidRPr="00200B2B">
        <w:rPr>
          <w:rFonts w:ascii="Arial" w:hAnsi="Arial" w:cs="Arial"/>
          <w:b/>
          <w:bCs/>
        </w:rPr>
        <w:t xml:space="preserve">įdiegimo </w:t>
      </w:r>
      <w:r w:rsidRPr="00087606">
        <w:rPr>
          <w:rFonts w:ascii="Arial" w:hAnsi="Arial" w:cs="Arial"/>
          <w:b/>
          <w:bCs/>
        </w:rPr>
        <w:t>paslaugų metu turi būti atliktos šios užduotys:</w:t>
      </w:r>
    </w:p>
    <w:p w14:paraId="32784BC4" w14:textId="77777777" w:rsidR="00087606" w:rsidRPr="00087606" w:rsidRDefault="00087606" w:rsidP="00087606">
      <w:pPr>
        <w:numPr>
          <w:ilvl w:val="3"/>
          <w:numId w:val="4"/>
        </w:numPr>
        <w:tabs>
          <w:tab w:val="left" w:pos="709"/>
        </w:tabs>
        <w:spacing w:after="0" w:line="271" w:lineRule="auto"/>
        <w:ind w:left="0" w:right="-1" w:firstLine="425"/>
        <w:contextualSpacing/>
        <w:jc w:val="both"/>
        <w:rPr>
          <w:rFonts w:ascii="Arial" w:hAnsi="Arial" w:cs="Arial"/>
        </w:rPr>
      </w:pPr>
      <w:r w:rsidRPr="00087606">
        <w:rPr>
          <w:rFonts w:ascii="Arial" w:hAnsi="Arial" w:cs="Arial"/>
        </w:rPr>
        <w:t xml:space="preserve">Parengtas ir suderintas projekto </w:t>
      </w:r>
      <w:r w:rsidRPr="00200B2B">
        <w:rPr>
          <w:rFonts w:ascii="Arial" w:hAnsi="Arial" w:cs="Arial"/>
        </w:rPr>
        <w:t>valdymo</w:t>
      </w:r>
      <w:r w:rsidRPr="00087606">
        <w:rPr>
          <w:rFonts w:ascii="Arial" w:hAnsi="Arial" w:cs="Arial"/>
        </w:rPr>
        <w:t xml:space="preserve"> planas;</w:t>
      </w:r>
    </w:p>
    <w:p w14:paraId="4BFF6CE1"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Įdiegta GRIS programinė įranga pagal šioje Techninėje specifikacijoje pateiktus reikalavimus GRIS;</w:t>
      </w:r>
    </w:p>
    <w:p w14:paraId="2100C2F1"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Atliktos reikalingos GRIS integracijos su esamomis VMU informacinėmis sistemomis;</w:t>
      </w:r>
    </w:p>
    <w:p w14:paraId="35434ACD"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Atlikti reikalingi GRIS konfigūravimo ir modifikavimo darbai;</w:t>
      </w:r>
    </w:p>
    <w:p w14:paraId="71997D9A"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Atlikti reikalingi grėsmių, saugos ir rizikų valdymo procesų automatizavimo darbai;</w:t>
      </w:r>
    </w:p>
    <w:p w14:paraId="287462B3"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Atlikti GRIS testavimai ir pašalintos aptiktos klaidos;</w:t>
      </w:r>
    </w:p>
    <w:p w14:paraId="13FB3A48"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Paruoštos ir priskirtos naudotojams GRIS administratorių, administratorių, girininkų ir kt. teisių rolės;</w:t>
      </w:r>
    </w:p>
    <w:p w14:paraId="27F79A0C"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 xml:space="preserve">Parengtos ir suderintos darbui su GRIS reikalingos naudotojų instrukcijos; </w:t>
      </w:r>
    </w:p>
    <w:p w14:paraId="60DD998C"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Atlikti GRIS naudotojų mokymai.</w:t>
      </w:r>
    </w:p>
    <w:p w14:paraId="30586BDF" w14:textId="77777777" w:rsidR="00087606" w:rsidRPr="00200B2B" w:rsidRDefault="00087606" w:rsidP="00087606">
      <w:pPr>
        <w:numPr>
          <w:ilvl w:val="3"/>
          <w:numId w:val="4"/>
        </w:numPr>
        <w:tabs>
          <w:tab w:val="left" w:pos="709"/>
          <w:tab w:val="left" w:pos="851"/>
        </w:tabs>
        <w:spacing w:after="0" w:line="271" w:lineRule="auto"/>
        <w:ind w:left="0" w:right="-1" w:firstLine="425"/>
        <w:contextualSpacing/>
        <w:jc w:val="both"/>
        <w:rPr>
          <w:rFonts w:ascii="Arial" w:hAnsi="Arial" w:cs="Arial"/>
        </w:rPr>
      </w:pPr>
      <w:r w:rsidRPr="00200B2B">
        <w:rPr>
          <w:rFonts w:ascii="Arial" w:hAnsi="Arial" w:cs="Arial"/>
        </w:rPr>
        <w:t>GRIS turės būti įdiegta, ištestuota, parengta darbui ir pilnai veikianti pagal Techninės specifikacijos reikalavimus per ne ilgiau nei 3 (tris) mėnesius nuo sutarties įsigaliojimo dienos, įskaitant bandomosios eksploatacijos laikotarpį.</w:t>
      </w:r>
    </w:p>
    <w:p w14:paraId="4B2F25F3" w14:textId="77777777" w:rsidR="00087606" w:rsidRPr="00087606" w:rsidRDefault="00087606" w:rsidP="00087606"/>
    <w:p w14:paraId="6ACFB03E" w14:textId="3492D6A3" w:rsidR="00087606" w:rsidRPr="00087606" w:rsidRDefault="00087606" w:rsidP="00087606">
      <w:pPr>
        <w:numPr>
          <w:ilvl w:val="2"/>
          <w:numId w:val="4"/>
        </w:numPr>
        <w:tabs>
          <w:tab w:val="left" w:pos="709"/>
        </w:tabs>
        <w:spacing w:after="0" w:line="271" w:lineRule="auto"/>
        <w:contextualSpacing/>
        <w:jc w:val="both"/>
        <w:rPr>
          <w:rFonts w:ascii="Arial" w:hAnsi="Arial" w:cs="Arial"/>
          <w:b/>
          <w:bCs/>
        </w:rPr>
      </w:pPr>
      <w:r w:rsidRPr="00087606">
        <w:rPr>
          <w:rFonts w:ascii="Arial" w:hAnsi="Arial" w:cs="Arial"/>
          <w:b/>
          <w:bCs/>
        </w:rPr>
        <w:t>Projekto inici</w:t>
      </w:r>
      <w:r w:rsidR="00524C63">
        <w:rPr>
          <w:rFonts w:ascii="Arial" w:hAnsi="Arial" w:cs="Arial"/>
          <w:b/>
          <w:bCs/>
        </w:rPr>
        <w:t>j</w:t>
      </w:r>
      <w:r w:rsidRPr="00087606">
        <w:rPr>
          <w:rFonts w:ascii="Arial" w:hAnsi="Arial" w:cs="Arial"/>
          <w:b/>
          <w:bCs/>
        </w:rPr>
        <w:t>avimas ir valdymas turi apimti šias paslaugas:</w:t>
      </w:r>
    </w:p>
    <w:p w14:paraId="3CA939FA" w14:textId="2321A5B9" w:rsidR="00087606" w:rsidRPr="00087606" w:rsidRDefault="00087606" w:rsidP="00087606">
      <w:pPr>
        <w:numPr>
          <w:ilvl w:val="3"/>
          <w:numId w:val="4"/>
        </w:numPr>
        <w:tabs>
          <w:tab w:val="left" w:pos="709"/>
          <w:tab w:val="left" w:pos="1560"/>
        </w:tabs>
        <w:spacing w:after="0" w:line="271" w:lineRule="auto"/>
        <w:ind w:left="0" w:firstLine="426"/>
        <w:contextualSpacing/>
        <w:jc w:val="both"/>
        <w:rPr>
          <w:rFonts w:ascii="Arial" w:hAnsi="Arial" w:cs="Arial"/>
        </w:rPr>
      </w:pPr>
      <w:r w:rsidRPr="00087606">
        <w:rPr>
          <w:rFonts w:ascii="Arial" w:hAnsi="Arial" w:cs="Arial"/>
        </w:rPr>
        <w:t xml:space="preserve">Per 7 kalendorines dienas po sutarties </w:t>
      </w:r>
      <w:r w:rsidR="00200B2B">
        <w:rPr>
          <w:rFonts w:ascii="Arial" w:hAnsi="Arial" w:cs="Arial"/>
        </w:rPr>
        <w:t xml:space="preserve">įsigaliojimo </w:t>
      </w:r>
      <w:r w:rsidRPr="00087606">
        <w:rPr>
          <w:rFonts w:ascii="Arial" w:hAnsi="Arial" w:cs="Arial"/>
        </w:rPr>
        <w:t>Paslaugų teikėjas privalo suorganizuoti įvadinį projekto susitikimą, kurio metu turi išsamiai pristatyti/pademonstruoti GRIS funkcionalumus, pristatyti projekto apimtį, etapus, komandą, atsakomybes ir tvarkaraštį;</w:t>
      </w:r>
    </w:p>
    <w:p w14:paraId="4322049C" w14:textId="77777777" w:rsidR="00087606" w:rsidRPr="00087606" w:rsidRDefault="00087606" w:rsidP="00087606">
      <w:pPr>
        <w:numPr>
          <w:ilvl w:val="3"/>
          <w:numId w:val="4"/>
        </w:numPr>
        <w:tabs>
          <w:tab w:val="left" w:pos="709"/>
          <w:tab w:val="left" w:pos="851"/>
        </w:tabs>
        <w:spacing w:after="0" w:line="271" w:lineRule="auto"/>
        <w:ind w:left="0" w:firstLine="426"/>
        <w:contextualSpacing/>
        <w:jc w:val="both"/>
        <w:rPr>
          <w:rFonts w:ascii="Arial" w:hAnsi="Arial" w:cs="Arial"/>
        </w:rPr>
      </w:pPr>
      <w:r w:rsidRPr="00087606">
        <w:rPr>
          <w:rFonts w:ascii="Arial" w:hAnsi="Arial" w:cs="Arial"/>
        </w:rPr>
        <w:t>Paslaugų teikėjo projekto vadovas kartu su Užsakovo paskirtu projekto koordinatoriumi privalo derinti susitikimo datas, protokoluoti susitikimus, valdyti rizikas, valdyti apimtį, valdyti žmogiškuosius resursus, valdyti projekto tvarkaraštį ir teikti periodines ataskaitas apie projekto eigą, jeigu tai numatyta projekto valdymo plane;</w:t>
      </w:r>
    </w:p>
    <w:p w14:paraId="0B17B7E1" w14:textId="77777777" w:rsidR="00087606" w:rsidRPr="00087606" w:rsidRDefault="00087606" w:rsidP="00087606">
      <w:pPr>
        <w:numPr>
          <w:ilvl w:val="3"/>
          <w:numId w:val="4"/>
        </w:numPr>
        <w:tabs>
          <w:tab w:val="left" w:pos="709"/>
          <w:tab w:val="left" w:pos="851"/>
        </w:tabs>
        <w:spacing w:after="0" w:line="271" w:lineRule="auto"/>
        <w:ind w:left="0" w:firstLine="426"/>
        <w:contextualSpacing/>
        <w:jc w:val="both"/>
        <w:rPr>
          <w:rFonts w:ascii="Arial" w:hAnsi="Arial" w:cs="Arial"/>
        </w:rPr>
      </w:pPr>
      <w:r w:rsidRPr="00087606">
        <w:rPr>
          <w:rFonts w:ascii="Arial" w:hAnsi="Arial" w:cs="Arial"/>
        </w:rPr>
        <w:t>Projekto diegimo metu GRIS turi būti pritaikoma ir vystoma, atsižvelgiant į Užsakovo poreikius (GRIS išvaizda, funkcionalumas, pritaikymas ir pan. turės būti nustatyti, pristatyti ir suderinti su Užsakovu diegimo metu);</w:t>
      </w:r>
    </w:p>
    <w:p w14:paraId="27F5F919" w14:textId="4E73771E" w:rsidR="00087606" w:rsidRPr="00087606" w:rsidRDefault="00087606" w:rsidP="00087606">
      <w:pPr>
        <w:numPr>
          <w:ilvl w:val="3"/>
          <w:numId w:val="4"/>
        </w:numPr>
        <w:tabs>
          <w:tab w:val="left" w:pos="709"/>
          <w:tab w:val="left" w:pos="851"/>
        </w:tabs>
        <w:spacing w:after="0" w:line="271" w:lineRule="auto"/>
        <w:ind w:left="0" w:firstLine="426"/>
        <w:contextualSpacing/>
        <w:jc w:val="both"/>
        <w:rPr>
          <w:rFonts w:ascii="Arial" w:hAnsi="Arial" w:cs="Arial"/>
        </w:rPr>
      </w:pPr>
      <w:r w:rsidRPr="00087606">
        <w:rPr>
          <w:rFonts w:ascii="Arial" w:hAnsi="Arial" w:cs="Arial"/>
        </w:rPr>
        <w:t xml:space="preserve">Sutarties vykdymo metu Paslaugų teikėjas privalo suderintu periodiškumu (bet ne rečiau nei kartą per mėnesį) teikti informaciją apie </w:t>
      </w:r>
      <w:r w:rsidR="00E4199E">
        <w:rPr>
          <w:rFonts w:ascii="Arial" w:hAnsi="Arial" w:cs="Arial"/>
        </w:rPr>
        <w:t>Paslaugų teikimo</w:t>
      </w:r>
      <w:r w:rsidRPr="00087606">
        <w:rPr>
          <w:rFonts w:ascii="Arial" w:hAnsi="Arial" w:cs="Arial"/>
        </w:rPr>
        <w:t xml:space="preserve"> eigą;</w:t>
      </w:r>
    </w:p>
    <w:p w14:paraId="2261FD10" w14:textId="77777777" w:rsidR="00087606" w:rsidRPr="00087606" w:rsidRDefault="00087606" w:rsidP="00087606">
      <w:pPr>
        <w:numPr>
          <w:ilvl w:val="3"/>
          <w:numId w:val="4"/>
        </w:numPr>
        <w:tabs>
          <w:tab w:val="left" w:pos="709"/>
          <w:tab w:val="left" w:pos="851"/>
        </w:tabs>
        <w:spacing w:after="0" w:line="271" w:lineRule="auto"/>
        <w:ind w:left="0" w:firstLine="426"/>
        <w:contextualSpacing/>
        <w:jc w:val="both"/>
        <w:rPr>
          <w:rFonts w:ascii="Arial" w:hAnsi="Arial" w:cs="Arial"/>
        </w:rPr>
      </w:pPr>
      <w:r w:rsidRPr="00087606">
        <w:rPr>
          <w:rFonts w:ascii="Arial" w:hAnsi="Arial" w:cs="Arial"/>
        </w:rPr>
        <w:t xml:space="preserve">Paslaugų teikėjas Užsakovui taip pat turi pateikti įdiegiamąjį GRIS </w:t>
      </w:r>
      <w:r w:rsidRPr="00200B2B">
        <w:rPr>
          <w:rFonts w:ascii="Arial" w:hAnsi="Arial" w:cs="Arial"/>
        </w:rPr>
        <w:t>paketą</w:t>
      </w:r>
      <w:r w:rsidRPr="00087606">
        <w:rPr>
          <w:rFonts w:ascii="Arial" w:hAnsi="Arial" w:cs="Arial"/>
        </w:rPr>
        <w:t>;</w:t>
      </w:r>
    </w:p>
    <w:p w14:paraId="24362582" w14:textId="77777777" w:rsidR="00087606" w:rsidRPr="00087606" w:rsidRDefault="00087606" w:rsidP="00087606">
      <w:pPr>
        <w:numPr>
          <w:ilvl w:val="3"/>
          <w:numId w:val="4"/>
        </w:numPr>
        <w:tabs>
          <w:tab w:val="left" w:pos="709"/>
          <w:tab w:val="left" w:pos="851"/>
        </w:tabs>
        <w:spacing w:after="0" w:line="271" w:lineRule="auto"/>
        <w:ind w:left="0" w:firstLine="426"/>
        <w:contextualSpacing/>
        <w:jc w:val="both"/>
        <w:rPr>
          <w:rFonts w:ascii="Arial" w:hAnsi="Arial" w:cs="Arial"/>
        </w:rPr>
      </w:pPr>
      <w:r w:rsidRPr="00087606">
        <w:rPr>
          <w:rFonts w:ascii="Arial" w:hAnsi="Arial" w:cs="Arial"/>
        </w:rPr>
        <w:t>Paslaugų teikėjas turi pateikti dokumentą, aprašantį GRIS plečiamumo ir integracijų galimybes, papildomus GRIS funkcionalumus, nenurodytus Techninėje specifikacijoje, kuriais Užsakovas galėtų pasinaudoti.</w:t>
      </w:r>
    </w:p>
    <w:p w14:paraId="4C49A5C5" w14:textId="77777777" w:rsidR="00087606" w:rsidRPr="00087606" w:rsidRDefault="00087606" w:rsidP="00087606">
      <w:pPr>
        <w:tabs>
          <w:tab w:val="left" w:pos="709"/>
        </w:tabs>
        <w:spacing w:line="271" w:lineRule="auto"/>
        <w:ind w:left="720"/>
        <w:contextualSpacing/>
        <w:rPr>
          <w:rFonts w:ascii="Arial" w:hAnsi="Arial" w:cs="Arial"/>
        </w:rPr>
      </w:pPr>
    </w:p>
    <w:p w14:paraId="40696396" w14:textId="77777777" w:rsidR="00087606" w:rsidRPr="00087606" w:rsidRDefault="00087606" w:rsidP="00087606">
      <w:pPr>
        <w:numPr>
          <w:ilvl w:val="2"/>
          <w:numId w:val="4"/>
        </w:numPr>
        <w:tabs>
          <w:tab w:val="left" w:pos="709"/>
        </w:tabs>
        <w:spacing w:after="0" w:line="271" w:lineRule="auto"/>
        <w:contextualSpacing/>
        <w:jc w:val="both"/>
        <w:rPr>
          <w:rFonts w:ascii="Arial" w:hAnsi="Arial" w:cs="Arial"/>
          <w:b/>
          <w:bCs/>
        </w:rPr>
      </w:pPr>
      <w:r w:rsidRPr="00087606">
        <w:rPr>
          <w:rFonts w:ascii="Arial" w:hAnsi="Arial" w:cs="Arial"/>
          <w:b/>
          <w:bCs/>
        </w:rPr>
        <w:t>Analizė ir darbiniai susitikimai</w:t>
      </w:r>
    </w:p>
    <w:p w14:paraId="261E5659" w14:textId="77777777" w:rsidR="00087606" w:rsidRPr="00087606" w:rsidRDefault="00087606" w:rsidP="00087606">
      <w:pPr>
        <w:numPr>
          <w:ilvl w:val="3"/>
          <w:numId w:val="4"/>
        </w:numPr>
        <w:tabs>
          <w:tab w:val="left" w:pos="851"/>
        </w:tabs>
        <w:spacing w:after="0" w:line="271" w:lineRule="auto"/>
        <w:ind w:left="0" w:firstLine="284"/>
        <w:contextualSpacing/>
        <w:jc w:val="both"/>
        <w:rPr>
          <w:rFonts w:ascii="Arial" w:hAnsi="Arial" w:cs="Arial"/>
        </w:rPr>
      </w:pPr>
      <w:r w:rsidRPr="00087606">
        <w:rPr>
          <w:rFonts w:ascii="Arial" w:hAnsi="Arial" w:cs="Arial"/>
        </w:rPr>
        <w:t>GRIS funkcionalumas gali būti koreguojamas remiantis darbinių susitikimų metu surinkta informacija bei Paslaugų teikėjo ir VMU atsakingų asmenų suderintais ir priimtais sprendimais.</w:t>
      </w:r>
    </w:p>
    <w:p w14:paraId="74E35A89" w14:textId="77777777" w:rsidR="00087606" w:rsidRPr="00087606" w:rsidRDefault="00087606" w:rsidP="00087606">
      <w:pPr>
        <w:tabs>
          <w:tab w:val="left" w:pos="709"/>
        </w:tabs>
        <w:spacing w:line="271" w:lineRule="auto"/>
        <w:ind w:left="720"/>
        <w:contextualSpacing/>
        <w:rPr>
          <w:rFonts w:ascii="Arial" w:hAnsi="Arial" w:cs="Arial"/>
        </w:rPr>
      </w:pPr>
    </w:p>
    <w:p w14:paraId="5115418A" w14:textId="77777777" w:rsidR="00087606" w:rsidRPr="00087606" w:rsidRDefault="00087606" w:rsidP="00087606">
      <w:pPr>
        <w:numPr>
          <w:ilvl w:val="2"/>
          <w:numId w:val="4"/>
        </w:numPr>
        <w:tabs>
          <w:tab w:val="left" w:pos="709"/>
        </w:tabs>
        <w:spacing w:after="0" w:line="271" w:lineRule="auto"/>
        <w:contextualSpacing/>
        <w:jc w:val="both"/>
        <w:rPr>
          <w:rFonts w:ascii="Arial" w:hAnsi="Arial" w:cs="Arial"/>
          <w:b/>
          <w:bCs/>
        </w:rPr>
      </w:pPr>
      <w:r w:rsidRPr="00087606">
        <w:rPr>
          <w:rFonts w:ascii="Arial" w:hAnsi="Arial" w:cs="Arial"/>
          <w:b/>
          <w:bCs/>
        </w:rPr>
        <w:t>GRIS diegimas</w:t>
      </w:r>
    </w:p>
    <w:p w14:paraId="37802A11" w14:textId="77777777" w:rsidR="00087606" w:rsidRPr="00087606" w:rsidRDefault="00087606" w:rsidP="00087606">
      <w:pPr>
        <w:numPr>
          <w:ilvl w:val="3"/>
          <w:numId w:val="4"/>
        </w:numPr>
        <w:tabs>
          <w:tab w:val="left" w:pos="851"/>
        </w:tabs>
        <w:spacing w:after="0" w:line="271" w:lineRule="auto"/>
        <w:ind w:left="0" w:firstLine="284"/>
        <w:contextualSpacing/>
        <w:jc w:val="both"/>
        <w:rPr>
          <w:rFonts w:ascii="Arial" w:hAnsi="Arial" w:cs="Arial"/>
        </w:rPr>
      </w:pPr>
      <w:r w:rsidRPr="00087606">
        <w:rPr>
          <w:rFonts w:ascii="Arial" w:hAnsi="Arial" w:cs="Arial"/>
        </w:rPr>
        <w:t xml:space="preserve">GRIS naudotojų prisijungimas turi būti vykdomas su Užsakovo turima centralizuota naudotojų valdymo ir autentifikavimo priemone Microsoft </w:t>
      </w:r>
      <w:proofErr w:type="spellStart"/>
      <w:r w:rsidRPr="00087606">
        <w:rPr>
          <w:rFonts w:ascii="Arial" w:hAnsi="Arial" w:cs="Arial"/>
        </w:rPr>
        <w:t>Active</w:t>
      </w:r>
      <w:proofErr w:type="spellEnd"/>
      <w:r w:rsidRPr="00087606">
        <w:rPr>
          <w:rFonts w:ascii="Arial" w:hAnsi="Arial" w:cs="Arial"/>
        </w:rPr>
        <w:t xml:space="preserve"> </w:t>
      </w:r>
      <w:proofErr w:type="spellStart"/>
      <w:r w:rsidRPr="00087606">
        <w:rPr>
          <w:rFonts w:ascii="Arial" w:hAnsi="Arial" w:cs="Arial"/>
        </w:rPr>
        <w:t>Directory</w:t>
      </w:r>
      <w:proofErr w:type="spellEnd"/>
      <w:r w:rsidRPr="00087606">
        <w:rPr>
          <w:rFonts w:ascii="Arial" w:hAnsi="Arial" w:cs="Arial"/>
        </w:rPr>
        <w:t>.</w:t>
      </w:r>
    </w:p>
    <w:p w14:paraId="4ADAAD56" w14:textId="77777777" w:rsidR="00087606" w:rsidRPr="00087606" w:rsidRDefault="00087606" w:rsidP="00087606">
      <w:pPr>
        <w:tabs>
          <w:tab w:val="left" w:pos="851"/>
        </w:tabs>
        <w:spacing w:after="0" w:line="271" w:lineRule="auto"/>
        <w:ind w:left="284"/>
        <w:contextualSpacing/>
        <w:jc w:val="both"/>
        <w:rPr>
          <w:rFonts w:ascii="Arial" w:hAnsi="Arial" w:cs="Arial"/>
        </w:rPr>
      </w:pPr>
    </w:p>
    <w:p w14:paraId="423889F1" w14:textId="77777777" w:rsidR="00087606" w:rsidRPr="00087606" w:rsidRDefault="00087606" w:rsidP="00087606">
      <w:pPr>
        <w:numPr>
          <w:ilvl w:val="2"/>
          <w:numId w:val="4"/>
        </w:numPr>
        <w:tabs>
          <w:tab w:val="left" w:pos="709"/>
        </w:tabs>
        <w:spacing w:after="0" w:line="271" w:lineRule="auto"/>
        <w:contextualSpacing/>
        <w:jc w:val="both"/>
        <w:rPr>
          <w:rFonts w:ascii="Arial" w:hAnsi="Arial" w:cs="Arial"/>
          <w:b/>
          <w:bCs/>
        </w:rPr>
      </w:pPr>
      <w:r w:rsidRPr="00087606">
        <w:rPr>
          <w:rFonts w:ascii="Arial" w:hAnsi="Arial" w:cs="Arial"/>
          <w:b/>
          <w:bCs/>
        </w:rPr>
        <w:t>Serverių ir jų programinės įrangos reikalavimai</w:t>
      </w:r>
    </w:p>
    <w:p w14:paraId="0E10CA41" w14:textId="77777777" w:rsidR="00087606" w:rsidRPr="00087606" w:rsidRDefault="00087606" w:rsidP="00087606">
      <w:pPr>
        <w:numPr>
          <w:ilvl w:val="3"/>
          <w:numId w:val="4"/>
        </w:numPr>
        <w:tabs>
          <w:tab w:val="left" w:pos="709"/>
          <w:tab w:val="left" w:pos="851"/>
        </w:tabs>
        <w:spacing w:after="0" w:line="271" w:lineRule="auto"/>
        <w:ind w:left="0" w:firstLine="284"/>
        <w:contextualSpacing/>
        <w:jc w:val="both"/>
        <w:rPr>
          <w:rFonts w:ascii="Arial" w:hAnsi="Arial" w:cs="Arial"/>
        </w:rPr>
      </w:pPr>
      <w:r w:rsidRPr="00087606">
        <w:rPr>
          <w:rFonts w:ascii="Arial" w:hAnsi="Arial" w:cs="Arial"/>
          <w:shd w:val="clear" w:color="auto" w:fill="FFFFFF" w:themeFill="background1"/>
        </w:rPr>
        <w:t>Operacinė sistema (programinė įranga su duomenų baze bei kita serverinės dalies</w:t>
      </w:r>
      <w:r w:rsidRPr="00087606">
        <w:rPr>
          <w:rFonts w:ascii="Arial" w:hAnsi="Arial" w:cs="Arial"/>
          <w:shd w:val="clear" w:color="auto" w:fill="F7F7F8"/>
        </w:rPr>
        <w:t xml:space="preserve"> </w:t>
      </w:r>
      <w:r w:rsidRPr="00087606">
        <w:rPr>
          <w:rFonts w:ascii="Arial" w:hAnsi="Arial" w:cs="Arial"/>
          <w:shd w:val="clear" w:color="auto" w:fill="FFFFFF" w:themeFill="background1"/>
        </w:rPr>
        <w:t>programine įranga, reikalinga darbui) laikoma ir valdoma Užsakovo serveriuose. Užsakovas prisiima atsakomybę už tai, kad serverinė įranga atitiktų Paslaugų teikėjo pateiktas rekomendacijas, techninius reikalavimus ir s</w:t>
      </w:r>
      <w:r w:rsidRPr="00087606">
        <w:rPr>
          <w:rFonts w:ascii="Arial" w:hAnsi="Arial" w:cs="Arial"/>
        </w:rPr>
        <w:t>pecifikacijas.</w:t>
      </w:r>
    </w:p>
    <w:p w14:paraId="352BE213" w14:textId="7822BF96" w:rsidR="00087606" w:rsidRPr="00087606" w:rsidRDefault="00087606" w:rsidP="00087606">
      <w:pPr>
        <w:numPr>
          <w:ilvl w:val="3"/>
          <w:numId w:val="4"/>
        </w:numPr>
        <w:tabs>
          <w:tab w:val="left" w:pos="709"/>
          <w:tab w:val="left" w:pos="853"/>
        </w:tabs>
        <w:spacing w:after="0" w:line="271" w:lineRule="auto"/>
        <w:ind w:left="0" w:firstLine="284"/>
        <w:contextualSpacing/>
        <w:jc w:val="both"/>
        <w:rPr>
          <w:rFonts w:ascii="Arial" w:hAnsi="Arial" w:cs="Arial"/>
        </w:rPr>
      </w:pPr>
      <w:r w:rsidRPr="00087606">
        <w:rPr>
          <w:rFonts w:ascii="Arial" w:hAnsi="Arial" w:cs="Arial"/>
        </w:rPr>
        <w:t xml:space="preserve">Užsakovo </w:t>
      </w:r>
      <w:r w:rsidR="001E7F14">
        <w:rPr>
          <w:rFonts w:ascii="Arial" w:hAnsi="Arial" w:cs="Arial"/>
        </w:rPr>
        <w:t xml:space="preserve">IT </w:t>
      </w:r>
      <w:r w:rsidRPr="00087606">
        <w:rPr>
          <w:rFonts w:ascii="Arial" w:hAnsi="Arial" w:cs="Arial"/>
        </w:rPr>
        <w:t>infrastruktūros informacija:</w:t>
      </w:r>
    </w:p>
    <w:p w14:paraId="6F8CD129" w14:textId="77777777" w:rsidR="00087606" w:rsidRPr="00087606" w:rsidRDefault="00087606" w:rsidP="00087606">
      <w:pPr>
        <w:numPr>
          <w:ilvl w:val="0"/>
          <w:numId w:val="21"/>
        </w:numPr>
        <w:tabs>
          <w:tab w:val="left" w:pos="709"/>
          <w:tab w:val="left" w:pos="853"/>
        </w:tabs>
        <w:spacing w:after="0" w:line="271" w:lineRule="auto"/>
        <w:contextualSpacing/>
        <w:jc w:val="both"/>
        <w:rPr>
          <w:rFonts w:ascii="Arial" w:hAnsi="Arial" w:cs="Arial"/>
        </w:rPr>
      </w:pPr>
      <w:r w:rsidRPr="00087606">
        <w:rPr>
          <w:rFonts w:ascii="Arial" w:hAnsi="Arial" w:cs="Arial"/>
        </w:rPr>
        <w:t>tarnybinių</w:t>
      </w:r>
      <w:r w:rsidRPr="00087606">
        <w:rPr>
          <w:rFonts w:ascii="Arial" w:hAnsi="Arial" w:cs="Arial"/>
          <w:spacing w:val="-11"/>
        </w:rPr>
        <w:t xml:space="preserve"> </w:t>
      </w:r>
      <w:r w:rsidRPr="00087606">
        <w:rPr>
          <w:rFonts w:ascii="Arial" w:hAnsi="Arial" w:cs="Arial"/>
        </w:rPr>
        <w:t>stočių</w:t>
      </w:r>
      <w:r w:rsidRPr="00087606">
        <w:rPr>
          <w:rFonts w:ascii="Arial" w:hAnsi="Arial" w:cs="Arial"/>
          <w:spacing w:val="-8"/>
        </w:rPr>
        <w:t xml:space="preserve"> </w:t>
      </w:r>
      <w:r w:rsidRPr="00087606">
        <w:rPr>
          <w:rFonts w:ascii="Arial" w:hAnsi="Arial" w:cs="Arial"/>
        </w:rPr>
        <w:t>operacinės</w:t>
      </w:r>
      <w:r w:rsidRPr="00087606">
        <w:rPr>
          <w:rFonts w:ascii="Arial" w:hAnsi="Arial" w:cs="Arial"/>
          <w:spacing w:val="-8"/>
        </w:rPr>
        <w:t xml:space="preserve"> </w:t>
      </w:r>
      <w:r w:rsidRPr="00087606">
        <w:rPr>
          <w:rFonts w:ascii="Arial" w:hAnsi="Arial" w:cs="Arial"/>
        </w:rPr>
        <w:t>sistemos:</w:t>
      </w:r>
      <w:r w:rsidRPr="00087606">
        <w:rPr>
          <w:rFonts w:ascii="Arial" w:hAnsi="Arial" w:cs="Arial"/>
          <w:spacing w:val="-9"/>
        </w:rPr>
        <w:t xml:space="preserve"> </w:t>
      </w:r>
      <w:r w:rsidRPr="00087606">
        <w:rPr>
          <w:rFonts w:ascii="Arial" w:hAnsi="Arial" w:cs="Arial"/>
        </w:rPr>
        <w:t>Microsoft</w:t>
      </w:r>
      <w:r w:rsidRPr="00087606">
        <w:rPr>
          <w:rFonts w:ascii="Arial" w:hAnsi="Arial" w:cs="Arial"/>
          <w:spacing w:val="-11"/>
        </w:rPr>
        <w:t xml:space="preserve"> </w:t>
      </w:r>
      <w:r w:rsidRPr="00087606">
        <w:rPr>
          <w:rFonts w:ascii="Arial" w:hAnsi="Arial" w:cs="Arial"/>
        </w:rPr>
        <w:t>Windows</w:t>
      </w:r>
      <w:r w:rsidRPr="00087606">
        <w:rPr>
          <w:rFonts w:ascii="Arial" w:hAnsi="Arial" w:cs="Arial"/>
          <w:spacing w:val="-8"/>
        </w:rPr>
        <w:t xml:space="preserve"> </w:t>
      </w:r>
      <w:r w:rsidRPr="00087606">
        <w:rPr>
          <w:rFonts w:ascii="Arial" w:hAnsi="Arial" w:cs="Arial"/>
        </w:rPr>
        <w:t>Server</w:t>
      </w:r>
      <w:r w:rsidRPr="00087606">
        <w:rPr>
          <w:rFonts w:ascii="Arial" w:hAnsi="Arial" w:cs="Arial"/>
          <w:spacing w:val="-7"/>
        </w:rPr>
        <w:t xml:space="preserve"> </w:t>
      </w:r>
      <w:r w:rsidRPr="00087606">
        <w:rPr>
          <w:rFonts w:ascii="Arial" w:hAnsi="Arial" w:cs="Arial"/>
          <w:spacing w:val="-2"/>
        </w:rPr>
        <w:t>2016/2019.</w:t>
      </w:r>
    </w:p>
    <w:p w14:paraId="0840FF12" w14:textId="77777777" w:rsidR="00087606" w:rsidRPr="00087606" w:rsidRDefault="00087606" w:rsidP="00087606">
      <w:pPr>
        <w:numPr>
          <w:ilvl w:val="0"/>
          <w:numId w:val="21"/>
        </w:numPr>
        <w:tabs>
          <w:tab w:val="left" w:pos="709"/>
          <w:tab w:val="left" w:pos="853"/>
        </w:tabs>
        <w:spacing w:after="0" w:line="271" w:lineRule="auto"/>
        <w:contextualSpacing/>
        <w:jc w:val="both"/>
        <w:rPr>
          <w:rFonts w:ascii="Arial" w:hAnsi="Arial" w:cs="Arial"/>
        </w:rPr>
      </w:pPr>
      <w:r w:rsidRPr="00087606">
        <w:rPr>
          <w:rFonts w:ascii="Arial" w:hAnsi="Arial" w:cs="Arial"/>
        </w:rPr>
        <w:t xml:space="preserve">duomenų bazių valdymo sistemos: Microsoft SQL Server 2016 (arba naujesnė). </w:t>
      </w:r>
    </w:p>
    <w:p w14:paraId="4085FBAE" w14:textId="35A1B603" w:rsidR="00087606" w:rsidRPr="00087606" w:rsidRDefault="00087606" w:rsidP="00087606">
      <w:pPr>
        <w:widowControl w:val="0"/>
        <w:numPr>
          <w:ilvl w:val="3"/>
          <w:numId w:val="4"/>
        </w:numPr>
        <w:tabs>
          <w:tab w:val="left" w:pos="709"/>
          <w:tab w:val="left" w:pos="851"/>
        </w:tabs>
        <w:autoSpaceDE w:val="0"/>
        <w:autoSpaceDN w:val="0"/>
        <w:spacing w:after="0" w:line="271" w:lineRule="auto"/>
        <w:ind w:left="0" w:right="-1" w:firstLine="284"/>
        <w:contextualSpacing/>
        <w:jc w:val="both"/>
        <w:rPr>
          <w:rFonts w:ascii="Arial" w:hAnsi="Arial" w:cs="Arial"/>
        </w:rPr>
      </w:pPr>
      <w:r w:rsidRPr="00087606">
        <w:rPr>
          <w:rFonts w:ascii="Arial" w:hAnsi="Arial" w:cs="Arial"/>
        </w:rPr>
        <w:t>Jeigu Paslaugų teikėjo siūloma GRIS programinė įranga reikalauja kitokios infrastruktūros nei nurodyta Techninės specifikacijos 4.2.5.2 punkte, visas licencijas, kurios būtinos tinkamam GRIS įdiegimui ir veikimui, įskaitant GRIS funkcionavimui reikalingas trečiųjų šalių programinės įrangos licencijas, Paslaugų te</w:t>
      </w:r>
      <w:r w:rsidR="00A03EA0">
        <w:rPr>
          <w:rFonts w:ascii="Arial" w:hAnsi="Arial" w:cs="Arial"/>
        </w:rPr>
        <w:t>i</w:t>
      </w:r>
      <w:r w:rsidRPr="00087606">
        <w:rPr>
          <w:rFonts w:ascii="Arial" w:hAnsi="Arial" w:cs="Arial"/>
        </w:rPr>
        <w:t>kėjas privalo įskaičiuoti į pasiūlymo kainą.</w:t>
      </w:r>
    </w:p>
    <w:p w14:paraId="6F150724" w14:textId="77777777" w:rsidR="00087606" w:rsidRPr="00087606" w:rsidRDefault="00087606" w:rsidP="00087606">
      <w:pPr>
        <w:tabs>
          <w:tab w:val="left" w:pos="709"/>
        </w:tabs>
        <w:spacing w:line="271" w:lineRule="auto"/>
        <w:ind w:left="720"/>
        <w:contextualSpacing/>
        <w:rPr>
          <w:rFonts w:ascii="Arial" w:hAnsi="Arial" w:cs="Arial"/>
        </w:rPr>
      </w:pPr>
    </w:p>
    <w:p w14:paraId="14BFF47B" w14:textId="77777777" w:rsidR="00087606" w:rsidRPr="00087606" w:rsidRDefault="00087606" w:rsidP="00087606">
      <w:pPr>
        <w:numPr>
          <w:ilvl w:val="2"/>
          <w:numId w:val="4"/>
        </w:numPr>
        <w:tabs>
          <w:tab w:val="left" w:pos="0"/>
        </w:tabs>
        <w:spacing w:after="0" w:line="271" w:lineRule="auto"/>
        <w:ind w:left="0" w:firstLine="284"/>
        <w:contextualSpacing/>
        <w:jc w:val="both"/>
        <w:rPr>
          <w:rFonts w:ascii="Arial" w:hAnsi="Arial" w:cs="Arial"/>
          <w:b/>
          <w:bCs/>
        </w:rPr>
      </w:pPr>
      <w:r w:rsidRPr="00087606">
        <w:rPr>
          <w:rFonts w:ascii="Arial" w:hAnsi="Arial" w:cs="Arial"/>
          <w:b/>
          <w:bCs/>
        </w:rPr>
        <w:t>Bendrieji reikalavimai</w:t>
      </w:r>
    </w:p>
    <w:p w14:paraId="2312C4AA" w14:textId="77777777" w:rsidR="00087606" w:rsidRPr="006317EF" w:rsidRDefault="00087606" w:rsidP="00087606">
      <w:pPr>
        <w:numPr>
          <w:ilvl w:val="3"/>
          <w:numId w:val="4"/>
        </w:numPr>
        <w:tabs>
          <w:tab w:val="left" w:pos="709"/>
          <w:tab w:val="left" w:pos="851"/>
        </w:tabs>
        <w:spacing w:after="0" w:line="271" w:lineRule="auto"/>
        <w:ind w:left="0" w:firstLine="284"/>
        <w:contextualSpacing/>
        <w:jc w:val="both"/>
        <w:rPr>
          <w:rFonts w:ascii="Arial" w:hAnsi="Arial" w:cs="Arial"/>
        </w:rPr>
      </w:pPr>
      <w:r w:rsidRPr="006317EF">
        <w:rPr>
          <w:rFonts w:ascii="Arial" w:hAnsi="Arial" w:cs="Arial"/>
        </w:rPr>
        <w:t>GRIS turi būti pritaikyta atlikti visus Techninėje specifikacijoje keliamus funkcinius reikalavimus. Teikdamas pasiūlymą Paslaugų teikėjas turės pateikti siūlomo sprendimo aprašymą, nurodant atitiktį šioje Techninėje specifikacijoje įvardintiems reikalavimams.</w:t>
      </w:r>
    </w:p>
    <w:p w14:paraId="220F6728" w14:textId="77777777" w:rsidR="00087606" w:rsidRDefault="00087606" w:rsidP="00087606">
      <w:pPr>
        <w:numPr>
          <w:ilvl w:val="3"/>
          <w:numId w:val="4"/>
        </w:numPr>
        <w:tabs>
          <w:tab w:val="left" w:pos="709"/>
          <w:tab w:val="left" w:pos="851"/>
        </w:tabs>
        <w:spacing w:after="0" w:line="271" w:lineRule="auto"/>
        <w:ind w:left="0" w:firstLine="284"/>
        <w:contextualSpacing/>
        <w:jc w:val="both"/>
        <w:rPr>
          <w:rFonts w:ascii="Arial" w:hAnsi="Arial" w:cs="Arial"/>
        </w:rPr>
      </w:pPr>
      <w:r w:rsidRPr="006317EF">
        <w:rPr>
          <w:rFonts w:ascii="Arial" w:hAnsi="Arial" w:cs="Arial"/>
        </w:rPr>
        <w:t>Paslaugų teikėjas kartu su pasiūlymu privalo pateikti</w:t>
      </w:r>
      <w:r w:rsidRPr="00087606">
        <w:rPr>
          <w:rFonts w:ascii="Arial" w:hAnsi="Arial" w:cs="Arial"/>
        </w:rPr>
        <w:t xml:space="preserve"> </w:t>
      </w:r>
      <w:r w:rsidRPr="00200B2B">
        <w:rPr>
          <w:rFonts w:ascii="Arial" w:hAnsi="Arial" w:cs="Arial"/>
        </w:rPr>
        <w:t>techninius ir pajėgumo reikalavimus</w:t>
      </w:r>
      <w:r w:rsidRPr="00087606">
        <w:rPr>
          <w:rFonts w:ascii="Arial" w:hAnsi="Arial" w:cs="Arial"/>
        </w:rPr>
        <w:t xml:space="preserve"> siūlomo GRIS sprendimo architektūrai (tarnybinėms stotims, operacinėms ir duomenų valdymo sistemoms), reikalingus GRIS tinkamai veikti tiek gamybinėje, tiek </w:t>
      </w:r>
      <w:proofErr w:type="spellStart"/>
      <w:r w:rsidRPr="00087606">
        <w:rPr>
          <w:rFonts w:ascii="Arial" w:hAnsi="Arial" w:cs="Arial"/>
        </w:rPr>
        <w:t>testinėje</w:t>
      </w:r>
      <w:proofErr w:type="spellEnd"/>
      <w:r w:rsidRPr="00087606">
        <w:rPr>
          <w:rFonts w:ascii="Arial" w:hAnsi="Arial" w:cs="Arial"/>
        </w:rPr>
        <w:t xml:space="preserve"> aplinkose pagal Techninėje specifikacijoje nurodytus reikalavimus:</w:t>
      </w:r>
    </w:p>
    <w:p w14:paraId="51FE35BF" w14:textId="77777777" w:rsidR="00C87367" w:rsidRDefault="00C87367" w:rsidP="00C87367">
      <w:pPr>
        <w:tabs>
          <w:tab w:val="left" w:pos="709"/>
          <w:tab w:val="left" w:pos="851"/>
        </w:tabs>
        <w:spacing w:after="0" w:line="271" w:lineRule="auto"/>
        <w:ind w:left="284"/>
        <w:contextualSpacing/>
        <w:jc w:val="both"/>
        <w:rPr>
          <w:rFonts w:ascii="Arial" w:hAnsi="Arial" w:cs="Arial"/>
        </w:rPr>
      </w:pPr>
    </w:p>
    <w:p w14:paraId="6421E0E8" w14:textId="77777777" w:rsidR="00C87367" w:rsidRPr="002E6B3B" w:rsidRDefault="00C87367" w:rsidP="00C87367">
      <w:pPr>
        <w:spacing w:before="100" w:beforeAutospacing="1" w:after="100" w:afterAutospacing="1" w:line="240" w:lineRule="auto"/>
        <w:outlineLvl w:val="2"/>
        <w:rPr>
          <w:rFonts w:ascii="Arial" w:eastAsia="Times New Roman" w:hAnsi="Arial" w:cs="Arial"/>
          <w:b/>
          <w:bCs/>
          <w:kern w:val="0"/>
          <w:lang w:eastAsia="lt-LT"/>
          <w14:ligatures w14:val="none"/>
        </w:rPr>
      </w:pPr>
      <w:r w:rsidRPr="002E6B3B">
        <w:rPr>
          <w:rFonts w:ascii="Arial" w:eastAsia="Times New Roman" w:hAnsi="Arial" w:cs="Arial"/>
          <w:b/>
          <w:bCs/>
          <w:kern w:val="0"/>
          <w:lang w:eastAsia="lt-LT"/>
          <w14:ligatures w14:val="none"/>
        </w:rPr>
        <w:t>DUOMENŲ BAZĖS MAŠINA</w:t>
      </w:r>
    </w:p>
    <w:tbl>
      <w:tblPr>
        <w:tblStyle w:val="2tinkleliolentel"/>
        <w:tblW w:w="0" w:type="auto"/>
        <w:tblLook w:val="04A0" w:firstRow="1" w:lastRow="0" w:firstColumn="1" w:lastColumn="0" w:noHBand="0" w:noVBand="1"/>
      </w:tblPr>
      <w:tblGrid>
        <w:gridCol w:w="2086"/>
        <w:gridCol w:w="8119"/>
      </w:tblGrid>
      <w:tr w:rsidR="00E4199E" w:rsidRPr="00214AEF" w14:paraId="06BDDDB0" w14:textId="77777777" w:rsidTr="00C60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BE1B45" w14:textId="77777777" w:rsidR="00C87367" w:rsidRPr="002E6B3B" w:rsidRDefault="00C87367" w:rsidP="00C60B1C">
            <w:pPr>
              <w:jc w:val="cente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Komponentas</w:t>
            </w:r>
          </w:p>
        </w:tc>
        <w:tc>
          <w:tcPr>
            <w:tcW w:w="0" w:type="auto"/>
            <w:hideMark/>
          </w:tcPr>
          <w:p w14:paraId="5228EAA0" w14:textId="77777777" w:rsidR="00C87367" w:rsidRPr="002E6B3B" w:rsidRDefault="00C87367" w:rsidP="00C60B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Duomenų bazė</w:t>
            </w:r>
          </w:p>
        </w:tc>
      </w:tr>
      <w:tr w:rsidR="00E4199E" w:rsidRPr="00214AEF" w14:paraId="47C5A2BE" w14:textId="77777777" w:rsidTr="00C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EE6016"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Programinė įranga</w:t>
            </w:r>
          </w:p>
        </w:tc>
        <w:tc>
          <w:tcPr>
            <w:tcW w:w="0" w:type="auto"/>
            <w:hideMark/>
          </w:tcPr>
          <w:p w14:paraId="1FE8F9D8" w14:textId="5691A375" w:rsidR="00C87367" w:rsidRPr="002E6B3B" w:rsidRDefault="00C87367" w:rsidP="00C60B1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 programinė įranga ir jos versija</w:t>
            </w:r>
            <w:r w:rsidR="00E4199E">
              <w:rPr>
                <w:rFonts w:ascii="Arial" w:eastAsia="Times New Roman" w:hAnsi="Arial" w:cs="Arial"/>
                <w:kern w:val="0"/>
                <w:lang w:eastAsia="lt-LT"/>
                <w14:ligatures w14:val="none"/>
              </w:rPr>
              <w:t xml:space="preserve">. Reikalaujama </w:t>
            </w:r>
            <w:r w:rsidRPr="002E6B3B">
              <w:rPr>
                <w:rFonts w:ascii="Arial" w:eastAsia="Times New Roman" w:hAnsi="Arial" w:cs="Arial"/>
                <w:kern w:val="0"/>
                <w:lang w:eastAsia="lt-LT"/>
                <w14:ligatures w14:val="none"/>
              </w:rPr>
              <w:t>Microsoft SQL Server 2016 arba naujesnė versija</w:t>
            </w:r>
            <w:r w:rsidR="00E4199E">
              <w:rPr>
                <w:rFonts w:ascii="Arial" w:eastAsia="Times New Roman" w:hAnsi="Arial" w:cs="Arial"/>
                <w:kern w:val="0"/>
                <w:lang w:eastAsia="lt-LT"/>
                <w14:ligatures w14:val="none"/>
              </w:rPr>
              <w:t>.</w:t>
            </w:r>
          </w:p>
        </w:tc>
      </w:tr>
      <w:tr w:rsidR="00E4199E" w:rsidRPr="00214AEF" w14:paraId="6784298D" w14:textId="77777777" w:rsidTr="00C60B1C">
        <w:tc>
          <w:tcPr>
            <w:cnfStyle w:val="001000000000" w:firstRow="0" w:lastRow="0" w:firstColumn="1" w:lastColumn="0" w:oddVBand="0" w:evenVBand="0" w:oddHBand="0" w:evenHBand="0" w:firstRowFirstColumn="0" w:firstRowLastColumn="0" w:lastRowFirstColumn="0" w:lastRowLastColumn="0"/>
            <w:tcW w:w="0" w:type="auto"/>
            <w:hideMark/>
          </w:tcPr>
          <w:p w14:paraId="0401339C"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Operatyvinė atmintis</w:t>
            </w:r>
          </w:p>
        </w:tc>
        <w:tc>
          <w:tcPr>
            <w:tcW w:w="0" w:type="auto"/>
            <w:hideMark/>
          </w:tcPr>
          <w:p w14:paraId="3D25A051" w14:textId="77777777" w:rsidR="00C87367" w:rsidRPr="002E6B3B" w:rsidRDefault="00C87367" w:rsidP="00C60B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Nurodomas operatyvinės atminties dydis GB</w:t>
            </w:r>
          </w:p>
        </w:tc>
      </w:tr>
      <w:tr w:rsidR="00E4199E" w:rsidRPr="00214AEF" w14:paraId="7E8E4F2E" w14:textId="77777777" w:rsidTr="00C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3AF62A"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Procesoriaus sparta</w:t>
            </w:r>
          </w:p>
        </w:tc>
        <w:tc>
          <w:tcPr>
            <w:tcW w:w="0" w:type="auto"/>
            <w:hideMark/>
          </w:tcPr>
          <w:p w14:paraId="75029155" w14:textId="3B88BBA0" w:rsidR="00C87367" w:rsidRPr="002E6B3B" w:rsidRDefault="00C87367" w:rsidP="00C60B1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 procesoriaus sparta</w:t>
            </w:r>
            <w:r w:rsidR="00E4199E">
              <w:rPr>
                <w:rFonts w:ascii="Arial" w:eastAsia="Times New Roman" w:hAnsi="Arial" w:cs="Arial"/>
                <w:kern w:val="0"/>
                <w:lang w:eastAsia="lt-LT"/>
                <w14:ligatures w14:val="none"/>
              </w:rPr>
              <w:t>. Reikalaujamas</w:t>
            </w:r>
            <w:r w:rsidRPr="002E6B3B">
              <w:rPr>
                <w:rFonts w:ascii="Arial" w:eastAsia="Times New Roman" w:hAnsi="Arial" w:cs="Arial"/>
                <w:kern w:val="0"/>
                <w:lang w:eastAsia="lt-LT"/>
                <w14:ligatures w14:val="none"/>
              </w:rPr>
              <w:t xml:space="preserve"> 4 branduolių, 2.0 GHz arba spartesnis</w:t>
            </w:r>
            <w:r w:rsidR="00E4199E">
              <w:rPr>
                <w:rFonts w:ascii="Arial" w:eastAsia="Times New Roman" w:hAnsi="Arial" w:cs="Arial"/>
                <w:kern w:val="0"/>
                <w:lang w:eastAsia="lt-LT"/>
                <w14:ligatures w14:val="none"/>
              </w:rPr>
              <w:t xml:space="preserve"> procesorius.</w:t>
            </w:r>
          </w:p>
        </w:tc>
      </w:tr>
      <w:tr w:rsidR="00E4199E" w:rsidRPr="00214AEF" w14:paraId="5D231D16" w14:textId="77777777" w:rsidTr="00C60B1C">
        <w:tc>
          <w:tcPr>
            <w:cnfStyle w:val="001000000000" w:firstRow="0" w:lastRow="0" w:firstColumn="1" w:lastColumn="0" w:oddVBand="0" w:evenVBand="0" w:oddHBand="0" w:evenHBand="0" w:firstRowFirstColumn="0" w:firstRowLastColumn="0" w:lastRowFirstColumn="0" w:lastRowLastColumn="0"/>
            <w:tcW w:w="0" w:type="auto"/>
            <w:hideMark/>
          </w:tcPr>
          <w:p w14:paraId="348087BB"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Kietojo disko vieta</w:t>
            </w:r>
          </w:p>
        </w:tc>
        <w:tc>
          <w:tcPr>
            <w:tcW w:w="0" w:type="auto"/>
            <w:hideMark/>
          </w:tcPr>
          <w:p w14:paraId="41E3D9B0" w14:textId="21AA5BEB" w:rsidR="00C87367" w:rsidRPr="002E6B3B" w:rsidRDefault="00C87367" w:rsidP="00C60B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 reikalinga kietojo disko apimtis GB</w:t>
            </w:r>
            <w:r w:rsidR="00E4199E">
              <w:rPr>
                <w:rFonts w:ascii="Arial" w:eastAsia="Times New Roman" w:hAnsi="Arial" w:cs="Arial"/>
                <w:kern w:val="0"/>
                <w:lang w:eastAsia="lt-LT"/>
                <w14:ligatures w14:val="none"/>
              </w:rPr>
              <w:t xml:space="preserve">. </w:t>
            </w:r>
            <w:proofErr w:type="spellStart"/>
            <w:r w:rsidR="00796583">
              <w:rPr>
                <w:rFonts w:ascii="Arial" w:eastAsia="Times New Roman" w:hAnsi="Arial" w:cs="Arial"/>
                <w:kern w:val="0"/>
                <w:lang w:eastAsia="lt-LT"/>
                <w14:ligatures w14:val="none"/>
              </w:rPr>
              <w:t>D</w:t>
            </w:r>
            <w:r w:rsidR="00796583" w:rsidRPr="002E6B3B">
              <w:rPr>
                <w:rFonts w:ascii="Arial" w:eastAsia="Times New Roman" w:hAnsi="Arial" w:cs="Arial"/>
                <w:kern w:val="0"/>
                <w:lang w:eastAsia="lt-LT"/>
                <w14:ligatures w14:val="none"/>
              </w:rPr>
              <w:t>atabase</w:t>
            </w:r>
            <w:proofErr w:type="spellEnd"/>
            <w:r w:rsidRPr="002E6B3B">
              <w:rPr>
                <w:rFonts w:ascii="Arial" w:eastAsia="Times New Roman" w:hAnsi="Arial" w:cs="Arial"/>
                <w:kern w:val="0"/>
                <w:lang w:eastAsia="lt-LT"/>
                <w14:ligatures w14:val="none"/>
              </w:rPr>
              <w:t xml:space="preserve"> </w:t>
            </w:r>
            <w:proofErr w:type="spellStart"/>
            <w:r w:rsidRPr="002E6B3B">
              <w:rPr>
                <w:rFonts w:ascii="Arial" w:eastAsia="Times New Roman" w:hAnsi="Arial" w:cs="Arial"/>
                <w:kern w:val="0"/>
                <w:lang w:eastAsia="lt-LT"/>
                <w14:ligatures w14:val="none"/>
              </w:rPr>
              <w:t>engine</w:t>
            </w:r>
            <w:proofErr w:type="spellEnd"/>
            <w:r w:rsidRPr="002E6B3B">
              <w:rPr>
                <w:rFonts w:ascii="Arial" w:eastAsia="Times New Roman" w:hAnsi="Arial" w:cs="Arial"/>
                <w:kern w:val="0"/>
                <w:lang w:eastAsia="lt-LT"/>
                <w14:ligatures w14:val="none"/>
              </w:rPr>
              <w:t xml:space="preserve"> ir </w:t>
            </w:r>
            <w:proofErr w:type="spellStart"/>
            <w:r w:rsidRPr="002E6B3B">
              <w:rPr>
                <w:rFonts w:ascii="Arial" w:eastAsia="Times New Roman" w:hAnsi="Arial" w:cs="Arial"/>
                <w:kern w:val="0"/>
                <w:lang w:eastAsia="lt-LT"/>
                <w14:ligatures w14:val="none"/>
              </w:rPr>
              <w:t>client</w:t>
            </w:r>
            <w:proofErr w:type="spellEnd"/>
            <w:r w:rsidRPr="002E6B3B">
              <w:rPr>
                <w:rFonts w:ascii="Arial" w:eastAsia="Times New Roman" w:hAnsi="Arial" w:cs="Arial"/>
                <w:kern w:val="0"/>
                <w:lang w:eastAsia="lt-LT"/>
                <w14:ligatures w14:val="none"/>
              </w:rPr>
              <w:t xml:space="preserve"> </w:t>
            </w:r>
            <w:proofErr w:type="spellStart"/>
            <w:r w:rsidRPr="002E6B3B">
              <w:rPr>
                <w:rFonts w:ascii="Arial" w:eastAsia="Times New Roman" w:hAnsi="Arial" w:cs="Arial"/>
                <w:kern w:val="0"/>
                <w:lang w:eastAsia="lt-LT"/>
                <w14:ligatures w14:val="none"/>
              </w:rPr>
              <w:t>components</w:t>
            </w:r>
            <w:proofErr w:type="spellEnd"/>
            <w:r w:rsidR="00E4199E">
              <w:rPr>
                <w:rFonts w:ascii="Arial" w:eastAsia="Times New Roman" w:hAnsi="Arial" w:cs="Arial"/>
                <w:kern w:val="0"/>
                <w:lang w:eastAsia="lt-LT"/>
                <w14:ligatures w14:val="none"/>
              </w:rPr>
              <w:t xml:space="preserve"> turi būti</w:t>
            </w:r>
            <w:r w:rsidRPr="002E6B3B">
              <w:rPr>
                <w:rFonts w:ascii="Arial" w:eastAsia="Times New Roman" w:hAnsi="Arial" w:cs="Arial"/>
                <w:kern w:val="0"/>
                <w:lang w:eastAsia="lt-LT"/>
                <w14:ligatures w14:val="none"/>
              </w:rPr>
              <w:t xml:space="preserve"> 2.5 GB, duomenų bazei</w:t>
            </w:r>
            <w:r w:rsidR="00E4199E">
              <w:rPr>
                <w:rFonts w:ascii="Arial" w:eastAsia="Times New Roman" w:hAnsi="Arial" w:cs="Arial"/>
                <w:kern w:val="0"/>
                <w:lang w:eastAsia="lt-LT"/>
                <w14:ligatures w14:val="none"/>
              </w:rPr>
              <w:t xml:space="preserve"> – </w:t>
            </w:r>
            <w:r w:rsidRPr="002E6B3B">
              <w:rPr>
                <w:rFonts w:ascii="Arial" w:eastAsia="Times New Roman" w:hAnsi="Arial" w:cs="Arial"/>
                <w:kern w:val="0"/>
                <w:lang w:eastAsia="lt-LT"/>
                <w14:ligatures w14:val="none"/>
              </w:rPr>
              <w:t>bent 20 GB</w:t>
            </w:r>
            <w:r w:rsidR="00E4199E">
              <w:rPr>
                <w:rFonts w:ascii="Arial" w:eastAsia="Times New Roman" w:hAnsi="Arial" w:cs="Arial"/>
                <w:kern w:val="0"/>
                <w:lang w:eastAsia="lt-LT"/>
                <w14:ligatures w14:val="none"/>
              </w:rPr>
              <w:t>.</w:t>
            </w:r>
          </w:p>
        </w:tc>
      </w:tr>
    </w:tbl>
    <w:p w14:paraId="271FC144" w14:textId="77777777" w:rsidR="00C87367" w:rsidRPr="002E6B3B" w:rsidRDefault="00C87367" w:rsidP="00C87367">
      <w:pPr>
        <w:spacing w:after="0" w:line="240" w:lineRule="auto"/>
        <w:rPr>
          <w:rFonts w:ascii="Arial" w:eastAsia="Times New Roman" w:hAnsi="Arial" w:cs="Arial"/>
          <w:kern w:val="0"/>
          <w:lang w:eastAsia="lt-LT"/>
          <w14:ligatures w14:val="none"/>
        </w:rPr>
      </w:pPr>
    </w:p>
    <w:p w14:paraId="0846133E" w14:textId="77777777" w:rsidR="00C87367" w:rsidRPr="002E6B3B" w:rsidRDefault="00C87367" w:rsidP="00C87367">
      <w:pPr>
        <w:spacing w:before="100" w:beforeAutospacing="1" w:after="100" w:afterAutospacing="1" w:line="240" w:lineRule="auto"/>
        <w:outlineLvl w:val="2"/>
        <w:rPr>
          <w:rFonts w:ascii="Arial" w:eastAsia="Times New Roman" w:hAnsi="Arial" w:cs="Arial"/>
          <w:b/>
          <w:bCs/>
          <w:kern w:val="0"/>
          <w:lang w:eastAsia="lt-LT"/>
          <w14:ligatures w14:val="none"/>
        </w:rPr>
      </w:pPr>
      <w:r w:rsidRPr="002E6B3B">
        <w:rPr>
          <w:rFonts w:ascii="Arial" w:eastAsia="Times New Roman" w:hAnsi="Arial" w:cs="Arial"/>
          <w:b/>
          <w:bCs/>
          <w:kern w:val="0"/>
          <w:lang w:eastAsia="lt-LT"/>
          <w14:ligatures w14:val="none"/>
        </w:rPr>
        <w:t>KLIENTINĖS DALIES MAŠINA</w:t>
      </w:r>
    </w:p>
    <w:tbl>
      <w:tblPr>
        <w:tblStyle w:val="2tinkleliolentel"/>
        <w:tblW w:w="0" w:type="auto"/>
        <w:tblLook w:val="04A0" w:firstRow="1" w:lastRow="0" w:firstColumn="1" w:lastColumn="0" w:noHBand="0" w:noVBand="1"/>
      </w:tblPr>
      <w:tblGrid>
        <w:gridCol w:w="2034"/>
        <w:gridCol w:w="8171"/>
      </w:tblGrid>
      <w:tr w:rsidR="00C87367" w:rsidRPr="00214AEF" w14:paraId="6C38B25D" w14:textId="77777777" w:rsidTr="00C60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CD438" w14:textId="77777777" w:rsidR="00C87367" w:rsidRPr="002E6B3B" w:rsidRDefault="00C87367" w:rsidP="00C60B1C">
            <w:pPr>
              <w:jc w:val="cente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Komponentas</w:t>
            </w:r>
          </w:p>
        </w:tc>
        <w:tc>
          <w:tcPr>
            <w:tcW w:w="0" w:type="auto"/>
            <w:hideMark/>
          </w:tcPr>
          <w:p w14:paraId="1B461FA5" w14:textId="77777777" w:rsidR="00C87367" w:rsidRPr="002E6B3B" w:rsidRDefault="00C87367" w:rsidP="00C60B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lt-LT"/>
                <w14:ligatures w14:val="none"/>
              </w:rPr>
            </w:pPr>
            <w:proofErr w:type="spellStart"/>
            <w:r w:rsidRPr="002E6B3B">
              <w:rPr>
                <w:rFonts w:ascii="Arial" w:eastAsia="Times New Roman" w:hAnsi="Arial" w:cs="Arial"/>
                <w:kern w:val="0"/>
                <w:lang w:eastAsia="lt-LT"/>
                <w14:ligatures w14:val="none"/>
              </w:rPr>
              <w:t>Klientinė</w:t>
            </w:r>
            <w:proofErr w:type="spellEnd"/>
            <w:r w:rsidRPr="002E6B3B">
              <w:rPr>
                <w:rFonts w:ascii="Arial" w:eastAsia="Times New Roman" w:hAnsi="Arial" w:cs="Arial"/>
                <w:kern w:val="0"/>
                <w:lang w:eastAsia="lt-LT"/>
                <w14:ligatures w14:val="none"/>
              </w:rPr>
              <w:t xml:space="preserve"> programa</w:t>
            </w:r>
          </w:p>
        </w:tc>
      </w:tr>
      <w:tr w:rsidR="00C87367" w:rsidRPr="00214AEF" w14:paraId="7F0D6AF5" w14:textId="77777777" w:rsidTr="00C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1F872E"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Programinė įranga</w:t>
            </w:r>
          </w:p>
        </w:tc>
        <w:tc>
          <w:tcPr>
            <w:tcW w:w="0" w:type="auto"/>
            <w:hideMark/>
          </w:tcPr>
          <w:p w14:paraId="1291D10C" w14:textId="77777777" w:rsidR="00C87367" w:rsidRPr="002E6B3B" w:rsidRDefault="00C87367" w:rsidP="00C60B1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 programinė įranga ir jos versija</w:t>
            </w:r>
          </w:p>
        </w:tc>
      </w:tr>
      <w:tr w:rsidR="00C87367" w:rsidRPr="00214AEF" w14:paraId="38689695" w14:textId="77777777" w:rsidTr="00C60B1C">
        <w:tc>
          <w:tcPr>
            <w:cnfStyle w:val="001000000000" w:firstRow="0" w:lastRow="0" w:firstColumn="1" w:lastColumn="0" w:oddVBand="0" w:evenVBand="0" w:oddHBand="0" w:evenHBand="0" w:firstRowFirstColumn="0" w:firstRowLastColumn="0" w:lastRowFirstColumn="0" w:lastRowLastColumn="0"/>
            <w:tcW w:w="0" w:type="auto"/>
            <w:hideMark/>
          </w:tcPr>
          <w:p w14:paraId="40CD42A6"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Operatyvinė atmintis</w:t>
            </w:r>
          </w:p>
        </w:tc>
        <w:tc>
          <w:tcPr>
            <w:tcW w:w="0" w:type="auto"/>
            <w:hideMark/>
          </w:tcPr>
          <w:p w14:paraId="1D82A7B5" w14:textId="77777777" w:rsidR="00C87367" w:rsidRPr="002E6B3B" w:rsidRDefault="00C87367" w:rsidP="00C60B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Nurodomas operatyvinės atminties dydis GB</w:t>
            </w:r>
          </w:p>
        </w:tc>
      </w:tr>
      <w:tr w:rsidR="00C87367" w:rsidRPr="00214AEF" w14:paraId="11589CA8" w14:textId="77777777" w:rsidTr="00C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5A514"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Procesoriaus sparta</w:t>
            </w:r>
          </w:p>
        </w:tc>
        <w:tc>
          <w:tcPr>
            <w:tcW w:w="0" w:type="auto"/>
            <w:hideMark/>
          </w:tcPr>
          <w:p w14:paraId="197AA6AB" w14:textId="77777777" w:rsidR="00C87367" w:rsidRPr="002E6B3B" w:rsidRDefault="00C87367" w:rsidP="00C60B1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 procesoriaus sparta</w:t>
            </w:r>
          </w:p>
        </w:tc>
      </w:tr>
      <w:tr w:rsidR="00C87367" w:rsidRPr="00214AEF" w14:paraId="6E963E34" w14:textId="77777777" w:rsidTr="00C60B1C">
        <w:tc>
          <w:tcPr>
            <w:cnfStyle w:val="001000000000" w:firstRow="0" w:lastRow="0" w:firstColumn="1" w:lastColumn="0" w:oddVBand="0" w:evenVBand="0" w:oddHBand="0" w:evenHBand="0" w:firstRowFirstColumn="0" w:firstRowLastColumn="0" w:lastRowFirstColumn="0" w:lastRowLastColumn="0"/>
            <w:tcW w:w="0" w:type="auto"/>
            <w:hideMark/>
          </w:tcPr>
          <w:p w14:paraId="0F7E84CB"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Kietojo disko vieta</w:t>
            </w:r>
          </w:p>
        </w:tc>
        <w:tc>
          <w:tcPr>
            <w:tcW w:w="0" w:type="auto"/>
            <w:hideMark/>
          </w:tcPr>
          <w:p w14:paraId="03B91639" w14:textId="77777777" w:rsidR="00C87367" w:rsidRPr="002E6B3B" w:rsidRDefault="00C87367" w:rsidP="00C60B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 reikalinga kietojo disko apimtis</w:t>
            </w:r>
          </w:p>
        </w:tc>
      </w:tr>
      <w:tr w:rsidR="00C87367" w:rsidRPr="00214AEF" w14:paraId="05ED75DE" w14:textId="77777777" w:rsidTr="00C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DD4542" w14:textId="77777777" w:rsidR="00C87367" w:rsidRPr="002E6B3B" w:rsidRDefault="00C87367" w:rsidP="00C60B1C">
            <w:pPr>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Tinklas</w:t>
            </w:r>
          </w:p>
        </w:tc>
        <w:tc>
          <w:tcPr>
            <w:tcW w:w="0" w:type="auto"/>
            <w:hideMark/>
          </w:tcPr>
          <w:p w14:paraId="07B6ABE7" w14:textId="279D1FE0" w:rsidR="00C87367" w:rsidRPr="002E6B3B" w:rsidRDefault="00C87367" w:rsidP="00C60B1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lt-LT"/>
                <w14:ligatures w14:val="none"/>
              </w:rPr>
            </w:pPr>
            <w:r w:rsidRPr="002E6B3B">
              <w:rPr>
                <w:rFonts w:ascii="Arial" w:eastAsia="Times New Roman" w:hAnsi="Arial" w:cs="Arial"/>
                <w:kern w:val="0"/>
                <w:lang w:eastAsia="lt-LT"/>
                <w14:ligatures w14:val="none"/>
              </w:rPr>
              <w:t>Nurodomas tinklo pralaidumas</w:t>
            </w:r>
            <w:r w:rsidR="00E4199E">
              <w:rPr>
                <w:rFonts w:ascii="Arial" w:eastAsia="Times New Roman" w:hAnsi="Arial" w:cs="Arial"/>
                <w:kern w:val="0"/>
                <w:lang w:eastAsia="lt-LT"/>
                <w14:ligatures w14:val="none"/>
              </w:rPr>
              <w:t xml:space="preserve">. Reikalaujamas </w:t>
            </w:r>
            <w:r w:rsidRPr="002E6B3B">
              <w:rPr>
                <w:rFonts w:ascii="Arial" w:eastAsia="Times New Roman" w:hAnsi="Arial" w:cs="Arial"/>
                <w:kern w:val="0"/>
                <w:lang w:eastAsia="lt-LT"/>
                <w14:ligatures w14:val="none"/>
              </w:rPr>
              <w:t>minimalus</w:t>
            </w:r>
            <w:r w:rsidR="00E4199E">
              <w:rPr>
                <w:rFonts w:ascii="Arial" w:eastAsia="Times New Roman" w:hAnsi="Arial" w:cs="Arial"/>
                <w:kern w:val="0"/>
                <w:lang w:eastAsia="lt-LT"/>
                <w14:ligatures w14:val="none"/>
              </w:rPr>
              <w:t xml:space="preserve"> pralaidumas</w:t>
            </w:r>
            <w:r w:rsidRPr="002E6B3B">
              <w:rPr>
                <w:rFonts w:ascii="Arial" w:eastAsia="Times New Roman" w:hAnsi="Arial" w:cs="Arial"/>
                <w:kern w:val="0"/>
                <w:lang w:eastAsia="lt-LT"/>
                <w14:ligatures w14:val="none"/>
              </w:rPr>
              <w:t>: 10 Mbps su SQL serveriu; rekomenduojamas: 100 Mbps su SQL serveriu</w:t>
            </w:r>
            <w:r w:rsidR="00E4199E">
              <w:rPr>
                <w:rFonts w:ascii="Arial" w:eastAsia="Times New Roman" w:hAnsi="Arial" w:cs="Arial"/>
                <w:kern w:val="0"/>
                <w:lang w:eastAsia="lt-LT"/>
                <w14:ligatures w14:val="none"/>
              </w:rPr>
              <w:t>.</w:t>
            </w:r>
          </w:p>
        </w:tc>
      </w:tr>
    </w:tbl>
    <w:p w14:paraId="2E2FDE59" w14:textId="2A969795" w:rsidR="00087606" w:rsidRPr="00621652" w:rsidRDefault="00087606" w:rsidP="00C87367">
      <w:pPr>
        <w:tabs>
          <w:tab w:val="left" w:pos="709"/>
          <w:tab w:val="left" w:pos="851"/>
        </w:tabs>
        <w:spacing w:after="0" w:line="271" w:lineRule="auto"/>
        <w:contextualSpacing/>
        <w:jc w:val="both"/>
        <w:rPr>
          <w:rFonts w:ascii="Arial" w:hAnsi="Arial" w:cs="Arial"/>
          <w:sz w:val="12"/>
          <w:szCs w:val="16"/>
        </w:rPr>
      </w:pPr>
    </w:p>
    <w:p w14:paraId="6E41ED64" w14:textId="77777777" w:rsidR="00F446C6" w:rsidRPr="00621652" w:rsidRDefault="00F446C6" w:rsidP="00C87367">
      <w:pPr>
        <w:tabs>
          <w:tab w:val="left" w:pos="709"/>
          <w:tab w:val="left" w:pos="851"/>
        </w:tabs>
        <w:spacing w:after="0" w:line="271" w:lineRule="auto"/>
        <w:contextualSpacing/>
        <w:jc w:val="both"/>
        <w:rPr>
          <w:rFonts w:ascii="Arial" w:hAnsi="Arial" w:cs="Arial"/>
          <w:sz w:val="12"/>
          <w:szCs w:val="16"/>
        </w:rPr>
      </w:pPr>
    </w:p>
    <w:p w14:paraId="10244AD6" w14:textId="1CB8B2F6" w:rsidR="00087606" w:rsidRPr="00200B2B" w:rsidRDefault="00087606" w:rsidP="00087606">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200B2B">
        <w:rPr>
          <w:rFonts w:ascii="Arial" w:hAnsi="Arial" w:cs="Arial"/>
        </w:rPr>
        <w:t xml:space="preserve">GRIS taikomas 12 mėnesių garantinis laikotarpis, pradedant skaičiuoti nuo GRIS perdavimo – priėmimo akto pasirašymo. Priėmimo – perdavimo aktas pasirašomas po GRIS </w:t>
      </w:r>
      <w:r w:rsidR="00BE532A" w:rsidRPr="00200B2B">
        <w:rPr>
          <w:rFonts w:ascii="Arial" w:hAnsi="Arial" w:cs="Arial"/>
        </w:rPr>
        <w:t xml:space="preserve">sėkmingos </w:t>
      </w:r>
      <w:r w:rsidRPr="00200B2B">
        <w:rPr>
          <w:rFonts w:ascii="Arial" w:hAnsi="Arial" w:cs="Arial"/>
        </w:rPr>
        <w:t>bandomosios eksploatacijos</w:t>
      </w:r>
      <w:r w:rsidR="000C72A4" w:rsidRPr="00200B2B">
        <w:rPr>
          <w:rFonts w:ascii="Arial" w:hAnsi="Arial" w:cs="Arial"/>
        </w:rPr>
        <w:t xml:space="preserve"> užbaigimo</w:t>
      </w:r>
      <w:r w:rsidRPr="00200B2B">
        <w:rPr>
          <w:rFonts w:ascii="Arial" w:hAnsi="Arial" w:cs="Arial"/>
        </w:rPr>
        <w:t>.</w:t>
      </w:r>
    </w:p>
    <w:p w14:paraId="5B57AF4F" w14:textId="77777777" w:rsidR="00087606" w:rsidRPr="00200B2B" w:rsidRDefault="00087606" w:rsidP="00087606">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200B2B">
        <w:rPr>
          <w:rFonts w:ascii="Arial" w:hAnsi="Arial" w:cs="Arial"/>
        </w:rPr>
        <w:t xml:space="preserve">GRIS turi turėti įrankius GRIS loginiams objektams perkelti iš testavimo aplinkos į fiziškai atskirtą darbinę aplinką, objektų kūrimo ar pakeitimo darbus atliekant </w:t>
      </w:r>
      <w:proofErr w:type="spellStart"/>
      <w:r w:rsidRPr="00200B2B">
        <w:rPr>
          <w:rFonts w:ascii="Arial" w:hAnsi="Arial" w:cs="Arial"/>
        </w:rPr>
        <w:t>testinėje</w:t>
      </w:r>
      <w:proofErr w:type="spellEnd"/>
      <w:r w:rsidRPr="00200B2B">
        <w:rPr>
          <w:rFonts w:ascii="Arial" w:hAnsi="Arial" w:cs="Arial"/>
        </w:rPr>
        <w:t xml:space="preserve"> aplinkoje ir darbų rezultatą vienu veiksmu perkeliant į darbinę aplinką, išvengiant dvigubo darbo. </w:t>
      </w:r>
    </w:p>
    <w:p w14:paraId="4DED530C" w14:textId="71B0DD15" w:rsidR="00087606" w:rsidRPr="00087606" w:rsidRDefault="00087606" w:rsidP="00087606">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200B2B">
        <w:rPr>
          <w:rFonts w:ascii="Arial" w:hAnsi="Arial" w:cs="Arial"/>
        </w:rPr>
        <w:t>Paslaugų teikėjas turės pateikti išsamias naudotojo instrukcijas lietuvių kalba (elektroniniu formatu) iki GRIS naudotojų</w:t>
      </w:r>
      <w:r w:rsidR="00200B2B" w:rsidRPr="00200B2B">
        <w:rPr>
          <w:rFonts w:ascii="Arial" w:hAnsi="Arial" w:cs="Arial"/>
        </w:rPr>
        <w:t>, administratorių</w:t>
      </w:r>
      <w:r w:rsidRPr="00200B2B">
        <w:rPr>
          <w:rFonts w:ascii="Arial" w:hAnsi="Arial" w:cs="Arial"/>
        </w:rPr>
        <w:t xml:space="preserve"> mokymų. Pasikeitus</w:t>
      </w:r>
      <w:r w:rsidRPr="00087606">
        <w:rPr>
          <w:rFonts w:ascii="Arial" w:hAnsi="Arial" w:cs="Arial"/>
          <w:spacing w:val="-3"/>
        </w:rPr>
        <w:t xml:space="preserve"> </w:t>
      </w:r>
      <w:r w:rsidRPr="00087606">
        <w:rPr>
          <w:rFonts w:ascii="Arial" w:hAnsi="Arial" w:cs="Arial"/>
        </w:rPr>
        <w:t>įdiegtos</w:t>
      </w:r>
      <w:r w:rsidRPr="00087606">
        <w:rPr>
          <w:rFonts w:ascii="Arial" w:hAnsi="Arial" w:cs="Arial"/>
          <w:spacing w:val="-3"/>
        </w:rPr>
        <w:t xml:space="preserve"> </w:t>
      </w:r>
      <w:r w:rsidRPr="00087606">
        <w:rPr>
          <w:rFonts w:ascii="Arial" w:hAnsi="Arial" w:cs="Arial"/>
        </w:rPr>
        <w:t>GRIS</w:t>
      </w:r>
      <w:r w:rsidRPr="00087606">
        <w:rPr>
          <w:rFonts w:ascii="Arial" w:hAnsi="Arial" w:cs="Arial"/>
          <w:spacing w:val="-5"/>
        </w:rPr>
        <w:t xml:space="preserve"> </w:t>
      </w:r>
      <w:r w:rsidRPr="00087606">
        <w:rPr>
          <w:rFonts w:ascii="Arial" w:hAnsi="Arial" w:cs="Arial"/>
        </w:rPr>
        <w:t>funkcionalumams</w:t>
      </w:r>
      <w:r w:rsidRPr="00087606">
        <w:rPr>
          <w:rFonts w:ascii="Arial" w:hAnsi="Arial" w:cs="Arial"/>
          <w:spacing w:val="-5"/>
        </w:rPr>
        <w:t xml:space="preserve"> </w:t>
      </w:r>
      <w:r w:rsidRPr="00087606">
        <w:rPr>
          <w:rFonts w:ascii="Arial" w:hAnsi="Arial" w:cs="Arial"/>
        </w:rPr>
        <w:t>ir</w:t>
      </w:r>
      <w:r w:rsidRPr="00087606">
        <w:rPr>
          <w:rFonts w:ascii="Arial" w:hAnsi="Arial" w:cs="Arial"/>
          <w:spacing w:val="-2"/>
        </w:rPr>
        <w:t xml:space="preserve"> </w:t>
      </w:r>
      <w:r w:rsidRPr="00087606">
        <w:rPr>
          <w:rFonts w:ascii="Arial" w:hAnsi="Arial" w:cs="Arial"/>
        </w:rPr>
        <w:t>Užsakovui</w:t>
      </w:r>
      <w:r w:rsidRPr="00087606">
        <w:rPr>
          <w:rFonts w:ascii="Arial" w:hAnsi="Arial" w:cs="Arial"/>
          <w:spacing w:val="-3"/>
        </w:rPr>
        <w:t xml:space="preserve"> </w:t>
      </w:r>
      <w:r w:rsidRPr="00087606">
        <w:rPr>
          <w:rFonts w:ascii="Arial" w:hAnsi="Arial" w:cs="Arial"/>
        </w:rPr>
        <w:t>pateikus</w:t>
      </w:r>
      <w:r w:rsidRPr="00087606">
        <w:rPr>
          <w:rFonts w:ascii="Arial" w:hAnsi="Arial" w:cs="Arial"/>
          <w:spacing w:val="-3"/>
        </w:rPr>
        <w:t xml:space="preserve"> </w:t>
      </w:r>
      <w:r w:rsidRPr="00087606">
        <w:rPr>
          <w:rFonts w:ascii="Arial" w:hAnsi="Arial" w:cs="Arial"/>
        </w:rPr>
        <w:t>naują</w:t>
      </w:r>
      <w:r w:rsidRPr="00087606">
        <w:rPr>
          <w:rFonts w:ascii="Arial" w:hAnsi="Arial" w:cs="Arial"/>
          <w:spacing w:val="-3"/>
        </w:rPr>
        <w:t xml:space="preserve"> </w:t>
      </w:r>
      <w:r w:rsidRPr="00087606">
        <w:rPr>
          <w:rFonts w:ascii="Arial" w:hAnsi="Arial" w:cs="Arial"/>
        </w:rPr>
        <w:t>poreikį</w:t>
      </w:r>
      <w:r w:rsidR="00E4199E">
        <w:rPr>
          <w:rFonts w:ascii="Arial" w:hAnsi="Arial" w:cs="Arial"/>
        </w:rPr>
        <w:t>,</w:t>
      </w:r>
      <w:r w:rsidRPr="00087606">
        <w:rPr>
          <w:rFonts w:ascii="Arial" w:hAnsi="Arial" w:cs="Arial"/>
        </w:rPr>
        <w:t xml:space="preserve"> Paslaugų teikėjas turės pateikti GRIS administratoriaus ir naudotojo instrukcijų pakeitimus visos sutarties galiojimo metu. </w:t>
      </w:r>
    </w:p>
    <w:p w14:paraId="2497DC09" w14:textId="77777777" w:rsidR="00087606" w:rsidRPr="00087606" w:rsidRDefault="00087606" w:rsidP="00087606">
      <w:pPr>
        <w:tabs>
          <w:tab w:val="left" w:pos="0"/>
          <w:tab w:val="left" w:pos="709"/>
          <w:tab w:val="left" w:pos="851"/>
        </w:tabs>
        <w:spacing w:line="271" w:lineRule="auto"/>
        <w:ind w:left="720"/>
        <w:contextualSpacing/>
        <w:rPr>
          <w:rFonts w:ascii="Arial" w:hAnsi="Arial" w:cs="Arial"/>
        </w:rPr>
      </w:pPr>
    </w:p>
    <w:p w14:paraId="70E11597" w14:textId="77777777" w:rsidR="00087606" w:rsidRPr="00087606" w:rsidRDefault="00087606" w:rsidP="00087606">
      <w:pPr>
        <w:numPr>
          <w:ilvl w:val="2"/>
          <w:numId w:val="4"/>
        </w:numPr>
        <w:tabs>
          <w:tab w:val="left" w:pos="0"/>
          <w:tab w:val="left" w:pos="709"/>
          <w:tab w:val="left" w:pos="851"/>
        </w:tabs>
        <w:spacing w:after="0" w:line="271" w:lineRule="auto"/>
        <w:ind w:left="0" w:firstLine="284"/>
        <w:contextualSpacing/>
        <w:jc w:val="both"/>
        <w:rPr>
          <w:rFonts w:ascii="Arial" w:hAnsi="Arial" w:cs="Arial"/>
          <w:b/>
          <w:bCs/>
        </w:rPr>
      </w:pPr>
      <w:r w:rsidRPr="00087606">
        <w:rPr>
          <w:rFonts w:ascii="Arial" w:hAnsi="Arial" w:cs="Arial"/>
          <w:b/>
          <w:bCs/>
        </w:rPr>
        <w:t xml:space="preserve"> Reikalavimai mokymams</w:t>
      </w:r>
    </w:p>
    <w:p w14:paraId="06063746" w14:textId="77777777" w:rsidR="00087606" w:rsidRPr="00087606" w:rsidRDefault="00087606" w:rsidP="00087606">
      <w:pPr>
        <w:numPr>
          <w:ilvl w:val="3"/>
          <w:numId w:val="4"/>
        </w:numPr>
        <w:tabs>
          <w:tab w:val="left" w:pos="0"/>
          <w:tab w:val="left" w:pos="851"/>
        </w:tabs>
        <w:spacing w:after="0" w:line="271" w:lineRule="auto"/>
        <w:ind w:left="0" w:firstLine="284"/>
        <w:contextualSpacing/>
        <w:jc w:val="both"/>
        <w:rPr>
          <w:rFonts w:ascii="Arial" w:hAnsi="Arial" w:cs="Arial"/>
        </w:rPr>
      </w:pPr>
      <w:r w:rsidRPr="00087606">
        <w:rPr>
          <w:rFonts w:ascii="Arial" w:hAnsi="Arial" w:cs="Arial"/>
        </w:rPr>
        <w:t>Paslaugų teikėjas turės suorganizuoti mokymus nuotoliniu būdu, esant poreikiui darbo vietoje, su Užsakovu suderintu laiku, pagal su Užsakovu suderintą mokymo programą, mokymo medžiagos turinį ir jos apimtis. Mokymų medžiaga turi būti pateikta lietuvių kalba ir elektroninėje formoje spausdinimui pritaikytu formatu.</w:t>
      </w:r>
    </w:p>
    <w:p w14:paraId="37831DD2" w14:textId="77777777" w:rsidR="00087606" w:rsidRPr="00087606" w:rsidRDefault="00087606" w:rsidP="00087606">
      <w:pPr>
        <w:numPr>
          <w:ilvl w:val="3"/>
          <w:numId w:val="4"/>
        </w:numPr>
        <w:tabs>
          <w:tab w:val="left" w:pos="0"/>
          <w:tab w:val="left" w:pos="851"/>
        </w:tabs>
        <w:spacing w:after="0" w:line="271" w:lineRule="auto"/>
        <w:ind w:left="0" w:firstLine="284"/>
        <w:contextualSpacing/>
        <w:jc w:val="both"/>
        <w:rPr>
          <w:rFonts w:ascii="Arial" w:hAnsi="Arial" w:cs="Arial"/>
        </w:rPr>
      </w:pPr>
      <w:r w:rsidRPr="00087606">
        <w:rPr>
          <w:rFonts w:ascii="Arial" w:hAnsi="Arial" w:cs="Arial"/>
        </w:rPr>
        <w:t>Mokymų</w:t>
      </w:r>
      <w:r w:rsidRPr="00087606">
        <w:t xml:space="preserve"> </w:t>
      </w:r>
      <w:r w:rsidRPr="00087606">
        <w:rPr>
          <w:rFonts w:ascii="Arial" w:hAnsi="Arial" w:cs="Arial"/>
        </w:rPr>
        <w:t>metu Paslaugų teikėjas turi apmokyti GRIS naudotojus savarankiškai dirbti su GRIS.</w:t>
      </w:r>
    </w:p>
    <w:p w14:paraId="3C1BCD44" w14:textId="77777777" w:rsidR="00087606" w:rsidRPr="00087606" w:rsidRDefault="00087606" w:rsidP="00087606">
      <w:pPr>
        <w:tabs>
          <w:tab w:val="left" w:pos="0"/>
          <w:tab w:val="left" w:pos="851"/>
        </w:tabs>
        <w:spacing w:after="0" w:line="271" w:lineRule="auto"/>
        <w:ind w:left="284"/>
        <w:contextualSpacing/>
        <w:jc w:val="both"/>
        <w:rPr>
          <w:rFonts w:ascii="Arial" w:hAnsi="Arial" w:cs="Arial"/>
        </w:rPr>
      </w:pPr>
    </w:p>
    <w:p w14:paraId="119E8A97" w14:textId="77777777" w:rsidR="00087606" w:rsidRPr="00087606" w:rsidRDefault="00087606" w:rsidP="00087606">
      <w:pPr>
        <w:numPr>
          <w:ilvl w:val="2"/>
          <w:numId w:val="4"/>
        </w:numPr>
        <w:tabs>
          <w:tab w:val="left" w:pos="0"/>
          <w:tab w:val="left" w:pos="709"/>
          <w:tab w:val="left" w:pos="851"/>
        </w:tabs>
        <w:spacing w:after="0" w:line="271" w:lineRule="auto"/>
        <w:contextualSpacing/>
        <w:jc w:val="both"/>
        <w:rPr>
          <w:rFonts w:ascii="Arial" w:hAnsi="Arial" w:cs="Arial"/>
          <w:b/>
          <w:bCs/>
        </w:rPr>
      </w:pPr>
      <w:r w:rsidRPr="00087606">
        <w:rPr>
          <w:rFonts w:ascii="Arial" w:hAnsi="Arial" w:cs="Arial"/>
          <w:b/>
          <w:bCs/>
        </w:rPr>
        <w:t xml:space="preserve"> Reikalavimai bandomajai eksploatacijai</w:t>
      </w:r>
    </w:p>
    <w:p w14:paraId="0A377104" w14:textId="77777777" w:rsidR="00087606" w:rsidRPr="00087606" w:rsidRDefault="00087606" w:rsidP="00087606">
      <w:pPr>
        <w:numPr>
          <w:ilvl w:val="3"/>
          <w:numId w:val="4"/>
        </w:numPr>
        <w:tabs>
          <w:tab w:val="left" w:pos="851"/>
        </w:tabs>
        <w:spacing w:after="5" w:line="276" w:lineRule="auto"/>
        <w:ind w:left="0" w:right="25" w:firstLine="284"/>
        <w:contextualSpacing/>
        <w:jc w:val="both"/>
        <w:rPr>
          <w:rFonts w:ascii="Arial" w:hAnsi="Arial" w:cs="Arial"/>
        </w:rPr>
      </w:pPr>
      <w:r w:rsidRPr="00087606">
        <w:rPr>
          <w:rFonts w:ascii="Arial" w:hAnsi="Arial" w:cs="Arial"/>
        </w:rPr>
        <w:t>Turi būti numatytas ne trumpesnis kaip 4 (keturių) savaičių trukmės bandomosios eksploatacijos etapas, kurio metu Užsakovas pradės dirbti realioje, visus techninius reikalavimus atitinkančioje aplinkoje.</w:t>
      </w:r>
    </w:p>
    <w:p w14:paraId="0BF755BD" w14:textId="77777777" w:rsidR="00087606" w:rsidRPr="00087606" w:rsidRDefault="00087606" w:rsidP="00087606">
      <w:pPr>
        <w:numPr>
          <w:ilvl w:val="3"/>
          <w:numId w:val="4"/>
        </w:numPr>
        <w:tabs>
          <w:tab w:val="left" w:pos="0"/>
          <w:tab w:val="left" w:pos="567"/>
          <w:tab w:val="left" w:pos="709"/>
          <w:tab w:val="left" w:pos="851"/>
        </w:tabs>
        <w:spacing w:after="0" w:line="271" w:lineRule="auto"/>
        <w:ind w:left="0" w:firstLine="284"/>
        <w:contextualSpacing/>
        <w:jc w:val="both"/>
        <w:rPr>
          <w:rFonts w:ascii="Arial" w:hAnsi="Arial" w:cs="Arial"/>
        </w:rPr>
      </w:pPr>
      <w:r w:rsidRPr="00087606">
        <w:rPr>
          <w:rFonts w:ascii="Arial" w:hAnsi="Arial" w:cs="Arial"/>
        </w:rPr>
        <w:t>Bandomosios eksploatacijos metu turi būti užtikrintas operatyvus Paslaugų teikėjo atstovų reagavimas (ne ilgiau nei per 2 darbo valandas) į Užsakovo paklausimus.</w:t>
      </w:r>
    </w:p>
    <w:p w14:paraId="2AA0D860" w14:textId="77777777" w:rsidR="00087606" w:rsidRPr="00087606" w:rsidRDefault="00087606" w:rsidP="00087606">
      <w:pPr>
        <w:tabs>
          <w:tab w:val="left" w:pos="0"/>
          <w:tab w:val="left" w:pos="709"/>
          <w:tab w:val="left" w:pos="851"/>
        </w:tabs>
        <w:spacing w:line="271" w:lineRule="auto"/>
        <w:ind w:left="720"/>
        <w:contextualSpacing/>
        <w:rPr>
          <w:rFonts w:ascii="Arial" w:hAnsi="Arial" w:cs="Arial"/>
        </w:rPr>
      </w:pPr>
    </w:p>
    <w:p w14:paraId="7799B4DC" w14:textId="77777777" w:rsidR="00087606" w:rsidRPr="00087606" w:rsidRDefault="00087606" w:rsidP="00087606">
      <w:pPr>
        <w:numPr>
          <w:ilvl w:val="2"/>
          <w:numId w:val="4"/>
        </w:numPr>
        <w:tabs>
          <w:tab w:val="left" w:pos="0"/>
          <w:tab w:val="left" w:pos="709"/>
          <w:tab w:val="left" w:pos="851"/>
        </w:tabs>
        <w:spacing w:after="0" w:line="271" w:lineRule="auto"/>
        <w:contextualSpacing/>
        <w:jc w:val="both"/>
        <w:rPr>
          <w:rFonts w:ascii="Arial" w:hAnsi="Arial" w:cs="Arial"/>
          <w:b/>
          <w:bCs/>
        </w:rPr>
      </w:pPr>
      <w:r w:rsidRPr="00087606">
        <w:rPr>
          <w:rFonts w:ascii="Arial" w:hAnsi="Arial" w:cs="Arial"/>
          <w:b/>
          <w:bCs/>
        </w:rPr>
        <w:t xml:space="preserve"> Reikalavimai pateiktims ir dokumentacijai</w:t>
      </w:r>
    </w:p>
    <w:p w14:paraId="5EBC61E4" w14:textId="77777777" w:rsidR="00087606" w:rsidRPr="00087606" w:rsidRDefault="00087606" w:rsidP="00087606">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Kiekvieno Įdiegimo paslaugos etapo pabaigoje turi būti pateikiama etapo ataskaita bei etapo rezultatai.</w:t>
      </w:r>
    </w:p>
    <w:p w14:paraId="7C045F56" w14:textId="77777777" w:rsidR="00087606" w:rsidRPr="00087606" w:rsidRDefault="00087606" w:rsidP="00087606">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Pateiktys</w:t>
      </w:r>
      <w:r w:rsidRPr="00087606">
        <w:t xml:space="preserve"> </w:t>
      </w:r>
      <w:r w:rsidRPr="00087606">
        <w:rPr>
          <w:rFonts w:ascii="Arial" w:hAnsi="Arial" w:cs="Arial"/>
        </w:rPr>
        <w:t>privalo apimti šiuos pagrindinius informacinės sistemos kūrimo rezultatus, pateikiamus atitinkamų informacinės sistemos gyvavimo ciklo stadijų metu:</w:t>
      </w:r>
    </w:p>
    <w:p w14:paraId="4ECA5B94" w14:textId="77777777" w:rsidR="00087606" w:rsidRPr="00087606" w:rsidRDefault="00087606" w:rsidP="00087606">
      <w:pPr>
        <w:numPr>
          <w:ilvl w:val="4"/>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GRIS diegimo planas;</w:t>
      </w:r>
    </w:p>
    <w:p w14:paraId="442827FD" w14:textId="77777777" w:rsidR="00087606" w:rsidRPr="00087606" w:rsidRDefault="00087606" w:rsidP="00087606">
      <w:pPr>
        <w:numPr>
          <w:ilvl w:val="4"/>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GRIS testavimo scenarijai ir testavimo ataskaita (kurioje nurodoma: testuojamas objektas, atlikti</w:t>
      </w:r>
      <w:r w:rsidRPr="00087606">
        <w:rPr>
          <w:rFonts w:ascii="Arial" w:hAnsi="Arial" w:cs="Arial"/>
          <w:spacing w:val="-6"/>
        </w:rPr>
        <w:t xml:space="preserve"> </w:t>
      </w:r>
      <w:r w:rsidRPr="00087606">
        <w:rPr>
          <w:rFonts w:ascii="Arial" w:hAnsi="Arial" w:cs="Arial"/>
        </w:rPr>
        <w:t>veiksmai</w:t>
      </w:r>
      <w:r w:rsidRPr="00087606">
        <w:rPr>
          <w:rFonts w:ascii="Arial" w:hAnsi="Arial" w:cs="Arial"/>
          <w:spacing w:val="-7"/>
        </w:rPr>
        <w:t xml:space="preserve"> </w:t>
      </w:r>
      <w:r w:rsidRPr="00087606">
        <w:rPr>
          <w:rFonts w:ascii="Arial" w:hAnsi="Arial" w:cs="Arial"/>
        </w:rPr>
        <w:t>ir</w:t>
      </w:r>
      <w:r w:rsidRPr="00087606">
        <w:rPr>
          <w:rFonts w:ascii="Arial" w:hAnsi="Arial" w:cs="Arial"/>
          <w:spacing w:val="-5"/>
        </w:rPr>
        <w:t xml:space="preserve"> </w:t>
      </w:r>
      <w:r w:rsidRPr="00087606">
        <w:rPr>
          <w:rFonts w:ascii="Arial" w:hAnsi="Arial" w:cs="Arial"/>
        </w:rPr>
        <w:t>pateikti</w:t>
      </w:r>
      <w:r w:rsidRPr="00087606">
        <w:rPr>
          <w:rFonts w:ascii="Arial" w:hAnsi="Arial" w:cs="Arial"/>
          <w:spacing w:val="-8"/>
        </w:rPr>
        <w:t xml:space="preserve"> </w:t>
      </w:r>
      <w:r w:rsidRPr="00087606">
        <w:rPr>
          <w:rFonts w:ascii="Arial" w:hAnsi="Arial" w:cs="Arial"/>
        </w:rPr>
        <w:t>testuojami</w:t>
      </w:r>
      <w:r w:rsidRPr="00087606">
        <w:rPr>
          <w:rFonts w:ascii="Arial" w:hAnsi="Arial" w:cs="Arial"/>
          <w:spacing w:val="-8"/>
        </w:rPr>
        <w:t xml:space="preserve"> </w:t>
      </w:r>
      <w:r w:rsidRPr="00087606">
        <w:rPr>
          <w:rFonts w:ascii="Arial" w:hAnsi="Arial" w:cs="Arial"/>
        </w:rPr>
        <w:t>duomenys, laukiamas rezultatas, gautas rezultatas, išvados</w:t>
      </w:r>
      <w:r w:rsidRPr="00087606">
        <w:rPr>
          <w:rFonts w:ascii="Arial" w:hAnsi="Arial" w:cs="Arial"/>
          <w:spacing w:val="-11"/>
        </w:rPr>
        <w:t xml:space="preserve"> </w:t>
      </w:r>
      <w:r w:rsidRPr="00087606">
        <w:rPr>
          <w:rFonts w:ascii="Arial" w:hAnsi="Arial" w:cs="Arial"/>
        </w:rPr>
        <w:t>ir</w:t>
      </w:r>
      <w:r w:rsidRPr="00087606">
        <w:rPr>
          <w:rFonts w:ascii="Arial" w:hAnsi="Arial" w:cs="Arial"/>
          <w:spacing w:val="-13"/>
        </w:rPr>
        <w:t xml:space="preserve"> </w:t>
      </w:r>
      <w:r w:rsidRPr="00087606">
        <w:rPr>
          <w:rFonts w:ascii="Arial" w:hAnsi="Arial" w:cs="Arial"/>
        </w:rPr>
        <w:t>rekomendacijos);</w:t>
      </w:r>
    </w:p>
    <w:p w14:paraId="5392EBFA" w14:textId="77777777" w:rsidR="00087606" w:rsidRPr="00087606" w:rsidRDefault="00087606" w:rsidP="00087606">
      <w:pPr>
        <w:numPr>
          <w:ilvl w:val="4"/>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GRIS mokomoji medžiaga.</w:t>
      </w:r>
    </w:p>
    <w:p w14:paraId="2FF68B30" w14:textId="72AEB1C0" w:rsidR="00FF546D" w:rsidRPr="00FF546D" w:rsidRDefault="00FF546D" w:rsidP="00FF546D">
      <w:pPr>
        <w:pStyle w:val="Sraopastraipa"/>
        <w:numPr>
          <w:ilvl w:val="3"/>
          <w:numId w:val="4"/>
        </w:numPr>
        <w:spacing w:afterLines="20" w:after="48" w:line="276" w:lineRule="auto"/>
        <w:ind w:left="0" w:firstLine="284"/>
        <w:jc w:val="both"/>
        <w:rPr>
          <w:rFonts w:ascii="Arial" w:hAnsi="Arial" w:cs="Arial"/>
        </w:rPr>
      </w:pPr>
      <w:r w:rsidRPr="00FF546D">
        <w:rPr>
          <w:rFonts w:ascii="Arial" w:hAnsi="Arial" w:cs="Arial"/>
        </w:rPr>
        <w:t>Paslaugų teikėjas turi paruošti ir suderinti su Užsakovu šią dokumentaciją:</w:t>
      </w:r>
    </w:p>
    <w:p w14:paraId="20468615" w14:textId="35A869A2" w:rsidR="00FF546D" w:rsidRDefault="00FF546D" w:rsidP="00FF546D">
      <w:pPr>
        <w:pStyle w:val="Sraopastraipa"/>
        <w:numPr>
          <w:ilvl w:val="4"/>
          <w:numId w:val="4"/>
        </w:numPr>
        <w:spacing w:afterLines="20" w:after="48" w:line="276" w:lineRule="auto"/>
        <w:ind w:left="142" w:firstLine="142"/>
        <w:jc w:val="both"/>
        <w:rPr>
          <w:rFonts w:ascii="Arial" w:hAnsi="Arial" w:cs="Arial"/>
        </w:rPr>
      </w:pPr>
      <w:r w:rsidRPr="00FF546D">
        <w:rPr>
          <w:rFonts w:ascii="Arial" w:hAnsi="Arial" w:cs="Arial"/>
        </w:rPr>
        <w:t>Bendrą projekto darbų planą;</w:t>
      </w:r>
    </w:p>
    <w:p w14:paraId="4C929EB5" w14:textId="1B6376CA" w:rsidR="00FF546D" w:rsidRDefault="00FF546D" w:rsidP="00FF546D">
      <w:pPr>
        <w:pStyle w:val="Sraopastraipa"/>
        <w:numPr>
          <w:ilvl w:val="4"/>
          <w:numId w:val="4"/>
        </w:numPr>
        <w:spacing w:afterLines="20" w:after="48" w:line="276" w:lineRule="auto"/>
        <w:ind w:left="142" w:firstLine="142"/>
        <w:jc w:val="both"/>
        <w:rPr>
          <w:rFonts w:ascii="Arial" w:hAnsi="Arial" w:cs="Arial"/>
        </w:rPr>
      </w:pPr>
      <w:r w:rsidRPr="00FF546D">
        <w:rPr>
          <w:rFonts w:ascii="Arial" w:hAnsi="Arial" w:cs="Arial"/>
        </w:rPr>
        <w:t>Paslaugų teikimo planą;</w:t>
      </w:r>
    </w:p>
    <w:p w14:paraId="7CBEA6FF" w14:textId="4D315EA7" w:rsidR="00FF546D" w:rsidRPr="00854E39" w:rsidRDefault="00854E39" w:rsidP="00CF4F41">
      <w:pPr>
        <w:pStyle w:val="Sraopastraipa"/>
        <w:numPr>
          <w:ilvl w:val="4"/>
          <w:numId w:val="4"/>
        </w:numPr>
        <w:spacing w:afterLines="20" w:after="48" w:line="276" w:lineRule="auto"/>
        <w:ind w:left="142" w:firstLine="142"/>
        <w:jc w:val="both"/>
        <w:rPr>
          <w:rFonts w:ascii="Arial" w:hAnsi="Arial" w:cs="Arial"/>
        </w:rPr>
      </w:pPr>
      <w:r w:rsidRPr="00854E39">
        <w:rPr>
          <w:rFonts w:ascii="Arial" w:hAnsi="Arial" w:cs="Arial"/>
        </w:rPr>
        <w:t>GRIS architektūros, techninės ir programinės įrangos konfigūracijos ir integracinių sąsajų specifikacij</w:t>
      </w:r>
      <w:r>
        <w:rPr>
          <w:rFonts w:ascii="Arial" w:hAnsi="Arial" w:cs="Arial"/>
        </w:rPr>
        <w:t>a</w:t>
      </w:r>
      <w:r w:rsidRPr="00854E39">
        <w:rPr>
          <w:rFonts w:ascii="Arial" w:hAnsi="Arial" w:cs="Arial"/>
        </w:rPr>
        <w:t>s (d</w:t>
      </w:r>
      <w:r w:rsidR="00FF546D" w:rsidRPr="00854E39">
        <w:rPr>
          <w:rFonts w:ascii="Arial" w:hAnsi="Arial" w:cs="Arial"/>
        </w:rPr>
        <w:t>uomenų modelio aprašymą (lentelės ir tarpusavio sąryšiai)</w:t>
      </w:r>
      <w:r w:rsidRPr="00854E39">
        <w:rPr>
          <w:rFonts w:ascii="Arial" w:hAnsi="Arial" w:cs="Arial"/>
        </w:rPr>
        <w:t>, a</w:t>
      </w:r>
      <w:r w:rsidR="00FF546D" w:rsidRPr="00854E39">
        <w:rPr>
          <w:rFonts w:ascii="Arial" w:hAnsi="Arial" w:cs="Arial"/>
        </w:rPr>
        <w:t>plikacijos programavimo sąsajos techninę specifikaciją</w:t>
      </w:r>
      <w:r w:rsidRPr="00854E39">
        <w:rPr>
          <w:rFonts w:ascii="Arial" w:hAnsi="Arial" w:cs="Arial"/>
        </w:rPr>
        <w:t xml:space="preserve">, </w:t>
      </w:r>
      <w:r>
        <w:rPr>
          <w:rFonts w:ascii="Arial" w:hAnsi="Arial" w:cs="Arial"/>
        </w:rPr>
        <w:t>i</w:t>
      </w:r>
      <w:r w:rsidR="00FF546D" w:rsidRPr="00854E39">
        <w:rPr>
          <w:rFonts w:ascii="Arial" w:hAnsi="Arial" w:cs="Arial"/>
        </w:rPr>
        <w:t>ntegracinių sąsajų (tinklinių paslaugų) specifikaciją</w:t>
      </w:r>
      <w:r>
        <w:rPr>
          <w:rFonts w:ascii="Arial" w:hAnsi="Arial" w:cs="Arial"/>
        </w:rPr>
        <w:t xml:space="preserve"> ir </w:t>
      </w:r>
      <w:r w:rsidR="00D4545C">
        <w:rPr>
          <w:rFonts w:ascii="Arial" w:hAnsi="Arial" w:cs="Arial"/>
        </w:rPr>
        <w:t>kt</w:t>
      </w:r>
      <w:r>
        <w:rPr>
          <w:rFonts w:ascii="Arial" w:hAnsi="Arial" w:cs="Arial"/>
        </w:rPr>
        <w:t>.)</w:t>
      </w:r>
      <w:r w:rsidR="00FF546D" w:rsidRPr="00854E39">
        <w:rPr>
          <w:rFonts w:ascii="Arial" w:hAnsi="Arial" w:cs="Arial"/>
        </w:rPr>
        <w:t>;</w:t>
      </w:r>
    </w:p>
    <w:p w14:paraId="391979FA" w14:textId="090D9F45" w:rsidR="00FF546D" w:rsidRDefault="00FF546D" w:rsidP="00FF546D">
      <w:pPr>
        <w:pStyle w:val="Sraopastraipa"/>
        <w:numPr>
          <w:ilvl w:val="4"/>
          <w:numId w:val="4"/>
        </w:numPr>
        <w:spacing w:afterLines="20" w:after="48" w:line="276" w:lineRule="auto"/>
        <w:ind w:left="142" w:firstLine="142"/>
        <w:jc w:val="both"/>
        <w:rPr>
          <w:rFonts w:ascii="Arial" w:hAnsi="Arial" w:cs="Arial"/>
        </w:rPr>
      </w:pPr>
      <w:r w:rsidRPr="00FF546D">
        <w:rPr>
          <w:rFonts w:ascii="Arial" w:hAnsi="Arial" w:cs="Arial"/>
        </w:rPr>
        <w:t>Testavimo darbų ir scenarijų planą;</w:t>
      </w:r>
    </w:p>
    <w:p w14:paraId="216930AE" w14:textId="74F584F3" w:rsidR="00FF546D" w:rsidRDefault="00FF546D" w:rsidP="00FF546D">
      <w:pPr>
        <w:pStyle w:val="Sraopastraipa"/>
        <w:numPr>
          <w:ilvl w:val="4"/>
          <w:numId w:val="4"/>
        </w:numPr>
        <w:spacing w:afterLines="20" w:after="48" w:line="276" w:lineRule="auto"/>
        <w:ind w:left="142" w:firstLine="142"/>
        <w:jc w:val="both"/>
        <w:rPr>
          <w:rFonts w:ascii="Arial" w:hAnsi="Arial" w:cs="Arial"/>
        </w:rPr>
      </w:pPr>
      <w:r w:rsidRPr="00FF546D">
        <w:rPr>
          <w:rFonts w:ascii="Arial" w:hAnsi="Arial" w:cs="Arial"/>
        </w:rPr>
        <w:t>Bandomosios eksploatacijos planą;</w:t>
      </w:r>
    </w:p>
    <w:p w14:paraId="5B7D5A47" w14:textId="77777777" w:rsidR="00FF546D" w:rsidRPr="00FF546D" w:rsidRDefault="00FF546D" w:rsidP="00FF546D">
      <w:pPr>
        <w:pStyle w:val="Sraopastraipa"/>
        <w:numPr>
          <w:ilvl w:val="4"/>
          <w:numId w:val="4"/>
        </w:numPr>
        <w:spacing w:afterLines="20" w:after="48" w:line="276" w:lineRule="auto"/>
        <w:ind w:left="142" w:firstLine="142"/>
        <w:jc w:val="both"/>
        <w:rPr>
          <w:rFonts w:ascii="Arial" w:hAnsi="Arial" w:cs="Arial"/>
        </w:rPr>
      </w:pPr>
      <w:r w:rsidRPr="00FF546D">
        <w:rPr>
          <w:rFonts w:ascii="Arial" w:hAnsi="Arial" w:cs="Arial"/>
        </w:rPr>
        <w:t>Diegimo instrukciją ir naudotojo vadovą.</w:t>
      </w:r>
    </w:p>
    <w:p w14:paraId="4BD32EBE" w14:textId="3D24AF58" w:rsidR="00FF546D" w:rsidRPr="00087606" w:rsidRDefault="00FF546D" w:rsidP="00FF546D">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Visi dokumentai turi būti pateikti lietuvių kalba elektroniniu formatu</w:t>
      </w:r>
      <w:r w:rsidR="005F1AFA">
        <w:rPr>
          <w:rFonts w:ascii="Arial" w:hAnsi="Arial" w:cs="Arial"/>
        </w:rPr>
        <w:t xml:space="preserve"> </w:t>
      </w:r>
      <w:r w:rsidR="005F1AFA" w:rsidRPr="00621652">
        <w:rPr>
          <w:rFonts w:ascii="Arial" w:hAnsi="Arial" w:cs="Arial"/>
        </w:rPr>
        <w:t>(*.</w:t>
      </w:r>
      <w:proofErr w:type="spellStart"/>
      <w:r w:rsidR="005F1AFA" w:rsidRPr="00621652">
        <w:rPr>
          <w:rFonts w:ascii="Arial" w:hAnsi="Arial" w:cs="Arial"/>
        </w:rPr>
        <w:t>pdf</w:t>
      </w:r>
      <w:proofErr w:type="spellEnd"/>
      <w:r w:rsidR="005F1AFA" w:rsidRPr="00621652">
        <w:rPr>
          <w:rFonts w:ascii="Arial" w:hAnsi="Arial" w:cs="Arial"/>
        </w:rPr>
        <w:t xml:space="preserve"> ir *.</w:t>
      </w:r>
      <w:proofErr w:type="spellStart"/>
      <w:r w:rsidR="005F1AFA" w:rsidRPr="00621652">
        <w:rPr>
          <w:rFonts w:ascii="Arial" w:hAnsi="Arial" w:cs="Arial"/>
        </w:rPr>
        <w:t>docx</w:t>
      </w:r>
      <w:proofErr w:type="spellEnd"/>
      <w:r w:rsidR="005F1AFA" w:rsidRPr="00621652">
        <w:rPr>
          <w:rFonts w:ascii="Arial" w:hAnsi="Arial" w:cs="Arial"/>
        </w:rPr>
        <w:t xml:space="preserve"> arba analogiškais formatais)</w:t>
      </w:r>
      <w:r w:rsidRPr="00087606">
        <w:rPr>
          <w:rFonts w:ascii="Arial" w:hAnsi="Arial" w:cs="Arial"/>
        </w:rPr>
        <w:t>.</w:t>
      </w:r>
    </w:p>
    <w:p w14:paraId="76E89347" w14:textId="77777777" w:rsidR="00087606" w:rsidRPr="00087606" w:rsidRDefault="00087606" w:rsidP="00087606">
      <w:pPr>
        <w:numPr>
          <w:ilvl w:val="3"/>
          <w:numId w:val="4"/>
        </w:numPr>
        <w:tabs>
          <w:tab w:val="left" w:pos="0"/>
          <w:tab w:val="left" w:pos="709"/>
          <w:tab w:val="left" w:pos="851"/>
        </w:tabs>
        <w:spacing w:after="0" w:line="271" w:lineRule="auto"/>
        <w:ind w:left="0" w:firstLine="284"/>
        <w:contextualSpacing/>
        <w:jc w:val="both"/>
        <w:rPr>
          <w:rFonts w:ascii="Arial" w:hAnsi="Arial" w:cs="Arial"/>
        </w:rPr>
      </w:pPr>
      <w:r w:rsidRPr="00087606">
        <w:rPr>
          <w:rFonts w:ascii="Arial" w:hAnsi="Arial" w:cs="Arial"/>
        </w:rPr>
        <w:t>Rengiant GRIS dokumentaciją, turi būti laikomasi bendrųjų dokumentacijos rengimo reikalavimų:</w:t>
      </w:r>
    </w:p>
    <w:p w14:paraId="53670500" w14:textId="77777777" w:rsidR="00087606" w:rsidRPr="00087606" w:rsidRDefault="00087606" w:rsidP="00087606">
      <w:pPr>
        <w:numPr>
          <w:ilvl w:val="4"/>
          <w:numId w:val="4"/>
        </w:numPr>
        <w:tabs>
          <w:tab w:val="left" w:pos="0"/>
          <w:tab w:val="left" w:pos="709"/>
          <w:tab w:val="left" w:pos="851"/>
          <w:tab w:val="left" w:pos="993"/>
        </w:tabs>
        <w:spacing w:after="0" w:line="271" w:lineRule="auto"/>
        <w:ind w:left="0" w:firstLine="284"/>
        <w:contextualSpacing/>
        <w:jc w:val="both"/>
        <w:rPr>
          <w:rFonts w:ascii="Arial" w:hAnsi="Arial" w:cs="Arial"/>
        </w:rPr>
      </w:pPr>
      <w:r w:rsidRPr="00087606">
        <w:rPr>
          <w:rFonts w:ascii="Arial" w:hAnsi="Arial" w:cs="Arial"/>
        </w:rPr>
        <w:t>Turi būti išlaikyta vienoda dokumentų struktūra ir stilius, jei aprašomo objekto specifika nereikalauja kitokio aprašymo būdo;</w:t>
      </w:r>
    </w:p>
    <w:p w14:paraId="3237B4BB" w14:textId="77777777" w:rsidR="00087606" w:rsidRPr="00087606" w:rsidRDefault="00087606" w:rsidP="00087606">
      <w:pPr>
        <w:numPr>
          <w:ilvl w:val="4"/>
          <w:numId w:val="4"/>
        </w:numPr>
        <w:tabs>
          <w:tab w:val="left" w:pos="0"/>
          <w:tab w:val="left" w:pos="709"/>
          <w:tab w:val="left" w:pos="851"/>
          <w:tab w:val="left" w:pos="993"/>
        </w:tabs>
        <w:spacing w:after="0" w:line="271" w:lineRule="auto"/>
        <w:ind w:left="0" w:firstLine="284"/>
        <w:contextualSpacing/>
        <w:jc w:val="both"/>
        <w:rPr>
          <w:rFonts w:ascii="Arial" w:hAnsi="Arial" w:cs="Arial"/>
        </w:rPr>
      </w:pPr>
      <w:r w:rsidRPr="00087606">
        <w:rPr>
          <w:rFonts w:ascii="Arial" w:hAnsi="Arial" w:cs="Arial"/>
        </w:rPr>
        <w:t>Visos naudojamos sąvokos ir žymėjimai turi būti paaiškinti „žodynėlyje“;</w:t>
      </w:r>
    </w:p>
    <w:p w14:paraId="1E1D3AB5" w14:textId="6168FECD" w:rsidR="00087606" w:rsidRPr="00F446C6" w:rsidRDefault="00087606" w:rsidP="00087606">
      <w:pPr>
        <w:numPr>
          <w:ilvl w:val="4"/>
          <w:numId w:val="4"/>
        </w:numPr>
        <w:tabs>
          <w:tab w:val="left" w:pos="0"/>
          <w:tab w:val="left" w:pos="709"/>
          <w:tab w:val="left" w:pos="851"/>
          <w:tab w:val="left" w:pos="993"/>
        </w:tabs>
        <w:spacing w:after="0" w:line="271" w:lineRule="auto"/>
        <w:ind w:left="0" w:firstLine="284"/>
        <w:contextualSpacing/>
        <w:jc w:val="both"/>
      </w:pPr>
      <w:r w:rsidRPr="00087606">
        <w:rPr>
          <w:rFonts w:ascii="Arial" w:hAnsi="Arial" w:cs="Arial"/>
        </w:rPr>
        <w:t>Dokumentacijoje naudojamos sąvokos ir žymėjimai turi turėti tą pačią prasmę visose vietose, kuriose jie naudojami.</w:t>
      </w:r>
    </w:p>
    <w:p w14:paraId="654B1EE4" w14:textId="77777777" w:rsidR="00480CFD" w:rsidRPr="00087606" w:rsidRDefault="00480CFD" w:rsidP="00F446C6">
      <w:pPr>
        <w:tabs>
          <w:tab w:val="left" w:pos="0"/>
          <w:tab w:val="left" w:pos="709"/>
          <w:tab w:val="left" w:pos="851"/>
          <w:tab w:val="left" w:pos="993"/>
        </w:tabs>
        <w:spacing w:after="0" w:line="271" w:lineRule="auto"/>
        <w:ind w:left="284"/>
        <w:contextualSpacing/>
        <w:jc w:val="both"/>
      </w:pPr>
    </w:p>
    <w:p w14:paraId="50CDEBF8" w14:textId="77777777" w:rsidR="006E1DBD" w:rsidRDefault="006E1DBD" w:rsidP="0026357C">
      <w:pPr>
        <w:pStyle w:val="Sraopastraipa"/>
        <w:widowControl w:val="0"/>
        <w:numPr>
          <w:ilvl w:val="2"/>
          <w:numId w:val="23"/>
        </w:numPr>
        <w:tabs>
          <w:tab w:val="left" w:pos="848"/>
          <w:tab w:val="left" w:pos="1879"/>
        </w:tabs>
        <w:autoSpaceDE w:val="0"/>
        <w:autoSpaceDN w:val="0"/>
        <w:spacing w:after="0" w:line="264" w:lineRule="auto"/>
        <w:ind w:right="285"/>
        <w:contextualSpacing w:val="0"/>
        <w:jc w:val="both"/>
        <w:rPr>
          <w:rFonts w:ascii="Arial" w:hAnsi="Arial" w:cs="Arial"/>
          <w:b/>
          <w:bCs/>
        </w:rPr>
      </w:pPr>
      <w:r w:rsidRPr="006E1DBD">
        <w:rPr>
          <w:rFonts w:ascii="Arial" w:hAnsi="Arial" w:cs="Arial"/>
          <w:b/>
          <w:bCs/>
        </w:rPr>
        <w:t xml:space="preserve">Reikalavimai </w:t>
      </w:r>
      <w:r>
        <w:rPr>
          <w:rFonts w:ascii="Arial" w:hAnsi="Arial" w:cs="Arial"/>
          <w:b/>
          <w:bCs/>
        </w:rPr>
        <w:t>GRIS</w:t>
      </w:r>
      <w:r w:rsidRPr="006E1DBD">
        <w:rPr>
          <w:rFonts w:ascii="Arial" w:hAnsi="Arial" w:cs="Arial"/>
          <w:b/>
          <w:bCs/>
        </w:rPr>
        <w:t xml:space="preserve"> aplinkoms:</w:t>
      </w:r>
    </w:p>
    <w:p w14:paraId="0D7DB88F" w14:textId="08D1AB95" w:rsidR="006E1DBD" w:rsidRPr="006E1DBD" w:rsidRDefault="006E1DBD" w:rsidP="0026357C">
      <w:pPr>
        <w:pStyle w:val="Sraopastraipa"/>
        <w:widowControl w:val="0"/>
        <w:numPr>
          <w:ilvl w:val="3"/>
          <w:numId w:val="23"/>
        </w:numPr>
        <w:tabs>
          <w:tab w:val="left" w:pos="0"/>
        </w:tabs>
        <w:autoSpaceDE w:val="0"/>
        <w:autoSpaceDN w:val="0"/>
        <w:spacing w:after="0" w:line="264" w:lineRule="auto"/>
        <w:ind w:left="0" w:right="285" w:firstLine="284"/>
        <w:jc w:val="both"/>
        <w:rPr>
          <w:rFonts w:ascii="Arial" w:hAnsi="Arial" w:cs="Arial"/>
          <w:b/>
          <w:bCs/>
        </w:rPr>
      </w:pPr>
      <w:r w:rsidRPr="006E1DBD">
        <w:rPr>
          <w:rFonts w:ascii="Arial" w:hAnsi="Arial" w:cs="Arial"/>
        </w:rPr>
        <w:t xml:space="preserve">Turi būti įdiegtos šios </w:t>
      </w:r>
      <w:r>
        <w:rPr>
          <w:rFonts w:ascii="Arial" w:hAnsi="Arial" w:cs="Arial"/>
        </w:rPr>
        <w:t>GRIS</w:t>
      </w:r>
      <w:r w:rsidRPr="006E1DBD">
        <w:rPr>
          <w:rFonts w:ascii="Arial" w:hAnsi="Arial" w:cs="Arial"/>
        </w:rPr>
        <w:t xml:space="preserve"> aplinkos: </w:t>
      </w:r>
    </w:p>
    <w:p w14:paraId="2B1DF42E" w14:textId="1D924580" w:rsidR="006E1DBD" w:rsidRDefault="006E1DBD" w:rsidP="006E1DBD">
      <w:pPr>
        <w:pStyle w:val="Sraopastraipa"/>
        <w:widowControl w:val="0"/>
        <w:numPr>
          <w:ilvl w:val="4"/>
          <w:numId w:val="23"/>
        </w:numPr>
        <w:tabs>
          <w:tab w:val="left" w:pos="848"/>
          <w:tab w:val="left" w:pos="1879"/>
        </w:tabs>
        <w:autoSpaceDE w:val="0"/>
        <w:autoSpaceDN w:val="0"/>
        <w:spacing w:after="0" w:line="264" w:lineRule="auto"/>
        <w:ind w:right="285"/>
        <w:contextualSpacing w:val="0"/>
        <w:jc w:val="both"/>
        <w:rPr>
          <w:rFonts w:ascii="Arial" w:hAnsi="Arial" w:cs="Arial"/>
        </w:rPr>
      </w:pPr>
      <w:r w:rsidRPr="006E1DBD">
        <w:rPr>
          <w:rFonts w:ascii="Arial" w:hAnsi="Arial" w:cs="Arial"/>
        </w:rPr>
        <w:t xml:space="preserve">Gamybinė – naudojama visą </w:t>
      </w:r>
      <w:r>
        <w:rPr>
          <w:rFonts w:ascii="Arial" w:hAnsi="Arial" w:cs="Arial"/>
        </w:rPr>
        <w:t>GRIS</w:t>
      </w:r>
      <w:r w:rsidRPr="006E1DBD">
        <w:rPr>
          <w:rFonts w:ascii="Arial" w:hAnsi="Arial" w:cs="Arial"/>
        </w:rPr>
        <w:t xml:space="preserve"> eksploatavimo laikotarpį; </w:t>
      </w:r>
    </w:p>
    <w:p w14:paraId="372D6553" w14:textId="5CDF6F4A" w:rsidR="006E1DBD" w:rsidRPr="006E1DBD" w:rsidRDefault="006E1DBD" w:rsidP="006E1DBD">
      <w:pPr>
        <w:pStyle w:val="Sraopastraipa"/>
        <w:widowControl w:val="0"/>
        <w:numPr>
          <w:ilvl w:val="4"/>
          <w:numId w:val="23"/>
        </w:numPr>
        <w:tabs>
          <w:tab w:val="left" w:pos="848"/>
          <w:tab w:val="left" w:pos="1879"/>
        </w:tabs>
        <w:autoSpaceDE w:val="0"/>
        <w:autoSpaceDN w:val="0"/>
        <w:spacing w:after="0" w:line="264" w:lineRule="auto"/>
        <w:ind w:left="0" w:right="285" w:firstLine="568"/>
        <w:contextualSpacing w:val="0"/>
        <w:jc w:val="both"/>
        <w:rPr>
          <w:rFonts w:ascii="Arial" w:hAnsi="Arial" w:cs="Arial"/>
        </w:rPr>
      </w:pPr>
      <w:r w:rsidRPr="006E1DBD">
        <w:rPr>
          <w:rFonts w:ascii="Arial" w:hAnsi="Arial" w:cs="Arial"/>
        </w:rPr>
        <w:t xml:space="preserve">Testavimo – naudojama visą </w:t>
      </w:r>
      <w:r>
        <w:rPr>
          <w:rFonts w:ascii="Arial" w:hAnsi="Arial" w:cs="Arial"/>
        </w:rPr>
        <w:t>GRIS</w:t>
      </w:r>
      <w:r w:rsidRPr="006E1DBD">
        <w:rPr>
          <w:rFonts w:ascii="Arial" w:hAnsi="Arial" w:cs="Arial"/>
        </w:rPr>
        <w:t xml:space="preserve"> eksploatavimo laikotarpį. Testavimo aplinkos architektūriniai sprendimai turi būti paremti </w:t>
      </w:r>
      <w:r w:rsidR="00796583">
        <w:rPr>
          <w:rFonts w:ascii="Arial" w:hAnsi="Arial" w:cs="Arial"/>
        </w:rPr>
        <w:t>gamybinės</w:t>
      </w:r>
      <w:r w:rsidR="00796583" w:rsidRPr="006E1DBD">
        <w:rPr>
          <w:rFonts w:ascii="Arial" w:hAnsi="Arial" w:cs="Arial"/>
        </w:rPr>
        <w:t xml:space="preserve"> </w:t>
      </w:r>
      <w:r w:rsidRPr="006E1DBD">
        <w:rPr>
          <w:rFonts w:ascii="Arial" w:hAnsi="Arial" w:cs="Arial"/>
        </w:rPr>
        <w:t xml:space="preserve">aplinkos sprendimais. Testavimo aplinkos diegiamų komponentų kiekis gali būti mažinamas (ir / ar grupuojamas) siekiant racionalaus resursų panaudojimo, tokiems sprendimams turi būti gautas Užsakovo pritarimas. Testavimo aplinkai nėra keliami aukšto prieinamumo reikalavimai. Testavimo aplinkai nėra keliami rezervinio duomenų kopijavimo reikalavimai. Testavimo aplinkos greitaveika turi užtikrinti, kad vidutinė </w:t>
      </w:r>
      <w:r>
        <w:rPr>
          <w:rFonts w:ascii="Arial" w:hAnsi="Arial" w:cs="Arial"/>
        </w:rPr>
        <w:t>GRIS</w:t>
      </w:r>
      <w:r w:rsidRPr="006E1DBD">
        <w:rPr>
          <w:rFonts w:ascii="Arial" w:hAnsi="Arial" w:cs="Arial"/>
        </w:rPr>
        <w:t xml:space="preserve"> atsako trukmė (trukmė nuo serverio HTTPS užklausos gavimo iki HTTPS atsakymo išsiuntimo) neturi viršyti 3 sekundžių, esant bendram </w:t>
      </w:r>
      <w:r w:rsidRPr="00200B2B">
        <w:rPr>
          <w:rFonts w:ascii="Arial" w:hAnsi="Arial" w:cs="Arial"/>
        </w:rPr>
        <w:t>HTTPS užklausų kiekiui per minutę.</w:t>
      </w:r>
    </w:p>
    <w:p w14:paraId="6394E81C" w14:textId="015D27F2" w:rsidR="006E1DBD" w:rsidRDefault="006E1DBD" w:rsidP="006E1DBD">
      <w:pPr>
        <w:pStyle w:val="Sraopastraipa"/>
        <w:widowControl w:val="0"/>
        <w:numPr>
          <w:ilvl w:val="3"/>
          <w:numId w:val="23"/>
        </w:numPr>
        <w:tabs>
          <w:tab w:val="left" w:pos="0"/>
          <w:tab w:val="left" w:pos="848"/>
        </w:tabs>
        <w:autoSpaceDE w:val="0"/>
        <w:autoSpaceDN w:val="0"/>
        <w:spacing w:after="0" w:line="264" w:lineRule="auto"/>
        <w:ind w:left="0" w:right="285" w:firstLine="284"/>
        <w:jc w:val="both"/>
        <w:rPr>
          <w:rFonts w:ascii="Arial" w:hAnsi="Arial" w:cs="Arial"/>
        </w:rPr>
      </w:pPr>
      <w:r w:rsidRPr="006E1DBD">
        <w:rPr>
          <w:rFonts w:ascii="Arial" w:hAnsi="Arial" w:cs="Arial"/>
        </w:rPr>
        <w:t>Turi būti užtikrinta, kad testavimo aplinkoje asmens duomenys būtų nuasmeninti.</w:t>
      </w:r>
    </w:p>
    <w:p w14:paraId="70C0D5E6" w14:textId="77777777" w:rsidR="005E733F" w:rsidRPr="000C1896" w:rsidRDefault="005E733F" w:rsidP="00881DB2">
      <w:pPr>
        <w:ind w:left="492"/>
        <w:jc w:val="both"/>
        <w:rPr>
          <w:rFonts w:ascii="Arial" w:hAnsi="Arial" w:cs="Arial"/>
        </w:rPr>
      </w:pPr>
    </w:p>
    <w:p w14:paraId="1185865B" w14:textId="4BE5C203" w:rsidR="00380E05" w:rsidRPr="000C1896" w:rsidRDefault="00951364" w:rsidP="0026357C">
      <w:pPr>
        <w:pStyle w:val="Sraopastraipa"/>
        <w:numPr>
          <w:ilvl w:val="2"/>
          <w:numId w:val="23"/>
        </w:numPr>
        <w:tabs>
          <w:tab w:val="left" w:pos="1843"/>
        </w:tabs>
        <w:spacing w:after="120" w:line="276" w:lineRule="auto"/>
        <w:ind w:left="993" w:right="-173" w:hanging="709"/>
        <w:jc w:val="both"/>
        <w:rPr>
          <w:rFonts w:ascii="Arial" w:eastAsia="Arial Unicode MS" w:hAnsi="Arial" w:cs="Arial"/>
          <w:b/>
          <w:bCs/>
        </w:rPr>
      </w:pPr>
      <w:r>
        <w:rPr>
          <w:rFonts w:ascii="Arial" w:hAnsi="Arial" w:cs="Arial"/>
          <w:b/>
          <w:bCs/>
        </w:rPr>
        <w:t>GRIS</w:t>
      </w:r>
      <w:r w:rsidRPr="000C1896">
        <w:rPr>
          <w:rFonts w:ascii="Arial" w:hAnsi="Arial" w:cs="Arial"/>
          <w:b/>
          <w:bCs/>
        </w:rPr>
        <w:t xml:space="preserve"> </w:t>
      </w:r>
      <w:r w:rsidR="0076125C" w:rsidRPr="000C1896">
        <w:rPr>
          <w:rFonts w:ascii="Arial" w:hAnsi="Arial" w:cs="Arial"/>
          <w:b/>
          <w:bCs/>
        </w:rPr>
        <w:t>p</w:t>
      </w:r>
      <w:r w:rsidR="00C23157" w:rsidRPr="000C1896">
        <w:rPr>
          <w:rFonts w:ascii="Arial" w:hAnsi="Arial" w:cs="Arial"/>
          <w:b/>
          <w:bCs/>
        </w:rPr>
        <w:t>riežiūros paslaugos</w:t>
      </w:r>
    </w:p>
    <w:p w14:paraId="50721A5A" w14:textId="34938295" w:rsidR="0026357C" w:rsidRDefault="0026357C" w:rsidP="0026357C">
      <w:pPr>
        <w:pStyle w:val="Sraopastraipa"/>
        <w:numPr>
          <w:ilvl w:val="3"/>
          <w:numId w:val="23"/>
        </w:numPr>
        <w:tabs>
          <w:tab w:val="left" w:pos="851"/>
          <w:tab w:val="left" w:pos="993"/>
        </w:tabs>
        <w:spacing w:after="0" w:line="271" w:lineRule="auto"/>
        <w:ind w:left="0" w:right="-1" w:firstLine="284"/>
        <w:jc w:val="both"/>
        <w:rPr>
          <w:rFonts w:ascii="Arial" w:hAnsi="Arial" w:cs="Arial"/>
        </w:rPr>
      </w:pPr>
      <w:r>
        <w:rPr>
          <w:rFonts w:ascii="Arial" w:hAnsi="Arial" w:cs="Arial"/>
        </w:rPr>
        <w:t xml:space="preserve">Priežiūros </w:t>
      </w:r>
      <w:r w:rsidRPr="00FB45E2">
        <w:rPr>
          <w:rFonts w:ascii="Arial" w:hAnsi="Arial" w:cs="Arial"/>
        </w:rPr>
        <w:t xml:space="preserve">paslaugos pradedamos teikti užbaigus </w:t>
      </w:r>
      <w:r>
        <w:rPr>
          <w:rFonts w:ascii="Arial" w:hAnsi="Arial" w:cs="Arial"/>
        </w:rPr>
        <w:t>GRIS</w:t>
      </w:r>
      <w:r w:rsidRPr="00FB45E2">
        <w:rPr>
          <w:rFonts w:ascii="Arial" w:hAnsi="Arial" w:cs="Arial"/>
        </w:rPr>
        <w:t xml:space="preserve"> Įdiegimo paslaugos etapą, t.</w:t>
      </w:r>
      <w:r>
        <w:rPr>
          <w:rFonts w:ascii="Arial" w:hAnsi="Arial" w:cs="Arial"/>
        </w:rPr>
        <w:t> </w:t>
      </w:r>
      <w:r w:rsidRPr="00FB45E2">
        <w:rPr>
          <w:rFonts w:ascii="Arial" w:hAnsi="Arial" w:cs="Arial"/>
        </w:rPr>
        <w:t xml:space="preserve">y. Paslaugų teikėjui ir Užsakovui pasirašius priėmimo </w:t>
      </w:r>
      <w:r>
        <w:rPr>
          <w:rFonts w:ascii="Arial" w:hAnsi="Arial" w:cs="Arial"/>
        </w:rPr>
        <w:t xml:space="preserve">– </w:t>
      </w:r>
      <w:r w:rsidRPr="00FB45E2">
        <w:rPr>
          <w:rFonts w:ascii="Arial" w:hAnsi="Arial" w:cs="Arial"/>
        </w:rPr>
        <w:t>perdavimo</w:t>
      </w:r>
      <w:r>
        <w:rPr>
          <w:rFonts w:ascii="Arial" w:hAnsi="Arial" w:cs="Arial"/>
        </w:rPr>
        <w:t xml:space="preserve"> aktą. Priežiūros paslaugos teikiamos nuolat </w:t>
      </w:r>
      <w:r w:rsidR="000C72A4">
        <w:rPr>
          <w:rFonts w:ascii="Arial" w:hAnsi="Arial" w:cs="Arial"/>
        </w:rPr>
        <w:t xml:space="preserve"> visą Sutarties galiojimo ir garantinį</w:t>
      </w:r>
      <w:r>
        <w:rPr>
          <w:rFonts w:ascii="Arial" w:hAnsi="Arial" w:cs="Arial"/>
        </w:rPr>
        <w:t xml:space="preserve"> laikotarp</w:t>
      </w:r>
      <w:r w:rsidR="000C72A4">
        <w:rPr>
          <w:rFonts w:ascii="Arial" w:hAnsi="Arial" w:cs="Arial"/>
        </w:rPr>
        <w:t>į</w:t>
      </w:r>
      <w:r>
        <w:rPr>
          <w:rFonts w:ascii="Arial" w:hAnsi="Arial" w:cs="Arial"/>
        </w:rPr>
        <w:t>.</w:t>
      </w:r>
    </w:p>
    <w:p w14:paraId="5A0206A1" w14:textId="1846CE14" w:rsidR="00B91D7A" w:rsidRPr="00C87367" w:rsidRDefault="0026357C" w:rsidP="00C87367">
      <w:pPr>
        <w:pStyle w:val="Sraopastraipa"/>
        <w:numPr>
          <w:ilvl w:val="3"/>
          <w:numId w:val="23"/>
        </w:numPr>
        <w:tabs>
          <w:tab w:val="left" w:pos="851"/>
          <w:tab w:val="left" w:pos="993"/>
        </w:tabs>
        <w:spacing w:after="0" w:line="271" w:lineRule="auto"/>
        <w:ind w:left="0" w:right="-1" w:firstLine="284"/>
        <w:jc w:val="both"/>
        <w:rPr>
          <w:rFonts w:ascii="Arial" w:hAnsi="Arial" w:cs="Arial"/>
        </w:rPr>
      </w:pPr>
      <w:r>
        <w:rPr>
          <w:rFonts w:ascii="Arial" w:hAnsi="Arial" w:cs="Arial"/>
        </w:rPr>
        <w:t>GRIS</w:t>
      </w:r>
      <w:r w:rsidRPr="0026357C">
        <w:rPr>
          <w:rFonts w:ascii="Arial" w:hAnsi="Arial" w:cs="Arial"/>
        </w:rPr>
        <w:t xml:space="preserve"> palaikymo paslauga turi būti teikiama Užsakovo darbo valandomis. Atskiru šalių rašytiniu susitarimu, </w:t>
      </w:r>
      <w:bookmarkStart w:id="4" w:name="_Hlk145596314"/>
      <w:r>
        <w:rPr>
          <w:rFonts w:ascii="Arial" w:hAnsi="Arial" w:cs="Arial"/>
        </w:rPr>
        <w:t>GRIS</w:t>
      </w:r>
      <w:r w:rsidRPr="0026357C">
        <w:rPr>
          <w:rFonts w:ascii="Arial" w:hAnsi="Arial" w:cs="Arial"/>
        </w:rPr>
        <w:t xml:space="preserve"> </w:t>
      </w:r>
      <w:bookmarkEnd w:id="4"/>
      <w:r w:rsidRPr="0026357C">
        <w:rPr>
          <w:rFonts w:ascii="Arial" w:hAnsi="Arial" w:cs="Arial"/>
        </w:rPr>
        <w:t>palaikymo paslaugos gali būti teikiamos Užsakovo nedarbo metu.</w:t>
      </w:r>
    </w:p>
    <w:p w14:paraId="4A801997" w14:textId="1AE9E8F3" w:rsidR="00380E05" w:rsidRPr="00FC74C2" w:rsidRDefault="00951364" w:rsidP="003868DA">
      <w:pPr>
        <w:pStyle w:val="Sraopastraipa"/>
        <w:numPr>
          <w:ilvl w:val="3"/>
          <w:numId w:val="23"/>
        </w:numPr>
        <w:spacing w:after="120" w:line="276" w:lineRule="auto"/>
        <w:ind w:left="0" w:right="-173" w:firstLine="284"/>
        <w:jc w:val="both"/>
        <w:rPr>
          <w:rFonts w:ascii="Arial" w:eastAsia="Arial Unicode MS" w:hAnsi="Arial" w:cs="Arial"/>
        </w:rPr>
      </w:pPr>
      <w:r w:rsidRPr="00FC74C2">
        <w:rPr>
          <w:rFonts w:ascii="Arial" w:hAnsi="Arial" w:cs="Arial"/>
        </w:rPr>
        <w:t xml:space="preserve">GRIS </w:t>
      </w:r>
      <w:r w:rsidR="00380E05" w:rsidRPr="00FC74C2">
        <w:rPr>
          <w:rFonts w:ascii="Arial" w:hAnsi="Arial" w:cs="Arial"/>
        </w:rPr>
        <w:t>veikimo sutrikimai</w:t>
      </w:r>
      <w:r w:rsidR="00773FFC">
        <w:rPr>
          <w:rFonts w:ascii="Arial" w:hAnsi="Arial" w:cs="Arial"/>
        </w:rPr>
        <w:t xml:space="preserve"> / klaidos</w:t>
      </w:r>
      <w:r w:rsidR="00380E05" w:rsidRPr="00FC74C2">
        <w:rPr>
          <w:rFonts w:ascii="Arial" w:hAnsi="Arial" w:cs="Arial"/>
        </w:rPr>
        <w:t>:</w:t>
      </w:r>
    </w:p>
    <w:tbl>
      <w:tblPr>
        <w:tblStyle w:val="Lentelstinklelis1"/>
        <w:tblW w:w="9631" w:type="dxa"/>
        <w:tblInd w:w="24" w:type="dxa"/>
        <w:tblCellMar>
          <w:top w:w="71" w:type="dxa"/>
          <w:left w:w="110" w:type="dxa"/>
          <w:right w:w="47" w:type="dxa"/>
        </w:tblCellMar>
        <w:tblLook w:val="04A0" w:firstRow="1" w:lastRow="0" w:firstColumn="1" w:lastColumn="0" w:noHBand="0" w:noVBand="1"/>
      </w:tblPr>
      <w:tblGrid>
        <w:gridCol w:w="2523"/>
        <w:gridCol w:w="7108"/>
      </w:tblGrid>
      <w:tr w:rsidR="002510DF" w:rsidRPr="000C1896" w14:paraId="15E76342" w14:textId="77777777" w:rsidTr="005D5874">
        <w:trPr>
          <w:trHeight w:val="260"/>
        </w:trPr>
        <w:tc>
          <w:tcPr>
            <w:tcW w:w="2523" w:type="dxa"/>
            <w:tcBorders>
              <w:top w:val="single" w:sz="4" w:space="0" w:color="000000"/>
              <w:left w:val="single" w:sz="4" w:space="0" w:color="000000"/>
              <w:bottom w:val="single" w:sz="4" w:space="0" w:color="000000"/>
              <w:right w:val="single" w:sz="4" w:space="0" w:color="000000"/>
            </w:tcBorders>
          </w:tcPr>
          <w:p w14:paraId="2F62891A" w14:textId="77777777" w:rsidR="00380E05" w:rsidRPr="000C1896" w:rsidRDefault="00380E05" w:rsidP="00881DB2">
            <w:pPr>
              <w:spacing w:line="276" w:lineRule="auto"/>
              <w:ind w:left="29" w:hanging="10"/>
              <w:jc w:val="both"/>
              <w:rPr>
                <w:rFonts w:ascii="Arial" w:hAnsi="Arial" w:cs="Arial"/>
                <w:lang w:val="lt-LT"/>
              </w:rPr>
            </w:pPr>
            <w:r w:rsidRPr="000C1896">
              <w:rPr>
                <w:rFonts w:ascii="Arial" w:hAnsi="Arial" w:cs="Arial"/>
                <w:b/>
                <w:lang w:val="lt-LT"/>
              </w:rPr>
              <w:t>Klasifikavimas</w:t>
            </w:r>
          </w:p>
        </w:tc>
        <w:tc>
          <w:tcPr>
            <w:tcW w:w="7108" w:type="dxa"/>
            <w:tcBorders>
              <w:top w:val="single" w:sz="4" w:space="0" w:color="000000"/>
              <w:left w:val="single" w:sz="4" w:space="0" w:color="000000"/>
              <w:bottom w:val="single" w:sz="4" w:space="0" w:color="000000"/>
              <w:right w:val="single" w:sz="4" w:space="0" w:color="000000"/>
            </w:tcBorders>
          </w:tcPr>
          <w:p w14:paraId="72327CB7" w14:textId="77777777" w:rsidR="00380E05" w:rsidRPr="000C1896" w:rsidRDefault="00380E05" w:rsidP="00881DB2">
            <w:pPr>
              <w:spacing w:line="276" w:lineRule="auto"/>
              <w:ind w:left="29" w:hanging="10"/>
              <w:jc w:val="both"/>
              <w:rPr>
                <w:rFonts w:ascii="Arial" w:hAnsi="Arial" w:cs="Arial"/>
                <w:lang w:val="lt-LT"/>
              </w:rPr>
            </w:pPr>
            <w:r w:rsidRPr="000C1896">
              <w:rPr>
                <w:rFonts w:ascii="Arial" w:hAnsi="Arial" w:cs="Arial"/>
                <w:b/>
                <w:lang w:val="lt-LT"/>
              </w:rPr>
              <w:t>Paaiškinimas</w:t>
            </w:r>
          </w:p>
        </w:tc>
      </w:tr>
      <w:tr w:rsidR="002510DF" w:rsidRPr="000C1896" w14:paraId="053D1EEC" w14:textId="77777777" w:rsidTr="005D5874">
        <w:trPr>
          <w:trHeight w:val="451"/>
        </w:trPr>
        <w:tc>
          <w:tcPr>
            <w:tcW w:w="2523" w:type="dxa"/>
            <w:tcBorders>
              <w:top w:val="single" w:sz="4" w:space="0" w:color="000000"/>
              <w:left w:val="single" w:sz="4" w:space="0" w:color="000000"/>
              <w:bottom w:val="single" w:sz="4" w:space="0" w:color="000000"/>
              <w:right w:val="single" w:sz="4" w:space="0" w:color="000000"/>
            </w:tcBorders>
            <w:vAlign w:val="center"/>
          </w:tcPr>
          <w:p w14:paraId="68D7884E" w14:textId="6E158EC0" w:rsidR="00380E05" w:rsidRPr="000C1896" w:rsidRDefault="00380E05" w:rsidP="00881DB2">
            <w:pPr>
              <w:spacing w:line="276" w:lineRule="auto"/>
              <w:jc w:val="both"/>
              <w:rPr>
                <w:rFonts w:ascii="Arial" w:hAnsi="Arial" w:cs="Arial"/>
                <w:lang w:val="lt-LT"/>
              </w:rPr>
            </w:pPr>
            <w:r w:rsidRPr="000C1896">
              <w:rPr>
                <w:rFonts w:ascii="Arial" w:hAnsi="Arial" w:cs="Arial"/>
                <w:lang w:val="lt-LT"/>
              </w:rPr>
              <w:t>Kritin</w:t>
            </w:r>
            <w:r w:rsidR="00954442">
              <w:rPr>
                <w:rFonts w:ascii="Arial" w:hAnsi="Arial" w:cs="Arial"/>
                <w:lang w:val="lt-LT"/>
              </w:rPr>
              <w:t>is sutrikimas</w:t>
            </w:r>
            <w:r w:rsidR="00773FFC">
              <w:rPr>
                <w:rFonts w:ascii="Arial" w:hAnsi="Arial" w:cs="Arial"/>
                <w:lang w:val="lt-LT"/>
              </w:rPr>
              <w:t xml:space="preserve"> / kritin</w:t>
            </w:r>
            <w:r w:rsidRPr="000C1896">
              <w:rPr>
                <w:rFonts w:ascii="Arial" w:hAnsi="Arial" w:cs="Arial"/>
                <w:lang w:val="lt-LT"/>
              </w:rPr>
              <w:t>ė klaida</w:t>
            </w:r>
          </w:p>
        </w:tc>
        <w:tc>
          <w:tcPr>
            <w:tcW w:w="7108" w:type="dxa"/>
            <w:tcBorders>
              <w:top w:val="single" w:sz="4" w:space="0" w:color="000000"/>
              <w:left w:val="single" w:sz="4" w:space="0" w:color="000000"/>
              <w:bottom w:val="single" w:sz="4" w:space="0" w:color="000000"/>
              <w:right w:val="single" w:sz="4" w:space="0" w:color="000000"/>
            </w:tcBorders>
          </w:tcPr>
          <w:p w14:paraId="2F95146B" w14:textId="6AA99497" w:rsidR="00586403" w:rsidRPr="000C1896" w:rsidRDefault="00380E05" w:rsidP="00881DB2">
            <w:pPr>
              <w:spacing w:line="276" w:lineRule="auto"/>
              <w:ind w:right="60"/>
              <w:jc w:val="both"/>
              <w:rPr>
                <w:rFonts w:ascii="Arial" w:hAnsi="Arial" w:cs="Arial"/>
                <w:lang w:val="lt-LT"/>
              </w:rPr>
            </w:pPr>
            <w:r w:rsidRPr="000C1896">
              <w:rPr>
                <w:rFonts w:ascii="Arial" w:hAnsi="Arial" w:cs="Arial"/>
                <w:lang w:val="lt-LT"/>
              </w:rPr>
              <w:t xml:space="preserve">Avarinis </w:t>
            </w:r>
            <w:r w:rsidR="00951364">
              <w:rPr>
                <w:rFonts w:ascii="Arial" w:hAnsi="Arial" w:cs="Arial"/>
                <w:lang w:val="lt-LT"/>
              </w:rPr>
              <w:t>GRIS</w:t>
            </w:r>
            <w:r w:rsidR="00951364" w:rsidRPr="000C1896">
              <w:rPr>
                <w:rFonts w:ascii="Arial" w:hAnsi="Arial" w:cs="Arial"/>
                <w:lang w:val="lt-LT"/>
              </w:rPr>
              <w:t xml:space="preserve"> </w:t>
            </w:r>
            <w:r w:rsidRPr="000C1896">
              <w:rPr>
                <w:rFonts w:ascii="Arial" w:hAnsi="Arial" w:cs="Arial"/>
                <w:lang w:val="lt-LT"/>
              </w:rPr>
              <w:t>darbo sutrikimas, kai Užsakovas negali savarankiškai atstatyti</w:t>
            </w:r>
            <w:r w:rsidR="00E84608" w:rsidRPr="000C1896">
              <w:rPr>
                <w:rFonts w:ascii="Arial" w:hAnsi="Arial" w:cs="Arial"/>
                <w:lang w:val="lt-LT"/>
              </w:rPr>
              <w:t xml:space="preserve"> </w:t>
            </w:r>
            <w:r w:rsidR="00951364">
              <w:rPr>
                <w:rFonts w:ascii="Arial" w:hAnsi="Arial" w:cs="Arial"/>
                <w:lang w:val="lt-LT"/>
              </w:rPr>
              <w:t>GRIS</w:t>
            </w:r>
            <w:r w:rsidR="00951364" w:rsidRPr="000C1896">
              <w:rPr>
                <w:rFonts w:ascii="Arial" w:hAnsi="Arial" w:cs="Arial"/>
                <w:lang w:val="lt-LT"/>
              </w:rPr>
              <w:t xml:space="preserve"> </w:t>
            </w:r>
            <w:r w:rsidRPr="000C1896">
              <w:rPr>
                <w:rFonts w:ascii="Arial" w:hAnsi="Arial" w:cs="Arial"/>
                <w:lang w:val="lt-LT"/>
              </w:rPr>
              <w:t>dalinio ar pilno funkcionalumo ir pan.</w:t>
            </w:r>
          </w:p>
        </w:tc>
      </w:tr>
      <w:tr w:rsidR="002510DF" w:rsidRPr="000C1896" w14:paraId="4F9E9811" w14:textId="77777777" w:rsidTr="005D5874">
        <w:trPr>
          <w:trHeight w:val="502"/>
        </w:trPr>
        <w:tc>
          <w:tcPr>
            <w:tcW w:w="2523" w:type="dxa"/>
            <w:tcBorders>
              <w:top w:val="single" w:sz="4" w:space="0" w:color="000000"/>
              <w:left w:val="single" w:sz="4" w:space="0" w:color="000000"/>
              <w:bottom w:val="single" w:sz="4" w:space="0" w:color="000000"/>
              <w:right w:val="single" w:sz="4" w:space="0" w:color="000000"/>
            </w:tcBorders>
            <w:vAlign w:val="center"/>
          </w:tcPr>
          <w:p w14:paraId="14D7F33E" w14:textId="20B48F02" w:rsidR="00380E05" w:rsidRPr="000C1896" w:rsidRDefault="00380E05" w:rsidP="00881DB2">
            <w:pPr>
              <w:spacing w:line="276" w:lineRule="auto"/>
              <w:jc w:val="both"/>
              <w:rPr>
                <w:rFonts w:ascii="Arial" w:hAnsi="Arial" w:cs="Arial"/>
                <w:lang w:val="lt-LT"/>
              </w:rPr>
            </w:pPr>
            <w:r w:rsidRPr="000C1896">
              <w:rPr>
                <w:rFonts w:ascii="Arial" w:hAnsi="Arial" w:cs="Arial"/>
                <w:lang w:val="lt-LT"/>
              </w:rPr>
              <w:t xml:space="preserve">Aukšto lygio </w:t>
            </w:r>
            <w:r w:rsidR="00954442">
              <w:rPr>
                <w:rFonts w:ascii="Arial" w:hAnsi="Arial" w:cs="Arial"/>
                <w:lang w:val="lt-LT"/>
              </w:rPr>
              <w:t>sutrikimas</w:t>
            </w:r>
            <w:r w:rsidR="00773FFC">
              <w:rPr>
                <w:rFonts w:ascii="Arial" w:hAnsi="Arial" w:cs="Arial"/>
                <w:lang w:val="lt-LT"/>
              </w:rPr>
              <w:t xml:space="preserve"> / </w:t>
            </w:r>
            <w:r w:rsidRPr="000C1896">
              <w:rPr>
                <w:rFonts w:ascii="Arial" w:hAnsi="Arial" w:cs="Arial"/>
                <w:lang w:val="lt-LT"/>
              </w:rPr>
              <w:t xml:space="preserve">klaida  </w:t>
            </w:r>
          </w:p>
        </w:tc>
        <w:tc>
          <w:tcPr>
            <w:tcW w:w="7108" w:type="dxa"/>
            <w:tcBorders>
              <w:top w:val="single" w:sz="4" w:space="0" w:color="000000"/>
              <w:left w:val="single" w:sz="4" w:space="0" w:color="000000"/>
              <w:bottom w:val="single" w:sz="4" w:space="0" w:color="000000"/>
              <w:right w:val="single" w:sz="4" w:space="0" w:color="000000"/>
            </w:tcBorders>
          </w:tcPr>
          <w:p w14:paraId="3B9B4B25" w14:textId="77777777" w:rsidR="00380E05" w:rsidRPr="000C1896" w:rsidRDefault="00380E05" w:rsidP="00881DB2">
            <w:pPr>
              <w:spacing w:line="276" w:lineRule="auto"/>
              <w:ind w:right="56"/>
              <w:jc w:val="both"/>
              <w:rPr>
                <w:rFonts w:ascii="Arial" w:hAnsi="Arial" w:cs="Arial"/>
                <w:lang w:val="lt-LT"/>
              </w:rPr>
            </w:pPr>
            <w:r w:rsidRPr="000C1896">
              <w:rPr>
                <w:rFonts w:ascii="Arial" w:hAnsi="Arial" w:cs="Arial"/>
                <w:lang w:val="lt-LT"/>
              </w:rPr>
              <w:t>Incidentas, dėl kurio naudotojas negali vykdyti numatytų būtinų funkcijų ir nežinomas joks kitas alternatyvus šios funkcijos vykdymas</w:t>
            </w:r>
          </w:p>
        </w:tc>
      </w:tr>
      <w:tr w:rsidR="002510DF" w:rsidRPr="000C1896" w14:paraId="025F9FF6" w14:textId="77777777" w:rsidTr="005D5874">
        <w:trPr>
          <w:trHeight w:val="540"/>
        </w:trPr>
        <w:tc>
          <w:tcPr>
            <w:tcW w:w="2523" w:type="dxa"/>
            <w:tcBorders>
              <w:top w:val="single" w:sz="4" w:space="0" w:color="000000"/>
              <w:left w:val="single" w:sz="4" w:space="0" w:color="000000"/>
              <w:bottom w:val="single" w:sz="4" w:space="0" w:color="000000"/>
              <w:right w:val="single" w:sz="4" w:space="0" w:color="000000"/>
            </w:tcBorders>
            <w:vAlign w:val="center"/>
          </w:tcPr>
          <w:p w14:paraId="123CA4E9" w14:textId="50160A80" w:rsidR="00380E05" w:rsidRPr="000C1896" w:rsidRDefault="00380E05" w:rsidP="00881DB2">
            <w:pPr>
              <w:spacing w:line="276" w:lineRule="auto"/>
              <w:ind w:right="37"/>
              <w:jc w:val="both"/>
              <w:rPr>
                <w:rFonts w:ascii="Arial" w:hAnsi="Arial" w:cs="Arial"/>
                <w:lang w:val="lt-LT"/>
              </w:rPr>
            </w:pPr>
            <w:r w:rsidRPr="000C1896">
              <w:rPr>
                <w:rFonts w:ascii="Arial" w:hAnsi="Arial" w:cs="Arial"/>
                <w:lang w:val="lt-LT"/>
              </w:rPr>
              <w:t xml:space="preserve">Vidutinio lygio </w:t>
            </w:r>
            <w:r w:rsidR="00954442">
              <w:rPr>
                <w:rFonts w:ascii="Arial" w:hAnsi="Arial" w:cs="Arial"/>
                <w:lang w:val="lt-LT"/>
              </w:rPr>
              <w:t>sutrikimas</w:t>
            </w:r>
            <w:r w:rsidR="00773FFC">
              <w:rPr>
                <w:rFonts w:ascii="Arial" w:hAnsi="Arial" w:cs="Arial"/>
                <w:lang w:val="lt-LT"/>
              </w:rPr>
              <w:t xml:space="preserve"> / </w:t>
            </w:r>
            <w:r w:rsidRPr="000C1896">
              <w:rPr>
                <w:rFonts w:ascii="Arial" w:hAnsi="Arial" w:cs="Arial"/>
                <w:lang w:val="lt-LT"/>
              </w:rPr>
              <w:t>klaida</w:t>
            </w:r>
          </w:p>
        </w:tc>
        <w:tc>
          <w:tcPr>
            <w:tcW w:w="7108" w:type="dxa"/>
            <w:tcBorders>
              <w:top w:val="single" w:sz="4" w:space="0" w:color="000000"/>
              <w:left w:val="single" w:sz="4" w:space="0" w:color="000000"/>
              <w:bottom w:val="single" w:sz="4" w:space="0" w:color="000000"/>
              <w:right w:val="single" w:sz="4" w:space="0" w:color="000000"/>
            </w:tcBorders>
          </w:tcPr>
          <w:p w14:paraId="3B8F453A" w14:textId="77777777" w:rsidR="00380E05" w:rsidRPr="000C1896" w:rsidRDefault="00380E05" w:rsidP="00881DB2">
            <w:pPr>
              <w:spacing w:line="276" w:lineRule="auto"/>
              <w:jc w:val="both"/>
              <w:rPr>
                <w:rFonts w:ascii="Arial" w:hAnsi="Arial" w:cs="Arial"/>
                <w:lang w:val="lt-LT"/>
              </w:rPr>
            </w:pPr>
            <w:r w:rsidRPr="000C1896">
              <w:rPr>
                <w:rFonts w:ascii="Arial" w:hAnsi="Arial" w:cs="Arial"/>
                <w:lang w:val="lt-LT"/>
              </w:rPr>
              <w:t>Incidentas, kuris kliudo vykdyti būtinas funkcijas, tačiau yra žinomas alternatyvus funkcijos vykdymas.</w:t>
            </w:r>
          </w:p>
        </w:tc>
      </w:tr>
      <w:tr w:rsidR="00380E05" w:rsidRPr="000C1896" w14:paraId="32FD511B" w14:textId="77777777" w:rsidTr="005D5874">
        <w:trPr>
          <w:trHeight w:val="636"/>
        </w:trPr>
        <w:tc>
          <w:tcPr>
            <w:tcW w:w="2523" w:type="dxa"/>
            <w:tcBorders>
              <w:top w:val="single" w:sz="4" w:space="0" w:color="000000"/>
              <w:left w:val="single" w:sz="4" w:space="0" w:color="000000"/>
              <w:bottom w:val="single" w:sz="4" w:space="0" w:color="000000"/>
              <w:right w:val="single" w:sz="4" w:space="0" w:color="000000"/>
            </w:tcBorders>
            <w:vAlign w:val="center"/>
          </w:tcPr>
          <w:p w14:paraId="29884456" w14:textId="363A9A9F" w:rsidR="00380E05" w:rsidRPr="000C1896" w:rsidRDefault="00380E05" w:rsidP="00550071">
            <w:pPr>
              <w:spacing w:line="276" w:lineRule="auto"/>
              <w:ind w:right="526"/>
              <w:jc w:val="both"/>
              <w:rPr>
                <w:rFonts w:ascii="Arial" w:hAnsi="Arial" w:cs="Arial"/>
                <w:lang w:val="lt-LT"/>
              </w:rPr>
            </w:pPr>
            <w:r w:rsidRPr="000C1896">
              <w:rPr>
                <w:rFonts w:ascii="Arial" w:hAnsi="Arial" w:cs="Arial"/>
                <w:lang w:val="lt-LT"/>
              </w:rPr>
              <w:t xml:space="preserve">Žemo lygio </w:t>
            </w:r>
            <w:r w:rsidR="00954442">
              <w:rPr>
                <w:rFonts w:ascii="Arial" w:hAnsi="Arial" w:cs="Arial"/>
                <w:lang w:val="lt-LT"/>
              </w:rPr>
              <w:t>sutrikimas</w:t>
            </w:r>
            <w:r w:rsidR="00773FFC">
              <w:rPr>
                <w:rFonts w:ascii="Arial" w:hAnsi="Arial" w:cs="Arial"/>
                <w:lang w:val="lt-LT"/>
              </w:rPr>
              <w:t xml:space="preserve"> / </w:t>
            </w:r>
            <w:r w:rsidRPr="000C1896">
              <w:rPr>
                <w:rFonts w:ascii="Arial" w:hAnsi="Arial" w:cs="Arial"/>
                <w:lang w:val="lt-LT"/>
              </w:rPr>
              <w:t>klaida</w:t>
            </w:r>
          </w:p>
        </w:tc>
        <w:tc>
          <w:tcPr>
            <w:tcW w:w="7108" w:type="dxa"/>
            <w:tcBorders>
              <w:top w:val="single" w:sz="4" w:space="0" w:color="000000"/>
              <w:left w:val="single" w:sz="4" w:space="0" w:color="000000"/>
              <w:bottom w:val="single" w:sz="4" w:space="0" w:color="000000"/>
              <w:right w:val="single" w:sz="4" w:space="0" w:color="000000"/>
            </w:tcBorders>
          </w:tcPr>
          <w:p w14:paraId="6BB251E9" w14:textId="65D0253C" w:rsidR="00380E05" w:rsidRPr="000C1896" w:rsidRDefault="00380E05" w:rsidP="00881DB2">
            <w:pPr>
              <w:spacing w:line="276" w:lineRule="auto"/>
              <w:jc w:val="both"/>
              <w:rPr>
                <w:rFonts w:ascii="Arial" w:hAnsi="Arial" w:cs="Arial"/>
                <w:lang w:val="lt-LT"/>
              </w:rPr>
            </w:pPr>
            <w:r w:rsidRPr="000C1896">
              <w:rPr>
                <w:rFonts w:ascii="Arial" w:hAnsi="Arial" w:cs="Arial"/>
                <w:lang w:val="lt-LT"/>
              </w:rPr>
              <w:t>Incidentas, kuris sukelia sunkumus naudojantis</w:t>
            </w:r>
            <w:r w:rsidR="00B71F86" w:rsidRPr="000C1896">
              <w:rPr>
                <w:rFonts w:ascii="Arial" w:hAnsi="Arial" w:cs="Arial"/>
                <w:lang w:val="lt-LT"/>
              </w:rPr>
              <w:t xml:space="preserve"> </w:t>
            </w:r>
            <w:r w:rsidR="00951364">
              <w:rPr>
                <w:rFonts w:ascii="Arial" w:hAnsi="Arial" w:cs="Arial"/>
                <w:lang w:val="lt-LT"/>
              </w:rPr>
              <w:t>GRIS</w:t>
            </w:r>
            <w:r w:rsidR="00B71F86" w:rsidRPr="000C1896">
              <w:rPr>
                <w:rFonts w:ascii="Arial" w:hAnsi="Arial" w:cs="Arial"/>
                <w:lang w:val="lt-LT"/>
              </w:rPr>
              <w:t>,</w:t>
            </w:r>
            <w:r w:rsidRPr="000C1896">
              <w:rPr>
                <w:rFonts w:ascii="Arial" w:hAnsi="Arial" w:cs="Arial"/>
                <w:lang w:val="lt-LT"/>
              </w:rPr>
              <w:t xml:space="preserve"> bet nedaro įtakos </w:t>
            </w:r>
            <w:r w:rsidR="00FC74C2">
              <w:rPr>
                <w:rFonts w:ascii="Arial" w:hAnsi="Arial" w:cs="Arial"/>
                <w:lang w:val="lt-LT"/>
              </w:rPr>
              <w:t>GRIS</w:t>
            </w:r>
            <w:r w:rsidRPr="000C1896">
              <w:rPr>
                <w:rFonts w:ascii="Arial" w:hAnsi="Arial" w:cs="Arial"/>
                <w:lang w:val="lt-LT"/>
              </w:rPr>
              <w:t xml:space="preserve"> funkcijų veikimui.</w:t>
            </w:r>
          </w:p>
        </w:tc>
      </w:tr>
    </w:tbl>
    <w:p w14:paraId="3B1D3D38" w14:textId="77777777" w:rsidR="00380E05" w:rsidRPr="000C1896" w:rsidRDefault="00380E05" w:rsidP="00881DB2">
      <w:pPr>
        <w:spacing w:after="120" w:line="276" w:lineRule="auto"/>
        <w:ind w:right="-173"/>
        <w:contextualSpacing/>
        <w:jc w:val="both"/>
        <w:rPr>
          <w:rFonts w:ascii="Arial" w:eastAsia="Arial Unicode MS" w:hAnsi="Arial" w:cs="Arial"/>
        </w:rPr>
      </w:pPr>
    </w:p>
    <w:p w14:paraId="6BC260F6" w14:textId="6256300E" w:rsidR="00380E05" w:rsidRPr="000C1896" w:rsidRDefault="00954442" w:rsidP="003868DA">
      <w:pPr>
        <w:pStyle w:val="Sraopastraipa"/>
        <w:numPr>
          <w:ilvl w:val="3"/>
          <w:numId w:val="23"/>
        </w:numPr>
        <w:tabs>
          <w:tab w:val="left" w:pos="851"/>
        </w:tabs>
        <w:spacing w:after="0" w:line="276" w:lineRule="auto"/>
        <w:ind w:left="0" w:right="-173" w:firstLine="284"/>
        <w:jc w:val="both"/>
        <w:rPr>
          <w:rFonts w:ascii="Arial" w:hAnsi="Arial" w:cs="Arial"/>
        </w:rPr>
      </w:pPr>
      <w:r>
        <w:rPr>
          <w:rFonts w:ascii="Arial" w:hAnsi="Arial" w:cs="Arial"/>
        </w:rPr>
        <w:t>Sutrikimų</w:t>
      </w:r>
      <w:r w:rsidR="00773FFC">
        <w:rPr>
          <w:rFonts w:ascii="Arial" w:hAnsi="Arial" w:cs="Arial"/>
        </w:rPr>
        <w:t xml:space="preserve"> / k</w:t>
      </w:r>
      <w:r w:rsidR="00380E05" w:rsidRPr="000C1896">
        <w:rPr>
          <w:rFonts w:ascii="Arial" w:hAnsi="Arial" w:cs="Arial"/>
        </w:rPr>
        <w:t xml:space="preserve">laidų reakcijos ir sprendimo laikų terminai:  </w:t>
      </w:r>
    </w:p>
    <w:tbl>
      <w:tblPr>
        <w:tblStyle w:val="Lentelstinklelis"/>
        <w:tblW w:w="0" w:type="auto"/>
        <w:tblInd w:w="0" w:type="dxa"/>
        <w:tblLook w:val="04A0" w:firstRow="1" w:lastRow="0" w:firstColumn="1" w:lastColumn="0" w:noHBand="0" w:noVBand="1"/>
      </w:tblPr>
      <w:tblGrid>
        <w:gridCol w:w="547"/>
        <w:gridCol w:w="1437"/>
        <w:gridCol w:w="2689"/>
        <w:gridCol w:w="5101"/>
      </w:tblGrid>
      <w:tr w:rsidR="002510DF" w:rsidRPr="000C1896" w14:paraId="7F329E8E" w14:textId="77777777" w:rsidTr="00FC74C2">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EB27C" w14:textId="77777777" w:rsidR="00380E05" w:rsidRPr="000C1896" w:rsidRDefault="00380E05" w:rsidP="00881DB2">
            <w:pPr>
              <w:ind w:right="-173"/>
              <w:jc w:val="both"/>
              <w:rPr>
                <w:rFonts w:ascii="Arial" w:hAnsi="Arial" w:cs="Arial"/>
                <w:b/>
                <w:bCs/>
              </w:rPr>
            </w:pPr>
            <w:r w:rsidRPr="000C1896">
              <w:rPr>
                <w:rFonts w:ascii="Arial" w:hAnsi="Arial" w:cs="Arial"/>
                <w:b/>
                <w:bCs/>
              </w:rPr>
              <w:t>Eil. Nr.</w:t>
            </w:r>
          </w:p>
        </w:tc>
        <w:tc>
          <w:tcPr>
            <w:tcW w:w="1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EEEE" w14:textId="77777777" w:rsidR="00380E05" w:rsidRPr="000C1896" w:rsidRDefault="00380E05" w:rsidP="00881DB2">
            <w:pPr>
              <w:ind w:right="-173"/>
              <w:jc w:val="both"/>
              <w:rPr>
                <w:rFonts w:ascii="Arial" w:hAnsi="Arial" w:cs="Arial"/>
                <w:b/>
                <w:bCs/>
              </w:rPr>
            </w:pPr>
            <w:r w:rsidRPr="000C1896">
              <w:rPr>
                <w:rFonts w:ascii="Arial" w:hAnsi="Arial" w:cs="Arial"/>
                <w:b/>
                <w:bCs/>
              </w:rPr>
              <w:t>Klaida</w:t>
            </w:r>
          </w:p>
        </w:tc>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7D68E" w14:textId="7E2A90AF" w:rsidR="00380E05" w:rsidRPr="000C1896" w:rsidRDefault="00380E05" w:rsidP="00FC74C2">
            <w:pPr>
              <w:ind w:right="36"/>
              <w:jc w:val="both"/>
              <w:rPr>
                <w:rFonts w:ascii="Arial" w:hAnsi="Arial" w:cs="Arial"/>
              </w:rPr>
            </w:pPr>
            <w:r w:rsidRPr="000C1896">
              <w:rPr>
                <w:rFonts w:ascii="Arial" w:hAnsi="Arial" w:cs="Arial"/>
                <w:b/>
              </w:rPr>
              <w:t>Reakcijos* trukmė (</w:t>
            </w:r>
            <w:r w:rsidR="00951364">
              <w:rPr>
                <w:rFonts w:ascii="Arial" w:hAnsi="Arial" w:cs="Arial"/>
                <w:b/>
              </w:rPr>
              <w:t>GRIS</w:t>
            </w:r>
            <w:r w:rsidR="00951364" w:rsidRPr="000C1896">
              <w:rPr>
                <w:rFonts w:ascii="Arial" w:hAnsi="Arial" w:cs="Arial"/>
                <w:b/>
              </w:rPr>
              <w:t xml:space="preserve"> </w:t>
            </w:r>
            <w:r w:rsidRPr="000C1896">
              <w:rPr>
                <w:rFonts w:ascii="Arial" w:hAnsi="Arial" w:cs="Arial"/>
                <w:b/>
              </w:rPr>
              <w:t>palaikymo valandomis)</w:t>
            </w:r>
          </w:p>
        </w:tc>
        <w:tc>
          <w:tcPr>
            <w:tcW w:w="5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F0B54" w14:textId="52447102" w:rsidR="00380E05" w:rsidRPr="000C1896" w:rsidRDefault="00380E05" w:rsidP="00881DB2">
            <w:pPr>
              <w:ind w:right="-173"/>
              <w:jc w:val="both"/>
              <w:rPr>
                <w:rFonts w:ascii="Arial" w:hAnsi="Arial" w:cs="Arial"/>
              </w:rPr>
            </w:pPr>
            <w:r w:rsidRPr="000C1896">
              <w:rPr>
                <w:rFonts w:ascii="Arial" w:hAnsi="Arial" w:cs="Arial"/>
                <w:b/>
              </w:rPr>
              <w:t>Sprendimo trukmė (</w:t>
            </w:r>
            <w:r w:rsidR="00951364">
              <w:rPr>
                <w:rFonts w:ascii="Arial" w:hAnsi="Arial" w:cs="Arial"/>
                <w:b/>
              </w:rPr>
              <w:t>GRIS</w:t>
            </w:r>
            <w:r w:rsidR="00951364" w:rsidRPr="000C1896">
              <w:rPr>
                <w:rFonts w:ascii="Arial" w:hAnsi="Arial" w:cs="Arial"/>
                <w:b/>
              </w:rPr>
              <w:t xml:space="preserve"> </w:t>
            </w:r>
            <w:r w:rsidRPr="000C1896">
              <w:rPr>
                <w:rFonts w:ascii="Arial" w:hAnsi="Arial" w:cs="Arial"/>
                <w:b/>
              </w:rPr>
              <w:t>palaikymo valandomis)</w:t>
            </w:r>
          </w:p>
        </w:tc>
      </w:tr>
      <w:tr w:rsidR="002510DF" w:rsidRPr="000C1896" w14:paraId="2943AEE2" w14:textId="77777777" w:rsidTr="00FC74C2">
        <w:tc>
          <w:tcPr>
            <w:tcW w:w="547" w:type="dxa"/>
            <w:tcBorders>
              <w:top w:val="single" w:sz="4" w:space="0" w:color="auto"/>
              <w:left w:val="single" w:sz="4" w:space="0" w:color="auto"/>
              <w:bottom w:val="single" w:sz="4" w:space="0" w:color="auto"/>
              <w:right w:val="single" w:sz="4" w:space="0" w:color="auto"/>
            </w:tcBorders>
            <w:hideMark/>
          </w:tcPr>
          <w:p w14:paraId="53F9B654" w14:textId="77777777" w:rsidR="00380E05" w:rsidRPr="000C1896" w:rsidRDefault="00380E05" w:rsidP="00881DB2">
            <w:pPr>
              <w:ind w:right="-173"/>
              <w:jc w:val="both"/>
              <w:rPr>
                <w:rFonts w:ascii="Arial" w:hAnsi="Arial" w:cs="Arial"/>
              </w:rPr>
            </w:pPr>
            <w:r w:rsidRPr="000C1896">
              <w:rPr>
                <w:rFonts w:ascii="Arial" w:hAnsi="Arial" w:cs="Arial"/>
              </w:rPr>
              <w:t>1.</w:t>
            </w:r>
          </w:p>
        </w:tc>
        <w:tc>
          <w:tcPr>
            <w:tcW w:w="1437" w:type="dxa"/>
            <w:tcBorders>
              <w:top w:val="single" w:sz="4" w:space="0" w:color="auto"/>
              <w:left w:val="single" w:sz="4" w:space="0" w:color="auto"/>
              <w:bottom w:val="single" w:sz="4" w:space="0" w:color="auto"/>
              <w:right w:val="single" w:sz="4" w:space="0" w:color="auto"/>
            </w:tcBorders>
            <w:hideMark/>
          </w:tcPr>
          <w:p w14:paraId="2DD4A163" w14:textId="7BD03909" w:rsidR="00380E05" w:rsidRPr="000C1896" w:rsidRDefault="00380E05" w:rsidP="00881DB2">
            <w:pPr>
              <w:ind w:right="-173"/>
              <w:jc w:val="both"/>
              <w:rPr>
                <w:rFonts w:ascii="Arial" w:hAnsi="Arial" w:cs="Arial"/>
              </w:rPr>
            </w:pPr>
            <w:r w:rsidRPr="000C1896">
              <w:rPr>
                <w:rFonts w:ascii="Arial" w:hAnsi="Arial" w:cs="Arial"/>
              </w:rPr>
              <w:t>Kritin</w:t>
            </w:r>
            <w:r w:rsidR="00773FFC">
              <w:rPr>
                <w:rFonts w:ascii="Arial" w:hAnsi="Arial" w:cs="Arial"/>
              </w:rPr>
              <w:t>is</w:t>
            </w:r>
            <w:r w:rsidRPr="000C1896">
              <w:rPr>
                <w:rFonts w:ascii="Arial" w:hAnsi="Arial" w:cs="Arial"/>
              </w:rPr>
              <w:t xml:space="preserve"> </w:t>
            </w:r>
          </w:p>
        </w:tc>
        <w:tc>
          <w:tcPr>
            <w:tcW w:w="2689" w:type="dxa"/>
            <w:tcBorders>
              <w:top w:val="single" w:sz="4" w:space="0" w:color="auto"/>
              <w:left w:val="single" w:sz="4" w:space="0" w:color="auto"/>
              <w:bottom w:val="single" w:sz="4" w:space="0" w:color="auto"/>
              <w:right w:val="single" w:sz="4" w:space="0" w:color="auto"/>
            </w:tcBorders>
            <w:hideMark/>
          </w:tcPr>
          <w:p w14:paraId="514029E2" w14:textId="77777777" w:rsidR="00380E05" w:rsidRPr="000C1896" w:rsidRDefault="00380E05" w:rsidP="00881DB2">
            <w:pPr>
              <w:ind w:right="-173"/>
              <w:jc w:val="both"/>
              <w:rPr>
                <w:rFonts w:ascii="Arial" w:hAnsi="Arial" w:cs="Arial"/>
              </w:rPr>
            </w:pPr>
            <w:r w:rsidRPr="000C1896">
              <w:rPr>
                <w:rFonts w:ascii="Arial" w:hAnsi="Arial" w:cs="Arial"/>
              </w:rPr>
              <w:t>iki 2 darbo valandų</w:t>
            </w:r>
          </w:p>
        </w:tc>
        <w:tc>
          <w:tcPr>
            <w:tcW w:w="5101" w:type="dxa"/>
            <w:tcBorders>
              <w:top w:val="single" w:sz="4" w:space="0" w:color="auto"/>
              <w:left w:val="single" w:sz="4" w:space="0" w:color="auto"/>
              <w:bottom w:val="single" w:sz="4" w:space="0" w:color="auto"/>
              <w:right w:val="single" w:sz="4" w:space="0" w:color="auto"/>
            </w:tcBorders>
            <w:hideMark/>
          </w:tcPr>
          <w:p w14:paraId="2593918E" w14:textId="0527168B" w:rsidR="00380E05" w:rsidRPr="000C1896" w:rsidRDefault="00380E05" w:rsidP="00881DB2">
            <w:pPr>
              <w:ind w:right="-173"/>
              <w:jc w:val="both"/>
              <w:rPr>
                <w:rFonts w:ascii="Arial" w:hAnsi="Arial" w:cs="Arial"/>
              </w:rPr>
            </w:pPr>
            <w:r w:rsidRPr="000C1896">
              <w:rPr>
                <w:rFonts w:ascii="Arial" w:hAnsi="Arial" w:cs="Arial"/>
              </w:rPr>
              <w:t xml:space="preserve">Ne vėliau kaip per </w:t>
            </w:r>
            <w:r w:rsidR="00FC74C2">
              <w:rPr>
                <w:rFonts w:ascii="Arial" w:hAnsi="Arial" w:cs="Arial"/>
              </w:rPr>
              <w:t>5</w:t>
            </w:r>
            <w:r w:rsidRPr="000C1896">
              <w:rPr>
                <w:rFonts w:ascii="Arial" w:hAnsi="Arial" w:cs="Arial"/>
              </w:rPr>
              <w:t xml:space="preserve"> darbo valandas po reakcijos</w:t>
            </w:r>
          </w:p>
        </w:tc>
      </w:tr>
      <w:tr w:rsidR="002510DF" w:rsidRPr="000C1896" w14:paraId="47A41474" w14:textId="77777777" w:rsidTr="00FC74C2">
        <w:tc>
          <w:tcPr>
            <w:tcW w:w="547" w:type="dxa"/>
            <w:tcBorders>
              <w:top w:val="single" w:sz="4" w:space="0" w:color="auto"/>
              <w:left w:val="single" w:sz="4" w:space="0" w:color="auto"/>
              <w:bottom w:val="single" w:sz="4" w:space="0" w:color="auto"/>
              <w:right w:val="single" w:sz="4" w:space="0" w:color="auto"/>
            </w:tcBorders>
            <w:hideMark/>
          </w:tcPr>
          <w:p w14:paraId="2498D3B8" w14:textId="77777777" w:rsidR="00380E05" w:rsidRPr="000C1896" w:rsidRDefault="00380E05" w:rsidP="00881DB2">
            <w:pPr>
              <w:ind w:right="-173"/>
              <w:jc w:val="both"/>
              <w:rPr>
                <w:rFonts w:ascii="Arial" w:hAnsi="Arial" w:cs="Arial"/>
              </w:rPr>
            </w:pPr>
            <w:r w:rsidRPr="000C1896">
              <w:rPr>
                <w:rFonts w:ascii="Arial" w:hAnsi="Arial" w:cs="Arial"/>
              </w:rPr>
              <w:t>2.</w:t>
            </w:r>
          </w:p>
        </w:tc>
        <w:tc>
          <w:tcPr>
            <w:tcW w:w="1437" w:type="dxa"/>
            <w:tcBorders>
              <w:top w:val="single" w:sz="4" w:space="0" w:color="auto"/>
              <w:left w:val="single" w:sz="4" w:space="0" w:color="auto"/>
              <w:bottom w:val="single" w:sz="4" w:space="0" w:color="auto"/>
              <w:right w:val="single" w:sz="4" w:space="0" w:color="auto"/>
            </w:tcBorders>
            <w:hideMark/>
          </w:tcPr>
          <w:p w14:paraId="15FEF57D" w14:textId="58FD2F15" w:rsidR="00380E05" w:rsidRPr="000C1896" w:rsidRDefault="00380E05" w:rsidP="00881DB2">
            <w:pPr>
              <w:ind w:right="-173"/>
              <w:jc w:val="both"/>
              <w:rPr>
                <w:rFonts w:ascii="Arial" w:hAnsi="Arial" w:cs="Arial"/>
              </w:rPr>
            </w:pPr>
            <w:r w:rsidRPr="000C1896">
              <w:rPr>
                <w:rFonts w:ascii="Arial" w:hAnsi="Arial" w:cs="Arial"/>
              </w:rPr>
              <w:t>Aukšta</w:t>
            </w:r>
            <w:r w:rsidR="00773FFC">
              <w:rPr>
                <w:rFonts w:ascii="Arial" w:hAnsi="Arial" w:cs="Arial"/>
              </w:rPr>
              <w:t>s</w:t>
            </w:r>
          </w:p>
        </w:tc>
        <w:tc>
          <w:tcPr>
            <w:tcW w:w="2689" w:type="dxa"/>
            <w:tcBorders>
              <w:top w:val="single" w:sz="4" w:space="0" w:color="auto"/>
              <w:left w:val="single" w:sz="4" w:space="0" w:color="auto"/>
              <w:bottom w:val="single" w:sz="4" w:space="0" w:color="auto"/>
              <w:right w:val="single" w:sz="4" w:space="0" w:color="auto"/>
            </w:tcBorders>
            <w:hideMark/>
          </w:tcPr>
          <w:p w14:paraId="711C865D" w14:textId="77777777" w:rsidR="00380E05" w:rsidRPr="000C1896" w:rsidRDefault="00380E05" w:rsidP="00881DB2">
            <w:pPr>
              <w:ind w:right="-173"/>
              <w:jc w:val="both"/>
              <w:rPr>
                <w:rFonts w:ascii="Arial" w:hAnsi="Arial" w:cs="Arial"/>
              </w:rPr>
            </w:pPr>
            <w:r w:rsidRPr="000C1896">
              <w:rPr>
                <w:rFonts w:ascii="Arial" w:hAnsi="Arial" w:cs="Arial"/>
              </w:rPr>
              <w:t>iki 4 darbo valandų</w:t>
            </w:r>
          </w:p>
        </w:tc>
        <w:tc>
          <w:tcPr>
            <w:tcW w:w="5101" w:type="dxa"/>
            <w:tcBorders>
              <w:top w:val="single" w:sz="4" w:space="0" w:color="auto"/>
              <w:left w:val="single" w:sz="4" w:space="0" w:color="auto"/>
              <w:bottom w:val="single" w:sz="4" w:space="0" w:color="auto"/>
              <w:right w:val="single" w:sz="4" w:space="0" w:color="auto"/>
            </w:tcBorders>
            <w:hideMark/>
          </w:tcPr>
          <w:p w14:paraId="6E5B8256" w14:textId="77777777" w:rsidR="00380E05" w:rsidRPr="000C1896" w:rsidRDefault="00380E05" w:rsidP="00881DB2">
            <w:pPr>
              <w:ind w:right="-173"/>
              <w:jc w:val="both"/>
              <w:rPr>
                <w:rFonts w:ascii="Arial" w:hAnsi="Arial" w:cs="Arial"/>
              </w:rPr>
            </w:pPr>
            <w:r w:rsidRPr="000C1896">
              <w:rPr>
                <w:rFonts w:ascii="Arial" w:hAnsi="Arial" w:cs="Arial"/>
              </w:rPr>
              <w:t>Ne vėliau kaip per 10 darbo valandų po reakcijos</w:t>
            </w:r>
          </w:p>
        </w:tc>
      </w:tr>
      <w:tr w:rsidR="002510DF" w:rsidRPr="000C1896" w14:paraId="1EA53E13" w14:textId="77777777" w:rsidTr="00FC74C2">
        <w:tc>
          <w:tcPr>
            <w:tcW w:w="547" w:type="dxa"/>
            <w:tcBorders>
              <w:top w:val="single" w:sz="4" w:space="0" w:color="auto"/>
              <w:left w:val="single" w:sz="4" w:space="0" w:color="auto"/>
              <w:bottom w:val="single" w:sz="4" w:space="0" w:color="auto"/>
              <w:right w:val="single" w:sz="4" w:space="0" w:color="auto"/>
            </w:tcBorders>
            <w:hideMark/>
          </w:tcPr>
          <w:p w14:paraId="7CB17FAD" w14:textId="77777777" w:rsidR="00380E05" w:rsidRPr="000C1896" w:rsidRDefault="00380E05" w:rsidP="00881DB2">
            <w:pPr>
              <w:ind w:right="-173"/>
              <w:jc w:val="both"/>
              <w:rPr>
                <w:rFonts w:ascii="Arial" w:hAnsi="Arial" w:cs="Arial"/>
              </w:rPr>
            </w:pPr>
            <w:r w:rsidRPr="000C1896">
              <w:rPr>
                <w:rFonts w:ascii="Arial" w:hAnsi="Arial" w:cs="Arial"/>
              </w:rPr>
              <w:t>3.</w:t>
            </w:r>
          </w:p>
        </w:tc>
        <w:tc>
          <w:tcPr>
            <w:tcW w:w="1437" w:type="dxa"/>
            <w:tcBorders>
              <w:top w:val="single" w:sz="4" w:space="0" w:color="auto"/>
              <w:left w:val="single" w:sz="4" w:space="0" w:color="auto"/>
              <w:bottom w:val="single" w:sz="4" w:space="0" w:color="auto"/>
              <w:right w:val="single" w:sz="4" w:space="0" w:color="auto"/>
            </w:tcBorders>
            <w:hideMark/>
          </w:tcPr>
          <w:p w14:paraId="407C1260" w14:textId="0AFED7C6" w:rsidR="00380E05" w:rsidRPr="000C1896" w:rsidRDefault="00380E05" w:rsidP="00881DB2">
            <w:pPr>
              <w:ind w:right="-173"/>
              <w:jc w:val="both"/>
              <w:rPr>
                <w:rFonts w:ascii="Arial" w:hAnsi="Arial" w:cs="Arial"/>
              </w:rPr>
            </w:pPr>
            <w:r w:rsidRPr="000C1896">
              <w:rPr>
                <w:rFonts w:ascii="Arial" w:hAnsi="Arial" w:cs="Arial"/>
              </w:rPr>
              <w:t>Vidutin</w:t>
            </w:r>
            <w:r w:rsidR="00773FFC">
              <w:rPr>
                <w:rFonts w:ascii="Arial" w:hAnsi="Arial" w:cs="Arial"/>
              </w:rPr>
              <w:t>is</w:t>
            </w:r>
            <w:r w:rsidRPr="000C1896">
              <w:rPr>
                <w:rFonts w:ascii="Arial" w:hAnsi="Arial" w:cs="Arial"/>
              </w:rPr>
              <w:t xml:space="preserve"> </w:t>
            </w:r>
          </w:p>
        </w:tc>
        <w:tc>
          <w:tcPr>
            <w:tcW w:w="2689" w:type="dxa"/>
            <w:tcBorders>
              <w:top w:val="single" w:sz="4" w:space="0" w:color="auto"/>
              <w:left w:val="single" w:sz="4" w:space="0" w:color="auto"/>
              <w:bottom w:val="single" w:sz="4" w:space="0" w:color="auto"/>
              <w:right w:val="single" w:sz="4" w:space="0" w:color="auto"/>
            </w:tcBorders>
            <w:hideMark/>
          </w:tcPr>
          <w:p w14:paraId="72D9B088" w14:textId="77777777" w:rsidR="00380E05" w:rsidRPr="000C1896" w:rsidRDefault="00380E05" w:rsidP="00881DB2">
            <w:pPr>
              <w:ind w:right="-173"/>
              <w:jc w:val="both"/>
              <w:rPr>
                <w:rFonts w:ascii="Arial" w:hAnsi="Arial" w:cs="Arial"/>
              </w:rPr>
            </w:pPr>
            <w:r w:rsidRPr="000C1896">
              <w:rPr>
                <w:rFonts w:ascii="Arial" w:hAnsi="Arial" w:cs="Arial"/>
              </w:rPr>
              <w:t>iki 6 darbo valandų</w:t>
            </w:r>
          </w:p>
        </w:tc>
        <w:tc>
          <w:tcPr>
            <w:tcW w:w="5101" w:type="dxa"/>
            <w:tcBorders>
              <w:top w:val="single" w:sz="4" w:space="0" w:color="auto"/>
              <w:left w:val="single" w:sz="4" w:space="0" w:color="auto"/>
              <w:bottom w:val="single" w:sz="4" w:space="0" w:color="auto"/>
              <w:right w:val="single" w:sz="4" w:space="0" w:color="auto"/>
            </w:tcBorders>
            <w:hideMark/>
          </w:tcPr>
          <w:p w14:paraId="2456526F" w14:textId="77777777" w:rsidR="00380E05" w:rsidRPr="000C1896" w:rsidRDefault="00380E05" w:rsidP="00881DB2">
            <w:pPr>
              <w:ind w:right="-173"/>
              <w:jc w:val="both"/>
              <w:rPr>
                <w:rFonts w:ascii="Arial" w:hAnsi="Arial" w:cs="Arial"/>
              </w:rPr>
            </w:pPr>
            <w:r w:rsidRPr="000C1896">
              <w:rPr>
                <w:rFonts w:ascii="Arial" w:hAnsi="Arial" w:cs="Arial"/>
              </w:rPr>
              <w:t>Ne vėliau kaip per 40 darbo valandų po reakcijos</w:t>
            </w:r>
          </w:p>
        </w:tc>
      </w:tr>
      <w:tr w:rsidR="002510DF" w:rsidRPr="000C1896" w14:paraId="6B4C8811" w14:textId="77777777" w:rsidTr="00FC74C2">
        <w:tc>
          <w:tcPr>
            <w:tcW w:w="547" w:type="dxa"/>
            <w:tcBorders>
              <w:top w:val="single" w:sz="4" w:space="0" w:color="auto"/>
              <w:left w:val="single" w:sz="4" w:space="0" w:color="auto"/>
              <w:bottom w:val="single" w:sz="4" w:space="0" w:color="auto"/>
              <w:right w:val="single" w:sz="4" w:space="0" w:color="auto"/>
            </w:tcBorders>
            <w:hideMark/>
          </w:tcPr>
          <w:p w14:paraId="444B18E6" w14:textId="77777777" w:rsidR="00380E05" w:rsidRPr="000C1896" w:rsidRDefault="00380E05" w:rsidP="00881DB2">
            <w:pPr>
              <w:ind w:right="-173"/>
              <w:jc w:val="both"/>
              <w:rPr>
                <w:rFonts w:ascii="Arial" w:hAnsi="Arial" w:cs="Arial"/>
              </w:rPr>
            </w:pPr>
            <w:r w:rsidRPr="000C1896">
              <w:rPr>
                <w:rFonts w:ascii="Arial" w:hAnsi="Arial" w:cs="Arial"/>
              </w:rPr>
              <w:t>4.</w:t>
            </w:r>
          </w:p>
        </w:tc>
        <w:tc>
          <w:tcPr>
            <w:tcW w:w="1437" w:type="dxa"/>
            <w:tcBorders>
              <w:top w:val="single" w:sz="4" w:space="0" w:color="auto"/>
              <w:left w:val="single" w:sz="4" w:space="0" w:color="auto"/>
              <w:bottom w:val="single" w:sz="4" w:space="0" w:color="auto"/>
              <w:right w:val="single" w:sz="4" w:space="0" w:color="auto"/>
            </w:tcBorders>
            <w:hideMark/>
          </w:tcPr>
          <w:p w14:paraId="1006F9A9" w14:textId="717E3B03" w:rsidR="00380E05" w:rsidRPr="000C1896" w:rsidRDefault="00380E05" w:rsidP="00881DB2">
            <w:pPr>
              <w:ind w:right="-173"/>
              <w:jc w:val="both"/>
              <w:rPr>
                <w:rFonts w:ascii="Arial" w:hAnsi="Arial" w:cs="Arial"/>
              </w:rPr>
            </w:pPr>
            <w:r w:rsidRPr="000C1896">
              <w:rPr>
                <w:rFonts w:ascii="Arial" w:hAnsi="Arial" w:cs="Arial"/>
              </w:rPr>
              <w:t>Žema</w:t>
            </w:r>
            <w:r w:rsidR="00773FFC">
              <w:rPr>
                <w:rFonts w:ascii="Arial" w:hAnsi="Arial" w:cs="Arial"/>
              </w:rPr>
              <w:t>s</w:t>
            </w:r>
          </w:p>
        </w:tc>
        <w:tc>
          <w:tcPr>
            <w:tcW w:w="2689" w:type="dxa"/>
            <w:tcBorders>
              <w:top w:val="single" w:sz="4" w:space="0" w:color="auto"/>
              <w:left w:val="single" w:sz="4" w:space="0" w:color="auto"/>
              <w:bottom w:val="single" w:sz="4" w:space="0" w:color="auto"/>
              <w:right w:val="single" w:sz="4" w:space="0" w:color="auto"/>
            </w:tcBorders>
            <w:hideMark/>
          </w:tcPr>
          <w:p w14:paraId="76A49485" w14:textId="77777777" w:rsidR="00380E05" w:rsidRPr="000C1896" w:rsidRDefault="00380E05" w:rsidP="00881DB2">
            <w:pPr>
              <w:ind w:right="-173"/>
              <w:jc w:val="both"/>
              <w:rPr>
                <w:rFonts w:ascii="Arial" w:hAnsi="Arial" w:cs="Arial"/>
              </w:rPr>
            </w:pPr>
            <w:r w:rsidRPr="000C1896">
              <w:rPr>
                <w:rFonts w:ascii="Arial" w:hAnsi="Arial" w:cs="Arial"/>
              </w:rPr>
              <w:t>iki 8 darbo valandų</w:t>
            </w:r>
          </w:p>
        </w:tc>
        <w:tc>
          <w:tcPr>
            <w:tcW w:w="5101" w:type="dxa"/>
            <w:tcBorders>
              <w:top w:val="single" w:sz="4" w:space="0" w:color="auto"/>
              <w:left w:val="single" w:sz="4" w:space="0" w:color="auto"/>
              <w:bottom w:val="single" w:sz="4" w:space="0" w:color="auto"/>
              <w:right w:val="single" w:sz="4" w:space="0" w:color="auto"/>
            </w:tcBorders>
            <w:hideMark/>
          </w:tcPr>
          <w:p w14:paraId="22E2A123" w14:textId="77777777" w:rsidR="00380E05" w:rsidRPr="000C1896" w:rsidRDefault="00380E05" w:rsidP="00881DB2">
            <w:pPr>
              <w:ind w:right="-173"/>
              <w:jc w:val="both"/>
              <w:rPr>
                <w:rFonts w:ascii="Arial" w:hAnsi="Arial" w:cs="Arial"/>
              </w:rPr>
            </w:pPr>
            <w:r w:rsidRPr="000C1896">
              <w:rPr>
                <w:rFonts w:ascii="Arial" w:hAnsi="Arial" w:cs="Arial"/>
              </w:rPr>
              <w:t>Ne vėliau kaip per 80 darbo valandų po reakcijos</w:t>
            </w:r>
          </w:p>
        </w:tc>
      </w:tr>
    </w:tbl>
    <w:p w14:paraId="720CD189" w14:textId="1FAEB2E6" w:rsidR="00380E05" w:rsidRPr="000C1896" w:rsidRDefault="00380E05" w:rsidP="00881DB2">
      <w:pPr>
        <w:pStyle w:val="Pagrindinistekstas"/>
        <w:spacing w:before="14" w:line="264" w:lineRule="auto"/>
        <w:ind w:right="-173"/>
        <w:jc w:val="both"/>
        <w:rPr>
          <w:rFonts w:eastAsia="Times New Roman"/>
          <w:i/>
          <w:iCs/>
        </w:rPr>
      </w:pPr>
      <w:r w:rsidRPr="000C1896">
        <w:rPr>
          <w:i/>
          <w:iCs/>
        </w:rPr>
        <w:t xml:space="preserve">*Reakcija – Reakcijos į </w:t>
      </w:r>
      <w:r w:rsidR="001B7881">
        <w:rPr>
          <w:i/>
          <w:iCs/>
        </w:rPr>
        <w:t>GRIS</w:t>
      </w:r>
      <w:r w:rsidR="001B7881" w:rsidRPr="000C1896">
        <w:rPr>
          <w:i/>
          <w:iCs/>
        </w:rPr>
        <w:t xml:space="preserve"> </w:t>
      </w:r>
      <w:r w:rsidR="00954442">
        <w:rPr>
          <w:i/>
          <w:iCs/>
        </w:rPr>
        <w:t>sutrikimus</w:t>
      </w:r>
      <w:r w:rsidR="00773FFC">
        <w:rPr>
          <w:i/>
          <w:iCs/>
        </w:rPr>
        <w:t xml:space="preserve"> / </w:t>
      </w:r>
      <w:r w:rsidRPr="000C1896">
        <w:rPr>
          <w:i/>
          <w:iCs/>
        </w:rPr>
        <w:t>klaidas trukmė suprantama kaip laiko tarpsnis nuo Užsakovo</w:t>
      </w:r>
      <w:r w:rsidRPr="000C1896">
        <w:rPr>
          <w:i/>
          <w:iCs/>
          <w:spacing w:val="40"/>
        </w:rPr>
        <w:t xml:space="preserve"> </w:t>
      </w:r>
      <w:r w:rsidRPr="000C1896">
        <w:rPr>
          <w:i/>
          <w:iCs/>
        </w:rPr>
        <w:t>pranešimo pateikimo momento iki jo sprendimo pradžios.</w:t>
      </w:r>
    </w:p>
    <w:p w14:paraId="729F800C" w14:textId="77777777" w:rsidR="00380E05" w:rsidRPr="000C1896" w:rsidRDefault="00380E05" w:rsidP="00881DB2">
      <w:pPr>
        <w:widowControl w:val="0"/>
        <w:tabs>
          <w:tab w:val="left" w:pos="561"/>
        </w:tabs>
        <w:autoSpaceDE w:val="0"/>
        <w:autoSpaceDN w:val="0"/>
        <w:spacing w:after="0" w:line="276" w:lineRule="auto"/>
        <w:ind w:right="-173"/>
        <w:jc w:val="both"/>
        <w:rPr>
          <w:rFonts w:ascii="Arial" w:hAnsi="Arial" w:cs="Arial"/>
        </w:rPr>
      </w:pPr>
    </w:p>
    <w:p w14:paraId="10F530E8" w14:textId="0D5A6DA7" w:rsidR="00380E05" w:rsidRPr="000C1896" w:rsidRDefault="00951364" w:rsidP="00954442">
      <w:pPr>
        <w:pStyle w:val="Sraopastraipa"/>
        <w:numPr>
          <w:ilvl w:val="3"/>
          <w:numId w:val="23"/>
        </w:numPr>
        <w:spacing w:after="20" w:line="276" w:lineRule="auto"/>
        <w:ind w:left="0" w:right="-176" w:firstLine="284"/>
        <w:jc w:val="both"/>
        <w:rPr>
          <w:rFonts w:ascii="Arial" w:hAnsi="Arial" w:cs="Arial"/>
        </w:rPr>
      </w:pPr>
      <w:r>
        <w:rPr>
          <w:rFonts w:ascii="Arial" w:hAnsi="Arial" w:cs="Arial"/>
        </w:rPr>
        <w:t>GRIS</w:t>
      </w:r>
      <w:r w:rsidRPr="000C1896">
        <w:rPr>
          <w:rFonts w:ascii="Arial" w:hAnsi="Arial" w:cs="Arial"/>
        </w:rPr>
        <w:t xml:space="preserve"> </w:t>
      </w:r>
      <w:r w:rsidR="00954442">
        <w:rPr>
          <w:rFonts w:ascii="Arial" w:hAnsi="Arial" w:cs="Arial"/>
        </w:rPr>
        <w:t>sutrikimų</w:t>
      </w:r>
      <w:r w:rsidR="00773FFC">
        <w:rPr>
          <w:rFonts w:ascii="Arial" w:hAnsi="Arial" w:cs="Arial"/>
        </w:rPr>
        <w:t xml:space="preserve"> / </w:t>
      </w:r>
      <w:r w:rsidR="00380E05" w:rsidRPr="000C1896">
        <w:rPr>
          <w:rFonts w:ascii="Arial" w:hAnsi="Arial" w:cs="Arial"/>
        </w:rPr>
        <w:t>klaidų šalinimas pagal Užsakovo pateiktą argumentuotą pranešimą:</w:t>
      </w:r>
    </w:p>
    <w:p w14:paraId="4BDD7F7D" w14:textId="3AD5157B" w:rsidR="00962D18" w:rsidRPr="000C1896" w:rsidRDefault="00954442" w:rsidP="00954442">
      <w:pPr>
        <w:tabs>
          <w:tab w:val="left" w:pos="284"/>
        </w:tabs>
        <w:spacing w:after="20" w:line="276" w:lineRule="auto"/>
        <w:ind w:right="-176" w:firstLine="426"/>
        <w:jc w:val="both"/>
        <w:rPr>
          <w:rFonts w:ascii="Arial" w:hAnsi="Arial" w:cs="Arial"/>
        </w:rPr>
      </w:pPr>
      <w:r>
        <w:rPr>
          <w:rFonts w:ascii="Arial" w:hAnsi="Arial" w:cs="Arial"/>
        </w:rPr>
        <w:t xml:space="preserve">4.2.11.5.1. </w:t>
      </w:r>
      <w:r w:rsidR="00380E05" w:rsidRPr="000C1896">
        <w:rPr>
          <w:rFonts w:ascii="Arial" w:hAnsi="Arial" w:cs="Arial"/>
        </w:rPr>
        <w:t xml:space="preserve">Užsakovas, priklausomai nuo situacijos, telefonu, el. paštu ir / ar registruodamas Paslaugų teikėjo Pagalbos sistemoje </w:t>
      </w:r>
      <w:r w:rsidR="002A13D0" w:rsidRPr="000C1896">
        <w:rPr>
          <w:rFonts w:ascii="Arial" w:hAnsi="Arial" w:cs="Arial"/>
        </w:rPr>
        <w:t xml:space="preserve">(nurodytiems Užsakovo darbuotojams prieinama Paslaugų teikėjo pagalbos sistema) </w:t>
      </w:r>
      <w:r w:rsidR="00380E05" w:rsidRPr="000C1896">
        <w:rPr>
          <w:rFonts w:ascii="Arial" w:hAnsi="Arial" w:cs="Arial"/>
        </w:rPr>
        <w:t xml:space="preserve">kreipiasi į Paslaugų teikėją dėl galimų </w:t>
      </w:r>
      <w:r w:rsidR="00951364">
        <w:rPr>
          <w:rFonts w:ascii="Arial" w:hAnsi="Arial" w:cs="Arial"/>
        </w:rPr>
        <w:t>GRIS</w:t>
      </w:r>
      <w:r w:rsidR="00951364" w:rsidRPr="000C1896">
        <w:rPr>
          <w:rFonts w:ascii="Arial" w:hAnsi="Arial" w:cs="Arial"/>
        </w:rPr>
        <w:t xml:space="preserve"> </w:t>
      </w:r>
      <w:r>
        <w:rPr>
          <w:rFonts w:ascii="Arial" w:hAnsi="Arial" w:cs="Arial"/>
        </w:rPr>
        <w:t>sutrikimų</w:t>
      </w:r>
      <w:r w:rsidR="00773FFC">
        <w:rPr>
          <w:rFonts w:ascii="Arial" w:hAnsi="Arial" w:cs="Arial"/>
        </w:rPr>
        <w:t xml:space="preserve"> / </w:t>
      </w:r>
      <w:r w:rsidR="00380E05" w:rsidRPr="000C1896">
        <w:rPr>
          <w:rFonts w:ascii="Arial" w:hAnsi="Arial" w:cs="Arial"/>
        </w:rPr>
        <w:t>klaidų;</w:t>
      </w:r>
      <w:r w:rsidR="00962D18" w:rsidRPr="000C1896">
        <w:rPr>
          <w:rFonts w:ascii="Arial" w:hAnsi="Arial" w:cs="Arial"/>
        </w:rPr>
        <w:t xml:space="preserve"> </w:t>
      </w:r>
    </w:p>
    <w:p w14:paraId="2A6CA184" w14:textId="21B0E0A7" w:rsidR="00380E05" w:rsidRPr="000C1896" w:rsidRDefault="00962D18" w:rsidP="00954442">
      <w:pPr>
        <w:tabs>
          <w:tab w:val="left" w:pos="284"/>
        </w:tabs>
        <w:spacing w:after="20" w:line="276" w:lineRule="auto"/>
        <w:ind w:right="-176" w:firstLine="426"/>
        <w:jc w:val="both"/>
        <w:rPr>
          <w:rFonts w:ascii="Arial" w:hAnsi="Arial" w:cs="Arial"/>
        </w:rPr>
      </w:pPr>
      <w:r w:rsidRPr="000C1896">
        <w:rPr>
          <w:rFonts w:ascii="Arial" w:hAnsi="Arial" w:cs="Arial"/>
        </w:rPr>
        <w:t>4.2.</w:t>
      </w:r>
      <w:r w:rsidR="00954442">
        <w:rPr>
          <w:rFonts w:ascii="Arial" w:hAnsi="Arial" w:cs="Arial"/>
        </w:rPr>
        <w:t>11.5.2.</w:t>
      </w:r>
      <w:r w:rsidRPr="000C1896">
        <w:rPr>
          <w:rFonts w:ascii="Arial" w:hAnsi="Arial" w:cs="Arial"/>
        </w:rPr>
        <w:t xml:space="preserve"> </w:t>
      </w:r>
      <w:r w:rsidR="00380E05" w:rsidRPr="000C1896">
        <w:rPr>
          <w:rFonts w:ascii="Arial" w:hAnsi="Arial" w:cs="Arial"/>
        </w:rPr>
        <w:t xml:space="preserve">Užsakovas ir Paslaugų teikėjas išanalizuoja situaciją ir priima </w:t>
      </w:r>
      <w:r w:rsidR="00954442">
        <w:rPr>
          <w:rFonts w:ascii="Arial" w:hAnsi="Arial" w:cs="Arial"/>
        </w:rPr>
        <w:t>GRIS sutrikimų</w:t>
      </w:r>
      <w:r w:rsidR="007235F4">
        <w:rPr>
          <w:rFonts w:ascii="Arial" w:hAnsi="Arial" w:cs="Arial"/>
        </w:rPr>
        <w:t xml:space="preserve"> / </w:t>
      </w:r>
      <w:r w:rsidR="00380E05" w:rsidRPr="000C1896">
        <w:rPr>
          <w:rFonts w:ascii="Arial" w:hAnsi="Arial" w:cs="Arial"/>
        </w:rPr>
        <w:t>klaidų pašalinimo sprendimus;</w:t>
      </w:r>
    </w:p>
    <w:p w14:paraId="247D01B9" w14:textId="010D748D" w:rsidR="00380E05" w:rsidRPr="00954442" w:rsidRDefault="00954442" w:rsidP="003868DA">
      <w:pPr>
        <w:spacing w:after="20" w:line="276" w:lineRule="auto"/>
        <w:ind w:right="-176" w:firstLine="426"/>
        <w:jc w:val="both"/>
        <w:rPr>
          <w:rFonts w:ascii="Arial" w:hAnsi="Arial" w:cs="Arial"/>
        </w:rPr>
      </w:pPr>
      <w:r>
        <w:rPr>
          <w:rFonts w:ascii="Arial" w:hAnsi="Arial" w:cs="Arial"/>
        </w:rPr>
        <w:t xml:space="preserve">4.2.11.5.3. </w:t>
      </w:r>
      <w:r w:rsidR="00380E05" w:rsidRPr="00954442">
        <w:rPr>
          <w:rFonts w:ascii="Arial" w:hAnsi="Arial" w:cs="Arial"/>
        </w:rPr>
        <w:t xml:space="preserve">Užsakovas užtikrina kvalifikuotą galimų </w:t>
      </w:r>
      <w:r w:rsidR="00951364" w:rsidRPr="00954442">
        <w:rPr>
          <w:rFonts w:ascii="Arial" w:hAnsi="Arial" w:cs="Arial"/>
        </w:rPr>
        <w:t xml:space="preserve">GRIS </w:t>
      </w:r>
      <w:r>
        <w:rPr>
          <w:rFonts w:ascii="Arial" w:hAnsi="Arial" w:cs="Arial"/>
        </w:rPr>
        <w:t>sutrikimų</w:t>
      </w:r>
      <w:r w:rsidR="007235F4">
        <w:rPr>
          <w:rFonts w:ascii="Arial" w:hAnsi="Arial" w:cs="Arial"/>
        </w:rPr>
        <w:t xml:space="preserve"> / </w:t>
      </w:r>
      <w:r w:rsidR="00380E05" w:rsidRPr="00954442">
        <w:rPr>
          <w:rFonts w:ascii="Arial" w:hAnsi="Arial" w:cs="Arial"/>
        </w:rPr>
        <w:t>klaidų apibūdinimą, sudaro sąlygas Paslaugų</w:t>
      </w:r>
      <w:r w:rsidR="00A6675B" w:rsidRPr="00954442">
        <w:rPr>
          <w:rFonts w:ascii="Arial" w:hAnsi="Arial" w:cs="Arial"/>
        </w:rPr>
        <w:t xml:space="preserve"> </w:t>
      </w:r>
      <w:r w:rsidR="00380E05" w:rsidRPr="00954442">
        <w:rPr>
          <w:rFonts w:ascii="Arial" w:hAnsi="Arial" w:cs="Arial"/>
        </w:rPr>
        <w:t xml:space="preserve">teikėjui susipažinti su </w:t>
      </w:r>
      <w:r w:rsidR="00951364" w:rsidRPr="00954442">
        <w:rPr>
          <w:rFonts w:ascii="Arial" w:hAnsi="Arial" w:cs="Arial"/>
        </w:rPr>
        <w:t xml:space="preserve">GRIS </w:t>
      </w:r>
      <w:r w:rsidR="00380E05" w:rsidRPr="00954442">
        <w:rPr>
          <w:rFonts w:ascii="Arial" w:hAnsi="Arial" w:cs="Arial"/>
        </w:rPr>
        <w:t>kompiuterine infrastruktūra ir galimais konfigūracijų pakeitimais, išbandyti preliminarius sprendimų variantus ir garantuoja Paslaugų teikėjo parengtų pataisymų įdiegimą;</w:t>
      </w:r>
    </w:p>
    <w:p w14:paraId="01874C71" w14:textId="2D3D6178" w:rsidR="00773FFC" w:rsidRDefault="00954442" w:rsidP="003868DA">
      <w:pPr>
        <w:tabs>
          <w:tab w:val="left" w:pos="993"/>
        </w:tabs>
        <w:spacing w:after="20" w:line="276" w:lineRule="auto"/>
        <w:ind w:right="-176" w:firstLine="426"/>
        <w:jc w:val="both"/>
        <w:rPr>
          <w:rFonts w:ascii="Arial" w:hAnsi="Arial" w:cs="Arial"/>
        </w:rPr>
      </w:pPr>
      <w:r>
        <w:rPr>
          <w:rFonts w:ascii="Arial" w:hAnsi="Arial" w:cs="Arial"/>
        </w:rPr>
        <w:t xml:space="preserve">4.2.11.5.4. </w:t>
      </w:r>
      <w:r w:rsidR="00380E05" w:rsidRPr="000C1896">
        <w:rPr>
          <w:rFonts w:ascii="Arial" w:hAnsi="Arial" w:cs="Arial"/>
        </w:rPr>
        <w:t xml:space="preserve">Paslaugų teikėjas išanalizuoja klaidingą situaciją, nustato priežastis, parengia būtinus </w:t>
      </w:r>
      <w:r w:rsidR="00951364">
        <w:rPr>
          <w:rFonts w:ascii="Arial" w:hAnsi="Arial" w:cs="Arial"/>
        </w:rPr>
        <w:t>GRIS</w:t>
      </w:r>
      <w:r w:rsidR="00951364" w:rsidRPr="000C1896">
        <w:rPr>
          <w:rFonts w:ascii="Arial" w:hAnsi="Arial" w:cs="Arial"/>
        </w:rPr>
        <w:t xml:space="preserve"> </w:t>
      </w:r>
      <w:r w:rsidR="00380E05" w:rsidRPr="000C1896">
        <w:rPr>
          <w:rFonts w:ascii="Arial" w:hAnsi="Arial" w:cs="Arial"/>
        </w:rPr>
        <w:t>pataisymus ir pateikia pakeitimus Užsakovui</w:t>
      </w:r>
      <w:r w:rsidR="00387F77">
        <w:rPr>
          <w:rFonts w:ascii="Arial" w:hAnsi="Arial" w:cs="Arial"/>
        </w:rPr>
        <w:t>.</w:t>
      </w:r>
    </w:p>
    <w:p w14:paraId="1C197797" w14:textId="755263CA" w:rsidR="00773FFC" w:rsidRPr="00773FFC" w:rsidRDefault="00773FFC" w:rsidP="00773FFC">
      <w:pPr>
        <w:tabs>
          <w:tab w:val="left" w:pos="993"/>
        </w:tabs>
        <w:spacing w:after="20" w:line="276" w:lineRule="auto"/>
        <w:ind w:right="-176" w:firstLine="284"/>
        <w:jc w:val="both"/>
        <w:rPr>
          <w:rFonts w:ascii="Arial" w:hAnsi="Arial" w:cs="Arial"/>
        </w:rPr>
      </w:pPr>
      <w:r>
        <w:rPr>
          <w:rFonts w:ascii="Arial" w:hAnsi="Arial" w:cs="Arial"/>
        </w:rPr>
        <w:t xml:space="preserve">4.2.11.6. </w:t>
      </w:r>
      <w:r w:rsidRPr="00773FFC">
        <w:rPr>
          <w:rFonts w:ascii="Arial" w:hAnsi="Arial" w:cs="Arial"/>
        </w:rPr>
        <w:t xml:space="preserve">Bet kokie pakeitimai gamybinėje aplinkoje, įskaitant </w:t>
      </w:r>
      <w:r>
        <w:rPr>
          <w:rFonts w:ascii="Arial" w:hAnsi="Arial" w:cs="Arial"/>
        </w:rPr>
        <w:t>sutrikimų / klaidų</w:t>
      </w:r>
      <w:r w:rsidRPr="00773FFC">
        <w:rPr>
          <w:rFonts w:ascii="Arial" w:hAnsi="Arial" w:cs="Arial"/>
        </w:rPr>
        <w:t xml:space="preserve"> ištaisymą, gali būti diegiami tik gavus Užsakovo rašytinį leidimą</w:t>
      </w:r>
      <w:r>
        <w:rPr>
          <w:rFonts w:ascii="Arial" w:hAnsi="Arial" w:cs="Arial"/>
        </w:rPr>
        <w:t>.</w:t>
      </w:r>
    </w:p>
    <w:p w14:paraId="2469A2CB" w14:textId="26D10FD0" w:rsidR="00773FFC" w:rsidRDefault="00773FFC" w:rsidP="00773FFC">
      <w:pPr>
        <w:pStyle w:val="Sraopastraipa"/>
        <w:numPr>
          <w:ilvl w:val="3"/>
          <w:numId w:val="26"/>
        </w:numPr>
        <w:tabs>
          <w:tab w:val="left" w:pos="1560"/>
        </w:tabs>
        <w:spacing w:line="271" w:lineRule="auto"/>
        <w:ind w:left="0" w:firstLine="284"/>
        <w:jc w:val="both"/>
        <w:rPr>
          <w:rFonts w:ascii="Arial" w:hAnsi="Arial" w:cs="Arial"/>
        </w:rPr>
      </w:pPr>
      <w:r>
        <w:rPr>
          <w:rFonts w:ascii="Arial" w:hAnsi="Arial" w:cs="Arial"/>
        </w:rPr>
        <w:t>GRIS</w:t>
      </w:r>
      <w:r w:rsidRPr="00773FFC">
        <w:rPr>
          <w:rFonts w:ascii="Arial" w:hAnsi="Arial" w:cs="Arial"/>
        </w:rPr>
        <w:t xml:space="preserve"> klaida / sutrikimas laikoma</w:t>
      </w:r>
      <w:r w:rsidR="00387F77">
        <w:rPr>
          <w:rFonts w:ascii="Arial" w:hAnsi="Arial" w:cs="Arial"/>
        </w:rPr>
        <w:t>s</w:t>
      </w:r>
      <w:r w:rsidRPr="00773FFC">
        <w:rPr>
          <w:rFonts w:ascii="Arial" w:hAnsi="Arial" w:cs="Arial"/>
        </w:rPr>
        <w:t xml:space="preserve"> pašalintu, kai Užsakovo įgaliotas atstovas raštiškai patvirtina, kad </w:t>
      </w:r>
      <w:r>
        <w:rPr>
          <w:rFonts w:ascii="Arial" w:hAnsi="Arial" w:cs="Arial"/>
        </w:rPr>
        <w:t>GRIS</w:t>
      </w:r>
      <w:r w:rsidRPr="00773FFC">
        <w:rPr>
          <w:rFonts w:ascii="Arial" w:hAnsi="Arial" w:cs="Arial"/>
        </w:rPr>
        <w:t xml:space="preserve"> klaidos / sutrikimo nėra.</w:t>
      </w:r>
    </w:p>
    <w:p w14:paraId="0396F9AD" w14:textId="3B8B363C" w:rsidR="00773FFC" w:rsidRDefault="00773FFC" w:rsidP="007E01ED">
      <w:pPr>
        <w:pStyle w:val="Sraopastraipa"/>
        <w:numPr>
          <w:ilvl w:val="3"/>
          <w:numId w:val="26"/>
        </w:numPr>
        <w:tabs>
          <w:tab w:val="left" w:pos="1560"/>
        </w:tabs>
        <w:spacing w:line="271" w:lineRule="auto"/>
        <w:ind w:left="0" w:firstLine="284"/>
        <w:jc w:val="both"/>
        <w:rPr>
          <w:rFonts w:ascii="Arial" w:hAnsi="Arial" w:cs="Arial"/>
        </w:rPr>
      </w:pPr>
      <w:r w:rsidRPr="007E01ED">
        <w:rPr>
          <w:rFonts w:ascii="Arial" w:hAnsi="Arial" w:cs="Arial"/>
        </w:rPr>
        <w:t xml:space="preserve">Paslaugų teikėjas su Užsakovu (raštu, el. paštu) gali susiderinti kitus, Užsakovui priimtinus </w:t>
      </w:r>
      <w:r w:rsidR="007E01ED">
        <w:rPr>
          <w:rFonts w:ascii="Arial" w:hAnsi="Arial" w:cs="Arial"/>
        </w:rPr>
        <w:t xml:space="preserve">sutrikimų / </w:t>
      </w:r>
      <w:r w:rsidRPr="007E01ED">
        <w:rPr>
          <w:rFonts w:ascii="Arial" w:hAnsi="Arial" w:cs="Arial"/>
        </w:rPr>
        <w:t>klaidų pašalinimo terminus.</w:t>
      </w:r>
    </w:p>
    <w:p w14:paraId="51F5109A" w14:textId="60BC1C6E" w:rsidR="00773FFC" w:rsidRDefault="00773FFC" w:rsidP="007E01ED">
      <w:pPr>
        <w:pStyle w:val="Sraopastraipa"/>
        <w:numPr>
          <w:ilvl w:val="3"/>
          <w:numId w:val="26"/>
        </w:numPr>
        <w:tabs>
          <w:tab w:val="left" w:pos="1560"/>
        </w:tabs>
        <w:spacing w:line="271" w:lineRule="auto"/>
        <w:ind w:left="0" w:firstLine="284"/>
        <w:jc w:val="both"/>
        <w:rPr>
          <w:rFonts w:ascii="Arial" w:hAnsi="Arial" w:cs="Arial"/>
        </w:rPr>
      </w:pPr>
      <w:r w:rsidRPr="007E01ED">
        <w:rPr>
          <w:rFonts w:ascii="Arial" w:hAnsi="Arial" w:cs="Arial"/>
        </w:rPr>
        <w:t>Vis</w:t>
      </w:r>
      <w:r w:rsidR="007E01ED">
        <w:rPr>
          <w:rFonts w:ascii="Arial" w:hAnsi="Arial" w:cs="Arial"/>
        </w:rPr>
        <w:t xml:space="preserve">i sutrikimai / </w:t>
      </w:r>
      <w:r w:rsidRPr="007E01ED">
        <w:rPr>
          <w:rFonts w:ascii="Arial" w:hAnsi="Arial" w:cs="Arial"/>
        </w:rPr>
        <w:t>klaidos registruojam</w:t>
      </w:r>
      <w:r w:rsidR="007E01ED">
        <w:rPr>
          <w:rFonts w:ascii="Arial" w:hAnsi="Arial" w:cs="Arial"/>
        </w:rPr>
        <w:t>i</w:t>
      </w:r>
      <w:r w:rsidRPr="007E01ED">
        <w:rPr>
          <w:rFonts w:ascii="Arial" w:hAnsi="Arial" w:cs="Arial"/>
        </w:rPr>
        <w:t xml:space="preserve"> ir sprendžiam</w:t>
      </w:r>
      <w:r w:rsidR="007E01ED">
        <w:rPr>
          <w:rFonts w:ascii="Arial" w:hAnsi="Arial" w:cs="Arial"/>
        </w:rPr>
        <w:t>i</w:t>
      </w:r>
      <w:r w:rsidRPr="007E01ED">
        <w:rPr>
          <w:rFonts w:ascii="Arial" w:hAnsi="Arial" w:cs="Arial"/>
        </w:rPr>
        <w:t xml:space="preserve"> Paslaugų teikėjo incidentų valdymo sistemoje.</w:t>
      </w:r>
    </w:p>
    <w:p w14:paraId="31A81DF2" w14:textId="77777777" w:rsidR="00600B2C" w:rsidRDefault="00773FFC" w:rsidP="00600B2C">
      <w:pPr>
        <w:pStyle w:val="Sraopastraipa"/>
        <w:numPr>
          <w:ilvl w:val="3"/>
          <w:numId w:val="26"/>
        </w:numPr>
        <w:tabs>
          <w:tab w:val="left" w:pos="993"/>
          <w:tab w:val="left" w:pos="1560"/>
        </w:tabs>
        <w:spacing w:after="20" w:line="276" w:lineRule="auto"/>
        <w:ind w:left="0" w:right="-176" w:firstLine="284"/>
        <w:jc w:val="both"/>
        <w:rPr>
          <w:rFonts w:ascii="Arial" w:hAnsi="Arial" w:cs="Arial"/>
        </w:rPr>
      </w:pPr>
      <w:r w:rsidRPr="007E01ED">
        <w:rPr>
          <w:rFonts w:ascii="Arial" w:hAnsi="Arial" w:cs="Arial"/>
        </w:rPr>
        <w:t>Paslaugų teikėjas priežiūros metu turi užtikrinti nemokamus programinės įrangos gamintojo atnaujinimus. Paslaugų teikėjas priežiūros laikotarpiu turi atlikti be atskiro mokesčio pateiktos programinės įrangos naujų versijų diegimą su visišku paruošimu (perkeliant visas ankstesnėje versijoje sukonfigūruotas savybes bei panaudojant naujai atsiradusias savybes, jei Užsakovo manymu tai tikslinga) tolimesnei eksploatacijai ir informuoti Užsakovą apie atsiradusius pateiktos programinės įrangos atnaujinimus ne vėliau kaip per dvi savaites nuo atnaujinimų oficialaus pristatymo dienos bei teikti konsultacijas eksploatacijos klausimais minėtu periodu.</w:t>
      </w:r>
    </w:p>
    <w:p w14:paraId="4A3EAD2E" w14:textId="77777777" w:rsidR="0059746D" w:rsidRDefault="00450504" w:rsidP="003868DA">
      <w:pPr>
        <w:pStyle w:val="Sraopastraipa"/>
        <w:numPr>
          <w:ilvl w:val="3"/>
          <w:numId w:val="26"/>
        </w:numPr>
        <w:tabs>
          <w:tab w:val="left" w:pos="0"/>
          <w:tab w:val="left" w:pos="1560"/>
        </w:tabs>
        <w:spacing w:after="20" w:line="276" w:lineRule="auto"/>
        <w:ind w:left="0" w:right="-176" w:firstLine="284"/>
        <w:jc w:val="both"/>
        <w:rPr>
          <w:rFonts w:ascii="Arial" w:hAnsi="Arial" w:cs="Arial"/>
        </w:rPr>
      </w:pPr>
      <w:r w:rsidRPr="00450504">
        <w:rPr>
          <w:rFonts w:ascii="Arial" w:hAnsi="Arial" w:cs="Arial"/>
        </w:rPr>
        <w:t>Testavimas ir palaikymas:</w:t>
      </w:r>
    </w:p>
    <w:p w14:paraId="39FAE325" w14:textId="70538E05" w:rsidR="008F7269" w:rsidRPr="003868DA" w:rsidRDefault="00450504" w:rsidP="003868DA">
      <w:pPr>
        <w:pStyle w:val="Sraopastraipa"/>
        <w:numPr>
          <w:ilvl w:val="4"/>
          <w:numId w:val="26"/>
        </w:numPr>
        <w:tabs>
          <w:tab w:val="left" w:pos="0"/>
          <w:tab w:val="left" w:pos="1560"/>
        </w:tabs>
        <w:spacing w:after="20" w:line="276" w:lineRule="auto"/>
        <w:ind w:left="0" w:right="-176" w:firstLine="851"/>
        <w:jc w:val="both"/>
        <w:rPr>
          <w:rFonts w:ascii="Arial" w:hAnsi="Arial" w:cs="Arial"/>
        </w:rPr>
      </w:pPr>
      <w:r w:rsidRPr="003868DA">
        <w:rPr>
          <w:rFonts w:ascii="Arial" w:hAnsi="Arial" w:cs="Arial"/>
        </w:rPr>
        <w:t xml:space="preserve">Atlikti funkcionalumo, našumo ir saugumo testavimą prieš paleidimą, įskaitant realiomis sąlygomis vykdomą naudotojų testavimą.   </w:t>
      </w:r>
    </w:p>
    <w:p w14:paraId="7CF7B441" w14:textId="39A07B2F" w:rsidR="00380E05" w:rsidRPr="003868DA" w:rsidRDefault="00450504" w:rsidP="003868DA">
      <w:pPr>
        <w:pStyle w:val="Sraopastraipa"/>
        <w:numPr>
          <w:ilvl w:val="4"/>
          <w:numId w:val="26"/>
        </w:numPr>
        <w:tabs>
          <w:tab w:val="left" w:pos="993"/>
          <w:tab w:val="left" w:pos="1560"/>
        </w:tabs>
        <w:spacing w:after="20" w:line="276" w:lineRule="auto"/>
        <w:ind w:left="851" w:right="-176" w:firstLine="18"/>
        <w:jc w:val="both"/>
        <w:rPr>
          <w:rFonts w:ascii="Arial" w:hAnsi="Arial" w:cs="Arial"/>
        </w:rPr>
      </w:pPr>
      <w:r w:rsidRPr="00200B2B">
        <w:rPr>
          <w:rFonts w:ascii="Arial" w:hAnsi="Arial" w:cs="Arial"/>
        </w:rPr>
        <w:t>Techninis palaikymas</w:t>
      </w:r>
      <w:r w:rsidRPr="003868DA">
        <w:rPr>
          <w:rFonts w:ascii="Arial" w:hAnsi="Arial" w:cs="Arial"/>
        </w:rPr>
        <w:t xml:space="preserve"> turi </w:t>
      </w:r>
      <w:r w:rsidRPr="00796583">
        <w:rPr>
          <w:rFonts w:ascii="Arial" w:hAnsi="Arial" w:cs="Arial"/>
        </w:rPr>
        <w:t>būti 24 mėn. nurodytai</w:t>
      </w:r>
      <w:r w:rsidRPr="003868DA">
        <w:rPr>
          <w:rFonts w:ascii="Arial" w:hAnsi="Arial" w:cs="Arial"/>
        </w:rPr>
        <w:t xml:space="preserve"> sutarties trukmei, 12 mėnesių - garantija po įdiegto funkcionalumo.</w:t>
      </w:r>
    </w:p>
    <w:p w14:paraId="278365C6" w14:textId="77777777" w:rsidR="00AA5B5E" w:rsidRPr="003D4DB0" w:rsidRDefault="00AA5B5E" w:rsidP="00AA5B5E">
      <w:pPr>
        <w:tabs>
          <w:tab w:val="left" w:pos="993"/>
        </w:tabs>
        <w:spacing w:after="20" w:line="276" w:lineRule="auto"/>
        <w:ind w:right="-176"/>
        <w:jc w:val="both"/>
        <w:rPr>
          <w:rFonts w:ascii="Arial" w:hAnsi="Arial" w:cs="Arial"/>
          <w:b/>
          <w:bCs/>
        </w:rPr>
      </w:pPr>
    </w:p>
    <w:p w14:paraId="621E42F6" w14:textId="4A8A9C93" w:rsidR="009D3ABB" w:rsidRPr="003D4DB0" w:rsidRDefault="00380E05" w:rsidP="003868DA">
      <w:pPr>
        <w:pStyle w:val="Sraopastraipa"/>
        <w:numPr>
          <w:ilvl w:val="2"/>
          <w:numId w:val="26"/>
        </w:numPr>
        <w:tabs>
          <w:tab w:val="left" w:pos="1134"/>
        </w:tabs>
        <w:spacing w:line="276" w:lineRule="auto"/>
        <w:ind w:left="0" w:right="-173" w:firstLine="284"/>
        <w:jc w:val="both"/>
        <w:rPr>
          <w:rFonts w:ascii="Arial" w:hAnsi="Arial" w:cs="Arial"/>
          <w:b/>
          <w:bCs/>
        </w:rPr>
      </w:pPr>
      <w:r w:rsidRPr="003D4DB0">
        <w:rPr>
          <w:rFonts w:ascii="Arial" w:hAnsi="Arial" w:cs="Arial"/>
          <w:b/>
          <w:bCs/>
        </w:rPr>
        <w:t>Konsultavimo paslaugų teikimo tvarka ir terminai</w:t>
      </w:r>
    </w:p>
    <w:p w14:paraId="5E993BE8" w14:textId="103B2925" w:rsidR="00571E42" w:rsidRPr="000C1896" w:rsidRDefault="00AF7A8C" w:rsidP="00AF7A8C">
      <w:pPr>
        <w:pStyle w:val="Sraopastraipa"/>
        <w:tabs>
          <w:tab w:val="left" w:pos="851"/>
        </w:tabs>
        <w:spacing w:line="276" w:lineRule="auto"/>
        <w:ind w:left="0" w:right="-173" w:firstLine="284"/>
        <w:jc w:val="both"/>
        <w:rPr>
          <w:rFonts w:ascii="Arial" w:hAnsi="Arial" w:cs="Arial"/>
        </w:rPr>
      </w:pPr>
      <w:r>
        <w:rPr>
          <w:rFonts w:ascii="Arial" w:hAnsi="Arial" w:cs="Arial"/>
        </w:rPr>
        <w:t xml:space="preserve">4.2.12.1. </w:t>
      </w:r>
      <w:r w:rsidR="00571E42" w:rsidRPr="000C1896">
        <w:rPr>
          <w:rFonts w:ascii="Arial" w:hAnsi="Arial" w:cs="Arial"/>
        </w:rPr>
        <w:t>Konsultavimo paslaugos teikiamos esant poreikiui pagal Užsakovo elektroniniu būdu per Paslaugų teikėjo elektroninę pagalbos tarnybą pateikiamus paklausimus (ar kita Užsakovui priimtina forma).</w:t>
      </w:r>
    </w:p>
    <w:p w14:paraId="220F0FE8" w14:textId="602DCECA" w:rsidR="00571E42" w:rsidRPr="000C1896" w:rsidRDefault="00AF7A8C" w:rsidP="00AF7A8C">
      <w:pPr>
        <w:pStyle w:val="Sraopastraipa"/>
        <w:spacing w:line="276" w:lineRule="auto"/>
        <w:ind w:left="0" w:right="-173" w:firstLine="284"/>
        <w:jc w:val="both"/>
        <w:rPr>
          <w:rFonts w:ascii="Arial" w:hAnsi="Arial" w:cs="Arial"/>
        </w:rPr>
      </w:pPr>
      <w:r>
        <w:rPr>
          <w:rFonts w:ascii="Arial" w:hAnsi="Arial" w:cs="Arial"/>
        </w:rPr>
        <w:t xml:space="preserve">4.2.12.2. </w:t>
      </w:r>
      <w:r w:rsidR="00571E42" w:rsidRPr="000C1896">
        <w:rPr>
          <w:rFonts w:ascii="Arial" w:hAnsi="Arial" w:cs="Arial"/>
        </w:rPr>
        <w:t>Priklausomai nuo to, kokiu būdu Užsakovas pateikia paklausimą, Paslaugų teikėjas Konsultavimo paslaugas suteikia atitinkamai telefonu, el. paštu ar kita Užsakovui priimtina forma.</w:t>
      </w:r>
    </w:p>
    <w:p w14:paraId="25940C69" w14:textId="3E58696D" w:rsidR="00571E42" w:rsidRPr="000C1896" w:rsidRDefault="00AF7A8C" w:rsidP="00AF7A8C">
      <w:pPr>
        <w:pStyle w:val="Sraopastraipa"/>
        <w:spacing w:line="276" w:lineRule="auto"/>
        <w:ind w:left="0" w:right="-173" w:firstLine="284"/>
        <w:jc w:val="both"/>
        <w:rPr>
          <w:rFonts w:ascii="Arial" w:hAnsi="Arial" w:cs="Arial"/>
        </w:rPr>
      </w:pPr>
      <w:r>
        <w:rPr>
          <w:rFonts w:ascii="Arial" w:hAnsi="Arial" w:cs="Arial"/>
        </w:rPr>
        <w:t xml:space="preserve">4.2.12.3. </w:t>
      </w:r>
      <w:r w:rsidR="00571E42" w:rsidRPr="000C1896">
        <w:rPr>
          <w:rFonts w:ascii="Arial" w:hAnsi="Arial" w:cs="Arial"/>
        </w:rPr>
        <w:t>Užsakovas paskiria ne daugiau kaip 3 (tris) atsakingus asmenis, kurie turi teisę pateikti Paslaugų teikėjui paklausimus.</w:t>
      </w:r>
    </w:p>
    <w:p w14:paraId="725C5E48" w14:textId="095EB2AF" w:rsidR="00571E42" w:rsidRDefault="00571E42" w:rsidP="00AF7A8C">
      <w:pPr>
        <w:pStyle w:val="Sraopastraipa"/>
        <w:numPr>
          <w:ilvl w:val="3"/>
          <w:numId w:val="28"/>
        </w:numPr>
        <w:spacing w:line="276" w:lineRule="auto"/>
        <w:ind w:left="0" w:right="-173" w:firstLine="282"/>
        <w:jc w:val="both"/>
        <w:rPr>
          <w:rFonts w:ascii="Arial" w:hAnsi="Arial" w:cs="Arial"/>
        </w:rPr>
      </w:pPr>
      <w:r w:rsidRPr="000C1896">
        <w:rPr>
          <w:rFonts w:ascii="Arial" w:hAnsi="Arial" w:cs="Arial"/>
        </w:rPr>
        <w:t>Konsultavimo paslaugos turi būti teikiamos realiu laiku. Jeigu Paslaugų teikėjas negali suteikti tinkamos konsultacijos iš karto,</w:t>
      </w:r>
      <w:r w:rsidR="00E4199E">
        <w:rPr>
          <w:rFonts w:ascii="Arial" w:hAnsi="Arial" w:cs="Arial"/>
        </w:rPr>
        <w:t xml:space="preserve"> </w:t>
      </w:r>
      <w:r w:rsidRPr="000C1896">
        <w:rPr>
          <w:rFonts w:ascii="Arial" w:hAnsi="Arial" w:cs="Arial"/>
        </w:rPr>
        <w:t>Paslaugų teikėjas turi pateikti atsakymus į neatsakytus paklausimus ne vėliau kaip per 8 (aštuonias) Užsakovo darbo valandas, skaičiuojant nuo Užsakovo paklausimo pateikimo. Šalių sutarimu šis terminas gali būti pratęstas protingam laikotarpiui.</w:t>
      </w:r>
    </w:p>
    <w:p w14:paraId="0BC62108" w14:textId="77777777" w:rsidR="00AF7A8C" w:rsidRPr="000C1896" w:rsidRDefault="00AF7A8C" w:rsidP="00AF7A8C">
      <w:pPr>
        <w:pStyle w:val="Sraopastraipa"/>
        <w:spacing w:line="276" w:lineRule="auto"/>
        <w:ind w:left="284" w:right="-173"/>
        <w:jc w:val="both"/>
        <w:rPr>
          <w:rFonts w:ascii="Arial" w:hAnsi="Arial" w:cs="Arial"/>
        </w:rPr>
      </w:pPr>
    </w:p>
    <w:p w14:paraId="0EABC37B" w14:textId="77FAAD01" w:rsidR="003D210B" w:rsidRPr="00AF7A8C" w:rsidRDefault="00136873" w:rsidP="00136873">
      <w:pPr>
        <w:pStyle w:val="Sraopastraipa"/>
        <w:widowControl w:val="0"/>
        <w:numPr>
          <w:ilvl w:val="2"/>
          <w:numId w:val="28"/>
        </w:numPr>
        <w:tabs>
          <w:tab w:val="left" w:pos="284"/>
          <w:tab w:val="left" w:pos="1361"/>
        </w:tabs>
        <w:autoSpaceDE w:val="0"/>
        <w:autoSpaceDN w:val="0"/>
        <w:spacing w:before="1" w:after="0" w:line="266" w:lineRule="auto"/>
        <w:ind w:left="0" w:right="285" w:firstLine="284"/>
        <w:contextualSpacing w:val="0"/>
        <w:jc w:val="both"/>
        <w:rPr>
          <w:rFonts w:ascii="Arial" w:hAnsi="Arial" w:cs="Arial"/>
        </w:rPr>
      </w:pPr>
      <w:r>
        <w:rPr>
          <w:rFonts w:ascii="Arial" w:hAnsi="Arial" w:cs="Arial"/>
          <w:b/>
        </w:rPr>
        <w:t>GRIS</w:t>
      </w:r>
      <w:r w:rsidR="003D210B" w:rsidRPr="00AF7A8C">
        <w:rPr>
          <w:rFonts w:ascii="Arial" w:hAnsi="Arial" w:cs="Arial"/>
          <w:b/>
        </w:rPr>
        <w:t xml:space="preserve"> prieinamumas („</w:t>
      </w:r>
      <w:proofErr w:type="spellStart"/>
      <w:r w:rsidR="003D210B" w:rsidRPr="00AF7A8C">
        <w:rPr>
          <w:rFonts w:ascii="Arial" w:hAnsi="Arial" w:cs="Arial"/>
          <w:b/>
        </w:rPr>
        <w:t>Availability</w:t>
      </w:r>
      <w:proofErr w:type="spellEnd"/>
      <w:r w:rsidR="003D210B" w:rsidRPr="00AF7A8C">
        <w:rPr>
          <w:rFonts w:ascii="Arial" w:hAnsi="Arial" w:cs="Arial"/>
          <w:b/>
        </w:rPr>
        <w:t xml:space="preserve">“): </w:t>
      </w:r>
    </w:p>
    <w:p w14:paraId="4ED49484" w14:textId="4571C621" w:rsidR="00C70D82" w:rsidRDefault="00136873" w:rsidP="00C70D82">
      <w:pPr>
        <w:pStyle w:val="Sraopastraipa"/>
        <w:tabs>
          <w:tab w:val="left" w:pos="709"/>
          <w:tab w:val="left" w:pos="1843"/>
        </w:tabs>
        <w:spacing w:before="1" w:line="266" w:lineRule="auto"/>
        <w:ind w:left="0" w:right="-1" w:firstLine="284"/>
        <w:jc w:val="both"/>
        <w:rPr>
          <w:rFonts w:ascii="Arial" w:hAnsi="Arial" w:cs="Arial"/>
        </w:rPr>
      </w:pPr>
      <w:r>
        <w:rPr>
          <w:rFonts w:ascii="Arial" w:hAnsi="Arial" w:cs="Arial"/>
        </w:rPr>
        <w:t xml:space="preserve">4.2.13.1. </w:t>
      </w:r>
      <w:r w:rsidR="00C70D82">
        <w:rPr>
          <w:rFonts w:ascii="Arial" w:hAnsi="Arial" w:cs="Arial"/>
        </w:rPr>
        <w:t>GRIS</w:t>
      </w:r>
      <w:r w:rsidR="003D210B" w:rsidRPr="00AF7A8C">
        <w:rPr>
          <w:rFonts w:ascii="Arial" w:hAnsi="Arial" w:cs="Arial"/>
        </w:rPr>
        <w:t xml:space="preserve"> prieinamumas (procentais) per 1 mėnesį yra matuojamas</w:t>
      </w:r>
      <w:r w:rsidR="007263EE">
        <w:rPr>
          <w:rFonts w:ascii="Arial" w:hAnsi="Arial" w:cs="Arial"/>
        </w:rPr>
        <w:t xml:space="preserve"> </w:t>
      </w:r>
      <w:r w:rsidR="003D210B" w:rsidRPr="00AF7A8C">
        <w:rPr>
          <w:rFonts w:ascii="Arial" w:hAnsi="Arial" w:cs="Arial"/>
        </w:rPr>
        <w:t>Paslaugų teikėjo</w:t>
      </w:r>
      <w:r w:rsidR="007263EE">
        <w:rPr>
          <w:rFonts w:ascii="Arial" w:hAnsi="Arial" w:cs="Arial"/>
        </w:rPr>
        <w:t>,</w:t>
      </w:r>
      <w:r w:rsidR="003D210B" w:rsidRPr="00AF7A8C">
        <w:rPr>
          <w:rFonts w:ascii="Arial" w:hAnsi="Arial" w:cs="Arial"/>
        </w:rPr>
        <w:t xml:space="preserve"> atsižvelgiant į visus užfiksuotus incidentus</w:t>
      </w:r>
      <w:r w:rsidR="003D210B" w:rsidRPr="00AF7A8C">
        <w:rPr>
          <w:rFonts w:ascii="Arial" w:hAnsi="Arial" w:cs="Arial"/>
          <w:spacing w:val="-16"/>
        </w:rPr>
        <w:t xml:space="preserve"> </w:t>
      </w:r>
      <w:r w:rsidR="003D210B" w:rsidRPr="00AF7A8C">
        <w:rPr>
          <w:rFonts w:ascii="Arial" w:hAnsi="Arial" w:cs="Arial"/>
        </w:rPr>
        <w:t>kiekvieno</w:t>
      </w:r>
      <w:r w:rsidR="003D210B" w:rsidRPr="00AF7A8C">
        <w:rPr>
          <w:rFonts w:ascii="Arial" w:hAnsi="Arial" w:cs="Arial"/>
          <w:spacing w:val="-15"/>
        </w:rPr>
        <w:t xml:space="preserve"> </w:t>
      </w:r>
      <w:r w:rsidR="003D210B" w:rsidRPr="00AF7A8C">
        <w:rPr>
          <w:rFonts w:ascii="Arial" w:hAnsi="Arial" w:cs="Arial"/>
        </w:rPr>
        <w:t>mėnesio</w:t>
      </w:r>
      <w:r w:rsidR="003D210B" w:rsidRPr="00AF7A8C">
        <w:rPr>
          <w:rFonts w:ascii="Arial" w:hAnsi="Arial" w:cs="Arial"/>
          <w:spacing w:val="-15"/>
        </w:rPr>
        <w:t xml:space="preserve"> </w:t>
      </w:r>
      <w:r w:rsidR="003D210B" w:rsidRPr="00AF7A8C">
        <w:rPr>
          <w:rFonts w:ascii="Arial" w:hAnsi="Arial" w:cs="Arial"/>
        </w:rPr>
        <w:t>pabaigoje</w:t>
      </w:r>
      <w:r w:rsidR="003D210B" w:rsidRPr="00AF7A8C">
        <w:rPr>
          <w:rFonts w:ascii="Arial" w:hAnsi="Arial" w:cs="Arial"/>
          <w:spacing w:val="-16"/>
        </w:rPr>
        <w:t xml:space="preserve"> </w:t>
      </w:r>
      <w:r w:rsidR="003D210B" w:rsidRPr="00AF7A8C">
        <w:rPr>
          <w:rFonts w:ascii="Arial" w:hAnsi="Arial" w:cs="Arial"/>
        </w:rPr>
        <w:t>pagal</w:t>
      </w:r>
      <w:r w:rsidR="003D210B" w:rsidRPr="00AF7A8C">
        <w:rPr>
          <w:rFonts w:ascii="Arial" w:hAnsi="Arial" w:cs="Arial"/>
          <w:spacing w:val="-15"/>
        </w:rPr>
        <w:t xml:space="preserve"> </w:t>
      </w:r>
      <w:r w:rsidR="003D210B" w:rsidRPr="00AF7A8C">
        <w:rPr>
          <w:rFonts w:ascii="Arial" w:hAnsi="Arial" w:cs="Arial"/>
        </w:rPr>
        <w:t>Techninės</w:t>
      </w:r>
      <w:r w:rsidR="003D210B" w:rsidRPr="00AF7A8C">
        <w:rPr>
          <w:rFonts w:ascii="Arial" w:hAnsi="Arial" w:cs="Arial"/>
          <w:spacing w:val="-15"/>
        </w:rPr>
        <w:t xml:space="preserve"> </w:t>
      </w:r>
      <w:r w:rsidR="003D210B" w:rsidRPr="00AF7A8C">
        <w:rPr>
          <w:rFonts w:ascii="Arial" w:hAnsi="Arial" w:cs="Arial"/>
        </w:rPr>
        <w:t>specifikacijos</w:t>
      </w:r>
      <w:r w:rsidR="003D210B" w:rsidRPr="00AF7A8C">
        <w:rPr>
          <w:rFonts w:ascii="Arial" w:hAnsi="Arial" w:cs="Arial"/>
          <w:spacing w:val="-15"/>
        </w:rPr>
        <w:t xml:space="preserve"> </w:t>
      </w:r>
      <w:r w:rsidR="00762C64">
        <w:rPr>
          <w:rFonts w:ascii="Arial" w:hAnsi="Arial" w:cs="Arial"/>
          <w:spacing w:val="-15"/>
        </w:rPr>
        <w:t>4.2.13.3</w:t>
      </w:r>
      <w:r w:rsidR="003D210B" w:rsidRPr="00AF7A8C">
        <w:rPr>
          <w:rFonts w:ascii="Arial" w:hAnsi="Arial" w:cs="Arial"/>
          <w:spacing w:val="-16"/>
        </w:rPr>
        <w:t xml:space="preserve"> </w:t>
      </w:r>
      <w:r w:rsidR="003D210B" w:rsidRPr="00AF7A8C">
        <w:rPr>
          <w:rFonts w:ascii="Arial" w:hAnsi="Arial" w:cs="Arial"/>
        </w:rPr>
        <w:t>papunkčio formulę ir yra pateikiamas Užsakovui elektroniniu paštu ne vėliau nei iki 5-os prasidėjusio mėnesio dienos;</w:t>
      </w:r>
    </w:p>
    <w:p w14:paraId="4508E2EE" w14:textId="02C87EDB" w:rsidR="00C70D82" w:rsidRDefault="00C70D82" w:rsidP="00C70D82">
      <w:pPr>
        <w:pStyle w:val="Sraopastraipa"/>
        <w:tabs>
          <w:tab w:val="left" w:pos="709"/>
          <w:tab w:val="left" w:pos="1843"/>
        </w:tabs>
        <w:spacing w:before="1" w:line="266" w:lineRule="auto"/>
        <w:ind w:left="0" w:right="-1" w:firstLine="284"/>
        <w:jc w:val="both"/>
        <w:rPr>
          <w:rFonts w:ascii="Arial" w:hAnsi="Arial" w:cs="Arial"/>
          <w:spacing w:val="-2"/>
        </w:rPr>
      </w:pPr>
      <w:r w:rsidRPr="00A75A02">
        <w:rPr>
          <w:rFonts w:ascii="Arial" w:hAnsi="Arial" w:cs="Arial"/>
        </w:rPr>
        <w:t>4.2.13.2. GRIS</w:t>
      </w:r>
      <w:r w:rsidR="003D210B" w:rsidRPr="00A75A02">
        <w:rPr>
          <w:rFonts w:ascii="Arial" w:hAnsi="Arial" w:cs="Arial"/>
        </w:rPr>
        <w:t xml:space="preserve"> prieinamumas turi būti ne mažesnis kaip 9</w:t>
      </w:r>
      <w:r w:rsidR="00387F77" w:rsidRPr="00A75A02">
        <w:rPr>
          <w:rFonts w:ascii="Arial" w:hAnsi="Arial" w:cs="Arial"/>
        </w:rPr>
        <w:t>9</w:t>
      </w:r>
      <w:r w:rsidR="003D210B" w:rsidRPr="00A75A02">
        <w:rPr>
          <w:rFonts w:ascii="Arial" w:hAnsi="Arial" w:cs="Arial"/>
        </w:rPr>
        <w:t xml:space="preserve"> proc. </w:t>
      </w:r>
      <w:r w:rsidRPr="00A75A02">
        <w:rPr>
          <w:rFonts w:ascii="Arial" w:hAnsi="Arial" w:cs="Arial"/>
        </w:rPr>
        <w:t>GRIS</w:t>
      </w:r>
      <w:r w:rsidR="003D210B" w:rsidRPr="00A75A02">
        <w:rPr>
          <w:rFonts w:ascii="Arial" w:hAnsi="Arial" w:cs="Arial"/>
        </w:rPr>
        <w:t xml:space="preserve"> palaikymo </w:t>
      </w:r>
      <w:r w:rsidR="003D210B" w:rsidRPr="00A75A02">
        <w:rPr>
          <w:rFonts w:ascii="Arial" w:hAnsi="Arial" w:cs="Arial"/>
          <w:spacing w:val="-2"/>
        </w:rPr>
        <w:t>laiko;</w:t>
      </w:r>
    </w:p>
    <w:p w14:paraId="3F7FDABE" w14:textId="334B0E9D" w:rsidR="003D210B" w:rsidRPr="00C70D82" w:rsidRDefault="00C70D82" w:rsidP="00C70D82">
      <w:pPr>
        <w:pStyle w:val="Sraopastraipa"/>
        <w:tabs>
          <w:tab w:val="left" w:pos="709"/>
          <w:tab w:val="left" w:pos="1843"/>
        </w:tabs>
        <w:spacing w:before="1" w:line="266" w:lineRule="auto"/>
        <w:ind w:left="0" w:right="285" w:firstLine="284"/>
        <w:jc w:val="both"/>
        <w:rPr>
          <w:rFonts w:ascii="Arial" w:hAnsi="Arial" w:cs="Arial"/>
        </w:rPr>
      </w:pPr>
      <w:r>
        <w:rPr>
          <w:rFonts w:ascii="Arial" w:hAnsi="Arial" w:cs="Arial"/>
          <w:spacing w:val="-2"/>
        </w:rPr>
        <w:t xml:space="preserve">4.2.13.3. </w:t>
      </w:r>
      <w:r>
        <w:rPr>
          <w:rFonts w:ascii="Arial" w:hAnsi="Arial" w:cs="Arial"/>
        </w:rPr>
        <w:t>GRIS</w:t>
      </w:r>
      <w:r w:rsidR="003D210B" w:rsidRPr="00C70D82">
        <w:rPr>
          <w:rFonts w:ascii="Arial" w:hAnsi="Arial" w:cs="Arial"/>
          <w:spacing w:val="-12"/>
        </w:rPr>
        <w:t xml:space="preserve"> </w:t>
      </w:r>
      <w:r w:rsidR="003D210B" w:rsidRPr="00C70D82">
        <w:rPr>
          <w:rFonts w:ascii="Arial" w:hAnsi="Arial" w:cs="Arial"/>
        </w:rPr>
        <w:t>prieinamumo</w:t>
      </w:r>
      <w:r w:rsidR="003D210B" w:rsidRPr="00C70D82">
        <w:rPr>
          <w:rFonts w:ascii="Arial" w:hAnsi="Arial" w:cs="Arial"/>
          <w:spacing w:val="-12"/>
        </w:rPr>
        <w:t xml:space="preserve"> </w:t>
      </w:r>
      <w:r w:rsidR="003D210B" w:rsidRPr="00C70D82">
        <w:rPr>
          <w:rFonts w:ascii="Arial" w:hAnsi="Arial" w:cs="Arial"/>
        </w:rPr>
        <w:t>skaičiavimo</w:t>
      </w:r>
      <w:r w:rsidR="003D210B" w:rsidRPr="00C70D82">
        <w:rPr>
          <w:rFonts w:ascii="Arial" w:hAnsi="Arial" w:cs="Arial"/>
          <w:spacing w:val="-12"/>
        </w:rPr>
        <w:t xml:space="preserve"> </w:t>
      </w:r>
      <w:r w:rsidR="003D210B" w:rsidRPr="00C70D82">
        <w:rPr>
          <w:rFonts w:ascii="Arial" w:hAnsi="Arial" w:cs="Arial"/>
          <w:spacing w:val="-2"/>
        </w:rPr>
        <w:t>formulė:</w:t>
      </w:r>
    </w:p>
    <w:p w14:paraId="26F790A1" w14:textId="15D83B63" w:rsidR="003D210B" w:rsidRPr="00AF7A8C" w:rsidRDefault="00C87367" w:rsidP="00C87367">
      <w:pPr>
        <w:pStyle w:val="Pagrindinistekstas"/>
        <w:spacing w:before="110"/>
        <w:ind w:left="851" w:right="285"/>
        <w:rPr>
          <w:sz w:val="20"/>
        </w:rPr>
      </w:pPr>
      <w:r w:rsidRPr="00190069">
        <w:rPr>
          <w:noProof/>
          <w:lang w:eastAsia="lt-LT"/>
        </w:rPr>
        <w:drawing>
          <wp:inline distT="0" distB="0" distL="0" distR="0" wp14:anchorId="7D43D534" wp14:editId="2E57317D">
            <wp:extent cx="1933575" cy="371475"/>
            <wp:effectExtent l="0" t="0" r="0" b="0"/>
            <wp:docPr id="1596" name="Picture 1596"/>
            <wp:cNvGraphicFramePr/>
            <a:graphic xmlns:a="http://schemas.openxmlformats.org/drawingml/2006/main">
              <a:graphicData uri="http://schemas.openxmlformats.org/drawingml/2006/picture">
                <pic:pic xmlns:pic="http://schemas.openxmlformats.org/drawingml/2006/picture">
                  <pic:nvPicPr>
                    <pic:cNvPr id="1596" name="Picture 1596"/>
                    <pic:cNvPicPr/>
                  </pic:nvPicPr>
                  <pic:blipFill>
                    <a:blip r:embed="rId9"/>
                    <a:stretch>
                      <a:fillRect/>
                    </a:stretch>
                  </pic:blipFill>
                  <pic:spPr>
                    <a:xfrm>
                      <a:off x="0" y="0"/>
                      <a:ext cx="1933575" cy="371475"/>
                    </a:xfrm>
                    <a:prstGeom prst="rect">
                      <a:avLst/>
                    </a:prstGeom>
                  </pic:spPr>
                </pic:pic>
              </a:graphicData>
            </a:graphic>
          </wp:inline>
        </w:drawing>
      </w:r>
    </w:p>
    <w:p w14:paraId="02742FA8" w14:textId="77777777" w:rsidR="003D210B" w:rsidRPr="00446C00" w:rsidRDefault="003D210B" w:rsidP="003D210B">
      <w:pPr>
        <w:pStyle w:val="Pagrindinistekstas"/>
        <w:spacing w:before="83"/>
        <w:ind w:right="285"/>
      </w:pPr>
    </w:p>
    <w:p w14:paraId="3E54F83A" w14:textId="3E0F3188" w:rsidR="003D210B" w:rsidRPr="00C87367" w:rsidRDefault="003D210B" w:rsidP="003D210B">
      <w:pPr>
        <w:pStyle w:val="Pagrindinistekstas"/>
        <w:ind w:left="985" w:right="285"/>
        <w:rPr>
          <w:spacing w:val="-5"/>
        </w:rPr>
      </w:pPr>
      <w:r w:rsidRPr="00446C00">
        <w:t>Sutartas</w:t>
      </w:r>
      <w:r w:rsidRPr="00446C00">
        <w:rPr>
          <w:spacing w:val="-5"/>
        </w:rPr>
        <w:t xml:space="preserve"> </w:t>
      </w:r>
      <w:r w:rsidRPr="00446C00">
        <w:t>palaikymo</w:t>
      </w:r>
      <w:r w:rsidRPr="00446C00">
        <w:rPr>
          <w:spacing w:val="-6"/>
        </w:rPr>
        <w:t xml:space="preserve"> </w:t>
      </w:r>
      <w:r w:rsidRPr="00446C00">
        <w:t>laikas</w:t>
      </w:r>
      <w:r w:rsidRPr="00446C00">
        <w:rPr>
          <w:spacing w:val="57"/>
        </w:rPr>
        <w:t xml:space="preserve"> </w:t>
      </w:r>
      <w:r w:rsidRPr="00446C00">
        <w:t>–</w:t>
      </w:r>
      <w:r w:rsidRPr="00446C00">
        <w:rPr>
          <w:spacing w:val="-6"/>
        </w:rPr>
        <w:t xml:space="preserve"> </w:t>
      </w:r>
      <w:r w:rsidRPr="00446C00">
        <w:t>AST,</w:t>
      </w:r>
      <w:r w:rsidRPr="00446C00">
        <w:rPr>
          <w:spacing w:val="-5"/>
        </w:rPr>
        <w:t xml:space="preserve"> </w:t>
      </w:r>
      <w:r w:rsidRPr="00446C00">
        <w:t>prastova</w:t>
      </w:r>
      <w:r w:rsidRPr="00446C00">
        <w:rPr>
          <w:spacing w:val="-5"/>
        </w:rPr>
        <w:t xml:space="preserve"> </w:t>
      </w:r>
      <w:r w:rsidRPr="00446C00">
        <w:t>(sutrikimai)</w:t>
      </w:r>
      <w:r w:rsidRPr="00446C00">
        <w:rPr>
          <w:spacing w:val="55"/>
        </w:rPr>
        <w:t xml:space="preserve"> </w:t>
      </w:r>
      <w:r w:rsidRPr="00446C00">
        <w:t>–</w:t>
      </w:r>
      <w:r w:rsidRPr="00446C00">
        <w:rPr>
          <w:spacing w:val="-3"/>
        </w:rPr>
        <w:t xml:space="preserve"> </w:t>
      </w:r>
      <w:r w:rsidRPr="00446C00">
        <w:rPr>
          <w:spacing w:val="-5"/>
        </w:rPr>
        <w:t>DT.</w:t>
      </w:r>
    </w:p>
    <w:p w14:paraId="67EC040C" w14:textId="64FF22C0" w:rsidR="00C70D82" w:rsidRPr="00C87367" w:rsidRDefault="00C70D82" w:rsidP="003D210B">
      <w:pPr>
        <w:pStyle w:val="Pagrindinistekstas"/>
        <w:ind w:left="985" w:right="285"/>
        <w:rPr>
          <w:spacing w:val="-5"/>
        </w:rPr>
      </w:pPr>
    </w:p>
    <w:p w14:paraId="4F6FB4D8" w14:textId="2FF4F02B" w:rsidR="00C70D82" w:rsidRPr="00C87367" w:rsidRDefault="00C70D82" w:rsidP="00C70D82">
      <w:pPr>
        <w:pStyle w:val="Antrat2"/>
        <w:numPr>
          <w:ilvl w:val="2"/>
          <w:numId w:val="28"/>
        </w:numPr>
        <w:tabs>
          <w:tab w:val="left" w:pos="1635"/>
        </w:tabs>
        <w:spacing w:before="0" w:after="0" w:line="240" w:lineRule="auto"/>
        <w:ind w:left="0" w:right="284" w:firstLine="284"/>
        <w:rPr>
          <w:rFonts w:ascii="Arial" w:hAnsi="Arial" w:cs="Arial"/>
          <w:b/>
          <w:bCs/>
          <w:color w:val="auto"/>
          <w:sz w:val="22"/>
          <w:szCs w:val="22"/>
        </w:rPr>
      </w:pPr>
      <w:r w:rsidRPr="00C87367">
        <w:rPr>
          <w:rFonts w:ascii="Arial" w:hAnsi="Arial" w:cs="Arial"/>
          <w:b/>
          <w:bCs/>
          <w:color w:val="auto"/>
          <w:sz w:val="22"/>
          <w:szCs w:val="22"/>
        </w:rPr>
        <w:t>Reikalavimai</w:t>
      </w:r>
      <w:r w:rsidRPr="00C87367">
        <w:rPr>
          <w:rFonts w:ascii="Arial" w:hAnsi="Arial" w:cs="Arial"/>
          <w:b/>
          <w:bCs/>
          <w:color w:val="auto"/>
          <w:spacing w:val="-7"/>
          <w:sz w:val="22"/>
          <w:szCs w:val="22"/>
        </w:rPr>
        <w:t xml:space="preserve"> </w:t>
      </w:r>
      <w:r w:rsidRPr="00C87367">
        <w:rPr>
          <w:rFonts w:ascii="Arial" w:hAnsi="Arial" w:cs="Arial"/>
          <w:b/>
          <w:bCs/>
          <w:color w:val="auto"/>
          <w:sz w:val="22"/>
          <w:szCs w:val="22"/>
        </w:rPr>
        <w:t>našumui</w:t>
      </w:r>
      <w:r w:rsidRPr="00C87367">
        <w:rPr>
          <w:rFonts w:ascii="Arial" w:hAnsi="Arial" w:cs="Arial"/>
          <w:b/>
          <w:bCs/>
          <w:color w:val="auto"/>
          <w:spacing w:val="-7"/>
          <w:sz w:val="22"/>
          <w:szCs w:val="22"/>
        </w:rPr>
        <w:t xml:space="preserve"> </w:t>
      </w:r>
      <w:r w:rsidRPr="00C87367">
        <w:rPr>
          <w:rFonts w:ascii="Arial" w:hAnsi="Arial" w:cs="Arial"/>
          <w:b/>
          <w:bCs/>
          <w:color w:val="auto"/>
          <w:sz w:val="22"/>
          <w:szCs w:val="22"/>
        </w:rPr>
        <w:t>ir</w:t>
      </w:r>
      <w:r w:rsidRPr="00C87367">
        <w:rPr>
          <w:rFonts w:ascii="Arial" w:hAnsi="Arial" w:cs="Arial"/>
          <w:b/>
          <w:bCs/>
          <w:color w:val="auto"/>
          <w:spacing w:val="-7"/>
          <w:sz w:val="22"/>
          <w:szCs w:val="22"/>
        </w:rPr>
        <w:t xml:space="preserve"> </w:t>
      </w:r>
      <w:r w:rsidRPr="00C87367">
        <w:rPr>
          <w:rFonts w:ascii="Arial" w:hAnsi="Arial" w:cs="Arial"/>
          <w:b/>
          <w:bCs/>
          <w:color w:val="auto"/>
          <w:spacing w:val="-2"/>
          <w:sz w:val="22"/>
          <w:szCs w:val="22"/>
        </w:rPr>
        <w:t>greitaveikai</w:t>
      </w:r>
    </w:p>
    <w:p w14:paraId="54DB63F2" w14:textId="514A0364" w:rsidR="00C70D82" w:rsidRPr="00A80355" w:rsidRDefault="00C70D82" w:rsidP="00A80355">
      <w:pPr>
        <w:pStyle w:val="Sraopastraipa"/>
        <w:widowControl w:val="0"/>
        <w:numPr>
          <w:ilvl w:val="3"/>
          <w:numId w:val="29"/>
        </w:numPr>
        <w:tabs>
          <w:tab w:val="left" w:pos="1816"/>
        </w:tabs>
        <w:autoSpaceDE w:val="0"/>
        <w:autoSpaceDN w:val="0"/>
        <w:spacing w:after="0" w:line="240" w:lineRule="auto"/>
        <w:ind w:left="0" w:right="-1" w:firstLine="284"/>
        <w:jc w:val="both"/>
        <w:rPr>
          <w:rFonts w:ascii="Arial" w:hAnsi="Arial" w:cs="Arial"/>
        </w:rPr>
      </w:pPr>
      <w:r w:rsidRPr="00A80355">
        <w:rPr>
          <w:rFonts w:ascii="Arial" w:hAnsi="Arial" w:cs="Arial"/>
        </w:rPr>
        <w:t>Paprastos</w:t>
      </w:r>
      <w:r w:rsidRPr="00A80355">
        <w:rPr>
          <w:rFonts w:ascii="Arial" w:hAnsi="Arial" w:cs="Arial"/>
          <w:spacing w:val="-3"/>
        </w:rPr>
        <w:t xml:space="preserve"> </w:t>
      </w:r>
      <w:r w:rsidRPr="00A80355">
        <w:rPr>
          <w:rFonts w:ascii="Arial" w:hAnsi="Arial" w:cs="Arial"/>
        </w:rPr>
        <w:t>operacijos</w:t>
      </w:r>
      <w:r w:rsidRPr="00A80355">
        <w:rPr>
          <w:rFonts w:ascii="Arial" w:hAnsi="Arial" w:cs="Arial"/>
          <w:spacing w:val="-6"/>
        </w:rPr>
        <w:t xml:space="preserve"> </w:t>
      </w:r>
      <w:r w:rsidRPr="00A80355">
        <w:rPr>
          <w:rFonts w:ascii="Arial" w:hAnsi="Arial" w:cs="Arial"/>
        </w:rPr>
        <w:t>(pavyzdžiui,</w:t>
      </w:r>
      <w:r w:rsidRPr="00A80355">
        <w:rPr>
          <w:rFonts w:ascii="Arial" w:hAnsi="Arial" w:cs="Arial"/>
          <w:spacing w:val="-2"/>
        </w:rPr>
        <w:t xml:space="preserve"> </w:t>
      </w:r>
      <w:r w:rsidRPr="00A80355">
        <w:rPr>
          <w:rFonts w:ascii="Arial" w:hAnsi="Arial" w:cs="Arial"/>
        </w:rPr>
        <w:t>lauko</w:t>
      </w:r>
      <w:r w:rsidRPr="00A80355">
        <w:rPr>
          <w:rFonts w:ascii="Arial" w:hAnsi="Arial" w:cs="Arial"/>
          <w:spacing w:val="-6"/>
        </w:rPr>
        <w:t xml:space="preserve"> </w:t>
      </w:r>
      <w:r w:rsidRPr="00A80355">
        <w:rPr>
          <w:rFonts w:ascii="Arial" w:hAnsi="Arial" w:cs="Arial"/>
        </w:rPr>
        <w:t>informacijos</w:t>
      </w:r>
      <w:r w:rsidRPr="00A80355">
        <w:rPr>
          <w:rFonts w:ascii="Arial" w:hAnsi="Arial" w:cs="Arial"/>
          <w:spacing w:val="-6"/>
        </w:rPr>
        <w:t xml:space="preserve"> </w:t>
      </w:r>
      <w:r w:rsidRPr="00A80355">
        <w:rPr>
          <w:rFonts w:ascii="Arial" w:hAnsi="Arial" w:cs="Arial"/>
        </w:rPr>
        <w:t>įvedimas</w:t>
      </w:r>
      <w:r w:rsidRPr="00A80355">
        <w:rPr>
          <w:rFonts w:ascii="Arial" w:hAnsi="Arial" w:cs="Arial"/>
          <w:spacing w:val="-6"/>
        </w:rPr>
        <w:t xml:space="preserve"> </w:t>
      </w:r>
      <w:r w:rsidRPr="00A80355">
        <w:rPr>
          <w:rFonts w:ascii="Arial" w:hAnsi="Arial" w:cs="Arial"/>
        </w:rPr>
        <w:t>ar</w:t>
      </w:r>
      <w:r w:rsidRPr="00A80355">
        <w:rPr>
          <w:rFonts w:ascii="Arial" w:hAnsi="Arial" w:cs="Arial"/>
          <w:spacing w:val="-5"/>
        </w:rPr>
        <w:t xml:space="preserve"> </w:t>
      </w:r>
      <w:r w:rsidRPr="00A80355">
        <w:rPr>
          <w:rFonts w:ascii="Arial" w:hAnsi="Arial" w:cs="Arial"/>
        </w:rPr>
        <w:t xml:space="preserve">pakeitimas) – </w:t>
      </w:r>
      <w:r w:rsidRPr="00A80355">
        <w:rPr>
          <w:rFonts w:ascii="Arial" w:hAnsi="Arial" w:cs="Arial"/>
          <w:spacing w:val="-2"/>
        </w:rPr>
        <w:t>1 sek.,</w:t>
      </w:r>
    </w:p>
    <w:p w14:paraId="7F962203" w14:textId="1D27A9D1" w:rsidR="00C70D82" w:rsidRPr="00A80355" w:rsidRDefault="00C70D82" w:rsidP="00A80355">
      <w:pPr>
        <w:spacing w:after="0"/>
        <w:rPr>
          <w:rFonts w:ascii="Arial" w:hAnsi="Arial" w:cs="Arial"/>
        </w:rPr>
      </w:pPr>
      <w:r w:rsidRPr="00A80355">
        <w:rPr>
          <w:rFonts w:ascii="Arial" w:hAnsi="Arial" w:cs="Arial"/>
        </w:rPr>
        <w:t>Paprastos</w:t>
      </w:r>
      <w:r w:rsidRPr="00A80355">
        <w:rPr>
          <w:rFonts w:ascii="Arial" w:hAnsi="Arial" w:cs="Arial"/>
          <w:spacing w:val="40"/>
        </w:rPr>
        <w:t xml:space="preserve"> </w:t>
      </w:r>
      <w:r w:rsidRPr="00A80355">
        <w:rPr>
          <w:rFonts w:ascii="Arial" w:hAnsi="Arial" w:cs="Arial"/>
        </w:rPr>
        <w:t>ataskaitos</w:t>
      </w:r>
      <w:r w:rsidRPr="00A80355">
        <w:rPr>
          <w:rFonts w:ascii="Arial" w:hAnsi="Arial" w:cs="Arial"/>
          <w:spacing w:val="40"/>
        </w:rPr>
        <w:t xml:space="preserve"> </w:t>
      </w:r>
      <w:r w:rsidRPr="00A80355">
        <w:rPr>
          <w:rFonts w:ascii="Arial" w:hAnsi="Arial" w:cs="Arial"/>
        </w:rPr>
        <w:t>ir</w:t>
      </w:r>
      <w:r w:rsidRPr="00A80355">
        <w:rPr>
          <w:rFonts w:ascii="Arial" w:hAnsi="Arial" w:cs="Arial"/>
          <w:spacing w:val="40"/>
        </w:rPr>
        <w:t xml:space="preserve"> </w:t>
      </w:r>
      <w:r w:rsidRPr="00A80355">
        <w:rPr>
          <w:rFonts w:ascii="Arial" w:hAnsi="Arial" w:cs="Arial"/>
        </w:rPr>
        <w:t>ekrano</w:t>
      </w:r>
      <w:r w:rsidRPr="00A80355">
        <w:rPr>
          <w:rFonts w:ascii="Arial" w:hAnsi="Arial" w:cs="Arial"/>
          <w:spacing w:val="40"/>
        </w:rPr>
        <w:t xml:space="preserve"> </w:t>
      </w:r>
      <w:r w:rsidRPr="00A80355">
        <w:rPr>
          <w:rFonts w:ascii="Arial" w:hAnsi="Arial" w:cs="Arial"/>
        </w:rPr>
        <w:t>formos</w:t>
      </w:r>
      <w:r w:rsidRPr="00A80355">
        <w:rPr>
          <w:rFonts w:ascii="Arial" w:hAnsi="Arial" w:cs="Arial"/>
          <w:spacing w:val="40"/>
        </w:rPr>
        <w:t xml:space="preserve"> </w:t>
      </w:r>
      <w:r w:rsidRPr="00A80355">
        <w:rPr>
          <w:rFonts w:ascii="Arial" w:hAnsi="Arial" w:cs="Arial"/>
        </w:rPr>
        <w:t>(pavyzdžiu</w:t>
      </w:r>
      <w:r w:rsidR="00A80355">
        <w:rPr>
          <w:rFonts w:ascii="Arial" w:hAnsi="Arial" w:cs="Arial"/>
        </w:rPr>
        <w:t>i, metinė ataskaita</w:t>
      </w:r>
      <w:r w:rsidRPr="00A80355">
        <w:rPr>
          <w:rFonts w:ascii="Arial" w:hAnsi="Arial" w:cs="Arial"/>
        </w:rPr>
        <w:t>) – 2 sek.</w:t>
      </w:r>
    </w:p>
    <w:p w14:paraId="3DA3CAE5" w14:textId="1A491BB6" w:rsidR="00C70D82" w:rsidRPr="00A80355" w:rsidRDefault="00C70D82" w:rsidP="00A80355">
      <w:pPr>
        <w:pStyle w:val="Sraopastraipa"/>
        <w:widowControl w:val="0"/>
        <w:numPr>
          <w:ilvl w:val="3"/>
          <w:numId w:val="29"/>
        </w:numPr>
        <w:tabs>
          <w:tab w:val="left" w:pos="1835"/>
        </w:tabs>
        <w:autoSpaceDE w:val="0"/>
        <w:autoSpaceDN w:val="0"/>
        <w:spacing w:after="0" w:line="240" w:lineRule="auto"/>
        <w:ind w:left="0" w:right="-1" w:firstLine="284"/>
        <w:jc w:val="both"/>
        <w:rPr>
          <w:rFonts w:ascii="Arial" w:hAnsi="Arial" w:cs="Arial"/>
        </w:rPr>
      </w:pPr>
      <w:r w:rsidRPr="00A80355">
        <w:rPr>
          <w:rFonts w:ascii="Arial" w:hAnsi="Arial" w:cs="Arial"/>
        </w:rPr>
        <w:t>Sudėtingos operacijos ir ekrano formos (pavyzdžiui, daugelio kriterijų ataskaitos generavimas) – 10 sek.</w:t>
      </w:r>
    </w:p>
    <w:p w14:paraId="2AE4FFE2" w14:textId="6C0F9A7F" w:rsidR="00C70D82" w:rsidRPr="005E7EDF" w:rsidRDefault="00C70D82" w:rsidP="00690FC2">
      <w:pPr>
        <w:pStyle w:val="Sraopastraipa"/>
        <w:widowControl w:val="0"/>
        <w:numPr>
          <w:ilvl w:val="3"/>
          <w:numId w:val="29"/>
        </w:numPr>
        <w:tabs>
          <w:tab w:val="left" w:pos="1835"/>
        </w:tabs>
        <w:autoSpaceDE w:val="0"/>
        <w:autoSpaceDN w:val="0"/>
        <w:spacing w:after="0" w:line="240" w:lineRule="auto"/>
        <w:ind w:left="0" w:right="-1" w:firstLine="284"/>
        <w:jc w:val="both"/>
        <w:rPr>
          <w:spacing w:val="-5"/>
        </w:rPr>
      </w:pPr>
      <w:r w:rsidRPr="005E7EDF">
        <w:rPr>
          <w:rFonts w:ascii="Arial" w:hAnsi="Arial" w:cs="Arial"/>
          <w:spacing w:val="-16"/>
        </w:rPr>
        <w:t xml:space="preserve">GRIS </w:t>
      </w:r>
      <w:r w:rsidRPr="005E7EDF">
        <w:rPr>
          <w:rFonts w:ascii="Arial" w:hAnsi="Arial" w:cs="Arial"/>
        </w:rPr>
        <w:t>turi</w:t>
      </w:r>
      <w:r w:rsidRPr="005E7EDF">
        <w:rPr>
          <w:rFonts w:ascii="Arial" w:hAnsi="Arial" w:cs="Arial"/>
          <w:spacing w:val="-15"/>
        </w:rPr>
        <w:t xml:space="preserve"> </w:t>
      </w:r>
      <w:r w:rsidRPr="005E7EDF">
        <w:rPr>
          <w:rFonts w:ascii="Arial" w:hAnsi="Arial" w:cs="Arial"/>
        </w:rPr>
        <w:t>būti</w:t>
      </w:r>
      <w:r w:rsidRPr="005E7EDF">
        <w:rPr>
          <w:rFonts w:ascii="Arial" w:hAnsi="Arial" w:cs="Arial"/>
          <w:spacing w:val="-15"/>
        </w:rPr>
        <w:t xml:space="preserve"> </w:t>
      </w:r>
      <w:r w:rsidRPr="005E7EDF">
        <w:rPr>
          <w:rFonts w:ascii="Arial" w:hAnsi="Arial" w:cs="Arial"/>
        </w:rPr>
        <w:t>indikuojami</w:t>
      </w:r>
      <w:r w:rsidRPr="005E7EDF">
        <w:rPr>
          <w:rFonts w:ascii="Arial" w:hAnsi="Arial" w:cs="Arial"/>
          <w:spacing w:val="-16"/>
        </w:rPr>
        <w:t xml:space="preserve"> </w:t>
      </w:r>
      <w:r w:rsidRPr="005E7EDF">
        <w:rPr>
          <w:rFonts w:ascii="Arial" w:hAnsi="Arial" w:cs="Arial"/>
        </w:rPr>
        <w:t>ilgiau</w:t>
      </w:r>
      <w:r w:rsidRPr="005E7EDF">
        <w:rPr>
          <w:rFonts w:ascii="Arial" w:hAnsi="Arial" w:cs="Arial"/>
          <w:spacing w:val="-14"/>
        </w:rPr>
        <w:t xml:space="preserve"> </w:t>
      </w:r>
      <w:r w:rsidRPr="005E7EDF">
        <w:rPr>
          <w:rFonts w:ascii="Arial" w:hAnsi="Arial" w:cs="Arial"/>
        </w:rPr>
        <w:t>trunkantys</w:t>
      </w:r>
      <w:r w:rsidRPr="005E7EDF">
        <w:rPr>
          <w:rFonts w:ascii="Arial" w:hAnsi="Arial" w:cs="Arial"/>
          <w:spacing w:val="-14"/>
        </w:rPr>
        <w:t xml:space="preserve"> </w:t>
      </w:r>
      <w:r w:rsidRPr="005E7EDF">
        <w:rPr>
          <w:rFonts w:ascii="Arial" w:hAnsi="Arial" w:cs="Arial"/>
        </w:rPr>
        <w:t>procesai</w:t>
      </w:r>
      <w:r w:rsidRPr="005E7EDF">
        <w:rPr>
          <w:rFonts w:ascii="Arial" w:hAnsi="Arial" w:cs="Arial"/>
          <w:spacing w:val="-15"/>
        </w:rPr>
        <w:t xml:space="preserve"> </w:t>
      </w:r>
      <w:r w:rsidRPr="005E7EDF">
        <w:rPr>
          <w:rFonts w:ascii="Arial" w:hAnsi="Arial" w:cs="Arial"/>
        </w:rPr>
        <w:t>(funkcijos),</w:t>
      </w:r>
      <w:r w:rsidRPr="005E7EDF">
        <w:rPr>
          <w:rFonts w:ascii="Arial" w:hAnsi="Arial" w:cs="Arial"/>
          <w:spacing w:val="-13"/>
        </w:rPr>
        <w:t xml:space="preserve"> </w:t>
      </w:r>
      <w:r w:rsidRPr="005E7EDF">
        <w:rPr>
          <w:rFonts w:ascii="Arial" w:hAnsi="Arial" w:cs="Arial"/>
        </w:rPr>
        <w:t>kad</w:t>
      </w:r>
      <w:r w:rsidRPr="005E7EDF">
        <w:rPr>
          <w:rFonts w:ascii="Arial" w:hAnsi="Arial" w:cs="Arial"/>
          <w:spacing w:val="-16"/>
        </w:rPr>
        <w:t xml:space="preserve"> </w:t>
      </w:r>
      <w:r w:rsidRPr="005E7EDF">
        <w:rPr>
          <w:rFonts w:ascii="Arial" w:hAnsi="Arial" w:cs="Arial"/>
        </w:rPr>
        <w:t>naudotojui būtų aišku, jog GRIS veikia ir nėra būtinybės iškviesti tų pačių funkcijų keletą kartų.</w:t>
      </w:r>
    </w:p>
    <w:p w14:paraId="21266575" w14:textId="77777777" w:rsidR="00380E05" w:rsidRPr="005E7EDF" w:rsidRDefault="00380E05" w:rsidP="00881DB2">
      <w:pPr>
        <w:pStyle w:val="Sraopastraipa"/>
        <w:spacing w:line="276" w:lineRule="auto"/>
        <w:ind w:left="1818" w:right="-173"/>
        <w:jc w:val="both"/>
        <w:rPr>
          <w:rFonts w:ascii="Arial" w:hAnsi="Arial" w:cs="Arial"/>
        </w:rPr>
      </w:pPr>
    </w:p>
    <w:p w14:paraId="590EEE67" w14:textId="6B3DEC68" w:rsidR="00380E05" w:rsidRPr="000C1896" w:rsidRDefault="004550D0" w:rsidP="004550D0">
      <w:pPr>
        <w:pStyle w:val="Sraopastraipa"/>
        <w:spacing w:line="276" w:lineRule="auto"/>
        <w:ind w:left="0" w:right="-173" w:firstLine="284"/>
        <w:jc w:val="both"/>
        <w:rPr>
          <w:rFonts w:ascii="Arial" w:eastAsia="Arial Unicode MS" w:hAnsi="Arial" w:cs="Arial"/>
          <w:b/>
          <w:bCs/>
        </w:rPr>
      </w:pPr>
      <w:r>
        <w:rPr>
          <w:rFonts w:ascii="Arial" w:hAnsi="Arial" w:cs="Arial"/>
          <w:b/>
          <w:bCs/>
        </w:rPr>
        <w:t xml:space="preserve">4.2.15. </w:t>
      </w:r>
      <w:r w:rsidR="001B7881">
        <w:rPr>
          <w:rFonts w:ascii="Arial" w:hAnsi="Arial" w:cs="Arial"/>
          <w:b/>
          <w:bCs/>
        </w:rPr>
        <w:t>GRIS</w:t>
      </w:r>
      <w:r w:rsidR="001B7881" w:rsidRPr="000C1896">
        <w:rPr>
          <w:rFonts w:ascii="Arial" w:hAnsi="Arial" w:cs="Arial"/>
          <w:b/>
          <w:bCs/>
        </w:rPr>
        <w:t xml:space="preserve"> </w:t>
      </w:r>
      <w:r w:rsidR="00F0637F" w:rsidRPr="000C1896">
        <w:rPr>
          <w:rFonts w:ascii="Arial" w:hAnsi="Arial" w:cs="Arial"/>
          <w:b/>
          <w:bCs/>
        </w:rPr>
        <w:t>v</w:t>
      </w:r>
      <w:r w:rsidR="00380E05" w:rsidRPr="000C1896">
        <w:rPr>
          <w:rFonts w:ascii="Arial" w:hAnsi="Arial" w:cs="Arial"/>
          <w:b/>
          <w:bCs/>
        </w:rPr>
        <w:t>ystymo paslaugos</w:t>
      </w:r>
    </w:p>
    <w:p w14:paraId="21C35E18" w14:textId="3CA6C570" w:rsidR="003B7368" w:rsidRPr="000C1896" w:rsidRDefault="003B7368" w:rsidP="003B7368">
      <w:pPr>
        <w:pStyle w:val="Sraopastraipa"/>
        <w:spacing w:line="276" w:lineRule="auto"/>
        <w:ind w:left="0" w:right="-173" w:firstLine="284"/>
        <w:jc w:val="both"/>
        <w:rPr>
          <w:rFonts w:ascii="Arial" w:hAnsi="Arial" w:cs="Arial"/>
        </w:rPr>
      </w:pPr>
      <w:r>
        <w:rPr>
          <w:rFonts w:ascii="Arial" w:hAnsi="Arial" w:cs="Arial"/>
        </w:rPr>
        <w:t xml:space="preserve">4.2.15.1. </w:t>
      </w:r>
      <w:r w:rsidR="00380E05" w:rsidRPr="000C1896">
        <w:rPr>
          <w:rFonts w:ascii="Arial" w:hAnsi="Arial" w:cs="Arial"/>
        </w:rPr>
        <w:t>Naujų funkcijų kūrimas turi būti atliekamas nekeičiant</w:t>
      </w:r>
      <w:r w:rsidR="00400AA8" w:rsidRPr="000C1896">
        <w:rPr>
          <w:rFonts w:ascii="Arial" w:hAnsi="Arial" w:cs="Arial"/>
        </w:rPr>
        <w:t xml:space="preserve"> </w:t>
      </w:r>
      <w:r w:rsidR="00951364">
        <w:rPr>
          <w:rFonts w:ascii="Arial" w:hAnsi="Arial" w:cs="Arial"/>
        </w:rPr>
        <w:t>GRIS</w:t>
      </w:r>
      <w:r w:rsidR="00951364" w:rsidRPr="000C1896">
        <w:rPr>
          <w:rFonts w:ascii="Arial" w:hAnsi="Arial" w:cs="Arial"/>
        </w:rPr>
        <w:t xml:space="preserve"> </w:t>
      </w:r>
      <w:r w:rsidR="00380E05" w:rsidRPr="000C1896">
        <w:rPr>
          <w:rFonts w:ascii="Arial" w:hAnsi="Arial" w:cs="Arial"/>
        </w:rPr>
        <w:t xml:space="preserve">architektūros ir nuosekliai vystomas remiantis bazine </w:t>
      </w:r>
      <w:r w:rsidR="00951364">
        <w:rPr>
          <w:rFonts w:ascii="Arial" w:hAnsi="Arial" w:cs="Arial"/>
        </w:rPr>
        <w:t>GRIS</w:t>
      </w:r>
      <w:r w:rsidR="00951364" w:rsidRPr="000C1896">
        <w:rPr>
          <w:rFonts w:ascii="Arial" w:hAnsi="Arial" w:cs="Arial"/>
        </w:rPr>
        <w:t xml:space="preserve"> </w:t>
      </w:r>
      <w:r w:rsidR="00380E05" w:rsidRPr="000C1896">
        <w:rPr>
          <w:rFonts w:ascii="Arial" w:hAnsi="Arial" w:cs="Arial"/>
        </w:rPr>
        <w:t>struktūra.</w:t>
      </w:r>
    </w:p>
    <w:p w14:paraId="4506AE14" w14:textId="3DE4AFA0" w:rsidR="003B7368" w:rsidRPr="000C1896" w:rsidRDefault="003B7368" w:rsidP="003B7368">
      <w:pPr>
        <w:pStyle w:val="Sraopastraipa"/>
        <w:spacing w:line="276" w:lineRule="auto"/>
        <w:ind w:left="0" w:right="-173" w:firstLine="284"/>
        <w:jc w:val="both"/>
        <w:rPr>
          <w:rFonts w:ascii="Arial" w:hAnsi="Arial" w:cs="Arial"/>
        </w:rPr>
      </w:pPr>
      <w:r>
        <w:rPr>
          <w:rFonts w:ascii="Arial" w:hAnsi="Arial" w:cs="Arial"/>
        </w:rPr>
        <w:t xml:space="preserve">4.2.15.2. </w:t>
      </w:r>
      <w:r w:rsidR="00380E05" w:rsidRPr="000C1896">
        <w:rPr>
          <w:rFonts w:ascii="Arial" w:hAnsi="Arial" w:cs="Arial"/>
        </w:rPr>
        <w:t>Paslaugų teikėjas pateikia tokią programinę įrangą, kurią būtų lengva konfigūruoti. Užsakovas turi pats galėti atlikti programinės įrangos konfigūravimą.</w:t>
      </w:r>
    </w:p>
    <w:p w14:paraId="1226E85C" w14:textId="1ACE7E30" w:rsidR="00380E05" w:rsidRDefault="00B63CC4" w:rsidP="003B7368">
      <w:pPr>
        <w:pStyle w:val="Sraopastraipa"/>
        <w:numPr>
          <w:ilvl w:val="3"/>
          <w:numId w:val="31"/>
        </w:numPr>
        <w:spacing w:line="276" w:lineRule="auto"/>
        <w:ind w:left="0" w:right="-173" w:firstLine="282"/>
        <w:jc w:val="both"/>
        <w:rPr>
          <w:rFonts w:ascii="Arial" w:hAnsi="Arial" w:cs="Arial"/>
        </w:rPr>
      </w:pPr>
      <w:r w:rsidRPr="000C1896">
        <w:rPr>
          <w:rFonts w:ascii="Arial" w:hAnsi="Arial" w:cs="Arial"/>
        </w:rPr>
        <w:t>V</w:t>
      </w:r>
      <w:r w:rsidR="00380E05" w:rsidRPr="000C1896">
        <w:rPr>
          <w:rFonts w:ascii="Arial" w:hAnsi="Arial" w:cs="Arial"/>
        </w:rPr>
        <w:t>ystymo paslaugos teikiamos tik pagal atskirus Užsakovo Paslaugų teikėjui pateiktus vystymo užsakymus Sutarties galiojimo metu.</w:t>
      </w:r>
    </w:p>
    <w:p w14:paraId="63742E37" w14:textId="77777777" w:rsidR="003B7368" w:rsidRDefault="00633710" w:rsidP="00332F1E">
      <w:pPr>
        <w:pStyle w:val="Sraopastraipa"/>
        <w:numPr>
          <w:ilvl w:val="3"/>
          <w:numId w:val="31"/>
        </w:numPr>
        <w:tabs>
          <w:tab w:val="left" w:pos="993"/>
        </w:tabs>
        <w:spacing w:line="276" w:lineRule="auto"/>
        <w:ind w:left="0" w:right="-173" w:firstLine="282"/>
        <w:jc w:val="both"/>
        <w:rPr>
          <w:rFonts w:ascii="Arial" w:hAnsi="Arial" w:cs="Arial"/>
        </w:rPr>
      </w:pPr>
      <w:r w:rsidRPr="003B7368">
        <w:rPr>
          <w:rFonts w:ascii="Arial" w:hAnsi="Arial" w:cs="Arial"/>
        </w:rPr>
        <w:t>Vystymo paslaugų suteikimo terminai, apimtys ir sąmata yra iš anksto raštu suderinami ir patvirtinami užsakymo akte, kurį pasirašo abi Šalys po Užsakymo pateikimo. Už apimtis (darbo valandų kiekį), kurios nebuvo suderintos (</w:t>
      </w:r>
      <w:proofErr w:type="spellStart"/>
      <w:r w:rsidRPr="003B7368">
        <w:rPr>
          <w:rFonts w:ascii="Arial" w:hAnsi="Arial" w:cs="Arial"/>
        </w:rPr>
        <w:t>t.y</w:t>
      </w:r>
      <w:proofErr w:type="spellEnd"/>
      <w:r w:rsidRPr="003B7368">
        <w:rPr>
          <w:rFonts w:ascii="Arial" w:hAnsi="Arial" w:cs="Arial"/>
        </w:rPr>
        <w:t>. kurios nebuvo nurodytos užsakymo akte) Užsakovas neapmoka.</w:t>
      </w:r>
      <w:r w:rsidR="003B7368" w:rsidRPr="003B7368">
        <w:rPr>
          <w:rFonts w:ascii="Arial" w:hAnsi="Arial" w:cs="Arial"/>
        </w:rPr>
        <w:t xml:space="preserve"> </w:t>
      </w:r>
    </w:p>
    <w:p w14:paraId="79ACC0A0" w14:textId="7AF2CC9C" w:rsidR="00380E05" w:rsidRPr="003B7368" w:rsidRDefault="00951364" w:rsidP="00332F1E">
      <w:pPr>
        <w:pStyle w:val="Sraopastraipa"/>
        <w:numPr>
          <w:ilvl w:val="3"/>
          <w:numId w:val="31"/>
        </w:numPr>
        <w:tabs>
          <w:tab w:val="left" w:pos="993"/>
        </w:tabs>
        <w:spacing w:line="276" w:lineRule="auto"/>
        <w:ind w:left="0" w:right="-173" w:firstLine="282"/>
        <w:jc w:val="both"/>
        <w:rPr>
          <w:rFonts w:ascii="Arial" w:hAnsi="Arial" w:cs="Arial"/>
        </w:rPr>
      </w:pPr>
      <w:r w:rsidRPr="003B7368">
        <w:rPr>
          <w:rFonts w:ascii="Arial" w:hAnsi="Arial" w:cs="Arial"/>
        </w:rPr>
        <w:t xml:space="preserve">GRIS </w:t>
      </w:r>
      <w:r w:rsidR="00380E05" w:rsidRPr="003B7368">
        <w:rPr>
          <w:rFonts w:ascii="Arial" w:hAnsi="Arial" w:cs="Arial"/>
        </w:rPr>
        <w:t>vystymo poreikių (pakeitimų) inicijavimo ir vykdymo eiga:</w:t>
      </w:r>
    </w:p>
    <w:p w14:paraId="7366A498" w14:textId="7F6EDFA8" w:rsidR="00380E05" w:rsidRPr="000C1896" w:rsidRDefault="003B7368" w:rsidP="003B7368">
      <w:pPr>
        <w:pStyle w:val="Sraopastraipa"/>
        <w:spacing w:line="276" w:lineRule="auto"/>
        <w:ind w:left="0" w:right="-173" w:firstLine="284"/>
        <w:jc w:val="both"/>
        <w:rPr>
          <w:rFonts w:ascii="Arial" w:hAnsi="Arial" w:cs="Arial"/>
        </w:rPr>
      </w:pPr>
      <w:r>
        <w:rPr>
          <w:rFonts w:ascii="Arial" w:hAnsi="Arial" w:cs="Arial"/>
        </w:rPr>
        <w:t xml:space="preserve">4.2.15.5.1. </w:t>
      </w:r>
      <w:r w:rsidR="00380E05" w:rsidRPr="000C1896">
        <w:rPr>
          <w:rFonts w:ascii="Arial" w:hAnsi="Arial" w:cs="Arial"/>
        </w:rPr>
        <w:t>Užsakovas pateikia užsakymą Paslaugų teikėjo pagalbos sistemoje, kurioje aprašomi</w:t>
      </w:r>
      <w:r w:rsidR="00636987" w:rsidRPr="000C1896">
        <w:rPr>
          <w:rFonts w:ascii="Arial" w:hAnsi="Arial" w:cs="Arial"/>
        </w:rPr>
        <w:t xml:space="preserve"> </w:t>
      </w:r>
      <w:r w:rsidR="00380E05" w:rsidRPr="000C1896">
        <w:rPr>
          <w:rFonts w:ascii="Arial" w:hAnsi="Arial" w:cs="Arial"/>
        </w:rPr>
        <w:t>pakeitimo reikalavimai. Išskirtiniais atvejais užsakymas teikiamas el. paštu pagal atskirą susitarimą;</w:t>
      </w:r>
    </w:p>
    <w:p w14:paraId="43C55FC4" w14:textId="07A4A0DF" w:rsidR="00380E05" w:rsidRPr="000C1896" w:rsidRDefault="003B7368" w:rsidP="003B7368">
      <w:pPr>
        <w:pStyle w:val="Sraopastraipa"/>
        <w:tabs>
          <w:tab w:val="left" w:pos="567"/>
        </w:tabs>
        <w:spacing w:line="276" w:lineRule="auto"/>
        <w:ind w:left="0" w:right="-173" w:firstLine="284"/>
        <w:jc w:val="both"/>
        <w:rPr>
          <w:rFonts w:ascii="Arial" w:hAnsi="Arial" w:cs="Arial"/>
        </w:rPr>
      </w:pPr>
      <w:r>
        <w:rPr>
          <w:rFonts w:ascii="Arial" w:hAnsi="Arial" w:cs="Arial"/>
        </w:rPr>
        <w:t xml:space="preserve">4.2.15.5.2. </w:t>
      </w:r>
      <w:r w:rsidR="00380E05" w:rsidRPr="000C1896">
        <w:rPr>
          <w:rFonts w:ascii="Arial" w:hAnsi="Arial" w:cs="Arial"/>
        </w:rPr>
        <w:t xml:space="preserve">Paslaugų teikėjas pateikia aprašytų reikalavimų vertinimą, apimantį preliminarius atlikimo terminus ir apimtis. </w:t>
      </w:r>
    </w:p>
    <w:p w14:paraId="05F7C87C" w14:textId="77777777" w:rsidR="00380E05" w:rsidRPr="000C1896" w:rsidRDefault="00380E05" w:rsidP="00881DB2">
      <w:pPr>
        <w:pStyle w:val="Sraopastraipa"/>
        <w:tabs>
          <w:tab w:val="left" w:pos="851"/>
          <w:tab w:val="left" w:pos="993"/>
        </w:tabs>
        <w:spacing w:line="276" w:lineRule="auto"/>
        <w:ind w:left="2064" w:right="-173"/>
        <w:jc w:val="both"/>
        <w:rPr>
          <w:rFonts w:ascii="Arial" w:hAnsi="Arial" w:cs="Arial"/>
        </w:rPr>
      </w:pPr>
    </w:p>
    <w:p w14:paraId="0DD2EE34" w14:textId="61F76219" w:rsidR="00380E05" w:rsidRPr="000C1896" w:rsidRDefault="003B7368" w:rsidP="003B7368">
      <w:pPr>
        <w:pStyle w:val="Sraopastraipa"/>
        <w:tabs>
          <w:tab w:val="left" w:pos="851"/>
          <w:tab w:val="left" w:pos="1560"/>
        </w:tabs>
        <w:spacing w:line="276" w:lineRule="auto"/>
        <w:ind w:left="0" w:right="-173" w:firstLine="284"/>
        <w:jc w:val="both"/>
        <w:rPr>
          <w:rFonts w:ascii="Arial" w:hAnsi="Arial" w:cs="Arial"/>
        </w:rPr>
      </w:pPr>
      <w:r>
        <w:rPr>
          <w:rFonts w:ascii="Arial" w:hAnsi="Arial" w:cs="Arial"/>
        </w:rPr>
        <w:t xml:space="preserve">4.2.15.6. </w:t>
      </w:r>
      <w:r w:rsidR="00380E05" w:rsidRPr="000C1896">
        <w:rPr>
          <w:rFonts w:ascii="Arial" w:hAnsi="Arial" w:cs="Arial"/>
        </w:rPr>
        <w:t>Vystymo paslaugų reakcijos laikas ir sprendimo terminai:</w:t>
      </w:r>
    </w:p>
    <w:tbl>
      <w:tblPr>
        <w:tblStyle w:val="Lentelstinklelis"/>
        <w:tblW w:w="9639" w:type="dxa"/>
        <w:tblInd w:w="421" w:type="dxa"/>
        <w:tblLook w:val="04A0" w:firstRow="1" w:lastRow="0" w:firstColumn="1" w:lastColumn="0" w:noHBand="0" w:noVBand="1"/>
      </w:tblPr>
      <w:tblGrid>
        <w:gridCol w:w="2976"/>
        <w:gridCol w:w="2977"/>
        <w:gridCol w:w="3686"/>
      </w:tblGrid>
      <w:tr w:rsidR="002510DF" w:rsidRPr="000C1896" w14:paraId="5E9C4166" w14:textId="77777777" w:rsidTr="005D5874">
        <w:trPr>
          <w:trHeight w:val="259"/>
        </w:trPr>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8FA5C"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b/>
                <w:bCs/>
              </w:rPr>
            </w:pPr>
            <w:r w:rsidRPr="000C1896">
              <w:rPr>
                <w:rFonts w:ascii="Arial" w:hAnsi="Arial" w:cs="Arial"/>
                <w:b/>
                <w:bCs/>
              </w:rPr>
              <w:t>Vystymo darbų apimtys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9817A"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b/>
                <w:bCs/>
              </w:rPr>
            </w:pPr>
            <w:r w:rsidRPr="000C1896">
              <w:rPr>
                <w:rFonts w:ascii="Arial" w:hAnsi="Arial" w:cs="Arial"/>
                <w:b/>
              </w:rPr>
              <w:t xml:space="preserve">Reakcijos * </w:t>
            </w:r>
            <w:r w:rsidRPr="000C1896">
              <w:rPr>
                <w:rFonts w:ascii="Arial" w:hAnsi="Arial" w:cs="Arial"/>
                <w:b/>
                <w:bCs/>
              </w:rPr>
              <w:t xml:space="preserve"> laikas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8E816"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b/>
                <w:bCs/>
              </w:rPr>
            </w:pPr>
            <w:r w:rsidRPr="000C1896">
              <w:rPr>
                <w:rFonts w:ascii="Arial" w:hAnsi="Arial" w:cs="Arial"/>
                <w:b/>
                <w:bCs/>
              </w:rPr>
              <w:t>Įvertinimo laikas</w:t>
            </w:r>
          </w:p>
        </w:tc>
      </w:tr>
      <w:tr w:rsidR="002510DF" w:rsidRPr="000C1896" w14:paraId="10C7CAC8" w14:textId="77777777" w:rsidTr="00A56812">
        <w:trPr>
          <w:trHeight w:val="266"/>
        </w:trPr>
        <w:tc>
          <w:tcPr>
            <w:tcW w:w="2976" w:type="dxa"/>
            <w:tcBorders>
              <w:top w:val="single" w:sz="4" w:space="0" w:color="auto"/>
              <w:left w:val="single" w:sz="4" w:space="0" w:color="auto"/>
              <w:bottom w:val="single" w:sz="4" w:space="0" w:color="auto"/>
              <w:right w:val="single" w:sz="4" w:space="0" w:color="auto"/>
            </w:tcBorders>
            <w:hideMark/>
          </w:tcPr>
          <w:p w14:paraId="2B85C2BE"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rPr>
            </w:pPr>
            <w:r w:rsidRPr="000C1896">
              <w:rPr>
                <w:rFonts w:ascii="Arial" w:hAnsi="Arial" w:cs="Arial"/>
              </w:rPr>
              <w:t>Iki 40 val.</w:t>
            </w:r>
          </w:p>
        </w:tc>
        <w:tc>
          <w:tcPr>
            <w:tcW w:w="2977" w:type="dxa"/>
            <w:tcBorders>
              <w:top w:val="single" w:sz="4" w:space="0" w:color="auto"/>
              <w:left w:val="single" w:sz="4" w:space="0" w:color="auto"/>
              <w:bottom w:val="single" w:sz="4" w:space="0" w:color="auto"/>
              <w:right w:val="single" w:sz="4" w:space="0" w:color="auto"/>
            </w:tcBorders>
            <w:hideMark/>
          </w:tcPr>
          <w:p w14:paraId="458CC0F3" w14:textId="4A16BDCA" w:rsidR="00380E05" w:rsidRPr="000C1896" w:rsidRDefault="00844307" w:rsidP="00881DB2">
            <w:pPr>
              <w:pStyle w:val="Sraopastraipa"/>
              <w:tabs>
                <w:tab w:val="left" w:pos="851"/>
                <w:tab w:val="left" w:pos="993"/>
              </w:tabs>
              <w:spacing w:after="160" w:line="276" w:lineRule="auto"/>
              <w:ind w:left="0" w:right="-173"/>
              <w:jc w:val="both"/>
              <w:rPr>
                <w:rFonts w:ascii="Arial" w:hAnsi="Arial" w:cs="Arial"/>
              </w:rPr>
            </w:pPr>
            <w:r w:rsidRPr="000C1896">
              <w:rPr>
                <w:rFonts w:ascii="Arial" w:hAnsi="Arial" w:cs="Arial"/>
              </w:rPr>
              <w:t>i</w:t>
            </w:r>
            <w:r w:rsidR="00380E05" w:rsidRPr="000C1896">
              <w:rPr>
                <w:rFonts w:ascii="Arial" w:hAnsi="Arial" w:cs="Arial"/>
              </w:rPr>
              <w:t>ki 2 d. d.</w:t>
            </w:r>
          </w:p>
        </w:tc>
        <w:tc>
          <w:tcPr>
            <w:tcW w:w="3686" w:type="dxa"/>
            <w:tcBorders>
              <w:top w:val="single" w:sz="4" w:space="0" w:color="auto"/>
              <w:left w:val="single" w:sz="4" w:space="0" w:color="auto"/>
              <w:bottom w:val="single" w:sz="4" w:space="0" w:color="auto"/>
              <w:right w:val="single" w:sz="4" w:space="0" w:color="auto"/>
            </w:tcBorders>
            <w:hideMark/>
          </w:tcPr>
          <w:p w14:paraId="43D30085"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rPr>
            </w:pPr>
            <w:r w:rsidRPr="000C1896">
              <w:rPr>
                <w:rFonts w:ascii="Arial" w:hAnsi="Arial" w:cs="Arial"/>
              </w:rPr>
              <w:t>5 d. d.</w:t>
            </w:r>
          </w:p>
        </w:tc>
      </w:tr>
      <w:tr w:rsidR="002510DF" w:rsidRPr="000C1896" w14:paraId="75F44144" w14:textId="77777777" w:rsidTr="005D5874">
        <w:trPr>
          <w:trHeight w:val="328"/>
        </w:trPr>
        <w:tc>
          <w:tcPr>
            <w:tcW w:w="2976" w:type="dxa"/>
            <w:tcBorders>
              <w:top w:val="single" w:sz="4" w:space="0" w:color="auto"/>
              <w:left w:val="single" w:sz="4" w:space="0" w:color="auto"/>
              <w:bottom w:val="single" w:sz="4" w:space="0" w:color="auto"/>
              <w:right w:val="single" w:sz="4" w:space="0" w:color="auto"/>
            </w:tcBorders>
            <w:hideMark/>
          </w:tcPr>
          <w:p w14:paraId="5BBB13AD"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rPr>
            </w:pPr>
            <w:r w:rsidRPr="000C1896">
              <w:rPr>
                <w:rFonts w:ascii="Arial" w:hAnsi="Arial" w:cs="Arial"/>
              </w:rPr>
              <w:t>Daugiau nei 40 val.</w:t>
            </w:r>
          </w:p>
        </w:tc>
        <w:tc>
          <w:tcPr>
            <w:tcW w:w="2977" w:type="dxa"/>
            <w:tcBorders>
              <w:top w:val="single" w:sz="4" w:space="0" w:color="auto"/>
              <w:left w:val="single" w:sz="4" w:space="0" w:color="auto"/>
              <w:bottom w:val="single" w:sz="4" w:space="0" w:color="auto"/>
              <w:right w:val="single" w:sz="4" w:space="0" w:color="auto"/>
            </w:tcBorders>
            <w:hideMark/>
          </w:tcPr>
          <w:p w14:paraId="32EEB674" w14:textId="08C09738" w:rsidR="00380E05" w:rsidRPr="000C1896" w:rsidRDefault="00844307" w:rsidP="00881DB2">
            <w:pPr>
              <w:pStyle w:val="Sraopastraipa"/>
              <w:tabs>
                <w:tab w:val="left" w:pos="851"/>
                <w:tab w:val="left" w:pos="993"/>
              </w:tabs>
              <w:spacing w:after="160" w:line="276" w:lineRule="auto"/>
              <w:ind w:left="0" w:right="-173"/>
              <w:jc w:val="both"/>
              <w:rPr>
                <w:rFonts w:ascii="Arial" w:hAnsi="Arial" w:cs="Arial"/>
              </w:rPr>
            </w:pPr>
            <w:r w:rsidRPr="000C1896">
              <w:rPr>
                <w:rFonts w:ascii="Arial" w:hAnsi="Arial" w:cs="Arial"/>
              </w:rPr>
              <w:t>i</w:t>
            </w:r>
            <w:r w:rsidR="00380E05" w:rsidRPr="000C1896">
              <w:rPr>
                <w:rFonts w:ascii="Arial" w:hAnsi="Arial" w:cs="Arial"/>
              </w:rPr>
              <w:t>ki 5 d. d.</w:t>
            </w:r>
          </w:p>
        </w:tc>
        <w:tc>
          <w:tcPr>
            <w:tcW w:w="3686" w:type="dxa"/>
            <w:tcBorders>
              <w:top w:val="single" w:sz="4" w:space="0" w:color="auto"/>
              <w:left w:val="single" w:sz="4" w:space="0" w:color="auto"/>
              <w:bottom w:val="single" w:sz="4" w:space="0" w:color="auto"/>
              <w:right w:val="single" w:sz="4" w:space="0" w:color="auto"/>
            </w:tcBorders>
            <w:hideMark/>
          </w:tcPr>
          <w:p w14:paraId="0ADA5B7B" w14:textId="77777777" w:rsidR="00380E05" w:rsidRPr="000C1896" w:rsidRDefault="00380E05" w:rsidP="00881DB2">
            <w:pPr>
              <w:pStyle w:val="Sraopastraipa"/>
              <w:tabs>
                <w:tab w:val="left" w:pos="851"/>
                <w:tab w:val="left" w:pos="993"/>
              </w:tabs>
              <w:spacing w:after="160" w:line="276" w:lineRule="auto"/>
              <w:ind w:left="0" w:right="-173"/>
              <w:jc w:val="both"/>
              <w:rPr>
                <w:rFonts w:ascii="Arial" w:hAnsi="Arial" w:cs="Arial"/>
              </w:rPr>
            </w:pPr>
            <w:r w:rsidRPr="000C1896">
              <w:rPr>
                <w:rFonts w:ascii="Arial" w:hAnsi="Arial" w:cs="Arial"/>
              </w:rPr>
              <w:t>10 d. d.</w:t>
            </w:r>
          </w:p>
        </w:tc>
      </w:tr>
    </w:tbl>
    <w:p w14:paraId="3678C7C3" w14:textId="7BEC5155" w:rsidR="00380E05" w:rsidRPr="000C1896" w:rsidRDefault="00387F77" w:rsidP="00881DB2">
      <w:pPr>
        <w:pStyle w:val="Sraopastraipa"/>
        <w:tabs>
          <w:tab w:val="left" w:pos="851"/>
          <w:tab w:val="left" w:pos="993"/>
        </w:tabs>
        <w:spacing w:line="276" w:lineRule="auto"/>
        <w:ind w:left="0" w:right="-173"/>
        <w:jc w:val="both"/>
        <w:rPr>
          <w:rFonts w:ascii="Arial" w:hAnsi="Arial" w:cs="Arial"/>
          <w:i/>
          <w:iCs/>
        </w:rPr>
      </w:pPr>
      <w:r>
        <w:rPr>
          <w:rFonts w:ascii="Arial" w:hAnsi="Arial" w:cs="Arial"/>
          <w:i/>
          <w:iCs/>
        </w:rPr>
        <w:t xml:space="preserve">      </w:t>
      </w:r>
      <w:r w:rsidR="00380E05" w:rsidRPr="000C1896">
        <w:rPr>
          <w:rFonts w:ascii="Arial" w:hAnsi="Arial" w:cs="Arial"/>
          <w:i/>
          <w:iCs/>
        </w:rPr>
        <w:t xml:space="preserve">*Reakcija – Reakcijos į </w:t>
      </w:r>
      <w:r w:rsidR="00951364">
        <w:rPr>
          <w:rFonts w:ascii="Arial" w:hAnsi="Arial" w:cs="Arial"/>
          <w:i/>
          <w:iCs/>
        </w:rPr>
        <w:t>GRIS</w:t>
      </w:r>
      <w:r w:rsidR="00951364" w:rsidRPr="000C1896">
        <w:rPr>
          <w:rFonts w:ascii="Arial" w:hAnsi="Arial" w:cs="Arial"/>
          <w:i/>
          <w:iCs/>
        </w:rPr>
        <w:t xml:space="preserve"> </w:t>
      </w:r>
      <w:r w:rsidR="00380E05" w:rsidRPr="000C1896">
        <w:rPr>
          <w:rFonts w:ascii="Arial" w:hAnsi="Arial" w:cs="Arial"/>
          <w:i/>
          <w:iCs/>
        </w:rPr>
        <w:t>vystymo darbų užsakymus trukmė suprantama kaip laiko tarpsnis nuo Užsakovo pranešimo pateikimo momento iki jo sprendimo pradžios.</w:t>
      </w:r>
    </w:p>
    <w:p w14:paraId="414FAA94" w14:textId="77777777" w:rsidR="00A56812" w:rsidRPr="000C1896" w:rsidRDefault="00A56812" w:rsidP="00881DB2">
      <w:pPr>
        <w:pStyle w:val="Sraopastraipa"/>
        <w:tabs>
          <w:tab w:val="left" w:pos="851"/>
          <w:tab w:val="left" w:pos="993"/>
        </w:tabs>
        <w:spacing w:line="276" w:lineRule="auto"/>
        <w:ind w:left="0" w:right="-173"/>
        <w:jc w:val="both"/>
        <w:rPr>
          <w:rFonts w:ascii="Arial" w:hAnsi="Arial" w:cs="Arial"/>
        </w:rPr>
      </w:pPr>
    </w:p>
    <w:p w14:paraId="203F74DE" w14:textId="14BAD154" w:rsidR="00380E05" w:rsidRPr="000C1896" w:rsidRDefault="003B7368" w:rsidP="00BC324D">
      <w:pPr>
        <w:pStyle w:val="Sraopastraipa"/>
        <w:tabs>
          <w:tab w:val="left" w:pos="851"/>
        </w:tabs>
        <w:spacing w:after="20" w:line="240" w:lineRule="auto"/>
        <w:ind w:left="0" w:right="-176" w:firstLine="284"/>
        <w:jc w:val="both"/>
        <w:rPr>
          <w:rFonts w:ascii="Arial" w:hAnsi="Arial" w:cs="Arial"/>
        </w:rPr>
      </w:pPr>
      <w:r>
        <w:rPr>
          <w:rFonts w:ascii="Arial" w:hAnsi="Arial" w:cs="Arial"/>
        </w:rPr>
        <w:t xml:space="preserve">4.2.15.7. </w:t>
      </w:r>
      <w:r w:rsidR="00380E05" w:rsidRPr="000C1896">
        <w:rPr>
          <w:rFonts w:ascii="Arial" w:hAnsi="Arial" w:cs="Arial"/>
        </w:rPr>
        <w:t xml:space="preserve">Paslaugų teikėjas gavęs iš Užsakovo pakeitimų reikalavimų aprašymą atlieka pradinę funkcinę poreikio analizę, išnagrinėja galimas pakeitimo įtakas </w:t>
      </w:r>
      <w:r w:rsidR="00633710">
        <w:rPr>
          <w:rFonts w:ascii="Arial" w:hAnsi="Arial" w:cs="Arial"/>
        </w:rPr>
        <w:t>GRIS</w:t>
      </w:r>
      <w:r w:rsidR="00380E05" w:rsidRPr="000C1896">
        <w:rPr>
          <w:rFonts w:ascii="Arial" w:hAnsi="Arial" w:cs="Arial"/>
        </w:rPr>
        <w:t xml:space="preserve"> procesams, įvertina pakeitimo preliminarius atlikimo terminus, apimtis ir kaštus bei pateikia Užsakovui. Užsakovui patvirtinus pakeitimo vykdymą, Paslaugų teikėjas parengia reikalavimų specifikaciją, pakeitimo realizavimo grafiką ir detalias darbų apimtis, kurias gali sudaryti: detalios specifikacijos parengimo apimtys, detalus pakeitimo projektas, pakeitimo realizacijos vykdymas (funkcijų projektavimas, konstravimas, testavimas, dokumentacijos rengimas, diegimas </w:t>
      </w:r>
      <w:proofErr w:type="spellStart"/>
      <w:r w:rsidR="00380E05" w:rsidRPr="000C1896">
        <w:rPr>
          <w:rFonts w:ascii="Arial" w:hAnsi="Arial" w:cs="Arial"/>
        </w:rPr>
        <w:t>testinėje</w:t>
      </w:r>
      <w:proofErr w:type="spellEnd"/>
      <w:r w:rsidR="00380E05" w:rsidRPr="000C1896">
        <w:rPr>
          <w:rFonts w:ascii="Arial" w:hAnsi="Arial" w:cs="Arial"/>
        </w:rPr>
        <w:t xml:space="preserve"> aplinkoje).</w:t>
      </w:r>
    </w:p>
    <w:p w14:paraId="4E5D3167" w14:textId="09606324" w:rsidR="00B05D75" w:rsidRPr="00C32F55" w:rsidRDefault="00BC324D" w:rsidP="00BC324D">
      <w:pPr>
        <w:spacing w:after="20" w:line="240" w:lineRule="auto"/>
        <w:ind w:right="-176" w:firstLine="284"/>
        <w:jc w:val="both"/>
        <w:rPr>
          <w:rFonts w:ascii="Arial" w:hAnsi="Arial" w:cs="Arial"/>
        </w:rPr>
      </w:pPr>
      <w:r>
        <w:rPr>
          <w:rFonts w:ascii="Arial" w:hAnsi="Arial" w:cs="Arial"/>
        </w:rPr>
        <w:t xml:space="preserve">4.2.15.8. </w:t>
      </w:r>
      <w:r w:rsidR="00951364" w:rsidRPr="00C32F55">
        <w:rPr>
          <w:rFonts w:ascii="Arial" w:hAnsi="Arial" w:cs="Arial"/>
        </w:rPr>
        <w:t xml:space="preserve">GRIS </w:t>
      </w:r>
      <w:r w:rsidR="00380E05" w:rsidRPr="00C32F55">
        <w:rPr>
          <w:rFonts w:ascii="Arial" w:hAnsi="Arial" w:cs="Arial"/>
        </w:rPr>
        <w:t>naudotojų ir administratorių mokymų paslaugos teikiamos pagal susitarimą ir poreikį darbo vietoje arba per nuotolinio ryšio priemones.</w:t>
      </w:r>
    </w:p>
    <w:p w14:paraId="0894150E" w14:textId="6F55E538" w:rsidR="00380E05" w:rsidRPr="00BC324D" w:rsidRDefault="00BC324D" w:rsidP="00BC324D">
      <w:pPr>
        <w:tabs>
          <w:tab w:val="left" w:pos="851"/>
        </w:tabs>
        <w:spacing w:after="20" w:line="240" w:lineRule="auto"/>
        <w:ind w:right="-176" w:firstLine="284"/>
        <w:jc w:val="both"/>
        <w:rPr>
          <w:rFonts w:ascii="Arial" w:hAnsi="Arial" w:cs="Arial"/>
        </w:rPr>
      </w:pPr>
      <w:r>
        <w:rPr>
          <w:rFonts w:ascii="Arial" w:hAnsi="Arial" w:cs="Arial"/>
        </w:rPr>
        <w:t>4.2.15.9.</w:t>
      </w:r>
      <w:r w:rsidR="0040367E" w:rsidRPr="00BC324D">
        <w:rPr>
          <w:rFonts w:ascii="Arial" w:hAnsi="Arial" w:cs="Arial"/>
        </w:rPr>
        <w:t xml:space="preserve"> </w:t>
      </w:r>
      <w:r w:rsidR="00380E05" w:rsidRPr="00BC324D">
        <w:rPr>
          <w:rFonts w:ascii="Arial" w:hAnsi="Arial" w:cs="Arial"/>
        </w:rPr>
        <w:t xml:space="preserve">Diegimai turi būti atliekami Užsakovo testavimo aplinkoje, siekiant patikrinti Vystymo paslaugų rezultatų funkcionalumą ir suderinamumą su esamais </w:t>
      </w:r>
      <w:r w:rsidR="00951364" w:rsidRPr="00BC324D">
        <w:rPr>
          <w:rFonts w:ascii="Arial" w:hAnsi="Arial" w:cs="Arial"/>
        </w:rPr>
        <w:t xml:space="preserve">GRIS </w:t>
      </w:r>
      <w:r w:rsidR="00380E05" w:rsidRPr="00BC324D">
        <w:rPr>
          <w:rFonts w:ascii="Arial" w:hAnsi="Arial" w:cs="Arial"/>
        </w:rPr>
        <w:t>moduliais ir jų funkcionalumais. Testavimo metu pastebėtos klaidos turi būti registruojamos ir jų taisymas valdomas Paslaugų teikėjo Pagalbos sistemoje.</w:t>
      </w:r>
    </w:p>
    <w:p w14:paraId="33F85DD4" w14:textId="1012E5DE" w:rsidR="00380E05" w:rsidRPr="00BC324D" w:rsidRDefault="00BC324D" w:rsidP="00BC324D">
      <w:pPr>
        <w:tabs>
          <w:tab w:val="left" w:pos="851"/>
          <w:tab w:val="left" w:pos="993"/>
        </w:tabs>
        <w:spacing w:after="20" w:line="240" w:lineRule="auto"/>
        <w:ind w:right="-176" w:firstLine="284"/>
        <w:jc w:val="both"/>
        <w:rPr>
          <w:rFonts w:ascii="Arial" w:hAnsi="Arial" w:cs="Arial"/>
        </w:rPr>
      </w:pPr>
      <w:r>
        <w:rPr>
          <w:rFonts w:ascii="Arial" w:hAnsi="Arial" w:cs="Arial"/>
        </w:rPr>
        <w:t>4.2.15.10.</w:t>
      </w:r>
      <w:r w:rsidR="00466951" w:rsidRPr="00BC324D">
        <w:rPr>
          <w:rFonts w:ascii="Arial" w:hAnsi="Arial" w:cs="Arial"/>
        </w:rPr>
        <w:t xml:space="preserve"> </w:t>
      </w:r>
      <w:r w:rsidR="00380E05" w:rsidRPr="00BC324D">
        <w:rPr>
          <w:rFonts w:ascii="Arial" w:hAnsi="Arial" w:cs="Arial"/>
        </w:rPr>
        <w:t xml:space="preserve">Užsakovui patvirtinus </w:t>
      </w:r>
      <w:proofErr w:type="spellStart"/>
      <w:r w:rsidR="00380E05" w:rsidRPr="00BC324D">
        <w:rPr>
          <w:rFonts w:ascii="Arial" w:hAnsi="Arial" w:cs="Arial"/>
        </w:rPr>
        <w:t>testinėje</w:t>
      </w:r>
      <w:proofErr w:type="spellEnd"/>
      <w:r w:rsidR="00380E05" w:rsidRPr="00BC324D">
        <w:rPr>
          <w:rFonts w:ascii="Arial" w:hAnsi="Arial" w:cs="Arial"/>
        </w:rPr>
        <w:t xml:space="preserve"> aplinkoje tinkamą vystymo darbų funkcionalumo veikimą, suderinamas diegimo laikas į gamybinę aplinką. Diegimai atliekami Užsakovo ne darbo valandomis, </w:t>
      </w:r>
      <w:proofErr w:type="spellStart"/>
      <w:r w:rsidR="00380E05" w:rsidRPr="00BC324D">
        <w:rPr>
          <w:rFonts w:ascii="Arial" w:hAnsi="Arial" w:cs="Arial"/>
        </w:rPr>
        <w:t>t.</w:t>
      </w:r>
      <w:r w:rsidR="005B1513" w:rsidRPr="00BC324D">
        <w:rPr>
          <w:rFonts w:ascii="Arial" w:hAnsi="Arial" w:cs="Arial"/>
        </w:rPr>
        <w:t>y</w:t>
      </w:r>
      <w:proofErr w:type="spellEnd"/>
      <w:r w:rsidR="005B1513" w:rsidRPr="00BC324D">
        <w:rPr>
          <w:rFonts w:ascii="Arial" w:hAnsi="Arial" w:cs="Arial"/>
        </w:rPr>
        <w:t>.</w:t>
      </w:r>
      <w:r w:rsidR="00380E05" w:rsidRPr="00BC324D">
        <w:rPr>
          <w:rFonts w:ascii="Arial" w:hAnsi="Arial" w:cs="Arial"/>
        </w:rPr>
        <w:t xml:space="preserve"> nuo 16:30 val.</w:t>
      </w:r>
    </w:p>
    <w:p w14:paraId="257305E6" w14:textId="780BB975" w:rsidR="00380E05" w:rsidRPr="00BC324D" w:rsidRDefault="00BC324D" w:rsidP="00BC324D">
      <w:pPr>
        <w:widowControl w:val="0"/>
        <w:tabs>
          <w:tab w:val="left" w:pos="709"/>
          <w:tab w:val="left" w:pos="851"/>
          <w:tab w:val="left" w:pos="993"/>
        </w:tabs>
        <w:autoSpaceDE w:val="0"/>
        <w:autoSpaceDN w:val="0"/>
        <w:spacing w:after="20" w:line="240" w:lineRule="auto"/>
        <w:ind w:right="-176" w:firstLine="284"/>
        <w:jc w:val="both"/>
        <w:rPr>
          <w:rFonts w:ascii="Arial" w:hAnsi="Arial" w:cs="Arial"/>
        </w:rPr>
      </w:pPr>
      <w:r>
        <w:rPr>
          <w:rFonts w:ascii="Arial" w:hAnsi="Arial" w:cs="Arial"/>
        </w:rPr>
        <w:t xml:space="preserve">4.2.15.11. </w:t>
      </w:r>
      <w:r w:rsidR="00380E05" w:rsidRPr="00BC324D">
        <w:rPr>
          <w:rFonts w:ascii="Arial" w:hAnsi="Arial" w:cs="Arial"/>
        </w:rPr>
        <w:t xml:space="preserve">Sutarties vykdymo metu pateikiama Vystymo paslaugų </w:t>
      </w:r>
      <w:r w:rsidR="00380E05" w:rsidRPr="00BC324D">
        <w:rPr>
          <w:rFonts w:ascii="Arial" w:hAnsi="Arial" w:cs="Arial"/>
          <w:spacing w:val="-2"/>
        </w:rPr>
        <w:t>dokumentacija (lietuvių kalba).</w:t>
      </w:r>
    </w:p>
    <w:p w14:paraId="48B614D5" w14:textId="7C31BF5E" w:rsidR="00380E05" w:rsidRPr="00BC324D" w:rsidRDefault="00BC324D" w:rsidP="00BC324D">
      <w:pPr>
        <w:widowControl w:val="0"/>
        <w:tabs>
          <w:tab w:val="left" w:pos="709"/>
          <w:tab w:val="left" w:pos="851"/>
          <w:tab w:val="left" w:pos="993"/>
        </w:tabs>
        <w:autoSpaceDE w:val="0"/>
        <w:autoSpaceDN w:val="0"/>
        <w:spacing w:after="20" w:line="240" w:lineRule="auto"/>
        <w:ind w:right="-176" w:firstLine="284"/>
        <w:jc w:val="both"/>
        <w:rPr>
          <w:rFonts w:ascii="Arial" w:hAnsi="Arial" w:cs="Arial"/>
        </w:rPr>
      </w:pPr>
      <w:r>
        <w:rPr>
          <w:rFonts w:ascii="Arial" w:hAnsi="Arial" w:cs="Arial"/>
        </w:rPr>
        <w:t xml:space="preserve">4.2.15.12. </w:t>
      </w:r>
      <w:r w:rsidR="00380E05" w:rsidRPr="00BC324D">
        <w:rPr>
          <w:rFonts w:ascii="Arial" w:hAnsi="Arial" w:cs="Arial"/>
        </w:rPr>
        <w:t>Kartu</w:t>
      </w:r>
      <w:r w:rsidR="00380E05" w:rsidRPr="00BC324D">
        <w:rPr>
          <w:rFonts w:ascii="Arial" w:hAnsi="Arial" w:cs="Arial"/>
          <w:spacing w:val="27"/>
        </w:rPr>
        <w:t xml:space="preserve"> </w:t>
      </w:r>
      <w:r w:rsidR="00380E05" w:rsidRPr="00BC324D">
        <w:rPr>
          <w:rFonts w:ascii="Arial" w:hAnsi="Arial" w:cs="Arial"/>
        </w:rPr>
        <w:t>su</w:t>
      </w:r>
      <w:r w:rsidR="00380E05" w:rsidRPr="00BC324D">
        <w:rPr>
          <w:rFonts w:ascii="Arial" w:hAnsi="Arial" w:cs="Arial"/>
          <w:spacing w:val="27"/>
        </w:rPr>
        <w:t xml:space="preserve"> </w:t>
      </w:r>
      <w:r w:rsidR="00380E05" w:rsidRPr="00BC324D">
        <w:rPr>
          <w:rFonts w:ascii="Arial" w:hAnsi="Arial" w:cs="Arial"/>
        </w:rPr>
        <w:t>Vystymo</w:t>
      </w:r>
      <w:r w:rsidR="00380E05" w:rsidRPr="00BC324D">
        <w:rPr>
          <w:rFonts w:ascii="Arial" w:hAnsi="Arial" w:cs="Arial"/>
          <w:spacing w:val="28"/>
        </w:rPr>
        <w:t xml:space="preserve"> </w:t>
      </w:r>
      <w:r w:rsidR="00380E05" w:rsidRPr="00BC324D">
        <w:rPr>
          <w:rFonts w:ascii="Arial" w:hAnsi="Arial" w:cs="Arial"/>
        </w:rPr>
        <w:t>paslaugų</w:t>
      </w:r>
      <w:r w:rsidR="00380E05" w:rsidRPr="00BC324D">
        <w:rPr>
          <w:rFonts w:ascii="Arial" w:hAnsi="Arial" w:cs="Arial"/>
          <w:spacing w:val="27"/>
        </w:rPr>
        <w:t xml:space="preserve"> </w:t>
      </w:r>
      <w:r w:rsidR="00380E05" w:rsidRPr="00BC324D">
        <w:rPr>
          <w:rFonts w:ascii="Arial" w:hAnsi="Arial" w:cs="Arial"/>
        </w:rPr>
        <w:t>perdavimo priėmimo</w:t>
      </w:r>
      <w:r w:rsidR="00380E05" w:rsidRPr="00BC324D">
        <w:rPr>
          <w:rFonts w:ascii="Arial" w:hAnsi="Arial" w:cs="Arial"/>
          <w:spacing w:val="28"/>
        </w:rPr>
        <w:t xml:space="preserve"> </w:t>
      </w:r>
      <w:r w:rsidR="00380E05" w:rsidRPr="00BC324D">
        <w:rPr>
          <w:rFonts w:ascii="Arial" w:hAnsi="Arial" w:cs="Arial"/>
        </w:rPr>
        <w:t>aktu</w:t>
      </w:r>
      <w:r w:rsidR="00380E05" w:rsidRPr="00BC324D">
        <w:rPr>
          <w:rFonts w:ascii="Arial" w:hAnsi="Arial" w:cs="Arial"/>
          <w:spacing w:val="25"/>
        </w:rPr>
        <w:t xml:space="preserve"> </w:t>
      </w:r>
      <w:r w:rsidR="00380E05" w:rsidRPr="00BC324D">
        <w:rPr>
          <w:rFonts w:ascii="Arial" w:hAnsi="Arial" w:cs="Arial"/>
        </w:rPr>
        <w:t>Paslaugų</w:t>
      </w:r>
      <w:r w:rsidR="00380E05" w:rsidRPr="00BC324D">
        <w:rPr>
          <w:rFonts w:ascii="Arial" w:hAnsi="Arial" w:cs="Arial"/>
          <w:spacing w:val="28"/>
        </w:rPr>
        <w:t xml:space="preserve"> </w:t>
      </w:r>
      <w:r w:rsidR="00380E05" w:rsidRPr="00BC324D">
        <w:rPr>
          <w:rFonts w:ascii="Arial" w:hAnsi="Arial" w:cs="Arial"/>
          <w:spacing w:val="-2"/>
        </w:rPr>
        <w:t xml:space="preserve">teikėjas </w:t>
      </w:r>
      <w:r w:rsidR="00380E05" w:rsidRPr="00BC324D">
        <w:rPr>
          <w:rFonts w:ascii="Arial" w:hAnsi="Arial" w:cs="Arial"/>
        </w:rPr>
        <w:t>privalo</w:t>
      </w:r>
      <w:r w:rsidR="00380E05" w:rsidRPr="00BC324D">
        <w:rPr>
          <w:rFonts w:ascii="Arial" w:hAnsi="Arial" w:cs="Arial"/>
          <w:spacing w:val="-6"/>
        </w:rPr>
        <w:t xml:space="preserve"> </w:t>
      </w:r>
      <w:r w:rsidR="00380E05" w:rsidRPr="00BC324D">
        <w:rPr>
          <w:rFonts w:ascii="Arial" w:hAnsi="Arial" w:cs="Arial"/>
        </w:rPr>
        <w:t>pateikti</w:t>
      </w:r>
      <w:r w:rsidR="00380E05" w:rsidRPr="00BC324D">
        <w:rPr>
          <w:rFonts w:ascii="Arial" w:hAnsi="Arial" w:cs="Arial"/>
          <w:spacing w:val="-2"/>
        </w:rPr>
        <w:t>:</w:t>
      </w:r>
    </w:p>
    <w:p w14:paraId="01870FD0" w14:textId="277EBCE2" w:rsidR="00380E05" w:rsidRPr="000C1896" w:rsidRDefault="00BC324D" w:rsidP="00BC324D">
      <w:pPr>
        <w:pStyle w:val="Sraopastraipa"/>
        <w:widowControl w:val="0"/>
        <w:tabs>
          <w:tab w:val="left" w:pos="450"/>
          <w:tab w:val="left" w:pos="1620"/>
        </w:tabs>
        <w:autoSpaceDE w:val="0"/>
        <w:autoSpaceDN w:val="0"/>
        <w:spacing w:after="20" w:line="240" w:lineRule="auto"/>
        <w:ind w:left="0" w:right="-176" w:firstLine="284"/>
        <w:contextualSpacing w:val="0"/>
        <w:jc w:val="both"/>
        <w:rPr>
          <w:rFonts w:ascii="Arial" w:hAnsi="Arial" w:cs="Arial"/>
        </w:rPr>
      </w:pPr>
      <w:r>
        <w:rPr>
          <w:rFonts w:ascii="Arial" w:hAnsi="Arial" w:cs="Arial"/>
        </w:rPr>
        <w:t xml:space="preserve">4.2.15.12.1. </w:t>
      </w:r>
      <w:r w:rsidR="00380E05" w:rsidRPr="000C1896">
        <w:rPr>
          <w:rFonts w:ascii="Arial" w:hAnsi="Arial" w:cs="Arial"/>
        </w:rPr>
        <w:t>suderintus</w:t>
      </w:r>
      <w:r w:rsidR="00380E05" w:rsidRPr="000C1896">
        <w:rPr>
          <w:rFonts w:ascii="Arial" w:hAnsi="Arial" w:cs="Arial"/>
          <w:spacing w:val="-11"/>
        </w:rPr>
        <w:t xml:space="preserve"> </w:t>
      </w:r>
      <w:r w:rsidR="00380E05" w:rsidRPr="000C1896">
        <w:rPr>
          <w:rFonts w:ascii="Arial" w:hAnsi="Arial" w:cs="Arial"/>
        </w:rPr>
        <w:t>pakeitimų</w:t>
      </w:r>
      <w:r w:rsidR="00380E05" w:rsidRPr="000C1896">
        <w:rPr>
          <w:rFonts w:ascii="Arial" w:hAnsi="Arial" w:cs="Arial"/>
          <w:spacing w:val="-11"/>
        </w:rPr>
        <w:t xml:space="preserve"> </w:t>
      </w:r>
      <w:r w:rsidR="00380E05" w:rsidRPr="000C1896">
        <w:rPr>
          <w:rFonts w:ascii="Arial" w:hAnsi="Arial" w:cs="Arial"/>
        </w:rPr>
        <w:t>analizės</w:t>
      </w:r>
      <w:r w:rsidR="00380E05" w:rsidRPr="000C1896">
        <w:rPr>
          <w:rFonts w:ascii="Arial" w:hAnsi="Arial" w:cs="Arial"/>
          <w:spacing w:val="-11"/>
        </w:rPr>
        <w:t xml:space="preserve"> p</w:t>
      </w:r>
      <w:r w:rsidR="00380E05" w:rsidRPr="000C1896">
        <w:rPr>
          <w:rFonts w:ascii="Arial" w:hAnsi="Arial" w:cs="Arial"/>
        </w:rPr>
        <w:t xml:space="preserve">rotokolus; </w:t>
      </w:r>
    </w:p>
    <w:p w14:paraId="35764E5E" w14:textId="0CEFA13A" w:rsidR="00380E05" w:rsidRPr="000C1896" w:rsidRDefault="00BC324D" w:rsidP="00BC324D">
      <w:pPr>
        <w:pStyle w:val="Sraopastraipa"/>
        <w:widowControl w:val="0"/>
        <w:tabs>
          <w:tab w:val="left" w:pos="450"/>
          <w:tab w:val="left" w:pos="1620"/>
        </w:tabs>
        <w:autoSpaceDE w:val="0"/>
        <w:autoSpaceDN w:val="0"/>
        <w:spacing w:after="0" w:line="276" w:lineRule="auto"/>
        <w:ind w:left="0" w:right="-173" w:firstLine="284"/>
        <w:contextualSpacing w:val="0"/>
        <w:jc w:val="both"/>
        <w:rPr>
          <w:rFonts w:ascii="Arial" w:hAnsi="Arial" w:cs="Arial"/>
        </w:rPr>
      </w:pPr>
      <w:r>
        <w:rPr>
          <w:rFonts w:ascii="Arial" w:hAnsi="Arial" w:cs="Arial"/>
        </w:rPr>
        <w:t xml:space="preserve">4.2.15.12.2. </w:t>
      </w:r>
      <w:r w:rsidR="00380E05" w:rsidRPr="000C1896">
        <w:rPr>
          <w:rFonts w:ascii="Arial" w:hAnsi="Arial" w:cs="Arial"/>
        </w:rPr>
        <w:t xml:space="preserve">pakeitimų techninę specifikaciją; </w:t>
      </w:r>
    </w:p>
    <w:p w14:paraId="16A941A5" w14:textId="2A4F976E" w:rsidR="00380E05" w:rsidRPr="000C1896" w:rsidRDefault="00BC324D" w:rsidP="00BC324D">
      <w:pPr>
        <w:pStyle w:val="Sraopastraipa"/>
        <w:widowControl w:val="0"/>
        <w:tabs>
          <w:tab w:val="left" w:pos="450"/>
          <w:tab w:val="left" w:pos="1620"/>
        </w:tabs>
        <w:autoSpaceDE w:val="0"/>
        <w:autoSpaceDN w:val="0"/>
        <w:spacing w:after="0" w:line="276" w:lineRule="auto"/>
        <w:ind w:left="0" w:right="-173" w:firstLine="284"/>
        <w:contextualSpacing w:val="0"/>
        <w:jc w:val="both"/>
        <w:rPr>
          <w:rFonts w:ascii="Arial" w:hAnsi="Arial" w:cs="Arial"/>
        </w:rPr>
      </w:pPr>
      <w:r>
        <w:rPr>
          <w:rFonts w:ascii="Arial" w:hAnsi="Arial" w:cs="Arial"/>
        </w:rPr>
        <w:t xml:space="preserve">4.2.15.12.3. </w:t>
      </w:r>
      <w:r w:rsidR="00380E05" w:rsidRPr="000C1896">
        <w:rPr>
          <w:rFonts w:ascii="Arial" w:hAnsi="Arial" w:cs="Arial"/>
        </w:rPr>
        <w:t>diegimo / konfigūravimo instrukcijas;</w:t>
      </w:r>
    </w:p>
    <w:p w14:paraId="4613E1AE" w14:textId="1EC140A7" w:rsidR="00380E05" w:rsidRPr="003B7368" w:rsidRDefault="00BC324D" w:rsidP="00BC324D">
      <w:pPr>
        <w:pStyle w:val="Sraopastraipa"/>
        <w:widowControl w:val="0"/>
        <w:tabs>
          <w:tab w:val="left" w:pos="709"/>
          <w:tab w:val="left" w:pos="851"/>
          <w:tab w:val="left" w:pos="993"/>
        </w:tabs>
        <w:autoSpaceDE w:val="0"/>
        <w:autoSpaceDN w:val="0"/>
        <w:spacing w:line="276" w:lineRule="auto"/>
        <w:ind w:left="0" w:right="-173" w:firstLine="284"/>
        <w:jc w:val="both"/>
        <w:rPr>
          <w:rFonts w:ascii="Arial" w:hAnsi="Arial" w:cs="Arial"/>
        </w:rPr>
      </w:pPr>
      <w:r>
        <w:rPr>
          <w:rFonts w:ascii="Arial" w:hAnsi="Arial" w:cs="Arial"/>
        </w:rPr>
        <w:t xml:space="preserve">4.2.15.12.4. </w:t>
      </w:r>
      <w:r w:rsidR="00380E05" w:rsidRPr="000C1896">
        <w:rPr>
          <w:rFonts w:ascii="Arial" w:hAnsi="Arial" w:cs="Arial"/>
        </w:rPr>
        <w:t>Vystymo</w:t>
      </w:r>
      <w:r w:rsidR="00380E05" w:rsidRPr="000C1896">
        <w:rPr>
          <w:rFonts w:ascii="Arial" w:hAnsi="Arial" w:cs="Arial"/>
          <w:spacing w:val="-1"/>
        </w:rPr>
        <w:t xml:space="preserve"> </w:t>
      </w:r>
      <w:r w:rsidR="00380E05" w:rsidRPr="000C1896">
        <w:rPr>
          <w:rFonts w:ascii="Arial" w:hAnsi="Arial" w:cs="Arial"/>
        </w:rPr>
        <w:t>paslaugų</w:t>
      </w:r>
      <w:r w:rsidR="00380E05" w:rsidRPr="000C1896">
        <w:rPr>
          <w:rFonts w:ascii="Arial" w:hAnsi="Arial" w:cs="Arial"/>
          <w:spacing w:val="-1"/>
        </w:rPr>
        <w:t xml:space="preserve"> </w:t>
      </w:r>
      <w:r w:rsidR="00380E05" w:rsidRPr="003B7368">
        <w:rPr>
          <w:rFonts w:ascii="Arial" w:hAnsi="Arial" w:cs="Arial"/>
        </w:rPr>
        <w:t>rezultato</w:t>
      </w:r>
      <w:r w:rsidR="00380E05" w:rsidRPr="003B7368">
        <w:rPr>
          <w:rFonts w:ascii="Arial" w:hAnsi="Arial" w:cs="Arial"/>
          <w:spacing w:val="-2"/>
        </w:rPr>
        <w:t xml:space="preserve"> </w:t>
      </w:r>
      <w:r w:rsidR="00380E05" w:rsidRPr="003B7368">
        <w:rPr>
          <w:rFonts w:ascii="Arial" w:hAnsi="Arial" w:cs="Arial"/>
        </w:rPr>
        <w:t>testavimo</w:t>
      </w:r>
      <w:r w:rsidR="00380E05" w:rsidRPr="003B7368">
        <w:rPr>
          <w:rFonts w:ascii="Arial" w:hAnsi="Arial" w:cs="Arial"/>
          <w:spacing w:val="-1"/>
        </w:rPr>
        <w:t xml:space="preserve"> </w:t>
      </w:r>
      <w:r w:rsidR="00380E05" w:rsidRPr="003B7368">
        <w:rPr>
          <w:rFonts w:ascii="Arial" w:hAnsi="Arial" w:cs="Arial"/>
        </w:rPr>
        <w:t>ataskaitą</w:t>
      </w:r>
      <w:r w:rsidR="003B7368" w:rsidRPr="003B7368">
        <w:rPr>
          <w:rFonts w:ascii="Arial" w:hAnsi="Arial" w:cs="Arial"/>
        </w:rPr>
        <w:t xml:space="preserve"> (kurioje nurodoma: testuojamas objektas, </w:t>
      </w:r>
      <w:r w:rsidR="003B7368" w:rsidRPr="00BC324D">
        <w:rPr>
          <w:rFonts w:ascii="Arial" w:hAnsi="Arial" w:cs="Arial"/>
        </w:rPr>
        <w:t>atlikti</w:t>
      </w:r>
      <w:r w:rsidR="003B7368" w:rsidRPr="00BC324D">
        <w:rPr>
          <w:rFonts w:ascii="Arial" w:hAnsi="Arial" w:cs="Arial"/>
          <w:spacing w:val="-6"/>
        </w:rPr>
        <w:t xml:space="preserve"> </w:t>
      </w:r>
      <w:r w:rsidR="003B7368" w:rsidRPr="00BC324D">
        <w:rPr>
          <w:rFonts w:ascii="Arial" w:hAnsi="Arial" w:cs="Arial"/>
        </w:rPr>
        <w:t>veiksmai</w:t>
      </w:r>
      <w:r w:rsidR="003B7368" w:rsidRPr="00BC324D">
        <w:rPr>
          <w:rFonts w:ascii="Arial" w:hAnsi="Arial" w:cs="Arial"/>
          <w:spacing w:val="-7"/>
        </w:rPr>
        <w:t xml:space="preserve"> </w:t>
      </w:r>
      <w:r w:rsidR="003B7368" w:rsidRPr="00BC324D">
        <w:rPr>
          <w:rFonts w:ascii="Arial" w:hAnsi="Arial" w:cs="Arial"/>
        </w:rPr>
        <w:t>ir</w:t>
      </w:r>
      <w:r w:rsidR="003B7368" w:rsidRPr="00BC324D">
        <w:rPr>
          <w:rFonts w:ascii="Arial" w:hAnsi="Arial" w:cs="Arial"/>
          <w:spacing w:val="-5"/>
        </w:rPr>
        <w:t xml:space="preserve"> </w:t>
      </w:r>
      <w:r w:rsidR="003B7368" w:rsidRPr="00BC324D">
        <w:rPr>
          <w:rFonts w:ascii="Arial" w:hAnsi="Arial" w:cs="Arial"/>
        </w:rPr>
        <w:t>pateikti</w:t>
      </w:r>
      <w:r w:rsidR="003B7368" w:rsidRPr="00BC324D">
        <w:rPr>
          <w:rFonts w:ascii="Arial" w:hAnsi="Arial" w:cs="Arial"/>
          <w:spacing w:val="-8"/>
        </w:rPr>
        <w:t xml:space="preserve"> </w:t>
      </w:r>
      <w:r w:rsidR="003B7368" w:rsidRPr="00BC324D">
        <w:rPr>
          <w:rFonts w:ascii="Arial" w:hAnsi="Arial" w:cs="Arial"/>
        </w:rPr>
        <w:t>testuojami</w:t>
      </w:r>
      <w:r w:rsidR="003B7368" w:rsidRPr="00BC324D">
        <w:rPr>
          <w:rFonts w:ascii="Arial" w:hAnsi="Arial" w:cs="Arial"/>
          <w:spacing w:val="-8"/>
        </w:rPr>
        <w:t xml:space="preserve"> </w:t>
      </w:r>
      <w:r w:rsidR="003B7368" w:rsidRPr="00BC324D">
        <w:rPr>
          <w:rFonts w:ascii="Arial" w:hAnsi="Arial" w:cs="Arial"/>
        </w:rPr>
        <w:t>duomenys, laukiamas rezultatas, gautas rezultatas, išvados</w:t>
      </w:r>
      <w:r w:rsidR="003B7368" w:rsidRPr="00BC324D">
        <w:rPr>
          <w:rFonts w:ascii="Arial" w:hAnsi="Arial" w:cs="Arial"/>
          <w:spacing w:val="-11"/>
        </w:rPr>
        <w:t xml:space="preserve"> </w:t>
      </w:r>
      <w:r w:rsidR="003B7368" w:rsidRPr="00BC324D">
        <w:rPr>
          <w:rFonts w:ascii="Arial" w:hAnsi="Arial" w:cs="Arial"/>
        </w:rPr>
        <w:t>ir</w:t>
      </w:r>
      <w:r w:rsidR="003B7368" w:rsidRPr="00BC324D">
        <w:rPr>
          <w:rFonts w:ascii="Arial" w:hAnsi="Arial" w:cs="Arial"/>
          <w:spacing w:val="-13"/>
        </w:rPr>
        <w:t xml:space="preserve"> </w:t>
      </w:r>
      <w:r w:rsidR="003B7368" w:rsidRPr="00BC324D">
        <w:rPr>
          <w:rFonts w:ascii="Arial" w:hAnsi="Arial" w:cs="Arial"/>
        </w:rPr>
        <w:t>rekomendacijos</w:t>
      </w:r>
      <w:r w:rsidR="00C94751">
        <w:rPr>
          <w:rFonts w:ascii="Arial" w:hAnsi="Arial" w:cs="Arial"/>
        </w:rPr>
        <w:t>)</w:t>
      </w:r>
      <w:r w:rsidR="00380E05" w:rsidRPr="003B7368">
        <w:rPr>
          <w:rFonts w:ascii="Arial" w:hAnsi="Arial" w:cs="Arial"/>
        </w:rPr>
        <w:t>.</w:t>
      </w:r>
    </w:p>
    <w:p w14:paraId="45FF70D5" w14:textId="0D45A5B0" w:rsidR="00633710" w:rsidRDefault="00633710" w:rsidP="00BC324D">
      <w:pPr>
        <w:pStyle w:val="Sraopastraipa"/>
        <w:widowControl w:val="0"/>
        <w:numPr>
          <w:ilvl w:val="3"/>
          <w:numId w:val="32"/>
        </w:numPr>
        <w:tabs>
          <w:tab w:val="left" w:pos="848"/>
          <w:tab w:val="left" w:pos="1418"/>
        </w:tabs>
        <w:autoSpaceDE w:val="0"/>
        <w:autoSpaceDN w:val="0"/>
        <w:spacing w:after="0" w:line="266" w:lineRule="auto"/>
        <w:ind w:left="0" w:right="-1" w:firstLine="284"/>
        <w:jc w:val="both"/>
        <w:rPr>
          <w:rFonts w:ascii="Arial" w:hAnsi="Arial" w:cs="Arial"/>
        </w:rPr>
      </w:pPr>
      <w:r w:rsidRPr="00BC324D">
        <w:rPr>
          <w:rFonts w:ascii="Arial" w:hAnsi="Arial" w:cs="Arial"/>
        </w:rPr>
        <w:t xml:space="preserve">Naujai sukurtas funkcionalumas įkeltas į </w:t>
      </w:r>
      <w:r w:rsidR="00BC324D">
        <w:rPr>
          <w:rFonts w:ascii="Arial" w:hAnsi="Arial" w:cs="Arial"/>
        </w:rPr>
        <w:t>GRIS</w:t>
      </w:r>
      <w:r w:rsidRPr="00BC324D">
        <w:rPr>
          <w:rFonts w:ascii="Arial" w:hAnsi="Arial" w:cs="Arial"/>
        </w:rPr>
        <w:t xml:space="preserve"> gamybinę aplinką neturi sutrikdyti kitų </w:t>
      </w:r>
      <w:r w:rsidR="00BC324D">
        <w:rPr>
          <w:rFonts w:ascii="Arial" w:hAnsi="Arial" w:cs="Arial"/>
        </w:rPr>
        <w:t>GRIS</w:t>
      </w:r>
      <w:r w:rsidRPr="00BC324D">
        <w:rPr>
          <w:rFonts w:ascii="Arial" w:hAnsi="Arial" w:cs="Arial"/>
        </w:rPr>
        <w:t xml:space="preserve"> esančių funkcijų darbo. Jeigu naujai sukurtas ir į gamybinę aplinką įkeltas funkcionalumas sutrikdo </w:t>
      </w:r>
      <w:r w:rsidR="00BC324D">
        <w:rPr>
          <w:rFonts w:ascii="Arial" w:hAnsi="Arial" w:cs="Arial"/>
        </w:rPr>
        <w:t>GRIS</w:t>
      </w:r>
      <w:r w:rsidRPr="00BC324D">
        <w:rPr>
          <w:rFonts w:ascii="Arial" w:hAnsi="Arial" w:cs="Arial"/>
        </w:rPr>
        <w:t xml:space="preserve"> esančių funkcijų darbą, laikoma, kad įkeltas funkcionalumas atliktas nekokybiškai.</w:t>
      </w:r>
    </w:p>
    <w:p w14:paraId="1F5F8C30" w14:textId="6F26694D" w:rsidR="00633710" w:rsidRPr="00BC324D" w:rsidRDefault="00633710" w:rsidP="00BC324D">
      <w:pPr>
        <w:pStyle w:val="Sraopastraipa"/>
        <w:widowControl w:val="0"/>
        <w:numPr>
          <w:ilvl w:val="3"/>
          <w:numId w:val="32"/>
        </w:numPr>
        <w:tabs>
          <w:tab w:val="left" w:pos="848"/>
          <w:tab w:val="left" w:pos="1418"/>
        </w:tabs>
        <w:autoSpaceDE w:val="0"/>
        <w:autoSpaceDN w:val="0"/>
        <w:spacing w:after="0" w:line="266" w:lineRule="auto"/>
        <w:ind w:left="0" w:right="-1" w:firstLine="284"/>
        <w:jc w:val="both"/>
        <w:rPr>
          <w:rFonts w:ascii="Arial" w:hAnsi="Arial" w:cs="Arial"/>
        </w:rPr>
      </w:pPr>
      <w:r w:rsidRPr="00BC324D">
        <w:rPr>
          <w:rFonts w:ascii="Arial" w:hAnsi="Arial" w:cs="Arial"/>
        </w:rPr>
        <w:t xml:space="preserve">Sugadintų bei prarastų </w:t>
      </w:r>
      <w:r w:rsidR="00BC324D">
        <w:rPr>
          <w:rFonts w:ascii="Arial" w:hAnsi="Arial" w:cs="Arial"/>
        </w:rPr>
        <w:t>GRIS</w:t>
      </w:r>
      <w:r w:rsidRPr="00BC324D">
        <w:rPr>
          <w:rFonts w:ascii="Arial" w:hAnsi="Arial" w:cs="Arial"/>
        </w:rPr>
        <w:t xml:space="preserve"> duomenų atstatymą, kai gedimo priežastis yra Paslaugų</w:t>
      </w:r>
      <w:r w:rsidRPr="00BC324D">
        <w:rPr>
          <w:rFonts w:ascii="Arial" w:hAnsi="Arial" w:cs="Arial"/>
          <w:spacing w:val="-6"/>
        </w:rPr>
        <w:t xml:space="preserve"> </w:t>
      </w:r>
      <w:r w:rsidRPr="00BC324D">
        <w:rPr>
          <w:rFonts w:ascii="Arial" w:hAnsi="Arial" w:cs="Arial"/>
        </w:rPr>
        <w:t>teikėjo</w:t>
      </w:r>
      <w:r w:rsidRPr="00BC324D">
        <w:rPr>
          <w:rFonts w:ascii="Arial" w:hAnsi="Arial" w:cs="Arial"/>
          <w:spacing w:val="-8"/>
        </w:rPr>
        <w:t xml:space="preserve"> </w:t>
      </w:r>
      <w:r w:rsidRPr="00BC324D">
        <w:rPr>
          <w:rFonts w:ascii="Arial" w:hAnsi="Arial" w:cs="Arial"/>
        </w:rPr>
        <w:t>pateiktos</w:t>
      </w:r>
      <w:r w:rsidRPr="00BC324D">
        <w:rPr>
          <w:rFonts w:ascii="Arial" w:hAnsi="Arial" w:cs="Arial"/>
          <w:spacing w:val="-6"/>
        </w:rPr>
        <w:t xml:space="preserve"> </w:t>
      </w:r>
      <w:r w:rsidRPr="00BC324D">
        <w:rPr>
          <w:rFonts w:ascii="Arial" w:hAnsi="Arial" w:cs="Arial"/>
        </w:rPr>
        <w:t>(įdiegtos)</w:t>
      </w:r>
      <w:r w:rsidRPr="00BC324D">
        <w:rPr>
          <w:rFonts w:ascii="Arial" w:hAnsi="Arial" w:cs="Arial"/>
          <w:spacing w:val="-5"/>
        </w:rPr>
        <w:t xml:space="preserve"> </w:t>
      </w:r>
      <w:r w:rsidRPr="00BC324D">
        <w:rPr>
          <w:rFonts w:ascii="Arial" w:hAnsi="Arial" w:cs="Arial"/>
        </w:rPr>
        <w:t>priemonės</w:t>
      </w:r>
      <w:r w:rsidRPr="00BC324D">
        <w:rPr>
          <w:rFonts w:ascii="Arial" w:hAnsi="Arial" w:cs="Arial"/>
          <w:spacing w:val="-9"/>
        </w:rPr>
        <w:t xml:space="preserve"> </w:t>
      </w:r>
      <w:r w:rsidRPr="00BC324D">
        <w:rPr>
          <w:rFonts w:ascii="Arial" w:hAnsi="Arial" w:cs="Arial"/>
        </w:rPr>
        <w:t>(programinė</w:t>
      </w:r>
      <w:r w:rsidRPr="00BC324D">
        <w:rPr>
          <w:rFonts w:ascii="Arial" w:hAnsi="Arial" w:cs="Arial"/>
          <w:spacing w:val="-6"/>
        </w:rPr>
        <w:t xml:space="preserve"> </w:t>
      </w:r>
      <w:r w:rsidRPr="00BC324D">
        <w:rPr>
          <w:rFonts w:ascii="Arial" w:hAnsi="Arial" w:cs="Arial"/>
        </w:rPr>
        <w:t>įranga,</w:t>
      </w:r>
      <w:r w:rsidRPr="00BC324D">
        <w:rPr>
          <w:rFonts w:ascii="Arial" w:hAnsi="Arial" w:cs="Arial"/>
          <w:spacing w:val="-5"/>
        </w:rPr>
        <w:t xml:space="preserve"> </w:t>
      </w:r>
      <w:r w:rsidRPr="00BC324D">
        <w:rPr>
          <w:rFonts w:ascii="Arial" w:hAnsi="Arial" w:cs="Arial"/>
        </w:rPr>
        <w:t>sukurta</w:t>
      </w:r>
      <w:r w:rsidRPr="00BC324D">
        <w:rPr>
          <w:rFonts w:ascii="Arial" w:hAnsi="Arial" w:cs="Arial"/>
          <w:spacing w:val="-6"/>
        </w:rPr>
        <w:t xml:space="preserve"> </w:t>
      </w:r>
      <w:r w:rsidRPr="00BC324D">
        <w:rPr>
          <w:rFonts w:ascii="Arial" w:hAnsi="Arial" w:cs="Arial"/>
        </w:rPr>
        <w:t>duomenų</w:t>
      </w:r>
      <w:r w:rsidRPr="00BC324D">
        <w:rPr>
          <w:rFonts w:ascii="Arial" w:hAnsi="Arial" w:cs="Arial"/>
          <w:spacing w:val="-9"/>
        </w:rPr>
        <w:t xml:space="preserve"> </w:t>
      </w:r>
      <w:r w:rsidRPr="00BC324D">
        <w:rPr>
          <w:rFonts w:ascii="Arial" w:hAnsi="Arial" w:cs="Arial"/>
        </w:rPr>
        <w:t>bazė, įdiegta</w:t>
      </w:r>
      <w:r w:rsidRPr="00BC324D">
        <w:rPr>
          <w:rFonts w:ascii="Arial" w:hAnsi="Arial" w:cs="Arial"/>
          <w:spacing w:val="31"/>
        </w:rPr>
        <w:t xml:space="preserve"> </w:t>
      </w:r>
      <w:r w:rsidRPr="00BC324D">
        <w:rPr>
          <w:rFonts w:ascii="Arial" w:hAnsi="Arial" w:cs="Arial"/>
        </w:rPr>
        <w:t>technologija</w:t>
      </w:r>
      <w:r w:rsidRPr="00BC324D">
        <w:rPr>
          <w:rFonts w:ascii="Arial" w:hAnsi="Arial" w:cs="Arial"/>
          <w:spacing w:val="31"/>
        </w:rPr>
        <w:t xml:space="preserve"> </w:t>
      </w:r>
      <w:r w:rsidRPr="00BC324D">
        <w:rPr>
          <w:rFonts w:ascii="Arial" w:hAnsi="Arial" w:cs="Arial"/>
        </w:rPr>
        <w:t>ir</w:t>
      </w:r>
      <w:r w:rsidRPr="00BC324D">
        <w:rPr>
          <w:rFonts w:ascii="Arial" w:hAnsi="Arial" w:cs="Arial"/>
          <w:spacing w:val="32"/>
        </w:rPr>
        <w:t xml:space="preserve"> </w:t>
      </w:r>
      <w:r w:rsidRPr="00BC324D">
        <w:rPr>
          <w:rFonts w:ascii="Arial" w:hAnsi="Arial" w:cs="Arial"/>
        </w:rPr>
        <w:t>pan.)</w:t>
      </w:r>
      <w:r w:rsidRPr="00BC324D">
        <w:rPr>
          <w:rFonts w:ascii="Arial" w:hAnsi="Arial" w:cs="Arial"/>
          <w:spacing w:val="32"/>
        </w:rPr>
        <w:t xml:space="preserve"> </w:t>
      </w:r>
      <w:r w:rsidRPr="00BC324D">
        <w:rPr>
          <w:rFonts w:ascii="Arial" w:hAnsi="Arial" w:cs="Arial"/>
        </w:rPr>
        <w:t>netinkamas</w:t>
      </w:r>
      <w:r w:rsidRPr="00BC324D">
        <w:rPr>
          <w:rFonts w:ascii="Arial" w:hAnsi="Arial" w:cs="Arial"/>
          <w:spacing w:val="28"/>
        </w:rPr>
        <w:t xml:space="preserve"> </w:t>
      </w:r>
      <w:r w:rsidRPr="00BC324D">
        <w:rPr>
          <w:rFonts w:ascii="Arial" w:hAnsi="Arial" w:cs="Arial"/>
        </w:rPr>
        <w:t>veikimas</w:t>
      </w:r>
      <w:r w:rsidRPr="00BC324D">
        <w:rPr>
          <w:rFonts w:ascii="Arial" w:hAnsi="Arial" w:cs="Arial"/>
          <w:spacing w:val="31"/>
        </w:rPr>
        <w:t xml:space="preserve"> </w:t>
      </w:r>
      <w:r w:rsidRPr="00BC324D">
        <w:rPr>
          <w:rFonts w:ascii="Arial" w:hAnsi="Arial" w:cs="Arial"/>
        </w:rPr>
        <w:t>arba</w:t>
      </w:r>
      <w:r w:rsidRPr="00BC324D">
        <w:rPr>
          <w:rFonts w:ascii="Arial" w:hAnsi="Arial" w:cs="Arial"/>
          <w:spacing w:val="28"/>
        </w:rPr>
        <w:t xml:space="preserve"> </w:t>
      </w:r>
      <w:r w:rsidRPr="00BC324D">
        <w:rPr>
          <w:rFonts w:ascii="Arial" w:hAnsi="Arial" w:cs="Arial"/>
        </w:rPr>
        <w:t>jos</w:t>
      </w:r>
      <w:r w:rsidRPr="00BC324D">
        <w:rPr>
          <w:rFonts w:ascii="Arial" w:hAnsi="Arial" w:cs="Arial"/>
          <w:spacing w:val="31"/>
        </w:rPr>
        <w:t xml:space="preserve"> </w:t>
      </w:r>
      <w:r w:rsidRPr="00BC324D">
        <w:rPr>
          <w:rFonts w:ascii="Arial" w:hAnsi="Arial" w:cs="Arial"/>
        </w:rPr>
        <w:t>neveikimas,</w:t>
      </w:r>
      <w:r w:rsidRPr="00BC324D">
        <w:rPr>
          <w:rFonts w:ascii="Arial" w:hAnsi="Arial" w:cs="Arial"/>
          <w:spacing w:val="30"/>
        </w:rPr>
        <w:t xml:space="preserve"> </w:t>
      </w:r>
      <w:r w:rsidRPr="00BC324D">
        <w:rPr>
          <w:rFonts w:ascii="Arial" w:hAnsi="Arial" w:cs="Arial"/>
        </w:rPr>
        <w:t>Paslaugų</w:t>
      </w:r>
      <w:r w:rsidRPr="00BC324D">
        <w:rPr>
          <w:rFonts w:ascii="Arial" w:hAnsi="Arial" w:cs="Arial"/>
          <w:spacing w:val="30"/>
        </w:rPr>
        <w:t xml:space="preserve"> </w:t>
      </w:r>
      <w:r w:rsidRPr="00BC324D">
        <w:rPr>
          <w:rFonts w:ascii="Arial" w:hAnsi="Arial" w:cs="Arial"/>
        </w:rPr>
        <w:t>teikėjas atlieka</w:t>
      </w:r>
      <w:r w:rsidRPr="00BC324D">
        <w:rPr>
          <w:rFonts w:ascii="Arial" w:hAnsi="Arial" w:cs="Arial"/>
          <w:spacing w:val="-1"/>
        </w:rPr>
        <w:t xml:space="preserve"> </w:t>
      </w:r>
      <w:r w:rsidRPr="00BC324D">
        <w:rPr>
          <w:rFonts w:ascii="Arial" w:hAnsi="Arial" w:cs="Arial"/>
        </w:rPr>
        <w:t>savo</w:t>
      </w:r>
      <w:r w:rsidRPr="00BC324D">
        <w:rPr>
          <w:rFonts w:ascii="Arial" w:hAnsi="Arial" w:cs="Arial"/>
          <w:spacing w:val="-3"/>
        </w:rPr>
        <w:t xml:space="preserve"> </w:t>
      </w:r>
      <w:r w:rsidRPr="00BC324D">
        <w:rPr>
          <w:rFonts w:ascii="Arial" w:hAnsi="Arial" w:cs="Arial"/>
        </w:rPr>
        <w:t>lėšomis</w:t>
      </w:r>
      <w:r w:rsidRPr="00BC324D">
        <w:rPr>
          <w:rFonts w:ascii="Arial" w:hAnsi="Arial" w:cs="Arial"/>
          <w:spacing w:val="-3"/>
        </w:rPr>
        <w:t xml:space="preserve"> </w:t>
      </w:r>
      <w:r w:rsidRPr="00BC324D">
        <w:rPr>
          <w:rFonts w:ascii="Arial" w:hAnsi="Arial" w:cs="Arial"/>
        </w:rPr>
        <w:t>arba iš</w:t>
      </w:r>
      <w:r w:rsidRPr="00BC324D">
        <w:rPr>
          <w:rFonts w:ascii="Arial" w:hAnsi="Arial" w:cs="Arial"/>
          <w:spacing w:val="-3"/>
        </w:rPr>
        <w:t xml:space="preserve"> </w:t>
      </w:r>
      <w:r w:rsidRPr="00BC324D">
        <w:rPr>
          <w:rFonts w:ascii="Arial" w:hAnsi="Arial" w:cs="Arial"/>
        </w:rPr>
        <w:t>savo</w:t>
      </w:r>
      <w:r w:rsidRPr="00BC324D">
        <w:rPr>
          <w:rFonts w:ascii="Arial" w:hAnsi="Arial" w:cs="Arial"/>
          <w:spacing w:val="-3"/>
        </w:rPr>
        <w:t xml:space="preserve"> </w:t>
      </w:r>
      <w:r w:rsidRPr="00BC324D">
        <w:rPr>
          <w:rFonts w:ascii="Arial" w:hAnsi="Arial" w:cs="Arial"/>
        </w:rPr>
        <w:t>lėšų</w:t>
      </w:r>
      <w:r w:rsidRPr="00BC324D">
        <w:rPr>
          <w:rFonts w:ascii="Arial" w:hAnsi="Arial" w:cs="Arial"/>
          <w:spacing w:val="-3"/>
        </w:rPr>
        <w:t xml:space="preserve"> </w:t>
      </w:r>
      <w:r w:rsidRPr="00BC324D">
        <w:rPr>
          <w:rFonts w:ascii="Arial" w:hAnsi="Arial" w:cs="Arial"/>
        </w:rPr>
        <w:t>padengia</w:t>
      </w:r>
      <w:r w:rsidRPr="00BC324D">
        <w:rPr>
          <w:rFonts w:ascii="Arial" w:hAnsi="Arial" w:cs="Arial"/>
          <w:spacing w:val="-5"/>
        </w:rPr>
        <w:t xml:space="preserve"> </w:t>
      </w:r>
      <w:r w:rsidRPr="00BC324D">
        <w:rPr>
          <w:rFonts w:ascii="Arial" w:hAnsi="Arial" w:cs="Arial"/>
        </w:rPr>
        <w:t xml:space="preserve">su </w:t>
      </w:r>
      <w:r w:rsidR="00BC324D">
        <w:rPr>
          <w:rFonts w:ascii="Arial" w:hAnsi="Arial" w:cs="Arial"/>
        </w:rPr>
        <w:t>GRIS</w:t>
      </w:r>
      <w:r w:rsidRPr="00BC324D">
        <w:rPr>
          <w:rFonts w:ascii="Arial" w:hAnsi="Arial" w:cs="Arial"/>
          <w:spacing w:val="-3"/>
        </w:rPr>
        <w:t xml:space="preserve"> </w:t>
      </w:r>
      <w:r w:rsidRPr="00BC324D">
        <w:rPr>
          <w:rFonts w:ascii="Arial" w:hAnsi="Arial" w:cs="Arial"/>
        </w:rPr>
        <w:t>duomenų</w:t>
      </w:r>
      <w:r w:rsidRPr="00BC324D">
        <w:rPr>
          <w:rFonts w:ascii="Arial" w:hAnsi="Arial" w:cs="Arial"/>
          <w:spacing w:val="-3"/>
        </w:rPr>
        <w:t xml:space="preserve"> </w:t>
      </w:r>
      <w:r w:rsidRPr="00BC324D">
        <w:rPr>
          <w:rFonts w:ascii="Arial" w:hAnsi="Arial" w:cs="Arial"/>
        </w:rPr>
        <w:t>atstatymu</w:t>
      </w:r>
      <w:r w:rsidRPr="00BC324D">
        <w:rPr>
          <w:rFonts w:ascii="Arial" w:hAnsi="Arial" w:cs="Arial"/>
          <w:spacing w:val="-3"/>
        </w:rPr>
        <w:t xml:space="preserve"> </w:t>
      </w:r>
      <w:r w:rsidRPr="00BC324D">
        <w:rPr>
          <w:rFonts w:ascii="Arial" w:hAnsi="Arial" w:cs="Arial"/>
        </w:rPr>
        <w:t xml:space="preserve">susijusias </w:t>
      </w:r>
      <w:r w:rsidRPr="00BC324D">
        <w:rPr>
          <w:rFonts w:ascii="Arial" w:hAnsi="Arial" w:cs="Arial"/>
          <w:spacing w:val="-2"/>
        </w:rPr>
        <w:t>išlaidas.</w:t>
      </w:r>
    </w:p>
    <w:p w14:paraId="62728619" w14:textId="3A4C5A3E" w:rsidR="004E5F33" w:rsidRDefault="00BC324D" w:rsidP="00BC324D">
      <w:pPr>
        <w:widowControl w:val="0"/>
        <w:autoSpaceDE w:val="0"/>
        <w:autoSpaceDN w:val="0"/>
        <w:spacing w:after="0" w:line="276" w:lineRule="auto"/>
        <w:ind w:firstLine="284"/>
        <w:jc w:val="both"/>
        <w:rPr>
          <w:rFonts w:ascii="Arial" w:hAnsi="Arial" w:cs="Arial"/>
        </w:rPr>
      </w:pPr>
      <w:r w:rsidRPr="00200B2B">
        <w:rPr>
          <w:rFonts w:ascii="Arial" w:hAnsi="Arial" w:cs="Arial"/>
        </w:rPr>
        <w:t xml:space="preserve">4.2.15.15. </w:t>
      </w:r>
      <w:r w:rsidR="0056747B" w:rsidRPr="00200B2B">
        <w:rPr>
          <w:rFonts w:ascii="Arial" w:hAnsi="Arial" w:cs="Arial"/>
        </w:rPr>
        <w:t xml:space="preserve">Paslaugų teikėjas turi užtikrinti, kad techninėje specifikacijoje numatytų paslaugų vykdymo metu komunikacija su </w:t>
      </w:r>
      <w:r w:rsidR="00A03EA0" w:rsidRPr="00200B2B">
        <w:rPr>
          <w:rFonts w:ascii="Arial" w:hAnsi="Arial" w:cs="Arial"/>
        </w:rPr>
        <w:t>Užsakovu</w:t>
      </w:r>
      <w:r w:rsidR="0056747B" w:rsidRPr="00200B2B">
        <w:rPr>
          <w:rFonts w:ascii="Arial" w:hAnsi="Arial" w:cs="Arial"/>
        </w:rPr>
        <w:t xml:space="preserve"> vyktų lietuvių kalba. Jei pasitelkiami užsienio šalių darbuotojai ar ekspertai, Paslaugų teikėjas turi pasirūpinti vertimo į lietuvių kalbą paslaugomis.</w:t>
      </w:r>
    </w:p>
    <w:p w14:paraId="1C07BAC0" w14:textId="77777777" w:rsidR="00621652" w:rsidRDefault="00621652" w:rsidP="00BC324D">
      <w:pPr>
        <w:widowControl w:val="0"/>
        <w:autoSpaceDE w:val="0"/>
        <w:autoSpaceDN w:val="0"/>
        <w:spacing w:after="0" w:line="276" w:lineRule="auto"/>
        <w:ind w:firstLine="284"/>
        <w:jc w:val="both"/>
        <w:rPr>
          <w:rFonts w:ascii="Arial" w:hAnsi="Arial" w:cs="Arial"/>
        </w:rPr>
      </w:pPr>
    </w:p>
    <w:p w14:paraId="09ADC460" w14:textId="6B421D7F" w:rsidR="00633710" w:rsidRPr="00BC324D" w:rsidRDefault="00BC324D" w:rsidP="00BC324D">
      <w:pPr>
        <w:widowControl w:val="0"/>
        <w:autoSpaceDE w:val="0"/>
        <w:autoSpaceDN w:val="0"/>
        <w:spacing w:after="0" w:line="276" w:lineRule="auto"/>
        <w:ind w:firstLine="284"/>
        <w:jc w:val="both"/>
        <w:rPr>
          <w:rFonts w:ascii="Arial" w:hAnsi="Arial" w:cs="Arial"/>
          <w:b/>
          <w:bCs/>
        </w:rPr>
      </w:pPr>
      <w:r w:rsidRPr="00BC324D">
        <w:rPr>
          <w:rFonts w:ascii="Arial" w:hAnsi="Arial" w:cs="Arial"/>
          <w:b/>
          <w:bCs/>
        </w:rPr>
        <w:t xml:space="preserve">4.2.16. </w:t>
      </w:r>
      <w:r w:rsidR="00633710" w:rsidRPr="00BC324D">
        <w:rPr>
          <w:rFonts w:ascii="Arial" w:hAnsi="Arial" w:cs="Arial"/>
          <w:b/>
          <w:bCs/>
        </w:rPr>
        <w:t>Reikalavimai</w:t>
      </w:r>
      <w:r w:rsidR="00633710" w:rsidRPr="00BC324D">
        <w:rPr>
          <w:rFonts w:ascii="Arial" w:hAnsi="Arial" w:cs="Arial"/>
          <w:b/>
          <w:bCs/>
          <w:spacing w:val="-9"/>
        </w:rPr>
        <w:t xml:space="preserve"> </w:t>
      </w:r>
      <w:r w:rsidR="00633710" w:rsidRPr="00BC324D">
        <w:rPr>
          <w:rFonts w:ascii="Arial" w:hAnsi="Arial" w:cs="Arial"/>
          <w:b/>
          <w:bCs/>
        </w:rPr>
        <w:t>Vystymo</w:t>
      </w:r>
      <w:r w:rsidR="00633710" w:rsidRPr="00BC324D">
        <w:rPr>
          <w:rFonts w:ascii="Arial" w:hAnsi="Arial" w:cs="Arial"/>
          <w:b/>
          <w:bCs/>
          <w:spacing w:val="-13"/>
        </w:rPr>
        <w:t xml:space="preserve"> </w:t>
      </w:r>
      <w:r w:rsidR="00633710" w:rsidRPr="00BC324D">
        <w:rPr>
          <w:rFonts w:ascii="Arial" w:hAnsi="Arial" w:cs="Arial"/>
          <w:b/>
          <w:bCs/>
        </w:rPr>
        <w:t>paslaugoms</w:t>
      </w:r>
      <w:r w:rsidR="00633710" w:rsidRPr="00BC324D">
        <w:rPr>
          <w:rFonts w:ascii="Arial" w:hAnsi="Arial" w:cs="Arial"/>
          <w:b/>
          <w:bCs/>
          <w:spacing w:val="-10"/>
        </w:rPr>
        <w:t xml:space="preserve"> </w:t>
      </w:r>
      <w:r w:rsidR="00633710" w:rsidRPr="00BC324D">
        <w:rPr>
          <w:rFonts w:ascii="Arial" w:hAnsi="Arial" w:cs="Arial"/>
          <w:b/>
          <w:bCs/>
        </w:rPr>
        <w:t>suteikiamai</w:t>
      </w:r>
      <w:r w:rsidR="00633710" w:rsidRPr="00BC324D">
        <w:rPr>
          <w:rFonts w:ascii="Arial" w:hAnsi="Arial" w:cs="Arial"/>
          <w:b/>
          <w:bCs/>
          <w:spacing w:val="-8"/>
        </w:rPr>
        <w:t xml:space="preserve"> </w:t>
      </w:r>
      <w:r w:rsidR="00633710" w:rsidRPr="00BC324D">
        <w:rPr>
          <w:rFonts w:ascii="Arial" w:hAnsi="Arial" w:cs="Arial"/>
          <w:b/>
          <w:bCs/>
          <w:spacing w:val="-2"/>
        </w:rPr>
        <w:t>garantijai:</w:t>
      </w:r>
    </w:p>
    <w:p w14:paraId="1B912B41" w14:textId="0E38720F" w:rsidR="00633710" w:rsidRDefault="00633710" w:rsidP="00BC324D">
      <w:pPr>
        <w:pStyle w:val="Sraopastraipa"/>
        <w:widowControl w:val="0"/>
        <w:numPr>
          <w:ilvl w:val="3"/>
          <w:numId w:val="33"/>
        </w:numPr>
        <w:tabs>
          <w:tab w:val="left" w:pos="0"/>
          <w:tab w:val="left" w:pos="1718"/>
        </w:tabs>
        <w:autoSpaceDE w:val="0"/>
        <w:autoSpaceDN w:val="0"/>
        <w:spacing w:after="20" w:line="240" w:lineRule="auto"/>
        <w:ind w:left="0" w:right="-1" w:firstLine="282"/>
        <w:contextualSpacing w:val="0"/>
        <w:jc w:val="both"/>
        <w:rPr>
          <w:rFonts w:ascii="Arial" w:hAnsi="Arial" w:cs="Arial"/>
        </w:rPr>
      </w:pPr>
      <w:r w:rsidRPr="00633710">
        <w:rPr>
          <w:rFonts w:ascii="Arial" w:hAnsi="Arial" w:cs="Arial"/>
        </w:rPr>
        <w:t>12 (dvylikos) mėnesių garantija turi būti suteikiama toms Vystymo paslaugoms, kurios buvo sudiegtos į gamybinę Užsakovo aplinką sutarties vykdymo laikotarpiu pagal Užsakovo pateiktus papildomus užsakymus. Garantinis laikotarpis skaičiuojamas nuo pasirašyto</w:t>
      </w:r>
      <w:r w:rsidRPr="00633710">
        <w:rPr>
          <w:rFonts w:ascii="Arial" w:hAnsi="Arial" w:cs="Arial"/>
          <w:spacing w:val="-8"/>
        </w:rPr>
        <w:t xml:space="preserve"> </w:t>
      </w:r>
      <w:r w:rsidRPr="00633710">
        <w:rPr>
          <w:rFonts w:ascii="Arial" w:hAnsi="Arial" w:cs="Arial"/>
        </w:rPr>
        <w:t>priėmimo</w:t>
      </w:r>
      <w:r w:rsidR="000D7796">
        <w:rPr>
          <w:rFonts w:ascii="Arial" w:hAnsi="Arial" w:cs="Arial"/>
        </w:rPr>
        <w:t xml:space="preserve"> – </w:t>
      </w:r>
      <w:r w:rsidRPr="00633710">
        <w:rPr>
          <w:rFonts w:ascii="Arial" w:hAnsi="Arial" w:cs="Arial"/>
        </w:rPr>
        <w:t>perdavimo</w:t>
      </w:r>
      <w:r w:rsidRPr="00633710">
        <w:rPr>
          <w:rFonts w:ascii="Arial" w:hAnsi="Arial" w:cs="Arial"/>
          <w:spacing w:val="-8"/>
        </w:rPr>
        <w:t xml:space="preserve"> </w:t>
      </w:r>
      <w:r w:rsidRPr="00633710">
        <w:rPr>
          <w:rFonts w:ascii="Arial" w:hAnsi="Arial" w:cs="Arial"/>
        </w:rPr>
        <w:t>akto</w:t>
      </w:r>
      <w:r w:rsidRPr="00633710">
        <w:rPr>
          <w:rFonts w:ascii="Arial" w:hAnsi="Arial" w:cs="Arial"/>
          <w:spacing w:val="-8"/>
        </w:rPr>
        <w:t xml:space="preserve"> </w:t>
      </w:r>
      <w:r w:rsidRPr="00633710">
        <w:rPr>
          <w:rFonts w:ascii="Arial" w:hAnsi="Arial" w:cs="Arial"/>
        </w:rPr>
        <w:t>dienos.</w:t>
      </w:r>
      <w:r w:rsidRPr="00633710">
        <w:rPr>
          <w:rFonts w:ascii="Arial" w:hAnsi="Arial" w:cs="Arial"/>
          <w:spacing w:val="-9"/>
        </w:rPr>
        <w:t xml:space="preserve"> </w:t>
      </w:r>
      <w:r w:rsidRPr="00633710">
        <w:rPr>
          <w:rFonts w:ascii="Arial" w:hAnsi="Arial" w:cs="Arial"/>
        </w:rPr>
        <w:t>Garantiniu</w:t>
      </w:r>
      <w:r w:rsidRPr="00633710">
        <w:rPr>
          <w:rFonts w:ascii="Arial" w:hAnsi="Arial" w:cs="Arial"/>
          <w:spacing w:val="-8"/>
        </w:rPr>
        <w:t xml:space="preserve"> </w:t>
      </w:r>
      <w:r w:rsidRPr="00633710">
        <w:rPr>
          <w:rFonts w:ascii="Arial" w:hAnsi="Arial" w:cs="Arial"/>
        </w:rPr>
        <w:t>laikotarpiu</w:t>
      </w:r>
      <w:r w:rsidRPr="00633710">
        <w:rPr>
          <w:rFonts w:ascii="Arial" w:hAnsi="Arial" w:cs="Arial"/>
          <w:spacing w:val="-8"/>
        </w:rPr>
        <w:t xml:space="preserve"> </w:t>
      </w:r>
      <w:r w:rsidRPr="00633710">
        <w:rPr>
          <w:rFonts w:ascii="Arial" w:hAnsi="Arial" w:cs="Arial"/>
        </w:rPr>
        <w:t>aptiktus</w:t>
      </w:r>
      <w:r w:rsidRPr="00633710">
        <w:rPr>
          <w:rFonts w:ascii="Arial" w:hAnsi="Arial" w:cs="Arial"/>
          <w:spacing w:val="-8"/>
        </w:rPr>
        <w:t xml:space="preserve"> </w:t>
      </w:r>
      <w:r w:rsidRPr="00633710">
        <w:rPr>
          <w:rFonts w:ascii="Arial" w:hAnsi="Arial" w:cs="Arial"/>
        </w:rPr>
        <w:t>vystymo</w:t>
      </w:r>
      <w:r w:rsidRPr="00633710">
        <w:rPr>
          <w:rFonts w:ascii="Arial" w:hAnsi="Arial" w:cs="Arial"/>
          <w:spacing w:val="-8"/>
        </w:rPr>
        <w:t xml:space="preserve"> </w:t>
      </w:r>
      <w:r w:rsidRPr="00633710">
        <w:rPr>
          <w:rFonts w:ascii="Arial" w:hAnsi="Arial" w:cs="Arial"/>
        </w:rPr>
        <w:t xml:space="preserve">paslaugų defektus </w:t>
      </w:r>
      <w:r w:rsidR="00A03EA0">
        <w:rPr>
          <w:rFonts w:ascii="Arial" w:hAnsi="Arial" w:cs="Arial"/>
        </w:rPr>
        <w:t>P</w:t>
      </w:r>
      <w:r w:rsidRPr="00633710">
        <w:rPr>
          <w:rFonts w:ascii="Arial" w:hAnsi="Arial" w:cs="Arial"/>
        </w:rPr>
        <w:t>aslaugų teikėjas šalina nemokamai.</w:t>
      </w:r>
    </w:p>
    <w:p w14:paraId="4C9A14DE" w14:textId="72626045" w:rsidR="001D41CD" w:rsidRPr="000C1896" w:rsidRDefault="001D41CD" w:rsidP="00881DB2">
      <w:pPr>
        <w:pStyle w:val="Sraopastraipa"/>
        <w:widowControl w:val="0"/>
        <w:autoSpaceDE w:val="0"/>
        <w:autoSpaceDN w:val="0"/>
        <w:spacing w:after="0" w:line="276" w:lineRule="auto"/>
        <w:ind w:left="1212"/>
        <w:contextualSpacing w:val="0"/>
        <w:jc w:val="both"/>
        <w:rPr>
          <w:rFonts w:ascii="Arial" w:hAnsi="Arial" w:cs="Arial"/>
        </w:rPr>
      </w:pPr>
      <w:r w:rsidRPr="000C1896">
        <w:rPr>
          <w:rFonts w:ascii="Arial" w:hAnsi="Arial" w:cs="Arial"/>
          <w:noProof/>
          <w:lang w:eastAsia="lt-LT"/>
        </w:rPr>
        <mc:AlternateContent>
          <mc:Choice Requires="wpg">
            <w:drawing>
              <wp:anchor distT="0" distB="0" distL="0" distR="0" simplePos="0" relativeHeight="251670528" behindDoc="1" locked="0" layoutInCell="1" allowOverlap="1" wp14:anchorId="55BBE74D" wp14:editId="16CC34E6">
                <wp:simplePos x="0" y="0"/>
                <wp:positionH relativeFrom="margin">
                  <wp:posOffset>127162</wp:posOffset>
                </wp:positionH>
                <wp:positionV relativeFrom="paragraph">
                  <wp:posOffset>246277</wp:posOffset>
                </wp:positionV>
                <wp:extent cx="6158230" cy="8890"/>
                <wp:effectExtent l="0" t="0" r="13970" b="29210"/>
                <wp:wrapTopAndBottom/>
                <wp:docPr id="176814894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2" cy="88"/>
                        </a:xfrm>
                      </wpg:grpSpPr>
                      <wps:wsp>
                        <wps:cNvPr id="997214918" name="Graphic 52"/>
                        <wps:cNvSpPr>
                          <a:spLocks/>
                        </wps:cNvSpPr>
                        <wps:spPr bwMode="auto">
                          <a:xfrm>
                            <a:off x="0" y="7"/>
                            <a:ext cx="61582" cy="64"/>
                          </a:xfrm>
                          <a:custGeom>
                            <a:avLst/>
                            <a:gdLst>
                              <a:gd name="T0" fmla="*/ 6158230 w 6158230"/>
                              <a:gd name="T1" fmla="*/ 0 h 6350"/>
                              <a:gd name="T2" fmla="*/ 0 w 6158230"/>
                              <a:gd name="T3" fmla="*/ 0 h 6350"/>
                              <a:gd name="T4" fmla="*/ 0 w 6158230"/>
                              <a:gd name="T5" fmla="*/ 6096 h 6350"/>
                              <a:gd name="T6" fmla="*/ 6158230 w 6158230"/>
                              <a:gd name="T7" fmla="*/ 6096 h 6350"/>
                              <a:gd name="T8" fmla="*/ 6158230 w 6158230"/>
                              <a:gd name="T9" fmla="*/ 0 h 6350"/>
                            </a:gdLst>
                            <a:ahLst/>
                            <a:cxnLst>
                              <a:cxn ang="0">
                                <a:pos x="T0" y="T1"/>
                              </a:cxn>
                              <a:cxn ang="0">
                                <a:pos x="T2" y="T3"/>
                              </a:cxn>
                              <a:cxn ang="0">
                                <a:pos x="T4" y="T5"/>
                              </a:cxn>
                              <a:cxn ang="0">
                                <a:pos x="T6" y="T7"/>
                              </a:cxn>
                              <a:cxn ang="0">
                                <a:pos x="T8" y="T9"/>
                              </a:cxn>
                            </a:cxnLst>
                            <a:rect l="0" t="0" r="r" b="b"/>
                            <a:pathLst>
                              <a:path w="6158230" h="6350">
                                <a:moveTo>
                                  <a:pt x="6158230" y="0"/>
                                </a:moveTo>
                                <a:lnTo>
                                  <a:pt x="0" y="0"/>
                                </a:lnTo>
                                <a:lnTo>
                                  <a:pt x="0" y="6096"/>
                                </a:lnTo>
                                <a:lnTo>
                                  <a:pt x="6158230" y="6096"/>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vert="horz" wrap="square" lIns="91440" tIns="45720" rIns="91440" bIns="45720" anchor="t" anchorCtr="0" upright="1">
                          <a:noAutofit/>
                        </wps:bodyPr>
                      </wps:wsp>
                      <wps:wsp>
                        <wps:cNvPr id="1991114519" name="Graphic 53"/>
                        <wps:cNvSpPr>
                          <a:spLocks/>
                        </wps:cNvSpPr>
                        <wps:spPr bwMode="auto">
                          <a:xfrm>
                            <a:off x="0" y="0"/>
                            <a:ext cx="61582" cy="88"/>
                          </a:xfrm>
                          <a:custGeom>
                            <a:avLst/>
                            <a:gdLst>
                              <a:gd name="T0" fmla="*/ 6158230 w 6158230"/>
                              <a:gd name="T1" fmla="*/ 0 h 8890"/>
                              <a:gd name="T2" fmla="*/ 0 w 6158230"/>
                              <a:gd name="T3" fmla="*/ 0 h 8890"/>
                              <a:gd name="T4" fmla="*/ 0 w 6158230"/>
                              <a:gd name="T5" fmla="*/ 8636 h 8890"/>
                              <a:gd name="T6" fmla="*/ 6158230 w 6158230"/>
                              <a:gd name="T7" fmla="*/ 8636 h 8890"/>
                              <a:gd name="T8" fmla="*/ 6158230 w 6158230"/>
                              <a:gd name="T9" fmla="*/ 0 h 8890"/>
                            </a:gdLst>
                            <a:ahLst/>
                            <a:cxnLst>
                              <a:cxn ang="0">
                                <a:pos x="T0" y="T1"/>
                              </a:cxn>
                              <a:cxn ang="0">
                                <a:pos x="T2" y="T3"/>
                              </a:cxn>
                              <a:cxn ang="0">
                                <a:pos x="T4" y="T5"/>
                              </a:cxn>
                              <a:cxn ang="0">
                                <a:pos x="T6" y="T7"/>
                              </a:cxn>
                              <a:cxn ang="0">
                                <a:pos x="T8" y="T9"/>
                              </a:cxn>
                            </a:cxnLst>
                            <a:rect l="0" t="0" r="r" b="b"/>
                            <a:pathLst>
                              <a:path w="6158230" h="8890">
                                <a:moveTo>
                                  <a:pt x="6158230" y="0"/>
                                </a:moveTo>
                                <a:lnTo>
                                  <a:pt x="0" y="0"/>
                                </a:lnTo>
                                <a:lnTo>
                                  <a:pt x="0" y="8636"/>
                                </a:lnTo>
                                <a:lnTo>
                                  <a:pt x="6158230" y="8636"/>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416C9" id="Group 51" o:spid="_x0000_s1026" style="position:absolute;margin-left:10pt;margin-top:19.4pt;width:484.9pt;height:.7pt;z-index:-251645952;mso-wrap-distance-left:0;mso-wrap-distance-right:0;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">
                <v:shape id="Graphic 52" o:spid="_x0000_s1027" style="position:absolute;top:7;width:61582;height:64;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" path="m6158230,l,,,6096r6158230,l6158230,xe" filled="f" strokecolor="black [3200]">
                  <v:path arrowok="t" o:connecttype="custom" o:connectlocs="61582,0;0,0;0,61;61582,61;61582,0" o:connectangles="0,0,0,0,0"/>
                </v:shape>
                <v:shape id="Graphic 53"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" path="m6158230,l,,,8636r6158230,l6158230,xe" filled="f" strokecolor="black [3200]">
                  <v:path arrowok="t" o:connecttype="custom" o:connectlocs="61582,0;0,0;0,85;61582,85;61582,0" o:connectangles="0,0,0,0,0"/>
                </v:shape>
                <w10:wrap type="topAndBottom" anchorx="margin"/>
              </v:group>
            </w:pict>
          </mc:Fallback>
        </mc:AlternateContent>
      </w:r>
    </w:p>
    <w:p w14:paraId="67F90C31" w14:textId="120B60A0" w:rsidR="0056747B" w:rsidRPr="000C1896" w:rsidRDefault="001D41CD" w:rsidP="000D7796">
      <w:pPr>
        <w:pStyle w:val="Antrat1"/>
        <w:spacing w:before="0" w:line="276" w:lineRule="auto"/>
        <w:ind w:left="426" w:right="-173" w:hanging="284"/>
        <w:jc w:val="both"/>
        <w:rPr>
          <w:rFonts w:ascii="Arial" w:hAnsi="Arial" w:cs="Arial"/>
          <w:b/>
          <w:bCs/>
          <w:color w:val="auto"/>
          <w:sz w:val="22"/>
          <w:szCs w:val="22"/>
        </w:rPr>
      </w:pPr>
      <w:r w:rsidRPr="000C1896">
        <w:rPr>
          <w:rFonts w:ascii="Arial" w:hAnsi="Arial" w:cs="Arial"/>
          <w:b/>
          <w:bCs/>
          <w:noProof/>
          <w:color w:val="auto"/>
          <w:sz w:val="22"/>
          <w:szCs w:val="22"/>
          <w:lang w:eastAsia="lt-LT"/>
        </w:rPr>
        <mc:AlternateContent>
          <mc:Choice Requires="wpg">
            <w:drawing>
              <wp:anchor distT="0" distB="0" distL="0" distR="0" simplePos="0" relativeHeight="251671552" behindDoc="1" locked="0" layoutInCell="1" allowOverlap="1" wp14:anchorId="74F5916C" wp14:editId="1BD3C061">
                <wp:simplePos x="0" y="0"/>
                <wp:positionH relativeFrom="margin">
                  <wp:align>center</wp:align>
                </wp:positionH>
                <wp:positionV relativeFrom="paragraph">
                  <wp:posOffset>370146</wp:posOffset>
                </wp:positionV>
                <wp:extent cx="6158230" cy="8890"/>
                <wp:effectExtent l="0" t="0" r="13970" b="29210"/>
                <wp:wrapTopAndBottom/>
                <wp:docPr id="213597919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2" cy="88"/>
                        </a:xfrm>
                      </wpg:grpSpPr>
                      <wps:wsp>
                        <wps:cNvPr id="1693422705" name="Graphic 55"/>
                        <wps:cNvSpPr>
                          <a:spLocks/>
                        </wps:cNvSpPr>
                        <wps:spPr bwMode="auto">
                          <a:xfrm>
                            <a:off x="0" y="6"/>
                            <a:ext cx="61582" cy="63"/>
                          </a:xfrm>
                          <a:custGeom>
                            <a:avLst/>
                            <a:gdLst>
                              <a:gd name="T0" fmla="*/ 6158230 w 6158230"/>
                              <a:gd name="T1" fmla="*/ 0 h 6350"/>
                              <a:gd name="T2" fmla="*/ 0 w 6158230"/>
                              <a:gd name="T3" fmla="*/ 0 h 6350"/>
                              <a:gd name="T4" fmla="*/ 0 w 6158230"/>
                              <a:gd name="T5" fmla="*/ 6096 h 6350"/>
                              <a:gd name="T6" fmla="*/ 6158230 w 6158230"/>
                              <a:gd name="T7" fmla="*/ 6096 h 6350"/>
                              <a:gd name="T8" fmla="*/ 6158230 w 6158230"/>
                              <a:gd name="T9" fmla="*/ 0 h 6350"/>
                            </a:gdLst>
                            <a:ahLst/>
                            <a:cxnLst>
                              <a:cxn ang="0">
                                <a:pos x="T0" y="T1"/>
                              </a:cxn>
                              <a:cxn ang="0">
                                <a:pos x="T2" y="T3"/>
                              </a:cxn>
                              <a:cxn ang="0">
                                <a:pos x="T4" y="T5"/>
                              </a:cxn>
                              <a:cxn ang="0">
                                <a:pos x="T6" y="T7"/>
                              </a:cxn>
                              <a:cxn ang="0">
                                <a:pos x="T8" y="T9"/>
                              </a:cxn>
                            </a:cxnLst>
                            <a:rect l="0" t="0" r="r" b="b"/>
                            <a:pathLst>
                              <a:path w="6158230" h="6350">
                                <a:moveTo>
                                  <a:pt x="6158230" y="0"/>
                                </a:moveTo>
                                <a:lnTo>
                                  <a:pt x="0" y="0"/>
                                </a:lnTo>
                                <a:lnTo>
                                  <a:pt x="0" y="6096"/>
                                </a:lnTo>
                                <a:lnTo>
                                  <a:pt x="6158230" y="6096"/>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vert="horz" wrap="square" lIns="91440" tIns="45720" rIns="91440" bIns="45720" anchor="t" anchorCtr="0" upright="1">
                          <a:noAutofit/>
                        </wps:bodyPr>
                      </wps:wsp>
                      <wps:wsp>
                        <wps:cNvPr id="1895488535" name="Graphic 56"/>
                        <wps:cNvSpPr>
                          <a:spLocks/>
                        </wps:cNvSpPr>
                        <wps:spPr bwMode="auto">
                          <a:xfrm>
                            <a:off x="0" y="0"/>
                            <a:ext cx="61582" cy="88"/>
                          </a:xfrm>
                          <a:custGeom>
                            <a:avLst/>
                            <a:gdLst>
                              <a:gd name="T0" fmla="*/ 6158230 w 6158230"/>
                              <a:gd name="T1" fmla="*/ 0 h 8890"/>
                              <a:gd name="T2" fmla="*/ 0 w 6158230"/>
                              <a:gd name="T3" fmla="*/ 0 h 8890"/>
                              <a:gd name="T4" fmla="*/ 0 w 6158230"/>
                              <a:gd name="T5" fmla="*/ 8636 h 8890"/>
                              <a:gd name="T6" fmla="*/ 6158230 w 6158230"/>
                              <a:gd name="T7" fmla="*/ 8636 h 8890"/>
                              <a:gd name="T8" fmla="*/ 6158230 w 6158230"/>
                              <a:gd name="T9" fmla="*/ 0 h 8890"/>
                            </a:gdLst>
                            <a:ahLst/>
                            <a:cxnLst>
                              <a:cxn ang="0">
                                <a:pos x="T0" y="T1"/>
                              </a:cxn>
                              <a:cxn ang="0">
                                <a:pos x="T2" y="T3"/>
                              </a:cxn>
                              <a:cxn ang="0">
                                <a:pos x="T4" y="T5"/>
                              </a:cxn>
                              <a:cxn ang="0">
                                <a:pos x="T6" y="T7"/>
                              </a:cxn>
                              <a:cxn ang="0">
                                <a:pos x="T8" y="T9"/>
                              </a:cxn>
                            </a:cxnLst>
                            <a:rect l="0" t="0" r="r" b="b"/>
                            <a:pathLst>
                              <a:path w="6158230" h="8890">
                                <a:moveTo>
                                  <a:pt x="6158230" y="0"/>
                                </a:moveTo>
                                <a:lnTo>
                                  <a:pt x="0" y="0"/>
                                </a:lnTo>
                                <a:lnTo>
                                  <a:pt x="0" y="8636"/>
                                </a:lnTo>
                                <a:lnTo>
                                  <a:pt x="6158230" y="8636"/>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C2A5D" id="Group 8" o:spid="_x0000_s1026" style="position:absolute;margin-left:0;margin-top:29.15pt;width:484.9pt;height:.7pt;z-index:-251644928;mso-wrap-distance-left:0;mso-wrap-distance-right:0;mso-position-horizontal:center;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">
                <v:shape id="Graphic 55"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" path="m6158230,l,,,6096r6158230,l6158230,xe" filled="f" strokecolor="black [3200]">
                  <v:path arrowok="t" o:connecttype="custom" o:connectlocs="61582,0;0,0;0,60;61582,60;61582,0" o:connectangles="0,0,0,0,0"/>
                </v:shape>
                <v:shape id="Graphic 56"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" path="m6158230,l,,,8636r6158230,l6158230,xe" filled="f" strokecolor="black [3200]">
                  <v:path arrowok="t" o:connecttype="custom" o:connectlocs="61582,0;0,0;0,85;61582,85;61582,0" o:connectangles="0,0,0,0,0"/>
                </v:shape>
                <w10:wrap type="topAndBottom" anchorx="margin"/>
              </v:group>
            </w:pict>
          </mc:Fallback>
        </mc:AlternateContent>
      </w:r>
      <w:r w:rsidR="000D7796">
        <w:rPr>
          <w:rFonts w:ascii="Arial" w:hAnsi="Arial" w:cs="Arial"/>
          <w:b/>
          <w:bCs/>
          <w:color w:val="auto"/>
          <w:sz w:val="22"/>
          <w:szCs w:val="22"/>
        </w:rPr>
        <w:t xml:space="preserve">5. </w:t>
      </w:r>
      <w:r w:rsidR="0056747B" w:rsidRPr="000C1896">
        <w:rPr>
          <w:rFonts w:ascii="Arial" w:hAnsi="Arial" w:cs="Arial"/>
          <w:b/>
          <w:bCs/>
          <w:color w:val="auto"/>
          <w:sz w:val="22"/>
          <w:szCs w:val="22"/>
        </w:rPr>
        <w:t>BENDRIEJI</w:t>
      </w:r>
      <w:r w:rsidR="0056747B" w:rsidRPr="000C1896">
        <w:rPr>
          <w:rFonts w:ascii="Arial" w:hAnsi="Arial" w:cs="Arial"/>
          <w:b/>
          <w:bCs/>
          <w:color w:val="auto"/>
          <w:spacing w:val="-12"/>
          <w:sz w:val="22"/>
          <w:szCs w:val="22"/>
        </w:rPr>
        <w:t xml:space="preserve"> </w:t>
      </w:r>
      <w:r w:rsidR="0056747B" w:rsidRPr="000C1896">
        <w:rPr>
          <w:rFonts w:ascii="Arial" w:hAnsi="Arial" w:cs="Arial"/>
          <w:b/>
          <w:bCs/>
          <w:color w:val="auto"/>
          <w:sz w:val="22"/>
          <w:szCs w:val="22"/>
        </w:rPr>
        <w:t>SISTEMOS</w:t>
      </w:r>
      <w:r w:rsidR="0056747B" w:rsidRPr="000C1896">
        <w:rPr>
          <w:rFonts w:ascii="Arial" w:hAnsi="Arial" w:cs="Arial"/>
          <w:b/>
          <w:bCs/>
          <w:color w:val="auto"/>
          <w:spacing w:val="-9"/>
          <w:sz w:val="22"/>
          <w:szCs w:val="22"/>
        </w:rPr>
        <w:t xml:space="preserve"> </w:t>
      </w:r>
      <w:r w:rsidR="0056747B" w:rsidRPr="000C1896">
        <w:rPr>
          <w:rFonts w:ascii="Arial" w:hAnsi="Arial" w:cs="Arial"/>
          <w:b/>
          <w:bCs/>
          <w:color w:val="auto"/>
          <w:sz w:val="22"/>
          <w:szCs w:val="22"/>
        </w:rPr>
        <w:t>DUOMENŲ</w:t>
      </w:r>
      <w:r w:rsidR="0056747B" w:rsidRPr="000C1896">
        <w:rPr>
          <w:rFonts w:ascii="Arial" w:hAnsi="Arial" w:cs="Arial"/>
          <w:b/>
          <w:bCs/>
          <w:color w:val="auto"/>
          <w:spacing w:val="-10"/>
          <w:sz w:val="22"/>
          <w:szCs w:val="22"/>
        </w:rPr>
        <w:t xml:space="preserve"> </w:t>
      </w:r>
      <w:r w:rsidR="0056747B" w:rsidRPr="000C1896">
        <w:rPr>
          <w:rFonts w:ascii="Arial" w:hAnsi="Arial" w:cs="Arial"/>
          <w:b/>
          <w:bCs/>
          <w:color w:val="auto"/>
          <w:sz w:val="22"/>
          <w:szCs w:val="22"/>
        </w:rPr>
        <w:t>APDOROJIMO</w:t>
      </w:r>
      <w:r w:rsidR="0056747B" w:rsidRPr="000C1896">
        <w:rPr>
          <w:rFonts w:ascii="Arial" w:hAnsi="Arial" w:cs="Arial"/>
          <w:b/>
          <w:bCs/>
          <w:color w:val="auto"/>
          <w:spacing w:val="-9"/>
          <w:sz w:val="22"/>
          <w:szCs w:val="22"/>
        </w:rPr>
        <w:t xml:space="preserve"> </w:t>
      </w:r>
      <w:r w:rsidR="0056747B" w:rsidRPr="000C1896">
        <w:rPr>
          <w:rFonts w:ascii="Arial" w:hAnsi="Arial" w:cs="Arial"/>
          <w:b/>
          <w:bCs/>
          <w:color w:val="auto"/>
          <w:spacing w:val="-2"/>
          <w:sz w:val="22"/>
          <w:szCs w:val="22"/>
        </w:rPr>
        <w:t>PRINCIPAI</w:t>
      </w:r>
    </w:p>
    <w:p w14:paraId="34067B8F" w14:textId="7F9286E4" w:rsidR="00303A10" w:rsidRDefault="00303A10" w:rsidP="00731215">
      <w:pPr>
        <w:widowControl w:val="0"/>
        <w:tabs>
          <w:tab w:val="left" w:pos="142"/>
        </w:tabs>
        <w:autoSpaceDE w:val="0"/>
        <w:autoSpaceDN w:val="0"/>
        <w:spacing w:after="0" w:line="276" w:lineRule="auto"/>
        <w:ind w:right="-173" w:firstLine="284"/>
        <w:jc w:val="both"/>
        <w:rPr>
          <w:rFonts w:ascii="Arial" w:hAnsi="Arial" w:cs="Arial"/>
        </w:rPr>
      </w:pPr>
      <w:r w:rsidRPr="000C1896">
        <w:rPr>
          <w:rFonts w:ascii="Arial" w:hAnsi="Arial" w:cs="Arial"/>
        </w:rPr>
        <w:t>5.1. Visiems naudotojams turi</w:t>
      </w:r>
      <w:r w:rsidRPr="000C1896">
        <w:rPr>
          <w:rFonts w:ascii="Arial" w:hAnsi="Arial" w:cs="Arial"/>
          <w:spacing w:val="-1"/>
        </w:rPr>
        <w:t xml:space="preserve"> </w:t>
      </w:r>
      <w:r w:rsidRPr="000C1896">
        <w:rPr>
          <w:rFonts w:ascii="Arial" w:hAnsi="Arial" w:cs="Arial"/>
        </w:rPr>
        <w:t>būti</w:t>
      </w:r>
      <w:r w:rsidRPr="000C1896">
        <w:rPr>
          <w:rFonts w:ascii="Arial" w:hAnsi="Arial" w:cs="Arial"/>
          <w:spacing w:val="-1"/>
        </w:rPr>
        <w:t xml:space="preserve"> </w:t>
      </w:r>
      <w:r w:rsidRPr="000C1896">
        <w:rPr>
          <w:rFonts w:ascii="Arial" w:hAnsi="Arial" w:cs="Arial"/>
        </w:rPr>
        <w:t>galima</w:t>
      </w:r>
      <w:r w:rsidRPr="000C1896">
        <w:rPr>
          <w:rFonts w:ascii="Arial" w:hAnsi="Arial" w:cs="Arial"/>
          <w:spacing w:val="-3"/>
        </w:rPr>
        <w:t xml:space="preserve"> </w:t>
      </w:r>
      <w:r w:rsidRPr="000C1896">
        <w:rPr>
          <w:rFonts w:ascii="Arial" w:hAnsi="Arial" w:cs="Arial"/>
        </w:rPr>
        <w:t>nepertraukiamai</w:t>
      </w:r>
      <w:r w:rsidRPr="000C1896">
        <w:rPr>
          <w:rFonts w:ascii="Arial" w:hAnsi="Arial" w:cs="Arial"/>
          <w:spacing w:val="-1"/>
        </w:rPr>
        <w:t xml:space="preserve"> </w:t>
      </w:r>
      <w:r w:rsidRPr="000C1896">
        <w:rPr>
          <w:rFonts w:ascii="Arial" w:hAnsi="Arial" w:cs="Arial"/>
        </w:rPr>
        <w:t>dirbti su</w:t>
      </w:r>
      <w:r w:rsidRPr="000C1896">
        <w:rPr>
          <w:rFonts w:ascii="Arial" w:hAnsi="Arial" w:cs="Arial"/>
          <w:spacing w:val="-3"/>
        </w:rPr>
        <w:t xml:space="preserve"> </w:t>
      </w:r>
      <w:r w:rsidR="00951364">
        <w:rPr>
          <w:rFonts w:ascii="Arial" w:hAnsi="Arial" w:cs="Arial"/>
          <w:spacing w:val="-3"/>
        </w:rPr>
        <w:t>GRIS</w:t>
      </w:r>
      <w:r w:rsidRPr="000C1896">
        <w:rPr>
          <w:rFonts w:ascii="Arial" w:hAnsi="Arial" w:cs="Arial"/>
        </w:rPr>
        <w:t>, kol</w:t>
      </w:r>
      <w:r w:rsidRPr="000C1896">
        <w:rPr>
          <w:rFonts w:ascii="Arial" w:hAnsi="Arial" w:cs="Arial"/>
          <w:spacing w:val="-2"/>
        </w:rPr>
        <w:t xml:space="preserve"> </w:t>
      </w:r>
      <w:r w:rsidRPr="000C1896">
        <w:rPr>
          <w:rFonts w:ascii="Arial" w:hAnsi="Arial" w:cs="Arial"/>
        </w:rPr>
        <w:t>vykdomi</w:t>
      </w:r>
      <w:r w:rsidRPr="000C1896">
        <w:rPr>
          <w:rFonts w:ascii="Arial" w:hAnsi="Arial" w:cs="Arial"/>
          <w:spacing w:val="-3"/>
        </w:rPr>
        <w:t xml:space="preserve"> </w:t>
      </w:r>
      <w:r w:rsidRPr="000C1896">
        <w:rPr>
          <w:rFonts w:ascii="Arial" w:hAnsi="Arial" w:cs="Arial"/>
        </w:rPr>
        <w:t>kiti</w:t>
      </w:r>
      <w:r w:rsidRPr="000C1896">
        <w:rPr>
          <w:rFonts w:ascii="Arial" w:hAnsi="Arial" w:cs="Arial"/>
          <w:spacing w:val="-1"/>
        </w:rPr>
        <w:t xml:space="preserve"> </w:t>
      </w:r>
      <w:r w:rsidRPr="000C1896">
        <w:rPr>
          <w:rFonts w:ascii="Arial" w:hAnsi="Arial" w:cs="Arial"/>
        </w:rPr>
        <w:t>darbai (pavyzdžiui,</w:t>
      </w:r>
      <w:r w:rsidRPr="000C1896">
        <w:rPr>
          <w:rFonts w:ascii="Arial" w:hAnsi="Arial" w:cs="Arial"/>
          <w:spacing w:val="-7"/>
        </w:rPr>
        <w:t xml:space="preserve"> </w:t>
      </w:r>
      <w:r w:rsidRPr="000C1896">
        <w:rPr>
          <w:rFonts w:ascii="Arial" w:hAnsi="Arial" w:cs="Arial"/>
        </w:rPr>
        <w:t>atliekamų</w:t>
      </w:r>
      <w:r w:rsidRPr="000C1896">
        <w:rPr>
          <w:rFonts w:ascii="Arial" w:hAnsi="Arial" w:cs="Arial"/>
          <w:spacing w:val="-8"/>
        </w:rPr>
        <w:t xml:space="preserve"> </w:t>
      </w:r>
      <w:r w:rsidRPr="000C1896">
        <w:rPr>
          <w:rFonts w:ascii="Arial" w:hAnsi="Arial" w:cs="Arial"/>
        </w:rPr>
        <w:t>paketinių</w:t>
      </w:r>
      <w:r w:rsidRPr="000C1896">
        <w:rPr>
          <w:rFonts w:ascii="Arial" w:hAnsi="Arial" w:cs="Arial"/>
          <w:spacing w:val="-6"/>
        </w:rPr>
        <w:t xml:space="preserve"> </w:t>
      </w:r>
      <w:r w:rsidRPr="000C1896">
        <w:rPr>
          <w:rFonts w:ascii="Arial" w:hAnsi="Arial" w:cs="Arial"/>
        </w:rPr>
        <w:t>užduočių</w:t>
      </w:r>
      <w:r w:rsidRPr="000C1896">
        <w:rPr>
          <w:rFonts w:ascii="Arial" w:hAnsi="Arial" w:cs="Arial"/>
          <w:spacing w:val="-8"/>
        </w:rPr>
        <w:t xml:space="preserve"> </w:t>
      </w:r>
      <w:r w:rsidRPr="000C1896">
        <w:rPr>
          <w:rFonts w:ascii="Arial" w:hAnsi="Arial" w:cs="Arial"/>
        </w:rPr>
        <w:t>veiksmai,</w:t>
      </w:r>
      <w:r w:rsidRPr="000C1896">
        <w:rPr>
          <w:rFonts w:ascii="Arial" w:hAnsi="Arial" w:cs="Arial"/>
          <w:spacing w:val="-5"/>
        </w:rPr>
        <w:t xml:space="preserve"> </w:t>
      </w:r>
      <w:r w:rsidRPr="000C1896">
        <w:rPr>
          <w:rFonts w:ascii="Arial" w:hAnsi="Arial" w:cs="Arial"/>
        </w:rPr>
        <w:t>registravimai,</w:t>
      </w:r>
      <w:r w:rsidRPr="000C1896">
        <w:rPr>
          <w:rFonts w:ascii="Arial" w:hAnsi="Arial" w:cs="Arial"/>
          <w:spacing w:val="-7"/>
        </w:rPr>
        <w:t xml:space="preserve"> </w:t>
      </w:r>
      <w:r w:rsidRPr="000C1896">
        <w:rPr>
          <w:rFonts w:ascii="Arial" w:hAnsi="Arial" w:cs="Arial"/>
        </w:rPr>
        <w:t>kiti</w:t>
      </w:r>
      <w:r w:rsidRPr="000C1896">
        <w:rPr>
          <w:rFonts w:ascii="Arial" w:hAnsi="Arial" w:cs="Arial"/>
          <w:spacing w:val="-7"/>
        </w:rPr>
        <w:t xml:space="preserve"> </w:t>
      </w:r>
      <w:r w:rsidRPr="000C1896">
        <w:rPr>
          <w:rFonts w:ascii="Arial" w:hAnsi="Arial" w:cs="Arial"/>
        </w:rPr>
        <w:t>naudotojų</w:t>
      </w:r>
      <w:r w:rsidRPr="000C1896">
        <w:rPr>
          <w:rFonts w:ascii="Arial" w:hAnsi="Arial" w:cs="Arial"/>
          <w:spacing w:val="-8"/>
        </w:rPr>
        <w:t xml:space="preserve"> </w:t>
      </w:r>
      <w:r w:rsidRPr="000C1896">
        <w:rPr>
          <w:rFonts w:ascii="Arial" w:hAnsi="Arial" w:cs="Arial"/>
        </w:rPr>
        <w:t>veiksmai),</w:t>
      </w:r>
      <w:r w:rsidRPr="000C1896">
        <w:rPr>
          <w:rFonts w:ascii="Arial" w:hAnsi="Arial" w:cs="Arial"/>
          <w:spacing w:val="-7"/>
        </w:rPr>
        <w:t xml:space="preserve"> </w:t>
      </w:r>
      <w:r w:rsidRPr="000C1896">
        <w:rPr>
          <w:rFonts w:ascii="Arial" w:hAnsi="Arial" w:cs="Arial"/>
        </w:rPr>
        <w:t xml:space="preserve">išskyrus </w:t>
      </w:r>
      <w:r w:rsidR="00951364">
        <w:rPr>
          <w:rFonts w:ascii="Arial" w:hAnsi="Arial" w:cs="Arial"/>
        </w:rPr>
        <w:t>GRIS</w:t>
      </w:r>
      <w:r w:rsidR="00951364" w:rsidRPr="000C1896">
        <w:rPr>
          <w:rFonts w:ascii="Arial" w:hAnsi="Arial" w:cs="Arial"/>
        </w:rPr>
        <w:t xml:space="preserve"> </w:t>
      </w:r>
      <w:r w:rsidRPr="000C1896">
        <w:rPr>
          <w:rFonts w:ascii="Arial" w:hAnsi="Arial" w:cs="Arial"/>
        </w:rPr>
        <w:t>administratoriaus veiksmus; įdiegti pakeitimai neturi blokuoti kito naudotojo veiksmų ir neturi daryti įtakos sistemos greitaveikai.</w:t>
      </w:r>
    </w:p>
    <w:p w14:paraId="4EA65CC2" w14:textId="3071E33D" w:rsidR="001F46ED" w:rsidRPr="000C1896" w:rsidRDefault="007C5786" w:rsidP="00731215">
      <w:pPr>
        <w:widowControl w:val="0"/>
        <w:tabs>
          <w:tab w:val="left" w:pos="142"/>
        </w:tabs>
        <w:autoSpaceDE w:val="0"/>
        <w:autoSpaceDN w:val="0"/>
        <w:spacing w:after="0" w:line="276" w:lineRule="auto"/>
        <w:ind w:right="-173" w:firstLine="284"/>
        <w:jc w:val="both"/>
        <w:rPr>
          <w:rFonts w:ascii="Arial" w:hAnsi="Arial" w:cs="Arial"/>
        </w:rPr>
      </w:pPr>
      <w:r>
        <w:rPr>
          <w:rFonts w:ascii="Arial" w:hAnsi="Arial" w:cs="Arial"/>
        </w:rPr>
        <w:t>5.2</w:t>
      </w:r>
      <w:r w:rsidR="001F46ED">
        <w:rPr>
          <w:rFonts w:ascii="Arial" w:hAnsi="Arial" w:cs="Arial"/>
        </w:rPr>
        <w:t xml:space="preserve"> GRIS sistema yra atnaujinama paketais. </w:t>
      </w:r>
      <w:r w:rsidR="005E4EAC">
        <w:rPr>
          <w:rFonts w:ascii="Arial" w:eastAsia="Calibri" w:hAnsi="Arial" w:cs="Arial"/>
        </w:rPr>
        <w:t>Paslaug</w:t>
      </w:r>
      <w:r w:rsidR="00F0742F">
        <w:rPr>
          <w:rFonts w:ascii="Arial" w:eastAsia="Calibri" w:hAnsi="Arial" w:cs="Arial"/>
        </w:rPr>
        <w:t>ų</w:t>
      </w:r>
      <w:r w:rsidR="005E4EAC">
        <w:rPr>
          <w:rFonts w:ascii="Arial" w:eastAsia="Calibri" w:hAnsi="Arial" w:cs="Arial"/>
        </w:rPr>
        <w:t xml:space="preserve"> te</w:t>
      </w:r>
      <w:r w:rsidR="00A03EA0">
        <w:rPr>
          <w:rFonts w:ascii="Arial" w:eastAsia="Calibri" w:hAnsi="Arial" w:cs="Arial"/>
        </w:rPr>
        <w:t>i</w:t>
      </w:r>
      <w:r w:rsidR="005E4EAC">
        <w:rPr>
          <w:rFonts w:ascii="Arial" w:eastAsia="Calibri" w:hAnsi="Arial" w:cs="Arial"/>
        </w:rPr>
        <w:t>kėjas</w:t>
      </w:r>
      <w:r w:rsidR="001B6F54">
        <w:rPr>
          <w:rFonts w:ascii="Arial" w:eastAsia="Calibri" w:hAnsi="Arial" w:cs="Arial"/>
        </w:rPr>
        <w:t xml:space="preserve"> paruošia diegimo paketus, VMU administratoriai juos diegia. </w:t>
      </w:r>
      <w:proofErr w:type="spellStart"/>
      <w:r w:rsidR="001B6F54">
        <w:rPr>
          <w:rFonts w:ascii="Arial" w:eastAsia="Calibri" w:hAnsi="Arial" w:cs="Arial"/>
        </w:rPr>
        <w:t>Testinėje</w:t>
      </w:r>
      <w:proofErr w:type="spellEnd"/>
      <w:r w:rsidR="001B6F54">
        <w:rPr>
          <w:rFonts w:ascii="Arial" w:eastAsia="Calibri" w:hAnsi="Arial" w:cs="Arial"/>
        </w:rPr>
        <w:t xml:space="preserve"> aplinkoje </w:t>
      </w:r>
      <w:r w:rsidR="00F0742F">
        <w:rPr>
          <w:rFonts w:ascii="Arial" w:eastAsia="Calibri" w:hAnsi="Arial" w:cs="Arial"/>
        </w:rPr>
        <w:t>Paslaugų teikėjas</w:t>
      </w:r>
      <w:r w:rsidR="001B6F54">
        <w:rPr>
          <w:rFonts w:ascii="Arial" w:eastAsia="Calibri" w:hAnsi="Arial" w:cs="Arial"/>
        </w:rPr>
        <w:t xml:space="preserve"> diegia pakeitimus pats.</w:t>
      </w:r>
      <w:r w:rsidR="00F0742F">
        <w:rPr>
          <w:rFonts w:ascii="Arial" w:eastAsia="Calibri" w:hAnsi="Arial" w:cs="Arial"/>
        </w:rPr>
        <w:t xml:space="preserve"> </w:t>
      </w:r>
    </w:p>
    <w:p w14:paraId="65E275D7" w14:textId="3F2CBA21" w:rsidR="0056747B" w:rsidRPr="007C5786" w:rsidRDefault="007C5786" w:rsidP="00731215">
      <w:pPr>
        <w:widowControl w:val="0"/>
        <w:autoSpaceDE w:val="0"/>
        <w:autoSpaceDN w:val="0"/>
        <w:spacing w:after="0" w:line="276" w:lineRule="auto"/>
        <w:ind w:right="-173" w:firstLine="284"/>
        <w:jc w:val="both"/>
        <w:rPr>
          <w:rFonts w:ascii="Arial" w:hAnsi="Arial" w:cs="Arial"/>
        </w:rPr>
      </w:pPr>
      <w:r>
        <w:rPr>
          <w:rFonts w:ascii="Arial" w:hAnsi="Arial" w:cs="Arial"/>
        </w:rPr>
        <w:t>5</w:t>
      </w:r>
      <w:r w:rsidR="007F6D08">
        <w:rPr>
          <w:rFonts w:ascii="Arial" w:hAnsi="Arial" w:cs="Arial"/>
        </w:rPr>
        <w:t xml:space="preserve">.3 . </w:t>
      </w:r>
      <w:r w:rsidR="0056747B" w:rsidRPr="007C5786">
        <w:rPr>
          <w:rFonts w:ascii="Arial" w:hAnsi="Arial" w:cs="Arial"/>
        </w:rPr>
        <w:t>Papildomai</w:t>
      </w:r>
      <w:r w:rsidR="0056747B" w:rsidRPr="007C5786">
        <w:rPr>
          <w:rFonts w:ascii="Arial" w:hAnsi="Arial" w:cs="Arial"/>
          <w:spacing w:val="-10"/>
        </w:rPr>
        <w:t xml:space="preserve"> </w:t>
      </w:r>
      <w:r w:rsidR="0056747B" w:rsidRPr="007C5786">
        <w:rPr>
          <w:rFonts w:ascii="Arial" w:hAnsi="Arial" w:cs="Arial"/>
        </w:rPr>
        <w:t>užsakomi</w:t>
      </w:r>
      <w:r w:rsidR="0056747B" w:rsidRPr="007C5786">
        <w:rPr>
          <w:rFonts w:ascii="Arial" w:hAnsi="Arial" w:cs="Arial"/>
          <w:spacing w:val="-7"/>
        </w:rPr>
        <w:t xml:space="preserve"> </w:t>
      </w:r>
      <w:r w:rsidR="00951364" w:rsidRPr="007C5786">
        <w:rPr>
          <w:rFonts w:ascii="Arial" w:hAnsi="Arial" w:cs="Arial"/>
        </w:rPr>
        <w:t>GRIS</w:t>
      </w:r>
      <w:r w:rsidR="00951364" w:rsidRPr="007C5786">
        <w:rPr>
          <w:rFonts w:ascii="Arial" w:hAnsi="Arial" w:cs="Arial"/>
          <w:spacing w:val="-9"/>
        </w:rPr>
        <w:t xml:space="preserve"> </w:t>
      </w:r>
      <w:r w:rsidR="0056747B" w:rsidRPr="007C5786">
        <w:rPr>
          <w:rFonts w:ascii="Arial" w:hAnsi="Arial" w:cs="Arial"/>
        </w:rPr>
        <w:t>vystymo</w:t>
      </w:r>
      <w:r w:rsidR="0056747B" w:rsidRPr="007C5786">
        <w:rPr>
          <w:rFonts w:ascii="Arial" w:hAnsi="Arial" w:cs="Arial"/>
          <w:spacing w:val="-9"/>
        </w:rPr>
        <w:t xml:space="preserve"> </w:t>
      </w:r>
      <w:r w:rsidR="0056747B" w:rsidRPr="007C5786">
        <w:rPr>
          <w:rFonts w:ascii="Arial" w:hAnsi="Arial" w:cs="Arial"/>
        </w:rPr>
        <w:t>darbai</w:t>
      </w:r>
      <w:r w:rsidR="0056747B" w:rsidRPr="007C5786">
        <w:rPr>
          <w:rFonts w:ascii="Arial" w:hAnsi="Arial" w:cs="Arial"/>
          <w:spacing w:val="-7"/>
        </w:rPr>
        <w:t xml:space="preserve"> </w:t>
      </w:r>
      <w:r w:rsidR="0056747B" w:rsidRPr="007C5786">
        <w:rPr>
          <w:rFonts w:ascii="Arial" w:hAnsi="Arial" w:cs="Arial"/>
        </w:rPr>
        <w:t>neturi</w:t>
      </w:r>
      <w:r w:rsidR="0056747B" w:rsidRPr="007C5786">
        <w:rPr>
          <w:rFonts w:ascii="Arial" w:hAnsi="Arial" w:cs="Arial"/>
          <w:spacing w:val="-9"/>
        </w:rPr>
        <w:t xml:space="preserve"> </w:t>
      </w:r>
      <w:r w:rsidR="0056747B" w:rsidRPr="007C5786">
        <w:rPr>
          <w:rFonts w:ascii="Arial" w:hAnsi="Arial" w:cs="Arial"/>
        </w:rPr>
        <w:t>reikalauti</w:t>
      </w:r>
      <w:r w:rsidR="0056747B" w:rsidRPr="007C5786">
        <w:rPr>
          <w:rFonts w:ascii="Arial" w:hAnsi="Arial" w:cs="Arial"/>
          <w:spacing w:val="-7"/>
        </w:rPr>
        <w:t xml:space="preserve"> </w:t>
      </w:r>
      <w:r w:rsidR="0056747B" w:rsidRPr="007C5786">
        <w:rPr>
          <w:rFonts w:ascii="Arial" w:hAnsi="Arial" w:cs="Arial"/>
        </w:rPr>
        <w:t>pakartotinio</w:t>
      </w:r>
      <w:r w:rsidR="0056747B" w:rsidRPr="007C5786">
        <w:rPr>
          <w:rFonts w:ascii="Arial" w:hAnsi="Arial" w:cs="Arial"/>
          <w:spacing w:val="-7"/>
        </w:rPr>
        <w:t xml:space="preserve"> </w:t>
      </w:r>
      <w:r w:rsidR="00951364" w:rsidRPr="007C5786">
        <w:rPr>
          <w:rFonts w:ascii="Arial" w:hAnsi="Arial" w:cs="Arial"/>
        </w:rPr>
        <w:t>GRIS</w:t>
      </w:r>
      <w:r w:rsidR="00951364" w:rsidRPr="007C5786">
        <w:rPr>
          <w:rFonts w:ascii="Arial" w:hAnsi="Arial" w:cs="Arial"/>
          <w:spacing w:val="-8"/>
        </w:rPr>
        <w:t xml:space="preserve"> </w:t>
      </w:r>
      <w:r w:rsidR="0056747B" w:rsidRPr="007C5786">
        <w:rPr>
          <w:rFonts w:ascii="Arial" w:hAnsi="Arial" w:cs="Arial"/>
          <w:spacing w:val="-2"/>
        </w:rPr>
        <w:t>diegimo.</w:t>
      </w:r>
    </w:p>
    <w:p w14:paraId="3BCFB988" w14:textId="77D3FB1A" w:rsidR="0056747B" w:rsidRPr="000C1896" w:rsidRDefault="007C5786" w:rsidP="00731215">
      <w:pPr>
        <w:pStyle w:val="Sraopastraipa"/>
        <w:widowControl w:val="0"/>
        <w:autoSpaceDE w:val="0"/>
        <w:autoSpaceDN w:val="0"/>
        <w:spacing w:after="0" w:line="276" w:lineRule="auto"/>
        <w:ind w:left="0" w:right="-173" w:firstLine="284"/>
        <w:jc w:val="both"/>
        <w:rPr>
          <w:rFonts w:ascii="Arial" w:hAnsi="Arial" w:cs="Arial"/>
        </w:rPr>
      </w:pPr>
      <w:r>
        <w:rPr>
          <w:rFonts w:ascii="Arial" w:hAnsi="Arial" w:cs="Arial"/>
        </w:rPr>
        <w:t>5</w:t>
      </w:r>
      <w:r w:rsidR="007F6D08">
        <w:rPr>
          <w:rFonts w:ascii="Arial" w:hAnsi="Arial" w:cs="Arial"/>
        </w:rPr>
        <w:t xml:space="preserve">.4.  </w:t>
      </w:r>
      <w:r w:rsidR="00136418">
        <w:rPr>
          <w:rFonts w:ascii="Arial" w:hAnsi="Arial" w:cs="Arial"/>
        </w:rPr>
        <w:t>GRIS</w:t>
      </w:r>
      <w:r w:rsidR="00136418" w:rsidRPr="000C1896">
        <w:rPr>
          <w:rFonts w:ascii="Arial" w:hAnsi="Arial" w:cs="Arial"/>
        </w:rPr>
        <w:t xml:space="preserve"> </w:t>
      </w:r>
      <w:r w:rsidR="0056747B" w:rsidRPr="000C1896">
        <w:rPr>
          <w:rFonts w:ascii="Arial" w:hAnsi="Arial" w:cs="Arial"/>
        </w:rPr>
        <w:t xml:space="preserve">naudotojams neturi reikėti įvedinėti tos pačios informacijos į </w:t>
      </w:r>
      <w:r w:rsidR="001B7881">
        <w:rPr>
          <w:rFonts w:ascii="Arial" w:hAnsi="Arial" w:cs="Arial"/>
        </w:rPr>
        <w:t>GRIS</w:t>
      </w:r>
      <w:r w:rsidR="001B7881" w:rsidRPr="000C1896">
        <w:rPr>
          <w:rFonts w:ascii="Arial" w:hAnsi="Arial" w:cs="Arial"/>
        </w:rPr>
        <w:t xml:space="preserve"> </w:t>
      </w:r>
      <w:r w:rsidR="0056747B" w:rsidRPr="000C1896">
        <w:rPr>
          <w:rFonts w:ascii="Arial" w:hAnsi="Arial" w:cs="Arial"/>
        </w:rPr>
        <w:t>daugiau nei vieną kartą.</w:t>
      </w:r>
    </w:p>
    <w:p w14:paraId="2B0D7CFC" w14:textId="77777777" w:rsidR="0056747B" w:rsidRPr="000C1896" w:rsidRDefault="0056747B" w:rsidP="00881DB2">
      <w:pPr>
        <w:jc w:val="both"/>
        <w:rPr>
          <w:rFonts w:ascii="Arial" w:hAnsi="Arial" w:cs="Arial"/>
        </w:rPr>
      </w:pPr>
      <w:r w:rsidRPr="000C1896">
        <w:rPr>
          <w:rFonts w:ascii="Arial" w:hAnsi="Arial" w:cs="Arial"/>
          <w:noProof/>
          <w:lang w:eastAsia="lt-LT"/>
        </w:rPr>
        <mc:AlternateContent>
          <mc:Choice Requires="wpg">
            <w:drawing>
              <wp:anchor distT="0" distB="0" distL="0" distR="0" simplePos="0" relativeHeight="251673600" behindDoc="1" locked="0" layoutInCell="1" allowOverlap="1" wp14:anchorId="1696A894" wp14:editId="2CCDFD8C">
                <wp:simplePos x="0" y="0"/>
                <wp:positionH relativeFrom="margin">
                  <wp:align>right</wp:align>
                </wp:positionH>
                <wp:positionV relativeFrom="paragraph">
                  <wp:posOffset>182995</wp:posOffset>
                </wp:positionV>
                <wp:extent cx="6158230" cy="8890"/>
                <wp:effectExtent l="0" t="0" r="13970" b="29210"/>
                <wp:wrapTopAndBottom/>
                <wp:docPr id="917666948" name="Grupė 32"/>
                <wp:cNvGraphicFramePr/>
                <a:graphic xmlns:a="http://schemas.openxmlformats.org/drawingml/2006/main">
                  <a:graphicData uri="http://schemas.microsoft.com/office/word/2010/wordprocessingGroup">
                    <wpg:wgp>
                      <wpg:cNvGrpSpPr/>
                      <wpg:grpSpPr>
                        <a:xfrm>
                          <a:off x="0" y="0"/>
                          <a:ext cx="6158230" cy="8890"/>
                          <a:chOff x="0" y="0"/>
                          <a:chExt cx="6158230" cy="8890"/>
                        </a:xfrm>
                      </wpg:grpSpPr>
                      <wps:wsp>
                        <wps:cNvPr id="1321428445" name="Graphic 58"/>
                        <wps:cNvSpPr/>
                        <wps:spPr>
                          <a:xfrm>
                            <a:off x="0" y="635"/>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s:wsp>
                        <wps:cNvPr id="1691935110" name="Graphic 59"/>
                        <wps:cNvSpPr/>
                        <wps:spPr>
                          <a:xfrm>
                            <a:off x="0" y="0"/>
                            <a:ext cx="6158230" cy="8890"/>
                          </a:xfrm>
                          <a:custGeom>
                            <a:avLst/>
                            <a:gdLst/>
                            <a:ahLst/>
                            <a:cxnLst/>
                            <a:rect l="l" t="t" r="r" b="b"/>
                            <a:pathLst>
                              <a:path w="6158230" h="8890">
                                <a:moveTo>
                                  <a:pt x="6158230" y="0"/>
                                </a:moveTo>
                                <a:lnTo>
                                  <a:pt x="0" y="0"/>
                                </a:lnTo>
                                <a:lnTo>
                                  <a:pt x="0" y="8509"/>
                                </a:lnTo>
                                <a:lnTo>
                                  <a:pt x="6158230" y="8509"/>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06243" id="Grupė 32" o:spid="_x0000_s1026" style="position:absolute;margin-left:433.7pt;margin-top:14.4pt;width:484.9pt;height:.7pt;z-index:-251642880;mso-wrap-distance-left:0;mso-wrap-distance-right:0;mso-position-horizontal:right;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">
                <v:shape id="Graphic 58"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" path="m6158230,l,,,6095r6158230,l6158230,xe" filled="f" strokecolor="black [3200]">
                  <v:path arrowok="t"/>
                </v:shape>
                <v:shape id="Graphic 59"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" path="m6158230,l,,,8509r6158230,l6158230,xe" filled="f" strokecolor="black [3200]">
                  <v:path arrowok="t"/>
                </v:shape>
                <w10:wrap type="topAndBottom" anchorx="margin"/>
              </v:group>
            </w:pict>
          </mc:Fallback>
        </mc:AlternateContent>
      </w:r>
    </w:p>
    <w:p w14:paraId="3F809C93" w14:textId="5C975161" w:rsidR="0056747B" w:rsidRPr="000C1896" w:rsidRDefault="0056747B" w:rsidP="000D7796">
      <w:pPr>
        <w:pStyle w:val="Antrat1"/>
        <w:tabs>
          <w:tab w:val="left" w:pos="364"/>
        </w:tabs>
        <w:spacing w:before="0"/>
        <w:ind w:left="426" w:right="-173" w:hanging="284"/>
        <w:jc w:val="both"/>
        <w:rPr>
          <w:rFonts w:ascii="Arial" w:hAnsi="Arial" w:cs="Arial"/>
          <w:b/>
          <w:bCs/>
          <w:color w:val="auto"/>
          <w:spacing w:val="-4"/>
          <w:sz w:val="22"/>
          <w:szCs w:val="22"/>
        </w:rPr>
      </w:pPr>
      <w:r w:rsidRPr="00AD0D86">
        <w:rPr>
          <w:rFonts w:ascii="Arial" w:hAnsi="Arial" w:cs="Arial"/>
          <w:b/>
          <w:bCs/>
          <w:noProof/>
          <w:color w:val="auto"/>
          <w:sz w:val="22"/>
          <w:szCs w:val="22"/>
          <w:lang w:eastAsia="lt-LT"/>
        </w:rPr>
        <mc:AlternateContent>
          <mc:Choice Requires="wpg">
            <w:drawing>
              <wp:anchor distT="0" distB="0" distL="0" distR="0" simplePos="0" relativeHeight="251672576" behindDoc="1" locked="0" layoutInCell="1" allowOverlap="1" wp14:anchorId="7584BE25" wp14:editId="007F8CED">
                <wp:simplePos x="0" y="0"/>
                <wp:positionH relativeFrom="margin">
                  <wp:align>right</wp:align>
                </wp:positionH>
                <wp:positionV relativeFrom="paragraph">
                  <wp:posOffset>265719</wp:posOffset>
                </wp:positionV>
                <wp:extent cx="6158230" cy="8890"/>
                <wp:effectExtent l="0" t="0" r="13970" b="29210"/>
                <wp:wrapTopAndBottom/>
                <wp:docPr id="770460779" name="Grupė 31"/>
                <wp:cNvGraphicFramePr/>
                <a:graphic xmlns:a="http://schemas.openxmlformats.org/drawingml/2006/main">
                  <a:graphicData uri="http://schemas.microsoft.com/office/word/2010/wordprocessingGroup">
                    <wpg:wgp>
                      <wpg:cNvGrpSpPr/>
                      <wpg:grpSpPr>
                        <a:xfrm>
                          <a:off x="0" y="0"/>
                          <a:ext cx="6158230" cy="8890"/>
                          <a:chOff x="0" y="0"/>
                          <a:chExt cx="6158230" cy="8890"/>
                        </a:xfrm>
                      </wpg:grpSpPr>
                      <wps:wsp>
                        <wps:cNvPr id="1010196249" name="Graphic 58"/>
                        <wps:cNvSpPr/>
                        <wps:spPr>
                          <a:xfrm>
                            <a:off x="0" y="635"/>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s:wsp>
                        <wps:cNvPr id="312246671" name="Graphic 59"/>
                        <wps:cNvSpPr/>
                        <wps:spPr>
                          <a:xfrm>
                            <a:off x="0" y="0"/>
                            <a:ext cx="6158230" cy="8890"/>
                          </a:xfrm>
                          <a:custGeom>
                            <a:avLst/>
                            <a:gdLst/>
                            <a:ahLst/>
                            <a:cxnLst/>
                            <a:rect l="l" t="t" r="r" b="b"/>
                            <a:pathLst>
                              <a:path w="6158230" h="8890">
                                <a:moveTo>
                                  <a:pt x="6158230" y="0"/>
                                </a:moveTo>
                                <a:lnTo>
                                  <a:pt x="0" y="0"/>
                                </a:lnTo>
                                <a:lnTo>
                                  <a:pt x="0" y="8509"/>
                                </a:lnTo>
                                <a:lnTo>
                                  <a:pt x="6158230" y="8509"/>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C8A43D" id="Grupė 31" o:spid="_x0000_s1026" style="position:absolute;margin-left:433.7pt;margin-top:20.9pt;width:484.9pt;height:.7pt;z-index:-251643904;mso-wrap-distance-left:0;mso-wrap-distance-right:0;mso-position-horizontal:right;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">
                <v:shape id="Graphic 58"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" path="m6158230,l,,,6095r6158230,l6158230,xe" filled="f" strokecolor="black [3200]">
                  <v:path arrowok="t"/>
                </v:shape>
                <v:shape id="Graphic 59"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" path="m6158230,l,,,8509r6158230,l6158230,xe" filled="f" strokecolor="black [3200]">
                  <v:path arrowok="t"/>
                </v:shape>
                <w10:wrap type="topAndBottom" anchorx="margin"/>
              </v:group>
            </w:pict>
          </mc:Fallback>
        </mc:AlternateContent>
      </w:r>
      <w:r w:rsidR="000D7796" w:rsidRPr="00AD0D86">
        <w:rPr>
          <w:rFonts w:ascii="Arial" w:hAnsi="Arial" w:cs="Arial"/>
          <w:b/>
          <w:bCs/>
          <w:color w:val="auto"/>
          <w:sz w:val="22"/>
          <w:szCs w:val="22"/>
        </w:rPr>
        <w:t>6.</w:t>
      </w:r>
      <w:r w:rsidR="000D7796" w:rsidRPr="00AD0D86">
        <w:rPr>
          <w:rFonts w:ascii="Arial" w:hAnsi="Arial" w:cs="Arial"/>
          <w:color w:val="auto"/>
          <w:sz w:val="22"/>
          <w:szCs w:val="22"/>
        </w:rPr>
        <w:t xml:space="preserve"> </w:t>
      </w:r>
      <w:r w:rsidRPr="00AD0D86">
        <w:rPr>
          <w:rFonts w:ascii="Arial" w:hAnsi="Arial" w:cs="Arial"/>
          <w:b/>
          <w:bCs/>
          <w:color w:val="auto"/>
          <w:sz w:val="22"/>
          <w:szCs w:val="22"/>
        </w:rPr>
        <w:t>SISTEMOS</w:t>
      </w:r>
      <w:r w:rsidRPr="00AD0D86">
        <w:rPr>
          <w:rFonts w:ascii="Arial" w:hAnsi="Arial" w:cs="Arial"/>
          <w:b/>
          <w:bCs/>
          <w:color w:val="auto"/>
          <w:spacing w:val="-13"/>
          <w:sz w:val="22"/>
          <w:szCs w:val="22"/>
        </w:rPr>
        <w:t xml:space="preserve"> </w:t>
      </w:r>
      <w:r w:rsidRPr="00AD0D86">
        <w:rPr>
          <w:rFonts w:ascii="Arial" w:hAnsi="Arial" w:cs="Arial"/>
          <w:b/>
          <w:bCs/>
          <w:color w:val="auto"/>
          <w:spacing w:val="-4"/>
          <w:sz w:val="22"/>
          <w:szCs w:val="22"/>
        </w:rPr>
        <w:t>SAUGA</w:t>
      </w:r>
      <w:r w:rsidR="005A1C55" w:rsidRPr="00AD0D86">
        <w:rPr>
          <w:rFonts w:ascii="Arial" w:hAnsi="Arial" w:cs="Arial"/>
          <w:b/>
          <w:bCs/>
          <w:color w:val="auto"/>
          <w:spacing w:val="-4"/>
          <w:sz w:val="22"/>
          <w:szCs w:val="22"/>
        </w:rPr>
        <w:t xml:space="preserve"> IR NACIONALINIO SAUGUMO REIKALAVIMAI</w:t>
      </w:r>
    </w:p>
    <w:p w14:paraId="7EEF001F" w14:textId="02E6B0C9" w:rsidR="00ED209B" w:rsidRPr="00621652" w:rsidRDefault="00ED209B" w:rsidP="002B659A">
      <w:pPr>
        <w:pStyle w:val="Sraopastraipa"/>
        <w:numPr>
          <w:ilvl w:val="1"/>
          <w:numId w:val="9"/>
        </w:numPr>
        <w:ind w:left="0" w:firstLine="284"/>
        <w:jc w:val="both"/>
        <w:rPr>
          <w:rFonts w:ascii="Arial" w:hAnsi="Arial" w:cs="Arial"/>
        </w:rPr>
      </w:pPr>
      <w:r w:rsidRPr="00621652">
        <w:rPr>
          <w:rFonts w:ascii="Arial" w:hAnsi="Arial" w:cs="Arial"/>
        </w:rPr>
        <w:t xml:space="preserve">Pirkimo objektas turi atitikti informacinei sistemai keliamus saugos reikalavimus, nustatytus Kibernetinio saugumo reikalavimų apraše, patvirtintame Lietuvos Respublikos Vyriausybės 2018 m. rugpjūčio 13 d. nutarimu Nr. 818 „Dėl Lietuvos Respublikos kibernetinio saugumo įstatymo įgyvendinimo“ (toliau – </w:t>
      </w:r>
      <w:r w:rsidR="008D50B9" w:rsidRPr="00621652">
        <w:rPr>
          <w:rFonts w:ascii="Arial" w:hAnsi="Arial" w:cs="Arial"/>
        </w:rPr>
        <w:t>Kibernetinio saugumo a</w:t>
      </w:r>
      <w:r w:rsidRPr="00621652">
        <w:rPr>
          <w:rFonts w:ascii="Arial" w:hAnsi="Arial" w:cs="Arial"/>
        </w:rPr>
        <w:t>prašas), 2016 m. balandžio 27 d. Europos Parlamento ir Tarybos reglamente (ES) 2016/679 dėl fizinių asmenų apsaugos tvarkant asmens duomenis ir dėl laisvo tokių duomenų judėjimo ir kuriuo panaikinama Direktyva 95/46/EB (Bendrasis duomenų apsaugos reglamentas), Lietuvos standartuose LST ISO/ IEC 27001 „Informacinės technologijos. Saugumo metodai“. Informacijos saugumo valdymo sistemos. Reikalavimai“, LST ISO / IEC 27002 „Informacinės technologijos. Saugumo metodai“. Informacijos saugumo kontrolės priemonių praktikos nuostatai“, taip pat kituose Lietuvos ir tarptautiniuose „Informacijos technologija. Saugumo metodai“ grupės standartuose, apibūdinančiuose saugų duomenų tvarkymą.</w:t>
      </w:r>
    </w:p>
    <w:p w14:paraId="34A201A8" w14:textId="1704CFEE" w:rsidR="008D2CF9" w:rsidRDefault="008D2CF9" w:rsidP="002B659A">
      <w:pPr>
        <w:pStyle w:val="Sraopastraipa"/>
        <w:numPr>
          <w:ilvl w:val="1"/>
          <w:numId w:val="9"/>
        </w:numPr>
        <w:ind w:left="0" w:firstLine="284"/>
        <w:jc w:val="both"/>
        <w:rPr>
          <w:rFonts w:ascii="Arial" w:hAnsi="Arial" w:cs="Arial"/>
        </w:rPr>
      </w:pPr>
      <w:r w:rsidRPr="00621652">
        <w:rPr>
          <w:rFonts w:ascii="Arial" w:hAnsi="Arial" w:cs="Arial"/>
        </w:rPr>
        <w:t>Pirkimo objektas turi nekelti grėsmės nacionaliniam saugumui. Užsakovas laiko, kad prekės ir paslaugos kelia grėsmę nacionaliniam saugumui, kai pasiūlymą pateikęs paslaugų teikėjas,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p w14:paraId="147B86C3" w14:textId="77777777" w:rsidR="001533C0" w:rsidRPr="000C1896" w:rsidRDefault="001533C0" w:rsidP="001533C0">
      <w:pPr>
        <w:pBdr>
          <w:bottom w:val="single" w:sz="12" w:space="0" w:color="auto"/>
        </w:pBdr>
        <w:spacing w:afterLines="20" w:after="48" w:line="276" w:lineRule="auto"/>
        <w:jc w:val="both"/>
        <w:rPr>
          <w:rFonts w:ascii="Arial" w:hAnsi="Arial" w:cs="Arial"/>
        </w:rPr>
      </w:pPr>
    </w:p>
    <w:p w14:paraId="61EDA9F9" w14:textId="7BF7D5D9" w:rsidR="001533C0" w:rsidRPr="000C1896" w:rsidRDefault="001533C0" w:rsidP="00D3148A">
      <w:pPr>
        <w:pStyle w:val="Antrat1"/>
        <w:numPr>
          <w:ilvl w:val="0"/>
          <w:numId w:val="2"/>
        </w:numPr>
        <w:spacing w:before="0" w:line="276" w:lineRule="auto"/>
        <w:ind w:right="-173"/>
        <w:jc w:val="both"/>
        <w:rPr>
          <w:rFonts w:ascii="Arial" w:hAnsi="Arial" w:cs="Arial"/>
          <w:b/>
          <w:bCs/>
          <w:color w:val="auto"/>
          <w:sz w:val="22"/>
          <w:szCs w:val="22"/>
        </w:rPr>
      </w:pPr>
      <w:r w:rsidRPr="000C1896">
        <w:rPr>
          <w:rFonts w:ascii="Arial" w:hAnsi="Arial" w:cs="Arial"/>
          <w:b/>
          <w:bCs/>
          <w:noProof/>
          <w:color w:val="auto"/>
          <w:sz w:val="22"/>
          <w:szCs w:val="22"/>
          <w:lang w:eastAsia="lt-LT"/>
        </w:rPr>
        <mc:AlternateContent>
          <mc:Choice Requires="wpg">
            <w:drawing>
              <wp:anchor distT="0" distB="0" distL="0" distR="0" simplePos="0" relativeHeight="251687936" behindDoc="1" locked="0" layoutInCell="1" allowOverlap="1" wp14:anchorId="633BF69E" wp14:editId="0E7101B7">
                <wp:simplePos x="0" y="0"/>
                <wp:positionH relativeFrom="margin">
                  <wp:align>left</wp:align>
                </wp:positionH>
                <wp:positionV relativeFrom="paragraph">
                  <wp:posOffset>240492</wp:posOffset>
                </wp:positionV>
                <wp:extent cx="6158230" cy="8890"/>
                <wp:effectExtent l="0" t="0" r="13970" b="29210"/>
                <wp:wrapTopAndBottom/>
                <wp:docPr id="4" name="Grupė 31"/>
                <wp:cNvGraphicFramePr/>
                <a:graphic xmlns:a="http://schemas.openxmlformats.org/drawingml/2006/main">
                  <a:graphicData uri="http://schemas.microsoft.com/office/word/2010/wordprocessingGroup">
                    <wpg:wgp>
                      <wpg:cNvGrpSpPr/>
                      <wpg:grpSpPr>
                        <a:xfrm>
                          <a:off x="0" y="0"/>
                          <a:ext cx="6158230" cy="8890"/>
                          <a:chOff x="0" y="0"/>
                          <a:chExt cx="6158230" cy="8890"/>
                        </a:xfrm>
                      </wpg:grpSpPr>
                      <wps:wsp>
                        <wps:cNvPr id="5" name="Graphic 58"/>
                        <wps:cNvSpPr/>
                        <wps:spPr>
                          <a:xfrm>
                            <a:off x="0" y="635"/>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s:wsp>
                        <wps:cNvPr id="6" name="Graphic 59"/>
                        <wps:cNvSpPr/>
                        <wps:spPr>
                          <a:xfrm>
                            <a:off x="0" y="0"/>
                            <a:ext cx="6158230" cy="8890"/>
                          </a:xfrm>
                          <a:custGeom>
                            <a:avLst/>
                            <a:gdLst/>
                            <a:ahLst/>
                            <a:cxnLst/>
                            <a:rect l="l" t="t" r="r" b="b"/>
                            <a:pathLst>
                              <a:path w="6158230" h="8890">
                                <a:moveTo>
                                  <a:pt x="6158230" y="0"/>
                                </a:moveTo>
                                <a:lnTo>
                                  <a:pt x="0" y="0"/>
                                </a:lnTo>
                                <a:lnTo>
                                  <a:pt x="0" y="8509"/>
                                </a:lnTo>
                                <a:lnTo>
                                  <a:pt x="6158230" y="8509"/>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B4A0EE" id="Grupė 31" o:spid="_x0000_s1026" style="position:absolute;margin-left:0;margin-top:18.95pt;width:484.9pt;height:.7pt;z-index:-251628544;mso-wrap-distance-left:0;mso-wrap-distance-right:0;mso-position-horizontal:left;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">
                <v:shape id="Graphic 58"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" path="m6158230,l,,,6095r6158230,l6158230,xe" filled="f" strokecolor="black [3200]">
                  <v:path arrowok="t"/>
                </v:shape>
                <v:shape id="Graphic 59"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" path="m6158230,l,,,8509r6158230,l6158230,xe" filled="f" strokecolor="black [3200]">
                  <v:path arrowok="t"/>
                </v:shape>
                <w10:wrap type="topAndBottom" anchorx="margin"/>
              </v:group>
            </w:pict>
          </mc:Fallback>
        </mc:AlternateContent>
      </w:r>
      <w:r w:rsidRPr="000C1896">
        <w:rPr>
          <w:rFonts w:ascii="Arial" w:hAnsi="Arial" w:cs="Arial"/>
          <w:b/>
          <w:bCs/>
          <w:color w:val="auto"/>
          <w:sz w:val="22"/>
          <w:szCs w:val="22"/>
        </w:rPr>
        <w:t xml:space="preserve">FUNKCINIAI REIKALAVIMAI </w:t>
      </w:r>
    </w:p>
    <w:p w14:paraId="2EC8D0DD" w14:textId="22980D7B" w:rsidR="0052455A" w:rsidRPr="003869BC" w:rsidRDefault="00E92807" w:rsidP="00833BEF">
      <w:pPr>
        <w:spacing w:after="0" w:line="276" w:lineRule="auto"/>
        <w:rPr>
          <w:rFonts w:ascii="Arial" w:hAnsi="Arial" w:cs="Arial"/>
        </w:rPr>
      </w:pPr>
      <w:r>
        <w:rPr>
          <w:rFonts w:ascii="Arial" w:hAnsi="Arial" w:cs="Arial"/>
        </w:rPr>
        <w:t>GRIS</w:t>
      </w:r>
      <w:r w:rsidR="0052455A" w:rsidRPr="003869BC">
        <w:rPr>
          <w:rFonts w:ascii="Arial" w:hAnsi="Arial" w:cs="Arial"/>
        </w:rPr>
        <w:t xml:space="preserve"> turi turėti galimybę:</w:t>
      </w:r>
    </w:p>
    <w:p w14:paraId="690189B2" w14:textId="28F5DB33" w:rsidR="0052455A" w:rsidRPr="004F24CA" w:rsidRDefault="0052455A" w:rsidP="00833BEF">
      <w:pPr>
        <w:pStyle w:val="Sraopastraipa"/>
        <w:numPr>
          <w:ilvl w:val="1"/>
          <w:numId w:val="2"/>
        </w:numPr>
        <w:spacing w:after="0" w:line="276" w:lineRule="auto"/>
        <w:ind w:left="567" w:hanging="425"/>
        <w:rPr>
          <w:rFonts w:ascii="Arial" w:hAnsi="Arial" w:cs="Arial"/>
        </w:rPr>
      </w:pPr>
      <w:r w:rsidRPr="00BA7B00">
        <w:rPr>
          <w:rFonts w:ascii="Arial" w:hAnsi="Arial" w:cs="Arial"/>
          <w:b/>
          <w:bCs/>
        </w:rPr>
        <w:t>Gaisrų registravimas ir duomenų įvedimas</w:t>
      </w:r>
      <w:r w:rsidR="008D5106" w:rsidRPr="004F24CA">
        <w:rPr>
          <w:rFonts w:ascii="Arial" w:hAnsi="Arial" w:cs="Arial"/>
        </w:rPr>
        <w:t>:</w:t>
      </w:r>
    </w:p>
    <w:p w14:paraId="52F7EF43" w14:textId="3E732095" w:rsidR="00C81C7E" w:rsidRPr="00C81C7E" w:rsidRDefault="00AD7467" w:rsidP="00D97381">
      <w:pPr>
        <w:spacing w:after="0" w:line="276" w:lineRule="auto"/>
        <w:ind w:firstLine="426"/>
        <w:jc w:val="both"/>
        <w:rPr>
          <w:rFonts w:ascii="Arial" w:hAnsi="Arial" w:cs="Arial"/>
        </w:rPr>
      </w:pPr>
      <w:r>
        <w:rPr>
          <w:rFonts w:ascii="Arial" w:hAnsi="Arial" w:cs="Arial"/>
        </w:rPr>
        <w:t>7</w:t>
      </w:r>
      <w:r w:rsidR="00C023E4" w:rsidRPr="003869BC">
        <w:rPr>
          <w:rFonts w:ascii="Arial" w:hAnsi="Arial" w:cs="Arial"/>
        </w:rPr>
        <w:t>.1.1</w:t>
      </w:r>
      <w:r w:rsidR="00C023E4">
        <w:rPr>
          <w:rFonts w:ascii="Arial" w:hAnsi="Arial" w:cs="Arial"/>
        </w:rPr>
        <w:t>.</w:t>
      </w:r>
      <w:r w:rsidR="00C023E4" w:rsidRPr="003869BC">
        <w:rPr>
          <w:rFonts w:ascii="Arial" w:hAnsi="Arial" w:cs="Arial"/>
        </w:rPr>
        <w:t xml:space="preserve"> </w:t>
      </w:r>
      <w:r w:rsidR="00F172BF">
        <w:rPr>
          <w:rFonts w:ascii="Arial" w:hAnsi="Arial" w:cs="Arial"/>
        </w:rPr>
        <w:t>GRIS</w:t>
      </w:r>
      <w:r w:rsidR="00C81C7E" w:rsidRPr="00C81C7E">
        <w:rPr>
          <w:rFonts w:ascii="Arial" w:hAnsi="Arial" w:cs="Arial"/>
        </w:rPr>
        <w:t xml:space="preserve"> turi suteikti struktūrizuot</w:t>
      </w:r>
      <w:r w:rsidR="00C81C7E">
        <w:rPr>
          <w:rFonts w:ascii="Arial" w:hAnsi="Arial" w:cs="Arial"/>
        </w:rPr>
        <w:t>as</w:t>
      </w:r>
      <w:r w:rsidR="00C81C7E" w:rsidRPr="00C81C7E">
        <w:rPr>
          <w:rFonts w:ascii="Arial" w:hAnsi="Arial" w:cs="Arial"/>
        </w:rPr>
        <w:t xml:space="preserve"> form</w:t>
      </w:r>
      <w:r w:rsidR="00C81C7E">
        <w:rPr>
          <w:rFonts w:ascii="Arial" w:hAnsi="Arial" w:cs="Arial"/>
        </w:rPr>
        <w:t xml:space="preserve">as, </w:t>
      </w:r>
      <w:r w:rsidR="007263EE" w:rsidRPr="00C81C7E">
        <w:rPr>
          <w:rFonts w:ascii="Arial" w:hAnsi="Arial" w:cs="Arial"/>
        </w:rPr>
        <w:t>leidžianči</w:t>
      </w:r>
      <w:r w:rsidR="007263EE">
        <w:rPr>
          <w:rFonts w:ascii="Arial" w:hAnsi="Arial" w:cs="Arial"/>
        </w:rPr>
        <w:t>as</w:t>
      </w:r>
      <w:r w:rsidR="007263EE" w:rsidRPr="00C81C7E">
        <w:rPr>
          <w:rFonts w:ascii="Arial" w:hAnsi="Arial" w:cs="Arial"/>
        </w:rPr>
        <w:t xml:space="preserve"> </w:t>
      </w:r>
      <w:r w:rsidR="00C81C7E" w:rsidRPr="00C81C7E">
        <w:rPr>
          <w:rFonts w:ascii="Arial" w:hAnsi="Arial" w:cs="Arial"/>
        </w:rPr>
        <w:t xml:space="preserve">įvesti išsamius gaisro duomenis: </w:t>
      </w:r>
    </w:p>
    <w:p w14:paraId="54A92DCC" w14:textId="43F1F93F" w:rsidR="00AF1AAC" w:rsidRPr="00AF1AAC" w:rsidRDefault="00335274" w:rsidP="00D97381">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Vietą ir plotą:</w:t>
      </w:r>
      <w:r w:rsidR="00AF1AAC" w:rsidRPr="00AF1AAC">
        <w:rPr>
          <w:rFonts w:ascii="Arial" w:hAnsi="Arial" w:cs="Arial"/>
        </w:rPr>
        <w:t> Apskritis, savivaldybė, seniūnija, regioninis padalinys (RP), girininkija, kvartalo Nr., sklypo Nr., gaisro plotas (ha) su 0.01 ha tikslumu.</w:t>
      </w:r>
    </w:p>
    <w:p w14:paraId="794ED641" w14:textId="085C59BC" w:rsidR="00AF1AAC" w:rsidRPr="00AF1AAC" w:rsidRDefault="00335274" w:rsidP="00D97381">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Informacija gauta:</w:t>
      </w:r>
      <w:r w:rsidR="00AF1AAC" w:rsidRPr="00AF1AAC">
        <w:rPr>
          <w:rFonts w:ascii="Arial" w:hAnsi="Arial" w:cs="Arial"/>
        </w:rPr>
        <w:t> Pranešimo gavimo data ir laikas.</w:t>
      </w:r>
    </w:p>
    <w:p w14:paraId="607E7213" w14:textId="2F2383CD" w:rsidR="00AF1AAC" w:rsidRPr="00AF1AAC" w:rsidRDefault="00335274" w:rsidP="00D97381">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Gesinimas:</w:t>
      </w:r>
      <w:r w:rsidR="00AF1AAC" w:rsidRPr="00AF1AAC">
        <w:rPr>
          <w:rFonts w:ascii="Arial" w:hAnsi="Arial" w:cs="Arial"/>
        </w:rPr>
        <w:t> Gesinimo pradžios ir pabaigos datos bei laikai.</w:t>
      </w:r>
    </w:p>
    <w:p w14:paraId="6DEB237C" w14:textId="347C5D0A" w:rsidR="00AF1AAC" w:rsidRPr="00AF1AAC" w:rsidRDefault="00335274" w:rsidP="00D97381">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Budėjimas:</w:t>
      </w:r>
      <w:r w:rsidR="00AF1AAC" w:rsidRPr="00AF1AAC">
        <w:rPr>
          <w:rFonts w:ascii="Arial" w:hAnsi="Arial" w:cs="Arial"/>
        </w:rPr>
        <w:t> Informacija apie budėjimą</w:t>
      </w:r>
      <w:r w:rsidR="00F84E17">
        <w:rPr>
          <w:rFonts w:ascii="Arial" w:hAnsi="Arial" w:cs="Arial"/>
        </w:rPr>
        <w:t xml:space="preserve"> gaisravietėje</w:t>
      </w:r>
      <w:r w:rsidR="00733550">
        <w:rPr>
          <w:rFonts w:ascii="Arial" w:hAnsi="Arial" w:cs="Arial"/>
        </w:rPr>
        <w:t xml:space="preserve"> (</w:t>
      </w:r>
      <w:r w:rsidR="009F766A">
        <w:rPr>
          <w:rFonts w:ascii="Arial" w:hAnsi="Arial" w:cs="Arial"/>
        </w:rPr>
        <w:t>darbuotojai</w:t>
      </w:r>
      <w:r w:rsidR="00733550">
        <w:rPr>
          <w:rFonts w:ascii="Arial" w:hAnsi="Arial" w:cs="Arial"/>
        </w:rPr>
        <w:t xml:space="preserve"> ir jų kiekis, </w:t>
      </w:r>
      <w:r w:rsidR="007A2D8C">
        <w:rPr>
          <w:rFonts w:ascii="Arial" w:hAnsi="Arial" w:cs="Arial"/>
        </w:rPr>
        <w:t xml:space="preserve">darbuotojo </w:t>
      </w:r>
      <w:r w:rsidR="00733550">
        <w:rPr>
          <w:rFonts w:ascii="Arial" w:hAnsi="Arial" w:cs="Arial"/>
        </w:rPr>
        <w:t>vardas</w:t>
      </w:r>
      <w:r w:rsidR="007A2D8C">
        <w:rPr>
          <w:rFonts w:ascii="Arial" w:hAnsi="Arial" w:cs="Arial"/>
        </w:rPr>
        <w:t>,</w:t>
      </w:r>
      <w:r w:rsidR="00733550">
        <w:rPr>
          <w:rFonts w:ascii="Arial" w:hAnsi="Arial" w:cs="Arial"/>
        </w:rPr>
        <w:t xml:space="preserve"> pavardė)</w:t>
      </w:r>
      <w:r w:rsidR="00AF1AAC" w:rsidRPr="00AF1AAC">
        <w:rPr>
          <w:rFonts w:ascii="Arial" w:hAnsi="Arial" w:cs="Arial"/>
        </w:rPr>
        <w:t>.</w:t>
      </w:r>
    </w:p>
    <w:p w14:paraId="70BD2B0E" w14:textId="6973FCC3" w:rsidR="00AF1AAC" w:rsidRPr="00AF1AAC" w:rsidRDefault="00AD34D4" w:rsidP="00D97381">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Plotas pagal nuosavybę:</w:t>
      </w:r>
      <w:r w:rsidR="00AF1AAC" w:rsidRPr="00AF1AAC">
        <w:rPr>
          <w:rFonts w:ascii="Arial" w:hAnsi="Arial" w:cs="Arial"/>
        </w:rPr>
        <w:t> Gaisro apimtas plotas pagal nuosavybės tipą.</w:t>
      </w:r>
    </w:p>
    <w:p w14:paraId="24299E37" w14:textId="52C0CE29" w:rsidR="00AF1AAC" w:rsidRPr="00AF1AAC" w:rsidRDefault="00AD34D4" w:rsidP="00D97381">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Plotas pagal gaisro rūšis:</w:t>
      </w:r>
      <w:r w:rsidR="00AF1AAC" w:rsidRPr="00AF1AAC">
        <w:rPr>
          <w:rFonts w:ascii="Arial" w:hAnsi="Arial" w:cs="Arial"/>
        </w:rPr>
        <w:t xml:space="preserve"> Gaisro plotas pagal gaisro rūšis (pvz., požeminis, žemutinis, </w:t>
      </w:r>
      <w:r w:rsidR="00DD394E">
        <w:rPr>
          <w:rFonts w:ascii="Arial" w:hAnsi="Arial" w:cs="Arial"/>
        </w:rPr>
        <w:t>viršūninis</w:t>
      </w:r>
      <w:r w:rsidR="00AF1AAC" w:rsidRPr="00AF1AAC">
        <w:rPr>
          <w:rFonts w:ascii="Arial" w:hAnsi="Arial" w:cs="Arial"/>
        </w:rPr>
        <w:t>).</w:t>
      </w:r>
    </w:p>
    <w:p w14:paraId="6BA76DA2" w14:textId="1FB4ED8E" w:rsidR="00AF1AAC" w:rsidRPr="00AF1AAC" w:rsidRDefault="00AD34D4" w:rsidP="00833BEF">
      <w:pPr>
        <w:spacing w:after="0" w:line="276" w:lineRule="auto"/>
        <w:ind w:left="426"/>
        <w:rPr>
          <w:rFonts w:ascii="Arial" w:hAnsi="Arial" w:cs="Arial"/>
        </w:rPr>
      </w:pPr>
      <w:r>
        <w:rPr>
          <w:rFonts w:ascii="Arial" w:hAnsi="Arial" w:cs="Arial"/>
          <w:b/>
          <w:bCs/>
        </w:rPr>
        <w:t xml:space="preserve">- </w:t>
      </w:r>
      <w:r w:rsidR="00AF1AAC" w:rsidRPr="00AF1AAC">
        <w:rPr>
          <w:rFonts w:ascii="Arial" w:hAnsi="Arial" w:cs="Arial"/>
          <w:b/>
          <w:bCs/>
        </w:rPr>
        <w:t>Sudegusi biomasė:</w:t>
      </w:r>
      <w:r w:rsidR="00AF1AAC" w:rsidRPr="00AF1AAC">
        <w:rPr>
          <w:rFonts w:ascii="Arial" w:hAnsi="Arial" w:cs="Arial"/>
        </w:rPr>
        <w:t> Sudegusi biomasės rūšis ir kiekis.</w:t>
      </w:r>
    </w:p>
    <w:p w14:paraId="1125CEE6" w14:textId="7A9716BA" w:rsidR="00AF1AAC" w:rsidRPr="00AF1AAC" w:rsidRDefault="00AD34D4" w:rsidP="00833BEF">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Priežastis:</w:t>
      </w:r>
      <w:r w:rsidR="00AF1AAC" w:rsidRPr="00AF1AAC">
        <w:rPr>
          <w:rFonts w:ascii="Arial" w:hAnsi="Arial" w:cs="Arial"/>
        </w:rPr>
        <w:t> Gaisro priežasties aprašymas</w:t>
      </w:r>
      <w:r w:rsidR="009F766A">
        <w:rPr>
          <w:rFonts w:ascii="Arial" w:hAnsi="Arial" w:cs="Arial"/>
        </w:rPr>
        <w:t>. P</w:t>
      </w:r>
      <w:r w:rsidR="00ED113E">
        <w:rPr>
          <w:rFonts w:ascii="Arial" w:hAnsi="Arial" w:cs="Arial"/>
        </w:rPr>
        <w:t xml:space="preserve">riežastys </w:t>
      </w:r>
      <w:r w:rsidR="009F766A">
        <w:rPr>
          <w:rFonts w:ascii="Arial" w:hAnsi="Arial" w:cs="Arial"/>
        </w:rPr>
        <w:t>pasirenkamos iš</w:t>
      </w:r>
      <w:r w:rsidR="00ED113E">
        <w:rPr>
          <w:rFonts w:ascii="Arial" w:hAnsi="Arial" w:cs="Arial"/>
        </w:rPr>
        <w:t xml:space="preserve"> klasifikatori</w:t>
      </w:r>
      <w:r w:rsidR="009F766A">
        <w:rPr>
          <w:rFonts w:ascii="Arial" w:hAnsi="Arial" w:cs="Arial"/>
        </w:rPr>
        <w:t>aus</w:t>
      </w:r>
      <w:r w:rsidR="00CA596A">
        <w:rPr>
          <w:rFonts w:ascii="Arial" w:hAnsi="Arial" w:cs="Arial"/>
        </w:rPr>
        <w:t xml:space="preserve">, numatyto priedo </w:t>
      </w:r>
      <w:r w:rsidR="00CA596A" w:rsidRPr="008F3151">
        <w:rPr>
          <w:rFonts w:ascii="Arial" w:hAnsi="Arial" w:cs="Arial"/>
        </w:rPr>
        <w:t>„</w:t>
      </w:r>
      <w:r w:rsidR="00CA596A" w:rsidRPr="009F3FC6">
        <w:rPr>
          <w:rFonts w:ascii="Arial" w:hAnsi="Arial" w:cs="Arial"/>
        </w:rPr>
        <w:t>1_priedas_Misko_gaisro_akto_pildymo_paaiskinimai</w:t>
      </w:r>
      <w:r w:rsidR="00CA596A">
        <w:rPr>
          <w:rFonts w:ascii="Arial" w:hAnsi="Arial" w:cs="Arial"/>
        </w:rPr>
        <w:t xml:space="preserve">“ </w:t>
      </w:r>
      <w:r w:rsidR="008E2C5D">
        <w:rPr>
          <w:rFonts w:ascii="Arial" w:hAnsi="Arial" w:cs="Arial"/>
        </w:rPr>
        <w:t xml:space="preserve">(pridedama prie Techninės specifikacijos) </w:t>
      </w:r>
      <w:r w:rsidR="00CA596A">
        <w:rPr>
          <w:rFonts w:ascii="Arial" w:hAnsi="Arial" w:cs="Arial"/>
        </w:rPr>
        <w:t>3 lentelėje</w:t>
      </w:r>
      <w:r w:rsidR="00AF1AAC" w:rsidRPr="00AF1AAC">
        <w:rPr>
          <w:rFonts w:ascii="Arial" w:hAnsi="Arial" w:cs="Arial"/>
        </w:rPr>
        <w:t>.</w:t>
      </w:r>
    </w:p>
    <w:p w14:paraId="222BD680" w14:textId="77777777" w:rsidR="00CA596A" w:rsidRDefault="00AD34D4" w:rsidP="00833BEF">
      <w:pPr>
        <w:spacing w:after="0" w:line="276" w:lineRule="auto"/>
        <w:ind w:left="426"/>
        <w:rPr>
          <w:rFonts w:ascii="Arial" w:hAnsi="Arial" w:cs="Arial"/>
        </w:rPr>
      </w:pPr>
      <w:r>
        <w:rPr>
          <w:rFonts w:ascii="Arial" w:hAnsi="Arial" w:cs="Arial"/>
          <w:b/>
          <w:bCs/>
        </w:rPr>
        <w:t xml:space="preserve">- </w:t>
      </w:r>
      <w:r w:rsidR="00AF1AAC" w:rsidRPr="00AF1AAC">
        <w:rPr>
          <w:rFonts w:ascii="Arial" w:hAnsi="Arial" w:cs="Arial"/>
          <w:b/>
          <w:bCs/>
        </w:rPr>
        <w:t>Traumos:</w:t>
      </w:r>
      <w:r w:rsidR="00AF1AAC" w:rsidRPr="00AF1AAC">
        <w:rPr>
          <w:rFonts w:ascii="Arial" w:hAnsi="Arial" w:cs="Arial"/>
        </w:rPr>
        <w:t> </w:t>
      </w:r>
    </w:p>
    <w:p w14:paraId="45FCA02C" w14:textId="2A020CAC" w:rsidR="00D97381" w:rsidRDefault="00CA596A" w:rsidP="00833BEF">
      <w:pPr>
        <w:spacing w:after="0" w:line="276" w:lineRule="auto"/>
        <w:ind w:left="426"/>
        <w:jc w:val="both"/>
        <w:rPr>
          <w:rFonts w:ascii="Arial" w:hAnsi="Arial" w:cs="Arial"/>
        </w:rPr>
      </w:pPr>
      <w:r>
        <w:rPr>
          <w:rFonts w:ascii="Arial" w:hAnsi="Arial" w:cs="Arial"/>
        </w:rPr>
        <w:t xml:space="preserve">1. </w:t>
      </w:r>
      <w:r w:rsidR="001D5A0E">
        <w:rPr>
          <w:rFonts w:ascii="Arial" w:hAnsi="Arial" w:cs="Arial"/>
        </w:rPr>
        <w:t>T</w:t>
      </w:r>
      <w:r w:rsidR="00D97381">
        <w:rPr>
          <w:rFonts w:ascii="Arial" w:hAnsi="Arial" w:cs="Arial"/>
        </w:rPr>
        <w:t>uri būti galimybė įvesti i</w:t>
      </w:r>
      <w:r w:rsidR="00D97381" w:rsidRPr="00AF1AAC">
        <w:rPr>
          <w:rFonts w:ascii="Arial" w:hAnsi="Arial" w:cs="Arial"/>
        </w:rPr>
        <w:t>nformacij</w:t>
      </w:r>
      <w:r w:rsidR="00D97381">
        <w:rPr>
          <w:rFonts w:ascii="Arial" w:hAnsi="Arial" w:cs="Arial"/>
        </w:rPr>
        <w:t>ą</w:t>
      </w:r>
      <w:r w:rsidR="00D97381" w:rsidRPr="00AF1AAC">
        <w:rPr>
          <w:rFonts w:ascii="Arial" w:hAnsi="Arial" w:cs="Arial"/>
        </w:rPr>
        <w:t xml:space="preserve"> </w:t>
      </w:r>
      <w:r w:rsidR="001D5A0E">
        <w:rPr>
          <w:rFonts w:ascii="Arial" w:hAnsi="Arial" w:cs="Arial"/>
        </w:rPr>
        <w:t>tiek apie Užsakovo darbuotojų, tiek apie asmenų, kurie nėra Užsakovo darbuotojai,</w:t>
      </w:r>
      <w:r w:rsidR="001D5A0E" w:rsidRPr="00AF1AAC">
        <w:rPr>
          <w:rFonts w:ascii="Arial" w:hAnsi="Arial" w:cs="Arial"/>
        </w:rPr>
        <w:t xml:space="preserve"> </w:t>
      </w:r>
      <w:r w:rsidR="00D97381" w:rsidRPr="00AF1AAC">
        <w:rPr>
          <w:rFonts w:ascii="Arial" w:hAnsi="Arial" w:cs="Arial"/>
        </w:rPr>
        <w:t>patirtas traumas</w:t>
      </w:r>
      <w:r w:rsidR="00D97381">
        <w:rPr>
          <w:rFonts w:ascii="Arial" w:hAnsi="Arial" w:cs="Arial"/>
        </w:rPr>
        <w:t xml:space="preserve"> gaisro metu</w:t>
      </w:r>
      <w:r w:rsidR="00024D53">
        <w:rPr>
          <w:rFonts w:ascii="Arial" w:hAnsi="Arial" w:cs="Arial"/>
        </w:rPr>
        <w:t xml:space="preserve"> (nurodant statistinius duomenis, </w:t>
      </w:r>
      <w:proofErr w:type="spellStart"/>
      <w:r w:rsidR="00024D53">
        <w:rPr>
          <w:rFonts w:ascii="Arial" w:hAnsi="Arial" w:cs="Arial"/>
        </w:rPr>
        <w:t>t.y</w:t>
      </w:r>
      <w:proofErr w:type="spellEnd"/>
      <w:r w:rsidR="00024D53">
        <w:rPr>
          <w:rFonts w:ascii="Arial" w:hAnsi="Arial" w:cs="Arial"/>
        </w:rPr>
        <w:t>. nenurodant konkretaus asmens vardo, pavardės)</w:t>
      </w:r>
      <w:r w:rsidR="001D5A0E">
        <w:rPr>
          <w:rFonts w:ascii="Arial" w:hAnsi="Arial" w:cs="Arial"/>
        </w:rPr>
        <w:t>.</w:t>
      </w:r>
      <w:r w:rsidR="00D97381">
        <w:rPr>
          <w:rFonts w:ascii="Arial" w:hAnsi="Arial" w:cs="Arial"/>
        </w:rPr>
        <w:t xml:space="preserve"> </w:t>
      </w:r>
    </w:p>
    <w:p w14:paraId="727F0885" w14:textId="5EF1E582" w:rsidR="00AF1AAC" w:rsidRDefault="001D5A0E" w:rsidP="00833BEF">
      <w:pPr>
        <w:spacing w:after="0" w:line="276" w:lineRule="auto"/>
        <w:ind w:left="426"/>
        <w:jc w:val="both"/>
        <w:rPr>
          <w:rFonts w:ascii="Arial" w:hAnsi="Arial" w:cs="Arial"/>
        </w:rPr>
      </w:pPr>
      <w:r>
        <w:rPr>
          <w:rFonts w:ascii="Arial" w:hAnsi="Arial" w:cs="Arial"/>
        </w:rPr>
        <w:t xml:space="preserve">2. </w:t>
      </w:r>
      <w:r w:rsidR="00AF1AAC" w:rsidRPr="00AF1AAC">
        <w:rPr>
          <w:rFonts w:ascii="Arial" w:hAnsi="Arial" w:cs="Arial"/>
        </w:rPr>
        <w:t>Informacija apie patirtas traumas</w:t>
      </w:r>
      <w:r w:rsidR="00CA596A">
        <w:rPr>
          <w:rFonts w:ascii="Arial" w:hAnsi="Arial" w:cs="Arial"/>
        </w:rPr>
        <w:t xml:space="preserve"> </w:t>
      </w:r>
      <w:r w:rsidR="00DC0458">
        <w:rPr>
          <w:rFonts w:ascii="Arial" w:hAnsi="Arial" w:cs="Arial"/>
        </w:rPr>
        <w:t xml:space="preserve">gaisro metu </w:t>
      </w:r>
      <w:r w:rsidR="00CA596A">
        <w:rPr>
          <w:rFonts w:ascii="Arial" w:hAnsi="Arial" w:cs="Arial"/>
        </w:rPr>
        <w:t xml:space="preserve">asmenų, kurie </w:t>
      </w:r>
      <w:r>
        <w:rPr>
          <w:rFonts w:ascii="Arial" w:hAnsi="Arial" w:cs="Arial"/>
        </w:rPr>
        <w:t>nėra</w:t>
      </w:r>
      <w:r w:rsidR="00CA596A">
        <w:rPr>
          <w:rFonts w:ascii="Arial" w:hAnsi="Arial" w:cs="Arial"/>
        </w:rPr>
        <w:t xml:space="preserve"> Užsakovo darbuotojai</w:t>
      </w:r>
      <w:r w:rsidR="00DC0458">
        <w:rPr>
          <w:rFonts w:ascii="Arial" w:hAnsi="Arial" w:cs="Arial"/>
        </w:rPr>
        <w:t>: turi būti galimybė pasirinkti iš klasifikatoriaus atskirai nukentėjusiųjų ir žuvusiųjų skaičių</w:t>
      </w:r>
      <w:r w:rsidR="00AF1AAC" w:rsidRPr="00AF1AAC">
        <w:rPr>
          <w:rFonts w:ascii="Arial" w:hAnsi="Arial" w:cs="Arial"/>
        </w:rPr>
        <w:t>.</w:t>
      </w:r>
    </w:p>
    <w:p w14:paraId="6798314A" w14:textId="70AC52BF" w:rsidR="00CA596A" w:rsidRPr="00AF1AAC" w:rsidRDefault="001D5A0E" w:rsidP="00833BEF">
      <w:pPr>
        <w:spacing w:after="0" w:line="276" w:lineRule="auto"/>
        <w:ind w:left="426"/>
        <w:jc w:val="both"/>
        <w:rPr>
          <w:rFonts w:ascii="Arial" w:hAnsi="Arial" w:cs="Arial"/>
        </w:rPr>
      </w:pPr>
      <w:r>
        <w:rPr>
          <w:rFonts w:ascii="Arial" w:hAnsi="Arial" w:cs="Arial"/>
        </w:rPr>
        <w:t>3</w:t>
      </w:r>
      <w:r w:rsidR="00CA596A">
        <w:rPr>
          <w:rFonts w:ascii="Arial" w:hAnsi="Arial" w:cs="Arial"/>
        </w:rPr>
        <w:t xml:space="preserve">. </w:t>
      </w:r>
      <w:r w:rsidR="00DC0458">
        <w:rPr>
          <w:rFonts w:ascii="Arial" w:hAnsi="Arial" w:cs="Arial"/>
        </w:rPr>
        <w:t xml:space="preserve">Informacija apie Užsakovo darbuotojų patirtas traumas gaisro gesinimo metu: turi būti galimybė iš klasifikatoriaus pasirinkti atskirai nukentėjusiųjų ir žuvusiųjų skaičių. Prie nukentėjusių </w:t>
      </w:r>
      <w:r w:rsidR="007C3C93">
        <w:rPr>
          <w:rFonts w:ascii="Arial" w:hAnsi="Arial" w:cs="Arial"/>
        </w:rPr>
        <w:t xml:space="preserve">turi būti galimybė pasirinkti iš klasifikatoriaus sužalojimo sunkumą: lengvas, apysunkis ir sunkus. </w:t>
      </w:r>
    </w:p>
    <w:p w14:paraId="0E76D4A6" w14:textId="793A5C6A" w:rsidR="00AF1AAC" w:rsidRDefault="00AD34D4" w:rsidP="001D5A0E">
      <w:pPr>
        <w:spacing w:after="0" w:line="276" w:lineRule="auto"/>
        <w:ind w:left="426"/>
        <w:jc w:val="both"/>
        <w:rPr>
          <w:rFonts w:ascii="Arial" w:hAnsi="Arial" w:cs="Arial"/>
        </w:rPr>
      </w:pPr>
      <w:r>
        <w:rPr>
          <w:rFonts w:ascii="Arial" w:hAnsi="Arial" w:cs="Arial"/>
          <w:b/>
          <w:bCs/>
        </w:rPr>
        <w:t xml:space="preserve">- </w:t>
      </w:r>
      <w:r w:rsidR="00AF1AAC" w:rsidRPr="00AF1AAC">
        <w:rPr>
          <w:rFonts w:ascii="Arial" w:hAnsi="Arial" w:cs="Arial"/>
          <w:b/>
          <w:bCs/>
        </w:rPr>
        <w:t>Nuostoliai:</w:t>
      </w:r>
      <w:r w:rsidR="00AF1AAC" w:rsidRPr="00AF1AAC">
        <w:rPr>
          <w:rFonts w:ascii="Arial" w:hAnsi="Arial" w:cs="Arial"/>
        </w:rPr>
        <w:t> Ekonominiai nuostoliai.</w:t>
      </w:r>
    </w:p>
    <w:p w14:paraId="14A377BF" w14:textId="77777777" w:rsidR="00724097" w:rsidRPr="003869BC" w:rsidRDefault="00724097" w:rsidP="001D5A0E">
      <w:pPr>
        <w:spacing w:after="0" w:line="276" w:lineRule="auto"/>
        <w:ind w:left="426"/>
        <w:jc w:val="both"/>
        <w:rPr>
          <w:rFonts w:ascii="Arial" w:hAnsi="Arial" w:cs="Arial"/>
        </w:rPr>
      </w:pPr>
      <w:r w:rsidRPr="003869BC">
        <w:rPr>
          <w:rFonts w:ascii="Arial" w:hAnsi="Arial" w:cs="Arial"/>
        </w:rPr>
        <w:t xml:space="preserve">   - Gaisro vietą: apskritis, savivaldybė, seniūnija, regioninis padalinys (RP), girininkija, kvartalo Nr., sklypo Nr. </w:t>
      </w:r>
      <w:r>
        <w:rPr>
          <w:rFonts w:ascii="Arial" w:hAnsi="Arial" w:cs="Arial"/>
        </w:rPr>
        <w:t>;</w:t>
      </w:r>
    </w:p>
    <w:p w14:paraId="5E35A071" w14:textId="77777777" w:rsidR="00724097" w:rsidRPr="003869BC" w:rsidRDefault="00724097" w:rsidP="001D5A0E">
      <w:pPr>
        <w:spacing w:after="0" w:line="276" w:lineRule="auto"/>
        <w:ind w:left="426"/>
        <w:jc w:val="both"/>
        <w:rPr>
          <w:rFonts w:ascii="Arial" w:hAnsi="Arial" w:cs="Arial"/>
        </w:rPr>
      </w:pPr>
      <w:r w:rsidRPr="003869BC">
        <w:rPr>
          <w:rFonts w:ascii="Arial" w:hAnsi="Arial" w:cs="Arial"/>
        </w:rPr>
        <w:t xml:space="preserve">   - Gaisro datą ir laiką: pranešimo gavimo, gesinimo pradžios ir pabaigos datos bei laikai</w:t>
      </w:r>
      <w:r>
        <w:rPr>
          <w:rFonts w:ascii="Arial" w:hAnsi="Arial" w:cs="Arial"/>
        </w:rPr>
        <w:t>;</w:t>
      </w:r>
      <w:r w:rsidRPr="003869BC">
        <w:rPr>
          <w:rFonts w:ascii="Arial" w:hAnsi="Arial" w:cs="Arial"/>
        </w:rPr>
        <w:t xml:space="preserve"> </w:t>
      </w:r>
    </w:p>
    <w:p w14:paraId="4A5908E2" w14:textId="77777777" w:rsidR="00724097" w:rsidRPr="003869BC" w:rsidRDefault="00724097" w:rsidP="001D5A0E">
      <w:pPr>
        <w:spacing w:after="0" w:line="276" w:lineRule="auto"/>
        <w:ind w:left="426"/>
        <w:jc w:val="both"/>
        <w:rPr>
          <w:rFonts w:ascii="Arial" w:hAnsi="Arial" w:cs="Arial"/>
        </w:rPr>
      </w:pPr>
      <w:r w:rsidRPr="003869BC">
        <w:rPr>
          <w:rFonts w:ascii="Arial" w:hAnsi="Arial" w:cs="Arial"/>
        </w:rPr>
        <w:t xml:space="preserve">   - Gaisro plotą: hektarais, su 0,01 ha tikslumu</w:t>
      </w:r>
      <w:r>
        <w:rPr>
          <w:rFonts w:ascii="Arial" w:hAnsi="Arial" w:cs="Arial"/>
        </w:rPr>
        <w:t>;</w:t>
      </w:r>
      <w:r w:rsidRPr="003869BC">
        <w:rPr>
          <w:rFonts w:ascii="Arial" w:hAnsi="Arial" w:cs="Arial"/>
        </w:rPr>
        <w:t xml:space="preserve"> </w:t>
      </w:r>
    </w:p>
    <w:p w14:paraId="54B6AD47" w14:textId="77777777" w:rsidR="00724097" w:rsidRPr="003869BC" w:rsidRDefault="00724097" w:rsidP="001D5A0E">
      <w:pPr>
        <w:spacing w:after="0" w:line="276" w:lineRule="auto"/>
        <w:ind w:left="426"/>
        <w:jc w:val="both"/>
        <w:rPr>
          <w:rFonts w:ascii="Arial" w:hAnsi="Arial" w:cs="Arial"/>
        </w:rPr>
      </w:pPr>
      <w:r w:rsidRPr="003869BC">
        <w:rPr>
          <w:rFonts w:ascii="Arial" w:hAnsi="Arial" w:cs="Arial"/>
        </w:rPr>
        <w:t xml:space="preserve">   - Medyno charakteristikas: amžiaus klasė, vyravusi medžių rūšis</w:t>
      </w:r>
      <w:r>
        <w:rPr>
          <w:rFonts w:ascii="Arial" w:hAnsi="Arial" w:cs="Arial"/>
        </w:rPr>
        <w:t>;</w:t>
      </w:r>
      <w:r w:rsidRPr="003869BC">
        <w:rPr>
          <w:rFonts w:ascii="Arial" w:hAnsi="Arial" w:cs="Arial"/>
        </w:rPr>
        <w:t xml:space="preserve"> </w:t>
      </w:r>
    </w:p>
    <w:p w14:paraId="64F35D13" w14:textId="6701B8D6" w:rsidR="00724097" w:rsidRPr="00AF1AAC" w:rsidRDefault="00724097" w:rsidP="001D5A0E">
      <w:pPr>
        <w:spacing w:after="0" w:line="276" w:lineRule="auto"/>
        <w:ind w:left="426"/>
        <w:jc w:val="both"/>
        <w:rPr>
          <w:rFonts w:ascii="Arial" w:hAnsi="Arial" w:cs="Arial"/>
        </w:rPr>
      </w:pPr>
      <w:r w:rsidRPr="003869BC">
        <w:rPr>
          <w:rFonts w:ascii="Arial" w:hAnsi="Arial" w:cs="Arial"/>
        </w:rPr>
        <w:t xml:space="preserve">   - Geografines koordinates: WGS sistemoje</w:t>
      </w:r>
      <w:r>
        <w:rPr>
          <w:rFonts w:ascii="Arial" w:hAnsi="Arial" w:cs="Arial"/>
        </w:rPr>
        <w:t xml:space="preserve"> ataskaitose</w:t>
      </w:r>
      <w:r w:rsidRPr="003869BC">
        <w:rPr>
          <w:rFonts w:ascii="Arial" w:hAnsi="Arial" w:cs="Arial"/>
        </w:rPr>
        <w:t>,</w:t>
      </w:r>
      <w:r>
        <w:rPr>
          <w:rFonts w:ascii="Arial" w:hAnsi="Arial" w:cs="Arial"/>
        </w:rPr>
        <w:t xml:space="preserve"> LKS brėžiniuose,</w:t>
      </w:r>
      <w:r w:rsidRPr="003869BC">
        <w:rPr>
          <w:rFonts w:ascii="Arial" w:hAnsi="Arial" w:cs="Arial"/>
        </w:rPr>
        <w:t xml:space="preserve"> dešimtainiais laipsniais, su 6 dešimtainiais po kablelio tikslumu (pvz., 54.123456, 23.654321).</w:t>
      </w:r>
    </w:p>
    <w:p w14:paraId="1A104783" w14:textId="6DF9977D" w:rsidR="001E1E4D" w:rsidRPr="003869BC" w:rsidRDefault="00AD7467" w:rsidP="001D5A0E">
      <w:pPr>
        <w:spacing w:after="0" w:line="276" w:lineRule="auto"/>
        <w:ind w:left="426"/>
        <w:jc w:val="both"/>
        <w:rPr>
          <w:rFonts w:ascii="Arial" w:hAnsi="Arial" w:cs="Arial"/>
        </w:rPr>
      </w:pPr>
      <w:r>
        <w:rPr>
          <w:rFonts w:ascii="Arial" w:hAnsi="Arial" w:cs="Arial"/>
        </w:rPr>
        <w:t>7</w:t>
      </w:r>
      <w:r w:rsidR="001E1E4D" w:rsidRPr="003869BC">
        <w:rPr>
          <w:rFonts w:ascii="Arial" w:hAnsi="Arial" w:cs="Arial"/>
        </w:rPr>
        <w:t>.1.</w:t>
      </w:r>
      <w:r w:rsidR="0068580E">
        <w:rPr>
          <w:rFonts w:ascii="Arial" w:hAnsi="Arial" w:cs="Arial"/>
        </w:rPr>
        <w:t>2</w:t>
      </w:r>
      <w:r w:rsidR="003869BC">
        <w:rPr>
          <w:rFonts w:ascii="Arial" w:hAnsi="Arial" w:cs="Arial"/>
        </w:rPr>
        <w:t xml:space="preserve">. </w:t>
      </w:r>
      <w:r w:rsidR="001E1E4D" w:rsidRPr="003869BC">
        <w:rPr>
          <w:rFonts w:ascii="Arial" w:hAnsi="Arial" w:cs="Arial"/>
        </w:rPr>
        <w:t xml:space="preserve"> Automatiškai tikrinti įvestų duomenų logiškumą ir teisingumą:  </w:t>
      </w:r>
    </w:p>
    <w:p w14:paraId="3A6D7202" w14:textId="1D3E4F5F" w:rsidR="001E1E4D" w:rsidRDefault="005E030D" w:rsidP="001D5A0E">
      <w:pPr>
        <w:spacing w:after="0" w:line="276" w:lineRule="auto"/>
        <w:ind w:left="426"/>
        <w:jc w:val="both"/>
        <w:rPr>
          <w:rFonts w:ascii="Arial" w:hAnsi="Arial" w:cs="Arial"/>
        </w:rPr>
      </w:pPr>
      <w:r w:rsidRPr="003869BC">
        <w:rPr>
          <w:rFonts w:ascii="Arial" w:hAnsi="Arial" w:cs="Arial"/>
        </w:rPr>
        <w:t xml:space="preserve">- </w:t>
      </w:r>
      <w:r w:rsidR="001E1E4D" w:rsidRPr="003869BC">
        <w:rPr>
          <w:rFonts w:ascii="Arial" w:hAnsi="Arial" w:cs="Arial"/>
        </w:rPr>
        <w:t>Gesinimo pabaigos data ir laikas negali būti ankstesni už gesinimo pradžios datą ir laiką</w:t>
      </w:r>
      <w:r w:rsidR="006A5418">
        <w:rPr>
          <w:rFonts w:ascii="Arial" w:hAnsi="Arial" w:cs="Arial"/>
        </w:rPr>
        <w:t>;</w:t>
      </w:r>
      <w:r w:rsidR="001E1E4D" w:rsidRPr="003869BC">
        <w:rPr>
          <w:rFonts w:ascii="Arial" w:hAnsi="Arial" w:cs="Arial"/>
        </w:rPr>
        <w:t xml:space="preserve"> </w:t>
      </w:r>
    </w:p>
    <w:p w14:paraId="7A77A17C" w14:textId="4BBCFD0E" w:rsidR="00D676DE" w:rsidRPr="003869BC" w:rsidRDefault="00D676DE" w:rsidP="001D5A0E">
      <w:pPr>
        <w:spacing w:after="0" w:line="276" w:lineRule="auto"/>
        <w:ind w:left="426"/>
        <w:jc w:val="both"/>
        <w:rPr>
          <w:rFonts w:ascii="Arial" w:hAnsi="Arial" w:cs="Arial"/>
        </w:rPr>
      </w:pPr>
      <w:r>
        <w:rPr>
          <w:rFonts w:ascii="Arial" w:hAnsi="Arial" w:cs="Arial"/>
        </w:rPr>
        <w:t>- Neapaugusioje miško žemėje arba kitos paskirties žemėje gaisras neskirstomas į požeminius, žemutinius ir viršūninius, rodomas įspėjimas apie klaidą.</w:t>
      </w:r>
    </w:p>
    <w:p w14:paraId="1B33388B" w14:textId="6AA53160" w:rsidR="001E1E4D" w:rsidRPr="003869BC" w:rsidRDefault="005E030D" w:rsidP="001D5A0E">
      <w:pPr>
        <w:spacing w:after="0" w:line="276" w:lineRule="auto"/>
        <w:ind w:left="426"/>
        <w:jc w:val="both"/>
        <w:rPr>
          <w:rFonts w:ascii="Arial" w:hAnsi="Arial" w:cs="Arial"/>
        </w:rPr>
      </w:pPr>
      <w:r w:rsidRPr="003869BC">
        <w:rPr>
          <w:rFonts w:ascii="Arial" w:hAnsi="Arial" w:cs="Arial"/>
        </w:rPr>
        <w:t xml:space="preserve">- </w:t>
      </w:r>
      <w:r w:rsidR="001E1E4D" w:rsidRPr="003869BC">
        <w:rPr>
          <w:rFonts w:ascii="Arial" w:hAnsi="Arial" w:cs="Arial"/>
        </w:rPr>
        <w:t xml:space="preserve">Koordinatės turi patekti į </w:t>
      </w:r>
      <w:r w:rsidR="00E42A77">
        <w:rPr>
          <w:rFonts w:ascii="Arial" w:hAnsi="Arial" w:cs="Arial"/>
        </w:rPr>
        <w:t>miško žemę</w:t>
      </w:r>
      <w:r w:rsidR="001E1E4D" w:rsidRPr="003869BC">
        <w:rPr>
          <w:rFonts w:ascii="Arial" w:hAnsi="Arial" w:cs="Arial"/>
        </w:rPr>
        <w:t xml:space="preserve">; jei ne – </w:t>
      </w:r>
      <w:r w:rsidR="00385D92">
        <w:rPr>
          <w:rFonts w:ascii="Arial" w:hAnsi="Arial" w:cs="Arial"/>
        </w:rPr>
        <w:t>GRIS</w:t>
      </w:r>
      <w:r w:rsidR="001E1E4D" w:rsidRPr="003869BC">
        <w:rPr>
          <w:rFonts w:ascii="Arial" w:hAnsi="Arial" w:cs="Arial"/>
        </w:rPr>
        <w:t xml:space="preserve"> praneša apie klaidą (pvz., „Koordinatės už </w:t>
      </w:r>
      <w:r w:rsidR="00E42A77">
        <w:rPr>
          <w:rFonts w:ascii="Arial" w:hAnsi="Arial" w:cs="Arial"/>
        </w:rPr>
        <w:t xml:space="preserve">miško žemės </w:t>
      </w:r>
      <w:r w:rsidR="001E1E4D" w:rsidRPr="003869BC">
        <w:rPr>
          <w:rFonts w:ascii="Arial" w:hAnsi="Arial" w:cs="Arial"/>
        </w:rPr>
        <w:t>ribų“).</w:t>
      </w:r>
    </w:p>
    <w:p w14:paraId="664F0A3A" w14:textId="43E08588" w:rsidR="001E1E4D" w:rsidRDefault="00AD7467" w:rsidP="001C4ED3">
      <w:pPr>
        <w:spacing w:after="0" w:line="276" w:lineRule="auto"/>
        <w:ind w:left="426"/>
        <w:jc w:val="both"/>
        <w:rPr>
          <w:rFonts w:ascii="Arial" w:hAnsi="Arial" w:cs="Arial"/>
        </w:rPr>
      </w:pPr>
      <w:r>
        <w:rPr>
          <w:rFonts w:ascii="Arial" w:hAnsi="Arial" w:cs="Arial"/>
        </w:rPr>
        <w:t>7</w:t>
      </w:r>
      <w:r w:rsidR="001E1E4D" w:rsidRPr="003869BC">
        <w:rPr>
          <w:rFonts w:ascii="Arial" w:hAnsi="Arial" w:cs="Arial"/>
        </w:rPr>
        <w:t>.1.</w:t>
      </w:r>
      <w:r>
        <w:rPr>
          <w:rFonts w:ascii="Arial" w:hAnsi="Arial" w:cs="Arial"/>
        </w:rPr>
        <w:t>3</w:t>
      </w:r>
      <w:r w:rsidR="007A51B7">
        <w:rPr>
          <w:rFonts w:ascii="Arial" w:hAnsi="Arial" w:cs="Arial"/>
        </w:rPr>
        <w:t>.</w:t>
      </w:r>
      <w:r w:rsidR="001E1E4D" w:rsidRPr="003869BC">
        <w:rPr>
          <w:rFonts w:ascii="Arial" w:hAnsi="Arial" w:cs="Arial"/>
        </w:rPr>
        <w:t xml:space="preserve"> Leisti</w:t>
      </w:r>
      <w:r w:rsidR="00181849">
        <w:rPr>
          <w:rFonts w:ascii="Arial" w:hAnsi="Arial" w:cs="Arial"/>
        </w:rPr>
        <w:t xml:space="preserve"> braižyti </w:t>
      </w:r>
      <w:proofErr w:type="spellStart"/>
      <w:r w:rsidR="00181849">
        <w:rPr>
          <w:rFonts w:ascii="Arial" w:hAnsi="Arial" w:cs="Arial"/>
        </w:rPr>
        <w:t>QField</w:t>
      </w:r>
      <w:proofErr w:type="spellEnd"/>
      <w:r w:rsidR="00181849">
        <w:rPr>
          <w:rFonts w:ascii="Arial" w:hAnsi="Arial" w:cs="Arial"/>
        </w:rPr>
        <w:t xml:space="preserve"> sistemoje arba</w:t>
      </w:r>
      <w:r w:rsidR="001E1E4D" w:rsidRPr="003869BC">
        <w:rPr>
          <w:rFonts w:ascii="Arial" w:hAnsi="Arial" w:cs="Arial"/>
        </w:rPr>
        <w:t xml:space="preserve"> įkelti   schemą per funkciją, pvz., „Importuoti </w:t>
      </w:r>
      <w:r w:rsidR="00944509" w:rsidRPr="003869BC">
        <w:rPr>
          <w:rFonts w:ascii="Arial" w:hAnsi="Arial" w:cs="Arial"/>
        </w:rPr>
        <w:t>brėžinį</w:t>
      </w:r>
      <w:r w:rsidR="001E1E4D" w:rsidRPr="003869BC">
        <w:rPr>
          <w:rFonts w:ascii="Arial" w:hAnsi="Arial" w:cs="Arial"/>
        </w:rPr>
        <w:t>“</w:t>
      </w:r>
      <w:r w:rsidR="00CF4A31" w:rsidRPr="00757DA9">
        <w:rPr>
          <w:rFonts w:ascii="Arial" w:eastAsia="Calibri" w:hAnsi="Arial" w:cs="Arial"/>
        </w:rPr>
        <w:t>,</w:t>
      </w:r>
      <w:r w:rsidR="00E83FBA" w:rsidRPr="00757DA9">
        <w:rPr>
          <w:rFonts w:ascii="Arial" w:eastAsia="Calibri" w:hAnsi="Arial" w:cs="Arial"/>
        </w:rPr>
        <w:t xml:space="preserve"> </w:t>
      </w:r>
      <w:r w:rsidR="00CE5915" w:rsidRPr="00757DA9">
        <w:rPr>
          <w:rFonts w:ascii="Arial" w:eastAsia="Calibri" w:hAnsi="Arial" w:cs="Arial"/>
        </w:rPr>
        <w:t xml:space="preserve">naudojant </w:t>
      </w:r>
      <w:proofErr w:type="spellStart"/>
      <w:r w:rsidR="00CE5915" w:rsidRPr="00757DA9">
        <w:rPr>
          <w:rFonts w:ascii="Arial" w:eastAsia="Calibri" w:hAnsi="Arial" w:cs="Arial"/>
        </w:rPr>
        <w:t>shape</w:t>
      </w:r>
      <w:proofErr w:type="spellEnd"/>
      <w:r w:rsidR="00CE5915" w:rsidRPr="00757DA9">
        <w:rPr>
          <w:rFonts w:ascii="Arial" w:eastAsia="Calibri" w:hAnsi="Arial" w:cs="Arial"/>
        </w:rPr>
        <w:t xml:space="preserve"> failus.</w:t>
      </w:r>
      <w:r w:rsidR="00E562B3" w:rsidRPr="00757DA9">
        <w:rPr>
          <w:rFonts w:ascii="Arial" w:eastAsia="Calibri" w:hAnsi="Arial" w:cs="Arial"/>
        </w:rPr>
        <w:t xml:space="preserve"> </w:t>
      </w:r>
      <w:r w:rsidR="00757DA9" w:rsidRPr="00757DA9">
        <w:rPr>
          <w:rFonts w:ascii="Arial" w:eastAsia="Calibri" w:hAnsi="Arial" w:cs="Arial"/>
        </w:rPr>
        <w:t xml:space="preserve">Įkėlus duomenis į GRIS, </w:t>
      </w:r>
      <w:r w:rsidR="00E562B3" w:rsidRPr="00757DA9">
        <w:rPr>
          <w:rFonts w:ascii="Arial" w:hAnsi="Arial" w:cs="Arial"/>
        </w:rPr>
        <w:t>skaitmeniniai, vektoriniai biržių brėžiniai</w:t>
      </w:r>
      <w:r w:rsidR="00E562B3">
        <w:rPr>
          <w:rFonts w:ascii="Arial" w:eastAsia="Calibri" w:hAnsi="Arial" w:cs="Arial"/>
        </w:rPr>
        <w:t xml:space="preserve"> </w:t>
      </w:r>
      <w:r w:rsidR="00757DA9">
        <w:rPr>
          <w:rFonts w:ascii="Arial" w:eastAsia="Calibri" w:hAnsi="Arial" w:cs="Arial"/>
        </w:rPr>
        <w:t xml:space="preserve">turi būti atvaizduoti </w:t>
      </w:r>
      <w:r w:rsidR="00E562B3">
        <w:rPr>
          <w:rFonts w:ascii="Arial" w:eastAsia="Calibri" w:hAnsi="Arial" w:cs="Arial"/>
        </w:rPr>
        <w:t>miško gaisro akte</w:t>
      </w:r>
      <w:r w:rsidR="00757DA9">
        <w:rPr>
          <w:rFonts w:ascii="Arial" w:eastAsia="Calibri" w:hAnsi="Arial" w:cs="Arial"/>
        </w:rPr>
        <w:t xml:space="preserve">. </w:t>
      </w:r>
    </w:p>
    <w:p w14:paraId="4CA44DA3" w14:textId="2664440C" w:rsidR="001E1E4D" w:rsidRDefault="00AD7467" w:rsidP="001C4ED3">
      <w:pPr>
        <w:spacing w:after="0" w:line="276" w:lineRule="auto"/>
        <w:ind w:left="426"/>
        <w:jc w:val="both"/>
        <w:rPr>
          <w:rFonts w:ascii="Arial" w:hAnsi="Arial" w:cs="Arial"/>
        </w:rPr>
      </w:pPr>
      <w:r>
        <w:rPr>
          <w:rFonts w:ascii="Arial" w:hAnsi="Arial" w:cs="Arial"/>
        </w:rPr>
        <w:t>7</w:t>
      </w:r>
      <w:r w:rsidR="009105C7">
        <w:rPr>
          <w:rFonts w:ascii="Arial" w:hAnsi="Arial" w:cs="Arial"/>
        </w:rPr>
        <w:t>.1.</w:t>
      </w:r>
      <w:r w:rsidR="00C55C96">
        <w:rPr>
          <w:rFonts w:ascii="Arial" w:hAnsi="Arial" w:cs="Arial"/>
        </w:rPr>
        <w:t>4.</w:t>
      </w:r>
      <w:r w:rsidR="009105C7">
        <w:rPr>
          <w:rFonts w:ascii="Arial" w:hAnsi="Arial" w:cs="Arial"/>
        </w:rPr>
        <w:t xml:space="preserve"> </w:t>
      </w:r>
      <w:r w:rsidR="000A2AEA" w:rsidRPr="000A2AEA">
        <w:rPr>
          <w:rFonts w:ascii="Arial" w:hAnsi="Arial" w:cs="Arial"/>
        </w:rPr>
        <w:t xml:space="preserve">GRIS turi užtikrinti galimybę gauti gaisro vietos koordinates iš GPS įrenginių, kai tai techniškai įmanoma, taip pat teikti </w:t>
      </w:r>
      <w:proofErr w:type="spellStart"/>
      <w:r w:rsidR="000A2AEA" w:rsidRPr="000A2AEA">
        <w:rPr>
          <w:rFonts w:ascii="Arial" w:hAnsi="Arial" w:cs="Arial"/>
        </w:rPr>
        <w:t>web</w:t>
      </w:r>
      <w:proofErr w:type="spellEnd"/>
      <w:r w:rsidR="000A2AEA" w:rsidRPr="000A2AEA">
        <w:rPr>
          <w:rFonts w:ascii="Arial" w:hAnsi="Arial" w:cs="Arial"/>
        </w:rPr>
        <w:t xml:space="preserve"> servisą, leidžiantį </w:t>
      </w:r>
      <w:r w:rsidR="00CD2AD1">
        <w:rPr>
          <w:rFonts w:ascii="Arial" w:hAnsi="Arial" w:cs="Arial"/>
        </w:rPr>
        <w:t>VMU</w:t>
      </w:r>
      <w:r w:rsidR="00C55C96">
        <w:rPr>
          <w:rFonts w:ascii="Arial" w:hAnsi="Arial" w:cs="Arial"/>
        </w:rPr>
        <w:t xml:space="preserve"> interneto </w:t>
      </w:r>
      <w:r w:rsidR="000A2AEA" w:rsidRPr="000A2AEA">
        <w:rPr>
          <w:rFonts w:ascii="Arial" w:hAnsi="Arial" w:cs="Arial"/>
        </w:rPr>
        <w:t>svetainei saugiai ir efektyviai pasiekti realaus laiko arba istorinius duomenis apie miško gaisrus</w:t>
      </w:r>
      <w:r w:rsidR="001E1E4D" w:rsidRPr="003869BC">
        <w:rPr>
          <w:rFonts w:ascii="Arial" w:hAnsi="Arial" w:cs="Arial"/>
        </w:rPr>
        <w:t>.</w:t>
      </w:r>
    </w:p>
    <w:p w14:paraId="5FBEE8D7" w14:textId="7FDECBE4" w:rsidR="00B164F1" w:rsidRPr="00B164F1" w:rsidRDefault="00AD7467" w:rsidP="001C4ED3">
      <w:pPr>
        <w:spacing w:after="0" w:line="276" w:lineRule="auto"/>
        <w:ind w:left="426"/>
        <w:jc w:val="both"/>
        <w:rPr>
          <w:rFonts w:ascii="Arial" w:hAnsi="Arial" w:cs="Arial"/>
        </w:rPr>
      </w:pPr>
      <w:r>
        <w:rPr>
          <w:rFonts w:ascii="Arial" w:hAnsi="Arial" w:cs="Arial"/>
        </w:rPr>
        <w:t>7</w:t>
      </w:r>
      <w:r w:rsidR="00FE6CBD">
        <w:rPr>
          <w:rFonts w:ascii="Arial" w:hAnsi="Arial" w:cs="Arial"/>
        </w:rPr>
        <w:t>.1.</w:t>
      </w:r>
      <w:r w:rsidR="00757DA9">
        <w:rPr>
          <w:rFonts w:ascii="Arial" w:hAnsi="Arial" w:cs="Arial"/>
        </w:rPr>
        <w:t>5</w:t>
      </w:r>
      <w:r w:rsidR="00C55C96">
        <w:rPr>
          <w:rFonts w:ascii="Arial" w:hAnsi="Arial" w:cs="Arial"/>
        </w:rPr>
        <w:t xml:space="preserve">. </w:t>
      </w:r>
      <w:proofErr w:type="spellStart"/>
      <w:r w:rsidR="00B164F1" w:rsidRPr="00B164F1">
        <w:rPr>
          <w:rFonts w:ascii="Arial" w:hAnsi="Arial" w:cs="Arial"/>
        </w:rPr>
        <w:t>Web</w:t>
      </w:r>
      <w:proofErr w:type="spellEnd"/>
      <w:r w:rsidR="00B164F1" w:rsidRPr="00B164F1">
        <w:rPr>
          <w:rFonts w:ascii="Arial" w:hAnsi="Arial" w:cs="Arial"/>
        </w:rPr>
        <w:t xml:space="preserve"> servisas turi būti pagrįstas </w:t>
      </w:r>
      <w:proofErr w:type="spellStart"/>
      <w:r w:rsidR="00B164F1" w:rsidRPr="00B164F1">
        <w:rPr>
          <w:rFonts w:ascii="Arial" w:hAnsi="Arial" w:cs="Arial"/>
        </w:rPr>
        <w:t>RESTful</w:t>
      </w:r>
      <w:proofErr w:type="spellEnd"/>
      <w:r w:rsidR="00B164F1" w:rsidRPr="00B164F1">
        <w:rPr>
          <w:rFonts w:ascii="Arial" w:hAnsi="Arial" w:cs="Arial"/>
        </w:rPr>
        <w:t xml:space="preserve"> architektūra ir naudoti HTTPS protokolą duomenų saugumui užtikrinti.</w:t>
      </w:r>
    </w:p>
    <w:p w14:paraId="39F77C56" w14:textId="504E1E73" w:rsidR="00B164F1" w:rsidRPr="00B164F1" w:rsidRDefault="00AD7467" w:rsidP="001C4ED3">
      <w:pPr>
        <w:spacing w:after="0" w:line="276" w:lineRule="auto"/>
        <w:ind w:left="426"/>
        <w:jc w:val="both"/>
        <w:rPr>
          <w:rFonts w:ascii="Arial" w:hAnsi="Arial" w:cs="Arial"/>
        </w:rPr>
      </w:pPr>
      <w:r>
        <w:rPr>
          <w:rFonts w:ascii="Arial" w:hAnsi="Arial" w:cs="Arial"/>
        </w:rPr>
        <w:t>7</w:t>
      </w:r>
      <w:r w:rsidR="005040B8">
        <w:rPr>
          <w:rFonts w:ascii="Arial" w:hAnsi="Arial" w:cs="Arial"/>
        </w:rPr>
        <w:t>.1.</w:t>
      </w:r>
      <w:r w:rsidR="00757DA9">
        <w:rPr>
          <w:rFonts w:ascii="Arial" w:hAnsi="Arial" w:cs="Arial"/>
        </w:rPr>
        <w:t>6</w:t>
      </w:r>
      <w:r w:rsidR="005040B8">
        <w:rPr>
          <w:rFonts w:ascii="Arial" w:hAnsi="Arial" w:cs="Arial"/>
        </w:rPr>
        <w:t xml:space="preserve">. </w:t>
      </w:r>
      <w:r w:rsidR="00B164F1" w:rsidRPr="00B164F1">
        <w:rPr>
          <w:rFonts w:ascii="Arial" w:hAnsi="Arial" w:cs="Arial"/>
        </w:rPr>
        <w:t>Duomenys turi būti teikiami JSON formatu, užtikrinant struktūrizuotą ir lengvai skaitomą informaciją.</w:t>
      </w:r>
    </w:p>
    <w:p w14:paraId="6669CF39" w14:textId="074CD258" w:rsidR="00B164F1" w:rsidRPr="00B164F1" w:rsidRDefault="00AD7467" w:rsidP="001C4ED3">
      <w:pPr>
        <w:spacing w:after="0" w:line="276" w:lineRule="auto"/>
        <w:ind w:left="426"/>
        <w:jc w:val="both"/>
        <w:rPr>
          <w:rFonts w:ascii="Arial" w:hAnsi="Arial" w:cs="Arial"/>
        </w:rPr>
      </w:pPr>
      <w:r>
        <w:rPr>
          <w:rFonts w:ascii="Arial" w:hAnsi="Arial" w:cs="Arial"/>
        </w:rPr>
        <w:t>7</w:t>
      </w:r>
      <w:r w:rsidR="005040B8">
        <w:rPr>
          <w:rFonts w:ascii="Arial" w:hAnsi="Arial" w:cs="Arial"/>
        </w:rPr>
        <w:t>.1.</w:t>
      </w:r>
      <w:r w:rsidR="00757DA9">
        <w:rPr>
          <w:rFonts w:ascii="Arial" w:hAnsi="Arial" w:cs="Arial"/>
        </w:rPr>
        <w:t>7</w:t>
      </w:r>
      <w:r w:rsidR="005040B8">
        <w:rPr>
          <w:rFonts w:ascii="Arial" w:hAnsi="Arial" w:cs="Arial"/>
        </w:rPr>
        <w:t xml:space="preserve">. </w:t>
      </w:r>
      <w:r w:rsidR="00B164F1" w:rsidRPr="00B164F1">
        <w:rPr>
          <w:rFonts w:ascii="Arial" w:hAnsi="Arial" w:cs="Arial"/>
        </w:rPr>
        <w:t xml:space="preserve">Prieiga prie </w:t>
      </w:r>
      <w:proofErr w:type="spellStart"/>
      <w:r w:rsidR="00B164F1" w:rsidRPr="00B164F1">
        <w:rPr>
          <w:rFonts w:ascii="Arial" w:hAnsi="Arial" w:cs="Arial"/>
        </w:rPr>
        <w:t>web</w:t>
      </w:r>
      <w:proofErr w:type="spellEnd"/>
      <w:r w:rsidR="00B164F1" w:rsidRPr="00B164F1">
        <w:rPr>
          <w:rFonts w:ascii="Arial" w:hAnsi="Arial" w:cs="Arial"/>
        </w:rPr>
        <w:t xml:space="preserve"> serviso turi būti apsaugota naudojant API raktą (API </w:t>
      </w:r>
      <w:proofErr w:type="spellStart"/>
      <w:r w:rsidR="00B164F1" w:rsidRPr="00B164F1">
        <w:rPr>
          <w:rFonts w:ascii="Arial" w:hAnsi="Arial" w:cs="Arial"/>
        </w:rPr>
        <w:t>Key</w:t>
      </w:r>
      <w:proofErr w:type="spellEnd"/>
      <w:r w:rsidR="00B164F1" w:rsidRPr="00B164F1">
        <w:rPr>
          <w:rFonts w:ascii="Arial" w:hAnsi="Arial" w:cs="Arial"/>
        </w:rPr>
        <w:t xml:space="preserve">) arba </w:t>
      </w:r>
      <w:proofErr w:type="spellStart"/>
      <w:r w:rsidR="00B164F1" w:rsidRPr="00B164F1">
        <w:rPr>
          <w:rFonts w:ascii="Arial" w:hAnsi="Arial" w:cs="Arial"/>
        </w:rPr>
        <w:t>OAuth</w:t>
      </w:r>
      <w:proofErr w:type="spellEnd"/>
      <w:r w:rsidR="00B164F1" w:rsidRPr="00B164F1">
        <w:rPr>
          <w:rFonts w:ascii="Arial" w:hAnsi="Arial" w:cs="Arial"/>
        </w:rPr>
        <w:t xml:space="preserve"> 2.0 autentifikacijos mechanizmą.</w:t>
      </w:r>
    </w:p>
    <w:p w14:paraId="721D90BD" w14:textId="68E33EFE" w:rsidR="0081016F" w:rsidRDefault="00AD7467" w:rsidP="001C4ED3">
      <w:pPr>
        <w:spacing w:after="0" w:line="276" w:lineRule="auto"/>
        <w:ind w:left="426"/>
        <w:jc w:val="both"/>
        <w:rPr>
          <w:rFonts w:ascii="Arial" w:hAnsi="Arial" w:cs="Arial"/>
        </w:rPr>
      </w:pPr>
      <w:r>
        <w:rPr>
          <w:rFonts w:ascii="Arial" w:hAnsi="Arial" w:cs="Arial"/>
        </w:rPr>
        <w:t>7</w:t>
      </w:r>
      <w:r w:rsidR="005040B8" w:rsidRPr="005040B8">
        <w:rPr>
          <w:rFonts w:ascii="Arial" w:hAnsi="Arial" w:cs="Arial"/>
        </w:rPr>
        <w:t>.1</w:t>
      </w:r>
      <w:r w:rsidR="00153EBA">
        <w:rPr>
          <w:rFonts w:ascii="Arial" w:hAnsi="Arial" w:cs="Arial"/>
        </w:rPr>
        <w:t>.</w:t>
      </w:r>
      <w:r w:rsidR="00757DA9">
        <w:rPr>
          <w:rFonts w:ascii="Arial" w:hAnsi="Arial" w:cs="Arial"/>
        </w:rPr>
        <w:t>8</w:t>
      </w:r>
      <w:r w:rsidR="00C55C96">
        <w:rPr>
          <w:rFonts w:ascii="Arial" w:hAnsi="Arial" w:cs="Arial"/>
        </w:rPr>
        <w:t xml:space="preserve">. </w:t>
      </w:r>
      <w:proofErr w:type="spellStart"/>
      <w:r w:rsidR="00B164F1" w:rsidRPr="00B164F1">
        <w:rPr>
          <w:rFonts w:ascii="Arial" w:hAnsi="Arial" w:cs="Arial"/>
        </w:rPr>
        <w:t>Web</w:t>
      </w:r>
      <w:proofErr w:type="spellEnd"/>
      <w:r w:rsidR="00B164F1" w:rsidRPr="00B164F1">
        <w:rPr>
          <w:rFonts w:ascii="Arial" w:hAnsi="Arial" w:cs="Arial"/>
        </w:rPr>
        <w:t xml:space="preserve"> serviso atsako laikas neturi viršyti 2 sekundžių esant įprastai apkrovai.</w:t>
      </w:r>
    </w:p>
    <w:p w14:paraId="39A096DF" w14:textId="77777777" w:rsidR="0086700D" w:rsidRPr="003869BC" w:rsidRDefault="0086700D" w:rsidP="001C4ED3">
      <w:pPr>
        <w:spacing w:after="0" w:line="276" w:lineRule="auto"/>
        <w:ind w:left="426"/>
        <w:jc w:val="both"/>
        <w:rPr>
          <w:rFonts w:ascii="Arial" w:hAnsi="Arial" w:cs="Arial"/>
        </w:rPr>
      </w:pPr>
    </w:p>
    <w:p w14:paraId="564354BC" w14:textId="43DCBF30" w:rsidR="001E1E4D" w:rsidRPr="003869BC" w:rsidRDefault="00AD7467" w:rsidP="001C4ED3">
      <w:pPr>
        <w:spacing w:after="0" w:line="276" w:lineRule="auto"/>
        <w:ind w:left="426" w:hanging="426"/>
        <w:jc w:val="both"/>
        <w:rPr>
          <w:rFonts w:ascii="Arial" w:hAnsi="Arial" w:cs="Arial"/>
        </w:rPr>
      </w:pPr>
      <w:r w:rsidRPr="00E562B3">
        <w:rPr>
          <w:rFonts w:ascii="Arial" w:hAnsi="Arial" w:cs="Arial"/>
          <w:b/>
          <w:bCs/>
        </w:rPr>
        <w:t>7</w:t>
      </w:r>
      <w:r w:rsidR="001E1E4D" w:rsidRPr="00E562B3">
        <w:rPr>
          <w:rFonts w:ascii="Arial" w:hAnsi="Arial" w:cs="Arial"/>
          <w:b/>
          <w:bCs/>
        </w:rPr>
        <w:t>.2</w:t>
      </w:r>
      <w:r w:rsidR="007A51B7" w:rsidRPr="00E562B3">
        <w:rPr>
          <w:rFonts w:ascii="Arial" w:hAnsi="Arial" w:cs="Arial"/>
          <w:b/>
          <w:bCs/>
        </w:rPr>
        <w:t>.</w:t>
      </w:r>
      <w:r w:rsidR="001E1E4D" w:rsidRPr="003869BC">
        <w:rPr>
          <w:rFonts w:ascii="Arial" w:hAnsi="Arial" w:cs="Arial"/>
        </w:rPr>
        <w:t xml:space="preserve"> </w:t>
      </w:r>
      <w:r w:rsidR="0020153A" w:rsidRPr="00BA7B00">
        <w:rPr>
          <w:rFonts w:ascii="Arial" w:hAnsi="Arial" w:cs="Arial"/>
          <w:b/>
          <w:bCs/>
        </w:rPr>
        <w:t>Miško g</w:t>
      </w:r>
      <w:r w:rsidR="001E1E4D" w:rsidRPr="00BA7B00">
        <w:rPr>
          <w:rFonts w:ascii="Arial" w:hAnsi="Arial" w:cs="Arial"/>
          <w:b/>
          <w:bCs/>
        </w:rPr>
        <w:t>aisr</w:t>
      </w:r>
      <w:r w:rsidR="0020153A" w:rsidRPr="00BA7B00">
        <w:rPr>
          <w:rFonts w:ascii="Arial" w:hAnsi="Arial" w:cs="Arial"/>
          <w:b/>
          <w:bCs/>
        </w:rPr>
        <w:t>ų</w:t>
      </w:r>
      <w:r w:rsidR="001E1E4D" w:rsidRPr="00BA7B00">
        <w:rPr>
          <w:rFonts w:ascii="Arial" w:hAnsi="Arial" w:cs="Arial"/>
          <w:b/>
          <w:bCs/>
        </w:rPr>
        <w:t xml:space="preserve"> aktų valdymas</w:t>
      </w:r>
      <w:r w:rsidR="00B52534">
        <w:rPr>
          <w:rFonts w:ascii="Arial" w:hAnsi="Arial" w:cs="Arial"/>
        </w:rPr>
        <w:t>:</w:t>
      </w:r>
    </w:p>
    <w:p w14:paraId="70169286" w14:textId="7AF66482" w:rsidR="001E1E4D" w:rsidRPr="003869BC" w:rsidRDefault="00AD7467" w:rsidP="001C4ED3">
      <w:pPr>
        <w:spacing w:after="0" w:line="276" w:lineRule="auto"/>
        <w:ind w:firstLine="426"/>
        <w:rPr>
          <w:rFonts w:ascii="Arial" w:hAnsi="Arial" w:cs="Arial"/>
        </w:rPr>
      </w:pPr>
      <w:r>
        <w:rPr>
          <w:rFonts w:ascii="Arial" w:hAnsi="Arial" w:cs="Arial"/>
        </w:rPr>
        <w:t>7</w:t>
      </w:r>
      <w:r w:rsidR="001E1E4D" w:rsidRPr="003869BC">
        <w:rPr>
          <w:rFonts w:ascii="Arial" w:hAnsi="Arial" w:cs="Arial"/>
        </w:rPr>
        <w:t>.2.1</w:t>
      </w:r>
      <w:r w:rsidR="007A51B7">
        <w:rPr>
          <w:rFonts w:ascii="Arial" w:hAnsi="Arial" w:cs="Arial"/>
        </w:rPr>
        <w:t>.</w:t>
      </w:r>
      <w:r w:rsidR="001E1E4D" w:rsidRPr="003869BC">
        <w:rPr>
          <w:rFonts w:ascii="Arial" w:hAnsi="Arial" w:cs="Arial"/>
        </w:rPr>
        <w:t xml:space="preserve"> Leisti kurti, redaguoti ir išsaugoti </w:t>
      </w:r>
      <w:r w:rsidR="0020153A">
        <w:rPr>
          <w:rFonts w:ascii="Arial" w:hAnsi="Arial" w:cs="Arial"/>
        </w:rPr>
        <w:t xml:space="preserve">miško </w:t>
      </w:r>
      <w:r w:rsidR="001E1E4D" w:rsidRPr="003869BC">
        <w:rPr>
          <w:rFonts w:ascii="Arial" w:hAnsi="Arial" w:cs="Arial"/>
        </w:rPr>
        <w:t>gaisr</w:t>
      </w:r>
      <w:r w:rsidR="0020153A">
        <w:rPr>
          <w:rFonts w:ascii="Arial" w:hAnsi="Arial" w:cs="Arial"/>
        </w:rPr>
        <w:t>ų</w:t>
      </w:r>
      <w:r w:rsidR="001E1E4D" w:rsidRPr="003869BC">
        <w:rPr>
          <w:rFonts w:ascii="Arial" w:hAnsi="Arial" w:cs="Arial"/>
        </w:rPr>
        <w:t xml:space="preserve"> aktus su šiais laukais:  </w:t>
      </w:r>
    </w:p>
    <w:p w14:paraId="796E2D41" w14:textId="13648163" w:rsidR="001E1E4D" w:rsidRPr="003869BC" w:rsidRDefault="007A51B7" w:rsidP="001C4ED3">
      <w:pPr>
        <w:spacing w:after="0" w:line="276" w:lineRule="auto"/>
        <w:ind w:left="567" w:firstLine="426"/>
        <w:rPr>
          <w:rFonts w:ascii="Arial" w:hAnsi="Arial" w:cs="Arial"/>
        </w:rPr>
      </w:pPr>
      <w:r>
        <w:rPr>
          <w:rFonts w:ascii="Arial" w:hAnsi="Arial" w:cs="Arial"/>
        </w:rPr>
        <w:t xml:space="preserve">- </w:t>
      </w:r>
      <w:r w:rsidR="001E1E4D" w:rsidRPr="003869BC">
        <w:rPr>
          <w:rFonts w:ascii="Arial" w:hAnsi="Arial" w:cs="Arial"/>
        </w:rPr>
        <w:t>Gaisro vieta ir plotas</w:t>
      </w:r>
      <w:r w:rsidR="006A5418">
        <w:rPr>
          <w:rFonts w:ascii="Arial" w:hAnsi="Arial" w:cs="Arial"/>
        </w:rPr>
        <w:t>;</w:t>
      </w:r>
      <w:r w:rsidR="001E1E4D" w:rsidRPr="003869BC">
        <w:rPr>
          <w:rFonts w:ascii="Arial" w:hAnsi="Arial" w:cs="Arial"/>
        </w:rPr>
        <w:t xml:space="preserve">  </w:t>
      </w:r>
    </w:p>
    <w:p w14:paraId="151A3789" w14:textId="3A8321B8" w:rsidR="001E1E4D" w:rsidRPr="003869BC" w:rsidRDefault="007A51B7" w:rsidP="001C4ED3">
      <w:pPr>
        <w:spacing w:after="0" w:line="276" w:lineRule="auto"/>
        <w:ind w:left="567" w:firstLine="426"/>
        <w:rPr>
          <w:rFonts w:ascii="Arial" w:hAnsi="Arial" w:cs="Arial"/>
        </w:rPr>
      </w:pPr>
      <w:r>
        <w:rPr>
          <w:rFonts w:ascii="Arial" w:hAnsi="Arial" w:cs="Arial"/>
        </w:rPr>
        <w:t xml:space="preserve">- </w:t>
      </w:r>
      <w:r w:rsidR="001E1E4D" w:rsidRPr="003869BC">
        <w:rPr>
          <w:rFonts w:ascii="Arial" w:hAnsi="Arial" w:cs="Arial"/>
        </w:rPr>
        <w:t>Gesinimo detalės: pradžios ir pabaigos datos, laikas, dalyvavusios pajėgos</w:t>
      </w:r>
      <w:r w:rsidR="006A5418">
        <w:rPr>
          <w:rFonts w:ascii="Arial" w:hAnsi="Arial" w:cs="Arial"/>
        </w:rPr>
        <w:t>;</w:t>
      </w:r>
    </w:p>
    <w:p w14:paraId="5954897B" w14:textId="4BF25FC0" w:rsidR="001E1E4D" w:rsidRDefault="007A51B7" w:rsidP="001C4ED3">
      <w:pPr>
        <w:spacing w:after="0" w:line="276" w:lineRule="auto"/>
        <w:ind w:left="567" w:firstLine="426"/>
        <w:rPr>
          <w:rFonts w:ascii="Arial" w:hAnsi="Arial" w:cs="Arial"/>
        </w:rPr>
      </w:pPr>
      <w:r>
        <w:rPr>
          <w:rFonts w:ascii="Arial" w:hAnsi="Arial" w:cs="Arial"/>
        </w:rPr>
        <w:t xml:space="preserve">- </w:t>
      </w:r>
      <w:r w:rsidR="001E1E4D" w:rsidRPr="003869BC">
        <w:rPr>
          <w:rFonts w:ascii="Arial" w:hAnsi="Arial" w:cs="Arial"/>
        </w:rPr>
        <w:t>Nuostoliai, traumos, sudegusi biomasė, priežastys.</w:t>
      </w:r>
    </w:p>
    <w:p w14:paraId="2C502AD5" w14:textId="77777777" w:rsidR="0086700D" w:rsidRPr="003869BC" w:rsidRDefault="0086700D" w:rsidP="001C4ED3">
      <w:pPr>
        <w:spacing w:after="0" w:line="276" w:lineRule="auto"/>
        <w:ind w:left="567" w:firstLine="426"/>
        <w:rPr>
          <w:rFonts w:ascii="Arial" w:hAnsi="Arial" w:cs="Arial"/>
        </w:rPr>
      </w:pPr>
    </w:p>
    <w:p w14:paraId="5FFFE4D7" w14:textId="17AB6C1C" w:rsidR="001E1E4D" w:rsidRDefault="00AD7467" w:rsidP="00833BEF">
      <w:pPr>
        <w:spacing w:after="0" w:line="276" w:lineRule="auto"/>
        <w:ind w:left="567" w:hanging="567"/>
        <w:rPr>
          <w:rFonts w:ascii="Arial" w:hAnsi="Arial" w:cs="Arial"/>
        </w:rPr>
      </w:pPr>
      <w:r>
        <w:rPr>
          <w:rFonts w:ascii="Arial" w:hAnsi="Arial" w:cs="Arial"/>
        </w:rPr>
        <w:t>7</w:t>
      </w:r>
      <w:r w:rsidR="001E1E4D" w:rsidRPr="003869BC">
        <w:rPr>
          <w:rFonts w:ascii="Arial" w:hAnsi="Arial" w:cs="Arial"/>
        </w:rPr>
        <w:t>.</w:t>
      </w:r>
      <w:r w:rsidR="00387FA8">
        <w:rPr>
          <w:rFonts w:ascii="Arial" w:hAnsi="Arial" w:cs="Arial"/>
        </w:rPr>
        <w:t>3</w:t>
      </w:r>
      <w:r w:rsidR="006C6EA8">
        <w:rPr>
          <w:rFonts w:ascii="Arial" w:hAnsi="Arial" w:cs="Arial"/>
        </w:rPr>
        <w:t>.</w:t>
      </w:r>
      <w:r w:rsidR="001E1E4D" w:rsidRPr="003869BC">
        <w:rPr>
          <w:rFonts w:ascii="Arial" w:hAnsi="Arial" w:cs="Arial"/>
        </w:rPr>
        <w:t xml:space="preserve"> Automatiškai generuoti unikalius gaisro ir </w:t>
      </w:r>
      <w:r w:rsidR="0020153A">
        <w:rPr>
          <w:rFonts w:ascii="Arial" w:hAnsi="Arial" w:cs="Arial"/>
        </w:rPr>
        <w:t xml:space="preserve">miško gaisro </w:t>
      </w:r>
      <w:r w:rsidR="001E1E4D" w:rsidRPr="003869BC">
        <w:rPr>
          <w:rFonts w:ascii="Arial" w:hAnsi="Arial" w:cs="Arial"/>
        </w:rPr>
        <w:t xml:space="preserve">akto numerius (pvz., „Gaisro Nr.“, „Akto Nr.“), užtikrinant jų seką ir unikalumą </w:t>
      </w:r>
      <w:r w:rsidR="00927348">
        <w:rPr>
          <w:rFonts w:ascii="Arial" w:hAnsi="Arial" w:cs="Arial"/>
        </w:rPr>
        <w:t>GRIS</w:t>
      </w:r>
      <w:r w:rsidR="001E1E4D" w:rsidRPr="003869BC">
        <w:rPr>
          <w:rFonts w:ascii="Arial" w:hAnsi="Arial" w:cs="Arial"/>
        </w:rPr>
        <w:t xml:space="preserve">.  </w:t>
      </w:r>
    </w:p>
    <w:p w14:paraId="265F25D8" w14:textId="77777777" w:rsidR="0086700D" w:rsidRPr="003869BC" w:rsidRDefault="0086700D" w:rsidP="00833BEF">
      <w:pPr>
        <w:spacing w:after="0" w:line="276" w:lineRule="auto"/>
        <w:ind w:left="567" w:hanging="567"/>
        <w:rPr>
          <w:rFonts w:ascii="Arial" w:hAnsi="Arial" w:cs="Arial"/>
        </w:rPr>
      </w:pPr>
    </w:p>
    <w:p w14:paraId="7AB09F30" w14:textId="3B031070" w:rsidR="003608CC" w:rsidRDefault="00AD7467" w:rsidP="00833BEF">
      <w:pPr>
        <w:spacing w:after="0" w:line="276" w:lineRule="auto"/>
        <w:ind w:left="567" w:hanging="567"/>
        <w:rPr>
          <w:rFonts w:ascii="Arial" w:hAnsi="Arial" w:cs="Arial"/>
        </w:rPr>
      </w:pPr>
      <w:r>
        <w:rPr>
          <w:rFonts w:ascii="Arial" w:hAnsi="Arial" w:cs="Arial"/>
        </w:rPr>
        <w:t>7</w:t>
      </w:r>
      <w:r w:rsidR="001E1E4D" w:rsidRPr="003869BC">
        <w:rPr>
          <w:rFonts w:ascii="Arial" w:hAnsi="Arial" w:cs="Arial"/>
        </w:rPr>
        <w:t>.</w:t>
      </w:r>
      <w:r w:rsidR="00387FA8">
        <w:rPr>
          <w:rFonts w:ascii="Arial" w:hAnsi="Arial" w:cs="Arial"/>
        </w:rPr>
        <w:t>4</w:t>
      </w:r>
      <w:r w:rsidR="006C6EA8">
        <w:rPr>
          <w:rFonts w:ascii="Arial" w:hAnsi="Arial" w:cs="Arial"/>
        </w:rPr>
        <w:t>.</w:t>
      </w:r>
      <w:r w:rsidR="001E1E4D" w:rsidRPr="003869BC">
        <w:rPr>
          <w:rFonts w:ascii="Arial" w:hAnsi="Arial" w:cs="Arial"/>
        </w:rPr>
        <w:t xml:space="preserve"> </w:t>
      </w:r>
      <w:r w:rsidR="00BD5342" w:rsidRPr="00BD5342">
        <w:rPr>
          <w:rFonts w:ascii="Arial" w:hAnsi="Arial" w:cs="Arial"/>
        </w:rPr>
        <w:t xml:space="preserve">Leisti spausdinti </w:t>
      </w:r>
      <w:r w:rsidR="0020153A">
        <w:rPr>
          <w:rFonts w:ascii="Arial" w:hAnsi="Arial" w:cs="Arial"/>
        </w:rPr>
        <w:t xml:space="preserve">miško </w:t>
      </w:r>
      <w:r w:rsidR="00BD5342" w:rsidRPr="00BD5342">
        <w:rPr>
          <w:rFonts w:ascii="Arial" w:hAnsi="Arial" w:cs="Arial"/>
        </w:rPr>
        <w:t>gaisr</w:t>
      </w:r>
      <w:r w:rsidR="0020153A">
        <w:rPr>
          <w:rFonts w:ascii="Arial" w:hAnsi="Arial" w:cs="Arial"/>
        </w:rPr>
        <w:t>ų</w:t>
      </w:r>
      <w:r w:rsidR="00BD5342" w:rsidRPr="00BD5342">
        <w:rPr>
          <w:rFonts w:ascii="Arial" w:hAnsi="Arial" w:cs="Arial"/>
        </w:rPr>
        <w:t xml:space="preserve"> aktus ir susijusias ataskaitas tiesiai iš </w:t>
      </w:r>
      <w:r w:rsidR="004E0BFE">
        <w:rPr>
          <w:rFonts w:ascii="Arial" w:hAnsi="Arial" w:cs="Arial"/>
        </w:rPr>
        <w:t>GRIS</w:t>
      </w:r>
      <w:r w:rsidR="00BD5342" w:rsidRPr="00BD5342">
        <w:rPr>
          <w:rFonts w:ascii="Arial" w:hAnsi="Arial" w:cs="Arial"/>
        </w:rPr>
        <w:t>.</w:t>
      </w:r>
    </w:p>
    <w:p w14:paraId="7F9A70D6" w14:textId="77777777" w:rsidR="0086700D" w:rsidRDefault="0086700D" w:rsidP="00833BEF">
      <w:pPr>
        <w:spacing w:after="0" w:line="276" w:lineRule="auto"/>
        <w:ind w:left="567" w:hanging="567"/>
        <w:rPr>
          <w:rFonts w:ascii="Arial" w:hAnsi="Arial" w:cs="Arial"/>
        </w:rPr>
      </w:pPr>
    </w:p>
    <w:p w14:paraId="28F7BFCE" w14:textId="064EDE7F" w:rsidR="0020153A" w:rsidRDefault="00AD7467" w:rsidP="00833BEF">
      <w:pPr>
        <w:spacing w:after="0" w:line="276" w:lineRule="auto"/>
        <w:ind w:left="567" w:hanging="567"/>
        <w:jc w:val="both"/>
        <w:rPr>
          <w:rFonts w:ascii="Arial" w:hAnsi="Arial" w:cs="Arial"/>
        </w:rPr>
      </w:pPr>
      <w:r>
        <w:rPr>
          <w:rFonts w:ascii="Arial" w:hAnsi="Arial" w:cs="Arial"/>
        </w:rPr>
        <w:t>7</w:t>
      </w:r>
      <w:r w:rsidR="0020153A">
        <w:rPr>
          <w:rFonts w:ascii="Arial" w:hAnsi="Arial" w:cs="Arial"/>
        </w:rPr>
        <w:t>.</w:t>
      </w:r>
      <w:r w:rsidR="00387FA8">
        <w:rPr>
          <w:rFonts w:ascii="Arial" w:hAnsi="Arial" w:cs="Arial"/>
        </w:rPr>
        <w:t>5</w:t>
      </w:r>
      <w:r w:rsidR="0020153A">
        <w:rPr>
          <w:rFonts w:ascii="Arial" w:hAnsi="Arial" w:cs="Arial"/>
        </w:rPr>
        <w:t xml:space="preserve">. </w:t>
      </w:r>
      <w:r w:rsidR="0020153A" w:rsidRPr="00303179">
        <w:rPr>
          <w:rFonts w:ascii="Arial" w:hAnsi="Arial" w:cs="Arial"/>
        </w:rPr>
        <w:t xml:space="preserve">Po </w:t>
      </w:r>
      <w:r w:rsidR="0020153A">
        <w:rPr>
          <w:rFonts w:ascii="Arial" w:hAnsi="Arial" w:cs="Arial"/>
        </w:rPr>
        <w:t xml:space="preserve">miško </w:t>
      </w:r>
      <w:r w:rsidR="0020153A" w:rsidRPr="00303179">
        <w:rPr>
          <w:rFonts w:ascii="Arial" w:hAnsi="Arial" w:cs="Arial"/>
        </w:rPr>
        <w:t>gaisr</w:t>
      </w:r>
      <w:r w:rsidR="0020153A">
        <w:rPr>
          <w:rFonts w:ascii="Arial" w:hAnsi="Arial" w:cs="Arial"/>
        </w:rPr>
        <w:t>o</w:t>
      </w:r>
      <w:r w:rsidR="0020153A" w:rsidRPr="00303179">
        <w:rPr>
          <w:rFonts w:ascii="Arial" w:hAnsi="Arial" w:cs="Arial"/>
        </w:rPr>
        <w:t xml:space="preserve"> akto patvirtinimo </w:t>
      </w:r>
      <w:r w:rsidR="0020153A">
        <w:rPr>
          <w:rFonts w:ascii="Arial" w:hAnsi="Arial" w:cs="Arial"/>
        </w:rPr>
        <w:t>GRIS</w:t>
      </w:r>
      <w:r w:rsidR="0020153A" w:rsidRPr="00303179">
        <w:rPr>
          <w:rFonts w:ascii="Arial" w:hAnsi="Arial" w:cs="Arial"/>
        </w:rPr>
        <w:t xml:space="preserve">, dokumentas </w:t>
      </w:r>
      <w:r w:rsidR="0020153A">
        <w:rPr>
          <w:rFonts w:ascii="Arial" w:hAnsi="Arial" w:cs="Arial"/>
        </w:rPr>
        <w:t xml:space="preserve">turi būti </w:t>
      </w:r>
      <w:r w:rsidR="0020153A" w:rsidRPr="00303179">
        <w:rPr>
          <w:rFonts w:ascii="Arial" w:hAnsi="Arial" w:cs="Arial"/>
        </w:rPr>
        <w:t>užrakintas – nebegalimas jo redagavimas, pakeitimai ar trynimas.</w:t>
      </w:r>
    </w:p>
    <w:p w14:paraId="10FC9413" w14:textId="77777777" w:rsidR="0086700D" w:rsidRPr="003869BC" w:rsidRDefault="0086700D" w:rsidP="00833BEF">
      <w:pPr>
        <w:spacing w:after="0" w:line="276" w:lineRule="auto"/>
        <w:ind w:left="567" w:hanging="567"/>
        <w:jc w:val="both"/>
        <w:rPr>
          <w:rFonts w:ascii="Arial" w:hAnsi="Arial" w:cs="Arial"/>
        </w:rPr>
      </w:pPr>
    </w:p>
    <w:p w14:paraId="7377B9D0" w14:textId="1ED02F33" w:rsidR="001E1E4D" w:rsidRDefault="00AD7467" w:rsidP="00833BEF">
      <w:pPr>
        <w:spacing w:after="0" w:line="276" w:lineRule="auto"/>
        <w:rPr>
          <w:rFonts w:ascii="Arial" w:hAnsi="Arial" w:cs="Arial"/>
        </w:rPr>
      </w:pPr>
      <w:r w:rsidRPr="00E562B3">
        <w:rPr>
          <w:rFonts w:ascii="Arial" w:hAnsi="Arial" w:cs="Arial"/>
          <w:b/>
          <w:bCs/>
        </w:rPr>
        <w:t>7</w:t>
      </w:r>
      <w:r w:rsidR="001E1E4D" w:rsidRPr="00E562B3">
        <w:rPr>
          <w:rFonts w:ascii="Arial" w:hAnsi="Arial" w:cs="Arial"/>
          <w:b/>
          <w:bCs/>
        </w:rPr>
        <w:t>.</w:t>
      </w:r>
      <w:r w:rsidR="00387FA8" w:rsidRPr="00E562B3">
        <w:rPr>
          <w:rFonts w:ascii="Arial" w:hAnsi="Arial" w:cs="Arial"/>
          <w:b/>
          <w:bCs/>
        </w:rPr>
        <w:t>6</w:t>
      </w:r>
      <w:r w:rsidR="00B52534" w:rsidRPr="00E562B3">
        <w:rPr>
          <w:rFonts w:ascii="Arial" w:hAnsi="Arial" w:cs="Arial"/>
          <w:b/>
          <w:bCs/>
        </w:rPr>
        <w:t>.</w:t>
      </w:r>
      <w:r w:rsidR="001E1E4D" w:rsidRPr="00E562B3">
        <w:rPr>
          <w:rFonts w:ascii="Arial" w:hAnsi="Arial" w:cs="Arial"/>
          <w:b/>
          <w:bCs/>
        </w:rPr>
        <w:t xml:space="preserve"> Duomenų</w:t>
      </w:r>
      <w:r w:rsidR="001E1E4D" w:rsidRPr="00BA7B00">
        <w:rPr>
          <w:rFonts w:ascii="Arial" w:hAnsi="Arial" w:cs="Arial"/>
          <w:b/>
          <w:bCs/>
        </w:rPr>
        <w:t xml:space="preserve"> vizualizacija ir žemėlapiai</w:t>
      </w:r>
      <w:r w:rsidR="00B52534">
        <w:rPr>
          <w:rFonts w:ascii="Arial" w:hAnsi="Arial" w:cs="Arial"/>
        </w:rPr>
        <w:t>:</w:t>
      </w:r>
    </w:p>
    <w:p w14:paraId="77293A83" w14:textId="6991A4BD" w:rsidR="002231B1" w:rsidRPr="002231B1" w:rsidRDefault="002231B1" w:rsidP="002231B1">
      <w:pPr>
        <w:spacing w:after="0" w:line="276" w:lineRule="auto"/>
        <w:ind w:left="426"/>
        <w:rPr>
          <w:rFonts w:ascii="Arial" w:hAnsi="Arial" w:cs="Arial"/>
        </w:rPr>
      </w:pPr>
      <w:r w:rsidRPr="002231B1">
        <w:rPr>
          <w:rFonts w:ascii="Arial" w:hAnsi="Arial" w:cs="Arial"/>
        </w:rPr>
        <w:t xml:space="preserve">7.6.1. Įmonės darbuotojas nubraižo gaisravietės schemą </w:t>
      </w:r>
      <w:r w:rsidR="00F40588">
        <w:rPr>
          <w:rFonts w:ascii="Arial" w:hAnsi="Arial" w:cs="Arial"/>
        </w:rPr>
        <w:t>Q</w:t>
      </w:r>
      <w:r w:rsidRPr="002231B1">
        <w:rPr>
          <w:rFonts w:ascii="Arial" w:hAnsi="Arial" w:cs="Arial"/>
        </w:rPr>
        <w:t>GIS</w:t>
      </w:r>
      <w:r w:rsidR="00F40588">
        <w:rPr>
          <w:rFonts w:ascii="Arial" w:hAnsi="Arial" w:cs="Arial"/>
        </w:rPr>
        <w:t>(</w:t>
      </w:r>
      <w:proofErr w:type="spellStart"/>
      <w:r w:rsidR="00F40588">
        <w:rPr>
          <w:rFonts w:ascii="Arial" w:hAnsi="Arial" w:cs="Arial"/>
        </w:rPr>
        <w:t>QField</w:t>
      </w:r>
      <w:proofErr w:type="spellEnd"/>
      <w:r w:rsidR="00F40588">
        <w:rPr>
          <w:rFonts w:ascii="Arial" w:hAnsi="Arial" w:cs="Arial"/>
        </w:rPr>
        <w:t>)</w:t>
      </w:r>
      <w:r w:rsidRPr="002231B1">
        <w:rPr>
          <w:rFonts w:ascii="Arial" w:hAnsi="Arial" w:cs="Arial"/>
        </w:rPr>
        <w:t xml:space="preserve"> sistemoje. GRIS sistema rodo pažymėtas vietas interaktyviame miško gaisrų žemėlapyje.</w:t>
      </w:r>
    </w:p>
    <w:p w14:paraId="00006467" w14:textId="201C50C5" w:rsidR="002231B1" w:rsidRPr="003869BC" w:rsidRDefault="002231B1" w:rsidP="002231B1">
      <w:pPr>
        <w:spacing w:after="0" w:line="276" w:lineRule="auto"/>
        <w:ind w:left="426"/>
        <w:rPr>
          <w:rFonts w:ascii="Arial" w:hAnsi="Arial" w:cs="Arial"/>
        </w:rPr>
      </w:pPr>
      <w:r w:rsidRPr="002231B1">
        <w:rPr>
          <w:rFonts w:ascii="Arial" w:hAnsi="Arial" w:cs="Arial"/>
        </w:rPr>
        <w:t xml:space="preserve">7.6.2. Gaisravietės schemos turi būti saugomos ir sunumeruotos pagal miško gaisro aktą. </w:t>
      </w:r>
    </w:p>
    <w:p w14:paraId="73FED266" w14:textId="6065E27B" w:rsidR="00F40588" w:rsidRPr="00F40588" w:rsidRDefault="00AD7467" w:rsidP="00F40588">
      <w:pPr>
        <w:spacing w:after="0" w:line="276" w:lineRule="auto"/>
        <w:ind w:left="426"/>
        <w:jc w:val="both"/>
        <w:rPr>
          <w:rFonts w:ascii="Arial" w:hAnsi="Arial" w:cs="Arial"/>
        </w:rPr>
      </w:pPr>
      <w:r>
        <w:rPr>
          <w:rFonts w:ascii="Arial" w:hAnsi="Arial" w:cs="Arial"/>
        </w:rPr>
        <w:t>7</w:t>
      </w:r>
      <w:r w:rsidR="001E1E4D" w:rsidRPr="003869BC">
        <w:rPr>
          <w:rFonts w:ascii="Arial" w:hAnsi="Arial" w:cs="Arial"/>
        </w:rPr>
        <w:t>.</w:t>
      </w:r>
      <w:r w:rsidR="0086700D">
        <w:rPr>
          <w:rFonts w:ascii="Arial" w:hAnsi="Arial" w:cs="Arial"/>
        </w:rPr>
        <w:t>6</w:t>
      </w:r>
      <w:r w:rsidR="001E1E4D" w:rsidRPr="003869BC">
        <w:rPr>
          <w:rFonts w:ascii="Arial" w:hAnsi="Arial" w:cs="Arial"/>
        </w:rPr>
        <w:t>.</w:t>
      </w:r>
      <w:r w:rsidR="00383F44">
        <w:rPr>
          <w:rFonts w:ascii="Arial" w:hAnsi="Arial" w:cs="Arial"/>
        </w:rPr>
        <w:t>3</w:t>
      </w:r>
      <w:r w:rsidR="00F40588">
        <w:rPr>
          <w:rFonts w:ascii="Arial" w:hAnsi="Arial" w:cs="Arial"/>
        </w:rPr>
        <w:t>.</w:t>
      </w:r>
      <w:r w:rsidR="00F40588" w:rsidRPr="00F40588">
        <w:rPr>
          <w:rFonts w:ascii="Arial" w:hAnsi="Arial" w:cs="Arial"/>
        </w:rPr>
        <w:t xml:space="preserve"> Leisti formuoti grafikus ir analizuoti gaisrų duomenis pagal:  </w:t>
      </w:r>
    </w:p>
    <w:p w14:paraId="11DA8B78" w14:textId="77777777" w:rsidR="00F40588" w:rsidRPr="00F40588" w:rsidRDefault="00F40588" w:rsidP="00F40588">
      <w:pPr>
        <w:spacing w:after="0" w:line="276" w:lineRule="auto"/>
        <w:ind w:left="426"/>
        <w:jc w:val="both"/>
        <w:rPr>
          <w:rFonts w:ascii="Arial" w:hAnsi="Arial" w:cs="Arial"/>
        </w:rPr>
      </w:pPr>
      <w:r w:rsidRPr="00F40588">
        <w:rPr>
          <w:rFonts w:ascii="Arial" w:hAnsi="Arial" w:cs="Arial"/>
        </w:rPr>
        <w:t>- Laikotarpį;</w:t>
      </w:r>
    </w:p>
    <w:p w14:paraId="08252A2D" w14:textId="77777777" w:rsidR="00F40588" w:rsidRPr="00F40588" w:rsidRDefault="00F40588" w:rsidP="00F40588">
      <w:pPr>
        <w:spacing w:after="0" w:line="276" w:lineRule="auto"/>
        <w:ind w:left="426"/>
        <w:jc w:val="both"/>
        <w:rPr>
          <w:rFonts w:ascii="Arial" w:hAnsi="Arial" w:cs="Arial"/>
        </w:rPr>
      </w:pPr>
      <w:r w:rsidRPr="00F40588">
        <w:rPr>
          <w:rFonts w:ascii="Arial" w:hAnsi="Arial" w:cs="Arial"/>
        </w:rPr>
        <w:t xml:space="preserve">- Vietą: apskritis, savivaldybę, regioninius padalinius, girininkiją ir kt.; </w:t>
      </w:r>
    </w:p>
    <w:p w14:paraId="14CFC0F0" w14:textId="77777777" w:rsidR="00F40588" w:rsidRPr="00F40588" w:rsidRDefault="00F40588" w:rsidP="00F40588">
      <w:pPr>
        <w:spacing w:after="0" w:line="276" w:lineRule="auto"/>
        <w:ind w:left="426"/>
        <w:jc w:val="both"/>
        <w:rPr>
          <w:rFonts w:ascii="Arial" w:hAnsi="Arial" w:cs="Arial"/>
        </w:rPr>
      </w:pPr>
      <w:r w:rsidRPr="00F40588">
        <w:rPr>
          <w:rFonts w:ascii="Arial" w:hAnsi="Arial" w:cs="Arial"/>
        </w:rPr>
        <w:t>- Gaisro priežastis ir rūšis (požeminis, žemutinis, viršūninis).</w:t>
      </w:r>
    </w:p>
    <w:p w14:paraId="1ED4B2ED" w14:textId="277E3FF1" w:rsidR="00D80C68" w:rsidRDefault="00AD7467" w:rsidP="001C4ED3">
      <w:pPr>
        <w:spacing w:after="0" w:line="276" w:lineRule="auto"/>
        <w:ind w:left="426"/>
        <w:jc w:val="both"/>
        <w:rPr>
          <w:rFonts w:ascii="Arial" w:hAnsi="Arial" w:cs="Arial"/>
        </w:rPr>
      </w:pPr>
      <w:r>
        <w:rPr>
          <w:rFonts w:ascii="Arial" w:hAnsi="Arial" w:cs="Arial"/>
        </w:rPr>
        <w:t>7</w:t>
      </w:r>
      <w:r w:rsidR="00D80C68">
        <w:rPr>
          <w:rFonts w:ascii="Arial" w:hAnsi="Arial" w:cs="Arial"/>
        </w:rPr>
        <w:t>.</w:t>
      </w:r>
      <w:r w:rsidR="0086700D">
        <w:rPr>
          <w:rFonts w:ascii="Arial" w:hAnsi="Arial" w:cs="Arial"/>
        </w:rPr>
        <w:t>6</w:t>
      </w:r>
      <w:r w:rsidR="00D80C68">
        <w:rPr>
          <w:rFonts w:ascii="Arial" w:hAnsi="Arial" w:cs="Arial"/>
        </w:rPr>
        <w:t>.</w:t>
      </w:r>
      <w:r w:rsidR="00383F44">
        <w:rPr>
          <w:rFonts w:ascii="Arial" w:hAnsi="Arial" w:cs="Arial"/>
        </w:rPr>
        <w:t>4</w:t>
      </w:r>
      <w:r w:rsidR="00D80C68">
        <w:rPr>
          <w:rFonts w:ascii="Arial" w:hAnsi="Arial" w:cs="Arial"/>
        </w:rPr>
        <w:t xml:space="preserve">. Generuoti miško gaisrų žemėlapį </w:t>
      </w:r>
      <w:r w:rsidR="006C12AA">
        <w:rPr>
          <w:rFonts w:ascii="Arial" w:hAnsi="Arial" w:cs="Arial"/>
        </w:rPr>
        <w:t xml:space="preserve">apie </w:t>
      </w:r>
      <w:r w:rsidR="00383F44">
        <w:rPr>
          <w:rFonts w:ascii="Arial" w:hAnsi="Arial" w:cs="Arial"/>
        </w:rPr>
        <w:t>praėjusią</w:t>
      </w:r>
      <w:r w:rsidR="006C12AA">
        <w:rPr>
          <w:rFonts w:ascii="Arial" w:hAnsi="Arial" w:cs="Arial"/>
        </w:rPr>
        <w:t xml:space="preserve"> dieną</w:t>
      </w:r>
      <w:r w:rsidR="00F40588">
        <w:rPr>
          <w:rFonts w:ascii="Arial" w:hAnsi="Arial" w:cs="Arial"/>
        </w:rPr>
        <w:t xml:space="preserve"> ir sezono</w:t>
      </w:r>
      <w:r w:rsidR="006C12AA">
        <w:rPr>
          <w:rFonts w:ascii="Arial" w:hAnsi="Arial" w:cs="Arial"/>
        </w:rPr>
        <w:t xml:space="preserve"> regioniniame padalinyje ir saugomose teritorijose įvykusius gaisrus, sumuojant </w:t>
      </w:r>
      <w:r w:rsidR="00383F44">
        <w:rPr>
          <w:rFonts w:ascii="Arial" w:hAnsi="Arial" w:cs="Arial"/>
        </w:rPr>
        <w:t>praėjusios dienos ir sezono</w:t>
      </w:r>
      <w:r w:rsidR="006C12AA">
        <w:rPr>
          <w:rFonts w:ascii="Arial" w:hAnsi="Arial" w:cs="Arial"/>
        </w:rPr>
        <w:t xml:space="preserve"> įvykusi</w:t>
      </w:r>
      <w:r w:rsidR="007263EE">
        <w:rPr>
          <w:rFonts w:ascii="Arial" w:hAnsi="Arial" w:cs="Arial"/>
        </w:rPr>
        <w:t>ų</w:t>
      </w:r>
      <w:r w:rsidR="006C12AA">
        <w:rPr>
          <w:rFonts w:ascii="Arial" w:hAnsi="Arial" w:cs="Arial"/>
        </w:rPr>
        <w:t xml:space="preserve"> gaisrų skaičių ir plotą. </w:t>
      </w:r>
    </w:p>
    <w:p w14:paraId="3013DA6F" w14:textId="77777777" w:rsidR="00F0742F" w:rsidRPr="003869BC" w:rsidRDefault="00F0742F" w:rsidP="004D6DBA">
      <w:pPr>
        <w:spacing w:after="0" w:line="276" w:lineRule="auto"/>
        <w:jc w:val="both"/>
        <w:rPr>
          <w:rFonts w:ascii="Arial" w:hAnsi="Arial" w:cs="Arial"/>
        </w:rPr>
      </w:pPr>
    </w:p>
    <w:p w14:paraId="7158AA0A" w14:textId="27C7774E" w:rsidR="001E1E4D" w:rsidRPr="003869BC" w:rsidRDefault="00AD7467" w:rsidP="00833BEF">
      <w:pPr>
        <w:spacing w:after="0" w:line="276" w:lineRule="auto"/>
        <w:rPr>
          <w:rFonts w:ascii="Arial" w:hAnsi="Arial" w:cs="Arial"/>
        </w:rPr>
      </w:pPr>
      <w:r w:rsidRPr="00E562B3">
        <w:rPr>
          <w:rFonts w:ascii="Arial" w:hAnsi="Arial" w:cs="Arial"/>
          <w:b/>
          <w:bCs/>
        </w:rPr>
        <w:t>7</w:t>
      </w:r>
      <w:r w:rsidR="001E1E4D" w:rsidRPr="00E562B3">
        <w:rPr>
          <w:rFonts w:ascii="Arial" w:hAnsi="Arial" w:cs="Arial"/>
          <w:b/>
          <w:bCs/>
        </w:rPr>
        <w:t>.</w:t>
      </w:r>
      <w:r w:rsidR="00387FA8" w:rsidRPr="00E562B3">
        <w:rPr>
          <w:rFonts w:ascii="Arial" w:hAnsi="Arial" w:cs="Arial"/>
          <w:b/>
          <w:bCs/>
        </w:rPr>
        <w:t>7</w:t>
      </w:r>
      <w:r w:rsidR="003F4784" w:rsidRPr="00E562B3">
        <w:rPr>
          <w:rFonts w:ascii="Arial" w:hAnsi="Arial" w:cs="Arial"/>
          <w:b/>
          <w:bCs/>
        </w:rPr>
        <w:t>.</w:t>
      </w:r>
      <w:r w:rsidR="001E1E4D" w:rsidRPr="003869BC">
        <w:rPr>
          <w:rFonts w:ascii="Arial" w:hAnsi="Arial" w:cs="Arial"/>
        </w:rPr>
        <w:t xml:space="preserve"> </w:t>
      </w:r>
      <w:r w:rsidR="001E1E4D" w:rsidRPr="00BA7B00">
        <w:rPr>
          <w:rFonts w:ascii="Arial" w:hAnsi="Arial" w:cs="Arial"/>
          <w:b/>
          <w:bCs/>
        </w:rPr>
        <w:t>Ataskaitų generavimas</w:t>
      </w:r>
      <w:r w:rsidR="003F4784">
        <w:rPr>
          <w:rFonts w:ascii="Arial" w:hAnsi="Arial" w:cs="Arial"/>
        </w:rPr>
        <w:t>:</w:t>
      </w:r>
    </w:p>
    <w:p w14:paraId="71802822" w14:textId="3E593304" w:rsidR="001E1E4D" w:rsidRPr="003869BC" w:rsidRDefault="00AD7467" w:rsidP="001C4ED3">
      <w:pPr>
        <w:spacing w:after="0" w:line="276" w:lineRule="auto"/>
        <w:ind w:left="426"/>
        <w:jc w:val="both"/>
        <w:rPr>
          <w:rFonts w:ascii="Arial" w:hAnsi="Arial" w:cs="Arial"/>
        </w:rPr>
      </w:pPr>
      <w:r>
        <w:rPr>
          <w:rFonts w:ascii="Arial" w:hAnsi="Arial" w:cs="Arial"/>
        </w:rPr>
        <w:t>7</w:t>
      </w:r>
      <w:r w:rsidR="001E1E4D" w:rsidRPr="003869BC">
        <w:rPr>
          <w:rFonts w:ascii="Arial" w:hAnsi="Arial" w:cs="Arial"/>
        </w:rPr>
        <w:t>.</w:t>
      </w:r>
      <w:r w:rsidR="0086700D">
        <w:rPr>
          <w:rFonts w:ascii="Arial" w:hAnsi="Arial" w:cs="Arial"/>
        </w:rPr>
        <w:t>7</w:t>
      </w:r>
      <w:r w:rsidR="001E1E4D" w:rsidRPr="003869BC">
        <w:rPr>
          <w:rFonts w:ascii="Arial" w:hAnsi="Arial" w:cs="Arial"/>
        </w:rPr>
        <w:t>.1</w:t>
      </w:r>
      <w:r w:rsidR="0035195D">
        <w:rPr>
          <w:rFonts w:ascii="Arial" w:hAnsi="Arial" w:cs="Arial"/>
        </w:rPr>
        <w:t>.</w:t>
      </w:r>
      <w:r w:rsidR="001E1E4D" w:rsidRPr="003869BC">
        <w:rPr>
          <w:rFonts w:ascii="Arial" w:hAnsi="Arial" w:cs="Arial"/>
        </w:rPr>
        <w:t xml:space="preserve"> Automatiškai generuoti metines ir periodines ataskaitas pagal VMU standartus, įskaitant:  </w:t>
      </w:r>
    </w:p>
    <w:p w14:paraId="3405937F" w14:textId="3ADEE40F" w:rsidR="00A15E98" w:rsidRDefault="00871122" w:rsidP="001C4ED3">
      <w:pPr>
        <w:spacing w:after="0" w:line="276" w:lineRule="auto"/>
        <w:ind w:left="426"/>
        <w:jc w:val="both"/>
        <w:rPr>
          <w:rFonts w:ascii="Arial" w:hAnsi="Arial" w:cs="Arial"/>
        </w:rPr>
      </w:pPr>
      <w:r>
        <w:rPr>
          <w:rFonts w:ascii="Arial" w:hAnsi="Arial" w:cs="Arial"/>
        </w:rPr>
        <w:t xml:space="preserve">- </w:t>
      </w:r>
      <w:r w:rsidR="001E1E4D" w:rsidRPr="003869BC">
        <w:rPr>
          <w:rFonts w:ascii="Arial" w:hAnsi="Arial" w:cs="Arial"/>
        </w:rPr>
        <w:t>Miško gaisrų plotą pagal nuosavybę</w:t>
      </w:r>
      <w:r>
        <w:rPr>
          <w:rFonts w:ascii="Arial" w:hAnsi="Arial" w:cs="Arial"/>
        </w:rPr>
        <w:t>;</w:t>
      </w:r>
    </w:p>
    <w:p w14:paraId="31AEC17F" w14:textId="77777777" w:rsidR="00A15E98" w:rsidRDefault="00A15E98" w:rsidP="001C4ED3">
      <w:pPr>
        <w:spacing w:after="0" w:line="276" w:lineRule="auto"/>
        <w:ind w:left="426"/>
        <w:jc w:val="both"/>
        <w:rPr>
          <w:rFonts w:ascii="Arial" w:hAnsi="Arial" w:cs="Arial"/>
        </w:rPr>
      </w:pPr>
      <w:r>
        <w:rPr>
          <w:rFonts w:ascii="Arial" w:hAnsi="Arial" w:cs="Arial"/>
        </w:rPr>
        <w:t>- Sudegusios biomasės kiekį;</w:t>
      </w:r>
    </w:p>
    <w:p w14:paraId="11B5CD7F" w14:textId="16467D34" w:rsidR="000B233E" w:rsidRDefault="00A15E98" w:rsidP="001C4ED3">
      <w:pPr>
        <w:spacing w:after="0" w:line="276" w:lineRule="auto"/>
        <w:ind w:left="426"/>
        <w:jc w:val="both"/>
        <w:rPr>
          <w:rFonts w:ascii="Arial" w:hAnsi="Arial" w:cs="Arial"/>
        </w:rPr>
      </w:pPr>
      <w:r>
        <w:rPr>
          <w:rFonts w:ascii="Arial" w:hAnsi="Arial" w:cs="Arial"/>
        </w:rPr>
        <w:t xml:space="preserve">- </w:t>
      </w:r>
      <w:r w:rsidR="00DF1483" w:rsidRPr="00041821">
        <w:rPr>
          <w:rFonts w:ascii="Arial" w:hAnsi="Arial" w:cs="Arial"/>
        </w:rPr>
        <w:t>Miško gaisrų poveikio Lietuvos miškams ataskaitą</w:t>
      </w:r>
      <w:r w:rsidR="00834BB0">
        <w:rPr>
          <w:rFonts w:ascii="Arial" w:hAnsi="Arial" w:cs="Arial"/>
        </w:rPr>
        <w:t>;</w:t>
      </w:r>
    </w:p>
    <w:p w14:paraId="30755B7A" w14:textId="283B7D6A" w:rsidR="001E1E4D" w:rsidRPr="003869BC" w:rsidRDefault="000B233E" w:rsidP="001C4ED3">
      <w:pPr>
        <w:spacing w:after="0" w:line="276" w:lineRule="auto"/>
        <w:ind w:left="426"/>
        <w:jc w:val="both"/>
        <w:rPr>
          <w:rFonts w:ascii="Arial" w:hAnsi="Arial" w:cs="Arial"/>
        </w:rPr>
      </w:pPr>
      <w:r>
        <w:rPr>
          <w:rFonts w:ascii="Arial" w:hAnsi="Arial" w:cs="Arial"/>
        </w:rPr>
        <w:t>- Išvykas į gaisravietes;</w:t>
      </w:r>
      <w:r w:rsidR="001E1E4D" w:rsidRPr="003869BC">
        <w:rPr>
          <w:rFonts w:ascii="Arial" w:hAnsi="Arial" w:cs="Arial"/>
        </w:rPr>
        <w:t xml:space="preserve"> </w:t>
      </w:r>
    </w:p>
    <w:p w14:paraId="270D02BC" w14:textId="1D949499" w:rsidR="001E1E4D" w:rsidRPr="003869BC" w:rsidRDefault="00871122" w:rsidP="001C4ED3">
      <w:pPr>
        <w:spacing w:after="0" w:line="276" w:lineRule="auto"/>
        <w:ind w:left="426"/>
        <w:jc w:val="both"/>
        <w:rPr>
          <w:rFonts w:ascii="Arial" w:hAnsi="Arial" w:cs="Arial"/>
        </w:rPr>
      </w:pPr>
      <w:r>
        <w:rPr>
          <w:rFonts w:ascii="Arial" w:hAnsi="Arial" w:cs="Arial"/>
        </w:rPr>
        <w:t xml:space="preserve">- </w:t>
      </w:r>
      <w:r w:rsidR="001E1E4D" w:rsidRPr="003869BC">
        <w:rPr>
          <w:rFonts w:ascii="Arial" w:hAnsi="Arial" w:cs="Arial"/>
        </w:rPr>
        <w:t>Gaisrų rūšis ir priežastis</w:t>
      </w:r>
      <w:r>
        <w:rPr>
          <w:rFonts w:ascii="Arial" w:hAnsi="Arial" w:cs="Arial"/>
        </w:rPr>
        <w:t>;</w:t>
      </w:r>
      <w:r w:rsidR="001E1E4D" w:rsidRPr="003869BC">
        <w:rPr>
          <w:rFonts w:ascii="Arial" w:hAnsi="Arial" w:cs="Arial"/>
        </w:rPr>
        <w:t xml:space="preserve"> </w:t>
      </w:r>
    </w:p>
    <w:p w14:paraId="50D8B889" w14:textId="1C592E01" w:rsidR="001E1E4D" w:rsidRDefault="00871122" w:rsidP="001C4ED3">
      <w:pPr>
        <w:spacing w:after="0" w:line="276" w:lineRule="auto"/>
        <w:ind w:left="426"/>
        <w:jc w:val="both"/>
        <w:rPr>
          <w:rFonts w:ascii="Arial" w:hAnsi="Arial" w:cs="Arial"/>
        </w:rPr>
      </w:pPr>
      <w:r>
        <w:rPr>
          <w:rFonts w:ascii="Arial" w:hAnsi="Arial" w:cs="Arial"/>
        </w:rPr>
        <w:t xml:space="preserve">- </w:t>
      </w:r>
      <w:r w:rsidR="001E1E4D" w:rsidRPr="003869BC">
        <w:rPr>
          <w:rFonts w:ascii="Arial" w:hAnsi="Arial" w:cs="Arial"/>
        </w:rPr>
        <w:t>Nuostolių suvestines.</w:t>
      </w:r>
    </w:p>
    <w:p w14:paraId="2ED30637" w14:textId="21B6A991" w:rsidR="004457B2" w:rsidRPr="00260A99" w:rsidRDefault="00AD7467" w:rsidP="001C4ED3">
      <w:pPr>
        <w:spacing w:after="0" w:line="276" w:lineRule="auto"/>
        <w:ind w:left="426"/>
        <w:jc w:val="both"/>
        <w:rPr>
          <w:rFonts w:ascii="Arial" w:eastAsia="Calibri" w:hAnsi="Arial" w:cs="Arial"/>
        </w:rPr>
      </w:pPr>
      <w:r>
        <w:rPr>
          <w:rFonts w:ascii="Arial" w:hAnsi="Arial" w:cs="Arial"/>
        </w:rPr>
        <w:t>7</w:t>
      </w:r>
      <w:r w:rsidR="004457B2" w:rsidRPr="004457B2">
        <w:rPr>
          <w:rFonts w:ascii="Arial" w:hAnsi="Arial" w:cs="Arial"/>
        </w:rPr>
        <w:t>.</w:t>
      </w:r>
      <w:r w:rsidR="0086700D">
        <w:rPr>
          <w:rFonts w:ascii="Arial" w:hAnsi="Arial" w:cs="Arial"/>
        </w:rPr>
        <w:t>7</w:t>
      </w:r>
      <w:r w:rsidR="004457B2" w:rsidRPr="004457B2">
        <w:rPr>
          <w:rFonts w:ascii="Arial" w:hAnsi="Arial" w:cs="Arial"/>
        </w:rPr>
        <w:t xml:space="preserve">.2. </w:t>
      </w:r>
      <w:r w:rsidR="00720269">
        <w:rPr>
          <w:rFonts w:ascii="Arial" w:hAnsi="Arial" w:cs="Arial"/>
        </w:rPr>
        <w:t>GRIS</w:t>
      </w:r>
      <w:r w:rsidR="000E4767" w:rsidRPr="000E4767">
        <w:rPr>
          <w:rFonts w:ascii="Arial" w:hAnsi="Arial" w:cs="Arial"/>
        </w:rPr>
        <w:t xml:space="preserve"> turi archyvuoti Lietuvos hidrometeorologijos tarnybos skelbiamų duomenų apie regioninių padalinių veiklos teritorijose esančias gaisringumo klases</w:t>
      </w:r>
      <w:r w:rsidR="00B40CCB">
        <w:rPr>
          <w:rFonts w:ascii="Arial" w:hAnsi="Arial" w:cs="Arial"/>
        </w:rPr>
        <w:t xml:space="preserve"> </w:t>
      </w:r>
      <w:r w:rsidR="000B7A7A">
        <w:rPr>
          <w:rFonts w:ascii="Arial" w:hAnsi="Arial" w:cs="Arial"/>
        </w:rPr>
        <w:t>(S</w:t>
      </w:r>
      <w:r w:rsidR="008F5F0A" w:rsidRPr="00D34EA4">
        <w:rPr>
          <w:rFonts w:ascii="Arial" w:eastAsia="Calibri" w:hAnsi="Arial" w:cs="Arial"/>
        </w:rPr>
        <w:t>aug</w:t>
      </w:r>
      <w:r w:rsidR="00C35423">
        <w:rPr>
          <w:rFonts w:ascii="Arial" w:eastAsia="Calibri" w:hAnsi="Arial" w:cs="Arial"/>
        </w:rPr>
        <w:t>omi</w:t>
      </w:r>
      <w:r w:rsidR="008F5F0A">
        <w:rPr>
          <w:rFonts w:ascii="Arial" w:eastAsia="Calibri" w:hAnsi="Arial" w:cs="Arial"/>
        </w:rPr>
        <w:t xml:space="preserve"> paveiksliuk</w:t>
      </w:r>
      <w:r w:rsidR="00C35423">
        <w:rPr>
          <w:rFonts w:ascii="Arial" w:eastAsia="Calibri" w:hAnsi="Arial" w:cs="Arial"/>
        </w:rPr>
        <w:t>ai</w:t>
      </w:r>
      <w:r w:rsidR="008F5F0A" w:rsidRPr="00D34EA4">
        <w:rPr>
          <w:rFonts w:ascii="Arial" w:eastAsia="Calibri" w:hAnsi="Arial" w:cs="Arial"/>
        </w:rPr>
        <w:t xml:space="preserve">. Duomenys </w:t>
      </w:r>
      <w:r w:rsidR="008F5F0A">
        <w:rPr>
          <w:rFonts w:ascii="Arial" w:eastAsia="Calibri" w:hAnsi="Arial" w:cs="Arial"/>
        </w:rPr>
        <w:t>turi būti</w:t>
      </w:r>
      <w:r w:rsidR="008F5F0A" w:rsidRPr="00D34EA4">
        <w:rPr>
          <w:rFonts w:ascii="Arial" w:eastAsia="Calibri" w:hAnsi="Arial" w:cs="Arial"/>
        </w:rPr>
        <w:t xml:space="preserve"> gaunami iš</w:t>
      </w:r>
      <w:r w:rsidR="008F5F0A">
        <w:rPr>
          <w:rFonts w:ascii="Arial" w:eastAsia="Calibri" w:hAnsi="Arial" w:cs="Arial"/>
        </w:rPr>
        <w:t xml:space="preserve"> </w:t>
      </w:r>
      <w:hyperlink r:id="rId10" w:history="1">
        <w:r w:rsidR="008F5F0A" w:rsidRPr="001B5830">
          <w:rPr>
            <w:rStyle w:val="Hipersaitas"/>
            <w:rFonts w:ascii="Arial" w:eastAsia="Calibri" w:hAnsi="Arial" w:cs="Arial"/>
          </w:rPr>
          <w:t>https://pro.meteo.lt/vmu/</w:t>
        </w:r>
      </w:hyperlink>
      <w:r w:rsidR="00B40CCB">
        <w:t>)</w:t>
      </w:r>
      <w:r w:rsidR="008F5F0A">
        <w:rPr>
          <w:rFonts w:ascii="Arial" w:eastAsia="Calibri" w:hAnsi="Arial" w:cs="Arial"/>
        </w:rPr>
        <w:t>.</w:t>
      </w:r>
    </w:p>
    <w:p w14:paraId="2B439783" w14:textId="13964C7A" w:rsidR="001E1E4D" w:rsidRDefault="00AD7467" w:rsidP="001C4ED3">
      <w:pPr>
        <w:spacing w:after="0" w:line="276" w:lineRule="auto"/>
        <w:ind w:left="426"/>
        <w:jc w:val="both"/>
        <w:rPr>
          <w:rFonts w:ascii="Arial" w:hAnsi="Arial" w:cs="Arial"/>
        </w:rPr>
      </w:pPr>
      <w:r>
        <w:rPr>
          <w:rFonts w:ascii="Arial" w:hAnsi="Arial" w:cs="Arial"/>
        </w:rPr>
        <w:t>7</w:t>
      </w:r>
      <w:r w:rsidR="001E1E4D" w:rsidRPr="003869BC">
        <w:rPr>
          <w:rFonts w:ascii="Arial" w:hAnsi="Arial" w:cs="Arial"/>
        </w:rPr>
        <w:t>.</w:t>
      </w:r>
      <w:r w:rsidR="0086700D">
        <w:rPr>
          <w:rFonts w:ascii="Arial" w:hAnsi="Arial" w:cs="Arial"/>
        </w:rPr>
        <w:t>7</w:t>
      </w:r>
      <w:r w:rsidR="001E1E4D" w:rsidRPr="003869BC">
        <w:rPr>
          <w:rFonts w:ascii="Arial" w:hAnsi="Arial" w:cs="Arial"/>
        </w:rPr>
        <w:t>.</w:t>
      </w:r>
      <w:r w:rsidR="004457B2">
        <w:rPr>
          <w:rFonts w:ascii="Arial" w:hAnsi="Arial" w:cs="Arial"/>
        </w:rPr>
        <w:t>3</w:t>
      </w:r>
      <w:r w:rsidR="00863C86">
        <w:rPr>
          <w:rFonts w:ascii="Arial" w:hAnsi="Arial" w:cs="Arial"/>
        </w:rPr>
        <w:t>.</w:t>
      </w:r>
      <w:r w:rsidR="001E1E4D" w:rsidRPr="003869BC">
        <w:rPr>
          <w:rFonts w:ascii="Arial" w:hAnsi="Arial" w:cs="Arial"/>
        </w:rPr>
        <w:t xml:space="preserve"> Leisti eksportuoti </w:t>
      </w:r>
      <w:r w:rsidR="00B1099C">
        <w:rPr>
          <w:rFonts w:ascii="Arial" w:hAnsi="Arial" w:cs="Arial"/>
        </w:rPr>
        <w:t xml:space="preserve">visas </w:t>
      </w:r>
      <w:r w:rsidR="001E1E4D" w:rsidRPr="003869BC">
        <w:rPr>
          <w:rFonts w:ascii="Arial" w:hAnsi="Arial" w:cs="Arial"/>
        </w:rPr>
        <w:t>ataskaitas į Excel</w:t>
      </w:r>
      <w:r w:rsidR="006C12AA" w:rsidRPr="003869BC">
        <w:rPr>
          <w:rFonts w:ascii="Arial" w:hAnsi="Arial" w:cs="Arial"/>
        </w:rPr>
        <w:t xml:space="preserve"> </w:t>
      </w:r>
      <w:r w:rsidR="001E1E4D" w:rsidRPr="003869BC">
        <w:rPr>
          <w:rFonts w:ascii="Arial" w:hAnsi="Arial" w:cs="Arial"/>
        </w:rPr>
        <w:t>ir CSV formatus tolesnei analizei.</w:t>
      </w:r>
    </w:p>
    <w:p w14:paraId="08009ACC" w14:textId="77777777" w:rsidR="00CC7AF6" w:rsidRPr="003869BC" w:rsidRDefault="00CC7AF6" w:rsidP="001C4ED3">
      <w:pPr>
        <w:spacing w:after="0" w:line="276" w:lineRule="auto"/>
        <w:ind w:left="426"/>
        <w:jc w:val="both"/>
        <w:rPr>
          <w:rFonts w:ascii="Arial" w:hAnsi="Arial" w:cs="Arial"/>
        </w:rPr>
      </w:pPr>
    </w:p>
    <w:p w14:paraId="5B184006" w14:textId="2506E8EB" w:rsidR="001E1E4D" w:rsidRPr="003869BC" w:rsidRDefault="00AD7467" w:rsidP="00E562B3">
      <w:pPr>
        <w:spacing w:after="0" w:line="276" w:lineRule="auto"/>
        <w:jc w:val="both"/>
        <w:rPr>
          <w:rFonts w:ascii="Arial" w:hAnsi="Arial" w:cs="Arial"/>
        </w:rPr>
      </w:pPr>
      <w:r w:rsidRPr="00E562B3">
        <w:rPr>
          <w:rFonts w:ascii="Arial" w:hAnsi="Arial" w:cs="Arial"/>
          <w:b/>
          <w:bCs/>
        </w:rPr>
        <w:t>7</w:t>
      </w:r>
      <w:r w:rsidR="001E1E4D" w:rsidRPr="00E562B3">
        <w:rPr>
          <w:rFonts w:ascii="Arial" w:hAnsi="Arial" w:cs="Arial"/>
          <w:b/>
          <w:bCs/>
        </w:rPr>
        <w:t>.</w:t>
      </w:r>
      <w:r w:rsidR="00387FA8" w:rsidRPr="00E562B3">
        <w:rPr>
          <w:rFonts w:ascii="Arial" w:hAnsi="Arial" w:cs="Arial"/>
          <w:b/>
          <w:bCs/>
        </w:rPr>
        <w:t>8</w:t>
      </w:r>
      <w:r w:rsidR="00863C86" w:rsidRPr="00E562B3">
        <w:rPr>
          <w:rFonts w:ascii="Arial" w:hAnsi="Arial" w:cs="Arial"/>
          <w:b/>
          <w:bCs/>
        </w:rPr>
        <w:t>.</w:t>
      </w:r>
      <w:r w:rsidR="001E1E4D" w:rsidRPr="00E562B3">
        <w:rPr>
          <w:rFonts w:ascii="Arial" w:hAnsi="Arial" w:cs="Arial"/>
          <w:b/>
          <w:bCs/>
        </w:rPr>
        <w:t xml:space="preserve"> </w:t>
      </w:r>
      <w:r w:rsidR="00720269" w:rsidRPr="00E562B3">
        <w:rPr>
          <w:rFonts w:ascii="Arial" w:hAnsi="Arial" w:cs="Arial"/>
          <w:b/>
          <w:bCs/>
        </w:rPr>
        <w:t>Naudotojų</w:t>
      </w:r>
      <w:r w:rsidR="001E1E4D" w:rsidRPr="00BA7B00">
        <w:rPr>
          <w:rFonts w:ascii="Arial" w:hAnsi="Arial" w:cs="Arial"/>
          <w:b/>
          <w:bCs/>
        </w:rPr>
        <w:t xml:space="preserve"> valdym</w:t>
      </w:r>
      <w:r w:rsidR="00BA7B00">
        <w:rPr>
          <w:rFonts w:ascii="Arial" w:hAnsi="Arial" w:cs="Arial"/>
          <w:b/>
          <w:bCs/>
        </w:rPr>
        <w:t>o funkciniai reikalavimai</w:t>
      </w:r>
      <w:r w:rsidR="00863C86">
        <w:rPr>
          <w:rFonts w:ascii="Arial" w:hAnsi="Arial" w:cs="Arial"/>
        </w:rPr>
        <w:t>:</w:t>
      </w:r>
    </w:p>
    <w:p w14:paraId="48768C0E" w14:textId="77777777" w:rsidR="00E562B3" w:rsidRDefault="00AD7467" w:rsidP="00E562B3">
      <w:pPr>
        <w:spacing w:after="0" w:line="276" w:lineRule="auto"/>
        <w:ind w:left="426"/>
        <w:jc w:val="both"/>
        <w:rPr>
          <w:rFonts w:ascii="Arial" w:hAnsi="Arial" w:cs="Arial"/>
        </w:rPr>
      </w:pPr>
      <w:r>
        <w:rPr>
          <w:rFonts w:ascii="Arial" w:hAnsi="Arial" w:cs="Arial"/>
        </w:rPr>
        <w:t>7</w:t>
      </w:r>
      <w:r w:rsidR="001E1E4D" w:rsidRPr="003869BC">
        <w:rPr>
          <w:rFonts w:ascii="Arial" w:hAnsi="Arial" w:cs="Arial"/>
        </w:rPr>
        <w:t>.</w:t>
      </w:r>
      <w:r w:rsidR="00387FA8">
        <w:rPr>
          <w:rFonts w:ascii="Arial" w:hAnsi="Arial" w:cs="Arial"/>
        </w:rPr>
        <w:t>8</w:t>
      </w:r>
      <w:r w:rsidR="001E1E4D" w:rsidRPr="003869BC">
        <w:rPr>
          <w:rFonts w:ascii="Arial" w:hAnsi="Arial" w:cs="Arial"/>
        </w:rPr>
        <w:t>.1</w:t>
      </w:r>
      <w:r w:rsidR="0035195D">
        <w:rPr>
          <w:rFonts w:ascii="Arial" w:hAnsi="Arial" w:cs="Arial"/>
        </w:rPr>
        <w:t>.</w:t>
      </w:r>
      <w:r w:rsidR="001E1E4D" w:rsidRPr="003869BC">
        <w:rPr>
          <w:rFonts w:ascii="Arial" w:hAnsi="Arial" w:cs="Arial"/>
        </w:rPr>
        <w:t xml:space="preserve"> Apibrėžti </w:t>
      </w:r>
      <w:r w:rsidR="00720269">
        <w:rPr>
          <w:rFonts w:ascii="Arial" w:hAnsi="Arial" w:cs="Arial"/>
        </w:rPr>
        <w:t>naudotojų</w:t>
      </w:r>
      <w:r w:rsidR="001E1E4D" w:rsidRPr="003869BC">
        <w:rPr>
          <w:rFonts w:ascii="Arial" w:hAnsi="Arial" w:cs="Arial"/>
        </w:rPr>
        <w:t xml:space="preserve"> roles (pvz., </w:t>
      </w:r>
      <w:r w:rsidR="00D61C68" w:rsidRPr="003869BC">
        <w:rPr>
          <w:rFonts w:ascii="Arial" w:hAnsi="Arial" w:cs="Arial"/>
        </w:rPr>
        <w:t>administratorius</w:t>
      </w:r>
      <w:r w:rsidR="00D61C68">
        <w:rPr>
          <w:rFonts w:ascii="Arial" w:hAnsi="Arial" w:cs="Arial"/>
        </w:rPr>
        <w:t xml:space="preserve">, GRIS </w:t>
      </w:r>
      <w:r w:rsidR="001E1E4D" w:rsidRPr="003869BC">
        <w:rPr>
          <w:rFonts w:ascii="Arial" w:hAnsi="Arial" w:cs="Arial"/>
        </w:rPr>
        <w:t xml:space="preserve">administratorius, miškininkas, </w:t>
      </w:r>
      <w:r w:rsidR="001E1E4D" w:rsidRPr="00200B2B">
        <w:rPr>
          <w:rFonts w:ascii="Arial" w:hAnsi="Arial" w:cs="Arial"/>
        </w:rPr>
        <w:t>ugniagesys</w:t>
      </w:r>
      <w:r w:rsidR="001E1E4D" w:rsidRPr="003869BC">
        <w:rPr>
          <w:rFonts w:ascii="Arial" w:hAnsi="Arial" w:cs="Arial"/>
        </w:rPr>
        <w:t xml:space="preserve">) su skirtingomis prieigos teisėmis prie </w:t>
      </w:r>
      <w:r w:rsidR="00720269">
        <w:rPr>
          <w:rFonts w:ascii="Arial" w:hAnsi="Arial" w:cs="Arial"/>
        </w:rPr>
        <w:t>GRIS</w:t>
      </w:r>
      <w:r w:rsidR="001E1E4D" w:rsidRPr="003869BC">
        <w:rPr>
          <w:rFonts w:ascii="Arial" w:hAnsi="Arial" w:cs="Arial"/>
        </w:rPr>
        <w:t xml:space="preserve"> funkcijų (įvedimas, peržiūra, redagavimas,</w:t>
      </w:r>
      <w:r w:rsidR="006C12AA">
        <w:rPr>
          <w:rFonts w:ascii="Arial" w:hAnsi="Arial" w:cs="Arial"/>
        </w:rPr>
        <w:t xml:space="preserve"> tvirtinimas,</w:t>
      </w:r>
      <w:r w:rsidR="001E1E4D" w:rsidRPr="003869BC">
        <w:rPr>
          <w:rFonts w:ascii="Arial" w:hAnsi="Arial" w:cs="Arial"/>
        </w:rPr>
        <w:t xml:space="preserve"> administravimas).  </w:t>
      </w:r>
    </w:p>
    <w:p w14:paraId="2D404F32" w14:textId="524F54D7" w:rsidR="00863C86" w:rsidRDefault="00AD7467" w:rsidP="00387FA8">
      <w:pPr>
        <w:spacing w:after="0" w:line="276" w:lineRule="auto"/>
        <w:ind w:left="426"/>
        <w:rPr>
          <w:rFonts w:ascii="Arial" w:hAnsi="Arial" w:cs="Arial"/>
        </w:rPr>
      </w:pPr>
      <w:r>
        <w:rPr>
          <w:rFonts w:ascii="Arial" w:hAnsi="Arial" w:cs="Arial"/>
        </w:rPr>
        <w:t>7</w:t>
      </w:r>
      <w:r w:rsidR="001E1E4D" w:rsidRPr="003869BC">
        <w:rPr>
          <w:rFonts w:ascii="Arial" w:hAnsi="Arial" w:cs="Arial"/>
        </w:rPr>
        <w:t>.</w:t>
      </w:r>
      <w:r w:rsidR="00387FA8">
        <w:rPr>
          <w:rFonts w:ascii="Arial" w:hAnsi="Arial" w:cs="Arial"/>
        </w:rPr>
        <w:t>8</w:t>
      </w:r>
      <w:r w:rsidR="00063A65">
        <w:rPr>
          <w:rFonts w:ascii="Arial" w:hAnsi="Arial" w:cs="Arial"/>
        </w:rPr>
        <w:t>.</w:t>
      </w:r>
      <w:r w:rsidR="00387FA8">
        <w:rPr>
          <w:rFonts w:ascii="Arial" w:hAnsi="Arial" w:cs="Arial"/>
        </w:rPr>
        <w:t>2.</w:t>
      </w:r>
      <w:r w:rsidR="001E1E4D" w:rsidRPr="003869BC">
        <w:rPr>
          <w:rFonts w:ascii="Arial" w:hAnsi="Arial" w:cs="Arial"/>
        </w:rPr>
        <w:t xml:space="preserve"> Naudoti </w:t>
      </w:r>
      <w:r w:rsidR="0020153A">
        <w:rPr>
          <w:rFonts w:ascii="Arial" w:hAnsi="Arial" w:cs="Arial"/>
        </w:rPr>
        <w:t xml:space="preserve">Užsakovo </w:t>
      </w:r>
      <w:proofErr w:type="spellStart"/>
      <w:r w:rsidR="001E1E4D" w:rsidRPr="003869BC">
        <w:rPr>
          <w:rFonts w:ascii="Arial" w:hAnsi="Arial" w:cs="Arial"/>
        </w:rPr>
        <w:t>Active</w:t>
      </w:r>
      <w:proofErr w:type="spellEnd"/>
      <w:r w:rsidR="001E1E4D" w:rsidRPr="003869BC">
        <w:rPr>
          <w:rFonts w:ascii="Arial" w:hAnsi="Arial" w:cs="Arial"/>
        </w:rPr>
        <w:t xml:space="preserve"> </w:t>
      </w:r>
      <w:proofErr w:type="spellStart"/>
      <w:r w:rsidR="001E1E4D" w:rsidRPr="003869BC">
        <w:rPr>
          <w:rFonts w:ascii="Arial" w:hAnsi="Arial" w:cs="Arial"/>
        </w:rPr>
        <w:t>Directory</w:t>
      </w:r>
      <w:proofErr w:type="spellEnd"/>
      <w:r w:rsidR="001E1E4D" w:rsidRPr="003869BC">
        <w:rPr>
          <w:rFonts w:ascii="Arial" w:hAnsi="Arial" w:cs="Arial"/>
        </w:rPr>
        <w:t xml:space="preserve"> (AD) autentifikavimui, užtikrinant saugų prisijungimą.</w:t>
      </w:r>
    </w:p>
    <w:p w14:paraId="28C45820" w14:textId="77777777" w:rsidR="00387FA8" w:rsidRPr="00387FA8" w:rsidRDefault="00FE624D" w:rsidP="00387FA8">
      <w:pPr>
        <w:pStyle w:val="Sraopastraipa"/>
        <w:numPr>
          <w:ilvl w:val="2"/>
          <w:numId w:val="40"/>
        </w:numPr>
        <w:spacing w:after="0" w:line="276" w:lineRule="auto"/>
        <w:ind w:left="426" w:firstLine="0"/>
        <w:jc w:val="both"/>
        <w:rPr>
          <w:rFonts w:ascii="Arial" w:hAnsi="Arial" w:cs="Arial"/>
          <w:bCs/>
        </w:rPr>
      </w:pPr>
      <w:r w:rsidRPr="00387FA8">
        <w:rPr>
          <w:rFonts w:ascii="Arial" w:hAnsi="Arial" w:cs="Arial"/>
        </w:rPr>
        <w:t xml:space="preserve">Administratoriaus funkcijos turi būti atliekamos naudojant atskirą tam skirtą paskyrą, kuri negali būti naudojama GRIS naudotojo kasdienėms funkcijoms atlikti. GRIS naudotojams negali būti suteikiamos administratoriaus teisės. </w:t>
      </w:r>
    </w:p>
    <w:p w14:paraId="59F61E14" w14:textId="77777777" w:rsidR="00387FA8" w:rsidRPr="00387FA8" w:rsidRDefault="00387FA8" w:rsidP="00E013D7">
      <w:pPr>
        <w:pStyle w:val="Sraopastraipa"/>
        <w:numPr>
          <w:ilvl w:val="2"/>
          <w:numId w:val="40"/>
        </w:numPr>
        <w:tabs>
          <w:tab w:val="left" w:pos="561"/>
        </w:tabs>
        <w:spacing w:before="1" w:after="0" w:line="266" w:lineRule="auto"/>
        <w:ind w:left="426" w:firstLine="0"/>
        <w:jc w:val="both"/>
        <w:rPr>
          <w:rFonts w:ascii="Arial" w:hAnsi="Arial" w:cs="Arial"/>
        </w:rPr>
      </w:pPr>
      <w:r w:rsidRPr="00387FA8">
        <w:rPr>
          <w:rFonts w:ascii="Arial" w:eastAsia="Times New Roman" w:hAnsi="Arial" w:cs="Arial"/>
        </w:rPr>
        <w:t>GRIS</w:t>
      </w:r>
      <w:r w:rsidR="00FE624D" w:rsidRPr="00387FA8">
        <w:rPr>
          <w:rFonts w:ascii="Arial" w:eastAsia="Times New Roman" w:hAnsi="Arial" w:cs="Arial"/>
        </w:rPr>
        <w:t xml:space="preserve"> privalo būti įgyvendintos priemonės, užtikrinančios, kad </w:t>
      </w:r>
      <w:r w:rsidRPr="00387FA8">
        <w:rPr>
          <w:rFonts w:ascii="Arial" w:eastAsia="Times New Roman" w:hAnsi="Arial" w:cs="Arial"/>
        </w:rPr>
        <w:t>GRIS</w:t>
      </w:r>
      <w:r w:rsidR="00FE624D" w:rsidRPr="00387FA8">
        <w:rPr>
          <w:rFonts w:ascii="Arial" w:eastAsia="Times New Roman" w:hAnsi="Arial" w:cs="Arial"/>
        </w:rPr>
        <w:t xml:space="preserve"> naudotojas</w:t>
      </w:r>
      <w:r w:rsidR="00FE624D" w:rsidRPr="00387FA8">
        <w:rPr>
          <w:rFonts w:ascii="Arial" w:eastAsia="Times New Roman" w:hAnsi="Arial" w:cs="Arial"/>
          <w:spacing w:val="1"/>
        </w:rPr>
        <w:t xml:space="preserve"> </w:t>
      </w:r>
      <w:r w:rsidR="00FE624D" w:rsidRPr="00387FA8">
        <w:rPr>
          <w:rFonts w:ascii="Arial" w:eastAsia="Times New Roman" w:hAnsi="Arial" w:cs="Arial"/>
        </w:rPr>
        <w:t>galės iškviesti tik tuos programinius modulius (ekranines formas arba ataskaitas), kurie</w:t>
      </w:r>
      <w:r w:rsidR="00FE624D" w:rsidRPr="00387FA8">
        <w:rPr>
          <w:rFonts w:ascii="Arial" w:eastAsia="Times New Roman" w:hAnsi="Arial" w:cs="Arial"/>
          <w:spacing w:val="1"/>
        </w:rPr>
        <w:t xml:space="preserve"> </w:t>
      </w:r>
      <w:r w:rsidR="00FE624D" w:rsidRPr="00387FA8">
        <w:rPr>
          <w:rFonts w:ascii="Arial" w:eastAsia="Times New Roman" w:hAnsi="Arial" w:cs="Arial"/>
        </w:rPr>
        <w:t>įgyvendina</w:t>
      </w:r>
      <w:r w:rsidR="00FE624D" w:rsidRPr="00387FA8">
        <w:rPr>
          <w:rFonts w:ascii="Arial" w:eastAsia="Times New Roman" w:hAnsi="Arial" w:cs="Arial"/>
          <w:spacing w:val="-15"/>
        </w:rPr>
        <w:t xml:space="preserve"> </w:t>
      </w:r>
      <w:r w:rsidR="00FE624D" w:rsidRPr="00387FA8">
        <w:rPr>
          <w:rFonts w:ascii="Arial" w:eastAsia="Times New Roman" w:hAnsi="Arial" w:cs="Arial"/>
        </w:rPr>
        <w:t>jam</w:t>
      </w:r>
      <w:r w:rsidR="00FE624D" w:rsidRPr="00387FA8">
        <w:rPr>
          <w:rFonts w:ascii="Arial" w:eastAsia="Times New Roman" w:hAnsi="Arial" w:cs="Arial"/>
          <w:spacing w:val="-15"/>
        </w:rPr>
        <w:t xml:space="preserve"> </w:t>
      </w:r>
      <w:r w:rsidR="00FE624D" w:rsidRPr="00387FA8">
        <w:rPr>
          <w:rFonts w:ascii="Arial" w:eastAsia="Times New Roman" w:hAnsi="Arial" w:cs="Arial"/>
        </w:rPr>
        <w:t>tiesiogiai</w:t>
      </w:r>
      <w:r w:rsidR="00FE624D" w:rsidRPr="00387FA8">
        <w:rPr>
          <w:rFonts w:ascii="Arial" w:eastAsia="Times New Roman" w:hAnsi="Arial" w:cs="Arial"/>
          <w:spacing w:val="-15"/>
        </w:rPr>
        <w:t xml:space="preserve"> </w:t>
      </w:r>
      <w:r w:rsidR="00FE624D" w:rsidRPr="00387FA8">
        <w:rPr>
          <w:rFonts w:ascii="Arial" w:eastAsia="Times New Roman" w:hAnsi="Arial" w:cs="Arial"/>
        </w:rPr>
        <w:t>arba</w:t>
      </w:r>
      <w:r w:rsidR="00FE624D" w:rsidRPr="00387FA8">
        <w:rPr>
          <w:rFonts w:ascii="Arial" w:eastAsia="Times New Roman" w:hAnsi="Arial" w:cs="Arial"/>
          <w:spacing w:val="-14"/>
        </w:rPr>
        <w:t xml:space="preserve"> </w:t>
      </w:r>
      <w:r w:rsidR="00FE624D" w:rsidRPr="00387FA8">
        <w:rPr>
          <w:rFonts w:ascii="Arial" w:eastAsia="Times New Roman" w:hAnsi="Arial" w:cs="Arial"/>
        </w:rPr>
        <w:t>vaidmenų</w:t>
      </w:r>
      <w:r w:rsidR="00FE624D" w:rsidRPr="00387FA8">
        <w:rPr>
          <w:rFonts w:ascii="Arial" w:eastAsia="Times New Roman" w:hAnsi="Arial" w:cs="Arial"/>
          <w:spacing w:val="-15"/>
        </w:rPr>
        <w:t xml:space="preserve"> </w:t>
      </w:r>
      <w:r w:rsidR="00FE624D" w:rsidRPr="00387FA8">
        <w:rPr>
          <w:rFonts w:ascii="Arial" w:eastAsia="Times New Roman" w:hAnsi="Arial" w:cs="Arial"/>
        </w:rPr>
        <w:t>pagalba</w:t>
      </w:r>
      <w:r w:rsidR="00FE624D" w:rsidRPr="00387FA8">
        <w:rPr>
          <w:rFonts w:ascii="Arial" w:eastAsia="Times New Roman" w:hAnsi="Arial" w:cs="Arial"/>
          <w:spacing w:val="-15"/>
        </w:rPr>
        <w:t xml:space="preserve"> </w:t>
      </w:r>
      <w:r w:rsidR="00FE624D" w:rsidRPr="00387FA8">
        <w:rPr>
          <w:rFonts w:ascii="Arial" w:eastAsia="Times New Roman" w:hAnsi="Arial" w:cs="Arial"/>
        </w:rPr>
        <w:t>priskirtas</w:t>
      </w:r>
      <w:r w:rsidR="00FE624D" w:rsidRPr="00387FA8">
        <w:rPr>
          <w:rFonts w:ascii="Arial" w:eastAsia="Times New Roman" w:hAnsi="Arial" w:cs="Arial"/>
          <w:spacing w:val="-15"/>
        </w:rPr>
        <w:t xml:space="preserve"> </w:t>
      </w:r>
      <w:r w:rsidR="00FE624D" w:rsidRPr="00387FA8">
        <w:rPr>
          <w:rFonts w:ascii="Arial" w:eastAsia="Times New Roman" w:hAnsi="Arial" w:cs="Arial"/>
        </w:rPr>
        <w:t>funkcijas</w:t>
      </w:r>
      <w:r w:rsidR="00FE624D" w:rsidRPr="00387FA8">
        <w:rPr>
          <w:rFonts w:ascii="Arial" w:eastAsia="Times New Roman" w:hAnsi="Arial" w:cs="Arial"/>
          <w:spacing w:val="-15"/>
        </w:rPr>
        <w:t xml:space="preserve"> </w:t>
      </w:r>
      <w:r w:rsidR="00FE624D" w:rsidRPr="00387FA8">
        <w:rPr>
          <w:rFonts w:ascii="Arial" w:eastAsia="Times New Roman" w:hAnsi="Arial" w:cs="Arial"/>
        </w:rPr>
        <w:t>–</w:t>
      </w:r>
      <w:r w:rsidR="00FE624D" w:rsidRPr="00387FA8">
        <w:rPr>
          <w:rFonts w:ascii="Arial" w:eastAsia="Times New Roman" w:hAnsi="Arial" w:cs="Arial"/>
          <w:spacing w:val="-15"/>
        </w:rPr>
        <w:t xml:space="preserve"> </w:t>
      </w:r>
      <w:r w:rsidRPr="00387FA8">
        <w:rPr>
          <w:rFonts w:ascii="Arial" w:eastAsia="Times New Roman" w:hAnsi="Arial" w:cs="Arial"/>
        </w:rPr>
        <w:t>GRIS</w:t>
      </w:r>
      <w:r w:rsidR="00FE624D" w:rsidRPr="00387FA8">
        <w:rPr>
          <w:rFonts w:ascii="Arial" w:eastAsia="Times New Roman" w:hAnsi="Arial" w:cs="Arial"/>
          <w:spacing w:val="-15"/>
        </w:rPr>
        <w:t xml:space="preserve"> </w:t>
      </w:r>
      <w:r w:rsidR="00FE624D" w:rsidRPr="00387FA8">
        <w:rPr>
          <w:rFonts w:ascii="Arial" w:eastAsia="Times New Roman" w:hAnsi="Arial" w:cs="Arial"/>
        </w:rPr>
        <w:t>naudotojui „prieinamus“</w:t>
      </w:r>
      <w:r w:rsidR="00FE624D" w:rsidRPr="00387FA8">
        <w:rPr>
          <w:rFonts w:ascii="Arial" w:eastAsia="Times New Roman" w:hAnsi="Arial" w:cs="Arial"/>
          <w:spacing w:val="-4"/>
        </w:rPr>
        <w:t xml:space="preserve"> </w:t>
      </w:r>
      <w:r w:rsidR="00FE624D" w:rsidRPr="00387FA8">
        <w:rPr>
          <w:rFonts w:ascii="Arial" w:eastAsia="Times New Roman" w:hAnsi="Arial" w:cs="Arial"/>
        </w:rPr>
        <w:t>modulius.</w:t>
      </w:r>
      <w:r w:rsidRPr="00387FA8">
        <w:rPr>
          <w:rFonts w:ascii="Arial" w:eastAsia="Times New Roman" w:hAnsi="Arial" w:cs="Arial"/>
        </w:rPr>
        <w:t xml:space="preserve"> </w:t>
      </w:r>
    </w:p>
    <w:p w14:paraId="73CB055A" w14:textId="77777777" w:rsidR="00387FA8" w:rsidRPr="00387FA8" w:rsidRDefault="00387FA8" w:rsidP="009217B3">
      <w:pPr>
        <w:pStyle w:val="Sraopastraipa"/>
        <w:numPr>
          <w:ilvl w:val="2"/>
          <w:numId w:val="40"/>
        </w:numPr>
        <w:tabs>
          <w:tab w:val="left" w:pos="561"/>
          <w:tab w:val="left" w:pos="1418"/>
        </w:tabs>
        <w:overflowPunct w:val="0"/>
        <w:adjustRightInd w:val="0"/>
        <w:spacing w:before="60" w:after="0" w:line="276" w:lineRule="auto"/>
        <w:ind w:left="426" w:firstLine="0"/>
        <w:jc w:val="both"/>
        <w:textAlignment w:val="baseline"/>
        <w:rPr>
          <w:rFonts w:ascii="Arial" w:eastAsia="Times New Roman" w:hAnsi="Arial" w:cs="Arial"/>
        </w:rPr>
      </w:pPr>
      <w:r w:rsidRPr="00387FA8">
        <w:rPr>
          <w:rFonts w:ascii="Arial" w:hAnsi="Arial" w:cs="Arial"/>
        </w:rPr>
        <w:t>GRIS</w:t>
      </w:r>
      <w:r w:rsidR="00FE624D" w:rsidRPr="00387FA8">
        <w:rPr>
          <w:rFonts w:ascii="Arial" w:hAnsi="Arial" w:cs="Arial"/>
        </w:rPr>
        <w:t xml:space="preserve"> naudotojai neturi turėti galimybės atlikti operacijų tiesiai duomenų bazėje.  </w:t>
      </w:r>
    </w:p>
    <w:p w14:paraId="7F25A7C5" w14:textId="77777777" w:rsidR="00387FA8" w:rsidRPr="00387FA8" w:rsidRDefault="00387FA8" w:rsidP="009C76DC">
      <w:pPr>
        <w:pStyle w:val="Sraopastraipa"/>
        <w:numPr>
          <w:ilvl w:val="2"/>
          <w:numId w:val="40"/>
        </w:numPr>
        <w:tabs>
          <w:tab w:val="left" w:pos="561"/>
          <w:tab w:val="left" w:pos="1418"/>
        </w:tabs>
        <w:overflowPunct w:val="0"/>
        <w:adjustRightInd w:val="0"/>
        <w:spacing w:before="60" w:after="0" w:line="276" w:lineRule="auto"/>
        <w:ind w:left="426" w:firstLine="0"/>
        <w:jc w:val="both"/>
        <w:textAlignment w:val="baseline"/>
        <w:rPr>
          <w:rFonts w:ascii="Arial" w:hAnsi="Arial" w:cs="Arial"/>
        </w:rPr>
      </w:pPr>
      <w:r w:rsidRPr="00387FA8">
        <w:rPr>
          <w:rFonts w:ascii="Arial" w:hAnsi="Arial" w:cs="Arial"/>
        </w:rPr>
        <w:t>GRIS</w:t>
      </w:r>
      <w:r w:rsidR="00FE624D" w:rsidRPr="00387FA8">
        <w:rPr>
          <w:rFonts w:ascii="Arial" w:hAnsi="Arial" w:cs="Arial"/>
          <w:color w:val="000000"/>
        </w:rPr>
        <w:t xml:space="preserve"> naudotojui neatliekant jokių veiksmų </w:t>
      </w:r>
      <w:r w:rsidRPr="00387FA8">
        <w:rPr>
          <w:rFonts w:ascii="Arial" w:hAnsi="Arial" w:cs="Arial"/>
          <w:color w:val="000000"/>
        </w:rPr>
        <w:t>GRIS</w:t>
      </w:r>
      <w:r w:rsidR="00FE624D" w:rsidRPr="00387FA8">
        <w:rPr>
          <w:rFonts w:ascii="Arial" w:hAnsi="Arial" w:cs="Arial"/>
          <w:color w:val="000000"/>
        </w:rPr>
        <w:t xml:space="preserve"> (ilgiau kaip 15 min.), </w:t>
      </w:r>
      <w:r w:rsidRPr="00387FA8">
        <w:rPr>
          <w:rFonts w:ascii="Arial" w:hAnsi="Arial" w:cs="Arial"/>
          <w:color w:val="000000"/>
        </w:rPr>
        <w:t>GRIS</w:t>
      </w:r>
      <w:r w:rsidR="00FE624D" w:rsidRPr="00387FA8">
        <w:rPr>
          <w:rFonts w:ascii="Arial" w:hAnsi="Arial" w:cs="Arial"/>
          <w:color w:val="000000"/>
        </w:rPr>
        <w:t xml:space="preserve"> taikomoji programinė įranga turi užsirakinti, kad toliau naudotis </w:t>
      </w:r>
      <w:r w:rsidRPr="00387FA8">
        <w:rPr>
          <w:rFonts w:ascii="Arial" w:hAnsi="Arial" w:cs="Arial"/>
          <w:color w:val="000000"/>
        </w:rPr>
        <w:t>GRIS</w:t>
      </w:r>
      <w:r w:rsidR="00FE624D" w:rsidRPr="00387FA8">
        <w:rPr>
          <w:rFonts w:ascii="Arial" w:hAnsi="Arial" w:cs="Arial"/>
          <w:color w:val="000000"/>
        </w:rPr>
        <w:t xml:space="preserve"> galima būtų tik pakartotinai patvirtinus savo tapatybę.</w:t>
      </w:r>
      <w:r w:rsidRPr="00387FA8">
        <w:rPr>
          <w:rFonts w:ascii="Arial" w:hAnsi="Arial" w:cs="Arial"/>
          <w:color w:val="000000"/>
        </w:rPr>
        <w:t xml:space="preserve"> </w:t>
      </w:r>
    </w:p>
    <w:p w14:paraId="18CCCC76" w14:textId="38891CE1" w:rsidR="00FE624D" w:rsidRPr="00387FA8" w:rsidRDefault="00387FA8" w:rsidP="009C76DC">
      <w:pPr>
        <w:pStyle w:val="Sraopastraipa"/>
        <w:numPr>
          <w:ilvl w:val="2"/>
          <w:numId w:val="40"/>
        </w:numPr>
        <w:tabs>
          <w:tab w:val="left" w:pos="561"/>
          <w:tab w:val="left" w:pos="1418"/>
        </w:tabs>
        <w:overflowPunct w:val="0"/>
        <w:adjustRightInd w:val="0"/>
        <w:spacing w:before="60" w:after="0" w:line="276" w:lineRule="auto"/>
        <w:ind w:left="426" w:firstLine="0"/>
        <w:jc w:val="both"/>
        <w:textAlignment w:val="baseline"/>
        <w:rPr>
          <w:rFonts w:ascii="Arial" w:hAnsi="Arial" w:cs="Arial"/>
        </w:rPr>
      </w:pPr>
      <w:r>
        <w:rPr>
          <w:rFonts w:ascii="Arial" w:hAnsi="Arial" w:cs="Arial"/>
          <w:color w:val="000000"/>
        </w:rPr>
        <w:t>T</w:t>
      </w:r>
      <w:r w:rsidR="00FE624D" w:rsidRPr="00387FA8">
        <w:rPr>
          <w:rFonts w:ascii="Arial" w:hAnsi="Arial" w:cs="Arial"/>
        </w:rPr>
        <w:t>uri būti vykdomas GRIS naudotojų ir administratorių atliekamų veiksmų auditavimas. Paslaugų teikėjas gali siūlyti veikiantį sprendimą pačioje GRIS arba integruotą su išorine audito sistema, kuri turės būti lengvai integruojama su vidine Užsakovo SIEM (kibernetinių grėsmių stebėjimo ir suvaldymo informacine sistema). Paslaugų teikėjas sudaro technines galimybes Užsakovui duomenų bazėje esančius auditavimo įrašus perduoti į Užsakovo SIEM. Atliekant auditavimo įrašo išsaugojimą duomenų bazėje, turi būti kaupiama:</w:t>
      </w:r>
    </w:p>
    <w:p w14:paraId="03CC8CA9" w14:textId="36A35FF6" w:rsidR="00FE624D" w:rsidRDefault="00FE624D" w:rsidP="00387FA8">
      <w:pPr>
        <w:pStyle w:val="Sraopastraipa"/>
        <w:numPr>
          <w:ilvl w:val="3"/>
          <w:numId w:val="40"/>
        </w:numPr>
        <w:tabs>
          <w:tab w:val="left" w:pos="0"/>
        </w:tabs>
        <w:spacing w:after="0" w:line="276" w:lineRule="auto"/>
        <w:jc w:val="both"/>
        <w:rPr>
          <w:rFonts w:ascii="Arial" w:hAnsi="Arial" w:cs="Arial"/>
        </w:rPr>
      </w:pPr>
      <w:r w:rsidRPr="00731215">
        <w:rPr>
          <w:rFonts w:ascii="Arial" w:hAnsi="Arial" w:cs="Arial"/>
        </w:rPr>
        <w:t>konkretaus naudotojo, administratoriaus ir (arba) informacinės sistemos įrenginio, susijusio su įvykiu, identifikavimo duomenys (pvz., identifikavimo kodas);</w:t>
      </w:r>
    </w:p>
    <w:p w14:paraId="593CCEF0" w14:textId="5E80CBE0" w:rsidR="00FE624D"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rPr>
        <w:t>įvykio data, tikslus laikas;</w:t>
      </w:r>
    </w:p>
    <w:p w14:paraId="0CDBB916" w14:textId="5C99294D" w:rsidR="00FE624D"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rPr>
        <w:t xml:space="preserve">įvykio rūšis (informacija, klaida, saugumo pranešimas, sisteminis pranešimas, perspėjimas (angl. </w:t>
      </w:r>
      <w:proofErr w:type="spellStart"/>
      <w:r w:rsidRPr="00387FA8">
        <w:rPr>
          <w:rFonts w:ascii="Arial" w:hAnsi="Arial" w:cs="Arial"/>
          <w:i/>
          <w:iCs/>
        </w:rPr>
        <w:t>warning</w:t>
      </w:r>
      <w:proofErr w:type="spellEnd"/>
      <w:r w:rsidRPr="00387FA8">
        <w:rPr>
          <w:rFonts w:ascii="Arial" w:hAnsi="Arial" w:cs="Arial"/>
        </w:rPr>
        <w:t>));</w:t>
      </w:r>
    </w:p>
    <w:p w14:paraId="64584A0C" w14:textId="60AF51BC" w:rsidR="00FE624D"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rPr>
        <w:t>įvykio aprašymas;</w:t>
      </w:r>
    </w:p>
    <w:p w14:paraId="2A1D8C05" w14:textId="18EF7AA2"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informacinės sistemos komponentų įjungimas, išjungimas ar perkrovimas;</w:t>
      </w:r>
    </w:p>
    <w:p w14:paraId="4A91779A" w14:textId="34F622B4" w:rsidR="00FE624D"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naudotojų, administratorių autentifikavimo įvykiai (</w:t>
      </w:r>
      <w:r w:rsidRPr="00387FA8">
        <w:rPr>
          <w:rFonts w:ascii="Arial" w:hAnsi="Arial" w:cs="Arial"/>
        </w:rPr>
        <w:t>Naudotojų, administratorių prisijungimas, atsijungimas, nesėkmingi bandymai prisijungti);</w:t>
      </w:r>
    </w:p>
    <w:p w14:paraId="49A63C57" w14:textId="39FC0AAE" w:rsidR="00FE624D"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naudotojų, administratorių paskyrų sukūrimas, prieigų prie informacinės sistemos pakeitimai (keitimas, naikinimas ir pan.)</w:t>
      </w:r>
      <w:r w:rsidRPr="00387FA8">
        <w:rPr>
          <w:rFonts w:ascii="Arial" w:hAnsi="Arial" w:cs="Arial"/>
        </w:rPr>
        <w:t>;</w:t>
      </w:r>
    </w:p>
    <w:p w14:paraId="0965B6F1" w14:textId="5CFE90F5"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 xml:space="preserve">administratorių atliekami veiksmai (įskaitant </w:t>
      </w:r>
      <w:r w:rsidRPr="00387FA8">
        <w:rPr>
          <w:rFonts w:ascii="Arial" w:hAnsi="Arial" w:cs="Arial"/>
        </w:rPr>
        <w:t>visus administravimo parametrų pakeitimus ir pan.)</w:t>
      </w:r>
      <w:r w:rsidRPr="00387FA8">
        <w:rPr>
          <w:rFonts w:ascii="Arial" w:hAnsi="Arial" w:cs="Arial"/>
          <w:color w:val="000000"/>
        </w:rPr>
        <w:t>;</w:t>
      </w:r>
    </w:p>
    <w:p w14:paraId="1E27ED28" w14:textId="30766591"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 xml:space="preserve">operacinėse sistemose sukurti ir atlikti sisteminiai uždavinių įvykiai (angl. </w:t>
      </w:r>
      <w:proofErr w:type="spellStart"/>
      <w:r w:rsidRPr="00387FA8">
        <w:rPr>
          <w:rFonts w:ascii="Arial" w:hAnsi="Arial" w:cs="Arial"/>
          <w:i/>
          <w:iCs/>
          <w:color w:val="000000"/>
        </w:rPr>
        <w:t>scheduled</w:t>
      </w:r>
      <w:proofErr w:type="spellEnd"/>
      <w:r w:rsidRPr="00387FA8">
        <w:rPr>
          <w:rFonts w:ascii="Arial" w:hAnsi="Arial" w:cs="Arial"/>
          <w:i/>
          <w:iCs/>
          <w:color w:val="000000"/>
        </w:rPr>
        <w:t xml:space="preserve"> </w:t>
      </w:r>
      <w:proofErr w:type="spellStart"/>
      <w:r w:rsidRPr="00387FA8">
        <w:rPr>
          <w:rFonts w:ascii="Arial" w:hAnsi="Arial" w:cs="Arial"/>
          <w:i/>
          <w:iCs/>
          <w:color w:val="000000"/>
        </w:rPr>
        <w:t>task</w:t>
      </w:r>
      <w:proofErr w:type="spellEnd"/>
      <w:r w:rsidRPr="00387FA8">
        <w:rPr>
          <w:rFonts w:ascii="Arial" w:hAnsi="Arial" w:cs="Arial"/>
          <w:color w:val="000000"/>
        </w:rPr>
        <w:t>);</w:t>
      </w:r>
    </w:p>
    <w:p w14:paraId="7CC1D472" w14:textId="2FA619AA"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operacinių sistemų laiko ir (ar) datos pakeitimai;</w:t>
      </w:r>
    </w:p>
    <w:p w14:paraId="33000D1B" w14:textId="0724E6E9"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operacinėse sistemose vykstančių procesų ar servisų įvykiai;</w:t>
      </w:r>
    </w:p>
    <w:p w14:paraId="240389AB" w14:textId="76A8DCEC"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grupinių politikų pakeitimai;</w:t>
      </w:r>
    </w:p>
    <w:p w14:paraId="36C53C30" w14:textId="4D818162"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color w:val="000000"/>
        </w:rPr>
        <w:t>saugumo sistemų (antivirusinių, įsibrovimo aptikimo sistemų) įjungimas ir išjungimas;</w:t>
      </w:r>
    </w:p>
    <w:p w14:paraId="47A2D9D3" w14:textId="3B6FA95C" w:rsidR="00FE624D"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rPr>
        <w:t>žurnalinių įrašų rinkimo funkcijos įjungimas, išjungimas;</w:t>
      </w:r>
    </w:p>
    <w:p w14:paraId="4D8B4C11" w14:textId="1DCCC4A7" w:rsidR="00FE624D" w:rsidRPr="00387FA8" w:rsidRDefault="00FE624D" w:rsidP="00387FA8">
      <w:pPr>
        <w:pStyle w:val="Sraopastraipa"/>
        <w:numPr>
          <w:ilvl w:val="3"/>
          <w:numId w:val="40"/>
        </w:numPr>
        <w:tabs>
          <w:tab w:val="left" w:pos="0"/>
        </w:tabs>
        <w:spacing w:after="0" w:line="276" w:lineRule="auto"/>
        <w:jc w:val="both"/>
        <w:rPr>
          <w:rFonts w:ascii="Arial" w:hAnsi="Arial" w:cs="Arial"/>
        </w:rPr>
      </w:pPr>
      <w:r w:rsidRPr="00387FA8">
        <w:rPr>
          <w:rFonts w:ascii="Arial" w:hAnsi="Arial" w:cs="Arial"/>
        </w:rPr>
        <w:t>žurnalinių įrašų peržiūrėjimas, trynimas, kūrimas, keitimas</w:t>
      </w:r>
      <w:r w:rsidR="00387FA8">
        <w:rPr>
          <w:rFonts w:ascii="Arial" w:hAnsi="Arial" w:cs="Arial"/>
        </w:rPr>
        <w:t>.</w:t>
      </w:r>
    </w:p>
    <w:p w14:paraId="73F20EE6" w14:textId="24DACE7D" w:rsidR="00FE624D" w:rsidRPr="00387FA8" w:rsidRDefault="00FE624D" w:rsidP="00387FA8">
      <w:pPr>
        <w:pStyle w:val="Sraopastraipa"/>
        <w:widowControl w:val="0"/>
        <w:numPr>
          <w:ilvl w:val="2"/>
          <w:numId w:val="40"/>
        </w:numPr>
        <w:tabs>
          <w:tab w:val="left" w:pos="142"/>
          <w:tab w:val="left" w:pos="426"/>
        </w:tabs>
        <w:autoSpaceDE w:val="0"/>
        <w:autoSpaceDN w:val="0"/>
        <w:spacing w:after="0" w:line="276" w:lineRule="auto"/>
        <w:ind w:right="131"/>
        <w:jc w:val="both"/>
        <w:rPr>
          <w:rFonts w:ascii="Arial" w:eastAsia="Times New Roman" w:hAnsi="Arial" w:cs="Arial"/>
        </w:rPr>
      </w:pPr>
      <w:r w:rsidRPr="00ED3427">
        <w:rPr>
          <w:rFonts w:ascii="Arial" w:hAnsi="Arial" w:cs="Arial"/>
          <w:color w:val="000000" w:themeColor="text1"/>
        </w:rPr>
        <w:t>Žurnalinių įrašų laiko žymos turi būti sinchronizuotos mažiausiai dvejais laiko šaltiniais.</w:t>
      </w:r>
    </w:p>
    <w:p w14:paraId="28328EE2" w14:textId="27A9BE39" w:rsidR="00FE624D" w:rsidRPr="00387FA8" w:rsidRDefault="00FE624D" w:rsidP="00387FA8">
      <w:pPr>
        <w:pStyle w:val="Sraopastraipa"/>
        <w:widowControl w:val="0"/>
        <w:numPr>
          <w:ilvl w:val="2"/>
          <w:numId w:val="40"/>
        </w:numPr>
        <w:tabs>
          <w:tab w:val="left" w:pos="142"/>
          <w:tab w:val="left" w:pos="426"/>
        </w:tabs>
        <w:autoSpaceDE w:val="0"/>
        <w:autoSpaceDN w:val="0"/>
        <w:spacing w:after="0" w:line="276" w:lineRule="auto"/>
        <w:ind w:right="131"/>
        <w:jc w:val="both"/>
        <w:rPr>
          <w:rFonts w:ascii="Arial" w:eastAsia="Times New Roman" w:hAnsi="Arial" w:cs="Arial"/>
        </w:rPr>
      </w:pPr>
      <w:r w:rsidRPr="00387FA8">
        <w:rPr>
          <w:rFonts w:ascii="Arial" w:hAnsi="Arial" w:cs="Arial"/>
        </w:rPr>
        <w:t>Turi būti realizuotas funkcionalumas audito įrašų paieškai atlikti ir peržiūrai vykdyti.</w:t>
      </w:r>
    </w:p>
    <w:p w14:paraId="36A03B5C" w14:textId="4FCA6275" w:rsidR="00FE624D" w:rsidRPr="00387FA8" w:rsidRDefault="00FE624D" w:rsidP="00387FA8">
      <w:pPr>
        <w:pStyle w:val="Sraopastraipa"/>
        <w:widowControl w:val="0"/>
        <w:numPr>
          <w:ilvl w:val="2"/>
          <w:numId w:val="40"/>
        </w:numPr>
        <w:tabs>
          <w:tab w:val="left" w:pos="142"/>
          <w:tab w:val="left" w:pos="426"/>
        </w:tabs>
        <w:autoSpaceDE w:val="0"/>
        <w:autoSpaceDN w:val="0"/>
        <w:spacing w:after="0" w:line="276" w:lineRule="auto"/>
        <w:ind w:right="131"/>
        <w:jc w:val="both"/>
        <w:rPr>
          <w:rFonts w:ascii="Arial" w:eastAsia="Times New Roman" w:hAnsi="Arial" w:cs="Arial"/>
        </w:rPr>
      </w:pPr>
      <w:r w:rsidRPr="00387FA8">
        <w:rPr>
          <w:rFonts w:ascii="Arial" w:hAnsi="Arial" w:cs="Arial"/>
        </w:rPr>
        <w:t>Žurnaliniai įrašai turi būti apsaugoti nuo nesankcionuotos prieigos, taip pat turi būti apsaugoti nuo nesankcionuoto ar netyčinio pakeitimo.</w:t>
      </w:r>
    </w:p>
    <w:p w14:paraId="3C12084C" w14:textId="25C27313" w:rsidR="00FE624D" w:rsidRPr="00387FA8" w:rsidRDefault="00FE624D" w:rsidP="00387FA8">
      <w:pPr>
        <w:pStyle w:val="Sraopastraipa"/>
        <w:widowControl w:val="0"/>
        <w:numPr>
          <w:ilvl w:val="2"/>
          <w:numId w:val="40"/>
        </w:numPr>
        <w:tabs>
          <w:tab w:val="left" w:pos="142"/>
          <w:tab w:val="left" w:pos="426"/>
        </w:tabs>
        <w:autoSpaceDE w:val="0"/>
        <w:autoSpaceDN w:val="0"/>
        <w:spacing w:after="0" w:line="276" w:lineRule="auto"/>
        <w:ind w:right="131"/>
        <w:jc w:val="both"/>
        <w:rPr>
          <w:rFonts w:ascii="Arial" w:eastAsia="Times New Roman" w:hAnsi="Arial" w:cs="Arial"/>
        </w:rPr>
      </w:pPr>
      <w:r w:rsidRPr="00387FA8">
        <w:rPr>
          <w:rFonts w:ascii="Arial" w:hAnsi="Arial" w:cs="Arial"/>
        </w:rPr>
        <w:t xml:space="preserve">Žurnaliniai  įrašai turi būti saugomi 1 (vienerius) metus. Žurnaliniai įrašai turi būti prieinami tik atitinkamą rolę (teises) turinčiam administratoriui. </w:t>
      </w:r>
    </w:p>
    <w:p w14:paraId="1AD51737" w14:textId="77777777" w:rsidR="00FE624D" w:rsidRPr="00387FA8" w:rsidRDefault="00FE624D" w:rsidP="00387FA8">
      <w:pPr>
        <w:pStyle w:val="Sraopastraipa"/>
        <w:widowControl w:val="0"/>
        <w:numPr>
          <w:ilvl w:val="2"/>
          <w:numId w:val="40"/>
        </w:numPr>
        <w:tabs>
          <w:tab w:val="left" w:pos="142"/>
          <w:tab w:val="left" w:pos="426"/>
        </w:tabs>
        <w:autoSpaceDE w:val="0"/>
        <w:autoSpaceDN w:val="0"/>
        <w:spacing w:after="0" w:line="276" w:lineRule="auto"/>
        <w:ind w:right="131"/>
        <w:jc w:val="both"/>
        <w:rPr>
          <w:rFonts w:ascii="Arial" w:eastAsia="Times New Roman" w:hAnsi="Arial" w:cs="Arial"/>
        </w:rPr>
      </w:pPr>
      <w:r w:rsidRPr="00387FA8">
        <w:rPr>
          <w:rFonts w:ascii="Arial" w:hAnsi="Arial" w:cs="Arial"/>
        </w:rPr>
        <w:t xml:space="preserve">GRIS administratorius turi galėti lengvai peržiūrėti konkrečių žurnalinių įrašų informaciją (tiek ekrane, tiek ataskaitoje). </w:t>
      </w:r>
    </w:p>
    <w:p w14:paraId="53E606E5" w14:textId="77777777" w:rsidR="00FE624D" w:rsidRDefault="00FE624D" w:rsidP="00833BEF">
      <w:pPr>
        <w:spacing w:after="0" w:line="276" w:lineRule="auto"/>
        <w:rPr>
          <w:rFonts w:ascii="Arial" w:hAnsi="Arial" w:cs="Arial"/>
        </w:rPr>
      </w:pPr>
    </w:p>
    <w:p w14:paraId="2FB09BD1" w14:textId="10D9EAAE" w:rsidR="001E1E4D" w:rsidRPr="003869BC" w:rsidRDefault="00AD7467" w:rsidP="00833BEF">
      <w:pPr>
        <w:spacing w:after="0" w:line="276" w:lineRule="auto"/>
        <w:rPr>
          <w:rFonts w:ascii="Arial" w:hAnsi="Arial" w:cs="Arial"/>
        </w:rPr>
      </w:pPr>
      <w:r w:rsidRPr="00E562B3">
        <w:rPr>
          <w:rFonts w:ascii="Arial" w:hAnsi="Arial" w:cs="Arial"/>
          <w:b/>
          <w:bCs/>
        </w:rPr>
        <w:t>7</w:t>
      </w:r>
      <w:r w:rsidR="001E1E4D" w:rsidRPr="00E562B3">
        <w:rPr>
          <w:rFonts w:ascii="Arial" w:hAnsi="Arial" w:cs="Arial"/>
          <w:b/>
          <w:bCs/>
        </w:rPr>
        <w:t>.</w:t>
      </w:r>
      <w:r w:rsidR="0086700D" w:rsidRPr="00E562B3">
        <w:rPr>
          <w:rFonts w:ascii="Arial" w:hAnsi="Arial" w:cs="Arial"/>
          <w:b/>
          <w:bCs/>
        </w:rPr>
        <w:t>9</w:t>
      </w:r>
      <w:r w:rsidR="0029171C" w:rsidRPr="00E562B3">
        <w:rPr>
          <w:rFonts w:ascii="Arial" w:hAnsi="Arial" w:cs="Arial"/>
          <w:b/>
          <w:bCs/>
        </w:rPr>
        <w:t>.</w:t>
      </w:r>
      <w:r w:rsidR="001E1E4D" w:rsidRPr="003869BC">
        <w:rPr>
          <w:rFonts w:ascii="Arial" w:hAnsi="Arial" w:cs="Arial"/>
        </w:rPr>
        <w:t xml:space="preserve"> </w:t>
      </w:r>
      <w:r w:rsidR="00BA7B00" w:rsidRPr="00BA7B00">
        <w:rPr>
          <w:rFonts w:ascii="Arial" w:hAnsi="Arial" w:cs="Arial"/>
          <w:b/>
          <w:bCs/>
        </w:rPr>
        <w:t>Sistemos saugos reikalavimai</w:t>
      </w:r>
      <w:r w:rsidR="00863C86">
        <w:rPr>
          <w:rFonts w:ascii="Arial" w:hAnsi="Arial" w:cs="Arial"/>
        </w:rPr>
        <w:t>:</w:t>
      </w:r>
    </w:p>
    <w:p w14:paraId="14BA7B25" w14:textId="4E4B4058" w:rsidR="00605538" w:rsidRDefault="00AD7467" w:rsidP="001C4ED3">
      <w:pPr>
        <w:spacing w:after="0" w:line="276" w:lineRule="auto"/>
        <w:ind w:left="426"/>
        <w:jc w:val="both"/>
        <w:rPr>
          <w:rFonts w:ascii="Arial" w:hAnsi="Arial" w:cs="Arial"/>
        </w:rPr>
      </w:pPr>
      <w:r>
        <w:rPr>
          <w:rFonts w:ascii="Arial" w:hAnsi="Arial" w:cs="Arial"/>
        </w:rPr>
        <w:t>7</w:t>
      </w:r>
      <w:r w:rsidR="004676C0" w:rsidRPr="004676C0">
        <w:rPr>
          <w:rFonts w:ascii="Arial" w:hAnsi="Arial" w:cs="Arial"/>
        </w:rPr>
        <w:t>.</w:t>
      </w:r>
      <w:r w:rsidR="0086700D">
        <w:rPr>
          <w:rFonts w:ascii="Arial" w:hAnsi="Arial" w:cs="Arial"/>
        </w:rPr>
        <w:t>9</w:t>
      </w:r>
      <w:r w:rsidR="004676C0" w:rsidRPr="004676C0">
        <w:rPr>
          <w:rFonts w:ascii="Arial" w:hAnsi="Arial" w:cs="Arial"/>
        </w:rPr>
        <w:t xml:space="preserve">.1. </w:t>
      </w:r>
      <w:r w:rsidR="00605538">
        <w:rPr>
          <w:rFonts w:ascii="Arial" w:hAnsi="Arial" w:cs="Arial"/>
        </w:rPr>
        <w:t xml:space="preserve">Turi būti </w:t>
      </w:r>
      <w:r w:rsidR="001A5A68">
        <w:rPr>
          <w:rFonts w:ascii="Arial" w:hAnsi="Arial" w:cs="Arial"/>
        </w:rPr>
        <w:t>funkcionalumas, kad U</w:t>
      </w:r>
      <w:r w:rsidR="00605538">
        <w:rPr>
          <w:rFonts w:ascii="Arial" w:hAnsi="Arial" w:cs="Arial"/>
        </w:rPr>
        <w:t>žsakov</w:t>
      </w:r>
      <w:r w:rsidR="001A5A68">
        <w:rPr>
          <w:rFonts w:ascii="Arial" w:hAnsi="Arial" w:cs="Arial"/>
        </w:rPr>
        <w:t>as galėtų</w:t>
      </w:r>
      <w:r w:rsidR="00605538">
        <w:rPr>
          <w:rFonts w:ascii="Arial" w:hAnsi="Arial" w:cs="Arial"/>
        </w:rPr>
        <w:t xml:space="preserve"> nustatyti GRIS tvarkomų duomenų saugojimo terminus </w:t>
      </w:r>
      <w:r w:rsidR="001A5A68">
        <w:rPr>
          <w:rFonts w:ascii="Arial" w:hAnsi="Arial" w:cs="Arial"/>
        </w:rPr>
        <w:t>ir taip pat turi būti funkcionalumas, kad duomenų saugojimo terminui pasibaigus, duomenys automatiškai būtų sunaikinami</w:t>
      </w:r>
      <w:r w:rsidR="00605538">
        <w:rPr>
          <w:rFonts w:ascii="Arial" w:hAnsi="Arial" w:cs="Arial"/>
        </w:rPr>
        <w:t>. Detal</w:t>
      </w:r>
      <w:r w:rsidR="00075C3D">
        <w:rPr>
          <w:rFonts w:ascii="Arial" w:hAnsi="Arial" w:cs="Arial"/>
        </w:rPr>
        <w:t>i</w:t>
      </w:r>
      <w:r w:rsidR="001A5A68">
        <w:rPr>
          <w:rFonts w:ascii="Arial" w:hAnsi="Arial" w:cs="Arial"/>
        </w:rPr>
        <w:t xml:space="preserve"> informacij</w:t>
      </w:r>
      <w:r w:rsidR="00075C3D">
        <w:rPr>
          <w:rFonts w:ascii="Arial" w:hAnsi="Arial" w:cs="Arial"/>
        </w:rPr>
        <w:t>a</w:t>
      </w:r>
      <w:r w:rsidR="001A5A68">
        <w:rPr>
          <w:rFonts w:ascii="Arial" w:hAnsi="Arial" w:cs="Arial"/>
        </w:rPr>
        <w:t xml:space="preserve"> </w:t>
      </w:r>
      <w:r w:rsidR="00D110DE">
        <w:rPr>
          <w:rFonts w:ascii="Arial" w:hAnsi="Arial" w:cs="Arial"/>
        </w:rPr>
        <w:t xml:space="preserve">dėl </w:t>
      </w:r>
      <w:r w:rsidR="001A5A68">
        <w:rPr>
          <w:rFonts w:ascii="Arial" w:hAnsi="Arial" w:cs="Arial"/>
        </w:rPr>
        <w:t xml:space="preserve">GRIS </w:t>
      </w:r>
      <w:r w:rsidR="00D110DE">
        <w:rPr>
          <w:rFonts w:ascii="Arial" w:hAnsi="Arial" w:cs="Arial"/>
        </w:rPr>
        <w:t xml:space="preserve">esančių duomenų saugojimo terminų (t. y. kokie konkrečiai duomenys </w:t>
      </w:r>
      <w:r w:rsidR="001A5A68">
        <w:rPr>
          <w:rFonts w:ascii="Arial" w:hAnsi="Arial" w:cs="Arial"/>
        </w:rPr>
        <w:t xml:space="preserve">ir kiek laiko </w:t>
      </w:r>
      <w:r w:rsidR="00D110DE">
        <w:rPr>
          <w:rFonts w:ascii="Arial" w:hAnsi="Arial" w:cs="Arial"/>
        </w:rPr>
        <w:t xml:space="preserve">jie </w:t>
      </w:r>
      <w:r w:rsidR="001A5A68">
        <w:rPr>
          <w:rFonts w:ascii="Arial" w:hAnsi="Arial" w:cs="Arial"/>
        </w:rPr>
        <w:t>turėtų būti saugomi</w:t>
      </w:r>
      <w:r w:rsidR="00D110DE">
        <w:rPr>
          <w:rFonts w:ascii="Arial" w:hAnsi="Arial" w:cs="Arial"/>
        </w:rPr>
        <w:t>)</w:t>
      </w:r>
      <w:r w:rsidR="001A5A68">
        <w:rPr>
          <w:rFonts w:ascii="Arial" w:hAnsi="Arial" w:cs="Arial"/>
        </w:rPr>
        <w:t xml:space="preserve"> </w:t>
      </w:r>
      <w:r w:rsidR="00075C3D">
        <w:rPr>
          <w:rFonts w:ascii="Arial" w:hAnsi="Arial" w:cs="Arial"/>
        </w:rPr>
        <w:t>bus suderinta</w:t>
      </w:r>
      <w:r w:rsidR="00605538">
        <w:rPr>
          <w:rFonts w:ascii="Arial" w:hAnsi="Arial" w:cs="Arial"/>
        </w:rPr>
        <w:t xml:space="preserve"> GRIS </w:t>
      </w:r>
      <w:r w:rsidR="005C258E">
        <w:rPr>
          <w:rFonts w:ascii="Arial" w:hAnsi="Arial" w:cs="Arial"/>
        </w:rPr>
        <w:t xml:space="preserve">analizės ir </w:t>
      </w:r>
      <w:r w:rsidR="00605538">
        <w:rPr>
          <w:rFonts w:ascii="Arial" w:hAnsi="Arial" w:cs="Arial"/>
        </w:rPr>
        <w:t xml:space="preserve">diegimo metu. </w:t>
      </w:r>
    </w:p>
    <w:p w14:paraId="0D5E3B87" w14:textId="0618469C" w:rsidR="00387FA8" w:rsidRDefault="0086700D" w:rsidP="0086700D">
      <w:pPr>
        <w:spacing w:after="0" w:line="276" w:lineRule="auto"/>
        <w:ind w:left="426"/>
        <w:jc w:val="both"/>
        <w:rPr>
          <w:rFonts w:ascii="Arial" w:hAnsi="Arial" w:cs="Arial"/>
          <w:bCs/>
        </w:rPr>
      </w:pPr>
      <w:r>
        <w:rPr>
          <w:rFonts w:ascii="Arial" w:hAnsi="Arial" w:cs="Arial"/>
        </w:rPr>
        <w:t xml:space="preserve">7.9.2. </w:t>
      </w:r>
      <w:r w:rsidR="002F2D14" w:rsidRPr="0086700D">
        <w:rPr>
          <w:rFonts w:ascii="Arial" w:hAnsi="Arial" w:cs="Arial"/>
          <w:bCs/>
        </w:rPr>
        <w:t>GRIS turi gebėti automatiškai daryti visų GRIS fiksuojamų duomenų atsargines kopijas ir jas persiųsti į išorinę duomenų saugyklą tolesniam atsarginių kopijų saugojimui.</w:t>
      </w:r>
      <w:r w:rsidR="00387FA8" w:rsidRPr="0086700D">
        <w:rPr>
          <w:rFonts w:ascii="Arial" w:hAnsi="Arial" w:cs="Arial"/>
          <w:bCs/>
        </w:rPr>
        <w:t xml:space="preserve"> </w:t>
      </w:r>
    </w:p>
    <w:p w14:paraId="2A625B2B" w14:textId="3877C5C1" w:rsidR="00387FA8" w:rsidRDefault="0086700D" w:rsidP="0086700D">
      <w:pPr>
        <w:spacing w:after="0" w:line="276" w:lineRule="auto"/>
        <w:ind w:left="426"/>
        <w:jc w:val="both"/>
        <w:rPr>
          <w:rFonts w:ascii="Arial" w:hAnsi="Arial" w:cs="Arial"/>
          <w:bCs/>
        </w:rPr>
      </w:pPr>
      <w:r>
        <w:rPr>
          <w:rFonts w:ascii="Arial" w:hAnsi="Arial" w:cs="Arial"/>
          <w:bCs/>
        </w:rPr>
        <w:t xml:space="preserve">7.9.3. </w:t>
      </w:r>
      <w:r w:rsidR="00387FA8" w:rsidRPr="0086700D">
        <w:rPr>
          <w:rFonts w:ascii="Arial" w:hAnsi="Arial" w:cs="Arial"/>
          <w:bCs/>
        </w:rPr>
        <w:t>GRIS programinė įranga turi būti apsaugota nuo nesankcionuoto prisijungimo, turi būti įdiegta apsauga nuo automatizuotų užklausų, pranešimų siuntimo, naudojant CAPTCHA ar lygiavertę technologiją.</w:t>
      </w:r>
    </w:p>
    <w:p w14:paraId="1A503DB1" w14:textId="309D1F8E" w:rsidR="00387FA8" w:rsidRDefault="0086700D" w:rsidP="0086700D">
      <w:pPr>
        <w:spacing w:after="0" w:line="276" w:lineRule="auto"/>
        <w:ind w:left="426"/>
        <w:jc w:val="both"/>
        <w:rPr>
          <w:rFonts w:ascii="Arial" w:hAnsi="Arial" w:cs="Arial"/>
          <w:bCs/>
        </w:rPr>
      </w:pPr>
      <w:r>
        <w:rPr>
          <w:rFonts w:ascii="Arial" w:hAnsi="Arial" w:cs="Arial"/>
          <w:bCs/>
        </w:rPr>
        <w:t xml:space="preserve">7.9.4. </w:t>
      </w:r>
      <w:r w:rsidR="00387FA8" w:rsidRPr="0086700D">
        <w:rPr>
          <w:rFonts w:ascii="Arial" w:hAnsi="Arial" w:cs="Arial"/>
          <w:bCs/>
        </w:rPr>
        <w:t xml:space="preserve">GRIS negali turėti </w:t>
      </w:r>
      <w:proofErr w:type="spellStart"/>
      <w:r w:rsidR="00387FA8" w:rsidRPr="0086700D">
        <w:rPr>
          <w:rFonts w:ascii="Arial" w:hAnsi="Arial" w:cs="Arial"/>
          <w:bCs/>
        </w:rPr>
        <w:t>Open</w:t>
      </w:r>
      <w:proofErr w:type="spellEnd"/>
      <w:r w:rsidR="00387FA8" w:rsidRPr="0086700D">
        <w:rPr>
          <w:rFonts w:ascii="Arial" w:hAnsi="Arial" w:cs="Arial"/>
          <w:bCs/>
        </w:rPr>
        <w:t xml:space="preserve"> </w:t>
      </w:r>
      <w:proofErr w:type="spellStart"/>
      <w:r w:rsidR="00387FA8" w:rsidRPr="0086700D">
        <w:rPr>
          <w:rFonts w:ascii="Arial" w:hAnsi="Arial" w:cs="Arial"/>
          <w:bCs/>
        </w:rPr>
        <w:t>Web</w:t>
      </w:r>
      <w:proofErr w:type="spellEnd"/>
      <w:r w:rsidR="00387FA8" w:rsidRPr="0086700D">
        <w:rPr>
          <w:rFonts w:ascii="Arial" w:hAnsi="Arial" w:cs="Arial"/>
          <w:bCs/>
        </w:rPr>
        <w:t xml:space="preserve"> </w:t>
      </w:r>
      <w:proofErr w:type="spellStart"/>
      <w:r w:rsidR="00387FA8" w:rsidRPr="0086700D">
        <w:rPr>
          <w:rFonts w:ascii="Arial" w:hAnsi="Arial" w:cs="Arial"/>
          <w:bCs/>
        </w:rPr>
        <w:t>Application</w:t>
      </w:r>
      <w:proofErr w:type="spellEnd"/>
      <w:r w:rsidR="00387FA8" w:rsidRPr="0086700D">
        <w:rPr>
          <w:rFonts w:ascii="Arial" w:hAnsi="Arial" w:cs="Arial"/>
          <w:bCs/>
        </w:rPr>
        <w:t xml:space="preserve"> </w:t>
      </w:r>
      <w:proofErr w:type="spellStart"/>
      <w:r w:rsidR="00387FA8" w:rsidRPr="0086700D">
        <w:rPr>
          <w:rFonts w:ascii="Arial" w:hAnsi="Arial" w:cs="Arial"/>
          <w:bCs/>
        </w:rPr>
        <w:t>Security</w:t>
      </w:r>
      <w:proofErr w:type="spellEnd"/>
      <w:r w:rsidR="00387FA8" w:rsidRPr="0086700D">
        <w:rPr>
          <w:rFonts w:ascii="Arial" w:hAnsi="Arial" w:cs="Arial"/>
          <w:bCs/>
        </w:rPr>
        <w:t xml:space="preserve"> Project (OWASP) </w:t>
      </w:r>
      <w:proofErr w:type="spellStart"/>
      <w:r w:rsidR="00387FA8" w:rsidRPr="0086700D">
        <w:rPr>
          <w:rFonts w:ascii="Arial" w:hAnsi="Arial" w:cs="Arial"/>
          <w:bCs/>
        </w:rPr>
        <w:t>Top</w:t>
      </w:r>
      <w:proofErr w:type="spellEnd"/>
      <w:r w:rsidR="00387FA8" w:rsidRPr="0086700D">
        <w:rPr>
          <w:rFonts w:ascii="Arial" w:hAnsi="Arial" w:cs="Arial"/>
          <w:bCs/>
        </w:rPr>
        <w:t xml:space="preserve"> 10 periodiškai skelbiamame aktualiame dokumente ir ankstesnėse šio dokumento versijose nurodytų pažeidžiamumų.</w:t>
      </w:r>
    </w:p>
    <w:p w14:paraId="135B6434" w14:textId="35A534DB" w:rsidR="00387FA8" w:rsidRDefault="0086700D" w:rsidP="0086700D">
      <w:pPr>
        <w:spacing w:after="0" w:line="276" w:lineRule="auto"/>
        <w:ind w:left="426"/>
        <w:jc w:val="both"/>
        <w:rPr>
          <w:rFonts w:ascii="Arial" w:hAnsi="Arial" w:cs="Arial"/>
        </w:rPr>
      </w:pPr>
      <w:r>
        <w:rPr>
          <w:rFonts w:ascii="Arial" w:hAnsi="Arial" w:cs="Arial"/>
          <w:bCs/>
        </w:rPr>
        <w:t xml:space="preserve">7.9.5. </w:t>
      </w:r>
      <w:r w:rsidR="00387FA8" w:rsidRPr="0086700D">
        <w:rPr>
          <w:rFonts w:ascii="Arial" w:hAnsi="Arial" w:cs="Arial"/>
        </w:rPr>
        <w:t>GRIS turi palaikyti SSL per HTTPS protokolą.</w:t>
      </w:r>
    </w:p>
    <w:p w14:paraId="341FDB82" w14:textId="49B55615" w:rsidR="00387FA8" w:rsidRDefault="0086700D" w:rsidP="0086700D">
      <w:pPr>
        <w:spacing w:after="0" w:line="276" w:lineRule="auto"/>
        <w:ind w:left="426"/>
        <w:jc w:val="both"/>
        <w:rPr>
          <w:rFonts w:ascii="Arial" w:hAnsi="Arial" w:cs="Arial"/>
          <w:bCs/>
        </w:rPr>
      </w:pPr>
      <w:r>
        <w:rPr>
          <w:rFonts w:ascii="Arial" w:hAnsi="Arial" w:cs="Arial"/>
        </w:rPr>
        <w:t xml:space="preserve">7.9.6. </w:t>
      </w:r>
      <w:r w:rsidR="00387FA8" w:rsidRPr="0086700D">
        <w:rPr>
          <w:rFonts w:ascii="Arial" w:hAnsi="Arial" w:cs="Arial"/>
          <w:bCs/>
        </w:rPr>
        <w:t>GRIS neturi leisti išsaugoti slaptažodžio.</w:t>
      </w:r>
    </w:p>
    <w:p w14:paraId="4534E20B" w14:textId="7A086EE4" w:rsidR="00387FA8" w:rsidRDefault="0086700D" w:rsidP="0086700D">
      <w:pPr>
        <w:spacing w:after="0" w:line="276" w:lineRule="auto"/>
        <w:ind w:left="426"/>
        <w:jc w:val="both"/>
        <w:rPr>
          <w:rFonts w:ascii="Arial" w:hAnsi="Arial" w:cs="Arial"/>
          <w:bCs/>
        </w:rPr>
      </w:pPr>
      <w:r>
        <w:rPr>
          <w:rFonts w:ascii="Arial" w:hAnsi="Arial" w:cs="Arial"/>
          <w:bCs/>
        </w:rPr>
        <w:t xml:space="preserve">7.9.7. </w:t>
      </w:r>
      <w:r w:rsidR="00387FA8" w:rsidRPr="0086700D">
        <w:rPr>
          <w:rFonts w:ascii="Arial" w:hAnsi="Arial" w:cs="Arial"/>
          <w:bCs/>
        </w:rPr>
        <w:t xml:space="preserve">GRIS turi turėti galimybę </w:t>
      </w:r>
      <w:r w:rsidR="00CC7AF6">
        <w:rPr>
          <w:rFonts w:ascii="Arial" w:hAnsi="Arial" w:cs="Arial"/>
          <w:bCs/>
        </w:rPr>
        <w:t xml:space="preserve">naudoti </w:t>
      </w:r>
      <w:r w:rsidR="00387FA8" w:rsidRPr="0086700D">
        <w:rPr>
          <w:rFonts w:ascii="Arial" w:hAnsi="Arial" w:cs="Arial"/>
          <w:bCs/>
        </w:rPr>
        <w:t xml:space="preserve">SSO </w:t>
      </w:r>
      <w:r w:rsidR="007D693C">
        <w:rPr>
          <w:rFonts w:ascii="Arial" w:hAnsi="Arial" w:cs="Arial"/>
          <w:bCs/>
        </w:rPr>
        <w:t xml:space="preserve">(angl. </w:t>
      </w:r>
      <w:proofErr w:type="spellStart"/>
      <w:r w:rsidR="007D693C" w:rsidRPr="007D693C">
        <w:rPr>
          <w:rFonts w:ascii="Arial" w:hAnsi="Arial" w:cs="Arial"/>
          <w:bCs/>
          <w:i/>
          <w:iCs/>
        </w:rPr>
        <w:t>Single</w:t>
      </w:r>
      <w:proofErr w:type="spellEnd"/>
      <w:r w:rsidR="007D693C" w:rsidRPr="007D693C">
        <w:rPr>
          <w:rFonts w:ascii="Arial" w:hAnsi="Arial" w:cs="Arial"/>
          <w:bCs/>
          <w:i/>
          <w:iCs/>
        </w:rPr>
        <w:t xml:space="preserve"> </w:t>
      </w:r>
      <w:proofErr w:type="spellStart"/>
      <w:r w:rsidR="007D693C" w:rsidRPr="007D693C">
        <w:rPr>
          <w:rFonts w:ascii="Arial" w:hAnsi="Arial" w:cs="Arial"/>
          <w:bCs/>
          <w:i/>
          <w:iCs/>
        </w:rPr>
        <w:t>sign-on</w:t>
      </w:r>
      <w:proofErr w:type="spellEnd"/>
      <w:r w:rsidR="007D693C">
        <w:rPr>
          <w:rFonts w:ascii="Arial" w:hAnsi="Arial" w:cs="Arial"/>
          <w:bCs/>
        </w:rPr>
        <w:t xml:space="preserve">) </w:t>
      </w:r>
      <w:r w:rsidR="00387FA8" w:rsidRPr="0086700D">
        <w:rPr>
          <w:rFonts w:ascii="Arial" w:hAnsi="Arial" w:cs="Arial"/>
          <w:bCs/>
        </w:rPr>
        <w:t xml:space="preserve">funkcionalumą. </w:t>
      </w:r>
    </w:p>
    <w:p w14:paraId="18D09558" w14:textId="3D3A8C36" w:rsidR="00387FA8" w:rsidRDefault="0086700D" w:rsidP="0086700D">
      <w:pPr>
        <w:spacing w:after="0" w:line="276" w:lineRule="auto"/>
        <w:ind w:left="426"/>
        <w:jc w:val="both"/>
        <w:rPr>
          <w:rFonts w:ascii="Arial" w:hAnsi="Arial" w:cs="Arial"/>
        </w:rPr>
      </w:pPr>
      <w:r>
        <w:rPr>
          <w:rFonts w:ascii="Arial" w:hAnsi="Arial" w:cs="Arial"/>
          <w:bCs/>
        </w:rPr>
        <w:t xml:space="preserve">7.9.8. </w:t>
      </w:r>
      <w:r w:rsidR="00387FA8" w:rsidRPr="0086700D">
        <w:rPr>
          <w:rFonts w:ascii="Arial" w:hAnsi="Arial" w:cs="Arial"/>
        </w:rPr>
        <w:t>Turi būti galimybė naudoti dvigubą autentifikaciją.</w:t>
      </w:r>
    </w:p>
    <w:p w14:paraId="14FE002D" w14:textId="7A0043DA" w:rsidR="00387FA8" w:rsidRPr="0086700D" w:rsidRDefault="0086700D" w:rsidP="0086700D">
      <w:pPr>
        <w:spacing w:after="0" w:line="276" w:lineRule="auto"/>
        <w:ind w:left="426"/>
        <w:jc w:val="both"/>
        <w:rPr>
          <w:rFonts w:ascii="Arial" w:hAnsi="Arial" w:cs="Arial"/>
        </w:rPr>
      </w:pPr>
      <w:r>
        <w:rPr>
          <w:rFonts w:ascii="Arial" w:hAnsi="Arial" w:cs="Arial"/>
        </w:rPr>
        <w:t xml:space="preserve">7.9.9. </w:t>
      </w:r>
      <w:r w:rsidR="00387FA8" w:rsidRPr="0086700D">
        <w:rPr>
          <w:rFonts w:ascii="Arial" w:hAnsi="Arial" w:cs="Arial"/>
          <w:bCs/>
        </w:rPr>
        <w:t>Šifruojant naudojami skaitmeniniai sertifikatai privalo būti išduoti patikimų sertifikavimo tarnybų. Sertifikato raktas turi būti ne trumpesnis kaip 2048 bitų.</w:t>
      </w:r>
    </w:p>
    <w:p w14:paraId="70AA70EC" w14:textId="6F598274" w:rsidR="002F2D14" w:rsidRDefault="002F2D14" w:rsidP="001C4ED3">
      <w:pPr>
        <w:spacing w:after="0" w:line="276" w:lineRule="auto"/>
        <w:ind w:left="426"/>
        <w:jc w:val="both"/>
        <w:rPr>
          <w:rFonts w:ascii="Arial" w:hAnsi="Arial" w:cs="Arial"/>
        </w:rPr>
      </w:pPr>
    </w:p>
    <w:p w14:paraId="3235C366" w14:textId="3708C76E" w:rsidR="001E1E4D" w:rsidRPr="003869BC" w:rsidRDefault="00AD7467" w:rsidP="00833BEF">
      <w:pPr>
        <w:spacing w:after="0" w:line="276" w:lineRule="auto"/>
        <w:rPr>
          <w:rFonts w:ascii="Arial" w:hAnsi="Arial" w:cs="Arial"/>
        </w:rPr>
      </w:pPr>
      <w:r w:rsidRPr="00E562B3">
        <w:rPr>
          <w:rFonts w:ascii="Arial" w:hAnsi="Arial" w:cs="Arial"/>
          <w:b/>
          <w:bCs/>
        </w:rPr>
        <w:t>7</w:t>
      </w:r>
      <w:r w:rsidR="001E1E4D" w:rsidRPr="00E562B3">
        <w:rPr>
          <w:rFonts w:ascii="Arial" w:hAnsi="Arial" w:cs="Arial"/>
          <w:b/>
          <w:bCs/>
        </w:rPr>
        <w:t>.</w:t>
      </w:r>
      <w:r w:rsidR="0086700D" w:rsidRPr="00E562B3">
        <w:rPr>
          <w:rFonts w:ascii="Arial" w:hAnsi="Arial" w:cs="Arial"/>
          <w:b/>
          <w:bCs/>
        </w:rPr>
        <w:t>10</w:t>
      </w:r>
      <w:r w:rsidR="00031097" w:rsidRPr="00E562B3">
        <w:rPr>
          <w:rFonts w:ascii="Arial" w:hAnsi="Arial" w:cs="Arial"/>
          <w:b/>
          <w:bCs/>
        </w:rPr>
        <w:t>.</w:t>
      </w:r>
      <w:r w:rsidR="001E1E4D" w:rsidRPr="00E562B3">
        <w:rPr>
          <w:rFonts w:ascii="Arial" w:hAnsi="Arial" w:cs="Arial"/>
          <w:b/>
          <w:bCs/>
        </w:rPr>
        <w:t xml:space="preserve"> Našumas</w:t>
      </w:r>
      <w:r w:rsidR="001E1E4D" w:rsidRPr="00BA7B00">
        <w:rPr>
          <w:rFonts w:ascii="Arial" w:hAnsi="Arial" w:cs="Arial"/>
          <w:b/>
          <w:bCs/>
        </w:rPr>
        <w:t xml:space="preserve"> ir patikimumas</w:t>
      </w:r>
      <w:r w:rsidR="00031097">
        <w:rPr>
          <w:rFonts w:ascii="Arial" w:hAnsi="Arial" w:cs="Arial"/>
        </w:rPr>
        <w:t>:</w:t>
      </w:r>
    </w:p>
    <w:p w14:paraId="38BDD91A" w14:textId="5F7C70F7" w:rsidR="001E1E4D" w:rsidRPr="003869BC" w:rsidRDefault="00AD7467" w:rsidP="00833BEF">
      <w:pPr>
        <w:spacing w:after="0" w:line="276" w:lineRule="auto"/>
        <w:ind w:left="426"/>
        <w:rPr>
          <w:rFonts w:ascii="Arial" w:hAnsi="Arial" w:cs="Arial"/>
        </w:rPr>
      </w:pPr>
      <w:r>
        <w:rPr>
          <w:rFonts w:ascii="Arial" w:hAnsi="Arial" w:cs="Arial"/>
        </w:rPr>
        <w:t>7</w:t>
      </w:r>
      <w:r w:rsidR="001E1E4D" w:rsidRPr="003869BC">
        <w:rPr>
          <w:rFonts w:ascii="Arial" w:hAnsi="Arial" w:cs="Arial"/>
        </w:rPr>
        <w:t>.</w:t>
      </w:r>
      <w:r w:rsidR="0086700D">
        <w:rPr>
          <w:rFonts w:ascii="Arial" w:hAnsi="Arial" w:cs="Arial"/>
        </w:rPr>
        <w:t>10</w:t>
      </w:r>
      <w:r w:rsidR="001E1E4D" w:rsidRPr="003869BC">
        <w:rPr>
          <w:rFonts w:ascii="Arial" w:hAnsi="Arial" w:cs="Arial"/>
        </w:rPr>
        <w:t>.1</w:t>
      </w:r>
      <w:r w:rsidR="00031097">
        <w:rPr>
          <w:rFonts w:ascii="Arial" w:hAnsi="Arial" w:cs="Arial"/>
        </w:rPr>
        <w:t>.</w:t>
      </w:r>
      <w:r w:rsidR="001E1E4D" w:rsidRPr="003869BC">
        <w:rPr>
          <w:rFonts w:ascii="Arial" w:hAnsi="Arial" w:cs="Arial"/>
        </w:rPr>
        <w:t xml:space="preserve"> Veikti stabiliai su mažiausiai </w:t>
      </w:r>
      <w:r w:rsidR="007A1E82">
        <w:rPr>
          <w:rFonts w:ascii="Arial" w:hAnsi="Arial" w:cs="Arial"/>
        </w:rPr>
        <w:t>300</w:t>
      </w:r>
      <w:r w:rsidR="001E1E4D" w:rsidRPr="003869BC">
        <w:rPr>
          <w:rFonts w:ascii="Arial" w:hAnsi="Arial" w:cs="Arial"/>
        </w:rPr>
        <w:t xml:space="preserve"> vienu metu prisijungusių </w:t>
      </w:r>
      <w:r w:rsidR="00CD2AD1">
        <w:rPr>
          <w:rFonts w:ascii="Arial" w:hAnsi="Arial" w:cs="Arial"/>
        </w:rPr>
        <w:t xml:space="preserve">GRIS </w:t>
      </w:r>
      <w:r w:rsidR="001E1E4D" w:rsidRPr="003869BC">
        <w:rPr>
          <w:rFonts w:ascii="Arial" w:hAnsi="Arial" w:cs="Arial"/>
        </w:rPr>
        <w:t xml:space="preserve">naudotojų be trikdžių.  </w:t>
      </w:r>
    </w:p>
    <w:p w14:paraId="32B54F0E" w14:textId="5DFBDCA4" w:rsidR="001E1E4D" w:rsidRDefault="00AD7467" w:rsidP="00CF20FD">
      <w:pPr>
        <w:spacing w:after="0" w:line="276" w:lineRule="auto"/>
        <w:ind w:left="426"/>
        <w:rPr>
          <w:rFonts w:ascii="Arial" w:hAnsi="Arial" w:cs="Arial"/>
        </w:rPr>
      </w:pPr>
      <w:r>
        <w:rPr>
          <w:rFonts w:ascii="Arial" w:hAnsi="Arial" w:cs="Arial"/>
        </w:rPr>
        <w:t>7</w:t>
      </w:r>
      <w:r w:rsidR="001E1E4D" w:rsidRPr="003869BC">
        <w:rPr>
          <w:rFonts w:ascii="Arial" w:hAnsi="Arial" w:cs="Arial"/>
        </w:rPr>
        <w:t>.</w:t>
      </w:r>
      <w:r w:rsidR="0086700D">
        <w:rPr>
          <w:rFonts w:ascii="Arial" w:hAnsi="Arial" w:cs="Arial"/>
        </w:rPr>
        <w:t>10</w:t>
      </w:r>
      <w:r w:rsidR="001E1E4D" w:rsidRPr="003869BC">
        <w:rPr>
          <w:rFonts w:ascii="Arial" w:hAnsi="Arial" w:cs="Arial"/>
        </w:rPr>
        <w:t>.2</w:t>
      </w:r>
      <w:r w:rsidR="00031097">
        <w:rPr>
          <w:rFonts w:ascii="Arial" w:hAnsi="Arial" w:cs="Arial"/>
        </w:rPr>
        <w:t>.</w:t>
      </w:r>
      <w:r w:rsidR="001E1E4D" w:rsidRPr="003869BC">
        <w:rPr>
          <w:rFonts w:ascii="Arial" w:hAnsi="Arial" w:cs="Arial"/>
        </w:rPr>
        <w:t xml:space="preserve"> Užtikrinti puslapio įkėlimo laiką ne ilgesnį kaip 3 sekundės, net esant didelei apkrovai.  </w:t>
      </w:r>
    </w:p>
    <w:p w14:paraId="1FF07952" w14:textId="77777777" w:rsidR="00270487" w:rsidRDefault="00270487" w:rsidP="00833BEF">
      <w:pPr>
        <w:spacing w:after="0" w:line="276" w:lineRule="auto"/>
        <w:ind w:left="426"/>
        <w:rPr>
          <w:rFonts w:ascii="Arial" w:hAnsi="Arial" w:cs="Arial"/>
        </w:rPr>
      </w:pPr>
    </w:p>
    <w:p w14:paraId="7B4C607B" w14:textId="592361C1" w:rsidR="00833BEF" w:rsidRPr="00CC7AF6" w:rsidRDefault="00833BEF" w:rsidP="0086700D">
      <w:pPr>
        <w:pStyle w:val="Sraopastraipa"/>
        <w:widowControl w:val="0"/>
        <w:numPr>
          <w:ilvl w:val="1"/>
          <w:numId w:val="41"/>
        </w:numPr>
        <w:autoSpaceDE w:val="0"/>
        <w:autoSpaceDN w:val="0"/>
        <w:spacing w:before="1" w:after="0" w:line="264" w:lineRule="auto"/>
        <w:ind w:right="-173"/>
        <w:jc w:val="both"/>
        <w:rPr>
          <w:rFonts w:ascii="Arial" w:hAnsi="Arial" w:cs="Arial"/>
          <w:b/>
          <w:bCs/>
        </w:rPr>
      </w:pPr>
      <w:r w:rsidRPr="00CC7AF6">
        <w:rPr>
          <w:rFonts w:ascii="Arial" w:hAnsi="Arial" w:cs="Arial"/>
          <w:b/>
          <w:bCs/>
        </w:rPr>
        <w:t>Reikalavimai integracijoms:</w:t>
      </w:r>
    </w:p>
    <w:p w14:paraId="3C1E5388" w14:textId="5D316C5B" w:rsidR="00833BEF" w:rsidRDefault="00833BEF" w:rsidP="0086700D">
      <w:pPr>
        <w:pStyle w:val="Sraopastraipa"/>
        <w:numPr>
          <w:ilvl w:val="2"/>
          <w:numId w:val="41"/>
        </w:numPr>
        <w:spacing w:after="0"/>
        <w:ind w:left="426" w:firstLine="0"/>
        <w:jc w:val="both"/>
        <w:rPr>
          <w:rFonts w:ascii="Arial" w:hAnsi="Arial" w:cs="Arial"/>
        </w:rPr>
      </w:pPr>
      <w:r w:rsidRPr="00621652">
        <w:rPr>
          <w:rFonts w:ascii="Arial" w:hAnsi="Arial" w:cs="Arial"/>
        </w:rPr>
        <w:t xml:space="preserve">VMU </w:t>
      </w:r>
      <w:r w:rsidR="00CD2AD1">
        <w:rPr>
          <w:rFonts w:ascii="Arial" w:hAnsi="Arial" w:cs="Arial"/>
        </w:rPr>
        <w:t>t</w:t>
      </w:r>
      <w:r w:rsidRPr="00621652">
        <w:rPr>
          <w:rFonts w:ascii="Arial" w:hAnsi="Arial" w:cs="Arial"/>
        </w:rPr>
        <w:t xml:space="preserve">aikomųjų </w:t>
      </w:r>
      <w:r w:rsidR="00CD2AD1">
        <w:rPr>
          <w:rFonts w:ascii="Arial" w:hAnsi="Arial" w:cs="Arial"/>
        </w:rPr>
        <w:t>informacinių sistemų</w:t>
      </w:r>
      <w:r w:rsidRPr="00621652">
        <w:rPr>
          <w:rFonts w:ascii="Arial" w:hAnsi="Arial" w:cs="Arial"/>
        </w:rPr>
        <w:t xml:space="preserve"> duomenų mainų priemonės, priklausomai nuo </w:t>
      </w:r>
      <w:r w:rsidR="00CD2AD1">
        <w:rPr>
          <w:rFonts w:ascii="Arial" w:hAnsi="Arial" w:cs="Arial"/>
        </w:rPr>
        <w:t>informacinės sistemos</w:t>
      </w:r>
      <w:r w:rsidRPr="00621652">
        <w:rPr>
          <w:rFonts w:ascii="Arial" w:hAnsi="Arial" w:cs="Arial"/>
        </w:rPr>
        <w:t>, su kuria realizuojama duomenų mainų sąsaja, turi būti pagrįstos šiais standartais: XML, SOAP, WSDL, WS, REST, JSON, duomenų mainų formatas (</w:t>
      </w:r>
      <w:proofErr w:type="spellStart"/>
      <w:r w:rsidRPr="00621652">
        <w:rPr>
          <w:rFonts w:ascii="Arial" w:hAnsi="Arial" w:cs="Arial"/>
        </w:rPr>
        <w:t>GeoJSON</w:t>
      </w:r>
      <w:proofErr w:type="spellEnd"/>
      <w:r w:rsidRPr="00621652">
        <w:rPr>
          <w:rFonts w:ascii="Arial" w:hAnsi="Arial" w:cs="Arial"/>
        </w:rPr>
        <w:t>, WMS).</w:t>
      </w:r>
    </w:p>
    <w:p w14:paraId="72776431" w14:textId="7B8775DA" w:rsidR="00833BEF" w:rsidRDefault="00833BEF" w:rsidP="0086700D">
      <w:pPr>
        <w:pStyle w:val="Sraopastraipa"/>
        <w:numPr>
          <w:ilvl w:val="2"/>
          <w:numId w:val="41"/>
        </w:numPr>
        <w:spacing w:after="0"/>
        <w:ind w:left="426" w:firstLine="0"/>
        <w:jc w:val="both"/>
        <w:rPr>
          <w:rFonts w:ascii="Arial" w:hAnsi="Arial" w:cs="Arial"/>
        </w:rPr>
      </w:pPr>
      <w:r w:rsidRPr="0086700D">
        <w:rPr>
          <w:rFonts w:ascii="Arial" w:hAnsi="Arial" w:cs="Arial"/>
        </w:rPr>
        <w:t xml:space="preserve">Duomenų mainai </w:t>
      </w:r>
      <w:r w:rsidR="0089667D">
        <w:rPr>
          <w:rFonts w:ascii="Arial" w:hAnsi="Arial" w:cs="Arial"/>
        </w:rPr>
        <w:t xml:space="preserve">tarp GRIS ir kitų VMU informacinių sistemų </w:t>
      </w:r>
      <w:r w:rsidRPr="0086700D">
        <w:rPr>
          <w:rFonts w:ascii="Arial" w:hAnsi="Arial" w:cs="Arial"/>
        </w:rPr>
        <w:t>turi vykti šifruotais duomenų perdavimo protokolais (pvz.</w:t>
      </w:r>
      <w:r w:rsidR="0089667D">
        <w:rPr>
          <w:rFonts w:ascii="Arial" w:hAnsi="Arial" w:cs="Arial"/>
        </w:rPr>
        <w:t>,</w:t>
      </w:r>
      <w:r w:rsidRPr="0086700D">
        <w:rPr>
          <w:rFonts w:ascii="Arial" w:hAnsi="Arial" w:cs="Arial"/>
        </w:rPr>
        <w:t xml:space="preserve"> standartiniais SSL/TLS).</w:t>
      </w:r>
    </w:p>
    <w:p w14:paraId="694B9932" w14:textId="1D672A84" w:rsidR="00833BEF" w:rsidRDefault="00833BEF" w:rsidP="0086700D">
      <w:pPr>
        <w:pStyle w:val="Sraopastraipa"/>
        <w:numPr>
          <w:ilvl w:val="2"/>
          <w:numId w:val="41"/>
        </w:numPr>
        <w:spacing w:after="0"/>
        <w:ind w:left="426" w:firstLine="0"/>
        <w:jc w:val="both"/>
        <w:rPr>
          <w:rFonts w:ascii="Arial" w:hAnsi="Arial" w:cs="Arial"/>
        </w:rPr>
      </w:pPr>
      <w:r w:rsidRPr="0086700D">
        <w:rPr>
          <w:rFonts w:ascii="Arial" w:hAnsi="Arial" w:cs="Arial"/>
        </w:rPr>
        <w:t xml:space="preserve"> Nenumatomas slaptažodžių saugojimas GRIS aplinkoje – naudojama tik momentinė autentifikacijos sesija.</w:t>
      </w:r>
    </w:p>
    <w:p w14:paraId="1440F480" w14:textId="522196CF" w:rsidR="00833BEF" w:rsidRDefault="00833BEF" w:rsidP="0086700D">
      <w:pPr>
        <w:pStyle w:val="Sraopastraipa"/>
        <w:numPr>
          <w:ilvl w:val="2"/>
          <w:numId w:val="41"/>
        </w:numPr>
        <w:spacing w:after="0"/>
        <w:ind w:left="426" w:firstLine="0"/>
        <w:jc w:val="both"/>
        <w:rPr>
          <w:rFonts w:ascii="Arial" w:hAnsi="Arial" w:cs="Arial"/>
        </w:rPr>
      </w:pPr>
      <w:r w:rsidRPr="0086700D">
        <w:rPr>
          <w:rFonts w:ascii="Arial" w:hAnsi="Arial" w:cs="Arial"/>
        </w:rPr>
        <w:t>Duomenų šifravimas: AES-256 šifravimas duomenų bazėje ir perduodantiems duomenims (HTTPS/TLS 1.3</w:t>
      </w:r>
      <w:r w:rsidR="007E76AB">
        <w:rPr>
          <w:rFonts w:ascii="Arial" w:hAnsi="Arial" w:cs="Arial"/>
        </w:rPr>
        <w:t xml:space="preserve"> ar naujesnė</w:t>
      </w:r>
      <w:r w:rsidRPr="0086700D">
        <w:rPr>
          <w:rFonts w:ascii="Arial" w:hAnsi="Arial" w:cs="Arial"/>
        </w:rPr>
        <w:t xml:space="preserve">). </w:t>
      </w:r>
    </w:p>
    <w:p w14:paraId="1AF0841B" w14:textId="6A3E0B92" w:rsidR="00833BEF" w:rsidRPr="0086700D" w:rsidRDefault="00833BEF" w:rsidP="0086700D">
      <w:pPr>
        <w:pStyle w:val="Sraopastraipa"/>
        <w:numPr>
          <w:ilvl w:val="2"/>
          <w:numId w:val="41"/>
        </w:numPr>
        <w:spacing w:after="0"/>
        <w:ind w:left="426" w:firstLine="0"/>
        <w:jc w:val="both"/>
        <w:rPr>
          <w:rFonts w:ascii="Arial" w:hAnsi="Arial" w:cs="Arial"/>
        </w:rPr>
      </w:pPr>
      <w:r w:rsidRPr="0086700D">
        <w:rPr>
          <w:rFonts w:ascii="Arial" w:hAnsi="Arial" w:cs="Arial"/>
        </w:rPr>
        <w:t>GRIS komponentai turi būti apsaugoti nuo:</w:t>
      </w:r>
    </w:p>
    <w:p w14:paraId="1808BCBA" w14:textId="77777777" w:rsidR="00833BEF" w:rsidRPr="00621652" w:rsidRDefault="00833BEF" w:rsidP="0086700D">
      <w:pPr>
        <w:pStyle w:val="Betarp"/>
        <w:numPr>
          <w:ilvl w:val="3"/>
          <w:numId w:val="41"/>
        </w:numPr>
        <w:ind w:left="426" w:firstLine="0"/>
        <w:jc w:val="both"/>
        <w:rPr>
          <w:rFonts w:ascii="Arial" w:hAnsi="Arial" w:cs="Arial"/>
        </w:rPr>
      </w:pPr>
      <w:r w:rsidRPr="00621652">
        <w:rPr>
          <w:rFonts w:ascii="Arial" w:hAnsi="Arial" w:cs="Arial"/>
        </w:rPr>
        <w:t xml:space="preserve"> neautentifikuotos prieigos;</w:t>
      </w:r>
    </w:p>
    <w:p w14:paraId="223CF8E6" w14:textId="77777777" w:rsidR="00833BEF" w:rsidRPr="00621652" w:rsidRDefault="00833BEF" w:rsidP="0086700D">
      <w:pPr>
        <w:pStyle w:val="Betarp"/>
        <w:numPr>
          <w:ilvl w:val="3"/>
          <w:numId w:val="41"/>
        </w:numPr>
        <w:ind w:left="426" w:firstLine="0"/>
        <w:jc w:val="both"/>
        <w:rPr>
          <w:rFonts w:ascii="Arial" w:hAnsi="Arial" w:cs="Arial"/>
        </w:rPr>
      </w:pPr>
      <w:r w:rsidRPr="00621652">
        <w:rPr>
          <w:rFonts w:ascii="Arial" w:hAnsi="Arial" w:cs="Arial"/>
        </w:rPr>
        <w:t xml:space="preserve"> nesankcionuoto naudotojo sesijos perėmimo;</w:t>
      </w:r>
    </w:p>
    <w:p w14:paraId="1825546B" w14:textId="77777777" w:rsidR="00833BEF" w:rsidRPr="00621652" w:rsidRDefault="00833BEF" w:rsidP="0086700D">
      <w:pPr>
        <w:pStyle w:val="Betarp"/>
        <w:numPr>
          <w:ilvl w:val="3"/>
          <w:numId w:val="41"/>
        </w:numPr>
        <w:ind w:left="426" w:firstLine="0"/>
        <w:jc w:val="both"/>
        <w:rPr>
          <w:rFonts w:ascii="Arial" w:hAnsi="Arial" w:cs="Arial"/>
        </w:rPr>
      </w:pPr>
      <w:r w:rsidRPr="00621652">
        <w:rPr>
          <w:rFonts w:ascii="Arial" w:hAnsi="Arial" w:cs="Arial"/>
        </w:rPr>
        <w:t xml:space="preserve"> nesankcionuoto duomenų perėmimo ar jų įterpimo;</w:t>
      </w:r>
    </w:p>
    <w:p w14:paraId="6B243D92" w14:textId="1A189CEE" w:rsidR="00833BEF" w:rsidRPr="00621652" w:rsidRDefault="00833BEF" w:rsidP="0086700D">
      <w:pPr>
        <w:pStyle w:val="Betarp"/>
        <w:numPr>
          <w:ilvl w:val="3"/>
          <w:numId w:val="41"/>
        </w:numPr>
        <w:ind w:left="426" w:firstLine="0"/>
        <w:jc w:val="both"/>
        <w:rPr>
          <w:rFonts w:ascii="Arial" w:hAnsi="Arial" w:cs="Arial"/>
        </w:rPr>
      </w:pPr>
      <w:r w:rsidRPr="00621652">
        <w:rPr>
          <w:rFonts w:ascii="Arial" w:hAnsi="Arial" w:cs="Arial"/>
        </w:rPr>
        <w:t xml:space="preserve"> žalingo kodo įterpimo (</w:t>
      </w:r>
      <w:r w:rsidR="007E76AB">
        <w:rPr>
          <w:rFonts w:ascii="Arial" w:hAnsi="Arial" w:cs="Arial"/>
        </w:rPr>
        <w:t xml:space="preserve">pvz., </w:t>
      </w:r>
      <w:proofErr w:type="spellStart"/>
      <w:r w:rsidRPr="00621652">
        <w:rPr>
          <w:rFonts w:ascii="Arial" w:hAnsi="Arial" w:cs="Arial"/>
        </w:rPr>
        <w:t>Injection</w:t>
      </w:r>
      <w:proofErr w:type="spellEnd"/>
      <w:r w:rsidRPr="00621652">
        <w:rPr>
          <w:rFonts w:ascii="Arial" w:hAnsi="Arial" w:cs="Arial"/>
        </w:rPr>
        <w:t>, XSS (</w:t>
      </w:r>
      <w:r w:rsidR="007E76AB">
        <w:rPr>
          <w:rFonts w:ascii="Arial" w:hAnsi="Arial" w:cs="Arial"/>
        </w:rPr>
        <w:t xml:space="preserve">angl. </w:t>
      </w:r>
      <w:proofErr w:type="spellStart"/>
      <w:r w:rsidRPr="007E76AB">
        <w:rPr>
          <w:rFonts w:ascii="Arial" w:hAnsi="Arial" w:cs="Arial"/>
          <w:i/>
          <w:iCs/>
        </w:rPr>
        <w:t>Cross-site</w:t>
      </w:r>
      <w:proofErr w:type="spellEnd"/>
      <w:r w:rsidRPr="007E76AB">
        <w:rPr>
          <w:rFonts w:ascii="Arial" w:hAnsi="Arial" w:cs="Arial"/>
          <w:i/>
          <w:iCs/>
        </w:rPr>
        <w:t xml:space="preserve"> </w:t>
      </w:r>
      <w:proofErr w:type="spellStart"/>
      <w:r w:rsidRPr="007E76AB">
        <w:rPr>
          <w:rFonts w:ascii="Arial" w:hAnsi="Arial" w:cs="Arial"/>
          <w:i/>
          <w:iCs/>
        </w:rPr>
        <w:t>scripting</w:t>
      </w:r>
      <w:proofErr w:type="spellEnd"/>
      <w:r w:rsidRPr="00621652">
        <w:rPr>
          <w:rFonts w:ascii="Arial" w:hAnsi="Arial" w:cs="Arial"/>
        </w:rPr>
        <w:t>));</w:t>
      </w:r>
    </w:p>
    <w:p w14:paraId="685B0CC9" w14:textId="77777777" w:rsidR="00833BEF" w:rsidRPr="00621652" w:rsidRDefault="00833BEF" w:rsidP="0086700D">
      <w:pPr>
        <w:pStyle w:val="Sraopastraipa"/>
        <w:numPr>
          <w:ilvl w:val="3"/>
          <w:numId w:val="41"/>
        </w:numPr>
        <w:tabs>
          <w:tab w:val="left" w:pos="1134"/>
        </w:tabs>
        <w:spacing w:after="0" w:line="240" w:lineRule="auto"/>
        <w:ind w:left="426" w:firstLine="0"/>
        <w:jc w:val="both"/>
        <w:rPr>
          <w:rFonts w:ascii="Arial" w:hAnsi="Arial" w:cs="Arial"/>
        </w:rPr>
      </w:pPr>
      <w:r w:rsidRPr="00621652">
        <w:rPr>
          <w:rStyle w:val="fontstyle01"/>
          <w:rFonts w:ascii="Arial" w:hAnsi="Arial" w:cs="Arial"/>
          <w:sz w:val="22"/>
          <w:szCs w:val="22"/>
        </w:rPr>
        <w:t>„</w:t>
      </w:r>
      <w:proofErr w:type="spellStart"/>
      <w:r w:rsidRPr="00621652">
        <w:rPr>
          <w:rStyle w:val="fontstyle01"/>
          <w:rFonts w:ascii="Arial" w:hAnsi="Arial" w:cs="Arial"/>
          <w:sz w:val="22"/>
          <w:szCs w:val="22"/>
        </w:rPr>
        <w:t>Local</w:t>
      </w:r>
      <w:proofErr w:type="spellEnd"/>
      <w:r w:rsidRPr="00621652">
        <w:rPr>
          <w:rStyle w:val="fontstyle01"/>
          <w:rFonts w:ascii="Arial" w:hAnsi="Arial" w:cs="Arial"/>
          <w:sz w:val="22"/>
          <w:szCs w:val="22"/>
        </w:rPr>
        <w:t xml:space="preserve"> File </w:t>
      </w:r>
      <w:proofErr w:type="spellStart"/>
      <w:r w:rsidRPr="00621652">
        <w:rPr>
          <w:rStyle w:val="fontstyle01"/>
          <w:rFonts w:ascii="Arial" w:hAnsi="Arial" w:cs="Arial"/>
          <w:sz w:val="22"/>
          <w:szCs w:val="22"/>
        </w:rPr>
        <w:t>Inclusion</w:t>
      </w:r>
      <w:proofErr w:type="spellEnd"/>
      <w:r w:rsidRPr="00621652">
        <w:rPr>
          <w:rStyle w:val="fontstyle01"/>
          <w:rFonts w:ascii="Arial" w:hAnsi="Arial" w:cs="Arial"/>
          <w:sz w:val="22"/>
          <w:szCs w:val="22"/>
        </w:rPr>
        <w:t>“ (LFI) ir „</w:t>
      </w:r>
      <w:proofErr w:type="spellStart"/>
      <w:r w:rsidRPr="00621652">
        <w:rPr>
          <w:rStyle w:val="fontstyle01"/>
          <w:rFonts w:ascii="Arial" w:hAnsi="Arial" w:cs="Arial"/>
          <w:sz w:val="22"/>
          <w:szCs w:val="22"/>
        </w:rPr>
        <w:t>Remote</w:t>
      </w:r>
      <w:proofErr w:type="spellEnd"/>
      <w:r w:rsidRPr="00621652">
        <w:rPr>
          <w:rStyle w:val="fontstyle01"/>
          <w:rFonts w:ascii="Arial" w:hAnsi="Arial" w:cs="Arial"/>
          <w:sz w:val="22"/>
          <w:szCs w:val="22"/>
        </w:rPr>
        <w:t xml:space="preserve"> File </w:t>
      </w:r>
      <w:proofErr w:type="spellStart"/>
      <w:r w:rsidRPr="00621652">
        <w:rPr>
          <w:rStyle w:val="fontstyle01"/>
          <w:rFonts w:ascii="Arial" w:hAnsi="Arial" w:cs="Arial"/>
          <w:sz w:val="22"/>
          <w:szCs w:val="22"/>
        </w:rPr>
        <w:t>Inclusion</w:t>
      </w:r>
      <w:proofErr w:type="spellEnd"/>
      <w:r w:rsidRPr="00621652">
        <w:rPr>
          <w:rStyle w:val="fontstyle01"/>
          <w:rFonts w:ascii="Arial" w:hAnsi="Arial" w:cs="Arial"/>
          <w:sz w:val="22"/>
          <w:szCs w:val="22"/>
        </w:rPr>
        <w:t>“ (RFI) atakų</w:t>
      </w:r>
      <w:r w:rsidRPr="00621652">
        <w:rPr>
          <w:rFonts w:ascii="Arial" w:hAnsi="Arial" w:cs="Arial"/>
        </w:rPr>
        <w:t>.</w:t>
      </w:r>
    </w:p>
    <w:p w14:paraId="080679E0" w14:textId="4734E29F" w:rsidR="00833BEF" w:rsidRPr="00621652" w:rsidRDefault="00833BEF" w:rsidP="0086700D">
      <w:pPr>
        <w:pStyle w:val="Sraopastraipa"/>
        <w:numPr>
          <w:ilvl w:val="2"/>
          <w:numId w:val="41"/>
        </w:numPr>
        <w:tabs>
          <w:tab w:val="left" w:pos="1134"/>
        </w:tabs>
        <w:spacing w:after="0" w:line="240" w:lineRule="auto"/>
        <w:ind w:left="426" w:firstLine="0"/>
        <w:jc w:val="both"/>
        <w:rPr>
          <w:rFonts w:ascii="Arial" w:hAnsi="Arial" w:cs="Arial"/>
        </w:rPr>
      </w:pPr>
      <w:r w:rsidRPr="00621652">
        <w:rPr>
          <w:rFonts w:ascii="Arial" w:hAnsi="Arial" w:cs="Arial"/>
          <w:color w:val="000000"/>
        </w:rPr>
        <w:t>pagrindinių per tinklą vykdomų atakų</w:t>
      </w:r>
      <w:r w:rsidR="007E76AB">
        <w:rPr>
          <w:rFonts w:ascii="Arial" w:hAnsi="Arial" w:cs="Arial"/>
          <w:color w:val="000000"/>
        </w:rPr>
        <w:t>, tokių kaip</w:t>
      </w:r>
      <w:r w:rsidRPr="00621652">
        <w:rPr>
          <w:rFonts w:ascii="Arial" w:hAnsi="Arial" w:cs="Arial"/>
          <w:color w:val="000000"/>
        </w:rPr>
        <w:t xml:space="preserve">: struktūrizuotų užklausų kalbos </w:t>
      </w:r>
      <w:proofErr w:type="spellStart"/>
      <w:r w:rsidRPr="00621652">
        <w:rPr>
          <w:rFonts w:ascii="Arial" w:hAnsi="Arial" w:cs="Arial"/>
          <w:color w:val="000000"/>
        </w:rPr>
        <w:t>įskverbtis</w:t>
      </w:r>
      <w:proofErr w:type="spellEnd"/>
      <w:r w:rsidRPr="00621652">
        <w:rPr>
          <w:rFonts w:ascii="Arial" w:hAnsi="Arial" w:cs="Arial"/>
          <w:color w:val="000000"/>
        </w:rPr>
        <w:t xml:space="preserve"> (angl. </w:t>
      </w:r>
      <w:r w:rsidRPr="00621652">
        <w:rPr>
          <w:rFonts w:ascii="Arial" w:hAnsi="Arial" w:cs="Arial"/>
          <w:i/>
          <w:iCs/>
          <w:color w:val="000000"/>
        </w:rPr>
        <w:t xml:space="preserve">SQL </w:t>
      </w:r>
      <w:proofErr w:type="spellStart"/>
      <w:r w:rsidRPr="00621652">
        <w:rPr>
          <w:rFonts w:ascii="Arial" w:hAnsi="Arial" w:cs="Arial"/>
          <w:i/>
          <w:iCs/>
          <w:color w:val="000000"/>
        </w:rPr>
        <w:t>injection</w:t>
      </w:r>
      <w:proofErr w:type="spellEnd"/>
      <w:r w:rsidRPr="00621652">
        <w:rPr>
          <w:rFonts w:ascii="Arial" w:hAnsi="Arial" w:cs="Arial"/>
          <w:color w:val="000000"/>
        </w:rPr>
        <w:t>), įterptinių instrukcijų atak</w:t>
      </w:r>
      <w:r w:rsidR="007E76AB">
        <w:rPr>
          <w:rFonts w:ascii="Arial" w:hAnsi="Arial" w:cs="Arial"/>
          <w:color w:val="000000"/>
        </w:rPr>
        <w:t>os</w:t>
      </w:r>
      <w:r w:rsidRPr="00621652">
        <w:rPr>
          <w:rFonts w:ascii="Arial" w:hAnsi="Arial" w:cs="Arial"/>
          <w:color w:val="000000"/>
        </w:rPr>
        <w:t xml:space="preserve"> (angl. </w:t>
      </w:r>
      <w:proofErr w:type="spellStart"/>
      <w:r w:rsidRPr="00621652">
        <w:rPr>
          <w:rFonts w:ascii="Arial" w:hAnsi="Arial" w:cs="Arial"/>
          <w:i/>
          <w:iCs/>
          <w:color w:val="000000"/>
        </w:rPr>
        <w:t>Cross-site</w:t>
      </w:r>
      <w:proofErr w:type="spellEnd"/>
      <w:r w:rsidRPr="00621652">
        <w:rPr>
          <w:rFonts w:ascii="Arial" w:hAnsi="Arial" w:cs="Arial"/>
          <w:i/>
          <w:iCs/>
          <w:color w:val="000000"/>
        </w:rPr>
        <w:t xml:space="preserve"> </w:t>
      </w:r>
      <w:proofErr w:type="spellStart"/>
      <w:r w:rsidRPr="00621652">
        <w:rPr>
          <w:rFonts w:ascii="Arial" w:hAnsi="Arial" w:cs="Arial"/>
          <w:i/>
          <w:iCs/>
          <w:color w:val="000000"/>
        </w:rPr>
        <w:t>scripting</w:t>
      </w:r>
      <w:proofErr w:type="spellEnd"/>
      <w:r w:rsidRPr="00621652">
        <w:rPr>
          <w:rFonts w:ascii="Arial" w:hAnsi="Arial" w:cs="Arial"/>
          <w:color w:val="000000"/>
        </w:rPr>
        <w:t xml:space="preserve">), atkirtimo nuo paslaugos (angl. </w:t>
      </w:r>
      <w:proofErr w:type="spellStart"/>
      <w:r w:rsidRPr="00621652">
        <w:rPr>
          <w:rFonts w:ascii="Arial" w:hAnsi="Arial" w:cs="Arial"/>
          <w:i/>
          <w:iCs/>
          <w:color w:val="000000"/>
        </w:rPr>
        <w:t>D</w:t>
      </w:r>
      <w:r w:rsidR="007E76AB">
        <w:rPr>
          <w:rFonts w:ascii="Arial" w:hAnsi="Arial" w:cs="Arial"/>
          <w:i/>
          <w:iCs/>
          <w:color w:val="000000"/>
        </w:rPr>
        <w:t>o</w:t>
      </w:r>
      <w:r w:rsidRPr="00621652">
        <w:rPr>
          <w:rFonts w:ascii="Arial" w:hAnsi="Arial" w:cs="Arial"/>
          <w:i/>
          <w:iCs/>
          <w:color w:val="000000"/>
        </w:rPr>
        <w:t>S</w:t>
      </w:r>
      <w:proofErr w:type="spellEnd"/>
      <w:r w:rsidRPr="00621652">
        <w:rPr>
          <w:rFonts w:ascii="Arial" w:hAnsi="Arial" w:cs="Arial"/>
          <w:color w:val="000000"/>
        </w:rPr>
        <w:t xml:space="preserve">), paskirstyto atsisakymo aptarnauti (angl. </w:t>
      </w:r>
      <w:proofErr w:type="spellStart"/>
      <w:r w:rsidRPr="00621652">
        <w:rPr>
          <w:rFonts w:ascii="Arial" w:hAnsi="Arial" w:cs="Arial"/>
          <w:i/>
          <w:iCs/>
          <w:color w:val="000000"/>
        </w:rPr>
        <w:t>DD</w:t>
      </w:r>
      <w:r w:rsidR="007E76AB">
        <w:rPr>
          <w:rFonts w:ascii="Arial" w:hAnsi="Arial" w:cs="Arial"/>
          <w:i/>
          <w:iCs/>
          <w:color w:val="000000"/>
        </w:rPr>
        <w:t>o</w:t>
      </w:r>
      <w:r w:rsidRPr="00621652">
        <w:rPr>
          <w:rFonts w:ascii="Arial" w:hAnsi="Arial" w:cs="Arial"/>
          <w:i/>
          <w:iCs/>
          <w:color w:val="000000"/>
        </w:rPr>
        <w:t>S</w:t>
      </w:r>
      <w:proofErr w:type="spellEnd"/>
      <w:r w:rsidRPr="00621652">
        <w:rPr>
          <w:rFonts w:ascii="Arial" w:hAnsi="Arial" w:cs="Arial"/>
          <w:color w:val="000000"/>
        </w:rPr>
        <w:t>) ir kitų.</w:t>
      </w:r>
    </w:p>
    <w:p w14:paraId="7B7E4DB4" w14:textId="2C68F23F" w:rsidR="00833BEF" w:rsidRPr="00621652" w:rsidRDefault="00833BEF" w:rsidP="0086700D">
      <w:pPr>
        <w:pStyle w:val="Sraopastraipa"/>
        <w:numPr>
          <w:ilvl w:val="2"/>
          <w:numId w:val="41"/>
        </w:numPr>
        <w:ind w:left="426" w:firstLine="0"/>
        <w:jc w:val="both"/>
        <w:rPr>
          <w:rFonts w:ascii="Arial" w:hAnsi="Arial" w:cs="Arial"/>
        </w:rPr>
      </w:pPr>
      <w:r w:rsidRPr="00621652">
        <w:rPr>
          <w:rFonts w:ascii="Arial" w:hAnsi="Arial" w:cs="Arial"/>
        </w:rPr>
        <w:t>GRIS turi būti numatyta apsauga nuo kenkėjiško kodo įkėlimo į aplikaciją (pavyzdžiui, apribota galimybė įkelti bylas su plėtiniais .</w:t>
      </w:r>
      <w:proofErr w:type="spellStart"/>
      <w:r w:rsidRPr="00621652">
        <w:rPr>
          <w:rFonts w:ascii="Arial" w:hAnsi="Arial" w:cs="Arial"/>
        </w:rPr>
        <w:t>com</w:t>
      </w:r>
      <w:proofErr w:type="spellEnd"/>
      <w:r w:rsidRPr="00621652">
        <w:rPr>
          <w:rFonts w:ascii="Arial" w:hAnsi="Arial" w:cs="Arial"/>
        </w:rPr>
        <w:t>, .</w:t>
      </w:r>
      <w:proofErr w:type="spellStart"/>
      <w:r w:rsidRPr="00621652">
        <w:rPr>
          <w:rFonts w:ascii="Arial" w:hAnsi="Arial" w:cs="Arial"/>
        </w:rPr>
        <w:t>exe</w:t>
      </w:r>
      <w:proofErr w:type="spellEnd"/>
      <w:r w:rsidRPr="00621652">
        <w:rPr>
          <w:rFonts w:ascii="Arial" w:hAnsi="Arial" w:cs="Arial"/>
        </w:rPr>
        <w:t>, .</w:t>
      </w:r>
      <w:proofErr w:type="spellStart"/>
      <w:r w:rsidRPr="00621652">
        <w:rPr>
          <w:rFonts w:ascii="Arial" w:hAnsi="Arial" w:cs="Arial"/>
        </w:rPr>
        <w:t>bat</w:t>
      </w:r>
      <w:proofErr w:type="spellEnd"/>
      <w:r w:rsidRPr="00621652">
        <w:rPr>
          <w:rFonts w:ascii="Arial" w:hAnsi="Arial" w:cs="Arial"/>
        </w:rPr>
        <w:t xml:space="preserve"> ir pan.). Turi būti galimybė administruoti leidžiamų įkelti failų plėtinių sąrašą. </w:t>
      </w:r>
    </w:p>
    <w:p w14:paraId="1A87F7EC" w14:textId="7275BC57" w:rsidR="00AE7126" w:rsidRPr="000C1896" w:rsidRDefault="00AE7126" w:rsidP="001E1E4D">
      <w:pPr>
        <w:pBdr>
          <w:bottom w:val="single" w:sz="12" w:space="1" w:color="auto"/>
        </w:pBdr>
        <w:spacing w:afterLines="20" w:after="48" w:line="276" w:lineRule="auto"/>
        <w:jc w:val="both"/>
        <w:rPr>
          <w:rFonts w:ascii="Arial" w:hAnsi="Arial" w:cs="Arial"/>
        </w:rPr>
      </w:pPr>
    </w:p>
    <w:p w14:paraId="678A5F71" w14:textId="086FC2E1" w:rsidR="001533C0" w:rsidRPr="000C1896" w:rsidRDefault="001533C0" w:rsidP="0086700D">
      <w:pPr>
        <w:pStyle w:val="Antrat1"/>
        <w:numPr>
          <w:ilvl w:val="0"/>
          <w:numId w:val="41"/>
        </w:numPr>
        <w:spacing w:before="0" w:line="276" w:lineRule="auto"/>
        <w:ind w:right="-173"/>
        <w:jc w:val="both"/>
        <w:rPr>
          <w:rFonts w:ascii="Arial" w:hAnsi="Arial" w:cs="Arial"/>
          <w:b/>
          <w:bCs/>
          <w:color w:val="auto"/>
          <w:sz w:val="22"/>
          <w:szCs w:val="22"/>
        </w:rPr>
      </w:pPr>
      <w:r w:rsidRPr="000C1896">
        <w:rPr>
          <w:rFonts w:ascii="Arial" w:hAnsi="Arial" w:cs="Arial"/>
          <w:b/>
          <w:bCs/>
          <w:noProof/>
          <w:color w:val="auto"/>
          <w:sz w:val="22"/>
          <w:szCs w:val="22"/>
          <w:lang w:eastAsia="lt-LT"/>
        </w:rPr>
        <mc:AlternateContent>
          <mc:Choice Requires="wpg">
            <w:drawing>
              <wp:anchor distT="0" distB="0" distL="0" distR="0" simplePos="0" relativeHeight="251685888" behindDoc="1" locked="0" layoutInCell="1" allowOverlap="1" wp14:anchorId="398E8C6D" wp14:editId="2CAE0718">
                <wp:simplePos x="0" y="0"/>
                <wp:positionH relativeFrom="margin">
                  <wp:align>left</wp:align>
                </wp:positionH>
                <wp:positionV relativeFrom="paragraph">
                  <wp:posOffset>240492</wp:posOffset>
                </wp:positionV>
                <wp:extent cx="6158230" cy="8890"/>
                <wp:effectExtent l="0" t="0" r="13970" b="29210"/>
                <wp:wrapTopAndBottom/>
                <wp:docPr id="1" name="Grupė 31"/>
                <wp:cNvGraphicFramePr/>
                <a:graphic xmlns:a="http://schemas.openxmlformats.org/drawingml/2006/main">
                  <a:graphicData uri="http://schemas.microsoft.com/office/word/2010/wordprocessingGroup">
                    <wpg:wgp>
                      <wpg:cNvGrpSpPr/>
                      <wpg:grpSpPr>
                        <a:xfrm>
                          <a:off x="0" y="0"/>
                          <a:ext cx="6158230" cy="8890"/>
                          <a:chOff x="0" y="0"/>
                          <a:chExt cx="6158230" cy="8890"/>
                        </a:xfrm>
                      </wpg:grpSpPr>
                      <wps:wsp>
                        <wps:cNvPr id="2" name="Graphic 58"/>
                        <wps:cNvSpPr/>
                        <wps:spPr>
                          <a:xfrm>
                            <a:off x="0" y="635"/>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s:wsp>
                        <wps:cNvPr id="3" name="Graphic 59"/>
                        <wps:cNvSpPr/>
                        <wps:spPr>
                          <a:xfrm>
                            <a:off x="0" y="0"/>
                            <a:ext cx="6158230" cy="8890"/>
                          </a:xfrm>
                          <a:custGeom>
                            <a:avLst/>
                            <a:gdLst/>
                            <a:ahLst/>
                            <a:cxnLst/>
                            <a:rect l="l" t="t" r="r" b="b"/>
                            <a:pathLst>
                              <a:path w="6158230" h="8890">
                                <a:moveTo>
                                  <a:pt x="6158230" y="0"/>
                                </a:moveTo>
                                <a:lnTo>
                                  <a:pt x="0" y="0"/>
                                </a:lnTo>
                                <a:lnTo>
                                  <a:pt x="0" y="8509"/>
                                </a:lnTo>
                                <a:lnTo>
                                  <a:pt x="6158230" y="8509"/>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0F1B8D" id="Grupė 31" o:spid="_x0000_s1026" style="position:absolute;margin-left:0;margin-top:18.95pt;width:484.9pt;height:.7pt;z-index:-251630592;mso-wrap-distance-left:0;mso-wrap-distance-right:0;mso-position-horizontal:left;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">
                <v:shape id="Graphic 58"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" path="m6158230,l,,,6095r6158230,l6158230,xe" filled="f" strokecolor="black [3200]">
                  <v:path arrowok="t"/>
                </v:shape>
                <v:shape id="Graphic 59"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" path="m6158230,l,,,8509r6158230,l6158230,xe" filled="f" strokecolor="black [3200]">
                  <v:path arrowok="t"/>
                </v:shape>
                <w10:wrap type="topAndBottom" anchorx="margin"/>
              </v:group>
            </w:pict>
          </mc:Fallback>
        </mc:AlternateContent>
      </w:r>
      <w:r w:rsidRPr="000C1896">
        <w:rPr>
          <w:rFonts w:ascii="Arial" w:hAnsi="Arial" w:cs="Arial"/>
          <w:b/>
          <w:bCs/>
          <w:color w:val="auto"/>
          <w:sz w:val="22"/>
          <w:szCs w:val="22"/>
        </w:rPr>
        <w:t xml:space="preserve">NEFUNKCINAI REIKALAVIMAI </w:t>
      </w:r>
    </w:p>
    <w:p w14:paraId="747D37F4" w14:textId="066174F4" w:rsidR="00B11124" w:rsidRPr="00CD2AD1" w:rsidRDefault="00B11124" w:rsidP="00CD2AD1">
      <w:pPr>
        <w:pStyle w:val="Sraopastraipa"/>
        <w:numPr>
          <w:ilvl w:val="1"/>
          <w:numId w:val="43"/>
        </w:numPr>
        <w:spacing w:after="0" w:line="276" w:lineRule="auto"/>
        <w:jc w:val="both"/>
        <w:rPr>
          <w:rFonts w:ascii="Arial" w:hAnsi="Arial" w:cs="Arial"/>
        </w:rPr>
      </w:pPr>
      <w:r w:rsidRPr="00CD2AD1">
        <w:rPr>
          <w:rFonts w:ascii="Arial" w:hAnsi="Arial" w:cs="Arial"/>
        </w:rPr>
        <w:t xml:space="preserve">Sprendimas kuriamas taip, kad būtų lengva atnaujinti naudojant </w:t>
      </w:r>
      <w:r w:rsidR="0059118E" w:rsidRPr="00CD2AD1">
        <w:rPr>
          <w:rFonts w:ascii="Arial" w:hAnsi="Arial" w:cs="Arial"/>
        </w:rPr>
        <w:t xml:space="preserve">GRIS </w:t>
      </w:r>
      <w:r w:rsidRPr="00CD2AD1">
        <w:rPr>
          <w:rFonts w:ascii="Arial" w:hAnsi="Arial" w:cs="Arial"/>
        </w:rPr>
        <w:t>versijų saugyklą, nekeičiant pagrindinės sistemos struktūros.</w:t>
      </w:r>
    </w:p>
    <w:p w14:paraId="4B315C6D" w14:textId="382B78ED" w:rsidR="00F87A86" w:rsidRPr="00F87A86" w:rsidRDefault="00F87A86" w:rsidP="00CD2AD1">
      <w:pPr>
        <w:pStyle w:val="Sraopastraipa"/>
        <w:numPr>
          <w:ilvl w:val="1"/>
          <w:numId w:val="43"/>
        </w:numPr>
        <w:spacing w:after="0" w:line="276" w:lineRule="auto"/>
        <w:jc w:val="both"/>
        <w:rPr>
          <w:rFonts w:ascii="Arial" w:hAnsi="Arial" w:cs="Arial"/>
        </w:rPr>
      </w:pPr>
      <w:r w:rsidRPr="00F87A86">
        <w:rPr>
          <w:rFonts w:ascii="Arial" w:hAnsi="Arial" w:cs="Arial"/>
        </w:rPr>
        <w:t xml:space="preserve">Sprendimo komponentų programinis kodas priklauso </w:t>
      </w:r>
      <w:r w:rsidR="0089667D">
        <w:rPr>
          <w:rFonts w:ascii="Arial" w:hAnsi="Arial" w:cs="Arial"/>
        </w:rPr>
        <w:t>U</w:t>
      </w:r>
      <w:r w:rsidRPr="00F87A86">
        <w:rPr>
          <w:rFonts w:ascii="Arial" w:hAnsi="Arial" w:cs="Arial"/>
        </w:rPr>
        <w:t xml:space="preserve">žsakovui ir yra saugomas bei diegiamas </w:t>
      </w:r>
      <w:r w:rsidR="0089667D">
        <w:rPr>
          <w:rFonts w:ascii="Arial" w:hAnsi="Arial" w:cs="Arial"/>
        </w:rPr>
        <w:t>U</w:t>
      </w:r>
      <w:r w:rsidRPr="00F87A86">
        <w:rPr>
          <w:rFonts w:ascii="Arial" w:hAnsi="Arial" w:cs="Arial"/>
        </w:rPr>
        <w:t>žsakovo</w:t>
      </w:r>
      <w:r w:rsidR="006011ED">
        <w:rPr>
          <w:rFonts w:ascii="Arial" w:hAnsi="Arial" w:cs="Arial"/>
        </w:rPr>
        <w:t xml:space="preserve"> </w:t>
      </w:r>
      <w:r w:rsidR="001E7F14">
        <w:rPr>
          <w:rFonts w:ascii="Arial" w:hAnsi="Arial" w:cs="Arial"/>
        </w:rPr>
        <w:t>IT</w:t>
      </w:r>
      <w:r w:rsidRPr="00F87A86">
        <w:rPr>
          <w:rFonts w:ascii="Arial" w:hAnsi="Arial" w:cs="Arial"/>
        </w:rPr>
        <w:t xml:space="preserve"> infrastruktūroje, užtikrinant, kad kodas būtų valdomas </w:t>
      </w:r>
      <w:r w:rsidR="0089667D">
        <w:rPr>
          <w:rFonts w:ascii="Arial" w:hAnsi="Arial" w:cs="Arial"/>
        </w:rPr>
        <w:t>U</w:t>
      </w:r>
      <w:r w:rsidRPr="00F87A86">
        <w:rPr>
          <w:rFonts w:ascii="Arial" w:hAnsi="Arial" w:cs="Arial"/>
        </w:rPr>
        <w:t>žsakovo pasiekiamoje kodo valdymo sistemoje.</w:t>
      </w:r>
    </w:p>
    <w:p w14:paraId="28DCB9BE" w14:textId="2CF93C9A" w:rsidR="00B11124" w:rsidRPr="000C1896" w:rsidRDefault="00B11124" w:rsidP="00CD2AD1">
      <w:pPr>
        <w:numPr>
          <w:ilvl w:val="1"/>
          <w:numId w:val="43"/>
        </w:numPr>
        <w:spacing w:after="0" w:line="276" w:lineRule="auto"/>
        <w:jc w:val="both"/>
        <w:rPr>
          <w:rFonts w:ascii="Arial" w:hAnsi="Arial" w:cs="Arial"/>
        </w:rPr>
      </w:pPr>
      <w:r w:rsidRPr="000C1896">
        <w:rPr>
          <w:rFonts w:ascii="Arial" w:hAnsi="Arial" w:cs="Arial"/>
        </w:rPr>
        <w:t>Sprendimo realizacija turi turėti atsk</w:t>
      </w:r>
      <w:r w:rsidR="003018F5">
        <w:rPr>
          <w:rFonts w:ascii="Arial" w:hAnsi="Arial" w:cs="Arial"/>
        </w:rPr>
        <w:t>i</w:t>
      </w:r>
      <w:r w:rsidRPr="000C1896">
        <w:rPr>
          <w:rFonts w:ascii="Arial" w:hAnsi="Arial" w:cs="Arial"/>
        </w:rPr>
        <w:t xml:space="preserve">rus modulius </w:t>
      </w:r>
      <w:r w:rsidR="006011ED">
        <w:rPr>
          <w:rFonts w:ascii="Arial" w:hAnsi="Arial" w:cs="Arial"/>
        </w:rPr>
        <w:t xml:space="preserve">ir </w:t>
      </w:r>
      <w:r w:rsidRPr="000C1896">
        <w:rPr>
          <w:rFonts w:ascii="Arial" w:hAnsi="Arial" w:cs="Arial"/>
        </w:rPr>
        <w:t xml:space="preserve">tuo pačiu turi būti pritaikyta tolesniam </w:t>
      </w:r>
      <w:r w:rsidR="0089667D">
        <w:rPr>
          <w:rFonts w:ascii="Arial" w:hAnsi="Arial" w:cs="Arial"/>
        </w:rPr>
        <w:t>GRIS</w:t>
      </w:r>
      <w:r w:rsidRPr="000C1896">
        <w:rPr>
          <w:rFonts w:ascii="Arial" w:hAnsi="Arial" w:cs="Arial"/>
        </w:rPr>
        <w:t xml:space="preserve"> vystymui esant naujiems poreikiams </w:t>
      </w:r>
      <w:proofErr w:type="spellStart"/>
      <w:r w:rsidR="0089667D">
        <w:rPr>
          <w:rFonts w:ascii="Arial" w:hAnsi="Arial" w:cs="Arial"/>
        </w:rPr>
        <w:t>t.y</w:t>
      </w:r>
      <w:proofErr w:type="spellEnd"/>
      <w:r w:rsidR="0089667D">
        <w:rPr>
          <w:rFonts w:ascii="Arial" w:hAnsi="Arial" w:cs="Arial"/>
        </w:rPr>
        <w:t xml:space="preserve">., </w:t>
      </w:r>
      <w:r w:rsidRPr="000C1896">
        <w:rPr>
          <w:rFonts w:ascii="Arial" w:hAnsi="Arial" w:cs="Arial"/>
        </w:rPr>
        <w:t>pvz</w:t>
      </w:r>
      <w:r w:rsidR="003476A7" w:rsidRPr="000C1896">
        <w:rPr>
          <w:rFonts w:ascii="Arial" w:hAnsi="Arial" w:cs="Arial"/>
        </w:rPr>
        <w:t>.</w:t>
      </w:r>
      <w:r w:rsidR="003018F5">
        <w:rPr>
          <w:rFonts w:ascii="Arial" w:hAnsi="Arial" w:cs="Arial"/>
        </w:rPr>
        <w:t>,</w:t>
      </w:r>
      <w:r w:rsidRPr="000C1896">
        <w:rPr>
          <w:rFonts w:ascii="Arial" w:hAnsi="Arial" w:cs="Arial"/>
        </w:rPr>
        <w:t xml:space="preserve"> jei pokyčiai daromi tik </w:t>
      </w:r>
      <w:r w:rsidR="005004C1">
        <w:rPr>
          <w:rFonts w:ascii="Arial" w:hAnsi="Arial" w:cs="Arial"/>
        </w:rPr>
        <w:t>GRIS</w:t>
      </w:r>
      <w:r w:rsidRPr="000C1896">
        <w:rPr>
          <w:rFonts w:ascii="Arial" w:hAnsi="Arial" w:cs="Arial"/>
        </w:rPr>
        <w:t xml:space="preserve"> sąsajoje, tai neturi </w:t>
      </w:r>
      <w:r w:rsidR="007263EE">
        <w:rPr>
          <w:rFonts w:ascii="Arial" w:hAnsi="Arial" w:cs="Arial"/>
        </w:rPr>
        <w:t xml:space="preserve">daryti įtakos </w:t>
      </w:r>
      <w:r w:rsidR="007263EE" w:rsidRPr="000C1896">
        <w:rPr>
          <w:rFonts w:ascii="Arial" w:hAnsi="Arial" w:cs="Arial"/>
        </w:rPr>
        <w:t>automatini</w:t>
      </w:r>
      <w:r w:rsidR="007263EE">
        <w:rPr>
          <w:rFonts w:ascii="Arial" w:hAnsi="Arial" w:cs="Arial"/>
        </w:rPr>
        <w:t>am</w:t>
      </w:r>
      <w:r w:rsidR="007263EE" w:rsidRPr="000C1896">
        <w:rPr>
          <w:rFonts w:ascii="Arial" w:hAnsi="Arial" w:cs="Arial"/>
        </w:rPr>
        <w:t xml:space="preserve"> </w:t>
      </w:r>
      <w:r w:rsidRPr="000C1896">
        <w:rPr>
          <w:rFonts w:ascii="Arial" w:hAnsi="Arial" w:cs="Arial"/>
        </w:rPr>
        <w:t>proces</w:t>
      </w:r>
      <w:r w:rsidR="007263EE">
        <w:rPr>
          <w:rFonts w:ascii="Arial" w:hAnsi="Arial" w:cs="Arial"/>
        </w:rPr>
        <w:t xml:space="preserve">ui </w:t>
      </w:r>
      <w:r w:rsidRPr="000C1896">
        <w:rPr>
          <w:rFonts w:ascii="Arial" w:hAnsi="Arial" w:cs="Arial"/>
        </w:rPr>
        <w:t>ir panašiai.</w:t>
      </w:r>
    </w:p>
    <w:p w14:paraId="51E1EFF2" w14:textId="42013184" w:rsidR="00D81665" w:rsidRDefault="00774E56" w:rsidP="00CD2AD1">
      <w:pPr>
        <w:numPr>
          <w:ilvl w:val="1"/>
          <w:numId w:val="43"/>
        </w:numPr>
        <w:spacing w:after="0" w:line="276" w:lineRule="auto"/>
        <w:jc w:val="both"/>
        <w:rPr>
          <w:rFonts w:ascii="Arial" w:hAnsi="Arial" w:cs="Arial"/>
          <w:i/>
        </w:rPr>
      </w:pPr>
      <w:r w:rsidRPr="000C1896">
        <w:rPr>
          <w:rFonts w:ascii="Arial" w:hAnsi="Arial" w:cs="Arial"/>
        </w:rPr>
        <w:t xml:space="preserve">Integracijos tarp </w:t>
      </w:r>
      <w:r w:rsidR="0089667D">
        <w:rPr>
          <w:rFonts w:ascii="Arial" w:hAnsi="Arial" w:cs="Arial"/>
        </w:rPr>
        <w:t>informacinių sistemų</w:t>
      </w:r>
      <w:r w:rsidRPr="000C1896">
        <w:rPr>
          <w:rFonts w:ascii="Arial" w:hAnsi="Arial" w:cs="Arial"/>
        </w:rPr>
        <w:t xml:space="preserve"> turi atitikti sau</w:t>
      </w:r>
      <w:r w:rsidR="0089667D">
        <w:rPr>
          <w:rFonts w:ascii="Arial" w:hAnsi="Arial" w:cs="Arial"/>
        </w:rPr>
        <w:t>gumo</w:t>
      </w:r>
      <w:r w:rsidRPr="000C1896">
        <w:rPr>
          <w:rFonts w:ascii="Arial" w:hAnsi="Arial" w:cs="Arial"/>
        </w:rPr>
        <w:t xml:space="preserve"> reikalavimus</w:t>
      </w:r>
      <w:r w:rsidR="0089667D">
        <w:rPr>
          <w:rFonts w:ascii="Arial" w:hAnsi="Arial" w:cs="Arial"/>
        </w:rPr>
        <w:t xml:space="preserve">, nurodytus </w:t>
      </w:r>
      <w:r w:rsidR="006011ED">
        <w:rPr>
          <w:rFonts w:ascii="Arial" w:hAnsi="Arial" w:cs="Arial"/>
        </w:rPr>
        <w:t>T</w:t>
      </w:r>
      <w:r w:rsidR="0089667D">
        <w:rPr>
          <w:rFonts w:ascii="Arial" w:hAnsi="Arial" w:cs="Arial"/>
        </w:rPr>
        <w:t>echninės specifikacijos</w:t>
      </w:r>
      <w:r w:rsidRPr="000C1896">
        <w:rPr>
          <w:rFonts w:ascii="Arial" w:hAnsi="Arial" w:cs="Arial"/>
        </w:rPr>
        <w:t xml:space="preserve"> </w:t>
      </w:r>
      <w:r w:rsidR="0089667D">
        <w:rPr>
          <w:rFonts w:ascii="Arial" w:hAnsi="Arial" w:cs="Arial"/>
        </w:rPr>
        <w:t>7.11 p.</w:t>
      </w:r>
      <w:r w:rsidR="006C6EA8">
        <w:rPr>
          <w:rFonts w:ascii="Arial" w:hAnsi="Arial" w:cs="Arial"/>
          <w:i/>
        </w:rPr>
        <w:t>.</w:t>
      </w:r>
    </w:p>
    <w:p w14:paraId="741F75C6" w14:textId="37BA18DC" w:rsidR="00B11124" w:rsidRPr="00E562B3" w:rsidRDefault="003476A7" w:rsidP="00CD2AD1">
      <w:pPr>
        <w:numPr>
          <w:ilvl w:val="1"/>
          <w:numId w:val="43"/>
        </w:numPr>
        <w:spacing w:afterLines="20" w:after="48" w:line="276" w:lineRule="auto"/>
        <w:jc w:val="both"/>
        <w:rPr>
          <w:rFonts w:ascii="Arial" w:hAnsi="Arial" w:cs="Arial"/>
          <w:bCs/>
        </w:rPr>
      </w:pPr>
      <w:r w:rsidRPr="00E562B3">
        <w:rPr>
          <w:rFonts w:ascii="Arial" w:hAnsi="Arial" w:cs="Arial"/>
          <w:bCs/>
        </w:rPr>
        <w:t>Numatoma s</w:t>
      </w:r>
      <w:r w:rsidR="00B11124" w:rsidRPr="00E562B3">
        <w:rPr>
          <w:rFonts w:ascii="Arial" w:hAnsi="Arial" w:cs="Arial"/>
          <w:bCs/>
        </w:rPr>
        <w:t>prendimo realizacija</w:t>
      </w:r>
      <w:r w:rsidR="00440109" w:rsidRPr="00E562B3">
        <w:rPr>
          <w:rFonts w:ascii="Arial" w:hAnsi="Arial" w:cs="Arial"/>
          <w:bCs/>
        </w:rPr>
        <w:t>, kurioje gali būti realizuoti komponentai</w:t>
      </w:r>
      <w:r w:rsidR="00B11124" w:rsidRPr="00E562B3">
        <w:rPr>
          <w:rFonts w:ascii="Arial" w:hAnsi="Arial" w:cs="Arial"/>
          <w:bCs/>
        </w:rPr>
        <w:t>:</w:t>
      </w:r>
    </w:p>
    <w:p w14:paraId="61E94E83" w14:textId="5C5495CE" w:rsidR="00B11124" w:rsidRPr="000C1896" w:rsidRDefault="005004C1" w:rsidP="00CD2AD1">
      <w:pPr>
        <w:numPr>
          <w:ilvl w:val="2"/>
          <w:numId w:val="43"/>
        </w:numPr>
        <w:spacing w:after="0" w:line="276" w:lineRule="auto"/>
        <w:jc w:val="both"/>
        <w:rPr>
          <w:rFonts w:ascii="Arial" w:hAnsi="Arial" w:cs="Arial"/>
        </w:rPr>
      </w:pPr>
      <w:r>
        <w:rPr>
          <w:rFonts w:ascii="Arial" w:hAnsi="Arial" w:cs="Arial"/>
        </w:rPr>
        <w:t>GRIS</w:t>
      </w:r>
      <w:r w:rsidR="00B11124" w:rsidRPr="000C1896">
        <w:rPr>
          <w:rFonts w:ascii="Arial" w:hAnsi="Arial" w:cs="Arial"/>
        </w:rPr>
        <w:t xml:space="preserve"> sąsaja. Numatoma WEB pagrindu </w:t>
      </w:r>
      <w:r w:rsidR="00440109" w:rsidRPr="000C1896">
        <w:rPr>
          <w:rFonts w:ascii="Arial" w:hAnsi="Arial" w:cs="Arial"/>
        </w:rPr>
        <w:t xml:space="preserve">aplikacijos </w:t>
      </w:r>
      <w:r w:rsidR="00B11124" w:rsidRPr="000C1896">
        <w:rPr>
          <w:rFonts w:ascii="Arial" w:hAnsi="Arial" w:cs="Arial"/>
        </w:rPr>
        <w:t>sąsaja</w:t>
      </w:r>
      <w:r w:rsidR="00440109" w:rsidRPr="000C1896">
        <w:rPr>
          <w:rFonts w:ascii="Arial" w:hAnsi="Arial" w:cs="Arial"/>
        </w:rPr>
        <w:t>.</w:t>
      </w:r>
      <w:r w:rsidR="00B11124" w:rsidRPr="000C1896">
        <w:rPr>
          <w:rFonts w:ascii="Arial" w:hAnsi="Arial" w:cs="Arial"/>
        </w:rPr>
        <w:t xml:space="preserve"> </w:t>
      </w:r>
      <w:r w:rsidR="00440109" w:rsidRPr="000C1896">
        <w:rPr>
          <w:rFonts w:ascii="Arial" w:hAnsi="Arial" w:cs="Arial"/>
        </w:rPr>
        <w:t>P</w:t>
      </w:r>
      <w:r w:rsidR="00B11124" w:rsidRPr="000C1896">
        <w:rPr>
          <w:rFonts w:ascii="Arial" w:hAnsi="Arial" w:cs="Arial"/>
        </w:rPr>
        <w:t>rogramavimo kalb</w:t>
      </w:r>
      <w:r w:rsidR="00440109" w:rsidRPr="000C1896">
        <w:rPr>
          <w:rFonts w:ascii="Arial" w:hAnsi="Arial" w:cs="Arial"/>
        </w:rPr>
        <w:t>ai</w:t>
      </w:r>
      <w:r w:rsidR="00B11124" w:rsidRPr="000C1896">
        <w:rPr>
          <w:rFonts w:ascii="Arial" w:hAnsi="Arial" w:cs="Arial"/>
        </w:rPr>
        <w:t xml:space="preserve"> ar naudojamo</w:t>
      </w:r>
      <w:r w:rsidR="007263EE">
        <w:rPr>
          <w:rFonts w:ascii="Arial" w:hAnsi="Arial" w:cs="Arial"/>
        </w:rPr>
        <w:t>m</w:t>
      </w:r>
      <w:r w:rsidR="00B11124" w:rsidRPr="000C1896">
        <w:rPr>
          <w:rFonts w:ascii="Arial" w:hAnsi="Arial" w:cs="Arial"/>
        </w:rPr>
        <w:t>s technologijoms nėra apribojimų</w:t>
      </w:r>
      <w:r w:rsidR="006011ED">
        <w:rPr>
          <w:rFonts w:ascii="Arial" w:hAnsi="Arial" w:cs="Arial"/>
        </w:rPr>
        <w:t>.</w:t>
      </w:r>
    </w:p>
    <w:p w14:paraId="6C410002" w14:textId="2B4D60E3" w:rsidR="007326B9" w:rsidRPr="00526139" w:rsidRDefault="007326B9" w:rsidP="00CD2AD1">
      <w:pPr>
        <w:numPr>
          <w:ilvl w:val="2"/>
          <w:numId w:val="43"/>
        </w:numPr>
        <w:spacing w:after="0" w:line="276" w:lineRule="auto"/>
        <w:jc w:val="both"/>
        <w:rPr>
          <w:rFonts w:ascii="Arial" w:hAnsi="Arial" w:cs="Arial"/>
        </w:rPr>
      </w:pPr>
      <w:proofErr w:type="spellStart"/>
      <w:r w:rsidRPr="000C1896">
        <w:rPr>
          <w:rFonts w:ascii="Arial" w:hAnsi="Arial" w:cs="Arial"/>
        </w:rPr>
        <w:t>Realiacinė</w:t>
      </w:r>
      <w:proofErr w:type="spellEnd"/>
      <w:r w:rsidRPr="000C1896">
        <w:rPr>
          <w:rFonts w:ascii="Arial" w:hAnsi="Arial" w:cs="Arial"/>
        </w:rPr>
        <w:t xml:space="preserve"> duomenų bazių valdymo sistema </w:t>
      </w:r>
      <w:r w:rsidR="006011ED">
        <w:rPr>
          <w:rFonts w:ascii="Arial" w:hAnsi="Arial" w:cs="Arial"/>
        </w:rPr>
        <w:t>–</w:t>
      </w:r>
      <w:r w:rsidRPr="000C1896">
        <w:rPr>
          <w:rFonts w:ascii="Arial" w:hAnsi="Arial" w:cs="Arial"/>
        </w:rPr>
        <w:t xml:space="preserve"> d</w:t>
      </w:r>
      <w:r w:rsidR="003476A7" w:rsidRPr="000C1896">
        <w:rPr>
          <w:rFonts w:ascii="Arial" w:hAnsi="Arial" w:cs="Arial"/>
        </w:rPr>
        <w:t xml:space="preserve">uomenų bazė. </w:t>
      </w:r>
      <w:r w:rsidRPr="000C1896">
        <w:rPr>
          <w:rFonts w:ascii="Arial" w:hAnsi="Arial" w:cs="Arial"/>
        </w:rPr>
        <w:t>Diegiama atsk</w:t>
      </w:r>
      <w:r w:rsidR="004259D7">
        <w:rPr>
          <w:rFonts w:ascii="Arial" w:hAnsi="Arial" w:cs="Arial"/>
        </w:rPr>
        <w:t>i</w:t>
      </w:r>
      <w:r w:rsidRPr="000C1896">
        <w:rPr>
          <w:rFonts w:ascii="Arial" w:hAnsi="Arial" w:cs="Arial"/>
        </w:rPr>
        <w:t>roje sistemoje.</w:t>
      </w:r>
      <w:r w:rsidR="003476A7" w:rsidRPr="000C1896">
        <w:rPr>
          <w:rFonts w:ascii="Arial" w:hAnsi="Arial" w:cs="Arial"/>
        </w:rPr>
        <w:t xml:space="preserve"> </w:t>
      </w:r>
      <w:r w:rsidR="000E2CF0" w:rsidRPr="00526139">
        <w:rPr>
          <w:rFonts w:ascii="Arial" w:hAnsi="Arial" w:cs="Arial"/>
        </w:rPr>
        <w:t xml:space="preserve">Programa turi turėti galimybę naudoti </w:t>
      </w:r>
      <w:proofErr w:type="spellStart"/>
      <w:r w:rsidR="000E2CF0" w:rsidRPr="00526139">
        <w:rPr>
          <w:rFonts w:ascii="Arial" w:hAnsi="Arial" w:cs="Arial"/>
        </w:rPr>
        <w:t>PostgreSQL</w:t>
      </w:r>
      <w:proofErr w:type="spellEnd"/>
      <w:r w:rsidR="000E2CF0" w:rsidRPr="00526139">
        <w:rPr>
          <w:rFonts w:ascii="Arial" w:hAnsi="Arial" w:cs="Arial"/>
        </w:rPr>
        <w:t xml:space="preserve"> kaip pagrindinę duomenų bazę visiems gaisrų duomenims saugoti, valdyti ir atkurti, užtikrinant duomenų vientisumą, saugumą ir efektyvų užklausų vykdymą, įskaitant geografinių duomenų valdymą per </w:t>
      </w:r>
      <w:proofErr w:type="spellStart"/>
      <w:r w:rsidR="000E2CF0" w:rsidRPr="00526139">
        <w:rPr>
          <w:rFonts w:ascii="Arial" w:hAnsi="Arial" w:cs="Arial"/>
        </w:rPr>
        <w:t>PostGIS</w:t>
      </w:r>
      <w:proofErr w:type="spellEnd"/>
      <w:r w:rsidR="000E2CF0" w:rsidRPr="00526139">
        <w:rPr>
          <w:rFonts w:ascii="Arial" w:hAnsi="Arial" w:cs="Arial"/>
        </w:rPr>
        <w:t xml:space="preserve"> (https://postgis.net) plėtinį.</w:t>
      </w:r>
      <w:r w:rsidRPr="00526139">
        <w:rPr>
          <w:rFonts w:ascii="Arial" w:hAnsi="Arial" w:cs="Arial"/>
        </w:rPr>
        <w:t xml:space="preserve"> Paslaugų teikėjas turi suderinti su Užsakovu galutinį duomenų modelį;</w:t>
      </w:r>
    </w:p>
    <w:p w14:paraId="53AA06F3" w14:textId="0FE22997" w:rsidR="003476A7" w:rsidRDefault="003476A7" w:rsidP="00CD2AD1">
      <w:pPr>
        <w:numPr>
          <w:ilvl w:val="2"/>
          <w:numId w:val="43"/>
        </w:numPr>
        <w:spacing w:after="0" w:line="276" w:lineRule="auto"/>
        <w:jc w:val="both"/>
        <w:rPr>
          <w:rFonts w:ascii="Arial" w:hAnsi="Arial" w:cs="Arial"/>
        </w:rPr>
      </w:pPr>
      <w:r w:rsidRPr="000C1896">
        <w:rPr>
          <w:rFonts w:ascii="Arial" w:hAnsi="Arial" w:cs="Arial"/>
        </w:rPr>
        <w:t xml:space="preserve">Jei reikalinga ir yra poreikis realizuojant spendimo architektūrą, bendravimui tarp </w:t>
      </w:r>
      <w:r w:rsidR="003A6712">
        <w:rPr>
          <w:rFonts w:ascii="Arial" w:hAnsi="Arial" w:cs="Arial"/>
        </w:rPr>
        <w:t>GRIS</w:t>
      </w:r>
      <w:r w:rsidRPr="000C1896">
        <w:rPr>
          <w:rFonts w:ascii="Arial" w:hAnsi="Arial" w:cs="Arial"/>
        </w:rPr>
        <w:t xml:space="preserve"> WEB sąsajos ir duomenų bazės, galimos API serviso realizacijos</w:t>
      </w:r>
      <w:r w:rsidR="00440109" w:rsidRPr="000C1896">
        <w:rPr>
          <w:rFonts w:ascii="Arial" w:hAnsi="Arial" w:cs="Arial"/>
        </w:rPr>
        <w:t xml:space="preserve"> (REST, SOAP</w:t>
      </w:r>
      <w:r w:rsidR="00B35951">
        <w:rPr>
          <w:rFonts w:ascii="Arial" w:hAnsi="Arial" w:cs="Arial"/>
        </w:rPr>
        <w:t>,</w:t>
      </w:r>
      <w:r w:rsidR="00B84A25">
        <w:rPr>
          <w:rFonts w:ascii="Arial" w:hAnsi="Arial" w:cs="Arial"/>
        </w:rPr>
        <w:t xml:space="preserve"> </w:t>
      </w:r>
      <w:proofErr w:type="spellStart"/>
      <w:r w:rsidR="00B35951" w:rsidRPr="00D34EA4">
        <w:rPr>
          <w:rFonts w:ascii="Arial" w:eastAsia="Calibri" w:hAnsi="Arial" w:cs="Arial"/>
        </w:rPr>
        <w:t>GraphQL</w:t>
      </w:r>
      <w:proofErr w:type="spellEnd"/>
      <w:r w:rsidR="00B84A25">
        <w:rPr>
          <w:rFonts w:ascii="Arial" w:eastAsia="Calibri" w:hAnsi="Arial" w:cs="Arial"/>
        </w:rPr>
        <w:t xml:space="preserve">, </w:t>
      </w:r>
      <w:proofErr w:type="spellStart"/>
      <w:r w:rsidR="00B84A25" w:rsidRPr="00B84A25">
        <w:rPr>
          <w:rFonts w:ascii="Arial" w:eastAsia="Calibri" w:hAnsi="Arial" w:cs="Arial"/>
        </w:rPr>
        <w:t>tRPC</w:t>
      </w:r>
      <w:proofErr w:type="spellEnd"/>
      <w:r w:rsidR="00440109" w:rsidRPr="000C1896">
        <w:rPr>
          <w:rFonts w:ascii="Arial" w:hAnsi="Arial" w:cs="Arial"/>
        </w:rPr>
        <w:t>)</w:t>
      </w:r>
      <w:r w:rsidR="001E2C8E" w:rsidRPr="001E2C8E">
        <w:rPr>
          <w:rFonts w:ascii="Arial" w:hAnsi="Arial" w:cs="Arial"/>
        </w:rPr>
        <w:t>, duomenų mainų formatas (</w:t>
      </w:r>
      <w:proofErr w:type="spellStart"/>
      <w:r w:rsidR="001E2C8E" w:rsidRPr="001E2C8E">
        <w:rPr>
          <w:rFonts w:ascii="Arial" w:hAnsi="Arial" w:cs="Arial"/>
        </w:rPr>
        <w:t>GeoJSON</w:t>
      </w:r>
      <w:proofErr w:type="spellEnd"/>
      <w:r w:rsidR="001E2C8E" w:rsidRPr="001E2C8E">
        <w:rPr>
          <w:rFonts w:ascii="Arial" w:hAnsi="Arial" w:cs="Arial"/>
        </w:rPr>
        <w:t>, WMS)</w:t>
      </w:r>
      <w:r w:rsidRPr="000C1896">
        <w:rPr>
          <w:rFonts w:ascii="Arial" w:hAnsi="Arial" w:cs="Arial"/>
        </w:rPr>
        <w:t xml:space="preserve">. </w:t>
      </w:r>
      <w:r w:rsidR="00440109" w:rsidRPr="000C1896">
        <w:rPr>
          <w:rFonts w:ascii="Arial" w:hAnsi="Arial" w:cs="Arial"/>
        </w:rPr>
        <w:t>P</w:t>
      </w:r>
      <w:r w:rsidRPr="000C1896">
        <w:rPr>
          <w:rFonts w:ascii="Arial" w:hAnsi="Arial" w:cs="Arial"/>
        </w:rPr>
        <w:t>rogramavimo kalb</w:t>
      </w:r>
      <w:r w:rsidR="00440109" w:rsidRPr="000C1896">
        <w:rPr>
          <w:rFonts w:ascii="Arial" w:hAnsi="Arial" w:cs="Arial"/>
        </w:rPr>
        <w:t>ai</w:t>
      </w:r>
      <w:r w:rsidRPr="000C1896">
        <w:rPr>
          <w:rFonts w:ascii="Arial" w:hAnsi="Arial" w:cs="Arial"/>
        </w:rPr>
        <w:t xml:space="preserve"> ar naudojamo</w:t>
      </w:r>
      <w:r w:rsidR="006011ED">
        <w:rPr>
          <w:rFonts w:ascii="Arial" w:hAnsi="Arial" w:cs="Arial"/>
        </w:rPr>
        <w:t>m</w:t>
      </w:r>
      <w:r w:rsidRPr="000C1896">
        <w:rPr>
          <w:rFonts w:ascii="Arial" w:hAnsi="Arial" w:cs="Arial"/>
        </w:rPr>
        <w:t>s technologijoms nėra apribojimų</w:t>
      </w:r>
      <w:r w:rsidR="006011ED">
        <w:rPr>
          <w:rFonts w:ascii="Arial" w:hAnsi="Arial" w:cs="Arial"/>
        </w:rPr>
        <w:t>.</w:t>
      </w:r>
    </w:p>
    <w:p w14:paraId="78F19995" w14:textId="77777777" w:rsidR="00CF1061" w:rsidRPr="00CF1061" w:rsidRDefault="00CF1061" w:rsidP="00CD2AD1">
      <w:pPr>
        <w:pStyle w:val="Sraopastraipa"/>
        <w:numPr>
          <w:ilvl w:val="2"/>
          <w:numId w:val="43"/>
        </w:numPr>
        <w:spacing w:after="0" w:line="276" w:lineRule="auto"/>
        <w:rPr>
          <w:rFonts w:ascii="Arial" w:hAnsi="Arial" w:cs="Arial"/>
        </w:rPr>
      </w:pPr>
      <w:r w:rsidRPr="00CF1061">
        <w:rPr>
          <w:rFonts w:ascii="Arial" w:hAnsi="Arial" w:cs="Arial"/>
        </w:rPr>
        <w:t>Realaus laiko duomenų sinchronizavimo dažnis (pvz., kas 5 minutes).</w:t>
      </w:r>
    </w:p>
    <w:p w14:paraId="7689D2A1" w14:textId="46DDBF33" w:rsidR="000D2E2F" w:rsidRPr="00073F1D" w:rsidRDefault="00531F08" w:rsidP="00CD2AD1">
      <w:pPr>
        <w:numPr>
          <w:ilvl w:val="2"/>
          <w:numId w:val="43"/>
        </w:numPr>
        <w:spacing w:after="0" w:line="276" w:lineRule="auto"/>
        <w:jc w:val="both"/>
        <w:rPr>
          <w:rFonts w:ascii="Arial" w:hAnsi="Arial" w:cs="Arial"/>
        </w:rPr>
      </w:pPr>
      <w:r w:rsidRPr="00531F08">
        <w:rPr>
          <w:rFonts w:ascii="Arial" w:hAnsi="Arial" w:cs="Arial"/>
        </w:rPr>
        <w:t>Nurodyti palaikomus GPS įrenginių protokolus (NMEA 0183) ir duomenų tikslumą (±5 m).</w:t>
      </w:r>
    </w:p>
    <w:p w14:paraId="7B16F09B" w14:textId="12C6EB3A" w:rsidR="00A87FF5" w:rsidRPr="000C1896" w:rsidRDefault="007326B9" w:rsidP="00CD2AD1">
      <w:pPr>
        <w:numPr>
          <w:ilvl w:val="1"/>
          <w:numId w:val="43"/>
        </w:numPr>
        <w:spacing w:after="0" w:line="276" w:lineRule="auto"/>
        <w:jc w:val="both"/>
        <w:rPr>
          <w:rFonts w:ascii="Arial" w:hAnsi="Arial" w:cs="Arial"/>
        </w:rPr>
      </w:pPr>
      <w:r w:rsidRPr="000C1896">
        <w:rPr>
          <w:rFonts w:ascii="Arial" w:hAnsi="Arial" w:cs="Arial"/>
        </w:rPr>
        <w:t xml:space="preserve">Galutinės </w:t>
      </w:r>
      <w:r w:rsidR="00A03EA0">
        <w:rPr>
          <w:rFonts w:ascii="Arial" w:hAnsi="Arial" w:cs="Arial"/>
        </w:rPr>
        <w:t>P</w:t>
      </w:r>
      <w:r w:rsidRPr="000C1896">
        <w:rPr>
          <w:rFonts w:ascii="Arial" w:hAnsi="Arial" w:cs="Arial"/>
        </w:rPr>
        <w:t>aslaugų teikėjo n</w:t>
      </w:r>
      <w:r w:rsidR="003476A7" w:rsidRPr="000C1896">
        <w:rPr>
          <w:rFonts w:ascii="Arial" w:hAnsi="Arial" w:cs="Arial"/>
        </w:rPr>
        <w:t>audojamos technologijos</w:t>
      </w:r>
      <w:r w:rsidRPr="000C1896">
        <w:rPr>
          <w:rFonts w:ascii="Arial" w:hAnsi="Arial" w:cs="Arial"/>
        </w:rPr>
        <w:t xml:space="preserve"> sprendimui</w:t>
      </w:r>
      <w:r w:rsidR="003476A7" w:rsidRPr="000C1896">
        <w:rPr>
          <w:rFonts w:ascii="Arial" w:hAnsi="Arial" w:cs="Arial"/>
        </w:rPr>
        <w:t xml:space="preserve"> turi </w:t>
      </w:r>
      <w:r w:rsidRPr="000C1896">
        <w:rPr>
          <w:rFonts w:ascii="Arial" w:hAnsi="Arial" w:cs="Arial"/>
        </w:rPr>
        <w:t xml:space="preserve">būti suderintos su Užsakovu ir jo turima </w:t>
      </w:r>
      <w:r w:rsidR="001E7F14">
        <w:rPr>
          <w:rFonts w:ascii="Arial" w:hAnsi="Arial" w:cs="Arial"/>
        </w:rPr>
        <w:t xml:space="preserve">IT </w:t>
      </w:r>
      <w:r w:rsidRPr="000C1896">
        <w:rPr>
          <w:rFonts w:ascii="Arial" w:hAnsi="Arial" w:cs="Arial"/>
        </w:rPr>
        <w:t>infrastruktūra.</w:t>
      </w:r>
    </w:p>
    <w:p w14:paraId="7861AC9F" w14:textId="43043D84" w:rsidR="00A87FF5" w:rsidRPr="000C1896" w:rsidRDefault="007326B9" w:rsidP="00CD2AD1">
      <w:pPr>
        <w:numPr>
          <w:ilvl w:val="1"/>
          <w:numId w:val="43"/>
        </w:numPr>
        <w:spacing w:after="0" w:line="276" w:lineRule="auto"/>
        <w:jc w:val="both"/>
        <w:rPr>
          <w:rFonts w:ascii="Arial" w:hAnsi="Arial" w:cs="Arial"/>
        </w:rPr>
      </w:pPr>
      <w:r w:rsidRPr="000C1896">
        <w:rPr>
          <w:rFonts w:ascii="Arial" w:hAnsi="Arial" w:cs="Arial"/>
        </w:rPr>
        <w:t xml:space="preserve">Numatyti mokymus, jei planuojama naudoti naujos ir dar nenaudotos technologijos </w:t>
      </w:r>
      <w:r w:rsidR="004259D7">
        <w:rPr>
          <w:rFonts w:ascii="Arial" w:hAnsi="Arial" w:cs="Arial"/>
        </w:rPr>
        <w:t>U</w:t>
      </w:r>
      <w:r w:rsidRPr="000C1896">
        <w:rPr>
          <w:rFonts w:ascii="Arial" w:hAnsi="Arial" w:cs="Arial"/>
        </w:rPr>
        <w:t xml:space="preserve">žsakovo </w:t>
      </w:r>
      <w:r w:rsidR="001E7F14">
        <w:rPr>
          <w:rFonts w:ascii="Arial" w:hAnsi="Arial" w:cs="Arial"/>
        </w:rPr>
        <w:t xml:space="preserve">IT </w:t>
      </w:r>
      <w:r w:rsidRPr="000C1896">
        <w:rPr>
          <w:rFonts w:ascii="Arial" w:hAnsi="Arial" w:cs="Arial"/>
        </w:rPr>
        <w:t>infrastruktūroje. Parengti naudojimo vadovus sprendimo priežiūrai ir techniniam administravimui.</w:t>
      </w:r>
    </w:p>
    <w:p w14:paraId="1374C3F4" w14:textId="1E3C20A9" w:rsidR="00A87FF5" w:rsidRDefault="00A87FF5" w:rsidP="00CD2AD1">
      <w:pPr>
        <w:numPr>
          <w:ilvl w:val="1"/>
          <w:numId w:val="43"/>
        </w:numPr>
        <w:spacing w:after="0" w:line="276" w:lineRule="auto"/>
        <w:jc w:val="both"/>
        <w:rPr>
          <w:rFonts w:ascii="Arial" w:hAnsi="Arial" w:cs="Arial"/>
        </w:rPr>
      </w:pPr>
      <w:r w:rsidRPr="000C1896">
        <w:rPr>
          <w:rFonts w:ascii="Arial" w:hAnsi="Arial" w:cs="Arial"/>
        </w:rPr>
        <w:t>Paslaugos t</w:t>
      </w:r>
      <w:r w:rsidR="004259D7">
        <w:rPr>
          <w:rFonts w:ascii="Arial" w:hAnsi="Arial" w:cs="Arial"/>
        </w:rPr>
        <w:t>ei</w:t>
      </w:r>
      <w:r w:rsidRPr="000C1896">
        <w:rPr>
          <w:rFonts w:ascii="Arial" w:hAnsi="Arial" w:cs="Arial"/>
        </w:rPr>
        <w:t xml:space="preserve">kėjas turi susiderinti su Užsakovu dėl diegimo proceso (CI/DI) ir naudojamų tam sistemų/įrankių. Pavyzdžiui, jei komponentams diegti naudojamas naujas įrankis, nei dabar naudojami diegimo procesai </w:t>
      </w:r>
      <w:r w:rsidR="004259D7">
        <w:rPr>
          <w:rFonts w:ascii="Arial" w:hAnsi="Arial" w:cs="Arial"/>
        </w:rPr>
        <w:t>U</w:t>
      </w:r>
      <w:r w:rsidRPr="000C1896">
        <w:rPr>
          <w:rFonts w:ascii="Arial" w:hAnsi="Arial" w:cs="Arial"/>
        </w:rPr>
        <w:t xml:space="preserve">žsakovo </w:t>
      </w:r>
      <w:r w:rsidR="001E7F14">
        <w:rPr>
          <w:rFonts w:ascii="Arial" w:hAnsi="Arial" w:cs="Arial"/>
        </w:rPr>
        <w:t xml:space="preserve">IT </w:t>
      </w:r>
      <w:r w:rsidRPr="000C1896">
        <w:rPr>
          <w:rFonts w:ascii="Arial" w:hAnsi="Arial" w:cs="Arial"/>
        </w:rPr>
        <w:t xml:space="preserve">infrastruktūroje. </w:t>
      </w:r>
    </w:p>
    <w:p w14:paraId="48789060" w14:textId="03BDBE2D" w:rsidR="00D81665" w:rsidRPr="006C6EA8" w:rsidRDefault="00C96E94" w:rsidP="00CD2AD1">
      <w:pPr>
        <w:pStyle w:val="Sraopastraipa"/>
        <w:numPr>
          <w:ilvl w:val="1"/>
          <w:numId w:val="43"/>
        </w:numPr>
        <w:tabs>
          <w:tab w:val="left" w:pos="851"/>
        </w:tabs>
        <w:spacing w:after="0" w:line="276" w:lineRule="auto"/>
        <w:jc w:val="both"/>
        <w:rPr>
          <w:rFonts w:ascii="Arial" w:hAnsi="Arial" w:cs="Arial"/>
        </w:rPr>
      </w:pPr>
      <w:r w:rsidRPr="001F20CD">
        <w:rPr>
          <w:rFonts w:ascii="Arial" w:hAnsi="Arial" w:cs="Arial"/>
        </w:rPr>
        <w:t xml:space="preserve">Bus reikalingas duomenų perkėlimas </w:t>
      </w:r>
      <w:r w:rsidR="00F843B0" w:rsidRPr="001F20CD">
        <w:rPr>
          <w:rFonts w:ascii="Arial" w:hAnsi="Arial" w:cs="Arial"/>
        </w:rPr>
        <w:t xml:space="preserve">iš </w:t>
      </w:r>
      <w:r w:rsidR="00F74206" w:rsidRPr="001F20CD">
        <w:rPr>
          <w:rFonts w:ascii="Arial" w:hAnsi="Arial" w:cs="Arial"/>
        </w:rPr>
        <w:t>šiuo metu veikiančios</w:t>
      </w:r>
      <w:r w:rsidR="00FD5FA8" w:rsidRPr="001F20CD">
        <w:rPr>
          <w:rFonts w:ascii="Arial" w:hAnsi="Arial" w:cs="Arial"/>
        </w:rPr>
        <w:t xml:space="preserve"> sistemos</w:t>
      </w:r>
      <w:r w:rsidR="00F74206" w:rsidRPr="001F20CD">
        <w:rPr>
          <w:rFonts w:ascii="Arial" w:hAnsi="Arial" w:cs="Arial"/>
        </w:rPr>
        <w:t>.</w:t>
      </w:r>
      <w:r w:rsidR="0081433D" w:rsidRPr="001F20CD">
        <w:rPr>
          <w:rFonts w:ascii="Arial" w:hAnsi="Arial" w:cs="Arial"/>
        </w:rPr>
        <w:t xml:space="preserve"> </w:t>
      </w:r>
      <w:r w:rsidR="0081433D" w:rsidRPr="001F20CD">
        <w:rPr>
          <w:rFonts w:ascii="Arial" w:eastAsia="Calibri" w:hAnsi="Arial" w:cs="Arial"/>
        </w:rPr>
        <w:t>Dabartinė sistema yra vidinė GUI Windows aplikacija, turinti VMU SQL duomenų bazę, sauganti gaisrų duomenis SQL DB.</w:t>
      </w:r>
      <w:r w:rsidR="00017D6A" w:rsidRPr="001F20CD">
        <w:rPr>
          <w:rFonts w:ascii="Arial" w:eastAsia="Calibri" w:hAnsi="Arial" w:cs="Arial"/>
        </w:rPr>
        <w:t xml:space="preserve"> </w:t>
      </w:r>
      <w:r w:rsidR="00017D6A" w:rsidRPr="001F20CD">
        <w:rPr>
          <w:rFonts w:ascii="Arial" w:hAnsi="Arial" w:cs="Arial"/>
        </w:rPr>
        <w:t>Paslaugų teikėjas turi perkelti pateiktus duomenis išlaikant pateiktų duomenų vientisumą ir tapatumą. Paslaugų teikėjas turi užtikrinti, kad būtų perkelti visi pateikti duomenys. Perkėlimo metu Paslaugų teikėjas turi užtikrinti perkeliamų duomenų saugumą tinkamomis techninėmis ir organizacinėmis priemonėmis ir taip pat užtikrinti, kad nėra pasidaręs / neturi perkeliamų duomenų kopijos po perkėlimo į GRIS.</w:t>
      </w:r>
    </w:p>
    <w:p w14:paraId="187D7DF1" w14:textId="77777777" w:rsidR="00011CB5" w:rsidRPr="000C1896" w:rsidRDefault="00011CB5" w:rsidP="00011CB5">
      <w:pPr>
        <w:spacing w:afterLines="20" w:after="48" w:line="276" w:lineRule="auto"/>
        <w:jc w:val="both"/>
        <w:rPr>
          <w:rFonts w:ascii="Arial" w:hAnsi="Arial" w:cs="Arial"/>
        </w:rPr>
      </w:pPr>
    </w:p>
    <w:p w14:paraId="15EEF16E" w14:textId="68B1B7A5" w:rsidR="00621652" w:rsidRPr="00AD0D86" w:rsidRDefault="00AD7467" w:rsidP="00CD2AD1">
      <w:pPr>
        <w:pStyle w:val="Betarp"/>
        <w:numPr>
          <w:ilvl w:val="0"/>
          <w:numId w:val="43"/>
        </w:numPr>
        <w:spacing w:after="80" w:line="276" w:lineRule="auto"/>
        <w:jc w:val="both"/>
        <w:rPr>
          <w:rFonts w:ascii="Arial" w:hAnsi="Arial" w:cs="Arial"/>
          <w:b/>
          <w:bCs/>
        </w:rPr>
      </w:pPr>
      <w:r w:rsidRPr="00AD0D86">
        <w:rPr>
          <w:rFonts w:ascii="Arial" w:hAnsi="Arial" w:cs="Arial"/>
          <w:b/>
          <w:bCs/>
          <w:noProof/>
        </w:rPr>
        <mc:AlternateContent>
          <mc:Choice Requires="wpg">
            <w:drawing>
              <wp:anchor distT="0" distB="0" distL="0" distR="0" simplePos="0" relativeHeight="251696128" behindDoc="1" locked="0" layoutInCell="1" allowOverlap="1" wp14:anchorId="2BF01582" wp14:editId="16F42BED">
                <wp:simplePos x="0" y="0"/>
                <wp:positionH relativeFrom="margin">
                  <wp:posOffset>-7620</wp:posOffset>
                </wp:positionH>
                <wp:positionV relativeFrom="paragraph">
                  <wp:posOffset>377190</wp:posOffset>
                </wp:positionV>
                <wp:extent cx="6158230" cy="8890"/>
                <wp:effectExtent l="0" t="0" r="13970" b="29210"/>
                <wp:wrapTopAndBottom/>
                <wp:docPr id="2002200037" name="Grupė 31"/>
                <wp:cNvGraphicFramePr/>
                <a:graphic xmlns:a="http://schemas.openxmlformats.org/drawingml/2006/main">
                  <a:graphicData uri="http://schemas.microsoft.com/office/word/2010/wordprocessingGroup">
                    <wpg:wgp>
                      <wpg:cNvGrpSpPr/>
                      <wpg:grpSpPr>
                        <a:xfrm>
                          <a:off x="0" y="0"/>
                          <a:ext cx="6158230" cy="8890"/>
                          <a:chOff x="0" y="0"/>
                          <a:chExt cx="6158230" cy="8890"/>
                        </a:xfrm>
                      </wpg:grpSpPr>
                      <wps:wsp>
                        <wps:cNvPr id="1812519470" name="Graphic 58"/>
                        <wps:cNvSpPr/>
                        <wps:spPr>
                          <a:xfrm>
                            <a:off x="0" y="635"/>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s:wsp>
                        <wps:cNvPr id="943524980" name="Graphic 59"/>
                        <wps:cNvSpPr/>
                        <wps:spPr>
                          <a:xfrm>
                            <a:off x="0" y="0"/>
                            <a:ext cx="6158230" cy="8890"/>
                          </a:xfrm>
                          <a:custGeom>
                            <a:avLst/>
                            <a:gdLst/>
                            <a:ahLst/>
                            <a:cxnLst/>
                            <a:rect l="l" t="t" r="r" b="b"/>
                            <a:pathLst>
                              <a:path w="6158230" h="8890">
                                <a:moveTo>
                                  <a:pt x="6158230" y="0"/>
                                </a:moveTo>
                                <a:lnTo>
                                  <a:pt x="0" y="0"/>
                                </a:lnTo>
                                <a:lnTo>
                                  <a:pt x="0" y="8509"/>
                                </a:lnTo>
                                <a:lnTo>
                                  <a:pt x="6158230" y="8509"/>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D082E1" id="Grupė 31" o:spid="_x0000_s1026" style="position:absolute;margin-left:-.6pt;margin-top:29.7pt;width:484.9pt;height:.7pt;z-index:-251620352;mso-wrap-distance-left:0;mso-wrap-distance-right:0;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">
                <v:shape id="Graphic 58"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" path="m6158230,l,,,6095r6158230,l6158230,xe" filled="f" strokecolor="black [3200]">
                  <v:path arrowok="t"/>
                </v:shape>
                <v:shape id="Graphic 59"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" path="m6158230,l,,,8509r6158230,l6158230,xe" filled="f" strokecolor="black [3200]">
                  <v:path arrowok="t"/>
                </v:shape>
                <w10:wrap type="topAndBottom" anchorx="margin"/>
              </v:group>
            </w:pict>
          </mc:Fallback>
        </mc:AlternateContent>
      </w:r>
      <w:r w:rsidR="00621652" w:rsidRPr="00AD0D86">
        <w:rPr>
          <w:rFonts w:ascii="Arial" w:hAnsi="Arial" w:cs="Arial"/>
          <w:noProof/>
        </w:rPr>
        <mc:AlternateContent>
          <mc:Choice Requires="wpg">
            <w:drawing>
              <wp:anchor distT="0" distB="0" distL="0" distR="0" simplePos="0" relativeHeight="251698176" behindDoc="1" locked="0" layoutInCell="1" allowOverlap="1" wp14:anchorId="4C389565" wp14:editId="702B6D16">
                <wp:simplePos x="0" y="0"/>
                <wp:positionH relativeFrom="margin">
                  <wp:posOffset>0</wp:posOffset>
                </wp:positionH>
                <wp:positionV relativeFrom="paragraph">
                  <wp:posOffset>159385</wp:posOffset>
                </wp:positionV>
                <wp:extent cx="6158230" cy="8890"/>
                <wp:effectExtent l="0" t="0" r="13970" b="29210"/>
                <wp:wrapTopAndBottom/>
                <wp:docPr id="14" name="Grupė 32"/>
                <wp:cNvGraphicFramePr/>
                <a:graphic xmlns:a="http://schemas.openxmlformats.org/drawingml/2006/main">
                  <a:graphicData uri="http://schemas.microsoft.com/office/word/2010/wordprocessingGroup">
                    <wpg:wgp>
                      <wpg:cNvGrpSpPr/>
                      <wpg:grpSpPr>
                        <a:xfrm>
                          <a:off x="0" y="0"/>
                          <a:ext cx="6158230" cy="8890"/>
                          <a:chOff x="0" y="0"/>
                          <a:chExt cx="6158230" cy="8890"/>
                        </a:xfrm>
                      </wpg:grpSpPr>
                      <wps:wsp>
                        <wps:cNvPr id="15" name="Graphic 58"/>
                        <wps:cNvSpPr/>
                        <wps:spPr>
                          <a:xfrm>
                            <a:off x="0" y="635"/>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s:wsp>
                        <wps:cNvPr id="16" name="Graphic 59"/>
                        <wps:cNvSpPr/>
                        <wps:spPr>
                          <a:xfrm>
                            <a:off x="0" y="0"/>
                            <a:ext cx="6158230" cy="8890"/>
                          </a:xfrm>
                          <a:custGeom>
                            <a:avLst/>
                            <a:gdLst/>
                            <a:ahLst/>
                            <a:cxnLst/>
                            <a:rect l="l" t="t" r="r" b="b"/>
                            <a:pathLst>
                              <a:path w="6158230" h="8890">
                                <a:moveTo>
                                  <a:pt x="6158230" y="0"/>
                                </a:moveTo>
                                <a:lnTo>
                                  <a:pt x="0" y="0"/>
                                </a:lnTo>
                                <a:lnTo>
                                  <a:pt x="0" y="8509"/>
                                </a:lnTo>
                                <a:lnTo>
                                  <a:pt x="6158230" y="8509"/>
                                </a:lnTo>
                                <a:lnTo>
                                  <a:pt x="6158230" y="0"/>
                                </a:lnTo>
                                <a:close/>
                              </a:path>
                            </a:pathLst>
                          </a:cu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FC81BB" id="Grupė 32" o:spid="_x0000_s1026" style="position:absolute;margin-left:0;margin-top:12.55pt;width:484.9pt;height:.7pt;z-index:-251618304;mso-wrap-distance-left:0;mso-wrap-distance-right:0;mso-position-horizontal-relative:margin" coordsize="61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">
                <v:shape id="Graphic 58" o:spid="_x0000_s1027" style="position:absolute;top:6;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" path="m6158230,l,,,6095r6158230,l6158230,xe" filled="f" strokecolor="black [3200]">
                  <v:path arrowok="t"/>
                </v:shape>
                <v:shape id="Graphic 59" o:spid="_x0000_s1028" style="position:absolute;width:61582;height:88;visibility:visible;mso-wrap-style:square;v-text-anchor:top" coordsize="6158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" path="m6158230,l,,,8509r6158230,l6158230,xe" filled="f" strokecolor="black [3200]">
                  <v:path arrowok="t"/>
                </v:shape>
                <w10:wrap type="topAndBottom" anchorx="margin"/>
              </v:group>
            </w:pict>
          </mc:Fallback>
        </mc:AlternateContent>
      </w:r>
      <w:r w:rsidR="00621652" w:rsidRPr="00AD0D86">
        <w:rPr>
          <w:rFonts w:ascii="Arial" w:hAnsi="Arial" w:cs="Arial"/>
          <w:b/>
          <w:bCs/>
        </w:rPr>
        <w:t>REIKALAVIMAI, SUSIJĘ SU INFORMACIJOS (DUOMENŲ) SAUGUMU VYKDANT SUTARTĮ</w:t>
      </w:r>
    </w:p>
    <w:p w14:paraId="0AB0C176" w14:textId="77777777" w:rsidR="00621652" w:rsidRPr="000C1896" w:rsidRDefault="00621652" w:rsidP="00CD2AD1">
      <w:pPr>
        <w:pStyle w:val="Sraopastraipa"/>
        <w:widowControl w:val="0"/>
        <w:numPr>
          <w:ilvl w:val="1"/>
          <w:numId w:val="43"/>
        </w:numPr>
        <w:tabs>
          <w:tab w:val="left" w:pos="1080"/>
        </w:tabs>
        <w:suppressAutoHyphens/>
        <w:autoSpaceDE w:val="0"/>
        <w:autoSpaceDN w:val="0"/>
        <w:spacing w:after="0" w:line="276" w:lineRule="auto"/>
        <w:ind w:left="567" w:right="-173" w:hanging="425"/>
        <w:contextualSpacing w:val="0"/>
        <w:jc w:val="both"/>
        <w:textAlignment w:val="baseline"/>
        <w:rPr>
          <w:rFonts w:ascii="Arial" w:hAnsi="Arial" w:cs="Arial"/>
        </w:rPr>
      </w:pPr>
      <w:r w:rsidRPr="000C1896">
        <w:rPr>
          <w:rFonts w:ascii="Arial" w:hAnsi="Arial" w:cs="Arial"/>
        </w:rPr>
        <w:t>Paslaugų teikėjas, teikdamas paslaugas pagal sutartį, turi vadovautis šioje Techninėje specifikacijoje nustatytais saugumo reikalavimais ir užtikrinti šiuose teisės aktuose nustatytų reikalavimų įgyvendinimą:</w:t>
      </w:r>
    </w:p>
    <w:p w14:paraId="39FA7DB2" w14:textId="77777777" w:rsidR="00621652" w:rsidRPr="000C1896" w:rsidRDefault="00621652" w:rsidP="00CD2AD1">
      <w:pPr>
        <w:pStyle w:val="Sraopastraipa"/>
        <w:widowControl w:val="0"/>
        <w:numPr>
          <w:ilvl w:val="2"/>
          <w:numId w:val="43"/>
        </w:numPr>
        <w:tabs>
          <w:tab w:val="left" w:pos="1080"/>
        </w:tabs>
        <w:suppressAutoHyphens/>
        <w:autoSpaceDE w:val="0"/>
        <w:autoSpaceDN w:val="0"/>
        <w:spacing w:after="0" w:line="276" w:lineRule="auto"/>
        <w:ind w:left="1276" w:right="-173" w:hanging="709"/>
        <w:contextualSpacing w:val="0"/>
        <w:jc w:val="both"/>
        <w:textAlignment w:val="baseline"/>
        <w:rPr>
          <w:rFonts w:ascii="Arial" w:hAnsi="Arial" w:cs="Arial"/>
        </w:rPr>
      </w:pPr>
      <w:r w:rsidRPr="000C1896">
        <w:rPr>
          <w:rFonts w:ascii="Arial" w:hAnsi="Arial" w:cs="Arial"/>
        </w:rPr>
        <w:t>2016 m. balandžio 27 d. Europos Parlamento ir Tarybos reglamente (ES) 2016/679 dėl fizinių asmenų apsaugos tvarkant asmens duomenis ir dėl laisvo tokių duomenų judėjimo ir kuriuo panaikinama Direktyva 95/46/EB;</w:t>
      </w:r>
    </w:p>
    <w:p w14:paraId="59B4E77C" w14:textId="77777777" w:rsidR="00621652" w:rsidRPr="000C1896" w:rsidRDefault="00621652" w:rsidP="00CD2AD1">
      <w:pPr>
        <w:pStyle w:val="Sraopastraipa"/>
        <w:widowControl w:val="0"/>
        <w:numPr>
          <w:ilvl w:val="2"/>
          <w:numId w:val="43"/>
        </w:numPr>
        <w:tabs>
          <w:tab w:val="left" w:pos="1418"/>
        </w:tabs>
        <w:suppressAutoHyphens/>
        <w:autoSpaceDE w:val="0"/>
        <w:autoSpaceDN w:val="0"/>
        <w:spacing w:after="0" w:line="276" w:lineRule="auto"/>
        <w:ind w:left="1276" w:right="-173" w:hanging="709"/>
        <w:contextualSpacing w:val="0"/>
        <w:jc w:val="both"/>
        <w:textAlignment w:val="baseline"/>
        <w:rPr>
          <w:rFonts w:ascii="Arial" w:hAnsi="Arial" w:cs="Arial"/>
        </w:rPr>
      </w:pPr>
      <w:r w:rsidRPr="000C1896">
        <w:rPr>
          <w:rFonts w:ascii="Arial" w:hAnsi="Arial" w:cs="Arial"/>
        </w:rPr>
        <w:t>Kibernetinio saugumo apraš</w:t>
      </w:r>
      <w:r>
        <w:rPr>
          <w:rFonts w:ascii="Arial" w:hAnsi="Arial" w:cs="Arial"/>
        </w:rPr>
        <w:t>e</w:t>
      </w:r>
      <w:r w:rsidRPr="000C1896">
        <w:rPr>
          <w:rFonts w:ascii="Arial" w:hAnsi="Arial" w:cs="Arial"/>
        </w:rPr>
        <w:t>;</w:t>
      </w:r>
    </w:p>
    <w:p w14:paraId="0C216760" w14:textId="77777777" w:rsidR="00621652" w:rsidRPr="000C1896" w:rsidRDefault="00621652" w:rsidP="00CD2AD1">
      <w:pPr>
        <w:pStyle w:val="Sraopastraipa"/>
        <w:widowControl w:val="0"/>
        <w:numPr>
          <w:ilvl w:val="2"/>
          <w:numId w:val="43"/>
        </w:numPr>
        <w:tabs>
          <w:tab w:val="left" w:pos="1418"/>
        </w:tabs>
        <w:suppressAutoHyphens/>
        <w:autoSpaceDE w:val="0"/>
        <w:autoSpaceDN w:val="0"/>
        <w:spacing w:after="0" w:line="276" w:lineRule="auto"/>
        <w:ind w:left="1276" w:right="-173" w:hanging="709"/>
        <w:contextualSpacing w:val="0"/>
        <w:jc w:val="both"/>
        <w:textAlignment w:val="baseline"/>
        <w:rPr>
          <w:rFonts w:ascii="Arial" w:hAnsi="Arial" w:cs="Arial"/>
        </w:rPr>
      </w:pPr>
      <w:r w:rsidRPr="000C1896">
        <w:rPr>
          <w:rFonts w:ascii="Arial" w:hAnsi="Arial" w:cs="Arial"/>
        </w:rPr>
        <w:t>Kit</w:t>
      </w:r>
      <w:r>
        <w:rPr>
          <w:rFonts w:ascii="Arial" w:hAnsi="Arial" w:cs="Arial"/>
        </w:rPr>
        <w:t>uose</w:t>
      </w:r>
      <w:r w:rsidRPr="000C1896">
        <w:rPr>
          <w:rFonts w:ascii="Arial" w:hAnsi="Arial" w:cs="Arial"/>
        </w:rPr>
        <w:t xml:space="preserve"> Europos Sąjungos ir Lietuvos Respublikos teisės akt</w:t>
      </w:r>
      <w:r>
        <w:rPr>
          <w:rFonts w:ascii="Arial" w:hAnsi="Arial" w:cs="Arial"/>
        </w:rPr>
        <w:t>uose</w:t>
      </w:r>
      <w:r w:rsidRPr="000C1896">
        <w:rPr>
          <w:rFonts w:ascii="Arial" w:hAnsi="Arial" w:cs="Arial"/>
        </w:rPr>
        <w:t>, reglamentuojan</w:t>
      </w:r>
      <w:r>
        <w:rPr>
          <w:rFonts w:ascii="Arial" w:hAnsi="Arial" w:cs="Arial"/>
        </w:rPr>
        <w:t>čiuose</w:t>
      </w:r>
      <w:r w:rsidRPr="000C1896">
        <w:rPr>
          <w:rFonts w:ascii="Arial" w:hAnsi="Arial" w:cs="Arial"/>
        </w:rPr>
        <w:t xml:space="preserve"> informacinių išteklių ir duomenų saugą.</w:t>
      </w:r>
    </w:p>
    <w:p w14:paraId="788793DB" w14:textId="77777777" w:rsidR="00621652" w:rsidRPr="000C1896" w:rsidRDefault="00621652" w:rsidP="00CD2AD1">
      <w:pPr>
        <w:pStyle w:val="Sraopastraipa"/>
        <w:widowControl w:val="0"/>
        <w:numPr>
          <w:ilvl w:val="1"/>
          <w:numId w:val="43"/>
        </w:numPr>
        <w:tabs>
          <w:tab w:val="left" w:pos="142"/>
        </w:tabs>
        <w:suppressAutoHyphens/>
        <w:autoSpaceDE w:val="0"/>
        <w:autoSpaceDN w:val="0"/>
        <w:spacing w:after="0" w:line="276" w:lineRule="auto"/>
        <w:ind w:left="567" w:right="-173" w:hanging="425"/>
        <w:contextualSpacing w:val="0"/>
        <w:jc w:val="both"/>
        <w:textAlignment w:val="baseline"/>
        <w:rPr>
          <w:rFonts w:ascii="Arial" w:hAnsi="Arial" w:cs="Arial"/>
        </w:rPr>
      </w:pPr>
      <w:r w:rsidRPr="000C1896">
        <w:rPr>
          <w:rFonts w:ascii="Arial" w:hAnsi="Arial" w:cs="Arial"/>
        </w:rPr>
        <w:t>Įsigaliojus naujiems Europos Sąjungos ar Lietuvos Respublikos teisės aktams, ar jų pakeitimams, susijusiems su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04402B6D" w14:textId="7DB2279D"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73" w:hanging="425"/>
        <w:jc w:val="both"/>
        <w:textAlignment w:val="baseline"/>
        <w:rPr>
          <w:rFonts w:ascii="Arial" w:hAnsi="Arial" w:cs="Arial"/>
        </w:rPr>
      </w:pPr>
      <w:r w:rsidRPr="000C1896">
        <w:rPr>
          <w:rFonts w:ascii="Arial" w:hAnsi="Arial" w:cs="Arial"/>
        </w:rPr>
        <w:t>Prieš pradėdami teikti paslaugas pagal sutartį</w:t>
      </w:r>
      <w:r w:rsidR="007263EE">
        <w:rPr>
          <w:rFonts w:ascii="Arial" w:hAnsi="Arial" w:cs="Arial"/>
        </w:rPr>
        <w:t>,</w:t>
      </w:r>
      <w:r w:rsidRPr="000C1896">
        <w:rPr>
          <w:rFonts w:ascii="Arial" w:hAnsi="Arial" w:cs="Arial"/>
        </w:rPr>
        <w:t xml:space="preserve"> Paslaugų teikėjo darbuotojai privalės pasirašyti Konfidencialumo pasižadėjimus.</w:t>
      </w:r>
    </w:p>
    <w:p w14:paraId="2CCEB99C" w14:textId="77777777"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73" w:hanging="425"/>
        <w:jc w:val="both"/>
        <w:textAlignment w:val="baseline"/>
        <w:rPr>
          <w:rFonts w:ascii="Arial" w:hAnsi="Arial" w:cs="Arial"/>
        </w:rPr>
      </w:pPr>
      <w:r w:rsidRPr="000C1896">
        <w:rPr>
          <w:rFonts w:ascii="Arial" w:hAnsi="Arial" w:cs="Arial"/>
        </w:rPr>
        <w:t xml:space="preserve">Paslaugos vykdymui Paslaugų teikėjo darbuotojams prieiga prie Užsakovo informacinių išteklių suteikiama tik tokios apimties, kokios reikia Paslaugos vykdymui užtikrinti. </w:t>
      </w:r>
    </w:p>
    <w:p w14:paraId="11B35451" w14:textId="77777777"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73" w:hanging="425"/>
        <w:jc w:val="both"/>
        <w:textAlignment w:val="baseline"/>
        <w:rPr>
          <w:rFonts w:ascii="Arial" w:hAnsi="Arial" w:cs="Arial"/>
        </w:rPr>
      </w:pPr>
      <w:r w:rsidRPr="000C1896">
        <w:rPr>
          <w:rFonts w:ascii="Arial" w:hAnsi="Arial" w:cs="Arial"/>
        </w:rPr>
        <w:t xml:space="preserve">Jei teikiant paslaugas pagal sutartį yra būtina nuotolinė prieiga prie Užsakovo </w:t>
      </w:r>
      <w:r>
        <w:rPr>
          <w:rFonts w:ascii="Arial" w:hAnsi="Arial" w:cs="Arial"/>
        </w:rPr>
        <w:t>GRIS</w:t>
      </w:r>
      <w:r w:rsidRPr="000C1896">
        <w:rPr>
          <w:rFonts w:ascii="Arial" w:hAnsi="Arial" w:cs="Arial"/>
        </w:rPr>
        <w:t xml:space="preserve">, konkrečiam Paslaugų teikėjo darbuotojui yra suteikiami prisijungimo duomenys ir Paslaugų teikėjas prieš atliekant </w:t>
      </w:r>
      <w:r>
        <w:rPr>
          <w:rFonts w:ascii="Arial" w:hAnsi="Arial" w:cs="Arial"/>
        </w:rPr>
        <w:t>GRIS</w:t>
      </w:r>
      <w:r w:rsidRPr="000C1896">
        <w:rPr>
          <w:rFonts w:ascii="Arial" w:hAnsi="Arial" w:cs="Arial"/>
        </w:rPr>
        <w:t xml:space="preserve"> </w:t>
      </w:r>
      <w:r>
        <w:rPr>
          <w:rFonts w:ascii="Arial" w:hAnsi="Arial" w:cs="Arial"/>
        </w:rPr>
        <w:t xml:space="preserve">diegimo, priežiūros ar </w:t>
      </w:r>
      <w:r w:rsidRPr="000C1896">
        <w:rPr>
          <w:rFonts w:ascii="Arial" w:hAnsi="Arial" w:cs="Arial"/>
        </w:rPr>
        <w:t xml:space="preserve">vystymo darbus pagal sutartį privalo pateikti Užsakovui darbuotojo(-ų), atliksiančio(-ų) </w:t>
      </w:r>
      <w:r>
        <w:rPr>
          <w:rFonts w:ascii="Arial" w:hAnsi="Arial" w:cs="Arial"/>
        </w:rPr>
        <w:t>GRIS</w:t>
      </w:r>
      <w:r w:rsidRPr="000C1896">
        <w:rPr>
          <w:rFonts w:ascii="Arial" w:hAnsi="Arial" w:cs="Arial"/>
        </w:rPr>
        <w:t xml:space="preserve"> </w:t>
      </w:r>
      <w:r>
        <w:rPr>
          <w:rFonts w:ascii="Arial" w:hAnsi="Arial" w:cs="Arial"/>
        </w:rPr>
        <w:t xml:space="preserve">diegimo, priežiūros ar </w:t>
      </w:r>
      <w:r w:rsidRPr="000C1896">
        <w:rPr>
          <w:rFonts w:ascii="Arial" w:hAnsi="Arial" w:cs="Arial"/>
        </w:rPr>
        <w:t xml:space="preserve">vystymo darbus, duomenis (vardą, pavardę, telefono ryšio numerį ir(ar) elektroninio pašto adresą). Paslaugų teikėjas privalo užtikrinti, kad prie Užsakovo </w:t>
      </w:r>
      <w:r>
        <w:rPr>
          <w:rFonts w:ascii="Arial" w:hAnsi="Arial" w:cs="Arial"/>
        </w:rPr>
        <w:t>GRIS</w:t>
      </w:r>
      <w:r w:rsidRPr="000C1896">
        <w:rPr>
          <w:rFonts w:ascii="Arial" w:hAnsi="Arial" w:cs="Arial"/>
        </w:rPr>
        <w:t xml:space="preserve"> jungtųsi tik tie darbuotojai, apie kuriuos Paslaugų teikėjas pranešė Užsakovui, nesuteikiant prieigos kitiems Paslaugų teikėjo darbuotojams ar tretiesiems asmenims. Prisijungimo duomenys nurodytiems Paslaugų teikėjo darbuotojams pateikiami asmeniškai ar elektroniniu paštu. </w:t>
      </w:r>
    </w:p>
    <w:p w14:paraId="27B65535" w14:textId="77777777"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73" w:hanging="425"/>
        <w:jc w:val="both"/>
        <w:textAlignment w:val="baseline"/>
        <w:rPr>
          <w:rFonts w:ascii="Arial" w:hAnsi="Arial" w:cs="Arial"/>
        </w:rPr>
      </w:pPr>
      <w:r w:rsidRPr="000C1896">
        <w:rPr>
          <w:rFonts w:ascii="Arial" w:hAnsi="Arial" w:cs="Arial"/>
        </w:rPr>
        <w:t xml:space="preserve">Paslaugų teikėjui nutraukus darbo santykius su paskirtu vykdyti sutartį darbuotoju, Paslaugų teikėjas nedelsiant turi informuoti apie tai Užsakovą, kuris nedelsiant panaikina nurodyto darbuotojo naudotojo vardą ir slaptažodį ir (arba) užblokuoja prieigą prie Užsakovo informacinių išteklių. </w:t>
      </w:r>
    </w:p>
    <w:p w14:paraId="18EFAB6C" w14:textId="77777777"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73" w:hanging="425"/>
        <w:jc w:val="both"/>
        <w:textAlignment w:val="baseline"/>
        <w:rPr>
          <w:rFonts w:ascii="Arial" w:hAnsi="Arial" w:cs="Arial"/>
        </w:rPr>
      </w:pPr>
      <w:r w:rsidRPr="000C1896">
        <w:rPr>
          <w:rFonts w:ascii="Arial" w:hAnsi="Arial" w:cs="Arial"/>
        </w:rPr>
        <w:t>Paslaugų teikėjo darbuotojui suteiktas naudotojo vardas nekeičiamas ir negali būti suteiktas kitam Paslaugų teikėjo paskirtam darbuotojui.</w:t>
      </w:r>
    </w:p>
    <w:p w14:paraId="3D90078E" w14:textId="77777777"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73" w:hanging="425"/>
        <w:jc w:val="both"/>
        <w:textAlignment w:val="baseline"/>
        <w:rPr>
          <w:rFonts w:ascii="Arial" w:hAnsi="Arial" w:cs="Arial"/>
        </w:rPr>
      </w:pPr>
      <w:r w:rsidRPr="000C1896">
        <w:rPr>
          <w:rFonts w:ascii="Arial" w:hAnsi="Arial" w:cs="Arial"/>
        </w:rPr>
        <w:t>Paslaugų teikėjui viešai neskelbtina informacija teikiama tik tokios apimties, kuri būtina sutarčiai vykdyti. Paslaugų teikėjas turi imtis visų teisinių, techninių ir organizacinių priemonių iš Užsakovo gautai informacijai apsaugoti.</w:t>
      </w:r>
    </w:p>
    <w:p w14:paraId="597EAAB3" w14:textId="77777777" w:rsidR="00621652" w:rsidRPr="000C1896" w:rsidRDefault="00621652" w:rsidP="00CD2AD1">
      <w:pPr>
        <w:pStyle w:val="Sraopastraipa"/>
        <w:numPr>
          <w:ilvl w:val="1"/>
          <w:numId w:val="43"/>
        </w:numPr>
        <w:tabs>
          <w:tab w:val="left" w:pos="426"/>
        </w:tabs>
        <w:spacing w:after="0" w:line="271" w:lineRule="auto"/>
        <w:ind w:left="567" w:hanging="425"/>
        <w:jc w:val="both"/>
        <w:rPr>
          <w:rFonts w:ascii="Arial" w:hAnsi="Arial" w:cs="Arial"/>
        </w:rPr>
      </w:pPr>
      <w:r w:rsidRPr="000C1896">
        <w:rPr>
          <w:rFonts w:ascii="Arial" w:hAnsi="Arial" w:cs="Arial"/>
        </w:rPr>
        <w:t xml:space="preserve">Paslaugų teikėjas privalo pranešti Užsakovui apie visus didelius kibernetinius incidentus ir (ar) kitus incidentus, susijusius su </w:t>
      </w:r>
      <w:r>
        <w:rPr>
          <w:rFonts w:ascii="Arial" w:hAnsi="Arial" w:cs="Arial"/>
        </w:rPr>
        <w:t>GRIS</w:t>
      </w:r>
      <w:r w:rsidRPr="000C1896">
        <w:rPr>
          <w:rFonts w:ascii="Arial" w:hAnsi="Arial" w:cs="Arial"/>
        </w:rPr>
        <w:t>, kiek tai yra susiję su Paslaugų teikimu, kai tik Paslaugų teikėjas sužino apie incidentą, ir pateikti Užsakovui incidento tyrimo ataskaitą.</w:t>
      </w:r>
    </w:p>
    <w:p w14:paraId="6B67863E" w14:textId="77777777" w:rsidR="00621652" w:rsidRPr="000C1896" w:rsidRDefault="00621652" w:rsidP="00CD2AD1">
      <w:pPr>
        <w:pStyle w:val="Sraopastraipa"/>
        <w:numPr>
          <w:ilvl w:val="1"/>
          <w:numId w:val="43"/>
        </w:numPr>
        <w:tabs>
          <w:tab w:val="left" w:pos="567"/>
        </w:tabs>
        <w:spacing w:after="0" w:line="271" w:lineRule="auto"/>
        <w:ind w:left="567" w:hanging="567"/>
        <w:jc w:val="both"/>
        <w:rPr>
          <w:rFonts w:ascii="Arial" w:hAnsi="Arial" w:cs="Arial"/>
        </w:rPr>
      </w:pPr>
      <w:r w:rsidRPr="000C1896">
        <w:rPr>
          <w:rFonts w:ascii="Arial" w:hAnsi="Arial" w:cs="Arial"/>
        </w:rPr>
        <w:t xml:space="preserve">Paslaugų teikėjas įsipareigoja sudaryti sąlygas Užsakovui arba jo įgaliotiems paslaugų teikėjams atlikti Paslaugų teikėjo atitikties </w:t>
      </w:r>
      <w:r>
        <w:rPr>
          <w:rFonts w:ascii="Arial" w:hAnsi="Arial" w:cs="Arial"/>
        </w:rPr>
        <w:t>Kibernetinio saugumo a</w:t>
      </w:r>
      <w:r w:rsidRPr="000C1896">
        <w:rPr>
          <w:rFonts w:ascii="Arial" w:hAnsi="Arial" w:cs="Arial"/>
        </w:rPr>
        <w:t>prašui auditą (įskaitant neplaninį) sutarties vykdymo laikotarpiu ar įvykus dideliam kibernetiniam incidentui.</w:t>
      </w:r>
    </w:p>
    <w:p w14:paraId="7D95E3F8" w14:textId="77777777" w:rsidR="00621652" w:rsidRPr="000C1896" w:rsidRDefault="00621652" w:rsidP="00CD2AD1">
      <w:pPr>
        <w:pStyle w:val="Sraopastraipa"/>
        <w:numPr>
          <w:ilvl w:val="1"/>
          <w:numId w:val="43"/>
        </w:numPr>
        <w:tabs>
          <w:tab w:val="left" w:pos="567"/>
        </w:tabs>
        <w:suppressAutoHyphens/>
        <w:spacing w:after="0" w:line="276" w:lineRule="auto"/>
        <w:ind w:left="709" w:right="144" w:hanging="709"/>
        <w:jc w:val="both"/>
        <w:textAlignment w:val="baseline"/>
        <w:rPr>
          <w:rFonts w:ascii="Arial" w:hAnsi="Arial" w:cs="Arial"/>
        </w:rPr>
      </w:pPr>
      <w:r w:rsidRPr="000C1896">
        <w:rPr>
          <w:rFonts w:ascii="Arial" w:hAnsi="Arial" w:cs="Arial"/>
        </w:rPr>
        <w:t xml:space="preserve">Paslaugų teikėjas įsipareigoja užtikrinti spragų, keliančių riziką </w:t>
      </w:r>
      <w:r>
        <w:rPr>
          <w:rFonts w:ascii="Arial" w:hAnsi="Arial" w:cs="Arial"/>
        </w:rPr>
        <w:t>GRIS</w:t>
      </w:r>
      <w:r w:rsidRPr="000C1896">
        <w:rPr>
          <w:rFonts w:ascii="Arial" w:hAnsi="Arial" w:cs="Arial"/>
        </w:rPr>
        <w:t>, valdymą, kiek tai yra susiję su Paslaugų teikimu.</w:t>
      </w:r>
    </w:p>
    <w:p w14:paraId="7A578D36" w14:textId="77777777" w:rsidR="00621652" w:rsidRPr="000C1896" w:rsidRDefault="00621652" w:rsidP="00CD2AD1">
      <w:pPr>
        <w:widowControl w:val="0"/>
        <w:numPr>
          <w:ilvl w:val="1"/>
          <w:numId w:val="43"/>
        </w:numPr>
        <w:tabs>
          <w:tab w:val="left" w:pos="142"/>
        </w:tabs>
        <w:suppressAutoHyphens/>
        <w:autoSpaceDE w:val="0"/>
        <w:autoSpaceDN w:val="0"/>
        <w:spacing w:after="0" w:line="276" w:lineRule="auto"/>
        <w:ind w:left="567" w:right="144" w:hanging="567"/>
        <w:jc w:val="both"/>
        <w:textAlignment w:val="baseline"/>
        <w:rPr>
          <w:rFonts w:ascii="Arial" w:hAnsi="Arial" w:cs="Arial"/>
        </w:rPr>
      </w:pPr>
      <w:r w:rsidRPr="000C1896">
        <w:rPr>
          <w:rFonts w:ascii="Arial" w:hAnsi="Arial" w:cs="Arial"/>
        </w:rPr>
        <w:t>Visi Techninės specifikacijos numatyti saugumo reikalavimai, taikomi Paslaugų teikėjui, yra taikomi ir jo subteikėjams ir kitais pagrindais pasitelkiamiems ūkio subjektams ir jų darbuotojams.</w:t>
      </w:r>
    </w:p>
    <w:p w14:paraId="0BD15505" w14:textId="197B7A46" w:rsidR="00621652" w:rsidRDefault="00621652" w:rsidP="00CD2AD1">
      <w:pPr>
        <w:widowControl w:val="0"/>
        <w:numPr>
          <w:ilvl w:val="1"/>
          <w:numId w:val="43"/>
        </w:numPr>
        <w:tabs>
          <w:tab w:val="left" w:pos="142"/>
        </w:tabs>
        <w:suppressAutoHyphens/>
        <w:autoSpaceDE w:val="0"/>
        <w:autoSpaceDN w:val="0"/>
        <w:spacing w:after="0" w:line="276" w:lineRule="auto"/>
        <w:ind w:left="567" w:right="-1" w:hanging="567"/>
        <w:jc w:val="both"/>
        <w:textAlignment w:val="baseline"/>
        <w:rPr>
          <w:rFonts w:ascii="Arial" w:hAnsi="Arial" w:cs="Arial"/>
        </w:rPr>
      </w:pPr>
      <w:r w:rsidRPr="000C1896">
        <w:rPr>
          <w:rFonts w:ascii="Arial" w:hAnsi="Arial" w:cs="Arial"/>
        </w:rPr>
        <w:t>Paslaugų teikėjas turi informuoti Užsakovą prieš pradedant</w:t>
      </w:r>
      <w:r w:rsidR="00F560A2">
        <w:rPr>
          <w:rFonts w:ascii="Arial" w:hAnsi="Arial" w:cs="Arial"/>
        </w:rPr>
        <w:t xml:space="preserve"> teikti</w:t>
      </w:r>
      <w:r w:rsidRPr="000C1896">
        <w:rPr>
          <w:rFonts w:ascii="Arial" w:hAnsi="Arial" w:cs="Arial"/>
        </w:rPr>
        <w:t xml:space="preserve"> </w:t>
      </w:r>
      <w:r>
        <w:rPr>
          <w:rFonts w:ascii="Arial" w:hAnsi="Arial" w:cs="Arial"/>
        </w:rPr>
        <w:t>GRIS</w:t>
      </w:r>
      <w:r w:rsidRPr="000C1896">
        <w:rPr>
          <w:rFonts w:ascii="Arial" w:hAnsi="Arial" w:cs="Arial"/>
        </w:rPr>
        <w:t xml:space="preserve"> </w:t>
      </w:r>
      <w:r>
        <w:rPr>
          <w:rFonts w:ascii="Arial" w:hAnsi="Arial" w:cs="Arial"/>
        </w:rPr>
        <w:t xml:space="preserve">diegimo, priežiūros ar </w:t>
      </w:r>
      <w:r w:rsidRPr="000C1896">
        <w:rPr>
          <w:rFonts w:ascii="Arial" w:hAnsi="Arial" w:cs="Arial"/>
        </w:rPr>
        <w:t xml:space="preserve">vystymo </w:t>
      </w:r>
      <w:r w:rsidR="00F560A2">
        <w:rPr>
          <w:rFonts w:ascii="Arial" w:hAnsi="Arial" w:cs="Arial"/>
        </w:rPr>
        <w:t>paslaugas</w:t>
      </w:r>
      <w:r w:rsidR="00F560A2" w:rsidRPr="000C1896">
        <w:rPr>
          <w:rFonts w:ascii="Arial" w:hAnsi="Arial" w:cs="Arial"/>
        </w:rPr>
        <w:t xml:space="preserve"> </w:t>
      </w:r>
      <w:r w:rsidRPr="000C1896">
        <w:rPr>
          <w:rFonts w:ascii="Arial" w:hAnsi="Arial" w:cs="Arial"/>
        </w:rPr>
        <w:t xml:space="preserve">pagal sutartį, jei nuotolinė prieiga </w:t>
      </w:r>
      <w:r w:rsidR="00F560A2">
        <w:rPr>
          <w:rFonts w:ascii="Arial" w:hAnsi="Arial" w:cs="Arial"/>
        </w:rPr>
        <w:t xml:space="preserve">vykdant </w:t>
      </w:r>
      <w:r>
        <w:rPr>
          <w:rFonts w:ascii="Arial" w:hAnsi="Arial" w:cs="Arial"/>
        </w:rPr>
        <w:t>GRIS</w:t>
      </w:r>
      <w:r w:rsidRPr="000C1896">
        <w:rPr>
          <w:rFonts w:ascii="Arial" w:hAnsi="Arial" w:cs="Arial"/>
        </w:rPr>
        <w:t xml:space="preserve"> </w:t>
      </w:r>
      <w:r>
        <w:rPr>
          <w:rFonts w:ascii="Arial" w:hAnsi="Arial" w:cs="Arial"/>
        </w:rPr>
        <w:t xml:space="preserve">diegimo, priežiūros ar </w:t>
      </w:r>
      <w:r w:rsidRPr="000C1896">
        <w:rPr>
          <w:rFonts w:ascii="Arial" w:hAnsi="Arial" w:cs="Arial"/>
        </w:rPr>
        <w:t xml:space="preserve">vystymo </w:t>
      </w:r>
      <w:r w:rsidR="00F560A2">
        <w:rPr>
          <w:rFonts w:ascii="Arial" w:hAnsi="Arial" w:cs="Arial"/>
        </w:rPr>
        <w:t>paslaugas</w:t>
      </w:r>
      <w:r w:rsidR="00F560A2" w:rsidRPr="000C1896">
        <w:rPr>
          <w:rFonts w:ascii="Arial" w:hAnsi="Arial" w:cs="Arial"/>
        </w:rPr>
        <w:t xml:space="preserve"> </w:t>
      </w:r>
      <w:r w:rsidRPr="000C1896">
        <w:rPr>
          <w:rFonts w:ascii="Arial" w:hAnsi="Arial" w:cs="Arial"/>
        </w:rPr>
        <w:t>pagal sutartį bus vykdoma iš trečiosios valstybės, t. y. ne Europos ekonominės erdvės valstybės</w:t>
      </w:r>
      <w:r>
        <w:rPr>
          <w:rFonts w:ascii="Arial" w:hAnsi="Arial" w:cs="Arial"/>
        </w:rPr>
        <w:t>.</w:t>
      </w:r>
    </w:p>
    <w:p w14:paraId="78B752CA" w14:textId="77777777" w:rsidR="00621652" w:rsidRPr="000C1896" w:rsidRDefault="00621652" w:rsidP="00621652">
      <w:pPr>
        <w:widowControl w:val="0"/>
        <w:tabs>
          <w:tab w:val="left" w:pos="142"/>
        </w:tabs>
        <w:suppressAutoHyphens/>
        <w:autoSpaceDE w:val="0"/>
        <w:autoSpaceDN w:val="0"/>
        <w:spacing w:after="0" w:line="276" w:lineRule="auto"/>
        <w:ind w:left="567" w:right="-1"/>
        <w:jc w:val="both"/>
        <w:textAlignment w:val="baseline"/>
        <w:rPr>
          <w:rFonts w:ascii="Arial" w:hAnsi="Arial" w:cs="Arial"/>
        </w:rPr>
      </w:pPr>
    </w:p>
    <w:p w14:paraId="536148B5" w14:textId="58760939" w:rsidR="00D81665" w:rsidRPr="000C1896" w:rsidRDefault="00D81665" w:rsidP="00742BFE">
      <w:pPr>
        <w:spacing w:afterLines="20" w:after="48" w:line="276" w:lineRule="auto"/>
        <w:ind w:left="1479"/>
        <w:jc w:val="both"/>
        <w:rPr>
          <w:rFonts w:ascii="Arial" w:hAnsi="Arial" w:cs="Arial"/>
        </w:rPr>
      </w:pPr>
    </w:p>
    <w:p w14:paraId="434CBDA1" w14:textId="5BE4ED26" w:rsidR="00774E56" w:rsidRDefault="008E2C5D" w:rsidP="008E2C5D">
      <w:pPr>
        <w:spacing w:afterLines="20" w:after="48" w:line="276" w:lineRule="auto"/>
        <w:jc w:val="both"/>
        <w:rPr>
          <w:rFonts w:ascii="Arial" w:hAnsi="Arial" w:cs="Arial"/>
        </w:rPr>
      </w:pPr>
      <w:r>
        <w:rPr>
          <w:rFonts w:ascii="Arial" w:hAnsi="Arial" w:cs="Arial"/>
        </w:rPr>
        <w:t xml:space="preserve">PRIEDAS. </w:t>
      </w:r>
      <w:r w:rsidRPr="009F3FC6">
        <w:rPr>
          <w:rFonts w:ascii="Arial" w:hAnsi="Arial" w:cs="Arial"/>
        </w:rPr>
        <w:t>1_priedas</w:t>
      </w:r>
      <w:r>
        <w:rPr>
          <w:rFonts w:ascii="Arial" w:hAnsi="Arial" w:cs="Arial"/>
        </w:rPr>
        <w:t>_</w:t>
      </w:r>
      <w:r w:rsidRPr="009F3FC6">
        <w:rPr>
          <w:rFonts w:ascii="Arial" w:hAnsi="Arial" w:cs="Arial"/>
        </w:rPr>
        <w:t>Misko_gaisro_akto_pildymo_paaiskinimai</w:t>
      </w:r>
      <w:r>
        <w:rPr>
          <w:rFonts w:ascii="Arial" w:hAnsi="Arial" w:cs="Arial"/>
        </w:rPr>
        <w:t>.</w:t>
      </w:r>
    </w:p>
    <w:p w14:paraId="56F78639" w14:textId="77777777" w:rsidR="008E2C5D" w:rsidRPr="000C1896" w:rsidRDefault="008E2C5D" w:rsidP="00185382">
      <w:pPr>
        <w:spacing w:afterLines="20" w:after="48" w:line="276" w:lineRule="auto"/>
        <w:jc w:val="both"/>
        <w:rPr>
          <w:rFonts w:ascii="Arial" w:hAnsi="Arial" w:cs="Arial"/>
        </w:rPr>
      </w:pPr>
    </w:p>
    <w:p w14:paraId="15E054B2" w14:textId="2BADFEFE" w:rsidR="001533C0" w:rsidRPr="000C1896" w:rsidRDefault="001533C0" w:rsidP="001533C0">
      <w:pPr>
        <w:spacing w:afterLines="20" w:after="48" w:line="276" w:lineRule="auto"/>
        <w:ind w:right="-173"/>
        <w:jc w:val="center"/>
        <w:rPr>
          <w:rFonts w:ascii="Arial" w:hAnsi="Arial" w:cs="Arial"/>
        </w:rPr>
      </w:pPr>
    </w:p>
    <w:sectPr w:rsidR="001533C0" w:rsidRPr="000C1896" w:rsidSect="00957FBE">
      <w:headerReference w:type="default" r:id="rId11"/>
      <w:pgSz w:w="11906" w:h="16838" w:code="9"/>
      <w:pgMar w:top="851" w:right="567" w:bottom="567" w:left="1134" w:header="22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28D7" w14:textId="77777777" w:rsidR="00C640A5" w:rsidRDefault="00C640A5" w:rsidP="00D71826">
      <w:pPr>
        <w:spacing w:after="0" w:line="240" w:lineRule="auto"/>
      </w:pPr>
      <w:r>
        <w:separator/>
      </w:r>
    </w:p>
  </w:endnote>
  <w:endnote w:type="continuationSeparator" w:id="0">
    <w:p w14:paraId="3F588549" w14:textId="77777777" w:rsidR="00C640A5" w:rsidRDefault="00C640A5" w:rsidP="00D7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7AD8" w14:textId="77777777" w:rsidR="00C640A5" w:rsidRDefault="00C640A5" w:rsidP="00D71826">
      <w:pPr>
        <w:spacing w:after="0" w:line="240" w:lineRule="auto"/>
      </w:pPr>
      <w:r>
        <w:separator/>
      </w:r>
    </w:p>
  </w:footnote>
  <w:footnote w:type="continuationSeparator" w:id="0">
    <w:p w14:paraId="7D9DC955" w14:textId="77777777" w:rsidR="00C640A5" w:rsidRDefault="00C640A5" w:rsidP="00D7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ADBE" w14:textId="2054B4D7" w:rsidR="00D71826" w:rsidRPr="00D71826" w:rsidRDefault="001E688C" w:rsidP="00D71826">
    <w:pPr>
      <w:pStyle w:val="Antrats"/>
      <w:jc w:val="right"/>
      <w:rPr>
        <w:rFonts w:ascii="Arial" w:hAnsi="Arial" w:cs="Arial"/>
      </w:rPr>
    </w:pPr>
    <w:r w:rsidRPr="001E688C">
      <w:rPr>
        <w:rFonts w:ascii="Arial" w:hAnsi="Arial" w:cs="Arial"/>
      </w:rPr>
      <w:t xml:space="preserve">Paslaugų viešojo pirkimo – pardavimo sutarties specialiųjų sąlygų </w:t>
    </w:r>
    <w:r w:rsidR="00D71826" w:rsidRPr="00D71826">
      <w:rPr>
        <w:rFonts w:ascii="Arial" w:hAnsi="Arial" w:cs="Arial"/>
      </w:rPr>
      <w:t xml:space="preserve">1 priedas </w:t>
    </w:r>
  </w:p>
  <w:p w14:paraId="7181762B" w14:textId="422D8D90" w:rsidR="00D71826" w:rsidRPr="00D71826" w:rsidRDefault="00D71826" w:rsidP="00D71826">
    <w:pPr>
      <w:pStyle w:val="Antrats"/>
      <w:jc w:val="right"/>
      <w:rPr>
        <w:rFonts w:ascii="Arial" w:hAnsi="Arial" w:cs="Arial"/>
      </w:rPr>
    </w:pPr>
    <w:r w:rsidRPr="00D71826">
      <w:rPr>
        <w:rFonts w:ascii="Arial" w:hAnsi="Arial" w:cs="Arial"/>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79"/>
    <w:multiLevelType w:val="multilevel"/>
    <w:tmpl w:val="71902526"/>
    <w:lvl w:ilvl="0">
      <w:start w:val="6"/>
      <w:numFmt w:val="decimal"/>
      <w:lvlText w:val="%1."/>
      <w:lvlJc w:val="left"/>
      <w:pPr>
        <w:ind w:left="360" w:hanging="360"/>
      </w:pPr>
      <w:rPr>
        <w:rFonts w:hint="default"/>
        <w:color w:val="0070C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1" w15:restartNumberingAfterBreak="0">
    <w:nsid w:val="03CB2062"/>
    <w:multiLevelType w:val="multilevel"/>
    <w:tmpl w:val="9B3487FC"/>
    <w:lvl w:ilvl="0">
      <w:start w:val="5"/>
      <w:numFmt w:val="decimal"/>
      <w:lvlText w:val="%1."/>
      <w:lvlJc w:val="left"/>
      <w:pPr>
        <w:ind w:left="540" w:hanging="540"/>
      </w:pPr>
      <w:rPr>
        <w:rFonts w:hint="default"/>
      </w:rPr>
    </w:lvl>
    <w:lvl w:ilvl="1">
      <w:start w:val="2"/>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b w:val="0"/>
        <w:bCs/>
      </w:rPr>
    </w:lvl>
    <w:lvl w:ilvl="5">
      <w:start w:val="1"/>
      <w:numFmt w:val="decimal"/>
      <w:lvlText w:val="%1.%2.%3.%4.%5.%6."/>
      <w:lvlJc w:val="left"/>
      <w:pPr>
        <w:ind w:left="3235" w:hanging="1440"/>
      </w:pPr>
      <w:rPr>
        <w:rFonts w:hint="default"/>
        <w:b w:val="0"/>
        <w:bCs/>
      </w:rPr>
    </w:lvl>
    <w:lvl w:ilvl="6">
      <w:start w:val="1"/>
      <w:numFmt w:val="decimal"/>
      <w:lvlText w:val="%1.%2.%3.%4.%5.%6.%7."/>
      <w:lvlJc w:val="left"/>
      <w:pPr>
        <w:ind w:left="3594" w:hanging="144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4672" w:hanging="1800"/>
      </w:pPr>
      <w:rPr>
        <w:rFonts w:hint="default"/>
      </w:rPr>
    </w:lvl>
  </w:abstractNum>
  <w:abstractNum w:abstractNumId="2" w15:restartNumberingAfterBreak="0">
    <w:nsid w:val="07B02864"/>
    <w:multiLevelType w:val="multilevel"/>
    <w:tmpl w:val="9544DAAE"/>
    <w:lvl w:ilvl="0">
      <w:start w:val="1"/>
      <w:numFmt w:val="decimal"/>
      <w:lvlText w:val="%1."/>
      <w:lvlJc w:val="left"/>
      <w:pPr>
        <w:ind w:left="365" w:hanging="248"/>
      </w:pPr>
      <w:rPr>
        <w:rFonts w:ascii="Arial" w:eastAsia="Arial" w:hAnsi="Arial" w:cs="Arial" w:hint="default"/>
        <w:b w:val="0"/>
        <w:bCs w:val="0"/>
        <w:i w:val="0"/>
        <w:iCs w:val="0"/>
        <w:spacing w:val="0"/>
        <w:w w:val="100"/>
        <w:sz w:val="22"/>
        <w:szCs w:val="22"/>
        <w:lang w:val="lt-LT" w:eastAsia="en-US" w:bidi="ar-SA"/>
      </w:rPr>
    </w:lvl>
    <w:lvl w:ilvl="1">
      <w:start w:val="1"/>
      <w:numFmt w:val="decimal"/>
      <w:lvlText w:val="%1.%2."/>
      <w:lvlJc w:val="left"/>
      <w:pPr>
        <w:ind w:left="611" w:hanging="431"/>
      </w:pPr>
      <w:rPr>
        <w:rFonts w:ascii="Arial" w:eastAsia="Arial" w:hAnsi="Arial" w:cs="Arial" w:hint="default"/>
        <w:b w:val="0"/>
        <w:bCs w:val="0"/>
        <w:i w:val="0"/>
        <w:iCs w:val="0"/>
        <w:spacing w:val="0"/>
        <w:w w:val="100"/>
        <w:sz w:val="22"/>
        <w:szCs w:val="22"/>
        <w:lang w:val="lt-LT" w:eastAsia="en-US" w:bidi="ar-SA"/>
      </w:rPr>
    </w:lvl>
    <w:lvl w:ilvl="2">
      <w:start w:val="1"/>
      <w:numFmt w:val="decimal"/>
      <w:lvlText w:val="%1.%2.%3"/>
      <w:lvlJc w:val="left"/>
      <w:pPr>
        <w:ind w:left="670" w:hanging="553"/>
      </w:pPr>
      <w:rPr>
        <w:rFonts w:ascii="Arial" w:eastAsia="Arial" w:hAnsi="Arial" w:cs="Arial" w:hint="default"/>
        <w:b w:val="0"/>
        <w:bCs w:val="0"/>
        <w:i w:val="0"/>
        <w:iCs w:val="0"/>
        <w:spacing w:val="0"/>
        <w:w w:val="100"/>
        <w:sz w:val="22"/>
        <w:szCs w:val="22"/>
        <w:lang w:val="lt-LT" w:eastAsia="en-US" w:bidi="ar-SA"/>
      </w:rPr>
    </w:lvl>
    <w:lvl w:ilvl="3">
      <w:start w:val="1"/>
      <w:numFmt w:val="decimal"/>
      <w:lvlText w:val="%1.%2.%3.%4"/>
      <w:lvlJc w:val="left"/>
      <w:pPr>
        <w:ind w:left="1224" w:hanging="735"/>
      </w:pPr>
      <w:rPr>
        <w:rFonts w:ascii="Arial" w:eastAsia="Arial" w:hAnsi="Arial" w:cs="Arial" w:hint="default"/>
        <w:b/>
        <w:bCs/>
        <w:i w:val="0"/>
        <w:iCs w:val="0"/>
        <w:spacing w:val="-3"/>
        <w:w w:val="100"/>
        <w:sz w:val="22"/>
        <w:szCs w:val="22"/>
        <w:lang w:val="lt-LT" w:eastAsia="en-US" w:bidi="ar-SA"/>
      </w:rPr>
    </w:lvl>
    <w:lvl w:ilvl="4">
      <w:numFmt w:val="bullet"/>
      <w:lvlText w:val="•"/>
      <w:lvlJc w:val="left"/>
      <w:pPr>
        <w:ind w:left="1220" w:hanging="735"/>
      </w:pPr>
      <w:rPr>
        <w:rFonts w:hint="default"/>
        <w:lang w:val="lt-LT" w:eastAsia="en-US" w:bidi="ar-SA"/>
      </w:rPr>
    </w:lvl>
    <w:lvl w:ilvl="5">
      <w:numFmt w:val="bullet"/>
      <w:lvlText w:val="•"/>
      <w:lvlJc w:val="left"/>
      <w:pPr>
        <w:ind w:left="2741" w:hanging="735"/>
      </w:pPr>
      <w:rPr>
        <w:rFonts w:hint="default"/>
        <w:lang w:val="lt-LT" w:eastAsia="en-US" w:bidi="ar-SA"/>
      </w:rPr>
    </w:lvl>
    <w:lvl w:ilvl="6">
      <w:numFmt w:val="bullet"/>
      <w:lvlText w:val="•"/>
      <w:lvlJc w:val="left"/>
      <w:pPr>
        <w:ind w:left="4262" w:hanging="735"/>
      </w:pPr>
      <w:rPr>
        <w:rFonts w:hint="default"/>
        <w:lang w:val="lt-LT" w:eastAsia="en-US" w:bidi="ar-SA"/>
      </w:rPr>
    </w:lvl>
    <w:lvl w:ilvl="7">
      <w:numFmt w:val="bullet"/>
      <w:lvlText w:val="•"/>
      <w:lvlJc w:val="left"/>
      <w:pPr>
        <w:ind w:left="5783" w:hanging="735"/>
      </w:pPr>
      <w:rPr>
        <w:rFonts w:hint="default"/>
        <w:lang w:val="lt-LT" w:eastAsia="en-US" w:bidi="ar-SA"/>
      </w:rPr>
    </w:lvl>
    <w:lvl w:ilvl="8">
      <w:numFmt w:val="bullet"/>
      <w:lvlText w:val="•"/>
      <w:lvlJc w:val="left"/>
      <w:pPr>
        <w:ind w:left="7304" w:hanging="735"/>
      </w:pPr>
      <w:rPr>
        <w:rFonts w:hint="default"/>
        <w:lang w:val="lt-LT" w:eastAsia="en-US" w:bidi="ar-SA"/>
      </w:rPr>
    </w:lvl>
  </w:abstractNum>
  <w:abstractNum w:abstractNumId="3" w15:restartNumberingAfterBreak="0">
    <w:nsid w:val="090B1B3F"/>
    <w:multiLevelType w:val="multilevel"/>
    <w:tmpl w:val="3A00A486"/>
    <w:lvl w:ilvl="0">
      <w:start w:val="3"/>
      <w:numFmt w:val="decimal"/>
      <w:lvlText w:val="%1."/>
      <w:lvlJc w:val="left"/>
      <w:pPr>
        <w:ind w:left="360" w:hanging="36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485333"/>
    <w:multiLevelType w:val="multilevel"/>
    <w:tmpl w:val="20A47E00"/>
    <w:lvl w:ilvl="0">
      <w:start w:val="4"/>
      <w:numFmt w:val="decimal"/>
      <w:lvlText w:val="%1."/>
      <w:lvlJc w:val="left"/>
      <w:pPr>
        <w:ind w:left="840" w:hanging="840"/>
      </w:pPr>
      <w:rPr>
        <w:rFonts w:hint="default"/>
      </w:rPr>
    </w:lvl>
    <w:lvl w:ilvl="1">
      <w:start w:val="2"/>
      <w:numFmt w:val="decimal"/>
      <w:lvlText w:val="%1.%2."/>
      <w:lvlJc w:val="left"/>
      <w:pPr>
        <w:ind w:left="934" w:hanging="840"/>
      </w:pPr>
      <w:rPr>
        <w:rFonts w:hint="default"/>
      </w:rPr>
    </w:lvl>
    <w:lvl w:ilvl="2">
      <w:start w:val="16"/>
      <w:numFmt w:val="decimal"/>
      <w:lvlText w:val="%1.%2.%3."/>
      <w:lvlJc w:val="left"/>
      <w:pPr>
        <w:ind w:left="1028" w:hanging="84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 w15:restartNumberingAfterBreak="0">
    <w:nsid w:val="095A69F4"/>
    <w:multiLevelType w:val="multilevel"/>
    <w:tmpl w:val="0270C93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E1A19"/>
    <w:multiLevelType w:val="multilevel"/>
    <w:tmpl w:val="ACE4270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E56296"/>
    <w:multiLevelType w:val="multilevel"/>
    <w:tmpl w:val="DF7646E8"/>
    <w:lvl w:ilvl="0">
      <w:start w:val="4"/>
      <w:numFmt w:val="decimal"/>
      <w:lvlText w:val="%1."/>
      <w:lvlJc w:val="left"/>
      <w:pPr>
        <w:ind w:left="1008" w:hanging="1008"/>
      </w:pPr>
      <w:rPr>
        <w:rFonts w:hint="default"/>
      </w:rPr>
    </w:lvl>
    <w:lvl w:ilvl="1">
      <w:start w:val="2"/>
      <w:numFmt w:val="decimal"/>
      <w:lvlText w:val="%1.%2."/>
      <w:lvlJc w:val="left"/>
      <w:pPr>
        <w:ind w:left="1008" w:hanging="1008"/>
      </w:pPr>
      <w:rPr>
        <w:rFonts w:hint="default"/>
      </w:rPr>
    </w:lvl>
    <w:lvl w:ilvl="2">
      <w:start w:val="11"/>
      <w:numFmt w:val="decimal"/>
      <w:lvlText w:val="%1.%2.%3."/>
      <w:lvlJc w:val="left"/>
      <w:pPr>
        <w:ind w:left="1008" w:hanging="1008"/>
      </w:pPr>
      <w:rPr>
        <w:rFonts w:hint="default"/>
      </w:rPr>
    </w:lvl>
    <w:lvl w:ilvl="3">
      <w:start w:val="5"/>
      <w:numFmt w:val="decimal"/>
      <w:lvlText w:val="%1.%2.%3.%4."/>
      <w:lvlJc w:val="left"/>
      <w:pPr>
        <w:ind w:left="1080" w:hanging="1080"/>
      </w:pPr>
      <w:rPr>
        <w:rFonts w:hint="default"/>
      </w:rPr>
    </w:lvl>
    <w:lvl w:ilvl="4">
      <w:start w:val="6"/>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7524A9"/>
    <w:multiLevelType w:val="multilevel"/>
    <w:tmpl w:val="E1701F46"/>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AE3685"/>
    <w:multiLevelType w:val="multilevel"/>
    <w:tmpl w:val="9598505C"/>
    <w:lvl w:ilvl="0">
      <w:start w:val="4"/>
      <w:numFmt w:val="decimal"/>
      <w:lvlText w:val="%1."/>
      <w:lvlJc w:val="left"/>
      <w:pPr>
        <w:ind w:left="840" w:hanging="840"/>
      </w:pPr>
      <w:rPr>
        <w:rFonts w:hint="default"/>
      </w:rPr>
    </w:lvl>
    <w:lvl w:ilvl="1">
      <w:start w:val="2"/>
      <w:numFmt w:val="decimal"/>
      <w:lvlText w:val="%1.%2."/>
      <w:lvlJc w:val="left"/>
      <w:pPr>
        <w:ind w:left="934" w:hanging="840"/>
      </w:pPr>
      <w:rPr>
        <w:rFonts w:hint="default"/>
      </w:rPr>
    </w:lvl>
    <w:lvl w:ilvl="2">
      <w:start w:val="15"/>
      <w:numFmt w:val="decimal"/>
      <w:lvlText w:val="%1.%2.%3."/>
      <w:lvlJc w:val="left"/>
      <w:pPr>
        <w:ind w:left="1028" w:hanging="840"/>
      </w:pPr>
      <w:rPr>
        <w:rFonts w:hint="default"/>
      </w:rPr>
    </w:lvl>
    <w:lvl w:ilvl="3">
      <w:start w:val="3"/>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0" w15:restartNumberingAfterBreak="0">
    <w:nsid w:val="10931ADF"/>
    <w:multiLevelType w:val="multilevel"/>
    <w:tmpl w:val="08166E0A"/>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214EE6"/>
    <w:multiLevelType w:val="hybridMultilevel"/>
    <w:tmpl w:val="D97885A6"/>
    <w:lvl w:ilvl="0" w:tplc="46EAE578">
      <w:start w:val="2"/>
      <w:numFmt w:val="bullet"/>
      <w:lvlText w:val="-"/>
      <w:lvlJc w:val="left"/>
      <w:pPr>
        <w:ind w:left="644" w:hanging="360"/>
      </w:pPr>
      <w:rPr>
        <w:rFonts w:ascii="Arial" w:eastAsiaTheme="minorHAnsi" w:hAnsi="Arial" w:cs="Aria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11A51E60"/>
    <w:multiLevelType w:val="multilevel"/>
    <w:tmpl w:val="E2B0271C"/>
    <w:lvl w:ilvl="0">
      <w:start w:val="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170AC8"/>
    <w:multiLevelType w:val="multilevel"/>
    <w:tmpl w:val="E1701F46"/>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D6111E"/>
    <w:multiLevelType w:val="multilevel"/>
    <w:tmpl w:val="22B862E0"/>
    <w:lvl w:ilvl="0">
      <w:start w:val="7"/>
      <w:numFmt w:val="decimal"/>
      <w:lvlText w:val="%1."/>
      <w:lvlJc w:val="left"/>
      <w:pPr>
        <w:ind w:left="360" w:hanging="360"/>
      </w:pPr>
      <w:rPr>
        <w:rFonts w:hint="default"/>
      </w:rPr>
    </w:lvl>
    <w:lvl w:ilvl="1">
      <w:start w:val="1"/>
      <w:numFmt w:val="decimal"/>
      <w:lvlText w:val="%1.%2."/>
      <w:lvlJc w:val="left"/>
      <w:pPr>
        <w:ind w:left="1479" w:hanging="720"/>
      </w:pPr>
      <w:rPr>
        <w:rFonts w:hint="default"/>
        <w:b/>
        <w:bCs/>
      </w:rPr>
    </w:lvl>
    <w:lvl w:ilvl="2">
      <w:start w:val="1"/>
      <w:numFmt w:val="decimal"/>
      <w:lvlText w:val="%1.%2.%3."/>
      <w:lvlJc w:val="left"/>
      <w:pPr>
        <w:ind w:left="2238" w:hanging="720"/>
      </w:pPr>
      <w:rPr>
        <w:rFonts w:hint="default"/>
      </w:rPr>
    </w:lvl>
    <w:lvl w:ilvl="3">
      <w:start w:val="1"/>
      <w:numFmt w:val="decimal"/>
      <w:lvlText w:val="%1.%2.%3.%4."/>
      <w:lvlJc w:val="left"/>
      <w:pPr>
        <w:ind w:left="3357" w:hanging="108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5235" w:hanging="144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7113" w:hanging="1800"/>
      </w:pPr>
      <w:rPr>
        <w:rFonts w:hint="default"/>
      </w:rPr>
    </w:lvl>
    <w:lvl w:ilvl="8">
      <w:start w:val="1"/>
      <w:numFmt w:val="decimal"/>
      <w:lvlText w:val="%1.%2.%3.%4.%5.%6.%7.%8.%9."/>
      <w:lvlJc w:val="left"/>
      <w:pPr>
        <w:ind w:left="7872" w:hanging="1800"/>
      </w:pPr>
      <w:rPr>
        <w:rFonts w:hint="default"/>
      </w:rPr>
    </w:lvl>
  </w:abstractNum>
  <w:abstractNum w:abstractNumId="15" w15:restartNumberingAfterBreak="0">
    <w:nsid w:val="1DFE55E8"/>
    <w:multiLevelType w:val="hybridMultilevel"/>
    <w:tmpl w:val="EFA423AE"/>
    <w:lvl w:ilvl="0" w:tplc="FE884C2E">
      <w:start w:val="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CF2B8D"/>
    <w:multiLevelType w:val="multilevel"/>
    <w:tmpl w:val="EA0E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F2CE7"/>
    <w:multiLevelType w:val="hybridMultilevel"/>
    <w:tmpl w:val="870A1DC2"/>
    <w:lvl w:ilvl="0" w:tplc="DFF8D554">
      <w:numFmt w:val="bullet"/>
      <w:lvlText w:val="-"/>
      <w:lvlJc w:val="left"/>
      <w:pPr>
        <w:ind w:left="853" w:hanging="360"/>
      </w:pPr>
      <w:rPr>
        <w:rFonts w:ascii="Arial" w:eastAsia="Arial" w:hAnsi="Arial" w:cs="Arial" w:hint="default"/>
        <w:b w:val="0"/>
        <w:bCs w:val="0"/>
        <w:i w:val="0"/>
        <w:iCs w:val="0"/>
        <w:spacing w:val="0"/>
        <w:w w:val="100"/>
        <w:sz w:val="22"/>
        <w:szCs w:val="22"/>
        <w:lang w:val="lt-LT" w:eastAsia="en-US" w:bidi="ar-SA"/>
      </w:rPr>
    </w:lvl>
    <w:lvl w:ilvl="1" w:tplc="A19A2BC8">
      <w:numFmt w:val="bullet"/>
      <w:lvlText w:val="•"/>
      <w:lvlJc w:val="left"/>
      <w:pPr>
        <w:ind w:left="1808" w:hanging="360"/>
      </w:pPr>
      <w:rPr>
        <w:rFonts w:hint="default"/>
        <w:lang w:val="lt-LT" w:eastAsia="en-US" w:bidi="ar-SA"/>
      </w:rPr>
    </w:lvl>
    <w:lvl w:ilvl="2" w:tplc="0504C7C4">
      <w:numFmt w:val="bullet"/>
      <w:lvlText w:val="•"/>
      <w:lvlJc w:val="left"/>
      <w:pPr>
        <w:ind w:left="2757" w:hanging="360"/>
      </w:pPr>
      <w:rPr>
        <w:rFonts w:hint="default"/>
        <w:lang w:val="lt-LT" w:eastAsia="en-US" w:bidi="ar-SA"/>
      </w:rPr>
    </w:lvl>
    <w:lvl w:ilvl="3" w:tplc="2E3C33E0">
      <w:numFmt w:val="bullet"/>
      <w:lvlText w:val="•"/>
      <w:lvlJc w:val="left"/>
      <w:pPr>
        <w:ind w:left="3705" w:hanging="360"/>
      </w:pPr>
      <w:rPr>
        <w:rFonts w:hint="default"/>
        <w:lang w:val="lt-LT" w:eastAsia="en-US" w:bidi="ar-SA"/>
      </w:rPr>
    </w:lvl>
    <w:lvl w:ilvl="4" w:tplc="6086780C">
      <w:numFmt w:val="bullet"/>
      <w:lvlText w:val="•"/>
      <w:lvlJc w:val="left"/>
      <w:pPr>
        <w:ind w:left="4654" w:hanging="360"/>
      </w:pPr>
      <w:rPr>
        <w:rFonts w:hint="default"/>
        <w:lang w:val="lt-LT" w:eastAsia="en-US" w:bidi="ar-SA"/>
      </w:rPr>
    </w:lvl>
    <w:lvl w:ilvl="5" w:tplc="D032A8C8">
      <w:numFmt w:val="bullet"/>
      <w:lvlText w:val="•"/>
      <w:lvlJc w:val="left"/>
      <w:pPr>
        <w:ind w:left="5603" w:hanging="360"/>
      </w:pPr>
      <w:rPr>
        <w:rFonts w:hint="default"/>
        <w:lang w:val="lt-LT" w:eastAsia="en-US" w:bidi="ar-SA"/>
      </w:rPr>
    </w:lvl>
    <w:lvl w:ilvl="6" w:tplc="B008A41C">
      <w:numFmt w:val="bullet"/>
      <w:lvlText w:val="•"/>
      <w:lvlJc w:val="left"/>
      <w:pPr>
        <w:ind w:left="6551" w:hanging="360"/>
      </w:pPr>
      <w:rPr>
        <w:rFonts w:hint="default"/>
        <w:lang w:val="lt-LT" w:eastAsia="en-US" w:bidi="ar-SA"/>
      </w:rPr>
    </w:lvl>
    <w:lvl w:ilvl="7" w:tplc="2FE856E6">
      <w:numFmt w:val="bullet"/>
      <w:lvlText w:val="•"/>
      <w:lvlJc w:val="left"/>
      <w:pPr>
        <w:ind w:left="7500" w:hanging="360"/>
      </w:pPr>
      <w:rPr>
        <w:rFonts w:hint="default"/>
        <w:lang w:val="lt-LT" w:eastAsia="en-US" w:bidi="ar-SA"/>
      </w:rPr>
    </w:lvl>
    <w:lvl w:ilvl="8" w:tplc="36EA0F9A">
      <w:numFmt w:val="bullet"/>
      <w:lvlText w:val="•"/>
      <w:lvlJc w:val="left"/>
      <w:pPr>
        <w:ind w:left="8449" w:hanging="360"/>
      </w:pPr>
      <w:rPr>
        <w:rFonts w:hint="default"/>
        <w:lang w:val="lt-LT" w:eastAsia="en-US" w:bidi="ar-SA"/>
      </w:rPr>
    </w:lvl>
  </w:abstractNum>
  <w:abstractNum w:abstractNumId="18" w15:restartNumberingAfterBreak="0">
    <w:nsid w:val="222F2DB8"/>
    <w:multiLevelType w:val="multilevel"/>
    <w:tmpl w:val="3224ED12"/>
    <w:lvl w:ilvl="0">
      <w:start w:val="4"/>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DB69E4"/>
    <w:multiLevelType w:val="multilevel"/>
    <w:tmpl w:val="2C2C1534"/>
    <w:lvl w:ilvl="0">
      <w:start w:val="4"/>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105349"/>
    <w:multiLevelType w:val="multilevel"/>
    <w:tmpl w:val="CDB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DF5858"/>
    <w:multiLevelType w:val="multilevel"/>
    <w:tmpl w:val="B2DE9F80"/>
    <w:lvl w:ilvl="0">
      <w:start w:val="4"/>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1506" w:hanging="1080"/>
      </w:pPr>
      <w:rPr>
        <w:rFonts w:hint="default"/>
        <w:b w:val="0"/>
        <w:bCs w:val="0"/>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39F1336"/>
    <w:multiLevelType w:val="multilevel"/>
    <w:tmpl w:val="6AE8D54E"/>
    <w:lvl w:ilvl="0">
      <w:start w:val="4"/>
      <w:numFmt w:val="decimal"/>
      <w:lvlText w:val="%1."/>
      <w:lvlJc w:val="left"/>
      <w:pPr>
        <w:ind w:left="840" w:hanging="840"/>
      </w:pPr>
      <w:rPr>
        <w:rFonts w:hint="default"/>
      </w:rPr>
    </w:lvl>
    <w:lvl w:ilvl="1">
      <w:start w:val="2"/>
      <w:numFmt w:val="decimal"/>
      <w:lvlText w:val="%1.%2."/>
      <w:lvlJc w:val="left"/>
      <w:pPr>
        <w:ind w:left="934" w:hanging="840"/>
      </w:pPr>
      <w:rPr>
        <w:rFonts w:hint="default"/>
      </w:rPr>
    </w:lvl>
    <w:lvl w:ilvl="2">
      <w:start w:val="12"/>
      <w:numFmt w:val="decimal"/>
      <w:lvlText w:val="%1.%2.%3."/>
      <w:lvlJc w:val="left"/>
      <w:pPr>
        <w:ind w:left="1028" w:hanging="840"/>
      </w:pPr>
      <w:rPr>
        <w:rFonts w:hint="default"/>
        <w:b/>
        <w:bCs/>
      </w:rPr>
    </w:lvl>
    <w:lvl w:ilvl="3">
      <w:start w:val="4"/>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3481782B"/>
    <w:multiLevelType w:val="multilevel"/>
    <w:tmpl w:val="A886C68E"/>
    <w:lvl w:ilvl="0">
      <w:start w:val="5"/>
      <w:numFmt w:val="decimal"/>
      <w:lvlText w:val="%1"/>
      <w:lvlJc w:val="left"/>
      <w:pPr>
        <w:ind w:left="1832" w:hanging="998"/>
      </w:pPr>
      <w:rPr>
        <w:rFonts w:hint="default"/>
        <w:lang w:val="lt-LT" w:eastAsia="en-US" w:bidi="ar-SA"/>
      </w:rPr>
    </w:lvl>
    <w:lvl w:ilvl="1">
      <w:start w:val="2"/>
      <w:numFmt w:val="decimal"/>
      <w:lvlText w:val="%1.%2"/>
      <w:lvlJc w:val="left"/>
      <w:pPr>
        <w:ind w:left="1832" w:hanging="998"/>
      </w:pPr>
      <w:rPr>
        <w:rFonts w:hint="default"/>
        <w:lang w:val="lt-LT" w:eastAsia="en-US" w:bidi="ar-SA"/>
      </w:rPr>
    </w:lvl>
    <w:lvl w:ilvl="2">
      <w:start w:val="2"/>
      <w:numFmt w:val="decimal"/>
      <w:lvlText w:val="%1.%2.%3"/>
      <w:lvlJc w:val="left"/>
      <w:pPr>
        <w:ind w:left="1832" w:hanging="998"/>
      </w:pPr>
      <w:rPr>
        <w:rFonts w:hint="default"/>
        <w:lang w:val="lt-LT" w:eastAsia="en-US" w:bidi="ar-SA"/>
      </w:rPr>
    </w:lvl>
    <w:lvl w:ilvl="3">
      <w:start w:val="3"/>
      <w:numFmt w:val="decimal"/>
      <w:lvlText w:val="%1.%2.%3.%4"/>
      <w:lvlJc w:val="left"/>
      <w:pPr>
        <w:ind w:left="1832" w:hanging="998"/>
      </w:pPr>
      <w:rPr>
        <w:rFonts w:hint="default"/>
        <w:lang w:val="lt-LT" w:eastAsia="en-US" w:bidi="ar-SA"/>
      </w:rPr>
    </w:lvl>
    <w:lvl w:ilvl="4">
      <w:start w:val="2"/>
      <w:numFmt w:val="decimal"/>
      <w:lvlText w:val="%1.%2.%3.%4.%5."/>
      <w:lvlJc w:val="left"/>
      <w:pPr>
        <w:ind w:left="1708" w:hanging="998"/>
      </w:pPr>
      <w:rPr>
        <w:rFonts w:ascii="Arial" w:eastAsia="Arial" w:hAnsi="Arial" w:cs="Arial" w:hint="default"/>
        <w:b w:val="0"/>
        <w:bCs w:val="0"/>
        <w:i w:val="0"/>
        <w:iCs w:val="0"/>
        <w:spacing w:val="-3"/>
        <w:w w:val="100"/>
        <w:sz w:val="22"/>
        <w:szCs w:val="22"/>
        <w:lang w:val="lt-LT" w:eastAsia="en-US" w:bidi="ar-SA"/>
      </w:rPr>
    </w:lvl>
    <w:lvl w:ilvl="5">
      <w:numFmt w:val="bullet"/>
      <w:lvlText w:val="•"/>
      <w:lvlJc w:val="left"/>
      <w:pPr>
        <w:ind w:left="6093" w:hanging="998"/>
      </w:pPr>
      <w:rPr>
        <w:rFonts w:hint="default"/>
        <w:lang w:val="lt-LT" w:eastAsia="en-US" w:bidi="ar-SA"/>
      </w:rPr>
    </w:lvl>
    <w:lvl w:ilvl="6">
      <w:numFmt w:val="bullet"/>
      <w:lvlText w:val="•"/>
      <w:lvlJc w:val="left"/>
      <w:pPr>
        <w:ind w:left="6943" w:hanging="998"/>
      </w:pPr>
      <w:rPr>
        <w:rFonts w:hint="default"/>
        <w:lang w:val="lt-LT" w:eastAsia="en-US" w:bidi="ar-SA"/>
      </w:rPr>
    </w:lvl>
    <w:lvl w:ilvl="7">
      <w:numFmt w:val="bullet"/>
      <w:lvlText w:val="•"/>
      <w:lvlJc w:val="left"/>
      <w:pPr>
        <w:ind w:left="7794" w:hanging="998"/>
      </w:pPr>
      <w:rPr>
        <w:rFonts w:hint="default"/>
        <w:lang w:val="lt-LT" w:eastAsia="en-US" w:bidi="ar-SA"/>
      </w:rPr>
    </w:lvl>
    <w:lvl w:ilvl="8">
      <w:numFmt w:val="bullet"/>
      <w:lvlText w:val="•"/>
      <w:lvlJc w:val="left"/>
      <w:pPr>
        <w:ind w:left="8645" w:hanging="998"/>
      </w:pPr>
      <w:rPr>
        <w:rFonts w:hint="default"/>
        <w:lang w:val="lt-LT" w:eastAsia="en-US" w:bidi="ar-SA"/>
      </w:rPr>
    </w:lvl>
  </w:abstractNum>
  <w:abstractNum w:abstractNumId="24" w15:restartNumberingAfterBreak="0">
    <w:nsid w:val="34AB3C1A"/>
    <w:multiLevelType w:val="multilevel"/>
    <w:tmpl w:val="54303D7E"/>
    <w:lvl w:ilvl="0">
      <w:start w:val="7"/>
      <w:numFmt w:val="decimal"/>
      <w:lvlText w:val="%1."/>
      <w:lvlJc w:val="left"/>
      <w:pPr>
        <w:ind w:left="468" w:hanging="468"/>
      </w:pPr>
      <w:rPr>
        <w:rFonts w:hint="default"/>
      </w:rPr>
    </w:lvl>
    <w:lvl w:ilvl="1">
      <w:start w:val="1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BE70FB"/>
    <w:multiLevelType w:val="multilevel"/>
    <w:tmpl w:val="D7068C90"/>
    <w:lvl w:ilvl="0">
      <w:start w:val="1"/>
      <w:numFmt w:val="decimal"/>
      <w:lvlText w:val="%1."/>
      <w:lvlJc w:val="left"/>
      <w:pPr>
        <w:ind w:left="360" w:hanging="360"/>
      </w:pPr>
      <w:rPr>
        <w:rFonts w:hint="default"/>
        <w:b/>
      </w:rPr>
    </w:lvl>
    <w:lvl w:ilvl="1">
      <w:start w:val="1"/>
      <w:numFmt w:val="decimal"/>
      <w:lvlText w:val="%1.%2."/>
      <w:lvlJc w:val="left"/>
      <w:pPr>
        <w:ind w:left="900" w:hanging="720"/>
      </w:pPr>
      <w:rPr>
        <w:rFonts w:hint="default"/>
        <w:b w:val="0"/>
        <w:bCs/>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6" w15:restartNumberingAfterBreak="0">
    <w:nsid w:val="361155E9"/>
    <w:multiLevelType w:val="multilevel"/>
    <w:tmpl w:val="4198EFCC"/>
    <w:lvl w:ilvl="0">
      <w:start w:val="1"/>
      <w:numFmt w:val="decimal"/>
      <w:lvlText w:val="%1."/>
      <w:lvlJc w:val="left"/>
      <w:pPr>
        <w:ind w:left="478" w:hanging="360"/>
      </w:pPr>
      <w:rPr>
        <w:rFonts w:hint="default"/>
      </w:rPr>
    </w:lvl>
    <w:lvl w:ilvl="1">
      <w:start w:val="11"/>
      <w:numFmt w:val="decimal"/>
      <w:isLgl/>
      <w:lvlText w:val="%1.%2."/>
      <w:lvlJc w:val="left"/>
      <w:pPr>
        <w:ind w:left="838" w:hanging="720"/>
      </w:pPr>
      <w:rPr>
        <w:rFonts w:hint="default"/>
        <w:b w:val="0"/>
        <w:bCs/>
      </w:rPr>
    </w:lvl>
    <w:lvl w:ilvl="2">
      <w:start w:val="1"/>
      <w:numFmt w:val="decimal"/>
      <w:isLgl/>
      <w:lvlText w:val="%1.%2.%3."/>
      <w:lvlJc w:val="left"/>
      <w:pPr>
        <w:ind w:left="838" w:hanging="720"/>
      </w:pPr>
      <w:rPr>
        <w:rFonts w:hint="default"/>
        <w:b/>
      </w:rPr>
    </w:lvl>
    <w:lvl w:ilvl="3">
      <w:start w:val="1"/>
      <w:numFmt w:val="decimal"/>
      <w:isLgl/>
      <w:lvlText w:val="%1.%2.%3.%4."/>
      <w:lvlJc w:val="left"/>
      <w:pPr>
        <w:ind w:left="1198" w:hanging="1080"/>
      </w:pPr>
      <w:rPr>
        <w:rFonts w:hint="default"/>
        <w:b/>
      </w:rPr>
    </w:lvl>
    <w:lvl w:ilvl="4">
      <w:start w:val="1"/>
      <w:numFmt w:val="decimal"/>
      <w:isLgl/>
      <w:lvlText w:val="%1.%2.%3.%4.%5."/>
      <w:lvlJc w:val="left"/>
      <w:pPr>
        <w:ind w:left="1198" w:hanging="1080"/>
      </w:pPr>
      <w:rPr>
        <w:rFonts w:hint="default"/>
        <w:b/>
      </w:rPr>
    </w:lvl>
    <w:lvl w:ilvl="5">
      <w:start w:val="1"/>
      <w:numFmt w:val="decimal"/>
      <w:isLgl/>
      <w:lvlText w:val="%1.%2.%3.%4.%5.%6."/>
      <w:lvlJc w:val="left"/>
      <w:pPr>
        <w:ind w:left="1558" w:hanging="1440"/>
      </w:pPr>
      <w:rPr>
        <w:rFonts w:hint="default"/>
        <w:b/>
      </w:rPr>
    </w:lvl>
    <w:lvl w:ilvl="6">
      <w:start w:val="1"/>
      <w:numFmt w:val="decimal"/>
      <w:isLgl/>
      <w:lvlText w:val="%1.%2.%3.%4.%5.%6.%7."/>
      <w:lvlJc w:val="left"/>
      <w:pPr>
        <w:ind w:left="1558" w:hanging="1440"/>
      </w:pPr>
      <w:rPr>
        <w:rFonts w:hint="default"/>
        <w:b/>
      </w:rPr>
    </w:lvl>
    <w:lvl w:ilvl="7">
      <w:start w:val="1"/>
      <w:numFmt w:val="decimal"/>
      <w:isLgl/>
      <w:lvlText w:val="%1.%2.%3.%4.%5.%6.%7.%8."/>
      <w:lvlJc w:val="left"/>
      <w:pPr>
        <w:ind w:left="1918" w:hanging="1800"/>
      </w:pPr>
      <w:rPr>
        <w:rFonts w:hint="default"/>
        <w:b/>
      </w:rPr>
    </w:lvl>
    <w:lvl w:ilvl="8">
      <w:start w:val="1"/>
      <w:numFmt w:val="decimal"/>
      <w:isLgl/>
      <w:lvlText w:val="%1.%2.%3.%4.%5.%6.%7.%8.%9."/>
      <w:lvlJc w:val="left"/>
      <w:pPr>
        <w:ind w:left="1918" w:hanging="1800"/>
      </w:pPr>
      <w:rPr>
        <w:rFonts w:hint="default"/>
        <w:b/>
      </w:rPr>
    </w:lvl>
  </w:abstractNum>
  <w:abstractNum w:abstractNumId="27" w15:restartNumberingAfterBreak="0">
    <w:nsid w:val="39BD3F91"/>
    <w:multiLevelType w:val="multilevel"/>
    <w:tmpl w:val="D18E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F919F2"/>
    <w:multiLevelType w:val="multilevel"/>
    <w:tmpl w:val="860AC64E"/>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004" w:hanging="720"/>
      </w:pPr>
      <w:rPr>
        <w:rFonts w:hint="default"/>
        <w:b/>
        <w:bCs w:val="0"/>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ascii="Arial" w:hAnsi="Arial" w:cs="Arial" w:hint="default"/>
        <w:b w:val="0"/>
        <w:bCs/>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3CB12042"/>
    <w:multiLevelType w:val="multilevel"/>
    <w:tmpl w:val="5A1EAEC4"/>
    <w:lvl w:ilvl="0">
      <w:start w:val="4"/>
      <w:numFmt w:val="decimal"/>
      <w:lvlText w:val="%1."/>
      <w:lvlJc w:val="left"/>
      <w:pPr>
        <w:ind w:left="945" w:hanging="945"/>
      </w:pPr>
      <w:rPr>
        <w:rFonts w:hint="default"/>
      </w:rPr>
    </w:lvl>
    <w:lvl w:ilvl="1">
      <w:start w:val="2"/>
      <w:numFmt w:val="decimal"/>
      <w:lvlText w:val="%1.%2."/>
      <w:lvlJc w:val="left"/>
      <w:pPr>
        <w:ind w:left="1305" w:hanging="945"/>
      </w:pPr>
      <w:rPr>
        <w:rFonts w:hint="default"/>
      </w:rPr>
    </w:lvl>
    <w:lvl w:ilvl="2">
      <w:start w:val="11"/>
      <w:numFmt w:val="decimal"/>
      <w:lvlText w:val="%1.%2.%3."/>
      <w:lvlJc w:val="left"/>
      <w:pPr>
        <w:ind w:left="1665" w:hanging="945"/>
      </w:pPr>
      <w:rPr>
        <w:rFonts w:hint="default"/>
      </w:rPr>
    </w:lvl>
    <w:lvl w:ilvl="3">
      <w:start w:val="1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E25614D"/>
    <w:multiLevelType w:val="multilevel"/>
    <w:tmpl w:val="29226BB2"/>
    <w:lvl w:ilvl="0">
      <w:start w:val="4"/>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1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61401F"/>
    <w:multiLevelType w:val="multilevel"/>
    <w:tmpl w:val="70886E72"/>
    <w:lvl w:ilvl="0">
      <w:start w:val="5"/>
      <w:numFmt w:val="decimal"/>
      <w:lvlText w:val="%1"/>
      <w:lvlJc w:val="left"/>
      <w:pPr>
        <w:ind w:left="733" w:hanging="615"/>
      </w:pPr>
      <w:rPr>
        <w:rFonts w:hint="default"/>
        <w:lang w:val="lt-LT" w:eastAsia="en-US" w:bidi="ar-SA"/>
      </w:rPr>
    </w:lvl>
    <w:lvl w:ilvl="1">
      <w:start w:val="2"/>
      <w:numFmt w:val="decimal"/>
      <w:lvlText w:val="%1.%2"/>
      <w:lvlJc w:val="left"/>
      <w:pPr>
        <w:ind w:left="733" w:hanging="615"/>
      </w:pPr>
      <w:rPr>
        <w:rFonts w:hint="default"/>
        <w:lang w:val="lt-LT" w:eastAsia="en-US" w:bidi="ar-SA"/>
      </w:rPr>
    </w:lvl>
    <w:lvl w:ilvl="2">
      <w:start w:val="2"/>
      <w:numFmt w:val="decimal"/>
      <w:lvlText w:val="%1.%2.%3."/>
      <w:lvlJc w:val="left"/>
      <w:pPr>
        <w:ind w:left="733" w:hanging="615"/>
      </w:pPr>
      <w:rPr>
        <w:rFonts w:ascii="Arial" w:eastAsia="Arial" w:hAnsi="Arial" w:cs="Arial" w:hint="default"/>
        <w:b/>
        <w:bCs/>
        <w:i w:val="0"/>
        <w:iCs w:val="0"/>
        <w:spacing w:val="-3"/>
        <w:w w:val="100"/>
        <w:sz w:val="22"/>
        <w:szCs w:val="22"/>
        <w:lang w:val="lt-LT" w:eastAsia="en-US" w:bidi="ar-SA"/>
      </w:rPr>
    </w:lvl>
    <w:lvl w:ilvl="3">
      <w:start w:val="1"/>
      <w:numFmt w:val="decimal"/>
      <w:lvlText w:val="%1.%2.%3.%4."/>
      <w:lvlJc w:val="left"/>
      <w:pPr>
        <w:ind w:left="1669" w:hanging="860"/>
        <w:jc w:val="right"/>
      </w:pPr>
      <w:rPr>
        <w:rFonts w:ascii="Arial" w:eastAsia="Arial" w:hAnsi="Arial" w:cs="Arial" w:hint="default"/>
        <w:b/>
        <w:bCs/>
        <w:i w:val="0"/>
        <w:iCs w:val="0"/>
        <w:spacing w:val="-3"/>
        <w:w w:val="100"/>
        <w:sz w:val="22"/>
        <w:szCs w:val="22"/>
        <w:lang w:val="lt-LT" w:eastAsia="en-US" w:bidi="ar-SA"/>
      </w:rPr>
    </w:lvl>
    <w:lvl w:ilvl="4">
      <w:start w:val="1"/>
      <w:numFmt w:val="decimal"/>
      <w:lvlText w:val="%1.%2.%3.%4.%5."/>
      <w:lvlJc w:val="left"/>
      <w:pPr>
        <w:ind w:left="1726" w:hanging="1016"/>
        <w:jc w:val="right"/>
      </w:pPr>
      <w:rPr>
        <w:rFonts w:ascii="Arial" w:eastAsia="Arial" w:hAnsi="Arial" w:cs="Arial" w:hint="default"/>
        <w:b w:val="0"/>
        <w:bCs w:val="0"/>
        <w:i w:val="0"/>
        <w:iCs w:val="0"/>
        <w:spacing w:val="-3"/>
        <w:w w:val="100"/>
        <w:sz w:val="22"/>
        <w:szCs w:val="22"/>
        <w:lang w:val="lt-LT" w:eastAsia="en-US" w:bidi="ar-SA"/>
      </w:rPr>
    </w:lvl>
    <w:lvl w:ilvl="5">
      <w:start w:val="1"/>
      <w:numFmt w:val="decimal"/>
      <w:lvlText w:val="%1.%2.%3.%4.%5.%6."/>
      <w:lvlJc w:val="left"/>
      <w:pPr>
        <w:ind w:left="2002" w:hanging="1164"/>
      </w:pPr>
      <w:rPr>
        <w:rFonts w:ascii="Arial" w:eastAsia="Arial" w:hAnsi="Arial" w:cs="Arial" w:hint="default"/>
        <w:b w:val="0"/>
        <w:bCs w:val="0"/>
        <w:i w:val="0"/>
        <w:iCs w:val="0"/>
        <w:spacing w:val="-3"/>
        <w:w w:val="100"/>
        <w:sz w:val="22"/>
        <w:szCs w:val="22"/>
        <w:lang w:val="lt-LT" w:eastAsia="en-US" w:bidi="ar-SA"/>
      </w:rPr>
    </w:lvl>
    <w:lvl w:ilvl="6">
      <w:start w:val="1"/>
      <w:numFmt w:val="decimal"/>
      <w:lvlText w:val="%1.%2.%3.%4.%5.%6.%7."/>
      <w:lvlJc w:val="left"/>
      <w:pPr>
        <w:ind w:left="699" w:hanging="1347"/>
      </w:pPr>
      <w:rPr>
        <w:rFonts w:ascii="Arial" w:eastAsia="Arial" w:hAnsi="Arial" w:cs="Arial" w:hint="default"/>
        <w:b w:val="0"/>
        <w:bCs w:val="0"/>
        <w:i w:val="0"/>
        <w:iCs w:val="0"/>
        <w:spacing w:val="-3"/>
        <w:w w:val="100"/>
        <w:sz w:val="22"/>
        <w:szCs w:val="22"/>
        <w:lang w:val="lt-LT" w:eastAsia="en-US" w:bidi="ar-SA"/>
      </w:rPr>
    </w:lvl>
    <w:lvl w:ilvl="7">
      <w:numFmt w:val="bullet"/>
      <w:lvlText w:val="•"/>
      <w:lvlJc w:val="left"/>
      <w:pPr>
        <w:ind w:left="4086" w:hanging="1347"/>
      </w:pPr>
      <w:rPr>
        <w:rFonts w:hint="default"/>
        <w:lang w:val="lt-LT" w:eastAsia="en-US" w:bidi="ar-SA"/>
      </w:rPr>
    </w:lvl>
    <w:lvl w:ilvl="8">
      <w:numFmt w:val="bullet"/>
      <w:lvlText w:val="•"/>
      <w:lvlJc w:val="left"/>
      <w:pPr>
        <w:ind w:left="6173" w:hanging="1347"/>
      </w:pPr>
      <w:rPr>
        <w:rFonts w:hint="default"/>
        <w:lang w:val="lt-LT" w:eastAsia="en-US" w:bidi="ar-SA"/>
      </w:rPr>
    </w:lvl>
  </w:abstractNum>
  <w:abstractNum w:abstractNumId="32" w15:restartNumberingAfterBreak="0">
    <w:nsid w:val="40425E81"/>
    <w:multiLevelType w:val="multilevel"/>
    <w:tmpl w:val="7E54E40E"/>
    <w:lvl w:ilvl="0">
      <w:start w:val="4"/>
      <w:numFmt w:val="decimal"/>
      <w:lvlText w:val="%1."/>
      <w:lvlJc w:val="left"/>
      <w:pPr>
        <w:ind w:left="1116" w:hanging="1116"/>
      </w:pPr>
      <w:rPr>
        <w:rFonts w:hint="default"/>
      </w:rPr>
    </w:lvl>
    <w:lvl w:ilvl="1">
      <w:start w:val="1"/>
      <w:numFmt w:val="decimal"/>
      <w:lvlText w:val="%1.%2."/>
      <w:lvlJc w:val="left"/>
      <w:pPr>
        <w:ind w:left="1476" w:hanging="1116"/>
      </w:pPr>
      <w:rPr>
        <w:rFonts w:hint="default"/>
      </w:rPr>
    </w:lvl>
    <w:lvl w:ilvl="2">
      <w:start w:val="11"/>
      <w:numFmt w:val="decimal"/>
      <w:lvlText w:val="%1.%2.%3."/>
      <w:lvlJc w:val="left"/>
      <w:pPr>
        <w:ind w:left="1836" w:hanging="1116"/>
      </w:pPr>
      <w:rPr>
        <w:rFonts w:hint="default"/>
      </w:rPr>
    </w:lvl>
    <w:lvl w:ilvl="3">
      <w:start w:val="11"/>
      <w:numFmt w:val="decimal"/>
      <w:lvlText w:val="%1.%2.%3.%4."/>
      <w:lvlJc w:val="left"/>
      <w:pPr>
        <w:ind w:left="2196" w:hanging="1116"/>
      </w:pPr>
      <w:rPr>
        <w:rFonts w:hint="default"/>
      </w:rPr>
    </w:lvl>
    <w:lvl w:ilvl="4">
      <w:start w:val="1"/>
      <w:numFmt w:val="decimal"/>
      <w:lvlText w:val="%1.%2.%3.%4.%5."/>
      <w:lvlJc w:val="left"/>
      <w:pPr>
        <w:ind w:left="2556" w:hanging="1116"/>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08333E6"/>
    <w:multiLevelType w:val="multilevel"/>
    <w:tmpl w:val="F056A5F4"/>
    <w:lvl w:ilvl="0">
      <w:start w:val="4"/>
      <w:numFmt w:val="decimal"/>
      <w:lvlText w:val="%1."/>
      <w:lvlJc w:val="left"/>
      <w:pPr>
        <w:ind w:left="828" w:hanging="828"/>
      </w:pPr>
      <w:rPr>
        <w:rFonts w:hint="default"/>
      </w:rPr>
    </w:lvl>
    <w:lvl w:ilvl="1">
      <w:start w:val="2"/>
      <w:numFmt w:val="decimal"/>
      <w:lvlText w:val="%1.%2."/>
      <w:lvlJc w:val="left"/>
      <w:pPr>
        <w:ind w:left="828" w:hanging="828"/>
      </w:pPr>
      <w:rPr>
        <w:rFonts w:hint="default"/>
      </w:rPr>
    </w:lvl>
    <w:lvl w:ilvl="2">
      <w:start w:val="11"/>
      <w:numFmt w:val="decimal"/>
      <w:lvlText w:val="%1.%2.%3."/>
      <w:lvlJc w:val="left"/>
      <w:pPr>
        <w:ind w:left="828" w:hanging="828"/>
      </w:pPr>
      <w:rPr>
        <w:rFonts w:hint="default"/>
        <w:b/>
        <w:bCs/>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E761E5"/>
    <w:multiLevelType w:val="multilevel"/>
    <w:tmpl w:val="BF885EAE"/>
    <w:lvl w:ilvl="0">
      <w:start w:val="7"/>
      <w:numFmt w:val="decimal"/>
      <w:lvlText w:val="%1."/>
      <w:lvlJc w:val="left"/>
      <w:pPr>
        <w:ind w:left="408" w:hanging="408"/>
      </w:pPr>
      <w:rPr>
        <w:rFonts w:eastAsiaTheme="minorHAnsi" w:hint="default"/>
        <w:color w:val="000000" w:themeColor="text1"/>
      </w:rPr>
    </w:lvl>
    <w:lvl w:ilvl="1">
      <w:start w:val="4"/>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2160" w:hanging="2160"/>
      </w:pPr>
      <w:rPr>
        <w:rFonts w:eastAsiaTheme="minorHAnsi" w:hint="default"/>
        <w:color w:val="000000" w:themeColor="text1"/>
      </w:rPr>
    </w:lvl>
  </w:abstractNum>
  <w:abstractNum w:abstractNumId="35" w15:restartNumberingAfterBreak="0">
    <w:nsid w:val="56D613FD"/>
    <w:multiLevelType w:val="multilevel"/>
    <w:tmpl w:val="7CCAB0E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B67F57"/>
    <w:multiLevelType w:val="multilevel"/>
    <w:tmpl w:val="FA36774C"/>
    <w:lvl w:ilvl="0">
      <w:start w:val="7"/>
      <w:numFmt w:val="decimal"/>
      <w:lvlText w:val="%1."/>
      <w:lvlJc w:val="left"/>
      <w:pPr>
        <w:ind w:left="540" w:hanging="540"/>
      </w:pPr>
      <w:rPr>
        <w:rFonts w:hint="default"/>
      </w:rPr>
    </w:lvl>
    <w:lvl w:ilvl="1">
      <w:start w:val="8"/>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61DC0AA2"/>
    <w:multiLevelType w:val="multilevel"/>
    <w:tmpl w:val="48AEC82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88E6183"/>
    <w:multiLevelType w:val="multilevel"/>
    <w:tmpl w:val="2C204F0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5F60F7"/>
    <w:multiLevelType w:val="multilevel"/>
    <w:tmpl w:val="6E260F4A"/>
    <w:lvl w:ilvl="0">
      <w:start w:val="4"/>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15"/>
      <w:numFmt w:val="decimal"/>
      <w:lvlText w:val="%1.%2.%3."/>
      <w:lvlJc w:val="left"/>
      <w:pPr>
        <w:ind w:left="1560" w:hanging="840"/>
      </w:pPr>
      <w:rPr>
        <w:rFonts w:hint="default"/>
      </w:rPr>
    </w:lvl>
    <w:lvl w:ilvl="3">
      <w:start w:val="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1C4BF3"/>
    <w:multiLevelType w:val="multilevel"/>
    <w:tmpl w:val="2C02D782"/>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004" w:hanging="720"/>
      </w:pPr>
      <w:rPr>
        <w:rFonts w:hint="default"/>
        <w:b/>
        <w:bCs w:val="0"/>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ascii="Arial" w:hAnsi="Arial" w:cs="Arial" w:hint="default"/>
        <w:b w:val="0"/>
        <w:bCs/>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1" w15:restartNumberingAfterBreak="0">
    <w:nsid w:val="79E51431"/>
    <w:multiLevelType w:val="multilevel"/>
    <w:tmpl w:val="4CFCD9E6"/>
    <w:lvl w:ilvl="0">
      <w:start w:val="4"/>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931" w:hanging="1080"/>
      </w:pPr>
      <w:rPr>
        <w:rFonts w:ascii="Arial"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E840AA"/>
    <w:multiLevelType w:val="multilevel"/>
    <w:tmpl w:val="1EE82D9E"/>
    <w:lvl w:ilvl="0">
      <w:start w:val="5"/>
      <w:numFmt w:val="decimal"/>
      <w:lvlText w:val="%1"/>
      <w:lvlJc w:val="left"/>
      <w:pPr>
        <w:ind w:left="1287" w:hanging="797"/>
      </w:pPr>
      <w:rPr>
        <w:rFonts w:hint="default"/>
        <w:lang w:val="lt-LT" w:eastAsia="en-US" w:bidi="ar-SA"/>
      </w:rPr>
    </w:lvl>
    <w:lvl w:ilvl="1">
      <w:start w:val="2"/>
      <w:numFmt w:val="decimal"/>
      <w:lvlText w:val="%1.%2"/>
      <w:lvlJc w:val="left"/>
      <w:pPr>
        <w:ind w:left="1287" w:hanging="797"/>
      </w:pPr>
      <w:rPr>
        <w:rFonts w:hint="default"/>
        <w:lang w:val="lt-LT" w:eastAsia="en-US" w:bidi="ar-SA"/>
      </w:rPr>
    </w:lvl>
    <w:lvl w:ilvl="2">
      <w:start w:val="1"/>
      <w:numFmt w:val="decimal"/>
      <w:lvlText w:val="%1.%2.%3"/>
      <w:lvlJc w:val="left"/>
      <w:pPr>
        <w:ind w:left="1287" w:hanging="797"/>
      </w:pPr>
      <w:rPr>
        <w:rFonts w:hint="default"/>
        <w:lang w:val="lt-LT" w:eastAsia="en-US" w:bidi="ar-SA"/>
      </w:rPr>
    </w:lvl>
    <w:lvl w:ilvl="3">
      <w:start w:val="2"/>
      <w:numFmt w:val="decimal"/>
      <w:lvlText w:val="%1.%2.%3.%4."/>
      <w:lvlJc w:val="left"/>
      <w:pPr>
        <w:ind w:left="1287" w:hanging="797"/>
        <w:jc w:val="right"/>
      </w:pPr>
      <w:rPr>
        <w:rFonts w:ascii="Arial" w:eastAsia="Arial" w:hAnsi="Arial" w:cs="Arial" w:hint="default"/>
        <w:b/>
        <w:bCs/>
        <w:i w:val="0"/>
        <w:iCs w:val="0"/>
        <w:spacing w:val="-3"/>
        <w:w w:val="100"/>
        <w:sz w:val="22"/>
        <w:szCs w:val="22"/>
        <w:lang w:val="lt-LT" w:eastAsia="en-US" w:bidi="ar-SA"/>
      </w:rPr>
    </w:lvl>
    <w:lvl w:ilvl="4">
      <w:start w:val="1"/>
      <w:numFmt w:val="decimal"/>
      <w:lvlText w:val="%1.%2.%3.%4.%5."/>
      <w:lvlJc w:val="left"/>
      <w:pPr>
        <w:ind w:left="848" w:hanging="977"/>
      </w:pPr>
      <w:rPr>
        <w:rFonts w:hint="default"/>
        <w:b w:val="0"/>
        <w:bCs w:val="0"/>
        <w:spacing w:val="-3"/>
        <w:w w:val="100"/>
        <w:lang w:val="lt-LT" w:eastAsia="en-US" w:bidi="ar-SA"/>
      </w:rPr>
    </w:lvl>
    <w:lvl w:ilvl="5">
      <w:start w:val="1"/>
      <w:numFmt w:val="decimal"/>
      <w:lvlText w:val="%1.%2.%3.%4.%5.%6."/>
      <w:lvlJc w:val="left"/>
      <w:pPr>
        <w:ind w:left="2441" w:hanging="1164"/>
      </w:pPr>
      <w:rPr>
        <w:rFonts w:ascii="Arial" w:eastAsia="Arial" w:hAnsi="Arial" w:cs="Arial" w:hint="default"/>
        <w:b w:val="0"/>
        <w:bCs w:val="0"/>
        <w:i w:val="0"/>
        <w:iCs w:val="0"/>
        <w:spacing w:val="-3"/>
        <w:w w:val="100"/>
        <w:sz w:val="22"/>
        <w:szCs w:val="22"/>
        <w:lang w:val="lt-LT" w:eastAsia="en-US" w:bidi="ar-SA"/>
      </w:rPr>
    </w:lvl>
    <w:lvl w:ilvl="6">
      <w:numFmt w:val="bullet"/>
      <w:lvlText w:val="•"/>
      <w:lvlJc w:val="left"/>
      <w:pPr>
        <w:ind w:left="4862" w:hanging="1164"/>
      </w:pPr>
      <w:rPr>
        <w:rFonts w:hint="default"/>
        <w:lang w:val="lt-LT" w:eastAsia="en-US" w:bidi="ar-SA"/>
      </w:rPr>
    </w:lvl>
    <w:lvl w:ilvl="7">
      <w:numFmt w:val="bullet"/>
      <w:lvlText w:val="•"/>
      <w:lvlJc w:val="left"/>
      <w:pPr>
        <w:ind w:left="6233" w:hanging="1164"/>
      </w:pPr>
      <w:rPr>
        <w:rFonts w:hint="default"/>
        <w:lang w:val="lt-LT" w:eastAsia="en-US" w:bidi="ar-SA"/>
      </w:rPr>
    </w:lvl>
    <w:lvl w:ilvl="8">
      <w:numFmt w:val="bullet"/>
      <w:lvlText w:val="•"/>
      <w:lvlJc w:val="left"/>
      <w:pPr>
        <w:ind w:left="7604" w:hanging="1164"/>
      </w:pPr>
      <w:rPr>
        <w:rFonts w:hint="default"/>
        <w:lang w:val="lt-LT" w:eastAsia="en-US" w:bidi="ar-SA"/>
      </w:rPr>
    </w:lvl>
  </w:abstractNum>
  <w:num w:numId="1" w16cid:durableId="94175786">
    <w:abstractNumId w:val="26"/>
  </w:num>
  <w:num w:numId="2" w16cid:durableId="1417434289">
    <w:abstractNumId w:val="14"/>
  </w:num>
  <w:num w:numId="3" w16cid:durableId="1303585388">
    <w:abstractNumId w:val="3"/>
  </w:num>
  <w:num w:numId="4" w16cid:durableId="265622771">
    <w:abstractNumId w:val="28"/>
  </w:num>
  <w:num w:numId="5" w16cid:durableId="1815951846">
    <w:abstractNumId w:val="19"/>
  </w:num>
  <w:num w:numId="6" w16cid:durableId="1717653767">
    <w:abstractNumId w:val="38"/>
  </w:num>
  <w:num w:numId="7" w16cid:durableId="1679035479">
    <w:abstractNumId w:val="8"/>
  </w:num>
  <w:num w:numId="8" w16cid:durableId="203031293">
    <w:abstractNumId w:val="13"/>
  </w:num>
  <w:num w:numId="9" w16cid:durableId="796336865">
    <w:abstractNumId w:val="0"/>
  </w:num>
  <w:num w:numId="10" w16cid:durableId="1303850314">
    <w:abstractNumId w:val="25"/>
  </w:num>
  <w:num w:numId="11" w16cid:durableId="172846566">
    <w:abstractNumId w:val="27"/>
  </w:num>
  <w:num w:numId="12" w16cid:durableId="1562863615">
    <w:abstractNumId w:val="15"/>
  </w:num>
  <w:num w:numId="13" w16cid:durableId="1533957092">
    <w:abstractNumId w:val="20"/>
  </w:num>
  <w:num w:numId="14" w16cid:durableId="740635790">
    <w:abstractNumId w:val="16"/>
  </w:num>
  <w:num w:numId="15" w16cid:durableId="340351303">
    <w:abstractNumId w:val="12"/>
  </w:num>
  <w:num w:numId="16" w16cid:durableId="1738086962">
    <w:abstractNumId w:val="10"/>
  </w:num>
  <w:num w:numId="17" w16cid:durableId="703363609">
    <w:abstractNumId w:val="18"/>
  </w:num>
  <w:num w:numId="18" w16cid:durableId="80420266">
    <w:abstractNumId w:val="5"/>
  </w:num>
  <w:num w:numId="19" w16cid:durableId="1666855714">
    <w:abstractNumId w:val="1"/>
  </w:num>
  <w:num w:numId="20" w16cid:durableId="1740058848">
    <w:abstractNumId w:val="17"/>
  </w:num>
  <w:num w:numId="21" w16cid:durableId="849492471">
    <w:abstractNumId w:val="11"/>
  </w:num>
  <w:num w:numId="22" w16cid:durableId="709380307">
    <w:abstractNumId w:val="42"/>
  </w:num>
  <w:num w:numId="23" w16cid:durableId="1305891609">
    <w:abstractNumId w:val="21"/>
  </w:num>
  <w:num w:numId="24" w16cid:durableId="181745908">
    <w:abstractNumId w:val="31"/>
  </w:num>
  <w:num w:numId="25" w16cid:durableId="199319642">
    <w:abstractNumId w:val="7"/>
  </w:num>
  <w:num w:numId="26" w16cid:durableId="884371668">
    <w:abstractNumId w:val="33"/>
  </w:num>
  <w:num w:numId="27" w16cid:durableId="898055157">
    <w:abstractNumId w:val="23"/>
  </w:num>
  <w:num w:numId="28" w16cid:durableId="502866332">
    <w:abstractNumId w:val="22"/>
  </w:num>
  <w:num w:numId="29" w16cid:durableId="1828206526">
    <w:abstractNumId w:val="41"/>
  </w:num>
  <w:num w:numId="30" w16cid:durableId="992221116">
    <w:abstractNumId w:val="39"/>
  </w:num>
  <w:num w:numId="31" w16cid:durableId="392046546">
    <w:abstractNumId w:val="9"/>
  </w:num>
  <w:num w:numId="32" w16cid:durableId="705907037">
    <w:abstractNumId w:val="30"/>
  </w:num>
  <w:num w:numId="33" w16cid:durableId="457381437">
    <w:abstractNumId w:val="4"/>
  </w:num>
  <w:num w:numId="34" w16cid:durableId="2089500496">
    <w:abstractNumId w:val="2"/>
  </w:num>
  <w:num w:numId="35" w16cid:durableId="1135175556">
    <w:abstractNumId w:val="29"/>
  </w:num>
  <w:num w:numId="36" w16cid:durableId="59783200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596416">
    <w:abstractNumId w:val="37"/>
  </w:num>
  <w:num w:numId="38" w16cid:durableId="1182888862">
    <w:abstractNumId w:val="6"/>
  </w:num>
  <w:num w:numId="39" w16cid:durableId="1556773886">
    <w:abstractNumId w:val="34"/>
  </w:num>
  <w:num w:numId="40" w16cid:durableId="923536137">
    <w:abstractNumId w:val="36"/>
  </w:num>
  <w:num w:numId="41" w16cid:durableId="1117721488">
    <w:abstractNumId w:val="24"/>
  </w:num>
  <w:num w:numId="42" w16cid:durableId="478038703">
    <w:abstractNumId w:val="40"/>
  </w:num>
  <w:num w:numId="43" w16cid:durableId="739668607">
    <w:abstractNumId w:val="35"/>
  </w:num>
  <w:num w:numId="44" w16cid:durableId="753598681">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E0"/>
    <w:rsid w:val="000012EA"/>
    <w:rsid w:val="00001DAA"/>
    <w:rsid w:val="0000285A"/>
    <w:rsid w:val="000029DF"/>
    <w:rsid w:val="00004607"/>
    <w:rsid w:val="00004702"/>
    <w:rsid w:val="00005294"/>
    <w:rsid w:val="00005452"/>
    <w:rsid w:val="00005BCF"/>
    <w:rsid w:val="00005E5C"/>
    <w:rsid w:val="00011CB5"/>
    <w:rsid w:val="000135FD"/>
    <w:rsid w:val="0001376B"/>
    <w:rsid w:val="00013A83"/>
    <w:rsid w:val="00017877"/>
    <w:rsid w:val="00017D6A"/>
    <w:rsid w:val="00022614"/>
    <w:rsid w:val="000229F7"/>
    <w:rsid w:val="000247EA"/>
    <w:rsid w:val="00024817"/>
    <w:rsid w:val="00024D53"/>
    <w:rsid w:val="0002573F"/>
    <w:rsid w:val="00026839"/>
    <w:rsid w:val="00027B5B"/>
    <w:rsid w:val="00031097"/>
    <w:rsid w:val="0003502D"/>
    <w:rsid w:val="000353E3"/>
    <w:rsid w:val="00037D71"/>
    <w:rsid w:val="00041821"/>
    <w:rsid w:val="000427B0"/>
    <w:rsid w:val="0004306E"/>
    <w:rsid w:val="00044B6C"/>
    <w:rsid w:val="0004522C"/>
    <w:rsid w:val="00045447"/>
    <w:rsid w:val="00047570"/>
    <w:rsid w:val="00047A46"/>
    <w:rsid w:val="0005129F"/>
    <w:rsid w:val="00053595"/>
    <w:rsid w:val="00054957"/>
    <w:rsid w:val="000562EE"/>
    <w:rsid w:val="00056701"/>
    <w:rsid w:val="00057BFF"/>
    <w:rsid w:val="000604C6"/>
    <w:rsid w:val="00061C1E"/>
    <w:rsid w:val="00063A65"/>
    <w:rsid w:val="0006403E"/>
    <w:rsid w:val="00066FAB"/>
    <w:rsid w:val="000727CC"/>
    <w:rsid w:val="00073370"/>
    <w:rsid w:val="00073F1D"/>
    <w:rsid w:val="00075C3D"/>
    <w:rsid w:val="00077A9D"/>
    <w:rsid w:val="00080834"/>
    <w:rsid w:val="00083CA4"/>
    <w:rsid w:val="000851A6"/>
    <w:rsid w:val="000854C2"/>
    <w:rsid w:val="00087606"/>
    <w:rsid w:val="00095604"/>
    <w:rsid w:val="00095FC2"/>
    <w:rsid w:val="00096496"/>
    <w:rsid w:val="00097F6C"/>
    <w:rsid w:val="000A22BB"/>
    <w:rsid w:val="000A2AEA"/>
    <w:rsid w:val="000A358E"/>
    <w:rsid w:val="000A3655"/>
    <w:rsid w:val="000A3770"/>
    <w:rsid w:val="000A6D87"/>
    <w:rsid w:val="000B05FF"/>
    <w:rsid w:val="000B233E"/>
    <w:rsid w:val="000B2EE4"/>
    <w:rsid w:val="000B43C0"/>
    <w:rsid w:val="000B5D57"/>
    <w:rsid w:val="000B7A7A"/>
    <w:rsid w:val="000C1896"/>
    <w:rsid w:val="000C5139"/>
    <w:rsid w:val="000C6C31"/>
    <w:rsid w:val="000C72A4"/>
    <w:rsid w:val="000D0BDA"/>
    <w:rsid w:val="000D1EF8"/>
    <w:rsid w:val="000D2E2F"/>
    <w:rsid w:val="000D37EA"/>
    <w:rsid w:val="000D4569"/>
    <w:rsid w:val="000D50BC"/>
    <w:rsid w:val="000D7796"/>
    <w:rsid w:val="000E14C4"/>
    <w:rsid w:val="000E1D4D"/>
    <w:rsid w:val="000E2946"/>
    <w:rsid w:val="000E2CF0"/>
    <w:rsid w:val="000E42AD"/>
    <w:rsid w:val="000E4767"/>
    <w:rsid w:val="000F1271"/>
    <w:rsid w:val="000F4B57"/>
    <w:rsid w:val="000F4F1E"/>
    <w:rsid w:val="00101AF1"/>
    <w:rsid w:val="00102189"/>
    <w:rsid w:val="00105987"/>
    <w:rsid w:val="00105E31"/>
    <w:rsid w:val="001105C5"/>
    <w:rsid w:val="001114C6"/>
    <w:rsid w:val="00113894"/>
    <w:rsid w:val="00114816"/>
    <w:rsid w:val="0011691C"/>
    <w:rsid w:val="00120ABF"/>
    <w:rsid w:val="00120AEC"/>
    <w:rsid w:val="00122E84"/>
    <w:rsid w:val="001245D7"/>
    <w:rsid w:val="00131D71"/>
    <w:rsid w:val="0013245F"/>
    <w:rsid w:val="001330C5"/>
    <w:rsid w:val="0013411C"/>
    <w:rsid w:val="0013437B"/>
    <w:rsid w:val="00136418"/>
    <w:rsid w:val="00136873"/>
    <w:rsid w:val="00141248"/>
    <w:rsid w:val="00141BCA"/>
    <w:rsid w:val="001449D7"/>
    <w:rsid w:val="00144ECD"/>
    <w:rsid w:val="0014565F"/>
    <w:rsid w:val="00150B09"/>
    <w:rsid w:val="00151B5F"/>
    <w:rsid w:val="001533C0"/>
    <w:rsid w:val="00153BCB"/>
    <w:rsid w:val="00153EBA"/>
    <w:rsid w:val="00160D3C"/>
    <w:rsid w:val="00161F1A"/>
    <w:rsid w:val="00162AFF"/>
    <w:rsid w:val="0016375B"/>
    <w:rsid w:val="00163869"/>
    <w:rsid w:val="00163ED5"/>
    <w:rsid w:val="00166014"/>
    <w:rsid w:val="00167C38"/>
    <w:rsid w:val="00167F2F"/>
    <w:rsid w:val="001703D4"/>
    <w:rsid w:val="0017317D"/>
    <w:rsid w:val="00180165"/>
    <w:rsid w:val="00180A4F"/>
    <w:rsid w:val="00180D10"/>
    <w:rsid w:val="00181092"/>
    <w:rsid w:val="00181849"/>
    <w:rsid w:val="00182570"/>
    <w:rsid w:val="00185382"/>
    <w:rsid w:val="00187C7D"/>
    <w:rsid w:val="00187F38"/>
    <w:rsid w:val="0019110F"/>
    <w:rsid w:val="00193ADE"/>
    <w:rsid w:val="00195004"/>
    <w:rsid w:val="00195807"/>
    <w:rsid w:val="001976B8"/>
    <w:rsid w:val="001A006C"/>
    <w:rsid w:val="001A20F1"/>
    <w:rsid w:val="001A2F03"/>
    <w:rsid w:val="001A37D2"/>
    <w:rsid w:val="001A4ADC"/>
    <w:rsid w:val="001A5A68"/>
    <w:rsid w:val="001B1BE6"/>
    <w:rsid w:val="001B4ABC"/>
    <w:rsid w:val="001B6F54"/>
    <w:rsid w:val="001B7881"/>
    <w:rsid w:val="001C07CC"/>
    <w:rsid w:val="001C2258"/>
    <w:rsid w:val="001C3DF0"/>
    <w:rsid w:val="001C4ED3"/>
    <w:rsid w:val="001C5C52"/>
    <w:rsid w:val="001D14EE"/>
    <w:rsid w:val="001D41CD"/>
    <w:rsid w:val="001D5A0E"/>
    <w:rsid w:val="001D73BC"/>
    <w:rsid w:val="001E1E4D"/>
    <w:rsid w:val="001E2C8E"/>
    <w:rsid w:val="001E33E4"/>
    <w:rsid w:val="001E4BA7"/>
    <w:rsid w:val="001E688C"/>
    <w:rsid w:val="001E7F14"/>
    <w:rsid w:val="001F15F3"/>
    <w:rsid w:val="001F20CD"/>
    <w:rsid w:val="001F46ED"/>
    <w:rsid w:val="001F7F7A"/>
    <w:rsid w:val="0020052F"/>
    <w:rsid w:val="00200B2B"/>
    <w:rsid w:val="00200F66"/>
    <w:rsid w:val="0020153A"/>
    <w:rsid w:val="00201CEA"/>
    <w:rsid w:val="0020399A"/>
    <w:rsid w:val="002047B7"/>
    <w:rsid w:val="0020767C"/>
    <w:rsid w:val="00211E80"/>
    <w:rsid w:val="00213654"/>
    <w:rsid w:val="00214AEF"/>
    <w:rsid w:val="0021619A"/>
    <w:rsid w:val="00217AF1"/>
    <w:rsid w:val="00220D79"/>
    <w:rsid w:val="00222DC0"/>
    <w:rsid w:val="002231B1"/>
    <w:rsid w:val="00225FD7"/>
    <w:rsid w:val="002272B0"/>
    <w:rsid w:val="002279BC"/>
    <w:rsid w:val="00232738"/>
    <w:rsid w:val="00232DFF"/>
    <w:rsid w:val="002331FE"/>
    <w:rsid w:val="002343A6"/>
    <w:rsid w:val="002344BB"/>
    <w:rsid w:val="00235693"/>
    <w:rsid w:val="002510DF"/>
    <w:rsid w:val="0025415A"/>
    <w:rsid w:val="00256CA3"/>
    <w:rsid w:val="00260324"/>
    <w:rsid w:val="00260A99"/>
    <w:rsid w:val="00261B60"/>
    <w:rsid w:val="0026357C"/>
    <w:rsid w:val="00263BCD"/>
    <w:rsid w:val="00267636"/>
    <w:rsid w:val="00267C60"/>
    <w:rsid w:val="00270487"/>
    <w:rsid w:val="002747B5"/>
    <w:rsid w:val="00276115"/>
    <w:rsid w:val="002825C9"/>
    <w:rsid w:val="00282AFF"/>
    <w:rsid w:val="0028591C"/>
    <w:rsid w:val="00291391"/>
    <w:rsid w:val="0029171C"/>
    <w:rsid w:val="00295E8E"/>
    <w:rsid w:val="00296726"/>
    <w:rsid w:val="00297855"/>
    <w:rsid w:val="002A13D0"/>
    <w:rsid w:val="002A1E6E"/>
    <w:rsid w:val="002B2B76"/>
    <w:rsid w:val="002B596D"/>
    <w:rsid w:val="002B659A"/>
    <w:rsid w:val="002C0382"/>
    <w:rsid w:val="002C0E0D"/>
    <w:rsid w:val="002C182C"/>
    <w:rsid w:val="002C29E3"/>
    <w:rsid w:val="002C3254"/>
    <w:rsid w:val="002C6DEA"/>
    <w:rsid w:val="002D0C16"/>
    <w:rsid w:val="002D2114"/>
    <w:rsid w:val="002D4941"/>
    <w:rsid w:val="002D788E"/>
    <w:rsid w:val="002E6372"/>
    <w:rsid w:val="002E69FE"/>
    <w:rsid w:val="002E6B3B"/>
    <w:rsid w:val="002E7185"/>
    <w:rsid w:val="002F0815"/>
    <w:rsid w:val="002F2D14"/>
    <w:rsid w:val="003006C8"/>
    <w:rsid w:val="003018F5"/>
    <w:rsid w:val="00303179"/>
    <w:rsid w:val="00303A10"/>
    <w:rsid w:val="00306439"/>
    <w:rsid w:val="0030799C"/>
    <w:rsid w:val="003103B6"/>
    <w:rsid w:val="00312522"/>
    <w:rsid w:val="0031275A"/>
    <w:rsid w:val="00313449"/>
    <w:rsid w:val="00313AF9"/>
    <w:rsid w:val="00313B3D"/>
    <w:rsid w:val="00316133"/>
    <w:rsid w:val="00317391"/>
    <w:rsid w:val="003255BB"/>
    <w:rsid w:val="00325AF3"/>
    <w:rsid w:val="00325BD7"/>
    <w:rsid w:val="00326421"/>
    <w:rsid w:val="00332B7A"/>
    <w:rsid w:val="00335274"/>
    <w:rsid w:val="00336945"/>
    <w:rsid w:val="0033753A"/>
    <w:rsid w:val="003429BC"/>
    <w:rsid w:val="00344E26"/>
    <w:rsid w:val="0034525D"/>
    <w:rsid w:val="003476A7"/>
    <w:rsid w:val="00350121"/>
    <w:rsid w:val="00351252"/>
    <w:rsid w:val="0035195D"/>
    <w:rsid w:val="0035703C"/>
    <w:rsid w:val="00357B00"/>
    <w:rsid w:val="003608CC"/>
    <w:rsid w:val="00362976"/>
    <w:rsid w:val="00362F84"/>
    <w:rsid w:val="003631D2"/>
    <w:rsid w:val="00363310"/>
    <w:rsid w:val="00363B51"/>
    <w:rsid w:val="00365C97"/>
    <w:rsid w:val="00365D8B"/>
    <w:rsid w:val="00366B79"/>
    <w:rsid w:val="00371DD5"/>
    <w:rsid w:val="00371E92"/>
    <w:rsid w:val="00380E05"/>
    <w:rsid w:val="00383856"/>
    <w:rsid w:val="00383F44"/>
    <w:rsid w:val="00385D92"/>
    <w:rsid w:val="003868C2"/>
    <w:rsid w:val="003868DA"/>
    <w:rsid w:val="003869BC"/>
    <w:rsid w:val="00386DEC"/>
    <w:rsid w:val="00387F77"/>
    <w:rsid w:val="00387FA8"/>
    <w:rsid w:val="00390D1A"/>
    <w:rsid w:val="00393094"/>
    <w:rsid w:val="00395D79"/>
    <w:rsid w:val="0039674B"/>
    <w:rsid w:val="003A10F2"/>
    <w:rsid w:val="003A3A56"/>
    <w:rsid w:val="003A4A21"/>
    <w:rsid w:val="003A5601"/>
    <w:rsid w:val="003A6569"/>
    <w:rsid w:val="003A6712"/>
    <w:rsid w:val="003B0EB7"/>
    <w:rsid w:val="003B1722"/>
    <w:rsid w:val="003B2846"/>
    <w:rsid w:val="003B471D"/>
    <w:rsid w:val="003B7368"/>
    <w:rsid w:val="003B7D62"/>
    <w:rsid w:val="003C0CA7"/>
    <w:rsid w:val="003C12CA"/>
    <w:rsid w:val="003C24C8"/>
    <w:rsid w:val="003C2B9D"/>
    <w:rsid w:val="003C6DAC"/>
    <w:rsid w:val="003D15EF"/>
    <w:rsid w:val="003D210B"/>
    <w:rsid w:val="003D21BC"/>
    <w:rsid w:val="003D2A52"/>
    <w:rsid w:val="003D44A2"/>
    <w:rsid w:val="003D46FB"/>
    <w:rsid w:val="003D4DB0"/>
    <w:rsid w:val="003D4E85"/>
    <w:rsid w:val="003E06C0"/>
    <w:rsid w:val="003E33B8"/>
    <w:rsid w:val="003E5D19"/>
    <w:rsid w:val="003E7C45"/>
    <w:rsid w:val="003F012F"/>
    <w:rsid w:val="003F1B85"/>
    <w:rsid w:val="003F1FC9"/>
    <w:rsid w:val="003F307B"/>
    <w:rsid w:val="003F4784"/>
    <w:rsid w:val="003F6279"/>
    <w:rsid w:val="004006B9"/>
    <w:rsid w:val="004008DE"/>
    <w:rsid w:val="00400AA8"/>
    <w:rsid w:val="004017DA"/>
    <w:rsid w:val="0040246F"/>
    <w:rsid w:val="0040367E"/>
    <w:rsid w:val="00405F5C"/>
    <w:rsid w:val="00406FA5"/>
    <w:rsid w:val="00411179"/>
    <w:rsid w:val="00414BCB"/>
    <w:rsid w:val="0041511F"/>
    <w:rsid w:val="00416BCD"/>
    <w:rsid w:val="004179DA"/>
    <w:rsid w:val="00417D8F"/>
    <w:rsid w:val="004259D7"/>
    <w:rsid w:val="004339C2"/>
    <w:rsid w:val="004344C5"/>
    <w:rsid w:val="004373F9"/>
    <w:rsid w:val="004374E1"/>
    <w:rsid w:val="00440109"/>
    <w:rsid w:val="004447BA"/>
    <w:rsid w:val="004457B2"/>
    <w:rsid w:val="00446100"/>
    <w:rsid w:val="00446A5E"/>
    <w:rsid w:val="00447AD7"/>
    <w:rsid w:val="00450504"/>
    <w:rsid w:val="00451626"/>
    <w:rsid w:val="004550D0"/>
    <w:rsid w:val="004554EB"/>
    <w:rsid w:val="00456843"/>
    <w:rsid w:val="00457F94"/>
    <w:rsid w:val="00461B4E"/>
    <w:rsid w:val="0046218A"/>
    <w:rsid w:val="00462374"/>
    <w:rsid w:val="00466951"/>
    <w:rsid w:val="004676C0"/>
    <w:rsid w:val="0047295A"/>
    <w:rsid w:val="00480CFD"/>
    <w:rsid w:val="00481210"/>
    <w:rsid w:val="00483C74"/>
    <w:rsid w:val="00484C2F"/>
    <w:rsid w:val="0048597F"/>
    <w:rsid w:val="0049121C"/>
    <w:rsid w:val="00491C45"/>
    <w:rsid w:val="0049448C"/>
    <w:rsid w:val="004A0819"/>
    <w:rsid w:val="004A10E3"/>
    <w:rsid w:val="004A2F10"/>
    <w:rsid w:val="004A4663"/>
    <w:rsid w:val="004A69A5"/>
    <w:rsid w:val="004B0985"/>
    <w:rsid w:val="004B6348"/>
    <w:rsid w:val="004B64A7"/>
    <w:rsid w:val="004B6BEA"/>
    <w:rsid w:val="004B6F91"/>
    <w:rsid w:val="004C013C"/>
    <w:rsid w:val="004C095A"/>
    <w:rsid w:val="004C2FFD"/>
    <w:rsid w:val="004C570A"/>
    <w:rsid w:val="004C67D6"/>
    <w:rsid w:val="004C79CD"/>
    <w:rsid w:val="004D176A"/>
    <w:rsid w:val="004D47A6"/>
    <w:rsid w:val="004D4AAB"/>
    <w:rsid w:val="004D5E78"/>
    <w:rsid w:val="004D6DBA"/>
    <w:rsid w:val="004E0BFE"/>
    <w:rsid w:val="004E185F"/>
    <w:rsid w:val="004E2A21"/>
    <w:rsid w:val="004E2EDF"/>
    <w:rsid w:val="004E2F14"/>
    <w:rsid w:val="004E5F33"/>
    <w:rsid w:val="004E75A5"/>
    <w:rsid w:val="004E7A28"/>
    <w:rsid w:val="004F1A21"/>
    <w:rsid w:val="004F1FE8"/>
    <w:rsid w:val="004F2450"/>
    <w:rsid w:val="004F24CA"/>
    <w:rsid w:val="004F2C06"/>
    <w:rsid w:val="005004C1"/>
    <w:rsid w:val="00500C91"/>
    <w:rsid w:val="00502292"/>
    <w:rsid w:val="005029F3"/>
    <w:rsid w:val="005040B8"/>
    <w:rsid w:val="00506E86"/>
    <w:rsid w:val="005112DC"/>
    <w:rsid w:val="00512E05"/>
    <w:rsid w:val="005142C5"/>
    <w:rsid w:val="005159CD"/>
    <w:rsid w:val="00515F9A"/>
    <w:rsid w:val="00517C41"/>
    <w:rsid w:val="0052164F"/>
    <w:rsid w:val="00521B88"/>
    <w:rsid w:val="0052455A"/>
    <w:rsid w:val="00524C63"/>
    <w:rsid w:val="00524CEC"/>
    <w:rsid w:val="00526139"/>
    <w:rsid w:val="005315D5"/>
    <w:rsid w:val="00531F08"/>
    <w:rsid w:val="0053267F"/>
    <w:rsid w:val="00532AA6"/>
    <w:rsid w:val="00541FAE"/>
    <w:rsid w:val="005428F7"/>
    <w:rsid w:val="005461BA"/>
    <w:rsid w:val="005461FC"/>
    <w:rsid w:val="0054752B"/>
    <w:rsid w:val="00547F1A"/>
    <w:rsid w:val="00550071"/>
    <w:rsid w:val="00553973"/>
    <w:rsid w:val="00560914"/>
    <w:rsid w:val="005620D5"/>
    <w:rsid w:val="0056483A"/>
    <w:rsid w:val="00564A91"/>
    <w:rsid w:val="00565052"/>
    <w:rsid w:val="0056747B"/>
    <w:rsid w:val="00571E42"/>
    <w:rsid w:val="00572B0C"/>
    <w:rsid w:val="00576FF0"/>
    <w:rsid w:val="00580173"/>
    <w:rsid w:val="005805A2"/>
    <w:rsid w:val="005808AB"/>
    <w:rsid w:val="0058419E"/>
    <w:rsid w:val="005853FD"/>
    <w:rsid w:val="0058557E"/>
    <w:rsid w:val="00586403"/>
    <w:rsid w:val="00586AB3"/>
    <w:rsid w:val="00586DEA"/>
    <w:rsid w:val="00590D05"/>
    <w:rsid w:val="0059118E"/>
    <w:rsid w:val="00594545"/>
    <w:rsid w:val="00595298"/>
    <w:rsid w:val="00595A61"/>
    <w:rsid w:val="00595F10"/>
    <w:rsid w:val="00596283"/>
    <w:rsid w:val="0059746D"/>
    <w:rsid w:val="005A0F39"/>
    <w:rsid w:val="005A1C55"/>
    <w:rsid w:val="005A34C6"/>
    <w:rsid w:val="005A3973"/>
    <w:rsid w:val="005A3A48"/>
    <w:rsid w:val="005A4803"/>
    <w:rsid w:val="005A62DE"/>
    <w:rsid w:val="005A6D60"/>
    <w:rsid w:val="005B016A"/>
    <w:rsid w:val="005B1513"/>
    <w:rsid w:val="005B2A79"/>
    <w:rsid w:val="005B3928"/>
    <w:rsid w:val="005B6572"/>
    <w:rsid w:val="005B73FA"/>
    <w:rsid w:val="005C258E"/>
    <w:rsid w:val="005C406D"/>
    <w:rsid w:val="005C63C7"/>
    <w:rsid w:val="005C6713"/>
    <w:rsid w:val="005C7DF4"/>
    <w:rsid w:val="005D0A89"/>
    <w:rsid w:val="005D4A11"/>
    <w:rsid w:val="005D54E6"/>
    <w:rsid w:val="005D5874"/>
    <w:rsid w:val="005D76AB"/>
    <w:rsid w:val="005D7F05"/>
    <w:rsid w:val="005E030D"/>
    <w:rsid w:val="005E0900"/>
    <w:rsid w:val="005E4EAC"/>
    <w:rsid w:val="005E6113"/>
    <w:rsid w:val="005E61F0"/>
    <w:rsid w:val="005E72E3"/>
    <w:rsid w:val="005E733F"/>
    <w:rsid w:val="005E7C78"/>
    <w:rsid w:val="005E7EDF"/>
    <w:rsid w:val="005F1A48"/>
    <w:rsid w:val="005F1AFA"/>
    <w:rsid w:val="005F244D"/>
    <w:rsid w:val="005F2B65"/>
    <w:rsid w:val="005F39BC"/>
    <w:rsid w:val="005F4283"/>
    <w:rsid w:val="005F65F9"/>
    <w:rsid w:val="00600B2C"/>
    <w:rsid w:val="006011ED"/>
    <w:rsid w:val="00602C31"/>
    <w:rsid w:val="0060317A"/>
    <w:rsid w:val="0060478D"/>
    <w:rsid w:val="00605538"/>
    <w:rsid w:val="006071EE"/>
    <w:rsid w:val="00613169"/>
    <w:rsid w:val="00614580"/>
    <w:rsid w:val="00615EE7"/>
    <w:rsid w:val="00620A34"/>
    <w:rsid w:val="00620FDF"/>
    <w:rsid w:val="00621652"/>
    <w:rsid w:val="00622EAB"/>
    <w:rsid w:val="00624015"/>
    <w:rsid w:val="0062461D"/>
    <w:rsid w:val="006269BF"/>
    <w:rsid w:val="00626D4E"/>
    <w:rsid w:val="006317EF"/>
    <w:rsid w:val="00633710"/>
    <w:rsid w:val="00635073"/>
    <w:rsid w:val="00635E90"/>
    <w:rsid w:val="00636987"/>
    <w:rsid w:val="006377C3"/>
    <w:rsid w:val="00640597"/>
    <w:rsid w:val="00640F08"/>
    <w:rsid w:val="00641DB6"/>
    <w:rsid w:val="006428BA"/>
    <w:rsid w:val="00642A38"/>
    <w:rsid w:val="006465ED"/>
    <w:rsid w:val="0065024A"/>
    <w:rsid w:val="0065214D"/>
    <w:rsid w:val="00652911"/>
    <w:rsid w:val="00654D22"/>
    <w:rsid w:val="00654FED"/>
    <w:rsid w:val="0065661D"/>
    <w:rsid w:val="006577EE"/>
    <w:rsid w:val="00660DDE"/>
    <w:rsid w:val="00666A7F"/>
    <w:rsid w:val="006678F9"/>
    <w:rsid w:val="00670269"/>
    <w:rsid w:val="006703D0"/>
    <w:rsid w:val="00672D57"/>
    <w:rsid w:val="00674727"/>
    <w:rsid w:val="00675C8B"/>
    <w:rsid w:val="0067744C"/>
    <w:rsid w:val="0068029C"/>
    <w:rsid w:val="006819A8"/>
    <w:rsid w:val="0068580E"/>
    <w:rsid w:val="00690FC2"/>
    <w:rsid w:val="0069399C"/>
    <w:rsid w:val="00696274"/>
    <w:rsid w:val="006969AE"/>
    <w:rsid w:val="006A5418"/>
    <w:rsid w:val="006B08B0"/>
    <w:rsid w:val="006B0E8F"/>
    <w:rsid w:val="006B1941"/>
    <w:rsid w:val="006B4026"/>
    <w:rsid w:val="006C10E1"/>
    <w:rsid w:val="006C12AA"/>
    <w:rsid w:val="006C1822"/>
    <w:rsid w:val="006C3155"/>
    <w:rsid w:val="006C3DC8"/>
    <w:rsid w:val="006C5C9D"/>
    <w:rsid w:val="006C68B3"/>
    <w:rsid w:val="006C6EA8"/>
    <w:rsid w:val="006D3A05"/>
    <w:rsid w:val="006D4294"/>
    <w:rsid w:val="006D5A29"/>
    <w:rsid w:val="006D7276"/>
    <w:rsid w:val="006D77B7"/>
    <w:rsid w:val="006E0B7A"/>
    <w:rsid w:val="006E0C9B"/>
    <w:rsid w:val="006E1DBD"/>
    <w:rsid w:val="006E3A27"/>
    <w:rsid w:val="006F0EF1"/>
    <w:rsid w:val="006F1062"/>
    <w:rsid w:val="006F107D"/>
    <w:rsid w:val="006F1986"/>
    <w:rsid w:val="006F19DB"/>
    <w:rsid w:val="006F1DCD"/>
    <w:rsid w:val="006F2473"/>
    <w:rsid w:val="006F4E99"/>
    <w:rsid w:val="006F5D53"/>
    <w:rsid w:val="006F6446"/>
    <w:rsid w:val="006F7527"/>
    <w:rsid w:val="007003CB"/>
    <w:rsid w:val="007041F2"/>
    <w:rsid w:val="00704DA7"/>
    <w:rsid w:val="00711789"/>
    <w:rsid w:val="00712C23"/>
    <w:rsid w:val="00714C49"/>
    <w:rsid w:val="00716B48"/>
    <w:rsid w:val="00720269"/>
    <w:rsid w:val="00720272"/>
    <w:rsid w:val="007223A7"/>
    <w:rsid w:val="007235F4"/>
    <w:rsid w:val="0072384A"/>
    <w:rsid w:val="00723963"/>
    <w:rsid w:val="00724097"/>
    <w:rsid w:val="00724822"/>
    <w:rsid w:val="007263EE"/>
    <w:rsid w:val="00726B39"/>
    <w:rsid w:val="007275BA"/>
    <w:rsid w:val="00731215"/>
    <w:rsid w:val="00731D08"/>
    <w:rsid w:val="00731EA1"/>
    <w:rsid w:val="007326B9"/>
    <w:rsid w:val="00733550"/>
    <w:rsid w:val="007339DD"/>
    <w:rsid w:val="0074144D"/>
    <w:rsid w:val="007427F0"/>
    <w:rsid w:val="00742BFE"/>
    <w:rsid w:val="00745291"/>
    <w:rsid w:val="00754CD6"/>
    <w:rsid w:val="00755A21"/>
    <w:rsid w:val="00757DA9"/>
    <w:rsid w:val="0076125C"/>
    <w:rsid w:val="00762471"/>
    <w:rsid w:val="00762C64"/>
    <w:rsid w:val="00762E70"/>
    <w:rsid w:val="007643DA"/>
    <w:rsid w:val="007660FD"/>
    <w:rsid w:val="00767FE7"/>
    <w:rsid w:val="00773A07"/>
    <w:rsid w:val="00773FFC"/>
    <w:rsid w:val="00774371"/>
    <w:rsid w:val="00774C1F"/>
    <w:rsid w:val="00774E56"/>
    <w:rsid w:val="00776662"/>
    <w:rsid w:val="00776D55"/>
    <w:rsid w:val="00780F7C"/>
    <w:rsid w:val="00787EB8"/>
    <w:rsid w:val="00792C8D"/>
    <w:rsid w:val="00796583"/>
    <w:rsid w:val="007A09A3"/>
    <w:rsid w:val="007A0A92"/>
    <w:rsid w:val="007A1E82"/>
    <w:rsid w:val="007A2D8C"/>
    <w:rsid w:val="007A361C"/>
    <w:rsid w:val="007A3FF8"/>
    <w:rsid w:val="007A51B7"/>
    <w:rsid w:val="007B0D1F"/>
    <w:rsid w:val="007C29A3"/>
    <w:rsid w:val="007C3C93"/>
    <w:rsid w:val="007C47EB"/>
    <w:rsid w:val="007C4ABE"/>
    <w:rsid w:val="007C5786"/>
    <w:rsid w:val="007C6C32"/>
    <w:rsid w:val="007C7302"/>
    <w:rsid w:val="007C7D19"/>
    <w:rsid w:val="007D103D"/>
    <w:rsid w:val="007D18C5"/>
    <w:rsid w:val="007D693C"/>
    <w:rsid w:val="007E01ED"/>
    <w:rsid w:val="007E76AB"/>
    <w:rsid w:val="007F0A6F"/>
    <w:rsid w:val="007F2946"/>
    <w:rsid w:val="007F3DEB"/>
    <w:rsid w:val="007F4A67"/>
    <w:rsid w:val="007F5B81"/>
    <w:rsid w:val="007F6D08"/>
    <w:rsid w:val="00802F15"/>
    <w:rsid w:val="0081016F"/>
    <w:rsid w:val="00811F29"/>
    <w:rsid w:val="00812244"/>
    <w:rsid w:val="00812B2E"/>
    <w:rsid w:val="0081433D"/>
    <w:rsid w:val="00814E95"/>
    <w:rsid w:val="00815C2B"/>
    <w:rsid w:val="0081604F"/>
    <w:rsid w:val="00820ACD"/>
    <w:rsid w:val="00820EF4"/>
    <w:rsid w:val="008238EB"/>
    <w:rsid w:val="0083094C"/>
    <w:rsid w:val="00831776"/>
    <w:rsid w:val="00832D07"/>
    <w:rsid w:val="00833BEF"/>
    <w:rsid w:val="00834BB0"/>
    <w:rsid w:val="00836715"/>
    <w:rsid w:val="00836EFD"/>
    <w:rsid w:val="00837F3A"/>
    <w:rsid w:val="008402B3"/>
    <w:rsid w:val="00840799"/>
    <w:rsid w:val="00844307"/>
    <w:rsid w:val="00847221"/>
    <w:rsid w:val="00847A0A"/>
    <w:rsid w:val="00854E39"/>
    <w:rsid w:val="008612D0"/>
    <w:rsid w:val="008633CB"/>
    <w:rsid w:val="00863C86"/>
    <w:rsid w:val="008660E4"/>
    <w:rsid w:val="00866DCC"/>
    <w:rsid w:val="0086700D"/>
    <w:rsid w:val="00871122"/>
    <w:rsid w:val="00871862"/>
    <w:rsid w:val="008733AE"/>
    <w:rsid w:val="00880E37"/>
    <w:rsid w:val="00881DB2"/>
    <w:rsid w:val="008846D3"/>
    <w:rsid w:val="00884826"/>
    <w:rsid w:val="00885A1F"/>
    <w:rsid w:val="008861EE"/>
    <w:rsid w:val="00887C61"/>
    <w:rsid w:val="008961D2"/>
    <w:rsid w:val="0089667D"/>
    <w:rsid w:val="008A0C64"/>
    <w:rsid w:val="008A27FB"/>
    <w:rsid w:val="008A4521"/>
    <w:rsid w:val="008A47DB"/>
    <w:rsid w:val="008A539F"/>
    <w:rsid w:val="008B3395"/>
    <w:rsid w:val="008B4D84"/>
    <w:rsid w:val="008B5C3F"/>
    <w:rsid w:val="008B602D"/>
    <w:rsid w:val="008B6527"/>
    <w:rsid w:val="008C04CC"/>
    <w:rsid w:val="008C1E8D"/>
    <w:rsid w:val="008C4596"/>
    <w:rsid w:val="008C47ED"/>
    <w:rsid w:val="008C4FA8"/>
    <w:rsid w:val="008C7242"/>
    <w:rsid w:val="008C735A"/>
    <w:rsid w:val="008C7FD8"/>
    <w:rsid w:val="008D0A55"/>
    <w:rsid w:val="008D2CF9"/>
    <w:rsid w:val="008D3556"/>
    <w:rsid w:val="008D36E9"/>
    <w:rsid w:val="008D40BC"/>
    <w:rsid w:val="008D50B9"/>
    <w:rsid w:val="008D5106"/>
    <w:rsid w:val="008D75F3"/>
    <w:rsid w:val="008D76F0"/>
    <w:rsid w:val="008E0125"/>
    <w:rsid w:val="008E0BB7"/>
    <w:rsid w:val="008E176B"/>
    <w:rsid w:val="008E2C5D"/>
    <w:rsid w:val="008E46D8"/>
    <w:rsid w:val="008E5F9A"/>
    <w:rsid w:val="008E62A5"/>
    <w:rsid w:val="008E68FC"/>
    <w:rsid w:val="008F3151"/>
    <w:rsid w:val="008F3442"/>
    <w:rsid w:val="008F431C"/>
    <w:rsid w:val="008F524E"/>
    <w:rsid w:val="008F5F0A"/>
    <w:rsid w:val="008F6B29"/>
    <w:rsid w:val="008F7269"/>
    <w:rsid w:val="008F7517"/>
    <w:rsid w:val="008F7E9B"/>
    <w:rsid w:val="009019B1"/>
    <w:rsid w:val="00902CED"/>
    <w:rsid w:val="00903273"/>
    <w:rsid w:val="00903AAA"/>
    <w:rsid w:val="00903B30"/>
    <w:rsid w:val="009105C7"/>
    <w:rsid w:val="00911B0A"/>
    <w:rsid w:val="009160CD"/>
    <w:rsid w:val="0091694E"/>
    <w:rsid w:val="009203DA"/>
    <w:rsid w:val="00920652"/>
    <w:rsid w:val="009210E7"/>
    <w:rsid w:val="00927348"/>
    <w:rsid w:val="00927AC1"/>
    <w:rsid w:val="00936532"/>
    <w:rsid w:val="00941F9C"/>
    <w:rsid w:val="009434DD"/>
    <w:rsid w:val="00943504"/>
    <w:rsid w:val="00944509"/>
    <w:rsid w:val="00944A76"/>
    <w:rsid w:val="009475F8"/>
    <w:rsid w:val="00951364"/>
    <w:rsid w:val="00952086"/>
    <w:rsid w:val="00954442"/>
    <w:rsid w:val="00957FBE"/>
    <w:rsid w:val="00960A74"/>
    <w:rsid w:val="00962D18"/>
    <w:rsid w:val="0096784E"/>
    <w:rsid w:val="0097052A"/>
    <w:rsid w:val="00970EB2"/>
    <w:rsid w:val="00973705"/>
    <w:rsid w:val="00976719"/>
    <w:rsid w:val="00983FD6"/>
    <w:rsid w:val="00986CA2"/>
    <w:rsid w:val="0099216B"/>
    <w:rsid w:val="00993183"/>
    <w:rsid w:val="0099398F"/>
    <w:rsid w:val="00995030"/>
    <w:rsid w:val="00995333"/>
    <w:rsid w:val="009A7E1D"/>
    <w:rsid w:val="009B096B"/>
    <w:rsid w:val="009B0D4F"/>
    <w:rsid w:val="009B2B01"/>
    <w:rsid w:val="009B499A"/>
    <w:rsid w:val="009B5760"/>
    <w:rsid w:val="009C2624"/>
    <w:rsid w:val="009C293B"/>
    <w:rsid w:val="009D3450"/>
    <w:rsid w:val="009D3ABB"/>
    <w:rsid w:val="009D5296"/>
    <w:rsid w:val="009D5B6A"/>
    <w:rsid w:val="009D6E63"/>
    <w:rsid w:val="009D7B1B"/>
    <w:rsid w:val="009E2FDE"/>
    <w:rsid w:val="009E4E05"/>
    <w:rsid w:val="009E5549"/>
    <w:rsid w:val="009E66D0"/>
    <w:rsid w:val="009F27C4"/>
    <w:rsid w:val="009F2A8F"/>
    <w:rsid w:val="009F2FBB"/>
    <w:rsid w:val="009F3363"/>
    <w:rsid w:val="009F3FC6"/>
    <w:rsid w:val="009F5FA3"/>
    <w:rsid w:val="009F7625"/>
    <w:rsid w:val="009F766A"/>
    <w:rsid w:val="00A01539"/>
    <w:rsid w:val="00A0249C"/>
    <w:rsid w:val="00A02BFF"/>
    <w:rsid w:val="00A03286"/>
    <w:rsid w:val="00A03EA0"/>
    <w:rsid w:val="00A057BD"/>
    <w:rsid w:val="00A14346"/>
    <w:rsid w:val="00A15B8A"/>
    <w:rsid w:val="00A15E98"/>
    <w:rsid w:val="00A21E17"/>
    <w:rsid w:val="00A22665"/>
    <w:rsid w:val="00A22B75"/>
    <w:rsid w:val="00A328EB"/>
    <w:rsid w:val="00A46014"/>
    <w:rsid w:val="00A4656B"/>
    <w:rsid w:val="00A46721"/>
    <w:rsid w:val="00A4749C"/>
    <w:rsid w:val="00A54C80"/>
    <w:rsid w:val="00A566A2"/>
    <w:rsid w:val="00A56812"/>
    <w:rsid w:val="00A64136"/>
    <w:rsid w:val="00A64395"/>
    <w:rsid w:val="00A6453F"/>
    <w:rsid w:val="00A6675B"/>
    <w:rsid w:val="00A71D0F"/>
    <w:rsid w:val="00A725D6"/>
    <w:rsid w:val="00A73BF7"/>
    <w:rsid w:val="00A75A02"/>
    <w:rsid w:val="00A76BC7"/>
    <w:rsid w:val="00A77CC1"/>
    <w:rsid w:val="00A80355"/>
    <w:rsid w:val="00A8067A"/>
    <w:rsid w:val="00A808B8"/>
    <w:rsid w:val="00A81371"/>
    <w:rsid w:val="00A82EB7"/>
    <w:rsid w:val="00A83A4A"/>
    <w:rsid w:val="00A84BD0"/>
    <w:rsid w:val="00A86838"/>
    <w:rsid w:val="00A87FF5"/>
    <w:rsid w:val="00A92302"/>
    <w:rsid w:val="00A92F9B"/>
    <w:rsid w:val="00A97550"/>
    <w:rsid w:val="00AA0212"/>
    <w:rsid w:val="00AA5B5E"/>
    <w:rsid w:val="00AB7621"/>
    <w:rsid w:val="00AB7858"/>
    <w:rsid w:val="00AC46DD"/>
    <w:rsid w:val="00AC47CA"/>
    <w:rsid w:val="00AC54FB"/>
    <w:rsid w:val="00AC570F"/>
    <w:rsid w:val="00AC6603"/>
    <w:rsid w:val="00AD08A3"/>
    <w:rsid w:val="00AD0D86"/>
    <w:rsid w:val="00AD34D4"/>
    <w:rsid w:val="00AD38F9"/>
    <w:rsid w:val="00AD452F"/>
    <w:rsid w:val="00AD725B"/>
    <w:rsid w:val="00AD72C1"/>
    <w:rsid w:val="00AD7467"/>
    <w:rsid w:val="00AD7707"/>
    <w:rsid w:val="00AE0B4B"/>
    <w:rsid w:val="00AE16F9"/>
    <w:rsid w:val="00AE4C95"/>
    <w:rsid w:val="00AE5317"/>
    <w:rsid w:val="00AE7126"/>
    <w:rsid w:val="00AE7C3E"/>
    <w:rsid w:val="00AF0706"/>
    <w:rsid w:val="00AF1AAC"/>
    <w:rsid w:val="00AF7169"/>
    <w:rsid w:val="00AF7A8C"/>
    <w:rsid w:val="00B02689"/>
    <w:rsid w:val="00B02A3C"/>
    <w:rsid w:val="00B0441E"/>
    <w:rsid w:val="00B05D75"/>
    <w:rsid w:val="00B06A8F"/>
    <w:rsid w:val="00B1099C"/>
    <w:rsid w:val="00B11124"/>
    <w:rsid w:val="00B1133D"/>
    <w:rsid w:val="00B1205F"/>
    <w:rsid w:val="00B13BCB"/>
    <w:rsid w:val="00B1475D"/>
    <w:rsid w:val="00B164F1"/>
    <w:rsid w:val="00B16872"/>
    <w:rsid w:val="00B21AA9"/>
    <w:rsid w:val="00B2523D"/>
    <w:rsid w:val="00B25410"/>
    <w:rsid w:val="00B25E46"/>
    <w:rsid w:val="00B30D2E"/>
    <w:rsid w:val="00B33B4D"/>
    <w:rsid w:val="00B33D52"/>
    <w:rsid w:val="00B35951"/>
    <w:rsid w:val="00B36612"/>
    <w:rsid w:val="00B3755F"/>
    <w:rsid w:val="00B40CCB"/>
    <w:rsid w:val="00B40F5F"/>
    <w:rsid w:val="00B42223"/>
    <w:rsid w:val="00B42F3C"/>
    <w:rsid w:val="00B445A9"/>
    <w:rsid w:val="00B51ACF"/>
    <w:rsid w:val="00B52496"/>
    <w:rsid w:val="00B52534"/>
    <w:rsid w:val="00B540A6"/>
    <w:rsid w:val="00B55503"/>
    <w:rsid w:val="00B62A0A"/>
    <w:rsid w:val="00B63CC4"/>
    <w:rsid w:val="00B674AC"/>
    <w:rsid w:val="00B71BCF"/>
    <w:rsid w:val="00B71F86"/>
    <w:rsid w:val="00B7281B"/>
    <w:rsid w:val="00B72A63"/>
    <w:rsid w:val="00B774B1"/>
    <w:rsid w:val="00B814F3"/>
    <w:rsid w:val="00B83096"/>
    <w:rsid w:val="00B83963"/>
    <w:rsid w:val="00B84383"/>
    <w:rsid w:val="00B84A25"/>
    <w:rsid w:val="00B85D3A"/>
    <w:rsid w:val="00B86C94"/>
    <w:rsid w:val="00B90C8B"/>
    <w:rsid w:val="00B90E90"/>
    <w:rsid w:val="00B91D7A"/>
    <w:rsid w:val="00BA0D1D"/>
    <w:rsid w:val="00BA23AE"/>
    <w:rsid w:val="00BA37FE"/>
    <w:rsid w:val="00BA3D81"/>
    <w:rsid w:val="00BA4123"/>
    <w:rsid w:val="00BA468A"/>
    <w:rsid w:val="00BA71CA"/>
    <w:rsid w:val="00BA7B00"/>
    <w:rsid w:val="00BB14DD"/>
    <w:rsid w:val="00BC2579"/>
    <w:rsid w:val="00BC324D"/>
    <w:rsid w:val="00BC4151"/>
    <w:rsid w:val="00BC7B3F"/>
    <w:rsid w:val="00BD056A"/>
    <w:rsid w:val="00BD32A6"/>
    <w:rsid w:val="00BD5342"/>
    <w:rsid w:val="00BD66DA"/>
    <w:rsid w:val="00BE532A"/>
    <w:rsid w:val="00BF1064"/>
    <w:rsid w:val="00BF1270"/>
    <w:rsid w:val="00BF49A7"/>
    <w:rsid w:val="00BF54F6"/>
    <w:rsid w:val="00C00746"/>
    <w:rsid w:val="00C023E4"/>
    <w:rsid w:val="00C075D8"/>
    <w:rsid w:val="00C10A16"/>
    <w:rsid w:val="00C12A47"/>
    <w:rsid w:val="00C16A36"/>
    <w:rsid w:val="00C206B6"/>
    <w:rsid w:val="00C23157"/>
    <w:rsid w:val="00C30A2F"/>
    <w:rsid w:val="00C31463"/>
    <w:rsid w:val="00C326D9"/>
    <w:rsid w:val="00C32D2A"/>
    <w:rsid w:val="00C32F55"/>
    <w:rsid w:val="00C35423"/>
    <w:rsid w:val="00C4289E"/>
    <w:rsid w:val="00C43114"/>
    <w:rsid w:val="00C52930"/>
    <w:rsid w:val="00C54518"/>
    <w:rsid w:val="00C555E9"/>
    <w:rsid w:val="00C55C96"/>
    <w:rsid w:val="00C55F7B"/>
    <w:rsid w:val="00C57092"/>
    <w:rsid w:val="00C579E4"/>
    <w:rsid w:val="00C614B9"/>
    <w:rsid w:val="00C6163D"/>
    <w:rsid w:val="00C6357E"/>
    <w:rsid w:val="00C640A5"/>
    <w:rsid w:val="00C642EB"/>
    <w:rsid w:val="00C66194"/>
    <w:rsid w:val="00C70D82"/>
    <w:rsid w:val="00C75247"/>
    <w:rsid w:val="00C76946"/>
    <w:rsid w:val="00C76A7E"/>
    <w:rsid w:val="00C81C7E"/>
    <w:rsid w:val="00C83331"/>
    <w:rsid w:val="00C8501D"/>
    <w:rsid w:val="00C865A3"/>
    <w:rsid w:val="00C87367"/>
    <w:rsid w:val="00C87B47"/>
    <w:rsid w:val="00C94459"/>
    <w:rsid w:val="00C94751"/>
    <w:rsid w:val="00C964FC"/>
    <w:rsid w:val="00C96E94"/>
    <w:rsid w:val="00C97DFD"/>
    <w:rsid w:val="00CA596A"/>
    <w:rsid w:val="00CA77ED"/>
    <w:rsid w:val="00CA7D20"/>
    <w:rsid w:val="00CB3B01"/>
    <w:rsid w:val="00CB3C1B"/>
    <w:rsid w:val="00CB6447"/>
    <w:rsid w:val="00CC413A"/>
    <w:rsid w:val="00CC4881"/>
    <w:rsid w:val="00CC7513"/>
    <w:rsid w:val="00CC7AF6"/>
    <w:rsid w:val="00CD2AD1"/>
    <w:rsid w:val="00CD3FBF"/>
    <w:rsid w:val="00CE12AF"/>
    <w:rsid w:val="00CE5915"/>
    <w:rsid w:val="00CE63F9"/>
    <w:rsid w:val="00CF1061"/>
    <w:rsid w:val="00CF20FD"/>
    <w:rsid w:val="00CF4A31"/>
    <w:rsid w:val="00CF6565"/>
    <w:rsid w:val="00CF7E57"/>
    <w:rsid w:val="00D000D1"/>
    <w:rsid w:val="00D00728"/>
    <w:rsid w:val="00D021D9"/>
    <w:rsid w:val="00D02329"/>
    <w:rsid w:val="00D032E4"/>
    <w:rsid w:val="00D110DE"/>
    <w:rsid w:val="00D112C6"/>
    <w:rsid w:val="00D1169D"/>
    <w:rsid w:val="00D1291D"/>
    <w:rsid w:val="00D13810"/>
    <w:rsid w:val="00D1381C"/>
    <w:rsid w:val="00D14114"/>
    <w:rsid w:val="00D15763"/>
    <w:rsid w:val="00D17317"/>
    <w:rsid w:val="00D1760D"/>
    <w:rsid w:val="00D216FE"/>
    <w:rsid w:val="00D225D5"/>
    <w:rsid w:val="00D22905"/>
    <w:rsid w:val="00D22C91"/>
    <w:rsid w:val="00D2429C"/>
    <w:rsid w:val="00D3148A"/>
    <w:rsid w:val="00D32853"/>
    <w:rsid w:val="00D352FF"/>
    <w:rsid w:val="00D35855"/>
    <w:rsid w:val="00D36BAB"/>
    <w:rsid w:val="00D44F5B"/>
    <w:rsid w:val="00D4545C"/>
    <w:rsid w:val="00D4627E"/>
    <w:rsid w:val="00D46EEC"/>
    <w:rsid w:val="00D50226"/>
    <w:rsid w:val="00D51E47"/>
    <w:rsid w:val="00D52D55"/>
    <w:rsid w:val="00D5416B"/>
    <w:rsid w:val="00D55732"/>
    <w:rsid w:val="00D55BCA"/>
    <w:rsid w:val="00D5629F"/>
    <w:rsid w:val="00D61C68"/>
    <w:rsid w:val="00D638A1"/>
    <w:rsid w:val="00D6542E"/>
    <w:rsid w:val="00D676DE"/>
    <w:rsid w:val="00D71826"/>
    <w:rsid w:val="00D73E62"/>
    <w:rsid w:val="00D80C68"/>
    <w:rsid w:val="00D81665"/>
    <w:rsid w:val="00D81AA5"/>
    <w:rsid w:val="00D81C5A"/>
    <w:rsid w:val="00D82087"/>
    <w:rsid w:val="00D83404"/>
    <w:rsid w:val="00D91755"/>
    <w:rsid w:val="00D92164"/>
    <w:rsid w:val="00D948F6"/>
    <w:rsid w:val="00D962A5"/>
    <w:rsid w:val="00D97214"/>
    <w:rsid w:val="00D97381"/>
    <w:rsid w:val="00DA1371"/>
    <w:rsid w:val="00DA6DFD"/>
    <w:rsid w:val="00DB00CD"/>
    <w:rsid w:val="00DB0D64"/>
    <w:rsid w:val="00DB0EA3"/>
    <w:rsid w:val="00DB34C3"/>
    <w:rsid w:val="00DB4027"/>
    <w:rsid w:val="00DB64E0"/>
    <w:rsid w:val="00DB6A5C"/>
    <w:rsid w:val="00DB73C9"/>
    <w:rsid w:val="00DB7843"/>
    <w:rsid w:val="00DC0458"/>
    <w:rsid w:val="00DC0662"/>
    <w:rsid w:val="00DD2A7E"/>
    <w:rsid w:val="00DD3946"/>
    <w:rsid w:val="00DD394E"/>
    <w:rsid w:val="00DD4569"/>
    <w:rsid w:val="00DE2A47"/>
    <w:rsid w:val="00DE3325"/>
    <w:rsid w:val="00DE4BF0"/>
    <w:rsid w:val="00DE58A8"/>
    <w:rsid w:val="00DE76D5"/>
    <w:rsid w:val="00DE77B0"/>
    <w:rsid w:val="00DE7BAC"/>
    <w:rsid w:val="00DF1483"/>
    <w:rsid w:val="00DF6B86"/>
    <w:rsid w:val="00E0059F"/>
    <w:rsid w:val="00E00C29"/>
    <w:rsid w:val="00E01BA2"/>
    <w:rsid w:val="00E05D67"/>
    <w:rsid w:val="00E10937"/>
    <w:rsid w:val="00E10956"/>
    <w:rsid w:val="00E11A3E"/>
    <w:rsid w:val="00E12582"/>
    <w:rsid w:val="00E1269E"/>
    <w:rsid w:val="00E158C5"/>
    <w:rsid w:val="00E15CD5"/>
    <w:rsid w:val="00E17AC8"/>
    <w:rsid w:val="00E34F21"/>
    <w:rsid w:val="00E36854"/>
    <w:rsid w:val="00E40D9C"/>
    <w:rsid w:val="00E4199E"/>
    <w:rsid w:val="00E42A77"/>
    <w:rsid w:val="00E46FD5"/>
    <w:rsid w:val="00E51FBA"/>
    <w:rsid w:val="00E525FB"/>
    <w:rsid w:val="00E52EBD"/>
    <w:rsid w:val="00E54BA2"/>
    <w:rsid w:val="00E557C2"/>
    <w:rsid w:val="00E5595F"/>
    <w:rsid w:val="00E562B3"/>
    <w:rsid w:val="00E60351"/>
    <w:rsid w:val="00E60C61"/>
    <w:rsid w:val="00E61621"/>
    <w:rsid w:val="00E63E9F"/>
    <w:rsid w:val="00E6574E"/>
    <w:rsid w:val="00E65AAA"/>
    <w:rsid w:val="00E66D3B"/>
    <w:rsid w:val="00E70DDD"/>
    <w:rsid w:val="00E718B4"/>
    <w:rsid w:val="00E80D78"/>
    <w:rsid w:val="00E821C7"/>
    <w:rsid w:val="00E82B78"/>
    <w:rsid w:val="00E83FBA"/>
    <w:rsid w:val="00E84608"/>
    <w:rsid w:val="00E90841"/>
    <w:rsid w:val="00E92807"/>
    <w:rsid w:val="00E9703C"/>
    <w:rsid w:val="00E97777"/>
    <w:rsid w:val="00EA0990"/>
    <w:rsid w:val="00EA723D"/>
    <w:rsid w:val="00EA78A5"/>
    <w:rsid w:val="00EB0D45"/>
    <w:rsid w:val="00EB0E5D"/>
    <w:rsid w:val="00EB1C4A"/>
    <w:rsid w:val="00EC18BB"/>
    <w:rsid w:val="00EC1DF6"/>
    <w:rsid w:val="00EC4579"/>
    <w:rsid w:val="00EC6ED6"/>
    <w:rsid w:val="00EC7146"/>
    <w:rsid w:val="00ED113E"/>
    <w:rsid w:val="00ED209B"/>
    <w:rsid w:val="00ED569D"/>
    <w:rsid w:val="00ED7B37"/>
    <w:rsid w:val="00EE1961"/>
    <w:rsid w:val="00EE66A8"/>
    <w:rsid w:val="00EF3389"/>
    <w:rsid w:val="00EF5178"/>
    <w:rsid w:val="00EF66E0"/>
    <w:rsid w:val="00EF7CA7"/>
    <w:rsid w:val="00F02896"/>
    <w:rsid w:val="00F03CFF"/>
    <w:rsid w:val="00F03FA7"/>
    <w:rsid w:val="00F04AF0"/>
    <w:rsid w:val="00F04B46"/>
    <w:rsid w:val="00F052FE"/>
    <w:rsid w:val="00F053CC"/>
    <w:rsid w:val="00F0637F"/>
    <w:rsid w:val="00F0674E"/>
    <w:rsid w:val="00F0679B"/>
    <w:rsid w:val="00F0742F"/>
    <w:rsid w:val="00F11E96"/>
    <w:rsid w:val="00F12195"/>
    <w:rsid w:val="00F14030"/>
    <w:rsid w:val="00F14052"/>
    <w:rsid w:val="00F14594"/>
    <w:rsid w:val="00F146E5"/>
    <w:rsid w:val="00F14DD9"/>
    <w:rsid w:val="00F156E1"/>
    <w:rsid w:val="00F161B3"/>
    <w:rsid w:val="00F164F9"/>
    <w:rsid w:val="00F1676C"/>
    <w:rsid w:val="00F172BF"/>
    <w:rsid w:val="00F24330"/>
    <w:rsid w:val="00F2444C"/>
    <w:rsid w:val="00F31790"/>
    <w:rsid w:val="00F32562"/>
    <w:rsid w:val="00F335A2"/>
    <w:rsid w:val="00F3458C"/>
    <w:rsid w:val="00F36ECA"/>
    <w:rsid w:val="00F40588"/>
    <w:rsid w:val="00F446C6"/>
    <w:rsid w:val="00F477C2"/>
    <w:rsid w:val="00F47D64"/>
    <w:rsid w:val="00F560A2"/>
    <w:rsid w:val="00F575DE"/>
    <w:rsid w:val="00F63524"/>
    <w:rsid w:val="00F64D54"/>
    <w:rsid w:val="00F655FC"/>
    <w:rsid w:val="00F66E96"/>
    <w:rsid w:val="00F724C8"/>
    <w:rsid w:val="00F73320"/>
    <w:rsid w:val="00F73CE2"/>
    <w:rsid w:val="00F74206"/>
    <w:rsid w:val="00F75FB9"/>
    <w:rsid w:val="00F77F57"/>
    <w:rsid w:val="00F81FF7"/>
    <w:rsid w:val="00F843B0"/>
    <w:rsid w:val="00F84E17"/>
    <w:rsid w:val="00F86E78"/>
    <w:rsid w:val="00F87A86"/>
    <w:rsid w:val="00F90D9C"/>
    <w:rsid w:val="00F90E9E"/>
    <w:rsid w:val="00F910B5"/>
    <w:rsid w:val="00F91567"/>
    <w:rsid w:val="00F9290A"/>
    <w:rsid w:val="00F93F27"/>
    <w:rsid w:val="00F9481C"/>
    <w:rsid w:val="00F94B69"/>
    <w:rsid w:val="00FA2D27"/>
    <w:rsid w:val="00FA36C5"/>
    <w:rsid w:val="00FA4622"/>
    <w:rsid w:val="00FA7355"/>
    <w:rsid w:val="00FB13E0"/>
    <w:rsid w:val="00FB1BA3"/>
    <w:rsid w:val="00FB466D"/>
    <w:rsid w:val="00FB72FC"/>
    <w:rsid w:val="00FC3727"/>
    <w:rsid w:val="00FC68AE"/>
    <w:rsid w:val="00FC74C2"/>
    <w:rsid w:val="00FC7CCD"/>
    <w:rsid w:val="00FC7D5E"/>
    <w:rsid w:val="00FD1B89"/>
    <w:rsid w:val="00FD5A5D"/>
    <w:rsid w:val="00FD5FA8"/>
    <w:rsid w:val="00FD7533"/>
    <w:rsid w:val="00FE0265"/>
    <w:rsid w:val="00FE0C17"/>
    <w:rsid w:val="00FE624D"/>
    <w:rsid w:val="00FE6CBD"/>
    <w:rsid w:val="00FE6D50"/>
    <w:rsid w:val="00FF0A74"/>
    <w:rsid w:val="00FF35CD"/>
    <w:rsid w:val="00FF3B4E"/>
    <w:rsid w:val="00FF4A31"/>
    <w:rsid w:val="00FF546D"/>
    <w:rsid w:val="00FF6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3D91"/>
  <w15:chartTrackingRefBased/>
  <w15:docId w15:val="{03C0D38D-3358-4674-8043-1C6070DF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588"/>
  </w:style>
  <w:style w:type="paragraph" w:styleId="Antrat1">
    <w:name w:val="heading 1"/>
    <w:basedOn w:val="prastasis"/>
    <w:next w:val="prastasis"/>
    <w:link w:val="Antrat1Diagrama"/>
    <w:uiPriority w:val="9"/>
    <w:qFormat/>
    <w:rsid w:val="00EF6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6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66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66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66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F66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66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66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66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66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66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66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66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66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F66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66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66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66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66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66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66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66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66E0"/>
    <w:rPr>
      <w:i/>
      <w:iCs/>
      <w:color w:val="404040" w:themeColor="text1" w:themeTint="BF"/>
    </w:rPr>
  </w:style>
  <w:style w:type="paragraph" w:styleId="Sraopastraipa">
    <w:name w:val="List Paragraph"/>
    <w:aliases w:val="Numbering,ERP-List Paragraph,List Paragraph1,List Paragraph11,List Paragraph Red,Bullet EY,List Paragraph2,Paragraph,Buletai,List Paragraph21,lp1,Bullet 1,Use Case List Paragraph,List Paragraph111,List not in Table,Lentele,Bullet Number"/>
    <w:basedOn w:val="prastasis"/>
    <w:link w:val="SraopastraipaDiagrama"/>
    <w:uiPriority w:val="34"/>
    <w:qFormat/>
    <w:rsid w:val="00EF66E0"/>
    <w:pPr>
      <w:ind w:left="720"/>
      <w:contextualSpacing/>
    </w:pPr>
  </w:style>
  <w:style w:type="character" w:styleId="Rykuspabraukimas">
    <w:name w:val="Intense Emphasis"/>
    <w:basedOn w:val="Numatytasispastraiposriftas"/>
    <w:uiPriority w:val="21"/>
    <w:qFormat/>
    <w:rsid w:val="00EF66E0"/>
    <w:rPr>
      <w:i/>
      <w:iCs/>
      <w:color w:val="2F5496" w:themeColor="accent1" w:themeShade="BF"/>
    </w:rPr>
  </w:style>
  <w:style w:type="paragraph" w:styleId="Iskirtacitata">
    <w:name w:val="Intense Quote"/>
    <w:basedOn w:val="prastasis"/>
    <w:next w:val="prastasis"/>
    <w:link w:val="IskirtacitataDiagrama"/>
    <w:uiPriority w:val="30"/>
    <w:qFormat/>
    <w:rsid w:val="00EF6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66E0"/>
    <w:rPr>
      <w:i/>
      <w:iCs/>
      <w:color w:val="2F5496" w:themeColor="accent1" w:themeShade="BF"/>
    </w:rPr>
  </w:style>
  <w:style w:type="character" w:styleId="Rykinuoroda">
    <w:name w:val="Intense Reference"/>
    <w:basedOn w:val="Numatytasispastraiposriftas"/>
    <w:uiPriority w:val="32"/>
    <w:qFormat/>
    <w:rsid w:val="00EF66E0"/>
    <w:rPr>
      <w:b/>
      <w:bCs/>
      <w:smallCaps/>
      <w:color w:val="2F5496" w:themeColor="accent1" w:themeShade="BF"/>
      <w:spacing w:val="5"/>
    </w:rPr>
  </w:style>
  <w:style w:type="character" w:customStyle="1" w:styleId="form-control">
    <w:name w:val="form-control"/>
    <w:basedOn w:val="Numatytasispastraiposriftas"/>
    <w:rsid w:val="00414BCB"/>
  </w:style>
  <w:style w:type="character" w:customStyle="1" w:styleId="SraopastraipaDiagrama">
    <w:name w:val="Sąrašo pastraipa Diagrama"/>
    <w:aliases w:val="Numbering Diagrama,ERP-List Paragraph Diagrama,List Paragraph1 Diagrama,List Paragraph11 Diagrama,List Paragraph Red Diagrama,Bullet EY Diagrama,List Paragraph2 Diagrama,Paragraph Diagrama,Buletai Diagrama,lp1 Diagrama"/>
    <w:link w:val="Sraopastraipa"/>
    <w:uiPriority w:val="34"/>
    <w:qFormat/>
    <w:locked/>
    <w:rsid w:val="00414BCB"/>
  </w:style>
  <w:style w:type="paragraph" w:styleId="Pagrindinistekstas">
    <w:name w:val="Body Text"/>
    <w:basedOn w:val="prastasis"/>
    <w:link w:val="PagrindinistekstasDiagrama"/>
    <w:uiPriority w:val="1"/>
    <w:qFormat/>
    <w:rsid w:val="00414BCB"/>
    <w:pPr>
      <w:widowControl w:val="0"/>
      <w:autoSpaceDE w:val="0"/>
      <w:autoSpaceDN w:val="0"/>
      <w:spacing w:after="0" w:line="240" w:lineRule="auto"/>
    </w:pPr>
    <w:rPr>
      <w:rFonts w:ascii="Arial" w:eastAsia="Arial" w:hAnsi="Arial" w:cs="Arial"/>
      <w:kern w:val="0"/>
      <w14:ligatures w14:val="none"/>
    </w:rPr>
  </w:style>
  <w:style w:type="character" w:customStyle="1" w:styleId="PagrindinistekstasDiagrama">
    <w:name w:val="Pagrindinis tekstas Diagrama"/>
    <w:basedOn w:val="Numatytasispastraiposriftas"/>
    <w:link w:val="Pagrindinistekstas"/>
    <w:uiPriority w:val="1"/>
    <w:rsid w:val="00414BCB"/>
    <w:rPr>
      <w:rFonts w:ascii="Arial" w:eastAsia="Arial" w:hAnsi="Arial" w:cs="Arial"/>
      <w:kern w:val="0"/>
      <w14:ligatures w14:val="none"/>
    </w:rPr>
  </w:style>
  <w:style w:type="table" w:styleId="Lentelstinklelis">
    <w:name w:val="Table Grid"/>
    <w:basedOn w:val="prastojilentel"/>
    <w:uiPriority w:val="39"/>
    <w:rsid w:val="00380E0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rsid w:val="00380E05"/>
    <w:pPr>
      <w:spacing w:after="0" w:line="240" w:lineRule="auto"/>
    </w:pPr>
    <w:rPr>
      <w:rFonts w:eastAsiaTheme="minorEastAsia"/>
      <w:kern w:val="0"/>
      <w:lang w:val="en-US"/>
    </w:rPr>
    <w:tblPr>
      <w:tblCellMar>
        <w:top w:w="0" w:type="dxa"/>
        <w:left w:w="0" w:type="dxa"/>
        <w:bottom w:w="0" w:type="dxa"/>
        <w:right w:w="0" w:type="dxa"/>
      </w:tblCellMar>
    </w:tblPr>
  </w:style>
  <w:style w:type="paragraph" w:styleId="Betarp">
    <w:name w:val="No Spacing"/>
    <w:link w:val="BetarpDiagrama"/>
    <w:uiPriority w:val="1"/>
    <w:qFormat/>
    <w:rsid w:val="00731EA1"/>
    <w:pPr>
      <w:spacing w:after="0" w:line="240" w:lineRule="auto"/>
    </w:pPr>
    <w:rPr>
      <w:rFonts w:eastAsiaTheme="minorEastAsia"/>
      <w:kern w:val="0"/>
      <w:lang w:eastAsia="lt-LT"/>
    </w:rPr>
  </w:style>
  <w:style w:type="character" w:customStyle="1" w:styleId="BetarpDiagrama">
    <w:name w:val="Be tarpų Diagrama"/>
    <w:basedOn w:val="Numatytasispastraiposriftas"/>
    <w:link w:val="Betarp"/>
    <w:uiPriority w:val="1"/>
    <w:rsid w:val="00731EA1"/>
    <w:rPr>
      <w:rFonts w:eastAsiaTheme="minorEastAsia"/>
      <w:kern w:val="0"/>
      <w:lang w:eastAsia="lt-LT"/>
    </w:rPr>
  </w:style>
  <w:style w:type="character" w:styleId="Komentaronuoroda">
    <w:name w:val="annotation reference"/>
    <w:basedOn w:val="Numatytasispastraiposriftas"/>
    <w:uiPriority w:val="99"/>
    <w:semiHidden/>
    <w:unhideWhenUsed/>
    <w:rsid w:val="003C24C8"/>
    <w:rPr>
      <w:sz w:val="16"/>
      <w:szCs w:val="16"/>
    </w:rPr>
  </w:style>
  <w:style w:type="paragraph" w:styleId="Komentarotekstas">
    <w:name w:val="annotation text"/>
    <w:basedOn w:val="prastasis"/>
    <w:link w:val="KomentarotekstasDiagrama"/>
    <w:uiPriority w:val="99"/>
    <w:unhideWhenUsed/>
    <w:rsid w:val="003C24C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3C24C8"/>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4E185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D15EF"/>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3D15E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A0D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D1D"/>
    <w:rPr>
      <w:rFonts w:ascii="Segoe UI" w:hAnsi="Segoe UI" w:cs="Segoe UI"/>
      <w:sz w:val="18"/>
      <w:szCs w:val="18"/>
    </w:rPr>
  </w:style>
  <w:style w:type="paragraph" w:styleId="prastasiniatinklio">
    <w:name w:val="Normal (Web)"/>
    <w:basedOn w:val="prastasis"/>
    <w:uiPriority w:val="99"/>
    <w:semiHidden/>
    <w:unhideWhenUsed/>
    <w:rsid w:val="00A14346"/>
    <w:rPr>
      <w:rFonts w:ascii="Times New Roman" w:hAnsi="Times New Roman" w:cs="Times New Roman"/>
      <w:sz w:val="24"/>
      <w:szCs w:val="24"/>
    </w:rPr>
  </w:style>
  <w:style w:type="character" w:styleId="Hipersaitas">
    <w:name w:val="Hyperlink"/>
    <w:basedOn w:val="Numatytasispastraiposriftas"/>
    <w:uiPriority w:val="99"/>
    <w:unhideWhenUsed/>
    <w:rsid w:val="00017877"/>
    <w:rPr>
      <w:color w:val="0563C1" w:themeColor="hyperlink"/>
      <w:u w:val="single"/>
    </w:rPr>
  </w:style>
  <w:style w:type="character" w:customStyle="1" w:styleId="Neapdorotaspaminjimas1">
    <w:name w:val="Neapdorotas paminėjimas1"/>
    <w:basedOn w:val="Numatytasispastraiposriftas"/>
    <w:uiPriority w:val="99"/>
    <w:semiHidden/>
    <w:unhideWhenUsed/>
    <w:rsid w:val="00017877"/>
    <w:rPr>
      <w:color w:val="605E5C"/>
      <w:shd w:val="clear" w:color="auto" w:fill="E1DFDD"/>
    </w:rPr>
  </w:style>
  <w:style w:type="character" w:customStyle="1" w:styleId="Neapdorotaspaminjimas2">
    <w:name w:val="Neapdorotas paminėjimas2"/>
    <w:basedOn w:val="Numatytasispastraiposriftas"/>
    <w:uiPriority w:val="99"/>
    <w:semiHidden/>
    <w:unhideWhenUsed/>
    <w:rsid w:val="00F575DE"/>
    <w:rPr>
      <w:color w:val="605E5C"/>
      <w:shd w:val="clear" w:color="auto" w:fill="E1DFDD"/>
    </w:rPr>
  </w:style>
  <w:style w:type="paragraph" w:customStyle="1" w:styleId="FMAnormaltext">
    <w:name w:val="FM A normal text"/>
    <w:basedOn w:val="prastasis"/>
    <w:rsid w:val="00017D6A"/>
    <w:pPr>
      <w:tabs>
        <w:tab w:val="left" w:pos="1418"/>
        <w:tab w:val="left" w:pos="2126"/>
      </w:tabs>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kern w:val="0"/>
      <w:szCs w:val="24"/>
      <w14:ligatures w14:val="none"/>
    </w:rPr>
  </w:style>
  <w:style w:type="character" w:customStyle="1" w:styleId="fontstyle01">
    <w:name w:val="fontstyle01"/>
    <w:basedOn w:val="Numatytasispastraiposriftas"/>
    <w:rsid w:val="00A328EB"/>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4F2450"/>
  </w:style>
  <w:style w:type="table" w:styleId="2tinkleliolentel">
    <w:name w:val="Grid Table 2"/>
    <w:basedOn w:val="prastojilentel"/>
    <w:uiPriority w:val="47"/>
    <w:rsid w:val="00C8736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erirtashipersaitas">
    <w:name w:val="FollowedHyperlink"/>
    <w:basedOn w:val="Numatytasispastraiposriftas"/>
    <w:uiPriority w:val="99"/>
    <w:semiHidden/>
    <w:unhideWhenUsed/>
    <w:rsid w:val="007263EE"/>
    <w:rPr>
      <w:color w:val="954F72" w:themeColor="followedHyperlink"/>
      <w:u w:val="single"/>
    </w:rPr>
  </w:style>
  <w:style w:type="paragraph" w:styleId="Antrats">
    <w:name w:val="header"/>
    <w:basedOn w:val="prastasis"/>
    <w:link w:val="AntratsDiagrama"/>
    <w:uiPriority w:val="99"/>
    <w:unhideWhenUsed/>
    <w:rsid w:val="00D718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826"/>
  </w:style>
  <w:style w:type="paragraph" w:styleId="Porat">
    <w:name w:val="footer"/>
    <w:basedOn w:val="prastasis"/>
    <w:link w:val="PoratDiagrama"/>
    <w:uiPriority w:val="99"/>
    <w:unhideWhenUsed/>
    <w:rsid w:val="00D718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974">
      <w:bodyDiv w:val="1"/>
      <w:marLeft w:val="0"/>
      <w:marRight w:val="0"/>
      <w:marTop w:val="0"/>
      <w:marBottom w:val="0"/>
      <w:divBdr>
        <w:top w:val="none" w:sz="0" w:space="0" w:color="auto"/>
        <w:left w:val="none" w:sz="0" w:space="0" w:color="auto"/>
        <w:bottom w:val="none" w:sz="0" w:space="0" w:color="auto"/>
        <w:right w:val="none" w:sz="0" w:space="0" w:color="auto"/>
      </w:divBdr>
    </w:div>
    <w:div w:id="198130627">
      <w:bodyDiv w:val="1"/>
      <w:marLeft w:val="0"/>
      <w:marRight w:val="0"/>
      <w:marTop w:val="0"/>
      <w:marBottom w:val="0"/>
      <w:divBdr>
        <w:top w:val="none" w:sz="0" w:space="0" w:color="auto"/>
        <w:left w:val="none" w:sz="0" w:space="0" w:color="auto"/>
        <w:bottom w:val="none" w:sz="0" w:space="0" w:color="auto"/>
        <w:right w:val="none" w:sz="0" w:space="0" w:color="auto"/>
      </w:divBdr>
      <w:divsChild>
        <w:div w:id="621308379">
          <w:marLeft w:val="0"/>
          <w:marRight w:val="0"/>
          <w:marTop w:val="0"/>
          <w:marBottom w:val="0"/>
          <w:divBdr>
            <w:top w:val="none" w:sz="0" w:space="0" w:color="auto"/>
            <w:left w:val="none" w:sz="0" w:space="0" w:color="auto"/>
            <w:bottom w:val="none" w:sz="0" w:space="0" w:color="auto"/>
            <w:right w:val="none" w:sz="0" w:space="0" w:color="auto"/>
          </w:divBdr>
        </w:div>
      </w:divsChild>
    </w:div>
    <w:div w:id="206376642">
      <w:bodyDiv w:val="1"/>
      <w:marLeft w:val="0"/>
      <w:marRight w:val="0"/>
      <w:marTop w:val="0"/>
      <w:marBottom w:val="0"/>
      <w:divBdr>
        <w:top w:val="none" w:sz="0" w:space="0" w:color="auto"/>
        <w:left w:val="none" w:sz="0" w:space="0" w:color="auto"/>
        <w:bottom w:val="none" w:sz="0" w:space="0" w:color="auto"/>
        <w:right w:val="none" w:sz="0" w:space="0" w:color="auto"/>
      </w:divBdr>
    </w:div>
    <w:div w:id="211776095">
      <w:bodyDiv w:val="1"/>
      <w:marLeft w:val="0"/>
      <w:marRight w:val="0"/>
      <w:marTop w:val="0"/>
      <w:marBottom w:val="0"/>
      <w:divBdr>
        <w:top w:val="none" w:sz="0" w:space="0" w:color="auto"/>
        <w:left w:val="none" w:sz="0" w:space="0" w:color="auto"/>
        <w:bottom w:val="none" w:sz="0" w:space="0" w:color="auto"/>
        <w:right w:val="none" w:sz="0" w:space="0" w:color="auto"/>
      </w:divBdr>
      <w:divsChild>
        <w:div w:id="1081945031">
          <w:marLeft w:val="0"/>
          <w:marRight w:val="0"/>
          <w:marTop w:val="0"/>
          <w:marBottom w:val="0"/>
          <w:divBdr>
            <w:top w:val="none" w:sz="0" w:space="0" w:color="auto"/>
            <w:left w:val="none" w:sz="0" w:space="0" w:color="auto"/>
            <w:bottom w:val="none" w:sz="0" w:space="0" w:color="auto"/>
            <w:right w:val="none" w:sz="0" w:space="0" w:color="auto"/>
          </w:divBdr>
        </w:div>
      </w:divsChild>
    </w:div>
    <w:div w:id="361445062">
      <w:bodyDiv w:val="1"/>
      <w:marLeft w:val="0"/>
      <w:marRight w:val="0"/>
      <w:marTop w:val="0"/>
      <w:marBottom w:val="0"/>
      <w:divBdr>
        <w:top w:val="none" w:sz="0" w:space="0" w:color="auto"/>
        <w:left w:val="none" w:sz="0" w:space="0" w:color="auto"/>
        <w:bottom w:val="none" w:sz="0" w:space="0" w:color="auto"/>
        <w:right w:val="none" w:sz="0" w:space="0" w:color="auto"/>
      </w:divBdr>
    </w:div>
    <w:div w:id="369456930">
      <w:bodyDiv w:val="1"/>
      <w:marLeft w:val="0"/>
      <w:marRight w:val="0"/>
      <w:marTop w:val="0"/>
      <w:marBottom w:val="0"/>
      <w:divBdr>
        <w:top w:val="none" w:sz="0" w:space="0" w:color="auto"/>
        <w:left w:val="none" w:sz="0" w:space="0" w:color="auto"/>
        <w:bottom w:val="none" w:sz="0" w:space="0" w:color="auto"/>
        <w:right w:val="none" w:sz="0" w:space="0" w:color="auto"/>
      </w:divBdr>
      <w:divsChild>
        <w:div w:id="151413717">
          <w:marLeft w:val="0"/>
          <w:marRight w:val="0"/>
          <w:marTop w:val="0"/>
          <w:marBottom w:val="0"/>
          <w:divBdr>
            <w:top w:val="none" w:sz="0" w:space="0" w:color="auto"/>
            <w:left w:val="none" w:sz="0" w:space="0" w:color="auto"/>
            <w:bottom w:val="none" w:sz="0" w:space="0" w:color="auto"/>
            <w:right w:val="none" w:sz="0" w:space="0" w:color="auto"/>
          </w:divBdr>
          <w:divsChild>
            <w:div w:id="433986360">
              <w:marLeft w:val="0"/>
              <w:marRight w:val="0"/>
              <w:marTop w:val="0"/>
              <w:marBottom w:val="0"/>
              <w:divBdr>
                <w:top w:val="single" w:sz="2" w:space="0" w:color="000000"/>
                <w:left w:val="single" w:sz="2" w:space="0" w:color="000000"/>
                <w:bottom w:val="single" w:sz="2" w:space="0" w:color="000000"/>
                <w:right w:val="single" w:sz="2" w:space="0" w:color="000000"/>
              </w:divBdr>
            </w:div>
            <w:div w:id="1372028353">
              <w:marLeft w:val="0"/>
              <w:marRight w:val="0"/>
              <w:marTop w:val="0"/>
              <w:marBottom w:val="0"/>
              <w:divBdr>
                <w:top w:val="single" w:sz="2" w:space="0" w:color="000000"/>
                <w:left w:val="single" w:sz="2" w:space="0" w:color="000000"/>
                <w:bottom w:val="single" w:sz="2" w:space="0" w:color="000000"/>
                <w:right w:val="single" w:sz="2" w:space="0" w:color="000000"/>
              </w:divBdr>
            </w:div>
            <w:div w:id="15818097">
              <w:marLeft w:val="0"/>
              <w:marRight w:val="0"/>
              <w:marTop w:val="0"/>
              <w:marBottom w:val="0"/>
              <w:divBdr>
                <w:top w:val="single" w:sz="2" w:space="0" w:color="000000"/>
                <w:left w:val="single" w:sz="2" w:space="0" w:color="000000"/>
                <w:bottom w:val="single" w:sz="2" w:space="0" w:color="000000"/>
                <w:right w:val="single" w:sz="2" w:space="0" w:color="000000"/>
              </w:divBdr>
            </w:div>
            <w:div w:id="1832064273">
              <w:marLeft w:val="0"/>
              <w:marRight w:val="0"/>
              <w:marTop w:val="0"/>
              <w:marBottom w:val="0"/>
              <w:divBdr>
                <w:top w:val="single" w:sz="2" w:space="0" w:color="000000"/>
                <w:left w:val="single" w:sz="2" w:space="0" w:color="000000"/>
                <w:bottom w:val="single" w:sz="2" w:space="0" w:color="000000"/>
                <w:right w:val="single" w:sz="2" w:space="0" w:color="000000"/>
              </w:divBdr>
            </w:div>
            <w:div w:id="688291182">
              <w:marLeft w:val="0"/>
              <w:marRight w:val="0"/>
              <w:marTop w:val="0"/>
              <w:marBottom w:val="0"/>
              <w:divBdr>
                <w:top w:val="single" w:sz="2" w:space="0" w:color="000000"/>
                <w:left w:val="single" w:sz="2" w:space="0" w:color="000000"/>
                <w:bottom w:val="single" w:sz="2" w:space="0" w:color="000000"/>
                <w:right w:val="single" w:sz="2" w:space="0" w:color="000000"/>
              </w:divBdr>
            </w:div>
            <w:div w:id="205916074">
              <w:marLeft w:val="0"/>
              <w:marRight w:val="0"/>
              <w:marTop w:val="0"/>
              <w:marBottom w:val="0"/>
              <w:divBdr>
                <w:top w:val="single" w:sz="2" w:space="0" w:color="000000"/>
                <w:left w:val="single" w:sz="2" w:space="0" w:color="000000"/>
                <w:bottom w:val="single" w:sz="2" w:space="0" w:color="000000"/>
                <w:right w:val="single" w:sz="2" w:space="0" w:color="000000"/>
              </w:divBdr>
            </w:div>
            <w:div w:id="2102410404">
              <w:marLeft w:val="0"/>
              <w:marRight w:val="0"/>
              <w:marTop w:val="0"/>
              <w:marBottom w:val="0"/>
              <w:divBdr>
                <w:top w:val="single" w:sz="2" w:space="0" w:color="000000"/>
                <w:left w:val="single" w:sz="2" w:space="0" w:color="000000"/>
                <w:bottom w:val="single" w:sz="2" w:space="0" w:color="000000"/>
                <w:right w:val="single" w:sz="2" w:space="0" w:color="000000"/>
              </w:divBdr>
            </w:div>
            <w:div w:id="1783379601">
              <w:marLeft w:val="0"/>
              <w:marRight w:val="0"/>
              <w:marTop w:val="0"/>
              <w:marBottom w:val="0"/>
              <w:divBdr>
                <w:top w:val="single" w:sz="2" w:space="0" w:color="000000"/>
                <w:left w:val="single" w:sz="2" w:space="0" w:color="000000"/>
                <w:bottom w:val="single" w:sz="2" w:space="0" w:color="000000"/>
                <w:right w:val="single" w:sz="2" w:space="0" w:color="000000"/>
              </w:divBdr>
            </w:div>
            <w:div w:id="1667395873">
              <w:marLeft w:val="0"/>
              <w:marRight w:val="0"/>
              <w:marTop w:val="0"/>
              <w:marBottom w:val="0"/>
              <w:divBdr>
                <w:top w:val="single" w:sz="2" w:space="0" w:color="000000"/>
                <w:left w:val="single" w:sz="2" w:space="0" w:color="000000"/>
                <w:bottom w:val="single" w:sz="2" w:space="0" w:color="000000"/>
                <w:right w:val="single" w:sz="2" w:space="0" w:color="000000"/>
              </w:divBdr>
            </w:div>
            <w:div w:id="946039448">
              <w:marLeft w:val="0"/>
              <w:marRight w:val="0"/>
              <w:marTop w:val="0"/>
              <w:marBottom w:val="0"/>
              <w:divBdr>
                <w:top w:val="single" w:sz="2" w:space="0" w:color="000000"/>
                <w:left w:val="single" w:sz="2" w:space="0" w:color="000000"/>
                <w:bottom w:val="single" w:sz="2" w:space="0" w:color="000000"/>
                <w:right w:val="single" w:sz="2" w:space="0" w:color="000000"/>
              </w:divBdr>
            </w:div>
            <w:div w:id="190409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55359505">
      <w:bodyDiv w:val="1"/>
      <w:marLeft w:val="0"/>
      <w:marRight w:val="0"/>
      <w:marTop w:val="0"/>
      <w:marBottom w:val="0"/>
      <w:divBdr>
        <w:top w:val="none" w:sz="0" w:space="0" w:color="auto"/>
        <w:left w:val="none" w:sz="0" w:space="0" w:color="auto"/>
        <w:bottom w:val="none" w:sz="0" w:space="0" w:color="auto"/>
        <w:right w:val="none" w:sz="0" w:space="0" w:color="auto"/>
      </w:divBdr>
      <w:divsChild>
        <w:div w:id="39402231">
          <w:marLeft w:val="0"/>
          <w:marRight w:val="0"/>
          <w:marTop w:val="0"/>
          <w:marBottom w:val="0"/>
          <w:divBdr>
            <w:top w:val="none" w:sz="0" w:space="0" w:color="auto"/>
            <w:left w:val="none" w:sz="0" w:space="0" w:color="auto"/>
            <w:bottom w:val="none" w:sz="0" w:space="0" w:color="auto"/>
            <w:right w:val="none" w:sz="0" w:space="0" w:color="auto"/>
          </w:divBdr>
          <w:divsChild>
            <w:div w:id="588580283">
              <w:marLeft w:val="0"/>
              <w:marRight w:val="0"/>
              <w:marTop w:val="0"/>
              <w:marBottom w:val="0"/>
              <w:divBdr>
                <w:top w:val="single" w:sz="2" w:space="0" w:color="000000"/>
                <w:left w:val="single" w:sz="2" w:space="0" w:color="000000"/>
                <w:bottom w:val="single" w:sz="2" w:space="0" w:color="000000"/>
                <w:right w:val="single" w:sz="2" w:space="0" w:color="000000"/>
              </w:divBdr>
            </w:div>
            <w:div w:id="1380865030">
              <w:marLeft w:val="0"/>
              <w:marRight w:val="0"/>
              <w:marTop w:val="312"/>
              <w:marBottom w:val="144"/>
              <w:divBdr>
                <w:top w:val="single" w:sz="2" w:space="0" w:color="000000"/>
                <w:left w:val="single" w:sz="2" w:space="0" w:color="000000"/>
                <w:bottom w:val="single" w:sz="2" w:space="0" w:color="000000"/>
                <w:right w:val="single" w:sz="2" w:space="0" w:color="000000"/>
              </w:divBdr>
            </w:div>
            <w:div w:id="672805265">
              <w:marLeft w:val="0"/>
              <w:marRight w:val="0"/>
              <w:marTop w:val="0"/>
              <w:marBottom w:val="0"/>
              <w:divBdr>
                <w:top w:val="single" w:sz="2" w:space="0" w:color="000000"/>
                <w:left w:val="single" w:sz="2" w:space="0" w:color="000000"/>
                <w:bottom w:val="single" w:sz="2" w:space="0" w:color="000000"/>
                <w:right w:val="single" w:sz="2" w:space="0" w:color="000000"/>
              </w:divBdr>
            </w:div>
            <w:div w:id="826090251">
              <w:marLeft w:val="0"/>
              <w:marRight w:val="0"/>
              <w:marTop w:val="0"/>
              <w:marBottom w:val="0"/>
              <w:divBdr>
                <w:top w:val="single" w:sz="2" w:space="0" w:color="000000"/>
                <w:left w:val="single" w:sz="2" w:space="0" w:color="000000"/>
                <w:bottom w:val="single" w:sz="2" w:space="0" w:color="000000"/>
                <w:right w:val="single" w:sz="2" w:space="0" w:color="000000"/>
              </w:divBdr>
            </w:div>
            <w:div w:id="1941915885">
              <w:marLeft w:val="0"/>
              <w:marRight w:val="0"/>
              <w:marTop w:val="0"/>
              <w:marBottom w:val="0"/>
              <w:divBdr>
                <w:top w:val="single" w:sz="2" w:space="0" w:color="000000"/>
                <w:left w:val="single" w:sz="2" w:space="0" w:color="000000"/>
                <w:bottom w:val="single" w:sz="2" w:space="0" w:color="000000"/>
                <w:right w:val="single" w:sz="2" w:space="0" w:color="000000"/>
              </w:divBdr>
            </w:div>
            <w:div w:id="1092237351">
              <w:marLeft w:val="0"/>
              <w:marRight w:val="0"/>
              <w:marTop w:val="0"/>
              <w:marBottom w:val="0"/>
              <w:divBdr>
                <w:top w:val="single" w:sz="2" w:space="0" w:color="000000"/>
                <w:left w:val="single" w:sz="2" w:space="0" w:color="000000"/>
                <w:bottom w:val="single" w:sz="2" w:space="0" w:color="000000"/>
                <w:right w:val="single" w:sz="2" w:space="0" w:color="000000"/>
              </w:divBdr>
            </w:div>
            <w:div w:id="1264723941">
              <w:marLeft w:val="0"/>
              <w:marRight w:val="0"/>
              <w:marTop w:val="0"/>
              <w:marBottom w:val="0"/>
              <w:divBdr>
                <w:top w:val="single" w:sz="2" w:space="0" w:color="000000"/>
                <w:left w:val="single" w:sz="2" w:space="0" w:color="000000"/>
                <w:bottom w:val="single" w:sz="2" w:space="0" w:color="000000"/>
                <w:right w:val="single" w:sz="2" w:space="0" w:color="000000"/>
              </w:divBdr>
            </w:div>
            <w:div w:id="557516738">
              <w:marLeft w:val="0"/>
              <w:marRight w:val="0"/>
              <w:marTop w:val="0"/>
              <w:marBottom w:val="0"/>
              <w:divBdr>
                <w:top w:val="single" w:sz="2" w:space="0" w:color="000000"/>
                <w:left w:val="single" w:sz="2" w:space="0" w:color="000000"/>
                <w:bottom w:val="single" w:sz="2" w:space="0" w:color="000000"/>
                <w:right w:val="single" w:sz="2" w:space="0" w:color="000000"/>
              </w:divBdr>
            </w:div>
            <w:div w:id="562721721">
              <w:marLeft w:val="0"/>
              <w:marRight w:val="0"/>
              <w:marTop w:val="0"/>
              <w:marBottom w:val="0"/>
              <w:divBdr>
                <w:top w:val="single" w:sz="2" w:space="0" w:color="000000"/>
                <w:left w:val="single" w:sz="2" w:space="0" w:color="000000"/>
                <w:bottom w:val="single" w:sz="2" w:space="0" w:color="000000"/>
                <w:right w:val="single" w:sz="2" w:space="0" w:color="000000"/>
              </w:divBdr>
            </w:div>
            <w:div w:id="487208712">
              <w:marLeft w:val="0"/>
              <w:marRight w:val="0"/>
              <w:marTop w:val="0"/>
              <w:marBottom w:val="0"/>
              <w:divBdr>
                <w:top w:val="single" w:sz="2" w:space="0" w:color="000000"/>
                <w:left w:val="single" w:sz="2" w:space="0" w:color="000000"/>
                <w:bottom w:val="single" w:sz="2" w:space="0" w:color="000000"/>
                <w:right w:val="single" w:sz="2" w:space="0" w:color="000000"/>
              </w:divBdr>
            </w:div>
            <w:div w:id="862864249">
              <w:marLeft w:val="0"/>
              <w:marRight w:val="0"/>
              <w:marTop w:val="0"/>
              <w:marBottom w:val="0"/>
              <w:divBdr>
                <w:top w:val="single" w:sz="2" w:space="0" w:color="000000"/>
                <w:left w:val="single" w:sz="2" w:space="0" w:color="000000"/>
                <w:bottom w:val="single" w:sz="2" w:space="0" w:color="000000"/>
                <w:right w:val="single" w:sz="2" w:space="0" w:color="000000"/>
              </w:divBdr>
            </w:div>
            <w:div w:id="182941407">
              <w:marLeft w:val="0"/>
              <w:marRight w:val="0"/>
              <w:marTop w:val="0"/>
              <w:marBottom w:val="0"/>
              <w:divBdr>
                <w:top w:val="single" w:sz="2" w:space="0" w:color="000000"/>
                <w:left w:val="single" w:sz="2" w:space="0" w:color="000000"/>
                <w:bottom w:val="single" w:sz="2" w:space="0" w:color="000000"/>
                <w:right w:val="single" w:sz="2" w:space="0" w:color="000000"/>
              </w:divBdr>
            </w:div>
            <w:div w:id="1857379066">
              <w:marLeft w:val="0"/>
              <w:marRight w:val="0"/>
              <w:marTop w:val="0"/>
              <w:marBottom w:val="0"/>
              <w:divBdr>
                <w:top w:val="single" w:sz="2" w:space="0" w:color="000000"/>
                <w:left w:val="single" w:sz="2" w:space="0" w:color="000000"/>
                <w:bottom w:val="single" w:sz="2" w:space="0" w:color="000000"/>
                <w:right w:val="single" w:sz="2" w:space="0" w:color="000000"/>
              </w:divBdr>
            </w:div>
            <w:div w:id="979918191">
              <w:marLeft w:val="0"/>
              <w:marRight w:val="0"/>
              <w:marTop w:val="312"/>
              <w:marBottom w:val="144"/>
              <w:divBdr>
                <w:top w:val="single" w:sz="2" w:space="0" w:color="000000"/>
                <w:left w:val="single" w:sz="2" w:space="0" w:color="000000"/>
                <w:bottom w:val="single" w:sz="2" w:space="0" w:color="000000"/>
                <w:right w:val="single" w:sz="2" w:space="0" w:color="000000"/>
              </w:divBdr>
            </w:div>
            <w:div w:id="141700709">
              <w:marLeft w:val="0"/>
              <w:marRight w:val="0"/>
              <w:marTop w:val="0"/>
              <w:marBottom w:val="0"/>
              <w:divBdr>
                <w:top w:val="single" w:sz="2" w:space="0" w:color="000000"/>
                <w:left w:val="single" w:sz="2" w:space="0" w:color="000000"/>
                <w:bottom w:val="single" w:sz="2" w:space="0" w:color="000000"/>
                <w:right w:val="single" w:sz="2" w:space="0" w:color="000000"/>
              </w:divBdr>
            </w:div>
            <w:div w:id="1907688668">
              <w:marLeft w:val="0"/>
              <w:marRight w:val="0"/>
              <w:marTop w:val="0"/>
              <w:marBottom w:val="0"/>
              <w:divBdr>
                <w:top w:val="single" w:sz="2" w:space="0" w:color="000000"/>
                <w:left w:val="single" w:sz="2" w:space="0" w:color="000000"/>
                <w:bottom w:val="single" w:sz="2" w:space="0" w:color="000000"/>
                <w:right w:val="single" w:sz="2" w:space="0" w:color="000000"/>
              </w:divBdr>
            </w:div>
            <w:div w:id="26570651">
              <w:marLeft w:val="0"/>
              <w:marRight w:val="0"/>
              <w:marTop w:val="0"/>
              <w:marBottom w:val="0"/>
              <w:divBdr>
                <w:top w:val="single" w:sz="2" w:space="0" w:color="000000"/>
                <w:left w:val="single" w:sz="2" w:space="0" w:color="000000"/>
                <w:bottom w:val="single" w:sz="2" w:space="0" w:color="000000"/>
                <w:right w:val="single" w:sz="2" w:space="0" w:color="000000"/>
              </w:divBdr>
            </w:div>
            <w:div w:id="929701699">
              <w:marLeft w:val="0"/>
              <w:marRight w:val="0"/>
              <w:marTop w:val="0"/>
              <w:marBottom w:val="0"/>
              <w:divBdr>
                <w:top w:val="single" w:sz="2" w:space="0" w:color="000000"/>
                <w:left w:val="single" w:sz="2" w:space="0" w:color="000000"/>
                <w:bottom w:val="single" w:sz="2" w:space="0" w:color="000000"/>
                <w:right w:val="single" w:sz="2" w:space="0" w:color="000000"/>
              </w:divBdr>
            </w:div>
            <w:div w:id="1867793265">
              <w:marLeft w:val="0"/>
              <w:marRight w:val="0"/>
              <w:marTop w:val="0"/>
              <w:marBottom w:val="0"/>
              <w:divBdr>
                <w:top w:val="single" w:sz="2" w:space="0" w:color="000000"/>
                <w:left w:val="single" w:sz="2" w:space="0" w:color="000000"/>
                <w:bottom w:val="single" w:sz="2" w:space="0" w:color="000000"/>
                <w:right w:val="single" w:sz="2" w:space="0" w:color="000000"/>
              </w:divBdr>
            </w:div>
            <w:div w:id="1333948657">
              <w:marLeft w:val="0"/>
              <w:marRight w:val="0"/>
              <w:marTop w:val="0"/>
              <w:marBottom w:val="0"/>
              <w:divBdr>
                <w:top w:val="single" w:sz="2" w:space="0" w:color="000000"/>
                <w:left w:val="single" w:sz="2" w:space="0" w:color="000000"/>
                <w:bottom w:val="single" w:sz="2" w:space="0" w:color="000000"/>
                <w:right w:val="single" w:sz="2" w:space="0" w:color="000000"/>
              </w:divBdr>
            </w:div>
            <w:div w:id="2051685120">
              <w:marLeft w:val="0"/>
              <w:marRight w:val="0"/>
              <w:marTop w:val="312"/>
              <w:marBottom w:val="144"/>
              <w:divBdr>
                <w:top w:val="single" w:sz="2" w:space="0" w:color="000000"/>
                <w:left w:val="single" w:sz="2" w:space="0" w:color="000000"/>
                <w:bottom w:val="single" w:sz="2" w:space="0" w:color="000000"/>
                <w:right w:val="single" w:sz="2" w:space="0" w:color="000000"/>
              </w:divBdr>
            </w:div>
            <w:div w:id="1925450203">
              <w:marLeft w:val="0"/>
              <w:marRight w:val="0"/>
              <w:marTop w:val="0"/>
              <w:marBottom w:val="0"/>
              <w:divBdr>
                <w:top w:val="single" w:sz="2" w:space="0" w:color="000000"/>
                <w:left w:val="single" w:sz="2" w:space="0" w:color="000000"/>
                <w:bottom w:val="single" w:sz="2" w:space="0" w:color="000000"/>
                <w:right w:val="single" w:sz="2" w:space="0" w:color="000000"/>
              </w:divBdr>
            </w:div>
            <w:div w:id="512501915">
              <w:marLeft w:val="0"/>
              <w:marRight w:val="0"/>
              <w:marTop w:val="0"/>
              <w:marBottom w:val="0"/>
              <w:divBdr>
                <w:top w:val="single" w:sz="2" w:space="0" w:color="000000"/>
                <w:left w:val="single" w:sz="2" w:space="0" w:color="000000"/>
                <w:bottom w:val="single" w:sz="2" w:space="0" w:color="000000"/>
                <w:right w:val="single" w:sz="2" w:space="0" w:color="000000"/>
              </w:divBdr>
            </w:div>
            <w:div w:id="1218205402">
              <w:marLeft w:val="0"/>
              <w:marRight w:val="0"/>
              <w:marTop w:val="0"/>
              <w:marBottom w:val="0"/>
              <w:divBdr>
                <w:top w:val="single" w:sz="2" w:space="0" w:color="000000"/>
                <w:left w:val="single" w:sz="2" w:space="0" w:color="000000"/>
                <w:bottom w:val="single" w:sz="2" w:space="0" w:color="000000"/>
                <w:right w:val="single" w:sz="2" w:space="0" w:color="000000"/>
              </w:divBdr>
            </w:div>
            <w:div w:id="424958268">
              <w:marLeft w:val="0"/>
              <w:marRight w:val="0"/>
              <w:marTop w:val="0"/>
              <w:marBottom w:val="0"/>
              <w:divBdr>
                <w:top w:val="single" w:sz="2" w:space="0" w:color="000000"/>
                <w:left w:val="single" w:sz="2" w:space="0" w:color="000000"/>
                <w:bottom w:val="single" w:sz="2" w:space="0" w:color="000000"/>
                <w:right w:val="single" w:sz="2" w:space="0" w:color="000000"/>
              </w:divBdr>
            </w:div>
            <w:div w:id="1891989976">
              <w:marLeft w:val="0"/>
              <w:marRight w:val="0"/>
              <w:marTop w:val="0"/>
              <w:marBottom w:val="0"/>
              <w:divBdr>
                <w:top w:val="single" w:sz="2" w:space="0" w:color="000000"/>
                <w:left w:val="single" w:sz="2" w:space="0" w:color="000000"/>
                <w:bottom w:val="single" w:sz="2" w:space="0" w:color="000000"/>
                <w:right w:val="single" w:sz="2" w:space="0" w:color="000000"/>
              </w:divBdr>
            </w:div>
            <w:div w:id="1830709379">
              <w:marLeft w:val="0"/>
              <w:marRight w:val="0"/>
              <w:marTop w:val="0"/>
              <w:marBottom w:val="0"/>
              <w:divBdr>
                <w:top w:val="single" w:sz="2" w:space="0" w:color="000000"/>
                <w:left w:val="single" w:sz="2" w:space="0" w:color="000000"/>
                <w:bottom w:val="single" w:sz="2" w:space="0" w:color="000000"/>
                <w:right w:val="single" w:sz="2" w:space="0" w:color="000000"/>
              </w:divBdr>
            </w:div>
            <w:div w:id="2119522650">
              <w:marLeft w:val="0"/>
              <w:marRight w:val="0"/>
              <w:marTop w:val="312"/>
              <w:marBottom w:val="144"/>
              <w:divBdr>
                <w:top w:val="single" w:sz="2" w:space="0" w:color="000000"/>
                <w:left w:val="single" w:sz="2" w:space="0" w:color="000000"/>
                <w:bottom w:val="single" w:sz="2" w:space="0" w:color="000000"/>
                <w:right w:val="single" w:sz="2" w:space="0" w:color="000000"/>
              </w:divBdr>
            </w:div>
            <w:div w:id="1461608703">
              <w:marLeft w:val="0"/>
              <w:marRight w:val="0"/>
              <w:marTop w:val="0"/>
              <w:marBottom w:val="0"/>
              <w:divBdr>
                <w:top w:val="single" w:sz="2" w:space="0" w:color="000000"/>
                <w:left w:val="single" w:sz="2" w:space="0" w:color="000000"/>
                <w:bottom w:val="single" w:sz="2" w:space="0" w:color="000000"/>
                <w:right w:val="single" w:sz="2" w:space="0" w:color="000000"/>
              </w:divBdr>
            </w:div>
            <w:div w:id="1247108515">
              <w:marLeft w:val="0"/>
              <w:marRight w:val="0"/>
              <w:marTop w:val="0"/>
              <w:marBottom w:val="0"/>
              <w:divBdr>
                <w:top w:val="single" w:sz="2" w:space="0" w:color="000000"/>
                <w:left w:val="single" w:sz="2" w:space="0" w:color="000000"/>
                <w:bottom w:val="single" w:sz="2" w:space="0" w:color="000000"/>
                <w:right w:val="single" w:sz="2" w:space="0" w:color="000000"/>
              </w:divBdr>
            </w:div>
            <w:div w:id="1412855355">
              <w:marLeft w:val="0"/>
              <w:marRight w:val="0"/>
              <w:marTop w:val="0"/>
              <w:marBottom w:val="0"/>
              <w:divBdr>
                <w:top w:val="single" w:sz="2" w:space="0" w:color="000000"/>
                <w:left w:val="single" w:sz="2" w:space="0" w:color="000000"/>
                <w:bottom w:val="single" w:sz="2" w:space="0" w:color="000000"/>
                <w:right w:val="single" w:sz="2" w:space="0" w:color="000000"/>
              </w:divBdr>
            </w:div>
            <w:div w:id="1657613452">
              <w:marLeft w:val="0"/>
              <w:marRight w:val="0"/>
              <w:marTop w:val="0"/>
              <w:marBottom w:val="0"/>
              <w:divBdr>
                <w:top w:val="single" w:sz="2" w:space="0" w:color="000000"/>
                <w:left w:val="single" w:sz="2" w:space="0" w:color="000000"/>
                <w:bottom w:val="single" w:sz="2" w:space="0" w:color="000000"/>
                <w:right w:val="single" w:sz="2" w:space="0" w:color="000000"/>
              </w:divBdr>
            </w:div>
            <w:div w:id="2100635788">
              <w:marLeft w:val="0"/>
              <w:marRight w:val="0"/>
              <w:marTop w:val="0"/>
              <w:marBottom w:val="0"/>
              <w:divBdr>
                <w:top w:val="single" w:sz="2" w:space="0" w:color="000000"/>
                <w:left w:val="single" w:sz="2" w:space="0" w:color="000000"/>
                <w:bottom w:val="single" w:sz="2" w:space="0" w:color="000000"/>
                <w:right w:val="single" w:sz="2" w:space="0" w:color="000000"/>
              </w:divBdr>
            </w:div>
            <w:div w:id="313678780">
              <w:marLeft w:val="0"/>
              <w:marRight w:val="0"/>
              <w:marTop w:val="312"/>
              <w:marBottom w:val="144"/>
              <w:divBdr>
                <w:top w:val="single" w:sz="2" w:space="0" w:color="000000"/>
                <w:left w:val="single" w:sz="2" w:space="0" w:color="000000"/>
                <w:bottom w:val="single" w:sz="2" w:space="0" w:color="000000"/>
                <w:right w:val="single" w:sz="2" w:space="0" w:color="000000"/>
              </w:divBdr>
            </w:div>
            <w:div w:id="609052157">
              <w:marLeft w:val="0"/>
              <w:marRight w:val="0"/>
              <w:marTop w:val="0"/>
              <w:marBottom w:val="0"/>
              <w:divBdr>
                <w:top w:val="single" w:sz="2" w:space="0" w:color="000000"/>
                <w:left w:val="single" w:sz="2" w:space="0" w:color="000000"/>
                <w:bottom w:val="single" w:sz="2" w:space="0" w:color="000000"/>
                <w:right w:val="single" w:sz="2" w:space="0" w:color="000000"/>
              </w:divBdr>
            </w:div>
            <w:div w:id="1032998615">
              <w:marLeft w:val="0"/>
              <w:marRight w:val="0"/>
              <w:marTop w:val="0"/>
              <w:marBottom w:val="0"/>
              <w:divBdr>
                <w:top w:val="single" w:sz="2" w:space="0" w:color="000000"/>
                <w:left w:val="single" w:sz="2" w:space="0" w:color="000000"/>
                <w:bottom w:val="single" w:sz="2" w:space="0" w:color="000000"/>
                <w:right w:val="single" w:sz="2" w:space="0" w:color="000000"/>
              </w:divBdr>
            </w:div>
            <w:div w:id="607201615">
              <w:marLeft w:val="0"/>
              <w:marRight w:val="0"/>
              <w:marTop w:val="312"/>
              <w:marBottom w:val="144"/>
              <w:divBdr>
                <w:top w:val="single" w:sz="2" w:space="0" w:color="000000"/>
                <w:left w:val="single" w:sz="2" w:space="0" w:color="000000"/>
                <w:bottom w:val="single" w:sz="2" w:space="0" w:color="000000"/>
                <w:right w:val="single" w:sz="2" w:space="0" w:color="000000"/>
              </w:divBdr>
            </w:div>
            <w:div w:id="1791167602">
              <w:marLeft w:val="0"/>
              <w:marRight w:val="0"/>
              <w:marTop w:val="0"/>
              <w:marBottom w:val="0"/>
              <w:divBdr>
                <w:top w:val="single" w:sz="2" w:space="0" w:color="000000"/>
                <w:left w:val="single" w:sz="2" w:space="0" w:color="000000"/>
                <w:bottom w:val="single" w:sz="2" w:space="0" w:color="000000"/>
                <w:right w:val="single" w:sz="2" w:space="0" w:color="000000"/>
              </w:divBdr>
            </w:div>
            <w:div w:id="204606766">
              <w:marLeft w:val="0"/>
              <w:marRight w:val="0"/>
              <w:marTop w:val="0"/>
              <w:marBottom w:val="0"/>
              <w:divBdr>
                <w:top w:val="single" w:sz="2" w:space="0" w:color="000000"/>
                <w:left w:val="single" w:sz="2" w:space="0" w:color="000000"/>
                <w:bottom w:val="single" w:sz="2" w:space="0" w:color="000000"/>
                <w:right w:val="single" w:sz="2" w:space="0" w:color="000000"/>
              </w:divBdr>
            </w:div>
            <w:div w:id="552236407">
              <w:marLeft w:val="0"/>
              <w:marRight w:val="0"/>
              <w:marTop w:val="312"/>
              <w:marBottom w:val="144"/>
              <w:divBdr>
                <w:top w:val="single" w:sz="2" w:space="0" w:color="000000"/>
                <w:left w:val="single" w:sz="2" w:space="0" w:color="000000"/>
                <w:bottom w:val="single" w:sz="2" w:space="0" w:color="000000"/>
                <w:right w:val="single" w:sz="2" w:space="0" w:color="000000"/>
              </w:divBdr>
            </w:div>
            <w:div w:id="661395477">
              <w:marLeft w:val="0"/>
              <w:marRight w:val="0"/>
              <w:marTop w:val="0"/>
              <w:marBottom w:val="0"/>
              <w:divBdr>
                <w:top w:val="single" w:sz="2" w:space="0" w:color="000000"/>
                <w:left w:val="single" w:sz="2" w:space="0" w:color="000000"/>
                <w:bottom w:val="single" w:sz="2" w:space="0" w:color="000000"/>
                <w:right w:val="single" w:sz="2" w:space="0" w:color="000000"/>
              </w:divBdr>
            </w:div>
            <w:div w:id="1751197334">
              <w:marLeft w:val="0"/>
              <w:marRight w:val="0"/>
              <w:marTop w:val="0"/>
              <w:marBottom w:val="0"/>
              <w:divBdr>
                <w:top w:val="single" w:sz="2" w:space="0" w:color="000000"/>
                <w:left w:val="single" w:sz="2" w:space="0" w:color="000000"/>
                <w:bottom w:val="single" w:sz="2" w:space="0" w:color="000000"/>
                <w:right w:val="single" w:sz="2" w:space="0" w:color="000000"/>
              </w:divBdr>
            </w:div>
            <w:div w:id="1714109409">
              <w:marLeft w:val="0"/>
              <w:marRight w:val="0"/>
              <w:marTop w:val="312"/>
              <w:marBottom w:val="144"/>
              <w:divBdr>
                <w:top w:val="single" w:sz="2" w:space="0" w:color="000000"/>
                <w:left w:val="single" w:sz="2" w:space="0" w:color="000000"/>
                <w:bottom w:val="single" w:sz="2" w:space="0" w:color="000000"/>
                <w:right w:val="single" w:sz="2" w:space="0" w:color="000000"/>
              </w:divBdr>
            </w:div>
            <w:div w:id="913859255">
              <w:marLeft w:val="0"/>
              <w:marRight w:val="0"/>
              <w:marTop w:val="0"/>
              <w:marBottom w:val="0"/>
              <w:divBdr>
                <w:top w:val="single" w:sz="2" w:space="0" w:color="000000"/>
                <w:left w:val="single" w:sz="2" w:space="0" w:color="000000"/>
                <w:bottom w:val="single" w:sz="2" w:space="0" w:color="000000"/>
                <w:right w:val="single" w:sz="2" w:space="0" w:color="000000"/>
              </w:divBdr>
            </w:div>
            <w:div w:id="853962974">
              <w:marLeft w:val="0"/>
              <w:marRight w:val="0"/>
              <w:marTop w:val="312"/>
              <w:marBottom w:val="144"/>
              <w:divBdr>
                <w:top w:val="single" w:sz="2" w:space="0" w:color="000000"/>
                <w:left w:val="single" w:sz="2" w:space="0" w:color="000000"/>
                <w:bottom w:val="single" w:sz="2" w:space="0" w:color="000000"/>
                <w:right w:val="single" w:sz="2" w:space="0" w:color="000000"/>
              </w:divBdr>
            </w:div>
            <w:div w:id="1462260233">
              <w:marLeft w:val="0"/>
              <w:marRight w:val="0"/>
              <w:marTop w:val="0"/>
              <w:marBottom w:val="0"/>
              <w:divBdr>
                <w:top w:val="single" w:sz="2" w:space="0" w:color="000000"/>
                <w:left w:val="single" w:sz="2" w:space="0" w:color="000000"/>
                <w:bottom w:val="single" w:sz="2" w:space="0" w:color="000000"/>
                <w:right w:val="single" w:sz="2" w:space="0" w:color="000000"/>
              </w:divBdr>
            </w:div>
            <w:div w:id="1317949624">
              <w:marLeft w:val="0"/>
              <w:marRight w:val="0"/>
              <w:marTop w:val="312"/>
              <w:marBottom w:val="144"/>
              <w:divBdr>
                <w:top w:val="single" w:sz="2" w:space="0" w:color="000000"/>
                <w:left w:val="single" w:sz="2" w:space="0" w:color="000000"/>
                <w:bottom w:val="single" w:sz="2" w:space="0" w:color="000000"/>
                <w:right w:val="single" w:sz="2" w:space="0" w:color="000000"/>
              </w:divBdr>
            </w:div>
            <w:div w:id="349528306">
              <w:marLeft w:val="0"/>
              <w:marRight w:val="0"/>
              <w:marTop w:val="0"/>
              <w:marBottom w:val="0"/>
              <w:divBdr>
                <w:top w:val="single" w:sz="2" w:space="0" w:color="000000"/>
                <w:left w:val="single" w:sz="2" w:space="0" w:color="000000"/>
                <w:bottom w:val="single" w:sz="2" w:space="0" w:color="000000"/>
                <w:right w:val="single" w:sz="2" w:space="0" w:color="000000"/>
              </w:divBdr>
            </w:div>
            <w:div w:id="1377387857">
              <w:marLeft w:val="0"/>
              <w:marRight w:val="0"/>
              <w:marTop w:val="0"/>
              <w:marBottom w:val="0"/>
              <w:divBdr>
                <w:top w:val="single" w:sz="2" w:space="0" w:color="000000"/>
                <w:left w:val="single" w:sz="2" w:space="0" w:color="000000"/>
                <w:bottom w:val="single" w:sz="2" w:space="0" w:color="000000"/>
                <w:right w:val="single" w:sz="2" w:space="0" w:color="000000"/>
              </w:divBdr>
            </w:div>
            <w:div w:id="1056582659">
              <w:marLeft w:val="0"/>
              <w:marRight w:val="0"/>
              <w:marTop w:val="0"/>
              <w:marBottom w:val="0"/>
              <w:divBdr>
                <w:top w:val="single" w:sz="2" w:space="0" w:color="000000"/>
                <w:left w:val="single" w:sz="2" w:space="0" w:color="000000"/>
                <w:bottom w:val="single" w:sz="2" w:space="0" w:color="000000"/>
                <w:right w:val="single" w:sz="2" w:space="0" w:color="000000"/>
              </w:divBdr>
            </w:div>
            <w:div w:id="1954556698">
              <w:marLeft w:val="0"/>
              <w:marRight w:val="0"/>
              <w:marTop w:val="312"/>
              <w:marBottom w:val="144"/>
              <w:divBdr>
                <w:top w:val="single" w:sz="2" w:space="0" w:color="000000"/>
                <w:left w:val="single" w:sz="2" w:space="0" w:color="000000"/>
                <w:bottom w:val="single" w:sz="2" w:space="0" w:color="000000"/>
                <w:right w:val="single" w:sz="2" w:space="0" w:color="000000"/>
              </w:divBdr>
            </w:div>
            <w:div w:id="616520131">
              <w:marLeft w:val="0"/>
              <w:marRight w:val="0"/>
              <w:marTop w:val="0"/>
              <w:marBottom w:val="0"/>
              <w:divBdr>
                <w:top w:val="single" w:sz="2" w:space="0" w:color="000000"/>
                <w:left w:val="single" w:sz="2" w:space="0" w:color="000000"/>
                <w:bottom w:val="single" w:sz="2" w:space="0" w:color="000000"/>
                <w:right w:val="single" w:sz="2" w:space="0" w:color="000000"/>
              </w:divBdr>
            </w:div>
            <w:div w:id="511800422">
              <w:marLeft w:val="0"/>
              <w:marRight w:val="0"/>
              <w:marTop w:val="312"/>
              <w:marBottom w:val="144"/>
              <w:divBdr>
                <w:top w:val="single" w:sz="2" w:space="0" w:color="000000"/>
                <w:left w:val="single" w:sz="2" w:space="0" w:color="000000"/>
                <w:bottom w:val="single" w:sz="2" w:space="0" w:color="000000"/>
                <w:right w:val="single" w:sz="2" w:space="0" w:color="000000"/>
              </w:divBdr>
            </w:div>
            <w:div w:id="951474787">
              <w:marLeft w:val="0"/>
              <w:marRight w:val="0"/>
              <w:marTop w:val="0"/>
              <w:marBottom w:val="0"/>
              <w:divBdr>
                <w:top w:val="single" w:sz="2" w:space="0" w:color="000000"/>
                <w:left w:val="single" w:sz="2" w:space="0" w:color="000000"/>
                <w:bottom w:val="single" w:sz="2" w:space="0" w:color="000000"/>
                <w:right w:val="single" w:sz="2" w:space="0" w:color="000000"/>
              </w:divBdr>
            </w:div>
            <w:div w:id="5952118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822068">
      <w:bodyDiv w:val="1"/>
      <w:marLeft w:val="0"/>
      <w:marRight w:val="0"/>
      <w:marTop w:val="0"/>
      <w:marBottom w:val="0"/>
      <w:divBdr>
        <w:top w:val="none" w:sz="0" w:space="0" w:color="auto"/>
        <w:left w:val="none" w:sz="0" w:space="0" w:color="auto"/>
        <w:bottom w:val="none" w:sz="0" w:space="0" w:color="auto"/>
        <w:right w:val="none" w:sz="0" w:space="0" w:color="auto"/>
      </w:divBdr>
    </w:div>
    <w:div w:id="950934859">
      <w:bodyDiv w:val="1"/>
      <w:marLeft w:val="0"/>
      <w:marRight w:val="0"/>
      <w:marTop w:val="0"/>
      <w:marBottom w:val="0"/>
      <w:divBdr>
        <w:top w:val="none" w:sz="0" w:space="0" w:color="auto"/>
        <w:left w:val="none" w:sz="0" w:space="0" w:color="auto"/>
        <w:bottom w:val="none" w:sz="0" w:space="0" w:color="auto"/>
        <w:right w:val="none" w:sz="0" w:space="0" w:color="auto"/>
      </w:divBdr>
      <w:divsChild>
        <w:div w:id="798840312">
          <w:marLeft w:val="0"/>
          <w:marRight w:val="0"/>
          <w:marTop w:val="0"/>
          <w:marBottom w:val="0"/>
          <w:divBdr>
            <w:top w:val="none" w:sz="0" w:space="0" w:color="auto"/>
            <w:left w:val="none" w:sz="0" w:space="0" w:color="auto"/>
            <w:bottom w:val="none" w:sz="0" w:space="0" w:color="auto"/>
            <w:right w:val="none" w:sz="0" w:space="0" w:color="auto"/>
          </w:divBdr>
        </w:div>
      </w:divsChild>
    </w:div>
    <w:div w:id="955256784">
      <w:bodyDiv w:val="1"/>
      <w:marLeft w:val="0"/>
      <w:marRight w:val="0"/>
      <w:marTop w:val="0"/>
      <w:marBottom w:val="0"/>
      <w:divBdr>
        <w:top w:val="none" w:sz="0" w:space="0" w:color="auto"/>
        <w:left w:val="none" w:sz="0" w:space="0" w:color="auto"/>
        <w:bottom w:val="none" w:sz="0" w:space="0" w:color="auto"/>
        <w:right w:val="none" w:sz="0" w:space="0" w:color="auto"/>
      </w:divBdr>
    </w:div>
    <w:div w:id="958142531">
      <w:bodyDiv w:val="1"/>
      <w:marLeft w:val="0"/>
      <w:marRight w:val="0"/>
      <w:marTop w:val="0"/>
      <w:marBottom w:val="0"/>
      <w:divBdr>
        <w:top w:val="none" w:sz="0" w:space="0" w:color="auto"/>
        <w:left w:val="none" w:sz="0" w:space="0" w:color="auto"/>
        <w:bottom w:val="none" w:sz="0" w:space="0" w:color="auto"/>
        <w:right w:val="none" w:sz="0" w:space="0" w:color="auto"/>
      </w:divBdr>
    </w:div>
    <w:div w:id="1009604406">
      <w:bodyDiv w:val="1"/>
      <w:marLeft w:val="0"/>
      <w:marRight w:val="0"/>
      <w:marTop w:val="0"/>
      <w:marBottom w:val="0"/>
      <w:divBdr>
        <w:top w:val="none" w:sz="0" w:space="0" w:color="auto"/>
        <w:left w:val="none" w:sz="0" w:space="0" w:color="auto"/>
        <w:bottom w:val="none" w:sz="0" w:space="0" w:color="auto"/>
        <w:right w:val="none" w:sz="0" w:space="0" w:color="auto"/>
      </w:divBdr>
      <w:divsChild>
        <w:div w:id="523057775">
          <w:marLeft w:val="0"/>
          <w:marRight w:val="0"/>
          <w:marTop w:val="0"/>
          <w:marBottom w:val="0"/>
          <w:divBdr>
            <w:top w:val="none" w:sz="0" w:space="0" w:color="auto"/>
            <w:left w:val="none" w:sz="0" w:space="0" w:color="auto"/>
            <w:bottom w:val="none" w:sz="0" w:space="0" w:color="auto"/>
            <w:right w:val="none" w:sz="0" w:space="0" w:color="auto"/>
          </w:divBdr>
        </w:div>
      </w:divsChild>
    </w:div>
    <w:div w:id="1077676247">
      <w:bodyDiv w:val="1"/>
      <w:marLeft w:val="0"/>
      <w:marRight w:val="0"/>
      <w:marTop w:val="0"/>
      <w:marBottom w:val="0"/>
      <w:divBdr>
        <w:top w:val="none" w:sz="0" w:space="0" w:color="auto"/>
        <w:left w:val="none" w:sz="0" w:space="0" w:color="auto"/>
        <w:bottom w:val="none" w:sz="0" w:space="0" w:color="auto"/>
        <w:right w:val="none" w:sz="0" w:space="0" w:color="auto"/>
      </w:divBdr>
    </w:div>
    <w:div w:id="1197425806">
      <w:bodyDiv w:val="1"/>
      <w:marLeft w:val="0"/>
      <w:marRight w:val="0"/>
      <w:marTop w:val="0"/>
      <w:marBottom w:val="0"/>
      <w:divBdr>
        <w:top w:val="none" w:sz="0" w:space="0" w:color="auto"/>
        <w:left w:val="none" w:sz="0" w:space="0" w:color="auto"/>
        <w:bottom w:val="none" w:sz="0" w:space="0" w:color="auto"/>
        <w:right w:val="none" w:sz="0" w:space="0" w:color="auto"/>
      </w:divBdr>
      <w:divsChild>
        <w:div w:id="261112842">
          <w:marLeft w:val="0"/>
          <w:marRight w:val="0"/>
          <w:marTop w:val="0"/>
          <w:marBottom w:val="0"/>
          <w:divBdr>
            <w:top w:val="none" w:sz="0" w:space="0" w:color="auto"/>
            <w:left w:val="none" w:sz="0" w:space="0" w:color="auto"/>
            <w:bottom w:val="none" w:sz="0" w:space="0" w:color="auto"/>
            <w:right w:val="none" w:sz="0" w:space="0" w:color="auto"/>
          </w:divBdr>
        </w:div>
      </w:divsChild>
    </w:div>
    <w:div w:id="1249003692">
      <w:bodyDiv w:val="1"/>
      <w:marLeft w:val="0"/>
      <w:marRight w:val="0"/>
      <w:marTop w:val="0"/>
      <w:marBottom w:val="0"/>
      <w:divBdr>
        <w:top w:val="none" w:sz="0" w:space="0" w:color="auto"/>
        <w:left w:val="none" w:sz="0" w:space="0" w:color="auto"/>
        <w:bottom w:val="none" w:sz="0" w:space="0" w:color="auto"/>
        <w:right w:val="none" w:sz="0" w:space="0" w:color="auto"/>
      </w:divBdr>
    </w:div>
    <w:div w:id="1273515326">
      <w:bodyDiv w:val="1"/>
      <w:marLeft w:val="0"/>
      <w:marRight w:val="0"/>
      <w:marTop w:val="0"/>
      <w:marBottom w:val="0"/>
      <w:divBdr>
        <w:top w:val="none" w:sz="0" w:space="0" w:color="auto"/>
        <w:left w:val="none" w:sz="0" w:space="0" w:color="auto"/>
        <w:bottom w:val="none" w:sz="0" w:space="0" w:color="auto"/>
        <w:right w:val="none" w:sz="0" w:space="0" w:color="auto"/>
      </w:divBdr>
    </w:div>
    <w:div w:id="1608461213">
      <w:bodyDiv w:val="1"/>
      <w:marLeft w:val="0"/>
      <w:marRight w:val="0"/>
      <w:marTop w:val="0"/>
      <w:marBottom w:val="0"/>
      <w:divBdr>
        <w:top w:val="none" w:sz="0" w:space="0" w:color="auto"/>
        <w:left w:val="none" w:sz="0" w:space="0" w:color="auto"/>
        <w:bottom w:val="none" w:sz="0" w:space="0" w:color="auto"/>
        <w:right w:val="none" w:sz="0" w:space="0" w:color="auto"/>
      </w:divBdr>
    </w:div>
    <w:div w:id="1678002288">
      <w:bodyDiv w:val="1"/>
      <w:marLeft w:val="0"/>
      <w:marRight w:val="0"/>
      <w:marTop w:val="0"/>
      <w:marBottom w:val="0"/>
      <w:divBdr>
        <w:top w:val="none" w:sz="0" w:space="0" w:color="auto"/>
        <w:left w:val="none" w:sz="0" w:space="0" w:color="auto"/>
        <w:bottom w:val="none" w:sz="0" w:space="0" w:color="auto"/>
        <w:right w:val="none" w:sz="0" w:space="0" w:color="auto"/>
      </w:divBdr>
      <w:divsChild>
        <w:div w:id="1409423858">
          <w:marLeft w:val="0"/>
          <w:marRight w:val="0"/>
          <w:marTop w:val="0"/>
          <w:marBottom w:val="0"/>
          <w:divBdr>
            <w:top w:val="none" w:sz="0" w:space="0" w:color="auto"/>
            <w:left w:val="none" w:sz="0" w:space="0" w:color="auto"/>
            <w:bottom w:val="none" w:sz="0" w:space="0" w:color="auto"/>
            <w:right w:val="none" w:sz="0" w:space="0" w:color="auto"/>
          </w:divBdr>
          <w:divsChild>
            <w:div w:id="1787850752">
              <w:marLeft w:val="0"/>
              <w:marRight w:val="0"/>
              <w:marTop w:val="0"/>
              <w:marBottom w:val="0"/>
              <w:divBdr>
                <w:top w:val="single" w:sz="2" w:space="0" w:color="000000"/>
                <w:left w:val="single" w:sz="2" w:space="0" w:color="000000"/>
                <w:bottom w:val="single" w:sz="2" w:space="0" w:color="000000"/>
                <w:right w:val="single" w:sz="2" w:space="0" w:color="000000"/>
              </w:divBdr>
            </w:div>
            <w:div w:id="1913612862">
              <w:marLeft w:val="0"/>
              <w:marRight w:val="0"/>
              <w:marTop w:val="0"/>
              <w:marBottom w:val="0"/>
              <w:divBdr>
                <w:top w:val="single" w:sz="2" w:space="0" w:color="000000"/>
                <w:left w:val="single" w:sz="2" w:space="0" w:color="000000"/>
                <w:bottom w:val="single" w:sz="2" w:space="0" w:color="000000"/>
                <w:right w:val="single" w:sz="2" w:space="0" w:color="000000"/>
              </w:divBdr>
            </w:div>
            <w:div w:id="1691103974">
              <w:marLeft w:val="0"/>
              <w:marRight w:val="0"/>
              <w:marTop w:val="0"/>
              <w:marBottom w:val="0"/>
              <w:divBdr>
                <w:top w:val="single" w:sz="2" w:space="0" w:color="000000"/>
                <w:left w:val="single" w:sz="2" w:space="0" w:color="000000"/>
                <w:bottom w:val="single" w:sz="2" w:space="0" w:color="000000"/>
                <w:right w:val="single" w:sz="2" w:space="0" w:color="000000"/>
              </w:divBdr>
            </w:div>
            <w:div w:id="732196929">
              <w:marLeft w:val="0"/>
              <w:marRight w:val="0"/>
              <w:marTop w:val="0"/>
              <w:marBottom w:val="0"/>
              <w:divBdr>
                <w:top w:val="single" w:sz="2" w:space="0" w:color="000000"/>
                <w:left w:val="single" w:sz="2" w:space="0" w:color="000000"/>
                <w:bottom w:val="single" w:sz="2" w:space="0" w:color="000000"/>
                <w:right w:val="single" w:sz="2" w:space="0" w:color="000000"/>
              </w:divBdr>
            </w:div>
            <w:div w:id="661927622">
              <w:marLeft w:val="0"/>
              <w:marRight w:val="0"/>
              <w:marTop w:val="0"/>
              <w:marBottom w:val="0"/>
              <w:divBdr>
                <w:top w:val="single" w:sz="2" w:space="0" w:color="000000"/>
                <w:left w:val="single" w:sz="2" w:space="0" w:color="000000"/>
                <w:bottom w:val="single" w:sz="2" w:space="0" w:color="000000"/>
                <w:right w:val="single" w:sz="2" w:space="0" w:color="000000"/>
              </w:divBdr>
            </w:div>
            <w:div w:id="1798406043">
              <w:marLeft w:val="0"/>
              <w:marRight w:val="0"/>
              <w:marTop w:val="0"/>
              <w:marBottom w:val="0"/>
              <w:divBdr>
                <w:top w:val="single" w:sz="2" w:space="0" w:color="000000"/>
                <w:left w:val="single" w:sz="2" w:space="0" w:color="000000"/>
                <w:bottom w:val="single" w:sz="2" w:space="0" w:color="000000"/>
                <w:right w:val="single" w:sz="2" w:space="0" w:color="000000"/>
              </w:divBdr>
            </w:div>
            <w:div w:id="416749410">
              <w:marLeft w:val="0"/>
              <w:marRight w:val="0"/>
              <w:marTop w:val="0"/>
              <w:marBottom w:val="0"/>
              <w:divBdr>
                <w:top w:val="single" w:sz="2" w:space="0" w:color="000000"/>
                <w:left w:val="single" w:sz="2" w:space="0" w:color="000000"/>
                <w:bottom w:val="single" w:sz="2" w:space="0" w:color="000000"/>
                <w:right w:val="single" w:sz="2" w:space="0" w:color="000000"/>
              </w:divBdr>
            </w:div>
            <w:div w:id="414206276">
              <w:marLeft w:val="0"/>
              <w:marRight w:val="0"/>
              <w:marTop w:val="0"/>
              <w:marBottom w:val="0"/>
              <w:divBdr>
                <w:top w:val="single" w:sz="2" w:space="0" w:color="000000"/>
                <w:left w:val="single" w:sz="2" w:space="0" w:color="000000"/>
                <w:bottom w:val="single" w:sz="2" w:space="0" w:color="000000"/>
                <w:right w:val="single" w:sz="2" w:space="0" w:color="000000"/>
              </w:divBdr>
            </w:div>
            <w:div w:id="1717706049">
              <w:marLeft w:val="0"/>
              <w:marRight w:val="0"/>
              <w:marTop w:val="0"/>
              <w:marBottom w:val="0"/>
              <w:divBdr>
                <w:top w:val="single" w:sz="2" w:space="0" w:color="000000"/>
                <w:left w:val="single" w:sz="2" w:space="0" w:color="000000"/>
                <w:bottom w:val="single" w:sz="2" w:space="0" w:color="000000"/>
                <w:right w:val="single" w:sz="2" w:space="0" w:color="000000"/>
              </w:divBdr>
            </w:div>
            <w:div w:id="1519659734">
              <w:marLeft w:val="0"/>
              <w:marRight w:val="0"/>
              <w:marTop w:val="0"/>
              <w:marBottom w:val="0"/>
              <w:divBdr>
                <w:top w:val="single" w:sz="2" w:space="0" w:color="000000"/>
                <w:left w:val="single" w:sz="2" w:space="0" w:color="000000"/>
                <w:bottom w:val="single" w:sz="2" w:space="0" w:color="000000"/>
                <w:right w:val="single" w:sz="2" w:space="0" w:color="000000"/>
              </w:divBdr>
            </w:div>
            <w:div w:id="2040814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91030163">
      <w:bodyDiv w:val="1"/>
      <w:marLeft w:val="0"/>
      <w:marRight w:val="0"/>
      <w:marTop w:val="0"/>
      <w:marBottom w:val="0"/>
      <w:divBdr>
        <w:top w:val="none" w:sz="0" w:space="0" w:color="auto"/>
        <w:left w:val="none" w:sz="0" w:space="0" w:color="auto"/>
        <w:bottom w:val="none" w:sz="0" w:space="0" w:color="auto"/>
        <w:right w:val="none" w:sz="0" w:space="0" w:color="auto"/>
      </w:divBdr>
    </w:div>
    <w:div w:id="1700013430">
      <w:bodyDiv w:val="1"/>
      <w:marLeft w:val="0"/>
      <w:marRight w:val="0"/>
      <w:marTop w:val="0"/>
      <w:marBottom w:val="0"/>
      <w:divBdr>
        <w:top w:val="none" w:sz="0" w:space="0" w:color="auto"/>
        <w:left w:val="none" w:sz="0" w:space="0" w:color="auto"/>
        <w:bottom w:val="none" w:sz="0" w:space="0" w:color="auto"/>
        <w:right w:val="none" w:sz="0" w:space="0" w:color="auto"/>
      </w:divBdr>
      <w:divsChild>
        <w:div w:id="2004159511">
          <w:marLeft w:val="0"/>
          <w:marRight w:val="0"/>
          <w:marTop w:val="0"/>
          <w:marBottom w:val="0"/>
          <w:divBdr>
            <w:top w:val="none" w:sz="0" w:space="0" w:color="auto"/>
            <w:left w:val="none" w:sz="0" w:space="0" w:color="auto"/>
            <w:bottom w:val="none" w:sz="0" w:space="0" w:color="auto"/>
            <w:right w:val="none" w:sz="0" w:space="0" w:color="auto"/>
          </w:divBdr>
          <w:divsChild>
            <w:div w:id="1501315053">
              <w:marLeft w:val="0"/>
              <w:marRight w:val="0"/>
              <w:marTop w:val="0"/>
              <w:marBottom w:val="0"/>
              <w:divBdr>
                <w:top w:val="single" w:sz="2" w:space="0" w:color="000000"/>
                <w:left w:val="single" w:sz="2" w:space="0" w:color="000000"/>
                <w:bottom w:val="single" w:sz="2" w:space="0" w:color="000000"/>
                <w:right w:val="single" w:sz="2" w:space="0" w:color="000000"/>
              </w:divBdr>
            </w:div>
            <w:div w:id="1899438070">
              <w:marLeft w:val="0"/>
              <w:marRight w:val="0"/>
              <w:marTop w:val="312"/>
              <w:marBottom w:val="144"/>
              <w:divBdr>
                <w:top w:val="single" w:sz="2" w:space="0" w:color="000000"/>
                <w:left w:val="single" w:sz="2" w:space="0" w:color="000000"/>
                <w:bottom w:val="single" w:sz="2" w:space="0" w:color="000000"/>
                <w:right w:val="single" w:sz="2" w:space="0" w:color="000000"/>
              </w:divBdr>
            </w:div>
            <w:div w:id="369695453">
              <w:marLeft w:val="0"/>
              <w:marRight w:val="0"/>
              <w:marTop w:val="0"/>
              <w:marBottom w:val="0"/>
              <w:divBdr>
                <w:top w:val="single" w:sz="2" w:space="0" w:color="000000"/>
                <w:left w:val="single" w:sz="2" w:space="0" w:color="000000"/>
                <w:bottom w:val="single" w:sz="2" w:space="0" w:color="000000"/>
                <w:right w:val="single" w:sz="2" w:space="0" w:color="000000"/>
              </w:divBdr>
            </w:div>
            <w:div w:id="855265417">
              <w:marLeft w:val="0"/>
              <w:marRight w:val="0"/>
              <w:marTop w:val="0"/>
              <w:marBottom w:val="0"/>
              <w:divBdr>
                <w:top w:val="single" w:sz="2" w:space="0" w:color="000000"/>
                <w:left w:val="single" w:sz="2" w:space="0" w:color="000000"/>
                <w:bottom w:val="single" w:sz="2" w:space="0" w:color="000000"/>
                <w:right w:val="single" w:sz="2" w:space="0" w:color="000000"/>
              </w:divBdr>
            </w:div>
            <w:div w:id="940336457">
              <w:marLeft w:val="0"/>
              <w:marRight w:val="0"/>
              <w:marTop w:val="0"/>
              <w:marBottom w:val="0"/>
              <w:divBdr>
                <w:top w:val="single" w:sz="2" w:space="0" w:color="000000"/>
                <w:left w:val="single" w:sz="2" w:space="0" w:color="000000"/>
                <w:bottom w:val="single" w:sz="2" w:space="0" w:color="000000"/>
                <w:right w:val="single" w:sz="2" w:space="0" w:color="000000"/>
              </w:divBdr>
            </w:div>
            <w:div w:id="1516261967">
              <w:marLeft w:val="0"/>
              <w:marRight w:val="0"/>
              <w:marTop w:val="0"/>
              <w:marBottom w:val="0"/>
              <w:divBdr>
                <w:top w:val="single" w:sz="2" w:space="0" w:color="000000"/>
                <w:left w:val="single" w:sz="2" w:space="0" w:color="000000"/>
                <w:bottom w:val="single" w:sz="2" w:space="0" w:color="000000"/>
                <w:right w:val="single" w:sz="2" w:space="0" w:color="000000"/>
              </w:divBdr>
            </w:div>
            <w:div w:id="823350378">
              <w:marLeft w:val="0"/>
              <w:marRight w:val="0"/>
              <w:marTop w:val="0"/>
              <w:marBottom w:val="0"/>
              <w:divBdr>
                <w:top w:val="single" w:sz="2" w:space="0" w:color="000000"/>
                <w:left w:val="single" w:sz="2" w:space="0" w:color="000000"/>
                <w:bottom w:val="single" w:sz="2" w:space="0" w:color="000000"/>
                <w:right w:val="single" w:sz="2" w:space="0" w:color="000000"/>
              </w:divBdr>
            </w:div>
            <w:div w:id="433137630">
              <w:marLeft w:val="0"/>
              <w:marRight w:val="0"/>
              <w:marTop w:val="0"/>
              <w:marBottom w:val="0"/>
              <w:divBdr>
                <w:top w:val="single" w:sz="2" w:space="0" w:color="000000"/>
                <w:left w:val="single" w:sz="2" w:space="0" w:color="000000"/>
                <w:bottom w:val="single" w:sz="2" w:space="0" w:color="000000"/>
                <w:right w:val="single" w:sz="2" w:space="0" w:color="000000"/>
              </w:divBdr>
            </w:div>
            <w:div w:id="164828823">
              <w:marLeft w:val="0"/>
              <w:marRight w:val="0"/>
              <w:marTop w:val="0"/>
              <w:marBottom w:val="0"/>
              <w:divBdr>
                <w:top w:val="single" w:sz="2" w:space="0" w:color="000000"/>
                <w:left w:val="single" w:sz="2" w:space="0" w:color="000000"/>
                <w:bottom w:val="single" w:sz="2" w:space="0" w:color="000000"/>
                <w:right w:val="single" w:sz="2" w:space="0" w:color="000000"/>
              </w:divBdr>
            </w:div>
            <w:div w:id="592518523">
              <w:marLeft w:val="0"/>
              <w:marRight w:val="0"/>
              <w:marTop w:val="0"/>
              <w:marBottom w:val="0"/>
              <w:divBdr>
                <w:top w:val="single" w:sz="2" w:space="0" w:color="000000"/>
                <w:left w:val="single" w:sz="2" w:space="0" w:color="000000"/>
                <w:bottom w:val="single" w:sz="2" w:space="0" w:color="000000"/>
                <w:right w:val="single" w:sz="2" w:space="0" w:color="000000"/>
              </w:divBdr>
            </w:div>
            <w:div w:id="1975214158">
              <w:marLeft w:val="0"/>
              <w:marRight w:val="0"/>
              <w:marTop w:val="0"/>
              <w:marBottom w:val="0"/>
              <w:divBdr>
                <w:top w:val="single" w:sz="2" w:space="0" w:color="000000"/>
                <w:left w:val="single" w:sz="2" w:space="0" w:color="000000"/>
                <w:bottom w:val="single" w:sz="2" w:space="0" w:color="000000"/>
                <w:right w:val="single" w:sz="2" w:space="0" w:color="000000"/>
              </w:divBdr>
            </w:div>
            <w:div w:id="775641990">
              <w:marLeft w:val="0"/>
              <w:marRight w:val="0"/>
              <w:marTop w:val="0"/>
              <w:marBottom w:val="0"/>
              <w:divBdr>
                <w:top w:val="single" w:sz="2" w:space="0" w:color="000000"/>
                <w:left w:val="single" w:sz="2" w:space="0" w:color="000000"/>
                <w:bottom w:val="single" w:sz="2" w:space="0" w:color="000000"/>
                <w:right w:val="single" w:sz="2" w:space="0" w:color="000000"/>
              </w:divBdr>
            </w:div>
            <w:div w:id="1240291599">
              <w:marLeft w:val="0"/>
              <w:marRight w:val="0"/>
              <w:marTop w:val="0"/>
              <w:marBottom w:val="0"/>
              <w:divBdr>
                <w:top w:val="single" w:sz="2" w:space="0" w:color="000000"/>
                <w:left w:val="single" w:sz="2" w:space="0" w:color="000000"/>
                <w:bottom w:val="single" w:sz="2" w:space="0" w:color="000000"/>
                <w:right w:val="single" w:sz="2" w:space="0" w:color="000000"/>
              </w:divBdr>
            </w:div>
            <w:div w:id="655190312">
              <w:marLeft w:val="0"/>
              <w:marRight w:val="0"/>
              <w:marTop w:val="312"/>
              <w:marBottom w:val="144"/>
              <w:divBdr>
                <w:top w:val="single" w:sz="2" w:space="0" w:color="000000"/>
                <w:left w:val="single" w:sz="2" w:space="0" w:color="000000"/>
                <w:bottom w:val="single" w:sz="2" w:space="0" w:color="000000"/>
                <w:right w:val="single" w:sz="2" w:space="0" w:color="000000"/>
              </w:divBdr>
            </w:div>
            <w:div w:id="34820054">
              <w:marLeft w:val="0"/>
              <w:marRight w:val="0"/>
              <w:marTop w:val="0"/>
              <w:marBottom w:val="0"/>
              <w:divBdr>
                <w:top w:val="single" w:sz="2" w:space="0" w:color="000000"/>
                <w:left w:val="single" w:sz="2" w:space="0" w:color="000000"/>
                <w:bottom w:val="single" w:sz="2" w:space="0" w:color="000000"/>
                <w:right w:val="single" w:sz="2" w:space="0" w:color="000000"/>
              </w:divBdr>
            </w:div>
            <w:div w:id="1585870781">
              <w:marLeft w:val="0"/>
              <w:marRight w:val="0"/>
              <w:marTop w:val="0"/>
              <w:marBottom w:val="0"/>
              <w:divBdr>
                <w:top w:val="single" w:sz="2" w:space="0" w:color="000000"/>
                <w:left w:val="single" w:sz="2" w:space="0" w:color="000000"/>
                <w:bottom w:val="single" w:sz="2" w:space="0" w:color="000000"/>
                <w:right w:val="single" w:sz="2" w:space="0" w:color="000000"/>
              </w:divBdr>
            </w:div>
            <w:div w:id="841429564">
              <w:marLeft w:val="0"/>
              <w:marRight w:val="0"/>
              <w:marTop w:val="0"/>
              <w:marBottom w:val="0"/>
              <w:divBdr>
                <w:top w:val="single" w:sz="2" w:space="0" w:color="000000"/>
                <w:left w:val="single" w:sz="2" w:space="0" w:color="000000"/>
                <w:bottom w:val="single" w:sz="2" w:space="0" w:color="000000"/>
                <w:right w:val="single" w:sz="2" w:space="0" w:color="000000"/>
              </w:divBdr>
            </w:div>
            <w:div w:id="1080911125">
              <w:marLeft w:val="0"/>
              <w:marRight w:val="0"/>
              <w:marTop w:val="0"/>
              <w:marBottom w:val="0"/>
              <w:divBdr>
                <w:top w:val="single" w:sz="2" w:space="0" w:color="000000"/>
                <w:left w:val="single" w:sz="2" w:space="0" w:color="000000"/>
                <w:bottom w:val="single" w:sz="2" w:space="0" w:color="000000"/>
                <w:right w:val="single" w:sz="2" w:space="0" w:color="000000"/>
              </w:divBdr>
            </w:div>
            <w:div w:id="78841693">
              <w:marLeft w:val="0"/>
              <w:marRight w:val="0"/>
              <w:marTop w:val="0"/>
              <w:marBottom w:val="0"/>
              <w:divBdr>
                <w:top w:val="single" w:sz="2" w:space="0" w:color="000000"/>
                <w:left w:val="single" w:sz="2" w:space="0" w:color="000000"/>
                <w:bottom w:val="single" w:sz="2" w:space="0" w:color="000000"/>
                <w:right w:val="single" w:sz="2" w:space="0" w:color="000000"/>
              </w:divBdr>
            </w:div>
            <w:div w:id="327178870">
              <w:marLeft w:val="0"/>
              <w:marRight w:val="0"/>
              <w:marTop w:val="0"/>
              <w:marBottom w:val="0"/>
              <w:divBdr>
                <w:top w:val="single" w:sz="2" w:space="0" w:color="000000"/>
                <w:left w:val="single" w:sz="2" w:space="0" w:color="000000"/>
                <w:bottom w:val="single" w:sz="2" w:space="0" w:color="000000"/>
                <w:right w:val="single" w:sz="2" w:space="0" w:color="000000"/>
              </w:divBdr>
            </w:div>
            <w:div w:id="251664789">
              <w:marLeft w:val="0"/>
              <w:marRight w:val="0"/>
              <w:marTop w:val="312"/>
              <w:marBottom w:val="144"/>
              <w:divBdr>
                <w:top w:val="single" w:sz="2" w:space="0" w:color="000000"/>
                <w:left w:val="single" w:sz="2" w:space="0" w:color="000000"/>
                <w:bottom w:val="single" w:sz="2" w:space="0" w:color="000000"/>
                <w:right w:val="single" w:sz="2" w:space="0" w:color="000000"/>
              </w:divBdr>
            </w:div>
            <w:div w:id="1776244118">
              <w:marLeft w:val="0"/>
              <w:marRight w:val="0"/>
              <w:marTop w:val="0"/>
              <w:marBottom w:val="0"/>
              <w:divBdr>
                <w:top w:val="single" w:sz="2" w:space="0" w:color="000000"/>
                <w:left w:val="single" w:sz="2" w:space="0" w:color="000000"/>
                <w:bottom w:val="single" w:sz="2" w:space="0" w:color="000000"/>
                <w:right w:val="single" w:sz="2" w:space="0" w:color="000000"/>
              </w:divBdr>
            </w:div>
            <w:div w:id="2044011247">
              <w:marLeft w:val="0"/>
              <w:marRight w:val="0"/>
              <w:marTop w:val="0"/>
              <w:marBottom w:val="0"/>
              <w:divBdr>
                <w:top w:val="single" w:sz="2" w:space="0" w:color="000000"/>
                <w:left w:val="single" w:sz="2" w:space="0" w:color="000000"/>
                <w:bottom w:val="single" w:sz="2" w:space="0" w:color="000000"/>
                <w:right w:val="single" w:sz="2" w:space="0" w:color="000000"/>
              </w:divBdr>
            </w:div>
            <w:div w:id="1122385101">
              <w:marLeft w:val="0"/>
              <w:marRight w:val="0"/>
              <w:marTop w:val="0"/>
              <w:marBottom w:val="0"/>
              <w:divBdr>
                <w:top w:val="single" w:sz="2" w:space="0" w:color="000000"/>
                <w:left w:val="single" w:sz="2" w:space="0" w:color="000000"/>
                <w:bottom w:val="single" w:sz="2" w:space="0" w:color="000000"/>
                <w:right w:val="single" w:sz="2" w:space="0" w:color="000000"/>
              </w:divBdr>
            </w:div>
            <w:div w:id="305549338">
              <w:marLeft w:val="0"/>
              <w:marRight w:val="0"/>
              <w:marTop w:val="0"/>
              <w:marBottom w:val="0"/>
              <w:divBdr>
                <w:top w:val="single" w:sz="2" w:space="0" w:color="000000"/>
                <w:left w:val="single" w:sz="2" w:space="0" w:color="000000"/>
                <w:bottom w:val="single" w:sz="2" w:space="0" w:color="000000"/>
                <w:right w:val="single" w:sz="2" w:space="0" w:color="000000"/>
              </w:divBdr>
            </w:div>
            <w:div w:id="71202023">
              <w:marLeft w:val="0"/>
              <w:marRight w:val="0"/>
              <w:marTop w:val="0"/>
              <w:marBottom w:val="0"/>
              <w:divBdr>
                <w:top w:val="single" w:sz="2" w:space="0" w:color="000000"/>
                <w:left w:val="single" w:sz="2" w:space="0" w:color="000000"/>
                <w:bottom w:val="single" w:sz="2" w:space="0" w:color="000000"/>
                <w:right w:val="single" w:sz="2" w:space="0" w:color="000000"/>
              </w:divBdr>
            </w:div>
            <w:div w:id="1772505781">
              <w:marLeft w:val="0"/>
              <w:marRight w:val="0"/>
              <w:marTop w:val="0"/>
              <w:marBottom w:val="0"/>
              <w:divBdr>
                <w:top w:val="single" w:sz="2" w:space="0" w:color="000000"/>
                <w:left w:val="single" w:sz="2" w:space="0" w:color="000000"/>
                <w:bottom w:val="single" w:sz="2" w:space="0" w:color="000000"/>
                <w:right w:val="single" w:sz="2" w:space="0" w:color="000000"/>
              </w:divBdr>
            </w:div>
            <w:div w:id="725833335">
              <w:marLeft w:val="0"/>
              <w:marRight w:val="0"/>
              <w:marTop w:val="312"/>
              <w:marBottom w:val="144"/>
              <w:divBdr>
                <w:top w:val="single" w:sz="2" w:space="0" w:color="000000"/>
                <w:left w:val="single" w:sz="2" w:space="0" w:color="000000"/>
                <w:bottom w:val="single" w:sz="2" w:space="0" w:color="000000"/>
                <w:right w:val="single" w:sz="2" w:space="0" w:color="000000"/>
              </w:divBdr>
            </w:div>
            <w:div w:id="1509516047">
              <w:marLeft w:val="0"/>
              <w:marRight w:val="0"/>
              <w:marTop w:val="0"/>
              <w:marBottom w:val="0"/>
              <w:divBdr>
                <w:top w:val="single" w:sz="2" w:space="0" w:color="000000"/>
                <w:left w:val="single" w:sz="2" w:space="0" w:color="000000"/>
                <w:bottom w:val="single" w:sz="2" w:space="0" w:color="000000"/>
                <w:right w:val="single" w:sz="2" w:space="0" w:color="000000"/>
              </w:divBdr>
            </w:div>
            <w:div w:id="1704944653">
              <w:marLeft w:val="0"/>
              <w:marRight w:val="0"/>
              <w:marTop w:val="0"/>
              <w:marBottom w:val="0"/>
              <w:divBdr>
                <w:top w:val="single" w:sz="2" w:space="0" w:color="000000"/>
                <w:left w:val="single" w:sz="2" w:space="0" w:color="000000"/>
                <w:bottom w:val="single" w:sz="2" w:space="0" w:color="000000"/>
                <w:right w:val="single" w:sz="2" w:space="0" w:color="000000"/>
              </w:divBdr>
            </w:div>
            <w:div w:id="1682703860">
              <w:marLeft w:val="0"/>
              <w:marRight w:val="0"/>
              <w:marTop w:val="0"/>
              <w:marBottom w:val="0"/>
              <w:divBdr>
                <w:top w:val="single" w:sz="2" w:space="0" w:color="000000"/>
                <w:left w:val="single" w:sz="2" w:space="0" w:color="000000"/>
                <w:bottom w:val="single" w:sz="2" w:space="0" w:color="000000"/>
                <w:right w:val="single" w:sz="2" w:space="0" w:color="000000"/>
              </w:divBdr>
            </w:div>
            <w:div w:id="1568877285">
              <w:marLeft w:val="0"/>
              <w:marRight w:val="0"/>
              <w:marTop w:val="0"/>
              <w:marBottom w:val="0"/>
              <w:divBdr>
                <w:top w:val="single" w:sz="2" w:space="0" w:color="000000"/>
                <w:left w:val="single" w:sz="2" w:space="0" w:color="000000"/>
                <w:bottom w:val="single" w:sz="2" w:space="0" w:color="000000"/>
                <w:right w:val="single" w:sz="2" w:space="0" w:color="000000"/>
              </w:divBdr>
            </w:div>
            <w:div w:id="426000111">
              <w:marLeft w:val="0"/>
              <w:marRight w:val="0"/>
              <w:marTop w:val="0"/>
              <w:marBottom w:val="0"/>
              <w:divBdr>
                <w:top w:val="single" w:sz="2" w:space="0" w:color="000000"/>
                <w:left w:val="single" w:sz="2" w:space="0" w:color="000000"/>
                <w:bottom w:val="single" w:sz="2" w:space="0" w:color="000000"/>
                <w:right w:val="single" w:sz="2" w:space="0" w:color="000000"/>
              </w:divBdr>
            </w:div>
            <w:div w:id="1599024423">
              <w:marLeft w:val="0"/>
              <w:marRight w:val="0"/>
              <w:marTop w:val="312"/>
              <w:marBottom w:val="144"/>
              <w:divBdr>
                <w:top w:val="single" w:sz="2" w:space="0" w:color="000000"/>
                <w:left w:val="single" w:sz="2" w:space="0" w:color="000000"/>
                <w:bottom w:val="single" w:sz="2" w:space="0" w:color="000000"/>
                <w:right w:val="single" w:sz="2" w:space="0" w:color="000000"/>
              </w:divBdr>
            </w:div>
            <w:div w:id="1804034757">
              <w:marLeft w:val="0"/>
              <w:marRight w:val="0"/>
              <w:marTop w:val="0"/>
              <w:marBottom w:val="0"/>
              <w:divBdr>
                <w:top w:val="single" w:sz="2" w:space="0" w:color="000000"/>
                <w:left w:val="single" w:sz="2" w:space="0" w:color="000000"/>
                <w:bottom w:val="single" w:sz="2" w:space="0" w:color="000000"/>
                <w:right w:val="single" w:sz="2" w:space="0" w:color="000000"/>
              </w:divBdr>
            </w:div>
            <w:div w:id="1079248485">
              <w:marLeft w:val="0"/>
              <w:marRight w:val="0"/>
              <w:marTop w:val="0"/>
              <w:marBottom w:val="0"/>
              <w:divBdr>
                <w:top w:val="single" w:sz="2" w:space="0" w:color="000000"/>
                <w:left w:val="single" w:sz="2" w:space="0" w:color="000000"/>
                <w:bottom w:val="single" w:sz="2" w:space="0" w:color="000000"/>
                <w:right w:val="single" w:sz="2" w:space="0" w:color="000000"/>
              </w:divBdr>
            </w:div>
            <w:div w:id="1820875960">
              <w:marLeft w:val="0"/>
              <w:marRight w:val="0"/>
              <w:marTop w:val="312"/>
              <w:marBottom w:val="144"/>
              <w:divBdr>
                <w:top w:val="single" w:sz="2" w:space="0" w:color="000000"/>
                <w:left w:val="single" w:sz="2" w:space="0" w:color="000000"/>
                <w:bottom w:val="single" w:sz="2" w:space="0" w:color="000000"/>
                <w:right w:val="single" w:sz="2" w:space="0" w:color="000000"/>
              </w:divBdr>
            </w:div>
            <w:div w:id="385417293">
              <w:marLeft w:val="0"/>
              <w:marRight w:val="0"/>
              <w:marTop w:val="0"/>
              <w:marBottom w:val="0"/>
              <w:divBdr>
                <w:top w:val="single" w:sz="2" w:space="0" w:color="000000"/>
                <w:left w:val="single" w:sz="2" w:space="0" w:color="000000"/>
                <w:bottom w:val="single" w:sz="2" w:space="0" w:color="000000"/>
                <w:right w:val="single" w:sz="2" w:space="0" w:color="000000"/>
              </w:divBdr>
            </w:div>
            <w:div w:id="197202516">
              <w:marLeft w:val="0"/>
              <w:marRight w:val="0"/>
              <w:marTop w:val="0"/>
              <w:marBottom w:val="0"/>
              <w:divBdr>
                <w:top w:val="single" w:sz="2" w:space="0" w:color="000000"/>
                <w:left w:val="single" w:sz="2" w:space="0" w:color="000000"/>
                <w:bottom w:val="single" w:sz="2" w:space="0" w:color="000000"/>
                <w:right w:val="single" w:sz="2" w:space="0" w:color="000000"/>
              </w:divBdr>
            </w:div>
            <w:div w:id="937786796">
              <w:marLeft w:val="0"/>
              <w:marRight w:val="0"/>
              <w:marTop w:val="312"/>
              <w:marBottom w:val="144"/>
              <w:divBdr>
                <w:top w:val="single" w:sz="2" w:space="0" w:color="000000"/>
                <w:left w:val="single" w:sz="2" w:space="0" w:color="000000"/>
                <w:bottom w:val="single" w:sz="2" w:space="0" w:color="000000"/>
                <w:right w:val="single" w:sz="2" w:space="0" w:color="000000"/>
              </w:divBdr>
            </w:div>
            <w:div w:id="919800432">
              <w:marLeft w:val="0"/>
              <w:marRight w:val="0"/>
              <w:marTop w:val="0"/>
              <w:marBottom w:val="0"/>
              <w:divBdr>
                <w:top w:val="single" w:sz="2" w:space="0" w:color="000000"/>
                <w:left w:val="single" w:sz="2" w:space="0" w:color="000000"/>
                <w:bottom w:val="single" w:sz="2" w:space="0" w:color="000000"/>
                <w:right w:val="single" w:sz="2" w:space="0" w:color="000000"/>
              </w:divBdr>
            </w:div>
            <w:div w:id="2096785136">
              <w:marLeft w:val="0"/>
              <w:marRight w:val="0"/>
              <w:marTop w:val="0"/>
              <w:marBottom w:val="0"/>
              <w:divBdr>
                <w:top w:val="single" w:sz="2" w:space="0" w:color="000000"/>
                <w:left w:val="single" w:sz="2" w:space="0" w:color="000000"/>
                <w:bottom w:val="single" w:sz="2" w:space="0" w:color="000000"/>
                <w:right w:val="single" w:sz="2" w:space="0" w:color="000000"/>
              </w:divBdr>
            </w:div>
            <w:div w:id="529954371">
              <w:marLeft w:val="0"/>
              <w:marRight w:val="0"/>
              <w:marTop w:val="312"/>
              <w:marBottom w:val="144"/>
              <w:divBdr>
                <w:top w:val="single" w:sz="2" w:space="0" w:color="000000"/>
                <w:left w:val="single" w:sz="2" w:space="0" w:color="000000"/>
                <w:bottom w:val="single" w:sz="2" w:space="0" w:color="000000"/>
                <w:right w:val="single" w:sz="2" w:space="0" w:color="000000"/>
              </w:divBdr>
            </w:div>
            <w:div w:id="143012796">
              <w:marLeft w:val="0"/>
              <w:marRight w:val="0"/>
              <w:marTop w:val="0"/>
              <w:marBottom w:val="0"/>
              <w:divBdr>
                <w:top w:val="single" w:sz="2" w:space="0" w:color="000000"/>
                <w:left w:val="single" w:sz="2" w:space="0" w:color="000000"/>
                <w:bottom w:val="single" w:sz="2" w:space="0" w:color="000000"/>
                <w:right w:val="single" w:sz="2" w:space="0" w:color="000000"/>
              </w:divBdr>
            </w:div>
            <w:div w:id="1070932536">
              <w:marLeft w:val="0"/>
              <w:marRight w:val="0"/>
              <w:marTop w:val="312"/>
              <w:marBottom w:val="144"/>
              <w:divBdr>
                <w:top w:val="single" w:sz="2" w:space="0" w:color="000000"/>
                <w:left w:val="single" w:sz="2" w:space="0" w:color="000000"/>
                <w:bottom w:val="single" w:sz="2" w:space="0" w:color="000000"/>
                <w:right w:val="single" w:sz="2" w:space="0" w:color="000000"/>
              </w:divBdr>
            </w:div>
            <w:div w:id="1072462651">
              <w:marLeft w:val="0"/>
              <w:marRight w:val="0"/>
              <w:marTop w:val="0"/>
              <w:marBottom w:val="0"/>
              <w:divBdr>
                <w:top w:val="single" w:sz="2" w:space="0" w:color="000000"/>
                <w:left w:val="single" w:sz="2" w:space="0" w:color="000000"/>
                <w:bottom w:val="single" w:sz="2" w:space="0" w:color="000000"/>
                <w:right w:val="single" w:sz="2" w:space="0" w:color="000000"/>
              </w:divBdr>
            </w:div>
            <w:div w:id="939220220">
              <w:marLeft w:val="0"/>
              <w:marRight w:val="0"/>
              <w:marTop w:val="312"/>
              <w:marBottom w:val="144"/>
              <w:divBdr>
                <w:top w:val="single" w:sz="2" w:space="0" w:color="000000"/>
                <w:left w:val="single" w:sz="2" w:space="0" w:color="000000"/>
                <w:bottom w:val="single" w:sz="2" w:space="0" w:color="000000"/>
                <w:right w:val="single" w:sz="2" w:space="0" w:color="000000"/>
              </w:divBdr>
            </w:div>
            <w:div w:id="399788105">
              <w:marLeft w:val="0"/>
              <w:marRight w:val="0"/>
              <w:marTop w:val="0"/>
              <w:marBottom w:val="0"/>
              <w:divBdr>
                <w:top w:val="single" w:sz="2" w:space="0" w:color="000000"/>
                <w:left w:val="single" w:sz="2" w:space="0" w:color="000000"/>
                <w:bottom w:val="single" w:sz="2" w:space="0" w:color="000000"/>
                <w:right w:val="single" w:sz="2" w:space="0" w:color="000000"/>
              </w:divBdr>
            </w:div>
            <w:div w:id="987053946">
              <w:marLeft w:val="0"/>
              <w:marRight w:val="0"/>
              <w:marTop w:val="0"/>
              <w:marBottom w:val="0"/>
              <w:divBdr>
                <w:top w:val="single" w:sz="2" w:space="0" w:color="000000"/>
                <w:left w:val="single" w:sz="2" w:space="0" w:color="000000"/>
                <w:bottom w:val="single" w:sz="2" w:space="0" w:color="000000"/>
                <w:right w:val="single" w:sz="2" w:space="0" w:color="000000"/>
              </w:divBdr>
            </w:div>
            <w:div w:id="1409574534">
              <w:marLeft w:val="0"/>
              <w:marRight w:val="0"/>
              <w:marTop w:val="0"/>
              <w:marBottom w:val="0"/>
              <w:divBdr>
                <w:top w:val="single" w:sz="2" w:space="0" w:color="000000"/>
                <w:left w:val="single" w:sz="2" w:space="0" w:color="000000"/>
                <w:bottom w:val="single" w:sz="2" w:space="0" w:color="000000"/>
                <w:right w:val="single" w:sz="2" w:space="0" w:color="000000"/>
              </w:divBdr>
            </w:div>
            <w:div w:id="1367557953">
              <w:marLeft w:val="0"/>
              <w:marRight w:val="0"/>
              <w:marTop w:val="312"/>
              <w:marBottom w:val="144"/>
              <w:divBdr>
                <w:top w:val="single" w:sz="2" w:space="0" w:color="000000"/>
                <w:left w:val="single" w:sz="2" w:space="0" w:color="000000"/>
                <w:bottom w:val="single" w:sz="2" w:space="0" w:color="000000"/>
                <w:right w:val="single" w:sz="2" w:space="0" w:color="000000"/>
              </w:divBdr>
            </w:div>
            <w:div w:id="1717437262">
              <w:marLeft w:val="0"/>
              <w:marRight w:val="0"/>
              <w:marTop w:val="0"/>
              <w:marBottom w:val="0"/>
              <w:divBdr>
                <w:top w:val="single" w:sz="2" w:space="0" w:color="000000"/>
                <w:left w:val="single" w:sz="2" w:space="0" w:color="000000"/>
                <w:bottom w:val="single" w:sz="2" w:space="0" w:color="000000"/>
                <w:right w:val="single" w:sz="2" w:space="0" w:color="000000"/>
              </w:divBdr>
            </w:div>
            <w:div w:id="1383018920">
              <w:marLeft w:val="0"/>
              <w:marRight w:val="0"/>
              <w:marTop w:val="312"/>
              <w:marBottom w:val="144"/>
              <w:divBdr>
                <w:top w:val="single" w:sz="2" w:space="0" w:color="000000"/>
                <w:left w:val="single" w:sz="2" w:space="0" w:color="000000"/>
                <w:bottom w:val="single" w:sz="2" w:space="0" w:color="000000"/>
                <w:right w:val="single" w:sz="2" w:space="0" w:color="000000"/>
              </w:divBdr>
            </w:div>
            <w:div w:id="127088638">
              <w:marLeft w:val="0"/>
              <w:marRight w:val="0"/>
              <w:marTop w:val="0"/>
              <w:marBottom w:val="0"/>
              <w:divBdr>
                <w:top w:val="single" w:sz="2" w:space="0" w:color="000000"/>
                <w:left w:val="single" w:sz="2" w:space="0" w:color="000000"/>
                <w:bottom w:val="single" w:sz="2" w:space="0" w:color="000000"/>
                <w:right w:val="single" w:sz="2" w:space="0" w:color="000000"/>
              </w:divBdr>
            </w:div>
            <w:div w:id="904410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02126881">
      <w:bodyDiv w:val="1"/>
      <w:marLeft w:val="0"/>
      <w:marRight w:val="0"/>
      <w:marTop w:val="0"/>
      <w:marBottom w:val="0"/>
      <w:divBdr>
        <w:top w:val="none" w:sz="0" w:space="0" w:color="auto"/>
        <w:left w:val="none" w:sz="0" w:space="0" w:color="auto"/>
        <w:bottom w:val="none" w:sz="0" w:space="0" w:color="auto"/>
        <w:right w:val="none" w:sz="0" w:space="0" w:color="auto"/>
      </w:divBdr>
    </w:div>
    <w:div w:id="1761943548">
      <w:bodyDiv w:val="1"/>
      <w:marLeft w:val="0"/>
      <w:marRight w:val="0"/>
      <w:marTop w:val="0"/>
      <w:marBottom w:val="0"/>
      <w:divBdr>
        <w:top w:val="none" w:sz="0" w:space="0" w:color="auto"/>
        <w:left w:val="none" w:sz="0" w:space="0" w:color="auto"/>
        <w:bottom w:val="none" w:sz="0" w:space="0" w:color="auto"/>
        <w:right w:val="none" w:sz="0" w:space="0" w:color="auto"/>
      </w:divBdr>
      <w:divsChild>
        <w:div w:id="954866499">
          <w:marLeft w:val="0"/>
          <w:marRight w:val="0"/>
          <w:marTop w:val="0"/>
          <w:marBottom w:val="0"/>
          <w:divBdr>
            <w:top w:val="none" w:sz="0" w:space="0" w:color="auto"/>
            <w:left w:val="none" w:sz="0" w:space="0" w:color="auto"/>
            <w:bottom w:val="none" w:sz="0" w:space="0" w:color="auto"/>
            <w:right w:val="none" w:sz="0" w:space="0" w:color="auto"/>
          </w:divBdr>
        </w:div>
      </w:divsChild>
    </w:div>
    <w:div w:id="1800568758">
      <w:bodyDiv w:val="1"/>
      <w:marLeft w:val="0"/>
      <w:marRight w:val="0"/>
      <w:marTop w:val="0"/>
      <w:marBottom w:val="0"/>
      <w:divBdr>
        <w:top w:val="none" w:sz="0" w:space="0" w:color="auto"/>
        <w:left w:val="none" w:sz="0" w:space="0" w:color="auto"/>
        <w:bottom w:val="none" w:sz="0" w:space="0" w:color="auto"/>
        <w:right w:val="none" w:sz="0" w:space="0" w:color="auto"/>
      </w:divBdr>
      <w:divsChild>
        <w:div w:id="1001394036">
          <w:marLeft w:val="0"/>
          <w:marRight w:val="0"/>
          <w:marTop w:val="0"/>
          <w:marBottom w:val="0"/>
          <w:divBdr>
            <w:top w:val="none" w:sz="0" w:space="0" w:color="auto"/>
            <w:left w:val="none" w:sz="0" w:space="0" w:color="auto"/>
            <w:bottom w:val="none" w:sz="0" w:space="0" w:color="auto"/>
            <w:right w:val="none" w:sz="0" w:space="0" w:color="auto"/>
          </w:divBdr>
        </w:div>
      </w:divsChild>
    </w:div>
    <w:div w:id="1910798587">
      <w:bodyDiv w:val="1"/>
      <w:marLeft w:val="0"/>
      <w:marRight w:val="0"/>
      <w:marTop w:val="0"/>
      <w:marBottom w:val="0"/>
      <w:divBdr>
        <w:top w:val="none" w:sz="0" w:space="0" w:color="auto"/>
        <w:left w:val="none" w:sz="0" w:space="0" w:color="auto"/>
        <w:bottom w:val="none" w:sz="0" w:space="0" w:color="auto"/>
        <w:right w:val="none" w:sz="0" w:space="0" w:color="auto"/>
      </w:divBdr>
      <w:divsChild>
        <w:div w:id="844244167">
          <w:marLeft w:val="0"/>
          <w:marRight w:val="0"/>
          <w:marTop w:val="0"/>
          <w:marBottom w:val="0"/>
          <w:divBdr>
            <w:top w:val="none" w:sz="0" w:space="0" w:color="auto"/>
            <w:left w:val="none" w:sz="0" w:space="0" w:color="auto"/>
            <w:bottom w:val="none" w:sz="0" w:space="0" w:color="auto"/>
            <w:right w:val="none" w:sz="0" w:space="0" w:color="auto"/>
          </w:divBdr>
        </w:div>
      </w:divsChild>
    </w:div>
    <w:div w:id="1913539985">
      <w:bodyDiv w:val="1"/>
      <w:marLeft w:val="0"/>
      <w:marRight w:val="0"/>
      <w:marTop w:val="0"/>
      <w:marBottom w:val="0"/>
      <w:divBdr>
        <w:top w:val="none" w:sz="0" w:space="0" w:color="auto"/>
        <w:left w:val="none" w:sz="0" w:space="0" w:color="auto"/>
        <w:bottom w:val="none" w:sz="0" w:space="0" w:color="auto"/>
        <w:right w:val="none" w:sz="0" w:space="0" w:color="auto"/>
      </w:divBdr>
      <w:divsChild>
        <w:div w:id="1047686341">
          <w:marLeft w:val="0"/>
          <w:marRight w:val="0"/>
          <w:marTop w:val="0"/>
          <w:marBottom w:val="0"/>
          <w:divBdr>
            <w:top w:val="none" w:sz="0" w:space="0" w:color="auto"/>
            <w:left w:val="none" w:sz="0" w:space="0" w:color="auto"/>
            <w:bottom w:val="none" w:sz="0" w:space="0" w:color="auto"/>
            <w:right w:val="none" w:sz="0" w:space="0" w:color="auto"/>
          </w:divBdr>
        </w:div>
      </w:divsChild>
    </w:div>
    <w:div w:id="1999921482">
      <w:bodyDiv w:val="1"/>
      <w:marLeft w:val="0"/>
      <w:marRight w:val="0"/>
      <w:marTop w:val="0"/>
      <w:marBottom w:val="0"/>
      <w:divBdr>
        <w:top w:val="none" w:sz="0" w:space="0" w:color="auto"/>
        <w:left w:val="none" w:sz="0" w:space="0" w:color="auto"/>
        <w:bottom w:val="none" w:sz="0" w:space="0" w:color="auto"/>
        <w:right w:val="none" w:sz="0" w:space="0" w:color="auto"/>
      </w:divBdr>
      <w:divsChild>
        <w:div w:id="1168399830">
          <w:marLeft w:val="0"/>
          <w:marRight w:val="0"/>
          <w:marTop w:val="0"/>
          <w:marBottom w:val="0"/>
          <w:divBdr>
            <w:top w:val="none" w:sz="0" w:space="0" w:color="auto"/>
            <w:left w:val="none" w:sz="0" w:space="0" w:color="auto"/>
            <w:bottom w:val="none" w:sz="0" w:space="0" w:color="auto"/>
            <w:right w:val="none" w:sz="0" w:space="0" w:color="auto"/>
          </w:divBdr>
        </w:div>
      </w:divsChild>
    </w:div>
    <w:div w:id="2021083391">
      <w:bodyDiv w:val="1"/>
      <w:marLeft w:val="0"/>
      <w:marRight w:val="0"/>
      <w:marTop w:val="0"/>
      <w:marBottom w:val="0"/>
      <w:divBdr>
        <w:top w:val="none" w:sz="0" w:space="0" w:color="auto"/>
        <w:left w:val="none" w:sz="0" w:space="0" w:color="auto"/>
        <w:bottom w:val="none" w:sz="0" w:space="0" w:color="auto"/>
        <w:right w:val="none" w:sz="0" w:space="0" w:color="auto"/>
      </w:divBdr>
      <w:divsChild>
        <w:div w:id="989938329">
          <w:marLeft w:val="0"/>
          <w:marRight w:val="0"/>
          <w:marTop w:val="0"/>
          <w:marBottom w:val="0"/>
          <w:divBdr>
            <w:top w:val="none" w:sz="0" w:space="0" w:color="auto"/>
            <w:left w:val="none" w:sz="0" w:space="0" w:color="auto"/>
            <w:bottom w:val="none" w:sz="0" w:space="0" w:color="auto"/>
            <w:right w:val="none" w:sz="0" w:space="0" w:color="auto"/>
          </w:divBdr>
        </w:div>
      </w:divsChild>
    </w:div>
    <w:div w:id="2076512088">
      <w:bodyDiv w:val="1"/>
      <w:marLeft w:val="0"/>
      <w:marRight w:val="0"/>
      <w:marTop w:val="0"/>
      <w:marBottom w:val="0"/>
      <w:divBdr>
        <w:top w:val="none" w:sz="0" w:space="0" w:color="auto"/>
        <w:left w:val="none" w:sz="0" w:space="0" w:color="auto"/>
        <w:bottom w:val="none" w:sz="0" w:space="0" w:color="auto"/>
        <w:right w:val="none" w:sz="0" w:space="0" w:color="auto"/>
      </w:divBdr>
    </w:div>
    <w:div w:id="2083481283">
      <w:bodyDiv w:val="1"/>
      <w:marLeft w:val="0"/>
      <w:marRight w:val="0"/>
      <w:marTop w:val="0"/>
      <w:marBottom w:val="0"/>
      <w:divBdr>
        <w:top w:val="none" w:sz="0" w:space="0" w:color="auto"/>
        <w:left w:val="none" w:sz="0" w:space="0" w:color="auto"/>
        <w:bottom w:val="none" w:sz="0" w:space="0" w:color="auto"/>
        <w:right w:val="none" w:sz="0" w:space="0" w:color="auto"/>
      </w:divBdr>
    </w:div>
    <w:div w:id="21241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o.meteo.lt/vm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7C54-EE35-40DF-B618-E58C8F29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29129</Words>
  <Characters>16604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Kalibataitė | VMU</dc:creator>
  <cp:keywords/>
  <dc:description/>
  <cp:lastModifiedBy>Mindaugas Naučius | VMU</cp:lastModifiedBy>
  <cp:revision>13</cp:revision>
  <dcterms:created xsi:type="dcterms:W3CDTF">2025-08-14T05:38:00Z</dcterms:created>
  <dcterms:modified xsi:type="dcterms:W3CDTF">2025-12-03T10:56:00Z</dcterms:modified>
</cp:coreProperties>
</file>