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235CD" w:rsidRPr="00B54E1A" w14:paraId="57B45D99" w14:textId="77777777" w:rsidTr="00D51787">
        <w:tc>
          <w:tcPr>
            <w:tcW w:w="2760" w:type="dxa"/>
          </w:tcPr>
          <w:p w14:paraId="78971959" w14:textId="6DFE145B" w:rsidR="004235CD" w:rsidRPr="00FE2D21" w:rsidRDefault="00C32C60" w:rsidP="00D51787">
            <w:pPr>
              <w:widowControl w:val="0"/>
            </w:pPr>
            <w:bookmarkStart w:id="0" w:name="_Hlk188952373"/>
            <w:r>
              <w:t xml:space="preserve"> </w:t>
            </w:r>
          </w:p>
        </w:tc>
      </w:tr>
      <w:tr w:rsidR="004235CD" w:rsidRPr="00B54E1A" w14:paraId="2EF210A6" w14:textId="77777777" w:rsidTr="00D51787">
        <w:tc>
          <w:tcPr>
            <w:tcW w:w="2760" w:type="dxa"/>
          </w:tcPr>
          <w:p w14:paraId="3D779092" w14:textId="2D621113" w:rsidR="00D51787" w:rsidRPr="00B54E1A" w:rsidRDefault="00D51787" w:rsidP="00D51787">
            <w:pPr>
              <w:widowControl w:val="0"/>
            </w:pPr>
          </w:p>
        </w:tc>
      </w:tr>
    </w:tbl>
    <w:bookmarkEnd w:id="0"/>
    <w:p w14:paraId="483898BD" w14:textId="77777777" w:rsidR="00297AB3" w:rsidRDefault="00297AB3" w:rsidP="00297AB3">
      <w:pPr>
        <w:spacing w:line="276" w:lineRule="auto"/>
        <w:jc w:val="center"/>
        <w:rPr>
          <w:b/>
          <w:caps/>
        </w:rPr>
      </w:pPr>
      <w:r>
        <w:rPr>
          <w:b/>
          <w:caps/>
        </w:rPr>
        <w:t>PASLAUGŲ pirkimo</w:t>
      </w:r>
      <w:r>
        <w:rPr>
          <w:rFonts w:eastAsia="Arial"/>
        </w:rPr>
        <w:t>–</w:t>
      </w:r>
      <w:r>
        <w:rPr>
          <w:b/>
          <w:caps/>
        </w:rPr>
        <w:t>pardavimo sutarties Bendrosios sąlygos</w:t>
      </w:r>
    </w:p>
    <w:p w14:paraId="3E486506" w14:textId="77777777" w:rsidR="00297AB3" w:rsidRDefault="00297AB3" w:rsidP="00297AB3">
      <w:pPr>
        <w:spacing w:line="276" w:lineRule="auto"/>
        <w:jc w:val="center"/>
      </w:pPr>
    </w:p>
    <w:p w14:paraId="7A587343" w14:textId="77777777" w:rsidR="00297AB3" w:rsidRDefault="00297AB3" w:rsidP="00297AB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4ADA9C" w14:textId="77777777" w:rsidR="00297AB3" w:rsidRDefault="00297AB3" w:rsidP="00297AB3">
      <w:pPr>
        <w:keepNext/>
        <w:keepLines/>
        <w:tabs>
          <w:tab w:val="left" w:pos="426"/>
        </w:tabs>
        <w:spacing w:line="276" w:lineRule="auto"/>
        <w:jc w:val="both"/>
        <w:rPr>
          <w:rFonts w:eastAsia="Cambria"/>
          <w:b/>
          <w:bCs/>
          <w:caps/>
          <w14:numSpacing w14:val="tabular"/>
        </w:rPr>
      </w:pPr>
    </w:p>
    <w:p w14:paraId="08B16386" w14:textId="77777777" w:rsidR="00297AB3" w:rsidRDefault="00297AB3" w:rsidP="00297A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843BEC9" w14:textId="77777777" w:rsidR="00297AB3" w:rsidRDefault="00297AB3" w:rsidP="00297AB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9FAD3D9" w14:textId="77777777" w:rsidR="00297AB3" w:rsidRDefault="00297AB3" w:rsidP="00297AB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E19D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A51A65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684182"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A5FE81" w14:textId="77777777" w:rsidR="00297AB3" w:rsidRDefault="00297AB3" w:rsidP="00297AB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1726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2DD312" w14:textId="77777777" w:rsidR="00297AB3" w:rsidRDefault="00297AB3" w:rsidP="00297AB3">
      <w:pPr>
        <w:tabs>
          <w:tab w:val="left" w:pos="284"/>
          <w:tab w:val="left" w:pos="567"/>
          <w:tab w:val="left" w:pos="851"/>
          <w:tab w:val="left" w:pos="992"/>
          <w:tab w:val="left" w:pos="1134"/>
        </w:tabs>
        <w:spacing w:line="276" w:lineRule="auto"/>
        <w:jc w:val="both"/>
        <w:rPr>
          <w:rFonts w:eastAsia="Arial"/>
        </w:rPr>
      </w:pPr>
      <w:r>
        <w:rPr>
          <w:rFonts w:eastAsia="Arial"/>
        </w:rPr>
        <w:t>1.1.1.6.</w:t>
      </w:r>
      <w:r>
        <w:rPr>
          <w:rFonts w:eastAsia="Arial"/>
        </w:rPr>
        <w:tab/>
      </w:r>
      <w:r>
        <w:rPr>
          <w:rFonts w:eastAsia="Arial"/>
          <w:b/>
          <w:bCs/>
        </w:rPr>
        <w:t>Paslaugų trūkumai</w:t>
      </w:r>
      <w:r>
        <w:rPr>
          <w:rFonts w:eastAsia="Arial"/>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D073F98" w14:textId="77777777" w:rsidR="00297AB3" w:rsidRDefault="00297AB3" w:rsidP="00297AB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1F6CD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29EED36"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F158B"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EA691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CCF3B6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5279FC9"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C29BE1B"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86EF4B6" w14:textId="77777777" w:rsidR="00297AB3" w:rsidRDefault="00297AB3" w:rsidP="00297AB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3AEE154" w14:textId="77777777" w:rsidR="00297AB3" w:rsidRDefault="00297AB3" w:rsidP="00297AB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072D0D"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584E3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BEB0E8" w14:textId="77777777" w:rsidR="00297AB3" w:rsidRDefault="00297AB3" w:rsidP="00297AB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D95B54E" w14:textId="77777777" w:rsidR="00297AB3" w:rsidRDefault="00297AB3" w:rsidP="00297AB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3596972"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282F1AC6" w14:textId="77777777" w:rsidR="00297AB3" w:rsidRDefault="00297AB3" w:rsidP="00297AB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22E809" w14:textId="77777777" w:rsidR="00297AB3" w:rsidRDefault="00297AB3" w:rsidP="00297AB3">
      <w:pPr>
        <w:keepNext/>
        <w:keepLines/>
        <w:tabs>
          <w:tab w:val="left" w:pos="567"/>
        </w:tabs>
        <w:spacing w:line="276" w:lineRule="auto"/>
        <w:ind w:left="792"/>
        <w:jc w:val="both"/>
        <w:rPr>
          <w:rFonts w:eastAsia="Cambria"/>
          <w:b/>
          <w:bCs/>
          <w14:numSpacing w14:val="tabular"/>
        </w:rPr>
      </w:pPr>
    </w:p>
    <w:p w14:paraId="002C6D6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6DAA8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1332FDE"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3C03C6E"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0DB073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DB0150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172498A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00E02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6A4662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FB75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86D6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969CD2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3AEF341E"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05AF478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57DDB6"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5E15686"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C1307E" w14:textId="77777777" w:rsidR="00297AB3" w:rsidRDefault="00297AB3" w:rsidP="00297AB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E6E1523" w14:textId="77777777" w:rsidR="00297AB3" w:rsidRDefault="00297AB3" w:rsidP="00297AB3">
      <w:pPr>
        <w:tabs>
          <w:tab w:val="left" w:pos="709"/>
        </w:tabs>
        <w:spacing w:line="276" w:lineRule="auto"/>
        <w:jc w:val="both"/>
        <w:outlineLvl w:val="2"/>
        <w:rPr>
          <w:rFonts w:eastAsia="Trebuchet MS"/>
          <w:bCs/>
        </w:rPr>
      </w:pPr>
      <w:r>
        <w:rPr>
          <w:rFonts w:eastAsia="Trebuchet MS"/>
          <w:bCs/>
        </w:rPr>
        <w:t>1.3.1.2. Specialiosios sąlygos;</w:t>
      </w:r>
    </w:p>
    <w:p w14:paraId="502D9E81" w14:textId="77777777" w:rsidR="00297AB3" w:rsidRDefault="00297AB3" w:rsidP="00297AB3">
      <w:pPr>
        <w:tabs>
          <w:tab w:val="left" w:pos="709"/>
        </w:tabs>
        <w:spacing w:line="276" w:lineRule="auto"/>
        <w:jc w:val="both"/>
        <w:outlineLvl w:val="2"/>
        <w:rPr>
          <w:rFonts w:eastAsia="Trebuchet MS"/>
          <w:bCs/>
        </w:rPr>
      </w:pPr>
      <w:r>
        <w:rPr>
          <w:rFonts w:eastAsia="Trebuchet MS"/>
          <w:bCs/>
        </w:rPr>
        <w:t>1.3.1.3. Bendrosios sąlygos;</w:t>
      </w:r>
    </w:p>
    <w:p w14:paraId="01269CF3" w14:textId="77777777" w:rsidR="00297AB3" w:rsidRDefault="00297AB3" w:rsidP="00297AB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5FC0D6" w14:textId="77777777" w:rsidR="00297AB3" w:rsidRDefault="00297AB3" w:rsidP="00297AB3">
      <w:pPr>
        <w:tabs>
          <w:tab w:val="left" w:pos="709"/>
        </w:tabs>
        <w:spacing w:line="276" w:lineRule="auto"/>
        <w:jc w:val="both"/>
        <w:outlineLvl w:val="2"/>
        <w:rPr>
          <w:rFonts w:eastAsia="Trebuchet MS"/>
          <w:bCs/>
        </w:rPr>
      </w:pPr>
      <w:r>
        <w:rPr>
          <w:rFonts w:eastAsia="Trebuchet MS"/>
          <w:bCs/>
        </w:rPr>
        <w:t>1.3.1.5. Pasiūlymas;</w:t>
      </w:r>
    </w:p>
    <w:p w14:paraId="1175B22E" w14:textId="77777777" w:rsidR="00297AB3" w:rsidRDefault="00297AB3" w:rsidP="00297AB3">
      <w:pPr>
        <w:tabs>
          <w:tab w:val="left" w:pos="709"/>
        </w:tabs>
        <w:spacing w:line="276" w:lineRule="auto"/>
        <w:jc w:val="both"/>
        <w:outlineLvl w:val="2"/>
        <w:rPr>
          <w:rFonts w:eastAsia="Trebuchet MS"/>
          <w:bCs/>
        </w:rPr>
      </w:pPr>
      <w:r>
        <w:rPr>
          <w:rFonts w:eastAsia="Trebuchet MS"/>
          <w:bCs/>
        </w:rPr>
        <w:t>1.3.1.6. Kiti Specialiosiose sąlygose išvardinti priedai.</w:t>
      </w:r>
    </w:p>
    <w:p w14:paraId="6B4144E2"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1FC7874"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DA5D8C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E7A0D94"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1B67C4F4"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6FB847A"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A16333C"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0B84277"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DA9584"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7A6AAF8" w14:textId="77777777" w:rsidR="00297AB3" w:rsidRDefault="00297AB3" w:rsidP="00297AB3">
      <w:pPr>
        <w:widowControl w:val="0"/>
        <w:tabs>
          <w:tab w:val="left" w:pos="426"/>
          <w:tab w:val="left" w:pos="567"/>
          <w:tab w:val="left" w:pos="851"/>
          <w:tab w:val="left" w:pos="992"/>
          <w:tab w:val="left" w:pos="1134"/>
        </w:tabs>
        <w:spacing w:line="276" w:lineRule="auto"/>
        <w:jc w:val="both"/>
        <w:rPr>
          <w:rFonts w:eastAsia="Arial"/>
        </w:rPr>
      </w:pPr>
    </w:p>
    <w:p w14:paraId="1FF9A08C"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4690D408"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230116" w14:textId="77777777" w:rsidR="00297AB3" w:rsidRDefault="00297AB3" w:rsidP="00297A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2ED7C17" w14:textId="77777777" w:rsidR="00297AB3" w:rsidRDefault="00297AB3" w:rsidP="00297AB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BBE42B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7D114CF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BC2168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E692C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B98D6E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179E94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CF76F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750E3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4AF7E4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8CD81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549CF5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BA3AA7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CFBF7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CF049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rPr>
        <w:t>Tiekėjas gali keisti ir (ar) pasitelkti subtiekėjus ir (ar) specialistus šiame Sutarties poskyryje nustatytais atvejais ir tvarka</w:t>
      </w:r>
      <w:r>
        <w:rPr>
          <w:rFonts w:eastAsia="Arial"/>
        </w:rPr>
        <w:t>.</w:t>
      </w:r>
    </w:p>
    <w:p w14:paraId="095147A5" w14:textId="77777777" w:rsidR="00297AB3" w:rsidRDefault="00297AB3" w:rsidP="00297AB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E36350C" w14:textId="77777777" w:rsidR="00297AB3" w:rsidRDefault="00297AB3" w:rsidP="00297AB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09DD85D" w14:textId="77777777" w:rsidR="00297AB3" w:rsidRDefault="00297AB3" w:rsidP="00297AB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52823ACE" w14:textId="77777777" w:rsidR="00297AB3" w:rsidRDefault="00297AB3" w:rsidP="00297AB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916D490" w14:textId="77777777" w:rsidR="00297AB3" w:rsidRDefault="00297AB3" w:rsidP="00297AB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2BE58F73" w14:textId="77777777" w:rsidR="00297AB3" w:rsidRDefault="00297AB3" w:rsidP="00297AB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0BD0147" w14:textId="77777777" w:rsidR="00297AB3" w:rsidRDefault="00297AB3" w:rsidP="00297AB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DE6B3BF"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8A6DA4"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79D22D0" w14:textId="77777777" w:rsidR="00297AB3" w:rsidRDefault="00297AB3" w:rsidP="00297AB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4D7788" w14:textId="77777777" w:rsidR="00297AB3" w:rsidRDefault="00297AB3" w:rsidP="00297AB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0EF5A72"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6DB08A" w14:textId="77777777" w:rsidR="00297AB3" w:rsidRDefault="00297AB3" w:rsidP="00297AB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01A71E7" w14:textId="77777777" w:rsidR="00297AB3" w:rsidRDefault="00297AB3" w:rsidP="00297AB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5190879B" w14:textId="77777777" w:rsidR="00297AB3" w:rsidRDefault="00297AB3" w:rsidP="00297AB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0AF133C" w14:textId="77777777" w:rsidR="00297AB3" w:rsidRDefault="00297AB3" w:rsidP="00297AB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81BB0A"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6F14B18" w14:textId="77777777" w:rsidR="00297AB3" w:rsidRDefault="00297AB3" w:rsidP="00297AB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1DAB71B" w14:textId="77777777" w:rsidR="00297AB3" w:rsidRDefault="00297AB3" w:rsidP="00297AB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EAF430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4AC251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B16B167" w14:textId="77777777" w:rsidR="00297AB3" w:rsidRDefault="00297AB3" w:rsidP="00297AB3">
      <w:pPr>
        <w:widowControl w:val="0"/>
        <w:pBdr>
          <w:top w:val="nil"/>
          <w:left w:val="nil"/>
          <w:bottom w:val="nil"/>
          <w:right w:val="nil"/>
          <w:between w:val="nil"/>
        </w:pBdr>
        <w:tabs>
          <w:tab w:val="left" w:pos="567"/>
        </w:tabs>
        <w:spacing w:line="276" w:lineRule="auto"/>
        <w:jc w:val="both"/>
        <w:rPr>
          <w:rFonts w:eastAsia="Cambria"/>
          <w:b/>
          <w:bCs/>
        </w:rPr>
      </w:pPr>
    </w:p>
    <w:p w14:paraId="70A0870B" w14:textId="77777777" w:rsidR="00297AB3" w:rsidRDefault="00297AB3" w:rsidP="00297AB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969ADE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4148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199019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75DF2A9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D70CA4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0DCCB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73025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2D7B2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9D96B5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F6E37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E80E1F5"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616967C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BEBC7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751218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E7F50D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4E29E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2AAEAF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2051AAF"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8DDAFAD"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BA9533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9EB51B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3AB557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FA8A9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CA3FDA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46C2F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33D2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3DC17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633797F"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C8EEBA"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3A7B3D7F"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F30881" w14:textId="77777777" w:rsidR="00297AB3" w:rsidRDefault="00297AB3" w:rsidP="00297AB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A9A0EC3"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33516C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B76BC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AF17A0"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292A168A"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EAF759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C3DEF7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F17FC53"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37C50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8FA02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009C0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36E0BB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FC513D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6964809"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E567EED"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47501507"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643799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CA412"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4F16F0"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2FCB34"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29377C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682BF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D6AC46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3FD3CA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50D4E3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A7DF1D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CB298FF"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AA43FB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A2CF11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092B2175"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b/>
          <w:bCs/>
        </w:rPr>
      </w:pPr>
    </w:p>
    <w:p w14:paraId="56AF4E42"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E5A222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DC11E7" w14:textId="77777777" w:rsidR="00297AB3" w:rsidRDefault="00297AB3" w:rsidP="00297AB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A76A16"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9DBD69" w14:textId="77777777" w:rsidR="00297AB3" w:rsidRDefault="00297AB3" w:rsidP="00297AB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27859D0" w14:textId="77777777" w:rsidR="00297AB3" w:rsidRDefault="00297AB3" w:rsidP="00297AB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E1A2CEC"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3A2197"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277F1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8444C8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38E4E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4B1860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6F587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FA0ACB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20F7F4A" w14:textId="77777777" w:rsidR="00297AB3" w:rsidRDefault="00297AB3" w:rsidP="00297AB3">
      <w:pPr>
        <w:keepNext/>
        <w:keepLines/>
        <w:tabs>
          <w:tab w:val="left" w:pos="567"/>
          <w:tab w:val="left" w:pos="851"/>
          <w:tab w:val="left" w:pos="992"/>
          <w:tab w:val="left" w:pos="1134"/>
        </w:tabs>
        <w:spacing w:line="276" w:lineRule="auto"/>
        <w:jc w:val="both"/>
        <w:rPr>
          <w:rFonts w:eastAsia="Arial"/>
          <w:bCs/>
        </w:rPr>
      </w:pPr>
      <w:r>
        <w:rPr>
          <w:rFonts w:eastAsia="Arial"/>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7930F6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C1B96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F1A078"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A5FA75"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7860C55"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93EAB4"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9FC7D1"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C18141"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887CC6"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276975"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D0589D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884E85F"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D36F5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63F703"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D07F8B7" w14:textId="77777777" w:rsidR="00297AB3" w:rsidRDefault="00297AB3" w:rsidP="00297AB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DD8162" w14:textId="77777777" w:rsidR="00297AB3" w:rsidRDefault="00297AB3" w:rsidP="00297AB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DB98502" w14:textId="77777777" w:rsidR="00297AB3" w:rsidRDefault="00297AB3" w:rsidP="00297AB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13099F5" w14:textId="77777777" w:rsidR="00297AB3" w:rsidRDefault="00297AB3" w:rsidP="00297AB3">
      <w:pPr>
        <w:tabs>
          <w:tab w:val="left" w:pos="567"/>
          <w:tab w:val="left" w:pos="851"/>
          <w:tab w:val="left" w:pos="992"/>
          <w:tab w:val="left" w:pos="1134"/>
        </w:tabs>
        <w:spacing w:line="276" w:lineRule="auto"/>
        <w:jc w:val="both"/>
      </w:pPr>
      <w:r>
        <w:t>7.2.4. Ekspertizės išvados Šalims yra privalomos.</w:t>
      </w:r>
    </w:p>
    <w:p w14:paraId="508F2C23" w14:textId="77777777" w:rsidR="00297AB3" w:rsidRDefault="00297AB3" w:rsidP="00297AB3">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9D1648" w14:textId="77777777" w:rsidR="00297AB3" w:rsidRDefault="00297AB3" w:rsidP="00297AB3">
      <w:pPr>
        <w:tabs>
          <w:tab w:val="left" w:pos="567"/>
          <w:tab w:val="left" w:pos="851"/>
          <w:tab w:val="left" w:pos="992"/>
          <w:tab w:val="left" w:pos="1134"/>
        </w:tabs>
        <w:spacing w:line="276" w:lineRule="auto"/>
        <w:jc w:val="both"/>
        <w:rPr>
          <w:rFonts w:eastAsia="Arial"/>
          <w:b/>
          <w:bCs/>
        </w:rPr>
      </w:pPr>
    </w:p>
    <w:p w14:paraId="686C7A4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9C09DA"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2C70A"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0A921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494475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80ADAA"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93384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E32714"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55F0CF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808239"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1F10842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7AB600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0CB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1D36C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707F11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B98D8D"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7780D8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03AC9DF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034A1A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E29B7B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78D41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36D91E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834E6B"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164303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9B9E6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C18B42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C3203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B8C4A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D74F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55C0A9C" w14:textId="77777777" w:rsidR="00297AB3" w:rsidRDefault="00297AB3" w:rsidP="00297AB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0FB9F8" w14:textId="77777777" w:rsidR="00297AB3" w:rsidRDefault="00297AB3" w:rsidP="00297AB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5E3AE2" w14:textId="77777777" w:rsidR="00297AB3" w:rsidRDefault="00297AB3" w:rsidP="00297AB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05B722"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4F74A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C358A"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0DED269" w14:textId="77777777" w:rsidR="00297AB3" w:rsidRDefault="00297AB3" w:rsidP="00297AB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3AF9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8F4B9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542A03"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FDC91A1"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CB8D7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AFF5FC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B3D8C" w14:textId="77777777" w:rsidR="00297AB3" w:rsidRDefault="00297AB3" w:rsidP="00297AB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450A49" w14:textId="77777777" w:rsidR="00297AB3" w:rsidRDefault="00297AB3" w:rsidP="00297AB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7A877F9" w14:textId="77777777" w:rsidR="00297AB3" w:rsidRDefault="00297AB3" w:rsidP="00297AB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0F630D" w14:textId="77777777" w:rsidR="00297AB3" w:rsidRDefault="00297AB3" w:rsidP="00297AB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A57AA29" w14:textId="77777777" w:rsidR="00297AB3" w:rsidRDefault="00297AB3" w:rsidP="00297AB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27C8D3" w14:textId="77777777" w:rsidR="00297AB3" w:rsidRDefault="00297AB3" w:rsidP="00297AB3">
      <w:pPr>
        <w:tabs>
          <w:tab w:val="left" w:pos="567"/>
        </w:tabs>
        <w:spacing w:line="276" w:lineRule="auto"/>
        <w:jc w:val="both"/>
        <w:textAlignment w:val="baseline"/>
      </w:pPr>
      <w:r>
        <w:t>10.7. Sutarties įvykdymo užtikrinimas turi įsigalioti ne vėliau negu jo pateikimo Pirkėjui dieną.</w:t>
      </w:r>
    </w:p>
    <w:p w14:paraId="41503000" w14:textId="77777777" w:rsidR="00297AB3" w:rsidRDefault="00297AB3" w:rsidP="00297AB3">
      <w:pPr>
        <w:tabs>
          <w:tab w:val="left" w:pos="567"/>
        </w:tabs>
        <w:spacing w:line="276" w:lineRule="auto"/>
        <w:jc w:val="both"/>
        <w:textAlignment w:val="baseline"/>
      </w:pPr>
      <w:r>
        <w:t>10.8. Sutarties įvykdymo užtikrinimo suma turi būti nurodoma ir išmokama eurais.</w:t>
      </w:r>
    </w:p>
    <w:p w14:paraId="3C4E58D3" w14:textId="77777777" w:rsidR="00297AB3" w:rsidRDefault="00297AB3" w:rsidP="00297AB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4B274EA" w14:textId="77777777" w:rsidR="00297AB3" w:rsidRDefault="00297AB3" w:rsidP="00297AB3">
      <w:pPr>
        <w:tabs>
          <w:tab w:val="left" w:pos="567"/>
        </w:tabs>
        <w:spacing w:line="276" w:lineRule="auto"/>
        <w:jc w:val="both"/>
        <w:textAlignment w:val="baseline"/>
      </w:pPr>
      <w:r>
        <w:t>10.10. Sutarties įvykdymo užtikrinime nurodytas jo galiojimo terminas turi būti ne trumpesnis nei nurodytas Specialiosiose sąlygose.</w:t>
      </w:r>
    </w:p>
    <w:p w14:paraId="6D3BFBD0" w14:textId="77777777" w:rsidR="00297AB3" w:rsidRDefault="00297AB3" w:rsidP="00297AB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384D5B" w14:textId="77777777" w:rsidR="00297AB3" w:rsidRDefault="00297AB3" w:rsidP="00297AB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FC5A06" w14:textId="77777777" w:rsidR="00297AB3" w:rsidRDefault="00297AB3" w:rsidP="00297AB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7167A57" w14:textId="77777777" w:rsidR="00297AB3" w:rsidRDefault="00297AB3" w:rsidP="00297AB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600D23" w14:textId="77777777" w:rsidR="00297AB3" w:rsidRDefault="00297AB3" w:rsidP="00297AB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E4ADA9" w14:textId="77777777" w:rsidR="00297AB3" w:rsidRDefault="00297AB3" w:rsidP="00297AB3">
      <w:pPr>
        <w:tabs>
          <w:tab w:val="left" w:pos="567"/>
        </w:tabs>
        <w:spacing w:line="276" w:lineRule="auto"/>
        <w:jc w:val="both"/>
        <w:textAlignment w:val="baseline"/>
      </w:pPr>
      <w:r>
        <w:t>10.16. Pirkėjas gali pasinaudoti Sutarties įvykdymo užtikrinimu, esant bet kuriai iš žemiau nurodytų aplinkybių:</w:t>
      </w:r>
    </w:p>
    <w:p w14:paraId="26E72435" w14:textId="77777777" w:rsidR="00297AB3" w:rsidRDefault="00297AB3" w:rsidP="00297AB3">
      <w:pPr>
        <w:tabs>
          <w:tab w:val="left" w:pos="567"/>
        </w:tabs>
        <w:spacing w:line="276" w:lineRule="auto"/>
        <w:jc w:val="both"/>
        <w:textAlignment w:val="baseline"/>
      </w:pPr>
      <w:r>
        <w:t>10.16.1. Tiekėjas neįvykdė, nevykdo arba netinkamai vykdo savo įsipareigojimus pagal Sutartį;</w:t>
      </w:r>
    </w:p>
    <w:p w14:paraId="0C64C9D1" w14:textId="77777777" w:rsidR="00297AB3" w:rsidRDefault="00297AB3" w:rsidP="00297AB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9F121F" w14:textId="77777777" w:rsidR="00297AB3" w:rsidRDefault="00297AB3" w:rsidP="00297AB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86F5C6" w14:textId="77777777" w:rsidR="00297AB3" w:rsidRDefault="00297AB3" w:rsidP="00297AB3">
      <w:pPr>
        <w:tabs>
          <w:tab w:val="left" w:pos="567"/>
        </w:tabs>
        <w:spacing w:line="276" w:lineRule="auto"/>
        <w:jc w:val="both"/>
        <w:textAlignment w:val="baseline"/>
      </w:pPr>
      <w:r>
        <w:t>10.16.4. Tiekėjas be pateisinamos priežasties (ne Sutartyje nustatytais atvejais) vienašališkai nutraukia Sutartį.</w:t>
      </w:r>
    </w:p>
    <w:p w14:paraId="3A8F5D7C" w14:textId="77777777" w:rsidR="00297AB3" w:rsidRDefault="00297AB3" w:rsidP="00297AB3">
      <w:pPr>
        <w:tabs>
          <w:tab w:val="left" w:pos="567"/>
        </w:tabs>
        <w:spacing w:line="276" w:lineRule="auto"/>
        <w:jc w:val="both"/>
        <w:textAlignment w:val="baseline"/>
        <w:rPr>
          <w:b/>
          <w:bCs/>
        </w:rPr>
      </w:pPr>
    </w:p>
    <w:p w14:paraId="29022C80" w14:textId="77777777" w:rsidR="00297AB3" w:rsidRDefault="00297AB3" w:rsidP="00297AB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371E4CB"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6325B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AB0C3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60063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06AC6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30FD5E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8F23B8" w14:textId="77777777" w:rsidR="00297AB3" w:rsidRDefault="00297AB3" w:rsidP="00297AB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B5A00EB" w14:textId="77777777" w:rsidR="00297AB3" w:rsidRDefault="00297AB3" w:rsidP="00297AB3">
      <w:pPr>
        <w:keepNext/>
        <w:keepLines/>
        <w:tabs>
          <w:tab w:val="left" w:pos="567"/>
          <w:tab w:val="left" w:pos="851"/>
          <w:tab w:val="left" w:pos="992"/>
          <w:tab w:val="left" w:pos="1134"/>
        </w:tabs>
        <w:spacing w:line="276" w:lineRule="auto"/>
        <w:jc w:val="center"/>
        <w:rPr>
          <w:rFonts w:eastAsia="Cambria"/>
          <w:b/>
          <w:bCs/>
          <w:caps/>
          <w14:numSpacing w14:val="tabular"/>
        </w:rPr>
      </w:pPr>
    </w:p>
    <w:p w14:paraId="16E1FE42"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6E3D70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BC47F0" w14:textId="77777777" w:rsidR="00297AB3" w:rsidRDefault="00297AB3" w:rsidP="00297AB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207E5B" w14:textId="77777777" w:rsidR="00297AB3" w:rsidRDefault="00297AB3" w:rsidP="00297AB3">
      <w:pPr>
        <w:tabs>
          <w:tab w:val="left" w:pos="567"/>
        </w:tabs>
        <w:spacing w:line="276" w:lineRule="auto"/>
        <w:jc w:val="both"/>
        <w:textAlignment w:val="baseline"/>
      </w:pPr>
      <w:r>
        <w:t>12.1.2. Pirkėjas sumoka Tiekėjui ne didesnį kaip Specialiosiose sąlygose nurodyto dydžio Avansą.</w:t>
      </w:r>
    </w:p>
    <w:p w14:paraId="089C3D6E" w14:textId="77777777" w:rsidR="00297AB3" w:rsidRDefault="00297AB3" w:rsidP="00297AB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ED6CAA" w14:textId="77777777" w:rsidR="00297AB3" w:rsidRDefault="00297AB3" w:rsidP="00297AB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B6EAF70" w14:textId="77777777" w:rsidR="00297AB3" w:rsidRDefault="00297AB3" w:rsidP="00297AB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04D5B4B" w14:textId="77777777" w:rsidR="00297AB3" w:rsidRDefault="00297AB3" w:rsidP="00297AB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B40C9D" w14:textId="77777777" w:rsidR="00297AB3" w:rsidRDefault="00297AB3" w:rsidP="00297AB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5497A2" w14:textId="77777777" w:rsidR="00297AB3" w:rsidRDefault="00297AB3" w:rsidP="00297AB3">
      <w:pPr>
        <w:tabs>
          <w:tab w:val="left" w:pos="567"/>
        </w:tabs>
        <w:spacing w:line="276" w:lineRule="auto"/>
        <w:jc w:val="both"/>
        <w:textAlignment w:val="baseline"/>
      </w:pPr>
      <w:r>
        <w:t>12.1.7. Avanso užtikrinimo suma turi būti nurodoma ir išmokama eurais.</w:t>
      </w:r>
    </w:p>
    <w:p w14:paraId="584A0F53" w14:textId="77777777" w:rsidR="00297AB3" w:rsidRDefault="00297AB3" w:rsidP="00297AB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C3ABC18" w14:textId="77777777" w:rsidR="00297AB3" w:rsidRDefault="00297AB3" w:rsidP="00297AB3">
      <w:pPr>
        <w:tabs>
          <w:tab w:val="left" w:pos="567"/>
        </w:tabs>
        <w:spacing w:line="276" w:lineRule="auto"/>
        <w:jc w:val="both"/>
        <w:textAlignment w:val="baseline"/>
      </w:pPr>
      <w:r>
        <w:t>12.1.9. Avanso užtikrinimas, neatitinkantis šiame Sutarties poskyryje nustatytų reikalavimų, nebus priimamas.</w:t>
      </w:r>
    </w:p>
    <w:p w14:paraId="644EAF7F" w14:textId="77777777" w:rsidR="00297AB3" w:rsidRDefault="00297AB3" w:rsidP="00297AB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AF7F9E" w14:textId="77777777" w:rsidR="00297AB3" w:rsidRDefault="00297AB3" w:rsidP="00297AB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CBF9A21" w14:textId="77777777" w:rsidR="00297AB3" w:rsidRDefault="00297AB3" w:rsidP="00297AB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7D88B3A2" w14:textId="77777777" w:rsidR="00297AB3" w:rsidRDefault="00297AB3" w:rsidP="00297AB3">
      <w:pPr>
        <w:tabs>
          <w:tab w:val="left" w:pos="567"/>
        </w:tabs>
        <w:spacing w:line="276" w:lineRule="auto"/>
        <w:jc w:val="both"/>
        <w:textAlignment w:val="baseline"/>
      </w:pPr>
    </w:p>
    <w:p w14:paraId="00605148"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1ADB5A"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5DB4E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CF20CB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E0028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8CEF57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6AD095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74C204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5E7F1D2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4D8F624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BAEFBA" w14:textId="77777777" w:rsidR="00297AB3" w:rsidRDefault="00297AB3" w:rsidP="00297AB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E8B7E8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2A1BD"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683CA9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00EC1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436DD5E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B46E9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004598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11EA3C8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209CE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1830E513"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D0CD7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68081B"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90BC98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3F121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A5D23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E7EB4B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DE6B7E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72ADF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2D9B4F7"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5001F4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BBCAF2"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F6577A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C6EC0"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C21AC38" w14:textId="77777777" w:rsidR="00297AB3" w:rsidRDefault="00297AB3" w:rsidP="00297AB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8AC78" w14:textId="77777777" w:rsidR="00297AB3" w:rsidRDefault="00297AB3" w:rsidP="00297AB3">
      <w:pPr>
        <w:tabs>
          <w:tab w:val="left" w:pos="0"/>
          <w:tab w:val="left" w:pos="851"/>
          <w:tab w:val="left" w:pos="992"/>
          <w:tab w:val="left" w:pos="1134"/>
        </w:tabs>
        <w:spacing w:line="276" w:lineRule="auto"/>
        <w:jc w:val="both"/>
        <w:rPr>
          <w:rFonts w:eastAsia="Arial"/>
          <w:b/>
          <w:bCs/>
        </w:rPr>
      </w:pPr>
    </w:p>
    <w:p w14:paraId="7D5D666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32EBCDD"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310215C" w14:textId="77777777" w:rsidR="00297AB3" w:rsidRDefault="00297AB3" w:rsidP="00297AB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DC8D4F" w14:textId="77777777" w:rsidR="00297AB3" w:rsidRDefault="00297AB3" w:rsidP="00297AB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425D3BD" w14:textId="77777777" w:rsidR="00297AB3" w:rsidRDefault="00297AB3" w:rsidP="00297AB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38AA70" w14:textId="77777777" w:rsidR="00297AB3" w:rsidRDefault="00297AB3" w:rsidP="00297AB3">
      <w:pPr>
        <w:tabs>
          <w:tab w:val="left" w:pos="567"/>
        </w:tabs>
        <w:spacing w:line="276" w:lineRule="auto"/>
        <w:jc w:val="both"/>
        <w:textAlignment w:val="baseline"/>
        <w:rPr>
          <w:b/>
          <w:bCs/>
        </w:rPr>
      </w:pPr>
    </w:p>
    <w:p w14:paraId="2AEF6E0B"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E5D704A"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A9ADF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58473FE"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56289C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04C5B1A"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FDD0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EDFDEB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6FE5A6"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8CA02F8"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8E0D2FD" w14:textId="77777777" w:rsidR="00297AB3" w:rsidRDefault="00297AB3" w:rsidP="00297AB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40B0728" w14:textId="77777777" w:rsidR="00297AB3" w:rsidRDefault="00297AB3" w:rsidP="00297AB3">
      <w:pPr>
        <w:widowControl w:val="0"/>
        <w:tabs>
          <w:tab w:val="left" w:pos="567"/>
          <w:tab w:val="left" w:pos="851"/>
          <w:tab w:val="left" w:pos="992"/>
          <w:tab w:val="left" w:pos="1134"/>
        </w:tabs>
        <w:spacing w:line="276" w:lineRule="auto"/>
        <w:jc w:val="both"/>
      </w:pPr>
      <w:r>
        <w:rPr>
          <w:rFonts w:eastAsia="Arial"/>
        </w:rPr>
        <w:t>16.4. T</w:t>
      </w:r>
      <w:r>
        <w:rPr>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1E5BC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5B4B24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026EE9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p>
    <w:p w14:paraId="709B9FD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D5019E2" w14:textId="77777777" w:rsidR="00297AB3" w:rsidRDefault="00297AB3" w:rsidP="00297AB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FDB112"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7EBB5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FE583C6"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FCF8E1"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E4A12F"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70872EC" w14:textId="77777777" w:rsidR="00297AB3" w:rsidRDefault="00297AB3" w:rsidP="00297AB3">
      <w:pPr>
        <w:widowControl w:val="0"/>
        <w:tabs>
          <w:tab w:val="left" w:pos="567"/>
          <w:tab w:val="left" w:pos="851"/>
          <w:tab w:val="left" w:pos="992"/>
          <w:tab w:val="left" w:pos="1134"/>
        </w:tabs>
        <w:spacing w:line="276" w:lineRule="auto"/>
        <w:ind w:firstLine="53"/>
        <w:jc w:val="both"/>
        <w:rPr>
          <w:rFonts w:eastAsia="Arial"/>
        </w:rPr>
      </w:pPr>
    </w:p>
    <w:p w14:paraId="2A2DA279"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BED486"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EBE6FB"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08FDE9"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w:t>
      </w:r>
      <w:r>
        <w:rPr>
          <w:rFonts w:eastAsia="Cambria"/>
        </w:rPr>
        <w:lastRenderedPageBreak/>
        <w:t>6.212 straipsnio ir Lietuvos Respublikos Vyriausybės 1996 m. liepos 15 d. nutarimu Nr. 840 „Dėl Atleidimo nuo atsakomybės esant nenugalimos jėgos (force majeure) aplinkybėms taisyklių patvirtinimo” patvirtintų taisyklių nuostatos;</w:t>
      </w:r>
    </w:p>
    <w:p w14:paraId="7F017522" w14:textId="77777777" w:rsidR="00297AB3" w:rsidRDefault="00297AB3" w:rsidP="00297AB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F7A0F8"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E7419B" w14:textId="77777777" w:rsidR="00297AB3" w:rsidRDefault="00297AB3" w:rsidP="00297AB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CCA65C"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16E319" w14:textId="77777777" w:rsidR="00297AB3" w:rsidRDefault="00297AB3" w:rsidP="00297AB3">
      <w:pPr>
        <w:widowControl w:val="0"/>
        <w:tabs>
          <w:tab w:val="left" w:pos="567"/>
          <w:tab w:val="left" w:pos="851"/>
          <w:tab w:val="left" w:pos="992"/>
          <w:tab w:val="left" w:pos="1134"/>
        </w:tabs>
        <w:spacing w:line="276" w:lineRule="auto"/>
        <w:jc w:val="both"/>
        <w:rPr>
          <w:rFonts w:eastAsia="Arial"/>
          <w:b/>
          <w:bCs/>
        </w:rPr>
      </w:pPr>
    </w:p>
    <w:p w14:paraId="5C13217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4F7443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00F374"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888A48D"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1D6EFF"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37E1D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3DFA73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1F7021" w14:textId="77777777" w:rsidR="00297AB3" w:rsidRDefault="00297AB3" w:rsidP="00297AB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F1D78D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8B14ADC"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491BEB3"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lastRenderedPageBreak/>
        <w:t>20.4. Susitarimas įsigalioja nuo jo sudarymo, jei Susitarime nenurodyta kitaip. Susitarimą Pirkėjas privalo paviešinti VPĮ 33 ir 86 straipsniuose nustatyta tvarka.</w:t>
      </w:r>
    </w:p>
    <w:p w14:paraId="764DBEA1"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970C05"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B4D41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43939A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6526C4" w14:textId="77777777" w:rsidR="00297AB3" w:rsidRDefault="00297AB3" w:rsidP="00297AB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8CF88B" w14:textId="77777777" w:rsidR="00297AB3" w:rsidRDefault="00297AB3" w:rsidP="00297AB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427CBB2" w14:textId="77777777" w:rsidR="00297AB3" w:rsidRDefault="00297AB3" w:rsidP="00297AB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5BE29B4" w14:textId="77777777" w:rsidR="00297AB3" w:rsidRDefault="00297AB3" w:rsidP="00297AB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B52C785" w14:textId="77777777" w:rsidR="00297AB3" w:rsidRDefault="00297AB3" w:rsidP="00297AB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BCE6CC" w14:textId="77777777" w:rsidR="00297AB3" w:rsidRDefault="00297AB3" w:rsidP="00297AB3">
      <w:pPr>
        <w:tabs>
          <w:tab w:val="left" w:pos="567"/>
        </w:tabs>
        <w:spacing w:line="276" w:lineRule="auto"/>
        <w:jc w:val="both"/>
        <w:textAlignment w:val="baseline"/>
      </w:pPr>
      <w:r>
        <w:t>21.2.4. ne dėl Pirkėjo kaltės vėluoja kitos Pirkėjo pirkimo sutarties, turinčios tiesioginės įtakos šiai Sutarčiai, vykdymas;</w:t>
      </w:r>
    </w:p>
    <w:p w14:paraId="56EF03C3" w14:textId="77777777" w:rsidR="00297AB3" w:rsidRDefault="00297AB3" w:rsidP="00297AB3">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2A704002" w14:textId="77777777" w:rsidR="00297AB3" w:rsidRDefault="00297AB3" w:rsidP="00297AB3">
      <w:pPr>
        <w:tabs>
          <w:tab w:val="left" w:pos="567"/>
        </w:tabs>
        <w:spacing w:line="276" w:lineRule="auto"/>
        <w:jc w:val="both"/>
        <w:textAlignment w:val="baseline"/>
      </w:pPr>
      <w:r>
        <w:t>21.2.6. pasikeitus galiojančiam teisės aktui ar įsigaliojus naujam teisės aktui, kuris turi įtakos šios Sutarties vykdymui;</w:t>
      </w:r>
    </w:p>
    <w:p w14:paraId="2F546358" w14:textId="77777777" w:rsidR="00297AB3" w:rsidRDefault="00297AB3" w:rsidP="00297AB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3FFE8" w14:textId="77777777" w:rsidR="00297AB3" w:rsidRDefault="00297AB3" w:rsidP="00297AB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42D586D" w14:textId="77777777" w:rsidR="00297AB3" w:rsidRDefault="00297AB3" w:rsidP="00297AB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A60BB6" w14:textId="77777777" w:rsidR="00297AB3" w:rsidRDefault="00297AB3" w:rsidP="00297AB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1C3536" w14:textId="77777777" w:rsidR="00297AB3" w:rsidRDefault="00297AB3" w:rsidP="00297AB3">
      <w:pPr>
        <w:tabs>
          <w:tab w:val="left" w:pos="567"/>
        </w:tabs>
        <w:spacing w:line="276" w:lineRule="auto"/>
        <w:jc w:val="both"/>
        <w:textAlignment w:val="baseline"/>
      </w:pPr>
      <w:r>
        <w:t>21.5. Sutartinių įsipareigojimų vykdymas gali būti stabdomas tik Sutarties galiojimo laikotarpiu tokia tvarka:</w:t>
      </w:r>
    </w:p>
    <w:p w14:paraId="08322845" w14:textId="77777777" w:rsidR="00297AB3" w:rsidRDefault="00297AB3" w:rsidP="00297AB3">
      <w:pPr>
        <w:tabs>
          <w:tab w:val="left" w:pos="567"/>
        </w:tabs>
        <w:spacing w:line="276" w:lineRule="auto"/>
        <w:jc w:val="both"/>
        <w:textAlignment w:val="baseline"/>
      </w:pPr>
      <w: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073F95C5" w14:textId="77777777" w:rsidR="00297AB3" w:rsidRDefault="00297AB3" w:rsidP="00297AB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D614A9C" w14:textId="77777777" w:rsidR="00297AB3" w:rsidRDefault="00297AB3" w:rsidP="00297AB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8780450" w14:textId="77777777" w:rsidR="00297AB3" w:rsidRDefault="00297AB3" w:rsidP="00297AB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4A2908" w14:textId="77777777" w:rsidR="00297AB3" w:rsidRDefault="00297AB3" w:rsidP="00297AB3">
      <w:pPr>
        <w:spacing w:line="276" w:lineRule="auto"/>
        <w:jc w:val="both"/>
      </w:pPr>
      <w:r>
        <w:t>21.7. Sutartinių įsipareigojimų vykdymas sustabdomas ne ilgesniam kaip konkrečios, pagrįstos aplinkybės egzistavimo laikotarpiui.</w:t>
      </w:r>
    </w:p>
    <w:p w14:paraId="5B150C0B" w14:textId="77777777" w:rsidR="00297AB3" w:rsidRDefault="00297AB3" w:rsidP="00297AB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7BF0D0" w14:textId="77777777" w:rsidR="00297AB3" w:rsidRDefault="00297AB3" w:rsidP="00297AB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AD24E35" w14:textId="77777777" w:rsidR="00297AB3" w:rsidRDefault="00297AB3" w:rsidP="00297AB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10EF749" w14:textId="77777777" w:rsidR="00297AB3" w:rsidRDefault="00297AB3" w:rsidP="00297AB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316F8F" w14:textId="77777777" w:rsidR="00297AB3" w:rsidRDefault="00297AB3" w:rsidP="00297AB3">
      <w:pPr>
        <w:tabs>
          <w:tab w:val="left" w:pos="567"/>
        </w:tabs>
        <w:spacing w:line="276" w:lineRule="auto"/>
        <w:jc w:val="both"/>
        <w:textAlignment w:val="baseline"/>
        <w:rPr>
          <w:b/>
          <w:bCs/>
        </w:rPr>
      </w:pPr>
    </w:p>
    <w:p w14:paraId="319171BB"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C4CFED"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698B65" w14:textId="77777777" w:rsidR="00297AB3" w:rsidRDefault="00297AB3" w:rsidP="00297AB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5626F" w14:textId="77777777" w:rsidR="00297AB3" w:rsidRDefault="00297AB3" w:rsidP="00297AB3">
      <w:pPr>
        <w:tabs>
          <w:tab w:val="left" w:pos="567"/>
          <w:tab w:val="left" w:pos="851"/>
          <w:tab w:val="left" w:pos="992"/>
          <w:tab w:val="left" w:pos="1134"/>
        </w:tabs>
        <w:spacing w:line="276" w:lineRule="auto"/>
        <w:jc w:val="both"/>
        <w:rPr>
          <w:rFonts w:eastAsia="Cambria"/>
          <w:b/>
          <w:bCs/>
        </w:rPr>
      </w:pPr>
    </w:p>
    <w:p w14:paraId="2B6DED67"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3396149"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55F155" w14:textId="77777777" w:rsidR="00297AB3" w:rsidRDefault="00297AB3" w:rsidP="00297AB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180C1D" w14:textId="77777777" w:rsidR="00297AB3" w:rsidRDefault="00297AB3" w:rsidP="00297AB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495A442" w14:textId="77777777" w:rsidR="00297AB3" w:rsidRDefault="00297AB3" w:rsidP="00297AB3">
      <w:pPr>
        <w:tabs>
          <w:tab w:val="left" w:pos="567"/>
        </w:tabs>
        <w:spacing w:line="276" w:lineRule="auto"/>
        <w:jc w:val="both"/>
        <w:textAlignment w:val="baseline"/>
        <w:rPr>
          <w:b/>
          <w:bCs/>
        </w:rPr>
      </w:pPr>
    </w:p>
    <w:p w14:paraId="4BCB24DC"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51DE31"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5E893" w14:textId="77777777" w:rsidR="00297AB3" w:rsidRDefault="00297AB3" w:rsidP="00297AB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782306" w14:textId="77777777" w:rsidR="00297AB3" w:rsidRDefault="00297AB3" w:rsidP="00297AB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0E46BEF" w14:textId="77777777" w:rsidR="00297AB3" w:rsidRDefault="00297AB3" w:rsidP="00297AB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60D5FA1" w14:textId="77777777" w:rsidR="00297AB3" w:rsidRDefault="00297AB3" w:rsidP="00297AB3">
      <w:pPr>
        <w:tabs>
          <w:tab w:val="left" w:pos="567"/>
        </w:tabs>
        <w:spacing w:line="276" w:lineRule="auto"/>
        <w:jc w:val="both"/>
      </w:pPr>
      <w:r>
        <w:t>22.2.2.2. Tiekėjo padėtis pasikeičia ir jis atitinka pirkimo dokumentuose nustatytą pašalinimo pagrindą;</w:t>
      </w:r>
    </w:p>
    <w:p w14:paraId="5A1A78FB" w14:textId="77777777" w:rsidR="00297AB3" w:rsidRDefault="00297AB3" w:rsidP="00297AB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4A02427" w14:textId="77777777" w:rsidR="00297AB3" w:rsidRDefault="00297AB3" w:rsidP="00297AB3">
      <w:pPr>
        <w:tabs>
          <w:tab w:val="left" w:pos="567"/>
        </w:tabs>
        <w:spacing w:line="276" w:lineRule="auto"/>
        <w:jc w:val="both"/>
        <w:textAlignment w:val="baseline"/>
      </w:pPr>
      <w:r>
        <w:t>22.2.2.4. Pirkėjas nusprendžia nebevykdyti veiklos, kurios vykdymui Sutartimi įsigyjamos Paslaugos ir Sutarties poreikis išnyksta;</w:t>
      </w:r>
    </w:p>
    <w:p w14:paraId="4E97C662" w14:textId="77777777" w:rsidR="00297AB3" w:rsidRDefault="00297AB3" w:rsidP="00297AB3">
      <w:pPr>
        <w:tabs>
          <w:tab w:val="left" w:pos="567"/>
        </w:tabs>
        <w:spacing w:line="276" w:lineRule="auto"/>
        <w:jc w:val="both"/>
        <w:textAlignment w:val="baseline"/>
      </w:pPr>
      <w:r>
        <w:t>22.2.2.5. Pirkėjo valdymo organas priima sprendimą, dėl kurio Sutarties poreikis išnyksta;</w:t>
      </w:r>
    </w:p>
    <w:p w14:paraId="2FA26BC1" w14:textId="77777777" w:rsidR="00297AB3" w:rsidRDefault="00297AB3" w:rsidP="00297AB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50C8FE7" w14:textId="77777777" w:rsidR="00297AB3" w:rsidRDefault="00297AB3" w:rsidP="00297AB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DF93AA7" w14:textId="77777777" w:rsidR="00297AB3" w:rsidRDefault="00297AB3" w:rsidP="00297AB3">
      <w:pPr>
        <w:tabs>
          <w:tab w:val="left" w:pos="567"/>
        </w:tabs>
        <w:spacing w:line="276" w:lineRule="auto"/>
        <w:jc w:val="both"/>
        <w:textAlignment w:val="baseline"/>
      </w:pPr>
      <w:r>
        <w:t xml:space="preserve">22.2.2.8. nebelieka perkamų </w:t>
      </w:r>
      <w:r>
        <w:rPr>
          <w:rFonts w:eastAsia="Arial"/>
        </w:rPr>
        <w:t>Paslaugų</w:t>
      </w:r>
      <w:r>
        <w:t xml:space="preserve"> poreikio;</w:t>
      </w:r>
    </w:p>
    <w:p w14:paraId="6D4BF92C" w14:textId="77777777" w:rsidR="00297AB3" w:rsidRDefault="00297AB3" w:rsidP="00297AB3">
      <w:pPr>
        <w:tabs>
          <w:tab w:val="left" w:pos="567"/>
        </w:tabs>
        <w:spacing w:line="276" w:lineRule="auto"/>
        <w:jc w:val="both"/>
        <w:textAlignment w:val="baseline"/>
      </w:pPr>
      <w:r>
        <w:t>22.2.2.9. Pirkėjas iš pirkimų priežiūrą atliekančių institucijų gauna nurodymą ar rekomendaciją nutraukti Sutartį;</w:t>
      </w:r>
    </w:p>
    <w:p w14:paraId="16A30B64" w14:textId="77777777" w:rsidR="00297AB3" w:rsidRDefault="00297AB3" w:rsidP="00297AB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7F8BF4B" w14:textId="77777777" w:rsidR="00297AB3" w:rsidRDefault="00297AB3" w:rsidP="00297AB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CCF4A0E" w14:textId="77777777" w:rsidR="00297AB3" w:rsidRDefault="00297AB3" w:rsidP="00297AB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758E28F" w14:textId="77777777" w:rsidR="00297AB3" w:rsidRDefault="00297AB3" w:rsidP="00297AB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F8824E" w14:textId="77777777" w:rsidR="00297AB3" w:rsidRDefault="00297AB3" w:rsidP="00297AB3">
      <w:pPr>
        <w:tabs>
          <w:tab w:val="left" w:pos="567"/>
        </w:tabs>
        <w:spacing w:line="276" w:lineRule="auto"/>
        <w:jc w:val="both"/>
        <w:textAlignment w:val="baseline"/>
        <w:rPr>
          <w:iCs/>
        </w:rPr>
      </w:pPr>
      <w:r>
        <w:rPr>
          <w:iCs/>
        </w:rPr>
        <w:t>22.2.2.14. paaiškėja VPĮ 37 straipsnio 8 dalyje ir (ar) 47 straipsnio 8 dalyje nurodytos aplinkybės.</w:t>
      </w:r>
    </w:p>
    <w:p w14:paraId="73ABDBED" w14:textId="77777777" w:rsidR="00297AB3" w:rsidRDefault="00297AB3" w:rsidP="00297AB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20FB06" w14:textId="77777777" w:rsidR="00297AB3" w:rsidRDefault="00297AB3" w:rsidP="00297AB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4AEC9F" w14:textId="77777777" w:rsidR="00297AB3" w:rsidRDefault="00297AB3" w:rsidP="00297AB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6468A1" w14:textId="77777777" w:rsidR="00297AB3" w:rsidRDefault="00297AB3" w:rsidP="00297AB3">
      <w:pPr>
        <w:tabs>
          <w:tab w:val="left" w:pos="567"/>
        </w:tabs>
        <w:spacing w:line="276" w:lineRule="auto"/>
        <w:jc w:val="both"/>
        <w:textAlignment w:val="baseline"/>
      </w:pPr>
      <w:r>
        <w:t>22.2.7. Sutartis laikoma nutraukta kitą dieną po to, kai pasibaigia įspėjimo apie Sutarties nutraukimą terminas.</w:t>
      </w:r>
    </w:p>
    <w:p w14:paraId="230EAC4D" w14:textId="77777777" w:rsidR="00297AB3" w:rsidRDefault="00297AB3" w:rsidP="00297AB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4F4C837" w14:textId="77777777" w:rsidR="00297AB3" w:rsidRDefault="00297AB3" w:rsidP="00297AB3">
      <w:pPr>
        <w:tabs>
          <w:tab w:val="left" w:pos="567"/>
        </w:tabs>
        <w:spacing w:line="276" w:lineRule="auto"/>
        <w:jc w:val="both"/>
        <w:textAlignment w:val="baseline"/>
        <w:rPr>
          <w:b/>
          <w:bCs/>
        </w:rPr>
      </w:pPr>
    </w:p>
    <w:p w14:paraId="3DB188F9"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EE08BA0" w14:textId="77777777" w:rsidR="00297AB3" w:rsidRDefault="00297AB3" w:rsidP="00297AB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596ACA" w14:textId="77777777" w:rsidR="00297AB3" w:rsidRDefault="00297AB3" w:rsidP="00297AB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6C62B646" w14:textId="77777777" w:rsidR="00297AB3" w:rsidRDefault="00297AB3" w:rsidP="00297AB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1F7950A" w14:textId="77777777" w:rsidR="00297AB3" w:rsidRDefault="00297AB3" w:rsidP="00297AB3">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1D72FB" w14:textId="77777777" w:rsidR="00297AB3" w:rsidRDefault="00297AB3" w:rsidP="00297AB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ED0D290" w14:textId="77777777" w:rsidR="00297AB3" w:rsidRDefault="00297AB3" w:rsidP="00297AB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C2AADD0" w14:textId="77777777" w:rsidR="00297AB3" w:rsidRDefault="00297AB3" w:rsidP="00297AB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C5AD3B0" w14:textId="77777777" w:rsidR="00297AB3" w:rsidRDefault="00297AB3" w:rsidP="00297AB3">
      <w:pPr>
        <w:tabs>
          <w:tab w:val="left" w:pos="567"/>
        </w:tabs>
        <w:spacing w:line="276" w:lineRule="auto"/>
        <w:jc w:val="both"/>
        <w:textAlignment w:val="baseline"/>
      </w:pPr>
      <w:r>
        <w:t xml:space="preserve">22.3.5. </w:t>
      </w:r>
      <w:r>
        <w:rPr>
          <w:lang w:eastAsia="lt-LT"/>
        </w:rPr>
        <w:t xml:space="preserve">Jei Sutartis nutraukiama </w:t>
      </w:r>
      <w:r>
        <w:t xml:space="preserve">dėl Pirkėjo esminio Sutarties pažeidimo </w:t>
      </w:r>
      <w:r>
        <w:rPr>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377D996" w14:textId="77777777" w:rsidR="00297AB3" w:rsidRDefault="00297AB3" w:rsidP="00297AB3">
      <w:pPr>
        <w:tabs>
          <w:tab w:val="left" w:pos="567"/>
        </w:tabs>
        <w:spacing w:line="276" w:lineRule="auto"/>
        <w:jc w:val="both"/>
        <w:textAlignment w:val="baseline"/>
      </w:pPr>
      <w:r>
        <w:t>22.3.6. Sutartis laikoma nutraukta kitą dieną po to, kai pasibaigia įspėjimo apie Sutarties nutraukimą terminas.</w:t>
      </w:r>
    </w:p>
    <w:p w14:paraId="17E31062" w14:textId="77777777" w:rsidR="00297AB3" w:rsidRDefault="00297AB3" w:rsidP="00297AB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CF83E9D" w14:textId="77777777" w:rsidR="00297AB3" w:rsidRDefault="00297AB3" w:rsidP="00297AB3">
      <w:pPr>
        <w:tabs>
          <w:tab w:val="left" w:pos="567"/>
        </w:tabs>
        <w:spacing w:line="276" w:lineRule="auto"/>
        <w:jc w:val="both"/>
        <w:textAlignment w:val="baseline"/>
        <w:rPr>
          <w:b/>
          <w:bCs/>
        </w:rPr>
      </w:pPr>
    </w:p>
    <w:p w14:paraId="5A870405"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8B21EBE" w14:textId="77777777" w:rsidR="00297AB3" w:rsidRDefault="00297AB3" w:rsidP="00297AB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521A38" w14:textId="77777777" w:rsidR="00297AB3" w:rsidRDefault="00297AB3" w:rsidP="00297AB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C49CDA" w14:textId="77777777" w:rsidR="00297AB3" w:rsidRDefault="00297AB3" w:rsidP="00297AB3">
      <w:pPr>
        <w:tabs>
          <w:tab w:val="left" w:pos="567"/>
        </w:tabs>
        <w:spacing w:line="276" w:lineRule="auto"/>
        <w:jc w:val="both"/>
        <w:textAlignment w:val="baseline"/>
      </w:pPr>
      <w:r>
        <w:t>22.4.2. Nutraukus Sutartį, Šalys privalo:</w:t>
      </w:r>
    </w:p>
    <w:p w14:paraId="2DC22E1D" w14:textId="77777777" w:rsidR="00297AB3" w:rsidRDefault="00297AB3" w:rsidP="00297AB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6FDCFD" w14:textId="77777777" w:rsidR="00297AB3" w:rsidRDefault="00297AB3" w:rsidP="00297AB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77D9035" w14:textId="77777777" w:rsidR="00297AB3" w:rsidRDefault="00297AB3" w:rsidP="00297AB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1200DE" w14:textId="77777777" w:rsidR="00297AB3" w:rsidRDefault="00297AB3" w:rsidP="00297AB3">
      <w:pPr>
        <w:tabs>
          <w:tab w:val="left" w:pos="567"/>
        </w:tabs>
        <w:spacing w:line="276" w:lineRule="auto"/>
        <w:jc w:val="both"/>
        <w:textAlignment w:val="baseline"/>
        <w:rPr>
          <w:b/>
          <w:bCs/>
        </w:rPr>
      </w:pPr>
    </w:p>
    <w:p w14:paraId="18B826A8"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BAFC4FC"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24DC1A" w14:textId="77777777" w:rsidR="00297AB3" w:rsidRDefault="00297AB3" w:rsidP="00297AB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E1CA24C" w14:textId="77777777" w:rsidR="00297AB3" w:rsidRDefault="00297AB3" w:rsidP="00297AB3">
      <w:pPr>
        <w:spacing w:line="276" w:lineRule="auto"/>
        <w:jc w:val="both"/>
      </w:pPr>
      <w: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lastRenderedPageBreak/>
        <w:t>sankcijoms, kaip tai apibrėžta Sankcijų įstatyme ir (ar) prekės, jų sudedamosios dalys ar (ir) gamintojas neatitinka VPĮ 45 straipsnio 2</w:t>
      </w:r>
      <w:r>
        <w:rPr>
          <w:vertAlign w:val="superscript"/>
        </w:rPr>
        <w:t xml:space="preserve">1 </w:t>
      </w:r>
      <w:r>
        <w:t>dalies nuostatų;</w:t>
      </w:r>
    </w:p>
    <w:p w14:paraId="7B8AF0B5" w14:textId="77777777" w:rsidR="00297AB3" w:rsidRDefault="00297AB3" w:rsidP="00297AB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414B50" w14:textId="77777777" w:rsidR="00297AB3" w:rsidRDefault="00297AB3" w:rsidP="00297AB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FF303C6" w14:textId="77777777" w:rsidR="00297AB3" w:rsidRDefault="00297AB3" w:rsidP="00297AB3">
      <w:pPr>
        <w:spacing w:line="276" w:lineRule="auto"/>
        <w:jc w:val="both"/>
      </w:pPr>
      <w:r>
        <w:t>23.1.4. Šalys sudarė rašytinį Susitarimą prie Sutarties dėl prekių keitimo.</w:t>
      </w:r>
    </w:p>
    <w:p w14:paraId="78E46FE2" w14:textId="77777777" w:rsidR="00297AB3" w:rsidRDefault="00297AB3" w:rsidP="00297AB3">
      <w:pPr>
        <w:spacing w:line="276" w:lineRule="auto"/>
        <w:jc w:val="both"/>
      </w:pPr>
      <w:r>
        <w:t>23.2. Šiame Bendrųjų sąlygų skyriuje nurodytu atveju prekės turi būti pristatytos už ne didesnę nei pasiūlyme nurodytą kainą.</w:t>
      </w:r>
    </w:p>
    <w:p w14:paraId="6EA530B4"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4A501E"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7F069F1"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1CEA44" w14:textId="77777777" w:rsidR="00297AB3" w:rsidRDefault="00297AB3" w:rsidP="00297AB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53F085" w14:textId="77777777" w:rsidR="00297AB3" w:rsidRDefault="00297AB3" w:rsidP="00297AB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3EF289"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DEB51E6"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7B1E67A" w14:textId="77777777" w:rsidR="00297AB3" w:rsidRDefault="00297AB3" w:rsidP="00297AB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E3D552" w14:textId="77777777" w:rsidR="00297AB3" w:rsidRDefault="00297AB3" w:rsidP="00297AB3">
      <w:pPr>
        <w:widowControl w:val="0"/>
        <w:tabs>
          <w:tab w:val="left" w:pos="0"/>
          <w:tab w:val="left" w:pos="851"/>
          <w:tab w:val="left" w:pos="992"/>
          <w:tab w:val="left" w:pos="1134"/>
        </w:tabs>
        <w:spacing w:line="276" w:lineRule="auto"/>
        <w:jc w:val="both"/>
        <w:rPr>
          <w:rFonts w:eastAsia="Arial"/>
          <w:b/>
          <w:bCs/>
        </w:rPr>
      </w:pPr>
    </w:p>
    <w:p w14:paraId="057BA680"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F2BC7" w14:textId="77777777" w:rsidR="00297AB3" w:rsidRDefault="00297AB3" w:rsidP="00297AB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2F62BD" w14:textId="77777777" w:rsidR="00297AB3" w:rsidRDefault="00297AB3" w:rsidP="00297AB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EBA070" w14:textId="77777777" w:rsidR="00297AB3" w:rsidRDefault="00297AB3" w:rsidP="00297AB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76AFE0" w14:textId="77777777" w:rsidR="00297AB3" w:rsidRDefault="00297AB3" w:rsidP="00297AB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445C6EA" w14:textId="77777777" w:rsidR="00297AB3" w:rsidRDefault="00297AB3" w:rsidP="00297AB3">
      <w:pPr>
        <w:widowControl w:val="0"/>
        <w:tabs>
          <w:tab w:val="left" w:pos="426"/>
          <w:tab w:val="left" w:pos="567"/>
          <w:tab w:val="left" w:pos="709"/>
          <w:tab w:val="left" w:pos="851"/>
          <w:tab w:val="left" w:pos="992"/>
          <w:tab w:val="left" w:pos="1134"/>
        </w:tabs>
        <w:spacing w:line="276" w:lineRule="auto"/>
        <w:jc w:val="both"/>
        <w:rPr>
          <w:rFonts w:eastAsia="Arial"/>
        </w:rPr>
      </w:pPr>
    </w:p>
    <w:p w14:paraId="2A9A78FE" w14:textId="60175128" w:rsidR="00D51787" w:rsidRPr="00297AB3" w:rsidRDefault="00297AB3" w:rsidP="00297AB3">
      <w:pPr>
        <w:spacing w:line="276" w:lineRule="auto"/>
        <w:jc w:val="center"/>
      </w:pPr>
      <w:r w:rsidRPr="00AD13BC">
        <w:t>________</w:t>
      </w:r>
    </w:p>
    <w:p w14:paraId="0BE840DD" w14:textId="77777777" w:rsidR="00D51787" w:rsidRDefault="00D51787" w:rsidP="00297AB3">
      <w:pPr>
        <w:widowControl w:val="0"/>
        <w:pBdr>
          <w:top w:val="nil"/>
          <w:left w:val="nil"/>
          <w:bottom w:val="nil"/>
          <w:right w:val="nil"/>
          <w:between w:val="nil"/>
        </w:pBdr>
        <w:tabs>
          <w:tab w:val="left" w:pos="567"/>
          <w:tab w:val="left" w:pos="851"/>
        </w:tabs>
        <w:rPr>
          <w:b/>
          <w:bCs/>
          <w:caps/>
        </w:rPr>
      </w:pPr>
    </w:p>
    <w:p w14:paraId="11F40E1E" w14:textId="03205EFA" w:rsidR="004235CD" w:rsidRPr="00B54E1A" w:rsidRDefault="004235CD" w:rsidP="004235CD">
      <w:pPr>
        <w:widowControl w:val="0"/>
        <w:pBdr>
          <w:top w:val="nil"/>
          <w:left w:val="nil"/>
          <w:bottom w:val="nil"/>
          <w:right w:val="nil"/>
          <w:between w:val="nil"/>
        </w:pBdr>
        <w:tabs>
          <w:tab w:val="left" w:pos="567"/>
          <w:tab w:val="left" w:pos="851"/>
        </w:tabs>
        <w:jc w:val="center"/>
        <w:rPr>
          <w:b/>
          <w:bCs/>
          <w:caps/>
        </w:rPr>
      </w:pPr>
      <w:r w:rsidRPr="00B54E1A">
        <w:rPr>
          <w:b/>
          <w:bCs/>
          <w:caps/>
        </w:rPr>
        <w:t>PASLAUGŲ PIRKIMO-PARDAVIMO SUTARTIES SPECIALIOSIOS SĄLYGOS</w:t>
      </w:r>
    </w:p>
    <w:p w14:paraId="5ACE599B" w14:textId="77777777" w:rsidR="004235CD" w:rsidRPr="002C4C85" w:rsidRDefault="004235CD" w:rsidP="004235CD">
      <w:pPr>
        <w:widowControl w:val="0"/>
        <w:pBdr>
          <w:top w:val="nil"/>
          <w:left w:val="nil"/>
          <w:bottom w:val="nil"/>
          <w:right w:val="nil"/>
          <w:between w:val="nil"/>
        </w:pBdr>
        <w:tabs>
          <w:tab w:val="left" w:pos="567"/>
          <w:tab w:val="left" w:pos="851"/>
        </w:tabs>
        <w:jc w:val="both"/>
        <w:rPr>
          <w:cap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235CD" w:rsidRPr="00B54E1A" w14:paraId="626FB41C" w14:textId="77777777" w:rsidTr="00D51787">
        <w:tc>
          <w:tcPr>
            <w:tcW w:w="2468" w:type="dxa"/>
          </w:tcPr>
          <w:p w14:paraId="39507ECD" w14:textId="77777777" w:rsidR="004235CD" w:rsidRPr="00B54E1A" w:rsidRDefault="004235CD" w:rsidP="00D51787">
            <w:pPr>
              <w:jc w:val="both"/>
              <w:rPr>
                <w:b/>
                <w:kern w:val="2"/>
              </w:rPr>
            </w:pPr>
            <w:r w:rsidRPr="00B54E1A">
              <w:rPr>
                <w:b/>
                <w:kern w:val="2"/>
              </w:rPr>
              <w:t>Sutarties pavadinimas</w:t>
            </w:r>
          </w:p>
        </w:tc>
        <w:tc>
          <w:tcPr>
            <w:tcW w:w="7169" w:type="dxa"/>
            <w:gridSpan w:val="3"/>
          </w:tcPr>
          <w:p w14:paraId="58C168C7" w14:textId="77777777" w:rsidR="00EC672D" w:rsidRPr="00EC672D" w:rsidRDefault="00EC672D" w:rsidP="00EC672D">
            <w:pPr>
              <w:jc w:val="both"/>
              <w:rPr>
                <w:kern w:val="2"/>
                <w:lang w:val="en-US"/>
              </w:rPr>
            </w:pPr>
            <w:proofErr w:type="spellStart"/>
            <w:r w:rsidRPr="00EC672D">
              <w:rPr>
                <w:kern w:val="2"/>
                <w:lang w:val="en-US"/>
              </w:rPr>
              <w:t>Diagnostinės</w:t>
            </w:r>
            <w:proofErr w:type="spellEnd"/>
            <w:r w:rsidRPr="00EC672D">
              <w:rPr>
                <w:kern w:val="2"/>
                <w:lang w:val="en-US"/>
              </w:rPr>
              <w:t xml:space="preserve"> </w:t>
            </w:r>
            <w:proofErr w:type="spellStart"/>
            <w:r w:rsidRPr="00EC672D">
              <w:rPr>
                <w:kern w:val="2"/>
                <w:lang w:val="en-US"/>
              </w:rPr>
              <w:t>laboratorijos</w:t>
            </w:r>
            <w:proofErr w:type="spellEnd"/>
            <w:r w:rsidRPr="00EC672D">
              <w:rPr>
                <w:kern w:val="2"/>
                <w:lang w:val="en-US"/>
              </w:rPr>
              <w:t xml:space="preserve"> </w:t>
            </w:r>
            <w:proofErr w:type="spellStart"/>
            <w:r w:rsidRPr="00EC672D">
              <w:rPr>
                <w:kern w:val="2"/>
                <w:lang w:val="en-US"/>
              </w:rPr>
              <w:t>išorės</w:t>
            </w:r>
            <w:proofErr w:type="spellEnd"/>
            <w:r w:rsidRPr="00EC672D">
              <w:rPr>
                <w:kern w:val="2"/>
                <w:lang w:val="en-US"/>
              </w:rPr>
              <w:t xml:space="preserve"> </w:t>
            </w:r>
            <w:proofErr w:type="spellStart"/>
            <w:r w:rsidRPr="00EC672D">
              <w:rPr>
                <w:kern w:val="2"/>
                <w:lang w:val="en-US"/>
              </w:rPr>
              <w:t>kokybės</w:t>
            </w:r>
            <w:proofErr w:type="spellEnd"/>
            <w:r w:rsidRPr="00EC672D">
              <w:rPr>
                <w:kern w:val="2"/>
                <w:lang w:val="en-US"/>
              </w:rPr>
              <w:t xml:space="preserve"> </w:t>
            </w:r>
            <w:proofErr w:type="spellStart"/>
            <w:r w:rsidRPr="00EC672D">
              <w:rPr>
                <w:kern w:val="2"/>
                <w:lang w:val="en-US"/>
              </w:rPr>
              <w:t>vertinimo</w:t>
            </w:r>
            <w:proofErr w:type="spellEnd"/>
            <w:r w:rsidRPr="00EC672D">
              <w:rPr>
                <w:kern w:val="2"/>
                <w:lang w:val="en-US"/>
              </w:rPr>
              <w:t xml:space="preserve"> </w:t>
            </w:r>
            <w:proofErr w:type="spellStart"/>
            <w:r w:rsidRPr="00EC672D">
              <w:rPr>
                <w:kern w:val="2"/>
                <w:lang w:val="en-US"/>
              </w:rPr>
              <w:t>paslaugos</w:t>
            </w:r>
            <w:proofErr w:type="spellEnd"/>
          </w:p>
          <w:p w14:paraId="601D631A" w14:textId="6F24B251" w:rsidR="004235CD" w:rsidRPr="00E26E4B" w:rsidRDefault="004235CD" w:rsidP="00D51787">
            <w:pPr>
              <w:jc w:val="both"/>
              <w:rPr>
                <w:kern w:val="2"/>
              </w:rPr>
            </w:pPr>
          </w:p>
        </w:tc>
      </w:tr>
      <w:tr w:rsidR="004235CD" w:rsidRPr="00B54E1A" w14:paraId="43ADBE4D" w14:textId="77777777" w:rsidTr="00D51787">
        <w:tc>
          <w:tcPr>
            <w:tcW w:w="2468" w:type="dxa"/>
          </w:tcPr>
          <w:p w14:paraId="725D83F0" w14:textId="77777777" w:rsidR="004235CD" w:rsidRPr="00B54E1A" w:rsidRDefault="004235CD" w:rsidP="00D51787">
            <w:pPr>
              <w:jc w:val="both"/>
              <w:rPr>
                <w:b/>
                <w:kern w:val="2"/>
              </w:rPr>
            </w:pPr>
            <w:r w:rsidRPr="00B54E1A">
              <w:rPr>
                <w:b/>
                <w:kern w:val="2"/>
              </w:rPr>
              <w:t>Sutarties data</w:t>
            </w:r>
          </w:p>
        </w:tc>
        <w:tc>
          <w:tcPr>
            <w:tcW w:w="2195" w:type="dxa"/>
          </w:tcPr>
          <w:p w14:paraId="089B925D" w14:textId="77777777" w:rsidR="004235CD" w:rsidRPr="00B54E1A" w:rsidRDefault="004235CD" w:rsidP="00D51787">
            <w:pPr>
              <w:jc w:val="both"/>
              <w:rPr>
                <w:kern w:val="2"/>
              </w:rPr>
            </w:pPr>
            <w:r w:rsidRPr="00B54E1A">
              <w:rPr>
                <w:i/>
                <w:iCs/>
                <w:color w:val="8496B0" w:themeColor="text2" w:themeTint="99"/>
                <w:kern w:val="2"/>
              </w:rPr>
              <w:t>(įrašyti)</w:t>
            </w:r>
          </w:p>
        </w:tc>
        <w:tc>
          <w:tcPr>
            <w:tcW w:w="2382" w:type="dxa"/>
          </w:tcPr>
          <w:p w14:paraId="534ABD25" w14:textId="77777777" w:rsidR="004235CD" w:rsidRPr="00B54E1A" w:rsidRDefault="004235CD" w:rsidP="00D51787">
            <w:pPr>
              <w:jc w:val="both"/>
              <w:rPr>
                <w:b/>
                <w:kern w:val="2"/>
              </w:rPr>
            </w:pPr>
            <w:r w:rsidRPr="00B54E1A">
              <w:rPr>
                <w:b/>
                <w:kern w:val="2"/>
              </w:rPr>
              <w:t>Sutarties numeris</w:t>
            </w:r>
          </w:p>
        </w:tc>
        <w:tc>
          <w:tcPr>
            <w:tcW w:w="2592" w:type="dxa"/>
          </w:tcPr>
          <w:p w14:paraId="75471997" w14:textId="77777777" w:rsidR="004235CD" w:rsidRPr="00B54E1A" w:rsidRDefault="004235CD" w:rsidP="00D51787">
            <w:pPr>
              <w:jc w:val="both"/>
              <w:rPr>
                <w:kern w:val="2"/>
              </w:rPr>
            </w:pPr>
            <w:r w:rsidRPr="00B54E1A">
              <w:rPr>
                <w:i/>
                <w:iCs/>
                <w:color w:val="8496B0" w:themeColor="text2" w:themeTint="99"/>
                <w:kern w:val="2"/>
              </w:rPr>
              <w:t>(įrašyti)</w:t>
            </w:r>
          </w:p>
        </w:tc>
      </w:tr>
    </w:tbl>
    <w:p w14:paraId="7B6A60F8"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235CD" w:rsidRPr="00B54E1A" w14:paraId="7A3B6216" w14:textId="77777777" w:rsidTr="00EB13B2">
        <w:tc>
          <w:tcPr>
            <w:tcW w:w="9637" w:type="dxa"/>
            <w:gridSpan w:val="3"/>
          </w:tcPr>
          <w:p w14:paraId="3B16F17F" w14:textId="77777777" w:rsidR="004235CD" w:rsidRPr="00B54E1A" w:rsidRDefault="004235CD" w:rsidP="00D51787">
            <w:pPr>
              <w:jc w:val="center"/>
              <w:rPr>
                <w:b/>
                <w:kern w:val="2"/>
              </w:rPr>
            </w:pPr>
            <w:r w:rsidRPr="00B54E1A">
              <w:rPr>
                <w:b/>
                <w:kern w:val="2"/>
              </w:rPr>
              <w:t>1. SUTARTIES ŠALYS</w:t>
            </w:r>
          </w:p>
        </w:tc>
      </w:tr>
      <w:tr w:rsidR="004235CD" w:rsidRPr="00B54E1A" w14:paraId="093C9F1E" w14:textId="77777777" w:rsidTr="00EB13B2">
        <w:tc>
          <w:tcPr>
            <w:tcW w:w="2831" w:type="dxa"/>
            <w:vMerge w:val="restart"/>
          </w:tcPr>
          <w:p w14:paraId="532ED4BC" w14:textId="77777777" w:rsidR="004235CD" w:rsidRPr="00B54E1A" w:rsidRDefault="004235CD" w:rsidP="00D51787">
            <w:pPr>
              <w:rPr>
                <w:b/>
                <w:kern w:val="2"/>
              </w:rPr>
            </w:pPr>
            <w:r w:rsidRPr="00B54E1A">
              <w:rPr>
                <w:b/>
                <w:kern w:val="2"/>
              </w:rPr>
              <w:t>1.1. Pirkėjas</w:t>
            </w:r>
          </w:p>
        </w:tc>
        <w:tc>
          <w:tcPr>
            <w:tcW w:w="3267" w:type="dxa"/>
          </w:tcPr>
          <w:p w14:paraId="46A41C1E" w14:textId="77777777" w:rsidR="004235CD" w:rsidRPr="00B54E1A" w:rsidRDefault="004235CD" w:rsidP="00D51787">
            <w:pPr>
              <w:rPr>
                <w:kern w:val="2"/>
              </w:rPr>
            </w:pPr>
            <w:r w:rsidRPr="00B54E1A">
              <w:rPr>
                <w:kern w:val="2"/>
              </w:rPr>
              <w:t>1.1.1. Pavadinimas</w:t>
            </w:r>
          </w:p>
        </w:tc>
        <w:tc>
          <w:tcPr>
            <w:tcW w:w="3539" w:type="dxa"/>
          </w:tcPr>
          <w:p w14:paraId="20D7935A" w14:textId="77777777" w:rsidR="004235CD" w:rsidRPr="00B54E1A" w:rsidRDefault="004235CD" w:rsidP="00EB13B2">
            <w:pPr>
              <w:rPr>
                <w:bCs/>
                <w:kern w:val="2"/>
              </w:rPr>
            </w:pPr>
            <w:r w:rsidRPr="008B1716">
              <w:rPr>
                <w:color w:val="000000" w:themeColor="text1"/>
                <w:szCs w:val="22"/>
              </w:rPr>
              <w:t>Viešoji įstaiga Klaipėdos miesto poliklinika</w:t>
            </w:r>
          </w:p>
        </w:tc>
      </w:tr>
      <w:tr w:rsidR="004235CD" w:rsidRPr="00B54E1A" w14:paraId="65BA7A9A" w14:textId="77777777" w:rsidTr="00EB13B2">
        <w:tc>
          <w:tcPr>
            <w:tcW w:w="2831" w:type="dxa"/>
            <w:vMerge/>
          </w:tcPr>
          <w:p w14:paraId="75B0F6F2" w14:textId="77777777" w:rsidR="004235CD" w:rsidRPr="00B54E1A" w:rsidRDefault="004235CD" w:rsidP="00D51787">
            <w:pPr>
              <w:rPr>
                <w:kern w:val="2"/>
              </w:rPr>
            </w:pPr>
          </w:p>
        </w:tc>
        <w:tc>
          <w:tcPr>
            <w:tcW w:w="3267" w:type="dxa"/>
          </w:tcPr>
          <w:p w14:paraId="20FE92D5" w14:textId="77777777" w:rsidR="004235CD" w:rsidRPr="00B54E1A" w:rsidRDefault="004235CD" w:rsidP="00D51787">
            <w:pPr>
              <w:rPr>
                <w:kern w:val="2"/>
              </w:rPr>
            </w:pPr>
            <w:r w:rsidRPr="00B54E1A">
              <w:rPr>
                <w:kern w:val="2"/>
              </w:rPr>
              <w:t>1.1.2. Juridinio asmens kodas</w:t>
            </w:r>
          </w:p>
        </w:tc>
        <w:tc>
          <w:tcPr>
            <w:tcW w:w="3539" w:type="dxa"/>
          </w:tcPr>
          <w:p w14:paraId="6153C507" w14:textId="77777777" w:rsidR="004235CD" w:rsidRPr="00B54E1A" w:rsidRDefault="004235CD" w:rsidP="00EB13B2">
            <w:pPr>
              <w:rPr>
                <w:kern w:val="2"/>
              </w:rPr>
            </w:pPr>
            <w:r w:rsidRPr="008B1716">
              <w:rPr>
                <w:color w:val="000000" w:themeColor="text1"/>
                <w:shd w:val="clear" w:color="auto" w:fill="FFFFFF"/>
              </w:rPr>
              <w:t>141574462</w:t>
            </w:r>
          </w:p>
        </w:tc>
      </w:tr>
      <w:tr w:rsidR="004235CD" w:rsidRPr="00B54E1A" w14:paraId="1DDC6093" w14:textId="77777777" w:rsidTr="00EB13B2">
        <w:tc>
          <w:tcPr>
            <w:tcW w:w="2831" w:type="dxa"/>
            <w:vMerge/>
          </w:tcPr>
          <w:p w14:paraId="3DFE56B6" w14:textId="77777777" w:rsidR="004235CD" w:rsidRPr="00B54E1A" w:rsidRDefault="004235CD" w:rsidP="00D51787">
            <w:pPr>
              <w:rPr>
                <w:kern w:val="2"/>
              </w:rPr>
            </w:pPr>
          </w:p>
        </w:tc>
        <w:tc>
          <w:tcPr>
            <w:tcW w:w="3267" w:type="dxa"/>
          </w:tcPr>
          <w:p w14:paraId="61516C1E" w14:textId="77777777" w:rsidR="004235CD" w:rsidRPr="00B54E1A" w:rsidRDefault="004235CD" w:rsidP="00D51787">
            <w:pPr>
              <w:rPr>
                <w:kern w:val="2"/>
              </w:rPr>
            </w:pPr>
            <w:r w:rsidRPr="00B54E1A">
              <w:rPr>
                <w:kern w:val="2"/>
              </w:rPr>
              <w:t>1.1.3. Adresas</w:t>
            </w:r>
          </w:p>
        </w:tc>
        <w:tc>
          <w:tcPr>
            <w:tcW w:w="3539" w:type="dxa"/>
          </w:tcPr>
          <w:p w14:paraId="0BAD993D" w14:textId="77777777" w:rsidR="004235CD" w:rsidRPr="00B54E1A" w:rsidRDefault="004235CD" w:rsidP="00EB13B2">
            <w:pPr>
              <w:rPr>
                <w:kern w:val="2"/>
              </w:rPr>
            </w:pPr>
            <w:r w:rsidRPr="008B1716">
              <w:rPr>
                <w:color w:val="000000" w:themeColor="text1"/>
                <w:shd w:val="clear" w:color="auto" w:fill="FFFFFF"/>
              </w:rPr>
              <w:t xml:space="preserve">Taikos pr. 76, </w:t>
            </w:r>
            <w:r>
              <w:rPr>
                <w:color w:val="000000" w:themeColor="text1"/>
                <w:shd w:val="clear" w:color="auto" w:fill="FFFFFF"/>
              </w:rPr>
              <w:t>LT-</w:t>
            </w:r>
            <w:r w:rsidRPr="008B1716">
              <w:rPr>
                <w:color w:val="000000" w:themeColor="text1"/>
                <w:shd w:val="clear" w:color="auto" w:fill="FFFFFF"/>
              </w:rPr>
              <w:t>93200</w:t>
            </w:r>
            <w:r>
              <w:rPr>
                <w:color w:val="000000" w:themeColor="text1"/>
                <w:shd w:val="clear" w:color="auto" w:fill="FFFFFF"/>
              </w:rPr>
              <w:t>,</w:t>
            </w:r>
            <w:r w:rsidRPr="008B1716">
              <w:rPr>
                <w:color w:val="000000" w:themeColor="text1"/>
                <w:shd w:val="clear" w:color="auto" w:fill="FFFFFF"/>
              </w:rPr>
              <w:t xml:space="preserve"> Klaipėda</w:t>
            </w:r>
          </w:p>
        </w:tc>
      </w:tr>
      <w:tr w:rsidR="004235CD" w:rsidRPr="00B54E1A" w14:paraId="33B7225D" w14:textId="77777777" w:rsidTr="00EB13B2">
        <w:tc>
          <w:tcPr>
            <w:tcW w:w="2831" w:type="dxa"/>
            <w:vMerge/>
          </w:tcPr>
          <w:p w14:paraId="2A71AFB6" w14:textId="77777777" w:rsidR="004235CD" w:rsidRPr="00B54E1A" w:rsidRDefault="004235CD" w:rsidP="00D51787">
            <w:pPr>
              <w:rPr>
                <w:kern w:val="2"/>
              </w:rPr>
            </w:pPr>
          </w:p>
        </w:tc>
        <w:tc>
          <w:tcPr>
            <w:tcW w:w="3267" w:type="dxa"/>
          </w:tcPr>
          <w:p w14:paraId="666E9775" w14:textId="77777777" w:rsidR="004235CD" w:rsidRPr="00B54E1A" w:rsidRDefault="004235CD" w:rsidP="00D51787">
            <w:pPr>
              <w:rPr>
                <w:kern w:val="2"/>
              </w:rPr>
            </w:pPr>
            <w:r w:rsidRPr="00B54E1A">
              <w:rPr>
                <w:kern w:val="2"/>
              </w:rPr>
              <w:t>1.1.4. PVM mokėtojo kodas</w:t>
            </w:r>
          </w:p>
        </w:tc>
        <w:tc>
          <w:tcPr>
            <w:tcW w:w="3539" w:type="dxa"/>
          </w:tcPr>
          <w:p w14:paraId="3BB54224" w14:textId="77777777" w:rsidR="004235CD" w:rsidRPr="00B54E1A" w:rsidRDefault="004235CD" w:rsidP="00D51787">
            <w:pPr>
              <w:jc w:val="center"/>
              <w:rPr>
                <w:kern w:val="2"/>
              </w:rPr>
            </w:pPr>
          </w:p>
        </w:tc>
      </w:tr>
      <w:tr w:rsidR="00EB13B2" w:rsidRPr="00B54E1A" w14:paraId="6093197C" w14:textId="77777777" w:rsidTr="00EB13B2">
        <w:tc>
          <w:tcPr>
            <w:tcW w:w="2831" w:type="dxa"/>
            <w:vMerge/>
          </w:tcPr>
          <w:p w14:paraId="13AE27F9" w14:textId="77777777" w:rsidR="00EB13B2" w:rsidRPr="00B54E1A" w:rsidRDefault="00EB13B2" w:rsidP="00EB13B2">
            <w:pPr>
              <w:rPr>
                <w:kern w:val="2"/>
              </w:rPr>
            </w:pPr>
          </w:p>
        </w:tc>
        <w:tc>
          <w:tcPr>
            <w:tcW w:w="3267" w:type="dxa"/>
          </w:tcPr>
          <w:p w14:paraId="1B403B4C" w14:textId="77777777" w:rsidR="00EB13B2" w:rsidRPr="00B54E1A" w:rsidRDefault="00EB13B2" w:rsidP="00EB13B2">
            <w:pPr>
              <w:rPr>
                <w:kern w:val="2"/>
              </w:rPr>
            </w:pPr>
            <w:r w:rsidRPr="00B54E1A">
              <w:rPr>
                <w:kern w:val="2"/>
              </w:rPr>
              <w:t>1.1.5. Atsiskaitomoji sąskaita</w:t>
            </w:r>
          </w:p>
        </w:tc>
        <w:tc>
          <w:tcPr>
            <w:tcW w:w="3539" w:type="dxa"/>
          </w:tcPr>
          <w:p w14:paraId="0A2FA329" w14:textId="38BCF355" w:rsidR="00EB13B2" w:rsidRPr="00EB13B2" w:rsidRDefault="00EB13B2" w:rsidP="00EB13B2">
            <w:pPr>
              <w:rPr>
                <w:color w:val="000000" w:themeColor="text1"/>
                <w:kern w:val="2"/>
              </w:rPr>
            </w:pPr>
            <w:r w:rsidRPr="00EB13B2">
              <w:rPr>
                <w:bCs/>
                <w:color w:val="000000" w:themeColor="text1"/>
              </w:rPr>
              <w:t>LT13 4010 0423 0060 8318</w:t>
            </w:r>
          </w:p>
        </w:tc>
      </w:tr>
      <w:tr w:rsidR="00EB13B2" w:rsidRPr="00B54E1A" w14:paraId="25C4A713" w14:textId="77777777" w:rsidTr="00EB13B2">
        <w:tc>
          <w:tcPr>
            <w:tcW w:w="2831" w:type="dxa"/>
            <w:vMerge/>
          </w:tcPr>
          <w:p w14:paraId="06458FBA" w14:textId="77777777" w:rsidR="00EB13B2" w:rsidRPr="00B54E1A" w:rsidRDefault="00EB13B2" w:rsidP="00EB13B2">
            <w:pPr>
              <w:rPr>
                <w:kern w:val="2"/>
              </w:rPr>
            </w:pPr>
          </w:p>
        </w:tc>
        <w:tc>
          <w:tcPr>
            <w:tcW w:w="3267" w:type="dxa"/>
          </w:tcPr>
          <w:p w14:paraId="35A798B4" w14:textId="77777777" w:rsidR="00EB13B2" w:rsidRPr="00B54E1A" w:rsidRDefault="00EB13B2" w:rsidP="00EB13B2">
            <w:pPr>
              <w:rPr>
                <w:kern w:val="2"/>
              </w:rPr>
            </w:pPr>
            <w:r w:rsidRPr="00B54E1A">
              <w:rPr>
                <w:kern w:val="2"/>
              </w:rPr>
              <w:t>1.1.6. Bankas, banko kodas</w:t>
            </w:r>
          </w:p>
        </w:tc>
        <w:tc>
          <w:tcPr>
            <w:tcW w:w="3539" w:type="dxa"/>
          </w:tcPr>
          <w:p w14:paraId="799A0BD3" w14:textId="19CFD522" w:rsidR="00EB13B2" w:rsidRPr="00EB13B2" w:rsidRDefault="00EB13B2" w:rsidP="00EB13B2">
            <w:pPr>
              <w:rPr>
                <w:color w:val="000000" w:themeColor="text1"/>
                <w:kern w:val="2"/>
              </w:rPr>
            </w:pPr>
            <w:r w:rsidRPr="00EB13B2">
              <w:rPr>
                <w:bCs/>
                <w:color w:val="000000" w:themeColor="text1"/>
              </w:rPr>
              <w:t>AB „</w:t>
            </w:r>
            <w:proofErr w:type="spellStart"/>
            <w:r w:rsidRPr="00EB13B2">
              <w:rPr>
                <w:bCs/>
                <w:color w:val="000000" w:themeColor="text1"/>
              </w:rPr>
              <w:t>Luminor</w:t>
            </w:r>
            <w:proofErr w:type="spellEnd"/>
            <w:r w:rsidRPr="00EB13B2">
              <w:rPr>
                <w:bCs/>
                <w:color w:val="000000" w:themeColor="text1"/>
              </w:rPr>
              <w:t>“ bankas, banko kodas 40100</w:t>
            </w:r>
          </w:p>
        </w:tc>
      </w:tr>
      <w:tr w:rsidR="00EB13B2" w:rsidRPr="00B54E1A" w14:paraId="781C6648" w14:textId="77777777" w:rsidTr="00EB13B2">
        <w:tc>
          <w:tcPr>
            <w:tcW w:w="2831" w:type="dxa"/>
            <w:vMerge/>
          </w:tcPr>
          <w:p w14:paraId="044A3C7A" w14:textId="77777777" w:rsidR="00EB13B2" w:rsidRPr="00B54E1A" w:rsidRDefault="00EB13B2" w:rsidP="00EB13B2">
            <w:pPr>
              <w:rPr>
                <w:kern w:val="2"/>
              </w:rPr>
            </w:pPr>
          </w:p>
        </w:tc>
        <w:tc>
          <w:tcPr>
            <w:tcW w:w="3267" w:type="dxa"/>
          </w:tcPr>
          <w:p w14:paraId="2EFECD1E" w14:textId="77777777" w:rsidR="00EB13B2" w:rsidRPr="00B54E1A" w:rsidRDefault="00EB13B2" w:rsidP="00EB13B2">
            <w:pPr>
              <w:rPr>
                <w:kern w:val="2"/>
              </w:rPr>
            </w:pPr>
            <w:r w:rsidRPr="00B54E1A">
              <w:rPr>
                <w:kern w:val="2"/>
              </w:rPr>
              <w:t>1.1.7. Telefonas</w:t>
            </w:r>
          </w:p>
        </w:tc>
        <w:tc>
          <w:tcPr>
            <w:tcW w:w="3539" w:type="dxa"/>
          </w:tcPr>
          <w:p w14:paraId="000FC59A" w14:textId="340694C2" w:rsidR="00EB13B2" w:rsidRPr="00EB13B2" w:rsidRDefault="00EB13B2" w:rsidP="00EB13B2">
            <w:pPr>
              <w:rPr>
                <w:color w:val="000000" w:themeColor="text1"/>
                <w:kern w:val="2"/>
              </w:rPr>
            </w:pPr>
            <w:r w:rsidRPr="00EB13B2">
              <w:rPr>
                <w:color w:val="000000" w:themeColor="text1"/>
                <w:kern w:val="2"/>
              </w:rPr>
              <w:t>(0 46) 34 39 71</w:t>
            </w:r>
          </w:p>
        </w:tc>
      </w:tr>
      <w:tr w:rsidR="00EB13B2" w:rsidRPr="00B54E1A" w14:paraId="19202800" w14:textId="77777777" w:rsidTr="00EB13B2">
        <w:tc>
          <w:tcPr>
            <w:tcW w:w="2831" w:type="dxa"/>
            <w:vMerge/>
          </w:tcPr>
          <w:p w14:paraId="748CC0FB" w14:textId="77777777" w:rsidR="00EB13B2" w:rsidRPr="00B54E1A" w:rsidRDefault="00EB13B2" w:rsidP="00EB13B2">
            <w:pPr>
              <w:rPr>
                <w:kern w:val="2"/>
              </w:rPr>
            </w:pPr>
          </w:p>
        </w:tc>
        <w:tc>
          <w:tcPr>
            <w:tcW w:w="3267" w:type="dxa"/>
          </w:tcPr>
          <w:p w14:paraId="56D44927" w14:textId="77777777" w:rsidR="00EB13B2" w:rsidRPr="00B54E1A" w:rsidRDefault="00EB13B2" w:rsidP="00EB13B2">
            <w:pPr>
              <w:rPr>
                <w:kern w:val="2"/>
              </w:rPr>
            </w:pPr>
            <w:r w:rsidRPr="00B54E1A">
              <w:rPr>
                <w:kern w:val="2"/>
              </w:rPr>
              <w:t>1.1.8. El. paštas</w:t>
            </w:r>
          </w:p>
        </w:tc>
        <w:tc>
          <w:tcPr>
            <w:tcW w:w="3539" w:type="dxa"/>
          </w:tcPr>
          <w:p w14:paraId="290753A2" w14:textId="511AB87F" w:rsidR="00EB13B2" w:rsidRPr="00EB13B2" w:rsidRDefault="00EB13B2" w:rsidP="00EB13B2">
            <w:pPr>
              <w:rPr>
                <w:color w:val="000000" w:themeColor="text1"/>
                <w:kern w:val="2"/>
              </w:rPr>
            </w:pPr>
            <w:r w:rsidRPr="00EB13B2">
              <w:rPr>
                <w:color w:val="000000" w:themeColor="text1"/>
              </w:rPr>
              <w:t>info@klaipedospoliklinika.lt</w:t>
            </w:r>
          </w:p>
        </w:tc>
      </w:tr>
      <w:tr w:rsidR="00EB13B2" w:rsidRPr="00B54E1A" w14:paraId="1363471F" w14:textId="77777777" w:rsidTr="00EB13B2">
        <w:tc>
          <w:tcPr>
            <w:tcW w:w="2831" w:type="dxa"/>
            <w:vMerge/>
          </w:tcPr>
          <w:p w14:paraId="01AB39AE" w14:textId="77777777" w:rsidR="00EB13B2" w:rsidRPr="00B54E1A" w:rsidRDefault="00EB13B2" w:rsidP="00EB13B2">
            <w:pPr>
              <w:rPr>
                <w:kern w:val="2"/>
              </w:rPr>
            </w:pPr>
          </w:p>
        </w:tc>
        <w:tc>
          <w:tcPr>
            <w:tcW w:w="3267" w:type="dxa"/>
          </w:tcPr>
          <w:p w14:paraId="20D08C19" w14:textId="77777777" w:rsidR="00EB13B2" w:rsidRPr="00B54E1A" w:rsidRDefault="00EB13B2" w:rsidP="00EB13B2">
            <w:pPr>
              <w:rPr>
                <w:kern w:val="2"/>
              </w:rPr>
            </w:pPr>
            <w:r w:rsidRPr="00B54E1A">
              <w:rPr>
                <w:kern w:val="2"/>
              </w:rPr>
              <w:t>1.1.9. Šalies atstovas</w:t>
            </w:r>
          </w:p>
        </w:tc>
        <w:tc>
          <w:tcPr>
            <w:tcW w:w="3539" w:type="dxa"/>
          </w:tcPr>
          <w:p w14:paraId="7B9B6449" w14:textId="6194F6C4" w:rsidR="00EB13B2" w:rsidRPr="00EB13B2" w:rsidRDefault="00EB13B2" w:rsidP="00EB13B2">
            <w:pPr>
              <w:rPr>
                <w:color w:val="000000" w:themeColor="text1"/>
                <w:kern w:val="2"/>
              </w:rPr>
            </w:pPr>
            <w:r w:rsidRPr="00EB13B2">
              <w:rPr>
                <w:color w:val="000000" w:themeColor="text1"/>
                <w:kern w:val="2"/>
              </w:rPr>
              <w:t>Vyriausioji finansininkė Edita Maliauskienė</w:t>
            </w:r>
          </w:p>
        </w:tc>
      </w:tr>
      <w:tr w:rsidR="00EB13B2" w:rsidRPr="00B54E1A" w14:paraId="080D14BF" w14:textId="77777777" w:rsidTr="00EB13B2">
        <w:tc>
          <w:tcPr>
            <w:tcW w:w="2831" w:type="dxa"/>
            <w:vMerge/>
          </w:tcPr>
          <w:p w14:paraId="62AC3AD0" w14:textId="77777777" w:rsidR="00EB13B2" w:rsidRPr="00B54E1A" w:rsidRDefault="00EB13B2" w:rsidP="00EB13B2">
            <w:pPr>
              <w:rPr>
                <w:kern w:val="2"/>
              </w:rPr>
            </w:pPr>
          </w:p>
        </w:tc>
        <w:tc>
          <w:tcPr>
            <w:tcW w:w="3267" w:type="dxa"/>
          </w:tcPr>
          <w:p w14:paraId="04593381" w14:textId="77777777" w:rsidR="00EB13B2" w:rsidRPr="00B54E1A" w:rsidRDefault="00EB13B2" w:rsidP="00EB13B2">
            <w:pPr>
              <w:rPr>
                <w:kern w:val="2"/>
              </w:rPr>
            </w:pPr>
            <w:r w:rsidRPr="00B54E1A">
              <w:rPr>
                <w:kern w:val="2"/>
              </w:rPr>
              <w:t>1.1.10. Atstovavimo pagrindas</w:t>
            </w:r>
          </w:p>
        </w:tc>
        <w:tc>
          <w:tcPr>
            <w:tcW w:w="3539" w:type="dxa"/>
          </w:tcPr>
          <w:p w14:paraId="6D198B97" w14:textId="3F66FE09" w:rsidR="00EB13B2" w:rsidRPr="00EB13B2" w:rsidRDefault="00EB13B2" w:rsidP="00EB13B2">
            <w:pPr>
              <w:rPr>
                <w:color w:val="000000" w:themeColor="text1"/>
                <w:kern w:val="2"/>
              </w:rPr>
            </w:pPr>
            <w:r w:rsidRPr="00EB13B2">
              <w:rPr>
                <w:color w:val="000000" w:themeColor="text1"/>
                <w:kern w:val="2"/>
              </w:rPr>
              <w:t xml:space="preserve">Veikia pagal </w:t>
            </w:r>
            <w:r w:rsidRPr="00EB13B2">
              <w:rPr>
                <w:color w:val="000000" w:themeColor="text1"/>
              </w:rPr>
              <w:t>VšĮ Klaipėdos miesto poliklinikos vyr. gydytojo Jono Sąlygos 202</w:t>
            </w:r>
            <w:r w:rsidR="00A63580">
              <w:rPr>
                <w:color w:val="000000" w:themeColor="text1"/>
              </w:rPr>
              <w:t>5</w:t>
            </w:r>
            <w:r w:rsidRPr="00EB13B2">
              <w:rPr>
                <w:color w:val="000000" w:themeColor="text1"/>
              </w:rPr>
              <w:t xml:space="preserve"> m. gegužės </w:t>
            </w:r>
            <w:r w:rsidR="00A63580">
              <w:rPr>
                <w:color w:val="000000" w:themeColor="text1"/>
              </w:rPr>
              <w:t>2</w:t>
            </w:r>
            <w:r w:rsidRPr="00EB13B2">
              <w:rPr>
                <w:color w:val="000000" w:themeColor="text1"/>
              </w:rPr>
              <w:t xml:space="preserve"> d. įgaliojimą Nr. </w:t>
            </w:r>
            <w:r w:rsidR="00A63580">
              <w:rPr>
                <w:color w:val="000000" w:themeColor="text1"/>
              </w:rPr>
              <w:t>6</w:t>
            </w:r>
          </w:p>
        </w:tc>
      </w:tr>
      <w:tr w:rsidR="00900BE9" w:rsidRPr="00B54E1A" w14:paraId="28536289" w14:textId="77777777" w:rsidTr="00767DD2">
        <w:tc>
          <w:tcPr>
            <w:tcW w:w="2831" w:type="dxa"/>
            <w:vMerge w:val="restart"/>
          </w:tcPr>
          <w:p w14:paraId="78E1A4A5" w14:textId="77777777" w:rsidR="00900BE9" w:rsidRPr="00B54E1A" w:rsidRDefault="00900BE9" w:rsidP="00900BE9">
            <w:pPr>
              <w:rPr>
                <w:b/>
                <w:kern w:val="2"/>
              </w:rPr>
            </w:pPr>
            <w:r w:rsidRPr="00B54E1A">
              <w:rPr>
                <w:b/>
                <w:kern w:val="2"/>
              </w:rPr>
              <w:t>1.2. Tiekėjas</w:t>
            </w:r>
          </w:p>
          <w:p w14:paraId="6DD4456C" w14:textId="16EE560B" w:rsidR="00900BE9" w:rsidRPr="00B54E1A" w:rsidRDefault="00900BE9" w:rsidP="00900BE9">
            <w:pPr>
              <w:rPr>
                <w:color w:val="4472C4"/>
                <w:kern w:val="2"/>
              </w:rPr>
            </w:pPr>
          </w:p>
        </w:tc>
        <w:tc>
          <w:tcPr>
            <w:tcW w:w="3267" w:type="dxa"/>
          </w:tcPr>
          <w:p w14:paraId="03783AF9" w14:textId="77777777" w:rsidR="00900BE9" w:rsidRPr="00B54E1A" w:rsidRDefault="00900BE9" w:rsidP="00900BE9">
            <w:pPr>
              <w:rPr>
                <w:kern w:val="2"/>
              </w:rPr>
            </w:pPr>
            <w:r w:rsidRPr="00B54E1A">
              <w:rPr>
                <w:kern w:val="2"/>
              </w:rPr>
              <w:t>1.2.1. Pavadinimas</w:t>
            </w:r>
          </w:p>
        </w:tc>
        <w:tc>
          <w:tcPr>
            <w:tcW w:w="3539" w:type="dxa"/>
            <w:vAlign w:val="center"/>
          </w:tcPr>
          <w:p w14:paraId="367B03F3" w14:textId="2A2D55E3" w:rsidR="00900BE9" w:rsidRPr="00B54E1A" w:rsidRDefault="00900BE9" w:rsidP="00900BE9">
            <w:pPr>
              <w:rPr>
                <w:kern w:val="2"/>
              </w:rPr>
            </w:pPr>
            <w:r>
              <w:t>UAB „Diagnostinės sistemos“</w:t>
            </w:r>
          </w:p>
        </w:tc>
      </w:tr>
      <w:tr w:rsidR="00900BE9" w:rsidRPr="00B54E1A" w14:paraId="68FE0DB8" w14:textId="77777777" w:rsidTr="00767DD2">
        <w:tc>
          <w:tcPr>
            <w:tcW w:w="2831" w:type="dxa"/>
            <w:vMerge/>
          </w:tcPr>
          <w:p w14:paraId="21F7F2C5" w14:textId="77777777" w:rsidR="00900BE9" w:rsidRPr="00B54E1A" w:rsidRDefault="00900BE9" w:rsidP="00900BE9">
            <w:pPr>
              <w:rPr>
                <w:b/>
                <w:kern w:val="2"/>
              </w:rPr>
            </w:pPr>
          </w:p>
        </w:tc>
        <w:tc>
          <w:tcPr>
            <w:tcW w:w="3267" w:type="dxa"/>
          </w:tcPr>
          <w:p w14:paraId="4029309B" w14:textId="77777777" w:rsidR="00900BE9" w:rsidRPr="00B54E1A" w:rsidRDefault="00900BE9" w:rsidP="00900BE9">
            <w:pPr>
              <w:rPr>
                <w:kern w:val="2"/>
              </w:rPr>
            </w:pPr>
            <w:r w:rsidRPr="00B54E1A">
              <w:rPr>
                <w:kern w:val="2"/>
              </w:rPr>
              <w:t>1.2.2. Juridinio asmens kodas</w:t>
            </w:r>
          </w:p>
        </w:tc>
        <w:tc>
          <w:tcPr>
            <w:tcW w:w="3539" w:type="dxa"/>
            <w:vAlign w:val="center"/>
          </w:tcPr>
          <w:p w14:paraId="073A7744" w14:textId="2844B484" w:rsidR="00900BE9" w:rsidRPr="00B54E1A" w:rsidRDefault="00900BE9" w:rsidP="00900BE9">
            <w:pPr>
              <w:rPr>
                <w:kern w:val="2"/>
              </w:rPr>
            </w:pPr>
            <w:r>
              <w:t>122263421</w:t>
            </w:r>
          </w:p>
        </w:tc>
      </w:tr>
      <w:tr w:rsidR="00900BE9" w:rsidRPr="00B54E1A" w14:paraId="5AB34046" w14:textId="77777777" w:rsidTr="00767DD2">
        <w:tc>
          <w:tcPr>
            <w:tcW w:w="2831" w:type="dxa"/>
            <w:vMerge/>
          </w:tcPr>
          <w:p w14:paraId="75613783" w14:textId="77777777" w:rsidR="00900BE9" w:rsidRPr="00B54E1A" w:rsidRDefault="00900BE9" w:rsidP="00900BE9">
            <w:pPr>
              <w:rPr>
                <w:b/>
                <w:kern w:val="2"/>
              </w:rPr>
            </w:pPr>
          </w:p>
        </w:tc>
        <w:tc>
          <w:tcPr>
            <w:tcW w:w="3267" w:type="dxa"/>
          </w:tcPr>
          <w:p w14:paraId="2D9B9D78" w14:textId="77777777" w:rsidR="00900BE9" w:rsidRPr="00B54E1A" w:rsidRDefault="00900BE9" w:rsidP="00900BE9">
            <w:pPr>
              <w:rPr>
                <w:kern w:val="2"/>
              </w:rPr>
            </w:pPr>
            <w:r w:rsidRPr="00B54E1A">
              <w:rPr>
                <w:kern w:val="2"/>
              </w:rPr>
              <w:t>1.2.3. Adresas</w:t>
            </w:r>
          </w:p>
        </w:tc>
        <w:tc>
          <w:tcPr>
            <w:tcW w:w="3539" w:type="dxa"/>
            <w:vAlign w:val="center"/>
          </w:tcPr>
          <w:p w14:paraId="45F4C841" w14:textId="6ECDF7A1" w:rsidR="00900BE9" w:rsidRPr="00B54E1A" w:rsidRDefault="00900BE9" w:rsidP="00900BE9">
            <w:pPr>
              <w:rPr>
                <w:kern w:val="2"/>
              </w:rPr>
            </w:pPr>
            <w:r>
              <w:t>Kalvarijų sodų 1-oji g. 2, LT-08315 Vilnius</w:t>
            </w:r>
          </w:p>
        </w:tc>
      </w:tr>
      <w:tr w:rsidR="00900BE9" w:rsidRPr="00B54E1A" w14:paraId="1C9C0976" w14:textId="77777777" w:rsidTr="00767DD2">
        <w:tc>
          <w:tcPr>
            <w:tcW w:w="2831" w:type="dxa"/>
            <w:vMerge/>
          </w:tcPr>
          <w:p w14:paraId="29B5B564" w14:textId="77777777" w:rsidR="00900BE9" w:rsidRPr="00B54E1A" w:rsidRDefault="00900BE9" w:rsidP="00900BE9">
            <w:pPr>
              <w:rPr>
                <w:b/>
                <w:kern w:val="2"/>
              </w:rPr>
            </w:pPr>
          </w:p>
        </w:tc>
        <w:tc>
          <w:tcPr>
            <w:tcW w:w="3267" w:type="dxa"/>
          </w:tcPr>
          <w:p w14:paraId="3AFC8FC0" w14:textId="77777777" w:rsidR="00900BE9" w:rsidRPr="00B54E1A" w:rsidRDefault="00900BE9" w:rsidP="00900BE9">
            <w:pPr>
              <w:rPr>
                <w:kern w:val="2"/>
              </w:rPr>
            </w:pPr>
            <w:r w:rsidRPr="00B54E1A">
              <w:rPr>
                <w:kern w:val="2"/>
              </w:rPr>
              <w:t>1.2.4. PVM mokėtojo kodas</w:t>
            </w:r>
          </w:p>
        </w:tc>
        <w:tc>
          <w:tcPr>
            <w:tcW w:w="3539" w:type="dxa"/>
            <w:vAlign w:val="center"/>
          </w:tcPr>
          <w:p w14:paraId="06238B1A" w14:textId="6EA1C6DC" w:rsidR="00900BE9" w:rsidRPr="00B54E1A" w:rsidRDefault="00900BE9" w:rsidP="00900BE9">
            <w:pPr>
              <w:rPr>
                <w:kern w:val="2"/>
              </w:rPr>
            </w:pPr>
            <w:r>
              <w:t>LT222634219</w:t>
            </w:r>
          </w:p>
        </w:tc>
      </w:tr>
      <w:tr w:rsidR="00900BE9" w:rsidRPr="00B54E1A" w14:paraId="5DA16C27" w14:textId="77777777" w:rsidTr="00767DD2">
        <w:tc>
          <w:tcPr>
            <w:tcW w:w="2831" w:type="dxa"/>
            <w:vMerge/>
          </w:tcPr>
          <w:p w14:paraId="2923C35E" w14:textId="77777777" w:rsidR="00900BE9" w:rsidRPr="00B54E1A" w:rsidRDefault="00900BE9" w:rsidP="00900BE9">
            <w:pPr>
              <w:rPr>
                <w:b/>
                <w:kern w:val="2"/>
              </w:rPr>
            </w:pPr>
          </w:p>
        </w:tc>
        <w:tc>
          <w:tcPr>
            <w:tcW w:w="3267" w:type="dxa"/>
          </w:tcPr>
          <w:p w14:paraId="5C0ABC45" w14:textId="77777777" w:rsidR="00900BE9" w:rsidRPr="00B54E1A" w:rsidRDefault="00900BE9" w:rsidP="00900BE9">
            <w:pPr>
              <w:rPr>
                <w:kern w:val="2"/>
              </w:rPr>
            </w:pPr>
            <w:r w:rsidRPr="00B54E1A">
              <w:rPr>
                <w:kern w:val="2"/>
              </w:rPr>
              <w:t>1.2.5. Atsiskaitomoji sąskaita</w:t>
            </w:r>
          </w:p>
        </w:tc>
        <w:tc>
          <w:tcPr>
            <w:tcW w:w="3539" w:type="dxa"/>
            <w:vAlign w:val="center"/>
          </w:tcPr>
          <w:p w14:paraId="22E59C14" w14:textId="4F56CB00" w:rsidR="00900BE9" w:rsidRPr="00B54E1A" w:rsidRDefault="00900BE9" w:rsidP="00900BE9">
            <w:pPr>
              <w:rPr>
                <w:kern w:val="2"/>
              </w:rPr>
            </w:pPr>
            <w:r>
              <w:t>A. s. LT90 7044 0600 0112 1835</w:t>
            </w:r>
          </w:p>
        </w:tc>
      </w:tr>
      <w:tr w:rsidR="00900BE9" w:rsidRPr="00B54E1A" w14:paraId="2767B0F1" w14:textId="77777777" w:rsidTr="00767DD2">
        <w:tc>
          <w:tcPr>
            <w:tcW w:w="2831" w:type="dxa"/>
            <w:vMerge/>
          </w:tcPr>
          <w:p w14:paraId="14BEF98D" w14:textId="77777777" w:rsidR="00900BE9" w:rsidRPr="00B54E1A" w:rsidRDefault="00900BE9" w:rsidP="00900BE9">
            <w:pPr>
              <w:rPr>
                <w:b/>
                <w:kern w:val="2"/>
              </w:rPr>
            </w:pPr>
          </w:p>
        </w:tc>
        <w:tc>
          <w:tcPr>
            <w:tcW w:w="3267" w:type="dxa"/>
          </w:tcPr>
          <w:p w14:paraId="7D78407B" w14:textId="77777777" w:rsidR="00900BE9" w:rsidRPr="00B54E1A" w:rsidRDefault="00900BE9" w:rsidP="00900BE9">
            <w:pPr>
              <w:rPr>
                <w:kern w:val="2"/>
              </w:rPr>
            </w:pPr>
            <w:r w:rsidRPr="00B54E1A">
              <w:rPr>
                <w:kern w:val="2"/>
              </w:rPr>
              <w:t>1.2.6. Bankas, banko kodas</w:t>
            </w:r>
          </w:p>
        </w:tc>
        <w:tc>
          <w:tcPr>
            <w:tcW w:w="3539" w:type="dxa"/>
            <w:vAlign w:val="center"/>
          </w:tcPr>
          <w:p w14:paraId="094E999C" w14:textId="4FB69A30" w:rsidR="00900BE9" w:rsidRPr="00B54E1A" w:rsidRDefault="00900BE9" w:rsidP="00900BE9">
            <w:pPr>
              <w:rPr>
                <w:kern w:val="2"/>
              </w:rPr>
            </w:pPr>
            <w:r>
              <w:t>AB SEB bankas, banko kodas 70440</w:t>
            </w:r>
          </w:p>
        </w:tc>
      </w:tr>
      <w:tr w:rsidR="00900BE9" w:rsidRPr="00B54E1A" w14:paraId="7A1B2F18" w14:textId="77777777" w:rsidTr="00767DD2">
        <w:tc>
          <w:tcPr>
            <w:tcW w:w="2831" w:type="dxa"/>
            <w:vMerge/>
          </w:tcPr>
          <w:p w14:paraId="4FFBDB07" w14:textId="77777777" w:rsidR="00900BE9" w:rsidRPr="00B54E1A" w:rsidRDefault="00900BE9" w:rsidP="00900BE9">
            <w:pPr>
              <w:rPr>
                <w:b/>
                <w:kern w:val="2"/>
              </w:rPr>
            </w:pPr>
          </w:p>
        </w:tc>
        <w:tc>
          <w:tcPr>
            <w:tcW w:w="3267" w:type="dxa"/>
          </w:tcPr>
          <w:p w14:paraId="0C0E6E58" w14:textId="77777777" w:rsidR="00900BE9" w:rsidRPr="00B54E1A" w:rsidRDefault="00900BE9" w:rsidP="00900BE9">
            <w:pPr>
              <w:rPr>
                <w:kern w:val="2"/>
              </w:rPr>
            </w:pPr>
            <w:r w:rsidRPr="00B54E1A">
              <w:rPr>
                <w:kern w:val="2"/>
              </w:rPr>
              <w:t>1.2.7. Telefonas</w:t>
            </w:r>
          </w:p>
        </w:tc>
        <w:tc>
          <w:tcPr>
            <w:tcW w:w="3539" w:type="dxa"/>
            <w:vAlign w:val="center"/>
          </w:tcPr>
          <w:p w14:paraId="20ABCE6F" w14:textId="2B45FF73" w:rsidR="00900BE9" w:rsidRPr="00B54E1A" w:rsidRDefault="00900BE9" w:rsidP="00900BE9">
            <w:pPr>
              <w:rPr>
                <w:kern w:val="2"/>
              </w:rPr>
            </w:pPr>
            <w:r>
              <w:t>+370 5 274 04 94</w:t>
            </w:r>
          </w:p>
        </w:tc>
      </w:tr>
      <w:tr w:rsidR="00900BE9" w:rsidRPr="00B54E1A" w14:paraId="577743F3" w14:textId="77777777" w:rsidTr="00767DD2">
        <w:tc>
          <w:tcPr>
            <w:tcW w:w="2831" w:type="dxa"/>
            <w:vMerge/>
          </w:tcPr>
          <w:p w14:paraId="7FEAA373" w14:textId="77777777" w:rsidR="00900BE9" w:rsidRPr="00B54E1A" w:rsidRDefault="00900BE9" w:rsidP="00900BE9">
            <w:pPr>
              <w:rPr>
                <w:b/>
                <w:kern w:val="2"/>
              </w:rPr>
            </w:pPr>
          </w:p>
        </w:tc>
        <w:tc>
          <w:tcPr>
            <w:tcW w:w="3267" w:type="dxa"/>
          </w:tcPr>
          <w:p w14:paraId="678D7D2B" w14:textId="77777777" w:rsidR="00900BE9" w:rsidRPr="00B54E1A" w:rsidRDefault="00900BE9" w:rsidP="00900BE9">
            <w:pPr>
              <w:rPr>
                <w:kern w:val="2"/>
              </w:rPr>
            </w:pPr>
            <w:r w:rsidRPr="00B54E1A">
              <w:rPr>
                <w:kern w:val="2"/>
              </w:rPr>
              <w:t>1.2.8. El. paštas</w:t>
            </w:r>
          </w:p>
        </w:tc>
        <w:tc>
          <w:tcPr>
            <w:tcW w:w="3539" w:type="dxa"/>
            <w:vAlign w:val="center"/>
          </w:tcPr>
          <w:p w14:paraId="3A07C758" w14:textId="3765BAB7" w:rsidR="00900BE9" w:rsidRPr="00B54E1A" w:rsidRDefault="001F0D6B" w:rsidP="00900BE9">
            <w:pPr>
              <w:rPr>
                <w:kern w:val="2"/>
              </w:rPr>
            </w:pPr>
            <w:hyperlink r:id="rId6" w:history="1">
              <w:r w:rsidR="00900BE9" w:rsidRPr="008F68DE">
                <w:rPr>
                  <w:rStyle w:val="Hipersaitas"/>
                  <w:rFonts w:eastAsia="Aptos"/>
                </w:rPr>
                <w:t>diagnostines.sistemos@diagsis.com</w:t>
              </w:r>
            </w:hyperlink>
          </w:p>
        </w:tc>
      </w:tr>
      <w:tr w:rsidR="00900BE9" w:rsidRPr="00B54E1A" w14:paraId="21E28AAD" w14:textId="77777777" w:rsidTr="00EB13B2">
        <w:tc>
          <w:tcPr>
            <w:tcW w:w="2831" w:type="dxa"/>
            <w:vMerge/>
          </w:tcPr>
          <w:p w14:paraId="157697F9" w14:textId="77777777" w:rsidR="00900BE9" w:rsidRPr="00B54E1A" w:rsidRDefault="00900BE9" w:rsidP="00900BE9">
            <w:pPr>
              <w:rPr>
                <w:b/>
                <w:kern w:val="2"/>
              </w:rPr>
            </w:pPr>
          </w:p>
        </w:tc>
        <w:tc>
          <w:tcPr>
            <w:tcW w:w="3267" w:type="dxa"/>
          </w:tcPr>
          <w:p w14:paraId="01B0E502" w14:textId="77777777" w:rsidR="00900BE9" w:rsidRPr="00B54E1A" w:rsidRDefault="00900BE9" w:rsidP="00900BE9">
            <w:pPr>
              <w:rPr>
                <w:kern w:val="2"/>
              </w:rPr>
            </w:pPr>
            <w:r w:rsidRPr="00B54E1A">
              <w:rPr>
                <w:kern w:val="2"/>
              </w:rPr>
              <w:t>1.2.9. Šalies atstovas</w:t>
            </w:r>
          </w:p>
        </w:tc>
        <w:tc>
          <w:tcPr>
            <w:tcW w:w="3539" w:type="dxa"/>
          </w:tcPr>
          <w:p w14:paraId="7A4E1E04" w14:textId="6E5E2AEF" w:rsidR="00900BE9" w:rsidRPr="00B54E1A" w:rsidRDefault="00900BE9" w:rsidP="00900BE9">
            <w:pPr>
              <w:rPr>
                <w:kern w:val="2"/>
              </w:rPr>
            </w:pPr>
            <w:proofErr w:type="spellStart"/>
            <w:r>
              <w:rPr>
                <w:kern w:val="2"/>
              </w:rPr>
              <w:t>Viešųkų</w:t>
            </w:r>
            <w:proofErr w:type="spellEnd"/>
            <w:r>
              <w:rPr>
                <w:kern w:val="2"/>
              </w:rPr>
              <w:t xml:space="preserve"> pirkimų specialistė Dalia Vilkelytė</w:t>
            </w:r>
          </w:p>
        </w:tc>
      </w:tr>
      <w:tr w:rsidR="00900BE9" w:rsidRPr="00B54E1A" w14:paraId="3AC7488D" w14:textId="77777777" w:rsidTr="00EB13B2">
        <w:tc>
          <w:tcPr>
            <w:tcW w:w="2831" w:type="dxa"/>
            <w:vMerge/>
          </w:tcPr>
          <w:p w14:paraId="0AEEC5C6" w14:textId="77777777" w:rsidR="00900BE9" w:rsidRPr="00B54E1A" w:rsidRDefault="00900BE9" w:rsidP="00900BE9">
            <w:pPr>
              <w:rPr>
                <w:b/>
                <w:kern w:val="2"/>
              </w:rPr>
            </w:pPr>
          </w:p>
        </w:tc>
        <w:tc>
          <w:tcPr>
            <w:tcW w:w="3267" w:type="dxa"/>
          </w:tcPr>
          <w:p w14:paraId="0525F5E1" w14:textId="77777777" w:rsidR="00900BE9" w:rsidRPr="00B54E1A" w:rsidRDefault="00900BE9" w:rsidP="00900BE9">
            <w:pPr>
              <w:rPr>
                <w:kern w:val="2"/>
              </w:rPr>
            </w:pPr>
            <w:r w:rsidRPr="00B54E1A">
              <w:rPr>
                <w:kern w:val="2"/>
              </w:rPr>
              <w:t>1.2.10. Atstovavimo pagrindas</w:t>
            </w:r>
          </w:p>
        </w:tc>
        <w:tc>
          <w:tcPr>
            <w:tcW w:w="3539" w:type="dxa"/>
          </w:tcPr>
          <w:p w14:paraId="1C566E04" w14:textId="5EAF38A8" w:rsidR="00900BE9" w:rsidRPr="00B54E1A" w:rsidRDefault="00900BE9" w:rsidP="00900BE9">
            <w:pPr>
              <w:rPr>
                <w:kern w:val="2"/>
              </w:rPr>
            </w:pPr>
            <w:r>
              <w:t>2025-04-10 įgaliojimas</w:t>
            </w:r>
          </w:p>
        </w:tc>
      </w:tr>
    </w:tbl>
    <w:p w14:paraId="0A370C70" w14:textId="77777777" w:rsidR="004235CD" w:rsidRPr="00B54E1A" w:rsidRDefault="004235CD" w:rsidP="004235CD">
      <w:pPr>
        <w:jc w:val="both"/>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75"/>
        <w:gridCol w:w="4357"/>
      </w:tblGrid>
      <w:tr w:rsidR="004235CD" w:rsidRPr="00B54E1A" w14:paraId="71E0F974" w14:textId="77777777" w:rsidTr="00D51787">
        <w:trPr>
          <w:trHeight w:val="300"/>
        </w:trPr>
        <w:tc>
          <w:tcPr>
            <w:tcW w:w="9637" w:type="dxa"/>
            <w:gridSpan w:val="3"/>
          </w:tcPr>
          <w:p w14:paraId="7CE4D58A" w14:textId="77777777" w:rsidR="004235CD" w:rsidRPr="00B54E1A" w:rsidRDefault="004235CD" w:rsidP="00D51787">
            <w:pPr>
              <w:jc w:val="center"/>
              <w:rPr>
                <w:b/>
                <w:kern w:val="2"/>
              </w:rPr>
            </w:pPr>
            <w:r w:rsidRPr="00B54E1A">
              <w:rPr>
                <w:b/>
                <w:kern w:val="2"/>
              </w:rPr>
              <w:t>2. ATSAKINGI ASMENYS</w:t>
            </w:r>
          </w:p>
        </w:tc>
      </w:tr>
      <w:tr w:rsidR="004235CD" w:rsidRPr="00B54E1A" w14:paraId="2E1A8042" w14:textId="77777777" w:rsidTr="003D2B15">
        <w:trPr>
          <w:trHeight w:val="300"/>
        </w:trPr>
        <w:tc>
          <w:tcPr>
            <w:tcW w:w="2405" w:type="dxa"/>
          </w:tcPr>
          <w:p w14:paraId="5ECECDC0" w14:textId="0481B99B" w:rsidR="004235CD" w:rsidRPr="00B54E1A" w:rsidRDefault="004235CD" w:rsidP="00D51787">
            <w:pPr>
              <w:rPr>
                <w:b/>
                <w:kern w:val="2"/>
              </w:rPr>
            </w:pPr>
            <w:r w:rsidRPr="00B54E1A">
              <w:rPr>
                <w:b/>
                <w:kern w:val="2"/>
              </w:rPr>
              <w:t>2.1. Pirkėjo kontaktiniai asmenys, atsakingi už</w:t>
            </w:r>
            <w:r w:rsidR="00860BD7">
              <w:rPr>
                <w:b/>
                <w:kern w:val="2"/>
              </w:rPr>
              <w:t xml:space="preserve"> </w:t>
            </w:r>
            <w:r w:rsidRPr="00B54E1A">
              <w:rPr>
                <w:b/>
                <w:kern w:val="2"/>
              </w:rPr>
              <w:t xml:space="preserve">Sutarties vykdymą, </w:t>
            </w:r>
            <w:r w:rsidRPr="00B54E1A">
              <w:rPr>
                <w:b/>
              </w:rPr>
              <w:t>Paslaugų</w:t>
            </w:r>
            <w:r w:rsidRPr="00B54E1A">
              <w:rPr>
                <w:b/>
                <w:kern w:val="2"/>
              </w:rPr>
              <w:t xml:space="preserve"> priėmimą, Sąskaitų per informacinę </w:t>
            </w:r>
            <w:r w:rsidRPr="00B54E1A">
              <w:rPr>
                <w:b/>
                <w:kern w:val="2"/>
              </w:rPr>
              <w:lastRenderedPageBreak/>
              <w:t>sistemą SABIS priėmimą</w:t>
            </w:r>
          </w:p>
        </w:tc>
        <w:tc>
          <w:tcPr>
            <w:tcW w:w="7232" w:type="dxa"/>
            <w:gridSpan w:val="2"/>
          </w:tcPr>
          <w:p w14:paraId="2E150F28" w14:textId="77777777" w:rsidR="00720ECC" w:rsidRPr="001F0D6B" w:rsidRDefault="00720ECC" w:rsidP="00720ECC">
            <w:pPr>
              <w:rPr>
                <w:bCs/>
                <w:highlight w:val="black"/>
              </w:rPr>
            </w:pPr>
            <w:r w:rsidRPr="001F0D6B">
              <w:rPr>
                <w:rFonts w:eastAsiaTheme="minorHAnsi"/>
                <w:highlight w:val="black"/>
              </w:rPr>
              <w:lastRenderedPageBreak/>
              <w:t>Klinikinės diagnostikos laboratorijos vedėja, medicinos biologė</w:t>
            </w:r>
            <w:r w:rsidRPr="001F0D6B">
              <w:rPr>
                <w:highlight w:val="black"/>
              </w:rPr>
              <w:t xml:space="preserve"> Fausta Jucaitienė, tel. (0 46) 49 67 11, el. p. </w:t>
            </w:r>
            <w:hyperlink r:id="rId7" w:history="1">
              <w:r w:rsidRPr="001F0D6B">
                <w:rPr>
                  <w:rStyle w:val="Hipersaitas"/>
                  <w:rFonts w:eastAsiaTheme="minorHAnsi"/>
                  <w:color w:val="auto"/>
                  <w:highlight w:val="black"/>
                </w:rPr>
                <w:t>fjucaitiene@klaipedospoliklinika.lt</w:t>
              </w:r>
            </w:hyperlink>
            <w:r w:rsidRPr="001F0D6B">
              <w:rPr>
                <w:rFonts w:eastAsiaTheme="minorHAnsi"/>
                <w:highlight w:val="black"/>
              </w:rPr>
              <w:t xml:space="preserve"> </w:t>
            </w:r>
          </w:p>
          <w:p w14:paraId="425E77D2" w14:textId="77777777" w:rsidR="00860BD7" w:rsidRPr="001F0D6B" w:rsidRDefault="00860BD7" w:rsidP="00860BD7">
            <w:pPr>
              <w:jc w:val="both"/>
              <w:rPr>
                <w:kern w:val="2"/>
                <w:highlight w:val="black"/>
              </w:rPr>
            </w:pPr>
          </w:p>
          <w:p w14:paraId="3D27791F" w14:textId="77777777" w:rsidR="00860BD7" w:rsidRPr="001F0D6B" w:rsidRDefault="00860BD7" w:rsidP="00860BD7">
            <w:pPr>
              <w:jc w:val="both"/>
              <w:rPr>
                <w:kern w:val="2"/>
                <w:highlight w:val="black"/>
              </w:rPr>
            </w:pPr>
            <w:r w:rsidRPr="001F0D6B">
              <w:rPr>
                <w:kern w:val="2"/>
                <w:highlight w:val="black"/>
              </w:rPr>
              <w:t xml:space="preserve">Vyriausioji finansininkė Edita Maliauskienė, </w:t>
            </w:r>
          </w:p>
          <w:p w14:paraId="2E5E7F31" w14:textId="77777777" w:rsidR="00860BD7" w:rsidRPr="001F0D6B" w:rsidRDefault="00860BD7" w:rsidP="00860BD7">
            <w:pPr>
              <w:jc w:val="both"/>
              <w:rPr>
                <w:kern w:val="2"/>
                <w:highlight w:val="black"/>
              </w:rPr>
            </w:pPr>
            <w:r w:rsidRPr="001F0D6B">
              <w:rPr>
                <w:kern w:val="2"/>
                <w:highlight w:val="black"/>
              </w:rPr>
              <w:t xml:space="preserve">el. p. </w:t>
            </w:r>
            <w:hyperlink r:id="rId8" w:history="1">
              <w:r w:rsidRPr="001F0D6B">
                <w:rPr>
                  <w:rStyle w:val="Hipersaitas"/>
                  <w:color w:val="auto"/>
                  <w:kern w:val="2"/>
                  <w:highlight w:val="black"/>
                </w:rPr>
                <w:t>emaliauskiene@klaipedospoliklinika.lt</w:t>
              </w:r>
            </w:hyperlink>
            <w:r w:rsidRPr="001F0D6B">
              <w:rPr>
                <w:kern w:val="2"/>
                <w:highlight w:val="black"/>
              </w:rPr>
              <w:t>, tel. +370 46</w:t>
            </w:r>
            <w:r w:rsidRPr="001F0D6B">
              <w:rPr>
                <w:rFonts w:ascii="Calibri" w:hAnsi="Calibri" w:cs="Calibri"/>
                <w:sz w:val="22"/>
                <w:szCs w:val="22"/>
                <w:highlight w:val="black"/>
              </w:rPr>
              <w:t xml:space="preserve"> </w:t>
            </w:r>
            <w:r w:rsidRPr="001F0D6B">
              <w:rPr>
                <w:kern w:val="2"/>
                <w:highlight w:val="black"/>
              </w:rPr>
              <w:t>454781</w:t>
            </w:r>
          </w:p>
          <w:p w14:paraId="7A4247F9" w14:textId="77777777" w:rsidR="00860BD7" w:rsidRPr="001F0D6B" w:rsidRDefault="00860BD7" w:rsidP="00860BD7">
            <w:pPr>
              <w:jc w:val="both"/>
              <w:rPr>
                <w:highlight w:val="black"/>
              </w:rPr>
            </w:pPr>
          </w:p>
          <w:p w14:paraId="5BD01F1B" w14:textId="77777777" w:rsidR="00860BD7" w:rsidRPr="001F0D6B" w:rsidRDefault="00860BD7" w:rsidP="00860BD7">
            <w:pPr>
              <w:jc w:val="both"/>
              <w:rPr>
                <w:bCs/>
                <w:highlight w:val="black"/>
              </w:rPr>
            </w:pPr>
          </w:p>
          <w:p w14:paraId="3AAD86D6" w14:textId="5166F068" w:rsidR="004235CD" w:rsidRPr="001F0D6B" w:rsidRDefault="00860BD7" w:rsidP="00860BD7">
            <w:pPr>
              <w:jc w:val="both"/>
              <w:rPr>
                <w:bCs/>
                <w:highlight w:val="black"/>
              </w:rPr>
            </w:pPr>
            <w:r w:rsidRPr="001F0D6B">
              <w:rPr>
                <w:bCs/>
                <w:highlight w:val="black"/>
              </w:rPr>
              <w:lastRenderedPageBreak/>
              <w:t>Viešųjų pirkimų specialistė Asta Vilavičienė, t</w:t>
            </w:r>
            <w:r w:rsidRPr="001F0D6B">
              <w:rPr>
                <w:bCs/>
                <w:highlight w:val="black"/>
                <w:lang w:val="es-ES_tradnl"/>
              </w:rPr>
              <w:t xml:space="preserve">el. +370 46 </w:t>
            </w:r>
            <w:proofErr w:type="gramStart"/>
            <w:r w:rsidRPr="001F0D6B">
              <w:rPr>
                <w:bCs/>
                <w:highlight w:val="black"/>
                <w:lang w:val="es-ES_tradnl"/>
              </w:rPr>
              <w:t xml:space="preserve">496758,   </w:t>
            </w:r>
            <w:proofErr w:type="gramEnd"/>
            <w:r w:rsidRPr="001F0D6B">
              <w:rPr>
                <w:bCs/>
                <w:highlight w:val="black"/>
                <w:lang w:val="es-ES_tradnl"/>
              </w:rPr>
              <w:t>el. p.  </w:t>
            </w:r>
            <w:hyperlink r:id="rId9" w:history="1">
              <w:r w:rsidRPr="001F0D6B">
                <w:rPr>
                  <w:rStyle w:val="Hipersaitas"/>
                  <w:bCs/>
                  <w:color w:val="auto"/>
                  <w:highlight w:val="black"/>
                  <w:lang w:val="es-ES_tradnl"/>
                </w:rPr>
                <w:t>avilaviciene@klaipedospoliklinika.lt</w:t>
              </w:r>
            </w:hyperlink>
          </w:p>
        </w:tc>
      </w:tr>
      <w:tr w:rsidR="004235CD" w:rsidRPr="00B54E1A" w14:paraId="3BBBBEFA" w14:textId="77777777" w:rsidTr="003D2B15">
        <w:trPr>
          <w:trHeight w:val="300"/>
        </w:trPr>
        <w:tc>
          <w:tcPr>
            <w:tcW w:w="2405" w:type="dxa"/>
          </w:tcPr>
          <w:p w14:paraId="49B72683" w14:textId="77777777" w:rsidR="004235CD" w:rsidRPr="00B54E1A" w:rsidRDefault="004235CD" w:rsidP="00D51787">
            <w:pPr>
              <w:rPr>
                <w:b/>
                <w:kern w:val="2"/>
              </w:rPr>
            </w:pPr>
            <w:r w:rsidRPr="00B54E1A">
              <w:rPr>
                <w:b/>
                <w:kern w:val="2"/>
              </w:rPr>
              <w:lastRenderedPageBreak/>
              <w:t>2.2. Tiekėjo kontaktiniai asmenys, atsakingi už Sutarties vykdymą</w:t>
            </w:r>
          </w:p>
        </w:tc>
        <w:tc>
          <w:tcPr>
            <w:tcW w:w="7232" w:type="dxa"/>
            <w:gridSpan w:val="2"/>
          </w:tcPr>
          <w:p w14:paraId="124D54D2" w14:textId="1D5FF917" w:rsidR="004235CD" w:rsidRPr="001F0D6B" w:rsidRDefault="00900BE9" w:rsidP="00203D39">
            <w:pPr>
              <w:rPr>
                <w:kern w:val="2"/>
                <w:highlight w:val="black"/>
              </w:rPr>
            </w:pPr>
            <w:r w:rsidRPr="001F0D6B">
              <w:rPr>
                <w:highlight w:val="black"/>
              </w:rPr>
              <w:t xml:space="preserve">Produktų specialistas Valdemaras </w:t>
            </w:r>
            <w:proofErr w:type="spellStart"/>
            <w:r w:rsidRPr="001F0D6B">
              <w:rPr>
                <w:highlight w:val="black"/>
              </w:rPr>
              <w:t>Čerkauskas</w:t>
            </w:r>
            <w:proofErr w:type="spellEnd"/>
            <w:r w:rsidRPr="001F0D6B">
              <w:rPr>
                <w:highlight w:val="black"/>
                <w:lang w:val="de-DE"/>
              </w:rPr>
              <w:t xml:space="preserve">, </w:t>
            </w:r>
            <w:r w:rsidR="00203D39" w:rsidRPr="001F0D6B">
              <w:rPr>
                <w:highlight w:val="black"/>
              </w:rPr>
              <w:t xml:space="preserve">tel. + 370 5 274 04 94, el. paštas </w:t>
            </w:r>
            <w:hyperlink r:id="rId10" w:history="1">
              <w:r w:rsidR="00203D39" w:rsidRPr="001F0D6B">
                <w:rPr>
                  <w:rStyle w:val="Hipersaitas"/>
                  <w:color w:val="auto"/>
                  <w:highlight w:val="black"/>
                </w:rPr>
                <w:t>valdemaras.cerkauskas@diagsis.com</w:t>
              </w:r>
            </w:hyperlink>
            <w:r w:rsidR="00203D39" w:rsidRPr="001F0D6B">
              <w:rPr>
                <w:highlight w:val="black"/>
                <w:lang w:val="de-DE"/>
              </w:rPr>
              <w:t xml:space="preserve"> </w:t>
            </w:r>
            <w:r w:rsidRPr="001F0D6B">
              <w:rPr>
                <w:highlight w:val="black"/>
                <w:lang w:val="de-DE"/>
              </w:rPr>
              <w:t xml:space="preserve"> </w:t>
            </w:r>
            <w:bookmarkStart w:id="1" w:name="_GoBack"/>
            <w:bookmarkEnd w:id="1"/>
          </w:p>
        </w:tc>
      </w:tr>
      <w:tr w:rsidR="004235CD" w:rsidRPr="00B54E1A" w14:paraId="36073992" w14:textId="77777777" w:rsidTr="00D51787">
        <w:trPr>
          <w:trHeight w:val="300"/>
        </w:trPr>
        <w:tc>
          <w:tcPr>
            <w:tcW w:w="9637" w:type="dxa"/>
            <w:gridSpan w:val="3"/>
          </w:tcPr>
          <w:p w14:paraId="2C9A49A0" w14:textId="77777777" w:rsidR="004235CD" w:rsidRPr="00B54E1A" w:rsidRDefault="004235CD" w:rsidP="00D51787">
            <w:pPr>
              <w:jc w:val="center"/>
              <w:rPr>
                <w:b/>
                <w:kern w:val="2"/>
              </w:rPr>
            </w:pPr>
            <w:r w:rsidRPr="00B54E1A">
              <w:rPr>
                <w:b/>
                <w:kern w:val="2"/>
              </w:rPr>
              <w:t>3. SUTARTIES DALYKAS</w:t>
            </w:r>
          </w:p>
        </w:tc>
      </w:tr>
      <w:tr w:rsidR="004235CD" w:rsidRPr="00B54E1A" w14:paraId="1A3ED1BE" w14:textId="77777777" w:rsidTr="003D2B15">
        <w:trPr>
          <w:trHeight w:val="300"/>
        </w:trPr>
        <w:tc>
          <w:tcPr>
            <w:tcW w:w="2405" w:type="dxa"/>
          </w:tcPr>
          <w:p w14:paraId="4E386397" w14:textId="77777777" w:rsidR="004235CD" w:rsidRPr="00B54E1A" w:rsidRDefault="004235CD" w:rsidP="00D51787">
            <w:pPr>
              <w:rPr>
                <w:b/>
                <w:kern w:val="2"/>
              </w:rPr>
            </w:pPr>
            <w:r w:rsidRPr="00B54E1A">
              <w:rPr>
                <w:b/>
                <w:kern w:val="2"/>
              </w:rPr>
              <w:t>3.1. Sutarties dalykas</w:t>
            </w:r>
          </w:p>
        </w:tc>
        <w:tc>
          <w:tcPr>
            <w:tcW w:w="7232" w:type="dxa"/>
            <w:gridSpan w:val="2"/>
          </w:tcPr>
          <w:p w14:paraId="4AA2FAC9" w14:textId="33952059" w:rsidR="00EC672D" w:rsidRPr="00EC672D" w:rsidRDefault="004D4830" w:rsidP="00EC672D">
            <w:pPr>
              <w:jc w:val="both"/>
              <w:rPr>
                <w:kern w:val="2"/>
              </w:rPr>
            </w:pPr>
            <w:r w:rsidRPr="00EC672D">
              <w:rPr>
                <w:kern w:val="2"/>
              </w:rPr>
              <w:t xml:space="preserve">Tiekėjas įsipareigoja Sutartyje numatytomis sąlygomis suteikti Pirkėjui </w:t>
            </w:r>
            <w:r w:rsidR="00D51787" w:rsidRPr="00EC672D">
              <w:rPr>
                <w:kern w:val="2"/>
              </w:rPr>
              <w:t xml:space="preserve">Paslaugas: </w:t>
            </w:r>
            <w:r w:rsidR="00EC672D" w:rsidRPr="00EC672D">
              <w:rPr>
                <w:kern w:val="2"/>
              </w:rPr>
              <w:t>Diagnostinės laboratorijos išorės kokybės vertinimo paslaugas</w:t>
            </w:r>
          </w:p>
          <w:p w14:paraId="6451719E" w14:textId="7B06D4AA" w:rsidR="004D4830" w:rsidRPr="00EC672D" w:rsidRDefault="00D305EC" w:rsidP="004D4830">
            <w:pPr>
              <w:jc w:val="both"/>
              <w:rPr>
                <w:color w:val="000000"/>
                <w:kern w:val="2"/>
              </w:rPr>
            </w:pPr>
            <w:r w:rsidRPr="00EC672D">
              <w:rPr>
                <w:kern w:val="2"/>
              </w:rPr>
              <w:t xml:space="preserve"> </w:t>
            </w:r>
            <w:r w:rsidR="004D4830" w:rsidRPr="00EC672D">
              <w:rPr>
                <w:color w:val="000000"/>
                <w:kern w:val="2"/>
              </w:rPr>
              <w:t>(toliau – Paslaugos).</w:t>
            </w:r>
          </w:p>
          <w:p w14:paraId="2380AB78" w14:textId="30C6BBF9" w:rsidR="004235CD" w:rsidRPr="00EC672D" w:rsidRDefault="00720ECC" w:rsidP="00396050">
            <w:pPr>
              <w:tabs>
                <w:tab w:val="left" w:pos="709"/>
              </w:tabs>
              <w:contextualSpacing/>
              <w:jc w:val="both"/>
            </w:pPr>
            <w:r w:rsidRPr="00EC672D">
              <w:rPr>
                <w:color w:val="000000"/>
                <w:kern w:val="2"/>
              </w:rPr>
              <w:t xml:space="preserve">Išsamus </w:t>
            </w:r>
            <w:r w:rsidRPr="00EC672D">
              <w:rPr>
                <w:color w:val="000000"/>
              </w:rPr>
              <w:t>Paslaugų</w:t>
            </w:r>
            <w:r w:rsidRPr="00EC672D">
              <w:rPr>
                <w:color w:val="000000"/>
                <w:kern w:val="2"/>
              </w:rPr>
              <w:t xml:space="preserve"> aprašymas ir kiti reikalavimai teikiamoms </w:t>
            </w:r>
            <w:r w:rsidRPr="00EC672D">
              <w:rPr>
                <w:color w:val="000000"/>
              </w:rPr>
              <w:t>Paslaugoms</w:t>
            </w:r>
            <w:r w:rsidRPr="00EC672D">
              <w:rPr>
                <w:color w:val="000000"/>
                <w:kern w:val="2"/>
              </w:rPr>
              <w:t xml:space="preserve"> nustatyti Sutarties priede Nr. 2 „Techninė specifikacija“ (t</w:t>
            </w:r>
            <w:r w:rsidR="00396050" w:rsidRPr="00EC672D">
              <w:rPr>
                <w:color w:val="000000"/>
                <w:kern w:val="2"/>
              </w:rPr>
              <w:t>oliau – Techninė specifikacija).</w:t>
            </w:r>
          </w:p>
        </w:tc>
      </w:tr>
      <w:tr w:rsidR="004235CD" w:rsidRPr="00B54E1A" w14:paraId="3CD6AC0A" w14:textId="77777777" w:rsidTr="003D2B15">
        <w:trPr>
          <w:trHeight w:val="300"/>
        </w:trPr>
        <w:tc>
          <w:tcPr>
            <w:tcW w:w="2405" w:type="dxa"/>
          </w:tcPr>
          <w:p w14:paraId="770133DF" w14:textId="77777777" w:rsidR="004235CD" w:rsidRPr="00B54E1A" w:rsidRDefault="004235CD" w:rsidP="00D51787">
            <w:pPr>
              <w:rPr>
                <w:b/>
                <w:kern w:val="2"/>
              </w:rPr>
            </w:pPr>
            <w:r w:rsidRPr="00B54E1A">
              <w:rPr>
                <w:b/>
                <w:kern w:val="2"/>
              </w:rPr>
              <w:t>3.2. Pirkimo pavadinimas ir numeris</w:t>
            </w:r>
          </w:p>
        </w:tc>
        <w:tc>
          <w:tcPr>
            <w:tcW w:w="7232" w:type="dxa"/>
            <w:gridSpan w:val="2"/>
          </w:tcPr>
          <w:p w14:paraId="28F087A6" w14:textId="77777777" w:rsidR="00EC672D" w:rsidRPr="00EC672D" w:rsidRDefault="00EC672D" w:rsidP="00EC672D">
            <w:pPr>
              <w:rPr>
                <w:kern w:val="2"/>
              </w:rPr>
            </w:pPr>
            <w:r w:rsidRPr="00EC672D">
              <w:rPr>
                <w:kern w:val="2"/>
              </w:rPr>
              <w:t>Diagnostinės laboratorijos išorės kokybės vertinimo paslaugos</w:t>
            </w:r>
          </w:p>
          <w:p w14:paraId="042FE7A7" w14:textId="501971E5" w:rsidR="004235CD" w:rsidRPr="00EC672D" w:rsidRDefault="004235CD" w:rsidP="00D51787">
            <w:pPr>
              <w:rPr>
                <w:kern w:val="2"/>
              </w:rPr>
            </w:pPr>
          </w:p>
        </w:tc>
      </w:tr>
      <w:tr w:rsidR="004235CD" w:rsidRPr="00B54E1A" w14:paraId="404F2FFA" w14:textId="77777777" w:rsidTr="003D2B15">
        <w:trPr>
          <w:trHeight w:val="300"/>
        </w:trPr>
        <w:tc>
          <w:tcPr>
            <w:tcW w:w="2405" w:type="dxa"/>
          </w:tcPr>
          <w:p w14:paraId="1292C238" w14:textId="77777777" w:rsidR="004235CD" w:rsidRPr="00B54E1A" w:rsidRDefault="004235CD" w:rsidP="00D51787">
            <w:pPr>
              <w:rPr>
                <w:b/>
                <w:kern w:val="2"/>
              </w:rPr>
            </w:pPr>
            <w:r w:rsidRPr="00B54E1A">
              <w:rPr>
                <w:b/>
                <w:kern w:val="2"/>
              </w:rPr>
              <w:t>3.3. Informacija apie Europos Sąjungos lėšomis finansuojamą projektą arba kitą projektą</w:t>
            </w:r>
          </w:p>
        </w:tc>
        <w:tc>
          <w:tcPr>
            <w:tcW w:w="7232" w:type="dxa"/>
            <w:gridSpan w:val="2"/>
          </w:tcPr>
          <w:p w14:paraId="233195DE" w14:textId="77777777" w:rsidR="004235CD" w:rsidRPr="00B54E1A" w:rsidRDefault="004235CD" w:rsidP="00D51787">
            <w:pPr>
              <w:rPr>
                <w:kern w:val="2"/>
              </w:rPr>
            </w:pPr>
            <w:r w:rsidRPr="00B54E1A">
              <w:rPr>
                <w:kern w:val="2"/>
              </w:rPr>
              <w:t>Netaikoma</w:t>
            </w:r>
          </w:p>
        </w:tc>
      </w:tr>
      <w:tr w:rsidR="004235CD" w:rsidRPr="00B54E1A" w14:paraId="7A400FA6" w14:textId="77777777" w:rsidTr="00537F51">
        <w:trPr>
          <w:trHeight w:val="774"/>
        </w:trPr>
        <w:tc>
          <w:tcPr>
            <w:tcW w:w="9637" w:type="dxa"/>
            <w:gridSpan w:val="3"/>
          </w:tcPr>
          <w:p w14:paraId="38F06ADA" w14:textId="77777777" w:rsidR="004235CD" w:rsidRPr="00B54E1A" w:rsidRDefault="004235CD" w:rsidP="00D51787">
            <w:pPr>
              <w:jc w:val="center"/>
              <w:rPr>
                <w:b/>
                <w:kern w:val="2"/>
              </w:rPr>
            </w:pPr>
            <w:r w:rsidRPr="00B54E1A">
              <w:rPr>
                <w:b/>
                <w:kern w:val="2"/>
              </w:rPr>
              <w:t xml:space="preserve">4. PASLAUGŲ SUTEIKIMO TERMINAI IR PASLAUGŲ PERDAVIMO </w:t>
            </w:r>
            <w:r w:rsidRPr="00B54E1A">
              <w:rPr>
                <w:color w:val="000000"/>
                <w:kern w:val="2"/>
              </w:rPr>
              <w:t>–</w:t>
            </w:r>
            <w:r w:rsidRPr="00B54E1A">
              <w:rPr>
                <w:b/>
                <w:kern w:val="2"/>
              </w:rPr>
              <w:t xml:space="preserve"> PRIĖMIMO TVARKA</w:t>
            </w:r>
          </w:p>
        </w:tc>
      </w:tr>
      <w:tr w:rsidR="004235CD" w:rsidRPr="00B54E1A" w14:paraId="72A24DF6" w14:textId="77777777" w:rsidTr="003D2B15">
        <w:trPr>
          <w:trHeight w:val="300"/>
        </w:trPr>
        <w:tc>
          <w:tcPr>
            <w:tcW w:w="2405" w:type="dxa"/>
          </w:tcPr>
          <w:p w14:paraId="06A54713" w14:textId="77777777" w:rsidR="004235CD" w:rsidRPr="00B54E1A" w:rsidRDefault="004235CD" w:rsidP="00D51787">
            <w:pPr>
              <w:rPr>
                <w:b/>
                <w:kern w:val="2"/>
              </w:rPr>
            </w:pPr>
            <w:r w:rsidRPr="00B54E1A">
              <w:rPr>
                <w:b/>
                <w:kern w:val="2"/>
              </w:rPr>
              <w:t xml:space="preserve">4.1. </w:t>
            </w:r>
            <w:r w:rsidRPr="00B54E1A">
              <w:rPr>
                <w:b/>
              </w:rPr>
              <w:t>Paslaugų</w:t>
            </w:r>
            <w:r w:rsidRPr="00B54E1A">
              <w:rPr>
                <w:b/>
                <w:kern w:val="2"/>
              </w:rPr>
              <w:t xml:space="preserve"> </w:t>
            </w:r>
            <w:r w:rsidRPr="00B54E1A">
              <w:rPr>
                <w:b/>
              </w:rPr>
              <w:t>suteikimo</w:t>
            </w:r>
            <w:r w:rsidRPr="00B54E1A">
              <w:rPr>
                <w:b/>
                <w:kern w:val="2"/>
              </w:rPr>
              <w:t xml:space="preserve"> terminas, kai </w:t>
            </w:r>
            <w:r w:rsidRPr="00B54E1A">
              <w:rPr>
                <w:b/>
              </w:rPr>
              <w:t>Paslaugos yra vienkartinio pobūdžio, teikiamos periodiškai arba pagal Pirkėjo Užsakymą</w:t>
            </w:r>
          </w:p>
        </w:tc>
        <w:tc>
          <w:tcPr>
            <w:tcW w:w="7232" w:type="dxa"/>
            <w:gridSpan w:val="2"/>
          </w:tcPr>
          <w:p w14:paraId="0DA44972" w14:textId="0B243035" w:rsidR="00D42B42" w:rsidRPr="00537F51" w:rsidRDefault="00537F51" w:rsidP="00436210">
            <w:pPr>
              <w:jc w:val="both"/>
            </w:pPr>
            <w:r w:rsidRPr="00537F51">
              <w:rPr>
                <w:sz w:val="22"/>
                <w:szCs w:val="22"/>
              </w:rPr>
              <w:t>Tiekėjas įsipareigoja suteikti Paslaugas pagal su Pirkėju iš anksto suderintą </w:t>
            </w:r>
            <w:r w:rsidR="00FE2D21">
              <w:rPr>
                <w:sz w:val="22"/>
                <w:szCs w:val="22"/>
              </w:rPr>
              <w:t xml:space="preserve"> mėginių pristatymo ir atlikimo</w:t>
            </w:r>
            <w:r w:rsidRPr="00537F51">
              <w:rPr>
                <w:sz w:val="22"/>
                <w:szCs w:val="22"/>
              </w:rPr>
              <w:t xml:space="preserve"> grafiką</w:t>
            </w:r>
            <w:r w:rsidR="00FE2D21">
              <w:rPr>
                <w:sz w:val="22"/>
                <w:szCs w:val="22"/>
              </w:rPr>
              <w:t xml:space="preserve"> (toliau – Grafikas)</w:t>
            </w:r>
            <w:r>
              <w:rPr>
                <w:sz w:val="22"/>
                <w:szCs w:val="22"/>
              </w:rPr>
              <w:t xml:space="preserve">. </w:t>
            </w:r>
            <w:r w:rsidR="00436210">
              <w:rPr>
                <w:sz w:val="22"/>
                <w:szCs w:val="22"/>
              </w:rPr>
              <w:t xml:space="preserve">Tiekėjas </w:t>
            </w:r>
            <w:r w:rsidR="00436210" w:rsidRPr="00436210">
              <w:rPr>
                <w:sz w:val="22"/>
                <w:szCs w:val="22"/>
              </w:rPr>
              <w:t>per 30 (trisdešimt)  dienų nuo sutarties pasirašymo dienos turi pateikti kontrolinių mėginių pristatymo grafikus  1 metams.</w:t>
            </w:r>
          </w:p>
        </w:tc>
      </w:tr>
      <w:tr w:rsidR="004235CD" w:rsidRPr="00B54E1A" w14:paraId="466E1120" w14:textId="77777777" w:rsidTr="003D2B15">
        <w:trPr>
          <w:trHeight w:val="300"/>
        </w:trPr>
        <w:tc>
          <w:tcPr>
            <w:tcW w:w="2405" w:type="dxa"/>
          </w:tcPr>
          <w:p w14:paraId="5795D55F" w14:textId="77777777" w:rsidR="004235CD" w:rsidRPr="00B54E1A" w:rsidRDefault="004235CD" w:rsidP="00D51787">
            <w:pPr>
              <w:rPr>
                <w:b/>
                <w:kern w:val="2"/>
              </w:rPr>
            </w:pPr>
            <w:r w:rsidRPr="00B54E1A">
              <w:rPr>
                <w:b/>
                <w:kern w:val="2"/>
              </w:rPr>
              <w:t>4.2. Paslaugų/jų dalies/etapo/periodo suteikimo termino pratęsimas</w:t>
            </w:r>
          </w:p>
        </w:tc>
        <w:tc>
          <w:tcPr>
            <w:tcW w:w="7232" w:type="dxa"/>
            <w:gridSpan w:val="2"/>
          </w:tcPr>
          <w:p w14:paraId="2A2772DB" w14:textId="77777777" w:rsidR="004235CD" w:rsidRPr="00B54E1A" w:rsidRDefault="004235CD" w:rsidP="00D51787">
            <w:r w:rsidRPr="00B54E1A">
              <w:rPr>
                <w:kern w:val="2"/>
              </w:rPr>
              <w:t>Netaikoma</w:t>
            </w:r>
          </w:p>
        </w:tc>
      </w:tr>
      <w:tr w:rsidR="004235CD" w:rsidRPr="00B54E1A" w14:paraId="661F7B08" w14:textId="77777777" w:rsidTr="003D2B15">
        <w:trPr>
          <w:trHeight w:val="300"/>
        </w:trPr>
        <w:tc>
          <w:tcPr>
            <w:tcW w:w="2405" w:type="dxa"/>
          </w:tcPr>
          <w:p w14:paraId="0793E31A" w14:textId="77777777" w:rsidR="004235CD" w:rsidRPr="00B54E1A" w:rsidRDefault="004235CD" w:rsidP="00D51787">
            <w:pPr>
              <w:rPr>
                <w:b/>
                <w:kern w:val="2"/>
              </w:rPr>
            </w:pPr>
            <w:r w:rsidRPr="00B54E1A">
              <w:rPr>
                <w:b/>
                <w:kern w:val="2"/>
              </w:rPr>
              <w:t>4.3. Užsakymų teikimo tvarka</w:t>
            </w:r>
          </w:p>
        </w:tc>
        <w:tc>
          <w:tcPr>
            <w:tcW w:w="7232" w:type="dxa"/>
            <w:gridSpan w:val="2"/>
          </w:tcPr>
          <w:p w14:paraId="4F7C1431" w14:textId="5B1FE971" w:rsidR="004235CD" w:rsidRPr="00B54E1A" w:rsidRDefault="00310EA0" w:rsidP="003D2B15">
            <w:pPr>
              <w:jc w:val="both"/>
            </w:pPr>
            <w:r>
              <w:t xml:space="preserve">Tiekėjas paslaugas pradeda teikti nuo sutarties </w:t>
            </w:r>
            <w:r w:rsidR="003D2B15">
              <w:t xml:space="preserve">įsigaliojimo dienos. </w:t>
            </w:r>
          </w:p>
        </w:tc>
      </w:tr>
      <w:tr w:rsidR="004235CD" w:rsidRPr="00B54E1A" w14:paraId="7C553666" w14:textId="77777777" w:rsidTr="003D2B15">
        <w:trPr>
          <w:trHeight w:val="3341"/>
        </w:trPr>
        <w:tc>
          <w:tcPr>
            <w:tcW w:w="2405" w:type="dxa"/>
            <w:tcBorders>
              <w:top w:val="single" w:sz="4" w:space="0" w:color="auto"/>
              <w:left w:val="single" w:sz="4" w:space="0" w:color="auto"/>
              <w:bottom w:val="single" w:sz="4" w:space="0" w:color="auto"/>
              <w:right w:val="single" w:sz="4" w:space="0" w:color="auto"/>
            </w:tcBorders>
          </w:tcPr>
          <w:p w14:paraId="60BFDCF0" w14:textId="77777777" w:rsidR="004235CD" w:rsidRPr="00B54E1A" w:rsidRDefault="004235CD" w:rsidP="00D51787">
            <w:pPr>
              <w:rPr>
                <w:b/>
                <w:kern w:val="2"/>
              </w:rPr>
            </w:pPr>
            <w:r w:rsidRPr="00B54E1A">
              <w:rPr>
                <w:b/>
                <w:kern w:val="2"/>
              </w:rPr>
              <w:lastRenderedPageBreak/>
              <w:t>4.4. Dėl minimalios Užsakymo vertės ar apimties</w:t>
            </w:r>
          </w:p>
        </w:tc>
        <w:tc>
          <w:tcPr>
            <w:tcW w:w="7232" w:type="dxa"/>
            <w:gridSpan w:val="2"/>
            <w:tcBorders>
              <w:top w:val="single" w:sz="4" w:space="0" w:color="auto"/>
              <w:left w:val="single" w:sz="4" w:space="0" w:color="auto"/>
              <w:bottom w:val="single" w:sz="4" w:space="0" w:color="auto"/>
              <w:right w:val="single" w:sz="4" w:space="0" w:color="auto"/>
            </w:tcBorders>
          </w:tcPr>
          <w:p w14:paraId="3B8BC6C5" w14:textId="77777777" w:rsidR="004235CD" w:rsidRPr="00B54E1A" w:rsidRDefault="004235CD" w:rsidP="00D51787">
            <w:pPr>
              <w:rPr>
                <w:kern w:val="2"/>
              </w:rPr>
            </w:pPr>
            <w:r w:rsidRPr="00B54E1A">
              <w:rPr>
                <w:kern w:val="2"/>
              </w:rPr>
              <w:t>Netaikoma</w:t>
            </w:r>
          </w:p>
        </w:tc>
      </w:tr>
      <w:tr w:rsidR="004235CD" w:rsidRPr="00B54E1A" w14:paraId="2087B054" w14:textId="77777777" w:rsidTr="003D2B15">
        <w:trPr>
          <w:trHeight w:val="300"/>
        </w:trPr>
        <w:tc>
          <w:tcPr>
            <w:tcW w:w="2405" w:type="dxa"/>
          </w:tcPr>
          <w:p w14:paraId="6C14E827" w14:textId="77777777" w:rsidR="004235CD" w:rsidRPr="00B54E1A" w:rsidRDefault="004235CD" w:rsidP="00D51787">
            <w:pPr>
              <w:rPr>
                <w:b/>
                <w:kern w:val="2"/>
              </w:rPr>
            </w:pPr>
            <w:r w:rsidRPr="00B54E1A">
              <w:rPr>
                <w:b/>
                <w:kern w:val="2"/>
              </w:rPr>
              <w:t>4.5. Pateikiami dokumentai</w:t>
            </w:r>
          </w:p>
        </w:tc>
        <w:tc>
          <w:tcPr>
            <w:tcW w:w="7232" w:type="dxa"/>
            <w:gridSpan w:val="2"/>
          </w:tcPr>
          <w:p w14:paraId="03956A94" w14:textId="52E79EE5" w:rsidR="00720ECC" w:rsidRPr="00537F51" w:rsidRDefault="00720ECC" w:rsidP="00720ECC">
            <w:pPr>
              <w:jc w:val="both"/>
              <w:rPr>
                <w:kern w:val="2"/>
              </w:rPr>
            </w:pPr>
            <w:r w:rsidRPr="00537F51">
              <w:rPr>
                <w:kern w:val="2"/>
              </w:rPr>
              <w:t xml:space="preserve">- </w:t>
            </w:r>
            <w:r w:rsidR="00FE2D21">
              <w:rPr>
                <w:kern w:val="2"/>
              </w:rPr>
              <w:t xml:space="preserve">priemonių, reikalingų </w:t>
            </w:r>
            <w:r w:rsidRPr="00537F51">
              <w:rPr>
                <w:kern w:val="2"/>
              </w:rPr>
              <w:t>Paslaug</w:t>
            </w:r>
            <w:r w:rsidR="00FE2D21">
              <w:rPr>
                <w:kern w:val="2"/>
              </w:rPr>
              <w:t xml:space="preserve">oms atlikti </w:t>
            </w:r>
            <w:r w:rsidRPr="00537F51">
              <w:rPr>
                <w:kern w:val="2"/>
              </w:rPr>
              <w:t>perdavimo-priėmimo aktas;</w:t>
            </w:r>
          </w:p>
          <w:p w14:paraId="1626505D" w14:textId="712BD358" w:rsidR="00720ECC" w:rsidRPr="00537F51" w:rsidRDefault="00FE2D21" w:rsidP="00720ECC">
            <w:pPr>
              <w:jc w:val="both"/>
              <w:rPr>
                <w:kern w:val="2"/>
              </w:rPr>
            </w:pPr>
            <w:r>
              <w:rPr>
                <w:kern w:val="2"/>
              </w:rPr>
              <w:t xml:space="preserve">- Sąskaita, </w:t>
            </w:r>
            <w:r>
              <w:t xml:space="preserve">išrašoma už suteiktas paslaugas tik po atsakingo asmens už sutarties vykdymą, patvirtinimo </w:t>
            </w:r>
            <w:r w:rsidRPr="00FE2D21">
              <w:t>kad vertinimo paslauga buvo suteikta</w:t>
            </w:r>
            <w:r>
              <w:t>.</w:t>
            </w:r>
          </w:p>
          <w:p w14:paraId="791B1F2B" w14:textId="56E5B3C9" w:rsidR="004235CD" w:rsidRPr="00537F51" w:rsidRDefault="00720ECC" w:rsidP="00720ECC">
            <w:r w:rsidRPr="00537F51">
              <w:rPr>
                <w:kern w:val="2"/>
              </w:rPr>
              <w:t>Tiekėjui nepateikus nurodytų dokumentų, laikoma, kad Paslaugos neatitinka Sutartyje nustatytų reikalavimų.</w:t>
            </w:r>
          </w:p>
        </w:tc>
      </w:tr>
      <w:tr w:rsidR="004235CD" w:rsidRPr="00B54E1A" w14:paraId="40D05BF9" w14:textId="77777777" w:rsidTr="00D51787">
        <w:trPr>
          <w:trHeight w:val="300"/>
        </w:trPr>
        <w:tc>
          <w:tcPr>
            <w:tcW w:w="9637" w:type="dxa"/>
            <w:gridSpan w:val="3"/>
          </w:tcPr>
          <w:p w14:paraId="10845C29" w14:textId="77777777" w:rsidR="004235CD" w:rsidRPr="00B54E1A" w:rsidRDefault="004235CD" w:rsidP="00D51787">
            <w:pPr>
              <w:jc w:val="center"/>
              <w:rPr>
                <w:b/>
                <w:kern w:val="2"/>
              </w:rPr>
            </w:pPr>
            <w:r w:rsidRPr="00B54E1A">
              <w:rPr>
                <w:b/>
                <w:kern w:val="2"/>
              </w:rPr>
              <w:t>5. SUTARTIES KAINA IR ATSISKAITYMO TVARKA</w:t>
            </w:r>
          </w:p>
        </w:tc>
      </w:tr>
      <w:tr w:rsidR="004235CD" w:rsidRPr="00B54E1A" w14:paraId="2CDC7954" w14:textId="77777777" w:rsidTr="003D2B15">
        <w:trPr>
          <w:trHeight w:val="300"/>
        </w:trPr>
        <w:tc>
          <w:tcPr>
            <w:tcW w:w="2405" w:type="dxa"/>
          </w:tcPr>
          <w:p w14:paraId="14653973" w14:textId="77777777" w:rsidR="004235CD" w:rsidRPr="00B54E1A" w:rsidRDefault="004235CD" w:rsidP="00D51787">
            <w:pPr>
              <w:rPr>
                <w:b/>
                <w:kern w:val="2"/>
              </w:rPr>
            </w:pPr>
            <w:r w:rsidRPr="00B54E1A">
              <w:rPr>
                <w:b/>
                <w:kern w:val="2"/>
              </w:rPr>
              <w:t>5.1. Sutarčiai taikomas kainos apskaičiavimo būdas</w:t>
            </w:r>
          </w:p>
        </w:tc>
        <w:tc>
          <w:tcPr>
            <w:tcW w:w="7232" w:type="dxa"/>
            <w:gridSpan w:val="2"/>
          </w:tcPr>
          <w:p w14:paraId="0A59AA07" w14:textId="77777777" w:rsidR="004235CD" w:rsidRPr="00B54E1A" w:rsidRDefault="004235CD" w:rsidP="00D51787">
            <w:pPr>
              <w:rPr>
                <w:kern w:val="2"/>
              </w:rPr>
            </w:pPr>
            <w:r w:rsidRPr="00537F51">
              <w:rPr>
                <w:kern w:val="2"/>
              </w:rPr>
              <w:t>Fiksuoto įkainio kainodara</w:t>
            </w:r>
          </w:p>
        </w:tc>
      </w:tr>
      <w:tr w:rsidR="004235CD" w:rsidRPr="00B54E1A" w14:paraId="3EB2EF27" w14:textId="77777777" w:rsidTr="003D2B15">
        <w:trPr>
          <w:trHeight w:val="300"/>
        </w:trPr>
        <w:tc>
          <w:tcPr>
            <w:tcW w:w="2405" w:type="dxa"/>
          </w:tcPr>
          <w:p w14:paraId="21275A7E" w14:textId="77777777" w:rsidR="004235CD" w:rsidRPr="00B54E1A" w:rsidRDefault="004235CD" w:rsidP="00D51787">
            <w:pPr>
              <w:rPr>
                <w:b/>
                <w:kern w:val="2"/>
              </w:rPr>
            </w:pPr>
            <w:r w:rsidRPr="00B54E1A">
              <w:rPr>
                <w:b/>
                <w:kern w:val="2"/>
              </w:rPr>
              <w:t xml:space="preserve">5.2. Pradinės Sutarties vertė ir Sutarties kaina, kai taikoma </w:t>
            </w:r>
            <w:r w:rsidRPr="00B54E1A">
              <w:rPr>
                <w:b/>
                <w:kern w:val="2"/>
                <w:u w:val="single"/>
              </w:rPr>
              <w:t>fiksuoto įkainio</w:t>
            </w:r>
            <w:r w:rsidRPr="00B54E1A">
              <w:rPr>
                <w:b/>
                <w:kern w:val="2"/>
              </w:rPr>
              <w:t xml:space="preserve"> kainodara</w:t>
            </w:r>
          </w:p>
        </w:tc>
        <w:tc>
          <w:tcPr>
            <w:tcW w:w="7232" w:type="dxa"/>
            <w:gridSpan w:val="2"/>
          </w:tcPr>
          <w:p w14:paraId="3911B9E9" w14:textId="1BA7C9C3" w:rsidR="00501177" w:rsidRPr="009D70DB" w:rsidRDefault="00501177" w:rsidP="009D70DB">
            <w:pPr>
              <w:jc w:val="both"/>
              <w:rPr>
                <w:kern w:val="2"/>
              </w:rPr>
            </w:pPr>
            <w:r w:rsidRPr="009D70DB">
              <w:rPr>
                <w:kern w:val="2"/>
              </w:rPr>
              <w:t xml:space="preserve">Pradinės Sutarties vertė yra </w:t>
            </w:r>
            <w:r w:rsidR="009D70DB" w:rsidRPr="009D70DB">
              <w:rPr>
                <w:kern w:val="2"/>
              </w:rPr>
              <w:t>11926,00</w:t>
            </w:r>
            <w:r w:rsidRPr="009D70DB">
              <w:rPr>
                <w:kern w:val="2"/>
              </w:rPr>
              <w:t xml:space="preserve"> </w:t>
            </w:r>
            <w:proofErr w:type="spellStart"/>
            <w:r w:rsidRPr="009D70DB">
              <w:rPr>
                <w:kern w:val="2"/>
              </w:rPr>
              <w:t>Eur</w:t>
            </w:r>
            <w:proofErr w:type="spellEnd"/>
            <w:r w:rsidRPr="009D70DB">
              <w:rPr>
                <w:kern w:val="2"/>
              </w:rPr>
              <w:t>, (</w:t>
            </w:r>
            <w:r w:rsidR="009D70DB" w:rsidRPr="009D70DB">
              <w:rPr>
                <w:kern w:val="2"/>
              </w:rPr>
              <w:t>vienuolika tūkstančių devyni šimtai dvidešimt šeši eurai</w:t>
            </w:r>
            <w:r w:rsidRPr="009D70DB">
              <w:rPr>
                <w:kern w:val="2"/>
              </w:rPr>
              <w:t xml:space="preserve">) be pridėtinės vertės mokesčio (toliau – PVM). </w:t>
            </w:r>
          </w:p>
          <w:p w14:paraId="7815E972" w14:textId="061880B1" w:rsidR="00501177" w:rsidRPr="009D70DB" w:rsidRDefault="00501177" w:rsidP="009D70DB">
            <w:pPr>
              <w:jc w:val="both"/>
              <w:rPr>
                <w:kern w:val="2"/>
              </w:rPr>
            </w:pPr>
            <w:r w:rsidRPr="009D70DB">
              <w:rPr>
                <w:kern w:val="2"/>
              </w:rPr>
              <w:t xml:space="preserve">PVM sudaro </w:t>
            </w:r>
            <w:r w:rsidR="009D70DB" w:rsidRPr="009D70DB">
              <w:rPr>
                <w:kern w:val="2"/>
              </w:rPr>
              <w:t>2504,46</w:t>
            </w:r>
            <w:r w:rsidRPr="009D70DB">
              <w:rPr>
                <w:kern w:val="2"/>
              </w:rPr>
              <w:t xml:space="preserve"> </w:t>
            </w:r>
            <w:proofErr w:type="spellStart"/>
            <w:r w:rsidRPr="009D70DB">
              <w:rPr>
                <w:kern w:val="2"/>
              </w:rPr>
              <w:t>Eur</w:t>
            </w:r>
            <w:proofErr w:type="spellEnd"/>
            <w:r w:rsidRPr="009D70DB">
              <w:rPr>
                <w:kern w:val="2"/>
              </w:rPr>
              <w:t>, (</w:t>
            </w:r>
            <w:r w:rsidR="009D70DB" w:rsidRPr="009D70DB">
              <w:rPr>
                <w:kern w:val="2"/>
              </w:rPr>
              <w:t>du tūkstančiai penki šimtai keturi eurai ir 46 ct</w:t>
            </w:r>
            <w:r w:rsidRPr="009D70DB">
              <w:rPr>
                <w:kern w:val="2"/>
              </w:rPr>
              <w:t>).</w:t>
            </w:r>
          </w:p>
          <w:p w14:paraId="7BA9B764" w14:textId="4D78AEA0" w:rsidR="00501177" w:rsidRPr="009D70DB" w:rsidRDefault="00501177" w:rsidP="009D70DB">
            <w:pPr>
              <w:jc w:val="both"/>
              <w:rPr>
                <w:kern w:val="2"/>
              </w:rPr>
            </w:pPr>
            <w:r w:rsidRPr="009D70DB">
              <w:rPr>
                <w:kern w:val="2"/>
              </w:rPr>
              <w:t xml:space="preserve">Sutarties kaina yra </w:t>
            </w:r>
            <w:r w:rsidR="009D70DB" w:rsidRPr="009D70DB">
              <w:rPr>
                <w:kern w:val="2"/>
              </w:rPr>
              <w:t>14430,46</w:t>
            </w:r>
            <w:r w:rsidRPr="009D70DB">
              <w:rPr>
                <w:kern w:val="2"/>
              </w:rPr>
              <w:t xml:space="preserve"> </w:t>
            </w:r>
            <w:proofErr w:type="spellStart"/>
            <w:r w:rsidRPr="009D70DB">
              <w:rPr>
                <w:kern w:val="2"/>
              </w:rPr>
              <w:t>Eur</w:t>
            </w:r>
            <w:proofErr w:type="spellEnd"/>
            <w:r w:rsidRPr="009D70DB">
              <w:rPr>
                <w:kern w:val="2"/>
              </w:rPr>
              <w:t>, (</w:t>
            </w:r>
            <w:r w:rsidR="009D70DB" w:rsidRPr="009D70DB">
              <w:rPr>
                <w:kern w:val="2"/>
              </w:rPr>
              <w:t>keturiolika tūkstančių keturi šimtai trisdešimt eurų ir 46 ct</w:t>
            </w:r>
            <w:r w:rsidRPr="009D70DB">
              <w:rPr>
                <w:kern w:val="2"/>
              </w:rPr>
              <w:t xml:space="preserve">) </w:t>
            </w:r>
            <w:proofErr w:type="spellStart"/>
            <w:r w:rsidRPr="009D70DB">
              <w:rPr>
                <w:kern w:val="2"/>
              </w:rPr>
              <w:t>Eur</w:t>
            </w:r>
            <w:proofErr w:type="spellEnd"/>
            <w:r w:rsidRPr="009D70DB">
              <w:rPr>
                <w:kern w:val="2"/>
              </w:rPr>
              <w:t xml:space="preserve"> su PVM.</w:t>
            </w:r>
          </w:p>
          <w:p w14:paraId="61F99416" w14:textId="03B39C41" w:rsidR="004D4830" w:rsidRPr="00A75BB6" w:rsidRDefault="00720ECC" w:rsidP="00DD2795">
            <w:pPr>
              <w:jc w:val="both"/>
              <w:rPr>
                <w:lang w:eastAsia="lt-LT"/>
              </w:rPr>
            </w:pPr>
            <w:r>
              <w:rPr>
                <w:color w:val="000000"/>
                <w:kern w:val="2"/>
              </w:rPr>
              <w:t xml:space="preserve">Šioje Sutartyje Pradinės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Sutartyje arba jos priede Nr. 1</w:t>
            </w:r>
            <w:r>
              <w:rPr>
                <w:kern w:val="2"/>
              </w:rPr>
              <w:t xml:space="preserve"> </w:t>
            </w:r>
            <w:r>
              <w:rPr>
                <w:color w:val="000000"/>
                <w:kern w:val="2"/>
              </w:rPr>
              <w:t>nurodytais įkainiais</w:t>
            </w:r>
            <w:r w:rsidR="00DD2795">
              <w:rPr>
                <w:color w:val="000000"/>
                <w:kern w:val="2"/>
              </w:rPr>
              <w:t xml:space="preserve">. </w:t>
            </w:r>
            <w:r w:rsidRPr="00774ABE">
              <w:rPr>
                <w:color w:val="000000" w:themeColor="text1"/>
                <w:kern w:val="2"/>
              </w:rPr>
              <w:t xml:space="preserve">Pirkėjas neįsipareigoja išpirkti </w:t>
            </w:r>
            <w:r w:rsidR="00DD2795">
              <w:rPr>
                <w:color w:val="000000" w:themeColor="text1"/>
                <w:kern w:val="2"/>
              </w:rPr>
              <w:t xml:space="preserve">maksimalaus </w:t>
            </w:r>
            <w:r w:rsidRPr="00774ABE">
              <w:rPr>
                <w:color w:val="000000" w:themeColor="text1"/>
                <w:kern w:val="2"/>
              </w:rPr>
              <w:t>Paslaugų kiekio ar bet kokios jo dalies.</w:t>
            </w:r>
          </w:p>
        </w:tc>
      </w:tr>
      <w:tr w:rsidR="004235CD" w:rsidRPr="00B54E1A" w14:paraId="64D969B4" w14:textId="77777777" w:rsidTr="003D2B15">
        <w:trPr>
          <w:trHeight w:val="300"/>
        </w:trPr>
        <w:tc>
          <w:tcPr>
            <w:tcW w:w="2405" w:type="dxa"/>
          </w:tcPr>
          <w:p w14:paraId="718D78DE" w14:textId="77777777" w:rsidR="004235CD" w:rsidRPr="00B54E1A" w:rsidRDefault="004235CD" w:rsidP="00D51787">
            <w:pPr>
              <w:rPr>
                <w:b/>
                <w:kern w:val="2"/>
              </w:rPr>
            </w:pPr>
            <w:r w:rsidRPr="00B54E1A">
              <w:rPr>
                <w:b/>
                <w:kern w:val="2"/>
              </w:rPr>
              <w:t xml:space="preserve">5.3. Sutarties kainos/įkainių perskaičiavimas taikant </w:t>
            </w:r>
            <w:r w:rsidRPr="00B54E1A">
              <w:rPr>
                <w:b/>
                <w:kern w:val="2"/>
                <w:u w:val="single"/>
              </w:rPr>
              <w:t>peržiūros</w:t>
            </w:r>
            <w:r w:rsidRPr="00B54E1A">
              <w:rPr>
                <w:b/>
                <w:kern w:val="2"/>
              </w:rPr>
              <w:t xml:space="preserve"> taisykles</w:t>
            </w:r>
          </w:p>
        </w:tc>
        <w:tc>
          <w:tcPr>
            <w:tcW w:w="7232" w:type="dxa"/>
            <w:gridSpan w:val="2"/>
          </w:tcPr>
          <w:p w14:paraId="5B62C459" w14:textId="77777777" w:rsidR="004235CD" w:rsidRPr="00B54E1A" w:rsidRDefault="004235CD" w:rsidP="00D51787">
            <w:r w:rsidRPr="00B54E1A">
              <w:rPr>
                <w:kern w:val="2"/>
              </w:rPr>
              <w:t>Sutarties įkainiai bus perskaičiuojami:</w:t>
            </w:r>
          </w:p>
          <w:p w14:paraId="77137327" w14:textId="77777777" w:rsidR="004235CD" w:rsidRPr="00401AF4" w:rsidRDefault="004235CD" w:rsidP="00D51787">
            <w:pPr>
              <w:rPr>
                <w:color w:val="000000" w:themeColor="text1"/>
                <w:kern w:val="2"/>
              </w:rPr>
            </w:pPr>
            <w:r w:rsidRPr="00B54E1A">
              <w:rPr>
                <w:kern w:val="2"/>
              </w:rPr>
              <w:t>5.3.</w:t>
            </w:r>
            <w:r w:rsidRPr="00401AF4">
              <w:rPr>
                <w:color w:val="000000" w:themeColor="text1"/>
                <w:kern w:val="2"/>
              </w:rPr>
              <w:t>1. dėl PVM tarifo pasikeitimo;</w:t>
            </w:r>
          </w:p>
          <w:p w14:paraId="4035A3CB" w14:textId="24185623" w:rsidR="004D4830" w:rsidRPr="00B54E1A" w:rsidRDefault="004235CD" w:rsidP="00D51787">
            <w:pPr>
              <w:rPr>
                <w:kern w:val="2"/>
              </w:rPr>
            </w:pPr>
            <w:r w:rsidRPr="00D86873">
              <w:rPr>
                <w:kern w:val="2"/>
              </w:rPr>
              <w:t>5.3.</w:t>
            </w:r>
            <w:r w:rsidR="008B08B4" w:rsidRPr="00D86873">
              <w:rPr>
                <w:kern w:val="2"/>
              </w:rPr>
              <w:t>2</w:t>
            </w:r>
            <w:r w:rsidRPr="00D86873">
              <w:rPr>
                <w:kern w:val="2"/>
              </w:rPr>
              <w:t>. dėl kainų lygio pokyčio.</w:t>
            </w:r>
          </w:p>
        </w:tc>
      </w:tr>
      <w:tr w:rsidR="004235CD" w:rsidRPr="00B54E1A" w14:paraId="717C9772" w14:textId="77777777" w:rsidTr="003D2B15">
        <w:trPr>
          <w:trHeight w:val="300"/>
        </w:trPr>
        <w:tc>
          <w:tcPr>
            <w:tcW w:w="2405" w:type="dxa"/>
          </w:tcPr>
          <w:p w14:paraId="03B8F8C2" w14:textId="77777777" w:rsidR="004235CD" w:rsidRPr="00B54E1A" w:rsidRDefault="004235CD" w:rsidP="00D51787">
            <w:pPr>
              <w:rPr>
                <w:b/>
                <w:kern w:val="2"/>
              </w:rPr>
            </w:pPr>
            <w:r w:rsidRPr="00B54E1A">
              <w:rPr>
                <w:b/>
                <w:kern w:val="2"/>
              </w:rPr>
              <w:t>5.3.1. Sutarties kainos/įkainių peržiūra dėl PVM tarifo pasikeitimo</w:t>
            </w:r>
          </w:p>
        </w:tc>
        <w:tc>
          <w:tcPr>
            <w:tcW w:w="7232" w:type="dxa"/>
            <w:gridSpan w:val="2"/>
          </w:tcPr>
          <w:p w14:paraId="6A2BE033" w14:textId="77777777" w:rsidR="004235CD" w:rsidRPr="00B54E1A" w:rsidRDefault="004235CD" w:rsidP="00401AF4">
            <w:pPr>
              <w:jc w:val="both"/>
            </w:pPr>
            <w:r w:rsidRPr="00B54E1A">
              <w:rPr>
                <w:kern w:val="2"/>
              </w:rPr>
              <w:t>Jeigu Sutarties vykdymo metu pasikeičia PVM mokėjimą reglamentuojantys teisės aktai, darantys tiesioginę įtaką Tiekėjo t</w:t>
            </w:r>
            <w:r w:rsidRPr="00B54E1A">
              <w:t>ei</w:t>
            </w:r>
            <w:r w:rsidRPr="00B54E1A">
              <w:rPr>
                <w:kern w:val="2"/>
              </w:rPr>
              <w:t>kiamų P</w:t>
            </w:r>
            <w:r w:rsidRPr="00B54E1A">
              <w:t>aslaugų</w:t>
            </w:r>
            <w:r w:rsidRPr="00B54E1A">
              <w:rPr>
                <w:kern w:val="2"/>
              </w:rPr>
              <w:t xml:space="preserve"> Sutartyje nurodytai kainai/įkainiams, Sutarties kaina/įkainiai perskaičiuojami nekeičiant P</w:t>
            </w:r>
            <w:r w:rsidRPr="00B54E1A">
              <w:t>aslaugų</w:t>
            </w:r>
            <w:r w:rsidRPr="00B54E1A">
              <w:rPr>
                <w:kern w:val="2"/>
              </w:rPr>
              <w:t xml:space="preserve"> kainos/įkainio be PVM.</w:t>
            </w:r>
          </w:p>
          <w:p w14:paraId="3044E76F" w14:textId="77777777" w:rsidR="004235CD" w:rsidRPr="00B54E1A" w:rsidRDefault="004235CD" w:rsidP="00D51787">
            <w:pPr>
              <w:rPr>
                <w:kern w:val="2"/>
              </w:rPr>
            </w:pPr>
          </w:p>
          <w:p w14:paraId="5E6F5E2C" w14:textId="77777777" w:rsidR="004235CD" w:rsidRPr="00B54E1A" w:rsidRDefault="004D4830" w:rsidP="00401AF4">
            <w:pPr>
              <w:jc w:val="both"/>
            </w:pPr>
            <w:r>
              <w:rPr>
                <w:kern w:val="2"/>
              </w:rPr>
              <w:t>Perskaičiavimas įforminamas Susitarimu ne vėliau kaip per 10 (dešimt) darbo dienų nuo PVM mokėjimą reglamentuojančių teisės aktų pasikeitimo, kuris tampa neatskiriama Sutarties dalimi. Perskaičiuota (-</w:t>
            </w:r>
            <w:proofErr w:type="spellStart"/>
            <w:r>
              <w:rPr>
                <w:kern w:val="2"/>
              </w:rPr>
              <w:t>as</w:t>
            </w:r>
            <w:proofErr w:type="spellEnd"/>
            <w:r>
              <w:rPr>
                <w:kern w:val="2"/>
              </w:rPr>
              <w:t xml:space="preserve">) Sutarties kaina / įkainiai taikoma (-i) už tą </w:t>
            </w:r>
            <w:r w:rsidRPr="00C90127">
              <w:rPr>
                <w:color w:val="000000" w:themeColor="text1"/>
                <w:kern w:val="2"/>
              </w:rPr>
              <w:t>P</w:t>
            </w:r>
            <w:r w:rsidRPr="00C90127">
              <w:rPr>
                <w:color w:val="000000" w:themeColor="text1"/>
              </w:rPr>
              <w:t>aslaugų</w:t>
            </w:r>
            <w:r w:rsidRPr="00C90127">
              <w:rPr>
                <w:color w:val="000000" w:themeColor="text1"/>
                <w:kern w:val="2"/>
              </w:rPr>
              <w:t xml:space="preserve"> dalį, kurios bus teikiamos nuo Šalių pasirašyto Susitarimo įsigaliojimo dienos.</w:t>
            </w:r>
          </w:p>
        </w:tc>
      </w:tr>
      <w:tr w:rsidR="004235CD" w:rsidRPr="00B54E1A" w14:paraId="5AA75994" w14:textId="77777777" w:rsidTr="003D2B15">
        <w:trPr>
          <w:trHeight w:val="300"/>
        </w:trPr>
        <w:tc>
          <w:tcPr>
            <w:tcW w:w="2405" w:type="dxa"/>
          </w:tcPr>
          <w:p w14:paraId="53CAEBF8" w14:textId="77777777" w:rsidR="004235CD" w:rsidRPr="00B54E1A" w:rsidRDefault="004235CD" w:rsidP="00D51787">
            <w:r w:rsidRPr="00B54E1A">
              <w:rPr>
                <w:b/>
                <w:bCs/>
                <w:kern w:val="2"/>
              </w:rPr>
              <w:t>5.3.2.</w:t>
            </w:r>
            <w:r w:rsidRPr="00B54E1A">
              <w:rPr>
                <w:kern w:val="2"/>
              </w:rPr>
              <w:t xml:space="preserve"> </w:t>
            </w:r>
            <w:r w:rsidRPr="00B54E1A">
              <w:rPr>
                <w:b/>
                <w:bCs/>
                <w:kern w:val="2"/>
              </w:rPr>
              <w:t xml:space="preserve">Sutarties kainos/įkainių peržiūra dėl kitų </w:t>
            </w:r>
            <w:r w:rsidRPr="00B54E1A">
              <w:rPr>
                <w:b/>
                <w:bCs/>
                <w:kern w:val="2"/>
              </w:rPr>
              <w:lastRenderedPageBreak/>
              <w:t>mokesčių, lemiančių Paslaugų kainos/įkainių pokytį, pasikeitimo</w:t>
            </w:r>
          </w:p>
        </w:tc>
        <w:tc>
          <w:tcPr>
            <w:tcW w:w="7232" w:type="dxa"/>
            <w:gridSpan w:val="2"/>
          </w:tcPr>
          <w:p w14:paraId="2ACB772A" w14:textId="77777777" w:rsidR="004235CD" w:rsidRPr="00B54E1A" w:rsidRDefault="004235CD" w:rsidP="00D51787">
            <w:pPr>
              <w:rPr>
                <w:kern w:val="2"/>
              </w:rPr>
            </w:pPr>
            <w:r w:rsidRPr="00B54E1A">
              <w:rPr>
                <w:kern w:val="2"/>
              </w:rPr>
              <w:lastRenderedPageBreak/>
              <w:t>Netaikoma</w:t>
            </w:r>
          </w:p>
        </w:tc>
      </w:tr>
      <w:tr w:rsidR="004235CD" w:rsidRPr="00B54E1A" w14:paraId="343912B0" w14:textId="77777777" w:rsidTr="003D2B15">
        <w:trPr>
          <w:trHeight w:val="300"/>
        </w:trPr>
        <w:tc>
          <w:tcPr>
            <w:tcW w:w="2405" w:type="dxa"/>
          </w:tcPr>
          <w:p w14:paraId="61245C01" w14:textId="77777777" w:rsidR="004235CD" w:rsidRPr="00B54E1A" w:rsidRDefault="004235CD" w:rsidP="00D51787">
            <w:pPr>
              <w:rPr>
                <w:b/>
                <w:kern w:val="2"/>
              </w:rPr>
            </w:pPr>
            <w:r w:rsidRPr="00B54E1A">
              <w:rPr>
                <w:b/>
                <w:kern w:val="2"/>
              </w:rPr>
              <w:t>5.3.3. Sutarties kainos/įkainių peržiūra dėl kainų lygio pokyčio</w:t>
            </w:r>
          </w:p>
        </w:tc>
        <w:tc>
          <w:tcPr>
            <w:tcW w:w="7232" w:type="dxa"/>
            <w:gridSpan w:val="2"/>
          </w:tcPr>
          <w:p w14:paraId="4AEA7904" w14:textId="79792F10" w:rsidR="004235CD" w:rsidRPr="00B54E1A" w:rsidRDefault="004235CD" w:rsidP="00401AF4">
            <w:pPr>
              <w:jc w:val="both"/>
            </w:pPr>
            <w:r w:rsidRPr="00B54E1A">
              <w:rPr>
                <w:color w:val="000000"/>
              </w:rPr>
              <w:t>5.3.3.1. Bet</w:t>
            </w:r>
            <w:r w:rsidRPr="00B54E1A">
              <w:t xml:space="preserve"> kuri Sutarties Šalis Sutarties galiojimo metu turi teisę inicijuoti Sutarties įkainių peržiūrą (keitimą) ne anksčiau kaip po </w:t>
            </w:r>
            <w:r w:rsidR="009766CE">
              <w:t>12</w:t>
            </w:r>
            <w:r w:rsidRPr="00B54E1A">
              <w:t xml:space="preserve"> (</w:t>
            </w:r>
            <w:r w:rsidR="009766CE">
              <w:t>dvylikos</w:t>
            </w:r>
            <w:r w:rsidRPr="00B54E1A">
              <w:t>)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w:t>
            </w:r>
          </w:p>
          <w:p w14:paraId="20316273" w14:textId="77777777" w:rsidR="004235CD" w:rsidRPr="00B54E1A" w:rsidRDefault="004235CD" w:rsidP="00401AF4">
            <w:pPr>
              <w:jc w:val="both"/>
              <w:rPr>
                <w:kern w:val="2"/>
                <w:shd w:val="clear" w:color="auto" w:fill="FFFFFF"/>
              </w:rPr>
            </w:pPr>
            <w:r w:rsidRPr="00B54E1A">
              <w:rPr>
                <w:kern w:val="2"/>
              </w:rPr>
              <w:t xml:space="preserve">5.3.3.2. Sutarties </w:t>
            </w:r>
            <w:r w:rsidRPr="00B54E1A">
              <w:rPr>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19AA102" w14:textId="77777777" w:rsidR="004235CD" w:rsidRPr="00B54E1A" w:rsidRDefault="004235CD" w:rsidP="00401AF4">
            <w:pPr>
              <w:jc w:val="both"/>
              <w:rPr>
                <w:kern w:val="2"/>
                <w:shd w:val="clear" w:color="auto" w:fill="FFFFFF"/>
              </w:rPr>
            </w:pPr>
            <w:r w:rsidRPr="00B54E1A">
              <w:rPr>
                <w:kern w:val="2"/>
              </w:rPr>
              <w:t xml:space="preserve">5.3.3.3. </w:t>
            </w:r>
            <w:r w:rsidRPr="00B54E1A">
              <w:rPr>
                <w:kern w:val="2"/>
                <w:shd w:val="clear" w:color="auto" w:fill="FFFFFF"/>
              </w:rPr>
              <w:t>Jeigu P</w:t>
            </w:r>
            <w:r w:rsidRPr="00B54E1A">
              <w:t>aslaugų teikimas</w:t>
            </w:r>
            <w:r w:rsidRPr="00B54E1A">
              <w:rPr>
                <w:kern w:val="2"/>
                <w:shd w:val="clear" w:color="auto" w:fill="FFFFFF"/>
              </w:rPr>
              <w:t xml:space="preserve"> vėluoja dėl Tiekėjo kaltės, uždelstų suteikti P</w:t>
            </w:r>
            <w:r w:rsidRPr="00B54E1A">
              <w:t>aslaugų</w:t>
            </w:r>
            <w:r w:rsidRPr="00B54E1A">
              <w:rPr>
                <w:kern w:val="2"/>
                <w:shd w:val="clear" w:color="auto" w:fill="FFFFFF"/>
              </w:rPr>
              <w:t xml:space="preserve"> įkainiai nėra perskaičiuojami dėl kainų lygio kilimo (gali būti mažinami, tačiau negali būti didinami).</w:t>
            </w:r>
          </w:p>
          <w:p w14:paraId="441F8B4A" w14:textId="77777777" w:rsidR="004235CD" w:rsidRPr="00B54E1A" w:rsidRDefault="004235CD" w:rsidP="00401AF4">
            <w:pPr>
              <w:jc w:val="both"/>
              <w:rPr>
                <w:kern w:val="2"/>
                <w:shd w:val="clear" w:color="auto" w:fill="FFFFFF"/>
              </w:rPr>
            </w:pPr>
            <w:r w:rsidRPr="00B54E1A">
              <w:rPr>
                <w:kern w:val="2"/>
              </w:rPr>
              <w:t xml:space="preserve">5.3.3.4. Atlikdamos Sutarties įkainių peržiūrą </w:t>
            </w:r>
            <w:r w:rsidRPr="00B54E1A">
              <w:rPr>
                <w:kern w:val="2"/>
                <w:shd w:val="clear" w:color="auto" w:fill="FFFFFF"/>
              </w:rPr>
              <w:t xml:space="preserve">Šalys vadovaujasi Valstybės duomenų agentūros viešai Oficialiosios statistikos portale paskelbtais Rodiklių duomenų bazės duomenimis </w:t>
            </w:r>
            <w:r w:rsidRPr="00B54E1A">
              <w:t>(</w:t>
            </w:r>
            <w:hyperlink r:id="rId11" w:history="1">
              <w:r w:rsidRPr="00B54E1A">
                <w:rPr>
                  <w:rStyle w:val="Hipersaitas"/>
                </w:rPr>
                <w:t>www.stat.gov.lt</w:t>
              </w:r>
            </w:hyperlink>
            <w:r w:rsidRPr="00B54E1A">
              <w:t>)</w:t>
            </w:r>
            <w:r w:rsidRPr="00B54E1A">
              <w:rPr>
                <w:color w:val="000000"/>
                <w:kern w:val="2"/>
                <w:shd w:val="clear" w:color="auto" w:fill="FFFFFF"/>
              </w:rPr>
              <w:t xml:space="preserve">. Iš kitos </w:t>
            </w:r>
            <w:r w:rsidRPr="00B54E1A">
              <w:rPr>
                <w:kern w:val="2"/>
                <w:shd w:val="clear" w:color="auto" w:fill="FFFFFF"/>
              </w:rPr>
              <w:t>Šalies nereikalaujama pateikti oficialaus Valstybės duomenų agentūros ar kitos institucijos išduoto dokumento ar patvirtinimo.</w:t>
            </w:r>
          </w:p>
          <w:p w14:paraId="092F6D41" w14:textId="67CCE299" w:rsidR="004235CD" w:rsidRPr="00B54E1A" w:rsidRDefault="004235CD" w:rsidP="00401AF4">
            <w:pPr>
              <w:jc w:val="both"/>
              <w:rPr>
                <w:kern w:val="2"/>
                <w:shd w:val="clear" w:color="auto" w:fill="FFFFFF"/>
              </w:rPr>
            </w:pPr>
            <w:r w:rsidRPr="00B54E1A">
              <w:rPr>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w:t>
            </w:r>
            <w:r w:rsidR="001D6E76" w:rsidRPr="00290FFE">
              <w:rPr>
                <w:color w:val="000000" w:themeColor="text1"/>
                <w:kern w:val="2"/>
                <w:shd w:val="clear" w:color="auto" w:fill="FFFFFF"/>
              </w:rPr>
              <w:t>įkainius</w:t>
            </w:r>
            <w:r w:rsidRPr="00290FFE">
              <w:rPr>
                <w:color w:val="000000" w:themeColor="text1"/>
                <w:kern w:val="2"/>
                <w:shd w:val="clear" w:color="auto" w:fill="FFFFFF"/>
              </w:rPr>
              <w:t>.</w:t>
            </w:r>
          </w:p>
          <w:p w14:paraId="7B7F0225" w14:textId="4C382172" w:rsidR="004235CD" w:rsidRPr="00B54E1A" w:rsidRDefault="004235CD" w:rsidP="00401AF4">
            <w:pPr>
              <w:jc w:val="both"/>
              <w:rPr>
                <w:color w:val="000000"/>
              </w:rPr>
            </w:pPr>
            <w:r w:rsidRPr="00B54E1A">
              <w:rPr>
                <w:kern w:val="2"/>
                <w:shd w:val="clear" w:color="auto" w:fill="FFFFFF"/>
              </w:rPr>
              <w:t xml:space="preserve">5.3.3.6. Nauji Sutarties įkainiai apskaičiuojami </w:t>
            </w:r>
            <w:r w:rsidRPr="00B54E1A">
              <w:rPr>
                <w:color w:val="000000"/>
                <w:kern w:val="2"/>
                <w:shd w:val="clear" w:color="auto" w:fill="FFFFFF"/>
              </w:rPr>
              <w:t>pag</w:t>
            </w:r>
            <w:r w:rsidRPr="00290FFE">
              <w:rPr>
                <w:color w:val="000000"/>
                <w:kern w:val="2"/>
                <w:shd w:val="clear" w:color="auto" w:fill="FFFFFF"/>
              </w:rPr>
              <w:t>al žemiau pateiktą</w:t>
            </w:r>
            <w:r w:rsidR="00290FFE" w:rsidRPr="00290FFE">
              <w:rPr>
                <w:color w:val="000000"/>
                <w:kern w:val="2"/>
                <w:shd w:val="clear" w:color="auto" w:fill="FFFFFF"/>
              </w:rPr>
              <w:t xml:space="preserve"> </w:t>
            </w:r>
            <w:r w:rsidRPr="00290FFE">
              <w:rPr>
                <w:color w:val="000000"/>
                <w:kern w:val="2"/>
                <w:shd w:val="clear" w:color="auto" w:fill="FFFFFF"/>
              </w:rPr>
              <w:t>formulę</w:t>
            </w:r>
            <w:r w:rsidRPr="00B54E1A">
              <w:rPr>
                <w:color w:val="000000"/>
                <w:kern w:val="2"/>
                <w:shd w:val="clear" w:color="auto" w:fill="FFFFFF"/>
              </w:rPr>
              <w:t>:</w:t>
            </w:r>
          </w:p>
          <w:p w14:paraId="528233BC" w14:textId="77777777" w:rsidR="004235CD" w:rsidRPr="00B54E1A" w:rsidRDefault="003B4CD8" w:rsidP="00D51787">
            <w:pPr>
              <w:jc w:val="both"/>
              <w:textAlignment w:val="baseline"/>
              <w:rPr>
                <w:kern w:val="2"/>
              </w:rPr>
            </w:pPr>
            <w:r>
              <w:pict w14:anchorId="0A788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C—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2" o:title=""/>
                </v:shape>
              </w:pict>
            </w:r>
            <w:r w:rsidR="004235CD" w:rsidRPr="00B54E1A">
              <w:rPr>
                <w:kern w:val="2"/>
              </w:rPr>
              <w:t>, kur a – įkainis (</w:t>
            </w:r>
            <w:proofErr w:type="spellStart"/>
            <w:r w:rsidR="004235CD" w:rsidRPr="00B54E1A">
              <w:rPr>
                <w:kern w:val="2"/>
              </w:rPr>
              <w:t>Eur</w:t>
            </w:r>
            <w:proofErr w:type="spellEnd"/>
            <w:r w:rsidR="004235CD" w:rsidRPr="00B54E1A">
              <w:rPr>
                <w:kern w:val="2"/>
              </w:rPr>
              <w:t xml:space="preserve"> be PVM) (jei peržiūra jau buvo atlikta, tai po paskutinio perskaičiavimo)</w:t>
            </w:r>
          </w:p>
          <w:p w14:paraId="68079B85" w14:textId="77777777" w:rsidR="004235CD" w:rsidRPr="00B54E1A" w:rsidRDefault="004235CD" w:rsidP="00D51787">
            <w:pPr>
              <w:jc w:val="both"/>
              <w:textAlignment w:val="baseline"/>
            </w:pPr>
            <w:r w:rsidRPr="00B54E1A">
              <w:rPr>
                <w:kern w:val="2"/>
              </w:rPr>
              <w:t>a</w:t>
            </w:r>
            <w:r w:rsidRPr="00B54E1A">
              <w:rPr>
                <w:kern w:val="2"/>
                <w:vertAlign w:val="subscript"/>
              </w:rPr>
              <w:t>1</w:t>
            </w:r>
            <w:r w:rsidRPr="00B54E1A">
              <w:rPr>
                <w:kern w:val="2"/>
              </w:rPr>
              <w:t xml:space="preserve"> – perskaičiuotas (pakeistas) įkainis (</w:t>
            </w:r>
            <w:proofErr w:type="spellStart"/>
            <w:r w:rsidRPr="00B54E1A">
              <w:rPr>
                <w:kern w:val="2"/>
              </w:rPr>
              <w:t>Eur</w:t>
            </w:r>
            <w:proofErr w:type="spellEnd"/>
            <w:r w:rsidRPr="00B54E1A">
              <w:rPr>
                <w:kern w:val="2"/>
              </w:rPr>
              <w:t xml:space="preserve"> be PVM)</w:t>
            </w:r>
          </w:p>
          <w:p w14:paraId="06E6308F" w14:textId="77777777" w:rsidR="004235CD" w:rsidRPr="00B54E1A" w:rsidRDefault="004235CD" w:rsidP="00D51787">
            <w:pPr>
              <w:jc w:val="both"/>
              <w:textAlignment w:val="baseline"/>
            </w:pPr>
            <w:r w:rsidRPr="00B54E1A">
              <w:rPr>
                <w:kern w:val="2"/>
              </w:rPr>
              <w:t>k – pagal vartotojų kainų indeksą apskaičiuotas Vartojimo prekių ir paslaugų kainų pokytis (padidėjimas arba sumažėjimas) (%). „k“ reikšmė skaičiuojama pagal formulę:</w:t>
            </w:r>
          </w:p>
          <w:p w14:paraId="47E19F5D" w14:textId="77777777" w:rsidR="004235CD" w:rsidRPr="00B54E1A" w:rsidRDefault="003B4CD8" w:rsidP="00D51787">
            <w:pPr>
              <w:jc w:val="both"/>
              <w:textAlignment w:val="baseline"/>
              <w:rPr>
                <w:kern w:val="2"/>
              </w:rPr>
            </w:pPr>
            <w:r>
              <w:pict w14:anchorId="4C6B17A8">
                <v:shape id="_x0000_i1026" type="#_x0000_t75" style="width:129.75pt;height:29.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C—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13" o:title=""/>
                </v:shape>
              </w:pict>
            </w:r>
            <w:r w:rsidR="004235CD" w:rsidRPr="00B54E1A">
              <w:rPr>
                <w:kern w:val="2"/>
              </w:rPr>
              <w:t>, (proc.) kur</w:t>
            </w:r>
          </w:p>
          <w:p w14:paraId="35AB7C37" w14:textId="77777777" w:rsidR="004235CD" w:rsidRPr="00B54E1A" w:rsidRDefault="004235CD" w:rsidP="00D51787">
            <w:pPr>
              <w:jc w:val="both"/>
              <w:textAlignment w:val="baseline"/>
            </w:pPr>
            <w:proofErr w:type="spellStart"/>
            <w:r w:rsidRPr="00B54E1A">
              <w:rPr>
                <w:kern w:val="2"/>
              </w:rPr>
              <w:t>Ind</w:t>
            </w:r>
            <w:r w:rsidRPr="00B54E1A">
              <w:rPr>
                <w:kern w:val="2"/>
                <w:vertAlign w:val="subscript"/>
              </w:rPr>
              <w:t>naujausias</w:t>
            </w:r>
            <w:proofErr w:type="spellEnd"/>
            <w:r w:rsidRPr="00B54E1A">
              <w:rPr>
                <w:kern w:val="2"/>
              </w:rPr>
              <w:t xml:space="preserve"> – kreipimosi dėl įkainių peržiūros išsiuntimo kitai Šaliai dieną paskelbtas naujausias vartojimo prekių ir paslaugų indeksas </w:t>
            </w:r>
            <w:r w:rsidRPr="00B54E1A">
              <w:rPr>
                <w:rFonts w:eastAsiaTheme="minorHAnsi"/>
              </w:rPr>
              <w:t>„</w:t>
            </w:r>
            <w:r w:rsidR="002E7EBC">
              <w:rPr>
                <w:b/>
                <w:bCs/>
              </w:rPr>
              <w:t>06 Sveikata</w:t>
            </w:r>
            <w:r w:rsidRPr="00B54E1A">
              <w:t>“</w:t>
            </w:r>
            <w:r w:rsidRPr="00B54E1A">
              <w:rPr>
                <w:kern w:val="2"/>
              </w:rPr>
              <w:t>.</w:t>
            </w:r>
          </w:p>
          <w:p w14:paraId="0EC9241F" w14:textId="77777777" w:rsidR="004235CD" w:rsidRPr="00B54E1A" w:rsidRDefault="004235CD" w:rsidP="00290FFE">
            <w:pPr>
              <w:jc w:val="both"/>
              <w:rPr>
                <w:kern w:val="2"/>
              </w:rPr>
            </w:pPr>
            <w:proofErr w:type="spellStart"/>
            <w:r w:rsidRPr="00B54E1A">
              <w:rPr>
                <w:kern w:val="2"/>
              </w:rPr>
              <w:t>Ind</w:t>
            </w:r>
            <w:r w:rsidRPr="00B54E1A">
              <w:rPr>
                <w:kern w:val="2"/>
                <w:vertAlign w:val="subscript"/>
              </w:rPr>
              <w:t>pradžia</w:t>
            </w:r>
            <w:proofErr w:type="spellEnd"/>
            <w:r w:rsidRPr="00B54E1A">
              <w:rPr>
                <w:kern w:val="2"/>
              </w:rPr>
              <w:t xml:space="preserve"> – laikotarpio pradžios datos (mėnesio) vartojimo prekių ir paslaugų indeksas </w:t>
            </w:r>
            <w:r w:rsidRPr="00B54E1A">
              <w:rPr>
                <w:rFonts w:eastAsiaTheme="minorHAnsi"/>
              </w:rPr>
              <w:t>„</w:t>
            </w:r>
            <w:r w:rsidR="002E7EBC">
              <w:rPr>
                <w:b/>
                <w:bCs/>
              </w:rPr>
              <w:t>06 Sveikata</w:t>
            </w:r>
            <w:r w:rsidRPr="00B54E1A">
              <w:t>“</w:t>
            </w:r>
            <w:r w:rsidRPr="00B54E1A">
              <w:rPr>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F5E3F84" w14:textId="24574E28" w:rsidR="004235CD" w:rsidRPr="002E28DB" w:rsidRDefault="004235CD" w:rsidP="002E28DB">
            <w:pPr>
              <w:jc w:val="both"/>
              <w:rPr>
                <w:color w:val="00B050"/>
              </w:rPr>
            </w:pPr>
            <w:r w:rsidRPr="00B54E1A">
              <w:t xml:space="preserve">Esamos ir bazinės kainos indeksų šaltinis – Valstybės duomenų agentūros duomenų bazės. Šiuos indeksus galima rasti (žingsniai): </w:t>
            </w:r>
            <w:hyperlink r:id="rId14" w:anchor="/" w:history="1">
              <w:r w:rsidRPr="00B54E1A">
                <w:rPr>
                  <w:rStyle w:val="Hipersaitas"/>
                </w:rPr>
                <w:t>https://osp.stat.gov.lt/statistiniu-rodikliu-analize#/</w:t>
              </w:r>
            </w:hyperlink>
            <w:r w:rsidRPr="00B54E1A">
              <w:t xml:space="preserve">  pasirenkant: Ūkis ir </w:t>
            </w:r>
            <w:r w:rsidRPr="00B54E1A">
              <w:lastRenderedPageBreak/>
              <w:t xml:space="preserve">finansai (makroekonomika) → Kainų indeksai, pokyčiai ir kainos → Vartotojų kainų indeksai (VKI), kainų pokyčiai, svoriai, vidutinės kainos → Vartotojų kainų indeksai → Vartotojų kainų indeksai (2015 m. – 100) → Lentelės parinktys  →Individualaus vartojimo išlaidų pagal paskirtį klasifikatorius </w:t>
            </w:r>
            <w:r w:rsidRPr="002E7EBC">
              <w:rPr>
                <w:color w:val="000000" w:themeColor="text1"/>
              </w:rPr>
              <w:t xml:space="preserve">→ </w:t>
            </w:r>
            <w:r w:rsidR="002E7EBC" w:rsidRPr="002E7EBC">
              <w:rPr>
                <w:color w:val="000000" w:themeColor="text1"/>
              </w:rPr>
              <w:t xml:space="preserve">Pažymima „06 </w:t>
            </w:r>
            <w:r w:rsidR="00F56966" w:rsidRPr="002E7EBC">
              <w:rPr>
                <w:color w:val="000000" w:themeColor="text1"/>
              </w:rPr>
              <w:t>Sveikata</w:t>
            </w:r>
            <w:r w:rsidR="002E7EBC" w:rsidRPr="002E7EBC">
              <w:rPr>
                <w:color w:val="000000" w:themeColor="text1"/>
              </w:rPr>
              <w:t>“</w:t>
            </w:r>
            <w:r w:rsidRPr="002E7EBC">
              <w:rPr>
                <w:color w:val="000000" w:themeColor="text1"/>
              </w:rPr>
              <w:t xml:space="preserve"> → Nurodomas laikotarpis.</w:t>
            </w:r>
          </w:p>
          <w:p w14:paraId="4DB7689E" w14:textId="77777777" w:rsidR="004235CD" w:rsidRPr="00B54E1A" w:rsidRDefault="004235CD" w:rsidP="00290FFE">
            <w:pPr>
              <w:jc w:val="both"/>
              <w:rPr>
                <w:kern w:val="2"/>
                <w:shd w:val="clear" w:color="auto" w:fill="FFFFFF"/>
              </w:rPr>
            </w:pPr>
            <w:r w:rsidRPr="00B54E1A">
              <w:rPr>
                <w:color w:val="000000"/>
                <w:kern w:val="2"/>
              </w:rPr>
              <w:t xml:space="preserve">5.3.3.7. </w:t>
            </w:r>
            <w:r w:rsidRPr="00B54E1A">
              <w:rPr>
                <w:color w:val="000000"/>
                <w:kern w:val="2"/>
                <w:shd w:val="clear" w:color="auto" w:fill="FFFFFF"/>
              </w:rPr>
              <w:t xml:space="preserve">Skaičiavimams </w:t>
            </w:r>
            <w:r w:rsidRPr="00B54E1A">
              <w:rPr>
                <w:kern w:val="2"/>
                <w:shd w:val="clear" w:color="auto" w:fill="FFFFFF"/>
              </w:rPr>
              <w:t xml:space="preserve">indeksų reikšmės imamos </w:t>
            </w:r>
            <w:r w:rsidRPr="00290FFE">
              <w:rPr>
                <w:bCs/>
                <w:kern w:val="2"/>
                <w:shd w:val="clear" w:color="auto" w:fill="FFFFFF"/>
              </w:rPr>
              <w:t>keturių</w:t>
            </w:r>
            <w:r w:rsidRPr="00B54E1A">
              <w:rPr>
                <w:kern w:val="2"/>
                <w:shd w:val="clear" w:color="auto" w:fill="FFFFFF"/>
              </w:rPr>
              <w:t xml:space="preserve"> skaitmenų po kablelio tikslumu. Apskaičiuotas pokytis (k) tolimesniems skaičiavimams naudojamas suapvalinus iki </w:t>
            </w:r>
            <w:r w:rsidRPr="00290FFE">
              <w:rPr>
                <w:bCs/>
                <w:kern w:val="2"/>
                <w:shd w:val="clear" w:color="auto" w:fill="FFFFFF"/>
              </w:rPr>
              <w:t>vieno</w:t>
            </w:r>
            <w:r w:rsidRPr="00B54E1A">
              <w:rPr>
                <w:kern w:val="2"/>
                <w:shd w:val="clear" w:color="auto" w:fill="FFFFFF"/>
              </w:rPr>
              <w:t xml:space="preserve"> skaitmens po kablelio, o apskaičiuotas įkainis „a</w:t>
            </w:r>
            <w:r w:rsidRPr="00B54E1A">
              <w:rPr>
                <w:kern w:val="2"/>
                <w:shd w:val="clear" w:color="auto" w:fill="FFFFFF"/>
                <w:vertAlign w:val="subscript"/>
              </w:rPr>
              <w:t>1</w:t>
            </w:r>
            <w:r w:rsidRPr="00B54E1A">
              <w:rPr>
                <w:kern w:val="2"/>
                <w:shd w:val="clear" w:color="auto" w:fill="FFFFFF"/>
              </w:rPr>
              <w:t xml:space="preserve">“ suapvalinamas iki </w:t>
            </w:r>
            <w:r w:rsidRPr="00290FFE">
              <w:rPr>
                <w:bCs/>
                <w:kern w:val="2"/>
                <w:shd w:val="clear" w:color="auto" w:fill="FFFFFF"/>
              </w:rPr>
              <w:t>dviejų</w:t>
            </w:r>
            <w:r w:rsidRPr="00B54E1A">
              <w:rPr>
                <w:kern w:val="2"/>
                <w:shd w:val="clear" w:color="auto" w:fill="FFFFFF"/>
              </w:rPr>
              <w:t xml:space="preserve"> skaitmenų po kablelio.</w:t>
            </w:r>
          </w:p>
          <w:p w14:paraId="1035620C" w14:textId="77777777" w:rsidR="004235CD" w:rsidRPr="00B54E1A" w:rsidRDefault="004235CD" w:rsidP="00290FFE">
            <w:pPr>
              <w:jc w:val="both"/>
              <w:rPr>
                <w:color w:val="000000"/>
                <w:kern w:val="2"/>
                <w:shd w:val="clear" w:color="auto" w:fill="FFFFFF"/>
              </w:rPr>
            </w:pPr>
            <w:r w:rsidRPr="00B54E1A">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54E1A">
              <w:rPr>
                <w:kern w:val="2"/>
                <w:bdr w:val="none" w:sz="0" w:space="0" w:color="auto" w:frame="1"/>
              </w:rPr>
              <w:t>kitus oficialius šaltinių duomenis</w:t>
            </w:r>
            <w:r w:rsidRPr="00B54E1A">
              <w:rPr>
                <w:kern w:val="2"/>
                <w:shd w:val="clear" w:color="auto" w:fill="FFFFFF"/>
              </w:rPr>
              <w:t xml:space="preserve">, kita svarbi informacija. Prašyme Šalis neturi </w:t>
            </w:r>
            <w:r w:rsidRPr="00B54E1A">
              <w:rPr>
                <w:color w:val="000000"/>
                <w:kern w:val="2"/>
                <w:shd w:val="clear" w:color="auto" w:fill="FFFFFF"/>
              </w:rPr>
              <w:t>teisės nurodyti kito indekso ar prašyti perskaičiavimo pagal kitą indeksą nei nurodytas šioje procedūroje.</w:t>
            </w:r>
          </w:p>
          <w:p w14:paraId="6AFF285E" w14:textId="56EF9E32" w:rsidR="004235CD" w:rsidRPr="00B54E1A" w:rsidRDefault="004235CD" w:rsidP="00290FFE">
            <w:pPr>
              <w:jc w:val="both"/>
              <w:rPr>
                <w:color w:val="000000"/>
                <w:kern w:val="2"/>
                <w:shd w:val="clear" w:color="auto" w:fill="FFFFFF"/>
              </w:rPr>
            </w:pPr>
            <w:r w:rsidRPr="00B54E1A">
              <w:rPr>
                <w:color w:val="000000"/>
                <w:kern w:val="2"/>
                <w:shd w:val="clear" w:color="auto" w:fill="FFFFFF"/>
              </w:rPr>
              <w:t>5</w:t>
            </w:r>
            <w:r w:rsidRPr="00B54E1A">
              <w:rPr>
                <w:kern w:val="2"/>
              </w:rPr>
              <w:t xml:space="preserve">.3.3.9. </w:t>
            </w:r>
            <w:r w:rsidRPr="00B54E1A">
              <w:rPr>
                <w:color w:val="000000"/>
                <w:kern w:val="2"/>
                <w:shd w:val="clear" w:color="auto" w:fill="FFFFFF"/>
              </w:rPr>
              <w:t>Susitarimas</w:t>
            </w:r>
            <w:r w:rsidR="00F774AF">
              <w:rPr>
                <w:color w:val="000000"/>
                <w:kern w:val="2"/>
                <w:shd w:val="clear" w:color="auto" w:fill="FFFFFF"/>
              </w:rPr>
              <w:t xml:space="preserve"> turi būti sudarytas </w:t>
            </w:r>
            <w:r w:rsidRPr="00B54E1A">
              <w:rPr>
                <w:color w:val="000000"/>
                <w:kern w:val="2"/>
                <w:shd w:val="clear" w:color="auto" w:fill="FFFFFF"/>
              </w:rPr>
              <w:t xml:space="preserve"> per </w:t>
            </w:r>
            <w:r w:rsidRPr="00B54E1A">
              <w:rPr>
                <w:color w:val="4472C4"/>
                <w:kern w:val="2"/>
                <w:shd w:val="clear" w:color="auto" w:fill="FFFFFF"/>
              </w:rPr>
              <w:t>15 (penkiolika) darbo dienų</w:t>
            </w:r>
            <w:r w:rsidRPr="00B54E1A">
              <w:rPr>
                <w:kern w:val="2"/>
                <w:shd w:val="clear" w:color="auto" w:fill="FFFFFF"/>
              </w:rPr>
              <w:t xml:space="preserve"> </w:t>
            </w:r>
            <w:r w:rsidRPr="00B54E1A">
              <w:rPr>
                <w:color w:val="000000"/>
                <w:kern w:val="2"/>
                <w:shd w:val="clear" w:color="auto" w:fill="FFFFFF"/>
              </w:rPr>
              <w:t>nuo Šalies pateikto tinkamo prašymo</w:t>
            </w:r>
            <w:r w:rsidR="00F774AF">
              <w:rPr>
                <w:color w:val="000000"/>
                <w:kern w:val="2"/>
                <w:shd w:val="clear" w:color="auto" w:fill="FFFFFF"/>
              </w:rPr>
              <w:t xml:space="preserve"> </w:t>
            </w:r>
            <w:r w:rsidRPr="00B54E1A">
              <w:rPr>
                <w:color w:val="000000"/>
                <w:kern w:val="2"/>
                <w:shd w:val="clear" w:color="auto" w:fill="FFFFFF"/>
              </w:rPr>
              <w:t>perskaičiuoti S</w:t>
            </w:r>
            <w:r w:rsidRPr="00B54E1A">
              <w:rPr>
                <w:kern w:val="2"/>
              </w:rPr>
              <w:t xml:space="preserve">utarties </w:t>
            </w:r>
            <w:r w:rsidRPr="00B54E1A">
              <w:rPr>
                <w:kern w:val="2"/>
                <w:shd w:val="clear" w:color="auto" w:fill="FFFFFF"/>
              </w:rPr>
              <w:t xml:space="preserve">įkainius </w:t>
            </w:r>
            <w:r w:rsidR="00BB27D2">
              <w:rPr>
                <w:color w:val="000000"/>
                <w:kern w:val="2"/>
                <w:shd w:val="clear" w:color="auto" w:fill="FFFFFF"/>
              </w:rPr>
              <w:t>ir susitarimo projekto dėl sutarties pakeitimo</w:t>
            </w:r>
            <w:r w:rsidR="00BB27D2" w:rsidRPr="00B54E1A">
              <w:rPr>
                <w:color w:val="000000"/>
                <w:kern w:val="2"/>
                <w:shd w:val="clear" w:color="auto" w:fill="FFFFFF"/>
              </w:rPr>
              <w:t xml:space="preserve"> </w:t>
            </w:r>
            <w:r w:rsidRPr="00B54E1A">
              <w:rPr>
                <w:color w:val="000000"/>
                <w:kern w:val="2"/>
                <w:shd w:val="clear" w:color="auto" w:fill="FFFFFF"/>
              </w:rPr>
              <w:t>gavimo dienos.</w:t>
            </w:r>
          </w:p>
          <w:p w14:paraId="59BC9F53" w14:textId="77777777" w:rsidR="004235CD" w:rsidRPr="00B54E1A" w:rsidRDefault="004235CD" w:rsidP="00290FFE">
            <w:pPr>
              <w:jc w:val="both"/>
              <w:rPr>
                <w:color w:val="000000"/>
                <w:kern w:val="2"/>
                <w:bdr w:val="none" w:sz="0" w:space="0" w:color="auto" w:frame="1"/>
              </w:rPr>
            </w:pPr>
            <w:r w:rsidRPr="00B54E1A">
              <w:rPr>
                <w:color w:val="000000"/>
                <w:kern w:val="2"/>
                <w:shd w:val="clear" w:color="auto" w:fill="FFFFFF"/>
              </w:rPr>
              <w:t xml:space="preserve">5.3.3.10. </w:t>
            </w:r>
            <w:r w:rsidRPr="00B54E1A">
              <w:rPr>
                <w:color w:val="000000"/>
                <w:kern w:val="2"/>
                <w:bdr w:val="none" w:sz="0" w:space="0" w:color="auto" w:frame="1"/>
              </w:rPr>
              <w:t>Susitarimu Šalys neturi teisės keisti procedūroje nurodytos tvarkos ar kitų Sutarties nuostatų, išskyrus, jei keitimas atliekamas pagal VPĮ nuostatas.</w:t>
            </w:r>
          </w:p>
        </w:tc>
      </w:tr>
      <w:tr w:rsidR="004235CD" w:rsidRPr="00B54E1A" w14:paraId="0572BBFA" w14:textId="77777777" w:rsidTr="003D2B15">
        <w:trPr>
          <w:trHeight w:val="300"/>
        </w:trPr>
        <w:tc>
          <w:tcPr>
            <w:tcW w:w="2405" w:type="dxa"/>
          </w:tcPr>
          <w:p w14:paraId="0C8EB41F" w14:textId="77777777" w:rsidR="004235CD" w:rsidRPr="00B54E1A" w:rsidRDefault="004235CD" w:rsidP="00D51787">
            <w:pPr>
              <w:rPr>
                <w:b/>
                <w:kern w:val="2"/>
              </w:rPr>
            </w:pPr>
            <w:r w:rsidRPr="00B54E1A">
              <w:rPr>
                <w:b/>
                <w:kern w:val="2"/>
              </w:rPr>
              <w:lastRenderedPageBreak/>
              <w:t xml:space="preserve">5.3.4. Sutarties kainos/įkainių peržiūra dėl kainų lygio pokyčio pagal </w:t>
            </w:r>
            <w:r w:rsidRPr="00B54E1A">
              <w:rPr>
                <w:b/>
                <w:bCs/>
                <w:kern w:val="2"/>
              </w:rPr>
              <w:t>Paslaugų</w:t>
            </w:r>
            <w:r w:rsidRPr="00B54E1A">
              <w:rPr>
                <w:b/>
                <w:kern w:val="2"/>
              </w:rPr>
              <w:t xml:space="preserve"> grupių kainų pokyčius</w:t>
            </w:r>
          </w:p>
        </w:tc>
        <w:tc>
          <w:tcPr>
            <w:tcW w:w="7232" w:type="dxa"/>
            <w:gridSpan w:val="2"/>
          </w:tcPr>
          <w:p w14:paraId="59A0B5FE" w14:textId="77777777" w:rsidR="004235CD" w:rsidRPr="00B54E1A" w:rsidRDefault="004235CD" w:rsidP="00D51787">
            <w:pPr>
              <w:rPr>
                <w:kern w:val="2"/>
              </w:rPr>
            </w:pPr>
            <w:r w:rsidRPr="00B54E1A">
              <w:rPr>
                <w:kern w:val="2"/>
              </w:rPr>
              <w:t>Netaikoma</w:t>
            </w:r>
          </w:p>
        </w:tc>
      </w:tr>
      <w:tr w:rsidR="004235CD" w:rsidRPr="00B54E1A" w14:paraId="5212B8CA" w14:textId="77777777" w:rsidTr="003D2B15">
        <w:trPr>
          <w:trHeight w:val="300"/>
        </w:trPr>
        <w:tc>
          <w:tcPr>
            <w:tcW w:w="2405" w:type="dxa"/>
          </w:tcPr>
          <w:p w14:paraId="1DA20C1C" w14:textId="77777777" w:rsidR="004235CD" w:rsidRPr="00B54E1A" w:rsidRDefault="004235CD" w:rsidP="00D51787">
            <w:pPr>
              <w:rPr>
                <w:b/>
                <w:bCs/>
                <w:kern w:val="2"/>
              </w:rPr>
            </w:pPr>
            <w:r w:rsidRPr="00B54E1A">
              <w:rPr>
                <w:b/>
                <w:bCs/>
                <w:kern w:val="2"/>
              </w:rPr>
              <w:t xml:space="preserve">5.4. Sutarties kainos/įkainių apskaičiavimas taikant </w:t>
            </w:r>
            <w:r w:rsidRPr="00B54E1A">
              <w:rPr>
                <w:b/>
                <w:bCs/>
                <w:kern w:val="2"/>
                <w:u w:val="single"/>
              </w:rPr>
              <w:t>kiekio (apimties)</w:t>
            </w:r>
            <w:r w:rsidRPr="00B54E1A">
              <w:rPr>
                <w:b/>
                <w:bCs/>
                <w:kern w:val="2"/>
              </w:rPr>
              <w:t xml:space="preserve"> keitimo taisykles</w:t>
            </w:r>
          </w:p>
        </w:tc>
        <w:tc>
          <w:tcPr>
            <w:tcW w:w="7232" w:type="dxa"/>
            <w:gridSpan w:val="2"/>
          </w:tcPr>
          <w:p w14:paraId="6CB7610A" w14:textId="77777777" w:rsidR="004235CD" w:rsidRPr="00B54E1A" w:rsidRDefault="004235CD" w:rsidP="00D51787">
            <w:pPr>
              <w:rPr>
                <w:kern w:val="2"/>
              </w:rPr>
            </w:pPr>
            <w:r w:rsidRPr="00B54E1A">
              <w:rPr>
                <w:kern w:val="2"/>
              </w:rPr>
              <w:t>Netaikoma</w:t>
            </w:r>
          </w:p>
        </w:tc>
      </w:tr>
      <w:tr w:rsidR="004235CD" w:rsidRPr="00B54E1A" w14:paraId="0BE7897E" w14:textId="77777777" w:rsidTr="003D2B15">
        <w:trPr>
          <w:trHeight w:val="300"/>
        </w:trPr>
        <w:tc>
          <w:tcPr>
            <w:tcW w:w="2405" w:type="dxa"/>
          </w:tcPr>
          <w:p w14:paraId="3347F679" w14:textId="77777777" w:rsidR="004235CD" w:rsidRPr="00B54E1A" w:rsidRDefault="004235CD" w:rsidP="00D51787">
            <w:pPr>
              <w:rPr>
                <w:b/>
                <w:kern w:val="2"/>
              </w:rPr>
            </w:pPr>
            <w:r w:rsidRPr="00B54E1A">
              <w:rPr>
                <w:b/>
                <w:kern w:val="2"/>
              </w:rPr>
              <w:t>5.5. Atsiskaitymo su Tiekėju terminas ir tvarka</w:t>
            </w:r>
          </w:p>
        </w:tc>
        <w:tc>
          <w:tcPr>
            <w:tcW w:w="7232" w:type="dxa"/>
            <w:gridSpan w:val="2"/>
          </w:tcPr>
          <w:p w14:paraId="6AC758AB" w14:textId="77777777" w:rsidR="004235CD" w:rsidRPr="001D6E76" w:rsidRDefault="004235CD" w:rsidP="00720ECC">
            <w:pPr>
              <w:jc w:val="both"/>
              <w:rPr>
                <w:color w:val="000000" w:themeColor="text1"/>
                <w:kern w:val="2"/>
              </w:rPr>
            </w:pPr>
            <w:r w:rsidRPr="001D6E76">
              <w:rPr>
                <w:color w:val="000000" w:themeColor="text1"/>
                <w:kern w:val="2"/>
              </w:rPr>
              <w:t>Pirkėjas atsiskaito su Tiekėju ne vėliau kaip per 30 (trisdešimt) kalendorinių dienų nuo Sąskaitos gavimo dienos.</w:t>
            </w:r>
          </w:p>
          <w:p w14:paraId="5EB975C2" w14:textId="70FC3E68" w:rsidR="004235CD" w:rsidRPr="00F774AF" w:rsidRDefault="000B630A" w:rsidP="00720ECC">
            <w:pPr>
              <w:jc w:val="both"/>
              <w:rPr>
                <w:color w:val="4472C4"/>
                <w:kern w:val="2"/>
                <w:shd w:val="clear" w:color="auto" w:fill="FFFFFF"/>
              </w:rPr>
            </w:pPr>
            <w:r>
              <w:rPr>
                <w:color w:val="000000"/>
                <w:kern w:val="2"/>
                <w:shd w:val="clear" w:color="auto" w:fill="FFFFFF"/>
              </w:rPr>
              <w:t>Apmokėjimo sąlygos</w:t>
            </w:r>
            <w:r w:rsidRPr="00AE14CD">
              <w:rPr>
                <w:color w:val="000000" w:themeColor="text1"/>
                <w:kern w:val="2"/>
                <w:shd w:val="clear" w:color="auto" w:fill="FFFFFF"/>
              </w:rPr>
              <w:t>: įvykdžius Užsakymą, mokama už konkretų kiekį / apimtį pagal nustatytus įkainius.</w:t>
            </w:r>
          </w:p>
        </w:tc>
      </w:tr>
      <w:tr w:rsidR="004235CD" w:rsidRPr="00B54E1A" w14:paraId="1CF2726D" w14:textId="77777777" w:rsidTr="003D2B15">
        <w:trPr>
          <w:trHeight w:val="300"/>
        </w:trPr>
        <w:tc>
          <w:tcPr>
            <w:tcW w:w="2405" w:type="dxa"/>
          </w:tcPr>
          <w:p w14:paraId="4C925D78" w14:textId="77777777" w:rsidR="004235CD" w:rsidRPr="00B54E1A" w:rsidRDefault="004235CD" w:rsidP="00D51787">
            <w:pPr>
              <w:rPr>
                <w:b/>
                <w:kern w:val="2"/>
              </w:rPr>
            </w:pPr>
            <w:r w:rsidRPr="00B54E1A">
              <w:rPr>
                <w:b/>
                <w:kern w:val="2"/>
              </w:rPr>
              <w:t>5.6. Avansas</w:t>
            </w:r>
          </w:p>
        </w:tc>
        <w:tc>
          <w:tcPr>
            <w:tcW w:w="7232" w:type="dxa"/>
            <w:gridSpan w:val="2"/>
          </w:tcPr>
          <w:p w14:paraId="2618B55D" w14:textId="77777777" w:rsidR="004235CD" w:rsidRPr="00B54E1A" w:rsidRDefault="004235CD" w:rsidP="00D51787">
            <w:pPr>
              <w:rPr>
                <w:kern w:val="2"/>
              </w:rPr>
            </w:pPr>
            <w:r w:rsidRPr="00B54E1A">
              <w:rPr>
                <w:kern w:val="2"/>
              </w:rPr>
              <w:t>Netaikoma</w:t>
            </w:r>
          </w:p>
        </w:tc>
      </w:tr>
      <w:tr w:rsidR="004235CD" w:rsidRPr="00B54E1A" w14:paraId="7BCDBF3A" w14:textId="77777777" w:rsidTr="003D2B15">
        <w:trPr>
          <w:trHeight w:val="300"/>
        </w:trPr>
        <w:tc>
          <w:tcPr>
            <w:tcW w:w="2405" w:type="dxa"/>
          </w:tcPr>
          <w:p w14:paraId="1C1C7792" w14:textId="77777777" w:rsidR="004235CD" w:rsidRPr="00B54E1A" w:rsidRDefault="004235CD" w:rsidP="00D51787">
            <w:pPr>
              <w:rPr>
                <w:b/>
                <w:kern w:val="2"/>
              </w:rPr>
            </w:pPr>
            <w:r w:rsidRPr="00B54E1A">
              <w:rPr>
                <w:b/>
                <w:kern w:val="2"/>
              </w:rPr>
              <w:t>5.7. Avanso užtikrinimas</w:t>
            </w:r>
          </w:p>
        </w:tc>
        <w:tc>
          <w:tcPr>
            <w:tcW w:w="7232" w:type="dxa"/>
            <w:gridSpan w:val="2"/>
          </w:tcPr>
          <w:p w14:paraId="0B23E9D1" w14:textId="77777777" w:rsidR="004235CD" w:rsidRPr="00B54E1A" w:rsidRDefault="004235CD" w:rsidP="00D51787">
            <w:pPr>
              <w:rPr>
                <w:kern w:val="2"/>
              </w:rPr>
            </w:pPr>
            <w:r w:rsidRPr="00B54E1A">
              <w:rPr>
                <w:kern w:val="2"/>
              </w:rPr>
              <w:t>Netaikoma</w:t>
            </w:r>
          </w:p>
        </w:tc>
      </w:tr>
      <w:tr w:rsidR="004235CD" w:rsidRPr="00B54E1A" w14:paraId="476D6059" w14:textId="77777777" w:rsidTr="00D51787">
        <w:trPr>
          <w:trHeight w:val="300"/>
        </w:trPr>
        <w:tc>
          <w:tcPr>
            <w:tcW w:w="9637" w:type="dxa"/>
            <w:gridSpan w:val="3"/>
          </w:tcPr>
          <w:p w14:paraId="1F2E1F24" w14:textId="77777777" w:rsidR="004235CD" w:rsidRPr="00B54E1A" w:rsidRDefault="004235CD" w:rsidP="00D51787">
            <w:pPr>
              <w:jc w:val="center"/>
              <w:rPr>
                <w:b/>
                <w:kern w:val="2"/>
              </w:rPr>
            </w:pPr>
            <w:r w:rsidRPr="00B54E1A">
              <w:rPr>
                <w:b/>
                <w:kern w:val="2"/>
              </w:rPr>
              <w:t>6. PASLAUGŲ KOKYBĖ IR GARANTINIAI ĮSIPAREIGOJIMAI</w:t>
            </w:r>
          </w:p>
        </w:tc>
      </w:tr>
      <w:tr w:rsidR="004235CD" w:rsidRPr="00B54E1A" w14:paraId="1BF5025A" w14:textId="77777777" w:rsidTr="003D2B15">
        <w:trPr>
          <w:trHeight w:val="300"/>
        </w:trPr>
        <w:tc>
          <w:tcPr>
            <w:tcW w:w="2405" w:type="dxa"/>
          </w:tcPr>
          <w:p w14:paraId="4A161FFB" w14:textId="77777777" w:rsidR="004235CD" w:rsidRPr="00B54E1A" w:rsidRDefault="004235CD" w:rsidP="00D51787">
            <w:pPr>
              <w:rPr>
                <w:b/>
                <w:kern w:val="2"/>
              </w:rPr>
            </w:pPr>
            <w:r w:rsidRPr="00B54E1A">
              <w:rPr>
                <w:b/>
                <w:kern w:val="2"/>
              </w:rPr>
              <w:t>6.1. Garantinis terminas</w:t>
            </w:r>
          </w:p>
        </w:tc>
        <w:tc>
          <w:tcPr>
            <w:tcW w:w="7232" w:type="dxa"/>
            <w:gridSpan w:val="2"/>
          </w:tcPr>
          <w:p w14:paraId="4DD5BE5E" w14:textId="77777777" w:rsidR="004235CD" w:rsidRPr="00B54E1A" w:rsidRDefault="004235CD" w:rsidP="00D51787">
            <w:pPr>
              <w:rPr>
                <w:kern w:val="2"/>
              </w:rPr>
            </w:pPr>
            <w:r w:rsidRPr="00B54E1A">
              <w:rPr>
                <w:kern w:val="2"/>
              </w:rPr>
              <w:t>Netaikoma</w:t>
            </w:r>
          </w:p>
        </w:tc>
      </w:tr>
      <w:tr w:rsidR="004235CD" w:rsidRPr="00B54E1A" w14:paraId="7DDA62FF" w14:textId="77777777" w:rsidTr="003D2B15">
        <w:trPr>
          <w:trHeight w:val="300"/>
        </w:trPr>
        <w:tc>
          <w:tcPr>
            <w:tcW w:w="2405" w:type="dxa"/>
          </w:tcPr>
          <w:p w14:paraId="2168073F" w14:textId="77777777" w:rsidR="004235CD" w:rsidRPr="00B54E1A" w:rsidRDefault="004235CD" w:rsidP="00D51787">
            <w:pPr>
              <w:rPr>
                <w:b/>
                <w:kern w:val="2"/>
              </w:rPr>
            </w:pPr>
            <w:r w:rsidRPr="00B54E1A">
              <w:rPr>
                <w:b/>
              </w:rPr>
              <w:t>6.2. Terminas Paslaugų trūkumams pašalinti</w:t>
            </w:r>
          </w:p>
        </w:tc>
        <w:tc>
          <w:tcPr>
            <w:tcW w:w="7232" w:type="dxa"/>
            <w:gridSpan w:val="2"/>
          </w:tcPr>
          <w:p w14:paraId="2EEAB97B" w14:textId="11BA190B" w:rsidR="004235CD" w:rsidRPr="00B54E1A" w:rsidRDefault="004235CD" w:rsidP="000B630A">
            <w:pPr>
              <w:jc w:val="both"/>
              <w:rPr>
                <w:kern w:val="2"/>
              </w:rPr>
            </w:pPr>
            <w:r w:rsidRPr="00B54E1A">
              <w:rPr>
                <w:kern w:val="2"/>
              </w:rPr>
              <w:t xml:space="preserve">Garantinio termino laikotarpiu ir (arba) bet kuriuo Sutarties galiojimo metu nustačius Paslaugų trūkumų, Tiekėjas turi </w:t>
            </w:r>
            <w:r w:rsidRPr="00B54E1A">
              <w:rPr>
                <w:b/>
                <w:kern w:val="2"/>
              </w:rPr>
              <w:t xml:space="preserve">ne </w:t>
            </w:r>
            <w:r w:rsidRPr="00720ECC">
              <w:rPr>
                <w:b/>
                <w:color w:val="000000" w:themeColor="text1"/>
                <w:kern w:val="2"/>
              </w:rPr>
              <w:t>vėliau kaip</w:t>
            </w:r>
            <w:r w:rsidRPr="00720ECC">
              <w:rPr>
                <w:color w:val="000000" w:themeColor="text1"/>
                <w:kern w:val="2"/>
              </w:rPr>
              <w:t xml:space="preserve"> per </w:t>
            </w:r>
            <w:r w:rsidR="001D6E76" w:rsidRPr="00720ECC">
              <w:rPr>
                <w:color w:val="000000" w:themeColor="text1"/>
                <w:kern w:val="2"/>
              </w:rPr>
              <w:t>3</w:t>
            </w:r>
            <w:r w:rsidRPr="00720ECC">
              <w:rPr>
                <w:color w:val="000000" w:themeColor="text1"/>
                <w:kern w:val="2"/>
              </w:rPr>
              <w:t xml:space="preserve"> (</w:t>
            </w:r>
            <w:r w:rsidR="001D6E76" w:rsidRPr="00720ECC">
              <w:rPr>
                <w:color w:val="000000" w:themeColor="text1"/>
                <w:kern w:val="2"/>
              </w:rPr>
              <w:t>tris</w:t>
            </w:r>
            <w:r w:rsidRPr="00720ECC">
              <w:rPr>
                <w:color w:val="000000" w:themeColor="text1"/>
                <w:kern w:val="2"/>
              </w:rPr>
              <w:t xml:space="preserve">) </w:t>
            </w:r>
            <w:r w:rsidR="001D6E76" w:rsidRPr="00720ECC">
              <w:rPr>
                <w:color w:val="000000" w:themeColor="text1"/>
                <w:kern w:val="2"/>
              </w:rPr>
              <w:t>kalendorine</w:t>
            </w:r>
            <w:r w:rsidR="000D36AD" w:rsidRPr="00720ECC">
              <w:rPr>
                <w:color w:val="000000" w:themeColor="text1"/>
                <w:kern w:val="2"/>
              </w:rPr>
              <w:t>s</w:t>
            </w:r>
            <w:r w:rsidRPr="00720ECC">
              <w:rPr>
                <w:color w:val="000000" w:themeColor="text1"/>
                <w:kern w:val="2"/>
              </w:rPr>
              <w:t xml:space="preserve"> dienas </w:t>
            </w:r>
            <w:r w:rsidRPr="001E4C26">
              <w:rPr>
                <w:color w:val="000000" w:themeColor="text1"/>
                <w:kern w:val="2"/>
              </w:rPr>
              <w:t>nuo rašytinės pretenzijos gavimo dienos pašalinti Paslaugų trūkumus.</w:t>
            </w:r>
            <w:r w:rsidR="000D36AD" w:rsidRPr="001E4C26">
              <w:rPr>
                <w:color w:val="000000" w:themeColor="text1"/>
                <w:kern w:val="2"/>
              </w:rPr>
              <w:t xml:space="preserve"> </w:t>
            </w:r>
          </w:p>
        </w:tc>
      </w:tr>
      <w:tr w:rsidR="004235CD" w:rsidRPr="00B54E1A" w14:paraId="218BE279" w14:textId="77777777" w:rsidTr="003D2B15">
        <w:trPr>
          <w:trHeight w:val="300"/>
        </w:trPr>
        <w:tc>
          <w:tcPr>
            <w:tcW w:w="2405" w:type="dxa"/>
          </w:tcPr>
          <w:p w14:paraId="3E14BD22" w14:textId="77777777" w:rsidR="004235CD" w:rsidRPr="00B54E1A" w:rsidRDefault="004235CD" w:rsidP="00D51787">
            <w:pPr>
              <w:rPr>
                <w:b/>
              </w:rPr>
            </w:pPr>
            <w:r w:rsidRPr="00B54E1A">
              <w:rPr>
                <w:b/>
              </w:rPr>
              <w:lastRenderedPageBreak/>
              <w:t xml:space="preserve">6.3. Kokybinių kriterijų įgyvendinimo </w:t>
            </w:r>
            <w:r w:rsidRPr="00B54E1A">
              <w:rPr>
                <w:b/>
                <w:bCs/>
              </w:rPr>
              <w:t xml:space="preserve">ir </w:t>
            </w:r>
            <w:r w:rsidRPr="00B54E1A">
              <w:rPr>
                <w:b/>
              </w:rPr>
              <w:t>tikrinimo tvarka</w:t>
            </w:r>
          </w:p>
        </w:tc>
        <w:tc>
          <w:tcPr>
            <w:tcW w:w="7232" w:type="dxa"/>
            <w:gridSpan w:val="2"/>
          </w:tcPr>
          <w:p w14:paraId="3CA89BCA" w14:textId="77777777" w:rsidR="00675DBB" w:rsidRDefault="00675DBB" w:rsidP="00675DBB">
            <w:pPr>
              <w:rPr>
                <w:kern w:val="2"/>
              </w:rPr>
            </w:pPr>
            <w:r>
              <w:rPr>
                <w:kern w:val="2"/>
              </w:rPr>
              <w:t>Netaikoma</w:t>
            </w:r>
          </w:p>
          <w:p w14:paraId="2B6D7771" w14:textId="77777777" w:rsidR="004235CD" w:rsidRPr="00B54E1A" w:rsidRDefault="004235CD" w:rsidP="00D51787">
            <w:pPr>
              <w:rPr>
                <w:kern w:val="2"/>
              </w:rPr>
            </w:pPr>
          </w:p>
        </w:tc>
      </w:tr>
      <w:tr w:rsidR="004235CD" w:rsidRPr="00B54E1A" w14:paraId="481273A7" w14:textId="77777777" w:rsidTr="00D51787">
        <w:trPr>
          <w:trHeight w:val="300"/>
        </w:trPr>
        <w:tc>
          <w:tcPr>
            <w:tcW w:w="9637" w:type="dxa"/>
            <w:gridSpan w:val="3"/>
          </w:tcPr>
          <w:p w14:paraId="0E7C0D2F" w14:textId="77777777" w:rsidR="004235CD" w:rsidRPr="00B54E1A" w:rsidRDefault="004235CD" w:rsidP="00D51787">
            <w:pPr>
              <w:jc w:val="center"/>
              <w:rPr>
                <w:b/>
                <w:kern w:val="2"/>
              </w:rPr>
            </w:pPr>
            <w:r w:rsidRPr="00B54E1A">
              <w:rPr>
                <w:b/>
                <w:kern w:val="2"/>
              </w:rPr>
              <w:t>7. SUTARTIES VYKDYMUI PASITELKIAMI SUBTIEKĖJAI IR (AR) SPECIALISTAI</w:t>
            </w:r>
          </w:p>
        </w:tc>
      </w:tr>
      <w:tr w:rsidR="004235CD" w:rsidRPr="00B54E1A" w14:paraId="12AF1EB7" w14:textId="77777777" w:rsidTr="003D2B15">
        <w:trPr>
          <w:trHeight w:val="300"/>
        </w:trPr>
        <w:tc>
          <w:tcPr>
            <w:tcW w:w="2405" w:type="dxa"/>
          </w:tcPr>
          <w:p w14:paraId="06EBB4A0" w14:textId="77777777" w:rsidR="004235CD" w:rsidRPr="00B54E1A" w:rsidRDefault="004235CD" w:rsidP="00D51787">
            <w:pPr>
              <w:rPr>
                <w:b/>
                <w:bCs/>
                <w:kern w:val="2"/>
              </w:rPr>
            </w:pPr>
            <w:r w:rsidRPr="00B54E1A">
              <w:rPr>
                <w:b/>
                <w:bCs/>
                <w:kern w:val="2"/>
              </w:rPr>
              <w:t>7.1. Sutarties vykdymui pasitelkiami subtiekėjai ir (ar) specialistai</w:t>
            </w:r>
          </w:p>
        </w:tc>
        <w:tc>
          <w:tcPr>
            <w:tcW w:w="7232" w:type="dxa"/>
            <w:gridSpan w:val="2"/>
          </w:tcPr>
          <w:p w14:paraId="1B7D0145" w14:textId="77777777" w:rsidR="00675DBB" w:rsidRPr="00D86873" w:rsidRDefault="00675DBB" w:rsidP="00675DBB">
            <w:pPr>
              <w:jc w:val="both"/>
              <w:rPr>
                <w:color w:val="000000" w:themeColor="text1"/>
                <w:kern w:val="2"/>
              </w:rPr>
            </w:pPr>
            <w:r w:rsidRPr="00D86873">
              <w:rPr>
                <w:color w:val="000000" w:themeColor="text1"/>
                <w:kern w:val="2"/>
              </w:rPr>
              <w:t>Sutarties vykdymui subtiekėjai ir (ar) specialistai nepasitelkiami.</w:t>
            </w:r>
          </w:p>
          <w:p w14:paraId="25A66ED0" w14:textId="77777777" w:rsidR="00675DBB" w:rsidRPr="00D86873" w:rsidRDefault="00675DBB" w:rsidP="00675DBB">
            <w:pPr>
              <w:jc w:val="both"/>
              <w:rPr>
                <w:color w:val="000000" w:themeColor="text1"/>
                <w:kern w:val="2"/>
              </w:rPr>
            </w:pPr>
          </w:p>
          <w:p w14:paraId="2ECD3D22" w14:textId="46448568" w:rsidR="004235CD" w:rsidRPr="00B54E1A" w:rsidRDefault="004235CD" w:rsidP="000B630A">
            <w:pPr>
              <w:jc w:val="both"/>
              <w:rPr>
                <w:b/>
                <w:kern w:val="2"/>
              </w:rPr>
            </w:pPr>
          </w:p>
        </w:tc>
      </w:tr>
      <w:tr w:rsidR="004235CD" w:rsidRPr="00B54E1A" w14:paraId="48086B60" w14:textId="77777777" w:rsidTr="00D51787">
        <w:trPr>
          <w:trHeight w:val="300"/>
        </w:trPr>
        <w:tc>
          <w:tcPr>
            <w:tcW w:w="9637" w:type="dxa"/>
            <w:gridSpan w:val="3"/>
          </w:tcPr>
          <w:p w14:paraId="633A20C7" w14:textId="77777777" w:rsidR="004235CD" w:rsidRPr="00B54E1A" w:rsidRDefault="004235CD" w:rsidP="00D51787">
            <w:pPr>
              <w:jc w:val="center"/>
              <w:rPr>
                <w:b/>
                <w:kern w:val="2"/>
              </w:rPr>
            </w:pPr>
            <w:r w:rsidRPr="00B54E1A">
              <w:rPr>
                <w:b/>
                <w:kern w:val="2"/>
              </w:rPr>
              <w:t>8. PRIEVOLIŲ PAGAL SUTARTĮ ĮVYKDYMO UŽTIKRINIMAS</w:t>
            </w:r>
          </w:p>
        </w:tc>
      </w:tr>
      <w:tr w:rsidR="004235CD" w:rsidRPr="00B54E1A" w14:paraId="7125ECD1" w14:textId="77777777" w:rsidTr="003D2B15">
        <w:trPr>
          <w:trHeight w:val="300"/>
        </w:trPr>
        <w:tc>
          <w:tcPr>
            <w:tcW w:w="2405" w:type="dxa"/>
          </w:tcPr>
          <w:p w14:paraId="060C3019" w14:textId="77777777" w:rsidR="004235CD" w:rsidRPr="00B54E1A" w:rsidRDefault="004235CD" w:rsidP="00D51787">
            <w:pPr>
              <w:rPr>
                <w:b/>
                <w:kern w:val="2"/>
              </w:rPr>
            </w:pPr>
            <w:r w:rsidRPr="00B54E1A">
              <w:rPr>
                <w:b/>
                <w:kern w:val="2"/>
              </w:rPr>
              <w:t>8.1. Prievolių pagal Sutartį įvykdymo užtikrinimas</w:t>
            </w:r>
          </w:p>
        </w:tc>
        <w:tc>
          <w:tcPr>
            <w:tcW w:w="7232" w:type="dxa"/>
            <w:gridSpan w:val="2"/>
          </w:tcPr>
          <w:p w14:paraId="49EE6A1C" w14:textId="77777777" w:rsidR="00D86873" w:rsidRDefault="00675DBB" w:rsidP="00D51787">
            <w:pPr>
              <w:rPr>
                <w:kern w:val="2"/>
              </w:rPr>
            </w:pPr>
            <w:r>
              <w:rPr>
                <w:kern w:val="2"/>
              </w:rPr>
              <w:t>Prievolių pagal Sutartį įvykdymas užtikrinamas</w:t>
            </w:r>
            <w:r w:rsidR="00D86873">
              <w:rPr>
                <w:kern w:val="2"/>
              </w:rPr>
              <w:t>:</w:t>
            </w:r>
          </w:p>
          <w:p w14:paraId="1C9DE9FA" w14:textId="78F7068E" w:rsidR="004235CD" w:rsidRPr="00B54E1A" w:rsidRDefault="00D86873" w:rsidP="00D51787">
            <w:pPr>
              <w:rPr>
                <w:kern w:val="2"/>
              </w:rPr>
            </w:pPr>
            <w:r>
              <w:rPr>
                <w:kern w:val="2"/>
              </w:rPr>
              <w:t>N</w:t>
            </w:r>
            <w:r w:rsidR="00675DBB">
              <w:rPr>
                <w:kern w:val="2"/>
              </w:rPr>
              <w:t>etesybomis (delspinigiais, bauda).</w:t>
            </w:r>
          </w:p>
        </w:tc>
      </w:tr>
      <w:tr w:rsidR="004235CD" w:rsidRPr="00B54E1A" w14:paraId="14F517FA" w14:textId="77777777" w:rsidTr="003D2B15">
        <w:trPr>
          <w:trHeight w:val="300"/>
        </w:trPr>
        <w:tc>
          <w:tcPr>
            <w:tcW w:w="2405" w:type="dxa"/>
          </w:tcPr>
          <w:p w14:paraId="56FAF553" w14:textId="77777777" w:rsidR="004235CD" w:rsidRPr="00B54E1A" w:rsidRDefault="004235CD" w:rsidP="00D51787">
            <w:pPr>
              <w:rPr>
                <w:b/>
                <w:kern w:val="2"/>
              </w:rPr>
            </w:pPr>
            <w:r w:rsidRPr="00B54E1A">
              <w:rPr>
                <w:b/>
                <w:kern w:val="2"/>
              </w:rPr>
              <w:t>8.2 Sutarties įvykdymo užtikrinimo galiojimo terminas</w:t>
            </w:r>
          </w:p>
        </w:tc>
        <w:tc>
          <w:tcPr>
            <w:tcW w:w="7232" w:type="dxa"/>
            <w:gridSpan w:val="2"/>
          </w:tcPr>
          <w:p w14:paraId="74A26477" w14:textId="77777777" w:rsidR="004235CD" w:rsidRPr="00B54E1A" w:rsidRDefault="00675DBB" w:rsidP="00D51787">
            <w:pPr>
              <w:rPr>
                <w:kern w:val="2"/>
              </w:rPr>
            </w:pPr>
            <w:r>
              <w:rPr>
                <w:kern w:val="2"/>
              </w:rPr>
              <w:t>Netaikoma</w:t>
            </w:r>
          </w:p>
        </w:tc>
      </w:tr>
      <w:tr w:rsidR="004235CD" w:rsidRPr="00B54E1A" w14:paraId="7DEA974D" w14:textId="77777777" w:rsidTr="003D2B15">
        <w:trPr>
          <w:trHeight w:val="300"/>
        </w:trPr>
        <w:tc>
          <w:tcPr>
            <w:tcW w:w="2405" w:type="dxa"/>
          </w:tcPr>
          <w:p w14:paraId="19A59748" w14:textId="77777777" w:rsidR="004235CD" w:rsidRPr="00B54E1A" w:rsidRDefault="004235CD" w:rsidP="00D51787">
            <w:pPr>
              <w:rPr>
                <w:b/>
                <w:kern w:val="2"/>
              </w:rPr>
            </w:pPr>
            <w:r w:rsidRPr="00B54E1A">
              <w:rPr>
                <w:b/>
                <w:kern w:val="2"/>
              </w:rPr>
              <w:t>8.3. Sutarties įvykdymo užtikrinimo pateikimas</w:t>
            </w:r>
          </w:p>
        </w:tc>
        <w:tc>
          <w:tcPr>
            <w:tcW w:w="7232" w:type="dxa"/>
            <w:gridSpan w:val="2"/>
          </w:tcPr>
          <w:p w14:paraId="00A9673F" w14:textId="77777777" w:rsidR="004235CD" w:rsidRPr="00B54E1A" w:rsidRDefault="00675DBB" w:rsidP="00D51787">
            <w:r>
              <w:rPr>
                <w:kern w:val="2"/>
              </w:rPr>
              <w:t>Netaikoma</w:t>
            </w:r>
          </w:p>
        </w:tc>
      </w:tr>
      <w:tr w:rsidR="004235CD" w:rsidRPr="00B54E1A" w14:paraId="4F61A9D8" w14:textId="77777777" w:rsidTr="00D51787">
        <w:trPr>
          <w:trHeight w:val="300"/>
        </w:trPr>
        <w:tc>
          <w:tcPr>
            <w:tcW w:w="9637" w:type="dxa"/>
            <w:gridSpan w:val="3"/>
          </w:tcPr>
          <w:p w14:paraId="2BBB66C0" w14:textId="77777777" w:rsidR="004235CD" w:rsidRPr="00B54E1A" w:rsidRDefault="004235CD" w:rsidP="00D51787">
            <w:pPr>
              <w:jc w:val="center"/>
              <w:rPr>
                <w:b/>
                <w:kern w:val="2"/>
              </w:rPr>
            </w:pPr>
            <w:r w:rsidRPr="00B54E1A">
              <w:rPr>
                <w:b/>
                <w:kern w:val="2"/>
              </w:rPr>
              <w:t>9. ŠALIŲ ATSAKOMYBĖ</w:t>
            </w:r>
          </w:p>
        </w:tc>
      </w:tr>
      <w:tr w:rsidR="004235CD" w:rsidRPr="00B54E1A" w14:paraId="3540ED7D" w14:textId="77777777" w:rsidTr="003D2B15">
        <w:trPr>
          <w:trHeight w:val="300"/>
        </w:trPr>
        <w:tc>
          <w:tcPr>
            <w:tcW w:w="2405" w:type="dxa"/>
          </w:tcPr>
          <w:p w14:paraId="70BD91FE" w14:textId="77777777" w:rsidR="004235CD" w:rsidRPr="00B54E1A" w:rsidRDefault="004235CD" w:rsidP="00D51787">
            <w:pPr>
              <w:rPr>
                <w:b/>
                <w:kern w:val="2"/>
              </w:rPr>
            </w:pPr>
            <w:r w:rsidRPr="00B54E1A">
              <w:rPr>
                <w:b/>
                <w:kern w:val="2"/>
              </w:rPr>
              <w:t>9.1. Pirkėjui taikomos netesybos už mokėjimų pagal Sutartį vėlavimą</w:t>
            </w:r>
          </w:p>
        </w:tc>
        <w:tc>
          <w:tcPr>
            <w:tcW w:w="7232" w:type="dxa"/>
            <w:gridSpan w:val="2"/>
          </w:tcPr>
          <w:p w14:paraId="3396A4E6" w14:textId="0A0511F7" w:rsidR="004235CD" w:rsidRPr="00B54E1A" w:rsidRDefault="004235CD" w:rsidP="000B630A">
            <w:pPr>
              <w:jc w:val="both"/>
              <w:rPr>
                <w:kern w:val="2"/>
              </w:rPr>
            </w:pPr>
            <w:r w:rsidRPr="00B54E1A">
              <w:rPr>
                <w:kern w:val="2"/>
              </w:rPr>
              <w:t>Jei Pirkėjas, gavęs tinkamai pateiktą ir užpildytą Sąskaitą, uždelsia atsiskaityti už tinkamai Tiekėjo suteiktas kokybiškas Paslaugas per Sutartyje nurodytą terminą, Tiekėjas nuo kitos nei nustatytas terminas dienos skaičiuoja Pirkėjui 0,0</w:t>
            </w:r>
            <w:r w:rsidR="001F019E">
              <w:rPr>
                <w:kern w:val="2"/>
              </w:rPr>
              <w:t>4</w:t>
            </w:r>
            <w:r w:rsidRPr="00B54E1A">
              <w:rPr>
                <w:kern w:val="2"/>
              </w:rPr>
              <w:t xml:space="preserve"> (</w:t>
            </w:r>
            <w:r w:rsidR="001F019E">
              <w:rPr>
                <w:kern w:val="2"/>
              </w:rPr>
              <w:t xml:space="preserve">keturios </w:t>
            </w:r>
            <w:r w:rsidRPr="00B54E1A">
              <w:rPr>
                <w:kern w:val="2"/>
              </w:rPr>
              <w:t>šimtosios) procento dydžio delspinigius nuo neapmokėtos sumos be PVM už kiekvieną vėlavimo dieną.</w:t>
            </w:r>
          </w:p>
        </w:tc>
      </w:tr>
      <w:tr w:rsidR="004235CD" w:rsidRPr="00B54E1A" w14:paraId="6DB0B967" w14:textId="77777777" w:rsidTr="003D2B15">
        <w:trPr>
          <w:trHeight w:val="300"/>
        </w:trPr>
        <w:tc>
          <w:tcPr>
            <w:tcW w:w="2405" w:type="dxa"/>
          </w:tcPr>
          <w:p w14:paraId="16E39766" w14:textId="77777777" w:rsidR="004235CD" w:rsidRPr="00B54E1A" w:rsidRDefault="004235CD" w:rsidP="00D51787">
            <w:pPr>
              <w:rPr>
                <w:b/>
                <w:kern w:val="2"/>
              </w:rPr>
            </w:pPr>
            <w:r w:rsidRPr="00B54E1A">
              <w:rPr>
                <w:b/>
              </w:rPr>
              <w:t>9.2. Tiekėjui taikomos netesybos</w:t>
            </w:r>
          </w:p>
        </w:tc>
        <w:tc>
          <w:tcPr>
            <w:tcW w:w="7232" w:type="dxa"/>
            <w:gridSpan w:val="2"/>
          </w:tcPr>
          <w:p w14:paraId="3433E65E" w14:textId="64CE98DA" w:rsidR="004235CD" w:rsidRPr="008B3E71" w:rsidRDefault="004235CD" w:rsidP="000B630A">
            <w:pPr>
              <w:jc w:val="both"/>
              <w:rPr>
                <w:color w:val="000000" w:themeColor="text1"/>
                <w:kern w:val="2"/>
              </w:rPr>
            </w:pPr>
            <w:r w:rsidRPr="00B54E1A">
              <w:rPr>
                <w:color w:val="000000"/>
                <w:kern w:val="2"/>
              </w:rPr>
              <w:t xml:space="preserve">9.2.1. Jeigu Tiekėjas vėluoja suteikti Paslaugas arba nevykdo kitų sutartinių įsipareigojimų, Pirkėjas nuo kitos nei nustatytas terminas </w:t>
            </w:r>
            <w:r w:rsidRPr="008B3E71">
              <w:rPr>
                <w:color w:val="000000" w:themeColor="text1"/>
                <w:kern w:val="2"/>
              </w:rPr>
              <w:t xml:space="preserve">dienos Tiekėjui skaičiuoja </w:t>
            </w:r>
            <w:r w:rsidR="009A6531" w:rsidRPr="008B3E71">
              <w:rPr>
                <w:color w:val="000000" w:themeColor="text1"/>
                <w:kern w:val="2"/>
              </w:rPr>
              <w:t>0</w:t>
            </w:r>
            <w:r w:rsidR="00720ECC">
              <w:rPr>
                <w:color w:val="000000" w:themeColor="text1"/>
                <w:kern w:val="2"/>
              </w:rPr>
              <w:t>,1</w:t>
            </w:r>
            <w:r w:rsidR="009A6531" w:rsidRPr="008B3E71">
              <w:rPr>
                <w:color w:val="000000" w:themeColor="text1"/>
                <w:kern w:val="2"/>
              </w:rPr>
              <w:t xml:space="preserve"> </w:t>
            </w:r>
            <w:r w:rsidR="00C20959" w:rsidRPr="008B3E71">
              <w:rPr>
                <w:color w:val="000000" w:themeColor="text1"/>
                <w:kern w:val="2"/>
              </w:rPr>
              <w:br/>
              <w:t>(</w:t>
            </w:r>
            <w:r w:rsidR="00720ECC">
              <w:rPr>
                <w:color w:val="000000" w:themeColor="text1"/>
                <w:kern w:val="2"/>
              </w:rPr>
              <w:t>vienos dešimtosios</w:t>
            </w:r>
            <w:r w:rsidR="00C20959" w:rsidRPr="008B3E71">
              <w:rPr>
                <w:color w:val="000000" w:themeColor="text1"/>
                <w:kern w:val="2"/>
              </w:rPr>
              <w:t xml:space="preserve">) </w:t>
            </w:r>
            <w:r w:rsidR="009A6531" w:rsidRPr="008B3E71">
              <w:rPr>
                <w:color w:val="000000" w:themeColor="text1"/>
                <w:kern w:val="2"/>
              </w:rPr>
              <w:t>proc.</w:t>
            </w:r>
            <w:r w:rsidRPr="008B3E71">
              <w:rPr>
                <w:color w:val="000000" w:themeColor="text1"/>
                <w:kern w:val="2"/>
              </w:rPr>
              <w:t xml:space="preserve"> dydžio delspinigius už kiekvieną uždelstą dieną nuo laiku nesuteiktų Paslaugų ar kitų sutartinių įsipareigojimų nevykdymo kainos be PVM.</w:t>
            </w:r>
          </w:p>
          <w:p w14:paraId="46197479" w14:textId="77777777" w:rsidR="004235CD" w:rsidRPr="008B3E71" w:rsidRDefault="004235CD" w:rsidP="00D51787">
            <w:pPr>
              <w:rPr>
                <w:color w:val="000000" w:themeColor="text1"/>
                <w:kern w:val="2"/>
              </w:rPr>
            </w:pPr>
          </w:p>
          <w:p w14:paraId="59961501" w14:textId="53E10AC2" w:rsidR="004235CD" w:rsidRPr="00B54E1A" w:rsidRDefault="004235CD" w:rsidP="000B630A">
            <w:pPr>
              <w:jc w:val="both"/>
              <w:rPr>
                <w:b/>
                <w:kern w:val="2"/>
              </w:rPr>
            </w:pPr>
            <w:r w:rsidRPr="008B3E71">
              <w:rPr>
                <w:color w:val="000000" w:themeColor="text1"/>
                <w:kern w:val="2"/>
              </w:rPr>
              <w:t xml:space="preserve">9.2.2. Tiekėjas privalo sumokėti Pirkėjui netesybas per 10 (dešimt) kalendorinių dienų nuo Pirkėjo pareikalavimo, jeigu netesybų </w:t>
            </w:r>
            <w:r w:rsidR="005D3042" w:rsidRPr="008B3E71">
              <w:rPr>
                <w:color w:val="000000" w:themeColor="text1"/>
                <w:kern w:val="2"/>
              </w:rPr>
              <w:t xml:space="preserve">sumos </w:t>
            </w:r>
            <w:r w:rsidRPr="008B3E71">
              <w:rPr>
                <w:color w:val="000000" w:themeColor="text1"/>
                <w:kern w:val="2"/>
              </w:rPr>
              <w:t xml:space="preserve">nėra </w:t>
            </w:r>
            <w:r w:rsidR="005D3042" w:rsidRPr="008B3E71">
              <w:rPr>
                <w:color w:val="000000" w:themeColor="text1"/>
                <w:kern w:val="2"/>
              </w:rPr>
              <w:t xml:space="preserve">galimybės </w:t>
            </w:r>
            <w:r w:rsidR="005D3042" w:rsidRPr="008B3E71">
              <w:rPr>
                <w:color w:val="000000" w:themeColor="text1"/>
              </w:rPr>
              <w:t xml:space="preserve">išskaityti </w:t>
            </w:r>
            <w:r w:rsidRPr="008B3E71">
              <w:rPr>
                <w:color w:val="000000" w:themeColor="text1"/>
              </w:rPr>
              <w:t xml:space="preserve">iš Tiekėjui mokėtinos </w:t>
            </w:r>
            <w:r w:rsidRPr="00B54E1A">
              <w:t>sumos.</w:t>
            </w:r>
          </w:p>
        </w:tc>
      </w:tr>
      <w:tr w:rsidR="004235CD" w:rsidRPr="00B54E1A" w14:paraId="2A19FC3B" w14:textId="77777777" w:rsidTr="003D2B15">
        <w:trPr>
          <w:trHeight w:val="300"/>
        </w:trPr>
        <w:tc>
          <w:tcPr>
            <w:tcW w:w="2405" w:type="dxa"/>
          </w:tcPr>
          <w:p w14:paraId="2FC58FCB" w14:textId="77777777" w:rsidR="004235CD" w:rsidRPr="00B54E1A" w:rsidRDefault="004235CD" w:rsidP="00D51787">
            <w:pPr>
              <w:rPr>
                <w:b/>
                <w:kern w:val="2"/>
              </w:rPr>
            </w:pPr>
            <w:r w:rsidRPr="00B54E1A">
              <w:rPr>
                <w:b/>
                <w:kern w:val="2"/>
              </w:rPr>
              <w:t>9.3. Tiekėjui/Pirkėjui taikoma bauda nutraukus Sutartį dėl esminio Sutarties pažeidimo ar nepagrįstai nutraukus Sutarties vykdymą ne Sutartyje nustatyta tvarka</w:t>
            </w:r>
          </w:p>
        </w:tc>
        <w:tc>
          <w:tcPr>
            <w:tcW w:w="7232" w:type="dxa"/>
            <w:gridSpan w:val="2"/>
          </w:tcPr>
          <w:p w14:paraId="492A1D76" w14:textId="11CB0C96" w:rsidR="00675DBB" w:rsidRPr="00B54E1A" w:rsidRDefault="00675DBB" w:rsidP="005F7F96">
            <w:pPr>
              <w:jc w:val="both"/>
            </w:pPr>
            <w:r>
              <w:t xml:space="preserve">9.3.1. </w:t>
            </w:r>
            <w:r w:rsidRPr="00C52521">
              <w:rPr>
                <w:kern w:val="2"/>
              </w:rPr>
              <w:t>Nutraukus Sutartį</w:t>
            </w:r>
            <w:r w:rsidR="005D3042">
              <w:rPr>
                <w:kern w:val="2"/>
              </w:rPr>
              <w:t xml:space="preserve"> vienos iš Šalių padaryto</w:t>
            </w:r>
            <w:r w:rsidRPr="00C52521">
              <w:rPr>
                <w:kern w:val="2"/>
              </w:rPr>
              <w:t xml:space="preserve"> dėl esminio Sutarties pažeidimo, </w:t>
            </w:r>
            <w:r w:rsidR="005D3042">
              <w:rPr>
                <w:kern w:val="2"/>
              </w:rPr>
              <w:t xml:space="preserve">kaltoji Šalis nukentėjusiajai Šaliai </w:t>
            </w:r>
            <w:r w:rsidRPr="00C52521">
              <w:rPr>
                <w:color w:val="000000" w:themeColor="text1"/>
                <w:kern w:val="2"/>
              </w:rPr>
              <w:t xml:space="preserve">mokama </w:t>
            </w:r>
            <w:r w:rsidR="00501177">
              <w:rPr>
                <w:color w:val="000000" w:themeColor="text1"/>
                <w:kern w:val="2"/>
              </w:rPr>
              <w:t>500</w:t>
            </w:r>
            <w:r w:rsidRPr="00C52521">
              <w:rPr>
                <w:color w:val="000000" w:themeColor="text1"/>
                <w:kern w:val="2"/>
              </w:rPr>
              <w:t xml:space="preserve"> (</w:t>
            </w:r>
            <w:r w:rsidR="00501177">
              <w:rPr>
                <w:color w:val="000000" w:themeColor="text1"/>
                <w:kern w:val="2"/>
              </w:rPr>
              <w:t>penkių šimtų</w:t>
            </w:r>
            <w:r w:rsidRPr="00C52521">
              <w:rPr>
                <w:color w:val="000000" w:themeColor="text1"/>
                <w:kern w:val="2"/>
              </w:rPr>
              <w:t xml:space="preserve">) </w:t>
            </w:r>
            <w:proofErr w:type="spellStart"/>
            <w:r w:rsidRPr="00C52521">
              <w:rPr>
                <w:color w:val="000000" w:themeColor="text1"/>
                <w:kern w:val="2"/>
              </w:rPr>
              <w:t>Eur</w:t>
            </w:r>
            <w:proofErr w:type="spellEnd"/>
            <w:r w:rsidRPr="00C52521">
              <w:rPr>
                <w:color w:val="000000" w:themeColor="text1"/>
                <w:kern w:val="2"/>
              </w:rPr>
              <w:t xml:space="preserve"> </w:t>
            </w:r>
            <w:r w:rsidRPr="00C52521">
              <w:rPr>
                <w:kern w:val="2"/>
              </w:rPr>
              <w:t>dydžio bauda.</w:t>
            </w:r>
          </w:p>
          <w:p w14:paraId="6FB912FA" w14:textId="6F1EFCB1" w:rsidR="004235CD" w:rsidRPr="00B54E1A" w:rsidRDefault="004235CD" w:rsidP="005F7F96">
            <w:pPr>
              <w:jc w:val="both"/>
            </w:pPr>
            <w:r w:rsidRPr="00B54E1A">
              <w:t xml:space="preserve">9.3.2. </w:t>
            </w:r>
            <w:r w:rsidR="005D3042">
              <w:t xml:space="preserve">Šalis, </w:t>
            </w:r>
            <w:r w:rsidR="005D3042" w:rsidRPr="00B54E1A">
              <w:t xml:space="preserve">nepagrįstai </w:t>
            </w:r>
            <w:r w:rsidRPr="00B54E1A">
              <w:t>nutraukus</w:t>
            </w:r>
            <w:r w:rsidR="005D3042">
              <w:t>i</w:t>
            </w:r>
            <w:r w:rsidRPr="00B54E1A">
              <w:t xml:space="preserve"> Sutarties vykdymą ne Sutartyje </w:t>
            </w:r>
            <w:r w:rsidR="005D3042">
              <w:t>ar L</w:t>
            </w:r>
            <w:r w:rsidR="003426F3">
              <w:t>ietuvos Respublikos</w:t>
            </w:r>
            <w:r w:rsidR="005D3042">
              <w:t xml:space="preserve"> Civiliniame kodekse </w:t>
            </w:r>
            <w:r w:rsidRPr="00B54E1A">
              <w:t xml:space="preserve">nustatyta tvarka, </w:t>
            </w:r>
            <w:r w:rsidR="005D3042">
              <w:t xml:space="preserve">nukentėjusiajai Šaliai </w:t>
            </w:r>
            <w:r w:rsidRPr="00B54E1A">
              <w:t xml:space="preserve">mokama </w:t>
            </w:r>
            <w:r w:rsidR="00EE33F0">
              <w:t xml:space="preserve">500 (penkių </w:t>
            </w:r>
            <w:r w:rsidR="00501177">
              <w:t>šimtų</w:t>
            </w:r>
            <w:r w:rsidR="00EE33F0">
              <w:t xml:space="preserve">) </w:t>
            </w:r>
            <w:proofErr w:type="spellStart"/>
            <w:r w:rsidR="00EE33F0" w:rsidRPr="00C52521">
              <w:rPr>
                <w:color w:val="000000" w:themeColor="text1"/>
                <w:kern w:val="2"/>
              </w:rPr>
              <w:t>Eur</w:t>
            </w:r>
            <w:proofErr w:type="spellEnd"/>
            <w:r w:rsidR="00EE33F0" w:rsidRPr="00C52521">
              <w:rPr>
                <w:color w:val="000000" w:themeColor="text1"/>
                <w:kern w:val="2"/>
              </w:rPr>
              <w:t xml:space="preserve"> </w:t>
            </w:r>
            <w:r w:rsidR="00EE33F0" w:rsidRPr="00C52521">
              <w:rPr>
                <w:kern w:val="2"/>
              </w:rPr>
              <w:t>dydžio bauda.</w:t>
            </w:r>
          </w:p>
        </w:tc>
      </w:tr>
      <w:tr w:rsidR="004235CD" w:rsidRPr="00B54E1A" w14:paraId="34A04DA2" w14:textId="77777777" w:rsidTr="003D2B15">
        <w:trPr>
          <w:trHeight w:val="300"/>
        </w:trPr>
        <w:tc>
          <w:tcPr>
            <w:tcW w:w="2405" w:type="dxa"/>
          </w:tcPr>
          <w:p w14:paraId="41EE1D34" w14:textId="77777777" w:rsidR="004235CD" w:rsidRPr="00B54E1A" w:rsidRDefault="004235CD" w:rsidP="00D51787">
            <w:pPr>
              <w:rPr>
                <w:b/>
                <w:kern w:val="2"/>
              </w:rPr>
            </w:pPr>
            <w:r w:rsidRPr="00B54E1A">
              <w:rPr>
                <w:b/>
                <w:kern w:val="2"/>
              </w:rPr>
              <w:lastRenderedPageBreak/>
              <w:t>9.4. Tiekėjui taikoma bauda dėl esamų subtiekėjų ar specialistų pakeitimo/naujų subtiekėjų pasitelkimo nesilaikant Bendrosiose sąlygose nurodytos subtiekėjų ir (ar) specialistų keitimo tvarkos</w:t>
            </w:r>
          </w:p>
        </w:tc>
        <w:tc>
          <w:tcPr>
            <w:tcW w:w="7232" w:type="dxa"/>
            <w:gridSpan w:val="2"/>
          </w:tcPr>
          <w:p w14:paraId="66E32F73" w14:textId="73A692BF" w:rsidR="004235CD" w:rsidRPr="00B54E1A" w:rsidRDefault="00501177" w:rsidP="00D51787">
            <w:pPr>
              <w:rPr>
                <w:kern w:val="2"/>
              </w:rPr>
            </w:pPr>
            <w:r>
              <w:rPr>
                <w:color w:val="000000" w:themeColor="text1"/>
                <w:kern w:val="2"/>
              </w:rPr>
              <w:t>Netaikoma</w:t>
            </w:r>
          </w:p>
        </w:tc>
      </w:tr>
      <w:tr w:rsidR="004235CD" w:rsidRPr="00B54E1A" w14:paraId="3C863ADA" w14:textId="77777777" w:rsidTr="003D2B15">
        <w:trPr>
          <w:trHeight w:val="300"/>
        </w:trPr>
        <w:tc>
          <w:tcPr>
            <w:tcW w:w="2405" w:type="dxa"/>
          </w:tcPr>
          <w:p w14:paraId="04CF0730" w14:textId="77777777" w:rsidR="004235CD" w:rsidRPr="00B54E1A" w:rsidRDefault="004235CD" w:rsidP="00D51787">
            <w:pPr>
              <w:rPr>
                <w:b/>
                <w:kern w:val="2"/>
              </w:rPr>
            </w:pPr>
            <w:r w:rsidRPr="00B54E1A">
              <w:rPr>
                <w:b/>
                <w:kern w:val="2"/>
              </w:rPr>
              <w:t>9.5. Tiekėjui taikomos baudos dėl aplinkosauginių ir (arba) socialinių kriterijų nesilaikymo</w:t>
            </w:r>
          </w:p>
        </w:tc>
        <w:tc>
          <w:tcPr>
            <w:tcW w:w="7232" w:type="dxa"/>
            <w:gridSpan w:val="2"/>
          </w:tcPr>
          <w:p w14:paraId="15536CEB" w14:textId="2C1817AF" w:rsidR="004235CD" w:rsidRPr="00C05F99" w:rsidRDefault="0061785D" w:rsidP="00D51787">
            <w:pPr>
              <w:rPr>
                <w:color w:val="000000" w:themeColor="text1"/>
                <w:kern w:val="2"/>
                <w:shd w:val="clear" w:color="auto" w:fill="FFFFFF"/>
              </w:rPr>
            </w:pPr>
            <w:r>
              <w:rPr>
                <w:color w:val="000000" w:themeColor="text1"/>
                <w:kern w:val="2"/>
                <w:shd w:val="clear" w:color="auto" w:fill="FFFFFF"/>
              </w:rPr>
              <w:t xml:space="preserve">50 (penkiasdešimt) </w:t>
            </w:r>
            <w:proofErr w:type="spellStart"/>
            <w:r>
              <w:rPr>
                <w:color w:val="000000" w:themeColor="text1"/>
                <w:kern w:val="2"/>
                <w:shd w:val="clear" w:color="auto" w:fill="FFFFFF"/>
              </w:rPr>
              <w:t>Eur</w:t>
            </w:r>
            <w:proofErr w:type="spellEnd"/>
            <w:r w:rsidR="00720ECC">
              <w:rPr>
                <w:color w:val="000000" w:themeColor="text1"/>
                <w:kern w:val="2"/>
                <w:shd w:val="clear" w:color="auto" w:fill="FFFFFF"/>
              </w:rPr>
              <w:t xml:space="preserve"> </w:t>
            </w:r>
            <w:r w:rsidR="00720ECC">
              <w:rPr>
                <w:color w:val="000000" w:themeColor="text1"/>
                <w:kern w:val="2"/>
              </w:rPr>
              <w:t>už kiekvieną nustatytą atvejį.</w:t>
            </w:r>
          </w:p>
        </w:tc>
      </w:tr>
      <w:tr w:rsidR="004235CD" w:rsidRPr="00B54E1A" w14:paraId="74982BF9" w14:textId="77777777" w:rsidTr="003D2B15">
        <w:trPr>
          <w:trHeight w:val="300"/>
        </w:trPr>
        <w:tc>
          <w:tcPr>
            <w:tcW w:w="2405" w:type="dxa"/>
          </w:tcPr>
          <w:p w14:paraId="048CA1FA" w14:textId="77777777" w:rsidR="004235CD" w:rsidRPr="00B54E1A" w:rsidRDefault="004235CD" w:rsidP="00D51787">
            <w:pPr>
              <w:rPr>
                <w:b/>
                <w:kern w:val="2"/>
              </w:rPr>
            </w:pPr>
            <w:r w:rsidRPr="00B54E1A">
              <w:rPr>
                <w:b/>
                <w:kern w:val="2"/>
              </w:rPr>
              <w:t>9.6. Tiekėjui/Pirkėjui taikoma bauda dėl konfidencialumo reikalavimų nesilaikymo</w:t>
            </w:r>
          </w:p>
        </w:tc>
        <w:tc>
          <w:tcPr>
            <w:tcW w:w="7232" w:type="dxa"/>
            <w:gridSpan w:val="2"/>
          </w:tcPr>
          <w:p w14:paraId="222EB310" w14:textId="1B5126B2" w:rsidR="004235CD" w:rsidRPr="00B54E1A" w:rsidRDefault="00720ECC" w:rsidP="00D51787">
            <w:pPr>
              <w:rPr>
                <w:kern w:val="2"/>
              </w:rPr>
            </w:pPr>
            <w:r w:rsidRPr="00317337">
              <w:rPr>
                <w:color w:val="000000" w:themeColor="text1"/>
                <w:kern w:val="2"/>
              </w:rPr>
              <w:t xml:space="preserve">100 (vienas šimtas) </w:t>
            </w:r>
            <w:proofErr w:type="spellStart"/>
            <w:r w:rsidRPr="00317337">
              <w:rPr>
                <w:color w:val="000000" w:themeColor="text1"/>
                <w:kern w:val="2"/>
              </w:rPr>
              <w:t>Eur</w:t>
            </w:r>
            <w:proofErr w:type="spellEnd"/>
            <w:r w:rsidRPr="00317337">
              <w:rPr>
                <w:color w:val="000000" w:themeColor="text1"/>
                <w:kern w:val="2"/>
              </w:rPr>
              <w:t xml:space="preserve"> už kiekvieną nustatytą atvejį.</w:t>
            </w:r>
          </w:p>
        </w:tc>
      </w:tr>
      <w:tr w:rsidR="004235CD" w:rsidRPr="00B54E1A" w14:paraId="0DE44C6C" w14:textId="77777777" w:rsidTr="003D2B15">
        <w:trPr>
          <w:trHeight w:val="300"/>
        </w:trPr>
        <w:tc>
          <w:tcPr>
            <w:tcW w:w="2405" w:type="dxa"/>
          </w:tcPr>
          <w:p w14:paraId="0CDBF462" w14:textId="77777777" w:rsidR="004235CD" w:rsidRPr="00B54E1A" w:rsidRDefault="004235CD" w:rsidP="00D51787">
            <w:pPr>
              <w:rPr>
                <w:b/>
                <w:kern w:val="2"/>
              </w:rPr>
            </w:pPr>
            <w:r w:rsidRPr="00B54E1A">
              <w:rPr>
                <w:b/>
                <w:kern w:val="2"/>
              </w:rPr>
              <w:t xml:space="preserve">9.7. Tiekėjui taikomos netesybos dėl pirkimo dokumentuose nustatytų kokybinių kriterijų </w:t>
            </w:r>
            <w:proofErr w:type="spellStart"/>
            <w:r w:rsidRPr="00B54E1A">
              <w:rPr>
                <w:b/>
                <w:kern w:val="2"/>
              </w:rPr>
              <w:t>nepasiekimo</w:t>
            </w:r>
            <w:proofErr w:type="spellEnd"/>
            <w:r w:rsidRPr="00B54E1A">
              <w:rPr>
                <w:b/>
                <w:kern w:val="2"/>
              </w:rPr>
              <w:t xml:space="preserve"> Sutarties vykdymo metu</w:t>
            </w:r>
          </w:p>
        </w:tc>
        <w:tc>
          <w:tcPr>
            <w:tcW w:w="7232" w:type="dxa"/>
            <w:gridSpan w:val="2"/>
          </w:tcPr>
          <w:p w14:paraId="6D3B1011" w14:textId="77777777" w:rsidR="004235CD" w:rsidRPr="00B54E1A" w:rsidRDefault="00675DBB" w:rsidP="00D51787">
            <w:pPr>
              <w:rPr>
                <w:color w:val="4472C4"/>
                <w:kern w:val="2"/>
              </w:rPr>
            </w:pPr>
            <w:r w:rsidRPr="00675DBB">
              <w:rPr>
                <w:color w:val="000000" w:themeColor="text1"/>
                <w:kern w:val="2"/>
              </w:rPr>
              <w:t>Netaikoma</w:t>
            </w:r>
          </w:p>
        </w:tc>
      </w:tr>
      <w:tr w:rsidR="004235CD" w:rsidRPr="00B54E1A" w14:paraId="51CFEA16" w14:textId="77777777" w:rsidTr="003D2B15">
        <w:trPr>
          <w:trHeight w:val="1560"/>
        </w:trPr>
        <w:tc>
          <w:tcPr>
            <w:tcW w:w="2405" w:type="dxa"/>
            <w:tcBorders>
              <w:top w:val="single" w:sz="4" w:space="0" w:color="auto"/>
              <w:left w:val="single" w:sz="4" w:space="0" w:color="auto"/>
              <w:bottom w:val="single" w:sz="4" w:space="0" w:color="auto"/>
              <w:right w:val="single" w:sz="4" w:space="0" w:color="auto"/>
            </w:tcBorders>
          </w:tcPr>
          <w:p w14:paraId="0A54829C" w14:textId="77777777" w:rsidR="004235CD" w:rsidRPr="00B54E1A" w:rsidRDefault="004235CD" w:rsidP="00D51787">
            <w:pPr>
              <w:rPr>
                <w:b/>
                <w:kern w:val="2"/>
              </w:rPr>
            </w:pPr>
            <w:r w:rsidRPr="00B54E1A">
              <w:rPr>
                <w:b/>
                <w:kern w:val="2"/>
              </w:rPr>
              <w:t xml:space="preserve">9.8. Tiekėjui taikomos netesybos dėl Sutarties įvykdymo užtikrinimo </w:t>
            </w:r>
            <w:r w:rsidRPr="00B54E1A">
              <w:rPr>
                <w:b/>
                <w:bCs/>
              </w:rPr>
              <w:t>nepratęsimo</w:t>
            </w:r>
          </w:p>
        </w:tc>
        <w:tc>
          <w:tcPr>
            <w:tcW w:w="7232" w:type="dxa"/>
            <w:gridSpan w:val="2"/>
            <w:tcBorders>
              <w:top w:val="single" w:sz="4" w:space="0" w:color="auto"/>
              <w:left w:val="single" w:sz="4" w:space="0" w:color="auto"/>
              <w:bottom w:val="single" w:sz="4" w:space="0" w:color="auto"/>
              <w:right w:val="single" w:sz="4" w:space="0" w:color="auto"/>
            </w:tcBorders>
          </w:tcPr>
          <w:p w14:paraId="67235710" w14:textId="77777777" w:rsidR="004235CD" w:rsidRPr="00B54E1A" w:rsidRDefault="00675DBB" w:rsidP="00D51787">
            <w:pPr>
              <w:rPr>
                <w:kern w:val="2"/>
              </w:rPr>
            </w:pPr>
            <w:r>
              <w:rPr>
                <w:kern w:val="2"/>
              </w:rPr>
              <w:t>Netaikoma</w:t>
            </w:r>
          </w:p>
        </w:tc>
      </w:tr>
      <w:tr w:rsidR="004235CD" w:rsidRPr="00B54E1A" w14:paraId="31CC500D" w14:textId="77777777" w:rsidTr="003D2B15">
        <w:trPr>
          <w:trHeight w:val="300"/>
        </w:trPr>
        <w:tc>
          <w:tcPr>
            <w:tcW w:w="2405" w:type="dxa"/>
          </w:tcPr>
          <w:p w14:paraId="30542FB3" w14:textId="77777777" w:rsidR="004235CD" w:rsidRPr="00B54E1A" w:rsidRDefault="004235CD" w:rsidP="00D51787">
            <w:pPr>
              <w:rPr>
                <w:b/>
                <w:bCs/>
                <w:kern w:val="2"/>
              </w:rPr>
            </w:pPr>
            <w:r w:rsidRPr="00B54E1A">
              <w:rPr>
                <w:b/>
                <w:bCs/>
              </w:rPr>
              <w:t xml:space="preserve">9.9. Tiekėjui taikoma bauda dėl Pirkėjo simbolių, pavadinimo ir ženklo reklamoje ar rinkodaroje naudojimo reikalavimų nesilaikymo bei draudimo naudotis Pirkėjo sukurtais intelektiniais veiklos </w:t>
            </w:r>
            <w:r w:rsidRPr="00B54E1A">
              <w:rPr>
                <w:b/>
                <w:bCs/>
              </w:rPr>
              <w:lastRenderedPageBreak/>
              <w:t>rezultatais nesilaikymo</w:t>
            </w:r>
          </w:p>
        </w:tc>
        <w:tc>
          <w:tcPr>
            <w:tcW w:w="7232" w:type="dxa"/>
            <w:gridSpan w:val="2"/>
          </w:tcPr>
          <w:p w14:paraId="28B6BA79" w14:textId="77777777" w:rsidR="00675DBB" w:rsidRPr="00E63BFC" w:rsidRDefault="00E63BFC" w:rsidP="00675DBB">
            <w:r w:rsidRPr="00E63BFC">
              <w:rPr>
                <w:kern w:val="2"/>
              </w:rPr>
              <w:lastRenderedPageBreak/>
              <w:t>Netaikoma</w:t>
            </w:r>
          </w:p>
          <w:p w14:paraId="051C82A3" w14:textId="77777777" w:rsidR="00675DBB" w:rsidRPr="00B54E1A" w:rsidRDefault="00675DBB" w:rsidP="00D51787">
            <w:pPr>
              <w:rPr>
                <w:color w:val="4472C4"/>
                <w:kern w:val="2"/>
              </w:rPr>
            </w:pPr>
          </w:p>
        </w:tc>
      </w:tr>
      <w:tr w:rsidR="004235CD" w:rsidRPr="00B54E1A" w14:paraId="2D93CC44" w14:textId="77777777" w:rsidTr="003D2B15">
        <w:trPr>
          <w:trHeight w:val="300"/>
        </w:trPr>
        <w:tc>
          <w:tcPr>
            <w:tcW w:w="2405" w:type="dxa"/>
          </w:tcPr>
          <w:p w14:paraId="0627DC57" w14:textId="77777777" w:rsidR="004235CD" w:rsidRPr="00B54E1A" w:rsidRDefault="004235CD" w:rsidP="00D51787">
            <w:pPr>
              <w:rPr>
                <w:b/>
                <w:kern w:val="2"/>
              </w:rPr>
            </w:pPr>
            <w:r w:rsidRPr="00B54E1A">
              <w:rPr>
                <w:b/>
                <w:kern w:val="2"/>
              </w:rPr>
              <w:t>9.9. Kitos netesybos</w:t>
            </w:r>
          </w:p>
        </w:tc>
        <w:tc>
          <w:tcPr>
            <w:tcW w:w="7232" w:type="dxa"/>
            <w:gridSpan w:val="2"/>
          </w:tcPr>
          <w:p w14:paraId="423CB25F" w14:textId="77777777" w:rsidR="004235CD" w:rsidRPr="00177F68" w:rsidRDefault="00177F68" w:rsidP="00D51787">
            <w:r w:rsidRPr="00E63BFC">
              <w:rPr>
                <w:kern w:val="2"/>
              </w:rPr>
              <w:t>Netaikoma</w:t>
            </w:r>
          </w:p>
        </w:tc>
      </w:tr>
      <w:tr w:rsidR="004235CD" w:rsidRPr="00B54E1A" w14:paraId="76BACA26" w14:textId="77777777" w:rsidTr="00D51787">
        <w:trPr>
          <w:trHeight w:val="300"/>
        </w:trPr>
        <w:tc>
          <w:tcPr>
            <w:tcW w:w="9637" w:type="dxa"/>
            <w:gridSpan w:val="3"/>
          </w:tcPr>
          <w:p w14:paraId="1A1019CF" w14:textId="77777777" w:rsidR="004235CD" w:rsidRPr="00B54E1A" w:rsidRDefault="004235CD" w:rsidP="00D51787">
            <w:pPr>
              <w:jc w:val="center"/>
              <w:rPr>
                <w:color w:val="4472C4"/>
                <w:kern w:val="2"/>
              </w:rPr>
            </w:pPr>
            <w:r w:rsidRPr="00B54E1A">
              <w:rPr>
                <w:b/>
                <w:kern w:val="2"/>
              </w:rPr>
              <w:t>10. ESMINĖS SUTARTIES SĄLYGOS</w:t>
            </w:r>
          </w:p>
        </w:tc>
      </w:tr>
      <w:tr w:rsidR="004235CD" w:rsidRPr="00B54E1A" w14:paraId="5B34194D" w14:textId="77777777" w:rsidTr="003D2B15">
        <w:trPr>
          <w:trHeight w:val="300"/>
        </w:trPr>
        <w:tc>
          <w:tcPr>
            <w:tcW w:w="2405" w:type="dxa"/>
          </w:tcPr>
          <w:p w14:paraId="76EA1D98" w14:textId="77777777" w:rsidR="004235CD" w:rsidRPr="00B54E1A" w:rsidRDefault="004235CD" w:rsidP="00D51787">
            <w:pPr>
              <w:rPr>
                <w:b/>
                <w:kern w:val="2"/>
              </w:rPr>
            </w:pPr>
            <w:r w:rsidRPr="00B54E1A">
              <w:rPr>
                <w:b/>
                <w:kern w:val="2"/>
              </w:rPr>
              <w:t>10.1. Esminės Sutarties sąlygos</w:t>
            </w:r>
          </w:p>
        </w:tc>
        <w:tc>
          <w:tcPr>
            <w:tcW w:w="7232" w:type="dxa"/>
            <w:gridSpan w:val="2"/>
          </w:tcPr>
          <w:p w14:paraId="5F6C5CE1" w14:textId="6C2BD3E6" w:rsidR="004235CD" w:rsidRPr="005F7F96" w:rsidRDefault="001E4C26" w:rsidP="00D130A1">
            <w:pPr>
              <w:jc w:val="both"/>
              <w:rPr>
                <w:color w:val="000000" w:themeColor="text1"/>
              </w:rPr>
            </w:pPr>
            <w:r w:rsidRPr="006038DE">
              <w:t>Netaikoma</w:t>
            </w:r>
          </w:p>
        </w:tc>
      </w:tr>
      <w:tr w:rsidR="00720ECC" w:rsidRPr="00B54E1A" w14:paraId="0B0B3208" w14:textId="77777777" w:rsidTr="003D2B15">
        <w:trPr>
          <w:trHeight w:val="300"/>
        </w:trPr>
        <w:tc>
          <w:tcPr>
            <w:tcW w:w="2405" w:type="dxa"/>
          </w:tcPr>
          <w:p w14:paraId="685EE6B6" w14:textId="28DAB25E" w:rsidR="00720ECC" w:rsidRPr="00B54E1A" w:rsidRDefault="00720ECC" w:rsidP="00D51787">
            <w:pPr>
              <w:rPr>
                <w:b/>
                <w:kern w:val="2"/>
              </w:rPr>
            </w:pPr>
            <w:r>
              <w:rPr>
                <w:b/>
                <w:kern w:val="2"/>
              </w:rPr>
              <w:t xml:space="preserve">10.2. </w:t>
            </w:r>
            <w:r>
              <w:rPr>
                <w:b/>
                <w:bCs/>
                <w:kern w:val="2"/>
              </w:rPr>
              <w:t>Dideli arba nuolatiniai esminės Sutarties sąlygos vykdymo trūkumai</w:t>
            </w:r>
          </w:p>
        </w:tc>
        <w:tc>
          <w:tcPr>
            <w:tcW w:w="7232" w:type="dxa"/>
            <w:gridSpan w:val="2"/>
          </w:tcPr>
          <w:p w14:paraId="1BC5B706" w14:textId="53BEC933" w:rsidR="00720ECC" w:rsidRPr="006038DE" w:rsidRDefault="00720ECC" w:rsidP="00D130A1">
            <w:pPr>
              <w:jc w:val="both"/>
            </w:pPr>
            <w:r>
              <w:rPr>
                <w:rFonts w:eastAsia="Arial"/>
              </w:rPr>
              <w:t>Netaikoma</w:t>
            </w:r>
          </w:p>
        </w:tc>
      </w:tr>
      <w:tr w:rsidR="004235CD" w:rsidRPr="00B54E1A" w14:paraId="4B0DF59F" w14:textId="77777777" w:rsidTr="00D51787">
        <w:trPr>
          <w:trHeight w:val="300"/>
        </w:trPr>
        <w:tc>
          <w:tcPr>
            <w:tcW w:w="9637" w:type="dxa"/>
            <w:gridSpan w:val="3"/>
          </w:tcPr>
          <w:p w14:paraId="78BB7895" w14:textId="77777777" w:rsidR="004235CD" w:rsidRPr="00B54E1A" w:rsidRDefault="004235CD" w:rsidP="00D51787">
            <w:pPr>
              <w:jc w:val="center"/>
              <w:rPr>
                <w:b/>
                <w:kern w:val="2"/>
              </w:rPr>
            </w:pPr>
            <w:r w:rsidRPr="00B54E1A">
              <w:rPr>
                <w:b/>
                <w:kern w:val="2"/>
              </w:rPr>
              <w:t>11. SUTARTIES GALIOJIMAS IR KEITIMAS</w:t>
            </w:r>
          </w:p>
        </w:tc>
      </w:tr>
      <w:tr w:rsidR="004235CD" w:rsidRPr="00B54E1A" w14:paraId="6722D4DD" w14:textId="77777777" w:rsidTr="003D2B15">
        <w:trPr>
          <w:trHeight w:val="300"/>
        </w:trPr>
        <w:tc>
          <w:tcPr>
            <w:tcW w:w="2405" w:type="dxa"/>
          </w:tcPr>
          <w:p w14:paraId="7194BA96" w14:textId="77777777" w:rsidR="004235CD" w:rsidRPr="00B54E1A" w:rsidRDefault="004235CD" w:rsidP="00D51787">
            <w:pPr>
              <w:rPr>
                <w:b/>
                <w:kern w:val="2"/>
              </w:rPr>
            </w:pPr>
            <w:r w:rsidRPr="00B54E1A">
              <w:rPr>
                <w:b/>
              </w:rPr>
              <w:t>11.1. Sutarties sudarymas ir įsigaliojimas</w:t>
            </w:r>
          </w:p>
        </w:tc>
        <w:tc>
          <w:tcPr>
            <w:tcW w:w="7232" w:type="dxa"/>
            <w:gridSpan w:val="2"/>
          </w:tcPr>
          <w:p w14:paraId="71C706EC" w14:textId="7EBCB989" w:rsidR="004235CD" w:rsidRPr="00B54E1A" w:rsidRDefault="004235CD" w:rsidP="005F7F96">
            <w:pPr>
              <w:jc w:val="both"/>
              <w:rPr>
                <w:kern w:val="2"/>
              </w:rPr>
            </w:pPr>
            <w:r w:rsidRPr="00B54E1A">
              <w:rPr>
                <w:kern w:val="2"/>
              </w:rPr>
              <w:t>Ši Sutartis laikoma sudaryta ir įsigalioja nuo Sutarties</w:t>
            </w:r>
            <w:r w:rsidR="00CB4F7C">
              <w:rPr>
                <w:kern w:val="2"/>
              </w:rPr>
              <w:t xml:space="preserve"> </w:t>
            </w:r>
            <w:r w:rsidRPr="00B54E1A">
              <w:rPr>
                <w:kern w:val="2"/>
              </w:rPr>
              <w:t>pasirašymo dienos (antrosios Šalies pasirašymo dieną).</w:t>
            </w:r>
          </w:p>
          <w:p w14:paraId="7B618471" w14:textId="615EC99F" w:rsidR="004235CD" w:rsidRPr="005F7F96" w:rsidRDefault="004235CD" w:rsidP="005F7F96">
            <w:pPr>
              <w:jc w:val="both"/>
              <w:rPr>
                <w:color w:val="000000"/>
                <w:kern w:val="2"/>
              </w:rPr>
            </w:pPr>
            <w:r w:rsidRPr="00B54E1A">
              <w:rPr>
                <w:color w:val="000000"/>
                <w:kern w:val="2"/>
              </w:rPr>
              <w:t xml:space="preserve">Sutartis galioja iki visiško prievolių įvykdymo (kol bus išnaudota Pradinės </w:t>
            </w:r>
            <w:r w:rsidRPr="00FF296A">
              <w:rPr>
                <w:color w:val="000000" w:themeColor="text1"/>
                <w:kern w:val="2"/>
              </w:rPr>
              <w:t>Sutarties vertė, bet jos terminas negali būti ilgesnis kaip 37 (trisdešimt septyni) mėnesiai.</w:t>
            </w:r>
          </w:p>
        </w:tc>
      </w:tr>
      <w:tr w:rsidR="00B775C1" w:rsidRPr="00B54E1A" w14:paraId="4FE77923" w14:textId="77777777" w:rsidTr="003D2B15">
        <w:trPr>
          <w:trHeight w:val="300"/>
        </w:trPr>
        <w:tc>
          <w:tcPr>
            <w:tcW w:w="2405" w:type="dxa"/>
          </w:tcPr>
          <w:p w14:paraId="6B7FA5FE" w14:textId="0E62E445" w:rsidR="00B775C1" w:rsidRPr="00B54E1A" w:rsidRDefault="00B775C1" w:rsidP="00B775C1">
            <w:pPr>
              <w:rPr>
                <w:b/>
              </w:rPr>
            </w:pPr>
            <w:r w:rsidRPr="00B54E1A">
              <w:rPr>
                <w:b/>
                <w:kern w:val="2"/>
              </w:rPr>
              <w:t>11.2. Sutarties galiojimo termino pratęsimas</w:t>
            </w:r>
          </w:p>
        </w:tc>
        <w:tc>
          <w:tcPr>
            <w:tcW w:w="7232" w:type="dxa"/>
            <w:gridSpan w:val="2"/>
          </w:tcPr>
          <w:p w14:paraId="1B100048" w14:textId="02DBDAA6" w:rsidR="00B775C1" w:rsidRPr="00B54E1A" w:rsidRDefault="00B775C1" w:rsidP="00B775C1">
            <w:pPr>
              <w:jc w:val="both"/>
              <w:rPr>
                <w:kern w:val="2"/>
              </w:rPr>
            </w:pPr>
            <w:r w:rsidRPr="00B54E1A">
              <w:rPr>
                <w:kern w:val="2"/>
              </w:rPr>
              <w:t>Netaikoma</w:t>
            </w:r>
          </w:p>
        </w:tc>
      </w:tr>
      <w:tr w:rsidR="004235CD" w:rsidRPr="00B54E1A" w14:paraId="28A8BD84" w14:textId="77777777" w:rsidTr="00D51787">
        <w:trPr>
          <w:trHeight w:val="300"/>
        </w:trPr>
        <w:tc>
          <w:tcPr>
            <w:tcW w:w="9637" w:type="dxa"/>
            <w:gridSpan w:val="3"/>
          </w:tcPr>
          <w:p w14:paraId="0889C720" w14:textId="77777777" w:rsidR="004235CD" w:rsidRPr="00B54E1A" w:rsidRDefault="004235CD" w:rsidP="00D51787">
            <w:pPr>
              <w:jc w:val="center"/>
              <w:rPr>
                <w:b/>
                <w:kern w:val="2"/>
              </w:rPr>
            </w:pPr>
            <w:r w:rsidRPr="00B54E1A">
              <w:rPr>
                <w:b/>
                <w:kern w:val="2"/>
              </w:rPr>
              <w:t>12. SUTARTIES NUTRAUKIMAS</w:t>
            </w:r>
          </w:p>
        </w:tc>
      </w:tr>
      <w:tr w:rsidR="004235CD" w:rsidRPr="00B54E1A" w14:paraId="20B6DC1F" w14:textId="77777777" w:rsidTr="003D2B15">
        <w:trPr>
          <w:trHeight w:val="300"/>
        </w:trPr>
        <w:tc>
          <w:tcPr>
            <w:tcW w:w="2405" w:type="dxa"/>
            <w:tcBorders>
              <w:top w:val="single" w:sz="4" w:space="0" w:color="auto"/>
              <w:left w:val="single" w:sz="4" w:space="0" w:color="auto"/>
              <w:bottom w:val="single" w:sz="4" w:space="0" w:color="auto"/>
              <w:right w:val="single" w:sz="4" w:space="0" w:color="auto"/>
            </w:tcBorders>
          </w:tcPr>
          <w:p w14:paraId="6C7B2ED7" w14:textId="77777777" w:rsidR="004235CD" w:rsidRPr="00B54E1A" w:rsidRDefault="004235CD" w:rsidP="00D51787">
            <w:pPr>
              <w:rPr>
                <w:b/>
                <w:kern w:val="2"/>
              </w:rPr>
            </w:pPr>
            <w:r w:rsidRPr="00B54E1A">
              <w:rPr>
                <w:b/>
                <w:kern w:val="2"/>
              </w:rPr>
              <w:t>12.1. Sutarties nutraukimo pagrindai</w:t>
            </w:r>
          </w:p>
        </w:tc>
        <w:tc>
          <w:tcPr>
            <w:tcW w:w="7232" w:type="dxa"/>
            <w:gridSpan w:val="2"/>
            <w:tcBorders>
              <w:top w:val="single" w:sz="4" w:space="0" w:color="auto"/>
              <w:left w:val="single" w:sz="4" w:space="0" w:color="auto"/>
              <w:bottom w:val="single" w:sz="4" w:space="0" w:color="auto"/>
              <w:right w:val="single" w:sz="4" w:space="0" w:color="auto"/>
            </w:tcBorders>
          </w:tcPr>
          <w:p w14:paraId="4CC0EFA8" w14:textId="072CBA56" w:rsidR="004235CD" w:rsidRPr="00B54E1A" w:rsidRDefault="004235CD" w:rsidP="00B775C1">
            <w:pPr>
              <w:jc w:val="both"/>
              <w:rPr>
                <w:kern w:val="2"/>
              </w:rPr>
            </w:pPr>
            <w:r w:rsidRPr="00B54E1A">
              <w:rPr>
                <w:kern w:val="2"/>
              </w:rPr>
              <w:t>Sutartis gali būti nutraukiama rašytiniu Šalių susitarimu arba vienašališkai, Bendrosiose sąlygose nustatyta tvarka.</w:t>
            </w:r>
          </w:p>
        </w:tc>
      </w:tr>
      <w:tr w:rsidR="004235CD" w:rsidRPr="00B54E1A" w14:paraId="3FFD03A8" w14:textId="77777777" w:rsidTr="003D2B15">
        <w:trPr>
          <w:trHeight w:val="300"/>
        </w:trPr>
        <w:tc>
          <w:tcPr>
            <w:tcW w:w="2405" w:type="dxa"/>
            <w:tcBorders>
              <w:top w:val="single" w:sz="4" w:space="0" w:color="auto"/>
              <w:left w:val="single" w:sz="4" w:space="0" w:color="auto"/>
              <w:bottom w:val="single" w:sz="4" w:space="0" w:color="auto"/>
              <w:right w:val="single" w:sz="4" w:space="0" w:color="auto"/>
            </w:tcBorders>
          </w:tcPr>
          <w:p w14:paraId="22274DCE" w14:textId="77777777" w:rsidR="004235CD" w:rsidRPr="00B54E1A" w:rsidRDefault="004235CD" w:rsidP="00D51787">
            <w:pPr>
              <w:rPr>
                <w:b/>
                <w:kern w:val="2"/>
              </w:rPr>
            </w:pPr>
            <w:r w:rsidRPr="00B54E1A">
              <w:rPr>
                <w:b/>
                <w:kern w:val="2"/>
              </w:rPr>
              <w:t xml:space="preserve">12.2. Esminiai Sutarties </w:t>
            </w:r>
            <w:r w:rsidRPr="00B54E1A">
              <w:rPr>
                <w:b/>
              </w:rPr>
              <w:t>pažeidimai</w:t>
            </w:r>
          </w:p>
        </w:tc>
        <w:tc>
          <w:tcPr>
            <w:tcW w:w="7232" w:type="dxa"/>
            <w:gridSpan w:val="2"/>
            <w:tcBorders>
              <w:top w:val="single" w:sz="4" w:space="0" w:color="auto"/>
              <w:left w:val="single" w:sz="4" w:space="0" w:color="auto"/>
              <w:bottom w:val="single" w:sz="4" w:space="0" w:color="auto"/>
              <w:right w:val="single" w:sz="4" w:space="0" w:color="auto"/>
            </w:tcBorders>
          </w:tcPr>
          <w:p w14:paraId="58E0A8AF" w14:textId="31144AF9" w:rsidR="004235CD" w:rsidRPr="00B54E1A" w:rsidRDefault="004235CD" w:rsidP="00B775C1">
            <w:pPr>
              <w:jc w:val="both"/>
            </w:pPr>
            <w:r w:rsidRPr="00B54E1A">
              <w:t>12.2.1. pažeidimas, atitinkantis Civilinio kodekso 6.217 straipsnio 2 dalies kriterijus, nepaisant to, kad tokie nebuvo apibrėžti Sutartyje;</w:t>
            </w:r>
          </w:p>
          <w:p w14:paraId="1BC535F3" w14:textId="516DBA79" w:rsidR="00C1144D" w:rsidRDefault="001F019E" w:rsidP="00201533">
            <w:pPr>
              <w:jc w:val="both"/>
              <w:rPr>
                <w:rFonts w:eastAsia="Arial"/>
                <w:color w:val="000000" w:themeColor="text1"/>
                <w:kern w:val="2"/>
              </w:rPr>
            </w:pPr>
            <w:r>
              <w:rPr>
                <w:rFonts w:eastAsia="Arial"/>
                <w:kern w:val="2"/>
              </w:rPr>
              <w:t>12.2.</w:t>
            </w:r>
            <w:r w:rsidR="002A58E5">
              <w:rPr>
                <w:rFonts w:eastAsia="Arial"/>
                <w:kern w:val="2"/>
              </w:rPr>
              <w:t>2</w:t>
            </w:r>
            <w:r>
              <w:rPr>
                <w:rFonts w:eastAsia="Arial"/>
                <w:kern w:val="2"/>
              </w:rPr>
              <w:t xml:space="preserve">. </w:t>
            </w:r>
            <w:r w:rsidRPr="001F019E">
              <w:rPr>
                <w:rFonts w:eastAsia="Arial"/>
                <w:color w:val="000000" w:themeColor="text1"/>
                <w:kern w:val="2"/>
              </w:rPr>
              <w:t>Tiekėjas pažeidžia šios Sutarties nuostatas, reglamentuojančias konkurenciją, intelektinės nuosavybės ar konfidencialios informacijos valdymą</w:t>
            </w:r>
            <w:r w:rsidR="002A58E5">
              <w:rPr>
                <w:rFonts w:eastAsia="Arial"/>
                <w:color w:val="000000" w:themeColor="text1"/>
                <w:kern w:val="2"/>
              </w:rPr>
              <w:t>;</w:t>
            </w:r>
          </w:p>
          <w:p w14:paraId="1173352C" w14:textId="3B6CACFB" w:rsidR="00A2775A" w:rsidRDefault="00A2775A" w:rsidP="00201533">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3</w:t>
            </w:r>
            <w:r w:rsidRPr="00A2775A">
              <w:rPr>
                <w:rFonts w:eastAsia="Arial"/>
                <w:kern w:val="2"/>
              </w:rPr>
              <w:t>. Tiekėjas netinkamai vykdo ar nevykdo prisiimtų Sutartyje</w:t>
            </w:r>
            <w:r w:rsidRPr="00A2775A">
              <w:rPr>
                <w:rFonts w:eastAsia="Arial"/>
                <w:kern w:val="2"/>
              </w:rPr>
              <w:br/>
              <w:t>įsipareigojimų;</w:t>
            </w:r>
            <w:r w:rsidRPr="00A2775A">
              <w:rPr>
                <w:rFonts w:eastAsia="Arial"/>
                <w:kern w:val="2"/>
              </w:rPr>
              <w:br/>
              <w:t>1</w:t>
            </w:r>
            <w:r w:rsidR="00C558B7">
              <w:rPr>
                <w:rFonts w:eastAsia="Arial"/>
                <w:kern w:val="2"/>
              </w:rPr>
              <w:t>2.</w:t>
            </w:r>
            <w:r w:rsidRPr="00A2775A">
              <w:rPr>
                <w:rFonts w:eastAsia="Arial"/>
                <w:kern w:val="2"/>
              </w:rPr>
              <w:t>2.</w:t>
            </w:r>
            <w:r w:rsidR="002A58E5">
              <w:rPr>
                <w:rFonts w:eastAsia="Arial"/>
                <w:kern w:val="2"/>
              </w:rPr>
              <w:t>4</w:t>
            </w:r>
            <w:r w:rsidRPr="00A2775A">
              <w:rPr>
                <w:rFonts w:eastAsia="Arial"/>
                <w:kern w:val="2"/>
              </w:rPr>
              <w:t xml:space="preserve">. Tiekėjas vėluoja </w:t>
            </w:r>
            <w:r w:rsidR="00C1144D">
              <w:rPr>
                <w:rFonts w:eastAsia="Arial"/>
                <w:kern w:val="2"/>
              </w:rPr>
              <w:t xml:space="preserve">atlikti </w:t>
            </w:r>
            <w:r w:rsidR="002A58E5">
              <w:rPr>
                <w:rFonts w:eastAsia="Arial"/>
                <w:kern w:val="2"/>
              </w:rPr>
              <w:t>P</w:t>
            </w:r>
            <w:r w:rsidR="00C1144D">
              <w:rPr>
                <w:rFonts w:eastAsia="Arial"/>
                <w:kern w:val="2"/>
              </w:rPr>
              <w:t>aslaugas</w:t>
            </w:r>
            <w:r w:rsidRPr="00A2775A">
              <w:rPr>
                <w:rFonts w:eastAsia="Arial"/>
                <w:kern w:val="2"/>
              </w:rPr>
              <w:t xml:space="preserve"> Sutartyje nustatyt</w:t>
            </w:r>
            <w:r w:rsidR="00C1144D">
              <w:rPr>
                <w:rFonts w:eastAsia="Arial"/>
                <w:kern w:val="2"/>
              </w:rPr>
              <w:t>ais</w:t>
            </w:r>
            <w:r w:rsidRPr="00A2775A">
              <w:rPr>
                <w:rFonts w:eastAsia="Arial"/>
                <w:kern w:val="2"/>
              </w:rPr>
              <w:t xml:space="preserve"> </w:t>
            </w:r>
            <w:r w:rsidR="00C1144D">
              <w:rPr>
                <w:rFonts w:eastAsia="Arial"/>
                <w:kern w:val="2"/>
              </w:rPr>
              <w:t>Paslaugų atlikimo</w:t>
            </w:r>
            <w:r w:rsidRPr="00A2775A">
              <w:rPr>
                <w:rFonts w:eastAsia="Arial"/>
                <w:kern w:val="2"/>
              </w:rPr>
              <w:t xml:space="preserve"> termin</w:t>
            </w:r>
            <w:r w:rsidR="00C1144D">
              <w:rPr>
                <w:rFonts w:eastAsia="Arial"/>
                <w:kern w:val="2"/>
              </w:rPr>
              <w:t>ais</w:t>
            </w:r>
            <w:r w:rsidRPr="00A2775A">
              <w:rPr>
                <w:rFonts w:eastAsia="Arial"/>
                <w:kern w:val="2"/>
              </w:rPr>
              <w:t xml:space="preserve"> ir jų </w:t>
            </w:r>
            <w:r w:rsidR="00C1144D">
              <w:rPr>
                <w:rFonts w:eastAsia="Arial"/>
                <w:kern w:val="2"/>
              </w:rPr>
              <w:t>neatlieka</w:t>
            </w:r>
            <w:r w:rsidRPr="00A2775A">
              <w:rPr>
                <w:rFonts w:eastAsia="Arial"/>
                <w:kern w:val="2"/>
              </w:rPr>
              <w:t xml:space="preserve"> per </w:t>
            </w:r>
            <w:r w:rsidR="00403904">
              <w:rPr>
                <w:rFonts w:eastAsia="Arial"/>
                <w:kern w:val="2"/>
              </w:rPr>
              <w:t>7 kalendorines dienas;</w:t>
            </w:r>
          </w:p>
          <w:p w14:paraId="0B9E2CED" w14:textId="2E81DFB4" w:rsidR="00A2775A" w:rsidRDefault="00A2775A" w:rsidP="00201533">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5</w:t>
            </w:r>
            <w:r w:rsidRPr="00A2775A">
              <w:rPr>
                <w:rFonts w:eastAsia="Arial"/>
                <w:kern w:val="2"/>
              </w:rPr>
              <w:t>. Tiekėjas pažeidžia P</w:t>
            </w:r>
            <w:r w:rsidR="00C1144D">
              <w:rPr>
                <w:rFonts w:eastAsia="Arial"/>
                <w:kern w:val="2"/>
              </w:rPr>
              <w:t>aslaugų suteikimo terminus</w:t>
            </w:r>
            <w:r w:rsidRPr="00A2775A">
              <w:rPr>
                <w:rFonts w:eastAsia="Arial"/>
                <w:kern w:val="2"/>
              </w:rPr>
              <w:t xml:space="preserve"> ir dėl </w:t>
            </w:r>
            <w:r w:rsidR="00C1144D">
              <w:rPr>
                <w:rFonts w:eastAsia="Arial"/>
                <w:kern w:val="2"/>
              </w:rPr>
              <w:t xml:space="preserve">Paslaugų suteikimo vėlavimo </w:t>
            </w:r>
            <w:r w:rsidRPr="00A2775A">
              <w:rPr>
                <w:rFonts w:eastAsia="Arial"/>
                <w:kern w:val="2"/>
              </w:rPr>
              <w:t>Pirkėjas patiria nuostolius ir/arba yra priverstas P</w:t>
            </w:r>
            <w:r w:rsidR="00C1144D">
              <w:rPr>
                <w:rFonts w:eastAsia="Arial"/>
                <w:kern w:val="2"/>
              </w:rPr>
              <w:t xml:space="preserve">aslaugas </w:t>
            </w:r>
            <w:r w:rsidRPr="00A2775A">
              <w:rPr>
                <w:rFonts w:eastAsia="Arial"/>
                <w:kern w:val="2"/>
              </w:rPr>
              <w:t>įsigyti iš</w:t>
            </w:r>
            <w:r>
              <w:rPr>
                <w:rFonts w:eastAsia="Arial"/>
                <w:kern w:val="2"/>
              </w:rPr>
              <w:t xml:space="preserve"> </w:t>
            </w:r>
            <w:r w:rsidRPr="00A2775A">
              <w:rPr>
                <w:rFonts w:eastAsia="Arial"/>
                <w:kern w:val="2"/>
              </w:rPr>
              <w:t>trečiųjų asmenų;</w:t>
            </w:r>
          </w:p>
          <w:p w14:paraId="037A99FC" w14:textId="58589E20" w:rsidR="00A2775A" w:rsidRDefault="00A2775A" w:rsidP="00B775C1">
            <w:pPr>
              <w:jc w:val="both"/>
              <w:rPr>
                <w:rFonts w:eastAsia="Arial"/>
                <w:kern w:val="2"/>
              </w:rPr>
            </w:pPr>
            <w:r w:rsidRPr="00A2775A">
              <w:rPr>
                <w:rFonts w:eastAsia="Arial"/>
                <w:kern w:val="2"/>
              </w:rPr>
              <w:t>1</w:t>
            </w:r>
            <w:r w:rsidR="00C558B7">
              <w:rPr>
                <w:rFonts w:eastAsia="Arial"/>
                <w:kern w:val="2"/>
              </w:rPr>
              <w:t>2</w:t>
            </w:r>
            <w:r w:rsidRPr="00A2775A">
              <w:rPr>
                <w:rFonts w:eastAsia="Arial"/>
                <w:kern w:val="2"/>
              </w:rPr>
              <w:t>.2.</w:t>
            </w:r>
            <w:r w:rsidR="002A58E5">
              <w:rPr>
                <w:rFonts w:eastAsia="Arial"/>
                <w:kern w:val="2"/>
              </w:rPr>
              <w:t>6</w:t>
            </w:r>
            <w:r w:rsidRPr="00A2775A">
              <w:rPr>
                <w:rFonts w:eastAsia="Arial"/>
                <w:kern w:val="2"/>
              </w:rPr>
              <w:t xml:space="preserve">. Tiekėjas daugiau kaip 2 (du) kartus </w:t>
            </w:r>
            <w:r w:rsidR="00C1144D">
              <w:rPr>
                <w:rFonts w:eastAsia="Arial"/>
                <w:kern w:val="2"/>
              </w:rPr>
              <w:t>suteikia Paslaugas</w:t>
            </w:r>
            <w:r w:rsidRPr="00A2775A">
              <w:rPr>
                <w:rFonts w:eastAsia="Arial"/>
                <w:kern w:val="2"/>
              </w:rPr>
              <w:t>, kurios neatitinka</w:t>
            </w:r>
            <w:r>
              <w:rPr>
                <w:rFonts w:eastAsia="Arial"/>
                <w:kern w:val="2"/>
              </w:rPr>
              <w:t xml:space="preserve"> </w:t>
            </w:r>
            <w:r w:rsidRPr="00A2775A">
              <w:rPr>
                <w:rFonts w:eastAsia="Arial"/>
                <w:kern w:val="2"/>
              </w:rPr>
              <w:t>Sutartyje ir / ar Įstatymuose nustatytų reikalavimų</w:t>
            </w:r>
            <w:r w:rsidR="00C1144D">
              <w:rPr>
                <w:rFonts w:eastAsia="Arial"/>
                <w:kern w:val="2"/>
              </w:rPr>
              <w:t xml:space="preserve"> suteikiamoms </w:t>
            </w:r>
            <w:r w:rsidRPr="00A2775A">
              <w:rPr>
                <w:rFonts w:eastAsia="Arial"/>
                <w:kern w:val="2"/>
              </w:rPr>
              <w:t>P</w:t>
            </w:r>
            <w:r w:rsidR="00C1144D">
              <w:rPr>
                <w:rFonts w:eastAsia="Arial"/>
                <w:kern w:val="2"/>
              </w:rPr>
              <w:t>aslaugoms</w:t>
            </w:r>
            <w:r w:rsidR="002A58E5">
              <w:rPr>
                <w:rFonts w:eastAsia="Arial"/>
                <w:kern w:val="2"/>
              </w:rPr>
              <w:t>.</w:t>
            </w:r>
          </w:p>
          <w:p w14:paraId="1F3143A6" w14:textId="6DDD5399" w:rsidR="0056440F" w:rsidRPr="00B54E1A" w:rsidRDefault="0056440F" w:rsidP="00B775C1">
            <w:pPr>
              <w:jc w:val="both"/>
              <w:rPr>
                <w:rFonts w:eastAsia="Arial"/>
                <w:kern w:val="2"/>
              </w:rPr>
            </w:pPr>
            <w:r>
              <w:rPr>
                <w:rFonts w:eastAsia="Arial"/>
                <w:kern w:val="2"/>
              </w:rPr>
              <w:t xml:space="preserve">12.2.7. </w:t>
            </w:r>
            <w:r w:rsidRPr="0056440F">
              <w:rPr>
                <w:rFonts w:eastAsia="Arial"/>
                <w:color w:val="000000" w:themeColor="text1"/>
                <w:kern w:val="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35CD" w:rsidRPr="00B54E1A" w14:paraId="6347DF9A" w14:textId="77777777" w:rsidTr="00D51787">
        <w:trPr>
          <w:trHeight w:val="300"/>
        </w:trPr>
        <w:tc>
          <w:tcPr>
            <w:tcW w:w="9637" w:type="dxa"/>
            <w:gridSpan w:val="3"/>
          </w:tcPr>
          <w:p w14:paraId="68822164" w14:textId="77777777" w:rsidR="004235CD" w:rsidRPr="00B54E1A" w:rsidRDefault="004235CD" w:rsidP="00D51787">
            <w:pPr>
              <w:jc w:val="center"/>
              <w:rPr>
                <w:kern w:val="2"/>
              </w:rPr>
            </w:pPr>
            <w:r w:rsidRPr="00B54E1A">
              <w:rPr>
                <w:b/>
                <w:kern w:val="2"/>
              </w:rPr>
              <w:t>13. APLINKOS APSAUGOS IR SOCIALINIAI KRITERIJAI</w:t>
            </w:r>
          </w:p>
        </w:tc>
      </w:tr>
      <w:tr w:rsidR="004235CD" w:rsidRPr="00B54E1A" w14:paraId="6392DCE8" w14:textId="77777777" w:rsidTr="003D2B15">
        <w:trPr>
          <w:trHeight w:val="300"/>
        </w:trPr>
        <w:tc>
          <w:tcPr>
            <w:tcW w:w="2405" w:type="dxa"/>
          </w:tcPr>
          <w:p w14:paraId="575A14D3" w14:textId="77777777" w:rsidR="004235CD" w:rsidRPr="00B54E1A" w:rsidRDefault="004235CD" w:rsidP="00D51787">
            <w:pPr>
              <w:rPr>
                <w:b/>
                <w:kern w:val="2"/>
              </w:rPr>
            </w:pPr>
            <w:r w:rsidRPr="00B54E1A">
              <w:rPr>
                <w:b/>
                <w:kern w:val="2"/>
              </w:rPr>
              <w:t xml:space="preserve">13.1. Su perkamomis paslaugomis susiję aplinkos apsaugos kriterijai </w:t>
            </w:r>
          </w:p>
        </w:tc>
        <w:tc>
          <w:tcPr>
            <w:tcW w:w="7232" w:type="dxa"/>
            <w:gridSpan w:val="2"/>
          </w:tcPr>
          <w:p w14:paraId="35DDC27D" w14:textId="77777777" w:rsidR="004235CD" w:rsidRPr="00E9280B" w:rsidRDefault="004235CD" w:rsidP="00B775C1">
            <w:pPr>
              <w:jc w:val="both"/>
              <w:rPr>
                <w:color w:val="000000" w:themeColor="text1"/>
                <w:kern w:val="2"/>
                <w:shd w:val="clear" w:color="auto" w:fill="FFFFFF"/>
              </w:rPr>
            </w:pPr>
            <w:bookmarkStart w:id="2" w:name="_Hlk192849677"/>
            <w:r w:rsidRPr="00E9280B">
              <w:rPr>
                <w:color w:val="000000" w:themeColor="text1"/>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Aprašas):</w:t>
            </w:r>
          </w:p>
          <w:bookmarkEnd w:id="2"/>
          <w:p w14:paraId="6A776A48" w14:textId="06168DAF" w:rsidR="00F53184" w:rsidRDefault="004235CD" w:rsidP="00F53184">
            <w:pPr>
              <w:pStyle w:val="Pagrindinistekstas"/>
              <w:widowControl w:val="0"/>
              <w:tabs>
                <w:tab w:val="left" w:pos="851"/>
                <w:tab w:val="left" w:pos="1418"/>
                <w:tab w:val="left" w:pos="1620"/>
                <w:tab w:val="left" w:pos="1843"/>
              </w:tabs>
              <w:suppressAutoHyphens/>
              <w:rPr>
                <w:rFonts w:ascii="Times New Roman" w:eastAsia="Calibri" w:hAnsi="Times New Roman"/>
                <w:lang w:eastAsia="lt-LT"/>
              </w:rPr>
            </w:pPr>
            <w:r w:rsidRPr="00F53184">
              <w:rPr>
                <w:rFonts w:ascii="Times New Roman" w:hAnsi="Times New Roman"/>
                <w:color w:val="000000" w:themeColor="text1"/>
              </w:rPr>
              <w:lastRenderedPageBreak/>
              <w:t>Vadovaujantis Aprašo 4.4.4</w:t>
            </w:r>
            <w:r w:rsidR="00566592">
              <w:rPr>
                <w:rFonts w:ascii="Times New Roman" w:hAnsi="Times New Roman"/>
                <w:color w:val="000000" w:themeColor="text1"/>
              </w:rPr>
              <w:t>.1</w:t>
            </w:r>
            <w:r w:rsidR="00582497">
              <w:rPr>
                <w:rFonts w:ascii="Times New Roman" w:hAnsi="Times New Roman"/>
                <w:color w:val="000000" w:themeColor="text1"/>
              </w:rPr>
              <w:t xml:space="preserve"> </w:t>
            </w:r>
            <w:r w:rsidRPr="00F53184">
              <w:rPr>
                <w:rFonts w:ascii="Times New Roman" w:hAnsi="Times New Roman"/>
                <w:color w:val="000000" w:themeColor="text1"/>
              </w:rPr>
              <w:t>p.</w:t>
            </w:r>
            <w:r w:rsidR="007B21D0">
              <w:rPr>
                <w:rFonts w:ascii="Times New Roman" w:hAnsi="Times New Roman"/>
                <w:color w:val="000000" w:themeColor="text1"/>
              </w:rPr>
              <w:t xml:space="preserve"> </w:t>
            </w:r>
            <w:r w:rsidR="00F53184" w:rsidRPr="00F53184">
              <w:rPr>
                <w:rFonts w:ascii="Times New Roman" w:eastAsia="Calibri" w:hAnsi="Times New Roman"/>
                <w:lang w:eastAsia="lt-LT"/>
              </w:rPr>
              <w:t xml:space="preserve">mažinti popieriaus sunaudojimą, atsisakyti nebūtino dokumentų kopijavimo ir spausdinimo. </w:t>
            </w:r>
            <w:r w:rsidR="00F53184" w:rsidRPr="00F53184">
              <w:rPr>
                <w:rFonts w:ascii="Times New Roman" w:eastAsia="Calibri" w:hAnsi="Times New Roman"/>
                <w:b/>
                <w:bCs/>
                <w:lang w:eastAsia="lt-LT"/>
              </w:rPr>
              <w:t>Visi su Sutarties vykdymu susiję dokumentai turi būti pateikti tik elektronine forma</w:t>
            </w:r>
            <w:r w:rsidR="00F53184" w:rsidRPr="00F53184">
              <w:rPr>
                <w:rFonts w:ascii="Times New Roman" w:eastAsia="Calibri" w:hAnsi="Times New Roman"/>
                <w:lang w:eastAsia="lt-LT"/>
              </w:rPr>
              <w:t xml:space="preserve">, perdavimo ir priėmimo aktai, kiti dokumentai susiję su prekių eksploatavimu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w:t>
            </w:r>
            <w:r w:rsidR="00B14401">
              <w:rPr>
                <w:rFonts w:ascii="Times New Roman" w:eastAsia="Calibri" w:hAnsi="Times New Roman"/>
                <w:lang w:eastAsia="lt-LT"/>
              </w:rPr>
              <w:t xml:space="preserve">Aprašą. </w:t>
            </w:r>
          </w:p>
          <w:p w14:paraId="02353117" w14:textId="77777777" w:rsidR="004235CD" w:rsidRPr="00B54E1A" w:rsidRDefault="004235CD" w:rsidP="00D51787">
            <w:pPr>
              <w:rPr>
                <w:color w:val="000000"/>
                <w:kern w:val="2"/>
                <w:shd w:val="clear" w:color="auto" w:fill="FFFFFF"/>
              </w:rPr>
            </w:pPr>
          </w:p>
          <w:p w14:paraId="4DA8E62B" w14:textId="77777777" w:rsidR="004235CD" w:rsidRPr="00B54E1A" w:rsidRDefault="004235CD" w:rsidP="00D51787">
            <w:pPr>
              <w:rPr>
                <w:color w:val="000000"/>
                <w:kern w:val="2"/>
                <w:shd w:val="clear" w:color="auto" w:fill="FFFFFF"/>
              </w:rPr>
            </w:pPr>
            <w:r w:rsidRPr="00537586">
              <w:rPr>
                <w:color w:val="000000" w:themeColor="text1"/>
                <w:kern w:val="2"/>
                <w:shd w:val="clear" w:color="auto" w:fill="FFFFFF"/>
              </w:rPr>
              <w:t>Nustačius, kad Tiekėjas šiame papunktyje nustatyto kriterijaus (-jų) nesilaiko, Tiekėjui taikoma Specialiųjų sąlygų 9.5 punkte nurodyto dydžio bauda.</w:t>
            </w:r>
          </w:p>
        </w:tc>
      </w:tr>
      <w:tr w:rsidR="004235CD" w:rsidRPr="00B54E1A" w14:paraId="1C5910AB" w14:textId="77777777" w:rsidTr="003D2B15">
        <w:trPr>
          <w:trHeight w:val="300"/>
        </w:trPr>
        <w:tc>
          <w:tcPr>
            <w:tcW w:w="2405" w:type="dxa"/>
          </w:tcPr>
          <w:p w14:paraId="1431A699" w14:textId="77777777" w:rsidR="004235CD" w:rsidRPr="00B54E1A" w:rsidRDefault="004235CD" w:rsidP="00D51787">
            <w:pPr>
              <w:rPr>
                <w:b/>
                <w:kern w:val="2"/>
              </w:rPr>
            </w:pPr>
            <w:r w:rsidRPr="00B54E1A">
              <w:rPr>
                <w:b/>
                <w:kern w:val="2"/>
              </w:rPr>
              <w:lastRenderedPageBreak/>
              <w:t>13.2. Su perkamomis Paslaugomis susiję socialiniai kriterijai</w:t>
            </w:r>
          </w:p>
        </w:tc>
        <w:tc>
          <w:tcPr>
            <w:tcW w:w="7232" w:type="dxa"/>
            <w:gridSpan w:val="2"/>
          </w:tcPr>
          <w:p w14:paraId="4FD0E7CA" w14:textId="77777777" w:rsidR="004235CD" w:rsidRPr="00B54E1A" w:rsidRDefault="004235CD" w:rsidP="00D51787">
            <w:pPr>
              <w:rPr>
                <w:color w:val="000000"/>
                <w:kern w:val="2"/>
                <w:shd w:val="clear" w:color="auto" w:fill="FFFFFF"/>
              </w:rPr>
            </w:pPr>
            <w:r w:rsidRPr="00B54E1A">
              <w:rPr>
                <w:color w:val="000000"/>
                <w:kern w:val="2"/>
                <w:shd w:val="clear" w:color="auto" w:fill="FFFFFF"/>
              </w:rPr>
              <w:t>Netaikoma</w:t>
            </w:r>
          </w:p>
        </w:tc>
      </w:tr>
      <w:tr w:rsidR="004235CD" w:rsidRPr="00B54E1A" w14:paraId="1D783B3A" w14:textId="77777777" w:rsidTr="00D51787">
        <w:trPr>
          <w:trHeight w:val="300"/>
        </w:trPr>
        <w:tc>
          <w:tcPr>
            <w:tcW w:w="9637" w:type="dxa"/>
            <w:gridSpan w:val="3"/>
          </w:tcPr>
          <w:p w14:paraId="1FE13342" w14:textId="77777777" w:rsidR="004235CD" w:rsidRPr="00B54E1A" w:rsidRDefault="004235CD" w:rsidP="00D51787">
            <w:pPr>
              <w:jc w:val="center"/>
              <w:rPr>
                <w:b/>
                <w:kern w:val="2"/>
              </w:rPr>
            </w:pPr>
            <w:bookmarkStart w:id="3" w:name="_Hlk195690367"/>
            <w:r w:rsidRPr="00B54E1A">
              <w:rPr>
                <w:b/>
                <w:kern w:val="2"/>
              </w:rPr>
              <w:t>14. BENDRŲJŲ SĄLYGŲ PAKEITIMAI IR PAPILDYMAI</w:t>
            </w:r>
          </w:p>
        </w:tc>
      </w:tr>
      <w:tr w:rsidR="004235CD" w:rsidRPr="00B54E1A" w14:paraId="7DF47DBD" w14:textId="77777777" w:rsidTr="003D2B15">
        <w:trPr>
          <w:trHeight w:val="300"/>
        </w:trPr>
        <w:tc>
          <w:tcPr>
            <w:tcW w:w="2405" w:type="dxa"/>
          </w:tcPr>
          <w:p w14:paraId="06B07CE4" w14:textId="77777777" w:rsidR="004235CD" w:rsidRPr="00B54E1A" w:rsidRDefault="004235CD" w:rsidP="00D51787">
            <w:pPr>
              <w:rPr>
                <w:b/>
                <w:kern w:val="2"/>
              </w:rPr>
            </w:pPr>
            <w:r w:rsidRPr="00B54E1A">
              <w:rPr>
                <w:b/>
                <w:kern w:val="2"/>
              </w:rPr>
              <w:t>14.2.</w:t>
            </w:r>
          </w:p>
        </w:tc>
        <w:tc>
          <w:tcPr>
            <w:tcW w:w="7232" w:type="dxa"/>
            <w:gridSpan w:val="2"/>
          </w:tcPr>
          <w:p w14:paraId="0651FDB9" w14:textId="3C8DAF26" w:rsidR="00DF5473" w:rsidRPr="00BE2E44" w:rsidRDefault="00DF5473" w:rsidP="00DF5473">
            <w:pPr>
              <w:rPr>
                <w:b/>
                <w:bCs/>
                <w:color w:val="000000" w:themeColor="text1"/>
                <w:kern w:val="2"/>
              </w:rPr>
            </w:pPr>
            <w:r w:rsidRPr="00BE2E44">
              <w:rPr>
                <w:b/>
                <w:bCs/>
                <w:color w:val="000000" w:themeColor="text1"/>
                <w:kern w:val="2"/>
              </w:rPr>
              <w:t>Pakeisti Bendrųjų sąlygų 25.2 p.:</w:t>
            </w:r>
          </w:p>
          <w:p w14:paraId="3BB3DB65" w14:textId="359DEB20" w:rsidR="004235CD" w:rsidRPr="00B54E1A" w:rsidRDefault="0092547D" w:rsidP="00B775C1">
            <w:pPr>
              <w:jc w:val="both"/>
              <w:rPr>
                <w:kern w:val="2"/>
              </w:rPr>
            </w:pPr>
            <w:r w:rsidRPr="0092547D">
              <w:rPr>
                <w:b/>
                <w:bCs/>
                <w:color w:val="000000" w:themeColor="text1"/>
                <w:kern w:val="2"/>
              </w:rPr>
              <w:t xml:space="preserve">Ginčų sprendimo vieta. </w:t>
            </w:r>
            <w:r w:rsidRPr="0092547D">
              <w:rPr>
                <w:rFonts w:eastAsia="Cambria"/>
                <w:color w:val="000000" w:themeColor="text1"/>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92547D">
              <w:rPr>
                <w:color w:val="000000" w:themeColor="text1"/>
              </w:rPr>
              <w:t xml:space="preserve"> </w:t>
            </w:r>
            <w:r w:rsidRPr="0092547D">
              <w:rPr>
                <w:rFonts w:eastAsia="Cambria"/>
                <w:color w:val="000000" w:themeColor="text1"/>
              </w:rPr>
              <w:t>Lietuvos Respublikos įstatymuose nustatyta tvarka, pagal Pirkėjo buveinės registracijos vietą</w:t>
            </w:r>
            <w:r w:rsidR="00131976">
              <w:rPr>
                <w:rFonts w:eastAsia="Cambria"/>
                <w:color w:val="000000" w:themeColor="text1"/>
              </w:rPr>
              <w:t>.</w:t>
            </w:r>
          </w:p>
        </w:tc>
      </w:tr>
      <w:bookmarkEnd w:id="3"/>
      <w:tr w:rsidR="004235CD" w:rsidRPr="00B54E1A" w14:paraId="4E7CBC94" w14:textId="77777777" w:rsidTr="00501177">
        <w:trPr>
          <w:trHeight w:val="208"/>
        </w:trPr>
        <w:tc>
          <w:tcPr>
            <w:tcW w:w="9637" w:type="dxa"/>
            <w:gridSpan w:val="3"/>
          </w:tcPr>
          <w:p w14:paraId="3AF47016" w14:textId="77777777" w:rsidR="004235CD" w:rsidRPr="00B54E1A" w:rsidRDefault="004235CD" w:rsidP="00D51787">
            <w:pPr>
              <w:jc w:val="center"/>
              <w:rPr>
                <w:b/>
                <w:kern w:val="2"/>
              </w:rPr>
            </w:pPr>
            <w:r w:rsidRPr="00B54E1A">
              <w:rPr>
                <w:b/>
                <w:kern w:val="2"/>
              </w:rPr>
              <w:t>15. SUTARTIES PRIEDAI</w:t>
            </w:r>
          </w:p>
        </w:tc>
      </w:tr>
      <w:tr w:rsidR="004235CD" w:rsidRPr="00B54E1A" w14:paraId="48C53C6E" w14:textId="77777777" w:rsidTr="003D2B15">
        <w:trPr>
          <w:trHeight w:val="300"/>
        </w:trPr>
        <w:tc>
          <w:tcPr>
            <w:tcW w:w="2405" w:type="dxa"/>
          </w:tcPr>
          <w:p w14:paraId="225B69A3" w14:textId="77777777" w:rsidR="004235CD" w:rsidRPr="00B54E1A" w:rsidRDefault="004235CD" w:rsidP="00D51787">
            <w:pPr>
              <w:jc w:val="center"/>
              <w:rPr>
                <w:b/>
                <w:kern w:val="2"/>
              </w:rPr>
            </w:pPr>
            <w:r w:rsidRPr="00B54E1A">
              <w:rPr>
                <w:b/>
                <w:kern w:val="2"/>
              </w:rPr>
              <w:t>15.1. Priedas Nr. 1</w:t>
            </w:r>
          </w:p>
        </w:tc>
        <w:tc>
          <w:tcPr>
            <w:tcW w:w="7232" w:type="dxa"/>
            <w:gridSpan w:val="2"/>
          </w:tcPr>
          <w:p w14:paraId="27F04CF6" w14:textId="77777777" w:rsidR="004235CD" w:rsidRPr="00B54E1A" w:rsidRDefault="004235CD" w:rsidP="00501177">
            <w:pPr>
              <w:rPr>
                <w:b/>
                <w:kern w:val="2"/>
              </w:rPr>
            </w:pPr>
            <w:r w:rsidRPr="00B54E1A">
              <w:rPr>
                <w:b/>
                <w:kern w:val="2"/>
              </w:rPr>
              <w:t>Techninė specifikacija</w:t>
            </w:r>
          </w:p>
        </w:tc>
      </w:tr>
      <w:tr w:rsidR="004235CD" w:rsidRPr="00B54E1A" w14:paraId="111905FF" w14:textId="77777777" w:rsidTr="003D2B15">
        <w:trPr>
          <w:trHeight w:val="300"/>
        </w:trPr>
        <w:tc>
          <w:tcPr>
            <w:tcW w:w="2405" w:type="dxa"/>
          </w:tcPr>
          <w:p w14:paraId="51AC113D" w14:textId="77777777" w:rsidR="004235CD" w:rsidRPr="00B54E1A" w:rsidRDefault="004235CD" w:rsidP="00D51787">
            <w:pPr>
              <w:jc w:val="center"/>
              <w:rPr>
                <w:b/>
                <w:kern w:val="2"/>
              </w:rPr>
            </w:pPr>
            <w:r w:rsidRPr="00B54E1A">
              <w:rPr>
                <w:b/>
                <w:kern w:val="2"/>
              </w:rPr>
              <w:t>15.2. Priedas Nr. 2</w:t>
            </w:r>
          </w:p>
        </w:tc>
        <w:tc>
          <w:tcPr>
            <w:tcW w:w="7232" w:type="dxa"/>
            <w:gridSpan w:val="2"/>
          </w:tcPr>
          <w:p w14:paraId="511E43BA" w14:textId="77777777" w:rsidR="004235CD" w:rsidRPr="00B54E1A" w:rsidRDefault="004235CD" w:rsidP="00501177">
            <w:pPr>
              <w:rPr>
                <w:b/>
                <w:kern w:val="2"/>
              </w:rPr>
            </w:pPr>
            <w:r w:rsidRPr="00B54E1A">
              <w:rPr>
                <w:b/>
                <w:kern w:val="2"/>
              </w:rPr>
              <w:t>Pasiūlymas</w:t>
            </w:r>
          </w:p>
        </w:tc>
      </w:tr>
      <w:tr w:rsidR="004235CD" w:rsidRPr="00B54E1A" w14:paraId="68980977" w14:textId="77777777" w:rsidTr="003D2B15">
        <w:trPr>
          <w:trHeight w:val="300"/>
        </w:trPr>
        <w:tc>
          <w:tcPr>
            <w:tcW w:w="2405" w:type="dxa"/>
          </w:tcPr>
          <w:p w14:paraId="0807CFCC" w14:textId="77777777" w:rsidR="004235CD" w:rsidRPr="00B54E1A" w:rsidRDefault="004235CD" w:rsidP="00D51787">
            <w:pPr>
              <w:jc w:val="center"/>
              <w:rPr>
                <w:b/>
                <w:kern w:val="2"/>
              </w:rPr>
            </w:pPr>
            <w:r w:rsidRPr="00B54E1A">
              <w:rPr>
                <w:b/>
                <w:kern w:val="2"/>
              </w:rPr>
              <w:t>15.3. Priedas Nr. 3</w:t>
            </w:r>
          </w:p>
        </w:tc>
        <w:tc>
          <w:tcPr>
            <w:tcW w:w="7232" w:type="dxa"/>
            <w:gridSpan w:val="2"/>
          </w:tcPr>
          <w:p w14:paraId="2EBB7584" w14:textId="387FD6B7" w:rsidR="004235CD" w:rsidRPr="00B54E1A" w:rsidRDefault="004235CD" w:rsidP="00D51787">
            <w:pPr>
              <w:jc w:val="center"/>
              <w:rPr>
                <w:b/>
                <w:bCs/>
                <w:kern w:val="2"/>
              </w:rPr>
            </w:pPr>
          </w:p>
        </w:tc>
      </w:tr>
      <w:tr w:rsidR="004235CD" w:rsidRPr="00B54E1A" w14:paraId="12E39D08" w14:textId="77777777" w:rsidTr="003D2B15">
        <w:trPr>
          <w:trHeight w:val="300"/>
        </w:trPr>
        <w:tc>
          <w:tcPr>
            <w:tcW w:w="2405" w:type="dxa"/>
          </w:tcPr>
          <w:p w14:paraId="2BB00322" w14:textId="77777777" w:rsidR="004235CD" w:rsidRPr="00B54E1A" w:rsidRDefault="004235CD" w:rsidP="00D51787">
            <w:pPr>
              <w:jc w:val="center"/>
              <w:rPr>
                <w:b/>
                <w:kern w:val="2"/>
              </w:rPr>
            </w:pPr>
            <w:r w:rsidRPr="00B54E1A">
              <w:rPr>
                <w:b/>
                <w:kern w:val="2"/>
              </w:rPr>
              <w:t>15.4. Priedas Nr. 4</w:t>
            </w:r>
          </w:p>
        </w:tc>
        <w:tc>
          <w:tcPr>
            <w:tcW w:w="7232" w:type="dxa"/>
            <w:gridSpan w:val="2"/>
          </w:tcPr>
          <w:p w14:paraId="1A74EE38" w14:textId="1B5D0D04" w:rsidR="004235CD" w:rsidRPr="0053532C" w:rsidRDefault="004235CD" w:rsidP="0053532C">
            <w:pPr>
              <w:jc w:val="center"/>
              <w:rPr>
                <w:b/>
              </w:rPr>
            </w:pPr>
          </w:p>
        </w:tc>
      </w:tr>
      <w:tr w:rsidR="004235CD" w:rsidRPr="00B54E1A" w14:paraId="5504A9DD" w14:textId="77777777" w:rsidTr="003D2B15">
        <w:trPr>
          <w:trHeight w:val="300"/>
        </w:trPr>
        <w:tc>
          <w:tcPr>
            <w:tcW w:w="2405" w:type="dxa"/>
          </w:tcPr>
          <w:p w14:paraId="410C08B5" w14:textId="77777777" w:rsidR="004235CD" w:rsidRPr="00B54E1A" w:rsidRDefault="004235CD" w:rsidP="00D51787">
            <w:pPr>
              <w:jc w:val="center"/>
              <w:rPr>
                <w:b/>
                <w:kern w:val="2"/>
              </w:rPr>
            </w:pPr>
            <w:r w:rsidRPr="00B54E1A">
              <w:rPr>
                <w:b/>
                <w:kern w:val="2"/>
              </w:rPr>
              <w:t>15.5. Priedas Nr. 5</w:t>
            </w:r>
          </w:p>
        </w:tc>
        <w:tc>
          <w:tcPr>
            <w:tcW w:w="7232" w:type="dxa"/>
            <w:gridSpan w:val="2"/>
          </w:tcPr>
          <w:p w14:paraId="05B6E891" w14:textId="77777777" w:rsidR="004235CD" w:rsidRPr="00B54E1A" w:rsidRDefault="004235CD" w:rsidP="00D51787">
            <w:pPr>
              <w:jc w:val="center"/>
              <w:rPr>
                <w:b/>
                <w:kern w:val="2"/>
              </w:rPr>
            </w:pPr>
          </w:p>
        </w:tc>
      </w:tr>
      <w:tr w:rsidR="004235CD" w:rsidRPr="00B54E1A" w14:paraId="15FF866E" w14:textId="77777777" w:rsidTr="00D51787">
        <w:tc>
          <w:tcPr>
            <w:tcW w:w="9637" w:type="dxa"/>
            <w:gridSpan w:val="3"/>
          </w:tcPr>
          <w:p w14:paraId="2EF55D0D" w14:textId="77777777" w:rsidR="004235CD" w:rsidRPr="00B54E1A" w:rsidRDefault="004235CD" w:rsidP="00D51787">
            <w:pPr>
              <w:jc w:val="center"/>
              <w:rPr>
                <w:b/>
                <w:kern w:val="2"/>
              </w:rPr>
            </w:pPr>
            <w:r w:rsidRPr="00B54E1A">
              <w:rPr>
                <w:b/>
                <w:kern w:val="2"/>
              </w:rPr>
              <w:t>16. ŠALIŲ ATSTOVŲ PARAŠAI</w:t>
            </w:r>
          </w:p>
        </w:tc>
      </w:tr>
      <w:tr w:rsidR="004235CD" w:rsidRPr="00B54E1A" w14:paraId="5C7C5E74" w14:textId="77777777" w:rsidTr="00D51787">
        <w:tc>
          <w:tcPr>
            <w:tcW w:w="5280" w:type="dxa"/>
            <w:gridSpan w:val="2"/>
          </w:tcPr>
          <w:p w14:paraId="06D4E11D" w14:textId="77777777" w:rsidR="004235CD" w:rsidRPr="00B54E1A" w:rsidRDefault="004235CD" w:rsidP="00D51787">
            <w:pPr>
              <w:jc w:val="center"/>
              <w:rPr>
                <w:b/>
                <w:kern w:val="2"/>
              </w:rPr>
            </w:pPr>
            <w:r w:rsidRPr="00B54E1A">
              <w:rPr>
                <w:b/>
                <w:kern w:val="2"/>
              </w:rPr>
              <w:t>PIRKĖJAS</w:t>
            </w:r>
          </w:p>
        </w:tc>
        <w:tc>
          <w:tcPr>
            <w:tcW w:w="4357" w:type="dxa"/>
          </w:tcPr>
          <w:p w14:paraId="2FCCBD06" w14:textId="77777777" w:rsidR="004235CD" w:rsidRPr="00B54E1A" w:rsidRDefault="004235CD" w:rsidP="00D51787">
            <w:pPr>
              <w:jc w:val="center"/>
              <w:rPr>
                <w:b/>
                <w:kern w:val="2"/>
              </w:rPr>
            </w:pPr>
            <w:r w:rsidRPr="00B54E1A">
              <w:rPr>
                <w:b/>
                <w:kern w:val="2"/>
              </w:rPr>
              <w:t>TIEKĖJAS</w:t>
            </w:r>
          </w:p>
        </w:tc>
      </w:tr>
      <w:tr w:rsidR="004235CD" w:rsidRPr="00B54E1A" w14:paraId="24B06FC1" w14:textId="77777777" w:rsidTr="00D51787">
        <w:tc>
          <w:tcPr>
            <w:tcW w:w="5280" w:type="dxa"/>
            <w:gridSpan w:val="2"/>
          </w:tcPr>
          <w:p w14:paraId="4B4256AD" w14:textId="77777777" w:rsidR="0092547D" w:rsidRDefault="0092547D" w:rsidP="00D51787">
            <w:pPr>
              <w:jc w:val="center"/>
              <w:rPr>
                <w:color w:val="000000" w:themeColor="text1"/>
                <w:kern w:val="2"/>
              </w:rPr>
            </w:pPr>
            <w:r w:rsidRPr="00EB13B2">
              <w:rPr>
                <w:color w:val="000000" w:themeColor="text1"/>
                <w:kern w:val="2"/>
              </w:rPr>
              <w:t>Vyriausioji finansininkė</w:t>
            </w:r>
          </w:p>
          <w:p w14:paraId="03FE6038" w14:textId="78255532" w:rsidR="004235CD" w:rsidRPr="00B54E1A" w:rsidRDefault="0092547D" w:rsidP="00D51787">
            <w:pPr>
              <w:jc w:val="center"/>
              <w:rPr>
                <w:color w:val="4472C4"/>
                <w:kern w:val="2"/>
              </w:rPr>
            </w:pPr>
            <w:r w:rsidRPr="00EB13B2">
              <w:rPr>
                <w:color w:val="000000" w:themeColor="text1"/>
                <w:kern w:val="2"/>
              </w:rPr>
              <w:t xml:space="preserve"> Edita Maliauskienė</w:t>
            </w:r>
          </w:p>
        </w:tc>
        <w:tc>
          <w:tcPr>
            <w:tcW w:w="4357" w:type="dxa"/>
          </w:tcPr>
          <w:p w14:paraId="167BCEBE" w14:textId="77777777" w:rsidR="004703AB" w:rsidRPr="004703AB" w:rsidRDefault="004703AB" w:rsidP="00D51787">
            <w:pPr>
              <w:jc w:val="center"/>
              <w:rPr>
                <w:kern w:val="2"/>
              </w:rPr>
            </w:pPr>
            <w:r w:rsidRPr="004703AB">
              <w:rPr>
                <w:kern w:val="2"/>
              </w:rPr>
              <w:t xml:space="preserve">Viešųjų pirkimų specialistė </w:t>
            </w:r>
          </w:p>
          <w:p w14:paraId="50BE041B" w14:textId="350EDE88" w:rsidR="004235CD" w:rsidRPr="00B54E1A" w:rsidRDefault="004703AB" w:rsidP="00D51787">
            <w:pPr>
              <w:jc w:val="center"/>
              <w:rPr>
                <w:b/>
                <w:kern w:val="2"/>
              </w:rPr>
            </w:pPr>
            <w:r w:rsidRPr="004703AB">
              <w:rPr>
                <w:kern w:val="2"/>
              </w:rPr>
              <w:t>Dalia Vilkelytė</w:t>
            </w:r>
          </w:p>
        </w:tc>
      </w:tr>
    </w:tbl>
    <w:p w14:paraId="1FBC00D4" w14:textId="77777777" w:rsidR="00D55366" w:rsidRDefault="00D55366"/>
    <w:sectPr w:rsidR="00D5536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15:restartNumberingAfterBreak="0">
    <w:nsid w:val="7D353D49"/>
    <w:multiLevelType w:val="multilevel"/>
    <w:tmpl w:val="CB3AF2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CD"/>
    <w:rsid w:val="000131DE"/>
    <w:rsid w:val="00015986"/>
    <w:rsid w:val="00031348"/>
    <w:rsid w:val="000331C3"/>
    <w:rsid w:val="0007267F"/>
    <w:rsid w:val="00072A42"/>
    <w:rsid w:val="0007573F"/>
    <w:rsid w:val="000A3B8E"/>
    <w:rsid w:val="000B630A"/>
    <w:rsid w:val="000D2AAC"/>
    <w:rsid w:val="000D36AD"/>
    <w:rsid w:val="000E416A"/>
    <w:rsid w:val="000F5ECE"/>
    <w:rsid w:val="00131976"/>
    <w:rsid w:val="00143CA2"/>
    <w:rsid w:val="00177F68"/>
    <w:rsid w:val="00187148"/>
    <w:rsid w:val="00194474"/>
    <w:rsid w:val="001B1A19"/>
    <w:rsid w:val="001D6E76"/>
    <w:rsid w:val="001E4C26"/>
    <w:rsid w:val="001E50BF"/>
    <w:rsid w:val="001F019E"/>
    <w:rsid w:val="001F0D6B"/>
    <w:rsid w:val="00201351"/>
    <w:rsid w:val="00201533"/>
    <w:rsid w:val="00203D39"/>
    <w:rsid w:val="00211CBA"/>
    <w:rsid w:val="00260CB5"/>
    <w:rsid w:val="0026330D"/>
    <w:rsid w:val="00270896"/>
    <w:rsid w:val="00290FFE"/>
    <w:rsid w:val="00297AB3"/>
    <w:rsid w:val="002A58E5"/>
    <w:rsid w:val="002B7544"/>
    <w:rsid w:val="002C0D4B"/>
    <w:rsid w:val="002C368D"/>
    <w:rsid w:val="002E28DB"/>
    <w:rsid w:val="002E7EBC"/>
    <w:rsid w:val="00301C47"/>
    <w:rsid w:val="0030341B"/>
    <w:rsid w:val="00310EA0"/>
    <w:rsid w:val="003426F3"/>
    <w:rsid w:val="00355C1E"/>
    <w:rsid w:val="00396050"/>
    <w:rsid w:val="003B4CD8"/>
    <w:rsid w:val="003D06C4"/>
    <w:rsid w:val="003D2B15"/>
    <w:rsid w:val="00401AF4"/>
    <w:rsid w:val="00403904"/>
    <w:rsid w:val="00407A33"/>
    <w:rsid w:val="004235CD"/>
    <w:rsid w:val="004361C2"/>
    <w:rsid w:val="00436210"/>
    <w:rsid w:val="004703AB"/>
    <w:rsid w:val="004B215A"/>
    <w:rsid w:val="004D4830"/>
    <w:rsid w:val="00501177"/>
    <w:rsid w:val="0053532C"/>
    <w:rsid w:val="00537586"/>
    <w:rsid w:val="00537F51"/>
    <w:rsid w:val="0056440F"/>
    <w:rsid w:val="00566592"/>
    <w:rsid w:val="00582497"/>
    <w:rsid w:val="00585CDE"/>
    <w:rsid w:val="005B3B02"/>
    <w:rsid w:val="005C6396"/>
    <w:rsid w:val="005D3042"/>
    <w:rsid w:val="005E3259"/>
    <w:rsid w:val="005F7F96"/>
    <w:rsid w:val="006038DE"/>
    <w:rsid w:val="0061785D"/>
    <w:rsid w:val="00661C8E"/>
    <w:rsid w:val="006636FF"/>
    <w:rsid w:val="00675DBB"/>
    <w:rsid w:val="006A4902"/>
    <w:rsid w:val="006B2F8D"/>
    <w:rsid w:val="006D2D1B"/>
    <w:rsid w:val="006E0BB1"/>
    <w:rsid w:val="00702DD9"/>
    <w:rsid w:val="00720ECC"/>
    <w:rsid w:val="0074410A"/>
    <w:rsid w:val="00773ACB"/>
    <w:rsid w:val="007B19F8"/>
    <w:rsid w:val="007B21D0"/>
    <w:rsid w:val="007F4DFC"/>
    <w:rsid w:val="00803308"/>
    <w:rsid w:val="00815A2B"/>
    <w:rsid w:val="00860BD7"/>
    <w:rsid w:val="0086247F"/>
    <w:rsid w:val="008B08B4"/>
    <w:rsid w:val="008B3E71"/>
    <w:rsid w:val="008E2E29"/>
    <w:rsid w:val="008E69D5"/>
    <w:rsid w:val="00900817"/>
    <w:rsid w:val="00900BE9"/>
    <w:rsid w:val="00921FD2"/>
    <w:rsid w:val="0092547D"/>
    <w:rsid w:val="009766CE"/>
    <w:rsid w:val="0099185A"/>
    <w:rsid w:val="009A6531"/>
    <w:rsid w:val="009D70DB"/>
    <w:rsid w:val="00A1295A"/>
    <w:rsid w:val="00A2775A"/>
    <w:rsid w:val="00A34E6E"/>
    <w:rsid w:val="00A36BB7"/>
    <w:rsid w:val="00A432F9"/>
    <w:rsid w:val="00A63580"/>
    <w:rsid w:val="00A75BB6"/>
    <w:rsid w:val="00AE14CD"/>
    <w:rsid w:val="00B122F3"/>
    <w:rsid w:val="00B14401"/>
    <w:rsid w:val="00B775C1"/>
    <w:rsid w:val="00B95CF2"/>
    <w:rsid w:val="00BB1FDA"/>
    <w:rsid w:val="00BB27D2"/>
    <w:rsid w:val="00BC1FBC"/>
    <w:rsid w:val="00BE2E44"/>
    <w:rsid w:val="00BE3C97"/>
    <w:rsid w:val="00C05F99"/>
    <w:rsid w:val="00C1144D"/>
    <w:rsid w:val="00C20959"/>
    <w:rsid w:val="00C22EB0"/>
    <w:rsid w:val="00C32C60"/>
    <w:rsid w:val="00C558B7"/>
    <w:rsid w:val="00C64C21"/>
    <w:rsid w:val="00C75723"/>
    <w:rsid w:val="00CB4F7C"/>
    <w:rsid w:val="00D130A1"/>
    <w:rsid w:val="00D305EC"/>
    <w:rsid w:val="00D41B33"/>
    <w:rsid w:val="00D42B42"/>
    <w:rsid w:val="00D51787"/>
    <w:rsid w:val="00D55366"/>
    <w:rsid w:val="00D8267D"/>
    <w:rsid w:val="00D82C56"/>
    <w:rsid w:val="00D86873"/>
    <w:rsid w:val="00D87650"/>
    <w:rsid w:val="00DA01C1"/>
    <w:rsid w:val="00DD2795"/>
    <w:rsid w:val="00DE3F1D"/>
    <w:rsid w:val="00DF5473"/>
    <w:rsid w:val="00DF7BFE"/>
    <w:rsid w:val="00E26E4B"/>
    <w:rsid w:val="00E30542"/>
    <w:rsid w:val="00E45278"/>
    <w:rsid w:val="00E63BFC"/>
    <w:rsid w:val="00E907FD"/>
    <w:rsid w:val="00E9280B"/>
    <w:rsid w:val="00EA1591"/>
    <w:rsid w:val="00EB13B2"/>
    <w:rsid w:val="00EC672D"/>
    <w:rsid w:val="00EE33F0"/>
    <w:rsid w:val="00EF6B68"/>
    <w:rsid w:val="00F53184"/>
    <w:rsid w:val="00F56966"/>
    <w:rsid w:val="00F774AF"/>
    <w:rsid w:val="00F85B9F"/>
    <w:rsid w:val="00FE2D21"/>
    <w:rsid w:val="00FF2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1624"/>
  <w15:chartTrackingRefBased/>
  <w15:docId w15:val="{B28F2ADA-87B7-41B0-BD7E-42BE3004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35C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235C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4235CD"/>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4235CD"/>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235CD"/>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qFormat/>
    <w:rsid w:val="004235CD"/>
    <w:rPr>
      <w:sz w:val="16"/>
      <w:szCs w:val="16"/>
    </w:rPr>
  </w:style>
  <w:style w:type="character" w:customStyle="1" w:styleId="Neapdorotaspaminjimas1">
    <w:name w:val="Neapdorotas paminėjimas1"/>
    <w:basedOn w:val="Numatytasispastraiposriftas"/>
    <w:uiPriority w:val="99"/>
    <w:semiHidden/>
    <w:unhideWhenUsed/>
    <w:rsid w:val="004235CD"/>
    <w:rPr>
      <w:color w:val="605E5C"/>
      <w:shd w:val="clear" w:color="auto" w:fill="E1DFDD"/>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E63BFC"/>
    <w:pPr>
      <w:suppressAutoHyphens/>
      <w:autoSpaceDN w:val="0"/>
      <w:spacing w:after="160" w:line="276" w:lineRule="auto"/>
      <w:ind w:left="720"/>
      <w:textAlignment w:val="baseline"/>
    </w:pPr>
    <w:rPr>
      <w:rFonts w:ascii="Aptos" w:eastAsia="Aptos" w:hAnsi="Aptos"/>
      <w:kern w:val="3"/>
      <w:lang w:val="en-US"/>
    </w:rPr>
  </w:style>
  <w:style w:type="paragraph" w:styleId="Komentarotekstas">
    <w:name w:val="annotation text"/>
    <w:basedOn w:val="prastasis"/>
    <w:link w:val="KomentarotekstasDiagrama"/>
    <w:uiPriority w:val="99"/>
    <w:rsid w:val="00DE3F1D"/>
    <w:pPr>
      <w:suppressAutoHyphens/>
      <w:autoSpaceDN w:val="0"/>
      <w:spacing w:after="160"/>
      <w:textAlignment w:val="baseline"/>
    </w:pPr>
    <w:rPr>
      <w:rFonts w:ascii="Aptos" w:eastAsia="Aptos" w:hAnsi="Aptos"/>
      <w:kern w:val="3"/>
      <w:sz w:val="20"/>
      <w:szCs w:val="20"/>
      <w:lang w:val="en-US"/>
    </w:rPr>
  </w:style>
  <w:style w:type="character" w:customStyle="1" w:styleId="KomentarotekstasDiagrama">
    <w:name w:val="Komentaro tekstas Diagrama"/>
    <w:basedOn w:val="Numatytasispastraiposriftas"/>
    <w:link w:val="Komentarotekstas"/>
    <w:rsid w:val="00DE3F1D"/>
    <w:rPr>
      <w:rFonts w:ascii="Aptos" w:eastAsia="Aptos" w:hAnsi="Aptos" w:cs="Times New Roman"/>
      <w:kern w:val="3"/>
      <w:sz w:val="20"/>
      <w:szCs w:val="20"/>
      <w:lang w:val="en-US"/>
    </w:rPr>
  </w:style>
  <w:style w:type="paragraph" w:styleId="Debesliotekstas">
    <w:name w:val="Balloon Text"/>
    <w:basedOn w:val="prastasis"/>
    <w:link w:val="DebesliotekstasDiagrama"/>
    <w:uiPriority w:val="99"/>
    <w:semiHidden/>
    <w:unhideWhenUsed/>
    <w:rsid w:val="00DE3F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F1D"/>
    <w:rPr>
      <w:rFonts w:ascii="Segoe UI" w:eastAsia="Times New Roman" w:hAnsi="Segoe UI" w:cs="Segoe UI"/>
      <w:sz w:val="18"/>
      <w:szCs w:val="18"/>
    </w:rPr>
  </w:style>
  <w:style w:type="character" w:customStyle="1" w:styleId="KomentarotekstasDiagrama1">
    <w:name w:val="Komentaro tekstas Diagrama1"/>
    <w:basedOn w:val="Numatytasispastraiposriftas"/>
    <w:uiPriority w:val="99"/>
    <w:semiHidden/>
    <w:locked/>
    <w:rsid w:val="000F5ECE"/>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C64C21"/>
    <w:pPr>
      <w:suppressAutoHyphens w:val="0"/>
      <w:autoSpaceDN/>
      <w:spacing w:after="0"/>
      <w:textAlignment w:val="auto"/>
    </w:pPr>
    <w:rPr>
      <w:rFonts w:ascii="Times New Roman" w:eastAsia="Times New Roman" w:hAnsi="Times New Roman"/>
      <w:b/>
      <w:bCs/>
      <w:kern w:val="0"/>
      <w:lang w:val="lt-LT"/>
    </w:rPr>
  </w:style>
  <w:style w:type="character" w:customStyle="1" w:styleId="KomentarotemaDiagrama">
    <w:name w:val="Komentaro tema Diagrama"/>
    <w:basedOn w:val="KomentarotekstasDiagrama"/>
    <w:link w:val="Komentarotema"/>
    <w:uiPriority w:val="99"/>
    <w:semiHidden/>
    <w:rsid w:val="00C64C21"/>
    <w:rPr>
      <w:rFonts w:ascii="Times New Roman" w:eastAsia="Times New Roman" w:hAnsi="Times New Roman" w:cs="Times New Roman"/>
      <w:b/>
      <w:bCs/>
      <w:kern w:val="3"/>
      <w:sz w:val="20"/>
      <w:szCs w:val="20"/>
      <w:lang w:val="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51787"/>
    <w:rPr>
      <w:rFonts w:ascii="Aptos" w:eastAsia="Aptos" w:hAnsi="Aptos" w:cs="Times New Roman"/>
      <w:kern w:val="3"/>
      <w:sz w:val="24"/>
      <w:szCs w:val="24"/>
      <w:lang w:val="en-US"/>
    </w:rPr>
  </w:style>
  <w:style w:type="character" w:customStyle="1" w:styleId="Numatytasispastraiposriftas1">
    <w:name w:val="Numatytasis pastraipos šriftas1"/>
    <w:rsid w:val="001B1A19"/>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D130A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D130A1"/>
    <w:rPr>
      <w:rFonts w:ascii="Times New Roman" w:eastAsia="Calibri" w:hAnsi="Times New Roman" w:cs="Times New Roman"/>
      <w:sz w:val="20"/>
      <w:szCs w:val="20"/>
      <w:lang w:eastAsia="lt-LT"/>
    </w:rPr>
  </w:style>
  <w:style w:type="paragraph" w:styleId="Pataisymai">
    <w:name w:val="Revision"/>
    <w:hidden/>
    <w:uiPriority w:val="99"/>
    <w:semiHidden/>
    <w:rsid w:val="009766CE"/>
    <w:pPr>
      <w:spacing w:after="0"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EC672D"/>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C672D"/>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468419">
      <w:bodyDiv w:val="1"/>
      <w:marLeft w:val="0"/>
      <w:marRight w:val="0"/>
      <w:marTop w:val="0"/>
      <w:marBottom w:val="0"/>
      <w:divBdr>
        <w:top w:val="none" w:sz="0" w:space="0" w:color="auto"/>
        <w:left w:val="none" w:sz="0" w:space="0" w:color="auto"/>
        <w:bottom w:val="none" w:sz="0" w:space="0" w:color="auto"/>
        <w:right w:val="none" w:sz="0" w:space="0" w:color="auto"/>
      </w:divBdr>
    </w:div>
    <w:div w:id="815992971">
      <w:bodyDiv w:val="1"/>
      <w:marLeft w:val="0"/>
      <w:marRight w:val="0"/>
      <w:marTop w:val="0"/>
      <w:marBottom w:val="0"/>
      <w:divBdr>
        <w:top w:val="none" w:sz="0" w:space="0" w:color="auto"/>
        <w:left w:val="none" w:sz="0" w:space="0" w:color="auto"/>
        <w:bottom w:val="none" w:sz="0" w:space="0" w:color="auto"/>
        <w:right w:val="none" w:sz="0" w:space="0" w:color="auto"/>
      </w:divBdr>
    </w:div>
    <w:div w:id="135268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liauskiene@klaipedospoliklinika.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fjucaitiene@klaipedospoliklinika.lt" TargetMode="Externa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iagnostines.sistemos@diagsis.com" TargetMode="External"/><Relationship Id="rId11" Type="http://schemas.openxmlformats.org/officeDocument/2006/relationships/hyperlink" Target="http://www.stat.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demaras.cerkauskas@diagsis.com" TargetMode="External"/><Relationship Id="rId4" Type="http://schemas.openxmlformats.org/officeDocument/2006/relationships/settings" Target="settings.xml"/><Relationship Id="rId9" Type="http://schemas.openxmlformats.org/officeDocument/2006/relationships/hyperlink" Target="mailto:avilaviciene@klaipedospoliklinika.lt" TargetMode="External"/><Relationship Id="rId14"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2A977-E813-42D1-9973-7664D20D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68178</Words>
  <Characters>38863</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Gydytojas</cp:lastModifiedBy>
  <cp:revision>3</cp:revision>
  <dcterms:created xsi:type="dcterms:W3CDTF">2026-01-05T07:13:00Z</dcterms:created>
  <dcterms:modified xsi:type="dcterms:W3CDTF">2026-01-05T08:55:00Z</dcterms:modified>
</cp:coreProperties>
</file>