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731FF" w14:textId="32B9BA03" w:rsidR="001E2757" w:rsidRPr="00010655" w:rsidRDefault="004F5404" w:rsidP="00502B3F">
      <w:pPr>
        <w:rPr>
          <w:rFonts w:eastAsia="Calibri"/>
          <w:szCs w:val="22"/>
        </w:rPr>
      </w:pPr>
      <w:r>
        <w:rPr>
          <w:rFonts w:eastAsia="Calibri"/>
          <w:szCs w:val="22"/>
        </w:rPr>
        <w:t xml:space="preserve">       </w:t>
      </w:r>
      <w:r w:rsidR="00010655">
        <w:rPr>
          <w:rFonts w:eastAsia="Calibri"/>
          <w:szCs w:val="22"/>
        </w:rPr>
        <w:t xml:space="preserve">     </w:t>
      </w:r>
    </w:p>
    <w:p w14:paraId="1C75AD60" w14:textId="77777777" w:rsidR="008B451E" w:rsidRDefault="008B451E" w:rsidP="00E520D1">
      <w:pPr>
        <w:jc w:val="center"/>
        <w:rPr>
          <w:b/>
        </w:rPr>
      </w:pPr>
    </w:p>
    <w:p w14:paraId="6988F604" w14:textId="2007C6EC"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3797CD17" w14:textId="77777777" w:rsidR="000B10FF" w:rsidRDefault="000B10FF" w:rsidP="00502B3F">
      <w:pPr>
        <w:rPr>
          <w:b/>
          <w:lang w:val="en-US"/>
        </w:rPr>
      </w:pPr>
    </w:p>
    <w:p w14:paraId="54695A1A" w14:textId="7A197F76" w:rsidR="00E2757A" w:rsidRDefault="00E2757A" w:rsidP="00E2757A">
      <w:pPr>
        <w:ind w:left="2880" w:firstLine="720"/>
        <w:jc w:val="both"/>
      </w:pPr>
      <w:r>
        <w:t>2025 m. gruodžio</w:t>
      </w:r>
      <w:r w:rsidR="00F50357">
        <w:t xml:space="preserve"> 17</w:t>
      </w:r>
      <w:r>
        <w:t xml:space="preserve"> d.   Nr.</w:t>
      </w:r>
      <w:r w:rsidR="00F50357">
        <w:t xml:space="preserve"> DPS-678</w:t>
      </w:r>
    </w:p>
    <w:p w14:paraId="68B26DB0" w14:textId="77777777" w:rsidR="00E2757A" w:rsidRDefault="00E2757A" w:rsidP="00E2757A">
      <w:pPr>
        <w:ind w:left="3600"/>
        <w:jc w:val="both"/>
        <w:rPr>
          <w:i/>
          <w:sz w:val="20"/>
          <w:szCs w:val="20"/>
        </w:rPr>
      </w:pPr>
      <w:r>
        <w:t xml:space="preserve">                </w:t>
      </w:r>
      <w:r>
        <w:rPr>
          <w:i/>
          <w:sz w:val="20"/>
          <w:szCs w:val="20"/>
        </w:rPr>
        <w:t>Vilnius</w:t>
      </w:r>
    </w:p>
    <w:p w14:paraId="631E9719" w14:textId="77777777" w:rsidR="00E2757A" w:rsidRPr="00FB0272" w:rsidRDefault="00E2757A" w:rsidP="00502B3F">
      <w:pP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40DD5295" w:rsidR="001E2757" w:rsidRDefault="00502B3F" w:rsidP="00502B3F">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Pr="00A76B28">
        <w:rPr>
          <w:b/>
        </w:rPr>
        <w:t xml:space="preserve">UAB </w:t>
      </w:r>
      <w:r>
        <w:rPr>
          <w:b/>
        </w:rPr>
        <w:t>„</w:t>
      </w:r>
      <w:proofErr w:type="spellStart"/>
      <w:r>
        <w:rPr>
          <w:b/>
        </w:rPr>
        <w:t>Officeday</w:t>
      </w:r>
      <w:proofErr w:type="spellEnd"/>
      <w:r>
        <w:rPr>
          <w:b/>
        </w:rPr>
        <w:t>“</w:t>
      </w:r>
      <w:r w:rsidRPr="0028680C">
        <w:t>, atstovaujama</w:t>
      </w:r>
      <w:r>
        <w:t xml:space="preserve"> generalinio direktoriaus Pauliaus Barono, veikiančio pagal bendrovės įstatus</w:t>
      </w:r>
      <w:r>
        <w:rPr>
          <w:color w:val="FF0000"/>
        </w:rPr>
        <w:t xml:space="preserve"> </w:t>
      </w:r>
      <w:r w:rsidR="001E2757" w:rsidRPr="0028680C">
        <w:t xml:space="preserve">(toliau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28680C">
        <w:rPr>
          <w:i/>
        </w:rPr>
        <w:t xml:space="preserve">Lietuvos Respublikos viešųjų pirkimų įstatymu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9801AE">
        <w:rPr>
          <w:color w:val="000000" w:themeColor="text1"/>
        </w:rPr>
        <w:t>2025</w:t>
      </w:r>
      <w:r w:rsidR="007F501C">
        <w:rPr>
          <w:color w:val="000000" w:themeColor="text1"/>
        </w:rPr>
        <w:t xml:space="preserve"> m. </w:t>
      </w:r>
      <w:r w:rsidR="00011A52">
        <w:rPr>
          <w:color w:val="000000" w:themeColor="text1"/>
        </w:rPr>
        <w:t xml:space="preserve">liepos 18 </w:t>
      </w:r>
      <w:r w:rsidR="007F501C">
        <w:rPr>
          <w:color w:val="000000" w:themeColor="text1"/>
        </w:rPr>
        <w:t>d</w:t>
      </w:r>
      <w:r w:rsidR="007F501C" w:rsidRPr="00394255">
        <w:rPr>
          <w:color w:val="000000" w:themeColor="text1"/>
        </w:rPr>
        <w:t>. Centrinėje viešųjų pirkimų informacinėje sistemoje (toliau – CVP IS) paskelbtomis viešojo pirkim</w:t>
      </w:r>
      <w:r w:rsidR="00513D9B">
        <w:rPr>
          <w:color w:val="000000" w:themeColor="text1"/>
        </w:rPr>
        <w:t>o „Žuvis ir prieskoniai</w:t>
      </w:r>
      <w:r w:rsidR="00011A52">
        <w:rPr>
          <w:color w:val="000000" w:themeColor="text1"/>
        </w:rPr>
        <w:t xml:space="preserve">“ (pirkimo ID </w:t>
      </w:r>
      <w:r w:rsidR="00011A52" w:rsidRPr="001728C3">
        <w:rPr>
          <w:spacing w:val="4"/>
        </w:rPr>
        <w:t>3709426</w:t>
      </w:r>
      <w:r w:rsidR="007F501C" w:rsidRPr="00394255">
        <w:rPr>
          <w:color w:val="000000" w:themeColor="text1"/>
        </w:rPr>
        <w:t>) sąlygomis</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27DEE66E"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112340" w:rsidRPr="00174F03">
              <w:rPr>
                <w:b/>
              </w:rPr>
              <w:t xml:space="preserve">džiovintų daržovių mišinį, bulvių prieskonius, </w:t>
            </w:r>
            <w:r w:rsidR="00112340" w:rsidRPr="00174F03">
              <w:rPr>
                <w:b/>
                <w:bCs/>
              </w:rPr>
              <w:t xml:space="preserve">marinatą jautienai (sausąjį), marinatą kiaulienai (sausąjį), kepsnių padažą (BBQ) su slyvomis, </w:t>
            </w:r>
            <w:r w:rsidR="00112340" w:rsidRPr="00174F03">
              <w:rPr>
                <w:b/>
              </w:rPr>
              <w:t xml:space="preserve">kepsnių padažą su </w:t>
            </w:r>
            <w:proofErr w:type="spellStart"/>
            <w:r w:rsidR="00112340" w:rsidRPr="00174F03">
              <w:rPr>
                <w:b/>
              </w:rPr>
              <w:t>burbonu</w:t>
            </w:r>
            <w:proofErr w:type="spellEnd"/>
            <w:r w:rsidR="00112340" w:rsidRPr="00174F03">
              <w:rPr>
                <w:b/>
              </w:rPr>
              <w:t xml:space="preserve"> (BBQ), </w:t>
            </w:r>
            <w:r w:rsidR="00112340" w:rsidRPr="00174F03">
              <w:rPr>
                <w:b/>
                <w:bCs/>
              </w:rPr>
              <w:t xml:space="preserve">Olandiškas padažą, Prancūzišką padažą (sausąjį), Sojų padažą (saldųjį, </w:t>
            </w:r>
            <w:proofErr w:type="spellStart"/>
            <w:r w:rsidR="00112340" w:rsidRPr="00174F03">
              <w:rPr>
                <w:b/>
                <w:bCs/>
              </w:rPr>
              <w:t>Ketjap</w:t>
            </w:r>
            <w:proofErr w:type="spellEnd"/>
            <w:r w:rsidR="00112340" w:rsidRPr="00174F03">
              <w:rPr>
                <w:b/>
                <w:bCs/>
              </w:rPr>
              <w:t xml:space="preserve"> </w:t>
            </w:r>
            <w:proofErr w:type="spellStart"/>
            <w:r w:rsidR="00112340" w:rsidRPr="00174F03">
              <w:rPr>
                <w:b/>
                <w:bCs/>
              </w:rPr>
              <w:t>Manis</w:t>
            </w:r>
            <w:proofErr w:type="spellEnd"/>
            <w:r w:rsidR="00112340" w:rsidRPr="00174F03">
              <w:rPr>
                <w:b/>
                <w:bCs/>
              </w:rPr>
              <w:t xml:space="preserve">), prieskoninių žolelių pastą, </w:t>
            </w:r>
            <w:r w:rsidR="00DE0C85">
              <w:rPr>
                <w:b/>
              </w:rPr>
              <w:t>r</w:t>
            </w:r>
            <w:r w:rsidR="00112340" w:rsidRPr="00174F03">
              <w:rPr>
                <w:b/>
              </w:rPr>
              <w:t xml:space="preserve">audonojo kario pastą, </w:t>
            </w:r>
            <w:r w:rsidR="00112340" w:rsidRPr="00174F03">
              <w:rPr>
                <w:b/>
                <w:bCs/>
              </w:rPr>
              <w:t xml:space="preserve"> prieskonių mišinį </w:t>
            </w:r>
            <w:proofErr w:type="spellStart"/>
            <w:r w:rsidR="00112340" w:rsidRPr="00174F03">
              <w:rPr>
                <w:b/>
                <w:bCs/>
              </w:rPr>
              <w:t>Tandoori</w:t>
            </w:r>
            <w:proofErr w:type="spellEnd"/>
            <w:r w:rsidR="00112340" w:rsidRPr="00174F03">
              <w:rPr>
                <w:b/>
                <w:bCs/>
              </w:rPr>
              <w:t xml:space="preserve">, prieskoninę raudonojo </w:t>
            </w:r>
            <w:proofErr w:type="spellStart"/>
            <w:r w:rsidR="00112340" w:rsidRPr="00174F03">
              <w:rPr>
                <w:b/>
                <w:bCs/>
              </w:rPr>
              <w:t>pesto</w:t>
            </w:r>
            <w:proofErr w:type="spellEnd"/>
            <w:r w:rsidR="00112340" w:rsidRPr="00174F03">
              <w:rPr>
                <w:b/>
                <w:bCs/>
              </w:rPr>
              <w:t xml:space="preserve"> pastą, </w:t>
            </w:r>
            <w:r w:rsidR="00174F03" w:rsidRPr="00174F03">
              <w:rPr>
                <w:b/>
                <w:bCs/>
              </w:rPr>
              <w:t xml:space="preserve">sezamų pastą, šamų </w:t>
            </w:r>
            <w:proofErr w:type="spellStart"/>
            <w:r w:rsidR="00174F03" w:rsidRPr="00174F03">
              <w:rPr>
                <w:b/>
                <w:bCs/>
              </w:rPr>
              <w:t>filė</w:t>
            </w:r>
            <w:proofErr w:type="spellEnd"/>
            <w:r w:rsidR="00112340" w:rsidRPr="00174F03">
              <w:rPr>
                <w:b/>
              </w:rPr>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36B8841" w:rsidR="004D7B17" w:rsidRPr="00DF3421" w:rsidRDefault="00C61B59" w:rsidP="00C61B59">
            <w:pPr>
              <w:shd w:val="clear" w:color="auto" w:fill="FFFFFF"/>
              <w:jc w:val="both"/>
              <w:rPr>
                <w:rFonts w:eastAsia="Calibri"/>
                <w:color w:val="000000"/>
              </w:rPr>
            </w:pPr>
            <w:r w:rsidRPr="004D7B17">
              <w:t>2.</w:t>
            </w:r>
            <w:r w:rsidR="00312502" w:rsidRPr="004D7B17">
              <w:t>1</w:t>
            </w:r>
            <w:r w:rsidRPr="004D7B17">
              <w:t>.</w:t>
            </w:r>
            <w:r w:rsidRPr="004D7B17">
              <w:rPr>
                <w:i/>
              </w:rPr>
              <w:t xml:space="preserve"> </w:t>
            </w:r>
            <w:r w:rsidR="004D7B17" w:rsidRPr="004D7B17">
              <w:t>Pradinė</w:t>
            </w:r>
            <w:r w:rsidR="00D00B7D">
              <w:t>s</w:t>
            </w:r>
            <w:r w:rsidR="00DF3421">
              <w:t xml:space="preserve"> sutarties vertė </w:t>
            </w:r>
            <w:r w:rsidR="004D7B17" w:rsidRPr="004D7B17">
              <w:t xml:space="preserve"> </w:t>
            </w:r>
            <w:r w:rsidR="00E66FD7">
              <w:t>917</w:t>
            </w:r>
            <w:r w:rsidR="00DF3421">
              <w:t xml:space="preserve">996,74 </w:t>
            </w:r>
            <w:proofErr w:type="spellStart"/>
            <w:r w:rsidR="004D7B17" w:rsidRPr="004D7B17">
              <w:t>Eur</w:t>
            </w:r>
            <w:proofErr w:type="spellEnd"/>
            <w:r w:rsidR="004D7B17" w:rsidRPr="004D7B17">
              <w:t xml:space="preserve"> (</w:t>
            </w:r>
            <w:r w:rsidR="007838DF">
              <w:rPr>
                <w:i/>
              </w:rPr>
              <w:t>devyni šimtai septyniolika tūkstančių devyni šimtai devyniasdešimt šeši eurai 74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CE33C4">
              <w:rPr>
                <w:sz w:val="22"/>
                <w:szCs w:val="22"/>
              </w:rPr>
              <w:t>1110</w:t>
            </w:r>
            <w:r w:rsidR="00DF3421">
              <w:rPr>
                <w:sz w:val="22"/>
                <w:szCs w:val="22"/>
              </w:rPr>
              <w:t>776,05</w:t>
            </w:r>
            <w:r w:rsidR="00DF3421">
              <w:rPr>
                <w:rFonts w:eastAsia="Calibri"/>
                <w:color w:val="000000"/>
              </w:rPr>
              <w:t xml:space="preserve"> </w:t>
            </w:r>
            <w:proofErr w:type="spellStart"/>
            <w:r w:rsidR="00AE2D8A">
              <w:rPr>
                <w:rFonts w:eastAsia="Calibri"/>
                <w:color w:val="000000"/>
              </w:rPr>
              <w:t>Eur</w:t>
            </w:r>
            <w:proofErr w:type="spellEnd"/>
            <w:r w:rsidR="00AE2D8A">
              <w:rPr>
                <w:rFonts w:eastAsia="Calibri"/>
                <w:color w:val="000000"/>
              </w:rPr>
              <w:t xml:space="preserve"> (</w:t>
            </w:r>
            <w:r w:rsidR="00DF3421">
              <w:rPr>
                <w:i/>
              </w:rPr>
              <w:t>vienas milijonas šimtas dešimt tūkstančių septyni šimtai septyniasdešimt šeši eurai 5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w:t>
            </w:r>
            <w:r w:rsidR="00AE2D8A">
              <w:rPr>
                <w:rFonts w:eastAsia="Calibri"/>
                <w:color w:val="000000"/>
              </w:rPr>
              <w:t>.</w:t>
            </w:r>
          </w:p>
          <w:p w14:paraId="6AD34126" w14:textId="2D3AD2F1"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F06FC1">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lastRenderedPageBreak/>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62CE6">
              <w:rPr>
                <w:color w:val="000000" w:themeColor="text1"/>
              </w:rPr>
              <w:t>elektroniniu paštu –</w:t>
            </w:r>
            <w:hyperlink r:id="rId8" w:history="1"/>
            <w:r w:rsidRPr="00F62CE6">
              <w:rPr>
                <w:color w:val="000000" w:themeColor="text1"/>
              </w:rPr>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56D0CF3E"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8C43CB9"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F81229">
              <w:rPr>
                <w:bCs/>
              </w:rPr>
              <w:t>64 259,77</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F81229">
              <w:rPr>
                <w:bCs/>
                <w:i/>
              </w:rPr>
              <w:t>šešiasdešimt keturi tūkstančiai du šimtai penkiasdešimt devyni eurai 77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6057FBAE"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F81229">
              <w:t xml:space="preserve">137 699,51 </w:t>
            </w:r>
            <w:proofErr w:type="spellStart"/>
            <w:r w:rsidR="00F81229">
              <w:t>Eur</w:t>
            </w:r>
            <w:proofErr w:type="spellEnd"/>
            <w:r w:rsidR="00F81229">
              <w:t xml:space="preserve"> (šimtas trisdešimt septyni tūkstančiai šeši šimtai devyniasdešimt devyni eurai 51 ct)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70223B34"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0473CC">
              <w:t>yti subtiekėjo (-ų) nepasitelks.</w:t>
            </w:r>
          </w:p>
          <w:p w14:paraId="2AC13CDC" w14:textId="71E051C6"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0473CC">
              <w:t>rekių kokybę atsakinga Živilė Šukaitienė</w:t>
            </w:r>
            <w:r w:rsidR="00B46A74">
              <w:t>, tel.</w:t>
            </w:r>
            <w:r w:rsidR="00F50357">
              <w:t xml:space="preserve">    </w:t>
            </w:r>
            <w:r w:rsidR="000473CC" w:rsidRPr="004625D0">
              <w:t>.</w:t>
            </w:r>
            <w:r w:rsidR="000473CC">
              <w:t xml:space="preserve">  </w:t>
            </w:r>
          </w:p>
          <w:p w14:paraId="47D8527C" w14:textId="40523E57" w:rsidR="000473CC" w:rsidRPr="00D4028D" w:rsidRDefault="00E20F85" w:rsidP="000473CC">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0473CC">
              <w:t xml:space="preserve">atsakinga </w:t>
            </w:r>
            <w:r w:rsidR="000473CC" w:rsidRPr="000851A4">
              <w:t xml:space="preserve">Rima </w:t>
            </w:r>
            <w:proofErr w:type="spellStart"/>
            <w:r w:rsidR="000473CC" w:rsidRPr="000851A4">
              <w:t>Tuganauskaitė</w:t>
            </w:r>
            <w:proofErr w:type="spellEnd"/>
            <w:r w:rsidR="000473CC" w:rsidRPr="000851A4">
              <w:t xml:space="preserve">, tel. Nr. </w:t>
            </w:r>
            <w:r w:rsidR="00F50357">
              <w:t xml:space="preserve">  </w:t>
            </w:r>
          </w:p>
          <w:p w14:paraId="1962DB18" w14:textId="46F19C2E" w:rsidR="00D4028D" w:rsidRPr="00294196" w:rsidRDefault="00C61B59" w:rsidP="00294196">
            <w:pPr>
              <w:autoSpaceDE w:val="0"/>
              <w:autoSpaceDN w:val="0"/>
              <w:adjustRightInd w:val="0"/>
              <w:contextualSpacing/>
              <w:jc w:val="both"/>
              <w:rPr>
                <w:color w:val="000000"/>
              </w:rPr>
            </w:pPr>
            <w:r>
              <w:t>9</w:t>
            </w:r>
            <w:r w:rsidR="0060441D">
              <w:t>.1</w:t>
            </w:r>
            <w:r w:rsidR="00C4713F">
              <w:t>0</w:t>
            </w:r>
            <w:r>
              <w:t xml:space="preserve">. </w:t>
            </w:r>
            <w:r w:rsidR="00D4028D" w:rsidRPr="002258BA">
              <w:t>Asmuo, atsakingas už Sutarties paskelbimą</w:t>
            </w:r>
            <w:r w:rsidR="00294196">
              <w:t xml:space="preserve"> -</w:t>
            </w:r>
            <w:r w:rsidR="00D4028D" w:rsidRPr="002258BA">
              <w:t xml:space="preserve"> </w:t>
            </w:r>
            <w:r w:rsidR="00294196" w:rsidRPr="00C57604">
              <w:rPr>
                <w:color w:val="000000"/>
              </w:rPr>
              <w:t xml:space="preserve">Vilija Burokienė, GRA prie KAM Karinių atsargų įsigijimų koordinavimo skyriaus vyriausioji specialistė, tel. </w:t>
            </w:r>
            <w:r w:rsidR="00F50357">
              <w:rPr>
                <w:color w:val="000000"/>
              </w:rPr>
              <w:t xml:space="preserve">  </w:t>
            </w:r>
          </w:p>
          <w:p w14:paraId="007BDC2C" w14:textId="1A61710A"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783ED1" w:rsidRPr="00EA6D56">
              <w:t>Jurgita Narkevičienė tel.</w:t>
            </w:r>
            <w:r w:rsidR="00783ED1">
              <w:t xml:space="preserve"> </w:t>
            </w:r>
            <w:r w:rsidR="00783ED1" w:rsidRPr="00EA6D56">
              <w:t xml:space="preserve">Nr. </w:t>
            </w:r>
            <w:r w:rsidR="00F50357">
              <w:t xml:space="preserve">  </w:t>
            </w:r>
            <w:r w:rsidR="00783ED1">
              <w:t xml:space="preserve">                  </w:t>
            </w:r>
          </w:p>
          <w:p w14:paraId="45C8F1B6" w14:textId="44069B9B" w:rsidR="00D4028D" w:rsidRPr="004625D0" w:rsidRDefault="00E20F85" w:rsidP="00D4028D">
            <w:pPr>
              <w:jc w:val="both"/>
            </w:pPr>
            <w:r>
              <w:t>9.1</w:t>
            </w:r>
            <w:r w:rsidR="00C4713F">
              <w:t>2</w:t>
            </w:r>
            <w:r w:rsidR="00D4028D" w:rsidRPr="004625D0">
              <w:t>. Sutarties priedai:</w:t>
            </w:r>
          </w:p>
          <w:p w14:paraId="48EDB1B7" w14:textId="58FACEC2"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A44C80">
              <w:rPr>
                <w:rFonts w:eastAsia="Calibri"/>
              </w:rPr>
              <w:t>2 lapai</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75A3BBBD" w:rsidR="001927FB" w:rsidRP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0CA561AF" w:rsidR="00B57D76" w:rsidRPr="00EB4422" w:rsidRDefault="00C61B59" w:rsidP="00B57D76">
            <w:pPr>
              <w:jc w:val="both"/>
              <w:rPr>
                <w:bCs/>
              </w:rPr>
            </w:pPr>
            <w:r w:rsidRPr="00EB4422">
              <w:rPr>
                <w:bCs/>
              </w:rPr>
              <w:t xml:space="preserve">10.1. </w:t>
            </w:r>
            <w:r w:rsidR="0023122D">
              <w:rPr>
                <w:bCs/>
              </w:rPr>
              <w:t xml:space="preserve">Sutartis įsigalioja 2026 m. sausio 1 d. </w:t>
            </w:r>
            <w:r w:rsidR="00B57D76" w:rsidRPr="00EB4422">
              <w:rPr>
                <w:bCs/>
              </w:rPr>
              <w:t>Sutartis galioja</w:t>
            </w:r>
            <w:r w:rsidR="00E9496F">
              <w:rPr>
                <w:bCs/>
              </w:rPr>
              <w:t xml:space="preserve"> </w:t>
            </w:r>
            <w:r w:rsidR="00112687">
              <w:rPr>
                <w:bCs/>
              </w:rPr>
              <w:t>36 (trisdešimt šešis) mėnesius</w:t>
            </w:r>
            <w:r w:rsidR="00B57D76">
              <w:rPr>
                <w:bCs/>
              </w:rPr>
              <w:t xml:space="preserve"> nuo Sutarties įsigaliojimo dienos, o finansinių ir garantinių įsipareigojimų atžvilgiu – iki visiško finansinių ir garantinių įsipareigojimų įvykdymo.</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7BA6888D" w14:textId="77777777" w:rsidR="000473CC" w:rsidRPr="006D3818" w:rsidRDefault="000473CC" w:rsidP="000473CC">
            <w:pPr>
              <w:rPr>
                <w:b/>
                <w:color w:val="000000" w:themeColor="text1"/>
              </w:rPr>
            </w:pPr>
            <w:r w:rsidRPr="006D3818">
              <w:rPr>
                <w:b/>
                <w:color w:val="000000" w:themeColor="text1"/>
              </w:rPr>
              <w:t>UAB „</w:t>
            </w:r>
            <w:proofErr w:type="spellStart"/>
            <w:r w:rsidRPr="006D3818">
              <w:rPr>
                <w:b/>
                <w:color w:val="000000" w:themeColor="text1"/>
              </w:rPr>
              <w:t>Officeday</w:t>
            </w:r>
            <w:proofErr w:type="spellEnd"/>
            <w:r w:rsidRPr="006D3818">
              <w:rPr>
                <w:b/>
                <w:color w:val="000000" w:themeColor="text1"/>
              </w:rPr>
              <w:t>“</w:t>
            </w:r>
          </w:p>
          <w:p w14:paraId="3ED184A1" w14:textId="77777777" w:rsidR="000473CC" w:rsidRPr="006D3818" w:rsidRDefault="000473CC" w:rsidP="000473CC">
            <w:pPr>
              <w:rPr>
                <w:color w:val="000000" w:themeColor="text1"/>
              </w:rPr>
            </w:pPr>
            <w:r w:rsidRPr="006D3818">
              <w:rPr>
                <w:color w:val="000000" w:themeColor="text1"/>
              </w:rPr>
              <w:t>Kodas 124931353</w:t>
            </w:r>
          </w:p>
          <w:p w14:paraId="06D9F4A0" w14:textId="77777777" w:rsidR="000473CC" w:rsidRPr="006D3818" w:rsidRDefault="000473CC" w:rsidP="000473CC">
            <w:pPr>
              <w:rPr>
                <w:color w:val="000000" w:themeColor="text1"/>
              </w:rPr>
            </w:pPr>
            <w:r w:rsidRPr="006D3818">
              <w:rPr>
                <w:color w:val="000000" w:themeColor="text1"/>
              </w:rPr>
              <w:t>PVM mokėtojo kodas – LT249313515</w:t>
            </w:r>
          </w:p>
          <w:p w14:paraId="728A5352" w14:textId="77777777" w:rsidR="000473CC" w:rsidRPr="006D3818" w:rsidRDefault="000473CC" w:rsidP="000473CC">
            <w:pPr>
              <w:rPr>
                <w:color w:val="000000" w:themeColor="text1"/>
              </w:rPr>
            </w:pPr>
            <w:r w:rsidRPr="006D3818">
              <w:rPr>
                <w:color w:val="000000" w:themeColor="text1"/>
              </w:rPr>
              <w:t>Ukmergės g. 250, Vilnius</w:t>
            </w:r>
          </w:p>
          <w:p w14:paraId="3FAB6FA5" w14:textId="77777777" w:rsidR="000473CC" w:rsidRPr="006D3818" w:rsidRDefault="000473CC" w:rsidP="000473CC">
            <w:pPr>
              <w:rPr>
                <w:color w:val="000000" w:themeColor="text1"/>
              </w:rPr>
            </w:pPr>
            <w:r w:rsidRPr="006D3818">
              <w:rPr>
                <w:color w:val="000000" w:themeColor="text1"/>
              </w:rPr>
              <w:t>A. s. LT26 7300 0100 0005 8952</w:t>
            </w:r>
          </w:p>
          <w:p w14:paraId="6DB9519A" w14:textId="2EE6D459" w:rsidR="0049440F" w:rsidRPr="002606B2" w:rsidRDefault="000473CC" w:rsidP="000473CC">
            <w:pPr>
              <w:rPr>
                <w:rFonts w:eastAsia="Calibri"/>
                <w:lang w:eastAsia="en-US"/>
              </w:rPr>
            </w:pPr>
            <w:r w:rsidRPr="006D3818">
              <w:rPr>
                <w:color w:val="000000" w:themeColor="text1"/>
              </w:rPr>
              <w:t>AB „Swedbank“</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007" w:type="pct"/>
        <w:tblInd w:w="-5" w:type="dxa"/>
        <w:tblLook w:val="04A0" w:firstRow="1" w:lastRow="0" w:firstColumn="1" w:lastColumn="0" w:noHBand="0" w:noVBand="1"/>
      </w:tblPr>
      <w:tblGrid>
        <w:gridCol w:w="3802"/>
        <w:gridCol w:w="2059"/>
        <w:gridCol w:w="3366"/>
      </w:tblGrid>
      <w:tr w:rsidR="00092900" w:rsidRPr="00BD57A6" w14:paraId="11874B33" w14:textId="77777777" w:rsidTr="005F0197">
        <w:tc>
          <w:tcPr>
            <w:tcW w:w="2060" w:type="pct"/>
            <w:shd w:val="clear" w:color="auto" w:fill="auto"/>
          </w:tcPr>
          <w:p w14:paraId="0E5CA77E" w14:textId="77777777" w:rsidR="00092900" w:rsidRDefault="00092900" w:rsidP="005F0197">
            <w:pPr>
              <w:widowControl w:val="0"/>
              <w:suppressAutoHyphens/>
              <w:jc w:val="both"/>
              <w:rPr>
                <w:rFonts w:eastAsia="Arial Unicode MS"/>
                <w:b/>
                <w:color w:val="000000"/>
                <w:lang w:eastAsia="en-US" w:bidi="lt-LT"/>
              </w:rPr>
            </w:pPr>
          </w:p>
          <w:p w14:paraId="17ECA736" w14:textId="77777777" w:rsidR="00092900" w:rsidRPr="00BD57A6" w:rsidRDefault="00092900" w:rsidP="005F0197">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CD7884C" w14:textId="77777777" w:rsidR="00092900" w:rsidRPr="00BD57A6" w:rsidRDefault="00092900" w:rsidP="005F0197">
            <w:pPr>
              <w:widowControl w:val="0"/>
              <w:suppressAutoHyphens/>
              <w:rPr>
                <w:rFonts w:eastAsia="Arial Unicode MS"/>
                <w:b/>
                <w:color w:val="000000"/>
                <w:lang w:eastAsia="en-US" w:bidi="lt-LT"/>
              </w:rPr>
            </w:pPr>
          </w:p>
          <w:p w14:paraId="2394C8F7" w14:textId="77777777" w:rsidR="00092900" w:rsidRPr="00BD57A6" w:rsidRDefault="00092900" w:rsidP="005F0197">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1DEE813A" w14:textId="77777777" w:rsidR="00092900" w:rsidRPr="00BD57A6" w:rsidRDefault="00092900" w:rsidP="005F0197">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1E04B36" w14:textId="77777777" w:rsidR="00092900" w:rsidRDefault="00092900" w:rsidP="005F019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4B238D8" w14:textId="77777777" w:rsidR="00092900" w:rsidRPr="00BD57A6" w:rsidRDefault="00092900" w:rsidP="005F0197">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43BBBB0" w14:textId="77777777" w:rsidR="00092900" w:rsidRPr="00BD57A6" w:rsidRDefault="00092900" w:rsidP="005F0197">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329C4DA4" w14:textId="77777777" w:rsidR="00092900" w:rsidRPr="00BD57A6" w:rsidRDefault="00092900" w:rsidP="005F0197">
            <w:pPr>
              <w:widowControl w:val="0"/>
              <w:suppressAutoHyphens/>
              <w:ind w:right="870"/>
              <w:jc w:val="both"/>
              <w:rPr>
                <w:rFonts w:eastAsia="Arial Unicode MS"/>
                <w:b/>
                <w:color w:val="000000"/>
                <w:lang w:eastAsia="en-US" w:bidi="lt-LT"/>
              </w:rPr>
            </w:pPr>
          </w:p>
        </w:tc>
        <w:tc>
          <w:tcPr>
            <w:tcW w:w="1824" w:type="pct"/>
            <w:shd w:val="clear" w:color="auto" w:fill="auto"/>
          </w:tcPr>
          <w:p w14:paraId="315B6C6A" w14:textId="77777777" w:rsidR="00092900" w:rsidRDefault="00092900" w:rsidP="005F0197">
            <w:pPr>
              <w:widowControl w:val="0"/>
              <w:suppressAutoHyphens/>
              <w:jc w:val="both"/>
              <w:rPr>
                <w:rFonts w:eastAsia="Arial Unicode MS"/>
                <w:b/>
                <w:color w:val="000000"/>
                <w:lang w:eastAsia="en-US" w:bidi="lt-LT"/>
              </w:rPr>
            </w:pPr>
          </w:p>
          <w:p w14:paraId="1B5ADE33" w14:textId="77777777" w:rsidR="00092900" w:rsidRDefault="00092900" w:rsidP="005F0197">
            <w:pPr>
              <w:widowControl w:val="0"/>
              <w:suppressAutoHyphens/>
              <w:jc w:val="both"/>
              <w:rPr>
                <w:rFonts w:eastAsia="Arial Unicode MS"/>
                <w:b/>
                <w:color w:val="000000"/>
                <w:lang w:eastAsia="en-US" w:bidi="lt-LT"/>
              </w:rPr>
            </w:pPr>
          </w:p>
          <w:p w14:paraId="080B0D24" w14:textId="77777777" w:rsidR="00092900" w:rsidRPr="00BD57A6" w:rsidRDefault="00092900" w:rsidP="005F0197">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B03E3EA" w14:textId="77777777" w:rsidR="00092900" w:rsidRPr="00BD57A6" w:rsidRDefault="00092900" w:rsidP="005F0197">
            <w:pPr>
              <w:widowControl w:val="0"/>
              <w:suppressAutoHyphens/>
              <w:jc w:val="both"/>
              <w:rPr>
                <w:rFonts w:eastAsia="Arial Unicode MS"/>
                <w:b/>
                <w:color w:val="000000"/>
                <w:lang w:eastAsia="en-US" w:bidi="lt-LT"/>
              </w:rPr>
            </w:pPr>
          </w:p>
          <w:p w14:paraId="4F4B4693" w14:textId="77777777" w:rsidR="00092900" w:rsidRPr="006C727A" w:rsidRDefault="00092900" w:rsidP="005F0197">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14:paraId="15DF4295" w14:textId="77777777" w:rsidR="00092900" w:rsidRDefault="00092900" w:rsidP="005F0197">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14:paraId="310A050D" w14:textId="77777777" w:rsidR="00092900" w:rsidRDefault="00092900" w:rsidP="005F0197">
            <w:pPr>
              <w:widowControl w:val="0"/>
              <w:suppressAutoHyphens/>
              <w:jc w:val="both"/>
              <w:rPr>
                <w:rFonts w:eastAsia="Arial"/>
                <w:color w:val="000000"/>
                <w:lang w:eastAsia="ar-SA" w:bidi="lt-LT"/>
              </w:rPr>
            </w:pPr>
          </w:p>
          <w:p w14:paraId="6870A308" w14:textId="77777777" w:rsidR="00092900" w:rsidRDefault="00092900" w:rsidP="005F0197">
            <w:pPr>
              <w:widowControl w:val="0"/>
              <w:suppressAutoHyphens/>
              <w:jc w:val="both"/>
              <w:rPr>
                <w:rFonts w:eastAsia="Arial"/>
                <w:color w:val="000000"/>
                <w:lang w:eastAsia="ar-SA" w:bidi="lt-LT"/>
              </w:rPr>
            </w:pPr>
          </w:p>
          <w:p w14:paraId="442B458B" w14:textId="77777777" w:rsidR="00092900" w:rsidRDefault="00092900" w:rsidP="005F0197">
            <w:pPr>
              <w:widowControl w:val="0"/>
              <w:suppressAutoHyphens/>
              <w:jc w:val="both"/>
              <w:rPr>
                <w:rFonts w:eastAsia="Arial"/>
                <w:color w:val="000000"/>
                <w:lang w:eastAsia="ar-SA" w:bidi="lt-LT"/>
              </w:rPr>
            </w:pPr>
          </w:p>
          <w:p w14:paraId="4B17C4F4" w14:textId="77777777" w:rsidR="00092900" w:rsidRPr="006C727A" w:rsidRDefault="00092900" w:rsidP="005F0197">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9EBAE36" w14:textId="77777777" w:rsidR="00092900" w:rsidRPr="00BD57A6" w:rsidRDefault="00092900" w:rsidP="005F0197">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bl>
    <w:p w14:paraId="0ED468A6" w14:textId="77777777" w:rsidR="00092900" w:rsidRDefault="00092900" w:rsidP="00A93FA2">
      <w:pPr>
        <w:jc w:val="center"/>
        <w:rPr>
          <w:b/>
        </w:rPr>
      </w:pPr>
    </w:p>
    <w:p w14:paraId="5BE3B372" w14:textId="77777777" w:rsidR="00FC1063" w:rsidRDefault="00FC1063" w:rsidP="00A93FA2">
      <w:pPr>
        <w:jc w:val="center"/>
        <w:rPr>
          <w:b/>
        </w:rPr>
      </w:pPr>
    </w:p>
    <w:p w14:paraId="49680803" w14:textId="77777777" w:rsidR="00FC1063" w:rsidRDefault="00FC1063" w:rsidP="00A93FA2">
      <w:pPr>
        <w:jc w:val="center"/>
        <w:rPr>
          <w:b/>
        </w:rPr>
      </w:pPr>
    </w:p>
    <w:p w14:paraId="4D98DD30" w14:textId="77777777" w:rsidR="00FC1063" w:rsidRDefault="00FC1063" w:rsidP="00A93FA2">
      <w:pPr>
        <w:jc w:val="center"/>
        <w:rPr>
          <w:b/>
        </w:rPr>
      </w:pPr>
    </w:p>
    <w:p w14:paraId="3682DBBD" w14:textId="77777777" w:rsidR="00CF2ADE" w:rsidRDefault="00CF2ADE" w:rsidP="00A93FA2">
      <w:pPr>
        <w:jc w:val="center"/>
        <w:rPr>
          <w:b/>
        </w:rPr>
      </w:pPr>
    </w:p>
    <w:p w14:paraId="5534C11E" w14:textId="77777777" w:rsidR="00CF2ADE" w:rsidRDefault="00CF2ADE" w:rsidP="00A93FA2">
      <w:pPr>
        <w:jc w:val="center"/>
        <w:rPr>
          <w:b/>
        </w:rPr>
      </w:pPr>
    </w:p>
    <w:p w14:paraId="63E18578" w14:textId="77777777" w:rsidR="00CF2ADE" w:rsidRDefault="00CF2ADE" w:rsidP="00A93FA2">
      <w:pPr>
        <w:jc w:val="center"/>
        <w:rPr>
          <w:b/>
        </w:rPr>
      </w:pPr>
    </w:p>
    <w:p w14:paraId="5DCA4A2C" w14:textId="77777777" w:rsidR="00CF2ADE" w:rsidRDefault="00CF2ADE" w:rsidP="00A93FA2">
      <w:pPr>
        <w:jc w:val="center"/>
        <w:rPr>
          <w:b/>
        </w:rPr>
      </w:pPr>
    </w:p>
    <w:p w14:paraId="348C644F" w14:textId="77777777" w:rsidR="00CF2ADE" w:rsidRDefault="00CF2ADE" w:rsidP="00A93FA2">
      <w:pPr>
        <w:jc w:val="center"/>
        <w:rPr>
          <w:b/>
        </w:rPr>
      </w:pPr>
    </w:p>
    <w:p w14:paraId="08F0FAE0" w14:textId="77777777" w:rsidR="00CF2ADE" w:rsidRDefault="00CF2ADE" w:rsidP="00A93FA2">
      <w:pPr>
        <w:jc w:val="center"/>
        <w:rPr>
          <w:b/>
        </w:rPr>
      </w:pPr>
    </w:p>
    <w:p w14:paraId="1FD5247D" w14:textId="77777777" w:rsidR="00CF2ADE" w:rsidRDefault="00CF2ADE" w:rsidP="00A93FA2">
      <w:pPr>
        <w:jc w:val="center"/>
        <w:rPr>
          <w:b/>
        </w:rPr>
      </w:pPr>
    </w:p>
    <w:p w14:paraId="4EE5A354" w14:textId="77777777" w:rsidR="00CF2ADE" w:rsidRDefault="00CF2ADE" w:rsidP="00A93FA2">
      <w:pPr>
        <w:jc w:val="center"/>
        <w:rPr>
          <w:b/>
        </w:rPr>
      </w:pPr>
    </w:p>
    <w:p w14:paraId="5AB7B823" w14:textId="77777777" w:rsidR="00CF2ADE" w:rsidRDefault="00CF2ADE" w:rsidP="00A93FA2">
      <w:pPr>
        <w:jc w:val="center"/>
        <w:rPr>
          <w:b/>
        </w:rPr>
      </w:pPr>
    </w:p>
    <w:p w14:paraId="552002C3" w14:textId="77777777" w:rsidR="00CF2ADE" w:rsidRDefault="00CF2ADE" w:rsidP="00A93FA2">
      <w:pPr>
        <w:jc w:val="center"/>
        <w:rPr>
          <w:b/>
        </w:rPr>
      </w:pPr>
    </w:p>
    <w:p w14:paraId="4816C9D5" w14:textId="77777777" w:rsidR="00CF2ADE" w:rsidRDefault="00CF2ADE" w:rsidP="00A93FA2">
      <w:pPr>
        <w:jc w:val="center"/>
        <w:rPr>
          <w:b/>
        </w:rPr>
      </w:pPr>
    </w:p>
    <w:p w14:paraId="2D49C5CC" w14:textId="77777777" w:rsidR="00CF2ADE" w:rsidRDefault="00CF2ADE" w:rsidP="00A93FA2">
      <w:pPr>
        <w:jc w:val="center"/>
        <w:rPr>
          <w:b/>
        </w:rPr>
      </w:pPr>
    </w:p>
    <w:p w14:paraId="0235FFA6" w14:textId="77777777" w:rsidR="00CF2ADE" w:rsidRDefault="00CF2ADE" w:rsidP="00A93FA2">
      <w:pPr>
        <w:jc w:val="center"/>
        <w:rPr>
          <w:b/>
        </w:rPr>
      </w:pPr>
    </w:p>
    <w:p w14:paraId="6C9D434B" w14:textId="77777777" w:rsidR="00CF2ADE" w:rsidRDefault="00CF2ADE" w:rsidP="00A93FA2">
      <w:pPr>
        <w:jc w:val="center"/>
        <w:rPr>
          <w:b/>
        </w:rPr>
      </w:pPr>
    </w:p>
    <w:p w14:paraId="682B72BB" w14:textId="77777777" w:rsidR="00CF2ADE" w:rsidRDefault="00CF2ADE" w:rsidP="00A93FA2">
      <w:pPr>
        <w:jc w:val="center"/>
        <w:rPr>
          <w:b/>
        </w:rPr>
      </w:pPr>
    </w:p>
    <w:p w14:paraId="65DD62A6" w14:textId="77777777" w:rsidR="00CF2ADE" w:rsidRDefault="00CF2ADE" w:rsidP="00A93FA2">
      <w:pPr>
        <w:jc w:val="center"/>
        <w:rPr>
          <w:b/>
        </w:rPr>
      </w:pPr>
    </w:p>
    <w:p w14:paraId="791E57AA" w14:textId="77777777" w:rsidR="00CF2ADE" w:rsidRDefault="00CF2ADE" w:rsidP="00A93FA2">
      <w:pPr>
        <w:jc w:val="center"/>
        <w:rPr>
          <w:b/>
        </w:rPr>
      </w:pPr>
    </w:p>
    <w:p w14:paraId="1C15FB0A" w14:textId="77777777" w:rsidR="00CF2ADE" w:rsidRDefault="00CF2ADE" w:rsidP="00A93FA2">
      <w:pPr>
        <w:jc w:val="center"/>
        <w:rPr>
          <w:b/>
        </w:rPr>
      </w:pPr>
    </w:p>
    <w:p w14:paraId="124C5FDD" w14:textId="77777777" w:rsidR="00CF2ADE" w:rsidRDefault="00CF2ADE" w:rsidP="00A93FA2">
      <w:pPr>
        <w:jc w:val="center"/>
        <w:rPr>
          <w:b/>
        </w:rPr>
      </w:pPr>
    </w:p>
    <w:p w14:paraId="170661BA" w14:textId="77777777" w:rsidR="00CF2ADE" w:rsidRDefault="00CF2ADE" w:rsidP="00A93FA2">
      <w:pPr>
        <w:jc w:val="center"/>
        <w:rPr>
          <w:b/>
        </w:rPr>
      </w:pPr>
    </w:p>
    <w:p w14:paraId="6ADFD823" w14:textId="77777777" w:rsidR="00CF2ADE" w:rsidRDefault="00CF2ADE" w:rsidP="00A93FA2">
      <w:pPr>
        <w:jc w:val="center"/>
        <w:rPr>
          <w:b/>
        </w:rPr>
      </w:pPr>
    </w:p>
    <w:p w14:paraId="2873A011" w14:textId="77777777" w:rsidR="00CF2ADE" w:rsidRDefault="00CF2ADE" w:rsidP="00A93FA2">
      <w:pPr>
        <w:jc w:val="center"/>
        <w:rPr>
          <w:b/>
        </w:rPr>
      </w:pPr>
    </w:p>
    <w:p w14:paraId="76D06EA2" w14:textId="77777777" w:rsidR="00CF2ADE" w:rsidRDefault="00CF2ADE" w:rsidP="00A93FA2">
      <w:pPr>
        <w:jc w:val="center"/>
        <w:rPr>
          <w:b/>
        </w:rPr>
      </w:pPr>
    </w:p>
    <w:p w14:paraId="027ADF24" w14:textId="77777777" w:rsidR="00960391" w:rsidRDefault="00960391" w:rsidP="00A93FA2">
      <w:pPr>
        <w:jc w:val="center"/>
        <w:rPr>
          <w:b/>
        </w:rPr>
      </w:pPr>
      <w:bookmarkStart w:id="0" w:name="_GoBack"/>
      <w:bookmarkEnd w:id="0"/>
    </w:p>
    <w:p w14:paraId="3531417A" w14:textId="77777777" w:rsidR="00CF2ADE" w:rsidRDefault="00CF2ADE" w:rsidP="00A93FA2">
      <w:pPr>
        <w:jc w:val="center"/>
        <w:rPr>
          <w:b/>
        </w:rPr>
      </w:pPr>
    </w:p>
    <w:p w14:paraId="3DA9AC47" w14:textId="77777777" w:rsidR="00CF2ADE" w:rsidRDefault="00CF2ADE" w:rsidP="00A93FA2">
      <w:pPr>
        <w:jc w:val="center"/>
        <w:rPr>
          <w:b/>
        </w:rPr>
      </w:pPr>
    </w:p>
    <w:p w14:paraId="3142FA28" w14:textId="77777777" w:rsidR="00CF2ADE" w:rsidRDefault="00CF2ADE" w:rsidP="00A93FA2">
      <w:pPr>
        <w:jc w:val="center"/>
        <w:rPr>
          <w:b/>
        </w:rPr>
      </w:pPr>
    </w:p>
    <w:p w14:paraId="7183AC9E" w14:textId="77777777" w:rsidR="00CF2ADE" w:rsidRDefault="00CF2ADE" w:rsidP="00A93FA2">
      <w:pPr>
        <w:jc w:val="center"/>
        <w:rPr>
          <w:b/>
        </w:rPr>
      </w:pPr>
    </w:p>
    <w:p w14:paraId="63820C4D" w14:textId="77777777" w:rsidR="00CF2ADE" w:rsidRDefault="00CF2ADE" w:rsidP="00A93FA2">
      <w:pPr>
        <w:jc w:val="center"/>
        <w:rPr>
          <w:b/>
        </w:rPr>
      </w:pPr>
    </w:p>
    <w:p w14:paraId="0F1EDD30" w14:textId="77777777" w:rsidR="00CF2ADE" w:rsidRDefault="00CF2ADE" w:rsidP="00A93FA2">
      <w:pPr>
        <w:jc w:val="center"/>
        <w:rPr>
          <w:b/>
        </w:rPr>
      </w:pPr>
    </w:p>
    <w:p w14:paraId="2E182D8A" w14:textId="77777777" w:rsidR="00CF2ADE" w:rsidRDefault="00CF2ADE" w:rsidP="00A93FA2">
      <w:pPr>
        <w:jc w:val="center"/>
        <w:rPr>
          <w:b/>
        </w:rPr>
      </w:pPr>
    </w:p>
    <w:p w14:paraId="05BF5797" w14:textId="77777777" w:rsidR="00092900" w:rsidRDefault="00092900"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60F1CB2D" w14:textId="77777777" w:rsidR="00FC1063" w:rsidRDefault="00FC1063" w:rsidP="00646DC6">
      <w:pPr>
        <w:jc w:val="both"/>
      </w:pPr>
    </w:p>
    <w:p w14:paraId="6C584D45" w14:textId="77777777" w:rsidR="00373466" w:rsidRDefault="00373466" w:rsidP="00646DC6">
      <w:pPr>
        <w:jc w:val="both"/>
      </w:pPr>
    </w:p>
    <w:tbl>
      <w:tblPr>
        <w:tblW w:w="5007" w:type="pct"/>
        <w:tblInd w:w="-5" w:type="dxa"/>
        <w:tblLook w:val="04A0" w:firstRow="1" w:lastRow="0" w:firstColumn="1" w:lastColumn="0" w:noHBand="0" w:noVBand="1"/>
      </w:tblPr>
      <w:tblGrid>
        <w:gridCol w:w="3802"/>
        <w:gridCol w:w="2059"/>
        <w:gridCol w:w="3366"/>
      </w:tblGrid>
      <w:tr w:rsidR="00FC1063" w:rsidRPr="00BD57A6" w14:paraId="30BD2744" w14:textId="77777777" w:rsidTr="005F0197">
        <w:tc>
          <w:tcPr>
            <w:tcW w:w="2060" w:type="pct"/>
            <w:shd w:val="clear" w:color="auto" w:fill="auto"/>
          </w:tcPr>
          <w:p w14:paraId="64FC6856" w14:textId="77777777" w:rsidR="00FC1063" w:rsidRDefault="00FC1063" w:rsidP="005F0197">
            <w:pPr>
              <w:widowControl w:val="0"/>
              <w:suppressAutoHyphens/>
              <w:jc w:val="both"/>
              <w:rPr>
                <w:rFonts w:eastAsia="Arial Unicode MS"/>
                <w:b/>
                <w:color w:val="000000"/>
                <w:lang w:eastAsia="en-US" w:bidi="lt-LT"/>
              </w:rPr>
            </w:pPr>
          </w:p>
          <w:p w14:paraId="423B92CB" w14:textId="77777777" w:rsidR="00FC1063" w:rsidRPr="00BD57A6" w:rsidRDefault="00FC1063" w:rsidP="005F0197">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27B50A3" w14:textId="77777777" w:rsidR="00FC1063" w:rsidRPr="00BD57A6" w:rsidRDefault="00FC1063" w:rsidP="005F0197">
            <w:pPr>
              <w:widowControl w:val="0"/>
              <w:suppressAutoHyphens/>
              <w:rPr>
                <w:rFonts w:eastAsia="Arial Unicode MS"/>
                <w:b/>
                <w:color w:val="000000"/>
                <w:lang w:eastAsia="en-US" w:bidi="lt-LT"/>
              </w:rPr>
            </w:pPr>
          </w:p>
          <w:p w14:paraId="4FD13D5A" w14:textId="77777777" w:rsidR="00FC1063" w:rsidRPr="00BD57A6" w:rsidRDefault="00FC1063" w:rsidP="005F0197">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292B921F" w14:textId="77777777" w:rsidR="00FC1063" w:rsidRPr="00BD57A6" w:rsidRDefault="00FC1063" w:rsidP="005F0197">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7917360" w14:textId="77777777" w:rsidR="00FC1063" w:rsidRDefault="00FC1063" w:rsidP="005F019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203E19E" w14:textId="77777777" w:rsidR="00FC1063" w:rsidRPr="00BD57A6" w:rsidRDefault="00FC1063" w:rsidP="005F0197">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9F37000" w14:textId="77777777" w:rsidR="00FC1063" w:rsidRPr="00BD57A6" w:rsidRDefault="00FC1063" w:rsidP="005F0197">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2B1C5E62" w14:textId="77777777" w:rsidR="00FC1063" w:rsidRPr="00BD57A6" w:rsidRDefault="00FC1063" w:rsidP="005F0197">
            <w:pPr>
              <w:widowControl w:val="0"/>
              <w:suppressAutoHyphens/>
              <w:ind w:right="870"/>
              <w:jc w:val="both"/>
              <w:rPr>
                <w:rFonts w:eastAsia="Arial Unicode MS"/>
                <w:b/>
                <w:color w:val="000000"/>
                <w:lang w:eastAsia="en-US" w:bidi="lt-LT"/>
              </w:rPr>
            </w:pPr>
          </w:p>
        </w:tc>
        <w:tc>
          <w:tcPr>
            <w:tcW w:w="1824" w:type="pct"/>
            <w:shd w:val="clear" w:color="auto" w:fill="auto"/>
          </w:tcPr>
          <w:p w14:paraId="7A5D99C8" w14:textId="77777777" w:rsidR="00FC1063" w:rsidRDefault="00FC1063" w:rsidP="005F0197">
            <w:pPr>
              <w:widowControl w:val="0"/>
              <w:suppressAutoHyphens/>
              <w:jc w:val="both"/>
              <w:rPr>
                <w:rFonts w:eastAsia="Arial Unicode MS"/>
                <w:b/>
                <w:color w:val="000000"/>
                <w:lang w:eastAsia="en-US" w:bidi="lt-LT"/>
              </w:rPr>
            </w:pPr>
          </w:p>
          <w:p w14:paraId="73E19918" w14:textId="77777777" w:rsidR="00FC1063" w:rsidRDefault="00FC1063" w:rsidP="005F0197">
            <w:pPr>
              <w:widowControl w:val="0"/>
              <w:suppressAutoHyphens/>
              <w:jc w:val="both"/>
              <w:rPr>
                <w:rFonts w:eastAsia="Arial Unicode MS"/>
                <w:b/>
                <w:color w:val="000000"/>
                <w:lang w:eastAsia="en-US" w:bidi="lt-LT"/>
              </w:rPr>
            </w:pPr>
          </w:p>
          <w:p w14:paraId="30BB2F45" w14:textId="77777777" w:rsidR="00FC1063" w:rsidRPr="00BD57A6" w:rsidRDefault="00FC1063" w:rsidP="005F0197">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8114628" w14:textId="77777777" w:rsidR="00FC1063" w:rsidRPr="00BD57A6" w:rsidRDefault="00FC1063" w:rsidP="005F0197">
            <w:pPr>
              <w:widowControl w:val="0"/>
              <w:suppressAutoHyphens/>
              <w:jc w:val="both"/>
              <w:rPr>
                <w:rFonts w:eastAsia="Arial Unicode MS"/>
                <w:b/>
                <w:color w:val="000000"/>
                <w:lang w:eastAsia="en-US" w:bidi="lt-LT"/>
              </w:rPr>
            </w:pPr>
          </w:p>
          <w:p w14:paraId="69BD2912" w14:textId="77777777" w:rsidR="00FC1063" w:rsidRPr="006C727A" w:rsidRDefault="00FC1063" w:rsidP="005F0197">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14:paraId="18DD8EC1" w14:textId="77777777" w:rsidR="00FC1063" w:rsidRDefault="00FC1063" w:rsidP="005F0197">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14:paraId="06BA3538" w14:textId="77777777" w:rsidR="00FC1063" w:rsidRDefault="00FC1063" w:rsidP="005F0197">
            <w:pPr>
              <w:widowControl w:val="0"/>
              <w:suppressAutoHyphens/>
              <w:jc w:val="both"/>
              <w:rPr>
                <w:rFonts w:eastAsia="Arial"/>
                <w:color w:val="000000"/>
                <w:lang w:eastAsia="ar-SA" w:bidi="lt-LT"/>
              </w:rPr>
            </w:pPr>
          </w:p>
          <w:p w14:paraId="3098542D" w14:textId="77777777" w:rsidR="00FC1063" w:rsidRDefault="00FC1063" w:rsidP="005F0197">
            <w:pPr>
              <w:widowControl w:val="0"/>
              <w:suppressAutoHyphens/>
              <w:jc w:val="both"/>
              <w:rPr>
                <w:rFonts w:eastAsia="Arial"/>
                <w:color w:val="000000"/>
                <w:lang w:eastAsia="ar-SA" w:bidi="lt-LT"/>
              </w:rPr>
            </w:pPr>
          </w:p>
          <w:p w14:paraId="5EE209FA" w14:textId="77777777" w:rsidR="00FC1063" w:rsidRDefault="00FC1063" w:rsidP="005F0197">
            <w:pPr>
              <w:widowControl w:val="0"/>
              <w:suppressAutoHyphens/>
              <w:jc w:val="both"/>
              <w:rPr>
                <w:rFonts w:eastAsia="Arial"/>
                <w:color w:val="000000"/>
                <w:lang w:eastAsia="ar-SA" w:bidi="lt-LT"/>
              </w:rPr>
            </w:pPr>
          </w:p>
          <w:p w14:paraId="20A5AE8A" w14:textId="77777777" w:rsidR="00FC1063" w:rsidRPr="006C727A" w:rsidRDefault="00FC1063" w:rsidP="005F0197">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F259B22" w14:textId="77777777" w:rsidR="00FC1063" w:rsidRPr="00BD57A6" w:rsidRDefault="00FC1063" w:rsidP="005F0197">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bl>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4C58" w14:textId="77777777" w:rsidR="00366120" w:rsidRDefault="00366120">
      <w:r>
        <w:separator/>
      </w:r>
    </w:p>
  </w:endnote>
  <w:endnote w:type="continuationSeparator" w:id="0">
    <w:p w14:paraId="5B07FEE4" w14:textId="77777777" w:rsidR="00366120" w:rsidRDefault="0036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CE885" w14:textId="77777777" w:rsidR="00366120" w:rsidRDefault="00366120">
      <w:r>
        <w:separator/>
      </w:r>
    </w:p>
  </w:footnote>
  <w:footnote w:type="continuationSeparator" w:id="0">
    <w:p w14:paraId="66CF74A2" w14:textId="77777777" w:rsidR="00366120" w:rsidRDefault="0036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1A52"/>
    <w:rsid w:val="000134F5"/>
    <w:rsid w:val="000137AA"/>
    <w:rsid w:val="000155AF"/>
    <w:rsid w:val="000163AF"/>
    <w:rsid w:val="00017F60"/>
    <w:rsid w:val="0002013B"/>
    <w:rsid w:val="00020ABB"/>
    <w:rsid w:val="000274E3"/>
    <w:rsid w:val="00027B85"/>
    <w:rsid w:val="000324B7"/>
    <w:rsid w:val="00033999"/>
    <w:rsid w:val="00034101"/>
    <w:rsid w:val="00034A68"/>
    <w:rsid w:val="00041B46"/>
    <w:rsid w:val="00043F0E"/>
    <w:rsid w:val="00044E1B"/>
    <w:rsid w:val="000457FB"/>
    <w:rsid w:val="0004621C"/>
    <w:rsid w:val="00046519"/>
    <w:rsid w:val="00046BF4"/>
    <w:rsid w:val="000473CC"/>
    <w:rsid w:val="00047409"/>
    <w:rsid w:val="000530A6"/>
    <w:rsid w:val="00053538"/>
    <w:rsid w:val="00053965"/>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2900"/>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2F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340"/>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311"/>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0"/>
    <w:rsid w:val="00170B15"/>
    <w:rsid w:val="00171524"/>
    <w:rsid w:val="001724C1"/>
    <w:rsid w:val="00172F4B"/>
    <w:rsid w:val="001734D3"/>
    <w:rsid w:val="00173548"/>
    <w:rsid w:val="00173E6E"/>
    <w:rsid w:val="00174CEB"/>
    <w:rsid w:val="00174F03"/>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5FF0"/>
    <w:rsid w:val="00207959"/>
    <w:rsid w:val="0021077C"/>
    <w:rsid w:val="00211E52"/>
    <w:rsid w:val="00213F8C"/>
    <w:rsid w:val="00217160"/>
    <w:rsid w:val="002171B8"/>
    <w:rsid w:val="002179CD"/>
    <w:rsid w:val="002204FC"/>
    <w:rsid w:val="00221422"/>
    <w:rsid w:val="00224181"/>
    <w:rsid w:val="00230B21"/>
    <w:rsid w:val="00230C73"/>
    <w:rsid w:val="0023122D"/>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196"/>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456"/>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120"/>
    <w:rsid w:val="003669B1"/>
    <w:rsid w:val="00367684"/>
    <w:rsid w:val="0037045D"/>
    <w:rsid w:val="00370923"/>
    <w:rsid w:val="00373466"/>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374E"/>
    <w:rsid w:val="003B4BCD"/>
    <w:rsid w:val="003B65D9"/>
    <w:rsid w:val="003B79A7"/>
    <w:rsid w:val="003B7BF9"/>
    <w:rsid w:val="003C27AE"/>
    <w:rsid w:val="003C3415"/>
    <w:rsid w:val="003C559E"/>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959CD"/>
    <w:rsid w:val="004A0CAE"/>
    <w:rsid w:val="004A37FE"/>
    <w:rsid w:val="004A3DBE"/>
    <w:rsid w:val="004A6DBB"/>
    <w:rsid w:val="004A7DD6"/>
    <w:rsid w:val="004B138D"/>
    <w:rsid w:val="004B2A04"/>
    <w:rsid w:val="004B4F14"/>
    <w:rsid w:val="004B4FFE"/>
    <w:rsid w:val="004B726F"/>
    <w:rsid w:val="004C1DC9"/>
    <w:rsid w:val="004C6623"/>
    <w:rsid w:val="004C78BE"/>
    <w:rsid w:val="004D20B5"/>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2B3F"/>
    <w:rsid w:val="00504F6B"/>
    <w:rsid w:val="005056B8"/>
    <w:rsid w:val="00505CF1"/>
    <w:rsid w:val="00507315"/>
    <w:rsid w:val="00507467"/>
    <w:rsid w:val="005078F3"/>
    <w:rsid w:val="00510336"/>
    <w:rsid w:val="00513D9B"/>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1470"/>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0FD"/>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38DF"/>
    <w:rsid w:val="00783ED1"/>
    <w:rsid w:val="007848F0"/>
    <w:rsid w:val="00784F0E"/>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3CA7"/>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44C5"/>
    <w:rsid w:val="009364EC"/>
    <w:rsid w:val="009405E7"/>
    <w:rsid w:val="0094227D"/>
    <w:rsid w:val="00942961"/>
    <w:rsid w:val="00943766"/>
    <w:rsid w:val="009440EA"/>
    <w:rsid w:val="0094474A"/>
    <w:rsid w:val="0094676C"/>
    <w:rsid w:val="009523E7"/>
    <w:rsid w:val="00956358"/>
    <w:rsid w:val="009566DA"/>
    <w:rsid w:val="009569E0"/>
    <w:rsid w:val="00960391"/>
    <w:rsid w:val="00962B8E"/>
    <w:rsid w:val="00963B1D"/>
    <w:rsid w:val="00964060"/>
    <w:rsid w:val="00966B72"/>
    <w:rsid w:val="00970114"/>
    <w:rsid w:val="009706E9"/>
    <w:rsid w:val="00971EA0"/>
    <w:rsid w:val="0097231A"/>
    <w:rsid w:val="009739A0"/>
    <w:rsid w:val="00973F32"/>
    <w:rsid w:val="00974026"/>
    <w:rsid w:val="00974523"/>
    <w:rsid w:val="00977BBB"/>
    <w:rsid w:val="009801AE"/>
    <w:rsid w:val="00980E83"/>
    <w:rsid w:val="00983053"/>
    <w:rsid w:val="00984E2B"/>
    <w:rsid w:val="00985BF3"/>
    <w:rsid w:val="00987CA7"/>
    <w:rsid w:val="00991A5E"/>
    <w:rsid w:val="00993C0F"/>
    <w:rsid w:val="009961C7"/>
    <w:rsid w:val="009966A0"/>
    <w:rsid w:val="00997A09"/>
    <w:rsid w:val="009A005D"/>
    <w:rsid w:val="009A1895"/>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35A6"/>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4C8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2CED"/>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4CD"/>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6A74"/>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B595F"/>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3C4"/>
    <w:rsid w:val="00CE345A"/>
    <w:rsid w:val="00CE5F56"/>
    <w:rsid w:val="00CE76DB"/>
    <w:rsid w:val="00CE7C60"/>
    <w:rsid w:val="00CF2ADE"/>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2D20"/>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4FEF"/>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C85"/>
    <w:rsid w:val="00DE0D90"/>
    <w:rsid w:val="00DE219D"/>
    <w:rsid w:val="00DE4757"/>
    <w:rsid w:val="00DE5488"/>
    <w:rsid w:val="00DE72EA"/>
    <w:rsid w:val="00DE7504"/>
    <w:rsid w:val="00DF18D4"/>
    <w:rsid w:val="00DF3421"/>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61DD"/>
    <w:rsid w:val="00E2757A"/>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66FD7"/>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1026"/>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6FC1"/>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357"/>
    <w:rsid w:val="00F50F65"/>
    <w:rsid w:val="00F519A6"/>
    <w:rsid w:val="00F5213A"/>
    <w:rsid w:val="00F5495B"/>
    <w:rsid w:val="00F56F9F"/>
    <w:rsid w:val="00F57020"/>
    <w:rsid w:val="00F60A47"/>
    <w:rsid w:val="00F612A6"/>
    <w:rsid w:val="00F62CE6"/>
    <w:rsid w:val="00F638FE"/>
    <w:rsid w:val="00F64239"/>
    <w:rsid w:val="00F6734F"/>
    <w:rsid w:val="00F74BA1"/>
    <w:rsid w:val="00F74ED7"/>
    <w:rsid w:val="00F8051F"/>
    <w:rsid w:val="00F81229"/>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1063"/>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143">
      <w:bodyDiv w:val="1"/>
      <w:marLeft w:val="0"/>
      <w:marRight w:val="0"/>
      <w:marTop w:val="0"/>
      <w:marBottom w:val="0"/>
      <w:divBdr>
        <w:top w:val="none" w:sz="0" w:space="0" w:color="auto"/>
        <w:left w:val="none" w:sz="0" w:space="0" w:color="auto"/>
        <w:bottom w:val="none" w:sz="0" w:space="0" w:color="auto"/>
        <w:right w:val="none" w:sz="0" w:space="0" w:color="auto"/>
      </w:divBdr>
    </w:div>
    <w:div w:id="983317048">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F53B-B09F-4B13-9E11-37C7D8A6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9926</Words>
  <Characters>56579</Characters>
  <Application>Microsoft Office Word</Application>
  <DocSecurity>0</DocSecurity>
  <Lines>471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66373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cp:revision>
  <cp:lastPrinted>2023-08-08T11:41:00Z</cp:lastPrinted>
  <dcterms:created xsi:type="dcterms:W3CDTF">2026-01-05T11:05:00Z</dcterms:created>
  <dcterms:modified xsi:type="dcterms:W3CDTF">2026-01-05T11:06:00Z</dcterms:modified>
</cp:coreProperties>
</file>