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891" w:rsidRDefault="00491891">
      <w:pPr>
        <w:spacing w:line="261" w:lineRule="auto"/>
        <w:rPr>
          <w:rFonts w:ascii="Cambria" w:hAnsi="Cambria"/>
          <w:sz w:val="16"/>
        </w:rPr>
        <w:sectPr w:rsidR="00491891">
          <w:type w:val="continuous"/>
          <w:pgSz w:w="16840" w:h="11910" w:orient="landscape"/>
          <w:pgMar w:top="0" w:right="425" w:bottom="280" w:left="0" w:header="720" w:footer="720" w:gutter="0"/>
          <w:cols w:num="2" w:space="720" w:equalWidth="0">
            <w:col w:w="2402" w:space="798"/>
            <w:col w:w="13215"/>
          </w:cols>
        </w:sectPr>
      </w:pPr>
    </w:p>
    <w:p w:rsidR="00491891" w:rsidRDefault="00491891">
      <w:pPr>
        <w:pStyle w:val="Pagrindinistekstas"/>
        <w:spacing w:before="130"/>
        <w:rPr>
          <w:rFonts w:ascii="Cambria"/>
          <w:sz w:val="24"/>
        </w:rPr>
      </w:pPr>
    </w:p>
    <w:p w:rsidR="00491891" w:rsidRDefault="00662BC4">
      <w:pPr>
        <w:pStyle w:val="Antrat1"/>
        <w:ind w:left="5590" w:right="4033"/>
        <w:jc w:val="center"/>
      </w:pPr>
      <w:r>
        <w:t>UAB</w:t>
      </w:r>
      <w:r>
        <w:rPr>
          <w:spacing w:val="-2"/>
        </w:rPr>
        <w:t xml:space="preserve"> „SOVIS“</w:t>
      </w:r>
    </w:p>
    <w:p w:rsidR="00491891" w:rsidRDefault="00491891">
      <w:pPr>
        <w:pStyle w:val="Pagrindinistekstas"/>
        <w:spacing w:before="1"/>
        <w:rPr>
          <w:sz w:val="24"/>
        </w:rPr>
      </w:pPr>
    </w:p>
    <w:p w:rsidR="00491891" w:rsidRDefault="00662BC4">
      <w:pPr>
        <w:ind w:left="5598" w:right="4033"/>
        <w:jc w:val="center"/>
        <w:rPr>
          <w:sz w:val="20"/>
        </w:rPr>
      </w:pPr>
      <w:r>
        <w:rPr>
          <w:sz w:val="20"/>
        </w:rPr>
        <w:t>Uždaroji</w:t>
      </w:r>
      <w:r>
        <w:rPr>
          <w:spacing w:val="-6"/>
          <w:sz w:val="20"/>
        </w:rPr>
        <w:t xml:space="preserve"> </w:t>
      </w:r>
      <w:r>
        <w:rPr>
          <w:sz w:val="20"/>
        </w:rPr>
        <w:t>akcinė</w:t>
      </w:r>
      <w:r>
        <w:rPr>
          <w:spacing w:val="-7"/>
          <w:sz w:val="20"/>
        </w:rPr>
        <w:t xml:space="preserve"> </w:t>
      </w:r>
      <w:r>
        <w:rPr>
          <w:sz w:val="20"/>
        </w:rPr>
        <w:t>bendrovė,</w:t>
      </w:r>
      <w:r>
        <w:rPr>
          <w:spacing w:val="-7"/>
          <w:sz w:val="20"/>
        </w:rPr>
        <w:t xml:space="preserve"> </w:t>
      </w:r>
      <w:r>
        <w:rPr>
          <w:sz w:val="20"/>
        </w:rPr>
        <w:t>Aušros</w:t>
      </w:r>
      <w:r>
        <w:rPr>
          <w:spacing w:val="-6"/>
          <w:sz w:val="20"/>
        </w:rPr>
        <w:t xml:space="preserve"> </w:t>
      </w:r>
      <w:r>
        <w:rPr>
          <w:sz w:val="20"/>
        </w:rPr>
        <w:t>alėja</w:t>
      </w:r>
      <w:r>
        <w:rPr>
          <w:spacing w:val="-2"/>
          <w:sz w:val="20"/>
        </w:rPr>
        <w:t xml:space="preserve"> </w:t>
      </w:r>
      <w:r>
        <w:rPr>
          <w:sz w:val="20"/>
        </w:rPr>
        <w:t>48,</w:t>
      </w:r>
      <w:r>
        <w:rPr>
          <w:spacing w:val="-4"/>
          <w:sz w:val="20"/>
        </w:rPr>
        <w:t xml:space="preserve"> </w:t>
      </w:r>
      <w:r>
        <w:rPr>
          <w:sz w:val="20"/>
        </w:rPr>
        <w:t>LT-76236</w:t>
      </w:r>
      <w:r>
        <w:rPr>
          <w:spacing w:val="-4"/>
          <w:sz w:val="20"/>
        </w:rPr>
        <w:t xml:space="preserve"> </w:t>
      </w:r>
      <w:r>
        <w:rPr>
          <w:sz w:val="20"/>
        </w:rPr>
        <w:t>Šiauliai,</w:t>
      </w:r>
      <w:r>
        <w:rPr>
          <w:spacing w:val="-5"/>
          <w:sz w:val="20"/>
        </w:rPr>
        <w:t xml:space="preserve"> </w:t>
      </w:r>
      <w:r>
        <w:rPr>
          <w:sz w:val="20"/>
        </w:rPr>
        <w:t>tel.:</w:t>
      </w:r>
      <w:r>
        <w:rPr>
          <w:spacing w:val="-4"/>
          <w:sz w:val="20"/>
        </w:rPr>
        <w:t xml:space="preserve"> </w:t>
      </w:r>
      <w:bookmarkStart w:id="0" w:name="_GoBack"/>
      <w:bookmarkEnd w:id="0"/>
      <w:r>
        <w:rPr>
          <w:spacing w:val="-2"/>
          <w:sz w:val="20"/>
        </w:rPr>
        <w:t>+37068830707.</w:t>
      </w:r>
    </w:p>
    <w:p w:rsidR="00491891" w:rsidRDefault="00662BC4">
      <w:pPr>
        <w:spacing w:before="1"/>
        <w:ind w:left="5588" w:right="4033"/>
        <w:jc w:val="center"/>
        <w:rPr>
          <w:sz w:val="20"/>
        </w:rPr>
      </w:pPr>
      <w:r>
        <w:rPr>
          <w:sz w:val="20"/>
        </w:rPr>
        <w:t>El.</w:t>
      </w:r>
      <w:r>
        <w:rPr>
          <w:spacing w:val="-6"/>
          <w:sz w:val="20"/>
        </w:rPr>
        <w:t xml:space="preserve"> </w:t>
      </w:r>
      <w:r>
        <w:rPr>
          <w:sz w:val="20"/>
        </w:rPr>
        <w:t>paštas:</w:t>
      </w:r>
      <w:r>
        <w:rPr>
          <w:spacing w:val="-7"/>
          <w:sz w:val="20"/>
        </w:rPr>
        <w:t xml:space="preserve"> </w:t>
      </w:r>
      <w:hyperlink r:id="rId7">
        <w:r>
          <w:rPr>
            <w:sz w:val="20"/>
          </w:rPr>
          <w:t>info@sovis.lt,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kodas</w:t>
      </w:r>
      <w:r>
        <w:rPr>
          <w:spacing w:val="-7"/>
          <w:sz w:val="20"/>
        </w:rPr>
        <w:t xml:space="preserve"> </w:t>
      </w:r>
      <w:r>
        <w:rPr>
          <w:sz w:val="20"/>
        </w:rPr>
        <w:t>300621152,</w:t>
      </w:r>
      <w:r>
        <w:rPr>
          <w:spacing w:val="-6"/>
          <w:sz w:val="20"/>
        </w:rPr>
        <w:t xml:space="preserve"> </w:t>
      </w:r>
      <w:r>
        <w:rPr>
          <w:sz w:val="20"/>
        </w:rPr>
        <w:t>PVM</w:t>
      </w:r>
      <w:r>
        <w:rPr>
          <w:spacing w:val="-6"/>
          <w:sz w:val="20"/>
        </w:rPr>
        <w:t xml:space="preserve"> </w:t>
      </w:r>
      <w:r>
        <w:rPr>
          <w:sz w:val="20"/>
        </w:rPr>
        <w:t>kodas</w:t>
      </w:r>
      <w:r>
        <w:rPr>
          <w:spacing w:val="-7"/>
          <w:sz w:val="20"/>
        </w:rPr>
        <w:t xml:space="preserve"> </w:t>
      </w:r>
      <w:r>
        <w:rPr>
          <w:sz w:val="20"/>
        </w:rPr>
        <w:t>LT100002758515 Duomenys kaupiami ir saugomi Valstybinėje įmonėje Registrų Centras</w:t>
      </w:r>
    </w:p>
    <w:p w:rsidR="00491891" w:rsidRDefault="00491891">
      <w:pPr>
        <w:pStyle w:val="Pagrindinistekstas"/>
        <w:spacing w:before="184"/>
        <w:rPr>
          <w:sz w:val="20"/>
        </w:rPr>
      </w:pPr>
    </w:p>
    <w:p w:rsidR="00491891" w:rsidRDefault="00491891">
      <w:pPr>
        <w:pStyle w:val="Pagrindinistekstas"/>
        <w:rPr>
          <w:sz w:val="20"/>
        </w:rPr>
        <w:sectPr w:rsidR="00491891">
          <w:type w:val="continuous"/>
          <w:pgSz w:w="16840" w:h="11910" w:orient="landscape"/>
          <w:pgMar w:top="0" w:right="425" w:bottom="280" w:left="0" w:header="720" w:footer="720" w:gutter="0"/>
          <w:cols w:space="720"/>
        </w:sectPr>
      </w:pPr>
    </w:p>
    <w:p w:rsidR="00491891" w:rsidRDefault="00662BC4">
      <w:pPr>
        <w:pStyle w:val="Pagrindinistekstas"/>
        <w:spacing w:before="91"/>
        <w:ind w:left="1735"/>
      </w:pPr>
      <w:r>
        <w:t>BĮ</w:t>
      </w:r>
      <w:r>
        <w:rPr>
          <w:spacing w:val="-4"/>
        </w:rPr>
        <w:t xml:space="preserve"> </w:t>
      </w:r>
      <w:r>
        <w:t>Telšių</w:t>
      </w:r>
      <w:r>
        <w:rPr>
          <w:spacing w:val="-5"/>
        </w:rPr>
        <w:t xml:space="preserve"> </w:t>
      </w:r>
      <w:r>
        <w:t>švietimo</w:t>
      </w:r>
      <w:r>
        <w:rPr>
          <w:spacing w:val="-1"/>
        </w:rPr>
        <w:t xml:space="preserve"> </w:t>
      </w:r>
      <w:r>
        <w:rPr>
          <w:spacing w:val="-2"/>
        </w:rPr>
        <w:t>centrui</w:t>
      </w:r>
    </w:p>
    <w:p w:rsidR="00491891" w:rsidRDefault="00662BC4">
      <w:pPr>
        <w:spacing w:before="67"/>
        <w:rPr>
          <w:sz w:val="24"/>
        </w:rPr>
      </w:pPr>
      <w:r>
        <w:br w:type="column"/>
      </w:r>
    </w:p>
    <w:p w:rsidR="00491891" w:rsidRDefault="00662BC4">
      <w:pPr>
        <w:spacing w:before="1"/>
        <w:ind w:left="191" w:right="2708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:rsidR="00491891" w:rsidRDefault="00662BC4">
      <w:pPr>
        <w:ind w:left="190" w:right="2711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TELŠIŲ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ATVIROS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PRIEIGOS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CENTRO</w:t>
      </w:r>
    </w:p>
    <w:p w:rsidR="00491891" w:rsidRDefault="00662BC4">
      <w:pPr>
        <w:ind w:left="190" w:right="2708"/>
        <w:jc w:val="center"/>
        <w:rPr>
          <w:b/>
          <w:sz w:val="24"/>
        </w:rPr>
      </w:pPr>
      <w:r>
        <w:rPr>
          <w:b/>
          <w:sz w:val="24"/>
        </w:rPr>
        <w:t>SPECIALIZUOTAI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INŽINERINIŲ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TECHNOLOGIJŲ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LABORATORIJAI STACIONARIŲ KOMPIUTERIŲ – 12 VNT. ĮSIGIJIMO</w:t>
      </w:r>
    </w:p>
    <w:p w:rsidR="00491891" w:rsidRDefault="00662BC4">
      <w:pPr>
        <w:pStyle w:val="Pagrindinistekstas"/>
        <w:ind w:left="223" w:right="2708"/>
        <w:jc w:val="center"/>
      </w:pPr>
      <w:r>
        <w:rPr>
          <w:spacing w:val="-2"/>
        </w:rPr>
        <w:t>2025-12-</w:t>
      </w:r>
      <w:r>
        <w:rPr>
          <w:spacing w:val="-5"/>
        </w:rPr>
        <w:t>11</w:t>
      </w:r>
    </w:p>
    <w:p w:rsidR="00491891" w:rsidRDefault="00662BC4">
      <w:pPr>
        <w:pStyle w:val="Pagrindinistekstas"/>
        <w:spacing w:before="1"/>
        <w:ind w:left="4586" w:right="7070" w:firstLine="55"/>
        <w:jc w:val="both"/>
      </w:pPr>
      <w:r>
        <w:rPr>
          <w:spacing w:val="-2"/>
        </w:rPr>
        <w:t>(Data) Šiauliai (Vieta)</w:t>
      </w:r>
    </w:p>
    <w:p w:rsidR="00491891" w:rsidRDefault="00491891">
      <w:pPr>
        <w:pStyle w:val="Pagrindinistekstas"/>
        <w:spacing w:before="1"/>
      </w:pPr>
    </w:p>
    <w:p w:rsidR="00491891" w:rsidRDefault="00662BC4">
      <w:pPr>
        <w:pStyle w:val="Antrat2"/>
        <w:numPr>
          <w:ilvl w:val="0"/>
          <w:numId w:val="3"/>
        </w:numPr>
        <w:tabs>
          <w:tab w:val="left" w:pos="3670"/>
        </w:tabs>
        <w:ind w:left="3670" w:hanging="359"/>
      </w:pPr>
      <w:r>
        <w:t>INFORMACIJA</w:t>
      </w:r>
      <w:r>
        <w:rPr>
          <w:spacing w:val="-7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rPr>
          <w:spacing w:val="-2"/>
        </w:rPr>
        <w:t>TIEKĖJĄ</w:t>
      </w:r>
    </w:p>
    <w:p w:rsidR="00491891" w:rsidRDefault="00491891">
      <w:pPr>
        <w:pStyle w:val="Antrat2"/>
        <w:sectPr w:rsidR="00491891">
          <w:type w:val="continuous"/>
          <w:pgSz w:w="16840" w:h="11910" w:orient="landscape"/>
          <w:pgMar w:top="0" w:right="425" w:bottom="280" w:left="0" w:header="720" w:footer="720" w:gutter="0"/>
          <w:cols w:num="2" w:space="720" w:equalWidth="0">
            <w:col w:w="4042" w:space="40"/>
            <w:col w:w="12333"/>
          </w:cols>
        </w:sectPr>
      </w:pPr>
    </w:p>
    <w:p w:rsidR="00491891" w:rsidRDefault="00491891">
      <w:pPr>
        <w:pStyle w:val="Pagrindinistekstas"/>
        <w:spacing w:before="219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7198"/>
      </w:tblGrid>
      <w:tr w:rsidR="00491891">
        <w:trPr>
          <w:trHeight w:val="506"/>
        </w:trPr>
        <w:tc>
          <w:tcPr>
            <w:tcW w:w="7364" w:type="dxa"/>
          </w:tcPr>
          <w:p w:rsidR="00491891" w:rsidRDefault="00662BC4">
            <w:pPr>
              <w:pStyle w:val="TableParagraph"/>
              <w:spacing w:before="1" w:line="253" w:lineRule="exact"/>
              <w:ind w:left="141"/>
            </w:pPr>
            <w:r>
              <w:t>Tiekėjo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pavadinimas</w:t>
            </w:r>
          </w:p>
          <w:p w:rsidR="00491891" w:rsidRDefault="00662BC4">
            <w:pPr>
              <w:pStyle w:val="TableParagraph"/>
              <w:spacing w:line="233" w:lineRule="exact"/>
              <w:ind w:left="141"/>
              <w:rPr>
                <w:i/>
              </w:rPr>
            </w:pPr>
            <w:r>
              <w:rPr>
                <w:i/>
              </w:rPr>
              <w:t>(jeigu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pavadinimai)</w:t>
            </w:r>
          </w:p>
        </w:tc>
        <w:tc>
          <w:tcPr>
            <w:tcW w:w="7198" w:type="dxa"/>
          </w:tcPr>
          <w:p w:rsidR="00491891" w:rsidRDefault="00662BC4">
            <w:pPr>
              <w:pStyle w:val="TableParagraph"/>
              <w:spacing w:before="1"/>
              <w:ind w:left="859"/>
              <w:rPr>
                <w:i/>
                <w:sz w:val="24"/>
              </w:rPr>
            </w:pPr>
            <w:r>
              <w:rPr>
                <w:i/>
                <w:sz w:val="24"/>
              </w:rPr>
              <w:t>UAB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,,</w:t>
            </w:r>
            <w:proofErr w:type="spellStart"/>
            <w:r>
              <w:rPr>
                <w:i/>
                <w:spacing w:val="-2"/>
                <w:sz w:val="24"/>
              </w:rPr>
              <w:t>Sovis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491891">
        <w:trPr>
          <w:trHeight w:val="505"/>
        </w:trPr>
        <w:tc>
          <w:tcPr>
            <w:tcW w:w="7364" w:type="dxa"/>
          </w:tcPr>
          <w:p w:rsidR="00491891" w:rsidRDefault="00662BC4">
            <w:pPr>
              <w:pStyle w:val="TableParagraph"/>
              <w:spacing w:before="1" w:line="252" w:lineRule="exact"/>
              <w:ind w:left="141"/>
            </w:pPr>
            <w:r>
              <w:t>Tiekėjo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:rsidR="00491891" w:rsidRDefault="00662BC4">
            <w:pPr>
              <w:pStyle w:val="TableParagraph"/>
              <w:spacing w:line="233" w:lineRule="exact"/>
              <w:ind w:left="141"/>
              <w:rPr>
                <w:i/>
              </w:rPr>
            </w:pPr>
            <w:r>
              <w:rPr>
                <w:i/>
              </w:rPr>
              <w:t>(jeigu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dalyvių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7198" w:type="dxa"/>
          </w:tcPr>
          <w:p w:rsidR="00491891" w:rsidRDefault="00662BC4">
            <w:pPr>
              <w:pStyle w:val="TableParagraph"/>
              <w:spacing w:before="1"/>
              <w:ind w:left="859"/>
              <w:rPr>
                <w:i/>
                <w:sz w:val="24"/>
              </w:rPr>
            </w:pPr>
            <w:r>
              <w:rPr>
                <w:i/>
                <w:sz w:val="24"/>
              </w:rPr>
              <w:t>Aušros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LT-76236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Šiauliai</w:t>
            </w:r>
          </w:p>
        </w:tc>
      </w:tr>
      <w:tr w:rsidR="00491891">
        <w:trPr>
          <w:trHeight w:val="505"/>
        </w:trPr>
        <w:tc>
          <w:tcPr>
            <w:tcW w:w="7364" w:type="dxa"/>
          </w:tcPr>
          <w:p w:rsidR="00491891" w:rsidRDefault="00662BC4">
            <w:pPr>
              <w:pStyle w:val="TableParagraph"/>
              <w:spacing w:line="252" w:lineRule="exact"/>
              <w:ind w:left="141" w:right="287"/>
            </w:pPr>
            <w:r>
              <w:t>Tiekėjų</w:t>
            </w:r>
            <w:r>
              <w:rPr>
                <w:spacing w:val="-7"/>
              </w:rPr>
              <w:t xml:space="preserve"> </w:t>
            </w:r>
            <w:r>
              <w:t>grupės</w:t>
            </w:r>
            <w:r>
              <w:rPr>
                <w:spacing w:val="-7"/>
              </w:rPr>
              <w:t xml:space="preserve"> </w:t>
            </w:r>
            <w:r>
              <w:t>narys,</w:t>
            </w:r>
            <w:r>
              <w:rPr>
                <w:spacing w:val="-7"/>
              </w:rPr>
              <w:t xml:space="preserve"> </w:t>
            </w:r>
            <w:r>
              <w:t>atstovaujantis</w:t>
            </w:r>
            <w:r>
              <w:rPr>
                <w:spacing w:val="-7"/>
              </w:rPr>
              <w:t xml:space="preserve"> </w:t>
            </w:r>
            <w:r>
              <w:t>arba</w:t>
            </w:r>
            <w:r>
              <w:rPr>
                <w:spacing w:val="-8"/>
              </w:rPr>
              <w:t xml:space="preserve"> </w:t>
            </w:r>
            <w:r>
              <w:t>vadovaujantis</w:t>
            </w:r>
            <w:r>
              <w:rPr>
                <w:spacing w:val="-7"/>
              </w:rPr>
              <w:t xml:space="preserve"> </w:t>
            </w:r>
            <w:r>
              <w:t>tiekėjų</w:t>
            </w:r>
            <w:r>
              <w:rPr>
                <w:spacing w:val="-7"/>
              </w:rPr>
              <w:t xml:space="preserve"> </w:t>
            </w:r>
            <w:r>
              <w:t>grupei (</w:t>
            </w:r>
            <w:r>
              <w:rPr>
                <w:i/>
              </w:rPr>
              <w:t>pildoma, jei pasiūlymą teikia tiekėjų grupė</w:t>
            </w:r>
            <w:r>
              <w:t>)</w:t>
            </w:r>
          </w:p>
        </w:tc>
        <w:tc>
          <w:tcPr>
            <w:tcW w:w="7198" w:type="dxa"/>
          </w:tcPr>
          <w:p w:rsidR="00491891" w:rsidRDefault="00491891">
            <w:pPr>
              <w:pStyle w:val="TableParagraph"/>
              <w:spacing w:before="1"/>
              <w:ind w:left="859"/>
              <w:rPr>
                <w:i/>
                <w:sz w:val="24"/>
              </w:rPr>
            </w:pPr>
          </w:p>
        </w:tc>
      </w:tr>
      <w:tr w:rsidR="00491891">
        <w:trPr>
          <w:trHeight w:val="278"/>
        </w:trPr>
        <w:tc>
          <w:tcPr>
            <w:tcW w:w="7364" w:type="dxa"/>
          </w:tcPr>
          <w:p w:rsidR="00491891" w:rsidRDefault="00662BC4">
            <w:pPr>
              <w:pStyle w:val="TableParagraph"/>
              <w:spacing w:before="1"/>
              <w:ind w:left="141"/>
            </w:pPr>
            <w:r>
              <w:t>Už</w:t>
            </w:r>
            <w:r>
              <w:rPr>
                <w:spacing w:val="-7"/>
              </w:rPr>
              <w:t xml:space="preserve"> </w:t>
            </w:r>
            <w:r>
              <w:t>pasiūlymą</w:t>
            </w:r>
            <w:r>
              <w:rPr>
                <w:spacing w:val="-6"/>
              </w:rPr>
              <w:t xml:space="preserve"> </w:t>
            </w:r>
            <w:r>
              <w:t>atsakingo</w:t>
            </w:r>
            <w:r>
              <w:rPr>
                <w:spacing w:val="-8"/>
              </w:rPr>
              <w:t xml:space="preserve"> </w:t>
            </w:r>
            <w:r>
              <w:t>asmens</w:t>
            </w:r>
            <w:r>
              <w:rPr>
                <w:spacing w:val="-6"/>
              </w:rPr>
              <w:t xml:space="preserve"> </w:t>
            </w:r>
            <w:r>
              <w:t>vardas,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pavardė</w:t>
            </w:r>
          </w:p>
        </w:tc>
        <w:tc>
          <w:tcPr>
            <w:tcW w:w="7198" w:type="dxa"/>
          </w:tcPr>
          <w:p w:rsidR="00491891" w:rsidRDefault="00491891">
            <w:pPr>
              <w:pStyle w:val="TableParagraph"/>
              <w:spacing w:before="1" w:line="257" w:lineRule="exact"/>
              <w:ind w:left="859"/>
              <w:rPr>
                <w:i/>
                <w:sz w:val="24"/>
              </w:rPr>
            </w:pPr>
          </w:p>
        </w:tc>
      </w:tr>
      <w:tr w:rsidR="00491891">
        <w:trPr>
          <w:trHeight w:val="275"/>
        </w:trPr>
        <w:tc>
          <w:tcPr>
            <w:tcW w:w="7364" w:type="dxa"/>
          </w:tcPr>
          <w:p w:rsidR="00491891" w:rsidRDefault="00662BC4">
            <w:pPr>
              <w:pStyle w:val="TableParagraph"/>
              <w:spacing w:line="251" w:lineRule="exact"/>
              <w:ind w:left="141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numeris</w:t>
            </w:r>
          </w:p>
        </w:tc>
        <w:tc>
          <w:tcPr>
            <w:tcW w:w="7198" w:type="dxa"/>
          </w:tcPr>
          <w:p w:rsidR="00491891" w:rsidRDefault="00491891">
            <w:pPr>
              <w:pStyle w:val="TableParagraph"/>
              <w:spacing w:line="256" w:lineRule="exact"/>
              <w:ind w:left="859"/>
              <w:rPr>
                <w:i/>
                <w:sz w:val="24"/>
              </w:rPr>
            </w:pPr>
          </w:p>
        </w:tc>
      </w:tr>
      <w:tr w:rsidR="00491891">
        <w:trPr>
          <w:trHeight w:val="251"/>
        </w:trPr>
        <w:tc>
          <w:tcPr>
            <w:tcW w:w="7364" w:type="dxa"/>
          </w:tcPr>
          <w:p w:rsidR="00491891" w:rsidRDefault="00662BC4">
            <w:pPr>
              <w:pStyle w:val="TableParagraph"/>
              <w:spacing w:line="232" w:lineRule="exact"/>
              <w:ind w:left="141"/>
            </w:pPr>
            <w:r>
              <w:t>Fakso</w:t>
            </w:r>
            <w:r>
              <w:rPr>
                <w:spacing w:val="-2"/>
              </w:rPr>
              <w:t xml:space="preserve"> numeris</w:t>
            </w:r>
          </w:p>
        </w:tc>
        <w:tc>
          <w:tcPr>
            <w:tcW w:w="7198" w:type="dxa"/>
          </w:tcPr>
          <w:p w:rsidR="00491891" w:rsidRDefault="00662BC4">
            <w:pPr>
              <w:pStyle w:val="TableParagraph"/>
              <w:spacing w:line="232" w:lineRule="exact"/>
              <w:ind w:left="859"/>
            </w:pPr>
            <w:r>
              <w:rPr>
                <w:spacing w:val="-10"/>
              </w:rPr>
              <w:t>-</w:t>
            </w:r>
          </w:p>
        </w:tc>
      </w:tr>
      <w:tr w:rsidR="00491891">
        <w:trPr>
          <w:trHeight w:val="278"/>
        </w:trPr>
        <w:tc>
          <w:tcPr>
            <w:tcW w:w="7364" w:type="dxa"/>
          </w:tcPr>
          <w:p w:rsidR="00491891" w:rsidRDefault="00662BC4">
            <w:pPr>
              <w:pStyle w:val="TableParagraph"/>
              <w:spacing w:line="251" w:lineRule="exact"/>
              <w:ind w:left="141"/>
            </w:pP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198" w:type="dxa"/>
          </w:tcPr>
          <w:p w:rsidR="00491891" w:rsidRDefault="00491891">
            <w:pPr>
              <w:pStyle w:val="TableParagraph"/>
              <w:spacing w:line="258" w:lineRule="exact"/>
              <w:ind w:left="859"/>
              <w:rPr>
                <w:i/>
                <w:sz w:val="24"/>
              </w:rPr>
            </w:pPr>
          </w:p>
        </w:tc>
      </w:tr>
    </w:tbl>
    <w:p w:rsidR="00491891" w:rsidRDefault="00491891">
      <w:pPr>
        <w:pStyle w:val="Pagrindinistekstas"/>
        <w:rPr>
          <w:b/>
        </w:rPr>
      </w:pPr>
    </w:p>
    <w:p w:rsidR="00491891" w:rsidRDefault="00491891">
      <w:pPr>
        <w:pStyle w:val="Pagrindinistekstas"/>
        <w:rPr>
          <w:b/>
        </w:rPr>
      </w:pPr>
    </w:p>
    <w:p w:rsidR="00491891" w:rsidRDefault="00491891">
      <w:pPr>
        <w:pStyle w:val="Pagrindinistekstas"/>
        <w:rPr>
          <w:b/>
        </w:rPr>
      </w:pPr>
    </w:p>
    <w:p w:rsidR="00491891" w:rsidRDefault="00491891">
      <w:pPr>
        <w:pStyle w:val="Pagrindinistekstas"/>
        <w:rPr>
          <w:b/>
        </w:rPr>
      </w:pPr>
    </w:p>
    <w:p w:rsidR="00491891" w:rsidRDefault="00491891">
      <w:pPr>
        <w:pStyle w:val="Pagrindinistekstas"/>
        <w:spacing w:before="4"/>
        <w:rPr>
          <w:b/>
        </w:rPr>
      </w:pPr>
    </w:p>
    <w:p w:rsidR="00491891" w:rsidRDefault="00662BC4">
      <w:pPr>
        <w:pStyle w:val="Sraopastraipa"/>
        <w:numPr>
          <w:ilvl w:val="1"/>
          <w:numId w:val="3"/>
        </w:numPr>
        <w:tabs>
          <w:tab w:val="left" w:pos="4576"/>
        </w:tabs>
        <w:ind w:left="4576" w:hanging="359"/>
        <w:rPr>
          <w:b/>
        </w:rPr>
      </w:pPr>
      <w:r>
        <w:rPr>
          <w:b/>
        </w:rPr>
        <w:t>INFORMACIJA</w:t>
      </w:r>
      <w:r>
        <w:rPr>
          <w:b/>
          <w:spacing w:val="-10"/>
        </w:rPr>
        <w:t xml:space="preserve"> </w:t>
      </w:r>
      <w:r>
        <w:rPr>
          <w:b/>
        </w:rPr>
        <w:t>APIE</w:t>
      </w:r>
      <w:r>
        <w:rPr>
          <w:b/>
          <w:spacing w:val="-9"/>
        </w:rPr>
        <w:t xml:space="preserve"> </w:t>
      </w:r>
      <w:r>
        <w:rPr>
          <w:b/>
        </w:rPr>
        <w:t>ŪKIO</w:t>
      </w:r>
      <w:r>
        <w:rPr>
          <w:b/>
          <w:spacing w:val="-6"/>
        </w:rPr>
        <w:t xml:space="preserve"> </w:t>
      </w:r>
      <w:r>
        <w:rPr>
          <w:b/>
        </w:rPr>
        <w:t>SUBJEKTUS</w:t>
      </w:r>
      <w:r>
        <w:rPr>
          <w:b/>
          <w:spacing w:val="-8"/>
        </w:rPr>
        <w:t xml:space="preserve"> </w:t>
      </w:r>
      <w:r>
        <w:rPr>
          <w:b/>
        </w:rPr>
        <w:t>IR</w:t>
      </w:r>
      <w:r>
        <w:rPr>
          <w:b/>
          <w:spacing w:val="-9"/>
        </w:rPr>
        <w:t xml:space="preserve"> </w:t>
      </w:r>
      <w:r>
        <w:rPr>
          <w:b/>
        </w:rPr>
        <w:t>SUBRANGOVUS</w:t>
      </w:r>
      <w:r>
        <w:rPr>
          <w:b/>
          <w:spacing w:val="-10"/>
        </w:rPr>
        <w:t xml:space="preserve"> </w:t>
      </w:r>
      <w:r>
        <w:rPr>
          <w:b/>
        </w:rPr>
        <w:t>(SUBTIEKĖJUS,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SUBTEIKĖJUS)</w:t>
      </w:r>
    </w:p>
    <w:p w:rsidR="00491891" w:rsidRDefault="00491891">
      <w:pPr>
        <w:pStyle w:val="Sraopastraipa"/>
        <w:rPr>
          <w:b/>
        </w:rPr>
        <w:sectPr w:rsidR="00491891">
          <w:type w:val="continuous"/>
          <w:pgSz w:w="16840" w:h="11910" w:orient="landscape"/>
          <w:pgMar w:top="0" w:right="425" w:bottom="280" w:left="0" w:header="720" w:footer="720" w:gutter="0"/>
          <w:cols w:space="720"/>
        </w:sectPr>
      </w:pPr>
    </w:p>
    <w:p w:rsidR="00491891" w:rsidRDefault="00491891">
      <w:pPr>
        <w:pStyle w:val="Pagrindinistekstas"/>
        <w:spacing w:before="147"/>
        <w:rPr>
          <w:b/>
        </w:rPr>
      </w:pPr>
    </w:p>
    <w:p w:rsidR="00491891" w:rsidRDefault="00662BC4">
      <w:pPr>
        <w:pStyle w:val="Pagrindinistekstas"/>
        <w:ind w:left="2302"/>
      </w:pPr>
      <w:bookmarkStart w:id="1" w:name="_bookmark0"/>
      <w:bookmarkEnd w:id="1"/>
      <w:r>
        <w:t>Subrangovai,</w:t>
      </w:r>
      <w:r>
        <w:rPr>
          <w:spacing w:val="-5"/>
        </w:rPr>
        <w:t xml:space="preserve"> </w:t>
      </w:r>
      <w:r>
        <w:t>subtiekėjai</w:t>
      </w:r>
      <w:r>
        <w:rPr>
          <w:spacing w:val="-4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subteikėjai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jiems</w:t>
      </w:r>
      <w:r>
        <w:rPr>
          <w:spacing w:val="-7"/>
        </w:rPr>
        <w:t xml:space="preserve"> </w:t>
      </w:r>
      <w:r>
        <w:t>perduodama</w:t>
      </w:r>
      <w:r>
        <w:rPr>
          <w:spacing w:val="-6"/>
        </w:rPr>
        <w:t xml:space="preserve"> </w:t>
      </w:r>
      <w:r>
        <w:t>vykdyti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dalis:</w:t>
      </w:r>
    </w:p>
    <w:p w:rsidR="00491891" w:rsidRDefault="00491891">
      <w:pPr>
        <w:pStyle w:val="Pagrindinistekstas"/>
        <w:spacing w:before="25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65"/>
        <w:gridCol w:w="4394"/>
        <w:gridCol w:w="4536"/>
      </w:tblGrid>
      <w:tr w:rsidR="00491891">
        <w:trPr>
          <w:trHeight w:val="757"/>
        </w:trPr>
        <w:tc>
          <w:tcPr>
            <w:tcW w:w="960" w:type="dxa"/>
          </w:tcPr>
          <w:p w:rsidR="00491891" w:rsidRDefault="00662BC4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565" w:type="dxa"/>
          </w:tcPr>
          <w:p w:rsidR="00491891" w:rsidRDefault="00662BC4">
            <w:pPr>
              <w:pStyle w:val="TableParagraph"/>
              <w:tabs>
                <w:tab w:val="left" w:pos="1660"/>
                <w:tab w:val="left" w:pos="2953"/>
                <w:tab w:val="left" w:pos="3488"/>
              </w:tabs>
              <w:spacing w:line="251" w:lineRule="exact"/>
              <w:ind w:left="138"/>
              <w:rPr>
                <w:b/>
              </w:rPr>
            </w:pPr>
            <w:r>
              <w:rPr>
                <w:b/>
                <w:spacing w:val="-2"/>
              </w:rPr>
              <w:t>Subrangovo,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subtiekėjo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ar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subteikėjo</w:t>
            </w:r>
          </w:p>
          <w:p w:rsidR="00491891" w:rsidRDefault="00662BC4">
            <w:pPr>
              <w:pStyle w:val="TableParagraph"/>
              <w:spacing w:line="252" w:lineRule="exact"/>
              <w:ind w:left="138"/>
            </w:pPr>
            <w:r>
              <w:rPr>
                <w:b/>
                <w:spacing w:val="-2"/>
              </w:rPr>
              <w:t>pavadinimas</w:t>
            </w:r>
            <w:hyperlink w:anchor="_bookmark0" w:history="1">
              <w:r>
                <w:rPr>
                  <w:spacing w:val="-2"/>
                  <w:vertAlign w:val="superscript"/>
                </w:rPr>
                <w:t>1</w:t>
              </w:r>
            </w:hyperlink>
          </w:p>
        </w:tc>
        <w:tc>
          <w:tcPr>
            <w:tcW w:w="4394" w:type="dxa"/>
          </w:tcPr>
          <w:p w:rsidR="00491891" w:rsidRDefault="00662BC4">
            <w:pPr>
              <w:pStyle w:val="TableParagraph"/>
              <w:tabs>
                <w:tab w:val="left" w:pos="1173"/>
                <w:tab w:val="left" w:pos="2144"/>
                <w:tab w:val="left" w:pos="3001"/>
              </w:tabs>
              <w:spacing w:line="251" w:lineRule="exact"/>
              <w:ind w:left="139"/>
              <w:rPr>
                <w:b/>
              </w:rPr>
            </w:pPr>
            <w:r>
              <w:rPr>
                <w:b/>
                <w:spacing w:val="-2"/>
              </w:rPr>
              <w:t>Pirkimo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objekto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dalies,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perduodamos</w:t>
            </w:r>
          </w:p>
          <w:p w:rsidR="00491891" w:rsidRDefault="00662BC4">
            <w:pPr>
              <w:pStyle w:val="TableParagraph"/>
              <w:tabs>
                <w:tab w:val="left" w:pos="1168"/>
                <w:tab w:val="left" w:pos="2716"/>
                <w:tab w:val="left" w:pos="4076"/>
              </w:tabs>
              <w:spacing w:line="254" w:lineRule="exact"/>
              <w:ind w:left="139" w:right="96"/>
              <w:rPr>
                <w:b/>
              </w:rPr>
            </w:pPr>
            <w:r>
              <w:rPr>
                <w:b/>
                <w:spacing w:val="-2"/>
              </w:rPr>
              <w:t>vykdyti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subrangovui,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subtiekėjui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ar </w:t>
            </w:r>
            <w:r>
              <w:rPr>
                <w:b/>
              </w:rPr>
              <w:t>subteikėjui aprašymas</w:t>
            </w:r>
          </w:p>
        </w:tc>
        <w:tc>
          <w:tcPr>
            <w:tcW w:w="4536" w:type="dxa"/>
          </w:tcPr>
          <w:p w:rsidR="00491891" w:rsidRDefault="00662BC4">
            <w:pPr>
              <w:pStyle w:val="TableParagraph"/>
              <w:tabs>
                <w:tab w:val="left" w:pos="1271"/>
                <w:tab w:val="left" w:pos="3668"/>
              </w:tabs>
              <w:spacing w:line="251" w:lineRule="exact"/>
              <w:ind w:left="140"/>
              <w:rPr>
                <w:b/>
              </w:rPr>
            </w:pPr>
            <w:r>
              <w:rPr>
                <w:b/>
                <w:spacing w:val="-2"/>
              </w:rPr>
              <w:t>Procentas</w:t>
            </w:r>
            <w:r>
              <w:rPr>
                <w:b/>
              </w:rPr>
              <w:tab/>
              <w:t>perduodamos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  <w:spacing w:val="-2"/>
              </w:rPr>
              <w:t>vykdyti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pirkimo</w:t>
            </w:r>
          </w:p>
          <w:p w:rsidR="00491891" w:rsidRDefault="00662BC4">
            <w:pPr>
              <w:pStyle w:val="TableParagraph"/>
              <w:spacing w:line="252" w:lineRule="exact"/>
              <w:ind w:left="140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kainos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  <w:p w:rsidR="00491891" w:rsidRDefault="00662BC4">
            <w:pPr>
              <w:pStyle w:val="TableParagraph"/>
              <w:spacing w:before="1" w:line="233" w:lineRule="exact"/>
              <w:ind w:left="140"/>
            </w:pPr>
            <w:r>
              <w:t>(</w:t>
            </w:r>
            <w:r>
              <w:rPr>
                <w:i/>
              </w:rPr>
              <w:t>pildoma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subjektas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vykdys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sutartį</w:t>
            </w:r>
            <w:r>
              <w:rPr>
                <w:spacing w:val="-2"/>
              </w:rPr>
              <w:t>)</w:t>
            </w:r>
          </w:p>
        </w:tc>
      </w:tr>
      <w:tr w:rsidR="00491891">
        <w:trPr>
          <w:trHeight w:val="252"/>
        </w:trPr>
        <w:tc>
          <w:tcPr>
            <w:tcW w:w="960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65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6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</w:tr>
      <w:tr w:rsidR="00491891">
        <w:trPr>
          <w:trHeight w:val="251"/>
        </w:trPr>
        <w:tc>
          <w:tcPr>
            <w:tcW w:w="960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65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6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91891" w:rsidRDefault="00491891">
      <w:pPr>
        <w:pStyle w:val="Pagrindinistekstas"/>
        <w:spacing w:before="43"/>
      </w:pPr>
    </w:p>
    <w:p w:rsidR="00491891" w:rsidRDefault="00662BC4">
      <w:pPr>
        <w:pStyle w:val="Antrat2"/>
        <w:numPr>
          <w:ilvl w:val="0"/>
          <w:numId w:val="2"/>
        </w:numPr>
        <w:tabs>
          <w:tab w:val="left" w:pos="8280"/>
        </w:tabs>
        <w:ind w:left="8280" w:hanging="359"/>
        <w:jc w:val="left"/>
      </w:pPr>
      <w:r>
        <w:t>PASIŪLYMO</w:t>
      </w:r>
      <w:r>
        <w:rPr>
          <w:spacing w:val="-11"/>
        </w:rPr>
        <w:t xml:space="preserve"> </w:t>
      </w:r>
      <w:r>
        <w:rPr>
          <w:spacing w:val="-4"/>
        </w:rPr>
        <w:t>KAINA</w:t>
      </w:r>
    </w:p>
    <w:p w:rsidR="00491891" w:rsidRDefault="00491891">
      <w:pPr>
        <w:pStyle w:val="Pagrindinistekstas"/>
        <w:spacing w:before="34"/>
        <w:rPr>
          <w:b/>
        </w:rPr>
      </w:pPr>
    </w:p>
    <w:p w:rsidR="00491891" w:rsidRDefault="00662BC4">
      <w:pPr>
        <w:pStyle w:val="Pagrindinistekstas"/>
        <w:ind w:left="1735"/>
      </w:pPr>
      <w:r>
        <w:t>Mes</w:t>
      </w:r>
      <w:r>
        <w:rPr>
          <w:spacing w:val="-4"/>
        </w:rPr>
        <w:t xml:space="preserve"> </w:t>
      </w:r>
      <w:r>
        <w:rPr>
          <w:spacing w:val="-2"/>
        </w:rPr>
        <w:t>siūlome:</w:t>
      </w:r>
    </w:p>
    <w:p w:rsidR="00491891" w:rsidRDefault="00491891">
      <w:pPr>
        <w:pStyle w:val="Pagrindinistekstas"/>
        <w:spacing w:before="25"/>
        <w:rPr>
          <w:sz w:val="20"/>
        </w:rPr>
      </w:pPr>
    </w:p>
    <w:tbl>
      <w:tblPr>
        <w:tblStyle w:val="TableNormal"/>
        <w:tblW w:w="0" w:type="auto"/>
        <w:tblInd w:w="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05"/>
        <w:gridCol w:w="1561"/>
        <w:gridCol w:w="1702"/>
        <w:gridCol w:w="4540"/>
      </w:tblGrid>
      <w:tr w:rsidR="00491891">
        <w:trPr>
          <w:trHeight w:val="582"/>
        </w:trPr>
        <w:tc>
          <w:tcPr>
            <w:tcW w:w="425" w:type="dxa"/>
          </w:tcPr>
          <w:p w:rsidR="00491891" w:rsidRDefault="00662BC4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:rsidR="00491891" w:rsidRDefault="00662BC4">
            <w:pPr>
              <w:pStyle w:val="TableParagraph"/>
              <w:spacing w:before="37"/>
              <w:ind w:left="64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6205" w:type="dxa"/>
          </w:tcPr>
          <w:p w:rsidR="00491891" w:rsidRDefault="00662BC4">
            <w:pPr>
              <w:pStyle w:val="TableParagraph"/>
              <w:spacing w:before="147"/>
              <w:ind w:left="4" w:right="1"/>
              <w:jc w:val="center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561" w:type="dxa"/>
          </w:tcPr>
          <w:p w:rsidR="00491891" w:rsidRDefault="00662BC4">
            <w:pPr>
              <w:pStyle w:val="TableParagraph"/>
              <w:spacing w:before="147"/>
              <w:ind w:left="6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2"/>
              </w:rPr>
              <w:t xml:space="preserve"> vienetas</w:t>
            </w:r>
          </w:p>
        </w:tc>
        <w:tc>
          <w:tcPr>
            <w:tcW w:w="1702" w:type="dxa"/>
          </w:tcPr>
          <w:p w:rsidR="00491891" w:rsidRDefault="00491891">
            <w:pPr>
              <w:pStyle w:val="TableParagraph"/>
              <w:spacing w:before="38"/>
              <w:ind w:left="0"/>
            </w:pPr>
          </w:p>
          <w:p w:rsidR="00491891" w:rsidRDefault="00662BC4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Kiekis</w:t>
            </w:r>
          </w:p>
        </w:tc>
        <w:tc>
          <w:tcPr>
            <w:tcW w:w="4540" w:type="dxa"/>
          </w:tcPr>
          <w:p w:rsidR="00491891" w:rsidRDefault="00662BC4">
            <w:pPr>
              <w:pStyle w:val="TableParagraph"/>
              <w:spacing w:before="147"/>
              <w:ind w:left="109" w:right="102"/>
              <w:jc w:val="center"/>
              <w:rPr>
                <w:b/>
              </w:rPr>
            </w:pPr>
            <w:r>
              <w:rPr>
                <w:b/>
              </w:rPr>
              <w:t>Vieneto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5"/>
              </w:rPr>
              <w:t xml:space="preserve"> Eur</w:t>
            </w:r>
          </w:p>
        </w:tc>
      </w:tr>
      <w:tr w:rsidR="00491891">
        <w:trPr>
          <w:trHeight w:val="290"/>
        </w:trPr>
        <w:tc>
          <w:tcPr>
            <w:tcW w:w="425" w:type="dxa"/>
          </w:tcPr>
          <w:p w:rsidR="00491891" w:rsidRDefault="00662BC4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205" w:type="dxa"/>
          </w:tcPr>
          <w:p w:rsidR="00491891" w:rsidRDefault="00662BC4">
            <w:pPr>
              <w:pStyle w:val="TableParagraph"/>
              <w:spacing w:line="270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STACIONARŪS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KOMPIUTERIAI</w:t>
            </w:r>
          </w:p>
        </w:tc>
        <w:tc>
          <w:tcPr>
            <w:tcW w:w="1561" w:type="dxa"/>
          </w:tcPr>
          <w:p w:rsidR="00491891" w:rsidRDefault="00662BC4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1702" w:type="dxa"/>
          </w:tcPr>
          <w:p w:rsidR="00491891" w:rsidRDefault="00662BC4">
            <w:pPr>
              <w:pStyle w:val="TableParagraph"/>
              <w:spacing w:before="1"/>
              <w:ind w:left="6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40" w:type="dxa"/>
          </w:tcPr>
          <w:p w:rsidR="00491891" w:rsidRDefault="00662BC4">
            <w:pPr>
              <w:pStyle w:val="TableParagraph"/>
              <w:spacing w:before="1"/>
              <w:ind w:left="7" w:right="109"/>
              <w:jc w:val="center"/>
            </w:pPr>
            <w:r>
              <w:rPr>
                <w:spacing w:val="-2"/>
              </w:rPr>
              <w:t>14865,00</w:t>
            </w:r>
          </w:p>
        </w:tc>
      </w:tr>
      <w:tr w:rsidR="00491891">
        <w:trPr>
          <w:trHeight w:val="290"/>
        </w:trPr>
        <w:tc>
          <w:tcPr>
            <w:tcW w:w="425" w:type="dxa"/>
          </w:tcPr>
          <w:p w:rsidR="00491891" w:rsidRDefault="00662BC4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468" w:type="dxa"/>
            <w:gridSpan w:val="3"/>
          </w:tcPr>
          <w:p w:rsidR="00491891" w:rsidRDefault="00662BC4">
            <w:pPr>
              <w:pStyle w:val="TableParagraph"/>
              <w:spacing w:before="1"/>
              <w:ind w:left="0" w:right="16"/>
              <w:jc w:val="right"/>
              <w:rPr>
                <w:b/>
              </w:rPr>
            </w:pPr>
            <w:r>
              <w:rPr>
                <w:b/>
              </w:rPr>
              <w:t>PVM*,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</w:tc>
        <w:tc>
          <w:tcPr>
            <w:tcW w:w="4540" w:type="dxa"/>
          </w:tcPr>
          <w:p w:rsidR="00491891" w:rsidRDefault="00662BC4">
            <w:pPr>
              <w:pStyle w:val="TableParagraph"/>
              <w:spacing w:before="1"/>
              <w:ind w:left="7" w:right="109"/>
              <w:jc w:val="center"/>
            </w:pPr>
            <w:r>
              <w:rPr>
                <w:spacing w:val="-2"/>
              </w:rPr>
              <w:t>3121,65</w:t>
            </w:r>
          </w:p>
        </w:tc>
      </w:tr>
      <w:tr w:rsidR="00491891">
        <w:trPr>
          <w:trHeight w:val="292"/>
        </w:trPr>
        <w:tc>
          <w:tcPr>
            <w:tcW w:w="425" w:type="dxa"/>
          </w:tcPr>
          <w:p w:rsidR="00491891" w:rsidRDefault="00662BC4">
            <w:pPr>
              <w:pStyle w:val="TableParagraph"/>
              <w:spacing w:before="3"/>
              <w:ind w:lef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468" w:type="dxa"/>
            <w:gridSpan w:val="3"/>
          </w:tcPr>
          <w:p w:rsidR="00491891" w:rsidRDefault="00662BC4">
            <w:pPr>
              <w:pStyle w:val="TableParagraph"/>
              <w:spacing w:before="3"/>
              <w:ind w:left="0" w:right="19"/>
              <w:jc w:val="right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</w:tc>
        <w:tc>
          <w:tcPr>
            <w:tcW w:w="4540" w:type="dxa"/>
          </w:tcPr>
          <w:p w:rsidR="00491891" w:rsidRDefault="00662BC4">
            <w:pPr>
              <w:pStyle w:val="TableParagraph"/>
              <w:spacing w:before="3"/>
              <w:ind w:left="7" w:right="109"/>
              <w:jc w:val="center"/>
            </w:pPr>
            <w:r>
              <w:rPr>
                <w:spacing w:val="-2"/>
              </w:rPr>
              <w:t>17986,65</w:t>
            </w:r>
          </w:p>
        </w:tc>
      </w:tr>
    </w:tbl>
    <w:p w:rsidR="00491891" w:rsidRDefault="00491891">
      <w:pPr>
        <w:pStyle w:val="Pagrindinistekstas"/>
      </w:pPr>
    </w:p>
    <w:p w:rsidR="00491891" w:rsidRDefault="00662BC4">
      <w:pPr>
        <w:pStyle w:val="Pagrindinistekstas"/>
        <w:spacing w:before="1"/>
        <w:ind w:left="1735"/>
      </w:pPr>
      <w:r>
        <w:t>Septyniolika</w:t>
      </w:r>
      <w:r>
        <w:rPr>
          <w:spacing w:val="-5"/>
        </w:rPr>
        <w:t xml:space="preserve"> </w:t>
      </w:r>
      <w:r>
        <w:t>tūkstančių</w:t>
      </w:r>
      <w:r>
        <w:rPr>
          <w:spacing w:val="-4"/>
        </w:rPr>
        <w:t xml:space="preserve"> </w:t>
      </w:r>
      <w:r>
        <w:t>devyni</w:t>
      </w:r>
      <w:r>
        <w:rPr>
          <w:spacing w:val="-4"/>
        </w:rPr>
        <w:t xml:space="preserve"> </w:t>
      </w:r>
      <w:r>
        <w:t>šimtai</w:t>
      </w:r>
      <w:r>
        <w:rPr>
          <w:spacing w:val="-4"/>
        </w:rPr>
        <w:t xml:space="preserve"> </w:t>
      </w:r>
      <w:r>
        <w:t>aštuoniasdešimt</w:t>
      </w:r>
      <w:r>
        <w:rPr>
          <w:spacing w:val="-4"/>
        </w:rPr>
        <w:t xml:space="preserve"> </w:t>
      </w:r>
      <w:r>
        <w:t>šeši</w:t>
      </w:r>
      <w:r>
        <w:rPr>
          <w:spacing w:val="-6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rPr>
          <w:spacing w:val="-5"/>
        </w:rPr>
        <w:t>ct</w:t>
      </w: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491891">
      <w:pPr>
        <w:pStyle w:val="Pagrindinistekstas"/>
        <w:rPr>
          <w:sz w:val="20"/>
        </w:rPr>
      </w:pPr>
    </w:p>
    <w:p w:rsidR="00491891" w:rsidRDefault="00662BC4">
      <w:pPr>
        <w:pStyle w:val="Pagrindinistekstas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272402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66A80" id="Graphic 2" o:spid="_x0000_s1026" style="position:absolute;margin-left:85.1pt;margin-top:21.4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91891" w:rsidRDefault="00491891">
      <w:pPr>
        <w:pStyle w:val="Pagrindinistekstas"/>
        <w:rPr>
          <w:sz w:val="20"/>
        </w:rPr>
        <w:sectPr w:rsidR="00491891">
          <w:headerReference w:type="default" r:id="rId8"/>
          <w:pgSz w:w="16840" w:h="11910" w:orient="landscape"/>
          <w:pgMar w:top="980" w:right="425" w:bottom="280" w:left="0" w:header="720" w:footer="0" w:gutter="0"/>
          <w:pgNumType w:start="2"/>
          <w:cols w:space="720"/>
        </w:sectPr>
      </w:pPr>
    </w:p>
    <w:p w:rsidR="00491891" w:rsidRDefault="00662BC4">
      <w:pPr>
        <w:pStyle w:val="Antrat2"/>
        <w:numPr>
          <w:ilvl w:val="0"/>
          <w:numId w:val="2"/>
        </w:numPr>
        <w:tabs>
          <w:tab w:val="left" w:pos="8133"/>
        </w:tabs>
        <w:spacing w:before="148"/>
        <w:ind w:left="8133" w:hanging="359"/>
        <w:jc w:val="left"/>
        <w:rPr>
          <w:b w:val="0"/>
        </w:rPr>
      </w:pPr>
      <w:r>
        <w:lastRenderedPageBreak/>
        <w:t>KITA</w:t>
      </w:r>
      <w:r>
        <w:rPr>
          <w:spacing w:val="-4"/>
        </w:rPr>
        <w:t xml:space="preserve"> </w:t>
      </w:r>
      <w:r>
        <w:rPr>
          <w:spacing w:val="-2"/>
        </w:rPr>
        <w:t>INFORMACIJA</w:t>
      </w:r>
    </w:p>
    <w:p w:rsidR="00491891" w:rsidRDefault="00662BC4">
      <w:pPr>
        <w:pStyle w:val="Pagrindinistekstas"/>
        <w:spacing w:before="196"/>
        <w:ind w:left="1735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pasiūlymu</w:t>
      </w:r>
      <w:r>
        <w:rPr>
          <w:spacing w:val="-4"/>
        </w:rPr>
        <w:t xml:space="preserve"> </w:t>
      </w:r>
      <w:r>
        <w:t>pateikiami</w:t>
      </w:r>
      <w:r>
        <w:rPr>
          <w:spacing w:val="-3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dokumentai**:</w:t>
      </w:r>
    </w:p>
    <w:p w:rsidR="00491891" w:rsidRDefault="00491891">
      <w:pPr>
        <w:pStyle w:val="Pagrindinistekstas"/>
        <w:spacing w:before="25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6107"/>
        <w:gridCol w:w="2772"/>
        <w:gridCol w:w="4511"/>
      </w:tblGrid>
      <w:tr w:rsidR="00491891">
        <w:trPr>
          <w:trHeight w:val="760"/>
        </w:trPr>
        <w:tc>
          <w:tcPr>
            <w:tcW w:w="1174" w:type="dxa"/>
          </w:tcPr>
          <w:p w:rsidR="00491891" w:rsidRDefault="00662BC4">
            <w:pPr>
              <w:pStyle w:val="TableParagraph"/>
              <w:spacing w:before="253"/>
              <w:ind w:left="268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07" w:type="dxa"/>
          </w:tcPr>
          <w:p w:rsidR="00491891" w:rsidRDefault="00662BC4">
            <w:pPr>
              <w:pStyle w:val="TableParagraph"/>
              <w:spacing w:before="253"/>
              <w:ind w:left="1477"/>
              <w:rPr>
                <w:b/>
              </w:rPr>
            </w:pPr>
            <w:r>
              <w:rPr>
                <w:b/>
              </w:rPr>
              <w:t>Pateiktų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dokumentų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2772" w:type="dxa"/>
          </w:tcPr>
          <w:p w:rsidR="00491891" w:rsidRDefault="00662BC4">
            <w:pPr>
              <w:pStyle w:val="TableParagraph"/>
              <w:spacing w:line="251" w:lineRule="exact"/>
              <w:ind w:left="661" w:firstLine="9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dokumentas</w:t>
            </w:r>
          </w:p>
          <w:p w:rsidR="00491891" w:rsidRDefault="00662BC4">
            <w:pPr>
              <w:pStyle w:val="TableParagraph"/>
              <w:spacing w:line="252" w:lineRule="exact"/>
              <w:ind w:left="903" w:right="159" w:hanging="243"/>
              <w:rPr>
                <w:b/>
              </w:rPr>
            </w:pPr>
            <w:r>
              <w:rPr>
                <w:b/>
                <w:spacing w:val="-2"/>
              </w:rPr>
              <w:t xml:space="preserve">konfidencialus? </w:t>
            </w:r>
            <w:r>
              <w:rPr>
                <w:b/>
              </w:rPr>
              <w:t>(Taip / Ne)</w:t>
            </w:r>
          </w:p>
        </w:tc>
        <w:tc>
          <w:tcPr>
            <w:tcW w:w="4511" w:type="dxa"/>
          </w:tcPr>
          <w:p w:rsidR="00491891" w:rsidRDefault="00662BC4">
            <w:pPr>
              <w:pStyle w:val="TableParagraph"/>
              <w:ind w:left="808" w:right="282" w:hanging="488"/>
              <w:rPr>
                <w:b/>
              </w:rPr>
            </w:pPr>
            <w:r>
              <w:rPr>
                <w:b/>
              </w:rPr>
              <w:t>Paaiškinimas,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kokia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konkreti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informacija dokumente yra konfidenciali**</w:t>
            </w:r>
          </w:p>
        </w:tc>
      </w:tr>
      <w:tr w:rsidR="00491891">
        <w:trPr>
          <w:trHeight w:val="251"/>
        </w:trPr>
        <w:tc>
          <w:tcPr>
            <w:tcW w:w="1174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07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2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11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</w:tr>
      <w:tr w:rsidR="00491891">
        <w:trPr>
          <w:trHeight w:val="253"/>
        </w:trPr>
        <w:tc>
          <w:tcPr>
            <w:tcW w:w="1174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07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2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11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</w:tr>
      <w:tr w:rsidR="00491891">
        <w:trPr>
          <w:trHeight w:val="251"/>
        </w:trPr>
        <w:tc>
          <w:tcPr>
            <w:tcW w:w="1174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07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2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11" w:type="dxa"/>
          </w:tcPr>
          <w:p w:rsidR="00491891" w:rsidRDefault="0049189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91891" w:rsidRDefault="00491891">
      <w:pPr>
        <w:pStyle w:val="Pagrindinistekstas"/>
        <w:spacing w:before="2"/>
      </w:pPr>
    </w:p>
    <w:p w:rsidR="00491891" w:rsidRDefault="00662BC4">
      <w:pPr>
        <w:spacing w:before="1"/>
        <w:ind w:left="1735"/>
        <w:rPr>
          <w:i/>
        </w:rPr>
      </w:pPr>
      <w:r>
        <w:t xml:space="preserve">** </w:t>
      </w:r>
      <w:r>
        <w:rPr>
          <w:i/>
        </w:rPr>
        <w:t>Tiekėjas negali nurodyti, kad visas pasiūlymas yra konfidencialus. Informacija, kurią viešai skelbti įpareigoja Lietuvos Respublikos įstatymai, negali būti tiekėjo nurodoma kaip konfidenciali. Tiekėjui nenurodžius, kokia informacija yra konfidenciali, laik</w:t>
      </w:r>
      <w:r>
        <w:rPr>
          <w:i/>
        </w:rPr>
        <w:t>oma, kad konfidencialios informacijos pasiūlyme nėra.</w:t>
      </w:r>
    </w:p>
    <w:p w:rsidR="00491891" w:rsidRDefault="00662BC4">
      <w:pPr>
        <w:pStyle w:val="Pagrindinistekstas"/>
        <w:spacing w:before="252"/>
        <w:ind w:left="2129"/>
      </w:pPr>
      <w:r>
        <w:t>Pasirašydamas</w:t>
      </w:r>
      <w:r>
        <w:rPr>
          <w:spacing w:val="-9"/>
        </w:rPr>
        <w:t xml:space="preserve"> </w:t>
      </w:r>
      <w:r>
        <w:t>šį</w:t>
      </w:r>
      <w:r>
        <w:rPr>
          <w:spacing w:val="-5"/>
        </w:rPr>
        <w:t xml:space="preserve"> </w:t>
      </w:r>
      <w:r>
        <w:t>pasiūlymą,</w:t>
      </w:r>
      <w:r>
        <w:rPr>
          <w:spacing w:val="-7"/>
        </w:rPr>
        <w:t xml:space="preserve"> </w:t>
      </w:r>
      <w:r>
        <w:t>tvirtinu,</w:t>
      </w:r>
      <w:r>
        <w:rPr>
          <w:spacing w:val="-6"/>
        </w:rPr>
        <w:t xml:space="preserve"> </w:t>
      </w:r>
      <w:r>
        <w:rPr>
          <w:spacing w:val="-4"/>
        </w:rPr>
        <w:t>kad: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spacing w:before="1" w:line="252" w:lineRule="exact"/>
        <w:ind w:hanging="345"/>
      </w:pPr>
      <w:r>
        <w:t>Sutinkame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visomis</w:t>
      </w:r>
      <w:r>
        <w:rPr>
          <w:spacing w:val="-7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sąlygomis,</w:t>
      </w:r>
      <w:r>
        <w:rPr>
          <w:spacing w:val="-5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dokumentuose,</w:t>
      </w:r>
      <w:r>
        <w:rPr>
          <w:spacing w:val="-6"/>
        </w:rPr>
        <w:t xml:space="preserve"> </w:t>
      </w:r>
      <w:r>
        <w:t>jų</w:t>
      </w:r>
      <w:r>
        <w:rPr>
          <w:spacing w:val="-5"/>
        </w:rPr>
        <w:t xml:space="preserve"> </w:t>
      </w:r>
      <w:r>
        <w:t>papildymuose,</w:t>
      </w:r>
      <w:r>
        <w:rPr>
          <w:spacing w:val="-5"/>
        </w:rPr>
        <w:t xml:space="preserve"> </w:t>
      </w:r>
      <w:r>
        <w:rPr>
          <w:spacing w:val="-2"/>
        </w:rPr>
        <w:t>paaiškinimuose.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spacing w:line="252" w:lineRule="exact"/>
        <w:ind w:hanging="345"/>
      </w:pPr>
      <w:r>
        <w:rPr>
          <w:spacing w:val="-2"/>
        </w:rPr>
        <w:t>Dokumentų</w:t>
      </w:r>
      <w:r>
        <w:rPr>
          <w:spacing w:val="-11"/>
        </w:rPr>
        <w:t xml:space="preserve"> </w:t>
      </w:r>
      <w:r>
        <w:rPr>
          <w:spacing w:val="-2"/>
        </w:rPr>
        <w:t>skaitmeninės</w:t>
      </w:r>
      <w:r>
        <w:rPr>
          <w:spacing w:val="-3"/>
        </w:rPr>
        <w:t xml:space="preserve"> </w:t>
      </w:r>
      <w:r>
        <w:rPr>
          <w:spacing w:val="-2"/>
        </w:rPr>
        <w:t>kopijos</w:t>
      </w:r>
      <w:r>
        <w:rPr>
          <w:spacing w:val="3"/>
        </w:rPr>
        <w:t xml:space="preserve"> </w:t>
      </w:r>
      <w:r>
        <w:rPr>
          <w:spacing w:val="-2"/>
        </w:rPr>
        <w:t>ir</w:t>
      </w:r>
      <w:r>
        <w:rPr>
          <w:spacing w:val="2"/>
        </w:rPr>
        <w:t xml:space="preserve"> </w:t>
      </w:r>
      <w:r>
        <w:rPr>
          <w:spacing w:val="-2"/>
        </w:rPr>
        <w:t>elektroninėmis</w:t>
      </w:r>
      <w:r>
        <w:rPr>
          <w:spacing w:val="2"/>
        </w:rPr>
        <w:t xml:space="preserve"> </w:t>
      </w:r>
      <w:r>
        <w:rPr>
          <w:spacing w:val="-2"/>
        </w:rPr>
        <w:t>pr</w:t>
      </w:r>
      <w:r>
        <w:rPr>
          <w:spacing w:val="-2"/>
        </w:rPr>
        <w:t>iemonėmis</w:t>
      </w:r>
      <w:r>
        <w:rPr>
          <w:spacing w:val="3"/>
        </w:rPr>
        <w:t xml:space="preserve"> </w:t>
      </w:r>
      <w:r>
        <w:rPr>
          <w:spacing w:val="-2"/>
        </w:rPr>
        <w:t>pateikti</w:t>
      </w:r>
      <w:r>
        <w:rPr>
          <w:spacing w:val="3"/>
        </w:rPr>
        <w:t xml:space="preserve"> </w:t>
      </w:r>
      <w:r>
        <w:rPr>
          <w:spacing w:val="-2"/>
        </w:rPr>
        <w:t>duomenys</w:t>
      </w:r>
      <w:r>
        <w:rPr>
          <w:spacing w:val="2"/>
        </w:rPr>
        <w:t xml:space="preserve"> </w:t>
      </w:r>
      <w:r>
        <w:rPr>
          <w:spacing w:val="-2"/>
        </w:rPr>
        <w:t>yra</w:t>
      </w:r>
      <w:r>
        <w:rPr>
          <w:spacing w:val="1"/>
        </w:rPr>
        <w:t xml:space="preserve"> </w:t>
      </w:r>
      <w:r>
        <w:rPr>
          <w:spacing w:val="-2"/>
        </w:rPr>
        <w:t>tikri.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ind w:left="2062" w:right="136" w:firstLine="427"/>
      </w:pPr>
      <w:r>
        <w:t>Sutinkame,</w:t>
      </w:r>
      <w:r>
        <w:rPr>
          <w:spacing w:val="40"/>
        </w:rPr>
        <w:t xml:space="preserve"> </w:t>
      </w:r>
      <w:r>
        <w:t>jog</w:t>
      </w:r>
      <w:r>
        <w:rPr>
          <w:spacing w:val="40"/>
        </w:rPr>
        <w:t xml:space="preserve"> </w:t>
      </w:r>
      <w:r>
        <w:t>vadovaujantis</w:t>
      </w:r>
      <w:r>
        <w:rPr>
          <w:spacing w:val="40"/>
        </w:rPr>
        <w:t xml:space="preserve"> </w:t>
      </w:r>
      <w:r>
        <w:t>Lietuvos</w:t>
      </w:r>
      <w:r>
        <w:rPr>
          <w:spacing w:val="40"/>
        </w:rPr>
        <w:t xml:space="preserve"> </w:t>
      </w:r>
      <w:r>
        <w:t>Respublikos</w:t>
      </w:r>
      <w:r>
        <w:rPr>
          <w:spacing w:val="40"/>
        </w:rPr>
        <w:t xml:space="preserve"> </w:t>
      </w:r>
      <w:r>
        <w:t>viešųjų</w:t>
      </w:r>
      <w:r>
        <w:rPr>
          <w:spacing w:val="40"/>
        </w:rPr>
        <w:t xml:space="preserve"> </w:t>
      </w:r>
      <w:r>
        <w:t>pirkimų</w:t>
      </w:r>
      <w:r>
        <w:rPr>
          <w:spacing w:val="40"/>
        </w:rPr>
        <w:t xml:space="preserve"> </w:t>
      </w:r>
      <w:r>
        <w:t>įstatymo</w:t>
      </w:r>
      <w:r>
        <w:rPr>
          <w:spacing w:val="40"/>
        </w:rPr>
        <w:t xml:space="preserve"> </w:t>
      </w:r>
      <w:r>
        <w:t>86</w:t>
      </w:r>
      <w:r>
        <w:rPr>
          <w:spacing w:val="40"/>
        </w:rPr>
        <w:t xml:space="preserve"> </w:t>
      </w:r>
      <w:r>
        <w:t>straipsnio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dalimi,</w:t>
      </w:r>
      <w:r>
        <w:rPr>
          <w:spacing w:val="40"/>
        </w:rPr>
        <w:t xml:space="preserve"> </w:t>
      </w:r>
      <w:r>
        <w:t>laimėjimo</w:t>
      </w:r>
      <w:r>
        <w:rPr>
          <w:spacing w:val="40"/>
        </w:rPr>
        <w:t xml:space="preserve"> </w:t>
      </w:r>
      <w:r>
        <w:t>atveju,</w:t>
      </w:r>
      <w:r>
        <w:rPr>
          <w:spacing w:val="40"/>
        </w:rPr>
        <w:t xml:space="preserve"> </w:t>
      </w:r>
      <w:r>
        <w:t>CVP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būtų</w:t>
      </w:r>
      <w:r>
        <w:rPr>
          <w:spacing w:val="40"/>
        </w:rPr>
        <w:t xml:space="preserve"> </w:t>
      </w:r>
      <w:r>
        <w:t>paskelbtas pasiūlymas, sudaryta pirkimo sutartis ir jos pakeitimai (jei tokie bus).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ind w:left="2062" w:right="139" w:firstLine="427"/>
      </w:pPr>
      <w:r>
        <w:t>Jeigu kvalifikacija dėl teisės verstis atitinkama veikla nebuvo tikrinama arba tikrinama ne visa apimtimi, įsipareigojame perkančiajai organizacijai, kad pirkimo sutartį vykdys tik tokią teisę turintys asmenys.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spacing w:before="1" w:line="252" w:lineRule="exact"/>
        <w:ind w:hanging="345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(Jeigu</w:t>
      </w:r>
      <w:r>
        <w:rPr>
          <w:spacing w:val="-5"/>
        </w:rPr>
        <w:t xml:space="preserve"> </w:t>
      </w:r>
      <w:r>
        <w:t>pasiūlyme</w:t>
      </w:r>
      <w:r>
        <w:rPr>
          <w:spacing w:val="-6"/>
        </w:rPr>
        <w:t xml:space="preserve"> </w:t>
      </w:r>
      <w:r>
        <w:t>nenuro</w:t>
      </w:r>
      <w:r>
        <w:t>dytas</w:t>
      </w:r>
      <w:r>
        <w:rPr>
          <w:spacing w:val="-6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galiojimo</w:t>
      </w:r>
      <w:r>
        <w:rPr>
          <w:spacing w:val="-5"/>
        </w:rPr>
        <w:t xml:space="preserve"> </w:t>
      </w:r>
      <w:r>
        <w:t>terminas,</w:t>
      </w:r>
      <w:r>
        <w:rPr>
          <w:spacing w:val="-7"/>
        </w:rPr>
        <w:t xml:space="preserve"> </w:t>
      </w:r>
      <w:r>
        <w:t>laikoma,</w:t>
      </w:r>
      <w:r>
        <w:rPr>
          <w:spacing w:val="-4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pasiūlymas</w:t>
      </w:r>
      <w:r>
        <w:rPr>
          <w:spacing w:val="-4"/>
        </w:rPr>
        <w:t xml:space="preserve"> </w:t>
      </w:r>
      <w:r>
        <w:t>galioja</w:t>
      </w:r>
      <w:r>
        <w:rPr>
          <w:spacing w:val="-6"/>
        </w:rPr>
        <w:t xml:space="preserve"> </w:t>
      </w:r>
      <w:r>
        <w:t>tiek,</w:t>
      </w:r>
      <w:r>
        <w:rPr>
          <w:spacing w:val="-5"/>
        </w:rPr>
        <w:t xml:space="preserve"> </w:t>
      </w:r>
      <w:r>
        <w:t>kiek</w:t>
      </w:r>
      <w:r>
        <w:rPr>
          <w:spacing w:val="-4"/>
        </w:rPr>
        <w:t xml:space="preserve"> </w:t>
      </w:r>
      <w:r>
        <w:t>nustatyta</w:t>
      </w:r>
      <w:r>
        <w:rPr>
          <w:spacing w:val="-4"/>
        </w:rPr>
        <w:t xml:space="preserve"> PD).</w:t>
      </w:r>
    </w:p>
    <w:p w:rsidR="00491891" w:rsidRDefault="00662BC4">
      <w:pPr>
        <w:pStyle w:val="Sraopastraipa"/>
        <w:numPr>
          <w:ilvl w:val="0"/>
          <w:numId w:val="1"/>
        </w:numPr>
        <w:tabs>
          <w:tab w:val="left" w:pos="2834"/>
        </w:tabs>
        <w:ind w:left="2062" w:right="138" w:firstLine="427"/>
      </w:pPr>
      <w:r>
        <w:t>Tiekėjas</w:t>
      </w:r>
      <w:r>
        <w:rPr>
          <w:spacing w:val="25"/>
        </w:rPr>
        <w:t xml:space="preserve"> </w:t>
      </w:r>
      <w:r>
        <w:t>nėra</w:t>
      </w:r>
      <w:r>
        <w:rPr>
          <w:spacing w:val="27"/>
        </w:rPr>
        <w:t xml:space="preserve"> </w:t>
      </w:r>
      <w:r>
        <w:t>neatlikęs</w:t>
      </w:r>
      <w:r>
        <w:rPr>
          <w:spacing w:val="25"/>
        </w:rPr>
        <w:t xml:space="preserve"> </w:t>
      </w:r>
      <w:r>
        <w:t>jam</w:t>
      </w:r>
      <w:r>
        <w:rPr>
          <w:spacing w:val="27"/>
        </w:rPr>
        <w:t xml:space="preserve"> </w:t>
      </w:r>
      <w:r>
        <w:t>teismo</w:t>
      </w:r>
      <w:r>
        <w:rPr>
          <w:spacing w:val="24"/>
        </w:rPr>
        <w:t xml:space="preserve"> </w:t>
      </w:r>
      <w:r>
        <w:t>sprendimu</w:t>
      </w:r>
      <w:r>
        <w:rPr>
          <w:spacing w:val="26"/>
        </w:rPr>
        <w:t xml:space="preserve"> </w:t>
      </w:r>
      <w:r>
        <w:t>paskirtos</w:t>
      </w:r>
      <w:r>
        <w:rPr>
          <w:spacing w:val="24"/>
        </w:rPr>
        <w:t xml:space="preserve"> </w:t>
      </w:r>
      <w:r>
        <w:t>baudžiamojo</w:t>
      </w:r>
      <w:r>
        <w:rPr>
          <w:spacing w:val="24"/>
        </w:rPr>
        <w:t xml:space="preserve"> </w:t>
      </w:r>
      <w:r>
        <w:t>poveikio</w:t>
      </w:r>
      <w:r>
        <w:rPr>
          <w:spacing w:val="24"/>
        </w:rPr>
        <w:t xml:space="preserve"> </w:t>
      </w:r>
      <w:r>
        <w:t>priemonės</w:t>
      </w:r>
      <w:r>
        <w:rPr>
          <w:spacing w:val="3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uždraudimo</w:t>
      </w:r>
      <w:r>
        <w:rPr>
          <w:spacing w:val="24"/>
        </w:rPr>
        <w:t xml:space="preserve"> </w:t>
      </w:r>
      <w:r>
        <w:t>juridiniam</w:t>
      </w:r>
      <w:r>
        <w:rPr>
          <w:spacing w:val="25"/>
        </w:rPr>
        <w:t xml:space="preserve"> </w:t>
      </w:r>
      <w:r>
        <w:t>asmeniui</w:t>
      </w:r>
      <w:r>
        <w:rPr>
          <w:spacing w:val="25"/>
        </w:rPr>
        <w:t xml:space="preserve"> </w:t>
      </w:r>
      <w:r>
        <w:t>dalyvauti</w:t>
      </w:r>
      <w:r>
        <w:rPr>
          <w:spacing w:val="27"/>
        </w:rPr>
        <w:t xml:space="preserve"> </w:t>
      </w:r>
      <w:r>
        <w:t>viešuosiuose pirkimuose (VPĮ 46 str. 2</w:t>
      </w:r>
      <w:r>
        <w:rPr>
          <w:vertAlign w:val="superscript"/>
        </w:rPr>
        <w:t>1</w:t>
      </w:r>
      <w:r>
        <w:t xml:space="preserve"> d.).</w:t>
      </w:r>
    </w:p>
    <w:p w:rsidR="00491891" w:rsidRDefault="00491891">
      <w:pPr>
        <w:pStyle w:val="Pagrindinistekstas"/>
      </w:pPr>
    </w:p>
    <w:p w:rsidR="00491891" w:rsidRDefault="00491891">
      <w:pPr>
        <w:pStyle w:val="Pagrindinistekstas"/>
        <w:spacing w:before="3"/>
      </w:pPr>
    </w:p>
    <w:p w:rsidR="00491891" w:rsidRDefault="00662BC4">
      <w:pPr>
        <w:pStyle w:val="Pagrindinistekstas"/>
        <w:ind w:left="52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2586482</wp:posOffset>
                </wp:positionH>
                <wp:positionV relativeFrom="paragraph">
                  <wp:posOffset>183946</wp:posOffset>
                </wp:positionV>
                <wp:extent cx="2085339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6350">
                              <a:moveTo>
                                <a:pt x="20850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85086" y="6095"/>
                              </a:lnTo>
                              <a:lnTo>
                                <a:pt x="2085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5E8F7" id="Graphic 6" o:spid="_x0000_s1026" style="position:absolute;margin-left:203.65pt;margin-top:14.5pt;width:164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3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" path="m2085086,l,,,6095r2085086,l20850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5285866</wp:posOffset>
                </wp:positionH>
                <wp:positionV relativeFrom="paragraph">
                  <wp:posOffset>5665</wp:posOffset>
                </wp:positionV>
                <wp:extent cx="3075940" cy="3460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5940" cy="346075"/>
                          <a:chOff x="0" y="0"/>
                          <a:chExt cx="3075940" cy="34607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190500"/>
                            <a:ext cx="5257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891" w:rsidRDefault="00662BC4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(Parašas)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07717" y="0"/>
                            <a:ext cx="126809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891" w:rsidRDefault="00491891">
                              <w:pPr>
                                <w:spacing w:line="244" w:lineRule="exact"/>
                                <w:ind w:left="612"/>
                              </w:pPr>
                            </w:p>
                            <w:p w:rsidR="00491891" w:rsidRDefault="00662BC4">
                              <w:pPr>
                                <w:spacing w:before="47"/>
                              </w:pPr>
                              <w:r>
                                <w:rPr>
                                  <w:spacing w:val="-2"/>
                                </w:rPr>
                                <w:t>(Vardas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pavardė)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416.2pt;margin-top:.45pt;width:242.2pt;height:27.25pt;z-index:15729664;mso-wrap-distance-left:0;mso-wrap-distance-right:0;mso-position-horizontal-relative:page" coordsize="30759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top:1905;width:5257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91891" w:rsidRDefault="00662BC4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(Parašas)</w:t>
                        </w:r>
                      </w:p>
                    </w:txbxContent>
                  </v:textbox>
                </v:shape>
                <v:shape id="Textbox 9" o:spid="_x0000_s1028" type="#_x0000_t202" style="position:absolute;left:18077;width:12681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1891" w:rsidRDefault="00491891">
                        <w:pPr>
                          <w:spacing w:line="244" w:lineRule="exact"/>
                          <w:ind w:left="612"/>
                        </w:pPr>
                      </w:p>
                      <w:p w:rsidR="00491891" w:rsidRDefault="00662BC4">
                        <w:pPr>
                          <w:spacing w:before="47"/>
                        </w:pPr>
                        <w:r>
                          <w:rPr>
                            <w:spacing w:val="-2"/>
                          </w:rPr>
                          <w:t>(Vardas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pavardė)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Direktorius</w:t>
      </w:r>
    </w:p>
    <w:p w:rsidR="00491891" w:rsidRDefault="00662BC4">
      <w:pPr>
        <w:pStyle w:val="Pagrindinistekstas"/>
        <w:spacing w:before="1" w:line="288" w:lineRule="auto"/>
        <w:ind w:left="4214" w:right="8569"/>
      </w:pPr>
      <w:r>
        <w:t>(Tiekėjo</w:t>
      </w:r>
      <w:r>
        <w:rPr>
          <w:spacing w:val="40"/>
        </w:rPr>
        <w:t xml:space="preserve"> </w:t>
      </w:r>
      <w:r>
        <w:t>arba</w:t>
      </w:r>
      <w:r>
        <w:rPr>
          <w:spacing w:val="39"/>
        </w:rPr>
        <w:t xml:space="preserve"> </w:t>
      </w:r>
      <w:r>
        <w:t>jo</w:t>
      </w:r>
      <w:r>
        <w:rPr>
          <w:spacing w:val="40"/>
        </w:rPr>
        <w:t xml:space="preserve"> </w:t>
      </w:r>
      <w:r>
        <w:t>įgalioto</w:t>
      </w:r>
      <w:r>
        <w:rPr>
          <w:spacing w:val="38"/>
        </w:rPr>
        <w:t xml:space="preserve"> </w:t>
      </w:r>
      <w:r>
        <w:t>asmens pareigų pavadinimas)</w:t>
      </w:r>
    </w:p>
    <w:p w:rsidR="00491891" w:rsidRDefault="00491891">
      <w:pPr>
        <w:pStyle w:val="Pagrindinistekstas"/>
        <w:spacing w:line="288" w:lineRule="auto"/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662BC4">
      <w:pPr>
        <w:spacing w:before="147"/>
        <w:ind w:left="5590" w:right="4033"/>
        <w:jc w:val="center"/>
        <w:rPr>
          <w:b/>
          <w:sz w:val="24"/>
        </w:rPr>
      </w:pPr>
      <w:r>
        <w:rPr>
          <w:b/>
          <w:sz w:val="24"/>
        </w:rPr>
        <w:lastRenderedPageBreak/>
        <w:t>TELŠIŲ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STEAM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ATVIROS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PRIEIGOS</w:t>
      </w:r>
      <w:r>
        <w:rPr>
          <w:b/>
          <w:spacing w:val="-2"/>
          <w:sz w:val="24"/>
        </w:rPr>
        <w:t xml:space="preserve"> CENTRO</w:t>
      </w:r>
    </w:p>
    <w:p w:rsidR="00491891" w:rsidRDefault="00662BC4">
      <w:pPr>
        <w:spacing w:before="43" w:line="276" w:lineRule="auto"/>
        <w:ind w:left="4270" w:right="2707"/>
        <w:jc w:val="center"/>
        <w:rPr>
          <w:b/>
          <w:sz w:val="24"/>
        </w:rPr>
      </w:pPr>
      <w:r>
        <w:rPr>
          <w:b/>
          <w:sz w:val="24"/>
        </w:rPr>
        <w:t>SPECIALIZUOTAI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INŽINERINIŲ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TECHNOLOGIJŲ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LABORATORIJAI STACIONARIŲ KOMPIUTERIŲ</w:t>
      </w:r>
    </w:p>
    <w:p w:rsidR="00491891" w:rsidRDefault="00662BC4">
      <w:pPr>
        <w:spacing w:line="275" w:lineRule="exact"/>
        <w:ind w:left="5592" w:right="4033"/>
        <w:jc w:val="center"/>
        <w:rPr>
          <w:b/>
          <w:sz w:val="24"/>
        </w:rPr>
      </w:pPr>
      <w:r>
        <w:rPr>
          <w:b/>
          <w:sz w:val="24"/>
        </w:rPr>
        <w:t>TECHNINĖ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SPECIFIKACIJA</w:t>
      </w:r>
    </w:p>
    <w:p w:rsidR="00491891" w:rsidRDefault="00662BC4">
      <w:pPr>
        <w:pStyle w:val="Pagrindinistekstas"/>
        <w:spacing w:before="40" w:after="3"/>
        <w:ind w:right="135"/>
        <w:jc w:val="right"/>
      </w:pPr>
      <w:r>
        <w:t>PD</w:t>
      </w:r>
      <w:r>
        <w:rPr>
          <w:spacing w:val="-5"/>
        </w:rPr>
        <w:t xml:space="preserve"> </w:t>
      </w:r>
      <w:r>
        <w:t xml:space="preserve">2 </w:t>
      </w:r>
      <w:r>
        <w:rPr>
          <w:spacing w:val="-2"/>
        </w:rPr>
        <w:t>priedas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1771"/>
        </w:trPr>
        <w:tc>
          <w:tcPr>
            <w:tcW w:w="394" w:type="dxa"/>
            <w:shd w:val="clear" w:color="auto" w:fill="F1F1F1"/>
          </w:tcPr>
          <w:p w:rsidR="00491891" w:rsidRDefault="00662BC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  <w:p w:rsidR="00491891" w:rsidRDefault="00662BC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il</w:t>
            </w:r>
            <w:proofErr w:type="spellEnd"/>
          </w:p>
          <w:p w:rsidR="00491891" w:rsidRDefault="00662BC4">
            <w:pPr>
              <w:pStyle w:val="TableParagraph"/>
              <w:spacing w:before="1"/>
              <w:ind w:right="108"/>
              <w:rPr>
                <w:b/>
              </w:rPr>
            </w:pPr>
            <w:r>
              <w:rPr>
                <w:b/>
                <w:spacing w:val="-10"/>
              </w:rPr>
              <w:t>. N</w:t>
            </w:r>
          </w:p>
          <w:p w:rsidR="00491891" w:rsidRDefault="00662BC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r.</w:t>
            </w:r>
          </w:p>
        </w:tc>
        <w:tc>
          <w:tcPr>
            <w:tcW w:w="2876" w:type="dxa"/>
            <w:shd w:val="clear" w:color="auto" w:fill="F1F1F1"/>
          </w:tcPr>
          <w:p w:rsidR="00491891" w:rsidRDefault="00662BC4">
            <w:pPr>
              <w:pStyle w:val="TableParagraph"/>
              <w:spacing w:before="58" w:line="252" w:lineRule="exact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pavadinimas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ir</w:t>
            </w:r>
          </w:p>
          <w:p w:rsidR="00491891" w:rsidRDefault="00662BC4">
            <w:pPr>
              <w:pStyle w:val="TableParagraph"/>
              <w:spacing w:line="252" w:lineRule="exact"/>
              <w:ind w:left="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reikalaujamos</w:t>
            </w:r>
          </w:p>
          <w:p w:rsidR="00491891" w:rsidRDefault="00662BC4">
            <w:pPr>
              <w:pStyle w:val="TableParagraph"/>
              <w:spacing w:before="2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techninės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charakteristikos</w:t>
            </w:r>
          </w:p>
        </w:tc>
        <w:tc>
          <w:tcPr>
            <w:tcW w:w="4742" w:type="dxa"/>
            <w:shd w:val="clear" w:color="auto" w:fill="F1F1F1"/>
          </w:tcPr>
          <w:p w:rsidR="00491891" w:rsidRDefault="00662BC4">
            <w:pPr>
              <w:pStyle w:val="TableParagraph"/>
              <w:ind w:left="72" w:right="73"/>
              <w:jc w:val="center"/>
              <w:rPr>
                <w:b/>
              </w:rPr>
            </w:pPr>
            <w:r>
              <w:rPr>
                <w:b/>
              </w:rPr>
              <w:t>Tiekėjo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siūlomos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prekės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aprašymas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(siūlomos prekės parametro konkretus aprašymas), patvirtinantis 2 stulpelyje nurodytus reikalavimus, nurodant reikalaujamas parametrų reikšmes arba galimybių</w:t>
            </w:r>
          </w:p>
          <w:p w:rsidR="00491891" w:rsidRDefault="00662BC4">
            <w:pPr>
              <w:pStyle w:val="TableParagraph"/>
              <w:spacing w:line="252" w:lineRule="exact"/>
              <w:ind w:left="75" w:right="73"/>
              <w:jc w:val="center"/>
              <w:rPr>
                <w:b/>
              </w:rPr>
            </w:pPr>
            <w:r>
              <w:rPr>
                <w:b/>
              </w:rPr>
              <w:t>patvirtinimas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(jei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nėra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specifikacijos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reikšmių) </w:t>
            </w:r>
            <w:r>
              <w:rPr>
                <w:b/>
                <w:color w:val="006FC0"/>
                <w:u w:val="single" w:color="006FC0"/>
              </w:rPr>
              <w:t>(PILDO TIEKĖJAS)</w:t>
            </w:r>
          </w:p>
        </w:tc>
        <w:tc>
          <w:tcPr>
            <w:tcW w:w="6554" w:type="dxa"/>
            <w:shd w:val="clear" w:color="auto" w:fill="F1F1F1"/>
          </w:tcPr>
          <w:p w:rsidR="00491891" w:rsidRDefault="00662BC4">
            <w:pPr>
              <w:pStyle w:val="TableParagraph"/>
              <w:ind w:left="85" w:right="86"/>
              <w:jc w:val="center"/>
              <w:rPr>
                <w:b/>
              </w:rPr>
            </w:pPr>
            <w:r>
              <w:rPr>
                <w:b/>
              </w:rPr>
              <w:t>Teikiamo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siūlomos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prekės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gamintojo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dokumento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failo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pavadinimas ir puslapio numeris, kuriame yra atitinkamą techninės</w:t>
            </w:r>
          </w:p>
          <w:p w:rsidR="00491891" w:rsidRDefault="00662BC4">
            <w:pPr>
              <w:pStyle w:val="TableParagraph"/>
              <w:ind w:left="502" w:right="503"/>
              <w:jc w:val="center"/>
              <w:rPr>
                <w:b/>
              </w:rPr>
            </w:pPr>
            <w:r>
              <w:rPr>
                <w:b/>
              </w:rPr>
              <w:t>specifikacijos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reikalavimą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patvirtinanti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informacija </w:t>
            </w:r>
            <w:r>
              <w:rPr>
                <w:b/>
                <w:color w:val="006FC0"/>
                <w:u w:val="single" w:color="006FC0"/>
              </w:rPr>
              <w:t>(PILDO TIEKĖJAS)</w:t>
            </w:r>
          </w:p>
        </w:tc>
      </w:tr>
      <w:tr w:rsidR="00491891">
        <w:trPr>
          <w:trHeight w:val="251"/>
        </w:trPr>
        <w:tc>
          <w:tcPr>
            <w:tcW w:w="394" w:type="dxa"/>
            <w:shd w:val="clear" w:color="auto" w:fill="F1F1F1"/>
          </w:tcPr>
          <w:p w:rsidR="00491891" w:rsidRDefault="00662BC4">
            <w:pPr>
              <w:pStyle w:val="TableParagraph"/>
              <w:spacing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2876" w:type="dxa"/>
            <w:shd w:val="clear" w:color="auto" w:fill="F1F1F1"/>
          </w:tcPr>
          <w:p w:rsidR="00491891" w:rsidRDefault="00662BC4">
            <w:pPr>
              <w:pStyle w:val="TableParagraph"/>
              <w:spacing w:line="232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4742" w:type="dxa"/>
            <w:shd w:val="clear" w:color="auto" w:fill="F1F1F1"/>
          </w:tcPr>
          <w:p w:rsidR="00491891" w:rsidRDefault="00662BC4">
            <w:pPr>
              <w:pStyle w:val="TableParagraph"/>
              <w:spacing w:line="232" w:lineRule="exact"/>
              <w:ind w:left="73" w:right="7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6554" w:type="dxa"/>
            <w:shd w:val="clear" w:color="auto" w:fill="F1F1F1"/>
          </w:tcPr>
          <w:p w:rsidR="00491891" w:rsidRDefault="00662BC4">
            <w:pPr>
              <w:pStyle w:val="TableParagraph"/>
              <w:spacing w:line="232" w:lineRule="exact"/>
              <w:ind w:left="86" w:right="8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491891">
        <w:trPr>
          <w:trHeight w:val="76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before="1"/>
              <w:ind w:right="87"/>
              <w:rPr>
                <w:b/>
              </w:rPr>
            </w:pPr>
            <w:r>
              <w:rPr>
                <w:b/>
                <w:sz w:val="24"/>
              </w:rPr>
              <w:t>Stacionarūs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kompiuteriai, skirti mokymui </w:t>
            </w:r>
            <w:r>
              <w:t xml:space="preserve">– </w:t>
            </w:r>
            <w:r>
              <w:rPr>
                <w:b/>
              </w:rPr>
              <w:t>12 vnt.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 w:right="1177"/>
            </w:pPr>
            <w:r>
              <w:t xml:space="preserve">Gamintojas </w:t>
            </w:r>
            <w:r>
              <w:rPr>
                <w:i/>
                <w:color w:val="006FC0"/>
              </w:rPr>
              <w:t>(nurodyti)</w:t>
            </w:r>
            <w:r>
              <w:t>: Lenovo Modelis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(nurodyti,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jeigu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yra)</w:t>
            </w:r>
            <w:r>
              <w:t>: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Loq</w:t>
            </w:r>
            <w:proofErr w:type="spellEnd"/>
          </w:p>
          <w:p w:rsidR="00491891" w:rsidRDefault="00662BC4">
            <w:pPr>
              <w:pStyle w:val="TableParagraph"/>
              <w:spacing w:line="234" w:lineRule="exact"/>
              <w:ind w:left="104"/>
            </w:pPr>
            <w:r>
              <w:t>Prekės</w:t>
            </w:r>
            <w:r>
              <w:rPr>
                <w:spacing w:val="-4"/>
              </w:rPr>
              <w:t xml:space="preserve"> </w:t>
            </w:r>
            <w:r>
              <w:t>kodas</w:t>
            </w:r>
            <w:r>
              <w:rPr>
                <w:spacing w:val="-3"/>
              </w:rPr>
              <w:t xml:space="preserve"> </w:t>
            </w:r>
            <w:r>
              <w:rPr>
                <w:i/>
                <w:color w:val="006FC0"/>
              </w:rPr>
              <w:t>(nurodyti,</w:t>
            </w:r>
            <w:r>
              <w:rPr>
                <w:i/>
                <w:color w:val="006FC0"/>
                <w:spacing w:val="-4"/>
              </w:rPr>
              <w:t xml:space="preserve"> </w:t>
            </w:r>
            <w:r>
              <w:rPr>
                <w:i/>
                <w:color w:val="006FC0"/>
              </w:rPr>
              <w:t>jeigu</w:t>
            </w:r>
            <w:r>
              <w:rPr>
                <w:i/>
                <w:color w:val="006FC0"/>
                <w:spacing w:val="-3"/>
              </w:rPr>
              <w:t xml:space="preserve"> </w:t>
            </w:r>
            <w:r>
              <w:rPr>
                <w:i/>
                <w:color w:val="006FC0"/>
              </w:rPr>
              <w:t>yra)</w:t>
            </w:r>
            <w:r>
              <w:t>:</w:t>
            </w:r>
            <w:r>
              <w:rPr>
                <w:spacing w:val="-2"/>
              </w:rPr>
              <w:t xml:space="preserve"> 91DF0008MW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ind w:left="2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161154" cy="489584"/>
                      <wp:effectExtent l="9525" t="0" r="1270" b="571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61154" cy="489584"/>
                                <a:chOff x="0" y="0"/>
                                <a:chExt cx="4161154" cy="4895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4155440" cy="483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5440" h="483234">
                                      <a:moveTo>
                                        <a:pt x="0" y="0"/>
                                      </a:moveTo>
                                      <a:lnTo>
                                        <a:pt x="4155059" y="4831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78E94" id="Group 10" o:spid="_x0000_s1026" style="width:327.65pt;height:38.55pt;mso-position-horizontal-relative:char;mso-position-vertical-relative:line" coordsize="41611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">
                      <v:shape id="Graphic 11" o:spid="_x0000_s1027" style="position:absolute;left:30;top:30;width:41554;height:4832;visibility:visible;mso-wrap-style:square;v-text-anchor:top" coordsize="415544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" path="m,l4155059,483107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1891">
        <w:trPr>
          <w:trHeight w:val="1349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procesoriaus</w:t>
            </w:r>
          </w:p>
          <w:p w:rsidR="00491891" w:rsidRDefault="00662BC4">
            <w:pPr>
              <w:pStyle w:val="TableParagraph"/>
              <w:tabs>
                <w:tab w:val="left" w:pos="18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išleidimo į rinką data (ne anksčiau nei 24 mėn. iki </w:t>
            </w:r>
            <w:r>
              <w:rPr>
                <w:spacing w:val="-2"/>
                <w:sz w:val="24"/>
              </w:rPr>
              <w:t>pasiūlymo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pateikimo</w:t>
            </w:r>
          </w:p>
          <w:p w:rsidR="00491891" w:rsidRDefault="00662B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2"/>
                <w:sz w:val="24"/>
              </w:rPr>
              <w:t xml:space="preserve"> pabaigos)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tabs>
                <w:tab w:val="left" w:pos="1059"/>
              </w:tabs>
              <w:spacing w:before="220"/>
              <w:ind w:left="104"/>
            </w:pPr>
            <w:r>
              <w:rPr>
                <w:spacing w:val="-2"/>
              </w:rPr>
              <w:t>Įrašyti:</w:t>
            </w:r>
            <w:r>
              <w:tab/>
              <w:t>2025</w:t>
            </w:r>
            <w:r>
              <w:rPr>
                <w:spacing w:val="-5"/>
              </w:rPr>
              <w:t xml:space="preserve"> </w:t>
            </w:r>
            <w:r>
              <w:t xml:space="preserve">04 </w:t>
            </w:r>
            <w:r>
              <w:rPr>
                <w:spacing w:val="-5"/>
              </w:rPr>
              <w:t>23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20"/>
              <w:ind w:left="1831" w:right="383" w:hanging="1445"/>
            </w:pPr>
            <w:r>
              <w:rPr>
                <w:spacing w:val="-2"/>
              </w:rPr>
              <w:t>https://</w:t>
            </w:r>
            <w:hyperlink r:id="rId9">
              <w:r>
                <w:rPr>
                  <w:spacing w:val="-2"/>
                </w:rPr>
                <w:t>www.amd.com/en/products/processors/laptop/ryzen/8000-</w:t>
              </w:r>
            </w:hyperlink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series</w:t>
            </w:r>
            <w:proofErr w:type="spellEnd"/>
            <w:r>
              <w:rPr>
                <w:spacing w:val="-2"/>
              </w:rPr>
              <w:t>/amd-ryzen-7-8745hx.html</w:t>
            </w:r>
          </w:p>
        </w:tc>
      </w:tr>
      <w:tr w:rsidR="00491891">
        <w:trPr>
          <w:trHeight w:val="303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309"/>
                <w:tab w:val="left" w:pos="1554"/>
                <w:tab w:val="left" w:pos="1763"/>
                <w:tab w:val="left" w:pos="1846"/>
                <w:tab w:val="left" w:pos="2204"/>
                <w:tab w:val="left" w:pos="227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Kompiuterio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procesoriaus našumas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pagal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viešai publikuojamus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Passmark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performance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CPU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mark </w:t>
            </w:r>
            <w:r>
              <w:rPr>
                <w:spacing w:val="-2"/>
                <w:sz w:val="24"/>
              </w:rPr>
              <w:t>procesorių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įvertinimo </w:t>
            </w:r>
            <w:r>
              <w:rPr>
                <w:sz w:val="24"/>
              </w:rPr>
              <w:t>rezultatus,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pateikiamus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(ne mažiau nei 25000)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http://www.cpubenchmark.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net/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cpu_list.php</w:t>
              </w:r>
              <w:proofErr w:type="spellEnd"/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sparta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dirbtinai </w:t>
            </w:r>
            <w:r>
              <w:rPr>
                <w:spacing w:val="-2"/>
                <w:sz w:val="24"/>
              </w:rPr>
              <w:t>sukelta.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Nurodyti</w:t>
            </w:r>
            <w:r>
              <w:rPr>
                <w:spacing w:val="-7"/>
              </w:rPr>
              <w:t xml:space="preserve"> </w:t>
            </w:r>
            <w:r>
              <w:t>konkretaus</w:t>
            </w:r>
            <w:r>
              <w:rPr>
                <w:spacing w:val="-7"/>
              </w:rPr>
              <w:t xml:space="preserve"> </w:t>
            </w:r>
            <w:r>
              <w:t>procesoriaus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modelį</w:t>
            </w:r>
          </w:p>
          <w:p w:rsidR="00491891" w:rsidRDefault="00662BC4">
            <w:pPr>
              <w:pStyle w:val="TableParagraph"/>
              <w:spacing w:before="1"/>
              <w:ind w:left="159"/>
            </w:pP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rPr>
                <w:spacing w:val="-2"/>
              </w:rPr>
              <w:t>32337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3"/>
              <w:ind w:left="2736" w:hanging="2579"/>
            </w:pPr>
            <w:r>
              <w:rPr>
                <w:spacing w:val="-2"/>
              </w:rPr>
              <w:t>https://</w:t>
            </w:r>
            <w:hyperlink r:id="rId12">
              <w:r>
                <w:rPr>
                  <w:spacing w:val="-2"/>
                </w:rPr>
                <w:t>www.cpubenchmark.net/cpu.php?cpu=AMD+Ryzen+7+8745H</w:t>
              </w:r>
            </w:hyperlink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X&amp;id</w:t>
            </w:r>
            <w:proofErr w:type="spellEnd"/>
            <w:r>
              <w:rPr>
                <w:spacing w:val="-2"/>
              </w:rPr>
              <w:t>=6906</w:t>
            </w:r>
          </w:p>
        </w:tc>
      </w:tr>
      <w:tr w:rsidR="00491891">
        <w:trPr>
          <w:trHeight w:val="827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77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Kompiuteris turi būti suderintas su Microsoft </w:t>
            </w:r>
            <w:r>
              <w:rPr>
                <w:spacing w:val="-2"/>
                <w:sz w:val="24"/>
              </w:rPr>
              <w:t>Windows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(naujausia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t>Windows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ind w:left="103" w:right="669"/>
              <w:rPr>
                <w:i/>
              </w:rPr>
            </w:pPr>
            <w:r>
              <w:rPr>
                <w:i/>
              </w:rPr>
              <w:t>Microsoft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Windows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11,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įtrauktas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į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Windows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sertifikuotų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produktų sąrašą (žr. </w:t>
            </w:r>
            <w:hyperlink r:id="rId13">
              <w:r>
                <w:rPr>
                  <w:i/>
                  <w:color w:val="0462C1"/>
                  <w:u w:val="single" w:color="0462C1"/>
                </w:rPr>
                <w:t>https://learn.microsoft.com/en-us/windows-</w:t>
              </w:r>
            </w:hyperlink>
            <w:r>
              <w:rPr>
                <w:i/>
                <w:color w:val="0462C1"/>
              </w:rPr>
              <w:t xml:space="preserve"> </w:t>
            </w:r>
            <w:hyperlink r:id="rId14">
              <w:proofErr w:type="spellStart"/>
              <w:r>
                <w:rPr>
                  <w:i/>
                  <w:color w:val="0462C1"/>
                  <w:spacing w:val="-2"/>
                  <w:u w:val="single" w:color="0462C1"/>
                </w:rPr>
                <w:t>hardware</w:t>
              </w:r>
              <w:proofErr w:type="spellEnd"/>
              <w:r>
                <w:rPr>
                  <w:i/>
                  <w:color w:val="0462C1"/>
                  <w:spacing w:val="-2"/>
                  <w:u w:val="single" w:color="0462C1"/>
                </w:rPr>
                <w:t>/</w:t>
              </w:r>
              <w:proofErr w:type="spellStart"/>
              <w:r>
                <w:rPr>
                  <w:i/>
                  <w:color w:val="0462C1"/>
                  <w:spacing w:val="-2"/>
                  <w:u w:val="single" w:color="0462C1"/>
                </w:rPr>
                <w:t>drivers</w:t>
              </w:r>
              <w:proofErr w:type="spellEnd"/>
              <w:r>
                <w:rPr>
                  <w:i/>
                  <w:color w:val="0462C1"/>
                  <w:spacing w:val="-2"/>
                  <w:u w:val="single" w:color="0462C1"/>
                </w:rPr>
                <w:t>/</w:t>
              </w:r>
              <w:proofErr w:type="spellStart"/>
              <w:r>
                <w:rPr>
                  <w:i/>
                  <w:color w:val="0462C1"/>
                  <w:spacing w:val="-2"/>
                  <w:u w:val="single" w:color="0462C1"/>
                </w:rPr>
                <w:t>dashboard</w:t>
              </w:r>
              <w:proofErr w:type="spellEnd"/>
              <w:r>
                <w:rPr>
                  <w:i/>
                  <w:color w:val="0462C1"/>
                  <w:spacing w:val="-2"/>
                  <w:u w:val="single" w:color="0462C1"/>
                </w:rPr>
                <w:t>/</w:t>
              </w:r>
              <w:proofErr w:type="spellStart"/>
              <w:r>
                <w:rPr>
                  <w:i/>
                  <w:color w:val="0462C1"/>
                  <w:spacing w:val="-2"/>
                  <w:u w:val="single" w:color="0462C1"/>
                </w:rPr>
                <w:t>windows-certified-products-list</w:t>
              </w:r>
              <w:proofErr w:type="spellEnd"/>
            </w:hyperlink>
            <w:r>
              <w:rPr>
                <w:i/>
                <w:spacing w:val="-2"/>
              </w:rPr>
              <w:t>)</w:t>
            </w:r>
          </w:p>
        </w:tc>
      </w:tr>
    </w:tbl>
    <w:p w:rsidR="00491891" w:rsidRDefault="00491891">
      <w:pPr>
        <w:pStyle w:val="TableParagraph"/>
        <w:rPr>
          <w:i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1382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20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užsakymo </w:t>
            </w:r>
            <w:r>
              <w:rPr>
                <w:spacing w:val="-2"/>
                <w:sz w:val="24"/>
              </w:rPr>
              <w:t>paskelbimo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metu) </w:t>
            </w:r>
            <w:r>
              <w:rPr>
                <w:sz w:val="24"/>
              </w:rPr>
              <w:t>operacine sistema ir įtrauktas į Windows sertifikuotų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produktų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sąrašą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303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16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Kompiuteris turi turėti </w:t>
            </w:r>
            <w:r>
              <w:rPr>
                <w:sz w:val="24"/>
              </w:rPr>
              <w:t xml:space="preserve">to paties gamintojo parengtą valdymo ir administravimo programinę įrangą, kuri rodytų kompiuterio modelį ir serijos numerį ir leistų parsisiųsti ir atnaujinti kompiuterio tvarkykles ir </w:t>
            </w:r>
            <w:r>
              <w:rPr>
                <w:spacing w:val="-2"/>
                <w:sz w:val="24"/>
              </w:rPr>
              <w:t>programinę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įrangą</w:t>
            </w:r>
          </w:p>
          <w:p w:rsidR="00491891" w:rsidRDefault="00662BC4">
            <w:pPr>
              <w:pStyle w:val="TableParagraph"/>
              <w:tabs>
                <w:tab w:val="left" w:pos="1912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nenaudojant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interneto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naršyklės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ind w:left="153" w:right="156"/>
              <w:jc w:val="center"/>
            </w:pPr>
            <w:r>
              <w:t xml:space="preserve">Lenovo </w:t>
            </w:r>
            <w:proofErr w:type="spellStart"/>
            <w:r>
              <w:t>Vantage</w:t>
            </w:r>
            <w:proofErr w:type="spellEnd"/>
            <w:r>
              <w:t xml:space="preserve">: </w:t>
            </w:r>
            <w:hyperlink r:id="rId15">
              <w:r>
                <w:rPr>
                  <w:color w:val="0462C1"/>
                  <w:spacing w:val="-2"/>
                  <w:u w:val="single" w:color="0462C1"/>
                </w:rPr>
                <w:t>https://www.lenovo.com/us/en/software/vantage/?srsltid=AfmBOoo25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16">
              <w:r>
                <w:rPr>
                  <w:color w:val="0462C1"/>
                  <w:spacing w:val="-2"/>
                  <w:u w:val="single" w:color="0462C1"/>
                </w:rPr>
                <w:t>Xp_kcqpCM3NeeVjHbc0pJk6cCZMyFNW5kvdD38ZGuf1-eRa</w:t>
              </w:r>
            </w:hyperlink>
          </w:p>
        </w:tc>
      </w:tr>
      <w:tr w:rsidR="00491891">
        <w:trPr>
          <w:trHeight w:val="165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88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Turi būti suteikta galimybė iš kompiuterio gamintojo </w:t>
            </w:r>
            <w:r>
              <w:rPr>
                <w:spacing w:val="-2"/>
                <w:sz w:val="24"/>
              </w:rPr>
              <w:t>interneto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svetainės</w:t>
            </w:r>
          </w:p>
          <w:p w:rsidR="00491891" w:rsidRDefault="00662BC4">
            <w:pPr>
              <w:pStyle w:val="TableParagraph"/>
              <w:tabs>
                <w:tab w:val="left" w:pos="1993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parsisiųsti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siūlomo </w:t>
            </w:r>
            <w:r>
              <w:rPr>
                <w:sz w:val="24"/>
              </w:rPr>
              <w:t>kompiuterio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tvarkykles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jų </w:t>
            </w:r>
            <w:r>
              <w:rPr>
                <w:spacing w:val="-2"/>
                <w:sz w:val="24"/>
              </w:rPr>
              <w:t>atnaujinimus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ind w:left="104" w:right="201"/>
              <w:rPr>
                <w:i/>
              </w:rPr>
            </w:pPr>
            <w:r>
              <w:t>Nurodyti</w:t>
            </w:r>
            <w:r>
              <w:rPr>
                <w:spacing w:val="-12"/>
              </w:rPr>
              <w:t xml:space="preserve"> </w:t>
            </w:r>
            <w:r>
              <w:t>kompiuterių</w:t>
            </w:r>
            <w:r>
              <w:rPr>
                <w:spacing w:val="-13"/>
              </w:rPr>
              <w:t xml:space="preserve"> </w:t>
            </w:r>
            <w:r>
              <w:t>gamintojo</w:t>
            </w:r>
            <w:r>
              <w:rPr>
                <w:spacing w:val="-13"/>
              </w:rPr>
              <w:t xml:space="preserve"> </w:t>
            </w:r>
            <w:r>
              <w:t xml:space="preserve">interneto </w:t>
            </w:r>
            <w:r>
              <w:rPr>
                <w:spacing w:val="-2"/>
              </w:rPr>
              <w:t>svetainę</w:t>
            </w:r>
            <w:r>
              <w:rPr>
                <w:i/>
                <w:color w:val="006FC0"/>
                <w:spacing w:val="-2"/>
              </w:rPr>
              <w:t>:</w:t>
            </w:r>
          </w:p>
          <w:p w:rsidR="00491891" w:rsidRDefault="00662BC4">
            <w:pPr>
              <w:pStyle w:val="TableParagraph"/>
              <w:ind w:left="159"/>
            </w:pPr>
            <w:hyperlink r:id="rId17">
              <w:r>
                <w:rPr>
                  <w:color w:val="0462C1"/>
                  <w:spacing w:val="-2"/>
                  <w:u w:val="single" w:color="0462C1"/>
                </w:rPr>
                <w:t>https://pcsupport.lenovo.com</w:t>
              </w:r>
            </w:hyperlink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8"/>
              <w:jc w:val="center"/>
            </w:pPr>
            <w:r>
              <w:t>Tvarkyklės</w:t>
            </w:r>
            <w:r>
              <w:rPr>
                <w:spacing w:val="-6"/>
              </w:rPr>
              <w:t xml:space="preserve"> </w:t>
            </w:r>
            <w:r>
              <w:t>pasiekiamos</w:t>
            </w:r>
            <w:r>
              <w:rPr>
                <w:spacing w:val="-6"/>
              </w:rPr>
              <w:t xml:space="preserve"> </w:t>
            </w:r>
            <w:r>
              <w:t>iš</w:t>
            </w:r>
            <w:r>
              <w:rPr>
                <w:spacing w:val="-10"/>
              </w:rPr>
              <w:t xml:space="preserve"> </w:t>
            </w:r>
            <w:r>
              <w:t>oficialios</w:t>
            </w:r>
            <w:r>
              <w:rPr>
                <w:spacing w:val="-6"/>
              </w:rPr>
              <w:t xml:space="preserve"> </w:t>
            </w:r>
            <w:r>
              <w:t>gamintojo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svetainės:</w:t>
            </w:r>
          </w:p>
          <w:p w:rsidR="00491891" w:rsidRDefault="00662BC4">
            <w:pPr>
              <w:pStyle w:val="TableParagraph"/>
              <w:spacing w:line="252" w:lineRule="exact"/>
              <w:ind w:left="85" w:right="86"/>
              <w:jc w:val="center"/>
            </w:pPr>
            <w:hyperlink r:id="rId18">
              <w:r>
                <w:rPr>
                  <w:color w:val="0462C1"/>
                  <w:spacing w:val="-2"/>
                  <w:u w:val="single" w:color="0462C1"/>
                </w:rPr>
                <w:t>https://pcsupport.lenovo.com</w:t>
              </w:r>
            </w:hyperlink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1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618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Procesoriaus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architektūra </w:t>
            </w:r>
            <w:r>
              <w:rPr>
                <w:sz w:val="24"/>
              </w:rPr>
              <w:t>64 bitai arba lygiavertė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2"/>
              </w:rPr>
              <w:t>64bit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1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88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Operatyvinės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atminties</w:t>
            </w:r>
          </w:p>
          <w:p w:rsidR="00491891" w:rsidRDefault="00662B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talpa:</w:t>
            </w:r>
          </w:p>
          <w:p w:rsidR="00491891" w:rsidRDefault="00662BC4">
            <w:pPr>
              <w:pStyle w:val="TableParagraph"/>
              <w:ind w:right="292"/>
            </w:pPr>
            <w:r>
              <w:t>32</w:t>
            </w:r>
            <w:r>
              <w:rPr>
                <w:spacing w:val="-12"/>
              </w:rPr>
              <w:t xml:space="preserve"> </w:t>
            </w:r>
            <w:r>
              <w:t>GB</w:t>
            </w:r>
            <w:r>
              <w:rPr>
                <w:spacing w:val="-12"/>
              </w:rPr>
              <w:t xml:space="preserve"> </w:t>
            </w:r>
            <w:r>
              <w:t>arba</w:t>
            </w:r>
            <w:r>
              <w:rPr>
                <w:spacing w:val="-13"/>
              </w:rPr>
              <w:t xml:space="preserve"> </w:t>
            </w:r>
            <w:r>
              <w:t>lygiavertė DDR4 arba naujesnė</w:t>
            </w:r>
          </w:p>
          <w:p w:rsidR="00491891" w:rsidRDefault="00662BC4">
            <w:pPr>
              <w:pStyle w:val="TableParagraph"/>
              <w:spacing w:line="233" w:lineRule="exac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3200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MHz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t>2x</w:t>
            </w:r>
            <w:r>
              <w:rPr>
                <w:spacing w:val="-7"/>
              </w:rPr>
              <w:t xml:space="preserve"> </w:t>
            </w:r>
            <w:r>
              <w:t>16GB</w:t>
            </w:r>
            <w:r>
              <w:rPr>
                <w:spacing w:val="-9"/>
              </w:rPr>
              <w:t xml:space="preserve"> </w:t>
            </w:r>
            <w:r>
              <w:t>SODIMM</w:t>
            </w:r>
            <w:r>
              <w:rPr>
                <w:spacing w:val="-6"/>
              </w:rPr>
              <w:t xml:space="preserve"> </w:t>
            </w:r>
            <w:r>
              <w:t>DDR5-</w:t>
            </w:r>
            <w:r>
              <w:rPr>
                <w:spacing w:val="-4"/>
              </w:rPr>
              <w:t>5200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2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vidinio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talpa 1TB (</w:t>
            </w:r>
            <w:proofErr w:type="spellStart"/>
            <w:r>
              <w:rPr>
                <w:sz w:val="24"/>
              </w:rPr>
              <w:t>PCIeNVMe</w:t>
            </w:r>
            <w:proofErr w:type="spellEnd"/>
            <w:r>
              <w:rPr>
                <w:sz w:val="24"/>
              </w:rPr>
              <w:t xml:space="preserve"> tipo)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ind w:left="104"/>
            </w:pPr>
            <w:r>
              <w:t>Atitinka</w:t>
            </w:r>
            <w:r>
              <w:rPr>
                <w:spacing w:val="-4"/>
              </w:rPr>
              <w:t xml:space="preserve"> </w:t>
            </w:r>
            <w:r>
              <w:rPr>
                <w:i/>
                <w:color w:val="006FC0"/>
              </w:rPr>
              <w:t xml:space="preserve">(įrašyti): </w:t>
            </w:r>
            <w:r>
              <w:t>1x</w:t>
            </w:r>
            <w:r>
              <w:rPr>
                <w:spacing w:val="-5"/>
              </w:rPr>
              <w:t xml:space="preserve"> </w:t>
            </w:r>
            <w:r>
              <w:t>1TB</w:t>
            </w:r>
            <w:r>
              <w:rPr>
                <w:spacing w:val="-8"/>
              </w:rPr>
              <w:t xml:space="preserve"> </w:t>
            </w:r>
            <w:r>
              <w:t>SSD</w:t>
            </w:r>
            <w:r>
              <w:rPr>
                <w:spacing w:val="-6"/>
              </w:rPr>
              <w:t xml:space="preserve"> </w:t>
            </w:r>
            <w:r>
              <w:t>M.2</w:t>
            </w:r>
            <w:r>
              <w:rPr>
                <w:spacing w:val="-5"/>
              </w:rPr>
              <w:t xml:space="preserve"> </w:t>
            </w:r>
            <w:r>
              <w:t>2280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PCIe</w:t>
            </w:r>
            <w:proofErr w:type="spellEnd"/>
            <w:r>
              <w:t xml:space="preserve">® 4.0x4 </w:t>
            </w:r>
            <w:proofErr w:type="spellStart"/>
            <w:r>
              <w:t>NVMe</w:t>
            </w:r>
            <w:proofErr w:type="spellEnd"/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2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829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Kietojo disko sąsaja – ne lėtesnė nei SATA 3.0 </w:t>
            </w:r>
            <w:r>
              <w:rPr>
                <w:spacing w:val="-2"/>
                <w:sz w:val="24"/>
              </w:rPr>
              <w:t>sąsaja,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/>
            </w:pPr>
            <w:r>
              <w:t>Atitinka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r>
              <w:t>SSD</w:t>
            </w:r>
            <w:r>
              <w:rPr>
                <w:spacing w:val="-7"/>
              </w:rPr>
              <w:t xml:space="preserve"> </w:t>
            </w:r>
            <w:r>
              <w:t>M.2</w:t>
            </w:r>
            <w:r>
              <w:rPr>
                <w:spacing w:val="-8"/>
              </w:rPr>
              <w:t xml:space="preserve"> </w:t>
            </w:r>
            <w:r>
              <w:t>2280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PCIe</w:t>
            </w:r>
            <w:proofErr w:type="spellEnd"/>
            <w:r>
              <w:t>®</w:t>
            </w:r>
            <w:r>
              <w:rPr>
                <w:spacing w:val="-6"/>
              </w:rPr>
              <w:t xml:space="preserve"> </w:t>
            </w:r>
            <w:r>
              <w:t xml:space="preserve">4.0x4 </w:t>
            </w:r>
            <w:proofErr w:type="spellStart"/>
            <w:r>
              <w:rPr>
                <w:spacing w:val="-4"/>
              </w:rPr>
              <w:t>NVMe</w:t>
            </w:r>
            <w:proofErr w:type="spellEnd"/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1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2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554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greitis ne mažesnis nei 6.0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/s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50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Garso</w:t>
            </w:r>
            <w:r>
              <w:rPr>
                <w:spacing w:val="-2"/>
                <w:sz w:val="24"/>
              </w:rPr>
              <w:t xml:space="preserve"> plokštė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2" w:lineRule="exact"/>
              <w:ind w:left="104"/>
            </w:pPr>
            <w:r>
              <w:t>Atitinka</w:t>
            </w:r>
            <w:r>
              <w:rPr>
                <w:spacing w:val="-6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6"/>
              </w:rPr>
              <w:t xml:space="preserve"> </w:t>
            </w:r>
            <w:proofErr w:type="spellStart"/>
            <w:r>
              <w:t>High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Definition</w:t>
            </w:r>
            <w:proofErr w:type="spellEnd"/>
            <w:r>
              <w:rPr>
                <w:spacing w:val="-7"/>
              </w:rPr>
              <w:t xml:space="preserve"> </w:t>
            </w:r>
            <w:r>
              <w:t>(HD)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Audio</w:t>
            </w:r>
            <w:proofErr w:type="spellEnd"/>
            <w:r>
              <w:t xml:space="preserve">, </w:t>
            </w:r>
            <w:proofErr w:type="spellStart"/>
            <w:r>
              <w:t>Realtek</w:t>
            </w:r>
            <w:proofErr w:type="spellEnd"/>
            <w:r>
              <w:t xml:space="preserve">® ALC623-CG </w:t>
            </w:r>
            <w:proofErr w:type="spellStart"/>
            <w:r>
              <w:t>codec</w:t>
            </w:r>
            <w:proofErr w:type="spellEnd"/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 w:line="142" w:lineRule="exact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3012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774"/>
              </w:tabs>
              <w:ind w:right="97"/>
              <w:jc w:val="both"/>
              <w:rPr>
                <w:sz w:val="24"/>
              </w:rPr>
            </w:pPr>
            <w:r>
              <w:t xml:space="preserve">Kompiuterio vaizdo plokštės </w:t>
            </w:r>
            <w:r>
              <w:rPr>
                <w:sz w:val="24"/>
              </w:rPr>
              <w:t xml:space="preserve">našumas pagal </w:t>
            </w:r>
            <w:r>
              <w:rPr>
                <w:sz w:val="24"/>
              </w:rPr>
              <w:t xml:space="preserve">viešai publikuojamus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GPU mark procesorių </w:t>
            </w:r>
            <w:r>
              <w:rPr>
                <w:spacing w:val="-2"/>
                <w:sz w:val="24"/>
              </w:rPr>
              <w:t>įvertinimo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rezultatus, </w:t>
            </w:r>
            <w:r>
              <w:rPr>
                <w:sz w:val="24"/>
              </w:rPr>
              <w:t>pateikiamus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nei </w:t>
            </w:r>
            <w:r>
              <w:rPr>
                <w:spacing w:val="-2"/>
                <w:sz w:val="24"/>
              </w:rPr>
              <w:t>10000)</w:t>
            </w:r>
          </w:p>
          <w:p w:rsidR="00491891" w:rsidRDefault="00662BC4">
            <w:pPr>
              <w:pStyle w:val="TableParagraph"/>
              <w:tabs>
                <w:tab w:val="left" w:pos="1100"/>
                <w:tab w:val="left" w:pos="2190"/>
              </w:tabs>
              <w:spacing w:line="270" w:lineRule="atLeast"/>
              <w:ind w:right="96"/>
              <w:rPr>
                <w:sz w:val="24"/>
              </w:rPr>
            </w:pP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https://www.videocardbenc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hmark.net/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gpu_list.php</w:t>
              </w:r>
              <w:proofErr w:type="spellEnd"/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Vaizdo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plokštės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sparta </w:t>
            </w:r>
            <w:r>
              <w:rPr>
                <w:sz w:val="24"/>
              </w:rPr>
              <w:t>negali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dirbtinai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sukelta.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4"/>
              </w:rPr>
              <w:t>22637</w:t>
            </w:r>
          </w:p>
          <w:p w:rsidR="00491891" w:rsidRDefault="00662BC4">
            <w:pPr>
              <w:pStyle w:val="TableParagraph"/>
              <w:spacing w:line="252" w:lineRule="exact"/>
              <w:ind w:left="104"/>
            </w:pPr>
            <w:r>
              <w:t>NVIDIA®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GeForce</w:t>
            </w:r>
            <w:proofErr w:type="spellEnd"/>
            <w:r>
              <w:rPr>
                <w:spacing w:val="-4"/>
              </w:rPr>
              <w:t xml:space="preserve"> </w:t>
            </w:r>
            <w:r>
              <w:t>RTX™</w:t>
            </w:r>
            <w:r>
              <w:rPr>
                <w:spacing w:val="-4"/>
              </w:rPr>
              <w:t xml:space="preserve"> </w:t>
            </w:r>
            <w:r>
              <w:t>5060</w:t>
            </w:r>
            <w:r>
              <w:rPr>
                <w:spacing w:val="-4"/>
              </w:rPr>
              <w:t xml:space="preserve"> </w:t>
            </w:r>
            <w:r>
              <w:t>8GB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GDDR7</w:t>
            </w:r>
          </w:p>
          <w:p w:rsidR="00491891" w:rsidRDefault="00662BC4">
            <w:pPr>
              <w:pStyle w:val="TableParagraph"/>
              <w:spacing w:before="1" w:line="252" w:lineRule="exact"/>
              <w:ind w:left="104"/>
            </w:pPr>
            <w:hyperlink r:id="rId21">
              <w:r>
                <w:rPr>
                  <w:color w:val="0462C1"/>
                  <w:spacing w:val="-2"/>
                  <w:u w:val="single" w:color="0462C1"/>
                </w:rPr>
                <w:t>https://www.videocardbenchmark.net/gpu.php?gpu</w:t>
              </w:r>
            </w:hyperlink>
          </w:p>
          <w:p w:rsidR="00491891" w:rsidRDefault="00662BC4">
            <w:pPr>
              <w:pStyle w:val="TableParagraph"/>
              <w:spacing w:line="252" w:lineRule="exact"/>
              <w:ind w:left="104"/>
            </w:pPr>
            <w:hyperlink r:id="rId22">
              <w:r>
                <w:rPr>
                  <w:color w:val="0462C1"/>
                  <w:spacing w:val="-2"/>
                  <w:u w:val="single" w:color="0462C1"/>
                </w:rPr>
                <w:t>=GeForce+RTX+5060+Ti+8GB&amp;id=6441</w:t>
              </w:r>
            </w:hyperlink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79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LAN tinklo plokštė vidinė, ne mažiau nei 1RJ-45 jungtis, 1Gbps, </w:t>
            </w:r>
            <w:proofErr w:type="spellStart"/>
            <w:r>
              <w:rPr>
                <w:sz w:val="24"/>
              </w:rPr>
              <w:t>Wake-on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Lan</w:t>
            </w:r>
            <w:proofErr w:type="spellEnd"/>
            <w:r>
              <w:rPr>
                <w:sz w:val="24"/>
              </w:rPr>
              <w:t xml:space="preserve"> (arba lygiavertės technologijos) palaikymas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proofErr w:type="spellStart"/>
            <w:r>
              <w:t>Integrated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100/1000M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82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WLAN (bevielio) tinklo plokštė IEEE 802.11ax (arba lygiavertė)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42" w:lineRule="auto"/>
              <w:ind w:left="104" w:right="201"/>
            </w:pPr>
            <w:r>
              <w:t>Atitinka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proofErr w:type="spellStart"/>
            <w:r>
              <w:t>Wi</w:t>
            </w:r>
            <w:proofErr w:type="spellEnd"/>
            <w:r>
              <w:t>-Fi®</w:t>
            </w:r>
            <w:r>
              <w:rPr>
                <w:spacing w:val="-8"/>
              </w:rPr>
              <w:t xml:space="preserve"> </w:t>
            </w:r>
            <w:r>
              <w:t>6,</w:t>
            </w:r>
            <w:r>
              <w:rPr>
                <w:spacing w:val="-6"/>
              </w:rPr>
              <w:t xml:space="preserve"> </w:t>
            </w:r>
            <w:r>
              <w:t>802.11ax</w:t>
            </w:r>
            <w:r>
              <w:rPr>
                <w:spacing w:val="-6"/>
              </w:rPr>
              <w:t xml:space="preserve"> </w:t>
            </w:r>
            <w:r>
              <w:t>2x2</w:t>
            </w:r>
            <w:r>
              <w:rPr>
                <w:spacing w:val="-8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BT5.2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82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227"/>
                <w:tab w:val="left" w:pos="22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Bendras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išorinių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USB </w:t>
            </w:r>
            <w:r>
              <w:rPr>
                <w:sz w:val="24"/>
              </w:rPr>
              <w:t>jungčių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:rsidR="00491891" w:rsidRDefault="00662BC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2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3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Išorinė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standartinė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jungtis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1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2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8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Bendras išorinių USB (kurių versija ne žemesnė nei 3.0 ir/arba USB C ir/arba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Thunderbolt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versija</w:t>
            </w:r>
          </w:p>
          <w:p w:rsidR="00491891" w:rsidRDefault="00662B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žemesnė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jungčių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554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mažiau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827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94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Ausinių ir mikrofono </w:t>
            </w:r>
            <w:r>
              <w:rPr>
                <w:spacing w:val="-2"/>
                <w:sz w:val="24"/>
              </w:rPr>
              <w:t>jungtys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kompiuterio korpuse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r>
              <w:t>1x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headphone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(3.5mm)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65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1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Integruota TPM duomenų apsaugos mikroschema ne žemesnė nei 2.0 versija </w:t>
            </w:r>
            <w:r>
              <w:rPr>
                <w:spacing w:val="-2"/>
                <w:sz w:val="24"/>
              </w:rPr>
              <w:t>(naujausia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versija</w:t>
            </w:r>
          </w:p>
          <w:p w:rsidR="00491891" w:rsidRDefault="00662BC4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užsakymo </w:t>
            </w:r>
            <w:r>
              <w:rPr>
                <w:sz w:val="24"/>
              </w:rPr>
              <w:t>paskelbimo metu) arba lygiavertė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ind w:left="104"/>
            </w:pPr>
            <w:r>
              <w:t>Atitinka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proofErr w:type="spellStart"/>
            <w:r>
              <w:t>Firmware</w:t>
            </w:r>
            <w:proofErr w:type="spellEnd"/>
            <w:r>
              <w:rPr>
                <w:spacing w:val="-6"/>
              </w:rPr>
              <w:t xml:space="preserve"> </w:t>
            </w:r>
            <w:r>
              <w:t>TPM</w:t>
            </w:r>
            <w:r>
              <w:rPr>
                <w:spacing w:val="-6"/>
              </w:rPr>
              <w:t xml:space="preserve"> </w:t>
            </w:r>
            <w:r>
              <w:t>2.0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integrated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SoC</w:t>
            </w:r>
            <w:proofErr w:type="spellEnd"/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3587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167"/>
                <w:tab w:val="left" w:pos="1198"/>
                <w:tab w:val="left" w:pos="1299"/>
                <w:tab w:val="left" w:pos="1626"/>
                <w:tab w:val="left" w:pos="1755"/>
                <w:tab w:val="left" w:pos="1937"/>
                <w:tab w:val="left" w:pos="2365"/>
                <w:tab w:val="left" w:pos="261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Kompiuteris </w:t>
            </w:r>
            <w:r>
              <w:rPr>
                <w:sz w:val="24"/>
              </w:rPr>
              <w:t>komplektuojamas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visais </w:t>
            </w:r>
            <w:r>
              <w:rPr>
                <w:spacing w:val="-2"/>
                <w:sz w:val="24"/>
              </w:rPr>
              <w:t>kabeliais,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adapteriais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kitomis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sudedamosiomis </w:t>
            </w:r>
            <w:r>
              <w:rPr>
                <w:sz w:val="24"/>
              </w:rPr>
              <w:t>dalimis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medžiagomis, </w:t>
            </w:r>
            <w:r>
              <w:rPr>
                <w:spacing w:val="-2"/>
                <w:sz w:val="24"/>
              </w:rPr>
              <w:t>reikalingomis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visų </w:t>
            </w:r>
            <w:r>
              <w:rPr>
                <w:spacing w:val="-2"/>
                <w:sz w:val="24"/>
              </w:rPr>
              <w:t>užsakomos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sistemos vidinių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periferinių įrenginių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sujungimui,</w:t>
            </w:r>
          </w:p>
          <w:p w:rsidR="00491891" w:rsidRDefault="00662BC4">
            <w:pPr>
              <w:pStyle w:val="TableParagraph"/>
              <w:tabs>
                <w:tab w:val="left" w:pos="1938"/>
                <w:tab w:val="left" w:pos="221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užtikrinant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sistemos funkcionavimą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(pvz., </w:t>
            </w:r>
            <w:r>
              <w:rPr>
                <w:sz w:val="24"/>
              </w:rPr>
              <w:t>maitinimo, kietojo disko kabeliai ir t.t.).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65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9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Visa įranga turi būti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 xml:space="preserve"> nauja „</w:t>
            </w:r>
            <w:proofErr w:type="spellStart"/>
            <w:r>
              <w:rPr>
                <w:sz w:val="24"/>
              </w:rPr>
              <w:t>brand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new</w:t>
            </w:r>
            <w:proofErr w:type="spellEnd"/>
            <w:r>
              <w:rPr>
                <w:spacing w:val="-4"/>
                <w:sz w:val="24"/>
              </w:rPr>
              <w:t>“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gamykliškai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atnaujinti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renew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/</w:t>
            </w:r>
          </w:p>
          <w:p w:rsidR="00491891" w:rsidRDefault="00662BC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/„</w:t>
            </w:r>
            <w:proofErr w:type="spellStart"/>
            <w:r>
              <w:rPr>
                <w:spacing w:val="-2"/>
                <w:sz w:val="24"/>
              </w:rPr>
              <w:t>remarked</w:t>
            </w:r>
            <w:proofErr w:type="spellEnd"/>
            <w:r>
              <w:rPr>
                <w:spacing w:val="-2"/>
                <w:sz w:val="24"/>
              </w:rPr>
              <w:t>“</w:t>
            </w:r>
          </w:p>
          <w:p w:rsidR="00491891" w:rsidRDefault="00662B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komponentai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neleistini.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103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630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Įdiegtas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elektroninis </w:t>
            </w:r>
            <w:r>
              <w:rPr>
                <w:sz w:val="24"/>
              </w:rPr>
              <w:t>korpuso atidarymo jutiklis, siunčiantis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pranešimus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apie korpuso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atidarymą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į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2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83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kompiuterio BIOS arba administratoriaus darbo </w:t>
            </w:r>
            <w:r>
              <w:rPr>
                <w:spacing w:val="-2"/>
                <w:sz w:val="24"/>
              </w:rPr>
              <w:t>vietą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303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Visos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siūlomo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kompiuterio</w:t>
            </w:r>
          </w:p>
          <w:p w:rsidR="00491891" w:rsidRDefault="00662BC4">
            <w:pPr>
              <w:pStyle w:val="TableParagraph"/>
              <w:tabs>
                <w:tab w:val="left" w:pos="2259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komplekto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dalys</w:t>
            </w:r>
          </w:p>
          <w:p w:rsidR="00491891" w:rsidRDefault="00662BC4">
            <w:pPr>
              <w:pStyle w:val="TableParagraph"/>
              <w:tabs>
                <w:tab w:val="left" w:pos="2081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(sisteminis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blokas,</w:t>
            </w:r>
          </w:p>
          <w:p w:rsidR="00491891" w:rsidRDefault="00662BC4">
            <w:pPr>
              <w:pStyle w:val="TableParagraph"/>
              <w:tabs>
                <w:tab w:val="left" w:pos="201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pagrindinė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plokštė,</w:t>
            </w:r>
          </w:p>
          <w:p w:rsidR="00491891" w:rsidRDefault="00662BC4">
            <w:pPr>
              <w:pStyle w:val="TableParagraph"/>
              <w:tabs>
                <w:tab w:val="left" w:pos="194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atmintis,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diskiniai</w:t>
            </w:r>
          </w:p>
          <w:p w:rsidR="00491891" w:rsidRDefault="00662B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kaupikliai, monitorius,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pelė, klaviatūra) turi būti vieno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būti jo sertifikuotos (pažymėtos kompiuterio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gamintojo</w:t>
            </w:r>
          </w:p>
          <w:p w:rsidR="00491891" w:rsidRDefault="00662BC4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firminiu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ženklu).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3311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791"/>
                <w:tab w:val="left" w:pos="26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Kompiuteris turi turėti to </w:t>
            </w:r>
            <w:r>
              <w:rPr>
                <w:spacing w:val="-2"/>
                <w:sz w:val="24"/>
              </w:rPr>
              <w:t>paties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gamintojo </w:t>
            </w:r>
            <w:r>
              <w:rPr>
                <w:sz w:val="24"/>
              </w:rPr>
              <w:t>kompiuterio diagnostikos įrankius, pasiekiamus per BIOS programą arba parsiunčiamus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gamintojo puslapio. Diagnostikos įrankis turi turėti šį </w:t>
            </w:r>
            <w:r>
              <w:rPr>
                <w:spacing w:val="-2"/>
                <w:sz w:val="24"/>
              </w:rPr>
              <w:t>funkcionalumą: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Procesoriaus testai - Atmintinės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testai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91891" w:rsidRDefault="00662B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Kietųjų/SSD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diskų </w:t>
            </w:r>
            <w:r>
              <w:rPr>
                <w:spacing w:val="-2"/>
                <w:sz w:val="24"/>
              </w:rPr>
              <w:t>testai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758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6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Kompiuteris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paženklintas </w:t>
            </w:r>
            <w:r>
              <w:rPr>
                <w:sz w:val="24"/>
              </w:rPr>
              <w:t>CE ženklu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 w:line="139" w:lineRule="exact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8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Įranga atitinka </w:t>
            </w:r>
            <w:r>
              <w:rPr>
                <w:sz w:val="24"/>
              </w:rPr>
              <w:t>Europos Parlamento ir Tarybos direktyvos 2002/95/EB "Dėl tam tikrų medžiagų naudojimo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elektroninėje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2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  <w:p w:rsidR="00491891" w:rsidRDefault="00662BC4">
            <w:pPr>
              <w:pStyle w:val="TableParagraph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83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614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įrangoje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apribojimo" </w:t>
            </w:r>
            <w:r>
              <w:rPr>
                <w:sz w:val="24"/>
              </w:rPr>
              <w:t xml:space="preserve">nustatytus reikalavimus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RoHS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3312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88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Kompiuteris turi atitikti kompiuteriams keliamus </w:t>
            </w:r>
            <w:r>
              <w:rPr>
                <w:spacing w:val="-2"/>
                <w:sz w:val="24"/>
              </w:rPr>
              <w:t>aplinkos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apsaugos</w:t>
            </w:r>
          </w:p>
          <w:p w:rsidR="00491891" w:rsidRDefault="00662BC4">
            <w:pPr>
              <w:pStyle w:val="TableParagraph"/>
              <w:tabs>
                <w:tab w:val="left" w:pos="1671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kriterijus,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patvirtintus</w:t>
            </w:r>
          </w:p>
          <w:p w:rsidR="00491891" w:rsidRDefault="00662BC4">
            <w:pPr>
              <w:pStyle w:val="TableParagraph"/>
              <w:tabs>
                <w:tab w:val="left" w:pos="1580"/>
                <w:tab w:val="left" w:pos="1806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Lietuvos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Respublikos </w:t>
            </w:r>
            <w:r>
              <w:rPr>
                <w:sz w:val="24"/>
              </w:rPr>
              <w:t>aplinkos ministro 2022 m. gruodžio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įsakymu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Nr. DI-401 „Dėl aplinkos apsaugos kriterijų taikymo, </w:t>
            </w:r>
            <w:r>
              <w:rPr>
                <w:spacing w:val="-2"/>
                <w:sz w:val="24"/>
              </w:rPr>
              <w:t>vykdant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žaliuosius</w:t>
            </w:r>
          </w:p>
          <w:p w:rsidR="00491891" w:rsidRDefault="00662BC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pirkimus tvarkos aprašo </w:t>
            </w:r>
            <w:r>
              <w:rPr>
                <w:spacing w:val="-2"/>
                <w:sz w:val="24"/>
              </w:rPr>
              <w:t>patvirtinimo".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8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Įrangos gamintojas turi turėti ne mažiau kaip du sertifikuotus gamintojo </w:t>
            </w:r>
            <w:r>
              <w:rPr>
                <w:spacing w:val="-2"/>
                <w:sz w:val="24"/>
              </w:rPr>
              <w:t>įrangos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aptarnavimo</w:t>
            </w:r>
          </w:p>
          <w:p w:rsidR="00491891" w:rsidRDefault="00662B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centrus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Sąjungoje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tabs>
                <w:tab w:val="left" w:pos="1004"/>
              </w:tabs>
              <w:spacing w:line="251" w:lineRule="exact"/>
              <w:ind w:left="104"/>
            </w:pPr>
            <w:r>
              <w:rPr>
                <w:spacing w:val="-2"/>
              </w:rPr>
              <w:t>Įrašyti:</w:t>
            </w:r>
            <w:r>
              <w:tab/>
            </w:r>
            <w:r>
              <w:t>IBM</w:t>
            </w:r>
            <w:r>
              <w:rPr>
                <w:spacing w:val="-4"/>
              </w:rPr>
              <w:t xml:space="preserve"> </w:t>
            </w:r>
            <w:r>
              <w:t>Lietuva,</w:t>
            </w:r>
            <w:r>
              <w:rPr>
                <w:spacing w:val="-4"/>
              </w:rPr>
              <w:t xml:space="preserve"> </w:t>
            </w:r>
            <w:r>
              <w:t>UAB</w:t>
            </w:r>
            <w:r>
              <w:rPr>
                <w:spacing w:val="-4"/>
              </w:rPr>
              <w:t xml:space="preserve"> </w:t>
            </w:r>
            <w:proofErr w:type="spellStart"/>
            <w:r>
              <w:t>UAB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Servisa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ICT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250"/>
              <w:ind w:left="86" w:right="86"/>
              <w:jc w:val="center"/>
            </w:pPr>
            <w:hyperlink r:id="rId23">
              <w:r>
                <w:rPr>
                  <w:color w:val="0462C1"/>
                  <w:spacing w:val="-2"/>
                  <w:u w:val="single" w:color="0462C1"/>
                </w:rPr>
                <w:t>https://support.lenovo.com/lt/en/lenovo-service-provider/</w:t>
              </w:r>
            </w:hyperlink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3864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762"/>
                <w:tab w:val="left" w:pos="20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Garantija kompiuteriui ne mažiau nei 2 metai. </w:t>
            </w:r>
            <w:r>
              <w:rPr>
                <w:spacing w:val="-2"/>
                <w:sz w:val="24"/>
              </w:rPr>
              <w:t>Garantija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netaikoma programinei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įrangai. </w:t>
            </w:r>
            <w:r>
              <w:rPr>
                <w:sz w:val="24"/>
              </w:rPr>
              <w:t>Garantija užsakomiems kartu su kompiuteriu priedams ne mažiau nei 2 metai. Garantinis remontas atliekamas perkančiosios organizacijos darbo vietoje Lietuvos teritorijoje (jei perkančioji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ir</w:t>
            </w:r>
          </w:p>
          <w:p w:rsidR="00491891" w:rsidRDefault="00662BC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tiekėjas nesusitaria kitaip). Paaiškėjus,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garantinio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metai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3038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285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laikotarpio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metu</w:t>
            </w:r>
          </w:p>
          <w:p w:rsidR="00491891" w:rsidRDefault="00662BC4">
            <w:pPr>
              <w:pStyle w:val="TableParagraph"/>
              <w:tabs>
                <w:tab w:val="left" w:pos="2139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sugedusios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prekės</w:t>
            </w:r>
          </w:p>
          <w:p w:rsidR="00491891" w:rsidRDefault="00662BC4">
            <w:pPr>
              <w:pStyle w:val="TableParagraph"/>
              <w:tabs>
                <w:tab w:val="left" w:pos="189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darbingumo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atkūrimo </w:t>
            </w:r>
            <w:r>
              <w:rPr>
                <w:sz w:val="24"/>
              </w:rPr>
              <w:t xml:space="preserve">trukmė bus ilgesnė nei 5 darbo dienos nuo pranešimo apie gedimą, </w:t>
            </w:r>
            <w:r>
              <w:rPr>
                <w:spacing w:val="-2"/>
                <w:sz w:val="24"/>
              </w:rPr>
              <w:t>darbingumo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atkūrimo </w:t>
            </w:r>
            <w:r>
              <w:rPr>
                <w:sz w:val="24"/>
              </w:rPr>
              <w:t>laikotarpiu tiekėjas turi pakeisti sugedusią prekę kita,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ne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prastesnių</w:t>
            </w:r>
          </w:p>
          <w:p w:rsidR="00491891" w:rsidRDefault="00662BC4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parametrų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preke.</w:t>
            </w:r>
          </w:p>
        </w:tc>
        <w:tc>
          <w:tcPr>
            <w:tcW w:w="4742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6554" w:type="dxa"/>
          </w:tcPr>
          <w:p w:rsidR="00491891" w:rsidRDefault="00491891">
            <w:pPr>
              <w:pStyle w:val="TableParagraph"/>
              <w:ind w:left="0"/>
            </w:pPr>
          </w:p>
        </w:tc>
      </w:tr>
      <w:tr w:rsidR="00491891">
        <w:trPr>
          <w:trHeight w:val="1931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954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Pilna lotyniškų raidžių ir atskirai skaičių </w:t>
            </w:r>
            <w:r>
              <w:rPr>
                <w:sz w:val="24"/>
              </w:rPr>
              <w:t xml:space="preserve">laidinė klaviatūra su graviruotais </w:t>
            </w:r>
            <w:r>
              <w:rPr>
                <w:spacing w:val="-2"/>
                <w:sz w:val="24"/>
              </w:rPr>
              <w:t>lietuviškos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abėcėlės </w:t>
            </w:r>
            <w:r>
              <w:rPr>
                <w:sz w:val="24"/>
              </w:rPr>
              <w:t>ženklais,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jungiama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USB jungtį (paženklinta CE </w:t>
            </w:r>
            <w:r>
              <w:rPr>
                <w:spacing w:val="-2"/>
                <w:sz w:val="24"/>
              </w:rPr>
              <w:t>ženklu).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2"/>
              </w:rPr>
              <w:t>Pateikiama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38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22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Deranti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kompiuteriui </w:t>
            </w:r>
            <w:r>
              <w:rPr>
                <w:sz w:val="24"/>
              </w:rPr>
              <w:t>laidinė optinė pelė su ratuku,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491891" w:rsidRDefault="00662BC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mygtukai (paženklinta CE </w:t>
            </w:r>
            <w:r>
              <w:rPr>
                <w:spacing w:val="-2"/>
                <w:sz w:val="24"/>
              </w:rPr>
              <w:t>ženklu)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2"/>
              </w:rPr>
              <w:t>Pateikiama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0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Kilimėlis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pelei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2"/>
              </w:rPr>
              <w:t>Pateikiamas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 w:line="142" w:lineRule="exact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103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043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Operacinė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sistema </w:t>
            </w:r>
            <w:r>
              <w:rPr>
                <w:sz w:val="24"/>
              </w:rPr>
              <w:t>Microsoft Windows arba lygiavertė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(OEM,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naujausia </w:t>
            </w:r>
            <w:r>
              <w:rPr>
                <w:spacing w:val="-2"/>
                <w:sz w:val="24"/>
              </w:rPr>
              <w:t>versija)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2"/>
              </w:rPr>
              <w:t>Pateikiama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5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LOQ_Tower_26ADR10_91DF0008MW.pdf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2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Kompiuteriui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tinkantis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23“-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25“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monitorius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t>Atitinka</w:t>
            </w:r>
            <w:r>
              <w:rPr>
                <w:spacing w:val="-9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b/>
              </w:rPr>
              <w:t>LENOVO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ThinkVision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E24-</w:t>
            </w:r>
            <w:r>
              <w:rPr>
                <w:b/>
                <w:spacing w:val="-5"/>
              </w:rPr>
              <w:t>40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2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29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Matymo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kampas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178x178</w:t>
            </w:r>
          </w:p>
          <w:p w:rsidR="00491891" w:rsidRDefault="00662BC4">
            <w:pPr>
              <w:pStyle w:val="TableParagraph"/>
              <w:spacing w:line="235" w:lineRule="exact"/>
            </w:pPr>
            <w:r>
              <w:t>(+/-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paklaida)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5"/>
              </w:rPr>
              <w:t>178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80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141"/>
                <w:tab w:val="left" w:pos="1990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Ekrano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taškų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skaičius</w:t>
            </w:r>
          </w:p>
          <w:p w:rsidR="00491891" w:rsidRDefault="00662BC4">
            <w:pPr>
              <w:pStyle w:val="TableParagraph"/>
              <w:spacing w:line="276" w:lineRule="exact"/>
            </w:pPr>
            <w:r>
              <w:rPr>
                <w:sz w:val="24"/>
              </w:rPr>
              <w:t>1920x1080</w:t>
            </w:r>
            <w:r>
              <w:rPr>
                <w:spacing w:val="36"/>
                <w:sz w:val="24"/>
              </w:rPr>
              <w:t xml:space="preserve">  </w:t>
            </w:r>
            <w:r>
              <w:t>(+/-</w:t>
            </w:r>
            <w:r>
              <w:rPr>
                <w:spacing w:val="36"/>
              </w:rPr>
              <w:t xml:space="preserve">  </w:t>
            </w:r>
            <w:r>
              <w:t>10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taškų</w:t>
            </w:r>
          </w:p>
          <w:p w:rsidR="00491891" w:rsidRDefault="00662BC4">
            <w:pPr>
              <w:pStyle w:val="TableParagraph"/>
              <w:spacing w:line="233" w:lineRule="exact"/>
            </w:pPr>
            <w:r>
              <w:rPr>
                <w:spacing w:val="-2"/>
              </w:rPr>
              <w:t>paklaida)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/>
            </w:pPr>
            <w:r>
              <w:t>Atitinka</w:t>
            </w:r>
            <w:r>
              <w:rPr>
                <w:spacing w:val="-4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3"/>
              </w:rPr>
              <w:t xml:space="preserve"> </w:t>
            </w:r>
            <w:r>
              <w:t>1920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1080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1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3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kraštinių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santykis:</w:t>
            </w:r>
          </w:p>
          <w:p w:rsidR="00491891" w:rsidRDefault="00662BC4">
            <w:pPr>
              <w:pStyle w:val="TableParagraph"/>
              <w:spacing w:line="235" w:lineRule="exact"/>
            </w:pPr>
            <w:r>
              <w:t xml:space="preserve">16:9, </w:t>
            </w:r>
            <w:r>
              <w:rPr>
                <w:spacing w:val="-2"/>
              </w:rPr>
              <w:t>16:10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4"/>
              </w:rPr>
              <w:t>16:9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1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198"/>
                <w:tab w:val="left" w:pos="2540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Statinis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kontrastas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ne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1000:1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2"/>
              </w:rPr>
              <w:t>1300:1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803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Ryškumas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  <w:p w:rsidR="00491891" w:rsidRDefault="00662BC4">
            <w:pPr>
              <w:pStyle w:val="TableParagraph"/>
              <w:spacing w:line="256" w:lineRule="exact"/>
              <w:ind w:right="87"/>
            </w:pPr>
            <w:r>
              <w:rPr>
                <w:sz w:val="24"/>
              </w:rPr>
              <w:t>cd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kvm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t>(+/-</w:t>
            </w:r>
            <w:r>
              <w:rPr>
                <w:spacing w:val="39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cd</w:t>
            </w:r>
            <w:r>
              <w:rPr>
                <w:spacing w:val="38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kvm</w:t>
            </w:r>
            <w:proofErr w:type="spellEnd"/>
            <w:r>
              <w:t xml:space="preserve"> </w:t>
            </w:r>
            <w:r>
              <w:rPr>
                <w:spacing w:val="-2"/>
              </w:rPr>
              <w:t>paklaida)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5"/>
              </w:rPr>
              <w:t xml:space="preserve"> </w:t>
            </w:r>
            <w:r>
              <w:t>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cd/m²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104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10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Monitoriaus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stovas, </w:t>
            </w:r>
            <w:r>
              <w:rPr>
                <w:sz w:val="24"/>
              </w:rPr>
              <w:t>leidžiantis keisti ekrano aukštį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ekrano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plokštumos posvyrio kampą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2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2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5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830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568"/>
              </w:tabs>
              <w:spacing w:before="1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Monitorius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paženklintas </w:t>
            </w:r>
            <w:r>
              <w:rPr>
                <w:sz w:val="24"/>
              </w:rPr>
              <w:t>CE ženklu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1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2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1103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Monitorius paženklintas ir atitinka galiojančius TCO arba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kitus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lygiaverčius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reikalavimus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6FC0"/>
              </w:rPr>
              <w:t>(įrašyti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taip/ne):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spacing w:val="-4"/>
              </w:rPr>
              <w:t>Taip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0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Skaitmeninė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jungtis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  <w:rPr>
                <w:i/>
              </w:rPr>
            </w:pPr>
            <w:r>
              <w:t>Atitinka</w:t>
            </w:r>
            <w:r>
              <w:rPr>
                <w:spacing w:val="-6"/>
              </w:rPr>
              <w:t xml:space="preserve"> </w:t>
            </w:r>
            <w:r>
              <w:rPr>
                <w:i/>
                <w:color w:val="006FC0"/>
                <w:spacing w:val="-2"/>
              </w:rPr>
              <w:t>(įrašyti):</w:t>
            </w:r>
          </w:p>
          <w:p w:rsidR="00491891" w:rsidRDefault="00662BC4">
            <w:pPr>
              <w:pStyle w:val="TableParagraph"/>
              <w:spacing w:line="235" w:lineRule="exact"/>
              <w:ind w:left="104"/>
            </w:pPr>
            <w:r>
              <w:rPr>
                <w:spacing w:val="-2"/>
              </w:rPr>
              <w:t>Taip.........................................................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 w:line="142" w:lineRule="exact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3036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25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Skaitmeninės </w:t>
            </w:r>
            <w:r>
              <w:rPr>
                <w:sz w:val="24"/>
              </w:rPr>
              <w:t xml:space="preserve">jungties kabelis, kurio ilgis ne trumpesnis kaip 1,5 m. Jungtys turi būti visiškai </w:t>
            </w:r>
            <w:r>
              <w:rPr>
                <w:spacing w:val="-2"/>
                <w:sz w:val="24"/>
              </w:rPr>
              <w:t>suderinamos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su</w:t>
            </w:r>
          </w:p>
          <w:p w:rsidR="00491891" w:rsidRDefault="00662BC4">
            <w:pPr>
              <w:pStyle w:val="TableParagraph"/>
              <w:tabs>
                <w:tab w:val="left" w:pos="1177"/>
                <w:tab w:val="left" w:pos="2017"/>
                <w:tab w:val="left" w:pos="2127"/>
                <w:tab w:val="left" w:pos="261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konkrečiame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pirkime siūlomų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monitoriaus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kompiuterio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skaitmeninėmis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vaizdo</w:t>
            </w:r>
          </w:p>
          <w:p w:rsidR="00491891" w:rsidRDefault="00662BC4">
            <w:pPr>
              <w:pStyle w:val="TableParagraph"/>
              <w:tabs>
                <w:tab w:val="left" w:pos="1306"/>
                <w:tab w:val="left" w:pos="188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jungtimis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užtikrinti </w:t>
            </w:r>
            <w:r>
              <w:rPr>
                <w:sz w:val="24"/>
              </w:rPr>
              <w:t>vaizdo perdavimą tarp jų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4"/>
              </w:rPr>
              <w:t>1,5m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TableParagraph"/>
        <w:jc w:val="center"/>
        <w:rPr>
          <w:sz w:val="14"/>
        </w:rPr>
        <w:sectPr w:rsidR="00491891">
          <w:pgSz w:w="16840" w:h="11910" w:orient="landscape"/>
          <w:pgMar w:top="980" w:right="425" w:bottom="280" w:left="0" w:header="720" w:footer="0" w:gutter="0"/>
          <w:cols w:space="720"/>
        </w:sectPr>
      </w:pPr>
    </w:p>
    <w:p w:rsidR="00491891" w:rsidRDefault="00491891">
      <w:pPr>
        <w:pStyle w:val="Pagrindinistekstas"/>
        <w:spacing w:before="9"/>
        <w:rPr>
          <w:sz w:val="1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76"/>
        <w:gridCol w:w="4742"/>
        <w:gridCol w:w="6554"/>
      </w:tblGrid>
      <w:tr w:rsidR="00491891">
        <w:trPr>
          <w:trHeight w:val="554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Reakcijos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daugiau nei 6 </w:t>
            </w:r>
            <w:proofErr w:type="spellStart"/>
            <w:r>
              <w:rPr>
                <w:sz w:val="24"/>
              </w:rPr>
              <w:t>ms</w:t>
            </w:r>
            <w:proofErr w:type="spellEnd"/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before="1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spacing w:val="-5"/>
              </w:rPr>
              <w:t>4ms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before="1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  <w:tr w:rsidR="00491891">
        <w:trPr>
          <w:trHeight w:val="551"/>
        </w:trPr>
        <w:tc>
          <w:tcPr>
            <w:tcW w:w="394" w:type="dxa"/>
          </w:tcPr>
          <w:p w:rsidR="00491891" w:rsidRDefault="00491891">
            <w:pPr>
              <w:pStyle w:val="TableParagraph"/>
              <w:ind w:left="0"/>
            </w:pPr>
          </w:p>
        </w:tc>
        <w:tc>
          <w:tcPr>
            <w:tcW w:w="2876" w:type="dxa"/>
          </w:tcPr>
          <w:p w:rsidR="00491891" w:rsidRDefault="00662BC4">
            <w:pPr>
              <w:pStyle w:val="TableParagraph"/>
              <w:tabs>
                <w:tab w:val="left" w:pos="1261"/>
                <w:tab w:val="left" w:pos="253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Garantija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monitoriui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ne</w:t>
            </w:r>
          </w:p>
          <w:p w:rsidR="00491891" w:rsidRDefault="00662B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metai.</w:t>
            </w:r>
          </w:p>
        </w:tc>
        <w:tc>
          <w:tcPr>
            <w:tcW w:w="4742" w:type="dxa"/>
          </w:tcPr>
          <w:p w:rsidR="00491891" w:rsidRDefault="00662BC4">
            <w:pPr>
              <w:pStyle w:val="TableParagraph"/>
              <w:spacing w:line="251" w:lineRule="exact"/>
              <w:ind w:left="104"/>
            </w:pPr>
            <w:r>
              <w:t>Atitinka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6FC0"/>
              </w:rPr>
              <w:t>(įrašyti):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metai</w:t>
            </w:r>
          </w:p>
        </w:tc>
        <w:tc>
          <w:tcPr>
            <w:tcW w:w="6554" w:type="dxa"/>
          </w:tcPr>
          <w:p w:rsidR="00491891" w:rsidRDefault="00662BC4">
            <w:pPr>
              <w:pStyle w:val="TableParagraph"/>
              <w:spacing w:line="251" w:lineRule="exact"/>
              <w:ind w:left="86" w:right="86"/>
              <w:jc w:val="center"/>
            </w:pPr>
            <w:r>
              <w:t>Psl. 1 -</w:t>
            </w:r>
            <w:r>
              <w:rPr>
                <w:spacing w:val="-2"/>
              </w:rPr>
              <w:t xml:space="preserve"> ThinkVision_E24_40_Monitor_64BAMAT1EU.pdf</w:t>
            </w:r>
          </w:p>
          <w:p w:rsidR="00491891" w:rsidRDefault="00662BC4">
            <w:pPr>
              <w:pStyle w:val="TableParagraph"/>
              <w:spacing w:before="93"/>
              <w:ind w:left="86" w:right="86"/>
              <w:jc w:val="center"/>
              <w:rPr>
                <w:sz w:val="14"/>
              </w:rPr>
            </w:pPr>
            <w:r>
              <w:rPr>
                <w:color w:val="4471C4"/>
                <w:spacing w:val="-2"/>
                <w:sz w:val="14"/>
              </w:rPr>
              <w:t>(</w:t>
            </w:r>
            <w:r>
              <w:rPr>
                <w:i/>
                <w:color w:val="006FC0"/>
                <w:spacing w:val="-2"/>
                <w:sz w:val="14"/>
              </w:rPr>
              <w:t>įrašyti</w:t>
            </w:r>
            <w:r>
              <w:rPr>
                <w:color w:val="006FC0"/>
                <w:spacing w:val="-2"/>
                <w:sz w:val="14"/>
              </w:rPr>
              <w:t>)</w:t>
            </w:r>
          </w:p>
        </w:tc>
      </w:tr>
    </w:tbl>
    <w:p w:rsidR="00491891" w:rsidRDefault="00491891">
      <w:pPr>
        <w:pStyle w:val="Pagrindinistekstas"/>
        <w:rPr>
          <w:sz w:val="24"/>
        </w:rPr>
      </w:pPr>
    </w:p>
    <w:p w:rsidR="00491891" w:rsidRDefault="00491891">
      <w:pPr>
        <w:pStyle w:val="Pagrindinistekstas"/>
        <w:spacing w:before="194"/>
        <w:rPr>
          <w:sz w:val="24"/>
        </w:rPr>
      </w:pPr>
    </w:p>
    <w:p w:rsidR="00491891" w:rsidRDefault="00662BC4">
      <w:pPr>
        <w:pStyle w:val="Antrat1"/>
        <w:ind w:left="1702" w:right="137"/>
      </w:pPr>
      <w:r>
        <w:t>Pateikdamas šią užpildytą techninę specifikaciją tiekėjas patvirtina (deklaruoja), kad siūlomos prekės atitinka joje nustatytus reikalavimus. Tiekėjas patvirtina, kad siūlomos prekės bus pagamintos (jeigu siūlomos prekės yra nepagamintos), pristatytos ir s</w:t>
      </w:r>
      <w:r>
        <w:t>urinktos pagal techninės specifikacijos ir pasiūlymo reikalavimus, bei deklaruoja, kad techninėje specifikacijoje nurodyta informacija yra teisinga.</w:t>
      </w:r>
    </w:p>
    <w:p w:rsidR="00491891" w:rsidRDefault="00662BC4">
      <w:pPr>
        <w:tabs>
          <w:tab w:val="left" w:pos="12503"/>
        </w:tabs>
        <w:spacing w:before="253"/>
        <w:ind w:left="1702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Direktorius</w:t>
      </w:r>
      <w:r>
        <w:rPr>
          <w:rFonts w:ascii="Arial MT" w:hAnsi="Arial MT"/>
          <w:sz w:val="20"/>
        </w:rPr>
        <w:tab/>
      </w:r>
    </w:p>
    <w:p w:rsidR="00491891" w:rsidRDefault="00662BC4">
      <w:pPr>
        <w:pStyle w:val="Pagrindinistekstas"/>
        <w:spacing w:line="20" w:lineRule="exact"/>
        <w:ind w:left="7462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>
                <wp:extent cx="1763395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3395" cy="8255"/>
                          <a:chOff x="0" y="0"/>
                          <a:chExt cx="1763395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015"/>
                            <a:ext cx="176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>
                                <a:moveTo>
                                  <a:pt x="0" y="0"/>
                                </a:moveTo>
                                <a:lnTo>
                                  <a:pt x="1763317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E3B00" id="Group 12" o:spid="_x0000_s1026" style="width:138.85pt;height:.65pt;mso-position-horizontal-relative:char;mso-position-vertical-relative:line" coordsize="176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">
                <v:shape id="Graphic 13" o:spid="_x0000_s1027" style="position:absolute;top:40;width:17633;height:12;visibility:visible;mso-wrap-style:square;v-text-anchor:top" coordsize="176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" path="m,l1763317,e" filled="f" strokeweight=".22306mm">
                  <v:path arrowok="t"/>
                </v:shape>
                <w10:anchorlock/>
              </v:group>
            </w:pict>
          </mc:Fallback>
        </mc:AlternateContent>
      </w:r>
    </w:p>
    <w:p w:rsidR="00491891" w:rsidRDefault="00662BC4">
      <w:pPr>
        <w:pStyle w:val="Antrat1"/>
        <w:tabs>
          <w:tab w:val="left" w:pos="8504"/>
          <w:tab w:val="left" w:pos="12431"/>
        </w:tabs>
        <w:ind w:left="1762"/>
      </w:pPr>
      <w:r>
        <w:t>(Tiekėjo</w:t>
      </w:r>
      <w:r>
        <w:rPr>
          <w:spacing w:val="-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įgalioto</w:t>
      </w:r>
      <w:r>
        <w:rPr>
          <w:spacing w:val="-2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pareigų</w:t>
      </w:r>
      <w:r>
        <w:rPr>
          <w:spacing w:val="-1"/>
        </w:rPr>
        <w:t xml:space="preserve"> </w:t>
      </w:r>
      <w:r>
        <w:rPr>
          <w:spacing w:val="-2"/>
        </w:rPr>
        <w:t>pavadinimas)**</w:t>
      </w:r>
      <w:r>
        <w:tab/>
      </w:r>
      <w:r>
        <w:rPr>
          <w:spacing w:val="-2"/>
        </w:rPr>
        <w:t>(Parašas)</w:t>
      </w:r>
      <w:r>
        <w:tab/>
        <w:t>(Vardas,</w:t>
      </w:r>
      <w:r>
        <w:rPr>
          <w:spacing w:val="-8"/>
        </w:rPr>
        <w:t xml:space="preserve"> </w:t>
      </w:r>
      <w:r>
        <w:rPr>
          <w:spacing w:val="-2"/>
        </w:rPr>
        <w:t>pavar</w:t>
      </w:r>
      <w:r>
        <w:rPr>
          <w:spacing w:val="-2"/>
        </w:rPr>
        <w:t>dė)</w:t>
      </w:r>
    </w:p>
    <w:p w:rsidR="00491891" w:rsidRDefault="00491891">
      <w:pPr>
        <w:pStyle w:val="Pagrindinistekstas"/>
        <w:spacing w:before="75"/>
        <w:rPr>
          <w:sz w:val="24"/>
        </w:rPr>
      </w:pPr>
    </w:p>
    <w:p w:rsidR="00491891" w:rsidRDefault="00662BC4">
      <w:pPr>
        <w:ind w:left="1702"/>
        <w:jc w:val="both"/>
        <w:rPr>
          <w:i/>
        </w:rPr>
      </w:pPr>
      <w:r>
        <w:rPr>
          <w:i/>
        </w:rPr>
        <w:t>**Jei</w:t>
      </w:r>
      <w:r>
        <w:rPr>
          <w:i/>
          <w:spacing w:val="-10"/>
        </w:rPr>
        <w:t xml:space="preserve"> </w:t>
      </w:r>
      <w:r>
        <w:rPr>
          <w:i/>
        </w:rPr>
        <w:t>dokumentas</w:t>
      </w:r>
      <w:r>
        <w:rPr>
          <w:i/>
          <w:spacing w:val="-5"/>
        </w:rPr>
        <w:t xml:space="preserve"> </w:t>
      </w:r>
      <w:r>
        <w:rPr>
          <w:i/>
        </w:rPr>
        <w:t>pasirašytas</w:t>
      </w:r>
      <w:r>
        <w:rPr>
          <w:i/>
          <w:spacing w:val="-6"/>
        </w:rPr>
        <w:t xml:space="preserve"> </w:t>
      </w:r>
      <w:r>
        <w:rPr>
          <w:i/>
        </w:rPr>
        <w:t>ne</w:t>
      </w:r>
      <w:r>
        <w:rPr>
          <w:i/>
          <w:spacing w:val="-7"/>
        </w:rPr>
        <w:t xml:space="preserve"> </w:t>
      </w:r>
      <w:r>
        <w:rPr>
          <w:i/>
        </w:rPr>
        <w:t>tiekėjo</w:t>
      </w:r>
      <w:r>
        <w:rPr>
          <w:i/>
          <w:spacing w:val="-5"/>
        </w:rPr>
        <w:t xml:space="preserve"> </w:t>
      </w:r>
      <w:r>
        <w:rPr>
          <w:i/>
        </w:rPr>
        <w:t>vadovo,</w:t>
      </w:r>
      <w:r>
        <w:rPr>
          <w:i/>
          <w:spacing w:val="-8"/>
        </w:rPr>
        <w:t xml:space="preserve"> </w:t>
      </w:r>
      <w:r>
        <w:rPr>
          <w:i/>
        </w:rPr>
        <w:t>kartu</w:t>
      </w:r>
      <w:r>
        <w:rPr>
          <w:i/>
          <w:spacing w:val="-8"/>
        </w:rPr>
        <w:t xml:space="preserve"> </w:t>
      </w:r>
      <w:r>
        <w:rPr>
          <w:i/>
        </w:rPr>
        <w:t>pateikiamas</w:t>
      </w:r>
      <w:r>
        <w:rPr>
          <w:i/>
          <w:spacing w:val="-7"/>
        </w:rPr>
        <w:t xml:space="preserve"> </w:t>
      </w:r>
      <w:r>
        <w:rPr>
          <w:i/>
        </w:rPr>
        <w:t>įgaliojimas,</w:t>
      </w:r>
      <w:r>
        <w:rPr>
          <w:i/>
          <w:spacing w:val="-6"/>
        </w:rPr>
        <w:t xml:space="preserve"> </w:t>
      </w:r>
      <w:r>
        <w:rPr>
          <w:i/>
        </w:rPr>
        <w:t>suteikiantis</w:t>
      </w:r>
      <w:r>
        <w:rPr>
          <w:i/>
          <w:spacing w:val="-7"/>
        </w:rPr>
        <w:t xml:space="preserve"> </w:t>
      </w:r>
      <w:r>
        <w:rPr>
          <w:i/>
        </w:rPr>
        <w:t>teisę</w:t>
      </w:r>
      <w:r>
        <w:rPr>
          <w:i/>
          <w:spacing w:val="-5"/>
        </w:rPr>
        <w:t xml:space="preserve"> </w:t>
      </w:r>
      <w:r>
        <w:rPr>
          <w:i/>
        </w:rPr>
        <w:t>šį</w:t>
      </w:r>
      <w:r>
        <w:rPr>
          <w:i/>
          <w:spacing w:val="-5"/>
        </w:rPr>
        <w:t xml:space="preserve"> </w:t>
      </w:r>
      <w:r>
        <w:rPr>
          <w:i/>
        </w:rPr>
        <w:t>dokumentą</w:t>
      </w:r>
      <w:r>
        <w:rPr>
          <w:i/>
          <w:spacing w:val="-5"/>
        </w:rPr>
        <w:t xml:space="preserve"> </w:t>
      </w:r>
      <w:r>
        <w:rPr>
          <w:i/>
        </w:rPr>
        <w:t>pasirašiusiam</w:t>
      </w:r>
      <w:r>
        <w:rPr>
          <w:i/>
          <w:spacing w:val="-7"/>
        </w:rPr>
        <w:t xml:space="preserve"> </w:t>
      </w:r>
      <w:r>
        <w:rPr>
          <w:i/>
        </w:rPr>
        <w:t>darbuotojui,</w:t>
      </w:r>
      <w:r>
        <w:rPr>
          <w:i/>
          <w:spacing w:val="-5"/>
        </w:rPr>
        <w:t xml:space="preserve"> </w:t>
      </w:r>
      <w:r>
        <w:rPr>
          <w:i/>
        </w:rPr>
        <w:t>atstovauti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tiekėją.</w:t>
      </w:r>
    </w:p>
    <w:sectPr w:rsidR="00491891">
      <w:pgSz w:w="16840" w:h="11910" w:orient="landscape"/>
      <w:pgMar w:top="980" w:right="425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4" w:rsidRDefault="00662BC4">
      <w:r>
        <w:separator/>
      </w:r>
    </w:p>
  </w:endnote>
  <w:endnote w:type="continuationSeparator" w:id="0">
    <w:p w:rsidR="00662BC4" w:rsidRDefault="0066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4" w:rsidRDefault="00662BC4">
      <w:r>
        <w:separator/>
      </w:r>
    </w:p>
  </w:footnote>
  <w:footnote w:type="continuationSeparator" w:id="0">
    <w:p w:rsidR="00662BC4" w:rsidRDefault="0066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891" w:rsidRDefault="00662BC4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4160" behindDoc="1" locked="0" layoutInCell="1" allowOverlap="1">
              <wp:simplePos x="0" y="0"/>
              <wp:positionH relativeFrom="page">
                <wp:posOffset>5617845</wp:posOffset>
              </wp:positionH>
              <wp:positionV relativeFrom="page">
                <wp:posOffset>444330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891" w:rsidRDefault="00662BC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42.35pt;margin-top:35pt;width:14pt;height:15.3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LHg3pXeAAAACgEAAA8AAAAAAAAAAAAAAAAAAAQAAGRycy9kb3ducmV2LnhtbFBLBQYA&#10;AAAABAAEAPMAAAALBQAAAAA=&#10;" filled="f" stroked="f">
              <v:textbox inset="0,0,0,0">
                <w:txbxContent>
                  <w:p w:rsidR="00491891" w:rsidRDefault="00662BC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5BF5"/>
    <w:multiLevelType w:val="hybridMultilevel"/>
    <w:tmpl w:val="1F78B850"/>
    <w:lvl w:ilvl="0" w:tplc="83D02B3E">
      <w:start w:val="3"/>
      <w:numFmt w:val="decimal"/>
      <w:lvlText w:val="%1."/>
      <w:lvlJc w:val="left"/>
      <w:pPr>
        <w:ind w:left="8281" w:hanging="360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5D54EC62">
      <w:numFmt w:val="bullet"/>
      <w:lvlText w:val="•"/>
      <w:lvlJc w:val="left"/>
      <w:pPr>
        <w:ind w:left="9093" w:hanging="360"/>
      </w:pPr>
      <w:rPr>
        <w:rFonts w:hint="default"/>
        <w:lang w:val="lt-LT" w:eastAsia="en-US" w:bidi="ar-SA"/>
      </w:rPr>
    </w:lvl>
    <w:lvl w:ilvl="2" w:tplc="0B306D22">
      <w:numFmt w:val="bullet"/>
      <w:lvlText w:val="•"/>
      <w:lvlJc w:val="left"/>
      <w:pPr>
        <w:ind w:left="9906" w:hanging="360"/>
      </w:pPr>
      <w:rPr>
        <w:rFonts w:hint="default"/>
        <w:lang w:val="lt-LT" w:eastAsia="en-US" w:bidi="ar-SA"/>
      </w:rPr>
    </w:lvl>
    <w:lvl w:ilvl="3" w:tplc="0A0838A6">
      <w:numFmt w:val="bullet"/>
      <w:lvlText w:val="•"/>
      <w:lvlJc w:val="left"/>
      <w:pPr>
        <w:ind w:left="10720" w:hanging="360"/>
      </w:pPr>
      <w:rPr>
        <w:rFonts w:hint="default"/>
        <w:lang w:val="lt-LT" w:eastAsia="en-US" w:bidi="ar-SA"/>
      </w:rPr>
    </w:lvl>
    <w:lvl w:ilvl="4" w:tplc="9160843C">
      <w:numFmt w:val="bullet"/>
      <w:lvlText w:val="•"/>
      <w:lvlJc w:val="left"/>
      <w:pPr>
        <w:ind w:left="11533" w:hanging="360"/>
      </w:pPr>
      <w:rPr>
        <w:rFonts w:hint="default"/>
        <w:lang w:val="lt-LT" w:eastAsia="en-US" w:bidi="ar-SA"/>
      </w:rPr>
    </w:lvl>
    <w:lvl w:ilvl="5" w:tplc="50BA849E">
      <w:numFmt w:val="bullet"/>
      <w:lvlText w:val="•"/>
      <w:lvlJc w:val="left"/>
      <w:pPr>
        <w:ind w:left="12346" w:hanging="360"/>
      </w:pPr>
      <w:rPr>
        <w:rFonts w:hint="default"/>
        <w:lang w:val="lt-LT" w:eastAsia="en-US" w:bidi="ar-SA"/>
      </w:rPr>
    </w:lvl>
    <w:lvl w:ilvl="6" w:tplc="281632AC">
      <w:numFmt w:val="bullet"/>
      <w:lvlText w:val="•"/>
      <w:lvlJc w:val="left"/>
      <w:pPr>
        <w:ind w:left="13160" w:hanging="360"/>
      </w:pPr>
      <w:rPr>
        <w:rFonts w:hint="default"/>
        <w:lang w:val="lt-LT" w:eastAsia="en-US" w:bidi="ar-SA"/>
      </w:rPr>
    </w:lvl>
    <w:lvl w:ilvl="7" w:tplc="47D4EFF2">
      <w:numFmt w:val="bullet"/>
      <w:lvlText w:val="•"/>
      <w:lvlJc w:val="left"/>
      <w:pPr>
        <w:ind w:left="13973" w:hanging="360"/>
      </w:pPr>
      <w:rPr>
        <w:rFonts w:hint="default"/>
        <w:lang w:val="lt-LT" w:eastAsia="en-US" w:bidi="ar-SA"/>
      </w:rPr>
    </w:lvl>
    <w:lvl w:ilvl="8" w:tplc="CE6A3940">
      <w:numFmt w:val="bullet"/>
      <w:lvlText w:val="•"/>
      <w:lvlJc w:val="left"/>
      <w:pPr>
        <w:ind w:left="1478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3C5835A8"/>
    <w:multiLevelType w:val="hybridMultilevel"/>
    <w:tmpl w:val="7D302E70"/>
    <w:lvl w:ilvl="0" w:tplc="EBB05FAE">
      <w:start w:val="1"/>
      <w:numFmt w:val="decimal"/>
      <w:lvlText w:val="%1."/>
      <w:lvlJc w:val="left"/>
      <w:pPr>
        <w:ind w:left="283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A8CCAA0">
      <w:numFmt w:val="bullet"/>
      <w:lvlText w:val="•"/>
      <w:lvlJc w:val="left"/>
      <w:pPr>
        <w:ind w:left="4197" w:hanging="346"/>
      </w:pPr>
      <w:rPr>
        <w:rFonts w:hint="default"/>
        <w:lang w:val="lt-LT" w:eastAsia="en-US" w:bidi="ar-SA"/>
      </w:rPr>
    </w:lvl>
    <w:lvl w:ilvl="2" w:tplc="0D3C1A5A">
      <w:numFmt w:val="bullet"/>
      <w:lvlText w:val="•"/>
      <w:lvlJc w:val="left"/>
      <w:pPr>
        <w:ind w:left="5554" w:hanging="346"/>
      </w:pPr>
      <w:rPr>
        <w:rFonts w:hint="default"/>
        <w:lang w:val="lt-LT" w:eastAsia="en-US" w:bidi="ar-SA"/>
      </w:rPr>
    </w:lvl>
    <w:lvl w:ilvl="3" w:tplc="4E884A32">
      <w:numFmt w:val="bullet"/>
      <w:lvlText w:val="•"/>
      <w:lvlJc w:val="left"/>
      <w:pPr>
        <w:ind w:left="6912" w:hanging="346"/>
      </w:pPr>
      <w:rPr>
        <w:rFonts w:hint="default"/>
        <w:lang w:val="lt-LT" w:eastAsia="en-US" w:bidi="ar-SA"/>
      </w:rPr>
    </w:lvl>
    <w:lvl w:ilvl="4" w:tplc="D0A01D8E">
      <w:numFmt w:val="bullet"/>
      <w:lvlText w:val="•"/>
      <w:lvlJc w:val="left"/>
      <w:pPr>
        <w:ind w:left="8269" w:hanging="346"/>
      </w:pPr>
      <w:rPr>
        <w:rFonts w:hint="default"/>
        <w:lang w:val="lt-LT" w:eastAsia="en-US" w:bidi="ar-SA"/>
      </w:rPr>
    </w:lvl>
    <w:lvl w:ilvl="5" w:tplc="330E0FB4">
      <w:numFmt w:val="bullet"/>
      <w:lvlText w:val="•"/>
      <w:lvlJc w:val="left"/>
      <w:pPr>
        <w:ind w:left="9626" w:hanging="346"/>
      </w:pPr>
      <w:rPr>
        <w:rFonts w:hint="default"/>
        <w:lang w:val="lt-LT" w:eastAsia="en-US" w:bidi="ar-SA"/>
      </w:rPr>
    </w:lvl>
    <w:lvl w:ilvl="6" w:tplc="C08893B0">
      <w:numFmt w:val="bullet"/>
      <w:lvlText w:val="•"/>
      <w:lvlJc w:val="left"/>
      <w:pPr>
        <w:ind w:left="10984" w:hanging="346"/>
      </w:pPr>
      <w:rPr>
        <w:rFonts w:hint="default"/>
        <w:lang w:val="lt-LT" w:eastAsia="en-US" w:bidi="ar-SA"/>
      </w:rPr>
    </w:lvl>
    <w:lvl w:ilvl="7" w:tplc="747C38B6">
      <w:numFmt w:val="bullet"/>
      <w:lvlText w:val="•"/>
      <w:lvlJc w:val="left"/>
      <w:pPr>
        <w:ind w:left="12341" w:hanging="346"/>
      </w:pPr>
      <w:rPr>
        <w:rFonts w:hint="default"/>
        <w:lang w:val="lt-LT" w:eastAsia="en-US" w:bidi="ar-SA"/>
      </w:rPr>
    </w:lvl>
    <w:lvl w:ilvl="8" w:tplc="0B1EDCBA">
      <w:numFmt w:val="bullet"/>
      <w:lvlText w:val="•"/>
      <w:lvlJc w:val="left"/>
      <w:pPr>
        <w:ind w:left="13698" w:hanging="346"/>
      </w:pPr>
      <w:rPr>
        <w:rFonts w:hint="default"/>
        <w:lang w:val="lt-LT" w:eastAsia="en-US" w:bidi="ar-SA"/>
      </w:rPr>
    </w:lvl>
  </w:abstractNum>
  <w:abstractNum w:abstractNumId="2" w15:restartNumberingAfterBreak="0">
    <w:nsid w:val="6D3850DB"/>
    <w:multiLevelType w:val="hybridMultilevel"/>
    <w:tmpl w:val="4DA2BD22"/>
    <w:lvl w:ilvl="0" w:tplc="3B22DDD2">
      <w:start w:val="1"/>
      <w:numFmt w:val="decimal"/>
      <w:lvlText w:val="%1."/>
      <w:lvlJc w:val="left"/>
      <w:pPr>
        <w:ind w:left="36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1287756">
      <w:start w:val="1"/>
      <w:numFmt w:val="decimal"/>
      <w:lvlText w:val="%2."/>
      <w:lvlJc w:val="left"/>
      <w:pPr>
        <w:ind w:left="457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11A1596">
      <w:numFmt w:val="bullet"/>
      <w:lvlText w:val="•"/>
      <w:lvlJc w:val="left"/>
      <w:pPr>
        <w:ind w:left="5441" w:hanging="360"/>
      </w:pPr>
      <w:rPr>
        <w:rFonts w:hint="default"/>
        <w:lang w:val="lt-LT" w:eastAsia="en-US" w:bidi="ar-SA"/>
      </w:rPr>
    </w:lvl>
    <w:lvl w:ilvl="3" w:tplc="8676FD1E">
      <w:numFmt w:val="bullet"/>
      <w:lvlText w:val="•"/>
      <w:lvlJc w:val="left"/>
      <w:pPr>
        <w:ind w:left="6302" w:hanging="360"/>
      </w:pPr>
      <w:rPr>
        <w:rFonts w:hint="default"/>
        <w:lang w:val="lt-LT" w:eastAsia="en-US" w:bidi="ar-SA"/>
      </w:rPr>
    </w:lvl>
    <w:lvl w:ilvl="4" w:tplc="EDC085A6">
      <w:numFmt w:val="bullet"/>
      <w:lvlText w:val="•"/>
      <w:lvlJc w:val="left"/>
      <w:pPr>
        <w:ind w:left="7164" w:hanging="360"/>
      </w:pPr>
      <w:rPr>
        <w:rFonts w:hint="default"/>
        <w:lang w:val="lt-LT" w:eastAsia="en-US" w:bidi="ar-SA"/>
      </w:rPr>
    </w:lvl>
    <w:lvl w:ilvl="5" w:tplc="D9B81A50">
      <w:numFmt w:val="bullet"/>
      <w:lvlText w:val="•"/>
      <w:lvlJc w:val="left"/>
      <w:pPr>
        <w:ind w:left="8025" w:hanging="360"/>
      </w:pPr>
      <w:rPr>
        <w:rFonts w:hint="default"/>
        <w:lang w:val="lt-LT" w:eastAsia="en-US" w:bidi="ar-SA"/>
      </w:rPr>
    </w:lvl>
    <w:lvl w:ilvl="6" w:tplc="F5D6ACE4">
      <w:numFmt w:val="bullet"/>
      <w:lvlText w:val="•"/>
      <w:lvlJc w:val="left"/>
      <w:pPr>
        <w:ind w:left="8886" w:hanging="360"/>
      </w:pPr>
      <w:rPr>
        <w:rFonts w:hint="default"/>
        <w:lang w:val="lt-LT" w:eastAsia="en-US" w:bidi="ar-SA"/>
      </w:rPr>
    </w:lvl>
    <w:lvl w:ilvl="7" w:tplc="3BA45FF2">
      <w:numFmt w:val="bullet"/>
      <w:lvlText w:val="•"/>
      <w:lvlJc w:val="left"/>
      <w:pPr>
        <w:ind w:left="9748" w:hanging="360"/>
      </w:pPr>
      <w:rPr>
        <w:rFonts w:hint="default"/>
        <w:lang w:val="lt-LT" w:eastAsia="en-US" w:bidi="ar-SA"/>
      </w:rPr>
    </w:lvl>
    <w:lvl w:ilvl="8" w:tplc="227A020E">
      <w:numFmt w:val="bullet"/>
      <w:lvlText w:val="•"/>
      <w:lvlJc w:val="left"/>
      <w:pPr>
        <w:ind w:left="10609" w:hanging="36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891"/>
    <w:rsid w:val="003F389E"/>
    <w:rsid w:val="00491891"/>
    <w:rsid w:val="006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D5E"/>
  <w15:docId w15:val="{0C9A6C8D-C749-4EAD-AF5D-2654D7DF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0"/>
      <w:jc w:val="both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670" w:hanging="359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2062" w:hanging="359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arn.microsoft.com/en-us/windows-hardware/drivers/dashboard/windows-certified-products-list" TargetMode="External"/><Relationship Id="rId18" Type="http://schemas.openxmlformats.org/officeDocument/2006/relationships/hyperlink" Target="https://pcsupport.lenov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deocardbenchmark.net/gpu.php?gpu=GeForce%2BRTX%2B5060%2BTi%2B8GB&amp;id=6441" TargetMode="External"/><Relationship Id="rId7" Type="http://schemas.openxmlformats.org/officeDocument/2006/relationships/hyperlink" Target="mailto:info@sovis.lt" TargetMode="External"/><Relationship Id="rId12" Type="http://schemas.openxmlformats.org/officeDocument/2006/relationships/hyperlink" Target="http://www.cpubenchmark.net/cpu.php?cpu=AMD%2BRyzen%2B7%2B8745H" TargetMode="External"/><Relationship Id="rId17" Type="http://schemas.openxmlformats.org/officeDocument/2006/relationships/hyperlink" Target="https://pcsupport.lenovo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enovo.com/us/en/software/vantage/?srsltid=AfmBOoo25Xp_kcqpCM3NeeVjHbc0pJk6cCZMyFNW5kvdD38ZGuf1-eRa" TargetMode="External"/><Relationship Id="rId20" Type="http://schemas.openxmlformats.org/officeDocument/2006/relationships/hyperlink" Target="https://www.videocardbenchmark.net/gpu_list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enovo.com/us/en/software/vantage/?srsltid=AfmBOoo25Xp_kcqpCM3NeeVjHbc0pJk6cCZMyFNW5kvdD38ZGuf1-eRa" TargetMode="External"/><Relationship Id="rId23" Type="http://schemas.openxmlformats.org/officeDocument/2006/relationships/hyperlink" Target="https://support.lenovo.com/lt/en/lenovo-service-provider/" TargetMode="External"/><Relationship Id="rId10" Type="http://schemas.openxmlformats.org/officeDocument/2006/relationships/hyperlink" Target="http://www.cpubenchmark.net/cpu_list.php" TargetMode="External"/><Relationship Id="rId19" Type="http://schemas.openxmlformats.org/officeDocument/2006/relationships/hyperlink" Target="https://www.videocardbenchmark.net/g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d.com/en/products/processors/laptop/ryzen/8000-" TargetMode="External"/><Relationship Id="rId14" Type="http://schemas.openxmlformats.org/officeDocument/2006/relationships/hyperlink" Target="https://learn.microsoft.com/en-us/windows-hardware/drivers/dashboard/windows-certified-products-list" TargetMode="External"/><Relationship Id="rId22" Type="http://schemas.openxmlformats.org/officeDocument/2006/relationships/hyperlink" Target="https://www.videocardbenchmark.net/gpu.php?gpu=GeForce%2BRTX%2B5060%2BTi%2B8GB&amp;id=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2466</Words>
  <Characters>14058</Characters>
  <Application>Microsoft Office Word</Application>
  <DocSecurity>0</DocSecurity>
  <Lines>117</Lines>
  <Paragraphs>32</Paragraphs>
  <ScaleCrop>false</ScaleCrop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Telšių švietimo centras</cp:lastModifiedBy>
  <cp:revision>3</cp:revision>
  <dcterms:created xsi:type="dcterms:W3CDTF">2025-12-30T18:49:00Z</dcterms:created>
  <dcterms:modified xsi:type="dcterms:W3CDTF">2025-12-30T18:52:00Z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