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6AB51" w14:textId="25707CF0" w:rsidR="003202C4" w:rsidRPr="009D6753" w:rsidRDefault="003202C4" w:rsidP="003202C4">
      <w:pPr>
        <w:ind w:left="6379"/>
        <w:rPr>
          <w:rFonts w:asciiTheme="minorHAnsi" w:hAnsiTheme="minorHAnsi" w:cstheme="minorHAnsi"/>
          <w:sz w:val="22"/>
          <w:szCs w:val="22"/>
        </w:rPr>
      </w:pPr>
      <w:r w:rsidRPr="009D6753">
        <w:rPr>
          <w:rFonts w:asciiTheme="minorHAnsi" w:hAnsiTheme="minorHAnsi" w:cstheme="minorHAnsi"/>
          <w:b/>
          <w:bCs/>
          <w:sz w:val="22"/>
          <w:szCs w:val="22"/>
        </w:rPr>
        <w:t xml:space="preserve">                                             </w:t>
      </w:r>
      <w:r w:rsidR="00211DCB">
        <w:rPr>
          <w:rFonts w:asciiTheme="minorHAnsi" w:hAnsiTheme="minorHAnsi" w:cstheme="minorHAnsi"/>
          <w:sz w:val="22"/>
          <w:szCs w:val="22"/>
        </w:rPr>
        <w:t>1</w:t>
      </w:r>
      <w:r w:rsidRPr="009D6753">
        <w:rPr>
          <w:rFonts w:asciiTheme="minorHAnsi" w:hAnsiTheme="minorHAnsi" w:cstheme="minorHAnsi"/>
          <w:bCs/>
          <w:sz w:val="22"/>
          <w:szCs w:val="22"/>
        </w:rPr>
        <w:t xml:space="preserve"> </w:t>
      </w:r>
      <w:r w:rsidRPr="009D6753">
        <w:rPr>
          <w:rFonts w:asciiTheme="minorHAnsi" w:hAnsiTheme="minorHAnsi" w:cstheme="minorHAnsi"/>
          <w:sz w:val="22"/>
          <w:szCs w:val="22"/>
        </w:rPr>
        <w:t>priedas</w:t>
      </w:r>
    </w:p>
    <w:p w14:paraId="04373359" w14:textId="77777777" w:rsidR="003202C4" w:rsidRPr="009D6753" w:rsidRDefault="003202C4">
      <w:pPr>
        <w:jc w:val="center"/>
        <w:rPr>
          <w:rFonts w:asciiTheme="minorHAnsi" w:hAnsiTheme="minorHAnsi" w:cstheme="minorHAnsi"/>
          <w:sz w:val="22"/>
          <w:szCs w:val="22"/>
        </w:rPr>
      </w:pPr>
    </w:p>
    <w:p w14:paraId="54B9868B" w14:textId="77777777" w:rsidR="0017688D" w:rsidRPr="009D6753" w:rsidRDefault="003202C4">
      <w:pPr>
        <w:jc w:val="center"/>
        <w:rPr>
          <w:rFonts w:asciiTheme="minorHAnsi" w:hAnsiTheme="minorHAnsi" w:cstheme="minorHAnsi"/>
          <w:b/>
          <w:sz w:val="22"/>
          <w:szCs w:val="22"/>
        </w:rPr>
      </w:pPr>
      <w:r w:rsidRPr="009D6753">
        <w:rPr>
          <w:rFonts w:asciiTheme="minorHAnsi" w:hAnsiTheme="minorHAnsi" w:cstheme="minorHAnsi"/>
          <w:b/>
          <w:sz w:val="22"/>
          <w:szCs w:val="22"/>
        </w:rPr>
        <w:t xml:space="preserve">ELEKTROS </w:t>
      </w:r>
      <w:r w:rsidR="009976D3" w:rsidRPr="009D6753">
        <w:rPr>
          <w:rFonts w:asciiTheme="minorHAnsi" w:hAnsiTheme="minorHAnsi" w:cstheme="minorHAnsi"/>
          <w:b/>
          <w:sz w:val="22"/>
          <w:szCs w:val="22"/>
        </w:rPr>
        <w:t xml:space="preserve">TINKLO </w:t>
      </w:r>
      <w:r w:rsidR="001C27DC" w:rsidRPr="009D6753">
        <w:rPr>
          <w:rFonts w:asciiTheme="minorHAnsi" w:hAnsiTheme="minorHAnsi" w:cstheme="minorHAnsi"/>
          <w:b/>
          <w:sz w:val="22"/>
          <w:szCs w:val="22"/>
        </w:rPr>
        <w:t xml:space="preserve">ANALIZATORIŲ, MATAVIMO PRIEMONIŲ </w:t>
      </w:r>
      <w:r w:rsidRPr="009D6753">
        <w:rPr>
          <w:rFonts w:asciiTheme="minorHAnsi" w:hAnsiTheme="minorHAnsi" w:cstheme="minorHAnsi"/>
          <w:b/>
          <w:sz w:val="22"/>
          <w:szCs w:val="22"/>
        </w:rPr>
        <w:t xml:space="preserve">PIRKIMO </w:t>
      </w:r>
      <w:r w:rsidR="0017688D" w:rsidRPr="009D6753">
        <w:rPr>
          <w:rFonts w:asciiTheme="minorHAnsi" w:hAnsiTheme="minorHAnsi" w:cstheme="minorHAnsi"/>
          <w:b/>
          <w:sz w:val="22"/>
          <w:szCs w:val="22"/>
        </w:rPr>
        <w:t>TECHNINĖ SPECIFIKACIJA</w:t>
      </w:r>
    </w:p>
    <w:p w14:paraId="6C6B5896" w14:textId="77777777" w:rsidR="0017688D" w:rsidRPr="009D6753" w:rsidRDefault="0017688D">
      <w:pPr>
        <w:jc w:val="center"/>
        <w:rPr>
          <w:rFonts w:asciiTheme="minorHAnsi" w:hAnsiTheme="minorHAnsi" w:cstheme="minorHAnsi"/>
          <w:sz w:val="22"/>
          <w:szCs w:val="22"/>
        </w:rPr>
      </w:pPr>
    </w:p>
    <w:p w14:paraId="6D326761" w14:textId="77777777" w:rsidR="000D42DF" w:rsidRPr="009D6753" w:rsidRDefault="000D42DF">
      <w:pPr>
        <w:jc w:val="center"/>
        <w:rPr>
          <w:rFonts w:asciiTheme="minorHAnsi" w:hAnsiTheme="minorHAnsi" w:cstheme="minorHAnsi"/>
          <w:sz w:val="22"/>
          <w:szCs w:val="22"/>
        </w:rPr>
      </w:pPr>
    </w:p>
    <w:p w14:paraId="41B4DBDD" w14:textId="77777777" w:rsidR="0017688D" w:rsidRPr="009D6753" w:rsidRDefault="0017688D" w:rsidP="007F0B8E">
      <w:pPr>
        <w:numPr>
          <w:ilvl w:val="0"/>
          <w:numId w:val="38"/>
        </w:numPr>
        <w:tabs>
          <w:tab w:val="left" w:pos="426"/>
        </w:tabs>
        <w:ind w:left="0" w:firstLine="0"/>
        <w:jc w:val="both"/>
        <w:rPr>
          <w:rFonts w:asciiTheme="minorHAnsi" w:hAnsiTheme="minorHAnsi" w:cstheme="minorHAnsi"/>
          <w:b/>
          <w:sz w:val="22"/>
          <w:szCs w:val="22"/>
        </w:rPr>
      </w:pPr>
      <w:r w:rsidRPr="009D6753">
        <w:rPr>
          <w:rFonts w:asciiTheme="minorHAnsi" w:hAnsiTheme="minorHAnsi" w:cstheme="minorHAnsi"/>
          <w:b/>
          <w:sz w:val="22"/>
          <w:szCs w:val="22"/>
        </w:rPr>
        <w:t>SĄVOKOS IR SUTRUMPINIMAI</w:t>
      </w:r>
    </w:p>
    <w:p w14:paraId="52638F37" w14:textId="0C33E13B" w:rsidR="0017688D" w:rsidRPr="009D6753" w:rsidRDefault="0017688D" w:rsidP="007F0B8E">
      <w:pPr>
        <w:numPr>
          <w:ilvl w:val="1"/>
          <w:numId w:val="38"/>
        </w:numPr>
        <w:tabs>
          <w:tab w:val="left" w:pos="426"/>
        </w:tabs>
        <w:ind w:left="0" w:firstLine="0"/>
        <w:jc w:val="both"/>
        <w:rPr>
          <w:rFonts w:asciiTheme="minorHAnsi" w:hAnsiTheme="minorHAnsi" w:cstheme="minorHAnsi"/>
          <w:sz w:val="22"/>
          <w:szCs w:val="22"/>
        </w:rPr>
      </w:pPr>
      <w:r w:rsidRPr="009D6753">
        <w:rPr>
          <w:rFonts w:asciiTheme="minorHAnsi" w:hAnsiTheme="minorHAnsi" w:cstheme="minorHAnsi"/>
          <w:b/>
          <w:sz w:val="22"/>
          <w:szCs w:val="22"/>
        </w:rPr>
        <w:t>Pirkėjas</w:t>
      </w:r>
      <w:r w:rsidRPr="009D6753">
        <w:rPr>
          <w:rFonts w:asciiTheme="minorHAnsi" w:hAnsiTheme="minorHAnsi" w:cstheme="minorHAnsi"/>
          <w:sz w:val="22"/>
          <w:szCs w:val="22"/>
        </w:rPr>
        <w:t xml:space="preserve"> – </w:t>
      </w:r>
      <w:r w:rsidR="000D049F">
        <w:rPr>
          <w:rFonts w:asciiTheme="minorHAnsi" w:hAnsiTheme="minorHAnsi" w:cstheme="minorHAnsi"/>
          <w:sz w:val="22"/>
          <w:szCs w:val="22"/>
        </w:rPr>
        <w:t>akcinė bendrovė</w:t>
      </w:r>
      <w:r w:rsidR="00025DB5" w:rsidRPr="009D6753">
        <w:rPr>
          <w:rFonts w:asciiTheme="minorHAnsi" w:hAnsiTheme="minorHAnsi" w:cstheme="minorHAnsi"/>
          <w:sz w:val="22"/>
          <w:szCs w:val="22"/>
        </w:rPr>
        <w:t xml:space="preserve"> „Oro navigacija“.</w:t>
      </w:r>
    </w:p>
    <w:p w14:paraId="507A1A54" w14:textId="77777777" w:rsidR="0017688D" w:rsidRPr="009D6753" w:rsidRDefault="0017688D" w:rsidP="007F0B8E">
      <w:pPr>
        <w:numPr>
          <w:ilvl w:val="1"/>
          <w:numId w:val="38"/>
        </w:numPr>
        <w:tabs>
          <w:tab w:val="left" w:pos="426"/>
        </w:tabs>
        <w:ind w:left="0" w:firstLine="0"/>
        <w:jc w:val="both"/>
        <w:rPr>
          <w:rFonts w:asciiTheme="minorHAnsi" w:hAnsiTheme="minorHAnsi" w:cstheme="minorHAnsi"/>
          <w:sz w:val="22"/>
          <w:szCs w:val="22"/>
        </w:rPr>
      </w:pPr>
      <w:r w:rsidRPr="009D6753">
        <w:rPr>
          <w:rFonts w:asciiTheme="minorHAnsi" w:hAnsiTheme="minorHAnsi" w:cstheme="minorHAnsi"/>
          <w:b/>
          <w:sz w:val="22"/>
          <w:szCs w:val="22"/>
        </w:rPr>
        <w:t>Tiekėjas</w:t>
      </w:r>
      <w:r w:rsidRPr="009D6753">
        <w:rPr>
          <w:rFonts w:asciiTheme="minorHAnsi" w:hAnsiTheme="minorHAnsi" w:cstheme="minorHAnsi"/>
          <w:sz w:val="22"/>
          <w:szCs w:val="22"/>
        </w:rPr>
        <w:t xml:space="preserve"> – </w:t>
      </w:r>
      <w:r w:rsidR="00025DB5" w:rsidRPr="009D6753">
        <w:rPr>
          <w:rFonts w:asciiTheme="minorHAnsi" w:hAnsiTheme="minorHAnsi" w:cstheme="minorHAnsi"/>
          <w:sz w:val="22"/>
          <w:szCs w:val="22"/>
        </w:rPr>
        <w:t>ūkio subjektas su kuriuo Pirkėjas sudaro Sutartį.</w:t>
      </w:r>
    </w:p>
    <w:p w14:paraId="7750F130" w14:textId="77777777" w:rsidR="003202C4" w:rsidRPr="00C5177D" w:rsidRDefault="003202C4" w:rsidP="007F0B8E">
      <w:pPr>
        <w:numPr>
          <w:ilvl w:val="1"/>
          <w:numId w:val="38"/>
        </w:numPr>
        <w:tabs>
          <w:tab w:val="left" w:pos="426"/>
        </w:tabs>
        <w:ind w:left="0" w:firstLine="0"/>
        <w:jc w:val="both"/>
        <w:rPr>
          <w:rFonts w:asciiTheme="minorHAnsi" w:hAnsiTheme="minorHAnsi" w:cstheme="minorHAnsi"/>
          <w:sz w:val="22"/>
          <w:szCs w:val="22"/>
        </w:rPr>
      </w:pPr>
      <w:r w:rsidRPr="00C5177D">
        <w:rPr>
          <w:rFonts w:asciiTheme="minorHAnsi" w:hAnsiTheme="minorHAnsi" w:cstheme="minorHAnsi"/>
          <w:b/>
          <w:bCs/>
          <w:color w:val="000000"/>
          <w:sz w:val="22"/>
          <w:szCs w:val="22"/>
        </w:rPr>
        <w:t>Preliminarioji sutartis</w:t>
      </w:r>
      <w:r w:rsidRPr="00C5177D">
        <w:rPr>
          <w:rFonts w:asciiTheme="minorHAnsi" w:hAnsiTheme="minorHAnsi" w:cstheme="minorHAnsi"/>
          <w:bCs/>
          <w:color w:val="000000"/>
          <w:sz w:val="22"/>
          <w:szCs w:val="22"/>
        </w:rPr>
        <w:t xml:space="preserve"> – susitarimas, sudaromas tarp Tiekėjo ir Pirkėjo dėl prekių pirkimo, kurio tikslas</w:t>
      </w:r>
      <w:r w:rsidR="00361C33" w:rsidRPr="00C5177D">
        <w:rPr>
          <w:rFonts w:asciiTheme="minorHAnsi" w:hAnsiTheme="minorHAnsi" w:cstheme="minorHAnsi"/>
          <w:bCs/>
          <w:color w:val="000000"/>
          <w:sz w:val="22"/>
          <w:szCs w:val="22"/>
        </w:rPr>
        <w:t xml:space="preserve"> – nustatyti sąlygas, taikomas s</w:t>
      </w:r>
      <w:r w:rsidRPr="00C5177D">
        <w:rPr>
          <w:rFonts w:asciiTheme="minorHAnsi" w:hAnsiTheme="minorHAnsi" w:cstheme="minorHAnsi"/>
          <w:bCs/>
          <w:color w:val="000000"/>
          <w:sz w:val="22"/>
          <w:szCs w:val="22"/>
        </w:rPr>
        <w:t>utartims</w:t>
      </w:r>
      <w:r w:rsidR="00361C33" w:rsidRPr="00C5177D">
        <w:rPr>
          <w:rFonts w:asciiTheme="minorHAnsi" w:hAnsiTheme="minorHAnsi" w:cstheme="minorHAnsi"/>
          <w:bCs/>
          <w:color w:val="000000"/>
          <w:sz w:val="22"/>
          <w:szCs w:val="22"/>
        </w:rPr>
        <w:t>.</w:t>
      </w:r>
    </w:p>
    <w:p w14:paraId="7741B51F" w14:textId="452CD07B" w:rsidR="0017688D" w:rsidRPr="009D6753" w:rsidRDefault="0017688D" w:rsidP="007F0B8E">
      <w:pPr>
        <w:numPr>
          <w:ilvl w:val="1"/>
          <w:numId w:val="38"/>
        </w:numPr>
        <w:tabs>
          <w:tab w:val="left" w:pos="426"/>
        </w:tabs>
        <w:ind w:left="0" w:firstLine="0"/>
        <w:jc w:val="both"/>
        <w:rPr>
          <w:rFonts w:asciiTheme="minorHAnsi" w:hAnsiTheme="minorHAnsi" w:cstheme="minorHAnsi"/>
          <w:sz w:val="22"/>
          <w:szCs w:val="22"/>
        </w:rPr>
      </w:pPr>
      <w:r w:rsidRPr="009D6753">
        <w:rPr>
          <w:rFonts w:asciiTheme="minorHAnsi" w:hAnsiTheme="minorHAnsi" w:cstheme="minorHAnsi"/>
          <w:b/>
          <w:sz w:val="22"/>
          <w:szCs w:val="22"/>
        </w:rPr>
        <w:t>Prekės</w:t>
      </w:r>
      <w:r w:rsidR="006B155B">
        <w:rPr>
          <w:rFonts w:asciiTheme="minorHAnsi" w:hAnsiTheme="minorHAnsi" w:cstheme="minorHAnsi"/>
          <w:b/>
          <w:sz w:val="22"/>
          <w:szCs w:val="22"/>
        </w:rPr>
        <w:t xml:space="preserve"> </w:t>
      </w:r>
      <w:r w:rsidR="00025DB5" w:rsidRPr="009D6753">
        <w:rPr>
          <w:rFonts w:asciiTheme="minorHAnsi" w:hAnsiTheme="minorHAnsi" w:cstheme="minorHAnsi"/>
          <w:sz w:val="22"/>
          <w:szCs w:val="22"/>
        </w:rPr>
        <w:t xml:space="preserve">– </w:t>
      </w:r>
      <w:r w:rsidR="003202C4" w:rsidRPr="009D6753">
        <w:rPr>
          <w:rFonts w:asciiTheme="minorHAnsi" w:hAnsiTheme="minorHAnsi" w:cstheme="minorHAnsi"/>
          <w:bCs/>
          <w:color w:val="000000"/>
          <w:sz w:val="22"/>
          <w:szCs w:val="22"/>
        </w:rPr>
        <w:t>šioje tec</w:t>
      </w:r>
      <w:r w:rsidR="006B155B">
        <w:rPr>
          <w:rFonts w:asciiTheme="minorHAnsi" w:hAnsiTheme="minorHAnsi" w:cstheme="minorHAnsi"/>
          <w:bCs/>
          <w:color w:val="000000"/>
          <w:sz w:val="22"/>
          <w:szCs w:val="22"/>
        </w:rPr>
        <w:t>hninėje specifikacijoje nurodyti</w:t>
      </w:r>
      <w:r w:rsidR="003202C4" w:rsidRPr="009D6753">
        <w:rPr>
          <w:rFonts w:asciiTheme="minorHAnsi" w:hAnsiTheme="minorHAnsi" w:cstheme="minorHAnsi"/>
          <w:bCs/>
          <w:color w:val="000000"/>
          <w:sz w:val="22"/>
          <w:szCs w:val="22"/>
        </w:rPr>
        <w:t xml:space="preserve"> </w:t>
      </w:r>
      <w:r w:rsidR="006B155B" w:rsidRPr="006B155B">
        <w:rPr>
          <w:rFonts w:asciiTheme="minorHAnsi" w:hAnsiTheme="minorHAnsi" w:cstheme="minorHAnsi"/>
          <w:bCs/>
          <w:color w:val="000000"/>
          <w:sz w:val="22"/>
          <w:szCs w:val="22"/>
        </w:rPr>
        <w:t>elektros tinklo analizatoriai, matavimo priemonės</w:t>
      </w:r>
      <w:r w:rsidR="00025DB5" w:rsidRPr="006B155B">
        <w:rPr>
          <w:rFonts w:asciiTheme="minorHAnsi" w:hAnsiTheme="minorHAnsi" w:cstheme="minorHAnsi"/>
          <w:sz w:val="22"/>
          <w:szCs w:val="22"/>
        </w:rPr>
        <w:t>.</w:t>
      </w:r>
      <w:r w:rsidR="006B155B">
        <w:rPr>
          <w:rFonts w:asciiTheme="minorHAnsi" w:hAnsiTheme="minorHAnsi" w:cstheme="minorHAnsi"/>
          <w:sz w:val="22"/>
          <w:szCs w:val="22"/>
        </w:rPr>
        <w:t xml:space="preserve"> Atnaujinto varžymosi P</w:t>
      </w:r>
      <w:r w:rsidR="008627E7" w:rsidRPr="009D6753">
        <w:rPr>
          <w:rFonts w:asciiTheme="minorHAnsi" w:hAnsiTheme="minorHAnsi" w:cstheme="minorHAnsi"/>
          <w:sz w:val="22"/>
          <w:szCs w:val="22"/>
        </w:rPr>
        <w:t>rekių specifikacijos gali būti tikslinamos.</w:t>
      </w:r>
    </w:p>
    <w:p w14:paraId="2ECE5BAD" w14:textId="77777777" w:rsidR="00025DB5" w:rsidRPr="009D6753" w:rsidRDefault="00025DB5" w:rsidP="007F0B8E">
      <w:pPr>
        <w:numPr>
          <w:ilvl w:val="1"/>
          <w:numId w:val="38"/>
        </w:numPr>
        <w:tabs>
          <w:tab w:val="left" w:pos="426"/>
        </w:tabs>
        <w:ind w:left="0" w:firstLine="0"/>
        <w:jc w:val="both"/>
        <w:rPr>
          <w:rFonts w:asciiTheme="minorHAnsi" w:hAnsiTheme="minorHAnsi" w:cstheme="minorHAnsi"/>
          <w:sz w:val="22"/>
          <w:szCs w:val="22"/>
        </w:rPr>
      </w:pPr>
      <w:r w:rsidRPr="009D6753">
        <w:rPr>
          <w:rFonts w:asciiTheme="minorHAnsi" w:hAnsiTheme="minorHAnsi" w:cstheme="minorHAnsi"/>
          <w:b/>
          <w:sz w:val="22"/>
          <w:szCs w:val="22"/>
        </w:rPr>
        <w:t>Užsakymas</w:t>
      </w:r>
      <w:r w:rsidRPr="009D6753">
        <w:rPr>
          <w:rFonts w:asciiTheme="minorHAnsi" w:hAnsiTheme="minorHAnsi" w:cstheme="minorHAnsi"/>
          <w:sz w:val="22"/>
          <w:szCs w:val="22"/>
        </w:rPr>
        <w:t xml:space="preserve"> – </w:t>
      </w:r>
      <w:r w:rsidR="003202C4" w:rsidRPr="009D6753">
        <w:rPr>
          <w:rFonts w:asciiTheme="minorHAnsi" w:hAnsiTheme="minorHAnsi" w:cstheme="minorHAnsi"/>
          <w:bCs/>
          <w:color w:val="000000"/>
          <w:sz w:val="22"/>
          <w:szCs w:val="22"/>
        </w:rPr>
        <w:t xml:space="preserve">Preliminariosios sutarties pagrindu Tiekėjui teikiamas rašytinis užsakymas, kuriame nurodomos užsakomos Prekės, </w:t>
      </w:r>
      <w:r w:rsidR="008B56E2" w:rsidRPr="009D6753">
        <w:rPr>
          <w:rFonts w:asciiTheme="minorHAnsi" w:hAnsiTheme="minorHAnsi" w:cstheme="minorHAnsi"/>
          <w:bCs/>
          <w:color w:val="000000"/>
          <w:sz w:val="22"/>
          <w:szCs w:val="22"/>
        </w:rPr>
        <w:t>jų kiekis</w:t>
      </w:r>
      <w:r w:rsidR="003202C4" w:rsidRPr="009D6753">
        <w:rPr>
          <w:rFonts w:asciiTheme="minorHAnsi" w:hAnsiTheme="minorHAnsi" w:cstheme="minorHAnsi"/>
          <w:bCs/>
          <w:color w:val="000000"/>
          <w:sz w:val="22"/>
          <w:szCs w:val="22"/>
        </w:rPr>
        <w:t xml:space="preserve"> bei </w:t>
      </w:r>
      <w:r w:rsidR="008B56E2" w:rsidRPr="009D6753">
        <w:rPr>
          <w:rFonts w:asciiTheme="minorHAnsi" w:hAnsiTheme="minorHAnsi" w:cstheme="minorHAnsi"/>
          <w:bCs/>
          <w:color w:val="000000"/>
          <w:sz w:val="22"/>
          <w:szCs w:val="22"/>
        </w:rPr>
        <w:t>kita reikalinga informacija</w:t>
      </w:r>
      <w:r w:rsidRPr="009D6753">
        <w:rPr>
          <w:rFonts w:asciiTheme="minorHAnsi" w:hAnsiTheme="minorHAnsi" w:cstheme="minorHAnsi"/>
          <w:sz w:val="22"/>
          <w:szCs w:val="22"/>
        </w:rPr>
        <w:t>.</w:t>
      </w:r>
      <w:r w:rsidR="008B56E2" w:rsidRPr="009D6753">
        <w:rPr>
          <w:rFonts w:asciiTheme="minorHAnsi" w:eastAsia="Calibri" w:hAnsiTheme="minorHAnsi" w:cstheme="minorHAnsi"/>
          <w:sz w:val="22"/>
          <w:szCs w:val="22"/>
        </w:rPr>
        <w:t xml:space="preserve"> </w:t>
      </w:r>
    </w:p>
    <w:p w14:paraId="3D9FC79A" w14:textId="77777777" w:rsidR="00025DB5" w:rsidRPr="009D6753" w:rsidRDefault="00025DB5" w:rsidP="007F0B8E">
      <w:pPr>
        <w:tabs>
          <w:tab w:val="left" w:pos="426"/>
        </w:tabs>
        <w:jc w:val="both"/>
        <w:rPr>
          <w:rFonts w:asciiTheme="minorHAnsi" w:hAnsiTheme="minorHAnsi" w:cstheme="minorHAnsi"/>
          <w:sz w:val="22"/>
          <w:szCs w:val="22"/>
        </w:rPr>
      </w:pPr>
    </w:p>
    <w:p w14:paraId="35B92AEC" w14:textId="77777777" w:rsidR="00FC0E2A" w:rsidRPr="009D6753" w:rsidRDefault="00FC0E2A" w:rsidP="00015D05">
      <w:pPr>
        <w:numPr>
          <w:ilvl w:val="0"/>
          <w:numId w:val="38"/>
        </w:numPr>
        <w:tabs>
          <w:tab w:val="left" w:pos="426"/>
        </w:tabs>
        <w:ind w:left="0" w:firstLine="0"/>
        <w:rPr>
          <w:rFonts w:asciiTheme="minorHAnsi" w:hAnsiTheme="minorHAnsi" w:cstheme="minorHAnsi"/>
          <w:b/>
          <w:sz w:val="22"/>
          <w:szCs w:val="22"/>
        </w:rPr>
      </w:pPr>
      <w:r w:rsidRPr="009D6753">
        <w:rPr>
          <w:rFonts w:asciiTheme="minorHAnsi" w:hAnsiTheme="minorHAnsi" w:cstheme="minorHAnsi"/>
          <w:b/>
          <w:sz w:val="22"/>
          <w:szCs w:val="22"/>
        </w:rPr>
        <w:t>PREKIŲ</w:t>
      </w:r>
      <w:r w:rsidR="001A0389" w:rsidRPr="009D6753">
        <w:rPr>
          <w:rFonts w:asciiTheme="minorHAnsi" w:hAnsiTheme="minorHAnsi" w:cstheme="minorHAnsi"/>
          <w:b/>
          <w:sz w:val="22"/>
          <w:szCs w:val="22"/>
        </w:rPr>
        <w:t xml:space="preserve"> </w:t>
      </w:r>
      <w:r w:rsidR="0084256B" w:rsidRPr="009D6753">
        <w:rPr>
          <w:rFonts w:asciiTheme="minorHAnsi" w:hAnsiTheme="minorHAnsi" w:cstheme="minorHAnsi"/>
          <w:b/>
          <w:sz w:val="22"/>
          <w:szCs w:val="22"/>
        </w:rPr>
        <w:t>APRAŠYMAS,</w:t>
      </w:r>
      <w:r w:rsidRPr="009D6753">
        <w:rPr>
          <w:rFonts w:asciiTheme="minorHAnsi" w:hAnsiTheme="minorHAnsi" w:cstheme="minorHAnsi"/>
          <w:b/>
          <w:sz w:val="22"/>
          <w:szCs w:val="22"/>
        </w:rPr>
        <w:t xml:space="preserve"> PIRKIMO APIMTYS</w:t>
      </w:r>
    </w:p>
    <w:p w14:paraId="1BB0809F" w14:textId="77777777" w:rsidR="00F43B13" w:rsidRPr="009D6753" w:rsidRDefault="00F43B13" w:rsidP="00015D05">
      <w:pPr>
        <w:numPr>
          <w:ilvl w:val="1"/>
          <w:numId w:val="38"/>
        </w:numPr>
        <w:tabs>
          <w:tab w:val="left" w:pos="426"/>
        </w:tabs>
        <w:ind w:left="0" w:firstLine="0"/>
        <w:jc w:val="both"/>
        <w:rPr>
          <w:rFonts w:asciiTheme="minorHAnsi" w:hAnsiTheme="minorHAnsi" w:cstheme="minorHAnsi"/>
          <w:sz w:val="22"/>
          <w:szCs w:val="22"/>
        </w:rPr>
      </w:pPr>
      <w:r w:rsidRPr="009D6753">
        <w:rPr>
          <w:rFonts w:asciiTheme="minorHAnsi" w:eastAsia="Arial" w:hAnsiTheme="minorHAnsi" w:cstheme="minorHAnsi"/>
          <w:bCs/>
          <w:color w:val="000000"/>
          <w:sz w:val="22"/>
          <w:szCs w:val="22"/>
        </w:rPr>
        <w:t xml:space="preserve">Preliminarūs Prekių kiekiai nurodyti šios techninės </w:t>
      </w:r>
      <w:r w:rsidRPr="009D6753">
        <w:rPr>
          <w:rFonts w:asciiTheme="minorHAnsi" w:eastAsia="Arial" w:hAnsiTheme="minorHAnsi" w:cstheme="minorHAnsi"/>
          <w:bCs/>
          <w:sz w:val="22"/>
          <w:szCs w:val="22"/>
        </w:rPr>
        <w:t>specifikacijos 1 lentelėje</w:t>
      </w:r>
      <w:r w:rsidR="00015D05" w:rsidRPr="009D6753">
        <w:rPr>
          <w:rFonts w:asciiTheme="minorHAnsi" w:eastAsia="Arial" w:hAnsiTheme="minorHAnsi" w:cstheme="minorHAnsi"/>
          <w:bCs/>
          <w:sz w:val="22"/>
          <w:szCs w:val="22"/>
        </w:rPr>
        <w:t>.</w:t>
      </w:r>
    </w:p>
    <w:p w14:paraId="5D4301EB" w14:textId="64A84F39" w:rsidR="00015D05" w:rsidRPr="009D6753" w:rsidRDefault="00015D05" w:rsidP="00015D05">
      <w:pPr>
        <w:numPr>
          <w:ilvl w:val="1"/>
          <w:numId w:val="38"/>
        </w:numPr>
        <w:tabs>
          <w:tab w:val="left" w:pos="426"/>
        </w:tabs>
        <w:ind w:left="0" w:firstLine="0"/>
        <w:jc w:val="both"/>
        <w:rPr>
          <w:rFonts w:asciiTheme="minorHAnsi" w:hAnsiTheme="minorHAnsi" w:cstheme="minorHAnsi"/>
          <w:sz w:val="22"/>
          <w:szCs w:val="22"/>
        </w:rPr>
      </w:pPr>
      <w:r w:rsidRPr="009D6753">
        <w:rPr>
          <w:rFonts w:asciiTheme="minorHAnsi" w:hAnsiTheme="minorHAnsi" w:cstheme="minorHAnsi"/>
          <w:bCs/>
          <w:spacing w:val="-2"/>
          <w:sz w:val="22"/>
          <w:szCs w:val="22"/>
        </w:rPr>
        <w:t xml:space="preserve">Minimalūs techniniai reikalavimai Prekėms nurodyti šios techninės specifikacijos 2 – </w:t>
      </w:r>
      <w:r w:rsidR="00886D77">
        <w:rPr>
          <w:rFonts w:asciiTheme="minorHAnsi" w:hAnsiTheme="minorHAnsi" w:cstheme="minorHAnsi"/>
          <w:bCs/>
          <w:spacing w:val="-2"/>
          <w:sz w:val="22"/>
          <w:szCs w:val="22"/>
        </w:rPr>
        <w:t>1</w:t>
      </w:r>
      <w:r w:rsidR="00886D77">
        <w:rPr>
          <w:rFonts w:asciiTheme="minorHAnsi" w:hAnsiTheme="minorHAnsi" w:cstheme="minorHAnsi"/>
          <w:bCs/>
          <w:spacing w:val="-2"/>
          <w:sz w:val="22"/>
          <w:szCs w:val="22"/>
          <w:lang w:val="en-US"/>
        </w:rPr>
        <w:t>6</w:t>
      </w:r>
      <w:r w:rsidRPr="009D6753">
        <w:rPr>
          <w:rFonts w:asciiTheme="minorHAnsi" w:hAnsiTheme="minorHAnsi" w:cstheme="minorHAnsi"/>
          <w:bCs/>
          <w:spacing w:val="-2"/>
          <w:sz w:val="22"/>
          <w:szCs w:val="22"/>
        </w:rPr>
        <w:t xml:space="preserve"> lentelėse</w:t>
      </w:r>
      <w:r w:rsidR="00C16223" w:rsidRPr="009D6753">
        <w:rPr>
          <w:rFonts w:asciiTheme="minorHAnsi" w:hAnsiTheme="minorHAnsi" w:cstheme="minorHAnsi"/>
          <w:bCs/>
          <w:spacing w:val="-2"/>
          <w:sz w:val="22"/>
          <w:szCs w:val="22"/>
        </w:rPr>
        <w:t>.</w:t>
      </w:r>
    </w:p>
    <w:p w14:paraId="6EAD6A03" w14:textId="77777777" w:rsidR="00F43B13" w:rsidRPr="009D6753" w:rsidRDefault="00F43B13" w:rsidP="00015D05">
      <w:pPr>
        <w:numPr>
          <w:ilvl w:val="1"/>
          <w:numId w:val="38"/>
        </w:numPr>
        <w:tabs>
          <w:tab w:val="left" w:pos="426"/>
        </w:tabs>
        <w:ind w:left="0" w:firstLine="0"/>
        <w:jc w:val="both"/>
        <w:rPr>
          <w:rFonts w:asciiTheme="minorHAnsi" w:hAnsiTheme="minorHAnsi" w:cstheme="minorHAnsi"/>
          <w:sz w:val="22"/>
          <w:szCs w:val="22"/>
        </w:rPr>
      </w:pPr>
      <w:r w:rsidRPr="009D6753">
        <w:rPr>
          <w:rFonts w:asciiTheme="minorHAnsi" w:hAnsiTheme="minorHAnsi" w:cstheme="minorHAnsi"/>
          <w:sz w:val="22"/>
          <w:szCs w:val="22"/>
        </w:rPr>
        <w:t>Bendrieji reikalavimai:</w:t>
      </w:r>
    </w:p>
    <w:p w14:paraId="0DC8E689" w14:textId="39C2CB57" w:rsidR="00F43B13" w:rsidRPr="009D6753" w:rsidRDefault="00AD7054" w:rsidP="00015D05">
      <w:pPr>
        <w:tabs>
          <w:tab w:val="left" w:pos="426"/>
        </w:tabs>
        <w:jc w:val="both"/>
        <w:rPr>
          <w:rFonts w:asciiTheme="minorHAnsi" w:hAnsiTheme="minorHAnsi" w:cstheme="minorHAnsi"/>
          <w:bCs/>
          <w:spacing w:val="-2"/>
          <w:sz w:val="22"/>
          <w:szCs w:val="22"/>
        </w:rPr>
      </w:pPr>
      <w:r w:rsidRPr="009D6753">
        <w:rPr>
          <w:rFonts w:asciiTheme="minorHAnsi" w:hAnsiTheme="minorHAnsi" w:cstheme="minorHAnsi"/>
          <w:sz w:val="22"/>
          <w:szCs w:val="22"/>
        </w:rPr>
        <w:t>2.3</w:t>
      </w:r>
      <w:r w:rsidR="00F43B13" w:rsidRPr="009D6753">
        <w:rPr>
          <w:rFonts w:asciiTheme="minorHAnsi" w:hAnsiTheme="minorHAnsi" w:cstheme="minorHAnsi"/>
          <w:sz w:val="22"/>
          <w:szCs w:val="22"/>
        </w:rPr>
        <w:t>.1. Prekės turi būti naujos, nenaudotos,</w:t>
      </w:r>
      <w:r w:rsidR="00F43B13" w:rsidRPr="009D6753">
        <w:rPr>
          <w:rFonts w:asciiTheme="minorHAnsi" w:hAnsiTheme="minorHAnsi" w:cstheme="minorHAnsi"/>
          <w:bCs/>
          <w:spacing w:val="-2"/>
          <w:sz w:val="22"/>
          <w:szCs w:val="22"/>
        </w:rPr>
        <w:t xml:space="preserve"> negali būti atnaujintos, renovuotos</w:t>
      </w:r>
      <w:r w:rsidR="00D446C1" w:rsidRPr="009D6753">
        <w:rPr>
          <w:rFonts w:asciiTheme="minorHAnsi" w:hAnsiTheme="minorHAnsi" w:cstheme="minorHAnsi"/>
          <w:bCs/>
          <w:spacing w:val="-2"/>
          <w:sz w:val="22"/>
          <w:szCs w:val="22"/>
        </w:rPr>
        <w:t xml:space="preserve">. </w:t>
      </w:r>
    </w:p>
    <w:p w14:paraId="6F40C98B" w14:textId="77777777" w:rsidR="00BB2851" w:rsidRPr="009D6753" w:rsidRDefault="00AD7054" w:rsidP="00BB2851">
      <w:pPr>
        <w:tabs>
          <w:tab w:val="left" w:pos="426"/>
        </w:tabs>
        <w:jc w:val="both"/>
        <w:rPr>
          <w:rFonts w:asciiTheme="minorHAnsi" w:hAnsiTheme="minorHAnsi" w:cstheme="minorHAnsi"/>
          <w:sz w:val="22"/>
          <w:szCs w:val="22"/>
        </w:rPr>
      </w:pPr>
      <w:r w:rsidRPr="009D6753">
        <w:rPr>
          <w:rFonts w:asciiTheme="minorHAnsi" w:hAnsiTheme="minorHAnsi" w:cstheme="minorHAnsi"/>
          <w:bCs/>
          <w:spacing w:val="-2"/>
          <w:sz w:val="22"/>
          <w:szCs w:val="22"/>
        </w:rPr>
        <w:t>2.3</w:t>
      </w:r>
      <w:r w:rsidR="00F43B13" w:rsidRPr="009D6753">
        <w:rPr>
          <w:rFonts w:asciiTheme="minorHAnsi" w:hAnsiTheme="minorHAnsi" w:cstheme="minorHAnsi"/>
          <w:bCs/>
          <w:spacing w:val="-2"/>
          <w:sz w:val="22"/>
          <w:szCs w:val="22"/>
        </w:rPr>
        <w:t xml:space="preserve">.2. </w:t>
      </w:r>
      <w:r w:rsidR="00F43B13" w:rsidRPr="009D6753">
        <w:rPr>
          <w:rFonts w:asciiTheme="minorHAnsi" w:hAnsiTheme="minorHAnsi" w:cstheme="minorHAnsi"/>
          <w:sz w:val="22"/>
          <w:szCs w:val="22"/>
        </w:rPr>
        <w:t xml:space="preserve">Tiekėjas turi užtikrinti, kad gamintojas nėra paskelbęs žinios apie siūlomų Prekių gamybos nutraukimą (angl. </w:t>
      </w:r>
      <w:r w:rsidR="00015D05" w:rsidRPr="009D6753">
        <w:rPr>
          <w:rFonts w:asciiTheme="minorHAnsi" w:hAnsiTheme="minorHAnsi" w:cstheme="minorHAnsi"/>
          <w:i/>
          <w:sz w:val="22"/>
          <w:szCs w:val="22"/>
        </w:rPr>
        <w:t>end of life</w:t>
      </w:r>
      <w:r w:rsidR="00F43B13" w:rsidRPr="009D6753">
        <w:rPr>
          <w:rFonts w:asciiTheme="minorHAnsi" w:hAnsiTheme="minorHAnsi" w:cstheme="minorHAnsi"/>
          <w:sz w:val="22"/>
          <w:szCs w:val="22"/>
        </w:rPr>
        <w:t>);</w:t>
      </w:r>
      <w:r w:rsidR="00BB2851" w:rsidRPr="009D6753">
        <w:rPr>
          <w:rFonts w:asciiTheme="minorHAnsi" w:hAnsiTheme="minorHAnsi" w:cstheme="minorHAnsi"/>
          <w:sz w:val="22"/>
          <w:szCs w:val="22"/>
        </w:rPr>
        <w:t xml:space="preserve"> </w:t>
      </w:r>
    </w:p>
    <w:p w14:paraId="2380C70B" w14:textId="77777777" w:rsidR="00BB2851" w:rsidRPr="009D6753" w:rsidRDefault="00AD7054" w:rsidP="00BB2851">
      <w:pPr>
        <w:tabs>
          <w:tab w:val="left" w:pos="426"/>
        </w:tabs>
        <w:jc w:val="both"/>
        <w:rPr>
          <w:rFonts w:asciiTheme="minorHAnsi" w:hAnsiTheme="minorHAnsi" w:cstheme="minorHAnsi"/>
          <w:sz w:val="22"/>
          <w:szCs w:val="22"/>
        </w:rPr>
      </w:pPr>
      <w:r w:rsidRPr="009D6753">
        <w:rPr>
          <w:rFonts w:asciiTheme="minorHAnsi" w:hAnsiTheme="minorHAnsi" w:cstheme="minorHAnsi"/>
          <w:sz w:val="22"/>
          <w:szCs w:val="22"/>
        </w:rPr>
        <w:t>2.3</w:t>
      </w:r>
      <w:r w:rsidR="00BB2851" w:rsidRPr="009D6753">
        <w:rPr>
          <w:rFonts w:asciiTheme="minorHAnsi" w:hAnsiTheme="minorHAnsi" w:cstheme="minorHAnsi"/>
          <w:sz w:val="22"/>
          <w:szCs w:val="22"/>
        </w:rPr>
        <w:t>.3. Prekės turi būti tinkamos naudoti pagal jų tikslinę paskirtį, be paslėptų Prekių trūkumų, dėl kurių Prekių nebūtų galima naudoti pagal jų tikslinę paskirtį arba dėl kurių sumažėtų Prekių naudingumas;</w:t>
      </w:r>
    </w:p>
    <w:p w14:paraId="1E60BA0E" w14:textId="458ECB4B" w:rsidR="009D174F" w:rsidRDefault="009D174F" w:rsidP="009D174F">
      <w:pPr>
        <w:tabs>
          <w:tab w:val="left" w:pos="426"/>
        </w:tabs>
        <w:jc w:val="both"/>
        <w:rPr>
          <w:rFonts w:asciiTheme="minorHAnsi" w:hAnsiTheme="minorHAnsi" w:cstheme="minorHAnsi"/>
          <w:sz w:val="22"/>
          <w:szCs w:val="22"/>
        </w:rPr>
      </w:pPr>
      <w:r w:rsidRPr="009D6753">
        <w:rPr>
          <w:rFonts w:asciiTheme="minorHAnsi" w:hAnsiTheme="minorHAnsi" w:cstheme="minorHAnsi"/>
          <w:sz w:val="22"/>
          <w:szCs w:val="22"/>
        </w:rPr>
        <w:t>2.3.4. Prekės turi atitikti Lietuvos Respublikoje galiojančius standartus ir kitus teisės aktuose tokioms prekėms keliamu</w:t>
      </w:r>
      <w:r w:rsidR="001033E5">
        <w:rPr>
          <w:rFonts w:asciiTheme="minorHAnsi" w:hAnsiTheme="minorHAnsi" w:cstheme="minorHAnsi"/>
          <w:sz w:val="22"/>
          <w:szCs w:val="22"/>
        </w:rPr>
        <w:t>s reikalavimus</w:t>
      </w:r>
      <w:r w:rsidR="00BB6B59">
        <w:rPr>
          <w:rFonts w:asciiTheme="minorHAnsi" w:hAnsiTheme="minorHAnsi" w:cstheme="minorHAnsi"/>
          <w:sz w:val="22"/>
          <w:szCs w:val="22"/>
        </w:rPr>
        <w:t xml:space="preserve">. </w:t>
      </w:r>
      <w:r w:rsidR="00BB6B59" w:rsidRPr="00BB6B59">
        <w:rPr>
          <w:rFonts w:asciiTheme="minorHAnsi" w:hAnsiTheme="minorHAnsi" w:cstheme="minorHAnsi"/>
          <w:sz w:val="22"/>
          <w:szCs w:val="22"/>
        </w:rPr>
        <w:t>Prekės turi būti pagamintos iš patvarių, atsparių korozijai medžiagų, užtikrinančių ilgalaikį naudojimą</w:t>
      </w:r>
      <w:r w:rsidR="001033E5">
        <w:rPr>
          <w:rFonts w:asciiTheme="minorHAnsi" w:hAnsiTheme="minorHAnsi" w:cstheme="minorHAnsi"/>
          <w:sz w:val="22"/>
          <w:szCs w:val="22"/>
        </w:rPr>
        <w:t>;</w:t>
      </w:r>
    </w:p>
    <w:p w14:paraId="24AD2EEB" w14:textId="6CA54CE0" w:rsidR="001033E5" w:rsidRPr="009D6753" w:rsidRDefault="001033E5" w:rsidP="009D174F">
      <w:pPr>
        <w:tabs>
          <w:tab w:val="left" w:pos="426"/>
        </w:tabs>
        <w:jc w:val="both"/>
        <w:rPr>
          <w:rFonts w:asciiTheme="minorHAnsi" w:hAnsiTheme="minorHAnsi" w:cstheme="minorHAnsi"/>
          <w:sz w:val="22"/>
          <w:szCs w:val="22"/>
        </w:rPr>
      </w:pPr>
      <w:r>
        <w:rPr>
          <w:rFonts w:asciiTheme="minorHAnsi" w:hAnsiTheme="minorHAnsi" w:cstheme="minorHAnsi"/>
          <w:sz w:val="22"/>
          <w:szCs w:val="22"/>
          <w:lang w:val="en-US"/>
        </w:rPr>
        <w:t xml:space="preserve">2.3.5. </w:t>
      </w:r>
      <w:r w:rsidRPr="001033E5">
        <w:rPr>
          <w:rFonts w:asciiTheme="minorHAnsi" w:hAnsiTheme="minorHAnsi" w:cstheme="minorHAnsi"/>
          <w:sz w:val="22"/>
          <w:szCs w:val="22"/>
        </w:rPr>
        <w:t>Prekės turi būti įpakuotos į standartinę gamintojo pakuotę. Pakuotė turi garantuoti Prekių saugumą jas transportuojant bei sandėliuojant</w:t>
      </w:r>
      <w:r>
        <w:rPr>
          <w:rFonts w:asciiTheme="minorHAnsi" w:hAnsiTheme="minorHAnsi" w:cstheme="minorHAnsi"/>
          <w:sz w:val="22"/>
          <w:szCs w:val="22"/>
        </w:rPr>
        <w:t>.</w:t>
      </w:r>
      <w:r w:rsidR="00E300BB">
        <w:rPr>
          <w:rFonts w:asciiTheme="minorHAnsi" w:hAnsiTheme="minorHAnsi" w:cstheme="minorHAnsi"/>
          <w:sz w:val="22"/>
          <w:szCs w:val="22"/>
        </w:rPr>
        <w:t xml:space="preserve"> </w:t>
      </w:r>
      <w:bookmarkStart w:id="0" w:name="_Hlk209597884"/>
      <w:r w:rsidR="00E300BB" w:rsidRPr="00E300BB">
        <w:rPr>
          <w:rFonts w:asciiTheme="minorHAnsi" w:hAnsiTheme="minorHAnsi" w:cstheme="minorHAnsi"/>
          <w:sz w:val="22"/>
          <w:szCs w:val="22"/>
        </w:rPr>
        <w:t>Pakuotė turi būti pagaminta iš perdirbamų medžiagų (kartonas, popierius, plastikas su perdirbimo žyma), vengiant mišrių, sunkiai skaidomų medžiagų.</w:t>
      </w:r>
      <w:bookmarkEnd w:id="0"/>
    </w:p>
    <w:p w14:paraId="7FCE6261" w14:textId="77777777" w:rsidR="00AA59DB" w:rsidRPr="009D6753" w:rsidRDefault="00AA59DB">
      <w:pPr>
        <w:spacing w:line="360" w:lineRule="auto"/>
        <w:ind w:left="-360"/>
        <w:jc w:val="right"/>
        <w:rPr>
          <w:rFonts w:asciiTheme="minorHAnsi" w:hAnsiTheme="minorHAnsi" w:cstheme="minorHAnsi"/>
          <w:sz w:val="22"/>
          <w:szCs w:val="22"/>
        </w:rPr>
      </w:pPr>
      <w:r w:rsidRPr="009D6753">
        <w:rPr>
          <w:rFonts w:asciiTheme="minorHAnsi" w:hAnsiTheme="minorHAnsi" w:cstheme="minorHAnsi"/>
          <w:sz w:val="22"/>
          <w:szCs w:val="22"/>
        </w:rPr>
        <w:t>1 lentelė</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4"/>
        <w:gridCol w:w="7230"/>
        <w:gridCol w:w="1134"/>
        <w:gridCol w:w="1134"/>
      </w:tblGrid>
      <w:tr w:rsidR="00341F64" w:rsidRPr="009D6753" w14:paraId="4062638E" w14:textId="77777777" w:rsidTr="008B7C5C">
        <w:tc>
          <w:tcPr>
            <w:tcW w:w="454" w:type="dxa"/>
            <w:shd w:val="clear" w:color="auto" w:fill="F2F2F2"/>
            <w:vAlign w:val="center"/>
          </w:tcPr>
          <w:p w14:paraId="2BA12564" w14:textId="77777777" w:rsidR="00341F64" w:rsidRPr="009D6753" w:rsidRDefault="00341F64" w:rsidP="0023403D">
            <w:pPr>
              <w:ind w:left="-106" w:right="-93"/>
              <w:jc w:val="center"/>
              <w:rPr>
                <w:rFonts w:asciiTheme="minorHAnsi" w:hAnsiTheme="minorHAnsi" w:cstheme="minorHAnsi"/>
                <w:sz w:val="22"/>
                <w:szCs w:val="22"/>
              </w:rPr>
            </w:pPr>
            <w:r w:rsidRPr="009D6753">
              <w:rPr>
                <w:rFonts w:asciiTheme="minorHAnsi" w:hAnsiTheme="minorHAnsi" w:cstheme="minorHAnsi"/>
                <w:sz w:val="22"/>
                <w:szCs w:val="22"/>
              </w:rPr>
              <w:t>Eil. Nr.</w:t>
            </w:r>
          </w:p>
        </w:tc>
        <w:tc>
          <w:tcPr>
            <w:tcW w:w="7230" w:type="dxa"/>
            <w:shd w:val="clear" w:color="auto" w:fill="F2F2F2"/>
            <w:vAlign w:val="center"/>
          </w:tcPr>
          <w:p w14:paraId="6024346F" w14:textId="77777777" w:rsidR="00341F64" w:rsidRPr="009D6753" w:rsidRDefault="00341F64" w:rsidP="0023403D">
            <w:pPr>
              <w:jc w:val="center"/>
              <w:rPr>
                <w:rFonts w:asciiTheme="minorHAnsi" w:hAnsiTheme="minorHAnsi" w:cstheme="minorHAnsi"/>
                <w:sz w:val="22"/>
                <w:szCs w:val="22"/>
              </w:rPr>
            </w:pPr>
            <w:r w:rsidRPr="009D6753">
              <w:rPr>
                <w:rFonts w:asciiTheme="minorHAnsi" w:hAnsiTheme="minorHAnsi" w:cstheme="minorHAnsi"/>
                <w:sz w:val="22"/>
                <w:szCs w:val="22"/>
              </w:rPr>
              <w:t>Pirkimo objektas</w:t>
            </w:r>
          </w:p>
        </w:tc>
        <w:tc>
          <w:tcPr>
            <w:tcW w:w="1134" w:type="dxa"/>
            <w:shd w:val="clear" w:color="auto" w:fill="F2F2F2"/>
          </w:tcPr>
          <w:p w14:paraId="67FC6E9F" w14:textId="77777777" w:rsidR="00341F64" w:rsidRPr="009D6753" w:rsidRDefault="00341F64" w:rsidP="00FC0E2A">
            <w:pPr>
              <w:ind w:left="-107" w:right="-112"/>
              <w:jc w:val="center"/>
              <w:rPr>
                <w:rFonts w:asciiTheme="minorHAnsi" w:hAnsiTheme="minorHAnsi" w:cstheme="minorHAnsi"/>
                <w:sz w:val="22"/>
                <w:szCs w:val="22"/>
              </w:rPr>
            </w:pPr>
            <w:r w:rsidRPr="009D6753">
              <w:rPr>
                <w:rFonts w:asciiTheme="minorHAnsi" w:hAnsiTheme="minorHAnsi" w:cstheme="minorHAnsi"/>
                <w:sz w:val="22"/>
                <w:szCs w:val="22"/>
              </w:rPr>
              <w:t>Reikalavimai</w:t>
            </w:r>
          </w:p>
        </w:tc>
        <w:tc>
          <w:tcPr>
            <w:tcW w:w="1134" w:type="dxa"/>
            <w:shd w:val="clear" w:color="auto" w:fill="F2F2F2"/>
            <w:vAlign w:val="center"/>
          </w:tcPr>
          <w:p w14:paraId="5A2CC3F8" w14:textId="77777777" w:rsidR="00341F64" w:rsidRPr="009D6753" w:rsidRDefault="00341F64" w:rsidP="00FC0E2A">
            <w:pPr>
              <w:ind w:left="-107" w:right="-112"/>
              <w:jc w:val="center"/>
              <w:rPr>
                <w:rFonts w:asciiTheme="minorHAnsi" w:hAnsiTheme="minorHAnsi" w:cstheme="minorHAnsi"/>
                <w:sz w:val="22"/>
                <w:szCs w:val="22"/>
              </w:rPr>
            </w:pPr>
            <w:r w:rsidRPr="009D6753">
              <w:rPr>
                <w:rFonts w:asciiTheme="minorHAnsi" w:hAnsiTheme="minorHAnsi" w:cstheme="minorHAnsi"/>
                <w:sz w:val="22"/>
                <w:szCs w:val="22"/>
              </w:rPr>
              <w:t>Preliminarus</w:t>
            </w:r>
          </w:p>
          <w:p w14:paraId="0266E4C1" w14:textId="73C805C2" w:rsidR="00341F64" w:rsidRPr="009D6753" w:rsidRDefault="00931991" w:rsidP="00FC0E2A">
            <w:pPr>
              <w:ind w:left="-107" w:right="-112"/>
              <w:jc w:val="center"/>
              <w:rPr>
                <w:rFonts w:asciiTheme="minorHAnsi" w:hAnsiTheme="minorHAnsi" w:cstheme="minorHAnsi"/>
                <w:sz w:val="22"/>
                <w:szCs w:val="22"/>
                <w:lang w:val="en-US"/>
              </w:rPr>
            </w:pPr>
            <w:r>
              <w:rPr>
                <w:rFonts w:asciiTheme="minorHAnsi" w:hAnsiTheme="minorHAnsi" w:cstheme="minorHAnsi"/>
                <w:sz w:val="22"/>
                <w:szCs w:val="22"/>
              </w:rPr>
              <w:t>k</w:t>
            </w:r>
            <w:r w:rsidR="00341F64" w:rsidRPr="009D6753">
              <w:rPr>
                <w:rFonts w:asciiTheme="minorHAnsi" w:hAnsiTheme="minorHAnsi" w:cstheme="minorHAnsi"/>
                <w:sz w:val="22"/>
                <w:szCs w:val="22"/>
              </w:rPr>
              <w:t>iekis</w:t>
            </w:r>
            <w:r>
              <w:rPr>
                <w:rFonts w:asciiTheme="minorHAnsi" w:hAnsiTheme="minorHAnsi" w:cstheme="minorHAnsi"/>
                <w:sz w:val="22"/>
                <w:szCs w:val="22"/>
              </w:rPr>
              <w:t>, vnt.</w:t>
            </w:r>
            <w:r w:rsidR="00341F64" w:rsidRPr="009D6753">
              <w:rPr>
                <w:rFonts w:asciiTheme="minorHAnsi" w:hAnsiTheme="minorHAnsi" w:cstheme="minorHAnsi"/>
                <w:sz w:val="22"/>
                <w:szCs w:val="22"/>
                <w:lang w:val="en-US"/>
              </w:rPr>
              <w:t>*</w:t>
            </w:r>
          </w:p>
        </w:tc>
      </w:tr>
      <w:tr w:rsidR="00341F64" w:rsidRPr="009D6753" w14:paraId="1C0E1C12" w14:textId="77777777" w:rsidTr="007C2610">
        <w:trPr>
          <w:trHeight w:hRule="exact" w:val="340"/>
        </w:trPr>
        <w:tc>
          <w:tcPr>
            <w:tcW w:w="454" w:type="dxa"/>
            <w:vAlign w:val="center"/>
          </w:tcPr>
          <w:p w14:paraId="19921535" w14:textId="77777777" w:rsidR="00341F64" w:rsidRPr="009D6753" w:rsidRDefault="00341F64" w:rsidP="00C63C71">
            <w:pPr>
              <w:jc w:val="center"/>
              <w:rPr>
                <w:rFonts w:asciiTheme="minorHAnsi" w:hAnsiTheme="minorHAnsi" w:cstheme="minorHAnsi"/>
                <w:sz w:val="22"/>
                <w:szCs w:val="22"/>
              </w:rPr>
            </w:pPr>
            <w:r w:rsidRPr="009D6753">
              <w:rPr>
                <w:rFonts w:asciiTheme="minorHAnsi" w:hAnsiTheme="minorHAnsi" w:cstheme="minorHAnsi"/>
                <w:sz w:val="22"/>
                <w:szCs w:val="22"/>
              </w:rPr>
              <w:t>1.</w:t>
            </w:r>
          </w:p>
        </w:tc>
        <w:tc>
          <w:tcPr>
            <w:tcW w:w="7230" w:type="dxa"/>
          </w:tcPr>
          <w:p w14:paraId="14445BD6" w14:textId="77777777" w:rsidR="00341F64" w:rsidRPr="009D6753" w:rsidRDefault="00341F64" w:rsidP="009436BD">
            <w:pPr>
              <w:ind w:left="25" w:right="174"/>
              <w:jc w:val="both"/>
              <w:rPr>
                <w:rFonts w:asciiTheme="minorHAnsi" w:hAnsiTheme="minorHAnsi" w:cstheme="minorHAnsi"/>
                <w:sz w:val="22"/>
                <w:szCs w:val="22"/>
              </w:rPr>
            </w:pPr>
            <w:r w:rsidRPr="009D6753">
              <w:rPr>
                <w:rFonts w:asciiTheme="minorHAnsi" w:hAnsiTheme="minorHAnsi" w:cstheme="minorHAnsi"/>
                <w:sz w:val="22"/>
                <w:szCs w:val="22"/>
              </w:rPr>
              <w:t xml:space="preserve">Elektros tinklo </w:t>
            </w:r>
            <w:r w:rsidR="005A7727" w:rsidRPr="009D6753">
              <w:rPr>
                <w:rFonts w:asciiTheme="minorHAnsi" w:hAnsiTheme="minorHAnsi" w:cstheme="minorHAnsi"/>
                <w:sz w:val="22"/>
                <w:szCs w:val="22"/>
              </w:rPr>
              <w:t>analizatorius</w:t>
            </w:r>
            <w:r w:rsidR="008B7C5C" w:rsidRPr="009D6753">
              <w:rPr>
                <w:rFonts w:asciiTheme="minorHAnsi" w:hAnsiTheme="minorHAnsi" w:cstheme="minorHAnsi"/>
                <w:sz w:val="22"/>
                <w:szCs w:val="22"/>
              </w:rPr>
              <w:t xml:space="preserve"> Nr.1</w:t>
            </w:r>
          </w:p>
        </w:tc>
        <w:tc>
          <w:tcPr>
            <w:tcW w:w="1134" w:type="dxa"/>
          </w:tcPr>
          <w:p w14:paraId="1D83E275" w14:textId="77777777" w:rsidR="00341F64" w:rsidRPr="009D6753" w:rsidRDefault="00341F64" w:rsidP="00341F64">
            <w:pPr>
              <w:rPr>
                <w:rFonts w:asciiTheme="minorHAnsi" w:hAnsiTheme="minorHAnsi" w:cstheme="minorHAnsi"/>
                <w:sz w:val="22"/>
                <w:szCs w:val="22"/>
              </w:rPr>
            </w:pPr>
            <w:r w:rsidRPr="009D6753">
              <w:rPr>
                <w:rFonts w:asciiTheme="minorHAnsi" w:hAnsiTheme="minorHAnsi" w:cstheme="minorHAnsi"/>
                <w:sz w:val="22"/>
                <w:szCs w:val="22"/>
              </w:rPr>
              <w:t>2 lentelė</w:t>
            </w:r>
          </w:p>
        </w:tc>
        <w:tc>
          <w:tcPr>
            <w:tcW w:w="1134" w:type="dxa"/>
            <w:vAlign w:val="center"/>
          </w:tcPr>
          <w:p w14:paraId="67936171" w14:textId="77777777" w:rsidR="00341F64" w:rsidRPr="009D6753" w:rsidRDefault="00FC346C" w:rsidP="00C63C71">
            <w:pPr>
              <w:jc w:val="center"/>
              <w:rPr>
                <w:rFonts w:asciiTheme="minorHAnsi" w:hAnsiTheme="minorHAnsi" w:cstheme="minorHAnsi"/>
                <w:sz w:val="22"/>
                <w:szCs w:val="22"/>
              </w:rPr>
            </w:pPr>
            <w:r w:rsidRPr="009D6753">
              <w:rPr>
                <w:rFonts w:asciiTheme="minorHAnsi" w:hAnsiTheme="minorHAnsi" w:cstheme="minorHAnsi"/>
                <w:sz w:val="22"/>
                <w:szCs w:val="22"/>
              </w:rPr>
              <w:t>6</w:t>
            </w:r>
          </w:p>
        </w:tc>
      </w:tr>
      <w:tr w:rsidR="00341F64" w:rsidRPr="009D6753" w14:paraId="3DE03564" w14:textId="77777777" w:rsidTr="007C2610">
        <w:trPr>
          <w:trHeight w:hRule="exact" w:val="340"/>
        </w:trPr>
        <w:tc>
          <w:tcPr>
            <w:tcW w:w="454" w:type="dxa"/>
            <w:vAlign w:val="center"/>
          </w:tcPr>
          <w:p w14:paraId="6457A738" w14:textId="77777777" w:rsidR="00341F64" w:rsidRPr="009D6753" w:rsidRDefault="00341F64" w:rsidP="00341F64">
            <w:pPr>
              <w:jc w:val="center"/>
              <w:rPr>
                <w:rFonts w:asciiTheme="minorHAnsi" w:hAnsiTheme="minorHAnsi" w:cstheme="minorHAnsi"/>
                <w:sz w:val="22"/>
                <w:szCs w:val="22"/>
              </w:rPr>
            </w:pPr>
            <w:r w:rsidRPr="009D6753">
              <w:rPr>
                <w:rFonts w:asciiTheme="minorHAnsi" w:hAnsiTheme="minorHAnsi" w:cstheme="minorHAnsi"/>
                <w:sz w:val="22"/>
                <w:szCs w:val="22"/>
              </w:rPr>
              <w:t>2.</w:t>
            </w:r>
          </w:p>
        </w:tc>
        <w:tc>
          <w:tcPr>
            <w:tcW w:w="7230" w:type="dxa"/>
          </w:tcPr>
          <w:p w14:paraId="11B6F087" w14:textId="77777777" w:rsidR="00341F64" w:rsidRPr="009D6753" w:rsidRDefault="008B7C5C" w:rsidP="009436BD">
            <w:pPr>
              <w:ind w:left="25" w:right="174"/>
              <w:jc w:val="both"/>
              <w:rPr>
                <w:rFonts w:asciiTheme="minorHAnsi" w:hAnsiTheme="minorHAnsi" w:cstheme="minorHAnsi"/>
                <w:sz w:val="22"/>
                <w:szCs w:val="22"/>
              </w:rPr>
            </w:pPr>
            <w:r w:rsidRPr="009D6753">
              <w:rPr>
                <w:rFonts w:asciiTheme="minorHAnsi" w:hAnsiTheme="minorHAnsi" w:cstheme="minorHAnsi"/>
                <w:sz w:val="22"/>
                <w:szCs w:val="22"/>
              </w:rPr>
              <w:t>Elektros tinklo analizatorius Nr.2</w:t>
            </w:r>
          </w:p>
        </w:tc>
        <w:tc>
          <w:tcPr>
            <w:tcW w:w="1134" w:type="dxa"/>
          </w:tcPr>
          <w:p w14:paraId="32363513" w14:textId="77777777" w:rsidR="00341F64" w:rsidRPr="009D6753" w:rsidRDefault="00341F64" w:rsidP="00341F64">
            <w:pPr>
              <w:rPr>
                <w:rFonts w:asciiTheme="minorHAnsi" w:hAnsiTheme="minorHAnsi" w:cstheme="minorHAnsi"/>
                <w:sz w:val="22"/>
                <w:szCs w:val="22"/>
              </w:rPr>
            </w:pPr>
            <w:r w:rsidRPr="009D6753">
              <w:rPr>
                <w:rFonts w:asciiTheme="minorHAnsi" w:hAnsiTheme="minorHAnsi" w:cstheme="minorHAnsi"/>
                <w:sz w:val="22"/>
                <w:szCs w:val="22"/>
              </w:rPr>
              <w:t>3 lentelė</w:t>
            </w:r>
          </w:p>
        </w:tc>
        <w:tc>
          <w:tcPr>
            <w:tcW w:w="1134" w:type="dxa"/>
            <w:vAlign w:val="center"/>
          </w:tcPr>
          <w:p w14:paraId="649EDF0F" w14:textId="77777777" w:rsidR="00341F64" w:rsidRPr="009D6753" w:rsidRDefault="00CD19B5" w:rsidP="00341F64">
            <w:pPr>
              <w:jc w:val="center"/>
              <w:rPr>
                <w:rFonts w:asciiTheme="minorHAnsi" w:hAnsiTheme="minorHAnsi" w:cstheme="minorHAnsi"/>
                <w:sz w:val="22"/>
                <w:szCs w:val="22"/>
              </w:rPr>
            </w:pPr>
            <w:r w:rsidRPr="009D6753">
              <w:rPr>
                <w:rFonts w:asciiTheme="minorHAnsi" w:hAnsiTheme="minorHAnsi" w:cstheme="minorHAnsi"/>
                <w:sz w:val="22"/>
                <w:szCs w:val="22"/>
              </w:rPr>
              <w:t>1</w:t>
            </w:r>
            <w:r w:rsidR="00F52BC5" w:rsidRPr="009D6753">
              <w:rPr>
                <w:rFonts w:asciiTheme="minorHAnsi" w:hAnsiTheme="minorHAnsi" w:cstheme="minorHAnsi"/>
                <w:sz w:val="22"/>
                <w:szCs w:val="22"/>
              </w:rPr>
              <w:t>0</w:t>
            </w:r>
          </w:p>
        </w:tc>
      </w:tr>
      <w:tr w:rsidR="00341F64" w:rsidRPr="009D6753" w14:paraId="7CBA0B2B" w14:textId="77777777" w:rsidTr="007C2610">
        <w:trPr>
          <w:trHeight w:hRule="exact" w:val="340"/>
        </w:trPr>
        <w:tc>
          <w:tcPr>
            <w:tcW w:w="454" w:type="dxa"/>
            <w:vAlign w:val="center"/>
          </w:tcPr>
          <w:p w14:paraId="5D6D093B" w14:textId="77777777" w:rsidR="00341F64" w:rsidRPr="009D6753" w:rsidRDefault="00341F64" w:rsidP="00341F64">
            <w:pPr>
              <w:jc w:val="center"/>
              <w:rPr>
                <w:rFonts w:asciiTheme="minorHAnsi" w:hAnsiTheme="minorHAnsi" w:cstheme="minorHAnsi"/>
                <w:sz w:val="22"/>
                <w:szCs w:val="22"/>
              </w:rPr>
            </w:pPr>
            <w:r w:rsidRPr="009D6753">
              <w:rPr>
                <w:rFonts w:asciiTheme="minorHAnsi" w:hAnsiTheme="minorHAnsi" w:cstheme="minorHAnsi"/>
                <w:sz w:val="22"/>
                <w:szCs w:val="22"/>
              </w:rPr>
              <w:t>3.</w:t>
            </w:r>
          </w:p>
        </w:tc>
        <w:tc>
          <w:tcPr>
            <w:tcW w:w="7230" w:type="dxa"/>
          </w:tcPr>
          <w:p w14:paraId="3B07F659" w14:textId="77777777" w:rsidR="00341F64" w:rsidRPr="009D6753" w:rsidRDefault="00341F64" w:rsidP="009436BD">
            <w:pPr>
              <w:ind w:left="25" w:right="174"/>
              <w:jc w:val="both"/>
              <w:rPr>
                <w:rFonts w:asciiTheme="minorHAnsi" w:hAnsiTheme="minorHAnsi" w:cstheme="minorHAnsi"/>
                <w:sz w:val="22"/>
                <w:szCs w:val="22"/>
              </w:rPr>
            </w:pPr>
            <w:r w:rsidRPr="009D6753">
              <w:rPr>
                <w:rFonts w:asciiTheme="minorHAnsi" w:hAnsiTheme="minorHAnsi" w:cstheme="minorHAnsi"/>
                <w:sz w:val="22"/>
                <w:szCs w:val="22"/>
              </w:rPr>
              <w:t xml:space="preserve">Elektros tinklo </w:t>
            </w:r>
            <w:r w:rsidR="008B7C5C" w:rsidRPr="009D6753">
              <w:rPr>
                <w:rFonts w:asciiTheme="minorHAnsi" w:hAnsiTheme="minorHAnsi" w:cstheme="minorHAnsi"/>
                <w:sz w:val="22"/>
                <w:szCs w:val="22"/>
              </w:rPr>
              <w:t>analizatorius Nr.3</w:t>
            </w:r>
          </w:p>
        </w:tc>
        <w:tc>
          <w:tcPr>
            <w:tcW w:w="1134" w:type="dxa"/>
          </w:tcPr>
          <w:p w14:paraId="3B828CF9" w14:textId="77777777" w:rsidR="00341F64" w:rsidRPr="009D6753" w:rsidRDefault="00341F64" w:rsidP="00341F64">
            <w:pPr>
              <w:rPr>
                <w:rFonts w:asciiTheme="minorHAnsi" w:hAnsiTheme="minorHAnsi" w:cstheme="minorHAnsi"/>
                <w:sz w:val="22"/>
                <w:szCs w:val="22"/>
              </w:rPr>
            </w:pPr>
            <w:r w:rsidRPr="009D6753">
              <w:rPr>
                <w:rFonts w:asciiTheme="minorHAnsi" w:hAnsiTheme="minorHAnsi" w:cstheme="minorHAnsi"/>
                <w:sz w:val="22"/>
                <w:szCs w:val="22"/>
              </w:rPr>
              <w:t>4 lentelė</w:t>
            </w:r>
          </w:p>
        </w:tc>
        <w:tc>
          <w:tcPr>
            <w:tcW w:w="1134" w:type="dxa"/>
            <w:vAlign w:val="center"/>
          </w:tcPr>
          <w:p w14:paraId="1A6701BA" w14:textId="77777777" w:rsidR="00341F64" w:rsidRPr="009D6753" w:rsidRDefault="009436BD" w:rsidP="00341F64">
            <w:pPr>
              <w:jc w:val="center"/>
              <w:rPr>
                <w:rFonts w:asciiTheme="minorHAnsi" w:hAnsiTheme="minorHAnsi" w:cstheme="minorHAnsi"/>
                <w:sz w:val="22"/>
                <w:szCs w:val="22"/>
              </w:rPr>
            </w:pPr>
            <w:r w:rsidRPr="009D6753">
              <w:rPr>
                <w:rFonts w:asciiTheme="minorHAnsi" w:hAnsiTheme="minorHAnsi" w:cstheme="minorHAnsi"/>
                <w:sz w:val="22"/>
                <w:szCs w:val="22"/>
              </w:rPr>
              <w:t>6</w:t>
            </w:r>
          </w:p>
        </w:tc>
      </w:tr>
      <w:tr w:rsidR="000455AA" w:rsidRPr="009D6753" w14:paraId="768A9C3E" w14:textId="77777777" w:rsidTr="007C2610">
        <w:trPr>
          <w:trHeight w:hRule="exact" w:val="340"/>
        </w:trPr>
        <w:tc>
          <w:tcPr>
            <w:tcW w:w="454" w:type="dxa"/>
            <w:vAlign w:val="center"/>
          </w:tcPr>
          <w:p w14:paraId="084B5F38" w14:textId="77777777" w:rsidR="000455AA" w:rsidRPr="009D6753" w:rsidRDefault="000455AA" w:rsidP="000455AA">
            <w:pPr>
              <w:jc w:val="center"/>
              <w:rPr>
                <w:rFonts w:asciiTheme="minorHAnsi" w:hAnsiTheme="minorHAnsi" w:cstheme="minorHAnsi"/>
                <w:sz w:val="22"/>
                <w:szCs w:val="22"/>
              </w:rPr>
            </w:pPr>
            <w:r w:rsidRPr="009D6753">
              <w:rPr>
                <w:rFonts w:asciiTheme="minorHAnsi" w:hAnsiTheme="minorHAnsi" w:cstheme="minorHAnsi"/>
                <w:sz w:val="22"/>
                <w:szCs w:val="22"/>
              </w:rPr>
              <w:t>4.</w:t>
            </w:r>
          </w:p>
        </w:tc>
        <w:tc>
          <w:tcPr>
            <w:tcW w:w="7230" w:type="dxa"/>
          </w:tcPr>
          <w:p w14:paraId="4E909EB7" w14:textId="77777777" w:rsidR="000455AA" w:rsidRPr="009D6753" w:rsidRDefault="008B7C5C" w:rsidP="009436BD">
            <w:pPr>
              <w:ind w:left="25" w:right="174"/>
              <w:jc w:val="both"/>
              <w:rPr>
                <w:rFonts w:asciiTheme="minorHAnsi" w:hAnsiTheme="minorHAnsi" w:cstheme="minorHAnsi"/>
                <w:sz w:val="22"/>
                <w:szCs w:val="22"/>
              </w:rPr>
            </w:pPr>
            <w:r w:rsidRPr="009D6753">
              <w:rPr>
                <w:rFonts w:asciiTheme="minorHAnsi" w:hAnsiTheme="minorHAnsi" w:cstheme="minorHAnsi"/>
                <w:sz w:val="22"/>
                <w:szCs w:val="22"/>
              </w:rPr>
              <w:t>Elektros tinklo analizatorius Nr.</w:t>
            </w:r>
            <w:r w:rsidR="00CC6C97" w:rsidRPr="009D6753">
              <w:rPr>
                <w:rFonts w:asciiTheme="minorHAnsi" w:hAnsiTheme="minorHAnsi" w:cstheme="minorHAnsi"/>
                <w:sz w:val="22"/>
                <w:szCs w:val="22"/>
              </w:rPr>
              <w:t>4</w:t>
            </w:r>
          </w:p>
        </w:tc>
        <w:tc>
          <w:tcPr>
            <w:tcW w:w="1134" w:type="dxa"/>
          </w:tcPr>
          <w:p w14:paraId="1D25B53D" w14:textId="77777777" w:rsidR="000455AA" w:rsidRPr="009D6753" w:rsidRDefault="00FC346C" w:rsidP="000455AA">
            <w:pPr>
              <w:rPr>
                <w:rFonts w:asciiTheme="minorHAnsi" w:hAnsiTheme="minorHAnsi" w:cstheme="minorHAnsi"/>
                <w:sz w:val="22"/>
                <w:szCs w:val="22"/>
              </w:rPr>
            </w:pPr>
            <w:r w:rsidRPr="009D6753">
              <w:rPr>
                <w:rFonts w:asciiTheme="minorHAnsi" w:hAnsiTheme="minorHAnsi" w:cstheme="minorHAnsi"/>
                <w:sz w:val="22"/>
                <w:szCs w:val="22"/>
              </w:rPr>
              <w:t>5 lentelė</w:t>
            </w:r>
          </w:p>
        </w:tc>
        <w:tc>
          <w:tcPr>
            <w:tcW w:w="1134" w:type="dxa"/>
            <w:vAlign w:val="center"/>
          </w:tcPr>
          <w:p w14:paraId="4AA6A812" w14:textId="77777777" w:rsidR="000455AA" w:rsidRPr="009D6753" w:rsidRDefault="009436BD" w:rsidP="000455AA">
            <w:pPr>
              <w:jc w:val="center"/>
              <w:rPr>
                <w:rFonts w:asciiTheme="minorHAnsi" w:hAnsiTheme="minorHAnsi" w:cstheme="minorHAnsi"/>
                <w:sz w:val="22"/>
                <w:szCs w:val="22"/>
              </w:rPr>
            </w:pPr>
            <w:r w:rsidRPr="009D6753">
              <w:rPr>
                <w:rFonts w:asciiTheme="minorHAnsi" w:hAnsiTheme="minorHAnsi" w:cstheme="minorHAnsi"/>
                <w:sz w:val="22"/>
                <w:szCs w:val="22"/>
              </w:rPr>
              <w:t>10</w:t>
            </w:r>
          </w:p>
        </w:tc>
      </w:tr>
      <w:tr w:rsidR="00C9204F" w:rsidRPr="009D6753" w14:paraId="10CA5030" w14:textId="77777777" w:rsidTr="007C2610">
        <w:trPr>
          <w:trHeight w:hRule="exact" w:val="340"/>
        </w:trPr>
        <w:tc>
          <w:tcPr>
            <w:tcW w:w="454" w:type="dxa"/>
            <w:vAlign w:val="center"/>
          </w:tcPr>
          <w:p w14:paraId="3E98F155" w14:textId="77777777" w:rsidR="00C9204F" w:rsidRPr="009D6753" w:rsidRDefault="00C9204F" w:rsidP="00C9204F">
            <w:pPr>
              <w:jc w:val="center"/>
              <w:rPr>
                <w:rFonts w:asciiTheme="minorHAnsi" w:hAnsiTheme="minorHAnsi" w:cstheme="minorHAnsi"/>
                <w:sz w:val="22"/>
                <w:szCs w:val="22"/>
              </w:rPr>
            </w:pPr>
            <w:r w:rsidRPr="009D6753">
              <w:rPr>
                <w:rFonts w:asciiTheme="minorHAnsi" w:hAnsiTheme="minorHAnsi" w:cstheme="minorHAnsi"/>
                <w:sz w:val="22"/>
                <w:szCs w:val="22"/>
              </w:rPr>
              <w:t>5.</w:t>
            </w:r>
          </w:p>
        </w:tc>
        <w:tc>
          <w:tcPr>
            <w:tcW w:w="7230" w:type="dxa"/>
          </w:tcPr>
          <w:p w14:paraId="0C6F18A2" w14:textId="77777777" w:rsidR="00C9204F" w:rsidRPr="009D6753" w:rsidRDefault="00C9204F" w:rsidP="00C9204F">
            <w:pPr>
              <w:ind w:left="25" w:right="174"/>
              <w:jc w:val="both"/>
              <w:rPr>
                <w:rFonts w:asciiTheme="minorHAnsi" w:hAnsiTheme="minorHAnsi" w:cstheme="minorHAnsi"/>
                <w:sz w:val="22"/>
                <w:szCs w:val="22"/>
              </w:rPr>
            </w:pPr>
            <w:r w:rsidRPr="009D6753">
              <w:rPr>
                <w:rFonts w:asciiTheme="minorHAnsi" w:hAnsiTheme="minorHAnsi" w:cstheme="minorHAnsi"/>
                <w:sz w:val="22"/>
                <w:szCs w:val="22"/>
              </w:rPr>
              <w:t xml:space="preserve">Elektros tinklo </w:t>
            </w:r>
            <w:r w:rsidR="009436BD" w:rsidRPr="009D6753">
              <w:rPr>
                <w:rFonts w:asciiTheme="minorHAnsi" w:hAnsiTheme="minorHAnsi" w:cstheme="minorHAnsi"/>
                <w:sz w:val="22"/>
                <w:szCs w:val="22"/>
              </w:rPr>
              <w:t>analizatorius</w:t>
            </w:r>
            <w:r w:rsidR="008B7C5C" w:rsidRPr="009D6753">
              <w:rPr>
                <w:rFonts w:asciiTheme="minorHAnsi" w:hAnsiTheme="minorHAnsi" w:cstheme="minorHAnsi"/>
                <w:sz w:val="22"/>
                <w:szCs w:val="22"/>
              </w:rPr>
              <w:t xml:space="preserve"> Nr.</w:t>
            </w:r>
            <w:r w:rsidR="00CC6C97" w:rsidRPr="009D6753">
              <w:rPr>
                <w:rFonts w:asciiTheme="minorHAnsi" w:hAnsiTheme="minorHAnsi" w:cstheme="minorHAnsi"/>
                <w:sz w:val="22"/>
                <w:szCs w:val="22"/>
              </w:rPr>
              <w:t>5</w:t>
            </w:r>
          </w:p>
        </w:tc>
        <w:tc>
          <w:tcPr>
            <w:tcW w:w="1134" w:type="dxa"/>
          </w:tcPr>
          <w:p w14:paraId="1D10AEA9" w14:textId="77777777" w:rsidR="00C9204F" w:rsidRPr="009D6753" w:rsidRDefault="00C9204F" w:rsidP="00C9204F">
            <w:pPr>
              <w:rPr>
                <w:rFonts w:asciiTheme="minorHAnsi" w:hAnsiTheme="minorHAnsi" w:cstheme="minorHAnsi"/>
                <w:sz w:val="22"/>
                <w:szCs w:val="22"/>
              </w:rPr>
            </w:pPr>
            <w:r w:rsidRPr="009D6753">
              <w:rPr>
                <w:rFonts w:asciiTheme="minorHAnsi" w:hAnsiTheme="minorHAnsi" w:cstheme="minorHAnsi"/>
                <w:sz w:val="22"/>
                <w:szCs w:val="22"/>
              </w:rPr>
              <w:t>6 lentelė</w:t>
            </w:r>
          </w:p>
        </w:tc>
        <w:tc>
          <w:tcPr>
            <w:tcW w:w="1134" w:type="dxa"/>
            <w:vAlign w:val="center"/>
          </w:tcPr>
          <w:p w14:paraId="24093887" w14:textId="77777777" w:rsidR="00C9204F" w:rsidRPr="009D6753" w:rsidRDefault="009436BD" w:rsidP="00C9204F">
            <w:pPr>
              <w:jc w:val="center"/>
              <w:rPr>
                <w:rFonts w:asciiTheme="minorHAnsi" w:hAnsiTheme="minorHAnsi" w:cstheme="minorHAnsi"/>
                <w:sz w:val="22"/>
                <w:szCs w:val="22"/>
              </w:rPr>
            </w:pPr>
            <w:r w:rsidRPr="009D6753">
              <w:rPr>
                <w:rFonts w:asciiTheme="minorHAnsi" w:hAnsiTheme="minorHAnsi" w:cstheme="minorHAnsi"/>
                <w:sz w:val="22"/>
                <w:szCs w:val="22"/>
              </w:rPr>
              <w:t>10</w:t>
            </w:r>
          </w:p>
        </w:tc>
      </w:tr>
      <w:tr w:rsidR="00C9204F" w:rsidRPr="009D6753" w14:paraId="2356A111" w14:textId="77777777" w:rsidTr="007C2610">
        <w:trPr>
          <w:trHeight w:hRule="exact" w:val="340"/>
        </w:trPr>
        <w:tc>
          <w:tcPr>
            <w:tcW w:w="454" w:type="dxa"/>
            <w:vAlign w:val="center"/>
          </w:tcPr>
          <w:p w14:paraId="3C72FD4E" w14:textId="77777777" w:rsidR="00C9204F" w:rsidRPr="009D6753" w:rsidRDefault="00C9204F" w:rsidP="00C9204F">
            <w:pPr>
              <w:jc w:val="center"/>
              <w:rPr>
                <w:rFonts w:asciiTheme="minorHAnsi" w:hAnsiTheme="minorHAnsi" w:cstheme="minorHAnsi"/>
                <w:sz w:val="22"/>
                <w:szCs w:val="22"/>
              </w:rPr>
            </w:pPr>
            <w:r w:rsidRPr="009D6753">
              <w:rPr>
                <w:rFonts w:asciiTheme="minorHAnsi" w:hAnsiTheme="minorHAnsi" w:cstheme="minorHAnsi"/>
                <w:sz w:val="22"/>
                <w:szCs w:val="22"/>
              </w:rPr>
              <w:t>6.</w:t>
            </w:r>
          </w:p>
        </w:tc>
        <w:tc>
          <w:tcPr>
            <w:tcW w:w="7230" w:type="dxa"/>
          </w:tcPr>
          <w:p w14:paraId="226C7833" w14:textId="77777777" w:rsidR="00C9204F" w:rsidRPr="009D6753" w:rsidRDefault="00C9204F" w:rsidP="007C2610">
            <w:pPr>
              <w:ind w:right="-107"/>
              <w:rPr>
                <w:rFonts w:asciiTheme="minorHAnsi" w:hAnsiTheme="minorHAnsi" w:cstheme="minorHAnsi"/>
                <w:sz w:val="22"/>
                <w:szCs w:val="22"/>
              </w:rPr>
            </w:pPr>
            <w:r w:rsidRPr="009D6753">
              <w:rPr>
                <w:rFonts w:asciiTheme="minorHAnsi" w:hAnsiTheme="minorHAnsi" w:cstheme="minorHAnsi"/>
                <w:sz w:val="22"/>
                <w:szCs w:val="22"/>
              </w:rPr>
              <w:t>Elektros tinklo parametrų matavimo pri</w:t>
            </w:r>
            <w:r w:rsidR="007C2610" w:rsidRPr="009D6753">
              <w:rPr>
                <w:rFonts w:asciiTheme="minorHAnsi" w:hAnsiTheme="minorHAnsi" w:cstheme="minorHAnsi"/>
                <w:sz w:val="22"/>
                <w:szCs w:val="22"/>
              </w:rPr>
              <w:t>emonės - srovės transformatorius</w:t>
            </w:r>
            <w:r w:rsidR="008B7C5C" w:rsidRPr="009D6753">
              <w:rPr>
                <w:rFonts w:asciiTheme="minorHAnsi" w:hAnsiTheme="minorHAnsi" w:cstheme="minorHAnsi"/>
                <w:sz w:val="22"/>
                <w:szCs w:val="22"/>
              </w:rPr>
              <w:t xml:space="preserve"> Nr.1</w:t>
            </w:r>
          </w:p>
        </w:tc>
        <w:tc>
          <w:tcPr>
            <w:tcW w:w="1134" w:type="dxa"/>
          </w:tcPr>
          <w:p w14:paraId="364BEE5B" w14:textId="77777777" w:rsidR="00C9204F" w:rsidRPr="009D6753" w:rsidRDefault="009436BD" w:rsidP="00C9204F">
            <w:pPr>
              <w:rPr>
                <w:rFonts w:asciiTheme="minorHAnsi" w:hAnsiTheme="minorHAnsi" w:cstheme="minorHAnsi"/>
                <w:sz w:val="22"/>
                <w:szCs w:val="22"/>
              </w:rPr>
            </w:pPr>
            <w:r w:rsidRPr="009D6753">
              <w:rPr>
                <w:rFonts w:asciiTheme="minorHAnsi" w:hAnsiTheme="minorHAnsi" w:cstheme="minorHAnsi"/>
                <w:sz w:val="22"/>
                <w:szCs w:val="22"/>
              </w:rPr>
              <w:t>7</w:t>
            </w:r>
            <w:r w:rsidR="00C9204F" w:rsidRPr="009D6753">
              <w:rPr>
                <w:rFonts w:asciiTheme="minorHAnsi" w:hAnsiTheme="minorHAnsi" w:cstheme="minorHAnsi"/>
                <w:sz w:val="22"/>
                <w:szCs w:val="22"/>
              </w:rPr>
              <w:t xml:space="preserve"> lentelė</w:t>
            </w:r>
          </w:p>
        </w:tc>
        <w:tc>
          <w:tcPr>
            <w:tcW w:w="1134" w:type="dxa"/>
            <w:vAlign w:val="center"/>
          </w:tcPr>
          <w:p w14:paraId="1A03EAE2" w14:textId="77777777" w:rsidR="00C9204F" w:rsidRPr="009D6753" w:rsidRDefault="00C9204F" w:rsidP="00C9204F">
            <w:pPr>
              <w:jc w:val="center"/>
              <w:rPr>
                <w:rFonts w:asciiTheme="minorHAnsi" w:hAnsiTheme="minorHAnsi" w:cstheme="minorHAnsi"/>
                <w:sz w:val="22"/>
                <w:szCs w:val="22"/>
              </w:rPr>
            </w:pPr>
            <w:r w:rsidRPr="009D6753">
              <w:rPr>
                <w:rFonts w:asciiTheme="minorHAnsi" w:hAnsiTheme="minorHAnsi" w:cstheme="minorHAnsi"/>
                <w:sz w:val="22"/>
                <w:szCs w:val="22"/>
              </w:rPr>
              <w:t>9</w:t>
            </w:r>
          </w:p>
        </w:tc>
      </w:tr>
      <w:tr w:rsidR="00C9204F" w:rsidRPr="009D6753" w14:paraId="7362502D" w14:textId="77777777" w:rsidTr="007C2610">
        <w:trPr>
          <w:trHeight w:hRule="exact" w:val="340"/>
        </w:trPr>
        <w:tc>
          <w:tcPr>
            <w:tcW w:w="454" w:type="dxa"/>
            <w:vAlign w:val="center"/>
          </w:tcPr>
          <w:p w14:paraId="4D6DCF29" w14:textId="77777777" w:rsidR="00C9204F" w:rsidRPr="009D6753" w:rsidRDefault="00C9204F" w:rsidP="00C9204F">
            <w:pPr>
              <w:jc w:val="center"/>
              <w:rPr>
                <w:rFonts w:asciiTheme="minorHAnsi" w:hAnsiTheme="minorHAnsi" w:cstheme="minorHAnsi"/>
                <w:sz w:val="22"/>
                <w:szCs w:val="22"/>
              </w:rPr>
            </w:pPr>
            <w:r w:rsidRPr="009D6753">
              <w:rPr>
                <w:rFonts w:asciiTheme="minorHAnsi" w:hAnsiTheme="minorHAnsi" w:cstheme="minorHAnsi"/>
                <w:sz w:val="22"/>
                <w:szCs w:val="22"/>
              </w:rPr>
              <w:t>7.</w:t>
            </w:r>
          </w:p>
        </w:tc>
        <w:tc>
          <w:tcPr>
            <w:tcW w:w="7230" w:type="dxa"/>
          </w:tcPr>
          <w:p w14:paraId="08B12466" w14:textId="77777777" w:rsidR="00C9204F" w:rsidRPr="009D6753" w:rsidRDefault="00C9204F" w:rsidP="007C2610">
            <w:pPr>
              <w:ind w:right="-107"/>
              <w:rPr>
                <w:rFonts w:asciiTheme="minorHAnsi" w:hAnsiTheme="minorHAnsi" w:cstheme="minorHAnsi"/>
                <w:sz w:val="22"/>
                <w:szCs w:val="22"/>
              </w:rPr>
            </w:pPr>
            <w:r w:rsidRPr="009D6753">
              <w:rPr>
                <w:rFonts w:asciiTheme="minorHAnsi" w:hAnsiTheme="minorHAnsi" w:cstheme="minorHAnsi"/>
                <w:sz w:val="22"/>
                <w:szCs w:val="22"/>
              </w:rPr>
              <w:t>Elektros tinklo parametrų matavimo prie</w:t>
            </w:r>
            <w:r w:rsidR="007C2610" w:rsidRPr="009D6753">
              <w:rPr>
                <w:rFonts w:asciiTheme="minorHAnsi" w:hAnsiTheme="minorHAnsi" w:cstheme="minorHAnsi"/>
                <w:sz w:val="22"/>
                <w:szCs w:val="22"/>
              </w:rPr>
              <w:t>monės - srovės transformatorius Nr.2</w:t>
            </w:r>
          </w:p>
        </w:tc>
        <w:tc>
          <w:tcPr>
            <w:tcW w:w="1134" w:type="dxa"/>
          </w:tcPr>
          <w:p w14:paraId="0ECE21FE" w14:textId="77777777" w:rsidR="00C9204F" w:rsidRPr="009D6753" w:rsidRDefault="009436BD" w:rsidP="00C9204F">
            <w:pPr>
              <w:rPr>
                <w:rFonts w:asciiTheme="minorHAnsi" w:hAnsiTheme="minorHAnsi" w:cstheme="minorHAnsi"/>
                <w:sz w:val="22"/>
                <w:szCs w:val="22"/>
              </w:rPr>
            </w:pPr>
            <w:r w:rsidRPr="009D6753">
              <w:rPr>
                <w:rFonts w:asciiTheme="minorHAnsi" w:hAnsiTheme="minorHAnsi" w:cstheme="minorHAnsi"/>
                <w:sz w:val="22"/>
                <w:szCs w:val="22"/>
              </w:rPr>
              <w:t>8</w:t>
            </w:r>
            <w:r w:rsidR="00C9204F" w:rsidRPr="009D6753">
              <w:rPr>
                <w:rFonts w:asciiTheme="minorHAnsi" w:hAnsiTheme="minorHAnsi" w:cstheme="minorHAnsi"/>
                <w:sz w:val="22"/>
                <w:szCs w:val="22"/>
              </w:rPr>
              <w:t xml:space="preserve"> lentelė</w:t>
            </w:r>
          </w:p>
        </w:tc>
        <w:tc>
          <w:tcPr>
            <w:tcW w:w="1134" w:type="dxa"/>
            <w:vAlign w:val="center"/>
          </w:tcPr>
          <w:p w14:paraId="14FAC4F3" w14:textId="77777777" w:rsidR="00C9204F" w:rsidRPr="009D6753" w:rsidRDefault="00C9204F" w:rsidP="00C9204F">
            <w:pPr>
              <w:jc w:val="center"/>
              <w:rPr>
                <w:rFonts w:asciiTheme="minorHAnsi" w:hAnsiTheme="minorHAnsi" w:cstheme="minorHAnsi"/>
                <w:sz w:val="22"/>
                <w:szCs w:val="22"/>
              </w:rPr>
            </w:pPr>
            <w:r w:rsidRPr="009D6753">
              <w:rPr>
                <w:rFonts w:asciiTheme="minorHAnsi" w:hAnsiTheme="minorHAnsi" w:cstheme="minorHAnsi"/>
                <w:sz w:val="22"/>
                <w:szCs w:val="22"/>
              </w:rPr>
              <w:t>9</w:t>
            </w:r>
          </w:p>
        </w:tc>
      </w:tr>
      <w:tr w:rsidR="00C9204F" w:rsidRPr="009D6753" w14:paraId="088233DA" w14:textId="77777777" w:rsidTr="007C2610">
        <w:trPr>
          <w:trHeight w:hRule="exact" w:val="340"/>
        </w:trPr>
        <w:tc>
          <w:tcPr>
            <w:tcW w:w="454" w:type="dxa"/>
            <w:vAlign w:val="center"/>
          </w:tcPr>
          <w:p w14:paraId="1DAACD81" w14:textId="77777777" w:rsidR="00C9204F" w:rsidRPr="009D6753" w:rsidRDefault="00C9204F" w:rsidP="00C9204F">
            <w:pPr>
              <w:jc w:val="center"/>
              <w:rPr>
                <w:rFonts w:asciiTheme="minorHAnsi" w:hAnsiTheme="minorHAnsi" w:cstheme="minorHAnsi"/>
                <w:sz w:val="22"/>
                <w:szCs w:val="22"/>
              </w:rPr>
            </w:pPr>
            <w:r w:rsidRPr="009D6753">
              <w:rPr>
                <w:rFonts w:asciiTheme="minorHAnsi" w:hAnsiTheme="minorHAnsi" w:cstheme="minorHAnsi"/>
                <w:sz w:val="22"/>
                <w:szCs w:val="22"/>
              </w:rPr>
              <w:t>8.</w:t>
            </w:r>
          </w:p>
        </w:tc>
        <w:tc>
          <w:tcPr>
            <w:tcW w:w="7230" w:type="dxa"/>
          </w:tcPr>
          <w:p w14:paraId="3C9A8AC8" w14:textId="77777777" w:rsidR="00C9204F" w:rsidRPr="009D6753" w:rsidRDefault="00C9204F" w:rsidP="007C2610">
            <w:pPr>
              <w:ind w:left="25" w:right="-107"/>
              <w:jc w:val="both"/>
              <w:rPr>
                <w:rFonts w:asciiTheme="minorHAnsi" w:hAnsiTheme="minorHAnsi" w:cstheme="minorHAnsi"/>
                <w:sz w:val="22"/>
                <w:szCs w:val="22"/>
              </w:rPr>
            </w:pPr>
            <w:r w:rsidRPr="009D6753">
              <w:rPr>
                <w:rFonts w:asciiTheme="minorHAnsi" w:hAnsiTheme="minorHAnsi" w:cstheme="minorHAnsi"/>
                <w:sz w:val="22"/>
                <w:szCs w:val="22"/>
              </w:rPr>
              <w:t>Elektros tinklo parametrų matavimo prie</w:t>
            </w:r>
            <w:r w:rsidR="007C2610" w:rsidRPr="009D6753">
              <w:rPr>
                <w:rFonts w:asciiTheme="minorHAnsi" w:hAnsiTheme="minorHAnsi" w:cstheme="minorHAnsi"/>
                <w:sz w:val="22"/>
                <w:szCs w:val="22"/>
              </w:rPr>
              <w:t>monės - srovės transformatorius Nr.3</w:t>
            </w:r>
          </w:p>
        </w:tc>
        <w:tc>
          <w:tcPr>
            <w:tcW w:w="1134" w:type="dxa"/>
          </w:tcPr>
          <w:p w14:paraId="0FCAE7FC" w14:textId="77777777" w:rsidR="00C9204F" w:rsidRPr="009D6753" w:rsidRDefault="009436BD" w:rsidP="00C9204F">
            <w:pPr>
              <w:rPr>
                <w:rFonts w:asciiTheme="minorHAnsi" w:hAnsiTheme="minorHAnsi" w:cstheme="minorHAnsi"/>
                <w:sz w:val="22"/>
                <w:szCs w:val="22"/>
              </w:rPr>
            </w:pPr>
            <w:r w:rsidRPr="009D6753">
              <w:rPr>
                <w:rFonts w:asciiTheme="minorHAnsi" w:hAnsiTheme="minorHAnsi" w:cstheme="minorHAnsi"/>
                <w:sz w:val="22"/>
                <w:szCs w:val="22"/>
              </w:rPr>
              <w:t>9</w:t>
            </w:r>
            <w:r w:rsidR="00C9204F" w:rsidRPr="009D6753">
              <w:rPr>
                <w:rFonts w:asciiTheme="minorHAnsi" w:hAnsiTheme="minorHAnsi" w:cstheme="minorHAnsi"/>
                <w:sz w:val="22"/>
                <w:szCs w:val="22"/>
              </w:rPr>
              <w:t xml:space="preserve"> lentelė</w:t>
            </w:r>
          </w:p>
        </w:tc>
        <w:tc>
          <w:tcPr>
            <w:tcW w:w="1134" w:type="dxa"/>
            <w:vAlign w:val="center"/>
          </w:tcPr>
          <w:p w14:paraId="76327367" w14:textId="77777777" w:rsidR="00C9204F" w:rsidRPr="009D6753" w:rsidRDefault="00C9204F" w:rsidP="00C9204F">
            <w:pPr>
              <w:jc w:val="center"/>
              <w:rPr>
                <w:rFonts w:asciiTheme="minorHAnsi" w:hAnsiTheme="minorHAnsi" w:cstheme="minorHAnsi"/>
                <w:sz w:val="22"/>
                <w:szCs w:val="22"/>
              </w:rPr>
            </w:pPr>
            <w:r w:rsidRPr="009D6753">
              <w:rPr>
                <w:rFonts w:asciiTheme="minorHAnsi" w:hAnsiTheme="minorHAnsi" w:cstheme="minorHAnsi"/>
                <w:sz w:val="22"/>
                <w:szCs w:val="22"/>
              </w:rPr>
              <w:t>9</w:t>
            </w:r>
          </w:p>
        </w:tc>
      </w:tr>
      <w:tr w:rsidR="009436BD" w:rsidRPr="009D6753" w14:paraId="73914D67" w14:textId="77777777" w:rsidTr="007C2610">
        <w:trPr>
          <w:trHeight w:hRule="exact" w:val="340"/>
        </w:trPr>
        <w:tc>
          <w:tcPr>
            <w:tcW w:w="454" w:type="dxa"/>
            <w:vAlign w:val="center"/>
          </w:tcPr>
          <w:p w14:paraId="060BE85F" w14:textId="77777777" w:rsidR="009436BD" w:rsidRPr="009D6753" w:rsidRDefault="009436BD" w:rsidP="009436BD">
            <w:pPr>
              <w:jc w:val="center"/>
              <w:rPr>
                <w:rFonts w:asciiTheme="minorHAnsi" w:hAnsiTheme="minorHAnsi" w:cstheme="minorHAnsi"/>
                <w:sz w:val="22"/>
                <w:szCs w:val="22"/>
              </w:rPr>
            </w:pPr>
            <w:r w:rsidRPr="009D6753">
              <w:rPr>
                <w:rFonts w:asciiTheme="minorHAnsi" w:hAnsiTheme="minorHAnsi" w:cstheme="minorHAnsi"/>
                <w:sz w:val="22"/>
                <w:szCs w:val="22"/>
              </w:rPr>
              <w:t>9.</w:t>
            </w:r>
          </w:p>
        </w:tc>
        <w:tc>
          <w:tcPr>
            <w:tcW w:w="7230" w:type="dxa"/>
          </w:tcPr>
          <w:p w14:paraId="11DE4481" w14:textId="77777777" w:rsidR="009436BD" w:rsidRPr="009D6753" w:rsidRDefault="009436BD" w:rsidP="007C2610">
            <w:pPr>
              <w:ind w:right="-107"/>
              <w:rPr>
                <w:rFonts w:asciiTheme="minorHAnsi" w:hAnsiTheme="minorHAnsi" w:cstheme="minorHAnsi"/>
                <w:sz w:val="22"/>
                <w:szCs w:val="22"/>
              </w:rPr>
            </w:pPr>
            <w:r w:rsidRPr="009D6753">
              <w:rPr>
                <w:rFonts w:asciiTheme="minorHAnsi" w:hAnsiTheme="minorHAnsi" w:cstheme="minorHAnsi"/>
                <w:sz w:val="22"/>
                <w:szCs w:val="22"/>
              </w:rPr>
              <w:t>Elektros tinklo parametrų matavimo prie</w:t>
            </w:r>
            <w:r w:rsidR="007C2610" w:rsidRPr="009D6753">
              <w:rPr>
                <w:rFonts w:asciiTheme="minorHAnsi" w:hAnsiTheme="minorHAnsi" w:cstheme="minorHAnsi"/>
                <w:sz w:val="22"/>
                <w:szCs w:val="22"/>
              </w:rPr>
              <w:t>monės - srovės transformatorius Nr.4</w:t>
            </w:r>
          </w:p>
        </w:tc>
        <w:tc>
          <w:tcPr>
            <w:tcW w:w="1134" w:type="dxa"/>
          </w:tcPr>
          <w:p w14:paraId="16F6C0FD" w14:textId="77777777" w:rsidR="009436BD" w:rsidRPr="009D6753" w:rsidRDefault="009436BD" w:rsidP="009436BD">
            <w:pPr>
              <w:rPr>
                <w:rFonts w:asciiTheme="minorHAnsi" w:hAnsiTheme="minorHAnsi" w:cstheme="minorHAnsi"/>
                <w:sz w:val="22"/>
                <w:szCs w:val="22"/>
              </w:rPr>
            </w:pPr>
            <w:r w:rsidRPr="009D6753">
              <w:rPr>
                <w:rFonts w:asciiTheme="minorHAnsi" w:hAnsiTheme="minorHAnsi" w:cstheme="minorHAnsi"/>
                <w:sz w:val="22"/>
                <w:szCs w:val="22"/>
              </w:rPr>
              <w:t>10 lentelė</w:t>
            </w:r>
          </w:p>
        </w:tc>
        <w:tc>
          <w:tcPr>
            <w:tcW w:w="1134" w:type="dxa"/>
            <w:vAlign w:val="center"/>
          </w:tcPr>
          <w:p w14:paraId="13565F43" w14:textId="77777777" w:rsidR="009436BD" w:rsidRPr="009D6753" w:rsidRDefault="009436BD" w:rsidP="009436BD">
            <w:pPr>
              <w:jc w:val="center"/>
              <w:rPr>
                <w:rFonts w:asciiTheme="minorHAnsi" w:hAnsiTheme="minorHAnsi" w:cstheme="minorHAnsi"/>
                <w:sz w:val="22"/>
                <w:szCs w:val="22"/>
              </w:rPr>
            </w:pPr>
            <w:r w:rsidRPr="009D6753">
              <w:rPr>
                <w:rFonts w:asciiTheme="minorHAnsi" w:hAnsiTheme="minorHAnsi" w:cstheme="minorHAnsi"/>
                <w:sz w:val="22"/>
                <w:szCs w:val="22"/>
              </w:rPr>
              <w:t>9</w:t>
            </w:r>
          </w:p>
        </w:tc>
      </w:tr>
      <w:tr w:rsidR="009436BD" w:rsidRPr="009D6753" w14:paraId="2F30FB42" w14:textId="77777777" w:rsidTr="007C2610">
        <w:trPr>
          <w:trHeight w:hRule="exact" w:val="340"/>
        </w:trPr>
        <w:tc>
          <w:tcPr>
            <w:tcW w:w="454" w:type="dxa"/>
            <w:vAlign w:val="center"/>
          </w:tcPr>
          <w:p w14:paraId="28534DDF" w14:textId="77777777" w:rsidR="009436BD" w:rsidRPr="009D6753" w:rsidRDefault="009436BD" w:rsidP="008B7C5C">
            <w:pPr>
              <w:ind w:left="-78" w:right="-107" w:hanging="78"/>
              <w:jc w:val="center"/>
              <w:rPr>
                <w:rFonts w:asciiTheme="minorHAnsi" w:hAnsiTheme="minorHAnsi" w:cstheme="minorHAnsi"/>
                <w:sz w:val="22"/>
                <w:szCs w:val="22"/>
              </w:rPr>
            </w:pPr>
            <w:r w:rsidRPr="009D6753">
              <w:rPr>
                <w:rFonts w:asciiTheme="minorHAnsi" w:hAnsiTheme="minorHAnsi" w:cstheme="minorHAnsi"/>
                <w:sz w:val="22"/>
                <w:szCs w:val="22"/>
              </w:rPr>
              <w:t>10.</w:t>
            </w:r>
          </w:p>
        </w:tc>
        <w:tc>
          <w:tcPr>
            <w:tcW w:w="7230" w:type="dxa"/>
          </w:tcPr>
          <w:p w14:paraId="1EDF3BC1" w14:textId="77777777" w:rsidR="009436BD" w:rsidRPr="009D6753" w:rsidRDefault="009436BD" w:rsidP="007C2610">
            <w:pPr>
              <w:ind w:right="-107"/>
              <w:rPr>
                <w:rFonts w:asciiTheme="minorHAnsi" w:hAnsiTheme="minorHAnsi" w:cstheme="minorHAnsi"/>
                <w:sz w:val="22"/>
                <w:szCs w:val="22"/>
              </w:rPr>
            </w:pPr>
            <w:r w:rsidRPr="009D6753">
              <w:rPr>
                <w:rFonts w:asciiTheme="minorHAnsi" w:hAnsiTheme="minorHAnsi" w:cstheme="minorHAnsi"/>
                <w:sz w:val="22"/>
                <w:szCs w:val="22"/>
              </w:rPr>
              <w:t>Elektros tinklo parametrų matavimo prie</w:t>
            </w:r>
            <w:r w:rsidR="007C2610" w:rsidRPr="009D6753">
              <w:rPr>
                <w:rFonts w:asciiTheme="minorHAnsi" w:hAnsiTheme="minorHAnsi" w:cstheme="minorHAnsi"/>
                <w:sz w:val="22"/>
                <w:szCs w:val="22"/>
              </w:rPr>
              <w:t>monės - srovės transformatorius Nr.5</w:t>
            </w:r>
          </w:p>
        </w:tc>
        <w:tc>
          <w:tcPr>
            <w:tcW w:w="1134" w:type="dxa"/>
          </w:tcPr>
          <w:p w14:paraId="7504297C" w14:textId="77777777" w:rsidR="009436BD" w:rsidRPr="009D6753" w:rsidRDefault="009436BD" w:rsidP="009436BD">
            <w:pPr>
              <w:rPr>
                <w:rFonts w:asciiTheme="minorHAnsi" w:hAnsiTheme="minorHAnsi" w:cstheme="minorHAnsi"/>
                <w:sz w:val="22"/>
                <w:szCs w:val="22"/>
              </w:rPr>
            </w:pPr>
            <w:r w:rsidRPr="009D6753">
              <w:rPr>
                <w:rFonts w:asciiTheme="minorHAnsi" w:hAnsiTheme="minorHAnsi" w:cstheme="minorHAnsi"/>
                <w:sz w:val="22"/>
                <w:szCs w:val="22"/>
              </w:rPr>
              <w:t>11 lentelė</w:t>
            </w:r>
          </w:p>
        </w:tc>
        <w:tc>
          <w:tcPr>
            <w:tcW w:w="1134" w:type="dxa"/>
            <w:vAlign w:val="center"/>
          </w:tcPr>
          <w:p w14:paraId="3BB87A1A" w14:textId="77777777" w:rsidR="009436BD" w:rsidRPr="009D6753" w:rsidRDefault="009436BD" w:rsidP="009436BD">
            <w:pPr>
              <w:jc w:val="center"/>
              <w:rPr>
                <w:rFonts w:asciiTheme="minorHAnsi" w:hAnsiTheme="minorHAnsi" w:cstheme="minorHAnsi"/>
                <w:sz w:val="22"/>
                <w:szCs w:val="22"/>
              </w:rPr>
            </w:pPr>
            <w:r w:rsidRPr="009D6753">
              <w:rPr>
                <w:rFonts w:asciiTheme="minorHAnsi" w:hAnsiTheme="minorHAnsi" w:cstheme="minorHAnsi"/>
                <w:sz w:val="22"/>
                <w:szCs w:val="22"/>
              </w:rPr>
              <w:t>9</w:t>
            </w:r>
          </w:p>
        </w:tc>
      </w:tr>
      <w:tr w:rsidR="009436BD" w:rsidRPr="009D6753" w14:paraId="39A7BB2B" w14:textId="77777777" w:rsidTr="007C2610">
        <w:trPr>
          <w:trHeight w:hRule="exact" w:val="340"/>
        </w:trPr>
        <w:tc>
          <w:tcPr>
            <w:tcW w:w="454" w:type="dxa"/>
            <w:vAlign w:val="center"/>
          </w:tcPr>
          <w:p w14:paraId="0523D538" w14:textId="77777777" w:rsidR="009436BD" w:rsidRPr="009D6753" w:rsidRDefault="009436BD" w:rsidP="008B7C5C">
            <w:pPr>
              <w:ind w:left="-78" w:right="-107" w:hanging="78"/>
              <w:jc w:val="center"/>
              <w:rPr>
                <w:rFonts w:asciiTheme="minorHAnsi" w:hAnsiTheme="minorHAnsi" w:cstheme="minorHAnsi"/>
                <w:sz w:val="22"/>
                <w:szCs w:val="22"/>
              </w:rPr>
            </w:pPr>
            <w:r w:rsidRPr="009D6753">
              <w:rPr>
                <w:rFonts w:asciiTheme="minorHAnsi" w:hAnsiTheme="minorHAnsi" w:cstheme="minorHAnsi"/>
                <w:sz w:val="22"/>
                <w:szCs w:val="22"/>
              </w:rPr>
              <w:t>11.</w:t>
            </w:r>
          </w:p>
        </w:tc>
        <w:tc>
          <w:tcPr>
            <w:tcW w:w="7230" w:type="dxa"/>
          </w:tcPr>
          <w:p w14:paraId="4AB76856" w14:textId="77777777" w:rsidR="009436BD" w:rsidRPr="009D6753" w:rsidRDefault="009436BD" w:rsidP="007C2610">
            <w:pPr>
              <w:ind w:left="25" w:right="-107"/>
              <w:jc w:val="both"/>
              <w:rPr>
                <w:rFonts w:asciiTheme="minorHAnsi" w:hAnsiTheme="minorHAnsi" w:cstheme="minorHAnsi"/>
                <w:sz w:val="22"/>
                <w:szCs w:val="22"/>
              </w:rPr>
            </w:pPr>
            <w:r w:rsidRPr="009D6753">
              <w:rPr>
                <w:rFonts w:asciiTheme="minorHAnsi" w:hAnsiTheme="minorHAnsi" w:cstheme="minorHAnsi"/>
                <w:sz w:val="22"/>
                <w:szCs w:val="22"/>
              </w:rPr>
              <w:t>Elektros tinklo parametrų matavimo prie</w:t>
            </w:r>
            <w:r w:rsidR="007C2610" w:rsidRPr="009D6753">
              <w:rPr>
                <w:rFonts w:asciiTheme="minorHAnsi" w:hAnsiTheme="minorHAnsi" w:cstheme="minorHAnsi"/>
                <w:sz w:val="22"/>
                <w:szCs w:val="22"/>
              </w:rPr>
              <w:t>monės - srovės transformatorius Nr.6</w:t>
            </w:r>
          </w:p>
        </w:tc>
        <w:tc>
          <w:tcPr>
            <w:tcW w:w="1134" w:type="dxa"/>
          </w:tcPr>
          <w:p w14:paraId="792A7E69" w14:textId="77777777" w:rsidR="009436BD" w:rsidRPr="009D6753" w:rsidRDefault="009436BD" w:rsidP="009436BD">
            <w:pPr>
              <w:rPr>
                <w:rFonts w:asciiTheme="minorHAnsi" w:hAnsiTheme="minorHAnsi" w:cstheme="minorHAnsi"/>
                <w:sz w:val="22"/>
                <w:szCs w:val="22"/>
              </w:rPr>
            </w:pPr>
            <w:r w:rsidRPr="009D6753">
              <w:rPr>
                <w:rFonts w:asciiTheme="minorHAnsi" w:hAnsiTheme="minorHAnsi" w:cstheme="minorHAnsi"/>
                <w:sz w:val="22"/>
                <w:szCs w:val="22"/>
              </w:rPr>
              <w:t>12 lentelė</w:t>
            </w:r>
          </w:p>
        </w:tc>
        <w:tc>
          <w:tcPr>
            <w:tcW w:w="1134" w:type="dxa"/>
            <w:vAlign w:val="center"/>
          </w:tcPr>
          <w:p w14:paraId="6E4073CF" w14:textId="77777777" w:rsidR="009436BD" w:rsidRPr="009D6753" w:rsidRDefault="009436BD" w:rsidP="009436BD">
            <w:pPr>
              <w:jc w:val="center"/>
              <w:rPr>
                <w:rFonts w:asciiTheme="minorHAnsi" w:hAnsiTheme="minorHAnsi" w:cstheme="minorHAnsi"/>
                <w:sz w:val="22"/>
                <w:szCs w:val="22"/>
              </w:rPr>
            </w:pPr>
            <w:r w:rsidRPr="009D6753">
              <w:rPr>
                <w:rFonts w:asciiTheme="minorHAnsi" w:hAnsiTheme="minorHAnsi" w:cstheme="minorHAnsi"/>
                <w:sz w:val="22"/>
                <w:szCs w:val="22"/>
              </w:rPr>
              <w:t>9</w:t>
            </w:r>
          </w:p>
        </w:tc>
      </w:tr>
      <w:tr w:rsidR="009436BD" w:rsidRPr="009D6753" w14:paraId="07956F1F" w14:textId="77777777" w:rsidTr="007C2610">
        <w:trPr>
          <w:trHeight w:hRule="exact" w:val="340"/>
        </w:trPr>
        <w:tc>
          <w:tcPr>
            <w:tcW w:w="454" w:type="dxa"/>
            <w:vAlign w:val="center"/>
          </w:tcPr>
          <w:p w14:paraId="72C43AE8" w14:textId="77777777" w:rsidR="009436BD" w:rsidRPr="009D6753" w:rsidRDefault="009436BD" w:rsidP="008B7C5C">
            <w:pPr>
              <w:ind w:left="-78" w:right="-107" w:hanging="78"/>
              <w:jc w:val="center"/>
              <w:rPr>
                <w:rFonts w:asciiTheme="minorHAnsi" w:hAnsiTheme="minorHAnsi" w:cstheme="minorHAnsi"/>
                <w:sz w:val="22"/>
                <w:szCs w:val="22"/>
              </w:rPr>
            </w:pPr>
            <w:r w:rsidRPr="009D6753">
              <w:rPr>
                <w:rFonts w:asciiTheme="minorHAnsi" w:hAnsiTheme="minorHAnsi" w:cstheme="minorHAnsi"/>
                <w:sz w:val="22"/>
                <w:szCs w:val="22"/>
              </w:rPr>
              <w:t>12.</w:t>
            </w:r>
          </w:p>
        </w:tc>
        <w:tc>
          <w:tcPr>
            <w:tcW w:w="7230" w:type="dxa"/>
          </w:tcPr>
          <w:p w14:paraId="6D14D1C3" w14:textId="77777777" w:rsidR="009436BD" w:rsidRPr="009D6753" w:rsidRDefault="009436BD" w:rsidP="007C2610">
            <w:pPr>
              <w:ind w:right="-107"/>
              <w:rPr>
                <w:rFonts w:asciiTheme="minorHAnsi" w:hAnsiTheme="minorHAnsi" w:cstheme="minorHAnsi"/>
                <w:sz w:val="22"/>
                <w:szCs w:val="22"/>
              </w:rPr>
            </w:pPr>
            <w:r w:rsidRPr="009D6753">
              <w:rPr>
                <w:rFonts w:asciiTheme="minorHAnsi" w:hAnsiTheme="minorHAnsi" w:cstheme="minorHAnsi"/>
                <w:sz w:val="22"/>
                <w:szCs w:val="22"/>
              </w:rPr>
              <w:t xml:space="preserve">Elektros tinklo parametrų matavimo priemonės </w:t>
            </w:r>
            <w:r w:rsidR="007C2610" w:rsidRPr="009D6753">
              <w:rPr>
                <w:rFonts w:asciiTheme="minorHAnsi" w:hAnsiTheme="minorHAnsi" w:cstheme="minorHAnsi"/>
                <w:sz w:val="22"/>
                <w:szCs w:val="22"/>
              </w:rPr>
              <w:t>- srovės transformatorius Nr.7</w:t>
            </w:r>
          </w:p>
        </w:tc>
        <w:tc>
          <w:tcPr>
            <w:tcW w:w="1134" w:type="dxa"/>
          </w:tcPr>
          <w:p w14:paraId="52C00CDE" w14:textId="77777777" w:rsidR="009436BD" w:rsidRPr="009D6753" w:rsidRDefault="009436BD" w:rsidP="009436BD">
            <w:pPr>
              <w:rPr>
                <w:rFonts w:asciiTheme="minorHAnsi" w:hAnsiTheme="minorHAnsi" w:cstheme="minorHAnsi"/>
                <w:sz w:val="22"/>
                <w:szCs w:val="22"/>
              </w:rPr>
            </w:pPr>
            <w:r w:rsidRPr="009D6753">
              <w:rPr>
                <w:rFonts w:asciiTheme="minorHAnsi" w:hAnsiTheme="minorHAnsi" w:cstheme="minorHAnsi"/>
                <w:sz w:val="22"/>
                <w:szCs w:val="22"/>
              </w:rPr>
              <w:t>13 lentelė</w:t>
            </w:r>
          </w:p>
        </w:tc>
        <w:tc>
          <w:tcPr>
            <w:tcW w:w="1134" w:type="dxa"/>
            <w:vAlign w:val="center"/>
          </w:tcPr>
          <w:p w14:paraId="2CBA7133" w14:textId="77777777" w:rsidR="009436BD" w:rsidRPr="009D6753" w:rsidRDefault="009436BD" w:rsidP="009436BD">
            <w:pPr>
              <w:jc w:val="center"/>
              <w:rPr>
                <w:rFonts w:asciiTheme="minorHAnsi" w:hAnsiTheme="minorHAnsi" w:cstheme="minorHAnsi"/>
                <w:sz w:val="22"/>
                <w:szCs w:val="22"/>
              </w:rPr>
            </w:pPr>
            <w:r w:rsidRPr="009D6753">
              <w:rPr>
                <w:rFonts w:asciiTheme="minorHAnsi" w:hAnsiTheme="minorHAnsi" w:cstheme="minorHAnsi"/>
                <w:sz w:val="22"/>
                <w:szCs w:val="22"/>
              </w:rPr>
              <w:t>15</w:t>
            </w:r>
          </w:p>
        </w:tc>
      </w:tr>
      <w:tr w:rsidR="009436BD" w:rsidRPr="009D6753" w14:paraId="2E727B4D" w14:textId="77777777" w:rsidTr="007C2610">
        <w:trPr>
          <w:trHeight w:hRule="exact" w:val="340"/>
        </w:trPr>
        <w:tc>
          <w:tcPr>
            <w:tcW w:w="454" w:type="dxa"/>
            <w:vAlign w:val="center"/>
          </w:tcPr>
          <w:p w14:paraId="0AD4B794" w14:textId="77777777" w:rsidR="009436BD" w:rsidRPr="009D6753" w:rsidRDefault="004E4518" w:rsidP="008B7C5C">
            <w:pPr>
              <w:ind w:left="-78" w:right="-107" w:hanging="78"/>
              <w:jc w:val="center"/>
              <w:rPr>
                <w:rFonts w:asciiTheme="minorHAnsi" w:hAnsiTheme="minorHAnsi" w:cstheme="minorHAnsi"/>
                <w:sz w:val="22"/>
                <w:szCs w:val="22"/>
              </w:rPr>
            </w:pPr>
            <w:r w:rsidRPr="009D6753">
              <w:rPr>
                <w:rFonts w:asciiTheme="minorHAnsi" w:hAnsiTheme="minorHAnsi" w:cstheme="minorHAnsi"/>
                <w:sz w:val="22"/>
                <w:szCs w:val="22"/>
              </w:rPr>
              <w:t>13.</w:t>
            </w:r>
          </w:p>
        </w:tc>
        <w:tc>
          <w:tcPr>
            <w:tcW w:w="7230" w:type="dxa"/>
          </w:tcPr>
          <w:p w14:paraId="1D936EE7" w14:textId="77777777" w:rsidR="009436BD" w:rsidRPr="009D6753" w:rsidRDefault="009436BD" w:rsidP="007C2610">
            <w:pPr>
              <w:ind w:right="-107"/>
              <w:rPr>
                <w:rFonts w:asciiTheme="minorHAnsi" w:hAnsiTheme="minorHAnsi" w:cstheme="minorHAnsi"/>
                <w:sz w:val="22"/>
                <w:szCs w:val="22"/>
              </w:rPr>
            </w:pPr>
            <w:r w:rsidRPr="009D6753">
              <w:rPr>
                <w:rFonts w:asciiTheme="minorHAnsi" w:hAnsiTheme="minorHAnsi" w:cstheme="minorHAnsi"/>
                <w:sz w:val="22"/>
                <w:szCs w:val="22"/>
              </w:rPr>
              <w:t xml:space="preserve">Elektros tinklo parametrų matavimo priemonės - </w:t>
            </w:r>
            <w:r w:rsidR="007C2610" w:rsidRPr="009D6753">
              <w:rPr>
                <w:rFonts w:asciiTheme="minorHAnsi" w:hAnsiTheme="minorHAnsi" w:cstheme="minorHAnsi"/>
                <w:sz w:val="22"/>
                <w:szCs w:val="22"/>
              </w:rPr>
              <w:t>srovės transformatorius Nr.8</w:t>
            </w:r>
          </w:p>
        </w:tc>
        <w:tc>
          <w:tcPr>
            <w:tcW w:w="1134" w:type="dxa"/>
          </w:tcPr>
          <w:p w14:paraId="3C1247FE" w14:textId="77777777" w:rsidR="009436BD" w:rsidRPr="009D6753" w:rsidRDefault="009436BD" w:rsidP="009436BD">
            <w:pPr>
              <w:rPr>
                <w:rFonts w:asciiTheme="minorHAnsi" w:hAnsiTheme="minorHAnsi" w:cstheme="minorHAnsi"/>
                <w:sz w:val="22"/>
                <w:szCs w:val="22"/>
              </w:rPr>
            </w:pPr>
            <w:r w:rsidRPr="009D6753">
              <w:rPr>
                <w:rFonts w:asciiTheme="minorHAnsi" w:hAnsiTheme="minorHAnsi" w:cstheme="minorHAnsi"/>
                <w:sz w:val="22"/>
                <w:szCs w:val="22"/>
              </w:rPr>
              <w:t>14 lentelė</w:t>
            </w:r>
          </w:p>
        </w:tc>
        <w:tc>
          <w:tcPr>
            <w:tcW w:w="1134" w:type="dxa"/>
            <w:vAlign w:val="center"/>
          </w:tcPr>
          <w:p w14:paraId="2460BE55" w14:textId="77777777" w:rsidR="009436BD" w:rsidRPr="009D6753" w:rsidRDefault="009436BD" w:rsidP="009436BD">
            <w:pPr>
              <w:jc w:val="center"/>
              <w:rPr>
                <w:rFonts w:asciiTheme="minorHAnsi" w:hAnsiTheme="minorHAnsi" w:cstheme="minorHAnsi"/>
                <w:sz w:val="22"/>
                <w:szCs w:val="22"/>
              </w:rPr>
            </w:pPr>
            <w:r w:rsidRPr="009D6753">
              <w:rPr>
                <w:rFonts w:asciiTheme="minorHAnsi" w:hAnsiTheme="minorHAnsi" w:cstheme="minorHAnsi"/>
                <w:sz w:val="22"/>
                <w:szCs w:val="22"/>
              </w:rPr>
              <w:t>15</w:t>
            </w:r>
          </w:p>
        </w:tc>
      </w:tr>
      <w:tr w:rsidR="00C960AC" w:rsidRPr="009D6753" w14:paraId="11BC04F8" w14:textId="77777777" w:rsidTr="008B7C5C">
        <w:trPr>
          <w:trHeight w:hRule="exact" w:val="562"/>
        </w:trPr>
        <w:tc>
          <w:tcPr>
            <w:tcW w:w="454" w:type="dxa"/>
            <w:vAlign w:val="center"/>
          </w:tcPr>
          <w:p w14:paraId="78F10A31" w14:textId="77777777" w:rsidR="00C960AC" w:rsidRPr="009D6753" w:rsidRDefault="00C960AC" w:rsidP="008B7C5C">
            <w:pPr>
              <w:ind w:left="-78" w:right="-107" w:hanging="78"/>
              <w:jc w:val="center"/>
              <w:rPr>
                <w:rFonts w:asciiTheme="minorHAnsi" w:hAnsiTheme="minorHAnsi" w:cstheme="minorHAnsi"/>
                <w:sz w:val="22"/>
                <w:szCs w:val="22"/>
              </w:rPr>
            </w:pPr>
            <w:r w:rsidRPr="009D6753">
              <w:rPr>
                <w:rFonts w:asciiTheme="minorHAnsi" w:hAnsiTheme="minorHAnsi" w:cstheme="minorHAnsi"/>
                <w:sz w:val="22"/>
                <w:szCs w:val="22"/>
              </w:rPr>
              <w:t>14.</w:t>
            </w:r>
          </w:p>
        </w:tc>
        <w:tc>
          <w:tcPr>
            <w:tcW w:w="7230" w:type="dxa"/>
          </w:tcPr>
          <w:p w14:paraId="5220F61B" w14:textId="77777777" w:rsidR="00C960AC" w:rsidRPr="009D6753" w:rsidRDefault="00C960AC" w:rsidP="007C2610">
            <w:pPr>
              <w:ind w:right="-107"/>
              <w:rPr>
                <w:rFonts w:asciiTheme="minorHAnsi" w:hAnsiTheme="minorHAnsi" w:cstheme="minorHAnsi"/>
                <w:sz w:val="22"/>
                <w:szCs w:val="22"/>
              </w:rPr>
            </w:pPr>
            <w:r w:rsidRPr="009D6753">
              <w:rPr>
                <w:rFonts w:asciiTheme="minorHAnsi" w:hAnsiTheme="minorHAnsi" w:cstheme="minorHAnsi"/>
                <w:sz w:val="22"/>
                <w:szCs w:val="22"/>
              </w:rPr>
              <w:t>Elektros tinklo parametrų matavimo priemonės - skir</w:t>
            </w:r>
            <w:r w:rsidR="00CC6C97" w:rsidRPr="009D6753">
              <w:rPr>
                <w:rFonts w:asciiTheme="minorHAnsi" w:hAnsiTheme="minorHAnsi" w:cstheme="minorHAnsi"/>
                <w:sz w:val="22"/>
                <w:szCs w:val="22"/>
              </w:rPr>
              <w:t>tuminės srovės transformatorius</w:t>
            </w:r>
            <w:r w:rsidR="007C2610" w:rsidRPr="009D6753">
              <w:rPr>
                <w:rFonts w:asciiTheme="minorHAnsi" w:hAnsiTheme="minorHAnsi" w:cstheme="minorHAnsi"/>
                <w:sz w:val="22"/>
                <w:szCs w:val="22"/>
              </w:rPr>
              <w:t xml:space="preserve"> Nr.1</w:t>
            </w:r>
          </w:p>
        </w:tc>
        <w:tc>
          <w:tcPr>
            <w:tcW w:w="1134" w:type="dxa"/>
          </w:tcPr>
          <w:p w14:paraId="558E50D6" w14:textId="77777777" w:rsidR="00C960AC" w:rsidRPr="009D6753" w:rsidRDefault="00C960AC" w:rsidP="00C960AC">
            <w:pPr>
              <w:rPr>
                <w:rFonts w:asciiTheme="minorHAnsi" w:hAnsiTheme="minorHAnsi" w:cstheme="minorHAnsi"/>
                <w:sz w:val="22"/>
                <w:szCs w:val="22"/>
              </w:rPr>
            </w:pPr>
            <w:r w:rsidRPr="009D6753">
              <w:rPr>
                <w:rFonts w:asciiTheme="minorHAnsi" w:hAnsiTheme="minorHAnsi" w:cstheme="minorHAnsi"/>
                <w:sz w:val="22"/>
                <w:szCs w:val="22"/>
              </w:rPr>
              <w:t>15 lentelė</w:t>
            </w:r>
          </w:p>
        </w:tc>
        <w:tc>
          <w:tcPr>
            <w:tcW w:w="1134" w:type="dxa"/>
            <w:vAlign w:val="center"/>
          </w:tcPr>
          <w:p w14:paraId="4FBFF237" w14:textId="77777777" w:rsidR="00C960AC" w:rsidRPr="009D6753" w:rsidRDefault="008E7BED" w:rsidP="00C960AC">
            <w:pPr>
              <w:jc w:val="center"/>
              <w:rPr>
                <w:rFonts w:asciiTheme="minorHAnsi" w:hAnsiTheme="minorHAnsi" w:cstheme="minorHAnsi"/>
                <w:sz w:val="22"/>
                <w:szCs w:val="22"/>
              </w:rPr>
            </w:pPr>
            <w:r w:rsidRPr="009D6753">
              <w:rPr>
                <w:rFonts w:asciiTheme="minorHAnsi" w:hAnsiTheme="minorHAnsi" w:cstheme="minorHAnsi"/>
                <w:sz w:val="22"/>
                <w:szCs w:val="22"/>
              </w:rPr>
              <w:t>10</w:t>
            </w:r>
          </w:p>
        </w:tc>
      </w:tr>
      <w:tr w:rsidR="008E7BED" w:rsidRPr="009D6753" w14:paraId="37894088" w14:textId="77777777" w:rsidTr="008B7C5C">
        <w:trPr>
          <w:trHeight w:hRule="exact" w:val="562"/>
        </w:trPr>
        <w:tc>
          <w:tcPr>
            <w:tcW w:w="454" w:type="dxa"/>
            <w:vAlign w:val="center"/>
          </w:tcPr>
          <w:p w14:paraId="75176187" w14:textId="77777777" w:rsidR="008E7BED" w:rsidRPr="009D6753" w:rsidRDefault="007C2610" w:rsidP="008B7C5C">
            <w:pPr>
              <w:ind w:left="-78" w:right="-107" w:hanging="78"/>
              <w:jc w:val="center"/>
              <w:rPr>
                <w:rFonts w:asciiTheme="minorHAnsi" w:hAnsiTheme="minorHAnsi" w:cstheme="minorHAnsi"/>
                <w:sz w:val="22"/>
                <w:szCs w:val="22"/>
              </w:rPr>
            </w:pPr>
            <w:r w:rsidRPr="009D6753">
              <w:rPr>
                <w:rFonts w:asciiTheme="minorHAnsi" w:hAnsiTheme="minorHAnsi" w:cstheme="minorHAnsi"/>
                <w:sz w:val="22"/>
                <w:szCs w:val="22"/>
              </w:rPr>
              <w:t>15</w:t>
            </w:r>
            <w:r w:rsidR="008E7BED" w:rsidRPr="009D6753">
              <w:rPr>
                <w:rFonts w:asciiTheme="minorHAnsi" w:hAnsiTheme="minorHAnsi" w:cstheme="minorHAnsi"/>
                <w:sz w:val="22"/>
                <w:szCs w:val="22"/>
              </w:rPr>
              <w:t>.</w:t>
            </w:r>
          </w:p>
        </w:tc>
        <w:tc>
          <w:tcPr>
            <w:tcW w:w="7230" w:type="dxa"/>
          </w:tcPr>
          <w:p w14:paraId="1D05642B" w14:textId="77777777" w:rsidR="008E7BED" w:rsidRPr="009D6753" w:rsidRDefault="008E7BED" w:rsidP="007C2610">
            <w:pPr>
              <w:ind w:right="-107"/>
              <w:rPr>
                <w:rFonts w:asciiTheme="minorHAnsi" w:hAnsiTheme="minorHAnsi" w:cstheme="minorHAnsi"/>
                <w:sz w:val="22"/>
                <w:szCs w:val="22"/>
              </w:rPr>
            </w:pPr>
            <w:r w:rsidRPr="009D6753">
              <w:rPr>
                <w:rFonts w:asciiTheme="minorHAnsi" w:hAnsiTheme="minorHAnsi" w:cstheme="minorHAnsi"/>
                <w:sz w:val="22"/>
                <w:szCs w:val="22"/>
              </w:rPr>
              <w:t xml:space="preserve">Elektros tinklo parametrų matavimo priemonės - skirtuminės </w:t>
            </w:r>
            <w:r w:rsidR="00CC6C97" w:rsidRPr="009D6753">
              <w:rPr>
                <w:rFonts w:asciiTheme="minorHAnsi" w:hAnsiTheme="minorHAnsi" w:cstheme="minorHAnsi"/>
                <w:sz w:val="22"/>
                <w:szCs w:val="22"/>
              </w:rPr>
              <w:t>srovės transformatorius</w:t>
            </w:r>
            <w:r w:rsidR="007C2610" w:rsidRPr="009D6753">
              <w:rPr>
                <w:rFonts w:asciiTheme="minorHAnsi" w:hAnsiTheme="minorHAnsi" w:cstheme="minorHAnsi"/>
                <w:sz w:val="22"/>
                <w:szCs w:val="22"/>
              </w:rPr>
              <w:t xml:space="preserve"> Nr.2</w:t>
            </w:r>
          </w:p>
        </w:tc>
        <w:tc>
          <w:tcPr>
            <w:tcW w:w="1134" w:type="dxa"/>
          </w:tcPr>
          <w:p w14:paraId="72E07D4A" w14:textId="77777777" w:rsidR="008E7BED" w:rsidRPr="009D6753" w:rsidRDefault="008E7BED" w:rsidP="008E7BED">
            <w:pPr>
              <w:rPr>
                <w:rFonts w:asciiTheme="minorHAnsi" w:hAnsiTheme="minorHAnsi" w:cstheme="minorHAnsi"/>
                <w:sz w:val="22"/>
                <w:szCs w:val="22"/>
              </w:rPr>
            </w:pPr>
            <w:r w:rsidRPr="009D6753">
              <w:rPr>
                <w:rFonts w:asciiTheme="minorHAnsi" w:hAnsiTheme="minorHAnsi" w:cstheme="minorHAnsi"/>
                <w:sz w:val="22"/>
                <w:szCs w:val="22"/>
              </w:rPr>
              <w:t>16 lentelė</w:t>
            </w:r>
          </w:p>
        </w:tc>
        <w:tc>
          <w:tcPr>
            <w:tcW w:w="1134" w:type="dxa"/>
            <w:vAlign w:val="center"/>
          </w:tcPr>
          <w:p w14:paraId="29337E83" w14:textId="77777777" w:rsidR="008E7BED" w:rsidRPr="009D6753" w:rsidRDefault="008E7BED" w:rsidP="008E7BED">
            <w:pPr>
              <w:jc w:val="center"/>
              <w:rPr>
                <w:rFonts w:asciiTheme="minorHAnsi" w:hAnsiTheme="minorHAnsi" w:cstheme="minorHAnsi"/>
                <w:sz w:val="22"/>
                <w:szCs w:val="22"/>
              </w:rPr>
            </w:pPr>
            <w:r w:rsidRPr="009D6753">
              <w:rPr>
                <w:rFonts w:asciiTheme="minorHAnsi" w:hAnsiTheme="minorHAnsi" w:cstheme="minorHAnsi"/>
                <w:sz w:val="22"/>
                <w:szCs w:val="22"/>
              </w:rPr>
              <w:t>10</w:t>
            </w:r>
          </w:p>
        </w:tc>
      </w:tr>
    </w:tbl>
    <w:p w14:paraId="277D6C30" w14:textId="77777777" w:rsidR="005863FE" w:rsidRPr="009D6753" w:rsidRDefault="005863FE" w:rsidP="005863FE">
      <w:pPr>
        <w:tabs>
          <w:tab w:val="left" w:pos="426"/>
        </w:tabs>
        <w:jc w:val="both"/>
        <w:rPr>
          <w:rFonts w:asciiTheme="minorHAnsi" w:hAnsiTheme="minorHAnsi" w:cstheme="minorHAnsi"/>
          <w:sz w:val="22"/>
          <w:szCs w:val="22"/>
        </w:rPr>
      </w:pPr>
    </w:p>
    <w:p w14:paraId="11AC2B8E" w14:textId="37B3CA3B" w:rsidR="005863FE" w:rsidRPr="009D6753" w:rsidRDefault="00025DB5" w:rsidP="005863FE">
      <w:pPr>
        <w:tabs>
          <w:tab w:val="left" w:pos="426"/>
        </w:tabs>
        <w:jc w:val="both"/>
        <w:rPr>
          <w:rFonts w:asciiTheme="minorHAnsi" w:hAnsiTheme="minorHAnsi" w:cstheme="minorHAnsi"/>
          <w:bCs/>
          <w:color w:val="000000"/>
          <w:spacing w:val="-2"/>
          <w:sz w:val="22"/>
          <w:szCs w:val="22"/>
        </w:rPr>
      </w:pPr>
      <w:r w:rsidRPr="009D6753">
        <w:rPr>
          <w:rFonts w:asciiTheme="minorHAnsi" w:hAnsiTheme="minorHAnsi" w:cstheme="minorHAnsi"/>
          <w:sz w:val="22"/>
          <w:szCs w:val="22"/>
        </w:rPr>
        <w:t xml:space="preserve">*  </w:t>
      </w:r>
      <w:r w:rsidR="0067232D" w:rsidRPr="009D6753">
        <w:rPr>
          <w:rFonts w:asciiTheme="minorHAnsi" w:hAnsiTheme="minorHAnsi" w:cstheme="minorHAnsi"/>
          <w:bCs/>
          <w:color w:val="000000"/>
          <w:spacing w:val="-2"/>
          <w:sz w:val="22"/>
          <w:szCs w:val="22"/>
        </w:rPr>
        <w:t>Pirkėjas turi teisę koreguoti perkamų Prekių kiekius, t. y. atskirose eilutėse nurodytas Prekių kiekis gali būti keičiamas (didėti ar mažėti nuo nurodyto eilutės kiekio), neviršijant bendros Preliminariosios sutarties kainos. Pirkėjas neįsipareigoja nupirkti viso Prekių kiekio ar bet kokios jų dalies.</w:t>
      </w:r>
    </w:p>
    <w:p w14:paraId="150FB051" w14:textId="77777777" w:rsidR="00CD19B5" w:rsidRPr="009D6753" w:rsidRDefault="00CD19B5" w:rsidP="005863FE">
      <w:pPr>
        <w:tabs>
          <w:tab w:val="left" w:pos="426"/>
        </w:tabs>
        <w:jc w:val="both"/>
        <w:rPr>
          <w:rFonts w:asciiTheme="minorHAnsi" w:hAnsiTheme="minorHAnsi" w:cstheme="minorHAnsi"/>
          <w:sz w:val="22"/>
          <w:szCs w:val="22"/>
        </w:rPr>
      </w:pPr>
    </w:p>
    <w:p w14:paraId="15EBE314" w14:textId="77777777" w:rsidR="005863FE" w:rsidRPr="009D6753" w:rsidRDefault="00AD7054" w:rsidP="005863FE">
      <w:pPr>
        <w:tabs>
          <w:tab w:val="left" w:pos="426"/>
        </w:tabs>
        <w:jc w:val="both"/>
        <w:rPr>
          <w:rFonts w:asciiTheme="minorHAnsi" w:hAnsiTheme="minorHAnsi" w:cstheme="minorHAnsi"/>
          <w:bCs/>
          <w:color w:val="000000"/>
          <w:spacing w:val="-2"/>
          <w:sz w:val="22"/>
          <w:szCs w:val="22"/>
        </w:rPr>
      </w:pPr>
      <w:r w:rsidRPr="009D6753">
        <w:rPr>
          <w:rFonts w:asciiTheme="minorHAnsi" w:hAnsiTheme="minorHAnsi" w:cstheme="minorHAnsi"/>
          <w:sz w:val="22"/>
          <w:szCs w:val="22"/>
        </w:rPr>
        <w:t>2.4</w:t>
      </w:r>
      <w:r w:rsidR="005863FE" w:rsidRPr="009D6753">
        <w:rPr>
          <w:rFonts w:asciiTheme="minorHAnsi" w:hAnsiTheme="minorHAnsi" w:cstheme="minorHAnsi"/>
          <w:sz w:val="22"/>
          <w:szCs w:val="22"/>
        </w:rPr>
        <w:t xml:space="preserve">. </w:t>
      </w:r>
      <w:r w:rsidR="005863FE" w:rsidRPr="009D6753">
        <w:rPr>
          <w:rFonts w:asciiTheme="minorHAnsi" w:hAnsiTheme="minorHAnsi" w:cstheme="minorHAnsi"/>
          <w:bCs/>
          <w:color w:val="000000"/>
          <w:spacing w:val="-2"/>
          <w:sz w:val="22"/>
          <w:szCs w:val="22"/>
        </w:rPr>
        <w:t xml:space="preserve">Esant poreikiui, Pirkėjas turės teisę pirkti ir kitas, šioje techninėje specifikacijoje nenurodytas, </w:t>
      </w:r>
      <w:r w:rsidR="005863FE" w:rsidRPr="009D6753">
        <w:rPr>
          <w:rFonts w:asciiTheme="minorHAnsi" w:hAnsiTheme="minorHAnsi" w:cstheme="minorHAnsi"/>
          <w:bCs/>
          <w:color w:val="000000"/>
          <w:sz w:val="22"/>
          <w:szCs w:val="22"/>
        </w:rPr>
        <w:t xml:space="preserve"> </w:t>
      </w:r>
      <w:r w:rsidR="005863FE" w:rsidRPr="009D6753">
        <w:rPr>
          <w:rFonts w:asciiTheme="minorHAnsi" w:hAnsiTheme="minorHAnsi" w:cstheme="minorHAnsi"/>
          <w:bCs/>
          <w:color w:val="000000"/>
          <w:spacing w:val="-2"/>
          <w:sz w:val="22"/>
          <w:szCs w:val="22"/>
        </w:rPr>
        <w:t>tačiau tai pačiai prekių grupei priklausančias kitokių charakteristikų prekes</w:t>
      </w:r>
      <w:r w:rsidR="00393BFA">
        <w:rPr>
          <w:rFonts w:asciiTheme="minorHAnsi" w:hAnsiTheme="minorHAnsi" w:cstheme="minorHAnsi"/>
          <w:bCs/>
          <w:color w:val="000000"/>
          <w:spacing w:val="-2"/>
          <w:sz w:val="22"/>
          <w:szCs w:val="22"/>
        </w:rPr>
        <w:t>, kurioms</w:t>
      </w:r>
      <w:r w:rsidR="00393BFA" w:rsidRPr="00393BFA">
        <w:rPr>
          <w:rFonts w:asciiTheme="minorHAnsi" w:hAnsiTheme="minorHAnsi" w:cstheme="minorHAnsi"/>
          <w:bCs/>
          <w:color w:val="000000"/>
          <w:spacing w:val="-2"/>
          <w:sz w:val="22"/>
          <w:szCs w:val="22"/>
        </w:rPr>
        <w:t xml:space="preserve"> taikomos visos šioje techninėje specifikacijoje ir Preliminariojoje</w:t>
      </w:r>
      <w:r w:rsidR="00393BFA" w:rsidRPr="00393BFA">
        <w:rPr>
          <w:rFonts w:asciiTheme="minorHAnsi" w:hAnsiTheme="minorHAnsi" w:cstheme="minorHAnsi"/>
          <w:b/>
          <w:bCs/>
          <w:color w:val="000000"/>
          <w:spacing w:val="-2"/>
          <w:sz w:val="22"/>
          <w:szCs w:val="22"/>
        </w:rPr>
        <w:t xml:space="preserve"> </w:t>
      </w:r>
      <w:r w:rsidR="00393BFA" w:rsidRPr="00393BFA">
        <w:rPr>
          <w:rFonts w:asciiTheme="minorHAnsi" w:hAnsiTheme="minorHAnsi" w:cstheme="minorHAnsi"/>
          <w:bCs/>
          <w:color w:val="000000"/>
          <w:spacing w:val="-2"/>
          <w:sz w:val="22"/>
          <w:szCs w:val="22"/>
        </w:rPr>
        <w:t>sutartyje nustatytos sąlygos (garantijos, gedimų šalinimo ir t.t.), nebent aiškiai bus nustatyta kitaip</w:t>
      </w:r>
      <w:r w:rsidR="00393BFA" w:rsidRPr="00393BFA">
        <w:rPr>
          <w:rFonts w:asciiTheme="minorHAnsi" w:eastAsiaTheme="minorHAnsi" w:hAnsiTheme="minorHAnsi" w:cstheme="minorBidi"/>
          <w:color w:val="000000"/>
          <w:sz w:val="22"/>
          <w:szCs w:val="22"/>
        </w:rPr>
        <w:t xml:space="preserve">. </w:t>
      </w:r>
      <w:r w:rsidR="00393BFA" w:rsidRPr="00393BFA">
        <w:rPr>
          <w:rFonts w:asciiTheme="minorHAnsi" w:hAnsiTheme="minorHAnsi" w:cstheme="minorHAnsi"/>
          <w:bCs/>
          <w:color w:val="000000"/>
          <w:spacing w:val="-2"/>
          <w:sz w:val="22"/>
          <w:szCs w:val="22"/>
        </w:rPr>
        <w:t xml:space="preserve">Minėtos prekės sudarys ne daugiau kaip 10 procentų maksimalios </w:t>
      </w:r>
      <w:r w:rsidR="00393BFA" w:rsidRPr="009D6753">
        <w:rPr>
          <w:rFonts w:asciiTheme="minorHAnsi" w:hAnsiTheme="minorHAnsi" w:cstheme="minorHAnsi"/>
          <w:bCs/>
          <w:color w:val="000000"/>
          <w:spacing w:val="-2"/>
          <w:sz w:val="22"/>
          <w:szCs w:val="22"/>
        </w:rPr>
        <w:t>Preliminariosios</w:t>
      </w:r>
      <w:r w:rsidR="00393BFA" w:rsidRPr="00393BFA">
        <w:rPr>
          <w:rFonts w:asciiTheme="minorHAnsi" w:hAnsiTheme="minorHAnsi" w:cstheme="minorHAnsi"/>
          <w:bCs/>
          <w:color w:val="000000"/>
          <w:spacing w:val="-2"/>
          <w:sz w:val="22"/>
          <w:szCs w:val="22"/>
        </w:rPr>
        <w:t xml:space="preserve"> sutarties kainos</w:t>
      </w:r>
      <w:r w:rsidR="005863FE" w:rsidRPr="009D6753">
        <w:rPr>
          <w:rFonts w:asciiTheme="minorHAnsi" w:hAnsiTheme="minorHAnsi" w:cstheme="minorHAnsi"/>
          <w:bCs/>
          <w:color w:val="000000"/>
          <w:spacing w:val="-2"/>
          <w:sz w:val="22"/>
          <w:szCs w:val="22"/>
        </w:rPr>
        <w:t>.</w:t>
      </w:r>
    </w:p>
    <w:p w14:paraId="15732CF7" w14:textId="77777777" w:rsidR="003A3EF1" w:rsidRPr="009D6753" w:rsidRDefault="003A3EF1" w:rsidP="005863FE">
      <w:pPr>
        <w:tabs>
          <w:tab w:val="left" w:pos="426"/>
        </w:tabs>
        <w:jc w:val="both"/>
        <w:rPr>
          <w:rFonts w:asciiTheme="minorHAnsi" w:hAnsiTheme="minorHAnsi" w:cstheme="minorHAnsi"/>
          <w:bCs/>
          <w:color w:val="000000"/>
          <w:spacing w:val="-2"/>
          <w:sz w:val="22"/>
          <w:szCs w:val="22"/>
        </w:rPr>
      </w:pPr>
    </w:p>
    <w:p w14:paraId="7E90CA21" w14:textId="77777777" w:rsidR="003A3EF1" w:rsidRPr="009D6753" w:rsidRDefault="003A3EF1" w:rsidP="005863FE">
      <w:pPr>
        <w:tabs>
          <w:tab w:val="left" w:pos="426"/>
        </w:tabs>
        <w:jc w:val="both"/>
        <w:rPr>
          <w:rFonts w:asciiTheme="minorHAnsi" w:hAnsiTheme="minorHAnsi" w:cstheme="minorHAnsi"/>
          <w:sz w:val="22"/>
          <w:szCs w:val="22"/>
          <w:lang w:val="en-US"/>
        </w:rPr>
      </w:pPr>
      <w:r w:rsidRPr="00AC1FA1">
        <w:rPr>
          <w:rFonts w:asciiTheme="minorHAnsi" w:hAnsiTheme="minorHAnsi" w:cstheme="minorHAnsi"/>
          <w:bCs/>
          <w:color w:val="000000"/>
          <w:spacing w:val="-2"/>
          <w:sz w:val="22"/>
          <w:szCs w:val="22"/>
          <w:lang w:val="en-US"/>
        </w:rPr>
        <w:t>2.5.</w:t>
      </w:r>
      <w:r w:rsidRPr="00AC1FA1">
        <w:rPr>
          <w:rFonts w:asciiTheme="minorHAnsi" w:hAnsiTheme="minorHAnsi" w:cstheme="minorHAnsi"/>
          <w:bCs/>
          <w:color w:val="000000"/>
          <w:spacing w:val="-2"/>
          <w:sz w:val="22"/>
          <w:szCs w:val="22"/>
        </w:rPr>
        <w:t xml:space="preserve"> Techninėje specifikacijoje nurodyti konkretūs </w:t>
      </w:r>
      <w:r w:rsidR="00667887" w:rsidRPr="00AC1FA1">
        <w:rPr>
          <w:rFonts w:asciiTheme="minorHAnsi" w:hAnsiTheme="minorHAnsi" w:cstheme="minorHAnsi"/>
          <w:bCs/>
          <w:color w:val="000000"/>
          <w:spacing w:val="-2"/>
          <w:sz w:val="22"/>
          <w:szCs w:val="22"/>
        </w:rPr>
        <w:t xml:space="preserve">prekės ženklai, </w:t>
      </w:r>
      <w:r w:rsidRPr="00AC1FA1">
        <w:rPr>
          <w:rFonts w:asciiTheme="minorHAnsi" w:hAnsiTheme="minorHAnsi" w:cstheme="minorHAnsi"/>
          <w:bCs/>
          <w:color w:val="000000"/>
          <w:spacing w:val="-2"/>
          <w:sz w:val="22"/>
          <w:szCs w:val="22"/>
        </w:rPr>
        <w:t>modeliai ar</w:t>
      </w:r>
      <w:r w:rsidR="00667887" w:rsidRPr="00AC1FA1">
        <w:rPr>
          <w:rFonts w:asciiTheme="minorHAnsi" w:hAnsiTheme="minorHAnsi" w:cstheme="minorHAnsi"/>
          <w:bCs/>
          <w:color w:val="000000"/>
          <w:spacing w:val="-2"/>
          <w:sz w:val="22"/>
          <w:szCs w:val="22"/>
        </w:rPr>
        <w:t xml:space="preserve"> tiekimo</w:t>
      </w:r>
      <w:r w:rsidRPr="00AC1FA1">
        <w:rPr>
          <w:rFonts w:asciiTheme="minorHAnsi" w:hAnsiTheme="minorHAnsi" w:cstheme="minorHAnsi"/>
          <w:bCs/>
          <w:color w:val="000000"/>
          <w:spacing w:val="-2"/>
          <w:sz w:val="22"/>
          <w:szCs w:val="22"/>
        </w:rPr>
        <w:t xml:space="preserve"> šaltiniai, s</w:t>
      </w:r>
      <w:r w:rsidR="00667887" w:rsidRPr="00AC1FA1">
        <w:rPr>
          <w:rFonts w:asciiTheme="minorHAnsi" w:hAnsiTheme="minorHAnsi" w:cstheme="minorHAnsi"/>
          <w:bCs/>
          <w:color w:val="000000"/>
          <w:spacing w:val="-2"/>
          <w:sz w:val="22"/>
          <w:szCs w:val="22"/>
        </w:rPr>
        <w:t>tandartai, konkretūs procesai</w:t>
      </w:r>
      <w:r w:rsidRPr="00AC1FA1">
        <w:rPr>
          <w:rFonts w:asciiTheme="minorHAnsi" w:hAnsiTheme="minorHAnsi" w:cstheme="minorHAnsi"/>
          <w:bCs/>
          <w:color w:val="000000"/>
          <w:spacing w:val="-2"/>
          <w:sz w:val="22"/>
          <w:szCs w:val="22"/>
        </w:rPr>
        <w:t xml:space="preserve">, patentai, tipai, konkreti kilmė ar gamyba apima ir jiems lygiaverčius produktus ar procesus </w:t>
      </w:r>
      <w:r w:rsidR="00D679C3" w:rsidRPr="00AC1FA1">
        <w:rPr>
          <w:rFonts w:asciiTheme="minorHAnsi" w:hAnsiTheme="minorHAnsi" w:cstheme="minorHAnsi"/>
          <w:bCs/>
          <w:color w:val="000000"/>
          <w:spacing w:val="-2"/>
          <w:sz w:val="22"/>
          <w:szCs w:val="22"/>
        </w:rPr>
        <w:t>(t. y. Tiekėjas</w:t>
      </w:r>
      <w:r w:rsidRPr="00AC1FA1">
        <w:rPr>
          <w:rFonts w:asciiTheme="minorHAnsi" w:hAnsiTheme="minorHAnsi" w:cstheme="minorHAnsi"/>
          <w:bCs/>
          <w:color w:val="000000"/>
          <w:spacing w:val="-2"/>
          <w:sz w:val="22"/>
          <w:szCs w:val="22"/>
        </w:rPr>
        <w:t xml:space="preserve"> gali siūlyti ir atitinkamus lygiaverčius produktus ar procesus), nepriklausomai nuo to, ar šalia yra prierašas „arba lygiavertis“. </w:t>
      </w:r>
      <w:r w:rsidR="00D679C3" w:rsidRPr="00AC1FA1">
        <w:rPr>
          <w:rFonts w:asciiTheme="minorHAnsi" w:hAnsiTheme="minorHAnsi" w:cstheme="minorHAnsi"/>
          <w:bCs/>
          <w:color w:val="000000"/>
          <w:spacing w:val="-2"/>
          <w:sz w:val="22"/>
          <w:szCs w:val="22"/>
        </w:rPr>
        <w:t>Lygiavertiškumo įrodymas yra Tiekėjo pareiga, t.y. siūlydamas</w:t>
      </w:r>
      <w:r w:rsidRPr="00AC1FA1">
        <w:rPr>
          <w:rFonts w:asciiTheme="minorHAnsi" w:hAnsiTheme="minorHAnsi" w:cstheme="minorHAnsi"/>
          <w:bCs/>
          <w:color w:val="000000"/>
          <w:spacing w:val="-2"/>
          <w:sz w:val="22"/>
          <w:szCs w:val="22"/>
        </w:rPr>
        <w:t xml:space="preserve"> lygiavertį produktą ar procesą, Ti</w:t>
      </w:r>
      <w:r w:rsidR="00D679C3" w:rsidRPr="00AC1FA1">
        <w:rPr>
          <w:rFonts w:asciiTheme="minorHAnsi" w:hAnsiTheme="minorHAnsi" w:cstheme="minorHAnsi"/>
          <w:bCs/>
          <w:color w:val="000000"/>
          <w:spacing w:val="-2"/>
          <w:sz w:val="22"/>
          <w:szCs w:val="22"/>
        </w:rPr>
        <w:t>ekėjas</w:t>
      </w:r>
      <w:r w:rsidRPr="00AC1FA1">
        <w:rPr>
          <w:rFonts w:asciiTheme="minorHAnsi" w:hAnsiTheme="minorHAnsi" w:cstheme="minorHAnsi"/>
          <w:bCs/>
          <w:color w:val="000000"/>
          <w:spacing w:val="-2"/>
          <w:sz w:val="22"/>
          <w:szCs w:val="22"/>
        </w:rPr>
        <w:t xml:space="preserve"> turi pateikti dokumentus, įrodančius lygiaverčio produkto ar proceso atitikimą techninėje specifikacijoje nustatytiems reikalavimams.</w:t>
      </w:r>
    </w:p>
    <w:p w14:paraId="13A7625B" w14:textId="77777777" w:rsidR="00B42A40" w:rsidRPr="009D6753" w:rsidRDefault="00B42A40" w:rsidP="00B42A40">
      <w:pPr>
        <w:spacing w:line="360" w:lineRule="auto"/>
        <w:ind w:left="-360"/>
        <w:jc w:val="right"/>
        <w:rPr>
          <w:rFonts w:asciiTheme="minorHAnsi" w:hAnsiTheme="minorHAnsi" w:cstheme="minorHAnsi"/>
          <w:sz w:val="22"/>
          <w:szCs w:val="22"/>
        </w:rPr>
      </w:pPr>
      <w:r w:rsidRPr="009D6753">
        <w:rPr>
          <w:rFonts w:asciiTheme="minorHAnsi" w:hAnsiTheme="minorHAnsi" w:cstheme="minorHAnsi"/>
          <w:sz w:val="22"/>
          <w:szCs w:val="22"/>
        </w:rPr>
        <w:t>2 lentelė</w:t>
      </w:r>
    </w:p>
    <w:tbl>
      <w:tblPr>
        <w:tblW w:w="982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940"/>
      </w:tblGrid>
      <w:tr w:rsidR="000455AA" w:rsidRPr="009D6753" w14:paraId="7CE901AE" w14:textId="77777777" w:rsidTr="005E01FE">
        <w:trPr>
          <w:trHeight w:val="324"/>
        </w:trPr>
        <w:tc>
          <w:tcPr>
            <w:tcW w:w="9822" w:type="dxa"/>
            <w:gridSpan w:val="3"/>
            <w:shd w:val="clear" w:color="auto" w:fill="E7E6E6" w:themeFill="background2"/>
          </w:tcPr>
          <w:p w14:paraId="1774F508" w14:textId="77777777" w:rsidR="000455AA" w:rsidRPr="009D6753" w:rsidRDefault="000455AA" w:rsidP="000455AA">
            <w:pPr>
              <w:jc w:val="center"/>
              <w:rPr>
                <w:rFonts w:asciiTheme="minorHAnsi" w:hAnsiTheme="minorHAnsi" w:cstheme="minorHAnsi"/>
                <w:color w:val="000000"/>
                <w:sz w:val="22"/>
                <w:szCs w:val="22"/>
              </w:rPr>
            </w:pPr>
            <w:r w:rsidRPr="009D6753">
              <w:rPr>
                <w:rFonts w:asciiTheme="minorHAnsi" w:hAnsiTheme="minorHAnsi" w:cstheme="minorHAnsi"/>
                <w:sz w:val="22"/>
                <w:szCs w:val="22"/>
              </w:rPr>
              <w:t>1. Elektros tinklo analizatorius</w:t>
            </w:r>
            <w:r w:rsidR="00CC6C97" w:rsidRPr="009D6753">
              <w:rPr>
                <w:rFonts w:asciiTheme="minorHAnsi" w:hAnsiTheme="minorHAnsi" w:cstheme="minorHAnsi"/>
                <w:sz w:val="22"/>
                <w:szCs w:val="22"/>
              </w:rPr>
              <w:t xml:space="preserve"> Nr.1</w:t>
            </w:r>
          </w:p>
        </w:tc>
      </w:tr>
      <w:tr w:rsidR="000455AA" w:rsidRPr="009D6753" w14:paraId="219F581E" w14:textId="77777777" w:rsidTr="005E01FE">
        <w:trPr>
          <w:trHeight w:val="324"/>
        </w:trPr>
        <w:tc>
          <w:tcPr>
            <w:tcW w:w="574" w:type="dxa"/>
            <w:shd w:val="clear" w:color="auto" w:fill="E7E6E6" w:themeFill="background2"/>
          </w:tcPr>
          <w:p w14:paraId="11F25EE2" w14:textId="77777777" w:rsidR="000455AA" w:rsidRPr="009D6753" w:rsidRDefault="000455AA" w:rsidP="000455AA">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Eil. Nr.</w:t>
            </w:r>
          </w:p>
        </w:tc>
        <w:tc>
          <w:tcPr>
            <w:tcW w:w="3308" w:type="dxa"/>
            <w:shd w:val="clear" w:color="auto" w:fill="E7E6E6" w:themeFill="background2"/>
            <w:vAlign w:val="center"/>
          </w:tcPr>
          <w:p w14:paraId="1A2EC285" w14:textId="77777777" w:rsidR="000455AA" w:rsidRPr="009D6753" w:rsidRDefault="000455AA" w:rsidP="000455AA">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Reikalavimas</w:t>
            </w:r>
          </w:p>
        </w:tc>
        <w:tc>
          <w:tcPr>
            <w:tcW w:w="5940" w:type="dxa"/>
            <w:shd w:val="clear" w:color="auto" w:fill="E7E6E6" w:themeFill="background2"/>
            <w:vAlign w:val="center"/>
          </w:tcPr>
          <w:p w14:paraId="0EE9278F" w14:textId="77777777" w:rsidR="000455AA" w:rsidRPr="009D6753" w:rsidRDefault="000455AA" w:rsidP="000455AA">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Savybės</w:t>
            </w:r>
          </w:p>
        </w:tc>
      </w:tr>
      <w:tr w:rsidR="000455AA" w:rsidRPr="009D6753" w14:paraId="25A2F136" w14:textId="77777777" w:rsidTr="005E01FE">
        <w:trPr>
          <w:trHeight w:val="324"/>
        </w:trPr>
        <w:tc>
          <w:tcPr>
            <w:tcW w:w="574" w:type="dxa"/>
          </w:tcPr>
          <w:p w14:paraId="79042F17" w14:textId="77777777" w:rsidR="000455AA" w:rsidRPr="009D6753" w:rsidRDefault="000455AA" w:rsidP="000455AA">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w:t>
            </w:r>
          </w:p>
        </w:tc>
        <w:tc>
          <w:tcPr>
            <w:tcW w:w="3308" w:type="dxa"/>
          </w:tcPr>
          <w:p w14:paraId="308F8E67" w14:textId="77777777" w:rsidR="000455AA" w:rsidRPr="009D6753" w:rsidRDefault="000455AA" w:rsidP="000455AA">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Tipas</w:t>
            </w:r>
          </w:p>
        </w:tc>
        <w:tc>
          <w:tcPr>
            <w:tcW w:w="5940" w:type="dxa"/>
          </w:tcPr>
          <w:p w14:paraId="0E56C170" w14:textId="77777777" w:rsidR="000455AA" w:rsidRPr="009D6753" w:rsidRDefault="000455AA" w:rsidP="000455AA">
            <w:pPr>
              <w:rPr>
                <w:rFonts w:asciiTheme="minorHAnsi" w:hAnsiTheme="minorHAnsi" w:cstheme="minorHAnsi"/>
                <w:sz w:val="22"/>
                <w:szCs w:val="22"/>
              </w:rPr>
            </w:pPr>
            <w:r w:rsidRPr="009D6753">
              <w:rPr>
                <w:rFonts w:asciiTheme="minorHAnsi" w:hAnsiTheme="minorHAnsi" w:cstheme="minorHAnsi"/>
                <w:sz w:val="22"/>
                <w:szCs w:val="22"/>
              </w:rPr>
              <w:t>Sertifikuotas  A klasei pagal DIN EN 61000-4-30 standartą elektros tinklo kokybės matavimo prietaisas.</w:t>
            </w:r>
          </w:p>
          <w:p w14:paraId="3147AC1F" w14:textId="4DDF357E" w:rsidR="000455AA" w:rsidRPr="009D6753" w:rsidRDefault="000455AA" w:rsidP="00E16B72">
            <w:pPr>
              <w:rPr>
                <w:rFonts w:asciiTheme="minorHAnsi" w:hAnsiTheme="minorHAnsi" w:cstheme="minorHAnsi"/>
                <w:color w:val="000000"/>
                <w:sz w:val="22"/>
                <w:szCs w:val="22"/>
              </w:rPr>
            </w:pPr>
            <w:r w:rsidRPr="009D6753">
              <w:rPr>
                <w:rFonts w:asciiTheme="minorHAnsi" w:hAnsiTheme="minorHAnsi" w:cstheme="minorHAnsi"/>
                <w:sz w:val="22"/>
                <w:szCs w:val="22"/>
              </w:rPr>
              <w:t>Modulis, montuojamas ant elektros spintos priekinės panelės, su ne</w:t>
            </w:r>
            <w:r w:rsidR="003A197C">
              <w:rPr>
                <w:rFonts w:asciiTheme="minorHAnsi" w:hAnsiTheme="minorHAnsi" w:cstheme="minorHAnsi"/>
                <w:sz w:val="22"/>
                <w:szCs w:val="22"/>
              </w:rPr>
              <w:t xml:space="preserve"> </w:t>
            </w:r>
            <w:r w:rsidRPr="009D6753">
              <w:rPr>
                <w:rFonts w:asciiTheme="minorHAnsi" w:hAnsiTheme="minorHAnsi" w:cstheme="minorHAnsi"/>
                <w:sz w:val="22"/>
                <w:szCs w:val="22"/>
              </w:rPr>
              <w:t xml:space="preserve">mažesniu kaip </w:t>
            </w:r>
            <w:r w:rsidR="00E16B72" w:rsidRPr="009D6753">
              <w:rPr>
                <w:rFonts w:asciiTheme="minorHAnsi" w:hAnsiTheme="minorHAnsi" w:cstheme="minorHAnsi"/>
                <w:sz w:val="22"/>
                <w:szCs w:val="22"/>
              </w:rPr>
              <w:t>144</w:t>
            </w:r>
            <w:r w:rsidRPr="009D6753">
              <w:rPr>
                <w:rFonts w:asciiTheme="minorHAnsi" w:hAnsiTheme="minorHAnsi" w:cstheme="minorHAnsi"/>
                <w:sz w:val="22"/>
                <w:szCs w:val="22"/>
              </w:rPr>
              <w:t>x</w:t>
            </w:r>
            <w:r w:rsidR="00E16B72" w:rsidRPr="009D6753">
              <w:rPr>
                <w:rFonts w:asciiTheme="minorHAnsi" w:hAnsiTheme="minorHAnsi" w:cstheme="minorHAnsi"/>
                <w:sz w:val="22"/>
                <w:szCs w:val="22"/>
              </w:rPr>
              <w:t>144</w:t>
            </w:r>
            <w:r w:rsidRPr="009D6753">
              <w:rPr>
                <w:rFonts w:asciiTheme="minorHAnsi" w:hAnsiTheme="minorHAnsi" w:cstheme="minorHAnsi"/>
                <w:sz w:val="22"/>
                <w:szCs w:val="22"/>
              </w:rPr>
              <w:t xml:space="preserve"> mm </w:t>
            </w:r>
            <w:r w:rsidR="00E16B72" w:rsidRPr="009D6753">
              <w:rPr>
                <w:rFonts w:asciiTheme="minorHAnsi" w:hAnsiTheme="minorHAnsi" w:cstheme="minorHAnsi"/>
                <w:sz w:val="22"/>
                <w:szCs w:val="22"/>
              </w:rPr>
              <w:t xml:space="preserve">spalvotu </w:t>
            </w:r>
            <w:r w:rsidRPr="009D6753">
              <w:rPr>
                <w:rFonts w:asciiTheme="minorHAnsi" w:hAnsiTheme="minorHAnsi" w:cstheme="minorHAnsi"/>
                <w:sz w:val="22"/>
                <w:szCs w:val="22"/>
              </w:rPr>
              <w:t>LCD ekranu</w:t>
            </w:r>
            <w:r w:rsidR="00E20469" w:rsidRPr="009D6753">
              <w:rPr>
                <w:rFonts w:asciiTheme="minorHAnsi" w:hAnsiTheme="minorHAnsi" w:cstheme="minorHAnsi"/>
                <w:sz w:val="22"/>
                <w:szCs w:val="22"/>
              </w:rPr>
              <w:t xml:space="preserve"> (ne</w:t>
            </w:r>
            <w:r w:rsidR="003A197C">
              <w:rPr>
                <w:rFonts w:asciiTheme="minorHAnsi" w:hAnsiTheme="minorHAnsi" w:cstheme="minorHAnsi"/>
                <w:sz w:val="22"/>
                <w:szCs w:val="22"/>
              </w:rPr>
              <w:t xml:space="preserve"> </w:t>
            </w:r>
            <w:r w:rsidR="00E20469" w:rsidRPr="009D6753">
              <w:rPr>
                <w:rFonts w:asciiTheme="minorHAnsi" w:hAnsiTheme="minorHAnsi" w:cstheme="minorHAnsi"/>
                <w:sz w:val="22"/>
                <w:szCs w:val="22"/>
              </w:rPr>
              <w:t>mažiau 320x240 taškų</w:t>
            </w:r>
            <w:r w:rsidR="009157B2" w:rsidRPr="009D6753">
              <w:rPr>
                <w:rFonts w:asciiTheme="minorHAnsi" w:hAnsiTheme="minorHAnsi" w:cstheme="minorHAnsi"/>
                <w:sz w:val="22"/>
                <w:szCs w:val="22"/>
              </w:rPr>
              <w:t>, ne</w:t>
            </w:r>
            <w:r w:rsidR="003A197C">
              <w:rPr>
                <w:rFonts w:asciiTheme="minorHAnsi" w:hAnsiTheme="minorHAnsi" w:cstheme="minorHAnsi"/>
                <w:sz w:val="22"/>
                <w:szCs w:val="22"/>
              </w:rPr>
              <w:t xml:space="preserve"> </w:t>
            </w:r>
            <w:r w:rsidR="009157B2" w:rsidRPr="009D6753">
              <w:rPr>
                <w:rFonts w:asciiTheme="minorHAnsi" w:hAnsiTheme="minorHAnsi" w:cstheme="minorHAnsi"/>
                <w:sz w:val="22"/>
                <w:szCs w:val="22"/>
              </w:rPr>
              <w:t>mažiau 256 spalvų</w:t>
            </w:r>
            <w:r w:rsidR="00E20469" w:rsidRPr="009D6753">
              <w:rPr>
                <w:rFonts w:asciiTheme="minorHAnsi" w:hAnsiTheme="minorHAnsi" w:cstheme="minorHAnsi"/>
                <w:sz w:val="22"/>
                <w:szCs w:val="22"/>
              </w:rPr>
              <w:t>)</w:t>
            </w:r>
            <w:r w:rsidRPr="009D6753">
              <w:rPr>
                <w:rFonts w:asciiTheme="minorHAnsi" w:hAnsiTheme="minorHAnsi" w:cstheme="minorHAnsi"/>
                <w:sz w:val="22"/>
                <w:szCs w:val="22"/>
              </w:rPr>
              <w:t xml:space="preserve">, valdymo mygtukais, su dedikuotais įėjimo/išėjimo gnybtais, integruotais ryšio prievadais skirtas elektros tinklo kokybės parametrų stebėjimui ir analizei. </w:t>
            </w:r>
          </w:p>
        </w:tc>
      </w:tr>
      <w:tr w:rsidR="000455AA" w:rsidRPr="009D6753" w14:paraId="31222881" w14:textId="77777777" w:rsidTr="005E01FE">
        <w:trPr>
          <w:trHeight w:val="324"/>
        </w:trPr>
        <w:tc>
          <w:tcPr>
            <w:tcW w:w="574" w:type="dxa"/>
          </w:tcPr>
          <w:p w14:paraId="770C772F" w14:textId="77777777" w:rsidR="000455AA" w:rsidRPr="009D6753" w:rsidRDefault="000455AA" w:rsidP="000455AA">
            <w:pPr>
              <w:rPr>
                <w:rFonts w:asciiTheme="minorHAnsi" w:hAnsiTheme="minorHAnsi" w:cstheme="minorHAnsi"/>
                <w:color w:val="000000"/>
                <w:sz w:val="22"/>
                <w:szCs w:val="22"/>
              </w:rPr>
            </w:pPr>
            <w:r w:rsidRPr="009D6753">
              <w:rPr>
                <w:rFonts w:asciiTheme="minorHAnsi" w:hAnsiTheme="minorHAnsi" w:cstheme="minorHAnsi"/>
                <w:color w:val="000000"/>
                <w:sz w:val="22"/>
                <w:szCs w:val="22"/>
              </w:rPr>
              <w:t>2.</w:t>
            </w:r>
          </w:p>
        </w:tc>
        <w:tc>
          <w:tcPr>
            <w:tcW w:w="3308" w:type="dxa"/>
          </w:tcPr>
          <w:p w14:paraId="34454CB9" w14:textId="77777777" w:rsidR="000455AA" w:rsidRPr="009D6753" w:rsidRDefault="00E16B72" w:rsidP="000455AA">
            <w:pPr>
              <w:rPr>
                <w:rFonts w:asciiTheme="minorHAnsi" w:hAnsiTheme="minorHAnsi" w:cstheme="minorHAnsi"/>
                <w:color w:val="000000"/>
                <w:sz w:val="22"/>
                <w:szCs w:val="22"/>
              </w:rPr>
            </w:pPr>
            <w:r w:rsidRPr="009D6753">
              <w:rPr>
                <w:rFonts w:asciiTheme="minorHAnsi" w:hAnsiTheme="minorHAnsi" w:cstheme="minorHAnsi"/>
                <w:sz w:val="22"/>
                <w:szCs w:val="22"/>
              </w:rPr>
              <w:t>Elektros tinklo kokybės s</w:t>
            </w:r>
            <w:r w:rsidRPr="009D6753">
              <w:rPr>
                <w:rFonts w:asciiTheme="minorHAnsi" w:hAnsiTheme="minorHAnsi" w:cstheme="minorHAnsi"/>
                <w:color w:val="000000"/>
                <w:sz w:val="22"/>
                <w:szCs w:val="22"/>
              </w:rPr>
              <w:t>tebėsena ir analizė</w:t>
            </w:r>
          </w:p>
        </w:tc>
        <w:tc>
          <w:tcPr>
            <w:tcW w:w="5940" w:type="dxa"/>
          </w:tcPr>
          <w:p w14:paraId="619D186A" w14:textId="36951ED4" w:rsidR="00A25EFE" w:rsidRPr="009D6753" w:rsidRDefault="00A25EFE" w:rsidP="00E16B72">
            <w:pPr>
              <w:rPr>
                <w:rFonts w:asciiTheme="minorHAnsi" w:hAnsiTheme="minorHAnsi" w:cstheme="minorHAnsi"/>
                <w:sz w:val="22"/>
                <w:szCs w:val="22"/>
              </w:rPr>
            </w:pPr>
            <w:r w:rsidRPr="009D6753">
              <w:rPr>
                <w:rFonts w:asciiTheme="minorHAnsi" w:hAnsiTheme="minorHAnsi" w:cstheme="minorHAnsi"/>
                <w:sz w:val="22"/>
                <w:szCs w:val="22"/>
              </w:rPr>
              <w:t xml:space="preserve">- </w:t>
            </w:r>
            <w:r w:rsidR="00E16B72" w:rsidRPr="009D6753">
              <w:rPr>
                <w:rFonts w:asciiTheme="minorHAnsi" w:hAnsiTheme="minorHAnsi" w:cstheme="minorHAnsi"/>
                <w:sz w:val="22"/>
                <w:szCs w:val="22"/>
              </w:rPr>
              <w:t>EN</w:t>
            </w:r>
            <w:r w:rsidR="002C6685" w:rsidRPr="009D6753">
              <w:rPr>
                <w:rFonts w:asciiTheme="minorHAnsi" w:hAnsiTheme="minorHAnsi" w:cstheme="minorHAnsi"/>
                <w:sz w:val="22"/>
                <w:szCs w:val="22"/>
              </w:rPr>
              <w:t xml:space="preserve"> </w:t>
            </w:r>
            <w:r w:rsidR="005D4C5B" w:rsidRPr="009D6753">
              <w:rPr>
                <w:rFonts w:asciiTheme="minorHAnsi" w:hAnsiTheme="minorHAnsi" w:cstheme="minorHAnsi"/>
                <w:sz w:val="22"/>
                <w:szCs w:val="22"/>
              </w:rPr>
              <w:t>61000-4-30</w:t>
            </w:r>
          </w:p>
          <w:p w14:paraId="62BE9816" w14:textId="77777777" w:rsidR="00E16B72" w:rsidRPr="009D6753" w:rsidRDefault="005D4C5B" w:rsidP="00E16B72">
            <w:pPr>
              <w:rPr>
                <w:rFonts w:asciiTheme="minorHAnsi" w:hAnsiTheme="minorHAnsi" w:cstheme="minorHAnsi"/>
                <w:sz w:val="22"/>
                <w:szCs w:val="22"/>
              </w:rPr>
            </w:pPr>
            <w:r w:rsidRPr="009D6753">
              <w:rPr>
                <w:rFonts w:asciiTheme="minorHAnsi" w:hAnsiTheme="minorHAnsi" w:cstheme="minorHAnsi"/>
                <w:sz w:val="22"/>
                <w:szCs w:val="22"/>
              </w:rPr>
              <w:t>- EN 61000-4-15</w:t>
            </w:r>
          </w:p>
          <w:p w14:paraId="44DD6E51" w14:textId="77777777" w:rsidR="00EC0A08" w:rsidRPr="009D6753" w:rsidRDefault="00EC0A08" w:rsidP="00EC0A08">
            <w:pPr>
              <w:rPr>
                <w:rFonts w:asciiTheme="minorHAnsi" w:hAnsiTheme="minorHAnsi" w:cstheme="minorHAnsi"/>
                <w:sz w:val="22"/>
                <w:szCs w:val="22"/>
              </w:rPr>
            </w:pPr>
            <w:r w:rsidRPr="009D6753">
              <w:rPr>
                <w:rFonts w:asciiTheme="minorHAnsi" w:hAnsiTheme="minorHAnsi" w:cstheme="minorHAnsi"/>
                <w:sz w:val="22"/>
                <w:szCs w:val="22"/>
              </w:rPr>
              <w:t>- EN 50160</w:t>
            </w:r>
          </w:p>
          <w:p w14:paraId="7DDDE998" w14:textId="77777777" w:rsidR="00E20469" w:rsidRPr="009D6753" w:rsidRDefault="00E20469" w:rsidP="00E16B72">
            <w:pPr>
              <w:rPr>
                <w:rFonts w:asciiTheme="minorHAnsi" w:hAnsiTheme="minorHAnsi" w:cstheme="minorHAnsi"/>
                <w:sz w:val="22"/>
                <w:szCs w:val="22"/>
              </w:rPr>
            </w:pPr>
          </w:p>
          <w:p w14:paraId="45577A0F" w14:textId="77777777" w:rsidR="008230E0" w:rsidRPr="009D6753" w:rsidRDefault="00BF792D" w:rsidP="008230E0">
            <w:pPr>
              <w:rPr>
                <w:rFonts w:asciiTheme="minorHAnsi" w:hAnsiTheme="minorHAnsi" w:cstheme="minorHAnsi"/>
                <w:sz w:val="22"/>
                <w:szCs w:val="22"/>
              </w:rPr>
            </w:pPr>
            <w:r w:rsidRPr="009D6753">
              <w:rPr>
                <w:rFonts w:asciiTheme="minorHAnsi" w:hAnsiTheme="minorHAnsi" w:cstheme="minorHAnsi"/>
                <w:sz w:val="22"/>
                <w:szCs w:val="22"/>
              </w:rPr>
              <w:t xml:space="preserve">Prietaisas turi </w:t>
            </w:r>
            <w:r w:rsidR="00531B28" w:rsidRPr="009D6753">
              <w:rPr>
                <w:rFonts w:asciiTheme="minorHAnsi" w:hAnsiTheme="minorHAnsi" w:cstheme="minorHAnsi"/>
                <w:sz w:val="22"/>
                <w:szCs w:val="22"/>
              </w:rPr>
              <w:t xml:space="preserve">WEB </w:t>
            </w:r>
            <w:r w:rsidRPr="009D6753">
              <w:rPr>
                <w:rFonts w:asciiTheme="minorHAnsi" w:hAnsiTheme="minorHAnsi" w:cstheme="minorHAnsi"/>
                <w:sz w:val="22"/>
                <w:szCs w:val="22"/>
              </w:rPr>
              <w:t xml:space="preserve">serverį </w:t>
            </w:r>
            <w:r w:rsidR="00531B28" w:rsidRPr="009D6753">
              <w:rPr>
                <w:rFonts w:asciiTheme="minorHAnsi" w:hAnsiTheme="minorHAnsi" w:cstheme="minorHAnsi"/>
                <w:sz w:val="22"/>
                <w:szCs w:val="22"/>
              </w:rPr>
              <w:t>su paruoštomis elektros tinklo kokybės stebėjimo ataskaitų formomi</w:t>
            </w:r>
            <w:r w:rsidR="008230E0" w:rsidRPr="009D6753">
              <w:rPr>
                <w:rFonts w:asciiTheme="minorHAnsi" w:hAnsiTheme="minorHAnsi" w:cstheme="minorHAnsi"/>
                <w:sz w:val="22"/>
                <w:szCs w:val="22"/>
              </w:rPr>
              <w:t xml:space="preserve">s: </w:t>
            </w:r>
          </w:p>
          <w:p w14:paraId="47F26572" w14:textId="77777777" w:rsidR="008230E0" w:rsidRPr="009D6753" w:rsidRDefault="008230E0" w:rsidP="008230E0">
            <w:pPr>
              <w:rPr>
                <w:rFonts w:asciiTheme="minorHAnsi" w:hAnsiTheme="minorHAnsi" w:cstheme="minorHAnsi"/>
                <w:sz w:val="22"/>
                <w:szCs w:val="22"/>
              </w:rPr>
            </w:pPr>
            <w:r w:rsidRPr="009D6753">
              <w:rPr>
                <w:rFonts w:asciiTheme="minorHAnsi" w:hAnsiTheme="minorHAnsi" w:cstheme="minorHAnsi"/>
                <w:sz w:val="22"/>
                <w:szCs w:val="22"/>
              </w:rPr>
              <w:t>- EN 6100</w:t>
            </w:r>
            <w:r w:rsidR="005D4C5B" w:rsidRPr="009D6753">
              <w:rPr>
                <w:rFonts w:asciiTheme="minorHAnsi" w:hAnsiTheme="minorHAnsi" w:cstheme="minorHAnsi"/>
                <w:sz w:val="22"/>
                <w:szCs w:val="22"/>
              </w:rPr>
              <w:t>0</w:t>
            </w:r>
            <w:r w:rsidRPr="009D6753">
              <w:rPr>
                <w:rFonts w:asciiTheme="minorHAnsi" w:hAnsiTheme="minorHAnsi" w:cstheme="minorHAnsi"/>
                <w:sz w:val="22"/>
                <w:szCs w:val="22"/>
              </w:rPr>
              <w:t xml:space="preserve">-2-4 </w:t>
            </w:r>
          </w:p>
          <w:p w14:paraId="392A91A5" w14:textId="77777777" w:rsidR="00531B28" w:rsidRPr="009D6753" w:rsidRDefault="008230E0" w:rsidP="00A52AF7">
            <w:pPr>
              <w:rPr>
                <w:rFonts w:asciiTheme="minorHAnsi" w:hAnsiTheme="minorHAnsi" w:cstheme="minorHAnsi"/>
                <w:sz w:val="22"/>
                <w:szCs w:val="22"/>
              </w:rPr>
            </w:pPr>
            <w:r w:rsidRPr="009D6753">
              <w:rPr>
                <w:rFonts w:asciiTheme="minorHAnsi" w:hAnsiTheme="minorHAnsi" w:cstheme="minorHAnsi"/>
                <w:sz w:val="22"/>
                <w:szCs w:val="22"/>
              </w:rPr>
              <w:t>- EN 50160</w:t>
            </w:r>
          </w:p>
        </w:tc>
      </w:tr>
      <w:tr w:rsidR="000455AA" w:rsidRPr="009D6753" w14:paraId="23C97A0B" w14:textId="77777777" w:rsidTr="005E01FE">
        <w:trPr>
          <w:trHeight w:val="324"/>
        </w:trPr>
        <w:tc>
          <w:tcPr>
            <w:tcW w:w="574" w:type="dxa"/>
          </w:tcPr>
          <w:p w14:paraId="0678B43C" w14:textId="77777777" w:rsidR="000455AA" w:rsidRPr="009D6753" w:rsidRDefault="000455AA" w:rsidP="000455AA">
            <w:pPr>
              <w:rPr>
                <w:rFonts w:asciiTheme="minorHAnsi" w:hAnsiTheme="minorHAnsi" w:cstheme="minorHAnsi"/>
                <w:color w:val="000000"/>
                <w:sz w:val="22"/>
                <w:szCs w:val="22"/>
              </w:rPr>
            </w:pPr>
            <w:r w:rsidRPr="009D6753">
              <w:rPr>
                <w:rFonts w:asciiTheme="minorHAnsi" w:hAnsiTheme="minorHAnsi" w:cstheme="minorHAnsi"/>
                <w:color w:val="000000"/>
                <w:sz w:val="22"/>
                <w:szCs w:val="22"/>
              </w:rPr>
              <w:t>3.</w:t>
            </w:r>
          </w:p>
        </w:tc>
        <w:tc>
          <w:tcPr>
            <w:tcW w:w="3308" w:type="dxa"/>
          </w:tcPr>
          <w:p w14:paraId="5FA70D54" w14:textId="77777777" w:rsidR="000455AA" w:rsidRPr="009D6753" w:rsidRDefault="000455AA" w:rsidP="000455AA">
            <w:pPr>
              <w:rPr>
                <w:rFonts w:asciiTheme="minorHAnsi" w:hAnsiTheme="minorHAnsi" w:cstheme="minorHAnsi"/>
                <w:color w:val="000000"/>
                <w:sz w:val="22"/>
                <w:szCs w:val="22"/>
              </w:rPr>
            </w:pPr>
            <w:r w:rsidRPr="009D6753">
              <w:rPr>
                <w:rFonts w:asciiTheme="minorHAnsi" w:hAnsiTheme="minorHAnsi" w:cstheme="minorHAnsi"/>
                <w:color w:val="000000"/>
                <w:sz w:val="22"/>
                <w:szCs w:val="22"/>
              </w:rPr>
              <w:t>Matavimai</w:t>
            </w:r>
          </w:p>
        </w:tc>
        <w:tc>
          <w:tcPr>
            <w:tcW w:w="5940" w:type="dxa"/>
          </w:tcPr>
          <w:p w14:paraId="26B73DD0" w14:textId="77777777" w:rsidR="00531B28" w:rsidRPr="009D6753" w:rsidRDefault="00E16B72" w:rsidP="000455AA">
            <w:pPr>
              <w:rPr>
                <w:rFonts w:asciiTheme="minorHAnsi" w:hAnsiTheme="minorHAnsi" w:cstheme="minorHAnsi"/>
                <w:sz w:val="22"/>
                <w:szCs w:val="22"/>
              </w:rPr>
            </w:pPr>
            <w:r w:rsidRPr="009D6753">
              <w:rPr>
                <w:rFonts w:asciiTheme="minorHAnsi" w:hAnsiTheme="minorHAnsi" w:cstheme="minorHAnsi"/>
                <w:sz w:val="22"/>
                <w:szCs w:val="22"/>
              </w:rPr>
              <w:t>-</w:t>
            </w:r>
            <w:r w:rsidR="000455AA" w:rsidRPr="009D6753">
              <w:rPr>
                <w:rFonts w:asciiTheme="minorHAnsi" w:hAnsiTheme="minorHAnsi" w:cstheme="minorHAnsi"/>
                <w:sz w:val="22"/>
                <w:szCs w:val="22"/>
              </w:rPr>
              <w:t xml:space="preserve"> </w:t>
            </w:r>
            <w:r w:rsidR="00531B28" w:rsidRPr="009D6753">
              <w:rPr>
                <w:rFonts w:asciiTheme="minorHAnsi" w:hAnsiTheme="minorHAnsi" w:cstheme="minorHAnsi"/>
                <w:sz w:val="22"/>
                <w:szCs w:val="22"/>
              </w:rPr>
              <w:t>aktyvinė, reaktyvinė ir pilnoji galia,</w:t>
            </w:r>
            <w:r w:rsidR="009157B2" w:rsidRPr="009D6753">
              <w:rPr>
                <w:rFonts w:asciiTheme="minorHAnsi" w:hAnsiTheme="minorHAnsi" w:cstheme="minorHAnsi"/>
                <w:sz w:val="22"/>
                <w:szCs w:val="22"/>
              </w:rPr>
              <w:t xml:space="preserve"> kiekvienoje fazėje ir suminė,</w:t>
            </w:r>
          </w:p>
          <w:p w14:paraId="5ECB166C" w14:textId="77777777" w:rsidR="00531B28" w:rsidRPr="009D6753" w:rsidRDefault="00531B28" w:rsidP="000455AA">
            <w:pPr>
              <w:rPr>
                <w:rFonts w:asciiTheme="minorHAnsi" w:hAnsiTheme="minorHAnsi" w:cstheme="minorHAnsi"/>
                <w:sz w:val="22"/>
                <w:szCs w:val="22"/>
              </w:rPr>
            </w:pPr>
            <w:r w:rsidRPr="009D6753">
              <w:rPr>
                <w:rFonts w:asciiTheme="minorHAnsi" w:hAnsiTheme="minorHAnsi" w:cstheme="minorHAnsi"/>
                <w:sz w:val="22"/>
                <w:szCs w:val="22"/>
              </w:rPr>
              <w:t>- aktyvinė, reaktyvinė talpuminė,  reaktyvinė induktyvinė  energija,</w:t>
            </w:r>
          </w:p>
          <w:p w14:paraId="3028207A" w14:textId="2379C474" w:rsidR="000455AA" w:rsidRPr="009D6753" w:rsidRDefault="00531B28" w:rsidP="000455AA">
            <w:pPr>
              <w:rPr>
                <w:rFonts w:asciiTheme="minorHAnsi" w:hAnsiTheme="minorHAnsi" w:cstheme="minorHAnsi"/>
                <w:sz w:val="22"/>
                <w:szCs w:val="22"/>
              </w:rPr>
            </w:pPr>
            <w:r w:rsidRPr="009D6753">
              <w:rPr>
                <w:rFonts w:asciiTheme="minorHAnsi" w:hAnsiTheme="minorHAnsi" w:cstheme="minorHAnsi"/>
                <w:sz w:val="22"/>
                <w:szCs w:val="22"/>
              </w:rPr>
              <w:t xml:space="preserve">- </w:t>
            </w:r>
            <w:r w:rsidR="000455AA" w:rsidRPr="009D6753">
              <w:rPr>
                <w:rFonts w:asciiTheme="minorHAnsi" w:hAnsiTheme="minorHAnsi" w:cstheme="minorHAnsi"/>
                <w:sz w:val="22"/>
                <w:szCs w:val="22"/>
              </w:rPr>
              <w:t>elektros srovė (true RMS)</w:t>
            </w:r>
            <w:r w:rsidR="00F26AB9">
              <w:rPr>
                <w:rFonts w:asciiTheme="minorHAnsi" w:hAnsiTheme="minorHAnsi" w:cstheme="minorHAnsi"/>
                <w:sz w:val="22"/>
                <w:szCs w:val="22"/>
              </w:rPr>
              <w:t>,</w:t>
            </w:r>
          </w:p>
          <w:p w14:paraId="0E72A9BC" w14:textId="1ACE8886" w:rsidR="000455AA" w:rsidRPr="009D6753" w:rsidRDefault="000455AA" w:rsidP="000455AA">
            <w:pPr>
              <w:rPr>
                <w:rFonts w:asciiTheme="minorHAnsi" w:hAnsiTheme="minorHAnsi" w:cstheme="minorHAnsi"/>
                <w:sz w:val="22"/>
                <w:szCs w:val="22"/>
              </w:rPr>
            </w:pPr>
            <w:r w:rsidRPr="009D6753">
              <w:rPr>
                <w:rFonts w:asciiTheme="minorHAnsi" w:hAnsiTheme="minorHAnsi" w:cstheme="minorHAnsi"/>
                <w:sz w:val="22"/>
                <w:szCs w:val="22"/>
              </w:rPr>
              <w:t>- nuolatinis įtampos ir srovės įėjimų rodmenų matavimas  ne</w:t>
            </w:r>
            <w:r w:rsidR="003A197C">
              <w:rPr>
                <w:rFonts w:asciiTheme="minorHAnsi" w:hAnsiTheme="minorHAnsi" w:cstheme="minorHAnsi"/>
                <w:sz w:val="22"/>
                <w:szCs w:val="22"/>
              </w:rPr>
              <w:t xml:space="preserve"> </w:t>
            </w:r>
            <w:r w:rsidRPr="009D6753">
              <w:rPr>
                <w:rFonts w:asciiTheme="minorHAnsi" w:hAnsiTheme="minorHAnsi" w:cstheme="minorHAnsi"/>
                <w:sz w:val="22"/>
                <w:szCs w:val="22"/>
              </w:rPr>
              <w:t xml:space="preserve">mažesniu kaip 25 kHz dažniu, </w:t>
            </w:r>
          </w:p>
          <w:p w14:paraId="5FE65ABA" w14:textId="22F6543D" w:rsidR="000455AA" w:rsidRPr="009D6753" w:rsidRDefault="000455AA" w:rsidP="000455AA">
            <w:pPr>
              <w:rPr>
                <w:rFonts w:asciiTheme="minorHAnsi" w:hAnsiTheme="minorHAnsi" w:cstheme="minorHAnsi"/>
                <w:sz w:val="22"/>
                <w:szCs w:val="22"/>
              </w:rPr>
            </w:pPr>
            <w:r w:rsidRPr="009D6753">
              <w:rPr>
                <w:rFonts w:asciiTheme="minorHAnsi" w:hAnsiTheme="minorHAnsi" w:cstheme="minorHAnsi"/>
                <w:sz w:val="22"/>
                <w:szCs w:val="22"/>
              </w:rPr>
              <w:t xml:space="preserve">- </w:t>
            </w:r>
            <w:r w:rsidR="00531B28" w:rsidRPr="009D6753">
              <w:rPr>
                <w:rFonts w:asciiTheme="minorHAnsi" w:hAnsiTheme="minorHAnsi" w:cstheme="minorHAnsi"/>
                <w:sz w:val="22"/>
                <w:szCs w:val="22"/>
              </w:rPr>
              <w:t>harmonikos</w:t>
            </w:r>
            <w:r w:rsidRPr="009D6753">
              <w:rPr>
                <w:rFonts w:asciiTheme="minorHAnsi" w:hAnsiTheme="minorHAnsi" w:cstheme="minorHAnsi"/>
                <w:sz w:val="22"/>
                <w:szCs w:val="22"/>
              </w:rPr>
              <w:t xml:space="preserve">  – </w:t>
            </w:r>
            <w:r w:rsidR="00857C94">
              <w:rPr>
                <w:rFonts w:asciiTheme="minorHAnsi" w:hAnsiTheme="minorHAnsi" w:cstheme="minorHAnsi"/>
                <w:sz w:val="22"/>
                <w:szCs w:val="22"/>
              </w:rPr>
              <w:t>ne</w:t>
            </w:r>
            <w:r w:rsidR="001B46AE">
              <w:rPr>
                <w:rFonts w:asciiTheme="minorHAnsi" w:hAnsiTheme="minorHAnsi" w:cstheme="minorHAnsi"/>
                <w:sz w:val="22"/>
                <w:szCs w:val="22"/>
              </w:rPr>
              <w:t xml:space="preserve"> </w:t>
            </w:r>
            <w:r w:rsidR="00857C94">
              <w:rPr>
                <w:rFonts w:asciiTheme="minorHAnsi" w:hAnsiTheme="minorHAnsi" w:cstheme="minorHAnsi"/>
                <w:sz w:val="22"/>
                <w:szCs w:val="22"/>
              </w:rPr>
              <w:t xml:space="preserve">mažiau kaip </w:t>
            </w:r>
            <w:r w:rsidR="009157B2" w:rsidRPr="009D6753">
              <w:rPr>
                <w:rFonts w:asciiTheme="minorHAnsi" w:hAnsiTheme="minorHAnsi" w:cstheme="minorHAnsi"/>
                <w:sz w:val="22"/>
                <w:szCs w:val="22"/>
              </w:rPr>
              <w:t>nuo pirmos iki</w:t>
            </w:r>
            <w:r w:rsidR="00AE0A4F" w:rsidRPr="009D6753">
              <w:rPr>
                <w:rFonts w:asciiTheme="minorHAnsi" w:hAnsiTheme="minorHAnsi" w:cstheme="minorHAnsi"/>
                <w:sz w:val="22"/>
                <w:szCs w:val="22"/>
              </w:rPr>
              <w:t xml:space="preserve"> 63, </w:t>
            </w:r>
            <w:r w:rsidRPr="009D6753">
              <w:rPr>
                <w:rFonts w:asciiTheme="minorHAnsi" w:hAnsiTheme="minorHAnsi" w:cstheme="minorHAnsi"/>
                <w:sz w:val="22"/>
                <w:szCs w:val="22"/>
              </w:rPr>
              <w:t xml:space="preserve">nelyginės/lyginės, </w:t>
            </w:r>
            <w:r w:rsidR="00AE0A4F" w:rsidRPr="009D6753">
              <w:rPr>
                <w:rFonts w:asciiTheme="minorHAnsi" w:hAnsiTheme="minorHAnsi" w:cstheme="minorHAnsi"/>
                <w:sz w:val="22"/>
                <w:szCs w:val="22"/>
              </w:rPr>
              <w:t>U</w:t>
            </w:r>
            <w:r w:rsidRPr="009D6753">
              <w:rPr>
                <w:rFonts w:asciiTheme="minorHAnsi" w:hAnsiTheme="minorHAnsi" w:cstheme="minorHAnsi"/>
                <w:sz w:val="22"/>
                <w:szCs w:val="22"/>
              </w:rPr>
              <w:t>,</w:t>
            </w:r>
            <w:r w:rsidR="00AE0A4F" w:rsidRPr="009D6753">
              <w:rPr>
                <w:rFonts w:asciiTheme="minorHAnsi" w:hAnsiTheme="minorHAnsi" w:cstheme="minorHAnsi"/>
                <w:sz w:val="22"/>
                <w:szCs w:val="22"/>
              </w:rPr>
              <w:t>I,P.Q</w:t>
            </w:r>
          </w:p>
          <w:p w14:paraId="23336BB6" w14:textId="5F0A660D" w:rsidR="000455AA" w:rsidRPr="009D6753" w:rsidRDefault="000455AA" w:rsidP="000455AA">
            <w:pPr>
              <w:rPr>
                <w:rFonts w:asciiTheme="minorHAnsi" w:hAnsiTheme="minorHAnsi" w:cstheme="minorHAnsi"/>
                <w:sz w:val="22"/>
                <w:szCs w:val="22"/>
              </w:rPr>
            </w:pPr>
            <w:r w:rsidRPr="009D6753">
              <w:rPr>
                <w:rFonts w:asciiTheme="minorHAnsi" w:hAnsiTheme="minorHAnsi" w:cstheme="minorHAnsi"/>
                <w:sz w:val="22"/>
                <w:szCs w:val="22"/>
              </w:rPr>
              <w:t xml:space="preserve">- elektros tinklo trikdžių stebėsena </w:t>
            </w:r>
            <w:r w:rsidR="00857C94">
              <w:rPr>
                <w:rFonts w:asciiTheme="minorHAnsi" w:hAnsiTheme="minorHAnsi" w:cstheme="minorHAnsi"/>
                <w:sz w:val="22"/>
                <w:szCs w:val="22"/>
              </w:rPr>
              <w:t xml:space="preserve">minimali </w:t>
            </w:r>
            <w:r w:rsidR="00633D75">
              <w:rPr>
                <w:rFonts w:asciiTheme="minorHAnsi" w:hAnsiTheme="minorHAnsi" w:cstheme="minorHAnsi"/>
                <w:sz w:val="22"/>
                <w:szCs w:val="22"/>
              </w:rPr>
              <w:t xml:space="preserve">trukmė </w:t>
            </w:r>
            <w:r w:rsidR="00857C94">
              <w:rPr>
                <w:rFonts w:asciiTheme="minorHAnsi" w:hAnsiTheme="minorHAnsi" w:cstheme="minorHAnsi"/>
                <w:sz w:val="22"/>
                <w:szCs w:val="22"/>
              </w:rPr>
              <w:t>ne</w:t>
            </w:r>
            <w:r w:rsidR="001B46AE">
              <w:rPr>
                <w:rFonts w:asciiTheme="minorHAnsi" w:hAnsiTheme="minorHAnsi" w:cstheme="minorHAnsi"/>
                <w:sz w:val="22"/>
                <w:szCs w:val="22"/>
              </w:rPr>
              <w:t xml:space="preserve"> </w:t>
            </w:r>
            <w:r w:rsidR="00857C94">
              <w:rPr>
                <w:rFonts w:asciiTheme="minorHAnsi" w:hAnsiTheme="minorHAnsi" w:cstheme="minorHAnsi"/>
                <w:sz w:val="22"/>
                <w:szCs w:val="22"/>
              </w:rPr>
              <w:t>d</w:t>
            </w:r>
            <w:r w:rsidR="00633D75">
              <w:rPr>
                <w:rFonts w:asciiTheme="minorHAnsi" w:hAnsiTheme="minorHAnsi" w:cstheme="minorHAnsi"/>
                <w:sz w:val="22"/>
                <w:szCs w:val="22"/>
              </w:rPr>
              <w:t>augiau</w:t>
            </w:r>
            <w:r w:rsidR="00857C94">
              <w:rPr>
                <w:rFonts w:asciiTheme="minorHAnsi" w:hAnsiTheme="minorHAnsi" w:cstheme="minorHAnsi"/>
                <w:sz w:val="22"/>
                <w:szCs w:val="22"/>
              </w:rPr>
              <w:t xml:space="preserve"> kaip </w:t>
            </w:r>
            <w:r w:rsidRPr="009D6753">
              <w:rPr>
                <w:rFonts w:asciiTheme="minorHAnsi" w:hAnsiTheme="minorHAnsi" w:cstheme="minorHAnsi"/>
                <w:sz w:val="22"/>
                <w:szCs w:val="22"/>
              </w:rPr>
              <w:t xml:space="preserve"> 40 mikrosek.,</w:t>
            </w:r>
          </w:p>
          <w:p w14:paraId="06B7EC4E" w14:textId="2CF9DBE9" w:rsidR="000455AA" w:rsidRPr="009D6753" w:rsidRDefault="000455AA" w:rsidP="000455AA">
            <w:pPr>
              <w:rPr>
                <w:rFonts w:asciiTheme="minorHAnsi" w:hAnsiTheme="minorHAnsi" w:cstheme="minorHAnsi"/>
                <w:sz w:val="22"/>
                <w:szCs w:val="22"/>
              </w:rPr>
            </w:pPr>
            <w:r w:rsidRPr="009D6753">
              <w:rPr>
                <w:rFonts w:asciiTheme="minorHAnsi" w:hAnsiTheme="minorHAnsi" w:cstheme="minorHAnsi"/>
                <w:sz w:val="22"/>
                <w:szCs w:val="22"/>
              </w:rPr>
              <w:t>- įtampos tiekimo trumpalaikių trūkių stebėsena (</w:t>
            </w:r>
            <w:r w:rsidR="00633D75">
              <w:rPr>
                <w:rFonts w:asciiTheme="minorHAnsi" w:hAnsiTheme="minorHAnsi" w:cstheme="minorHAnsi"/>
                <w:sz w:val="22"/>
                <w:szCs w:val="22"/>
              </w:rPr>
              <w:t>minimali trukmė ne</w:t>
            </w:r>
            <w:r w:rsidR="001B46AE">
              <w:rPr>
                <w:rFonts w:asciiTheme="minorHAnsi" w:hAnsiTheme="minorHAnsi" w:cstheme="minorHAnsi"/>
                <w:sz w:val="22"/>
                <w:szCs w:val="22"/>
              </w:rPr>
              <w:t xml:space="preserve"> </w:t>
            </w:r>
            <w:r w:rsidR="00633D75">
              <w:rPr>
                <w:rFonts w:asciiTheme="minorHAnsi" w:hAnsiTheme="minorHAnsi" w:cstheme="minorHAnsi"/>
                <w:sz w:val="22"/>
                <w:szCs w:val="22"/>
              </w:rPr>
              <w:t>daugiau kaip</w:t>
            </w:r>
            <w:r w:rsidRPr="009D6753">
              <w:rPr>
                <w:rFonts w:asciiTheme="minorHAnsi" w:hAnsiTheme="minorHAnsi" w:cstheme="minorHAnsi"/>
                <w:sz w:val="22"/>
                <w:szCs w:val="22"/>
              </w:rPr>
              <w:t xml:space="preserve"> 10 msek.)</w:t>
            </w:r>
          </w:p>
          <w:p w14:paraId="58F10EE0" w14:textId="77777777" w:rsidR="000455AA" w:rsidRPr="009D6753" w:rsidRDefault="000455AA" w:rsidP="000455AA">
            <w:pPr>
              <w:rPr>
                <w:rFonts w:asciiTheme="minorHAnsi" w:hAnsiTheme="minorHAnsi" w:cstheme="minorHAnsi"/>
                <w:sz w:val="22"/>
                <w:szCs w:val="22"/>
              </w:rPr>
            </w:pPr>
            <w:r w:rsidRPr="009D6753">
              <w:rPr>
                <w:rFonts w:asciiTheme="minorHAnsi" w:hAnsiTheme="minorHAnsi" w:cstheme="minorHAnsi"/>
                <w:sz w:val="22"/>
                <w:szCs w:val="22"/>
              </w:rPr>
              <w:t>- iškraipymo faktorius THD-U, THD-I, TDD</w:t>
            </w:r>
          </w:p>
          <w:p w14:paraId="32D49D77" w14:textId="77777777" w:rsidR="000455AA" w:rsidRPr="009D6753" w:rsidRDefault="000455AA" w:rsidP="000455AA">
            <w:pPr>
              <w:rPr>
                <w:rFonts w:asciiTheme="minorHAnsi" w:hAnsiTheme="minorHAnsi" w:cstheme="minorHAnsi"/>
                <w:sz w:val="22"/>
                <w:szCs w:val="22"/>
              </w:rPr>
            </w:pPr>
            <w:r w:rsidRPr="009D6753">
              <w:rPr>
                <w:rFonts w:asciiTheme="minorHAnsi" w:hAnsiTheme="minorHAnsi" w:cstheme="minorHAnsi"/>
                <w:sz w:val="22"/>
                <w:szCs w:val="22"/>
              </w:rPr>
              <w:t xml:space="preserve">- </w:t>
            </w:r>
            <w:r w:rsidR="00E20469" w:rsidRPr="009D6753">
              <w:rPr>
                <w:rFonts w:asciiTheme="minorHAnsi" w:hAnsiTheme="minorHAnsi" w:cstheme="minorHAnsi"/>
                <w:sz w:val="22"/>
                <w:szCs w:val="22"/>
              </w:rPr>
              <w:t xml:space="preserve">apkrovimo tarp fazių </w:t>
            </w:r>
            <w:r w:rsidRPr="009D6753">
              <w:rPr>
                <w:rFonts w:asciiTheme="minorHAnsi" w:hAnsiTheme="minorHAnsi" w:cstheme="minorHAnsi"/>
                <w:sz w:val="22"/>
                <w:szCs w:val="22"/>
              </w:rPr>
              <w:t xml:space="preserve">balansas, </w:t>
            </w:r>
          </w:p>
          <w:p w14:paraId="21A99BE6" w14:textId="77777777" w:rsidR="000455AA" w:rsidRPr="009D6753" w:rsidRDefault="000455AA" w:rsidP="000455AA">
            <w:pPr>
              <w:rPr>
                <w:rFonts w:asciiTheme="minorHAnsi" w:hAnsiTheme="minorHAnsi" w:cstheme="minorHAnsi"/>
                <w:sz w:val="22"/>
                <w:szCs w:val="22"/>
                <w:lang w:val="en-US"/>
              </w:rPr>
            </w:pPr>
            <w:r w:rsidRPr="009D6753">
              <w:rPr>
                <w:rFonts w:asciiTheme="minorHAnsi" w:hAnsiTheme="minorHAnsi" w:cstheme="minorHAnsi"/>
                <w:sz w:val="22"/>
                <w:szCs w:val="22"/>
              </w:rPr>
              <w:t>- fazių seka ir lauko sukimosi kryptis įvertinantis srovės ir įtampos galios kampą,</w:t>
            </w:r>
          </w:p>
          <w:p w14:paraId="02CE8CD7" w14:textId="77777777" w:rsidR="000455AA" w:rsidRPr="009D6753" w:rsidRDefault="000455AA" w:rsidP="000455AA">
            <w:pPr>
              <w:rPr>
                <w:rFonts w:asciiTheme="minorHAnsi" w:hAnsiTheme="minorHAnsi" w:cstheme="minorHAnsi"/>
                <w:sz w:val="22"/>
                <w:szCs w:val="22"/>
              </w:rPr>
            </w:pPr>
          </w:p>
          <w:p w14:paraId="48FDD61E" w14:textId="77777777" w:rsidR="000455AA" w:rsidRPr="009D6753" w:rsidRDefault="00531B28" w:rsidP="000455AA">
            <w:pPr>
              <w:rPr>
                <w:rFonts w:asciiTheme="minorHAnsi" w:hAnsiTheme="minorHAnsi" w:cstheme="minorHAnsi"/>
                <w:sz w:val="22"/>
                <w:szCs w:val="22"/>
              </w:rPr>
            </w:pPr>
            <w:r w:rsidRPr="009D6753">
              <w:rPr>
                <w:rFonts w:asciiTheme="minorHAnsi" w:hAnsiTheme="minorHAnsi" w:cstheme="minorHAnsi"/>
                <w:sz w:val="22"/>
                <w:szCs w:val="22"/>
              </w:rPr>
              <w:t>Į</w:t>
            </w:r>
            <w:r w:rsidR="000455AA" w:rsidRPr="009D6753">
              <w:rPr>
                <w:rFonts w:asciiTheme="minorHAnsi" w:hAnsiTheme="minorHAnsi" w:cstheme="minorHAnsi"/>
                <w:sz w:val="22"/>
                <w:szCs w:val="22"/>
              </w:rPr>
              <w:t>vykių registras su laiko žyme.</w:t>
            </w:r>
          </w:p>
          <w:p w14:paraId="4D0C17B7" w14:textId="77777777" w:rsidR="000455AA" w:rsidRPr="009D6753" w:rsidRDefault="000455AA" w:rsidP="000455AA">
            <w:pPr>
              <w:rPr>
                <w:rFonts w:asciiTheme="minorHAnsi" w:hAnsiTheme="minorHAnsi" w:cstheme="minorHAnsi"/>
                <w:sz w:val="22"/>
                <w:szCs w:val="22"/>
              </w:rPr>
            </w:pPr>
            <w:r w:rsidRPr="009D6753">
              <w:rPr>
                <w:rFonts w:asciiTheme="minorHAnsi" w:hAnsiTheme="minorHAnsi" w:cstheme="minorHAnsi"/>
                <w:sz w:val="22"/>
                <w:szCs w:val="22"/>
              </w:rPr>
              <w:t>Įtampos, srovės sinusoidės atvaizdavimas realiu laiku.</w:t>
            </w:r>
          </w:p>
          <w:p w14:paraId="63F697A7" w14:textId="77777777" w:rsidR="000455AA" w:rsidRPr="009D6753" w:rsidRDefault="000455AA" w:rsidP="000455AA">
            <w:pPr>
              <w:rPr>
                <w:rFonts w:asciiTheme="minorHAnsi" w:hAnsiTheme="minorHAnsi" w:cstheme="minorHAnsi"/>
                <w:sz w:val="22"/>
                <w:szCs w:val="22"/>
              </w:rPr>
            </w:pPr>
            <w:r w:rsidRPr="009D6753">
              <w:rPr>
                <w:rFonts w:asciiTheme="minorHAnsi" w:hAnsiTheme="minorHAnsi" w:cstheme="minorHAnsi"/>
                <w:sz w:val="22"/>
                <w:szCs w:val="22"/>
              </w:rPr>
              <w:t xml:space="preserve">Įtampos, srovės sinusoidės formos fiksavimas elektros tinklo sutrikimo/pereinamojo proceso </w:t>
            </w:r>
            <w:r w:rsidR="00531B28" w:rsidRPr="009D6753">
              <w:rPr>
                <w:rFonts w:asciiTheme="minorHAnsi" w:hAnsiTheme="minorHAnsi" w:cstheme="minorHAnsi"/>
                <w:sz w:val="22"/>
                <w:szCs w:val="22"/>
              </w:rPr>
              <w:t>metu</w:t>
            </w:r>
            <w:r w:rsidRPr="009D6753">
              <w:rPr>
                <w:rFonts w:asciiTheme="minorHAnsi" w:hAnsiTheme="minorHAnsi" w:cstheme="minorHAnsi"/>
                <w:sz w:val="22"/>
                <w:szCs w:val="22"/>
              </w:rPr>
              <w:t xml:space="preserve"> su laiko žyme.</w:t>
            </w:r>
          </w:p>
          <w:p w14:paraId="0624C926" w14:textId="77777777" w:rsidR="000455AA" w:rsidRPr="009D6753" w:rsidRDefault="000455AA" w:rsidP="000455AA">
            <w:pPr>
              <w:rPr>
                <w:rFonts w:asciiTheme="minorHAnsi" w:hAnsiTheme="minorHAnsi" w:cstheme="minorHAnsi"/>
                <w:sz w:val="22"/>
                <w:szCs w:val="22"/>
              </w:rPr>
            </w:pPr>
          </w:p>
          <w:p w14:paraId="4C45645C" w14:textId="77777777" w:rsidR="000455AA" w:rsidRPr="009D6753" w:rsidRDefault="000455AA" w:rsidP="000455AA">
            <w:pPr>
              <w:rPr>
                <w:rFonts w:asciiTheme="minorHAnsi" w:hAnsiTheme="minorHAnsi" w:cstheme="minorHAnsi"/>
                <w:sz w:val="22"/>
                <w:szCs w:val="22"/>
              </w:rPr>
            </w:pPr>
            <w:r w:rsidRPr="009D6753">
              <w:rPr>
                <w:rFonts w:asciiTheme="minorHAnsi" w:hAnsiTheme="minorHAnsi" w:cstheme="minorHAnsi"/>
                <w:sz w:val="22"/>
                <w:szCs w:val="22"/>
              </w:rPr>
              <w:t>Informacijos pateikimas skaičių, grafikų pavidalu.</w:t>
            </w:r>
          </w:p>
          <w:p w14:paraId="1D28080C" w14:textId="5028BBEA" w:rsidR="000455AA" w:rsidRPr="009D6753" w:rsidRDefault="000455AA" w:rsidP="002C6685">
            <w:pPr>
              <w:rPr>
                <w:rFonts w:asciiTheme="minorHAnsi" w:hAnsiTheme="minorHAnsi" w:cstheme="minorHAnsi"/>
                <w:sz w:val="22"/>
                <w:szCs w:val="22"/>
              </w:rPr>
            </w:pPr>
            <w:r w:rsidRPr="009D6753">
              <w:rPr>
                <w:rFonts w:asciiTheme="minorHAnsi" w:hAnsiTheme="minorHAnsi" w:cstheme="minorHAnsi"/>
                <w:sz w:val="22"/>
                <w:szCs w:val="22"/>
              </w:rPr>
              <w:t>Ne</w:t>
            </w:r>
            <w:r w:rsidR="003A197C">
              <w:rPr>
                <w:rFonts w:asciiTheme="minorHAnsi" w:hAnsiTheme="minorHAnsi" w:cstheme="minorHAnsi"/>
                <w:sz w:val="22"/>
                <w:szCs w:val="22"/>
              </w:rPr>
              <w:t xml:space="preserve"> </w:t>
            </w:r>
            <w:r w:rsidRPr="009D6753">
              <w:rPr>
                <w:rFonts w:asciiTheme="minorHAnsi" w:hAnsiTheme="minorHAnsi" w:cstheme="minorHAnsi"/>
                <w:sz w:val="22"/>
                <w:szCs w:val="22"/>
              </w:rPr>
              <w:t xml:space="preserve">mažiau kaip </w:t>
            </w:r>
            <w:r w:rsidR="002C6685" w:rsidRPr="009D6753">
              <w:rPr>
                <w:rFonts w:asciiTheme="minorHAnsi" w:hAnsiTheme="minorHAnsi" w:cstheme="minorHAnsi"/>
                <w:sz w:val="22"/>
                <w:szCs w:val="22"/>
              </w:rPr>
              <w:t>dviejų</w:t>
            </w:r>
            <w:r w:rsidRPr="009D6753">
              <w:rPr>
                <w:rFonts w:asciiTheme="minorHAnsi" w:hAnsiTheme="minorHAnsi" w:cstheme="minorHAnsi"/>
                <w:sz w:val="22"/>
                <w:szCs w:val="22"/>
              </w:rPr>
              <w:t xml:space="preserve"> paskutinių metų galios, elektros energijos ataskaitų pateikimas palyginant praėjusio ir esamo laikotarpio rodmenis: mėnesio, dienos.</w:t>
            </w:r>
          </w:p>
        </w:tc>
      </w:tr>
      <w:tr w:rsidR="000455AA" w:rsidRPr="009D6753" w14:paraId="20F59D27" w14:textId="77777777" w:rsidTr="005E01FE">
        <w:trPr>
          <w:trHeight w:val="324"/>
        </w:trPr>
        <w:tc>
          <w:tcPr>
            <w:tcW w:w="574" w:type="dxa"/>
          </w:tcPr>
          <w:p w14:paraId="035BCEFE" w14:textId="77777777" w:rsidR="000455AA" w:rsidRPr="009D6753" w:rsidRDefault="000455AA" w:rsidP="000455AA">
            <w:pPr>
              <w:rPr>
                <w:rFonts w:asciiTheme="minorHAnsi" w:hAnsiTheme="minorHAnsi" w:cstheme="minorHAnsi"/>
                <w:color w:val="000000"/>
                <w:sz w:val="22"/>
                <w:szCs w:val="22"/>
              </w:rPr>
            </w:pPr>
            <w:r w:rsidRPr="009D6753">
              <w:rPr>
                <w:rFonts w:asciiTheme="minorHAnsi" w:hAnsiTheme="minorHAnsi" w:cstheme="minorHAnsi"/>
                <w:color w:val="000000"/>
                <w:sz w:val="22"/>
                <w:szCs w:val="22"/>
              </w:rPr>
              <w:lastRenderedPageBreak/>
              <w:t>4.</w:t>
            </w:r>
          </w:p>
        </w:tc>
        <w:tc>
          <w:tcPr>
            <w:tcW w:w="3308" w:type="dxa"/>
          </w:tcPr>
          <w:p w14:paraId="74209553" w14:textId="77777777" w:rsidR="000455AA" w:rsidRPr="009D6753" w:rsidRDefault="000455AA" w:rsidP="000455AA">
            <w:pPr>
              <w:rPr>
                <w:rFonts w:asciiTheme="minorHAnsi" w:hAnsiTheme="minorHAnsi" w:cstheme="minorHAnsi"/>
                <w:color w:val="000000"/>
                <w:sz w:val="22"/>
                <w:szCs w:val="22"/>
              </w:rPr>
            </w:pPr>
            <w:r w:rsidRPr="009D6753">
              <w:rPr>
                <w:rFonts w:asciiTheme="minorHAnsi" w:hAnsiTheme="minorHAnsi" w:cstheme="minorHAnsi"/>
                <w:color w:val="000000"/>
                <w:sz w:val="22"/>
                <w:szCs w:val="22"/>
              </w:rPr>
              <w:t>Atminties talpa</w:t>
            </w:r>
          </w:p>
        </w:tc>
        <w:tc>
          <w:tcPr>
            <w:tcW w:w="5940" w:type="dxa"/>
          </w:tcPr>
          <w:p w14:paraId="210D940E" w14:textId="552EB36D" w:rsidR="000455AA" w:rsidRPr="009D6753" w:rsidRDefault="000455AA" w:rsidP="000455AA">
            <w:pPr>
              <w:rPr>
                <w:rFonts w:asciiTheme="minorHAnsi" w:hAnsiTheme="minorHAnsi" w:cstheme="minorHAnsi"/>
                <w:sz w:val="22"/>
                <w:szCs w:val="22"/>
              </w:rPr>
            </w:pPr>
            <w:r w:rsidRPr="009D6753">
              <w:rPr>
                <w:rFonts w:asciiTheme="minorHAnsi" w:hAnsiTheme="minorHAnsi" w:cstheme="minorHAnsi"/>
                <w:sz w:val="22"/>
                <w:szCs w:val="22"/>
              </w:rPr>
              <w:t>Ne</w:t>
            </w:r>
            <w:r w:rsidR="003A197C">
              <w:rPr>
                <w:rFonts w:asciiTheme="minorHAnsi" w:hAnsiTheme="minorHAnsi" w:cstheme="minorHAnsi"/>
                <w:sz w:val="22"/>
                <w:szCs w:val="22"/>
              </w:rPr>
              <w:t xml:space="preserve"> </w:t>
            </w:r>
            <w:r w:rsidRPr="009D6753">
              <w:rPr>
                <w:rFonts w:asciiTheme="minorHAnsi" w:hAnsiTheme="minorHAnsi" w:cstheme="minorHAnsi"/>
                <w:sz w:val="22"/>
                <w:szCs w:val="22"/>
              </w:rPr>
              <w:t>mažiau 256 MB</w:t>
            </w:r>
          </w:p>
        </w:tc>
      </w:tr>
      <w:tr w:rsidR="008C1C7C" w:rsidRPr="009D6753" w14:paraId="09B14043" w14:textId="77777777" w:rsidTr="005E01FE">
        <w:trPr>
          <w:trHeight w:val="651"/>
        </w:trPr>
        <w:tc>
          <w:tcPr>
            <w:tcW w:w="574" w:type="dxa"/>
          </w:tcPr>
          <w:p w14:paraId="099AA043" w14:textId="77777777" w:rsidR="008C1C7C" w:rsidRPr="009D6753" w:rsidRDefault="008C1C7C" w:rsidP="008C1C7C">
            <w:pPr>
              <w:rPr>
                <w:rFonts w:asciiTheme="minorHAnsi" w:hAnsiTheme="minorHAnsi" w:cstheme="minorHAnsi"/>
                <w:color w:val="000000"/>
                <w:sz w:val="22"/>
                <w:szCs w:val="22"/>
              </w:rPr>
            </w:pPr>
            <w:r w:rsidRPr="009D6753">
              <w:rPr>
                <w:rFonts w:asciiTheme="minorHAnsi" w:hAnsiTheme="minorHAnsi" w:cstheme="minorHAnsi"/>
                <w:color w:val="000000"/>
                <w:sz w:val="22"/>
                <w:szCs w:val="22"/>
              </w:rPr>
              <w:t>5.</w:t>
            </w:r>
          </w:p>
        </w:tc>
        <w:tc>
          <w:tcPr>
            <w:tcW w:w="3308" w:type="dxa"/>
          </w:tcPr>
          <w:p w14:paraId="0C02DB92" w14:textId="77777777" w:rsidR="008C1C7C" w:rsidRPr="009D6753" w:rsidRDefault="008C1C7C" w:rsidP="008C1C7C">
            <w:pPr>
              <w:jc w:val="both"/>
              <w:rPr>
                <w:rFonts w:asciiTheme="minorHAnsi" w:hAnsiTheme="minorHAnsi" w:cstheme="minorHAnsi"/>
                <w:sz w:val="22"/>
                <w:szCs w:val="22"/>
              </w:rPr>
            </w:pPr>
            <w:r w:rsidRPr="009D6753">
              <w:rPr>
                <w:rFonts w:asciiTheme="minorHAnsi" w:hAnsiTheme="minorHAnsi" w:cstheme="minorHAnsi"/>
                <w:sz w:val="22"/>
                <w:szCs w:val="22"/>
              </w:rPr>
              <w:t>Srovės matavimas</w:t>
            </w:r>
          </w:p>
        </w:tc>
        <w:tc>
          <w:tcPr>
            <w:tcW w:w="5940" w:type="dxa"/>
          </w:tcPr>
          <w:p w14:paraId="64AE307A" w14:textId="77777777" w:rsidR="008C1C7C" w:rsidRPr="009D6753" w:rsidRDefault="008C1C7C" w:rsidP="008C1C7C">
            <w:pPr>
              <w:jc w:val="both"/>
              <w:rPr>
                <w:rFonts w:asciiTheme="minorHAnsi" w:hAnsiTheme="minorHAnsi" w:cstheme="minorHAnsi"/>
                <w:color w:val="000000"/>
                <w:sz w:val="22"/>
                <w:szCs w:val="22"/>
              </w:rPr>
            </w:pPr>
            <w:r w:rsidRPr="009D6753">
              <w:rPr>
                <w:rFonts w:asciiTheme="minorHAnsi" w:hAnsiTheme="minorHAnsi" w:cstheme="minorHAnsi"/>
                <w:sz w:val="22"/>
                <w:szCs w:val="22"/>
              </w:rPr>
              <w:t xml:space="preserve">- matavimo </w:t>
            </w:r>
            <w:r w:rsidRPr="009D6753">
              <w:rPr>
                <w:rFonts w:asciiTheme="minorHAnsi" w:hAnsiTheme="minorHAnsi" w:cstheme="minorHAnsi"/>
                <w:color w:val="000000"/>
                <w:sz w:val="22"/>
                <w:szCs w:val="22"/>
              </w:rPr>
              <w:t>kanalų skaičius 4</w:t>
            </w:r>
          </w:p>
          <w:p w14:paraId="09869A41" w14:textId="77777777" w:rsidR="008C1C7C" w:rsidRPr="009D6753" w:rsidRDefault="008C1C7C" w:rsidP="008C1C7C">
            <w:pPr>
              <w:jc w:val="both"/>
              <w:rPr>
                <w:rFonts w:asciiTheme="minorHAnsi" w:hAnsiTheme="minorHAnsi" w:cstheme="minorHAnsi"/>
                <w:color w:val="000000"/>
                <w:sz w:val="22"/>
                <w:szCs w:val="22"/>
              </w:rPr>
            </w:pPr>
            <w:r w:rsidRPr="009D6753">
              <w:rPr>
                <w:rFonts w:asciiTheme="minorHAnsi" w:hAnsiTheme="minorHAnsi" w:cstheme="minorHAnsi"/>
                <w:color w:val="000000"/>
                <w:sz w:val="22"/>
                <w:szCs w:val="22"/>
              </w:rPr>
              <w:t>- matavimo ribos – 0..5A</w:t>
            </w:r>
          </w:p>
          <w:p w14:paraId="0BD8729A" w14:textId="77777777" w:rsidR="003134AA" w:rsidRPr="009D6753" w:rsidRDefault="003134AA" w:rsidP="003134AA">
            <w:pPr>
              <w:jc w:val="both"/>
              <w:rPr>
                <w:rFonts w:asciiTheme="minorHAnsi" w:hAnsiTheme="minorHAnsi" w:cstheme="minorHAnsi"/>
                <w:sz w:val="22"/>
                <w:szCs w:val="22"/>
              </w:rPr>
            </w:pPr>
            <w:r w:rsidRPr="009D6753">
              <w:rPr>
                <w:rFonts w:asciiTheme="minorHAnsi" w:hAnsiTheme="minorHAnsi" w:cstheme="minorHAnsi"/>
                <w:sz w:val="22"/>
                <w:szCs w:val="22"/>
              </w:rPr>
              <w:t>- srovės matavimo grandinės apsauga nuo viršįtampių - 300V CAT III</w:t>
            </w:r>
          </w:p>
        </w:tc>
      </w:tr>
      <w:tr w:rsidR="008C1C7C" w:rsidRPr="009D6753" w14:paraId="6A7D0547" w14:textId="77777777" w:rsidTr="005E01FE">
        <w:trPr>
          <w:trHeight w:val="651"/>
        </w:trPr>
        <w:tc>
          <w:tcPr>
            <w:tcW w:w="574" w:type="dxa"/>
          </w:tcPr>
          <w:p w14:paraId="6FFAF44C" w14:textId="77777777" w:rsidR="008C1C7C" w:rsidRPr="009D6753" w:rsidRDefault="008C1C7C" w:rsidP="008C1C7C">
            <w:pPr>
              <w:rPr>
                <w:rFonts w:asciiTheme="minorHAnsi" w:hAnsiTheme="minorHAnsi" w:cstheme="minorHAnsi"/>
                <w:color w:val="000000"/>
                <w:sz w:val="22"/>
                <w:szCs w:val="22"/>
              </w:rPr>
            </w:pPr>
            <w:r w:rsidRPr="009D6753">
              <w:rPr>
                <w:rFonts w:asciiTheme="minorHAnsi" w:hAnsiTheme="minorHAnsi" w:cstheme="minorHAnsi"/>
                <w:color w:val="000000"/>
                <w:sz w:val="22"/>
                <w:szCs w:val="22"/>
              </w:rPr>
              <w:t>6.</w:t>
            </w:r>
          </w:p>
        </w:tc>
        <w:tc>
          <w:tcPr>
            <w:tcW w:w="3308" w:type="dxa"/>
          </w:tcPr>
          <w:p w14:paraId="097AFD07" w14:textId="77777777" w:rsidR="008C1C7C" w:rsidRPr="009D6753" w:rsidRDefault="008C1C7C" w:rsidP="008C1C7C">
            <w:pPr>
              <w:jc w:val="both"/>
              <w:rPr>
                <w:rFonts w:asciiTheme="minorHAnsi" w:hAnsiTheme="minorHAnsi" w:cstheme="minorHAnsi"/>
                <w:sz w:val="22"/>
                <w:szCs w:val="22"/>
              </w:rPr>
            </w:pPr>
            <w:r w:rsidRPr="009D6753">
              <w:rPr>
                <w:rFonts w:asciiTheme="minorHAnsi" w:hAnsiTheme="minorHAnsi" w:cstheme="minorHAnsi"/>
                <w:sz w:val="22"/>
                <w:szCs w:val="22"/>
              </w:rPr>
              <w:t>Įtampos matavimas</w:t>
            </w:r>
          </w:p>
        </w:tc>
        <w:tc>
          <w:tcPr>
            <w:tcW w:w="5940" w:type="dxa"/>
          </w:tcPr>
          <w:p w14:paraId="4E499AEF" w14:textId="77777777" w:rsidR="008C1C7C" w:rsidRPr="009D6753" w:rsidRDefault="008C1C7C" w:rsidP="008C1C7C">
            <w:pPr>
              <w:jc w:val="both"/>
              <w:rPr>
                <w:rFonts w:asciiTheme="minorHAnsi" w:hAnsiTheme="minorHAnsi" w:cstheme="minorHAnsi"/>
                <w:sz w:val="22"/>
                <w:szCs w:val="22"/>
              </w:rPr>
            </w:pPr>
            <w:r w:rsidRPr="009D6753">
              <w:rPr>
                <w:rFonts w:asciiTheme="minorHAnsi" w:hAnsiTheme="minorHAnsi" w:cstheme="minorHAnsi"/>
                <w:sz w:val="22"/>
                <w:szCs w:val="22"/>
              </w:rPr>
              <w:t>- L1, L2, L3, N (AC)</w:t>
            </w:r>
          </w:p>
          <w:p w14:paraId="78C98ECC" w14:textId="77777777" w:rsidR="008C1C7C" w:rsidRPr="009D6753" w:rsidRDefault="008C1C7C" w:rsidP="008C1C7C">
            <w:pPr>
              <w:jc w:val="both"/>
              <w:rPr>
                <w:rFonts w:asciiTheme="minorHAnsi" w:hAnsiTheme="minorHAnsi" w:cstheme="minorHAnsi"/>
                <w:color w:val="000000"/>
                <w:sz w:val="22"/>
                <w:szCs w:val="22"/>
              </w:rPr>
            </w:pPr>
            <w:r w:rsidRPr="009D6753">
              <w:rPr>
                <w:rFonts w:asciiTheme="minorHAnsi" w:hAnsiTheme="minorHAnsi" w:cstheme="minorHAnsi"/>
                <w:sz w:val="22"/>
                <w:szCs w:val="22"/>
              </w:rPr>
              <w:t xml:space="preserve">- matavimo </w:t>
            </w:r>
            <w:r w:rsidR="00874E42" w:rsidRPr="009D6753">
              <w:rPr>
                <w:rFonts w:asciiTheme="minorHAnsi" w:hAnsiTheme="minorHAnsi" w:cstheme="minorHAnsi"/>
                <w:color w:val="000000"/>
                <w:sz w:val="22"/>
                <w:szCs w:val="22"/>
              </w:rPr>
              <w:t>kanalų skaičius 4</w:t>
            </w:r>
          </w:p>
          <w:p w14:paraId="67782F5A" w14:textId="56C3E0C7" w:rsidR="008C1C7C" w:rsidRPr="009D6753" w:rsidRDefault="008C1C7C" w:rsidP="008C1C7C">
            <w:pPr>
              <w:jc w:val="both"/>
              <w:rPr>
                <w:rFonts w:asciiTheme="minorHAnsi" w:hAnsiTheme="minorHAnsi" w:cstheme="minorHAnsi"/>
                <w:color w:val="000000"/>
                <w:sz w:val="22"/>
                <w:szCs w:val="22"/>
              </w:rPr>
            </w:pPr>
            <w:r w:rsidRPr="009D6753">
              <w:rPr>
                <w:rFonts w:asciiTheme="minorHAnsi" w:hAnsiTheme="minorHAnsi" w:cstheme="minorHAnsi"/>
                <w:color w:val="000000"/>
                <w:sz w:val="22"/>
                <w:szCs w:val="22"/>
              </w:rPr>
              <w:t>- įtampos matavimo ribos – fazinė ne</w:t>
            </w:r>
            <w:r w:rsidR="003A197C">
              <w:rPr>
                <w:rFonts w:asciiTheme="minorHAnsi" w:hAnsiTheme="minorHAnsi" w:cstheme="minorHAnsi"/>
                <w:color w:val="000000"/>
                <w:sz w:val="22"/>
                <w:szCs w:val="22"/>
              </w:rPr>
              <w:t xml:space="preserve"> </w:t>
            </w:r>
            <w:r w:rsidRPr="009D6753">
              <w:rPr>
                <w:rFonts w:asciiTheme="minorHAnsi" w:hAnsiTheme="minorHAnsi" w:cstheme="minorHAnsi"/>
                <w:color w:val="000000"/>
                <w:sz w:val="22"/>
                <w:szCs w:val="22"/>
              </w:rPr>
              <w:t>mažiau 415 V, linijinė ne</w:t>
            </w:r>
            <w:r w:rsidR="003A197C">
              <w:rPr>
                <w:rFonts w:asciiTheme="minorHAnsi" w:hAnsiTheme="minorHAnsi" w:cstheme="minorHAnsi"/>
                <w:color w:val="000000"/>
                <w:sz w:val="22"/>
                <w:szCs w:val="22"/>
              </w:rPr>
              <w:t xml:space="preserve"> </w:t>
            </w:r>
            <w:r w:rsidRPr="009D6753">
              <w:rPr>
                <w:rFonts w:asciiTheme="minorHAnsi" w:hAnsiTheme="minorHAnsi" w:cstheme="minorHAnsi"/>
                <w:color w:val="000000"/>
                <w:sz w:val="22"/>
                <w:szCs w:val="22"/>
              </w:rPr>
              <w:t>mažiau 720V</w:t>
            </w:r>
          </w:p>
          <w:p w14:paraId="08BD8AA8" w14:textId="77777777" w:rsidR="003134AA" w:rsidRPr="009D6753" w:rsidRDefault="003134AA" w:rsidP="003134AA">
            <w:pPr>
              <w:jc w:val="both"/>
              <w:rPr>
                <w:rFonts w:asciiTheme="minorHAnsi" w:hAnsiTheme="minorHAnsi" w:cstheme="minorHAnsi"/>
                <w:sz w:val="22"/>
                <w:szCs w:val="22"/>
              </w:rPr>
            </w:pPr>
            <w:r w:rsidRPr="009D6753">
              <w:rPr>
                <w:rFonts w:asciiTheme="minorHAnsi" w:hAnsiTheme="minorHAnsi" w:cstheme="minorHAnsi"/>
                <w:sz w:val="22"/>
                <w:szCs w:val="22"/>
              </w:rPr>
              <w:t xml:space="preserve"> -įtampos matavimo grandinės apsauga nuo viršįtampių - 600V CAT III</w:t>
            </w:r>
          </w:p>
        </w:tc>
      </w:tr>
      <w:tr w:rsidR="008C1C7C" w:rsidRPr="009D6753" w14:paraId="539BACA8" w14:textId="77777777" w:rsidTr="005E01FE">
        <w:trPr>
          <w:trHeight w:val="651"/>
        </w:trPr>
        <w:tc>
          <w:tcPr>
            <w:tcW w:w="574" w:type="dxa"/>
          </w:tcPr>
          <w:p w14:paraId="5940621D" w14:textId="77777777" w:rsidR="008C1C7C" w:rsidRPr="009D6753" w:rsidRDefault="008C1C7C" w:rsidP="008C1C7C">
            <w:pPr>
              <w:rPr>
                <w:rFonts w:asciiTheme="minorHAnsi" w:hAnsiTheme="minorHAnsi" w:cstheme="minorHAnsi"/>
                <w:color w:val="000000"/>
                <w:sz w:val="22"/>
                <w:szCs w:val="22"/>
              </w:rPr>
            </w:pPr>
            <w:r w:rsidRPr="009D6753">
              <w:rPr>
                <w:rFonts w:asciiTheme="minorHAnsi" w:hAnsiTheme="minorHAnsi" w:cstheme="minorHAnsi"/>
                <w:color w:val="000000"/>
                <w:sz w:val="22"/>
                <w:szCs w:val="22"/>
              </w:rPr>
              <w:t>7.</w:t>
            </w:r>
          </w:p>
        </w:tc>
        <w:tc>
          <w:tcPr>
            <w:tcW w:w="3308" w:type="dxa"/>
          </w:tcPr>
          <w:p w14:paraId="1600CCE7" w14:textId="5DACABE1" w:rsidR="008C1C7C" w:rsidRPr="009D6753" w:rsidRDefault="00F51BBB" w:rsidP="008C1C7C">
            <w:pPr>
              <w:rPr>
                <w:rFonts w:asciiTheme="minorHAnsi" w:hAnsiTheme="minorHAnsi" w:cstheme="minorHAnsi"/>
                <w:b/>
                <w:color w:val="000000"/>
                <w:sz w:val="22"/>
                <w:szCs w:val="22"/>
              </w:rPr>
            </w:pPr>
            <w:r w:rsidRPr="009D6753">
              <w:rPr>
                <w:rFonts w:asciiTheme="minorHAnsi" w:hAnsiTheme="minorHAnsi" w:cstheme="minorHAnsi"/>
                <w:sz w:val="22"/>
                <w:szCs w:val="22"/>
              </w:rPr>
              <w:t>M</w:t>
            </w:r>
            <w:r w:rsidR="008C1C7C" w:rsidRPr="009D6753">
              <w:rPr>
                <w:rFonts w:asciiTheme="minorHAnsi" w:hAnsiTheme="minorHAnsi" w:cstheme="minorHAnsi"/>
                <w:sz w:val="22"/>
                <w:szCs w:val="22"/>
              </w:rPr>
              <w:t>atavimo tikslumo klasė pagal IEC 61557-12</w:t>
            </w:r>
            <w:r w:rsidR="003F5FA0">
              <w:rPr>
                <w:rFonts w:asciiTheme="minorHAnsi" w:hAnsiTheme="minorHAnsi" w:cstheme="minorHAnsi"/>
                <w:sz w:val="22"/>
                <w:szCs w:val="22"/>
              </w:rPr>
              <w:t>, ne blogesnė kaip</w:t>
            </w:r>
          </w:p>
        </w:tc>
        <w:tc>
          <w:tcPr>
            <w:tcW w:w="5940" w:type="dxa"/>
          </w:tcPr>
          <w:p w14:paraId="37C16FA4" w14:textId="3EF71AD5" w:rsidR="008C1C7C" w:rsidRPr="009D6753" w:rsidRDefault="008C1C7C" w:rsidP="008C1C7C">
            <w:pPr>
              <w:rPr>
                <w:rFonts w:asciiTheme="minorHAnsi" w:hAnsiTheme="minorHAnsi" w:cstheme="minorHAnsi"/>
                <w:sz w:val="22"/>
                <w:szCs w:val="22"/>
              </w:rPr>
            </w:pPr>
            <w:r w:rsidRPr="009D6753">
              <w:rPr>
                <w:rFonts w:asciiTheme="minorHAnsi" w:hAnsiTheme="minorHAnsi" w:cstheme="minorHAnsi"/>
                <w:sz w:val="22"/>
                <w:szCs w:val="22"/>
              </w:rPr>
              <w:t xml:space="preserve">- </w:t>
            </w:r>
            <w:r w:rsidR="00F51BBB" w:rsidRPr="009D6753">
              <w:rPr>
                <w:rFonts w:asciiTheme="minorHAnsi" w:hAnsiTheme="minorHAnsi" w:cstheme="minorHAnsi"/>
                <w:sz w:val="22"/>
                <w:szCs w:val="22"/>
              </w:rPr>
              <w:t xml:space="preserve">Aktyvinės energijos </w:t>
            </w:r>
            <w:r w:rsidR="00874E42" w:rsidRPr="009D6753">
              <w:rPr>
                <w:rFonts w:asciiTheme="minorHAnsi" w:hAnsiTheme="minorHAnsi" w:cstheme="minorHAnsi"/>
                <w:sz w:val="22"/>
                <w:szCs w:val="22"/>
              </w:rPr>
              <w:t>0,2 S</w:t>
            </w:r>
            <w:r w:rsidR="003223A6">
              <w:rPr>
                <w:rFonts w:asciiTheme="minorHAnsi" w:hAnsiTheme="minorHAnsi" w:cstheme="minorHAnsi"/>
                <w:sz w:val="22"/>
                <w:szCs w:val="22"/>
              </w:rPr>
              <w:t xml:space="preserve"> arba tikslesnė</w:t>
            </w:r>
          </w:p>
          <w:p w14:paraId="12E4C97D" w14:textId="722CB3D2" w:rsidR="00F51BBB" w:rsidRPr="009D6753" w:rsidRDefault="00F51BBB" w:rsidP="008C1C7C">
            <w:pPr>
              <w:rPr>
                <w:rFonts w:asciiTheme="minorHAnsi" w:hAnsiTheme="minorHAnsi" w:cstheme="minorHAnsi"/>
                <w:sz w:val="22"/>
                <w:szCs w:val="22"/>
              </w:rPr>
            </w:pPr>
            <w:r w:rsidRPr="009D6753">
              <w:rPr>
                <w:rFonts w:asciiTheme="minorHAnsi" w:hAnsiTheme="minorHAnsi" w:cstheme="minorHAnsi"/>
                <w:sz w:val="22"/>
                <w:szCs w:val="22"/>
              </w:rPr>
              <w:t>- Įtampos 0,1</w:t>
            </w:r>
            <w:r w:rsidR="003223A6">
              <w:rPr>
                <w:rFonts w:asciiTheme="minorHAnsi" w:hAnsiTheme="minorHAnsi" w:cstheme="minorHAnsi"/>
                <w:sz w:val="22"/>
                <w:szCs w:val="22"/>
              </w:rPr>
              <w:t xml:space="preserve"> arba tikslesnė</w:t>
            </w:r>
          </w:p>
          <w:p w14:paraId="6E126AE4" w14:textId="2412BA99" w:rsidR="008C1C7C" w:rsidRPr="009D6753" w:rsidRDefault="00F51BBB" w:rsidP="00F51BBB">
            <w:pPr>
              <w:rPr>
                <w:rFonts w:asciiTheme="minorHAnsi" w:hAnsiTheme="minorHAnsi" w:cstheme="minorHAnsi"/>
                <w:sz w:val="22"/>
                <w:szCs w:val="22"/>
              </w:rPr>
            </w:pPr>
            <w:r w:rsidRPr="009D6753">
              <w:rPr>
                <w:rFonts w:asciiTheme="minorHAnsi" w:hAnsiTheme="minorHAnsi" w:cstheme="minorHAnsi"/>
                <w:sz w:val="22"/>
                <w:szCs w:val="22"/>
              </w:rPr>
              <w:t>- srovės 0,1</w:t>
            </w:r>
            <w:r w:rsidR="003223A6">
              <w:rPr>
                <w:rFonts w:asciiTheme="minorHAnsi" w:hAnsiTheme="minorHAnsi" w:cstheme="minorHAnsi"/>
                <w:sz w:val="22"/>
                <w:szCs w:val="22"/>
              </w:rPr>
              <w:t xml:space="preserve"> arba tikslesnė</w:t>
            </w:r>
          </w:p>
        </w:tc>
      </w:tr>
      <w:tr w:rsidR="008C1C7C" w:rsidRPr="009D6753" w14:paraId="5E3F659D" w14:textId="77777777" w:rsidTr="005E01FE">
        <w:trPr>
          <w:trHeight w:val="324"/>
        </w:trPr>
        <w:tc>
          <w:tcPr>
            <w:tcW w:w="574" w:type="dxa"/>
          </w:tcPr>
          <w:p w14:paraId="163B7E61" w14:textId="77777777" w:rsidR="008C1C7C" w:rsidRPr="009D6753" w:rsidRDefault="008C1C7C" w:rsidP="008C1C7C">
            <w:pPr>
              <w:rPr>
                <w:rFonts w:asciiTheme="minorHAnsi" w:hAnsiTheme="minorHAnsi" w:cstheme="minorHAnsi"/>
                <w:color w:val="000000"/>
                <w:sz w:val="22"/>
                <w:szCs w:val="22"/>
              </w:rPr>
            </w:pPr>
            <w:r w:rsidRPr="009D6753">
              <w:rPr>
                <w:rFonts w:asciiTheme="minorHAnsi" w:hAnsiTheme="minorHAnsi" w:cstheme="minorHAnsi"/>
                <w:color w:val="000000"/>
                <w:sz w:val="22"/>
                <w:szCs w:val="22"/>
              </w:rPr>
              <w:t>8.</w:t>
            </w:r>
          </w:p>
        </w:tc>
        <w:tc>
          <w:tcPr>
            <w:tcW w:w="3308" w:type="dxa"/>
          </w:tcPr>
          <w:p w14:paraId="036BFE72" w14:textId="77777777" w:rsidR="008C1C7C" w:rsidRPr="009D6753" w:rsidRDefault="008C1C7C" w:rsidP="008C1C7C">
            <w:pPr>
              <w:rPr>
                <w:rFonts w:asciiTheme="minorHAnsi" w:hAnsiTheme="minorHAnsi" w:cstheme="minorHAnsi"/>
                <w:color w:val="000000"/>
                <w:sz w:val="22"/>
                <w:szCs w:val="22"/>
              </w:rPr>
            </w:pPr>
            <w:r w:rsidRPr="009D6753">
              <w:rPr>
                <w:rFonts w:asciiTheme="minorHAnsi" w:hAnsiTheme="minorHAnsi" w:cstheme="minorHAnsi"/>
                <w:color w:val="000000"/>
                <w:sz w:val="22"/>
                <w:szCs w:val="22"/>
              </w:rPr>
              <w:t>Maitinimo įtampa</w:t>
            </w:r>
          </w:p>
        </w:tc>
        <w:tc>
          <w:tcPr>
            <w:tcW w:w="5940" w:type="dxa"/>
          </w:tcPr>
          <w:p w14:paraId="610D1F86" w14:textId="348BCE67" w:rsidR="008C1C7C" w:rsidRPr="009D6753" w:rsidRDefault="008C1C7C" w:rsidP="008C1C7C">
            <w:pPr>
              <w:rPr>
                <w:rFonts w:asciiTheme="minorHAnsi" w:hAnsiTheme="minorHAnsi" w:cstheme="minorHAnsi"/>
                <w:sz w:val="22"/>
                <w:szCs w:val="22"/>
              </w:rPr>
            </w:pPr>
            <w:r w:rsidRPr="009D6753">
              <w:rPr>
                <w:rFonts w:asciiTheme="minorHAnsi" w:hAnsiTheme="minorHAnsi" w:cstheme="minorHAnsi"/>
                <w:sz w:val="22"/>
                <w:szCs w:val="22"/>
              </w:rPr>
              <w:t>230V (AC),</w:t>
            </w:r>
            <w:r w:rsidR="00F51BBB" w:rsidRPr="009D6753">
              <w:rPr>
                <w:rFonts w:asciiTheme="minorHAnsi" w:hAnsiTheme="minorHAnsi" w:cstheme="minorHAnsi"/>
                <w:sz w:val="22"/>
                <w:szCs w:val="22"/>
              </w:rPr>
              <w:t xml:space="preserve"> 50Hz,</w:t>
            </w:r>
            <w:r w:rsidRPr="009D6753">
              <w:rPr>
                <w:rFonts w:asciiTheme="minorHAnsi" w:hAnsiTheme="minorHAnsi" w:cstheme="minorHAnsi"/>
                <w:sz w:val="22"/>
                <w:szCs w:val="22"/>
              </w:rPr>
              <w:t xml:space="preserve"> </w:t>
            </w:r>
            <w:r w:rsidR="00857C94">
              <w:rPr>
                <w:rFonts w:asciiTheme="minorHAnsi" w:hAnsiTheme="minorHAnsi" w:cstheme="minorHAnsi"/>
                <w:sz w:val="22"/>
                <w:szCs w:val="22"/>
              </w:rPr>
              <w:t>minimalios</w:t>
            </w:r>
            <w:r w:rsidR="00857C94" w:rsidRPr="009D6753">
              <w:rPr>
                <w:rFonts w:asciiTheme="minorHAnsi" w:hAnsiTheme="minorHAnsi" w:cstheme="minorHAnsi"/>
                <w:sz w:val="22"/>
                <w:szCs w:val="22"/>
              </w:rPr>
              <w:t xml:space="preserve"> </w:t>
            </w:r>
            <w:r w:rsidRPr="009D6753">
              <w:rPr>
                <w:rFonts w:asciiTheme="minorHAnsi" w:hAnsiTheme="minorHAnsi" w:cstheme="minorHAnsi"/>
                <w:sz w:val="22"/>
                <w:szCs w:val="22"/>
              </w:rPr>
              <w:t>ribos 95V - 240V AC</w:t>
            </w:r>
          </w:p>
          <w:p w14:paraId="4F7F35CA" w14:textId="77777777" w:rsidR="003134AA" w:rsidRPr="009D6753" w:rsidRDefault="003134AA" w:rsidP="008C1C7C">
            <w:pPr>
              <w:rPr>
                <w:rFonts w:asciiTheme="minorHAnsi" w:hAnsiTheme="minorHAnsi" w:cstheme="minorHAnsi"/>
                <w:sz w:val="22"/>
                <w:szCs w:val="22"/>
              </w:rPr>
            </w:pPr>
            <w:r w:rsidRPr="009D6753">
              <w:rPr>
                <w:rFonts w:asciiTheme="minorHAnsi" w:hAnsiTheme="minorHAnsi" w:cstheme="minorHAnsi"/>
                <w:sz w:val="22"/>
                <w:szCs w:val="22"/>
              </w:rPr>
              <w:t>Grandinės apsauga nuo viršįtampių - 300V CAT III</w:t>
            </w:r>
          </w:p>
        </w:tc>
      </w:tr>
      <w:tr w:rsidR="008C1C7C" w:rsidRPr="009D6753" w14:paraId="6AA55ECC" w14:textId="77777777" w:rsidTr="005E01FE">
        <w:trPr>
          <w:trHeight w:val="324"/>
        </w:trPr>
        <w:tc>
          <w:tcPr>
            <w:tcW w:w="574" w:type="dxa"/>
          </w:tcPr>
          <w:p w14:paraId="412A3311" w14:textId="77777777" w:rsidR="008C1C7C" w:rsidRPr="009D6753" w:rsidRDefault="008C1C7C" w:rsidP="008C1C7C">
            <w:pPr>
              <w:rPr>
                <w:rFonts w:asciiTheme="minorHAnsi" w:hAnsiTheme="minorHAnsi" w:cstheme="minorHAnsi"/>
                <w:color w:val="000000"/>
                <w:sz w:val="22"/>
                <w:szCs w:val="22"/>
              </w:rPr>
            </w:pPr>
            <w:r w:rsidRPr="009D6753">
              <w:rPr>
                <w:rFonts w:asciiTheme="minorHAnsi" w:hAnsiTheme="minorHAnsi" w:cstheme="minorHAnsi"/>
                <w:color w:val="000000"/>
                <w:sz w:val="22"/>
                <w:szCs w:val="22"/>
              </w:rPr>
              <w:t>9.</w:t>
            </w:r>
          </w:p>
        </w:tc>
        <w:tc>
          <w:tcPr>
            <w:tcW w:w="3308" w:type="dxa"/>
          </w:tcPr>
          <w:p w14:paraId="0AF5F6C2" w14:textId="77777777" w:rsidR="008C1C7C" w:rsidRPr="009D6753" w:rsidRDefault="008C1C7C" w:rsidP="008C1C7C">
            <w:pPr>
              <w:rPr>
                <w:rFonts w:asciiTheme="minorHAnsi" w:hAnsiTheme="minorHAnsi" w:cstheme="minorHAnsi"/>
                <w:color w:val="000000"/>
                <w:sz w:val="22"/>
                <w:szCs w:val="22"/>
              </w:rPr>
            </w:pPr>
            <w:r w:rsidRPr="009D6753">
              <w:rPr>
                <w:rFonts w:asciiTheme="minorHAnsi" w:hAnsiTheme="minorHAnsi" w:cstheme="minorHAnsi"/>
                <w:color w:val="000000"/>
                <w:sz w:val="22"/>
                <w:szCs w:val="22"/>
              </w:rPr>
              <w:t>Ryšio prievadas</w:t>
            </w:r>
          </w:p>
        </w:tc>
        <w:tc>
          <w:tcPr>
            <w:tcW w:w="5940" w:type="dxa"/>
          </w:tcPr>
          <w:p w14:paraId="19083351" w14:textId="77777777" w:rsidR="008C1C7C" w:rsidRPr="009D6753" w:rsidRDefault="008C1C7C" w:rsidP="008C1C7C">
            <w:pPr>
              <w:rPr>
                <w:rFonts w:asciiTheme="minorHAnsi" w:hAnsiTheme="minorHAnsi" w:cstheme="minorHAnsi"/>
                <w:sz w:val="22"/>
                <w:szCs w:val="22"/>
              </w:rPr>
            </w:pPr>
            <w:r w:rsidRPr="009D6753">
              <w:rPr>
                <w:rFonts w:asciiTheme="minorHAnsi" w:hAnsiTheme="minorHAnsi" w:cstheme="minorHAnsi"/>
                <w:sz w:val="22"/>
                <w:szCs w:val="22"/>
              </w:rPr>
              <w:t>Ethernet 10/100 Base-TX (RJ-45)</w:t>
            </w:r>
          </w:p>
        </w:tc>
      </w:tr>
      <w:tr w:rsidR="008C1C7C" w:rsidRPr="009D6753" w14:paraId="620801B7" w14:textId="77777777" w:rsidTr="005E01FE">
        <w:trPr>
          <w:trHeight w:val="324"/>
        </w:trPr>
        <w:tc>
          <w:tcPr>
            <w:tcW w:w="574" w:type="dxa"/>
          </w:tcPr>
          <w:p w14:paraId="6532B709" w14:textId="77777777" w:rsidR="008C1C7C" w:rsidRPr="009D6753" w:rsidRDefault="008C1C7C" w:rsidP="008C1C7C">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10.</w:t>
            </w:r>
          </w:p>
        </w:tc>
        <w:tc>
          <w:tcPr>
            <w:tcW w:w="3308" w:type="dxa"/>
          </w:tcPr>
          <w:p w14:paraId="65A4C8EE" w14:textId="77777777" w:rsidR="008C1C7C" w:rsidRPr="009D6753" w:rsidRDefault="008C1C7C" w:rsidP="008C1C7C">
            <w:pPr>
              <w:rPr>
                <w:rFonts w:asciiTheme="minorHAnsi" w:hAnsiTheme="minorHAnsi" w:cstheme="minorHAnsi"/>
                <w:color w:val="000000"/>
                <w:sz w:val="22"/>
                <w:szCs w:val="22"/>
              </w:rPr>
            </w:pPr>
            <w:r w:rsidRPr="009D6753">
              <w:rPr>
                <w:rFonts w:asciiTheme="minorHAnsi" w:hAnsiTheme="minorHAnsi" w:cstheme="minorHAnsi"/>
                <w:color w:val="000000"/>
                <w:sz w:val="22"/>
                <w:szCs w:val="22"/>
              </w:rPr>
              <w:t>Duomenų protokolai</w:t>
            </w:r>
          </w:p>
        </w:tc>
        <w:tc>
          <w:tcPr>
            <w:tcW w:w="5940" w:type="dxa"/>
          </w:tcPr>
          <w:p w14:paraId="7DBD4B8B" w14:textId="77777777" w:rsidR="008C1C7C" w:rsidRPr="009D6753" w:rsidRDefault="008C1C7C" w:rsidP="008C1C7C">
            <w:pPr>
              <w:rPr>
                <w:rFonts w:asciiTheme="minorHAnsi" w:hAnsiTheme="minorHAnsi" w:cstheme="minorHAnsi"/>
                <w:sz w:val="22"/>
                <w:szCs w:val="22"/>
              </w:rPr>
            </w:pPr>
            <w:r w:rsidRPr="009D6753">
              <w:rPr>
                <w:rFonts w:asciiTheme="minorHAnsi" w:hAnsiTheme="minorHAnsi" w:cstheme="minorHAnsi"/>
                <w:sz w:val="22"/>
                <w:szCs w:val="22"/>
              </w:rPr>
              <w:t>HTTP (WEB) Modbus TCP,  NTP, RTP, TCP/IP, SNMP</w:t>
            </w:r>
          </w:p>
        </w:tc>
      </w:tr>
      <w:tr w:rsidR="008C1C7C" w:rsidRPr="009D6753" w14:paraId="4D3BD07A" w14:textId="77777777" w:rsidTr="005E01FE">
        <w:trPr>
          <w:trHeight w:val="324"/>
        </w:trPr>
        <w:tc>
          <w:tcPr>
            <w:tcW w:w="574" w:type="dxa"/>
          </w:tcPr>
          <w:p w14:paraId="6836AACF" w14:textId="77777777" w:rsidR="008C1C7C" w:rsidRPr="009D6753" w:rsidRDefault="008C1C7C" w:rsidP="008C1C7C">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11.</w:t>
            </w:r>
          </w:p>
        </w:tc>
        <w:tc>
          <w:tcPr>
            <w:tcW w:w="3308" w:type="dxa"/>
          </w:tcPr>
          <w:p w14:paraId="1443C588" w14:textId="77777777" w:rsidR="008C1C7C" w:rsidRPr="009D6753" w:rsidRDefault="008C1C7C" w:rsidP="008C1C7C">
            <w:pPr>
              <w:jc w:val="both"/>
              <w:rPr>
                <w:rFonts w:asciiTheme="minorHAnsi" w:hAnsiTheme="minorHAnsi" w:cstheme="minorHAnsi"/>
                <w:sz w:val="22"/>
                <w:szCs w:val="22"/>
              </w:rPr>
            </w:pPr>
            <w:r w:rsidRPr="009D6753">
              <w:rPr>
                <w:rFonts w:asciiTheme="minorHAnsi" w:hAnsiTheme="minorHAnsi" w:cstheme="minorHAnsi"/>
                <w:sz w:val="22"/>
                <w:szCs w:val="22"/>
              </w:rPr>
              <w:t>Informacijos registravimas</w:t>
            </w:r>
          </w:p>
        </w:tc>
        <w:tc>
          <w:tcPr>
            <w:tcW w:w="5940" w:type="dxa"/>
          </w:tcPr>
          <w:p w14:paraId="06FDAF54" w14:textId="6BCDACD4" w:rsidR="008C1C7C" w:rsidRPr="009D6753" w:rsidRDefault="008C1C7C" w:rsidP="008C1C7C">
            <w:pPr>
              <w:jc w:val="both"/>
              <w:rPr>
                <w:rFonts w:asciiTheme="minorHAnsi" w:hAnsiTheme="minorHAnsi" w:cstheme="minorHAnsi"/>
                <w:sz w:val="22"/>
                <w:szCs w:val="22"/>
              </w:rPr>
            </w:pPr>
            <w:r w:rsidRPr="009D6753">
              <w:rPr>
                <w:rFonts w:asciiTheme="minorHAnsi" w:hAnsiTheme="minorHAnsi" w:cstheme="minorHAnsi"/>
                <w:sz w:val="22"/>
                <w:szCs w:val="22"/>
              </w:rPr>
              <w:t>Valdiklyje informacija išsaugoma su konkretaus įvykio laiko žyme ir įtampos ar srovės sinusoidės forma. Ne</w:t>
            </w:r>
            <w:r w:rsidR="003A197C">
              <w:rPr>
                <w:rFonts w:asciiTheme="minorHAnsi" w:hAnsiTheme="minorHAnsi" w:cstheme="minorHAnsi"/>
                <w:sz w:val="22"/>
                <w:szCs w:val="22"/>
              </w:rPr>
              <w:t xml:space="preserve"> </w:t>
            </w:r>
            <w:r w:rsidRPr="009D6753">
              <w:rPr>
                <w:rFonts w:asciiTheme="minorHAnsi" w:hAnsiTheme="minorHAnsi" w:cstheme="minorHAnsi"/>
                <w:sz w:val="22"/>
                <w:szCs w:val="22"/>
              </w:rPr>
              <w:t>mažiau kaip 10 įvykių.</w:t>
            </w:r>
          </w:p>
        </w:tc>
      </w:tr>
      <w:tr w:rsidR="008C1C7C" w:rsidRPr="009D6753" w14:paraId="5FF16D71" w14:textId="77777777" w:rsidTr="005E01FE">
        <w:trPr>
          <w:trHeight w:val="324"/>
        </w:trPr>
        <w:tc>
          <w:tcPr>
            <w:tcW w:w="574" w:type="dxa"/>
          </w:tcPr>
          <w:p w14:paraId="0AB9C38C" w14:textId="77777777" w:rsidR="008C1C7C" w:rsidRPr="009D6753" w:rsidRDefault="008C1C7C" w:rsidP="008C1C7C">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12.</w:t>
            </w:r>
          </w:p>
        </w:tc>
        <w:tc>
          <w:tcPr>
            <w:tcW w:w="3308" w:type="dxa"/>
          </w:tcPr>
          <w:p w14:paraId="138F8291" w14:textId="77777777" w:rsidR="008C1C7C" w:rsidRPr="009D6753" w:rsidRDefault="008C1C7C" w:rsidP="008C1C7C">
            <w:pPr>
              <w:jc w:val="both"/>
              <w:rPr>
                <w:rFonts w:asciiTheme="minorHAnsi" w:hAnsiTheme="minorHAnsi" w:cstheme="minorHAnsi"/>
                <w:sz w:val="22"/>
                <w:szCs w:val="22"/>
              </w:rPr>
            </w:pPr>
            <w:r w:rsidRPr="009D6753">
              <w:rPr>
                <w:rFonts w:asciiTheme="minorHAnsi" w:hAnsiTheme="minorHAnsi" w:cstheme="minorHAnsi"/>
                <w:sz w:val="22"/>
                <w:szCs w:val="22"/>
              </w:rPr>
              <w:t>Reikalavimai informacijos pateikimui</w:t>
            </w:r>
          </w:p>
        </w:tc>
        <w:tc>
          <w:tcPr>
            <w:tcW w:w="5940" w:type="dxa"/>
          </w:tcPr>
          <w:p w14:paraId="0390AAB4" w14:textId="77777777" w:rsidR="008C1C7C" w:rsidRPr="009D6753" w:rsidRDefault="008C1C7C" w:rsidP="008C1C7C">
            <w:pPr>
              <w:jc w:val="both"/>
              <w:rPr>
                <w:rFonts w:asciiTheme="minorHAnsi" w:hAnsiTheme="minorHAnsi" w:cstheme="minorHAnsi"/>
                <w:sz w:val="22"/>
                <w:szCs w:val="22"/>
              </w:rPr>
            </w:pPr>
            <w:r w:rsidRPr="009D6753">
              <w:rPr>
                <w:rFonts w:asciiTheme="minorHAnsi" w:hAnsiTheme="minorHAnsi" w:cstheme="minorHAnsi"/>
                <w:sz w:val="22"/>
                <w:szCs w:val="22"/>
              </w:rPr>
              <w:t xml:space="preserve">Valdiklyje pateikiama grafinė ir tekstinė informacija turi būti suprantama  ir nereikalauti papildomų priemonių jai iššifruoti. Kalba: anglų arba lietuvių. </w:t>
            </w:r>
          </w:p>
        </w:tc>
      </w:tr>
      <w:tr w:rsidR="005D4C5B" w:rsidRPr="009D6753" w14:paraId="34DB27EE" w14:textId="77777777" w:rsidTr="005E01FE">
        <w:trPr>
          <w:trHeight w:val="324"/>
        </w:trPr>
        <w:tc>
          <w:tcPr>
            <w:tcW w:w="574" w:type="dxa"/>
          </w:tcPr>
          <w:p w14:paraId="4C006EC7" w14:textId="77777777" w:rsidR="005D4C5B" w:rsidRPr="009D6753" w:rsidRDefault="005D4C5B" w:rsidP="005D4C5B">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13.</w:t>
            </w:r>
          </w:p>
        </w:tc>
        <w:tc>
          <w:tcPr>
            <w:tcW w:w="3308" w:type="dxa"/>
          </w:tcPr>
          <w:p w14:paraId="47A6A341" w14:textId="77777777" w:rsidR="005D4C5B" w:rsidRPr="009D6753" w:rsidRDefault="005D4C5B" w:rsidP="005D4C5B">
            <w:pPr>
              <w:jc w:val="both"/>
              <w:rPr>
                <w:rFonts w:asciiTheme="minorHAnsi" w:hAnsiTheme="minorHAnsi" w:cstheme="minorHAnsi"/>
                <w:sz w:val="22"/>
                <w:szCs w:val="22"/>
              </w:rPr>
            </w:pPr>
            <w:r w:rsidRPr="009D6753">
              <w:rPr>
                <w:rFonts w:asciiTheme="minorHAnsi" w:hAnsiTheme="minorHAnsi" w:cstheme="minorHAnsi"/>
                <w:sz w:val="22"/>
                <w:szCs w:val="22"/>
              </w:rPr>
              <w:t>Atitikimas standartams ir atlikti patikrinimai</w:t>
            </w:r>
          </w:p>
        </w:tc>
        <w:tc>
          <w:tcPr>
            <w:tcW w:w="5940" w:type="dxa"/>
          </w:tcPr>
          <w:p w14:paraId="5ED1E215" w14:textId="750D27D6" w:rsidR="005D4C5B" w:rsidRPr="009D6753" w:rsidRDefault="005D4C5B" w:rsidP="005D4C5B">
            <w:pPr>
              <w:jc w:val="both"/>
              <w:rPr>
                <w:rFonts w:asciiTheme="minorHAnsi" w:hAnsiTheme="minorHAnsi" w:cstheme="minorHAnsi"/>
                <w:sz w:val="22"/>
                <w:szCs w:val="22"/>
              </w:rPr>
            </w:pPr>
            <w:r w:rsidRPr="009D6753">
              <w:rPr>
                <w:rFonts w:asciiTheme="minorHAnsi" w:hAnsiTheme="minorHAnsi" w:cstheme="minorHAnsi"/>
                <w:sz w:val="22"/>
                <w:szCs w:val="22"/>
              </w:rPr>
              <w:t>ISO 9001, sertifikuotas matavimui pagal ISO50001, A klasė pagal IEC 61000-4-30, EMC</w:t>
            </w:r>
            <w:r w:rsidR="004F0EB5">
              <w:rPr>
                <w:rFonts w:asciiTheme="minorHAnsi" w:hAnsiTheme="minorHAnsi" w:cstheme="minorHAnsi"/>
                <w:sz w:val="22"/>
                <w:szCs w:val="22"/>
              </w:rPr>
              <w:t xml:space="preserve">, </w:t>
            </w:r>
            <w:r w:rsidR="004F0EB5" w:rsidRPr="004F0EB5">
              <w:rPr>
                <w:rFonts w:asciiTheme="minorHAnsi" w:hAnsiTheme="minorHAnsi" w:cstheme="minorHAnsi"/>
                <w:sz w:val="22"/>
                <w:szCs w:val="22"/>
              </w:rPr>
              <w:t>ISO 14001</w:t>
            </w:r>
          </w:p>
        </w:tc>
      </w:tr>
      <w:tr w:rsidR="005D4C5B" w:rsidRPr="009D6753" w14:paraId="18B5BFE3" w14:textId="77777777" w:rsidTr="005E01FE">
        <w:trPr>
          <w:trHeight w:val="324"/>
        </w:trPr>
        <w:tc>
          <w:tcPr>
            <w:tcW w:w="574" w:type="dxa"/>
          </w:tcPr>
          <w:p w14:paraId="5697A94E" w14:textId="77777777" w:rsidR="005D4C5B" w:rsidRPr="009D6753" w:rsidRDefault="005D4C5B" w:rsidP="005D4C5B">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14.</w:t>
            </w:r>
          </w:p>
        </w:tc>
        <w:tc>
          <w:tcPr>
            <w:tcW w:w="3308" w:type="dxa"/>
          </w:tcPr>
          <w:p w14:paraId="1346F8FE" w14:textId="58412908" w:rsidR="005D4C5B" w:rsidRPr="009D6753" w:rsidRDefault="000A44ED" w:rsidP="005D4C5B">
            <w:pPr>
              <w:jc w:val="both"/>
              <w:rPr>
                <w:rFonts w:asciiTheme="minorHAnsi" w:hAnsiTheme="minorHAnsi" w:cstheme="minorHAnsi"/>
                <w:sz w:val="22"/>
                <w:szCs w:val="22"/>
              </w:rPr>
            </w:pPr>
            <w:r w:rsidRPr="009D6753">
              <w:rPr>
                <w:rFonts w:asciiTheme="minorHAnsi" w:hAnsiTheme="minorHAnsi" w:cstheme="minorHAnsi"/>
                <w:sz w:val="22"/>
                <w:szCs w:val="22"/>
              </w:rPr>
              <w:t>An</w:t>
            </w:r>
            <w:r w:rsidR="00F50841">
              <w:rPr>
                <w:rFonts w:asciiTheme="minorHAnsi" w:hAnsiTheme="minorHAnsi" w:cstheme="minorHAnsi"/>
                <w:sz w:val="22"/>
                <w:szCs w:val="22"/>
              </w:rPr>
              <w:t>alogiškas savo savybėmis produktas</w:t>
            </w:r>
          </w:p>
        </w:tc>
        <w:tc>
          <w:tcPr>
            <w:tcW w:w="5940" w:type="dxa"/>
          </w:tcPr>
          <w:p w14:paraId="24CAF214" w14:textId="4418EC2E" w:rsidR="005D4C5B" w:rsidRPr="009D6753" w:rsidRDefault="005D4C5B" w:rsidP="005D4C5B">
            <w:pPr>
              <w:jc w:val="both"/>
              <w:rPr>
                <w:rFonts w:asciiTheme="minorHAnsi" w:hAnsiTheme="minorHAnsi" w:cstheme="minorHAnsi"/>
                <w:sz w:val="22"/>
                <w:szCs w:val="22"/>
              </w:rPr>
            </w:pPr>
            <w:r w:rsidRPr="009D6753">
              <w:rPr>
                <w:rFonts w:asciiTheme="minorHAnsi" w:hAnsiTheme="minorHAnsi" w:cstheme="minorHAnsi"/>
                <w:sz w:val="22"/>
                <w:szCs w:val="22"/>
              </w:rPr>
              <w:t xml:space="preserve">Janitza UMG 512-PRO: </w:t>
            </w:r>
            <w:hyperlink r:id="rId8" w:history="1">
              <w:r w:rsidR="0084050D" w:rsidRPr="0084050D">
                <w:rPr>
                  <w:rStyle w:val="Hyperlink"/>
                  <w:rFonts w:asciiTheme="minorHAnsi" w:hAnsiTheme="minorHAnsi" w:cstheme="minorHAnsi"/>
                  <w:sz w:val="22"/>
                  <w:szCs w:val="22"/>
                </w:rPr>
                <w:t>UMG 512-PRO – Precise power quality analyzer &amp; residual current monitoring</w:t>
              </w:r>
            </w:hyperlink>
          </w:p>
        </w:tc>
      </w:tr>
    </w:tbl>
    <w:p w14:paraId="0F8F1A0B" w14:textId="77777777" w:rsidR="00A52AF7" w:rsidRPr="009D6753" w:rsidRDefault="00A52AF7" w:rsidP="00FC346C">
      <w:pPr>
        <w:spacing w:line="360" w:lineRule="auto"/>
        <w:jc w:val="right"/>
        <w:rPr>
          <w:rFonts w:asciiTheme="minorHAnsi" w:hAnsiTheme="minorHAnsi" w:cstheme="minorHAnsi"/>
          <w:sz w:val="22"/>
          <w:szCs w:val="22"/>
        </w:rPr>
      </w:pPr>
    </w:p>
    <w:p w14:paraId="7FE6E2C5" w14:textId="77777777" w:rsidR="00FC346C" w:rsidRPr="009D6753" w:rsidRDefault="00FC346C" w:rsidP="00FC346C">
      <w:pPr>
        <w:spacing w:line="360" w:lineRule="auto"/>
        <w:jc w:val="right"/>
        <w:rPr>
          <w:rFonts w:asciiTheme="minorHAnsi" w:hAnsiTheme="minorHAnsi" w:cstheme="minorHAnsi"/>
          <w:sz w:val="22"/>
          <w:szCs w:val="22"/>
        </w:rPr>
      </w:pPr>
      <w:r w:rsidRPr="009D6753">
        <w:rPr>
          <w:rFonts w:asciiTheme="minorHAnsi" w:hAnsiTheme="minorHAnsi" w:cstheme="minorHAnsi"/>
          <w:sz w:val="22"/>
          <w:szCs w:val="22"/>
        </w:rPr>
        <w:t>3 lentelė</w:t>
      </w:r>
    </w:p>
    <w:tbl>
      <w:tblPr>
        <w:tblW w:w="982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940"/>
      </w:tblGrid>
      <w:tr w:rsidR="00FC346C" w:rsidRPr="009D6753" w14:paraId="4A1447F3" w14:textId="77777777" w:rsidTr="005E01FE">
        <w:trPr>
          <w:trHeight w:val="324"/>
        </w:trPr>
        <w:tc>
          <w:tcPr>
            <w:tcW w:w="9822" w:type="dxa"/>
            <w:gridSpan w:val="3"/>
            <w:shd w:val="clear" w:color="auto" w:fill="E7E6E6" w:themeFill="background2"/>
          </w:tcPr>
          <w:p w14:paraId="5796AA68" w14:textId="77777777" w:rsidR="00FC346C" w:rsidRPr="009D6753" w:rsidRDefault="00A25EFE" w:rsidP="001A74D7">
            <w:pPr>
              <w:jc w:val="center"/>
              <w:rPr>
                <w:rFonts w:asciiTheme="minorHAnsi" w:hAnsiTheme="minorHAnsi" w:cstheme="minorHAnsi"/>
                <w:color w:val="000000"/>
                <w:sz w:val="22"/>
                <w:szCs w:val="22"/>
              </w:rPr>
            </w:pPr>
            <w:r w:rsidRPr="009D6753">
              <w:rPr>
                <w:rFonts w:asciiTheme="minorHAnsi" w:hAnsiTheme="minorHAnsi" w:cstheme="minorHAnsi"/>
                <w:sz w:val="22"/>
                <w:szCs w:val="22"/>
              </w:rPr>
              <w:t>2</w:t>
            </w:r>
            <w:r w:rsidR="00FC346C" w:rsidRPr="009D6753">
              <w:rPr>
                <w:rFonts w:asciiTheme="minorHAnsi" w:hAnsiTheme="minorHAnsi" w:cstheme="minorHAnsi"/>
                <w:sz w:val="22"/>
                <w:szCs w:val="22"/>
              </w:rPr>
              <w:t>. Elektros tinklo analizatorius</w:t>
            </w:r>
            <w:r w:rsidR="00CC6C97" w:rsidRPr="009D6753">
              <w:rPr>
                <w:rFonts w:asciiTheme="minorHAnsi" w:hAnsiTheme="minorHAnsi" w:cstheme="minorHAnsi"/>
                <w:sz w:val="22"/>
                <w:szCs w:val="22"/>
              </w:rPr>
              <w:t xml:space="preserve"> Nr.2</w:t>
            </w:r>
          </w:p>
        </w:tc>
      </w:tr>
      <w:tr w:rsidR="00FC346C" w:rsidRPr="009D6753" w14:paraId="5D627E77" w14:textId="77777777" w:rsidTr="005E01FE">
        <w:trPr>
          <w:trHeight w:val="324"/>
        </w:trPr>
        <w:tc>
          <w:tcPr>
            <w:tcW w:w="574" w:type="dxa"/>
            <w:shd w:val="clear" w:color="auto" w:fill="E7E6E6" w:themeFill="background2"/>
          </w:tcPr>
          <w:p w14:paraId="07190BE6" w14:textId="77777777" w:rsidR="00FC346C" w:rsidRPr="009D6753" w:rsidRDefault="00FC346C" w:rsidP="001A74D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Eil. Nr.</w:t>
            </w:r>
          </w:p>
        </w:tc>
        <w:tc>
          <w:tcPr>
            <w:tcW w:w="3308" w:type="dxa"/>
            <w:shd w:val="clear" w:color="auto" w:fill="E7E6E6" w:themeFill="background2"/>
            <w:vAlign w:val="center"/>
          </w:tcPr>
          <w:p w14:paraId="66EA2921" w14:textId="77777777" w:rsidR="00FC346C" w:rsidRPr="009D6753" w:rsidRDefault="00FC346C" w:rsidP="001A74D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Reikalavimas</w:t>
            </w:r>
          </w:p>
        </w:tc>
        <w:tc>
          <w:tcPr>
            <w:tcW w:w="5940" w:type="dxa"/>
            <w:shd w:val="clear" w:color="auto" w:fill="E7E6E6" w:themeFill="background2"/>
            <w:vAlign w:val="center"/>
          </w:tcPr>
          <w:p w14:paraId="4038C821" w14:textId="77777777" w:rsidR="00FC346C" w:rsidRPr="009D6753" w:rsidRDefault="00FC346C" w:rsidP="001A74D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Savybės</w:t>
            </w:r>
          </w:p>
        </w:tc>
      </w:tr>
      <w:tr w:rsidR="00FC346C" w:rsidRPr="009D6753" w14:paraId="6C06A12C" w14:textId="77777777" w:rsidTr="005E01FE">
        <w:trPr>
          <w:trHeight w:val="324"/>
        </w:trPr>
        <w:tc>
          <w:tcPr>
            <w:tcW w:w="574" w:type="dxa"/>
          </w:tcPr>
          <w:p w14:paraId="269A8B53" w14:textId="77777777" w:rsidR="00FC346C" w:rsidRPr="009D6753" w:rsidRDefault="00FC346C"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w:t>
            </w:r>
          </w:p>
        </w:tc>
        <w:tc>
          <w:tcPr>
            <w:tcW w:w="3308" w:type="dxa"/>
          </w:tcPr>
          <w:p w14:paraId="11DFBECE" w14:textId="77777777" w:rsidR="00FC346C" w:rsidRPr="009D6753" w:rsidRDefault="00FC346C"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Tipas</w:t>
            </w:r>
          </w:p>
        </w:tc>
        <w:tc>
          <w:tcPr>
            <w:tcW w:w="5940" w:type="dxa"/>
          </w:tcPr>
          <w:p w14:paraId="4FA79B88" w14:textId="1954A1C5" w:rsidR="00FC346C" w:rsidRPr="009D6753" w:rsidRDefault="00F91F05" w:rsidP="00F91F05">
            <w:pPr>
              <w:rPr>
                <w:rFonts w:asciiTheme="minorHAnsi" w:hAnsiTheme="minorHAnsi" w:cstheme="minorHAnsi"/>
                <w:color w:val="000000"/>
                <w:sz w:val="22"/>
                <w:szCs w:val="22"/>
              </w:rPr>
            </w:pPr>
            <w:r w:rsidRPr="009D6753">
              <w:rPr>
                <w:rFonts w:asciiTheme="minorHAnsi" w:hAnsiTheme="minorHAnsi" w:cstheme="minorHAnsi"/>
                <w:sz w:val="22"/>
                <w:szCs w:val="22"/>
              </w:rPr>
              <w:t>E</w:t>
            </w:r>
            <w:r w:rsidR="00FC346C" w:rsidRPr="009D6753">
              <w:rPr>
                <w:rFonts w:asciiTheme="minorHAnsi" w:hAnsiTheme="minorHAnsi" w:cstheme="minorHAnsi"/>
                <w:sz w:val="22"/>
                <w:szCs w:val="22"/>
              </w:rPr>
              <w:t>lektros tin</w:t>
            </w:r>
            <w:r w:rsidRPr="009D6753">
              <w:rPr>
                <w:rFonts w:asciiTheme="minorHAnsi" w:hAnsiTheme="minorHAnsi" w:cstheme="minorHAnsi"/>
                <w:sz w:val="22"/>
                <w:szCs w:val="22"/>
              </w:rPr>
              <w:t>klo kokybės matavimo prietaisas</w:t>
            </w:r>
            <w:r w:rsidR="00FC346C" w:rsidRPr="009D6753">
              <w:rPr>
                <w:rFonts w:asciiTheme="minorHAnsi" w:hAnsiTheme="minorHAnsi" w:cstheme="minorHAnsi"/>
                <w:sz w:val="22"/>
                <w:szCs w:val="22"/>
              </w:rPr>
              <w:t>, montuojamas ant elektros spintos priekinės panelės, su ne</w:t>
            </w:r>
            <w:r w:rsidR="003A197C">
              <w:rPr>
                <w:rFonts w:asciiTheme="minorHAnsi" w:hAnsiTheme="minorHAnsi" w:cstheme="minorHAnsi"/>
                <w:sz w:val="22"/>
                <w:szCs w:val="22"/>
              </w:rPr>
              <w:t xml:space="preserve"> </w:t>
            </w:r>
            <w:r w:rsidR="00FC346C" w:rsidRPr="009D6753">
              <w:rPr>
                <w:rFonts w:asciiTheme="minorHAnsi" w:hAnsiTheme="minorHAnsi" w:cstheme="minorHAnsi"/>
                <w:sz w:val="22"/>
                <w:szCs w:val="22"/>
              </w:rPr>
              <w:t>mažesniu kaip 144x144 mm spalvotu LCD ekranu (ne</w:t>
            </w:r>
            <w:r w:rsidR="003A197C">
              <w:rPr>
                <w:rFonts w:asciiTheme="minorHAnsi" w:hAnsiTheme="minorHAnsi" w:cstheme="minorHAnsi"/>
                <w:sz w:val="22"/>
                <w:szCs w:val="22"/>
              </w:rPr>
              <w:t xml:space="preserve"> </w:t>
            </w:r>
            <w:r w:rsidR="00FC346C" w:rsidRPr="009D6753">
              <w:rPr>
                <w:rFonts w:asciiTheme="minorHAnsi" w:hAnsiTheme="minorHAnsi" w:cstheme="minorHAnsi"/>
                <w:sz w:val="22"/>
                <w:szCs w:val="22"/>
              </w:rPr>
              <w:t>mažiau 320x240 taškų, ne</w:t>
            </w:r>
            <w:r w:rsidR="003A197C">
              <w:rPr>
                <w:rFonts w:asciiTheme="minorHAnsi" w:hAnsiTheme="minorHAnsi" w:cstheme="minorHAnsi"/>
                <w:sz w:val="22"/>
                <w:szCs w:val="22"/>
              </w:rPr>
              <w:t xml:space="preserve"> </w:t>
            </w:r>
            <w:r w:rsidR="00FC346C" w:rsidRPr="009D6753">
              <w:rPr>
                <w:rFonts w:asciiTheme="minorHAnsi" w:hAnsiTheme="minorHAnsi" w:cstheme="minorHAnsi"/>
                <w:sz w:val="22"/>
                <w:szCs w:val="22"/>
              </w:rPr>
              <w:t xml:space="preserve">mažiau 256 spalvų), valdymo mygtukais, su dedikuotais įėjimo/išėjimo gnybtais, integruotais ryšio prievadais skirtas elektros tinklo kokybės parametrų stebėjimui ir analizei. </w:t>
            </w:r>
          </w:p>
        </w:tc>
      </w:tr>
      <w:tr w:rsidR="00FC346C" w:rsidRPr="009D6753" w14:paraId="2E5267AA" w14:textId="77777777" w:rsidTr="0005156E">
        <w:trPr>
          <w:trHeight w:val="850"/>
        </w:trPr>
        <w:tc>
          <w:tcPr>
            <w:tcW w:w="574" w:type="dxa"/>
          </w:tcPr>
          <w:p w14:paraId="5561FCFC" w14:textId="77777777" w:rsidR="00FC346C" w:rsidRPr="009D6753" w:rsidRDefault="00FC346C"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2.</w:t>
            </w:r>
          </w:p>
        </w:tc>
        <w:tc>
          <w:tcPr>
            <w:tcW w:w="3308" w:type="dxa"/>
          </w:tcPr>
          <w:p w14:paraId="2B332DE2" w14:textId="77777777" w:rsidR="00FC346C" w:rsidRPr="009D6753" w:rsidRDefault="00FC346C" w:rsidP="001A74D7">
            <w:pPr>
              <w:rPr>
                <w:rFonts w:asciiTheme="minorHAnsi" w:hAnsiTheme="minorHAnsi" w:cstheme="minorHAnsi"/>
                <w:color w:val="000000"/>
                <w:sz w:val="22"/>
                <w:szCs w:val="22"/>
              </w:rPr>
            </w:pPr>
            <w:r w:rsidRPr="009D6753">
              <w:rPr>
                <w:rFonts w:asciiTheme="minorHAnsi" w:hAnsiTheme="minorHAnsi" w:cstheme="minorHAnsi"/>
                <w:sz w:val="22"/>
                <w:szCs w:val="22"/>
              </w:rPr>
              <w:t>Elektros tinklo kokybės s</w:t>
            </w:r>
            <w:r w:rsidRPr="009D6753">
              <w:rPr>
                <w:rFonts w:asciiTheme="minorHAnsi" w:hAnsiTheme="minorHAnsi" w:cstheme="minorHAnsi"/>
                <w:color w:val="000000"/>
                <w:sz w:val="22"/>
                <w:szCs w:val="22"/>
              </w:rPr>
              <w:t>tebėsena ir analizė</w:t>
            </w:r>
          </w:p>
        </w:tc>
        <w:tc>
          <w:tcPr>
            <w:tcW w:w="5940" w:type="dxa"/>
          </w:tcPr>
          <w:p w14:paraId="657404E0" w14:textId="77777777" w:rsidR="00F91F05" w:rsidRPr="009D6753" w:rsidRDefault="00F91F05" w:rsidP="00F91F05">
            <w:pPr>
              <w:rPr>
                <w:rFonts w:asciiTheme="minorHAnsi" w:hAnsiTheme="minorHAnsi" w:cstheme="minorHAnsi"/>
                <w:sz w:val="22"/>
                <w:szCs w:val="22"/>
              </w:rPr>
            </w:pPr>
            <w:r w:rsidRPr="009D6753">
              <w:rPr>
                <w:rFonts w:asciiTheme="minorHAnsi" w:hAnsiTheme="minorHAnsi" w:cstheme="minorHAnsi"/>
                <w:sz w:val="22"/>
                <w:szCs w:val="22"/>
              </w:rPr>
              <w:t xml:space="preserve">Prietaisas turi WEB serverį su paruoštomis elektros tinklo kokybės stebėjimo ataskaitų formomis: </w:t>
            </w:r>
          </w:p>
          <w:p w14:paraId="2EEBF40C" w14:textId="77777777" w:rsidR="00F91F05" w:rsidRPr="009D6753" w:rsidRDefault="00F91F05" w:rsidP="00F91F05">
            <w:pPr>
              <w:rPr>
                <w:rFonts w:asciiTheme="minorHAnsi" w:hAnsiTheme="minorHAnsi" w:cstheme="minorHAnsi"/>
                <w:sz w:val="22"/>
                <w:szCs w:val="22"/>
              </w:rPr>
            </w:pPr>
            <w:r w:rsidRPr="009D6753">
              <w:rPr>
                <w:rFonts w:asciiTheme="minorHAnsi" w:hAnsiTheme="minorHAnsi" w:cstheme="minorHAnsi"/>
                <w:sz w:val="22"/>
                <w:szCs w:val="22"/>
              </w:rPr>
              <w:t>- EN 6100</w:t>
            </w:r>
            <w:r w:rsidR="005D4C5B" w:rsidRPr="009D6753">
              <w:rPr>
                <w:rFonts w:asciiTheme="minorHAnsi" w:hAnsiTheme="minorHAnsi" w:cstheme="minorHAnsi"/>
                <w:sz w:val="22"/>
                <w:szCs w:val="22"/>
              </w:rPr>
              <w:t>0</w:t>
            </w:r>
            <w:r w:rsidRPr="009D6753">
              <w:rPr>
                <w:rFonts w:asciiTheme="minorHAnsi" w:hAnsiTheme="minorHAnsi" w:cstheme="minorHAnsi"/>
                <w:sz w:val="22"/>
                <w:szCs w:val="22"/>
              </w:rPr>
              <w:t xml:space="preserve">-2-4 </w:t>
            </w:r>
          </w:p>
          <w:p w14:paraId="2CFE2EB4" w14:textId="77777777" w:rsidR="00FC346C" w:rsidRPr="009D6753" w:rsidRDefault="00FC346C" w:rsidP="001000B3">
            <w:pPr>
              <w:rPr>
                <w:rFonts w:asciiTheme="minorHAnsi" w:hAnsiTheme="minorHAnsi" w:cstheme="minorHAnsi"/>
                <w:sz w:val="22"/>
                <w:szCs w:val="22"/>
              </w:rPr>
            </w:pPr>
          </w:p>
        </w:tc>
      </w:tr>
      <w:tr w:rsidR="00FC346C" w:rsidRPr="009D6753" w14:paraId="0E0B5574" w14:textId="77777777" w:rsidTr="005E01FE">
        <w:trPr>
          <w:trHeight w:val="324"/>
        </w:trPr>
        <w:tc>
          <w:tcPr>
            <w:tcW w:w="574" w:type="dxa"/>
          </w:tcPr>
          <w:p w14:paraId="2A5FA80C" w14:textId="77777777" w:rsidR="00FC346C" w:rsidRPr="009D6753" w:rsidRDefault="00FC346C"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lastRenderedPageBreak/>
              <w:t>3.</w:t>
            </w:r>
          </w:p>
        </w:tc>
        <w:tc>
          <w:tcPr>
            <w:tcW w:w="3308" w:type="dxa"/>
          </w:tcPr>
          <w:p w14:paraId="32BE8C2F" w14:textId="77777777" w:rsidR="00FC346C" w:rsidRPr="009D6753" w:rsidRDefault="00FC346C"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Matavimai</w:t>
            </w:r>
          </w:p>
        </w:tc>
        <w:tc>
          <w:tcPr>
            <w:tcW w:w="5940" w:type="dxa"/>
          </w:tcPr>
          <w:p w14:paraId="5314A6EA" w14:textId="77777777" w:rsidR="00FC346C" w:rsidRPr="009D6753" w:rsidRDefault="00FC346C" w:rsidP="001A74D7">
            <w:pPr>
              <w:rPr>
                <w:rFonts w:asciiTheme="minorHAnsi" w:hAnsiTheme="minorHAnsi" w:cstheme="minorHAnsi"/>
                <w:sz w:val="22"/>
                <w:szCs w:val="22"/>
              </w:rPr>
            </w:pPr>
            <w:r w:rsidRPr="009D6753">
              <w:rPr>
                <w:rFonts w:asciiTheme="minorHAnsi" w:hAnsiTheme="minorHAnsi" w:cstheme="minorHAnsi"/>
                <w:sz w:val="22"/>
                <w:szCs w:val="22"/>
              </w:rPr>
              <w:t>- aktyvinė, reaktyvinė ir pilnoji galia, kiekvienoje fazėje ir suminė,</w:t>
            </w:r>
          </w:p>
          <w:p w14:paraId="5A542F8E" w14:textId="77777777" w:rsidR="00FC346C" w:rsidRPr="009D6753" w:rsidRDefault="00FC346C" w:rsidP="001A74D7">
            <w:pPr>
              <w:rPr>
                <w:rFonts w:asciiTheme="minorHAnsi" w:hAnsiTheme="minorHAnsi" w:cstheme="minorHAnsi"/>
                <w:sz w:val="22"/>
                <w:szCs w:val="22"/>
              </w:rPr>
            </w:pPr>
            <w:r w:rsidRPr="009D6753">
              <w:rPr>
                <w:rFonts w:asciiTheme="minorHAnsi" w:hAnsiTheme="minorHAnsi" w:cstheme="minorHAnsi"/>
                <w:sz w:val="22"/>
                <w:szCs w:val="22"/>
              </w:rPr>
              <w:t>- aktyvinė, reaktyvinė talpuminė,  reaktyvinė induktyvinė  energija,</w:t>
            </w:r>
          </w:p>
          <w:p w14:paraId="6AB13E8A" w14:textId="77777777" w:rsidR="00FC346C" w:rsidRPr="009D6753" w:rsidRDefault="00FC346C" w:rsidP="001A74D7">
            <w:pPr>
              <w:rPr>
                <w:rFonts w:asciiTheme="minorHAnsi" w:hAnsiTheme="minorHAnsi" w:cstheme="minorHAnsi"/>
                <w:sz w:val="22"/>
                <w:szCs w:val="22"/>
              </w:rPr>
            </w:pPr>
            <w:r w:rsidRPr="009D6753">
              <w:rPr>
                <w:rFonts w:asciiTheme="minorHAnsi" w:hAnsiTheme="minorHAnsi" w:cstheme="minorHAnsi"/>
                <w:sz w:val="22"/>
                <w:szCs w:val="22"/>
              </w:rPr>
              <w:t>- elektros srovė (true RMS)</w:t>
            </w:r>
            <w:r w:rsidR="00104BDE" w:rsidRPr="009D6753">
              <w:rPr>
                <w:rFonts w:asciiTheme="minorHAnsi" w:hAnsiTheme="minorHAnsi" w:cstheme="minorHAnsi"/>
                <w:sz w:val="22"/>
                <w:szCs w:val="22"/>
              </w:rPr>
              <w:t>,</w:t>
            </w:r>
          </w:p>
          <w:p w14:paraId="2CB919D0" w14:textId="77777777" w:rsidR="00104BDE" w:rsidRPr="009D6753" w:rsidRDefault="00104BDE" w:rsidP="001A74D7">
            <w:pPr>
              <w:rPr>
                <w:rFonts w:asciiTheme="minorHAnsi" w:hAnsiTheme="minorHAnsi" w:cstheme="minorHAnsi"/>
                <w:sz w:val="22"/>
                <w:szCs w:val="22"/>
              </w:rPr>
            </w:pPr>
            <w:r w:rsidRPr="009D6753">
              <w:rPr>
                <w:rFonts w:asciiTheme="minorHAnsi" w:hAnsiTheme="minorHAnsi" w:cstheme="minorHAnsi"/>
                <w:sz w:val="22"/>
                <w:szCs w:val="22"/>
              </w:rPr>
              <w:t>- skirtuminė srovė,</w:t>
            </w:r>
          </w:p>
          <w:p w14:paraId="542006B2" w14:textId="58855FB2" w:rsidR="00FC346C" w:rsidRPr="009D6753" w:rsidRDefault="00FC346C" w:rsidP="001A74D7">
            <w:pPr>
              <w:rPr>
                <w:rFonts w:asciiTheme="minorHAnsi" w:hAnsiTheme="minorHAnsi" w:cstheme="minorHAnsi"/>
                <w:sz w:val="22"/>
                <w:szCs w:val="22"/>
              </w:rPr>
            </w:pPr>
            <w:r w:rsidRPr="009D6753">
              <w:rPr>
                <w:rFonts w:asciiTheme="minorHAnsi" w:hAnsiTheme="minorHAnsi" w:cstheme="minorHAnsi"/>
                <w:sz w:val="22"/>
                <w:szCs w:val="22"/>
              </w:rPr>
              <w:t>- nuolatinis įtampos ir srovės įėjimų rodmenų matavimas  ne</w:t>
            </w:r>
            <w:r w:rsidR="003A197C">
              <w:rPr>
                <w:rFonts w:asciiTheme="minorHAnsi" w:hAnsiTheme="minorHAnsi" w:cstheme="minorHAnsi"/>
                <w:sz w:val="22"/>
                <w:szCs w:val="22"/>
              </w:rPr>
              <w:t xml:space="preserve"> </w:t>
            </w:r>
            <w:r w:rsidRPr="009D6753">
              <w:rPr>
                <w:rFonts w:asciiTheme="minorHAnsi" w:hAnsiTheme="minorHAnsi" w:cstheme="minorHAnsi"/>
                <w:sz w:val="22"/>
                <w:szCs w:val="22"/>
              </w:rPr>
              <w:t>mažesniu kaip 2</w:t>
            </w:r>
            <w:r w:rsidR="002C6685" w:rsidRPr="009D6753">
              <w:rPr>
                <w:rFonts w:asciiTheme="minorHAnsi" w:hAnsiTheme="minorHAnsi" w:cstheme="minorHAnsi"/>
                <w:sz w:val="22"/>
                <w:szCs w:val="22"/>
              </w:rPr>
              <w:t>0</w:t>
            </w:r>
            <w:r w:rsidRPr="009D6753">
              <w:rPr>
                <w:rFonts w:asciiTheme="minorHAnsi" w:hAnsiTheme="minorHAnsi" w:cstheme="minorHAnsi"/>
                <w:sz w:val="22"/>
                <w:szCs w:val="22"/>
              </w:rPr>
              <w:t xml:space="preserve"> kHz dažniu, </w:t>
            </w:r>
          </w:p>
          <w:p w14:paraId="6BADB51A" w14:textId="7213ADC2" w:rsidR="00FC346C" w:rsidRPr="009D6753" w:rsidRDefault="00FC346C" w:rsidP="001A74D7">
            <w:pPr>
              <w:rPr>
                <w:rFonts w:asciiTheme="minorHAnsi" w:hAnsiTheme="minorHAnsi" w:cstheme="minorHAnsi"/>
                <w:sz w:val="22"/>
                <w:szCs w:val="22"/>
              </w:rPr>
            </w:pPr>
            <w:r w:rsidRPr="009D6753">
              <w:rPr>
                <w:rFonts w:asciiTheme="minorHAnsi" w:hAnsiTheme="minorHAnsi" w:cstheme="minorHAnsi"/>
                <w:sz w:val="22"/>
                <w:szCs w:val="22"/>
              </w:rPr>
              <w:t xml:space="preserve">- harmonikos  – </w:t>
            </w:r>
            <w:r w:rsidR="00633D75">
              <w:rPr>
                <w:rFonts w:asciiTheme="minorHAnsi" w:hAnsiTheme="minorHAnsi" w:cstheme="minorHAnsi"/>
                <w:sz w:val="22"/>
                <w:szCs w:val="22"/>
              </w:rPr>
              <w:t>ne</w:t>
            </w:r>
            <w:r w:rsidR="001B46AE">
              <w:rPr>
                <w:rFonts w:asciiTheme="minorHAnsi" w:hAnsiTheme="minorHAnsi" w:cstheme="minorHAnsi"/>
                <w:sz w:val="22"/>
                <w:szCs w:val="22"/>
              </w:rPr>
              <w:t xml:space="preserve"> </w:t>
            </w:r>
            <w:r w:rsidR="00633D75">
              <w:rPr>
                <w:rFonts w:asciiTheme="minorHAnsi" w:hAnsiTheme="minorHAnsi" w:cstheme="minorHAnsi"/>
                <w:sz w:val="22"/>
                <w:szCs w:val="22"/>
              </w:rPr>
              <w:t xml:space="preserve">mažiau kaip </w:t>
            </w:r>
            <w:r w:rsidRPr="009D6753">
              <w:rPr>
                <w:rFonts w:asciiTheme="minorHAnsi" w:hAnsiTheme="minorHAnsi" w:cstheme="minorHAnsi"/>
                <w:sz w:val="22"/>
                <w:szCs w:val="22"/>
              </w:rPr>
              <w:t>nuo pirmos iki 63, nelyginės/lyginės, U,I,P.Q</w:t>
            </w:r>
          </w:p>
          <w:p w14:paraId="02098981" w14:textId="727A16CA" w:rsidR="00FC346C" w:rsidRPr="009D6753" w:rsidRDefault="00FC346C" w:rsidP="001A74D7">
            <w:pPr>
              <w:rPr>
                <w:rFonts w:asciiTheme="minorHAnsi" w:hAnsiTheme="minorHAnsi" w:cstheme="minorHAnsi"/>
                <w:sz w:val="22"/>
                <w:szCs w:val="22"/>
              </w:rPr>
            </w:pPr>
            <w:r w:rsidRPr="009D6753">
              <w:rPr>
                <w:rFonts w:asciiTheme="minorHAnsi" w:hAnsiTheme="minorHAnsi" w:cstheme="minorHAnsi"/>
                <w:sz w:val="22"/>
                <w:szCs w:val="22"/>
              </w:rPr>
              <w:t>- elektros</w:t>
            </w:r>
            <w:r w:rsidR="002C6685" w:rsidRPr="009D6753">
              <w:rPr>
                <w:rFonts w:asciiTheme="minorHAnsi" w:hAnsiTheme="minorHAnsi" w:cstheme="minorHAnsi"/>
                <w:sz w:val="22"/>
                <w:szCs w:val="22"/>
              </w:rPr>
              <w:t xml:space="preserve"> tinklo trikdžių stebėsena</w:t>
            </w:r>
            <w:r w:rsidR="00633D75">
              <w:rPr>
                <w:rFonts w:asciiTheme="minorHAnsi" w:hAnsiTheme="minorHAnsi" w:cstheme="minorHAnsi"/>
                <w:sz w:val="22"/>
                <w:szCs w:val="22"/>
              </w:rPr>
              <w:t>,</w:t>
            </w:r>
            <w:r w:rsidR="002C6685" w:rsidRPr="009D6753">
              <w:rPr>
                <w:rFonts w:asciiTheme="minorHAnsi" w:hAnsiTheme="minorHAnsi" w:cstheme="minorHAnsi"/>
                <w:sz w:val="22"/>
                <w:szCs w:val="22"/>
              </w:rPr>
              <w:t xml:space="preserve"> </w:t>
            </w:r>
            <w:r w:rsidR="00633D75">
              <w:rPr>
                <w:rFonts w:asciiTheme="minorHAnsi" w:hAnsiTheme="minorHAnsi" w:cstheme="minorHAnsi"/>
                <w:sz w:val="22"/>
                <w:szCs w:val="22"/>
              </w:rPr>
              <w:t>minimali trukmė ne</w:t>
            </w:r>
            <w:r w:rsidR="001B46AE">
              <w:rPr>
                <w:rFonts w:asciiTheme="minorHAnsi" w:hAnsiTheme="minorHAnsi" w:cstheme="minorHAnsi"/>
                <w:sz w:val="22"/>
                <w:szCs w:val="22"/>
              </w:rPr>
              <w:t xml:space="preserve"> </w:t>
            </w:r>
            <w:r w:rsidR="00633D75">
              <w:rPr>
                <w:rFonts w:asciiTheme="minorHAnsi" w:hAnsiTheme="minorHAnsi" w:cstheme="minorHAnsi"/>
                <w:sz w:val="22"/>
                <w:szCs w:val="22"/>
              </w:rPr>
              <w:t>daugiau kaip</w:t>
            </w:r>
            <w:r w:rsidR="002C6685" w:rsidRPr="009D6753">
              <w:rPr>
                <w:rFonts w:asciiTheme="minorHAnsi" w:hAnsiTheme="minorHAnsi" w:cstheme="minorHAnsi"/>
                <w:sz w:val="22"/>
                <w:szCs w:val="22"/>
              </w:rPr>
              <w:t xml:space="preserve"> 5</w:t>
            </w:r>
            <w:r w:rsidRPr="009D6753">
              <w:rPr>
                <w:rFonts w:asciiTheme="minorHAnsi" w:hAnsiTheme="minorHAnsi" w:cstheme="minorHAnsi"/>
                <w:sz w:val="22"/>
                <w:szCs w:val="22"/>
              </w:rPr>
              <w:t>0 mikrosek.,</w:t>
            </w:r>
          </w:p>
          <w:p w14:paraId="42ECD26F" w14:textId="50C92743" w:rsidR="00FC346C" w:rsidRPr="009D6753" w:rsidRDefault="00FC346C" w:rsidP="001A74D7">
            <w:pPr>
              <w:rPr>
                <w:rFonts w:asciiTheme="minorHAnsi" w:hAnsiTheme="minorHAnsi" w:cstheme="minorHAnsi"/>
                <w:sz w:val="22"/>
                <w:szCs w:val="22"/>
              </w:rPr>
            </w:pPr>
            <w:r w:rsidRPr="009D6753">
              <w:rPr>
                <w:rFonts w:asciiTheme="minorHAnsi" w:hAnsiTheme="minorHAnsi" w:cstheme="minorHAnsi"/>
                <w:sz w:val="22"/>
                <w:szCs w:val="22"/>
              </w:rPr>
              <w:t>- įtampos tiekimo trumpalaikių trūkių stebėsena (</w:t>
            </w:r>
            <w:r w:rsidR="00633D75">
              <w:rPr>
                <w:rFonts w:asciiTheme="minorHAnsi" w:hAnsiTheme="minorHAnsi" w:cstheme="minorHAnsi"/>
                <w:sz w:val="22"/>
                <w:szCs w:val="22"/>
              </w:rPr>
              <w:t>minimali trukmė ne</w:t>
            </w:r>
            <w:r w:rsidR="001B46AE">
              <w:rPr>
                <w:rFonts w:asciiTheme="minorHAnsi" w:hAnsiTheme="minorHAnsi" w:cstheme="minorHAnsi"/>
                <w:sz w:val="22"/>
                <w:szCs w:val="22"/>
              </w:rPr>
              <w:t xml:space="preserve"> </w:t>
            </w:r>
            <w:r w:rsidR="00633D75">
              <w:rPr>
                <w:rFonts w:asciiTheme="minorHAnsi" w:hAnsiTheme="minorHAnsi" w:cstheme="minorHAnsi"/>
                <w:sz w:val="22"/>
                <w:szCs w:val="22"/>
              </w:rPr>
              <w:t>daugiau kaip</w:t>
            </w:r>
            <w:r w:rsidR="00633D75" w:rsidRPr="009D6753" w:rsidDel="00633D75">
              <w:rPr>
                <w:rFonts w:asciiTheme="minorHAnsi" w:hAnsiTheme="minorHAnsi" w:cstheme="minorHAnsi"/>
                <w:sz w:val="22"/>
                <w:szCs w:val="22"/>
              </w:rPr>
              <w:t xml:space="preserve"> </w:t>
            </w:r>
            <w:r w:rsidR="002C6685" w:rsidRPr="009D6753">
              <w:rPr>
                <w:rFonts w:asciiTheme="minorHAnsi" w:hAnsiTheme="minorHAnsi" w:cstheme="minorHAnsi"/>
                <w:sz w:val="22"/>
                <w:szCs w:val="22"/>
              </w:rPr>
              <w:t>2</w:t>
            </w:r>
            <w:r w:rsidRPr="009D6753">
              <w:rPr>
                <w:rFonts w:asciiTheme="minorHAnsi" w:hAnsiTheme="minorHAnsi" w:cstheme="minorHAnsi"/>
                <w:sz w:val="22"/>
                <w:szCs w:val="22"/>
              </w:rPr>
              <w:t>0 msek.)</w:t>
            </w:r>
          </w:p>
          <w:p w14:paraId="1251CB7D" w14:textId="77777777" w:rsidR="00FC346C" w:rsidRPr="009D6753" w:rsidRDefault="00FC346C" w:rsidP="001A74D7">
            <w:pPr>
              <w:rPr>
                <w:rFonts w:asciiTheme="minorHAnsi" w:hAnsiTheme="minorHAnsi" w:cstheme="minorHAnsi"/>
                <w:sz w:val="22"/>
                <w:szCs w:val="22"/>
              </w:rPr>
            </w:pPr>
            <w:r w:rsidRPr="009D6753">
              <w:rPr>
                <w:rFonts w:asciiTheme="minorHAnsi" w:hAnsiTheme="minorHAnsi" w:cstheme="minorHAnsi"/>
                <w:sz w:val="22"/>
                <w:szCs w:val="22"/>
              </w:rPr>
              <w:t>- iškraipymo faktorius THD-U, THD-I, TDD</w:t>
            </w:r>
          </w:p>
          <w:p w14:paraId="66F838C0" w14:textId="77777777" w:rsidR="00FC346C" w:rsidRPr="009D6753" w:rsidRDefault="00FC346C" w:rsidP="001A74D7">
            <w:pPr>
              <w:rPr>
                <w:rFonts w:asciiTheme="minorHAnsi" w:hAnsiTheme="minorHAnsi" w:cstheme="minorHAnsi"/>
                <w:sz w:val="22"/>
                <w:szCs w:val="22"/>
              </w:rPr>
            </w:pPr>
            <w:r w:rsidRPr="009D6753">
              <w:rPr>
                <w:rFonts w:asciiTheme="minorHAnsi" w:hAnsiTheme="minorHAnsi" w:cstheme="minorHAnsi"/>
                <w:sz w:val="22"/>
                <w:szCs w:val="22"/>
              </w:rPr>
              <w:t xml:space="preserve">- apkrovimo tarp fazių balansas, </w:t>
            </w:r>
          </w:p>
          <w:p w14:paraId="5BA5FC62" w14:textId="35BBCB84" w:rsidR="00FC346C" w:rsidRPr="009D6753" w:rsidRDefault="00FC346C" w:rsidP="001A74D7">
            <w:pPr>
              <w:rPr>
                <w:rFonts w:asciiTheme="minorHAnsi" w:hAnsiTheme="minorHAnsi" w:cstheme="minorHAnsi"/>
                <w:sz w:val="22"/>
                <w:szCs w:val="22"/>
                <w:lang w:val="en-US"/>
              </w:rPr>
            </w:pPr>
            <w:r w:rsidRPr="009D6753">
              <w:rPr>
                <w:rFonts w:asciiTheme="minorHAnsi" w:hAnsiTheme="minorHAnsi" w:cstheme="minorHAnsi"/>
                <w:sz w:val="22"/>
                <w:szCs w:val="22"/>
              </w:rPr>
              <w:t>- fazių seka ir lauko sukimosi kryptis įvertinantis</w:t>
            </w:r>
            <w:r w:rsidR="003F5FA0">
              <w:rPr>
                <w:rFonts w:asciiTheme="minorHAnsi" w:hAnsiTheme="minorHAnsi" w:cstheme="minorHAnsi"/>
                <w:sz w:val="22"/>
                <w:szCs w:val="22"/>
              </w:rPr>
              <w:t xml:space="preserve"> srovės ir įtampos galios kampą.</w:t>
            </w:r>
          </w:p>
          <w:p w14:paraId="09D02541" w14:textId="77777777" w:rsidR="00FC346C" w:rsidRPr="009D6753" w:rsidRDefault="00FC346C" w:rsidP="001A74D7">
            <w:pPr>
              <w:rPr>
                <w:rFonts w:asciiTheme="minorHAnsi" w:hAnsiTheme="minorHAnsi" w:cstheme="minorHAnsi"/>
                <w:sz w:val="22"/>
                <w:szCs w:val="22"/>
              </w:rPr>
            </w:pPr>
          </w:p>
          <w:p w14:paraId="1131E670" w14:textId="77777777" w:rsidR="00FC346C" w:rsidRPr="009D6753" w:rsidRDefault="00FC346C" w:rsidP="001A74D7">
            <w:pPr>
              <w:rPr>
                <w:rFonts w:asciiTheme="minorHAnsi" w:hAnsiTheme="minorHAnsi" w:cstheme="minorHAnsi"/>
                <w:sz w:val="22"/>
                <w:szCs w:val="22"/>
              </w:rPr>
            </w:pPr>
            <w:r w:rsidRPr="009D6753">
              <w:rPr>
                <w:rFonts w:asciiTheme="minorHAnsi" w:hAnsiTheme="minorHAnsi" w:cstheme="minorHAnsi"/>
                <w:sz w:val="22"/>
                <w:szCs w:val="22"/>
              </w:rPr>
              <w:t>Įvykių registras su laiko žyme.</w:t>
            </w:r>
          </w:p>
          <w:p w14:paraId="42621687" w14:textId="77777777" w:rsidR="00FC346C" w:rsidRPr="009D6753" w:rsidRDefault="00FC346C" w:rsidP="001A74D7">
            <w:pPr>
              <w:rPr>
                <w:rFonts w:asciiTheme="minorHAnsi" w:hAnsiTheme="minorHAnsi" w:cstheme="minorHAnsi"/>
                <w:sz w:val="22"/>
                <w:szCs w:val="22"/>
              </w:rPr>
            </w:pPr>
            <w:r w:rsidRPr="009D6753">
              <w:rPr>
                <w:rFonts w:asciiTheme="minorHAnsi" w:hAnsiTheme="minorHAnsi" w:cstheme="minorHAnsi"/>
                <w:sz w:val="22"/>
                <w:szCs w:val="22"/>
              </w:rPr>
              <w:t>Įtampos, srovės sinusoidės atvaizdavimas realiu laiku.</w:t>
            </w:r>
          </w:p>
          <w:p w14:paraId="48070997" w14:textId="77777777" w:rsidR="00FC346C" w:rsidRPr="009D6753" w:rsidRDefault="00FC346C" w:rsidP="001A74D7">
            <w:pPr>
              <w:rPr>
                <w:rFonts w:asciiTheme="minorHAnsi" w:hAnsiTheme="minorHAnsi" w:cstheme="minorHAnsi"/>
                <w:sz w:val="22"/>
                <w:szCs w:val="22"/>
              </w:rPr>
            </w:pPr>
            <w:r w:rsidRPr="009D6753">
              <w:rPr>
                <w:rFonts w:asciiTheme="minorHAnsi" w:hAnsiTheme="minorHAnsi" w:cstheme="minorHAnsi"/>
                <w:sz w:val="22"/>
                <w:szCs w:val="22"/>
              </w:rPr>
              <w:t>Įtampos, srovės sinusoidės formos fiksavimas elektros tinklo sutrikimo/pereinamojo proceso metu su laiko žyme.</w:t>
            </w:r>
          </w:p>
          <w:p w14:paraId="5107C9CF" w14:textId="77777777" w:rsidR="00FC346C" w:rsidRPr="009D6753" w:rsidRDefault="00FC346C" w:rsidP="001A74D7">
            <w:pPr>
              <w:rPr>
                <w:rFonts w:asciiTheme="minorHAnsi" w:hAnsiTheme="minorHAnsi" w:cstheme="minorHAnsi"/>
                <w:sz w:val="22"/>
                <w:szCs w:val="22"/>
              </w:rPr>
            </w:pPr>
          </w:p>
          <w:p w14:paraId="32D5EFE1" w14:textId="77777777" w:rsidR="00FC346C" w:rsidRPr="009D6753" w:rsidRDefault="00FC346C" w:rsidP="001A74D7">
            <w:pPr>
              <w:rPr>
                <w:rFonts w:asciiTheme="minorHAnsi" w:hAnsiTheme="minorHAnsi" w:cstheme="minorHAnsi"/>
                <w:sz w:val="22"/>
                <w:szCs w:val="22"/>
              </w:rPr>
            </w:pPr>
            <w:r w:rsidRPr="009D6753">
              <w:rPr>
                <w:rFonts w:asciiTheme="minorHAnsi" w:hAnsiTheme="minorHAnsi" w:cstheme="minorHAnsi"/>
                <w:sz w:val="22"/>
                <w:szCs w:val="22"/>
              </w:rPr>
              <w:t>Informacijos pateikimas skaičių, grafikų pavidalu.</w:t>
            </w:r>
          </w:p>
          <w:p w14:paraId="546050DF" w14:textId="72B8BFB5" w:rsidR="00FC346C" w:rsidRPr="009D6753" w:rsidRDefault="00FC346C" w:rsidP="002C6685">
            <w:pPr>
              <w:rPr>
                <w:rFonts w:asciiTheme="minorHAnsi" w:hAnsiTheme="minorHAnsi" w:cstheme="minorHAnsi"/>
                <w:sz w:val="22"/>
                <w:szCs w:val="22"/>
              </w:rPr>
            </w:pPr>
            <w:r w:rsidRPr="009D6753">
              <w:rPr>
                <w:rFonts w:asciiTheme="minorHAnsi" w:hAnsiTheme="minorHAnsi" w:cstheme="minorHAnsi"/>
                <w:sz w:val="22"/>
                <w:szCs w:val="22"/>
              </w:rPr>
              <w:t>Ne</w:t>
            </w:r>
            <w:r w:rsidR="003A197C">
              <w:rPr>
                <w:rFonts w:asciiTheme="minorHAnsi" w:hAnsiTheme="minorHAnsi" w:cstheme="minorHAnsi"/>
                <w:sz w:val="22"/>
                <w:szCs w:val="22"/>
              </w:rPr>
              <w:t xml:space="preserve"> </w:t>
            </w:r>
            <w:r w:rsidRPr="009D6753">
              <w:rPr>
                <w:rFonts w:asciiTheme="minorHAnsi" w:hAnsiTheme="minorHAnsi" w:cstheme="minorHAnsi"/>
                <w:sz w:val="22"/>
                <w:szCs w:val="22"/>
              </w:rPr>
              <w:t xml:space="preserve">mažiau kaip </w:t>
            </w:r>
            <w:r w:rsidR="002C6685" w:rsidRPr="009D6753">
              <w:rPr>
                <w:rFonts w:asciiTheme="minorHAnsi" w:hAnsiTheme="minorHAnsi" w:cstheme="minorHAnsi"/>
                <w:sz w:val="22"/>
                <w:szCs w:val="22"/>
              </w:rPr>
              <w:t>dviejų</w:t>
            </w:r>
            <w:r w:rsidRPr="009D6753">
              <w:rPr>
                <w:rFonts w:asciiTheme="minorHAnsi" w:hAnsiTheme="minorHAnsi" w:cstheme="minorHAnsi"/>
                <w:sz w:val="22"/>
                <w:szCs w:val="22"/>
              </w:rPr>
              <w:t xml:space="preserve"> paskutinių metų galios, elektros energijos ataskaitų pateikimas palyginant praėjusio ir esamo laikotarpio rodmenis: mėnesio, dienos.</w:t>
            </w:r>
          </w:p>
        </w:tc>
      </w:tr>
      <w:tr w:rsidR="00FC346C" w:rsidRPr="009D6753" w14:paraId="53FF05A0" w14:textId="77777777" w:rsidTr="005E01FE">
        <w:trPr>
          <w:trHeight w:val="324"/>
        </w:trPr>
        <w:tc>
          <w:tcPr>
            <w:tcW w:w="574" w:type="dxa"/>
          </w:tcPr>
          <w:p w14:paraId="63D9FFD5" w14:textId="77777777" w:rsidR="00FC346C" w:rsidRPr="009D6753" w:rsidRDefault="00FC346C"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4.</w:t>
            </w:r>
          </w:p>
        </w:tc>
        <w:tc>
          <w:tcPr>
            <w:tcW w:w="3308" w:type="dxa"/>
          </w:tcPr>
          <w:p w14:paraId="3D386D2A" w14:textId="77777777" w:rsidR="00FC346C" w:rsidRPr="009D6753" w:rsidRDefault="00FC346C"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Atminties talpa</w:t>
            </w:r>
          </w:p>
        </w:tc>
        <w:tc>
          <w:tcPr>
            <w:tcW w:w="5940" w:type="dxa"/>
          </w:tcPr>
          <w:p w14:paraId="38C0B57B" w14:textId="1398056C" w:rsidR="00FC346C" w:rsidRPr="009D6753" w:rsidRDefault="00FC346C" w:rsidP="001A74D7">
            <w:pPr>
              <w:rPr>
                <w:rFonts w:asciiTheme="minorHAnsi" w:hAnsiTheme="minorHAnsi" w:cstheme="minorHAnsi"/>
                <w:sz w:val="22"/>
                <w:szCs w:val="22"/>
              </w:rPr>
            </w:pPr>
            <w:r w:rsidRPr="009D6753">
              <w:rPr>
                <w:rFonts w:asciiTheme="minorHAnsi" w:hAnsiTheme="minorHAnsi" w:cstheme="minorHAnsi"/>
                <w:sz w:val="22"/>
                <w:szCs w:val="22"/>
              </w:rPr>
              <w:t>Ne</w:t>
            </w:r>
            <w:r w:rsidR="003A197C">
              <w:rPr>
                <w:rFonts w:asciiTheme="minorHAnsi" w:hAnsiTheme="minorHAnsi" w:cstheme="minorHAnsi"/>
                <w:sz w:val="22"/>
                <w:szCs w:val="22"/>
              </w:rPr>
              <w:t xml:space="preserve"> </w:t>
            </w:r>
            <w:r w:rsidRPr="009D6753">
              <w:rPr>
                <w:rFonts w:asciiTheme="minorHAnsi" w:hAnsiTheme="minorHAnsi" w:cstheme="minorHAnsi"/>
                <w:sz w:val="22"/>
                <w:szCs w:val="22"/>
              </w:rPr>
              <w:t>mažiau 256 MB</w:t>
            </w:r>
          </w:p>
        </w:tc>
      </w:tr>
      <w:tr w:rsidR="00F51BBB" w:rsidRPr="009D6753" w14:paraId="7240E6A2" w14:textId="77777777" w:rsidTr="005E01FE">
        <w:trPr>
          <w:trHeight w:val="651"/>
        </w:trPr>
        <w:tc>
          <w:tcPr>
            <w:tcW w:w="574" w:type="dxa"/>
          </w:tcPr>
          <w:p w14:paraId="7987B213" w14:textId="77777777" w:rsidR="00F51BBB" w:rsidRPr="009D6753" w:rsidRDefault="00F51BBB" w:rsidP="00F51BBB">
            <w:pPr>
              <w:rPr>
                <w:rFonts w:asciiTheme="minorHAnsi" w:hAnsiTheme="minorHAnsi" w:cstheme="minorHAnsi"/>
                <w:color w:val="000000"/>
                <w:sz w:val="22"/>
                <w:szCs w:val="22"/>
              </w:rPr>
            </w:pPr>
            <w:r w:rsidRPr="009D6753">
              <w:rPr>
                <w:rFonts w:asciiTheme="minorHAnsi" w:hAnsiTheme="minorHAnsi" w:cstheme="minorHAnsi"/>
                <w:color w:val="000000"/>
                <w:sz w:val="22"/>
                <w:szCs w:val="22"/>
              </w:rPr>
              <w:t>5.</w:t>
            </w:r>
          </w:p>
        </w:tc>
        <w:tc>
          <w:tcPr>
            <w:tcW w:w="3308" w:type="dxa"/>
          </w:tcPr>
          <w:p w14:paraId="65C772C5" w14:textId="77777777" w:rsidR="00F51BBB" w:rsidRPr="009D6753" w:rsidRDefault="00F51BBB" w:rsidP="00F51BBB">
            <w:pPr>
              <w:jc w:val="both"/>
              <w:rPr>
                <w:rFonts w:asciiTheme="minorHAnsi" w:hAnsiTheme="minorHAnsi" w:cstheme="minorHAnsi"/>
                <w:sz w:val="22"/>
                <w:szCs w:val="22"/>
              </w:rPr>
            </w:pPr>
            <w:r w:rsidRPr="009D6753">
              <w:rPr>
                <w:rFonts w:asciiTheme="minorHAnsi" w:hAnsiTheme="minorHAnsi" w:cstheme="minorHAnsi"/>
                <w:sz w:val="22"/>
                <w:szCs w:val="22"/>
              </w:rPr>
              <w:t>Srovės matavimas</w:t>
            </w:r>
          </w:p>
        </w:tc>
        <w:tc>
          <w:tcPr>
            <w:tcW w:w="5940" w:type="dxa"/>
          </w:tcPr>
          <w:p w14:paraId="2F8AD0C0" w14:textId="77777777" w:rsidR="00F51BBB" w:rsidRPr="009D6753" w:rsidRDefault="00F51BBB" w:rsidP="00F51BBB">
            <w:pPr>
              <w:jc w:val="both"/>
              <w:rPr>
                <w:rFonts w:asciiTheme="minorHAnsi" w:hAnsiTheme="minorHAnsi" w:cstheme="minorHAnsi"/>
                <w:color w:val="000000"/>
                <w:sz w:val="22"/>
                <w:szCs w:val="22"/>
              </w:rPr>
            </w:pPr>
            <w:r w:rsidRPr="009D6753">
              <w:rPr>
                <w:rFonts w:asciiTheme="minorHAnsi" w:hAnsiTheme="minorHAnsi" w:cstheme="minorHAnsi"/>
                <w:sz w:val="22"/>
                <w:szCs w:val="22"/>
              </w:rPr>
              <w:t xml:space="preserve">- matavimo </w:t>
            </w:r>
            <w:r w:rsidRPr="009D6753">
              <w:rPr>
                <w:rFonts w:asciiTheme="minorHAnsi" w:hAnsiTheme="minorHAnsi" w:cstheme="minorHAnsi"/>
                <w:color w:val="000000"/>
                <w:sz w:val="22"/>
                <w:szCs w:val="22"/>
              </w:rPr>
              <w:t>kanalų skaičius 4</w:t>
            </w:r>
          </w:p>
          <w:p w14:paraId="7B771FC7" w14:textId="77777777" w:rsidR="00F51BBB" w:rsidRPr="009D6753" w:rsidRDefault="00F51BBB" w:rsidP="00F51BBB">
            <w:pPr>
              <w:jc w:val="both"/>
              <w:rPr>
                <w:rFonts w:asciiTheme="minorHAnsi" w:hAnsiTheme="minorHAnsi" w:cstheme="minorHAnsi"/>
                <w:color w:val="000000"/>
                <w:sz w:val="22"/>
                <w:szCs w:val="22"/>
              </w:rPr>
            </w:pPr>
            <w:r w:rsidRPr="009D6753">
              <w:rPr>
                <w:rFonts w:asciiTheme="minorHAnsi" w:hAnsiTheme="minorHAnsi" w:cstheme="minorHAnsi"/>
                <w:color w:val="000000"/>
                <w:sz w:val="22"/>
                <w:szCs w:val="22"/>
              </w:rPr>
              <w:t>- matavimo ribos – 0..5A</w:t>
            </w:r>
          </w:p>
          <w:p w14:paraId="552B1E94" w14:textId="5414334E" w:rsidR="001353D8" w:rsidRPr="009D6753" w:rsidRDefault="00F51BBB" w:rsidP="00CA2EF2">
            <w:pPr>
              <w:jc w:val="both"/>
              <w:rPr>
                <w:rFonts w:asciiTheme="minorHAnsi" w:hAnsiTheme="minorHAnsi" w:cstheme="minorHAnsi"/>
                <w:sz w:val="22"/>
                <w:szCs w:val="22"/>
              </w:rPr>
            </w:pPr>
            <w:r w:rsidRPr="009D6753">
              <w:rPr>
                <w:rFonts w:asciiTheme="minorHAnsi" w:hAnsiTheme="minorHAnsi" w:cstheme="minorHAnsi"/>
                <w:color w:val="000000"/>
                <w:sz w:val="22"/>
                <w:szCs w:val="22"/>
              </w:rPr>
              <w:t xml:space="preserve">- </w:t>
            </w:r>
            <w:r w:rsidRPr="009D6753">
              <w:rPr>
                <w:rFonts w:asciiTheme="minorHAnsi" w:hAnsiTheme="minorHAnsi" w:cstheme="minorHAnsi"/>
                <w:sz w:val="22"/>
                <w:szCs w:val="22"/>
              </w:rPr>
              <w:t>srovės matavimo grandinės apsauga nuo viršįtampių - 300V CAT III</w:t>
            </w:r>
          </w:p>
        </w:tc>
      </w:tr>
      <w:tr w:rsidR="00E03D2E" w:rsidRPr="009D6753" w14:paraId="15A7D3D1" w14:textId="77777777" w:rsidTr="005E01FE">
        <w:trPr>
          <w:trHeight w:val="651"/>
        </w:trPr>
        <w:tc>
          <w:tcPr>
            <w:tcW w:w="574" w:type="dxa"/>
          </w:tcPr>
          <w:p w14:paraId="3EDCD102"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6.</w:t>
            </w:r>
          </w:p>
        </w:tc>
        <w:tc>
          <w:tcPr>
            <w:tcW w:w="3308" w:type="dxa"/>
          </w:tcPr>
          <w:p w14:paraId="384B12D1" w14:textId="77777777" w:rsidR="00E03D2E" w:rsidRPr="009D6753" w:rsidRDefault="001353D8" w:rsidP="00E03D2E">
            <w:pPr>
              <w:jc w:val="both"/>
              <w:rPr>
                <w:rFonts w:asciiTheme="minorHAnsi" w:hAnsiTheme="minorHAnsi" w:cstheme="minorHAnsi"/>
                <w:sz w:val="22"/>
                <w:szCs w:val="22"/>
              </w:rPr>
            </w:pPr>
            <w:r w:rsidRPr="009D6753">
              <w:rPr>
                <w:rFonts w:asciiTheme="minorHAnsi" w:hAnsiTheme="minorHAnsi" w:cstheme="minorHAnsi"/>
                <w:sz w:val="22"/>
                <w:szCs w:val="22"/>
              </w:rPr>
              <w:t>Skirtuminės srovės matavimas</w:t>
            </w:r>
          </w:p>
        </w:tc>
        <w:tc>
          <w:tcPr>
            <w:tcW w:w="5940" w:type="dxa"/>
          </w:tcPr>
          <w:p w14:paraId="331DB4A4" w14:textId="77777777" w:rsidR="00E03D2E" w:rsidRPr="009D6753" w:rsidRDefault="001353D8" w:rsidP="00E03D2E">
            <w:pPr>
              <w:jc w:val="both"/>
              <w:rPr>
                <w:rFonts w:asciiTheme="minorHAnsi" w:hAnsiTheme="minorHAnsi" w:cstheme="minorHAnsi"/>
                <w:sz w:val="22"/>
                <w:szCs w:val="22"/>
              </w:rPr>
            </w:pPr>
            <w:r w:rsidRPr="009D6753">
              <w:rPr>
                <w:rFonts w:asciiTheme="minorHAnsi" w:hAnsiTheme="minorHAnsi" w:cstheme="minorHAnsi"/>
                <w:sz w:val="22"/>
                <w:szCs w:val="22"/>
              </w:rPr>
              <w:t>- skirtuminės srovės matavimo kanalas</w:t>
            </w:r>
          </w:p>
        </w:tc>
      </w:tr>
      <w:tr w:rsidR="00E03D2E" w:rsidRPr="009D6753" w14:paraId="24C9FDB9" w14:textId="77777777" w:rsidTr="005E01FE">
        <w:trPr>
          <w:trHeight w:val="651"/>
        </w:trPr>
        <w:tc>
          <w:tcPr>
            <w:tcW w:w="574" w:type="dxa"/>
          </w:tcPr>
          <w:p w14:paraId="6275C367"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7.</w:t>
            </w:r>
          </w:p>
        </w:tc>
        <w:tc>
          <w:tcPr>
            <w:tcW w:w="3308" w:type="dxa"/>
          </w:tcPr>
          <w:p w14:paraId="5AD63563" w14:textId="77777777"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Įtampos matavimas</w:t>
            </w:r>
          </w:p>
        </w:tc>
        <w:tc>
          <w:tcPr>
            <w:tcW w:w="5940" w:type="dxa"/>
          </w:tcPr>
          <w:p w14:paraId="66CAF12D" w14:textId="77777777"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 L1, L2, L3, N (AC)</w:t>
            </w:r>
          </w:p>
          <w:p w14:paraId="12933FDD" w14:textId="77777777" w:rsidR="00E03D2E" w:rsidRPr="009D6753" w:rsidRDefault="00E03D2E" w:rsidP="00E03D2E">
            <w:pPr>
              <w:jc w:val="both"/>
              <w:rPr>
                <w:rFonts w:asciiTheme="minorHAnsi" w:hAnsiTheme="minorHAnsi" w:cstheme="minorHAnsi"/>
                <w:color w:val="000000"/>
                <w:sz w:val="22"/>
                <w:szCs w:val="22"/>
              </w:rPr>
            </w:pPr>
            <w:r w:rsidRPr="009D6753">
              <w:rPr>
                <w:rFonts w:asciiTheme="minorHAnsi" w:hAnsiTheme="minorHAnsi" w:cstheme="minorHAnsi"/>
                <w:sz w:val="22"/>
                <w:szCs w:val="22"/>
              </w:rPr>
              <w:t xml:space="preserve">- matavimo </w:t>
            </w:r>
            <w:r w:rsidRPr="009D6753">
              <w:rPr>
                <w:rFonts w:asciiTheme="minorHAnsi" w:hAnsiTheme="minorHAnsi" w:cstheme="minorHAnsi"/>
                <w:color w:val="000000"/>
                <w:sz w:val="22"/>
                <w:szCs w:val="22"/>
              </w:rPr>
              <w:t>kanalų skaičius 4,</w:t>
            </w:r>
          </w:p>
          <w:p w14:paraId="3605C612" w14:textId="0F7C78D2" w:rsidR="00E03D2E" w:rsidRPr="009D6753" w:rsidRDefault="00E03D2E" w:rsidP="00E03D2E">
            <w:pPr>
              <w:jc w:val="both"/>
              <w:rPr>
                <w:rFonts w:asciiTheme="minorHAnsi" w:hAnsiTheme="minorHAnsi" w:cstheme="minorHAnsi"/>
                <w:color w:val="000000"/>
                <w:sz w:val="22"/>
                <w:szCs w:val="22"/>
              </w:rPr>
            </w:pPr>
            <w:r w:rsidRPr="009D6753">
              <w:rPr>
                <w:rFonts w:asciiTheme="minorHAnsi" w:hAnsiTheme="minorHAnsi" w:cstheme="minorHAnsi"/>
                <w:color w:val="000000"/>
                <w:sz w:val="22"/>
                <w:szCs w:val="22"/>
              </w:rPr>
              <w:t>- įtampos matavimo ribos – fazinė ne</w:t>
            </w:r>
            <w:r w:rsidR="003A197C">
              <w:rPr>
                <w:rFonts w:asciiTheme="minorHAnsi" w:hAnsiTheme="minorHAnsi" w:cstheme="minorHAnsi"/>
                <w:color w:val="000000"/>
                <w:sz w:val="22"/>
                <w:szCs w:val="22"/>
              </w:rPr>
              <w:t xml:space="preserve"> </w:t>
            </w:r>
            <w:r w:rsidRPr="009D6753">
              <w:rPr>
                <w:rFonts w:asciiTheme="minorHAnsi" w:hAnsiTheme="minorHAnsi" w:cstheme="minorHAnsi"/>
                <w:color w:val="000000"/>
                <w:sz w:val="22"/>
                <w:szCs w:val="22"/>
              </w:rPr>
              <w:t>mažiau 415 V, linijinė ne</w:t>
            </w:r>
            <w:r w:rsidR="003A197C">
              <w:rPr>
                <w:rFonts w:asciiTheme="minorHAnsi" w:hAnsiTheme="minorHAnsi" w:cstheme="minorHAnsi"/>
                <w:color w:val="000000"/>
                <w:sz w:val="22"/>
                <w:szCs w:val="22"/>
              </w:rPr>
              <w:t xml:space="preserve"> </w:t>
            </w:r>
            <w:r w:rsidRPr="009D6753">
              <w:rPr>
                <w:rFonts w:asciiTheme="minorHAnsi" w:hAnsiTheme="minorHAnsi" w:cstheme="minorHAnsi"/>
                <w:color w:val="000000"/>
                <w:sz w:val="22"/>
                <w:szCs w:val="22"/>
              </w:rPr>
              <w:t>mažiau 720V</w:t>
            </w:r>
          </w:p>
          <w:p w14:paraId="168C70A4" w14:textId="77777777"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color w:val="000000"/>
                <w:sz w:val="22"/>
                <w:szCs w:val="22"/>
              </w:rPr>
              <w:t xml:space="preserve">- </w:t>
            </w:r>
            <w:r w:rsidRPr="009D6753">
              <w:rPr>
                <w:rFonts w:asciiTheme="minorHAnsi" w:hAnsiTheme="minorHAnsi" w:cstheme="minorHAnsi"/>
                <w:sz w:val="22"/>
                <w:szCs w:val="22"/>
              </w:rPr>
              <w:t>įtampos matavimo grandinės apsauga nuo viršįtampių - 600V CAT III</w:t>
            </w:r>
          </w:p>
        </w:tc>
      </w:tr>
      <w:tr w:rsidR="00E03D2E" w:rsidRPr="009D6753" w14:paraId="2F5CF6D7" w14:textId="77777777" w:rsidTr="005E01FE">
        <w:trPr>
          <w:trHeight w:val="651"/>
        </w:trPr>
        <w:tc>
          <w:tcPr>
            <w:tcW w:w="574" w:type="dxa"/>
          </w:tcPr>
          <w:p w14:paraId="74177A3F"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8.</w:t>
            </w:r>
          </w:p>
        </w:tc>
        <w:tc>
          <w:tcPr>
            <w:tcW w:w="3308" w:type="dxa"/>
          </w:tcPr>
          <w:p w14:paraId="43B9AD23" w14:textId="6FA17FD9" w:rsidR="00E03D2E" w:rsidRPr="009D6753" w:rsidRDefault="00E03D2E" w:rsidP="00E03D2E">
            <w:pPr>
              <w:rPr>
                <w:rFonts w:asciiTheme="minorHAnsi" w:hAnsiTheme="minorHAnsi" w:cstheme="minorHAnsi"/>
                <w:b/>
                <w:color w:val="000000"/>
                <w:sz w:val="22"/>
                <w:szCs w:val="22"/>
              </w:rPr>
            </w:pPr>
            <w:r w:rsidRPr="009D6753">
              <w:rPr>
                <w:rFonts w:asciiTheme="minorHAnsi" w:hAnsiTheme="minorHAnsi" w:cstheme="minorHAnsi"/>
                <w:sz w:val="22"/>
                <w:szCs w:val="22"/>
              </w:rPr>
              <w:t>Matavimo tikslumo klasė pagal IEC 61557-12</w:t>
            </w:r>
            <w:r w:rsidR="003F5FA0">
              <w:rPr>
                <w:rFonts w:asciiTheme="minorHAnsi" w:hAnsiTheme="minorHAnsi" w:cstheme="minorHAnsi"/>
                <w:sz w:val="22"/>
                <w:szCs w:val="22"/>
              </w:rPr>
              <w:t>, ne blogesnė kaip</w:t>
            </w:r>
          </w:p>
        </w:tc>
        <w:tc>
          <w:tcPr>
            <w:tcW w:w="5940" w:type="dxa"/>
          </w:tcPr>
          <w:p w14:paraId="4533E112" w14:textId="04528757" w:rsidR="00E03D2E" w:rsidRPr="009D6753" w:rsidRDefault="00E03D2E" w:rsidP="00E03D2E">
            <w:pPr>
              <w:rPr>
                <w:rFonts w:asciiTheme="minorHAnsi" w:hAnsiTheme="minorHAnsi" w:cstheme="minorHAnsi"/>
                <w:sz w:val="22"/>
                <w:szCs w:val="22"/>
              </w:rPr>
            </w:pPr>
            <w:r w:rsidRPr="009D6753">
              <w:rPr>
                <w:rFonts w:asciiTheme="minorHAnsi" w:hAnsiTheme="minorHAnsi" w:cstheme="minorHAnsi"/>
                <w:sz w:val="22"/>
                <w:szCs w:val="22"/>
              </w:rPr>
              <w:t>- aktyvinės energijos 0,2 S,</w:t>
            </w:r>
            <w:r w:rsidR="003223A6">
              <w:rPr>
                <w:rFonts w:asciiTheme="minorHAnsi" w:hAnsiTheme="minorHAnsi" w:cstheme="minorHAnsi"/>
                <w:sz w:val="22"/>
                <w:szCs w:val="22"/>
              </w:rPr>
              <w:t xml:space="preserve"> arba tikslesnė</w:t>
            </w:r>
          </w:p>
          <w:p w14:paraId="724E42B5" w14:textId="35866F92" w:rsidR="00E03D2E" w:rsidRPr="009D6753" w:rsidRDefault="00E03D2E" w:rsidP="00E03D2E">
            <w:pPr>
              <w:rPr>
                <w:rFonts w:asciiTheme="minorHAnsi" w:hAnsiTheme="minorHAnsi" w:cstheme="minorHAnsi"/>
                <w:sz w:val="22"/>
                <w:szCs w:val="22"/>
              </w:rPr>
            </w:pPr>
            <w:r w:rsidRPr="009D6753">
              <w:rPr>
                <w:rFonts w:asciiTheme="minorHAnsi" w:hAnsiTheme="minorHAnsi" w:cstheme="minorHAnsi"/>
                <w:sz w:val="22"/>
                <w:szCs w:val="22"/>
              </w:rPr>
              <w:t>- įtampos 0,1</w:t>
            </w:r>
            <w:r w:rsidR="003223A6">
              <w:rPr>
                <w:rFonts w:asciiTheme="minorHAnsi" w:hAnsiTheme="minorHAnsi" w:cstheme="minorHAnsi"/>
                <w:sz w:val="22"/>
                <w:szCs w:val="22"/>
              </w:rPr>
              <w:t xml:space="preserve"> arba tikslesnė</w:t>
            </w:r>
          </w:p>
          <w:p w14:paraId="3F620B6C" w14:textId="74C18F33" w:rsidR="00E03D2E" w:rsidRPr="009D6753" w:rsidRDefault="00E03D2E" w:rsidP="00E03D2E">
            <w:pPr>
              <w:rPr>
                <w:rFonts w:asciiTheme="minorHAnsi" w:hAnsiTheme="minorHAnsi" w:cstheme="minorHAnsi"/>
                <w:sz w:val="22"/>
                <w:szCs w:val="22"/>
              </w:rPr>
            </w:pPr>
            <w:r w:rsidRPr="009D6753">
              <w:rPr>
                <w:rFonts w:asciiTheme="minorHAnsi" w:hAnsiTheme="minorHAnsi" w:cstheme="minorHAnsi"/>
                <w:sz w:val="22"/>
                <w:szCs w:val="22"/>
              </w:rPr>
              <w:t>- srovės 0,2</w:t>
            </w:r>
            <w:r w:rsidR="003223A6">
              <w:rPr>
                <w:rFonts w:asciiTheme="minorHAnsi" w:hAnsiTheme="minorHAnsi" w:cstheme="minorHAnsi"/>
                <w:sz w:val="22"/>
                <w:szCs w:val="22"/>
              </w:rPr>
              <w:t xml:space="preserve"> arba tikslesnė</w:t>
            </w:r>
          </w:p>
        </w:tc>
      </w:tr>
      <w:tr w:rsidR="00E03D2E" w:rsidRPr="009D6753" w14:paraId="4C74461D" w14:textId="77777777" w:rsidTr="005E01FE">
        <w:trPr>
          <w:trHeight w:val="324"/>
        </w:trPr>
        <w:tc>
          <w:tcPr>
            <w:tcW w:w="574" w:type="dxa"/>
          </w:tcPr>
          <w:p w14:paraId="1C767052"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9.</w:t>
            </w:r>
          </w:p>
        </w:tc>
        <w:tc>
          <w:tcPr>
            <w:tcW w:w="3308" w:type="dxa"/>
          </w:tcPr>
          <w:p w14:paraId="06BFC7F1"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Maitinimo įtampa</w:t>
            </w:r>
          </w:p>
        </w:tc>
        <w:tc>
          <w:tcPr>
            <w:tcW w:w="5940" w:type="dxa"/>
          </w:tcPr>
          <w:p w14:paraId="06662D57" w14:textId="4FF41420" w:rsidR="00E03D2E" w:rsidRPr="009D6753" w:rsidRDefault="00E03D2E" w:rsidP="00E03D2E">
            <w:pPr>
              <w:rPr>
                <w:rFonts w:asciiTheme="minorHAnsi" w:hAnsiTheme="minorHAnsi" w:cstheme="minorHAnsi"/>
                <w:sz w:val="22"/>
                <w:szCs w:val="22"/>
              </w:rPr>
            </w:pPr>
            <w:r w:rsidRPr="009D6753">
              <w:rPr>
                <w:rFonts w:asciiTheme="minorHAnsi" w:hAnsiTheme="minorHAnsi" w:cstheme="minorHAnsi"/>
                <w:sz w:val="22"/>
                <w:szCs w:val="22"/>
              </w:rPr>
              <w:t xml:space="preserve">230V (AC), 50Hz, </w:t>
            </w:r>
            <w:r w:rsidR="00633D75">
              <w:rPr>
                <w:rFonts w:asciiTheme="minorHAnsi" w:hAnsiTheme="minorHAnsi" w:cstheme="minorHAnsi"/>
                <w:sz w:val="22"/>
                <w:szCs w:val="22"/>
              </w:rPr>
              <w:t>minimalios</w:t>
            </w:r>
            <w:r w:rsidR="00633D75" w:rsidRPr="009D6753">
              <w:rPr>
                <w:rFonts w:asciiTheme="minorHAnsi" w:hAnsiTheme="minorHAnsi" w:cstheme="minorHAnsi"/>
                <w:sz w:val="22"/>
                <w:szCs w:val="22"/>
              </w:rPr>
              <w:t xml:space="preserve"> </w:t>
            </w:r>
            <w:r w:rsidRPr="009D6753">
              <w:rPr>
                <w:rFonts w:asciiTheme="minorHAnsi" w:hAnsiTheme="minorHAnsi" w:cstheme="minorHAnsi"/>
                <w:sz w:val="22"/>
                <w:szCs w:val="22"/>
              </w:rPr>
              <w:t>ribos 95V - 240V AC</w:t>
            </w:r>
          </w:p>
          <w:p w14:paraId="18E60C58" w14:textId="77777777" w:rsidR="00E03D2E" w:rsidRPr="009D6753" w:rsidRDefault="00E03D2E" w:rsidP="00E03D2E">
            <w:pPr>
              <w:rPr>
                <w:rFonts w:asciiTheme="minorHAnsi" w:hAnsiTheme="minorHAnsi" w:cstheme="minorHAnsi"/>
                <w:sz w:val="22"/>
                <w:szCs w:val="22"/>
              </w:rPr>
            </w:pPr>
            <w:r w:rsidRPr="009D6753">
              <w:rPr>
                <w:rFonts w:asciiTheme="minorHAnsi" w:hAnsiTheme="minorHAnsi" w:cstheme="minorHAnsi"/>
                <w:sz w:val="22"/>
                <w:szCs w:val="22"/>
              </w:rPr>
              <w:t>Grandinės apsauga nuo viršįtampių - 300V CAT III</w:t>
            </w:r>
          </w:p>
        </w:tc>
      </w:tr>
      <w:tr w:rsidR="00E03D2E" w:rsidRPr="009D6753" w14:paraId="75EDD89B" w14:textId="77777777" w:rsidTr="005E01FE">
        <w:trPr>
          <w:trHeight w:val="324"/>
        </w:trPr>
        <w:tc>
          <w:tcPr>
            <w:tcW w:w="574" w:type="dxa"/>
          </w:tcPr>
          <w:p w14:paraId="23B29E94"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10.</w:t>
            </w:r>
          </w:p>
        </w:tc>
        <w:tc>
          <w:tcPr>
            <w:tcW w:w="3308" w:type="dxa"/>
          </w:tcPr>
          <w:p w14:paraId="167A57A7"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Ryšio prievadas</w:t>
            </w:r>
          </w:p>
        </w:tc>
        <w:tc>
          <w:tcPr>
            <w:tcW w:w="5940" w:type="dxa"/>
          </w:tcPr>
          <w:p w14:paraId="6E816ADF" w14:textId="77777777" w:rsidR="00E03D2E" w:rsidRPr="009D6753" w:rsidRDefault="00E03D2E" w:rsidP="00E03D2E">
            <w:pPr>
              <w:rPr>
                <w:rFonts w:asciiTheme="minorHAnsi" w:hAnsiTheme="minorHAnsi" w:cstheme="minorHAnsi"/>
                <w:sz w:val="22"/>
                <w:szCs w:val="22"/>
              </w:rPr>
            </w:pPr>
            <w:r w:rsidRPr="009D6753">
              <w:rPr>
                <w:rFonts w:asciiTheme="minorHAnsi" w:hAnsiTheme="minorHAnsi" w:cstheme="minorHAnsi"/>
                <w:sz w:val="22"/>
                <w:szCs w:val="22"/>
              </w:rPr>
              <w:t>Ethernet 10/100 Base-TX (RJ-45)</w:t>
            </w:r>
          </w:p>
        </w:tc>
      </w:tr>
      <w:tr w:rsidR="00E03D2E" w:rsidRPr="009D6753" w14:paraId="5BE32904" w14:textId="77777777" w:rsidTr="005E01FE">
        <w:trPr>
          <w:trHeight w:val="324"/>
        </w:trPr>
        <w:tc>
          <w:tcPr>
            <w:tcW w:w="574" w:type="dxa"/>
          </w:tcPr>
          <w:p w14:paraId="409BAC38"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11.</w:t>
            </w:r>
          </w:p>
        </w:tc>
        <w:tc>
          <w:tcPr>
            <w:tcW w:w="3308" w:type="dxa"/>
          </w:tcPr>
          <w:p w14:paraId="2F2AA834"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Duomenų protokolai</w:t>
            </w:r>
          </w:p>
        </w:tc>
        <w:tc>
          <w:tcPr>
            <w:tcW w:w="5940" w:type="dxa"/>
          </w:tcPr>
          <w:p w14:paraId="12838DCA" w14:textId="77777777" w:rsidR="00E03D2E" w:rsidRPr="009D6753" w:rsidRDefault="00E03D2E" w:rsidP="00E03D2E">
            <w:pPr>
              <w:rPr>
                <w:rFonts w:asciiTheme="minorHAnsi" w:hAnsiTheme="minorHAnsi" w:cstheme="minorHAnsi"/>
                <w:sz w:val="22"/>
                <w:szCs w:val="22"/>
              </w:rPr>
            </w:pPr>
            <w:r w:rsidRPr="009D6753">
              <w:rPr>
                <w:rFonts w:asciiTheme="minorHAnsi" w:hAnsiTheme="minorHAnsi" w:cstheme="minorHAnsi"/>
                <w:sz w:val="22"/>
                <w:szCs w:val="22"/>
              </w:rPr>
              <w:t>HTTP (WEB) Modbus TCP,  NTP, RTP, TCP/IP, SNMP</w:t>
            </w:r>
          </w:p>
        </w:tc>
      </w:tr>
      <w:tr w:rsidR="00E03D2E" w:rsidRPr="009D6753" w14:paraId="493C41C4" w14:textId="77777777" w:rsidTr="005E01FE">
        <w:trPr>
          <w:trHeight w:val="324"/>
        </w:trPr>
        <w:tc>
          <w:tcPr>
            <w:tcW w:w="574" w:type="dxa"/>
          </w:tcPr>
          <w:p w14:paraId="34A965DB"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lastRenderedPageBreak/>
              <w:t>12.</w:t>
            </w:r>
          </w:p>
        </w:tc>
        <w:tc>
          <w:tcPr>
            <w:tcW w:w="3308" w:type="dxa"/>
          </w:tcPr>
          <w:p w14:paraId="61B54F82" w14:textId="77777777"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Informacijos registravimas</w:t>
            </w:r>
          </w:p>
        </w:tc>
        <w:tc>
          <w:tcPr>
            <w:tcW w:w="5940" w:type="dxa"/>
          </w:tcPr>
          <w:p w14:paraId="03B81CF9" w14:textId="6A0AD212"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Valdiklyje informacija išsaugoma su konkretaus įvykio laiko žyme ir įtampos ar srovės sinusoidės forma. Ne</w:t>
            </w:r>
            <w:r w:rsidR="003A197C">
              <w:rPr>
                <w:rFonts w:asciiTheme="minorHAnsi" w:hAnsiTheme="minorHAnsi" w:cstheme="minorHAnsi"/>
                <w:sz w:val="22"/>
                <w:szCs w:val="22"/>
              </w:rPr>
              <w:t xml:space="preserve"> </w:t>
            </w:r>
            <w:r w:rsidRPr="009D6753">
              <w:rPr>
                <w:rFonts w:asciiTheme="minorHAnsi" w:hAnsiTheme="minorHAnsi" w:cstheme="minorHAnsi"/>
                <w:sz w:val="22"/>
                <w:szCs w:val="22"/>
              </w:rPr>
              <w:t>mažiau kaip 10 įvykių.</w:t>
            </w:r>
          </w:p>
        </w:tc>
      </w:tr>
      <w:tr w:rsidR="00E03D2E" w:rsidRPr="009D6753" w14:paraId="28A8D3A4" w14:textId="77777777" w:rsidTr="005E01FE">
        <w:trPr>
          <w:trHeight w:val="324"/>
        </w:trPr>
        <w:tc>
          <w:tcPr>
            <w:tcW w:w="574" w:type="dxa"/>
          </w:tcPr>
          <w:p w14:paraId="27B3D6B8"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13.</w:t>
            </w:r>
          </w:p>
        </w:tc>
        <w:tc>
          <w:tcPr>
            <w:tcW w:w="3308" w:type="dxa"/>
          </w:tcPr>
          <w:p w14:paraId="39411481" w14:textId="77777777"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Reikalavimai informacijos pateikimui</w:t>
            </w:r>
          </w:p>
        </w:tc>
        <w:tc>
          <w:tcPr>
            <w:tcW w:w="5940" w:type="dxa"/>
          </w:tcPr>
          <w:p w14:paraId="10BC7388" w14:textId="20F31ECB"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 xml:space="preserve">Valdiklyje pateikiama grafinė ir tekstinė informacija turi būti suprantama ir nereikalauti papildomų priemonių jai iššifruoti. Kalba: anglų arba lietuvių. </w:t>
            </w:r>
          </w:p>
        </w:tc>
      </w:tr>
      <w:tr w:rsidR="00E03D2E" w:rsidRPr="009D6753" w14:paraId="06CE157E" w14:textId="77777777" w:rsidTr="005E01FE">
        <w:trPr>
          <w:trHeight w:val="621"/>
        </w:trPr>
        <w:tc>
          <w:tcPr>
            <w:tcW w:w="574" w:type="dxa"/>
          </w:tcPr>
          <w:p w14:paraId="6FCC0CFF"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14.</w:t>
            </w:r>
          </w:p>
        </w:tc>
        <w:tc>
          <w:tcPr>
            <w:tcW w:w="3308" w:type="dxa"/>
          </w:tcPr>
          <w:p w14:paraId="021B8B5A" w14:textId="77777777"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Atitikimas standartams ir atlikti patikrinimai</w:t>
            </w:r>
          </w:p>
        </w:tc>
        <w:tc>
          <w:tcPr>
            <w:tcW w:w="5940" w:type="dxa"/>
          </w:tcPr>
          <w:p w14:paraId="75BDA0C8" w14:textId="6A1976E3"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ISO 9001, EMC</w:t>
            </w:r>
            <w:r w:rsidR="004F0EB5">
              <w:rPr>
                <w:rFonts w:asciiTheme="minorHAnsi" w:hAnsiTheme="minorHAnsi" w:cstheme="minorHAnsi"/>
                <w:sz w:val="22"/>
                <w:szCs w:val="22"/>
              </w:rPr>
              <w:t>, ISO 14001</w:t>
            </w:r>
          </w:p>
        </w:tc>
      </w:tr>
      <w:tr w:rsidR="00E03D2E" w:rsidRPr="009D6753" w14:paraId="11A1C128" w14:textId="77777777" w:rsidTr="005E01FE">
        <w:trPr>
          <w:trHeight w:val="324"/>
        </w:trPr>
        <w:tc>
          <w:tcPr>
            <w:tcW w:w="574" w:type="dxa"/>
          </w:tcPr>
          <w:p w14:paraId="2B1B3E7E"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15.</w:t>
            </w:r>
          </w:p>
        </w:tc>
        <w:tc>
          <w:tcPr>
            <w:tcW w:w="3308" w:type="dxa"/>
          </w:tcPr>
          <w:p w14:paraId="4F3938B2" w14:textId="0ACE62BA" w:rsidR="00E03D2E" w:rsidRPr="009D6753" w:rsidRDefault="000A44ED" w:rsidP="00E03D2E">
            <w:pPr>
              <w:jc w:val="both"/>
              <w:rPr>
                <w:rFonts w:asciiTheme="minorHAnsi" w:hAnsiTheme="minorHAnsi" w:cstheme="minorHAnsi"/>
                <w:sz w:val="22"/>
                <w:szCs w:val="22"/>
              </w:rPr>
            </w:pPr>
            <w:r w:rsidRPr="009D6753">
              <w:rPr>
                <w:rFonts w:asciiTheme="minorHAnsi" w:hAnsiTheme="minorHAnsi" w:cstheme="minorHAnsi"/>
                <w:sz w:val="22"/>
                <w:szCs w:val="22"/>
              </w:rPr>
              <w:t>An</w:t>
            </w:r>
            <w:r w:rsidR="00F50841">
              <w:rPr>
                <w:rFonts w:asciiTheme="minorHAnsi" w:hAnsiTheme="minorHAnsi" w:cstheme="minorHAnsi"/>
                <w:sz w:val="22"/>
                <w:szCs w:val="22"/>
              </w:rPr>
              <w:t>alogiškas savo savybėmis produktas</w:t>
            </w:r>
          </w:p>
        </w:tc>
        <w:tc>
          <w:tcPr>
            <w:tcW w:w="5940" w:type="dxa"/>
          </w:tcPr>
          <w:p w14:paraId="6140E518" w14:textId="45F1CC44"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 xml:space="preserve">Janitza UMG 509-PRO </w:t>
            </w:r>
            <w:hyperlink r:id="rId9" w:history="1">
              <w:r w:rsidR="0084050D" w:rsidRPr="0084050D">
                <w:rPr>
                  <w:rStyle w:val="Hyperlink"/>
                  <w:rFonts w:asciiTheme="minorHAnsi" w:hAnsiTheme="minorHAnsi" w:cstheme="minorHAnsi"/>
                  <w:sz w:val="22"/>
                  <w:szCs w:val="22"/>
                </w:rPr>
                <w:t>UMG 509-PRO: Powerful network analyzer with residual current monitoring</w:t>
              </w:r>
            </w:hyperlink>
          </w:p>
        </w:tc>
      </w:tr>
    </w:tbl>
    <w:p w14:paraId="0FB9E57D" w14:textId="77777777" w:rsidR="006C3A4D" w:rsidRPr="009D6753" w:rsidRDefault="006C3A4D" w:rsidP="006C3A4D">
      <w:pPr>
        <w:spacing w:line="360" w:lineRule="auto"/>
        <w:jc w:val="right"/>
        <w:rPr>
          <w:rFonts w:asciiTheme="minorHAnsi" w:hAnsiTheme="minorHAnsi" w:cstheme="minorHAnsi"/>
          <w:sz w:val="22"/>
          <w:szCs w:val="22"/>
        </w:rPr>
      </w:pPr>
      <w:r w:rsidRPr="009D6753">
        <w:rPr>
          <w:rFonts w:asciiTheme="minorHAnsi" w:hAnsiTheme="minorHAnsi" w:cstheme="minorHAnsi"/>
          <w:sz w:val="22"/>
          <w:szCs w:val="22"/>
        </w:rPr>
        <w:t>4 lentelė</w:t>
      </w:r>
    </w:p>
    <w:tbl>
      <w:tblPr>
        <w:tblW w:w="982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940"/>
      </w:tblGrid>
      <w:tr w:rsidR="006C3A4D" w:rsidRPr="009D6753" w14:paraId="141B804F" w14:textId="77777777" w:rsidTr="005E01FE">
        <w:trPr>
          <w:trHeight w:val="324"/>
        </w:trPr>
        <w:tc>
          <w:tcPr>
            <w:tcW w:w="9822" w:type="dxa"/>
            <w:gridSpan w:val="3"/>
            <w:shd w:val="clear" w:color="auto" w:fill="E7E6E6" w:themeFill="background2"/>
          </w:tcPr>
          <w:p w14:paraId="69A5AE45" w14:textId="77777777" w:rsidR="006C3A4D" w:rsidRPr="009D6753" w:rsidRDefault="001A74D7" w:rsidP="001A74D7">
            <w:pPr>
              <w:jc w:val="center"/>
              <w:rPr>
                <w:rFonts w:asciiTheme="minorHAnsi" w:hAnsiTheme="minorHAnsi" w:cstheme="minorHAnsi"/>
                <w:color w:val="000000"/>
                <w:sz w:val="22"/>
                <w:szCs w:val="22"/>
              </w:rPr>
            </w:pPr>
            <w:r w:rsidRPr="009D6753">
              <w:rPr>
                <w:rFonts w:asciiTheme="minorHAnsi" w:hAnsiTheme="minorHAnsi" w:cstheme="minorHAnsi"/>
                <w:sz w:val="22"/>
                <w:szCs w:val="22"/>
              </w:rPr>
              <w:t>3</w:t>
            </w:r>
            <w:r w:rsidR="006C3A4D" w:rsidRPr="009D6753">
              <w:rPr>
                <w:rFonts w:asciiTheme="minorHAnsi" w:hAnsiTheme="minorHAnsi" w:cstheme="minorHAnsi"/>
                <w:sz w:val="22"/>
                <w:szCs w:val="22"/>
              </w:rPr>
              <w:t>. Elektros tinklo analizatorius</w:t>
            </w:r>
            <w:r w:rsidR="00CC6C97" w:rsidRPr="009D6753">
              <w:rPr>
                <w:rFonts w:asciiTheme="minorHAnsi" w:hAnsiTheme="minorHAnsi" w:cstheme="minorHAnsi"/>
                <w:sz w:val="22"/>
                <w:szCs w:val="22"/>
              </w:rPr>
              <w:t xml:space="preserve"> Nr.3</w:t>
            </w:r>
          </w:p>
        </w:tc>
      </w:tr>
      <w:tr w:rsidR="006C3A4D" w:rsidRPr="009D6753" w14:paraId="6917DC31" w14:textId="77777777" w:rsidTr="005E01FE">
        <w:trPr>
          <w:trHeight w:val="324"/>
        </w:trPr>
        <w:tc>
          <w:tcPr>
            <w:tcW w:w="574" w:type="dxa"/>
            <w:shd w:val="clear" w:color="auto" w:fill="E7E6E6" w:themeFill="background2"/>
          </w:tcPr>
          <w:p w14:paraId="7E16181C" w14:textId="77777777" w:rsidR="006C3A4D" w:rsidRPr="009D6753" w:rsidRDefault="006C3A4D" w:rsidP="001A74D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Eil. Nr.</w:t>
            </w:r>
          </w:p>
        </w:tc>
        <w:tc>
          <w:tcPr>
            <w:tcW w:w="3308" w:type="dxa"/>
            <w:shd w:val="clear" w:color="auto" w:fill="E7E6E6" w:themeFill="background2"/>
            <w:vAlign w:val="center"/>
          </w:tcPr>
          <w:p w14:paraId="30A7D9F7" w14:textId="77777777" w:rsidR="006C3A4D" w:rsidRPr="009D6753" w:rsidRDefault="006C3A4D" w:rsidP="001A74D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Reikalavimas</w:t>
            </w:r>
          </w:p>
        </w:tc>
        <w:tc>
          <w:tcPr>
            <w:tcW w:w="5940" w:type="dxa"/>
            <w:shd w:val="clear" w:color="auto" w:fill="E7E6E6" w:themeFill="background2"/>
            <w:vAlign w:val="center"/>
          </w:tcPr>
          <w:p w14:paraId="3261B2DF" w14:textId="77777777" w:rsidR="006C3A4D" w:rsidRPr="009D6753" w:rsidRDefault="006C3A4D" w:rsidP="001A74D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Savybės</w:t>
            </w:r>
          </w:p>
        </w:tc>
      </w:tr>
      <w:tr w:rsidR="006C3A4D" w:rsidRPr="009D6753" w14:paraId="02A11946" w14:textId="77777777" w:rsidTr="005E01FE">
        <w:trPr>
          <w:trHeight w:val="324"/>
        </w:trPr>
        <w:tc>
          <w:tcPr>
            <w:tcW w:w="574" w:type="dxa"/>
          </w:tcPr>
          <w:p w14:paraId="53673312" w14:textId="77777777" w:rsidR="006C3A4D" w:rsidRPr="009D6753" w:rsidRDefault="006C3A4D"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w:t>
            </w:r>
          </w:p>
        </w:tc>
        <w:tc>
          <w:tcPr>
            <w:tcW w:w="3308" w:type="dxa"/>
          </w:tcPr>
          <w:p w14:paraId="391F0943" w14:textId="77777777" w:rsidR="006C3A4D" w:rsidRPr="009D6753" w:rsidRDefault="006C3A4D"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Tipas</w:t>
            </w:r>
          </w:p>
        </w:tc>
        <w:tc>
          <w:tcPr>
            <w:tcW w:w="5940" w:type="dxa"/>
          </w:tcPr>
          <w:p w14:paraId="76B3335E" w14:textId="77777777"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Elektros tinklo kokybės analizatorius atliekantis</w:t>
            </w:r>
            <w:r w:rsidR="001A74D7" w:rsidRPr="009D6753">
              <w:rPr>
                <w:rFonts w:asciiTheme="minorHAnsi" w:hAnsiTheme="minorHAnsi" w:cstheme="minorHAnsi"/>
                <w:sz w:val="22"/>
                <w:szCs w:val="22"/>
              </w:rPr>
              <w:t xml:space="preserve"> matavimus</w:t>
            </w:r>
            <w:r w:rsidRPr="009D6753">
              <w:rPr>
                <w:rFonts w:asciiTheme="minorHAnsi" w:hAnsiTheme="minorHAnsi" w:cstheme="minorHAnsi"/>
                <w:sz w:val="22"/>
                <w:szCs w:val="22"/>
              </w:rPr>
              <w:t xml:space="preserve"> p</w:t>
            </w:r>
            <w:r w:rsidR="001A74D7" w:rsidRPr="009D6753">
              <w:rPr>
                <w:rFonts w:asciiTheme="minorHAnsi" w:hAnsiTheme="minorHAnsi" w:cstheme="minorHAnsi"/>
                <w:sz w:val="22"/>
                <w:szCs w:val="22"/>
              </w:rPr>
              <w:t>agal DIN EN 61000-4-30 standarto A/S klasę</w:t>
            </w:r>
            <w:r w:rsidRPr="009D6753">
              <w:rPr>
                <w:rFonts w:asciiTheme="minorHAnsi" w:hAnsiTheme="minorHAnsi" w:cstheme="minorHAnsi"/>
                <w:sz w:val="22"/>
                <w:szCs w:val="22"/>
              </w:rPr>
              <w:t>.</w:t>
            </w:r>
          </w:p>
          <w:p w14:paraId="53C689CB" w14:textId="77777777" w:rsidR="006C3A4D" w:rsidRPr="009D6753" w:rsidRDefault="006C3A4D" w:rsidP="006C3A4D">
            <w:pPr>
              <w:rPr>
                <w:rFonts w:asciiTheme="minorHAnsi" w:hAnsiTheme="minorHAnsi" w:cstheme="minorHAnsi"/>
                <w:color w:val="000000"/>
                <w:sz w:val="22"/>
                <w:szCs w:val="22"/>
              </w:rPr>
            </w:pPr>
            <w:r w:rsidRPr="009D6753">
              <w:rPr>
                <w:rFonts w:asciiTheme="minorHAnsi" w:hAnsiTheme="minorHAnsi" w:cstheme="minorHAnsi"/>
                <w:sz w:val="22"/>
                <w:szCs w:val="22"/>
              </w:rPr>
              <w:t xml:space="preserve">Modulis, montuojamas ant DIN bėgelio, su  LCD ekranu, valdymo mygtukais, su dedikuotais įėjimo/išėjimo gnybtais, integruotais ryšio prievadais skirtas elektros tinklo kokybės parametrų stebėjimui ir analizei. </w:t>
            </w:r>
          </w:p>
        </w:tc>
      </w:tr>
      <w:tr w:rsidR="006C3A4D" w:rsidRPr="009D6753" w14:paraId="2EADC3BD" w14:textId="77777777" w:rsidTr="005E01FE">
        <w:trPr>
          <w:trHeight w:val="324"/>
        </w:trPr>
        <w:tc>
          <w:tcPr>
            <w:tcW w:w="574" w:type="dxa"/>
          </w:tcPr>
          <w:p w14:paraId="795354D0" w14:textId="77777777" w:rsidR="006C3A4D" w:rsidRPr="009D6753" w:rsidRDefault="006C3A4D"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2.</w:t>
            </w:r>
          </w:p>
        </w:tc>
        <w:tc>
          <w:tcPr>
            <w:tcW w:w="3308" w:type="dxa"/>
          </w:tcPr>
          <w:p w14:paraId="0CE9AD39" w14:textId="77777777" w:rsidR="006C3A4D" w:rsidRPr="009D6753" w:rsidRDefault="006C3A4D" w:rsidP="001A74D7">
            <w:pPr>
              <w:rPr>
                <w:rFonts w:asciiTheme="minorHAnsi" w:hAnsiTheme="minorHAnsi" w:cstheme="minorHAnsi"/>
                <w:color w:val="000000"/>
                <w:sz w:val="22"/>
                <w:szCs w:val="22"/>
              </w:rPr>
            </w:pPr>
            <w:r w:rsidRPr="009D6753">
              <w:rPr>
                <w:rFonts w:asciiTheme="minorHAnsi" w:hAnsiTheme="minorHAnsi" w:cstheme="minorHAnsi"/>
                <w:sz w:val="22"/>
                <w:szCs w:val="22"/>
              </w:rPr>
              <w:t>Elektros tinklo kokybės s</w:t>
            </w:r>
            <w:r w:rsidRPr="009D6753">
              <w:rPr>
                <w:rFonts w:asciiTheme="minorHAnsi" w:hAnsiTheme="minorHAnsi" w:cstheme="minorHAnsi"/>
                <w:color w:val="000000"/>
                <w:sz w:val="22"/>
                <w:szCs w:val="22"/>
              </w:rPr>
              <w:t>tebėsena ir analizė</w:t>
            </w:r>
          </w:p>
        </w:tc>
        <w:tc>
          <w:tcPr>
            <w:tcW w:w="5940" w:type="dxa"/>
          </w:tcPr>
          <w:p w14:paraId="7BA71F46" w14:textId="77777777"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 EN 61000-4-30,</w:t>
            </w:r>
          </w:p>
          <w:p w14:paraId="5567A9C7" w14:textId="77777777"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 EN 61000-4-15</w:t>
            </w:r>
          </w:p>
          <w:p w14:paraId="04E9201F" w14:textId="77777777"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 EN 50160</w:t>
            </w:r>
          </w:p>
          <w:p w14:paraId="7E81FD28" w14:textId="77777777" w:rsidR="006C3A4D" w:rsidRPr="009D6753" w:rsidRDefault="006C3A4D" w:rsidP="001A74D7">
            <w:pPr>
              <w:rPr>
                <w:rFonts w:asciiTheme="minorHAnsi" w:hAnsiTheme="minorHAnsi" w:cstheme="minorHAnsi"/>
                <w:sz w:val="22"/>
                <w:szCs w:val="22"/>
              </w:rPr>
            </w:pPr>
          </w:p>
          <w:p w14:paraId="5BD9D4B3" w14:textId="77777777"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 xml:space="preserve">Prietaisas turi WEB serverį su paruoštomis elektros tinklo kokybės stebėjimo ataskaitų formomis: </w:t>
            </w:r>
          </w:p>
          <w:p w14:paraId="4EC1C9E4" w14:textId="77777777"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 xml:space="preserve">- EN 61000-2-4 </w:t>
            </w:r>
          </w:p>
          <w:p w14:paraId="56FC78A9" w14:textId="4FDFB449"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 EN 50160</w:t>
            </w:r>
          </w:p>
        </w:tc>
      </w:tr>
      <w:tr w:rsidR="006C3A4D" w:rsidRPr="009D6753" w14:paraId="22E15937" w14:textId="77777777" w:rsidTr="005E01FE">
        <w:trPr>
          <w:trHeight w:val="324"/>
        </w:trPr>
        <w:tc>
          <w:tcPr>
            <w:tcW w:w="574" w:type="dxa"/>
          </w:tcPr>
          <w:p w14:paraId="5B3AE30E" w14:textId="77777777" w:rsidR="006C3A4D" w:rsidRPr="009D6753" w:rsidRDefault="006C3A4D"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3.</w:t>
            </w:r>
          </w:p>
        </w:tc>
        <w:tc>
          <w:tcPr>
            <w:tcW w:w="3308" w:type="dxa"/>
          </w:tcPr>
          <w:p w14:paraId="7D256F2B" w14:textId="77777777" w:rsidR="006C3A4D" w:rsidRPr="009D6753" w:rsidRDefault="006C3A4D"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Matavimai</w:t>
            </w:r>
          </w:p>
        </w:tc>
        <w:tc>
          <w:tcPr>
            <w:tcW w:w="5940" w:type="dxa"/>
          </w:tcPr>
          <w:p w14:paraId="2026B1B8" w14:textId="77777777"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 aktyvinė, reaktyvinė ir pilnoji galia, kiekvienoje fazėje ir suminė,</w:t>
            </w:r>
          </w:p>
          <w:p w14:paraId="077CA54E" w14:textId="77777777"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 aktyvinė, reaktyvinė talpuminė,  reaktyvinė induktyvinė  energija,</w:t>
            </w:r>
          </w:p>
          <w:p w14:paraId="53DE636C" w14:textId="77777777"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 elektros srovė (true RMS)</w:t>
            </w:r>
            <w:r w:rsidR="00104BDE" w:rsidRPr="009D6753">
              <w:rPr>
                <w:rFonts w:asciiTheme="minorHAnsi" w:hAnsiTheme="minorHAnsi" w:cstheme="minorHAnsi"/>
                <w:sz w:val="22"/>
                <w:szCs w:val="22"/>
              </w:rPr>
              <w:t>,</w:t>
            </w:r>
          </w:p>
          <w:p w14:paraId="15990805" w14:textId="48DBCE2E"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 nuolatinis įtampos ir srovės įėjimų rodme</w:t>
            </w:r>
            <w:r w:rsidR="001000B3" w:rsidRPr="009D6753">
              <w:rPr>
                <w:rFonts w:asciiTheme="minorHAnsi" w:hAnsiTheme="minorHAnsi" w:cstheme="minorHAnsi"/>
                <w:sz w:val="22"/>
                <w:szCs w:val="22"/>
              </w:rPr>
              <w:t>nų matavimas  ne</w:t>
            </w:r>
            <w:r w:rsidR="003A197C">
              <w:rPr>
                <w:rFonts w:asciiTheme="minorHAnsi" w:hAnsiTheme="minorHAnsi" w:cstheme="minorHAnsi"/>
                <w:sz w:val="22"/>
                <w:szCs w:val="22"/>
              </w:rPr>
              <w:t xml:space="preserve"> </w:t>
            </w:r>
            <w:r w:rsidR="001000B3" w:rsidRPr="009D6753">
              <w:rPr>
                <w:rFonts w:asciiTheme="minorHAnsi" w:hAnsiTheme="minorHAnsi" w:cstheme="minorHAnsi"/>
                <w:sz w:val="22"/>
                <w:szCs w:val="22"/>
              </w:rPr>
              <w:t>mažesniu kaip 20</w:t>
            </w:r>
            <w:r w:rsidRPr="009D6753">
              <w:rPr>
                <w:rFonts w:asciiTheme="minorHAnsi" w:hAnsiTheme="minorHAnsi" w:cstheme="minorHAnsi"/>
                <w:sz w:val="22"/>
                <w:szCs w:val="22"/>
              </w:rPr>
              <w:t xml:space="preserve"> kHz dažniu, </w:t>
            </w:r>
          </w:p>
          <w:p w14:paraId="2AD55CDE" w14:textId="36660D16"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 xml:space="preserve">- harmonikos  – </w:t>
            </w:r>
            <w:r w:rsidR="00633D75">
              <w:rPr>
                <w:rFonts w:asciiTheme="minorHAnsi" w:hAnsiTheme="minorHAnsi" w:cstheme="minorHAnsi"/>
                <w:sz w:val="22"/>
                <w:szCs w:val="22"/>
              </w:rPr>
              <w:t xml:space="preserve">nemažiau kaip </w:t>
            </w:r>
            <w:r w:rsidRPr="009D6753">
              <w:rPr>
                <w:rFonts w:asciiTheme="minorHAnsi" w:hAnsiTheme="minorHAnsi" w:cstheme="minorHAnsi"/>
                <w:sz w:val="22"/>
                <w:szCs w:val="22"/>
              </w:rPr>
              <w:t>nuo pirmos iki 63, nelyginės/lyginės, U,I,P.Q</w:t>
            </w:r>
          </w:p>
          <w:p w14:paraId="56587B33" w14:textId="61B4E0D8"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 elektros</w:t>
            </w:r>
            <w:r w:rsidR="001000B3" w:rsidRPr="009D6753">
              <w:rPr>
                <w:rFonts w:asciiTheme="minorHAnsi" w:hAnsiTheme="minorHAnsi" w:cstheme="minorHAnsi"/>
                <w:sz w:val="22"/>
                <w:szCs w:val="22"/>
              </w:rPr>
              <w:t xml:space="preserve"> tinklo trikdžių stebėsena</w:t>
            </w:r>
            <w:r w:rsidR="00633D75">
              <w:rPr>
                <w:rFonts w:asciiTheme="minorHAnsi" w:hAnsiTheme="minorHAnsi" w:cstheme="minorHAnsi"/>
                <w:sz w:val="22"/>
                <w:szCs w:val="22"/>
              </w:rPr>
              <w:t>,</w:t>
            </w:r>
            <w:r w:rsidR="001000B3" w:rsidRPr="009D6753">
              <w:rPr>
                <w:rFonts w:asciiTheme="minorHAnsi" w:hAnsiTheme="minorHAnsi" w:cstheme="minorHAnsi"/>
                <w:sz w:val="22"/>
                <w:szCs w:val="22"/>
              </w:rPr>
              <w:t xml:space="preserve"> </w:t>
            </w:r>
            <w:r w:rsidR="00633D75">
              <w:rPr>
                <w:rFonts w:asciiTheme="minorHAnsi" w:hAnsiTheme="minorHAnsi" w:cstheme="minorHAnsi"/>
                <w:sz w:val="22"/>
                <w:szCs w:val="22"/>
              </w:rPr>
              <w:t>minimali trukmė nedaugiau kaip</w:t>
            </w:r>
            <w:r w:rsidR="001000B3" w:rsidRPr="009D6753">
              <w:rPr>
                <w:rFonts w:asciiTheme="minorHAnsi" w:hAnsiTheme="minorHAnsi" w:cstheme="minorHAnsi"/>
                <w:sz w:val="22"/>
                <w:szCs w:val="22"/>
              </w:rPr>
              <w:t xml:space="preserve"> 5</w:t>
            </w:r>
            <w:r w:rsidRPr="009D6753">
              <w:rPr>
                <w:rFonts w:asciiTheme="minorHAnsi" w:hAnsiTheme="minorHAnsi" w:cstheme="minorHAnsi"/>
                <w:sz w:val="22"/>
                <w:szCs w:val="22"/>
              </w:rPr>
              <w:t>0 mikrosek.,</w:t>
            </w:r>
          </w:p>
          <w:p w14:paraId="1B7B4978" w14:textId="7322BAC6"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 įtampos tiekimo trumpalaikių trūkių stebėsena (</w:t>
            </w:r>
            <w:r w:rsidR="00633D75">
              <w:rPr>
                <w:rFonts w:asciiTheme="minorHAnsi" w:hAnsiTheme="minorHAnsi" w:cstheme="minorHAnsi"/>
                <w:sz w:val="22"/>
                <w:szCs w:val="22"/>
              </w:rPr>
              <w:t>minimali trukmė nedaugiau kaip</w:t>
            </w:r>
            <w:r w:rsidRPr="009D6753">
              <w:rPr>
                <w:rFonts w:asciiTheme="minorHAnsi" w:hAnsiTheme="minorHAnsi" w:cstheme="minorHAnsi"/>
                <w:sz w:val="22"/>
                <w:szCs w:val="22"/>
              </w:rPr>
              <w:t xml:space="preserve"> 10 msek.)</w:t>
            </w:r>
          </w:p>
          <w:p w14:paraId="63BE3052" w14:textId="77777777"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 iškraipymo faktorius THD-U, THD-I, TDD</w:t>
            </w:r>
          </w:p>
          <w:p w14:paraId="1250AEAE" w14:textId="77777777"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 xml:space="preserve">- apkrovimo tarp fazių balansas, </w:t>
            </w:r>
          </w:p>
          <w:p w14:paraId="3C4A0A79" w14:textId="77777777" w:rsidR="006C3A4D" w:rsidRPr="009D6753" w:rsidRDefault="006C3A4D" w:rsidP="001A74D7">
            <w:pPr>
              <w:rPr>
                <w:rFonts w:asciiTheme="minorHAnsi" w:hAnsiTheme="minorHAnsi" w:cstheme="minorHAnsi"/>
                <w:sz w:val="22"/>
                <w:szCs w:val="22"/>
                <w:lang w:val="en-US"/>
              </w:rPr>
            </w:pPr>
            <w:r w:rsidRPr="009D6753">
              <w:rPr>
                <w:rFonts w:asciiTheme="minorHAnsi" w:hAnsiTheme="minorHAnsi" w:cstheme="minorHAnsi"/>
                <w:sz w:val="22"/>
                <w:szCs w:val="22"/>
              </w:rPr>
              <w:t>- fazių seka ir lauko sukimosi kryptis įvertinantis srovės ir įtampos galios kampą,</w:t>
            </w:r>
          </w:p>
          <w:p w14:paraId="7F80A5CF" w14:textId="77777777" w:rsidR="006C3A4D" w:rsidRPr="009D6753" w:rsidRDefault="006C3A4D" w:rsidP="001A74D7">
            <w:pPr>
              <w:rPr>
                <w:rFonts w:asciiTheme="minorHAnsi" w:hAnsiTheme="minorHAnsi" w:cstheme="minorHAnsi"/>
                <w:sz w:val="22"/>
                <w:szCs w:val="22"/>
              </w:rPr>
            </w:pPr>
          </w:p>
          <w:p w14:paraId="0565FEF2" w14:textId="77777777"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Įvykių registras su laiko žyme.</w:t>
            </w:r>
          </w:p>
          <w:p w14:paraId="34F2506C" w14:textId="77777777"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Įtampos, srovės sinusoidės atvaizdavimas realiu laiku.</w:t>
            </w:r>
          </w:p>
          <w:p w14:paraId="4F041627" w14:textId="77777777"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Įtampos, srovės sinusoidės formos fiksavimas elektros tinklo sutrikimo/pereinamojo proceso metu su laiko žyme.</w:t>
            </w:r>
          </w:p>
          <w:p w14:paraId="6AD2A49E" w14:textId="77777777" w:rsidR="006C3A4D" w:rsidRPr="009D6753" w:rsidRDefault="006C3A4D" w:rsidP="001A74D7">
            <w:pPr>
              <w:rPr>
                <w:rFonts w:asciiTheme="minorHAnsi" w:hAnsiTheme="minorHAnsi" w:cstheme="minorHAnsi"/>
                <w:sz w:val="22"/>
                <w:szCs w:val="22"/>
              </w:rPr>
            </w:pPr>
          </w:p>
          <w:p w14:paraId="2E02220F" w14:textId="12909F0C"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lastRenderedPageBreak/>
              <w:t>Ne</w:t>
            </w:r>
            <w:r w:rsidR="003A197C">
              <w:rPr>
                <w:rFonts w:asciiTheme="minorHAnsi" w:hAnsiTheme="minorHAnsi" w:cstheme="minorHAnsi"/>
                <w:sz w:val="22"/>
                <w:szCs w:val="22"/>
              </w:rPr>
              <w:t xml:space="preserve"> </w:t>
            </w:r>
            <w:r w:rsidRPr="009D6753">
              <w:rPr>
                <w:rFonts w:asciiTheme="minorHAnsi" w:hAnsiTheme="minorHAnsi" w:cstheme="minorHAnsi"/>
                <w:sz w:val="22"/>
                <w:szCs w:val="22"/>
              </w:rPr>
              <w:t>mažiau kaip dviejų paskutinių metų galios, elektros energijos ataskaitų pateikimas palyginant praėjusio ir esamo laikotarpio rodmenis: mėnesio, dienos.</w:t>
            </w:r>
          </w:p>
        </w:tc>
      </w:tr>
      <w:tr w:rsidR="006C3A4D" w:rsidRPr="009D6753" w14:paraId="4B616FB3" w14:textId="77777777" w:rsidTr="005E01FE">
        <w:trPr>
          <w:trHeight w:val="324"/>
        </w:trPr>
        <w:tc>
          <w:tcPr>
            <w:tcW w:w="574" w:type="dxa"/>
          </w:tcPr>
          <w:p w14:paraId="3A285C90" w14:textId="77777777" w:rsidR="006C3A4D" w:rsidRPr="009D6753" w:rsidRDefault="006C3A4D"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lastRenderedPageBreak/>
              <w:t>4.</w:t>
            </w:r>
          </w:p>
        </w:tc>
        <w:tc>
          <w:tcPr>
            <w:tcW w:w="3308" w:type="dxa"/>
          </w:tcPr>
          <w:p w14:paraId="3973C206" w14:textId="77777777" w:rsidR="006C3A4D" w:rsidRPr="009D6753" w:rsidRDefault="006C3A4D"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Atminties talpa</w:t>
            </w:r>
          </w:p>
        </w:tc>
        <w:tc>
          <w:tcPr>
            <w:tcW w:w="5940" w:type="dxa"/>
          </w:tcPr>
          <w:p w14:paraId="28E7457C" w14:textId="06A298D2" w:rsidR="006C3A4D" w:rsidRPr="009D6753" w:rsidRDefault="006C3A4D" w:rsidP="006C3A4D">
            <w:pPr>
              <w:rPr>
                <w:rFonts w:asciiTheme="minorHAnsi" w:hAnsiTheme="minorHAnsi" w:cstheme="minorHAnsi"/>
                <w:sz w:val="22"/>
                <w:szCs w:val="22"/>
              </w:rPr>
            </w:pPr>
            <w:r w:rsidRPr="009D6753">
              <w:rPr>
                <w:rFonts w:asciiTheme="minorHAnsi" w:hAnsiTheme="minorHAnsi" w:cstheme="minorHAnsi"/>
                <w:sz w:val="22"/>
                <w:szCs w:val="22"/>
              </w:rPr>
              <w:t>Ne</w:t>
            </w:r>
            <w:r w:rsidR="003A197C">
              <w:rPr>
                <w:rFonts w:asciiTheme="minorHAnsi" w:hAnsiTheme="minorHAnsi" w:cstheme="minorHAnsi"/>
                <w:sz w:val="22"/>
                <w:szCs w:val="22"/>
              </w:rPr>
              <w:t xml:space="preserve"> </w:t>
            </w:r>
            <w:r w:rsidRPr="009D6753">
              <w:rPr>
                <w:rFonts w:asciiTheme="minorHAnsi" w:hAnsiTheme="minorHAnsi" w:cstheme="minorHAnsi"/>
                <w:sz w:val="22"/>
                <w:szCs w:val="22"/>
              </w:rPr>
              <w:t>mažiau 128 MB</w:t>
            </w:r>
          </w:p>
        </w:tc>
      </w:tr>
      <w:tr w:rsidR="006C3A4D" w:rsidRPr="009D6753" w14:paraId="3EFA2441" w14:textId="77777777" w:rsidTr="005E01FE">
        <w:trPr>
          <w:trHeight w:val="651"/>
        </w:trPr>
        <w:tc>
          <w:tcPr>
            <w:tcW w:w="574" w:type="dxa"/>
          </w:tcPr>
          <w:p w14:paraId="74071511" w14:textId="77777777" w:rsidR="006C3A4D" w:rsidRPr="009D6753" w:rsidRDefault="006C3A4D"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5.</w:t>
            </w:r>
          </w:p>
        </w:tc>
        <w:tc>
          <w:tcPr>
            <w:tcW w:w="3308" w:type="dxa"/>
          </w:tcPr>
          <w:p w14:paraId="4EC034B8" w14:textId="77777777" w:rsidR="006C3A4D" w:rsidRPr="009D6753" w:rsidRDefault="006C3A4D" w:rsidP="001A74D7">
            <w:pPr>
              <w:jc w:val="both"/>
              <w:rPr>
                <w:rFonts w:asciiTheme="minorHAnsi" w:hAnsiTheme="minorHAnsi" w:cstheme="minorHAnsi"/>
                <w:sz w:val="22"/>
                <w:szCs w:val="22"/>
              </w:rPr>
            </w:pPr>
            <w:r w:rsidRPr="009D6753">
              <w:rPr>
                <w:rFonts w:asciiTheme="minorHAnsi" w:hAnsiTheme="minorHAnsi" w:cstheme="minorHAnsi"/>
                <w:sz w:val="22"/>
                <w:szCs w:val="22"/>
              </w:rPr>
              <w:t>Srovės matavimas</w:t>
            </w:r>
          </w:p>
        </w:tc>
        <w:tc>
          <w:tcPr>
            <w:tcW w:w="5940" w:type="dxa"/>
          </w:tcPr>
          <w:p w14:paraId="3EB36750" w14:textId="77777777" w:rsidR="006C3A4D" w:rsidRPr="009D6753" w:rsidRDefault="006C3A4D" w:rsidP="001A74D7">
            <w:pPr>
              <w:jc w:val="both"/>
              <w:rPr>
                <w:rFonts w:asciiTheme="minorHAnsi" w:hAnsiTheme="minorHAnsi" w:cstheme="minorHAnsi"/>
                <w:color w:val="000000"/>
                <w:sz w:val="22"/>
                <w:szCs w:val="22"/>
              </w:rPr>
            </w:pPr>
            <w:r w:rsidRPr="009D6753">
              <w:rPr>
                <w:rFonts w:asciiTheme="minorHAnsi" w:hAnsiTheme="minorHAnsi" w:cstheme="minorHAnsi"/>
                <w:sz w:val="22"/>
                <w:szCs w:val="22"/>
              </w:rPr>
              <w:t xml:space="preserve">- matavimo </w:t>
            </w:r>
            <w:r w:rsidRPr="009D6753">
              <w:rPr>
                <w:rFonts w:asciiTheme="minorHAnsi" w:hAnsiTheme="minorHAnsi" w:cstheme="minorHAnsi"/>
                <w:color w:val="000000"/>
                <w:sz w:val="22"/>
                <w:szCs w:val="22"/>
              </w:rPr>
              <w:t>kanalų skaičius 4</w:t>
            </w:r>
          </w:p>
          <w:p w14:paraId="038F3432" w14:textId="77777777" w:rsidR="006C3A4D" w:rsidRPr="009D6753" w:rsidRDefault="006C3A4D" w:rsidP="001A74D7">
            <w:pPr>
              <w:jc w:val="both"/>
              <w:rPr>
                <w:rFonts w:asciiTheme="minorHAnsi" w:hAnsiTheme="minorHAnsi" w:cstheme="minorHAnsi"/>
                <w:color w:val="000000"/>
                <w:sz w:val="22"/>
                <w:szCs w:val="22"/>
              </w:rPr>
            </w:pPr>
            <w:r w:rsidRPr="009D6753">
              <w:rPr>
                <w:rFonts w:asciiTheme="minorHAnsi" w:hAnsiTheme="minorHAnsi" w:cstheme="minorHAnsi"/>
                <w:color w:val="000000"/>
                <w:sz w:val="22"/>
                <w:szCs w:val="22"/>
              </w:rPr>
              <w:t xml:space="preserve">- matavimo ribos – </w:t>
            </w:r>
            <w:r w:rsidR="00C9204F" w:rsidRPr="009D6753">
              <w:rPr>
                <w:rFonts w:asciiTheme="minorHAnsi" w:hAnsiTheme="minorHAnsi" w:cstheme="minorHAnsi"/>
                <w:color w:val="000000"/>
                <w:sz w:val="22"/>
                <w:szCs w:val="22"/>
              </w:rPr>
              <w:t xml:space="preserve">nuo 0 iki </w:t>
            </w:r>
            <w:r w:rsidRPr="009D6753">
              <w:rPr>
                <w:rFonts w:asciiTheme="minorHAnsi" w:hAnsiTheme="minorHAnsi" w:cstheme="minorHAnsi"/>
                <w:color w:val="000000"/>
                <w:sz w:val="22"/>
                <w:szCs w:val="22"/>
              </w:rPr>
              <w:t>5A</w:t>
            </w:r>
          </w:p>
          <w:p w14:paraId="27D20442" w14:textId="77777777" w:rsidR="001353D8" w:rsidRPr="009D6753" w:rsidRDefault="006C3A4D" w:rsidP="001353D8">
            <w:pPr>
              <w:jc w:val="both"/>
              <w:rPr>
                <w:rFonts w:asciiTheme="minorHAnsi" w:hAnsiTheme="minorHAnsi" w:cstheme="minorHAnsi"/>
                <w:sz w:val="22"/>
                <w:szCs w:val="22"/>
              </w:rPr>
            </w:pPr>
            <w:r w:rsidRPr="009D6753">
              <w:rPr>
                <w:rFonts w:asciiTheme="minorHAnsi" w:hAnsiTheme="minorHAnsi" w:cstheme="minorHAnsi"/>
                <w:sz w:val="22"/>
                <w:szCs w:val="22"/>
              </w:rPr>
              <w:t>- srovės matavimo grandinės apsauga nuo viršįtampių - 300V CAT III</w:t>
            </w:r>
          </w:p>
        </w:tc>
      </w:tr>
      <w:tr w:rsidR="006C3A4D" w:rsidRPr="009D6753" w14:paraId="09407F79" w14:textId="77777777" w:rsidTr="005E01FE">
        <w:trPr>
          <w:trHeight w:val="651"/>
        </w:trPr>
        <w:tc>
          <w:tcPr>
            <w:tcW w:w="574" w:type="dxa"/>
          </w:tcPr>
          <w:p w14:paraId="1D4DA802" w14:textId="77777777" w:rsidR="006C3A4D" w:rsidRPr="009D6753" w:rsidRDefault="006C3A4D"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6.</w:t>
            </w:r>
          </w:p>
        </w:tc>
        <w:tc>
          <w:tcPr>
            <w:tcW w:w="3308" w:type="dxa"/>
          </w:tcPr>
          <w:p w14:paraId="473318C3" w14:textId="77777777" w:rsidR="006C3A4D" w:rsidRPr="009D6753" w:rsidRDefault="006C3A4D" w:rsidP="001A74D7">
            <w:pPr>
              <w:jc w:val="both"/>
              <w:rPr>
                <w:rFonts w:asciiTheme="minorHAnsi" w:hAnsiTheme="minorHAnsi" w:cstheme="minorHAnsi"/>
                <w:sz w:val="22"/>
                <w:szCs w:val="22"/>
              </w:rPr>
            </w:pPr>
            <w:r w:rsidRPr="009D6753">
              <w:rPr>
                <w:rFonts w:asciiTheme="minorHAnsi" w:hAnsiTheme="minorHAnsi" w:cstheme="minorHAnsi"/>
                <w:sz w:val="22"/>
                <w:szCs w:val="22"/>
              </w:rPr>
              <w:t>Įtampos matavimas</w:t>
            </w:r>
          </w:p>
        </w:tc>
        <w:tc>
          <w:tcPr>
            <w:tcW w:w="5940" w:type="dxa"/>
          </w:tcPr>
          <w:p w14:paraId="0E49C7FC" w14:textId="77777777" w:rsidR="006C3A4D" w:rsidRPr="009D6753" w:rsidRDefault="006C3A4D" w:rsidP="001A74D7">
            <w:pPr>
              <w:jc w:val="both"/>
              <w:rPr>
                <w:rFonts w:asciiTheme="minorHAnsi" w:hAnsiTheme="minorHAnsi" w:cstheme="minorHAnsi"/>
                <w:sz w:val="22"/>
                <w:szCs w:val="22"/>
              </w:rPr>
            </w:pPr>
            <w:r w:rsidRPr="009D6753">
              <w:rPr>
                <w:rFonts w:asciiTheme="minorHAnsi" w:hAnsiTheme="minorHAnsi" w:cstheme="minorHAnsi"/>
                <w:sz w:val="22"/>
                <w:szCs w:val="22"/>
              </w:rPr>
              <w:t>- L1, L2, L3, N (AC)</w:t>
            </w:r>
          </w:p>
          <w:p w14:paraId="3F89CB8A" w14:textId="77777777" w:rsidR="006C3A4D" w:rsidRPr="009D6753" w:rsidRDefault="006C3A4D" w:rsidP="001A74D7">
            <w:pPr>
              <w:jc w:val="both"/>
              <w:rPr>
                <w:rFonts w:asciiTheme="minorHAnsi" w:hAnsiTheme="minorHAnsi" w:cstheme="minorHAnsi"/>
                <w:color w:val="000000"/>
                <w:sz w:val="22"/>
                <w:szCs w:val="22"/>
              </w:rPr>
            </w:pPr>
            <w:r w:rsidRPr="009D6753">
              <w:rPr>
                <w:rFonts w:asciiTheme="minorHAnsi" w:hAnsiTheme="minorHAnsi" w:cstheme="minorHAnsi"/>
                <w:sz w:val="22"/>
                <w:szCs w:val="22"/>
              </w:rPr>
              <w:t xml:space="preserve">- matavimo </w:t>
            </w:r>
            <w:r w:rsidRPr="009D6753">
              <w:rPr>
                <w:rFonts w:asciiTheme="minorHAnsi" w:hAnsiTheme="minorHAnsi" w:cstheme="minorHAnsi"/>
                <w:color w:val="000000"/>
                <w:sz w:val="22"/>
                <w:szCs w:val="22"/>
              </w:rPr>
              <w:t>kanalų skaičius 4,</w:t>
            </w:r>
          </w:p>
          <w:p w14:paraId="2452416E" w14:textId="0EA6C4A7" w:rsidR="006C3A4D" w:rsidRPr="009D6753" w:rsidRDefault="006C3A4D" w:rsidP="001A74D7">
            <w:pPr>
              <w:jc w:val="both"/>
              <w:rPr>
                <w:rFonts w:asciiTheme="minorHAnsi" w:hAnsiTheme="minorHAnsi" w:cstheme="minorHAnsi"/>
                <w:color w:val="000000"/>
                <w:sz w:val="22"/>
                <w:szCs w:val="22"/>
              </w:rPr>
            </w:pPr>
            <w:r w:rsidRPr="009D6753">
              <w:rPr>
                <w:rFonts w:asciiTheme="minorHAnsi" w:hAnsiTheme="minorHAnsi" w:cstheme="minorHAnsi"/>
                <w:color w:val="000000"/>
                <w:sz w:val="22"/>
                <w:szCs w:val="22"/>
              </w:rPr>
              <w:t>- įtampos mata</w:t>
            </w:r>
            <w:r w:rsidR="001000B3" w:rsidRPr="009D6753">
              <w:rPr>
                <w:rFonts w:asciiTheme="minorHAnsi" w:hAnsiTheme="minorHAnsi" w:cstheme="minorHAnsi"/>
                <w:color w:val="000000"/>
                <w:sz w:val="22"/>
                <w:szCs w:val="22"/>
              </w:rPr>
              <w:t>vimo ribos – fazinė ne</w:t>
            </w:r>
            <w:r w:rsidR="003A197C">
              <w:rPr>
                <w:rFonts w:asciiTheme="minorHAnsi" w:hAnsiTheme="minorHAnsi" w:cstheme="minorHAnsi"/>
                <w:color w:val="000000"/>
                <w:sz w:val="22"/>
                <w:szCs w:val="22"/>
              </w:rPr>
              <w:t xml:space="preserve"> </w:t>
            </w:r>
            <w:r w:rsidR="001000B3" w:rsidRPr="009D6753">
              <w:rPr>
                <w:rFonts w:asciiTheme="minorHAnsi" w:hAnsiTheme="minorHAnsi" w:cstheme="minorHAnsi"/>
                <w:color w:val="000000"/>
                <w:sz w:val="22"/>
                <w:szCs w:val="22"/>
              </w:rPr>
              <w:t>mažiau 275 V, linijinė ne</w:t>
            </w:r>
            <w:r w:rsidR="003A197C">
              <w:rPr>
                <w:rFonts w:asciiTheme="minorHAnsi" w:hAnsiTheme="minorHAnsi" w:cstheme="minorHAnsi"/>
                <w:color w:val="000000"/>
                <w:sz w:val="22"/>
                <w:szCs w:val="22"/>
              </w:rPr>
              <w:t xml:space="preserve"> </w:t>
            </w:r>
            <w:r w:rsidR="001000B3" w:rsidRPr="009D6753">
              <w:rPr>
                <w:rFonts w:asciiTheme="minorHAnsi" w:hAnsiTheme="minorHAnsi" w:cstheme="minorHAnsi"/>
                <w:color w:val="000000"/>
                <w:sz w:val="22"/>
                <w:szCs w:val="22"/>
              </w:rPr>
              <w:t>mažiau 48</w:t>
            </w:r>
            <w:r w:rsidRPr="009D6753">
              <w:rPr>
                <w:rFonts w:asciiTheme="minorHAnsi" w:hAnsiTheme="minorHAnsi" w:cstheme="minorHAnsi"/>
                <w:color w:val="000000"/>
                <w:sz w:val="22"/>
                <w:szCs w:val="22"/>
              </w:rPr>
              <w:t>0V</w:t>
            </w:r>
          </w:p>
          <w:p w14:paraId="02A4D9B4" w14:textId="77777777" w:rsidR="006C3A4D" w:rsidRPr="009D6753" w:rsidRDefault="006C3A4D" w:rsidP="001A74D7">
            <w:pPr>
              <w:jc w:val="both"/>
              <w:rPr>
                <w:rFonts w:asciiTheme="minorHAnsi" w:hAnsiTheme="minorHAnsi" w:cstheme="minorHAnsi"/>
                <w:sz w:val="22"/>
                <w:szCs w:val="22"/>
              </w:rPr>
            </w:pPr>
            <w:r w:rsidRPr="009D6753">
              <w:rPr>
                <w:rFonts w:asciiTheme="minorHAnsi" w:hAnsiTheme="minorHAnsi" w:cstheme="minorHAnsi"/>
                <w:sz w:val="22"/>
                <w:szCs w:val="22"/>
              </w:rPr>
              <w:t xml:space="preserve"> -įtampos matavimo grandinės apsauga nuo viršįtampių - </w:t>
            </w:r>
            <w:r w:rsidR="001000B3" w:rsidRPr="009D6753">
              <w:rPr>
                <w:rFonts w:asciiTheme="minorHAnsi" w:hAnsiTheme="minorHAnsi" w:cstheme="minorHAnsi"/>
                <w:sz w:val="22"/>
                <w:szCs w:val="22"/>
              </w:rPr>
              <w:t>3</w:t>
            </w:r>
            <w:r w:rsidRPr="009D6753">
              <w:rPr>
                <w:rFonts w:asciiTheme="minorHAnsi" w:hAnsiTheme="minorHAnsi" w:cstheme="minorHAnsi"/>
                <w:sz w:val="22"/>
                <w:szCs w:val="22"/>
              </w:rPr>
              <w:t>00V CAT II</w:t>
            </w:r>
            <w:r w:rsidR="001000B3" w:rsidRPr="009D6753">
              <w:rPr>
                <w:rFonts w:asciiTheme="minorHAnsi" w:hAnsiTheme="minorHAnsi" w:cstheme="minorHAnsi"/>
                <w:sz w:val="22"/>
                <w:szCs w:val="22"/>
              </w:rPr>
              <w:t>I</w:t>
            </w:r>
          </w:p>
        </w:tc>
      </w:tr>
      <w:tr w:rsidR="006C3A4D" w:rsidRPr="009D6753" w14:paraId="1A3BEA87" w14:textId="77777777" w:rsidTr="005E01FE">
        <w:trPr>
          <w:trHeight w:val="651"/>
        </w:trPr>
        <w:tc>
          <w:tcPr>
            <w:tcW w:w="574" w:type="dxa"/>
          </w:tcPr>
          <w:p w14:paraId="0A66F777" w14:textId="77777777" w:rsidR="006C3A4D" w:rsidRPr="009D6753" w:rsidRDefault="006C3A4D"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7.</w:t>
            </w:r>
          </w:p>
        </w:tc>
        <w:tc>
          <w:tcPr>
            <w:tcW w:w="3308" w:type="dxa"/>
          </w:tcPr>
          <w:p w14:paraId="2B3044AC" w14:textId="3E4EE6EF" w:rsidR="006C3A4D" w:rsidRPr="00092A82" w:rsidRDefault="006C3A4D" w:rsidP="001A74D7">
            <w:pPr>
              <w:rPr>
                <w:rFonts w:asciiTheme="minorHAnsi" w:hAnsiTheme="minorHAnsi" w:cstheme="minorHAnsi"/>
                <w:color w:val="000000"/>
                <w:sz w:val="22"/>
                <w:szCs w:val="22"/>
              </w:rPr>
            </w:pPr>
            <w:r w:rsidRPr="00092A82">
              <w:rPr>
                <w:rFonts w:asciiTheme="minorHAnsi" w:hAnsiTheme="minorHAnsi" w:cstheme="minorHAnsi"/>
                <w:sz w:val="22"/>
                <w:szCs w:val="22"/>
              </w:rPr>
              <w:t>Matavimo tikslumo klasė pagal IEC 61557-12</w:t>
            </w:r>
            <w:r w:rsidR="003F5FA0" w:rsidRPr="00092A82">
              <w:rPr>
                <w:rFonts w:asciiTheme="minorHAnsi" w:hAnsiTheme="minorHAnsi" w:cstheme="minorHAnsi"/>
                <w:sz w:val="22"/>
                <w:szCs w:val="22"/>
              </w:rPr>
              <w:t>, ne blogesnė kaip</w:t>
            </w:r>
          </w:p>
        </w:tc>
        <w:tc>
          <w:tcPr>
            <w:tcW w:w="5940" w:type="dxa"/>
          </w:tcPr>
          <w:p w14:paraId="75C74AC2" w14:textId="0B618C9F"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 xml:space="preserve">- </w:t>
            </w:r>
            <w:r w:rsidR="001C32A6">
              <w:rPr>
                <w:rFonts w:asciiTheme="minorHAnsi" w:hAnsiTheme="minorHAnsi" w:cstheme="minorHAnsi"/>
                <w:sz w:val="22"/>
                <w:szCs w:val="22"/>
              </w:rPr>
              <w:t>a</w:t>
            </w:r>
            <w:r w:rsidRPr="009D6753">
              <w:rPr>
                <w:rFonts w:asciiTheme="minorHAnsi" w:hAnsiTheme="minorHAnsi" w:cstheme="minorHAnsi"/>
                <w:sz w:val="22"/>
                <w:szCs w:val="22"/>
              </w:rPr>
              <w:t xml:space="preserve">ktyvinės energijos </w:t>
            </w:r>
            <w:r w:rsidR="001000B3" w:rsidRPr="009D6753">
              <w:rPr>
                <w:rFonts w:asciiTheme="minorHAnsi" w:hAnsiTheme="minorHAnsi" w:cstheme="minorHAnsi"/>
                <w:sz w:val="22"/>
                <w:szCs w:val="22"/>
              </w:rPr>
              <w:t>0,5</w:t>
            </w:r>
            <w:r w:rsidRPr="009D6753">
              <w:rPr>
                <w:rFonts w:asciiTheme="minorHAnsi" w:hAnsiTheme="minorHAnsi" w:cstheme="minorHAnsi"/>
                <w:sz w:val="22"/>
                <w:szCs w:val="22"/>
              </w:rPr>
              <w:t xml:space="preserve"> S</w:t>
            </w:r>
            <w:r w:rsidR="003223A6">
              <w:rPr>
                <w:rFonts w:asciiTheme="minorHAnsi" w:hAnsiTheme="minorHAnsi" w:cstheme="minorHAnsi"/>
                <w:sz w:val="22"/>
                <w:szCs w:val="22"/>
              </w:rPr>
              <w:t xml:space="preserve"> arba tikslesnė</w:t>
            </w:r>
          </w:p>
          <w:p w14:paraId="798BEA56" w14:textId="072A267C"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 xml:space="preserve">- </w:t>
            </w:r>
            <w:r w:rsidR="001C32A6">
              <w:rPr>
                <w:rFonts w:asciiTheme="minorHAnsi" w:hAnsiTheme="minorHAnsi" w:cstheme="minorHAnsi"/>
                <w:sz w:val="22"/>
                <w:szCs w:val="22"/>
              </w:rPr>
              <w:t>į</w:t>
            </w:r>
            <w:r w:rsidRPr="001C32A6">
              <w:rPr>
                <w:rFonts w:asciiTheme="minorHAnsi" w:hAnsiTheme="minorHAnsi" w:cstheme="minorHAnsi"/>
                <w:bCs/>
                <w:sz w:val="22"/>
                <w:szCs w:val="22"/>
              </w:rPr>
              <w:t>tampos 0,</w:t>
            </w:r>
            <w:r w:rsidR="00092A82" w:rsidRPr="001C32A6">
              <w:rPr>
                <w:rFonts w:asciiTheme="minorHAnsi" w:hAnsiTheme="minorHAnsi" w:cstheme="minorHAnsi"/>
                <w:bCs/>
                <w:sz w:val="22"/>
                <w:szCs w:val="22"/>
              </w:rPr>
              <w:t>2</w:t>
            </w:r>
            <w:r w:rsidR="003223A6">
              <w:rPr>
                <w:rFonts w:asciiTheme="minorHAnsi" w:hAnsiTheme="minorHAnsi" w:cstheme="minorHAnsi"/>
                <w:bCs/>
                <w:sz w:val="22"/>
                <w:szCs w:val="22"/>
              </w:rPr>
              <w:t xml:space="preserve"> </w:t>
            </w:r>
            <w:r w:rsidR="003223A6">
              <w:rPr>
                <w:rFonts w:asciiTheme="minorHAnsi" w:hAnsiTheme="minorHAnsi" w:cstheme="minorHAnsi"/>
                <w:sz w:val="22"/>
                <w:szCs w:val="22"/>
              </w:rPr>
              <w:t>arba tikslesnė</w:t>
            </w:r>
          </w:p>
          <w:p w14:paraId="07A9DACF" w14:textId="669EBCBF"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 srovės 0,</w:t>
            </w:r>
            <w:r w:rsidR="001000B3" w:rsidRPr="009D6753">
              <w:rPr>
                <w:rFonts w:asciiTheme="minorHAnsi" w:hAnsiTheme="minorHAnsi" w:cstheme="minorHAnsi"/>
                <w:sz w:val="22"/>
                <w:szCs w:val="22"/>
              </w:rPr>
              <w:t>25</w:t>
            </w:r>
            <w:r w:rsidR="003223A6">
              <w:rPr>
                <w:rFonts w:asciiTheme="minorHAnsi" w:hAnsiTheme="minorHAnsi" w:cstheme="minorHAnsi"/>
                <w:sz w:val="22"/>
                <w:szCs w:val="22"/>
              </w:rPr>
              <w:t xml:space="preserve"> arba tikslesnė</w:t>
            </w:r>
          </w:p>
        </w:tc>
      </w:tr>
      <w:tr w:rsidR="006C3A4D" w:rsidRPr="009D6753" w14:paraId="04F4BD5B" w14:textId="77777777" w:rsidTr="005E01FE">
        <w:trPr>
          <w:trHeight w:val="324"/>
        </w:trPr>
        <w:tc>
          <w:tcPr>
            <w:tcW w:w="574" w:type="dxa"/>
          </w:tcPr>
          <w:p w14:paraId="07A100C8" w14:textId="77777777" w:rsidR="006C3A4D" w:rsidRPr="009D6753" w:rsidRDefault="006C3A4D"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8.</w:t>
            </w:r>
          </w:p>
        </w:tc>
        <w:tc>
          <w:tcPr>
            <w:tcW w:w="3308" w:type="dxa"/>
          </w:tcPr>
          <w:p w14:paraId="46A7B3ED" w14:textId="77777777" w:rsidR="006C3A4D" w:rsidRPr="009D6753" w:rsidRDefault="006C3A4D"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Maitinimo įtampa</w:t>
            </w:r>
          </w:p>
        </w:tc>
        <w:tc>
          <w:tcPr>
            <w:tcW w:w="5940" w:type="dxa"/>
          </w:tcPr>
          <w:p w14:paraId="2AAE5893" w14:textId="166424E2"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 xml:space="preserve">230V (AC), 50Hz, </w:t>
            </w:r>
            <w:r w:rsidR="00633D75">
              <w:rPr>
                <w:rFonts w:asciiTheme="minorHAnsi" w:hAnsiTheme="minorHAnsi" w:cstheme="minorHAnsi"/>
                <w:sz w:val="22"/>
                <w:szCs w:val="22"/>
              </w:rPr>
              <w:t>minimalios</w:t>
            </w:r>
            <w:r w:rsidR="00633D75" w:rsidRPr="009D6753">
              <w:rPr>
                <w:rFonts w:asciiTheme="minorHAnsi" w:hAnsiTheme="minorHAnsi" w:cstheme="minorHAnsi"/>
                <w:sz w:val="22"/>
                <w:szCs w:val="22"/>
              </w:rPr>
              <w:t xml:space="preserve"> </w:t>
            </w:r>
            <w:r w:rsidRPr="009D6753">
              <w:rPr>
                <w:rFonts w:asciiTheme="minorHAnsi" w:hAnsiTheme="minorHAnsi" w:cstheme="minorHAnsi"/>
                <w:sz w:val="22"/>
                <w:szCs w:val="22"/>
              </w:rPr>
              <w:t>ribos 95V - 240V AC</w:t>
            </w:r>
          </w:p>
          <w:p w14:paraId="7D88D232" w14:textId="77777777"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Grandinės apsauga nuo viršįtampių - 300V CAT III</w:t>
            </w:r>
          </w:p>
        </w:tc>
      </w:tr>
      <w:tr w:rsidR="006C3A4D" w:rsidRPr="009D6753" w14:paraId="652E0A45" w14:textId="77777777" w:rsidTr="005E01FE">
        <w:trPr>
          <w:trHeight w:val="324"/>
        </w:trPr>
        <w:tc>
          <w:tcPr>
            <w:tcW w:w="574" w:type="dxa"/>
          </w:tcPr>
          <w:p w14:paraId="3C1102D5" w14:textId="77777777" w:rsidR="006C3A4D" w:rsidRPr="009D6753" w:rsidRDefault="006C3A4D"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9.</w:t>
            </w:r>
          </w:p>
        </w:tc>
        <w:tc>
          <w:tcPr>
            <w:tcW w:w="3308" w:type="dxa"/>
          </w:tcPr>
          <w:p w14:paraId="73A676C0" w14:textId="77777777" w:rsidR="006C3A4D" w:rsidRPr="009D6753" w:rsidRDefault="006C3A4D"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Ryšio prievadas</w:t>
            </w:r>
          </w:p>
        </w:tc>
        <w:tc>
          <w:tcPr>
            <w:tcW w:w="5940" w:type="dxa"/>
          </w:tcPr>
          <w:p w14:paraId="542687A1" w14:textId="77777777"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Ethernet 10/100 Base-TX (RJ-45)</w:t>
            </w:r>
          </w:p>
        </w:tc>
      </w:tr>
      <w:tr w:rsidR="006C3A4D" w:rsidRPr="009D6753" w14:paraId="2902FAA2" w14:textId="77777777" w:rsidTr="005E01FE">
        <w:trPr>
          <w:trHeight w:val="324"/>
        </w:trPr>
        <w:tc>
          <w:tcPr>
            <w:tcW w:w="574" w:type="dxa"/>
          </w:tcPr>
          <w:p w14:paraId="324CF0A7" w14:textId="77777777" w:rsidR="006C3A4D" w:rsidRPr="009D6753" w:rsidRDefault="006C3A4D"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10.</w:t>
            </w:r>
          </w:p>
        </w:tc>
        <w:tc>
          <w:tcPr>
            <w:tcW w:w="3308" w:type="dxa"/>
          </w:tcPr>
          <w:p w14:paraId="4CB90C9C" w14:textId="77777777" w:rsidR="006C3A4D" w:rsidRPr="009D6753" w:rsidRDefault="006C3A4D"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Duomenų protokolai</w:t>
            </w:r>
          </w:p>
        </w:tc>
        <w:tc>
          <w:tcPr>
            <w:tcW w:w="5940" w:type="dxa"/>
          </w:tcPr>
          <w:p w14:paraId="7225A39F" w14:textId="77777777" w:rsidR="006C3A4D" w:rsidRPr="009D6753" w:rsidRDefault="006C3A4D" w:rsidP="001A74D7">
            <w:pPr>
              <w:rPr>
                <w:rFonts w:asciiTheme="minorHAnsi" w:hAnsiTheme="minorHAnsi" w:cstheme="minorHAnsi"/>
                <w:sz w:val="22"/>
                <w:szCs w:val="22"/>
              </w:rPr>
            </w:pPr>
            <w:r w:rsidRPr="009D6753">
              <w:rPr>
                <w:rFonts w:asciiTheme="minorHAnsi" w:hAnsiTheme="minorHAnsi" w:cstheme="minorHAnsi"/>
                <w:sz w:val="22"/>
                <w:szCs w:val="22"/>
              </w:rPr>
              <w:t>HTTP (WEB) Modbus TCP,  NTP, RTP, TCP/IP, SNMP</w:t>
            </w:r>
          </w:p>
        </w:tc>
      </w:tr>
      <w:tr w:rsidR="006C3A4D" w:rsidRPr="009D6753" w14:paraId="35EE8D1D" w14:textId="77777777" w:rsidTr="005E01FE">
        <w:trPr>
          <w:trHeight w:val="324"/>
        </w:trPr>
        <w:tc>
          <w:tcPr>
            <w:tcW w:w="574" w:type="dxa"/>
          </w:tcPr>
          <w:p w14:paraId="7255D3AB" w14:textId="77777777" w:rsidR="006C3A4D" w:rsidRPr="009D6753" w:rsidRDefault="006C3A4D"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11.</w:t>
            </w:r>
          </w:p>
        </w:tc>
        <w:tc>
          <w:tcPr>
            <w:tcW w:w="3308" w:type="dxa"/>
          </w:tcPr>
          <w:p w14:paraId="61A63783" w14:textId="77777777" w:rsidR="006C3A4D" w:rsidRPr="009D6753" w:rsidRDefault="006C3A4D" w:rsidP="001A74D7">
            <w:pPr>
              <w:jc w:val="both"/>
              <w:rPr>
                <w:rFonts w:asciiTheme="minorHAnsi" w:hAnsiTheme="minorHAnsi" w:cstheme="minorHAnsi"/>
                <w:sz w:val="22"/>
                <w:szCs w:val="22"/>
              </w:rPr>
            </w:pPr>
            <w:r w:rsidRPr="009D6753">
              <w:rPr>
                <w:rFonts w:asciiTheme="minorHAnsi" w:hAnsiTheme="minorHAnsi" w:cstheme="minorHAnsi"/>
                <w:sz w:val="22"/>
                <w:szCs w:val="22"/>
              </w:rPr>
              <w:t>Informacijos registravimas</w:t>
            </w:r>
          </w:p>
        </w:tc>
        <w:tc>
          <w:tcPr>
            <w:tcW w:w="5940" w:type="dxa"/>
          </w:tcPr>
          <w:p w14:paraId="40AC881D" w14:textId="1F987303" w:rsidR="006C3A4D" w:rsidRPr="009D6753" w:rsidRDefault="006C3A4D" w:rsidP="001A74D7">
            <w:pPr>
              <w:jc w:val="both"/>
              <w:rPr>
                <w:rFonts w:asciiTheme="minorHAnsi" w:hAnsiTheme="minorHAnsi" w:cstheme="minorHAnsi"/>
                <w:sz w:val="22"/>
                <w:szCs w:val="22"/>
              </w:rPr>
            </w:pPr>
            <w:r w:rsidRPr="009D6753">
              <w:rPr>
                <w:rFonts w:asciiTheme="minorHAnsi" w:hAnsiTheme="minorHAnsi" w:cstheme="minorHAnsi"/>
                <w:sz w:val="22"/>
                <w:szCs w:val="22"/>
              </w:rPr>
              <w:t>Valdiklyje informacija išsaugoma su konkretaus įvykio laiko žyme ir įtampos ar srovės sinusoidės forma. Ne</w:t>
            </w:r>
            <w:r w:rsidR="003A197C">
              <w:rPr>
                <w:rFonts w:asciiTheme="minorHAnsi" w:hAnsiTheme="minorHAnsi" w:cstheme="minorHAnsi"/>
                <w:sz w:val="22"/>
                <w:szCs w:val="22"/>
              </w:rPr>
              <w:t xml:space="preserve"> </w:t>
            </w:r>
            <w:r w:rsidRPr="009D6753">
              <w:rPr>
                <w:rFonts w:asciiTheme="minorHAnsi" w:hAnsiTheme="minorHAnsi" w:cstheme="minorHAnsi"/>
                <w:sz w:val="22"/>
                <w:szCs w:val="22"/>
              </w:rPr>
              <w:t>mažiau kaip 10 įvykių.</w:t>
            </w:r>
          </w:p>
        </w:tc>
      </w:tr>
      <w:tr w:rsidR="006C3A4D" w:rsidRPr="009D6753" w14:paraId="0F080EC4" w14:textId="77777777" w:rsidTr="005E01FE">
        <w:trPr>
          <w:trHeight w:val="324"/>
        </w:trPr>
        <w:tc>
          <w:tcPr>
            <w:tcW w:w="574" w:type="dxa"/>
          </w:tcPr>
          <w:p w14:paraId="1BA85D71" w14:textId="77777777" w:rsidR="006C3A4D" w:rsidRPr="009D6753" w:rsidRDefault="006C3A4D"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12.</w:t>
            </w:r>
          </w:p>
        </w:tc>
        <w:tc>
          <w:tcPr>
            <w:tcW w:w="3308" w:type="dxa"/>
          </w:tcPr>
          <w:p w14:paraId="25156B9A" w14:textId="77777777" w:rsidR="006C3A4D" w:rsidRPr="009D6753" w:rsidRDefault="006C3A4D" w:rsidP="001A74D7">
            <w:pPr>
              <w:jc w:val="both"/>
              <w:rPr>
                <w:rFonts w:asciiTheme="minorHAnsi" w:hAnsiTheme="minorHAnsi" w:cstheme="minorHAnsi"/>
                <w:sz w:val="22"/>
                <w:szCs w:val="22"/>
              </w:rPr>
            </w:pPr>
            <w:r w:rsidRPr="009D6753">
              <w:rPr>
                <w:rFonts w:asciiTheme="minorHAnsi" w:hAnsiTheme="minorHAnsi" w:cstheme="minorHAnsi"/>
                <w:sz w:val="22"/>
                <w:szCs w:val="22"/>
              </w:rPr>
              <w:t>Reikalavimai informacijos pateikimui</w:t>
            </w:r>
          </w:p>
        </w:tc>
        <w:tc>
          <w:tcPr>
            <w:tcW w:w="5940" w:type="dxa"/>
          </w:tcPr>
          <w:p w14:paraId="41CDCB96" w14:textId="1F4026D5" w:rsidR="006C3A4D" w:rsidRPr="009D6753" w:rsidRDefault="006C3A4D" w:rsidP="001A74D7">
            <w:pPr>
              <w:jc w:val="both"/>
              <w:rPr>
                <w:rFonts w:asciiTheme="minorHAnsi" w:hAnsiTheme="minorHAnsi" w:cstheme="minorHAnsi"/>
                <w:sz w:val="22"/>
                <w:szCs w:val="22"/>
              </w:rPr>
            </w:pPr>
            <w:r w:rsidRPr="009D6753">
              <w:rPr>
                <w:rFonts w:asciiTheme="minorHAnsi" w:hAnsiTheme="minorHAnsi" w:cstheme="minorHAnsi"/>
                <w:sz w:val="22"/>
                <w:szCs w:val="22"/>
              </w:rPr>
              <w:t>Kalba: anglų arba lietuvių</w:t>
            </w:r>
          </w:p>
        </w:tc>
      </w:tr>
      <w:tr w:rsidR="006C3A4D" w:rsidRPr="009D6753" w14:paraId="1E7FF896" w14:textId="77777777" w:rsidTr="005E01FE">
        <w:trPr>
          <w:trHeight w:val="324"/>
        </w:trPr>
        <w:tc>
          <w:tcPr>
            <w:tcW w:w="574" w:type="dxa"/>
          </w:tcPr>
          <w:p w14:paraId="432B1D71" w14:textId="77777777" w:rsidR="006C3A4D" w:rsidRPr="009D6753" w:rsidRDefault="006C3A4D"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13.</w:t>
            </w:r>
          </w:p>
        </w:tc>
        <w:tc>
          <w:tcPr>
            <w:tcW w:w="3308" w:type="dxa"/>
          </w:tcPr>
          <w:p w14:paraId="68154048" w14:textId="77777777" w:rsidR="006C3A4D" w:rsidRPr="009D6753" w:rsidRDefault="006C3A4D" w:rsidP="001A74D7">
            <w:pPr>
              <w:jc w:val="both"/>
              <w:rPr>
                <w:rFonts w:asciiTheme="minorHAnsi" w:hAnsiTheme="minorHAnsi" w:cstheme="minorHAnsi"/>
                <w:sz w:val="22"/>
                <w:szCs w:val="22"/>
              </w:rPr>
            </w:pPr>
            <w:r w:rsidRPr="009D6753">
              <w:rPr>
                <w:rFonts w:asciiTheme="minorHAnsi" w:hAnsiTheme="minorHAnsi" w:cstheme="minorHAnsi"/>
                <w:sz w:val="22"/>
                <w:szCs w:val="22"/>
              </w:rPr>
              <w:t>Atitikimas standartams ir atlikti patikrinimai</w:t>
            </w:r>
          </w:p>
        </w:tc>
        <w:tc>
          <w:tcPr>
            <w:tcW w:w="5940" w:type="dxa"/>
          </w:tcPr>
          <w:p w14:paraId="124FE7E5" w14:textId="0EF1EA85" w:rsidR="006C3A4D" w:rsidRPr="009D6753" w:rsidRDefault="006C3A4D" w:rsidP="001A74D7">
            <w:pPr>
              <w:jc w:val="both"/>
              <w:rPr>
                <w:rFonts w:asciiTheme="minorHAnsi" w:hAnsiTheme="minorHAnsi" w:cstheme="minorHAnsi"/>
                <w:sz w:val="22"/>
                <w:szCs w:val="22"/>
              </w:rPr>
            </w:pPr>
            <w:r w:rsidRPr="009D6753">
              <w:rPr>
                <w:rFonts w:asciiTheme="minorHAnsi" w:hAnsiTheme="minorHAnsi" w:cstheme="minorHAnsi"/>
                <w:sz w:val="22"/>
                <w:szCs w:val="22"/>
              </w:rPr>
              <w:t>ISO 9001, EMC</w:t>
            </w:r>
            <w:r w:rsidR="004F0EB5">
              <w:rPr>
                <w:rFonts w:asciiTheme="minorHAnsi" w:hAnsiTheme="minorHAnsi" w:cstheme="minorHAnsi"/>
                <w:sz w:val="22"/>
                <w:szCs w:val="22"/>
              </w:rPr>
              <w:t>, ISO 14001</w:t>
            </w:r>
          </w:p>
        </w:tc>
      </w:tr>
      <w:tr w:rsidR="006C3A4D" w:rsidRPr="009D6753" w14:paraId="67D8E336" w14:textId="77777777" w:rsidTr="005E01FE">
        <w:trPr>
          <w:trHeight w:val="324"/>
        </w:trPr>
        <w:tc>
          <w:tcPr>
            <w:tcW w:w="574" w:type="dxa"/>
          </w:tcPr>
          <w:p w14:paraId="2E705568" w14:textId="77777777" w:rsidR="006C3A4D" w:rsidRPr="009D6753" w:rsidRDefault="006C3A4D"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14.</w:t>
            </w:r>
          </w:p>
        </w:tc>
        <w:tc>
          <w:tcPr>
            <w:tcW w:w="3308" w:type="dxa"/>
          </w:tcPr>
          <w:p w14:paraId="26893220" w14:textId="2BE8AC1B" w:rsidR="006C3A4D" w:rsidRPr="009D6753" w:rsidRDefault="000A44ED" w:rsidP="001A74D7">
            <w:pPr>
              <w:jc w:val="both"/>
              <w:rPr>
                <w:rFonts w:asciiTheme="minorHAnsi" w:hAnsiTheme="minorHAnsi" w:cstheme="minorHAnsi"/>
                <w:sz w:val="22"/>
                <w:szCs w:val="22"/>
              </w:rPr>
            </w:pPr>
            <w:r w:rsidRPr="009D6753">
              <w:rPr>
                <w:rFonts w:asciiTheme="minorHAnsi" w:hAnsiTheme="minorHAnsi" w:cstheme="minorHAnsi"/>
                <w:sz w:val="22"/>
                <w:szCs w:val="22"/>
              </w:rPr>
              <w:t>An</w:t>
            </w:r>
            <w:r w:rsidR="00F50841">
              <w:rPr>
                <w:rFonts w:asciiTheme="minorHAnsi" w:hAnsiTheme="minorHAnsi" w:cstheme="minorHAnsi"/>
                <w:sz w:val="22"/>
                <w:szCs w:val="22"/>
              </w:rPr>
              <w:t>alogiškas savo savybėmis produktas</w:t>
            </w:r>
          </w:p>
        </w:tc>
        <w:tc>
          <w:tcPr>
            <w:tcW w:w="5940" w:type="dxa"/>
          </w:tcPr>
          <w:p w14:paraId="7854CA11" w14:textId="00DF7A8F" w:rsidR="006C3A4D" w:rsidRPr="009D6753" w:rsidRDefault="006C3A4D" w:rsidP="0084050D">
            <w:pPr>
              <w:jc w:val="both"/>
              <w:rPr>
                <w:rFonts w:asciiTheme="minorHAnsi" w:hAnsiTheme="minorHAnsi" w:cstheme="minorHAnsi"/>
                <w:sz w:val="22"/>
                <w:szCs w:val="22"/>
              </w:rPr>
            </w:pPr>
            <w:r w:rsidRPr="009D6753">
              <w:rPr>
                <w:rFonts w:asciiTheme="minorHAnsi" w:hAnsiTheme="minorHAnsi" w:cstheme="minorHAnsi"/>
                <w:sz w:val="22"/>
                <w:szCs w:val="22"/>
              </w:rPr>
              <w:t xml:space="preserve">Janitza UMG </w:t>
            </w:r>
            <w:r w:rsidR="001A74D7" w:rsidRPr="009D6753">
              <w:rPr>
                <w:rFonts w:asciiTheme="minorHAnsi" w:hAnsiTheme="minorHAnsi" w:cstheme="minorHAnsi"/>
                <w:sz w:val="22"/>
                <w:szCs w:val="22"/>
              </w:rPr>
              <w:t>605</w:t>
            </w:r>
            <w:r w:rsidRPr="009D6753">
              <w:rPr>
                <w:rFonts w:asciiTheme="minorHAnsi" w:hAnsiTheme="minorHAnsi" w:cstheme="minorHAnsi"/>
                <w:sz w:val="22"/>
                <w:szCs w:val="22"/>
              </w:rPr>
              <w:t>-PRO</w:t>
            </w:r>
            <w:r w:rsidR="0084050D">
              <w:rPr>
                <w:rFonts w:asciiTheme="minorHAnsi" w:hAnsiTheme="minorHAnsi" w:cstheme="minorHAnsi"/>
                <w:sz w:val="22"/>
                <w:szCs w:val="22"/>
              </w:rPr>
              <w:t xml:space="preserve">: </w:t>
            </w:r>
            <w:hyperlink r:id="rId10" w:history="1">
              <w:r w:rsidR="0084050D" w:rsidRPr="0084050D">
                <w:rPr>
                  <w:rStyle w:val="Hyperlink"/>
                  <w:rFonts w:asciiTheme="minorHAnsi" w:hAnsiTheme="minorHAnsi" w:cstheme="minorHAnsi"/>
                  <w:sz w:val="22"/>
                  <w:szCs w:val="22"/>
                </w:rPr>
                <w:t>UMG 605-PRO | Power quality analyzer for power quality EN 50160</w:t>
              </w:r>
            </w:hyperlink>
          </w:p>
        </w:tc>
      </w:tr>
    </w:tbl>
    <w:p w14:paraId="06918455" w14:textId="77777777" w:rsidR="00FC346C" w:rsidRPr="009D6753" w:rsidRDefault="00FC346C">
      <w:pPr>
        <w:spacing w:line="360" w:lineRule="auto"/>
        <w:jc w:val="center"/>
        <w:rPr>
          <w:rFonts w:asciiTheme="minorHAnsi" w:hAnsiTheme="minorHAnsi" w:cstheme="minorHAnsi"/>
          <w:sz w:val="22"/>
          <w:szCs w:val="22"/>
        </w:rPr>
      </w:pPr>
    </w:p>
    <w:p w14:paraId="178E7212" w14:textId="77777777" w:rsidR="00CB6CD6" w:rsidRPr="009D6753" w:rsidRDefault="001A74D7" w:rsidP="00CB6CD6">
      <w:pPr>
        <w:spacing w:line="360" w:lineRule="auto"/>
        <w:ind w:left="-360"/>
        <w:jc w:val="right"/>
        <w:rPr>
          <w:rFonts w:asciiTheme="minorHAnsi" w:hAnsiTheme="minorHAnsi" w:cstheme="minorHAnsi"/>
          <w:sz w:val="22"/>
          <w:szCs w:val="22"/>
        </w:rPr>
      </w:pPr>
      <w:r w:rsidRPr="009D6753">
        <w:rPr>
          <w:rFonts w:asciiTheme="minorHAnsi" w:hAnsiTheme="minorHAnsi" w:cstheme="minorHAnsi"/>
          <w:sz w:val="22"/>
          <w:szCs w:val="22"/>
        </w:rPr>
        <w:t>5</w:t>
      </w:r>
      <w:r w:rsidR="00CB6CD6" w:rsidRPr="009D6753">
        <w:rPr>
          <w:rFonts w:asciiTheme="minorHAnsi" w:hAnsiTheme="minorHAnsi" w:cstheme="minorHAnsi"/>
          <w:sz w:val="22"/>
          <w:szCs w:val="22"/>
        </w:rPr>
        <w:t xml:space="preserve"> lentelė</w:t>
      </w:r>
    </w:p>
    <w:tbl>
      <w:tblPr>
        <w:tblW w:w="982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940"/>
      </w:tblGrid>
      <w:tr w:rsidR="001A74D7" w:rsidRPr="009D6753" w14:paraId="6FF33950" w14:textId="77777777" w:rsidTr="005E01FE">
        <w:trPr>
          <w:trHeight w:val="324"/>
        </w:trPr>
        <w:tc>
          <w:tcPr>
            <w:tcW w:w="9822" w:type="dxa"/>
            <w:gridSpan w:val="3"/>
            <w:shd w:val="clear" w:color="auto" w:fill="E7E6E6" w:themeFill="background2"/>
          </w:tcPr>
          <w:p w14:paraId="4EBAD110" w14:textId="77777777" w:rsidR="001A74D7" w:rsidRPr="009D6753" w:rsidRDefault="001A74D7" w:rsidP="001A74D7">
            <w:pPr>
              <w:jc w:val="center"/>
              <w:rPr>
                <w:rFonts w:asciiTheme="minorHAnsi" w:hAnsiTheme="minorHAnsi" w:cstheme="minorHAnsi"/>
                <w:color w:val="000000"/>
                <w:sz w:val="22"/>
                <w:szCs w:val="22"/>
              </w:rPr>
            </w:pPr>
            <w:r w:rsidRPr="009D6753">
              <w:rPr>
                <w:rFonts w:asciiTheme="minorHAnsi" w:hAnsiTheme="minorHAnsi" w:cstheme="minorHAnsi"/>
                <w:sz w:val="22"/>
                <w:szCs w:val="22"/>
              </w:rPr>
              <w:t>4. Elektros tinklo analizatorius</w:t>
            </w:r>
            <w:r w:rsidR="00CC6C97" w:rsidRPr="009D6753">
              <w:rPr>
                <w:rFonts w:asciiTheme="minorHAnsi" w:hAnsiTheme="minorHAnsi" w:cstheme="minorHAnsi"/>
                <w:sz w:val="22"/>
                <w:szCs w:val="22"/>
              </w:rPr>
              <w:t xml:space="preserve"> Nr.4</w:t>
            </w:r>
          </w:p>
        </w:tc>
      </w:tr>
      <w:tr w:rsidR="001A74D7" w:rsidRPr="009D6753" w14:paraId="3BA78B4A" w14:textId="77777777" w:rsidTr="005E01FE">
        <w:trPr>
          <w:trHeight w:val="324"/>
        </w:trPr>
        <w:tc>
          <w:tcPr>
            <w:tcW w:w="574" w:type="dxa"/>
            <w:shd w:val="clear" w:color="auto" w:fill="E7E6E6" w:themeFill="background2"/>
          </w:tcPr>
          <w:p w14:paraId="60EA9E7B" w14:textId="77777777" w:rsidR="001A74D7" w:rsidRPr="009D6753" w:rsidRDefault="001A74D7" w:rsidP="001A74D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Eil. Nr.</w:t>
            </w:r>
          </w:p>
        </w:tc>
        <w:tc>
          <w:tcPr>
            <w:tcW w:w="3308" w:type="dxa"/>
            <w:shd w:val="clear" w:color="auto" w:fill="E7E6E6" w:themeFill="background2"/>
            <w:vAlign w:val="center"/>
          </w:tcPr>
          <w:p w14:paraId="23CECE98" w14:textId="77777777" w:rsidR="001A74D7" w:rsidRPr="009D6753" w:rsidRDefault="001A74D7" w:rsidP="001A74D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Reikalavimas</w:t>
            </w:r>
          </w:p>
        </w:tc>
        <w:tc>
          <w:tcPr>
            <w:tcW w:w="5940" w:type="dxa"/>
            <w:shd w:val="clear" w:color="auto" w:fill="E7E6E6" w:themeFill="background2"/>
            <w:vAlign w:val="center"/>
          </w:tcPr>
          <w:p w14:paraId="4FD86500" w14:textId="77777777" w:rsidR="001A74D7" w:rsidRPr="009D6753" w:rsidRDefault="001A74D7" w:rsidP="001A74D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Savybės</w:t>
            </w:r>
          </w:p>
        </w:tc>
      </w:tr>
      <w:tr w:rsidR="001A74D7" w:rsidRPr="009D6753" w14:paraId="531E3570" w14:textId="77777777" w:rsidTr="005E01FE">
        <w:trPr>
          <w:trHeight w:val="324"/>
        </w:trPr>
        <w:tc>
          <w:tcPr>
            <w:tcW w:w="574" w:type="dxa"/>
          </w:tcPr>
          <w:p w14:paraId="25976B01" w14:textId="77777777" w:rsidR="001A74D7" w:rsidRPr="009D6753" w:rsidRDefault="001A74D7"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w:t>
            </w:r>
          </w:p>
        </w:tc>
        <w:tc>
          <w:tcPr>
            <w:tcW w:w="3308" w:type="dxa"/>
          </w:tcPr>
          <w:p w14:paraId="3CF0C607" w14:textId="77777777" w:rsidR="001A74D7" w:rsidRPr="009D6753" w:rsidRDefault="001A74D7" w:rsidP="001A74D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Tipas</w:t>
            </w:r>
          </w:p>
        </w:tc>
        <w:tc>
          <w:tcPr>
            <w:tcW w:w="5940" w:type="dxa"/>
          </w:tcPr>
          <w:p w14:paraId="7BE9CB03" w14:textId="310335B7" w:rsidR="001A74D7" w:rsidRPr="009D6753" w:rsidRDefault="001A74D7" w:rsidP="00C9204F">
            <w:pPr>
              <w:rPr>
                <w:rFonts w:asciiTheme="minorHAnsi" w:hAnsiTheme="minorHAnsi" w:cstheme="minorHAnsi"/>
                <w:color w:val="000000"/>
                <w:sz w:val="22"/>
                <w:szCs w:val="22"/>
              </w:rPr>
            </w:pPr>
            <w:r w:rsidRPr="009D6753">
              <w:rPr>
                <w:rFonts w:asciiTheme="minorHAnsi" w:hAnsiTheme="minorHAnsi" w:cstheme="minorHAnsi"/>
                <w:sz w:val="22"/>
                <w:szCs w:val="22"/>
              </w:rPr>
              <w:t>Elektros tinklo kokybės matavimo prietaisas, montuojamas ant elektros spintos priekinės panelės, su ne</w:t>
            </w:r>
            <w:r w:rsidR="003A197C">
              <w:rPr>
                <w:rFonts w:asciiTheme="minorHAnsi" w:hAnsiTheme="minorHAnsi" w:cstheme="minorHAnsi"/>
                <w:sz w:val="22"/>
                <w:szCs w:val="22"/>
              </w:rPr>
              <w:t xml:space="preserve"> </w:t>
            </w:r>
            <w:r w:rsidRPr="009D6753">
              <w:rPr>
                <w:rFonts w:asciiTheme="minorHAnsi" w:hAnsiTheme="minorHAnsi" w:cstheme="minorHAnsi"/>
                <w:sz w:val="22"/>
                <w:szCs w:val="22"/>
              </w:rPr>
              <w:t xml:space="preserve">mažesniu kaip </w:t>
            </w:r>
            <w:r w:rsidR="00C9204F" w:rsidRPr="009D6753">
              <w:rPr>
                <w:rFonts w:asciiTheme="minorHAnsi" w:hAnsiTheme="minorHAnsi" w:cstheme="minorHAnsi"/>
                <w:sz w:val="22"/>
                <w:szCs w:val="22"/>
              </w:rPr>
              <w:t>96x96</w:t>
            </w:r>
            <w:r w:rsidRPr="009D6753">
              <w:rPr>
                <w:rFonts w:asciiTheme="minorHAnsi" w:hAnsiTheme="minorHAnsi" w:cstheme="minorHAnsi"/>
                <w:sz w:val="22"/>
                <w:szCs w:val="22"/>
              </w:rPr>
              <w:t xml:space="preserve"> mm spalvotu LCD ekranu (ne</w:t>
            </w:r>
            <w:r w:rsidR="003A197C">
              <w:rPr>
                <w:rFonts w:asciiTheme="minorHAnsi" w:hAnsiTheme="minorHAnsi" w:cstheme="minorHAnsi"/>
                <w:sz w:val="22"/>
                <w:szCs w:val="22"/>
              </w:rPr>
              <w:t xml:space="preserve"> </w:t>
            </w:r>
            <w:r w:rsidRPr="009D6753">
              <w:rPr>
                <w:rFonts w:asciiTheme="minorHAnsi" w:hAnsiTheme="minorHAnsi" w:cstheme="minorHAnsi"/>
                <w:sz w:val="22"/>
                <w:szCs w:val="22"/>
              </w:rPr>
              <w:t>mažiau 320x240 taškų, ne</w:t>
            </w:r>
            <w:r w:rsidR="003A197C">
              <w:rPr>
                <w:rFonts w:asciiTheme="minorHAnsi" w:hAnsiTheme="minorHAnsi" w:cstheme="minorHAnsi"/>
                <w:sz w:val="22"/>
                <w:szCs w:val="22"/>
              </w:rPr>
              <w:t xml:space="preserve"> </w:t>
            </w:r>
            <w:r w:rsidRPr="009D6753">
              <w:rPr>
                <w:rFonts w:asciiTheme="minorHAnsi" w:hAnsiTheme="minorHAnsi" w:cstheme="minorHAnsi"/>
                <w:sz w:val="22"/>
                <w:szCs w:val="22"/>
              </w:rPr>
              <w:t xml:space="preserve">mažiau 256 spalvų), valdymo mygtukais, su dedikuotais įėjimo/išėjimo gnybtais, integruotais ryšio prievadais skirtas elektros tinklo kokybės parametrų stebėjimui ir analizei. </w:t>
            </w:r>
          </w:p>
        </w:tc>
      </w:tr>
      <w:tr w:rsidR="00666481" w:rsidRPr="009D6753" w14:paraId="73C6C96B" w14:textId="77777777" w:rsidTr="005E01FE">
        <w:trPr>
          <w:trHeight w:val="324"/>
        </w:trPr>
        <w:tc>
          <w:tcPr>
            <w:tcW w:w="574" w:type="dxa"/>
          </w:tcPr>
          <w:p w14:paraId="48F4F390" w14:textId="77777777" w:rsidR="00666481" w:rsidRPr="009D6753" w:rsidRDefault="00666481" w:rsidP="00666481">
            <w:pPr>
              <w:rPr>
                <w:rFonts w:asciiTheme="minorHAnsi" w:hAnsiTheme="minorHAnsi" w:cstheme="minorHAnsi"/>
                <w:color w:val="000000"/>
                <w:sz w:val="22"/>
                <w:szCs w:val="22"/>
              </w:rPr>
            </w:pPr>
            <w:r w:rsidRPr="009D6753">
              <w:rPr>
                <w:rFonts w:asciiTheme="minorHAnsi" w:hAnsiTheme="minorHAnsi" w:cstheme="minorHAnsi"/>
                <w:color w:val="000000"/>
                <w:sz w:val="22"/>
                <w:szCs w:val="22"/>
              </w:rPr>
              <w:t>2.</w:t>
            </w:r>
          </w:p>
        </w:tc>
        <w:tc>
          <w:tcPr>
            <w:tcW w:w="3308" w:type="dxa"/>
          </w:tcPr>
          <w:p w14:paraId="7830A809" w14:textId="77777777" w:rsidR="00666481" w:rsidRPr="009D6753" w:rsidRDefault="00666481" w:rsidP="00666481">
            <w:pPr>
              <w:rPr>
                <w:rFonts w:asciiTheme="minorHAnsi" w:hAnsiTheme="minorHAnsi" w:cstheme="minorHAnsi"/>
                <w:color w:val="000000"/>
                <w:sz w:val="22"/>
                <w:szCs w:val="22"/>
              </w:rPr>
            </w:pPr>
            <w:r w:rsidRPr="009D6753">
              <w:rPr>
                <w:rFonts w:asciiTheme="minorHAnsi" w:hAnsiTheme="minorHAnsi" w:cstheme="minorHAnsi"/>
                <w:color w:val="000000"/>
                <w:sz w:val="22"/>
                <w:szCs w:val="22"/>
              </w:rPr>
              <w:t>Matavimai</w:t>
            </w:r>
          </w:p>
        </w:tc>
        <w:tc>
          <w:tcPr>
            <w:tcW w:w="5940" w:type="dxa"/>
          </w:tcPr>
          <w:p w14:paraId="7DAB6178" w14:textId="77777777" w:rsidR="00666481" w:rsidRPr="009D6753" w:rsidRDefault="00666481" w:rsidP="00666481">
            <w:pPr>
              <w:rPr>
                <w:rFonts w:asciiTheme="minorHAnsi" w:hAnsiTheme="minorHAnsi" w:cstheme="minorHAnsi"/>
                <w:sz w:val="22"/>
                <w:szCs w:val="22"/>
              </w:rPr>
            </w:pPr>
            <w:r w:rsidRPr="009D6753">
              <w:rPr>
                <w:rFonts w:asciiTheme="minorHAnsi" w:hAnsiTheme="minorHAnsi" w:cstheme="minorHAnsi"/>
                <w:sz w:val="22"/>
                <w:szCs w:val="22"/>
              </w:rPr>
              <w:t>- aktyvinė, reaktyvinė ir pilnoji galia, kiekvienoje fazėje ir suminė,</w:t>
            </w:r>
          </w:p>
          <w:p w14:paraId="32C730B4" w14:textId="77777777" w:rsidR="00666481" w:rsidRPr="009D6753" w:rsidRDefault="00666481" w:rsidP="00666481">
            <w:pPr>
              <w:rPr>
                <w:rFonts w:asciiTheme="minorHAnsi" w:hAnsiTheme="minorHAnsi" w:cstheme="minorHAnsi"/>
                <w:sz w:val="22"/>
                <w:szCs w:val="22"/>
              </w:rPr>
            </w:pPr>
            <w:r w:rsidRPr="009D6753">
              <w:rPr>
                <w:rFonts w:asciiTheme="minorHAnsi" w:hAnsiTheme="minorHAnsi" w:cstheme="minorHAnsi"/>
                <w:sz w:val="22"/>
                <w:szCs w:val="22"/>
              </w:rPr>
              <w:t>- aktyvinė, reaktyvinė talpuminė,  reaktyvinė induktyvinė  energija,</w:t>
            </w:r>
          </w:p>
          <w:p w14:paraId="1EA449D3" w14:textId="77777777" w:rsidR="00666481" w:rsidRPr="009D6753" w:rsidRDefault="00666481" w:rsidP="00666481">
            <w:pPr>
              <w:rPr>
                <w:rFonts w:asciiTheme="minorHAnsi" w:hAnsiTheme="minorHAnsi" w:cstheme="minorHAnsi"/>
                <w:sz w:val="22"/>
                <w:szCs w:val="22"/>
              </w:rPr>
            </w:pPr>
            <w:r w:rsidRPr="009D6753">
              <w:rPr>
                <w:rFonts w:asciiTheme="minorHAnsi" w:hAnsiTheme="minorHAnsi" w:cstheme="minorHAnsi"/>
                <w:sz w:val="22"/>
                <w:szCs w:val="22"/>
              </w:rPr>
              <w:t>- elektros srovė (true RMS),</w:t>
            </w:r>
          </w:p>
          <w:p w14:paraId="1FB0F4BA" w14:textId="77777777" w:rsidR="00666481" w:rsidRPr="009D6753" w:rsidRDefault="00666481" w:rsidP="00666481">
            <w:pPr>
              <w:rPr>
                <w:rFonts w:asciiTheme="minorHAnsi" w:hAnsiTheme="minorHAnsi" w:cstheme="minorHAnsi"/>
                <w:sz w:val="22"/>
                <w:szCs w:val="22"/>
              </w:rPr>
            </w:pPr>
            <w:r w:rsidRPr="009D6753">
              <w:rPr>
                <w:rFonts w:asciiTheme="minorHAnsi" w:hAnsiTheme="minorHAnsi" w:cstheme="minorHAnsi"/>
                <w:b/>
                <w:i/>
                <w:sz w:val="22"/>
                <w:szCs w:val="22"/>
              </w:rPr>
              <w:t>- skirtuminė srovė</w:t>
            </w:r>
            <w:r w:rsidRPr="009D6753">
              <w:rPr>
                <w:rFonts w:asciiTheme="minorHAnsi" w:hAnsiTheme="minorHAnsi" w:cstheme="minorHAnsi"/>
                <w:sz w:val="22"/>
                <w:szCs w:val="22"/>
              </w:rPr>
              <w:t>,</w:t>
            </w:r>
          </w:p>
          <w:p w14:paraId="62A94B93" w14:textId="5F0A5574" w:rsidR="00666481" w:rsidRPr="009D6753" w:rsidRDefault="00666481" w:rsidP="00666481">
            <w:pPr>
              <w:rPr>
                <w:rFonts w:asciiTheme="minorHAnsi" w:hAnsiTheme="minorHAnsi" w:cstheme="minorHAnsi"/>
                <w:sz w:val="22"/>
                <w:szCs w:val="22"/>
              </w:rPr>
            </w:pPr>
            <w:r w:rsidRPr="009D6753">
              <w:rPr>
                <w:rFonts w:asciiTheme="minorHAnsi" w:hAnsiTheme="minorHAnsi" w:cstheme="minorHAnsi"/>
                <w:sz w:val="22"/>
                <w:szCs w:val="22"/>
              </w:rPr>
              <w:t>- nuolatinis įtampos ir srovės įėjimų rodmenų matavimas  ne</w:t>
            </w:r>
            <w:r w:rsidR="003A197C">
              <w:rPr>
                <w:rFonts w:asciiTheme="minorHAnsi" w:hAnsiTheme="minorHAnsi" w:cstheme="minorHAnsi"/>
                <w:sz w:val="22"/>
                <w:szCs w:val="22"/>
              </w:rPr>
              <w:t xml:space="preserve"> </w:t>
            </w:r>
            <w:r w:rsidRPr="009D6753">
              <w:rPr>
                <w:rFonts w:asciiTheme="minorHAnsi" w:hAnsiTheme="minorHAnsi" w:cstheme="minorHAnsi"/>
                <w:sz w:val="22"/>
                <w:szCs w:val="22"/>
              </w:rPr>
              <w:t xml:space="preserve">mažesniu kaip 13 kHz dažniu, </w:t>
            </w:r>
          </w:p>
          <w:p w14:paraId="13C53599" w14:textId="32719361" w:rsidR="00666481" w:rsidRPr="009D6753" w:rsidRDefault="00666481" w:rsidP="00666481">
            <w:pPr>
              <w:rPr>
                <w:rFonts w:asciiTheme="minorHAnsi" w:hAnsiTheme="minorHAnsi" w:cstheme="minorHAnsi"/>
                <w:sz w:val="22"/>
                <w:szCs w:val="22"/>
              </w:rPr>
            </w:pPr>
            <w:r w:rsidRPr="009D6753">
              <w:rPr>
                <w:rFonts w:asciiTheme="minorHAnsi" w:hAnsiTheme="minorHAnsi" w:cstheme="minorHAnsi"/>
                <w:sz w:val="22"/>
                <w:szCs w:val="22"/>
              </w:rPr>
              <w:t xml:space="preserve">- harmonikos  – </w:t>
            </w:r>
            <w:r w:rsidR="00633D75">
              <w:rPr>
                <w:rFonts w:asciiTheme="minorHAnsi" w:hAnsiTheme="minorHAnsi" w:cstheme="minorHAnsi"/>
                <w:sz w:val="22"/>
                <w:szCs w:val="22"/>
              </w:rPr>
              <w:t xml:space="preserve">nemažiau kaip </w:t>
            </w:r>
            <w:r w:rsidRPr="009D6753">
              <w:rPr>
                <w:rFonts w:asciiTheme="minorHAnsi" w:hAnsiTheme="minorHAnsi" w:cstheme="minorHAnsi"/>
                <w:sz w:val="22"/>
                <w:szCs w:val="22"/>
              </w:rPr>
              <w:t>nuo pirmos iki 63, nelyginės/lyginės, U,I</w:t>
            </w:r>
          </w:p>
          <w:p w14:paraId="0FA5F757" w14:textId="77777777" w:rsidR="00666481" w:rsidRPr="009D6753" w:rsidRDefault="00666481" w:rsidP="00666481">
            <w:pPr>
              <w:rPr>
                <w:rFonts w:asciiTheme="minorHAnsi" w:hAnsiTheme="minorHAnsi" w:cstheme="minorHAnsi"/>
                <w:sz w:val="22"/>
                <w:szCs w:val="22"/>
              </w:rPr>
            </w:pPr>
            <w:r w:rsidRPr="009D6753">
              <w:rPr>
                <w:rFonts w:asciiTheme="minorHAnsi" w:hAnsiTheme="minorHAnsi" w:cstheme="minorHAnsi"/>
                <w:sz w:val="22"/>
                <w:szCs w:val="22"/>
              </w:rPr>
              <w:t>- įtampos tiekimo trumpalaikių trūkių stebėsena (nuo 20 msek.)</w:t>
            </w:r>
          </w:p>
          <w:p w14:paraId="6D0E8664" w14:textId="77777777" w:rsidR="00666481" w:rsidRPr="009D6753" w:rsidRDefault="00666481" w:rsidP="00666481">
            <w:pPr>
              <w:rPr>
                <w:rFonts w:asciiTheme="minorHAnsi" w:hAnsiTheme="minorHAnsi" w:cstheme="minorHAnsi"/>
                <w:sz w:val="22"/>
                <w:szCs w:val="22"/>
              </w:rPr>
            </w:pPr>
            <w:r w:rsidRPr="009D6753">
              <w:rPr>
                <w:rFonts w:asciiTheme="minorHAnsi" w:hAnsiTheme="minorHAnsi" w:cstheme="minorHAnsi"/>
                <w:sz w:val="22"/>
                <w:szCs w:val="22"/>
              </w:rPr>
              <w:lastRenderedPageBreak/>
              <w:t>- iškraipymo faktorius THD-U, THD-I, TDD</w:t>
            </w:r>
          </w:p>
          <w:p w14:paraId="61469699" w14:textId="77777777" w:rsidR="00666481" w:rsidRPr="009D6753" w:rsidRDefault="00666481" w:rsidP="00666481">
            <w:pPr>
              <w:rPr>
                <w:rFonts w:asciiTheme="minorHAnsi" w:hAnsiTheme="minorHAnsi" w:cstheme="minorHAnsi"/>
                <w:sz w:val="22"/>
                <w:szCs w:val="22"/>
                <w:lang w:val="en-US"/>
              </w:rPr>
            </w:pPr>
            <w:r w:rsidRPr="009D6753">
              <w:rPr>
                <w:rFonts w:asciiTheme="minorHAnsi" w:hAnsiTheme="minorHAnsi" w:cstheme="minorHAnsi"/>
                <w:sz w:val="22"/>
                <w:szCs w:val="22"/>
              </w:rPr>
              <w:t>- fazių sekos diagrama.</w:t>
            </w:r>
          </w:p>
          <w:p w14:paraId="6C0C578D" w14:textId="77777777" w:rsidR="00666481" w:rsidRPr="009D6753" w:rsidRDefault="00666481" w:rsidP="00666481">
            <w:pPr>
              <w:rPr>
                <w:rFonts w:asciiTheme="minorHAnsi" w:hAnsiTheme="minorHAnsi" w:cstheme="minorHAnsi"/>
                <w:sz w:val="22"/>
                <w:szCs w:val="22"/>
              </w:rPr>
            </w:pPr>
          </w:p>
          <w:p w14:paraId="3087B29C" w14:textId="77777777" w:rsidR="00666481" w:rsidRPr="009D6753" w:rsidRDefault="00666481" w:rsidP="00666481">
            <w:pPr>
              <w:rPr>
                <w:rFonts w:asciiTheme="minorHAnsi" w:hAnsiTheme="minorHAnsi" w:cstheme="minorHAnsi"/>
                <w:sz w:val="22"/>
                <w:szCs w:val="22"/>
              </w:rPr>
            </w:pPr>
            <w:r w:rsidRPr="009D6753">
              <w:rPr>
                <w:rFonts w:asciiTheme="minorHAnsi" w:hAnsiTheme="minorHAnsi" w:cstheme="minorHAnsi"/>
                <w:sz w:val="22"/>
                <w:szCs w:val="22"/>
              </w:rPr>
              <w:t>Įvykių registras su laiko žyme.</w:t>
            </w:r>
          </w:p>
          <w:p w14:paraId="60DBE436" w14:textId="77777777" w:rsidR="00666481" w:rsidRPr="009D6753" w:rsidRDefault="00666481" w:rsidP="00666481">
            <w:pPr>
              <w:rPr>
                <w:rFonts w:asciiTheme="minorHAnsi" w:hAnsiTheme="minorHAnsi" w:cstheme="minorHAnsi"/>
                <w:sz w:val="22"/>
                <w:szCs w:val="22"/>
              </w:rPr>
            </w:pPr>
            <w:r w:rsidRPr="009D6753">
              <w:rPr>
                <w:rFonts w:asciiTheme="minorHAnsi" w:hAnsiTheme="minorHAnsi" w:cstheme="minorHAnsi"/>
                <w:sz w:val="22"/>
                <w:szCs w:val="22"/>
              </w:rPr>
              <w:t>Įtampos, srovės sinusoidės atvaizdavimas realiu laiku.</w:t>
            </w:r>
          </w:p>
          <w:p w14:paraId="0DD3072C" w14:textId="6F133B88" w:rsidR="00666481" w:rsidRPr="009D6753" w:rsidRDefault="00666481" w:rsidP="00666481">
            <w:pPr>
              <w:rPr>
                <w:rFonts w:asciiTheme="minorHAnsi" w:hAnsiTheme="minorHAnsi" w:cstheme="minorHAnsi"/>
                <w:sz w:val="22"/>
                <w:szCs w:val="22"/>
              </w:rPr>
            </w:pPr>
            <w:r w:rsidRPr="009D6753">
              <w:rPr>
                <w:rFonts w:asciiTheme="minorHAnsi" w:hAnsiTheme="minorHAnsi" w:cstheme="minorHAnsi"/>
                <w:sz w:val="22"/>
                <w:szCs w:val="22"/>
              </w:rPr>
              <w:t>Informacijos pateikimas skaičių, grafikų pavidalu.</w:t>
            </w:r>
          </w:p>
        </w:tc>
      </w:tr>
      <w:tr w:rsidR="00666481" w:rsidRPr="009D6753" w14:paraId="3E607CD4" w14:textId="77777777" w:rsidTr="005E01FE">
        <w:trPr>
          <w:trHeight w:val="324"/>
        </w:trPr>
        <w:tc>
          <w:tcPr>
            <w:tcW w:w="574" w:type="dxa"/>
          </w:tcPr>
          <w:p w14:paraId="2C2A150B" w14:textId="77777777" w:rsidR="00666481" w:rsidRPr="009D6753" w:rsidRDefault="00666481" w:rsidP="00666481">
            <w:pPr>
              <w:rPr>
                <w:rFonts w:asciiTheme="minorHAnsi" w:hAnsiTheme="minorHAnsi" w:cstheme="minorHAnsi"/>
                <w:color w:val="000000"/>
                <w:sz w:val="22"/>
                <w:szCs w:val="22"/>
              </w:rPr>
            </w:pPr>
            <w:r w:rsidRPr="009D6753">
              <w:rPr>
                <w:rFonts w:asciiTheme="minorHAnsi" w:hAnsiTheme="minorHAnsi" w:cstheme="minorHAnsi"/>
                <w:color w:val="000000"/>
                <w:sz w:val="22"/>
                <w:szCs w:val="22"/>
              </w:rPr>
              <w:lastRenderedPageBreak/>
              <w:t>3.</w:t>
            </w:r>
          </w:p>
        </w:tc>
        <w:tc>
          <w:tcPr>
            <w:tcW w:w="3308" w:type="dxa"/>
          </w:tcPr>
          <w:p w14:paraId="6576148B" w14:textId="77777777" w:rsidR="00666481" w:rsidRPr="009D6753" w:rsidRDefault="00666481" w:rsidP="00666481">
            <w:pPr>
              <w:rPr>
                <w:rFonts w:asciiTheme="minorHAnsi" w:hAnsiTheme="minorHAnsi" w:cstheme="minorHAnsi"/>
                <w:color w:val="000000"/>
                <w:sz w:val="22"/>
                <w:szCs w:val="22"/>
              </w:rPr>
            </w:pPr>
            <w:r w:rsidRPr="009D6753">
              <w:rPr>
                <w:rFonts w:asciiTheme="minorHAnsi" w:hAnsiTheme="minorHAnsi" w:cstheme="minorHAnsi"/>
                <w:color w:val="000000"/>
                <w:sz w:val="22"/>
                <w:szCs w:val="22"/>
              </w:rPr>
              <w:t>Atminties talpa</w:t>
            </w:r>
          </w:p>
        </w:tc>
        <w:tc>
          <w:tcPr>
            <w:tcW w:w="5940" w:type="dxa"/>
          </w:tcPr>
          <w:p w14:paraId="7DFF189F" w14:textId="19832341" w:rsidR="00666481" w:rsidRPr="009D6753" w:rsidRDefault="00666481" w:rsidP="00666481">
            <w:pPr>
              <w:rPr>
                <w:rFonts w:asciiTheme="minorHAnsi" w:hAnsiTheme="minorHAnsi" w:cstheme="minorHAnsi"/>
                <w:sz w:val="22"/>
                <w:szCs w:val="22"/>
              </w:rPr>
            </w:pPr>
            <w:r w:rsidRPr="009D6753">
              <w:rPr>
                <w:rFonts w:asciiTheme="minorHAnsi" w:hAnsiTheme="minorHAnsi" w:cstheme="minorHAnsi"/>
                <w:sz w:val="22"/>
                <w:szCs w:val="22"/>
              </w:rPr>
              <w:t>Ne</w:t>
            </w:r>
            <w:r w:rsidR="003A197C">
              <w:rPr>
                <w:rFonts w:asciiTheme="minorHAnsi" w:hAnsiTheme="minorHAnsi" w:cstheme="minorHAnsi"/>
                <w:sz w:val="22"/>
                <w:szCs w:val="22"/>
              </w:rPr>
              <w:t xml:space="preserve"> </w:t>
            </w:r>
            <w:r w:rsidRPr="009D6753">
              <w:rPr>
                <w:rFonts w:asciiTheme="minorHAnsi" w:hAnsiTheme="minorHAnsi" w:cstheme="minorHAnsi"/>
                <w:sz w:val="22"/>
                <w:szCs w:val="22"/>
              </w:rPr>
              <w:t>mažiau 64 MB</w:t>
            </w:r>
          </w:p>
        </w:tc>
      </w:tr>
      <w:tr w:rsidR="00666481" w:rsidRPr="009D6753" w14:paraId="6A530712" w14:textId="77777777" w:rsidTr="005E01FE">
        <w:trPr>
          <w:trHeight w:val="324"/>
        </w:trPr>
        <w:tc>
          <w:tcPr>
            <w:tcW w:w="574" w:type="dxa"/>
          </w:tcPr>
          <w:p w14:paraId="16A1AE9B" w14:textId="77777777" w:rsidR="00666481" w:rsidRPr="009D6753" w:rsidRDefault="00666481" w:rsidP="00666481">
            <w:pPr>
              <w:rPr>
                <w:rFonts w:asciiTheme="minorHAnsi" w:hAnsiTheme="minorHAnsi" w:cstheme="minorHAnsi"/>
                <w:color w:val="000000"/>
                <w:sz w:val="22"/>
                <w:szCs w:val="22"/>
              </w:rPr>
            </w:pPr>
            <w:r w:rsidRPr="009D6753">
              <w:rPr>
                <w:rFonts w:asciiTheme="minorHAnsi" w:hAnsiTheme="minorHAnsi" w:cstheme="minorHAnsi"/>
                <w:color w:val="000000"/>
                <w:sz w:val="22"/>
                <w:szCs w:val="22"/>
              </w:rPr>
              <w:t>4.</w:t>
            </w:r>
          </w:p>
        </w:tc>
        <w:tc>
          <w:tcPr>
            <w:tcW w:w="3308" w:type="dxa"/>
          </w:tcPr>
          <w:p w14:paraId="53B41EC3" w14:textId="77777777" w:rsidR="00666481" w:rsidRPr="009D6753" w:rsidRDefault="00666481" w:rsidP="00666481">
            <w:pPr>
              <w:jc w:val="both"/>
              <w:rPr>
                <w:rFonts w:asciiTheme="minorHAnsi" w:hAnsiTheme="minorHAnsi" w:cstheme="minorHAnsi"/>
                <w:sz w:val="22"/>
                <w:szCs w:val="22"/>
              </w:rPr>
            </w:pPr>
            <w:r w:rsidRPr="009D6753">
              <w:rPr>
                <w:rFonts w:asciiTheme="minorHAnsi" w:hAnsiTheme="minorHAnsi" w:cstheme="minorHAnsi"/>
                <w:sz w:val="22"/>
                <w:szCs w:val="22"/>
              </w:rPr>
              <w:t>Srovės matavimas</w:t>
            </w:r>
          </w:p>
        </w:tc>
        <w:tc>
          <w:tcPr>
            <w:tcW w:w="5940" w:type="dxa"/>
          </w:tcPr>
          <w:p w14:paraId="400D105B" w14:textId="77777777" w:rsidR="00666481" w:rsidRPr="009D6753" w:rsidRDefault="00666481" w:rsidP="00666481">
            <w:pPr>
              <w:jc w:val="both"/>
              <w:rPr>
                <w:rFonts w:asciiTheme="minorHAnsi" w:hAnsiTheme="minorHAnsi" w:cstheme="minorHAnsi"/>
                <w:color w:val="000000"/>
                <w:sz w:val="22"/>
                <w:szCs w:val="22"/>
              </w:rPr>
            </w:pPr>
            <w:r w:rsidRPr="009D6753">
              <w:rPr>
                <w:rFonts w:asciiTheme="minorHAnsi" w:hAnsiTheme="minorHAnsi" w:cstheme="minorHAnsi"/>
                <w:sz w:val="22"/>
                <w:szCs w:val="22"/>
              </w:rPr>
              <w:t xml:space="preserve">- matavimo </w:t>
            </w:r>
            <w:r w:rsidRPr="009D6753">
              <w:rPr>
                <w:rFonts w:asciiTheme="minorHAnsi" w:hAnsiTheme="minorHAnsi" w:cstheme="minorHAnsi"/>
                <w:color w:val="000000"/>
                <w:sz w:val="22"/>
                <w:szCs w:val="22"/>
              </w:rPr>
              <w:t xml:space="preserve">kanalų skaičius </w:t>
            </w:r>
            <w:r w:rsidR="00E03D2E" w:rsidRPr="009D6753">
              <w:rPr>
                <w:rFonts w:asciiTheme="minorHAnsi" w:hAnsiTheme="minorHAnsi" w:cstheme="minorHAnsi"/>
                <w:color w:val="000000"/>
                <w:sz w:val="22"/>
                <w:szCs w:val="22"/>
              </w:rPr>
              <w:t>3</w:t>
            </w:r>
          </w:p>
          <w:p w14:paraId="50395404" w14:textId="77777777" w:rsidR="00666481" w:rsidRPr="009D6753" w:rsidRDefault="00666481" w:rsidP="00666481">
            <w:pPr>
              <w:jc w:val="both"/>
              <w:rPr>
                <w:rFonts w:asciiTheme="minorHAnsi" w:hAnsiTheme="minorHAnsi" w:cstheme="minorHAnsi"/>
                <w:color w:val="000000"/>
                <w:sz w:val="22"/>
                <w:szCs w:val="22"/>
              </w:rPr>
            </w:pPr>
            <w:r w:rsidRPr="009D6753">
              <w:rPr>
                <w:rFonts w:asciiTheme="minorHAnsi" w:hAnsiTheme="minorHAnsi" w:cstheme="minorHAnsi"/>
                <w:color w:val="000000"/>
                <w:sz w:val="22"/>
                <w:szCs w:val="22"/>
              </w:rPr>
              <w:t>- matavimo ribos – nuo 0  iki 5A</w:t>
            </w:r>
          </w:p>
          <w:p w14:paraId="4258F8F1" w14:textId="77777777" w:rsidR="00666481" w:rsidRPr="009D6753" w:rsidRDefault="00666481" w:rsidP="00666481">
            <w:pPr>
              <w:jc w:val="both"/>
              <w:rPr>
                <w:rFonts w:asciiTheme="minorHAnsi" w:hAnsiTheme="minorHAnsi" w:cstheme="minorHAnsi"/>
                <w:sz w:val="22"/>
                <w:szCs w:val="22"/>
              </w:rPr>
            </w:pPr>
            <w:r w:rsidRPr="009D6753">
              <w:rPr>
                <w:rFonts w:asciiTheme="minorHAnsi" w:hAnsiTheme="minorHAnsi" w:cstheme="minorHAnsi"/>
                <w:color w:val="000000"/>
                <w:sz w:val="22"/>
                <w:szCs w:val="22"/>
              </w:rPr>
              <w:t>- s</w:t>
            </w:r>
            <w:r w:rsidRPr="009D6753">
              <w:rPr>
                <w:rFonts w:asciiTheme="minorHAnsi" w:hAnsiTheme="minorHAnsi" w:cstheme="minorHAnsi"/>
                <w:sz w:val="22"/>
                <w:szCs w:val="22"/>
              </w:rPr>
              <w:t>rovės matavimo grandinės apsauga nuo viršįtampių - 300V CAT III</w:t>
            </w:r>
          </w:p>
        </w:tc>
      </w:tr>
      <w:tr w:rsidR="00E03D2E" w:rsidRPr="009D6753" w14:paraId="7817B960" w14:textId="77777777" w:rsidTr="005E01FE">
        <w:trPr>
          <w:trHeight w:val="436"/>
        </w:trPr>
        <w:tc>
          <w:tcPr>
            <w:tcW w:w="574" w:type="dxa"/>
          </w:tcPr>
          <w:p w14:paraId="0E432F5C"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5.</w:t>
            </w:r>
          </w:p>
        </w:tc>
        <w:tc>
          <w:tcPr>
            <w:tcW w:w="3308" w:type="dxa"/>
          </w:tcPr>
          <w:p w14:paraId="427C8C87" w14:textId="77777777"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Skirtuminės srovės matavimas</w:t>
            </w:r>
          </w:p>
        </w:tc>
        <w:tc>
          <w:tcPr>
            <w:tcW w:w="5940" w:type="dxa"/>
          </w:tcPr>
          <w:p w14:paraId="3F27E20C" w14:textId="77777777" w:rsidR="00E03D2E" w:rsidRPr="009D6753" w:rsidRDefault="001353D8" w:rsidP="00E03D2E">
            <w:pPr>
              <w:jc w:val="both"/>
              <w:rPr>
                <w:rFonts w:asciiTheme="minorHAnsi" w:hAnsiTheme="minorHAnsi" w:cstheme="minorHAnsi"/>
                <w:sz w:val="22"/>
                <w:szCs w:val="22"/>
              </w:rPr>
            </w:pPr>
            <w:r w:rsidRPr="009D6753">
              <w:rPr>
                <w:rFonts w:asciiTheme="minorHAnsi" w:hAnsiTheme="minorHAnsi" w:cstheme="minorHAnsi"/>
                <w:sz w:val="22"/>
                <w:szCs w:val="22"/>
              </w:rPr>
              <w:t>- skirtuminės srovės matavimo kanalas</w:t>
            </w:r>
          </w:p>
        </w:tc>
      </w:tr>
      <w:tr w:rsidR="00E03D2E" w:rsidRPr="009D6753" w14:paraId="6686797E" w14:textId="77777777" w:rsidTr="005E01FE">
        <w:trPr>
          <w:trHeight w:val="651"/>
        </w:trPr>
        <w:tc>
          <w:tcPr>
            <w:tcW w:w="574" w:type="dxa"/>
          </w:tcPr>
          <w:p w14:paraId="412FA1F8"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6.</w:t>
            </w:r>
          </w:p>
        </w:tc>
        <w:tc>
          <w:tcPr>
            <w:tcW w:w="3308" w:type="dxa"/>
          </w:tcPr>
          <w:p w14:paraId="5B6577F1" w14:textId="77777777"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Įtampos matavimas</w:t>
            </w:r>
          </w:p>
        </w:tc>
        <w:tc>
          <w:tcPr>
            <w:tcW w:w="5940" w:type="dxa"/>
          </w:tcPr>
          <w:p w14:paraId="5EB73203" w14:textId="77777777"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 L1, L2, L3, N (AC)</w:t>
            </w:r>
          </w:p>
          <w:p w14:paraId="350698A6" w14:textId="77777777" w:rsidR="00E03D2E" w:rsidRPr="009D6753" w:rsidRDefault="00E03D2E" w:rsidP="00E03D2E">
            <w:pPr>
              <w:jc w:val="both"/>
              <w:rPr>
                <w:rFonts w:asciiTheme="minorHAnsi" w:hAnsiTheme="minorHAnsi" w:cstheme="minorHAnsi"/>
                <w:color w:val="000000"/>
                <w:sz w:val="22"/>
                <w:szCs w:val="22"/>
              </w:rPr>
            </w:pPr>
            <w:r w:rsidRPr="009D6753">
              <w:rPr>
                <w:rFonts w:asciiTheme="minorHAnsi" w:hAnsiTheme="minorHAnsi" w:cstheme="minorHAnsi"/>
                <w:sz w:val="22"/>
                <w:szCs w:val="22"/>
              </w:rPr>
              <w:t xml:space="preserve">- matavimo </w:t>
            </w:r>
            <w:r w:rsidRPr="009D6753">
              <w:rPr>
                <w:rFonts w:asciiTheme="minorHAnsi" w:hAnsiTheme="minorHAnsi" w:cstheme="minorHAnsi"/>
                <w:color w:val="000000"/>
                <w:sz w:val="22"/>
                <w:szCs w:val="22"/>
              </w:rPr>
              <w:t>kanalų skaičius 4,</w:t>
            </w:r>
          </w:p>
          <w:p w14:paraId="591ADFEF" w14:textId="0DBFA66F" w:rsidR="00E03D2E" w:rsidRPr="009D6753" w:rsidRDefault="00E03D2E" w:rsidP="00E03D2E">
            <w:pPr>
              <w:jc w:val="both"/>
              <w:rPr>
                <w:rFonts w:asciiTheme="minorHAnsi" w:hAnsiTheme="minorHAnsi" w:cstheme="minorHAnsi"/>
                <w:color w:val="000000"/>
                <w:sz w:val="22"/>
                <w:szCs w:val="22"/>
              </w:rPr>
            </w:pPr>
            <w:r w:rsidRPr="009D6753">
              <w:rPr>
                <w:rFonts w:asciiTheme="minorHAnsi" w:hAnsiTheme="minorHAnsi" w:cstheme="minorHAnsi"/>
                <w:color w:val="000000"/>
                <w:sz w:val="22"/>
                <w:szCs w:val="22"/>
              </w:rPr>
              <w:t>- įtampos matavimo ribos – fazinė ne</w:t>
            </w:r>
            <w:r w:rsidR="003A197C">
              <w:rPr>
                <w:rFonts w:asciiTheme="minorHAnsi" w:hAnsiTheme="minorHAnsi" w:cstheme="minorHAnsi"/>
                <w:color w:val="000000"/>
                <w:sz w:val="22"/>
                <w:szCs w:val="22"/>
              </w:rPr>
              <w:t xml:space="preserve"> </w:t>
            </w:r>
            <w:r w:rsidRPr="009D6753">
              <w:rPr>
                <w:rFonts w:asciiTheme="minorHAnsi" w:hAnsiTheme="minorHAnsi" w:cstheme="minorHAnsi"/>
                <w:color w:val="000000"/>
                <w:sz w:val="22"/>
                <w:szCs w:val="22"/>
              </w:rPr>
              <w:t>mažiau 415 V, linijinė ne</w:t>
            </w:r>
            <w:r w:rsidR="003A197C">
              <w:rPr>
                <w:rFonts w:asciiTheme="minorHAnsi" w:hAnsiTheme="minorHAnsi" w:cstheme="minorHAnsi"/>
                <w:color w:val="000000"/>
                <w:sz w:val="22"/>
                <w:szCs w:val="22"/>
              </w:rPr>
              <w:t xml:space="preserve"> </w:t>
            </w:r>
            <w:r w:rsidRPr="009D6753">
              <w:rPr>
                <w:rFonts w:asciiTheme="minorHAnsi" w:hAnsiTheme="minorHAnsi" w:cstheme="minorHAnsi"/>
                <w:color w:val="000000"/>
                <w:sz w:val="22"/>
                <w:szCs w:val="22"/>
              </w:rPr>
              <w:t>mažiau 720V</w:t>
            </w:r>
          </w:p>
          <w:p w14:paraId="770DC689" w14:textId="77777777"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-įtampos matavimo grandinės apsauga nuo viršįtampių - 600V CAT III</w:t>
            </w:r>
          </w:p>
        </w:tc>
      </w:tr>
      <w:tr w:rsidR="00E03D2E" w:rsidRPr="009D6753" w14:paraId="4EC7AAA2" w14:textId="77777777" w:rsidTr="005E01FE">
        <w:trPr>
          <w:trHeight w:val="651"/>
        </w:trPr>
        <w:tc>
          <w:tcPr>
            <w:tcW w:w="574" w:type="dxa"/>
          </w:tcPr>
          <w:p w14:paraId="4FEFBD33"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7.</w:t>
            </w:r>
          </w:p>
        </w:tc>
        <w:tc>
          <w:tcPr>
            <w:tcW w:w="3308" w:type="dxa"/>
          </w:tcPr>
          <w:p w14:paraId="3B3A32FB" w14:textId="261E7440" w:rsidR="00E03D2E" w:rsidRPr="009D6753" w:rsidRDefault="00E03D2E" w:rsidP="00E03D2E">
            <w:pPr>
              <w:rPr>
                <w:rFonts w:asciiTheme="minorHAnsi" w:hAnsiTheme="minorHAnsi" w:cstheme="minorHAnsi"/>
                <w:b/>
                <w:color w:val="000000"/>
                <w:sz w:val="22"/>
                <w:szCs w:val="22"/>
              </w:rPr>
            </w:pPr>
            <w:r w:rsidRPr="009D6753">
              <w:rPr>
                <w:rFonts w:asciiTheme="minorHAnsi" w:hAnsiTheme="minorHAnsi" w:cstheme="minorHAnsi"/>
                <w:sz w:val="22"/>
                <w:szCs w:val="22"/>
              </w:rPr>
              <w:t>Matavimo tikslumo klasė pagal IEC 61557-12</w:t>
            </w:r>
            <w:r w:rsidR="003F5FA0">
              <w:rPr>
                <w:rFonts w:asciiTheme="minorHAnsi" w:hAnsiTheme="minorHAnsi" w:cstheme="minorHAnsi"/>
                <w:sz w:val="22"/>
                <w:szCs w:val="22"/>
              </w:rPr>
              <w:t>, ne blogesnė kaip</w:t>
            </w:r>
          </w:p>
        </w:tc>
        <w:tc>
          <w:tcPr>
            <w:tcW w:w="5940" w:type="dxa"/>
          </w:tcPr>
          <w:p w14:paraId="42C29EC6" w14:textId="09C2A129" w:rsidR="00E03D2E" w:rsidRPr="009D6753" w:rsidRDefault="00E03D2E" w:rsidP="00E03D2E">
            <w:pPr>
              <w:rPr>
                <w:rFonts w:asciiTheme="minorHAnsi" w:hAnsiTheme="minorHAnsi" w:cstheme="minorHAnsi"/>
                <w:sz w:val="22"/>
                <w:szCs w:val="22"/>
              </w:rPr>
            </w:pPr>
            <w:r w:rsidRPr="009D6753">
              <w:rPr>
                <w:rFonts w:asciiTheme="minorHAnsi" w:hAnsiTheme="minorHAnsi" w:cstheme="minorHAnsi"/>
                <w:sz w:val="22"/>
                <w:szCs w:val="22"/>
              </w:rPr>
              <w:t>- aktyvinės energijos 0,2s,</w:t>
            </w:r>
            <w:r w:rsidR="003223A6">
              <w:rPr>
                <w:rFonts w:asciiTheme="minorHAnsi" w:hAnsiTheme="minorHAnsi" w:cstheme="minorHAnsi"/>
                <w:sz w:val="22"/>
                <w:szCs w:val="22"/>
              </w:rPr>
              <w:t xml:space="preserve"> arba tikslesnė</w:t>
            </w:r>
          </w:p>
          <w:p w14:paraId="3F51F8BB" w14:textId="549B3A9F" w:rsidR="00E03D2E" w:rsidRPr="009D6753" w:rsidRDefault="00E03D2E" w:rsidP="00E03D2E">
            <w:pPr>
              <w:rPr>
                <w:rFonts w:asciiTheme="minorHAnsi" w:hAnsiTheme="minorHAnsi" w:cstheme="minorHAnsi"/>
                <w:sz w:val="22"/>
                <w:szCs w:val="22"/>
              </w:rPr>
            </w:pPr>
            <w:r w:rsidRPr="009D6753">
              <w:rPr>
                <w:rFonts w:asciiTheme="minorHAnsi" w:hAnsiTheme="minorHAnsi" w:cstheme="minorHAnsi"/>
                <w:sz w:val="22"/>
                <w:szCs w:val="22"/>
              </w:rPr>
              <w:t>- įtampos 0,2</w:t>
            </w:r>
            <w:r w:rsidR="003223A6">
              <w:rPr>
                <w:rFonts w:asciiTheme="minorHAnsi" w:hAnsiTheme="minorHAnsi" w:cstheme="minorHAnsi"/>
                <w:sz w:val="22"/>
                <w:szCs w:val="22"/>
              </w:rPr>
              <w:t xml:space="preserve"> arba tikslesnė</w:t>
            </w:r>
          </w:p>
          <w:p w14:paraId="46BFFFDD" w14:textId="2E18CACB" w:rsidR="00E03D2E" w:rsidRPr="009D6753" w:rsidRDefault="00E03D2E" w:rsidP="00E03D2E">
            <w:pPr>
              <w:rPr>
                <w:rFonts w:asciiTheme="minorHAnsi" w:hAnsiTheme="minorHAnsi" w:cstheme="minorHAnsi"/>
                <w:sz w:val="22"/>
                <w:szCs w:val="22"/>
              </w:rPr>
            </w:pPr>
            <w:r w:rsidRPr="009D6753">
              <w:rPr>
                <w:rFonts w:asciiTheme="minorHAnsi" w:hAnsiTheme="minorHAnsi" w:cstheme="minorHAnsi"/>
                <w:sz w:val="22"/>
                <w:szCs w:val="22"/>
              </w:rPr>
              <w:t>- srovės 0,2</w:t>
            </w:r>
            <w:r w:rsidR="003223A6">
              <w:rPr>
                <w:rFonts w:asciiTheme="minorHAnsi" w:hAnsiTheme="minorHAnsi" w:cstheme="minorHAnsi"/>
                <w:sz w:val="22"/>
                <w:szCs w:val="22"/>
              </w:rPr>
              <w:t xml:space="preserve"> arba tikslesnė</w:t>
            </w:r>
          </w:p>
        </w:tc>
      </w:tr>
      <w:tr w:rsidR="00E03D2E" w:rsidRPr="009D6753" w14:paraId="7C822B42" w14:textId="77777777" w:rsidTr="005E01FE">
        <w:trPr>
          <w:trHeight w:val="651"/>
        </w:trPr>
        <w:tc>
          <w:tcPr>
            <w:tcW w:w="574" w:type="dxa"/>
          </w:tcPr>
          <w:p w14:paraId="5CE9F186"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8.</w:t>
            </w:r>
          </w:p>
        </w:tc>
        <w:tc>
          <w:tcPr>
            <w:tcW w:w="3308" w:type="dxa"/>
          </w:tcPr>
          <w:p w14:paraId="15E3985E"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Maitinimo įtampa</w:t>
            </w:r>
          </w:p>
        </w:tc>
        <w:tc>
          <w:tcPr>
            <w:tcW w:w="5940" w:type="dxa"/>
          </w:tcPr>
          <w:p w14:paraId="57591D32" w14:textId="1AE7BBC2" w:rsidR="00E03D2E" w:rsidRPr="009D6753" w:rsidRDefault="00E03D2E" w:rsidP="00E03D2E">
            <w:pPr>
              <w:rPr>
                <w:rFonts w:asciiTheme="minorHAnsi" w:hAnsiTheme="minorHAnsi" w:cstheme="minorHAnsi"/>
                <w:sz w:val="22"/>
                <w:szCs w:val="22"/>
              </w:rPr>
            </w:pPr>
            <w:r w:rsidRPr="009D6753">
              <w:rPr>
                <w:rFonts w:asciiTheme="minorHAnsi" w:hAnsiTheme="minorHAnsi" w:cstheme="minorHAnsi"/>
                <w:sz w:val="22"/>
                <w:szCs w:val="22"/>
              </w:rPr>
              <w:t xml:space="preserve">230V (AC), 50Hz, </w:t>
            </w:r>
            <w:r w:rsidR="00633D75">
              <w:rPr>
                <w:rFonts w:asciiTheme="minorHAnsi" w:hAnsiTheme="minorHAnsi" w:cstheme="minorHAnsi"/>
                <w:sz w:val="22"/>
                <w:szCs w:val="22"/>
              </w:rPr>
              <w:t>minimalios</w:t>
            </w:r>
            <w:r w:rsidR="00633D75" w:rsidRPr="009D6753">
              <w:rPr>
                <w:rFonts w:asciiTheme="minorHAnsi" w:hAnsiTheme="minorHAnsi" w:cstheme="minorHAnsi"/>
                <w:sz w:val="22"/>
                <w:szCs w:val="22"/>
              </w:rPr>
              <w:t xml:space="preserve"> </w:t>
            </w:r>
            <w:r w:rsidRPr="009D6753">
              <w:rPr>
                <w:rFonts w:asciiTheme="minorHAnsi" w:hAnsiTheme="minorHAnsi" w:cstheme="minorHAnsi"/>
                <w:sz w:val="22"/>
                <w:szCs w:val="22"/>
              </w:rPr>
              <w:t>ribos 90V - 275V AC</w:t>
            </w:r>
          </w:p>
          <w:p w14:paraId="10C1F935" w14:textId="77777777" w:rsidR="00E03D2E" w:rsidRPr="009D6753" w:rsidRDefault="00E03D2E" w:rsidP="00E03D2E">
            <w:pPr>
              <w:rPr>
                <w:rFonts w:asciiTheme="minorHAnsi" w:hAnsiTheme="minorHAnsi" w:cstheme="minorHAnsi"/>
                <w:sz w:val="22"/>
                <w:szCs w:val="22"/>
              </w:rPr>
            </w:pPr>
            <w:r w:rsidRPr="009D6753">
              <w:rPr>
                <w:rFonts w:asciiTheme="minorHAnsi" w:hAnsiTheme="minorHAnsi" w:cstheme="minorHAnsi"/>
                <w:sz w:val="22"/>
                <w:szCs w:val="22"/>
              </w:rPr>
              <w:t>Grandinės apsauga nuo viršįtampių - 300V CAT III</w:t>
            </w:r>
          </w:p>
        </w:tc>
      </w:tr>
      <w:tr w:rsidR="00E03D2E" w:rsidRPr="009D6753" w14:paraId="4ACA69B6" w14:textId="77777777" w:rsidTr="005E01FE">
        <w:trPr>
          <w:trHeight w:val="324"/>
        </w:trPr>
        <w:tc>
          <w:tcPr>
            <w:tcW w:w="574" w:type="dxa"/>
          </w:tcPr>
          <w:p w14:paraId="28C28E58"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9.</w:t>
            </w:r>
          </w:p>
        </w:tc>
        <w:tc>
          <w:tcPr>
            <w:tcW w:w="3308" w:type="dxa"/>
          </w:tcPr>
          <w:p w14:paraId="4ADB9A1D"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Ryšio prievadas</w:t>
            </w:r>
          </w:p>
        </w:tc>
        <w:tc>
          <w:tcPr>
            <w:tcW w:w="5940" w:type="dxa"/>
          </w:tcPr>
          <w:p w14:paraId="65B423B3" w14:textId="77777777" w:rsidR="00E03D2E" w:rsidRPr="009D6753" w:rsidRDefault="00E03D2E" w:rsidP="00E03D2E">
            <w:pPr>
              <w:rPr>
                <w:rFonts w:asciiTheme="minorHAnsi" w:hAnsiTheme="minorHAnsi" w:cstheme="minorHAnsi"/>
                <w:sz w:val="22"/>
                <w:szCs w:val="22"/>
              </w:rPr>
            </w:pPr>
            <w:r w:rsidRPr="009D6753">
              <w:rPr>
                <w:rFonts w:asciiTheme="minorHAnsi" w:hAnsiTheme="minorHAnsi" w:cstheme="minorHAnsi"/>
                <w:sz w:val="22"/>
                <w:szCs w:val="22"/>
              </w:rPr>
              <w:t>Ethernet 10/100 Base-TX (RJ-45)</w:t>
            </w:r>
          </w:p>
        </w:tc>
      </w:tr>
      <w:tr w:rsidR="00E03D2E" w:rsidRPr="009D6753" w14:paraId="5D7FC7DF" w14:textId="77777777" w:rsidTr="005E01FE">
        <w:trPr>
          <w:trHeight w:val="324"/>
        </w:trPr>
        <w:tc>
          <w:tcPr>
            <w:tcW w:w="574" w:type="dxa"/>
          </w:tcPr>
          <w:p w14:paraId="5246433B"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10.</w:t>
            </w:r>
          </w:p>
        </w:tc>
        <w:tc>
          <w:tcPr>
            <w:tcW w:w="3308" w:type="dxa"/>
          </w:tcPr>
          <w:p w14:paraId="6C8E1FA6"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Duomenų protokolai</w:t>
            </w:r>
          </w:p>
        </w:tc>
        <w:tc>
          <w:tcPr>
            <w:tcW w:w="5940" w:type="dxa"/>
          </w:tcPr>
          <w:p w14:paraId="23610EC1" w14:textId="77777777" w:rsidR="00E03D2E" w:rsidRPr="009D6753" w:rsidRDefault="00E03D2E" w:rsidP="00E03D2E">
            <w:pPr>
              <w:rPr>
                <w:rFonts w:asciiTheme="minorHAnsi" w:hAnsiTheme="minorHAnsi" w:cstheme="minorHAnsi"/>
                <w:sz w:val="22"/>
                <w:szCs w:val="22"/>
              </w:rPr>
            </w:pPr>
            <w:r w:rsidRPr="009D6753">
              <w:rPr>
                <w:rFonts w:asciiTheme="minorHAnsi" w:hAnsiTheme="minorHAnsi" w:cstheme="minorHAnsi"/>
                <w:sz w:val="22"/>
                <w:szCs w:val="22"/>
              </w:rPr>
              <w:t>Modbus RTU over Ethernet</w:t>
            </w:r>
          </w:p>
        </w:tc>
      </w:tr>
      <w:tr w:rsidR="00E03D2E" w:rsidRPr="009D6753" w14:paraId="4F549602" w14:textId="77777777" w:rsidTr="005E01FE">
        <w:trPr>
          <w:trHeight w:val="324"/>
        </w:trPr>
        <w:tc>
          <w:tcPr>
            <w:tcW w:w="574" w:type="dxa"/>
          </w:tcPr>
          <w:p w14:paraId="0A2393FA"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11.</w:t>
            </w:r>
          </w:p>
        </w:tc>
        <w:tc>
          <w:tcPr>
            <w:tcW w:w="3308" w:type="dxa"/>
          </w:tcPr>
          <w:p w14:paraId="11F088C2" w14:textId="77777777"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Informacijos registravimas</w:t>
            </w:r>
          </w:p>
        </w:tc>
        <w:tc>
          <w:tcPr>
            <w:tcW w:w="5940" w:type="dxa"/>
          </w:tcPr>
          <w:p w14:paraId="53BB3106" w14:textId="77777777"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 xml:space="preserve">Valdiklyje informacija išsaugoma su konkretaus įvykio laiko žyme ir įtampos ar srovės sinusoidės forma. </w:t>
            </w:r>
          </w:p>
        </w:tc>
      </w:tr>
      <w:tr w:rsidR="00E03D2E" w:rsidRPr="009D6753" w14:paraId="1FA046EF" w14:textId="77777777" w:rsidTr="005E01FE">
        <w:trPr>
          <w:trHeight w:val="324"/>
        </w:trPr>
        <w:tc>
          <w:tcPr>
            <w:tcW w:w="574" w:type="dxa"/>
          </w:tcPr>
          <w:p w14:paraId="7B0BBAF7"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12.</w:t>
            </w:r>
          </w:p>
        </w:tc>
        <w:tc>
          <w:tcPr>
            <w:tcW w:w="3308" w:type="dxa"/>
          </w:tcPr>
          <w:p w14:paraId="0C1099AF" w14:textId="77777777"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Reikalavimai informacijos pateikimui</w:t>
            </w:r>
          </w:p>
        </w:tc>
        <w:tc>
          <w:tcPr>
            <w:tcW w:w="5940" w:type="dxa"/>
          </w:tcPr>
          <w:p w14:paraId="73E47D1A" w14:textId="77777777"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 xml:space="preserve">Valdiklyje pateikiama grafinė ir tekstinė informacija turi būti suprantama  ir nereikalauti papildomų priemonių jai iššifruoti. Kalba: anglų arba lietuvių. </w:t>
            </w:r>
          </w:p>
        </w:tc>
      </w:tr>
      <w:tr w:rsidR="00E03D2E" w:rsidRPr="009D6753" w14:paraId="7EE2A736" w14:textId="77777777" w:rsidTr="005E01FE">
        <w:trPr>
          <w:trHeight w:val="324"/>
        </w:trPr>
        <w:tc>
          <w:tcPr>
            <w:tcW w:w="574" w:type="dxa"/>
          </w:tcPr>
          <w:p w14:paraId="62CDF54C"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13.</w:t>
            </w:r>
          </w:p>
        </w:tc>
        <w:tc>
          <w:tcPr>
            <w:tcW w:w="3308" w:type="dxa"/>
          </w:tcPr>
          <w:p w14:paraId="12484079" w14:textId="77777777"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Atitikimas standartams ir atlikti patikrinimai</w:t>
            </w:r>
          </w:p>
        </w:tc>
        <w:tc>
          <w:tcPr>
            <w:tcW w:w="5940" w:type="dxa"/>
          </w:tcPr>
          <w:p w14:paraId="78DE2FF4" w14:textId="47473A25"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ISO 9001, EMC</w:t>
            </w:r>
            <w:r w:rsidR="004F0EB5">
              <w:rPr>
                <w:rFonts w:asciiTheme="minorHAnsi" w:hAnsiTheme="minorHAnsi" w:cstheme="minorHAnsi"/>
                <w:sz w:val="22"/>
                <w:szCs w:val="22"/>
              </w:rPr>
              <w:t>, ISO 14001</w:t>
            </w:r>
          </w:p>
        </w:tc>
      </w:tr>
      <w:tr w:rsidR="00E03D2E" w:rsidRPr="009D6753" w14:paraId="26D43F8A" w14:textId="77777777" w:rsidTr="005E01FE">
        <w:trPr>
          <w:trHeight w:val="324"/>
        </w:trPr>
        <w:tc>
          <w:tcPr>
            <w:tcW w:w="574" w:type="dxa"/>
          </w:tcPr>
          <w:p w14:paraId="5835C152"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14.</w:t>
            </w:r>
          </w:p>
        </w:tc>
        <w:tc>
          <w:tcPr>
            <w:tcW w:w="3308" w:type="dxa"/>
          </w:tcPr>
          <w:p w14:paraId="214646A0" w14:textId="04E9447A" w:rsidR="00E03D2E" w:rsidRPr="009D6753" w:rsidRDefault="000A44ED" w:rsidP="00E03D2E">
            <w:pPr>
              <w:jc w:val="both"/>
              <w:rPr>
                <w:rFonts w:asciiTheme="minorHAnsi" w:hAnsiTheme="minorHAnsi" w:cstheme="minorHAnsi"/>
                <w:sz w:val="22"/>
                <w:szCs w:val="22"/>
              </w:rPr>
            </w:pPr>
            <w:r w:rsidRPr="009D6753">
              <w:rPr>
                <w:rFonts w:asciiTheme="minorHAnsi" w:hAnsiTheme="minorHAnsi" w:cstheme="minorHAnsi"/>
                <w:sz w:val="22"/>
                <w:szCs w:val="22"/>
              </w:rPr>
              <w:t>An</w:t>
            </w:r>
            <w:r w:rsidR="00F94313">
              <w:rPr>
                <w:rFonts w:asciiTheme="minorHAnsi" w:hAnsiTheme="minorHAnsi" w:cstheme="minorHAnsi"/>
                <w:sz w:val="22"/>
                <w:szCs w:val="22"/>
              </w:rPr>
              <w:t>alogiškas savo savybėmis produktas</w:t>
            </w:r>
          </w:p>
        </w:tc>
        <w:tc>
          <w:tcPr>
            <w:tcW w:w="5940" w:type="dxa"/>
          </w:tcPr>
          <w:p w14:paraId="201027D1" w14:textId="6D5E4E2D"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 xml:space="preserve">Janitza UMG 96-PQ-L: </w:t>
            </w:r>
            <w:hyperlink r:id="rId11" w:history="1">
              <w:r w:rsidR="0084050D" w:rsidRPr="0084050D">
                <w:rPr>
                  <w:rStyle w:val="Hyperlink"/>
                </w:rPr>
                <w:t>UMG 96-PQ-L – Precise and modular network analyzer for power quality analysis</w:t>
              </w:r>
            </w:hyperlink>
          </w:p>
        </w:tc>
      </w:tr>
    </w:tbl>
    <w:p w14:paraId="379656F8" w14:textId="77777777" w:rsidR="001A74D7" w:rsidRPr="009D6753" w:rsidRDefault="001A74D7" w:rsidP="00CB6CD6">
      <w:pPr>
        <w:spacing w:line="360" w:lineRule="auto"/>
        <w:ind w:left="-360"/>
        <w:jc w:val="right"/>
        <w:rPr>
          <w:rFonts w:asciiTheme="minorHAnsi" w:hAnsiTheme="minorHAnsi" w:cstheme="minorHAnsi"/>
          <w:sz w:val="22"/>
          <w:szCs w:val="22"/>
        </w:rPr>
      </w:pPr>
    </w:p>
    <w:p w14:paraId="1D9326A9" w14:textId="77777777" w:rsidR="00E03D2E" w:rsidRPr="009D6753" w:rsidRDefault="00E03D2E" w:rsidP="00E03D2E">
      <w:pPr>
        <w:spacing w:line="360" w:lineRule="auto"/>
        <w:jc w:val="right"/>
        <w:rPr>
          <w:rFonts w:asciiTheme="minorHAnsi" w:hAnsiTheme="minorHAnsi" w:cstheme="minorHAnsi"/>
          <w:sz w:val="22"/>
          <w:szCs w:val="22"/>
        </w:rPr>
      </w:pPr>
      <w:r w:rsidRPr="009D6753">
        <w:rPr>
          <w:rFonts w:asciiTheme="minorHAnsi" w:hAnsiTheme="minorHAnsi" w:cstheme="minorHAnsi"/>
          <w:sz w:val="22"/>
          <w:szCs w:val="22"/>
        </w:rPr>
        <w:t>6 lentelė</w:t>
      </w:r>
    </w:p>
    <w:tbl>
      <w:tblPr>
        <w:tblW w:w="982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940"/>
      </w:tblGrid>
      <w:tr w:rsidR="00E03D2E" w:rsidRPr="009D6753" w14:paraId="56533453" w14:textId="77777777" w:rsidTr="005E01FE">
        <w:trPr>
          <w:trHeight w:val="324"/>
        </w:trPr>
        <w:tc>
          <w:tcPr>
            <w:tcW w:w="9822" w:type="dxa"/>
            <w:gridSpan w:val="3"/>
            <w:shd w:val="clear" w:color="auto" w:fill="E7E6E6" w:themeFill="background2"/>
          </w:tcPr>
          <w:p w14:paraId="313EEE92" w14:textId="77777777" w:rsidR="00E03D2E" w:rsidRPr="009D6753" w:rsidRDefault="00E03D2E" w:rsidP="008627E7">
            <w:pPr>
              <w:jc w:val="center"/>
              <w:rPr>
                <w:rFonts w:asciiTheme="minorHAnsi" w:hAnsiTheme="minorHAnsi" w:cstheme="minorHAnsi"/>
                <w:color w:val="000000"/>
                <w:sz w:val="22"/>
                <w:szCs w:val="22"/>
              </w:rPr>
            </w:pPr>
            <w:r w:rsidRPr="009D6753">
              <w:rPr>
                <w:rFonts w:asciiTheme="minorHAnsi" w:hAnsiTheme="minorHAnsi" w:cstheme="minorHAnsi"/>
                <w:sz w:val="22"/>
                <w:szCs w:val="22"/>
              </w:rPr>
              <w:t>5. Elektros tinklo analizatorius</w:t>
            </w:r>
            <w:r w:rsidR="00CC6C97" w:rsidRPr="009D6753">
              <w:rPr>
                <w:rFonts w:asciiTheme="minorHAnsi" w:hAnsiTheme="minorHAnsi" w:cstheme="minorHAnsi"/>
                <w:sz w:val="22"/>
                <w:szCs w:val="22"/>
              </w:rPr>
              <w:t xml:space="preserve"> Nr.5</w:t>
            </w:r>
          </w:p>
        </w:tc>
      </w:tr>
      <w:tr w:rsidR="00E03D2E" w:rsidRPr="009D6753" w14:paraId="6870705C" w14:textId="77777777" w:rsidTr="005E01FE">
        <w:trPr>
          <w:trHeight w:val="324"/>
        </w:trPr>
        <w:tc>
          <w:tcPr>
            <w:tcW w:w="574" w:type="dxa"/>
            <w:shd w:val="clear" w:color="auto" w:fill="E7E6E6" w:themeFill="background2"/>
          </w:tcPr>
          <w:p w14:paraId="510B3376" w14:textId="77777777" w:rsidR="00E03D2E" w:rsidRPr="009D6753" w:rsidRDefault="00E03D2E"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Eil. Nr.</w:t>
            </w:r>
          </w:p>
        </w:tc>
        <w:tc>
          <w:tcPr>
            <w:tcW w:w="3308" w:type="dxa"/>
            <w:shd w:val="clear" w:color="auto" w:fill="E7E6E6" w:themeFill="background2"/>
            <w:vAlign w:val="center"/>
          </w:tcPr>
          <w:p w14:paraId="35C21181" w14:textId="77777777" w:rsidR="00E03D2E" w:rsidRPr="009D6753" w:rsidRDefault="00E03D2E"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Reikalavimas</w:t>
            </w:r>
          </w:p>
        </w:tc>
        <w:tc>
          <w:tcPr>
            <w:tcW w:w="5940" w:type="dxa"/>
            <w:shd w:val="clear" w:color="auto" w:fill="E7E6E6" w:themeFill="background2"/>
            <w:vAlign w:val="center"/>
          </w:tcPr>
          <w:p w14:paraId="71266152" w14:textId="77777777" w:rsidR="00E03D2E" w:rsidRPr="009D6753" w:rsidRDefault="00E03D2E"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Savybės</w:t>
            </w:r>
          </w:p>
        </w:tc>
      </w:tr>
      <w:tr w:rsidR="00E03D2E" w:rsidRPr="009D6753" w14:paraId="0AD0F4D6" w14:textId="77777777" w:rsidTr="005E01FE">
        <w:trPr>
          <w:trHeight w:val="324"/>
        </w:trPr>
        <w:tc>
          <w:tcPr>
            <w:tcW w:w="574" w:type="dxa"/>
          </w:tcPr>
          <w:p w14:paraId="3C937714" w14:textId="77777777" w:rsidR="00E03D2E" w:rsidRPr="009D6753" w:rsidRDefault="00E03D2E"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w:t>
            </w:r>
          </w:p>
        </w:tc>
        <w:tc>
          <w:tcPr>
            <w:tcW w:w="3308" w:type="dxa"/>
          </w:tcPr>
          <w:p w14:paraId="004C0533" w14:textId="77777777" w:rsidR="00E03D2E" w:rsidRPr="009D6753" w:rsidRDefault="00E03D2E"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Tipas</w:t>
            </w:r>
          </w:p>
        </w:tc>
        <w:tc>
          <w:tcPr>
            <w:tcW w:w="5940" w:type="dxa"/>
          </w:tcPr>
          <w:p w14:paraId="7F701B36" w14:textId="77777777" w:rsidR="00E03D2E" w:rsidRPr="009D6753" w:rsidRDefault="00E03D2E" w:rsidP="009436BD">
            <w:pPr>
              <w:rPr>
                <w:rFonts w:asciiTheme="minorHAnsi" w:hAnsiTheme="minorHAnsi" w:cstheme="minorHAnsi"/>
                <w:color w:val="000000"/>
                <w:sz w:val="22"/>
                <w:szCs w:val="22"/>
              </w:rPr>
            </w:pPr>
            <w:r w:rsidRPr="009D6753">
              <w:rPr>
                <w:rFonts w:asciiTheme="minorHAnsi" w:hAnsiTheme="minorHAnsi" w:cstheme="minorHAnsi"/>
                <w:sz w:val="22"/>
                <w:szCs w:val="22"/>
              </w:rPr>
              <w:t xml:space="preserve">Elektros tinklo kokybės matavimo prietaisas, montuojamas ant </w:t>
            </w:r>
            <w:r w:rsidR="0033148D" w:rsidRPr="009D6753">
              <w:rPr>
                <w:rFonts w:asciiTheme="minorHAnsi" w:hAnsiTheme="minorHAnsi" w:cstheme="minorHAnsi"/>
                <w:sz w:val="22"/>
                <w:szCs w:val="22"/>
              </w:rPr>
              <w:t>DIN bėgelio</w:t>
            </w:r>
            <w:r w:rsidRPr="009D6753">
              <w:rPr>
                <w:rFonts w:asciiTheme="minorHAnsi" w:hAnsiTheme="minorHAnsi" w:cstheme="minorHAnsi"/>
                <w:sz w:val="22"/>
                <w:szCs w:val="22"/>
              </w:rPr>
              <w:t xml:space="preserve">, su LCD ekranu, valdymo mygtukais, su dedikuotais įėjimo/išėjimo gnybtais, integruotais ryšio prievadais skirtas elektros tinklo kokybės parametrų stebėjimui ir analizei. </w:t>
            </w:r>
          </w:p>
        </w:tc>
      </w:tr>
      <w:tr w:rsidR="00E03D2E" w:rsidRPr="009D6753" w14:paraId="2EE4FA4A" w14:textId="77777777" w:rsidTr="005E01FE">
        <w:trPr>
          <w:trHeight w:val="324"/>
        </w:trPr>
        <w:tc>
          <w:tcPr>
            <w:tcW w:w="574" w:type="dxa"/>
          </w:tcPr>
          <w:p w14:paraId="0D4D6E2B" w14:textId="77777777" w:rsidR="00E03D2E" w:rsidRPr="009D6753" w:rsidRDefault="00E03D2E"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2.</w:t>
            </w:r>
          </w:p>
        </w:tc>
        <w:tc>
          <w:tcPr>
            <w:tcW w:w="3308" w:type="dxa"/>
          </w:tcPr>
          <w:p w14:paraId="6E88127A" w14:textId="77777777" w:rsidR="00E03D2E" w:rsidRPr="009D6753" w:rsidRDefault="00E03D2E"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Matavimai</w:t>
            </w:r>
          </w:p>
        </w:tc>
        <w:tc>
          <w:tcPr>
            <w:tcW w:w="5940" w:type="dxa"/>
          </w:tcPr>
          <w:p w14:paraId="7539CEA0" w14:textId="77777777" w:rsidR="00E03D2E" w:rsidRPr="009D6753" w:rsidRDefault="00E03D2E" w:rsidP="008627E7">
            <w:pPr>
              <w:rPr>
                <w:rFonts w:asciiTheme="minorHAnsi" w:hAnsiTheme="minorHAnsi" w:cstheme="minorHAnsi"/>
                <w:sz w:val="22"/>
                <w:szCs w:val="22"/>
              </w:rPr>
            </w:pPr>
            <w:r w:rsidRPr="009D6753">
              <w:rPr>
                <w:rFonts w:asciiTheme="minorHAnsi" w:hAnsiTheme="minorHAnsi" w:cstheme="minorHAnsi"/>
                <w:sz w:val="22"/>
                <w:szCs w:val="22"/>
              </w:rPr>
              <w:t>- aktyvinė, reaktyvinė ir pilnoji galia, kiekvienoje fazėje ir suminė,</w:t>
            </w:r>
          </w:p>
          <w:p w14:paraId="45B8B727" w14:textId="77777777" w:rsidR="00E03D2E" w:rsidRPr="009D6753" w:rsidRDefault="00E03D2E" w:rsidP="008627E7">
            <w:pPr>
              <w:rPr>
                <w:rFonts w:asciiTheme="minorHAnsi" w:hAnsiTheme="minorHAnsi" w:cstheme="minorHAnsi"/>
                <w:sz w:val="22"/>
                <w:szCs w:val="22"/>
              </w:rPr>
            </w:pPr>
            <w:r w:rsidRPr="009D6753">
              <w:rPr>
                <w:rFonts w:asciiTheme="minorHAnsi" w:hAnsiTheme="minorHAnsi" w:cstheme="minorHAnsi"/>
                <w:sz w:val="22"/>
                <w:szCs w:val="22"/>
              </w:rPr>
              <w:t>- aktyvinė, reaktyvinė talpuminė,  reaktyvinė induktyvinė  energija,</w:t>
            </w:r>
          </w:p>
          <w:p w14:paraId="5A5723B7" w14:textId="77777777" w:rsidR="00E03D2E" w:rsidRPr="009D6753" w:rsidRDefault="00E03D2E" w:rsidP="008627E7">
            <w:pPr>
              <w:rPr>
                <w:rFonts w:asciiTheme="minorHAnsi" w:hAnsiTheme="minorHAnsi" w:cstheme="minorHAnsi"/>
                <w:sz w:val="22"/>
                <w:szCs w:val="22"/>
              </w:rPr>
            </w:pPr>
            <w:r w:rsidRPr="009D6753">
              <w:rPr>
                <w:rFonts w:asciiTheme="minorHAnsi" w:hAnsiTheme="minorHAnsi" w:cstheme="minorHAnsi"/>
                <w:sz w:val="22"/>
                <w:szCs w:val="22"/>
              </w:rPr>
              <w:t>- elektros srovė (true RMS),</w:t>
            </w:r>
          </w:p>
          <w:p w14:paraId="5C02076F" w14:textId="77777777" w:rsidR="00E03D2E" w:rsidRPr="009D6753" w:rsidRDefault="00E03D2E" w:rsidP="008627E7">
            <w:pPr>
              <w:rPr>
                <w:rFonts w:asciiTheme="minorHAnsi" w:hAnsiTheme="minorHAnsi" w:cstheme="minorHAnsi"/>
                <w:sz w:val="22"/>
                <w:szCs w:val="22"/>
              </w:rPr>
            </w:pPr>
            <w:r w:rsidRPr="009D6753">
              <w:rPr>
                <w:rFonts w:asciiTheme="minorHAnsi" w:hAnsiTheme="minorHAnsi" w:cstheme="minorHAnsi"/>
                <w:b/>
                <w:i/>
                <w:sz w:val="22"/>
                <w:szCs w:val="22"/>
              </w:rPr>
              <w:t xml:space="preserve">- </w:t>
            </w:r>
            <w:r w:rsidRPr="009D6753">
              <w:rPr>
                <w:rFonts w:asciiTheme="minorHAnsi" w:hAnsiTheme="minorHAnsi" w:cstheme="minorHAnsi"/>
                <w:sz w:val="22"/>
                <w:szCs w:val="22"/>
              </w:rPr>
              <w:t>skirtuminė srovė,</w:t>
            </w:r>
          </w:p>
          <w:p w14:paraId="54E41300" w14:textId="5EA81CFA" w:rsidR="00E03D2E" w:rsidRPr="009D6753" w:rsidRDefault="00E03D2E" w:rsidP="008627E7">
            <w:pPr>
              <w:rPr>
                <w:rFonts w:asciiTheme="minorHAnsi" w:hAnsiTheme="minorHAnsi" w:cstheme="minorHAnsi"/>
                <w:sz w:val="22"/>
                <w:szCs w:val="22"/>
              </w:rPr>
            </w:pPr>
            <w:r w:rsidRPr="009D6753">
              <w:rPr>
                <w:rFonts w:asciiTheme="minorHAnsi" w:hAnsiTheme="minorHAnsi" w:cstheme="minorHAnsi"/>
                <w:sz w:val="22"/>
                <w:szCs w:val="22"/>
              </w:rPr>
              <w:t xml:space="preserve">- harmonikos  – </w:t>
            </w:r>
            <w:r w:rsidR="00633D75">
              <w:rPr>
                <w:rFonts w:asciiTheme="minorHAnsi" w:hAnsiTheme="minorHAnsi" w:cstheme="minorHAnsi"/>
                <w:sz w:val="22"/>
                <w:szCs w:val="22"/>
              </w:rPr>
              <w:t xml:space="preserve">nemažiau kaip </w:t>
            </w:r>
            <w:r w:rsidRPr="009D6753">
              <w:rPr>
                <w:rFonts w:asciiTheme="minorHAnsi" w:hAnsiTheme="minorHAnsi" w:cstheme="minorHAnsi"/>
                <w:sz w:val="22"/>
                <w:szCs w:val="22"/>
              </w:rPr>
              <w:t xml:space="preserve">nuo pirmos iki </w:t>
            </w:r>
            <w:r w:rsidR="0033148D" w:rsidRPr="009D6753">
              <w:rPr>
                <w:rFonts w:asciiTheme="minorHAnsi" w:hAnsiTheme="minorHAnsi" w:cstheme="minorHAnsi"/>
                <w:sz w:val="22"/>
                <w:szCs w:val="22"/>
              </w:rPr>
              <w:t>31</w:t>
            </w:r>
            <w:r w:rsidRPr="009D6753">
              <w:rPr>
                <w:rFonts w:asciiTheme="minorHAnsi" w:hAnsiTheme="minorHAnsi" w:cstheme="minorHAnsi"/>
                <w:sz w:val="22"/>
                <w:szCs w:val="22"/>
              </w:rPr>
              <w:t>, U,I</w:t>
            </w:r>
          </w:p>
          <w:p w14:paraId="4CB9D37F" w14:textId="77777777" w:rsidR="00E03D2E" w:rsidRPr="009D6753" w:rsidRDefault="00E03D2E" w:rsidP="008627E7">
            <w:pPr>
              <w:rPr>
                <w:rFonts w:asciiTheme="minorHAnsi" w:hAnsiTheme="minorHAnsi" w:cstheme="minorHAnsi"/>
                <w:sz w:val="22"/>
                <w:szCs w:val="22"/>
              </w:rPr>
            </w:pPr>
            <w:r w:rsidRPr="009D6753">
              <w:rPr>
                <w:rFonts w:asciiTheme="minorHAnsi" w:hAnsiTheme="minorHAnsi" w:cstheme="minorHAnsi"/>
                <w:sz w:val="22"/>
                <w:szCs w:val="22"/>
              </w:rPr>
              <w:lastRenderedPageBreak/>
              <w:t>- iškraipymo faktorius THD-U, THD-I, TDD</w:t>
            </w:r>
          </w:p>
          <w:p w14:paraId="0FF38994" w14:textId="77777777" w:rsidR="00E03D2E" w:rsidRPr="009D6753" w:rsidRDefault="00E03D2E" w:rsidP="008627E7">
            <w:pPr>
              <w:rPr>
                <w:rFonts w:asciiTheme="minorHAnsi" w:hAnsiTheme="minorHAnsi" w:cstheme="minorHAnsi"/>
                <w:sz w:val="22"/>
                <w:szCs w:val="22"/>
              </w:rPr>
            </w:pPr>
          </w:p>
          <w:p w14:paraId="0CF1AF76" w14:textId="77777777" w:rsidR="00E03D2E" w:rsidRPr="009D6753" w:rsidRDefault="00E03D2E" w:rsidP="00A52AF7">
            <w:pPr>
              <w:rPr>
                <w:rFonts w:asciiTheme="minorHAnsi" w:hAnsiTheme="minorHAnsi" w:cstheme="minorHAnsi"/>
                <w:sz w:val="22"/>
                <w:szCs w:val="22"/>
              </w:rPr>
            </w:pPr>
            <w:r w:rsidRPr="009D6753">
              <w:rPr>
                <w:rFonts w:asciiTheme="minorHAnsi" w:hAnsiTheme="minorHAnsi" w:cstheme="minorHAnsi"/>
                <w:sz w:val="22"/>
                <w:szCs w:val="22"/>
              </w:rPr>
              <w:t>Info</w:t>
            </w:r>
            <w:r w:rsidR="0033148D" w:rsidRPr="009D6753">
              <w:rPr>
                <w:rFonts w:asciiTheme="minorHAnsi" w:hAnsiTheme="minorHAnsi" w:cstheme="minorHAnsi"/>
                <w:sz w:val="22"/>
                <w:szCs w:val="22"/>
              </w:rPr>
              <w:t xml:space="preserve">rmacijos pateikimas skaičių </w:t>
            </w:r>
            <w:r w:rsidRPr="009D6753">
              <w:rPr>
                <w:rFonts w:asciiTheme="minorHAnsi" w:hAnsiTheme="minorHAnsi" w:cstheme="minorHAnsi"/>
                <w:sz w:val="22"/>
                <w:szCs w:val="22"/>
              </w:rPr>
              <w:t>pavidalu.</w:t>
            </w:r>
          </w:p>
        </w:tc>
      </w:tr>
      <w:tr w:rsidR="00E03D2E" w:rsidRPr="009D6753" w14:paraId="546E89E5" w14:textId="77777777" w:rsidTr="005E01FE">
        <w:trPr>
          <w:trHeight w:val="324"/>
        </w:trPr>
        <w:tc>
          <w:tcPr>
            <w:tcW w:w="574" w:type="dxa"/>
          </w:tcPr>
          <w:p w14:paraId="2162BA1B" w14:textId="77777777" w:rsidR="00E03D2E" w:rsidRPr="009D6753" w:rsidRDefault="00E03D2E"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lastRenderedPageBreak/>
              <w:t>3.</w:t>
            </w:r>
          </w:p>
        </w:tc>
        <w:tc>
          <w:tcPr>
            <w:tcW w:w="3308" w:type="dxa"/>
          </w:tcPr>
          <w:p w14:paraId="638A73C0" w14:textId="77777777" w:rsidR="00E03D2E" w:rsidRPr="009D6753" w:rsidRDefault="00E03D2E"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Atminties talpa</w:t>
            </w:r>
          </w:p>
        </w:tc>
        <w:tc>
          <w:tcPr>
            <w:tcW w:w="5940" w:type="dxa"/>
          </w:tcPr>
          <w:p w14:paraId="518773B3" w14:textId="292CD2C9" w:rsidR="00E03D2E" w:rsidRPr="009D6753" w:rsidRDefault="00E03D2E" w:rsidP="008627E7">
            <w:pPr>
              <w:rPr>
                <w:rFonts w:asciiTheme="minorHAnsi" w:hAnsiTheme="minorHAnsi" w:cstheme="minorHAnsi"/>
                <w:sz w:val="22"/>
                <w:szCs w:val="22"/>
              </w:rPr>
            </w:pPr>
            <w:r w:rsidRPr="009D6753">
              <w:rPr>
                <w:rFonts w:asciiTheme="minorHAnsi" w:hAnsiTheme="minorHAnsi" w:cstheme="minorHAnsi"/>
                <w:sz w:val="22"/>
                <w:szCs w:val="22"/>
              </w:rPr>
              <w:t>Ne</w:t>
            </w:r>
            <w:r w:rsidR="003A197C">
              <w:rPr>
                <w:rFonts w:asciiTheme="minorHAnsi" w:hAnsiTheme="minorHAnsi" w:cstheme="minorHAnsi"/>
                <w:sz w:val="22"/>
                <w:szCs w:val="22"/>
              </w:rPr>
              <w:t xml:space="preserve"> </w:t>
            </w:r>
            <w:r w:rsidRPr="009D6753">
              <w:rPr>
                <w:rFonts w:asciiTheme="minorHAnsi" w:hAnsiTheme="minorHAnsi" w:cstheme="minorHAnsi"/>
                <w:sz w:val="22"/>
                <w:szCs w:val="22"/>
              </w:rPr>
              <w:t>mažiau 4 MB</w:t>
            </w:r>
          </w:p>
        </w:tc>
      </w:tr>
      <w:tr w:rsidR="00E03D2E" w:rsidRPr="009D6753" w14:paraId="1CEE4635" w14:textId="77777777" w:rsidTr="005E01FE">
        <w:trPr>
          <w:trHeight w:val="324"/>
        </w:trPr>
        <w:tc>
          <w:tcPr>
            <w:tcW w:w="574" w:type="dxa"/>
          </w:tcPr>
          <w:p w14:paraId="2FACF74D" w14:textId="77777777" w:rsidR="00E03D2E" w:rsidRPr="009D6753" w:rsidRDefault="00E03D2E"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4.</w:t>
            </w:r>
          </w:p>
        </w:tc>
        <w:tc>
          <w:tcPr>
            <w:tcW w:w="3308" w:type="dxa"/>
          </w:tcPr>
          <w:p w14:paraId="19980809" w14:textId="77777777" w:rsidR="00E03D2E" w:rsidRPr="009D6753" w:rsidRDefault="00E03D2E" w:rsidP="008627E7">
            <w:pPr>
              <w:jc w:val="both"/>
              <w:rPr>
                <w:rFonts w:asciiTheme="minorHAnsi" w:hAnsiTheme="minorHAnsi" w:cstheme="minorHAnsi"/>
                <w:sz w:val="22"/>
                <w:szCs w:val="22"/>
              </w:rPr>
            </w:pPr>
            <w:r w:rsidRPr="009D6753">
              <w:rPr>
                <w:rFonts w:asciiTheme="minorHAnsi" w:hAnsiTheme="minorHAnsi" w:cstheme="minorHAnsi"/>
                <w:sz w:val="22"/>
                <w:szCs w:val="22"/>
              </w:rPr>
              <w:t>Srovės matavimas</w:t>
            </w:r>
          </w:p>
        </w:tc>
        <w:tc>
          <w:tcPr>
            <w:tcW w:w="5940" w:type="dxa"/>
          </w:tcPr>
          <w:p w14:paraId="78790A8C" w14:textId="77777777" w:rsidR="00E03D2E" w:rsidRPr="009D6753" w:rsidRDefault="00E03D2E" w:rsidP="008627E7">
            <w:pPr>
              <w:jc w:val="both"/>
              <w:rPr>
                <w:rFonts w:asciiTheme="minorHAnsi" w:hAnsiTheme="minorHAnsi" w:cstheme="minorHAnsi"/>
                <w:color w:val="000000"/>
                <w:sz w:val="22"/>
                <w:szCs w:val="22"/>
              </w:rPr>
            </w:pPr>
            <w:r w:rsidRPr="009D6753">
              <w:rPr>
                <w:rFonts w:asciiTheme="minorHAnsi" w:hAnsiTheme="minorHAnsi" w:cstheme="minorHAnsi"/>
                <w:sz w:val="22"/>
                <w:szCs w:val="22"/>
              </w:rPr>
              <w:t xml:space="preserve">- matavimo </w:t>
            </w:r>
            <w:r w:rsidRPr="009D6753">
              <w:rPr>
                <w:rFonts w:asciiTheme="minorHAnsi" w:hAnsiTheme="minorHAnsi" w:cstheme="minorHAnsi"/>
                <w:color w:val="000000"/>
                <w:sz w:val="22"/>
                <w:szCs w:val="22"/>
              </w:rPr>
              <w:t>kanalų skaičius 4</w:t>
            </w:r>
          </w:p>
          <w:p w14:paraId="56968F6C" w14:textId="77777777" w:rsidR="00E03D2E" w:rsidRPr="009D6753" w:rsidRDefault="00E03D2E" w:rsidP="008627E7">
            <w:pPr>
              <w:jc w:val="both"/>
              <w:rPr>
                <w:rFonts w:asciiTheme="minorHAnsi" w:hAnsiTheme="minorHAnsi" w:cstheme="minorHAnsi"/>
                <w:color w:val="000000"/>
                <w:sz w:val="22"/>
                <w:szCs w:val="22"/>
              </w:rPr>
            </w:pPr>
            <w:r w:rsidRPr="009D6753">
              <w:rPr>
                <w:rFonts w:asciiTheme="minorHAnsi" w:hAnsiTheme="minorHAnsi" w:cstheme="minorHAnsi"/>
                <w:color w:val="000000"/>
                <w:sz w:val="22"/>
                <w:szCs w:val="22"/>
              </w:rPr>
              <w:t>- matavimo ribos – nuo 0  iki 5A</w:t>
            </w:r>
          </w:p>
          <w:p w14:paraId="69091818" w14:textId="77777777" w:rsidR="00E03D2E" w:rsidRPr="009D6753" w:rsidRDefault="00E03D2E" w:rsidP="008627E7">
            <w:pPr>
              <w:jc w:val="both"/>
              <w:rPr>
                <w:rFonts w:asciiTheme="minorHAnsi" w:hAnsiTheme="minorHAnsi" w:cstheme="minorHAnsi"/>
                <w:sz w:val="22"/>
                <w:szCs w:val="22"/>
              </w:rPr>
            </w:pPr>
            <w:r w:rsidRPr="009D6753">
              <w:rPr>
                <w:rFonts w:asciiTheme="minorHAnsi" w:hAnsiTheme="minorHAnsi" w:cstheme="minorHAnsi"/>
                <w:color w:val="000000"/>
                <w:sz w:val="22"/>
                <w:szCs w:val="22"/>
              </w:rPr>
              <w:t>- s</w:t>
            </w:r>
            <w:r w:rsidRPr="009D6753">
              <w:rPr>
                <w:rFonts w:asciiTheme="minorHAnsi" w:hAnsiTheme="minorHAnsi" w:cstheme="minorHAnsi"/>
                <w:sz w:val="22"/>
                <w:szCs w:val="22"/>
              </w:rPr>
              <w:t>rovės matavimo grandinės apsauga nuo viršįtampių - 300V CAT II</w:t>
            </w:r>
          </w:p>
        </w:tc>
      </w:tr>
      <w:tr w:rsidR="00E03D2E" w:rsidRPr="009D6753" w14:paraId="2120C559" w14:textId="77777777" w:rsidTr="005E01FE">
        <w:trPr>
          <w:trHeight w:val="324"/>
        </w:trPr>
        <w:tc>
          <w:tcPr>
            <w:tcW w:w="574" w:type="dxa"/>
          </w:tcPr>
          <w:p w14:paraId="7C0831E5"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5.</w:t>
            </w:r>
          </w:p>
        </w:tc>
        <w:tc>
          <w:tcPr>
            <w:tcW w:w="3308" w:type="dxa"/>
          </w:tcPr>
          <w:p w14:paraId="616F2BCE" w14:textId="77777777"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Skirtuminės srovės matavimas</w:t>
            </w:r>
          </w:p>
        </w:tc>
        <w:tc>
          <w:tcPr>
            <w:tcW w:w="5940" w:type="dxa"/>
          </w:tcPr>
          <w:p w14:paraId="00F0635E" w14:textId="77777777" w:rsidR="00E03D2E" w:rsidRPr="009D6753" w:rsidRDefault="001353D8" w:rsidP="009436BD">
            <w:pPr>
              <w:jc w:val="both"/>
              <w:rPr>
                <w:rFonts w:asciiTheme="minorHAnsi" w:hAnsiTheme="minorHAnsi" w:cstheme="minorHAnsi"/>
                <w:sz w:val="22"/>
                <w:szCs w:val="22"/>
              </w:rPr>
            </w:pPr>
            <w:r w:rsidRPr="009D6753">
              <w:rPr>
                <w:rFonts w:asciiTheme="minorHAnsi" w:hAnsiTheme="minorHAnsi" w:cstheme="minorHAnsi"/>
                <w:sz w:val="22"/>
                <w:szCs w:val="22"/>
              </w:rPr>
              <w:t>- skirtuminės srovės matavimo kanalas</w:t>
            </w:r>
            <w:r w:rsidR="009436BD" w:rsidRPr="009D6753">
              <w:rPr>
                <w:rFonts w:asciiTheme="minorHAnsi" w:hAnsiTheme="minorHAnsi" w:cstheme="minorHAnsi"/>
                <w:sz w:val="22"/>
                <w:szCs w:val="22"/>
              </w:rPr>
              <w:t xml:space="preserve"> </w:t>
            </w:r>
          </w:p>
        </w:tc>
      </w:tr>
      <w:tr w:rsidR="00E03D2E" w:rsidRPr="009D6753" w14:paraId="7B120162" w14:textId="77777777" w:rsidTr="005E01FE">
        <w:trPr>
          <w:trHeight w:val="651"/>
        </w:trPr>
        <w:tc>
          <w:tcPr>
            <w:tcW w:w="574" w:type="dxa"/>
          </w:tcPr>
          <w:p w14:paraId="013FA3A8"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6.</w:t>
            </w:r>
          </w:p>
        </w:tc>
        <w:tc>
          <w:tcPr>
            <w:tcW w:w="3308" w:type="dxa"/>
          </w:tcPr>
          <w:p w14:paraId="0176051E" w14:textId="77777777"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Įtampos matavimas</w:t>
            </w:r>
          </w:p>
        </w:tc>
        <w:tc>
          <w:tcPr>
            <w:tcW w:w="5940" w:type="dxa"/>
          </w:tcPr>
          <w:p w14:paraId="27AEF7A7" w14:textId="77777777" w:rsidR="00E03D2E" w:rsidRPr="009D6753"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 L1, L2, L3, N (AC)</w:t>
            </w:r>
          </w:p>
          <w:p w14:paraId="7E5F7B48" w14:textId="77777777" w:rsidR="00E03D2E" w:rsidRPr="009D6753" w:rsidRDefault="00E03D2E" w:rsidP="00E03D2E">
            <w:pPr>
              <w:jc w:val="both"/>
              <w:rPr>
                <w:rFonts w:asciiTheme="minorHAnsi" w:hAnsiTheme="minorHAnsi" w:cstheme="minorHAnsi"/>
                <w:color w:val="000000"/>
                <w:sz w:val="22"/>
                <w:szCs w:val="22"/>
              </w:rPr>
            </w:pPr>
            <w:r w:rsidRPr="009D6753">
              <w:rPr>
                <w:rFonts w:asciiTheme="minorHAnsi" w:hAnsiTheme="minorHAnsi" w:cstheme="minorHAnsi"/>
                <w:sz w:val="22"/>
                <w:szCs w:val="22"/>
              </w:rPr>
              <w:t xml:space="preserve">- matavimo </w:t>
            </w:r>
            <w:r w:rsidRPr="009D6753">
              <w:rPr>
                <w:rFonts w:asciiTheme="minorHAnsi" w:hAnsiTheme="minorHAnsi" w:cstheme="minorHAnsi"/>
                <w:color w:val="000000"/>
                <w:sz w:val="22"/>
                <w:szCs w:val="22"/>
              </w:rPr>
              <w:t>kanalų skaičius 4,</w:t>
            </w:r>
          </w:p>
          <w:p w14:paraId="30097C82" w14:textId="15788B20" w:rsidR="00E03D2E" w:rsidRPr="009D6753" w:rsidRDefault="00E03D2E" w:rsidP="00E03D2E">
            <w:pPr>
              <w:jc w:val="both"/>
              <w:rPr>
                <w:rFonts w:asciiTheme="minorHAnsi" w:hAnsiTheme="minorHAnsi" w:cstheme="minorHAnsi"/>
                <w:color w:val="000000"/>
                <w:sz w:val="22"/>
                <w:szCs w:val="22"/>
              </w:rPr>
            </w:pPr>
            <w:r w:rsidRPr="009D6753">
              <w:rPr>
                <w:rFonts w:asciiTheme="minorHAnsi" w:hAnsiTheme="minorHAnsi" w:cstheme="minorHAnsi"/>
                <w:color w:val="000000"/>
                <w:sz w:val="22"/>
                <w:szCs w:val="22"/>
              </w:rPr>
              <w:t xml:space="preserve">- įtampos matavimo ribos – </w:t>
            </w:r>
            <w:r w:rsidR="00092A82" w:rsidRPr="0084050D">
              <w:rPr>
                <w:rFonts w:asciiTheme="minorHAnsi" w:hAnsiTheme="minorHAnsi" w:cstheme="minorHAnsi"/>
                <w:bCs/>
                <w:sz w:val="22"/>
                <w:szCs w:val="22"/>
              </w:rPr>
              <w:t>230 VLN / 400 VLL (+/-10 ),</w:t>
            </w:r>
          </w:p>
          <w:p w14:paraId="6EAD09C6" w14:textId="77777777" w:rsidR="00E03D2E" w:rsidRDefault="00E03D2E" w:rsidP="00E03D2E">
            <w:pPr>
              <w:jc w:val="both"/>
              <w:rPr>
                <w:rFonts w:asciiTheme="minorHAnsi" w:hAnsiTheme="minorHAnsi" w:cstheme="minorHAnsi"/>
                <w:sz w:val="22"/>
                <w:szCs w:val="22"/>
              </w:rPr>
            </w:pPr>
            <w:r w:rsidRPr="009D6753">
              <w:rPr>
                <w:rFonts w:asciiTheme="minorHAnsi" w:hAnsiTheme="minorHAnsi" w:cstheme="minorHAnsi"/>
                <w:sz w:val="22"/>
                <w:szCs w:val="22"/>
              </w:rPr>
              <w:t>-įtampos matavimo grand</w:t>
            </w:r>
            <w:r w:rsidR="0033148D" w:rsidRPr="009D6753">
              <w:rPr>
                <w:rFonts w:asciiTheme="minorHAnsi" w:hAnsiTheme="minorHAnsi" w:cstheme="minorHAnsi"/>
                <w:sz w:val="22"/>
                <w:szCs w:val="22"/>
              </w:rPr>
              <w:t>inės apsauga nuo viršįtampių - 3</w:t>
            </w:r>
            <w:r w:rsidRPr="009D6753">
              <w:rPr>
                <w:rFonts w:asciiTheme="minorHAnsi" w:hAnsiTheme="minorHAnsi" w:cstheme="minorHAnsi"/>
                <w:sz w:val="22"/>
                <w:szCs w:val="22"/>
              </w:rPr>
              <w:t>00V CAT III</w:t>
            </w:r>
          </w:p>
          <w:p w14:paraId="76FA4ABC" w14:textId="5BB1D0EF" w:rsidR="00092A82" w:rsidRPr="0084050D" w:rsidRDefault="00092A82" w:rsidP="00092A82">
            <w:pPr>
              <w:jc w:val="both"/>
              <w:rPr>
                <w:rFonts w:asciiTheme="minorHAnsi" w:hAnsiTheme="minorHAnsi" w:cstheme="minorHAnsi"/>
                <w:bCs/>
                <w:sz w:val="22"/>
                <w:szCs w:val="22"/>
              </w:rPr>
            </w:pPr>
            <w:r w:rsidRPr="0084050D">
              <w:rPr>
                <w:rFonts w:asciiTheme="minorHAnsi" w:hAnsiTheme="minorHAnsi" w:cstheme="minorHAnsi"/>
                <w:bCs/>
                <w:sz w:val="22"/>
                <w:szCs w:val="22"/>
              </w:rPr>
              <w:t>- leistina įtampa matavimo grandinėse: fazinė - ne mažiau 270 V, linijinė - ne mažiau 470V.</w:t>
            </w:r>
          </w:p>
        </w:tc>
      </w:tr>
      <w:tr w:rsidR="00E03D2E" w:rsidRPr="009D6753" w14:paraId="4B9C3F49" w14:textId="77777777" w:rsidTr="005E01FE">
        <w:trPr>
          <w:trHeight w:val="651"/>
        </w:trPr>
        <w:tc>
          <w:tcPr>
            <w:tcW w:w="574" w:type="dxa"/>
          </w:tcPr>
          <w:p w14:paraId="7CCC0CCD"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7.</w:t>
            </w:r>
          </w:p>
        </w:tc>
        <w:tc>
          <w:tcPr>
            <w:tcW w:w="3308" w:type="dxa"/>
          </w:tcPr>
          <w:p w14:paraId="3B140C95" w14:textId="4FF33D74" w:rsidR="00E03D2E" w:rsidRPr="009D6753" w:rsidRDefault="00E03D2E" w:rsidP="00E03D2E">
            <w:pPr>
              <w:rPr>
                <w:rFonts w:asciiTheme="minorHAnsi" w:hAnsiTheme="minorHAnsi" w:cstheme="minorHAnsi"/>
                <w:b/>
                <w:color w:val="000000"/>
                <w:sz w:val="22"/>
                <w:szCs w:val="22"/>
              </w:rPr>
            </w:pPr>
            <w:r w:rsidRPr="009D6753">
              <w:rPr>
                <w:rFonts w:asciiTheme="minorHAnsi" w:hAnsiTheme="minorHAnsi" w:cstheme="minorHAnsi"/>
                <w:sz w:val="22"/>
                <w:szCs w:val="22"/>
              </w:rPr>
              <w:t>Matavimo tikslumo klasė pagal IEC 61557-12</w:t>
            </w:r>
            <w:r w:rsidR="003F5FA0">
              <w:rPr>
                <w:rFonts w:asciiTheme="minorHAnsi" w:hAnsiTheme="minorHAnsi" w:cstheme="minorHAnsi"/>
                <w:sz w:val="22"/>
                <w:szCs w:val="22"/>
              </w:rPr>
              <w:t>, ne blogesnė kaip</w:t>
            </w:r>
          </w:p>
        </w:tc>
        <w:tc>
          <w:tcPr>
            <w:tcW w:w="5940" w:type="dxa"/>
          </w:tcPr>
          <w:p w14:paraId="0B339091" w14:textId="4322F2B7" w:rsidR="00E03D2E" w:rsidRPr="009D6753" w:rsidRDefault="009436BD" w:rsidP="00E03D2E">
            <w:pPr>
              <w:rPr>
                <w:rFonts w:asciiTheme="minorHAnsi" w:hAnsiTheme="minorHAnsi" w:cstheme="minorHAnsi"/>
                <w:sz w:val="22"/>
                <w:szCs w:val="22"/>
              </w:rPr>
            </w:pPr>
            <w:r w:rsidRPr="009D6753">
              <w:rPr>
                <w:rFonts w:asciiTheme="minorHAnsi" w:hAnsiTheme="minorHAnsi" w:cstheme="minorHAnsi"/>
                <w:sz w:val="22"/>
                <w:szCs w:val="22"/>
              </w:rPr>
              <w:t>- aktyvinės energijos 0</w:t>
            </w:r>
            <w:r w:rsidR="00E03D2E" w:rsidRPr="009D6753">
              <w:rPr>
                <w:rFonts w:asciiTheme="minorHAnsi" w:hAnsiTheme="minorHAnsi" w:cstheme="minorHAnsi"/>
                <w:sz w:val="22"/>
                <w:szCs w:val="22"/>
              </w:rPr>
              <w:t>,</w:t>
            </w:r>
            <w:r w:rsidRPr="009D6753">
              <w:rPr>
                <w:rFonts w:asciiTheme="minorHAnsi" w:hAnsiTheme="minorHAnsi" w:cstheme="minorHAnsi"/>
                <w:sz w:val="22"/>
                <w:szCs w:val="22"/>
              </w:rPr>
              <w:t>5s</w:t>
            </w:r>
            <w:r w:rsidR="003223A6">
              <w:rPr>
                <w:rFonts w:asciiTheme="minorHAnsi" w:hAnsiTheme="minorHAnsi" w:cstheme="minorHAnsi"/>
                <w:sz w:val="22"/>
                <w:szCs w:val="22"/>
              </w:rPr>
              <w:t xml:space="preserve"> arba tikslesnė</w:t>
            </w:r>
          </w:p>
          <w:p w14:paraId="543DB562" w14:textId="36F4C367" w:rsidR="00E03D2E" w:rsidRPr="009D6753" w:rsidRDefault="00E03D2E" w:rsidP="00E03D2E">
            <w:pPr>
              <w:rPr>
                <w:rFonts w:asciiTheme="minorHAnsi" w:hAnsiTheme="minorHAnsi" w:cstheme="minorHAnsi"/>
                <w:sz w:val="22"/>
                <w:szCs w:val="22"/>
              </w:rPr>
            </w:pPr>
            <w:r w:rsidRPr="009D6753">
              <w:rPr>
                <w:rFonts w:asciiTheme="minorHAnsi" w:hAnsiTheme="minorHAnsi" w:cstheme="minorHAnsi"/>
                <w:sz w:val="22"/>
                <w:szCs w:val="22"/>
              </w:rPr>
              <w:t>- įtampos 0,2</w:t>
            </w:r>
            <w:r w:rsidR="003223A6">
              <w:rPr>
                <w:rFonts w:asciiTheme="minorHAnsi" w:hAnsiTheme="minorHAnsi" w:cstheme="minorHAnsi"/>
                <w:sz w:val="22"/>
                <w:szCs w:val="22"/>
              </w:rPr>
              <w:t xml:space="preserve"> arba tikslesnė</w:t>
            </w:r>
          </w:p>
          <w:p w14:paraId="5E645EF8" w14:textId="465D8D5E" w:rsidR="00E03D2E" w:rsidRPr="009D6753" w:rsidRDefault="00E03D2E" w:rsidP="00E03D2E">
            <w:pPr>
              <w:rPr>
                <w:rFonts w:asciiTheme="minorHAnsi" w:hAnsiTheme="minorHAnsi" w:cstheme="minorHAnsi"/>
                <w:sz w:val="22"/>
                <w:szCs w:val="22"/>
              </w:rPr>
            </w:pPr>
            <w:r w:rsidRPr="009D6753">
              <w:rPr>
                <w:rFonts w:asciiTheme="minorHAnsi" w:hAnsiTheme="minorHAnsi" w:cstheme="minorHAnsi"/>
                <w:sz w:val="22"/>
                <w:szCs w:val="22"/>
              </w:rPr>
              <w:t>- srovės 0,2</w:t>
            </w:r>
            <w:r w:rsidR="003223A6">
              <w:rPr>
                <w:rFonts w:asciiTheme="minorHAnsi" w:hAnsiTheme="minorHAnsi" w:cstheme="minorHAnsi"/>
                <w:sz w:val="22"/>
                <w:szCs w:val="22"/>
              </w:rPr>
              <w:t xml:space="preserve"> arba tikslesnė</w:t>
            </w:r>
          </w:p>
        </w:tc>
      </w:tr>
      <w:tr w:rsidR="00E03D2E" w:rsidRPr="009D6753" w14:paraId="5504C79A" w14:textId="77777777" w:rsidTr="005E01FE">
        <w:trPr>
          <w:trHeight w:val="651"/>
        </w:trPr>
        <w:tc>
          <w:tcPr>
            <w:tcW w:w="574" w:type="dxa"/>
          </w:tcPr>
          <w:p w14:paraId="4434C2A3"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8.</w:t>
            </w:r>
          </w:p>
        </w:tc>
        <w:tc>
          <w:tcPr>
            <w:tcW w:w="3308" w:type="dxa"/>
          </w:tcPr>
          <w:p w14:paraId="371BCF5E"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Maitinimo įtampa</w:t>
            </w:r>
          </w:p>
        </w:tc>
        <w:tc>
          <w:tcPr>
            <w:tcW w:w="5940" w:type="dxa"/>
          </w:tcPr>
          <w:p w14:paraId="40EF0F0F" w14:textId="471ACA28" w:rsidR="00E03D2E" w:rsidRPr="009D6753" w:rsidRDefault="00E03D2E" w:rsidP="00E03D2E">
            <w:pPr>
              <w:rPr>
                <w:rFonts w:asciiTheme="minorHAnsi" w:hAnsiTheme="minorHAnsi" w:cstheme="minorHAnsi"/>
                <w:sz w:val="22"/>
                <w:szCs w:val="22"/>
              </w:rPr>
            </w:pPr>
            <w:r w:rsidRPr="009D6753">
              <w:rPr>
                <w:rFonts w:asciiTheme="minorHAnsi" w:hAnsiTheme="minorHAnsi" w:cstheme="minorHAnsi"/>
                <w:sz w:val="22"/>
                <w:szCs w:val="22"/>
              </w:rPr>
              <w:t xml:space="preserve">230V (AC), 50Hz, </w:t>
            </w:r>
            <w:r w:rsidR="00633D75">
              <w:rPr>
                <w:rFonts w:asciiTheme="minorHAnsi" w:hAnsiTheme="minorHAnsi" w:cstheme="minorHAnsi"/>
                <w:sz w:val="22"/>
                <w:szCs w:val="22"/>
              </w:rPr>
              <w:t>minimalios</w:t>
            </w:r>
            <w:r w:rsidR="00633D75" w:rsidRPr="009D6753">
              <w:rPr>
                <w:rFonts w:asciiTheme="minorHAnsi" w:hAnsiTheme="minorHAnsi" w:cstheme="minorHAnsi"/>
                <w:sz w:val="22"/>
                <w:szCs w:val="22"/>
              </w:rPr>
              <w:t xml:space="preserve"> </w:t>
            </w:r>
            <w:r w:rsidRPr="009D6753">
              <w:rPr>
                <w:rFonts w:asciiTheme="minorHAnsi" w:hAnsiTheme="minorHAnsi" w:cstheme="minorHAnsi"/>
                <w:sz w:val="22"/>
                <w:szCs w:val="22"/>
              </w:rPr>
              <w:t xml:space="preserve">ribos 90V - </w:t>
            </w:r>
            <w:r w:rsidR="0033148D" w:rsidRPr="009D6753">
              <w:rPr>
                <w:rFonts w:asciiTheme="minorHAnsi" w:hAnsiTheme="minorHAnsi" w:cstheme="minorHAnsi"/>
                <w:sz w:val="22"/>
                <w:szCs w:val="22"/>
              </w:rPr>
              <w:t>270</w:t>
            </w:r>
            <w:r w:rsidRPr="009D6753">
              <w:rPr>
                <w:rFonts w:asciiTheme="minorHAnsi" w:hAnsiTheme="minorHAnsi" w:cstheme="minorHAnsi"/>
                <w:sz w:val="22"/>
                <w:szCs w:val="22"/>
              </w:rPr>
              <w:t>V AC</w:t>
            </w:r>
          </w:p>
          <w:p w14:paraId="2E2177FC" w14:textId="77777777" w:rsidR="00E03D2E" w:rsidRPr="009D6753" w:rsidRDefault="00E03D2E" w:rsidP="00E03D2E">
            <w:pPr>
              <w:rPr>
                <w:rFonts w:asciiTheme="minorHAnsi" w:hAnsiTheme="minorHAnsi" w:cstheme="minorHAnsi"/>
                <w:sz w:val="22"/>
                <w:szCs w:val="22"/>
              </w:rPr>
            </w:pPr>
            <w:r w:rsidRPr="009D6753">
              <w:rPr>
                <w:rFonts w:asciiTheme="minorHAnsi" w:hAnsiTheme="minorHAnsi" w:cstheme="minorHAnsi"/>
                <w:sz w:val="22"/>
                <w:szCs w:val="22"/>
              </w:rPr>
              <w:t>Grandinės apsauga nuo viršįtampių - 300V CAT III</w:t>
            </w:r>
          </w:p>
        </w:tc>
      </w:tr>
      <w:tr w:rsidR="00E03D2E" w:rsidRPr="009D6753" w14:paraId="357C59DE" w14:textId="77777777" w:rsidTr="005E01FE">
        <w:trPr>
          <w:trHeight w:val="324"/>
        </w:trPr>
        <w:tc>
          <w:tcPr>
            <w:tcW w:w="574" w:type="dxa"/>
          </w:tcPr>
          <w:p w14:paraId="336A3C9B"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9.</w:t>
            </w:r>
          </w:p>
        </w:tc>
        <w:tc>
          <w:tcPr>
            <w:tcW w:w="3308" w:type="dxa"/>
          </w:tcPr>
          <w:p w14:paraId="0DA3E219"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Ryšio prievadas</w:t>
            </w:r>
          </w:p>
        </w:tc>
        <w:tc>
          <w:tcPr>
            <w:tcW w:w="5940" w:type="dxa"/>
          </w:tcPr>
          <w:p w14:paraId="6325A01D" w14:textId="77777777" w:rsidR="00E03D2E" w:rsidRPr="009D6753" w:rsidRDefault="00E03D2E" w:rsidP="00E03D2E">
            <w:pPr>
              <w:rPr>
                <w:rFonts w:asciiTheme="minorHAnsi" w:hAnsiTheme="minorHAnsi" w:cstheme="minorHAnsi"/>
                <w:sz w:val="22"/>
                <w:szCs w:val="22"/>
              </w:rPr>
            </w:pPr>
            <w:r w:rsidRPr="009D6753">
              <w:rPr>
                <w:rFonts w:asciiTheme="minorHAnsi" w:hAnsiTheme="minorHAnsi" w:cstheme="minorHAnsi"/>
                <w:sz w:val="22"/>
                <w:szCs w:val="22"/>
              </w:rPr>
              <w:t>Ethernet 10/100 Base-TX (RJ-45)</w:t>
            </w:r>
          </w:p>
        </w:tc>
      </w:tr>
      <w:tr w:rsidR="00E03D2E" w:rsidRPr="009D6753" w14:paraId="62CF2FD7" w14:textId="77777777" w:rsidTr="005E01FE">
        <w:trPr>
          <w:trHeight w:val="324"/>
        </w:trPr>
        <w:tc>
          <w:tcPr>
            <w:tcW w:w="574" w:type="dxa"/>
          </w:tcPr>
          <w:p w14:paraId="7E90719C"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10.</w:t>
            </w:r>
          </w:p>
        </w:tc>
        <w:tc>
          <w:tcPr>
            <w:tcW w:w="3308" w:type="dxa"/>
          </w:tcPr>
          <w:p w14:paraId="06637752" w14:textId="77777777" w:rsidR="00E03D2E" w:rsidRPr="009D6753" w:rsidRDefault="00E03D2E" w:rsidP="00E03D2E">
            <w:pPr>
              <w:rPr>
                <w:rFonts w:asciiTheme="minorHAnsi" w:hAnsiTheme="minorHAnsi" w:cstheme="minorHAnsi"/>
                <w:color w:val="000000"/>
                <w:sz w:val="22"/>
                <w:szCs w:val="22"/>
              </w:rPr>
            </w:pPr>
            <w:r w:rsidRPr="009D6753">
              <w:rPr>
                <w:rFonts w:asciiTheme="minorHAnsi" w:hAnsiTheme="minorHAnsi" w:cstheme="minorHAnsi"/>
                <w:color w:val="000000"/>
                <w:sz w:val="22"/>
                <w:szCs w:val="22"/>
              </w:rPr>
              <w:t>Duomenų protokolai</w:t>
            </w:r>
          </w:p>
        </w:tc>
        <w:tc>
          <w:tcPr>
            <w:tcW w:w="5940" w:type="dxa"/>
          </w:tcPr>
          <w:p w14:paraId="30E52BD4" w14:textId="77777777" w:rsidR="00E03D2E" w:rsidRPr="009D6753" w:rsidRDefault="00E03D2E" w:rsidP="00E03D2E">
            <w:pPr>
              <w:rPr>
                <w:rFonts w:asciiTheme="minorHAnsi" w:hAnsiTheme="minorHAnsi" w:cstheme="minorHAnsi"/>
                <w:sz w:val="22"/>
                <w:szCs w:val="22"/>
              </w:rPr>
            </w:pPr>
            <w:r w:rsidRPr="009D6753">
              <w:rPr>
                <w:rFonts w:asciiTheme="minorHAnsi" w:hAnsiTheme="minorHAnsi" w:cstheme="minorHAnsi"/>
                <w:sz w:val="22"/>
                <w:szCs w:val="22"/>
              </w:rPr>
              <w:t>Modbus RTU over Ethernet</w:t>
            </w:r>
            <w:r w:rsidR="009436BD" w:rsidRPr="009D6753">
              <w:rPr>
                <w:rFonts w:asciiTheme="minorHAnsi" w:hAnsiTheme="minorHAnsi" w:cstheme="minorHAnsi"/>
                <w:sz w:val="22"/>
                <w:szCs w:val="22"/>
              </w:rPr>
              <w:t>. SNMP</w:t>
            </w:r>
          </w:p>
        </w:tc>
      </w:tr>
      <w:tr w:rsidR="009436BD" w:rsidRPr="009D6753" w14:paraId="06CB997E" w14:textId="77777777" w:rsidTr="005E01FE">
        <w:trPr>
          <w:trHeight w:val="324"/>
        </w:trPr>
        <w:tc>
          <w:tcPr>
            <w:tcW w:w="574" w:type="dxa"/>
          </w:tcPr>
          <w:p w14:paraId="416B446A" w14:textId="77777777" w:rsidR="009436BD" w:rsidRPr="009D6753" w:rsidRDefault="009436BD" w:rsidP="009436BD">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11.</w:t>
            </w:r>
          </w:p>
        </w:tc>
        <w:tc>
          <w:tcPr>
            <w:tcW w:w="3308" w:type="dxa"/>
          </w:tcPr>
          <w:p w14:paraId="4B2C7345" w14:textId="77777777" w:rsidR="009436BD" w:rsidRPr="009D6753" w:rsidRDefault="009436BD" w:rsidP="009436BD">
            <w:pPr>
              <w:jc w:val="both"/>
              <w:rPr>
                <w:rFonts w:asciiTheme="minorHAnsi" w:hAnsiTheme="minorHAnsi" w:cstheme="minorHAnsi"/>
                <w:sz w:val="22"/>
                <w:szCs w:val="22"/>
              </w:rPr>
            </w:pPr>
            <w:r w:rsidRPr="009D6753">
              <w:rPr>
                <w:rFonts w:asciiTheme="minorHAnsi" w:hAnsiTheme="minorHAnsi" w:cstheme="minorHAnsi"/>
                <w:sz w:val="22"/>
                <w:szCs w:val="22"/>
              </w:rPr>
              <w:t>Reikalavimai informacijos pateikimui</w:t>
            </w:r>
          </w:p>
        </w:tc>
        <w:tc>
          <w:tcPr>
            <w:tcW w:w="5940" w:type="dxa"/>
          </w:tcPr>
          <w:p w14:paraId="034EF2F7" w14:textId="77777777" w:rsidR="009436BD" w:rsidRPr="009D6753" w:rsidRDefault="009436BD" w:rsidP="009436BD">
            <w:pPr>
              <w:jc w:val="both"/>
              <w:rPr>
                <w:rFonts w:asciiTheme="minorHAnsi" w:hAnsiTheme="minorHAnsi" w:cstheme="minorHAnsi"/>
                <w:sz w:val="22"/>
                <w:szCs w:val="22"/>
              </w:rPr>
            </w:pPr>
            <w:r w:rsidRPr="009D6753">
              <w:rPr>
                <w:rFonts w:asciiTheme="minorHAnsi" w:hAnsiTheme="minorHAnsi" w:cstheme="minorHAnsi"/>
                <w:sz w:val="22"/>
                <w:szCs w:val="22"/>
              </w:rPr>
              <w:t xml:space="preserve">Valdiklyje pateikiama informacija turi būti suprantama  ir nereikalauti papildomų priemonių jai iššifruoti. Kalba: anglų arba lietuvių. </w:t>
            </w:r>
          </w:p>
        </w:tc>
      </w:tr>
      <w:tr w:rsidR="009436BD" w:rsidRPr="009D6753" w14:paraId="597FB235" w14:textId="77777777" w:rsidTr="005E01FE">
        <w:trPr>
          <w:trHeight w:val="324"/>
        </w:trPr>
        <w:tc>
          <w:tcPr>
            <w:tcW w:w="574" w:type="dxa"/>
          </w:tcPr>
          <w:p w14:paraId="4BCC2D40" w14:textId="77777777" w:rsidR="009436BD" w:rsidRPr="009D6753" w:rsidRDefault="009436BD" w:rsidP="009436BD">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12.</w:t>
            </w:r>
          </w:p>
        </w:tc>
        <w:tc>
          <w:tcPr>
            <w:tcW w:w="3308" w:type="dxa"/>
          </w:tcPr>
          <w:p w14:paraId="72F0BCBD" w14:textId="77777777" w:rsidR="009436BD" w:rsidRPr="009D6753" w:rsidRDefault="009436BD" w:rsidP="009436BD">
            <w:pPr>
              <w:jc w:val="both"/>
              <w:rPr>
                <w:rFonts w:asciiTheme="minorHAnsi" w:hAnsiTheme="minorHAnsi" w:cstheme="minorHAnsi"/>
                <w:sz w:val="22"/>
                <w:szCs w:val="22"/>
              </w:rPr>
            </w:pPr>
            <w:r w:rsidRPr="009D6753">
              <w:rPr>
                <w:rFonts w:asciiTheme="minorHAnsi" w:hAnsiTheme="minorHAnsi" w:cstheme="minorHAnsi"/>
                <w:sz w:val="22"/>
                <w:szCs w:val="22"/>
              </w:rPr>
              <w:t>Atitikimas standartams ir atlikti patikrinimai</w:t>
            </w:r>
          </w:p>
        </w:tc>
        <w:tc>
          <w:tcPr>
            <w:tcW w:w="5940" w:type="dxa"/>
          </w:tcPr>
          <w:p w14:paraId="1885A10A" w14:textId="560AC301" w:rsidR="009436BD" w:rsidRPr="009D6753" w:rsidRDefault="009436BD" w:rsidP="009436BD">
            <w:pPr>
              <w:jc w:val="both"/>
              <w:rPr>
                <w:rFonts w:asciiTheme="minorHAnsi" w:hAnsiTheme="minorHAnsi" w:cstheme="minorHAnsi"/>
                <w:sz w:val="22"/>
                <w:szCs w:val="22"/>
              </w:rPr>
            </w:pPr>
            <w:r w:rsidRPr="009D6753">
              <w:rPr>
                <w:rFonts w:asciiTheme="minorHAnsi" w:hAnsiTheme="minorHAnsi" w:cstheme="minorHAnsi"/>
                <w:sz w:val="22"/>
                <w:szCs w:val="22"/>
              </w:rPr>
              <w:t>ISO 9001, EMC</w:t>
            </w:r>
            <w:r w:rsidR="004F0EB5">
              <w:rPr>
                <w:rFonts w:asciiTheme="minorHAnsi" w:hAnsiTheme="minorHAnsi" w:cstheme="minorHAnsi"/>
                <w:sz w:val="22"/>
                <w:szCs w:val="22"/>
              </w:rPr>
              <w:t>, ISO 14001</w:t>
            </w:r>
          </w:p>
        </w:tc>
      </w:tr>
      <w:tr w:rsidR="009436BD" w:rsidRPr="009D6753" w14:paraId="7C85E7E3" w14:textId="77777777" w:rsidTr="005E01FE">
        <w:trPr>
          <w:trHeight w:val="324"/>
        </w:trPr>
        <w:tc>
          <w:tcPr>
            <w:tcW w:w="574" w:type="dxa"/>
          </w:tcPr>
          <w:p w14:paraId="12E4703A" w14:textId="77777777" w:rsidR="009436BD" w:rsidRPr="009D6753" w:rsidRDefault="009436BD" w:rsidP="009436BD">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13.</w:t>
            </w:r>
          </w:p>
        </w:tc>
        <w:tc>
          <w:tcPr>
            <w:tcW w:w="3308" w:type="dxa"/>
          </w:tcPr>
          <w:p w14:paraId="60B213CC" w14:textId="38744428" w:rsidR="009436BD" w:rsidRPr="009D6753" w:rsidRDefault="000A44ED" w:rsidP="009436BD">
            <w:pPr>
              <w:jc w:val="both"/>
              <w:rPr>
                <w:rFonts w:asciiTheme="minorHAnsi" w:hAnsiTheme="minorHAnsi" w:cstheme="minorHAnsi"/>
                <w:sz w:val="22"/>
                <w:szCs w:val="22"/>
              </w:rPr>
            </w:pPr>
            <w:r w:rsidRPr="009D6753">
              <w:rPr>
                <w:rFonts w:asciiTheme="minorHAnsi" w:hAnsiTheme="minorHAnsi" w:cstheme="minorHAnsi"/>
                <w:sz w:val="22"/>
                <w:szCs w:val="22"/>
              </w:rPr>
              <w:t>An</w:t>
            </w:r>
            <w:r w:rsidR="00F94313">
              <w:rPr>
                <w:rFonts w:asciiTheme="minorHAnsi" w:hAnsiTheme="minorHAnsi" w:cstheme="minorHAnsi"/>
                <w:sz w:val="22"/>
                <w:szCs w:val="22"/>
              </w:rPr>
              <w:t>alogiškas savo savybėmis produktas</w:t>
            </w:r>
          </w:p>
        </w:tc>
        <w:tc>
          <w:tcPr>
            <w:tcW w:w="5940" w:type="dxa"/>
          </w:tcPr>
          <w:p w14:paraId="2AAE51D3" w14:textId="27E330B3" w:rsidR="009436BD" w:rsidRPr="009D6753" w:rsidRDefault="00F94313" w:rsidP="009436BD">
            <w:pPr>
              <w:jc w:val="both"/>
              <w:rPr>
                <w:rFonts w:asciiTheme="minorHAnsi" w:hAnsiTheme="minorHAnsi" w:cstheme="minorHAnsi"/>
                <w:sz w:val="22"/>
                <w:szCs w:val="22"/>
              </w:rPr>
            </w:pPr>
            <w:r>
              <w:rPr>
                <w:rFonts w:asciiTheme="minorHAnsi" w:hAnsiTheme="minorHAnsi" w:cstheme="minorHAnsi"/>
                <w:sz w:val="22"/>
                <w:szCs w:val="22"/>
              </w:rPr>
              <w:t>Janitza UMG 806</w:t>
            </w:r>
            <w:r w:rsidR="0084050D">
              <w:rPr>
                <w:rFonts w:asciiTheme="minorHAnsi" w:hAnsiTheme="minorHAnsi" w:cstheme="minorHAnsi"/>
                <w:sz w:val="22"/>
                <w:szCs w:val="22"/>
              </w:rPr>
              <w:t xml:space="preserve">. </w:t>
            </w:r>
            <w:hyperlink r:id="rId12" w:history="1">
              <w:r w:rsidR="0084050D" w:rsidRPr="0084050D">
                <w:rPr>
                  <w:rStyle w:val="Hyperlink"/>
                  <w:rFonts w:asciiTheme="minorHAnsi" w:hAnsiTheme="minorHAnsi" w:cstheme="minorHAnsi"/>
                  <w:sz w:val="22"/>
                  <w:szCs w:val="22"/>
                </w:rPr>
                <w:t>UMG 806 – Compact DIN rail energy measurement device with residual current monitoring</w:t>
              </w:r>
            </w:hyperlink>
          </w:p>
        </w:tc>
      </w:tr>
    </w:tbl>
    <w:p w14:paraId="381DE04F" w14:textId="77777777" w:rsidR="00E03D2E" w:rsidRPr="009D6753" w:rsidRDefault="00E03D2E" w:rsidP="00CB6CD6">
      <w:pPr>
        <w:spacing w:line="360" w:lineRule="auto"/>
        <w:ind w:left="-360"/>
        <w:jc w:val="right"/>
        <w:rPr>
          <w:rFonts w:asciiTheme="minorHAnsi" w:hAnsiTheme="minorHAnsi" w:cstheme="minorHAnsi"/>
          <w:sz w:val="22"/>
          <w:szCs w:val="22"/>
        </w:rPr>
      </w:pPr>
    </w:p>
    <w:p w14:paraId="6D32FF74" w14:textId="77777777" w:rsidR="00163546" w:rsidRPr="009D6753" w:rsidRDefault="00163546" w:rsidP="00163546">
      <w:pPr>
        <w:spacing w:line="360" w:lineRule="auto"/>
        <w:ind w:left="-360"/>
        <w:jc w:val="right"/>
        <w:rPr>
          <w:rFonts w:asciiTheme="minorHAnsi" w:hAnsiTheme="minorHAnsi" w:cstheme="minorHAnsi"/>
          <w:sz w:val="22"/>
          <w:szCs w:val="22"/>
        </w:rPr>
      </w:pPr>
      <w:r w:rsidRPr="009D6753">
        <w:rPr>
          <w:rFonts w:asciiTheme="minorHAnsi" w:hAnsiTheme="minorHAnsi" w:cstheme="minorHAnsi"/>
          <w:sz w:val="22"/>
          <w:szCs w:val="22"/>
        </w:rPr>
        <w:t>7 lentelė</w:t>
      </w:r>
    </w:p>
    <w:tbl>
      <w:tblPr>
        <w:tblW w:w="982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289"/>
        <w:gridCol w:w="5908"/>
      </w:tblGrid>
      <w:tr w:rsidR="00163546" w:rsidRPr="009D6753" w14:paraId="18621C4F" w14:textId="77777777" w:rsidTr="005E01FE">
        <w:trPr>
          <w:trHeight w:val="324"/>
        </w:trPr>
        <w:tc>
          <w:tcPr>
            <w:tcW w:w="9822" w:type="dxa"/>
            <w:gridSpan w:val="3"/>
            <w:shd w:val="clear" w:color="auto" w:fill="E7E6E6" w:themeFill="background2"/>
          </w:tcPr>
          <w:p w14:paraId="587EED4A" w14:textId="3327E432" w:rsidR="00163546" w:rsidRPr="009D6753" w:rsidRDefault="006258D2" w:rsidP="008627E7">
            <w:pPr>
              <w:jc w:val="center"/>
              <w:rPr>
                <w:rFonts w:asciiTheme="minorHAnsi" w:hAnsiTheme="minorHAnsi" w:cstheme="minorHAnsi"/>
                <w:color w:val="000000"/>
                <w:sz w:val="22"/>
                <w:szCs w:val="22"/>
              </w:rPr>
            </w:pPr>
            <w:r>
              <w:rPr>
                <w:rFonts w:asciiTheme="minorHAnsi" w:hAnsiTheme="minorHAnsi" w:cstheme="minorHAnsi"/>
                <w:sz w:val="22"/>
                <w:szCs w:val="22"/>
                <w:lang w:val="en-US"/>
              </w:rPr>
              <w:t>6</w:t>
            </w:r>
            <w:r w:rsidR="00163546" w:rsidRPr="009D6753">
              <w:rPr>
                <w:rFonts w:asciiTheme="minorHAnsi" w:hAnsiTheme="minorHAnsi" w:cstheme="minorHAnsi"/>
                <w:sz w:val="22"/>
                <w:szCs w:val="22"/>
              </w:rPr>
              <w:t>. Elektros tinklo parametrų matavimo priemonės - srovės transformatorius</w:t>
            </w:r>
            <w:r w:rsidR="00CC6C97" w:rsidRPr="009D6753">
              <w:rPr>
                <w:rFonts w:asciiTheme="minorHAnsi" w:hAnsiTheme="minorHAnsi" w:cstheme="minorHAnsi"/>
                <w:sz w:val="22"/>
                <w:szCs w:val="22"/>
              </w:rPr>
              <w:t xml:space="preserve"> Nr.1</w:t>
            </w:r>
          </w:p>
        </w:tc>
      </w:tr>
      <w:tr w:rsidR="00163546" w:rsidRPr="009D6753" w14:paraId="51B8513E" w14:textId="77777777" w:rsidTr="0084050D">
        <w:trPr>
          <w:trHeight w:val="324"/>
        </w:trPr>
        <w:tc>
          <w:tcPr>
            <w:tcW w:w="625" w:type="dxa"/>
            <w:shd w:val="clear" w:color="auto" w:fill="E7E6E6" w:themeFill="background2"/>
          </w:tcPr>
          <w:p w14:paraId="06E4AFCF" w14:textId="77777777" w:rsidR="00163546" w:rsidRPr="009D6753" w:rsidRDefault="00163546"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Eil. Nr.</w:t>
            </w:r>
          </w:p>
        </w:tc>
        <w:tc>
          <w:tcPr>
            <w:tcW w:w="3289" w:type="dxa"/>
            <w:shd w:val="clear" w:color="auto" w:fill="E7E6E6" w:themeFill="background2"/>
            <w:vAlign w:val="center"/>
          </w:tcPr>
          <w:p w14:paraId="0E395904" w14:textId="77777777" w:rsidR="00163546" w:rsidRPr="009D6753" w:rsidRDefault="00163546"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Reikalavimas</w:t>
            </w:r>
          </w:p>
        </w:tc>
        <w:tc>
          <w:tcPr>
            <w:tcW w:w="5908" w:type="dxa"/>
            <w:shd w:val="clear" w:color="auto" w:fill="E7E6E6" w:themeFill="background2"/>
            <w:vAlign w:val="center"/>
          </w:tcPr>
          <w:p w14:paraId="4918A680" w14:textId="77777777" w:rsidR="00163546" w:rsidRPr="009D6753" w:rsidRDefault="00163546"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Savybės</w:t>
            </w:r>
          </w:p>
        </w:tc>
      </w:tr>
      <w:tr w:rsidR="00163546" w:rsidRPr="009D6753" w14:paraId="5E3697A2" w14:textId="77777777" w:rsidTr="0084050D">
        <w:trPr>
          <w:trHeight w:val="324"/>
        </w:trPr>
        <w:tc>
          <w:tcPr>
            <w:tcW w:w="625" w:type="dxa"/>
          </w:tcPr>
          <w:p w14:paraId="2711A213" w14:textId="77777777" w:rsidR="00163546" w:rsidRPr="009D6753" w:rsidRDefault="00163546"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w:t>
            </w:r>
          </w:p>
        </w:tc>
        <w:tc>
          <w:tcPr>
            <w:tcW w:w="3289" w:type="dxa"/>
          </w:tcPr>
          <w:p w14:paraId="6A83719D" w14:textId="77777777" w:rsidR="00163546" w:rsidRPr="009D6753" w:rsidRDefault="00163546"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Tipas</w:t>
            </w:r>
          </w:p>
        </w:tc>
        <w:tc>
          <w:tcPr>
            <w:tcW w:w="5908" w:type="dxa"/>
          </w:tcPr>
          <w:p w14:paraId="4FAA9583" w14:textId="77777777" w:rsidR="00163546" w:rsidRPr="009D6753" w:rsidRDefault="000A44ED" w:rsidP="000A44ED">
            <w:pPr>
              <w:rPr>
                <w:rFonts w:asciiTheme="minorHAnsi" w:hAnsiTheme="minorHAnsi" w:cstheme="minorHAnsi"/>
                <w:color w:val="000000"/>
                <w:sz w:val="22"/>
                <w:szCs w:val="22"/>
              </w:rPr>
            </w:pPr>
            <w:r w:rsidRPr="009D6753">
              <w:rPr>
                <w:rFonts w:asciiTheme="minorHAnsi" w:hAnsiTheme="minorHAnsi" w:cstheme="minorHAnsi"/>
                <w:sz w:val="22"/>
                <w:szCs w:val="22"/>
              </w:rPr>
              <w:t>Srovės transformatorius, plastiko korpuse, montuojamas ant DIN bėgio arba prie varžtu prie panelės.</w:t>
            </w:r>
          </w:p>
        </w:tc>
      </w:tr>
      <w:tr w:rsidR="00163546" w:rsidRPr="009D6753" w14:paraId="70674EC1" w14:textId="77777777" w:rsidTr="0084050D">
        <w:trPr>
          <w:trHeight w:val="324"/>
        </w:trPr>
        <w:tc>
          <w:tcPr>
            <w:tcW w:w="625" w:type="dxa"/>
          </w:tcPr>
          <w:p w14:paraId="6F6401E8" w14:textId="77777777" w:rsidR="00163546" w:rsidRPr="009D6753" w:rsidRDefault="00163546"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2.</w:t>
            </w:r>
          </w:p>
        </w:tc>
        <w:tc>
          <w:tcPr>
            <w:tcW w:w="3289" w:type="dxa"/>
          </w:tcPr>
          <w:p w14:paraId="6AAA1C3C" w14:textId="77777777" w:rsidR="00163546" w:rsidRPr="009D6753" w:rsidRDefault="00163546"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Paskirtis</w:t>
            </w:r>
          </w:p>
        </w:tc>
        <w:tc>
          <w:tcPr>
            <w:tcW w:w="5908" w:type="dxa"/>
          </w:tcPr>
          <w:p w14:paraId="1B0A2CD9" w14:textId="77777777" w:rsidR="00163546" w:rsidRPr="009D6753" w:rsidRDefault="00163546" w:rsidP="008627E7">
            <w:pPr>
              <w:rPr>
                <w:rFonts w:asciiTheme="minorHAnsi" w:hAnsiTheme="minorHAnsi" w:cstheme="minorHAnsi"/>
                <w:sz w:val="22"/>
                <w:szCs w:val="22"/>
              </w:rPr>
            </w:pPr>
            <w:r w:rsidRPr="009D6753">
              <w:rPr>
                <w:rFonts w:asciiTheme="minorHAnsi" w:hAnsiTheme="minorHAnsi" w:cstheme="minorHAnsi"/>
                <w:sz w:val="22"/>
                <w:szCs w:val="22"/>
              </w:rPr>
              <w:t>Skirtas matuoti laidininku tekančią elektros srovę faziniame laidininke.</w:t>
            </w:r>
          </w:p>
        </w:tc>
      </w:tr>
      <w:tr w:rsidR="00163546" w:rsidRPr="009D6753" w14:paraId="16112F58" w14:textId="77777777" w:rsidTr="0084050D">
        <w:trPr>
          <w:trHeight w:val="324"/>
        </w:trPr>
        <w:tc>
          <w:tcPr>
            <w:tcW w:w="625" w:type="dxa"/>
          </w:tcPr>
          <w:p w14:paraId="46453EB8" w14:textId="77777777" w:rsidR="00163546" w:rsidRPr="009D6753" w:rsidRDefault="00163546"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3.</w:t>
            </w:r>
          </w:p>
        </w:tc>
        <w:tc>
          <w:tcPr>
            <w:tcW w:w="3289" w:type="dxa"/>
          </w:tcPr>
          <w:p w14:paraId="6983F561" w14:textId="77777777" w:rsidR="00163546" w:rsidRPr="009D6753" w:rsidRDefault="00163546"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Transformacijos koeficientas</w:t>
            </w:r>
          </w:p>
        </w:tc>
        <w:tc>
          <w:tcPr>
            <w:tcW w:w="5908" w:type="dxa"/>
          </w:tcPr>
          <w:p w14:paraId="06697098" w14:textId="77777777" w:rsidR="00163546" w:rsidRPr="009D6753" w:rsidRDefault="00163546" w:rsidP="008627E7">
            <w:pPr>
              <w:rPr>
                <w:rFonts w:asciiTheme="minorHAnsi" w:hAnsiTheme="minorHAnsi" w:cstheme="minorHAnsi"/>
                <w:sz w:val="22"/>
                <w:szCs w:val="22"/>
              </w:rPr>
            </w:pPr>
            <w:r w:rsidRPr="009D6753">
              <w:rPr>
                <w:rFonts w:asciiTheme="minorHAnsi" w:hAnsiTheme="minorHAnsi" w:cstheme="minorHAnsi"/>
                <w:sz w:val="22"/>
                <w:szCs w:val="22"/>
              </w:rPr>
              <w:t>30</w:t>
            </w:r>
          </w:p>
        </w:tc>
      </w:tr>
      <w:tr w:rsidR="00163546" w:rsidRPr="009D6753" w14:paraId="06B9F0E6" w14:textId="77777777" w:rsidTr="0084050D">
        <w:trPr>
          <w:trHeight w:val="324"/>
        </w:trPr>
        <w:tc>
          <w:tcPr>
            <w:tcW w:w="625" w:type="dxa"/>
          </w:tcPr>
          <w:p w14:paraId="2C51F852" w14:textId="77777777" w:rsidR="00163546" w:rsidRPr="009D6753" w:rsidRDefault="00163546"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4.</w:t>
            </w:r>
          </w:p>
        </w:tc>
        <w:tc>
          <w:tcPr>
            <w:tcW w:w="3289" w:type="dxa"/>
          </w:tcPr>
          <w:p w14:paraId="5FB021DA" w14:textId="77777777" w:rsidR="00163546" w:rsidRPr="009D6753" w:rsidRDefault="00163546"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Pirminės grandinės srovė</w:t>
            </w:r>
          </w:p>
        </w:tc>
        <w:tc>
          <w:tcPr>
            <w:tcW w:w="5908" w:type="dxa"/>
          </w:tcPr>
          <w:p w14:paraId="030F8DA7" w14:textId="77777777" w:rsidR="00163546" w:rsidRPr="009D6753" w:rsidRDefault="00163546" w:rsidP="008627E7">
            <w:pPr>
              <w:rPr>
                <w:rFonts w:asciiTheme="minorHAnsi" w:hAnsiTheme="minorHAnsi" w:cstheme="minorHAnsi"/>
                <w:sz w:val="22"/>
                <w:szCs w:val="22"/>
              </w:rPr>
            </w:pPr>
            <w:r w:rsidRPr="009D6753">
              <w:rPr>
                <w:rFonts w:asciiTheme="minorHAnsi" w:hAnsiTheme="minorHAnsi" w:cstheme="minorHAnsi"/>
                <w:sz w:val="22"/>
                <w:szCs w:val="22"/>
              </w:rPr>
              <w:t>150</w:t>
            </w:r>
          </w:p>
        </w:tc>
      </w:tr>
      <w:tr w:rsidR="00163546" w:rsidRPr="009D6753" w14:paraId="47E70104" w14:textId="77777777" w:rsidTr="0084050D">
        <w:trPr>
          <w:trHeight w:val="324"/>
        </w:trPr>
        <w:tc>
          <w:tcPr>
            <w:tcW w:w="625" w:type="dxa"/>
          </w:tcPr>
          <w:p w14:paraId="265B67FF" w14:textId="77777777" w:rsidR="00163546" w:rsidRPr="009D6753" w:rsidRDefault="00163546"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5.</w:t>
            </w:r>
          </w:p>
        </w:tc>
        <w:tc>
          <w:tcPr>
            <w:tcW w:w="3289" w:type="dxa"/>
          </w:tcPr>
          <w:p w14:paraId="1BB17433" w14:textId="77777777" w:rsidR="00163546" w:rsidRPr="009D6753" w:rsidRDefault="00163546"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Antrinės grandinės srovė</w:t>
            </w:r>
          </w:p>
        </w:tc>
        <w:tc>
          <w:tcPr>
            <w:tcW w:w="5908" w:type="dxa"/>
          </w:tcPr>
          <w:p w14:paraId="01C39991" w14:textId="77777777" w:rsidR="00163546" w:rsidRPr="009D6753" w:rsidRDefault="00163546" w:rsidP="008627E7">
            <w:pPr>
              <w:rPr>
                <w:rFonts w:asciiTheme="minorHAnsi" w:hAnsiTheme="minorHAnsi" w:cstheme="minorHAnsi"/>
                <w:sz w:val="22"/>
                <w:szCs w:val="22"/>
              </w:rPr>
            </w:pPr>
            <w:r w:rsidRPr="009D6753">
              <w:rPr>
                <w:rFonts w:asciiTheme="minorHAnsi" w:hAnsiTheme="minorHAnsi" w:cstheme="minorHAnsi"/>
                <w:sz w:val="22"/>
                <w:szCs w:val="22"/>
              </w:rPr>
              <w:t>5</w:t>
            </w:r>
          </w:p>
        </w:tc>
      </w:tr>
      <w:tr w:rsidR="00163546" w:rsidRPr="009D6753" w14:paraId="30F86003" w14:textId="77777777" w:rsidTr="0084050D">
        <w:trPr>
          <w:trHeight w:val="324"/>
        </w:trPr>
        <w:tc>
          <w:tcPr>
            <w:tcW w:w="625" w:type="dxa"/>
          </w:tcPr>
          <w:p w14:paraId="041ED488" w14:textId="77777777" w:rsidR="00163546" w:rsidRPr="009D6753" w:rsidRDefault="00163546"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6.</w:t>
            </w:r>
          </w:p>
        </w:tc>
        <w:tc>
          <w:tcPr>
            <w:tcW w:w="3289" w:type="dxa"/>
          </w:tcPr>
          <w:p w14:paraId="2DCC1E94" w14:textId="77777777" w:rsidR="00163546" w:rsidRPr="009D6753" w:rsidRDefault="00163546"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Matuojamo laidininko diametras</w:t>
            </w:r>
          </w:p>
        </w:tc>
        <w:tc>
          <w:tcPr>
            <w:tcW w:w="5908" w:type="dxa"/>
          </w:tcPr>
          <w:p w14:paraId="0ABDDDF3" w14:textId="69CA41B6" w:rsidR="00163546" w:rsidRPr="009D6753" w:rsidRDefault="003223A6" w:rsidP="00110BAF">
            <w:pPr>
              <w:rPr>
                <w:rFonts w:asciiTheme="minorHAnsi" w:hAnsiTheme="minorHAnsi" w:cstheme="minorHAnsi"/>
                <w:sz w:val="22"/>
                <w:szCs w:val="22"/>
              </w:rPr>
            </w:pPr>
            <w:r>
              <w:rPr>
                <w:rFonts w:asciiTheme="minorHAnsi" w:hAnsiTheme="minorHAnsi" w:cstheme="minorHAnsi"/>
                <w:sz w:val="22"/>
                <w:szCs w:val="22"/>
              </w:rPr>
              <w:t>Ne</w:t>
            </w:r>
            <w:r w:rsidR="001B46AE">
              <w:rPr>
                <w:rFonts w:asciiTheme="minorHAnsi" w:hAnsiTheme="minorHAnsi" w:cstheme="minorHAnsi"/>
                <w:sz w:val="22"/>
                <w:szCs w:val="22"/>
              </w:rPr>
              <w:t xml:space="preserve"> </w:t>
            </w:r>
            <w:r>
              <w:rPr>
                <w:rFonts w:asciiTheme="minorHAnsi" w:hAnsiTheme="minorHAnsi" w:cstheme="minorHAnsi"/>
                <w:sz w:val="22"/>
                <w:szCs w:val="22"/>
              </w:rPr>
              <w:t>mažiau</w:t>
            </w:r>
            <w:r w:rsidRPr="009D6753">
              <w:rPr>
                <w:rFonts w:asciiTheme="minorHAnsi" w:hAnsiTheme="minorHAnsi" w:cstheme="minorHAnsi"/>
                <w:sz w:val="22"/>
                <w:szCs w:val="22"/>
              </w:rPr>
              <w:t xml:space="preserve"> </w:t>
            </w:r>
            <w:r w:rsidR="00110BAF" w:rsidRPr="009D6753">
              <w:rPr>
                <w:rFonts w:asciiTheme="minorHAnsi" w:hAnsiTheme="minorHAnsi" w:cstheme="minorHAnsi"/>
                <w:sz w:val="22"/>
                <w:szCs w:val="22"/>
              </w:rPr>
              <w:t>22</w:t>
            </w:r>
            <w:r w:rsidR="00163546" w:rsidRPr="009D6753">
              <w:rPr>
                <w:rFonts w:asciiTheme="minorHAnsi" w:hAnsiTheme="minorHAnsi" w:cstheme="minorHAnsi"/>
                <w:sz w:val="22"/>
                <w:szCs w:val="22"/>
              </w:rPr>
              <w:t xml:space="preserve"> mm</w:t>
            </w:r>
          </w:p>
        </w:tc>
      </w:tr>
      <w:tr w:rsidR="00163546" w:rsidRPr="009D6753" w14:paraId="088C220F" w14:textId="77777777" w:rsidTr="0084050D">
        <w:trPr>
          <w:trHeight w:val="324"/>
        </w:trPr>
        <w:tc>
          <w:tcPr>
            <w:tcW w:w="625" w:type="dxa"/>
          </w:tcPr>
          <w:p w14:paraId="4388176D" w14:textId="77777777" w:rsidR="00163546" w:rsidRPr="009D6753" w:rsidRDefault="00163546"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7.</w:t>
            </w:r>
          </w:p>
        </w:tc>
        <w:tc>
          <w:tcPr>
            <w:tcW w:w="3289" w:type="dxa"/>
          </w:tcPr>
          <w:p w14:paraId="56F77D40" w14:textId="77777777" w:rsidR="00163546" w:rsidRPr="009D6753" w:rsidRDefault="00163546" w:rsidP="008627E7">
            <w:pPr>
              <w:rPr>
                <w:rFonts w:asciiTheme="minorHAnsi" w:hAnsiTheme="minorHAnsi" w:cstheme="minorHAnsi"/>
                <w:sz w:val="22"/>
                <w:szCs w:val="22"/>
              </w:rPr>
            </w:pPr>
            <w:r w:rsidRPr="009D6753">
              <w:rPr>
                <w:rFonts w:asciiTheme="minorHAnsi" w:hAnsiTheme="minorHAnsi" w:cstheme="minorHAnsi"/>
                <w:sz w:val="22"/>
                <w:szCs w:val="22"/>
              </w:rPr>
              <w:t>Tikslumo klasė</w:t>
            </w:r>
          </w:p>
        </w:tc>
        <w:tc>
          <w:tcPr>
            <w:tcW w:w="5908" w:type="dxa"/>
          </w:tcPr>
          <w:p w14:paraId="6F8CD31E" w14:textId="383E4B54" w:rsidR="00163546" w:rsidRPr="009D6753" w:rsidRDefault="000A44ED" w:rsidP="000A44ED">
            <w:pPr>
              <w:rPr>
                <w:rFonts w:asciiTheme="minorHAnsi" w:hAnsiTheme="minorHAnsi" w:cstheme="minorHAnsi"/>
                <w:sz w:val="22"/>
                <w:szCs w:val="22"/>
              </w:rPr>
            </w:pPr>
            <w:r w:rsidRPr="009D6753">
              <w:rPr>
                <w:rFonts w:asciiTheme="minorHAnsi" w:hAnsiTheme="minorHAnsi" w:cstheme="minorHAnsi"/>
                <w:sz w:val="22"/>
                <w:szCs w:val="22"/>
              </w:rPr>
              <w:t>0,2S</w:t>
            </w:r>
            <w:r w:rsidR="00163546" w:rsidRPr="009D6753">
              <w:rPr>
                <w:rFonts w:asciiTheme="minorHAnsi" w:hAnsiTheme="minorHAnsi" w:cstheme="minorHAnsi"/>
                <w:sz w:val="22"/>
                <w:szCs w:val="22"/>
              </w:rPr>
              <w:t xml:space="preserve"> </w:t>
            </w:r>
            <w:r w:rsidR="003223A6">
              <w:rPr>
                <w:rFonts w:asciiTheme="minorHAnsi" w:hAnsiTheme="minorHAnsi" w:cstheme="minorHAnsi"/>
                <w:sz w:val="22"/>
                <w:szCs w:val="22"/>
              </w:rPr>
              <w:t>arba tikslesnė</w:t>
            </w:r>
          </w:p>
        </w:tc>
      </w:tr>
      <w:tr w:rsidR="0084050D" w:rsidRPr="009D6753" w14:paraId="5BB2D934" w14:textId="77777777" w:rsidTr="0084050D">
        <w:trPr>
          <w:trHeight w:val="324"/>
        </w:trPr>
        <w:tc>
          <w:tcPr>
            <w:tcW w:w="625" w:type="dxa"/>
          </w:tcPr>
          <w:p w14:paraId="03034C2E" w14:textId="20780281" w:rsidR="0084050D" w:rsidRPr="009D6753" w:rsidRDefault="0084050D" w:rsidP="0084050D">
            <w:pPr>
              <w:rPr>
                <w:rFonts w:asciiTheme="minorHAnsi" w:hAnsiTheme="minorHAnsi" w:cstheme="minorHAnsi"/>
                <w:color w:val="000000"/>
                <w:sz w:val="22"/>
                <w:szCs w:val="22"/>
              </w:rPr>
            </w:pPr>
            <w:r w:rsidRPr="009D6753">
              <w:rPr>
                <w:rFonts w:asciiTheme="minorHAnsi" w:hAnsiTheme="minorHAnsi" w:cstheme="minorHAnsi"/>
                <w:color w:val="000000"/>
                <w:sz w:val="22"/>
                <w:szCs w:val="22"/>
              </w:rPr>
              <w:t>8.</w:t>
            </w:r>
          </w:p>
        </w:tc>
        <w:tc>
          <w:tcPr>
            <w:tcW w:w="3289" w:type="dxa"/>
          </w:tcPr>
          <w:p w14:paraId="308E3310" w14:textId="77777777" w:rsidR="0084050D" w:rsidRPr="009D6753" w:rsidRDefault="0084050D" w:rsidP="0084050D">
            <w:pPr>
              <w:rPr>
                <w:rFonts w:asciiTheme="minorHAnsi" w:hAnsiTheme="minorHAnsi" w:cstheme="minorHAnsi"/>
                <w:sz w:val="22"/>
                <w:szCs w:val="22"/>
              </w:rPr>
            </w:pPr>
            <w:r w:rsidRPr="009D6753">
              <w:rPr>
                <w:rFonts w:asciiTheme="minorHAnsi" w:hAnsiTheme="minorHAnsi" w:cstheme="minorHAnsi"/>
                <w:sz w:val="22"/>
                <w:szCs w:val="22"/>
              </w:rPr>
              <w:t>Dielektrinis atsparumas</w:t>
            </w:r>
          </w:p>
        </w:tc>
        <w:tc>
          <w:tcPr>
            <w:tcW w:w="5908" w:type="dxa"/>
          </w:tcPr>
          <w:p w14:paraId="5A49C90D" w14:textId="77777777" w:rsidR="0084050D" w:rsidRPr="009D6753" w:rsidRDefault="0084050D" w:rsidP="0084050D">
            <w:pPr>
              <w:rPr>
                <w:rFonts w:asciiTheme="minorHAnsi" w:hAnsiTheme="minorHAnsi" w:cstheme="minorHAnsi"/>
                <w:sz w:val="22"/>
                <w:szCs w:val="22"/>
              </w:rPr>
            </w:pPr>
            <w:r w:rsidRPr="009D6753">
              <w:rPr>
                <w:rFonts w:asciiTheme="minorHAnsi" w:hAnsiTheme="minorHAnsi" w:cstheme="minorHAnsi"/>
                <w:sz w:val="22"/>
                <w:szCs w:val="22"/>
              </w:rPr>
              <w:t>3kV, 50Hz – 1 min</w:t>
            </w:r>
          </w:p>
        </w:tc>
      </w:tr>
      <w:tr w:rsidR="0084050D" w:rsidRPr="009D6753" w14:paraId="0DBB04D9" w14:textId="77777777" w:rsidTr="0084050D">
        <w:trPr>
          <w:trHeight w:val="324"/>
        </w:trPr>
        <w:tc>
          <w:tcPr>
            <w:tcW w:w="625" w:type="dxa"/>
          </w:tcPr>
          <w:p w14:paraId="774385CA" w14:textId="3704C4BD" w:rsidR="0084050D" w:rsidRPr="009D6753" w:rsidRDefault="0084050D" w:rsidP="0084050D">
            <w:pPr>
              <w:rPr>
                <w:rFonts w:asciiTheme="minorHAnsi" w:hAnsiTheme="minorHAnsi" w:cstheme="minorHAnsi"/>
                <w:color w:val="000000"/>
                <w:sz w:val="22"/>
                <w:szCs w:val="22"/>
              </w:rPr>
            </w:pPr>
            <w:r w:rsidRPr="009D6753">
              <w:rPr>
                <w:rFonts w:asciiTheme="minorHAnsi" w:hAnsiTheme="minorHAnsi" w:cstheme="minorHAnsi"/>
                <w:color w:val="000000"/>
                <w:sz w:val="22"/>
                <w:szCs w:val="22"/>
              </w:rPr>
              <w:t>9.</w:t>
            </w:r>
          </w:p>
        </w:tc>
        <w:tc>
          <w:tcPr>
            <w:tcW w:w="3289" w:type="dxa"/>
          </w:tcPr>
          <w:p w14:paraId="747097C8" w14:textId="03A04AFC" w:rsidR="0084050D" w:rsidRPr="009D6753" w:rsidRDefault="0084050D" w:rsidP="0084050D">
            <w:pPr>
              <w:rPr>
                <w:rFonts w:asciiTheme="minorHAnsi" w:hAnsiTheme="minorHAnsi" w:cstheme="minorHAnsi"/>
                <w:sz w:val="22"/>
                <w:szCs w:val="22"/>
              </w:rPr>
            </w:pPr>
            <w:r w:rsidRPr="009D6753">
              <w:rPr>
                <w:rFonts w:asciiTheme="minorHAnsi" w:hAnsiTheme="minorHAnsi" w:cstheme="minorHAnsi"/>
                <w:sz w:val="22"/>
                <w:szCs w:val="22"/>
              </w:rPr>
              <w:t>Izoliacijos klasė</w:t>
            </w:r>
            <w:r>
              <w:rPr>
                <w:rFonts w:asciiTheme="minorHAnsi" w:hAnsiTheme="minorHAnsi" w:cstheme="minorHAnsi"/>
                <w:sz w:val="22"/>
                <w:szCs w:val="22"/>
              </w:rPr>
              <w:t>, ne blogesnė kaip</w:t>
            </w:r>
          </w:p>
        </w:tc>
        <w:tc>
          <w:tcPr>
            <w:tcW w:w="5908" w:type="dxa"/>
          </w:tcPr>
          <w:p w14:paraId="1E7BC82C" w14:textId="77777777" w:rsidR="0084050D" w:rsidRPr="009D6753" w:rsidRDefault="0084050D" w:rsidP="0084050D">
            <w:pPr>
              <w:rPr>
                <w:rFonts w:asciiTheme="minorHAnsi" w:hAnsiTheme="minorHAnsi" w:cstheme="minorHAnsi"/>
                <w:sz w:val="22"/>
                <w:szCs w:val="22"/>
              </w:rPr>
            </w:pPr>
            <w:r w:rsidRPr="009D6753">
              <w:rPr>
                <w:rFonts w:asciiTheme="minorHAnsi" w:hAnsiTheme="minorHAnsi" w:cstheme="minorHAnsi"/>
                <w:sz w:val="22"/>
                <w:szCs w:val="22"/>
              </w:rPr>
              <w:t>E (120 C)</w:t>
            </w:r>
          </w:p>
        </w:tc>
      </w:tr>
      <w:tr w:rsidR="0084050D" w:rsidRPr="009D6753" w14:paraId="496CB9A4" w14:textId="77777777" w:rsidTr="0084050D">
        <w:trPr>
          <w:trHeight w:val="324"/>
        </w:trPr>
        <w:tc>
          <w:tcPr>
            <w:tcW w:w="625" w:type="dxa"/>
          </w:tcPr>
          <w:p w14:paraId="5AB5A989" w14:textId="67E2E488" w:rsidR="0084050D" w:rsidRPr="009D6753" w:rsidRDefault="0084050D" w:rsidP="0084050D">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3289" w:type="dxa"/>
          </w:tcPr>
          <w:p w14:paraId="0635C929" w14:textId="77777777" w:rsidR="0084050D" w:rsidRPr="009D6753" w:rsidRDefault="0084050D" w:rsidP="0084050D">
            <w:pPr>
              <w:rPr>
                <w:rFonts w:asciiTheme="minorHAnsi" w:hAnsiTheme="minorHAnsi" w:cstheme="minorHAnsi"/>
                <w:sz w:val="22"/>
                <w:szCs w:val="22"/>
              </w:rPr>
            </w:pPr>
            <w:r w:rsidRPr="009D6753">
              <w:rPr>
                <w:rFonts w:asciiTheme="minorHAnsi" w:hAnsiTheme="minorHAnsi" w:cstheme="minorHAnsi"/>
                <w:sz w:val="22"/>
                <w:szCs w:val="22"/>
              </w:rPr>
              <w:t>Atitikimas standartams</w:t>
            </w:r>
          </w:p>
        </w:tc>
        <w:tc>
          <w:tcPr>
            <w:tcW w:w="5908" w:type="dxa"/>
          </w:tcPr>
          <w:p w14:paraId="5872DBF2" w14:textId="77777777" w:rsidR="0084050D" w:rsidRPr="009D6753" w:rsidRDefault="0084050D" w:rsidP="0084050D">
            <w:pPr>
              <w:rPr>
                <w:rFonts w:asciiTheme="minorHAnsi" w:hAnsiTheme="minorHAnsi" w:cstheme="minorHAnsi"/>
                <w:color w:val="FF0000"/>
                <w:sz w:val="22"/>
                <w:szCs w:val="22"/>
              </w:rPr>
            </w:pPr>
            <w:r w:rsidRPr="009D6753">
              <w:rPr>
                <w:rFonts w:asciiTheme="minorHAnsi" w:hAnsiTheme="minorHAnsi" w:cstheme="minorHAnsi"/>
                <w:color w:val="333333"/>
                <w:sz w:val="22"/>
                <w:szCs w:val="22"/>
              </w:rPr>
              <w:t>CE , ISO 9000, ISO 14000</w:t>
            </w:r>
            <w:r w:rsidRPr="009D6753">
              <w:rPr>
                <w:rFonts w:asciiTheme="minorHAnsi" w:hAnsiTheme="minorHAnsi" w:cstheme="minorHAnsi"/>
                <w:sz w:val="22"/>
                <w:szCs w:val="22"/>
              </w:rPr>
              <w:t xml:space="preserve"> arba lygiavertis.</w:t>
            </w:r>
          </w:p>
        </w:tc>
      </w:tr>
      <w:tr w:rsidR="0084050D" w:rsidRPr="009D6753" w14:paraId="2501DD5A" w14:textId="77777777" w:rsidTr="0084050D">
        <w:trPr>
          <w:trHeight w:val="324"/>
        </w:trPr>
        <w:tc>
          <w:tcPr>
            <w:tcW w:w="625" w:type="dxa"/>
          </w:tcPr>
          <w:p w14:paraId="6B1AA38A" w14:textId="51C29515" w:rsidR="0084050D" w:rsidRPr="009D6753" w:rsidRDefault="0084050D" w:rsidP="0084050D">
            <w:pPr>
              <w:rPr>
                <w:rFonts w:asciiTheme="minorHAnsi" w:hAnsiTheme="minorHAnsi" w:cstheme="minorHAnsi"/>
                <w:color w:val="000000"/>
                <w:sz w:val="22"/>
                <w:szCs w:val="22"/>
              </w:rPr>
            </w:pPr>
            <w:r>
              <w:rPr>
                <w:rFonts w:asciiTheme="minorHAnsi" w:hAnsiTheme="minorHAnsi" w:cstheme="minorHAnsi"/>
                <w:color w:val="000000"/>
                <w:sz w:val="22"/>
                <w:szCs w:val="22"/>
              </w:rPr>
              <w:t>11.</w:t>
            </w:r>
          </w:p>
        </w:tc>
        <w:tc>
          <w:tcPr>
            <w:tcW w:w="3289" w:type="dxa"/>
          </w:tcPr>
          <w:p w14:paraId="7800D29A" w14:textId="15BB44A1" w:rsidR="0084050D" w:rsidRPr="009D6753" w:rsidRDefault="0084050D" w:rsidP="0084050D">
            <w:pPr>
              <w:jc w:val="both"/>
              <w:rPr>
                <w:rFonts w:asciiTheme="minorHAnsi" w:hAnsiTheme="minorHAnsi" w:cstheme="minorHAnsi"/>
                <w:sz w:val="22"/>
                <w:szCs w:val="22"/>
              </w:rPr>
            </w:pPr>
            <w:r w:rsidRPr="009D6753">
              <w:rPr>
                <w:rFonts w:asciiTheme="minorHAnsi" w:hAnsiTheme="minorHAnsi" w:cstheme="minorHAnsi"/>
                <w:sz w:val="22"/>
                <w:szCs w:val="22"/>
              </w:rPr>
              <w:t>Analogiškas savo savybėmis</w:t>
            </w:r>
            <w:r>
              <w:rPr>
                <w:rFonts w:asciiTheme="minorHAnsi" w:hAnsiTheme="minorHAnsi" w:cstheme="minorHAnsi"/>
                <w:sz w:val="22"/>
                <w:szCs w:val="22"/>
              </w:rPr>
              <w:t xml:space="preserve"> produktas</w:t>
            </w:r>
          </w:p>
        </w:tc>
        <w:tc>
          <w:tcPr>
            <w:tcW w:w="5908" w:type="dxa"/>
          </w:tcPr>
          <w:p w14:paraId="529C4652" w14:textId="7A8ECCB6" w:rsidR="0084050D" w:rsidRPr="009D6753" w:rsidRDefault="0084050D" w:rsidP="0084050D">
            <w:pPr>
              <w:jc w:val="both"/>
              <w:rPr>
                <w:rFonts w:asciiTheme="minorHAnsi" w:hAnsiTheme="minorHAnsi" w:cstheme="minorHAnsi"/>
                <w:sz w:val="22"/>
                <w:szCs w:val="22"/>
              </w:rPr>
            </w:pPr>
            <w:r w:rsidRPr="009D6753">
              <w:rPr>
                <w:rFonts w:asciiTheme="minorHAnsi" w:hAnsiTheme="minorHAnsi" w:cstheme="minorHAnsi"/>
                <w:sz w:val="22"/>
                <w:szCs w:val="22"/>
              </w:rPr>
              <w:t>Socomec CT T2CA225 (ref.192U 2215:</w:t>
            </w:r>
          </w:p>
          <w:p w14:paraId="504292AD" w14:textId="77777777" w:rsidR="0084050D" w:rsidRPr="009D6753" w:rsidRDefault="0084050D" w:rsidP="0084050D">
            <w:pPr>
              <w:jc w:val="both"/>
              <w:rPr>
                <w:rFonts w:asciiTheme="minorHAnsi" w:hAnsiTheme="minorHAnsi" w:cstheme="minorHAnsi"/>
                <w:sz w:val="22"/>
                <w:szCs w:val="22"/>
              </w:rPr>
            </w:pPr>
            <w:r w:rsidRPr="009D6753">
              <w:rPr>
                <w:rFonts w:asciiTheme="minorHAnsi" w:hAnsiTheme="minorHAnsi" w:cstheme="minorHAnsi"/>
                <w:sz w:val="22"/>
                <w:szCs w:val="22"/>
              </w:rPr>
              <w:t xml:space="preserve">  </w:t>
            </w:r>
            <w:hyperlink r:id="rId13" w:history="1">
              <w:r w:rsidRPr="009D6753">
                <w:rPr>
                  <w:rStyle w:val="Hyperlink"/>
                  <w:rFonts w:asciiTheme="minorHAnsi" w:hAnsiTheme="minorHAnsi" w:cstheme="minorHAnsi"/>
                  <w:sz w:val="22"/>
                  <w:szCs w:val="22"/>
                </w:rPr>
                <w:t>cat_currenttransformers_en.pdf (socomec.com)</w:t>
              </w:r>
            </w:hyperlink>
          </w:p>
        </w:tc>
      </w:tr>
    </w:tbl>
    <w:p w14:paraId="53958BC1" w14:textId="77777777" w:rsidR="001A74D7" w:rsidRPr="009D6753" w:rsidRDefault="001A74D7" w:rsidP="00CB6CD6">
      <w:pPr>
        <w:spacing w:line="360" w:lineRule="auto"/>
        <w:ind w:left="-360"/>
        <w:jc w:val="right"/>
        <w:rPr>
          <w:rFonts w:asciiTheme="minorHAnsi" w:hAnsiTheme="minorHAnsi" w:cstheme="minorHAnsi"/>
          <w:sz w:val="22"/>
          <w:szCs w:val="22"/>
        </w:rPr>
      </w:pPr>
    </w:p>
    <w:p w14:paraId="2B1F3E96" w14:textId="77777777" w:rsidR="00110BAF" w:rsidRPr="009D6753" w:rsidRDefault="00110BAF" w:rsidP="00110BAF">
      <w:pPr>
        <w:spacing w:line="360" w:lineRule="auto"/>
        <w:ind w:left="-360"/>
        <w:jc w:val="right"/>
        <w:rPr>
          <w:rFonts w:asciiTheme="minorHAnsi" w:hAnsiTheme="minorHAnsi" w:cstheme="minorHAnsi"/>
          <w:sz w:val="22"/>
          <w:szCs w:val="22"/>
        </w:rPr>
      </w:pPr>
      <w:r w:rsidRPr="009D6753">
        <w:rPr>
          <w:rFonts w:asciiTheme="minorHAnsi" w:hAnsiTheme="minorHAnsi" w:cstheme="minorHAnsi"/>
          <w:sz w:val="22"/>
          <w:szCs w:val="22"/>
        </w:rPr>
        <w:t>8 lentelė</w:t>
      </w:r>
    </w:p>
    <w:tbl>
      <w:tblPr>
        <w:tblW w:w="982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289"/>
        <w:gridCol w:w="5908"/>
      </w:tblGrid>
      <w:tr w:rsidR="00110BAF" w:rsidRPr="009D6753" w14:paraId="5FF4ABBE" w14:textId="77777777" w:rsidTr="005E01FE">
        <w:trPr>
          <w:trHeight w:val="324"/>
        </w:trPr>
        <w:tc>
          <w:tcPr>
            <w:tcW w:w="9822" w:type="dxa"/>
            <w:gridSpan w:val="3"/>
            <w:shd w:val="clear" w:color="auto" w:fill="E7E6E6" w:themeFill="background2"/>
          </w:tcPr>
          <w:p w14:paraId="68B0C14E" w14:textId="1F511128" w:rsidR="00110BAF" w:rsidRPr="009D6753" w:rsidRDefault="006258D2" w:rsidP="008627E7">
            <w:pPr>
              <w:jc w:val="center"/>
              <w:rPr>
                <w:rFonts w:asciiTheme="minorHAnsi" w:hAnsiTheme="minorHAnsi" w:cstheme="minorHAnsi"/>
                <w:color w:val="000000"/>
                <w:sz w:val="22"/>
                <w:szCs w:val="22"/>
              </w:rPr>
            </w:pPr>
            <w:r>
              <w:rPr>
                <w:rFonts w:asciiTheme="minorHAnsi" w:hAnsiTheme="minorHAnsi" w:cstheme="minorHAnsi"/>
                <w:sz w:val="22"/>
                <w:szCs w:val="22"/>
              </w:rPr>
              <w:t>7</w:t>
            </w:r>
            <w:r w:rsidR="00110BAF" w:rsidRPr="009D6753">
              <w:rPr>
                <w:rFonts w:asciiTheme="minorHAnsi" w:hAnsiTheme="minorHAnsi" w:cstheme="minorHAnsi"/>
                <w:sz w:val="22"/>
                <w:szCs w:val="22"/>
              </w:rPr>
              <w:t>. Elektros tinklo parametrų matavimo priemonės - srovės transformatorius</w:t>
            </w:r>
            <w:r w:rsidR="00CC6C97" w:rsidRPr="009D6753">
              <w:rPr>
                <w:rFonts w:asciiTheme="minorHAnsi" w:hAnsiTheme="minorHAnsi" w:cstheme="minorHAnsi"/>
                <w:sz w:val="22"/>
                <w:szCs w:val="22"/>
              </w:rPr>
              <w:t xml:space="preserve"> Nr.2</w:t>
            </w:r>
          </w:p>
        </w:tc>
      </w:tr>
      <w:tr w:rsidR="00110BAF" w:rsidRPr="009D6753" w14:paraId="2EC736F2" w14:textId="77777777" w:rsidTr="00A246E9">
        <w:trPr>
          <w:trHeight w:val="324"/>
        </w:trPr>
        <w:tc>
          <w:tcPr>
            <w:tcW w:w="625" w:type="dxa"/>
            <w:shd w:val="clear" w:color="auto" w:fill="E7E6E6" w:themeFill="background2"/>
          </w:tcPr>
          <w:p w14:paraId="486D9321" w14:textId="77777777" w:rsidR="00110BAF" w:rsidRPr="009D6753" w:rsidRDefault="00110BAF"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Eil. Nr.</w:t>
            </w:r>
          </w:p>
        </w:tc>
        <w:tc>
          <w:tcPr>
            <w:tcW w:w="3289" w:type="dxa"/>
            <w:shd w:val="clear" w:color="auto" w:fill="E7E6E6" w:themeFill="background2"/>
            <w:vAlign w:val="center"/>
          </w:tcPr>
          <w:p w14:paraId="2EB2438A" w14:textId="77777777" w:rsidR="00110BAF" w:rsidRPr="009D6753" w:rsidRDefault="00110BAF"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Reikalavimas</w:t>
            </w:r>
          </w:p>
        </w:tc>
        <w:tc>
          <w:tcPr>
            <w:tcW w:w="5908" w:type="dxa"/>
            <w:shd w:val="clear" w:color="auto" w:fill="E7E6E6" w:themeFill="background2"/>
            <w:vAlign w:val="center"/>
          </w:tcPr>
          <w:p w14:paraId="07D5C3DA" w14:textId="77777777" w:rsidR="00110BAF" w:rsidRPr="009D6753" w:rsidRDefault="00110BAF"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Savybės</w:t>
            </w:r>
          </w:p>
        </w:tc>
      </w:tr>
      <w:tr w:rsidR="00110BAF" w:rsidRPr="009D6753" w14:paraId="13BDA165" w14:textId="77777777" w:rsidTr="00A246E9">
        <w:trPr>
          <w:trHeight w:val="324"/>
        </w:trPr>
        <w:tc>
          <w:tcPr>
            <w:tcW w:w="625" w:type="dxa"/>
          </w:tcPr>
          <w:p w14:paraId="2B93B6F6"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w:t>
            </w:r>
          </w:p>
        </w:tc>
        <w:tc>
          <w:tcPr>
            <w:tcW w:w="3289" w:type="dxa"/>
          </w:tcPr>
          <w:p w14:paraId="5CDEB50F"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Tipas</w:t>
            </w:r>
          </w:p>
        </w:tc>
        <w:tc>
          <w:tcPr>
            <w:tcW w:w="5908" w:type="dxa"/>
          </w:tcPr>
          <w:p w14:paraId="66D4FB68"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sz w:val="22"/>
                <w:szCs w:val="22"/>
              </w:rPr>
              <w:t>Srovės transformatorius, plastiko korpuse, montuojamas ant DIN bėgio arba prie varžtu prie panelės.</w:t>
            </w:r>
          </w:p>
        </w:tc>
      </w:tr>
      <w:tr w:rsidR="00110BAF" w:rsidRPr="009D6753" w14:paraId="0999A7E7" w14:textId="77777777" w:rsidTr="00A246E9">
        <w:trPr>
          <w:trHeight w:val="324"/>
        </w:trPr>
        <w:tc>
          <w:tcPr>
            <w:tcW w:w="625" w:type="dxa"/>
          </w:tcPr>
          <w:p w14:paraId="6CE566A5"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2.</w:t>
            </w:r>
          </w:p>
        </w:tc>
        <w:tc>
          <w:tcPr>
            <w:tcW w:w="3289" w:type="dxa"/>
          </w:tcPr>
          <w:p w14:paraId="379FC8AB"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Paskirtis</w:t>
            </w:r>
          </w:p>
        </w:tc>
        <w:tc>
          <w:tcPr>
            <w:tcW w:w="5908" w:type="dxa"/>
          </w:tcPr>
          <w:p w14:paraId="07E2245D" w14:textId="77777777" w:rsidR="00110BAF" w:rsidRPr="009D6753" w:rsidRDefault="00110BAF" w:rsidP="008627E7">
            <w:pPr>
              <w:rPr>
                <w:rFonts w:asciiTheme="minorHAnsi" w:hAnsiTheme="minorHAnsi" w:cstheme="minorHAnsi"/>
                <w:sz w:val="22"/>
                <w:szCs w:val="22"/>
              </w:rPr>
            </w:pPr>
            <w:r w:rsidRPr="009D6753">
              <w:rPr>
                <w:rFonts w:asciiTheme="minorHAnsi" w:hAnsiTheme="minorHAnsi" w:cstheme="minorHAnsi"/>
                <w:sz w:val="22"/>
                <w:szCs w:val="22"/>
              </w:rPr>
              <w:t>Skirtas matuoti laidininku tekančią elektros srovę faziniame laidininke.</w:t>
            </w:r>
          </w:p>
        </w:tc>
      </w:tr>
      <w:tr w:rsidR="00110BAF" w:rsidRPr="009D6753" w14:paraId="52A26AC1" w14:textId="77777777" w:rsidTr="00A246E9">
        <w:trPr>
          <w:trHeight w:val="324"/>
        </w:trPr>
        <w:tc>
          <w:tcPr>
            <w:tcW w:w="625" w:type="dxa"/>
          </w:tcPr>
          <w:p w14:paraId="66CB1185"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3.</w:t>
            </w:r>
          </w:p>
        </w:tc>
        <w:tc>
          <w:tcPr>
            <w:tcW w:w="3289" w:type="dxa"/>
          </w:tcPr>
          <w:p w14:paraId="176C1BE5"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Transformacijos koeficientas</w:t>
            </w:r>
          </w:p>
        </w:tc>
        <w:tc>
          <w:tcPr>
            <w:tcW w:w="5908" w:type="dxa"/>
          </w:tcPr>
          <w:p w14:paraId="2976EE58" w14:textId="77777777" w:rsidR="00110BAF" w:rsidRPr="009D6753" w:rsidRDefault="00110BAF" w:rsidP="008627E7">
            <w:pPr>
              <w:rPr>
                <w:rFonts w:asciiTheme="minorHAnsi" w:hAnsiTheme="minorHAnsi" w:cstheme="minorHAnsi"/>
                <w:sz w:val="22"/>
                <w:szCs w:val="22"/>
              </w:rPr>
            </w:pPr>
            <w:r w:rsidRPr="009D6753">
              <w:rPr>
                <w:rFonts w:asciiTheme="minorHAnsi" w:hAnsiTheme="minorHAnsi" w:cstheme="minorHAnsi"/>
                <w:sz w:val="22"/>
                <w:szCs w:val="22"/>
              </w:rPr>
              <w:t>40</w:t>
            </w:r>
          </w:p>
        </w:tc>
      </w:tr>
      <w:tr w:rsidR="00110BAF" w:rsidRPr="009D6753" w14:paraId="7B3E8901" w14:textId="77777777" w:rsidTr="00A246E9">
        <w:trPr>
          <w:trHeight w:val="324"/>
        </w:trPr>
        <w:tc>
          <w:tcPr>
            <w:tcW w:w="625" w:type="dxa"/>
          </w:tcPr>
          <w:p w14:paraId="3BE63E36"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4.</w:t>
            </w:r>
          </w:p>
        </w:tc>
        <w:tc>
          <w:tcPr>
            <w:tcW w:w="3289" w:type="dxa"/>
          </w:tcPr>
          <w:p w14:paraId="0AED7E21"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Pirminės grandinės srovė</w:t>
            </w:r>
          </w:p>
        </w:tc>
        <w:tc>
          <w:tcPr>
            <w:tcW w:w="5908" w:type="dxa"/>
          </w:tcPr>
          <w:p w14:paraId="540C69AA" w14:textId="77777777" w:rsidR="00110BAF" w:rsidRPr="009D6753" w:rsidRDefault="00110BAF" w:rsidP="008627E7">
            <w:pPr>
              <w:rPr>
                <w:rFonts w:asciiTheme="minorHAnsi" w:hAnsiTheme="minorHAnsi" w:cstheme="minorHAnsi"/>
                <w:sz w:val="22"/>
                <w:szCs w:val="22"/>
              </w:rPr>
            </w:pPr>
            <w:r w:rsidRPr="009D6753">
              <w:rPr>
                <w:rFonts w:asciiTheme="minorHAnsi" w:hAnsiTheme="minorHAnsi" w:cstheme="minorHAnsi"/>
                <w:sz w:val="22"/>
                <w:szCs w:val="22"/>
              </w:rPr>
              <w:t>200</w:t>
            </w:r>
          </w:p>
        </w:tc>
      </w:tr>
      <w:tr w:rsidR="00110BAF" w:rsidRPr="009D6753" w14:paraId="3258FA4F" w14:textId="77777777" w:rsidTr="00A246E9">
        <w:trPr>
          <w:trHeight w:val="324"/>
        </w:trPr>
        <w:tc>
          <w:tcPr>
            <w:tcW w:w="625" w:type="dxa"/>
          </w:tcPr>
          <w:p w14:paraId="291ADAEF"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5.</w:t>
            </w:r>
          </w:p>
        </w:tc>
        <w:tc>
          <w:tcPr>
            <w:tcW w:w="3289" w:type="dxa"/>
          </w:tcPr>
          <w:p w14:paraId="064DC823"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Antrinės grandinės srovė</w:t>
            </w:r>
          </w:p>
        </w:tc>
        <w:tc>
          <w:tcPr>
            <w:tcW w:w="5908" w:type="dxa"/>
          </w:tcPr>
          <w:p w14:paraId="71039ADD" w14:textId="77777777" w:rsidR="00110BAF" w:rsidRPr="009D6753" w:rsidRDefault="00110BAF" w:rsidP="008627E7">
            <w:pPr>
              <w:rPr>
                <w:rFonts w:asciiTheme="minorHAnsi" w:hAnsiTheme="minorHAnsi" w:cstheme="minorHAnsi"/>
                <w:sz w:val="22"/>
                <w:szCs w:val="22"/>
              </w:rPr>
            </w:pPr>
            <w:r w:rsidRPr="009D6753">
              <w:rPr>
                <w:rFonts w:asciiTheme="minorHAnsi" w:hAnsiTheme="minorHAnsi" w:cstheme="minorHAnsi"/>
                <w:sz w:val="22"/>
                <w:szCs w:val="22"/>
              </w:rPr>
              <w:t>5</w:t>
            </w:r>
          </w:p>
        </w:tc>
      </w:tr>
      <w:tr w:rsidR="00110BAF" w:rsidRPr="009D6753" w14:paraId="70205ABA" w14:textId="77777777" w:rsidTr="00A246E9">
        <w:trPr>
          <w:trHeight w:val="324"/>
        </w:trPr>
        <w:tc>
          <w:tcPr>
            <w:tcW w:w="625" w:type="dxa"/>
          </w:tcPr>
          <w:p w14:paraId="1A878371"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6.</w:t>
            </w:r>
          </w:p>
        </w:tc>
        <w:tc>
          <w:tcPr>
            <w:tcW w:w="3289" w:type="dxa"/>
          </w:tcPr>
          <w:p w14:paraId="5BCA3840"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Matuojamo laidininko diametras</w:t>
            </w:r>
          </w:p>
        </w:tc>
        <w:tc>
          <w:tcPr>
            <w:tcW w:w="5908" w:type="dxa"/>
          </w:tcPr>
          <w:p w14:paraId="77DCE3E9" w14:textId="48DCA16B" w:rsidR="00110BAF" w:rsidRPr="009D6753" w:rsidRDefault="003223A6" w:rsidP="00110BAF">
            <w:pPr>
              <w:rPr>
                <w:rFonts w:asciiTheme="minorHAnsi" w:hAnsiTheme="minorHAnsi" w:cstheme="minorHAnsi"/>
                <w:sz w:val="22"/>
                <w:szCs w:val="22"/>
              </w:rPr>
            </w:pPr>
            <w:r>
              <w:rPr>
                <w:rFonts w:asciiTheme="minorHAnsi" w:hAnsiTheme="minorHAnsi" w:cstheme="minorHAnsi"/>
                <w:sz w:val="22"/>
                <w:szCs w:val="22"/>
              </w:rPr>
              <w:t>ne</w:t>
            </w:r>
            <w:r w:rsidR="001B46AE">
              <w:rPr>
                <w:rFonts w:asciiTheme="minorHAnsi" w:hAnsiTheme="minorHAnsi" w:cstheme="minorHAnsi"/>
                <w:sz w:val="22"/>
                <w:szCs w:val="22"/>
              </w:rPr>
              <w:t xml:space="preserve"> </w:t>
            </w:r>
            <w:r>
              <w:rPr>
                <w:rFonts w:asciiTheme="minorHAnsi" w:hAnsiTheme="minorHAnsi" w:cstheme="minorHAnsi"/>
                <w:sz w:val="22"/>
                <w:szCs w:val="22"/>
              </w:rPr>
              <w:t>mažiau</w:t>
            </w:r>
            <w:r w:rsidRPr="009D6753">
              <w:rPr>
                <w:rFonts w:asciiTheme="minorHAnsi" w:hAnsiTheme="minorHAnsi" w:cstheme="minorHAnsi"/>
                <w:sz w:val="22"/>
                <w:szCs w:val="22"/>
              </w:rPr>
              <w:t xml:space="preserve"> </w:t>
            </w:r>
            <w:r w:rsidR="00110BAF" w:rsidRPr="009D6753">
              <w:rPr>
                <w:rFonts w:asciiTheme="minorHAnsi" w:hAnsiTheme="minorHAnsi" w:cstheme="minorHAnsi"/>
                <w:sz w:val="22"/>
                <w:szCs w:val="22"/>
              </w:rPr>
              <w:t>26 mm</w:t>
            </w:r>
          </w:p>
        </w:tc>
      </w:tr>
      <w:tr w:rsidR="00110BAF" w:rsidRPr="009D6753" w14:paraId="2A58FDB2" w14:textId="77777777" w:rsidTr="00A246E9">
        <w:trPr>
          <w:trHeight w:val="324"/>
        </w:trPr>
        <w:tc>
          <w:tcPr>
            <w:tcW w:w="625" w:type="dxa"/>
          </w:tcPr>
          <w:p w14:paraId="24457FCB"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7.</w:t>
            </w:r>
          </w:p>
        </w:tc>
        <w:tc>
          <w:tcPr>
            <w:tcW w:w="3289" w:type="dxa"/>
          </w:tcPr>
          <w:p w14:paraId="194449B8" w14:textId="77777777" w:rsidR="00110BAF" w:rsidRPr="009D6753" w:rsidRDefault="00110BAF" w:rsidP="008627E7">
            <w:pPr>
              <w:rPr>
                <w:rFonts w:asciiTheme="minorHAnsi" w:hAnsiTheme="minorHAnsi" w:cstheme="minorHAnsi"/>
                <w:sz w:val="22"/>
                <w:szCs w:val="22"/>
              </w:rPr>
            </w:pPr>
            <w:r w:rsidRPr="009D6753">
              <w:rPr>
                <w:rFonts w:asciiTheme="minorHAnsi" w:hAnsiTheme="minorHAnsi" w:cstheme="minorHAnsi"/>
                <w:sz w:val="22"/>
                <w:szCs w:val="22"/>
              </w:rPr>
              <w:t>Tikslumo klasė</w:t>
            </w:r>
          </w:p>
        </w:tc>
        <w:tc>
          <w:tcPr>
            <w:tcW w:w="5908" w:type="dxa"/>
          </w:tcPr>
          <w:p w14:paraId="6BCCC972" w14:textId="120A7AAB" w:rsidR="00110BAF" w:rsidRPr="009D6753" w:rsidRDefault="00110BAF" w:rsidP="008627E7">
            <w:pPr>
              <w:rPr>
                <w:rFonts w:asciiTheme="minorHAnsi" w:hAnsiTheme="minorHAnsi" w:cstheme="minorHAnsi"/>
                <w:sz w:val="22"/>
                <w:szCs w:val="22"/>
              </w:rPr>
            </w:pPr>
            <w:r w:rsidRPr="009D6753">
              <w:rPr>
                <w:rFonts w:asciiTheme="minorHAnsi" w:hAnsiTheme="minorHAnsi" w:cstheme="minorHAnsi"/>
                <w:sz w:val="22"/>
                <w:szCs w:val="22"/>
              </w:rPr>
              <w:t xml:space="preserve">0,2S </w:t>
            </w:r>
            <w:r w:rsidR="003223A6">
              <w:rPr>
                <w:rFonts w:asciiTheme="minorHAnsi" w:hAnsiTheme="minorHAnsi" w:cstheme="minorHAnsi"/>
                <w:sz w:val="22"/>
                <w:szCs w:val="22"/>
              </w:rPr>
              <w:t>arba tikslesnė</w:t>
            </w:r>
          </w:p>
        </w:tc>
      </w:tr>
      <w:tr w:rsidR="00A246E9" w:rsidRPr="009D6753" w14:paraId="04502F77" w14:textId="77777777" w:rsidTr="00A246E9">
        <w:trPr>
          <w:trHeight w:val="324"/>
        </w:trPr>
        <w:tc>
          <w:tcPr>
            <w:tcW w:w="625" w:type="dxa"/>
          </w:tcPr>
          <w:p w14:paraId="33096311" w14:textId="05D3E942" w:rsidR="00A246E9" w:rsidRPr="009D6753" w:rsidRDefault="00A246E9" w:rsidP="00A246E9">
            <w:pPr>
              <w:rPr>
                <w:rFonts w:asciiTheme="minorHAnsi" w:hAnsiTheme="minorHAnsi" w:cstheme="minorHAnsi"/>
                <w:color w:val="000000"/>
                <w:sz w:val="22"/>
                <w:szCs w:val="22"/>
              </w:rPr>
            </w:pPr>
            <w:r w:rsidRPr="009D6753">
              <w:rPr>
                <w:rFonts w:asciiTheme="minorHAnsi" w:hAnsiTheme="minorHAnsi" w:cstheme="minorHAnsi"/>
                <w:color w:val="000000"/>
                <w:sz w:val="22"/>
                <w:szCs w:val="22"/>
              </w:rPr>
              <w:t>8.</w:t>
            </w:r>
          </w:p>
        </w:tc>
        <w:tc>
          <w:tcPr>
            <w:tcW w:w="3289" w:type="dxa"/>
          </w:tcPr>
          <w:p w14:paraId="0A2A4F02" w14:textId="77777777" w:rsidR="00A246E9" w:rsidRPr="009D6753" w:rsidRDefault="00A246E9" w:rsidP="00A246E9">
            <w:pPr>
              <w:rPr>
                <w:rFonts w:asciiTheme="minorHAnsi" w:hAnsiTheme="minorHAnsi" w:cstheme="minorHAnsi"/>
                <w:sz w:val="22"/>
                <w:szCs w:val="22"/>
              </w:rPr>
            </w:pPr>
            <w:r w:rsidRPr="009D6753">
              <w:rPr>
                <w:rFonts w:asciiTheme="minorHAnsi" w:hAnsiTheme="minorHAnsi" w:cstheme="minorHAnsi"/>
                <w:sz w:val="22"/>
                <w:szCs w:val="22"/>
              </w:rPr>
              <w:t>Dielektrinis atsparumas</w:t>
            </w:r>
          </w:p>
        </w:tc>
        <w:tc>
          <w:tcPr>
            <w:tcW w:w="5908" w:type="dxa"/>
          </w:tcPr>
          <w:p w14:paraId="1425AC50" w14:textId="77777777" w:rsidR="00A246E9" w:rsidRPr="009D6753" w:rsidRDefault="00A246E9" w:rsidP="00A246E9">
            <w:pPr>
              <w:rPr>
                <w:rFonts w:asciiTheme="minorHAnsi" w:hAnsiTheme="minorHAnsi" w:cstheme="minorHAnsi"/>
                <w:sz w:val="22"/>
                <w:szCs w:val="22"/>
              </w:rPr>
            </w:pPr>
            <w:r w:rsidRPr="009D6753">
              <w:rPr>
                <w:rFonts w:asciiTheme="minorHAnsi" w:hAnsiTheme="minorHAnsi" w:cstheme="minorHAnsi"/>
                <w:sz w:val="22"/>
                <w:szCs w:val="22"/>
              </w:rPr>
              <w:t>3kV, 50Hz – 1 min</w:t>
            </w:r>
          </w:p>
        </w:tc>
      </w:tr>
      <w:tr w:rsidR="00A246E9" w:rsidRPr="009D6753" w14:paraId="307500C1" w14:textId="77777777" w:rsidTr="00A246E9">
        <w:trPr>
          <w:trHeight w:val="324"/>
        </w:trPr>
        <w:tc>
          <w:tcPr>
            <w:tcW w:w="625" w:type="dxa"/>
          </w:tcPr>
          <w:p w14:paraId="133996C4" w14:textId="2DA8375C" w:rsidR="00A246E9" w:rsidRPr="009D6753" w:rsidRDefault="00A246E9" w:rsidP="00A246E9">
            <w:pPr>
              <w:rPr>
                <w:rFonts w:asciiTheme="minorHAnsi" w:hAnsiTheme="minorHAnsi" w:cstheme="minorHAnsi"/>
                <w:color w:val="000000"/>
                <w:sz w:val="22"/>
                <w:szCs w:val="22"/>
              </w:rPr>
            </w:pPr>
            <w:r w:rsidRPr="009D6753">
              <w:rPr>
                <w:rFonts w:asciiTheme="minorHAnsi" w:hAnsiTheme="minorHAnsi" w:cstheme="minorHAnsi"/>
                <w:color w:val="000000"/>
                <w:sz w:val="22"/>
                <w:szCs w:val="22"/>
              </w:rPr>
              <w:t>9.</w:t>
            </w:r>
          </w:p>
        </w:tc>
        <w:tc>
          <w:tcPr>
            <w:tcW w:w="3289" w:type="dxa"/>
          </w:tcPr>
          <w:p w14:paraId="235988F7" w14:textId="47D9ED13" w:rsidR="00A246E9" w:rsidRPr="009D6753" w:rsidRDefault="00A246E9" w:rsidP="00A246E9">
            <w:pPr>
              <w:rPr>
                <w:rFonts w:asciiTheme="minorHAnsi" w:hAnsiTheme="minorHAnsi" w:cstheme="minorHAnsi"/>
                <w:sz w:val="22"/>
                <w:szCs w:val="22"/>
              </w:rPr>
            </w:pPr>
            <w:r w:rsidRPr="009D6753">
              <w:rPr>
                <w:rFonts w:asciiTheme="minorHAnsi" w:hAnsiTheme="minorHAnsi" w:cstheme="minorHAnsi"/>
                <w:sz w:val="22"/>
                <w:szCs w:val="22"/>
              </w:rPr>
              <w:t>Izoliacijos klasė</w:t>
            </w:r>
            <w:r>
              <w:rPr>
                <w:rFonts w:asciiTheme="minorHAnsi" w:hAnsiTheme="minorHAnsi" w:cstheme="minorHAnsi"/>
                <w:sz w:val="22"/>
                <w:szCs w:val="22"/>
              </w:rPr>
              <w:t>, ne blogesnė kaip</w:t>
            </w:r>
          </w:p>
        </w:tc>
        <w:tc>
          <w:tcPr>
            <w:tcW w:w="5908" w:type="dxa"/>
          </w:tcPr>
          <w:p w14:paraId="3CE82234" w14:textId="77777777" w:rsidR="00A246E9" w:rsidRPr="009D6753" w:rsidRDefault="00A246E9" w:rsidP="00A246E9">
            <w:pPr>
              <w:rPr>
                <w:rFonts w:asciiTheme="minorHAnsi" w:hAnsiTheme="minorHAnsi" w:cstheme="minorHAnsi"/>
                <w:sz w:val="22"/>
                <w:szCs w:val="22"/>
              </w:rPr>
            </w:pPr>
            <w:r w:rsidRPr="009D6753">
              <w:rPr>
                <w:rFonts w:asciiTheme="minorHAnsi" w:hAnsiTheme="minorHAnsi" w:cstheme="minorHAnsi"/>
                <w:sz w:val="22"/>
                <w:szCs w:val="22"/>
              </w:rPr>
              <w:t>E (120 C)</w:t>
            </w:r>
          </w:p>
        </w:tc>
      </w:tr>
      <w:tr w:rsidR="00A246E9" w:rsidRPr="009D6753" w14:paraId="322C3954" w14:textId="77777777" w:rsidTr="00A246E9">
        <w:trPr>
          <w:trHeight w:val="324"/>
        </w:trPr>
        <w:tc>
          <w:tcPr>
            <w:tcW w:w="625" w:type="dxa"/>
          </w:tcPr>
          <w:p w14:paraId="13AABA1E" w14:textId="0D07BC15" w:rsidR="00A246E9" w:rsidRPr="009D6753" w:rsidRDefault="00A246E9" w:rsidP="00A246E9">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3289" w:type="dxa"/>
          </w:tcPr>
          <w:p w14:paraId="17B2C7C0" w14:textId="77777777" w:rsidR="00A246E9" w:rsidRPr="009D6753" w:rsidRDefault="00A246E9" w:rsidP="00A246E9">
            <w:pPr>
              <w:rPr>
                <w:rFonts w:asciiTheme="minorHAnsi" w:hAnsiTheme="minorHAnsi" w:cstheme="minorHAnsi"/>
                <w:sz w:val="22"/>
                <w:szCs w:val="22"/>
              </w:rPr>
            </w:pPr>
            <w:r w:rsidRPr="009D6753">
              <w:rPr>
                <w:rFonts w:asciiTheme="minorHAnsi" w:hAnsiTheme="minorHAnsi" w:cstheme="minorHAnsi"/>
                <w:sz w:val="22"/>
                <w:szCs w:val="22"/>
              </w:rPr>
              <w:t>Atitikimas standartams</w:t>
            </w:r>
          </w:p>
        </w:tc>
        <w:tc>
          <w:tcPr>
            <w:tcW w:w="5908" w:type="dxa"/>
          </w:tcPr>
          <w:p w14:paraId="40A5C2BA" w14:textId="77777777" w:rsidR="00A246E9" w:rsidRPr="009D6753" w:rsidRDefault="00A246E9" w:rsidP="00A246E9">
            <w:pPr>
              <w:rPr>
                <w:rFonts w:asciiTheme="minorHAnsi" w:hAnsiTheme="minorHAnsi" w:cstheme="minorHAnsi"/>
                <w:color w:val="FF0000"/>
                <w:sz w:val="22"/>
                <w:szCs w:val="22"/>
              </w:rPr>
            </w:pPr>
            <w:r w:rsidRPr="009D6753">
              <w:rPr>
                <w:rFonts w:asciiTheme="minorHAnsi" w:hAnsiTheme="minorHAnsi" w:cstheme="minorHAnsi"/>
                <w:color w:val="333333"/>
                <w:sz w:val="22"/>
                <w:szCs w:val="22"/>
              </w:rPr>
              <w:t>CE , ISO 9000, ISO 14000</w:t>
            </w:r>
            <w:r w:rsidRPr="009D6753">
              <w:rPr>
                <w:rFonts w:asciiTheme="minorHAnsi" w:hAnsiTheme="minorHAnsi" w:cstheme="minorHAnsi"/>
                <w:sz w:val="22"/>
                <w:szCs w:val="22"/>
              </w:rPr>
              <w:t xml:space="preserve"> arba lygiavertis.</w:t>
            </w:r>
          </w:p>
        </w:tc>
      </w:tr>
      <w:tr w:rsidR="00A246E9" w:rsidRPr="009D6753" w14:paraId="37F54ED2" w14:textId="77777777" w:rsidTr="00A246E9">
        <w:trPr>
          <w:trHeight w:val="324"/>
        </w:trPr>
        <w:tc>
          <w:tcPr>
            <w:tcW w:w="625" w:type="dxa"/>
          </w:tcPr>
          <w:p w14:paraId="65A02A99" w14:textId="79202538" w:rsidR="00A246E9" w:rsidRPr="009D6753" w:rsidRDefault="00A246E9" w:rsidP="00A246E9">
            <w:pPr>
              <w:rPr>
                <w:rFonts w:asciiTheme="minorHAnsi" w:hAnsiTheme="minorHAnsi" w:cstheme="minorHAnsi"/>
                <w:color w:val="000000"/>
                <w:sz w:val="22"/>
                <w:szCs w:val="22"/>
              </w:rPr>
            </w:pPr>
            <w:r>
              <w:rPr>
                <w:rFonts w:asciiTheme="minorHAnsi" w:hAnsiTheme="minorHAnsi" w:cstheme="minorHAnsi"/>
                <w:color w:val="000000"/>
                <w:sz w:val="22"/>
                <w:szCs w:val="22"/>
              </w:rPr>
              <w:t>11.</w:t>
            </w:r>
          </w:p>
        </w:tc>
        <w:tc>
          <w:tcPr>
            <w:tcW w:w="3289" w:type="dxa"/>
          </w:tcPr>
          <w:p w14:paraId="4C8F1CAD" w14:textId="52FCE8E0" w:rsidR="00A246E9" w:rsidRPr="009D6753" w:rsidRDefault="00A246E9" w:rsidP="00A246E9">
            <w:pPr>
              <w:jc w:val="both"/>
              <w:rPr>
                <w:rFonts w:asciiTheme="minorHAnsi" w:hAnsiTheme="minorHAnsi" w:cstheme="minorHAnsi"/>
                <w:sz w:val="22"/>
                <w:szCs w:val="22"/>
              </w:rPr>
            </w:pPr>
            <w:r w:rsidRPr="009D6753">
              <w:rPr>
                <w:rFonts w:asciiTheme="minorHAnsi" w:hAnsiTheme="minorHAnsi" w:cstheme="minorHAnsi"/>
                <w:sz w:val="22"/>
                <w:szCs w:val="22"/>
              </w:rPr>
              <w:t>An</w:t>
            </w:r>
            <w:r>
              <w:rPr>
                <w:rFonts w:asciiTheme="minorHAnsi" w:hAnsiTheme="minorHAnsi" w:cstheme="minorHAnsi"/>
                <w:sz w:val="22"/>
                <w:szCs w:val="22"/>
              </w:rPr>
              <w:t>alogiškas savo savybėmis produktas</w:t>
            </w:r>
          </w:p>
        </w:tc>
        <w:tc>
          <w:tcPr>
            <w:tcW w:w="5908" w:type="dxa"/>
          </w:tcPr>
          <w:p w14:paraId="294C04AC" w14:textId="018164C2" w:rsidR="00A246E9" w:rsidRPr="009D6753" w:rsidRDefault="00A246E9" w:rsidP="00A246E9">
            <w:pPr>
              <w:jc w:val="both"/>
              <w:rPr>
                <w:rFonts w:asciiTheme="minorHAnsi" w:hAnsiTheme="minorHAnsi" w:cstheme="minorHAnsi"/>
                <w:sz w:val="22"/>
                <w:szCs w:val="22"/>
              </w:rPr>
            </w:pPr>
            <w:r w:rsidRPr="009D6753">
              <w:rPr>
                <w:rFonts w:asciiTheme="minorHAnsi" w:hAnsiTheme="minorHAnsi" w:cstheme="minorHAnsi"/>
                <w:sz w:val="22"/>
                <w:szCs w:val="22"/>
              </w:rPr>
              <w:t>Socomec CT T2CB26-30 (ref.192U 2320:</w:t>
            </w:r>
          </w:p>
          <w:p w14:paraId="645BFC92" w14:textId="77777777" w:rsidR="00A246E9" w:rsidRPr="009D6753" w:rsidRDefault="00A246E9" w:rsidP="00A246E9">
            <w:pPr>
              <w:jc w:val="both"/>
              <w:rPr>
                <w:rFonts w:asciiTheme="minorHAnsi" w:hAnsiTheme="minorHAnsi" w:cstheme="minorHAnsi"/>
                <w:sz w:val="22"/>
                <w:szCs w:val="22"/>
              </w:rPr>
            </w:pPr>
            <w:r w:rsidRPr="009D6753">
              <w:rPr>
                <w:rFonts w:asciiTheme="minorHAnsi" w:hAnsiTheme="minorHAnsi" w:cstheme="minorHAnsi"/>
                <w:sz w:val="22"/>
                <w:szCs w:val="22"/>
              </w:rPr>
              <w:t xml:space="preserve">  </w:t>
            </w:r>
            <w:hyperlink r:id="rId14" w:history="1">
              <w:r w:rsidRPr="009D6753">
                <w:rPr>
                  <w:rStyle w:val="Hyperlink"/>
                  <w:rFonts w:asciiTheme="minorHAnsi" w:hAnsiTheme="minorHAnsi" w:cstheme="minorHAnsi"/>
                  <w:sz w:val="22"/>
                  <w:szCs w:val="22"/>
                </w:rPr>
                <w:t>cat_currenttransformers_en.pdf (socomec.com)</w:t>
              </w:r>
            </w:hyperlink>
          </w:p>
        </w:tc>
      </w:tr>
    </w:tbl>
    <w:p w14:paraId="58DDA9B3" w14:textId="77777777" w:rsidR="00110BAF" w:rsidRPr="009D6753" w:rsidRDefault="00110BAF" w:rsidP="00CB6CD6">
      <w:pPr>
        <w:spacing w:line="360" w:lineRule="auto"/>
        <w:ind w:left="-360"/>
        <w:jc w:val="right"/>
        <w:rPr>
          <w:rFonts w:asciiTheme="minorHAnsi" w:hAnsiTheme="minorHAnsi" w:cstheme="minorHAnsi"/>
          <w:sz w:val="22"/>
          <w:szCs w:val="22"/>
        </w:rPr>
      </w:pPr>
    </w:p>
    <w:p w14:paraId="4AC428F2" w14:textId="77777777" w:rsidR="00110BAF" w:rsidRPr="009D6753" w:rsidRDefault="00110BAF" w:rsidP="00110BAF">
      <w:pPr>
        <w:spacing w:line="360" w:lineRule="auto"/>
        <w:ind w:left="-360"/>
        <w:jc w:val="right"/>
        <w:rPr>
          <w:rFonts w:asciiTheme="minorHAnsi" w:hAnsiTheme="minorHAnsi" w:cstheme="minorHAnsi"/>
          <w:sz w:val="22"/>
          <w:szCs w:val="22"/>
        </w:rPr>
      </w:pPr>
      <w:r w:rsidRPr="009D6753">
        <w:rPr>
          <w:rFonts w:asciiTheme="minorHAnsi" w:hAnsiTheme="minorHAnsi" w:cstheme="minorHAnsi"/>
          <w:sz w:val="22"/>
          <w:szCs w:val="22"/>
        </w:rPr>
        <w:t>9 lentelė</w:t>
      </w:r>
    </w:p>
    <w:tbl>
      <w:tblPr>
        <w:tblW w:w="982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940"/>
      </w:tblGrid>
      <w:tr w:rsidR="00110BAF" w:rsidRPr="009D6753" w14:paraId="2250E081" w14:textId="77777777" w:rsidTr="005E01FE">
        <w:trPr>
          <w:trHeight w:val="324"/>
        </w:trPr>
        <w:tc>
          <w:tcPr>
            <w:tcW w:w="9822" w:type="dxa"/>
            <w:gridSpan w:val="3"/>
            <w:shd w:val="clear" w:color="auto" w:fill="E7E6E6" w:themeFill="background2"/>
          </w:tcPr>
          <w:p w14:paraId="62639B7C" w14:textId="1963F554" w:rsidR="00110BAF" w:rsidRPr="009D6753" w:rsidRDefault="006258D2" w:rsidP="008627E7">
            <w:pPr>
              <w:jc w:val="center"/>
              <w:rPr>
                <w:rFonts w:asciiTheme="minorHAnsi" w:hAnsiTheme="minorHAnsi" w:cstheme="minorHAnsi"/>
                <w:color w:val="000000"/>
                <w:sz w:val="22"/>
                <w:szCs w:val="22"/>
              </w:rPr>
            </w:pPr>
            <w:r>
              <w:rPr>
                <w:rFonts w:asciiTheme="minorHAnsi" w:hAnsiTheme="minorHAnsi" w:cstheme="minorHAnsi"/>
                <w:sz w:val="22"/>
                <w:szCs w:val="22"/>
              </w:rPr>
              <w:t>8</w:t>
            </w:r>
            <w:r w:rsidR="00110BAF" w:rsidRPr="009D6753">
              <w:rPr>
                <w:rFonts w:asciiTheme="minorHAnsi" w:hAnsiTheme="minorHAnsi" w:cstheme="minorHAnsi"/>
                <w:sz w:val="22"/>
                <w:szCs w:val="22"/>
              </w:rPr>
              <w:t>. Elektros tinklo parametrų matavimo priemonės - srovės transformatorius</w:t>
            </w:r>
            <w:r w:rsidR="00CC6C97" w:rsidRPr="009D6753">
              <w:rPr>
                <w:rFonts w:asciiTheme="minorHAnsi" w:hAnsiTheme="minorHAnsi" w:cstheme="minorHAnsi"/>
                <w:sz w:val="22"/>
                <w:szCs w:val="22"/>
              </w:rPr>
              <w:t xml:space="preserve"> Nr.3</w:t>
            </w:r>
          </w:p>
        </w:tc>
      </w:tr>
      <w:tr w:rsidR="00110BAF" w:rsidRPr="009D6753" w14:paraId="0CCA5681" w14:textId="77777777" w:rsidTr="005E01FE">
        <w:trPr>
          <w:trHeight w:val="324"/>
        </w:trPr>
        <w:tc>
          <w:tcPr>
            <w:tcW w:w="574" w:type="dxa"/>
            <w:shd w:val="clear" w:color="auto" w:fill="E7E6E6" w:themeFill="background2"/>
          </w:tcPr>
          <w:p w14:paraId="13C18364" w14:textId="77777777" w:rsidR="00110BAF" w:rsidRPr="009D6753" w:rsidRDefault="00110BAF"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Eil. Nr.</w:t>
            </w:r>
          </w:p>
        </w:tc>
        <w:tc>
          <w:tcPr>
            <w:tcW w:w="3308" w:type="dxa"/>
            <w:shd w:val="clear" w:color="auto" w:fill="E7E6E6" w:themeFill="background2"/>
            <w:vAlign w:val="center"/>
          </w:tcPr>
          <w:p w14:paraId="01DA5498" w14:textId="77777777" w:rsidR="00110BAF" w:rsidRPr="009D6753" w:rsidRDefault="00110BAF"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Reikalavimas</w:t>
            </w:r>
          </w:p>
        </w:tc>
        <w:tc>
          <w:tcPr>
            <w:tcW w:w="5940" w:type="dxa"/>
            <w:shd w:val="clear" w:color="auto" w:fill="E7E6E6" w:themeFill="background2"/>
            <w:vAlign w:val="center"/>
          </w:tcPr>
          <w:p w14:paraId="2FEC06B7" w14:textId="77777777" w:rsidR="00110BAF" w:rsidRPr="009D6753" w:rsidRDefault="00110BAF"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Savybės</w:t>
            </w:r>
          </w:p>
        </w:tc>
      </w:tr>
      <w:tr w:rsidR="00110BAF" w:rsidRPr="009D6753" w14:paraId="101F9D09" w14:textId="77777777" w:rsidTr="005E01FE">
        <w:trPr>
          <w:trHeight w:val="324"/>
        </w:trPr>
        <w:tc>
          <w:tcPr>
            <w:tcW w:w="574" w:type="dxa"/>
          </w:tcPr>
          <w:p w14:paraId="496549EF"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w:t>
            </w:r>
          </w:p>
        </w:tc>
        <w:tc>
          <w:tcPr>
            <w:tcW w:w="3308" w:type="dxa"/>
          </w:tcPr>
          <w:p w14:paraId="4DD24312"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Tipas</w:t>
            </w:r>
          </w:p>
        </w:tc>
        <w:tc>
          <w:tcPr>
            <w:tcW w:w="5940" w:type="dxa"/>
          </w:tcPr>
          <w:p w14:paraId="1663DCF0"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sz w:val="22"/>
                <w:szCs w:val="22"/>
              </w:rPr>
              <w:t>Srovės transformatorius, plastiko korpuse, montuojamas ant DIN bėgio arba prie varžtu prie panelės.</w:t>
            </w:r>
          </w:p>
        </w:tc>
      </w:tr>
      <w:tr w:rsidR="00110BAF" w:rsidRPr="009D6753" w14:paraId="4D6437DA" w14:textId="77777777" w:rsidTr="005E01FE">
        <w:trPr>
          <w:trHeight w:val="324"/>
        </w:trPr>
        <w:tc>
          <w:tcPr>
            <w:tcW w:w="574" w:type="dxa"/>
          </w:tcPr>
          <w:p w14:paraId="27D81E70"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2.</w:t>
            </w:r>
          </w:p>
        </w:tc>
        <w:tc>
          <w:tcPr>
            <w:tcW w:w="3308" w:type="dxa"/>
          </w:tcPr>
          <w:p w14:paraId="2914830F"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Paskirtis</w:t>
            </w:r>
          </w:p>
        </w:tc>
        <w:tc>
          <w:tcPr>
            <w:tcW w:w="5940" w:type="dxa"/>
          </w:tcPr>
          <w:p w14:paraId="12F49E29" w14:textId="77777777" w:rsidR="00110BAF" w:rsidRPr="009D6753" w:rsidRDefault="00110BAF" w:rsidP="008627E7">
            <w:pPr>
              <w:rPr>
                <w:rFonts w:asciiTheme="minorHAnsi" w:hAnsiTheme="minorHAnsi" w:cstheme="minorHAnsi"/>
                <w:sz w:val="22"/>
                <w:szCs w:val="22"/>
              </w:rPr>
            </w:pPr>
            <w:r w:rsidRPr="009D6753">
              <w:rPr>
                <w:rFonts w:asciiTheme="minorHAnsi" w:hAnsiTheme="minorHAnsi" w:cstheme="minorHAnsi"/>
                <w:sz w:val="22"/>
                <w:szCs w:val="22"/>
              </w:rPr>
              <w:t>Skirtas matuoti laidininku tekančią elektros srovę faziniame laidininke.</w:t>
            </w:r>
          </w:p>
        </w:tc>
      </w:tr>
      <w:tr w:rsidR="00110BAF" w:rsidRPr="009D6753" w14:paraId="46FA4227" w14:textId="77777777" w:rsidTr="005E01FE">
        <w:trPr>
          <w:trHeight w:val="324"/>
        </w:trPr>
        <w:tc>
          <w:tcPr>
            <w:tcW w:w="574" w:type="dxa"/>
          </w:tcPr>
          <w:p w14:paraId="18BF7F70"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3.</w:t>
            </w:r>
          </w:p>
        </w:tc>
        <w:tc>
          <w:tcPr>
            <w:tcW w:w="3308" w:type="dxa"/>
          </w:tcPr>
          <w:p w14:paraId="0588ABFB"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Transformacijos koeficientas</w:t>
            </w:r>
          </w:p>
        </w:tc>
        <w:tc>
          <w:tcPr>
            <w:tcW w:w="5940" w:type="dxa"/>
          </w:tcPr>
          <w:p w14:paraId="673A69D0" w14:textId="77777777" w:rsidR="00110BAF" w:rsidRPr="009D6753" w:rsidRDefault="00110BAF" w:rsidP="008627E7">
            <w:pPr>
              <w:rPr>
                <w:rFonts w:asciiTheme="minorHAnsi" w:hAnsiTheme="minorHAnsi" w:cstheme="minorHAnsi"/>
                <w:sz w:val="22"/>
                <w:szCs w:val="22"/>
              </w:rPr>
            </w:pPr>
            <w:r w:rsidRPr="009D6753">
              <w:rPr>
                <w:rFonts w:asciiTheme="minorHAnsi" w:hAnsiTheme="minorHAnsi" w:cstheme="minorHAnsi"/>
                <w:sz w:val="22"/>
                <w:szCs w:val="22"/>
              </w:rPr>
              <w:t>80</w:t>
            </w:r>
          </w:p>
        </w:tc>
      </w:tr>
      <w:tr w:rsidR="00110BAF" w:rsidRPr="009D6753" w14:paraId="172B0DD6" w14:textId="77777777" w:rsidTr="005E01FE">
        <w:trPr>
          <w:trHeight w:val="324"/>
        </w:trPr>
        <w:tc>
          <w:tcPr>
            <w:tcW w:w="574" w:type="dxa"/>
          </w:tcPr>
          <w:p w14:paraId="09C8BA19"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4.</w:t>
            </w:r>
          </w:p>
        </w:tc>
        <w:tc>
          <w:tcPr>
            <w:tcW w:w="3308" w:type="dxa"/>
          </w:tcPr>
          <w:p w14:paraId="74980215"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Pirminės grandinės srovė</w:t>
            </w:r>
          </w:p>
        </w:tc>
        <w:tc>
          <w:tcPr>
            <w:tcW w:w="5940" w:type="dxa"/>
          </w:tcPr>
          <w:p w14:paraId="0694D7E5" w14:textId="77777777" w:rsidR="00110BAF" w:rsidRPr="009D6753" w:rsidRDefault="00110BAF" w:rsidP="008627E7">
            <w:pPr>
              <w:rPr>
                <w:rFonts w:asciiTheme="minorHAnsi" w:hAnsiTheme="minorHAnsi" w:cstheme="minorHAnsi"/>
                <w:sz w:val="22"/>
                <w:szCs w:val="22"/>
              </w:rPr>
            </w:pPr>
            <w:r w:rsidRPr="009D6753">
              <w:rPr>
                <w:rFonts w:asciiTheme="minorHAnsi" w:hAnsiTheme="minorHAnsi" w:cstheme="minorHAnsi"/>
                <w:sz w:val="22"/>
                <w:szCs w:val="22"/>
              </w:rPr>
              <w:t>400</w:t>
            </w:r>
          </w:p>
        </w:tc>
      </w:tr>
      <w:tr w:rsidR="00110BAF" w:rsidRPr="009D6753" w14:paraId="0D9EBC7C" w14:textId="77777777" w:rsidTr="005E01FE">
        <w:trPr>
          <w:trHeight w:val="324"/>
        </w:trPr>
        <w:tc>
          <w:tcPr>
            <w:tcW w:w="574" w:type="dxa"/>
          </w:tcPr>
          <w:p w14:paraId="69BE9392"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5.</w:t>
            </w:r>
          </w:p>
        </w:tc>
        <w:tc>
          <w:tcPr>
            <w:tcW w:w="3308" w:type="dxa"/>
          </w:tcPr>
          <w:p w14:paraId="4F303728"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Antrinės grandinės srovė</w:t>
            </w:r>
          </w:p>
        </w:tc>
        <w:tc>
          <w:tcPr>
            <w:tcW w:w="5940" w:type="dxa"/>
          </w:tcPr>
          <w:p w14:paraId="07C0E1AF" w14:textId="77777777" w:rsidR="00110BAF" w:rsidRPr="009D6753" w:rsidRDefault="00110BAF" w:rsidP="008627E7">
            <w:pPr>
              <w:rPr>
                <w:rFonts w:asciiTheme="minorHAnsi" w:hAnsiTheme="minorHAnsi" w:cstheme="minorHAnsi"/>
                <w:sz w:val="22"/>
                <w:szCs w:val="22"/>
              </w:rPr>
            </w:pPr>
            <w:r w:rsidRPr="009D6753">
              <w:rPr>
                <w:rFonts w:asciiTheme="minorHAnsi" w:hAnsiTheme="minorHAnsi" w:cstheme="minorHAnsi"/>
                <w:sz w:val="22"/>
                <w:szCs w:val="22"/>
              </w:rPr>
              <w:t>5</w:t>
            </w:r>
          </w:p>
        </w:tc>
      </w:tr>
      <w:tr w:rsidR="00110BAF" w:rsidRPr="009D6753" w14:paraId="73F75315" w14:textId="77777777" w:rsidTr="005E01FE">
        <w:trPr>
          <w:trHeight w:val="324"/>
        </w:trPr>
        <w:tc>
          <w:tcPr>
            <w:tcW w:w="574" w:type="dxa"/>
          </w:tcPr>
          <w:p w14:paraId="1DB1A695"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6.</w:t>
            </w:r>
          </w:p>
        </w:tc>
        <w:tc>
          <w:tcPr>
            <w:tcW w:w="3308" w:type="dxa"/>
          </w:tcPr>
          <w:p w14:paraId="43506B2F"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Matuojamo laidininko diametras</w:t>
            </w:r>
          </w:p>
        </w:tc>
        <w:tc>
          <w:tcPr>
            <w:tcW w:w="5940" w:type="dxa"/>
          </w:tcPr>
          <w:p w14:paraId="7F2CC7BB" w14:textId="37109A82" w:rsidR="00110BAF" w:rsidRPr="009D6753" w:rsidRDefault="003223A6" w:rsidP="008627E7">
            <w:pPr>
              <w:rPr>
                <w:rFonts w:asciiTheme="minorHAnsi" w:hAnsiTheme="minorHAnsi" w:cstheme="minorHAnsi"/>
                <w:sz w:val="22"/>
                <w:szCs w:val="22"/>
              </w:rPr>
            </w:pPr>
            <w:r>
              <w:rPr>
                <w:rFonts w:asciiTheme="minorHAnsi" w:hAnsiTheme="minorHAnsi" w:cstheme="minorHAnsi"/>
                <w:sz w:val="22"/>
                <w:szCs w:val="22"/>
              </w:rPr>
              <w:t>Ne</w:t>
            </w:r>
            <w:r w:rsidR="001B46AE">
              <w:rPr>
                <w:rFonts w:asciiTheme="minorHAnsi" w:hAnsiTheme="minorHAnsi" w:cstheme="minorHAnsi"/>
                <w:sz w:val="22"/>
                <w:szCs w:val="22"/>
              </w:rPr>
              <w:t xml:space="preserve"> </w:t>
            </w:r>
            <w:r>
              <w:rPr>
                <w:rFonts w:asciiTheme="minorHAnsi" w:hAnsiTheme="minorHAnsi" w:cstheme="minorHAnsi"/>
                <w:sz w:val="22"/>
                <w:szCs w:val="22"/>
              </w:rPr>
              <w:t>mažiau</w:t>
            </w:r>
            <w:r w:rsidRPr="009D6753">
              <w:rPr>
                <w:rFonts w:asciiTheme="minorHAnsi" w:hAnsiTheme="minorHAnsi" w:cstheme="minorHAnsi"/>
                <w:sz w:val="22"/>
                <w:szCs w:val="22"/>
              </w:rPr>
              <w:t xml:space="preserve"> </w:t>
            </w:r>
            <w:r w:rsidR="00110BAF" w:rsidRPr="009D6753">
              <w:rPr>
                <w:rFonts w:asciiTheme="minorHAnsi" w:hAnsiTheme="minorHAnsi" w:cstheme="minorHAnsi"/>
                <w:sz w:val="22"/>
                <w:szCs w:val="22"/>
              </w:rPr>
              <w:t>32 mm</w:t>
            </w:r>
          </w:p>
        </w:tc>
      </w:tr>
      <w:tr w:rsidR="00110BAF" w:rsidRPr="009D6753" w14:paraId="6AAE1AD4" w14:textId="77777777" w:rsidTr="005E01FE">
        <w:trPr>
          <w:trHeight w:val="324"/>
        </w:trPr>
        <w:tc>
          <w:tcPr>
            <w:tcW w:w="574" w:type="dxa"/>
          </w:tcPr>
          <w:p w14:paraId="723B3A19" w14:textId="77777777" w:rsidR="00110BAF" w:rsidRPr="009D6753" w:rsidRDefault="00110BAF"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7.</w:t>
            </w:r>
          </w:p>
        </w:tc>
        <w:tc>
          <w:tcPr>
            <w:tcW w:w="3308" w:type="dxa"/>
          </w:tcPr>
          <w:p w14:paraId="6530B975" w14:textId="17C49814" w:rsidR="00110BAF" w:rsidRPr="009D6753" w:rsidRDefault="00110BAF" w:rsidP="008627E7">
            <w:pPr>
              <w:rPr>
                <w:rFonts w:asciiTheme="minorHAnsi" w:hAnsiTheme="minorHAnsi" w:cstheme="minorHAnsi"/>
                <w:sz w:val="22"/>
                <w:szCs w:val="22"/>
              </w:rPr>
            </w:pPr>
            <w:r w:rsidRPr="009D6753">
              <w:rPr>
                <w:rFonts w:asciiTheme="minorHAnsi" w:hAnsiTheme="minorHAnsi" w:cstheme="minorHAnsi"/>
                <w:sz w:val="22"/>
                <w:szCs w:val="22"/>
              </w:rPr>
              <w:t>Tikslumo klasė</w:t>
            </w:r>
          </w:p>
        </w:tc>
        <w:tc>
          <w:tcPr>
            <w:tcW w:w="5940" w:type="dxa"/>
          </w:tcPr>
          <w:p w14:paraId="19479865" w14:textId="2BDCA195" w:rsidR="00110BAF" w:rsidRPr="009D6753" w:rsidRDefault="00110BAF" w:rsidP="008627E7">
            <w:pPr>
              <w:rPr>
                <w:rFonts w:asciiTheme="minorHAnsi" w:hAnsiTheme="minorHAnsi" w:cstheme="minorHAnsi"/>
                <w:sz w:val="22"/>
                <w:szCs w:val="22"/>
              </w:rPr>
            </w:pPr>
            <w:r w:rsidRPr="009D6753">
              <w:rPr>
                <w:rFonts w:asciiTheme="minorHAnsi" w:hAnsiTheme="minorHAnsi" w:cstheme="minorHAnsi"/>
                <w:sz w:val="22"/>
                <w:szCs w:val="22"/>
              </w:rPr>
              <w:t xml:space="preserve">0,2S </w:t>
            </w:r>
            <w:r w:rsidR="003223A6">
              <w:rPr>
                <w:rFonts w:asciiTheme="minorHAnsi" w:hAnsiTheme="minorHAnsi" w:cstheme="minorHAnsi"/>
                <w:sz w:val="22"/>
                <w:szCs w:val="22"/>
              </w:rPr>
              <w:t>arba tikslesnė</w:t>
            </w:r>
          </w:p>
        </w:tc>
      </w:tr>
      <w:tr w:rsidR="0084050D" w:rsidRPr="009D6753" w14:paraId="032F5A2B" w14:textId="77777777" w:rsidTr="005E01FE">
        <w:trPr>
          <w:trHeight w:val="324"/>
        </w:trPr>
        <w:tc>
          <w:tcPr>
            <w:tcW w:w="574" w:type="dxa"/>
          </w:tcPr>
          <w:p w14:paraId="34482370" w14:textId="2AC17CF2" w:rsidR="0084050D" w:rsidRPr="009D6753" w:rsidRDefault="0084050D" w:rsidP="0084050D">
            <w:pPr>
              <w:rPr>
                <w:rFonts w:asciiTheme="minorHAnsi" w:hAnsiTheme="minorHAnsi" w:cstheme="minorHAnsi"/>
                <w:color w:val="000000"/>
                <w:sz w:val="22"/>
                <w:szCs w:val="22"/>
              </w:rPr>
            </w:pPr>
            <w:r w:rsidRPr="009D6753">
              <w:rPr>
                <w:rFonts w:asciiTheme="minorHAnsi" w:hAnsiTheme="minorHAnsi" w:cstheme="minorHAnsi"/>
                <w:color w:val="000000"/>
                <w:sz w:val="22"/>
                <w:szCs w:val="22"/>
              </w:rPr>
              <w:t>8.</w:t>
            </w:r>
          </w:p>
        </w:tc>
        <w:tc>
          <w:tcPr>
            <w:tcW w:w="3308" w:type="dxa"/>
          </w:tcPr>
          <w:p w14:paraId="4E845328" w14:textId="77777777" w:rsidR="0084050D" w:rsidRPr="009D6753" w:rsidRDefault="0084050D" w:rsidP="0084050D">
            <w:pPr>
              <w:rPr>
                <w:rFonts w:asciiTheme="minorHAnsi" w:hAnsiTheme="minorHAnsi" w:cstheme="minorHAnsi"/>
                <w:sz w:val="22"/>
                <w:szCs w:val="22"/>
              </w:rPr>
            </w:pPr>
            <w:r w:rsidRPr="009D6753">
              <w:rPr>
                <w:rFonts w:asciiTheme="minorHAnsi" w:hAnsiTheme="minorHAnsi" w:cstheme="minorHAnsi"/>
                <w:sz w:val="22"/>
                <w:szCs w:val="22"/>
              </w:rPr>
              <w:t>Dielektrinis atsparumas</w:t>
            </w:r>
          </w:p>
        </w:tc>
        <w:tc>
          <w:tcPr>
            <w:tcW w:w="5940" w:type="dxa"/>
          </w:tcPr>
          <w:p w14:paraId="45770CB5" w14:textId="77777777" w:rsidR="0084050D" w:rsidRPr="009D6753" w:rsidRDefault="0084050D" w:rsidP="0084050D">
            <w:pPr>
              <w:rPr>
                <w:rFonts w:asciiTheme="minorHAnsi" w:hAnsiTheme="minorHAnsi" w:cstheme="minorHAnsi"/>
                <w:sz w:val="22"/>
                <w:szCs w:val="22"/>
              </w:rPr>
            </w:pPr>
            <w:r w:rsidRPr="009D6753">
              <w:rPr>
                <w:rFonts w:asciiTheme="minorHAnsi" w:hAnsiTheme="minorHAnsi" w:cstheme="minorHAnsi"/>
                <w:sz w:val="22"/>
                <w:szCs w:val="22"/>
              </w:rPr>
              <w:t>3kV, 50Hz – 1 min</w:t>
            </w:r>
          </w:p>
        </w:tc>
      </w:tr>
      <w:tr w:rsidR="0084050D" w:rsidRPr="009D6753" w14:paraId="1C2F219A" w14:textId="77777777" w:rsidTr="005E01FE">
        <w:trPr>
          <w:trHeight w:val="324"/>
        </w:trPr>
        <w:tc>
          <w:tcPr>
            <w:tcW w:w="574" w:type="dxa"/>
          </w:tcPr>
          <w:p w14:paraId="4AA2D200" w14:textId="5BE3154C" w:rsidR="0084050D" w:rsidRPr="009D6753" w:rsidRDefault="0084050D" w:rsidP="0084050D">
            <w:pPr>
              <w:rPr>
                <w:rFonts w:asciiTheme="minorHAnsi" w:hAnsiTheme="minorHAnsi" w:cstheme="minorHAnsi"/>
                <w:color w:val="000000"/>
                <w:sz w:val="22"/>
                <w:szCs w:val="22"/>
              </w:rPr>
            </w:pPr>
            <w:r w:rsidRPr="009D6753">
              <w:rPr>
                <w:rFonts w:asciiTheme="minorHAnsi" w:hAnsiTheme="minorHAnsi" w:cstheme="minorHAnsi"/>
                <w:color w:val="000000"/>
                <w:sz w:val="22"/>
                <w:szCs w:val="22"/>
              </w:rPr>
              <w:t>9.</w:t>
            </w:r>
          </w:p>
        </w:tc>
        <w:tc>
          <w:tcPr>
            <w:tcW w:w="3308" w:type="dxa"/>
          </w:tcPr>
          <w:p w14:paraId="635F348C" w14:textId="015E635D" w:rsidR="0084050D" w:rsidRPr="009D6753" w:rsidRDefault="0084050D" w:rsidP="0084050D">
            <w:pPr>
              <w:rPr>
                <w:rFonts w:asciiTheme="minorHAnsi" w:hAnsiTheme="minorHAnsi" w:cstheme="minorHAnsi"/>
                <w:sz w:val="22"/>
                <w:szCs w:val="22"/>
              </w:rPr>
            </w:pPr>
            <w:r w:rsidRPr="009D6753">
              <w:rPr>
                <w:rFonts w:asciiTheme="minorHAnsi" w:hAnsiTheme="minorHAnsi" w:cstheme="minorHAnsi"/>
                <w:sz w:val="22"/>
                <w:szCs w:val="22"/>
              </w:rPr>
              <w:t>Izoliacijos klasė</w:t>
            </w:r>
            <w:r>
              <w:rPr>
                <w:rFonts w:asciiTheme="minorHAnsi" w:hAnsiTheme="minorHAnsi" w:cstheme="minorHAnsi"/>
                <w:sz w:val="22"/>
                <w:szCs w:val="22"/>
              </w:rPr>
              <w:t>, ne blogesnė kaip</w:t>
            </w:r>
          </w:p>
        </w:tc>
        <w:tc>
          <w:tcPr>
            <w:tcW w:w="5940" w:type="dxa"/>
          </w:tcPr>
          <w:p w14:paraId="566FDAF1" w14:textId="77777777" w:rsidR="0084050D" w:rsidRPr="009D6753" w:rsidRDefault="0084050D" w:rsidP="0084050D">
            <w:pPr>
              <w:rPr>
                <w:rFonts w:asciiTheme="minorHAnsi" w:hAnsiTheme="minorHAnsi" w:cstheme="minorHAnsi"/>
                <w:sz w:val="22"/>
                <w:szCs w:val="22"/>
              </w:rPr>
            </w:pPr>
            <w:r w:rsidRPr="009D6753">
              <w:rPr>
                <w:rFonts w:asciiTheme="minorHAnsi" w:hAnsiTheme="minorHAnsi" w:cstheme="minorHAnsi"/>
                <w:sz w:val="22"/>
                <w:szCs w:val="22"/>
              </w:rPr>
              <w:t>E (120 C)</w:t>
            </w:r>
          </w:p>
        </w:tc>
      </w:tr>
      <w:tr w:rsidR="0084050D" w:rsidRPr="009D6753" w14:paraId="29A4D6F7" w14:textId="77777777" w:rsidTr="005E01FE">
        <w:trPr>
          <w:trHeight w:val="324"/>
        </w:trPr>
        <w:tc>
          <w:tcPr>
            <w:tcW w:w="574" w:type="dxa"/>
          </w:tcPr>
          <w:p w14:paraId="5728C073" w14:textId="0BED4D05" w:rsidR="0084050D" w:rsidRPr="009D6753" w:rsidRDefault="0084050D" w:rsidP="0084050D">
            <w:pPr>
              <w:rPr>
                <w:rFonts w:asciiTheme="minorHAnsi" w:hAnsiTheme="minorHAnsi" w:cstheme="minorHAnsi"/>
                <w:color w:val="000000"/>
                <w:sz w:val="22"/>
                <w:szCs w:val="22"/>
              </w:rPr>
            </w:pPr>
            <w:r>
              <w:rPr>
                <w:rFonts w:asciiTheme="minorHAnsi" w:hAnsiTheme="minorHAnsi" w:cstheme="minorHAnsi"/>
                <w:color w:val="000000"/>
                <w:sz w:val="22"/>
                <w:szCs w:val="22"/>
              </w:rPr>
              <w:t>10.</w:t>
            </w:r>
          </w:p>
        </w:tc>
        <w:tc>
          <w:tcPr>
            <w:tcW w:w="3308" w:type="dxa"/>
          </w:tcPr>
          <w:p w14:paraId="516BDBC2" w14:textId="77777777" w:rsidR="0084050D" w:rsidRPr="009D6753" w:rsidRDefault="0084050D" w:rsidP="0084050D">
            <w:pPr>
              <w:rPr>
                <w:rFonts w:asciiTheme="minorHAnsi" w:hAnsiTheme="minorHAnsi" w:cstheme="minorHAnsi"/>
                <w:sz w:val="22"/>
                <w:szCs w:val="22"/>
              </w:rPr>
            </w:pPr>
            <w:r w:rsidRPr="009D6753">
              <w:rPr>
                <w:rFonts w:asciiTheme="minorHAnsi" w:hAnsiTheme="minorHAnsi" w:cstheme="minorHAnsi"/>
                <w:sz w:val="22"/>
                <w:szCs w:val="22"/>
              </w:rPr>
              <w:t>Atitikimas standartams</w:t>
            </w:r>
          </w:p>
        </w:tc>
        <w:tc>
          <w:tcPr>
            <w:tcW w:w="5940" w:type="dxa"/>
          </w:tcPr>
          <w:p w14:paraId="31DA9577" w14:textId="77777777" w:rsidR="0084050D" w:rsidRPr="009D6753" w:rsidRDefault="0084050D" w:rsidP="0084050D">
            <w:pPr>
              <w:rPr>
                <w:rFonts w:asciiTheme="minorHAnsi" w:hAnsiTheme="minorHAnsi" w:cstheme="minorHAnsi"/>
                <w:color w:val="FF0000"/>
                <w:sz w:val="22"/>
                <w:szCs w:val="22"/>
              </w:rPr>
            </w:pPr>
            <w:r w:rsidRPr="009D6753">
              <w:rPr>
                <w:rFonts w:asciiTheme="minorHAnsi" w:hAnsiTheme="minorHAnsi" w:cstheme="minorHAnsi"/>
                <w:color w:val="333333"/>
                <w:sz w:val="22"/>
                <w:szCs w:val="22"/>
              </w:rPr>
              <w:t>CE , ISO 9000, ISO 14000</w:t>
            </w:r>
            <w:r w:rsidRPr="009D6753">
              <w:rPr>
                <w:rFonts w:asciiTheme="minorHAnsi" w:hAnsiTheme="minorHAnsi" w:cstheme="minorHAnsi"/>
                <w:sz w:val="22"/>
                <w:szCs w:val="22"/>
              </w:rPr>
              <w:t xml:space="preserve"> arba lygiavertis.</w:t>
            </w:r>
          </w:p>
        </w:tc>
      </w:tr>
      <w:tr w:rsidR="0084050D" w:rsidRPr="009D6753" w14:paraId="76B9D922" w14:textId="77777777" w:rsidTr="005E01FE">
        <w:trPr>
          <w:trHeight w:val="324"/>
        </w:trPr>
        <w:tc>
          <w:tcPr>
            <w:tcW w:w="574" w:type="dxa"/>
          </w:tcPr>
          <w:p w14:paraId="33D78850" w14:textId="731301EC" w:rsidR="0084050D" w:rsidRPr="009D6753" w:rsidRDefault="0084050D" w:rsidP="0084050D">
            <w:pPr>
              <w:rPr>
                <w:rFonts w:asciiTheme="minorHAnsi" w:hAnsiTheme="minorHAnsi" w:cstheme="minorHAnsi"/>
                <w:color w:val="000000"/>
                <w:sz w:val="22"/>
                <w:szCs w:val="22"/>
              </w:rPr>
            </w:pPr>
            <w:r>
              <w:rPr>
                <w:rFonts w:asciiTheme="minorHAnsi" w:hAnsiTheme="minorHAnsi" w:cstheme="minorHAnsi"/>
                <w:color w:val="000000"/>
                <w:sz w:val="22"/>
                <w:szCs w:val="22"/>
              </w:rPr>
              <w:t>11.</w:t>
            </w:r>
          </w:p>
        </w:tc>
        <w:tc>
          <w:tcPr>
            <w:tcW w:w="3308" w:type="dxa"/>
          </w:tcPr>
          <w:p w14:paraId="6E9542F2" w14:textId="6BB6946E" w:rsidR="0084050D" w:rsidRPr="009D6753" w:rsidRDefault="0084050D" w:rsidP="0084050D">
            <w:pPr>
              <w:jc w:val="both"/>
              <w:rPr>
                <w:rFonts w:asciiTheme="minorHAnsi" w:hAnsiTheme="minorHAnsi" w:cstheme="minorHAnsi"/>
                <w:sz w:val="22"/>
                <w:szCs w:val="22"/>
              </w:rPr>
            </w:pPr>
            <w:r w:rsidRPr="009D6753">
              <w:rPr>
                <w:rFonts w:asciiTheme="minorHAnsi" w:hAnsiTheme="minorHAnsi" w:cstheme="minorHAnsi"/>
                <w:sz w:val="22"/>
                <w:szCs w:val="22"/>
              </w:rPr>
              <w:t>An</w:t>
            </w:r>
            <w:r>
              <w:rPr>
                <w:rFonts w:asciiTheme="minorHAnsi" w:hAnsiTheme="minorHAnsi" w:cstheme="minorHAnsi"/>
                <w:sz w:val="22"/>
                <w:szCs w:val="22"/>
              </w:rPr>
              <w:t>alogiškas savo savybėmis produktas</w:t>
            </w:r>
          </w:p>
        </w:tc>
        <w:tc>
          <w:tcPr>
            <w:tcW w:w="5940" w:type="dxa"/>
          </w:tcPr>
          <w:p w14:paraId="6F362E9B" w14:textId="073E99D0" w:rsidR="0084050D" w:rsidRPr="00A246E9" w:rsidRDefault="0084050D" w:rsidP="0084050D">
            <w:pPr>
              <w:jc w:val="both"/>
              <w:rPr>
                <w:rFonts w:asciiTheme="minorHAnsi" w:hAnsiTheme="minorHAnsi" w:cstheme="minorHAnsi"/>
                <w:sz w:val="22"/>
                <w:szCs w:val="22"/>
              </w:rPr>
            </w:pPr>
            <w:r w:rsidRPr="00A246E9">
              <w:rPr>
                <w:rFonts w:asciiTheme="minorHAnsi" w:hAnsiTheme="minorHAnsi" w:cstheme="minorHAnsi"/>
                <w:sz w:val="22"/>
                <w:szCs w:val="22"/>
              </w:rPr>
              <w:t>Socomec CT T2CB32-40 (ref.192U 4040:</w:t>
            </w:r>
          </w:p>
          <w:p w14:paraId="0CA6D158" w14:textId="77777777" w:rsidR="0084050D" w:rsidRPr="00A246E9" w:rsidRDefault="0084050D" w:rsidP="0084050D">
            <w:pPr>
              <w:jc w:val="both"/>
              <w:rPr>
                <w:rFonts w:asciiTheme="minorHAnsi" w:hAnsiTheme="minorHAnsi" w:cstheme="minorHAnsi"/>
                <w:sz w:val="22"/>
                <w:szCs w:val="22"/>
              </w:rPr>
            </w:pPr>
            <w:r w:rsidRPr="00A246E9">
              <w:rPr>
                <w:rFonts w:asciiTheme="minorHAnsi" w:hAnsiTheme="minorHAnsi" w:cstheme="minorHAnsi"/>
                <w:sz w:val="22"/>
                <w:szCs w:val="22"/>
              </w:rPr>
              <w:t xml:space="preserve">  </w:t>
            </w:r>
            <w:hyperlink r:id="rId15" w:history="1">
              <w:r w:rsidRPr="00A246E9">
                <w:rPr>
                  <w:rStyle w:val="Hyperlink"/>
                  <w:rFonts w:asciiTheme="minorHAnsi" w:hAnsiTheme="minorHAnsi" w:cstheme="minorHAnsi"/>
                  <w:sz w:val="22"/>
                  <w:szCs w:val="22"/>
                </w:rPr>
                <w:t>cat_currenttransformers_en.pdf (socomec.com)</w:t>
              </w:r>
            </w:hyperlink>
          </w:p>
        </w:tc>
      </w:tr>
    </w:tbl>
    <w:p w14:paraId="52CBE815" w14:textId="77777777" w:rsidR="00110BAF" w:rsidRPr="009D6753" w:rsidRDefault="00110BAF" w:rsidP="00CB6CD6">
      <w:pPr>
        <w:spacing w:line="360" w:lineRule="auto"/>
        <w:ind w:left="-360"/>
        <w:jc w:val="right"/>
        <w:rPr>
          <w:rFonts w:asciiTheme="minorHAnsi" w:hAnsiTheme="minorHAnsi" w:cstheme="minorHAnsi"/>
          <w:sz w:val="22"/>
          <w:szCs w:val="22"/>
        </w:rPr>
      </w:pPr>
    </w:p>
    <w:p w14:paraId="73935BD8" w14:textId="77777777" w:rsidR="00D31F5D" w:rsidRPr="009D6753" w:rsidRDefault="004E4518" w:rsidP="00D31F5D">
      <w:pPr>
        <w:spacing w:line="360" w:lineRule="auto"/>
        <w:ind w:left="-360"/>
        <w:jc w:val="right"/>
        <w:rPr>
          <w:rFonts w:asciiTheme="minorHAnsi" w:hAnsiTheme="minorHAnsi" w:cstheme="minorHAnsi"/>
          <w:sz w:val="22"/>
          <w:szCs w:val="22"/>
        </w:rPr>
      </w:pPr>
      <w:r w:rsidRPr="009D6753">
        <w:rPr>
          <w:rFonts w:asciiTheme="minorHAnsi" w:hAnsiTheme="minorHAnsi" w:cstheme="minorHAnsi"/>
          <w:sz w:val="22"/>
          <w:szCs w:val="22"/>
        </w:rPr>
        <w:t>10</w:t>
      </w:r>
      <w:r w:rsidR="00D31F5D" w:rsidRPr="009D6753">
        <w:rPr>
          <w:rFonts w:asciiTheme="minorHAnsi" w:hAnsiTheme="minorHAnsi" w:cstheme="minorHAnsi"/>
          <w:sz w:val="22"/>
          <w:szCs w:val="22"/>
        </w:rPr>
        <w:t xml:space="preserve"> lentelė</w:t>
      </w:r>
    </w:p>
    <w:tbl>
      <w:tblPr>
        <w:tblW w:w="982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940"/>
      </w:tblGrid>
      <w:tr w:rsidR="00D31F5D" w:rsidRPr="009D6753" w14:paraId="2593C481" w14:textId="77777777" w:rsidTr="005E01FE">
        <w:trPr>
          <w:trHeight w:val="324"/>
        </w:trPr>
        <w:tc>
          <w:tcPr>
            <w:tcW w:w="9822" w:type="dxa"/>
            <w:gridSpan w:val="3"/>
            <w:shd w:val="clear" w:color="auto" w:fill="E7E6E6" w:themeFill="background2"/>
          </w:tcPr>
          <w:p w14:paraId="77377516" w14:textId="3AA98CED" w:rsidR="00D31F5D" w:rsidRPr="009D6753" w:rsidRDefault="006258D2" w:rsidP="005A7727">
            <w:pPr>
              <w:jc w:val="center"/>
              <w:rPr>
                <w:rFonts w:asciiTheme="minorHAnsi" w:hAnsiTheme="minorHAnsi" w:cstheme="minorHAnsi"/>
                <w:color w:val="000000"/>
                <w:sz w:val="22"/>
                <w:szCs w:val="22"/>
              </w:rPr>
            </w:pPr>
            <w:r>
              <w:rPr>
                <w:rFonts w:asciiTheme="minorHAnsi" w:hAnsiTheme="minorHAnsi" w:cstheme="minorHAnsi"/>
                <w:sz w:val="22"/>
                <w:szCs w:val="22"/>
              </w:rPr>
              <w:t>9</w:t>
            </w:r>
            <w:r w:rsidR="00D31F5D" w:rsidRPr="009D6753">
              <w:rPr>
                <w:rFonts w:asciiTheme="minorHAnsi" w:hAnsiTheme="minorHAnsi" w:cstheme="minorHAnsi"/>
                <w:sz w:val="22"/>
                <w:szCs w:val="22"/>
              </w:rPr>
              <w:t xml:space="preserve">. Elektros tinklo parametrų matavimo priemonės - srovės </w:t>
            </w:r>
            <w:r w:rsidR="001927FD" w:rsidRPr="009D6753">
              <w:rPr>
                <w:rFonts w:asciiTheme="minorHAnsi" w:hAnsiTheme="minorHAnsi" w:cstheme="minorHAnsi"/>
                <w:sz w:val="22"/>
                <w:szCs w:val="22"/>
              </w:rPr>
              <w:t>transformatorius</w:t>
            </w:r>
            <w:r w:rsidR="00CC6C97" w:rsidRPr="009D6753">
              <w:rPr>
                <w:rFonts w:asciiTheme="minorHAnsi" w:hAnsiTheme="minorHAnsi" w:cstheme="minorHAnsi"/>
                <w:sz w:val="22"/>
                <w:szCs w:val="22"/>
              </w:rPr>
              <w:t xml:space="preserve"> Nr.4</w:t>
            </w:r>
          </w:p>
        </w:tc>
      </w:tr>
      <w:tr w:rsidR="00D31F5D" w:rsidRPr="009D6753" w14:paraId="3738ABEB" w14:textId="77777777" w:rsidTr="005E01FE">
        <w:trPr>
          <w:trHeight w:val="324"/>
        </w:trPr>
        <w:tc>
          <w:tcPr>
            <w:tcW w:w="574" w:type="dxa"/>
            <w:shd w:val="clear" w:color="auto" w:fill="E7E6E6" w:themeFill="background2"/>
          </w:tcPr>
          <w:p w14:paraId="30E657EA" w14:textId="77777777" w:rsidR="00D31F5D" w:rsidRPr="009D6753" w:rsidRDefault="00D31F5D" w:rsidP="00B04639">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Eil. Nr.</w:t>
            </w:r>
          </w:p>
        </w:tc>
        <w:tc>
          <w:tcPr>
            <w:tcW w:w="3308" w:type="dxa"/>
            <w:shd w:val="clear" w:color="auto" w:fill="E7E6E6" w:themeFill="background2"/>
            <w:vAlign w:val="center"/>
          </w:tcPr>
          <w:p w14:paraId="0FC777B0" w14:textId="77777777" w:rsidR="00D31F5D" w:rsidRPr="009D6753" w:rsidRDefault="00D31F5D" w:rsidP="00B04639">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Reikalavimas</w:t>
            </w:r>
          </w:p>
        </w:tc>
        <w:tc>
          <w:tcPr>
            <w:tcW w:w="5940" w:type="dxa"/>
            <w:shd w:val="clear" w:color="auto" w:fill="E7E6E6" w:themeFill="background2"/>
            <w:vAlign w:val="center"/>
          </w:tcPr>
          <w:p w14:paraId="72475FF2" w14:textId="77777777" w:rsidR="00D31F5D" w:rsidRPr="009D6753" w:rsidRDefault="00D31F5D" w:rsidP="00B04639">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Savybės</w:t>
            </w:r>
          </w:p>
        </w:tc>
      </w:tr>
      <w:tr w:rsidR="00D31F5D" w:rsidRPr="009D6753" w14:paraId="6A7A8D3E" w14:textId="77777777" w:rsidTr="005E01FE">
        <w:trPr>
          <w:trHeight w:val="324"/>
        </w:trPr>
        <w:tc>
          <w:tcPr>
            <w:tcW w:w="574" w:type="dxa"/>
          </w:tcPr>
          <w:p w14:paraId="14282A85" w14:textId="77777777" w:rsidR="00D31F5D" w:rsidRPr="009D6753" w:rsidRDefault="00D31F5D" w:rsidP="00B04639">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w:t>
            </w:r>
          </w:p>
        </w:tc>
        <w:tc>
          <w:tcPr>
            <w:tcW w:w="3308" w:type="dxa"/>
          </w:tcPr>
          <w:p w14:paraId="63F3E31E" w14:textId="77777777" w:rsidR="00D31F5D" w:rsidRPr="009D6753" w:rsidRDefault="00D31F5D" w:rsidP="00B04639">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Tipas</w:t>
            </w:r>
          </w:p>
        </w:tc>
        <w:tc>
          <w:tcPr>
            <w:tcW w:w="5940" w:type="dxa"/>
          </w:tcPr>
          <w:p w14:paraId="1E5CD596" w14:textId="77777777" w:rsidR="00D31F5D" w:rsidRPr="009D6753" w:rsidRDefault="00980A1A" w:rsidP="00980A1A">
            <w:pPr>
              <w:rPr>
                <w:rFonts w:asciiTheme="minorHAnsi" w:hAnsiTheme="minorHAnsi" w:cstheme="minorHAnsi"/>
                <w:color w:val="000000"/>
                <w:sz w:val="22"/>
                <w:szCs w:val="22"/>
              </w:rPr>
            </w:pPr>
            <w:r w:rsidRPr="009D6753">
              <w:rPr>
                <w:rFonts w:asciiTheme="minorHAnsi" w:hAnsiTheme="minorHAnsi" w:cstheme="minorHAnsi"/>
                <w:sz w:val="22"/>
                <w:szCs w:val="22"/>
              </w:rPr>
              <w:t>Išardomos šerdies</w:t>
            </w:r>
            <w:r w:rsidR="004E4518" w:rsidRPr="009D6753">
              <w:rPr>
                <w:rFonts w:asciiTheme="minorHAnsi" w:hAnsiTheme="minorHAnsi" w:cstheme="minorHAnsi"/>
                <w:sz w:val="22"/>
                <w:szCs w:val="22"/>
              </w:rPr>
              <w:t xml:space="preserve"> srovės transformatorius plastiko korpuse, montuojamas ant DIN bėgio arba prie varžtu prie panelės.</w:t>
            </w:r>
          </w:p>
        </w:tc>
      </w:tr>
      <w:tr w:rsidR="00D31F5D" w:rsidRPr="009D6753" w14:paraId="607B356B" w14:textId="77777777" w:rsidTr="005E01FE">
        <w:trPr>
          <w:trHeight w:val="324"/>
        </w:trPr>
        <w:tc>
          <w:tcPr>
            <w:tcW w:w="574" w:type="dxa"/>
          </w:tcPr>
          <w:p w14:paraId="7A8974BD" w14:textId="77777777" w:rsidR="00D31F5D" w:rsidRPr="009D6753" w:rsidRDefault="00D31F5D" w:rsidP="00B04639">
            <w:pPr>
              <w:rPr>
                <w:rFonts w:asciiTheme="minorHAnsi" w:hAnsiTheme="minorHAnsi" w:cstheme="minorHAnsi"/>
                <w:color w:val="000000"/>
                <w:sz w:val="22"/>
                <w:szCs w:val="22"/>
              </w:rPr>
            </w:pPr>
            <w:r w:rsidRPr="009D6753">
              <w:rPr>
                <w:rFonts w:asciiTheme="minorHAnsi" w:hAnsiTheme="minorHAnsi" w:cstheme="minorHAnsi"/>
                <w:color w:val="000000"/>
                <w:sz w:val="22"/>
                <w:szCs w:val="22"/>
              </w:rPr>
              <w:lastRenderedPageBreak/>
              <w:t>2.</w:t>
            </w:r>
          </w:p>
        </w:tc>
        <w:tc>
          <w:tcPr>
            <w:tcW w:w="3308" w:type="dxa"/>
          </w:tcPr>
          <w:p w14:paraId="0650621C" w14:textId="77777777" w:rsidR="00D31F5D" w:rsidRPr="009D6753" w:rsidRDefault="00D31F5D" w:rsidP="00B04639">
            <w:pPr>
              <w:rPr>
                <w:rFonts w:asciiTheme="minorHAnsi" w:hAnsiTheme="minorHAnsi" w:cstheme="minorHAnsi"/>
                <w:color w:val="000000"/>
                <w:sz w:val="22"/>
                <w:szCs w:val="22"/>
              </w:rPr>
            </w:pPr>
            <w:r w:rsidRPr="009D6753">
              <w:rPr>
                <w:rFonts w:asciiTheme="minorHAnsi" w:hAnsiTheme="minorHAnsi" w:cstheme="minorHAnsi"/>
                <w:color w:val="000000"/>
                <w:sz w:val="22"/>
                <w:szCs w:val="22"/>
              </w:rPr>
              <w:t>Paskirtis</w:t>
            </w:r>
          </w:p>
        </w:tc>
        <w:tc>
          <w:tcPr>
            <w:tcW w:w="5940" w:type="dxa"/>
          </w:tcPr>
          <w:p w14:paraId="54D091EE" w14:textId="77777777" w:rsidR="00D31F5D" w:rsidRPr="009D6753" w:rsidRDefault="00D31F5D" w:rsidP="00980A1A">
            <w:pPr>
              <w:rPr>
                <w:rFonts w:asciiTheme="minorHAnsi" w:hAnsiTheme="minorHAnsi" w:cstheme="minorHAnsi"/>
                <w:sz w:val="22"/>
                <w:szCs w:val="22"/>
              </w:rPr>
            </w:pPr>
            <w:r w:rsidRPr="009D6753">
              <w:rPr>
                <w:rFonts w:asciiTheme="minorHAnsi" w:hAnsiTheme="minorHAnsi" w:cstheme="minorHAnsi"/>
                <w:sz w:val="22"/>
                <w:szCs w:val="22"/>
              </w:rPr>
              <w:t xml:space="preserve">Skirtas matuoti laidininku tekančią elektros srovę </w:t>
            </w:r>
            <w:r w:rsidR="00F65752" w:rsidRPr="009D6753">
              <w:rPr>
                <w:rFonts w:asciiTheme="minorHAnsi" w:hAnsiTheme="minorHAnsi" w:cstheme="minorHAnsi"/>
                <w:sz w:val="22"/>
                <w:szCs w:val="22"/>
              </w:rPr>
              <w:t>faziniame laidininke.</w:t>
            </w:r>
          </w:p>
        </w:tc>
      </w:tr>
      <w:tr w:rsidR="00980A1A" w:rsidRPr="009D6753" w14:paraId="6A6BCEDB" w14:textId="77777777" w:rsidTr="005E01FE">
        <w:trPr>
          <w:trHeight w:val="324"/>
        </w:trPr>
        <w:tc>
          <w:tcPr>
            <w:tcW w:w="574" w:type="dxa"/>
          </w:tcPr>
          <w:p w14:paraId="71BD4187" w14:textId="77777777" w:rsidR="00980A1A" w:rsidRPr="009D6753" w:rsidRDefault="00980A1A" w:rsidP="00980A1A">
            <w:pPr>
              <w:rPr>
                <w:rFonts w:asciiTheme="minorHAnsi" w:hAnsiTheme="minorHAnsi" w:cstheme="minorHAnsi"/>
                <w:color w:val="000000"/>
                <w:sz w:val="22"/>
                <w:szCs w:val="22"/>
              </w:rPr>
            </w:pPr>
            <w:r w:rsidRPr="009D6753">
              <w:rPr>
                <w:rFonts w:asciiTheme="minorHAnsi" w:hAnsiTheme="minorHAnsi" w:cstheme="minorHAnsi"/>
                <w:color w:val="000000"/>
                <w:sz w:val="22"/>
                <w:szCs w:val="22"/>
              </w:rPr>
              <w:t>3.</w:t>
            </w:r>
          </w:p>
        </w:tc>
        <w:tc>
          <w:tcPr>
            <w:tcW w:w="3308" w:type="dxa"/>
          </w:tcPr>
          <w:p w14:paraId="0487DB52" w14:textId="77777777" w:rsidR="00980A1A" w:rsidRPr="009D6753" w:rsidRDefault="00980A1A" w:rsidP="00980A1A">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Transformacijos koeficientas</w:t>
            </w:r>
          </w:p>
        </w:tc>
        <w:tc>
          <w:tcPr>
            <w:tcW w:w="5940" w:type="dxa"/>
          </w:tcPr>
          <w:p w14:paraId="6AF59541" w14:textId="77777777" w:rsidR="00980A1A" w:rsidRPr="009D6753" w:rsidRDefault="004E4518" w:rsidP="00980A1A">
            <w:pPr>
              <w:rPr>
                <w:rFonts w:asciiTheme="minorHAnsi" w:hAnsiTheme="minorHAnsi" w:cstheme="minorHAnsi"/>
                <w:sz w:val="22"/>
                <w:szCs w:val="22"/>
              </w:rPr>
            </w:pPr>
            <w:r w:rsidRPr="009D6753">
              <w:rPr>
                <w:rFonts w:asciiTheme="minorHAnsi" w:hAnsiTheme="minorHAnsi" w:cstheme="minorHAnsi"/>
                <w:sz w:val="22"/>
                <w:szCs w:val="22"/>
              </w:rPr>
              <w:t>2</w:t>
            </w:r>
            <w:r w:rsidR="00980A1A" w:rsidRPr="009D6753">
              <w:rPr>
                <w:rFonts w:asciiTheme="minorHAnsi" w:hAnsiTheme="minorHAnsi" w:cstheme="minorHAnsi"/>
                <w:sz w:val="22"/>
                <w:szCs w:val="22"/>
              </w:rPr>
              <w:t>0</w:t>
            </w:r>
          </w:p>
        </w:tc>
      </w:tr>
      <w:tr w:rsidR="00980A1A" w:rsidRPr="009D6753" w14:paraId="4670BD23" w14:textId="77777777" w:rsidTr="005E01FE">
        <w:trPr>
          <w:trHeight w:val="324"/>
        </w:trPr>
        <w:tc>
          <w:tcPr>
            <w:tcW w:w="574" w:type="dxa"/>
          </w:tcPr>
          <w:p w14:paraId="44EB854B" w14:textId="77777777" w:rsidR="00980A1A" w:rsidRPr="009D6753" w:rsidRDefault="00980A1A" w:rsidP="00980A1A">
            <w:pPr>
              <w:rPr>
                <w:rFonts w:asciiTheme="minorHAnsi" w:hAnsiTheme="minorHAnsi" w:cstheme="minorHAnsi"/>
                <w:color w:val="000000"/>
                <w:sz w:val="22"/>
                <w:szCs w:val="22"/>
              </w:rPr>
            </w:pPr>
            <w:r w:rsidRPr="009D6753">
              <w:rPr>
                <w:rFonts w:asciiTheme="minorHAnsi" w:hAnsiTheme="minorHAnsi" w:cstheme="minorHAnsi"/>
                <w:color w:val="000000"/>
                <w:sz w:val="22"/>
                <w:szCs w:val="22"/>
              </w:rPr>
              <w:t>4.</w:t>
            </w:r>
          </w:p>
        </w:tc>
        <w:tc>
          <w:tcPr>
            <w:tcW w:w="3308" w:type="dxa"/>
          </w:tcPr>
          <w:p w14:paraId="1A657101" w14:textId="77777777" w:rsidR="00980A1A" w:rsidRPr="009D6753" w:rsidRDefault="00980A1A" w:rsidP="00980A1A">
            <w:pPr>
              <w:rPr>
                <w:rFonts w:asciiTheme="minorHAnsi" w:hAnsiTheme="minorHAnsi" w:cstheme="minorHAnsi"/>
                <w:color w:val="000000"/>
                <w:sz w:val="22"/>
                <w:szCs w:val="22"/>
              </w:rPr>
            </w:pPr>
            <w:r w:rsidRPr="009D6753">
              <w:rPr>
                <w:rFonts w:asciiTheme="minorHAnsi" w:hAnsiTheme="minorHAnsi" w:cstheme="minorHAnsi"/>
                <w:color w:val="000000"/>
                <w:sz w:val="22"/>
                <w:szCs w:val="22"/>
              </w:rPr>
              <w:t>Pirminės grandinės srovė</w:t>
            </w:r>
          </w:p>
        </w:tc>
        <w:tc>
          <w:tcPr>
            <w:tcW w:w="5940" w:type="dxa"/>
          </w:tcPr>
          <w:p w14:paraId="40ACF646" w14:textId="601539D9" w:rsidR="00980A1A" w:rsidRPr="00AB013A" w:rsidRDefault="004E4518" w:rsidP="00092A82">
            <w:pPr>
              <w:rPr>
                <w:rFonts w:asciiTheme="minorHAnsi" w:hAnsiTheme="minorHAnsi" w:cstheme="minorHAnsi"/>
                <w:bCs/>
                <w:color w:val="2E74B5" w:themeColor="accent1" w:themeShade="BF"/>
                <w:sz w:val="22"/>
                <w:szCs w:val="22"/>
              </w:rPr>
            </w:pPr>
            <w:r w:rsidRPr="00AB013A">
              <w:rPr>
                <w:rFonts w:asciiTheme="minorHAnsi" w:hAnsiTheme="minorHAnsi" w:cstheme="minorHAnsi"/>
                <w:bCs/>
                <w:sz w:val="22"/>
                <w:szCs w:val="22"/>
              </w:rPr>
              <w:t>1</w:t>
            </w:r>
            <w:r w:rsidR="00092A82" w:rsidRPr="00AB013A">
              <w:rPr>
                <w:rFonts w:asciiTheme="minorHAnsi" w:hAnsiTheme="minorHAnsi" w:cstheme="minorHAnsi"/>
                <w:bCs/>
                <w:sz w:val="22"/>
                <w:szCs w:val="22"/>
              </w:rPr>
              <w:t>0</w:t>
            </w:r>
            <w:r w:rsidR="00980A1A" w:rsidRPr="00AB013A">
              <w:rPr>
                <w:rFonts w:asciiTheme="minorHAnsi" w:hAnsiTheme="minorHAnsi" w:cstheme="minorHAnsi"/>
                <w:bCs/>
                <w:sz w:val="22"/>
                <w:szCs w:val="22"/>
              </w:rPr>
              <w:t>0</w:t>
            </w:r>
          </w:p>
        </w:tc>
      </w:tr>
      <w:tr w:rsidR="00980A1A" w:rsidRPr="009D6753" w14:paraId="76652483" w14:textId="77777777" w:rsidTr="005E01FE">
        <w:trPr>
          <w:trHeight w:val="324"/>
        </w:trPr>
        <w:tc>
          <w:tcPr>
            <w:tcW w:w="574" w:type="dxa"/>
          </w:tcPr>
          <w:p w14:paraId="6E14BC28" w14:textId="77777777" w:rsidR="00980A1A" w:rsidRPr="009D6753" w:rsidRDefault="00980A1A" w:rsidP="00980A1A">
            <w:pPr>
              <w:rPr>
                <w:rFonts w:asciiTheme="minorHAnsi" w:hAnsiTheme="minorHAnsi" w:cstheme="minorHAnsi"/>
                <w:color w:val="000000"/>
                <w:sz w:val="22"/>
                <w:szCs w:val="22"/>
              </w:rPr>
            </w:pPr>
            <w:r w:rsidRPr="009D6753">
              <w:rPr>
                <w:rFonts w:asciiTheme="minorHAnsi" w:hAnsiTheme="minorHAnsi" w:cstheme="minorHAnsi"/>
                <w:color w:val="000000"/>
                <w:sz w:val="22"/>
                <w:szCs w:val="22"/>
              </w:rPr>
              <w:t>5.</w:t>
            </w:r>
          </w:p>
        </w:tc>
        <w:tc>
          <w:tcPr>
            <w:tcW w:w="3308" w:type="dxa"/>
          </w:tcPr>
          <w:p w14:paraId="2C833F92" w14:textId="77777777" w:rsidR="00980A1A" w:rsidRPr="009D6753" w:rsidRDefault="00980A1A" w:rsidP="00980A1A">
            <w:pPr>
              <w:rPr>
                <w:rFonts w:asciiTheme="minorHAnsi" w:hAnsiTheme="minorHAnsi" w:cstheme="minorHAnsi"/>
                <w:color w:val="000000"/>
                <w:sz w:val="22"/>
                <w:szCs w:val="22"/>
              </w:rPr>
            </w:pPr>
            <w:r w:rsidRPr="009D6753">
              <w:rPr>
                <w:rFonts w:asciiTheme="minorHAnsi" w:hAnsiTheme="minorHAnsi" w:cstheme="minorHAnsi"/>
                <w:color w:val="000000"/>
                <w:sz w:val="22"/>
                <w:szCs w:val="22"/>
              </w:rPr>
              <w:t>Antrinės grandinės srovė</w:t>
            </w:r>
          </w:p>
        </w:tc>
        <w:tc>
          <w:tcPr>
            <w:tcW w:w="5940" w:type="dxa"/>
          </w:tcPr>
          <w:p w14:paraId="422A9363" w14:textId="77777777" w:rsidR="00980A1A" w:rsidRPr="009D6753" w:rsidRDefault="00980A1A" w:rsidP="00980A1A">
            <w:pPr>
              <w:rPr>
                <w:rFonts w:asciiTheme="minorHAnsi" w:hAnsiTheme="minorHAnsi" w:cstheme="minorHAnsi"/>
                <w:sz w:val="22"/>
                <w:szCs w:val="22"/>
              </w:rPr>
            </w:pPr>
            <w:r w:rsidRPr="009D6753">
              <w:rPr>
                <w:rFonts w:asciiTheme="minorHAnsi" w:hAnsiTheme="minorHAnsi" w:cstheme="minorHAnsi"/>
                <w:sz w:val="22"/>
                <w:szCs w:val="22"/>
              </w:rPr>
              <w:t>5</w:t>
            </w:r>
          </w:p>
        </w:tc>
      </w:tr>
      <w:tr w:rsidR="00980A1A" w:rsidRPr="009D6753" w14:paraId="31092D4C" w14:textId="77777777" w:rsidTr="005E01FE">
        <w:trPr>
          <w:trHeight w:val="324"/>
        </w:trPr>
        <w:tc>
          <w:tcPr>
            <w:tcW w:w="574" w:type="dxa"/>
          </w:tcPr>
          <w:p w14:paraId="2136B6D8" w14:textId="77777777" w:rsidR="00980A1A" w:rsidRPr="009D6753" w:rsidRDefault="00980A1A" w:rsidP="00980A1A">
            <w:pPr>
              <w:rPr>
                <w:rFonts w:asciiTheme="minorHAnsi" w:hAnsiTheme="minorHAnsi" w:cstheme="minorHAnsi"/>
                <w:color w:val="000000"/>
                <w:sz w:val="22"/>
                <w:szCs w:val="22"/>
              </w:rPr>
            </w:pPr>
            <w:r w:rsidRPr="009D6753">
              <w:rPr>
                <w:rFonts w:asciiTheme="minorHAnsi" w:hAnsiTheme="minorHAnsi" w:cstheme="minorHAnsi"/>
                <w:color w:val="000000"/>
                <w:sz w:val="22"/>
                <w:szCs w:val="22"/>
              </w:rPr>
              <w:t>6.</w:t>
            </w:r>
          </w:p>
        </w:tc>
        <w:tc>
          <w:tcPr>
            <w:tcW w:w="3308" w:type="dxa"/>
          </w:tcPr>
          <w:p w14:paraId="4B113CAF" w14:textId="77777777" w:rsidR="00980A1A" w:rsidRPr="009D6753" w:rsidRDefault="00980A1A" w:rsidP="00980A1A">
            <w:pPr>
              <w:rPr>
                <w:rFonts w:asciiTheme="minorHAnsi" w:hAnsiTheme="minorHAnsi" w:cstheme="minorHAnsi"/>
                <w:color w:val="000000"/>
                <w:sz w:val="22"/>
                <w:szCs w:val="22"/>
              </w:rPr>
            </w:pPr>
            <w:r w:rsidRPr="009D6753">
              <w:rPr>
                <w:rFonts w:asciiTheme="minorHAnsi" w:hAnsiTheme="minorHAnsi" w:cstheme="minorHAnsi"/>
                <w:color w:val="000000"/>
                <w:sz w:val="22"/>
                <w:szCs w:val="22"/>
              </w:rPr>
              <w:t>Matuojamo laidininko diametras</w:t>
            </w:r>
          </w:p>
        </w:tc>
        <w:tc>
          <w:tcPr>
            <w:tcW w:w="5940" w:type="dxa"/>
          </w:tcPr>
          <w:p w14:paraId="6F51D299" w14:textId="4A2F8CFF" w:rsidR="00980A1A" w:rsidRPr="009D6753" w:rsidRDefault="003223A6" w:rsidP="00980A1A">
            <w:pPr>
              <w:rPr>
                <w:rFonts w:asciiTheme="minorHAnsi" w:hAnsiTheme="minorHAnsi" w:cstheme="minorHAnsi"/>
                <w:sz w:val="22"/>
                <w:szCs w:val="22"/>
              </w:rPr>
            </w:pPr>
            <w:r>
              <w:rPr>
                <w:rFonts w:asciiTheme="minorHAnsi" w:hAnsiTheme="minorHAnsi" w:cstheme="minorHAnsi"/>
                <w:sz w:val="22"/>
                <w:szCs w:val="22"/>
              </w:rPr>
              <w:t>Ne</w:t>
            </w:r>
            <w:r w:rsidR="001B46AE">
              <w:rPr>
                <w:rFonts w:asciiTheme="minorHAnsi" w:hAnsiTheme="minorHAnsi" w:cstheme="minorHAnsi"/>
                <w:sz w:val="22"/>
                <w:szCs w:val="22"/>
              </w:rPr>
              <w:t xml:space="preserve"> </w:t>
            </w:r>
            <w:r>
              <w:rPr>
                <w:rFonts w:asciiTheme="minorHAnsi" w:hAnsiTheme="minorHAnsi" w:cstheme="minorHAnsi"/>
                <w:sz w:val="22"/>
                <w:szCs w:val="22"/>
              </w:rPr>
              <w:t>mažiau</w:t>
            </w:r>
            <w:r w:rsidRPr="009D6753">
              <w:rPr>
                <w:rFonts w:asciiTheme="minorHAnsi" w:hAnsiTheme="minorHAnsi" w:cstheme="minorHAnsi"/>
                <w:sz w:val="22"/>
                <w:szCs w:val="22"/>
              </w:rPr>
              <w:t xml:space="preserve"> </w:t>
            </w:r>
            <w:r w:rsidR="004E4518" w:rsidRPr="009D6753">
              <w:rPr>
                <w:rFonts w:asciiTheme="minorHAnsi" w:hAnsiTheme="minorHAnsi" w:cstheme="minorHAnsi"/>
                <w:sz w:val="22"/>
                <w:szCs w:val="22"/>
              </w:rPr>
              <w:t>20</w:t>
            </w:r>
            <w:r w:rsidR="00980A1A" w:rsidRPr="009D6753">
              <w:rPr>
                <w:rFonts w:asciiTheme="minorHAnsi" w:hAnsiTheme="minorHAnsi" w:cstheme="minorHAnsi"/>
                <w:sz w:val="22"/>
                <w:szCs w:val="22"/>
              </w:rPr>
              <w:t xml:space="preserve"> mm</w:t>
            </w:r>
          </w:p>
        </w:tc>
      </w:tr>
      <w:tr w:rsidR="0042282C" w:rsidRPr="009D6753" w14:paraId="77434156" w14:textId="77777777" w:rsidTr="005E01FE">
        <w:trPr>
          <w:trHeight w:val="324"/>
        </w:trPr>
        <w:tc>
          <w:tcPr>
            <w:tcW w:w="574" w:type="dxa"/>
          </w:tcPr>
          <w:p w14:paraId="481B7DDF" w14:textId="77777777" w:rsidR="0042282C" w:rsidRPr="009D6753" w:rsidRDefault="0042282C" w:rsidP="0042282C">
            <w:pPr>
              <w:rPr>
                <w:rFonts w:asciiTheme="minorHAnsi" w:hAnsiTheme="minorHAnsi" w:cstheme="minorHAnsi"/>
                <w:color w:val="000000"/>
                <w:sz w:val="22"/>
                <w:szCs w:val="22"/>
              </w:rPr>
            </w:pPr>
            <w:r w:rsidRPr="009D6753">
              <w:rPr>
                <w:rFonts w:asciiTheme="minorHAnsi" w:hAnsiTheme="minorHAnsi" w:cstheme="minorHAnsi"/>
                <w:color w:val="000000"/>
                <w:sz w:val="22"/>
                <w:szCs w:val="22"/>
              </w:rPr>
              <w:t>7.</w:t>
            </w:r>
          </w:p>
        </w:tc>
        <w:tc>
          <w:tcPr>
            <w:tcW w:w="3308" w:type="dxa"/>
          </w:tcPr>
          <w:p w14:paraId="61B8B5DE" w14:textId="77777777" w:rsidR="0042282C" w:rsidRPr="009D6753" w:rsidRDefault="009436BD" w:rsidP="0042282C">
            <w:pPr>
              <w:rPr>
                <w:rFonts w:asciiTheme="minorHAnsi" w:hAnsiTheme="minorHAnsi" w:cstheme="minorHAnsi"/>
                <w:sz w:val="22"/>
                <w:szCs w:val="22"/>
              </w:rPr>
            </w:pPr>
            <w:r w:rsidRPr="009D6753">
              <w:rPr>
                <w:rFonts w:asciiTheme="minorHAnsi" w:hAnsiTheme="minorHAnsi" w:cstheme="minorHAnsi"/>
                <w:sz w:val="22"/>
                <w:szCs w:val="22"/>
              </w:rPr>
              <w:t>Tikslumo klasė</w:t>
            </w:r>
          </w:p>
        </w:tc>
        <w:tc>
          <w:tcPr>
            <w:tcW w:w="5940" w:type="dxa"/>
          </w:tcPr>
          <w:p w14:paraId="0625E808" w14:textId="69D80156" w:rsidR="0042282C" w:rsidRPr="009D6753" w:rsidRDefault="004E4518" w:rsidP="004E4518">
            <w:pPr>
              <w:rPr>
                <w:rFonts w:asciiTheme="minorHAnsi" w:hAnsiTheme="minorHAnsi" w:cstheme="minorHAnsi"/>
                <w:sz w:val="22"/>
                <w:szCs w:val="22"/>
              </w:rPr>
            </w:pPr>
            <w:r w:rsidRPr="009D6753">
              <w:rPr>
                <w:rFonts w:asciiTheme="minorHAnsi" w:hAnsiTheme="minorHAnsi" w:cstheme="minorHAnsi"/>
                <w:sz w:val="22"/>
                <w:szCs w:val="22"/>
              </w:rPr>
              <w:t>3</w:t>
            </w:r>
            <w:r w:rsidR="0042282C" w:rsidRPr="009D6753">
              <w:rPr>
                <w:rFonts w:asciiTheme="minorHAnsi" w:hAnsiTheme="minorHAnsi" w:cstheme="minorHAnsi"/>
                <w:sz w:val="22"/>
                <w:szCs w:val="22"/>
              </w:rPr>
              <w:t xml:space="preserve"> </w:t>
            </w:r>
            <w:r w:rsidR="003223A6">
              <w:rPr>
                <w:rFonts w:asciiTheme="minorHAnsi" w:hAnsiTheme="minorHAnsi" w:cstheme="minorHAnsi"/>
                <w:sz w:val="22"/>
                <w:szCs w:val="22"/>
              </w:rPr>
              <w:t>arba tikslesnė</w:t>
            </w:r>
          </w:p>
        </w:tc>
      </w:tr>
      <w:tr w:rsidR="009436BD" w:rsidRPr="009D6753" w14:paraId="2E51DCF4" w14:textId="77777777" w:rsidTr="005E01FE">
        <w:trPr>
          <w:trHeight w:val="324"/>
        </w:trPr>
        <w:tc>
          <w:tcPr>
            <w:tcW w:w="574" w:type="dxa"/>
          </w:tcPr>
          <w:p w14:paraId="6A2E768D" w14:textId="77777777" w:rsidR="009436BD" w:rsidRPr="009D6753" w:rsidRDefault="009436BD" w:rsidP="009436BD">
            <w:pPr>
              <w:rPr>
                <w:rFonts w:asciiTheme="minorHAnsi" w:hAnsiTheme="minorHAnsi" w:cstheme="minorHAnsi"/>
                <w:color w:val="000000"/>
                <w:sz w:val="22"/>
                <w:szCs w:val="22"/>
              </w:rPr>
            </w:pPr>
            <w:r w:rsidRPr="009D6753">
              <w:rPr>
                <w:rFonts w:asciiTheme="minorHAnsi" w:hAnsiTheme="minorHAnsi" w:cstheme="minorHAnsi"/>
                <w:color w:val="000000"/>
                <w:sz w:val="22"/>
                <w:szCs w:val="22"/>
              </w:rPr>
              <w:t>8.</w:t>
            </w:r>
          </w:p>
        </w:tc>
        <w:tc>
          <w:tcPr>
            <w:tcW w:w="3308" w:type="dxa"/>
          </w:tcPr>
          <w:p w14:paraId="1386F83C" w14:textId="77777777" w:rsidR="009436BD" w:rsidRPr="009D6753" w:rsidRDefault="009436BD" w:rsidP="009436BD">
            <w:pPr>
              <w:rPr>
                <w:rFonts w:asciiTheme="minorHAnsi" w:hAnsiTheme="minorHAnsi" w:cstheme="minorHAnsi"/>
                <w:sz w:val="22"/>
                <w:szCs w:val="22"/>
              </w:rPr>
            </w:pPr>
            <w:r w:rsidRPr="009D6753">
              <w:rPr>
                <w:rFonts w:asciiTheme="minorHAnsi" w:hAnsiTheme="minorHAnsi" w:cstheme="minorHAnsi"/>
                <w:sz w:val="22"/>
                <w:szCs w:val="22"/>
              </w:rPr>
              <w:t>Atitikimas standartams</w:t>
            </w:r>
          </w:p>
        </w:tc>
        <w:tc>
          <w:tcPr>
            <w:tcW w:w="5940" w:type="dxa"/>
          </w:tcPr>
          <w:p w14:paraId="3BEDD6AF" w14:textId="77777777" w:rsidR="009436BD" w:rsidRPr="009D6753" w:rsidRDefault="009436BD" w:rsidP="009436BD">
            <w:pPr>
              <w:rPr>
                <w:rFonts w:asciiTheme="minorHAnsi" w:hAnsiTheme="minorHAnsi" w:cstheme="minorHAnsi"/>
                <w:color w:val="FF0000"/>
                <w:sz w:val="22"/>
                <w:szCs w:val="22"/>
              </w:rPr>
            </w:pPr>
            <w:r w:rsidRPr="009D6753">
              <w:rPr>
                <w:rFonts w:asciiTheme="minorHAnsi" w:hAnsiTheme="minorHAnsi" w:cstheme="minorHAnsi"/>
                <w:color w:val="333333"/>
                <w:sz w:val="22"/>
                <w:szCs w:val="22"/>
              </w:rPr>
              <w:t>CE , ISO 9000, ISO 14000</w:t>
            </w:r>
            <w:r w:rsidRPr="009D6753">
              <w:rPr>
                <w:rFonts w:asciiTheme="minorHAnsi" w:hAnsiTheme="minorHAnsi" w:cstheme="minorHAnsi"/>
                <w:sz w:val="22"/>
                <w:szCs w:val="22"/>
              </w:rPr>
              <w:t xml:space="preserve"> arba lygiavertis.</w:t>
            </w:r>
          </w:p>
        </w:tc>
      </w:tr>
      <w:tr w:rsidR="009436BD" w:rsidRPr="009D6753" w14:paraId="2274EBBB" w14:textId="77777777" w:rsidTr="005E01FE">
        <w:trPr>
          <w:trHeight w:val="324"/>
        </w:trPr>
        <w:tc>
          <w:tcPr>
            <w:tcW w:w="574" w:type="dxa"/>
          </w:tcPr>
          <w:p w14:paraId="15964D44" w14:textId="77777777" w:rsidR="009436BD" w:rsidRPr="009D6753" w:rsidRDefault="009436BD" w:rsidP="009436BD">
            <w:pPr>
              <w:rPr>
                <w:rFonts w:asciiTheme="minorHAnsi" w:hAnsiTheme="minorHAnsi" w:cstheme="minorHAnsi"/>
                <w:color w:val="000000"/>
                <w:sz w:val="22"/>
                <w:szCs w:val="22"/>
              </w:rPr>
            </w:pPr>
            <w:r w:rsidRPr="009D6753">
              <w:rPr>
                <w:rFonts w:asciiTheme="minorHAnsi" w:hAnsiTheme="minorHAnsi" w:cstheme="minorHAnsi"/>
                <w:color w:val="000000"/>
                <w:sz w:val="22"/>
                <w:szCs w:val="22"/>
              </w:rPr>
              <w:t>9.</w:t>
            </w:r>
          </w:p>
        </w:tc>
        <w:tc>
          <w:tcPr>
            <w:tcW w:w="3308" w:type="dxa"/>
          </w:tcPr>
          <w:p w14:paraId="421EEE43" w14:textId="2D5FC9A9" w:rsidR="009436BD" w:rsidRPr="009D6753" w:rsidRDefault="009436BD" w:rsidP="009436BD">
            <w:pPr>
              <w:jc w:val="both"/>
              <w:rPr>
                <w:rFonts w:asciiTheme="minorHAnsi" w:hAnsiTheme="minorHAnsi" w:cstheme="minorHAnsi"/>
                <w:sz w:val="22"/>
                <w:szCs w:val="22"/>
              </w:rPr>
            </w:pPr>
            <w:r w:rsidRPr="009D6753">
              <w:rPr>
                <w:rFonts w:asciiTheme="minorHAnsi" w:hAnsiTheme="minorHAnsi" w:cstheme="minorHAnsi"/>
                <w:sz w:val="22"/>
                <w:szCs w:val="22"/>
              </w:rPr>
              <w:t>Analogiškas savo savybėmis</w:t>
            </w:r>
            <w:r w:rsidR="00F94313">
              <w:rPr>
                <w:rFonts w:asciiTheme="minorHAnsi" w:hAnsiTheme="minorHAnsi" w:cstheme="minorHAnsi"/>
                <w:sz w:val="22"/>
                <w:szCs w:val="22"/>
              </w:rPr>
              <w:t xml:space="preserve"> produktas</w:t>
            </w:r>
          </w:p>
        </w:tc>
        <w:tc>
          <w:tcPr>
            <w:tcW w:w="5940" w:type="dxa"/>
          </w:tcPr>
          <w:p w14:paraId="37A761E6" w14:textId="417A6B22" w:rsidR="004E4518" w:rsidRPr="00A246E9" w:rsidRDefault="004E4518" w:rsidP="004E4518">
            <w:pPr>
              <w:jc w:val="both"/>
              <w:rPr>
                <w:rFonts w:asciiTheme="minorHAnsi" w:hAnsiTheme="minorHAnsi" w:cstheme="minorHAnsi"/>
                <w:sz w:val="22"/>
                <w:szCs w:val="22"/>
              </w:rPr>
            </w:pPr>
            <w:r w:rsidRPr="00A246E9">
              <w:rPr>
                <w:rFonts w:asciiTheme="minorHAnsi" w:hAnsiTheme="minorHAnsi" w:cstheme="minorHAnsi"/>
                <w:sz w:val="22"/>
                <w:szCs w:val="22"/>
              </w:rPr>
              <w:t>Socomec CT TO 23 (ref.192T 4601:</w:t>
            </w:r>
          </w:p>
          <w:p w14:paraId="2B637B10" w14:textId="77777777" w:rsidR="009436BD" w:rsidRPr="00A246E9" w:rsidRDefault="004E4518" w:rsidP="004E4518">
            <w:pPr>
              <w:jc w:val="both"/>
              <w:rPr>
                <w:rFonts w:asciiTheme="minorHAnsi" w:hAnsiTheme="minorHAnsi" w:cstheme="minorHAnsi"/>
                <w:sz w:val="22"/>
                <w:szCs w:val="22"/>
              </w:rPr>
            </w:pPr>
            <w:r w:rsidRPr="00A246E9">
              <w:rPr>
                <w:rFonts w:asciiTheme="minorHAnsi" w:hAnsiTheme="minorHAnsi" w:cstheme="minorHAnsi"/>
                <w:sz w:val="22"/>
                <w:szCs w:val="22"/>
              </w:rPr>
              <w:t xml:space="preserve">  </w:t>
            </w:r>
            <w:hyperlink r:id="rId16" w:history="1">
              <w:r w:rsidRPr="00A246E9">
                <w:rPr>
                  <w:rStyle w:val="Hyperlink"/>
                  <w:rFonts w:asciiTheme="minorHAnsi" w:hAnsiTheme="minorHAnsi" w:cstheme="minorHAnsi"/>
                  <w:sz w:val="22"/>
                  <w:szCs w:val="22"/>
                </w:rPr>
                <w:t>cat_currenttransformers_en.pdf (socomec.com)</w:t>
              </w:r>
            </w:hyperlink>
          </w:p>
        </w:tc>
      </w:tr>
    </w:tbl>
    <w:p w14:paraId="7A843361" w14:textId="77777777" w:rsidR="00D31F5D" w:rsidRDefault="00D31F5D">
      <w:pPr>
        <w:spacing w:line="360" w:lineRule="auto"/>
        <w:jc w:val="center"/>
        <w:rPr>
          <w:rFonts w:asciiTheme="minorHAnsi" w:hAnsiTheme="minorHAnsi" w:cstheme="minorHAnsi"/>
          <w:sz w:val="22"/>
          <w:szCs w:val="22"/>
        </w:rPr>
      </w:pPr>
    </w:p>
    <w:p w14:paraId="26AB3A81" w14:textId="77777777" w:rsidR="00FC232C" w:rsidRPr="009D6753" w:rsidRDefault="00FC232C">
      <w:pPr>
        <w:spacing w:line="360" w:lineRule="auto"/>
        <w:jc w:val="center"/>
        <w:rPr>
          <w:rFonts w:asciiTheme="minorHAnsi" w:hAnsiTheme="minorHAnsi" w:cstheme="minorHAnsi"/>
          <w:sz w:val="22"/>
          <w:szCs w:val="22"/>
        </w:rPr>
      </w:pPr>
    </w:p>
    <w:p w14:paraId="3CB41742" w14:textId="77777777" w:rsidR="007F38E7" w:rsidRPr="009D6753" w:rsidRDefault="004E4518" w:rsidP="007F38E7">
      <w:pPr>
        <w:spacing w:line="360" w:lineRule="auto"/>
        <w:ind w:left="-360"/>
        <w:jc w:val="right"/>
        <w:rPr>
          <w:rFonts w:asciiTheme="minorHAnsi" w:hAnsiTheme="minorHAnsi" w:cstheme="minorHAnsi"/>
          <w:sz w:val="22"/>
          <w:szCs w:val="22"/>
        </w:rPr>
      </w:pPr>
      <w:r w:rsidRPr="009D6753">
        <w:rPr>
          <w:rFonts w:asciiTheme="minorHAnsi" w:hAnsiTheme="minorHAnsi" w:cstheme="minorHAnsi"/>
          <w:sz w:val="22"/>
          <w:szCs w:val="22"/>
        </w:rPr>
        <w:t>11</w:t>
      </w:r>
      <w:r w:rsidR="007F38E7" w:rsidRPr="009D6753">
        <w:rPr>
          <w:rFonts w:asciiTheme="minorHAnsi" w:hAnsiTheme="minorHAnsi" w:cstheme="minorHAnsi"/>
          <w:sz w:val="22"/>
          <w:szCs w:val="22"/>
        </w:rPr>
        <w:t xml:space="preserve"> lentelė</w:t>
      </w:r>
    </w:p>
    <w:tbl>
      <w:tblPr>
        <w:tblW w:w="982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940"/>
      </w:tblGrid>
      <w:tr w:rsidR="004E4518" w:rsidRPr="009D6753" w14:paraId="1BB54664" w14:textId="77777777" w:rsidTr="005E01FE">
        <w:trPr>
          <w:trHeight w:val="324"/>
        </w:trPr>
        <w:tc>
          <w:tcPr>
            <w:tcW w:w="9822" w:type="dxa"/>
            <w:gridSpan w:val="3"/>
            <w:shd w:val="clear" w:color="auto" w:fill="E7E6E6" w:themeFill="background2"/>
          </w:tcPr>
          <w:p w14:paraId="63ED251A" w14:textId="10888F94" w:rsidR="004E4518" w:rsidRPr="009D6753" w:rsidRDefault="006258D2" w:rsidP="008627E7">
            <w:pPr>
              <w:jc w:val="center"/>
              <w:rPr>
                <w:rFonts w:asciiTheme="minorHAnsi" w:hAnsiTheme="minorHAnsi" w:cstheme="minorHAnsi"/>
                <w:color w:val="000000"/>
                <w:sz w:val="22"/>
                <w:szCs w:val="22"/>
              </w:rPr>
            </w:pPr>
            <w:r>
              <w:rPr>
                <w:rFonts w:asciiTheme="minorHAnsi" w:hAnsiTheme="minorHAnsi" w:cstheme="minorHAnsi"/>
                <w:sz w:val="22"/>
                <w:szCs w:val="22"/>
              </w:rPr>
              <w:t>10</w:t>
            </w:r>
            <w:r w:rsidR="004E4518" w:rsidRPr="009D6753">
              <w:rPr>
                <w:rFonts w:asciiTheme="minorHAnsi" w:hAnsiTheme="minorHAnsi" w:cstheme="minorHAnsi"/>
                <w:sz w:val="22"/>
                <w:szCs w:val="22"/>
              </w:rPr>
              <w:t>. Elektros tinklo parametrų matavimo priemonės - srovės transformatorius</w:t>
            </w:r>
            <w:r w:rsidR="00CC6C97" w:rsidRPr="009D6753">
              <w:rPr>
                <w:rFonts w:asciiTheme="minorHAnsi" w:hAnsiTheme="minorHAnsi" w:cstheme="minorHAnsi"/>
                <w:sz w:val="22"/>
                <w:szCs w:val="22"/>
              </w:rPr>
              <w:t xml:space="preserve"> Nr.5</w:t>
            </w:r>
          </w:p>
        </w:tc>
      </w:tr>
      <w:tr w:rsidR="004E4518" w:rsidRPr="009D6753" w14:paraId="4EA64726" w14:textId="77777777" w:rsidTr="005E01FE">
        <w:trPr>
          <w:trHeight w:val="324"/>
        </w:trPr>
        <w:tc>
          <w:tcPr>
            <w:tcW w:w="574" w:type="dxa"/>
            <w:shd w:val="clear" w:color="auto" w:fill="E7E6E6" w:themeFill="background2"/>
          </w:tcPr>
          <w:p w14:paraId="145A2C0B" w14:textId="77777777" w:rsidR="004E4518" w:rsidRPr="009D6753" w:rsidRDefault="004E4518"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Eil. Nr.</w:t>
            </w:r>
          </w:p>
        </w:tc>
        <w:tc>
          <w:tcPr>
            <w:tcW w:w="3308" w:type="dxa"/>
            <w:shd w:val="clear" w:color="auto" w:fill="E7E6E6" w:themeFill="background2"/>
            <w:vAlign w:val="center"/>
          </w:tcPr>
          <w:p w14:paraId="625860EF" w14:textId="77777777" w:rsidR="004E4518" w:rsidRPr="009D6753" w:rsidRDefault="004E4518"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Reikalavimas</w:t>
            </w:r>
          </w:p>
        </w:tc>
        <w:tc>
          <w:tcPr>
            <w:tcW w:w="5940" w:type="dxa"/>
            <w:shd w:val="clear" w:color="auto" w:fill="E7E6E6" w:themeFill="background2"/>
            <w:vAlign w:val="center"/>
          </w:tcPr>
          <w:p w14:paraId="738BA0D7" w14:textId="77777777" w:rsidR="004E4518" w:rsidRPr="009D6753" w:rsidRDefault="004E4518"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Savybės</w:t>
            </w:r>
          </w:p>
        </w:tc>
      </w:tr>
      <w:tr w:rsidR="004E4518" w:rsidRPr="009D6753" w14:paraId="75C22919" w14:textId="77777777" w:rsidTr="005E01FE">
        <w:trPr>
          <w:trHeight w:val="324"/>
        </w:trPr>
        <w:tc>
          <w:tcPr>
            <w:tcW w:w="574" w:type="dxa"/>
          </w:tcPr>
          <w:p w14:paraId="5C045E23" w14:textId="77777777" w:rsidR="004E4518" w:rsidRPr="009D6753" w:rsidRDefault="004E4518"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w:t>
            </w:r>
          </w:p>
        </w:tc>
        <w:tc>
          <w:tcPr>
            <w:tcW w:w="3308" w:type="dxa"/>
          </w:tcPr>
          <w:p w14:paraId="2E9C3CAF" w14:textId="77777777" w:rsidR="004E4518" w:rsidRPr="009D6753" w:rsidRDefault="004E4518"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Tipas</w:t>
            </w:r>
          </w:p>
        </w:tc>
        <w:tc>
          <w:tcPr>
            <w:tcW w:w="5940" w:type="dxa"/>
          </w:tcPr>
          <w:p w14:paraId="3AD0C27E" w14:textId="77777777" w:rsidR="004E4518" w:rsidRPr="009D6753" w:rsidRDefault="004E4518" w:rsidP="008627E7">
            <w:pPr>
              <w:rPr>
                <w:rFonts w:asciiTheme="minorHAnsi" w:hAnsiTheme="minorHAnsi" w:cstheme="minorHAnsi"/>
                <w:color w:val="000000"/>
                <w:sz w:val="22"/>
                <w:szCs w:val="22"/>
              </w:rPr>
            </w:pPr>
            <w:r w:rsidRPr="009D6753">
              <w:rPr>
                <w:rFonts w:asciiTheme="minorHAnsi" w:hAnsiTheme="minorHAnsi" w:cstheme="minorHAnsi"/>
                <w:sz w:val="22"/>
                <w:szCs w:val="22"/>
              </w:rPr>
              <w:t>Išardomos šerdies srovės transformatorius plastiko korpuse, montuojamas ant DIN bėgio arba prie varžtu prie panelės.</w:t>
            </w:r>
          </w:p>
        </w:tc>
      </w:tr>
      <w:tr w:rsidR="004E4518" w:rsidRPr="009D6753" w14:paraId="3CEE2A24" w14:textId="77777777" w:rsidTr="005E01FE">
        <w:trPr>
          <w:trHeight w:val="324"/>
        </w:trPr>
        <w:tc>
          <w:tcPr>
            <w:tcW w:w="574" w:type="dxa"/>
          </w:tcPr>
          <w:p w14:paraId="34AF8F4E" w14:textId="77777777" w:rsidR="004E4518" w:rsidRPr="009D6753" w:rsidRDefault="004E4518"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2.</w:t>
            </w:r>
          </w:p>
        </w:tc>
        <w:tc>
          <w:tcPr>
            <w:tcW w:w="3308" w:type="dxa"/>
          </w:tcPr>
          <w:p w14:paraId="4E197A7A" w14:textId="77777777" w:rsidR="004E4518" w:rsidRPr="009D6753" w:rsidRDefault="004E4518"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Paskirtis</w:t>
            </w:r>
          </w:p>
        </w:tc>
        <w:tc>
          <w:tcPr>
            <w:tcW w:w="5940" w:type="dxa"/>
          </w:tcPr>
          <w:p w14:paraId="427C7DAD" w14:textId="77777777" w:rsidR="004E4518" w:rsidRPr="009D6753" w:rsidRDefault="004E4518" w:rsidP="008627E7">
            <w:pPr>
              <w:rPr>
                <w:rFonts w:asciiTheme="minorHAnsi" w:hAnsiTheme="minorHAnsi" w:cstheme="minorHAnsi"/>
                <w:sz w:val="22"/>
                <w:szCs w:val="22"/>
              </w:rPr>
            </w:pPr>
            <w:r w:rsidRPr="009D6753">
              <w:rPr>
                <w:rFonts w:asciiTheme="minorHAnsi" w:hAnsiTheme="minorHAnsi" w:cstheme="minorHAnsi"/>
                <w:sz w:val="22"/>
                <w:szCs w:val="22"/>
              </w:rPr>
              <w:t>Skirtas matuoti laidininku tekančią elektros srovę faziniame laidininke.</w:t>
            </w:r>
          </w:p>
        </w:tc>
      </w:tr>
      <w:tr w:rsidR="004E4518" w:rsidRPr="009D6753" w14:paraId="177ACC15" w14:textId="77777777" w:rsidTr="005E01FE">
        <w:trPr>
          <w:trHeight w:val="324"/>
        </w:trPr>
        <w:tc>
          <w:tcPr>
            <w:tcW w:w="574" w:type="dxa"/>
          </w:tcPr>
          <w:p w14:paraId="17D38E2F" w14:textId="77777777" w:rsidR="004E4518" w:rsidRPr="009D6753" w:rsidRDefault="004E4518"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3.</w:t>
            </w:r>
          </w:p>
        </w:tc>
        <w:tc>
          <w:tcPr>
            <w:tcW w:w="3308" w:type="dxa"/>
          </w:tcPr>
          <w:p w14:paraId="2A025227" w14:textId="77777777" w:rsidR="004E4518" w:rsidRPr="009D6753" w:rsidRDefault="004E4518"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Transformacijos koeficientas</w:t>
            </w:r>
          </w:p>
        </w:tc>
        <w:tc>
          <w:tcPr>
            <w:tcW w:w="5940" w:type="dxa"/>
          </w:tcPr>
          <w:p w14:paraId="36167B09" w14:textId="77777777" w:rsidR="004E4518" w:rsidRPr="009D6753" w:rsidRDefault="004E4518" w:rsidP="008627E7">
            <w:pPr>
              <w:rPr>
                <w:rFonts w:asciiTheme="minorHAnsi" w:hAnsiTheme="minorHAnsi" w:cstheme="minorHAnsi"/>
                <w:sz w:val="22"/>
                <w:szCs w:val="22"/>
              </w:rPr>
            </w:pPr>
            <w:r w:rsidRPr="009D6753">
              <w:rPr>
                <w:rFonts w:asciiTheme="minorHAnsi" w:hAnsiTheme="minorHAnsi" w:cstheme="minorHAnsi"/>
                <w:sz w:val="22"/>
                <w:szCs w:val="22"/>
              </w:rPr>
              <w:t>50</w:t>
            </w:r>
          </w:p>
        </w:tc>
      </w:tr>
      <w:tr w:rsidR="004E4518" w:rsidRPr="009D6753" w14:paraId="1168D513" w14:textId="77777777" w:rsidTr="005E01FE">
        <w:trPr>
          <w:trHeight w:val="324"/>
        </w:trPr>
        <w:tc>
          <w:tcPr>
            <w:tcW w:w="574" w:type="dxa"/>
          </w:tcPr>
          <w:p w14:paraId="5CF403DD" w14:textId="77777777" w:rsidR="004E4518" w:rsidRPr="009D6753" w:rsidRDefault="004E4518"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4.</w:t>
            </w:r>
          </w:p>
        </w:tc>
        <w:tc>
          <w:tcPr>
            <w:tcW w:w="3308" w:type="dxa"/>
          </w:tcPr>
          <w:p w14:paraId="18452502" w14:textId="77777777" w:rsidR="004E4518" w:rsidRPr="009D6753" w:rsidRDefault="004E4518"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Pirminės grandinės srovė</w:t>
            </w:r>
          </w:p>
        </w:tc>
        <w:tc>
          <w:tcPr>
            <w:tcW w:w="5940" w:type="dxa"/>
          </w:tcPr>
          <w:p w14:paraId="2FA96A89" w14:textId="77777777" w:rsidR="004E4518" w:rsidRPr="009D6753" w:rsidRDefault="004E4518" w:rsidP="008627E7">
            <w:pPr>
              <w:rPr>
                <w:rFonts w:asciiTheme="minorHAnsi" w:hAnsiTheme="minorHAnsi" w:cstheme="minorHAnsi"/>
                <w:sz w:val="22"/>
                <w:szCs w:val="22"/>
              </w:rPr>
            </w:pPr>
            <w:r w:rsidRPr="009D6753">
              <w:rPr>
                <w:rFonts w:asciiTheme="minorHAnsi" w:hAnsiTheme="minorHAnsi" w:cstheme="minorHAnsi"/>
                <w:sz w:val="22"/>
                <w:szCs w:val="22"/>
              </w:rPr>
              <w:t>250</w:t>
            </w:r>
          </w:p>
        </w:tc>
      </w:tr>
      <w:tr w:rsidR="004E4518" w:rsidRPr="009D6753" w14:paraId="66298F57" w14:textId="77777777" w:rsidTr="005E01FE">
        <w:trPr>
          <w:trHeight w:val="324"/>
        </w:trPr>
        <w:tc>
          <w:tcPr>
            <w:tcW w:w="574" w:type="dxa"/>
          </w:tcPr>
          <w:p w14:paraId="7DC3026E" w14:textId="77777777" w:rsidR="004E4518" w:rsidRPr="009D6753" w:rsidRDefault="004E4518"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5.</w:t>
            </w:r>
          </w:p>
        </w:tc>
        <w:tc>
          <w:tcPr>
            <w:tcW w:w="3308" w:type="dxa"/>
          </w:tcPr>
          <w:p w14:paraId="3D412F92" w14:textId="77777777" w:rsidR="004E4518" w:rsidRPr="009D6753" w:rsidRDefault="004E4518"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Antrinės grandinės srovė</w:t>
            </w:r>
          </w:p>
        </w:tc>
        <w:tc>
          <w:tcPr>
            <w:tcW w:w="5940" w:type="dxa"/>
          </w:tcPr>
          <w:p w14:paraId="08CAC664" w14:textId="77777777" w:rsidR="004E4518" w:rsidRPr="009D6753" w:rsidRDefault="004E4518" w:rsidP="008627E7">
            <w:pPr>
              <w:rPr>
                <w:rFonts w:asciiTheme="minorHAnsi" w:hAnsiTheme="minorHAnsi" w:cstheme="minorHAnsi"/>
                <w:sz w:val="22"/>
                <w:szCs w:val="22"/>
              </w:rPr>
            </w:pPr>
            <w:r w:rsidRPr="009D6753">
              <w:rPr>
                <w:rFonts w:asciiTheme="minorHAnsi" w:hAnsiTheme="minorHAnsi" w:cstheme="minorHAnsi"/>
                <w:sz w:val="22"/>
                <w:szCs w:val="22"/>
              </w:rPr>
              <w:t>5</w:t>
            </w:r>
          </w:p>
        </w:tc>
      </w:tr>
      <w:tr w:rsidR="004E4518" w:rsidRPr="009D6753" w14:paraId="3849A7AA" w14:textId="77777777" w:rsidTr="005E01FE">
        <w:trPr>
          <w:trHeight w:val="324"/>
        </w:trPr>
        <w:tc>
          <w:tcPr>
            <w:tcW w:w="574" w:type="dxa"/>
          </w:tcPr>
          <w:p w14:paraId="636CF277" w14:textId="77777777" w:rsidR="004E4518" w:rsidRPr="009D6753" w:rsidRDefault="004E4518"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6.</w:t>
            </w:r>
          </w:p>
        </w:tc>
        <w:tc>
          <w:tcPr>
            <w:tcW w:w="3308" w:type="dxa"/>
          </w:tcPr>
          <w:p w14:paraId="659EB4B7" w14:textId="77777777" w:rsidR="004E4518" w:rsidRPr="009D6753" w:rsidRDefault="004E4518"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Matuojamo laidininko diametras</w:t>
            </w:r>
          </w:p>
        </w:tc>
        <w:tc>
          <w:tcPr>
            <w:tcW w:w="5940" w:type="dxa"/>
          </w:tcPr>
          <w:p w14:paraId="1487C97E" w14:textId="1EB82792" w:rsidR="004E4518" w:rsidRPr="009D6753" w:rsidRDefault="003223A6" w:rsidP="008627E7">
            <w:pPr>
              <w:rPr>
                <w:rFonts w:asciiTheme="minorHAnsi" w:hAnsiTheme="minorHAnsi" w:cstheme="minorHAnsi"/>
                <w:sz w:val="22"/>
                <w:szCs w:val="22"/>
              </w:rPr>
            </w:pPr>
            <w:r>
              <w:rPr>
                <w:rFonts w:asciiTheme="minorHAnsi" w:hAnsiTheme="minorHAnsi" w:cstheme="minorHAnsi"/>
                <w:sz w:val="22"/>
                <w:szCs w:val="22"/>
              </w:rPr>
              <w:t>Ne</w:t>
            </w:r>
            <w:r w:rsidR="001B46AE">
              <w:rPr>
                <w:rFonts w:asciiTheme="minorHAnsi" w:hAnsiTheme="minorHAnsi" w:cstheme="minorHAnsi"/>
                <w:sz w:val="22"/>
                <w:szCs w:val="22"/>
              </w:rPr>
              <w:t xml:space="preserve"> </w:t>
            </w:r>
            <w:r>
              <w:rPr>
                <w:rFonts w:asciiTheme="minorHAnsi" w:hAnsiTheme="minorHAnsi" w:cstheme="minorHAnsi"/>
                <w:sz w:val="22"/>
                <w:szCs w:val="22"/>
              </w:rPr>
              <w:t>mažiau</w:t>
            </w:r>
            <w:r w:rsidR="004E4518" w:rsidRPr="009D6753">
              <w:rPr>
                <w:rFonts w:asciiTheme="minorHAnsi" w:hAnsiTheme="minorHAnsi" w:cstheme="minorHAnsi"/>
                <w:sz w:val="22"/>
                <w:szCs w:val="22"/>
              </w:rPr>
              <w:t xml:space="preserve"> 20 mm</w:t>
            </w:r>
          </w:p>
        </w:tc>
      </w:tr>
      <w:tr w:rsidR="004E4518" w:rsidRPr="009D6753" w14:paraId="3BF19400" w14:textId="77777777" w:rsidTr="005E01FE">
        <w:trPr>
          <w:trHeight w:val="324"/>
        </w:trPr>
        <w:tc>
          <w:tcPr>
            <w:tcW w:w="574" w:type="dxa"/>
          </w:tcPr>
          <w:p w14:paraId="7CB1E3C5" w14:textId="77777777" w:rsidR="004E4518" w:rsidRPr="009D6753" w:rsidRDefault="004E4518"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7.</w:t>
            </w:r>
          </w:p>
        </w:tc>
        <w:tc>
          <w:tcPr>
            <w:tcW w:w="3308" w:type="dxa"/>
          </w:tcPr>
          <w:p w14:paraId="4F7BF38D" w14:textId="77777777" w:rsidR="004E4518" w:rsidRPr="009D6753" w:rsidRDefault="004E4518" w:rsidP="008627E7">
            <w:pPr>
              <w:rPr>
                <w:rFonts w:asciiTheme="minorHAnsi" w:hAnsiTheme="minorHAnsi" w:cstheme="minorHAnsi"/>
                <w:sz w:val="22"/>
                <w:szCs w:val="22"/>
              </w:rPr>
            </w:pPr>
            <w:r w:rsidRPr="009D6753">
              <w:rPr>
                <w:rFonts w:asciiTheme="minorHAnsi" w:hAnsiTheme="minorHAnsi" w:cstheme="minorHAnsi"/>
                <w:sz w:val="22"/>
                <w:szCs w:val="22"/>
              </w:rPr>
              <w:t>Tikslumo klasė</w:t>
            </w:r>
          </w:p>
        </w:tc>
        <w:tc>
          <w:tcPr>
            <w:tcW w:w="5940" w:type="dxa"/>
          </w:tcPr>
          <w:p w14:paraId="613B5325" w14:textId="111D8A83" w:rsidR="004E4518" w:rsidRPr="009D6753" w:rsidRDefault="004E4518" w:rsidP="008627E7">
            <w:pPr>
              <w:rPr>
                <w:rFonts w:asciiTheme="minorHAnsi" w:hAnsiTheme="minorHAnsi" w:cstheme="minorHAnsi"/>
                <w:sz w:val="22"/>
                <w:szCs w:val="22"/>
              </w:rPr>
            </w:pPr>
            <w:r w:rsidRPr="009D6753">
              <w:rPr>
                <w:rFonts w:asciiTheme="minorHAnsi" w:hAnsiTheme="minorHAnsi" w:cstheme="minorHAnsi"/>
                <w:sz w:val="22"/>
                <w:szCs w:val="22"/>
              </w:rPr>
              <w:t xml:space="preserve">1 </w:t>
            </w:r>
            <w:r w:rsidR="003223A6">
              <w:rPr>
                <w:rFonts w:asciiTheme="minorHAnsi" w:hAnsiTheme="minorHAnsi" w:cstheme="minorHAnsi"/>
                <w:sz w:val="22"/>
                <w:szCs w:val="22"/>
              </w:rPr>
              <w:t>arba tikslesnė</w:t>
            </w:r>
          </w:p>
        </w:tc>
      </w:tr>
      <w:tr w:rsidR="004E4518" w:rsidRPr="009D6753" w14:paraId="57AF747C" w14:textId="77777777" w:rsidTr="005E01FE">
        <w:trPr>
          <w:trHeight w:val="324"/>
        </w:trPr>
        <w:tc>
          <w:tcPr>
            <w:tcW w:w="574" w:type="dxa"/>
          </w:tcPr>
          <w:p w14:paraId="3DC78A82" w14:textId="77777777" w:rsidR="004E4518" w:rsidRPr="009D6753" w:rsidRDefault="004E4518"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8.</w:t>
            </w:r>
          </w:p>
        </w:tc>
        <w:tc>
          <w:tcPr>
            <w:tcW w:w="3308" w:type="dxa"/>
          </w:tcPr>
          <w:p w14:paraId="2B197425" w14:textId="77777777" w:rsidR="004E4518" w:rsidRPr="009D6753" w:rsidRDefault="004E4518" w:rsidP="008627E7">
            <w:pPr>
              <w:rPr>
                <w:rFonts w:asciiTheme="minorHAnsi" w:hAnsiTheme="minorHAnsi" w:cstheme="minorHAnsi"/>
                <w:sz w:val="22"/>
                <w:szCs w:val="22"/>
              </w:rPr>
            </w:pPr>
            <w:r w:rsidRPr="009D6753">
              <w:rPr>
                <w:rFonts w:asciiTheme="minorHAnsi" w:hAnsiTheme="minorHAnsi" w:cstheme="minorHAnsi"/>
                <w:sz w:val="22"/>
                <w:szCs w:val="22"/>
              </w:rPr>
              <w:t>Atitikimas standartams</w:t>
            </w:r>
          </w:p>
        </w:tc>
        <w:tc>
          <w:tcPr>
            <w:tcW w:w="5940" w:type="dxa"/>
          </w:tcPr>
          <w:p w14:paraId="0A897DE5" w14:textId="77777777" w:rsidR="004E4518" w:rsidRPr="009D6753" w:rsidRDefault="004E4518" w:rsidP="008627E7">
            <w:pPr>
              <w:rPr>
                <w:rFonts w:asciiTheme="minorHAnsi" w:hAnsiTheme="minorHAnsi" w:cstheme="minorHAnsi"/>
                <w:color w:val="FF0000"/>
                <w:sz w:val="22"/>
                <w:szCs w:val="22"/>
              </w:rPr>
            </w:pPr>
            <w:r w:rsidRPr="009D6753">
              <w:rPr>
                <w:rFonts w:asciiTheme="minorHAnsi" w:hAnsiTheme="minorHAnsi" w:cstheme="minorHAnsi"/>
                <w:color w:val="333333"/>
                <w:sz w:val="22"/>
                <w:szCs w:val="22"/>
              </w:rPr>
              <w:t>CE , ISO 9000, ISO 14000</w:t>
            </w:r>
            <w:r w:rsidRPr="009D6753">
              <w:rPr>
                <w:rFonts w:asciiTheme="minorHAnsi" w:hAnsiTheme="minorHAnsi" w:cstheme="minorHAnsi"/>
                <w:sz w:val="22"/>
                <w:szCs w:val="22"/>
              </w:rPr>
              <w:t xml:space="preserve"> arba lygiavertis.</w:t>
            </w:r>
          </w:p>
        </w:tc>
      </w:tr>
      <w:tr w:rsidR="004E4518" w:rsidRPr="009D6753" w14:paraId="129B14F3" w14:textId="77777777" w:rsidTr="005E01FE">
        <w:trPr>
          <w:trHeight w:val="324"/>
        </w:trPr>
        <w:tc>
          <w:tcPr>
            <w:tcW w:w="574" w:type="dxa"/>
          </w:tcPr>
          <w:p w14:paraId="01149F07" w14:textId="77777777" w:rsidR="004E4518" w:rsidRPr="009D6753" w:rsidRDefault="004E4518"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9.</w:t>
            </w:r>
          </w:p>
        </w:tc>
        <w:tc>
          <w:tcPr>
            <w:tcW w:w="3308" w:type="dxa"/>
          </w:tcPr>
          <w:p w14:paraId="0F258B30" w14:textId="3703DFAD" w:rsidR="004E4518" w:rsidRPr="009D6753" w:rsidRDefault="004E4518" w:rsidP="008627E7">
            <w:pPr>
              <w:jc w:val="both"/>
              <w:rPr>
                <w:rFonts w:asciiTheme="minorHAnsi" w:hAnsiTheme="minorHAnsi" w:cstheme="minorHAnsi"/>
                <w:sz w:val="22"/>
                <w:szCs w:val="22"/>
              </w:rPr>
            </w:pPr>
            <w:r w:rsidRPr="009D6753">
              <w:rPr>
                <w:rFonts w:asciiTheme="minorHAnsi" w:hAnsiTheme="minorHAnsi" w:cstheme="minorHAnsi"/>
                <w:sz w:val="22"/>
                <w:szCs w:val="22"/>
              </w:rPr>
              <w:t>Analogiškas savo savybėmis</w:t>
            </w:r>
            <w:r w:rsidR="00F94313">
              <w:rPr>
                <w:rFonts w:asciiTheme="minorHAnsi" w:hAnsiTheme="minorHAnsi" w:cstheme="minorHAnsi"/>
                <w:sz w:val="22"/>
                <w:szCs w:val="22"/>
              </w:rPr>
              <w:t xml:space="preserve"> produktas</w:t>
            </w:r>
          </w:p>
        </w:tc>
        <w:tc>
          <w:tcPr>
            <w:tcW w:w="5940" w:type="dxa"/>
          </w:tcPr>
          <w:p w14:paraId="2E597A65" w14:textId="15E13D93" w:rsidR="004E4518" w:rsidRPr="00A246E9" w:rsidRDefault="004E4518" w:rsidP="008627E7">
            <w:pPr>
              <w:jc w:val="both"/>
              <w:rPr>
                <w:rFonts w:asciiTheme="minorHAnsi" w:hAnsiTheme="minorHAnsi" w:cstheme="minorHAnsi"/>
                <w:sz w:val="22"/>
                <w:szCs w:val="22"/>
              </w:rPr>
            </w:pPr>
            <w:r w:rsidRPr="00A246E9">
              <w:rPr>
                <w:rFonts w:asciiTheme="minorHAnsi" w:hAnsiTheme="minorHAnsi" w:cstheme="minorHAnsi"/>
                <w:sz w:val="22"/>
                <w:szCs w:val="22"/>
              </w:rPr>
              <w:t>Socomec CT TO 23 (ref.192T 4604</w:t>
            </w:r>
            <w:r w:rsidR="005F7AC1" w:rsidRPr="00A246E9">
              <w:rPr>
                <w:rFonts w:asciiTheme="minorHAnsi" w:hAnsiTheme="minorHAnsi" w:cstheme="minorHAnsi"/>
                <w:sz w:val="22"/>
                <w:szCs w:val="22"/>
              </w:rPr>
              <w:t>)</w:t>
            </w:r>
            <w:r w:rsidRPr="00A246E9">
              <w:rPr>
                <w:rFonts w:asciiTheme="minorHAnsi" w:hAnsiTheme="minorHAnsi" w:cstheme="minorHAnsi"/>
                <w:sz w:val="22"/>
                <w:szCs w:val="22"/>
              </w:rPr>
              <w:t>:</w:t>
            </w:r>
          </w:p>
          <w:p w14:paraId="39B93E62" w14:textId="77777777" w:rsidR="004E4518" w:rsidRPr="00A246E9" w:rsidRDefault="004E4518" w:rsidP="008627E7">
            <w:pPr>
              <w:jc w:val="both"/>
              <w:rPr>
                <w:rFonts w:asciiTheme="minorHAnsi" w:hAnsiTheme="minorHAnsi" w:cstheme="minorHAnsi"/>
                <w:sz w:val="22"/>
                <w:szCs w:val="22"/>
              </w:rPr>
            </w:pPr>
            <w:r w:rsidRPr="00A246E9">
              <w:rPr>
                <w:rFonts w:asciiTheme="minorHAnsi" w:hAnsiTheme="minorHAnsi" w:cstheme="minorHAnsi"/>
                <w:sz w:val="22"/>
                <w:szCs w:val="22"/>
              </w:rPr>
              <w:t xml:space="preserve">  </w:t>
            </w:r>
            <w:hyperlink r:id="rId17" w:history="1">
              <w:r w:rsidRPr="00A246E9">
                <w:rPr>
                  <w:rStyle w:val="Hyperlink"/>
                  <w:rFonts w:asciiTheme="minorHAnsi" w:hAnsiTheme="minorHAnsi" w:cstheme="minorHAnsi"/>
                  <w:sz w:val="22"/>
                  <w:szCs w:val="22"/>
                </w:rPr>
                <w:t>cat_currenttransformers_en.pdf (socomec.com)</w:t>
              </w:r>
            </w:hyperlink>
          </w:p>
        </w:tc>
      </w:tr>
    </w:tbl>
    <w:p w14:paraId="627F7A41" w14:textId="77777777" w:rsidR="004E4518" w:rsidRPr="009D6753" w:rsidRDefault="004E4518" w:rsidP="007F38E7">
      <w:pPr>
        <w:spacing w:line="360" w:lineRule="auto"/>
        <w:ind w:left="-360"/>
        <w:jc w:val="right"/>
        <w:rPr>
          <w:rFonts w:asciiTheme="minorHAnsi" w:hAnsiTheme="minorHAnsi" w:cstheme="minorHAnsi"/>
          <w:sz w:val="22"/>
          <w:szCs w:val="22"/>
        </w:rPr>
      </w:pPr>
    </w:p>
    <w:p w14:paraId="4F81F07F" w14:textId="77777777" w:rsidR="005F7AC1" w:rsidRPr="009D6753" w:rsidRDefault="005F7AC1" w:rsidP="005F7AC1">
      <w:pPr>
        <w:spacing w:line="360" w:lineRule="auto"/>
        <w:ind w:left="-360"/>
        <w:jc w:val="right"/>
        <w:rPr>
          <w:rFonts w:asciiTheme="minorHAnsi" w:hAnsiTheme="minorHAnsi" w:cstheme="minorHAnsi"/>
          <w:sz w:val="22"/>
          <w:szCs w:val="22"/>
        </w:rPr>
      </w:pPr>
      <w:r w:rsidRPr="009D6753">
        <w:rPr>
          <w:rFonts w:asciiTheme="minorHAnsi" w:hAnsiTheme="minorHAnsi" w:cstheme="minorHAnsi"/>
          <w:sz w:val="22"/>
          <w:szCs w:val="22"/>
        </w:rPr>
        <w:t>12 lentelė</w:t>
      </w:r>
    </w:p>
    <w:tbl>
      <w:tblPr>
        <w:tblW w:w="982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940"/>
      </w:tblGrid>
      <w:tr w:rsidR="005F7AC1" w:rsidRPr="009D6753" w14:paraId="1B965EAD" w14:textId="77777777" w:rsidTr="005E01FE">
        <w:trPr>
          <w:trHeight w:val="324"/>
        </w:trPr>
        <w:tc>
          <w:tcPr>
            <w:tcW w:w="9822" w:type="dxa"/>
            <w:gridSpan w:val="3"/>
            <w:shd w:val="clear" w:color="auto" w:fill="E7E6E6" w:themeFill="background2"/>
          </w:tcPr>
          <w:p w14:paraId="46F40CA8" w14:textId="1FEDA819" w:rsidR="005F7AC1" w:rsidRPr="009D6753" w:rsidRDefault="006258D2" w:rsidP="008627E7">
            <w:pPr>
              <w:jc w:val="center"/>
              <w:rPr>
                <w:rFonts w:asciiTheme="minorHAnsi" w:hAnsiTheme="minorHAnsi" w:cstheme="minorHAnsi"/>
                <w:color w:val="000000"/>
                <w:sz w:val="22"/>
                <w:szCs w:val="22"/>
              </w:rPr>
            </w:pPr>
            <w:r>
              <w:rPr>
                <w:rFonts w:asciiTheme="minorHAnsi" w:hAnsiTheme="minorHAnsi" w:cstheme="minorHAnsi"/>
                <w:sz w:val="22"/>
                <w:szCs w:val="22"/>
              </w:rPr>
              <w:t>11</w:t>
            </w:r>
            <w:r w:rsidR="005F7AC1" w:rsidRPr="009D6753">
              <w:rPr>
                <w:rFonts w:asciiTheme="minorHAnsi" w:hAnsiTheme="minorHAnsi" w:cstheme="minorHAnsi"/>
                <w:sz w:val="22"/>
                <w:szCs w:val="22"/>
              </w:rPr>
              <w:t>. Elektros tinklo parametrų matavimo priemonės - srovės transformatorius</w:t>
            </w:r>
            <w:r w:rsidR="00CC6C97" w:rsidRPr="009D6753">
              <w:rPr>
                <w:rFonts w:asciiTheme="minorHAnsi" w:hAnsiTheme="minorHAnsi" w:cstheme="minorHAnsi"/>
                <w:sz w:val="22"/>
                <w:szCs w:val="22"/>
              </w:rPr>
              <w:t xml:space="preserve"> Nr.6</w:t>
            </w:r>
          </w:p>
        </w:tc>
      </w:tr>
      <w:tr w:rsidR="005F7AC1" w:rsidRPr="009D6753" w14:paraId="681682F6" w14:textId="77777777" w:rsidTr="005E01FE">
        <w:trPr>
          <w:trHeight w:val="324"/>
        </w:trPr>
        <w:tc>
          <w:tcPr>
            <w:tcW w:w="574" w:type="dxa"/>
            <w:shd w:val="clear" w:color="auto" w:fill="E7E6E6" w:themeFill="background2"/>
          </w:tcPr>
          <w:p w14:paraId="72BADDEC" w14:textId="77777777" w:rsidR="005F7AC1" w:rsidRPr="009D6753" w:rsidRDefault="005F7AC1"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Eil. Nr.</w:t>
            </w:r>
          </w:p>
        </w:tc>
        <w:tc>
          <w:tcPr>
            <w:tcW w:w="3308" w:type="dxa"/>
            <w:shd w:val="clear" w:color="auto" w:fill="E7E6E6" w:themeFill="background2"/>
            <w:vAlign w:val="center"/>
          </w:tcPr>
          <w:p w14:paraId="05E0A717" w14:textId="77777777" w:rsidR="005F7AC1" w:rsidRPr="009D6753" w:rsidRDefault="005F7AC1"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Reikalavimas</w:t>
            </w:r>
          </w:p>
        </w:tc>
        <w:tc>
          <w:tcPr>
            <w:tcW w:w="5940" w:type="dxa"/>
            <w:shd w:val="clear" w:color="auto" w:fill="E7E6E6" w:themeFill="background2"/>
            <w:vAlign w:val="center"/>
          </w:tcPr>
          <w:p w14:paraId="1676D6AE" w14:textId="77777777" w:rsidR="005F7AC1" w:rsidRPr="009D6753" w:rsidRDefault="005F7AC1"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Savybės</w:t>
            </w:r>
          </w:p>
        </w:tc>
      </w:tr>
      <w:tr w:rsidR="005F7AC1" w:rsidRPr="009D6753" w14:paraId="7FA618E5" w14:textId="77777777" w:rsidTr="005E01FE">
        <w:trPr>
          <w:trHeight w:val="324"/>
        </w:trPr>
        <w:tc>
          <w:tcPr>
            <w:tcW w:w="574" w:type="dxa"/>
          </w:tcPr>
          <w:p w14:paraId="42AB0896"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w:t>
            </w:r>
          </w:p>
        </w:tc>
        <w:tc>
          <w:tcPr>
            <w:tcW w:w="3308" w:type="dxa"/>
          </w:tcPr>
          <w:p w14:paraId="36752794"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Tipas</w:t>
            </w:r>
          </w:p>
        </w:tc>
        <w:tc>
          <w:tcPr>
            <w:tcW w:w="5940" w:type="dxa"/>
          </w:tcPr>
          <w:p w14:paraId="477C1E60"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sz w:val="22"/>
                <w:szCs w:val="22"/>
              </w:rPr>
              <w:t>Išardomos šerdies srovės transformatorius plastiko korpuse, montuojamas ant DIN bėgio arba prie varžtu prie panelės.</w:t>
            </w:r>
          </w:p>
        </w:tc>
      </w:tr>
      <w:tr w:rsidR="005F7AC1" w:rsidRPr="009D6753" w14:paraId="13467BA8" w14:textId="77777777" w:rsidTr="005E01FE">
        <w:trPr>
          <w:trHeight w:val="324"/>
        </w:trPr>
        <w:tc>
          <w:tcPr>
            <w:tcW w:w="574" w:type="dxa"/>
          </w:tcPr>
          <w:p w14:paraId="22160919"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2.</w:t>
            </w:r>
          </w:p>
        </w:tc>
        <w:tc>
          <w:tcPr>
            <w:tcW w:w="3308" w:type="dxa"/>
          </w:tcPr>
          <w:p w14:paraId="4267B9F5"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Paskirtis</w:t>
            </w:r>
          </w:p>
        </w:tc>
        <w:tc>
          <w:tcPr>
            <w:tcW w:w="5940" w:type="dxa"/>
          </w:tcPr>
          <w:p w14:paraId="2055B67C" w14:textId="77777777" w:rsidR="005F7AC1" w:rsidRPr="009D6753" w:rsidRDefault="005F7AC1" w:rsidP="008627E7">
            <w:pPr>
              <w:rPr>
                <w:rFonts w:asciiTheme="minorHAnsi" w:hAnsiTheme="minorHAnsi" w:cstheme="minorHAnsi"/>
                <w:sz w:val="22"/>
                <w:szCs w:val="22"/>
              </w:rPr>
            </w:pPr>
            <w:r w:rsidRPr="009D6753">
              <w:rPr>
                <w:rFonts w:asciiTheme="minorHAnsi" w:hAnsiTheme="minorHAnsi" w:cstheme="minorHAnsi"/>
                <w:sz w:val="22"/>
                <w:szCs w:val="22"/>
              </w:rPr>
              <w:t>Skirtas matuoti laidininku tekančią elektros srovę faziniame laidininke.</w:t>
            </w:r>
          </w:p>
        </w:tc>
      </w:tr>
      <w:tr w:rsidR="005F7AC1" w:rsidRPr="009D6753" w14:paraId="20FB2A28" w14:textId="77777777" w:rsidTr="005E01FE">
        <w:trPr>
          <w:trHeight w:val="324"/>
        </w:trPr>
        <w:tc>
          <w:tcPr>
            <w:tcW w:w="574" w:type="dxa"/>
          </w:tcPr>
          <w:p w14:paraId="12028FE2"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3.</w:t>
            </w:r>
          </w:p>
        </w:tc>
        <w:tc>
          <w:tcPr>
            <w:tcW w:w="3308" w:type="dxa"/>
          </w:tcPr>
          <w:p w14:paraId="07569F41"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Transformacijos koeficientas</w:t>
            </w:r>
          </w:p>
        </w:tc>
        <w:tc>
          <w:tcPr>
            <w:tcW w:w="5940" w:type="dxa"/>
          </w:tcPr>
          <w:p w14:paraId="21284566" w14:textId="77777777" w:rsidR="005F7AC1" w:rsidRPr="009D6753" w:rsidRDefault="005F7AC1" w:rsidP="008627E7">
            <w:pPr>
              <w:rPr>
                <w:rFonts w:asciiTheme="minorHAnsi" w:hAnsiTheme="minorHAnsi" w:cstheme="minorHAnsi"/>
                <w:sz w:val="22"/>
                <w:szCs w:val="22"/>
              </w:rPr>
            </w:pPr>
            <w:r w:rsidRPr="009D6753">
              <w:rPr>
                <w:rFonts w:asciiTheme="minorHAnsi" w:hAnsiTheme="minorHAnsi" w:cstheme="minorHAnsi"/>
                <w:sz w:val="22"/>
                <w:szCs w:val="22"/>
              </w:rPr>
              <w:t>80</w:t>
            </w:r>
          </w:p>
        </w:tc>
      </w:tr>
      <w:tr w:rsidR="005F7AC1" w:rsidRPr="009D6753" w14:paraId="28BD71B0" w14:textId="77777777" w:rsidTr="005E01FE">
        <w:trPr>
          <w:trHeight w:val="324"/>
        </w:trPr>
        <w:tc>
          <w:tcPr>
            <w:tcW w:w="574" w:type="dxa"/>
          </w:tcPr>
          <w:p w14:paraId="5E8CFAAD"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4.</w:t>
            </w:r>
          </w:p>
        </w:tc>
        <w:tc>
          <w:tcPr>
            <w:tcW w:w="3308" w:type="dxa"/>
          </w:tcPr>
          <w:p w14:paraId="617996E3"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Pirminės grandinės srovė</w:t>
            </w:r>
          </w:p>
        </w:tc>
        <w:tc>
          <w:tcPr>
            <w:tcW w:w="5940" w:type="dxa"/>
          </w:tcPr>
          <w:p w14:paraId="109E6CB7" w14:textId="77777777" w:rsidR="005F7AC1" w:rsidRPr="009D6753" w:rsidRDefault="005F7AC1" w:rsidP="008627E7">
            <w:pPr>
              <w:rPr>
                <w:rFonts w:asciiTheme="minorHAnsi" w:hAnsiTheme="minorHAnsi" w:cstheme="minorHAnsi"/>
                <w:sz w:val="22"/>
                <w:szCs w:val="22"/>
              </w:rPr>
            </w:pPr>
            <w:r w:rsidRPr="009D6753">
              <w:rPr>
                <w:rFonts w:asciiTheme="minorHAnsi" w:hAnsiTheme="minorHAnsi" w:cstheme="minorHAnsi"/>
                <w:sz w:val="22"/>
                <w:szCs w:val="22"/>
              </w:rPr>
              <w:t>400</w:t>
            </w:r>
          </w:p>
        </w:tc>
      </w:tr>
      <w:tr w:rsidR="005F7AC1" w:rsidRPr="009D6753" w14:paraId="063FEDE1" w14:textId="77777777" w:rsidTr="005E01FE">
        <w:trPr>
          <w:trHeight w:val="324"/>
        </w:trPr>
        <w:tc>
          <w:tcPr>
            <w:tcW w:w="574" w:type="dxa"/>
          </w:tcPr>
          <w:p w14:paraId="06BF322D"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5.</w:t>
            </w:r>
          </w:p>
        </w:tc>
        <w:tc>
          <w:tcPr>
            <w:tcW w:w="3308" w:type="dxa"/>
          </w:tcPr>
          <w:p w14:paraId="6FF49587"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Antrinės grandinės srovė</w:t>
            </w:r>
          </w:p>
        </w:tc>
        <w:tc>
          <w:tcPr>
            <w:tcW w:w="5940" w:type="dxa"/>
          </w:tcPr>
          <w:p w14:paraId="15194A31" w14:textId="77777777" w:rsidR="005F7AC1" w:rsidRPr="009D6753" w:rsidRDefault="005F7AC1" w:rsidP="008627E7">
            <w:pPr>
              <w:rPr>
                <w:rFonts w:asciiTheme="minorHAnsi" w:hAnsiTheme="minorHAnsi" w:cstheme="minorHAnsi"/>
                <w:sz w:val="22"/>
                <w:szCs w:val="22"/>
              </w:rPr>
            </w:pPr>
            <w:r w:rsidRPr="009D6753">
              <w:rPr>
                <w:rFonts w:asciiTheme="minorHAnsi" w:hAnsiTheme="minorHAnsi" w:cstheme="minorHAnsi"/>
                <w:sz w:val="22"/>
                <w:szCs w:val="22"/>
              </w:rPr>
              <w:t>5</w:t>
            </w:r>
          </w:p>
        </w:tc>
      </w:tr>
      <w:tr w:rsidR="005F7AC1" w:rsidRPr="009D6753" w14:paraId="1C63519E" w14:textId="77777777" w:rsidTr="005E01FE">
        <w:trPr>
          <w:trHeight w:val="324"/>
        </w:trPr>
        <w:tc>
          <w:tcPr>
            <w:tcW w:w="574" w:type="dxa"/>
          </w:tcPr>
          <w:p w14:paraId="5D958D6E"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6.</w:t>
            </w:r>
          </w:p>
        </w:tc>
        <w:tc>
          <w:tcPr>
            <w:tcW w:w="3308" w:type="dxa"/>
          </w:tcPr>
          <w:p w14:paraId="4D5F93BF"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Matuojamo laidininko diametras</w:t>
            </w:r>
          </w:p>
        </w:tc>
        <w:tc>
          <w:tcPr>
            <w:tcW w:w="5940" w:type="dxa"/>
          </w:tcPr>
          <w:p w14:paraId="66B3D79B" w14:textId="35577B43" w:rsidR="005F7AC1" w:rsidRPr="009D6753" w:rsidRDefault="003223A6" w:rsidP="008627E7">
            <w:pPr>
              <w:rPr>
                <w:rFonts w:asciiTheme="minorHAnsi" w:hAnsiTheme="minorHAnsi" w:cstheme="minorHAnsi"/>
                <w:sz w:val="22"/>
                <w:szCs w:val="22"/>
              </w:rPr>
            </w:pPr>
            <w:r>
              <w:rPr>
                <w:rFonts w:asciiTheme="minorHAnsi" w:hAnsiTheme="minorHAnsi" w:cstheme="minorHAnsi"/>
                <w:sz w:val="22"/>
                <w:szCs w:val="22"/>
              </w:rPr>
              <w:t>Ne</w:t>
            </w:r>
            <w:r w:rsidR="001B46AE">
              <w:rPr>
                <w:rFonts w:asciiTheme="minorHAnsi" w:hAnsiTheme="minorHAnsi" w:cstheme="minorHAnsi"/>
                <w:sz w:val="22"/>
                <w:szCs w:val="22"/>
              </w:rPr>
              <w:t xml:space="preserve"> </w:t>
            </w:r>
            <w:r>
              <w:rPr>
                <w:rFonts w:asciiTheme="minorHAnsi" w:hAnsiTheme="minorHAnsi" w:cstheme="minorHAnsi"/>
                <w:sz w:val="22"/>
                <w:szCs w:val="22"/>
              </w:rPr>
              <w:t>mažiau</w:t>
            </w:r>
            <w:r w:rsidR="005F7AC1" w:rsidRPr="009D6753">
              <w:rPr>
                <w:rFonts w:asciiTheme="minorHAnsi" w:hAnsiTheme="minorHAnsi" w:cstheme="minorHAnsi"/>
                <w:sz w:val="22"/>
                <w:szCs w:val="22"/>
              </w:rPr>
              <w:t xml:space="preserve"> 20 mm</w:t>
            </w:r>
          </w:p>
        </w:tc>
      </w:tr>
      <w:tr w:rsidR="005F7AC1" w:rsidRPr="009D6753" w14:paraId="26091476" w14:textId="77777777" w:rsidTr="005E01FE">
        <w:trPr>
          <w:trHeight w:val="324"/>
        </w:trPr>
        <w:tc>
          <w:tcPr>
            <w:tcW w:w="574" w:type="dxa"/>
          </w:tcPr>
          <w:p w14:paraId="293EDAFD"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7.</w:t>
            </w:r>
          </w:p>
        </w:tc>
        <w:tc>
          <w:tcPr>
            <w:tcW w:w="3308" w:type="dxa"/>
          </w:tcPr>
          <w:p w14:paraId="6B63E56A" w14:textId="77777777" w:rsidR="005F7AC1" w:rsidRPr="009D6753" w:rsidRDefault="005F7AC1" w:rsidP="008627E7">
            <w:pPr>
              <w:rPr>
                <w:rFonts w:asciiTheme="minorHAnsi" w:hAnsiTheme="minorHAnsi" w:cstheme="minorHAnsi"/>
                <w:sz w:val="22"/>
                <w:szCs w:val="22"/>
              </w:rPr>
            </w:pPr>
            <w:r w:rsidRPr="009D6753">
              <w:rPr>
                <w:rFonts w:asciiTheme="minorHAnsi" w:hAnsiTheme="minorHAnsi" w:cstheme="minorHAnsi"/>
                <w:sz w:val="22"/>
                <w:szCs w:val="22"/>
              </w:rPr>
              <w:t>Tikslumo klasė</w:t>
            </w:r>
          </w:p>
        </w:tc>
        <w:tc>
          <w:tcPr>
            <w:tcW w:w="5940" w:type="dxa"/>
          </w:tcPr>
          <w:p w14:paraId="7264F49D" w14:textId="5D9C625C" w:rsidR="005F7AC1" w:rsidRPr="009D6753" w:rsidRDefault="005F7AC1" w:rsidP="008627E7">
            <w:pPr>
              <w:rPr>
                <w:rFonts w:asciiTheme="minorHAnsi" w:hAnsiTheme="minorHAnsi" w:cstheme="minorHAnsi"/>
                <w:sz w:val="22"/>
                <w:szCs w:val="22"/>
              </w:rPr>
            </w:pPr>
            <w:r w:rsidRPr="009D6753">
              <w:rPr>
                <w:rFonts w:asciiTheme="minorHAnsi" w:hAnsiTheme="minorHAnsi" w:cstheme="minorHAnsi"/>
                <w:sz w:val="22"/>
                <w:szCs w:val="22"/>
              </w:rPr>
              <w:t>0,5</w:t>
            </w:r>
            <w:r w:rsidR="003223A6">
              <w:rPr>
                <w:rFonts w:asciiTheme="minorHAnsi" w:hAnsiTheme="minorHAnsi" w:cstheme="minorHAnsi"/>
                <w:sz w:val="22"/>
                <w:szCs w:val="22"/>
              </w:rPr>
              <w:t xml:space="preserve"> arba tikslesnė</w:t>
            </w:r>
          </w:p>
        </w:tc>
      </w:tr>
      <w:tr w:rsidR="005F7AC1" w:rsidRPr="009D6753" w14:paraId="40A2B69A" w14:textId="77777777" w:rsidTr="005E01FE">
        <w:trPr>
          <w:trHeight w:val="324"/>
        </w:trPr>
        <w:tc>
          <w:tcPr>
            <w:tcW w:w="574" w:type="dxa"/>
          </w:tcPr>
          <w:p w14:paraId="4562BC39"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8.</w:t>
            </w:r>
          </w:p>
        </w:tc>
        <w:tc>
          <w:tcPr>
            <w:tcW w:w="3308" w:type="dxa"/>
          </w:tcPr>
          <w:p w14:paraId="77DBA9E0" w14:textId="77777777" w:rsidR="005F7AC1" w:rsidRPr="009D6753" w:rsidRDefault="005F7AC1" w:rsidP="008627E7">
            <w:pPr>
              <w:rPr>
                <w:rFonts w:asciiTheme="minorHAnsi" w:hAnsiTheme="minorHAnsi" w:cstheme="minorHAnsi"/>
                <w:sz w:val="22"/>
                <w:szCs w:val="22"/>
              </w:rPr>
            </w:pPr>
            <w:r w:rsidRPr="009D6753">
              <w:rPr>
                <w:rFonts w:asciiTheme="minorHAnsi" w:hAnsiTheme="minorHAnsi" w:cstheme="minorHAnsi"/>
                <w:sz w:val="22"/>
                <w:szCs w:val="22"/>
              </w:rPr>
              <w:t>Atitikimas standartams</w:t>
            </w:r>
          </w:p>
        </w:tc>
        <w:tc>
          <w:tcPr>
            <w:tcW w:w="5940" w:type="dxa"/>
          </w:tcPr>
          <w:p w14:paraId="4110E80B" w14:textId="77777777" w:rsidR="005F7AC1" w:rsidRPr="009D6753" w:rsidRDefault="005F7AC1" w:rsidP="008627E7">
            <w:pPr>
              <w:rPr>
                <w:rFonts w:asciiTheme="minorHAnsi" w:hAnsiTheme="minorHAnsi" w:cstheme="minorHAnsi"/>
                <w:color w:val="FF0000"/>
                <w:sz w:val="22"/>
                <w:szCs w:val="22"/>
              </w:rPr>
            </w:pPr>
            <w:r w:rsidRPr="009D6753">
              <w:rPr>
                <w:rFonts w:asciiTheme="minorHAnsi" w:hAnsiTheme="minorHAnsi" w:cstheme="minorHAnsi"/>
                <w:color w:val="333333"/>
                <w:sz w:val="22"/>
                <w:szCs w:val="22"/>
              </w:rPr>
              <w:t>CE , ISO 9000, ISO 14000</w:t>
            </w:r>
            <w:r w:rsidRPr="009D6753">
              <w:rPr>
                <w:rFonts w:asciiTheme="minorHAnsi" w:hAnsiTheme="minorHAnsi" w:cstheme="minorHAnsi"/>
                <w:sz w:val="22"/>
                <w:szCs w:val="22"/>
              </w:rPr>
              <w:t xml:space="preserve"> arba lygiavertis.</w:t>
            </w:r>
          </w:p>
        </w:tc>
      </w:tr>
      <w:tr w:rsidR="005F7AC1" w:rsidRPr="009D6753" w14:paraId="5C69C161" w14:textId="77777777" w:rsidTr="005E01FE">
        <w:trPr>
          <w:trHeight w:val="324"/>
        </w:trPr>
        <w:tc>
          <w:tcPr>
            <w:tcW w:w="574" w:type="dxa"/>
          </w:tcPr>
          <w:p w14:paraId="3D440C29"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9.</w:t>
            </w:r>
          </w:p>
        </w:tc>
        <w:tc>
          <w:tcPr>
            <w:tcW w:w="3308" w:type="dxa"/>
          </w:tcPr>
          <w:p w14:paraId="76934F0B" w14:textId="18A9354B" w:rsidR="005F7AC1" w:rsidRPr="009D6753" w:rsidRDefault="005F7AC1" w:rsidP="008627E7">
            <w:pPr>
              <w:jc w:val="both"/>
              <w:rPr>
                <w:rFonts w:asciiTheme="minorHAnsi" w:hAnsiTheme="minorHAnsi" w:cstheme="minorHAnsi"/>
                <w:sz w:val="22"/>
                <w:szCs w:val="22"/>
              </w:rPr>
            </w:pPr>
            <w:r w:rsidRPr="009D6753">
              <w:rPr>
                <w:rFonts w:asciiTheme="minorHAnsi" w:hAnsiTheme="minorHAnsi" w:cstheme="minorHAnsi"/>
                <w:sz w:val="22"/>
                <w:szCs w:val="22"/>
              </w:rPr>
              <w:t>Analogiškas savo savybėmis</w:t>
            </w:r>
            <w:r w:rsidR="00F94313">
              <w:rPr>
                <w:rFonts w:asciiTheme="minorHAnsi" w:hAnsiTheme="minorHAnsi" w:cstheme="minorHAnsi"/>
                <w:sz w:val="22"/>
                <w:szCs w:val="22"/>
              </w:rPr>
              <w:t xml:space="preserve"> produktas</w:t>
            </w:r>
          </w:p>
        </w:tc>
        <w:tc>
          <w:tcPr>
            <w:tcW w:w="5940" w:type="dxa"/>
          </w:tcPr>
          <w:p w14:paraId="0C4C4426" w14:textId="3FACEDBA" w:rsidR="005F7AC1" w:rsidRPr="00A246E9" w:rsidRDefault="005F7AC1" w:rsidP="008627E7">
            <w:pPr>
              <w:jc w:val="both"/>
              <w:rPr>
                <w:rFonts w:asciiTheme="minorHAnsi" w:hAnsiTheme="minorHAnsi" w:cstheme="minorHAnsi"/>
                <w:sz w:val="22"/>
                <w:szCs w:val="22"/>
              </w:rPr>
            </w:pPr>
            <w:r w:rsidRPr="00A246E9">
              <w:rPr>
                <w:rFonts w:asciiTheme="minorHAnsi" w:hAnsiTheme="minorHAnsi" w:cstheme="minorHAnsi"/>
                <w:sz w:val="22"/>
                <w:szCs w:val="22"/>
              </w:rPr>
              <w:t>Socomec CT TO 58 (ref.192T 4640):</w:t>
            </w:r>
          </w:p>
          <w:p w14:paraId="64DF0FB0" w14:textId="77777777" w:rsidR="005F7AC1" w:rsidRPr="00A246E9" w:rsidRDefault="005F7AC1" w:rsidP="008627E7">
            <w:pPr>
              <w:jc w:val="both"/>
              <w:rPr>
                <w:rFonts w:asciiTheme="minorHAnsi" w:hAnsiTheme="minorHAnsi" w:cstheme="minorHAnsi"/>
                <w:sz w:val="22"/>
                <w:szCs w:val="22"/>
              </w:rPr>
            </w:pPr>
            <w:r w:rsidRPr="00A246E9">
              <w:rPr>
                <w:rFonts w:asciiTheme="minorHAnsi" w:hAnsiTheme="minorHAnsi" w:cstheme="minorHAnsi"/>
                <w:sz w:val="22"/>
                <w:szCs w:val="22"/>
              </w:rPr>
              <w:t xml:space="preserve">  </w:t>
            </w:r>
            <w:hyperlink r:id="rId18" w:history="1">
              <w:r w:rsidRPr="00A246E9">
                <w:rPr>
                  <w:rStyle w:val="Hyperlink"/>
                  <w:rFonts w:asciiTheme="minorHAnsi" w:hAnsiTheme="minorHAnsi" w:cstheme="minorHAnsi"/>
                  <w:sz w:val="22"/>
                  <w:szCs w:val="22"/>
                </w:rPr>
                <w:t>cat_currenttransformers_en.pdf (socomec.com)</w:t>
              </w:r>
            </w:hyperlink>
          </w:p>
        </w:tc>
      </w:tr>
    </w:tbl>
    <w:p w14:paraId="602C9C66" w14:textId="77777777" w:rsidR="004E4518" w:rsidRPr="009D6753" w:rsidRDefault="004E4518" w:rsidP="007F38E7">
      <w:pPr>
        <w:spacing w:line="360" w:lineRule="auto"/>
        <w:ind w:left="-360"/>
        <w:jc w:val="right"/>
        <w:rPr>
          <w:rFonts w:asciiTheme="minorHAnsi" w:hAnsiTheme="minorHAnsi" w:cstheme="minorHAnsi"/>
          <w:sz w:val="22"/>
          <w:szCs w:val="22"/>
        </w:rPr>
      </w:pPr>
    </w:p>
    <w:p w14:paraId="2A78E00E" w14:textId="77777777" w:rsidR="004E4518" w:rsidRPr="009D6753" w:rsidRDefault="005F7AC1" w:rsidP="007F38E7">
      <w:pPr>
        <w:spacing w:line="360" w:lineRule="auto"/>
        <w:ind w:left="-360"/>
        <w:jc w:val="right"/>
        <w:rPr>
          <w:rFonts w:asciiTheme="minorHAnsi" w:hAnsiTheme="minorHAnsi" w:cstheme="minorHAnsi"/>
          <w:sz w:val="22"/>
          <w:szCs w:val="22"/>
        </w:rPr>
      </w:pPr>
      <w:r w:rsidRPr="009D6753">
        <w:rPr>
          <w:rFonts w:asciiTheme="minorHAnsi" w:hAnsiTheme="minorHAnsi" w:cstheme="minorHAnsi"/>
          <w:sz w:val="22"/>
          <w:szCs w:val="22"/>
        </w:rPr>
        <w:lastRenderedPageBreak/>
        <w:t>13 lentelė</w:t>
      </w:r>
    </w:p>
    <w:tbl>
      <w:tblPr>
        <w:tblW w:w="982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940"/>
      </w:tblGrid>
      <w:tr w:rsidR="005F7AC1" w:rsidRPr="009D6753" w14:paraId="5A45C8A3" w14:textId="77777777" w:rsidTr="005E01FE">
        <w:trPr>
          <w:trHeight w:val="324"/>
        </w:trPr>
        <w:tc>
          <w:tcPr>
            <w:tcW w:w="9822" w:type="dxa"/>
            <w:gridSpan w:val="3"/>
            <w:shd w:val="clear" w:color="auto" w:fill="E7E6E6" w:themeFill="background2"/>
          </w:tcPr>
          <w:p w14:paraId="7A383B3F" w14:textId="130BB787" w:rsidR="005F7AC1" w:rsidRPr="009D6753" w:rsidRDefault="006258D2" w:rsidP="008627E7">
            <w:pPr>
              <w:jc w:val="center"/>
              <w:rPr>
                <w:rFonts w:asciiTheme="minorHAnsi" w:hAnsiTheme="minorHAnsi" w:cstheme="minorHAnsi"/>
                <w:color w:val="000000"/>
                <w:sz w:val="22"/>
                <w:szCs w:val="22"/>
              </w:rPr>
            </w:pPr>
            <w:r>
              <w:rPr>
                <w:rFonts w:asciiTheme="minorHAnsi" w:hAnsiTheme="minorHAnsi" w:cstheme="minorHAnsi"/>
                <w:sz w:val="22"/>
                <w:szCs w:val="22"/>
              </w:rPr>
              <w:t>12</w:t>
            </w:r>
            <w:r w:rsidR="005F7AC1" w:rsidRPr="009D6753">
              <w:rPr>
                <w:rFonts w:asciiTheme="minorHAnsi" w:hAnsiTheme="minorHAnsi" w:cstheme="minorHAnsi"/>
                <w:sz w:val="22"/>
                <w:szCs w:val="22"/>
              </w:rPr>
              <w:t>. Elektros tinklo parametrų matavimo priemonės - srovės transformatorius</w:t>
            </w:r>
            <w:r w:rsidR="00CC6C97" w:rsidRPr="009D6753">
              <w:rPr>
                <w:rFonts w:asciiTheme="minorHAnsi" w:hAnsiTheme="minorHAnsi" w:cstheme="minorHAnsi"/>
                <w:sz w:val="22"/>
                <w:szCs w:val="22"/>
              </w:rPr>
              <w:t xml:space="preserve"> Nr.7</w:t>
            </w:r>
          </w:p>
        </w:tc>
      </w:tr>
      <w:tr w:rsidR="005F7AC1" w:rsidRPr="009D6753" w14:paraId="12DAD063" w14:textId="77777777" w:rsidTr="005E01FE">
        <w:trPr>
          <w:trHeight w:val="324"/>
        </w:trPr>
        <w:tc>
          <w:tcPr>
            <w:tcW w:w="574" w:type="dxa"/>
            <w:shd w:val="clear" w:color="auto" w:fill="E7E6E6" w:themeFill="background2"/>
          </w:tcPr>
          <w:p w14:paraId="422EECA8" w14:textId="77777777" w:rsidR="005F7AC1" w:rsidRPr="009D6753" w:rsidRDefault="005F7AC1"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Eil. Nr.</w:t>
            </w:r>
          </w:p>
        </w:tc>
        <w:tc>
          <w:tcPr>
            <w:tcW w:w="3308" w:type="dxa"/>
            <w:shd w:val="clear" w:color="auto" w:fill="E7E6E6" w:themeFill="background2"/>
            <w:vAlign w:val="center"/>
          </w:tcPr>
          <w:p w14:paraId="1D39C1E6" w14:textId="77777777" w:rsidR="005F7AC1" w:rsidRPr="009D6753" w:rsidRDefault="005F7AC1"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Reikalavimas</w:t>
            </w:r>
          </w:p>
        </w:tc>
        <w:tc>
          <w:tcPr>
            <w:tcW w:w="5940" w:type="dxa"/>
            <w:shd w:val="clear" w:color="auto" w:fill="E7E6E6" w:themeFill="background2"/>
            <w:vAlign w:val="center"/>
          </w:tcPr>
          <w:p w14:paraId="4BD0585D" w14:textId="77777777" w:rsidR="005F7AC1" w:rsidRPr="009D6753" w:rsidRDefault="005F7AC1"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Savybės</w:t>
            </w:r>
          </w:p>
        </w:tc>
      </w:tr>
      <w:tr w:rsidR="005F7AC1" w:rsidRPr="009D6753" w14:paraId="269F3DC2" w14:textId="77777777" w:rsidTr="005E01FE">
        <w:trPr>
          <w:trHeight w:val="324"/>
        </w:trPr>
        <w:tc>
          <w:tcPr>
            <w:tcW w:w="574" w:type="dxa"/>
          </w:tcPr>
          <w:p w14:paraId="6F792F51"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w:t>
            </w:r>
          </w:p>
        </w:tc>
        <w:tc>
          <w:tcPr>
            <w:tcW w:w="3308" w:type="dxa"/>
          </w:tcPr>
          <w:p w14:paraId="17192FF6"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Tipas</w:t>
            </w:r>
          </w:p>
        </w:tc>
        <w:tc>
          <w:tcPr>
            <w:tcW w:w="5940" w:type="dxa"/>
          </w:tcPr>
          <w:p w14:paraId="3C51BBD2" w14:textId="77777777" w:rsidR="005F7AC1" w:rsidRPr="009D6753" w:rsidRDefault="005F7AC1" w:rsidP="00647717">
            <w:pPr>
              <w:rPr>
                <w:rFonts w:asciiTheme="minorHAnsi" w:hAnsiTheme="minorHAnsi" w:cstheme="minorHAnsi"/>
                <w:color w:val="000000"/>
                <w:sz w:val="22"/>
                <w:szCs w:val="22"/>
              </w:rPr>
            </w:pPr>
            <w:r w:rsidRPr="009D6753">
              <w:rPr>
                <w:rFonts w:asciiTheme="minorHAnsi" w:hAnsiTheme="minorHAnsi" w:cstheme="minorHAnsi"/>
                <w:sz w:val="22"/>
                <w:szCs w:val="22"/>
              </w:rPr>
              <w:t xml:space="preserve">Išardomos šerdies srovės transformatorius plastiko korpuse, </w:t>
            </w:r>
            <w:r w:rsidR="00647717" w:rsidRPr="009D6753">
              <w:rPr>
                <w:rFonts w:asciiTheme="minorHAnsi" w:hAnsiTheme="minorHAnsi" w:cstheme="minorHAnsi"/>
                <w:sz w:val="22"/>
                <w:szCs w:val="22"/>
              </w:rPr>
              <w:t>tvirtinamas ant kabelio</w:t>
            </w:r>
            <w:r w:rsidRPr="009D6753">
              <w:rPr>
                <w:rFonts w:asciiTheme="minorHAnsi" w:hAnsiTheme="minorHAnsi" w:cstheme="minorHAnsi"/>
                <w:sz w:val="22"/>
                <w:szCs w:val="22"/>
              </w:rPr>
              <w:t>.</w:t>
            </w:r>
          </w:p>
        </w:tc>
      </w:tr>
      <w:tr w:rsidR="005F7AC1" w:rsidRPr="009D6753" w14:paraId="5DE6E608" w14:textId="77777777" w:rsidTr="005E01FE">
        <w:trPr>
          <w:trHeight w:val="324"/>
        </w:trPr>
        <w:tc>
          <w:tcPr>
            <w:tcW w:w="574" w:type="dxa"/>
          </w:tcPr>
          <w:p w14:paraId="4611067B"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2.</w:t>
            </w:r>
          </w:p>
        </w:tc>
        <w:tc>
          <w:tcPr>
            <w:tcW w:w="3308" w:type="dxa"/>
          </w:tcPr>
          <w:p w14:paraId="16326FB5"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Paskirtis</w:t>
            </w:r>
          </w:p>
        </w:tc>
        <w:tc>
          <w:tcPr>
            <w:tcW w:w="5940" w:type="dxa"/>
          </w:tcPr>
          <w:p w14:paraId="27F4301F" w14:textId="77777777" w:rsidR="005F7AC1" w:rsidRPr="009D6753" w:rsidRDefault="005F7AC1" w:rsidP="008627E7">
            <w:pPr>
              <w:rPr>
                <w:rFonts w:asciiTheme="minorHAnsi" w:hAnsiTheme="minorHAnsi" w:cstheme="minorHAnsi"/>
                <w:sz w:val="22"/>
                <w:szCs w:val="22"/>
              </w:rPr>
            </w:pPr>
            <w:r w:rsidRPr="009D6753">
              <w:rPr>
                <w:rFonts w:asciiTheme="minorHAnsi" w:hAnsiTheme="minorHAnsi" w:cstheme="minorHAnsi"/>
                <w:sz w:val="22"/>
                <w:szCs w:val="22"/>
              </w:rPr>
              <w:t>Skirtas matuoti laidininku tekančią elektros srovę faziniame laidininke.</w:t>
            </w:r>
          </w:p>
        </w:tc>
      </w:tr>
      <w:tr w:rsidR="005F7AC1" w:rsidRPr="009D6753" w14:paraId="724B2D46" w14:textId="77777777" w:rsidTr="005E01FE">
        <w:trPr>
          <w:trHeight w:val="324"/>
        </w:trPr>
        <w:tc>
          <w:tcPr>
            <w:tcW w:w="574" w:type="dxa"/>
          </w:tcPr>
          <w:p w14:paraId="7E13B9C3"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3.</w:t>
            </w:r>
          </w:p>
        </w:tc>
        <w:tc>
          <w:tcPr>
            <w:tcW w:w="3308" w:type="dxa"/>
          </w:tcPr>
          <w:p w14:paraId="55CA6D84"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Transformacijos koeficientas</w:t>
            </w:r>
          </w:p>
        </w:tc>
        <w:tc>
          <w:tcPr>
            <w:tcW w:w="5940" w:type="dxa"/>
          </w:tcPr>
          <w:p w14:paraId="51D84E93" w14:textId="77777777" w:rsidR="005F7AC1" w:rsidRPr="009D6753" w:rsidRDefault="00F0381F" w:rsidP="008627E7">
            <w:pPr>
              <w:rPr>
                <w:rFonts w:asciiTheme="minorHAnsi" w:hAnsiTheme="minorHAnsi" w:cstheme="minorHAnsi"/>
                <w:sz w:val="22"/>
                <w:szCs w:val="22"/>
              </w:rPr>
            </w:pPr>
            <w:r w:rsidRPr="009D6753">
              <w:rPr>
                <w:rFonts w:asciiTheme="minorHAnsi" w:hAnsiTheme="minorHAnsi" w:cstheme="minorHAnsi"/>
                <w:sz w:val="22"/>
                <w:szCs w:val="22"/>
              </w:rPr>
              <w:t>3</w:t>
            </w:r>
            <w:r w:rsidR="005F7AC1" w:rsidRPr="009D6753">
              <w:rPr>
                <w:rFonts w:asciiTheme="minorHAnsi" w:hAnsiTheme="minorHAnsi" w:cstheme="minorHAnsi"/>
                <w:sz w:val="22"/>
                <w:szCs w:val="22"/>
              </w:rPr>
              <w:t>0</w:t>
            </w:r>
          </w:p>
        </w:tc>
      </w:tr>
      <w:tr w:rsidR="005F7AC1" w:rsidRPr="009D6753" w14:paraId="066CE022" w14:textId="77777777" w:rsidTr="005E01FE">
        <w:trPr>
          <w:trHeight w:val="324"/>
        </w:trPr>
        <w:tc>
          <w:tcPr>
            <w:tcW w:w="574" w:type="dxa"/>
          </w:tcPr>
          <w:p w14:paraId="4914C865"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4.</w:t>
            </w:r>
          </w:p>
        </w:tc>
        <w:tc>
          <w:tcPr>
            <w:tcW w:w="3308" w:type="dxa"/>
          </w:tcPr>
          <w:p w14:paraId="3D58AF2C"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Pirminės grandinės srovė</w:t>
            </w:r>
          </w:p>
        </w:tc>
        <w:tc>
          <w:tcPr>
            <w:tcW w:w="5940" w:type="dxa"/>
          </w:tcPr>
          <w:p w14:paraId="0E44F4B8" w14:textId="77777777" w:rsidR="005F7AC1" w:rsidRPr="009D6753" w:rsidRDefault="00647717" w:rsidP="008627E7">
            <w:pPr>
              <w:rPr>
                <w:rFonts w:asciiTheme="minorHAnsi" w:hAnsiTheme="minorHAnsi" w:cstheme="minorHAnsi"/>
                <w:sz w:val="22"/>
                <w:szCs w:val="22"/>
              </w:rPr>
            </w:pPr>
            <w:r w:rsidRPr="009D6753">
              <w:rPr>
                <w:rFonts w:asciiTheme="minorHAnsi" w:hAnsiTheme="minorHAnsi" w:cstheme="minorHAnsi"/>
                <w:sz w:val="22"/>
                <w:szCs w:val="22"/>
              </w:rPr>
              <w:t>1</w:t>
            </w:r>
            <w:r w:rsidR="00F0381F" w:rsidRPr="009D6753">
              <w:rPr>
                <w:rFonts w:asciiTheme="minorHAnsi" w:hAnsiTheme="minorHAnsi" w:cstheme="minorHAnsi"/>
                <w:sz w:val="22"/>
                <w:szCs w:val="22"/>
              </w:rPr>
              <w:t>5</w:t>
            </w:r>
            <w:r w:rsidR="005F7AC1" w:rsidRPr="009D6753">
              <w:rPr>
                <w:rFonts w:asciiTheme="minorHAnsi" w:hAnsiTheme="minorHAnsi" w:cstheme="minorHAnsi"/>
                <w:sz w:val="22"/>
                <w:szCs w:val="22"/>
              </w:rPr>
              <w:t>0</w:t>
            </w:r>
          </w:p>
        </w:tc>
      </w:tr>
      <w:tr w:rsidR="005F7AC1" w:rsidRPr="009D6753" w14:paraId="4F542F76" w14:textId="77777777" w:rsidTr="005E01FE">
        <w:trPr>
          <w:trHeight w:val="324"/>
        </w:trPr>
        <w:tc>
          <w:tcPr>
            <w:tcW w:w="574" w:type="dxa"/>
          </w:tcPr>
          <w:p w14:paraId="19DF2F0D"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5.</w:t>
            </w:r>
          </w:p>
        </w:tc>
        <w:tc>
          <w:tcPr>
            <w:tcW w:w="3308" w:type="dxa"/>
          </w:tcPr>
          <w:p w14:paraId="221CD021"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Antrinės grandinės srovė</w:t>
            </w:r>
          </w:p>
        </w:tc>
        <w:tc>
          <w:tcPr>
            <w:tcW w:w="5940" w:type="dxa"/>
          </w:tcPr>
          <w:p w14:paraId="466943A0" w14:textId="77777777" w:rsidR="005F7AC1" w:rsidRPr="009D6753" w:rsidRDefault="005F7AC1" w:rsidP="008627E7">
            <w:pPr>
              <w:rPr>
                <w:rFonts w:asciiTheme="minorHAnsi" w:hAnsiTheme="minorHAnsi" w:cstheme="minorHAnsi"/>
                <w:sz w:val="22"/>
                <w:szCs w:val="22"/>
              </w:rPr>
            </w:pPr>
            <w:r w:rsidRPr="009D6753">
              <w:rPr>
                <w:rFonts w:asciiTheme="minorHAnsi" w:hAnsiTheme="minorHAnsi" w:cstheme="minorHAnsi"/>
                <w:sz w:val="22"/>
                <w:szCs w:val="22"/>
              </w:rPr>
              <w:t>5</w:t>
            </w:r>
          </w:p>
        </w:tc>
      </w:tr>
      <w:tr w:rsidR="005F7AC1" w:rsidRPr="009D6753" w14:paraId="516A1D6F" w14:textId="77777777" w:rsidTr="005E01FE">
        <w:trPr>
          <w:trHeight w:val="324"/>
        </w:trPr>
        <w:tc>
          <w:tcPr>
            <w:tcW w:w="574" w:type="dxa"/>
          </w:tcPr>
          <w:p w14:paraId="6BAD8FA4"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6.</w:t>
            </w:r>
          </w:p>
        </w:tc>
        <w:tc>
          <w:tcPr>
            <w:tcW w:w="3308" w:type="dxa"/>
          </w:tcPr>
          <w:p w14:paraId="7C6C753E"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Matuojamo laidininko diametras</w:t>
            </w:r>
          </w:p>
        </w:tc>
        <w:tc>
          <w:tcPr>
            <w:tcW w:w="5940" w:type="dxa"/>
          </w:tcPr>
          <w:p w14:paraId="67DAD6AA" w14:textId="5376571C" w:rsidR="005F7AC1" w:rsidRPr="009D6753" w:rsidRDefault="003223A6" w:rsidP="00647717">
            <w:pPr>
              <w:rPr>
                <w:rFonts w:asciiTheme="minorHAnsi" w:hAnsiTheme="minorHAnsi" w:cstheme="minorHAnsi"/>
                <w:sz w:val="22"/>
                <w:szCs w:val="22"/>
              </w:rPr>
            </w:pPr>
            <w:r>
              <w:rPr>
                <w:rFonts w:asciiTheme="minorHAnsi" w:hAnsiTheme="minorHAnsi" w:cstheme="minorHAnsi"/>
                <w:sz w:val="22"/>
                <w:szCs w:val="22"/>
              </w:rPr>
              <w:t>Ne</w:t>
            </w:r>
            <w:r w:rsidR="001B46AE">
              <w:rPr>
                <w:rFonts w:asciiTheme="minorHAnsi" w:hAnsiTheme="minorHAnsi" w:cstheme="minorHAnsi"/>
                <w:sz w:val="22"/>
                <w:szCs w:val="22"/>
              </w:rPr>
              <w:t xml:space="preserve"> </w:t>
            </w:r>
            <w:r>
              <w:rPr>
                <w:rFonts w:asciiTheme="minorHAnsi" w:hAnsiTheme="minorHAnsi" w:cstheme="minorHAnsi"/>
                <w:sz w:val="22"/>
                <w:szCs w:val="22"/>
              </w:rPr>
              <w:t>mažiau</w:t>
            </w:r>
            <w:r w:rsidR="005F7AC1" w:rsidRPr="009D6753">
              <w:rPr>
                <w:rFonts w:asciiTheme="minorHAnsi" w:hAnsiTheme="minorHAnsi" w:cstheme="minorHAnsi"/>
                <w:sz w:val="22"/>
                <w:szCs w:val="22"/>
              </w:rPr>
              <w:t xml:space="preserve"> </w:t>
            </w:r>
            <w:r w:rsidR="00647717" w:rsidRPr="009D6753">
              <w:rPr>
                <w:rFonts w:asciiTheme="minorHAnsi" w:hAnsiTheme="minorHAnsi" w:cstheme="minorHAnsi"/>
                <w:sz w:val="22"/>
                <w:szCs w:val="22"/>
              </w:rPr>
              <w:t>18</w:t>
            </w:r>
            <w:r w:rsidR="005F7AC1" w:rsidRPr="009D6753">
              <w:rPr>
                <w:rFonts w:asciiTheme="minorHAnsi" w:hAnsiTheme="minorHAnsi" w:cstheme="minorHAnsi"/>
                <w:sz w:val="22"/>
                <w:szCs w:val="22"/>
              </w:rPr>
              <w:t xml:space="preserve"> mm</w:t>
            </w:r>
          </w:p>
        </w:tc>
      </w:tr>
      <w:tr w:rsidR="005F7AC1" w:rsidRPr="009D6753" w14:paraId="33E907C8" w14:textId="77777777" w:rsidTr="005E01FE">
        <w:trPr>
          <w:trHeight w:val="324"/>
        </w:trPr>
        <w:tc>
          <w:tcPr>
            <w:tcW w:w="574" w:type="dxa"/>
          </w:tcPr>
          <w:p w14:paraId="6EF817D1"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7.</w:t>
            </w:r>
          </w:p>
        </w:tc>
        <w:tc>
          <w:tcPr>
            <w:tcW w:w="3308" w:type="dxa"/>
          </w:tcPr>
          <w:p w14:paraId="3EB6ADBA" w14:textId="77777777" w:rsidR="005F7AC1" w:rsidRPr="009D6753" w:rsidRDefault="005F7AC1" w:rsidP="008627E7">
            <w:pPr>
              <w:rPr>
                <w:rFonts w:asciiTheme="minorHAnsi" w:hAnsiTheme="minorHAnsi" w:cstheme="minorHAnsi"/>
                <w:sz w:val="22"/>
                <w:szCs w:val="22"/>
              </w:rPr>
            </w:pPr>
            <w:r w:rsidRPr="009D6753">
              <w:rPr>
                <w:rFonts w:asciiTheme="minorHAnsi" w:hAnsiTheme="minorHAnsi" w:cstheme="minorHAnsi"/>
                <w:sz w:val="22"/>
                <w:szCs w:val="22"/>
              </w:rPr>
              <w:t>Tikslumo klasė</w:t>
            </w:r>
          </w:p>
        </w:tc>
        <w:tc>
          <w:tcPr>
            <w:tcW w:w="5940" w:type="dxa"/>
          </w:tcPr>
          <w:p w14:paraId="01339BB4" w14:textId="6B69DC03" w:rsidR="005F7AC1" w:rsidRPr="009D6753" w:rsidRDefault="00F27432" w:rsidP="00647717">
            <w:pPr>
              <w:rPr>
                <w:rFonts w:asciiTheme="minorHAnsi" w:hAnsiTheme="minorHAnsi" w:cstheme="minorHAnsi"/>
                <w:sz w:val="22"/>
                <w:szCs w:val="22"/>
              </w:rPr>
            </w:pPr>
            <w:r w:rsidRPr="009D6753">
              <w:rPr>
                <w:rFonts w:asciiTheme="minorHAnsi" w:hAnsiTheme="minorHAnsi" w:cstheme="minorHAnsi"/>
                <w:sz w:val="22"/>
                <w:szCs w:val="22"/>
              </w:rPr>
              <w:t>1</w:t>
            </w:r>
            <w:r w:rsidR="003223A6">
              <w:rPr>
                <w:rFonts w:asciiTheme="minorHAnsi" w:hAnsiTheme="minorHAnsi" w:cstheme="minorHAnsi"/>
                <w:sz w:val="22"/>
                <w:szCs w:val="22"/>
              </w:rPr>
              <w:t xml:space="preserve"> arba tikslesnė</w:t>
            </w:r>
          </w:p>
        </w:tc>
      </w:tr>
      <w:tr w:rsidR="005F7AC1" w:rsidRPr="009D6753" w14:paraId="36BE82DE" w14:textId="77777777" w:rsidTr="005E01FE">
        <w:trPr>
          <w:trHeight w:val="324"/>
        </w:trPr>
        <w:tc>
          <w:tcPr>
            <w:tcW w:w="574" w:type="dxa"/>
          </w:tcPr>
          <w:p w14:paraId="0DDC50C3" w14:textId="77777777" w:rsidR="005F7AC1" w:rsidRPr="009D6753" w:rsidRDefault="005F7AC1"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8.</w:t>
            </w:r>
          </w:p>
        </w:tc>
        <w:tc>
          <w:tcPr>
            <w:tcW w:w="3308" w:type="dxa"/>
          </w:tcPr>
          <w:p w14:paraId="5813044B" w14:textId="77777777" w:rsidR="005F7AC1" w:rsidRPr="009D6753" w:rsidRDefault="005F7AC1" w:rsidP="008627E7">
            <w:pPr>
              <w:rPr>
                <w:rFonts w:asciiTheme="minorHAnsi" w:hAnsiTheme="minorHAnsi" w:cstheme="minorHAnsi"/>
                <w:sz w:val="22"/>
                <w:szCs w:val="22"/>
              </w:rPr>
            </w:pPr>
            <w:r w:rsidRPr="009D6753">
              <w:rPr>
                <w:rFonts w:asciiTheme="minorHAnsi" w:hAnsiTheme="minorHAnsi" w:cstheme="minorHAnsi"/>
                <w:sz w:val="22"/>
                <w:szCs w:val="22"/>
              </w:rPr>
              <w:t>Atitikimas standartams</w:t>
            </w:r>
          </w:p>
        </w:tc>
        <w:tc>
          <w:tcPr>
            <w:tcW w:w="5940" w:type="dxa"/>
          </w:tcPr>
          <w:p w14:paraId="6C98A352" w14:textId="77777777" w:rsidR="005F7AC1" w:rsidRPr="009D6753" w:rsidRDefault="005F7AC1" w:rsidP="008627E7">
            <w:pPr>
              <w:rPr>
                <w:rFonts w:asciiTheme="minorHAnsi" w:hAnsiTheme="minorHAnsi" w:cstheme="minorHAnsi"/>
                <w:color w:val="FF0000"/>
                <w:sz w:val="22"/>
                <w:szCs w:val="22"/>
              </w:rPr>
            </w:pPr>
            <w:r w:rsidRPr="009D6753">
              <w:rPr>
                <w:rFonts w:asciiTheme="minorHAnsi" w:hAnsiTheme="minorHAnsi" w:cstheme="minorHAnsi"/>
                <w:color w:val="333333"/>
                <w:sz w:val="22"/>
                <w:szCs w:val="22"/>
              </w:rPr>
              <w:t>CE , ISO 9000, ISO 14000</w:t>
            </w:r>
            <w:r w:rsidRPr="009D6753">
              <w:rPr>
                <w:rFonts w:asciiTheme="minorHAnsi" w:hAnsiTheme="minorHAnsi" w:cstheme="minorHAnsi"/>
                <w:sz w:val="22"/>
                <w:szCs w:val="22"/>
              </w:rPr>
              <w:t xml:space="preserve"> arba lygiavertis.</w:t>
            </w:r>
          </w:p>
        </w:tc>
      </w:tr>
      <w:tr w:rsidR="00F0381F" w:rsidRPr="009D6753" w14:paraId="2F1750B0" w14:textId="77777777" w:rsidTr="005E01FE">
        <w:trPr>
          <w:trHeight w:val="324"/>
        </w:trPr>
        <w:tc>
          <w:tcPr>
            <w:tcW w:w="574" w:type="dxa"/>
          </w:tcPr>
          <w:p w14:paraId="45AF3EB6" w14:textId="77777777" w:rsidR="00F0381F" w:rsidRPr="009D6753" w:rsidRDefault="00F0381F" w:rsidP="00F0381F">
            <w:pPr>
              <w:rPr>
                <w:rFonts w:asciiTheme="minorHAnsi" w:hAnsiTheme="minorHAnsi" w:cstheme="minorHAnsi"/>
                <w:color w:val="000000"/>
                <w:sz w:val="22"/>
                <w:szCs w:val="22"/>
              </w:rPr>
            </w:pPr>
            <w:r w:rsidRPr="009D6753">
              <w:rPr>
                <w:rFonts w:asciiTheme="minorHAnsi" w:hAnsiTheme="minorHAnsi" w:cstheme="minorHAnsi"/>
                <w:color w:val="000000"/>
                <w:sz w:val="22"/>
                <w:szCs w:val="22"/>
              </w:rPr>
              <w:t>9.</w:t>
            </w:r>
          </w:p>
        </w:tc>
        <w:tc>
          <w:tcPr>
            <w:tcW w:w="3308" w:type="dxa"/>
          </w:tcPr>
          <w:p w14:paraId="6F05B191" w14:textId="092947CB" w:rsidR="00F0381F" w:rsidRPr="009D6753" w:rsidRDefault="00F0381F" w:rsidP="00F0381F">
            <w:pPr>
              <w:jc w:val="both"/>
              <w:rPr>
                <w:rFonts w:asciiTheme="minorHAnsi" w:hAnsiTheme="minorHAnsi" w:cstheme="minorHAnsi"/>
                <w:sz w:val="22"/>
                <w:szCs w:val="22"/>
              </w:rPr>
            </w:pPr>
            <w:r w:rsidRPr="009D6753">
              <w:rPr>
                <w:rFonts w:asciiTheme="minorHAnsi" w:hAnsiTheme="minorHAnsi" w:cstheme="minorHAnsi"/>
                <w:sz w:val="22"/>
                <w:szCs w:val="22"/>
              </w:rPr>
              <w:t>Analogiškas savo savybėmis</w:t>
            </w:r>
            <w:r w:rsidR="00F94313">
              <w:rPr>
                <w:rFonts w:asciiTheme="minorHAnsi" w:hAnsiTheme="minorHAnsi" w:cstheme="minorHAnsi"/>
                <w:sz w:val="22"/>
                <w:szCs w:val="22"/>
              </w:rPr>
              <w:t xml:space="preserve"> produktas</w:t>
            </w:r>
          </w:p>
        </w:tc>
        <w:tc>
          <w:tcPr>
            <w:tcW w:w="5940" w:type="dxa"/>
          </w:tcPr>
          <w:p w14:paraId="487A05A1" w14:textId="089F934A" w:rsidR="00F0381F" w:rsidRPr="00A246E9" w:rsidRDefault="00F0381F" w:rsidP="00F0381F">
            <w:pPr>
              <w:jc w:val="both"/>
              <w:rPr>
                <w:rFonts w:asciiTheme="minorHAnsi" w:hAnsiTheme="minorHAnsi" w:cstheme="minorHAnsi"/>
                <w:sz w:val="22"/>
                <w:szCs w:val="22"/>
              </w:rPr>
            </w:pPr>
            <w:r w:rsidRPr="00A246E9">
              <w:rPr>
                <w:rFonts w:asciiTheme="minorHAnsi" w:hAnsiTheme="minorHAnsi" w:cstheme="minorHAnsi"/>
                <w:sz w:val="22"/>
                <w:szCs w:val="22"/>
              </w:rPr>
              <w:t>Janitza KUW1/40-150:</w:t>
            </w:r>
          </w:p>
          <w:p w14:paraId="0C36D85E" w14:textId="66020909" w:rsidR="00F0381F" w:rsidRPr="00A246E9" w:rsidRDefault="00F0381F" w:rsidP="00F0381F">
            <w:pPr>
              <w:jc w:val="both"/>
              <w:rPr>
                <w:rFonts w:asciiTheme="minorHAnsi" w:hAnsiTheme="minorHAnsi" w:cstheme="minorHAnsi"/>
                <w:sz w:val="22"/>
                <w:szCs w:val="22"/>
              </w:rPr>
            </w:pPr>
            <w:r w:rsidRPr="00A246E9">
              <w:rPr>
                <w:rFonts w:asciiTheme="minorHAnsi" w:hAnsiTheme="minorHAnsi" w:cstheme="minorHAnsi"/>
                <w:sz w:val="22"/>
                <w:szCs w:val="22"/>
              </w:rPr>
              <w:t xml:space="preserve">  </w:t>
            </w:r>
            <w:hyperlink r:id="rId19" w:history="1">
              <w:r w:rsidR="00A246E9" w:rsidRPr="00A246E9">
                <w:rPr>
                  <w:rStyle w:val="Hyperlink"/>
                  <w:rFonts w:asciiTheme="minorHAnsi" w:hAnsiTheme="minorHAnsi" w:cstheme="minorHAnsi"/>
                  <w:sz w:val="22"/>
                  <w:szCs w:val="22"/>
                </w:rPr>
                <w:t>Current transformers from Janitza – Tailored solutions for every requirement</w:t>
              </w:r>
            </w:hyperlink>
          </w:p>
        </w:tc>
      </w:tr>
    </w:tbl>
    <w:p w14:paraId="2C7F2ECE" w14:textId="77777777" w:rsidR="005F7AC1" w:rsidRPr="009D6753" w:rsidRDefault="005F7AC1" w:rsidP="007F38E7">
      <w:pPr>
        <w:spacing w:line="360" w:lineRule="auto"/>
        <w:ind w:left="-360"/>
        <w:jc w:val="right"/>
        <w:rPr>
          <w:rFonts w:asciiTheme="minorHAnsi" w:hAnsiTheme="minorHAnsi" w:cstheme="minorHAnsi"/>
          <w:sz w:val="22"/>
          <w:szCs w:val="22"/>
        </w:rPr>
      </w:pPr>
    </w:p>
    <w:p w14:paraId="26335786" w14:textId="77777777" w:rsidR="00647717" w:rsidRPr="009D6753" w:rsidRDefault="00647717" w:rsidP="00647717">
      <w:pPr>
        <w:spacing w:line="360" w:lineRule="auto"/>
        <w:ind w:left="-360"/>
        <w:jc w:val="right"/>
        <w:rPr>
          <w:rFonts w:asciiTheme="minorHAnsi" w:hAnsiTheme="minorHAnsi" w:cstheme="minorHAnsi"/>
          <w:sz w:val="22"/>
          <w:szCs w:val="22"/>
        </w:rPr>
      </w:pPr>
      <w:r w:rsidRPr="009D6753">
        <w:rPr>
          <w:rFonts w:asciiTheme="minorHAnsi" w:hAnsiTheme="minorHAnsi" w:cstheme="minorHAnsi"/>
          <w:sz w:val="22"/>
          <w:szCs w:val="22"/>
        </w:rPr>
        <w:t>14 lentelė</w:t>
      </w:r>
    </w:p>
    <w:tbl>
      <w:tblPr>
        <w:tblW w:w="982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940"/>
      </w:tblGrid>
      <w:tr w:rsidR="00647717" w:rsidRPr="009D6753" w14:paraId="26015B7E" w14:textId="77777777" w:rsidTr="005E01FE">
        <w:trPr>
          <w:trHeight w:val="324"/>
        </w:trPr>
        <w:tc>
          <w:tcPr>
            <w:tcW w:w="9822" w:type="dxa"/>
            <w:gridSpan w:val="3"/>
            <w:shd w:val="clear" w:color="auto" w:fill="E7E6E6" w:themeFill="background2"/>
          </w:tcPr>
          <w:p w14:paraId="1AB17C7C" w14:textId="44AF639E" w:rsidR="00647717" w:rsidRPr="009D6753" w:rsidRDefault="006258D2" w:rsidP="008627E7">
            <w:pPr>
              <w:jc w:val="center"/>
              <w:rPr>
                <w:rFonts w:asciiTheme="minorHAnsi" w:hAnsiTheme="minorHAnsi" w:cstheme="minorHAnsi"/>
                <w:color w:val="000000"/>
                <w:sz w:val="22"/>
                <w:szCs w:val="22"/>
              </w:rPr>
            </w:pPr>
            <w:r>
              <w:rPr>
                <w:rFonts w:asciiTheme="minorHAnsi" w:hAnsiTheme="minorHAnsi" w:cstheme="minorHAnsi"/>
                <w:sz w:val="22"/>
                <w:szCs w:val="22"/>
              </w:rPr>
              <w:t>13</w:t>
            </w:r>
            <w:r w:rsidR="00647717" w:rsidRPr="009D6753">
              <w:rPr>
                <w:rFonts w:asciiTheme="minorHAnsi" w:hAnsiTheme="minorHAnsi" w:cstheme="minorHAnsi"/>
                <w:sz w:val="22"/>
                <w:szCs w:val="22"/>
              </w:rPr>
              <w:t>. Elektros tinklo parametrų matavimo priemonės - srovės transformatorius</w:t>
            </w:r>
            <w:r w:rsidR="00CC6C97" w:rsidRPr="009D6753">
              <w:rPr>
                <w:rFonts w:asciiTheme="minorHAnsi" w:hAnsiTheme="minorHAnsi" w:cstheme="minorHAnsi"/>
                <w:sz w:val="22"/>
                <w:szCs w:val="22"/>
              </w:rPr>
              <w:t xml:space="preserve"> Nr.8</w:t>
            </w:r>
          </w:p>
        </w:tc>
      </w:tr>
      <w:tr w:rsidR="00647717" w:rsidRPr="009D6753" w14:paraId="7C9A7769" w14:textId="77777777" w:rsidTr="005E01FE">
        <w:trPr>
          <w:trHeight w:val="324"/>
        </w:trPr>
        <w:tc>
          <w:tcPr>
            <w:tcW w:w="574" w:type="dxa"/>
            <w:shd w:val="clear" w:color="auto" w:fill="E7E6E6" w:themeFill="background2"/>
          </w:tcPr>
          <w:p w14:paraId="1D1FBE54" w14:textId="77777777" w:rsidR="00647717" w:rsidRPr="009D6753" w:rsidRDefault="00647717"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Eil. Nr.</w:t>
            </w:r>
          </w:p>
        </w:tc>
        <w:tc>
          <w:tcPr>
            <w:tcW w:w="3308" w:type="dxa"/>
            <w:shd w:val="clear" w:color="auto" w:fill="E7E6E6" w:themeFill="background2"/>
            <w:vAlign w:val="center"/>
          </w:tcPr>
          <w:p w14:paraId="65D54FEA" w14:textId="77777777" w:rsidR="00647717" w:rsidRPr="009D6753" w:rsidRDefault="00647717"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Reikalavimas</w:t>
            </w:r>
          </w:p>
        </w:tc>
        <w:tc>
          <w:tcPr>
            <w:tcW w:w="5940" w:type="dxa"/>
            <w:shd w:val="clear" w:color="auto" w:fill="E7E6E6" w:themeFill="background2"/>
            <w:vAlign w:val="center"/>
          </w:tcPr>
          <w:p w14:paraId="4367B513" w14:textId="77777777" w:rsidR="00647717" w:rsidRPr="009D6753" w:rsidRDefault="00647717"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Savybės</w:t>
            </w:r>
          </w:p>
        </w:tc>
      </w:tr>
      <w:tr w:rsidR="00647717" w:rsidRPr="009D6753" w14:paraId="58CDE1C9" w14:textId="77777777" w:rsidTr="005E01FE">
        <w:trPr>
          <w:trHeight w:val="324"/>
        </w:trPr>
        <w:tc>
          <w:tcPr>
            <w:tcW w:w="574" w:type="dxa"/>
          </w:tcPr>
          <w:p w14:paraId="4CE3EB5C" w14:textId="77777777" w:rsidR="00647717" w:rsidRPr="009D6753" w:rsidRDefault="00647717"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w:t>
            </w:r>
          </w:p>
        </w:tc>
        <w:tc>
          <w:tcPr>
            <w:tcW w:w="3308" w:type="dxa"/>
          </w:tcPr>
          <w:p w14:paraId="5EC8F7C5" w14:textId="77777777" w:rsidR="00647717" w:rsidRPr="009D6753" w:rsidRDefault="00647717"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Tipas</w:t>
            </w:r>
          </w:p>
        </w:tc>
        <w:tc>
          <w:tcPr>
            <w:tcW w:w="5940" w:type="dxa"/>
          </w:tcPr>
          <w:p w14:paraId="5ED6281E" w14:textId="77777777" w:rsidR="00647717" w:rsidRPr="009D6753" w:rsidRDefault="00647717" w:rsidP="008627E7">
            <w:pPr>
              <w:rPr>
                <w:rFonts w:asciiTheme="minorHAnsi" w:hAnsiTheme="minorHAnsi" w:cstheme="minorHAnsi"/>
                <w:color w:val="000000"/>
                <w:sz w:val="22"/>
                <w:szCs w:val="22"/>
              </w:rPr>
            </w:pPr>
            <w:r w:rsidRPr="009D6753">
              <w:rPr>
                <w:rFonts w:asciiTheme="minorHAnsi" w:hAnsiTheme="minorHAnsi" w:cstheme="minorHAnsi"/>
                <w:sz w:val="22"/>
                <w:szCs w:val="22"/>
              </w:rPr>
              <w:t>Išardomos šerdies srovės transformatorius plastiko korpuse, tvirtinamas ant kabelio.</w:t>
            </w:r>
          </w:p>
        </w:tc>
      </w:tr>
      <w:tr w:rsidR="00647717" w:rsidRPr="009D6753" w14:paraId="00C37B1D" w14:textId="77777777" w:rsidTr="005E01FE">
        <w:trPr>
          <w:trHeight w:val="324"/>
        </w:trPr>
        <w:tc>
          <w:tcPr>
            <w:tcW w:w="574" w:type="dxa"/>
          </w:tcPr>
          <w:p w14:paraId="6D5BC285" w14:textId="77777777" w:rsidR="00647717" w:rsidRPr="009D6753" w:rsidRDefault="00647717"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2.</w:t>
            </w:r>
          </w:p>
        </w:tc>
        <w:tc>
          <w:tcPr>
            <w:tcW w:w="3308" w:type="dxa"/>
          </w:tcPr>
          <w:p w14:paraId="744254BC" w14:textId="77777777" w:rsidR="00647717" w:rsidRPr="009D6753" w:rsidRDefault="00647717"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Paskirtis</w:t>
            </w:r>
          </w:p>
        </w:tc>
        <w:tc>
          <w:tcPr>
            <w:tcW w:w="5940" w:type="dxa"/>
          </w:tcPr>
          <w:p w14:paraId="2FB9AA35" w14:textId="77777777" w:rsidR="00647717" w:rsidRPr="009D6753" w:rsidRDefault="00647717" w:rsidP="008627E7">
            <w:pPr>
              <w:rPr>
                <w:rFonts w:asciiTheme="minorHAnsi" w:hAnsiTheme="minorHAnsi" w:cstheme="minorHAnsi"/>
                <w:sz w:val="22"/>
                <w:szCs w:val="22"/>
              </w:rPr>
            </w:pPr>
            <w:r w:rsidRPr="009D6753">
              <w:rPr>
                <w:rFonts w:asciiTheme="minorHAnsi" w:hAnsiTheme="minorHAnsi" w:cstheme="minorHAnsi"/>
                <w:sz w:val="22"/>
                <w:szCs w:val="22"/>
              </w:rPr>
              <w:t>Skirtas matuoti laidininku tekančią elektros srovę faziniame laidininke.</w:t>
            </w:r>
          </w:p>
        </w:tc>
      </w:tr>
      <w:tr w:rsidR="00647717" w:rsidRPr="009D6753" w14:paraId="27AD0AF3" w14:textId="77777777" w:rsidTr="005E01FE">
        <w:trPr>
          <w:trHeight w:val="324"/>
        </w:trPr>
        <w:tc>
          <w:tcPr>
            <w:tcW w:w="574" w:type="dxa"/>
          </w:tcPr>
          <w:p w14:paraId="6656C26D" w14:textId="77777777" w:rsidR="00647717" w:rsidRPr="009D6753" w:rsidRDefault="00647717"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3.</w:t>
            </w:r>
          </w:p>
        </w:tc>
        <w:tc>
          <w:tcPr>
            <w:tcW w:w="3308" w:type="dxa"/>
          </w:tcPr>
          <w:p w14:paraId="296DC6F6" w14:textId="77777777" w:rsidR="00647717" w:rsidRPr="009D6753" w:rsidRDefault="00647717"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Transformacijos koeficientas</w:t>
            </w:r>
          </w:p>
        </w:tc>
        <w:tc>
          <w:tcPr>
            <w:tcW w:w="5940" w:type="dxa"/>
          </w:tcPr>
          <w:p w14:paraId="737697DE" w14:textId="77777777" w:rsidR="00647717" w:rsidRPr="009D6753" w:rsidRDefault="00F0381F" w:rsidP="008627E7">
            <w:pPr>
              <w:rPr>
                <w:rFonts w:asciiTheme="minorHAnsi" w:hAnsiTheme="minorHAnsi" w:cstheme="minorHAnsi"/>
                <w:sz w:val="22"/>
                <w:szCs w:val="22"/>
              </w:rPr>
            </w:pPr>
            <w:r w:rsidRPr="009D6753">
              <w:rPr>
                <w:rFonts w:asciiTheme="minorHAnsi" w:hAnsiTheme="minorHAnsi" w:cstheme="minorHAnsi"/>
                <w:sz w:val="22"/>
                <w:szCs w:val="22"/>
              </w:rPr>
              <w:t>5</w:t>
            </w:r>
            <w:r w:rsidR="00647717" w:rsidRPr="009D6753">
              <w:rPr>
                <w:rFonts w:asciiTheme="minorHAnsi" w:hAnsiTheme="minorHAnsi" w:cstheme="minorHAnsi"/>
                <w:sz w:val="22"/>
                <w:szCs w:val="22"/>
              </w:rPr>
              <w:t>0</w:t>
            </w:r>
          </w:p>
        </w:tc>
      </w:tr>
      <w:tr w:rsidR="00647717" w:rsidRPr="009D6753" w14:paraId="4B714DB9" w14:textId="77777777" w:rsidTr="005E01FE">
        <w:trPr>
          <w:trHeight w:val="324"/>
        </w:trPr>
        <w:tc>
          <w:tcPr>
            <w:tcW w:w="574" w:type="dxa"/>
          </w:tcPr>
          <w:p w14:paraId="3489C3F3" w14:textId="77777777" w:rsidR="00647717" w:rsidRPr="009D6753" w:rsidRDefault="00647717"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4.</w:t>
            </w:r>
          </w:p>
        </w:tc>
        <w:tc>
          <w:tcPr>
            <w:tcW w:w="3308" w:type="dxa"/>
          </w:tcPr>
          <w:p w14:paraId="242F198B" w14:textId="77777777" w:rsidR="00647717" w:rsidRPr="009D6753" w:rsidRDefault="00647717"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Pirminės grandinės srovė</w:t>
            </w:r>
          </w:p>
        </w:tc>
        <w:tc>
          <w:tcPr>
            <w:tcW w:w="5940" w:type="dxa"/>
          </w:tcPr>
          <w:p w14:paraId="3DF3C249" w14:textId="77777777" w:rsidR="00647717" w:rsidRPr="009D6753" w:rsidRDefault="00F0381F" w:rsidP="008627E7">
            <w:pPr>
              <w:rPr>
                <w:rFonts w:asciiTheme="minorHAnsi" w:hAnsiTheme="minorHAnsi" w:cstheme="minorHAnsi"/>
                <w:sz w:val="22"/>
                <w:szCs w:val="22"/>
              </w:rPr>
            </w:pPr>
            <w:r w:rsidRPr="009D6753">
              <w:rPr>
                <w:rFonts w:asciiTheme="minorHAnsi" w:hAnsiTheme="minorHAnsi" w:cstheme="minorHAnsi"/>
                <w:sz w:val="22"/>
                <w:szCs w:val="22"/>
              </w:rPr>
              <w:t>25</w:t>
            </w:r>
            <w:r w:rsidR="00647717" w:rsidRPr="009D6753">
              <w:rPr>
                <w:rFonts w:asciiTheme="minorHAnsi" w:hAnsiTheme="minorHAnsi" w:cstheme="minorHAnsi"/>
                <w:sz w:val="22"/>
                <w:szCs w:val="22"/>
              </w:rPr>
              <w:t>0</w:t>
            </w:r>
          </w:p>
        </w:tc>
      </w:tr>
      <w:tr w:rsidR="00647717" w:rsidRPr="009D6753" w14:paraId="60574AEE" w14:textId="77777777" w:rsidTr="005E01FE">
        <w:trPr>
          <w:trHeight w:val="324"/>
        </w:trPr>
        <w:tc>
          <w:tcPr>
            <w:tcW w:w="574" w:type="dxa"/>
          </w:tcPr>
          <w:p w14:paraId="54BF9EED" w14:textId="77777777" w:rsidR="00647717" w:rsidRPr="009D6753" w:rsidRDefault="00647717"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5.</w:t>
            </w:r>
          </w:p>
        </w:tc>
        <w:tc>
          <w:tcPr>
            <w:tcW w:w="3308" w:type="dxa"/>
          </w:tcPr>
          <w:p w14:paraId="5640D971" w14:textId="77777777" w:rsidR="00647717" w:rsidRPr="009D6753" w:rsidRDefault="00647717"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Antrinės grandinės srovė</w:t>
            </w:r>
          </w:p>
        </w:tc>
        <w:tc>
          <w:tcPr>
            <w:tcW w:w="5940" w:type="dxa"/>
          </w:tcPr>
          <w:p w14:paraId="10E29ABF" w14:textId="77777777" w:rsidR="00647717" w:rsidRPr="009D6753" w:rsidRDefault="00647717" w:rsidP="008627E7">
            <w:pPr>
              <w:rPr>
                <w:rFonts w:asciiTheme="minorHAnsi" w:hAnsiTheme="minorHAnsi" w:cstheme="minorHAnsi"/>
                <w:sz w:val="22"/>
                <w:szCs w:val="22"/>
              </w:rPr>
            </w:pPr>
            <w:r w:rsidRPr="009D6753">
              <w:rPr>
                <w:rFonts w:asciiTheme="minorHAnsi" w:hAnsiTheme="minorHAnsi" w:cstheme="minorHAnsi"/>
                <w:sz w:val="22"/>
                <w:szCs w:val="22"/>
              </w:rPr>
              <w:t>5</w:t>
            </w:r>
          </w:p>
        </w:tc>
      </w:tr>
      <w:tr w:rsidR="00647717" w:rsidRPr="009D6753" w14:paraId="3F4C9716" w14:textId="77777777" w:rsidTr="005E01FE">
        <w:trPr>
          <w:trHeight w:val="324"/>
        </w:trPr>
        <w:tc>
          <w:tcPr>
            <w:tcW w:w="574" w:type="dxa"/>
          </w:tcPr>
          <w:p w14:paraId="0FE2797C" w14:textId="77777777" w:rsidR="00647717" w:rsidRPr="009D6753" w:rsidRDefault="00647717"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6.</w:t>
            </w:r>
          </w:p>
        </w:tc>
        <w:tc>
          <w:tcPr>
            <w:tcW w:w="3308" w:type="dxa"/>
          </w:tcPr>
          <w:p w14:paraId="7E5B4889" w14:textId="77777777" w:rsidR="00647717" w:rsidRPr="009D6753" w:rsidRDefault="00647717"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Matuojamo laidininko diametras</w:t>
            </w:r>
          </w:p>
        </w:tc>
        <w:tc>
          <w:tcPr>
            <w:tcW w:w="5940" w:type="dxa"/>
          </w:tcPr>
          <w:p w14:paraId="0EFA9C58" w14:textId="572A4571" w:rsidR="00647717" w:rsidRPr="009D6753" w:rsidRDefault="003223A6" w:rsidP="008627E7">
            <w:pPr>
              <w:rPr>
                <w:rFonts w:asciiTheme="minorHAnsi" w:hAnsiTheme="minorHAnsi" w:cstheme="minorHAnsi"/>
                <w:sz w:val="22"/>
                <w:szCs w:val="22"/>
              </w:rPr>
            </w:pPr>
            <w:r>
              <w:rPr>
                <w:rFonts w:asciiTheme="minorHAnsi" w:hAnsiTheme="minorHAnsi" w:cstheme="minorHAnsi"/>
                <w:sz w:val="22"/>
                <w:szCs w:val="22"/>
              </w:rPr>
              <w:t>Ne</w:t>
            </w:r>
            <w:r w:rsidR="001B46AE">
              <w:rPr>
                <w:rFonts w:asciiTheme="minorHAnsi" w:hAnsiTheme="minorHAnsi" w:cstheme="minorHAnsi"/>
                <w:sz w:val="22"/>
                <w:szCs w:val="22"/>
              </w:rPr>
              <w:t xml:space="preserve"> </w:t>
            </w:r>
            <w:r>
              <w:rPr>
                <w:rFonts w:asciiTheme="minorHAnsi" w:hAnsiTheme="minorHAnsi" w:cstheme="minorHAnsi"/>
                <w:sz w:val="22"/>
                <w:szCs w:val="22"/>
              </w:rPr>
              <w:t>mažiau</w:t>
            </w:r>
            <w:r w:rsidRPr="009D6753">
              <w:rPr>
                <w:rFonts w:asciiTheme="minorHAnsi" w:hAnsiTheme="minorHAnsi" w:cstheme="minorHAnsi"/>
                <w:sz w:val="22"/>
                <w:szCs w:val="22"/>
              </w:rPr>
              <w:t xml:space="preserve"> </w:t>
            </w:r>
            <w:r w:rsidR="00647717" w:rsidRPr="009D6753">
              <w:rPr>
                <w:rFonts w:asciiTheme="minorHAnsi" w:hAnsiTheme="minorHAnsi" w:cstheme="minorHAnsi"/>
                <w:sz w:val="22"/>
                <w:szCs w:val="22"/>
              </w:rPr>
              <w:t>18 mm</w:t>
            </w:r>
          </w:p>
        </w:tc>
      </w:tr>
      <w:tr w:rsidR="00647717" w:rsidRPr="009D6753" w14:paraId="16E4F847" w14:textId="77777777" w:rsidTr="005E01FE">
        <w:trPr>
          <w:trHeight w:val="324"/>
        </w:trPr>
        <w:tc>
          <w:tcPr>
            <w:tcW w:w="574" w:type="dxa"/>
          </w:tcPr>
          <w:p w14:paraId="784D0CE4" w14:textId="77777777" w:rsidR="00647717" w:rsidRPr="009D6753" w:rsidRDefault="00647717"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7.</w:t>
            </w:r>
          </w:p>
        </w:tc>
        <w:tc>
          <w:tcPr>
            <w:tcW w:w="3308" w:type="dxa"/>
          </w:tcPr>
          <w:p w14:paraId="3EF4883B" w14:textId="77777777" w:rsidR="00647717" w:rsidRPr="009D6753" w:rsidRDefault="00647717" w:rsidP="008627E7">
            <w:pPr>
              <w:rPr>
                <w:rFonts w:asciiTheme="minorHAnsi" w:hAnsiTheme="minorHAnsi" w:cstheme="minorHAnsi"/>
                <w:sz w:val="22"/>
                <w:szCs w:val="22"/>
              </w:rPr>
            </w:pPr>
            <w:r w:rsidRPr="009D6753">
              <w:rPr>
                <w:rFonts w:asciiTheme="minorHAnsi" w:hAnsiTheme="minorHAnsi" w:cstheme="minorHAnsi"/>
                <w:sz w:val="22"/>
                <w:szCs w:val="22"/>
              </w:rPr>
              <w:t>Tikslumo klasė</w:t>
            </w:r>
          </w:p>
        </w:tc>
        <w:tc>
          <w:tcPr>
            <w:tcW w:w="5940" w:type="dxa"/>
          </w:tcPr>
          <w:p w14:paraId="461B0D95" w14:textId="1DF96DE5" w:rsidR="00647717" w:rsidRPr="009D6753" w:rsidRDefault="00F0381F" w:rsidP="008627E7">
            <w:pPr>
              <w:rPr>
                <w:rFonts w:asciiTheme="minorHAnsi" w:hAnsiTheme="minorHAnsi" w:cstheme="minorHAnsi"/>
                <w:sz w:val="22"/>
                <w:szCs w:val="22"/>
              </w:rPr>
            </w:pPr>
            <w:r w:rsidRPr="009D6753">
              <w:rPr>
                <w:rFonts w:asciiTheme="minorHAnsi" w:hAnsiTheme="minorHAnsi" w:cstheme="minorHAnsi"/>
                <w:sz w:val="22"/>
                <w:szCs w:val="22"/>
              </w:rPr>
              <w:t>1</w:t>
            </w:r>
            <w:r w:rsidR="003223A6">
              <w:rPr>
                <w:rFonts w:asciiTheme="minorHAnsi" w:hAnsiTheme="minorHAnsi" w:cstheme="minorHAnsi"/>
                <w:sz w:val="22"/>
                <w:szCs w:val="22"/>
              </w:rPr>
              <w:t xml:space="preserve"> arba tikslesnė</w:t>
            </w:r>
          </w:p>
        </w:tc>
      </w:tr>
      <w:tr w:rsidR="00647717" w:rsidRPr="009D6753" w14:paraId="0044FD7C" w14:textId="77777777" w:rsidTr="005E01FE">
        <w:trPr>
          <w:trHeight w:val="324"/>
        </w:trPr>
        <w:tc>
          <w:tcPr>
            <w:tcW w:w="574" w:type="dxa"/>
          </w:tcPr>
          <w:p w14:paraId="69158BE4" w14:textId="77777777" w:rsidR="00647717" w:rsidRPr="009D6753" w:rsidRDefault="00647717"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8.</w:t>
            </w:r>
          </w:p>
        </w:tc>
        <w:tc>
          <w:tcPr>
            <w:tcW w:w="3308" w:type="dxa"/>
          </w:tcPr>
          <w:p w14:paraId="7AA48A55" w14:textId="77777777" w:rsidR="00647717" w:rsidRPr="009D6753" w:rsidRDefault="00647717" w:rsidP="008627E7">
            <w:pPr>
              <w:rPr>
                <w:rFonts w:asciiTheme="minorHAnsi" w:hAnsiTheme="minorHAnsi" w:cstheme="minorHAnsi"/>
                <w:sz w:val="22"/>
                <w:szCs w:val="22"/>
              </w:rPr>
            </w:pPr>
            <w:r w:rsidRPr="009D6753">
              <w:rPr>
                <w:rFonts w:asciiTheme="minorHAnsi" w:hAnsiTheme="minorHAnsi" w:cstheme="minorHAnsi"/>
                <w:sz w:val="22"/>
                <w:szCs w:val="22"/>
              </w:rPr>
              <w:t>Atitikimas standartams</w:t>
            </w:r>
          </w:p>
        </w:tc>
        <w:tc>
          <w:tcPr>
            <w:tcW w:w="5940" w:type="dxa"/>
          </w:tcPr>
          <w:p w14:paraId="155BDD49" w14:textId="77777777" w:rsidR="00647717" w:rsidRPr="009D6753" w:rsidRDefault="00647717" w:rsidP="008627E7">
            <w:pPr>
              <w:rPr>
                <w:rFonts w:asciiTheme="minorHAnsi" w:hAnsiTheme="minorHAnsi" w:cstheme="minorHAnsi"/>
                <w:color w:val="FF0000"/>
                <w:sz w:val="22"/>
                <w:szCs w:val="22"/>
              </w:rPr>
            </w:pPr>
            <w:r w:rsidRPr="009D6753">
              <w:rPr>
                <w:rFonts w:asciiTheme="minorHAnsi" w:hAnsiTheme="minorHAnsi" w:cstheme="minorHAnsi"/>
                <w:color w:val="333333"/>
                <w:sz w:val="22"/>
                <w:szCs w:val="22"/>
              </w:rPr>
              <w:t>CE , ISO 9000, ISO 14000</w:t>
            </w:r>
            <w:r w:rsidRPr="009D6753">
              <w:rPr>
                <w:rFonts w:asciiTheme="minorHAnsi" w:hAnsiTheme="minorHAnsi" w:cstheme="minorHAnsi"/>
                <w:sz w:val="22"/>
                <w:szCs w:val="22"/>
              </w:rPr>
              <w:t xml:space="preserve"> arba lygiavertis.</w:t>
            </w:r>
          </w:p>
        </w:tc>
      </w:tr>
      <w:tr w:rsidR="00F0381F" w:rsidRPr="009D6753" w14:paraId="6A8000DB" w14:textId="77777777" w:rsidTr="005E01FE">
        <w:trPr>
          <w:trHeight w:val="324"/>
        </w:trPr>
        <w:tc>
          <w:tcPr>
            <w:tcW w:w="574" w:type="dxa"/>
          </w:tcPr>
          <w:p w14:paraId="71BD27DB" w14:textId="77777777" w:rsidR="00F0381F" w:rsidRPr="009D6753" w:rsidRDefault="00F0381F" w:rsidP="00F0381F">
            <w:pPr>
              <w:rPr>
                <w:rFonts w:asciiTheme="minorHAnsi" w:hAnsiTheme="minorHAnsi" w:cstheme="minorHAnsi"/>
                <w:color w:val="000000"/>
                <w:sz w:val="22"/>
                <w:szCs w:val="22"/>
              </w:rPr>
            </w:pPr>
            <w:r w:rsidRPr="009D6753">
              <w:rPr>
                <w:rFonts w:asciiTheme="minorHAnsi" w:hAnsiTheme="minorHAnsi" w:cstheme="minorHAnsi"/>
                <w:color w:val="000000"/>
                <w:sz w:val="22"/>
                <w:szCs w:val="22"/>
              </w:rPr>
              <w:t>9.</w:t>
            </w:r>
          </w:p>
        </w:tc>
        <w:tc>
          <w:tcPr>
            <w:tcW w:w="3308" w:type="dxa"/>
          </w:tcPr>
          <w:p w14:paraId="00AEE40A" w14:textId="601876AD" w:rsidR="00F0381F" w:rsidRPr="009D6753" w:rsidRDefault="00F0381F" w:rsidP="00F0381F">
            <w:pPr>
              <w:jc w:val="both"/>
              <w:rPr>
                <w:rFonts w:asciiTheme="minorHAnsi" w:hAnsiTheme="minorHAnsi" w:cstheme="minorHAnsi"/>
                <w:sz w:val="22"/>
                <w:szCs w:val="22"/>
              </w:rPr>
            </w:pPr>
            <w:r w:rsidRPr="009D6753">
              <w:rPr>
                <w:rFonts w:asciiTheme="minorHAnsi" w:hAnsiTheme="minorHAnsi" w:cstheme="minorHAnsi"/>
                <w:sz w:val="22"/>
                <w:szCs w:val="22"/>
              </w:rPr>
              <w:t>Analogiškas savo savybėmis</w:t>
            </w:r>
            <w:r w:rsidR="00F94313">
              <w:rPr>
                <w:rFonts w:asciiTheme="minorHAnsi" w:hAnsiTheme="minorHAnsi" w:cstheme="minorHAnsi"/>
                <w:sz w:val="22"/>
                <w:szCs w:val="22"/>
              </w:rPr>
              <w:t xml:space="preserve"> produktas</w:t>
            </w:r>
          </w:p>
        </w:tc>
        <w:tc>
          <w:tcPr>
            <w:tcW w:w="5940" w:type="dxa"/>
          </w:tcPr>
          <w:p w14:paraId="506F0FA6" w14:textId="3981EFAA" w:rsidR="00F0381F" w:rsidRPr="00A246E9" w:rsidRDefault="00F0381F" w:rsidP="00F0381F">
            <w:pPr>
              <w:jc w:val="both"/>
              <w:rPr>
                <w:rFonts w:asciiTheme="minorHAnsi" w:hAnsiTheme="minorHAnsi" w:cstheme="minorHAnsi"/>
                <w:sz w:val="22"/>
                <w:szCs w:val="22"/>
              </w:rPr>
            </w:pPr>
            <w:r w:rsidRPr="00A246E9">
              <w:rPr>
                <w:rFonts w:asciiTheme="minorHAnsi" w:hAnsiTheme="minorHAnsi" w:cstheme="minorHAnsi"/>
                <w:sz w:val="22"/>
                <w:szCs w:val="22"/>
              </w:rPr>
              <w:t>Janitza KUW1/40-250:</w:t>
            </w:r>
          </w:p>
          <w:p w14:paraId="4FB8401A" w14:textId="01F53365" w:rsidR="00F0381F" w:rsidRPr="00A246E9" w:rsidRDefault="00F0381F" w:rsidP="00F0381F">
            <w:pPr>
              <w:jc w:val="both"/>
              <w:rPr>
                <w:rFonts w:asciiTheme="minorHAnsi" w:hAnsiTheme="minorHAnsi" w:cstheme="minorHAnsi"/>
                <w:sz w:val="22"/>
                <w:szCs w:val="22"/>
              </w:rPr>
            </w:pPr>
            <w:r w:rsidRPr="00A246E9">
              <w:rPr>
                <w:rFonts w:asciiTheme="minorHAnsi" w:hAnsiTheme="minorHAnsi" w:cstheme="minorHAnsi"/>
                <w:sz w:val="22"/>
                <w:szCs w:val="22"/>
              </w:rPr>
              <w:t xml:space="preserve">  </w:t>
            </w:r>
            <w:hyperlink r:id="rId20" w:history="1">
              <w:r w:rsidR="00A246E9" w:rsidRPr="00A246E9">
                <w:rPr>
                  <w:rStyle w:val="Hyperlink"/>
                  <w:rFonts w:asciiTheme="minorHAnsi" w:hAnsiTheme="minorHAnsi" w:cstheme="minorHAnsi"/>
                  <w:sz w:val="22"/>
                  <w:szCs w:val="22"/>
                </w:rPr>
                <w:t>Current transformers from Janitza – Tailored solutions for every requirement</w:t>
              </w:r>
            </w:hyperlink>
          </w:p>
        </w:tc>
      </w:tr>
    </w:tbl>
    <w:p w14:paraId="4BADC27A" w14:textId="77777777" w:rsidR="00647717" w:rsidRPr="009D6753" w:rsidRDefault="00647717" w:rsidP="00C32563">
      <w:pPr>
        <w:spacing w:line="360" w:lineRule="auto"/>
        <w:ind w:left="-360"/>
        <w:jc w:val="right"/>
        <w:rPr>
          <w:rFonts w:asciiTheme="minorHAnsi" w:hAnsiTheme="minorHAnsi" w:cstheme="minorHAnsi"/>
          <w:sz w:val="22"/>
          <w:szCs w:val="22"/>
        </w:rPr>
      </w:pPr>
    </w:p>
    <w:p w14:paraId="640A91E4" w14:textId="77777777" w:rsidR="00F27432" w:rsidRPr="009D6753" w:rsidRDefault="00F27432" w:rsidP="00F27432">
      <w:pPr>
        <w:spacing w:line="360" w:lineRule="auto"/>
        <w:ind w:left="-360"/>
        <w:jc w:val="right"/>
        <w:rPr>
          <w:rFonts w:asciiTheme="minorHAnsi" w:hAnsiTheme="minorHAnsi" w:cstheme="minorHAnsi"/>
          <w:sz w:val="22"/>
          <w:szCs w:val="22"/>
        </w:rPr>
      </w:pPr>
      <w:r w:rsidRPr="009D6753">
        <w:rPr>
          <w:rFonts w:asciiTheme="minorHAnsi" w:hAnsiTheme="minorHAnsi" w:cstheme="minorHAnsi"/>
          <w:sz w:val="22"/>
          <w:szCs w:val="22"/>
        </w:rPr>
        <w:t>15 lentelė</w:t>
      </w:r>
    </w:p>
    <w:tbl>
      <w:tblPr>
        <w:tblW w:w="982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940"/>
      </w:tblGrid>
      <w:tr w:rsidR="00F27432" w:rsidRPr="009D6753" w14:paraId="035BC30C" w14:textId="77777777" w:rsidTr="005E01FE">
        <w:trPr>
          <w:trHeight w:val="324"/>
        </w:trPr>
        <w:tc>
          <w:tcPr>
            <w:tcW w:w="9822" w:type="dxa"/>
            <w:gridSpan w:val="3"/>
            <w:shd w:val="clear" w:color="auto" w:fill="E7E6E6" w:themeFill="background2"/>
          </w:tcPr>
          <w:p w14:paraId="048BD44A" w14:textId="2E54FD88" w:rsidR="00F27432" w:rsidRPr="009D6753" w:rsidRDefault="006258D2" w:rsidP="008627E7">
            <w:pPr>
              <w:jc w:val="center"/>
              <w:rPr>
                <w:rFonts w:asciiTheme="minorHAnsi" w:hAnsiTheme="minorHAnsi" w:cstheme="minorHAnsi"/>
                <w:color w:val="000000"/>
                <w:sz w:val="22"/>
                <w:szCs w:val="22"/>
              </w:rPr>
            </w:pPr>
            <w:r>
              <w:rPr>
                <w:rFonts w:asciiTheme="minorHAnsi" w:hAnsiTheme="minorHAnsi" w:cstheme="minorHAnsi"/>
                <w:sz w:val="22"/>
                <w:szCs w:val="22"/>
              </w:rPr>
              <w:t>1</w:t>
            </w:r>
            <w:r w:rsidR="00F27432" w:rsidRPr="009D6753">
              <w:rPr>
                <w:rFonts w:asciiTheme="minorHAnsi" w:hAnsiTheme="minorHAnsi" w:cstheme="minorHAnsi"/>
                <w:sz w:val="22"/>
                <w:szCs w:val="22"/>
              </w:rPr>
              <w:t xml:space="preserve">4. Elektros tinklo parametrų matavimo priemonės </w:t>
            </w:r>
            <w:r w:rsidR="008E7BED" w:rsidRPr="009D6753">
              <w:rPr>
                <w:rFonts w:asciiTheme="minorHAnsi" w:hAnsiTheme="minorHAnsi" w:cstheme="minorHAnsi"/>
                <w:sz w:val="22"/>
                <w:szCs w:val="22"/>
              </w:rPr>
              <w:t>–</w:t>
            </w:r>
            <w:r w:rsidR="00F27432" w:rsidRPr="009D6753">
              <w:rPr>
                <w:rFonts w:asciiTheme="minorHAnsi" w:hAnsiTheme="minorHAnsi" w:cstheme="minorHAnsi"/>
                <w:sz w:val="22"/>
                <w:szCs w:val="22"/>
              </w:rPr>
              <w:t xml:space="preserve"> </w:t>
            </w:r>
            <w:r w:rsidR="008E7BED" w:rsidRPr="009D6753">
              <w:rPr>
                <w:rFonts w:asciiTheme="minorHAnsi" w:hAnsiTheme="minorHAnsi" w:cstheme="minorHAnsi"/>
                <w:sz w:val="22"/>
                <w:szCs w:val="22"/>
              </w:rPr>
              <w:t xml:space="preserve">skirtuminės </w:t>
            </w:r>
            <w:r w:rsidR="00F27432" w:rsidRPr="009D6753">
              <w:rPr>
                <w:rFonts w:asciiTheme="minorHAnsi" w:hAnsiTheme="minorHAnsi" w:cstheme="minorHAnsi"/>
                <w:sz w:val="22"/>
                <w:szCs w:val="22"/>
              </w:rPr>
              <w:t>srovės transformatorius</w:t>
            </w:r>
            <w:r w:rsidR="00CC6C97" w:rsidRPr="009D6753">
              <w:rPr>
                <w:rFonts w:asciiTheme="minorHAnsi" w:hAnsiTheme="minorHAnsi" w:cstheme="minorHAnsi"/>
                <w:sz w:val="22"/>
                <w:szCs w:val="22"/>
              </w:rPr>
              <w:t xml:space="preserve"> Nr.1</w:t>
            </w:r>
          </w:p>
        </w:tc>
      </w:tr>
      <w:tr w:rsidR="00F27432" w:rsidRPr="009D6753" w14:paraId="7EF582E7" w14:textId="77777777" w:rsidTr="005E01FE">
        <w:trPr>
          <w:trHeight w:val="324"/>
        </w:trPr>
        <w:tc>
          <w:tcPr>
            <w:tcW w:w="574" w:type="dxa"/>
            <w:shd w:val="clear" w:color="auto" w:fill="E7E6E6" w:themeFill="background2"/>
          </w:tcPr>
          <w:p w14:paraId="7256649F" w14:textId="77777777" w:rsidR="00F27432" w:rsidRPr="009D6753" w:rsidRDefault="00F27432"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Eil. Nr.</w:t>
            </w:r>
          </w:p>
        </w:tc>
        <w:tc>
          <w:tcPr>
            <w:tcW w:w="3308" w:type="dxa"/>
            <w:shd w:val="clear" w:color="auto" w:fill="E7E6E6" w:themeFill="background2"/>
            <w:vAlign w:val="center"/>
          </w:tcPr>
          <w:p w14:paraId="775F099D" w14:textId="77777777" w:rsidR="00F27432" w:rsidRPr="009D6753" w:rsidRDefault="00F27432"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Reikalavimas</w:t>
            </w:r>
          </w:p>
        </w:tc>
        <w:tc>
          <w:tcPr>
            <w:tcW w:w="5940" w:type="dxa"/>
            <w:shd w:val="clear" w:color="auto" w:fill="E7E6E6" w:themeFill="background2"/>
            <w:vAlign w:val="center"/>
          </w:tcPr>
          <w:p w14:paraId="1400D4EF" w14:textId="77777777" w:rsidR="00F27432" w:rsidRPr="009D6753" w:rsidRDefault="00F27432" w:rsidP="008627E7">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Savybės</w:t>
            </w:r>
          </w:p>
        </w:tc>
      </w:tr>
      <w:tr w:rsidR="00F27432" w:rsidRPr="009D6753" w14:paraId="780FD1EC" w14:textId="77777777" w:rsidTr="005E01FE">
        <w:trPr>
          <w:trHeight w:val="324"/>
        </w:trPr>
        <w:tc>
          <w:tcPr>
            <w:tcW w:w="574" w:type="dxa"/>
          </w:tcPr>
          <w:p w14:paraId="2BABCCF5" w14:textId="77777777" w:rsidR="00F27432" w:rsidRPr="009D6753" w:rsidRDefault="00F27432"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w:t>
            </w:r>
          </w:p>
        </w:tc>
        <w:tc>
          <w:tcPr>
            <w:tcW w:w="3308" w:type="dxa"/>
          </w:tcPr>
          <w:p w14:paraId="78E2A25A" w14:textId="77777777" w:rsidR="00F27432" w:rsidRPr="009D6753" w:rsidRDefault="00F27432"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Tipas</w:t>
            </w:r>
          </w:p>
        </w:tc>
        <w:tc>
          <w:tcPr>
            <w:tcW w:w="5940" w:type="dxa"/>
          </w:tcPr>
          <w:p w14:paraId="297B3E3F" w14:textId="02F9DB7B" w:rsidR="00F27432" w:rsidRPr="009D6753" w:rsidRDefault="00F27432" w:rsidP="008627E7">
            <w:pPr>
              <w:rPr>
                <w:rFonts w:asciiTheme="minorHAnsi" w:hAnsiTheme="minorHAnsi" w:cstheme="minorHAnsi"/>
                <w:color w:val="000000"/>
                <w:sz w:val="22"/>
                <w:szCs w:val="22"/>
              </w:rPr>
            </w:pPr>
            <w:r w:rsidRPr="009D6753">
              <w:rPr>
                <w:rFonts w:asciiTheme="minorHAnsi" w:hAnsiTheme="minorHAnsi" w:cstheme="minorHAnsi"/>
                <w:sz w:val="22"/>
                <w:szCs w:val="22"/>
              </w:rPr>
              <w:t xml:space="preserve">Išardomos šerdies </w:t>
            </w:r>
            <w:r w:rsidR="00A52AF7" w:rsidRPr="009D6753">
              <w:rPr>
                <w:rFonts w:asciiTheme="minorHAnsi" w:hAnsiTheme="minorHAnsi" w:cstheme="minorHAnsi"/>
                <w:sz w:val="22"/>
                <w:szCs w:val="22"/>
              </w:rPr>
              <w:t xml:space="preserve">skirtuminės </w:t>
            </w:r>
            <w:r w:rsidRPr="009D6753">
              <w:rPr>
                <w:rFonts w:asciiTheme="minorHAnsi" w:hAnsiTheme="minorHAnsi" w:cstheme="minorHAnsi"/>
                <w:sz w:val="22"/>
                <w:szCs w:val="22"/>
              </w:rPr>
              <w:t>srovės transformatorius</w:t>
            </w:r>
            <w:r w:rsidR="00A52AF7" w:rsidRPr="009D6753">
              <w:rPr>
                <w:rFonts w:asciiTheme="minorHAnsi" w:hAnsiTheme="minorHAnsi" w:cstheme="minorHAnsi"/>
                <w:sz w:val="22"/>
                <w:szCs w:val="22"/>
              </w:rPr>
              <w:t>,</w:t>
            </w:r>
            <w:r w:rsidRPr="009D6753">
              <w:rPr>
                <w:rFonts w:asciiTheme="minorHAnsi" w:hAnsiTheme="minorHAnsi" w:cstheme="minorHAnsi"/>
                <w:sz w:val="22"/>
                <w:szCs w:val="22"/>
              </w:rPr>
              <w:t xml:space="preserve"> plastiko korpuse, tvirtinamas ant </w:t>
            </w:r>
            <w:r w:rsidR="00A52AF7" w:rsidRPr="009D6753">
              <w:rPr>
                <w:rFonts w:asciiTheme="minorHAnsi" w:hAnsiTheme="minorHAnsi" w:cstheme="minorHAnsi"/>
                <w:sz w:val="22"/>
                <w:szCs w:val="22"/>
              </w:rPr>
              <w:t>DIN bėgio arba prie varžtu prie panelės.</w:t>
            </w:r>
          </w:p>
        </w:tc>
      </w:tr>
      <w:tr w:rsidR="00F27432" w:rsidRPr="009D6753" w14:paraId="2D12D63C" w14:textId="77777777" w:rsidTr="005E01FE">
        <w:trPr>
          <w:trHeight w:val="324"/>
        </w:trPr>
        <w:tc>
          <w:tcPr>
            <w:tcW w:w="574" w:type="dxa"/>
          </w:tcPr>
          <w:p w14:paraId="11F53F2D" w14:textId="77777777" w:rsidR="00F27432" w:rsidRPr="009D6753" w:rsidRDefault="00F27432"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2.</w:t>
            </w:r>
          </w:p>
        </w:tc>
        <w:tc>
          <w:tcPr>
            <w:tcW w:w="3308" w:type="dxa"/>
          </w:tcPr>
          <w:p w14:paraId="08855F51" w14:textId="77777777" w:rsidR="00F27432" w:rsidRPr="009D6753" w:rsidRDefault="00F27432"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Paskirtis</w:t>
            </w:r>
          </w:p>
        </w:tc>
        <w:tc>
          <w:tcPr>
            <w:tcW w:w="5940" w:type="dxa"/>
          </w:tcPr>
          <w:p w14:paraId="7FA66237" w14:textId="77777777" w:rsidR="00F27432" w:rsidRPr="009D6753" w:rsidRDefault="00F27432" w:rsidP="008E7BED">
            <w:pPr>
              <w:rPr>
                <w:rFonts w:asciiTheme="minorHAnsi" w:hAnsiTheme="minorHAnsi" w:cstheme="minorHAnsi"/>
                <w:sz w:val="22"/>
                <w:szCs w:val="22"/>
              </w:rPr>
            </w:pPr>
            <w:r w:rsidRPr="009D6753">
              <w:rPr>
                <w:rFonts w:asciiTheme="minorHAnsi" w:hAnsiTheme="minorHAnsi" w:cstheme="minorHAnsi"/>
                <w:sz w:val="22"/>
                <w:szCs w:val="22"/>
              </w:rPr>
              <w:t xml:space="preserve">Skirtas </w:t>
            </w:r>
            <w:r w:rsidR="008E7BED" w:rsidRPr="009D6753">
              <w:rPr>
                <w:rFonts w:asciiTheme="minorHAnsi" w:hAnsiTheme="minorHAnsi" w:cstheme="minorHAnsi"/>
                <w:sz w:val="22"/>
                <w:szCs w:val="22"/>
              </w:rPr>
              <w:t>matuoti laidininkais</w:t>
            </w:r>
            <w:r w:rsidRPr="009D6753">
              <w:rPr>
                <w:rFonts w:asciiTheme="minorHAnsi" w:hAnsiTheme="minorHAnsi" w:cstheme="minorHAnsi"/>
                <w:sz w:val="22"/>
                <w:szCs w:val="22"/>
              </w:rPr>
              <w:t xml:space="preserve"> tekančią </w:t>
            </w:r>
            <w:r w:rsidR="008E7BED" w:rsidRPr="009D6753">
              <w:rPr>
                <w:rFonts w:asciiTheme="minorHAnsi" w:hAnsiTheme="minorHAnsi" w:cstheme="minorHAnsi"/>
                <w:sz w:val="22"/>
                <w:szCs w:val="22"/>
              </w:rPr>
              <w:t xml:space="preserve">skirtuminę </w:t>
            </w:r>
            <w:r w:rsidRPr="009D6753">
              <w:rPr>
                <w:rFonts w:asciiTheme="minorHAnsi" w:hAnsiTheme="minorHAnsi" w:cstheme="minorHAnsi"/>
                <w:sz w:val="22"/>
                <w:szCs w:val="22"/>
              </w:rPr>
              <w:t>elektros srovę.</w:t>
            </w:r>
          </w:p>
        </w:tc>
      </w:tr>
      <w:tr w:rsidR="00F27432" w:rsidRPr="009D6753" w14:paraId="5E0826AD" w14:textId="77777777" w:rsidTr="005E01FE">
        <w:trPr>
          <w:trHeight w:val="324"/>
        </w:trPr>
        <w:tc>
          <w:tcPr>
            <w:tcW w:w="574" w:type="dxa"/>
          </w:tcPr>
          <w:p w14:paraId="46B1982F" w14:textId="77777777" w:rsidR="00F27432" w:rsidRPr="009D6753" w:rsidRDefault="00F27432"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3.</w:t>
            </w:r>
          </w:p>
        </w:tc>
        <w:tc>
          <w:tcPr>
            <w:tcW w:w="3308" w:type="dxa"/>
          </w:tcPr>
          <w:p w14:paraId="26281B7E" w14:textId="77777777" w:rsidR="00F27432" w:rsidRPr="009D6753" w:rsidRDefault="00F27432"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Transformacijos koeficientas</w:t>
            </w:r>
          </w:p>
        </w:tc>
        <w:tc>
          <w:tcPr>
            <w:tcW w:w="5940" w:type="dxa"/>
          </w:tcPr>
          <w:p w14:paraId="6BB37122" w14:textId="77777777" w:rsidR="00F27432" w:rsidRPr="009D6753" w:rsidRDefault="008E7BED" w:rsidP="008627E7">
            <w:pPr>
              <w:rPr>
                <w:rFonts w:asciiTheme="minorHAnsi" w:hAnsiTheme="minorHAnsi" w:cstheme="minorHAnsi"/>
                <w:sz w:val="22"/>
                <w:szCs w:val="22"/>
              </w:rPr>
            </w:pPr>
            <w:r w:rsidRPr="009D6753">
              <w:rPr>
                <w:rFonts w:asciiTheme="minorHAnsi" w:hAnsiTheme="minorHAnsi" w:cstheme="minorHAnsi"/>
                <w:sz w:val="22"/>
                <w:szCs w:val="22"/>
              </w:rPr>
              <w:t>700</w:t>
            </w:r>
          </w:p>
        </w:tc>
      </w:tr>
      <w:tr w:rsidR="00F27432" w:rsidRPr="009D6753" w14:paraId="5EE21862" w14:textId="77777777" w:rsidTr="005E01FE">
        <w:trPr>
          <w:trHeight w:val="324"/>
        </w:trPr>
        <w:tc>
          <w:tcPr>
            <w:tcW w:w="574" w:type="dxa"/>
          </w:tcPr>
          <w:p w14:paraId="79C0A877" w14:textId="77777777" w:rsidR="00F27432" w:rsidRPr="009D6753" w:rsidRDefault="00F27432"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4.</w:t>
            </w:r>
          </w:p>
        </w:tc>
        <w:tc>
          <w:tcPr>
            <w:tcW w:w="3308" w:type="dxa"/>
          </w:tcPr>
          <w:p w14:paraId="6F0BD377" w14:textId="77777777" w:rsidR="00F27432" w:rsidRPr="009D6753" w:rsidRDefault="00F27432"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Pirminės grandinės srovė</w:t>
            </w:r>
          </w:p>
        </w:tc>
        <w:tc>
          <w:tcPr>
            <w:tcW w:w="5940" w:type="dxa"/>
          </w:tcPr>
          <w:p w14:paraId="33BC6E59" w14:textId="77777777" w:rsidR="00F27432" w:rsidRPr="009D6753" w:rsidRDefault="008E7BED" w:rsidP="008627E7">
            <w:pPr>
              <w:rPr>
                <w:rFonts w:asciiTheme="minorHAnsi" w:hAnsiTheme="minorHAnsi" w:cstheme="minorHAnsi"/>
                <w:sz w:val="22"/>
                <w:szCs w:val="22"/>
              </w:rPr>
            </w:pPr>
            <w:r w:rsidRPr="009D6753">
              <w:rPr>
                <w:rFonts w:asciiTheme="minorHAnsi" w:hAnsiTheme="minorHAnsi" w:cstheme="minorHAnsi"/>
                <w:sz w:val="22"/>
                <w:szCs w:val="22"/>
              </w:rPr>
              <w:t>21000 mA</w:t>
            </w:r>
          </w:p>
        </w:tc>
      </w:tr>
      <w:tr w:rsidR="00F27432" w:rsidRPr="009D6753" w14:paraId="4C3660B9" w14:textId="77777777" w:rsidTr="005E01FE">
        <w:trPr>
          <w:trHeight w:val="324"/>
        </w:trPr>
        <w:tc>
          <w:tcPr>
            <w:tcW w:w="574" w:type="dxa"/>
          </w:tcPr>
          <w:p w14:paraId="22CE4F74" w14:textId="77777777" w:rsidR="00F27432" w:rsidRPr="009D6753" w:rsidRDefault="00F27432"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lastRenderedPageBreak/>
              <w:t>5.</w:t>
            </w:r>
          </w:p>
        </w:tc>
        <w:tc>
          <w:tcPr>
            <w:tcW w:w="3308" w:type="dxa"/>
          </w:tcPr>
          <w:p w14:paraId="5FCAE589" w14:textId="77777777" w:rsidR="00F27432" w:rsidRPr="009D6753" w:rsidRDefault="00F27432" w:rsidP="008627E7">
            <w:pPr>
              <w:rPr>
                <w:rFonts w:asciiTheme="minorHAnsi" w:hAnsiTheme="minorHAnsi" w:cstheme="minorHAnsi"/>
                <w:color w:val="000000"/>
                <w:sz w:val="22"/>
                <w:szCs w:val="22"/>
              </w:rPr>
            </w:pPr>
            <w:r w:rsidRPr="009D6753">
              <w:rPr>
                <w:rFonts w:asciiTheme="minorHAnsi" w:hAnsiTheme="minorHAnsi" w:cstheme="minorHAnsi"/>
                <w:color w:val="000000"/>
                <w:sz w:val="22"/>
                <w:szCs w:val="22"/>
              </w:rPr>
              <w:t>Antrinės grandinės srovė</w:t>
            </w:r>
          </w:p>
        </w:tc>
        <w:tc>
          <w:tcPr>
            <w:tcW w:w="5940" w:type="dxa"/>
          </w:tcPr>
          <w:p w14:paraId="05D4B528" w14:textId="77777777" w:rsidR="00F27432" w:rsidRPr="009D6753" w:rsidRDefault="008E7BED" w:rsidP="008627E7">
            <w:pPr>
              <w:rPr>
                <w:rFonts w:asciiTheme="minorHAnsi" w:hAnsiTheme="minorHAnsi" w:cstheme="minorHAnsi"/>
                <w:sz w:val="22"/>
                <w:szCs w:val="22"/>
              </w:rPr>
            </w:pPr>
            <w:r w:rsidRPr="009D6753">
              <w:rPr>
                <w:rFonts w:asciiTheme="minorHAnsi" w:hAnsiTheme="minorHAnsi" w:cstheme="minorHAnsi"/>
                <w:sz w:val="22"/>
                <w:szCs w:val="22"/>
              </w:rPr>
              <w:t>1</w:t>
            </w:r>
          </w:p>
        </w:tc>
      </w:tr>
      <w:tr w:rsidR="008E7BED" w:rsidRPr="009D6753" w14:paraId="0100BB4D" w14:textId="77777777" w:rsidTr="005E01FE">
        <w:trPr>
          <w:trHeight w:val="324"/>
        </w:trPr>
        <w:tc>
          <w:tcPr>
            <w:tcW w:w="574" w:type="dxa"/>
          </w:tcPr>
          <w:p w14:paraId="5D2984F4" w14:textId="77777777" w:rsidR="008E7BED" w:rsidRPr="009D6753" w:rsidRDefault="008E7BED" w:rsidP="008E7BED">
            <w:pPr>
              <w:rPr>
                <w:rFonts w:asciiTheme="minorHAnsi" w:hAnsiTheme="minorHAnsi" w:cstheme="minorHAnsi"/>
                <w:color w:val="000000"/>
                <w:sz w:val="22"/>
                <w:szCs w:val="22"/>
              </w:rPr>
            </w:pPr>
            <w:r w:rsidRPr="009D6753">
              <w:rPr>
                <w:rFonts w:asciiTheme="minorHAnsi" w:hAnsiTheme="minorHAnsi" w:cstheme="minorHAnsi"/>
                <w:color w:val="000000"/>
                <w:sz w:val="22"/>
                <w:szCs w:val="22"/>
              </w:rPr>
              <w:t>6.</w:t>
            </w:r>
          </w:p>
        </w:tc>
        <w:tc>
          <w:tcPr>
            <w:tcW w:w="3308" w:type="dxa"/>
          </w:tcPr>
          <w:p w14:paraId="1CDE6620" w14:textId="77777777" w:rsidR="008E7BED" w:rsidRPr="009D6753" w:rsidRDefault="008E7BED" w:rsidP="008E7BED">
            <w:pPr>
              <w:rPr>
                <w:rFonts w:asciiTheme="minorHAnsi" w:hAnsiTheme="minorHAnsi" w:cstheme="minorHAnsi"/>
                <w:sz w:val="22"/>
                <w:szCs w:val="22"/>
              </w:rPr>
            </w:pPr>
            <w:r w:rsidRPr="009D6753">
              <w:rPr>
                <w:rFonts w:asciiTheme="minorHAnsi" w:hAnsiTheme="minorHAnsi" w:cstheme="minorHAnsi"/>
                <w:sz w:val="22"/>
                <w:szCs w:val="22"/>
              </w:rPr>
              <w:t>Atitikimas standartams</w:t>
            </w:r>
          </w:p>
        </w:tc>
        <w:tc>
          <w:tcPr>
            <w:tcW w:w="5940" w:type="dxa"/>
          </w:tcPr>
          <w:p w14:paraId="1B00992B" w14:textId="77777777" w:rsidR="008E7BED" w:rsidRPr="009D6753" w:rsidRDefault="008E7BED" w:rsidP="008E7BED">
            <w:pPr>
              <w:rPr>
                <w:rFonts w:asciiTheme="minorHAnsi" w:hAnsiTheme="minorHAnsi" w:cstheme="minorHAnsi"/>
                <w:color w:val="FF0000"/>
                <w:sz w:val="22"/>
                <w:szCs w:val="22"/>
              </w:rPr>
            </w:pPr>
            <w:r w:rsidRPr="009D6753">
              <w:rPr>
                <w:rFonts w:asciiTheme="minorHAnsi" w:hAnsiTheme="minorHAnsi" w:cstheme="minorHAnsi"/>
                <w:color w:val="333333"/>
                <w:sz w:val="22"/>
                <w:szCs w:val="22"/>
              </w:rPr>
              <w:t>CE , ISO 9000, ISO 14000</w:t>
            </w:r>
            <w:r w:rsidRPr="009D6753">
              <w:rPr>
                <w:rFonts w:asciiTheme="minorHAnsi" w:hAnsiTheme="minorHAnsi" w:cstheme="minorHAnsi"/>
                <w:sz w:val="22"/>
                <w:szCs w:val="22"/>
              </w:rPr>
              <w:t xml:space="preserve"> arba lygiavertis.</w:t>
            </w:r>
          </w:p>
        </w:tc>
      </w:tr>
      <w:tr w:rsidR="008E7BED" w:rsidRPr="009D6753" w14:paraId="4F4BD6EF" w14:textId="77777777" w:rsidTr="005E01FE">
        <w:trPr>
          <w:trHeight w:val="324"/>
        </w:trPr>
        <w:tc>
          <w:tcPr>
            <w:tcW w:w="574" w:type="dxa"/>
          </w:tcPr>
          <w:p w14:paraId="141E20B0" w14:textId="77777777" w:rsidR="008E7BED" w:rsidRPr="009D6753" w:rsidRDefault="008E7BED" w:rsidP="008E7BED">
            <w:pPr>
              <w:rPr>
                <w:rFonts w:asciiTheme="minorHAnsi" w:hAnsiTheme="minorHAnsi" w:cstheme="minorHAnsi"/>
                <w:color w:val="000000"/>
                <w:sz w:val="22"/>
                <w:szCs w:val="22"/>
              </w:rPr>
            </w:pPr>
            <w:r w:rsidRPr="009D6753">
              <w:rPr>
                <w:rFonts w:asciiTheme="minorHAnsi" w:hAnsiTheme="minorHAnsi" w:cstheme="minorHAnsi"/>
                <w:color w:val="000000"/>
                <w:sz w:val="22"/>
                <w:szCs w:val="22"/>
              </w:rPr>
              <w:t>7.</w:t>
            </w:r>
          </w:p>
        </w:tc>
        <w:tc>
          <w:tcPr>
            <w:tcW w:w="3308" w:type="dxa"/>
          </w:tcPr>
          <w:p w14:paraId="62D8BDC1" w14:textId="28C6C179" w:rsidR="008E7BED" w:rsidRPr="009D6753" w:rsidRDefault="008E7BED" w:rsidP="008E7BED">
            <w:pPr>
              <w:jc w:val="both"/>
              <w:rPr>
                <w:rFonts w:asciiTheme="minorHAnsi" w:hAnsiTheme="minorHAnsi" w:cstheme="minorHAnsi"/>
                <w:sz w:val="22"/>
                <w:szCs w:val="22"/>
              </w:rPr>
            </w:pPr>
            <w:r w:rsidRPr="009D6753">
              <w:rPr>
                <w:rFonts w:asciiTheme="minorHAnsi" w:hAnsiTheme="minorHAnsi" w:cstheme="minorHAnsi"/>
                <w:sz w:val="22"/>
                <w:szCs w:val="22"/>
              </w:rPr>
              <w:t>Analogiškas savo savybėmis</w:t>
            </w:r>
            <w:r w:rsidR="00F94313">
              <w:rPr>
                <w:rFonts w:asciiTheme="minorHAnsi" w:hAnsiTheme="minorHAnsi" w:cstheme="minorHAnsi"/>
                <w:sz w:val="22"/>
                <w:szCs w:val="22"/>
              </w:rPr>
              <w:t xml:space="preserve"> produktas</w:t>
            </w:r>
          </w:p>
        </w:tc>
        <w:tc>
          <w:tcPr>
            <w:tcW w:w="5940" w:type="dxa"/>
          </w:tcPr>
          <w:p w14:paraId="2FF474D6" w14:textId="0202AD04" w:rsidR="008E7BED" w:rsidRPr="009D6753" w:rsidRDefault="008E7BED" w:rsidP="008E7BED">
            <w:pPr>
              <w:jc w:val="both"/>
              <w:rPr>
                <w:rFonts w:asciiTheme="minorHAnsi" w:hAnsiTheme="minorHAnsi" w:cstheme="minorHAnsi"/>
                <w:sz w:val="22"/>
                <w:szCs w:val="22"/>
              </w:rPr>
            </w:pPr>
            <w:r w:rsidRPr="009D6753">
              <w:rPr>
                <w:rFonts w:asciiTheme="minorHAnsi" w:hAnsiTheme="minorHAnsi" w:cstheme="minorHAnsi"/>
                <w:sz w:val="22"/>
                <w:szCs w:val="22"/>
              </w:rPr>
              <w:t>Janitza CT-AC RCM A110N:</w:t>
            </w:r>
          </w:p>
          <w:p w14:paraId="5032FE1F" w14:textId="04ED176F" w:rsidR="008E7BED" w:rsidRPr="009D6753" w:rsidRDefault="00A246E9" w:rsidP="008E7BED">
            <w:pPr>
              <w:jc w:val="both"/>
              <w:rPr>
                <w:rFonts w:asciiTheme="minorHAnsi" w:hAnsiTheme="minorHAnsi" w:cstheme="minorHAnsi"/>
                <w:sz w:val="22"/>
                <w:szCs w:val="22"/>
              </w:rPr>
            </w:pPr>
            <w:hyperlink r:id="rId21" w:history="1">
              <w:r w:rsidRPr="00A246E9">
                <w:rPr>
                  <w:rStyle w:val="Hyperlink"/>
                  <w:rFonts w:asciiTheme="minorHAnsi" w:hAnsiTheme="minorHAnsi" w:cstheme="minorHAnsi"/>
                  <w:sz w:val="22"/>
                  <w:szCs w:val="22"/>
                </w:rPr>
                <w:t>Current transformers from Janitza – Tailored solutions for every requirement</w:t>
              </w:r>
            </w:hyperlink>
          </w:p>
        </w:tc>
      </w:tr>
    </w:tbl>
    <w:p w14:paraId="2B816957" w14:textId="24B5F572" w:rsidR="00F27432" w:rsidRDefault="00F27432" w:rsidP="0049713D">
      <w:pPr>
        <w:spacing w:line="360" w:lineRule="auto"/>
        <w:ind w:left="-360"/>
        <w:jc w:val="right"/>
        <w:rPr>
          <w:rFonts w:asciiTheme="minorHAnsi" w:hAnsiTheme="minorHAnsi" w:cstheme="minorHAnsi"/>
          <w:sz w:val="22"/>
          <w:szCs w:val="22"/>
        </w:rPr>
      </w:pPr>
    </w:p>
    <w:p w14:paraId="1EB2F245" w14:textId="77777777" w:rsidR="00A52AF7" w:rsidRPr="009D6753" w:rsidRDefault="00CC6C97" w:rsidP="00A52AF7">
      <w:pPr>
        <w:spacing w:line="360" w:lineRule="auto"/>
        <w:ind w:left="-360"/>
        <w:jc w:val="right"/>
        <w:rPr>
          <w:rFonts w:asciiTheme="minorHAnsi" w:hAnsiTheme="minorHAnsi" w:cstheme="minorHAnsi"/>
          <w:sz w:val="22"/>
          <w:szCs w:val="22"/>
        </w:rPr>
      </w:pPr>
      <w:r w:rsidRPr="009D6753">
        <w:rPr>
          <w:rFonts w:asciiTheme="minorHAnsi" w:hAnsiTheme="minorHAnsi" w:cstheme="minorHAnsi"/>
          <w:sz w:val="22"/>
          <w:szCs w:val="22"/>
        </w:rPr>
        <w:t>16</w:t>
      </w:r>
      <w:r w:rsidR="00A52AF7" w:rsidRPr="009D6753">
        <w:rPr>
          <w:rFonts w:asciiTheme="minorHAnsi" w:hAnsiTheme="minorHAnsi" w:cstheme="minorHAnsi"/>
          <w:sz w:val="22"/>
          <w:szCs w:val="22"/>
        </w:rPr>
        <w:t xml:space="preserve"> lentelė</w:t>
      </w:r>
    </w:p>
    <w:tbl>
      <w:tblPr>
        <w:tblW w:w="9822"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3308"/>
        <w:gridCol w:w="5940"/>
      </w:tblGrid>
      <w:tr w:rsidR="00A52AF7" w:rsidRPr="009D6753" w14:paraId="2345E8BF" w14:textId="77777777" w:rsidTr="005E01FE">
        <w:trPr>
          <w:trHeight w:val="324"/>
        </w:trPr>
        <w:tc>
          <w:tcPr>
            <w:tcW w:w="9822" w:type="dxa"/>
            <w:gridSpan w:val="3"/>
            <w:shd w:val="clear" w:color="auto" w:fill="E7E6E6" w:themeFill="background2"/>
          </w:tcPr>
          <w:p w14:paraId="5204F55E" w14:textId="6A157E4E" w:rsidR="00A52AF7" w:rsidRPr="009D6753" w:rsidRDefault="006258D2" w:rsidP="00874E42">
            <w:pPr>
              <w:jc w:val="center"/>
              <w:rPr>
                <w:rFonts w:asciiTheme="minorHAnsi" w:hAnsiTheme="minorHAnsi" w:cstheme="minorHAnsi"/>
                <w:color w:val="000000"/>
                <w:sz w:val="22"/>
                <w:szCs w:val="22"/>
              </w:rPr>
            </w:pPr>
            <w:r>
              <w:rPr>
                <w:rFonts w:asciiTheme="minorHAnsi" w:hAnsiTheme="minorHAnsi" w:cstheme="minorHAnsi"/>
                <w:sz w:val="22"/>
                <w:szCs w:val="22"/>
              </w:rPr>
              <w:t>15</w:t>
            </w:r>
            <w:r w:rsidR="00A52AF7" w:rsidRPr="009D6753">
              <w:rPr>
                <w:rFonts w:asciiTheme="minorHAnsi" w:hAnsiTheme="minorHAnsi" w:cstheme="minorHAnsi"/>
                <w:sz w:val="22"/>
                <w:szCs w:val="22"/>
              </w:rPr>
              <w:t>. Elektros tinklo parametrų matavimo priemonės – skir</w:t>
            </w:r>
            <w:r w:rsidR="00CC6C97" w:rsidRPr="009D6753">
              <w:rPr>
                <w:rFonts w:asciiTheme="minorHAnsi" w:hAnsiTheme="minorHAnsi" w:cstheme="minorHAnsi"/>
                <w:sz w:val="22"/>
                <w:szCs w:val="22"/>
              </w:rPr>
              <w:t>tuminės srovės transformatorius Nr.2</w:t>
            </w:r>
          </w:p>
        </w:tc>
      </w:tr>
      <w:tr w:rsidR="00A52AF7" w:rsidRPr="009D6753" w14:paraId="0D674DAA" w14:textId="77777777" w:rsidTr="005E01FE">
        <w:trPr>
          <w:trHeight w:val="324"/>
        </w:trPr>
        <w:tc>
          <w:tcPr>
            <w:tcW w:w="574" w:type="dxa"/>
            <w:shd w:val="clear" w:color="auto" w:fill="E7E6E6" w:themeFill="background2"/>
          </w:tcPr>
          <w:p w14:paraId="4BFEB9CF" w14:textId="77777777" w:rsidR="00A52AF7" w:rsidRPr="009D6753" w:rsidRDefault="00A52AF7" w:rsidP="00874E42">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Eil. Nr.</w:t>
            </w:r>
          </w:p>
        </w:tc>
        <w:tc>
          <w:tcPr>
            <w:tcW w:w="3308" w:type="dxa"/>
            <w:shd w:val="clear" w:color="auto" w:fill="E7E6E6" w:themeFill="background2"/>
            <w:vAlign w:val="center"/>
          </w:tcPr>
          <w:p w14:paraId="062B0C8D" w14:textId="77777777" w:rsidR="00A52AF7" w:rsidRPr="009D6753" w:rsidRDefault="00A52AF7" w:rsidP="00874E42">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Reikalavimas</w:t>
            </w:r>
          </w:p>
        </w:tc>
        <w:tc>
          <w:tcPr>
            <w:tcW w:w="5940" w:type="dxa"/>
            <w:shd w:val="clear" w:color="auto" w:fill="E7E6E6" w:themeFill="background2"/>
            <w:vAlign w:val="center"/>
          </w:tcPr>
          <w:p w14:paraId="3C8D223D" w14:textId="77777777" w:rsidR="00A52AF7" w:rsidRPr="009D6753" w:rsidRDefault="00A52AF7" w:rsidP="00874E42">
            <w:pPr>
              <w:jc w:val="center"/>
              <w:rPr>
                <w:rFonts w:asciiTheme="minorHAnsi" w:hAnsiTheme="minorHAnsi" w:cstheme="minorHAnsi"/>
                <w:color w:val="000000"/>
                <w:sz w:val="22"/>
                <w:szCs w:val="22"/>
              </w:rPr>
            </w:pPr>
            <w:r w:rsidRPr="009D6753">
              <w:rPr>
                <w:rFonts w:asciiTheme="minorHAnsi" w:hAnsiTheme="minorHAnsi" w:cstheme="minorHAnsi"/>
                <w:color w:val="000000"/>
                <w:sz w:val="22"/>
                <w:szCs w:val="22"/>
              </w:rPr>
              <w:t>Savybės</w:t>
            </w:r>
          </w:p>
        </w:tc>
      </w:tr>
      <w:tr w:rsidR="00A52AF7" w:rsidRPr="009D6753" w14:paraId="13670DC8" w14:textId="77777777" w:rsidTr="005E01FE">
        <w:trPr>
          <w:trHeight w:val="324"/>
        </w:trPr>
        <w:tc>
          <w:tcPr>
            <w:tcW w:w="574" w:type="dxa"/>
          </w:tcPr>
          <w:p w14:paraId="4F1B1B85" w14:textId="77777777" w:rsidR="00A52AF7" w:rsidRPr="009D6753" w:rsidRDefault="00A52AF7" w:rsidP="00874E42">
            <w:pPr>
              <w:rPr>
                <w:rFonts w:asciiTheme="minorHAnsi" w:hAnsiTheme="minorHAnsi" w:cstheme="minorHAnsi"/>
                <w:color w:val="000000"/>
                <w:sz w:val="22"/>
                <w:szCs w:val="22"/>
              </w:rPr>
            </w:pPr>
            <w:r w:rsidRPr="009D6753">
              <w:rPr>
                <w:rFonts w:asciiTheme="minorHAnsi" w:hAnsiTheme="minorHAnsi" w:cstheme="minorHAnsi"/>
                <w:color w:val="000000"/>
                <w:sz w:val="22"/>
                <w:szCs w:val="22"/>
              </w:rPr>
              <w:t>1.</w:t>
            </w:r>
          </w:p>
        </w:tc>
        <w:tc>
          <w:tcPr>
            <w:tcW w:w="3308" w:type="dxa"/>
          </w:tcPr>
          <w:p w14:paraId="5DFB8FF6" w14:textId="77777777" w:rsidR="00A52AF7" w:rsidRPr="009D6753" w:rsidRDefault="00A52AF7" w:rsidP="00874E42">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Tipas</w:t>
            </w:r>
          </w:p>
        </w:tc>
        <w:tc>
          <w:tcPr>
            <w:tcW w:w="5940" w:type="dxa"/>
          </w:tcPr>
          <w:p w14:paraId="16CEB79F" w14:textId="66CEB523" w:rsidR="00A52AF7" w:rsidRPr="009D6753" w:rsidRDefault="00A52AF7" w:rsidP="00A52AF7">
            <w:pPr>
              <w:rPr>
                <w:rFonts w:asciiTheme="minorHAnsi" w:hAnsiTheme="minorHAnsi" w:cstheme="minorHAnsi"/>
                <w:color w:val="000000"/>
                <w:sz w:val="22"/>
                <w:szCs w:val="22"/>
              </w:rPr>
            </w:pPr>
            <w:r w:rsidRPr="009D6753">
              <w:rPr>
                <w:rFonts w:asciiTheme="minorHAnsi" w:hAnsiTheme="minorHAnsi" w:cstheme="minorHAnsi"/>
                <w:sz w:val="22"/>
                <w:szCs w:val="22"/>
              </w:rPr>
              <w:t>Ne</w:t>
            </w:r>
            <w:r w:rsidR="002E6F2A">
              <w:rPr>
                <w:rFonts w:asciiTheme="minorHAnsi" w:hAnsiTheme="minorHAnsi" w:cstheme="minorHAnsi"/>
                <w:sz w:val="22"/>
                <w:szCs w:val="22"/>
              </w:rPr>
              <w:t>i</w:t>
            </w:r>
            <w:r w:rsidRPr="009D6753">
              <w:rPr>
                <w:rFonts w:asciiTheme="minorHAnsi" w:hAnsiTheme="minorHAnsi" w:cstheme="minorHAnsi"/>
                <w:sz w:val="22"/>
                <w:szCs w:val="22"/>
              </w:rPr>
              <w:t>šardomos šerdies srovės transformatorius plast</w:t>
            </w:r>
            <w:r w:rsidR="002E6F2A">
              <w:rPr>
                <w:rFonts w:asciiTheme="minorHAnsi" w:hAnsiTheme="minorHAnsi" w:cstheme="minorHAnsi"/>
                <w:sz w:val="22"/>
                <w:szCs w:val="22"/>
              </w:rPr>
              <w:t>iko korpuse, tvirtinamas ant</w:t>
            </w:r>
            <w:r w:rsidRPr="009D6753">
              <w:rPr>
                <w:rFonts w:asciiTheme="minorHAnsi" w:hAnsiTheme="minorHAnsi" w:cstheme="minorHAnsi"/>
                <w:sz w:val="22"/>
                <w:szCs w:val="22"/>
              </w:rPr>
              <w:t xml:space="preserve"> DIN bėgio arba prie varžtu prie panelės.</w:t>
            </w:r>
          </w:p>
        </w:tc>
      </w:tr>
      <w:tr w:rsidR="00A52AF7" w:rsidRPr="009D6753" w14:paraId="04381C33" w14:textId="77777777" w:rsidTr="005E01FE">
        <w:trPr>
          <w:trHeight w:val="324"/>
        </w:trPr>
        <w:tc>
          <w:tcPr>
            <w:tcW w:w="574" w:type="dxa"/>
          </w:tcPr>
          <w:p w14:paraId="73885BEA" w14:textId="77777777" w:rsidR="00A52AF7" w:rsidRPr="009D6753" w:rsidRDefault="00A52AF7" w:rsidP="00874E42">
            <w:pPr>
              <w:rPr>
                <w:rFonts w:asciiTheme="minorHAnsi" w:hAnsiTheme="minorHAnsi" w:cstheme="minorHAnsi"/>
                <w:color w:val="000000"/>
                <w:sz w:val="22"/>
                <w:szCs w:val="22"/>
              </w:rPr>
            </w:pPr>
            <w:r w:rsidRPr="009D6753">
              <w:rPr>
                <w:rFonts w:asciiTheme="minorHAnsi" w:hAnsiTheme="minorHAnsi" w:cstheme="minorHAnsi"/>
                <w:color w:val="000000"/>
                <w:sz w:val="22"/>
                <w:szCs w:val="22"/>
              </w:rPr>
              <w:t>2.</w:t>
            </w:r>
          </w:p>
        </w:tc>
        <w:tc>
          <w:tcPr>
            <w:tcW w:w="3308" w:type="dxa"/>
          </w:tcPr>
          <w:p w14:paraId="513B0AEE" w14:textId="77777777" w:rsidR="00A52AF7" w:rsidRPr="009D6753" w:rsidRDefault="00A52AF7" w:rsidP="00874E42">
            <w:pPr>
              <w:rPr>
                <w:rFonts w:asciiTheme="minorHAnsi" w:hAnsiTheme="minorHAnsi" w:cstheme="minorHAnsi"/>
                <w:color w:val="000000"/>
                <w:sz w:val="22"/>
                <w:szCs w:val="22"/>
              </w:rPr>
            </w:pPr>
            <w:r w:rsidRPr="009D6753">
              <w:rPr>
                <w:rFonts w:asciiTheme="minorHAnsi" w:hAnsiTheme="minorHAnsi" w:cstheme="minorHAnsi"/>
                <w:color w:val="000000"/>
                <w:sz w:val="22"/>
                <w:szCs w:val="22"/>
              </w:rPr>
              <w:t>Paskirtis</w:t>
            </w:r>
          </w:p>
        </w:tc>
        <w:tc>
          <w:tcPr>
            <w:tcW w:w="5940" w:type="dxa"/>
          </w:tcPr>
          <w:p w14:paraId="611F2E17" w14:textId="77777777" w:rsidR="00A52AF7" w:rsidRPr="009D6753" w:rsidRDefault="00A52AF7" w:rsidP="00874E42">
            <w:pPr>
              <w:rPr>
                <w:rFonts w:asciiTheme="minorHAnsi" w:hAnsiTheme="minorHAnsi" w:cstheme="minorHAnsi"/>
                <w:sz w:val="22"/>
                <w:szCs w:val="22"/>
              </w:rPr>
            </w:pPr>
            <w:r w:rsidRPr="009D6753">
              <w:rPr>
                <w:rFonts w:asciiTheme="minorHAnsi" w:hAnsiTheme="minorHAnsi" w:cstheme="minorHAnsi"/>
                <w:sz w:val="22"/>
                <w:szCs w:val="22"/>
              </w:rPr>
              <w:t>Skirtas matuoti laidininkais tekančią skirtuminę elektros srovę.</w:t>
            </w:r>
          </w:p>
        </w:tc>
      </w:tr>
      <w:tr w:rsidR="00A52AF7" w:rsidRPr="009D6753" w14:paraId="26342490" w14:textId="77777777" w:rsidTr="005E01FE">
        <w:trPr>
          <w:trHeight w:val="324"/>
        </w:trPr>
        <w:tc>
          <w:tcPr>
            <w:tcW w:w="574" w:type="dxa"/>
          </w:tcPr>
          <w:p w14:paraId="779E7CF5" w14:textId="77777777" w:rsidR="00A52AF7" w:rsidRPr="009D6753" w:rsidRDefault="00A52AF7" w:rsidP="00874E42">
            <w:pPr>
              <w:rPr>
                <w:rFonts w:asciiTheme="minorHAnsi" w:hAnsiTheme="minorHAnsi" w:cstheme="minorHAnsi"/>
                <w:color w:val="000000"/>
                <w:sz w:val="22"/>
                <w:szCs w:val="22"/>
              </w:rPr>
            </w:pPr>
            <w:r w:rsidRPr="009D6753">
              <w:rPr>
                <w:rFonts w:asciiTheme="minorHAnsi" w:hAnsiTheme="minorHAnsi" w:cstheme="minorHAnsi"/>
                <w:color w:val="000000"/>
                <w:sz w:val="22"/>
                <w:szCs w:val="22"/>
              </w:rPr>
              <w:t>3.</w:t>
            </w:r>
          </w:p>
        </w:tc>
        <w:tc>
          <w:tcPr>
            <w:tcW w:w="3308" w:type="dxa"/>
          </w:tcPr>
          <w:p w14:paraId="162CB832" w14:textId="77777777" w:rsidR="00A52AF7" w:rsidRPr="009D6753" w:rsidRDefault="00A52AF7" w:rsidP="00874E42">
            <w:pPr>
              <w:rPr>
                <w:rFonts w:asciiTheme="minorHAnsi" w:hAnsiTheme="minorHAnsi" w:cstheme="minorHAnsi"/>
                <w:color w:val="000000"/>
                <w:sz w:val="22"/>
                <w:szCs w:val="22"/>
              </w:rPr>
            </w:pPr>
            <w:r w:rsidRPr="009D6753">
              <w:rPr>
                <w:rFonts w:asciiTheme="minorHAnsi" w:hAnsiTheme="minorHAnsi" w:cstheme="minorHAnsi"/>
                <w:color w:val="000000"/>
                <w:sz w:val="22"/>
                <w:szCs w:val="22"/>
              </w:rPr>
              <w:t>Transformacijos koeficientas</w:t>
            </w:r>
          </w:p>
        </w:tc>
        <w:tc>
          <w:tcPr>
            <w:tcW w:w="5940" w:type="dxa"/>
          </w:tcPr>
          <w:p w14:paraId="4CA30CF0" w14:textId="77777777" w:rsidR="00A52AF7" w:rsidRPr="009D6753" w:rsidRDefault="00A52AF7" w:rsidP="00874E42">
            <w:pPr>
              <w:rPr>
                <w:rFonts w:asciiTheme="minorHAnsi" w:hAnsiTheme="minorHAnsi" w:cstheme="minorHAnsi"/>
                <w:sz w:val="22"/>
                <w:szCs w:val="22"/>
              </w:rPr>
            </w:pPr>
            <w:r w:rsidRPr="009D6753">
              <w:rPr>
                <w:rFonts w:asciiTheme="minorHAnsi" w:hAnsiTheme="minorHAnsi" w:cstheme="minorHAnsi"/>
                <w:sz w:val="22"/>
                <w:szCs w:val="22"/>
              </w:rPr>
              <w:t>700</w:t>
            </w:r>
          </w:p>
        </w:tc>
      </w:tr>
      <w:tr w:rsidR="00A52AF7" w:rsidRPr="009D6753" w14:paraId="2E6BD1B8" w14:textId="77777777" w:rsidTr="005E01FE">
        <w:trPr>
          <w:trHeight w:val="324"/>
        </w:trPr>
        <w:tc>
          <w:tcPr>
            <w:tcW w:w="574" w:type="dxa"/>
          </w:tcPr>
          <w:p w14:paraId="396B65D4" w14:textId="77777777" w:rsidR="00A52AF7" w:rsidRPr="009D6753" w:rsidRDefault="00A52AF7" w:rsidP="00874E42">
            <w:pPr>
              <w:rPr>
                <w:rFonts w:asciiTheme="minorHAnsi" w:hAnsiTheme="minorHAnsi" w:cstheme="minorHAnsi"/>
                <w:color w:val="000000"/>
                <w:sz w:val="22"/>
                <w:szCs w:val="22"/>
              </w:rPr>
            </w:pPr>
            <w:r w:rsidRPr="009D6753">
              <w:rPr>
                <w:rFonts w:asciiTheme="minorHAnsi" w:hAnsiTheme="minorHAnsi" w:cstheme="minorHAnsi"/>
                <w:color w:val="000000"/>
                <w:sz w:val="22"/>
                <w:szCs w:val="22"/>
              </w:rPr>
              <w:t>4.</w:t>
            </w:r>
          </w:p>
        </w:tc>
        <w:tc>
          <w:tcPr>
            <w:tcW w:w="3308" w:type="dxa"/>
          </w:tcPr>
          <w:p w14:paraId="682E54B9" w14:textId="77777777" w:rsidR="00A52AF7" w:rsidRPr="009D6753" w:rsidRDefault="00A52AF7" w:rsidP="00874E42">
            <w:pPr>
              <w:rPr>
                <w:rFonts w:asciiTheme="minorHAnsi" w:hAnsiTheme="minorHAnsi" w:cstheme="minorHAnsi"/>
                <w:color w:val="000000"/>
                <w:sz w:val="22"/>
                <w:szCs w:val="22"/>
              </w:rPr>
            </w:pPr>
            <w:r w:rsidRPr="009D6753">
              <w:rPr>
                <w:rFonts w:asciiTheme="minorHAnsi" w:hAnsiTheme="minorHAnsi" w:cstheme="minorHAnsi"/>
                <w:color w:val="000000"/>
                <w:sz w:val="22"/>
                <w:szCs w:val="22"/>
              </w:rPr>
              <w:t>Pirminės grandinės srovė</w:t>
            </w:r>
          </w:p>
        </w:tc>
        <w:tc>
          <w:tcPr>
            <w:tcW w:w="5940" w:type="dxa"/>
          </w:tcPr>
          <w:p w14:paraId="54752DD3" w14:textId="77777777" w:rsidR="00A52AF7" w:rsidRPr="009D6753" w:rsidRDefault="00A52AF7" w:rsidP="00874E42">
            <w:pPr>
              <w:rPr>
                <w:rFonts w:asciiTheme="minorHAnsi" w:hAnsiTheme="minorHAnsi" w:cstheme="minorHAnsi"/>
                <w:sz w:val="22"/>
                <w:szCs w:val="22"/>
              </w:rPr>
            </w:pPr>
            <w:r w:rsidRPr="009D6753">
              <w:rPr>
                <w:rFonts w:asciiTheme="minorHAnsi" w:hAnsiTheme="minorHAnsi" w:cstheme="minorHAnsi"/>
                <w:sz w:val="22"/>
                <w:szCs w:val="22"/>
              </w:rPr>
              <w:t>21000 mA</w:t>
            </w:r>
          </w:p>
        </w:tc>
      </w:tr>
      <w:tr w:rsidR="00A52AF7" w:rsidRPr="009D6753" w14:paraId="3A468EBF" w14:textId="77777777" w:rsidTr="005E01FE">
        <w:trPr>
          <w:trHeight w:val="324"/>
        </w:trPr>
        <w:tc>
          <w:tcPr>
            <w:tcW w:w="574" w:type="dxa"/>
          </w:tcPr>
          <w:p w14:paraId="7959400E" w14:textId="77777777" w:rsidR="00A52AF7" w:rsidRPr="009D6753" w:rsidRDefault="00A52AF7" w:rsidP="00874E42">
            <w:pPr>
              <w:rPr>
                <w:rFonts w:asciiTheme="minorHAnsi" w:hAnsiTheme="minorHAnsi" w:cstheme="minorHAnsi"/>
                <w:color w:val="000000"/>
                <w:sz w:val="22"/>
                <w:szCs w:val="22"/>
              </w:rPr>
            </w:pPr>
            <w:r w:rsidRPr="009D6753">
              <w:rPr>
                <w:rFonts w:asciiTheme="minorHAnsi" w:hAnsiTheme="minorHAnsi" w:cstheme="minorHAnsi"/>
                <w:color w:val="000000"/>
                <w:sz w:val="22"/>
                <w:szCs w:val="22"/>
              </w:rPr>
              <w:t>5.</w:t>
            </w:r>
          </w:p>
        </w:tc>
        <w:tc>
          <w:tcPr>
            <w:tcW w:w="3308" w:type="dxa"/>
          </w:tcPr>
          <w:p w14:paraId="6FFB4C79" w14:textId="77777777" w:rsidR="00A52AF7" w:rsidRPr="009D6753" w:rsidRDefault="00A52AF7" w:rsidP="00874E42">
            <w:pPr>
              <w:rPr>
                <w:rFonts w:asciiTheme="minorHAnsi" w:hAnsiTheme="minorHAnsi" w:cstheme="minorHAnsi"/>
                <w:color w:val="000000"/>
                <w:sz w:val="22"/>
                <w:szCs w:val="22"/>
              </w:rPr>
            </w:pPr>
            <w:r w:rsidRPr="009D6753">
              <w:rPr>
                <w:rFonts w:asciiTheme="minorHAnsi" w:hAnsiTheme="minorHAnsi" w:cstheme="minorHAnsi"/>
                <w:color w:val="000000"/>
                <w:sz w:val="22"/>
                <w:szCs w:val="22"/>
              </w:rPr>
              <w:t>Antrinės grandinės srovė</w:t>
            </w:r>
          </w:p>
        </w:tc>
        <w:tc>
          <w:tcPr>
            <w:tcW w:w="5940" w:type="dxa"/>
          </w:tcPr>
          <w:p w14:paraId="16B1B3AC" w14:textId="77777777" w:rsidR="00A52AF7" w:rsidRPr="009D6753" w:rsidRDefault="00A52AF7" w:rsidP="00874E42">
            <w:pPr>
              <w:rPr>
                <w:rFonts w:asciiTheme="minorHAnsi" w:hAnsiTheme="minorHAnsi" w:cstheme="minorHAnsi"/>
                <w:sz w:val="22"/>
                <w:szCs w:val="22"/>
              </w:rPr>
            </w:pPr>
            <w:r w:rsidRPr="009D6753">
              <w:rPr>
                <w:rFonts w:asciiTheme="minorHAnsi" w:hAnsiTheme="minorHAnsi" w:cstheme="minorHAnsi"/>
                <w:sz w:val="22"/>
                <w:szCs w:val="22"/>
              </w:rPr>
              <w:t>1</w:t>
            </w:r>
          </w:p>
        </w:tc>
      </w:tr>
      <w:tr w:rsidR="00A52AF7" w:rsidRPr="009D6753" w14:paraId="7F215D6D" w14:textId="77777777" w:rsidTr="005E01FE">
        <w:trPr>
          <w:trHeight w:val="324"/>
        </w:trPr>
        <w:tc>
          <w:tcPr>
            <w:tcW w:w="574" w:type="dxa"/>
          </w:tcPr>
          <w:p w14:paraId="3FDF173E" w14:textId="77777777" w:rsidR="00A52AF7" w:rsidRPr="009D6753" w:rsidRDefault="00A52AF7" w:rsidP="00874E42">
            <w:pPr>
              <w:rPr>
                <w:rFonts w:asciiTheme="minorHAnsi" w:hAnsiTheme="minorHAnsi" w:cstheme="minorHAnsi"/>
                <w:color w:val="000000"/>
                <w:sz w:val="22"/>
                <w:szCs w:val="22"/>
              </w:rPr>
            </w:pPr>
            <w:r w:rsidRPr="009D6753">
              <w:rPr>
                <w:rFonts w:asciiTheme="minorHAnsi" w:hAnsiTheme="minorHAnsi" w:cstheme="minorHAnsi"/>
                <w:color w:val="000000"/>
                <w:sz w:val="22"/>
                <w:szCs w:val="22"/>
              </w:rPr>
              <w:t>6.</w:t>
            </w:r>
          </w:p>
        </w:tc>
        <w:tc>
          <w:tcPr>
            <w:tcW w:w="3308" w:type="dxa"/>
          </w:tcPr>
          <w:p w14:paraId="6C8B87E7" w14:textId="77777777" w:rsidR="00A52AF7" w:rsidRPr="009D6753" w:rsidRDefault="00A52AF7" w:rsidP="00874E42">
            <w:pPr>
              <w:rPr>
                <w:rFonts w:asciiTheme="minorHAnsi" w:hAnsiTheme="minorHAnsi" w:cstheme="minorHAnsi"/>
                <w:sz w:val="22"/>
                <w:szCs w:val="22"/>
              </w:rPr>
            </w:pPr>
            <w:r w:rsidRPr="009D6753">
              <w:rPr>
                <w:rFonts w:asciiTheme="minorHAnsi" w:hAnsiTheme="minorHAnsi" w:cstheme="minorHAnsi"/>
                <w:sz w:val="22"/>
                <w:szCs w:val="22"/>
              </w:rPr>
              <w:t>Atitikimas standartams</w:t>
            </w:r>
          </w:p>
        </w:tc>
        <w:tc>
          <w:tcPr>
            <w:tcW w:w="5940" w:type="dxa"/>
          </w:tcPr>
          <w:p w14:paraId="3FE995B7" w14:textId="77777777" w:rsidR="00A52AF7" w:rsidRPr="009D6753" w:rsidRDefault="00A52AF7" w:rsidP="00874E42">
            <w:pPr>
              <w:rPr>
                <w:rFonts w:asciiTheme="minorHAnsi" w:hAnsiTheme="minorHAnsi" w:cstheme="minorHAnsi"/>
                <w:color w:val="FF0000"/>
                <w:sz w:val="22"/>
                <w:szCs w:val="22"/>
              </w:rPr>
            </w:pPr>
            <w:r w:rsidRPr="009D6753">
              <w:rPr>
                <w:rFonts w:asciiTheme="minorHAnsi" w:hAnsiTheme="minorHAnsi" w:cstheme="minorHAnsi"/>
                <w:color w:val="333333"/>
                <w:sz w:val="22"/>
                <w:szCs w:val="22"/>
              </w:rPr>
              <w:t>CE , ISO 9000, ISO 14000</w:t>
            </w:r>
            <w:r w:rsidRPr="009D6753">
              <w:rPr>
                <w:rFonts w:asciiTheme="minorHAnsi" w:hAnsiTheme="minorHAnsi" w:cstheme="minorHAnsi"/>
                <w:sz w:val="22"/>
                <w:szCs w:val="22"/>
              </w:rPr>
              <w:t xml:space="preserve"> arba lygiavertis.</w:t>
            </w:r>
          </w:p>
        </w:tc>
      </w:tr>
      <w:tr w:rsidR="00A52AF7" w:rsidRPr="009D6753" w14:paraId="54C2F4AC" w14:textId="77777777" w:rsidTr="005E01FE">
        <w:trPr>
          <w:trHeight w:val="324"/>
        </w:trPr>
        <w:tc>
          <w:tcPr>
            <w:tcW w:w="574" w:type="dxa"/>
          </w:tcPr>
          <w:p w14:paraId="3E0A1788" w14:textId="77777777" w:rsidR="00A52AF7" w:rsidRPr="009D6753" w:rsidRDefault="00A52AF7" w:rsidP="00874E42">
            <w:pPr>
              <w:rPr>
                <w:rFonts w:asciiTheme="minorHAnsi" w:hAnsiTheme="minorHAnsi" w:cstheme="minorHAnsi"/>
                <w:color w:val="000000"/>
                <w:sz w:val="22"/>
                <w:szCs w:val="22"/>
              </w:rPr>
            </w:pPr>
            <w:r w:rsidRPr="009D6753">
              <w:rPr>
                <w:rFonts w:asciiTheme="minorHAnsi" w:hAnsiTheme="minorHAnsi" w:cstheme="minorHAnsi"/>
                <w:color w:val="000000"/>
                <w:sz w:val="22"/>
                <w:szCs w:val="22"/>
              </w:rPr>
              <w:t>7.</w:t>
            </w:r>
          </w:p>
        </w:tc>
        <w:tc>
          <w:tcPr>
            <w:tcW w:w="3308" w:type="dxa"/>
          </w:tcPr>
          <w:p w14:paraId="24359CD7" w14:textId="3A3C2512" w:rsidR="00A52AF7" w:rsidRPr="009D6753" w:rsidRDefault="00A52AF7" w:rsidP="00874E42">
            <w:pPr>
              <w:jc w:val="both"/>
              <w:rPr>
                <w:rFonts w:asciiTheme="minorHAnsi" w:hAnsiTheme="minorHAnsi" w:cstheme="minorHAnsi"/>
                <w:sz w:val="22"/>
                <w:szCs w:val="22"/>
              </w:rPr>
            </w:pPr>
            <w:r w:rsidRPr="009D6753">
              <w:rPr>
                <w:rFonts w:asciiTheme="minorHAnsi" w:hAnsiTheme="minorHAnsi" w:cstheme="minorHAnsi"/>
                <w:sz w:val="22"/>
                <w:szCs w:val="22"/>
              </w:rPr>
              <w:t>Analogiškas savo savybėmis</w:t>
            </w:r>
            <w:r w:rsidR="00F94313">
              <w:rPr>
                <w:rFonts w:asciiTheme="minorHAnsi" w:hAnsiTheme="minorHAnsi" w:cstheme="minorHAnsi"/>
                <w:sz w:val="22"/>
                <w:szCs w:val="22"/>
              </w:rPr>
              <w:t xml:space="preserve"> produktas</w:t>
            </w:r>
          </w:p>
        </w:tc>
        <w:tc>
          <w:tcPr>
            <w:tcW w:w="5940" w:type="dxa"/>
          </w:tcPr>
          <w:p w14:paraId="37CEB52E" w14:textId="0CB4158C" w:rsidR="00A52AF7" w:rsidRPr="00A246E9" w:rsidRDefault="00A52AF7" w:rsidP="00874E42">
            <w:pPr>
              <w:jc w:val="both"/>
              <w:rPr>
                <w:rFonts w:asciiTheme="minorHAnsi" w:hAnsiTheme="minorHAnsi" w:cstheme="minorHAnsi"/>
                <w:sz w:val="22"/>
                <w:szCs w:val="22"/>
              </w:rPr>
            </w:pPr>
            <w:r w:rsidRPr="00A246E9">
              <w:rPr>
                <w:rFonts w:asciiTheme="minorHAnsi" w:hAnsiTheme="minorHAnsi" w:cstheme="minorHAnsi"/>
                <w:sz w:val="22"/>
                <w:szCs w:val="22"/>
              </w:rPr>
              <w:t>Janitza CT-AC RCM 110N:</w:t>
            </w:r>
          </w:p>
          <w:p w14:paraId="10096DB8" w14:textId="518BCA10" w:rsidR="00A52AF7" w:rsidRPr="00A246E9" w:rsidRDefault="00A52AF7" w:rsidP="00874E42">
            <w:pPr>
              <w:jc w:val="both"/>
              <w:rPr>
                <w:rFonts w:asciiTheme="minorHAnsi" w:hAnsiTheme="minorHAnsi" w:cstheme="minorHAnsi"/>
                <w:sz w:val="22"/>
                <w:szCs w:val="22"/>
              </w:rPr>
            </w:pPr>
            <w:r w:rsidRPr="00A246E9">
              <w:rPr>
                <w:rFonts w:asciiTheme="minorHAnsi" w:hAnsiTheme="minorHAnsi" w:cstheme="minorHAnsi"/>
                <w:sz w:val="22"/>
                <w:szCs w:val="22"/>
              </w:rPr>
              <w:t xml:space="preserve">  </w:t>
            </w:r>
            <w:hyperlink r:id="rId22" w:history="1">
              <w:r w:rsidR="00A246E9" w:rsidRPr="00A246E9">
                <w:rPr>
                  <w:rStyle w:val="Hyperlink"/>
                  <w:rFonts w:asciiTheme="minorHAnsi" w:hAnsiTheme="minorHAnsi" w:cstheme="minorHAnsi"/>
                  <w:sz w:val="22"/>
                  <w:szCs w:val="22"/>
                </w:rPr>
                <w:t>Current transformers from Janitza – Tailored solutions for every requirement</w:t>
              </w:r>
            </w:hyperlink>
          </w:p>
        </w:tc>
      </w:tr>
    </w:tbl>
    <w:p w14:paraId="5631599A" w14:textId="77777777" w:rsidR="00647717" w:rsidRPr="009D6753" w:rsidRDefault="00647717" w:rsidP="0049713D">
      <w:pPr>
        <w:spacing w:line="360" w:lineRule="auto"/>
        <w:ind w:left="-360"/>
        <w:jc w:val="right"/>
        <w:rPr>
          <w:rFonts w:asciiTheme="minorHAnsi" w:hAnsiTheme="minorHAnsi" w:cstheme="minorHAnsi"/>
          <w:sz w:val="22"/>
          <w:szCs w:val="22"/>
        </w:rPr>
      </w:pPr>
    </w:p>
    <w:p w14:paraId="3E475119" w14:textId="77777777" w:rsidR="00023198" w:rsidRPr="009D6753" w:rsidRDefault="00023198" w:rsidP="00F02D94">
      <w:pPr>
        <w:rPr>
          <w:rFonts w:asciiTheme="minorHAnsi" w:hAnsiTheme="minorHAnsi" w:cstheme="minorHAnsi"/>
          <w:b/>
          <w:sz w:val="22"/>
          <w:szCs w:val="22"/>
        </w:rPr>
      </w:pPr>
      <w:r w:rsidRPr="009D6753">
        <w:rPr>
          <w:rFonts w:asciiTheme="minorHAnsi" w:hAnsiTheme="minorHAnsi" w:cstheme="minorHAnsi"/>
          <w:b/>
          <w:sz w:val="22"/>
          <w:szCs w:val="22"/>
        </w:rPr>
        <w:t>3.</w:t>
      </w:r>
      <w:r w:rsidRPr="009D6753">
        <w:rPr>
          <w:rFonts w:asciiTheme="minorHAnsi" w:hAnsiTheme="minorHAnsi" w:cstheme="minorHAnsi"/>
          <w:sz w:val="22"/>
          <w:szCs w:val="22"/>
        </w:rPr>
        <w:t xml:space="preserve"> </w:t>
      </w:r>
      <w:r w:rsidRPr="009D6753">
        <w:rPr>
          <w:rFonts w:asciiTheme="minorHAnsi" w:hAnsiTheme="minorHAnsi" w:cstheme="minorHAnsi"/>
          <w:b/>
          <w:sz w:val="22"/>
          <w:szCs w:val="22"/>
        </w:rPr>
        <w:t xml:space="preserve">PREKIŲ UŽSAKYMAS, </w:t>
      </w:r>
      <w:r w:rsidR="007A1494" w:rsidRPr="009D6753">
        <w:rPr>
          <w:rFonts w:asciiTheme="minorHAnsi" w:hAnsiTheme="minorHAnsi" w:cstheme="minorHAnsi"/>
          <w:b/>
          <w:sz w:val="22"/>
          <w:szCs w:val="22"/>
        </w:rPr>
        <w:t>PREKIŲ PRISTATYM</w:t>
      </w:r>
      <w:r w:rsidR="001617C0">
        <w:rPr>
          <w:rFonts w:asciiTheme="minorHAnsi" w:hAnsiTheme="minorHAnsi" w:cstheme="minorHAnsi"/>
          <w:b/>
          <w:sz w:val="22"/>
          <w:szCs w:val="22"/>
        </w:rPr>
        <w:t xml:space="preserve">O </w:t>
      </w:r>
      <w:r w:rsidR="00EC650B" w:rsidRPr="009D6753">
        <w:rPr>
          <w:rFonts w:asciiTheme="minorHAnsi" w:hAnsiTheme="minorHAnsi" w:cstheme="minorHAnsi"/>
          <w:b/>
          <w:sz w:val="22"/>
          <w:szCs w:val="22"/>
        </w:rPr>
        <w:t xml:space="preserve">TVARKA IR </w:t>
      </w:r>
      <w:r w:rsidRPr="009D6753">
        <w:rPr>
          <w:rFonts w:asciiTheme="minorHAnsi" w:hAnsiTheme="minorHAnsi" w:cstheme="minorHAnsi"/>
          <w:b/>
          <w:sz w:val="22"/>
          <w:szCs w:val="22"/>
        </w:rPr>
        <w:t>TERMINA</w:t>
      </w:r>
      <w:r w:rsidR="007A1494" w:rsidRPr="009D6753">
        <w:rPr>
          <w:rFonts w:asciiTheme="minorHAnsi" w:hAnsiTheme="minorHAnsi" w:cstheme="minorHAnsi"/>
          <w:b/>
          <w:sz w:val="22"/>
          <w:szCs w:val="22"/>
        </w:rPr>
        <w:t>I</w:t>
      </w:r>
    </w:p>
    <w:p w14:paraId="50FEF1FD" w14:textId="7B3E9ECA" w:rsidR="007E0516" w:rsidRPr="009D6753" w:rsidRDefault="00EC650B" w:rsidP="00EC650B">
      <w:pPr>
        <w:jc w:val="both"/>
        <w:rPr>
          <w:rFonts w:asciiTheme="minorHAnsi" w:hAnsiTheme="minorHAnsi" w:cstheme="minorHAnsi"/>
          <w:bCs/>
          <w:color w:val="000000"/>
          <w:spacing w:val="-2"/>
          <w:sz w:val="22"/>
          <w:szCs w:val="22"/>
        </w:rPr>
      </w:pPr>
      <w:r w:rsidRPr="009D6753">
        <w:rPr>
          <w:rFonts w:asciiTheme="minorHAnsi" w:hAnsiTheme="minorHAnsi" w:cstheme="minorHAnsi"/>
          <w:bCs/>
          <w:color w:val="000000"/>
          <w:spacing w:val="-2"/>
          <w:sz w:val="22"/>
          <w:szCs w:val="22"/>
        </w:rPr>
        <w:t>3.1. Prekės bus perkamos pagal atskirus Pirkėjo pateiktus Užsakymus Preliminariosios sutarties galiojimo laikotarpiu.</w:t>
      </w:r>
      <w:r w:rsidRPr="009D6753">
        <w:rPr>
          <w:rFonts w:asciiTheme="minorHAnsi" w:eastAsia="Arial" w:hAnsiTheme="minorHAnsi" w:cstheme="minorHAnsi"/>
          <w:color w:val="000000"/>
          <w:sz w:val="22"/>
          <w:szCs w:val="22"/>
        </w:rPr>
        <w:t xml:space="preserve"> </w:t>
      </w:r>
      <w:r w:rsidRPr="009D6753">
        <w:rPr>
          <w:rFonts w:asciiTheme="minorHAnsi" w:hAnsiTheme="minorHAnsi" w:cstheme="minorHAnsi"/>
          <w:bCs/>
          <w:color w:val="000000"/>
          <w:spacing w:val="-2"/>
          <w:sz w:val="22"/>
          <w:szCs w:val="22"/>
        </w:rPr>
        <w:t>Preliminariojoje sutartyje nustatytomis sąlygomis bus sudaromos žodinės arba rašytinės formos pagrindinės sutartys</w:t>
      </w:r>
      <w:r w:rsidR="009C3663" w:rsidRPr="009D6753">
        <w:rPr>
          <w:rFonts w:asciiTheme="minorHAnsi" w:hAnsiTheme="minorHAnsi" w:cstheme="minorHAnsi"/>
          <w:bCs/>
          <w:spacing w:val="-2"/>
          <w:sz w:val="22"/>
          <w:szCs w:val="22"/>
        </w:rPr>
        <w:t xml:space="preserve"> (toliau – </w:t>
      </w:r>
      <w:r w:rsidR="009C3663" w:rsidRPr="009D6753">
        <w:rPr>
          <w:rFonts w:asciiTheme="minorHAnsi" w:hAnsiTheme="minorHAnsi" w:cstheme="minorHAnsi"/>
          <w:bCs/>
          <w:color w:val="000000"/>
          <w:spacing w:val="-2"/>
          <w:sz w:val="22"/>
          <w:szCs w:val="22"/>
        </w:rPr>
        <w:t>Sutartis)</w:t>
      </w:r>
      <w:r w:rsidRPr="009D6753">
        <w:rPr>
          <w:rFonts w:asciiTheme="minorHAnsi" w:hAnsiTheme="minorHAnsi" w:cstheme="minorHAnsi"/>
          <w:bCs/>
          <w:color w:val="000000"/>
          <w:spacing w:val="-2"/>
          <w:sz w:val="22"/>
          <w:szCs w:val="22"/>
        </w:rPr>
        <w:t xml:space="preserve">. </w:t>
      </w:r>
    </w:p>
    <w:p w14:paraId="5F9662CE" w14:textId="3FC475A5" w:rsidR="00AB6119" w:rsidRDefault="007E0516" w:rsidP="00EC650B">
      <w:pPr>
        <w:jc w:val="both"/>
        <w:rPr>
          <w:rFonts w:asciiTheme="minorHAnsi" w:hAnsiTheme="minorHAnsi" w:cstheme="minorHAnsi"/>
          <w:sz w:val="22"/>
          <w:szCs w:val="22"/>
        </w:rPr>
      </w:pPr>
      <w:r w:rsidRPr="009D6753">
        <w:rPr>
          <w:rFonts w:asciiTheme="minorHAnsi" w:hAnsiTheme="minorHAnsi" w:cstheme="minorHAnsi"/>
          <w:bCs/>
          <w:color w:val="000000"/>
          <w:spacing w:val="-2"/>
          <w:sz w:val="22"/>
          <w:szCs w:val="22"/>
        </w:rPr>
        <w:t>3.2</w:t>
      </w:r>
      <w:r w:rsidR="00DF750F" w:rsidRPr="009D6753">
        <w:rPr>
          <w:rFonts w:asciiTheme="minorHAnsi" w:hAnsiTheme="minorHAnsi" w:cstheme="minorHAnsi"/>
          <w:bCs/>
          <w:color w:val="000000"/>
          <w:sz w:val="22"/>
          <w:szCs w:val="22"/>
        </w:rPr>
        <w:t xml:space="preserve">. </w:t>
      </w:r>
      <w:r w:rsidR="00EC650B" w:rsidRPr="009D6753">
        <w:rPr>
          <w:rFonts w:asciiTheme="minorHAnsi" w:hAnsiTheme="minorHAnsi" w:cstheme="minorHAnsi"/>
          <w:bCs/>
          <w:color w:val="000000"/>
          <w:sz w:val="22"/>
          <w:szCs w:val="22"/>
        </w:rPr>
        <w:t xml:space="preserve">Prekės </w:t>
      </w:r>
      <w:r w:rsidR="008A251C" w:rsidRPr="009D6753">
        <w:rPr>
          <w:rFonts w:asciiTheme="minorHAnsi" w:hAnsiTheme="minorHAnsi" w:cstheme="minorHAnsi"/>
          <w:bCs/>
          <w:color w:val="000000"/>
          <w:sz w:val="22"/>
          <w:szCs w:val="22"/>
        </w:rPr>
        <w:t xml:space="preserve">turi būti pristatytos, </w:t>
      </w:r>
      <w:r w:rsidR="00EC650B" w:rsidRPr="009D6753">
        <w:rPr>
          <w:rFonts w:asciiTheme="minorHAnsi" w:hAnsiTheme="minorHAnsi" w:cstheme="minorHAnsi"/>
          <w:bCs/>
          <w:color w:val="000000"/>
          <w:sz w:val="22"/>
          <w:szCs w:val="22"/>
        </w:rPr>
        <w:t>ne vėliau kaip per</w:t>
      </w:r>
      <w:r w:rsidR="00EC650B" w:rsidRPr="009D6753">
        <w:rPr>
          <w:rFonts w:asciiTheme="minorHAnsi" w:hAnsiTheme="minorHAnsi" w:cstheme="minorHAnsi"/>
          <w:bCs/>
          <w:spacing w:val="-2"/>
          <w:sz w:val="22"/>
          <w:szCs w:val="22"/>
        </w:rPr>
        <w:t xml:space="preserve"> </w:t>
      </w:r>
      <w:r w:rsidR="00B039EB">
        <w:rPr>
          <w:rFonts w:asciiTheme="minorHAnsi" w:hAnsiTheme="minorHAnsi" w:cstheme="minorHAnsi"/>
          <w:bCs/>
          <w:spacing w:val="-2"/>
          <w:sz w:val="22"/>
          <w:szCs w:val="22"/>
        </w:rPr>
        <w:t>6 mėnesius</w:t>
      </w:r>
      <w:r w:rsidR="00EC650B" w:rsidRPr="009D6753">
        <w:rPr>
          <w:rFonts w:asciiTheme="minorHAnsi" w:hAnsiTheme="minorHAnsi" w:cstheme="minorHAnsi"/>
          <w:bCs/>
          <w:spacing w:val="-2"/>
          <w:sz w:val="22"/>
          <w:szCs w:val="22"/>
        </w:rPr>
        <w:t xml:space="preserve"> nuo</w:t>
      </w:r>
      <w:r w:rsidR="00EC650B" w:rsidRPr="009D6753">
        <w:rPr>
          <w:rFonts w:asciiTheme="minorHAnsi" w:hAnsiTheme="minorHAnsi" w:cstheme="minorHAnsi"/>
          <w:bCs/>
          <w:i/>
          <w:spacing w:val="-2"/>
          <w:sz w:val="22"/>
          <w:szCs w:val="22"/>
        </w:rPr>
        <w:t xml:space="preserve"> </w:t>
      </w:r>
      <w:r w:rsidR="00EC650B" w:rsidRPr="009D6753">
        <w:rPr>
          <w:rFonts w:asciiTheme="minorHAnsi" w:hAnsiTheme="minorHAnsi" w:cstheme="minorHAnsi"/>
          <w:bCs/>
          <w:spacing w:val="-2"/>
          <w:sz w:val="22"/>
          <w:szCs w:val="22"/>
        </w:rPr>
        <w:t>Sutarties įsigaliojimo dienos</w:t>
      </w:r>
      <w:r w:rsidR="00CD3E0D">
        <w:rPr>
          <w:rFonts w:asciiTheme="minorHAnsi" w:hAnsiTheme="minorHAnsi" w:cstheme="minorHAnsi"/>
          <w:bCs/>
          <w:spacing w:val="-2"/>
          <w:sz w:val="22"/>
          <w:szCs w:val="22"/>
        </w:rPr>
        <w:t>,</w:t>
      </w:r>
      <w:r w:rsidR="00CD3E0D" w:rsidRPr="00CD3E0D">
        <w:rPr>
          <w:rFonts w:asciiTheme="minorHAnsi" w:hAnsiTheme="minorHAnsi" w:cstheme="minorHAnsi"/>
          <w:sz w:val="22"/>
          <w:szCs w:val="22"/>
        </w:rPr>
        <w:t xml:space="preserve"> </w:t>
      </w:r>
      <w:r w:rsidR="00CD3E0D" w:rsidRPr="00CD3E0D">
        <w:rPr>
          <w:rFonts w:asciiTheme="minorHAnsi" w:hAnsiTheme="minorHAnsi" w:cstheme="minorHAnsi"/>
          <w:bCs/>
          <w:spacing w:val="-2"/>
          <w:sz w:val="22"/>
          <w:szCs w:val="22"/>
        </w:rPr>
        <w:t>išskyrus atvejus,</w:t>
      </w:r>
      <w:r w:rsidR="00CD3E0D">
        <w:rPr>
          <w:rFonts w:asciiTheme="minorHAnsi" w:hAnsiTheme="minorHAnsi" w:cstheme="minorHAnsi"/>
          <w:bCs/>
          <w:spacing w:val="-2"/>
          <w:sz w:val="22"/>
          <w:szCs w:val="22"/>
        </w:rPr>
        <w:t xml:space="preserve"> kai Užsakyme nurodomas ilgesnis terminas</w:t>
      </w:r>
      <w:r w:rsidR="00795AC1" w:rsidRPr="009D6753">
        <w:rPr>
          <w:rFonts w:asciiTheme="minorHAnsi" w:hAnsiTheme="minorHAnsi" w:cstheme="minorHAnsi"/>
          <w:bCs/>
          <w:spacing w:val="-2"/>
          <w:sz w:val="22"/>
          <w:szCs w:val="22"/>
        </w:rPr>
        <w:t xml:space="preserve">. </w:t>
      </w:r>
      <w:r w:rsidR="00EC650B" w:rsidRPr="009D6753">
        <w:rPr>
          <w:rFonts w:asciiTheme="minorHAnsi" w:hAnsiTheme="minorHAnsi" w:cstheme="minorHAnsi"/>
          <w:bCs/>
          <w:spacing w:val="-2"/>
          <w:sz w:val="22"/>
          <w:szCs w:val="22"/>
        </w:rPr>
        <w:t xml:space="preserve"> </w:t>
      </w:r>
      <w:r w:rsidR="00D040C3">
        <w:rPr>
          <w:rFonts w:asciiTheme="minorHAnsi" w:hAnsiTheme="minorHAnsi" w:cstheme="minorHAnsi"/>
          <w:bCs/>
          <w:spacing w:val="-2"/>
          <w:sz w:val="22"/>
          <w:szCs w:val="22"/>
        </w:rPr>
        <w:t xml:space="preserve">Prekių pristatymo </w:t>
      </w:r>
      <w:r w:rsidR="00795AC1" w:rsidRPr="009D6753">
        <w:rPr>
          <w:rFonts w:asciiTheme="minorHAnsi" w:hAnsiTheme="minorHAnsi" w:cstheme="minorHAnsi"/>
          <w:bCs/>
          <w:spacing w:val="-2"/>
          <w:sz w:val="22"/>
          <w:szCs w:val="22"/>
        </w:rPr>
        <w:t xml:space="preserve">adresas: </w:t>
      </w:r>
      <w:r w:rsidR="00EC650B" w:rsidRPr="009D6753">
        <w:rPr>
          <w:rFonts w:asciiTheme="minorHAnsi" w:hAnsiTheme="minorHAnsi" w:cstheme="minorHAnsi"/>
          <w:sz w:val="22"/>
          <w:szCs w:val="22"/>
        </w:rPr>
        <w:t>B. K</w:t>
      </w:r>
      <w:r w:rsidR="00DF750F" w:rsidRPr="009D6753">
        <w:rPr>
          <w:rFonts w:asciiTheme="minorHAnsi" w:hAnsiTheme="minorHAnsi" w:cstheme="minorHAnsi"/>
          <w:sz w:val="22"/>
          <w:szCs w:val="22"/>
        </w:rPr>
        <w:t>arvelio g. 25, LT-02184 Vilnius</w:t>
      </w:r>
      <w:r w:rsidR="00EC650B" w:rsidRPr="009D6753">
        <w:rPr>
          <w:rFonts w:asciiTheme="minorHAnsi" w:hAnsiTheme="minorHAnsi" w:cstheme="minorHAnsi"/>
          <w:sz w:val="22"/>
          <w:szCs w:val="22"/>
        </w:rPr>
        <w:t xml:space="preserve">. </w:t>
      </w:r>
    </w:p>
    <w:p w14:paraId="6EE2099D" w14:textId="6B35E268" w:rsidR="002C3B77" w:rsidRPr="009D6753" w:rsidRDefault="002C3B77" w:rsidP="00EC650B">
      <w:pPr>
        <w:jc w:val="both"/>
        <w:rPr>
          <w:rFonts w:asciiTheme="minorHAnsi" w:hAnsiTheme="minorHAnsi" w:cstheme="minorHAnsi"/>
          <w:sz w:val="22"/>
          <w:szCs w:val="22"/>
        </w:rPr>
      </w:pPr>
      <w:r>
        <w:rPr>
          <w:rFonts w:asciiTheme="minorHAnsi" w:hAnsiTheme="minorHAnsi" w:cstheme="minorHAnsi"/>
          <w:sz w:val="22"/>
          <w:szCs w:val="22"/>
        </w:rPr>
        <w:t xml:space="preserve">3.3. </w:t>
      </w:r>
      <w:r w:rsidRPr="002C3B77">
        <w:rPr>
          <w:rFonts w:asciiTheme="minorHAnsi" w:hAnsiTheme="minorHAnsi" w:cstheme="minorHAnsi"/>
          <w:sz w:val="22"/>
          <w:szCs w:val="22"/>
        </w:rPr>
        <w:t>Tiekėjas privalo užtikrinti, kad Prekės bus pristatomos darbo dienomis ne piko valandomis</w:t>
      </w:r>
      <w:r>
        <w:rPr>
          <w:rFonts w:asciiTheme="minorHAnsi" w:hAnsiTheme="minorHAnsi" w:cstheme="minorHAnsi"/>
          <w:sz w:val="22"/>
          <w:szCs w:val="22"/>
        </w:rPr>
        <w:t>,</w:t>
      </w:r>
      <w:r w:rsidRPr="002C3B77">
        <w:rPr>
          <w:rFonts w:ascii="Verdana" w:eastAsiaTheme="minorHAnsi" w:hAnsi="Verdana" w:cstheme="minorBidi"/>
          <w:sz w:val="20"/>
          <w:szCs w:val="22"/>
        </w:rPr>
        <w:t xml:space="preserve"> </w:t>
      </w:r>
      <w:r w:rsidRPr="002C3B77">
        <w:rPr>
          <w:rFonts w:asciiTheme="minorHAnsi" w:hAnsiTheme="minorHAnsi" w:cstheme="minorHAnsi"/>
          <w:sz w:val="22"/>
          <w:szCs w:val="22"/>
        </w:rPr>
        <w:t>mažinant pristatymo poveikį transporto grūstims</w:t>
      </w:r>
      <w:r>
        <w:rPr>
          <w:rFonts w:asciiTheme="minorHAnsi" w:hAnsiTheme="minorHAnsi" w:cstheme="minorHAnsi"/>
          <w:sz w:val="22"/>
          <w:szCs w:val="22"/>
        </w:rPr>
        <w:t>,</w:t>
      </w:r>
      <w:r w:rsidRPr="002C3B77">
        <w:rPr>
          <w:rFonts w:asciiTheme="minorHAnsi" w:hAnsiTheme="minorHAnsi" w:cstheme="minorHAnsi"/>
          <w:sz w:val="22"/>
          <w:szCs w:val="22"/>
        </w:rPr>
        <w:t xml:space="preserve"> t.y. pristatymas nuo 10:00 val. iki 16:30 val. pirmadienį – ketvirtadienį, o penktadienį nuo 10:00 val. </w:t>
      </w:r>
      <w:r>
        <w:rPr>
          <w:rFonts w:asciiTheme="minorHAnsi" w:hAnsiTheme="minorHAnsi" w:cstheme="minorHAnsi"/>
          <w:sz w:val="22"/>
          <w:szCs w:val="22"/>
        </w:rPr>
        <w:t>iki 15:15 val.</w:t>
      </w:r>
    </w:p>
    <w:p w14:paraId="27596842" w14:textId="77777777" w:rsidR="00DF750F" w:rsidRPr="009D6753" w:rsidRDefault="00DF750F" w:rsidP="00EC650B">
      <w:pPr>
        <w:jc w:val="both"/>
        <w:rPr>
          <w:rFonts w:asciiTheme="minorHAnsi" w:hAnsiTheme="minorHAnsi" w:cstheme="minorHAnsi"/>
          <w:bCs/>
          <w:i/>
          <w:spacing w:val="-2"/>
          <w:sz w:val="22"/>
          <w:szCs w:val="22"/>
        </w:rPr>
      </w:pPr>
    </w:p>
    <w:p w14:paraId="2C016346" w14:textId="77777777" w:rsidR="00BD51D6" w:rsidRPr="009D6753" w:rsidRDefault="00BD51D6" w:rsidP="00B6594B">
      <w:pPr>
        <w:numPr>
          <w:ilvl w:val="0"/>
          <w:numId w:val="43"/>
        </w:numPr>
        <w:tabs>
          <w:tab w:val="left" w:pos="284"/>
        </w:tabs>
        <w:ind w:left="0" w:firstLine="0"/>
        <w:rPr>
          <w:rFonts w:asciiTheme="minorHAnsi" w:hAnsiTheme="minorHAnsi" w:cstheme="minorHAnsi"/>
          <w:b/>
          <w:bCs/>
          <w:color w:val="000000"/>
          <w:sz w:val="22"/>
          <w:szCs w:val="22"/>
          <w:lang w:val="it-IT" w:bidi="lt-LT"/>
        </w:rPr>
      </w:pPr>
      <w:bookmarkStart w:id="1" w:name="bookmark12"/>
      <w:r w:rsidRPr="009D6753">
        <w:rPr>
          <w:rFonts w:asciiTheme="minorHAnsi" w:hAnsiTheme="minorHAnsi" w:cstheme="minorHAnsi"/>
          <w:b/>
          <w:bCs/>
          <w:color w:val="000000"/>
          <w:sz w:val="22"/>
          <w:szCs w:val="22"/>
          <w:lang w:val="it-IT" w:bidi="lt-LT"/>
        </w:rPr>
        <w:t>GARANTINIAI ĮSIPAREIGOJIMAI</w:t>
      </w:r>
      <w:bookmarkEnd w:id="1"/>
    </w:p>
    <w:p w14:paraId="4C4A5037" w14:textId="77777777" w:rsidR="00023198" w:rsidRPr="009D6753" w:rsidRDefault="00163FB4" w:rsidP="00163FB4">
      <w:pPr>
        <w:jc w:val="both"/>
        <w:rPr>
          <w:rFonts w:asciiTheme="minorHAnsi" w:hAnsiTheme="minorHAnsi" w:cstheme="minorHAnsi"/>
          <w:bCs/>
          <w:sz w:val="22"/>
          <w:szCs w:val="22"/>
        </w:rPr>
      </w:pPr>
      <w:r w:rsidRPr="009D6753">
        <w:rPr>
          <w:rFonts w:asciiTheme="minorHAnsi" w:hAnsiTheme="minorHAnsi" w:cstheme="minorHAnsi"/>
          <w:sz w:val="22"/>
          <w:szCs w:val="22"/>
        </w:rPr>
        <w:t xml:space="preserve">4.1. </w:t>
      </w:r>
      <w:r w:rsidRPr="009D6753">
        <w:rPr>
          <w:rFonts w:asciiTheme="minorHAnsi" w:hAnsiTheme="minorHAnsi" w:cstheme="minorHAnsi"/>
          <w:bCs/>
          <w:sz w:val="22"/>
          <w:szCs w:val="22"/>
        </w:rPr>
        <w:t>Prek</w:t>
      </w:r>
      <w:r w:rsidRPr="009D6753">
        <w:rPr>
          <w:rFonts w:asciiTheme="minorHAnsi" w:hAnsiTheme="minorHAnsi" w:cstheme="minorHAnsi"/>
          <w:bCs/>
          <w:sz w:val="22"/>
          <w:szCs w:val="22"/>
          <w:lang w:val="en-US"/>
        </w:rPr>
        <w:t>ė</w:t>
      </w:r>
      <w:r w:rsidR="004C0EE7" w:rsidRPr="009D6753">
        <w:rPr>
          <w:rFonts w:asciiTheme="minorHAnsi" w:hAnsiTheme="minorHAnsi" w:cstheme="minorHAnsi"/>
          <w:bCs/>
          <w:sz w:val="22"/>
          <w:szCs w:val="22"/>
        </w:rPr>
        <w:t>ms</w:t>
      </w:r>
      <w:r w:rsidR="001617C0">
        <w:rPr>
          <w:rFonts w:asciiTheme="minorHAnsi" w:hAnsiTheme="minorHAnsi" w:cstheme="minorHAnsi"/>
          <w:bCs/>
          <w:sz w:val="22"/>
          <w:szCs w:val="22"/>
        </w:rPr>
        <w:t xml:space="preserve"> </w:t>
      </w:r>
      <w:r w:rsidRPr="009D6753">
        <w:rPr>
          <w:rFonts w:asciiTheme="minorHAnsi" w:hAnsiTheme="minorHAnsi" w:cstheme="minorHAnsi"/>
          <w:bCs/>
          <w:sz w:val="22"/>
          <w:szCs w:val="22"/>
        </w:rPr>
        <w:t>turi būti suteikiama ne trumpesnė kaip 24 mėnesių garantija</w:t>
      </w:r>
      <w:r w:rsidR="004C0EE7" w:rsidRPr="009D6753">
        <w:rPr>
          <w:rFonts w:asciiTheme="minorHAnsi" w:hAnsiTheme="minorHAnsi" w:cstheme="minorHAnsi"/>
          <w:bCs/>
          <w:sz w:val="22"/>
          <w:szCs w:val="22"/>
        </w:rPr>
        <w:t>, kuri skaičiuojama nuo Prekių perdavimo-priėmimo akto pasirašymo dienos</w:t>
      </w:r>
      <w:r w:rsidR="004501DC" w:rsidRPr="009D6753">
        <w:rPr>
          <w:rFonts w:asciiTheme="minorHAnsi" w:hAnsiTheme="minorHAnsi" w:cstheme="minorHAnsi"/>
          <w:bCs/>
          <w:sz w:val="22"/>
          <w:szCs w:val="22"/>
        </w:rPr>
        <w:t>.</w:t>
      </w:r>
    </w:p>
    <w:p w14:paraId="59F43B60" w14:textId="789E361A" w:rsidR="004501DC" w:rsidRPr="009D6753" w:rsidRDefault="004501DC" w:rsidP="00163FB4">
      <w:pPr>
        <w:jc w:val="both"/>
        <w:rPr>
          <w:rFonts w:asciiTheme="minorHAnsi" w:hAnsiTheme="minorHAnsi" w:cstheme="minorHAnsi"/>
          <w:sz w:val="22"/>
          <w:szCs w:val="22"/>
        </w:rPr>
      </w:pPr>
      <w:r w:rsidRPr="009D6753">
        <w:rPr>
          <w:rFonts w:asciiTheme="minorHAnsi" w:hAnsiTheme="minorHAnsi" w:cstheme="minorHAnsi"/>
          <w:sz w:val="22"/>
          <w:szCs w:val="22"/>
        </w:rPr>
        <w:t>4.2. Garantijos laikotarpiu turi būti nemokamai šalinami Prekių gedimai arba sugedusios Prekės keičiamos naujomis (įskaitant Prekių ar jų dalių transportavimo kaštus). Sąvoka „gedimas“ apima bet kokį P</w:t>
      </w:r>
      <w:r w:rsidR="00C1586C">
        <w:rPr>
          <w:rFonts w:asciiTheme="minorHAnsi" w:hAnsiTheme="minorHAnsi" w:cstheme="minorHAnsi"/>
          <w:sz w:val="22"/>
          <w:szCs w:val="22"/>
        </w:rPr>
        <w:t>rekės (ar bet kokios jos dalies</w:t>
      </w:r>
      <w:r w:rsidR="009F28D7">
        <w:rPr>
          <w:rFonts w:asciiTheme="minorHAnsi" w:hAnsiTheme="minorHAnsi" w:cstheme="minorHAnsi"/>
          <w:sz w:val="22"/>
          <w:szCs w:val="22"/>
        </w:rPr>
        <w:t>,</w:t>
      </w:r>
      <w:r w:rsidR="009F28D7" w:rsidRPr="009F28D7">
        <w:rPr>
          <w:rFonts w:ascii="Calibri" w:hAnsi="Calibri"/>
          <w:sz w:val="22"/>
          <w:szCs w:val="22"/>
        </w:rPr>
        <w:t xml:space="preserve"> </w:t>
      </w:r>
      <w:r w:rsidR="009F28D7" w:rsidRPr="003F5946">
        <w:rPr>
          <w:rFonts w:ascii="Calibri" w:hAnsi="Calibri"/>
          <w:sz w:val="22"/>
          <w:szCs w:val="22"/>
        </w:rPr>
        <w:t>įskaitant programinės įrangos</w:t>
      </w:r>
      <w:r w:rsidRPr="009D6753">
        <w:rPr>
          <w:rFonts w:asciiTheme="minorHAnsi" w:hAnsiTheme="minorHAnsi" w:cstheme="minorHAnsi"/>
          <w:sz w:val="22"/>
          <w:szCs w:val="22"/>
        </w:rPr>
        <w:t>) netinkamą veikimą ir/ar sutrikimą</w:t>
      </w:r>
      <w:r w:rsidR="0030262F" w:rsidRPr="009D6753">
        <w:rPr>
          <w:rFonts w:asciiTheme="minorHAnsi" w:hAnsiTheme="minorHAnsi" w:cstheme="minorHAnsi"/>
          <w:sz w:val="22"/>
          <w:szCs w:val="22"/>
        </w:rPr>
        <w:t>.</w:t>
      </w:r>
    </w:p>
    <w:p w14:paraId="0996B336" w14:textId="7DCB6D04" w:rsidR="0030262F" w:rsidRPr="009D6753" w:rsidRDefault="0030262F" w:rsidP="00163FB4">
      <w:pPr>
        <w:jc w:val="both"/>
        <w:rPr>
          <w:rFonts w:asciiTheme="minorHAnsi" w:hAnsiTheme="minorHAnsi" w:cstheme="minorHAnsi"/>
          <w:sz w:val="22"/>
          <w:szCs w:val="22"/>
        </w:rPr>
      </w:pPr>
      <w:r w:rsidRPr="009D6753">
        <w:rPr>
          <w:rFonts w:asciiTheme="minorHAnsi" w:hAnsiTheme="minorHAnsi" w:cstheme="minorHAnsi"/>
          <w:sz w:val="22"/>
          <w:szCs w:val="22"/>
        </w:rPr>
        <w:t xml:space="preserve">4.3. Garantijos laikotarpiu sugedusios Prekės veikimas turi būti visiškai atstatytas arba sugedusi Prekė pakeista ekvivalentiška nauja preke, ne ilgiau kaip per </w:t>
      </w:r>
      <w:r w:rsidR="002F3743" w:rsidRPr="009D6753">
        <w:rPr>
          <w:rFonts w:asciiTheme="minorHAnsi" w:hAnsiTheme="minorHAnsi" w:cstheme="minorHAnsi"/>
          <w:sz w:val="22"/>
          <w:szCs w:val="22"/>
        </w:rPr>
        <w:t>20</w:t>
      </w:r>
      <w:r w:rsidR="00795AC1" w:rsidRPr="009D6753">
        <w:rPr>
          <w:rFonts w:asciiTheme="minorHAnsi" w:hAnsiTheme="minorHAnsi" w:cstheme="minorHAnsi"/>
          <w:sz w:val="22"/>
          <w:szCs w:val="22"/>
        </w:rPr>
        <w:t xml:space="preserve"> </w:t>
      </w:r>
      <w:r w:rsidRPr="009D6753">
        <w:rPr>
          <w:rFonts w:asciiTheme="minorHAnsi" w:hAnsiTheme="minorHAnsi" w:cstheme="minorHAnsi"/>
          <w:sz w:val="22"/>
          <w:szCs w:val="22"/>
        </w:rPr>
        <w:t>darbo dienų nuo pranešimo apie gedimą Tiekėjui išsiuntimo dienos</w:t>
      </w:r>
      <w:r w:rsidR="00D7059B" w:rsidRPr="009D6753">
        <w:rPr>
          <w:rFonts w:asciiTheme="minorHAnsi" w:hAnsiTheme="minorHAnsi" w:cstheme="minorHAnsi"/>
          <w:sz w:val="22"/>
          <w:szCs w:val="22"/>
        </w:rPr>
        <w:t xml:space="preserve"> (išskyrus atvejus, kai Tiekėjas įrodo, kad </w:t>
      </w:r>
      <w:r w:rsidR="00D040C3">
        <w:rPr>
          <w:rFonts w:asciiTheme="minorHAnsi" w:hAnsiTheme="minorHAnsi" w:cstheme="minorHAnsi"/>
          <w:sz w:val="22"/>
          <w:szCs w:val="22"/>
        </w:rPr>
        <w:t xml:space="preserve">tam </w:t>
      </w:r>
      <w:r w:rsidR="00D7059B" w:rsidRPr="009D6753">
        <w:rPr>
          <w:rFonts w:asciiTheme="minorHAnsi" w:hAnsiTheme="minorHAnsi" w:cstheme="minorHAnsi"/>
          <w:sz w:val="22"/>
          <w:szCs w:val="22"/>
        </w:rPr>
        <w:t>būtinas ilgesnis terminas)</w:t>
      </w:r>
      <w:r w:rsidRPr="009D6753">
        <w:rPr>
          <w:rFonts w:asciiTheme="minorHAnsi" w:hAnsiTheme="minorHAnsi" w:cstheme="minorHAnsi"/>
          <w:sz w:val="22"/>
          <w:szCs w:val="22"/>
        </w:rPr>
        <w:t>.</w:t>
      </w:r>
    </w:p>
    <w:p w14:paraId="7565D037" w14:textId="77777777" w:rsidR="00023198" w:rsidRPr="009D6753" w:rsidRDefault="00023198" w:rsidP="00023198">
      <w:pPr>
        <w:spacing w:line="360" w:lineRule="auto"/>
        <w:rPr>
          <w:rFonts w:asciiTheme="minorHAnsi" w:hAnsiTheme="minorHAnsi" w:cstheme="minorHAnsi"/>
          <w:b/>
          <w:sz w:val="22"/>
          <w:szCs w:val="22"/>
        </w:rPr>
      </w:pPr>
    </w:p>
    <w:p w14:paraId="5DF1D79F" w14:textId="77777777" w:rsidR="004577BB" w:rsidRPr="009D6753" w:rsidRDefault="004577BB" w:rsidP="004577BB">
      <w:pPr>
        <w:numPr>
          <w:ilvl w:val="0"/>
          <w:numId w:val="43"/>
        </w:numPr>
        <w:tabs>
          <w:tab w:val="left" w:pos="284"/>
        </w:tabs>
        <w:ind w:left="0" w:firstLine="0"/>
        <w:rPr>
          <w:rFonts w:asciiTheme="minorHAnsi" w:hAnsiTheme="minorHAnsi" w:cstheme="minorHAnsi"/>
          <w:b/>
          <w:sz w:val="22"/>
          <w:szCs w:val="22"/>
        </w:rPr>
      </w:pPr>
      <w:r w:rsidRPr="009D6753">
        <w:rPr>
          <w:rFonts w:asciiTheme="minorHAnsi" w:hAnsiTheme="minorHAnsi" w:cstheme="minorHAnsi"/>
          <w:b/>
          <w:sz w:val="22"/>
          <w:szCs w:val="22"/>
        </w:rPr>
        <w:t>DOKUMENTAI</w:t>
      </w:r>
    </w:p>
    <w:p w14:paraId="24A420DF" w14:textId="1043CC43" w:rsidR="00886D93" w:rsidRPr="00CD6939" w:rsidRDefault="00886D93" w:rsidP="00886D93">
      <w:pPr>
        <w:numPr>
          <w:ilvl w:val="1"/>
          <w:numId w:val="43"/>
        </w:numPr>
        <w:tabs>
          <w:tab w:val="left" w:pos="426"/>
        </w:tabs>
        <w:ind w:left="0" w:firstLine="0"/>
        <w:jc w:val="both"/>
        <w:rPr>
          <w:rFonts w:asciiTheme="minorHAnsi" w:hAnsiTheme="minorHAnsi" w:cstheme="minorHAnsi"/>
          <w:sz w:val="22"/>
          <w:szCs w:val="22"/>
        </w:rPr>
      </w:pPr>
      <w:r w:rsidRPr="009D6753">
        <w:rPr>
          <w:rFonts w:asciiTheme="minorHAnsi" w:hAnsiTheme="minorHAnsi" w:cstheme="minorHAnsi"/>
          <w:sz w:val="22"/>
          <w:szCs w:val="22"/>
        </w:rPr>
        <w:t>Kartu su p</w:t>
      </w:r>
      <w:r w:rsidR="00FA0420">
        <w:rPr>
          <w:rFonts w:asciiTheme="minorHAnsi" w:hAnsiTheme="minorHAnsi" w:cstheme="minorHAnsi"/>
          <w:sz w:val="22"/>
          <w:szCs w:val="22"/>
        </w:rPr>
        <w:t xml:space="preserve">asiūlymu Tiekėjas turi </w:t>
      </w:r>
      <w:r w:rsidR="00FA0420" w:rsidRPr="00CD6939">
        <w:rPr>
          <w:rFonts w:asciiTheme="minorHAnsi" w:hAnsiTheme="minorHAnsi" w:cstheme="minorHAnsi"/>
          <w:sz w:val="22"/>
          <w:szCs w:val="22"/>
        </w:rPr>
        <w:t xml:space="preserve">pateikti </w:t>
      </w:r>
      <w:r w:rsidR="000B4C06" w:rsidRPr="00CD6939">
        <w:rPr>
          <w:rFonts w:asciiTheme="minorHAnsi" w:hAnsiTheme="minorHAnsi" w:cstheme="minorHAnsi"/>
          <w:sz w:val="22"/>
          <w:szCs w:val="22"/>
        </w:rPr>
        <w:t>siūlomų P</w:t>
      </w:r>
      <w:r w:rsidRPr="00CD6939">
        <w:rPr>
          <w:rFonts w:asciiTheme="minorHAnsi" w:hAnsiTheme="minorHAnsi" w:cstheme="minorHAnsi"/>
          <w:sz w:val="22"/>
          <w:szCs w:val="22"/>
        </w:rPr>
        <w:t>rekių gamintoj</w:t>
      </w:r>
      <w:r w:rsidR="00CD6939" w:rsidRPr="00CD6939">
        <w:rPr>
          <w:rFonts w:asciiTheme="minorHAnsi" w:hAnsiTheme="minorHAnsi" w:cstheme="minorHAnsi"/>
          <w:sz w:val="22"/>
          <w:szCs w:val="22"/>
        </w:rPr>
        <w:t>o</w:t>
      </w:r>
      <w:r w:rsidR="00AB013A">
        <w:rPr>
          <w:rFonts w:asciiTheme="minorHAnsi" w:hAnsiTheme="minorHAnsi" w:cstheme="minorHAnsi"/>
          <w:sz w:val="22"/>
          <w:szCs w:val="22"/>
        </w:rPr>
        <w:t xml:space="preserve"> </w:t>
      </w:r>
      <w:r w:rsidR="00CD6939" w:rsidRPr="00CD6939">
        <w:rPr>
          <w:rFonts w:asciiTheme="minorHAnsi" w:hAnsiTheme="minorHAnsi" w:cstheme="minorHAnsi"/>
          <w:sz w:val="22"/>
          <w:szCs w:val="22"/>
        </w:rPr>
        <w:t>(-</w:t>
      </w:r>
      <w:r w:rsidRPr="00CD6939">
        <w:rPr>
          <w:rFonts w:asciiTheme="minorHAnsi" w:hAnsiTheme="minorHAnsi" w:cstheme="minorHAnsi"/>
          <w:sz w:val="22"/>
          <w:szCs w:val="22"/>
        </w:rPr>
        <w:t>ų</w:t>
      </w:r>
      <w:r w:rsidR="00CD6939" w:rsidRPr="00CD6939">
        <w:rPr>
          <w:rFonts w:asciiTheme="minorHAnsi" w:hAnsiTheme="minorHAnsi" w:cstheme="minorHAnsi"/>
          <w:sz w:val="22"/>
          <w:szCs w:val="22"/>
        </w:rPr>
        <w:t>)</w:t>
      </w:r>
      <w:r w:rsidRPr="00CD6939">
        <w:rPr>
          <w:rFonts w:asciiTheme="minorHAnsi" w:hAnsiTheme="minorHAnsi" w:cstheme="minorHAnsi"/>
          <w:sz w:val="22"/>
          <w:szCs w:val="22"/>
        </w:rPr>
        <w:t xml:space="preserve"> parengtus techninius aprašus </w:t>
      </w:r>
      <w:r w:rsidR="00CD6939" w:rsidRPr="00CD6939">
        <w:rPr>
          <w:rFonts w:asciiTheme="minorHAnsi" w:hAnsiTheme="minorHAnsi" w:cstheme="minorHAnsi"/>
          <w:bCs/>
          <w:sz w:val="22"/>
          <w:szCs w:val="22"/>
        </w:rPr>
        <w:t>ir (ar) nuorodas į gamintojo viešai skelbiamą informaciją</w:t>
      </w:r>
      <w:r w:rsidR="000B4C06" w:rsidRPr="00CD6939">
        <w:rPr>
          <w:rFonts w:asciiTheme="minorHAnsi" w:hAnsiTheme="minorHAnsi" w:cstheme="minorHAnsi"/>
          <w:sz w:val="22"/>
          <w:szCs w:val="22"/>
        </w:rPr>
        <w:t>, įrodančius</w:t>
      </w:r>
      <w:r w:rsidR="00CD6939">
        <w:rPr>
          <w:rFonts w:asciiTheme="minorHAnsi" w:hAnsiTheme="minorHAnsi" w:cstheme="minorHAnsi"/>
          <w:sz w:val="22"/>
          <w:szCs w:val="22"/>
        </w:rPr>
        <w:t>, kad siūlomos</w:t>
      </w:r>
      <w:r w:rsidR="000B4C06" w:rsidRPr="00CD6939">
        <w:rPr>
          <w:rFonts w:asciiTheme="minorHAnsi" w:hAnsiTheme="minorHAnsi" w:cstheme="minorHAnsi"/>
          <w:sz w:val="22"/>
          <w:szCs w:val="22"/>
        </w:rPr>
        <w:t xml:space="preserve"> P</w:t>
      </w:r>
      <w:r w:rsidR="00CD6939">
        <w:rPr>
          <w:rFonts w:asciiTheme="minorHAnsi" w:hAnsiTheme="minorHAnsi" w:cstheme="minorHAnsi"/>
          <w:sz w:val="22"/>
          <w:szCs w:val="22"/>
        </w:rPr>
        <w:t>rekės</w:t>
      </w:r>
      <w:r w:rsidRPr="00CD6939">
        <w:rPr>
          <w:rFonts w:asciiTheme="minorHAnsi" w:hAnsiTheme="minorHAnsi" w:cstheme="minorHAnsi"/>
          <w:sz w:val="22"/>
          <w:szCs w:val="22"/>
        </w:rPr>
        <w:t xml:space="preserve"> </w:t>
      </w:r>
      <w:r w:rsidR="00CD6939">
        <w:rPr>
          <w:rFonts w:asciiTheme="minorHAnsi" w:hAnsiTheme="minorHAnsi" w:cstheme="minorHAnsi"/>
          <w:sz w:val="22"/>
          <w:szCs w:val="22"/>
        </w:rPr>
        <w:t>atitinka</w:t>
      </w:r>
      <w:r w:rsidRPr="00CD6939">
        <w:rPr>
          <w:rFonts w:asciiTheme="minorHAnsi" w:hAnsiTheme="minorHAnsi" w:cstheme="minorHAnsi"/>
          <w:sz w:val="22"/>
          <w:szCs w:val="22"/>
        </w:rPr>
        <w:t xml:space="preserve"> techni</w:t>
      </w:r>
      <w:r w:rsidR="00CD6939">
        <w:rPr>
          <w:rFonts w:asciiTheme="minorHAnsi" w:hAnsiTheme="minorHAnsi" w:cstheme="minorHAnsi"/>
          <w:sz w:val="22"/>
          <w:szCs w:val="22"/>
        </w:rPr>
        <w:t>nės specifikacijos reikalavimus</w:t>
      </w:r>
      <w:r w:rsidRPr="00CD6939">
        <w:rPr>
          <w:rFonts w:asciiTheme="minorHAnsi" w:hAnsiTheme="minorHAnsi" w:cstheme="minorHAnsi"/>
          <w:sz w:val="22"/>
          <w:szCs w:val="22"/>
        </w:rPr>
        <w:t>;</w:t>
      </w:r>
    </w:p>
    <w:p w14:paraId="2888DCC4" w14:textId="1393838F" w:rsidR="00FA0420" w:rsidRDefault="00E31108" w:rsidP="00FA0420">
      <w:pPr>
        <w:numPr>
          <w:ilvl w:val="1"/>
          <w:numId w:val="43"/>
        </w:numPr>
        <w:tabs>
          <w:tab w:val="left" w:pos="426"/>
        </w:tabs>
        <w:ind w:left="0" w:firstLine="0"/>
        <w:jc w:val="both"/>
        <w:rPr>
          <w:rFonts w:ascii="Calibri" w:hAnsi="Calibri"/>
          <w:bCs/>
          <w:sz w:val="22"/>
          <w:szCs w:val="22"/>
        </w:rPr>
      </w:pPr>
      <w:r w:rsidRPr="009D6753">
        <w:rPr>
          <w:rFonts w:asciiTheme="minorHAnsi" w:hAnsiTheme="minorHAnsi" w:cstheme="minorHAnsi"/>
          <w:sz w:val="22"/>
          <w:szCs w:val="22"/>
        </w:rPr>
        <w:t>Kartu su Prekėmis Tiekėjas turi pateikti</w:t>
      </w:r>
      <w:r w:rsidR="00FA0420">
        <w:rPr>
          <w:rFonts w:asciiTheme="minorHAnsi" w:hAnsiTheme="minorHAnsi" w:cstheme="minorHAnsi"/>
          <w:bCs/>
          <w:sz w:val="22"/>
          <w:szCs w:val="22"/>
        </w:rPr>
        <w:t>:</w:t>
      </w:r>
    </w:p>
    <w:p w14:paraId="258A2019" w14:textId="33D785CA" w:rsidR="00E31108" w:rsidRPr="009D6753" w:rsidRDefault="00FA0420" w:rsidP="00E31108">
      <w:pPr>
        <w:numPr>
          <w:ilvl w:val="2"/>
          <w:numId w:val="43"/>
        </w:numPr>
        <w:tabs>
          <w:tab w:val="left" w:pos="567"/>
        </w:tabs>
        <w:ind w:left="0" w:firstLine="0"/>
        <w:jc w:val="both"/>
        <w:rPr>
          <w:rFonts w:asciiTheme="minorHAnsi" w:hAnsiTheme="minorHAnsi" w:cstheme="minorHAnsi"/>
          <w:sz w:val="22"/>
          <w:szCs w:val="22"/>
        </w:rPr>
      </w:pPr>
      <w:r>
        <w:rPr>
          <w:rFonts w:ascii="Calibri" w:hAnsi="Calibri"/>
          <w:bCs/>
          <w:sz w:val="22"/>
          <w:szCs w:val="22"/>
        </w:rPr>
        <w:t>visą</w:t>
      </w:r>
      <w:r w:rsidRPr="00B6190C">
        <w:rPr>
          <w:rFonts w:ascii="Calibri" w:hAnsi="Calibri"/>
          <w:bCs/>
          <w:sz w:val="22"/>
          <w:szCs w:val="22"/>
        </w:rPr>
        <w:t xml:space="preserve"> Prekių gam</w:t>
      </w:r>
      <w:r>
        <w:rPr>
          <w:rFonts w:ascii="Calibri" w:hAnsi="Calibri"/>
          <w:bCs/>
          <w:sz w:val="22"/>
          <w:szCs w:val="22"/>
        </w:rPr>
        <w:t>intojo pridedamą (komplektuojamą</w:t>
      </w:r>
      <w:r w:rsidRPr="00B6190C">
        <w:rPr>
          <w:rFonts w:ascii="Calibri" w:hAnsi="Calibri"/>
          <w:bCs/>
          <w:sz w:val="22"/>
          <w:szCs w:val="22"/>
        </w:rPr>
        <w:t>) d</w:t>
      </w:r>
      <w:r>
        <w:rPr>
          <w:rFonts w:ascii="Calibri" w:hAnsi="Calibri"/>
          <w:bCs/>
          <w:sz w:val="22"/>
          <w:szCs w:val="22"/>
        </w:rPr>
        <w:t>okumentaciją</w:t>
      </w:r>
      <w:r w:rsidR="00E31108" w:rsidRPr="009D6753">
        <w:rPr>
          <w:rFonts w:asciiTheme="minorHAnsi" w:hAnsiTheme="minorHAnsi" w:cstheme="minorHAnsi"/>
          <w:sz w:val="22"/>
          <w:szCs w:val="22"/>
        </w:rPr>
        <w:t>;</w:t>
      </w:r>
    </w:p>
    <w:p w14:paraId="38B274BA" w14:textId="02D04DDF" w:rsidR="00557834" w:rsidRPr="00FA0420" w:rsidRDefault="00E31108" w:rsidP="00FA0420">
      <w:pPr>
        <w:numPr>
          <w:ilvl w:val="2"/>
          <w:numId w:val="43"/>
        </w:numPr>
        <w:tabs>
          <w:tab w:val="left" w:pos="567"/>
        </w:tabs>
        <w:ind w:left="0" w:firstLine="0"/>
        <w:jc w:val="both"/>
        <w:rPr>
          <w:rFonts w:asciiTheme="minorHAnsi" w:hAnsiTheme="minorHAnsi" w:cstheme="minorHAnsi"/>
          <w:sz w:val="22"/>
          <w:szCs w:val="22"/>
        </w:rPr>
      </w:pPr>
      <w:r w:rsidRPr="009D6753">
        <w:rPr>
          <w:rFonts w:asciiTheme="minorHAnsi" w:hAnsiTheme="minorHAnsi" w:cstheme="minorHAnsi"/>
          <w:sz w:val="22"/>
          <w:szCs w:val="22"/>
        </w:rPr>
        <w:t>Prekių perdavimo priėmimo aktą.</w:t>
      </w:r>
    </w:p>
    <w:sectPr w:rsidR="00557834" w:rsidRPr="00FA0420" w:rsidSect="00336FC2">
      <w:footerReference w:type="even" r:id="rId23"/>
      <w:footerReference w:type="default" r:id="rId24"/>
      <w:pgSz w:w="11906" w:h="16838" w:code="9"/>
      <w:pgMar w:top="1134" w:right="567" w:bottom="1134" w:left="1418"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2111F" w14:textId="77777777" w:rsidR="00CA3E69" w:rsidRDefault="00CA3E69">
      <w:r>
        <w:separator/>
      </w:r>
    </w:p>
  </w:endnote>
  <w:endnote w:type="continuationSeparator" w:id="0">
    <w:p w14:paraId="54AE0FC5" w14:textId="77777777" w:rsidR="00CA3E69" w:rsidRDefault="00CA3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61316" w14:textId="77777777" w:rsidR="00F26AB9" w:rsidRDefault="00F26AB9" w:rsidP="00336FC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F72FE5" w14:textId="77777777" w:rsidR="00F26AB9" w:rsidRDefault="00F26AB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E55E4" w14:textId="52B0BCE7" w:rsidR="00F26AB9" w:rsidRPr="003202C4" w:rsidRDefault="00F26AB9" w:rsidP="00336FC2">
    <w:pPr>
      <w:pStyle w:val="Footer"/>
      <w:framePr w:wrap="around" w:vAnchor="text" w:hAnchor="margin" w:xAlign="right" w:y="1"/>
      <w:rPr>
        <w:rStyle w:val="PageNumber"/>
        <w:rFonts w:ascii="Calibri" w:hAnsi="Calibri" w:cs="Calibri"/>
        <w:sz w:val="22"/>
        <w:szCs w:val="22"/>
      </w:rPr>
    </w:pPr>
    <w:r w:rsidRPr="003202C4">
      <w:rPr>
        <w:rStyle w:val="PageNumber"/>
        <w:rFonts w:ascii="Calibri" w:hAnsi="Calibri" w:cs="Calibri"/>
        <w:sz w:val="22"/>
        <w:szCs w:val="22"/>
      </w:rPr>
      <w:fldChar w:fldCharType="begin"/>
    </w:r>
    <w:r w:rsidRPr="003202C4">
      <w:rPr>
        <w:rStyle w:val="PageNumber"/>
        <w:rFonts w:ascii="Calibri" w:hAnsi="Calibri" w:cs="Calibri"/>
        <w:sz w:val="22"/>
        <w:szCs w:val="22"/>
      </w:rPr>
      <w:instrText xml:space="preserve">PAGE  </w:instrText>
    </w:r>
    <w:r w:rsidRPr="003202C4">
      <w:rPr>
        <w:rStyle w:val="PageNumber"/>
        <w:rFonts w:ascii="Calibri" w:hAnsi="Calibri" w:cs="Calibri"/>
        <w:sz w:val="22"/>
        <w:szCs w:val="22"/>
      </w:rPr>
      <w:fldChar w:fldCharType="separate"/>
    </w:r>
    <w:r w:rsidR="00092A82">
      <w:rPr>
        <w:rStyle w:val="PageNumber"/>
        <w:rFonts w:ascii="Calibri" w:hAnsi="Calibri" w:cs="Calibri"/>
        <w:noProof/>
        <w:sz w:val="22"/>
        <w:szCs w:val="22"/>
      </w:rPr>
      <w:t>12</w:t>
    </w:r>
    <w:r w:rsidRPr="003202C4">
      <w:rPr>
        <w:rStyle w:val="PageNumber"/>
        <w:rFonts w:ascii="Calibri" w:hAnsi="Calibri" w:cs="Calibri"/>
        <w:sz w:val="22"/>
        <w:szCs w:val="22"/>
      </w:rPr>
      <w:fldChar w:fldCharType="end"/>
    </w:r>
  </w:p>
  <w:p w14:paraId="2161CC7E" w14:textId="77777777" w:rsidR="00F26AB9" w:rsidRDefault="00F26AB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A67FF" w14:textId="77777777" w:rsidR="00CA3E69" w:rsidRDefault="00CA3E69">
      <w:r>
        <w:separator/>
      </w:r>
    </w:p>
  </w:footnote>
  <w:footnote w:type="continuationSeparator" w:id="0">
    <w:p w14:paraId="7DE430E2" w14:textId="77777777" w:rsidR="00CA3E69" w:rsidRDefault="00CA3E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4C17"/>
    <w:multiLevelType w:val="hybridMultilevel"/>
    <w:tmpl w:val="DB52921C"/>
    <w:lvl w:ilvl="0" w:tplc="80A80FEA">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2F07333"/>
    <w:multiLevelType w:val="multilevel"/>
    <w:tmpl w:val="79CACDD4"/>
    <w:lvl w:ilvl="0">
      <w:start w:val="51"/>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53F7C49"/>
    <w:multiLevelType w:val="hybridMultilevel"/>
    <w:tmpl w:val="7EDE9B3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EA2D68"/>
    <w:multiLevelType w:val="hybridMultilevel"/>
    <w:tmpl w:val="DEF60A8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09F36FD1"/>
    <w:multiLevelType w:val="multilevel"/>
    <w:tmpl w:val="90C44E5E"/>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080"/>
        </w:tabs>
        <w:ind w:left="1080" w:hanging="360"/>
      </w:pPr>
      <w:rPr>
        <w:rFonts w:hint="default"/>
        <w:i w:val="0"/>
      </w:rPr>
    </w:lvl>
    <w:lvl w:ilvl="2">
      <w:start w:val="1"/>
      <w:numFmt w:val="decimal"/>
      <w:isLgl/>
      <w:lvlText w:val="%1.%2.%3"/>
      <w:lvlJc w:val="left"/>
      <w:pPr>
        <w:tabs>
          <w:tab w:val="num" w:pos="1440"/>
        </w:tabs>
        <w:ind w:left="1440" w:hanging="720"/>
      </w:pPr>
      <w:rPr>
        <w:rFonts w:hint="default"/>
        <w:i w:val="0"/>
      </w:rPr>
    </w:lvl>
    <w:lvl w:ilvl="3">
      <w:start w:val="1"/>
      <w:numFmt w:val="decimal"/>
      <w:isLgl/>
      <w:lvlText w:val="%1.%2.%3.%4"/>
      <w:lvlJc w:val="left"/>
      <w:pPr>
        <w:tabs>
          <w:tab w:val="num" w:pos="1440"/>
        </w:tabs>
        <w:ind w:left="1440" w:hanging="720"/>
      </w:pPr>
      <w:rPr>
        <w:rFonts w:hint="default"/>
        <w:i w:val="0"/>
      </w:rPr>
    </w:lvl>
    <w:lvl w:ilvl="4">
      <w:start w:val="1"/>
      <w:numFmt w:val="decimal"/>
      <w:isLgl/>
      <w:lvlText w:val="%1.%2.%3.%4.%5"/>
      <w:lvlJc w:val="left"/>
      <w:pPr>
        <w:tabs>
          <w:tab w:val="num" w:pos="1800"/>
        </w:tabs>
        <w:ind w:left="1800" w:hanging="1080"/>
      </w:pPr>
      <w:rPr>
        <w:rFonts w:hint="default"/>
        <w:i w:val="0"/>
      </w:rPr>
    </w:lvl>
    <w:lvl w:ilvl="5">
      <w:start w:val="1"/>
      <w:numFmt w:val="decimal"/>
      <w:isLgl/>
      <w:lvlText w:val="%1.%2.%3.%4.%5.%6"/>
      <w:lvlJc w:val="left"/>
      <w:pPr>
        <w:tabs>
          <w:tab w:val="num" w:pos="1800"/>
        </w:tabs>
        <w:ind w:left="1800" w:hanging="1080"/>
      </w:pPr>
      <w:rPr>
        <w:rFonts w:hint="default"/>
        <w:i w:val="0"/>
      </w:rPr>
    </w:lvl>
    <w:lvl w:ilvl="6">
      <w:start w:val="1"/>
      <w:numFmt w:val="decimal"/>
      <w:isLgl/>
      <w:lvlText w:val="%1.%2.%3.%4.%5.%6.%7"/>
      <w:lvlJc w:val="left"/>
      <w:pPr>
        <w:tabs>
          <w:tab w:val="num" w:pos="2160"/>
        </w:tabs>
        <w:ind w:left="2160" w:hanging="1440"/>
      </w:pPr>
      <w:rPr>
        <w:rFonts w:hint="default"/>
        <w:i w:val="0"/>
      </w:rPr>
    </w:lvl>
    <w:lvl w:ilvl="7">
      <w:start w:val="1"/>
      <w:numFmt w:val="decimal"/>
      <w:isLgl/>
      <w:lvlText w:val="%1.%2.%3.%4.%5.%6.%7.%8"/>
      <w:lvlJc w:val="left"/>
      <w:pPr>
        <w:tabs>
          <w:tab w:val="num" w:pos="2160"/>
        </w:tabs>
        <w:ind w:left="2160" w:hanging="1440"/>
      </w:pPr>
      <w:rPr>
        <w:rFonts w:hint="default"/>
        <w:i w:val="0"/>
      </w:rPr>
    </w:lvl>
    <w:lvl w:ilvl="8">
      <w:start w:val="1"/>
      <w:numFmt w:val="decimal"/>
      <w:isLgl/>
      <w:lvlText w:val="%1.%2.%3.%4.%5.%6.%7.%8.%9"/>
      <w:lvlJc w:val="left"/>
      <w:pPr>
        <w:tabs>
          <w:tab w:val="num" w:pos="2160"/>
        </w:tabs>
        <w:ind w:left="2160" w:hanging="1440"/>
      </w:pPr>
      <w:rPr>
        <w:rFonts w:hint="default"/>
        <w:i w:val="0"/>
      </w:rPr>
    </w:lvl>
  </w:abstractNum>
  <w:abstractNum w:abstractNumId="5" w15:restartNumberingAfterBreak="0">
    <w:nsid w:val="0C59654B"/>
    <w:multiLevelType w:val="multilevel"/>
    <w:tmpl w:val="63F8A136"/>
    <w:lvl w:ilvl="0">
      <w:start w:val="55"/>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10A83FF1"/>
    <w:multiLevelType w:val="multilevel"/>
    <w:tmpl w:val="65747A6E"/>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148C751C"/>
    <w:multiLevelType w:val="hybridMultilevel"/>
    <w:tmpl w:val="9CB8D948"/>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2225B5"/>
    <w:multiLevelType w:val="hybridMultilevel"/>
    <w:tmpl w:val="4DB48880"/>
    <w:lvl w:ilvl="0" w:tplc="1BAE2784">
      <w:start w:val="5"/>
      <w:numFmt w:val="upperRoman"/>
      <w:lvlText w:val="%1."/>
      <w:lvlJc w:val="left"/>
      <w:pPr>
        <w:tabs>
          <w:tab w:val="num" w:pos="1080"/>
        </w:tabs>
        <w:ind w:left="1080" w:hanging="72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196B4DA5"/>
    <w:multiLevelType w:val="hybridMultilevel"/>
    <w:tmpl w:val="1382E77A"/>
    <w:lvl w:ilvl="0" w:tplc="B14C5712">
      <w:start w:val="1"/>
      <w:numFmt w:val="upperRoman"/>
      <w:lvlText w:val="%1."/>
      <w:lvlJc w:val="left"/>
      <w:pPr>
        <w:tabs>
          <w:tab w:val="num" w:pos="1080"/>
        </w:tabs>
        <w:ind w:left="1080" w:hanging="720"/>
      </w:pPr>
      <w:rPr>
        <w:rFonts w:hint="default"/>
      </w:rPr>
    </w:lvl>
    <w:lvl w:ilvl="1" w:tplc="C25AA3FC">
      <w:start w:val="1"/>
      <w:numFmt w:val="decimal"/>
      <w:lvlText w:val="%2."/>
      <w:lvlJc w:val="left"/>
      <w:pPr>
        <w:tabs>
          <w:tab w:val="num" w:pos="1680"/>
        </w:tabs>
        <w:ind w:left="1680" w:hanging="60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ADB7E55"/>
    <w:multiLevelType w:val="multilevel"/>
    <w:tmpl w:val="BFDCDAB2"/>
    <w:lvl w:ilvl="0">
      <w:start w:val="5"/>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1" w15:restartNumberingAfterBreak="0">
    <w:nsid w:val="1DE0538B"/>
    <w:multiLevelType w:val="hybridMultilevel"/>
    <w:tmpl w:val="45D0A52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02E45D5"/>
    <w:multiLevelType w:val="hybridMultilevel"/>
    <w:tmpl w:val="E58E3B54"/>
    <w:lvl w:ilvl="0" w:tplc="703C0F00">
      <w:start w:val="1"/>
      <w:numFmt w:val="upperRoman"/>
      <w:lvlText w:val="%1."/>
      <w:lvlJc w:val="right"/>
      <w:pPr>
        <w:tabs>
          <w:tab w:val="num" w:pos="180"/>
        </w:tabs>
        <w:ind w:left="180" w:hanging="180"/>
      </w:pPr>
      <w:rPr>
        <w:b/>
      </w:rPr>
    </w:lvl>
    <w:lvl w:ilvl="1" w:tplc="04190019">
      <w:start w:val="1"/>
      <w:numFmt w:val="lowerLetter"/>
      <w:lvlText w:val="%2."/>
      <w:lvlJc w:val="left"/>
      <w:pPr>
        <w:tabs>
          <w:tab w:val="num" w:pos="1454"/>
        </w:tabs>
        <w:ind w:left="1454" w:hanging="360"/>
      </w:pPr>
    </w:lvl>
    <w:lvl w:ilvl="2" w:tplc="0419001B" w:tentative="1">
      <w:start w:val="1"/>
      <w:numFmt w:val="lowerRoman"/>
      <w:lvlText w:val="%3."/>
      <w:lvlJc w:val="right"/>
      <w:pPr>
        <w:tabs>
          <w:tab w:val="num" w:pos="2174"/>
        </w:tabs>
        <w:ind w:left="2174" w:hanging="180"/>
      </w:pPr>
    </w:lvl>
    <w:lvl w:ilvl="3" w:tplc="0419000F" w:tentative="1">
      <w:start w:val="1"/>
      <w:numFmt w:val="decimal"/>
      <w:lvlText w:val="%4."/>
      <w:lvlJc w:val="left"/>
      <w:pPr>
        <w:tabs>
          <w:tab w:val="num" w:pos="2894"/>
        </w:tabs>
        <w:ind w:left="2894" w:hanging="360"/>
      </w:pPr>
    </w:lvl>
    <w:lvl w:ilvl="4" w:tplc="04190019" w:tentative="1">
      <w:start w:val="1"/>
      <w:numFmt w:val="lowerLetter"/>
      <w:lvlText w:val="%5."/>
      <w:lvlJc w:val="left"/>
      <w:pPr>
        <w:tabs>
          <w:tab w:val="num" w:pos="3614"/>
        </w:tabs>
        <w:ind w:left="3614" w:hanging="360"/>
      </w:pPr>
    </w:lvl>
    <w:lvl w:ilvl="5" w:tplc="0419001B" w:tentative="1">
      <w:start w:val="1"/>
      <w:numFmt w:val="lowerRoman"/>
      <w:lvlText w:val="%6."/>
      <w:lvlJc w:val="right"/>
      <w:pPr>
        <w:tabs>
          <w:tab w:val="num" w:pos="4334"/>
        </w:tabs>
        <w:ind w:left="4334" w:hanging="180"/>
      </w:pPr>
    </w:lvl>
    <w:lvl w:ilvl="6" w:tplc="0419000F" w:tentative="1">
      <w:start w:val="1"/>
      <w:numFmt w:val="decimal"/>
      <w:lvlText w:val="%7."/>
      <w:lvlJc w:val="left"/>
      <w:pPr>
        <w:tabs>
          <w:tab w:val="num" w:pos="5054"/>
        </w:tabs>
        <w:ind w:left="5054" w:hanging="360"/>
      </w:pPr>
    </w:lvl>
    <w:lvl w:ilvl="7" w:tplc="04190019" w:tentative="1">
      <w:start w:val="1"/>
      <w:numFmt w:val="lowerLetter"/>
      <w:lvlText w:val="%8."/>
      <w:lvlJc w:val="left"/>
      <w:pPr>
        <w:tabs>
          <w:tab w:val="num" w:pos="5774"/>
        </w:tabs>
        <w:ind w:left="5774" w:hanging="360"/>
      </w:pPr>
    </w:lvl>
    <w:lvl w:ilvl="8" w:tplc="0419001B" w:tentative="1">
      <w:start w:val="1"/>
      <w:numFmt w:val="lowerRoman"/>
      <w:lvlText w:val="%9."/>
      <w:lvlJc w:val="right"/>
      <w:pPr>
        <w:tabs>
          <w:tab w:val="num" w:pos="6494"/>
        </w:tabs>
        <w:ind w:left="6494" w:hanging="180"/>
      </w:pPr>
    </w:lvl>
  </w:abstractNum>
  <w:abstractNum w:abstractNumId="13" w15:restartNumberingAfterBreak="0">
    <w:nsid w:val="20DF3344"/>
    <w:multiLevelType w:val="hybridMultilevel"/>
    <w:tmpl w:val="C6D68C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13059D2"/>
    <w:multiLevelType w:val="hybridMultilevel"/>
    <w:tmpl w:val="E4BCB6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2846575"/>
    <w:multiLevelType w:val="multilevel"/>
    <w:tmpl w:val="174AD99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BA106CC"/>
    <w:multiLevelType w:val="hybridMultilevel"/>
    <w:tmpl w:val="C70EF844"/>
    <w:lvl w:ilvl="0" w:tplc="D3F878CC">
      <w:start w:val="4"/>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7" w15:restartNumberingAfterBreak="0">
    <w:nsid w:val="2D7405BA"/>
    <w:multiLevelType w:val="multilevel"/>
    <w:tmpl w:val="DDD604E6"/>
    <w:lvl w:ilvl="0">
      <w:start w:val="25"/>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0AF6669"/>
    <w:multiLevelType w:val="hybridMultilevel"/>
    <w:tmpl w:val="6F080A8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9" w15:restartNumberingAfterBreak="0">
    <w:nsid w:val="331735FC"/>
    <w:multiLevelType w:val="hybridMultilevel"/>
    <w:tmpl w:val="8992209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3742A8C"/>
    <w:multiLevelType w:val="hybridMultilevel"/>
    <w:tmpl w:val="A920D536"/>
    <w:lvl w:ilvl="0" w:tplc="23F83738">
      <w:start w:val="3"/>
      <w:numFmt w:val="bullet"/>
      <w:lvlText w:val=""/>
      <w:lvlJc w:val="left"/>
      <w:pPr>
        <w:ind w:left="0" w:hanging="360"/>
      </w:pPr>
      <w:rPr>
        <w:rFonts w:ascii="Symbol" w:eastAsia="Times New Roman" w:hAnsi="Symbol" w:cs="Times New Roman" w:hint="default"/>
      </w:rPr>
    </w:lvl>
    <w:lvl w:ilvl="1" w:tplc="04270003" w:tentative="1">
      <w:start w:val="1"/>
      <w:numFmt w:val="bullet"/>
      <w:lvlText w:val="o"/>
      <w:lvlJc w:val="left"/>
      <w:pPr>
        <w:ind w:left="720" w:hanging="360"/>
      </w:pPr>
      <w:rPr>
        <w:rFonts w:ascii="Courier New" w:hAnsi="Courier New" w:cs="Courier New" w:hint="default"/>
      </w:rPr>
    </w:lvl>
    <w:lvl w:ilvl="2" w:tplc="04270005" w:tentative="1">
      <w:start w:val="1"/>
      <w:numFmt w:val="bullet"/>
      <w:lvlText w:val=""/>
      <w:lvlJc w:val="left"/>
      <w:pPr>
        <w:ind w:left="1440" w:hanging="360"/>
      </w:pPr>
      <w:rPr>
        <w:rFonts w:ascii="Wingdings" w:hAnsi="Wingdings" w:hint="default"/>
      </w:rPr>
    </w:lvl>
    <w:lvl w:ilvl="3" w:tplc="04270001" w:tentative="1">
      <w:start w:val="1"/>
      <w:numFmt w:val="bullet"/>
      <w:lvlText w:val=""/>
      <w:lvlJc w:val="left"/>
      <w:pPr>
        <w:ind w:left="2160" w:hanging="360"/>
      </w:pPr>
      <w:rPr>
        <w:rFonts w:ascii="Symbol" w:hAnsi="Symbol" w:hint="default"/>
      </w:rPr>
    </w:lvl>
    <w:lvl w:ilvl="4" w:tplc="04270003" w:tentative="1">
      <w:start w:val="1"/>
      <w:numFmt w:val="bullet"/>
      <w:lvlText w:val="o"/>
      <w:lvlJc w:val="left"/>
      <w:pPr>
        <w:ind w:left="2880" w:hanging="360"/>
      </w:pPr>
      <w:rPr>
        <w:rFonts w:ascii="Courier New" w:hAnsi="Courier New" w:cs="Courier New" w:hint="default"/>
      </w:rPr>
    </w:lvl>
    <w:lvl w:ilvl="5" w:tplc="04270005" w:tentative="1">
      <w:start w:val="1"/>
      <w:numFmt w:val="bullet"/>
      <w:lvlText w:val=""/>
      <w:lvlJc w:val="left"/>
      <w:pPr>
        <w:ind w:left="3600" w:hanging="360"/>
      </w:pPr>
      <w:rPr>
        <w:rFonts w:ascii="Wingdings" w:hAnsi="Wingdings" w:hint="default"/>
      </w:rPr>
    </w:lvl>
    <w:lvl w:ilvl="6" w:tplc="04270001" w:tentative="1">
      <w:start w:val="1"/>
      <w:numFmt w:val="bullet"/>
      <w:lvlText w:val=""/>
      <w:lvlJc w:val="left"/>
      <w:pPr>
        <w:ind w:left="4320" w:hanging="360"/>
      </w:pPr>
      <w:rPr>
        <w:rFonts w:ascii="Symbol" w:hAnsi="Symbol" w:hint="default"/>
      </w:rPr>
    </w:lvl>
    <w:lvl w:ilvl="7" w:tplc="04270003" w:tentative="1">
      <w:start w:val="1"/>
      <w:numFmt w:val="bullet"/>
      <w:lvlText w:val="o"/>
      <w:lvlJc w:val="left"/>
      <w:pPr>
        <w:ind w:left="5040" w:hanging="360"/>
      </w:pPr>
      <w:rPr>
        <w:rFonts w:ascii="Courier New" w:hAnsi="Courier New" w:cs="Courier New" w:hint="default"/>
      </w:rPr>
    </w:lvl>
    <w:lvl w:ilvl="8" w:tplc="04270005" w:tentative="1">
      <w:start w:val="1"/>
      <w:numFmt w:val="bullet"/>
      <w:lvlText w:val=""/>
      <w:lvlJc w:val="left"/>
      <w:pPr>
        <w:ind w:left="5760" w:hanging="360"/>
      </w:pPr>
      <w:rPr>
        <w:rFonts w:ascii="Wingdings" w:hAnsi="Wingdings" w:hint="default"/>
      </w:rPr>
    </w:lvl>
  </w:abstractNum>
  <w:abstractNum w:abstractNumId="21" w15:restartNumberingAfterBreak="0">
    <w:nsid w:val="342F2BE0"/>
    <w:multiLevelType w:val="multilevel"/>
    <w:tmpl w:val="BF6E57C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6477F8B"/>
    <w:multiLevelType w:val="hybridMultilevel"/>
    <w:tmpl w:val="FEC09D42"/>
    <w:lvl w:ilvl="0" w:tplc="04090015">
      <w:start w:val="1"/>
      <w:numFmt w:val="upperLetter"/>
      <w:lvlText w:val="%1."/>
      <w:lvlJc w:val="left"/>
      <w:pPr>
        <w:tabs>
          <w:tab w:val="num" w:pos="720"/>
        </w:tabs>
        <w:ind w:left="720" w:hanging="360"/>
      </w:pPr>
      <w:rPr>
        <w:rFonts w:hint="default"/>
      </w:rPr>
    </w:lvl>
    <w:lvl w:ilvl="1" w:tplc="587C244E">
      <w:start w:val="2"/>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E8F245C"/>
    <w:multiLevelType w:val="hybridMultilevel"/>
    <w:tmpl w:val="8C4A5952"/>
    <w:lvl w:ilvl="0" w:tplc="0427000F">
      <w:start w:val="1"/>
      <w:numFmt w:val="decimal"/>
      <w:lvlText w:val="%1."/>
      <w:lvlJc w:val="left"/>
      <w:pPr>
        <w:tabs>
          <w:tab w:val="num" w:pos="720"/>
        </w:tabs>
        <w:ind w:left="720" w:hanging="360"/>
      </w:pPr>
      <w:rPr>
        <w:rFonts w:hint="default"/>
      </w:rPr>
    </w:lvl>
    <w:lvl w:ilvl="1" w:tplc="1A9AD3F2">
      <w:start w:val="1"/>
      <w:numFmt w:val="lowerLetter"/>
      <w:lvlText w:val="%2)"/>
      <w:lvlJc w:val="left"/>
      <w:pPr>
        <w:tabs>
          <w:tab w:val="num" w:pos="1680"/>
        </w:tabs>
        <w:ind w:left="1680" w:hanging="60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0500630"/>
    <w:multiLevelType w:val="hybridMultilevel"/>
    <w:tmpl w:val="A6721710"/>
    <w:lvl w:ilvl="0" w:tplc="04090015">
      <w:start w:val="1"/>
      <w:numFmt w:val="upperLetter"/>
      <w:lvlText w:val="%1."/>
      <w:lvlJc w:val="left"/>
      <w:pPr>
        <w:tabs>
          <w:tab w:val="num" w:pos="720"/>
        </w:tabs>
        <w:ind w:left="720" w:hanging="360"/>
      </w:pPr>
      <w:rPr>
        <w:rFonts w:hint="default"/>
      </w:rPr>
    </w:lvl>
    <w:lvl w:ilvl="1" w:tplc="0C3A4DC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0500FEA"/>
    <w:multiLevelType w:val="hybridMultilevel"/>
    <w:tmpl w:val="75024A4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40E9727D"/>
    <w:multiLevelType w:val="hybridMultilevel"/>
    <w:tmpl w:val="39F60CC8"/>
    <w:lvl w:ilvl="0" w:tplc="0F92C78E">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7" w15:restartNumberingAfterBreak="0">
    <w:nsid w:val="4286431D"/>
    <w:multiLevelType w:val="hybridMultilevel"/>
    <w:tmpl w:val="41CCBE74"/>
    <w:lvl w:ilvl="0" w:tplc="6B286E5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45253A0"/>
    <w:multiLevelType w:val="hybridMultilevel"/>
    <w:tmpl w:val="9ACAE59C"/>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353EDE1A">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68E72C9"/>
    <w:multiLevelType w:val="hybridMultilevel"/>
    <w:tmpl w:val="B71C280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E444BEE"/>
    <w:multiLevelType w:val="hybridMultilevel"/>
    <w:tmpl w:val="A0706164"/>
    <w:lvl w:ilvl="0" w:tplc="5BAC3DAE">
      <w:start w:val="6"/>
      <w:numFmt w:val="upperRoman"/>
      <w:lvlText w:val="%1."/>
      <w:lvlJc w:val="left"/>
      <w:pPr>
        <w:tabs>
          <w:tab w:val="num" w:pos="2517"/>
        </w:tabs>
        <w:ind w:left="2517" w:hanging="720"/>
      </w:pPr>
      <w:rPr>
        <w:rFonts w:hint="default"/>
      </w:rPr>
    </w:lvl>
    <w:lvl w:ilvl="1" w:tplc="04090019" w:tentative="1">
      <w:start w:val="1"/>
      <w:numFmt w:val="lowerLetter"/>
      <w:lvlText w:val="%2."/>
      <w:lvlJc w:val="left"/>
      <w:pPr>
        <w:tabs>
          <w:tab w:val="num" w:pos="2877"/>
        </w:tabs>
        <w:ind w:left="2877" w:hanging="360"/>
      </w:pPr>
    </w:lvl>
    <w:lvl w:ilvl="2" w:tplc="0409001B" w:tentative="1">
      <w:start w:val="1"/>
      <w:numFmt w:val="lowerRoman"/>
      <w:lvlText w:val="%3."/>
      <w:lvlJc w:val="right"/>
      <w:pPr>
        <w:tabs>
          <w:tab w:val="num" w:pos="3597"/>
        </w:tabs>
        <w:ind w:left="3597" w:hanging="180"/>
      </w:pPr>
    </w:lvl>
    <w:lvl w:ilvl="3" w:tplc="0409000F" w:tentative="1">
      <w:start w:val="1"/>
      <w:numFmt w:val="decimal"/>
      <w:lvlText w:val="%4."/>
      <w:lvlJc w:val="left"/>
      <w:pPr>
        <w:tabs>
          <w:tab w:val="num" w:pos="4317"/>
        </w:tabs>
        <w:ind w:left="4317" w:hanging="360"/>
      </w:pPr>
    </w:lvl>
    <w:lvl w:ilvl="4" w:tplc="04090019" w:tentative="1">
      <w:start w:val="1"/>
      <w:numFmt w:val="lowerLetter"/>
      <w:lvlText w:val="%5."/>
      <w:lvlJc w:val="left"/>
      <w:pPr>
        <w:tabs>
          <w:tab w:val="num" w:pos="5037"/>
        </w:tabs>
        <w:ind w:left="5037" w:hanging="360"/>
      </w:pPr>
    </w:lvl>
    <w:lvl w:ilvl="5" w:tplc="0409001B" w:tentative="1">
      <w:start w:val="1"/>
      <w:numFmt w:val="lowerRoman"/>
      <w:lvlText w:val="%6."/>
      <w:lvlJc w:val="right"/>
      <w:pPr>
        <w:tabs>
          <w:tab w:val="num" w:pos="5757"/>
        </w:tabs>
        <w:ind w:left="5757" w:hanging="180"/>
      </w:pPr>
    </w:lvl>
    <w:lvl w:ilvl="6" w:tplc="0409000F" w:tentative="1">
      <w:start w:val="1"/>
      <w:numFmt w:val="decimal"/>
      <w:lvlText w:val="%7."/>
      <w:lvlJc w:val="left"/>
      <w:pPr>
        <w:tabs>
          <w:tab w:val="num" w:pos="6477"/>
        </w:tabs>
        <w:ind w:left="6477" w:hanging="360"/>
      </w:pPr>
    </w:lvl>
    <w:lvl w:ilvl="7" w:tplc="04090019" w:tentative="1">
      <w:start w:val="1"/>
      <w:numFmt w:val="lowerLetter"/>
      <w:lvlText w:val="%8."/>
      <w:lvlJc w:val="left"/>
      <w:pPr>
        <w:tabs>
          <w:tab w:val="num" w:pos="7197"/>
        </w:tabs>
        <w:ind w:left="7197" w:hanging="360"/>
      </w:pPr>
    </w:lvl>
    <w:lvl w:ilvl="8" w:tplc="0409001B" w:tentative="1">
      <w:start w:val="1"/>
      <w:numFmt w:val="lowerRoman"/>
      <w:lvlText w:val="%9."/>
      <w:lvlJc w:val="right"/>
      <w:pPr>
        <w:tabs>
          <w:tab w:val="num" w:pos="7917"/>
        </w:tabs>
        <w:ind w:left="7917" w:hanging="180"/>
      </w:pPr>
    </w:lvl>
  </w:abstractNum>
  <w:abstractNum w:abstractNumId="31" w15:restartNumberingAfterBreak="0">
    <w:nsid w:val="4EC05C98"/>
    <w:multiLevelType w:val="hybridMultilevel"/>
    <w:tmpl w:val="F45CFC6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2" w15:restartNumberingAfterBreak="0">
    <w:nsid w:val="53DF6C51"/>
    <w:multiLevelType w:val="multilevel"/>
    <w:tmpl w:val="8086FF04"/>
    <w:lvl w:ilvl="0">
      <w:start w:val="44"/>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15:restartNumberingAfterBreak="0">
    <w:nsid w:val="5BB02F6C"/>
    <w:multiLevelType w:val="hybridMultilevel"/>
    <w:tmpl w:val="C77A10D8"/>
    <w:lvl w:ilvl="0" w:tplc="39C0010E">
      <w:start w:val="6"/>
      <w:numFmt w:val="upperRoman"/>
      <w:lvlText w:val="%1."/>
      <w:lvlJc w:val="left"/>
      <w:pPr>
        <w:tabs>
          <w:tab w:val="num" w:pos="1434"/>
        </w:tabs>
        <w:ind w:left="1434" w:hanging="720"/>
      </w:pPr>
      <w:rPr>
        <w:rFonts w:hint="default"/>
      </w:rPr>
    </w:lvl>
    <w:lvl w:ilvl="1" w:tplc="04090019" w:tentative="1">
      <w:start w:val="1"/>
      <w:numFmt w:val="lowerLetter"/>
      <w:lvlText w:val="%2."/>
      <w:lvlJc w:val="left"/>
      <w:pPr>
        <w:tabs>
          <w:tab w:val="num" w:pos="1794"/>
        </w:tabs>
        <w:ind w:left="1794" w:hanging="360"/>
      </w:pPr>
    </w:lvl>
    <w:lvl w:ilvl="2" w:tplc="0409001B" w:tentative="1">
      <w:start w:val="1"/>
      <w:numFmt w:val="lowerRoman"/>
      <w:lvlText w:val="%3."/>
      <w:lvlJc w:val="right"/>
      <w:pPr>
        <w:tabs>
          <w:tab w:val="num" w:pos="2514"/>
        </w:tabs>
        <w:ind w:left="2514" w:hanging="180"/>
      </w:p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34" w15:restartNumberingAfterBreak="0">
    <w:nsid w:val="62186EF4"/>
    <w:multiLevelType w:val="hybridMultilevel"/>
    <w:tmpl w:val="46582AC8"/>
    <w:lvl w:ilvl="0" w:tplc="0409000F">
      <w:start w:val="1"/>
      <w:numFmt w:val="decimal"/>
      <w:lvlText w:val="%1."/>
      <w:lvlJc w:val="left"/>
      <w:pPr>
        <w:tabs>
          <w:tab w:val="num" w:pos="720"/>
        </w:tabs>
        <w:ind w:left="720" w:hanging="360"/>
      </w:pPr>
      <w:rPr>
        <w:rFonts w:hint="default"/>
      </w:rPr>
    </w:lvl>
    <w:lvl w:ilvl="1" w:tplc="6D06E3A8">
      <w:start w:val="1"/>
      <w:numFmt w:val="bullet"/>
      <w:lvlText w:val="-"/>
      <w:lvlJc w:val="left"/>
      <w:pPr>
        <w:tabs>
          <w:tab w:val="num" w:pos="1440"/>
        </w:tabs>
        <w:ind w:left="1440" w:hanging="360"/>
      </w:pPr>
      <w:rPr>
        <w:rFonts w:ascii="Times New Roman" w:eastAsia="Times New Roman" w:hAnsi="Times New Roman" w:cs="Times New Roman" w:hint="default"/>
      </w:rPr>
    </w:lvl>
    <w:lvl w:ilvl="2" w:tplc="C3E845C2">
      <w:start w:val="4"/>
      <w:numFmt w:val="upperRoman"/>
      <w:lvlText w:val="%3."/>
      <w:lvlJc w:val="left"/>
      <w:pPr>
        <w:tabs>
          <w:tab w:val="num" w:pos="2700"/>
        </w:tabs>
        <w:ind w:left="2700" w:hanging="720"/>
      </w:pPr>
      <w:rPr>
        <w:rFonts w:hint="default"/>
      </w:rPr>
    </w:lvl>
    <w:lvl w:ilvl="3" w:tplc="A4F271A2">
      <w:start w:val="2"/>
      <w:numFmt w:val="lowerLetter"/>
      <w:lvlText w:val="%4."/>
      <w:lvlJc w:val="left"/>
      <w:pPr>
        <w:tabs>
          <w:tab w:val="num" w:pos="2880"/>
        </w:tabs>
        <w:ind w:left="2880" w:hanging="360"/>
      </w:pPr>
      <w:rPr>
        <w:rFonts w:hint="default"/>
      </w:rPr>
    </w:lvl>
    <w:lvl w:ilvl="4" w:tplc="8926EF6C">
      <w:start w:val="4"/>
      <w:numFmt w:val="bullet"/>
      <w:lvlText w:val="–"/>
      <w:lvlJc w:val="left"/>
      <w:pPr>
        <w:tabs>
          <w:tab w:val="num" w:pos="3600"/>
        </w:tabs>
        <w:ind w:left="3600" w:hanging="360"/>
      </w:pPr>
      <w:rPr>
        <w:rFonts w:ascii="Times New Roman" w:eastAsia="Times New Roman" w:hAnsi="Times New Roman" w:cs="Times New Roman"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B0B529E"/>
    <w:multiLevelType w:val="hybridMultilevel"/>
    <w:tmpl w:val="60400792"/>
    <w:lvl w:ilvl="0" w:tplc="162CF958">
      <w:start w:val="5"/>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B846EAF"/>
    <w:multiLevelType w:val="hybridMultilevel"/>
    <w:tmpl w:val="DBF49BC2"/>
    <w:lvl w:ilvl="0" w:tplc="516C024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303527"/>
    <w:multiLevelType w:val="hybridMultilevel"/>
    <w:tmpl w:val="816ECEA2"/>
    <w:lvl w:ilvl="0" w:tplc="0427000F">
      <w:start w:val="1"/>
      <w:numFmt w:val="decimal"/>
      <w:lvlText w:val="%1."/>
      <w:lvlJc w:val="left"/>
      <w:pPr>
        <w:tabs>
          <w:tab w:val="num" w:pos="720"/>
        </w:tabs>
        <w:ind w:left="720" w:hanging="360"/>
      </w:pPr>
      <w:rPr>
        <w:rFonts w:hint="default"/>
      </w:rPr>
    </w:lvl>
    <w:lvl w:ilvl="1" w:tplc="A01E4E10">
      <w:start w:val="4"/>
      <w:numFmt w:val="bullet"/>
      <w:lvlText w:val="-"/>
      <w:lvlJc w:val="left"/>
      <w:pPr>
        <w:tabs>
          <w:tab w:val="num" w:pos="1440"/>
        </w:tabs>
        <w:ind w:left="1440" w:hanging="360"/>
      </w:pPr>
      <w:rPr>
        <w:rFonts w:ascii="Times New Roman" w:eastAsia="Times New Roman" w:hAnsi="Times New Roman" w:cs="Times New Roman"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8" w15:restartNumberingAfterBreak="0">
    <w:nsid w:val="6F4D2E62"/>
    <w:multiLevelType w:val="multilevel"/>
    <w:tmpl w:val="0409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9" w15:restartNumberingAfterBreak="0">
    <w:nsid w:val="717D160D"/>
    <w:multiLevelType w:val="hybridMultilevel"/>
    <w:tmpl w:val="C7244D44"/>
    <w:lvl w:ilvl="0" w:tplc="FDE831AA">
      <w:start w:val="1"/>
      <w:numFmt w:val="lowerLetter"/>
      <w:lvlText w:val="%1."/>
      <w:lvlJc w:val="left"/>
      <w:pPr>
        <w:tabs>
          <w:tab w:val="num" w:pos="1710"/>
        </w:tabs>
        <w:ind w:left="1710" w:hanging="63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75D841BF"/>
    <w:multiLevelType w:val="multilevel"/>
    <w:tmpl w:val="42F05D58"/>
    <w:lvl w:ilvl="0">
      <w:start w:val="3"/>
      <w:numFmt w:val="upperRoman"/>
      <w:lvlText w:val="%1."/>
      <w:lvlJc w:val="left"/>
      <w:pPr>
        <w:tabs>
          <w:tab w:val="num" w:pos="1440"/>
        </w:tabs>
        <w:ind w:left="1440" w:hanging="108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98A6803"/>
    <w:multiLevelType w:val="multilevel"/>
    <w:tmpl w:val="22A8DE6A"/>
    <w:lvl w:ilvl="0">
      <w:start w:val="4"/>
      <w:numFmt w:val="decimal"/>
      <w:lvlText w:val="%1."/>
      <w:lvlJc w:val="left"/>
      <w:pPr>
        <w:ind w:left="720" w:hanging="360"/>
      </w:pPr>
      <w:rPr>
        <w:rFonts w:hint="default"/>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2" w15:restartNumberingAfterBreak="0">
    <w:nsid w:val="799343A1"/>
    <w:multiLevelType w:val="multilevel"/>
    <w:tmpl w:val="6D3C0348"/>
    <w:lvl w:ilvl="0">
      <w:start w:val="5"/>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hint="default"/>
      </w:rPr>
    </w:lvl>
    <w:lvl w:ilvl="8">
      <w:start w:val="1"/>
      <w:numFmt w:val="none"/>
      <w:lvlText w:val=""/>
      <w:legacy w:legacy="1" w:legacySpace="120" w:legacyIndent="360"/>
      <w:lvlJc w:val="left"/>
      <w:pPr>
        <w:ind w:left="3240" w:hanging="360"/>
      </w:pPr>
      <w:rPr>
        <w:rFonts w:ascii="Wingdings" w:hAnsi="Wingdings" w:hint="default"/>
      </w:rPr>
    </w:lvl>
  </w:abstractNum>
  <w:num w:numId="1" w16cid:durableId="1164475611">
    <w:abstractNumId w:val="4"/>
  </w:num>
  <w:num w:numId="2" w16cid:durableId="583606384">
    <w:abstractNumId w:val="11"/>
  </w:num>
  <w:num w:numId="3" w16cid:durableId="910389496">
    <w:abstractNumId w:val="34"/>
  </w:num>
  <w:num w:numId="4" w16cid:durableId="319191897">
    <w:abstractNumId w:val="42"/>
  </w:num>
  <w:num w:numId="5" w16cid:durableId="247153220">
    <w:abstractNumId w:val="15"/>
  </w:num>
  <w:num w:numId="6" w16cid:durableId="1839689120">
    <w:abstractNumId w:val="10"/>
  </w:num>
  <w:num w:numId="7" w16cid:durableId="117184568">
    <w:abstractNumId w:val="8"/>
  </w:num>
  <w:num w:numId="8" w16cid:durableId="2048875073">
    <w:abstractNumId w:val="39"/>
  </w:num>
  <w:num w:numId="9" w16cid:durableId="1170870440">
    <w:abstractNumId w:val="2"/>
  </w:num>
  <w:num w:numId="10" w16cid:durableId="1179809088">
    <w:abstractNumId w:val="6"/>
  </w:num>
  <w:num w:numId="11" w16cid:durableId="875653272">
    <w:abstractNumId w:val="37"/>
  </w:num>
  <w:num w:numId="12" w16cid:durableId="118455485">
    <w:abstractNumId w:val="25"/>
  </w:num>
  <w:num w:numId="13" w16cid:durableId="1622493349">
    <w:abstractNumId w:val="31"/>
  </w:num>
  <w:num w:numId="14" w16cid:durableId="2031294990">
    <w:abstractNumId w:val="29"/>
  </w:num>
  <w:num w:numId="15" w16cid:durableId="110054903">
    <w:abstractNumId w:val="18"/>
  </w:num>
  <w:num w:numId="16" w16cid:durableId="1769084599">
    <w:abstractNumId w:val="3"/>
  </w:num>
  <w:num w:numId="17" w16cid:durableId="1947497123">
    <w:abstractNumId w:val="19"/>
  </w:num>
  <w:num w:numId="18" w16cid:durableId="375855488">
    <w:abstractNumId w:val="23"/>
  </w:num>
  <w:num w:numId="19" w16cid:durableId="1842546910">
    <w:abstractNumId w:val="0"/>
  </w:num>
  <w:num w:numId="20" w16cid:durableId="511064449">
    <w:abstractNumId w:val="9"/>
  </w:num>
  <w:num w:numId="21" w16cid:durableId="876162206">
    <w:abstractNumId w:val="32"/>
  </w:num>
  <w:num w:numId="22" w16cid:durableId="2053647779">
    <w:abstractNumId w:val="28"/>
  </w:num>
  <w:num w:numId="23" w16cid:durableId="560748538">
    <w:abstractNumId w:val="1"/>
  </w:num>
  <w:num w:numId="24" w16cid:durableId="1163012362">
    <w:abstractNumId w:val="5"/>
  </w:num>
  <w:num w:numId="25" w16cid:durableId="405500473">
    <w:abstractNumId w:val="26"/>
  </w:num>
  <w:num w:numId="26" w16cid:durableId="1878471273">
    <w:abstractNumId w:val="16"/>
  </w:num>
  <w:num w:numId="27" w16cid:durableId="1421834846">
    <w:abstractNumId w:val="13"/>
  </w:num>
  <w:num w:numId="28" w16cid:durableId="966082763">
    <w:abstractNumId w:val="38"/>
  </w:num>
  <w:num w:numId="29" w16cid:durableId="474226578">
    <w:abstractNumId w:val="33"/>
  </w:num>
  <w:num w:numId="30" w16cid:durableId="853346699">
    <w:abstractNumId w:val="30"/>
  </w:num>
  <w:num w:numId="31" w16cid:durableId="1428887243">
    <w:abstractNumId w:val="36"/>
  </w:num>
  <w:num w:numId="32" w16cid:durableId="460198222">
    <w:abstractNumId w:val="17"/>
  </w:num>
  <w:num w:numId="33" w16cid:durableId="99378045">
    <w:abstractNumId w:val="35"/>
  </w:num>
  <w:num w:numId="34" w16cid:durableId="1519195968">
    <w:abstractNumId w:val="24"/>
  </w:num>
  <w:num w:numId="35" w16cid:durableId="2086805523">
    <w:abstractNumId w:val="22"/>
  </w:num>
  <w:num w:numId="36" w16cid:durableId="1403258960">
    <w:abstractNumId w:val="40"/>
  </w:num>
  <w:num w:numId="37" w16cid:durableId="535823241">
    <w:abstractNumId w:val="27"/>
  </w:num>
  <w:num w:numId="38" w16cid:durableId="65421355">
    <w:abstractNumId w:val="21"/>
  </w:num>
  <w:num w:numId="39" w16cid:durableId="132990607">
    <w:abstractNumId w:val="20"/>
  </w:num>
  <w:num w:numId="40" w16cid:durableId="1053188448">
    <w:abstractNumId w:val="7"/>
  </w:num>
  <w:num w:numId="41" w16cid:durableId="783577217">
    <w:abstractNumId w:val="14"/>
  </w:num>
  <w:num w:numId="42" w16cid:durableId="58746500">
    <w:abstractNumId w:val="12"/>
  </w:num>
  <w:num w:numId="43" w16cid:durableId="624703046">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45D"/>
    <w:rsid w:val="00001A39"/>
    <w:rsid w:val="00003662"/>
    <w:rsid w:val="0000437D"/>
    <w:rsid w:val="00006258"/>
    <w:rsid w:val="00007F49"/>
    <w:rsid w:val="0001415C"/>
    <w:rsid w:val="00015D05"/>
    <w:rsid w:val="00023198"/>
    <w:rsid w:val="00025DB5"/>
    <w:rsid w:val="00027C84"/>
    <w:rsid w:val="00030B31"/>
    <w:rsid w:val="00036718"/>
    <w:rsid w:val="00041E26"/>
    <w:rsid w:val="000455AA"/>
    <w:rsid w:val="0005156E"/>
    <w:rsid w:val="000548FE"/>
    <w:rsid w:val="000559E8"/>
    <w:rsid w:val="00056A54"/>
    <w:rsid w:val="00063A6D"/>
    <w:rsid w:val="0007616B"/>
    <w:rsid w:val="0008244B"/>
    <w:rsid w:val="00092462"/>
    <w:rsid w:val="00092A82"/>
    <w:rsid w:val="00092BC9"/>
    <w:rsid w:val="000945C2"/>
    <w:rsid w:val="000A44ED"/>
    <w:rsid w:val="000B3494"/>
    <w:rsid w:val="000B4C06"/>
    <w:rsid w:val="000B77C2"/>
    <w:rsid w:val="000D049F"/>
    <w:rsid w:val="000D42DF"/>
    <w:rsid w:val="000D64D6"/>
    <w:rsid w:val="000F01F1"/>
    <w:rsid w:val="000F24D3"/>
    <w:rsid w:val="000F3A68"/>
    <w:rsid w:val="001000B3"/>
    <w:rsid w:val="001033E5"/>
    <w:rsid w:val="00103A7D"/>
    <w:rsid w:val="00104BDE"/>
    <w:rsid w:val="00110BAF"/>
    <w:rsid w:val="00111588"/>
    <w:rsid w:val="001136ED"/>
    <w:rsid w:val="001167D9"/>
    <w:rsid w:val="00117BAF"/>
    <w:rsid w:val="00120C63"/>
    <w:rsid w:val="001353D8"/>
    <w:rsid w:val="00146025"/>
    <w:rsid w:val="00160B81"/>
    <w:rsid w:val="001617C0"/>
    <w:rsid w:val="00162DDB"/>
    <w:rsid w:val="00163546"/>
    <w:rsid w:val="00163FB4"/>
    <w:rsid w:val="00165EA4"/>
    <w:rsid w:val="001664F9"/>
    <w:rsid w:val="001720BB"/>
    <w:rsid w:val="00172E77"/>
    <w:rsid w:val="00174FA6"/>
    <w:rsid w:val="0017617C"/>
    <w:rsid w:val="0017688D"/>
    <w:rsid w:val="00186587"/>
    <w:rsid w:val="001927FD"/>
    <w:rsid w:val="001A0389"/>
    <w:rsid w:val="001A054C"/>
    <w:rsid w:val="001A74D7"/>
    <w:rsid w:val="001B194D"/>
    <w:rsid w:val="001B46AE"/>
    <w:rsid w:val="001C27DC"/>
    <w:rsid w:val="001C32A6"/>
    <w:rsid w:val="001C3DF0"/>
    <w:rsid w:val="001E6BE8"/>
    <w:rsid w:val="001F14E1"/>
    <w:rsid w:val="001F63B0"/>
    <w:rsid w:val="001F66FB"/>
    <w:rsid w:val="00200F17"/>
    <w:rsid w:val="0020455C"/>
    <w:rsid w:val="00211DCB"/>
    <w:rsid w:val="00221558"/>
    <w:rsid w:val="00227111"/>
    <w:rsid w:val="002307C0"/>
    <w:rsid w:val="002325DC"/>
    <w:rsid w:val="0023403D"/>
    <w:rsid w:val="00236077"/>
    <w:rsid w:val="002516DF"/>
    <w:rsid w:val="00251986"/>
    <w:rsid w:val="00257146"/>
    <w:rsid w:val="00261E15"/>
    <w:rsid w:val="0028313B"/>
    <w:rsid w:val="00284BE0"/>
    <w:rsid w:val="00286311"/>
    <w:rsid w:val="0029029B"/>
    <w:rsid w:val="00291387"/>
    <w:rsid w:val="002A654E"/>
    <w:rsid w:val="002B05B7"/>
    <w:rsid w:val="002B35D2"/>
    <w:rsid w:val="002B3D85"/>
    <w:rsid w:val="002B5E45"/>
    <w:rsid w:val="002B6B1D"/>
    <w:rsid w:val="002B748E"/>
    <w:rsid w:val="002C0E11"/>
    <w:rsid w:val="002C10DC"/>
    <w:rsid w:val="002C3B77"/>
    <w:rsid w:val="002C6685"/>
    <w:rsid w:val="002C6823"/>
    <w:rsid w:val="002D52B9"/>
    <w:rsid w:val="002E0E09"/>
    <w:rsid w:val="002E6F2A"/>
    <w:rsid w:val="002F1117"/>
    <w:rsid w:val="002F3743"/>
    <w:rsid w:val="0030262F"/>
    <w:rsid w:val="00313143"/>
    <w:rsid w:val="003134AA"/>
    <w:rsid w:val="00313555"/>
    <w:rsid w:val="00315F9D"/>
    <w:rsid w:val="003172E6"/>
    <w:rsid w:val="003202C4"/>
    <w:rsid w:val="00320FDB"/>
    <w:rsid w:val="003223A6"/>
    <w:rsid w:val="00323113"/>
    <w:rsid w:val="0033148D"/>
    <w:rsid w:val="00336FC2"/>
    <w:rsid w:val="00341F64"/>
    <w:rsid w:val="003477E1"/>
    <w:rsid w:val="003513E0"/>
    <w:rsid w:val="00360CC8"/>
    <w:rsid w:val="00361C33"/>
    <w:rsid w:val="003635A2"/>
    <w:rsid w:val="00363EA0"/>
    <w:rsid w:val="00364CF4"/>
    <w:rsid w:val="003657F9"/>
    <w:rsid w:val="00370C32"/>
    <w:rsid w:val="003716F3"/>
    <w:rsid w:val="0037355C"/>
    <w:rsid w:val="003751A3"/>
    <w:rsid w:val="00380127"/>
    <w:rsid w:val="00380E99"/>
    <w:rsid w:val="00382014"/>
    <w:rsid w:val="0038320B"/>
    <w:rsid w:val="00385E83"/>
    <w:rsid w:val="0038721F"/>
    <w:rsid w:val="00390B06"/>
    <w:rsid w:val="00391408"/>
    <w:rsid w:val="00393BFA"/>
    <w:rsid w:val="003A197C"/>
    <w:rsid w:val="003A2658"/>
    <w:rsid w:val="003A3EF1"/>
    <w:rsid w:val="003B050F"/>
    <w:rsid w:val="003B0988"/>
    <w:rsid w:val="003B12C0"/>
    <w:rsid w:val="003B1DBB"/>
    <w:rsid w:val="003C3CA5"/>
    <w:rsid w:val="003D3EEC"/>
    <w:rsid w:val="003D5EA7"/>
    <w:rsid w:val="003E0C9B"/>
    <w:rsid w:val="003E60E1"/>
    <w:rsid w:val="003F00A7"/>
    <w:rsid w:val="003F1971"/>
    <w:rsid w:val="003F379E"/>
    <w:rsid w:val="003F4164"/>
    <w:rsid w:val="003F5946"/>
    <w:rsid w:val="003F5FA0"/>
    <w:rsid w:val="003F6661"/>
    <w:rsid w:val="00411E0A"/>
    <w:rsid w:val="0042282C"/>
    <w:rsid w:val="0042598E"/>
    <w:rsid w:val="00427559"/>
    <w:rsid w:val="00445119"/>
    <w:rsid w:val="00446325"/>
    <w:rsid w:val="00446F24"/>
    <w:rsid w:val="004501DC"/>
    <w:rsid w:val="00453657"/>
    <w:rsid w:val="0045546D"/>
    <w:rsid w:val="00457381"/>
    <w:rsid w:val="004577BB"/>
    <w:rsid w:val="00463D09"/>
    <w:rsid w:val="00465151"/>
    <w:rsid w:val="0046612A"/>
    <w:rsid w:val="00467240"/>
    <w:rsid w:val="004673EE"/>
    <w:rsid w:val="004679CE"/>
    <w:rsid w:val="00480912"/>
    <w:rsid w:val="00492C0A"/>
    <w:rsid w:val="0049713D"/>
    <w:rsid w:val="00497171"/>
    <w:rsid w:val="004A0545"/>
    <w:rsid w:val="004A7683"/>
    <w:rsid w:val="004C0EE7"/>
    <w:rsid w:val="004C6F0F"/>
    <w:rsid w:val="004D1025"/>
    <w:rsid w:val="004E2A5F"/>
    <w:rsid w:val="004E4518"/>
    <w:rsid w:val="004E5FDF"/>
    <w:rsid w:val="004F0EB5"/>
    <w:rsid w:val="004F181E"/>
    <w:rsid w:val="004F6FD3"/>
    <w:rsid w:val="00506DF7"/>
    <w:rsid w:val="00513C02"/>
    <w:rsid w:val="00514E8F"/>
    <w:rsid w:val="00516714"/>
    <w:rsid w:val="005223A4"/>
    <w:rsid w:val="00524848"/>
    <w:rsid w:val="00531B28"/>
    <w:rsid w:val="00544B22"/>
    <w:rsid w:val="00557834"/>
    <w:rsid w:val="00567F36"/>
    <w:rsid w:val="0057247F"/>
    <w:rsid w:val="00572F34"/>
    <w:rsid w:val="00574F15"/>
    <w:rsid w:val="00582A92"/>
    <w:rsid w:val="005863FE"/>
    <w:rsid w:val="005925EF"/>
    <w:rsid w:val="005942D7"/>
    <w:rsid w:val="00596F7D"/>
    <w:rsid w:val="005974BA"/>
    <w:rsid w:val="005A7727"/>
    <w:rsid w:val="005B2D7B"/>
    <w:rsid w:val="005B7432"/>
    <w:rsid w:val="005C026C"/>
    <w:rsid w:val="005C62B6"/>
    <w:rsid w:val="005C6EF7"/>
    <w:rsid w:val="005D1041"/>
    <w:rsid w:val="005D38B8"/>
    <w:rsid w:val="005D4C5B"/>
    <w:rsid w:val="005E01FE"/>
    <w:rsid w:val="005F7AC1"/>
    <w:rsid w:val="00601275"/>
    <w:rsid w:val="00606ED3"/>
    <w:rsid w:val="00607E3B"/>
    <w:rsid w:val="0061016D"/>
    <w:rsid w:val="0061247A"/>
    <w:rsid w:val="00614429"/>
    <w:rsid w:val="0061456F"/>
    <w:rsid w:val="00615957"/>
    <w:rsid w:val="006218FF"/>
    <w:rsid w:val="00624556"/>
    <w:rsid w:val="006258D2"/>
    <w:rsid w:val="006261BB"/>
    <w:rsid w:val="00633D75"/>
    <w:rsid w:val="0064645F"/>
    <w:rsid w:val="00646CA7"/>
    <w:rsid w:val="00647717"/>
    <w:rsid w:val="006568C8"/>
    <w:rsid w:val="006635F8"/>
    <w:rsid w:val="00663A5D"/>
    <w:rsid w:val="00666481"/>
    <w:rsid w:val="00667887"/>
    <w:rsid w:val="00671CBF"/>
    <w:rsid w:val="0067232D"/>
    <w:rsid w:val="006767B1"/>
    <w:rsid w:val="00676D69"/>
    <w:rsid w:val="006861BF"/>
    <w:rsid w:val="006874F8"/>
    <w:rsid w:val="00687DF9"/>
    <w:rsid w:val="00691E64"/>
    <w:rsid w:val="006928BD"/>
    <w:rsid w:val="00695A98"/>
    <w:rsid w:val="006B155B"/>
    <w:rsid w:val="006B2AFC"/>
    <w:rsid w:val="006B3FB4"/>
    <w:rsid w:val="006C3A4D"/>
    <w:rsid w:val="006C40FD"/>
    <w:rsid w:val="006D0EFA"/>
    <w:rsid w:val="006D264C"/>
    <w:rsid w:val="006D71B9"/>
    <w:rsid w:val="006E423D"/>
    <w:rsid w:val="006E4B60"/>
    <w:rsid w:val="006E5BD1"/>
    <w:rsid w:val="006F42AE"/>
    <w:rsid w:val="006F4D25"/>
    <w:rsid w:val="00700DB5"/>
    <w:rsid w:val="00701DFD"/>
    <w:rsid w:val="00706677"/>
    <w:rsid w:val="00721DF5"/>
    <w:rsid w:val="00740365"/>
    <w:rsid w:val="00751641"/>
    <w:rsid w:val="0075487E"/>
    <w:rsid w:val="00772442"/>
    <w:rsid w:val="00780C08"/>
    <w:rsid w:val="0078568F"/>
    <w:rsid w:val="00787AA0"/>
    <w:rsid w:val="00790730"/>
    <w:rsid w:val="00792ACA"/>
    <w:rsid w:val="007930F7"/>
    <w:rsid w:val="00794FE0"/>
    <w:rsid w:val="00795AC1"/>
    <w:rsid w:val="007A1494"/>
    <w:rsid w:val="007A25A7"/>
    <w:rsid w:val="007A7CA8"/>
    <w:rsid w:val="007B28C2"/>
    <w:rsid w:val="007C2610"/>
    <w:rsid w:val="007D3D8C"/>
    <w:rsid w:val="007D60A4"/>
    <w:rsid w:val="007E0516"/>
    <w:rsid w:val="007F0B8E"/>
    <w:rsid w:val="007F1357"/>
    <w:rsid w:val="007F243F"/>
    <w:rsid w:val="007F38E7"/>
    <w:rsid w:val="00801437"/>
    <w:rsid w:val="00803A09"/>
    <w:rsid w:val="008052D8"/>
    <w:rsid w:val="00805D99"/>
    <w:rsid w:val="0080681B"/>
    <w:rsid w:val="008202ED"/>
    <w:rsid w:val="00820B54"/>
    <w:rsid w:val="00822924"/>
    <w:rsid w:val="0082293A"/>
    <w:rsid w:val="008230E0"/>
    <w:rsid w:val="00825B90"/>
    <w:rsid w:val="00827E8E"/>
    <w:rsid w:val="008362EC"/>
    <w:rsid w:val="0084050D"/>
    <w:rsid w:val="0084256B"/>
    <w:rsid w:val="0084734D"/>
    <w:rsid w:val="00847BF3"/>
    <w:rsid w:val="0085135A"/>
    <w:rsid w:val="00857C94"/>
    <w:rsid w:val="008627E7"/>
    <w:rsid w:val="00873B21"/>
    <w:rsid w:val="00874E42"/>
    <w:rsid w:val="00876187"/>
    <w:rsid w:val="00882E77"/>
    <w:rsid w:val="00886D77"/>
    <w:rsid w:val="00886D93"/>
    <w:rsid w:val="00886F99"/>
    <w:rsid w:val="00887548"/>
    <w:rsid w:val="00894E4D"/>
    <w:rsid w:val="00895C72"/>
    <w:rsid w:val="0089620E"/>
    <w:rsid w:val="008A251C"/>
    <w:rsid w:val="008A7161"/>
    <w:rsid w:val="008A73F9"/>
    <w:rsid w:val="008B1F42"/>
    <w:rsid w:val="008B56E2"/>
    <w:rsid w:val="008B7C5C"/>
    <w:rsid w:val="008C1C7C"/>
    <w:rsid w:val="008C4126"/>
    <w:rsid w:val="008E6A8D"/>
    <w:rsid w:val="008E7BED"/>
    <w:rsid w:val="008F7946"/>
    <w:rsid w:val="00903C11"/>
    <w:rsid w:val="00912E8C"/>
    <w:rsid w:val="009157B2"/>
    <w:rsid w:val="00925455"/>
    <w:rsid w:val="00926192"/>
    <w:rsid w:val="00931991"/>
    <w:rsid w:val="00933594"/>
    <w:rsid w:val="009364D1"/>
    <w:rsid w:val="009407DA"/>
    <w:rsid w:val="00943134"/>
    <w:rsid w:val="009436BD"/>
    <w:rsid w:val="00943B7F"/>
    <w:rsid w:val="00946D43"/>
    <w:rsid w:val="009517DD"/>
    <w:rsid w:val="00952194"/>
    <w:rsid w:val="00966969"/>
    <w:rsid w:val="009675BD"/>
    <w:rsid w:val="009713D8"/>
    <w:rsid w:val="009742C8"/>
    <w:rsid w:val="0098008C"/>
    <w:rsid w:val="00980A1A"/>
    <w:rsid w:val="0098446B"/>
    <w:rsid w:val="009902AB"/>
    <w:rsid w:val="00990E16"/>
    <w:rsid w:val="0099658A"/>
    <w:rsid w:val="009976D3"/>
    <w:rsid w:val="009B0391"/>
    <w:rsid w:val="009B705F"/>
    <w:rsid w:val="009C02FA"/>
    <w:rsid w:val="009C266B"/>
    <w:rsid w:val="009C3663"/>
    <w:rsid w:val="009C6A35"/>
    <w:rsid w:val="009C7E78"/>
    <w:rsid w:val="009D0954"/>
    <w:rsid w:val="009D174F"/>
    <w:rsid w:val="009D3863"/>
    <w:rsid w:val="009D5966"/>
    <w:rsid w:val="009D6753"/>
    <w:rsid w:val="009E1C38"/>
    <w:rsid w:val="009E55CF"/>
    <w:rsid w:val="009F079D"/>
    <w:rsid w:val="009F1A43"/>
    <w:rsid w:val="009F28D7"/>
    <w:rsid w:val="009F5C14"/>
    <w:rsid w:val="00A0674D"/>
    <w:rsid w:val="00A07C4E"/>
    <w:rsid w:val="00A07DBB"/>
    <w:rsid w:val="00A12E1E"/>
    <w:rsid w:val="00A14DDD"/>
    <w:rsid w:val="00A20635"/>
    <w:rsid w:val="00A2312C"/>
    <w:rsid w:val="00A246E9"/>
    <w:rsid w:val="00A25EFE"/>
    <w:rsid w:val="00A31869"/>
    <w:rsid w:val="00A40698"/>
    <w:rsid w:val="00A46A04"/>
    <w:rsid w:val="00A475CB"/>
    <w:rsid w:val="00A500E4"/>
    <w:rsid w:val="00A52AF7"/>
    <w:rsid w:val="00A55EE7"/>
    <w:rsid w:val="00A60F34"/>
    <w:rsid w:val="00A746EF"/>
    <w:rsid w:val="00A76E4F"/>
    <w:rsid w:val="00A774EA"/>
    <w:rsid w:val="00A85289"/>
    <w:rsid w:val="00A86AEF"/>
    <w:rsid w:val="00AA079A"/>
    <w:rsid w:val="00AA4D78"/>
    <w:rsid w:val="00AA4F2E"/>
    <w:rsid w:val="00AA59DB"/>
    <w:rsid w:val="00AB013A"/>
    <w:rsid w:val="00AB1AAF"/>
    <w:rsid w:val="00AB513A"/>
    <w:rsid w:val="00AB6119"/>
    <w:rsid w:val="00AB6450"/>
    <w:rsid w:val="00AC1FA1"/>
    <w:rsid w:val="00AC545D"/>
    <w:rsid w:val="00AC7C91"/>
    <w:rsid w:val="00AC7CA6"/>
    <w:rsid w:val="00AD1379"/>
    <w:rsid w:val="00AD7054"/>
    <w:rsid w:val="00AE0A4F"/>
    <w:rsid w:val="00AE2F91"/>
    <w:rsid w:val="00AE7277"/>
    <w:rsid w:val="00AF3394"/>
    <w:rsid w:val="00B039EB"/>
    <w:rsid w:val="00B04639"/>
    <w:rsid w:val="00B06273"/>
    <w:rsid w:val="00B17447"/>
    <w:rsid w:val="00B179D2"/>
    <w:rsid w:val="00B218FB"/>
    <w:rsid w:val="00B30EDE"/>
    <w:rsid w:val="00B34F54"/>
    <w:rsid w:val="00B42A40"/>
    <w:rsid w:val="00B43EA2"/>
    <w:rsid w:val="00B448AD"/>
    <w:rsid w:val="00B4576F"/>
    <w:rsid w:val="00B5344D"/>
    <w:rsid w:val="00B64160"/>
    <w:rsid w:val="00B6594B"/>
    <w:rsid w:val="00B7075B"/>
    <w:rsid w:val="00B710CA"/>
    <w:rsid w:val="00B71DCA"/>
    <w:rsid w:val="00B72A4A"/>
    <w:rsid w:val="00B75D21"/>
    <w:rsid w:val="00B77060"/>
    <w:rsid w:val="00B85F86"/>
    <w:rsid w:val="00B875FE"/>
    <w:rsid w:val="00B8777B"/>
    <w:rsid w:val="00B960AC"/>
    <w:rsid w:val="00B96574"/>
    <w:rsid w:val="00BA22E5"/>
    <w:rsid w:val="00BA2662"/>
    <w:rsid w:val="00BB2851"/>
    <w:rsid w:val="00BB5CF3"/>
    <w:rsid w:val="00BB6B59"/>
    <w:rsid w:val="00BD48DF"/>
    <w:rsid w:val="00BD51D6"/>
    <w:rsid w:val="00BE29DC"/>
    <w:rsid w:val="00BF1C06"/>
    <w:rsid w:val="00BF4453"/>
    <w:rsid w:val="00BF524B"/>
    <w:rsid w:val="00BF792D"/>
    <w:rsid w:val="00C01D88"/>
    <w:rsid w:val="00C055A2"/>
    <w:rsid w:val="00C05C67"/>
    <w:rsid w:val="00C12A13"/>
    <w:rsid w:val="00C13301"/>
    <w:rsid w:val="00C13885"/>
    <w:rsid w:val="00C1586C"/>
    <w:rsid w:val="00C16223"/>
    <w:rsid w:val="00C17B47"/>
    <w:rsid w:val="00C2178C"/>
    <w:rsid w:val="00C32563"/>
    <w:rsid w:val="00C36DA6"/>
    <w:rsid w:val="00C42479"/>
    <w:rsid w:val="00C425AE"/>
    <w:rsid w:val="00C5177D"/>
    <w:rsid w:val="00C520D4"/>
    <w:rsid w:val="00C53692"/>
    <w:rsid w:val="00C55180"/>
    <w:rsid w:val="00C62644"/>
    <w:rsid w:val="00C63C71"/>
    <w:rsid w:val="00C661A0"/>
    <w:rsid w:val="00C73628"/>
    <w:rsid w:val="00C77322"/>
    <w:rsid w:val="00C8136D"/>
    <w:rsid w:val="00C81F9C"/>
    <w:rsid w:val="00C9204F"/>
    <w:rsid w:val="00C960AC"/>
    <w:rsid w:val="00CA2EF2"/>
    <w:rsid w:val="00CA3E69"/>
    <w:rsid w:val="00CB6CD6"/>
    <w:rsid w:val="00CC603F"/>
    <w:rsid w:val="00CC60DC"/>
    <w:rsid w:val="00CC6C97"/>
    <w:rsid w:val="00CD19B5"/>
    <w:rsid w:val="00CD3E0D"/>
    <w:rsid w:val="00CD6939"/>
    <w:rsid w:val="00CE103B"/>
    <w:rsid w:val="00CE4734"/>
    <w:rsid w:val="00CE6A33"/>
    <w:rsid w:val="00CF4D53"/>
    <w:rsid w:val="00CF69F1"/>
    <w:rsid w:val="00D019F4"/>
    <w:rsid w:val="00D03E8B"/>
    <w:rsid w:val="00D040C3"/>
    <w:rsid w:val="00D07D0C"/>
    <w:rsid w:val="00D13EB7"/>
    <w:rsid w:val="00D31F5D"/>
    <w:rsid w:val="00D35B44"/>
    <w:rsid w:val="00D35EED"/>
    <w:rsid w:val="00D37F8C"/>
    <w:rsid w:val="00D43EF3"/>
    <w:rsid w:val="00D446C1"/>
    <w:rsid w:val="00D519DF"/>
    <w:rsid w:val="00D62BCF"/>
    <w:rsid w:val="00D679C3"/>
    <w:rsid w:val="00D7059B"/>
    <w:rsid w:val="00D71386"/>
    <w:rsid w:val="00D71AA8"/>
    <w:rsid w:val="00D7380B"/>
    <w:rsid w:val="00D73CC5"/>
    <w:rsid w:val="00D775C7"/>
    <w:rsid w:val="00DA0AC4"/>
    <w:rsid w:val="00DA1EB0"/>
    <w:rsid w:val="00DA5A45"/>
    <w:rsid w:val="00DB2748"/>
    <w:rsid w:val="00DB707E"/>
    <w:rsid w:val="00DC4DF8"/>
    <w:rsid w:val="00DD4EF2"/>
    <w:rsid w:val="00DE1343"/>
    <w:rsid w:val="00DE390C"/>
    <w:rsid w:val="00DE6AA4"/>
    <w:rsid w:val="00DE7F94"/>
    <w:rsid w:val="00DF03FD"/>
    <w:rsid w:val="00DF51AB"/>
    <w:rsid w:val="00DF62A1"/>
    <w:rsid w:val="00DF6641"/>
    <w:rsid w:val="00DF750F"/>
    <w:rsid w:val="00E03D2E"/>
    <w:rsid w:val="00E04078"/>
    <w:rsid w:val="00E062D4"/>
    <w:rsid w:val="00E0670C"/>
    <w:rsid w:val="00E06AAE"/>
    <w:rsid w:val="00E12636"/>
    <w:rsid w:val="00E1401F"/>
    <w:rsid w:val="00E16B72"/>
    <w:rsid w:val="00E16EA6"/>
    <w:rsid w:val="00E20469"/>
    <w:rsid w:val="00E26054"/>
    <w:rsid w:val="00E300BB"/>
    <w:rsid w:val="00E31108"/>
    <w:rsid w:val="00E4222C"/>
    <w:rsid w:val="00E52B8A"/>
    <w:rsid w:val="00E56AFF"/>
    <w:rsid w:val="00E57AFA"/>
    <w:rsid w:val="00E57DC5"/>
    <w:rsid w:val="00E6367C"/>
    <w:rsid w:val="00E67C71"/>
    <w:rsid w:val="00E7471A"/>
    <w:rsid w:val="00E75572"/>
    <w:rsid w:val="00E77B40"/>
    <w:rsid w:val="00E8227D"/>
    <w:rsid w:val="00E8653A"/>
    <w:rsid w:val="00E95D18"/>
    <w:rsid w:val="00EB1D77"/>
    <w:rsid w:val="00EC0A08"/>
    <w:rsid w:val="00EC650B"/>
    <w:rsid w:val="00EC6593"/>
    <w:rsid w:val="00ED371E"/>
    <w:rsid w:val="00EE263C"/>
    <w:rsid w:val="00EE34DD"/>
    <w:rsid w:val="00EE53B5"/>
    <w:rsid w:val="00EF2770"/>
    <w:rsid w:val="00EF7A9F"/>
    <w:rsid w:val="00F00306"/>
    <w:rsid w:val="00F02D94"/>
    <w:rsid w:val="00F0381F"/>
    <w:rsid w:val="00F06E54"/>
    <w:rsid w:val="00F244F6"/>
    <w:rsid w:val="00F26AB9"/>
    <w:rsid w:val="00F27432"/>
    <w:rsid w:val="00F37507"/>
    <w:rsid w:val="00F37CE8"/>
    <w:rsid w:val="00F41919"/>
    <w:rsid w:val="00F42D54"/>
    <w:rsid w:val="00F43B13"/>
    <w:rsid w:val="00F460BD"/>
    <w:rsid w:val="00F47B5B"/>
    <w:rsid w:val="00F50841"/>
    <w:rsid w:val="00F51BBB"/>
    <w:rsid w:val="00F52BC5"/>
    <w:rsid w:val="00F61F26"/>
    <w:rsid w:val="00F65752"/>
    <w:rsid w:val="00F74A7F"/>
    <w:rsid w:val="00F76977"/>
    <w:rsid w:val="00F8076E"/>
    <w:rsid w:val="00F8138D"/>
    <w:rsid w:val="00F91F05"/>
    <w:rsid w:val="00F94313"/>
    <w:rsid w:val="00FA0420"/>
    <w:rsid w:val="00FA4882"/>
    <w:rsid w:val="00FA4A00"/>
    <w:rsid w:val="00FA788E"/>
    <w:rsid w:val="00FB4205"/>
    <w:rsid w:val="00FB6593"/>
    <w:rsid w:val="00FC0E2A"/>
    <w:rsid w:val="00FC20CF"/>
    <w:rsid w:val="00FC232C"/>
    <w:rsid w:val="00FC346C"/>
    <w:rsid w:val="00FE61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6DF053"/>
  <w15:chartTrackingRefBased/>
  <w15:docId w15:val="{18C2F0F3-C281-4FA0-92D2-E4FE24785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Appendix"/>
    <w:basedOn w:val="Normal"/>
    <w:next w:val="Normal"/>
    <w:qFormat/>
    <w:pPr>
      <w:keepNext/>
      <w:spacing w:before="48"/>
      <w:jc w:val="center"/>
      <w:outlineLvl w:val="0"/>
    </w:pPr>
    <w:rPr>
      <w:rFonts w:ascii="TimesLT" w:hAnsi="TimesLT"/>
      <w:b/>
      <w:bCs/>
    </w:rPr>
  </w:style>
  <w:style w:type="paragraph" w:styleId="Heading2">
    <w:name w:val="heading 2"/>
    <w:basedOn w:val="Normal"/>
    <w:next w:val="Normal"/>
    <w:qFormat/>
    <w:pPr>
      <w:keepNext/>
      <w:spacing w:before="48"/>
      <w:ind w:left="4320"/>
      <w:jc w:val="center"/>
      <w:outlineLvl w:val="1"/>
    </w:pPr>
    <w:rPr>
      <w:b/>
      <w:sz w:val="20"/>
    </w:rPr>
  </w:style>
  <w:style w:type="paragraph" w:styleId="Heading3">
    <w:name w:val="heading 3"/>
    <w:basedOn w:val="Normal"/>
    <w:next w:val="Normal"/>
    <w:qFormat/>
    <w:pPr>
      <w:keepNext/>
      <w:spacing w:line="360" w:lineRule="atLeast"/>
      <w:jc w:val="center"/>
      <w:outlineLvl w:val="2"/>
    </w:pPr>
    <w:rPr>
      <w:rFonts w:ascii="TimesLT" w:hAnsi="TimesLT"/>
      <w:b/>
      <w:sz w:val="20"/>
    </w:rPr>
  </w:style>
  <w:style w:type="paragraph" w:styleId="Heading4">
    <w:name w:val="heading 4"/>
    <w:aliases w:val="Heading 4 Char Char Char Char"/>
    <w:basedOn w:val="Normal"/>
    <w:next w:val="Normal"/>
    <w:qFormat/>
    <w:pPr>
      <w:keepNext/>
      <w:spacing w:before="240" w:after="60"/>
      <w:outlineLvl w:val="3"/>
    </w:pPr>
    <w:rPr>
      <w:b/>
      <w:bCs/>
      <w:sz w:val="28"/>
      <w:szCs w:val="28"/>
      <w:lang w:val="en-GB"/>
    </w:rPr>
  </w:style>
  <w:style w:type="paragraph" w:styleId="Heading5">
    <w:name w:val="heading 5"/>
    <w:basedOn w:val="Normal"/>
    <w:next w:val="Normal"/>
    <w:qFormat/>
    <w:pPr>
      <w:spacing w:before="240" w:after="60"/>
      <w:outlineLvl w:val="4"/>
    </w:pPr>
    <w:rPr>
      <w:b/>
      <w:bCs/>
      <w:i/>
      <w:iCs/>
      <w:sz w:val="26"/>
      <w:szCs w:val="26"/>
      <w:lang w:val="en-GB"/>
    </w:rPr>
  </w:style>
  <w:style w:type="paragraph" w:styleId="Heading6">
    <w:name w:val="heading 6"/>
    <w:basedOn w:val="Normal"/>
    <w:next w:val="Normal"/>
    <w:qFormat/>
    <w:pPr>
      <w:spacing w:before="240" w:after="60"/>
      <w:outlineLvl w:val="5"/>
    </w:pPr>
    <w:rPr>
      <w:b/>
      <w:bCs/>
      <w:sz w:val="22"/>
      <w:szCs w:val="22"/>
      <w:lang w:val="en-GB"/>
    </w:rPr>
  </w:style>
  <w:style w:type="paragraph" w:styleId="Heading7">
    <w:name w:val="heading 7"/>
    <w:basedOn w:val="Normal"/>
    <w:next w:val="Normal"/>
    <w:qFormat/>
    <w:pPr>
      <w:spacing w:before="240" w:after="60"/>
      <w:outlineLvl w:val="6"/>
    </w:pPr>
    <w:rPr>
      <w:lang w:val="en-GB"/>
    </w:rPr>
  </w:style>
  <w:style w:type="paragraph" w:styleId="Heading8">
    <w:name w:val="heading 8"/>
    <w:basedOn w:val="Normal"/>
    <w:next w:val="Normal"/>
    <w:qFormat/>
    <w:pPr>
      <w:spacing w:before="240" w:after="60"/>
      <w:outlineLvl w:val="7"/>
    </w:pPr>
    <w:rPr>
      <w:i/>
      <w:iCs/>
      <w:lang w:val="en-GB"/>
    </w:rPr>
  </w:style>
  <w:style w:type="paragraph" w:styleId="Heading9">
    <w:name w:val="heading 9"/>
    <w:basedOn w:val="Normal"/>
    <w:next w:val="Normal"/>
    <w:qFormat/>
    <w:pPr>
      <w:spacing w:before="240" w:after="60"/>
      <w:outlineLvl w:val="8"/>
    </w:pPr>
    <w:rPr>
      <w:rFonts w:ascii="Arial" w:hAnsi="Arial"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Caption">
    <w:name w:val="caption"/>
    <w:basedOn w:val="Normal"/>
    <w:next w:val="Normal"/>
    <w:qFormat/>
    <w:pPr>
      <w:spacing w:before="120"/>
      <w:jc w:val="center"/>
    </w:pPr>
    <w:rPr>
      <w:rFonts w:ascii="TimesLT" w:hAnsi="TimesLT"/>
      <w:b/>
    </w:rPr>
  </w:style>
  <w:style w:type="paragraph" w:styleId="BodyTextIndent">
    <w:name w:val="Body Text Indent"/>
    <w:basedOn w:val="Normal"/>
    <w:pPr>
      <w:spacing w:line="360" w:lineRule="auto"/>
      <w:ind w:left="360"/>
      <w:jc w:val="both"/>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sz w:val="16"/>
    </w:rPr>
  </w:style>
  <w:style w:type="paragraph" w:styleId="NormalWeb">
    <w:name w:val="Normal (Web)"/>
    <w:basedOn w:val="Normal"/>
    <w:rsid w:val="00336FC2"/>
    <w:pPr>
      <w:spacing w:before="100" w:beforeAutospacing="1" w:after="100" w:afterAutospacing="1"/>
    </w:pPr>
    <w:rPr>
      <w:lang w:val="en-US"/>
    </w:rPr>
  </w:style>
  <w:style w:type="paragraph" w:styleId="BalloonText">
    <w:name w:val="Balloon Text"/>
    <w:basedOn w:val="Normal"/>
    <w:semiHidden/>
    <w:rsid w:val="004679CE"/>
    <w:rPr>
      <w:rFonts w:ascii="Tahoma" w:hAnsi="Tahoma" w:cs="Tahoma"/>
      <w:sz w:val="16"/>
      <w:szCs w:val="16"/>
    </w:rPr>
  </w:style>
  <w:style w:type="character" w:styleId="CommentReference">
    <w:name w:val="annotation reference"/>
    <w:rsid w:val="00C520D4"/>
    <w:rPr>
      <w:sz w:val="16"/>
      <w:szCs w:val="16"/>
    </w:rPr>
  </w:style>
  <w:style w:type="paragraph" w:styleId="CommentText">
    <w:name w:val="annotation text"/>
    <w:basedOn w:val="Normal"/>
    <w:link w:val="CommentTextChar"/>
    <w:rsid w:val="00C520D4"/>
    <w:rPr>
      <w:sz w:val="20"/>
      <w:szCs w:val="20"/>
    </w:rPr>
  </w:style>
  <w:style w:type="character" w:customStyle="1" w:styleId="CommentTextChar">
    <w:name w:val="Comment Text Char"/>
    <w:link w:val="CommentText"/>
    <w:rsid w:val="00C520D4"/>
    <w:rPr>
      <w:lang w:eastAsia="en-US"/>
    </w:rPr>
  </w:style>
  <w:style w:type="paragraph" w:styleId="CommentSubject">
    <w:name w:val="annotation subject"/>
    <w:basedOn w:val="CommentText"/>
    <w:next w:val="CommentText"/>
    <w:link w:val="CommentSubjectChar"/>
    <w:rsid w:val="00C520D4"/>
    <w:rPr>
      <w:b/>
      <w:bCs/>
    </w:rPr>
  </w:style>
  <w:style w:type="character" w:customStyle="1" w:styleId="CommentSubjectChar">
    <w:name w:val="Comment Subject Char"/>
    <w:link w:val="CommentSubject"/>
    <w:rsid w:val="00C520D4"/>
    <w:rPr>
      <w:b/>
      <w:bCs/>
      <w:lang w:eastAsia="en-US"/>
    </w:rPr>
  </w:style>
  <w:style w:type="paragraph" w:styleId="ListParagraph">
    <w:name w:val="List Paragraph"/>
    <w:basedOn w:val="Normal"/>
    <w:uiPriority w:val="34"/>
    <w:qFormat/>
    <w:rsid w:val="00886D93"/>
    <w:pPr>
      <w:ind w:left="720"/>
      <w:contextualSpacing/>
    </w:pPr>
  </w:style>
  <w:style w:type="character" w:styleId="Hyperlink">
    <w:name w:val="Hyperlink"/>
    <w:basedOn w:val="DefaultParagraphFont"/>
    <w:uiPriority w:val="99"/>
    <w:unhideWhenUsed/>
    <w:rsid w:val="008C1C7C"/>
    <w:rPr>
      <w:color w:val="0000FF"/>
      <w:u w:val="single"/>
    </w:rPr>
  </w:style>
  <w:style w:type="character" w:styleId="FollowedHyperlink">
    <w:name w:val="FollowedHyperlink"/>
    <w:basedOn w:val="DefaultParagraphFont"/>
    <w:rsid w:val="00FC232C"/>
    <w:rPr>
      <w:color w:val="954F72" w:themeColor="followedHyperlink"/>
      <w:u w:val="single"/>
    </w:rPr>
  </w:style>
  <w:style w:type="character" w:styleId="UnresolvedMention">
    <w:name w:val="Unresolved Mention"/>
    <w:basedOn w:val="DefaultParagraphFont"/>
    <w:uiPriority w:val="99"/>
    <w:semiHidden/>
    <w:unhideWhenUsed/>
    <w:rsid w:val="0084050D"/>
    <w:rPr>
      <w:color w:val="605E5C"/>
      <w:shd w:val="clear" w:color="auto" w:fill="E1DFDD"/>
    </w:rPr>
  </w:style>
  <w:style w:type="paragraph" w:styleId="Revision">
    <w:name w:val="Revision"/>
    <w:hidden/>
    <w:uiPriority w:val="99"/>
    <w:semiHidden/>
    <w:rsid w:val="00857C9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janitza.com/en/products/umg-512-pro" TargetMode="External"/><Relationship Id="rId13" Type="http://schemas.openxmlformats.org/officeDocument/2006/relationships/hyperlink" Target="https://www.socomec.com/files/live/sites/systemsite/files/SCP/pdf_catalogue/GB/cat_currenttransformers_en.pdf" TargetMode="External"/><Relationship Id="rId18" Type="http://schemas.openxmlformats.org/officeDocument/2006/relationships/hyperlink" Target="https://www.socomec.com/files/live/sites/systemsite/files/SCP/pdf_catalogue/GB/cat_currenttransformers_en.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janitza.com/en/products/current-transformers" TargetMode="External"/><Relationship Id="rId7" Type="http://schemas.openxmlformats.org/officeDocument/2006/relationships/endnotes" Target="endnotes.xml"/><Relationship Id="rId12" Type="http://schemas.openxmlformats.org/officeDocument/2006/relationships/hyperlink" Target="https://www.janitza.com/en/products/umg-806" TargetMode="External"/><Relationship Id="rId17" Type="http://schemas.openxmlformats.org/officeDocument/2006/relationships/hyperlink" Target="https://www.socomec.com/files/live/sites/systemsite/files/SCP/pdf_catalogue/GB/cat_currenttransformers_en.pd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socomec.com/files/live/sites/systemsite/files/SCP/pdf_catalogue/GB/cat_currenttransformers_en.pdf" TargetMode="External"/><Relationship Id="rId20" Type="http://schemas.openxmlformats.org/officeDocument/2006/relationships/hyperlink" Target="https://www.janitza.com/en/products/current-transforme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janitza.com/en/products/umg-96-pq-l"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socomec.com/files/live/sites/systemsite/files/SCP/pdf_catalogue/GB/cat_currenttransformers_en.pdf" TargetMode="External"/><Relationship Id="rId23" Type="http://schemas.openxmlformats.org/officeDocument/2006/relationships/footer" Target="footer1.xml"/><Relationship Id="rId10" Type="http://schemas.openxmlformats.org/officeDocument/2006/relationships/hyperlink" Target="https://www.janitza.com/en/products/umg-605-pro" TargetMode="External"/><Relationship Id="rId19" Type="http://schemas.openxmlformats.org/officeDocument/2006/relationships/hyperlink" Target="https://www.janitza.com/en/products/current-transformers" TargetMode="External"/><Relationship Id="rId4" Type="http://schemas.openxmlformats.org/officeDocument/2006/relationships/settings" Target="settings.xml"/><Relationship Id="rId9" Type="http://schemas.openxmlformats.org/officeDocument/2006/relationships/hyperlink" Target="https://www.janitza.com/en/products/umg-509-pro" TargetMode="External"/><Relationship Id="rId14" Type="http://schemas.openxmlformats.org/officeDocument/2006/relationships/hyperlink" Target="https://www.socomec.com/files/live/sites/systemsite/files/SCP/pdf_catalogue/GB/cat_currenttransformers_en.pdf" TargetMode="External"/><Relationship Id="rId22" Type="http://schemas.openxmlformats.org/officeDocument/2006/relationships/hyperlink" Target="https://www.janitza.com/en/products/current-transform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6F1FFF-E228-43DA-AF29-5DD6BA353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12</Pages>
  <Words>18515</Words>
  <Characters>10555</Characters>
  <Application>Microsoft Office Word</Application>
  <DocSecurity>0</DocSecurity>
  <Lines>87</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lpstr> </vt:lpstr>
    </vt:vector>
  </TitlesOfParts>
  <Company>KANCELIARIJA</Company>
  <LinksUpToDate>false</LinksUpToDate>
  <CharactersWithSpaces>29012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EGLE</dc:creator>
  <cp:keywords/>
  <dc:description/>
  <cp:lastModifiedBy>Aušra Banaitė</cp:lastModifiedBy>
  <cp:revision>8</cp:revision>
  <cp:lastPrinted>2022-09-23T10:25:00Z</cp:lastPrinted>
  <dcterms:created xsi:type="dcterms:W3CDTF">2025-10-31T13:26:00Z</dcterms:created>
  <dcterms:modified xsi:type="dcterms:W3CDTF">2025-12-08T10:39:00Z</dcterms:modified>
</cp:coreProperties>
</file>