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371B" w14:textId="77777777" w:rsidR="00984EF3" w:rsidRPr="002955C6" w:rsidRDefault="00984EF3" w:rsidP="00D742CE">
      <w:pPr>
        <w:jc w:val="center"/>
        <w:rPr>
          <w:rFonts w:ascii="Calibri" w:eastAsia="Times New Roman" w:hAnsi="Calibri" w:cs="Calibri"/>
          <w:color w:val="000000"/>
          <w:szCs w:val="21"/>
          <w:lang w:eastAsia="ru-RU"/>
        </w:rPr>
      </w:pPr>
      <w:r w:rsidRPr="002955C6">
        <w:rPr>
          <w:rFonts w:ascii="Arial" w:eastAsia="Times New Roman" w:hAnsi="Arial" w:cs="Arial"/>
          <w:b/>
          <w:bCs/>
          <w:caps/>
          <w:color w:val="000000"/>
          <w:sz w:val="30"/>
          <w:szCs w:val="30"/>
          <w:lang w:eastAsia="ru-RU"/>
        </w:rPr>
        <w:t>5 SKYRIUS </w:t>
      </w:r>
      <w:r w:rsidRPr="002955C6">
        <w:rPr>
          <w:rFonts w:ascii="Calibri" w:eastAsia="Times New Roman" w:hAnsi="Calibri" w:cs="Calibri"/>
          <w:color w:val="000000"/>
          <w:szCs w:val="21"/>
          <w:lang w:eastAsia="ru-RU"/>
        </w:rPr>
        <w:br/>
      </w:r>
      <w:r w:rsidRPr="002955C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NUSTATYMAS IR NAUDOJIMAS</w:t>
      </w:r>
    </w:p>
    <w:p w14:paraId="6853FF97" w14:textId="77777777" w:rsidR="00984EF3" w:rsidRPr="002955C6" w:rsidRDefault="00984EF3" w:rsidP="00D742CE">
      <w:pPr>
        <w:spacing w:before="78" w:after="78"/>
        <w:rPr>
          <w:rFonts w:ascii="Calibri" w:eastAsia="Times New Roman" w:hAnsi="Calibri" w:cs="Calibri"/>
          <w:color w:val="000000"/>
          <w:szCs w:val="21"/>
          <w:lang w:eastAsia="ru-RU"/>
        </w:rPr>
      </w:pPr>
      <w:bookmarkStart w:id="0" w:name="_Toc505238349"/>
      <w:r w:rsidRPr="002955C6">
        <w:rPr>
          <w:rFonts w:ascii="Arial" w:eastAsia="Times New Roman" w:hAnsi="Arial" w:cs="Arial"/>
          <w:b/>
          <w:bCs/>
          <w:caps/>
          <w:color w:val="000000"/>
          <w:lang w:eastAsia="ru-RU"/>
        </w:rPr>
        <w:t>5.1 VEIKIMAS</w:t>
      </w:r>
      <w:bookmarkEnd w:id="0"/>
    </w:p>
    <w:tbl>
      <w:tblPr>
        <w:tblW w:w="681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9"/>
      </w:tblGrid>
      <w:tr w:rsidR="00984EF3" w:rsidRPr="002955C6" w14:paraId="6DFD520D" w14:textId="77777777" w:rsidTr="00D742CE">
        <w:trPr>
          <w:trHeight w:val="454"/>
          <w:jc w:val="center"/>
        </w:trPr>
        <w:tc>
          <w:tcPr>
            <w:tcW w:w="8856" w:type="dxa"/>
            <w:tcBorders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9813C90" w14:textId="77777777" w:rsidR="00984EF3" w:rsidRPr="002955C6" w:rsidRDefault="00984EF3" w:rsidP="00984EF3">
            <w:pPr>
              <w:spacing w:line="4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ĮSPĖJIMAS</w:t>
            </w:r>
          </w:p>
        </w:tc>
      </w:tr>
      <w:tr w:rsidR="00984EF3" w:rsidRPr="002955C6" w14:paraId="3572B36F" w14:textId="77777777" w:rsidTr="00D742CE">
        <w:trPr>
          <w:jc w:val="center"/>
        </w:trPr>
        <w:tc>
          <w:tcPr>
            <w:tcW w:w="8856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A41B2BD" w14:textId="77777777" w:rsidR="00984EF3" w:rsidRPr="002955C6" w:rsidRDefault="00984EF3" w:rsidP="00984EF3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1.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Prieš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naudodami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atidžiai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perskaitykite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šio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vadovo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1.4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skirsnyje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pateiktas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atsargumo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priemones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</w:tc>
      </w:tr>
      <w:tr w:rsidR="00984EF3" w:rsidRPr="002955C6" w14:paraId="0621E28C" w14:textId="77777777" w:rsidTr="00D742CE">
        <w:trPr>
          <w:trHeight w:val="496"/>
          <w:jc w:val="center"/>
        </w:trPr>
        <w:tc>
          <w:tcPr>
            <w:tcW w:w="8856" w:type="dxa"/>
            <w:tcBorders>
              <w:top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5A7AB3" w14:textId="77777777" w:rsidR="00984EF3" w:rsidRPr="002955C6" w:rsidRDefault="00984EF3" w:rsidP="00984EF3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2.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Geltos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detektorius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negali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būti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naudojamas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jei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nepavyksta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sukalibruoti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ir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jį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turi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taisyti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įgaliotas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ir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kvalifikuotas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techninės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priežiūros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personalas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</w:tc>
      </w:tr>
    </w:tbl>
    <w:p w14:paraId="5CFCCD34" w14:textId="77777777" w:rsidR="00984EF3" w:rsidRPr="002955C6" w:rsidRDefault="00984EF3" w:rsidP="00D742CE">
      <w:pPr>
        <w:ind w:firstLine="420"/>
        <w:rPr>
          <w:rFonts w:ascii="Calibri" w:eastAsia="Times New Roman" w:hAnsi="Calibri" w:cs="Calibri"/>
          <w:color w:val="000000"/>
          <w:szCs w:val="21"/>
          <w:lang w:eastAsia="ru-RU"/>
        </w:rPr>
      </w:pP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Prietaisas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gali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atlikti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„1 </w:t>
      </w:r>
      <w:proofErr w:type="spellStart"/>
      <w:proofErr w:type="gram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kartą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“</w:t>
      </w:r>
      <w:proofErr w:type="gram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, tai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yra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apdoroti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kiekvieno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matavimo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rezultatą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kaip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išmatuotą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vertę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. 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Prietaisas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taip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pat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gali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atlikti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„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vidutinės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vertės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proofErr w:type="gram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matavimą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“</w:t>
      </w:r>
      <w:proofErr w:type="gram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, tai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yra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apdoroti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2-5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matavimų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vidutinį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rezultatą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kaip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išmatuotą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vertę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14:paraId="69593481" w14:textId="77777777" w:rsidR="00984EF3" w:rsidRPr="002955C6" w:rsidRDefault="00984EF3" w:rsidP="00D742CE">
      <w:pPr>
        <w:ind w:firstLine="420"/>
        <w:rPr>
          <w:rFonts w:ascii="Calibri" w:eastAsia="Times New Roman" w:hAnsi="Calibri" w:cs="Calibri"/>
          <w:color w:val="000000"/>
          <w:szCs w:val="21"/>
          <w:lang w:eastAsia="ru-RU"/>
        </w:rPr>
      </w:pPr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Be to,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matavimo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rezultatas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gali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būti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išsaugotas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arba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ne.</w:t>
      </w:r>
    </w:p>
    <w:p w14:paraId="1E40394B" w14:textId="77777777" w:rsidR="00984EF3" w:rsidRPr="002955C6" w:rsidRDefault="00984EF3" w:rsidP="00D742CE">
      <w:pPr>
        <w:ind w:firstLine="420"/>
        <w:rPr>
          <w:rFonts w:ascii="Calibri" w:eastAsia="Times New Roman" w:hAnsi="Calibri" w:cs="Calibri"/>
          <w:color w:val="000000"/>
          <w:szCs w:val="21"/>
          <w:lang w:eastAsia="ru-RU"/>
        </w:rPr>
      </w:pP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Pagal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matavimo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tašką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ir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matavimo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būseną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nustatykite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matavimo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laiką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ir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ar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išsaugoti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ar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ne.</w:t>
      </w:r>
    </w:p>
    <w:p w14:paraId="20E2B276" w14:textId="77777777" w:rsidR="00984EF3" w:rsidRPr="002955C6" w:rsidRDefault="00984EF3" w:rsidP="00984EF3">
      <w:pPr>
        <w:spacing w:before="78" w:after="78"/>
        <w:rPr>
          <w:rFonts w:ascii="Calibri" w:eastAsia="Times New Roman" w:hAnsi="Calibri" w:cs="Calibri"/>
          <w:color w:val="000000"/>
          <w:szCs w:val="21"/>
          <w:lang w:eastAsia="ru-RU"/>
        </w:rPr>
      </w:pPr>
      <w:r w:rsidRPr="002955C6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5.1.1 VIDUTINIŲ MATAVIMO LAIKŲ NUSTATYMAS</w:t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7"/>
        <w:gridCol w:w="1807"/>
      </w:tblGrid>
      <w:tr w:rsidR="007371FD" w:rsidRPr="00891B64" w14:paraId="6467B3B7" w14:textId="77777777" w:rsidTr="00DA4B04">
        <w:trPr>
          <w:trHeight w:val="2129"/>
          <w:jc w:val="center"/>
        </w:trPr>
        <w:tc>
          <w:tcPr>
            <w:tcW w:w="3672" w:type="pct"/>
            <w:vAlign w:val="center"/>
          </w:tcPr>
          <w:p w14:paraId="1BA2039D" w14:textId="7C8F58F0" w:rsidR="003344E3" w:rsidRPr="00891B64" w:rsidRDefault="003344E3" w:rsidP="002A4D67">
            <w:pPr>
              <w:pStyle w:val="zw1"/>
              <w:rPr>
                <w:lang w:val="de-DE"/>
              </w:rPr>
            </w:pPr>
            <w:r w:rsidRPr="00891B64">
              <w:rPr>
                <w:rFonts w:ascii="SimSun" w:hAnsi="SimSun" w:cs="SimSun" w:hint="eastAsia"/>
              </w:rPr>
              <w:t>①</w:t>
            </w:r>
            <w:r w:rsidRPr="00891B64">
              <w:t xml:space="preserve"> </w:t>
            </w:r>
            <w:proofErr w:type="spellStart"/>
            <w:r w:rsidR="00984EF3">
              <w:t>Pasirinkite</w:t>
            </w:r>
            <w:proofErr w:type="spellEnd"/>
            <w:r w:rsidRPr="00891B64">
              <w:t xml:space="preserve"> "Configuration" </w:t>
            </w:r>
            <w:proofErr w:type="spellStart"/>
            <w:r w:rsidR="00984EF3" w:rsidRPr="00984EF3">
              <w:t>meniu</w:t>
            </w:r>
            <w:proofErr w:type="spellEnd"/>
            <w:r w:rsidR="00984EF3" w:rsidRPr="00984EF3">
              <w:t xml:space="preserve"> </w:t>
            </w:r>
            <w:proofErr w:type="spellStart"/>
            <w:r w:rsidR="00984EF3" w:rsidRPr="00984EF3">
              <w:t>ekrane</w:t>
            </w:r>
            <w:proofErr w:type="spellEnd"/>
            <w:r w:rsidR="00984EF3" w:rsidRPr="00984EF3">
              <w:t xml:space="preserve"> </w:t>
            </w:r>
            <w:proofErr w:type="spellStart"/>
            <w:r w:rsidR="00984EF3" w:rsidRPr="00984EF3">
              <w:t>paspaudus</w:t>
            </w:r>
            <w:proofErr w:type="spellEnd"/>
            <w:r w:rsidRPr="00891B64">
              <w:t xml:space="preserve"> </w:t>
            </w:r>
            <w:r w:rsidRPr="00891B64">
              <w:rPr>
                <w:noProof/>
              </w:rPr>
              <w:drawing>
                <wp:inline distT="0" distB="0" distL="114300" distR="114300" wp14:anchorId="676333AA" wp14:editId="63C1F51F">
                  <wp:extent cx="144145" cy="189865"/>
                  <wp:effectExtent l="0" t="0" r="8255" b="635"/>
                  <wp:docPr id="51" name="图片 51" descr="men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998446" name="图片 51" descr="menu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91B64">
              <w:t xml:space="preserve"> </w:t>
            </w:r>
            <w:proofErr w:type="spellStart"/>
            <w:r w:rsidR="00984EF3" w:rsidRPr="00984EF3">
              <w:t>mygtuką</w:t>
            </w:r>
            <w:proofErr w:type="spellEnd"/>
            <w:r w:rsidR="00984EF3" w:rsidRPr="00984EF3">
              <w:t xml:space="preserve"> </w:t>
            </w:r>
            <w:proofErr w:type="spellStart"/>
            <w:r w:rsidR="00984EF3" w:rsidRPr="00984EF3">
              <w:t>ekrane</w:t>
            </w:r>
            <w:proofErr w:type="spellEnd"/>
            <w:r w:rsidR="00984EF3" w:rsidRPr="00984EF3">
              <w:t>.</w:t>
            </w:r>
          </w:p>
        </w:tc>
        <w:tc>
          <w:tcPr>
            <w:tcW w:w="1328" w:type="pct"/>
            <w:vAlign w:val="center"/>
          </w:tcPr>
          <w:p w14:paraId="317158C8" w14:textId="77777777" w:rsidR="003344E3" w:rsidRPr="00891B64" w:rsidRDefault="003344E3" w:rsidP="00C50065">
            <w:pPr>
              <w:widowControl/>
              <w:spacing w:line="240" w:lineRule="atLeast"/>
              <w:jc w:val="center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val="de-DE"/>
              </w:rPr>
            </w:pPr>
            <w:r w:rsidRPr="00891B64">
              <w:rPr>
                <w:rFonts w:ascii="Arial" w:eastAsia="SimSun" w:hAnsi="Arial" w:cs="Arial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22E5837A" wp14:editId="59F1914C">
                  <wp:extent cx="631283" cy="1024544"/>
                  <wp:effectExtent l="19050" t="0" r="0" b="0"/>
                  <wp:docPr id="37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084" cy="1024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758" w:rsidRPr="00891B64" w14:paraId="73ECD913" w14:textId="77777777" w:rsidTr="007658F2">
        <w:trPr>
          <w:trHeight w:val="20"/>
          <w:jc w:val="center"/>
        </w:trPr>
        <w:tc>
          <w:tcPr>
            <w:tcW w:w="3672" w:type="pct"/>
            <w:vAlign w:val="center"/>
          </w:tcPr>
          <w:p w14:paraId="42F4CE27" w14:textId="77777777" w:rsidR="00984EF3" w:rsidRPr="002955C6" w:rsidRDefault="00984EF3" w:rsidP="00984EF3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C6">
              <w:rPr>
                <w:rFonts w:ascii="SimSun" w:eastAsia="SimSun" w:hAnsi="SimSun" w:cs="Times New Roman" w:hint="eastAsia"/>
                <w:szCs w:val="21"/>
                <w:lang w:eastAsia="ru-RU"/>
              </w:rPr>
              <w:lastRenderedPageBreak/>
              <w:t>② 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Nustatymo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ekrane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pasirinkite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„Average“.</w:t>
            </w:r>
          </w:p>
          <w:p w14:paraId="67F58ED3" w14:textId="44958A1B" w:rsidR="003344E3" w:rsidRPr="00891B64" w:rsidRDefault="00984EF3" w:rsidP="00984EF3">
            <w:pPr>
              <w:pStyle w:val="zw1"/>
              <w:rPr>
                <w:lang w:val="de-DE"/>
              </w:rPr>
            </w:pP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Paryškinamas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paskutinio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matavimo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nustatymas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nuo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„</w:t>
            </w:r>
            <w:proofErr w:type="gramStart"/>
            <w:r w:rsidRPr="002955C6">
              <w:rPr>
                <w:rFonts w:eastAsia="Times New Roman"/>
                <w:szCs w:val="21"/>
                <w:lang w:eastAsia="ru-RU"/>
              </w:rPr>
              <w:t xml:space="preserve">1“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iki</w:t>
            </w:r>
            <w:proofErr w:type="spellEnd"/>
            <w:proofErr w:type="gramEnd"/>
            <w:r w:rsidRPr="002955C6">
              <w:rPr>
                <w:rFonts w:eastAsia="Times New Roman"/>
                <w:szCs w:val="21"/>
                <w:lang w:eastAsia="ru-RU"/>
              </w:rPr>
              <w:t xml:space="preserve"> „5“.</w:t>
            </w:r>
          </w:p>
        </w:tc>
        <w:tc>
          <w:tcPr>
            <w:tcW w:w="1328" w:type="pct"/>
            <w:vAlign w:val="center"/>
          </w:tcPr>
          <w:p w14:paraId="52752A84" w14:textId="77777777" w:rsidR="003344E3" w:rsidRPr="00891B64" w:rsidRDefault="003344E3" w:rsidP="001B51F8">
            <w:pPr>
              <w:widowControl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val="de-DE"/>
              </w:rPr>
            </w:pPr>
            <w:r w:rsidRPr="00891B64">
              <w:rPr>
                <w:rFonts w:ascii="Arial" w:eastAsia="SimSun" w:hAnsi="Arial" w:cs="Arial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235FF05F" wp14:editId="3295253C">
                  <wp:extent cx="537210" cy="923623"/>
                  <wp:effectExtent l="19050" t="0" r="0" b="0"/>
                  <wp:docPr id="6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912" cy="923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758" w:rsidRPr="00891B64" w14:paraId="598AB85A" w14:textId="77777777" w:rsidTr="00F65FFE">
        <w:trPr>
          <w:trHeight w:val="20"/>
          <w:jc w:val="center"/>
        </w:trPr>
        <w:tc>
          <w:tcPr>
            <w:tcW w:w="3672" w:type="pct"/>
            <w:vAlign w:val="center"/>
          </w:tcPr>
          <w:p w14:paraId="2B834AF7" w14:textId="77777777" w:rsidR="00984EF3" w:rsidRPr="002955C6" w:rsidRDefault="00984EF3" w:rsidP="00984EF3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C6">
              <w:rPr>
                <w:rFonts w:ascii="SimSun" w:eastAsia="SimSun" w:hAnsi="SimSun" w:cs="Times New Roman" w:hint="eastAsia"/>
                <w:szCs w:val="21"/>
                <w:lang w:eastAsia="ru-RU"/>
              </w:rPr>
              <w:t>③ 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Pasirinkite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numatomą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vidutinį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laiką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66DFB5FA" w14:textId="77777777" w:rsidR="00984EF3" w:rsidRPr="002955C6" w:rsidRDefault="00984EF3" w:rsidP="00984EF3">
            <w:pPr>
              <w:spacing w:line="400" w:lineRule="atLeast"/>
              <w:ind w:firstLine="42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1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kartą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: (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paimkite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1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karto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rezultatą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kaip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išmatuotą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vertę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)</w:t>
            </w:r>
          </w:p>
          <w:p w14:paraId="2F552644" w14:textId="77777777" w:rsidR="00984EF3" w:rsidRPr="002955C6" w:rsidRDefault="00984EF3" w:rsidP="00984EF3">
            <w:pPr>
              <w:spacing w:line="400" w:lineRule="atLeast"/>
              <w:ind w:firstLine="42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2–5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kartus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: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Vidutinis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matavimas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(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išmatuota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reikšme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imkite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2–5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matavimų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vidutinį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rezultatą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).</w:t>
            </w:r>
          </w:p>
          <w:p w14:paraId="35AF108E" w14:textId="70A9CE80" w:rsidR="003344E3" w:rsidRPr="00891B64" w:rsidRDefault="00984EF3" w:rsidP="00984EF3">
            <w:pPr>
              <w:pStyle w:val="zw"/>
              <w:ind w:firstLine="420"/>
            </w:pP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Ekrane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pasirodo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„</w:t>
            </w:r>
            <w:proofErr w:type="gramStart"/>
            <w:r w:rsidRPr="002955C6">
              <w:rPr>
                <w:rFonts w:eastAsia="Times New Roman"/>
                <w:szCs w:val="21"/>
                <w:lang w:eastAsia="ru-RU"/>
              </w:rPr>
              <w:t>AVE“</w:t>
            </w:r>
            <w:proofErr w:type="gramEnd"/>
            <w:r w:rsidRPr="002955C6">
              <w:rPr>
                <w:rFonts w:eastAsia="Times New Roman"/>
                <w:szCs w:val="21"/>
                <w:lang w:eastAsia="ru-RU"/>
              </w:rPr>
              <w:t xml:space="preserve">, kai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pasirenkamas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skaičius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nuo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„2“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iki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„5“.</w:t>
            </w:r>
          </w:p>
        </w:tc>
        <w:tc>
          <w:tcPr>
            <w:tcW w:w="1328" w:type="pct"/>
            <w:vAlign w:val="center"/>
          </w:tcPr>
          <w:p w14:paraId="181ADC86" w14:textId="77777777" w:rsidR="003344E3" w:rsidRPr="00891B64" w:rsidRDefault="003344E3" w:rsidP="00F65FFE">
            <w:pPr>
              <w:widowControl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val="de-DE"/>
              </w:rPr>
            </w:pPr>
            <w:r w:rsidRPr="00891B64">
              <w:rPr>
                <w:rFonts w:ascii="Arial" w:eastAsia="SimSun" w:hAnsi="Arial" w:cs="Arial"/>
                <w:noProof/>
                <w:color w:val="000000" w:themeColor="text1"/>
                <w:sz w:val="18"/>
                <w:szCs w:val="18"/>
              </w:rPr>
              <w:drawing>
                <wp:inline distT="0" distB="0" distL="114300" distR="114300" wp14:anchorId="1EC23588" wp14:editId="1B8C67DE">
                  <wp:extent cx="584291" cy="1038225"/>
                  <wp:effectExtent l="19050" t="0" r="6259" b="0"/>
                  <wp:docPr id="6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394834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125" cy="1046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B768FF" w14:textId="77777777" w:rsidR="00984EF3" w:rsidRPr="002955C6" w:rsidRDefault="00984EF3" w:rsidP="00984EF3">
      <w:pPr>
        <w:spacing w:before="78" w:after="78"/>
        <w:rPr>
          <w:rFonts w:ascii="Calibri" w:eastAsia="Times New Roman" w:hAnsi="Calibri" w:cs="Calibri"/>
          <w:color w:val="000000"/>
          <w:szCs w:val="21"/>
          <w:lang w:eastAsia="ru-RU"/>
        </w:rPr>
      </w:pPr>
      <w:r w:rsidRPr="002955C6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5.1.2 MATAVIMO REZULTATŲ IŠSAUGOJIMO/NEIŠSAUGOJIMO NUSTATYMAS</w:t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8"/>
        <w:gridCol w:w="1856"/>
      </w:tblGrid>
      <w:tr w:rsidR="00082607" w:rsidRPr="00891B64" w14:paraId="553C9804" w14:textId="77777777" w:rsidTr="002A4D67">
        <w:trPr>
          <w:trHeight w:val="20"/>
          <w:jc w:val="center"/>
        </w:trPr>
        <w:tc>
          <w:tcPr>
            <w:tcW w:w="3636" w:type="pct"/>
            <w:vAlign w:val="center"/>
          </w:tcPr>
          <w:p w14:paraId="5BFCB228" w14:textId="3008856F" w:rsidR="003344E3" w:rsidRPr="00891B64" w:rsidRDefault="00C50065" w:rsidP="002A4D67">
            <w:pPr>
              <w:pStyle w:val="zw1"/>
              <w:rPr>
                <w:lang w:val="de-DE"/>
              </w:rPr>
            </w:pPr>
            <w:r w:rsidRPr="00891B64">
              <w:rPr>
                <w:rFonts w:hint="eastAsia"/>
              </w:rPr>
              <w:t>①</w:t>
            </w:r>
            <w:r w:rsidR="004F0295" w:rsidRPr="00891B64">
              <w:rPr>
                <w:rFonts w:hint="eastAsia"/>
              </w:rPr>
              <w:t xml:space="preserve"> </w:t>
            </w:r>
            <w:proofErr w:type="spellStart"/>
            <w:r w:rsidR="00984EF3">
              <w:t>Pasirinkite</w:t>
            </w:r>
            <w:proofErr w:type="spellEnd"/>
            <w:r w:rsidR="003344E3" w:rsidRPr="00891B64">
              <w:t xml:space="preserve"> "Configuration" </w:t>
            </w:r>
            <w:proofErr w:type="spellStart"/>
            <w:r w:rsidR="00984EF3" w:rsidRPr="00984EF3">
              <w:t>meniu</w:t>
            </w:r>
            <w:proofErr w:type="spellEnd"/>
            <w:r w:rsidR="00984EF3" w:rsidRPr="00984EF3">
              <w:t xml:space="preserve"> </w:t>
            </w:r>
            <w:proofErr w:type="spellStart"/>
            <w:r w:rsidR="00984EF3" w:rsidRPr="00984EF3">
              <w:t>ekrane</w:t>
            </w:r>
            <w:proofErr w:type="spellEnd"/>
            <w:r w:rsidR="00984EF3" w:rsidRPr="00984EF3">
              <w:t xml:space="preserve"> </w:t>
            </w:r>
            <w:proofErr w:type="spellStart"/>
            <w:r w:rsidR="00984EF3" w:rsidRPr="00984EF3">
              <w:t>paspaudus</w:t>
            </w:r>
            <w:proofErr w:type="spellEnd"/>
            <w:r w:rsidR="003344E3" w:rsidRPr="00891B64">
              <w:t xml:space="preserve"> </w:t>
            </w:r>
            <w:r w:rsidR="003344E3" w:rsidRPr="00891B64">
              <w:rPr>
                <w:noProof/>
              </w:rPr>
              <w:drawing>
                <wp:inline distT="0" distB="0" distL="114300" distR="114300" wp14:anchorId="747971BB" wp14:editId="720D1B13">
                  <wp:extent cx="144145" cy="189865"/>
                  <wp:effectExtent l="0" t="0" r="8255" b="635"/>
                  <wp:docPr id="52" name="图片 52" descr="men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177270" name="图片 52" descr="menu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44E3" w:rsidRPr="00891B64">
              <w:t xml:space="preserve"> </w:t>
            </w:r>
            <w:proofErr w:type="spellStart"/>
            <w:r w:rsidR="00984EF3" w:rsidRPr="00984EF3">
              <w:t>mygtuką</w:t>
            </w:r>
            <w:proofErr w:type="spellEnd"/>
            <w:r w:rsidR="00984EF3" w:rsidRPr="00984EF3">
              <w:t xml:space="preserve"> </w:t>
            </w:r>
            <w:proofErr w:type="spellStart"/>
            <w:r w:rsidR="00984EF3" w:rsidRPr="00984EF3">
              <w:t>ekrane</w:t>
            </w:r>
            <w:proofErr w:type="spellEnd"/>
            <w:r w:rsidR="00984EF3" w:rsidRPr="00984EF3">
              <w:t>.</w:t>
            </w:r>
          </w:p>
        </w:tc>
        <w:tc>
          <w:tcPr>
            <w:tcW w:w="1364" w:type="pct"/>
            <w:vAlign w:val="center"/>
          </w:tcPr>
          <w:p w14:paraId="084B8BBD" w14:textId="77777777" w:rsidR="003344E3" w:rsidRPr="00891B64" w:rsidRDefault="003344E3" w:rsidP="00315F4D">
            <w:pPr>
              <w:pStyle w:val="aa"/>
              <w:widowControl/>
              <w:spacing w:line="240" w:lineRule="auto"/>
              <w:ind w:firstLineChars="0" w:firstLine="0"/>
              <w:jc w:val="center"/>
              <w:rPr>
                <w:rFonts w:ascii="Arial" w:eastAsia="SimSun" w:hAnsi="Arial" w:cs="Arial"/>
                <w:color w:val="000000" w:themeColor="text1"/>
                <w:szCs w:val="21"/>
                <w:lang w:val="de-DE"/>
              </w:rPr>
            </w:pPr>
            <w:r w:rsidRPr="00891B64"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drawing>
                <wp:inline distT="0" distB="0" distL="0" distR="0" wp14:anchorId="7BD4A9C0" wp14:editId="288122B6">
                  <wp:extent cx="704850" cy="1218426"/>
                  <wp:effectExtent l="19050" t="0" r="0" b="0"/>
                  <wp:docPr id="71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473" cy="1222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9D5" w:rsidRPr="00891B64" w14:paraId="14821644" w14:textId="77777777" w:rsidTr="002A4D67">
        <w:trPr>
          <w:trHeight w:val="20"/>
          <w:jc w:val="center"/>
        </w:trPr>
        <w:tc>
          <w:tcPr>
            <w:tcW w:w="3636" w:type="pct"/>
            <w:vAlign w:val="center"/>
          </w:tcPr>
          <w:p w14:paraId="7D159DF9" w14:textId="77777777" w:rsidR="00984EF3" w:rsidRDefault="00C50065" w:rsidP="00984EF3">
            <w:pPr>
              <w:pStyle w:val="zw1"/>
            </w:pPr>
            <w:r w:rsidRPr="00891B64">
              <w:rPr>
                <w:rFonts w:hint="eastAsia"/>
              </w:rPr>
              <w:t>②</w:t>
            </w:r>
            <w:proofErr w:type="spellStart"/>
            <w:r w:rsidR="00984EF3" w:rsidRPr="002955C6">
              <w:rPr>
                <w:rFonts w:eastAsia="Times New Roman"/>
                <w:szCs w:val="21"/>
                <w:lang w:eastAsia="ru-RU"/>
              </w:rPr>
              <w:t>Nustatymų</w:t>
            </w:r>
            <w:proofErr w:type="spellEnd"/>
            <w:r w:rsidR="00984EF3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eastAsia="Times New Roman"/>
                <w:szCs w:val="21"/>
                <w:lang w:eastAsia="ru-RU"/>
              </w:rPr>
              <w:t>ekrane</w:t>
            </w:r>
            <w:proofErr w:type="spellEnd"/>
            <w:r w:rsidR="00984EF3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eastAsia="Times New Roman"/>
                <w:szCs w:val="21"/>
                <w:lang w:eastAsia="ru-RU"/>
              </w:rPr>
              <w:t>pasirinkite</w:t>
            </w:r>
            <w:proofErr w:type="spellEnd"/>
            <w:r w:rsidR="00984EF3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r w:rsidR="00D149D5" w:rsidRPr="00891B64">
              <w:t xml:space="preserve">"Memory" </w:t>
            </w:r>
          </w:p>
          <w:p w14:paraId="5543CEC7" w14:textId="36D2D3E3" w:rsidR="00984EF3" w:rsidRPr="002955C6" w:rsidRDefault="00D149D5" w:rsidP="00984EF3">
            <w:pPr>
              <w:spacing w:line="400" w:lineRule="atLeast"/>
              <w:ind w:firstLine="4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91B64">
              <w:t>"Off"</w:t>
            </w:r>
            <w:r w:rsidR="00984EF3">
              <w:t xml:space="preserve">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Išjungta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: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matavimo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rezultatai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neišsaugomi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pagrindiniame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kompiuteryje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021128CE" w14:textId="53102B2A" w:rsidR="00D149D5" w:rsidRPr="00891B64" w:rsidRDefault="00D149D5" w:rsidP="00984EF3">
            <w:pPr>
              <w:pStyle w:val="zw1"/>
              <w:rPr>
                <w:szCs w:val="21"/>
              </w:rPr>
            </w:pPr>
            <w:r w:rsidRPr="00891B64">
              <w:t xml:space="preserve">"Memory only" </w:t>
            </w:r>
            <w:r w:rsidR="00984EF3" w:rsidRPr="002955C6">
              <w:rPr>
                <w:rFonts w:eastAsia="Times New Roman"/>
                <w:szCs w:val="21"/>
                <w:lang w:eastAsia="ru-RU"/>
              </w:rPr>
              <w:t xml:space="preserve">Tik </w:t>
            </w:r>
            <w:proofErr w:type="spellStart"/>
            <w:r w:rsidR="00984EF3" w:rsidRPr="002955C6">
              <w:rPr>
                <w:rFonts w:eastAsia="Times New Roman"/>
                <w:szCs w:val="21"/>
                <w:lang w:eastAsia="ru-RU"/>
              </w:rPr>
              <w:t>atmintis</w:t>
            </w:r>
            <w:proofErr w:type="spellEnd"/>
            <w:r w:rsidR="00984EF3" w:rsidRPr="002955C6">
              <w:rPr>
                <w:rFonts w:eastAsia="Times New Roman"/>
                <w:szCs w:val="21"/>
                <w:lang w:eastAsia="ru-RU"/>
              </w:rPr>
              <w:t xml:space="preserve">: </w:t>
            </w:r>
            <w:proofErr w:type="spellStart"/>
            <w:r w:rsidR="00984EF3" w:rsidRPr="002955C6">
              <w:rPr>
                <w:rFonts w:eastAsia="Times New Roman"/>
                <w:szCs w:val="21"/>
                <w:lang w:eastAsia="ru-RU"/>
              </w:rPr>
              <w:t>išsaugokite</w:t>
            </w:r>
            <w:proofErr w:type="spellEnd"/>
            <w:r w:rsidR="00984EF3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eastAsia="Times New Roman"/>
                <w:szCs w:val="21"/>
                <w:lang w:eastAsia="ru-RU"/>
              </w:rPr>
              <w:t>matavimo</w:t>
            </w:r>
            <w:proofErr w:type="spellEnd"/>
            <w:r w:rsidR="00984EF3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eastAsia="Times New Roman"/>
                <w:szCs w:val="21"/>
                <w:lang w:eastAsia="ru-RU"/>
              </w:rPr>
              <w:lastRenderedPageBreak/>
              <w:t>rezultatus</w:t>
            </w:r>
            <w:proofErr w:type="spellEnd"/>
            <w:r w:rsidR="00984EF3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eastAsia="Times New Roman"/>
                <w:szCs w:val="21"/>
                <w:lang w:eastAsia="ru-RU"/>
              </w:rPr>
              <w:t>pagrindiniame</w:t>
            </w:r>
            <w:proofErr w:type="spellEnd"/>
            <w:r w:rsidR="00984EF3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eastAsia="Times New Roman"/>
                <w:szCs w:val="21"/>
                <w:lang w:eastAsia="ru-RU"/>
              </w:rPr>
              <w:t>kompiuteryje</w:t>
            </w:r>
            <w:proofErr w:type="spellEnd"/>
            <w:r w:rsidR="00984EF3" w:rsidRPr="002955C6">
              <w:rPr>
                <w:rFonts w:eastAsia="Times New Roman"/>
                <w:szCs w:val="21"/>
                <w:lang w:eastAsia="ru-RU"/>
              </w:rPr>
              <w:t>.</w:t>
            </w:r>
          </w:p>
        </w:tc>
        <w:tc>
          <w:tcPr>
            <w:tcW w:w="1364" w:type="pct"/>
            <w:vAlign w:val="center"/>
          </w:tcPr>
          <w:p w14:paraId="67572061" w14:textId="77777777" w:rsidR="00D149D5" w:rsidRPr="00891B64" w:rsidRDefault="00D149D5" w:rsidP="00315F4D">
            <w:pPr>
              <w:pStyle w:val="aa"/>
              <w:widowControl/>
              <w:spacing w:line="240" w:lineRule="auto"/>
              <w:ind w:firstLineChars="0" w:firstLine="0"/>
              <w:jc w:val="center"/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</w:pPr>
            <w:r w:rsidRPr="00891B64"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lastRenderedPageBreak/>
              <w:drawing>
                <wp:inline distT="0" distB="0" distL="0" distR="0" wp14:anchorId="7D1D729C" wp14:editId="6DC2CA59">
                  <wp:extent cx="655443" cy="1152525"/>
                  <wp:effectExtent l="19050" t="0" r="0" b="0"/>
                  <wp:docPr id="14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5221" t="33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458" cy="1156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9D5" w:rsidRPr="00891B64" w14:paraId="58B8ACD9" w14:textId="77777777" w:rsidTr="002A4D67">
        <w:trPr>
          <w:trHeight w:val="20"/>
          <w:jc w:val="center"/>
        </w:trPr>
        <w:tc>
          <w:tcPr>
            <w:tcW w:w="3636" w:type="pct"/>
            <w:vAlign w:val="center"/>
          </w:tcPr>
          <w:p w14:paraId="499B6AD4" w14:textId="77777777" w:rsidR="00984EF3" w:rsidRPr="002955C6" w:rsidRDefault="00984EF3" w:rsidP="00984EF3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C6">
              <w:rPr>
                <w:rFonts w:ascii="SimSun" w:eastAsia="SimSun" w:hAnsi="SimSun" w:cs="Times New Roman" w:hint="eastAsia"/>
                <w:szCs w:val="21"/>
                <w:lang w:eastAsia="ru-RU"/>
              </w:rPr>
              <w:t>③ 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Pasirinkite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laukiamą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atminties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funkciją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65F717E2" w14:textId="522FF633" w:rsidR="00D149D5" w:rsidRPr="00984EF3" w:rsidRDefault="00D149D5" w:rsidP="00984EF3">
            <w:pPr>
              <w:spacing w:line="400" w:lineRule="atLeast"/>
              <w:ind w:firstLine="420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4D">
              <w:rPr>
                <w:szCs w:val="21"/>
              </w:rPr>
              <w:t xml:space="preserve">Off: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Išjungta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: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matavimo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rezultatai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neišsaugomi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pagrindiniame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kompiuteryje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535C1B55" w14:textId="2D1BA15C" w:rsidR="00D149D5" w:rsidRPr="00891B64" w:rsidRDefault="00D149D5" w:rsidP="00315F4D">
            <w:pPr>
              <w:pStyle w:val="zw"/>
              <w:ind w:firstLine="420"/>
            </w:pPr>
            <w:r w:rsidRPr="00315F4D">
              <w:rPr>
                <w:szCs w:val="21"/>
              </w:rPr>
              <w:t xml:space="preserve">Memory only: </w:t>
            </w:r>
            <w:r w:rsidR="00984EF3" w:rsidRPr="002955C6">
              <w:rPr>
                <w:rFonts w:eastAsia="Times New Roman"/>
                <w:szCs w:val="21"/>
                <w:lang w:eastAsia="ru-RU"/>
              </w:rPr>
              <w:t xml:space="preserve">Tik </w:t>
            </w:r>
            <w:proofErr w:type="spellStart"/>
            <w:r w:rsidR="00984EF3" w:rsidRPr="002955C6">
              <w:rPr>
                <w:rFonts w:eastAsia="Times New Roman"/>
                <w:szCs w:val="21"/>
                <w:lang w:eastAsia="ru-RU"/>
              </w:rPr>
              <w:t>atmintis</w:t>
            </w:r>
            <w:proofErr w:type="spellEnd"/>
            <w:r w:rsidR="00984EF3" w:rsidRPr="002955C6">
              <w:rPr>
                <w:rFonts w:eastAsia="Times New Roman"/>
                <w:szCs w:val="21"/>
                <w:lang w:eastAsia="ru-RU"/>
              </w:rPr>
              <w:t xml:space="preserve">: </w:t>
            </w:r>
            <w:proofErr w:type="spellStart"/>
            <w:r w:rsidR="00984EF3" w:rsidRPr="002955C6">
              <w:rPr>
                <w:rFonts w:eastAsia="Times New Roman"/>
                <w:szCs w:val="21"/>
                <w:lang w:eastAsia="ru-RU"/>
              </w:rPr>
              <w:t>išsaugokite</w:t>
            </w:r>
            <w:proofErr w:type="spellEnd"/>
            <w:r w:rsidR="00984EF3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eastAsia="Times New Roman"/>
                <w:szCs w:val="21"/>
                <w:lang w:eastAsia="ru-RU"/>
              </w:rPr>
              <w:t>matavimo</w:t>
            </w:r>
            <w:proofErr w:type="spellEnd"/>
            <w:r w:rsidR="00984EF3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eastAsia="Times New Roman"/>
                <w:szCs w:val="21"/>
                <w:lang w:eastAsia="ru-RU"/>
              </w:rPr>
              <w:t>rezultatus</w:t>
            </w:r>
            <w:proofErr w:type="spellEnd"/>
            <w:r w:rsidR="00984EF3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eastAsia="Times New Roman"/>
                <w:szCs w:val="21"/>
                <w:lang w:eastAsia="ru-RU"/>
              </w:rPr>
              <w:t>pagrindiniame</w:t>
            </w:r>
            <w:proofErr w:type="spellEnd"/>
            <w:r w:rsidR="00984EF3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eastAsia="Times New Roman"/>
                <w:szCs w:val="21"/>
                <w:lang w:eastAsia="ru-RU"/>
              </w:rPr>
              <w:t>kompiuteryje</w:t>
            </w:r>
            <w:proofErr w:type="spellEnd"/>
            <w:r w:rsidR="00984EF3" w:rsidRPr="002955C6">
              <w:rPr>
                <w:rFonts w:eastAsia="Times New Roman"/>
                <w:szCs w:val="21"/>
                <w:lang w:eastAsia="ru-RU"/>
              </w:rPr>
              <w:t>.</w:t>
            </w:r>
          </w:p>
        </w:tc>
        <w:tc>
          <w:tcPr>
            <w:tcW w:w="1364" w:type="pct"/>
            <w:vAlign w:val="center"/>
          </w:tcPr>
          <w:p w14:paraId="0F916ABE" w14:textId="77777777" w:rsidR="00D149D5" w:rsidRPr="00891B64" w:rsidRDefault="00D149D5" w:rsidP="001B51F8">
            <w:pPr>
              <w:pStyle w:val="aa"/>
              <w:widowControl/>
              <w:spacing w:line="240" w:lineRule="auto"/>
              <w:ind w:firstLineChars="0" w:firstLine="0"/>
              <w:jc w:val="center"/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</w:pPr>
            <w:r w:rsidRPr="00891B64"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drawing>
                <wp:inline distT="0" distB="0" distL="0" distR="0" wp14:anchorId="64D9A5F3" wp14:editId="0CC05198">
                  <wp:extent cx="695325" cy="1158875"/>
                  <wp:effectExtent l="19050" t="0" r="9525" b="0"/>
                  <wp:docPr id="17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15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79B61E" w14:textId="77777777" w:rsidR="00984EF3" w:rsidRPr="002955C6" w:rsidRDefault="00984EF3" w:rsidP="00984EF3">
      <w:pPr>
        <w:outlineLvl w:val="2"/>
        <w:rPr>
          <w:rFonts w:ascii="Calibri" w:eastAsia="Times New Roman" w:hAnsi="Calibri" w:cs="Calibri"/>
          <w:b/>
          <w:bCs/>
          <w:color w:val="000000"/>
          <w:szCs w:val="21"/>
          <w:lang w:eastAsia="ru-RU"/>
        </w:rPr>
      </w:pPr>
      <w:r w:rsidRPr="002955C6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5.1.3 MATAVIMO ETAPAI</w:t>
      </w:r>
    </w:p>
    <w:tbl>
      <w:tblPr>
        <w:tblW w:w="6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1797"/>
      </w:tblGrid>
      <w:tr w:rsidR="004523C1" w:rsidRPr="00891B64" w14:paraId="5B7DC314" w14:textId="77777777" w:rsidTr="005D021F">
        <w:trPr>
          <w:trHeight w:val="20"/>
          <w:jc w:val="center"/>
        </w:trPr>
        <w:tc>
          <w:tcPr>
            <w:tcW w:w="3668" w:type="pct"/>
            <w:vAlign w:val="center"/>
          </w:tcPr>
          <w:p w14:paraId="0F1CF5C8" w14:textId="328BC0AD" w:rsidR="00C13747" w:rsidRPr="00315F4D" w:rsidRDefault="00C13747" w:rsidP="00422E93">
            <w:pPr>
              <w:widowControl/>
              <w:spacing w:afterLines="50" w:after="156"/>
              <w:rPr>
                <w:rFonts w:ascii="Arial" w:eastAsia="SimSun" w:hAnsi="Arial" w:cs="Arial"/>
                <w:color w:val="000000" w:themeColor="text1"/>
                <w:szCs w:val="21"/>
              </w:rPr>
            </w:pPr>
            <w:r w:rsidRPr="00315F4D">
              <w:rPr>
                <w:rFonts w:ascii="Arial" w:eastAsia="SimSun" w:hAnsi="SimSun" w:cs="Arial"/>
                <w:color w:val="000000" w:themeColor="text1"/>
                <w:szCs w:val="21"/>
              </w:rPr>
              <w:t>①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Išimkite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įrenginį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iš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įkroviklio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</w:tc>
        <w:tc>
          <w:tcPr>
            <w:tcW w:w="1332" w:type="pct"/>
            <w:vAlign w:val="center"/>
          </w:tcPr>
          <w:p w14:paraId="650DBFA3" w14:textId="77777777" w:rsidR="00C13747" w:rsidRPr="00891B64" w:rsidRDefault="00E61CB5" w:rsidP="001B51F8">
            <w:pPr>
              <w:widowControl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szCs w:val="21"/>
              </w:rPr>
            </w:pPr>
            <w:r w:rsidRPr="00891B64"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drawing>
                <wp:inline distT="0" distB="0" distL="0" distR="0" wp14:anchorId="4906E06D" wp14:editId="27DC95E2">
                  <wp:extent cx="438150" cy="1022958"/>
                  <wp:effectExtent l="19050" t="0" r="0" b="0"/>
                  <wp:docPr id="19" name="图片 18" descr="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491" cy="102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3C1" w:rsidRPr="00891B64" w14:paraId="6B972199" w14:textId="77777777" w:rsidTr="005D021F">
        <w:trPr>
          <w:jc w:val="center"/>
        </w:trPr>
        <w:tc>
          <w:tcPr>
            <w:tcW w:w="3668" w:type="pct"/>
            <w:vAlign w:val="center"/>
          </w:tcPr>
          <w:p w14:paraId="02B1C191" w14:textId="734166FD" w:rsidR="00C13747" w:rsidRPr="00315F4D" w:rsidRDefault="00984EF3" w:rsidP="00422E93">
            <w:pPr>
              <w:widowControl/>
              <w:spacing w:afterLines="50" w:after="156"/>
              <w:rPr>
                <w:rFonts w:ascii="Arial" w:eastAsia="SimSun" w:hAnsi="Arial" w:cs="Arial"/>
                <w:color w:val="000000" w:themeColor="text1"/>
                <w:szCs w:val="21"/>
              </w:rPr>
            </w:pPr>
            <w:r w:rsidRPr="002955C6">
              <w:rPr>
                <w:rFonts w:ascii="SimSun" w:eastAsia="SimSun" w:hAnsi="SimSun" w:cs="Times New Roman" w:hint="eastAsia"/>
                <w:szCs w:val="21"/>
                <w:lang w:eastAsia="ru-RU"/>
              </w:rPr>
              <w:t>② 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Išvalykite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optinį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zondą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medicininiu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alkoholiu</w:t>
            </w:r>
            <w:proofErr w:type="spellEnd"/>
          </w:p>
        </w:tc>
        <w:tc>
          <w:tcPr>
            <w:tcW w:w="1332" w:type="pct"/>
            <w:vAlign w:val="center"/>
          </w:tcPr>
          <w:p w14:paraId="785B8F58" w14:textId="77777777" w:rsidR="00C13747" w:rsidRPr="00891B64" w:rsidRDefault="00E61CB5" w:rsidP="001B51F8">
            <w:pPr>
              <w:widowControl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szCs w:val="21"/>
              </w:rPr>
            </w:pPr>
            <w:r w:rsidRPr="00891B64"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drawing>
                <wp:inline distT="0" distB="0" distL="0" distR="0" wp14:anchorId="546EC23D" wp14:editId="381E6E69">
                  <wp:extent cx="898857" cy="504825"/>
                  <wp:effectExtent l="19050" t="0" r="0" b="0"/>
                  <wp:docPr id="21" name="图片 20" descr="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156" cy="504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3C1" w:rsidRPr="00891B64" w14:paraId="3C43F737" w14:textId="77777777" w:rsidTr="005D021F">
        <w:trPr>
          <w:jc w:val="center"/>
        </w:trPr>
        <w:tc>
          <w:tcPr>
            <w:tcW w:w="3668" w:type="pct"/>
            <w:vAlign w:val="center"/>
          </w:tcPr>
          <w:p w14:paraId="3F4E4812" w14:textId="05D9E49E" w:rsidR="00984EF3" w:rsidRPr="002955C6" w:rsidRDefault="00C13747" w:rsidP="00984EF3">
            <w:pPr>
              <w:spacing w:after="156"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4D">
              <w:rPr>
                <w:rFonts w:ascii="Arial" w:eastAsia="SimSun" w:hAnsi="SimSun" w:cs="Arial"/>
                <w:color w:val="000000" w:themeColor="text1"/>
                <w:szCs w:val="21"/>
              </w:rPr>
              <w:t>③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Jei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maitinimas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IŠJUNGTAS</w:t>
            </w:r>
            <w:r w:rsidR="00984EF3" w:rsidRPr="00315F4D">
              <w:rPr>
                <w:rFonts w:ascii="Arial" w:eastAsia="SimSun" w:hAnsi="Arial" w:cs="Arial"/>
                <w:color w:val="000000" w:themeColor="text1"/>
                <w:szCs w:val="21"/>
              </w:rPr>
              <w:t xml:space="preserve"> </w:t>
            </w:r>
            <w:r w:rsidR="00984EF3">
              <w:rPr>
                <w:rFonts w:ascii="Arial" w:eastAsia="SimSun" w:hAnsi="Arial" w:cs="Arial"/>
                <w:color w:val="000000" w:themeColor="text1"/>
                <w:szCs w:val="21"/>
              </w:rPr>
              <w:t>/</w:t>
            </w:r>
            <w:r w:rsidRPr="00315F4D">
              <w:rPr>
                <w:rFonts w:ascii="Arial" w:eastAsia="SimSun" w:hAnsi="Arial" w:cs="Arial"/>
                <w:color w:val="000000" w:themeColor="text1"/>
                <w:szCs w:val="21"/>
              </w:rPr>
              <w:t xml:space="preserve">OFF,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paspauskite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ir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palaikykite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maitinimo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jungiklį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r w:rsidR="00984EF3">
              <w:rPr>
                <w:rFonts w:ascii="Arial" w:eastAsia="Times New Roman" w:hAnsi="Arial" w:cs="Arial"/>
                <w:szCs w:val="21"/>
                <w:lang w:eastAsia="ru-RU"/>
              </w:rPr>
              <w:t xml:space="preserve">ON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ilgiau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nei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5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sekundes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kad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įjungtumėte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maitinimą</w:t>
            </w:r>
            <w:proofErr w:type="spellEnd"/>
            <w:r w:rsidR="00984EF3"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75F94EF5" w14:textId="4626D532" w:rsidR="00C13747" w:rsidRPr="00315F4D" w:rsidRDefault="00984EF3" w:rsidP="00315F4D">
            <w:pPr>
              <w:widowControl/>
              <w:ind w:firstLineChars="200" w:firstLine="420"/>
              <w:rPr>
                <w:rFonts w:ascii="Arial" w:eastAsia="SimSun" w:hAnsi="Arial" w:cs="Arial"/>
                <w:color w:val="000000" w:themeColor="text1"/>
                <w:szCs w:val="21"/>
              </w:rPr>
            </w:pP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Jei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prietaisas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neveiks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ilgiau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nei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1 min.,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ekrane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nebus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rodoma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 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Palieskite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ekraną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kad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pabust</w:t>
            </w:r>
            <w:r>
              <w:rPr>
                <w:rFonts w:ascii="Arial" w:eastAsia="Times New Roman" w:hAnsi="Arial" w:cs="Arial"/>
                <w:szCs w:val="21"/>
                <w:lang w:eastAsia="ru-RU"/>
              </w:rPr>
              <w:t>ų</w:t>
            </w:r>
            <w:proofErr w:type="spellEnd"/>
            <w:r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</w:tc>
        <w:tc>
          <w:tcPr>
            <w:tcW w:w="1332" w:type="pct"/>
            <w:vAlign w:val="center"/>
          </w:tcPr>
          <w:p w14:paraId="7856FD65" w14:textId="77777777" w:rsidR="00C13747" w:rsidRPr="00891B64" w:rsidRDefault="00C13747" w:rsidP="001B51F8">
            <w:pPr>
              <w:widowControl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szCs w:val="21"/>
              </w:rPr>
            </w:pPr>
            <w:r w:rsidRPr="00891B64"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drawing>
                <wp:inline distT="0" distB="0" distL="114300" distR="114300" wp14:anchorId="027E7A3B" wp14:editId="4923D2DE">
                  <wp:extent cx="800100" cy="984955"/>
                  <wp:effectExtent l="19050" t="0" r="0" b="0"/>
                  <wp:docPr id="144" name="图片 144" descr="attach_6117211056128675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966369" name="图片 144" descr="attach_6117211056128675775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98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3C1" w:rsidRPr="00891B64" w14:paraId="79AF4603" w14:textId="77777777" w:rsidTr="005D021F">
        <w:trPr>
          <w:jc w:val="center"/>
        </w:trPr>
        <w:tc>
          <w:tcPr>
            <w:tcW w:w="3668" w:type="pct"/>
            <w:vAlign w:val="center"/>
          </w:tcPr>
          <w:p w14:paraId="71120000" w14:textId="77777777" w:rsidR="00C0336D" w:rsidRPr="002955C6" w:rsidRDefault="00C13747" w:rsidP="00C0336D">
            <w:pPr>
              <w:spacing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4D">
              <w:rPr>
                <w:rFonts w:hAnsi="SimSun"/>
                <w:szCs w:val="21"/>
              </w:rPr>
              <w:lastRenderedPageBreak/>
              <w:t>④</w:t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Jei</w:t>
            </w:r>
            <w:proofErr w:type="spell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ekranas</w:t>
            </w:r>
            <w:proofErr w:type="spell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nėra</w:t>
            </w:r>
            <w:proofErr w:type="spell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matavimo</w:t>
            </w:r>
            <w:proofErr w:type="spell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ekranas</w:t>
            </w:r>
            <w:proofErr w:type="spell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paspauskite</w:t>
            </w:r>
            <w:proofErr w:type="spell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 </w:t>
            </w:r>
            <w:r w:rsidR="00C0336D" w:rsidRPr="002955C6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="00C0336D" w:rsidRPr="002955C6">
              <w:rPr>
                <w:rFonts w:ascii="Times New Roman" w:eastAsia="Times New Roman" w:hAnsi="Times New Roman" w:cs="Times New Roman"/>
                <w:lang w:eastAsia="ru-RU"/>
              </w:rPr>
              <w:instrText xml:space="preserve"> INCLUDEPICTURE "https://translate.googleusercontent.com/image_0.png" \* MERGEFORMATINET </w:instrText>
            </w:r>
            <w:r w:rsidR="00C0336D" w:rsidRPr="002955C6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="00C0336D" w:rsidRPr="002955C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F645E77" wp14:editId="0888DF0A">
                      <wp:extent cx="203200" cy="254000"/>
                      <wp:effectExtent l="0" t="0" r="0" b="0"/>
                      <wp:docPr id="130" name="Прямоугольник 130" descr="Meniu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3200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724B99" id="Прямоугольник 130" o:spid="_x0000_s1026" alt="Meniu" style="width:16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C0336D" w:rsidRPr="002955C6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mygtuką</w:t>
            </w:r>
            <w:proofErr w:type="spell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r w:rsidRPr="00315F4D">
              <w:rPr>
                <w:noProof/>
                <w:szCs w:val="21"/>
              </w:rPr>
              <w:drawing>
                <wp:inline distT="0" distB="0" distL="114300" distR="114300" wp14:anchorId="7E5D79A5" wp14:editId="6310AE78">
                  <wp:extent cx="144145" cy="189865"/>
                  <wp:effectExtent l="0" t="0" r="8255" b="635"/>
                  <wp:docPr id="53" name="图片 53" descr="men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331535" name="图片 53" descr="menu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15F4D">
              <w:rPr>
                <w:szCs w:val="21"/>
              </w:rPr>
              <w:t xml:space="preserve"> </w:t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mygtuką</w:t>
            </w:r>
            <w:proofErr w:type="spell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ir</w:t>
            </w:r>
            <w:proofErr w:type="spell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meniu</w:t>
            </w:r>
            <w:proofErr w:type="spell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ekrane</w:t>
            </w:r>
            <w:proofErr w:type="spell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pasirinkite</w:t>
            </w:r>
            <w:proofErr w:type="spell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„</w:t>
            </w:r>
            <w:proofErr w:type="spellStart"/>
            <w:proofErr w:type="gram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Matuoti</w:t>
            </w:r>
            <w:proofErr w:type="spell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“</w:t>
            </w:r>
            <w:r w:rsidR="00C0336D">
              <w:rPr>
                <w:rFonts w:eastAsia="Times New Roman"/>
                <w:szCs w:val="21"/>
                <w:lang w:eastAsia="ru-RU"/>
              </w:rPr>
              <w:t xml:space="preserve"> /</w:t>
            </w:r>
            <w:proofErr w:type="gramEnd"/>
            <w:r w:rsidRPr="00315F4D">
              <w:rPr>
                <w:szCs w:val="21"/>
              </w:rPr>
              <w:t xml:space="preserve"> "Measure"</w:t>
            </w:r>
            <w:r w:rsidR="00C0336D">
              <w:rPr>
                <w:szCs w:val="21"/>
              </w:rPr>
              <w:t xml:space="preserve">. </w:t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Ekranas</w:t>
            </w:r>
            <w:proofErr w:type="spell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pasisuks</w:t>
            </w:r>
            <w:proofErr w:type="spell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į </w:t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matavimo</w:t>
            </w:r>
            <w:proofErr w:type="spell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sąsają</w:t>
            </w:r>
            <w:proofErr w:type="spell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58FDAAB9" w14:textId="5A96E826" w:rsidR="00C13747" w:rsidRPr="00315F4D" w:rsidRDefault="00C0336D" w:rsidP="00C0336D">
            <w:pPr>
              <w:widowControl/>
              <w:spacing w:line="360" w:lineRule="exact"/>
              <w:ind w:firstLineChars="200" w:firstLine="420"/>
              <w:rPr>
                <w:rFonts w:ascii="Arial" w:eastAsia="SimSun" w:hAnsi="Arial" w:cs="Arial"/>
                <w:color w:val="000000" w:themeColor="text1"/>
                <w:szCs w:val="21"/>
              </w:rPr>
            </w:pPr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Po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kelių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sekundžių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užsidega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žalia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indikatoriaus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lemputė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„</w:t>
            </w:r>
            <w:proofErr w:type="spellStart"/>
            <w:proofErr w:type="gram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Parengta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“</w:t>
            </w:r>
            <w:proofErr w:type="gram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nurodanti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kad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prietaisas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paruoštas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matavimui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</w:tc>
        <w:tc>
          <w:tcPr>
            <w:tcW w:w="1332" w:type="pct"/>
            <w:vAlign w:val="center"/>
          </w:tcPr>
          <w:p w14:paraId="168B5101" w14:textId="77777777" w:rsidR="00C13747" w:rsidRPr="00891B64" w:rsidRDefault="00C13747" w:rsidP="001B51F8">
            <w:pPr>
              <w:widowControl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szCs w:val="21"/>
              </w:rPr>
            </w:pPr>
            <w:r w:rsidRPr="00891B64"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drawing>
                <wp:inline distT="0" distB="0" distL="0" distR="0" wp14:anchorId="1202116E" wp14:editId="746368A6">
                  <wp:extent cx="762000" cy="1257300"/>
                  <wp:effectExtent l="19050" t="0" r="0" b="0"/>
                  <wp:docPr id="7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307" cy="1254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DDE552" w14:textId="5B96F8A6" w:rsidR="00C0336D" w:rsidRPr="002955C6" w:rsidRDefault="00C0336D" w:rsidP="00C0336D">
      <w:pPr>
        <w:rPr>
          <w:rFonts w:ascii="Calibri" w:eastAsia="Times New Roman" w:hAnsi="Calibri" w:cs="Calibri"/>
          <w:color w:val="000000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GB" w:eastAsia="ru-RU"/>
        </w:rPr>
        <w:t>5</w:t>
      </w:r>
      <w:r w:rsidRPr="002955C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.1.3.1. ATLI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</w:t>
      </w:r>
      <w:r w:rsidRPr="002955C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KANT MATAVIMUS NESAUGOJANT MATAVIMO REZULTATŲ</w:t>
      </w:r>
    </w:p>
    <w:p w14:paraId="182259F6" w14:textId="1D7A3FBF" w:rsidR="00C13747" w:rsidRPr="00C0336D" w:rsidRDefault="00C0336D" w:rsidP="00C0336D">
      <w:pPr>
        <w:rPr>
          <w:rFonts w:ascii="Calibri" w:eastAsia="Times New Roman" w:hAnsi="Calibri" w:cs="Calibri"/>
          <w:color w:val="000000"/>
          <w:szCs w:val="21"/>
          <w:lang w:eastAsia="ru-RU"/>
        </w:rPr>
      </w:pP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Nustatymas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r>
        <w:rPr>
          <w:rFonts w:eastAsia="Times New Roman"/>
          <w:color w:val="000000"/>
          <w:szCs w:val="21"/>
          <w:lang w:eastAsia="ru-RU"/>
        </w:rPr>
        <w:t>“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Atmintis</w:t>
      </w:r>
      <w:proofErr w:type="spellEnd"/>
      <w:r>
        <w:rPr>
          <w:rFonts w:eastAsia="Times New Roman"/>
          <w:color w:val="000000"/>
          <w:szCs w:val="21"/>
          <w:lang w:eastAsia="ru-RU"/>
        </w:rPr>
        <w:t>”</w:t>
      </w:r>
      <w:r w:rsidRPr="00891B64">
        <w:t xml:space="preserve"> </w:t>
      </w:r>
      <w:r>
        <w:t xml:space="preserve">/ </w:t>
      </w:r>
      <w:r w:rsidR="00C13747" w:rsidRPr="00891B64">
        <w:t xml:space="preserve">"Memory"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turi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būti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nustatytas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 xml:space="preserve"> į „</w:t>
      </w:r>
      <w:proofErr w:type="spellStart"/>
      <w:proofErr w:type="gramStart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Išjungta</w:t>
      </w:r>
      <w:proofErr w:type="spellEnd"/>
      <w:r w:rsidRPr="002955C6">
        <w:rPr>
          <w:rFonts w:ascii="Arial" w:eastAsia="Times New Roman" w:hAnsi="Arial" w:cs="Arial"/>
          <w:color w:val="000000"/>
          <w:szCs w:val="21"/>
          <w:lang w:eastAsia="ru-RU"/>
        </w:rPr>
        <w:t>“</w:t>
      </w:r>
      <w:proofErr w:type="gramEnd"/>
      <w:r>
        <w:rPr>
          <w:rFonts w:ascii="Arial" w:eastAsia="Times New Roman" w:hAnsi="Arial" w:cs="Arial"/>
          <w:color w:val="000000"/>
          <w:szCs w:val="21"/>
          <w:lang w:eastAsia="ru-RU"/>
        </w:rPr>
        <w:t>/</w:t>
      </w:r>
      <w:r w:rsidR="00C13747" w:rsidRPr="00891B64">
        <w:t xml:space="preserve"> "Off".</w:t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7"/>
        <w:gridCol w:w="1887"/>
      </w:tblGrid>
      <w:tr w:rsidR="00082607" w:rsidRPr="00891B64" w14:paraId="11AACE0F" w14:textId="77777777" w:rsidTr="002A4D67">
        <w:trPr>
          <w:jc w:val="center"/>
        </w:trPr>
        <w:tc>
          <w:tcPr>
            <w:tcW w:w="5000" w:type="pct"/>
            <w:gridSpan w:val="2"/>
            <w:vAlign w:val="center"/>
          </w:tcPr>
          <w:p w14:paraId="78E20370" w14:textId="7DBA9D29" w:rsidR="00C13747" w:rsidRPr="00891B64" w:rsidRDefault="003E7894" w:rsidP="004523C1">
            <w:pPr>
              <w:widowControl/>
              <w:rPr>
                <w:rFonts w:ascii="Arial" w:eastAsia="SimSun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891B64">
              <w:rPr>
                <w:rFonts w:ascii="Arial" w:eastAsia="SimSun" w:hAnsi="SimSun" w:cs="Arial"/>
                <w:color w:val="000000" w:themeColor="text1"/>
                <w:sz w:val="18"/>
                <w:szCs w:val="18"/>
              </w:rPr>
              <w:t>①</w:t>
            </w:r>
            <w:r w:rsidR="00E34685" w:rsidRPr="00891B64">
              <w:rPr>
                <w:rFonts w:ascii="Arial" w:eastAsia="SimSun" w:hAnsi="Arial" w:cs="Arial"/>
                <w:color w:val="000000" w:themeColor="text1"/>
                <w:szCs w:val="21"/>
              </w:rPr>
              <w:t xml:space="preserve"> </w:t>
            </w:r>
            <w:r w:rsidR="004F0295" w:rsidRPr="00891B64">
              <w:rPr>
                <w:rFonts w:ascii="Arial" w:eastAsia="SimSun" w:hAnsi="Arial" w:cs="Arial" w:hint="eastAsia"/>
                <w:color w:val="000000" w:themeColor="text1"/>
                <w:szCs w:val="21"/>
              </w:rPr>
              <w:t xml:space="preserve"> </w:t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Įsitikinkite</w:t>
            </w:r>
            <w:proofErr w:type="spellEnd"/>
            <w:proofErr w:type="gram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kad</w:t>
            </w:r>
            <w:proofErr w:type="spell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dega</w:t>
            </w:r>
            <w:proofErr w:type="spell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indikatoriaus</w:t>
            </w:r>
            <w:proofErr w:type="spell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lemputė</w:t>
            </w:r>
            <w:proofErr w:type="spellEnd"/>
          </w:p>
        </w:tc>
      </w:tr>
      <w:tr w:rsidR="00082607" w:rsidRPr="00891B64" w14:paraId="752DEA38" w14:textId="77777777" w:rsidTr="002A4D67">
        <w:trPr>
          <w:jc w:val="center"/>
        </w:trPr>
        <w:tc>
          <w:tcPr>
            <w:tcW w:w="3613" w:type="pct"/>
            <w:vAlign w:val="center"/>
          </w:tcPr>
          <w:p w14:paraId="30425FB1" w14:textId="77777777" w:rsidR="00C0336D" w:rsidRPr="002955C6" w:rsidRDefault="00C0336D" w:rsidP="00C0336D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C6">
              <w:rPr>
                <w:rFonts w:ascii="SimSun" w:eastAsia="SimSun" w:hAnsi="SimSun" w:cs="Times New Roman" w:hint="eastAsia"/>
                <w:szCs w:val="21"/>
                <w:lang w:eastAsia="ru-RU"/>
              </w:rPr>
              <w:t>② 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Padėkite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optinį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zondą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vertikaliai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ant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matavimo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taško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(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krūtinkaulio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arba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kaktos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)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ir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švelniai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stumkite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kol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jis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pradės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švytėti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55F218C8" w14:textId="7D5DDD5E" w:rsidR="00C13747" w:rsidRPr="00891B64" w:rsidRDefault="00C0336D" w:rsidP="00C0336D">
            <w:pPr>
              <w:pStyle w:val="zw"/>
              <w:ind w:firstLine="420"/>
            </w:pP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Matavimas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atliekamas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šiuo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metu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. 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Jei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„</w:t>
            </w:r>
            <w:proofErr w:type="gramStart"/>
            <w:r w:rsidRPr="002955C6">
              <w:rPr>
                <w:rFonts w:eastAsia="Times New Roman"/>
                <w:szCs w:val="21"/>
                <w:lang w:eastAsia="ru-RU"/>
              </w:rPr>
              <w:t xml:space="preserve">Average“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jau</w:t>
            </w:r>
            <w:proofErr w:type="spellEnd"/>
            <w:proofErr w:type="gram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nustatytas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į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skaičių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nuo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„1“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iki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„5“, bus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rodomas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likęs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matavimų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laikas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. 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Pakartokite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likusį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matavimų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laiką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įsitikindami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kad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dega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indikatorius</w:t>
            </w:r>
            <w:proofErr w:type="spellEnd"/>
          </w:p>
        </w:tc>
        <w:tc>
          <w:tcPr>
            <w:tcW w:w="1387" w:type="pct"/>
            <w:vAlign w:val="center"/>
          </w:tcPr>
          <w:p w14:paraId="43AD94B0" w14:textId="77777777" w:rsidR="00C13747" w:rsidRPr="00891B64" w:rsidRDefault="00C13747" w:rsidP="00422E93">
            <w:pPr>
              <w:widowControl/>
              <w:spacing w:afterLines="50" w:after="156" w:line="240" w:lineRule="auto"/>
              <w:rPr>
                <w:rFonts w:ascii="Arial" w:eastAsia="SimSun" w:hAnsi="Arial" w:cs="Arial"/>
                <w:color w:val="000000" w:themeColor="text1"/>
                <w:sz w:val="18"/>
                <w:szCs w:val="18"/>
              </w:rPr>
            </w:pPr>
            <w:r w:rsidRPr="00891B64">
              <w:rPr>
                <w:rFonts w:ascii="Arial" w:eastAsia="SimSun" w:hAnsi="Arial" w:cs="Arial"/>
                <w:noProof/>
                <w:color w:val="000000" w:themeColor="text1"/>
                <w:sz w:val="18"/>
                <w:szCs w:val="18"/>
              </w:rPr>
              <w:drawing>
                <wp:inline distT="0" distB="0" distL="114300" distR="114300" wp14:anchorId="24B29148" wp14:editId="717C3D10">
                  <wp:extent cx="1070278" cy="892842"/>
                  <wp:effectExtent l="19050" t="0" r="0" b="0"/>
                  <wp:docPr id="24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761324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579" cy="898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607" w:rsidRPr="00891B64" w14:paraId="3090C383" w14:textId="77777777" w:rsidTr="002A4D67">
        <w:trPr>
          <w:jc w:val="center"/>
        </w:trPr>
        <w:tc>
          <w:tcPr>
            <w:tcW w:w="5000" w:type="pct"/>
            <w:gridSpan w:val="2"/>
            <w:vAlign w:val="center"/>
          </w:tcPr>
          <w:p w14:paraId="266B2B30" w14:textId="77777777" w:rsidR="00C0336D" w:rsidRPr="002955C6" w:rsidRDefault="003E7894" w:rsidP="00C0336D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91B64">
              <w:rPr>
                <w:rFonts w:ascii="Arial" w:eastAsia="SimSun" w:hAnsi="SimSun" w:cs="Arial"/>
                <w:color w:val="000000" w:themeColor="text1"/>
                <w:sz w:val="18"/>
                <w:szCs w:val="18"/>
              </w:rPr>
              <w:t>③</w:t>
            </w:r>
            <w:r w:rsidR="00C13747" w:rsidRPr="00891B64">
              <w:rPr>
                <w:rFonts w:ascii="Arial" w:eastAsia="SimSun" w:hAnsi="Arial" w:cs="Arial"/>
                <w:color w:val="000000" w:themeColor="text1"/>
                <w:szCs w:val="21"/>
              </w:rPr>
              <w:t xml:space="preserve"> </w:t>
            </w:r>
            <w:r w:rsidR="004F0295" w:rsidRPr="00891B64">
              <w:rPr>
                <w:rFonts w:ascii="Arial" w:eastAsia="SimSun" w:hAnsi="Arial" w:cs="Arial" w:hint="eastAsia"/>
                <w:color w:val="000000" w:themeColor="text1"/>
                <w:szCs w:val="21"/>
              </w:rPr>
              <w:t xml:space="preserve"> </w:t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Išmatuotos</w:t>
            </w:r>
            <w:proofErr w:type="spellEnd"/>
            <w:proofErr w:type="gram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vertės</w:t>
            </w:r>
            <w:proofErr w:type="spell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bus </w:t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rodomos</w:t>
            </w:r>
            <w:proofErr w:type="spell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ekrane</w:t>
            </w:r>
            <w:proofErr w:type="spellEnd"/>
            <w:r w:rsidR="00C0336D" w:rsidRPr="002955C6">
              <w:rPr>
                <w:rFonts w:ascii="Arial" w:eastAsia="Times New Roman" w:hAnsi="Arial" w:cs="Arial"/>
                <w:szCs w:val="21"/>
                <w:lang w:eastAsia="ru-RU"/>
              </w:rPr>
              <w:t>.  </w:t>
            </w:r>
          </w:p>
          <w:p w14:paraId="17FBC3BC" w14:textId="78649FC9" w:rsidR="00C13747" w:rsidRPr="00891B64" w:rsidRDefault="00C0336D" w:rsidP="00C0336D">
            <w:pPr>
              <w:widowControl/>
              <w:ind w:firstLineChars="100" w:firstLine="210"/>
              <w:rPr>
                <w:rFonts w:ascii="Arial" w:eastAsia="SimSun" w:hAnsi="Arial" w:cs="Arial"/>
                <w:color w:val="000000" w:themeColor="text1"/>
                <w:szCs w:val="21"/>
              </w:rPr>
            </w:pP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Jei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"Average"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jau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nustatytas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į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skaičių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nuo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"1"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iki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"5",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vidutinė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išmatuotų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verčių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vertė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bus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rodoma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pasibaigus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pasirinktam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matavimo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laikui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</w:tc>
      </w:tr>
      <w:tr w:rsidR="00082607" w:rsidRPr="00891B64" w14:paraId="44E08DBF" w14:textId="77777777" w:rsidTr="002A4D67">
        <w:trPr>
          <w:trHeight w:val="3233"/>
          <w:jc w:val="center"/>
        </w:trPr>
        <w:tc>
          <w:tcPr>
            <w:tcW w:w="5000" w:type="pct"/>
            <w:gridSpan w:val="2"/>
            <w:vAlign w:val="center"/>
          </w:tcPr>
          <w:p w14:paraId="3CA9459E" w14:textId="3B3B8738" w:rsidR="00A66B03" w:rsidRPr="00891B64" w:rsidRDefault="008F7B20" w:rsidP="00EE4E84">
            <w:pPr>
              <w:widowControl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szCs w:val="21"/>
              </w:rPr>
            </w:pP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lastRenderedPageBreak/>
              <w:pict w14:anchorId="77D7A25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11" type="#_x0000_t202" alt="" style="position:absolute;left:0;text-align:left;margin-left:218.85pt;margin-top:67.65pt;width:103.15pt;height:21.9pt;z-index:251743232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111" inset="0,0,0,0">
                    <w:txbxContent>
                      <w:p w14:paraId="303F43E9" w14:textId="407889A1" w:rsidR="00075507" w:rsidRPr="00966818" w:rsidRDefault="00CC52A8" w:rsidP="00075507">
                        <w:pPr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 w:rsidRPr="00CC52A8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Paskutinis</w:t>
                        </w:r>
                        <w:proofErr w:type="spellEnd"/>
                        <w:r w:rsidRPr="00CC52A8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 w:rsidRPr="00CC52A8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matavimo</w:t>
                        </w:r>
                        <w:proofErr w:type="spellEnd"/>
                        <w:r w:rsidRPr="00CC52A8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 w:rsidRPr="00CC52A8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rezultatas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475439E5">
                <v:shape id="_x0000_s2110" type="#_x0000_t202" alt="" style="position:absolute;left:0;text-align:left;margin-left:224.85pt;margin-top:24.7pt;width:58pt;height:18.95pt;z-index:251746304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110" inset="0,0,0,0">
                    <w:txbxContent>
                      <w:p w14:paraId="7D785079" w14:textId="6E432665" w:rsidR="0061291D" w:rsidRPr="00E350FC" w:rsidRDefault="00CC52A8" w:rsidP="0061291D">
                        <w:pPr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 w:rsidRPr="00CC52A8">
                          <w:rPr>
                            <w:rFonts w:ascii="Arial" w:hAnsi="Arial" w:cs="Arial"/>
                            <w:color w:val="000000" w:themeColor="text1"/>
                            <w:sz w:val="15"/>
                            <w:szCs w:val="15"/>
                          </w:rPr>
                          <w:t>Kūdikio</w:t>
                        </w:r>
                        <w:proofErr w:type="spellEnd"/>
                        <w:r w:rsidRPr="00CC52A8">
                          <w:rPr>
                            <w:rFonts w:ascii="Arial" w:hAnsi="Arial" w:cs="Arial"/>
                            <w:color w:val="000000" w:themeColor="text1"/>
                            <w:sz w:val="15"/>
                            <w:szCs w:val="15"/>
                          </w:rPr>
                          <w:t xml:space="preserve"> ID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6151BF63">
                <v:shape id="_x0000_s2109" type="#_x0000_t202" alt="" style="position:absolute;left:0;text-align:left;margin-left:83.8pt;margin-top:113.65pt;width:32.05pt;height:20pt;z-index:251676672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109" inset="0,0,0,0">
                    <w:txbxContent>
                      <w:p w14:paraId="592AB99B" w14:textId="56674D89" w:rsidR="00C13747" w:rsidRPr="00E350FC" w:rsidRDefault="00FF04D9" w:rsidP="00EE4E84">
                        <w:pPr>
                          <w:spacing w:after="60" w:line="0" w:lineRule="atLeast"/>
                          <w:jc w:val="center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Vienetas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316A7E1A">
                <v:shape id="_x0000_s2108" type="#_x0000_t202" alt="" style="position:absolute;left:0;text-align:left;margin-left:-1.15pt;margin-top:80.7pt;width:120.7pt;height:21.35pt;z-index:251680768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108" inset="0,0,0,0">
                    <w:txbxContent>
                      <w:p w14:paraId="73A9B7D1" w14:textId="5FD8FA39" w:rsidR="00C13747" w:rsidRPr="00E350FC" w:rsidRDefault="00FF04D9" w:rsidP="00EE4E84">
                        <w:pPr>
                          <w:spacing w:after="60" w:line="0" w:lineRule="atLeast"/>
                          <w:jc w:val="center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Atvejų</w:t>
                        </w:r>
                        <w:proofErr w:type="spellEnd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, </w:t>
                        </w:r>
                        <w:proofErr w:type="spellStart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kuriuos</w:t>
                        </w:r>
                        <w:proofErr w:type="spellEnd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galima</w:t>
                        </w:r>
                        <w:proofErr w:type="spellEnd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išsaugoti</w:t>
                        </w:r>
                        <w:proofErr w:type="spellEnd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, </w:t>
                        </w:r>
                        <w:proofErr w:type="spellStart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skaičius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3F80899E">
                <v:shape id="_x0000_s2107" type="#_x0000_t202" alt="" style="position:absolute;left:0;text-align:left;margin-left:29.85pt;margin-top:26.6pt;width:81.2pt;height:21.1pt;z-index:251678720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107" inset="0,0,0,0">
                    <w:txbxContent>
                      <w:p w14:paraId="160FB1F4" w14:textId="4FAB3913" w:rsidR="00C13747" w:rsidRPr="00E350FC" w:rsidRDefault="00FF04D9" w:rsidP="00EE4E84">
                        <w:pPr>
                          <w:spacing w:after="60" w:line="0" w:lineRule="atLeast"/>
                          <w:jc w:val="center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Pirmenybinis</w:t>
                        </w:r>
                        <w:proofErr w:type="spellEnd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gydymas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463F7AB6">
                <v:shape id="_x0000_s2106" type="#_x0000_t202" alt="" style="position:absolute;left:0;text-align:left;margin-left:45.55pt;margin-top:64.5pt;width:70.05pt;height:12.95pt;z-index:251679744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106" inset="0,0,0,0">
                    <w:txbxContent>
                      <w:p w14:paraId="12C70F71" w14:textId="09D77CA3" w:rsidR="00C13747" w:rsidRPr="00E350FC" w:rsidRDefault="00FF04D9" w:rsidP="00EE4E84">
                        <w:pPr>
                          <w:spacing w:after="60" w:line="0" w:lineRule="atLeast"/>
                          <w:jc w:val="center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Duomenų</w:t>
                        </w:r>
                        <w:proofErr w:type="spellEnd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numeris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75C3B2A4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105" type="#_x0000_t34" alt="" style="position:absolute;left:0;text-align:left;margin-left:109.1pt;margin-top:69.1pt;width:18.4pt;height:7.6pt;rotation:180;z-index:251751424;mso-wrap-edited:f;mso-width-percent:0;mso-height-percent:0;mso-position-horizontal-relative:text;mso-position-vertical-relative:text;mso-width-percent:0;mso-height-percent:0" o:connectortype="elbow" adj="-881,-397326,-207078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4AFEB00A">
                <v:shape id="_x0000_s2104" type="#_x0000_t202" alt="" style="position:absolute;left:0;text-align:left;margin-left:25.85pt;margin-top:99.75pt;width:98.6pt;height:12.5pt;z-index:251677696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104" inset="0,0,0,0">
                    <w:txbxContent>
                      <w:p w14:paraId="3F4079DF" w14:textId="2954111C" w:rsidR="00C13747" w:rsidRPr="00E350FC" w:rsidRDefault="00FF04D9" w:rsidP="00EE4E84">
                        <w:pPr>
                          <w:spacing w:after="60" w:line="0" w:lineRule="atLeast"/>
                          <w:jc w:val="center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Vidutinis</w:t>
                        </w:r>
                        <w:proofErr w:type="spellEnd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laikas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4CA11F8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103" type="#_x0000_t32" alt="" style="position:absolute;left:0;text-align:left;margin-left:109.95pt;margin-top:103.9pt;width:12.75pt;height:.25pt;flip:x;z-index:251749376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30A8FA4D">
                <v:shape id="_x0000_s2102" type="#_x0000_t34" alt="" style="position:absolute;left:0;text-align:left;margin-left:108pt;margin-top:45.45pt;width:19.25pt;height:9.3pt;rotation:180;z-index:251752448;mso-wrap-edited:f;mso-width-percent:0;mso-height-percent:0;mso-position-horizontal-relative:text;mso-position-vertical-relative:text;mso-width-percent:0;mso-height-percent:0" o:connectortype="elbow" adj="-393,-278477,-197430"/>
              </w:pict>
            </w:r>
            <w:r w:rsidR="00EE4E84" w:rsidRPr="00891B64"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drawing>
                <wp:inline distT="0" distB="0" distL="0" distR="0" wp14:anchorId="0BF589E1" wp14:editId="65B72306">
                  <wp:extent cx="1125882" cy="198000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882" cy="19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3DC7966A">
                <v:shape id="_x0000_s2101" type="#_x0000_t32" alt="" style="position:absolute;left:0;text-align:left;margin-left:113.15pt;margin-top:59.5pt;width:37.7pt;height:0;flip:x;z-index:251685888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7D4A00FC">
                <v:shape id="_x0000_s2100" type="#_x0000_t202" alt="" style="position:absolute;left:0;text-align:left;margin-left:212.65pt;margin-top:45.25pt;width:117.6pt;height:19.05pt;z-index:251672576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100" inset="0,0,0,0">
                    <w:txbxContent>
                      <w:p w14:paraId="6386AC2D" w14:textId="690CF158" w:rsidR="00C13747" w:rsidRPr="00C3480D" w:rsidRDefault="00CC52A8" w:rsidP="00F32CE4">
                        <w:pPr>
                          <w:spacing w:line="240" w:lineRule="exact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 w:rsidRPr="00CC52A8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Matavimo</w:t>
                        </w:r>
                        <w:proofErr w:type="spellEnd"/>
                        <w:r w:rsidRPr="00CC52A8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 w:rsidRPr="00CC52A8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rezultatas</w:t>
                        </w:r>
                        <w:proofErr w:type="spellEnd"/>
                        <w:r w:rsidRPr="00CC52A8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 w:rsidRPr="00CC52A8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prieš</w:t>
                        </w:r>
                        <w:proofErr w:type="spellEnd"/>
                        <w:r w:rsidRPr="00CC52A8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 w:rsidRPr="00CC52A8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paskutinį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056FFC78">
                <v:shape id="_x0000_s2099" type="#_x0000_t32" alt="" style="position:absolute;left:0;text-align:left;margin-left:203.7pt;margin-top:58.7pt;width:17.2pt;height:0;z-index:251694080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7752CB3A">
                <v:shape id="_x0000_s2098" type="#_x0000_t32" alt="" style="position:absolute;left:0;text-align:left;margin-left:203.45pt;margin-top:81.25pt;width:18.3pt;height:.15pt;flip:y;z-index:251693056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6B8448C3">
                <v:shape id="_x0000_s2097" type="#_x0000_t202" alt="" style="position:absolute;left:0;text-align:left;margin-left:220.45pt;margin-top:104.4pt;width:106.65pt;height:21.05pt;z-index:251744256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097" inset="0,0,0,0">
                    <w:txbxContent>
                      <w:p w14:paraId="5850EAE7" w14:textId="674DCDF0" w:rsidR="0061291D" w:rsidRPr="00966818" w:rsidRDefault="00CC52A8" w:rsidP="0061291D">
                        <w:pPr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 w:rsidRPr="00CC52A8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Naujausias</w:t>
                        </w:r>
                        <w:proofErr w:type="spellEnd"/>
                        <w:r w:rsidRPr="00CC52A8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 w:rsidRPr="00CC52A8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matavimo</w:t>
                        </w:r>
                        <w:proofErr w:type="spellEnd"/>
                        <w:r w:rsidRPr="00CC52A8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 w:rsidRPr="00CC52A8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rezultatas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08EB5FD0">
                <v:shape id="_x0000_s2096" type="#_x0000_t32" alt="" style="position:absolute;left:0;text-align:left;margin-left:203.2pt;margin-top:115.65pt;width:21.9pt;height:0;z-index:251691008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26CEEB5D">
                <v:shape id="_x0000_s2095" type="#_x0000_t202" alt="" style="position:absolute;left:0;text-align:left;margin-left:218.65pt;margin-top:83.35pt;width:115.4pt;height:19.35pt;z-index:251799552;mso-wrap-style:square;mso-wrap-edited:f;mso-width-percent:0;mso-height-percent:0;mso-position-horizontal-relative:text;mso-position-vertical-relative:text;mso-width-percent:0;mso-height-percent:0;v-text-anchor:middle" filled="f" stroked="f">
                  <v:textbox style="mso-next-textbox:#_x0000_s2095" inset="0,0,0,0">
                    <w:txbxContent>
                      <w:p w14:paraId="3589290A" w14:textId="0D7F5255" w:rsidR="004763D6" w:rsidRPr="00966818" w:rsidRDefault="00CC52A8" w:rsidP="006E4BC0">
                        <w:pPr>
                          <w:tabs>
                            <w:tab w:val="left" w:pos="1418"/>
                          </w:tabs>
                          <w:jc w:val="left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 w:rsidRPr="00CC52A8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Likę</w:t>
                        </w:r>
                        <w:proofErr w:type="spellEnd"/>
                        <w:r w:rsidRPr="00CC52A8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 w:rsidRPr="00CC52A8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matavimų</w:t>
                        </w:r>
                        <w:proofErr w:type="spellEnd"/>
                        <w:r w:rsidRPr="00CC52A8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 w:rsidRPr="00CC52A8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laikai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7B8957E0">
                <v:shape id="_x0000_s2094" type="#_x0000_t32" alt="" style="position:absolute;left:0;text-align:left;margin-left:170pt;margin-top:95.55pt;width:50.2pt;height:0;z-index:251798528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563EE053">
                <v:shape id="_x0000_s2093" type="#_x0000_t34" alt="" style="position:absolute;left:0;text-align:left;margin-left:111.25pt;margin-top:81.4pt;width:27.8pt;height:8.9pt;rotation:180;flip:y;z-index:251750400;mso-wrap-edited:f;mso-width-percent:0;mso-height-percent:0;mso-position-horizontal-relative:text;mso-position-vertical-relative:text;mso-width-percent:0;mso-height-percent:0" o:connectortype="elbow" adj="-195,357735,-145994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79B68742">
                <v:shape id="_x0000_s2092" type="#_x0000_t202" alt="" style="position:absolute;left:0;text-align:left;margin-left:219.95pt;margin-top:136.35pt;width:114.1pt;height:17.65pt;z-index:251745280;mso-wrap-style:square;mso-wrap-edited:f;mso-width-percent:0;mso-height-percent:0;mso-position-horizontal-relative:text;mso-position-vertical-relative:text;mso-width-percent:0;mso-height-percent:0;v-text-anchor:middle" filled="f" stroked="f">
                  <v:textbox style="mso-next-textbox:#_x0000_s2092" inset="0,0,0,0">
                    <w:txbxContent>
                      <w:p w14:paraId="30BC5EE1" w14:textId="26FF2345" w:rsidR="0061291D" w:rsidRPr="00C3480D" w:rsidRDefault="00CC52A8" w:rsidP="00EE4E84">
                        <w:pPr>
                          <w:spacing w:after="60" w:line="0" w:lineRule="atLeast"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 w:rsidRPr="00CC52A8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Pradėkite</w:t>
                        </w:r>
                        <w:proofErr w:type="spellEnd"/>
                        <w:r w:rsidRPr="00CC52A8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 w:rsidRPr="00CC52A8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matavimą</w:t>
                        </w:r>
                        <w:proofErr w:type="spellEnd"/>
                        <w:r w:rsidRPr="00CC52A8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 w:rsidRPr="00CC52A8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kitam</w:t>
                        </w:r>
                        <w:proofErr w:type="spellEnd"/>
                        <w:r w:rsidRPr="00CC52A8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 w:rsidRPr="00CC52A8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pacientui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574EB903">
                <v:shape id="_x0000_s2091" type="#_x0000_t32" alt="" style="position:absolute;left:0;text-align:left;margin-left:112.35pt;margin-top:122.65pt;width:10.1pt;height:0;flip:x;z-index:251689984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1BA5AE25">
                <v:shape id="_x0000_s2090" type="#_x0000_t32" alt="" style="position:absolute;left:0;text-align:left;margin-left:175.55pt;margin-top:144.7pt;width:55.1pt;height:0;z-index:251748352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7DBE6D7C">
                <v:shape id="_x0000_s2089" type="#_x0000_t202" alt="" style="position:absolute;left:0;text-align:left;margin-left:16.5pt;margin-top:49.9pt;width:98.85pt;height:13.85pt;z-index:251681792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089" inset="0,0,0,0">
                    <w:txbxContent>
                      <w:p w14:paraId="6590F09F" w14:textId="08BC06ED" w:rsidR="00C13747" w:rsidRPr="00E350FC" w:rsidRDefault="00FF04D9" w:rsidP="00EE4E84">
                        <w:pPr>
                          <w:spacing w:after="60" w:line="0" w:lineRule="atLeast"/>
                          <w:jc w:val="center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Fototerapijos</w:t>
                        </w:r>
                        <w:proofErr w:type="spellEnd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užbaigimas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34BC6291">
                <v:shape id="_x0000_s2088" type="#_x0000_t202" alt="" style="position:absolute;left:0;text-align:left;margin-left:229.75pt;margin-top:3.05pt;width:73.45pt;height:9.65pt;z-index:251742208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088" inset="0,0,0,0">
                    <w:txbxContent>
                      <w:p w14:paraId="17F2C34E" w14:textId="6FD173B5" w:rsidR="00075507" w:rsidRPr="00E350FC" w:rsidRDefault="00FF04D9" w:rsidP="00075507">
                        <w:pPr>
                          <w:spacing w:after="60" w:line="0" w:lineRule="atLeast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Baterijos</w:t>
                        </w:r>
                        <w:proofErr w:type="spellEnd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simbolis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31674116">
                <v:shape id="_x0000_s2087" type="#_x0000_t32" alt="" style="position:absolute;left:0;text-align:left;margin-left:212.15pt;margin-top:7.2pt;width:17.1pt;height:0;z-index:251695104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56A8F8CE">
                <v:shape id="_x0000_s2086" type="#_x0000_t32" alt="" style="position:absolute;left:0;text-align:left;margin-left:162.9pt;margin-top:37.25pt;width:66.35pt;height:0;z-index:251747328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4940ACD7">
                <v:shape id="_x0000_s2085" type="#_x0000_t32" alt="" style="position:absolute;left:0;text-align:left;margin-left:118.65pt;margin-top:21.75pt;width:30.7pt;height:0;flip:x;z-index:251682816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583C96F3">
                <v:shape id="_x0000_s2084" type="#_x0000_t202" alt="" style="position:absolute;left:0;text-align:left;margin-left:65.8pt;margin-top:16.6pt;width:52.35pt;height:10.9pt;z-index:251671552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084" inset="0,0,0,0">
                    <w:txbxContent>
                      <w:p w14:paraId="44754D68" w14:textId="34E10136" w:rsidR="00C13747" w:rsidRPr="00E350FC" w:rsidRDefault="00FF04D9" w:rsidP="00C13747">
                        <w:pPr>
                          <w:spacing w:after="60" w:line="0" w:lineRule="atLeast"/>
                          <w:jc w:val="center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Slaugytojo</w:t>
                        </w:r>
                        <w:proofErr w:type="spellEnd"/>
                        <w:r w:rsidRPr="00FF04D9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ID</w:t>
                        </w:r>
                      </w:p>
                    </w:txbxContent>
                  </v:textbox>
                </v:shape>
              </w:pict>
            </w:r>
          </w:p>
        </w:tc>
      </w:tr>
      <w:tr w:rsidR="00082607" w:rsidRPr="00891B64" w14:paraId="4917B0DB" w14:textId="77777777" w:rsidTr="002A4D67">
        <w:trPr>
          <w:jc w:val="center"/>
        </w:trPr>
        <w:tc>
          <w:tcPr>
            <w:tcW w:w="5000" w:type="pct"/>
            <w:gridSpan w:val="2"/>
            <w:vAlign w:val="center"/>
          </w:tcPr>
          <w:p w14:paraId="2CB6755D" w14:textId="77777777" w:rsidR="00CC52A8" w:rsidRPr="002955C6" w:rsidRDefault="00CC52A8" w:rsidP="00CC52A8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C6">
              <w:rPr>
                <w:rFonts w:ascii="SimSun" w:eastAsia="SimSun" w:hAnsi="SimSun" w:cs="Times New Roman" w:hint="eastAsia"/>
                <w:sz w:val="18"/>
                <w:szCs w:val="18"/>
                <w:lang w:eastAsia="ru-RU"/>
              </w:rPr>
              <w:t>④ 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Nuskaitykite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išmatuotą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vertę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6EC13C3C" w14:textId="77777777" w:rsidR="00CC52A8" w:rsidRPr="002955C6" w:rsidRDefault="00CC52A8" w:rsidP="00CC52A8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Galima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atlikti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/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rodyti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daugiausia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3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matavimus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 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Jei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rodomas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„Er1“, tai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reiškia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kad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išmatuota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vertė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nepatenka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į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matavimo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diapazoną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2E0B007B" w14:textId="47B416DC" w:rsidR="00C13747" w:rsidRPr="00891B64" w:rsidRDefault="00CC52A8" w:rsidP="007D54A4">
            <w:pPr>
              <w:pStyle w:val="zw"/>
              <w:ind w:firstLineChars="0" w:firstLine="0"/>
            </w:pP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Norėdami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išeiti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iš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matavimo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atlikite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operaciją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„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Įrenginio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2955C6">
              <w:rPr>
                <w:rFonts w:eastAsia="Times New Roman"/>
                <w:szCs w:val="21"/>
                <w:lang w:eastAsia="ru-RU"/>
              </w:rPr>
              <w:t>išdėstymas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“</w:t>
            </w:r>
            <w:proofErr w:type="gramEnd"/>
            <w:r>
              <w:rPr>
                <w:rFonts w:eastAsia="Times New Roman"/>
                <w:szCs w:val="21"/>
                <w:lang w:eastAsia="ru-RU"/>
              </w:rPr>
              <w:t xml:space="preserve">/ </w:t>
            </w:r>
            <w:r w:rsidR="00C13747" w:rsidRPr="00891B64">
              <w:t xml:space="preserve">"Device Placement".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Norėdami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atlikti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kitą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matavimą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paspauskite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 </w:t>
            </w:r>
            <w:r w:rsidRPr="00891B64">
              <w:rPr>
                <w:noProof/>
              </w:rPr>
              <w:t xml:space="preserve"> </w:t>
            </w:r>
            <w:r w:rsidR="00C13747" w:rsidRPr="00891B64">
              <w:rPr>
                <w:noProof/>
              </w:rPr>
              <w:drawing>
                <wp:inline distT="0" distB="0" distL="114300" distR="114300" wp14:anchorId="37537699" wp14:editId="17F9A49A">
                  <wp:extent cx="112144" cy="112144"/>
                  <wp:effectExtent l="19050" t="0" r="2156" b="0"/>
                  <wp:docPr id="54" name="图片 54" descr="cl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901879" name="图片 54" descr="clear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50" cy="10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13747" w:rsidRPr="00891B64"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mygtuką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kad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ištrintumėte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rodomus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matavimo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rezultatus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ir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tęskite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nuo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1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veiksmo</w:t>
            </w:r>
            <w:proofErr w:type="spellEnd"/>
            <w:r>
              <w:rPr>
                <w:rFonts w:eastAsia="Times New Roman"/>
                <w:szCs w:val="21"/>
                <w:lang w:eastAsia="ru-RU"/>
              </w:rPr>
              <w:t>.</w:t>
            </w:r>
          </w:p>
          <w:p w14:paraId="771E3BB5" w14:textId="20FB0156" w:rsidR="00C13747" w:rsidRPr="00CC52A8" w:rsidRDefault="00CC52A8" w:rsidP="00CC52A8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Vieną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kartą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 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paspaudus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 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mygtuką</w:t>
            </w:r>
            <w:proofErr w:type="spellEnd"/>
            <w:r w:rsidRPr="00891B64">
              <w:rPr>
                <w:noProof/>
              </w:rPr>
              <w:t xml:space="preserve"> </w:t>
            </w:r>
            <w:r w:rsidR="00C13747" w:rsidRPr="00891B64">
              <w:rPr>
                <w:noProof/>
              </w:rPr>
              <w:drawing>
                <wp:inline distT="0" distB="0" distL="114300" distR="114300" wp14:anchorId="5F2C5354" wp14:editId="42859DE0">
                  <wp:extent cx="101720" cy="101720"/>
                  <wp:effectExtent l="19050" t="0" r="0" b="0"/>
                  <wp:docPr id="55" name="图片 55" descr="cl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500526" name="图片 55" descr="clear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7" cy="101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paskutinis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matavimo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rezultatas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bus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ištrintas</w:t>
            </w:r>
            <w:proofErr w:type="spellEnd"/>
            <w:r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5DE58477" w14:textId="01121099" w:rsidR="00C13747" w:rsidRPr="00891B64" w:rsidRDefault="00CC52A8" w:rsidP="007D54A4">
            <w:pPr>
              <w:pStyle w:val="zw"/>
              <w:ind w:firstLineChars="0" w:firstLine="0"/>
              <w:rPr>
                <w:szCs w:val="21"/>
              </w:rPr>
            </w:pP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Paspaudus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ir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palaikius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 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mygtuką</w:t>
            </w:r>
            <w:proofErr w:type="spellEnd"/>
            <w:r w:rsidRPr="00891B64">
              <w:rPr>
                <w:noProof/>
              </w:rPr>
              <w:t xml:space="preserve"> </w:t>
            </w:r>
            <w:r w:rsidR="00C13747" w:rsidRPr="00891B64">
              <w:rPr>
                <w:noProof/>
              </w:rPr>
              <w:drawing>
                <wp:inline distT="0" distB="0" distL="114300" distR="114300" wp14:anchorId="1B06647B" wp14:editId="5F498ECF">
                  <wp:extent cx="144145" cy="144145"/>
                  <wp:effectExtent l="0" t="0" r="8255" b="8255"/>
                  <wp:docPr id="56" name="图片 56" descr="cl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409025" name="图片 56" descr="clear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20" cy="147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13747" w:rsidRPr="00891B64"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visi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rodomi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matavimo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rezultatai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bus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ištrinti</w:t>
            </w:r>
            <w:proofErr w:type="spellEnd"/>
            <w:r>
              <w:rPr>
                <w:rFonts w:eastAsia="Times New Roman"/>
                <w:szCs w:val="21"/>
                <w:lang w:eastAsia="ru-RU"/>
              </w:rPr>
              <w:t>.</w:t>
            </w:r>
          </w:p>
        </w:tc>
      </w:tr>
    </w:tbl>
    <w:p w14:paraId="2CE8A36B" w14:textId="77777777" w:rsidR="007D54A4" w:rsidRPr="00891B64" w:rsidRDefault="007D54A4">
      <w:pPr>
        <w:widowControl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7D54A4" w:rsidRPr="00891B64" w14:paraId="59B92042" w14:textId="77777777" w:rsidTr="007D54A4">
        <w:trPr>
          <w:trHeight w:val="340"/>
          <w:jc w:val="center"/>
        </w:trPr>
        <w:tc>
          <w:tcPr>
            <w:tcW w:w="5000" w:type="pct"/>
            <w:vAlign w:val="center"/>
          </w:tcPr>
          <w:p w14:paraId="73D1FBE3" w14:textId="44FC4926" w:rsidR="007D54A4" w:rsidRPr="00891B64" w:rsidRDefault="009217BC" w:rsidP="007D54A4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</w:rPr>
              <w:t>PASTABA</w:t>
            </w:r>
          </w:p>
        </w:tc>
      </w:tr>
      <w:tr w:rsidR="007D54A4" w:rsidRPr="00891B64" w14:paraId="55BB3B74" w14:textId="77777777" w:rsidTr="002A4D67">
        <w:trPr>
          <w:jc w:val="center"/>
        </w:trPr>
        <w:tc>
          <w:tcPr>
            <w:tcW w:w="5000" w:type="pct"/>
            <w:vAlign w:val="center"/>
          </w:tcPr>
          <w:p w14:paraId="2E177A4A" w14:textId="5CA28266" w:rsidR="007D54A4" w:rsidRPr="00891B64" w:rsidRDefault="009217BC" w:rsidP="007D54A4">
            <w:pPr>
              <w:widowControl/>
              <w:spacing w:line="320" w:lineRule="exact"/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Jei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išmatuota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vertė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nepatenka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į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rodymo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diapazoną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(26,6 mg/dL, 451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μmol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/L), bus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rodoma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„Er1“.</w:t>
            </w:r>
          </w:p>
        </w:tc>
      </w:tr>
    </w:tbl>
    <w:p w14:paraId="0AE4B16D" w14:textId="77777777" w:rsidR="00E81666" w:rsidRDefault="00E81666" w:rsidP="009B23C2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27765BD" w14:textId="77ECFF49" w:rsidR="00C13747" w:rsidRPr="000F629D" w:rsidRDefault="00E81666" w:rsidP="000F629D">
      <w:pPr>
        <w:rPr>
          <w:rFonts w:ascii="Calibri" w:eastAsia="Times New Roman" w:hAnsi="Calibri" w:cs="Calibri"/>
          <w:color w:val="000000"/>
          <w:szCs w:val="21"/>
          <w:lang w:eastAsia="ru-RU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br w:type="page"/>
      </w:r>
      <w:r w:rsidR="000F629D" w:rsidRPr="002955C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5.1.3.2 ATLI</w:t>
      </w:r>
      <w:r w:rsidR="000F629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</w:t>
      </w:r>
      <w:r w:rsidR="000F629D" w:rsidRPr="002955C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KANT MATAVIMUS, KURIE REIKIA IŠSAUGOTI REZULTATUS</w:t>
      </w:r>
    </w:p>
    <w:p w14:paraId="3986AD8C" w14:textId="70D19E01" w:rsidR="00C13747" w:rsidRPr="00891B64" w:rsidRDefault="000F629D" w:rsidP="002A4D67">
      <w:pPr>
        <w:pStyle w:val="zw1"/>
      </w:pPr>
      <w:proofErr w:type="spellStart"/>
      <w:r w:rsidRPr="002955C6">
        <w:rPr>
          <w:rFonts w:eastAsia="Times New Roman"/>
          <w:color w:val="000000"/>
          <w:szCs w:val="21"/>
          <w:lang w:eastAsia="ru-RU"/>
        </w:rPr>
        <w:t>Nustatymas</w:t>
      </w:r>
      <w:proofErr w:type="spellEnd"/>
      <w:r w:rsidRPr="002955C6">
        <w:rPr>
          <w:rFonts w:eastAsia="Times New Roman"/>
          <w:color w:val="000000"/>
          <w:szCs w:val="21"/>
          <w:lang w:eastAsia="ru-RU"/>
        </w:rPr>
        <w:t xml:space="preserve"> "</w:t>
      </w:r>
      <w:proofErr w:type="spellStart"/>
      <w:r w:rsidRPr="002955C6">
        <w:rPr>
          <w:rFonts w:eastAsia="Times New Roman"/>
          <w:color w:val="000000"/>
          <w:szCs w:val="21"/>
          <w:lang w:eastAsia="ru-RU"/>
        </w:rPr>
        <w:t>Atmintis</w:t>
      </w:r>
      <w:proofErr w:type="spellEnd"/>
      <w:r w:rsidRPr="002955C6">
        <w:rPr>
          <w:rFonts w:eastAsia="Times New Roman"/>
          <w:color w:val="000000"/>
          <w:szCs w:val="21"/>
          <w:lang w:eastAsia="ru-RU"/>
        </w:rPr>
        <w:t xml:space="preserve">" </w:t>
      </w:r>
      <w:r>
        <w:rPr>
          <w:rFonts w:eastAsia="Times New Roman"/>
          <w:color w:val="000000"/>
          <w:szCs w:val="21"/>
          <w:lang w:eastAsia="ru-RU"/>
        </w:rPr>
        <w:t>/</w:t>
      </w:r>
      <w:r w:rsidR="00C13747" w:rsidRPr="00891B64">
        <w:t xml:space="preserve"> "Memory" </w:t>
      </w:r>
      <w:proofErr w:type="spellStart"/>
      <w:r w:rsidRPr="002955C6">
        <w:rPr>
          <w:rFonts w:eastAsia="Times New Roman"/>
          <w:color w:val="000000"/>
          <w:szCs w:val="21"/>
          <w:lang w:eastAsia="ru-RU"/>
        </w:rPr>
        <w:t>turi</w:t>
      </w:r>
      <w:proofErr w:type="spellEnd"/>
      <w:r w:rsidRPr="002955C6">
        <w:rPr>
          <w:rFonts w:eastAsia="Times New Roman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eastAsia="Times New Roman"/>
          <w:color w:val="000000"/>
          <w:szCs w:val="21"/>
          <w:lang w:eastAsia="ru-RU"/>
        </w:rPr>
        <w:t>būti</w:t>
      </w:r>
      <w:proofErr w:type="spellEnd"/>
      <w:r w:rsidRPr="002955C6">
        <w:rPr>
          <w:rFonts w:eastAsia="Times New Roman"/>
          <w:color w:val="000000"/>
          <w:szCs w:val="21"/>
          <w:lang w:eastAsia="ru-RU"/>
        </w:rPr>
        <w:t xml:space="preserve"> </w:t>
      </w:r>
      <w:proofErr w:type="spellStart"/>
      <w:r w:rsidRPr="002955C6">
        <w:rPr>
          <w:rFonts w:eastAsia="Times New Roman"/>
          <w:color w:val="000000"/>
          <w:szCs w:val="21"/>
          <w:lang w:eastAsia="ru-RU"/>
        </w:rPr>
        <w:t>nustatytas</w:t>
      </w:r>
      <w:proofErr w:type="spellEnd"/>
      <w:r w:rsidRPr="002955C6">
        <w:rPr>
          <w:rFonts w:eastAsia="Times New Roman"/>
          <w:color w:val="000000"/>
          <w:szCs w:val="21"/>
          <w:lang w:eastAsia="ru-RU"/>
        </w:rPr>
        <w:t xml:space="preserve"> į "Tik </w:t>
      </w:r>
      <w:proofErr w:type="spellStart"/>
      <w:r w:rsidRPr="002955C6">
        <w:rPr>
          <w:rFonts w:eastAsia="Times New Roman"/>
          <w:color w:val="000000"/>
          <w:szCs w:val="21"/>
          <w:lang w:eastAsia="ru-RU"/>
        </w:rPr>
        <w:t>atmintis</w:t>
      </w:r>
      <w:proofErr w:type="spellEnd"/>
      <w:r w:rsidRPr="002955C6">
        <w:rPr>
          <w:rFonts w:eastAsia="Times New Roman"/>
          <w:color w:val="000000"/>
          <w:szCs w:val="21"/>
          <w:lang w:eastAsia="ru-RU"/>
        </w:rPr>
        <w:t>"</w:t>
      </w:r>
      <w:r>
        <w:rPr>
          <w:rFonts w:eastAsia="Times New Roman"/>
          <w:color w:val="000000"/>
          <w:szCs w:val="21"/>
          <w:lang w:eastAsia="ru-RU"/>
        </w:rPr>
        <w:t xml:space="preserve"> / </w:t>
      </w:r>
      <w:r w:rsidR="00C13747" w:rsidRPr="00891B64">
        <w:t>"Memory only".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2359"/>
      </w:tblGrid>
      <w:tr w:rsidR="00096E30" w:rsidRPr="00891B64" w14:paraId="76E43479" w14:textId="77777777" w:rsidTr="009B23C2">
        <w:trPr>
          <w:jc w:val="center"/>
        </w:trPr>
        <w:tc>
          <w:tcPr>
            <w:tcW w:w="5000" w:type="pct"/>
            <w:gridSpan w:val="2"/>
          </w:tcPr>
          <w:p w14:paraId="0ACAAB24" w14:textId="77777777" w:rsidR="000F629D" w:rsidRPr="002955C6" w:rsidRDefault="000F629D" w:rsidP="000F629D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a. 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Jei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"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slaugytojo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ID"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buvo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nustatytas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kaip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"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Brūkšninio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kodo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įvestis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"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arba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"Touch input",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įveskite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slaugytojo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ID. 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Galima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neįvesti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slaugytojo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ID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ir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palikti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jį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tuščią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1C1436BB" w14:textId="77777777" w:rsidR="000F629D" w:rsidRPr="002955C6" w:rsidRDefault="000F629D" w:rsidP="000F629D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b. 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Įveskite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kūdikio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ID.</w:t>
            </w:r>
          </w:p>
          <w:p w14:paraId="280585A1" w14:textId="4E8475AE" w:rsidR="00096E30" w:rsidRPr="00891B64" w:rsidRDefault="000F629D" w:rsidP="000F629D">
            <w:pPr>
              <w:pStyle w:val="zw1"/>
              <w:rPr>
                <w:lang w:val="de-DE"/>
              </w:rPr>
            </w:pPr>
            <w:r w:rsidRPr="002955C6">
              <w:rPr>
                <w:rFonts w:eastAsia="Times New Roman"/>
                <w:szCs w:val="21"/>
                <w:lang w:eastAsia="ru-RU"/>
              </w:rPr>
              <w:t>c. 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Įsitikinkite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kad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dega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indikatoriaus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lemputė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Ready.</w:t>
            </w:r>
          </w:p>
        </w:tc>
      </w:tr>
      <w:tr w:rsidR="00096E30" w:rsidRPr="00891B64" w14:paraId="33A55D33" w14:textId="77777777" w:rsidTr="00566489">
        <w:trPr>
          <w:trHeight w:val="3800"/>
          <w:jc w:val="center"/>
        </w:trPr>
        <w:tc>
          <w:tcPr>
            <w:tcW w:w="3336" w:type="pct"/>
          </w:tcPr>
          <w:p w14:paraId="19BF2D5C" w14:textId="77777777" w:rsidR="00287B31" w:rsidRPr="002955C6" w:rsidRDefault="00287B31" w:rsidP="00287B31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5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Apie</w:t>
            </w:r>
            <w:proofErr w:type="spellEnd"/>
            <w:r w:rsidRPr="002955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ID </w:t>
            </w:r>
            <w:proofErr w:type="spellStart"/>
            <w:r w:rsidRPr="002955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įvedimą</w:t>
            </w:r>
            <w:proofErr w:type="spellEnd"/>
          </w:p>
          <w:p w14:paraId="563BED33" w14:textId="77777777" w:rsidR="00287B31" w:rsidRPr="002955C6" w:rsidRDefault="00287B31" w:rsidP="00287B31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Slaugytojo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ID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ir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kūdikio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ID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galite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įvesti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iki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16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simbolių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5407A201" w14:textId="77777777" w:rsidR="00287B31" w:rsidRPr="002955C6" w:rsidRDefault="00287B31" w:rsidP="00287B31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5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Įveskite</w:t>
            </w:r>
            <w:proofErr w:type="spellEnd"/>
            <w:r w:rsidRPr="002955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ID </w:t>
            </w:r>
            <w:proofErr w:type="spellStart"/>
            <w:r w:rsidRPr="002955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naudodami</w:t>
            </w:r>
            <w:proofErr w:type="spellEnd"/>
            <w:r w:rsidRPr="002955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brūkšninio</w:t>
            </w:r>
            <w:proofErr w:type="spellEnd"/>
            <w:r w:rsidRPr="002955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kodo</w:t>
            </w:r>
            <w:proofErr w:type="spellEnd"/>
            <w:r w:rsidRPr="002955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skaitytuvą</w:t>
            </w:r>
            <w:proofErr w:type="spellEnd"/>
          </w:p>
          <w:p w14:paraId="082A6CA0" w14:textId="4204CED6" w:rsidR="00C13747" w:rsidRPr="00287B31" w:rsidRDefault="00287B31" w:rsidP="00287B31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C6">
              <w:rPr>
                <w:rFonts w:ascii="SimSun" w:eastAsia="SimSun" w:hAnsi="SimSun" w:cs="Times New Roman" w:hint="eastAsia"/>
                <w:szCs w:val="21"/>
                <w:lang w:eastAsia="ru-RU"/>
              </w:rPr>
              <w:t>① 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Paspauskite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ir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palaikykite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 </w:t>
            </w:r>
            <w:r w:rsidRPr="00891B64">
              <w:rPr>
                <w:noProof/>
              </w:rPr>
              <w:t xml:space="preserve"> </w:t>
            </w:r>
            <w:r w:rsidR="00C13747" w:rsidRPr="00891B64">
              <w:rPr>
                <w:noProof/>
              </w:rPr>
              <w:drawing>
                <wp:inline distT="0" distB="0" distL="114300" distR="114300" wp14:anchorId="23F88A05" wp14:editId="10D3AE19">
                  <wp:extent cx="562610" cy="144145"/>
                  <wp:effectExtent l="0" t="0" r="8890" b="8255"/>
                  <wp:docPr id="3" name="图片 3" descr="sc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83066" name="图片 3" descr="scan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13747" w:rsidRPr="00891B64"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mygtuką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, kai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brūkšninio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kodo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skaitytuvas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yra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nukreiptas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į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nuskaitytą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brūkšninį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kodą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46229E6F" w14:textId="77777777" w:rsidR="00287B31" w:rsidRPr="002955C6" w:rsidRDefault="00287B31" w:rsidP="00287B31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Galima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nuskaityti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šiuos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brūkšninius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kodus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:</w:t>
            </w:r>
          </w:p>
          <w:p w14:paraId="3ADE8BB5" w14:textId="3E634375" w:rsidR="00C13747" w:rsidRPr="00891B64" w:rsidRDefault="00287B31" w:rsidP="002A4D67">
            <w:pPr>
              <w:pStyle w:val="zw1"/>
            </w:pPr>
            <w:proofErr w:type="spellStart"/>
            <w:r>
              <w:t>Kodai</w:t>
            </w:r>
            <w:proofErr w:type="spellEnd"/>
            <w:r w:rsidR="00C13747" w:rsidRPr="00891B64">
              <w:t xml:space="preserve"> EAN/JAN, CODE128, ANSI/HIBC, CODE39</w:t>
            </w:r>
            <w:r>
              <w:t>.</w:t>
            </w:r>
          </w:p>
          <w:p w14:paraId="399790D2" w14:textId="77777777" w:rsidR="00287B31" w:rsidRPr="002955C6" w:rsidRDefault="00287B31" w:rsidP="00287B31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C6">
              <w:rPr>
                <w:rFonts w:ascii="SimSun" w:eastAsia="SimSun" w:hAnsi="SimSun" w:cs="Times New Roman" w:hint="eastAsia"/>
                <w:szCs w:val="21"/>
                <w:lang w:eastAsia="ru-RU"/>
              </w:rPr>
              <w:t>② 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Nuskaitytas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ID bus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rodomas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, kai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brūkšninio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kodo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skaitytuvas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šviečia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ir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nuskaito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brūkšninį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kodą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 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Patvirtinkite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ar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rodomas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ID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yra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teisingas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2C281904" w14:textId="59B2E5CA" w:rsidR="00287B31" w:rsidRPr="002955C6" w:rsidRDefault="003E7894" w:rsidP="00287B31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91B64">
              <w:rPr>
                <w:rFonts w:hAnsi="SimSun"/>
              </w:rPr>
              <w:t>③</w:t>
            </w:r>
            <w:proofErr w:type="spellStart"/>
            <w:r w:rsidR="00287B31" w:rsidRPr="002955C6">
              <w:rPr>
                <w:rFonts w:ascii="Arial" w:eastAsia="Times New Roman" w:hAnsi="Arial" w:cs="Arial"/>
                <w:szCs w:val="21"/>
                <w:lang w:eastAsia="ru-RU"/>
              </w:rPr>
              <w:t>Paspauskite</w:t>
            </w:r>
            <w:proofErr w:type="spellEnd"/>
            <w:r w:rsidR="00287B31" w:rsidRPr="002955C6">
              <w:rPr>
                <w:rFonts w:ascii="Arial" w:eastAsia="Times New Roman" w:hAnsi="Arial" w:cs="Arial"/>
                <w:szCs w:val="21"/>
                <w:lang w:eastAsia="ru-RU"/>
              </w:rPr>
              <w:t> </w:t>
            </w:r>
            <w:r w:rsidR="00287B31" w:rsidRPr="00891B64">
              <w:rPr>
                <w:noProof/>
              </w:rPr>
              <w:t xml:space="preserve"> </w:t>
            </w:r>
            <w:r w:rsidR="00C13747" w:rsidRPr="00891B64">
              <w:rPr>
                <w:noProof/>
              </w:rPr>
              <w:drawing>
                <wp:inline distT="0" distB="0" distL="114300" distR="114300" wp14:anchorId="23CAA51D" wp14:editId="302D0D92">
                  <wp:extent cx="179705" cy="142240"/>
                  <wp:effectExtent l="0" t="0" r="10795" b="10160"/>
                  <wp:docPr id="57" name="图片 57" descr="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95076" name="图片 57" descr="OK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4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87B31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287B31" w:rsidRPr="002955C6">
              <w:rPr>
                <w:rFonts w:ascii="Arial" w:eastAsia="Times New Roman" w:hAnsi="Arial" w:cs="Arial"/>
                <w:szCs w:val="21"/>
                <w:lang w:eastAsia="ru-RU"/>
              </w:rPr>
              <w:t>mygtuką</w:t>
            </w:r>
            <w:proofErr w:type="spellEnd"/>
            <w:r w:rsidR="00287B31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="00287B31" w:rsidRPr="002955C6">
              <w:rPr>
                <w:rFonts w:ascii="Arial" w:eastAsia="Times New Roman" w:hAnsi="Arial" w:cs="Arial"/>
                <w:szCs w:val="21"/>
                <w:lang w:eastAsia="ru-RU"/>
              </w:rPr>
              <w:t>tada</w:t>
            </w:r>
            <w:proofErr w:type="spellEnd"/>
            <w:r w:rsidR="00287B31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287B31" w:rsidRPr="002955C6">
              <w:rPr>
                <w:rFonts w:ascii="Arial" w:eastAsia="Times New Roman" w:hAnsi="Arial" w:cs="Arial"/>
                <w:szCs w:val="21"/>
                <w:lang w:eastAsia="ru-RU"/>
              </w:rPr>
              <w:t>įveskite</w:t>
            </w:r>
            <w:proofErr w:type="spellEnd"/>
            <w:r w:rsidR="00287B31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287B31" w:rsidRPr="002955C6">
              <w:rPr>
                <w:rFonts w:ascii="Arial" w:eastAsia="Times New Roman" w:hAnsi="Arial" w:cs="Arial"/>
                <w:szCs w:val="21"/>
                <w:lang w:eastAsia="ru-RU"/>
              </w:rPr>
              <w:t>kitą</w:t>
            </w:r>
            <w:proofErr w:type="spellEnd"/>
            <w:r w:rsidR="00287B31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287B31" w:rsidRPr="002955C6">
              <w:rPr>
                <w:rFonts w:ascii="Arial" w:eastAsia="Times New Roman" w:hAnsi="Arial" w:cs="Arial"/>
                <w:szCs w:val="21"/>
                <w:lang w:eastAsia="ru-RU"/>
              </w:rPr>
              <w:t>ekraną</w:t>
            </w:r>
            <w:proofErr w:type="spellEnd"/>
            <w:r w:rsidR="00287B31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po ID </w:t>
            </w:r>
            <w:proofErr w:type="spellStart"/>
            <w:r w:rsidR="00287B31" w:rsidRPr="002955C6">
              <w:rPr>
                <w:rFonts w:ascii="Arial" w:eastAsia="Times New Roman" w:hAnsi="Arial" w:cs="Arial"/>
                <w:szCs w:val="21"/>
                <w:lang w:eastAsia="ru-RU"/>
              </w:rPr>
              <w:t>įvedimo</w:t>
            </w:r>
            <w:proofErr w:type="spellEnd"/>
            <w:r w:rsidR="00287B31"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4A1E0C9D" w14:textId="3B7E6A93" w:rsidR="00C13747" w:rsidRPr="00891B64" w:rsidRDefault="003E7894" w:rsidP="002A4D67">
            <w:pPr>
              <w:pStyle w:val="zw1"/>
            </w:pPr>
            <w:r w:rsidRPr="00891B64">
              <w:rPr>
                <w:rFonts w:hAnsi="SimSun"/>
              </w:rPr>
              <w:lastRenderedPageBreak/>
              <w:t>④</w:t>
            </w:r>
            <w:proofErr w:type="spellStart"/>
            <w:r w:rsidR="00287B31" w:rsidRPr="002955C6">
              <w:rPr>
                <w:rFonts w:eastAsia="Times New Roman"/>
                <w:szCs w:val="21"/>
                <w:lang w:eastAsia="ru-RU"/>
              </w:rPr>
              <w:t>Norėdami</w:t>
            </w:r>
            <w:proofErr w:type="spellEnd"/>
            <w:r w:rsidR="00287B31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287B31" w:rsidRPr="002955C6">
              <w:rPr>
                <w:rFonts w:eastAsia="Times New Roman"/>
                <w:szCs w:val="21"/>
                <w:lang w:eastAsia="ru-RU"/>
              </w:rPr>
              <w:t>perjungti</w:t>
            </w:r>
            <w:proofErr w:type="spellEnd"/>
            <w:r w:rsidR="00287B31" w:rsidRPr="002955C6">
              <w:rPr>
                <w:rFonts w:eastAsia="Times New Roman"/>
                <w:szCs w:val="21"/>
                <w:lang w:eastAsia="ru-RU"/>
              </w:rPr>
              <w:t xml:space="preserve"> į </w:t>
            </w:r>
            <w:proofErr w:type="spellStart"/>
            <w:r w:rsidR="00287B31" w:rsidRPr="002955C6">
              <w:rPr>
                <w:rFonts w:eastAsia="Times New Roman"/>
                <w:szCs w:val="21"/>
                <w:lang w:eastAsia="ru-RU"/>
              </w:rPr>
              <w:t>įvesties</w:t>
            </w:r>
            <w:proofErr w:type="spellEnd"/>
            <w:r w:rsidR="00287B31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287B31" w:rsidRPr="002955C6">
              <w:rPr>
                <w:rFonts w:eastAsia="Times New Roman"/>
                <w:szCs w:val="21"/>
                <w:lang w:eastAsia="ru-RU"/>
              </w:rPr>
              <w:t>režimą</w:t>
            </w:r>
            <w:proofErr w:type="spellEnd"/>
            <w:r w:rsidR="00287B31" w:rsidRPr="002955C6">
              <w:rPr>
                <w:rFonts w:eastAsia="Times New Roman"/>
                <w:szCs w:val="21"/>
                <w:lang w:eastAsia="ru-RU"/>
              </w:rPr>
              <w:t xml:space="preserve"> į </w:t>
            </w:r>
            <w:proofErr w:type="spellStart"/>
            <w:r w:rsidR="00287B31" w:rsidRPr="002955C6">
              <w:rPr>
                <w:rFonts w:eastAsia="Times New Roman"/>
                <w:szCs w:val="21"/>
                <w:lang w:eastAsia="ru-RU"/>
              </w:rPr>
              <w:t>jutiklinę</w:t>
            </w:r>
            <w:proofErr w:type="spellEnd"/>
            <w:r w:rsidR="00287B31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287B31" w:rsidRPr="002955C6">
              <w:rPr>
                <w:rFonts w:eastAsia="Times New Roman"/>
                <w:szCs w:val="21"/>
                <w:lang w:eastAsia="ru-RU"/>
              </w:rPr>
              <w:t>įvestį</w:t>
            </w:r>
            <w:proofErr w:type="spellEnd"/>
            <w:r w:rsidR="00287B31" w:rsidRPr="002955C6">
              <w:rPr>
                <w:rFonts w:eastAsia="Times New Roman"/>
                <w:szCs w:val="21"/>
                <w:lang w:eastAsia="ru-RU"/>
              </w:rPr>
              <w:t xml:space="preserve">, </w:t>
            </w:r>
            <w:proofErr w:type="spellStart"/>
            <w:r w:rsidR="00287B31" w:rsidRPr="002955C6">
              <w:rPr>
                <w:rFonts w:eastAsia="Times New Roman"/>
                <w:szCs w:val="21"/>
                <w:lang w:eastAsia="ru-RU"/>
              </w:rPr>
              <w:t>paspauskite</w:t>
            </w:r>
            <w:proofErr w:type="spellEnd"/>
            <w:r w:rsidR="00287B31" w:rsidRPr="002955C6">
              <w:rPr>
                <w:rFonts w:eastAsia="Times New Roman"/>
                <w:szCs w:val="21"/>
                <w:lang w:eastAsia="ru-RU"/>
              </w:rPr>
              <w:t> </w:t>
            </w:r>
            <w:r w:rsidR="00287B31" w:rsidRPr="00891B64">
              <w:rPr>
                <w:noProof/>
              </w:rPr>
              <w:t xml:space="preserve"> </w:t>
            </w:r>
            <w:r w:rsidR="00C13747" w:rsidRPr="00891B64">
              <w:rPr>
                <w:noProof/>
              </w:rPr>
              <w:drawing>
                <wp:inline distT="0" distB="0" distL="114300" distR="114300" wp14:anchorId="4B6E712E" wp14:editId="66F8D510">
                  <wp:extent cx="215900" cy="137160"/>
                  <wp:effectExtent l="0" t="0" r="12700" b="15240"/>
                  <wp:docPr id="58" name="图片 58" descr="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00450" name="图片 58" descr="key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proofErr w:type="gramStart"/>
            <w:r w:rsidR="00287B31">
              <w:t>mygtuk</w:t>
            </w:r>
            <w:proofErr w:type="spellEnd"/>
            <w:r w:rsidR="00287B31">
              <w:rPr>
                <w:lang w:val="lt-LT"/>
              </w:rPr>
              <w:t>ą.</w:t>
            </w:r>
            <w:r w:rsidR="00C13747" w:rsidRPr="00891B64">
              <w:t>.</w:t>
            </w:r>
            <w:proofErr w:type="gramEnd"/>
          </w:p>
        </w:tc>
        <w:tc>
          <w:tcPr>
            <w:tcW w:w="1664" w:type="pct"/>
            <w:vAlign w:val="center"/>
          </w:tcPr>
          <w:p w14:paraId="7DD6C736" w14:textId="77777777" w:rsidR="00C13747" w:rsidRPr="00891B64" w:rsidRDefault="00C13747" w:rsidP="001B51F8">
            <w:pPr>
              <w:widowControl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sz w:val="18"/>
                <w:szCs w:val="18"/>
              </w:rPr>
            </w:pPr>
            <w:r w:rsidRPr="00891B64">
              <w:rPr>
                <w:rFonts w:ascii="Arial" w:eastAsia="SimSun" w:hAnsi="Arial" w:cs="Arial"/>
                <w:noProof/>
                <w:color w:val="000000" w:themeColor="text1"/>
                <w:sz w:val="18"/>
                <w:szCs w:val="18"/>
              </w:rPr>
              <w:lastRenderedPageBreak/>
              <w:drawing>
                <wp:inline distT="0" distB="0" distL="114300" distR="114300" wp14:anchorId="7312C178" wp14:editId="3194FFB2">
                  <wp:extent cx="889000" cy="1578094"/>
                  <wp:effectExtent l="19050" t="0" r="635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07026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51" cy="1590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189" w:rsidRPr="00891B64" w14:paraId="68D12670" w14:textId="77777777" w:rsidTr="00DA4CE5">
        <w:trPr>
          <w:trHeight w:val="2350"/>
          <w:jc w:val="center"/>
        </w:trPr>
        <w:tc>
          <w:tcPr>
            <w:tcW w:w="3336" w:type="pct"/>
          </w:tcPr>
          <w:p w14:paraId="497A86E9" w14:textId="77777777" w:rsidR="00437482" w:rsidRPr="002955C6" w:rsidRDefault="00437482" w:rsidP="00437482">
            <w:pPr>
              <w:spacing w:after="156"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5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Įveskite</w:t>
            </w:r>
            <w:proofErr w:type="spellEnd"/>
            <w:r w:rsidRPr="002955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ID per </w:t>
            </w:r>
            <w:proofErr w:type="spellStart"/>
            <w:r w:rsidRPr="002955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jutiklinį</w:t>
            </w:r>
            <w:proofErr w:type="spellEnd"/>
            <w:r w:rsidRPr="002955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ekraną</w:t>
            </w:r>
            <w:proofErr w:type="spellEnd"/>
          </w:p>
          <w:p w14:paraId="3AE4795A" w14:textId="0EAD12C1" w:rsidR="00437482" w:rsidRPr="002955C6" w:rsidRDefault="00707189" w:rsidP="00437482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91B64">
              <w:rPr>
                <w:rFonts w:hAnsi="SimSun"/>
              </w:rPr>
              <w:t>①</w:t>
            </w:r>
            <w:proofErr w:type="spellStart"/>
            <w:r w:rsidR="00437482" w:rsidRPr="002955C6">
              <w:rPr>
                <w:rFonts w:ascii="Arial" w:eastAsia="Times New Roman" w:hAnsi="Arial" w:cs="Arial"/>
                <w:szCs w:val="21"/>
                <w:lang w:eastAsia="ru-RU"/>
              </w:rPr>
              <w:t>Paspauskite</w:t>
            </w:r>
            <w:proofErr w:type="spellEnd"/>
            <w:r w:rsidR="00437482" w:rsidRPr="002955C6">
              <w:rPr>
                <w:rFonts w:ascii="Arial" w:eastAsia="Times New Roman" w:hAnsi="Arial" w:cs="Arial"/>
                <w:szCs w:val="21"/>
                <w:lang w:eastAsia="ru-RU"/>
              </w:rPr>
              <w:t> </w:t>
            </w:r>
            <w:r w:rsidR="00437482" w:rsidRPr="00891B64">
              <w:rPr>
                <w:noProof/>
              </w:rPr>
              <w:t xml:space="preserve"> </w:t>
            </w:r>
            <w:r w:rsidRPr="00891B64">
              <w:rPr>
                <w:noProof/>
              </w:rPr>
              <w:drawing>
                <wp:inline distT="0" distB="0" distL="114300" distR="114300" wp14:anchorId="3C22271B" wp14:editId="05430FAD">
                  <wp:extent cx="251460" cy="125730"/>
                  <wp:effectExtent l="0" t="0" r="15240" b="7620"/>
                  <wp:docPr id="32" name="图片 63" descr="D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074713" name="图片 63" descr="DE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2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37482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437482" w:rsidRPr="002955C6">
              <w:rPr>
                <w:rFonts w:ascii="Arial" w:eastAsia="Times New Roman" w:hAnsi="Arial" w:cs="Arial"/>
                <w:szCs w:val="21"/>
                <w:lang w:eastAsia="ru-RU"/>
              </w:rPr>
              <w:t>mygtuką</w:t>
            </w:r>
            <w:proofErr w:type="spellEnd"/>
            <w:r w:rsidR="00437482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437482" w:rsidRPr="002955C6">
              <w:rPr>
                <w:rFonts w:ascii="Arial" w:eastAsia="Times New Roman" w:hAnsi="Arial" w:cs="Arial"/>
                <w:szCs w:val="21"/>
                <w:lang w:eastAsia="ru-RU"/>
              </w:rPr>
              <w:t>norėdami</w:t>
            </w:r>
            <w:proofErr w:type="spellEnd"/>
            <w:r w:rsidR="00437482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437482" w:rsidRPr="002955C6">
              <w:rPr>
                <w:rFonts w:ascii="Arial" w:eastAsia="Times New Roman" w:hAnsi="Arial" w:cs="Arial"/>
                <w:szCs w:val="21"/>
                <w:lang w:eastAsia="ru-RU"/>
              </w:rPr>
              <w:t>ištrinti</w:t>
            </w:r>
            <w:proofErr w:type="spellEnd"/>
            <w:r w:rsidR="00437482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437482" w:rsidRPr="002955C6">
              <w:rPr>
                <w:rFonts w:ascii="Arial" w:eastAsia="Times New Roman" w:hAnsi="Arial" w:cs="Arial"/>
                <w:szCs w:val="21"/>
                <w:lang w:eastAsia="ru-RU"/>
              </w:rPr>
              <w:t>simbolį</w:t>
            </w:r>
            <w:proofErr w:type="spellEnd"/>
            <w:r w:rsidR="00437482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437482" w:rsidRPr="002955C6">
              <w:rPr>
                <w:rFonts w:ascii="Arial" w:eastAsia="Times New Roman" w:hAnsi="Arial" w:cs="Arial"/>
                <w:szCs w:val="21"/>
                <w:lang w:eastAsia="ru-RU"/>
              </w:rPr>
              <w:t>ir</w:t>
            </w:r>
            <w:proofErr w:type="spellEnd"/>
            <w:r w:rsidR="00437482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437482" w:rsidRPr="002955C6">
              <w:rPr>
                <w:rFonts w:ascii="Arial" w:eastAsia="Times New Roman" w:hAnsi="Arial" w:cs="Arial"/>
                <w:szCs w:val="21"/>
                <w:lang w:eastAsia="ru-RU"/>
              </w:rPr>
              <w:t>vėl</w:t>
            </w:r>
            <w:proofErr w:type="spellEnd"/>
            <w:r w:rsidR="00437482"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="00437482" w:rsidRPr="002955C6">
              <w:rPr>
                <w:rFonts w:ascii="Arial" w:eastAsia="Times New Roman" w:hAnsi="Arial" w:cs="Arial"/>
                <w:szCs w:val="21"/>
                <w:lang w:eastAsia="ru-RU"/>
              </w:rPr>
              <w:t>įvesti</w:t>
            </w:r>
            <w:proofErr w:type="spellEnd"/>
            <w:r w:rsidR="00437482"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6156BA7E" w14:textId="74BB5636" w:rsidR="00707189" w:rsidRPr="00891B64" w:rsidRDefault="00437482" w:rsidP="002A4D67">
            <w:pPr>
              <w:pStyle w:val="zw1"/>
              <w:rPr>
                <w:b/>
                <w:bCs/>
              </w:rPr>
            </w:pP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Įveskite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simbolį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paspauskite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 </w:t>
            </w:r>
            <w:r w:rsidRPr="00891B64">
              <w:rPr>
                <w:noProof/>
              </w:rPr>
              <w:t xml:space="preserve"> </w:t>
            </w:r>
            <w:r w:rsidR="00707189" w:rsidRPr="00891B64">
              <w:rPr>
                <w:noProof/>
              </w:rPr>
              <w:drawing>
                <wp:inline distT="0" distB="0" distL="114300" distR="114300" wp14:anchorId="78BD23A8" wp14:editId="0B0DCCA2">
                  <wp:extent cx="179705" cy="142240"/>
                  <wp:effectExtent l="0" t="0" r="10795" b="10160"/>
                  <wp:docPr id="34" name="图片 66" descr="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719009" name="图片 66" descr="OK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4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7189" w:rsidRPr="00891B64"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mygtuką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užbaikite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ID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įvedimą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tada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įeikite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į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kitą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ekraną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.</w:t>
            </w:r>
          </w:p>
        </w:tc>
        <w:tc>
          <w:tcPr>
            <w:tcW w:w="1664" w:type="pct"/>
            <w:vAlign w:val="center"/>
          </w:tcPr>
          <w:p w14:paraId="573D6178" w14:textId="77777777" w:rsidR="00707189" w:rsidRPr="00891B64" w:rsidRDefault="00707189" w:rsidP="00422E93">
            <w:pPr>
              <w:widowControl/>
              <w:spacing w:afterLines="50" w:after="156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8"/>
                <w:szCs w:val="18"/>
              </w:rPr>
            </w:pPr>
            <w:r w:rsidRPr="00891B64">
              <w:rPr>
                <w:rFonts w:ascii="Arial" w:eastAsia="SimSun" w:hAnsi="Arial" w:cs="Arial"/>
                <w:noProof/>
                <w:color w:val="000000" w:themeColor="text1"/>
                <w:sz w:val="18"/>
                <w:szCs w:val="18"/>
              </w:rPr>
              <w:drawing>
                <wp:inline distT="0" distB="0" distL="114300" distR="114300" wp14:anchorId="2B702C35" wp14:editId="095CC06E">
                  <wp:extent cx="755451" cy="1343025"/>
                  <wp:effectExtent l="19050" t="0" r="6549" b="0"/>
                  <wp:docPr id="35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95426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782" cy="1345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6E30" w:rsidRPr="00891B64" w14:paraId="288FA3EB" w14:textId="77777777" w:rsidTr="00566489">
        <w:trPr>
          <w:trHeight w:val="2199"/>
          <w:jc w:val="center"/>
        </w:trPr>
        <w:tc>
          <w:tcPr>
            <w:tcW w:w="3336" w:type="pct"/>
          </w:tcPr>
          <w:p w14:paraId="3ABC7B77" w14:textId="5D7F8F1D" w:rsidR="00C13747" w:rsidRPr="00891B64" w:rsidRDefault="008A4663" w:rsidP="002A4D67">
            <w:pPr>
              <w:pStyle w:val="zw1"/>
            </w:pPr>
            <w:r w:rsidRPr="00891B64">
              <w:rPr>
                <w:rFonts w:ascii="SimSun" w:hAnsi="SimSun" w:cs="SimSun" w:hint="eastAsia"/>
              </w:rPr>
              <w:t>②</w:t>
            </w:r>
            <w:proofErr w:type="spellStart"/>
            <w:r w:rsidR="008B46A5" w:rsidRPr="002955C6">
              <w:rPr>
                <w:rFonts w:eastAsia="Times New Roman"/>
                <w:szCs w:val="21"/>
                <w:lang w:eastAsia="ru-RU"/>
              </w:rPr>
              <w:t>Padėkite</w:t>
            </w:r>
            <w:proofErr w:type="spellEnd"/>
            <w:r w:rsidR="008B46A5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8B46A5" w:rsidRPr="002955C6">
              <w:rPr>
                <w:rFonts w:eastAsia="Times New Roman"/>
                <w:szCs w:val="21"/>
                <w:lang w:eastAsia="ru-RU"/>
              </w:rPr>
              <w:t>optinį</w:t>
            </w:r>
            <w:proofErr w:type="spellEnd"/>
            <w:r w:rsidR="008B46A5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8B46A5" w:rsidRPr="002955C6">
              <w:rPr>
                <w:rFonts w:eastAsia="Times New Roman"/>
                <w:szCs w:val="21"/>
                <w:lang w:eastAsia="ru-RU"/>
              </w:rPr>
              <w:t>zondą</w:t>
            </w:r>
            <w:proofErr w:type="spellEnd"/>
            <w:r w:rsidR="008B46A5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8B46A5" w:rsidRPr="002955C6">
              <w:rPr>
                <w:rFonts w:eastAsia="Times New Roman"/>
                <w:szCs w:val="21"/>
                <w:lang w:eastAsia="ru-RU"/>
              </w:rPr>
              <w:t>vertikaliai</w:t>
            </w:r>
            <w:proofErr w:type="spellEnd"/>
            <w:r w:rsidR="008B46A5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8B46A5" w:rsidRPr="002955C6">
              <w:rPr>
                <w:rFonts w:eastAsia="Times New Roman"/>
                <w:szCs w:val="21"/>
                <w:lang w:eastAsia="ru-RU"/>
              </w:rPr>
              <w:t>ant</w:t>
            </w:r>
            <w:proofErr w:type="spellEnd"/>
            <w:r w:rsidR="008B46A5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8B46A5" w:rsidRPr="002955C6">
              <w:rPr>
                <w:rFonts w:eastAsia="Times New Roman"/>
                <w:szCs w:val="21"/>
                <w:lang w:eastAsia="ru-RU"/>
              </w:rPr>
              <w:t>matavimo</w:t>
            </w:r>
            <w:proofErr w:type="spellEnd"/>
            <w:r w:rsidR="008B46A5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8B46A5" w:rsidRPr="002955C6">
              <w:rPr>
                <w:rFonts w:eastAsia="Times New Roman"/>
                <w:szCs w:val="21"/>
                <w:lang w:eastAsia="ru-RU"/>
              </w:rPr>
              <w:t>taško</w:t>
            </w:r>
            <w:proofErr w:type="spellEnd"/>
            <w:r w:rsidR="008B46A5" w:rsidRPr="002955C6">
              <w:rPr>
                <w:rFonts w:eastAsia="Times New Roman"/>
                <w:szCs w:val="21"/>
                <w:lang w:eastAsia="ru-RU"/>
              </w:rPr>
              <w:t xml:space="preserve"> (</w:t>
            </w:r>
            <w:proofErr w:type="spellStart"/>
            <w:r w:rsidR="008B46A5" w:rsidRPr="002955C6">
              <w:rPr>
                <w:rFonts w:eastAsia="Times New Roman"/>
                <w:szCs w:val="21"/>
                <w:lang w:eastAsia="ru-RU"/>
              </w:rPr>
              <w:t>krūtinkaulio</w:t>
            </w:r>
            <w:proofErr w:type="spellEnd"/>
            <w:r w:rsidR="008B46A5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8B46A5" w:rsidRPr="002955C6">
              <w:rPr>
                <w:rFonts w:eastAsia="Times New Roman"/>
                <w:szCs w:val="21"/>
                <w:lang w:eastAsia="ru-RU"/>
              </w:rPr>
              <w:t>arba</w:t>
            </w:r>
            <w:proofErr w:type="spellEnd"/>
            <w:r w:rsidR="008B46A5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8B46A5" w:rsidRPr="002955C6">
              <w:rPr>
                <w:rFonts w:eastAsia="Times New Roman"/>
                <w:szCs w:val="21"/>
                <w:lang w:eastAsia="ru-RU"/>
              </w:rPr>
              <w:t>kaktos</w:t>
            </w:r>
            <w:proofErr w:type="spellEnd"/>
            <w:r w:rsidR="008B46A5" w:rsidRPr="002955C6">
              <w:rPr>
                <w:rFonts w:eastAsia="Times New Roman"/>
                <w:szCs w:val="21"/>
                <w:lang w:eastAsia="ru-RU"/>
              </w:rPr>
              <w:t xml:space="preserve">) </w:t>
            </w:r>
            <w:proofErr w:type="spellStart"/>
            <w:r w:rsidR="008B46A5" w:rsidRPr="002955C6">
              <w:rPr>
                <w:rFonts w:eastAsia="Times New Roman"/>
                <w:szCs w:val="21"/>
                <w:lang w:eastAsia="ru-RU"/>
              </w:rPr>
              <w:t>ir</w:t>
            </w:r>
            <w:proofErr w:type="spellEnd"/>
            <w:r w:rsidR="008B46A5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8B46A5" w:rsidRPr="002955C6">
              <w:rPr>
                <w:rFonts w:eastAsia="Times New Roman"/>
                <w:szCs w:val="21"/>
                <w:lang w:eastAsia="ru-RU"/>
              </w:rPr>
              <w:t>švelniai</w:t>
            </w:r>
            <w:proofErr w:type="spellEnd"/>
            <w:r w:rsidR="008B46A5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8B46A5" w:rsidRPr="002955C6">
              <w:rPr>
                <w:rFonts w:eastAsia="Times New Roman"/>
                <w:szCs w:val="21"/>
                <w:lang w:eastAsia="ru-RU"/>
              </w:rPr>
              <w:t>stumkite</w:t>
            </w:r>
            <w:proofErr w:type="spellEnd"/>
            <w:r w:rsidR="008B46A5" w:rsidRPr="002955C6">
              <w:rPr>
                <w:rFonts w:eastAsia="Times New Roman"/>
                <w:szCs w:val="21"/>
                <w:lang w:eastAsia="ru-RU"/>
              </w:rPr>
              <w:t xml:space="preserve">, </w:t>
            </w:r>
            <w:proofErr w:type="spellStart"/>
            <w:r w:rsidR="008B46A5" w:rsidRPr="002955C6">
              <w:rPr>
                <w:rFonts w:eastAsia="Times New Roman"/>
                <w:szCs w:val="21"/>
                <w:lang w:eastAsia="ru-RU"/>
              </w:rPr>
              <w:t>kol</w:t>
            </w:r>
            <w:proofErr w:type="spellEnd"/>
            <w:r w:rsidR="008B46A5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8B46A5" w:rsidRPr="002955C6">
              <w:rPr>
                <w:rFonts w:eastAsia="Times New Roman"/>
                <w:szCs w:val="21"/>
                <w:lang w:eastAsia="ru-RU"/>
              </w:rPr>
              <w:t>jis</w:t>
            </w:r>
            <w:proofErr w:type="spellEnd"/>
            <w:r w:rsidR="008B46A5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8B46A5" w:rsidRPr="002955C6">
              <w:rPr>
                <w:rFonts w:eastAsia="Times New Roman"/>
                <w:szCs w:val="21"/>
                <w:lang w:eastAsia="ru-RU"/>
              </w:rPr>
              <w:t>pradės</w:t>
            </w:r>
            <w:proofErr w:type="spellEnd"/>
            <w:r w:rsidR="008B46A5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8B46A5" w:rsidRPr="002955C6">
              <w:rPr>
                <w:rFonts w:eastAsia="Times New Roman"/>
                <w:szCs w:val="21"/>
                <w:lang w:eastAsia="ru-RU"/>
              </w:rPr>
              <w:t>švytėti</w:t>
            </w:r>
            <w:proofErr w:type="spellEnd"/>
            <w:r w:rsidR="008B46A5" w:rsidRPr="002955C6">
              <w:rPr>
                <w:rFonts w:eastAsia="Times New Roman"/>
                <w:szCs w:val="21"/>
                <w:lang w:eastAsia="ru-RU"/>
              </w:rPr>
              <w:t>.</w:t>
            </w:r>
          </w:p>
          <w:p w14:paraId="6BD969D5" w14:textId="4973F5BE" w:rsidR="00C13747" w:rsidRPr="00891B64" w:rsidRDefault="008B46A5" w:rsidP="002A4D67">
            <w:pPr>
              <w:pStyle w:val="zw1"/>
            </w:pP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Matavimas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atliekamas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šiuo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metu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. 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Jei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"Average"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jau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nustatytas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į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skaičių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nuo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"1"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iki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"5"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kartų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, bus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rodomas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dabartinis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matavimų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laikas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. 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Pakartokite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likusį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matavimų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laiką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įsitikindami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kad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dega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indikatorius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Ready.</w:t>
            </w:r>
          </w:p>
        </w:tc>
        <w:tc>
          <w:tcPr>
            <w:tcW w:w="1664" w:type="pct"/>
            <w:vAlign w:val="center"/>
          </w:tcPr>
          <w:p w14:paraId="0EBDF5E9" w14:textId="77777777" w:rsidR="00C13747" w:rsidRPr="00891B64" w:rsidRDefault="00C13747" w:rsidP="00422E93">
            <w:pPr>
              <w:widowControl/>
              <w:spacing w:afterLines="50" w:after="156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val="de-DE"/>
              </w:rPr>
            </w:pPr>
            <w:r w:rsidRPr="00891B64">
              <w:rPr>
                <w:rFonts w:ascii="Arial" w:eastAsia="SimSun" w:hAnsi="Arial" w:cs="Arial"/>
                <w:noProof/>
                <w:color w:val="000000" w:themeColor="text1"/>
                <w:sz w:val="18"/>
                <w:szCs w:val="18"/>
              </w:rPr>
              <w:drawing>
                <wp:inline distT="0" distB="0" distL="114300" distR="114300" wp14:anchorId="464EE0E7" wp14:editId="5B16C672">
                  <wp:extent cx="1324478" cy="1104900"/>
                  <wp:effectExtent l="19050" t="0" r="9022" b="0"/>
                  <wp:docPr id="2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070960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478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67D" w:rsidRPr="00891B64" w14:paraId="42EC9C2F" w14:textId="77777777" w:rsidTr="00D9675C">
        <w:trPr>
          <w:trHeight w:val="965"/>
          <w:jc w:val="center"/>
        </w:trPr>
        <w:tc>
          <w:tcPr>
            <w:tcW w:w="5000" w:type="pct"/>
            <w:gridSpan w:val="2"/>
          </w:tcPr>
          <w:p w14:paraId="73E8038F" w14:textId="77777777" w:rsidR="008B46A5" w:rsidRPr="002955C6" w:rsidRDefault="008B46A5" w:rsidP="008B46A5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C6">
              <w:rPr>
                <w:rFonts w:ascii="SimSun" w:eastAsia="SimSun" w:hAnsi="SimSun" w:cs="Times New Roman" w:hint="eastAsia"/>
                <w:szCs w:val="21"/>
                <w:lang w:eastAsia="ru-RU"/>
              </w:rPr>
              <w:lastRenderedPageBreak/>
              <w:t>③ 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Išmatuotos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vertės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bus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rodomos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ekrane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1BCDD838" w14:textId="26DD8AFF" w:rsidR="0035167D" w:rsidRPr="00891B64" w:rsidRDefault="008B46A5" w:rsidP="008B46A5">
            <w:pPr>
              <w:pStyle w:val="zw1"/>
            </w:pP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Jei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„</w:t>
            </w:r>
            <w:proofErr w:type="spellStart"/>
            <w:proofErr w:type="gramStart"/>
            <w:r w:rsidRPr="002955C6">
              <w:rPr>
                <w:rFonts w:eastAsia="Times New Roman"/>
                <w:szCs w:val="21"/>
                <w:lang w:eastAsia="ru-RU"/>
              </w:rPr>
              <w:t>Vidutinis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“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jau</w:t>
            </w:r>
            <w:proofErr w:type="spellEnd"/>
            <w:proofErr w:type="gram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nustatytas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į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skaičių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nuo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„1“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iki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„5“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kartų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matavimo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vertė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(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vidutinė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vertė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) bus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rodoma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pasibaigus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pasirinktam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matavimo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laikui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.</w:t>
            </w:r>
          </w:p>
        </w:tc>
      </w:tr>
      <w:tr w:rsidR="00D9675C" w:rsidRPr="00891B64" w14:paraId="02CFC2B8" w14:textId="77777777" w:rsidTr="00D9675C">
        <w:trPr>
          <w:trHeight w:val="3516"/>
          <w:jc w:val="center"/>
        </w:trPr>
        <w:tc>
          <w:tcPr>
            <w:tcW w:w="5000" w:type="pct"/>
            <w:gridSpan w:val="2"/>
            <w:vAlign w:val="center"/>
          </w:tcPr>
          <w:p w14:paraId="0A3087A0" w14:textId="77777777" w:rsidR="00D9675C" w:rsidRPr="00891B64" w:rsidRDefault="008F7B20" w:rsidP="00EE4E84">
            <w:pPr>
              <w:spacing w:after="60" w:line="0" w:lineRule="atLeast"/>
              <w:jc w:val="center"/>
              <w:rPr>
                <w:rFonts w:ascii="Arial" w:eastAsia="SimSun" w:hAnsi="Arial" w:cs="Arial"/>
                <w:color w:val="000000" w:themeColor="text1"/>
                <w:szCs w:val="21"/>
              </w:rPr>
            </w:pP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13C7FD07">
                <v:shape id="_x0000_s2083" type="#_x0000_t202" alt="" style="position:absolute;left:0;text-align:left;margin-left:231.45pt;margin-top:139.55pt;width:114.1pt;height:17.65pt;z-index:251827200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083" inset="0,0,0,0">
                    <w:txbxContent>
                      <w:p w14:paraId="77618A66" w14:textId="77777777" w:rsidR="00D9675C" w:rsidRPr="00F65FFE" w:rsidRDefault="00D9675C" w:rsidP="00EE4E84">
                        <w:pPr>
                          <w:spacing w:after="60" w:line="0" w:lineRule="atLeast"/>
                          <w:jc w:val="center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F65FFE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Start measurement for the next patient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6938A38C">
                <v:shape id="_x0000_s2082" type="#_x0000_t202" alt="" style="position:absolute;left:0;text-align:left;margin-left:231.3pt;margin-top:76.45pt;width:103.15pt;height:14.5pt;z-index:251825152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082" inset="0,0,0,0">
                    <w:txbxContent>
                      <w:p w14:paraId="5BF5515C" w14:textId="77777777" w:rsidR="00D9675C" w:rsidRPr="00966818" w:rsidRDefault="00D9675C" w:rsidP="00EE4E84">
                        <w:pPr>
                          <w:spacing w:after="60" w:line="0" w:lineRule="atLeast"/>
                          <w:jc w:val="center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966818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The last measurement </w:t>
                        </w:r>
                        <w:proofErr w:type="gramStart"/>
                        <w:r w:rsidRPr="00966818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result</w:t>
                        </w:r>
                        <w:proofErr w:type="gramEnd"/>
                      </w:p>
                      <w:p w14:paraId="6D3F1ECB" w14:textId="77777777" w:rsidR="00D9675C" w:rsidRPr="00966818" w:rsidRDefault="00D9675C" w:rsidP="00075507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0B8CAC18">
                <v:shape id="_x0000_s2081" type="#_x0000_t202" alt="" style="position:absolute;left:0;text-align:left;margin-left:227.8pt;margin-top:89.75pt;width:115.4pt;height:10.55pt;z-index:251836416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081" inset="0,0,0,0">
                    <w:txbxContent>
                      <w:p w14:paraId="2DB30745" w14:textId="77777777" w:rsidR="00D9675C" w:rsidRPr="00966818" w:rsidRDefault="00D9675C" w:rsidP="00EE4E84">
                        <w:pPr>
                          <w:spacing w:after="60" w:line="0" w:lineRule="atLeas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966818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Remaining times of </w:t>
                        </w:r>
                        <w:r w:rsidRPr="00966818">
                          <w:rPr>
                            <w:rFonts w:ascii="Arial" w:eastAsia="SimSun" w:hAnsi="Arial" w:cs="Arial"/>
                            <w:color w:val="000000" w:themeColor="text1"/>
                            <w:sz w:val="15"/>
                            <w:szCs w:val="15"/>
                          </w:rPr>
                          <w:t>measurements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1A8C054A">
                <v:shape id="_x0000_s2080" type="#_x0000_t32" alt="" style="position:absolute;left:0;text-align:left;margin-left:177.55pt;margin-top:95.35pt;width:50.2pt;height:0;z-index:251835392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6E479F7D">
                <v:shape id="_x0000_s2079" type="#_x0000_t202" alt="" style="position:absolute;left:0;text-align:left;margin-left:48.15pt;margin-top:64.1pt;width:70.05pt;height:12.95pt;z-index:251813888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079" inset="0,0,0,0">
                    <w:txbxContent>
                      <w:p w14:paraId="281EBFFC" w14:textId="77777777" w:rsidR="00D9675C" w:rsidRPr="00E350FC" w:rsidRDefault="00D9675C" w:rsidP="00EE4E84">
                        <w:pPr>
                          <w:spacing w:after="60" w:line="0" w:lineRule="atLeast"/>
                          <w:jc w:val="center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E350FC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Data number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3E54D519">
                <v:shape id="_x0000_s2078" type="#_x0000_t202" alt="" style="position:absolute;left:0;text-align:left;margin-left:36.45pt;margin-top:34.75pt;width:81.2pt;height:16.65pt;z-index:251812864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078" inset="0,0,0,0">
                    <w:txbxContent>
                      <w:p w14:paraId="30BAACC1" w14:textId="77777777" w:rsidR="00D9675C" w:rsidRPr="00E350FC" w:rsidRDefault="00D9675C" w:rsidP="00EE4E84">
                        <w:pPr>
                          <w:spacing w:after="60" w:line="0" w:lineRule="atLeast"/>
                          <w:jc w:val="center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E350FC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Priority treatment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654A3165">
                <v:shape id="_x0000_s2077" type="#_x0000_t202" alt="" style="position:absolute;left:0;text-align:left;margin-left:39.2pt;margin-top:100.1pt;width:98.6pt;height:12.5pt;z-index:251811840;mso-wrap-style:square;mso-wrap-edited:f;mso-width-percent:0;mso-height-percent:0;mso-position-horizontal-relative:text;mso-position-vertical-relative:text;mso-width-percent:0;mso-height-percent:0;v-text-anchor:middle" filled="f" stroked="f">
                  <v:textbox style="mso-next-textbox:#_x0000_s2077" inset="0,0,0,0">
                    <w:txbxContent>
                      <w:p w14:paraId="131DAB58" w14:textId="77777777" w:rsidR="00D9675C" w:rsidRPr="00E350FC" w:rsidRDefault="00D9675C" w:rsidP="00EE4E84">
                        <w:pPr>
                          <w:spacing w:after="60" w:line="0" w:lineRule="atLeast"/>
                          <w:jc w:val="center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E350FC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Averaging times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79438B03">
                <v:shape id="_x0000_s2076" type="#_x0000_t202" alt="" style="position:absolute;left:0;text-align:left;margin-left:227.7pt;margin-top:51.2pt;width:117.6pt;height:12.7pt;z-index:251809792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076" inset="0,0,0,0">
                    <w:txbxContent>
                      <w:p w14:paraId="49A20282" w14:textId="77777777" w:rsidR="00D9675C" w:rsidRPr="00C3480D" w:rsidRDefault="00D9675C" w:rsidP="00EE4E84">
                        <w:pPr>
                          <w:spacing w:after="60" w:line="0" w:lineRule="atLeast"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C3480D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The one</w:t>
                        </w:r>
                        <w:r w:rsidRPr="00F65FFE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before</w:t>
                        </w:r>
                        <w:r w:rsidRPr="00C3480D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last measurement</w:t>
                        </w:r>
                        <w:r w:rsidRPr="00C3480D">
                          <w:rPr>
                            <w:rFonts w:ascii="Arial" w:hAnsi="Arial" w:cs="Arial" w:hint="eastAsia"/>
                            <w:sz w:val="13"/>
                            <w:szCs w:val="13"/>
                          </w:rPr>
                          <w:t xml:space="preserve"> </w:t>
                        </w:r>
                        <w:r w:rsidRPr="00C3480D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result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37800FE3">
                <v:shape id="_x0000_s2075" type="#_x0000_t32" alt="" style="position:absolute;left:0;text-align:left;margin-left:175.55pt;margin-top:144.7pt;width:55.1pt;height:0;z-index:251830272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3E1CA13E">
                <v:shape id="_x0000_s2074" type="#_x0000_t202" alt="" style="position:absolute;left:0;text-align:left;margin-left:231.05pt;margin-top:103.95pt;width:106.65pt;height:21.05pt;z-index:251826176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074" inset="0,0,0,0">
                    <w:txbxContent>
                      <w:p w14:paraId="2D16C578" w14:textId="77777777" w:rsidR="00D9675C" w:rsidRPr="00966818" w:rsidRDefault="00D9675C" w:rsidP="00EE4E84">
                        <w:pPr>
                          <w:spacing w:after="60" w:line="0" w:lineRule="atLeast"/>
                          <w:jc w:val="center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966818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The latest measurement </w:t>
                        </w:r>
                        <w:proofErr w:type="gramStart"/>
                        <w:r w:rsidRPr="00966818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result</w:t>
                        </w:r>
                        <w:proofErr w:type="gramEnd"/>
                      </w:p>
                      <w:p w14:paraId="5DA25499" w14:textId="77777777" w:rsidR="00D9675C" w:rsidRPr="00966818" w:rsidRDefault="00D9675C" w:rsidP="0061291D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429B9589">
                <v:shape id="_x0000_s2073" type="#_x0000_t32" alt="" style="position:absolute;left:0;text-align:left;margin-left:208.75pt;margin-top:115.45pt;width:21.9pt;height:0;z-index:251820032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3C668847">
                <v:shape id="_x0000_s2072" type="#_x0000_t32" alt="" style="position:absolute;left:0;text-align:left;margin-left:212.35pt;margin-top:81.2pt;width:18.3pt;height:.15pt;flip:y;z-index:251821056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073DFCDA">
                <v:shape id="_x0000_s2071" type="#_x0000_t202" alt="" style="position:absolute;left:0;text-align:left;margin-left:16.5pt;margin-top:49.9pt;width:98.85pt;height:13.85pt;z-index:251815936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071" inset="0,0,0,0">
                    <w:txbxContent>
                      <w:p w14:paraId="52517B0C" w14:textId="77777777" w:rsidR="00D9675C" w:rsidRPr="00E350FC" w:rsidRDefault="00D9675C" w:rsidP="00EE4E84">
                        <w:pPr>
                          <w:spacing w:after="60" w:line="0" w:lineRule="atLeast"/>
                          <w:jc w:val="center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E350FC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Completing phototherapy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2FF2FBA3">
                <v:shape id="_x0000_s2070" type="#_x0000_t202" alt="" style="position:absolute;left:0;text-align:left;margin-left:224.85pt;margin-top:32.15pt;width:38.9pt;height:8.55pt;z-index:251828224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070" inset="0,0,0,0">
                    <w:txbxContent>
                      <w:p w14:paraId="2CF85E80" w14:textId="77777777" w:rsidR="00D9675C" w:rsidRPr="00E350FC" w:rsidRDefault="00D9675C" w:rsidP="0061291D">
                        <w:pPr>
                          <w:spacing w:after="60" w:line="0" w:lineRule="atLeast"/>
                          <w:jc w:val="center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E350FC">
                          <w:rPr>
                            <w:rFonts w:ascii="Arial" w:hAnsi="Arial" w:cs="Arial"/>
                            <w:color w:val="000000" w:themeColor="text1"/>
                            <w:sz w:val="15"/>
                            <w:szCs w:val="15"/>
                          </w:rPr>
                          <w:t>Baby</w:t>
                        </w:r>
                        <w:r w:rsidRPr="00E350FC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ID</w:t>
                        </w:r>
                      </w:p>
                      <w:p w14:paraId="4F4E1A08" w14:textId="77777777" w:rsidR="00D9675C" w:rsidRPr="00E350FC" w:rsidRDefault="00D9675C" w:rsidP="0061291D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4C28E08E">
                <v:shape id="_x0000_s2069" type="#_x0000_t202" alt="" style="position:absolute;left:0;text-align:left;margin-left:229.75pt;margin-top:3.05pt;width:73.45pt;height:9.65pt;z-index:251824128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069" inset="0,0,0,0">
                    <w:txbxContent>
                      <w:p w14:paraId="5BCC11D0" w14:textId="77777777" w:rsidR="00D9675C" w:rsidRPr="00E350FC" w:rsidRDefault="00D9675C" w:rsidP="00EE4E84">
                        <w:pPr>
                          <w:spacing w:after="60" w:line="0" w:lineRule="atLeast"/>
                          <w:jc w:val="center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E350FC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Battery symbol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1F76D491">
                <v:shape id="_x0000_s2068" type="#_x0000_t32" alt="" style="position:absolute;left:0;text-align:left;margin-left:212.15pt;margin-top:58.5pt;width:17.2pt;height:0;z-index:251822080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30BB712F">
                <v:shape id="_x0000_s2067" type="#_x0000_t32" alt="" style="position:absolute;left:0;text-align:left;margin-left:212.15pt;margin-top:7.2pt;width:17.1pt;height:0;z-index:251823104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553FE4B4">
                <v:shape id="_x0000_s2066" type="#_x0000_t32" alt="" style="position:absolute;left:0;text-align:left;margin-left:162.9pt;margin-top:37.25pt;width:66.35pt;height:0;z-index:251829248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188B520A">
                <v:shape id="_x0000_s2065" type="#_x0000_t202" alt="" style="position:absolute;left:0;text-align:left;margin-left:95.65pt;margin-top:115.95pt;width:23.5pt;height:14.7pt;z-index:251810816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065" inset="0,0,0,0">
                    <w:txbxContent>
                      <w:p w14:paraId="6DE93EBA" w14:textId="77777777" w:rsidR="00D9675C" w:rsidRPr="00E350FC" w:rsidRDefault="00D9675C" w:rsidP="00EE4E84">
                        <w:pPr>
                          <w:spacing w:after="60" w:line="0" w:lineRule="atLeast"/>
                          <w:jc w:val="center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E350FC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Unit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5B459AFF">
                <v:shape id="_x0000_s2064" type="#_x0000_t32" alt="" style="position:absolute;left:0;text-align:left;margin-left:121.6pt;margin-top:122.25pt;width:10.1pt;height:0;flip:x;z-index:251819008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04554922">
                <v:shape id="_x0000_s2063" type="#_x0000_t32" alt="" style="position:absolute;left:0;text-align:left;margin-left:122.3pt;margin-top:103.95pt;width:12.75pt;height:.25pt;flip:x;z-index:251831296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696CE903">
                <v:shape id="_x0000_s2062" type="#_x0000_t202" alt="" style="position:absolute;left:0;text-align:left;margin-left:1.5pt;margin-top:81.45pt;width:120.7pt;height:13.95pt;z-index:251814912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062" inset="0,0,0,0">
                    <w:txbxContent>
                      <w:p w14:paraId="4AC8D178" w14:textId="77777777" w:rsidR="00D9675C" w:rsidRPr="00E350FC" w:rsidRDefault="00D9675C" w:rsidP="00EE4E84">
                        <w:pPr>
                          <w:spacing w:after="60" w:line="0" w:lineRule="atLeast"/>
                          <w:jc w:val="center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E350FC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Number of cases that can be saved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7321CC17">
                <v:shape id="_x0000_s2061" type="#_x0000_t34" alt="" style="position:absolute;left:0;text-align:left;margin-left:121.5pt;margin-top:81.85pt;width:27.8pt;height:8.9pt;rotation:180;flip:y;z-index:251832320;mso-wrap-edited:f;mso-width-percent:0;mso-height-percent:0;mso-position-horizontal-relative:text;mso-position-vertical-relative:text;mso-width-percent:0;mso-height-percent:0" o:connectortype="elbow" adj="-195,357735,-145994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6A10C507">
                <v:shape id="_x0000_s2060" type="#_x0000_t34" alt="" style="position:absolute;left:0;text-align:left;margin-left:119.35pt;margin-top:68.9pt;width:18.4pt;height:7.6pt;rotation:180;z-index:251833344;mso-wrap-edited:f;mso-width-percent:0;mso-height-percent:0;mso-position-horizontal-relative:text;mso-position-vertical-relative:text;mso-width-percent:0;mso-height-percent:0" o:connectortype="elbow" adj="-881,-397326,-207078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25B65BF2">
                <v:shape id="_x0000_s2059" type="#_x0000_t32" alt="" style="position:absolute;left:0;text-align:left;margin-left:118.95pt;margin-top:59pt;width:37.7pt;height:0;flip:x;z-index:251817984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63AF7334">
                <v:shape id="_x0000_s2058" type="#_x0000_t34" alt="" style="position:absolute;left:0;text-align:left;margin-left:118.1pt;margin-top:45.05pt;width:19.25pt;height:9.3pt;rotation:180;z-index:251834368;mso-wrap-edited:f;mso-width-percent:0;mso-height-percent:0;mso-position-horizontal-relative:text;mso-position-vertical-relative:text;mso-width-percent:0;mso-height-percent:0" o:connectortype="elbow" adj="-393,-278477,-197430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1F96C958">
                <v:shape id="_x0000_s2057" type="#_x0000_t32" alt="" style="position:absolute;left:0;text-align:left;margin-left:118.65pt;margin-top:21.75pt;width:30.7pt;height:0;flip:x;z-index:251816960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pict w14:anchorId="643F1538">
                <v:shape id="_x0000_s2056" type="#_x0000_t202" alt="" style="position:absolute;left:0;text-align:left;margin-left:65.8pt;margin-top:16.6pt;width:52.35pt;height:10.9pt;z-index:251808768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056" inset="0,0,0,0">
                    <w:txbxContent>
                      <w:p w14:paraId="6FA627FD" w14:textId="77777777" w:rsidR="00D9675C" w:rsidRPr="00E350FC" w:rsidRDefault="00D9675C" w:rsidP="00C13747">
                        <w:pPr>
                          <w:spacing w:after="60" w:line="0" w:lineRule="atLeast"/>
                          <w:jc w:val="center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E350FC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Nurse ID</w:t>
                        </w:r>
                      </w:p>
                    </w:txbxContent>
                  </v:textbox>
                </v:shape>
              </w:pict>
            </w:r>
            <w:r w:rsidR="00D9675C" w:rsidRPr="00891B64"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drawing>
                <wp:inline distT="0" distB="0" distL="0" distR="0" wp14:anchorId="0EF33E20" wp14:editId="24A3075A">
                  <wp:extent cx="1125882" cy="1980000"/>
                  <wp:effectExtent l="1905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882" cy="19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75C" w:rsidRPr="00891B64" w14:paraId="3DFF7B2B" w14:textId="77777777" w:rsidTr="00D9675C">
        <w:trPr>
          <w:trHeight w:val="145"/>
          <w:jc w:val="center"/>
        </w:trPr>
        <w:tc>
          <w:tcPr>
            <w:tcW w:w="5000" w:type="pct"/>
            <w:gridSpan w:val="2"/>
            <w:vAlign w:val="center"/>
          </w:tcPr>
          <w:p w14:paraId="57C00C7B" w14:textId="77777777" w:rsidR="00D45E88" w:rsidRPr="002955C6" w:rsidRDefault="00D45E88" w:rsidP="00D45E88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C6">
              <w:rPr>
                <w:rFonts w:ascii="SimSun" w:eastAsia="SimSun" w:hAnsi="SimSun" w:cs="Times New Roman" w:hint="eastAsia"/>
                <w:szCs w:val="21"/>
                <w:lang w:eastAsia="ru-RU"/>
              </w:rPr>
              <w:t>④ 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Nuskaitykite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išmatuotą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vertę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  <w:r w:rsidRPr="002955C6">
              <w:rPr>
                <w:rFonts w:ascii="SimSun" w:eastAsia="SimSun" w:hAnsi="SimSun" w:cs="Times New Roman" w:hint="eastAsia"/>
                <w:szCs w:val="21"/>
                <w:lang w:eastAsia="ru-RU"/>
              </w:rPr>
              <w:t>  </w:t>
            </w:r>
          </w:p>
          <w:p w14:paraId="7DABBDFF" w14:textId="77777777" w:rsidR="00D45E88" w:rsidRPr="002955C6" w:rsidRDefault="00D45E88" w:rsidP="00D45E88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Kiekvienam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pacientui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gali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būti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atliekami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/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rodomi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daugiausiai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3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matavimai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48A0890F" w14:textId="5C682808" w:rsidR="00D9675C" w:rsidRPr="00D45E88" w:rsidRDefault="00D45E88" w:rsidP="00D45E88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Paspauskite</w:t>
            </w:r>
            <w:proofErr w:type="spellEnd"/>
            <w:r w:rsidRPr="00891B64">
              <w:rPr>
                <w:noProof/>
              </w:rPr>
              <w:t xml:space="preserve"> </w:t>
            </w:r>
            <w:r w:rsidR="00D9675C" w:rsidRPr="00891B64">
              <w:rPr>
                <w:noProof/>
              </w:rPr>
              <w:drawing>
                <wp:inline distT="0" distB="0" distL="114300" distR="114300" wp14:anchorId="1D5DC43D" wp14:editId="313E2902">
                  <wp:extent cx="426720" cy="198120"/>
                  <wp:effectExtent l="0" t="0" r="11430" b="11430"/>
                  <wp:docPr id="8" name="图片 72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263853" name="图片 72" descr="0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kad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pridėtumėte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prioriteto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ženklą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 </w:t>
            </w:r>
            <w:r w:rsidRPr="00891B64">
              <w:rPr>
                <w:noProof/>
              </w:rPr>
              <w:t xml:space="preserve"> </w:t>
            </w:r>
            <w:r w:rsidR="00D9675C" w:rsidRPr="00891B64">
              <w:rPr>
                <w:noProof/>
              </w:rPr>
              <w:drawing>
                <wp:inline distT="0" distB="0" distL="114300" distR="114300" wp14:anchorId="38B80B31" wp14:editId="07922BFF">
                  <wp:extent cx="151201" cy="151201"/>
                  <wp:effectExtent l="19050" t="0" r="1199" b="0"/>
                  <wp:docPr id="9" name="图片 1" descr="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386666" name="图片 1" descr="！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40" cy="14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9675C" w:rsidRPr="00891B64"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nurodantį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kad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bilirubino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reikšmei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yra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didelė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rizika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ir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 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fototerapijos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pabaigos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 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ženklą</w:t>
            </w:r>
            <w:proofErr w:type="spellEnd"/>
            <w:r w:rsidR="00D9675C" w:rsidRPr="00891B64">
              <w:t xml:space="preserve"> </w:t>
            </w:r>
            <w:r w:rsidR="00D9675C" w:rsidRPr="00891B64">
              <w:rPr>
                <w:noProof/>
              </w:rPr>
              <w:drawing>
                <wp:inline distT="0" distB="0" distL="114300" distR="114300" wp14:anchorId="0DAE9D46" wp14:editId="7ED42C6A">
                  <wp:extent cx="148047" cy="131577"/>
                  <wp:effectExtent l="19050" t="0" r="4353" b="0"/>
                  <wp:docPr id="10" name="图片 2" descr="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499561" name="图片 2" descr="灯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03" cy="130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rodantį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kad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fototerapija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baigta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kad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būtų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įrašyta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paciento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būklė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 </w:t>
            </w:r>
          </w:p>
          <w:p w14:paraId="51B6E568" w14:textId="58C94161" w:rsidR="00D9675C" w:rsidRPr="00003E13" w:rsidRDefault="00D177D7" w:rsidP="002A4D67">
            <w:pPr>
              <w:pStyle w:val="zw1"/>
            </w:pP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Norėdami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išeiti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iš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matavimo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eikite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į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veiksmą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 </w:t>
            </w:r>
            <w:r w:rsidR="00B65C0B" w:rsidRPr="00003E13">
              <w:rPr>
                <w:rFonts w:ascii="SimSun" w:hAnsi="SimSun" w:cs="SimSun" w:hint="eastAsia"/>
              </w:rPr>
              <w:t>⑤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arba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„5.2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Įrenginio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išdėstymas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“</w:t>
            </w:r>
            <w:r>
              <w:rPr>
                <w:rFonts w:eastAsia="Times New Roman"/>
                <w:szCs w:val="21"/>
                <w:lang w:eastAsia="ru-RU"/>
              </w:rPr>
              <w:t xml:space="preserve"> / “</w:t>
            </w:r>
            <w:r w:rsidR="00D9675C" w:rsidRPr="00003E13">
              <w:t>Device Placement".</w:t>
            </w:r>
          </w:p>
          <w:p w14:paraId="4962EE73" w14:textId="77777777" w:rsidR="00D177D7" w:rsidRPr="002955C6" w:rsidRDefault="00D177D7" w:rsidP="00D177D7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Norėdami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tęsti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kitų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pacientų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matavimą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paspauskite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 </w:t>
            </w:r>
            <w:r w:rsidRPr="00003E13">
              <w:rPr>
                <w:noProof/>
              </w:rPr>
              <w:t xml:space="preserve"> </w:t>
            </w:r>
            <w:r w:rsidR="00B65C0B" w:rsidRPr="00003E13">
              <w:rPr>
                <w:noProof/>
              </w:rPr>
              <w:drawing>
                <wp:inline distT="0" distB="0" distL="114300" distR="114300" wp14:anchorId="2CB8E23C" wp14:editId="4BCBD7DC">
                  <wp:extent cx="116960" cy="154672"/>
                  <wp:effectExtent l="19050" t="0" r="0" b="0"/>
                  <wp:docPr id="1" name="图片 73" descr="next 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 descr="next baby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30" cy="155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5C0B" w:rsidRPr="00003E13">
              <w:rPr>
                <w:rFonts w:hint="eastAsia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mygtuką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ir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tęskite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nuo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b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veiksmo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„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Įveskite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kūdikio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gram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ID“</w:t>
            </w:r>
            <w:proofErr w:type="gram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392823DB" w14:textId="77777777" w:rsidR="00D177D7" w:rsidRPr="002955C6" w:rsidRDefault="00D177D7" w:rsidP="00D177D7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Jei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išsaugoma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100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matavimo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rezultatų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tolesni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matavimai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negali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būti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atliekami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34B9264F" w14:textId="53F45F07" w:rsidR="00D9675C" w:rsidRPr="00891B64" w:rsidRDefault="00D177D7" w:rsidP="00D177D7">
            <w:pPr>
              <w:pStyle w:val="zw1"/>
            </w:pP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lastRenderedPageBreak/>
              <w:t>Tęskite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tolesnius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matavimus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po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vieną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ištrynę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istorijos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įrašą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ekrane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„</w:t>
            </w:r>
            <w:proofErr w:type="spellStart"/>
            <w:proofErr w:type="gramStart"/>
            <w:r w:rsidRPr="002955C6">
              <w:rPr>
                <w:rFonts w:eastAsia="Times New Roman"/>
                <w:szCs w:val="21"/>
                <w:lang w:eastAsia="ru-RU"/>
              </w:rPr>
              <w:t>Istorija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“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arba</w:t>
            </w:r>
            <w:proofErr w:type="spellEnd"/>
            <w:proofErr w:type="gram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ištrynę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visus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istorijos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įrašus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ekrane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„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Išvalyti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visus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duomenis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“.</w:t>
            </w:r>
          </w:p>
        </w:tc>
      </w:tr>
    </w:tbl>
    <w:p w14:paraId="0D24EBA1" w14:textId="77777777" w:rsidR="008018B2" w:rsidRDefault="008018B2"/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  <w:gridCol w:w="576"/>
        <w:gridCol w:w="1910"/>
      </w:tblGrid>
      <w:tr w:rsidR="00D9675C" w:rsidRPr="00891B64" w14:paraId="65CE47C1" w14:textId="77777777" w:rsidTr="009B23C2">
        <w:trPr>
          <w:trHeight w:val="145"/>
          <w:jc w:val="center"/>
        </w:trPr>
        <w:tc>
          <w:tcPr>
            <w:tcW w:w="5000" w:type="pct"/>
            <w:gridSpan w:val="3"/>
          </w:tcPr>
          <w:p w14:paraId="10E7F757" w14:textId="77777777" w:rsidR="00D0602A" w:rsidRDefault="00D9675C" w:rsidP="007D54A4">
            <w:pPr>
              <w:pStyle w:val="zw1"/>
              <w:rPr>
                <w:rFonts w:ascii="SimSun" w:hAnsi="SimSun" w:cs="Times New Roman"/>
                <w:szCs w:val="21"/>
                <w:lang w:eastAsia="ru-RU"/>
              </w:rPr>
            </w:pPr>
            <w:r w:rsidRPr="00891B64">
              <w:rPr>
                <w:rFonts w:ascii="SimSun" w:hAnsi="SimSun" w:cs="SimSun" w:hint="eastAsia"/>
              </w:rPr>
              <w:t>⑤</w:t>
            </w:r>
            <w:r w:rsidR="007D54A4" w:rsidRPr="00891B64">
              <w:rPr>
                <w:rFonts w:ascii="SimSun" w:hAnsi="SimSun" w:cs="SimSun" w:hint="eastAsia"/>
              </w:rPr>
              <w:t xml:space="preserve">  </w:t>
            </w:r>
            <w:proofErr w:type="spellStart"/>
            <w:r w:rsidR="00D0602A" w:rsidRPr="002955C6">
              <w:rPr>
                <w:rFonts w:eastAsia="Times New Roman"/>
                <w:szCs w:val="21"/>
                <w:lang w:eastAsia="ru-RU"/>
              </w:rPr>
              <w:t>Norėdami</w:t>
            </w:r>
            <w:proofErr w:type="spellEnd"/>
            <w:r w:rsidR="00D0602A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D0602A" w:rsidRPr="002955C6">
              <w:rPr>
                <w:rFonts w:eastAsia="Times New Roman"/>
                <w:szCs w:val="21"/>
                <w:lang w:eastAsia="ru-RU"/>
              </w:rPr>
              <w:t>peržiūrėti</w:t>
            </w:r>
            <w:proofErr w:type="spellEnd"/>
            <w:r w:rsidR="00D0602A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D0602A" w:rsidRPr="002955C6">
              <w:rPr>
                <w:rFonts w:eastAsia="Times New Roman"/>
                <w:szCs w:val="21"/>
                <w:lang w:eastAsia="ru-RU"/>
              </w:rPr>
              <w:t>istoriją</w:t>
            </w:r>
            <w:proofErr w:type="spellEnd"/>
            <w:r w:rsidR="00D0602A" w:rsidRPr="002955C6">
              <w:rPr>
                <w:rFonts w:eastAsia="Times New Roman"/>
                <w:szCs w:val="21"/>
                <w:lang w:eastAsia="ru-RU"/>
              </w:rPr>
              <w:t xml:space="preserve">, </w:t>
            </w:r>
            <w:proofErr w:type="spellStart"/>
            <w:r w:rsidR="00D0602A" w:rsidRPr="002955C6">
              <w:rPr>
                <w:rFonts w:eastAsia="Times New Roman"/>
                <w:szCs w:val="21"/>
                <w:lang w:eastAsia="ru-RU"/>
              </w:rPr>
              <w:t>paspauskite</w:t>
            </w:r>
            <w:proofErr w:type="spellEnd"/>
            <w:r w:rsidR="00D0602A" w:rsidRPr="002955C6">
              <w:rPr>
                <w:rFonts w:eastAsia="Times New Roman"/>
                <w:szCs w:val="21"/>
                <w:lang w:eastAsia="ru-RU"/>
              </w:rPr>
              <w:t> </w:t>
            </w:r>
            <w:r w:rsidR="00D0602A" w:rsidRPr="00891B64">
              <w:rPr>
                <w:noProof/>
              </w:rPr>
              <w:t xml:space="preserve"> </w:t>
            </w:r>
            <w:r w:rsidRPr="00891B64">
              <w:rPr>
                <w:noProof/>
              </w:rPr>
              <w:drawing>
                <wp:inline distT="0" distB="0" distL="114300" distR="114300" wp14:anchorId="6624F85F" wp14:editId="33595278">
                  <wp:extent cx="144145" cy="189865"/>
                  <wp:effectExtent l="0" t="0" r="8255" b="635"/>
                  <wp:docPr id="12" name="图片 75" descr="men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44829" name="图片 75" descr="menu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91B64">
              <w:t xml:space="preserve"> </w:t>
            </w:r>
            <w:proofErr w:type="spellStart"/>
            <w:r w:rsidR="00D0602A" w:rsidRPr="002955C6">
              <w:rPr>
                <w:rFonts w:eastAsia="Times New Roman"/>
                <w:szCs w:val="21"/>
                <w:lang w:eastAsia="ru-RU"/>
              </w:rPr>
              <w:t>mygtuką</w:t>
            </w:r>
            <w:proofErr w:type="spellEnd"/>
            <w:r w:rsidR="00D0602A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D0602A" w:rsidRPr="002955C6">
              <w:rPr>
                <w:rFonts w:eastAsia="Times New Roman"/>
                <w:szCs w:val="21"/>
                <w:lang w:eastAsia="ru-RU"/>
              </w:rPr>
              <w:t>ekrane</w:t>
            </w:r>
            <w:proofErr w:type="spellEnd"/>
            <w:r w:rsidR="00D0602A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D0602A" w:rsidRPr="002955C6">
              <w:rPr>
                <w:rFonts w:eastAsia="Times New Roman"/>
                <w:szCs w:val="21"/>
                <w:lang w:eastAsia="ru-RU"/>
              </w:rPr>
              <w:t>ir</w:t>
            </w:r>
            <w:proofErr w:type="spellEnd"/>
            <w:r w:rsidR="00D0602A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D0602A" w:rsidRPr="002955C6">
              <w:rPr>
                <w:rFonts w:eastAsia="Times New Roman"/>
                <w:szCs w:val="21"/>
                <w:lang w:eastAsia="ru-RU"/>
              </w:rPr>
              <w:t>meniu</w:t>
            </w:r>
            <w:proofErr w:type="spellEnd"/>
            <w:r w:rsidR="00D0602A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D0602A" w:rsidRPr="002955C6">
              <w:rPr>
                <w:rFonts w:eastAsia="Times New Roman"/>
                <w:szCs w:val="21"/>
                <w:lang w:eastAsia="ru-RU"/>
              </w:rPr>
              <w:t>ekrane</w:t>
            </w:r>
            <w:proofErr w:type="spellEnd"/>
            <w:r w:rsidR="00D0602A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D0602A" w:rsidRPr="002955C6">
              <w:rPr>
                <w:rFonts w:eastAsia="Times New Roman"/>
                <w:szCs w:val="21"/>
                <w:lang w:eastAsia="ru-RU"/>
              </w:rPr>
              <w:t>pasirinkite</w:t>
            </w:r>
            <w:proofErr w:type="spellEnd"/>
            <w:r w:rsidR="00D0602A" w:rsidRPr="002955C6">
              <w:rPr>
                <w:rFonts w:eastAsia="Times New Roman"/>
                <w:szCs w:val="21"/>
                <w:lang w:eastAsia="ru-RU"/>
              </w:rPr>
              <w:t xml:space="preserve"> "</w:t>
            </w:r>
            <w:proofErr w:type="spellStart"/>
            <w:r w:rsidR="00D0602A" w:rsidRPr="002955C6">
              <w:rPr>
                <w:rFonts w:eastAsia="Times New Roman"/>
                <w:szCs w:val="21"/>
                <w:lang w:eastAsia="ru-RU"/>
              </w:rPr>
              <w:t>Istorija</w:t>
            </w:r>
            <w:proofErr w:type="spellEnd"/>
            <w:r w:rsidR="00D0602A" w:rsidRPr="002955C6">
              <w:rPr>
                <w:rFonts w:eastAsia="Times New Roman"/>
                <w:szCs w:val="21"/>
                <w:lang w:eastAsia="ru-RU"/>
              </w:rPr>
              <w:t>"</w:t>
            </w:r>
            <w:r w:rsidR="00D0602A">
              <w:rPr>
                <w:rFonts w:eastAsia="Times New Roman"/>
                <w:szCs w:val="21"/>
                <w:lang w:eastAsia="ru-RU"/>
              </w:rPr>
              <w:t xml:space="preserve"> /</w:t>
            </w:r>
            <w:r w:rsidRPr="00891B64">
              <w:t xml:space="preserve"> "History". </w:t>
            </w:r>
            <w:proofErr w:type="spellStart"/>
            <w:r w:rsidR="00D0602A" w:rsidRPr="002955C6">
              <w:rPr>
                <w:rFonts w:eastAsia="Times New Roman"/>
                <w:szCs w:val="21"/>
                <w:lang w:eastAsia="ru-RU"/>
              </w:rPr>
              <w:t>Istorijos</w:t>
            </w:r>
            <w:proofErr w:type="spellEnd"/>
            <w:r w:rsidR="00D0602A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D0602A" w:rsidRPr="002955C6">
              <w:rPr>
                <w:rFonts w:eastAsia="Times New Roman"/>
                <w:szCs w:val="21"/>
                <w:lang w:eastAsia="ru-RU"/>
              </w:rPr>
              <w:t>duomenys</w:t>
            </w:r>
            <w:proofErr w:type="spellEnd"/>
            <w:r w:rsidR="00D0602A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D0602A" w:rsidRPr="002955C6">
              <w:rPr>
                <w:rFonts w:eastAsia="Times New Roman"/>
                <w:szCs w:val="21"/>
                <w:lang w:eastAsia="ru-RU"/>
              </w:rPr>
              <w:t>rodomi</w:t>
            </w:r>
            <w:proofErr w:type="spellEnd"/>
            <w:r w:rsidR="00D0602A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D0602A" w:rsidRPr="002955C6">
              <w:rPr>
                <w:rFonts w:eastAsia="Times New Roman"/>
                <w:szCs w:val="21"/>
                <w:lang w:eastAsia="ru-RU"/>
              </w:rPr>
              <w:t>kūdikio</w:t>
            </w:r>
            <w:proofErr w:type="spellEnd"/>
            <w:r w:rsidR="00D0602A" w:rsidRPr="002955C6">
              <w:rPr>
                <w:rFonts w:eastAsia="Times New Roman"/>
                <w:szCs w:val="21"/>
                <w:lang w:eastAsia="ru-RU"/>
              </w:rPr>
              <w:t xml:space="preserve"> ID </w:t>
            </w:r>
            <w:proofErr w:type="spellStart"/>
            <w:r w:rsidR="00D0602A" w:rsidRPr="002955C6">
              <w:rPr>
                <w:rFonts w:eastAsia="Times New Roman"/>
                <w:szCs w:val="21"/>
                <w:lang w:eastAsia="ru-RU"/>
              </w:rPr>
              <w:t>sąrašo</w:t>
            </w:r>
            <w:proofErr w:type="spellEnd"/>
            <w:r w:rsidR="00D0602A" w:rsidRPr="002955C6">
              <w:rPr>
                <w:rFonts w:eastAsia="Times New Roman"/>
                <w:szCs w:val="21"/>
                <w:lang w:eastAsia="ru-RU"/>
              </w:rPr>
              <w:t xml:space="preserve"> forma.</w:t>
            </w:r>
            <w:r w:rsidR="00D0602A" w:rsidRPr="002955C6">
              <w:rPr>
                <w:rFonts w:ascii="SimSun" w:hAnsi="SimSun" w:cs="Times New Roman" w:hint="eastAsia"/>
                <w:szCs w:val="21"/>
                <w:lang w:eastAsia="ru-RU"/>
              </w:rPr>
              <w:t>  </w:t>
            </w:r>
          </w:p>
          <w:p w14:paraId="565A6B2C" w14:textId="25046956" w:rsidR="00D9675C" w:rsidRPr="00891B64" w:rsidRDefault="00D0602A" w:rsidP="007D54A4">
            <w:pPr>
              <w:pStyle w:val="zw1"/>
            </w:pP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Pasirinkite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laukiamą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kūdikio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ID,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tada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bus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rodoma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išsami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matavimo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rezultatų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informacija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.</w:t>
            </w:r>
          </w:p>
        </w:tc>
      </w:tr>
      <w:tr w:rsidR="00D9675C" w:rsidRPr="00891B64" w14:paraId="6A23644F" w14:textId="77777777" w:rsidTr="00566489">
        <w:trPr>
          <w:trHeight w:val="145"/>
          <w:jc w:val="center"/>
        </w:trPr>
        <w:tc>
          <w:tcPr>
            <w:tcW w:w="3247" w:type="pct"/>
          </w:tcPr>
          <w:p w14:paraId="1D74B419" w14:textId="77777777" w:rsidR="004545B7" w:rsidRPr="002955C6" w:rsidRDefault="004545B7" w:rsidP="004545B7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5C6">
              <w:rPr>
                <w:rFonts w:ascii="Arial" w:eastAsia="Times New Roman" w:hAnsi="Arial" w:cs="Arial"/>
                <w:b/>
                <w:bCs/>
                <w:szCs w:val="21"/>
                <w:lang w:eastAsia="ru-RU"/>
              </w:rPr>
              <w:t>Peržiūrėkite</w:t>
            </w:r>
            <w:proofErr w:type="spellEnd"/>
            <w:r w:rsidRPr="002955C6">
              <w:rPr>
                <w:rFonts w:ascii="Arial" w:eastAsia="Times New Roman" w:hAnsi="Arial" w:cs="Arial"/>
                <w:b/>
                <w:bCs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b/>
                <w:bCs/>
                <w:szCs w:val="21"/>
                <w:lang w:eastAsia="ru-RU"/>
              </w:rPr>
              <w:t>istorijos</w:t>
            </w:r>
            <w:proofErr w:type="spellEnd"/>
            <w:r w:rsidRPr="002955C6">
              <w:rPr>
                <w:rFonts w:ascii="Arial" w:eastAsia="Times New Roman" w:hAnsi="Arial" w:cs="Arial"/>
                <w:b/>
                <w:bCs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b/>
                <w:bCs/>
                <w:szCs w:val="21"/>
                <w:lang w:eastAsia="ru-RU"/>
              </w:rPr>
              <w:t>duomenis</w:t>
            </w:r>
            <w:proofErr w:type="spellEnd"/>
          </w:p>
          <w:p w14:paraId="63A2BCC5" w14:textId="61A46AF7" w:rsidR="00D9675C" w:rsidRPr="00891B64" w:rsidRDefault="004545B7" w:rsidP="004545B7">
            <w:pPr>
              <w:pStyle w:val="zw1"/>
            </w:pPr>
            <w:r w:rsidRPr="002955C6">
              <w:rPr>
                <w:rFonts w:eastAsia="Times New Roman"/>
                <w:szCs w:val="21"/>
                <w:lang w:eastAsia="ru-RU"/>
              </w:rPr>
              <w:t>a. 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Meniu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ekrane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pasirinkite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„</w:t>
            </w:r>
            <w:proofErr w:type="spellStart"/>
            <w:proofErr w:type="gramStart"/>
            <w:r w:rsidRPr="002955C6">
              <w:rPr>
                <w:rFonts w:eastAsia="Times New Roman"/>
                <w:szCs w:val="21"/>
                <w:lang w:eastAsia="ru-RU"/>
              </w:rPr>
              <w:t>Istorija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“</w:t>
            </w:r>
            <w:proofErr w:type="gramEnd"/>
            <w:r>
              <w:rPr>
                <w:rFonts w:eastAsia="Times New Roman"/>
                <w:szCs w:val="21"/>
                <w:lang w:eastAsia="ru-RU"/>
              </w:rPr>
              <w:t>/</w:t>
            </w:r>
            <w:r w:rsidR="00D9675C" w:rsidRPr="00891B64">
              <w:t xml:space="preserve">"History" </w:t>
            </w:r>
          </w:p>
        </w:tc>
        <w:tc>
          <w:tcPr>
            <w:tcW w:w="1753" w:type="pct"/>
            <w:gridSpan w:val="2"/>
            <w:vAlign w:val="center"/>
          </w:tcPr>
          <w:p w14:paraId="7530BF2F" w14:textId="77777777" w:rsidR="00D9675C" w:rsidRPr="00891B64" w:rsidRDefault="00D9675C" w:rsidP="00422E93">
            <w:pPr>
              <w:widowControl/>
              <w:spacing w:afterLines="50" w:after="156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8"/>
                <w:szCs w:val="18"/>
              </w:rPr>
            </w:pPr>
            <w:r w:rsidRPr="00891B64">
              <w:rPr>
                <w:rFonts w:ascii="Arial" w:eastAsia="SimSun" w:hAnsi="Arial" w:cs="Arial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04BD8609" wp14:editId="75CBC2D6">
                  <wp:extent cx="649691" cy="1076121"/>
                  <wp:effectExtent l="19050" t="0" r="0" b="0"/>
                  <wp:docPr id="16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903" cy="1078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75C" w:rsidRPr="00891B64" w14:paraId="757203F2" w14:textId="77777777" w:rsidTr="00523B51">
        <w:trPr>
          <w:trHeight w:val="2241"/>
          <w:jc w:val="center"/>
        </w:trPr>
        <w:tc>
          <w:tcPr>
            <w:tcW w:w="3247" w:type="pct"/>
          </w:tcPr>
          <w:p w14:paraId="6ACC1CD0" w14:textId="1B343860" w:rsidR="00D9675C" w:rsidRPr="00891B64" w:rsidRDefault="00D9675C" w:rsidP="002A4D67">
            <w:pPr>
              <w:pStyle w:val="zw1"/>
            </w:pPr>
            <w:r w:rsidRPr="00891B64">
              <w:t xml:space="preserve">b. </w:t>
            </w:r>
            <w:proofErr w:type="spellStart"/>
            <w:r w:rsidR="004545B7" w:rsidRPr="002955C6">
              <w:rPr>
                <w:rFonts w:eastAsia="Times New Roman"/>
                <w:szCs w:val="21"/>
                <w:lang w:eastAsia="ru-RU"/>
              </w:rPr>
              <w:t>Istorijos</w:t>
            </w:r>
            <w:proofErr w:type="spellEnd"/>
            <w:r w:rsidR="004545B7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4545B7" w:rsidRPr="002955C6">
              <w:rPr>
                <w:rFonts w:eastAsia="Times New Roman"/>
                <w:szCs w:val="21"/>
                <w:lang w:eastAsia="ru-RU"/>
              </w:rPr>
              <w:t>duomenys</w:t>
            </w:r>
            <w:proofErr w:type="spellEnd"/>
            <w:r w:rsidR="004545B7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4545B7" w:rsidRPr="002955C6">
              <w:rPr>
                <w:rFonts w:eastAsia="Times New Roman"/>
                <w:szCs w:val="21"/>
                <w:lang w:eastAsia="ru-RU"/>
              </w:rPr>
              <w:t>rodomi</w:t>
            </w:r>
            <w:proofErr w:type="spellEnd"/>
            <w:r w:rsidR="004545B7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4545B7" w:rsidRPr="002955C6">
              <w:rPr>
                <w:rFonts w:eastAsia="Times New Roman"/>
                <w:szCs w:val="21"/>
                <w:lang w:eastAsia="ru-RU"/>
              </w:rPr>
              <w:t>kūdikio</w:t>
            </w:r>
            <w:proofErr w:type="spellEnd"/>
            <w:r w:rsidR="004545B7" w:rsidRPr="002955C6">
              <w:rPr>
                <w:rFonts w:eastAsia="Times New Roman"/>
                <w:szCs w:val="21"/>
                <w:lang w:eastAsia="ru-RU"/>
              </w:rPr>
              <w:t xml:space="preserve"> ID </w:t>
            </w:r>
            <w:proofErr w:type="spellStart"/>
            <w:r w:rsidR="004545B7" w:rsidRPr="002955C6">
              <w:rPr>
                <w:rFonts w:eastAsia="Times New Roman"/>
                <w:szCs w:val="21"/>
                <w:lang w:eastAsia="ru-RU"/>
              </w:rPr>
              <w:t>sąrašo</w:t>
            </w:r>
            <w:proofErr w:type="spellEnd"/>
            <w:r w:rsidR="004545B7" w:rsidRPr="002955C6">
              <w:rPr>
                <w:rFonts w:eastAsia="Times New Roman"/>
                <w:szCs w:val="21"/>
                <w:lang w:eastAsia="ru-RU"/>
              </w:rPr>
              <w:t xml:space="preserve"> forma.</w:t>
            </w:r>
          </w:p>
        </w:tc>
        <w:tc>
          <w:tcPr>
            <w:tcW w:w="1753" w:type="pct"/>
            <w:gridSpan w:val="2"/>
          </w:tcPr>
          <w:p w14:paraId="337A49E7" w14:textId="77777777" w:rsidR="00D9675C" w:rsidRPr="00891B64" w:rsidRDefault="00D9675C" w:rsidP="00422E93">
            <w:pPr>
              <w:widowControl/>
              <w:spacing w:beforeLines="50" w:before="156" w:afterLines="50" w:after="156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8"/>
                <w:szCs w:val="18"/>
              </w:rPr>
            </w:pPr>
            <w:r w:rsidRPr="00891B64">
              <w:rPr>
                <w:rFonts w:ascii="Arial" w:eastAsia="SimSun" w:hAnsi="Arial" w:cs="Arial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24FE7518" wp14:editId="50DEDC2E">
                  <wp:extent cx="669925" cy="1186180"/>
                  <wp:effectExtent l="19050" t="0" r="0" b="0"/>
                  <wp:docPr id="22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490148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118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75C" w:rsidRPr="00891B64" w14:paraId="6D14F0D8" w14:textId="77777777" w:rsidTr="00523B51">
        <w:trPr>
          <w:trHeight w:val="644"/>
          <w:jc w:val="center"/>
        </w:trPr>
        <w:tc>
          <w:tcPr>
            <w:tcW w:w="5000" w:type="pct"/>
            <w:gridSpan w:val="3"/>
          </w:tcPr>
          <w:p w14:paraId="320E63BC" w14:textId="7F8514D9" w:rsidR="00D9675C" w:rsidRPr="00891B64" w:rsidRDefault="00D9675C" w:rsidP="002A4D67">
            <w:pPr>
              <w:pStyle w:val="zw1"/>
            </w:pPr>
            <w:r w:rsidRPr="00891B64">
              <w:t xml:space="preserve">c. </w:t>
            </w:r>
            <w:proofErr w:type="spellStart"/>
            <w:r w:rsidR="004545B7" w:rsidRPr="002955C6">
              <w:rPr>
                <w:rFonts w:eastAsia="Times New Roman"/>
                <w:szCs w:val="21"/>
                <w:lang w:eastAsia="ru-RU"/>
              </w:rPr>
              <w:t>Pasirinkite</w:t>
            </w:r>
            <w:proofErr w:type="spellEnd"/>
            <w:r w:rsidR="004545B7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4545B7" w:rsidRPr="002955C6">
              <w:rPr>
                <w:rFonts w:eastAsia="Times New Roman"/>
                <w:szCs w:val="21"/>
                <w:lang w:eastAsia="ru-RU"/>
              </w:rPr>
              <w:t>laukiamą</w:t>
            </w:r>
            <w:proofErr w:type="spellEnd"/>
            <w:r w:rsidR="004545B7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4545B7" w:rsidRPr="002955C6">
              <w:rPr>
                <w:rFonts w:eastAsia="Times New Roman"/>
                <w:szCs w:val="21"/>
                <w:lang w:eastAsia="ru-RU"/>
              </w:rPr>
              <w:t>kūdikio</w:t>
            </w:r>
            <w:proofErr w:type="spellEnd"/>
            <w:r w:rsidR="004545B7" w:rsidRPr="002955C6">
              <w:rPr>
                <w:rFonts w:eastAsia="Times New Roman"/>
                <w:szCs w:val="21"/>
                <w:lang w:eastAsia="ru-RU"/>
              </w:rPr>
              <w:t xml:space="preserve"> ID </w:t>
            </w:r>
            <w:proofErr w:type="spellStart"/>
            <w:r w:rsidR="004545B7" w:rsidRPr="002955C6">
              <w:rPr>
                <w:rFonts w:eastAsia="Times New Roman"/>
                <w:szCs w:val="21"/>
                <w:lang w:eastAsia="ru-RU"/>
              </w:rPr>
              <w:t>ir</w:t>
            </w:r>
            <w:proofErr w:type="spellEnd"/>
            <w:r w:rsidR="004545B7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4545B7" w:rsidRPr="002955C6">
              <w:rPr>
                <w:rFonts w:eastAsia="Times New Roman"/>
                <w:szCs w:val="21"/>
                <w:lang w:eastAsia="ru-RU"/>
              </w:rPr>
              <w:t>paspauskite</w:t>
            </w:r>
            <w:proofErr w:type="spellEnd"/>
            <w:r w:rsidR="004545B7" w:rsidRPr="002955C6">
              <w:rPr>
                <w:rFonts w:eastAsia="Times New Roman"/>
                <w:szCs w:val="21"/>
                <w:lang w:eastAsia="ru-RU"/>
              </w:rPr>
              <w:t> </w:t>
            </w:r>
            <w:r w:rsidR="004545B7" w:rsidRPr="00891B64">
              <w:rPr>
                <w:noProof/>
              </w:rPr>
              <w:t xml:space="preserve"> </w:t>
            </w:r>
            <w:r w:rsidRPr="00891B64">
              <w:rPr>
                <w:noProof/>
              </w:rPr>
              <w:drawing>
                <wp:inline distT="0" distB="0" distL="114300" distR="114300" wp14:anchorId="10B1AEF9" wp14:editId="0B924D45">
                  <wp:extent cx="179705" cy="142240"/>
                  <wp:effectExtent l="0" t="0" r="10795" b="10160"/>
                  <wp:docPr id="28" name="图片 81" descr="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950917" name="图片 81" descr="OK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4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91B64">
              <w:t xml:space="preserve"> </w:t>
            </w:r>
            <w:proofErr w:type="spellStart"/>
            <w:r w:rsidR="004545B7" w:rsidRPr="002955C6">
              <w:rPr>
                <w:rFonts w:eastAsia="Times New Roman"/>
                <w:szCs w:val="21"/>
                <w:lang w:eastAsia="ru-RU"/>
              </w:rPr>
              <w:t>mygtuką</w:t>
            </w:r>
            <w:proofErr w:type="spellEnd"/>
            <w:r w:rsidR="004545B7" w:rsidRPr="002955C6">
              <w:rPr>
                <w:rFonts w:eastAsia="Times New Roman"/>
                <w:szCs w:val="21"/>
                <w:lang w:eastAsia="ru-RU"/>
              </w:rPr>
              <w:t xml:space="preserve">, </w:t>
            </w:r>
            <w:proofErr w:type="spellStart"/>
            <w:r w:rsidR="004545B7" w:rsidRPr="002955C6">
              <w:rPr>
                <w:rFonts w:eastAsia="Times New Roman"/>
                <w:szCs w:val="21"/>
                <w:lang w:eastAsia="ru-RU"/>
              </w:rPr>
              <w:t>tada</w:t>
            </w:r>
            <w:proofErr w:type="spellEnd"/>
            <w:r w:rsidR="004545B7" w:rsidRPr="002955C6">
              <w:rPr>
                <w:rFonts w:eastAsia="Times New Roman"/>
                <w:szCs w:val="21"/>
                <w:lang w:eastAsia="ru-RU"/>
              </w:rPr>
              <w:t xml:space="preserve"> bus </w:t>
            </w:r>
            <w:proofErr w:type="spellStart"/>
            <w:r w:rsidR="004545B7" w:rsidRPr="002955C6">
              <w:rPr>
                <w:rFonts w:eastAsia="Times New Roman"/>
                <w:szCs w:val="21"/>
                <w:lang w:eastAsia="ru-RU"/>
              </w:rPr>
              <w:t>rodoma</w:t>
            </w:r>
            <w:proofErr w:type="spellEnd"/>
            <w:r w:rsidR="004545B7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4545B7" w:rsidRPr="002955C6">
              <w:rPr>
                <w:rFonts w:eastAsia="Times New Roman"/>
                <w:szCs w:val="21"/>
                <w:lang w:eastAsia="ru-RU"/>
              </w:rPr>
              <w:t>išsami</w:t>
            </w:r>
            <w:proofErr w:type="spellEnd"/>
            <w:r w:rsidR="004545B7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4545B7" w:rsidRPr="002955C6">
              <w:rPr>
                <w:rFonts w:eastAsia="Times New Roman"/>
                <w:szCs w:val="21"/>
                <w:lang w:eastAsia="ru-RU"/>
              </w:rPr>
              <w:t>matavimo</w:t>
            </w:r>
            <w:proofErr w:type="spellEnd"/>
            <w:r w:rsidR="004545B7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4545B7" w:rsidRPr="002955C6">
              <w:rPr>
                <w:rFonts w:eastAsia="Times New Roman"/>
                <w:szCs w:val="21"/>
                <w:lang w:eastAsia="ru-RU"/>
              </w:rPr>
              <w:t>rezultatų</w:t>
            </w:r>
            <w:proofErr w:type="spellEnd"/>
            <w:r w:rsidR="004545B7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4545B7" w:rsidRPr="002955C6">
              <w:rPr>
                <w:rFonts w:eastAsia="Times New Roman"/>
                <w:szCs w:val="21"/>
                <w:lang w:eastAsia="ru-RU"/>
              </w:rPr>
              <w:t>informacija</w:t>
            </w:r>
            <w:proofErr w:type="spellEnd"/>
            <w:r w:rsidR="004545B7" w:rsidRPr="002955C6">
              <w:rPr>
                <w:rFonts w:eastAsia="Times New Roman"/>
                <w:szCs w:val="21"/>
                <w:lang w:eastAsia="ru-RU"/>
              </w:rPr>
              <w:t>.</w:t>
            </w:r>
          </w:p>
        </w:tc>
      </w:tr>
      <w:tr w:rsidR="00D9675C" w:rsidRPr="00891B64" w14:paraId="61334E6F" w14:textId="77777777" w:rsidTr="00523B51">
        <w:trPr>
          <w:trHeight w:val="2697"/>
          <w:jc w:val="center"/>
        </w:trPr>
        <w:tc>
          <w:tcPr>
            <w:tcW w:w="5000" w:type="pct"/>
            <w:gridSpan w:val="3"/>
            <w:vAlign w:val="center"/>
          </w:tcPr>
          <w:p w14:paraId="57688E98" w14:textId="77777777" w:rsidR="00D9675C" w:rsidRPr="00891B64" w:rsidRDefault="008F7B20" w:rsidP="001B51F8">
            <w:pPr>
              <w:widowControl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SimSun" w:hAnsi="Arial" w:cs="Arial"/>
                <w:noProof/>
                <w:color w:val="000000" w:themeColor="text1"/>
                <w:sz w:val="18"/>
                <w:szCs w:val="18"/>
              </w:rPr>
              <w:lastRenderedPageBreak/>
              <w:pict w14:anchorId="06AAF622">
                <v:shape id="_x0000_s2055" type="#_x0000_t32" alt="" style="position:absolute;left:0;text-align:left;margin-left:130.3pt;margin-top:67.4pt;width:18.5pt;height:0;z-index:251805696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 w:val="18"/>
                <w:szCs w:val="18"/>
              </w:rPr>
              <w:pict w14:anchorId="1430E996">
                <v:shape id="_x0000_s2054" type="#_x0000_t202" alt="" style="position:absolute;left:0;text-align:left;margin-left:2.6pt;margin-top:58.2pt;width:135.1pt;height:19.95pt;z-index:251806720;mso-wrap-style:square;mso-wrap-edited:f;mso-width-percent:0;mso-height-percent:0;mso-position-horizontal-relative:text;mso-position-vertical-relative:text;mso-width-percent:0;mso-height-percent:0;v-text-anchor:middle" filled="f" stroked="f">
                  <v:textbox style="mso-next-textbox:#_x0000_s2054" inset="0,0,0,0">
                    <w:txbxContent>
                      <w:p w14:paraId="7621C702" w14:textId="77777777" w:rsidR="00D9675C" w:rsidRPr="00523B51" w:rsidRDefault="00D9675C" w:rsidP="00763DA0">
                        <w:pPr>
                          <w:spacing w:after="60" w:line="0" w:lineRule="atLeas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23B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Date and time of measurement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 w:val="18"/>
                <w:szCs w:val="18"/>
              </w:rPr>
              <w:pict w14:anchorId="7CC88920">
                <v:shape id="_x0000_s2053" type="#_x0000_t32" alt="" style="position:absolute;left:0;text-align:left;margin-left:176.5pt;margin-top:35.7pt;width:90.65pt;height:0;z-index:251802624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 w:val="18"/>
                <w:szCs w:val="18"/>
              </w:rPr>
              <w:pict w14:anchorId="511BF53F">
                <v:shape id="_x0000_s2052" type="#_x0000_t202" alt="" style="position:absolute;left:0;text-align:left;margin-left:267.15pt;margin-top:30.95pt;width:50.95pt;height:11.6pt;z-index:251804672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052" inset="0,0,0,0">
                    <w:txbxContent>
                      <w:p w14:paraId="1238F1BA" w14:textId="77777777" w:rsidR="00D9675C" w:rsidRPr="00523B51" w:rsidRDefault="00D9675C" w:rsidP="00763DA0">
                        <w:pPr>
                          <w:spacing w:after="60" w:line="0" w:lineRule="atLeas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23B51">
                          <w:rPr>
                            <w:rFonts w:ascii="Arial" w:hAnsi="Arial" w:cs="Arial" w:hint="eastAsia"/>
                            <w:color w:val="000000" w:themeColor="text1"/>
                            <w:sz w:val="18"/>
                            <w:szCs w:val="18"/>
                          </w:rPr>
                          <w:t>Baby</w:t>
                        </w:r>
                        <w:r w:rsidRPr="00523B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 xml:space="preserve"> ID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 w:val="18"/>
                <w:szCs w:val="18"/>
              </w:rPr>
              <w:pict w14:anchorId="603A02EC">
                <v:shape id="_x0000_s2051" type="#_x0000_t202" alt="" style="position:absolute;left:0;text-align:left;margin-left:54.1pt;margin-top:15.65pt;width:50.95pt;height:11.6pt;z-index:251801600;mso-wrap-style:square;mso-wrap-edited:f;mso-width-percent:0;mso-height-percent:0;mso-position-horizontal-relative:text;mso-position-vertical-relative:text;mso-width-percent:0;mso-height-percent:0;v-text-anchor:middle" stroked="f">
                  <v:textbox style="mso-next-textbox:#_x0000_s2051" inset="0,0,0,0">
                    <w:txbxContent>
                      <w:p w14:paraId="24B66FC0" w14:textId="77777777" w:rsidR="00D9675C" w:rsidRPr="00523B51" w:rsidRDefault="00D9675C" w:rsidP="005702CA">
                        <w:pPr>
                          <w:spacing w:after="60" w:line="0" w:lineRule="atLeas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23B51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Nurse ID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SimSun" w:hAnsi="Arial" w:cs="Arial"/>
                <w:noProof/>
                <w:color w:val="000000" w:themeColor="text1"/>
                <w:sz w:val="18"/>
                <w:szCs w:val="18"/>
              </w:rPr>
              <w:pict w14:anchorId="02664B1F">
                <v:shape id="_x0000_s2050" type="#_x0000_t32" alt="" style="position:absolute;left:0;text-align:left;margin-left:98.6pt;margin-top:23.1pt;width:68.2pt;height:0;z-index:251803648;mso-wrap-edited:f;mso-width-percent:0;mso-height-percent:0;mso-position-horizontal-relative:text;mso-position-vertical-relative:text;mso-width-percent:0;mso-height-percent:0" o:connectortype="straight"/>
              </w:pict>
            </w:r>
            <w:r w:rsidR="00D9675C" w:rsidRPr="00891B64">
              <w:rPr>
                <w:rFonts w:ascii="Arial" w:eastAsia="SimSun" w:hAnsi="Arial" w:cs="Arial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613B9390" wp14:editId="4598F452">
                  <wp:extent cx="956765" cy="1602389"/>
                  <wp:effectExtent l="19050" t="0" r="0" b="0"/>
                  <wp:docPr id="3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000" cy="1604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75C" w:rsidRPr="00891B64" w14:paraId="598FC628" w14:textId="77777777" w:rsidTr="009B23C2">
        <w:trPr>
          <w:trHeight w:val="145"/>
          <w:jc w:val="center"/>
        </w:trPr>
        <w:tc>
          <w:tcPr>
            <w:tcW w:w="5000" w:type="pct"/>
            <w:gridSpan w:val="3"/>
          </w:tcPr>
          <w:p w14:paraId="0854E3C6" w14:textId="0E6468C6" w:rsidR="00D9675C" w:rsidRPr="00891B64" w:rsidRDefault="002E30F0" w:rsidP="002A4D67">
            <w:pPr>
              <w:pStyle w:val="zw1"/>
            </w:pPr>
            <w:r w:rsidRPr="002955C6">
              <w:rPr>
                <w:rFonts w:eastAsia="Times New Roman"/>
                <w:szCs w:val="21"/>
                <w:lang w:eastAsia="ru-RU"/>
              </w:rPr>
              <w:t>d. 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Norėdami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peržiūrėti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duomenis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prieš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ir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po,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paspauskite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 </w:t>
            </w:r>
            <w:r w:rsidRPr="00891B64">
              <w:rPr>
                <w:noProof/>
              </w:rPr>
              <w:t xml:space="preserve"> </w:t>
            </w:r>
            <w:r w:rsidR="00D9675C" w:rsidRPr="00891B64">
              <w:rPr>
                <w:noProof/>
              </w:rPr>
              <w:drawing>
                <wp:inline distT="0" distB="0" distL="114300" distR="114300" wp14:anchorId="17E1D50B" wp14:editId="4DB6C603">
                  <wp:extent cx="103780" cy="112467"/>
                  <wp:effectExtent l="19050" t="0" r="0" b="0"/>
                  <wp:docPr id="33" name="图片 88" descr="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72094" name="图片 88" descr="左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8" cy="11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arba</w:t>
            </w:r>
            <w:r w:rsidR="00D9675C" w:rsidRPr="00891B64">
              <w:rPr>
                <w:noProof/>
              </w:rPr>
              <w:drawing>
                <wp:inline distT="0" distB="0" distL="114300" distR="114300" wp14:anchorId="77D731B6" wp14:editId="159AFE0B">
                  <wp:extent cx="100927" cy="109375"/>
                  <wp:effectExtent l="19050" t="0" r="0" b="0"/>
                  <wp:docPr id="36" name="图片 87" descr="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835401" name="图片 87" descr="右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45" cy="111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9675C" w:rsidRPr="00891B64">
              <w:t xml:space="preserve"> </w:t>
            </w:r>
            <w:proofErr w:type="spellStart"/>
            <w:r>
              <w:t>mygtuką</w:t>
            </w:r>
            <w:proofErr w:type="spellEnd"/>
            <w:r w:rsidR="00D9675C" w:rsidRPr="00891B64">
              <w:t>.</w:t>
            </w:r>
          </w:p>
          <w:p w14:paraId="3BB2E88A" w14:textId="4622D025" w:rsidR="00D9675C" w:rsidRPr="00891B64" w:rsidRDefault="002E30F0" w:rsidP="002A4D67">
            <w:pPr>
              <w:pStyle w:val="zw1"/>
              <w:rPr>
                <w:w w:val="90"/>
              </w:rPr>
            </w:pP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Norėdami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ištrinti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istorijos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duomenis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paspauskite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 </w:t>
            </w:r>
            <w:r w:rsidRPr="00891B64">
              <w:rPr>
                <w:noProof/>
              </w:rPr>
              <w:t xml:space="preserve"> </w:t>
            </w:r>
            <w:r w:rsidR="00D9675C" w:rsidRPr="00891B64">
              <w:rPr>
                <w:noProof/>
              </w:rPr>
              <w:drawing>
                <wp:inline distT="0" distB="0" distL="114300" distR="114300" wp14:anchorId="7610A743" wp14:editId="77EDA92D">
                  <wp:extent cx="251460" cy="125730"/>
                  <wp:effectExtent l="0" t="0" r="15240" b="7620"/>
                  <wp:docPr id="38" name="图片 83" descr="D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043442" name="图片 83" descr="DE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2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9675C" w:rsidRPr="00891B64">
              <w:t xml:space="preserve">,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ir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 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patvirtinimo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ekrane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 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paspauskite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 </w:t>
            </w:r>
            <w:r w:rsidRPr="00891B64">
              <w:rPr>
                <w:noProof/>
              </w:rPr>
              <w:t xml:space="preserve"> </w:t>
            </w:r>
            <w:r w:rsidR="00D9675C" w:rsidRPr="00891B64">
              <w:rPr>
                <w:noProof/>
              </w:rPr>
              <w:drawing>
                <wp:inline distT="0" distB="0" distL="114300" distR="114300" wp14:anchorId="73801CA7" wp14:editId="14D835DF">
                  <wp:extent cx="179705" cy="142240"/>
                  <wp:effectExtent l="0" t="0" r="10795" b="10160"/>
                  <wp:docPr id="39" name="图片 82" descr="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681529" name="图片 82" descr="OK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4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.</w:t>
            </w:r>
          </w:p>
        </w:tc>
      </w:tr>
      <w:tr w:rsidR="00D9675C" w:rsidRPr="00891B64" w14:paraId="35765DA0" w14:textId="77777777" w:rsidTr="00566489">
        <w:trPr>
          <w:trHeight w:val="145"/>
          <w:jc w:val="center"/>
        </w:trPr>
        <w:tc>
          <w:tcPr>
            <w:tcW w:w="3653" w:type="pct"/>
            <w:gridSpan w:val="2"/>
          </w:tcPr>
          <w:p w14:paraId="6B9D92F9" w14:textId="77777777" w:rsidR="00510A0C" w:rsidRPr="002955C6" w:rsidRDefault="00510A0C" w:rsidP="00510A0C">
            <w:pPr>
              <w:spacing w:after="156"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5C6">
              <w:rPr>
                <w:rFonts w:ascii="Arial" w:eastAsia="Times New Roman" w:hAnsi="Arial" w:cs="Arial"/>
                <w:b/>
                <w:bCs/>
                <w:szCs w:val="21"/>
                <w:lang w:eastAsia="ru-RU"/>
              </w:rPr>
              <w:t>Ištrinkite</w:t>
            </w:r>
            <w:proofErr w:type="spellEnd"/>
            <w:r w:rsidRPr="002955C6">
              <w:rPr>
                <w:rFonts w:ascii="Arial" w:eastAsia="Times New Roman" w:hAnsi="Arial" w:cs="Arial"/>
                <w:b/>
                <w:bCs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b/>
                <w:bCs/>
                <w:szCs w:val="21"/>
                <w:lang w:eastAsia="ru-RU"/>
              </w:rPr>
              <w:t>visus</w:t>
            </w:r>
            <w:proofErr w:type="spellEnd"/>
            <w:r w:rsidRPr="002955C6">
              <w:rPr>
                <w:rFonts w:ascii="Arial" w:eastAsia="Times New Roman" w:hAnsi="Arial" w:cs="Arial"/>
                <w:b/>
                <w:bCs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b/>
                <w:bCs/>
                <w:szCs w:val="21"/>
                <w:lang w:eastAsia="ru-RU"/>
              </w:rPr>
              <w:t>istorijos</w:t>
            </w:r>
            <w:proofErr w:type="spellEnd"/>
            <w:r w:rsidRPr="002955C6">
              <w:rPr>
                <w:rFonts w:ascii="Arial" w:eastAsia="Times New Roman" w:hAnsi="Arial" w:cs="Arial"/>
                <w:b/>
                <w:bCs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b/>
                <w:bCs/>
                <w:szCs w:val="21"/>
                <w:lang w:eastAsia="ru-RU"/>
              </w:rPr>
              <w:t>duomenis</w:t>
            </w:r>
            <w:proofErr w:type="spellEnd"/>
          </w:p>
          <w:p w14:paraId="171C43CF" w14:textId="77777777" w:rsidR="00510A0C" w:rsidRPr="002955C6" w:rsidRDefault="00510A0C" w:rsidP="00510A0C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Meniu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ekrane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pasirinkite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„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Išvalyti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visus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duomenis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“</w:t>
            </w:r>
            <w:proofErr w:type="gram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6E087CB3" w14:textId="734D1354" w:rsidR="00D9675C" w:rsidRPr="00891B64" w:rsidRDefault="00510A0C" w:rsidP="002A4D67">
            <w:pPr>
              <w:pStyle w:val="zw1"/>
            </w:pPr>
            <w:r>
              <w:t xml:space="preserve">/ </w:t>
            </w:r>
            <w:r w:rsidR="00D9675C" w:rsidRPr="00891B64">
              <w:t>"Clear All Data"</w:t>
            </w:r>
            <w:r>
              <w:t>.</w:t>
            </w:r>
          </w:p>
          <w:p w14:paraId="56A4C90D" w14:textId="4EDB3040" w:rsidR="00D9675C" w:rsidRPr="00891B64" w:rsidRDefault="00510A0C" w:rsidP="002A4D67">
            <w:pPr>
              <w:pStyle w:val="zw1"/>
            </w:pP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Visi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duomenys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bus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ištrinti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patvirtinimo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ekrane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paspaudus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„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Išvalyti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visus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2955C6">
              <w:rPr>
                <w:rFonts w:eastAsia="Times New Roman"/>
                <w:szCs w:val="21"/>
                <w:lang w:eastAsia="ru-RU"/>
              </w:rPr>
              <w:t>duomenis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“ </w:t>
            </w:r>
            <w:r>
              <w:rPr>
                <w:rFonts w:eastAsia="Times New Roman"/>
                <w:szCs w:val="21"/>
                <w:lang w:eastAsia="ru-RU"/>
              </w:rPr>
              <w:t>/</w:t>
            </w:r>
            <w:proofErr w:type="gramEnd"/>
            <w:r>
              <w:rPr>
                <w:rFonts w:eastAsia="Times New Roman"/>
                <w:szCs w:val="21"/>
                <w:lang w:eastAsia="ru-RU"/>
              </w:rPr>
              <w:t xml:space="preserve"> </w:t>
            </w:r>
            <w:r w:rsidR="00D9675C" w:rsidRPr="00891B64">
              <w:t xml:space="preserve">"Clear all Data"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ir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 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dar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kartą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 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paspaudus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patvirtinimo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ekrano</w:t>
            </w:r>
            <w:proofErr w:type="spellEnd"/>
            <w:r w:rsidRPr="00891B64">
              <w:rPr>
                <w:noProof/>
              </w:rPr>
              <w:t xml:space="preserve"> </w:t>
            </w:r>
            <w:r w:rsidR="00D9675C" w:rsidRPr="00891B64">
              <w:rPr>
                <w:noProof/>
              </w:rPr>
              <w:drawing>
                <wp:inline distT="0" distB="0" distL="114300" distR="114300" wp14:anchorId="45976196" wp14:editId="5B878C76">
                  <wp:extent cx="179705" cy="142240"/>
                  <wp:effectExtent l="0" t="0" r="10795" b="10160"/>
                  <wp:docPr id="40" name="图片 84" descr="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18650" name="图片 84" descr="OK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4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9675C" w:rsidRPr="00891B64">
              <w:t xml:space="preserve"> </w:t>
            </w:r>
            <w:proofErr w:type="spellStart"/>
            <w:r>
              <w:t>mygtuką</w:t>
            </w:r>
            <w:proofErr w:type="spellEnd"/>
            <w:r>
              <w:t>.</w:t>
            </w:r>
          </w:p>
          <w:p w14:paraId="0AC1D277" w14:textId="65438581" w:rsidR="00D9675C" w:rsidRPr="00891B64" w:rsidRDefault="00510A0C" w:rsidP="002A4D67">
            <w:pPr>
              <w:pStyle w:val="zw1"/>
              <w:rPr>
                <w:b/>
                <w:bCs/>
              </w:rPr>
            </w:pP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Duomenis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po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vieną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galima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ištrinti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iš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„</w:t>
            </w:r>
            <w:proofErr w:type="spellStart"/>
            <w:proofErr w:type="gramStart"/>
            <w:r w:rsidRPr="002955C6">
              <w:rPr>
                <w:rFonts w:eastAsia="Times New Roman"/>
                <w:szCs w:val="21"/>
                <w:lang w:eastAsia="ru-RU"/>
              </w:rPr>
              <w:t>Istorijos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“</w:t>
            </w:r>
            <w:r>
              <w:rPr>
                <w:rFonts w:eastAsia="Times New Roman"/>
                <w:szCs w:val="21"/>
                <w:lang w:eastAsia="ru-RU"/>
              </w:rPr>
              <w:t xml:space="preserve"> /</w:t>
            </w:r>
            <w:proofErr w:type="gramEnd"/>
            <w:r>
              <w:rPr>
                <w:rFonts w:eastAsia="Times New Roman"/>
                <w:szCs w:val="21"/>
                <w:lang w:eastAsia="ru-RU"/>
              </w:rPr>
              <w:t xml:space="preserve"> </w:t>
            </w:r>
            <w:r w:rsidR="00D9675C" w:rsidRPr="00891B64">
              <w:t xml:space="preserve">"History" </w:t>
            </w:r>
            <w:proofErr w:type="spellStart"/>
            <w:r>
              <w:t>ekrano</w:t>
            </w:r>
            <w:proofErr w:type="spellEnd"/>
            <w:r w:rsidR="00D9675C" w:rsidRPr="00891B64">
              <w:t>.</w:t>
            </w:r>
          </w:p>
        </w:tc>
        <w:tc>
          <w:tcPr>
            <w:tcW w:w="1347" w:type="pct"/>
            <w:vAlign w:val="center"/>
          </w:tcPr>
          <w:p w14:paraId="48B3D16F" w14:textId="77777777" w:rsidR="00D9675C" w:rsidRPr="00891B64" w:rsidRDefault="00D9675C" w:rsidP="00422E93">
            <w:pPr>
              <w:widowControl/>
              <w:spacing w:afterLines="50" w:after="156" w:line="240" w:lineRule="auto"/>
              <w:jc w:val="center"/>
              <w:rPr>
                <w:rFonts w:ascii="Arial" w:eastAsia="SimSun" w:hAnsi="Arial" w:cs="Arial"/>
                <w:noProof/>
                <w:color w:val="000000" w:themeColor="text1"/>
                <w:sz w:val="18"/>
                <w:szCs w:val="18"/>
              </w:rPr>
            </w:pPr>
            <w:r w:rsidRPr="00891B64">
              <w:rPr>
                <w:rFonts w:ascii="Arial" w:eastAsia="SimSun" w:hAnsi="Arial" w:cs="Arial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7A2463F4" wp14:editId="611B86B8">
                  <wp:extent cx="545427" cy="941746"/>
                  <wp:effectExtent l="19050" t="0" r="7023" b="0"/>
                  <wp:docPr id="41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539" cy="943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75C" w:rsidRPr="00891B64" w14:paraId="683DE94B" w14:textId="77777777" w:rsidTr="00323236">
        <w:trPr>
          <w:trHeight w:val="101"/>
          <w:jc w:val="center"/>
        </w:trPr>
        <w:tc>
          <w:tcPr>
            <w:tcW w:w="3653" w:type="pct"/>
            <w:gridSpan w:val="2"/>
          </w:tcPr>
          <w:p w14:paraId="4E4B3AC3" w14:textId="77777777" w:rsidR="00962384" w:rsidRPr="002955C6" w:rsidRDefault="00962384" w:rsidP="00962384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lastRenderedPageBreak/>
              <w:t>Istorinių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duomenų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perdavimas</w:t>
            </w:r>
            <w:proofErr w:type="spellEnd"/>
          </w:p>
          <w:p w14:paraId="371A20B5" w14:textId="77777777" w:rsidR="00962384" w:rsidRPr="002955C6" w:rsidRDefault="00962384" w:rsidP="00962384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C6">
              <w:rPr>
                <w:rFonts w:ascii="SimSun" w:eastAsia="SimSun" w:hAnsi="SimSun" w:cs="Times New Roman" w:hint="eastAsia"/>
                <w:szCs w:val="21"/>
                <w:lang w:eastAsia="ru-RU"/>
              </w:rPr>
              <w:t>① 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Prijunkite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kompiuterį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USB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duomenų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kabeliu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;</w:t>
            </w:r>
          </w:p>
          <w:p w14:paraId="0D5BDA33" w14:textId="290D07E8" w:rsidR="00D9675C" w:rsidRPr="00891B64" w:rsidRDefault="00962384" w:rsidP="00962384">
            <w:pPr>
              <w:pStyle w:val="zw1"/>
            </w:pPr>
            <w:r w:rsidRPr="002955C6">
              <w:rPr>
                <w:rFonts w:ascii="SimSun" w:hAnsi="SimSun" w:cs="Times New Roman" w:hint="eastAsia"/>
                <w:szCs w:val="21"/>
                <w:lang w:eastAsia="ru-RU"/>
              </w:rPr>
              <w:t>② 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Meniu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ekrane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pasirinkite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Konfigūracija</w:t>
            </w:r>
            <w:proofErr w:type="spellEnd"/>
            <w:r>
              <w:rPr>
                <w:rFonts w:eastAsia="Times New Roman"/>
                <w:szCs w:val="21"/>
                <w:lang w:eastAsia="ru-RU"/>
              </w:rPr>
              <w:t xml:space="preserve"> / </w:t>
            </w:r>
            <w:r w:rsidR="00D9675C" w:rsidRPr="00891B64">
              <w:t>Configur</w:t>
            </w:r>
            <w:r w:rsidR="00D9675C" w:rsidRPr="00891B64">
              <w:rPr>
                <w:rFonts w:hint="eastAsia"/>
              </w:rPr>
              <w:t>ation</w:t>
            </w:r>
            <w:r>
              <w:t>.</w:t>
            </w:r>
          </w:p>
        </w:tc>
        <w:tc>
          <w:tcPr>
            <w:tcW w:w="1347" w:type="pct"/>
            <w:vAlign w:val="center"/>
          </w:tcPr>
          <w:p w14:paraId="17CE812A" w14:textId="77777777" w:rsidR="00D9675C" w:rsidRPr="00891B64" w:rsidRDefault="00D9675C" w:rsidP="00422E93">
            <w:pPr>
              <w:widowControl/>
              <w:spacing w:afterLines="50" w:after="156" w:line="240" w:lineRule="auto"/>
              <w:jc w:val="center"/>
              <w:rPr>
                <w:rFonts w:ascii="Arial" w:eastAsia="SimSun" w:hAnsi="Arial" w:cs="Arial"/>
                <w:noProof/>
                <w:color w:val="000000" w:themeColor="text1"/>
                <w:sz w:val="18"/>
                <w:szCs w:val="18"/>
              </w:rPr>
            </w:pPr>
            <w:r w:rsidRPr="00891B64">
              <w:rPr>
                <w:rFonts w:ascii="Arial" w:eastAsia="SimSun" w:hAnsi="Arial" w:cs="Arial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780C1D14" wp14:editId="03C4791D">
                  <wp:extent cx="583149" cy="941695"/>
                  <wp:effectExtent l="19050" t="0" r="7401" b="0"/>
                  <wp:docPr id="42" name="图片 4" descr="微信图片_202011131408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01113140829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693" cy="955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75C" w:rsidRPr="00891B64" w14:paraId="43759D0C" w14:textId="77777777" w:rsidTr="00514849">
        <w:trPr>
          <w:trHeight w:val="1815"/>
          <w:jc w:val="center"/>
        </w:trPr>
        <w:tc>
          <w:tcPr>
            <w:tcW w:w="3653" w:type="pct"/>
            <w:gridSpan w:val="2"/>
          </w:tcPr>
          <w:p w14:paraId="6EACBDB1" w14:textId="53014849" w:rsidR="00D9675C" w:rsidRPr="00891B64" w:rsidRDefault="00D9675C" w:rsidP="00962384">
            <w:pPr>
              <w:pStyle w:val="zw1"/>
              <w:rPr>
                <w:b/>
                <w:bCs/>
                <w:sz w:val="18"/>
              </w:rPr>
            </w:pPr>
            <w:proofErr w:type="gramStart"/>
            <w:r w:rsidRPr="00891B64">
              <w:rPr>
                <w:rFonts w:hAnsi="SimSun"/>
              </w:rPr>
              <w:t>③</w:t>
            </w:r>
            <w:r w:rsidRPr="00891B64">
              <w:t xml:space="preserve"> </w:t>
            </w:r>
            <w:r w:rsidR="007D54A4" w:rsidRPr="00891B64">
              <w:rPr>
                <w:rFonts w:hint="eastAsia"/>
              </w:rPr>
              <w:t xml:space="preserve"> </w:t>
            </w:r>
            <w:proofErr w:type="spellStart"/>
            <w:r w:rsidR="00962384" w:rsidRPr="002955C6">
              <w:rPr>
                <w:rFonts w:eastAsia="Times New Roman"/>
                <w:szCs w:val="21"/>
                <w:lang w:eastAsia="ru-RU"/>
              </w:rPr>
              <w:t>Nustatymo</w:t>
            </w:r>
            <w:proofErr w:type="spellEnd"/>
            <w:proofErr w:type="gramEnd"/>
            <w:r w:rsidR="00962384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962384" w:rsidRPr="002955C6">
              <w:rPr>
                <w:rFonts w:eastAsia="Times New Roman"/>
                <w:szCs w:val="21"/>
                <w:lang w:eastAsia="ru-RU"/>
              </w:rPr>
              <w:t>sąsajoje</w:t>
            </w:r>
            <w:proofErr w:type="spellEnd"/>
            <w:r w:rsidR="00962384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962384" w:rsidRPr="002955C6">
              <w:rPr>
                <w:rFonts w:eastAsia="Times New Roman"/>
                <w:szCs w:val="21"/>
                <w:lang w:eastAsia="ru-RU"/>
              </w:rPr>
              <w:t>pasirinkite</w:t>
            </w:r>
            <w:proofErr w:type="spellEnd"/>
            <w:r w:rsidR="00962384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962384" w:rsidRPr="002955C6">
              <w:rPr>
                <w:rFonts w:eastAsia="Times New Roman"/>
                <w:szCs w:val="21"/>
                <w:lang w:eastAsia="ru-RU"/>
              </w:rPr>
              <w:t>Duomenų</w:t>
            </w:r>
            <w:proofErr w:type="spellEnd"/>
            <w:r w:rsidR="00962384"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="00962384" w:rsidRPr="002955C6">
              <w:rPr>
                <w:rFonts w:eastAsia="Times New Roman"/>
                <w:szCs w:val="21"/>
                <w:lang w:eastAsia="ru-RU"/>
              </w:rPr>
              <w:t>perdavimas</w:t>
            </w:r>
            <w:proofErr w:type="spellEnd"/>
            <w:r w:rsidR="00962384">
              <w:rPr>
                <w:rFonts w:eastAsia="Times New Roman"/>
                <w:szCs w:val="21"/>
                <w:lang w:eastAsia="ru-RU"/>
              </w:rPr>
              <w:t xml:space="preserve"> / </w:t>
            </w:r>
            <w:r w:rsidRPr="00891B64">
              <w:t xml:space="preserve"> </w:t>
            </w:r>
            <w:r w:rsidRPr="00891B64">
              <w:rPr>
                <w:rFonts w:hint="eastAsia"/>
              </w:rPr>
              <w:t>Data transmission</w:t>
            </w:r>
            <w:r w:rsidR="00962384">
              <w:t>.</w:t>
            </w:r>
          </w:p>
        </w:tc>
        <w:tc>
          <w:tcPr>
            <w:tcW w:w="1347" w:type="pct"/>
            <w:vAlign w:val="center"/>
          </w:tcPr>
          <w:p w14:paraId="73F61AF8" w14:textId="77777777" w:rsidR="00D9675C" w:rsidRPr="00891B64" w:rsidRDefault="00323236" w:rsidP="00422E93">
            <w:pPr>
              <w:widowControl/>
              <w:spacing w:afterLines="50" w:after="156" w:line="240" w:lineRule="auto"/>
              <w:jc w:val="center"/>
              <w:rPr>
                <w:rFonts w:ascii="Arial" w:eastAsia="SimSun" w:hAnsi="Arial" w:cs="Arial"/>
                <w:noProof/>
                <w:color w:val="000000" w:themeColor="text1"/>
                <w:sz w:val="18"/>
                <w:szCs w:val="18"/>
              </w:rPr>
            </w:pPr>
            <w:r w:rsidRPr="00891B64">
              <w:rPr>
                <w:rFonts w:ascii="Arial" w:eastAsia="SimSun" w:hAnsi="Arial" w:cs="Arial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2366EFEE" wp14:editId="3F0F3F40">
                  <wp:extent cx="724753" cy="1149960"/>
                  <wp:effectExtent l="19050" t="0" r="0" b="0"/>
                  <wp:docPr id="5" name="图片 25" descr="1234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3456.png"/>
                          <pic:cNvPicPr/>
                        </pic:nvPicPr>
                        <pic:blipFill>
                          <a:blip r:embed="rId41" cstate="print"/>
                          <a:srcRect l="4255" t="7442" r="69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48" cy="1153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75C" w:rsidRPr="00891B64" w14:paraId="7B7A3500" w14:textId="77777777" w:rsidTr="00514849">
        <w:trPr>
          <w:trHeight w:val="1901"/>
          <w:jc w:val="center"/>
        </w:trPr>
        <w:tc>
          <w:tcPr>
            <w:tcW w:w="3653" w:type="pct"/>
            <w:gridSpan w:val="2"/>
          </w:tcPr>
          <w:p w14:paraId="1216A011" w14:textId="29525018" w:rsidR="00D9675C" w:rsidRPr="00891B64" w:rsidRDefault="00052FFE" w:rsidP="002A4D67">
            <w:pPr>
              <w:pStyle w:val="zw1"/>
            </w:pPr>
            <w:r w:rsidRPr="002955C6">
              <w:rPr>
                <w:rFonts w:ascii="SimSun" w:hAnsi="SimSun" w:cs="Times New Roman" w:hint="eastAsia"/>
                <w:szCs w:val="21"/>
                <w:lang w:eastAsia="ru-RU"/>
              </w:rPr>
              <w:t>④ 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Įvedus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teisingą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slaptažodį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slaptažodžio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įvesties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puslapyje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pagrindinis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kompiuteris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tinkamai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dedamas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ant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pagrindo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, o USB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laidas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prijungiamas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prie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pagrindo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ir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kompiuterio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. 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Rodydami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perdavimo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eigą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nuo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0%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iki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100%,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galite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eksportuoti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TXT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failą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kuriame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yra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visi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jūsų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kompiuterio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istoriniai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duomenys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.  </w:t>
            </w:r>
          </w:p>
        </w:tc>
        <w:tc>
          <w:tcPr>
            <w:tcW w:w="1347" w:type="pct"/>
            <w:vAlign w:val="center"/>
          </w:tcPr>
          <w:p w14:paraId="09076354" w14:textId="77777777" w:rsidR="00D9675C" w:rsidRPr="00891B64" w:rsidRDefault="00D9675C" w:rsidP="001B51F8">
            <w:pPr>
              <w:widowControl/>
              <w:spacing w:line="240" w:lineRule="auto"/>
              <w:jc w:val="center"/>
              <w:rPr>
                <w:rFonts w:ascii="Arial" w:eastAsia="SimSun" w:hAnsi="Arial" w:cs="Arial"/>
                <w:noProof/>
                <w:color w:val="000000" w:themeColor="text1"/>
                <w:sz w:val="18"/>
                <w:szCs w:val="18"/>
              </w:rPr>
            </w:pPr>
            <w:r w:rsidRPr="00891B64">
              <w:rPr>
                <w:rFonts w:ascii="Arial" w:eastAsia="SimSun" w:hAnsi="Arial" w:cs="Arial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46FA4028" wp14:editId="097C2A6F">
                  <wp:extent cx="701741" cy="1173707"/>
                  <wp:effectExtent l="19050" t="0" r="3109" b="0"/>
                  <wp:docPr id="46" name="图片 26" descr="698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985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925" cy="118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5036A4" w14:textId="77777777" w:rsidR="00F65FFE" w:rsidRPr="00891B64" w:rsidRDefault="00F65FFE" w:rsidP="008018B2">
      <w:pPr>
        <w:widowControl/>
        <w:tabs>
          <w:tab w:val="center" w:pos="3515"/>
        </w:tabs>
        <w:rPr>
          <w:rFonts w:ascii="Arial" w:eastAsia="SimSun" w:hAnsi="Arial" w:cs="Arial"/>
          <w:b/>
          <w:bCs/>
          <w:caps/>
          <w:color w:val="000000" w:themeColor="text1"/>
          <w:sz w:val="24"/>
          <w:szCs w:val="24"/>
        </w:rPr>
      </w:pPr>
      <w:bookmarkStart w:id="1" w:name="_Toc505238368"/>
      <w:r w:rsidRPr="00891B64">
        <w:rPr>
          <w:rFonts w:ascii="Arial" w:eastAsia="SimSun" w:hAnsi="Arial" w:cs="Arial"/>
          <w:b/>
          <w:bCs/>
          <w:caps/>
          <w:color w:val="000000" w:themeColor="text1"/>
          <w:sz w:val="24"/>
          <w:szCs w:val="24"/>
        </w:rPr>
        <w:br w:type="page"/>
      </w:r>
    </w:p>
    <w:p w14:paraId="401C013C" w14:textId="7364E1B3" w:rsidR="00251D22" w:rsidRPr="002955C6" w:rsidRDefault="00251D22" w:rsidP="00251D22">
      <w:pPr>
        <w:spacing w:before="120"/>
        <w:rPr>
          <w:rFonts w:ascii="Calibri" w:eastAsia="Times New Roman" w:hAnsi="Calibri" w:cs="Calibri"/>
          <w:color w:val="000000"/>
          <w:szCs w:val="21"/>
          <w:lang w:eastAsia="ru-RU"/>
        </w:rPr>
      </w:pPr>
      <w:bookmarkStart w:id="2" w:name="OLE_LINK312"/>
      <w:bookmarkStart w:id="3" w:name="OLE_LINK313"/>
      <w:bookmarkEnd w:id="1"/>
      <w:r w:rsidRPr="002955C6">
        <w:rPr>
          <w:rFonts w:ascii="Arial" w:eastAsia="Times New Roman" w:hAnsi="Arial" w:cs="Arial"/>
          <w:b/>
          <w:bCs/>
          <w:caps/>
          <w:color w:val="000000"/>
          <w:lang w:eastAsia="ru-RU"/>
        </w:rPr>
        <w:lastRenderedPageBreak/>
        <w:t xml:space="preserve">5.2 ĮRENGINIO </w:t>
      </w:r>
      <w:r w:rsidR="009C6E37">
        <w:rPr>
          <w:rFonts w:ascii="Arial" w:eastAsia="Times New Roman" w:hAnsi="Arial" w:cs="Arial"/>
          <w:b/>
          <w:bCs/>
          <w:caps/>
          <w:color w:val="000000"/>
          <w:lang w:eastAsia="ru-RU"/>
        </w:rPr>
        <w:t>PASTATYMAS</w:t>
      </w:r>
    </w:p>
    <w:tbl>
      <w:tblPr>
        <w:tblW w:w="48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7"/>
        <w:gridCol w:w="2526"/>
      </w:tblGrid>
      <w:tr w:rsidR="00082607" w:rsidRPr="00891B64" w14:paraId="66977787" w14:textId="77777777" w:rsidTr="00F65FFE">
        <w:trPr>
          <w:trHeight w:val="1431"/>
          <w:jc w:val="center"/>
        </w:trPr>
        <w:tc>
          <w:tcPr>
            <w:tcW w:w="3189" w:type="pct"/>
            <w:vAlign w:val="center"/>
          </w:tcPr>
          <w:bookmarkEnd w:id="2"/>
          <w:bookmarkEnd w:id="3"/>
          <w:p w14:paraId="2C048FDD" w14:textId="2CBCFABB" w:rsidR="00C13747" w:rsidRPr="00891B64" w:rsidRDefault="00251D22" w:rsidP="002A4D67">
            <w:pPr>
              <w:pStyle w:val="zw1"/>
              <w:rPr>
                <w:szCs w:val="21"/>
              </w:rPr>
            </w:pPr>
            <w:r w:rsidRPr="002955C6">
              <w:rPr>
                <w:rFonts w:ascii="SimSun" w:hAnsi="SimSun" w:cs="Times New Roman" w:hint="eastAsia"/>
                <w:szCs w:val="21"/>
                <w:lang w:eastAsia="ru-RU"/>
              </w:rPr>
              <w:t>① 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Išvalykite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optinį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zondą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medicininiu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alkoholiu</w:t>
            </w:r>
            <w:proofErr w:type="spellEnd"/>
          </w:p>
        </w:tc>
        <w:tc>
          <w:tcPr>
            <w:tcW w:w="1811" w:type="pct"/>
            <w:vAlign w:val="center"/>
          </w:tcPr>
          <w:p w14:paraId="460FC8CF" w14:textId="77777777" w:rsidR="00C13747" w:rsidRPr="00891B64" w:rsidRDefault="00760B2B" w:rsidP="001B51F8">
            <w:pPr>
              <w:widowControl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szCs w:val="21"/>
              </w:rPr>
            </w:pPr>
            <w:r w:rsidRPr="00891B64"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drawing>
                <wp:inline distT="0" distB="0" distL="0" distR="0" wp14:anchorId="7B748703" wp14:editId="406C821D">
                  <wp:extent cx="1441261" cy="809457"/>
                  <wp:effectExtent l="19050" t="0" r="6539" b="0"/>
                  <wp:docPr id="25" name="图片 24" descr="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jp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690" cy="809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607" w:rsidRPr="00891B64" w14:paraId="532BD4D2" w14:textId="77777777" w:rsidTr="00F65FFE">
        <w:trPr>
          <w:jc w:val="center"/>
        </w:trPr>
        <w:tc>
          <w:tcPr>
            <w:tcW w:w="3189" w:type="pct"/>
            <w:vAlign w:val="center"/>
          </w:tcPr>
          <w:p w14:paraId="5BD15713" w14:textId="2FF50EBA" w:rsidR="00C13747" w:rsidRPr="00891B64" w:rsidRDefault="00251D22" w:rsidP="002A4D67">
            <w:pPr>
              <w:pStyle w:val="zw1"/>
              <w:rPr>
                <w:szCs w:val="21"/>
              </w:rPr>
            </w:pPr>
            <w:r w:rsidRPr="002955C6">
              <w:rPr>
                <w:rFonts w:ascii="SimSun" w:hAnsi="SimSun" w:cs="Times New Roman" w:hint="eastAsia"/>
                <w:szCs w:val="21"/>
                <w:lang w:eastAsia="ru-RU"/>
              </w:rPr>
              <w:t>② 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Padėkite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įrenginį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ant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pagrindo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>  </w:t>
            </w:r>
          </w:p>
        </w:tc>
        <w:tc>
          <w:tcPr>
            <w:tcW w:w="1811" w:type="pct"/>
            <w:vAlign w:val="center"/>
          </w:tcPr>
          <w:p w14:paraId="0906565D" w14:textId="77777777" w:rsidR="00C13747" w:rsidRPr="00891B64" w:rsidRDefault="00760B2B" w:rsidP="001B51F8">
            <w:pPr>
              <w:widowControl/>
              <w:spacing w:line="240" w:lineRule="auto"/>
              <w:jc w:val="center"/>
              <w:rPr>
                <w:rFonts w:ascii="Arial" w:eastAsia="SimSun" w:hAnsi="Arial" w:cs="Arial"/>
                <w:color w:val="000000" w:themeColor="text1"/>
                <w:szCs w:val="21"/>
              </w:rPr>
            </w:pPr>
            <w:r w:rsidRPr="00891B64">
              <w:rPr>
                <w:rFonts w:ascii="Arial" w:eastAsia="SimSun" w:hAnsi="Arial" w:cs="Arial"/>
                <w:noProof/>
                <w:color w:val="000000" w:themeColor="text1"/>
                <w:szCs w:val="21"/>
              </w:rPr>
              <w:drawing>
                <wp:inline distT="0" distB="0" distL="0" distR="0" wp14:anchorId="1DC86E79" wp14:editId="2D42ECED">
                  <wp:extent cx="540509" cy="956300"/>
                  <wp:effectExtent l="19050" t="0" r="0" b="0"/>
                  <wp:docPr id="23" name="图片 22" descr="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299" cy="961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FFE" w:rsidRPr="00891B64" w14:paraId="42A35190" w14:textId="77777777" w:rsidTr="00514849">
        <w:trPr>
          <w:jc w:val="center"/>
        </w:trPr>
        <w:tc>
          <w:tcPr>
            <w:tcW w:w="5000" w:type="pct"/>
            <w:gridSpan w:val="2"/>
            <w:vAlign w:val="center"/>
          </w:tcPr>
          <w:p w14:paraId="60DD5585" w14:textId="77777777" w:rsidR="00251D22" w:rsidRPr="002955C6" w:rsidRDefault="00251D22" w:rsidP="00251D22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C6">
              <w:rPr>
                <w:rFonts w:ascii="Cambria Math" w:eastAsia="Times New Roman" w:hAnsi="Cambria Math" w:cs="Cambria Math"/>
                <w:szCs w:val="21"/>
                <w:lang w:eastAsia="ru-RU"/>
              </w:rPr>
              <w:t>③</w:t>
            </w:r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Padėkite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prietaisą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ant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pagrindo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, kai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neatliekami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matavimai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2626A6AF" w14:textId="77777777" w:rsidR="00251D22" w:rsidRPr="002955C6" w:rsidRDefault="00251D22" w:rsidP="00251D22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Maitinimas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bus ĮJUNGTAS, kai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jis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bus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pastatytas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ant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pagrindo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 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Padėjus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įrenginį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ant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pagrindo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1 min.,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ekranas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bus IŠJUNGTAS, bet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maitinimas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išsijungs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33D55979" w14:textId="77777777" w:rsidR="00251D22" w:rsidRPr="002955C6" w:rsidRDefault="00251D22" w:rsidP="00251D22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Jei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įrenginys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nepadėtas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ant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pagrindo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, kai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maitinimas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įjungtas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ekranas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išsijungs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po 1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minutės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. 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Jei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įrenginys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bus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toje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pačioje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būsenoje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9 min (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iš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viso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10 min.), </w:t>
            </w:r>
            <w:proofErr w:type="spellStart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>maitinimas</w:t>
            </w:r>
            <w:proofErr w:type="spellEnd"/>
            <w:r w:rsidRPr="002955C6">
              <w:rPr>
                <w:rFonts w:ascii="Arial" w:eastAsia="Times New Roman" w:hAnsi="Arial" w:cs="Arial"/>
                <w:szCs w:val="21"/>
                <w:lang w:eastAsia="ru-RU"/>
              </w:rPr>
              <w:t xml:space="preserve"> IŠJUNGTAS.</w:t>
            </w:r>
          </w:p>
          <w:p w14:paraId="745D8424" w14:textId="1AD63EE4" w:rsidR="00F65FFE" w:rsidRPr="00891B64" w:rsidRDefault="00251D22" w:rsidP="00251D22">
            <w:pPr>
              <w:pStyle w:val="zw"/>
              <w:ind w:firstLineChars="0" w:firstLine="0"/>
            </w:pP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Jei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prietaisas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neuždėtas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ant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įrenginio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paspauskite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ir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palaikykite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maitinimo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jungiklį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ilgiau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nei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5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sekundes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, </w:t>
            </w:r>
            <w:proofErr w:type="spellStart"/>
            <w:r w:rsidRPr="002955C6">
              <w:rPr>
                <w:rFonts w:eastAsia="Times New Roman"/>
                <w:szCs w:val="21"/>
                <w:lang w:eastAsia="ru-RU"/>
              </w:rPr>
              <w:t>maitinimas</w:t>
            </w:r>
            <w:proofErr w:type="spellEnd"/>
            <w:r w:rsidRPr="002955C6">
              <w:rPr>
                <w:rFonts w:eastAsia="Times New Roman"/>
                <w:szCs w:val="21"/>
                <w:lang w:eastAsia="ru-RU"/>
              </w:rPr>
              <w:t xml:space="preserve"> IŠJUNGTAS.</w:t>
            </w:r>
          </w:p>
        </w:tc>
      </w:tr>
    </w:tbl>
    <w:p w14:paraId="0E7CDE27" w14:textId="77777777" w:rsidR="00C13747" w:rsidRPr="00891B64" w:rsidRDefault="00C13747" w:rsidP="00514849">
      <w:pPr>
        <w:jc w:val="left"/>
        <w:rPr>
          <w:rFonts w:ascii="Arial" w:hAnsi="Arial" w:cs="Arial"/>
          <w:color w:val="000000" w:themeColor="text1"/>
          <w:szCs w:val="21"/>
        </w:rPr>
      </w:pPr>
    </w:p>
    <w:sectPr w:rsidR="00C13747" w:rsidRPr="00891B64" w:rsidSect="002A4D67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8391" w:h="11907" w:code="11"/>
      <w:pgMar w:top="680" w:right="680" w:bottom="680" w:left="680" w:header="68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973F5" w14:textId="77777777" w:rsidR="008F7B20" w:rsidRDefault="008F7B20" w:rsidP="009734FA">
      <w:pPr>
        <w:ind w:left="630"/>
      </w:pPr>
      <w:r>
        <w:separator/>
      </w:r>
    </w:p>
  </w:endnote>
  <w:endnote w:type="continuationSeparator" w:id="0">
    <w:p w14:paraId="1D63ACEA" w14:textId="77777777" w:rsidR="008F7B20" w:rsidRDefault="008F7B20" w:rsidP="009734FA">
      <w:pPr>
        <w:ind w:left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442A" w14:textId="77777777" w:rsidR="009734FA" w:rsidRDefault="009734FA" w:rsidP="009734FA">
    <w:pPr>
      <w:pStyle w:val="a5"/>
      <w:ind w:left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742F" w14:textId="77777777" w:rsidR="009734FA" w:rsidRPr="00F65FFE" w:rsidRDefault="003344E3" w:rsidP="00D71352">
    <w:pPr>
      <w:pStyle w:val="a5"/>
      <w:jc w:val="center"/>
      <w:rPr>
        <w:rFonts w:ascii="Arial" w:hAnsi="Arial" w:cs="Arial"/>
      </w:rPr>
    </w:pPr>
    <w:r w:rsidRPr="00F65FFE">
      <w:rPr>
        <w:rFonts w:ascii="Arial" w:hAnsi="Arial" w:cs="Arial"/>
      </w:rPr>
      <w:t>5-</w:t>
    </w:r>
    <w:sdt>
      <w:sdtPr>
        <w:rPr>
          <w:rFonts w:ascii="Arial" w:hAnsi="Arial" w:cs="Arial"/>
        </w:rPr>
        <w:id w:val="5997443"/>
        <w:docPartObj>
          <w:docPartGallery w:val="Page Numbers (Bottom of Page)"/>
          <w:docPartUnique/>
        </w:docPartObj>
      </w:sdtPr>
      <w:sdtEndPr/>
      <w:sdtContent>
        <w:r w:rsidR="006F12D1" w:rsidRPr="00F65FFE">
          <w:rPr>
            <w:rFonts w:ascii="Arial" w:hAnsi="Arial" w:cs="Arial"/>
          </w:rPr>
          <w:fldChar w:fldCharType="begin"/>
        </w:r>
        <w:r w:rsidR="003960B9" w:rsidRPr="00F65FFE">
          <w:rPr>
            <w:rFonts w:ascii="Arial" w:hAnsi="Arial" w:cs="Arial"/>
          </w:rPr>
          <w:instrText xml:space="preserve"> PAGE   \* MERGEFORMAT </w:instrText>
        </w:r>
        <w:r w:rsidR="006F12D1" w:rsidRPr="00F65FFE">
          <w:rPr>
            <w:rFonts w:ascii="Arial" w:hAnsi="Arial" w:cs="Arial"/>
          </w:rPr>
          <w:fldChar w:fldCharType="separate"/>
        </w:r>
        <w:r w:rsidR="00E81666" w:rsidRPr="00E81666">
          <w:rPr>
            <w:rFonts w:ascii="Arial" w:hAnsi="Arial" w:cs="Arial"/>
            <w:noProof/>
            <w:lang w:val="zh-CN"/>
          </w:rPr>
          <w:t>5</w:t>
        </w:r>
        <w:r w:rsidR="006F12D1" w:rsidRPr="00F65FFE">
          <w:rPr>
            <w:rFonts w:ascii="Arial" w:hAnsi="Arial" w:cs="Arial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79BD" w14:textId="77777777" w:rsidR="009734FA" w:rsidRDefault="009734FA" w:rsidP="009734FA">
    <w:pPr>
      <w:pStyle w:val="a5"/>
      <w:ind w:left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AD095" w14:textId="77777777" w:rsidR="008F7B20" w:rsidRDefault="008F7B20" w:rsidP="009734FA">
      <w:pPr>
        <w:ind w:left="630"/>
      </w:pPr>
      <w:r>
        <w:separator/>
      </w:r>
    </w:p>
  </w:footnote>
  <w:footnote w:type="continuationSeparator" w:id="0">
    <w:p w14:paraId="41737A59" w14:textId="77777777" w:rsidR="008F7B20" w:rsidRDefault="008F7B20" w:rsidP="009734FA">
      <w:pPr>
        <w:ind w:left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49A63" w14:textId="77777777" w:rsidR="009734FA" w:rsidRDefault="009734FA" w:rsidP="009734FA">
    <w:pPr>
      <w:pStyle w:val="a3"/>
      <w:ind w:left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B227" w14:textId="77777777" w:rsidR="00984EF3" w:rsidRPr="00C40032" w:rsidRDefault="00984EF3" w:rsidP="00984EF3">
    <w:pPr>
      <w:widowControl/>
      <w:jc w:val="left"/>
      <w:rPr>
        <w:rFonts w:eastAsia="Times New Roman"/>
        <w:kern w:val="0"/>
        <w:sz w:val="24"/>
        <w:lang w:val="ru-LT" w:eastAsia="ru-RU"/>
      </w:rPr>
    </w:pPr>
    <w:r w:rsidRPr="00C40032">
      <w:rPr>
        <w:rFonts w:ascii="Arial Black" w:eastAsia="Times New Roman" w:hAnsi="Arial Black"/>
        <w:color w:val="000000"/>
        <w:kern w:val="0"/>
        <w:sz w:val="18"/>
        <w:szCs w:val="18"/>
        <w:lang w:val="ru-LT" w:eastAsia="ru-RU"/>
      </w:rPr>
      <w:t>TRANSKUTANIN</w:t>
    </w:r>
    <w:r>
      <w:rPr>
        <w:rFonts w:ascii="Arial Black" w:eastAsia="Times New Roman" w:hAnsi="Arial Black"/>
        <w:color w:val="000000"/>
        <w:kern w:val="0"/>
        <w:sz w:val="18"/>
        <w:szCs w:val="18"/>
        <w:lang w:val="lt-LT" w:eastAsia="ru-RU"/>
      </w:rPr>
      <w:t>IO BILIRUBINO MATUOKLIO VARTOTOJO VADOVAS</w:t>
    </w:r>
  </w:p>
  <w:p w14:paraId="68F31FC1" w14:textId="77777777" w:rsidR="009734FA" w:rsidRPr="00315F4D" w:rsidRDefault="009734FA" w:rsidP="00315F4D">
    <w:pPr>
      <w:spacing w:line="240" w:lineRule="aut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884D" w14:textId="77777777" w:rsidR="009734FA" w:rsidRDefault="009734FA" w:rsidP="009734FA">
    <w:pPr>
      <w:pStyle w:val="a3"/>
      <w:ind w:left="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B7DF1"/>
    <w:multiLevelType w:val="hybridMultilevel"/>
    <w:tmpl w:val="3A60FF5A"/>
    <w:lvl w:ilvl="0" w:tplc="B19C5A8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E53CB480" w:tentative="1">
      <w:start w:val="1"/>
      <w:numFmt w:val="lowerLetter"/>
      <w:lvlText w:val="%2)"/>
      <w:lvlJc w:val="left"/>
      <w:pPr>
        <w:ind w:left="840" w:hanging="420"/>
      </w:pPr>
    </w:lvl>
    <w:lvl w:ilvl="2" w:tplc="1138DF7A" w:tentative="1">
      <w:start w:val="1"/>
      <w:numFmt w:val="lowerRoman"/>
      <w:lvlText w:val="%3."/>
      <w:lvlJc w:val="right"/>
      <w:pPr>
        <w:ind w:left="1260" w:hanging="420"/>
      </w:pPr>
    </w:lvl>
    <w:lvl w:ilvl="3" w:tplc="C9F8D3FC" w:tentative="1">
      <w:start w:val="1"/>
      <w:numFmt w:val="decimal"/>
      <w:lvlText w:val="%4."/>
      <w:lvlJc w:val="left"/>
      <w:pPr>
        <w:ind w:left="1680" w:hanging="420"/>
      </w:pPr>
    </w:lvl>
    <w:lvl w:ilvl="4" w:tplc="02B89B44" w:tentative="1">
      <w:start w:val="1"/>
      <w:numFmt w:val="lowerLetter"/>
      <w:lvlText w:val="%5)"/>
      <w:lvlJc w:val="left"/>
      <w:pPr>
        <w:ind w:left="2100" w:hanging="420"/>
      </w:pPr>
    </w:lvl>
    <w:lvl w:ilvl="5" w:tplc="2A86D6B6" w:tentative="1">
      <w:start w:val="1"/>
      <w:numFmt w:val="lowerRoman"/>
      <w:lvlText w:val="%6."/>
      <w:lvlJc w:val="right"/>
      <w:pPr>
        <w:ind w:left="2520" w:hanging="420"/>
      </w:pPr>
    </w:lvl>
    <w:lvl w:ilvl="6" w:tplc="9A12266E" w:tentative="1">
      <w:start w:val="1"/>
      <w:numFmt w:val="decimal"/>
      <w:lvlText w:val="%7."/>
      <w:lvlJc w:val="left"/>
      <w:pPr>
        <w:ind w:left="2940" w:hanging="420"/>
      </w:pPr>
    </w:lvl>
    <w:lvl w:ilvl="7" w:tplc="A0684C22" w:tentative="1">
      <w:start w:val="1"/>
      <w:numFmt w:val="lowerLetter"/>
      <w:lvlText w:val="%8)"/>
      <w:lvlJc w:val="left"/>
      <w:pPr>
        <w:ind w:left="3360" w:hanging="420"/>
      </w:pPr>
    </w:lvl>
    <w:lvl w:ilvl="8" w:tplc="2050DD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BC5FE2"/>
    <w:multiLevelType w:val="hybridMultilevel"/>
    <w:tmpl w:val="3E68A7D2"/>
    <w:lvl w:ilvl="0" w:tplc="BA388E80">
      <w:start w:val="1"/>
      <w:numFmt w:val="decimalEnclosedCircle"/>
      <w:lvlText w:val="%1"/>
      <w:lvlJc w:val="left"/>
      <w:pPr>
        <w:ind w:left="720" w:hanging="360"/>
      </w:pPr>
      <w:rPr>
        <w:rFonts w:ascii="SimSun" w:hAnsi="SimSun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40DF9"/>
    <w:multiLevelType w:val="hybridMultilevel"/>
    <w:tmpl w:val="809C46DC"/>
    <w:lvl w:ilvl="0" w:tplc="72F22AF4">
      <w:start w:val="1"/>
      <w:numFmt w:val="decimal"/>
      <w:pStyle w:val="1"/>
      <w:lvlText w:val="SECTION %1"/>
      <w:lvlJc w:val="left"/>
      <w:pPr>
        <w:ind w:left="5099" w:hanging="42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5519" w:hanging="420"/>
      </w:pPr>
    </w:lvl>
    <w:lvl w:ilvl="2" w:tplc="0409001B" w:tentative="1">
      <w:start w:val="1"/>
      <w:numFmt w:val="lowerRoman"/>
      <w:lvlText w:val="%3."/>
      <w:lvlJc w:val="right"/>
      <w:pPr>
        <w:ind w:left="5939" w:hanging="420"/>
      </w:pPr>
    </w:lvl>
    <w:lvl w:ilvl="3" w:tplc="0409000F" w:tentative="1">
      <w:start w:val="1"/>
      <w:numFmt w:val="decimal"/>
      <w:lvlText w:val="%4."/>
      <w:lvlJc w:val="left"/>
      <w:pPr>
        <w:ind w:left="6359" w:hanging="420"/>
      </w:pPr>
    </w:lvl>
    <w:lvl w:ilvl="4" w:tplc="04090019" w:tentative="1">
      <w:start w:val="1"/>
      <w:numFmt w:val="lowerLetter"/>
      <w:lvlText w:val="%5)"/>
      <w:lvlJc w:val="left"/>
      <w:pPr>
        <w:ind w:left="6779" w:hanging="420"/>
      </w:pPr>
    </w:lvl>
    <w:lvl w:ilvl="5" w:tplc="0409001B" w:tentative="1">
      <w:start w:val="1"/>
      <w:numFmt w:val="lowerRoman"/>
      <w:lvlText w:val="%6."/>
      <w:lvlJc w:val="right"/>
      <w:pPr>
        <w:ind w:left="7199" w:hanging="420"/>
      </w:pPr>
    </w:lvl>
    <w:lvl w:ilvl="6" w:tplc="0409000F" w:tentative="1">
      <w:start w:val="1"/>
      <w:numFmt w:val="decimal"/>
      <w:lvlText w:val="%7."/>
      <w:lvlJc w:val="left"/>
      <w:pPr>
        <w:ind w:left="7619" w:hanging="420"/>
      </w:pPr>
    </w:lvl>
    <w:lvl w:ilvl="7" w:tplc="04090019" w:tentative="1">
      <w:start w:val="1"/>
      <w:numFmt w:val="lowerLetter"/>
      <w:lvlText w:val="%8)"/>
      <w:lvlJc w:val="left"/>
      <w:pPr>
        <w:ind w:left="8039" w:hanging="420"/>
      </w:pPr>
    </w:lvl>
    <w:lvl w:ilvl="8" w:tplc="0409001B" w:tentative="1">
      <w:start w:val="1"/>
      <w:numFmt w:val="lowerRoman"/>
      <w:lvlText w:val="%9."/>
      <w:lvlJc w:val="right"/>
      <w:pPr>
        <w:ind w:left="8459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1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4FA"/>
    <w:rsid w:val="0000065B"/>
    <w:rsid w:val="000014EC"/>
    <w:rsid w:val="00001D64"/>
    <w:rsid w:val="00003E13"/>
    <w:rsid w:val="00003FCF"/>
    <w:rsid w:val="00004F5A"/>
    <w:rsid w:val="00010573"/>
    <w:rsid w:val="00012849"/>
    <w:rsid w:val="00012980"/>
    <w:rsid w:val="00013613"/>
    <w:rsid w:val="0001628C"/>
    <w:rsid w:val="00022108"/>
    <w:rsid w:val="00023E33"/>
    <w:rsid w:val="00024980"/>
    <w:rsid w:val="00025CDD"/>
    <w:rsid w:val="00026B0E"/>
    <w:rsid w:val="00026D60"/>
    <w:rsid w:val="000272DB"/>
    <w:rsid w:val="00027636"/>
    <w:rsid w:val="00027DCC"/>
    <w:rsid w:val="000308AD"/>
    <w:rsid w:val="00031107"/>
    <w:rsid w:val="00032685"/>
    <w:rsid w:val="00036C00"/>
    <w:rsid w:val="00037E14"/>
    <w:rsid w:val="00040C49"/>
    <w:rsid w:val="00041C9D"/>
    <w:rsid w:val="00042911"/>
    <w:rsid w:val="00042D20"/>
    <w:rsid w:val="0004385A"/>
    <w:rsid w:val="00046104"/>
    <w:rsid w:val="00046149"/>
    <w:rsid w:val="000475E4"/>
    <w:rsid w:val="000476D2"/>
    <w:rsid w:val="00052FFE"/>
    <w:rsid w:val="00055DCD"/>
    <w:rsid w:val="000564EE"/>
    <w:rsid w:val="00056D59"/>
    <w:rsid w:val="00060281"/>
    <w:rsid w:val="000609DB"/>
    <w:rsid w:val="000656FF"/>
    <w:rsid w:val="00067926"/>
    <w:rsid w:val="0007177D"/>
    <w:rsid w:val="00073C91"/>
    <w:rsid w:val="00074430"/>
    <w:rsid w:val="00075507"/>
    <w:rsid w:val="000756CB"/>
    <w:rsid w:val="0007620C"/>
    <w:rsid w:val="0007669A"/>
    <w:rsid w:val="000774E8"/>
    <w:rsid w:val="00082607"/>
    <w:rsid w:val="0008393B"/>
    <w:rsid w:val="00084139"/>
    <w:rsid w:val="0008439A"/>
    <w:rsid w:val="00084AEC"/>
    <w:rsid w:val="00085A3B"/>
    <w:rsid w:val="000908E2"/>
    <w:rsid w:val="00090DD0"/>
    <w:rsid w:val="0009155A"/>
    <w:rsid w:val="000931B6"/>
    <w:rsid w:val="00094E34"/>
    <w:rsid w:val="000955F1"/>
    <w:rsid w:val="00096E30"/>
    <w:rsid w:val="000A08B9"/>
    <w:rsid w:val="000A1597"/>
    <w:rsid w:val="000A3080"/>
    <w:rsid w:val="000A410C"/>
    <w:rsid w:val="000A6B8E"/>
    <w:rsid w:val="000A79D5"/>
    <w:rsid w:val="000B0D70"/>
    <w:rsid w:val="000B16B9"/>
    <w:rsid w:val="000B1EAF"/>
    <w:rsid w:val="000B3E9A"/>
    <w:rsid w:val="000B442D"/>
    <w:rsid w:val="000B56EF"/>
    <w:rsid w:val="000B6B83"/>
    <w:rsid w:val="000C6630"/>
    <w:rsid w:val="000D115D"/>
    <w:rsid w:val="000D222C"/>
    <w:rsid w:val="000D2B9A"/>
    <w:rsid w:val="000D3A71"/>
    <w:rsid w:val="000D732B"/>
    <w:rsid w:val="000E19C9"/>
    <w:rsid w:val="000E50B7"/>
    <w:rsid w:val="000E6A47"/>
    <w:rsid w:val="000E7F35"/>
    <w:rsid w:val="000F2446"/>
    <w:rsid w:val="000F629D"/>
    <w:rsid w:val="00100B58"/>
    <w:rsid w:val="00100EE2"/>
    <w:rsid w:val="00101E9B"/>
    <w:rsid w:val="00104805"/>
    <w:rsid w:val="00105615"/>
    <w:rsid w:val="00106699"/>
    <w:rsid w:val="00106EC7"/>
    <w:rsid w:val="00110BB6"/>
    <w:rsid w:val="0011734A"/>
    <w:rsid w:val="00117B24"/>
    <w:rsid w:val="001232B6"/>
    <w:rsid w:val="00124BE1"/>
    <w:rsid w:val="00124C99"/>
    <w:rsid w:val="00132178"/>
    <w:rsid w:val="00133C63"/>
    <w:rsid w:val="00133DC4"/>
    <w:rsid w:val="00133E86"/>
    <w:rsid w:val="00137EB5"/>
    <w:rsid w:val="00140774"/>
    <w:rsid w:val="0014110E"/>
    <w:rsid w:val="0014123C"/>
    <w:rsid w:val="001416D7"/>
    <w:rsid w:val="00141C4A"/>
    <w:rsid w:val="00142211"/>
    <w:rsid w:val="00142622"/>
    <w:rsid w:val="00144FC2"/>
    <w:rsid w:val="00147374"/>
    <w:rsid w:val="00156398"/>
    <w:rsid w:val="00160978"/>
    <w:rsid w:val="001612E4"/>
    <w:rsid w:val="00161EAE"/>
    <w:rsid w:val="001626B8"/>
    <w:rsid w:val="0016313A"/>
    <w:rsid w:val="001635E3"/>
    <w:rsid w:val="00163DEE"/>
    <w:rsid w:val="001667B2"/>
    <w:rsid w:val="0017235F"/>
    <w:rsid w:val="001724D3"/>
    <w:rsid w:val="001746F0"/>
    <w:rsid w:val="00181F85"/>
    <w:rsid w:val="001827B5"/>
    <w:rsid w:val="00182BEE"/>
    <w:rsid w:val="001845CB"/>
    <w:rsid w:val="0018509A"/>
    <w:rsid w:val="00187B93"/>
    <w:rsid w:val="0019214B"/>
    <w:rsid w:val="00192280"/>
    <w:rsid w:val="00192D4B"/>
    <w:rsid w:val="00192E15"/>
    <w:rsid w:val="00192E4B"/>
    <w:rsid w:val="0019314C"/>
    <w:rsid w:val="001972E8"/>
    <w:rsid w:val="001A090B"/>
    <w:rsid w:val="001A2836"/>
    <w:rsid w:val="001A476F"/>
    <w:rsid w:val="001A57E6"/>
    <w:rsid w:val="001A5DE3"/>
    <w:rsid w:val="001B0EF2"/>
    <w:rsid w:val="001B1062"/>
    <w:rsid w:val="001B51F8"/>
    <w:rsid w:val="001B5955"/>
    <w:rsid w:val="001B7A0F"/>
    <w:rsid w:val="001B7CAA"/>
    <w:rsid w:val="001C0598"/>
    <w:rsid w:val="001C05DA"/>
    <w:rsid w:val="001C0C77"/>
    <w:rsid w:val="001C1800"/>
    <w:rsid w:val="001C2311"/>
    <w:rsid w:val="001C5832"/>
    <w:rsid w:val="001C5A8C"/>
    <w:rsid w:val="001C5B86"/>
    <w:rsid w:val="001C60A4"/>
    <w:rsid w:val="001C6984"/>
    <w:rsid w:val="001C7CD3"/>
    <w:rsid w:val="001D170D"/>
    <w:rsid w:val="001D35D1"/>
    <w:rsid w:val="001D4937"/>
    <w:rsid w:val="001D5BDF"/>
    <w:rsid w:val="001D67D8"/>
    <w:rsid w:val="001E11EC"/>
    <w:rsid w:val="001E156E"/>
    <w:rsid w:val="001E180A"/>
    <w:rsid w:val="001E1ADF"/>
    <w:rsid w:val="001E20EB"/>
    <w:rsid w:val="001E2F6A"/>
    <w:rsid w:val="001E33ED"/>
    <w:rsid w:val="001E52E8"/>
    <w:rsid w:val="001E6899"/>
    <w:rsid w:val="001E71EE"/>
    <w:rsid w:val="001E7821"/>
    <w:rsid w:val="001F3110"/>
    <w:rsid w:val="001F3CD0"/>
    <w:rsid w:val="001F51A9"/>
    <w:rsid w:val="001F5F67"/>
    <w:rsid w:val="00200FF1"/>
    <w:rsid w:val="0020358D"/>
    <w:rsid w:val="002049D0"/>
    <w:rsid w:val="0020650C"/>
    <w:rsid w:val="00207853"/>
    <w:rsid w:val="00211FF6"/>
    <w:rsid w:val="00214537"/>
    <w:rsid w:val="00214FE3"/>
    <w:rsid w:val="00216D0D"/>
    <w:rsid w:val="00217425"/>
    <w:rsid w:val="00220574"/>
    <w:rsid w:val="00221A5A"/>
    <w:rsid w:val="00222076"/>
    <w:rsid w:val="00222D3F"/>
    <w:rsid w:val="00227CC6"/>
    <w:rsid w:val="00227F46"/>
    <w:rsid w:val="00231408"/>
    <w:rsid w:val="002320B7"/>
    <w:rsid w:val="00232899"/>
    <w:rsid w:val="0023297C"/>
    <w:rsid w:val="00232AFB"/>
    <w:rsid w:val="00233546"/>
    <w:rsid w:val="00236A37"/>
    <w:rsid w:val="00241F57"/>
    <w:rsid w:val="0024486F"/>
    <w:rsid w:val="00250D09"/>
    <w:rsid w:val="00250F27"/>
    <w:rsid w:val="00251D22"/>
    <w:rsid w:val="00252459"/>
    <w:rsid w:val="00253065"/>
    <w:rsid w:val="00253B55"/>
    <w:rsid w:val="00253C4E"/>
    <w:rsid w:val="00255F92"/>
    <w:rsid w:val="0025649A"/>
    <w:rsid w:val="002614D5"/>
    <w:rsid w:val="00263755"/>
    <w:rsid w:val="00264F1F"/>
    <w:rsid w:val="00266A23"/>
    <w:rsid w:val="00266A7A"/>
    <w:rsid w:val="00266C02"/>
    <w:rsid w:val="00266E71"/>
    <w:rsid w:val="002703CB"/>
    <w:rsid w:val="002706AD"/>
    <w:rsid w:val="002708F6"/>
    <w:rsid w:val="002708FD"/>
    <w:rsid w:val="002713F1"/>
    <w:rsid w:val="00272AA1"/>
    <w:rsid w:val="002760AF"/>
    <w:rsid w:val="0027709B"/>
    <w:rsid w:val="0028081A"/>
    <w:rsid w:val="00283076"/>
    <w:rsid w:val="002861B7"/>
    <w:rsid w:val="00286CD6"/>
    <w:rsid w:val="00287B31"/>
    <w:rsid w:val="002904C5"/>
    <w:rsid w:val="00291173"/>
    <w:rsid w:val="00291A49"/>
    <w:rsid w:val="00294044"/>
    <w:rsid w:val="002978EE"/>
    <w:rsid w:val="002A0E16"/>
    <w:rsid w:val="002A3A1A"/>
    <w:rsid w:val="002A4D67"/>
    <w:rsid w:val="002A576D"/>
    <w:rsid w:val="002A7E4E"/>
    <w:rsid w:val="002B06A0"/>
    <w:rsid w:val="002B2AB8"/>
    <w:rsid w:val="002B442A"/>
    <w:rsid w:val="002B6FC5"/>
    <w:rsid w:val="002C14CB"/>
    <w:rsid w:val="002C4033"/>
    <w:rsid w:val="002C45FD"/>
    <w:rsid w:val="002C461A"/>
    <w:rsid w:val="002C5684"/>
    <w:rsid w:val="002C5FE7"/>
    <w:rsid w:val="002C64C9"/>
    <w:rsid w:val="002C730F"/>
    <w:rsid w:val="002D08C0"/>
    <w:rsid w:val="002D19D1"/>
    <w:rsid w:val="002D2259"/>
    <w:rsid w:val="002D4032"/>
    <w:rsid w:val="002D5192"/>
    <w:rsid w:val="002D520B"/>
    <w:rsid w:val="002D5728"/>
    <w:rsid w:val="002D573D"/>
    <w:rsid w:val="002E203B"/>
    <w:rsid w:val="002E30F0"/>
    <w:rsid w:val="002E3DF6"/>
    <w:rsid w:val="002E4A2C"/>
    <w:rsid w:val="002E5836"/>
    <w:rsid w:val="002E65E9"/>
    <w:rsid w:val="002E6BD9"/>
    <w:rsid w:val="002F1225"/>
    <w:rsid w:val="002F1714"/>
    <w:rsid w:val="002F1D4F"/>
    <w:rsid w:val="002F2D73"/>
    <w:rsid w:val="002F6925"/>
    <w:rsid w:val="002F7078"/>
    <w:rsid w:val="00305535"/>
    <w:rsid w:val="00305DB5"/>
    <w:rsid w:val="00306194"/>
    <w:rsid w:val="00306E4E"/>
    <w:rsid w:val="00306ECE"/>
    <w:rsid w:val="00307CB6"/>
    <w:rsid w:val="00310FB9"/>
    <w:rsid w:val="0031108A"/>
    <w:rsid w:val="00311BBB"/>
    <w:rsid w:val="00311FDF"/>
    <w:rsid w:val="00315F4D"/>
    <w:rsid w:val="00317CCF"/>
    <w:rsid w:val="00320867"/>
    <w:rsid w:val="00320B4C"/>
    <w:rsid w:val="00320D78"/>
    <w:rsid w:val="0032239E"/>
    <w:rsid w:val="00323236"/>
    <w:rsid w:val="00326C5B"/>
    <w:rsid w:val="00327C05"/>
    <w:rsid w:val="00332929"/>
    <w:rsid w:val="003344E3"/>
    <w:rsid w:val="00335024"/>
    <w:rsid w:val="0033555B"/>
    <w:rsid w:val="00335624"/>
    <w:rsid w:val="003375C3"/>
    <w:rsid w:val="00340C38"/>
    <w:rsid w:val="00344C1A"/>
    <w:rsid w:val="003453BA"/>
    <w:rsid w:val="0035167D"/>
    <w:rsid w:val="00351A03"/>
    <w:rsid w:val="00354E88"/>
    <w:rsid w:val="00356197"/>
    <w:rsid w:val="003577DC"/>
    <w:rsid w:val="00363830"/>
    <w:rsid w:val="00366009"/>
    <w:rsid w:val="0037033F"/>
    <w:rsid w:val="00371086"/>
    <w:rsid w:val="00371C38"/>
    <w:rsid w:val="00371EE4"/>
    <w:rsid w:val="00376B63"/>
    <w:rsid w:val="00376FEB"/>
    <w:rsid w:val="00382325"/>
    <w:rsid w:val="003823A0"/>
    <w:rsid w:val="00383D66"/>
    <w:rsid w:val="00384340"/>
    <w:rsid w:val="003855EF"/>
    <w:rsid w:val="003865FE"/>
    <w:rsid w:val="003868B0"/>
    <w:rsid w:val="00390033"/>
    <w:rsid w:val="00390813"/>
    <w:rsid w:val="00391140"/>
    <w:rsid w:val="00393226"/>
    <w:rsid w:val="00395310"/>
    <w:rsid w:val="003960B9"/>
    <w:rsid w:val="00397D2C"/>
    <w:rsid w:val="003A12CC"/>
    <w:rsid w:val="003A26F1"/>
    <w:rsid w:val="003A3C4E"/>
    <w:rsid w:val="003A6FCA"/>
    <w:rsid w:val="003B00D5"/>
    <w:rsid w:val="003B0982"/>
    <w:rsid w:val="003B100A"/>
    <w:rsid w:val="003B1CA9"/>
    <w:rsid w:val="003B2B0E"/>
    <w:rsid w:val="003B32EE"/>
    <w:rsid w:val="003B712A"/>
    <w:rsid w:val="003C097B"/>
    <w:rsid w:val="003C1660"/>
    <w:rsid w:val="003C3A31"/>
    <w:rsid w:val="003C5B0D"/>
    <w:rsid w:val="003C725E"/>
    <w:rsid w:val="003D054B"/>
    <w:rsid w:val="003D19F3"/>
    <w:rsid w:val="003D2123"/>
    <w:rsid w:val="003D2ACE"/>
    <w:rsid w:val="003D3203"/>
    <w:rsid w:val="003D66C3"/>
    <w:rsid w:val="003D742C"/>
    <w:rsid w:val="003D7D53"/>
    <w:rsid w:val="003E09AA"/>
    <w:rsid w:val="003E1C94"/>
    <w:rsid w:val="003E309D"/>
    <w:rsid w:val="003E35B5"/>
    <w:rsid w:val="003E3B19"/>
    <w:rsid w:val="003E3BC3"/>
    <w:rsid w:val="003E5169"/>
    <w:rsid w:val="003E6D41"/>
    <w:rsid w:val="003E7622"/>
    <w:rsid w:val="003E767C"/>
    <w:rsid w:val="003E7894"/>
    <w:rsid w:val="003E7DAC"/>
    <w:rsid w:val="003F03C9"/>
    <w:rsid w:val="003F22E1"/>
    <w:rsid w:val="003F2EBB"/>
    <w:rsid w:val="003F37E8"/>
    <w:rsid w:val="003F3970"/>
    <w:rsid w:val="003F57A6"/>
    <w:rsid w:val="003F57D0"/>
    <w:rsid w:val="004003C4"/>
    <w:rsid w:val="004004AD"/>
    <w:rsid w:val="00400E5E"/>
    <w:rsid w:val="00400FD9"/>
    <w:rsid w:val="00401476"/>
    <w:rsid w:val="004043AF"/>
    <w:rsid w:val="00405E3A"/>
    <w:rsid w:val="004106AD"/>
    <w:rsid w:val="00411164"/>
    <w:rsid w:val="00412F4C"/>
    <w:rsid w:val="00416622"/>
    <w:rsid w:val="00420F63"/>
    <w:rsid w:val="00421EDC"/>
    <w:rsid w:val="004222EF"/>
    <w:rsid w:val="00422E93"/>
    <w:rsid w:val="00425368"/>
    <w:rsid w:val="004261A7"/>
    <w:rsid w:val="00426988"/>
    <w:rsid w:val="00426C85"/>
    <w:rsid w:val="004278FB"/>
    <w:rsid w:val="00430E8A"/>
    <w:rsid w:val="00431CF4"/>
    <w:rsid w:val="00431EAC"/>
    <w:rsid w:val="00432CBA"/>
    <w:rsid w:val="00433480"/>
    <w:rsid w:val="004341BE"/>
    <w:rsid w:val="00435CDA"/>
    <w:rsid w:val="00437482"/>
    <w:rsid w:val="00440E61"/>
    <w:rsid w:val="0044137D"/>
    <w:rsid w:val="0044263F"/>
    <w:rsid w:val="0044730C"/>
    <w:rsid w:val="004523C1"/>
    <w:rsid w:val="0045295C"/>
    <w:rsid w:val="00453F5D"/>
    <w:rsid w:val="004545B7"/>
    <w:rsid w:val="004563ED"/>
    <w:rsid w:val="00456994"/>
    <w:rsid w:val="00460D90"/>
    <w:rsid w:val="004626F3"/>
    <w:rsid w:val="0046436B"/>
    <w:rsid w:val="00464FD6"/>
    <w:rsid w:val="0046528B"/>
    <w:rsid w:val="00471446"/>
    <w:rsid w:val="0047221C"/>
    <w:rsid w:val="00473283"/>
    <w:rsid w:val="00475771"/>
    <w:rsid w:val="004758B3"/>
    <w:rsid w:val="004763D6"/>
    <w:rsid w:val="0048155A"/>
    <w:rsid w:val="00483B33"/>
    <w:rsid w:val="00484281"/>
    <w:rsid w:val="00485AE9"/>
    <w:rsid w:val="00485E76"/>
    <w:rsid w:val="004867B5"/>
    <w:rsid w:val="00486D2E"/>
    <w:rsid w:val="00486E30"/>
    <w:rsid w:val="004924F5"/>
    <w:rsid w:val="004A0DEA"/>
    <w:rsid w:val="004A2F2E"/>
    <w:rsid w:val="004A522D"/>
    <w:rsid w:val="004A5866"/>
    <w:rsid w:val="004A5D68"/>
    <w:rsid w:val="004A5FED"/>
    <w:rsid w:val="004A6B2C"/>
    <w:rsid w:val="004B0745"/>
    <w:rsid w:val="004B1C14"/>
    <w:rsid w:val="004B25D7"/>
    <w:rsid w:val="004B37A3"/>
    <w:rsid w:val="004B3E5A"/>
    <w:rsid w:val="004B4420"/>
    <w:rsid w:val="004B4AAD"/>
    <w:rsid w:val="004B6CE4"/>
    <w:rsid w:val="004C3106"/>
    <w:rsid w:val="004C3A02"/>
    <w:rsid w:val="004C4055"/>
    <w:rsid w:val="004C5924"/>
    <w:rsid w:val="004D0373"/>
    <w:rsid w:val="004D0CBB"/>
    <w:rsid w:val="004D349F"/>
    <w:rsid w:val="004D46C8"/>
    <w:rsid w:val="004D5AB4"/>
    <w:rsid w:val="004D5B35"/>
    <w:rsid w:val="004D66FF"/>
    <w:rsid w:val="004D7989"/>
    <w:rsid w:val="004E2BA4"/>
    <w:rsid w:val="004F0295"/>
    <w:rsid w:val="004F0499"/>
    <w:rsid w:val="004F5D01"/>
    <w:rsid w:val="004F5F6C"/>
    <w:rsid w:val="00500614"/>
    <w:rsid w:val="00500844"/>
    <w:rsid w:val="00501010"/>
    <w:rsid w:val="00503091"/>
    <w:rsid w:val="00503772"/>
    <w:rsid w:val="00503864"/>
    <w:rsid w:val="00510A0C"/>
    <w:rsid w:val="0051108B"/>
    <w:rsid w:val="00511257"/>
    <w:rsid w:val="00511E52"/>
    <w:rsid w:val="00512931"/>
    <w:rsid w:val="0051312F"/>
    <w:rsid w:val="005135A7"/>
    <w:rsid w:val="00513F4E"/>
    <w:rsid w:val="0051479E"/>
    <w:rsid w:val="00514849"/>
    <w:rsid w:val="00514A94"/>
    <w:rsid w:val="00515412"/>
    <w:rsid w:val="00516776"/>
    <w:rsid w:val="00516A3F"/>
    <w:rsid w:val="00517721"/>
    <w:rsid w:val="00517F51"/>
    <w:rsid w:val="00521CFC"/>
    <w:rsid w:val="00522374"/>
    <w:rsid w:val="00522525"/>
    <w:rsid w:val="0052381F"/>
    <w:rsid w:val="0052385F"/>
    <w:rsid w:val="00523B51"/>
    <w:rsid w:val="00523CFF"/>
    <w:rsid w:val="00527BAF"/>
    <w:rsid w:val="00530E32"/>
    <w:rsid w:val="00532062"/>
    <w:rsid w:val="005329BA"/>
    <w:rsid w:val="00533C24"/>
    <w:rsid w:val="00537D3D"/>
    <w:rsid w:val="00541A4A"/>
    <w:rsid w:val="005420E0"/>
    <w:rsid w:val="0054262D"/>
    <w:rsid w:val="0054387F"/>
    <w:rsid w:val="00547A38"/>
    <w:rsid w:val="00547B9E"/>
    <w:rsid w:val="00547FB8"/>
    <w:rsid w:val="00551279"/>
    <w:rsid w:val="00552E0F"/>
    <w:rsid w:val="00552F74"/>
    <w:rsid w:val="00553E83"/>
    <w:rsid w:val="00566489"/>
    <w:rsid w:val="005702CA"/>
    <w:rsid w:val="00570733"/>
    <w:rsid w:val="00570742"/>
    <w:rsid w:val="005733EA"/>
    <w:rsid w:val="00573F6D"/>
    <w:rsid w:val="00576856"/>
    <w:rsid w:val="005768A2"/>
    <w:rsid w:val="00576F42"/>
    <w:rsid w:val="005808DA"/>
    <w:rsid w:val="00581BA9"/>
    <w:rsid w:val="005820ED"/>
    <w:rsid w:val="005821BB"/>
    <w:rsid w:val="005823A5"/>
    <w:rsid w:val="00583122"/>
    <w:rsid w:val="005836ED"/>
    <w:rsid w:val="00584B40"/>
    <w:rsid w:val="00585706"/>
    <w:rsid w:val="00586C4A"/>
    <w:rsid w:val="005879E5"/>
    <w:rsid w:val="00590097"/>
    <w:rsid w:val="0059140A"/>
    <w:rsid w:val="00591AD8"/>
    <w:rsid w:val="00593221"/>
    <w:rsid w:val="00593E70"/>
    <w:rsid w:val="00594F42"/>
    <w:rsid w:val="00596ABD"/>
    <w:rsid w:val="005A1FCA"/>
    <w:rsid w:val="005A20B7"/>
    <w:rsid w:val="005A6D2D"/>
    <w:rsid w:val="005B19C6"/>
    <w:rsid w:val="005B246F"/>
    <w:rsid w:val="005B4D7B"/>
    <w:rsid w:val="005B5714"/>
    <w:rsid w:val="005B5861"/>
    <w:rsid w:val="005B60CB"/>
    <w:rsid w:val="005B6651"/>
    <w:rsid w:val="005C31D7"/>
    <w:rsid w:val="005C436D"/>
    <w:rsid w:val="005C4696"/>
    <w:rsid w:val="005C5B4D"/>
    <w:rsid w:val="005C6B08"/>
    <w:rsid w:val="005D0141"/>
    <w:rsid w:val="005D021F"/>
    <w:rsid w:val="005D0858"/>
    <w:rsid w:val="005D13B4"/>
    <w:rsid w:val="005D2EAB"/>
    <w:rsid w:val="005D4F5C"/>
    <w:rsid w:val="005E02F6"/>
    <w:rsid w:val="005E1A93"/>
    <w:rsid w:val="005E2E97"/>
    <w:rsid w:val="005E3EF1"/>
    <w:rsid w:val="005E7D91"/>
    <w:rsid w:val="005F3A1D"/>
    <w:rsid w:val="0060412C"/>
    <w:rsid w:val="006047CE"/>
    <w:rsid w:val="00605CF7"/>
    <w:rsid w:val="00606073"/>
    <w:rsid w:val="0061010E"/>
    <w:rsid w:val="0061254A"/>
    <w:rsid w:val="0061291D"/>
    <w:rsid w:val="00612FCB"/>
    <w:rsid w:val="00614057"/>
    <w:rsid w:val="006153B3"/>
    <w:rsid w:val="00616B6C"/>
    <w:rsid w:val="00617A4A"/>
    <w:rsid w:val="00621F55"/>
    <w:rsid w:val="00624586"/>
    <w:rsid w:val="006256D2"/>
    <w:rsid w:val="00626BE4"/>
    <w:rsid w:val="006312D0"/>
    <w:rsid w:val="00633B93"/>
    <w:rsid w:val="00635C8F"/>
    <w:rsid w:val="00636C57"/>
    <w:rsid w:val="00637B8D"/>
    <w:rsid w:val="00640161"/>
    <w:rsid w:val="00641E95"/>
    <w:rsid w:val="00647D55"/>
    <w:rsid w:val="00650D0E"/>
    <w:rsid w:val="00652C90"/>
    <w:rsid w:val="00653A5A"/>
    <w:rsid w:val="00653DAF"/>
    <w:rsid w:val="00653E38"/>
    <w:rsid w:val="006570C8"/>
    <w:rsid w:val="0066050E"/>
    <w:rsid w:val="00660959"/>
    <w:rsid w:val="006609D5"/>
    <w:rsid w:val="00660BCA"/>
    <w:rsid w:val="00661D3E"/>
    <w:rsid w:val="00661D7E"/>
    <w:rsid w:val="006627E5"/>
    <w:rsid w:val="00662D76"/>
    <w:rsid w:val="006662EE"/>
    <w:rsid w:val="0066655F"/>
    <w:rsid w:val="00666EEC"/>
    <w:rsid w:val="00670201"/>
    <w:rsid w:val="00670625"/>
    <w:rsid w:val="006719B3"/>
    <w:rsid w:val="0067279A"/>
    <w:rsid w:val="00673464"/>
    <w:rsid w:val="00674476"/>
    <w:rsid w:val="0067537F"/>
    <w:rsid w:val="00675775"/>
    <w:rsid w:val="00680024"/>
    <w:rsid w:val="00680621"/>
    <w:rsid w:val="006821DF"/>
    <w:rsid w:val="006826D4"/>
    <w:rsid w:val="00683528"/>
    <w:rsid w:val="00683880"/>
    <w:rsid w:val="00684171"/>
    <w:rsid w:val="00686C92"/>
    <w:rsid w:val="00690ACB"/>
    <w:rsid w:val="00692A90"/>
    <w:rsid w:val="0069381D"/>
    <w:rsid w:val="00693A31"/>
    <w:rsid w:val="006968B7"/>
    <w:rsid w:val="006A0D8E"/>
    <w:rsid w:val="006A4368"/>
    <w:rsid w:val="006A4B85"/>
    <w:rsid w:val="006A74F9"/>
    <w:rsid w:val="006B1E3A"/>
    <w:rsid w:val="006B35A7"/>
    <w:rsid w:val="006B409D"/>
    <w:rsid w:val="006B6D3B"/>
    <w:rsid w:val="006C1151"/>
    <w:rsid w:val="006C131B"/>
    <w:rsid w:val="006C15B5"/>
    <w:rsid w:val="006C1E51"/>
    <w:rsid w:val="006C4B7E"/>
    <w:rsid w:val="006C4CFC"/>
    <w:rsid w:val="006C57A3"/>
    <w:rsid w:val="006C6BB2"/>
    <w:rsid w:val="006C6C09"/>
    <w:rsid w:val="006C7D32"/>
    <w:rsid w:val="006D11A8"/>
    <w:rsid w:val="006D4958"/>
    <w:rsid w:val="006D4DA9"/>
    <w:rsid w:val="006D5F05"/>
    <w:rsid w:val="006D63FE"/>
    <w:rsid w:val="006D6BBC"/>
    <w:rsid w:val="006D75AA"/>
    <w:rsid w:val="006D7CDC"/>
    <w:rsid w:val="006E013F"/>
    <w:rsid w:val="006E097A"/>
    <w:rsid w:val="006E0E37"/>
    <w:rsid w:val="006E3F03"/>
    <w:rsid w:val="006E4BC0"/>
    <w:rsid w:val="006E5548"/>
    <w:rsid w:val="006E6215"/>
    <w:rsid w:val="006E7327"/>
    <w:rsid w:val="006E7440"/>
    <w:rsid w:val="006F04C4"/>
    <w:rsid w:val="006F12D1"/>
    <w:rsid w:val="006F19C3"/>
    <w:rsid w:val="006F1A5B"/>
    <w:rsid w:val="006F27F6"/>
    <w:rsid w:val="006F2E3E"/>
    <w:rsid w:val="006F3A9B"/>
    <w:rsid w:val="006F7499"/>
    <w:rsid w:val="00700A34"/>
    <w:rsid w:val="00702853"/>
    <w:rsid w:val="00704A92"/>
    <w:rsid w:val="00705DD8"/>
    <w:rsid w:val="00706D1D"/>
    <w:rsid w:val="00707189"/>
    <w:rsid w:val="00710982"/>
    <w:rsid w:val="0071124A"/>
    <w:rsid w:val="0071345D"/>
    <w:rsid w:val="00713562"/>
    <w:rsid w:val="0071398E"/>
    <w:rsid w:val="0071668D"/>
    <w:rsid w:val="00722820"/>
    <w:rsid w:val="00723744"/>
    <w:rsid w:val="00731587"/>
    <w:rsid w:val="00731F4F"/>
    <w:rsid w:val="00733D89"/>
    <w:rsid w:val="00734047"/>
    <w:rsid w:val="00734261"/>
    <w:rsid w:val="007348C4"/>
    <w:rsid w:val="00736697"/>
    <w:rsid w:val="00736FF9"/>
    <w:rsid w:val="007371FD"/>
    <w:rsid w:val="00737FFA"/>
    <w:rsid w:val="00740349"/>
    <w:rsid w:val="0074235A"/>
    <w:rsid w:val="00743416"/>
    <w:rsid w:val="00744261"/>
    <w:rsid w:val="00744EE7"/>
    <w:rsid w:val="0074602B"/>
    <w:rsid w:val="00747728"/>
    <w:rsid w:val="0074778D"/>
    <w:rsid w:val="00750A0B"/>
    <w:rsid w:val="0075129C"/>
    <w:rsid w:val="00755BCF"/>
    <w:rsid w:val="00757CA2"/>
    <w:rsid w:val="00760B2B"/>
    <w:rsid w:val="00760CD9"/>
    <w:rsid w:val="00762A58"/>
    <w:rsid w:val="00763DA0"/>
    <w:rsid w:val="007650B0"/>
    <w:rsid w:val="007658F2"/>
    <w:rsid w:val="00766FAD"/>
    <w:rsid w:val="00771071"/>
    <w:rsid w:val="00771C16"/>
    <w:rsid w:val="00772CE2"/>
    <w:rsid w:val="00777B59"/>
    <w:rsid w:val="00782EA9"/>
    <w:rsid w:val="00783CBB"/>
    <w:rsid w:val="0078552D"/>
    <w:rsid w:val="007868DA"/>
    <w:rsid w:val="0079054B"/>
    <w:rsid w:val="007907FC"/>
    <w:rsid w:val="0079090B"/>
    <w:rsid w:val="00792158"/>
    <w:rsid w:val="00793C5A"/>
    <w:rsid w:val="007947AB"/>
    <w:rsid w:val="00795EE1"/>
    <w:rsid w:val="0079679D"/>
    <w:rsid w:val="00797F38"/>
    <w:rsid w:val="007A3DDB"/>
    <w:rsid w:val="007A427D"/>
    <w:rsid w:val="007A691D"/>
    <w:rsid w:val="007A6A3B"/>
    <w:rsid w:val="007A6EB9"/>
    <w:rsid w:val="007B04D6"/>
    <w:rsid w:val="007B1221"/>
    <w:rsid w:val="007B2F22"/>
    <w:rsid w:val="007B4469"/>
    <w:rsid w:val="007B4A89"/>
    <w:rsid w:val="007B60BE"/>
    <w:rsid w:val="007B646A"/>
    <w:rsid w:val="007B6A3A"/>
    <w:rsid w:val="007B77B1"/>
    <w:rsid w:val="007B7DA2"/>
    <w:rsid w:val="007C0024"/>
    <w:rsid w:val="007C0115"/>
    <w:rsid w:val="007C5201"/>
    <w:rsid w:val="007D0444"/>
    <w:rsid w:val="007D4ED5"/>
    <w:rsid w:val="007D54A4"/>
    <w:rsid w:val="007D57AA"/>
    <w:rsid w:val="007D5BE0"/>
    <w:rsid w:val="007D768F"/>
    <w:rsid w:val="007D799B"/>
    <w:rsid w:val="007E1DE4"/>
    <w:rsid w:val="007E3668"/>
    <w:rsid w:val="007E58A0"/>
    <w:rsid w:val="007F23D0"/>
    <w:rsid w:val="007F3ED7"/>
    <w:rsid w:val="007F4ED4"/>
    <w:rsid w:val="007F5580"/>
    <w:rsid w:val="007F7FEC"/>
    <w:rsid w:val="00800119"/>
    <w:rsid w:val="008018B2"/>
    <w:rsid w:val="0080296B"/>
    <w:rsid w:val="00804C43"/>
    <w:rsid w:val="008075D3"/>
    <w:rsid w:val="00807BE7"/>
    <w:rsid w:val="00811BCA"/>
    <w:rsid w:val="00814090"/>
    <w:rsid w:val="008144FC"/>
    <w:rsid w:val="00816C57"/>
    <w:rsid w:val="00824F0B"/>
    <w:rsid w:val="00827448"/>
    <w:rsid w:val="00827D73"/>
    <w:rsid w:val="00832E46"/>
    <w:rsid w:val="00833AFB"/>
    <w:rsid w:val="00834101"/>
    <w:rsid w:val="00835BBD"/>
    <w:rsid w:val="00837077"/>
    <w:rsid w:val="0084008E"/>
    <w:rsid w:val="00840B01"/>
    <w:rsid w:val="0084128E"/>
    <w:rsid w:val="008420DF"/>
    <w:rsid w:val="00847134"/>
    <w:rsid w:val="00847AC7"/>
    <w:rsid w:val="00847CB4"/>
    <w:rsid w:val="00850017"/>
    <w:rsid w:val="00850817"/>
    <w:rsid w:val="00852E10"/>
    <w:rsid w:val="0085349C"/>
    <w:rsid w:val="00857261"/>
    <w:rsid w:val="00860A3B"/>
    <w:rsid w:val="00860D4B"/>
    <w:rsid w:val="00867DC4"/>
    <w:rsid w:val="0087116B"/>
    <w:rsid w:val="008715F2"/>
    <w:rsid w:val="00871E75"/>
    <w:rsid w:val="0087347B"/>
    <w:rsid w:val="00873637"/>
    <w:rsid w:val="00874B03"/>
    <w:rsid w:val="00875968"/>
    <w:rsid w:val="008764C4"/>
    <w:rsid w:val="008776CE"/>
    <w:rsid w:val="008816C2"/>
    <w:rsid w:val="00882E12"/>
    <w:rsid w:val="008850CD"/>
    <w:rsid w:val="0088738D"/>
    <w:rsid w:val="00887401"/>
    <w:rsid w:val="0088792F"/>
    <w:rsid w:val="00887E88"/>
    <w:rsid w:val="00891B64"/>
    <w:rsid w:val="008926B2"/>
    <w:rsid w:val="00892ED5"/>
    <w:rsid w:val="008931DD"/>
    <w:rsid w:val="00894076"/>
    <w:rsid w:val="008A2302"/>
    <w:rsid w:val="008A4663"/>
    <w:rsid w:val="008A7CAE"/>
    <w:rsid w:val="008B03CC"/>
    <w:rsid w:val="008B0AAF"/>
    <w:rsid w:val="008B14DF"/>
    <w:rsid w:val="008B31A3"/>
    <w:rsid w:val="008B40C7"/>
    <w:rsid w:val="008B430C"/>
    <w:rsid w:val="008B46A5"/>
    <w:rsid w:val="008B664E"/>
    <w:rsid w:val="008C03EA"/>
    <w:rsid w:val="008C1763"/>
    <w:rsid w:val="008C1F75"/>
    <w:rsid w:val="008C23DA"/>
    <w:rsid w:val="008C5A6D"/>
    <w:rsid w:val="008C5EA5"/>
    <w:rsid w:val="008C7550"/>
    <w:rsid w:val="008D01C2"/>
    <w:rsid w:val="008D066E"/>
    <w:rsid w:val="008D0A67"/>
    <w:rsid w:val="008D3DB3"/>
    <w:rsid w:val="008D42B8"/>
    <w:rsid w:val="008D6207"/>
    <w:rsid w:val="008D6897"/>
    <w:rsid w:val="008E5F98"/>
    <w:rsid w:val="008E6EB1"/>
    <w:rsid w:val="008F1CB9"/>
    <w:rsid w:val="008F20DD"/>
    <w:rsid w:val="008F31AF"/>
    <w:rsid w:val="008F3AC7"/>
    <w:rsid w:val="008F3BC2"/>
    <w:rsid w:val="008F42F7"/>
    <w:rsid w:val="008F6134"/>
    <w:rsid w:val="008F6FA0"/>
    <w:rsid w:val="008F7B20"/>
    <w:rsid w:val="009043A7"/>
    <w:rsid w:val="00904801"/>
    <w:rsid w:val="009077AA"/>
    <w:rsid w:val="00910E90"/>
    <w:rsid w:val="0091151A"/>
    <w:rsid w:val="009117FF"/>
    <w:rsid w:val="0091180D"/>
    <w:rsid w:val="00912CCE"/>
    <w:rsid w:val="00915479"/>
    <w:rsid w:val="00916128"/>
    <w:rsid w:val="00916F7B"/>
    <w:rsid w:val="0091738E"/>
    <w:rsid w:val="00920CE4"/>
    <w:rsid w:val="00920D33"/>
    <w:rsid w:val="009217BC"/>
    <w:rsid w:val="00921911"/>
    <w:rsid w:val="00925CD6"/>
    <w:rsid w:val="00931B34"/>
    <w:rsid w:val="00932B13"/>
    <w:rsid w:val="009336BC"/>
    <w:rsid w:val="00935784"/>
    <w:rsid w:val="00936697"/>
    <w:rsid w:val="0093745C"/>
    <w:rsid w:val="009406A3"/>
    <w:rsid w:val="00941A6B"/>
    <w:rsid w:val="00946A83"/>
    <w:rsid w:val="00946E20"/>
    <w:rsid w:val="00946FF8"/>
    <w:rsid w:val="009476FF"/>
    <w:rsid w:val="00952563"/>
    <w:rsid w:val="0095274D"/>
    <w:rsid w:val="00952ABA"/>
    <w:rsid w:val="00956AFA"/>
    <w:rsid w:val="00957121"/>
    <w:rsid w:val="00957760"/>
    <w:rsid w:val="0096052B"/>
    <w:rsid w:val="0096060E"/>
    <w:rsid w:val="00960F57"/>
    <w:rsid w:val="00962122"/>
    <w:rsid w:val="00962384"/>
    <w:rsid w:val="00962A19"/>
    <w:rsid w:val="009642A5"/>
    <w:rsid w:val="009644DA"/>
    <w:rsid w:val="00965E12"/>
    <w:rsid w:val="00966818"/>
    <w:rsid w:val="00970811"/>
    <w:rsid w:val="0097189D"/>
    <w:rsid w:val="009734FA"/>
    <w:rsid w:val="00973601"/>
    <w:rsid w:val="00974D94"/>
    <w:rsid w:val="0098011C"/>
    <w:rsid w:val="009809AD"/>
    <w:rsid w:val="00981D89"/>
    <w:rsid w:val="00982784"/>
    <w:rsid w:val="0098343B"/>
    <w:rsid w:val="0098378F"/>
    <w:rsid w:val="0098459A"/>
    <w:rsid w:val="00984EF3"/>
    <w:rsid w:val="00986871"/>
    <w:rsid w:val="00986BEC"/>
    <w:rsid w:val="0098772E"/>
    <w:rsid w:val="00990056"/>
    <w:rsid w:val="0099025E"/>
    <w:rsid w:val="00990ED6"/>
    <w:rsid w:val="00994412"/>
    <w:rsid w:val="009968C9"/>
    <w:rsid w:val="00997479"/>
    <w:rsid w:val="009A08F0"/>
    <w:rsid w:val="009A1191"/>
    <w:rsid w:val="009A25F2"/>
    <w:rsid w:val="009A2EAA"/>
    <w:rsid w:val="009A319C"/>
    <w:rsid w:val="009A3402"/>
    <w:rsid w:val="009A544B"/>
    <w:rsid w:val="009A634D"/>
    <w:rsid w:val="009A6DF0"/>
    <w:rsid w:val="009A7AB0"/>
    <w:rsid w:val="009B02AF"/>
    <w:rsid w:val="009B23C2"/>
    <w:rsid w:val="009B36C9"/>
    <w:rsid w:val="009B36F5"/>
    <w:rsid w:val="009B396F"/>
    <w:rsid w:val="009C20F7"/>
    <w:rsid w:val="009C2FFE"/>
    <w:rsid w:val="009C4210"/>
    <w:rsid w:val="009C51E2"/>
    <w:rsid w:val="009C6E37"/>
    <w:rsid w:val="009D1119"/>
    <w:rsid w:val="009D1D29"/>
    <w:rsid w:val="009D2198"/>
    <w:rsid w:val="009D4322"/>
    <w:rsid w:val="009D4D3C"/>
    <w:rsid w:val="009D5BB8"/>
    <w:rsid w:val="009D6289"/>
    <w:rsid w:val="009E11BD"/>
    <w:rsid w:val="009E39F5"/>
    <w:rsid w:val="009E4CF9"/>
    <w:rsid w:val="009E5291"/>
    <w:rsid w:val="009E75A7"/>
    <w:rsid w:val="009F0096"/>
    <w:rsid w:val="009F1269"/>
    <w:rsid w:val="009F3A54"/>
    <w:rsid w:val="009F565D"/>
    <w:rsid w:val="009F574C"/>
    <w:rsid w:val="009F7FA8"/>
    <w:rsid w:val="00A00722"/>
    <w:rsid w:val="00A007E2"/>
    <w:rsid w:val="00A008F1"/>
    <w:rsid w:val="00A00C51"/>
    <w:rsid w:val="00A02CA4"/>
    <w:rsid w:val="00A02F75"/>
    <w:rsid w:val="00A03C32"/>
    <w:rsid w:val="00A041A2"/>
    <w:rsid w:val="00A042A6"/>
    <w:rsid w:val="00A04A31"/>
    <w:rsid w:val="00A061CE"/>
    <w:rsid w:val="00A06714"/>
    <w:rsid w:val="00A06A90"/>
    <w:rsid w:val="00A079B3"/>
    <w:rsid w:val="00A07F8A"/>
    <w:rsid w:val="00A1061A"/>
    <w:rsid w:val="00A10CBE"/>
    <w:rsid w:val="00A12ACA"/>
    <w:rsid w:val="00A1355B"/>
    <w:rsid w:val="00A135B0"/>
    <w:rsid w:val="00A13EFE"/>
    <w:rsid w:val="00A13F8E"/>
    <w:rsid w:val="00A216C1"/>
    <w:rsid w:val="00A22E60"/>
    <w:rsid w:val="00A23281"/>
    <w:rsid w:val="00A232BC"/>
    <w:rsid w:val="00A235D3"/>
    <w:rsid w:val="00A245E1"/>
    <w:rsid w:val="00A2512C"/>
    <w:rsid w:val="00A255E9"/>
    <w:rsid w:val="00A25BA1"/>
    <w:rsid w:val="00A26A31"/>
    <w:rsid w:val="00A26D31"/>
    <w:rsid w:val="00A271DC"/>
    <w:rsid w:val="00A27DA2"/>
    <w:rsid w:val="00A310F2"/>
    <w:rsid w:val="00A31F8F"/>
    <w:rsid w:val="00A31F90"/>
    <w:rsid w:val="00A328C6"/>
    <w:rsid w:val="00A37D20"/>
    <w:rsid w:val="00A4117A"/>
    <w:rsid w:val="00A411DB"/>
    <w:rsid w:val="00A4124E"/>
    <w:rsid w:val="00A42C36"/>
    <w:rsid w:val="00A47CFD"/>
    <w:rsid w:val="00A5055A"/>
    <w:rsid w:val="00A51F99"/>
    <w:rsid w:val="00A52B00"/>
    <w:rsid w:val="00A57FB3"/>
    <w:rsid w:val="00A61299"/>
    <w:rsid w:val="00A61FEC"/>
    <w:rsid w:val="00A623AB"/>
    <w:rsid w:val="00A62BF6"/>
    <w:rsid w:val="00A62E84"/>
    <w:rsid w:val="00A62FC9"/>
    <w:rsid w:val="00A63C67"/>
    <w:rsid w:val="00A63CE8"/>
    <w:rsid w:val="00A6495F"/>
    <w:rsid w:val="00A64D0D"/>
    <w:rsid w:val="00A66306"/>
    <w:rsid w:val="00A66758"/>
    <w:rsid w:val="00A66B03"/>
    <w:rsid w:val="00A67F89"/>
    <w:rsid w:val="00A7134F"/>
    <w:rsid w:val="00A71C7B"/>
    <w:rsid w:val="00A72B61"/>
    <w:rsid w:val="00A73E88"/>
    <w:rsid w:val="00A7483A"/>
    <w:rsid w:val="00A766AB"/>
    <w:rsid w:val="00A77A74"/>
    <w:rsid w:val="00A77A97"/>
    <w:rsid w:val="00A81591"/>
    <w:rsid w:val="00A82215"/>
    <w:rsid w:val="00A82AEE"/>
    <w:rsid w:val="00A86CEF"/>
    <w:rsid w:val="00A87C6E"/>
    <w:rsid w:val="00A904A9"/>
    <w:rsid w:val="00A93839"/>
    <w:rsid w:val="00A93AFB"/>
    <w:rsid w:val="00A94558"/>
    <w:rsid w:val="00A94AA9"/>
    <w:rsid w:val="00A975E5"/>
    <w:rsid w:val="00A97A09"/>
    <w:rsid w:val="00AA33B9"/>
    <w:rsid w:val="00AA4526"/>
    <w:rsid w:val="00AA6834"/>
    <w:rsid w:val="00AB2E3F"/>
    <w:rsid w:val="00AB48FC"/>
    <w:rsid w:val="00AB75C7"/>
    <w:rsid w:val="00AB7950"/>
    <w:rsid w:val="00AB7AEE"/>
    <w:rsid w:val="00AC0EA4"/>
    <w:rsid w:val="00AC5999"/>
    <w:rsid w:val="00AC60C2"/>
    <w:rsid w:val="00AC70C6"/>
    <w:rsid w:val="00AD0C52"/>
    <w:rsid w:val="00AD5578"/>
    <w:rsid w:val="00AD577B"/>
    <w:rsid w:val="00AD6750"/>
    <w:rsid w:val="00AD77A3"/>
    <w:rsid w:val="00AE310A"/>
    <w:rsid w:val="00AE420D"/>
    <w:rsid w:val="00AE561F"/>
    <w:rsid w:val="00AE5BB4"/>
    <w:rsid w:val="00AE71B9"/>
    <w:rsid w:val="00AF0BD1"/>
    <w:rsid w:val="00AF3E6C"/>
    <w:rsid w:val="00B00496"/>
    <w:rsid w:val="00B00F35"/>
    <w:rsid w:val="00B01159"/>
    <w:rsid w:val="00B02D54"/>
    <w:rsid w:val="00B03293"/>
    <w:rsid w:val="00B03E6D"/>
    <w:rsid w:val="00B0621E"/>
    <w:rsid w:val="00B07237"/>
    <w:rsid w:val="00B07DB4"/>
    <w:rsid w:val="00B1000A"/>
    <w:rsid w:val="00B11E27"/>
    <w:rsid w:val="00B12045"/>
    <w:rsid w:val="00B1275C"/>
    <w:rsid w:val="00B14045"/>
    <w:rsid w:val="00B14817"/>
    <w:rsid w:val="00B161E8"/>
    <w:rsid w:val="00B20087"/>
    <w:rsid w:val="00B24CF2"/>
    <w:rsid w:val="00B25086"/>
    <w:rsid w:val="00B25B93"/>
    <w:rsid w:val="00B2676F"/>
    <w:rsid w:val="00B268B5"/>
    <w:rsid w:val="00B27F59"/>
    <w:rsid w:val="00B30A82"/>
    <w:rsid w:val="00B35AD3"/>
    <w:rsid w:val="00B361B7"/>
    <w:rsid w:val="00B36E01"/>
    <w:rsid w:val="00B37758"/>
    <w:rsid w:val="00B42E3A"/>
    <w:rsid w:val="00B44912"/>
    <w:rsid w:val="00B44EE2"/>
    <w:rsid w:val="00B45B2F"/>
    <w:rsid w:val="00B473E5"/>
    <w:rsid w:val="00B4771D"/>
    <w:rsid w:val="00B50A0B"/>
    <w:rsid w:val="00B56B0A"/>
    <w:rsid w:val="00B60AFE"/>
    <w:rsid w:val="00B61044"/>
    <w:rsid w:val="00B61C5B"/>
    <w:rsid w:val="00B6221F"/>
    <w:rsid w:val="00B62613"/>
    <w:rsid w:val="00B642CF"/>
    <w:rsid w:val="00B65C0B"/>
    <w:rsid w:val="00B701A4"/>
    <w:rsid w:val="00B70DAC"/>
    <w:rsid w:val="00B7183B"/>
    <w:rsid w:val="00B71C0D"/>
    <w:rsid w:val="00B72A0F"/>
    <w:rsid w:val="00B758E4"/>
    <w:rsid w:val="00B75C90"/>
    <w:rsid w:val="00B77A9B"/>
    <w:rsid w:val="00B8163F"/>
    <w:rsid w:val="00B83D0B"/>
    <w:rsid w:val="00B83FD5"/>
    <w:rsid w:val="00B841B9"/>
    <w:rsid w:val="00B85107"/>
    <w:rsid w:val="00B86011"/>
    <w:rsid w:val="00B869CD"/>
    <w:rsid w:val="00B87CAD"/>
    <w:rsid w:val="00B90D45"/>
    <w:rsid w:val="00B93E17"/>
    <w:rsid w:val="00B946D4"/>
    <w:rsid w:val="00B965BF"/>
    <w:rsid w:val="00BA0651"/>
    <w:rsid w:val="00BA1A08"/>
    <w:rsid w:val="00BA30E2"/>
    <w:rsid w:val="00BA480D"/>
    <w:rsid w:val="00BA5885"/>
    <w:rsid w:val="00BA6C4B"/>
    <w:rsid w:val="00BA7403"/>
    <w:rsid w:val="00BB2578"/>
    <w:rsid w:val="00BB2CD4"/>
    <w:rsid w:val="00BB3033"/>
    <w:rsid w:val="00BB4574"/>
    <w:rsid w:val="00BB49FB"/>
    <w:rsid w:val="00BB4D10"/>
    <w:rsid w:val="00BB5A1A"/>
    <w:rsid w:val="00BB5D1A"/>
    <w:rsid w:val="00BB676F"/>
    <w:rsid w:val="00BC3FCF"/>
    <w:rsid w:val="00BC54DB"/>
    <w:rsid w:val="00BC5EC5"/>
    <w:rsid w:val="00BD4BDB"/>
    <w:rsid w:val="00BD75F9"/>
    <w:rsid w:val="00BE08B4"/>
    <w:rsid w:val="00BE1889"/>
    <w:rsid w:val="00BE27E0"/>
    <w:rsid w:val="00BE3D22"/>
    <w:rsid w:val="00BE4B56"/>
    <w:rsid w:val="00BE5EFF"/>
    <w:rsid w:val="00BE61D8"/>
    <w:rsid w:val="00BE7462"/>
    <w:rsid w:val="00BE7DE7"/>
    <w:rsid w:val="00BF0D10"/>
    <w:rsid w:val="00BF230C"/>
    <w:rsid w:val="00BF2418"/>
    <w:rsid w:val="00BF30E2"/>
    <w:rsid w:val="00BF4E6C"/>
    <w:rsid w:val="00BF5A4A"/>
    <w:rsid w:val="00BF60E9"/>
    <w:rsid w:val="00BF63A9"/>
    <w:rsid w:val="00C0033B"/>
    <w:rsid w:val="00C00AB4"/>
    <w:rsid w:val="00C01C1A"/>
    <w:rsid w:val="00C01F32"/>
    <w:rsid w:val="00C030B3"/>
    <w:rsid w:val="00C0336D"/>
    <w:rsid w:val="00C0420E"/>
    <w:rsid w:val="00C045C7"/>
    <w:rsid w:val="00C0489C"/>
    <w:rsid w:val="00C05458"/>
    <w:rsid w:val="00C05654"/>
    <w:rsid w:val="00C07C35"/>
    <w:rsid w:val="00C07F28"/>
    <w:rsid w:val="00C13747"/>
    <w:rsid w:val="00C14993"/>
    <w:rsid w:val="00C14AFC"/>
    <w:rsid w:val="00C15494"/>
    <w:rsid w:val="00C16652"/>
    <w:rsid w:val="00C17BCE"/>
    <w:rsid w:val="00C200B4"/>
    <w:rsid w:val="00C24976"/>
    <w:rsid w:val="00C24B15"/>
    <w:rsid w:val="00C27CBD"/>
    <w:rsid w:val="00C3086C"/>
    <w:rsid w:val="00C30FC5"/>
    <w:rsid w:val="00C3225C"/>
    <w:rsid w:val="00C34366"/>
    <w:rsid w:val="00C3480D"/>
    <w:rsid w:val="00C355F7"/>
    <w:rsid w:val="00C35604"/>
    <w:rsid w:val="00C40CDB"/>
    <w:rsid w:val="00C43265"/>
    <w:rsid w:val="00C4582A"/>
    <w:rsid w:val="00C469BB"/>
    <w:rsid w:val="00C50065"/>
    <w:rsid w:val="00C51CD1"/>
    <w:rsid w:val="00C54468"/>
    <w:rsid w:val="00C54C86"/>
    <w:rsid w:val="00C645A5"/>
    <w:rsid w:val="00C65687"/>
    <w:rsid w:val="00C658AF"/>
    <w:rsid w:val="00C65B25"/>
    <w:rsid w:val="00C67BE5"/>
    <w:rsid w:val="00C7137F"/>
    <w:rsid w:val="00C716E9"/>
    <w:rsid w:val="00C71EFF"/>
    <w:rsid w:val="00C7514D"/>
    <w:rsid w:val="00C8152C"/>
    <w:rsid w:val="00C828C7"/>
    <w:rsid w:val="00C82E0B"/>
    <w:rsid w:val="00C8446E"/>
    <w:rsid w:val="00C85F27"/>
    <w:rsid w:val="00C873C1"/>
    <w:rsid w:val="00C87872"/>
    <w:rsid w:val="00C90C4F"/>
    <w:rsid w:val="00C91DBA"/>
    <w:rsid w:val="00C930AC"/>
    <w:rsid w:val="00C93338"/>
    <w:rsid w:val="00C9537E"/>
    <w:rsid w:val="00C96CB4"/>
    <w:rsid w:val="00C976CD"/>
    <w:rsid w:val="00CA03D7"/>
    <w:rsid w:val="00CA2378"/>
    <w:rsid w:val="00CA24BD"/>
    <w:rsid w:val="00CA2840"/>
    <w:rsid w:val="00CA3423"/>
    <w:rsid w:val="00CA4C34"/>
    <w:rsid w:val="00CA4D2C"/>
    <w:rsid w:val="00CA5217"/>
    <w:rsid w:val="00CA7826"/>
    <w:rsid w:val="00CA7F93"/>
    <w:rsid w:val="00CB06A0"/>
    <w:rsid w:val="00CB1160"/>
    <w:rsid w:val="00CB7D66"/>
    <w:rsid w:val="00CC16D6"/>
    <w:rsid w:val="00CC3196"/>
    <w:rsid w:val="00CC36B2"/>
    <w:rsid w:val="00CC3CB4"/>
    <w:rsid w:val="00CC3EFF"/>
    <w:rsid w:val="00CC4610"/>
    <w:rsid w:val="00CC52A8"/>
    <w:rsid w:val="00CC5394"/>
    <w:rsid w:val="00CC6C53"/>
    <w:rsid w:val="00CC7E01"/>
    <w:rsid w:val="00CD0A98"/>
    <w:rsid w:val="00CD33AE"/>
    <w:rsid w:val="00CD4074"/>
    <w:rsid w:val="00CD573D"/>
    <w:rsid w:val="00CD5E0B"/>
    <w:rsid w:val="00CD7AEB"/>
    <w:rsid w:val="00CD7D4C"/>
    <w:rsid w:val="00CE076F"/>
    <w:rsid w:val="00CE16D6"/>
    <w:rsid w:val="00CE2E5B"/>
    <w:rsid w:val="00CE42BA"/>
    <w:rsid w:val="00CE4F60"/>
    <w:rsid w:val="00CE6BF9"/>
    <w:rsid w:val="00CF00FE"/>
    <w:rsid w:val="00CF12CC"/>
    <w:rsid w:val="00CF22B5"/>
    <w:rsid w:val="00CF426E"/>
    <w:rsid w:val="00CF4DDC"/>
    <w:rsid w:val="00CF5B8A"/>
    <w:rsid w:val="00CF6E55"/>
    <w:rsid w:val="00CF7B36"/>
    <w:rsid w:val="00D030B6"/>
    <w:rsid w:val="00D0602A"/>
    <w:rsid w:val="00D06B83"/>
    <w:rsid w:val="00D10A4E"/>
    <w:rsid w:val="00D10E39"/>
    <w:rsid w:val="00D10F47"/>
    <w:rsid w:val="00D10FF1"/>
    <w:rsid w:val="00D12200"/>
    <w:rsid w:val="00D12C5D"/>
    <w:rsid w:val="00D149D5"/>
    <w:rsid w:val="00D150E5"/>
    <w:rsid w:val="00D177D7"/>
    <w:rsid w:val="00D20014"/>
    <w:rsid w:val="00D20995"/>
    <w:rsid w:val="00D21926"/>
    <w:rsid w:val="00D21DCF"/>
    <w:rsid w:val="00D223B1"/>
    <w:rsid w:val="00D244F5"/>
    <w:rsid w:val="00D26D53"/>
    <w:rsid w:val="00D307AD"/>
    <w:rsid w:val="00D33F00"/>
    <w:rsid w:val="00D35137"/>
    <w:rsid w:val="00D353EC"/>
    <w:rsid w:val="00D35518"/>
    <w:rsid w:val="00D35708"/>
    <w:rsid w:val="00D359B8"/>
    <w:rsid w:val="00D35FD3"/>
    <w:rsid w:val="00D376AB"/>
    <w:rsid w:val="00D37983"/>
    <w:rsid w:val="00D41D69"/>
    <w:rsid w:val="00D4228D"/>
    <w:rsid w:val="00D42485"/>
    <w:rsid w:val="00D4264D"/>
    <w:rsid w:val="00D43B81"/>
    <w:rsid w:val="00D4443F"/>
    <w:rsid w:val="00D45C59"/>
    <w:rsid w:val="00D45E88"/>
    <w:rsid w:val="00D47B6D"/>
    <w:rsid w:val="00D54830"/>
    <w:rsid w:val="00D5506A"/>
    <w:rsid w:val="00D55930"/>
    <w:rsid w:val="00D56006"/>
    <w:rsid w:val="00D5626A"/>
    <w:rsid w:val="00D611CD"/>
    <w:rsid w:val="00D63FB0"/>
    <w:rsid w:val="00D65416"/>
    <w:rsid w:val="00D65AA1"/>
    <w:rsid w:val="00D65F2B"/>
    <w:rsid w:val="00D67A8C"/>
    <w:rsid w:val="00D67D48"/>
    <w:rsid w:val="00D7094C"/>
    <w:rsid w:val="00D712D4"/>
    <w:rsid w:val="00D71352"/>
    <w:rsid w:val="00D73EC3"/>
    <w:rsid w:val="00D7428A"/>
    <w:rsid w:val="00D759C6"/>
    <w:rsid w:val="00D76C9E"/>
    <w:rsid w:val="00D76CFA"/>
    <w:rsid w:val="00D77A69"/>
    <w:rsid w:val="00D811EA"/>
    <w:rsid w:val="00D815F0"/>
    <w:rsid w:val="00D8199E"/>
    <w:rsid w:val="00D90F37"/>
    <w:rsid w:val="00D9257A"/>
    <w:rsid w:val="00D93FC0"/>
    <w:rsid w:val="00D95AFA"/>
    <w:rsid w:val="00D96228"/>
    <w:rsid w:val="00D9675C"/>
    <w:rsid w:val="00DA4123"/>
    <w:rsid w:val="00DA41AB"/>
    <w:rsid w:val="00DA4678"/>
    <w:rsid w:val="00DA4915"/>
    <w:rsid w:val="00DA4B04"/>
    <w:rsid w:val="00DA4CE5"/>
    <w:rsid w:val="00DA54B2"/>
    <w:rsid w:val="00DA6779"/>
    <w:rsid w:val="00DA6B10"/>
    <w:rsid w:val="00DA6B47"/>
    <w:rsid w:val="00DA7AD6"/>
    <w:rsid w:val="00DB2C90"/>
    <w:rsid w:val="00DB31DB"/>
    <w:rsid w:val="00DB44B6"/>
    <w:rsid w:val="00DB7A2B"/>
    <w:rsid w:val="00DC0830"/>
    <w:rsid w:val="00DC5580"/>
    <w:rsid w:val="00DC76A6"/>
    <w:rsid w:val="00DD0E8E"/>
    <w:rsid w:val="00DD130D"/>
    <w:rsid w:val="00DD1A0A"/>
    <w:rsid w:val="00DD1C8C"/>
    <w:rsid w:val="00DD1E9D"/>
    <w:rsid w:val="00DD2442"/>
    <w:rsid w:val="00DD4813"/>
    <w:rsid w:val="00DE1A81"/>
    <w:rsid w:val="00DE4DF0"/>
    <w:rsid w:val="00DE51E9"/>
    <w:rsid w:val="00DE67F4"/>
    <w:rsid w:val="00DE6936"/>
    <w:rsid w:val="00DE6FC7"/>
    <w:rsid w:val="00DF2D12"/>
    <w:rsid w:val="00DF3260"/>
    <w:rsid w:val="00DF469C"/>
    <w:rsid w:val="00DF6A43"/>
    <w:rsid w:val="00DF6B1C"/>
    <w:rsid w:val="00DF6F60"/>
    <w:rsid w:val="00DF6FE3"/>
    <w:rsid w:val="00DF7233"/>
    <w:rsid w:val="00DF76AB"/>
    <w:rsid w:val="00E00447"/>
    <w:rsid w:val="00E03806"/>
    <w:rsid w:val="00E060A4"/>
    <w:rsid w:val="00E062DC"/>
    <w:rsid w:val="00E079EE"/>
    <w:rsid w:val="00E07F44"/>
    <w:rsid w:val="00E1021A"/>
    <w:rsid w:val="00E125B3"/>
    <w:rsid w:val="00E12763"/>
    <w:rsid w:val="00E129FC"/>
    <w:rsid w:val="00E141DB"/>
    <w:rsid w:val="00E14AEC"/>
    <w:rsid w:val="00E21501"/>
    <w:rsid w:val="00E239AF"/>
    <w:rsid w:val="00E23EEA"/>
    <w:rsid w:val="00E25782"/>
    <w:rsid w:val="00E26A2C"/>
    <w:rsid w:val="00E306B3"/>
    <w:rsid w:val="00E31183"/>
    <w:rsid w:val="00E316CB"/>
    <w:rsid w:val="00E34685"/>
    <w:rsid w:val="00E350C2"/>
    <w:rsid w:val="00E350FC"/>
    <w:rsid w:val="00E3592B"/>
    <w:rsid w:val="00E36DA8"/>
    <w:rsid w:val="00E4049F"/>
    <w:rsid w:val="00E4067F"/>
    <w:rsid w:val="00E431F1"/>
    <w:rsid w:val="00E4526A"/>
    <w:rsid w:val="00E528CF"/>
    <w:rsid w:val="00E52A48"/>
    <w:rsid w:val="00E53C7F"/>
    <w:rsid w:val="00E54157"/>
    <w:rsid w:val="00E5450B"/>
    <w:rsid w:val="00E55B01"/>
    <w:rsid w:val="00E572BD"/>
    <w:rsid w:val="00E61170"/>
    <w:rsid w:val="00E61CB5"/>
    <w:rsid w:val="00E64268"/>
    <w:rsid w:val="00E64489"/>
    <w:rsid w:val="00E6551C"/>
    <w:rsid w:val="00E71946"/>
    <w:rsid w:val="00E72666"/>
    <w:rsid w:val="00E7362B"/>
    <w:rsid w:val="00E761B6"/>
    <w:rsid w:val="00E77921"/>
    <w:rsid w:val="00E80281"/>
    <w:rsid w:val="00E8051D"/>
    <w:rsid w:val="00E813B4"/>
    <w:rsid w:val="00E8152B"/>
    <w:rsid w:val="00E81666"/>
    <w:rsid w:val="00E82BBF"/>
    <w:rsid w:val="00E8556D"/>
    <w:rsid w:val="00E8624C"/>
    <w:rsid w:val="00E878ED"/>
    <w:rsid w:val="00E9169F"/>
    <w:rsid w:val="00E92552"/>
    <w:rsid w:val="00E92C53"/>
    <w:rsid w:val="00E94BEB"/>
    <w:rsid w:val="00E96FA8"/>
    <w:rsid w:val="00EA1FE2"/>
    <w:rsid w:val="00EA2FD1"/>
    <w:rsid w:val="00EA36AB"/>
    <w:rsid w:val="00EA7D48"/>
    <w:rsid w:val="00EB5036"/>
    <w:rsid w:val="00EB5865"/>
    <w:rsid w:val="00EB5D63"/>
    <w:rsid w:val="00EC1E0E"/>
    <w:rsid w:val="00EC2B63"/>
    <w:rsid w:val="00EC4ED4"/>
    <w:rsid w:val="00EC60DF"/>
    <w:rsid w:val="00EC6250"/>
    <w:rsid w:val="00EC6533"/>
    <w:rsid w:val="00EC7450"/>
    <w:rsid w:val="00ED0C74"/>
    <w:rsid w:val="00ED178A"/>
    <w:rsid w:val="00ED231E"/>
    <w:rsid w:val="00ED3C4D"/>
    <w:rsid w:val="00EE094E"/>
    <w:rsid w:val="00EE3EC7"/>
    <w:rsid w:val="00EE429A"/>
    <w:rsid w:val="00EE437F"/>
    <w:rsid w:val="00EE4E84"/>
    <w:rsid w:val="00EE7B96"/>
    <w:rsid w:val="00EF089B"/>
    <w:rsid w:val="00EF08FA"/>
    <w:rsid w:val="00EF550F"/>
    <w:rsid w:val="00EF6436"/>
    <w:rsid w:val="00EF7C9B"/>
    <w:rsid w:val="00EF7E6B"/>
    <w:rsid w:val="00F007FB"/>
    <w:rsid w:val="00F00825"/>
    <w:rsid w:val="00F00B09"/>
    <w:rsid w:val="00F0187A"/>
    <w:rsid w:val="00F029AC"/>
    <w:rsid w:val="00F04072"/>
    <w:rsid w:val="00F04A26"/>
    <w:rsid w:val="00F04E24"/>
    <w:rsid w:val="00F06A0B"/>
    <w:rsid w:val="00F06EF7"/>
    <w:rsid w:val="00F075DB"/>
    <w:rsid w:val="00F104BE"/>
    <w:rsid w:val="00F14E24"/>
    <w:rsid w:val="00F15BF6"/>
    <w:rsid w:val="00F16F54"/>
    <w:rsid w:val="00F1716B"/>
    <w:rsid w:val="00F2064C"/>
    <w:rsid w:val="00F20F78"/>
    <w:rsid w:val="00F20FA5"/>
    <w:rsid w:val="00F21F44"/>
    <w:rsid w:val="00F234F7"/>
    <w:rsid w:val="00F240F9"/>
    <w:rsid w:val="00F24CDE"/>
    <w:rsid w:val="00F24F0B"/>
    <w:rsid w:val="00F258C1"/>
    <w:rsid w:val="00F27309"/>
    <w:rsid w:val="00F3004C"/>
    <w:rsid w:val="00F30E5D"/>
    <w:rsid w:val="00F31F2C"/>
    <w:rsid w:val="00F31F9A"/>
    <w:rsid w:val="00F32B65"/>
    <w:rsid w:val="00F32CE4"/>
    <w:rsid w:val="00F336F5"/>
    <w:rsid w:val="00F36AA9"/>
    <w:rsid w:val="00F418D2"/>
    <w:rsid w:val="00F42791"/>
    <w:rsid w:val="00F430E1"/>
    <w:rsid w:val="00F437ED"/>
    <w:rsid w:val="00F512B9"/>
    <w:rsid w:val="00F52460"/>
    <w:rsid w:val="00F5333C"/>
    <w:rsid w:val="00F5340F"/>
    <w:rsid w:val="00F54C14"/>
    <w:rsid w:val="00F564F1"/>
    <w:rsid w:val="00F60F90"/>
    <w:rsid w:val="00F611B4"/>
    <w:rsid w:val="00F62782"/>
    <w:rsid w:val="00F63239"/>
    <w:rsid w:val="00F64B14"/>
    <w:rsid w:val="00F65FFE"/>
    <w:rsid w:val="00F66976"/>
    <w:rsid w:val="00F672FE"/>
    <w:rsid w:val="00F734D2"/>
    <w:rsid w:val="00F766BE"/>
    <w:rsid w:val="00F80D38"/>
    <w:rsid w:val="00F8242E"/>
    <w:rsid w:val="00F83855"/>
    <w:rsid w:val="00F863EF"/>
    <w:rsid w:val="00F901E7"/>
    <w:rsid w:val="00F90596"/>
    <w:rsid w:val="00F90B76"/>
    <w:rsid w:val="00F90F89"/>
    <w:rsid w:val="00F91CB2"/>
    <w:rsid w:val="00F946DA"/>
    <w:rsid w:val="00F94760"/>
    <w:rsid w:val="00F94C0E"/>
    <w:rsid w:val="00F95625"/>
    <w:rsid w:val="00F97C87"/>
    <w:rsid w:val="00FA0613"/>
    <w:rsid w:val="00FA3705"/>
    <w:rsid w:val="00FA71E8"/>
    <w:rsid w:val="00FB4E51"/>
    <w:rsid w:val="00FB5722"/>
    <w:rsid w:val="00FB70B0"/>
    <w:rsid w:val="00FC10A4"/>
    <w:rsid w:val="00FC146E"/>
    <w:rsid w:val="00FC27B4"/>
    <w:rsid w:val="00FC37A5"/>
    <w:rsid w:val="00FC3ABB"/>
    <w:rsid w:val="00FC3B6C"/>
    <w:rsid w:val="00FC4551"/>
    <w:rsid w:val="00FC4CB7"/>
    <w:rsid w:val="00FC7203"/>
    <w:rsid w:val="00FC7729"/>
    <w:rsid w:val="00FD0068"/>
    <w:rsid w:val="00FD0473"/>
    <w:rsid w:val="00FD0894"/>
    <w:rsid w:val="00FD13B7"/>
    <w:rsid w:val="00FD194E"/>
    <w:rsid w:val="00FD2663"/>
    <w:rsid w:val="00FD6690"/>
    <w:rsid w:val="00FD68B2"/>
    <w:rsid w:val="00FD6F32"/>
    <w:rsid w:val="00FE2969"/>
    <w:rsid w:val="00FE2BA9"/>
    <w:rsid w:val="00FE4823"/>
    <w:rsid w:val="00FE6D4C"/>
    <w:rsid w:val="00FE6E33"/>
    <w:rsid w:val="00FE75B9"/>
    <w:rsid w:val="00FF0416"/>
    <w:rsid w:val="00FF04D9"/>
    <w:rsid w:val="00FF0FC3"/>
    <w:rsid w:val="00FF18A3"/>
    <w:rsid w:val="00FF312B"/>
    <w:rsid w:val="00FF394D"/>
    <w:rsid w:val="00FF479A"/>
    <w:rsid w:val="00FF5175"/>
    <w:rsid w:val="00F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2"/>
      <o:rules v:ext="edit">
        <o:r id="V:Rule1" type="connector" idref="#_x0000_s2050"/>
        <o:r id="V:Rule2" type="connector" idref="#_x0000_s2053"/>
        <o:r id="V:Rule3" type="connector" idref="#_x0000_s2055"/>
        <o:r id="V:Rule4" type="connector" idref="#_x0000_s2057"/>
        <o:r id="V:Rule5" type="connector" idref="#_x0000_s2058"/>
        <o:r id="V:Rule6" type="connector" idref="#_x0000_s2059"/>
        <o:r id="V:Rule7" type="connector" idref="#_x0000_s2060"/>
        <o:r id="V:Rule8" type="connector" idref="#_x0000_s2061"/>
        <o:r id="V:Rule9" type="connector" idref="#_x0000_s2063"/>
        <o:r id="V:Rule10" type="connector" idref="#_x0000_s2064"/>
        <o:r id="V:Rule11" type="connector" idref="#_x0000_s2066"/>
        <o:r id="V:Rule12" type="connector" idref="#_x0000_s2067"/>
        <o:r id="V:Rule13" type="connector" idref="#_x0000_s2068"/>
        <o:r id="V:Rule14" type="connector" idref="#_x0000_s2072"/>
        <o:r id="V:Rule15" type="connector" idref="#_x0000_s2073"/>
        <o:r id="V:Rule16" type="connector" idref="#_x0000_s2075"/>
        <o:r id="V:Rule17" type="connector" idref="#_x0000_s2080"/>
        <o:r id="V:Rule18" type="connector" idref="#_x0000_s2085"/>
        <o:r id="V:Rule19" type="connector" idref="#_x0000_s2086"/>
        <o:r id="V:Rule20" type="connector" idref="#_x0000_s2087"/>
        <o:r id="V:Rule21" type="connector" idref="#_x0000_s2090"/>
        <o:r id="V:Rule22" type="connector" idref="#_x0000_s2091"/>
        <o:r id="V:Rule23" type="connector" idref="#_x0000_s2093"/>
        <o:r id="V:Rule24" type="connector" idref="#_x0000_s2094"/>
        <o:r id="V:Rule25" type="connector" idref="#_x0000_s2096"/>
        <o:r id="V:Rule26" type="connector" idref="#_x0000_s2098"/>
        <o:r id="V:Rule27" type="connector" idref="#_x0000_s2099"/>
        <o:r id="V:Rule28" type="connector" idref="#_x0000_s2101"/>
        <o:r id="V:Rule29" type="connector" idref="#_x0000_s2102"/>
        <o:r id="V:Rule30" type="connector" idref="#_x0000_s2103"/>
        <o:r id="V:Rule31" type="connector" idref="#_x0000_s2105"/>
      </o:rules>
    </o:shapelayout>
  </w:shapeDefaults>
  <w:decimalSymbol w:val=","/>
  <w:listSeparator w:val=";"/>
  <w14:docId w14:val="4DB6A215"/>
  <w15:docId w15:val="{FB390A62-E03F-4D4B-8F69-A6923932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4FA"/>
    <w:pPr>
      <w:widowControl w:val="0"/>
    </w:pPr>
  </w:style>
  <w:style w:type="paragraph" w:styleId="1">
    <w:name w:val="heading 1"/>
    <w:basedOn w:val="a"/>
    <w:next w:val="a"/>
    <w:link w:val="10"/>
    <w:qFormat/>
    <w:rsid w:val="009734FA"/>
    <w:pPr>
      <w:keepNext/>
      <w:numPr>
        <w:numId w:val="1"/>
      </w:numPr>
      <w:jc w:val="center"/>
      <w:outlineLvl w:val="0"/>
    </w:pPr>
    <w:rPr>
      <w:rFonts w:ascii="Times New Roman" w:eastAsia="SimHei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74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973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9734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9734FA"/>
    <w:rPr>
      <w:sz w:val="18"/>
      <w:szCs w:val="18"/>
    </w:rPr>
  </w:style>
  <w:style w:type="character" w:customStyle="1" w:styleId="10">
    <w:name w:val="Заголовок 1 Знак"/>
    <w:basedOn w:val="a0"/>
    <w:link w:val="1"/>
    <w:qFormat/>
    <w:rsid w:val="009734FA"/>
    <w:rPr>
      <w:rFonts w:ascii="Times New Roman" w:eastAsia="SimHei" w:hAnsi="Times New Roman" w:cs="Times New Roman"/>
      <w:b/>
      <w:bCs/>
      <w:sz w:val="36"/>
      <w:szCs w:val="36"/>
    </w:rPr>
  </w:style>
  <w:style w:type="table" w:styleId="a7">
    <w:name w:val="Table Grid"/>
    <w:basedOn w:val="a1"/>
    <w:uiPriority w:val="59"/>
    <w:qFormat/>
    <w:rsid w:val="003344E3"/>
    <w:pPr>
      <w:jc w:val="left"/>
    </w:pPr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nhideWhenUsed/>
    <w:qFormat/>
    <w:rsid w:val="003344E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qFormat/>
    <w:rsid w:val="003344E3"/>
  </w:style>
  <w:style w:type="paragraph" w:styleId="aa">
    <w:name w:val="List Paragraph"/>
    <w:basedOn w:val="a"/>
    <w:uiPriority w:val="34"/>
    <w:qFormat/>
    <w:rsid w:val="003344E3"/>
    <w:pPr>
      <w:ind w:firstLineChars="200" w:firstLine="420"/>
    </w:pPr>
  </w:style>
  <w:style w:type="character" w:customStyle="1" w:styleId="30">
    <w:name w:val="Заголовок 3 Знак"/>
    <w:basedOn w:val="a0"/>
    <w:link w:val="3"/>
    <w:uiPriority w:val="9"/>
    <w:semiHidden/>
    <w:rsid w:val="00C13747"/>
    <w:rPr>
      <w:b/>
      <w:bCs/>
      <w:sz w:val="32"/>
      <w:szCs w:val="32"/>
    </w:rPr>
  </w:style>
  <w:style w:type="paragraph" w:styleId="ab">
    <w:name w:val="annotation text"/>
    <w:basedOn w:val="a"/>
    <w:link w:val="ac"/>
    <w:uiPriority w:val="99"/>
    <w:unhideWhenUsed/>
    <w:qFormat/>
    <w:rsid w:val="00C13747"/>
    <w:pPr>
      <w:jc w:val="left"/>
    </w:pPr>
  </w:style>
  <w:style w:type="character" w:customStyle="1" w:styleId="ac">
    <w:name w:val="Текст примечания Знак"/>
    <w:basedOn w:val="a0"/>
    <w:link w:val="ab"/>
    <w:uiPriority w:val="99"/>
    <w:qFormat/>
    <w:rsid w:val="00C13747"/>
  </w:style>
  <w:style w:type="character" w:styleId="ad">
    <w:name w:val="annotation reference"/>
    <w:basedOn w:val="a0"/>
    <w:uiPriority w:val="99"/>
    <w:semiHidden/>
    <w:unhideWhenUsed/>
    <w:qFormat/>
    <w:rsid w:val="00C13747"/>
    <w:rPr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910E90"/>
    <w:rPr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10E90"/>
    <w:rPr>
      <w:sz w:val="18"/>
      <w:szCs w:val="18"/>
    </w:rPr>
  </w:style>
  <w:style w:type="paragraph" w:customStyle="1" w:styleId="zw">
    <w:name w:val="zw"/>
    <w:basedOn w:val="a8"/>
    <w:qFormat/>
    <w:rsid w:val="002A4D67"/>
    <w:pPr>
      <w:spacing w:after="0"/>
      <w:ind w:firstLineChars="200" w:firstLine="200"/>
    </w:pPr>
    <w:rPr>
      <w:rFonts w:ascii="Arial" w:eastAsia="SimSun" w:hAnsi="Arial" w:cs="Arial"/>
      <w:color w:val="000000" w:themeColor="text1"/>
      <w:szCs w:val="18"/>
    </w:rPr>
  </w:style>
  <w:style w:type="paragraph" w:customStyle="1" w:styleId="zw1">
    <w:name w:val="zw1"/>
    <w:basedOn w:val="zw"/>
    <w:qFormat/>
    <w:rsid w:val="002A4D67"/>
    <w:pPr>
      <w:ind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jpe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header" Target="header2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7144E-2079-48B2-A48A-F1D63215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12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王娇娇</dc:creator>
  <cp:lastModifiedBy>Andzej Meditecha</cp:lastModifiedBy>
  <cp:revision>64</cp:revision>
  <cp:lastPrinted>2021-12-09T08:27:00Z</cp:lastPrinted>
  <dcterms:created xsi:type="dcterms:W3CDTF">2021-06-23T02:40:00Z</dcterms:created>
  <dcterms:modified xsi:type="dcterms:W3CDTF">2021-12-09T08:29:00Z</dcterms:modified>
</cp:coreProperties>
</file>