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07472" w14:textId="2A94D866"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00003BE" w14:textId="77777777" w:rsidR="00183513" w:rsidRPr="007002D3" w:rsidRDefault="00183513" w:rsidP="00ED24D6">
      <w:pPr>
        <w:jc w:val="center"/>
        <w:rPr>
          <w:rFonts w:ascii="Arial" w:hAnsi="Arial" w:cs="Arial"/>
          <w:b/>
          <w:u w:val="single"/>
        </w:rPr>
      </w:pPr>
    </w:p>
    <w:p w14:paraId="5B9C710E"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1BAA088B" w14:textId="77777777" w:rsidR="00AC6294" w:rsidRPr="007002D3" w:rsidRDefault="00AC6294" w:rsidP="00ED24D6">
      <w:pPr>
        <w:tabs>
          <w:tab w:val="left" w:pos="426"/>
        </w:tabs>
        <w:jc w:val="both"/>
        <w:rPr>
          <w:rFonts w:ascii="Arial" w:hAnsi="Arial" w:cs="Arial"/>
          <w:b/>
        </w:rPr>
      </w:pPr>
    </w:p>
    <w:p w14:paraId="651689E5" w14:textId="77777777" w:rsidR="0073010A" w:rsidRPr="007002D3" w:rsidRDefault="004857C0" w:rsidP="00ED24D6">
      <w:pPr>
        <w:jc w:val="center"/>
        <w:rPr>
          <w:rFonts w:ascii="Arial" w:hAnsi="Arial" w:cs="Arial"/>
          <w:b/>
        </w:rPr>
      </w:pPr>
      <w:r w:rsidRPr="007002D3">
        <w:rPr>
          <w:rFonts w:ascii="Arial" w:hAnsi="Arial" w:cs="Arial"/>
          <w:b/>
        </w:rPr>
        <w:t>Asmenys</w:t>
      </w:r>
    </w:p>
    <w:p w14:paraId="7B1946AB" w14:textId="33A824B3" w:rsidR="008B3F92" w:rsidRPr="007002D3" w:rsidRDefault="008B3F92" w:rsidP="00ED24D6">
      <w:pPr>
        <w:numPr>
          <w:ilvl w:val="1"/>
          <w:numId w:val="1"/>
        </w:numPr>
        <w:tabs>
          <w:tab w:val="left" w:pos="709"/>
        </w:tabs>
        <w:ind w:left="0" w:firstLine="0"/>
        <w:jc w:val="both"/>
        <w:rPr>
          <w:rFonts w:ascii="Arial" w:hAnsi="Arial" w:cs="Arial"/>
          <w:b/>
        </w:rPr>
      </w:pPr>
      <w:r w:rsidRPr="007002D3">
        <w:rPr>
          <w:rFonts w:ascii="Arial" w:hAnsi="Arial" w:cs="Arial"/>
          <w:b/>
        </w:rPr>
        <w:t xml:space="preserve">Įgaliojusi organizacija </w:t>
      </w:r>
      <w:r w:rsidRPr="007002D3">
        <w:rPr>
          <w:rFonts w:ascii="Arial" w:hAnsi="Arial" w:cs="Arial"/>
        </w:rPr>
        <w:t xml:space="preserve">– juridinis asmuo, kuris vadovaujantis Lietuvos Respublikos viešųjų pirkimų įstatymo 83 straipsnio arba atitinkamai Lietuvos Respublikos pirkimų, atliekamų </w:t>
      </w:r>
      <w:proofErr w:type="spellStart"/>
      <w:r w:rsidRPr="007002D3">
        <w:rPr>
          <w:rFonts w:ascii="Arial" w:hAnsi="Arial" w:cs="Arial"/>
        </w:rPr>
        <w:t>vandentvarkos</w:t>
      </w:r>
      <w:proofErr w:type="spellEnd"/>
      <w:r w:rsidRPr="007002D3">
        <w:rPr>
          <w:rFonts w:ascii="Arial" w:hAnsi="Arial" w:cs="Arial"/>
        </w:rPr>
        <w:t xml:space="preserve">, energetikos, transporto ar pašto paslaugų srities perkančiųjų subjektų, įstatymo 91 straipsnio nuostatomis arba kitais pagrindais įgaliojo Perkančiąją organizaciją procedūroms bei kitoms su Pirkimu susijusioms procedūroms iki </w:t>
      </w:r>
      <w:r w:rsidR="00FA5ECA" w:rsidRPr="007002D3">
        <w:rPr>
          <w:rFonts w:ascii="Arial" w:hAnsi="Arial" w:cs="Arial"/>
        </w:rPr>
        <w:t>Pirkimo sutarties</w:t>
      </w:r>
      <w:r w:rsidRPr="007002D3">
        <w:rPr>
          <w:rFonts w:ascii="Arial" w:hAnsi="Arial" w:cs="Arial"/>
        </w:rPr>
        <w:t xml:space="preserve"> atlikti.</w:t>
      </w:r>
    </w:p>
    <w:p w14:paraId="792BDFFE" w14:textId="77777777" w:rsidR="0070255D" w:rsidRPr="007002D3" w:rsidRDefault="0070255D" w:rsidP="0070255D">
      <w:pPr>
        <w:numPr>
          <w:ilvl w:val="1"/>
          <w:numId w:val="1"/>
        </w:numPr>
        <w:tabs>
          <w:tab w:val="left" w:pos="709"/>
        </w:tabs>
        <w:ind w:left="0" w:firstLine="0"/>
        <w:jc w:val="both"/>
        <w:rPr>
          <w:rFonts w:ascii="Arial" w:hAnsi="Arial" w:cs="Arial"/>
        </w:rPr>
      </w:pPr>
      <w:r w:rsidRPr="007002D3">
        <w:rPr>
          <w:rFonts w:ascii="Arial" w:hAnsi="Arial" w:cs="Arial"/>
          <w:b/>
        </w:rPr>
        <w:t>Paslaugų teikėjas</w:t>
      </w:r>
      <w:r w:rsidRPr="007002D3">
        <w:rPr>
          <w:rFonts w:ascii="Arial" w:hAnsi="Arial" w:cs="Arial"/>
        </w:rPr>
        <w:t xml:space="preserve"> – asmuo ar asmenų grupė, nurodytas (-a) šios Sutarties SD, teikiantis (-i) Sutartyje nurodytas Paslaugas Klientui.</w:t>
      </w:r>
    </w:p>
    <w:p w14:paraId="233D1C19" w14:textId="77777777" w:rsidR="0070255D" w:rsidRPr="007002D3" w:rsidRDefault="0070255D" w:rsidP="0070255D">
      <w:pPr>
        <w:numPr>
          <w:ilvl w:val="1"/>
          <w:numId w:val="1"/>
        </w:numPr>
        <w:tabs>
          <w:tab w:val="left" w:pos="709"/>
        </w:tabs>
        <w:ind w:left="0" w:firstLine="0"/>
        <w:jc w:val="both"/>
        <w:rPr>
          <w:rFonts w:ascii="Arial" w:hAnsi="Arial" w:cs="Arial"/>
        </w:rPr>
      </w:pPr>
      <w:r w:rsidRPr="007002D3">
        <w:rPr>
          <w:rFonts w:ascii="Arial" w:hAnsi="Arial" w:cs="Arial"/>
          <w:b/>
        </w:rPr>
        <w:t xml:space="preserve">Perkančioji organizacija </w:t>
      </w:r>
      <w:r w:rsidRPr="007002D3">
        <w:rPr>
          <w:rFonts w:ascii="Arial" w:hAnsi="Arial" w:cs="Arial"/>
        </w:rPr>
        <w:t>– Kliento tinkamai įgaliotas juridinis asmuo Kliento vardu ir interesais organizuojantis ir vykdantis viešojo pirkimo procedūras.</w:t>
      </w:r>
    </w:p>
    <w:p w14:paraId="2EF94482" w14:textId="77777777" w:rsidR="00C32733" w:rsidRPr="007002D3" w:rsidRDefault="00C32733" w:rsidP="00ED24D6">
      <w:pPr>
        <w:numPr>
          <w:ilvl w:val="1"/>
          <w:numId w:val="1"/>
        </w:numPr>
        <w:tabs>
          <w:tab w:val="left" w:pos="709"/>
        </w:tabs>
        <w:ind w:left="0" w:firstLine="0"/>
        <w:jc w:val="both"/>
        <w:rPr>
          <w:rFonts w:ascii="Arial" w:hAnsi="Arial" w:cs="Arial"/>
        </w:rPr>
      </w:pPr>
      <w:r w:rsidRPr="007002D3">
        <w:rPr>
          <w:rFonts w:ascii="Arial" w:hAnsi="Arial" w:cs="Arial"/>
          <w:b/>
        </w:rPr>
        <w:t>Klientas</w:t>
      </w:r>
      <w:r w:rsidRPr="007002D3">
        <w:rPr>
          <w:rFonts w:ascii="Arial" w:hAnsi="Arial" w:cs="Arial"/>
        </w:rPr>
        <w:t xml:space="preserve"> – Sutarties SD nurodytas juridinis asmuo </w:t>
      </w:r>
      <w:r w:rsidRPr="007002D3">
        <w:rPr>
          <w:rFonts w:ascii="Arial" w:eastAsiaTheme="minorEastAsia" w:hAnsi="Arial" w:cs="Arial"/>
          <w:color w:val="000000"/>
        </w:rPr>
        <w:t>(Įgaliojusi organizacija)</w:t>
      </w:r>
      <w:r w:rsidRPr="007002D3">
        <w:rPr>
          <w:rFonts w:ascii="Arial" w:hAnsi="Arial" w:cs="Arial"/>
        </w:rPr>
        <w:t>, perkantis Sutarties SD nurodytas Paslaugas.</w:t>
      </w:r>
    </w:p>
    <w:p w14:paraId="5158B133" w14:textId="77777777" w:rsidR="00500315" w:rsidRPr="007002D3" w:rsidRDefault="00500315" w:rsidP="00ED24D6">
      <w:pPr>
        <w:numPr>
          <w:ilvl w:val="1"/>
          <w:numId w:val="1"/>
        </w:numPr>
        <w:tabs>
          <w:tab w:val="left" w:pos="709"/>
        </w:tabs>
        <w:ind w:left="0" w:firstLine="0"/>
        <w:jc w:val="both"/>
        <w:rPr>
          <w:rFonts w:ascii="Arial" w:hAnsi="Arial" w:cs="Arial"/>
        </w:rPr>
      </w:pPr>
      <w:proofErr w:type="spellStart"/>
      <w:r w:rsidRPr="007002D3">
        <w:rPr>
          <w:rFonts w:ascii="Arial" w:hAnsi="Arial" w:cs="Arial"/>
          <w:b/>
        </w:rPr>
        <w:t>Subteikėjas</w:t>
      </w:r>
      <w:proofErr w:type="spellEnd"/>
      <w:r w:rsidRPr="007002D3">
        <w:rPr>
          <w:rFonts w:ascii="Arial" w:hAnsi="Arial" w:cs="Arial"/>
          <w:b/>
        </w:rPr>
        <w:t xml:space="preserve"> </w:t>
      </w:r>
      <w:r w:rsidRPr="007002D3">
        <w:rPr>
          <w:rFonts w:ascii="Arial" w:hAnsi="Arial" w:cs="Arial"/>
        </w:rPr>
        <w:t xml:space="preserve">– </w:t>
      </w:r>
      <w:r w:rsidRPr="007002D3">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Prekių tiekimą ar tam tikras konkrečias su Prekių tiekimu, montavimu, diegimu, paleidimu ar kt. susijusias funkcijas.</w:t>
      </w:r>
    </w:p>
    <w:p w14:paraId="4277599F" w14:textId="70772F95" w:rsidR="004A2D80" w:rsidRPr="007002D3" w:rsidRDefault="00333A15" w:rsidP="00ED24D6">
      <w:pPr>
        <w:numPr>
          <w:ilvl w:val="1"/>
          <w:numId w:val="1"/>
        </w:numPr>
        <w:tabs>
          <w:tab w:val="left" w:pos="709"/>
        </w:tabs>
        <w:ind w:left="0" w:firstLine="0"/>
        <w:jc w:val="both"/>
        <w:rPr>
          <w:rFonts w:ascii="Arial" w:hAnsi="Arial" w:cs="Arial"/>
        </w:rPr>
      </w:pPr>
      <w:r w:rsidRPr="007002D3">
        <w:rPr>
          <w:rFonts w:ascii="Arial" w:hAnsi="Arial" w:cs="Arial"/>
          <w:b/>
        </w:rPr>
        <w:t>Šali</w:t>
      </w:r>
      <w:r w:rsidR="006F41D6" w:rsidRPr="007002D3">
        <w:rPr>
          <w:rFonts w:ascii="Arial" w:hAnsi="Arial" w:cs="Arial"/>
          <w:b/>
        </w:rPr>
        <w:t>s</w:t>
      </w:r>
      <w:r w:rsidR="006F41D6" w:rsidRPr="007002D3">
        <w:rPr>
          <w:rFonts w:ascii="Arial" w:hAnsi="Arial" w:cs="Arial"/>
        </w:rPr>
        <w:t xml:space="preserve"> – </w:t>
      </w:r>
      <w:r w:rsidRPr="007002D3">
        <w:rPr>
          <w:rFonts w:ascii="Arial" w:hAnsi="Arial" w:cs="Arial"/>
        </w:rPr>
        <w:t>Klientas arba Paslaugų teikėjas</w:t>
      </w:r>
      <w:r w:rsidR="0074301F" w:rsidRPr="007002D3">
        <w:rPr>
          <w:rFonts w:ascii="Arial" w:hAnsi="Arial" w:cs="Arial"/>
        </w:rPr>
        <w:t xml:space="preserve">, kiekvienas atskirai. </w:t>
      </w:r>
      <w:r w:rsidR="0074301F" w:rsidRPr="007002D3">
        <w:rPr>
          <w:rFonts w:ascii="Arial" w:hAnsi="Arial" w:cs="Arial"/>
          <w:b/>
        </w:rPr>
        <w:t>Šalys</w:t>
      </w:r>
      <w:r w:rsidR="0074301F" w:rsidRPr="007002D3">
        <w:rPr>
          <w:rFonts w:ascii="Arial" w:hAnsi="Arial" w:cs="Arial"/>
        </w:rPr>
        <w:t xml:space="preserve"> – </w:t>
      </w:r>
      <w:r w:rsidR="005D62D5" w:rsidRPr="007002D3">
        <w:rPr>
          <w:rFonts w:ascii="Arial" w:hAnsi="Arial" w:cs="Arial"/>
        </w:rPr>
        <w:t xml:space="preserve">Klientas </w:t>
      </w:r>
      <w:r w:rsidR="0074301F" w:rsidRPr="007002D3">
        <w:rPr>
          <w:rFonts w:ascii="Arial" w:hAnsi="Arial" w:cs="Arial"/>
        </w:rPr>
        <w:t xml:space="preserve">ir </w:t>
      </w:r>
      <w:r w:rsidR="0092564D" w:rsidRPr="007002D3">
        <w:rPr>
          <w:rFonts w:ascii="Arial" w:hAnsi="Arial" w:cs="Arial"/>
        </w:rPr>
        <w:t>Paslaugų tei</w:t>
      </w:r>
      <w:r w:rsidR="0074301F" w:rsidRPr="007002D3">
        <w:rPr>
          <w:rFonts w:ascii="Arial" w:hAnsi="Arial" w:cs="Arial"/>
        </w:rPr>
        <w:t>kėjas abu kartu</w:t>
      </w:r>
      <w:r w:rsidR="00A01AF1" w:rsidRPr="007002D3">
        <w:rPr>
          <w:rFonts w:ascii="Arial" w:hAnsi="Arial" w:cs="Arial"/>
        </w:rPr>
        <w:t>.</w:t>
      </w:r>
    </w:p>
    <w:p w14:paraId="77B5FDA7" w14:textId="46D5E2AE" w:rsidR="00613590" w:rsidRPr="007002D3" w:rsidRDefault="00613590"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Trečioji šalis </w:t>
      </w:r>
      <w:r w:rsidRPr="007002D3">
        <w:rPr>
          <w:rFonts w:ascii="Arial" w:hAnsi="Arial" w:cs="Arial"/>
        </w:rPr>
        <w:t>– bet kuris kitas fizinis arba juridinis asmuo</w:t>
      </w:r>
      <w:r w:rsidR="00117801" w:rsidRPr="007002D3">
        <w:rPr>
          <w:rFonts w:ascii="Arial" w:hAnsi="Arial" w:cs="Arial"/>
        </w:rPr>
        <w:t xml:space="preserve">, kuris nėra </w:t>
      </w:r>
      <w:r w:rsidR="005F043A" w:rsidRPr="007002D3">
        <w:rPr>
          <w:rFonts w:ascii="Arial" w:hAnsi="Arial" w:cs="Arial"/>
        </w:rPr>
        <w:t xml:space="preserve">šios Sutarties </w:t>
      </w:r>
      <w:r w:rsidR="00117801" w:rsidRPr="007002D3">
        <w:rPr>
          <w:rFonts w:ascii="Arial" w:hAnsi="Arial" w:cs="Arial"/>
        </w:rPr>
        <w:t>Šalis.</w:t>
      </w:r>
    </w:p>
    <w:p w14:paraId="4104EA16" w14:textId="77777777" w:rsidR="003604D7" w:rsidRPr="007002D3" w:rsidRDefault="003604D7" w:rsidP="00ED24D6">
      <w:pPr>
        <w:tabs>
          <w:tab w:val="left" w:pos="709"/>
        </w:tabs>
        <w:jc w:val="both"/>
        <w:rPr>
          <w:rFonts w:ascii="Arial" w:hAnsi="Arial" w:cs="Arial"/>
        </w:rPr>
      </w:pPr>
    </w:p>
    <w:p w14:paraId="3866FD01" w14:textId="77777777" w:rsidR="0096131F" w:rsidRPr="007002D3" w:rsidRDefault="0096131F" w:rsidP="00ED24D6">
      <w:pPr>
        <w:jc w:val="center"/>
        <w:rPr>
          <w:rFonts w:ascii="Arial" w:hAnsi="Arial" w:cs="Arial"/>
        </w:rPr>
      </w:pPr>
      <w:r w:rsidRPr="007002D3">
        <w:rPr>
          <w:rFonts w:ascii="Arial" w:hAnsi="Arial" w:cs="Arial"/>
          <w:b/>
        </w:rPr>
        <w:t>Bendrosios sąvokos</w:t>
      </w:r>
    </w:p>
    <w:p w14:paraId="511FC6D3" w14:textId="699AFEDE" w:rsidR="00940239" w:rsidRPr="007002D3" w:rsidRDefault="00940239"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Bendra sutarties kaina </w:t>
      </w:r>
      <w:r w:rsidRPr="007002D3">
        <w:rPr>
          <w:rFonts w:ascii="Arial" w:hAnsi="Arial" w:cs="Arial"/>
          <w:bCs/>
        </w:rPr>
        <w:t xml:space="preserve">– Sutarties SD nurodyta bendra visų šios </w:t>
      </w:r>
      <w:r w:rsidR="004D7E87" w:rsidRPr="007002D3">
        <w:rPr>
          <w:rFonts w:ascii="Arial" w:hAnsi="Arial" w:cs="Arial"/>
          <w:bCs/>
        </w:rPr>
        <w:t>S</w:t>
      </w:r>
      <w:r w:rsidRPr="007002D3">
        <w:rPr>
          <w:rFonts w:ascii="Arial" w:hAnsi="Arial" w:cs="Arial"/>
          <w:bCs/>
        </w:rPr>
        <w:t xml:space="preserve">utarties galiojimo laikotarpiu teikiamų Paslaugų kaina, kuri negali būti viršyta </w:t>
      </w:r>
      <w:r w:rsidR="004D7E87" w:rsidRPr="007002D3">
        <w:rPr>
          <w:rFonts w:ascii="Arial" w:hAnsi="Arial" w:cs="Arial"/>
          <w:bCs/>
        </w:rPr>
        <w:t>S</w:t>
      </w:r>
      <w:r w:rsidRPr="007002D3">
        <w:rPr>
          <w:rFonts w:ascii="Arial" w:hAnsi="Arial" w:cs="Arial"/>
          <w:bCs/>
        </w:rPr>
        <w:t>utarties galiojimo laikotarpiu.</w:t>
      </w:r>
    </w:p>
    <w:p w14:paraId="6D1A1700" w14:textId="7F255002" w:rsidR="00AE4A4C" w:rsidRPr="007002D3" w:rsidRDefault="00AE4A4C"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Nuolaida </w:t>
      </w:r>
      <w:r w:rsidRPr="007002D3">
        <w:rPr>
          <w:rFonts w:ascii="Arial" w:hAnsi="Arial" w:cs="Arial"/>
        </w:rPr>
        <w:t>– Paslaugų teikėjo Pasiūlyme nurodyta nuolaida, kuri nekeičiama ir taikoma perkamoms Paslaugoms visą Sutarties galiojimo laikotarpį (jei Sutarties SD nenustatyta kitaip).</w:t>
      </w:r>
    </w:p>
    <w:p w14:paraId="1F869632" w14:textId="77777777" w:rsidR="00AE4A4C" w:rsidRPr="007002D3" w:rsidRDefault="00AE4A4C" w:rsidP="00ED24D6">
      <w:pPr>
        <w:numPr>
          <w:ilvl w:val="1"/>
          <w:numId w:val="1"/>
        </w:numPr>
        <w:tabs>
          <w:tab w:val="left" w:pos="709"/>
        </w:tabs>
        <w:ind w:left="0" w:firstLine="0"/>
        <w:jc w:val="both"/>
        <w:rPr>
          <w:rFonts w:ascii="Arial" w:hAnsi="Arial" w:cs="Arial"/>
        </w:rPr>
      </w:pPr>
      <w:r w:rsidRPr="007002D3">
        <w:rPr>
          <w:rFonts w:ascii="Arial" w:hAnsi="Arial" w:cs="Arial"/>
          <w:b/>
        </w:rPr>
        <w:t>Paslaugos</w:t>
      </w:r>
      <w:r w:rsidRPr="007002D3">
        <w:rPr>
          <w:rFonts w:ascii="Arial" w:hAnsi="Arial" w:cs="Arial"/>
        </w:rPr>
        <w:t xml:space="preserve"> – Sutarties SD nurodytos Paslaugos, taip pat Sutartyje  numatytas tam tikrų Prekių pristatymas ir (ar) instaliavimas, ir (ar) įdiegimas ar kt.</w:t>
      </w:r>
    </w:p>
    <w:p w14:paraId="144AC636" w14:textId="095121B7" w:rsidR="0059347B" w:rsidRPr="007002D3" w:rsidRDefault="0059347B"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Paslaugų kaina/Paslaugų įkainis </w:t>
      </w:r>
      <w:r w:rsidRPr="007002D3">
        <w:rPr>
          <w:rFonts w:ascii="Arial" w:hAnsi="Arial" w:cs="Arial"/>
        </w:rPr>
        <w:t xml:space="preserve">– Paslaugų kaina Sutartyje gali būti naudojama kaip sąvoka, apibrėžianti Paslaugų kainą, atskiros paslaugų grupės kainą ar atskirą Paslaugų įkainį ir kuri nustatyta Sutartyje ar (ir) Sutarties prieduose. Paslaugų kaina (įskaitant visus įkainius), nurodyta </w:t>
      </w:r>
      <w:r w:rsidR="00860768" w:rsidRPr="007002D3">
        <w:rPr>
          <w:rFonts w:ascii="Arial" w:hAnsi="Arial" w:cs="Arial"/>
        </w:rPr>
        <w:t>S</w:t>
      </w:r>
      <w:r w:rsidRPr="007002D3">
        <w:rPr>
          <w:rFonts w:ascii="Arial" w:hAnsi="Arial" w:cs="Arial"/>
        </w:rPr>
        <w:t xml:space="preserve">utarties SD, negali būti keičiama (išskyrus atvejus, kai </w:t>
      </w:r>
      <w:r w:rsidR="00860768" w:rsidRPr="007002D3">
        <w:rPr>
          <w:rFonts w:ascii="Arial" w:hAnsi="Arial" w:cs="Arial"/>
        </w:rPr>
        <w:t>P</w:t>
      </w:r>
      <w:r w:rsidRPr="007002D3">
        <w:rPr>
          <w:rFonts w:ascii="Arial" w:hAnsi="Arial" w:cs="Arial"/>
        </w:rPr>
        <w:t xml:space="preserve">aslaugų kaina mažinama, tokiu atveju sumažintos </w:t>
      </w:r>
      <w:r w:rsidR="00860768" w:rsidRPr="007002D3">
        <w:rPr>
          <w:rFonts w:ascii="Arial" w:hAnsi="Arial" w:cs="Arial"/>
        </w:rPr>
        <w:t>P</w:t>
      </w:r>
      <w:r w:rsidRPr="007002D3">
        <w:rPr>
          <w:rFonts w:ascii="Arial" w:hAnsi="Arial" w:cs="Arial"/>
        </w:rPr>
        <w:t xml:space="preserve">aslaugų kainos nurodomos Sutartyje) visą </w:t>
      </w:r>
      <w:r w:rsidR="00860768" w:rsidRPr="007002D3">
        <w:rPr>
          <w:rFonts w:ascii="Arial" w:hAnsi="Arial" w:cs="Arial"/>
        </w:rPr>
        <w:t>Sutarties galiojimo laikotarpį.</w:t>
      </w:r>
    </w:p>
    <w:p w14:paraId="49C7720C" w14:textId="037EA26D" w:rsidR="00AE4A4C" w:rsidRPr="007002D3" w:rsidRDefault="00AE4A4C"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Paslaugų trūkumai </w:t>
      </w:r>
      <w:r w:rsidRPr="007002D3">
        <w:rPr>
          <w:rFonts w:ascii="Arial" w:hAnsi="Arial" w:cs="Arial"/>
        </w:rPr>
        <w:t>–</w:t>
      </w:r>
      <w:r w:rsidR="00B85369" w:rsidRPr="007002D3">
        <w:rPr>
          <w:rFonts w:ascii="Arial" w:hAnsi="Arial" w:cs="Arial"/>
        </w:rPr>
        <w:t xml:space="preserve"> </w:t>
      </w:r>
      <w:r w:rsidRPr="007002D3">
        <w:rPr>
          <w:rFonts w:ascii="Arial" w:hAnsi="Arial" w:cs="Arial"/>
        </w:rPr>
        <w:t>perdavimo priėmimo metu ar (ir) Paslaugų kokybės garantijos termino galiojimo metu Kliento ar (ir) trečiųjų asmenų nustatyti Paslaugų kokybės neatitikimai Pirkimo dokumentų ar (ir) teisės aktų reikalavimams, paslėpti defektai, klaidos, veiklos sutrikimai ar pan., dėl kurių Paslaugų rezultato nebūtų galima naudoti tam tikslui, kuriam Klientas jas (Paslaugas) ketino naudoti arba dėl kurių Paslaugų naudingumas sumažėtų taip, kad Klientas, apie tuos trūkumus žinodamas, arba apskritai nebūtų tų Paslaugos pirkęs, arba nebūtų už Paslaugas mokėjęs tokio dydžio kainą.</w:t>
      </w:r>
    </w:p>
    <w:p w14:paraId="6204EB39" w14:textId="50B20148" w:rsidR="0096131F" w:rsidRPr="007002D3" w:rsidRDefault="0096131F"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Pirkimas </w:t>
      </w:r>
      <w:r w:rsidRPr="007002D3">
        <w:rPr>
          <w:rFonts w:ascii="Arial" w:hAnsi="Arial" w:cs="Arial"/>
        </w:rPr>
        <w:t>–</w:t>
      </w:r>
      <w:r w:rsidR="00FC6CC5" w:rsidRPr="007002D3">
        <w:rPr>
          <w:rFonts w:ascii="Arial" w:hAnsi="Arial" w:cs="Arial"/>
        </w:rPr>
        <w:t xml:space="preserve"> </w:t>
      </w:r>
      <w:r w:rsidR="0074301F" w:rsidRPr="007002D3">
        <w:rPr>
          <w:rFonts w:ascii="Arial" w:hAnsi="Arial" w:cs="Arial"/>
        </w:rPr>
        <w:t xml:space="preserve">Perkančiosios organizacijos </w:t>
      </w:r>
      <w:r w:rsidRPr="007002D3">
        <w:rPr>
          <w:rFonts w:ascii="Arial" w:hAnsi="Arial" w:cs="Arial"/>
        </w:rPr>
        <w:t>organizuotas viešasis pirkimas, siekiant sudaryti Paslaugų teikimo sutartį.</w:t>
      </w:r>
    </w:p>
    <w:p w14:paraId="0D79C357" w14:textId="4D09AB31" w:rsidR="00C15D10" w:rsidRPr="007002D3" w:rsidRDefault="00C15D10"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Prekės </w:t>
      </w:r>
      <w:r w:rsidRPr="007002D3">
        <w:rPr>
          <w:rFonts w:ascii="Arial" w:hAnsi="Arial" w:cs="Arial"/>
        </w:rPr>
        <w:t>– Techninėje specifikacijoje ir (ar) Sutartyje nurodytos prekės, kurių tiekimo tvarka, įkainiai, kokybės reikalavimai nustatomi Techninėje specifikacijoje ir (ar) Sutarties SD ir atitinkamuose teisės aktuose, reglamentuojančiuose tokio pobūdžio prekių tiekimo tvarką, kokybės, saugos ir kitus reikalavimus.</w:t>
      </w:r>
      <w:r w:rsidR="00532022" w:rsidRPr="007002D3">
        <w:rPr>
          <w:rFonts w:ascii="Arial" w:hAnsi="Arial" w:cs="Arial"/>
        </w:rPr>
        <w:t xml:space="preserve"> Taip pat Prekėms, jei tokios perkamos pagal Sutartį, </w:t>
      </w:r>
      <w:proofErr w:type="spellStart"/>
      <w:r w:rsidR="00532022" w:rsidRPr="007002D3">
        <w:rPr>
          <w:rFonts w:ascii="Arial" w:hAnsi="Arial" w:cs="Arial"/>
          <w:i/>
        </w:rPr>
        <w:t>mutatis</w:t>
      </w:r>
      <w:proofErr w:type="spellEnd"/>
      <w:r w:rsidR="00532022" w:rsidRPr="007002D3">
        <w:rPr>
          <w:rFonts w:ascii="Arial" w:hAnsi="Arial" w:cs="Arial"/>
          <w:i/>
        </w:rPr>
        <w:t xml:space="preserve"> </w:t>
      </w:r>
      <w:proofErr w:type="spellStart"/>
      <w:r w:rsidR="00532022" w:rsidRPr="007002D3">
        <w:rPr>
          <w:rFonts w:ascii="Arial" w:hAnsi="Arial" w:cs="Arial"/>
          <w:i/>
        </w:rPr>
        <w:t>mutandis</w:t>
      </w:r>
      <w:proofErr w:type="spellEnd"/>
      <w:r w:rsidR="00532022" w:rsidRPr="007002D3">
        <w:rPr>
          <w:rFonts w:ascii="Arial" w:hAnsi="Arial" w:cs="Arial"/>
        </w:rPr>
        <w:t xml:space="preserve"> taikomos visos šios Sutarties nuostatos.</w:t>
      </w:r>
    </w:p>
    <w:p w14:paraId="73A1551C" w14:textId="77777777" w:rsidR="0096131F" w:rsidRPr="007002D3" w:rsidRDefault="0096131F" w:rsidP="00ED24D6">
      <w:pPr>
        <w:tabs>
          <w:tab w:val="left" w:pos="0"/>
        </w:tabs>
        <w:jc w:val="both"/>
        <w:rPr>
          <w:rFonts w:ascii="Arial" w:hAnsi="Arial" w:cs="Arial"/>
        </w:rPr>
      </w:pPr>
    </w:p>
    <w:p w14:paraId="0F4B189F" w14:textId="77777777" w:rsidR="004857C0" w:rsidRPr="007002D3" w:rsidRDefault="004857C0" w:rsidP="00ED24D6">
      <w:pPr>
        <w:tabs>
          <w:tab w:val="left" w:pos="709"/>
        </w:tabs>
        <w:jc w:val="center"/>
        <w:rPr>
          <w:rFonts w:ascii="Arial" w:hAnsi="Arial" w:cs="Arial"/>
        </w:rPr>
      </w:pPr>
      <w:r w:rsidRPr="007002D3">
        <w:rPr>
          <w:rFonts w:ascii="Arial" w:hAnsi="Arial" w:cs="Arial"/>
          <w:b/>
        </w:rPr>
        <w:t>Dokumentai</w:t>
      </w:r>
    </w:p>
    <w:p w14:paraId="0A268A93" w14:textId="5B9F581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Aktas </w:t>
      </w:r>
      <w:r w:rsidRPr="007002D3">
        <w:rPr>
          <w:rFonts w:ascii="Arial" w:hAnsi="Arial" w:cs="Arial"/>
        </w:rPr>
        <w:t>– Paslaugų perdavimo – priėmimo metu ir (ar) Prekių perdavimo – priėmimo ir (ar) jų dalies perdavimo – priėmimo metu Šalių pasirašomas dokumentas, patvirtintas Šalių parašais, kuriuo Klientas patvirtina, kad Paslaugos ir (ar) Prekės yra priimtos, jei Sutartyje nėra numatyta kita Paslaugų ir (ar) Prekių perdavimo – priėmimo ir Akto pasirašymo tvarka.</w:t>
      </w:r>
    </w:p>
    <w:p w14:paraId="0B03A2A5"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Įstatymas – </w:t>
      </w:r>
      <w:r w:rsidRPr="007002D3">
        <w:rPr>
          <w:rFonts w:ascii="Arial" w:hAnsi="Arial" w:cs="Arial"/>
        </w:rPr>
        <w:t xml:space="preserve">atitinkamai Lietuvos Respublikos pirkimų, atliekamų </w:t>
      </w:r>
      <w:proofErr w:type="spellStart"/>
      <w:r w:rsidRPr="007002D3">
        <w:rPr>
          <w:rFonts w:ascii="Arial" w:hAnsi="Arial" w:cs="Arial"/>
        </w:rPr>
        <w:t>vandentvarkos</w:t>
      </w:r>
      <w:proofErr w:type="spellEnd"/>
      <w:r w:rsidRPr="007002D3">
        <w:rPr>
          <w:rFonts w:ascii="Arial" w:hAnsi="Arial" w:cs="Arial"/>
        </w:rPr>
        <w:t>, energetikos, transporto ar pašto paslaugų srities perkančiųjų subjektų, įstatymas (aktuali redakcija), kuris taikomas komunaliniam sektoriui, arba Lietuvos Respublikos viešųjų pirkimų įstatymas (aktuali redakcija), kuris taikomas klasikiniam sektoriui.</w:t>
      </w:r>
    </w:p>
    <w:p w14:paraId="0529B61A"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Kvietimas sudaryti Sutartį </w:t>
      </w:r>
      <w:r w:rsidRPr="007002D3">
        <w:rPr>
          <w:rFonts w:ascii="Arial" w:hAnsi="Arial" w:cs="Arial"/>
        </w:rPr>
        <w:t>– Paslaugų teikėjui pateiktas pranešimas, kuriuo Paslaugų teikėjas kviečiamas pasirašyti Sutartį ir informuojamas apie terminą skirtą Sutarties sudarymui.</w:t>
      </w:r>
    </w:p>
    <w:p w14:paraId="2582D42C"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Pasiūlymas </w:t>
      </w:r>
      <w:r w:rsidRPr="007002D3">
        <w:rPr>
          <w:rFonts w:ascii="Arial" w:hAnsi="Arial" w:cs="Arial"/>
        </w:rPr>
        <w:t>– Perkančiajai organizacijai vykdant Pirkimo procedūras, Paslaugų teikėjo pateiktų dokumentų visuma Paslaugoms pagal šią Sutartį teikti.</w:t>
      </w:r>
    </w:p>
    <w:p w14:paraId="5865BC5C"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Pirkimo sąlygos </w:t>
      </w:r>
      <w:r w:rsidRPr="007002D3">
        <w:rPr>
          <w:rFonts w:ascii="Arial" w:hAnsi="Arial" w:cs="Arial"/>
        </w:rPr>
        <w:t>– Perkančiosios organizacijos vykdytų Pirkimo procedūrų metu pateiktų dokumentų visuma, kuriais vadovaujantis Paslaugų teikėjas pateikė pasiūlymą.</w:t>
      </w:r>
    </w:p>
    <w:p w14:paraId="0985DDB1"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bCs/>
        </w:rPr>
        <w:lastRenderedPageBreak/>
        <w:t xml:space="preserve">Pranešimas </w:t>
      </w:r>
      <w:r w:rsidRPr="007002D3">
        <w:rPr>
          <w:rFonts w:ascii="Arial" w:hAnsi="Arial" w:cs="Arial"/>
        </w:rPr>
        <w:t>– Paslaugų teikėjui siunčiami pranešimai, paklausimai, pretenzijos ir kt., kurie laikomi tinkamai išsiųstais ir gautais po 24 (dvidešimt keturių) valandų nuo išsiuntimo, jei pranešimai išsiųsti Sutarties SD (jei Sutartyje kontaktai nėra patikslinti) nurodytu Paslaugų teikėjo elektroniniu paštu ar kitu būdu. Jei pranešimas siunčiamas registruotu paštu, jis laikomas tinkamai išsiųstas ir gautas po 5 (penkių) darbo dienų nuo išsiuntimo.</w:t>
      </w:r>
    </w:p>
    <w:p w14:paraId="45971C90" w14:textId="77777777" w:rsidR="00677B2B" w:rsidRPr="007002D3" w:rsidRDefault="00677B2B" w:rsidP="00ED24D6">
      <w:pPr>
        <w:numPr>
          <w:ilvl w:val="1"/>
          <w:numId w:val="1"/>
        </w:numPr>
        <w:tabs>
          <w:tab w:val="left" w:pos="709"/>
        </w:tabs>
        <w:ind w:left="0" w:firstLine="0"/>
        <w:jc w:val="both"/>
        <w:rPr>
          <w:rFonts w:ascii="Arial" w:hAnsi="Arial" w:cs="Arial"/>
        </w:rPr>
      </w:pPr>
      <w:r w:rsidRPr="007002D3">
        <w:rPr>
          <w:rFonts w:ascii="Arial" w:hAnsi="Arial" w:cs="Arial"/>
          <w:b/>
          <w:bCs/>
        </w:rPr>
        <w:t xml:space="preserve">Raštu </w:t>
      </w:r>
      <w:r w:rsidRPr="007002D3">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 (jei Sutartyje kontaktai nėra patikslinti).</w:t>
      </w:r>
    </w:p>
    <w:p w14:paraId="39C81320" w14:textId="1CE08586" w:rsidR="00A22535" w:rsidRPr="007002D3" w:rsidRDefault="00A22535"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Sąskaita </w:t>
      </w:r>
      <w:r w:rsidRPr="007002D3">
        <w:rPr>
          <w:rFonts w:ascii="Arial" w:hAnsi="Arial" w:cs="Arial"/>
        </w:rPr>
        <w:t xml:space="preserve">– </w:t>
      </w:r>
      <w:r w:rsidR="00677B2B" w:rsidRPr="007002D3">
        <w:rPr>
          <w:rFonts w:ascii="Arial" w:hAnsi="Arial" w:cs="Arial"/>
        </w:rPr>
        <w:t xml:space="preserve">Paslaugų teikėjui pateikiama PVM sąskaita faktūra apmokėjimui ar kita sąskaita faktūra ir (ar) mokėjimo dokumentas (jeigu Paslaugų teikėjas nėra PVM mokėtojas), už Paslaugų teikėjo tinkamai, kokybiškai ir laiku suteiktas Paslaugas ar (ir) patiektas Prekes. </w:t>
      </w:r>
      <w:r w:rsidR="00677B2B" w:rsidRPr="007002D3">
        <w:rPr>
          <w:rFonts w:ascii="Arial" w:eastAsiaTheme="minorHAnsi" w:hAnsi="Arial" w:cs="Arial"/>
        </w:rPr>
        <w:t xml:space="preserve">Sąskaita apmokėjimui turi būti pateikiama naudojantis </w:t>
      </w:r>
      <w:r w:rsidR="00677B2B" w:rsidRPr="007002D3">
        <w:rPr>
          <w:rFonts w:ascii="Arial" w:eastAsiaTheme="minorHAnsi" w:hAnsi="Arial" w:cs="Arial"/>
          <w:iCs/>
        </w:rPr>
        <w:t>elektronine paslauga „E. sąskaita“ (elektroninės paslaugos „E. sąskaita“ svetainė pasiekiama adresu </w:t>
      </w:r>
      <w:hyperlink r:id="rId9" w:history="1">
        <w:r w:rsidR="00677B2B" w:rsidRPr="007002D3">
          <w:rPr>
            <w:rFonts w:ascii="Arial" w:eastAsiaTheme="minorHAnsi" w:hAnsi="Arial" w:cs="Arial"/>
            <w:u w:val="single"/>
          </w:rPr>
          <w:t>www.esaskaita.eu</w:t>
        </w:r>
      </w:hyperlink>
      <w:r w:rsidR="00677B2B" w:rsidRPr="007002D3">
        <w:rPr>
          <w:rFonts w:ascii="Arial" w:eastAsiaTheme="minorHAnsi" w:hAnsi="Arial" w:cs="Arial"/>
          <w:iCs/>
        </w:rPr>
        <w:t>)</w:t>
      </w:r>
      <w:r w:rsidR="00677B2B" w:rsidRPr="007002D3">
        <w:rPr>
          <w:rFonts w:ascii="Arial" w:eastAsiaTheme="minorHAnsi" w:hAnsi="Arial" w:cs="Arial"/>
          <w:i/>
          <w:iCs/>
        </w:rPr>
        <w:t xml:space="preserve"> </w:t>
      </w:r>
      <w:r w:rsidR="00677B2B" w:rsidRPr="007002D3">
        <w:rPr>
          <w:rFonts w:ascii="Arial" w:eastAsiaTheme="minorHAnsi" w:hAnsi="Arial" w:cs="Arial"/>
        </w:rPr>
        <w:t>per 5 (penkias) darbo dienas arba kitą Šalių sutartą terminą nuo Akto</w:t>
      </w:r>
      <w:r w:rsidR="00677B2B" w:rsidRPr="007002D3">
        <w:rPr>
          <w:rFonts w:ascii="Arial" w:hAnsi="Arial" w:cs="Arial"/>
        </w:rPr>
        <w:t xml:space="preserve"> </w:t>
      </w:r>
      <w:r w:rsidR="00677B2B" w:rsidRPr="007002D3">
        <w:rPr>
          <w:rFonts w:ascii="Arial" w:eastAsiaTheme="minorHAnsi" w:hAnsi="Arial" w:cs="Arial"/>
        </w:rPr>
        <w:t>pasirašymo dienos.</w:t>
      </w:r>
    </w:p>
    <w:p w14:paraId="5847139B" w14:textId="4B928918" w:rsidR="00A22535" w:rsidRPr="007002D3" w:rsidRDefault="00A22535" w:rsidP="00ED24D6">
      <w:pPr>
        <w:numPr>
          <w:ilvl w:val="1"/>
          <w:numId w:val="1"/>
        </w:numPr>
        <w:tabs>
          <w:tab w:val="left" w:pos="709"/>
        </w:tabs>
        <w:ind w:left="0" w:firstLine="0"/>
        <w:jc w:val="both"/>
        <w:rPr>
          <w:rFonts w:ascii="Arial" w:hAnsi="Arial" w:cs="Arial"/>
        </w:rPr>
      </w:pPr>
      <w:r w:rsidRPr="007002D3">
        <w:rPr>
          <w:rFonts w:ascii="Arial" w:hAnsi="Arial" w:cs="Arial"/>
          <w:b/>
        </w:rPr>
        <w:t>Sąskaitos gavimo diena</w:t>
      </w:r>
      <w:r w:rsidRPr="007002D3">
        <w:rPr>
          <w:rFonts w:ascii="Arial" w:hAnsi="Arial" w:cs="Arial"/>
        </w:rPr>
        <w:t xml:space="preserve"> – Sąskaitos pateikimo naudojantis elektronine paslauga „E. sąskaita“ data.</w:t>
      </w:r>
    </w:p>
    <w:p w14:paraId="4EFC5292" w14:textId="25EE24E5" w:rsidR="00FE109B" w:rsidRPr="007002D3" w:rsidRDefault="006F45B7"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Sutartis </w:t>
      </w:r>
      <w:r w:rsidR="006F6617" w:rsidRPr="007002D3">
        <w:rPr>
          <w:rFonts w:ascii="Arial" w:hAnsi="Arial" w:cs="Arial"/>
        </w:rPr>
        <w:t xml:space="preserve">– </w:t>
      </w:r>
      <w:r w:rsidR="00FE109B" w:rsidRPr="007002D3">
        <w:rPr>
          <w:rFonts w:ascii="Arial" w:hAnsi="Arial" w:cs="Arial"/>
        </w:rPr>
        <w:t>ši Sutartis, susidedanti iš Sutarties BD 2.</w:t>
      </w:r>
      <w:r w:rsidR="00CC1C7D" w:rsidRPr="007002D3">
        <w:rPr>
          <w:rFonts w:ascii="Arial" w:hAnsi="Arial" w:cs="Arial"/>
        </w:rPr>
        <w:t xml:space="preserve">1 </w:t>
      </w:r>
      <w:r w:rsidR="00FE109B" w:rsidRPr="007002D3">
        <w:rPr>
          <w:rFonts w:ascii="Arial" w:hAnsi="Arial" w:cs="Arial"/>
        </w:rPr>
        <w:t>punkte išvardintų dokumentų.</w:t>
      </w:r>
    </w:p>
    <w:p w14:paraId="40F87777" w14:textId="196E397E" w:rsidR="00EC28E6" w:rsidRPr="007002D3" w:rsidRDefault="00C74B71" w:rsidP="00ED24D6">
      <w:pPr>
        <w:numPr>
          <w:ilvl w:val="1"/>
          <w:numId w:val="1"/>
        </w:numPr>
        <w:tabs>
          <w:tab w:val="left" w:pos="709"/>
        </w:tabs>
        <w:ind w:left="0" w:firstLine="0"/>
        <w:jc w:val="both"/>
        <w:rPr>
          <w:rFonts w:ascii="Arial" w:hAnsi="Arial" w:cs="Arial"/>
        </w:rPr>
      </w:pPr>
      <w:r w:rsidRPr="007002D3">
        <w:rPr>
          <w:rFonts w:ascii="Arial" w:hAnsi="Arial" w:cs="Arial"/>
          <w:b/>
        </w:rPr>
        <w:t>Sutarties BD</w:t>
      </w:r>
      <w:r w:rsidR="00FC2DB7" w:rsidRPr="007002D3">
        <w:rPr>
          <w:rFonts w:ascii="Arial" w:hAnsi="Arial" w:cs="Arial"/>
        </w:rPr>
        <w:t xml:space="preserve"> </w:t>
      </w:r>
      <w:r w:rsidR="00FC2DB7" w:rsidRPr="007002D3">
        <w:rPr>
          <w:rFonts w:ascii="Arial" w:hAnsi="Arial" w:cs="Arial"/>
          <w:bCs/>
        </w:rPr>
        <w:t xml:space="preserve">– </w:t>
      </w:r>
      <w:r w:rsidR="00EC28E6" w:rsidRPr="007002D3">
        <w:rPr>
          <w:rFonts w:ascii="Arial" w:hAnsi="Arial" w:cs="Arial"/>
          <w:bCs/>
        </w:rPr>
        <w:t>šis dokumentas</w:t>
      </w:r>
      <w:r w:rsidR="00357EC9" w:rsidRPr="007002D3">
        <w:rPr>
          <w:rFonts w:ascii="Arial" w:hAnsi="Arial" w:cs="Arial"/>
          <w:bCs/>
        </w:rPr>
        <w:t>,</w:t>
      </w:r>
      <w:r w:rsidR="0074301F" w:rsidRPr="007002D3">
        <w:rPr>
          <w:rFonts w:ascii="Arial" w:hAnsi="Arial" w:cs="Arial"/>
        </w:rPr>
        <w:t xml:space="preserve"> kuris yra sudėtinė ir neatskiriama Sutarties dalis, nustatanti standartines Sutarties nuostatas bei standartines </w:t>
      </w:r>
      <w:r w:rsidR="00FC6CC5" w:rsidRPr="007002D3">
        <w:rPr>
          <w:rFonts w:ascii="Arial" w:hAnsi="Arial" w:cs="Arial"/>
        </w:rPr>
        <w:t xml:space="preserve">Kliento </w:t>
      </w:r>
      <w:r w:rsidR="0074301F" w:rsidRPr="007002D3">
        <w:rPr>
          <w:rFonts w:ascii="Arial" w:hAnsi="Arial" w:cs="Arial"/>
        </w:rPr>
        <w:t xml:space="preserve">ir </w:t>
      </w:r>
      <w:r w:rsidR="00433DBB" w:rsidRPr="007002D3">
        <w:rPr>
          <w:rFonts w:ascii="Arial" w:hAnsi="Arial" w:cs="Arial"/>
        </w:rPr>
        <w:t>Paslaugų teik</w:t>
      </w:r>
      <w:r w:rsidR="0074301F" w:rsidRPr="007002D3">
        <w:rPr>
          <w:rFonts w:ascii="Arial" w:hAnsi="Arial" w:cs="Arial"/>
        </w:rPr>
        <w:t>ėjo teises, pareigas bei atsakomybę</w:t>
      </w:r>
      <w:r w:rsidR="00EC28E6" w:rsidRPr="007002D3">
        <w:rPr>
          <w:rFonts w:ascii="Arial" w:hAnsi="Arial" w:cs="Arial"/>
        </w:rPr>
        <w:t>.</w:t>
      </w:r>
    </w:p>
    <w:p w14:paraId="170BF490" w14:textId="77777777" w:rsidR="00FC2DB7" w:rsidRPr="007002D3" w:rsidRDefault="00C74B71" w:rsidP="00ED24D6">
      <w:pPr>
        <w:numPr>
          <w:ilvl w:val="1"/>
          <w:numId w:val="1"/>
        </w:numPr>
        <w:tabs>
          <w:tab w:val="left" w:pos="709"/>
        </w:tabs>
        <w:ind w:left="0" w:firstLine="0"/>
        <w:jc w:val="both"/>
        <w:rPr>
          <w:rFonts w:ascii="Arial" w:hAnsi="Arial" w:cs="Arial"/>
        </w:rPr>
      </w:pPr>
      <w:r w:rsidRPr="007002D3">
        <w:rPr>
          <w:rFonts w:ascii="Arial" w:hAnsi="Arial" w:cs="Arial"/>
          <w:b/>
        </w:rPr>
        <w:t>Sutarties SD</w:t>
      </w:r>
      <w:r w:rsidR="001E43A9" w:rsidRPr="007002D3">
        <w:rPr>
          <w:rFonts w:ascii="Arial" w:hAnsi="Arial" w:cs="Arial"/>
        </w:rPr>
        <w:t xml:space="preserve"> </w:t>
      </w:r>
      <w:r w:rsidR="006B6193" w:rsidRPr="007002D3">
        <w:rPr>
          <w:rFonts w:ascii="Arial" w:hAnsi="Arial" w:cs="Arial"/>
        </w:rPr>
        <w:t>–</w:t>
      </w:r>
      <w:r w:rsidR="001E43A9" w:rsidRPr="007002D3">
        <w:rPr>
          <w:rFonts w:ascii="Arial" w:hAnsi="Arial" w:cs="Arial"/>
        </w:rPr>
        <w:t xml:space="preserve"> </w:t>
      </w:r>
      <w:r w:rsidR="006B6193" w:rsidRPr="007002D3">
        <w:rPr>
          <w:rFonts w:ascii="Arial" w:hAnsi="Arial" w:cs="Arial"/>
        </w:rPr>
        <w:t xml:space="preserve">Sutarties </w:t>
      </w:r>
      <w:r w:rsidRPr="007002D3">
        <w:rPr>
          <w:rFonts w:ascii="Arial" w:hAnsi="Arial" w:cs="Arial"/>
        </w:rPr>
        <w:t>specialioji dalis</w:t>
      </w:r>
      <w:r w:rsidR="00FC2DB7" w:rsidRPr="007002D3">
        <w:rPr>
          <w:rFonts w:ascii="Arial" w:hAnsi="Arial" w:cs="Arial"/>
        </w:rPr>
        <w:t>, kurio</w:t>
      </w:r>
      <w:r w:rsidRPr="007002D3">
        <w:rPr>
          <w:rFonts w:ascii="Arial" w:hAnsi="Arial" w:cs="Arial"/>
        </w:rPr>
        <w:t>j</w:t>
      </w:r>
      <w:r w:rsidR="006B6193" w:rsidRPr="007002D3">
        <w:rPr>
          <w:rFonts w:ascii="Arial" w:hAnsi="Arial" w:cs="Arial"/>
        </w:rPr>
        <w:t>e</w:t>
      </w:r>
      <w:r w:rsidRPr="007002D3">
        <w:rPr>
          <w:rFonts w:ascii="Arial" w:hAnsi="Arial" w:cs="Arial"/>
        </w:rPr>
        <w:t xml:space="preserve"> aptariamas</w:t>
      </w:r>
      <w:r w:rsidR="00FC2DB7" w:rsidRPr="007002D3">
        <w:rPr>
          <w:rFonts w:ascii="Arial" w:hAnsi="Arial" w:cs="Arial"/>
        </w:rPr>
        <w:t xml:space="preserve"> </w:t>
      </w:r>
      <w:r w:rsidR="004124CB" w:rsidRPr="007002D3">
        <w:rPr>
          <w:rFonts w:ascii="Arial" w:hAnsi="Arial" w:cs="Arial"/>
        </w:rPr>
        <w:t>Sutarties</w:t>
      </w:r>
      <w:r w:rsidR="00FC2DB7" w:rsidRPr="007002D3">
        <w:rPr>
          <w:rFonts w:ascii="Arial" w:hAnsi="Arial" w:cs="Arial"/>
        </w:rPr>
        <w:t xml:space="preserve"> </w:t>
      </w:r>
      <w:r w:rsidR="005A6FEF" w:rsidRPr="007002D3">
        <w:rPr>
          <w:rFonts w:ascii="Arial" w:hAnsi="Arial" w:cs="Arial"/>
        </w:rPr>
        <w:t>objektas, Paslaugų apimtis ir</w:t>
      </w:r>
      <w:r w:rsidR="00066FDE" w:rsidRPr="007002D3">
        <w:rPr>
          <w:rFonts w:ascii="Arial" w:hAnsi="Arial" w:cs="Arial"/>
        </w:rPr>
        <w:t xml:space="preserve"> kaina</w:t>
      </w:r>
      <w:r w:rsidR="001E5A45" w:rsidRPr="007002D3">
        <w:rPr>
          <w:rFonts w:ascii="Arial" w:hAnsi="Arial" w:cs="Arial"/>
        </w:rPr>
        <w:t xml:space="preserve"> bei įkainiai (jei taikomi)</w:t>
      </w:r>
      <w:r w:rsidR="00066FDE" w:rsidRPr="007002D3">
        <w:rPr>
          <w:rFonts w:ascii="Arial" w:hAnsi="Arial" w:cs="Arial"/>
        </w:rPr>
        <w:t>, Paslaugų</w:t>
      </w:r>
      <w:r w:rsidR="00FC2DB7" w:rsidRPr="007002D3">
        <w:rPr>
          <w:rFonts w:ascii="Arial" w:hAnsi="Arial" w:cs="Arial"/>
        </w:rPr>
        <w:t xml:space="preserve"> </w:t>
      </w:r>
      <w:r w:rsidR="00DE240C" w:rsidRPr="007002D3">
        <w:rPr>
          <w:rFonts w:ascii="Arial" w:hAnsi="Arial" w:cs="Arial"/>
        </w:rPr>
        <w:t>suteikimo</w:t>
      </w:r>
      <w:r w:rsidR="00FC2DB7" w:rsidRPr="007002D3">
        <w:rPr>
          <w:rFonts w:ascii="Arial" w:hAnsi="Arial" w:cs="Arial"/>
        </w:rPr>
        <w:t xml:space="preserve"> terminai b</w:t>
      </w:r>
      <w:r w:rsidR="00A01AF1" w:rsidRPr="007002D3">
        <w:rPr>
          <w:rFonts w:ascii="Arial" w:hAnsi="Arial" w:cs="Arial"/>
        </w:rPr>
        <w:t>ei kitos Šalių sutartos sąlygos</w:t>
      </w:r>
      <w:r w:rsidR="00FE109B" w:rsidRPr="007002D3">
        <w:rPr>
          <w:rFonts w:ascii="Arial" w:hAnsi="Arial" w:cs="Arial"/>
        </w:rPr>
        <w:t>.</w:t>
      </w:r>
    </w:p>
    <w:p w14:paraId="40B1F41B" w14:textId="13C41FD3" w:rsidR="00C07C40" w:rsidRPr="007002D3" w:rsidRDefault="00C07C40" w:rsidP="00ED24D6">
      <w:pPr>
        <w:numPr>
          <w:ilvl w:val="1"/>
          <w:numId w:val="1"/>
        </w:numPr>
        <w:tabs>
          <w:tab w:val="left" w:pos="709"/>
        </w:tabs>
        <w:ind w:left="0" w:firstLine="0"/>
        <w:jc w:val="both"/>
        <w:rPr>
          <w:rFonts w:ascii="Arial" w:hAnsi="Arial" w:cs="Arial"/>
        </w:rPr>
      </w:pPr>
      <w:r w:rsidRPr="007002D3">
        <w:rPr>
          <w:rFonts w:ascii="Arial" w:hAnsi="Arial" w:cs="Arial"/>
          <w:b/>
        </w:rPr>
        <w:t>Techninė specifikacij</w:t>
      </w:r>
      <w:r w:rsidR="00A9008F" w:rsidRPr="007002D3">
        <w:rPr>
          <w:rFonts w:ascii="Arial" w:hAnsi="Arial" w:cs="Arial"/>
          <w:b/>
        </w:rPr>
        <w:t>a</w:t>
      </w:r>
      <w:r w:rsidRPr="007002D3">
        <w:rPr>
          <w:rFonts w:ascii="Arial" w:hAnsi="Arial" w:cs="Arial"/>
        </w:rPr>
        <w:t xml:space="preserve"> – </w:t>
      </w:r>
      <w:r w:rsidR="00F80D4F" w:rsidRPr="007002D3">
        <w:rPr>
          <w:rFonts w:ascii="Arial" w:hAnsi="Arial" w:cs="Arial"/>
        </w:rPr>
        <w:t>dokumentas, kuriame nustatyti Paslaugų techniniai, kokybės ir kiti  reikalavimai.</w:t>
      </w:r>
    </w:p>
    <w:p w14:paraId="35717692" w14:textId="76A5B92A" w:rsidR="00030AEE" w:rsidRDefault="00030AEE" w:rsidP="00ED24D6">
      <w:pPr>
        <w:numPr>
          <w:ilvl w:val="1"/>
          <w:numId w:val="1"/>
        </w:numPr>
        <w:tabs>
          <w:tab w:val="left" w:pos="709"/>
        </w:tabs>
        <w:ind w:left="0" w:firstLine="0"/>
        <w:jc w:val="both"/>
        <w:rPr>
          <w:rFonts w:ascii="Arial" w:hAnsi="Arial" w:cs="Arial"/>
        </w:rPr>
      </w:pPr>
      <w:r w:rsidRPr="007002D3">
        <w:rPr>
          <w:rFonts w:ascii="Arial" w:hAnsi="Arial" w:cs="Arial"/>
          <w:b/>
        </w:rPr>
        <w:t>Teisės aktai</w:t>
      </w:r>
      <w:r w:rsidRPr="007002D3">
        <w:rPr>
          <w:rFonts w:ascii="Arial" w:hAnsi="Arial" w:cs="Arial"/>
        </w:rPr>
        <w:t xml:space="preserve"> – reiškia Lietuvos Respublikos </w:t>
      </w:r>
      <w:r w:rsidR="00AD7AB8" w:rsidRPr="007002D3">
        <w:rPr>
          <w:rFonts w:ascii="Arial" w:hAnsi="Arial" w:cs="Arial"/>
        </w:rPr>
        <w:t xml:space="preserve">teisės aktus ir </w:t>
      </w:r>
      <w:r w:rsidRPr="007002D3">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002D3">
        <w:rPr>
          <w:rFonts w:ascii="Arial" w:hAnsi="Arial" w:cs="Arial"/>
        </w:rPr>
        <w:t xml:space="preserve"> </w:t>
      </w:r>
      <w:r w:rsidR="009653BF" w:rsidRPr="007002D3">
        <w:rPr>
          <w:rFonts w:ascii="Arial" w:hAnsi="Arial" w:cs="Arial"/>
        </w:rPr>
        <w:t>bei</w:t>
      </w:r>
      <w:r w:rsidR="007A0242" w:rsidRPr="007002D3">
        <w:rPr>
          <w:rFonts w:ascii="Arial" w:hAnsi="Arial" w:cs="Arial"/>
        </w:rPr>
        <w:t xml:space="preserve"> </w:t>
      </w:r>
      <w:r w:rsidR="00F706A2" w:rsidRPr="007002D3">
        <w:rPr>
          <w:rFonts w:ascii="Arial" w:hAnsi="Arial" w:cs="Arial"/>
        </w:rPr>
        <w:t>Kliento</w:t>
      </w:r>
      <w:r w:rsidR="007A0242" w:rsidRPr="007002D3">
        <w:rPr>
          <w:rFonts w:ascii="Arial" w:hAnsi="Arial" w:cs="Arial"/>
        </w:rPr>
        <w:t xml:space="preserve"> vidaus teisės aktus, su kuriais </w:t>
      </w:r>
      <w:r w:rsidR="002929C2" w:rsidRPr="007002D3">
        <w:rPr>
          <w:rFonts w:ascii="Arial" w:hAnsi="Arial" w:cs="Arial"/>
        </w:rPr>
        <w:t>Paslaugų teikėjas</w:t>
      </w:r>
      <w:r w:rsidR="007A0242" w:rsidRPr="007002D3">
        <w:rPr>
          <w:rFonts w:ascii="Arial" w:hAnsi="Arial" w:cs="Arial"/>
        </w:rPr>
        <w:t xml:space="preserve"> buvo supažindintas.</w:t>
      </w:r>
    </w:p>
    <w:p w14:paraId="7A6BA932" w14:textId="0D96F72F" w:rsidR="0070255D" w:rsidRPr="0070255D" w:rsidRDefault="0070255D" w:rsidP="00A624D1">
      <w:pPr>
        <w:numPr>
          <w:ilvl w:val="1"/>
          <w:numId w:val="1"/>
        </w:numPr>
        <w:ind w:left="0" w:firstLine="0"/>
        <w:jc w:val="both"/>
        <w:rPr>
          <w:rFonts w:ascii="Arial" w:hAnsi="Arial" w:cs="Arial"/>
        </w:rPr>
      </w:pPr>
      <w:r>
        <w:rPr>
          <w:rFonts w:ascii="Arial" w:hAnsi="Arial" w:cs="Arial"/>
          <w:b/>
        </w:rPr>
        <w:t>Užsakymas</w:t>
      </w:r>
      <w:r>
        <w:rPr>
          <w:rFonts w:ascii="Arial" w:hAnsi="Arial" w:cs="Arial"/>
        </w:rPr>
        <w:t xml:space="preserve"> </w:t>
      </w:r>
      <w:r w:rsidRPr="00925E3C">
        <w:rPr>
          <w:rFonts w:ascii="Arial" w:hAnsi="Arial" w:cs="Arial"/>
        </w:rPr>
        <w:t xml:space="preserve">– Kliento Paslaugų teikėjui teikiamas užsakymas dėl Paslaugų teikimo </w:t>
      </w:r>
      <w:r>
        <w:rPr>
          <w:rFonts w:ascii="Arial" w:hAnsi="Arial" w:cs="Arial"/>
        </w:rPr>
        <w:t xml:space="preserve">ir </w:t>
      </w:r>
      <w:r w:rsidRPr="00925E3C">
        <w:rPr>
          <w:rFonts w:ascii="Arial" w:hAnsi="Arial" w:cs="Arial"/>
        </w:rPr>
        <w:t>Prekių tiekimo</w:t>
      </w:r>
      <w:r>
        <w:rPr>
          <w:rFonts w:ascii="Arial" w:hAnsi="Arial" w:cs="Arial"/>
        </w:rPr>
        <w:t xml:space="preserve"> (jei tokios tiekiamos pagal Sutartį)</w:t>
      </w:r>
      <w:r w:rsidRPr="00925E3C">
        <w:rPr>
          <w:rFonts w:ascii="Arial" w:hAnsi="Arial" w:cs="Arial"/>
        </w:rPr>
        <w:t xml:space="preserve">. </w:t>
      </w:r>
      <w:bookmarkStart w:id="0" w:name="_GoBack"/>
      <w:bookmarkEnd w:id="0"/>
      <w:r w:rsidRPr="00925E3C">
        <w:rPr>
          <w:rFonts w:ascii="Arial" w:hAnsi="Arial" w:cs="Arial"/>
        </w:rPr>
        <w:t>Užsakyma</w:t>
      </w:r>
      <w:r w:rsidR="00A624D1">
        <w:rPr>
          <w:rFonts w:ascii="Arial" w:hAnsi="Arial" w:cs="Arial"/>
        </w:rPr>
        <w:t>s</w:t>
      </w:r>
      <w:r w:rsidRPr="00925E3C">
        <w:rPr>
          <w:rFonts w:ascii="Arial" w:hAnsi="Arial" w:cs="Arial"/>
        </w:rPr>
        <w:t xml:space="preserve"> siunčiam</w:t>
      </w:r>
      <w:r w:rsidR="00A624D1">
        <w:rPr>
          <w:rFonts w:ascii="Arial" w:hAnsi="Arial" w:cs="Arial"/>
        </w:rPr>
        <w:t xml:space="preserve">as </w:t>
      </w:r>
      <w:r w:rsidRPr="00925E3C">
        <w:rPr>
          <w:rFonts w:ascii="Arial" w:hAnsi="Arial" w:cs="Arial"/>
        </w:rPr>
        <w:t xml:space="preserve">Sutarties SD </w:t>
      </w:r>
      <w:r>
        <w:rPr>
          <w:rFonts w:ascii="Arial" w:hAnsi="Arial" w:cs="Arial"/>
        </w:rPr>
        <w:t>P</w:t>
      </w:r>
      <w:r w:rsidRPr="00925E3C">
        <w:rPr>
          <w:rFonts w:ascii="Arial" w:hAnsi="Arial" w:cs="Arial"/>
        </w:rPr>
        <w:t xml:space="preserve">riede Nr. 1 nurodytais Šalių kontaktais ir </w:t>
      </w:r>
      <w:r w:rsidR="00A624D1" w:rsidRPr="00A624D1">
        <w:rPr>
          <w:rFonts w:ascii="Arial" w:hAnsi="Arial" w:cs="Arial"/>
        </w:rPr>
        <w:t>laikomas gautu, pristatymo dieną, bet ne vė</w:t>
      </w:r>
      <w:r w:rsidR="00A624D1">
        <w:rPr>
          <w:rFonts w:ascii="Arial" w:hAnsi="Arial" w:cs="Arial"/>
        </w:rPr>
        <w:t>liau kaip po 5 darbo dienų nuo U</w:t>
      </w:r>
      <w:r w:rsidR="00A624D1" w:rsidRPr="00A624D1">
        <w:rPr>
          <w:rFonts w:ascii="Arial" w:hAnsi="Arial" w:cs="Arial"/>
        </w:rPr>
        <w:t>žsak</w:t>
      </w:r>
      <w:r w:rsidR="00A624D1">
        <w:rPr>
          <w:rFonts w:ascii="Arial" w:hAnsi="Arial" w:cs="Arial"/>
        </w:rPr>
        <w:t>ymo išsiuntimo paštu dienos ar U</w:t>
      </w:r>
      <w:r w:rsidR="00A624D1" w:rsidRPr="00A624D1">
        <w:rPr>
          <w:rFonts w:ascii="Arial" w:hAnsi="Arial" w:cs="Arial"/>
        </w:rPr>
        <w:t>žsakymo išsiuntimo elektron</w:t>
      </w:r>
      <w:r w:rsidR="00A624D1">
        <w:rPr>
          <w:rFonts w:ascii="Arial" w:hAnsi="Arial" w:cs="Arial"/>
        </w:rPr>
        <w:t>iniu paštu ar faksu dieną, jei U</w:t>
      </w:r>
      <w:r w:rsidR="00A624D1" w:rsidRPr="00A624D1">
        <w:rPr>
          <w:rFonts w:ascii="Arial" w:hAnsi="Arial" w:cs="Arial"/>
        </w:rPr>
        <w:t>žsakymas išsiunčiamas elektroniniu paštu arba faksu.</w:t>
      </w:r>
    </w:p>
    <w:p w14:paraId="5CDE99A0" w14:textId="14CB016F" w:rsidR="00695E31" w:rsidRPr="007002D3" w:rsidRDefault="00695E31" w:rsidP="0070255D">
      <w:pPr>
        <w:jc w:val="center"/>
        <w:rPr>
          <w:rFonts w:ascii="Arial" w:hAnsi="Arial" w:cs="Arial"/>
          <w:b/>
        </w:rPr>
      </w:pPr>
    </w:p>
    <w:p w14:paraId="62B8801D" w14:textId="77777777" w:rsidR="00E91274" w:rsidRPr="007002D3" w:rsidRDefault="00E91274" w:rsidP="00ED24D6">
      <w:pPr>
        <w:jc w:val="center"/>
        <w:rPr>
          <w:rFonts w:ascii="Arial" w:hAnsi="Arial" w:cs="Arial"/>
          <w:b/>
        </w:rPr>
      </w:pPr>
      <w:r w:rsidRPr="007002D3">
        <w:rPr>
          <w:rFonts w:ascii="Arial" w:hAnsi="Arial" w:cs="Arial"/>
          <w:b/>
        </w:rPr>
        <w:t>Datos ir terminai</w:t>
      </w:r>
    </w:p>
    <w:p w14:paraId="5B17D570" w14:textId="77777777" w:rsidR="000B492E" w:rsidRPr="007002D3" w:rsidRDefault="00A62AF4" w:rsidP="00ED24D6">
      <w:pPr>
        <w:numPr>
          <w:ilvl w:val="1"/>
          <w:numId w:val="1"/>
        </w:numPr>
        <w:tabs>
          <w:tab w:val="left" w:pos="709"/>
        </w:tabs>
        <w:ind w:left="0" w:firstLine="0"/>
        <w:jc w:val="both"/>
        <w:rPr>
          <w:rFonts w:ascii="Arial" w:hAnsi="Arial" w:cs="Arial"/>
        </w:rPr>
      </w:pPr>
      <w:r w:rsidRPr="007002D3">
        <w:rPr>
          <w:rFonts w:ascii="Arial" w:hAnsi="Arial" w:cs="Arial"/>
          <w:b/>
        </w:rPr>
        <w:t>D</w:t>
      </w:r>
      <w:r w:rsidR="000B492E" w:rsidRPr="007002D3">
        <w:rPr>
          <w:rFonts w:ascii="Arial" w:hAnsi="Arial" w:cs="Arial"/>
          <w:b/>
        </w:rPr>
        <w:t xml:space="preserve">iena </w:t>
      </w:r>
      <w:r w:rsidR="000B492E" w:rsidRPr="007002D3">
        <w:rPr>
          <w:rFonts w:ascii="Arial" w:hAnsi="Arial" w:cs="Arial"/>
        </w:rPr>
        <w:t>– jei šios Sutarties dokumentai nenustato kitaip, ši sąvoka reiškia kalendorinę di</w:t>
      </w:r>
      <w:r w:rsidR="00A01AF1" w:rsidRPr="007002D3">
        <w:rPr>
          <w:rFonts w:ascii="Arial" w:hAnsi="Arial" w:cs="Arial"/>
        </w:rPr>
        <w:t>eną.</w:t>
      </w:r>
    </w:p>
    <w:p w14:paraId="3C642206" w14:textId="77777777" w:rsidR="00B7128F" w:rsidRPr="007002D3" w:rsidRDefault="00A62AF4" w:rsidP="00ED24D6">
      <w:pPr>
        <w:numPr>
          <w:ilvl w:val="1"/>
          <w:numId w:val="1"/>
        </w:numPr>
        <w:tabs>
          <w:tab w:val="left" w:pos="709"/>
        </w:tabs>
        <w:ind w:left="0" w:firstLine="0"/>
        <w:jc w:val="both"/>
        <w:rPr>
          <w:rFonts w:ascii="Arial" w:hAnsi="Arial" w:cs="Arial"/>
        </w:rPr>
      </w:pPr>
      <w:r w:rsidRPr="007002D3">
        <w:rPr>
          <w:rFonts w:ascii="Arial" w:hAnsi="Arial" w:cs="Arial"/>
          <w:b/>
        </w:rPr>
        <w:t>D</w:t>
      </w:r>
      <w:r w:rsidR="000B492E" w:rsidRPr="007002D3">
        <w:rPr>
          <w:rFonts w:ascii="Arial" w:hAnsi="Arial" w:cs="Arial"/>
          <w:b/>
        </w:rPr>
        <w:t xml:space="preserve">arbo </w:t>
      </w:r>
      <w:r w:rsidR="00B7128F" w:rsidRPr="007002D3">
        <w:rPr>
          <w:rFonts w:ascii="Arial" w:hAnsi="Arial" w:cs="Arial"/>
          <w:b/>
        </w:rPr>
        <w:t xml:space="preserve">diena </w:t>
      </w:r>
      <w:r w:rsidR="00B7128F" w:rsidRPr="007002D3">
        <w:rPr>
          <w:rFonts w:ascii="Arial" w:hAnsi="Arial" w:cs="Arial"/>
        </w:rPr>
        <w:t xml:space="preserve">– jei šios Sutarties dokumentai </w:t>
      </w:r>
      <w:r w:rsidR="000B492E" w:rsidRPr="007002D3">
        <w:rPr>
          <w:rFonts w:ascii="Arial" w:hAnsi="Arial" w:cs="Arial"/>
        </w:rPr>
        <w:t>nenustato kitaip, ši sąvoka reiškia da</w:t>
      </w:r>
      <w:r w:rsidR="00A01AF1" w:rsidRPr="007002D3">
        <w:rPr>
          <w:rFonts w:ascii="Arial" w:hAnsi="Arial" w:cs="Arial"/>
        </w:rPr>
        <w:t>rbo dieną Lietuvos Respublikoje.</w:t>
      </w:r>
    </w:p>
    <w:p w14:paraId="2511BBF1" w14:textId="634C3604" w:rsidR="00B45931" w:rsidRPr="007002D3" w:rsidRDefault="00B45931"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Metai </w:t>
      </w:r>
      <w:r w:rsidRPr="007002D3">
        <w:rPr>
          <w:rFonts w:ascii="Arial" w:hAnsi="Arial" w:cs="Arial"/>
        </w:rPr>
        <w:t xml:space="preserve">– jei šioje </w:t>
      </w:r>
      <w:r w:rsidR="005B20ED">
        <w:rPr>
          <w:rFonts w:ascii="Arial" w:hAnsi="Arial" w:cs="Arial"/>
        </w:rPr>
        <w:t>S</w:t>
      </w:r>
      <w:r w:rsidRPr="007002D3">
        <w:rPr>
          <w:rFonts w:ascii="Arial" w:hAnsi="Arial" w:cs="Arial"/>
        </w:rPr>
        <w:t>utartyje nenustatyta kitaip, ši sąvoka reiškia 365 dienų laikotarpį.</w:t>
      </w:r>
    </w:p>
    <w:p w14:paraId="7C33FF18" w14:textId="7890319D" w:rsidR="00006F32" w:rsidRPr="007002D3" w:rsidRDefault="00E83C1E" w:rsidP="00ED24D6">
      <w:pPr>
        <w:numPr>
          <w:ilvl w:val="1"/>
          <w:numId w:val="1"/>
        </w:numPr>
        <w:tabs>
          <w:tab w:val="left" w:pos="709"/>
        </w:tabs>
        <w:ind w:left="0" w:firstLine="0"/>
        <w:jc w:val="both"/>
        <w:rPr>
          <w:rFonts w:ascii="Arial" w:hAnsi="Arial" w:cs="Arial"/>
        </w:rPr>
      </w:pPr>
      <w:r w:rsidRPr="007002D3">
        <w:rPr>
          <w:rFonts w:ascii="Arial" w:hAnsi="Arial" w:cs="Arial"/>
          <w:b/>
        </w:rPr>
        <w:t xml:space="preserve">Sutarties įsigaliojimo diena </w:t>
      </w:r>
      <w:r w:rsidRPr="007002D3">
        <w:rPr>
          <w:rFonts w:ascii="Arial" w:hAnsi="Arial" w:cs="Arial"/>
        </w:rPr>
        <w:t>–</w:t>
      </w:r>
      <w:r w:rsidR="0092564D" w:rsidRPr="007002D3">
        <w:rPr>
          <w:rFonts w:ascii="Arial" w:hAnsi="Arial" w:cs="Arial"/>
        </w:rPr>
        <w:t xml:space="preserve"> Sutarties pasirašymo diena arba kita </w:t>
      </w:r>
      <w:r w:rsidR="00006F32" w:rsidRPr="007002D3">
        <w:rPr>
          <w:rFonts w:ascii="Arial" w:hAnsi="Arial" w:cs="Arial"/>
        </w:rPr>
        <w:t xml:space="preserve">Sutarties SD nurodyta </w:t>
      </w:r>
      <w:r w:rsidR="00357EC9" w:rsidRPr="007002D3">
        <w:rPr>
          <w:rFonts w:ascii="Arial" w:hAnsi="Arial" w:cs="Arial"/>
        </w:rPr>
        <w:t>S</w:t>
      </w:r>
      <w:r w:rsidR="00006F32" w:rsidRPr="007002D3">
        <w:rPr>
          <w:rFonts w:ascii="Arial" w:hAnsi="Arial" w:cs="Arial"/>
        </w:rPr>
        <w:t>utarties įsigaliojimo data.</w:t>
      </w:r>
    </w:p>
    <w:p w14:paraId="437708B0" w14:textId="77777777" w:rsidR="00006F32" w:rsidRPr="007002D3" w:rsidRDefault="00006F32" w:rsidP="00ED24D6">
      <w:pPr>
        <w:pStyle w:val="ListParagraph"/>
        <w:jc w:val="center"/>
        <w:rPr>
          <w:rFonts w:ascii="Arial" w:hAnsi="Arial" w:cs="Arial"/>
        </w:rPr>
      </w:pPr>
    </w:p>
    <w:p w14:paraId="217B47C4" w14:textId="13A19984" w:rsidR="00096898" w:rsidRPr="007002D3" w:rsidRDefault="00062C6E" w:rsidP="00ED24D6">
      <w:pPr>
        <w:pStyle w:val="ListParagraph"/>
        <w:numPr>
          <w:ilvl w:val="0"/>
          <w:numId w:val="1"/>
        </w:numPr>
        <w:tabs>
          <w:tab w:val="left" w:pos="426"/>
        </w:tabs>
        <w:ind w:left="0" w:firstLine="0"/>
        <w:jc w:val="center"/>
        <w:rPr>
          <w:rFonts w:ascii="Arial" w:hAnsi="Arial" w:cs="Arial"/>
          <w:b/>
        </w:rPr>
      </w:pPr>
      <w:r w:rsidRPr="007002D3">
        <w:rPr>
          <w:rFonts w:ascii="Arial" w:hAnsi="Arial" w:cs="Arial"/>
          <w:b/>
        </w:rPr>
        <w:t>SUTARTIES ĮSIGALIOJIMAS, STRUKTŪRA IR AIŠKINIMAS</w:t>
      </w:r>
    </w:p>
    <w:p w14:paraId="7FE0BBE7" w14:textId="1418DA1D" w:rsidR="00C47C3B" w:rsidRPr="007002D3" w:rsidRDefault="00C47C3B" w:rsidP="00ED24D6">
      <w:pPr>
        <w:numPr>
          <w:ilvl w:val="1"/>
          <w:numId w:val="1"/>
        </w:numPr>
        <w:tabs>
          <w:tab w:val="left" w:pos="709"/>
        </w:tabs>
        <w:ind w:left="0" w:firstLine="0"/>
        <w:jc w:val="both"/>
        <w:rPr>
          <w:rFonts w:ascii="Arial" w:hAnsi="Arial" w:cs="Arial"/>
        </w:rPr>
      </w:pPr>
      <w:r w:rsidRPr="007002D3">
        <w:rPr>
          <w:rFonts w:ascii="Arial" w:hAnsi="Arial" w:cs="Arial"/>
        </w:rPr>
        <w:t xml:space="preserve">Ši Sutartis yra vientisas ir </w:t>
      </w:r>
      <w:proofErr w:type="spellStart"/>
      <w:r w:rsidRPr="007002D3">
        <w:rPr>
          <w:rFonts w:ascii="Arial" w:hAnsi="Arial" w:cs="Arial"/>
        </w:rPr>
        <w:t>nedalomas</w:t>
      </w:r>
      <w:proofErr w:type="spellEnd"/>
      <w:r w:rsidRPr="007002D3">
        <w:rPr>
          <w:rFonts w:ascii="Arial" w:hAnsi="Arial" w:cs="Arial"/>
        </w:rPr>
        <w:t xml:space="preserve"> dokumentas, kurią sudaro </w:t>
      </w:r>
      <w:r w:rsidR="00357EC9" w:rsidRPr="007002D3">
        <w:rPr>
          <w:rFonts w:ascii="Arial" w:hAnsi="Arial" w:cs="Arial"/>
        </w:rPr>
        <w:t xml:space="preserve">visi </w:t>
      </w:r>
      <w:r w:rsidRPr="007002D3">
        <w:rPr>
          <w:rFonts w:ascii="Arial" w:hAnsi="Arial" w:cs="Arial"/>
        </w:rPr>
        <w:t>toliau išvardinti dokumentai. Sutarties aiškinimo ir taikymo tikslais nustatoma tokia Sutarties dokumentų pirmenybės tvarka:</w:t>
      </w:r>
    </w:p>
    <w:p w14:paraId="7A9882B2" w14:textId="7185948A" w:rsidR="0010033E" w:rsidRPr="007002D3" w:rsidRDefault="0010033E" w:rsidP="00ED24D6">
      <w:pPr>
        <w:numPr>
          <w:ilvl w:val="2"/>
          <w:numId w:val="1"/>
        </w:numPr>
        <w:tabs>
          <w:tab w:val="left" w:pos="709"/>
        </w:tabs>
        <w:ind w:left="0" w:firstLine="0"/>
        <w:jc w:val="both"/>
        <w:rPr>
          <w:rFonts w:ascii="Arial" w:hAnsi="Arial" w:cs="Arial"/>
        </w:rPr>
      </w:pPr>
      <w:r w:rsidRPr="007002D3">
        <w:rPr>
          <w:rFonts w:ascii="Arial" w:hAnsi="Arial" w:cs="Arial"/>
        </w:rPr>
        <w:t>Techninė specifikacija (su priedais, jei jie pridedami);</w:t>
      </w:r>
    </w:p>
    <w:p w14:paraId="6B958F4A" w14:textId="77777777" w:rsidR="00C47C3B" w:rsidRPr="007002D3" w:rsidRDefault="00C47C3B" w:rsidP="00ED24D6">
      <w:pPr>
        <w:numPr>
          <w:ilvl w:val="2"/>
          <w:numId w:val="1"/>
        </w:numPr>
        <w:tabs>
          <w:tab w:val="left" w:pos="709"/>
        </w:tabs>
        <w:ind w:left="0" w:firstLine="0"/>
        <w:jc w:val="both"/>
        <w:rPr>
          <w:rFonts w:ascii="Arial" w:hAnsi="Arial" w:cs="Arial"/>
        </w:rPr>
      </w:pPr>
      <w:r w:rsidRPr="007002D3">
        <w:rPr>
          <w:rFonts w:ascii="Arial" w:hAnsi="Arial" w:cs="Arial"/>
        </w:rPr>
        <w:t>Sutarties SD (su priedais, jei jie pridedami);</w:t>
      </w:r>
    </w:p>
    <w:p w14:paraId="1A8B3C1F" w14:textId="77777777" w:rsidR="00C47C3B" w:rsidRPr="007002D3" w:rsidRDefault="00C47C3B" w:rsidP="00ED24D6">
      <w:pPr>
        <w:numPr>
          <w:ilvl w:val="2"/>
          <w:numId w:val="1"/>
        </w:numPr>
        <w:tabs>
          <w:tab w:val="left" w:pos="709"/>
        </w:tabs>
        <w:ind w:left="0" w:firstLine="0"/>
        <w:jc w:val="both"/>
        <w:rPr>
          <w:rFonts w:ascii="Arial" w:hAnsi="Arial" w:cs="Arial"/>
        </w:rPr>
      </w:pPr>
      <w:r w:rsidRPr="007002D3">
        <w:rPr>
          <w:rFonts w:ascii="Arial" w:hAnsi="Arial" w:cs="Arial"/>
        </w:rPr>
        <w:t>Sutarties BD;</w:t>
      </w:r>
    </w:p>
    <w:p w14:paraId="6A8E2AF4" w14:textId="77777777" w:rsidR="00096898" w:rsidRPr="007002D3" w:rsidRDefault="00795D56" w:rsidP="00ED24D6">
      <w:pPr>
        <w:numPr>
          <w:ilvl w:val="2"/>
          <w:numId w:val="1"/>
        </w:numPr>
        <w:tabs>
          <w:tab w:val="left" w:pos="709"/>
        </w:tabs>
        <w:ind w:left="0" w:firstLine="0"/>
        <w:jc w:val="both"/>
        <w:rPr>
          <w:rFonts w:ascii="Arial" w:hAnsi="Arial" w:cs="Arial"/>
        </w:rPr>
      </w:pPr>
      <w:r w:rsidRPr="007002D3">
        <w:rPr>
          <w:rFonts w:ascii="Arial" w:hAnsi="Arial" w:cs="Arial"/>
        </w:rPr>
        <w:t>K</w:t>
      </w:r>
      <w:r w:rsidR="00062C6E" w:rsidRPr="007002D3">
        <w:rPr>
          <w:rFonts w:ascii="Arial" w:hAnsi="Arial" w:cs="Arial"/>
        </w:rPr>
        <w:t xml:space="preserve">vietimas </w:t>
      </w:r>
      <w:r w:rsidR="007C14B7" w:rsidRPr="007002D3">
        <w:rPr>
          <w:rFonts w:ascii="Arial" w:hAnsi="Arial" w:cs="Arial"/>
        </w:rPr>
        <w:t>sudaryti Sutart</w:t>
      </w:r>
      <w:r w:rsidR="00B45799" w:rsidRPr="007002D3">
        <w:rPr>
          <w:rFonts w:ascii="Arial" w:hAnsi="Arial" w:cs="Arial"/>
        </w:rPr>
        <w:t>į</w:t>
      </w:r>
      <w:r w:rsidR="00062C6E" w:rsidRPr="007002D3">
        <w:rPr>
          <w:rFonts w:ascii="Arial" w:hAnsi="Arial" w:cs="Arial"/>
        </w:rPr>
        <w:t>;</w:t>
      </w:r>
    </w:p>
    <w:p w14:paraId="6B12CD98" w14:textId="77777777"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 xml:space="preserve">Paslaugų teikėjo </w:t>
      </w:r>
      <w:r w:rsidR="00B45799" w:rsidRPr="007002D3">
        <w:rPr>
          <w:rFonts w:ascii="Arial" w:hAnsi="Arial" w:cs="Arial"/>
        </w:rPr>
        <w:t>g</w:t>
      </w:r>
      <w:r w:rsidRPr="007002D3">
        <w:rPr>
          <w:rFonts w:ascii="Arial" w:hAnsi="Arial" w:cs="Arial"/>
        </w:rPr>
        <w:t xml:space="preserve">alutinis </w:t>
      </w:r>
      <w:r w:rsidR="00930A73" w:rsidRPr="007002D3">
        <w:rPr>
          <w:rFonts w:ascii="Arial" w:hAnsi="Arial" w:cs="Arial"/>
        </w:rPr>
        <w:t>P</w:t>
      </w:r>
      <w:r w:rsidRPr="007002D3">
        <w:rPr>
          <w:rFonts w:ascii="Arial" w:hAnsi="Arial" w:cs="Arial"/>
        </w:rPr>
        <w:t>asiūlymas;</w:t>
      </w:r>
    </w:p>
    <w:p w14:paraId="4B664331" w14:textId="77777777"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 xml:space="preserve">Šalių derybų protokolai, sudaryti vykdant </w:t>
      </w:r>
      <w:r w:rsidR="005925B8" w:rsidRPr="007002D3">
        <w:rPr>
          <w:rFonts w:ascii="Arial" w:hAnsi="Arial" w:cs="Arial"/>
        </w:rPr>
        <w:t>P</w:t>
      </w:r>
      <w:r w:rsidRPr="007002D3">
        <w:rPr>
          <w:rFonts w:ascii="Arial" w:hAnsi="Arial" w:cs="Arial"/>
        </w:rPr>
        <w:t>irkim</w:t>
      </w:r>
      <w:r w:rsidR="005925B8" w:rsidRPr="007002D3">
        <w:rPr>
          <w:rFonts w:ascii="Arial" w:hAnsi="Arial" w:cs="Arial"/>
        </w:rPr>
        <w:t>o</w:t>
      </w:r>
      <w:r w:rsidRPr="007002D3">
        <w:rPr>
          <w:rFonts w:ascii="Arial" w:hAnsi="Arial" w:cs="Arial"/>
        </w:rPr>
        <w:t xml:space="preserve"> procedūras ir Paslaugų teikėjo </w:t>
      </w:r>
      <w:r w:rsidR="005925B8" w:rsidRPr="007002D3">
        <w:rPr>
          <w:rFonts w:ascii="Arial" w:hAnsi="Arial" w:cs="Arial"/>
        </w:rPr>
        <w:t>p</w:t>
      </w:r>
      <w:r w:rsidRPr="007002D3">
        <w:rPr>
          <w:rFonts w:ascii="Arial" w:hAnsi="Arial" w:cs="Arial"/>
        </w:rPr>
        <w:t>atikslintas pasiūlymas, jei tokie dokumentai buvo sudaryti;</w:t>
      </w:r>
    </w:p>
    <w:p w14:paraId="2D2C9C1F" w14:textId="3D950E82"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Kliento</w:t>
      </w:r>
      <w:r w:rsidR="002929C2" w:rsidRPr="007002D3">
        <w:rPr>
          <w:rFonts w:ascii="Arial" w:hAnsi="Arial" w:cs="Arial"/>
        </w:rPr>
        <w:t xml:space="preserve"> arba Perkančiosios organizacijos</w:t>
      </w:r>
      <w:r w:rsidRPr="007002D3">
        <w:rPr>
          <w:rFonts w:ascii="Arial" w:hAnsi="Arial" w:cs="Arial"/>
        </w:rPr>
        <w:t xml:space="preserve"> sudaryti </w:t>
      </w:r>
      <w:r w:rsidR="00701261" w:rsidRPr="007002D3">
        <w:rPr>
          <w:rFonts w:ascii="Arial" w:hAnsi="Arial" w:cs="Arial"/>
        </w:rPr>
        <w:t>P</w:t>
      </w:r>
      <w:r w:rsidRPr="007002D3">
        <w:rPr>
          <w:rFonts w:ascii="Arial" w:hAnsi="Arial" w:cs="Arial"/>
        </w:rPr>
        <w:t>irkimo dokumentų paaiškinimai ir patikslinimai, jei tokie buvo pateikti;</w:t>
      </w:r>
    </w:p>
    <w:p w14:paraId="236E2BA1" w14:textId="77777777" w:rsidR="00096898" w:rsidRPr="007002D3" w:rsidRDefault="00D04BC8" w:rsidP="00ED24D6">
      <w:pPr>
        <w:numPr>
          <w:ilvl w:val="2"/>
          <w:numId w:val="1"/>
        </w:numPr>
        <w:tabs>
          <w:tab w:val="left" w:pos="709"/>
        </w:tabs>
        <w:ind w:left="0" w:firstLine="0"/>
        <w:jc w:val="both"/>
        <w:rPr>
          <w:rFonts w:ascii="Arial" w:hAnsi="Arial" w:cs="Arial"/>
        </w:rPr>
      </w:pPr>
      <w:bookmarkStart w:id="1" w:name="_Ref339018765"/>
      <w:r w:rsidRPr="007002D3">
        <w:rPr>
          <w:rFonts w:ascii="Arial" w:hAnsi="Arial" w:cs="Arial"/>
        </w:rPr>
        <w:t>Pirkimo</w:t>
      </w:r>
      <w:r w:rsidR="00062C6E" w:rsidRPr="007002D3">
        <w:rPr>
          <w:rFonts w:ascii="Arial" w:hAnsi="Arial" w:cs="Arial"/>
        </w:rPr>
        <w:t xml:space="preserve"> sąlygos;</w:t>
      </w:r>
      <w:bookmarkEnd w:id="1"/>
    </w:p>
    <w:p w14:paraId="548C7536" w14:textId="60370AA3" w:rsidR="00096898" w:rsidRPr="007002D3" w:rsidRDefault="00062C6E" w:rsidP="00ED24D6">
      <w:pPr>
        <w:numPr>
          <w:ilvl w:val="2"/>
          <w:numId w:val="1"/>
        </w:numPr>
        <w:tabs>
          <w:tab w:val="left" w:pos="709"/>
        </w:tabs>
        <w:ind w:left="0" w:firstLine="0"/>
        <w:jc w:val="both"/>
        <w:rPr>
          <w:rFonts w:ascii="Arial" w:hAnsi="Arial" w:cs="Arial"/>
        </w:rPr>
      </w:pPr>
      <w:bookmarkStart w:id="2" w:name="_Ref323033713"/>
      <w:r w:rsidRPr="007002D3">
        <w:rPr>
          <w:rFonts w:ascii="Arial" w:hAnsi="Arial" w:cs="Arial"/>
        </w:rPr>
        <w:t xml:space="preserve">Kliento </w:t>
      </w:r>
      <w:r w:rsidR="002929C2" w:rsidRPr="007002D3">
        <w:rPr>
          <w:rFonts w:ascii="Arial" w:hAnsi="Arial" w:cs="Arial"/>
        </w:rPr>
        <w:t xml:space="preserve">arba Perkančiosios organizacijos sudarytos </w:t>
      </w:r>
      <w:r w:rsidRPr="007002D3">
        <w:rPr>
          <w:rFonts w:ascii="Arial" w:hAnsi="Arial" w:cs="Arial"/>
        </w:rPr>
        <w:t>kvietimo pateikti paraiškas su kvalifikaciją patvirtinančiais dokumentais sąlygos, jei ši Sutartis sudaryta Klientui įvykdžius</w:t>
      </w:r>
      <w:r w:rsidR="00EF3629" w:rsidRPr="007002D3">
        <w:rPr>
          <w:rFonts w:ascii="Arial" w:hAnsi="Arial" w:cs="Arial"/>
        </w:rPr>
        <w:t xml:space="preserve"> Pirkimo, kurio vertė yra ne mažesnė negu yra nustatyta tarptautinio pirkimo vertės riba</w:t>
      </w:r>
      <w:r w:rsidR="00AE6E28" w:rsidRPr="007002D3">
        <w:rPr>
          <w:rFonts w:ascii="Arial" w:hAnsi="Arial" w:cs="Arial"/>
        </w:rPr>
        <w:t>,</w:t>
      </w:r>
      <w:r w:rsidR="00EF3629" w:rsidRPr="007002D3">
        <w:rPr>
          <w:rFonts w:ascii="Arial" w:hAnsi="Arial" w:cs="Arial"/>
        </w:rPr>
        <w:t xml:space="preserve"> </w:t>
      </w:r>
      <w:r w:rsidRPr="007002D3">
        <w:rPr>
          <w:rFonts w:ascii="Arial" w:hAnsi="Arial" w:cs="Arial"/>
        </w:rPr>
        <w:t>procedūras;</w:t>
      </w:r>
      <w:bookmarkEnd w:id="2"/>
    </w:p>
    <w:p w14:paraId="2B797B86" w14:textId="77777777" w:rsidR="00096898" w:rsidRPr="007002D3" w:rsidRDefault="00062C6E" w:rsidP="00ED24D6">
      <w:pPr>
        <w:numPr>
          <w:ilvl w:val="2"/>
          <w:numId w:val="1"/>
        </w:numPr>
        <w:tabs>
          <w:tab w:val="left" w:pos="709"/>
        </w:tabs>
        <w:ind w:left="0" w:firstLine="0"/>
        <w:jc w:val="both"/>
        <w:rPr>
          <w:rFonts w:ascii="Arial" w:hAnsi="Arial" w:cs="Arial"/>
        </w:rPr>
      </w:pPr>
      <w:bookmarkStart w:id="3" w:name="_Ref339018767"/>
      <w:r w:rsidRPr="007002D3">
        <w:rPr>
          <w:rFonts w:ascii="Arial" w:hAnsi="Arial" w:cs="Arial"/>
        </w:rPr>
        <w:t>Paslaugų teikėjo pirminis Pasiūlymas;</w:t>
      </w:r>
      <w:bookmarkEnd w:id="3"/>
    </w:p>
    <w:p w14:paraId="6E849486" w14:textId="1A5A61ED" w:rsidR="005471F5" w:rsidRPr="007002D3"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7002D3">
        <w:rPr>
          <w:rFonts w:ascii="Arial" w:hAnsi="Arial" w:cs="Arial"/>
        </w:rPr>
        <w:t xml:space="preserve">Paslaugų teikėjo paraiška su kvalifikaciją patvirtinančiais dokumentais, jei ši Sutartis sudaryta </w:t>
      </w:r>
      <w:r w:rsidR="00895B4C" w:rsidRPr="007002D3">
        <w:rPr>
          <w:rFonts w:ascii="Arial" w:hAnsi="Arial" w:cs="Arial"/>
        </w:rPr>
        <w:t xml:space="preserve">Perkančiajai organizacijai </w:t>
      </w:r>
      <w:r w:rsidRPr="007002D3">
        <w:rPr>
          <w:rFonts w:ascii="Arial" w:hAnsi="Arial" w:cs="Arial"/>
        </w:rPr>
        <w:t xml:space="preserve">įvykdžius </w:t>
      </w:r>
      <w:r w:rsidR="00DD1BF2" w:rsidRPr="007002D3">
        <w:rPr>
          <w:rFonts w:ascii="Arial" w:hAnsi="Arial" w:cs="Arial"/>
        </w:rPr>
        <w:t>Pirk</w:t>
      </w:r>
      <w:r w:rsidR="00AE6E28" w:rsidRPr="007002D3">
        <w:rPr>
          <w:rFonts w:ascii="Arial" w:hAnsi="Arial" w:cs="Arial"/>
        </w:rPr>
        <w:t>imo, kurio vertė yra ne mažesnė</w:t>
      </w:r>
      <w:r w:rsidR="00DD1BF2" w:rsidRPr="007002D3">
        <w:rPr>
          <w:rFonts w:ascii="Arial" w:hAnsi="Arial" w:cs="Arial"/>
        </w:rPr>
        <w:t xml:space="preserve"> negu yra nustatyta tarptautinio pirkimo vertės riba</w:t>
      </w:r>
      <w:r w:rsidR="00AE6E28" w:rsidRPr="007002D3">
        <w:rPr>
          <w:rFonts w:ascii="Arial" w:hAnsi="Arial" w:cs="Arial"/>
        </w:rPr>
        <w:t>,</w:t>
      </w:r>
      <w:r w:rsidR="00DD1BF2" w:rsidRPr="007002D3">
        <w:rPr>
          <w:rFonts w:ascii="Arial" w:hAnsi="Arial" w:cs="Arial"/>
        </w:rPr>
        <w:t xml:space="preserve"> </w:t>
      </w:r>
      <w:r w:rsidRPr="007002D3">
        <w:rPr>
          <w:rFonts w:ascii="Arial" w:hAnsi="Arial" w:cs="Arial"/>
        </w:rPr>
        <w:t>procedūras</w:t>
      </w:r>
      <w:r w:rsidR="005471F5" w:rsidRPr="007002D3">
        <w:rPr>
          <w:rFonts w:ascii="Arial" w:hAnsi="Arial" w:cs="Arial"/>
        </w:rPr>
        <w:t>.</w:t>
      </w:r>
      <w:bookmarkEnd w:id="4"/>
    </w:p>
    <w:p w14:paraId="6F42D881" w14:textId="46BEFAE5" w:rsidR="008D47D1" w:rsidRPr="007002D3"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 xml:space="preserve">Jei Sutarties dokumentuose yra </w:t>
      </w:r>
      <w:proofErr w:type="spellStart"/>
      <w:r w:rsidRPr="007002D3">
        <w:rPr>
          <w:rFonts w:ascii="Arial" w:hAnsi="Arial" w:cs="Arial"/>
        </w:rPr>
        <w:t>neaiškumų</w:t>
      </w:r>
      <w:proofErr w:type="spellEnd"/>
      <w:r w:rsidRPr="007002D3">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002D3">
        <w:rPr>
          <w:rFonts w:ascii="Arial" w:hAnsi="Arial" w:cs="Arial"/>
        </w:rPr>
        <w:t>įsigaliojimo</w:t>
      </w:r>
      <w:r w:rsidRPr="007002D3">
        <w:rPr>
          <w:rFonts w:ascii="Arial" w:hAnsi="Arial" w:cs="Arial"/>
        </w:rPr>
        <w:t xml:space="preserve"> dienos</w:t>
      </w:r>
      <w:bookmarkEnd w:id="5"/>
      <w:r w:rsidR="00C45E61" w:rsidRPr="007002D3">
        <w:rPr>
          <w:rFonts w:ascii="Arial" w:hAnsi="Arial" w:cs="Arial"/>
        </w:rPr>
        <w:t>.</w:t>
      </w:r>
    </w:p>
    <w:p w14:paraId="7278C891" w14:textId="54F2496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lastRenderedPageBreak/>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1EB35EAF" w14:textId="0D43585E"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62442ABA" w14:textId="1EC1C68F" w:rsidR="00096898" w:rsidRPr="007002D3" w:rsidRDefault="004657D7" w:rsidP="00ED24D6">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6C280286" w14:textId="0AEB277B" w:rsidR="00096898" w:rsidRPr="007002D3" w:rsidRDefault="004657D7" w:rsidP="00ED24D6">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55F5D088" w14:textId="7A5650C1" w:rsidR="00096898" w:rsidRPr="007002D3" w:rsidRDefault="004657D7" w:rsidP="00ED24D6">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24DC301" w14:textId="5C64E95B"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7002D3"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60B6245D" w14:textId="77777777" w:rsidR="00096898" w:rsidRPr="007002D3" w:rsidRDefault="00096898" w:rsidP="00ED24D6">
      <w:pPr>
        <w:jc w:val="center"/>
        <w:rPr>
          <w:rFonts w:ascii="Arial" w:hAnsi="Arial" w:cs="Arial"/>
        </w:rPr>
      </w:pPr>
    </w:p>
    <w:p w14:paraId="5EA08F29"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6" w:name="_Ref339277411"/>
    </w:p>
    <w:p w14:paraId="50A0F0D5" w14:textId="77777777" w:rsidR="00F45C9B" w:rsidRPr="007002D3" w:rsidRDefault="00F45C9B" w:rsidP="00ED24D6">
      <w:pPr>
        <w:pStyle w:val="ListParagraph"/>
        <w:numPr>
          <w:ilvl w:val="1"/>
          <w:numId w:val="1"/>
        </w:numPr>
        <w:tabs>
          <w:tab w:val="left" w:pos="709"/>
        </w:tabs>
        <w:ind w:left="0" w:firstLine="0"/>
        <w:contextualSpacing w:val="0"/>
        <w:jc w:val="both"/>
        <w:rPr>
          <w:rFonts w:ascii="Arial" w:hAnsi="Arial" w:cs="Arial"/>
          <w:b/>
        </w:rPr>
      </w:pPr>
      <w:r w:rsidRPr="007002D3">
        <w:rPr>
          <w:rFonts w:ascii="Arial" w:hAnsi="Arial" w:cs="Arial"/>
        </w:rPr>
        <w:t>Šios Sutarties objektas yra Paslaugos, nurodytos Sutarties SD ir aprašytos Techninėje specifikacijoje.</w:t>
      </w:r>
    </w:p>
    <w:p w14:paraId="49440C85" w14:textId="77777777" w:rsidR="00F45C9B" w:rsidRPr="007002D3" w:rsidRDefault="00F45C9B" w:rsidP="00ED24D6">
      <w:pPr>
        <w:pStyle w:val="ListParagraph"/>
        <w:numPr>
          <w:ilvl w:val="1"/>
          <w:numId w:val="1"/>
        </w:numPr>
        <w:tabs>
          <w:tab w:val="left" w:pos="709"/>
        </w:tabs>
        <w:ind w:left="0" w:firstLine="0"/>
        <w:jc w:val="both"/>
        <w:rPr>
          <w:rFonts w:ascii="Arial" w:hAnsi="Arial" w:cs="Arial"/>
        </w:rPr>
      </w:pPr>
      <w:r w:rsidRPr="007002D3">
        <w:rPr>
          <w:rFonts w:ascii="Arial" w:hAnsi="Arial" w:cs="Arial"/>
        </w:rPr>
        <w:t>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w:t>
      </w:r>
    </w:p>
    <w:bookmarkEnd w:id="6"/>
    <w:p w14:paraId="52A12ECB" w14:textId="77777777" w:rsidR="00F45C9B" w:rsidRPr="007002D3" w:rsidRDefault="00F45C9B" w:rsidP="00ED24D6">
      <w:pPr>
        <w:pStyle w:val="ListParagraph"/>
        <w:numPr>
          <w:ilvl w:val="1"/>
          <w:numId w:val="1"/>
        </w:numPr>
        <w:tabs>
          <w:tab w:val="left" w:pos="709"/>
        </w:tabs>
        <w:ind w:left="0" w:firstLine="0"/>
        <w:contextualSpacing w:val="0"/>
        <w:jc w:val="both"/>
        <w:rPr>
          <w:rFonts w:ascii="Arial" w:hAnsi="Arial" w:cs="Arial"/>
          <w:b/>
        </w:rPr>
      </w:pPr>
      <w:r w:rsidRPr="007002D3">
        <w:rPr>
          <w:rFonts w:ascii="Arial" w:hAnsi="Arial" w:cs="Arial"/>
        </w:rPr>
        <w:t xml:space="preserve">Pagal šią Sutartį Paslaugos teikiamos išskirtinai Kliento naudai ir jo interesais. </w:t>
      </w:r>
    </w:p>
    <w:p w14:paraId="75DA9C06" w14:textId="77777777" w:rsidR="00F45C9B" w:rsidRPr="007002D3" w:rsidRDefault="00F45C9B" w:rsidP="00ED24D6">
      <w:pPr>
        <w:rPr>
          <w:rFonts w:ascii="Arial" w:hAnsi="Arial" w:cs="Arial"/>
        </w:rPr>
      </w:pPr>
    </w:p>
    <w:p w14:paraId="617FA4ED"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78E70D95"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Sutarties SD apibrėžiama Klientui teikiamų Paslaugų apimtis.</w:t>
      </w:r>
    </w:p>
    <w:p w14:paraId="53010623"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Paslaugų kaina ir Paslaugų įkainiai (jei taikoma) pateikiama Sutarties SD.</w:t>
      </w:r>
    </w:p>
    <w:p w14:paraId="6955540A"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Paslaugų kaina negali būti keičiama, išskyrus jei toks keitimas aiškiai nustatytas su peržiūros procedūra Sutartyje ir (ar) Paslaugų kaina mažinama rašytiniu Šalių susitarimu. Jei nustatyta fiksuoto įkainio ar fiksuoto įkainio su peržiūra kainodara, tai Paslaugų ir (ar) Prekių neišpirkimas visai Sutarties kainai nelaikomas Sutarties kainos mažinimu. </w:t>
      </w:r>
    </w:p>
    <w:p w14:paraId="0985EFFC"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iCs/>
        </w:rPr>
        <w:t>Paslaugų teikėjas</w:t>
      </w:r>
      <w:r w:rsidRPr="007002D3">
        <w:rPr>
          <w:rFonts w:ascii="Arial" w:hAnsi="Arial" w:cs="Arial"/>
        </w:rPr>
        <w:t xml:space="preserve"> į Paslaugų kainą yra įskaičiavęs visas su Paslaugų teikimu susijusias išlaidas, visus mokesčius, įskaitant PVM, bet neapsiribojant:</w:t>
      </w:r>
    </w:p>
    <w:p w14:paraId="72543CAF"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išlaidas, susijusias su Sutarties vykdymu (transportavimo, pakavimo, tranzito, tikrinimo, draudimo, pristatytų Prekių surinkimo vietoje ir (arba) paleidimo ir (arba) šių darbų priežiūros išlaidas);</w:t>
      </w:r>
    </w:p>
    <w:p w14:paraId="24A8F0E0"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Paslaugų išlaidas, taip pat išlaidas, susijusias su darbo jėga bei Kliento konsultavimu visą Sutarties galiojimo laikotarpį;</w:t>
      </w:r>
    </w:p>
    <w:p w14:paraId="002D790D"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Paslaugų ir (ar) Prekių kokybės garantijos, įskaitant nemokamą garantinį aptarnavimą per visą kokybės garantijos terminą (toliau – Garantinis terminas) išlaidas, įskaitant visas patirtas Paslaugų teikėjo išlaidas dėl Garantinio termino galiojimo metu naudojamų medžiagų, transporto, personalo ir kt. (jei Sutarties SD nustatomas garantinis terminas);</w:t>
      </w:r>
    </w:p>
    <w:p w14:paraId="6B89999F"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apsirūpinimo įrankiais, reikalingais Paslaugoms teikti, išlaidas (jei taikoma);</w:t>
      </w:r>
    </w:p>
    <w:p w14:paraId="18D767EB"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visas su dokumentų, numatytų Techninėje specifikacijoje, rengimu, derinimu ir pateikimu susijusias išlaidas;</w:t>
      </w:r>
    </w:p>
    <w:p w14:paraId="1ABA6DAD"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šios Sutarties sudarymo ir vykdymo išlaidas, įskaitant išlaidas, susijusias su priverstiniu Sutarties vykdymu;</w:t>
      </w:r>
    </w:p>
    <w:p w14:paraId="28E1B27C"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visas tiesiogines ir netiesiogines išlaidas, susijusias su Paslaugų teikimu 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 xml:space="preserve">kitas su Paslaugų teikimu susijusias išlaidas. </w:t>
      </w:r>
    </w:p>
    <w:p w14:paraId="42B45130" w14:textId="77777777" w:rsidR="00F45C9B" w:rsidRPr="007002D3"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 xml:space="preserve">Visi mokėjimai ir atsiskaitymai pagal Sutartį vykdomi Lietuvos Respublikos nacionaline valiuta – eurais. </w:t>
      </w:r>
    </w:p>
    <w:p w14:paraId="4DD43846" w14:textId="77777777" w:rsidR="00F45C9B" w:rsidRPr="007002D3" w:rsidRDefault="00F45C9B" w:rsidP="00ED24D6">
      <w:pPr>
        <w:rPr>
          <w:rFonts w:ascii="Arial" w:hAnsi="Arial" w:cs="Arial"/>
        </w:rPr>
      </w:pPr>
    </w:p>
    <w:p w14:paraId="089F3145"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MOKĖJIMAI, PINIGINĖS PRIEVOLĖS IR SULAIKYMAI</w:t>
      </w:r>
    </w:p>
    <w:p w14:paraId="5E31DF1C"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faktiškai suteiktas Paslaugas per Sutarties SD nustatytą terminą</w:t>
      </w:r>
      <w:r w:rsidRPr="007002D3">
        <w:rPr>
          <w:rFonts w:ascii="Arial" w:hAnsi="Arial" w:cs="Arial"/>
          <w:iCs/>
        </w:rPr>
        <w:t xml:space="preserve">. </w:t>
      </w:r>
    </w:p>
    <w:p w14:paraId="3A49141B"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Paslaugų teikėjas, pateikdamas Sąskaitą ir Aktą, nurodo Sutarties datą ir numerį bei aiškiai detalizuoja, kokios konkrečios Paslaugos buvo suteiktos. Jeigu tai reikalinga pagal kitas šios Sutarties nuostatas, gali būti nurodomas ir investicinio projekto numeris. </w:t>
      </w:r>
      <w:r w:rsidRPr="007002D3">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77777777" w:rsidR="00F45C9B" w:rsidRPr="007002D3" w:rsidRDefault="00F45C9B" w:rsidP="00ED24D6">
      <w:pPr>
        <w:numPr>
          <w:ilvl w:val="1"/>
          <w:numId w:val="1"/>
        </w:numPr>
        <w:tabs>
          <w:tab w:val="left" w:pos="709"/>
        </w:tabs>
        <w:ind w:left="0" w:firstLine="0"/>
        <w:jc w:val="both"/>
        <w:rPr>
          <w:rStyle w:val="Emphasis"/>
          <w:rFonts w:ascii="Arial" w:hAnsi="Arial" w:cs="Arial"/>
          <w:iCs w:val="0"/>
        </w:rPr>
      </w:pPr>
      <w:r w:rsidRPr="007002D3">
        <w:rPr>
          <w:rStyle w:val="PagrindiniotekstotraukaDiagrama"/>
          <w:rFonts w:ascii="Arial" w:hAnsi="Arial" w:cs="Arial"/>
        </w:rPr>
        <w:lastRenderedPageBreak/>
        <w:t xml:space="preserve">Paslaugų teikėjas </w:t>
      </w:r>
      <w:r w:rsidRPr="007002D3">
        <w:rPr>
          <w:rStyle w:val="Emphasis"/>
          <w:rFonts w:ascii="Arial" w:hAnsi="Arial" w:cs="Arial"/>
          <w:i w:val="0"/>
        </w:rPr>
        <w:t>Sąskaitas turės pateikti naudodamasis elektronine paslauga „E. sąskaita“ (elektroninės paslaugos „E. sąskaita“ svetainė pasiekiama adresu </w:t>
      </w:r>
      <w:hyperlink r:id="rId10" w:history="1">
        <w:r w:rsidRPr="007002D3">
          <w:rPr>
            <w:rStyle w:val="Hyperlink"/>
            <w:rFonts w:ascii="Arial" w:hAnsi="Arial" w:cs="Arial"/>
            <w:i/>
          </w:rPr>
          <w:t>www.esaskaita.eu</w:t>
        </w:r>
      </w:hyperlink>
      <w:r w:rsidRPr="007002D3">
        <w:rPr>
          <w:rStyle w:val="Emphasis"/>
          <w:rFonts w:ascii="Arial" w:hAnsi="Arial" w:cs="Arial"/>
          <w:i w:val="0"/>
        </w:rPr>
        <w:t>) Įstatymo ir kitų teisės aktų nustatyta tvarka.</w:t>
      </w:r>
    </w:p>
    <w:p w14:paraId="1637ADCC" w14:textId="77777777" w:rsidR="00F45C9B" w:rsidRPr="007002D3" w:rsidRDefault="00F45C9B" w:rsidP="00ED24D6">
      <w:pPr>
        <w:numPr>
          <w:ilvl w:val="1"/>
          <w:numId w:val="1"/>
        </w:numPr>
        <w:tabs>
          <w:tab w:val="left" w:pos="709"/>
        </w:tabs>
        <w:ind w:left="0" w:firstLine="0"/>
        <w:jc w:val="both"/>
        <w:rPr>
          <w:rFonts w:ascii="Arial" w:hAnsi="Arial" w:cs="Arial"/>
          <w:i/>
        </w:rPr>
      </w:pPr>
      <w:r w:rsidRPr="007002D3">
        <w:rPr>
          <w:rFonts w:ascii="Arial" w:hAnsi="Arial" w:cs="Arial"/>
        </w:rPr>
        <w:t xml:space="preserve">Jei </w:t>
      </w:r>
      <w:r w:rsidRPr="007002D3">
        <w:rPr>
          <w:rStyle w:val="PagrindiniotekstotraukaDiagrama"/>
          <w:rFonts w:ascii="Arial" w:hAnsi="Arial" w:cs="Arial"/>
        </w:rPr>
        <w:t xml:space="preserve">Paslaugų teikėjui </w:t>
      </w:r>
      <w:r w:rsidRPr="007002D3">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7002D3">
        <w:rPr>
          <w:rStyle w:val="PagrindiniotekstotraukaDiagrama"/>
          <w:rFonts w:ascii="Arial" w:hAnsi="Arial" w:cs="Arial"/>
        </w:rPr>
        <w:t>Paslaugų teikėjui</w:t>
      </w:r>
      <w:r w:rsidRPr="007002D3">
        <w:rPr>
          <w:rFonts w:ascii="Arial" w:hAnsi="Arial" w:cs="Arial"/>
        </w:rPr>
        <w:t xml:space="preserve"> atliekamų mokėjimų teisės aktų nustatyta tvarka, pranešant </w:t>
      </w:r>
      <w:r w:rsidRPr="007002D3">
        <w:rPr>
          <w:rStyle w:val="PagrindiniotekstotraukaDiagrama"/>
          <w:rFonts w:ascii="Arial" w:hAnsi="Arial" w:cs="Arial"/>
        </w:rPr>
        <w:t>Paslaugų teikėjui</w:t>
      </w:r>
      <w:r w:rsidRPr="007002D3">
        <w:rPr>
          <w:rFonts w:ascii="Arial" w:hAnsi="Arial" w:cs="Arial"/>
        </w:rPr>
        <w:t xml:space="preserve"> raštu apie tokių netesybų įskaitymą.</w:t>
      </w:r>
    </w:p>
    <w:p w14:paraId="71132C72"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079CFA3E"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2C38D47F"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1B3CD9EA" w14:textId="77777777" w:rsidR="00F45C9B" w:rsidRPr="007002D3" w:rsidRDefault="00F45C9B" w:rsidP="00ED24D6">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880AE51"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Klientas turi teisę sulaikyti apmokėjimą Paslaugų teikėjui, jei </w:t>
      </w:r>
      <w:r w:rsidRPr="007002D3">
        <w:rPr>
          <w:rStyle w:val="PagrindiniotekstotraukaDiagrama"/>
          <w:rFonts w:ascii="Arial" w:hAnsi="Arial" w:cs="Arial"/>
        </w:rPr>
        <w:t>Paslaugų teikėjas</w:t>
      </w:r>
      <w:r w:rsidRPr="007002D3">
        <w:rPr>
          <w:rFonts w:ascii="Arial" w:hAnsi="Arial" w:cs="Arial"/>
        </w:rPr>
        <w:t xml:space="preserve"> laiku nevykdo įsipareigojimų pagal šią Sutartį ar pažeidžia bent vieną Sutartyje nustatytą </w:t>
      </w:r>
      <w:r w:rsidRPr="007002D3">
        <w:rPr>
          <w:rStyle w:val="PagrindiniotekstotraukaDiagrama"/>
          <w:rFonts w:ascii="Arial" w:hAnsi="Arial" w:cs="Arial"/>
        </w:rPr>
        <w:t>Paslaugų teikėjo</w:t>
      </w:r>
      <w:r w:rsidRPr="007002D3">
        <w:rPr>
          <w:rFonts w:ascii="Arial" w:hAnsi="Arial" w:cs="Arial"/>
        </w:rPr>
        <w:t xml:space="preserve"> įsipareigojimą. Mokėjimai sustabdomi laikotarpiui iki </w:t>
      </w:r>
      <w:r w:rsidRPr="007002D3">
        <w:rPr>
          <w:rStyle w:val="PagrindiniotekstotraukaDiagrama"/>
          <w:rFonts w:ascii="Arial" w:hAnsi="Arial" w:cs="Arial"/>
        </w:rPr>
        <w:t xml:space="preserve">Paslaugų teikėjas </w:t>
      </w:r>
      <w:r w:rsidRPr="007002D3">
        <w:rPr>
          <w:rFonts w:ascii="Arial" w:hAnsi="Arial" w:cs="Arial"/>
        </w:rPr>
        <w:t>panaikins visus Sutarties vykdymo pažeidimus/trūkumus.</w:t>
      </w:r>
    </w:p>
    <w:p w14:paraId="241898D7" w14:textId="77777777" w:rsidR="00F45C9B" w:rsidRPr="007002D3" w:rsidRDefault="00F45C9B" w:rsidP="00ED24D6">
      <w:pPr>
        <w:numPr>
          <w:ilvl w:val="1"/>
          <w:numId w:val="1"/>
        </w:numPr>
        <w:tabs>
          <w:tab w:val="left" w:pos="709"/>
        </w:tabs>
        <w:ind w:left="0" w:firstLine="0"/>
        <w:jc w:val="both"/>
        <w:rPr>
          <w:rFonts w:ascii="Arial" w:hAnsi="Arial" w:cs="Arial"/>
        </w:rPr>
      </w:pPr>
      <w:r w:rsidRPr="007002D3">
        <w:rPr>
          <w:rFonts w:ascii="Arial" w:hAnsi="Arial" w:cs="Arial"/>
        </w:rPr>
        <w:t xml:space="preserve">Klientas, nesant apmokėjimo sulaikymo pagrindų, nesumokėjęs Paslaugų teikėjui už suteiktas Paslaugas per Sutarties SD </w:t>
      </w:r>
      <w:r w:rsidRPr="007002D3">
        <w:rPr>
          <w:rFonts w:ascii="Arial" w:hAnsi="Arial" w:cs="Arial"/>
          <w:iCs/>
        </w:rPr>
        <w:t>nurodytą terminą</w:t>
      </w:r>
      <w:r w:rsidRPr="007002D3">
        <w:rPr>
          <w:rFonts w:ascii="Arial" w:hAnsi="Arial" w:cs="Arial"/>
        </w:rPr>
        <w:t xml:space="preserve">, Paslaugų teikėjui pareikalavus, moka 0,05 procento nuo laiku nesumokėtos sumos dydžio delspinigius už kiekvieną uždelstą dieną.  </w:t>
      </w:r>
    </w:p>
    <w:p w14:paraId="38BB685B" w14:textId="77777777" w:rsidR="00F45C9B" w:rsidRPr="007002D3" w:rsidRDefault="00F45C9B" w:rsidP="00ED24D6">
      <w:pPr>
        <w:rPr>
          <w:rFonts w:ascii="Arial" w:hAnsi="Arial" w:cs="Arial"/>
        </w:rPr>
      </w:pPr>
    </w:p>
    <w:p w14:paraId="1D697735" w14:textId="63058F56"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KAINOS PERSKAIČIAVIMAS</w:t>
      </w:r>
    </w:p>
    <w:p w14:paraId="720EF262" w14:textId="77777777" w:rsidR="00F45C9B" w:rsidRPr="007002D3" w:rsidRDefault="00F45C9B" w:rsidP="00ED24D6">
      <w:pPr>
        <w:pStyle w:val="ListParagraph"/>
        <w:tabs>
          <w:tab w:val="left" w:pos="709"/>
          <w:tab w:val="right" w:pos="9638"/>
        </w:tabs>
        <w:ind w:left="0"/>
        <w:jc w:val="both"/>
        <w:rPr>
          <w:rFonts w:ascii="Arial" w:hAnsi="Arial" w:cs="Arial"/>
          <w:vanish/>
        </w:rPr>
      </w:pPr>
    </w:p>
    <w:p w14:paraId="42759A67" w14:textId="44BB1777" w:rsidR="00F45C9B" w:rsidRPr="007002D3" w:rsidRDefault="00F45C9B" w:rsidP="00ED24D6">
      <w:pPr>
        <w:pStyle w:val="ListParagraph"/>
        <w:numPr>
          <w:ilvl w:val="1"/>
          <w:numId w:val="1"/>
        </w:numPr>
        <w:tabs>
          <w:tab w:val="left" w:pos="709"/>
          <w:tab w:val="right" w:pos="9638"/>
        </w:tabs>
        <w:ind w:left="0" w:firstLine="0"/>
        <w:jc w:val="both"/>
        <w:rPr>
          <w:rFonts w:ascii="Arial" w:hAnsi="Arial" w:cs="Arial"/>
        </w:rPr>
      </w:pPr>
      <w:r w:rsidRPr="007002D3">
        <w:rPr>
          <w:rStyle w:val="PagrindiniotekstotraukaDiagrama"/>
          <w:rFonts w:ascii="Arial" w:hAnsi="Arial" w:cs="Arial"/>
        </w:rPr>
        <w:t xml:space="preserve">Paslaugų teikėjas </w:t>
      </w:r>
      <w:r w:rsidRPr="007002D3">
        <w:rPr>
          <w:rFonts w:ascii="Arial" w:hAnsi="Arial" w:cs="Arial"/>
        </w:rPr>
        <w:t xml:space="preserve">prisiima visą riziką dėl to, kad ne nuo Kliento priklausančių aplinkybių padidės su Sutarties vykdymu susijusios išlaidos ir </w:t>
      </w:r>
      <w:r w:rsidRPr="007002D3">
        <w:rPr>
          <w:rStyle w:val="PagrindiniotekstotraukaDiagrama"/>
          <w:rFonts w:ascii="Arial" w:hAnsi="Arial" w:cs="Arial"/>
        </w:rPr>
        <w:t>Paslaugų teikėjui</w:t>
      </w:r>
      <w:r w:rsidRPr="007002D3">
        <w:rPr>
          <w:rFonts w:ascii="Arial" w:hAnsi="Arial" w:cs="Arial"/>
        </w:rPr>
        <w:t xml:space="preserve"> Sutarties vykdymas taps sudėtingesnis (</w:t>
      </w:r>
      <w:r w:rsidRPr="007002D3">
        <w:rPr>
          <w:rStyle w:val="PagrindiniotekstotraukaDiagrama"/>
          <w:rFonts w:ascii="Arial" w:hAnsi="Arial" w:cs="Arial"/>
        </w:rPr>
        <w:t>Paslaugų teikėjui</w:t>
      </w:r>
      <w:r w:rsidRPr="007002D3">
        <w:rPr>
          <w:rFonts w:ascii="Arial" w:hAnsi="Arial" w:cs="Arial"/>
        </w:rPr>
        <w:t xml:space="preserve"> padidės įsipare</w:t>
      </w:r>
      <w:r w:rsidR="00B85369" w:rsidRPr="007002D3">
        <w:rPr>
          <w:rFonts w:ascii="Arial" w:hAnsi="Arial" w:cs="Arial"/>
        </w:rPr>
        <w:t>igojimų vykdymo kaina). Bendra S</w:t>
      </w:r>
      <w:r w:rsidRPr="007002D3">
        <w:rPr>
          <w:rFonts w:ascii="Arial" w:hAnsi="Arial" w:cs="Arial"/>
        </w:rPr>
        <w:t xml:space="preserve">utarties kaina jokiais atvejais nebus keičiama (išskyrus jei </w:t>
      </w:r>
      <w:r w:rsidR="00B85369" w:rsidRPr="007002D3">
        <w:rPr>
          <w:rFonts w:ascii="Arial" w:hAnsi="Arial" w:cs="Arial"/>
        </w:rPr>
        <w:t xml:space="preserve">Sutartyje aiškiai numatytas perskaičiavimas ar </w:t>
      </w:r>
      <w:r w:rsidRPr="007002D3">
        <w:rPr>
          <w:rFonts w:ascii="Arial" w:hAnsi="Arial" w:cs="Arial"/>
        </w:rPr>
        <w:t>kaina mažinama</w:t>
      </w:r>
      <w:r w:rsidR="00B85369" w:rsidRPr="007002D3">
        <w:rPr>
          <w:rFonts w:ascii="Arial" w:hAnsi="Arial" w:cs="Arial"/>
        </w:rPr>
        <w:t>)</w:t>
      </w:r>
      <w:r w:rsidRPr="007002D3">
        <w:rPr>
          <w:rFonts w:ascii="Arial" w:hAnsi="Arial" w:cs="Arial"/>
        </w:rPr>
        <w:t xml:space="preserve">. Įsipareigojimų vykdymo kainos padidėjimas nesuteikia </w:t>
      </w:r>
      <w:r w:rsidRPr="007002D3">
        <w:rPr>
          <w:rStyle w:val="PagrindiniotekstotraukaDiagrama"/>
          <w:rFonts w:ascii="Arial" w:hAnsi="Arial" w:cs="Arial"/>
        </w:rPr>
        <w:t>Paslaugų teikėjui</w:t>
      </w:r>
      <w:r w:rsidRPr="007002D3">
        <w:rPr>
          <w:rFonts w:ascii="Arial" w:hAnsi="Arial" w:cs="Arial"/>
        </w:rPr>
        <w:t xml:space="preserve"> teisės sustabdyti Sutarties vykdymo ar atsisakyti Sutarties šiuo pagrindu. Tai būtų laikoma esminiu Sutarties pažeidimu iš Paslaugų teikėjo pusės. </w:t>
      </w:r>
    </w:p>
    <w:p w14:paraId="34B1448D" w14:textId="5EED1457" w:rsidR="00F45C9B" w:rsidRPr="007002D3" w:rsidRDefault="00F45C9B" w:rsidP="00ED24D6">
      <w:pPr>
        <w:pStyle w:val="ListParagraph"/>
        <w:numPr>
          <w:ilvl w:val="1"/>
          <w:numId w:val="1"/>
        </w:numPr>
        <w:tabs>
          <w:tab w:val="left" w:pos="709"/>
          <w:tab w:val="right" w:pos="9638"/>
        </w:tabs>
        <w:ind w:left="0" w:firstLine="0"/>
        <w:jc w:val="both"/>
        <w:rPr>
          <w:rFonts w:ascii="Arial" w:hAnsi="Arial" w:cs="Arial"/>
        </w:rPr>
      </w:pPr>
      <w:bookmarkStart w:id="7" w:name="_Ref339046198"/>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bookmarkEnd w:id="7"/>
    </w:p>
    <w:p w14:paraId="5EAC3364" w14:textId="77777777" w:rsidR="00F45C9B" w:rsidRPr="007002D3" w:rsidRDefault="00F45C9B" w:rsidP="00ED24D6">
      <w:pPr>
        <w:rPr>
          <w:rFonts w:ascii="Arial" w:hAnsi="Arial" w:cs="Arial"/>
        </w:rPr>
      </w:pPr>
    </w:p>
    <w:p w14:paraId="4F0DC477" w14:textId="77777777" w:rsidR="00E7430C" w:rsidRPr="007002D3" w:rsidRDefault="00E7430C" w:rsidP="00ED24D6">
      <w:pPr>
        <w:numPr>
          <w:ilvl w:val="0"/>
          <w:numId w:val="1"/>
        </w:numPr>
        <w:tabs>
          <w:tab w:val="left" w:pos="426"/>
        </w:tabs>
        <w:ind w:left="0" w:firstLine="0"/>
        <w:jc w:val="center"/>
        <w:rPr>
          <w:rFonts w:ascii="Arial" w:hAnsi="Arial" w:cs="Arial"/>
          <w:b/>
        </w:rPr>
      </w:pPr>
      <w:r w:rsidRPr="007002D3">
        <w:rPr>
          <w:rFonts w:ascii="Arial" w:hAnsi="Arial" w:cs="Arial"/>
          <w:b/>
        </w:rPr>
        <w:t>KVALIFIKACINIAI REIKALAVIMAI</w:t>
      </w:r>
    </w:p>
    <w:p w14:paraId="5E36F1E7" w14:textId="0E1BAAA0"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 xml:space="preserve">Jei Pirkimo dokumentuose keliami kvalifikacijos reikalavimai </w:t>
      </w:r>
      <w:r w:rsidRPr="007002D3">
        <w:rPr>
          <w:rStyle w:val="PagrindiniotekstotraukaDiagrama"/>
          <w:rFonts w:ascii="Arial" w:hAnsi="Arial" w:cs="Arial"/>
        </w:rPr>
        <w:t>Paslaugų teikėjo</w:t>
      </w:r>
      <w:r w:rsidRPr="007002D3">
        <w:rPr>
          <w:rFonts w:ascii="Arial" w:hAnsi="Arial" w:cs="Arial"/>
        </w:rPr>
        <w:t xml:space="preserve"> pasitelktam (-</w:t>
      </w:r>
      <w:proofErr w:type="spellStart"/>
      <w:r w:rsidRPr="007002D3">
        <w:rPr>
          <w:rFonts w:ascii="Arial" w:hAnsi="Arial" w:cs="Arial"/>
        </w:rPr>
        <w:t>iems</w:t>
      </w:r>
      <w:proofErr w:type="spellEnd"/>
      <w:r w:rsidRPr="007002D3">
        <w:rPr>
          <w:rFonts w:ascii="Arial" w:hAnsi="Arial" w:cs="Arial"/>
        </w:rPr>
        <w:t>) specialistui (-</w:t>
      </w:r>
      <w:proofErr w:type="spellStart"/>
      <w:r w:rsidRPr="007002D3">
        <w:rPr>
          <w:rFonts w:ascii="Arial" w:hAnsi="Arial" w:cs="Arial"/>
        </w:rPr>
        <w:t>ams</w:t>
      </w:r>
      <w:proofErr w:type="spellEnd"/>
      <w:r w:rsidRPr="007002D3">
        <w:rPr>
          <w:rFonts w:ascii="Arial" w:hAnsi="Arial" w:cs="Arial"/>
        </w:rPr>
        <w:t xml:space="preserve">), tai </w:t>
      </w:r>
      <w:r w:rsidRPr="007002D3">
        <w:rPr>
          <w:rStyle w:val="PagrindiniotekstotraukaDiagrama"/>
          <w:rFonts w:ascii="Arial" w:hAnsi="Arial" w:cs="Arial"/>
        </w:rPr>
        <w:t xml:space="preserve">Paslaugų teikėjas </w:t>
      </w:r>
      <w:r w:rsidRPr="007002D3">
        <w:rPr>
          <w:rFonts w:ascii="Arial" w:hAnsi="Arial" w:cs="Arial"/>
        </w:rPr>
        <w:t xml:space="preserve">privalo užtikrinti, kad lygiavertė </w:t>
      </w:r>
      <w:r w:rsidRPr="007002D3">
        <w:rPr>
          <w:rStyle w:val="PagrindiniotekstotraukaDiagrama"/>
          <w:rFonts w:ascii="Arial" w:hAnsi="Arial" w:cs="Arial"/>
        </w:rPr>
        <w:t>Paslaugų teikėjo</w:t>
      </w:r>
      <w:r w:rsidRPr="007002D3">
        <w:rPr>
          <w:rFonts w:ascii="Arial" w:hAnsi="Arial" w:cs="Arial"/>
        </w:rPr>
        <w:t xml:space="preserve"> ir (ar) jo specialisto (-ų) kvalifikacija būtų užtikrinama visą Sutarties galiojimo laikotarpį. </w:t>
      </w:r>
    </w:p>
    <w:p w14:paraId="7CEB219A" w14:textId="7D4BE19E"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Paslaugų</w:t>
      </w:r>
      <w:r w:rsidRPr="007002D3">
        <w:rPr>
          <w:rStyle w:val="PagrindiniotekstotraukaDiagrama"/>
          <w:rFonts w:ascii="Arial" w:hAnsi="Arial" w:cs="Arial"/>
        </w:rPr>
        <w:t xml:space="preserve"> teikėjas </w:t>
      </w:r>
      <w:r w:rsidRPr="007002D3">
        <w:rPr>
          <w:rFonts w:ascii="Arial" w:hAnsi="Arial" w:cs="Arial"/>
        </w:rPr>
        <w:t xml:space="preserve">turi teisę pakeisti Pasiūlyme nurodytą </w:t>
      </w:r>
      <w:r w:rsidRPr="007002D3">
        <w:rPr>
          <w:rStyle w:val="PagrindiniotekstotraukaDiagrama"/>
          <w:rFonts w:ascii="Arial" w:hAnsi="Arial" w:cs="Arial"/>
        </w:rPr>
        <w:t>Paslaugų teikėjo</w:t>
      </w:r>
      <w:r w:rsidRPr="007002D3">
        <w:rPr>
          <w:rFonts w:ascii="Arial" w:hAnsi="Arial" w:cs="Arial"/>
        </w:rPr>
        <w:t xml:space="preserve"> specialistą, kuriam buvo keliami kvalifikacijos reikalavimai Pirkimo dokumentuose tik esant visoms šioms sąlygoms: (i) </w:t>
      </w:r>
      <w:r w:rsidRPr="007002D3">
        <w:rPr>
          <w:rStyle w:val="PagrindiniotekstotraukaDiagrama"/>
          <w:rFonts w:ascii="Arial" w:hAnsi="Arial" w:cs="Arial"/>
        </w:rPr>
        <w:t xml:space="preserve">Paslaugų teikėjas </w:t>
      </w:r>
      <w:r w:rsidRPr="007002D3">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7002D3">
        <w:rPr>
          <w:rStyle w:val="PagrindiniotekstotraukaDiagrama"/>
          <w:rFonts w:ascii="Arial" w:hAnsi="Arial" w:cs="Arial"/>
        </w:rPr>
        <w:t xml:space="preserve">Paslaugų teikėjas </w:t>
      </w:r>
      <w:r w:rsidRPr="007002D3">
        <w:rPr>
          <w:rFonts w:ascii="Arial" w:hAnsi="Arial" w:cs="Arial"/>
        </w:rPr>
        <w:t xml:space="preserve">nurodo kitą specialistą, kurį siūlo vietoj keičiamo Pirkimo metu Pasiūlyme nurodyto specialisto; (iii) kartu su prašymu </w:t>
      </w:r>
      <w:r w:rsidRPr="007002D3">
        <w:rPr>
          <w:rStyle w:val="PagrindiniotekstotraukaDiagrama"/>
          <w:rFonts w:ascii="Arial" w:hAnsi="Arial" w:cs="Arial"/>
        </w:rPr>
        <w:t xml:space="preserve">Paslaugų teikėjas </w:t>
      </w:r>
      <w:r w:rsidRPr="007002D3">
        <w:rPr>
          <w:rFonts w:ascii="Arial" w:hAnsi="Arial" w:cs="Arial"/>
        </w:rPr>
        <w:t xml:space="preserve">pateikia visus dokumentus, pagrindžiančius naujo specialisto atitikimą Pirkimo dokumentuose įvardintai personalo kvalifikacijai; (iv) </w:t>
      </w:r>
      <w:r w:rsidRPr="007002D3">
        <w:rPr>
          <w:rStyle w:val="PagrindiniotekstotraukaDiagrama"/>
          <w:rFonts w:ascii="Arial" w:hAnsi="Arial" w:cs="Arial"/>
        </w:rPr>
        <w:t xml:space="preserve">Paslaugų teikėjas </w:t>
      </w:r>
      <w:r w:rsidRPr="007002D3">
        <w:rPr>
          <w:rFonts w:ascii="Arial" w:hAnsi="Arial" w:cs="Arial"/>
        </w:rPr>
        <w:t xml:space="preserve">gauna raštišką Kliento sutikimą pakeisti specialistą </w:t>
      </w:r>
      <w:r w:rsidRPr="007002D3">
        <w:rPr>
          <w:rStyle w:val="PagrindiniotekstotraukaDiagrama"/>
          <w:rFonts w:ascii="Arial" w:hAnsi="Arial" w:cs="Arial"/>
        </w:rPr>
        <w:t xml:space="preserve">Paslaugų teikėjo </w:t>
      </w:r>
      <w:r w:rsidRPr="007002D3">
        <w:rPr>
          <w:rFonts w:ascii="Arial" w:hAnsi="Arial" w:cs="Arial"/>
        </w:rPr>
        <w:t xml:space="preserve">nurodytu nauju specialistu. Atsakymą Klientas įsipareigoja pateikti ne vėliau kaip per 10 (dešimt) kalendorinių dienų nuo šiame punkte nurodytų dokumentų gavimo iš </w:t>
      </w:r>
      <w:r w:rsidRPr="007002D3">
        <w:rPr>
          <w:rStyle w:val="PagrindiniotekstotraukaDiagrama"/>
          <w:rFonts w:ascii="Arial" w:hAnsi="Arial" w:cs="Arial"/>
        </w:rPr>
        <w:t>Paslaugų teikėjo</w:t>
      </w:r>
      <w:r w:rsidRPr="007002D3">
        <w:rPr>
          <w:rFonts w:ascii="Arial" w:hAnsi="Arial" w:cs="Arial"/>
        </w:rPr>
        <w:t xml:space="preserve"> dienos. Siekiant išvengti bet kokių abejonių, Šalys susitaria, kad Šalims įvykdžius visas šiame punkte nurodytas sąlygas, atskiras susitarimas dėl </w:t>
      </w:r>
      <w:r w:rsidR="00B85369" w:rsidRPr="007002D3">
        <w:rPr>
          <w:rFonts w:ascii="Arial" w:hAnsi="Arial" w:cs="Arial"/>
        </w:rPr>
        <w:t>S</w:t>
      </w:r>
      <w:r w:rsidRPr="007002D3">
        <w:rPr>
          <w:rFonts w:ascii="Arial" w:hAnsi="Arial" w:cs="Arial"/>
        </w:rPr>
        <w:t xml:space="preserve">utarties pakeitimo nebus sudaromas, o Šalių viena kitai pateikti šiame punkte nurodyti dokumentai yra laikomi neatskiriama </w:t>
      </w:r>
      <w:r w:rsidR="00B85369" w:rsidRPr="007002D3">
        <w:rPr>
          <w:rFonts w:ascii="Arial" w:hAnsi="Arial" w:cs="Arial"/>
        </w:rPr>
        <w:t>S</w:t>
      </w:r>
      <w:r w:rsidRPr="007002D3">
        <w:rPr>
          <w:rFonts w:ascii="Arial" w:hAnsi="Arial" w:cs="Arial"/>
        </w:rPr>
        <w:t>utarties dalimi.</w:t>
      </w:r>
    </w:p>
    <w:p w14:paraId="6375065B" w14:textId="75EAEC60"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Paslaugų</w:t>
      </w:r>
      <w:r w:rsidRPr="007002D3">
        <w:rPr>
          <w:rStyle w:val="PagrindiniotekstotraukaDiagrama"/>
          <w:rFonts w:ascii="Arial" w:hAnsi="Arial" w:cs="Arial"/>
        </w:rPr>
        <w:t xml:space="preserve"> teikėjas</w:t>
      </w:r>
      <w:r w:rsidRPr="007002D3">
        <w:rPr>
          <w:rFonts w:ascii="Arial" w:hAnsi="Arial" w:cs="Arial"/>
          <w:iCs/>
        </w:rPr>
        <w:t xml:space="preserve">, Klientui pareikalavus, per Kliento nustatytą terminą privalo pateikti pakankamus </w:t>
      </w:r>
      <w:proofErr w:type="spellStart"/>
      <w:r w:rsidRPr="007002D3">
        <w:rPr>
          <w:rFonts w:ascii="Arial" w:hAnsi="Arial" w:cs="Arial"/>
          <w:iCs/>
        </w:rPr>
        <w:t>įrodymus</w:t>
      </w:r>
      <w:proofErr w:type="spellEnd"/>
      <w:r w:rsidRPr="007002D3">
        <w:rPr>
          <w:rFonts w:ascii="Arial" w:hAnsi="Arial" w:cs="Arial"/>
          <w:iCs/>
        </w:rPr>
        <w:t xml:space="preserve">, jog jis turi visus pagal teisės aktų reikalavimus būtinus Paslaugų teikimui Lietuvos Respublikoje leidimus, atestatus, licencijas ir (arba) kitus teisės aktų nustatytus reikalavimus atitinkančius dokumentus arba kitus dokumentus, </w:t>
      </w:r>
      <w:r w:rsidRPr="007002D3">
        <w:rPr>
          <w:rStyle w:val="PagrindiniotekstotraukaDiagrama"/>
          <w:rFonts w:ascii="Arial" w:hAnsi="Arial" w:cs="Arial"/>
        </w:rPr>
        <w:t>Paslaugų teikėjo</w:t>
      </w:r>
      <w:r w:rsidRPr="007002D3">
        <w:rPr>
          <w:rFonts w:ascii="Arial" w:hAnsi="Arial" w:cs="Arial"/>
          <w:iCs/>
        </w:rPr>
        <w:t xml:space="preserve"> vidaus tvarkas, aprašus ir kitą dokumentaciją, kuri buvo nurodyta Pirkimo dokumentuose kaip privaloma arba kurios patikrinimo poreikis kilo Sutarties vykdymo metu.</w:t>
      </w:r>
      <w:r w:rsidRPr="007002D3">
        <w:rPr>
          <w:rFonts w:ascii="Arial" w:hAnsi="Arial" w:cs="Arial"/>
        </w:rPr>
        <w:t xml:space="preserve"> </w:t>
      </w:r>
    </w:p>
    <w:p w14:paraId="1B81C32D" w14:textId="28B9605D" w:rsidR="00E7430C" w:rsidRPr="007002D3" w:rsidRDefault="00E7430C" w:rsidP="00ED24D6">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rPr>
        <w:t xml:space="preserve">Už šio Sutarties BD 7 skyriuje nurodyto reikalavimo pažeidimą (už kiekvieną), </w:t>
      </w:r>
      <w:r w:rsidRPr="007002D3">
        <w:rPr>
          <w:rStyle w:val="PagrindiniotekstotraukaDiagrama"/>
          <w:rFonts w:ascii="Arial" w:hAnsi="Arial" w:cs="Arial"/>
        </w:rPr>
        <w:t>Paslaugų teikėjas, Klientui</w:t>
      </w:r>
      <w:r w:rsidRPr="007002D3">
        <w:rPr>
          <w:rFonts w:ascii="Arial" w:hAnsi="Arial" w:cs="Arial"/>
        </w:rPr>
        <w:t xml:space="preserve"> pareikalavus, moka </w:t>
      </w:r>
      <w:r w:rsidR="0070255D">
        <w:rPr>
          <w:rFonts w:ascii="Arial" w:hAnsi="Arial" w:cs="Arial"/>
        </w:rPr>
        <w:t>Sutarties</w:t>
      </w:r>
      <w:r w:rsidR="00164B72" w:rsidRPr="007002D3">
        <w:rPr>
          <w:rFonts w:ascii="Arial" w:hAnsi="Arial" w:cs="Arial"/>
        </w:rPr>
        <w:t xml:space="preserve"> BD 18</w:t>
      </w:r>
      <w:r w:rsidRPr="007002D3">
        <w:rPr>
          <w:rFonts w:ascii="Arial" w:hAnsi="Arial" w:cs="Arial"/>
        </w:rPr>
        <w:t>.4. punkte nustatyto dydžio baudą</w:t>
      </w:r>
      <w:r w:rsidR="00B85369" w:rsidRPr="007002D3">
        <w:rPr>
          <w:rFonts w:ascii="Arial" w:hAnsi="Arial" w:cs="Arial"/>
        </w:rPr>
        <w:t xml:space="preserve"> už kiekvieną atvejį</w:t>
      </w:r>
      <w:r w:rsidR="0070255D">
        <w:rPr>
          <w:rFonts w:ascii="Arial" w:hAnsi="Arial" w:cs="Arial"/>
        </w:rPr>
        <w:t xml:space="preserve"> ir privalo nedelsiant (ne vėliau kaip per 5 darbo dienas) pašalinti pažeidimą</w:t>
      </w:r>
      <w:r w:rsidRPr="007002D3">
        <w:rPr>
          <w:rFonts w:ascii="Arial" w:hAnsi="Arial" w:cs="Arial"/>
        </w:rPr>
        <w:t>.</w:t>
      </w:r>
    </w:p>
    <w:p w14:paraId="515899B6" w14:textId="77777777" w:rsidR="00E7430C" w:rsidRDefault="00E7430C" w:rsidP="00ED24D6">
      <w:pPr>
        <w:rPr>
          <w:rFonts w:ascii="Arial" w:hAnsi="Arial" w:cs="Arial"/>
        </w:rPr>
      </w:pPr>
    </w:p>
    <w:p w14:paraId="6AB294A4" w14:textId="77777777" w:rsidR="0070255D" w:rsidRPr="007002D3" w:rsidRDefault="0070255D" w:rsidP="00ED24D6">
      <w:pPr>
        <w:rPr>
          <w:rFonts w:ascii="Arial" w:hAnsi="Arial" w:cs="Arial"/>
        </w:rPr>
      </w:pPr>
    </w:p>
    <w:p w14:paraId="6A75C368" w14:textId="77777777" w:rsidR="00E7430C" w:rsidRPr="007002D3" w:rsidRDefault="00E7430C" w:rsidP="00ED24D6">
      <w:pPr>
        <w:numPr>
          <w:ilvl w:val="0"/>
          <w:numId w:val="1"/>
        </w:numPr>
        <w:tabs>
          <w:tab w:val="left" w:pos="426"/>
        </w:tabs>
        <w:ind w:left="0" w:firstLine="0"/>
        <w:jc w:val="center"/>
        <w:rPr>
          <w:rFonts w:ascii="Arial" w:hAnsi="Arial" w:cs="Arial"/>
          <w:b/>
        </w:rPr>
      </w:pPr>
      <w:r w:rsidRPr="007002D3">
        <w:rPr>
          <w:rFonts w:ascii="Arial" w:hAnsi="Arial" w:cs="Arial"/>
          <w:b/>
        </w:rPr>
        <w:lastRenderedPageBreak/>
        <w:t>PASLAUGŲ KOKYBĖ</w:t>
      </w:r>
    </w:p>
    <w:p w14:paraId="354D50D5" w14:textId="4FFAC0FA" w:rsidR="00E7430C" w:rsidRPr="007002D3" w:rsidRDefault="00E7430C" w:rsidP="00ED24D6">
      <w:pPr>
        <w:numPr>
          <w:ilvl w:val="1"/>
          <w:numId w:val="1"/>
        </w:numPr>
        <w:tabs>
          <w:tab w:val="left" w:pos="709"/>
        </w:tabs>
        <w:ind w:left="0" w:firstLine="0"/>
        <w:jc w:val="both"/>
        <w:rPr>
          <w:rFonts w:ascii="Arial" w:hAnsi="Arial" w:cs="Arial"/>
        </w:rPr>
      </w:pPr>
      <w:bookmarkStart w:id="8" w:name="_Ref323033903"/>
      <w:r w:rsidRPr="007002D3">
        <w:rPr>
          <w:rFonts w:ascii="Arial" w:hAnsi="Arial" w:cs="Arial"/>
        </w:rPr>
        <w:t>Paslaugų kokybei keliami reikalavimai apibrėžiami Sutartyje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w:t>
      </w:r>
    </w:p>
    <w:p w14:paraId="04F88281" w14:textId="40DE85FD" w:rsidR="00E7430C" w:rsidRPr="007002D3" w:rsidRDefault="00E7430C" w:rsidP="00ED24D6">
      <w:pPr>
        <w:numPr>
          <w:ilvl w:val="1"/>
          <w:numId w:val="1"/>
        </w:numPr>
        <w:tabs>
          <w:tab w:val="left" w:pos="709"/>
        </w:tabs>
        <w:ind w:left="0" w:firstLine="0"/>
        <w:jc w:val="both"/>
        <w:rPr>
          <w:rFonts w:ascii="Arial" w:hAnsi="Arial" w:cs="Arial"/>
        </w:rPr>
      </w:pPr>
      <w:r w:rsidRPr="007002D3">
        <w:rPr>
          <w:rFonts w:ascii="Arial" w:hAnsi="Arial" w:cs="Arial"/>
        </w:rPr>
        <w:t>Paslaugų Garantinis terminas nustatomas Sutarties SD ir pradedamas skaičiuoti nuo Paslaugų ar jų dalies perdavimo Klientui, t. y. Akto pasirašymo dienos. Jei Garantinis terminas nenustatytas, tai neapriboja Paslaugų teikėjo teisės per protingą terminą nuo Paslaugų priėmimo momento pareikšti reikalavimus Paslaugų teikėjui dėl paslėptų Paslaugų rezultato trūkumų, kurių Klientas negalėjo nustatyti Paslaugų priėmimo metu.</w:t>
      </w:r>
    </w:p>
    <w:p w14:paraId="33C70E15" w14:textId="78A9413F" w:rsidR="00E7430C" w:rsidRPr="007002D3" w:rsidRDefault="00E7430C"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xml:space="preserve">, pasirašydamas Sutartį, garantuoja, kad </w:t>
      </w:r>
      <w:r w:rsidRPr="007002D3">
        <w:rPr>
          <w:rStyle w:val="PagrindiniotekstotraukaDiagrama"/>
          <w:rFonts w:ascii="Arial" w:hAnsi="Arial" w:cs="Arial"/>
        </w:rPr>
        <w:t>Paslaugų teikėjo teikiamos Paslaugos yra kokybiškos, atitinka visus Sutarties, Techninės specifikacijos bei teisės aktų reikalavimus,</w:t>
      </w:r>
      <w:r w:rsidRPr="007002D3">
        <w:rPr>
          <w:rFonts w:ascii="Arial" w:hAnsi="Arial" w:cs="Arial"/>
        </w:rPr>
        <w:t xml:space="preserve"> tinkamos naudoti pagal jų tikslinę paskirtį, be paslėptų trūkumų.</w:t>
      </w:r>
    </w:p>
    <w:p w14:paraId="10390301" w14:textId="71698614" w:rsidR="00E7430C" w:rsidRPr="007002D3" w:rsidRDefault="00E7430C" w:rsidP="00ED24D6">
      <w:pPr>
        <w:numPr>
          <w:ilvl w:val="1"/>
          <w:numId w:val="1"/>
        </w:numPr>
        <w:tabs>
          <w:tab w:val="left" w:pos="709"/>
        </w:tabs>
        <w:ind w:left="0" w:firstLine="0"/>
        <w:jc w:val="both"/>
        <w:rPr>
          <w:rFonts w:ascii="Arial" w:hAnsi="Arial" w:cs="Arial"/>
        </w:rPr>
      </w:pPr>
      <w:proofErr w:type="spellStart"/>
      <w:r w:rsidRPr="007002D3">
        <w:rPr>
          <w:rFonts w:ascii="Arial" w:hAnsi="Arial" w:cs="Arial"/>
        </w:rPr>
        <w:t>Preziumuojama</w:t>
      </w:r>
      <w:proofErr w:type="spellEnd"/>
      <w:r w:rsidRPr="007002D3">
        <w:rPr>
          <w:rFonts w:ascii="Arial" w:hAnsi="Arial" w:cs="Arial"/>
        </w:rPr>
        <w:t xml:space="preserve">, kad </w:t>
      </w:r>
      <w:r w:rsidRPr="007002D3">
        <w:rPr>
          <w:rStyle w:val="PagrindiniotekstotraukaDiagrama"/>
          <w:rFonts w:ascii="Arial" w:hAnsi="Arial" w:cs="Arial"/>
        </w:rPr>
        <w:t xml:space="preserve">Paslaugų teikėjas </w:t>
      </w:r>
      <w:r w:rsidRPr="007002D3">
        <w:rPr>
          <w:rFonts w:ascii="Arial" w:hAnsi="Arial" w:cs="Arial"/>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78499DCE" w14:textId="22CAF5DE" w:rsidR="00E7430C" w:rsidRPr="007002D3" w:rsidRDefault="00E7430C"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Paslaugų trūkumai šalinami </w:t>
      </w:r>
      <w:r w:rsidRPr="007002D3">
        <w:rPr>
          <w:rStyle w:val="PagrindiniotekstotraukaDiagrama"/>
          <w:rFonts w:ascii="Arial" w:hAnsi="Arial" w:cs="Arial"/>
        </w:rPr>
        <w:t>Paslaugų teikėjo</w:t>
      </w:r>
      <w:r w:rsidRPr="007002D3">
        <w:rPr>
          <w:rFonts w:ascii="Arial" w:hAnsi="Arial" w:cs="Arial"/>
        </w:rPr>
        <w:t xml:space="preserve"> lėšomis Sutarties SD nustatytais terminais.</w:t>
      </w:r>
    </w:p>
    <w:p w14:paraId="2FD56BD8" w14:textId="668F29B6" w:rsidR="00E7430C" w:rsidRPr="007002D3" w:rsidRDefault="0042039C"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 Paslaugų trūkumai pastebimi po Akto pasirašymo per Sutartyje nustatytą Garantinį terminą ar kitą protingą terminą (jei Garantinis terminas nenustatytas), Klientas raštu informuoja apie tai </w:t>
      </w:r>
      <w:r w:rsidRPr="007002D3">
        <w:rPr>
          <w:rStyle w:val="PagrindiniotekstotraukaDiagrama"/>
          <w:rFonts w:ascii="Arial" w:hAnsi="Arial" w:cs="Arial"/>
        </w:rPr>
        <w:t>Paslaugų teikėją</w:t>
      </w:r>
      <w:r w:rsidRPr="007002D3">
        <w:rPr>
          <w:rFonts w:ascii="Arial" w:hAnsi="Arial" w:cs="Arial"/>
        </w:rPr>
        <w:t xml:space="preserve">, nurodydamas, kad </w:t>
      </w:r>
      <w:r w:rsidRPr="007002D3">
        <w:rPr>
          <w:rStyle w:val="PagrindiniotekstotraukaDiagrama"/>
          <w:rFonts w:ascii="Arial" w:hAnsi="Arial" w:cs="Arial"/>
        </w:rPr>
        <w:t xml:space="preserve">Paslaugų teikėjas </w:t>
      </w:r>
      <w:r w:rsidRPr="007002D3">
        <w:rPr>
          <w:rFonts w:ascii="Arial" w:hAnsi="Arial" w:cs="Arial"/>
        </w:rPr>
        <w:t>per Sutartyje nustatytą terminą nuo Kliento pranešimo apie trūkumų nustatymą išsiuntimo dienos privalo savo jėgomis ir lėšomis pašalinti trūkumus.</w:t>
      </w:r>
    </w:p>
    <w:p w14:paraId="00DFA6AD" w14:textId="2AB37AF6"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 xml:space="preserve">Paslaugų teikėjas </w:t>
      </w:r>
      <w:r w:rsidRPr="007002D3">
        <w:rPr>
          <w:rFonts w:ascii="Arial" w:hAnsi="Arial" w:cs="Arial"/>
        </w:rPr>
        <w:t xml:space="preserve">privalo per Sutartyje nustatytą terminą savo sąskaita pašalinti visus Paslaugų perdavimo - priėmimo metu ir (ar) Garantinio laikotarpio metu (ar jei Garantinis terminas nenustatytas, tai per protingą terminą nuo Paslaugų priėmimo) pastebėtus Paslaugų trūkumus, </w:t>
      </w:r>
      <w:r w:rsidR="00B22754" w:rsidRPr="007002D3">
        <w:rPr>
          <w:rFonts w:ascii="Arial" w:hAnsi="Arial" w:cs="Arial"/>
        </w:rPr>
        <w:t xml:space="preserve">jei neįrodo, kad trūkumai atsirado dėl Kliento kaltės. </w:t>
      </w:r>
    </w:p>
    <w:p w14:paraId="1508D3F3" w14:textId="3E87F924"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teikėjui</w:t>
      </w:r>
      <w:r w:rsidRPr="007002D3">
        <w:rPr>
          <w:rFonts w:ascii="Arial" w:hAnsi="Arial" w:cs="Arial"/>
        </w:rPr>
        <w:t xml:space="preserve"> per Sutartyje nustatytą terminą nepašalinus Paslaugų trūkumų, </w:t>
      </w:r>
      <w:r w:rsidRPr="007002D3">
        <w:rPr>
          <w:rStyle w:val="PagrindiniotekstotraukaDiagrama"/>
          <w:rFonts w:ascii="Arial" w:hAnsi="Arial" w:cs="Arial"/>
        </w:rPr>
        <w:t>Paslaugų teikėjas</w:t>
      </w:r>
      <w:r w:rsidRPr="007002D3">
        <w:rPr>
          <w:rFonts w:ascii="Arial" w:hAnsi="Arial" w:cs="Arial"/>
        </w:rPr>
        <w:t xml:space="preserve">, Klientui pareikalavus, moka Klientui Sutartyje </w:t>
      </w:r>
      <w:r w:rsidRPr="007002D3">
        <w:rPr>
          <w:rFonts w:ascii="Arial" w:hAnsi="Arial" w:cs="Arial"/>
          <w:color w:val="000000"/>
        </w:rPr>
        <w:t>nustatyto dydžio netesybas bei atlygina Kliento dėl to patirtus tiesioginius nuostolius tiek, kiek jų nepadengia netesybos.</w:t>
      </w:r>
    </w:p>
    <w:p w14:paraId="1E7D241B" w14:textId="4280F14E"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teikėjui</w:t>
      </w:r>
      <w:r w:rsidRPr="007002D3">
        <w:rPr>
          <w:rFonts w:ascii="Arial" w:hAnsi="Arial" w:cs="Arial"/>
        </w:rPr>
        <w:t xml:space="preserve"> per Sutartyje nustatytą terminą nepašalinus Paslaugų trūkumų, ir kai dėl tokių trūkumų Klientas negali naudotis Paslaugomis pagal jų paskirtį ir (ar) įsigijimo tikslą, Klientas turi teisę pašalinti trūkumus savo jėgomis arba pasitelkdamas trečiuosius asmenis, o </w:t>
      </w:r>
      <w:r w:rsidRPr="007002D3">
        <w:rPr>
          <w:rStyle w:val="PagrindiniotekstotraukaDiagrama"/>
          <w:rFonts w:ascii="Arial" w:hAnsi="Arial" w:cs="Arial"/>
        </w:rPr>
        <w:t xml:space="preserve">Paslaugų teikėjas </w:t>
      </w:r>
      <w:r w:rsidRPr="007002D3">
        <w:rPr>
          <w:rFonts w:ascii="Arial" w:hAnsi="Arial" w:cs="Arial"/>
        </w:rPr>
        <w:t xml:space="preserve">tokiu atveju įsipareigoja per 10 (dešimt) kalendorinių dienų apmokėti Kliento patirtas trūkumų šalinimo išlaidas pagal Kliento pateiktą sąskaitą faktūrą ar kitą lygiavertį dokumentą. Šalys susitaria, kad tokiu atveju minimaliomis Kliento išlaidomis bus laikoma suma lygi 20,00 eurų (dvidešimt eurų 00 ct) už kiekvieną šiame punkte nurodytą atvejį. Jei Klientas gali objektyviai įrodyti, kad dėl nekokybiškų Paslaugų atsiradę nuostoliai viršija 20,00 eurų (dvidešimt eurų 00 ct) sumą (ar kitą Sutarties SD nustatytą minimalų nuostolių atlyginimo dydį), </w:t>
      </w:r>
      <w:r w:rsidRPr="007002D3">
        <w:rPr>
          <w:rStyle w:val="PagrindiniotekstotraukaDiagrama"/>
          <w:rFonts w:ascii="Arial" w:hAnsi="Arial" w:cs="Arial"/>
        </w:rPr>
        <w:t xml:space="preserve">Paslaugų teikėjas </w:t>
      </w:r>
      <w:r w:rsidRPr="007002D3">
        <w:rPr>
          <w:rFonts w:ascii="Arial" w:hAnsi="Arial" w:cs="Arial"/>
        </w:rPr>
        <w:t xml:space="preserve">privalo apmokėti visą pateiktą nuostolių sumą, išskyrus atvejus, kai </w:t>
      </w:r>
      <w:r w:rsidRPr="007002D3">
        <w:rPr>
          <w:rStyle w:val="PagrindiniotekstotraukaDiagrama"/>
          <w:rFonts w:ascii="Arial" w:hAnsi="Arial" w:cs="Arial"/>
        </w:rPr>
        <w:t xml:space="preserve">Paslaugų teikėjas </w:t>
      </w:r>
      <w:r w:rsidRPr="007002D3">
        <w:rPr>
          <w:rFonts w:ascii="Arial" w:hAnsi="Arial" w:cs="Arial"/>
        </w:rPr>
        <w:t>įrodo, kad Paslaugų trūkumai atsirado ne dėl jo kaltės ar aplaidaus sutartinių įsipareigojimų vykdymo.</w:t>
      </w:r>
    </w:p>
    <w:p w14:paraId="52637384" w14:textId="0562EC33" w:rsidR="00932C8B" w:rsidRPr="007002D3" w:rsidRDefault="00932C8B" w:rsidP="00ED24D6">
      <w:pPr>
        <w:numPr>
          <w:ilvl w:val="1"/>
          <w:numId w:val="1"/>
        </w:numPr>
        <w:tabs>
          <w:tab w:val="left" w:pos="709"/>
        </w:tabs>
        <w:ind w:left="0" w:firstLine="0"/>
        <w:jc w:val="both"/>
        <w:rPr>
          <w:rFonts w:ascii="Arial" w:hAnsi="Arial" w:cs="Arial"/>
        </w:rPr>
      </w:pPr>
      <w:r w:rsidRPr="007002D3">
        <w:rPr>
          <w:rFonts w:ascii="Arial" w:hAnsi="Arial" w:cs="Arial"/>
        </w:rPr>
        <w:t xml:space="preserve">Kilus ginčui dėl Paslaugų kokybės, Šalys gali sudaryti bendrą ginčo komisiją (ne mažiau kaip po tris komisijos narius nuo kiekvienos Šalies) ir derybų būdu išspręsti kilusį ginčą. Taip pat, kilus ginčui, Šalys gali skirti nepriklausomą ekspertą, kurio samdymo išlaidas </w:t>
      </w:r>
      <w:r w:rsidRPr="007002D3">
        <w:rPr>
          <w:rFonts w:ascii="Arial" w:hAnsi="Arial" w:cs="Arial"/>
          <w:color w:val="000000"/>
          <w:lang w:eastAsia="lt-LT"/>
        </w:rPr>
        <w:t xml:space="preserve">apmoka </w:t>
      </w:r>
      <w:r w:rsidRPr="007002D3">
        <w:rPr>
          <w:rStyle w:val="PagrindiniotekstotraukaDiagrama"/>
          <w:rFonts w:ascii="Arial" w:hAnsi="Arial" w:cs="Arial"/>
        </w:rPr>
        <w:t xml:space="preserve">Paslaugų teikėjas. Jei Paslaugų teikėjas per 3 (tris) darbo dienas nuo Kliento kreipimosi nepaskiria trijų Paslaugų teikėjo atstovų į ginčo komisiją arba neatsako/ nepasitelkia nepriklausomo (su Klientu suderinto) eksperto ginčui spręsti ilgiau nei 10 (dešimt) kalendorinių dienų ar (ir) jei ginčas užtruko ilgiau nei 30 (trisdešimt) kalendorinių dienų nuo Kliento pirmojo kreipimosi, tai Klientas turi teisę savarankiškai kreiptis dėl ekspertizės atlikimo. Tokiu atveju Paslaugų teikėjas </w:t>
      </w:r>
      <w:r w:rsidRPr="007002D3">
        <w:rPr>
          <w:rFonts w:ascii="Arial" w:hAnsi="Arial" w:cs="Arial"/>
        </w:rPr>
        <w:t>atlygina pagal Kliento pateiktą sąskaitą faktūrą Kliento nuostolius, susijusius su Paslaugų kokybės (paslėptų defektų, veikimo sutrikimų, neatitikimo standartams ir pan.) nustatymu valstybės įgaliotose įstaigose, turinčiose teisę atlikti tokią paslaugą per 10 (dešimt) kalendorinių dienų nuo sąskaitos pateikimo Paslaugų teikėjui dienos.</w:t>
      </w:r>
    </w:p>
    <w:p w14:paraId="3F0C144E" w14:textId="30317A6F" w:rsidR="00932C8B"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teikdamas Paslaugas ir (ar) atlikdamas su Prekių tiekimu ar kitas susijusias paslaugas, užtikrina saugos darbe, priešgaisrinės saugos, aplinkos apsaugos bei kitų teisės aktų nustatytų reikalavimų laikymąsi.</w:t>
      </w:r>
    </w:p>
    <w:p w14:paraId="516D1705" w14:textId="110B6093" w:rsidR="00E7430C" w:rsidRPr="007002D3" w:rsidRDefault="00932C8B"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w:t>
      </w:r>
      <w:r w:rsidRPr="007002D3">
        <w:rPr>
          <w:rFonts w:ascii="Arial" w:hAnsi="Arial" w:cs="Arial"/>
        </w:rPr>
        <w:t xml:space="preserve">, Klientui pareikalavus, per Kliento nustatytą terminą privalo pateikti Klientui pakankamus </w:t>
      </w:r>
      <w:proofErr w:type="spellStart"/>
      <w:r w:rsidRPr="007002D3">
        <w:rPr>
          <w:rFonts w:ascii="Arial" w:hAnsi="Arial" w:cs="Arial"/>
        </w:rPr>
        <w:t>įrodymus</w:t>
      </w:r>
      <w:proofErr w:type="spellEnd"/>
      <w:r w:rsidRPr="007002D3">
        <w:rPr>
          <w:rFonts w:ascii="Arial" w:hAnsi="Arial" w:cs="Arial"/>
        </w:rPr>
        <w:t>, jog jis turi visus pagal teisės aktų reikalavimus būtinus Paslaugų ar (ir) Prekių tiekimui Lietuvos Respublikoje leidimus, atestatus, licencijas ir (arba) kitus teisės aktų nustatytus reikalavimus atitinkančius dokumentus</w:t>
      </w:r>
      <w:bookmarkEnd w:id="8"/>
      <w:r w:rsidRPr="007002D3">
        <w:rPr>
          <w:rFonts w:ascii="Arial" w:hAnsi="Arial" w:cs="Arial"/>
        </w:rPr>
        <w:t xml:space="preserve"> </w:t>
      </w:r>
      <w:r w:rsidR="00E7430C" w:rsidRPr="007002D3">
        <w:rPr>
          <w:rFonts w:ascii="Arial" w:hAnsi="Arial" w:cs="Arial"/>
        </w:rPr>
        <w:t xml:space="preserve">arba kitus dokumentus, Paslaugų teikėjo tvarkas, aprašus ir kitą dokumentaciją, kuri kaip privaloma buvo nurodyta Pirkimo dokumentuose. </w:t>
      </w:r>
    </w:p>
    <w:p w14:paraId="7411D06C" w14:textId="77777777" w:rsidR="00E7430C" w:rsidRPr="007002D3" w:rsidRDefault="00E7430C" w:rsidP="00ED24D6">
      <w:pPr>
        <w:rPr>
          <w:rFonts w:ascii="Arial" w:hAnsi="Arial" w:cs="Arial"/>
        </w:rPr>
      </w:pPr>
    </w:p>
    <w:p w14:paraId="5C1A8860" w14:textId="0B79B061"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PASLAUGŲ TEIKIMO TERMINAI</w:t>
      </w:r>
      <w:r w:rsidR="003B100B" w:rsidRPr="007002D3">
        <w:rPr>
          <w:rFonts w:ascii="Arial" w:hAnsi="Arial" w:cs="Arial"/>
          <w:b/>
        </w:rPr>
        <w:t xml:space="preserve"> IR</w:t>
      </w:r>
      <w:r w:rsidRPr="007002D3">
        <w:rPr>
          <w:rFonts w:ascii="Arial" w:hAnsi="Arial" w:cs="Arial"/>
          <w:b/>
        </w:rPr>
        <w:t xml:space="preserve"> PERDAVIMO - PRIĖMIMO TVARKA</w:t>
      </w:r>
    </w:p>
    <w:p w14:paraId="00EEB461" w14:textId="68749352"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Paslaugų suteikimo terminai ir papildoma Paslaugų teikimo tvarka nurodyta</w:t>
      </w:r>
      <w:r w:rsidR="00A91C9A" w:rsidRPr="007002D3">
        <w:rPr>
          <w:rFonts w:ascii="Arial" w:hAnsi="Arial" w:cs="Arial"/>
        </w:rPr>
        <w:t xml:space="preserve"> Pirkimo dokumentuose, įskaitant Sutartį.</w:t>
      </w:r>
    </w:p>
    <w:p w14:paraId="608A971F" w14:textId="3F62869E" w:rsidR="00AE74FA" w:rsidRPr="007002D3" w:rsidRDefault="002C3517"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lastRenderedPageBreak/>
        <w:t>Paslaugų teikėjas</w:t>
      </w:r>
      <w:r w:rsidRPr="007002D3">
        <w:rPr>
          <w:rFonts w:ascii="Arial" w:hAnsi="Arial" w:cs="Arial"/>
        </w:rPr>
        <w:t>, įvykdęs Sutartyje numatytus įsipareigojimus, susijusius su tinkamos kokybės Paslaugų teikimu, turi kreiptis į Klientą raštu dėl Akto pasirašymo (jei Sutarties SD nenustatyta kitaip).</w:t>
      </w:r>
      <w:r w:rsidR="00AE74FA" w:rsidRPr="007002D3">
        <w:rPr>
          <w:rFonts w:ascii="Arial" w:hAnsi="Arial" w:cs="Arial"/>
        </w:rPr>
        <w:t xml:space="preserve"> </w:t>
      </w:r>
    </w:p>
    <w:p w14:paraId="41D3207C" w14:textId="4BF1E06B"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color w:val="000000"/>
        </w:rPr>
        <w:t>Aktas</w:t>
      </w:r>
      <w:r w:rsidRPr="007002D3">
        <w:rPr>
          <w:rFonts w:ascii="Arial" w:hAnsi="Arial" w:cs="Arial"/>
        </w:rPr>
        <w:t xml:space="preserve"> </w:t>
      </w:r>
      <w:r w:rsidRPr="007002D3">
        <w:rPr>
          <w:rFonts w:ascii="Arial" w:hAnsi="Arial" w:cs="Arial"/>
          <w:color w:val="000000"/>
        </w:rPr>
        <w:t xml:space="preserve">turi būti surašytas dviem vienodą teisinę galią turinčiais egzemplioriais, kuriuos pasirašo abiejų Šalių įgalioti asmenys, </w:t>
      </w:r>
      <w:r w:rsidRPr="007002D3">
        <w:rPr>
          <w:rFonts w:ascii="Arial" w:hAnsi="Arial" w:cs="Arial"/>
        </w:rPr>
        <w:t>jei Sutarties SD nenumatyta kitaip.</w:t>
      </w:r>
    </w:p>
    <w:p w14:paraId="39664BC6" w14:textId="75399F77"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 kitaip nenumatyta </w:t>
      </w:r>
      <w:r w:rsidR="005B20ED">
        <w:rPr>
          <w:rFonts w:ascii="Arial" w:hAnsi="Arial" w:cs="Arial"/>
        </w:rPr>
        <w:t>S</w:t>
      </w:r>
      <w:r w:rsidRPr="007002D3">
        <w:rPr>
          <w:rFonts w:ascii="Arial" w:hAnsi="Arial" w:cs="Arial"/>
        </w:rPr>
        <w:t xml:space="preserve">utarties SD ar Sutartyje, Klientas turi ne vėliau kaip per 5 (penkias) darbo dienas nuo </w:t>
      </w:r>
      <w:r w:rsidRPr="007002D3">
        <w:rPr>
          <w:rStyle w:val="PagrindiniotekstotraukaDiagrama"/>
          <w:rFonts w:ascii="Arial" w:hAnsi="Arial" w:cs="Arial"/>
        </w:rPr>
        <w:t>Paslaugų teikėjo</w:t>
      </w:r>
      <w:r w:rsidRPr="007002D3">
        <w:rPr>
          <w:rFonts w:ascii="Arial" w:hAnsi="Arial" w:cs="Arial"/>
        </w:rPr>
        <w:t xml:space="preserve"> raštiško kreipimosi gavimo pasirašyti Aktą, jei Paslaugų kokybė atitinka Sutartyje nustatytus reikalavimus (išskyrus paslėptus defektus).</w:t>
      </w:r>
    </w:p>
    <w:p w14:paraId="53A7F104" w14:textId="3662D056"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 xml:space="preserve">Jeigu Paslaugų ir (ar) Paslaugų rezultato perdavimo - priėmimo metu nustatoma, kad Paslaugos suteiktos netinkamai ir Paslaugų rezultatas neatitinka Sutartyje nustatytų reikalavimų, Klientas turi teisę atsisakyti pasirašyti </w:t>
      </w:r>
      <w:r w:rsidR="002C3517" w:rsidRPr="007002D3">
        <w:rPr>
          <w:rFonts w:ascii="Arial" w:hAnsi="Arial" w:cs="Arial"/>
        </w:rPr>
        <w:t>A</w:t>
      </w:r>
      <w:r w:rsidRPr="007002D3">
        <w:rPr>
          <w:rFonts w:ascii="Arial" w:hAnsi="Arial" w:cs="Arial"/>
        </w:rPr>
        <w:t xml:space="preserve">ktą, raštu nurodydamas priimto sprendimo motyvus (jei įmanoma, nurodydamas ir priemones, kurių Paslaugų teikėjas privalo imtis, kad Paslaugų kokybė atitiktų Sutarties reikalavimus ir </w:t>
      </w:r>
      <w:r w:rsidR="002C3517" w:rsidRPr="007002D3">
        <w:rPr>
          <w:rFonts w:ascii="Arial" w:hAnsi="Arial" w:cs="Arial"/>
        </w:rPr>
        <w:t>A</w:t>
      </w:r>
      <w:r w:rsidRPr="007002D3">
        <w:rPr>
          <w:rFonts w:ascii="Arial" w:hAnsi="Arial" w:cs="Arial"/>
        </w:rPr>
        <w:t xml:space="preserve">ktas būtų pasirašytas). </w:t>
      </w:r>
    </w:p>
    <w:p w14:paraId="3D5F99A8" w14:textId="3AA196A6" w:rsidR="002C3517" w:rsidRPr="007002D3" w:rsidRDefault="002C3517" w:rsidP="00ED24D6">
      <w:pPr>
        <w:numPr>
          <w:ilvl w:val="1"/>
          <w:numId w:val="1"/>
        </w:numPr>
        <w:tabs>
          <w:tab w:val="left" w:pos="709"/>
        </w:tabs>
        <w:ind w:left="0" w:firstLine="0"/>
        <w:jc w:val="both"/>
        <w:rPr>
          <w:rFonts w:ascii="Arial" w:hAnsi="Arial" w:cs="Arial"/>
        </w:rPr>
      </w:pPr>
      <w:r w:rsidRPr="007002D3">
        <w:rPr>
          <w:rStyle w:val="PagrindiniotekstotraukaDiagrama"/>
          <w:rFonts w:ascii="Arial" w:hAnsi="Arial" w:cs="Arial"/>
        </w:rPr>
        <w:t>Paslaugų teikėjas Paslaugų</w:t>
      </w:r>
      <w:r w:rsidRPr="007002D3">
        <w:rPr>
          <w:rFonts w:ascii="Arial" w:hAnsi="Arial" w:cs="Arial"/>
          <w:color w:val="000000"/>
        </w:rPr>
        <w:t xml:space="preserve"> perdavimo - priėmimo</w:t>
      </w:r>
      <w:r w:rsidRPr="007002D3">
        <w:rPr>
          <w:rFonts w:ascii="Arial" w:hAnsi="Arial" w:cs="Arial"/>
        </w:rPr>
        <w:t xml:space="preserve"> metu atiduoda Kliento nuosavybėn visus brėžinius, instrukcijas ir kitus duomenis bei dokumentus, nurodytus Sutartyje (jei taikoma). Kol Klientui nepateikiamos su Paslaugų rezultato naudojimusi ar kiti Sutartyje, Techninėje specifikacijoje nurodyti dokumentai ir informacija, laikoma, kad </w:t>
      </w:r>
      <w:r w:rsidRPr="007002D3">
        <w:rPr>
          <w:rStyle w:val="PagrindiniotekstotraukaDiagrama"/>
          <w:rFonts w:ascii="Arial" w:hAnsi="Arial" w:cs="Arial"/>
        </w:rPr>
        <w:t>Paslaugų teikėjo</w:t>
      </w:r>
      <w:r w:rsidRPr="007002D3">
        <w:rPr>
          <w:rFonts w:ascii="Arial" w:hAnsi="Arial" w:cs="Arial"/>
        </w:rPr>
        <w:t xml:space="preserve"> sutartiniai įsipareigojimai neįvykdyti.</w:t>
      </w:r>
    </w:p>
    <w:p w14:paraId="641D276F" w14:textId="318191BD"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rPr>
        <w:t>Paslaugų teikimo, įskaitant visas su Paslaugų teikimu susijusias paslaugas, išlaidos turi būti įskaičiuotos į Paslaugų teikėjo pasiūlymą ir apmokamos tik Paslaugų teikėjo sąskaita (jei Sutarties SD nenustatyta kitaip).</w:t>
      </w:r>
    </w:p>
    <w:p w14:paraId="52C0DE85" w14:textId="6162D33C" w:rsidR="002C3517" w:rsidRPr="007002D3" w:rsidRDefault="002C3517" w:rsidP="00ED24D6">
      <w:pPr>
        <w:numPr>
          <w:ilvl w:val="1"/>
          <w:numId w:val="1"/>
        </w:numPr>
        <w:tabs>
          <w:tab w:val="left" w:pos="709"/>
        </w:tabs>
        <w:ind w:left="0" w:firstLine="0"/>
        <w:jc w:val="both"/>
        <w:rPr>
          <w:rFonts w:ascii="Arial" w:hAnsi="Arial" w:cs="Arial"/>
        </w:rPr>
      </w:pPr>
      <w:r w:rsidRPr="007002D3">
        <w:rPr>
          <w:rFonts w:ascii="Arial" w:hAnsi="Arial" w:cs="Arial"/>
        </w:rPr>
        <w:t>Paslaugų rezultato ar (ir) Prekių (jei pagal Sutartį tiekiamos ir Prekės)  atsitiktinio žuvimo ar sugedimo rizika iki Akto pasirašymo momento tenka Paslaugų teikėjui.</w:t>
      </w:r>
    </w:p>
    <w:p w14:paraId="6A34BF23" w14:textId="4DDD2516"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Paslaugų teikėjui vėluojant suteikti Paslaugas šioje Sutartyje nustatytais terminais dėl priežasčių, nepriklausančių nuo Kliento, Paslaugų teikėjas, Klientui pareikalavus, moka Klientui Sutarties SD nustatyto dydžio netesybas (delspinigius / baudą) bei atlygina Kliento dėl to patirtus tiesioginius nuostolius tiek, kiek jų nepadengia netesybos (delspinigiai / baudos). Klientui pareiškus reikalavimą atlyginti patirtus nuostolius, delspinigiai / bauda įskaitomi į nuostolių atlyginimą.</w:t>
      </w:r>
    </w:p>
    <w:p w14:paraId="04959D6D" w14:textId="659A9AA3" w:rsidR="00AE74FA" w:rsidRPr="007002D3" w:rsidRDefault="00AE74FA" w:rsidP="00ED24D6">
      <w:pPr>
        <w:numPr>
          <w:ilvl w:val="1"/>
          <w:numId w:val="1"/>
        </w:numPr>
        <w:tabs>
          <w:tab w:val="left" w:pos="709"/>
        </w:tabs>
        <w:ind w:left="0" w:firstLine="0"/>
        <w:jc w:val="both"/>
        <w:rPr>
          <w:rFonts w:ascii="Arial" w:hAnsi="Arial" w:cs="Arial"/>
        </w:rPr>
      </w:pPr>
      <w:r w:rsidRPr="007002D3">
        <w:rPr>
          <w:rFonts w:ascii="Arial" w:hAnsi="Arial" w:cs="Arial"/>
        </w:rPr>
        <w:t>Klientas, suėjus Paslaugų suteikimo terminui, gavęs motyvuotą Paslaugų teikėjo prašymą, kuriame nurodytos vėlavimo suteikti Paslaugas priežastys, susijusios su bent viena iš Sutarties BD 9.</w:t>
      </w:r>
      <w:r w:rsidR="00BF2602" w:rsidRPr="007002D3">
        <w:rPr>
          <w:rFonts w:ascii="Arial" w:hAnsi="Arial" w:cs="Arial"/>
        </w:rPr>
        <w:t>11.</w:t>
      </w:r>
      <w:r w:rsidRPr="007002D3">
        <w:rPr>
          <w:rFonts w:ascii="Arial" w:hAnsi="Arial" w:cs="Arial"/>
        </w:rPr>
        <w:t xml:space="preserve"> </w:t>
      </w:r>
      <w:r w:rsidR="006118C3" w:rsidRPr="007002D3">
        <w:rPr>
          <w:rFonts w:ascii="Arial" w:hAnsi="Arial" w:cs="Arial"/>
        </w:rPr>
        <w:t>punkte išvardintų aplinkybių</w:t>
      </w:r>
      <w:r w:rsidRPr="007002D3">
        <w:rPr>
          <w:rFonts w:ascii="Arial" w:hAnsi="Arial" w:cs="Arial"/>
        </w:rPr>
        <w:t xml:space="preserve"> bei objektyviomis priežastimis pagrįstas pavėluotas (vėlesnis, nei Paslaugų teikimo terminas) kreipimasis, gali nereikalauti mokėti delspinigių už vėlavimą suteikti Paslaugas šių aplinkybių egzistavimo laikotarpiu.</w:t>
      </w:r>
    </w:p>
    <w:p w14:paraId="7AC50DCD" w14:textId="6FF72F1D" w:rsidR="00AE74FA" w:rsidRPr="007002D3" w:rsidRDefault="006118C3" w:rsidP="00ED24D6">
      <w:pPr>
        <w:numPr>
          <w:ilvl w:val="1"/>
          <w:numId w:val="1"/>
        </w:numPr>
        <w:tabs>
          <w:tab w:val="left" w:pos="709"/>
        </w:tabs>
        <w:ind w:left="0" w:firstLine="0"/>
        <w:jc w:val="both"/>
        <w:rPr>
          <w:rFonts w:ascii="Arial" w:hAnsi="Arial" w:cs="Arial"/>
        </w:rPr>
      </w:pPr>
      <w:bookmarkStart w:id="9" w:name="_Ref339046329"/>
      <w:r w:rsidRPr="007002D3">
        <w:rPr>
          <w:rFonts w:ascii="Arial" w:hAnsi="Arial" w:cs="Arial"/>
          <w:iCs/>
        </w:rPr>
        <w:t xml:space="preserve">Nesibaigus </w:t>
      </w:r>
      <w:r w:rsidR="00A91C9A" w:rsidRPr="007002D3">
        <w:rPr>
          <w:rFonts w:ascii="Arial" w:hAnsi="Arial" w:cs="Arial"/>
        </w:rPr>
        <w:t>S</w:t>
      </w:r>
      <w:r w:rsidRPr="007002D3">
        <w:rPr>
          <w:rFonts w:ascii="Arial" w:hAnsi="Arial" w:cs="Arial"/>
        </w:rPr>
        <w:t xml:space="preserve">utarties SD </w:t>
      </w:r>
      <w:r w:rsidRPr="007002D3">
        <w:rPr>
          <w:rFonts w:ascii="Arial" w:hAnsi="Arial" w:cs="Arial"/>
          <w:iCs/>
        </w:rPr>
        <w:t xml:space="preserve">nustatytam Paslaugos (-ų) teikimo/Prekių tiekimo terminui, Šalių rašytiniu sutarimu, Paslaugų teikimo/Prekių tiekimo terminai gali būti pratęsti, jeigu </w:t>
      </w:r>
      <w:r w:rsidRPr="007002D3">
        <w:rPr>
          <w:rStyle w:val="PagrindiniotekstotraukaDiagrama"/>
          <w:rFonts w:ascii="Arial" w:hAnsi="Arial" w:cs="Arial"/>
        </w:rPr>
        <w:t>Paslaugų teikėjas</w:t>
      </w:r>
      <w:r w:rsidRPr="007002D3">
        <w:rPr>
          <w:rFonts w:ascii="Arial" w:hAnsi="Arial" w:cs="Arial"/>
          <w:iCs/>
        </w:rPr>
        <w:t xml:space="preserve">, likus ne mažiau kaip 10 (dešimt) kalendorinių dienų iki termino pabaigos (dešimties dienų reikalavimas netaikomas, jei terminas yra trumpesnis nei 15 (penkiolika) kalendorinių dienų, tokiu atveju </w:t>
      </w:r>
      <w:r w:rsidRPr="007002D3">
        <w:rPr>
          <w:rStyle w:val="PagrindiniotekstotraukaDiagrama"/>
          <w:rFonts w:ascii="Arial" w:hAnsi="Arial" w:cs="Arial"/>
        </w:rPr>
        <w:t xml:space="preserve">Paslaugų teikėjas </w:t>
      </w:r>
      <w:r w:rsidRPr="007002D3">
        <w:rPr>
          <w:rFonts w:ascii="Arial" w:hAnsi="Arial" w:cs="Arial"/>
          <w:iCs/>
        </w:rPr>
        <w:t xml:space="preserve">privalo kreiptis dėl termino pratęsimo likus ne mažiau kaip 2 (dviem) darbo dienoms), pateikia Klientui argumentuotą prašymą pratęsti Paslaugų teikimo/Prekių tiekimo terminą, kartu su prašymu pateikdamas objektyvius </w:t>
      </w:r>
      <w:proofErr w:type="spellStart"/>
      <w:r w:rsidRPr="007002D3">
        <w:rPr>
          <w:rFonts w:ascii="Arial" w:hAnsi="Arial" w:cs="Arial"/>
          <w:iCs/>
        </w:rPr>
        <w:t>įrodymus</w:t>
      </w:r>
      <w:proofErr w:type="spellEnd"/>
      <w:r w:rsidRPr="007002D3">
        <w:rPr>
          <w:rFonts w:ascii="Arial" w:hAnsi="Arial" w:cs="Arial"/>
          <w:iCs/>
        </w:rPr>
        <w:t>, pagrindžiančius bent vieną iš nurodytų aplinkybių</w:t>
      </w:r>
      <w:r w:rsidR="00AE74FA" w:rsidRPr="007002D3">
        <w:rPr>
          <w:rFonts w:ascii="Arial" w:hAnsi="Arial" w:cs="Arial"/>
        </w:rPr>
        <w:t>:</w:t>
      </w:r>
    </w:p>
    <w:bookmarkEnd w:id="9"/>
    <w:p w14:paraId="1981192A" w14:textId="693DC4CE" w:rsidR="006118C3" w:rsidRPr="007002D3" w:rsidRDefault="006118C3" w:rsidP="00ED24D6">
      <w:pPr>
        <w:numPr>
          <w:ilvl w:val="2"/>
          <w:numId w:val="1"/>
        </w:numPr>
        <w:tabs>
          <w:tab w:val="left" w:pos="709"/>
        </w:tabs>
        <w:ind w:left="0" w:firstLine="0"/>
        <w:jc w:val="both"/>
        <w:rPr>
          <w:rFonts w:ascii="Arial" w:hAnsi="Arial" w:cs="Arial"/>
        </w:rPr>
      </w:pPr>
      <w:r w:rsidRPr="007002D3">
        <w:rPr>
          <w:rFonts w:ascii="Arial" w:hAnsi="Arial" w:cs="Arial"/>
        </w:rPr>
        <w:t xml:space="preserve">Kliento pateikiami papildomi nurodymai </w:t>
      </w:r>
      <w:r w:rsidRPr="007002D3">
        <w:rPr>
          <w:rStyle w:val="PagrindiniotekstotraukaDiagrama"/>
          <w:rFonts w:ascii="Arial" w:hAnsi="Arial" w:cs="Arial"/>
        </w:rPr>
        <w:t>Paslaugų teikėjui</w:t>
      </w:r>
      <w:r w:rsidRPr="007002D3">
        <w:rPr>
          <w:rFonts w:ascii="Arial" w:hAnsi="Arial" w:cs="Arial"/>
        </w:rPr>
        <w:t xml:space="preserve"> turi įtakos </w:t>
      </w:r>
      <w:r w:rsidRPr="007002D3">
        <w:rPr>
          <w:rStyle w:val="PagrindiniotekstotraukaDiagrama"/>
          <w:rFonts w:ascii="Arial" w:hAnsi="Arial" w:cs="Arial"/>
        </w:rPr>
        <w:t xml:space="preserve">Paslaugų teikėjo Paslaugų teikimo/Prekių tiekimo </w:t>
      </w:r>
      <w:r w:rsidRPr="007002D3">
        <w:rPr>
          <w:rFonts w:ascii="Arial" w:hAnsi="Arial" w:cs="Arial"/>
        </w:rPr>
        <w:t>terminui (-</w:t>
      </w:r>
      <w:proofErr w:type="spellStart"/>
      <w:r w:rsidRPr="007002D3">
        <w:rPr>
          <w:rFonts w:ascii="Arial" w:hAnsi="Arial" w:cs="Arial"/>
        </w:rPr>
        <w:t>ams</w:t>
      </w:r>
      <w:proofErr w:type="spellEnd"/>
      <w:r w:rsidRPr="007002D3">
        <w:rPr>
          <w:rFonts w:ascii="Arial" w:hAnsi="Arial" w:cs="Arial"/>
        </w:rPr>
        <w:t>);</w:t>
      </w:r>
    </w:p>
    <w:p w14:paraId="01B3EFC0" w14:textId="5731A63B" w:rsidR="006118C3" w:rsidRPr="007002D3" w:rsidRDefault="006118C3" w:rsidP="00ED24D6">
      <w:pPr>
        <w:numPr>
          <w:ilvl w:val="2"/>
          <w:numId w:val="1"/>
        </w:numPr>
        <w:tabs>
          <w:tab w:val="left" w:pos="709"/>
        </w:tabs>
        <w:ind w:left="0" w:firstLine="0"/>
        <w:jc w:val="both"/>
        <w:rPr>
          <w:rFonts w:ascii="Arial" w:hAnsi="Arial" w:cs="Arial"/>
        </w:rPr>
      </w:pPr>
      <w:r w:rsidRPr="007002D3">
        <w:rPr>
          <w:rFonts w:ascii="Arial" w:hAnsi="Arial" w:cs="Arial"/>
        </w:rPr>
        <w:t>valstybės ar savivaldos institucijų veiksmai arba bet kokios kitos kliūtys, priskirtinos Klientui ir (arba) Kliento samdomiems tretiesiems asmenims, trukdo Paslaugų teikėjui laiku suteikti Paslaugas;</w:t>
      </w:r>
    </w:p>
    <w:p w14:paraId="24DC7C5B" w14:textId="0B658872" w:rsidR="006118C3" w:rsidRPr="007002D3" w:rsidRDefault="006118C3" w:rsidP="00ED24D6">
      <w:pPr>
        <w:numPr>
          <w:ilvl w:val="2"/>
          <w:numId w:val="1"/>
        </w:numPr>
        <w:tabs>
          <w:tab w:val="left" w:pos="709"/>
        </w:tabs>
        <w:ind w:left="0" w:firstLine="0"/>
        <w:jc w:val="both"/>
        <w:rPr>
          <w:rFonts w:ascii="Arial" w:hAnsi="Arial" w:cs="Arial"/>
        </w:rPr>
      </w:pPr>
      <w:r w:rsidRPr="007002D3">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74AF5BF1" w14:textId="42AAB729" w:rsidR="00AE74FA" w:rsidRPr="007002D3" w:rsidRDefault="00AE74FA" w:rsidP="00ED24D6">
      <w:pPr>
        <w:numPr>
          <w:ilvl w:val="2"/>
          <w:numId w:val="1"/>
        </w:numPr>
        <w:tabs>
          <w:tab w:val="left" w:pos="709"/>
        </w:tabs>
        <w:ind w:left="0" w:firstLine="0"/>
        <w:jc w:val="both"/>
        <w:rPr>
          <w:rFonts w:ascii="Arial" w:hAnsi="Arial" w:cs="Arial"/>
        </w:rPr>
      </w:pPr>
      <w:r w:rsidRPr="007002D3">
        <w:rPr>
          <w:rFonts w:ascii="Arial" w:hAnsi="Arial" w:cs="Arial"/>
        </w:rPr>
        <w:t xml:space="preserve">Klientas nevykdo ar netinkamai vykdo savo įsipareigojimus pagal šią Sutartį ir todėl Paslaugų </w:t>
      </w:r>
      <w:r w:rsidR="006118C3" w:rsidRPr="007002D3">
        <w:rPr>
          <w:rFonts w:ascii="Arial" w:hAnsi="Arial" w:cs="Arial"/>
        </w:rPr>
        <w:t>teikėjas negali teikti Paslaugų;</w:t>
      </w:r>
    </w:p>
    <w:p w14:paraId="2DCB7906" w14:textId="41011795" w:rsidR="00AE74FA" w:rsidRPr="007002D3" w:rsidRDefault="00AE74FA" w:rsidP="00ED24D6">
      <w:pPr>
        <w:numPr>
          <w:ilvl w:val="2"/>
          <w:numId w:val="1"/>
        </w:numPr>
        <w:tabs>
          <w:tab w:val="left" w:pos="709"/>
        </w:tabs>
        <w:ind w:left="0" w:firstLine="0"/>
        <w:jc w:val="both"/>
        <w:rPr>
          <w:rFonts w:ascii="Arial" w:hAnsi="Arial" w:cs="Arial"/>
        </w:rPr>
      </w:pPr>
      <w:r w:rsidRPr="007002D3">
        <w:rPr>
          <w:rFonts w:ascii="Arial" w:hAnsi="Arial" w:cs="Arial"/>
        </w:rPr>
        <w:t>ypač nepalankios meteorologinės sąlygos turi įtakos Paslaugų teikėjo P</w:t>
      </w:r>
      <w:r w:rsidR="006118C3" w:rsidRPr="007002D3">
        <w:rPr>
          <w:rFonts w:ascii="Arial" w:hAnsi="Arial" w:cs="Arial"/>
        </w:rPr>
        <w:t>aslaugų teikimo terminams.</w:t>
      </w:r>
    </w:p>
    <w:p w14:paraId="61F284B2" w14:textId="5B95EEAB"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Klientas taip pat turi teisę inicijuoti Paslaugų teikimo/Prekių tiekimo termino (-ų) pratęsimą, jei yra bent viena iš  Sutarties BD 9.11. punkte nurodytų aplinkybių.</w:t>
      </w:r>
    </w:p>
    <w:p w14:paraId="21F20F35" w14:textId="326FBFF6"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Paslaugų teikėjo kontrahento sutartinių įsipareigojimų nevykdymas nėra laikomas svarbia aplinkybe, kurios pagrindu būtų galima pratęsti/pakeisti Paslaugų teikimo/Prekių tiekimo terminą.</w:t>
      </w:r>
    </w:p>
    <w:p w14:paraId="04240169" w14:textId="49069BBA"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 xml:space="preserve">Šalys įsipareigoja nedelsiant raštu informuoti viena kitą apie Sutarties BD </w:t>
      </w:r>
      <w:r w:rsidRPr="007002D3">
        <w:rPr>
          <w:rFonts w:ascii="Arial" w:hAnsi="Arial" w:cs="Arial"/>
          <w:iCs/>
        </w:rPr>
        <w:t>9.11. punkte</w:t>
      </w:r>
      <w:r w:rsidRPr="007002D3">
        <w:rPr>
          <w:rFonts w:ascii="Arial" w:hAnsi="Arial" w:cs="Arial"/>
        </w:rPr>
        <w:t xml:space="preserve"> nurodytų aplinkybių atsiradimą.</w:t>
      </w:r>
    </w:p>
    <w:p w14:paraId="3E522434" w14:textId="59F13E02"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 xml:space="preserve">Sutartyje nustatytas Paslaugų teikimo/Prekių tiekimo terminas, vadovaujantis Sutarties BD 9.11. punktu, gali būti pratęsiamas tik tam laikotarpiui, kurį gali įrodyti </w:t>
      </w:r>
      <w:r w:rsidR="007002D3" w:rsidRPr="007002D3">
        <w:rPr>
          <w:rFonts w:ascii="Arial" w:hAnsi="Arial" w:cs="Arial"/>
        </w:rPr>
        <w:t xml:space="preserve">Paslaugų teikėjas </w:t>
      </w:r>
      <w:r w:rsidRPr="007002D3">
        <w:rPr>
          <w:rFonts w:ascii="Arial" w:hAnsi="Arial" w:cs="Arial"/>
        </w:rPr>
        <w:t xml:space="preserve">pateikęs objektyvius </w:t>
      </w:r>
      <w:proofErr w:type="spellStart"/>
      <w:r w:rsidRPr="007002D3">
        <w:rPr>
          <w:rFonts w:ascii="Arial" w:hAnsi="Arial" w:cs="Arial"/>
        </w:rPr>
        <w:t>įrodymus</w:t>
      </w:r>
      <w:proofErr w:type="spellEnd"/>
      <w:r w:rsidRPr="007002D3">
        <w:rPr>
          <w:rFonts w:ascii="Arial" w:hAnsi="Arial" w:cs="Arial"/>
        </w:rPr>
        <w:t xml:space="preserve"> (nuotraukos, prašymai, </w:t>
      </w:r>
      <w:r w:rsidR="00A91C9A" w:rsidRPr="007002D3">
        <w:rPr>
          <w:rFonts w:ascii="Arial" w:hAnsi="Arial" w:cs="Arial"/>
        </w:rPr>
        <w:t xml:space="preserve">dokumentai, raštai su datomis, </w:t>
      </w:r>
      <w:r w:rsidRPr="007002D3">
        <w:rPr>
          <w:rFonts w:ascii="Arial" w:hAnsi="Arial" w:cs="Arial"/>
        </w:rPr>
        <w:t>valstybės institucijų patvirtinimai ar kt.).</w:t>
      </w:r>
    </w:p>
    <w:p w14:paraId="499B187E" w14:textId="40599AB3"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Sutartyje nustatytas Paslaugų teikimo/Prekių tiekimo terminas pratęsiamas</w:t>
      </w:r>
      <w:r w:rsidRPr="007002D3">
        <w:rPr>
          <w:rFonts w:ascii="Arial" w:hAnsi="Arial" w:cs="Arial"/>
          <w:color w:val="FF0000"/>
        </w:rPr>
        <w:t xml:space="preserve"> </w:t>
      </w:r>
      <w:r w:rsidRPr="007002D3">
        <w:rPr>
          <w:rFonts w:ascii="Arial" w:hAnsi="Arial" w:cs="Arial"/>
        </w:rPr>
        <w:t xml:space="preserve">ne ilgesniam kaip 30 (trisdešimties) kalendorinių dienų terminui. Jeigu nesibaigus termino pratęsimo laikotarpiui paaiškėja, kad aplinkybės neišnyko ar atsirado kitų aplinkybių, nurodytų Sutarties BD 9.11. punkte, rašytiniu Šalių susitarimu, </w:t>
      </w:r>
      <w:r w:rsidRPr="007002D3">
        <w:rPr>
          <w:rStyle w:val="PagrindiniotekstotraukaDiagrama"/>
          <w:rFonts w:ascii="Arial" w:hAnsi="Arial" w:cs="Arial"/>
        </w:rPr>
        <w:t>Paslaugų teikėjui</w:t>
      </w:r>
      <w:r w:rsidRPr="007002D3">
        <w:rPr>
          <w:rFonts w:ascii="Arial" w:hAnsi="Arial" w:cs="Arial"/>
        </w:rPr>
        <w:t xml:space="preserve"> pateikus prašymą su pagrindimu, terminas gali būti pratęsiamas dar 30 (trisdešimties) </w:t>
      </w:r>
      <w:r w:rsidRPr="007002D3">
        <w:rPr>
          <w:rFonts w:ascii="Arial" w:hAnsi="Arial" w:cs="Arial"/>
        </w:rPr>
        <w:lastRenderedPageBreak/>
        <w:t xml:space="preserve">kalendorinių dienų terminui. Pratęsimų skaičius neribojamas, tačiau bendras Sutarties galiojimo laikotarpis negali būti ilgesnis </w:t>
      </w:r>
      <w:r w:rsidR="00A91C9A" w:rsidRPr="007002D3">
        <w:rPr>
          <w:rFonts w:ascii="Arial" w:hAnsi="Arial" w:cs="Arial"/>
        </w:rPr>
        <w:t>nei numatyta Sutarties SD</w:t>
      </w:r>
      <w:r w:rsidRPr="007002D3">
        <w:rPr>
          <w:rFonts w:ascii="Arial" w:hAnsi="Arial" w:cs="Arial"/>
        </w:rPr>
        <w:t>.</w:t>
      </w:r>
    </w:p>
    <w:p w14:paraId="2B27E3C3" w14:textId="7C6541BC"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Paslaugų teikimo/Prekių tiekimo termino pratęsimas visais atvejais įforminamas rašytiniu Šalių susitarimu.</w:t>
      </w:r>
    </w:p>
    <w:p w14:paraId="5397D244" w14:textId="1D766814" w:rsidR="006118C3" w:rsidRPr="007002D3" w:rsidRDefault="006118C3" w:rsidP="00ED24D6">
      <w:pPr>
        <w:numPr>
          <w:ilvl w:val="1"/>
          <w:numId w:val="1"/>
        </w:numPr>
        <w:tabs>
          <w:tab w:val="left" w:pos="709"/>
        </w:tabs>
        <w:ind w:left="0" w:firstLine="0"/>
        <w:jc w:val="both"/>
        <w:rPr>
          <w:rFonts w:ascii="Arial" w:hAnsi="Arial" w:cs="Arial"/>
        </w:rPr>
      </w:pPr>
      <w:r w:rsidRPr="007002D3">
        <w:rPr>
          <w:rFonts w:ascii="Arial" w:hAnsi="Arial" w:cs="Arial"/>
        </w:rPr>
        <w:t xml:space="preserve">Klientas, gavęs argumentuotą Paslaugų teikėjo prašymą, kuriame aiškiai nurodomos ir objektyviai pagrindžiamos Paslaugų teikimo/Prekių tiekimo terminų pažeidimo (vėlavimo) priežastys, susijusios su bent viena iš Sutarties BD 9.11. punkte išvardintų aplinkybių, pagrįstų faktiniais </w:t>
      </w:r>
      <w:proofErr w:type="spellStart"/>
      <w:r w:rsidRPr="007002D3">
        <w:rPr>
          <w:rFonts w:ascii="Arial" w:hAnsi="Arial" w:cs="Arial"/>
        </w:rPr>
        <w:t>įrodymais</w:t>
      </w:r>
      <w:proofErr w:type="spellEnd"/>
      <w:r w:rsidRPr="007002D3">
        <w:rPr>
          <w:rFonts w:ascii="Arial" w:hAnsi="Arial" w:cs="Arial"/>
        </w:rPr>
        <w:t xml:space="preserve">, turi teisę nereikalauti </w:t>
      </w:r>
      <w:r w:rsidRPr="007002D3">
        <w:rPr>
          <w:rStyle w:val="PagrindiniotekstotraukaDiagrama"/>
          <w:rFonts w:ascii="Arial" w:hAnsi="Arial" w:cs="Arial"/>
        </w:rPr>
        <w:t>Paslaugų teikėjo</w:t>
      </w:r>
      <w:r w:rsidRPr="007002D3">
        <w:rPr>
          <w:rFonts w:ascii="Arial" w:hAnsi="Arial" w:cs="Arial"/>
        </w:rPr>
        <w:t xml:space="preserve"> mokėti netesybų šių aplinkybių egzistavimo laikotarpiu, tačiau tik tuo atveju, jei Paslaugų teikimo terminas nebuvo pratęstas laiku ne dėl Paslaugų teikėjo aplaidumo ar neveikimo.</w:t>
      </w:r>
    </w:p>
    <w:p w14:paraId="114696F9" w14:textId="77777777" w:rsidR="00AE74FA" w:rsidRPr="007002D3" w:rsidRDefault="00AE74FA" w:rsidP="00ED24D6">
      <w:pPr>
        <w:rPr>
          <w:rFonts w:ascii="Arial" w:hAnsi="Arial" w:cs="Arial"/>
        </w:rPr>
      </w:pPr>
    </w:p>
    <w:p w14:paraId="469DF587" w14:textId="77777777" w:rsidR="00096898" w:rsidRPr="007002D3" w:rsidRDefault="003F0CD0" w:rsidP="00ED24D6">
      <w:pPr>
        <w:numPr>
          <w:ilvl w:val="0"/>
          <w:numId w:val="1"/>
        </w:numPr>
        <w:tabs>
          <w:tab w:val="left" w:pos="426"/>
        </w:tabs>
        <w:ind w:left="0" w:firstLine="0"/>
        <w:jc w:val="center"/>
        <w:rPr>
          <w:rFonts w:ascii="Arial" w:hAnsi="Arial" w:cs="Arial"/>
          <w:b/>
        </w:rPr>
      </w:pPr>
      <w:r w:rsidRPr="007002D3">
        <w:rPr>
          <w:rFonts w:ascii="Arial" w:hAnsi="Arial" w:cs="Arial"/>
          <w:b/>
        </w:rPr>
        <w:t>ŠALIŲ PATVIRTINIMAI IR GARANTIJOS</w:t>
      </w:r>
    </w:p>
    <w:p w14:paraId="34E10B8B" w14:textId="77777777" w:rsidR="00052F16" w:rsidRPr="007002D3" w:rsidRDefault="00EC33DE" w:rsidP="00ED24D6">
      <w:pPr>
        <w:numPr>
          <w:ilvl w:val="1"/>
          <w:numId w:val="1"/>
        </w:numPr>
        <w:tabs>
          <w:tab w:val="left" w:pos="709"/>
        </w:tabs>
        <w:ind w:left="0" w:firstLine="0"/>
        <w:jc w:val="both"/>
        <w:rPr>
          <w:rFonts w:ascii="Arial" w:hAnsi="Arial" w:cs="Arial"/>
        </w:rPr>
      </w:pPr>
      <w:r w:rsidRPr="007002D3">
        <w:rPr>
          <w:rFonts w:ascii="Arial" w:hAnsi="Arial" w:cs="Arial"/>
        </w:rPr>
        <w:t>Kiekviena iš Šalių pareiškia ir garantuoja kitai Šaliai, kad:</w:t>
      </w:r>
    </w:p>
    <w:p w14:paraId="3884A29F"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Šalis yra tinkamai įsteigta ir teisėtai veikia pagal buveinės valstybės teisės aktų reikalavimus;</w:t>
      </w:r>
    </w:p>
    <w:p w14:paraId="535F8068"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Šalis atliko visus teisinius veiksmus, būtinus, kad Sutartis būtų tinkamai sudaryta ir galiotų</w:t>
      </w:r>
      <w:r w:rsidR="00A67BDA" w:rsidRPr="007002D3">
        <w:rPr>
          <w:rFonts w:ascii="Arial" w:hAnsi="Arial" w:cs="Arial"/>
        </w:rPr>
        <w:t>;</w:t>
      </w:r>
    </w:p>
    <w:p w14:paraId="11CDFD09"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sudarydama Sutartį, Šalis</w:t>
      </w:r>
      <w:r w:rsidR="00A0455F" w:rsidRPr="007002D3">
        <w:rPr>
          <w:rFonts w:ascii="Arial" w:hAnsi="Arial" w:cs="Arial"/>
        </w:rPr>
        <w:t xml:space="preserve"> </w:t>
      </w:r>
      <w:r w:rsidRPr="007002D3">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7002D3" w:rsidRDefault="00A0455F" w:rsidP="00ED24D6">
      <w:pPr>
        <w:numPr>
          <w:ilvl w:val="2"/>
          <w:numId w:val="1"/>
        </w:numPr>
        <w:tabs>
          <w:tab w:val="left" w:pos="709"/>
        </w:tabs>
        <w:ind w:left="0" w:firstLine="0"/>
        <w:jc w:val="both"/>
        <w:rPr>
          <w:rFonts w:ascii="Arial" w:hAnsi="Arial" w:cs="Arial"/>
        </w:rPr>
      </w:pPr>
      <w:r w:rsidRPr="007002D3">
        <w:rPr>
          <w:rFonts w:ascii="Arial" w:hAnsi="Arial" w:cs="Arial"/>
        </w:rPr>
        <w:t>Šalies atstovai, pasirašę šią Sutartį</w:t>
      </w:r>
      <w:r w:rsidR="00084F29" w:rsidRPr="007002D3">
        <w:rPr>
          <w:rFonts w:ascii="Arial" w:hAnsi="Arial" w:cs="Arial"/>
        </w:rPr>
        <w:t>,</w:t>
      </w:r>
      <w:r w:rsidRPr="007002D3">
        <w:rPr>
          <w:rFonts w:ascii="Arial" w:hAnsi="Arial" w:cs="Arial"/>
        </w:rPr>
        <w:t xml:space="preserve"> yra Šalies tinkamai įgalioti ją pasirašyti</w:t>
      </w:r>
      <w:r w:rsidR="00B037A5" w:rsidRPr="007002D3">
        <w:rPr>
          <w:rFonts w:ascii="Arial" w:hAnsi="Arial" w:cs="Arial"/>
        </w:rPr>
        <w:t xml:space="preserve"> ir Šalių ir (ar) jų atstovų asmens duomenys, būtini tinkamam Sutarties sudarymui, nelaikomi konfidencialia informacija</w:t>
      </w:r>
      <w:r w:rsidRPr="007002D3">
        <w:rPr>
          <w:rFonts w:ascii="Arial" w:hAnsi="Arial" w:cs="Arial"/>
        </w:rPr>
        <w:t>;</w:t>
      </w:r>
    </w:p>
    <w:p w14:paraId="584B1E24"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 xml:space="preserve">Šaliai nėra žinoma apie jokius būsimus teisinės aplinkos </w:t>
      </w:r>
      <w:proofErr w:type="spellStart"/>
      <w:r w:rsidRPr="007002D3">
        <w:rPr>
          <w:rFonts w:ascii="Arial" w:hAnsi="Arial" w:cs="Arial"/>
        </w:rPr>
        <w:t>pasikeitimus</w:t>
      </w:r>
      <w:proofErr w:type="spellEnd"/>
      <w:r w:rsidRPr="007002D3">
        <w:rPr>
          <w:rFonts w:ascii="Arial" w:hAnsi="Arial" w:cs="Arial"/>
        </w:rPr>
        <w:t>, kurie gali turėti įtakos Šalies įsipareigojimų pagal šią Sutartį vykdymui;</w:t>
      </w:r>
    </w:p>
    <w:p w14:paraId="54D03600" w14:textId="4E111AF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Sutartis yra Šaliai galiojantis, teisinis ir ją saistantis įsipareigojimas, kurio vykdymo galima pareikalauti pagal Sutarties sąlygas</w:t>
      </w:r>
      <w:r w:rsidR="004657D7" w:rsidRPr="007002D3">
        <w:rPr>
          <w:rFonts w:ascii="Arial" w:hAnsi="Arial" w:cs="Arial"/>
        </w:rPr>
        <w:t>;</w:t>
      </w:r>
    </w:p>
    <w:p w14:paraId="52B47F8E" w14:textId="014459B0" w:rsidR="00096898" w:rsidRPr="007002D3" w:rsidRDefault="00062C6E" w:rsidP="00ED24D6">
      <w:pPr>
        <w:numPr>
          <w:ilvl w:val="2"/>
          <w:numId w:val="1"/>
        </w:numPr>
        <w:tabs>
          <w:tab w:val="left" w:pos="709"/>
        </w:tabs>
        <w:ind w:left="0" w:firstLine="0"/>
        <w:jc w:val="both"/>
        <w:rPr>
          <w:rFonts w:ascii="Arial" w:hAnsi="Arial" w:cs="Arial"/>
        </w:rPr>
      </w:pPr>
      <w:r w:rsidRPr="007002D3">
        <w:rPr>
          <w:rFonts w:ascii="Arial" w:hAnsi="Arial" w:cs="Arial"/>
        </w:rPr>
        <w:t xml:space="preserve">Sutarties </w:t>
      </w:r>
      <w:r w:rsidR="001D060B" w:rsidRPr="007002D3">
        <w:rPr>
          <w:rFonts w:ascii="Arial" w:hAnsi="Arial" w:cs="Arial"/>
        </w:rPr>
        <w:t>įsigaliojimo</w:t>
      </w:r>
      <w:r w:rsidRPr="007002D3">
        <w:rPr>
          <w:rFonts w:ascii="Arial" w:hAnsi="Arial" w:cs="Arial"/>
        </w:rPr>
        <w:t xml:space="preserve"> dieną Šalims šios </w:t>
      </w:r>
      <w:r w:rsidR="00C45E61" w:rsidRPr="007002D3">
        <w:rPr>
          <w:rFonts w:ascii="Arial" w:hAnsi="Arial" w:cs="Arial"/>
        </w:rPr>
        <w:t xml:space="preserve">Sutarties </w:t>
      </w:r>
      <w:r w:rsidRPr="007002D3">
        <w:rPr>
          <w:rFonts w:ascii="Arial" w:hAnsi="Arial" w:cs="Arial"/>
        </w:rPr>
        <w:t>sąlygos yra aiškios ir vykdytinos</w:t>
      </w:r>
      <w:r w:rsidR="004657D7" w:rsidRPr="007002D3">
        <w:rPr>
          <w:rFonts w:ascii="Arial" w:hAnsi="Arial" w:cs="Arial"/>
        </w:rPr>
        <w:t>;</w:t>
      </w:r>
    </w:p>
    <w:p w14:paraId="04159773" w14:textId="36317441" w:rsidR="002929C2" w:rsidRPr="007002D3" w:rsidRDefault="002929C2" w:rsidP="00ED24D6">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nei šios Sutarties sudarymas, nei </w:t>
      </w:r>
      <w:r w:rsidR="00B350CB" w:rsidRPr="007002D3">
        <w:rPr>
          <w:rFonts w:ascii="Arial" w:hAnsi="Arial" w:cs="Arial"/>
        </w:rPr>
        <w:t>Kliento</w:t>
      </w:r>
      <w:r w:rsidRPr="007002D3">
        <w:rPr>
          <w:rFonts w:ascii="Arial" w:hAnsi="Arial" w:cs="Arial"/>
        </w:rPr>
        <w:t xml:space="preserve"> ar </w:t>
      </w:r>
      <w:r w:rsidR="00B350CB" w:rsidRPr="007002D3">
        <w:rPr>
          <w:rFonts w:ascii="Arial" w:hAnsi="Arial" w:cs="Arial"/>
        </w:rPr>
        <w:t xml:space="preserve">Paslaugų teikėjo </w:t>
      </w:r>
      <w:r w:rsidRPr="007002D3">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002D3" w:rsidRDefault="00A0455F" w:rsidP="00ED24D6">
      <w:pPr>
        <w:numPr>
          <w:ilvl w:val="1"/>
          <w:numId w:val="1"/>
        </w:numPr>
        <w:tabs>
          <w:tab w:val="left" w:pos="709"/>
        </w:tabs>
        <w:ind w:left="0" w:firstLine="0"/>
        <w:jc w:val="both"/>
        <w:rPr>
          <w:rFonts w:ascii="Arial" w:hAnsi="Arial" w:cs="Arial"/>
        </w:rPr>
      </w:pPr>
      <w:r w:rsidRPr="007002D3">
        <w:rPr>
          <w:rFonts w:ascii="Arial" w:hAnsi="Arial" w:cs="Arial"/>
        </w:rPr>
        <w:t>Paslaugų teikėjas patvirtina, kad:</w:t>
      </w:r>
    </w:p>
    <w:p w14:paraId="7CBDFA6B" w14:textId="5C5EB68C" w:rsidR="00096898" w:rsidRPr="007002D3" w:rsidRDefault="00A67BDA" w:rsidP="00ED24D6">
      <w:pPr>
        <w:numPr>
          <w:ilvl w:val="2"/>
          <w:numId w:val="1"/>
        </w:numPr>
        <w:tabs>
          <w:tab w:val="left" w:pos="709"/>
        </w:tabs>
        <w:ind w:left="0" w:firstLine="0"/>
        <w:jc w:val="both"/>
        <w:rPr>
          <w:rFonts w:ascii="Arial" w:hAnsi="Arial" w:cs="Arial"/>
        </w:rPr>
      </w:pPr>
      <w:r w:rsidRPr="007002D3">
        <w:rPr>
          <w:rFonts w:ascii="Arial" w:hAnsi="Arial" w:cs="Arial"/>
        </w:rPr>
        <w:t xml:space="preserve">nedalyvauja Lietuvos Respublikos konkurencijos įstatymo 5 straipsnyje nurodytuose draudžiamuose susitarimuose ir susitarimuose, pažeidžiančiuose </w:t>
      </w:r>
      <w:r w:rsidR="00440A7C" w:rsidRPr="007002D3">
        <w:rPr>
          <w:rFonts w:ascii="Arial" w:hAnsi="Arial" w:cs="Arial"/>
        </w:rPr>
        <w:t>Įstatyme</w:t>
      </w:r>
      <w:r w:rsidRPr="007002D3">
        <w:rPr>
          <w:rFonts w:ascii="Arial" w:hAnsi="Arial" w:cs="Arial"/>
        </w:rPr>
        <w:t xml:space="preserve"> nurodytus principus;</w:t>
      </w:r>
    </w:p>
    <w:p w14:paraId="1F3CCFB0" w14:textId="77777777" w:rsidR="00096898" w:rsidRPr="007002D3" w:rsidRDefault="00A67BDA" w:rsidP="00ED24D6">
      <w:pPr>
        <w:numPr>
          <w:ilvl w:val="2"/>
          <w:numId w:val="1"/>
        </w:numPr>
        <w:tabs>
          <w:tab w:val="left" w:pos="709"/>
        </w:tabs>
        <w:ind w:left="0" w:firstLine="0"/>
        <w:jc w:val="both"/>
        <w:rPr>
          <w:rFonts w:ascii="Arial" w:hAnsi="Arial" w:cs="Arial"/>
        </w:rPr>
      </w:pPr>
      <w:r w:rsidRPr="007002D3">
        <w:rPr>
          <w:rFonts w:ascii="Arial" w:hAnsi="Arial" w:cs="Arial"/>
        </w:rPr>
        <w:t>turi visus teisės aktais numatytus leidimus, licencijas, darbuotojus, organizacines ir technines priemones</w:t>
      </w:r>
      <w:r w:rsidR="00084F29" w:rsidRPr="007002D3">
        <w:rPr>
          <w:rFonts w:ascii="Arial" w:hAnsi="Arial" w:cs="Arial"/>
        </w:rPr>
        <w:t>,</w:t>
      </w:r>
      <w:r w:rsidRPr="007002D3">
        <w:rPr>
          <w:rFonts w:ascii="Arial" w:hAnsi="Arial" w:cs="Arial"/>
        </w:rPr>
        <w:t xml:space="preserve"> reikalingas Paslaugoms teikti;</w:t>
      </w:r>
    </w:p>
    <w:p w14:paraId="7AF84D4E" w14:textId="3147A4B4" w:rsidR="00096898" w:rsidRPr="007002D3" w:rsidRDefault="00976FE2" w:rsidP="00ED24D6">
      <w:pPr>
        <w:numPr>
          <w:ilvl w:val="2"/>
          <w:numId w:val="1"/>
        </w:numPr>
        <w:tabs>
          <w:tab w:val="left" w:pos="709"/>
        </w:tabs>
        <w:ind w:left="0" w:firstLine="0"/>
        <w:jc w:val="both"/>
        <w:rPr>
          <w:rFonts w:ascii="Arial" w:hAnsi="Arial" w:cs="Arial"/>
        </w:rPr>
      </w:pPr>
      <w:r w:rsidRPr="007002D3">
        <w:rPr>
          <w:rFonts w:ascii="Arial" w:hAnsi="Arial" w:cs="Arial"/>
        </w:rPr>
        <w:t>į</w:t>
      </w:r>
      <w:r w:rsidR="000C5245" w:rsidRPr="007002D3">
        <w:rPr>
          <w:rFonts w:ascii="Arial" w:hAnsi="Arial" w:cs="Arial"/>
        </w:rPr>
        <w:t xml:space="preserve"> Pasiūlymo kainą įskaičiavo visas išlaidas</w:t>
      </w:r>
      <w:r w:rsidR="00A15277" w:rsidRPr="007002D3">
        <w:rPr>
          <w:rFonts w:ascii="Arial" w:hAnsi="Arial" w:cs="Arial"/>
        </w:rPr>
        <w:t xml:space="preserve"> ir mokesčius</w:t>
      </w:r>
      <w:r w:rsidR="000C5245" w:rsidRPr="007002D3">
        <w:rPr>
          <w:rFonts w:ascii="Arial" w:hAnsi="Arial" w:cs="Arial"/>
        </w:rPr>
        <w:t>, būtin</w:t>
      </w:r>
      <w:r w:rsidR="00A15277" w:rsidRPr="007002D3">
        <w:rPr>
          <w:rFonts w:ascii="Arial" w:hAnsi="Arial" w:cs="Arial"/>
        </w:rPr>
        <w:t>u</w:t>
      </w:r>
      <w:r w:rsidR="000C5245" w:rsidRPr="007002D3">
        <w:rPr>
          <w:rFonts w:ascii="Arial" w:hAnsi="Arial" w:cs="Arial"/>
        </w:rPr>
        <w:t>s Pasl</w:t>
      </w:r>
      <w:r w:rsidR="00604BF3" w:rsidRPr="007002D3">
        <w:rPr>
          <w:rFonts w:ascii="Arial" w:hAnsi="Arial" w:cs="Arial"/>
        </w:rPr>
        <w:t>augų pagal šią Sutartį teikimui bei prisiima riziką dėl to, kad ne nuo Kliento priklausančių aplinkybių padidės su Sutarties vykdymu susijusios Paslaugų teikėjo išlaidos ir (arba) Paslaugų teikėjui Sutarties vykdymas taps sudėtingesnis</w:t>
      </w:r>
      <w:r w:rsidR="00337128" w:rsidRPr="007002D3">
        <w:rPr>
          <w:rFonts w:ascii="Arial" w:hAnsi="Arial" w:cs="Arial"/>
        </w:rPr>
        <w:t>;</w:t>
      </w:r>
    </w:p>
    <w:p w14:paraId="22BA9649" w14:textId="77777777" w:rsidR="00096898" w:rsidRPr="007002D3" w:rsidRDefault="00976FE2" w:rsidP="00ED24D6">
      <w:pPr>
        <w:numPr>
          <w:ilvl w:val="2"/>
          <w:numId w:val="1"/>
        </w:numPr>
        <w:tabs>
          <w:tab w:val="left" w:pos="709"/>
        </w:tabs>
        <w:ind w:left="0" w:firstLine="0"/>
        <w:jc w:val="both"/>
        <w:rPr>
          <w:rFonts w:ascii="Arial" w:hAnsi="Arial" w:cs="Arial"/>
        </w:rPr>
      </w:pPr>
      <w:r w:rsidRPr="007002D3">
        <w:rPr>
          <w:rFonts w:ascii="Arial" w:hAnsi="Arial" w:cs="Arial"/>
        </w:rPr>
        <w:t>y</w:t>
      </w:r>
      <w:r w:rsidR="00337128" w:rsidRPr="007002D3">
        <w:rPr>
          <w:rFonts w:ascii="Arial" w:hAnsi="Arial" w:cs="Arial"/>
        </w:rPr>
        <w:t xml:space="preserve">ra susipažinęs </w:t>
      </w:r>
      <w:r w:rsidR="006F773A" w:rsidRPr="007002D3">
        <w:rPr>
          <w:rFonts w:ascii="Arial" w:hAnsi="Arial" w:cs="Arial"/>
        </w:rPr>
        <w:t xml:space="preserve">arba įsipareigoja susipažinti </w:t>
      </w:r>
      <w:r w:rsidR="00337128" w:rsidRPr="007002D3">
        <w:rPr>
          <w:rFonts w:ascii="Arial" w:hAnsi="Arial" w:cs="Arial"/>
        </w:rPr>
        <w:t>su visais Kliento vidaus teisės aktais, reikšmingais tinkamam Paslaugų teikėjo įsipareigojimų vykdymui</w:t>
      </w:r>
      <w:r w:rsidR="00FF5DA1" w:rsidRPr="007002D3">
        <w:rPr>
          <w:rFonts w:ascii="Arial" w:hAnsi="Arial" w:cs="Arial"/>
        </w:rPr>
        <w:t>, ir įsipareigoja tinkamai juos vykdyti</w:t>
      </w:r>
      <w:r w:rsidR="00337128" w:rsidRPr="007002D3">
        <w:rPr>
          <w:rFonts w:ascii="Arial" w:hAnsi="Arial" w:cs="Arial"/>
        </w:rPr>
        <w:t>.</w:t>
      </w:r>
    </w:p>
    <w:p w14:paraId="6B242630" w14:textId="77777777" w:rsidR="00052F16" w:rsidRPr="007002D3" w:rsidRDefault="00A67BDA" w:rsidP="00ED24D6">
      <w:pPr>
        <w:numPr>
          <w:ilvl w:val="1"/>
          <w:numId w:val="1"/>
        </w:numPr>
        <w:tabs>
          <w:tab w:val="left" w:pos="709"/>
        </w:tabs>
        <w:ind w:left="0" w:firstLine="0"/>
        <w:jc w:val="both"/>
        <w:rPr>
          <w:rFonts w:ascii="Arial" w:hAnsi="Arial" w:cs="Arial"/>
        </w:rPr>
      </w:pPr>
      <w:r w:rsidRPr="007002D3">
        <w:rPr>
          <w:rFonts w:ascii="Arial" w:hAnsi="Arial" w:cs="Arial"/>
        </w:rPr>
        <w:t>Klientas patvirtina, kad:</w:t>
      </w:r>
    </w:p>
    <w:p w14:paraId="64D9FE10" w14:textId="0F916E68" w:rsidR="00096898" w:rsidRPr="007002D3" w:rsidRDefault="00B23C97" w:rsidP="00ED24D6">
      <w:pPr>
        <w:numPr>
          <w:ilvl w:val="2"/>
          <w:numId w:val="1"/>
        </w:numPr>
        <w:tabs>
          <w:tab w:val="left" w:pos="709"/>
        </w:tabs>
        <w:ind w:left="0" w:firstLine="0"/>
        <w:jc w:val="both"/>
        <w:rPr>
          <w:rFonts w:ascii="Arial" w:hAnsi="Arial" w:cs="Arial"/>
        </w:rPr>
      </w:pPr>
      <w:r w:rsidRPr="007002D3">
        <w:rPr>
          <w:rFonts w:ascii="Arial" w:hAnsi="Arial" w:cs="Arial"/>
        </w:rPr>
        <w:t>į</w:t>
      </w:r>
      <w:r w:rsidR="00A67BDA" w:rsidRPr="007002D3">
        <w:rPr>
          <w:rFonts w:ascii="Arial" w:hAnsi="Arial" w:cs="Arial"/>
        </w:rPr>
        <w:t xml:space="preserve">vykdė </w:t>
      </w:r>
      <w:r w:rsidR="002929C2" w:rsidRPr="007002D3">
        <w:rPr>
          <w:rFonts w:ascii="Arial" w:hAnsi="Arial" w:cs="Arial"/>
        </w:rPr>
        <w:t xml:space="preserve">arba įgaliojo Perkančiąją organizaciją įvykdyti </w:t>
      </w:r>
      <w:r w:rsidR="00A67BDA" w:rsidRPr="007002D3">
        <w:rPr>
          <w:rFonts w:ascii="Arial" w:hAnsi="Arial" w:cs="Arial"/>
        </w:rPr>
        <w:t xml:space="preserve">šiai </w:t>
      </w:r>
      <w:r w:rsidR="002232E7" w:rsidRPr="007002D3">
        <w:rPr>
          <w:rFonts w:ascii="Arial" w:hAnsi="Arial" w:cs="Arial"/>
        </w:rPr>
        <w:t>S</w:t>
      </w:r>
      <w:r w:rsidR="00A67BDA" w:rsidRPr="007002D3">
        <w:rPr>
          <w:rFonts w:ascii="Arial" w:hAnsi="Arial" w:cs="Arial"/>
        </w:rPr>
        <w:t>utarčiai sudaryti būtinas viešųjų pirkimų procedūras;</w:t>
      </w:r>
    </w:p>
    <w:p w14:paraId="19F4AB1E" w14:textId="77777777" w:rsidR="00096898" w:rsidRPr="007002D3" w:rsidRDefault="0068629D" w:rsidP="00ED24D6">
      <w:pPr>
        <w:numPr>
          <w:ilvl w:val="2"/>
          <w:numId w:val="1"/>
        </w:numPr>
        <w:tabs>
          <w:tab w:val="left" w:pos="709"/>
        </w:tabs>
        <w:ind w:left="0" w:firstLine="0"/>
        <w:jc w:val="both"/>
        <w:rPr>
          <w:rFonts w:ascii="Arial" w:hAnsi="Arial" w:cs="Arial"/>
        </w:rPr>
      </w:pPr>
      <w:r w:rsidRPr="007002D3">
        <w:rPr>
          <w:rFonts w:ascii="Arial" w:hAnsi="Arial" w:cs="Arial"/>
        </w:rPr>
        <w:t>priims</w:t>
      </w:r>
      <w:r w:rsidR="00337128" w:rsidRPr="007002D3">
        <w:rPr>
          <w:rFonts w:ascii="Arial" w:hAnsi="Arial" w:cs="Arial"/>
        </w:rPr>
        <w:t xml:space="preserve"> pagal šios Sutarties nuostatas kokybiškai suteiktas Pas</w:t>
      </w:r>
      <w:r w:rsidR="00940314" w:rsidRPr="007002D3">
        <w:rPr>
          <w:rFonts w:ascii="Arial" w:hAnsi="Arial" w:cs="Arial"/>
        </w:rPr>
        <w:t>l</w:t>
      </w:r>
      <w:r w:rsidR="00337128" w:rsidRPr="007002D3">
        <w:rPr>
          <w:rFonts w:ascii="Arial" w:hAnsi="Arial" w:cs="Arial"/>
        </w:rPr>
        <w:t>augas ir už tokias Paslaugas atsiskaity</w:t>
      </w:r>
      <w:r w:rsidR="006141AF" w:rsidRPr="007002D3">
        <w:rPr>
          <w:rFonts w:ascii="Arial" w:hAnsi="Arial" w:cs="Arial"/>
        </w:rPr>
        <w:t>s</w:t>
      </w:r>
      <w:r w:rsidR="00337128" w:rsidRPr="007002D3">
        <w:rPr>
          <w:rFonts w:ascii="Arial" w:hAnsi="Arial" w:cs="Arial"/>
        </w:rPr>
        <w:t>.</w:t>
      </w:r>
    </w:p>
    <w:p w14:paraId="640B3901" w14:textId="67CFA8B0" w:rsidR="00895B4C" w:rsidRPr="007002D3" w:rsidRDefault="00895B4C" w:rsidP="00ED24D6">
      <w:pPr>
        <w:numPr>
          <w:ilvl w:val="1"/>
          <w:numId w:val="1"/>
        </w:numPr>
        <w:tabs>
          <w:tab w:val="left" w:pos="709"/>
        </w:tabs>
        <w:ind w:left="0" w:firstLine="0"/>
        <w:jc w:val="both"/>
        <w:rPr>
          <w:rFonts w:ascii="Arial" w:hAnsi="Arial" w:cs="Arial"/>
        </w:rPr>
      </w:pPr>
      <w:r w:rsidRPr="007002D3">
        <w:rPr>
          <w:rFonts w:ascii="Arial" w:hAnsi="Arial" w:cs="Arial"/>
        </w:rPr>
        <w:t>Jei paaiškėja, kad šioje Sutartyje nurodyti Šalių patvirtinimai (-</w:t>
      </w:r>
      <w:proofErr w:type="spellStart"/>
      <w:r w:rsidRPr="007002D3">
        <w:rPr>
          <w:rFonts w:ascii="Arial" w:hAnsi="Arial" w:cs="Arial"/>
        </w:rPr>
        <w:t>as</w:t>
      </w:r>
      <w:proofErr w:type="spellEnd"/>
      <w:r w:rsidRPr="007002D3">
        <w:rPr>
          <w:rFonts w:ascii="Arial" w:hAnsi="Arial" w:cs="Arial"/>
        </w:rPr>
        <w:t>) ir/ar pareiškimai (-</w:t>
      </w:r>
      <w:proofErr w:type="spellStart"/>
      <w:r w:rsidRPr="007002D3">
        <w:rPr>
          <w:rFonts w:ascii="Arial" w:hAnsi="Arial" w:cs="Arial"/>
        </w:rPr>
        <w:t>as</w:t>
      </w:r>
      <w:proofErr w:type="spellEnd"/>
      <w:r w:rsidRPr="007002D3">
        <w:rPr>
          <w:rFonts w:ascii="Arial" w:hAnsi="Arial" w:cs="Arial"/>
        </w:rPr>
        <w:t>) yra melagingas (-i) ir/ar klaidingas (-i), tai Šalis privalo atlyginti kitai Šaliai dėl tokio (-</w:t>
      </w:r>
      <w:proofErr w:type="spellStart"/>
      <w:r w:rsidRPr="007002D3">
        <w:rPr>
          <w:rFonts w:ascii="Arial" w:hAnsi="Arial" w:cs="Arial"/>
        </w:rPr>
        <w:t>ių</w:t>
      </w:r>
      <w:proofErr w:type="spellEnd"/>
      <w:r w:rsidRPr="007002D3">
        <w:rPr>
          <w:rFonts w:ascii="Arial" w:hAnsi="Arial" w:cs="Arial"/>
        </w:rPr>
        <w:t>) melagingo (-ų) ir/ar klaidingo (-ų) patvirtinimo (-ų) ir/ar pareiškimo (-ų) patirtus nuostolius.</w:t>
      </w:r>
    </w:p>
    <w:p w14:paraId="0A601D8A" w14:textId="584461AC" w:rsidR="00450CF0" w:rsidRPr="007002D3" w:rsidRDefault="001424DF" w:rsidP="00C85FB3">
      <w:pPr>
        <w:numPr>
          <w:ilvl w:val="1"/>
          <w:numId w:val="1"/>
        </w:numPr>
        <w:tabs>
          <w:tab w:val="left" w:pos="709"/>
        </w:tabs>
        <w:ind w:left="0" w:firstLine="0"/>
        <w:jc w:val="both"/>
        <w:rPr>
          <w:rFonts w:ascii="Arial" w:hAnsi="Arial" w:cs="Arial"/>
        </w:rPr>
      </w:pPr>
      <w:r w:rsidRPr="007002D3">
        <w:rPr>
          <w:rFonts w:ascii="Arial" w:hAnsi="Arial" w:cs="Arial"/>
        </w:rPr>
        <w:t xml:space="preserve">Tiek ši Sutarties BD, tiek Sutarties SD yra sudaryta, remiantis </w:t>
      </w:r>
      <w:r w:rsidR="00440A7C" w:rsidRPr="007002D3">
        <w:rPr>
          <w:rFonts w:ascii="Arial" w:hAnsi="Arial" w:cs="Arial"/>
        </w:rPr>
        <w:t>Įstatymo</w:t>
      </w:r>
      <w:r w:rsidR="0095571C" w:rsidRPr="007002D3">
        <w:rPr>
          <w:rFonts w:ascii="Arial" w:hAnsi="Arial" w:cs="Arial"/>
        </w:rPr>
        <w:t xml:space="preserve"> ir kitų teisės aktų</w:t>
      </w:r>
      <w:r w:rsidRPr="007002D3">
        <w:rPr>
          <w:rFonts w:ascii="Arial" w:hAnsi="Arial" w:cs="Arial"/>
        </w:rPr>
        <w:t xml:space="preserve"> nuostatomis. Esant situacijai, kuomet Sutarties BD ir</w:t>
      </w:r>
      <w:r w:rsidR="00C45E61" w:rsidRPr="007002D3">
        <w:rPr>
          <w:rFonts w:ascii="Arial" w:hAnsi="Arial" w:cs="Arial"/>
        </w:rPr>
        <w:t xml:space="preserve"> (</w:t>
      </w:r>
      <w:r w:rsidRPr="007002D3">
        <w:rPr>
          <w:rFonts w:ascii="Arial" w:hAnsi="Arial" w:cs="Arial"/>
        </w:rPr>
        <w:t>ar</w:t>
      </w:r>
      <w:r w:rsidR="00C45E61" w:rsidRPr="007002D3">
        <w:rPr>
          <w:rFonts w:ascii="Arial" w:hAnsi="Arial" w:cs="Arial"/>
        </w:rPr>
        <w:t>)</w:t>
      </w:r>
      <w:r w:rsidRPr="007002D3">
        <w:rPr>
          <w:rFonts w:ascii="Arial" w:hAnsi="Arial" w:cs="Arial"/>
        </w:rPr>
        <w:t xml:space="preserve"> Sutarties SD neatitinka </w:t>
      </w:r>
      <w:r w:rsidR="00440A7C" w:rsidRPr="007002D3">
        <w:rPr>
          <w:rFonts w:ascii="Arial" w:hAnsi="Arial" w:cs="Arial"/>
        </w:rPr>
        <w:t>Įstatyme</w:t>
      </w:r>
      <w:r w:rsidRPr="007002D3">
        <w:rPr>
          <w:rFonts w:ascii="Arial" w:hAnsi="Arial" w:cs="Arial"/>
        </w:rPr>
        <w:t xml:space="preserve"> išdėstytų reikalavimų, taikomos </w:t>
      </w:r>
      <w:r w:rsidR="00440A7C" w:rsidRPr="007002D3">
        <w:rPr>
          <w:rFonts w:ascii="Arial" w:hAnsi="Arial" w:cs="Arial"/>
        </w:rPr>
        <w:t>Įstatymo</w:t>
      </w:r>
      <w:r w:rsidRPr="007002D3">
        <w:rPr>
          <w:rFonts w:ascii="Arial" w:hAnsi="Arial" w:cs="Arial"/>
        </w:rPr>
        <w:t xml:space="preserve"> normos. </w:t>
      </w:r>
    </w:p>
    <w:p w14:paraId="5263EEEE" w14:textId="77777777" w:rsidR="00D07677" w:rsidRPr="007002D3" w:rsidRDefault="00D07677" w:rsidP="00D07677">
      <w:pPr>
        <w:tabs>
          <w:tab w:val="left" w:pos="709"/>
        </w:tabs>
        <w:jc w:val="both"/>
        <w:rPr>
          <w:rFonts w:ascii="Arial" w:hAnsi="Arial" w:cs="Arial"/>
        </w:rPr>
      </w:pPr>
    </w:p>
    <w:p w14:paraId="2E097B92" w14:textId="77777777"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ŠALIŲ TEISĖS IR PAREIGOS</w:t>
      </w:r>
    </w:p>
    <w:p w14:paraId="3CD66A8E"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08C28D40" w14:textId="77777777" w:rsidR="00096898" w:rsidRPr="007002D3" w:rsidRDefault="000364E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2AB1848D" w14:textId="77777777" w:rsidR="004A18B2" w:rsidRPr="007002D3" w:rsidRDefault="004A18B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002D3" w:rsidRDefault="00D305C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Paslaugų teikėjui tinkamai įvykdžius sutartinius įsipareigojimus, </w:t>
      </w:r>
      <w:r w:rsidR="008E13A5" w:rsidRPr="007002D3">
        <w:rPr>
          <w:rFonts w:ascii="Arial" w:hAnsi="Arial" w:cs="Arial"/>
          <w:sz w:val="20"/>
        </w:rPr>
        <w:t>priimti suteiktas Paslaugas, jeigu jos atitinka Sutartyje nustatytus reikalavimus Paslaugoms;</w:t>
      </w:r>
    </w:p>
    <w:p w14:paraId="020ADA5F" w14:textId="39450E4B" w:rsidR="00C710CD" w:rsidRPr="007002D3" w:rsidRDefault="006D2B3C"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už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49239077" w14:textId="77777777" w:rsidR="002E0651" w:rsidRDefault="002E0651"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3E348E5B" w14:textId="77777777" w:rsidR="00316434" w:rsidRPr="00316434" w:rsidRDefault="00316434" w:rsidP="00316434">
      <w:pPr>
        <w:pStyle w:val="ListParagraph"/>
        <w:numPr>
          <w:ilvl w:val="2"/>
          <w:numId w:val="1"/>
        </w:numPr>
        <w:ind w:left="0" w:firstLine="0"/>
        <w:jc w:val="both"/>
        <w:rPr>
          <w:rFonts w:ascii="Arial" w:hAnsi="Arial" w:cs="Arial"/>
        </w:rPr>
      </w:pPr>
      <w:r w:rsidRPr="00316434">
        <w:rPr>
          <w:rFonts w:ascii="Arial" w:hAnsi="Arial" w:cs="Arial"/>
        </w:rPr>
        <w:t xml:space="preserve">laikytis „Lietuvos energija“, UAB, įmonių grupės nulinės tolerancijos korupcijai politikos (politika yra vieša ir skelbiama interneto svetainėje www.le.lt ) reikalavimų bei korupcijos rizikos valdymo priemonių taikymo vykdant Sutartį; </w:t>
      </w:r>
    </w:p>
    <w:p w14:paraId="7469F09B" w14:textId="6848F723" w:rsidR="00BC39D3" w:rsidRPr="007002D3" w:rsidRDefault="00BC39D3"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tinkamai vykdyti kitus įsipareigojimus, numatytus Sutartyje ir galiojančiuose </w:t>
      </w:r>
      <w:r w:rsidR="00F95B50" w:rsidRPr="007002D3">
        <w:rPr>
          <w:rFonts w:ascii="Arial" w:hAnsi="Arial" w:cs="Arial"/>
          <w:sz w:val="20"/>
        </w:rPr>
        <w:t>T</w:t>
      </w:r>
      <w:r w:rsidRPr="007002D3">
        <w:rPr>
          <w:rFonts w:ascii="Arial" w:hAnsi="Arial" w:cs="Arial"/>
          <w:sz w:val="20"/>
        </w:rPr>
        <w:t xml:space="preserve">eisės aktuose. </w:t>
      </w:r>
    </w:p>
    <w:p w14:paraId="1F40602C" w14:textId="77777777" w:rsidR="00096898" w:rsidRPr="007002D3" w:rsidRDefault="0057342B" w:rsidP="0005591F">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lastRenderedPageBreak/>
        <w:t>Klientas</w:t>
      </w:r>
      <w:r w:rsidRPr="007002D3">
        <w:rPr>
          <w:rFonts w:ascii="Arial" w:hAnsi="Arial" w:cs="Arial"/>
          <w:b/>
          <w:iCs/>
          <w:sz w:val="20"/>
        </w:rPr>
        <w:t xml:space="preserve"> </w:t>
      </w:r>
      <w:r w:rsidR="00902F21" w:rsidRPr="007002D3">
        <w:rPr>
          <w:rFonts w:ascii="Arial" w:hAnsi="Arial" w:cs="Arial"/>
          <w:b/>
          <w:iCs/>
          <w:sz w:val="20"/>
        </w:rPr>
        <w:t>turi teisę</w:t>
      </w:r>
      <w:r w:rsidR="00562625" w:rsidRPr="007002D3">
        <w:rPr>
          <w:rFonts w:ascii="Arial" w:hAnsi="Arial" w:cs="Arial"/>
          <w:b/>
          <w:iCs/>
          <w:sz w:val="20"/>
        </w:rPr>
        <w:t>:</w:t>
      </w:r>
    </w:p>
    <w:p w14:paraId="2942151C" w14:textId="63DC384F" w:rsidR="001C35A4" w:rsidRPr="007002D3" w:rsidRDefault="001C35A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07F3461" w:rsidR="00096898" w:rsidRPr="007002D3" w:rsidRDefault="00562625"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be atskiro pranešimo atlikti bet kokius patikrinimus, kurie </w:t>
      </w:r>
      <w:r w:rsidR="0057342B" w:rsidRPr="007002D3">
        <w:rPr>
          <w:rFonts w:ascii="Arial" w:hAnsi="Arial" w:cs="Arial"/>
          <w:sz w:val="20"/>
        </w:rPr>
        <w:t>Klientui</w:t>
      </w:r>
      <w:r w:rsidRPr="007002D3">
        <w:rPr>
          <w:rFonts w:ascii="Arial" w:hAnsi="Arial" w:cs="Arial"/>
          <w:sz w:val="20"/>
        </w:rPr>
        <w:t xml:space="preserve"> atrodo reikalingi, kilus įtarimui, kad Paslaugų teikėjas nesugebės laiku suteikti Paslaugų ar Paslaugos teikiamos nekokybiškai, neprofesionaliai</w:t>
      </w:r>
      <w:r w:rsidR="00D903AD" w:rsidRPr="007002D3">
        <w:rPr>
          <w:rFonts w:ascii="Arial" w:hAnsi="Arial" w:cs="Arial"/>
          <w:sz w:val="20"/>
        </w:rPr>
        <w:t>, pažeidžiant reikalavimus</w:t>
      </w:r>
      <w:r w:rsidRPr="007002D3">
        <w:rPr>
          <w:rFonts w:ascii="Arial" w:hAnsi="Arial" w:cs="Arial"/>
          <w:sz w:val="20"/>
        </w:rPr>
        <w:t xml:space="preserve">; </w:t>
      </w:r>
    </w:p>
    <w:p w14:paraId="02D5AFB1" w14:textId="71E5D049" w:rsidR="00096898" w:rsidRPr="007002D3" w:rsidRDefault="00902F21" w:rsidP="0005591F">
      <w:pPr>
        <w:pStyle w:val="BodyText"/>
        <w:numPr>
          <w:ilvl w:val="2"/>
          <w:numId w:val="1"/>
        </w:numPr>
        <w:tabs>
          <w:tab w:val="left" w:pos="709"/>
        </w:tabs>
        <w:ind w:left="0" w:firstLine="0"/>
        <w:rPr>
          <w:rFonts w:ascii="Arial" w:hAnsi="Arial" w:cs="Arial"/>
          <w:sz w:val="20"/>
        </w:rPr>
      </w:pPr>
      <w:r w:rsidRPr="007002D3">
        <w:rPr>
          <w:rFonts w:ascii="Arial" w:hAnsi="Arial" w:cs="Arial"/>
          <w:iCs/>
          <w:sz w:val="20"/>
        </w:rPr>
        <w:t>Paslaugų teikimo metu raštiško ir motyvuoto prašymo pagrindu reikalauti Paslaugų teikėjo darbuotojo/</w:t>
      </w:r>
      <w:r w:rsidR="00046DA9" w:rsidRPr="007002D3">
        <w:rPr>
          <w:rFonts w:ascii="Arial" w:hAnsi="Arial" w:cs="Arial"/>
          <w:iCs/>
          <w:sz w:val="20"/>
        </w:rPr>
        <w:t xml:space="preserve"> </w:t>
      </w:r>
      <w:r w:rsidRPr="007002D3">
        <w:rPr>
          <w:rFonts w:ascii="Arial" w:hAnsi="Arial" w:cs="Arial"/>
          <w:iCs/>
          <w:sz w:val="20"/>
        </w:rPr>
        <w:t>Paslaugų teikėjo pareigas vykdančio asmens pakeitimo, jei mano, kad šis asmuo nėra stropus ar netinkamai vykdo pareigas</w:t>
      </w:r>
      <w:r w:rsidR="001C35A4" w:rsidRPr="007002D3">
        <w:rPr>
          <w:rFonts w:ascii="Arial" w:hAnsi="Arial" w:cs="Arial"/>
          <w:iCs/>
          <w:sz w:val="20"/>
        </w:rPr>
        <w:t>;</w:t>
      </w:r>
    </w:p>
    <w:p w14:paraId="193A6FF5" w14:textId="37E889C5" w:rsidR="001C35A4" w:rsidRPr="007002D3" w:rsidRDefault="001C35A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teikti pastabas, susijusias su Paslaugų teikėjo teikiamomis Paslaugomis, į kurias Paslaugų teikėjas privalo atsižvelgti.</w:t>
      </w:r>
    </w:p>
    <w:p w14:paraId="5AC1D611" w14:textId="77777777" w:rsidR="00096898" w:rsidRPr="007002D3" w:rsidRDefault="00902F21" w:rsidP="0005591F">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3558C949" w14:textId="77777777" w:rsidR="00937683" w:rsidRPr="007002D3" w:rsidRDefault="00D047E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t</w:t>
      </w:r>
      <w:r w:rsidR="008F03D9" w:rsidRPr="007002D3">
        <w:rPr>
          <w:rFonts w:ascii="Arial" w:hAnsi="Arial" w:cs="Arial"/>
          <w:sz w:val="20"/>
        </w:rPr>
        <w:t>inkamai ir sąžiningai vykdyti Sutartį</w:t>
      </w:r>
      <w:r w:rsidR="008E13DF" w:rsidRPr="007002D3">
        <w:rPr>
          <w:rFonts w:ascii="Arial" w:hAnsi="Arial" w:cs="Arial"/>
          <w:sz w:val="20"/>
        </w:rPr>
        <w:t>;</w:t>
      </w:r>
    </w:p>
    <w:p w14:paraId="79F8B233" w14:textId="77777777" w:rsidR="00467807" w:rsidRPr="007002D3" w:rsidRDefault="00937683"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Sutartyje nustatytu laiku (jei Sutartyje nurodomi Paslaugų suteikimo etapai - atskiruose etapuose nustatytu laiku) suteikti Paslaugas</w:t>
      </w:r>
      <w:r w:rsidR="00646C01" w:rsidRPr="007002D3">
        <w:rPr>
          <w:rFonts w:ascii="Arial" w:hAnsi="Arial" w:cs="Arial"/>
          <w:sz w:val="20"/>
        </w:rPr>
        <w:t>,</w:t>
      </w:r>
      <w:r w:rsidRPr="007002D3">
        <w:rPr>
          <w:rFonts w:ascii="Arial" w:hAnsi="Arial" w:cs="Arial"/>
          <w:sz w:val="20"/>
        </w:rPr>
        <w:t xml:space="preserve"> perduoti </w:t>
      </w:r>
      <w:r w:rsidR="00646C01" w:rsidRPr="007002D3">
        <w:rPr>
          <w:rFonts w:ascii="Arial" w:hAnsi="Arial" w:cs="Arial"/>
          <w:sz w:val="20"/>
        </w:rPr>
        <w:t xml:space="preserve">Klientui Sutartyje nurodytų Paslaugų rezultatą </w:t>
      </w:r>
      <w:r w:rsidRPr="007002D3">
        <w:rPr>
          <w:rFonts w:ascii="Arial" w:hAnsi="Arial" w:cs="Arial"/>
          <w:sz w:val="20"/>
        </w:rPr>
        <w:t xml:space="preserve">ir ištaisyti </w:t>
      </w:r>
      <w:r w:rsidR="00467807" w:rsidRPr="007002D3">
        <w:rPr>
          <w:rFonts w:ascii="Arial" w:hAnsi="Arial" w:cs="Arial"/>
          <w:sz w:val="20"/>
        </w:rPr>
        <w:t xml:space="preserve">nustatytus </w:t>
      </w:r>
      <w:r w:rsidRPr="007002D3">
        <w:rPr>
          <w:rFonts w:ascii="Arial" w:hAnsi="Arial" w:cs="Arial"/>
          <w:sz w:val="20"/>
        </w:rPr>
        <w:t>trūkumus</w:t>
      </w:r>
      <w:r w:rsidR="00B7358A" w:rsidRPr="007002D3">
        <w:rPr>
          <w:rFonts w:ascii="Arial" w:hAnsi="Arial" w:cs="Arial"/>
          <w:sz w:val="20"/>
        </w:rPr>
        <w:t>;</w:t>
      </w:r>
    </w:p>
    <w:p w14:paraId="41C1A191" w14:textId="29B89C5D" w:rsidR="00096898" w:rsidRPr="007002D3" w:rsidRDefault="000364E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w:t>
      </w:r>
      <w:r w:rsidR="008E13DF" w:rsidRPr="007002D3">
        <w:rPr>
          <w:rFonts w:ascii="Arial" w:hAnsi="Arial" w:cs="Arial"/>
          <w:sz w:val="20"/>
        </w:rPr>
        <w:t xml:space="preserve">uteikti </w:t>
      </w:r>
      <w:r w:rsidR="008F03D9" w:rsidRPr="007002D3">
        <w:rPr>
          <w:rFonts w:ascii="Arial" w:hAnsi="Arial" w:cs="Arial"/>
          <w:sz w:val="20"/>
        </w:rPr>
        <w:t xml:space="preserve">Paslaugas </w:t>
      </w:r>
      <w:r w:rsidR="00902F21" w:rsidRPr="007002D3">
        <w:rPr>
          <w:rFonts w:ascii="Arial" w:hAnsi="Arial" w:cs="Arial"/>
          <w:sz w:val="20"/>
        </w:rPr>
        <w:t>profesionaliai</w:t>
      </w:r>
      <w:r w:rsidR="00FD0A9E" w:rsidRPr="007002D3">
        <w:rPr>
          <w:rFonts w:ascii="Arial" w:hAnsi="Arial" w:cs="Arial"/>
          <w:sz w:val="20"/>
        </w:rPr>
        <w:t xml:space="preserve">, kokybiškai, </w:t>
      </w:r>
      <w:r w:rsidR="00976FE2" w:rsidRPr="007002D3">
        <w:rPr>
          <w:rFonts w:ascii="Arial" w:hAnsi="Arial" w:cs="Arial"/>
          <w:sz w:val="20"/>
        </w:rPr>
        <w:t xml:space="preserve">kaip numatyta </w:t>
      </w:r>
      <w:r w:rsidR="001F6768" w:rsidRPr="007002D3">
        <w:rPr>
          <w:rFonts w:ascii="Arial" w:hAnsi="Arial" w:cs="Arial"/>
          <w:sz w:val="20"/>
        </w:rPr>
        <w:t xml:space="preserve">Sutartyje </w:t>
      </w:r>
      <w:r w:rsidR="00976FE2" w:rsidRPr="007002D3">
        <w:rPr>
          <w:rFonts w:ascii="Arial" w:hAnsi="Arial" w:cs="Arial"/>
          <w:sz w:val="20"/>
        </w:rPr>
        <w:t xml:space="preserve">ir </w:t>
      </w:r>
      <w:r w:rsidR="00FD0A9E" w:rsidRPr="007002D3">
        <w:rPr>
          <w:rFonts w:ascii="Arial" w:hAnsi="Arial" w:cs="Arial"/>
          <w:sz w:val="20"/>
        </w:rPr>
        <w:t>laiku</w:t>
      </w:r>
      <w:r w:rsidR="001F6768" w:rsidRPr="007002D3">
        <w:rPr>
          <w:rFonts w:ascii="Arial" w:hAnsi="Arial" w:cs="Arial"/>
          <w:sz w:val="20"/>
        </w:rPr>
        <w:t>,</w:t>
      </w:r>
      <w:r w:rsidR="00FD0A9E" w:rsidRPr="007002D3">
        <w:rPr>
          <w:rFonts w:ascii="Arial" w:hAnsi="Arial" w:cs="Arial"/>
          <w:sz w:val="20"/>
        </w:rPr>
        <w:t xml:space="preserve"> </w:t>
      </w:r>
      <w:r w:rsidR="00587536" w:rsidRPr="007002D3">
        <w:rPr>
          <w:rFonts w:ascii="Arial" w:hAnsi="Arial" w:cs="Arial"/>
          <w:sz w:val="20"/>
        </w:rPr>
        <w:t xml:space="preserve">per </w:t>
      </w:r>
      <w:r w:rsidR="001F6768" w:rsidRPr="007002D3">
        <w:rPr>
          <w:rFonts w:ascii="Arial" w:hAnsi="Arial" w:cs="Arial"/>
          <w:sz w:val="20"/>
        </w:rPr>
        <w:t xml:space="preserve">Sutarties </w:t>
      </w:r>
      <w:r w:rsidR="00CA755A" w:rsidRPr="007002D3">
        <w:rPr>
          <w:rFonts w:ascii="Arial" w:hAnsi="Arial" w:cs="Arial"/>
          <w:sz w:val="20"/>
        </w:rPr>
        <w:t xml:space="preserve">SD </w:t>
      </w:r>
      <w:r w:rsidR="0038366D" w:rsidRPr="007002D3">
        <w:rPr>
          <w:rFonts w:ascii="Arial" w:hAnsi="Arial" w:cs="Arial"/>
          <w:sz w:val="20"/>
        </w:rPr>
        <w:t xml:space="preserve">nustatytą Paslaugų </w:t>
      </w:r>
      <w:r w:rsidR="00DE240C" w:rsidRPr="007002D3">
        <w:rPr>
          <w:rFonts w:ascii="Arial" w:hAnsi="Arial" w:cs="Arial"/>
          <w:sz w:val="20"/>
        </w:rPr>
        <w:t>suteikimo</w:t>
      </w:r>
      <w:r w:rsidR="00902F21" w:rsidRPr="007002D3">
        <w:rPr>
          <w:rFonts w:ascii="Arial" w:hAnsi="Arial" w:cs="Arial"/>
          <w:sz w:val="20"/>
        </w:rPr>
        <w:t xml:space="preserve"> </w:t>
      </w:r>
      <w:r w:rsidR="004B00DD" w:rsidRPr="007002D3">
        <w:rPr>
          <w:rFonts w:ascii="Arial" w:hAnsi="Arial" w:cs="Arial"/>
          <w:sz w:val="20"/>
        </w:rPr>
        <w:t>terminą</w:t>
      </w:r>
      <w:r w:rsidR="00902F21" w:rsidRPr="007002D3">
        <w:rPr>
          <w:rFonts w:ascii="Arial" w:hAnsi="Arial" w:cs="Arial"/>
          <w:sz w:val="20"/>
        </w:rPr>
        <w:t>;</w:t>
      </w:r>
    </w:p>
    <w:p w14:paraId="2A53740D" w14:textId="795DDD17" w:rsidR="001C35A4" w:rsidRPr="007002D3" w:rsidRDefault="001C35A4"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savo sąskaita pasirūpinti įranga ir darbo jėga, reikalinga tinkamam Sutarties vykdymui;</w:t>
      </w:r>
    </w:p>
    <w:p w14:paraId="3C6004ED" w14:textId="02FEC7D1" w:rsidR="00082174" w:rsidRPr="007002D3" w:rsidRDefault="001C35A4" w:rsidP="0005591F">
      <w:pPr>
        <w:pStyle w:val="BodyText"/>
        <w:numPr>
          <w:ilvl w:val="2"/>
          <w:numId w:val="1"/>
        </w:numPr>
        <w:tabs>
          <w:tab w:val="left" w:pos="709"/>
        </w:tabs>
        <w:ind w:left="0" w:firstLine="0"/>
        <w:rPr>
          <w:rFonts w:ascii="Arial" w:hAnsi="Arial" w:cs="Arial"/>
          <w:b/>
          <w:sz w:val="20"/>
        </w:rPr>
      </w:pPr>
      <w:r w:rsidRPr="007002D3">
        <w:rPr>
          <w:rFonts w:ascii="Arial" w:hAnsi="Arial" w:cs="Arial"/>
          <w:sz w:val="20"/>
        </w:rPr>
        <w:t>prisiimti Prekių (jei tiekiamos) atsitiktinio žuvimo ar sugedimo riziką iki Prekių pristatymo vietos, taip pat Prekių sugadinimo riziką iškrovimo metu iš Paslaugų teikėjo transporto Kliento nurodytoje Prekių pristatymo vietoje (jei Sutarties SD nenustatyta kitaip);</w:t>
      </w:r>
    </w:p>
    <w:p w14:paraId="36870156" w14:textId="14F8FE20" w:rsidR="001C35A4" w:rsidRPr="007002D3" w:rsidRDefault="001C35A4" w:rsidP="0005591F">
      <w:pPr>
        <w:pStyle w:val="BodyText"/>
        <w:numPr>
          <w:ilvl w:val="2"/>
          <w:numId w:val="1"/>
        </w:numPr>
        <w:tabs>
          <w:tab w:val="left" w:pos="709"/>
        </w:tabs>
        <w:ind w:left="0" w:firstLine="0"/>
        <w:rPr>
          <w:rFonts w:ascii="Arial" w:hAnsi="Arial" w:cs="Arial"/>
          <w:b/>
          <w:sz w:val="20"/>
        </w:rPr>
      </w:pPr>
      <w:r w:rsidRPr="007002D3">
        <w:rPr>
          <w:rFonts w:ascii="Arial" w:hAnsi="Arial" w:cs="Arial"/>
          <w:sz w:val="20"/>
        </w:rPr>
        <w:t>perduodant Paslaugų rezultatą, pateikti Klientui visą būtiną dokumentaciją Pirkimo dokumentuose nurodyta kalba, įskaitant naudojimo ir priežiūros instrukcijas, bei nemokamai konsultuoti Klientą kitais, su Paslaugų teikėjo sutartiniais įsipareigojimais susijusiais, klausimais;</w:t>
      </w:r>
    </w:p>
    <w:p w14:paraId="4AA9DC5A" w14:textId="034455CD" w:rsidR="00082174" w:rsidRPr="007002D3" w:rsidRDefault="007C4C09"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pateikti visus dokumentus, </w:t>
      </w:r>
      <w:r w:rsidR="00A9008F" w:rsidRPr="007002D3">
        <w:rPr>
          <w:rFonts w:ascii="Arial" w:hAnsi="Arial" w:cs="Arial"/>
          <w:sz w:val="20"/>
        </w:rPr>
        <w:t>numatytus Techninėje specifikacijoj</w:t>
      </w:r>
      <w:r w:rsidRPr="007002D3">
        <w:rPr>
          <w:rFonts w:ascii="Arial" w:hAnsi="Arial" w:cs="Arial"/>
          <w:sz w:val="20"/>
        </w:rPr>
        <w:t>e</w:t>
      </w:r>
      <w:r w:rsidR="00082174" w:rsidRPr="007002D3">
        <w:rPr>
          <w:rFonts w:ascii="Arial" w:hAnsi="Arial" w:cs="Arial"/>
          <w:sz w:val="20"/>
        </w:rPr>
        <w:t xml:space="preserve"> bei konsultuoti </w:t>
      </w:r>
      <w:r w:rsidR="00B87121" w:rsidRPr="007002D3">
        <w:rPr>
          <w:rFonts w:ascii="Arial" w:hAnsi="Arial" w:cs="Arial"/>
          <w:sz w:val="20"/>
        </w:rPr>
        <w:t>Klientą</w:t>
      </w:r>
      <w:r w:rsidR="00082174" w:rsidRPr="007002D3">
        <w:rPr>
          <w:rFonts w:ascii="Arial" w:hAnsi="Arial" w:cs="Arial"/>
          <w:sz w:val="20"/>
        </w:rPr>
        <w:t xml:space="preserve"> kitais</w:t>
      </w:r>
      <w:r w:rsidR="00D24EE4" w:rsidRPr="007002D3">
        <w:rPr>
          <w:rFonts w:ascii="Arial" w:hAnsi="Arial" w:cs="Arial"/>
          <w:sz w:val="20"/>
        </w:rPr>
        <w:t>,</w:t>
      </w:r>
      <w:r w:rsidR="00082174" w:rsidRPr="007002D3">
        <w:rPr>
          <w:rFonts w:ascii="Arial" w:hAnsi="Arial" w:cs="Arial"/>
          <w:sz w:val="20"/>
        </w:rPr>
        <w:t xml:space="preserve"> su </w:t>
      </w:r>
      <w:r w:rsidR="00B87121" w:rsidRPr="007002D3">
        <w:rPr>
          <w:rFonts w:ascii="Arial" w:hAnsi="Arial" w:cs="Arial"/>
          <w:sz w:val="20"/>
        </w:rPr>
        <w:t>Paslaugų teikėjo</w:t>
      </w:r>
      <w:r w:rsidR="00082174" w:rsidRPr="007002D3">
        <w:rPr>
          <w:rFonts w:ascii="Arial" w:hAnsi="Arial" w:cs="Arial"/>
          <w:sz w:val="20"/>
        </w:rPr>
        <w:t xml:space="preserve"> sutartiniais įsipareigojimais susijusiais</w:t>
      </w:r>
      <w:r w:rsidR="00D24EE4" w:rsidRPr="007002D3">
        <w:rPr>
          <w:rFonts w:ascii="Arial" w:hAnsi="Arial" w:cs="Arial"/>
          <w:sz w:val="20"/>
        </w:rPr>
        <w:t>,</w:t>
      </w:r>
      <w:r w:rsidR="00082174" w:rsidRPr="007002D3">
        <w:rPr>
          <w:rFonts w:ascii="Arial" w:hAnsi="Arial" w:cs="Arial"/>
          <w:sz w:val="20"/>
        </w:rPr>
        <w:t xml:space="preserve"> klausimais;  </w:t>
      </w:r>
    </w:p>
    <w:p w14:paraId="717743E1" w14:textId="6F9C47C7" w:rsidR="00096898" w:rsidRPr="007002D3" w:rsidRDefault="000364E2"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 ir patirtį</w:t>
      </w:r>
      <w:r w:rsidR="00337128" w:rsidRPr="007002D3">
        <w:rPr>
          <w:rFonts w:ascii="Arial" w:hAnsi="Arial" w:cs="Arial"/>
          <w:sz w:val="20"/>
        </w:rPr>
        <w:t xml:space="preserve">, atitinkančią </w:t>
      </w:r>
      <w:r w:rsidR="00507605" w:rsidRPr="007002D3">
        <w:rPr>
          <w:rFonts w:ascii="Arial" w:hAnsi="Arial" w:cs="Arial"/>
          <w:sz w:val="20"/>
        </w:rPr>
        <w:t xml:space="preserve">šių </w:t>
      </w:r>
      <w:r w:rsidR="00CA755A" w:rsidRPr="007002D3">
        <w:rPr>
          <w:rFonts w:ascii="Arial" w:hAnsi="Arial" w:cs="Arial"/>
          <w:sz w:val="20"/>
        </w:rPr>
        <w:t>Sutarties SD</w:t>
      </w:r>
      <w:r w:rsidR="00507605" w:rsidRPr="007002D3">
        <w:rPr>
          <w:rFonts w:ascii="Arial" w:hAnsi="Arial" w:cs="Arial"/>
          <w:sz w:val="20"/>
        </w:rPr>
        <w:t xml:space="preserve"> </w:t>
      </w:r>
      <w:r w:rsidR="00DE321F" w:rsidRPr="007002D3">
        <w:rPr>
          <w:rFonts w:ascii="Arial" w:hAnsi="Arial" w:cs="Arial"/>
          <w:sz w:val="20"/>
        </w:rPr>
        <w:t>išdėstytus</w:t>
      </w:r>
      <w:r w:rsidR="00337128" w:rsidRPr="007002D3">
        <w:rPr>
          <w:rFonts w:ascii="Arial" w:hAnsi="Arial" w:cs="Arial"/>
          <w:sz w:val="20"/>
        </w:rPr>
        <w:t xml:space="preserve"> reikalavimus</w:t>
      </w:r>
      <w:r w:rsidR="008E13DF" w:rsidRPr="007002D3">
        <w:rPr>
          <w:rFonts w:ascii="Arial" w:hAnsi="Arial" w:cs="Arial"/>
          <w:sz w:val="20"/>
        </w:rPr>
        <w:t>;</w:t>
      </w:r>
    </w:p>
    <w:p w14:paraId="0774111E" w14:textId="77777777" w:rsidR="00096898" w:rsidRPr="007002D3" w:rsidRDefault="00FA5C01" w:rsidP="0005591F">
      <w:pPr>
        <w:pStyle w:val="BodyText"/>
        <w:numPr>
          <w:ilvl w:val="2"/>
          <w:numId w:val="1"/>
        </w:numPr>
        <w:tabs>
          <w:tab w:val="left" w:pos="709"/>
        </w:tabs>
        <w:ind w:left="0" w:firstLine="0"/>
        <w:rPr>
          <w:rFonts w:ascii="Arial" w:hAnsi="Arial" w:cs="Arial"/>
          <w:sz w:val="20"/>
        </w:rPr>
      </w:pPr>
      <w:r w:rsidRPr="007002D3">
        <w:rPr>
          <w:rFonts w:ascii="Arial" w:hAnsi="Arial" w:cs="Arial"/>
          <w:sz w:val="20"/>
        </w:rPr>
        <w:t xml:space="preserve">nedelsiant raštu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0AC1617A" w14:textId="236F046D" w:rsidR="00096898" w:rsidRPr="007002D3" w:rsidRDefault="00902F21" w:rsidP="006E7079">
      <w:pPr>
        <w:pStyle w:val="BodyText"/>
        <w:numPr>
          <w:ilvl w:val="2"/>
          <w:numId w:val="1"/>
        </w:numPr>
        <w:tabs>
          <w:tab w:val="left" w:pos="851"/>
        </w:tabs>
        <w:ind w:left="0" w:firstLine="0"/>
        <w:rPr>
          <w:rFonts w:ascii="Arial" w:hAnsi="Arial" w:cs="Arial"/>
          <w:sz w:val="20"/>
        </w:rPr>
      </w:pPr>
      <w:r w:rsidRPr="007002D3">
        <w:rPr>
          <w:rFonts w:ascii="Arial" w:hAnsi="Arial" w:cs="Arial"/>
          <w:sz w:val="20"/>
        </w:rPr>
        <w:t>užtikrinti saugos darbe, priešgaisrinės saugos, aplinkos apsaugos bei kitų teisės aktų nustatytų reikalavimų, taikomų teikiant Paslaugas, laikymąsi</w:t>
      </w:r>
      <w:r w:rsidR="00886B47" w:rsidRPr="007002D3">
        <w:rPr>
          <w:rFonts w:ascii="Arial" w:hAnsi="Arial" w:cs="Arial"/>
          <w:sz w:val="20"/>
        </w:rPr>
        <w:t xml:space="preserve"> (jei taikoma)</w:t>
      </w:r>
      <w:r w:rsidR="001C35A4" w:rsidRPr="007002D3">
        <w:rPr>
          <w:rFonts w:ascii="Arial" w:hAnsi="Arial" w:cs="Arial"/>
          <w:sz w:val="20"/>
        </w:rPr>
        <w:t>. Materialiai atsakyti už šių reikalavimų nesilaikymą prieš Klientą ar trečiąsias šalis;</w:t>
      </w:r>
    </w:p>
    <w:p w14:paraId="37C533ED" w14:textId="77777777" w:rsidR="00096898" w:rsidRPr="007002D3" w:rsidRDefault="00902F21"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 jei jos bus teikiamos;</w:t>
      </w:r>
    </w:p>
    <w:p w14:paraId="2365E431" w14:textId="07625E5C" w:rsidR="00D176F7" w:rsidRPr="007002D3" w:rsidRDefault="00902F21"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 xml:space="preserve">savo sąskaita apsaugoti </w:t>
      </w:r>
      <w:r w:rsidR="0057342B" w:rsidRPr="007002D3">
        <w:rPr>
          <w:rFonts w:ascii="Arial" w:hAnsi="Arial" w:cs="Arial"/>
          <w:sz w:val="20"/>
        </w:rPr>
        <w:t xml:space="preserve">Klientą </w:t>
      </w:r>
      <w:r w:rsidRPr="007002D3">
        <w:rPr>
          <w:rFonts w:ascii="Arial" w:hAnsi="Arial" w:cs="Arial"/>
          <w:sz w:val="20"/>
        </w:rPr>
        <w:t>nuo bet kokių pretenzijų, nuostolių, atsirandančių dėl Paslaugų teikėjo veiksmų ar aplaidumo vykdant Sutartį bei atlyginti dėl savo kaltų veiksmų padarytą žalą</w:t>
      </w:r>
      <w:r w:rsidR="008F6156" w:rsidRPr="007002D3">
        <w:rPr>
          <w:rFonts w:ascii="Arial" w:hAnsi="Arial" w:cs="Arial"/>
          <w:sz w:val="20"/>
        </w:rPr>
        <w:t xml:space="preserve"> Klientui ir (ar)</w:t>
      </w:r>
      <w:r w:rsidRPr="007002D3">
        <w:rPr>
          <w:rFonts w:ascii="Arial" w:hAnsi="Arial" w:cs="Arial"/>
          <w:sz w:val="20"/>
        </w:rPr>
        <w:t xml:space="preserve"> tretiesiems asmenims bei jų patirtus nuostolius, </w:t>
      </w:r>
      <w:r w:rsidRPr="007002D3">
        <w:rPr>
          <w:rFonts w:ascii="Arial" w:hAnsi="Arial" w:cs="Arial"/>
          <w:iCs/>
          <w:sz w:val="20"/>
        </w:rPr>
        <w:t>tame tarpe dėl bet kokių teisės aktų pažeidimo, neteisėto patentų, prekių ženklų, kitų intelektinės nuosavybės objektų panaudojimo ar bet kokių asmenų teisių pažeidimo</w:t>
      </w:r>
      <w:r w:rsidRPr="007002D3">
        <w:rPr>
          <w:rFonts w:ascii="Arial" w:hAnsi="Arial" w:cs="Arial"/>
          <w:sz w:val="20"/>
        </w:rPr>
        <w:t>;</w:t>
      </w:r>
    </w:p>
    <w:p w14:paraId="16EFDE28" w14:textId="68E2538F" w:rsidR="00D176F7" w:rsidRPr="007002D3" w:rsidRDefault="00D176F7"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0B2A5A69" w14:textId="7BA3987A" w:rsidR="00096898" w:rsidRPr="007002D3" w:rsidRDefault="000F76C8"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57342B" w:rsidRPr="007002D3">
        <w:rPr>
          <w:rFonts w:ascii="Arial" w:hAnsi="Arial" w:cs="Arial"/>
          <w:sz w:val="20"/>
        </w:rPr>
        <w:t xml:space="preserve">Klientui </w:t>
      </w:r>
      <w:r w:rsidRPr="007002D3">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57342B" w:rsidRPr="007002D3">
        <w:rPr>
          <w:rFonts w:ascii="Arial" w:hAnsi="Arial" w:cs="Arial"/>
          <w:sz w:val="20"/>
        </w:rPr>
        <w:t>Klientui</w:t>
      </w:r>
      <w:r w:rsidRPr="007002D3">
        <w:rPr>
          <w:rFonts w:ascii="Arial" w:hAnsi="Arial" w:cs="Arial"/>
          <w:sz w:val="20"/>
        </w:rPr>
        <w:t xml:space="preserve"> ir/ar tretiesiems asmenims būtų pateikti kokie nors reikalavimai ar pradėti procesiniai veiksmai</w:t>
      </w:r>
      <w:r w:rsidR="00EA46CD" w:rsidRPr="007002D3">
        <w:rPr>
          <w:rFonts w:ascii="Arial" w:hAnsi="Arial" w:cs="Arial"/>
          <w:sz w:val="20"/>
        </w:rPr>
        <w:t>.</w:t>
      </w:r>
    </w:p>
    <w:p w14:paraId="475815C4" w14:textId="474C8442" w:rsidR="0005591F" w:rsidRPr="00316434" w:rsidRDefault="0005591F"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atlyginti Kliento patirtą žalą, jei žalą Kliento ar trečiųjų asmenų turtui, sveikatai, gyvybei sukėlė Paslaugų teikėjas ar su juo susiję tretieji asmenys;</w:t>
      </w:r>
    </w:p>
    <w:p w14:paraId="28A2B301" w14:textId="77777777" w:rsidR="00316434" w:rsidRPr="00316434" w:rsidRDefault="00316434" w:rsidP="00316434">
      <w:pPr>
        <w:pStyle w:val="BodyText"/>
        <w:numPr>
          <w:ilvl w:val="2"/>
          <w:numId w:val="1"/>
        </w:numPr>
        <w:tabs>
          <w:tab w:val="left" w:pos="851"/>
        </w:tabs>
        <w:ind w:left="0" w:firstLine="0"/>
        <w:rPr>
          <w:rFonts w:ascii="Arial" w:hAnsi="Arial" w:cs="Arial"/>
          <w:sz w:val="20"/>
        </w:rPr>
      </w:pPr>
      <w:r w:rsidRPr="00316434">
        <w:rPr>
          <w:rFonts w:ascii="Arial" w:hAnsi="Arial" w:cs="Arial"/>
          <w:sz w:val="20"/>
        </w:rPr>
        <w:t xml:space="preserve">laikytis „Lietuvos energija“, UAB, įmonių grupės nulinės tolerancijos korupcijai politikos (politika yra vieša ir skelbiama interneto svetainėje www.le.lt ) reikalavimų bei korupcijos rizikos valdymo priemonių taikymo vykdant Sutartį; </w:t>
      </w:r>
    </w:p>
    <w:p w14:paraId="04B9F91F" w14:textId="77777777" w:rsidR="00316434" w:rsidRPr="00316434" w:rsidRDefault="00316434" w:rsidP="00316434">
      <w:pPr>
        <w:pStyle w:val="BodyText"/>
        <w:numPr>
          <w:ilvl w:val="2"/>
          <w:numId w:val="1"/>
        </w:numPr>
        <w:tabs>
          <w:tab w:val="left" w:pos="851"/>
        </w:tabs>
        <w:ind w:left="0" w:firstLine="0"/>
        <w:rPr>
          <w:rFonts w:ascii="Arial" w:hAnsi="Arial" w:cs="Arial"/>
          <w:sz w:val="20"/>
        </w:rPr>
      </w:pPr>
      <w:r w:rsidRPr="00316434">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7E437012" w14:textId="7A89AA7E" w:rsidR="00316434" w:rsidRPr="00316434" w:rsidRDefault="00316434" w:rsidP="00316434">
      <w:pPr>
        <w:pStyle w:val="BodyText"/>
        <w:numPr>
          <w:ilvl w:val="2"/>
          <w:numId w:val="1"/>
        </w:numPr>
        <w:tabs>
          <w:tab w:val="left" w:pos="851"/>
        </w:tabs>
        <w:ind w:left="0" w:firstLine="0"/>
        <w:rPr>
          <w:rFonts w:ascii="Arial" w:hAnsi="Arial" w:cs="Arial"/>
          <w:sz w:val="20"/>
        </w:rPr>
      </w:pPr>
      <w:r w:rsidRPr="00316434">
        <w:rPr>
          <w:rFonts w:ascii="Arial" w:hAnsi="Arial" w:cs="Arial"/>
          <w:sz w:val="20"/>
        </w:rPr>
        <w:t xml:space="preserve">nenaudoti </w:t>
      </w:r>
      <w:r>
        <w:rPr>
          <w:rFonts w:ascii="Arial" w:hAnsi="Arial" w:cs="Arial"/>
          <w:sz w:val="20"/>
        </w:rPr>
        <w:t>Kliento</w:t>
      </w:r>
      <w:r w:rsidRPr="00316434">
        <w:rPr>
          <w:rFonts w:ascii="Arial" w:hAnsi="Arial" w:cs="Arial"/>
          <w:sz w:val="20"/>
        </w:rPr>
        <w:t xml:space="preserve"> prekinio ženklo (-ų) ir (ar) pavadinimo jokioje reklamoje, leidiniuose ar kitur be išankstinio raštiško </w:t>
      </w:r>
      <w:r>
        <w:rPr>
          <w:rFonts w:ascii="Arial" w:hAnsi="Arial" w:cs="Arial"/>
          <w:sz w:val="20"/>
        </w:rPr>
        <w:t>Kliento</w:t>
      </w:r>
      <w:r w:rsidRPr="00316434">
        <w:rPr>
          <w:rFonts w:ascii="Arial" w:hAnsi="Arial" w:cs="Arial"/>
          <w:sz w:val="20"/>
        </w:rPr>
        <w:t xml:space="preserve"> sutikimo;</w:t>
      </w:r>
    </w:p>
    <w:p w14:paraId="5A13DE85" w14:textId="739586CF" w:rsidR="0005591F" w:rsidRPr="007002D3" w:rsidRDefault="0005591F" w:rsidP="006E7079">
      <w:pPr>
        <w:pStyle w:val="BodyText"/>
        <w:numPr>
          <w:ilvl w:val="2"/>
          <w:numId w:val="1"/>
        </w:numPr>
        <w:tabs>
          <w:tab w:val="left" w:pos="851"/>
        </w:tabs>
        <w:ind w:left="0"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r w:rsidR="00316434">
        <w:rPr>
          <w:rFonts w:ascii="Arial" w:hAnsi="Arial" w:cs="Arial"/>
          <w:sz w:val="20"/>
        </w:rPr>
        <w:t>.</w:t>
      </w:r>
    </w:p>
    <w:p w14:paraId="1BF2A339" w14:textId="77777777" w:rsidR="006E7079" w:rsidRPr="007002D3" w:rsidRDefault="006E7079" w:rsidP="006E7079">
      <w:pPr>
        <w:pStyle w:val="ListParagraph"/>
        <w:numPr>
          <w:ilvl w:val="1"/>
          <w:numId w:val="1"/>
        </w:numPr>
        <w:jc w:val="both"/>
        <w:rPr>
          <w:rFonts w:ascii="Arial" w:hAnsi="Arial" w:cs="Arial"/>
        </w:rPr>
      </w:pPr>
      <w:r w:rsidRPr="007002D3">
        <w:rPr>
          <w:rFonts w:ascii="Arial" w:hAnsi="Arial" w:cs="Arial"/>
          <w:b/>
        </w:rPr>
        <w:lastRenderedPageBreak/>
        <w:t>Paslaugų teikėjas turi teisę</w:t>
      </w:r>
      <w:r w:rsidRPr="007002D3">
        <w:rPr>
          <w:rFonts w:ascii="Arial" w:hAnsi="Arial" w:cs="Arial"/>
        </w:rPr>
        <w:t>:</w:t>
      </w:r>
    </w:p>
    <w:p w14:paraId="466C860B" w14:textId="5E9162C2" w:rsidR="006E7079" w:rsidRPr="007002D3" w:rsidRDefault="006E7079" w:rsidP="006E7079">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gauti </w:t>
      </w:r>
      <w:r w:rsidR="005B20ED">
        <w:rPr>
          <w:rFonts w:ascii="Arial" w:hAnsi="Arial" w:cs="Arial"/>
        </w:rPr>
        <w:t>S</w:t>
      </w:r>
      <w:r w:rsidRPr="007002D3">
        <w:rPr>
          <w:rFonts w:ascii="Arial" w:hAnsi="Arial" w:cs="Arial"/>
        </w:rPr>
        <w:t>utartyje nurodyto dydžio užmokestį už laiku, tinkamai ir kokybiškai Klientui suteiktas ir perduotas Paslaugas;</w:t>
      </w:r>
    </w:p>
    <w:p w14:paraId="4C5F20A6" w14:textId="315493A5" w:rsidR="006E7079" w:rsidRPr="007002D3" w:rsidRDefault="006E7079" w:rsidP="006E7079">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prašyti, kad Klientas pateiktų su tinkamu </w:t>
      </w:r>
      <w:r w:rsidR="008F6156" w:rsidRPr="007002D3">
        <w:rPr>
          <w:rFonts w:ascii="Arial" w:hAnsi="Arial" w:cs="Arial"/>
        </w:rPr>
        <w:t>S</w:t>
      </w:r>
      <w:r w:rsidRPr="007002D3">
        <w:rPr>
          <w:rFonts w:ascii="Arial" w:hAnsi="Arial" w:cs="Arial"/>
        </w:rPr>
        <w:t xml:space="preserve">utarties vykdymu susijusią informaciją ar dokumentus, kurių pateikimo būtinybė atsirado </w:t>
      </w:r>
      <w:r w:rsidR="008F6156" w:rsidRPr="007002D3">
        <w:rPr>
          <w:rFonts w:ascii="Arial" w:hAnsi="Arial" w:cs="Arial"/>
        </w:rPr>
        <w:t>S</w:t>
      </w:r>
      <w:r w:rsidRPr="007002D3">
        <w:rPr>
          <w:rFonts w:ascii="Arial" w:hAnsi="Arial" w:cs="Arial"/>
        </w:rPr>
        <w:t>utarties vykdymo metu;</w:t>
      </w:r>
    </w:p>
    <w:p w14:paraId="7874532C" w14:textId="6814C97D" w:rsidR="006E7079" w:rsidRPr="007002D3" w:rsidRDefault="006E7079" w:rsidP="006E7079">
      <w:pPr>
        <w:pStyle w:val="ListParagraph"/>
        <w:numPr>
          <w:ilvl w:val="2"/>
          <w:numId w:val="1"/>
        </w:numPr>
        <w:tabs>
          <w:tab w:val="left" w:pos="709"/>
        </w:tabs>
        <w:ind w:left="0" w:firstLine="0"/>
        <w:jc w:val="both"/>
        <w:rPr>
          <w:rFonts w:ascii="Arial" w:hAnsi="Arial" w:cs="Arial"/>
        </w:rPr>
      </w:pPr>
      <w:r w:rsidRPr="007002D3">
        <w:rPr>
          <w:rFonts w:ascii="Arial" w:hAnsi="Arial" w:cs="Arial"/>
        </w:rPr>
        <w:t xml:space="preserve">reikalauti, kad Klientas priimtų perduodamas Paslaugas, atitinkančias Pirkimo dokumentų, </w:t>
      </w:r>
      <w:r w:rsidR="005B20ED">
        <w:rPr>
          <w:rFonts w:ascii="Arial" w:hAnsi="Arial" w:cs="Arial"/>
        </w:rPr>
        <w:t>S</w:t>
      </w:r>
      <w:r w:rsidRPr="007002D3">
        <w:rPr>
          <w:rFonts w:ascii="Arial" w:hAnsi="Arial" w:cs="Arial"/>
        </w:rPr>
        <w:t>utarties, Sutarties reikalavimus bei pasirašytų Aktą;</w:t>
      </w:r>
    </w:p>
    <w:p w14:paraId="2942013A" w14:textId="3A4211C9" w:rsidR="006E7079" w:rsidRPr="007002D3" w:rsidRDefault="006E7079" w:rsidP="006E7079">
      <w:pPr>
        <w:pStyle w:val="ListParagraph"/>
        <w:numPr>
          <w:ilvl w:val="2"/>
          <w:numId w:val="1"/>
        </w:numPr>
        <w:tabs>
          <w:tab w:val="left" w:pos="709"/>
        </w:tabs>
        <w:ind w:left="0" w:firstLine="0"/>
        <w:jc w:val="both"/>
        <w:rPr>
          <w:rFonts w:ascii="Arial" w:hAnsi="Arial" w:cs="Arial"/>
          <w:b/>
        </w:rPr>
      </w:pPr>
      <w:r w:rsidRPr="007002D3">
        <w:rPr>
          <w:rFonts w:ascii="Arial" w:hAnsi="Arial" w:cs="Arial"/>
        </w:rPr>
        <w:t>reikalauti, kad Klientas tinkamai ir laiku vykdytų kitus sutartinius įsipareigojimus.</w:t>
      </w:r>
    </w:p>
    <w:p w14:paraId="59585CF2" w14:textId="77777777" w:rsidR="00500AE6" w:rsidRPr="007002D3" w:rsidRDefault="00500AE6" w:rsidP="00ED24D6">
      <w:pPr>
        <w:pStyle w:val="BodyText"/>
        <w:numPr>
          <w:ilvl w:val="1"/>
          <w:numId w:val="1"/>
        </w:numPr>
        <w:tabs>
          <w:tab w:val="left" w:pos="0"/>
          <w:tab w:val="left" w:pos="709"/>
        </w:tabs>
        <w:ind w:left="0" w:firstLine="0"/>
        <w:rPr>
          <w:rFonts w:ascii="Arial" w:hAnsi="Arial" w:cs="Arial"/>
          <w:b/>
          <w:sz w:val="20"/>
        </w:rPr>
      </w:pPr>
      <w:r w:rsidRPr="007002D3">
        <w:rPr>
          <w:rFonts w:ascii="Arial" w:hAnsi="Arial" w:cs="Arial"/>
          <w:iCs/>
          <w:sz w:val="20"/>
        </w:rPr>
        <w:t xml:space="preserve">Kiti </w:t>
      </w:r>
      <w:r w:rsidRPr="007002D3">
        <w:rPr>
          <w:rFonts w:ascii="Arial" w:hAnsi="Arial" w:cs="Arial"/>
          <w:sz w:val="20"/>
        </w:rPr>
        <w:t>Kliento ir Paslaugų teikėjo įsipareigojimai, teisės ir pareigos, apibrėžiami galiojančiuose Lietuvos Respublikos teisės aktuose ir Sutarties SD (jei apibrėžiami).</w:t>
      </w:r>
    </w:p>
    <w:p w14:paraId="2DF28A34" w14:textId="77777777" w:rsidR="00322219" w:rsidRPr="007002D3" w:rsidRDefault="00322219" w:rsidP="00ED24D6">
      <w:pPr>
        <w:pStyle w:val="BodyText"/>
        <w:tabs>
          <w:tab w:val="left" w:pos="0"/>
          <w:tab w:val="left" w:pos="851"/>
        </w:tabs>
        <w:rPr>
          <w:rFonts w:ascii="Arial" w:hAnsi="Arial" w:cs="Arial"/>
          <w:b/>
          <w:sz w:val="20"/>
        </w:rPr>
      </w:pPr>
    </w:p>
    <w:p w14:paraId="4CACC202" w14:textId="5001A3E9" w:rsidR="00096898" w:rsidRPr="007002D3" w:rsidRDefault="00490991" w:rsidP="00ED24D6">
      <w:pPr>
        <w:pStyle w:val="BodyText"/>
        <w:numPr>
          <w:ilvl w:val="0"/>
          <w:numId w:val="1"/>
        </w:numPr>
        <w:tabs>
          <w:tab w:val="left" w:pos="426"/>
        </w:tabs>
        <w:ind w:left="0" w:firstLine="0"/>
        <w:jc w:val="center"/>
        <w:rPr>
          <w:rFonts w:ascii="Arial" w:hAnsi="Arial" w:cs="Arial"/>
          <w:b/>
          <w:sz w:val="20"/>
        </w:rPr>
      </w:pPr>
      <w:r w:rsidRPr="007002D3">
        <w:rPr>
          <w:rFonts w:ascii="Arial" w:hAnsi="Arial" w:cs="Arial"/>
          <w:b/>
          <w:sz w:val="20"/>
        </w:rPr>
        <w:t>P</w:t>
      </w:r>
      <w:r w:rsidR="00D977C9" w:rsidRPr="007002D3">
        <w:rPr>
          <w:rFonts w:ascii="Arial" w:hAnsi="Arial" w:cs="Arial"/>
          <w:b/>
          <w:sz w:val="20"/>
        </w:rPr>
        <w:t>ASLAUGŲ TEIKĖJO TEISĖ</w:t>
      </w:r>
      <w:r w:rsidR="00C40440" w:rsidRPr="007002D3">
        <w:rPr>
          <w:rFonts w:ascii="Arial" w:hAnsi="Arial" w:cs="Arial"/>
          <w:b/>
          <w:sz w:val="20"/>
        </w:rPr>
        <w:t xml:space="preserve"> </w:t>
      </w:r>
      <w:r w:rsidR="00A56356" w:rsidRPr="007002D3">
        <w:rPr>
          <w:rFonts w:ascii="Arial" w:hAnsi="Arial" w:cs="Arial"/>
          <w:b/>
          <w:sz w:val="20"/>
        </w:rPr>
        <w:t>PASITELKTI TREČIUOSIUS ASMENIS (SUBTEIKIMAS)</w:t>
      </w:r>
      <w:r w:rsidR="008279D6" w:rsidRPr="007002D3">
        <w:rPr>
          <w:rFonts w:ascii="Arial" w:hAnsi="Arial" w:cs="Arial"/>
          <w:b/>
          <w:sz w:val="20"/>
        </w:rPr>
        <w:t>, JUNGTINĖ VEIKLA</w:t>
      </w:r>
    </w:p>
    <w:p w14:paraId="64661BDB" w14:textId="37789D32" w:rsidR="006D16EA" w:rsidRPr="007002D3" w:rsidRDefault="006D16EA"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68CE71EF" w14:textId="4183AFB7" w:rsidR="00CC050F" w:rsidRPr="007002D3" w:rsidRDefault="008F6156"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Paslaugų teikėjas privalo Pasiūlyme nurodyti </w:t>
      </w:r>
      <w:proofErr w:type="spellStart"/>
      <w:r w:rsidRPr="007002D3">
        <w:rPr>
          <w:rFonts w:ascii="Arial" w:hAnsi="Arial" w:cs="Arial"/>
        </w:rPr>
        <w:t>Subteikimui</w:t>
      </w:r>
      <w:proofErr w:type="spellEnd"/>
      <w:r w:rsidRPr="007002D3">
        <w:rPr>
          <w:rFonts w:ascii="Arial" w:hAnsi="Arial" w:cs="Arial"/>
        </w:rPr>
        <w:t xml:space="preserve"> perduodamą sutartinių įsipareigojimų dalį. </w:t>
      </w:r>
      <w:proofErr w:type="spellStart"/>
      <w:r w:rsidR="00CC050F" w:rsidRPr="007002D3">
        <w:rPr>
          <w:rFonts w:ascii="Arial" w:hAnsi="Arial" w:cs="Arial"/>
        </w:rPr>
        <w:t>Subteikėjai</w:t>
      </w:r>
      <w:proofErr w:type="spellEnd"/>
      <w:r w:rsidR="00CC050F" w:rsidRPr="007002D3">
        <w:rPr>
          <w:rFonts w:ascii="Arial" w:hAnsi="Arial" w:cs="Arial"/>
        </w:rPr>
        <w:t xml:space="preserve"> gali teikti tik tas Paslaugas, kurias Paslaugų teikėjas pasiūlyme Pirkimui numatė perduoti </w:t>
      </w:r>
      <w:proofErr w:type="spellStart"/>
      <w:r w:rsidR="00CC050F" w:rsidRPr="007002D3">
        <w:rPr>
          <w:rFonts w:ascii="Arial" w:hAnsi="Arial" w:cs="Arial"/>
        </w:rPr>
        <w:t>Subteikėjams</w:t>
      </w:r>
      <w:proofErr w:type="spellEnd"/>
      <w:r w:rsidR="00CC050F" w:rsidRPr="007002D3">
        <w:rPr>
          <w:rFonts w:ascii="Arial" w:hAnsi="Arial" w:cs="Arial"/>
        </w:rPr>
        <w:t>, ir, kurios (Paslaugos) nurodytos Sutarties SD.</w:t>
      </w:r>
      <w:r w:rsidRPr="007002D3">
        <w:rPr>
          <w:rFonts w:ascii="Arial" w:hAnsi="Arial" w:cs="Arial"/>
        </w:rPr>
        <w:t xml:space="preserve"> Nenurodžius Pasiūlyme </w:t>
      </w:r>
      <w:proofErr w:type="spellStart"/>
      <w:r w:rsidRPr="007002D3">
        <w:rPr>
          <w:rFonts w:ascii="Arial" w:hAnsi="Arial" w:cs="Arial"/>
        </w:rPr>
        <w:t>Subteikimui</w:t>
      </w:r>
      <w:proofErr w:type="spellEnd"/>
      <w:r w:rsidRPr="007002D3">
        <w:rPr>
          <w:rFonts w:ascii="Arial" w:hAnsi="Arial" w:cs="Arial"/>
        </w:rPr>
        <w:t xml:space="preserve"> perduodamos Sutarties dalies, Paslaugų teikėjas negalės, nei Pasiūlymo teikimo metu, nei Sutarties vykdymo metu, pasitelkti </w:t>
      </w:r>
      <w:proofErr w:type="spellStart"/>
      <w:r w:rsidRPr="007002D3">
        <w:rPr>
          <w:rFonts w:ascii="Arial" w:hAnsi="Arial" w:cs="Arial"/>
        </w:rPr>
        <w:t>Subteikėjų</w:t>
      </w:r>
      <w:proofErr w:type="spellEnd"/>
      <w:r w:rsidRPr="007002D3">
        <w:rPr>
          <w:rFonts w:ascii="Arial" w:hAnsi="Arial" w:cs="Arial"/>
        </w:rPr>
        <w:t>.</w:t>
      </w:r>
    </w:p>
    <w:p w14:paraId="52F5D76F" w14:textId="7ADF8F0C"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Jei Sutarties SD nenumatyta, kokioms Paslaugoms Paslaugų teikėjas ketina pasitelkti </w:t>
      </w:r>
      <w:proofErr w:type="spellStart"/>
      <w:r w:rsidRPr="007002D3">
        <w:rPr>
          <w:rFonts w:ascii="Arial" w:hAnsi="Arial" w:cs="Arial"/>
        </w:rPr>
        <w:t>Subteikėjus</w:t>
      </w:r>
      <w:proofErr w:type="spellEnd"/>
      <w:r w:rsidRPr="007002D3">
        <w:rPr>
          <w:rFonts w:ascii="Arial" w:hAnsi="Arial" w:cs="Arial"/>
        </w:rPr>
        <w:t xml:space="preserve">, Paslaugų teikėjui draudžiama Sutarties vykdymui pasitelkti </w:t>
      </w:r>
      <w:proofErr w:type="spellStart"/>
      <w:r w:rsidRPr="007002D3">
        <w:rPr>
          <w:rFonts w:ascii="Arial" w:hAnsi="Arial" w:cs="Arial"/>
        </w:rPr>
        <w:t>Subteikėjus</w:t>
      </w:r>
      <w:proofErr w:type="spellEnd"/>
      <w:r w:rsidRPr="007002D3">
        <w:rPr>
          <w:rFonts w:ascii="Arial" w:hAnsi="Arial" w:cs="Arial"/>
        </w:rPr>
        <w:t xml:space="preserve">. </w:t>
      </w:r>
    </w:p>
    <w:p w14:paraId="3C568F99" w14:textId="749AEE17"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Paslaugas, kurias Paslaugų teikėjas pasiūlyme Pirkimui numatė perduoti </w:t>
      </w:r>
      <w:proofErr w:type="spellStart"/>
      <w:r w:rsidRPr="007002D3">
        <w:rPr>
          <w:rFonts w:ascii="Arial" w:hAnsi="Arial" w:cs="Arial"/>
        </w:rPr>
        <w:t>Subteikėjams</w:t>
      </w:r>
      <w:proofErr w:type="spellEnd"/>
      <w:r w:rsidRPr="007002D3">
        <w:rPr>
          <w:rFonts w:ascii="Arial" w:hAnsi="Arial" w:cs="Arial"/>
        </w:rPr>
        <w:t xml:space="preserve">, gali teikti tie </w:t>
      </w:r>
      <w:proofErr w:type="spellStart"/>
      <w:r w:rsidRPr="007002D3">
        <w:rPr>
          <w:rFonts w:ascii="Arial" w:hAnsi="Arial" w:cs="Arial"/>
        </w:rPr>
        <w:t>Subteikėjai</w:t>
      </w:r>
      <w:proofErr w:type="spellEnd"/>
      <w:r w:rsidRPr="007002D3">
        <w:rPr>
          <w:rFonts w:ascii="Arial" w:hAnsi="Arial" w:cs="Arial"/>
        </w:rPr>
        <w:t xml:space="preserve">, kuriuos Paslaugų teikėjas iš anksto nurodė teikdamas Pasiūlymą Pirkimui, tie </w:t>
      </w:r>
      <w:proofErr w:type="spellStart"/>
      <w:r w:rsidRPr="007002D3">
        <w:rPr>
          <w:rFonts w:ascii="Arial" w:hAnsi="Arial" w:cs="Arial"/>
        </w:rPr>
        <w:t>Subteikėjai</w:t>
      </w:r>
      <w:proofErr w:type="spellEnd"/>
      <w:r w:rsidRPr="007002D3">
        <w:rPr>
          <w:rFonts w:ascii="Arial" w:hAnsi="Arial" w:cs="Arial"/>
        </w:rPr>
        <w:t xml:space="preserve">, apie kuriuos Paslaugų teikėjas Klientui pranešė iki Sutarties vykdymo pradžios bei tie </w:t>
      </w:r>
      <w:proofErr w:type="spellStart"/>
      <w:r w:rsidRPr="007002D3">
        <w:rPr>
          <w:rFonts w:ascii="Arial" w:hAnsi="Arial" w:cs="Arial"/>
        </w:rPr>
        <w:t>Subteikėjai</w:t>
      </w:r>
      <w:proofErr w:type="spellEnd"/>
      <w:r w:rsidRPr="007002D3">
        <w:rPr>
          <w:rFonts w:ascii="Arial" w:hAnsi="Arial" w:cs="Arial"/>
        </w:rPr>
        <w:t>, kuriuos Paslaugų teikėjas Paslaugoms teikti pasitelks Sutarties galiojimo metu.</w:t>
      </w:r>
      <w:r w:rsidR="006D16EA" w:rsidRPr="007002D3">
        <w:rPr>
          <w:rFonts w:ascii="Arial" w:hAnsi="Arial" w:cs="Arial"/>
        </w:rPr>
        <w:t xml:space="preserve"> Paslaugų teikėjas neturi teisės pasitelkti </w:t>
      </w:r>
      <w:proofErr w:type="spellStart"/>
      <w:r w:rsidR="006D16EA" w:rsidRPr="007002D3">
        <w:rPr>
          <w:rFonts w:ascii="Arial" w:hAnsi="Arial" w:cs="Arial"/>
        </w:rPr>
        <w:t>Subteikėjų</w:t>
      </w:r>
      <w:proofErr w:type="spellEnd"/>
      <w:r w:rsidR="006D16EA" w:rsidRPr="007002D3">
        <w:rPr>
          <w:rFonts w:ascii="Arial" w:hAnsi="Arial" w:cs="Arial"/>
        </w:rPr>
        <w:t xml:space="preserve">, jei savo Pasiūlyme nenurodė, kad ketina tai daryti. </w:t>
      </w:r>
      <w:proofErr w:type="spellStart"/>
      <w:r w:rsidR="006D16EA" w:rsidRPr="007002D3">
        <w:rPr>
          <w:rFonts w:ascii="Arial" w:hAnsi="Arial" w:cs="Arial"/>
        </w:rPr>
        <w:t>Subteikėjo</w:t>
      </w:r>
      <w:proofErr w:type="spellEnd"/>
      <w:r w:rsidR="006D16EA" w:rsidRPr="007002D3">
        <w:rPr>
          <w:rFonts w:ascii="Arial" w:hAnsi="Arial" w:cs="Arial"/>
        </w:rPr>
        <w:t xml:space="preserve"> keitimas ar (ir) naujo </w:t>
      </w:r>
      <w:proofErr w:type="spellStart"/>
      <w:r w:rsidR="006D16EA" w:rsidRPr="007002D3">
        <w:rPr>
          <w:rFonts w:ascii="Arial" w:hAnsi="Arial" w:cs="Arial"/>
        </w:rPr>
        <w:t>Subteikėjo</w:t>
      </w:r>
      <w:proofErr w:type="spellEnd"/>
      <w:r w:rsidR="006D16EA" w:rsidRPr="007002D3">
        <w:rPr>
          <w:rFonts w:ascii="Arial" w:hAnsi="Arial" w:cs="Arial"/>
        </w:rPr>
        <w:t xml:space="preserve"> pasitelkimas galimas tai sutartinių įsipareigojimų daliai, kurią Paslaugų teikėjas Pasiūlyme numatė jiems perduoti, ir, kuri nurodyta Sutarties SD.</w:t>
      </w:r>
    </w:p>
    <w:p w14:paraId="3BF977E5" w14:textId="2188268E" w:rsidR="00CC050F" w:rsidRPr="007002D3" w:rsidRDefault="00CC050F" w:rsidP="00ED24D6">
      <w:pPr>
        <w:pStyle w:val="ListParagraph"/>
        <w:numPr>
          <w:ilvl w:val="1"/>
          <w:numId w:val="1"/>
        </w:numPr>
        <w:tabs>
          <w:tab w:val="left" w:pos="709"/>
        </w:tabs>
        <w:ind w:left="0" w:right="45" w:firstLine="0"/>
        <w:jc w:val="both"/>
        <w:rPr>
          <w:rFonts w:ascii="Arial" w:hAnsi="Arial" w:cs="Arial"/>
        </w:rPr>
      </w:pPr>
      <w:proofErr w:type="spellStart"/>
      <w:r w:rsidRPr="007002D3">
        <w:rPr>
          <w:rFonts w:ascii="Arial" w:hAnsi="Arial" w:cs="Arial"/>
        </w:rPr>
        <w:t>Subteikėjų</w:t>
      </w:r>
      <w:proofErr w:type="spellEnd"/>
      <w:r w:rsidRPr="007002D3">
        <w:rPr>
          <w:rFonts w:ascii="Arial" w:hAnsi="Arial" w:cs="Arial"/>
        </w:rPr>
        <w:t xml:space="preserve"> keitimas ar naujų </w:t>
      </w:r>
      <w:proofErr w:type="spellStart"/>
      <w:r w:rsidRPr="007002D3">
        <w:rPr>
          <w:rFonts w:ascii="Arial" w:hAnsi="Arial" w:cs="Arial"/>
        </w:rPr>
        <w:t>Subteikėjų</w:t>
      </w:r>
      <w:proofErr w:type="spellEnd"/>
      <w:r w:rsidRPr="007002D3">
        <w:rPr>
          <w:rFonts w:ascii="Arial" w:hAnsi="Arial" w:cs="Arial"/>
        </w:rPr>
        <w:t xml:space="preserve"> pasitelkimas galimas tik tuomet, kai Paslaugų teikėjas Klientui pateikia prašymą dėl </w:t>
      </w:r>
      <w:proofErr w:type="spellStart"/>
      <w:r w:rsidRPr="007002D3">
        <w:rPr>
          <w:rFonts w:ascii="Arial" w:hAnsi="Arial" w:cs="Arial"/>
        </w:rPr>
        <w:t>Subteikėjo</w:t>
      </w:r>
      <w:proofErr w:type="spellEnd"/>
      <w:r w:rsidRPr="007002D3">
        <w:rPr>
          <w:rFonts w:ascii="Arial" w:hAnsi="Arial" w:cs="Arial"/>
        </w:rPr>
        <w:t xml:space="preserve">, kuris nurodytas Sutartyje, keitimo ar naujo </w:t>
      </w:r>
      <w:proofErr w:type="spellStart"/>
      <w:r w:rsidRPr="007002D3">
        <w:rPr>
          <w:rFonts w:ascii="Arial" w:hAnsi="Arial" w:cs="Arial"/>
        </w:rPr>
        <w:t>Subteikėjo</w:t>
      </w:r>
      <w:proofErr w:type="spellEnd"/>
      <w:r w:rsidRPr="007002D3">
        <w:rPr>
          <w:rFonts w:ascii="Arial" w:hAnsi="Arial" w:cs="Arial"/>
        </w:rPr>
        <w:t xml:space="preserve"> pasitelkimo, </w:t>
      </w:r>
      <w:proofErr w:type="spellStart"/>
      <w:r w:rsidRPr="007002D3">
        <w:rPr>
          <w:rFonts w:ascii="Arial" w:hAnsi="Arial" w:cs="Arial"/>
        </w:rPr>
        <w:t>Subteikėjo</w:t>
      </w:r>
      <w:proofErr w:type="spellEnd"/>
      <w:r w:rsidRPr="007002D3">
        <w:rPr>
          <w:rFonts w:ascii="Arial" w:hAnsi="Arial" w:cs="Arial"/>
        </w:rPr>
        <w:t xml:space="preserve"> atitiktį Pirkimo dokumentuose nustatytiems kvalifikaciniams reikalavimams pagrindžiančius dokumentus (jei Pirkimo dokumentuose </w:t>
      </w:r>
      <w:proofErr w:type="spellStart"/>
      <w:r w:rsidRPr="007002D3">
        <w:rPr>
          <w:rFonts w:ascii="Arial" w:hAnsi="Arial" w:cs="Arial"/>
        </w:rPr>
        <w:t>Subteikėjams</w:t>
      </w:r>
      <w:proofErr w:type="spellEnd"/>
      <w:r w:rsidRPr="007002D3">
        <w:rPr>
          <w:rFonts w:ascii="Arial" w:hAnsi="Arial" w:cs="Arial"/>
        </w:rPr>
        <w:t xml:space="preserve"> buvo keliami kvalifikaciniai reikalavimai) bei gauna raštišką Kliento sutikimą dėl pasirinkto </w:t>
      </w:r>
      <w:proofErr w:type="spellStart"/>
      <w:r w:rsidRPr="007002D3">
        <w:rPr>
          <w:rFonts w:ascii="Arial" w:hAnsi="Arial" w:cs="Arial"/>
        </w:rPr>
        <w:t>Subteikėjo</w:t>
      </w:r>
      <w:proofErr w:type="spellEnd"/>
      <w:r w:rsidRPr="007002D3">
        <w:rPr>
          <w:rFonts w:ascii="Arial" w:hAnsi="Arial" w:cs="Arial"/>
        </w:rPr>
        <w:t xml:space="preserve"> pakeitimo ar naujo </w:t>
      </w:r>
      <w:proofErr w:type="spellStart"/>
      <w:r w:rsidRPr="007002D3">
        <w:rPr>
          <w:rFonts w:ascii="Arial" w:hAnsi="Arial" w:cs="Arial"/>
        </w:rPr>
        <w:t>Subteikėjo</w:t>
      </w:r>
      <w:proofErr w:type="spellEnd"/>
      <w:r w:rsidRPr="007002D3">
        <w:rPr>
          <w:rFonts w:ascii="Arial" w:hAnsi="Arial" w:cs="Arial"/>
        </w:rPr>
        <w:t xml:space="preserve"> pasitelkimo. </w:t>
      </w:r>
      <w:r w:rsidR="00F74255" w:rsidRPr="007002D3">
        <w:rPr>
          <w:rFonts w:ascii="Arial" w:hAnsi="Arial" w:cs="Arial"/>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6ACCFD4" w14:textId="05FB11BC" w:rsidR="006D16EA" w:rsidRPr="007002D3" w:rsidRDefault="006D16EA"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Paslaugų teikėjas privalo užtikrinti, kad Sutarties sudarymo momentu ir visą jos galiojimo laikotarpį Sutartį vykdantys </w:t>
      </w:r>
      <w:proofErr w:type="spellStart"/>
      <w:r w:rsidRPr="007002D3">
        <w:rPr>
          <w:rFonts w:ascii="Arial" w:hAnsi="Arial" w:cs="Arial"/>
        </w:rPr>
        <w:t>Subteikėjai</w:t>
      </w:r>
      <w:proofErr w:type="spellEnd"/>
      <w:r w:rsidRPr="007002D3">
        <w:rPr>
          <w:rFonts w:ascii="Arial" w:hAnsi="Arial" w:cs="Arial"/>
        </w:rPr>
        <w:t xml:space="preserve"> turėtų reikiamą kvalifikaciją ir patirtį, būtinas tinkamam Sutarties vykdymui. Už </w:t>
      </w:r>
      <w:proofErr w:type="spellStart"/>
      <w:r w:rsidRPr="007002D3">
        <w:rPr>
          <w:rFonts w:ascii="Arial" w:hAnsi="Arial" w:cs="Arial"/>
        </w:rPr>
        <w:t>Subteikėjų</w:t>
      </w:r>
      <w:proofErr w:type="spellEnd"/>
      <w:r w:rsidRPr="007002D3">
        <w:rPr>
          <w:rFonts w:ascii="Arial" w:hAnsi="Arial" w:cs="Arial"/>
        </w:rPr>
        <w:t xml:space="preserve"> atliekamų sutartinių įsipareigojimų kokybę, saugos, tiekimo ir (ar) kitų pagal Sutarties pobūdį nustatytų reikalavimų laikymąsi Klientui atsako Paslaugų teikėjas.</w:t>
      </w:r>
    </w:p>
    <w:p w14:paraId="6C795AF0" w14:textId="0DBB37AD" w:rsidR="00CC050F" w:rsidRPr="007002D3" w:rsidRDefault="006D16EA"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Tuo atveju, kai Paslaugų teikėjo norimas pasitelkti </w:t>
      </w:r>
      <w:proofErr w:type="spellStart"/>
      <w:r w:rsidRPr="007002D3">
        <w:rPr>
          <w:rFonts w:ascii="Arial" w:hAnsi="Arial" w:cs="Arial"/>
        </w:rPr>
        <w:t>Subteikėjas</w:t>
      </w:r>
      <w:proofErr w:type="spellEnd"/>
      <w:r w:rsidRPr="007002D3">
        <w:rPr>
          <w:rFonts w:ascii="Arial" w:hAnsi="Arial" w:cs="Arial"/>
        </w:rPr>
        <w:t xml:space="preserve"> neatitinka Pirkimo dokumentuose </w:t>
      </w:r>
      <w:proofErr w:type="spellStart"/>
      <w:r w:rsidRPr="007002D3">
        <w:rPr>
          <w:rFonts w:ascii="Arial" w:hAnsi="Arial" w:cs="Arial"/>
        </w:rPr>
        <w:t>Subteikėjams</w:t>
      </w:r>
      <w:proofErr w:type="spellEnd"/>
      <w:r w:rsidRPr="007002D3">
        <w:rPr>
          <w:rFonts w:ascii="Arial" w:hAnsi="Arial" w:cs="Arial"/>
        </w:rPr>
        <w:t xml:space="preserve"> keltų kvalifikacinių reikalavimų, Paslaugų teikėjas įsipareigoja pakeisti kvalifikacinių reikalavimų neatitinkantį </w:t>
      </w:r>
      <w:proofErr w:type="spellStart"/>
      <w:r w:rsidRPr="007002D3">
        <w:rPr>
          <w:rFonts w:ascii="Arial" w:hAnsi="Arial" w:cs="Arial"/>
        </w:rPr>
        <w:t>Subteikėją</w:t>
      </w:r>
      <w:proofErr w:type="spellEnd"/>
      <w:r w:rsidRPr="007002D3">
        <w:rPr>
          <w:rFonts w:ascii="Arial" w:hAnsi="Arial" w:cs="Arial"/>
        </w:rPr>
        <w:t xml:space="preserve"> savo iniciatyva kitu, raštu informuodamas Klientą apie </w:t>
      </w:r>
      <w:proofErr w:type="spellStart"/>
      <w:r w:rsidRPr="007002D3">
        <w:rPr>
          <w:rFonts w:ascii="Arial" w:hAnsi="Arial" w:cs="Arial"/>
        </w:rPr>
        <w:t>Subteikėjo</w:t>
      </w:r>
      <w:proofErr w:type="spellEnd"/>
      <w:r w:rsidRPr="007002D3">
        <w:rPr>
          <w:rFonts w:ascii="Arial" w:hAnsi="Arial" w:cs="Arial"/>
        </w:rPr>
        <w:t xml:space="preserve"> neatitikimą ir jo keitimą ne vėliau kaip per 2 (dvi) darbo dienas nuo fakto apie neatitikimą paaiškėjimo, arba per 5 (penkias) darbo dienas nuo Kliento pranešimo apie </w:t>
      </w:r>
      <w:proofErr w:type="spellStart"/>
      <w:r w:rsidRPr="007002D3">
        <w:rPr>
          <w:rFonts w:ascii="Arial" w:hAnsi="Arial" w:cs="Arial"/>
        </w:rPr>
        <w:t>Subteikėjo</w:t>
      </w:r>
      <w:proofErr w:type="spellEnd"/>
      <w:r w:rsidRPr="007002D3">
        <w:rPr>
          <w:rFonts w:ascii="Arial" w:hAnsi="Arial" w:cs="Arial"/>
        </w:rPr>
        <w:t xml:space="preserve"> neatitikimą kvalifikaciniams reikalavimams gavimo dienos. </w:t>
      </w:r>
      <w:proofErr w:type="spellStart"/>
      <w:r w:rsidRPr="007002D3">
        <w:rPr>
          <w:rFonts w:ascii="Arial" w:hAnsi="Arial" w:cs="Arial"/>
        </w:rPr>
        <w:t>Subteikėjo</w:t>
      </w:r>
      <w:proofErr w:type="spellEnd"/>
      <w:r w:rsidRPr="007002D3">
        <w:rPr>
          <w:rFonts w:ascii="Arial" w:hAnsi="Arial" w:cs="Arial"/>
        </w:rPr>
        <w:t xml:space="preserve"> keitimui visais atvejais taikoma šio Sutarties BD skyriaus tvarka.</w:t>
      </w:r>
    </w:p>
    <w:p w14:paraId="28BC597D" w14:textId="2A93C909"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Jei </w:t>
      </w:r>
      <w:r w:rsidR="00D93545" w:rsidRPr="007002D3">
        <w:rPr>
          <w:rFonts w:ascii="Arial" w:hAnsi="Arial" w:cs="Arial"/>
        </w:rPr>
        <w:t>Paslaugų teikėjas</w:t>
      </w:r>
      <w:r w:rsidRPr="007002D3">
        <w:rPr>
          <w:rFonts w:ascii="Arial" w:hAnsi="Arial" w:cs="Arial"/>
        </w:rPr>
        <w:t xml:space="preserve"> pakeičia esamą arba pasitelkia (pasamdo, įdarbina, leidžia atlikti darbus pagal Sutartį ar kita) naują </w:t>
      </w:r>
      <w:proofErr w:type="spellStart"/>
      <w:r w:rsidR="00D93545" w:rsidRPr="007002D3">
        <w:rPr>
          <w:rFonts w:ascii="Arial" w:hAnsi="Arial" w:cs="Arial"/>
        </w:rPr>
        <w:t>Subteikėją</w:t>
      </w:r>
      <w:proofErr w:type="spellEnd"/>
      <w:r w:rsidRPr="007002D3">
        <w:rPr>
          <w:rFonts w:ascii="Arial" w:hAnsi="Arial" w:cs="Arial"/>
        </w:rPr>
        <w:t xml:space="preserve"> negavęs </w:t>
      </w:r>
      <w:r w:rsidR="00D93545" w:rsidRPr="007002D3">
        <w:rPr>
          <w:rFonts w:ascii="Arial" w:hAnsi="Arial" w:cs="Arial"/>
        </w:rPr>
        <w:t>Kliento</w:t>
      </w:r>
      <w:r w:rsidRPr="007002D3">
        <w:rPr>
          <w:rFonts w:ascii="Arial" w:hAnsi="Arial" w:cs="Arial"/>
        </w:rPr>
        <w:t xml:space="preserve"> raštiško sutikimo vadovaujantis Sutarties BD</w:t>
      </w:r>
      <w:r w:rsidR="006D16EA" w:rsidRPr="007002D3">
        <w:rPr>
          <w:rFonts w:ascii="Arial" w:hAnsi="Arial" w:cs="Arial"/>
        </w:rPr>
        <w:t xml:space="preserve"> 12</w:t>
      </w:r>
      <w:r w:rsidRPr="007002D3">
        <w:rPr>
          <w:rFonts w:ascii="Arial" w:hAnsi="Arial" w:cs="Arial"/>
        </w:rPr>
        <w:t xml:space="preserve">.5. punktu arba </w:t>
      </w:r>
      <w:r w:rsidR="00D93545" w:rsidRPr="007002D3">
        <w:rPr>
          <w:rFonts w:ascii="Arial" w:hAnsi="Arial" w:cs="Arial"/>
        </w:rPr>
        <w:t>Paslaugas</w:t>
      </w:r>
      <w:r w:rsidRPr="007002D3">
        <w:rPr>
          <w:rFonts w:ascii="Arial" w:hAnsi="Arial" w:cs="Arial"/>
        </w:rPr>
        <w:t xml:space="preserve"> pagal Sutartį </w:t>
      </w:r>
      <w:r w:rsidR="00D93545" w:rsidRPr="007002D3">
        <w:rPr>
          <w:rFonts w:ascii="Arial" w:hAnsi="Arial" w:cs="Arial"/>
        </w:rPr>
        <w:t xml:space="preserve">teikia </w:t>
      </w:r>
      <w:proofErr w:type="spellStart"/>
      <w:r w:rsidR="00D93545" w:rsidRPr="007002D3">
        <w:rPr>
          <w:rFonts w:ascii="Arial" w:hAnsi="Arial" w:cs="Arial"/>
        </w:rPr>
        <w:t>Subteikėjai</w:t>
      </w:r>
      <w:proofErr w:type="spellEnd"/>
      <w:r w:rsidRPr="007002D3">
        <w:rPr>
          <w:rFonts w:ascii="Arial" w:hAnsi="Arial" w:cs="Arial"/>
        </w:rPr>
        <w:t xml:space="preserve">, kurių kvalifikacija neatitinka teisės aktuose nustatytų tokio pobūdžio </w:t>
      </w:r>
      <w:r w:rsidR="00D93545" w:rsidRPr="007002D3">
        <w:rPr>
          <w:rFonts w:ascii="Arial" w:hAnsi="Arial" w:cs="Arial"/>
        </w:rPr>
        <w:t>Paslaugoms</w:t>
      </w:r>
      <w:r w:rsidRPr="007002D3">
        <w:rPr>
          <w:rFonts w:ascii="Arial" w:hAnsi="Arial" w:cs="Arial"/>
        </w:rPr>
        <w:t xml:space="preserve"> keliamų kvalifikacijos reikalavimų, </w:t>
      </w:r>
      <w:r w:rsidR="00D93545" w:rsidRPr="007002D3">
        <w:rPr>
          <w:rFonts w:ascii="Arial" w:hAnsi="Arial" w:cs="Arial"/>
        </w:rPr>
        <w:t>Paslaugų teikėjas</w:t>
      </w:r>
      <w:r w:rsidRPr="007002D3">
        <w:rPr>
          <w:rFonts w:ascii="Arial" w:hAnsi="Arial" w:cs="Arial"/>
        </w:rPr>
        <w:t xml:space="preserve">, </w:t>
      </w:r>
      <w:r w:rsidR="00D93545" w:rsidRPr="007002D3">
        <w:rPr>
          <w:rFonts w:ascii="Arial" w:hAnsi="Arial" w:cs="Arial"/>
        </w:rPr>
        <w:t>Klientui</w:t>
      </w:r>
      <w:r w:rsidRPr="007002D3">
        <w:rPr>
          <w:rFonts w:ascii="Arial" w:hAnsi="Arial" w:cs="Arial"/>
        </w:rPr>
        <w:t xml:space="preserve"> pareikalavus, privalo sumokėti </w:t>
      </w:r>
      <w:r w:rsidR="006D16EA" w:rsidRPr="007002D3">
        <w:rPr>
          <w:rFonts w:ascii="Arial" w:hAnsi="Arial" w:cs="Arial"/>
        </w:rPr>
        <w:t xml:space="preserve">Sutarties BD </w:t>
      </w:r>
      <w:r w:rsidR="00164B72" w:rsidRPr="007002D3">
        <w:rPr>
          <w:rFonts w:ascii="Arial" w:hAnsi="Arial" w:cs="Arial"/>
        </w:rPr>
        <w:t xml:space="preserve">18.4. </w:t>
      </w:r>
      <w:r w:rsidR="006D16EA" w:rsidRPr="007002D3">
        <w:rPr>
          <w:rFonts w:ascii="Arial" w:hAnsi="Arial" w:cs="Arial"/>
        </w:rPr>
        <w:t>punkte nustatyto dydžio</w:t>
      </w:r>
      <w:r w:rsidRPr="007002D3">
        <w:rPr>
          <w:rFonts w:ascii="Arial" w:hAnsi="Arial" w:cs="Arial"/>
        </w:rPr>
        <w:t xml:space="preserve"> baudą</w:t>
      </w:r>
      <w:r w:rsidR="008F6156" w:rsidRPr="007002D3">
        <w:rPr>
          <w:rFonts w:ascii="Arial" w:hAnsi="Arial" w:cs="Arial"/>
        </w:rPr>
        <w:t xml:space="preserve"> už kiekvieną pažeidimo faktą ir nedelsiant ištaiso neatitikimus.</w:t>
      </w:r>
    </w:p>
    <w:p w14:paraId="5CC1DB7D" w14:textId="053CB5C2" w:rsidR="00CC050F" w:rsidRPr="007002D3" w:rsidRDefault="00CC050F" w:rsidP="00ED24D6">
      <w:pPr>
        <w:pStyle w:val="ListParagraph"/>
        <w:numPr>
          <w:ilvl w:val="1"/>
          <w:numId w:val="1"/>
        </w:numPr>
        <w:tabs>
          <w:tab w:val="left" w:pos="709"/>
        </w:tabs>
        <w:ind w:left="0" w:right="45" w:firstLine="0"/>
        <w:jc w:val="both"/>
        <w:rPr>
          <w:rFonts w:ascii="Arial" w:hAnsi="Arial" w:cs="Arial"/>
          <w:b/>
          <w:bCs/>
        </w:rPr>
      </w:pPr>
      <w:r w:rsidRPr="007002D3">
        <w:rPr>
          <w:rFonts w:ascii="Arial" w:hAnsi="Arial" w:cs="Arial"/>
        </w:rPr>
        <w:t xml:space="preserve">Atsiradus poreikiui keisti jungtinės veiklos sutartyje nurodytus partnerius kitais (jeigu </w:t>
      </w:r>
      <w:r w:rsidR="00D93545" w:rsidRPr="007002D3">
        <w:rPr>
          <w:rFonts w:ascii="Arial" w:hAnsi="Arial" w:cs="Arial"/>
        </w:rPr>
        <w:t>Paslaugos teikiamos</w:t>
      </w:r>
      <w:r w:rsidRPr="007002D3">
        <w:rPr>
          <w:rFonts w:ascii="Arial" w:hAnsi="Arial" w:cs="Arial"/>
        </w:rPr>
        <w:t xml:space="preserve"> pagal jungtinės veiklos sutartį), privalo būti įvykdytos visos žemiau nurodytos sąlygos:</w:t>
      </w:r>
    </w:p>
    <w:p w14:paraId="140E2467" w14:textId="27206238" w:rsidR="00CC050F" w:rsidRPr="007002D3" w:rsidRDefault="00D93545" w:rsidP="00ED24D6">
      <w:pPr>
        <w:pStyle w:val="ListParagraph"/>
        <w:numPr>
          <w:ilvl w:val="2"/>
          <w:numId w:val="1"/>
        </w:numPr>
        <w:tabs>
          <w:tab w:val="left" w:pos="709"/>
        </w:tabs>
        <w:ind w:left="0" w:right="45" w:firstLine="0"/>
        <w:jc w:val="both"/>
        <w:rPr>
          <w:rFonts w:ascii="Arial" w:hAnsi="Arial" w:cs="Arial"/>
          <w:b/>
          <w:bCs/>
        </w:rPr>
      </w:pPr>
      <w:r w:rsidRPr="007002D3">
        <w:rPr>
          <w:rFonts w:ascii="Arial" w:hAnsi="Arial" w:cs="Arial"/>
        </w:rPr>
        <w:t>Paslaugų teikėjas Klientui</w:t>
      </w:r>
      <w:r w:rsidR="00CC050F" w:rsidRPr="007002D3">
        <w:rPr>
          <w:rFonts w:ascii="Arial" w:hAnsi="Arial" w:cs="Arial"/>
        </w:rPr>
        <w:t xml:space="preserve"> pateikia šiuos dokumentus:</w:t>
      </w:r>
    </w:p>
    <w:p w14:paraId="7D973CA9" w14:textId="77777777" w:rsidR="00CC050F" w:rsidRPr="007002D3" w:rsidRDefault="00CC050F" w:rsidP="00955D04">
      <w:pPr>
        <w:pStyle w:val="ListParagraph"/>
        <w:numPr>
          <w:ilvl w:val="3"/>
          <w:numId w:val="1"/>
        </w:numPr>
        <w:tabs>
          <w:tab w:val="left" w:pos="851"/>
        </w:tabs>
        <w:ind w:left="0" w:right="45" w:firstLine="0"/>
        <w:jc w:val="both"/>
        <w:rPr>
          <w:rFonts w:ascii="Arial" w:hAnsi="Arial" w:cs="Arial"/>
          <w:b/>
          <w:bCs/>
        </w:rPr>
      </w:pPr>
      <w:r w:rsidRPr="007002D3">
        <w:rPr>
          <w:rFonts w:ascii="Arial" w:hAnsi="Arial" w:cs="Arial"/>
        </w:rPr>
        <w:t>pasiliekančio jungtinės veiklos partnerio prašymą dėl jungtinės veiklos partnerio keitimo;</w:t>
      </w:r>
    </w:p>
    <w:p w14:paraId="2DFF16E8" w14:textId="77777777" w:rsidR="00CC050F" w:rsidRPr="007002D3" w:rsidRDefault="00CC050F" w:rsidP="00955D04">
      <w:pPr>
        <w:pStyle w:val="ListParagraph"/>
        <w:numPr>
          <w:ilvl w:val="3"/>
          <w:numId w:val="1"/>
        </w:numPr>
        <w:tabs>
          <w:tab w:val="left" w:pos="851"/>
        </w:tabs>
        <w:ind w:left="0" w:right="45" w:firstLine="0"/>
        <w:jc w:val="both"/>
        <w:rPr>
          <w:rFonts w:ascii="Arial" w:hAnsi="Arial" w:cs="Arial"/>
          <w:b/>
          <w:bCs/>
        </w:rPr>
      </w:pPr>
      <w:r w:rsidRPr="007002D3">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77777777" w:rsidR="00CC050F" w:rsidRPr="007002D3" w:rsidRDefault="00CC050F" w:rsidP="00955D04">
      <w:pPr>
        <w:pStyle w:val="ListParagraph"/>
        <w:numPr>
          <w:ilvl w:val="3"/>
          <w:numId w:val="1"/>
        </w:numPr>
        <w:tabs>
          <w:tab w:val="left" w:pos="851"/>
        </w:tabs>
        <w:ind w:left="0" w:right="45" w:firstLine="0"/>
        <w:jc w:val="both"/>
        <w:rPr>
          <w:rFonts w:ascii="Arial" w:hAnsi="Arial" w:cs="Arial"/>
        </w:rPr>
      </w:pPr>
      <w:r w:rsidRPr="007002D3">
        <w:rPr>
          <w:rFonts w:ascii="Arial" w:hAnsi="Arial" w:cs="Arial"/>
        </w:rPr>
        <w:lastRenderedPageBreak/>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5BA358E" w14:textId="62C791B2" w:rsidR="00CC050F" w:rsidRPr="007002D3" w:rsidRDefault="00D93545" w:rsidP="00ED24D6">
      <w:pPr>
        <w:pStyle w:val="ListParagraph"/>
        <w:numPr>
          <w:ilvl w:val="2"/>
          <w:numId w:val="1"/>
        </w:numPr>
        <w:tabs>
          <w:tab w:val="left" w:pos="709"/>
        </w:tabs>
        <w:ind w:left="0" w:right="45" w:firstLine="0"/>
        <w:jc w:val="both"/>
        <w:rPr>
          <w:rFonts w:ascii="Arial" w:hAnsi="Arial" w:cs="Arial"/>
        </w:rPr>
      </w:pPr>
      <w:r w:rsidRPr="007002D3">
        <w:rPr>
          <w:rFonts w:ascii="Arial" w:hAnsi="Arial" w:cs="Arial"/>
        </w:rPr>
        <w:t>Paslaugų teikėjas</w:t>
      </w:r>
      <w:r w:rsidR="00CC050F" w:rsidRPr="007002D3">
        <w:rPr>
          <w:rFonts w:ascii="Arial" w:hAnsi="Arial" w:cs="Arial"/>
        </w:rPr>
        <w:t xml:space="preserve"> gauna </w:t>
      </w:r>
      <w:r w:rsidRPr="007002D3">
        <w:rPr>
          <w:rFonts w:ascii="Arial" w:hAnsi="Arial" w:cs="Arial"/>
        </w:rPr>
        <w:t>Kliento</w:t>
      </w:r>
      <w:r w:rsidR="00CC050F" w:rsidRPr="007002D3">
        <w:rPr>
          <w:rFonts w:ascii="Arial" w:hAnsi="Arial" w:cs="Arial"/>
        </w:rPr>
        <w:t xml:space="preserve"> rašytinį sutikimą keisti jungtinės veiklos partnerius;</w:t>
      </w:r>
    </w:p>
    <w:p w14:paraId="33A573F6" w14:textId="112079EB" w:rsidR="00CC050F" w:rsidRPr="007002D3" w:rsidRDefault="00D93545" w:rsidP="00ED24D6">
      <w:pPr>
        <w:pStyle w:val="ListParagraph"/>
        <w:numPr>
          <w:ilvl w:val="2"/>
          <w:numId w:val="1"/>
        </w:numPr>
        <w:tabs>
          <w:tab w:val="left" w:pos="709"/>
        </w:tabs>
        <w:ind w:left="0" w:right="45" w:firstLine="0"/>
        <w:jc w:val="both"/>
        <w:rPr>
          <w:rFonts w:ascii="Arial" w:hAnsi="Arial" w:cs="Arial"/>
        </w:rPr>
      </w:pPr>
      <w:r w:rsidRPr="007002D3">
        <w:rPr>
          <w:rFonts w:ascii="Arial" w:hAnsi="Arial" w:cs="Arial"/>
        </w:rPr>
        <w:t>Paslaugų teikėjas</w:t>
      </w:r>
      <w:r w:rsidR="00CC050F" w:rsidRPr="007002D3">
        <w:rPr>
          <w:rFonts w:ascii="Arial" w:hAnsi="Arial" w:cs="Arial"/>
        </w:rPr>
        <w:t xml:space="preserve"> pateikia </w:t>
      </w:r>
      <w:r w:rsidRPr="007002D3">
        <w:rPr>
          <w:rFonts w:ascii="Arial" w:hAnsi="Arial" w:cs="Arial"/>
        </w:rPr>
        <w:t>Klientui</w:t>
      </w:r>
      <w:r w:rsidR="00CC050F" w:rsidRPr="007002D3">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0F1D187" w14:textId="1E9477EC" w:rsidR="00955D04" w:rsidRPr="007002D3" w:rsidRDefault="00955D04" w:rsidP="00955D04">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Galutinio sprendimo teisė dėl jungtinės veiklos partnerio keitimo priklauso Klientui. Jei Klientas pritaria keitimui, jungtinės veiklos partnerio keitimas įforminamas rašytiniu Šalių susitarimu. Paslaugų teikėjui atsisakius jungtinės veiklos partnerio, jį pakeitus ar pasitelkus naują partnerį bei raštiško Kliento leidimo, Paslaugų teikėjas, Klientui pareikalavus, privalo sumokėti Sutarties </w:t>
      </w:r>
      <w:r w:rsidR="00164B72" w:rsidRPr="007002D3">
        <w:rPr>
          <w:rFonts w:ascii="Arial" w:hAnsi="Arial" w:cs="Arial"/>
          <w:color w:val="000000" w:themeColor="text1"/>
        </w:rPr>
        <w:t>BD 18</w:t>
      </w:r>
      <w:r w:rsidRPr="007002D3">
        <w:rPr>
          <w:rFonts w:ascii="Arial" w:hAnsi="Arial" w:cs="Arial"/>
          <w:color w:val="000000" w:themeColor="text1"/>
        </w:rPr>
        <w:t>.4. nustatyto dydžio baudą</w:t>
      </w:r>
      <w:r w:rsidRPr="007002D3">
        <w:rPr>
          <w:rFonts w:ascii="Arial" w:hAnsi="Arial" w:cs="Arial"/>
        </w:rPr>
        <w:t>.</w:t>
      </w:r>
    </w:p>
    <w:p w14:paraId="6D5E6301" w14:textId="16A90036" w:rsidR="00CC050F" w:rsidRPr="007002D3" w:rsidRDefault="00D93545" w:rsidP="00ED24D6">
      <w:pPr>
        <w:pStyle w:val="ListParagraph"/>
        <w:numPr>
          <w:ilvl w:val="1"/>
          <w:numId w:val="1"/>
        </w:numPr>
        <w:tabs>
          <w:tab w:val="left" w:pos="709"/>
        </w:tabs>
        <w:ind w:left="0" w:right="45" w:firstLine="0"/>
        <w:jc w:val="both"/>
        <w:rPr>
          <w:rFonts w:ascii="Arial" w:hAnsi="Arial" w:cs="Arial"/>
          <w:b/>
          <w:bCs/>
        </w:rPr>
      </w:pPr>
      <w:r w:rsidRPr="007002D3">
        <w:rPr>
          <w:rFonts w:ascii="Arial" w:hAnsi="Arial" w:cs="Arial"/>
        </w:rPr>
        <w:t>Paslaugų teikėjas</w:t>
      </w:r>
      <w:r w:rsidR="00CC050F" w:rsidRPr="007002D3">
        <w:rPr>
          <w:rFonts w:ascii="Arial" w:hAnsi="Arial" w:cs="Arial"/>
        </w:rPr>
        <w:t xml:space="preserve"> neturi teisės pasitelkti šios Sutarties vykdymui (sudaryti darbo, rangos ar kitokių sutarčių) </w:t>
      </w:r>
      <w:r w:rsidRPr="007002D3">
        <w:rPr>
          <w:rFonts w:ascii="Arial" w:hAnsi="Arial" w:cs="Arial"/>
        </w:rPr>
        <w:t>Kliento</w:t>
      </w:r>
      <w:r w:rsidR="00CC050F" w:rsidRPr="007002D3">
        <w:rPr>
          <w:rFonts w:ascii="Arial" w:hAnsi="Arial" w:cs="Arial"/>
        </w:rPr>
        <w:t xml:space="preserve"> darbuotojų, taip pat bet kokiais kitais pagrindais pasitelkti </w:t>
      </w:r>
      <w:r w:rsidRPr="007002D3">
        <w:rPr>
          <w:rFonts w:ascii="Arial" w:hAnsi="Arial" w:cs="Arial"/>
        </w:rPr>
        <w:t>Kliento</w:t>
      </w:r>
      <w:r w:rsidR="00CC050F" w:rsidRPr="007002D3">
        <w:rPr>
          <w:rFonts w:ascii="Arial" w:hAnsi="Arial" w:cs="Arial"/>
        </w:rPr>
        <w:t xml:space="preserve"> darbuotojų Sutarties vykdymui.</w:t>
      </w:r>
      <w:r w:rsidR="00955D04" w:rsidRPr="007002D3">
        <w:rPr>
          <w:rFonts w:ascii="Arial" w:hAnsi="Arial" w:cs="Arial"/>
        </w:rPr>
        <w:t xml:space="preserve"> Tai gali būti laikoma esminiu Sutarties pažeidimu.</w:t>
      </w:r>
    </w:p>
    <w:p w14:paraId="590917DF" w14:textId="282E387C" w:rsidR="00CC050F" w:rsidRPr="007002D3" w:rsidRDefault="00CC050F" w:rsidP="00ED24D6">
      <w:pPr>
        <w:pStyle w:val="ListParagraph"/>
        <w:numPr>
          <w:ilvl w:val="1"/>
          <w:numId w:val="1"/>
        </w:numPr>
        <w:tabs>
          <w:tab w:val="left" w:pos="709"/>
        </w:tabs>
        <w:ind w:left="0" w:right="45" w:firstLine="0"/>
        <w:jc w:val="both"/>
        <w:rPr>
          <w:rFonts w:ascii="Arial" w:hAnsi="Arial" w:cs="Arial"/>
        </w:rPr>
      </w:pPr>
      <w:r w:rsidRPr="007002D3">
        <w:rPr>
          <w:rFonts w:ascii="Arial" w:hAnsi="Arial" w:cs="Arial"/>
        </w:rPr>
        <w:t xml:space="preserve">Tuo atveju, kai Pirkimo dokumentuose numatyta tiesioginio </w:t>
      </w:r>
      <w:r w:rsidR="00D93545" w:rsidRPr="007002D3">
        <w:rPr>
          <w:rFonts w:ascii="Arial" w:hAnsi="Arial" w:cs="Arial"/>
        </w:rPr>
        <w:t>Kliento</w:t>
      </w:r>
      <w:r w:rsidRPr="007002D3">
        <w:rPr>
          <w:rFonts w:ascii="Arial" w:hAnsi="Arial" w:cs="Arial"/>
        </w:rPr>
        <w:t xml:space="preserve"> atsiskaitymo su </w:t>
      </w:r>
      <w:proofErr w:type="spellStart"/>
      <w:r w:rsidR="00D93545" w:rsidRPr="007002D3">
        <w:rPr>
          <w:rFonts w:ascii="Arial" w:hAnsi="Arial" w:cs="Arial"/>
        </w:rPr>
        <w:t>Subteikėjais</w:t>
      </w:r>
      <w:proofErr w:type="spellEnd"/>
      <w:r w:rsidRPr="007002D3">
        <w:rPr>
          <w:rFonts w:ascii="Arial" w:hAnsi="Arial" w:cs="Arial"/>
        </w:rPr>
        <w:t xml:space="preserve"> galimybė, </w:t>
      </w:r>
      <w:proofErr w:type="spellStart"/>
      <w:r w:rsidR="00D93545" w:rsidRPr="007002D3">
        <w:rPr>
          <w:rFonts w:ascii="Arial" w:hAnsi="Arial" w:cs="Arial"/>
        </w:rPr>
        <w:t>Subteikėjui</w:t>
      </w:r>
      <w:proofErr w:type="spellEnd"/>
      <w:r w:rsidRPr="007002D3">
        <w:rPr>
          <w:rFonts w:ascii="Arial" w:hAnsi="Arial" w:cs="Arial"/>
        </w:rPr>
        <w:t xml:space="preserve"> išreiškus norą pasinaudoti tiesioginio atsiskaitymo galimybe, tarp </w:t>
      </w:r>
      <w:r w:rsidR="00D93545" w:rsidRPr="007002D3">
        <w:rPr>
          <w:rFonts w:ascii="Arial" w:hAnsi="Arial" w:cs="Arial"/>
        </w:rPr>
        <w:t>Kliento</w:t>
      </w:r>
      <w:r w:rsidRPr="007002D3">
        <w:rPr>
          <w:rFonts w:ascii="Arial" w:hAnsi="Arial" w:cs="Arial"/>
        </w:rPr>
        <w:t xml:space="preserve">, </w:t>
      </w:r>
      <w:r w:rsidR="00D93545" w:rsidRPr="007002D3">
        <w:rPr>
          <w:rFonts w:ascii="Arial" w:hAnsi="Arial" w:cs="Arial"/>
        </w:rPr>
        <w:t>Paslaugų teikėjo</w:t>
      </w:r>
      <w:r w:rsidRPr="007002D3">
        <w:rPr>
          <w:rFonts w:ascii="Arial" w:hAnsi="Arial" w:cs="Arial"/>
        </w:rPr>
        <w:t xml:space="preserve"> bei </w:t>
      </w:r>
      <w:proofErr w:type="spellStart"/>
      <w:r w:rsidR="00D93545" w:rsidRPr="007002D3">
        <w:rPr>
          <w:rFonts w:ascii="Arial" w:hAnsi="Arial" w:cs="Arial"/>
        </w:rPr>
        <w:t>Subteikėjo</w:t>
      </w:r>
      <w:proofErr w:type="spellEnd"/>
      <w:r w:rsidRPr="007002D3">
        <w:rPr>
          <w:rFonts w:ascii="Arial" w:hAnsi="Arial" w:cs="Arial"/>
        </w:rPr>
        <w:t xml:space="preserve">, laikantis </w:t>
      </w:r>
      <w:r w:rsidR="00440A7C" w:rsidRPr="007002D3">
        <w:rPr>
          <w:rFonts w:ascii="Arial" w:hAnsi="Arial" w:cs="Arial"/>
        </w:rPr>
        <w:t>Įstatymo</w:t>
      </w:r>
      <w:r w:rsidRPr="007002D3">
        <w:rPr>
          <w:rFonts w:ascii="Arial" w:hAnsi="Arial" w:cs="Arial"/>
        </w:rPr>
        <w:t xml:space="preserve"> nuostatų, sudaroma trišalė sutartis.</w:t>
      </w:r>
    </w:p>
    <w:p w14:paraId="2C39D267" w14:textId="53B0BD1C" w:rsidR="00B3383D" w:rsidRPr="007002D3" w:rsidRDefault="00B3383D" w:rsidP="00ED24D6">
      <w:pPr>
        <w:jc w:val="both"/>
        <w:rPr>
          <w:rFonts w:ascii="Arial" w:hAnsi="Arial" w:cs="Arial"/>
        </w:rPr>
      </w:pPr>
    </w:p>
    <w:p w14:paraId="6D62BC60" w14:textId="77777777" w:rsidR="00096898" w:rsidRPr="007002D3" w:rsidRDefault="00E66798"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NAUDOJIMAS, </w:t>
      </w:r>
      <w:r w:rsidR="007D3CC5" w:rsidRPr="007002D3">
        <w:rPr>
          <w:rFonts w:ascii="Arial" w:hAnsi="Arial" w:cs="Arial"/>
          <w:b/>
        </w:rPr>
        <w:t>TIEKIMAS</w:t>
      </w:r>
      <w:r w:rsidRPr="007002D3">
        <w:rPr>
          <w:rFonts w:ascii="Arial" w:hAnsi="Arial" w:cs="Arial"/>
          <w:b/>
        </w:rPr>
        <w:t xml:space="preserve"> </w:t>
      </w:r>
      <w:r w:rsidR="007D3CC5" w:rsidRPr="007002D3">
        <w:rPr>
          <w:rFonts w:ascii="Arial" w:hAnsi="Arial" w:cs="Arial"/>
          <w:b/>
        </w:rPr>
        <w:t>ARBA RANGA</w:t>
      </w:r>
    </w:p>
    <w:p w14:paraId="7FE19B84" w14:textId="77777777" w:rsidR="00096898" w:rsidRPr="007002D3" w:rsidRDefault="00E66798" w:rsidP="00ED24D6">
      <w:pPr>
        <w:numPr>
          <w:ilvl w:val="1"/>
          <w:numId w:val="1"/>
        </w:numPr>
        <w:tabs>
          <w:tab w:val="left" w:pos="709"/>
        </w:tabs>
        <w:ind w:left="0" w:firstLine="0"/>
        <w:jc w:val="both"/>
        <w:rPr>
          <w:rFonts w:ascii="Arial" w:hAnsi="Arial" w:cs="Arial"/>
          <w:b/>
        </w:rPr>
      </w:pPr>
      <w:r w:rsidRPr="007002D3">
        <w:rPr>
          <w:rFonts w:ascii="Arial" w:hAnsi="Arial" w:cs="Arial"/>
        </w:rPr>
        <w:t xml:space="preserve">Jei Paslaugų teikimo metu Paslaugų teikėjas </w:t>
      </w:r>
      <w:r w:rsidR="007B35A6" w:rsidRPr="007002D3">
        <w:rPr>
          <w:rFonts w:ascii="Arial" w:hAnsi="Arial" w:cs="Arial"/>
        </w:rPr>
        <w:t>privalo</w:t>
      </w:r>
      <w:r w:rsidRPr="007002D3">
        <w:rPr>
          <w:rFonts w:ascii="Arial" w:hAnsi="Arial" w:cs="Arial"/>
        </w:rPr>
        <w:t xml:space="preserve"> paimti tam tikrus Kliento daiktus ir</w:t>
      </w:r>
      <w:r w:rsidR="003C4CB1" w:rsidRPr="007002D3">
        <w:rPr>
          <w:rFonts w:ascii="Arial" w:hAnsi="Arial" w:cs="Arial"/>
        </w:rPr>
        <w:t xml:space="preserve">, </w:t>
      </w:r>
      <w:r w:rsidRPr="007002D3">
        <w:rPr>
          <w:rFonts w:ascii="Arial" w:hAnsi="Arial" w:cs="Arial"/>
        </w:rPr>
        <w:t>suteikęs Paslaugas</w:t>
      </w:r>
      <w:r w:rsidR="003C4CB1" w:rsidRPr="007002D3">
        <w:rPr>
          <w:rFonts w:ascii="Arial" w:hAnsi="Arial" w:cs="Arial"/>
        </w:rPr>
        <w:t>,</w:t>
      </w:r>
      <w:r w:rsidRPr="007002D3">
        <w:rPr>
          <w:rFonts w:ascii="Arial" w:hAnsi="Arial" w:cs="Arial"/>
        </w:rPr>
        <w:t xml:space="preserve"> juos gražinti Klientui, arba Paslaugų teikimo tikslu Klientas suteikia Paslaugų teikėjui bet kokius Klientui priklausančius kilnojamuosius daiktus, nepažeidžiant kitų Sutarties nuostatų, taikomos tokios taisyklės:</w:t>
      </w:r>
    </w:p>
    <w:p w14:paraId="0D1825D8" w14:textId="10C09181" w:rsidR="00096898" w:rsidRPr="007002D3" w:rsidRDefault="00E66798"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Tokius daiktus Klientas perduoda Paslaugų teikėjui EXW sąlygomis pagal INCOTERMS </w:t>
      </w:r>
      <w:r w:rsidR="00A22535" w:rsidRPr="007002D3">
        <w:rPr>
          <w:rFonts w:ascii="Arial" w:hAnsi="Arial" w:cs="Arial"/>
        </w:rPr>
        <w:t xml:space="preserve">2010 </w:t>
      </w:r>
      <w:r w:rsidRPr="007002D3">
        <w:rPr>
          <w:rFonts w:ascii="Arial" w:hAnsi="Arial" w:cs="Arial"/>
        </w:rPr>
        <w:t>raštu nurodytoje vietoje;</w:t>
      </w:r>
    </w:p>
    <w:p w14:paraId="727091ED" w14:textId="2A772395" w:rsidR="00096898" w:rsidRPr="007002D3" w:rsidRDefault="00E66798"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Sutartyje </w:t>
      </w:r>
      <w:r w:rsidR="007B35A6" w:rsidRPr="007002D3">
        <w:rPr>
          <w:rFonts w:ascii="Arial" w:hAnsi="Arial" w:cs="Arial"/>
        </w:rPr>
        <w:t xml:space="preserve">arba kitaip raštu </w:t>
      </w:r>
      <w:r w:rsidRPr="007002D3">
        <w:rPr>
          <w:rFonts w:ascii="Arial" w:hAnsi="Arial" w:cs="Arial"/>
        </w:rPr>
        <w:t>nustatytais terminais Paslaugų teikėjas gr</w:t>
      </w:r>
      <w:r w:rsidR="00955D04" w:rsidRPr="007002D3">
        <w:rPr>
          <w:rFonts w:ascii="Arial" w:hAnsi="Arial" w:cs="Arial"/>
        </w:rPr>
        <w:t>ą</w:t>
      </w:r>
      <w:r w:rsidRPr="007002D3">
        <w:rPr>
          <w:rFonts w:ascii="Arial" w:hAnsi="Arial" w:cs="Arial"/>
        </w:rPr>
        <w:t xml:space="preserve">žina Klientui perduotus daiktus DDP sąlygomis pagal INCOTERMS </w:t>
      </w:r>
      <w:r w:rsidR="00A22535" w:rsidRPr="007002D3">
        <w:rPr>
          <w:rFonts w:ascii="Arial" w:hAnsi="Arial" w:cs="Arial"/>
        </w:rPr>
        <w:t xml:space="preserve">2010 </w:t>
      </w:r>
      <w:r w:rsidRPr="007002D3">
        <w:rPr>
          <w:rFonts w:ascii="Arial" w:hAnsi="Arial" w:cs="Arial"/>
        </w:rPr>
        <w:t>į raštu nurodytą pristatymo vietą;</w:t>
      </w:r>
    </w:p>
    <w:p w14:paraId="639B35B8" w14:textId="77777777" w:rsidR="00096898" w:rsidRPr="007002D3" w:rsidRDefault="00EC33DE" w:rsidP="00ED24D6">
      <w:pPr>
        <w:numPr>
          <w:ilvl w:val="2"/>
          <w:numId w:val="1"/>
        </w:numPr>
        <w:tabs>
          <w:tab w:val="left" w:pos="709"/>
        </w:tabs>
        <w:ind w:left="0" w:firstLine="0"/>
        <w:jc w:val="both"/>
        <w:rPr>
          <w:rFonts w:ascii="Arial" w:hAnsi="Arial" w:cs="Arial"/>
        </w:rPr>
      </w:pPr>
      <w:r w:rsidRPr="007002D3">
        <w:rPr>
          <w:rFonts w:ascii="Arial" w:hAnsi="Arial" w:cs="Arial"/>
        </w:rPr>
        <w:t>Toks Kliento daiktų perdavimas Paslaugų teikėjui nesuteikia Paslaugų teikėjui jokių valdymo teisių</w:t>
      </w:r>
      <w:r w:rsidR="007B35A6" w:rsidRPr="007002D3">
        <w:rPr>
          <w:rFonts w:ascii="Arial" w:hAnsi="Arial" w:cs="Arial"/>
        </w:rPr>
        <w:t xml:space="preserve"> į šiuos daiktus, išskyrus tas, kurios yra būtinos Pas</w:t>
      </w:r>
      <w:r w:rsidR="003C4CB1" w:rsidRPr="007002D3">
        <w:rPr>
          <w:rFonts w:ascii="Arial" w:hAnsi="Arial" w:cs="Arial"/>
        </w:rPr>
        <w:t>l</w:t>
      </w:r>
      <w:r w:rsidR="007B35A6" w:rsidRPr="007002D3">
        <w:rPr>
          <w:rFonts w:ascii="Arial" w:hAnsi="Arial" w:cs="Arial"/>
        </w:rPr>
        <w:t>augų teikėjo įsipareigo</w:t>
      </w:r>
      <w:r w:rsidR="00244464" w:rsidRPr="007002D3">
        <w:rPr>
          <w:rFonts w:ascii="Arial" w:hAnsi="Arial" w:cs="Arial"/>
        </w:rPr>
        <w:t>jimų pagal šią Sutartį vykdymui.</w:t>
      </w:r>
    </w:p>
    <w:p w14:paraId="5468C12A" w14:textId="3401D7F6" w:rsidR="00096898" w:rsidRPr="007002D3" w:rsidRDefault="007D3CC5" w:rsidP="00ED24D6">
      <w:pPr>
        <w:numPr>
          <w:ilvl w:val="1"/>
          <w:numId w:val="1"/>
        </w:numPr>
        <w:tabs>
          <w:tab w:val="left" w:pos="709"/>
        </w:tabs>
        <w:ind w:left="0" w:firstLine="0"/>
        <w:jc w:val="both"/>
        <w:rPr>
          <w:rFonts w:ascii="Arial" w:hAnsi="Arial" w:cs="Arial"/>
          <w:b/>
        </w:rPr>
      </w:pPr>
      <w:bookmarkStart w:id="10" w:name="_Ref323024741"/>
      <w:r w:rsidRPr="007002D3">
        <w:rPr>
          <w:rFonts w:ascii="Arial" w:hAnsi="Arial" w:cs="Arial"/>
        </w:rPr>
        <w:t xml:space="preserve">Jei Sutarties dokumentai nustato, kad teikdamas Paslaugas Paslaugų teikėjas kartu privalo Klientui tiekti tam tikras </w:t>
      </w:r>
      <w:r w:rsidR="00C15D10" w:rsidRPr="007002D3">
        <w:rPr>
          <w:rFonts w:ascii="Arial" w:hAnsi="Arial" w:cs="Arial"/>
        </w:rPr>
        <w:t xml:space="preserve">Prekes </w:t>
      </w:r>
      <w:r w:rsidRPr="007002D3">
        <w:rPr>
          <w:rFonts w:ascii="Arial" w:hAnsi="Arial" w:cs="Arial"/>
        </w:rPr>
        <w:t xml:space="preserve">ir (arba) </w:t>
      </w:r>
      <w:r w:rsidR="00E66798" w:rsidRPr="007002D3">
        <w:rPr>
          <w:rFonts w:ascii="Arial" w:hAnsi="Arial" w:cs="Arial"/>
        </w:rPr>
        <w:t xml:space="preserve">Kliento naudai </w:t>
      </w:r>
      <w:r w:rsidRPr="007002D3">
        <w:rPr>
          <w:rFonts w:ascii="Arial" w:hAnsi="Arial" w:cs="Arial"/>
        </w:rPr>
        <w:t xml:space="preserve">atlikti tam tikrus darbus, tokiam </w:t>
      </w:r>
      <w:r w:rsidR="00C15D10" w:rsidRPr="007002D3">
        <w:rPr>
          <w:rFonts w:ascii="Arial" w:hAnsi="Arial" w:cs="Arial"/>
        </w:rPr>
        <w:t xml:space="preserve">Prekių </w:t>
      </w:r>
      <w:r w:rsidRPr="007002D3">
        <w:rPr>
          <w:rFonts w:ascii="Arial" w:hAnsi="Arial" w:cs="Arial"/>
        </w:rPr>
        <w:t xml:space="preserve">tiekimui ar darbų </w:t>
      </w:r>
      <w:r w:rsidR="00A7157F" w:rsidRPr="007002D3">
        <w:rPr>
          <w:rFonts w:ascii="Arial" w:hAnsi="Arial" w:cs="Arial"/>
        </w:rPr>
        <w:t>atlikimui</w:t>
      </w:r>
      <w:r w:rsidR="00044895" w:rsidRPr="007002D3">
        <w:rPr>
          <w:rFonts w:ascii="Arial" w:hAnsi="Arial" w:cs="Arial"/>
        </w:rPr>
        <w:t xml:space="preserve"> (</w:t>
      </w:r>
      <w:r w:rsidR="00B6604A" w:rsidRPr="007002D3">
        <w:rPr>
          <w:rFonts w:ascii="Arial" w:hAnsi="Arial" w:cs="Arial"/>
        </w:rPr>
        <w:t>įskaitant pranešimų dėl kokybės pateikimo terminus ir tvarką</w:t>
      </w:r>
      <w:r w:rsidR="00044895" w:rsidRPr="007002D3">
        <w:rPr>
          <w:rFonts w:ascii="Arial" w:hAnsi="Arial" w:cs="Arial"/>
        </w:rPr>
        <w:t>)</w:t>
      </w:r>
      <w:r w:rsidRPr="007002D3">
        <w:rPr>
          <w:rFonts w:ascii="Arial" w:hAnsi="Arial" w:cs="Arial"/>
        </w:rPr>
        <w:t xml:space="preserve"> </w:t>
      </w:r>
      <w:proofErr w:type="spellStart"/>
      <w:r w:rsidRPr="007002D3">
        <w:rPr>
          <w:rFonts w:ascii="Arial" w:hAnsi="Arial" w:cs="Arial"/>
          <w:i/>
        </w:rPr>
        <w:t>mutatis</w:t>
      </w:r>
      <w:proofErr w:type="spellEnd"/>
      <w:r w:rsidRPr="007002D3">
        <w:rPr>
          <w:rFonts w:ascii="Arial" w:hAnsi="Arial" w:cs="Arial"/>
          <w:i/>
        </w:rPr>
        <w:t xml:space="preserve"> </w:t>
      </w:r>
      <w:proofErr w:type="spellStart"/>
      <w:r w:rsidRPr="007002D3">
        <w:rPr>
          <w:rFonts w:ascii="Arial" w:hAnsi="Arial" w:cs="Arial"/>
          <w:i/>
        </w:rPr>
        <w:t>mutandis</w:t>
      </w:r>
      <w:proofErr w:type="spellEnd"/>
      <w:r w:rsidRPr="007002D3">
        <w:rPr>
          <w:rFonts w:ascii="Arial" w:hAnsi="Arial" w:cs="Arial"/>
          <w:i/>
        </w:rPr>
        <w:t xml:space="preserve"> </w:t>
      </w:r>
      <w:r w:rsidRPr="007002D3">
        <w:rPr>
          <w:rFonts w:ascii="Arial" w:hAnsi="Arial" w:cs="Arial"/>
        </w:rPr>
        <w:t>taikomos visos šios Sutarties nuostatos, nustatančios Paslaugų teikimo tvarką.</w:t>
      </w:r>
      <w:bookmarkEnd w:id="10"/>
      <w:r w:rsidRPr="007002D3">
        <w:rPr>
          <w:rFonts w:ascii="Arial" w:hAnsi="Arial" w:cs="Arial"/>
        </w:rPr>
        <w:t xml:space="preserve"> </w:t>
      </w:r>
    </w:p>
    <w:p w14:paraId="51C7429F" w14:textId="379CD529" w:rsidR="00096898" w:rsidRPr="007002D3" w:rsidRDefault="00E66798" w:rsidP="00ED24D6">
      <w:pPr>
        <w:numPr>
          <w:ilvl w:val="1"/>
          <w:numId w:val="1"/>
        </w:numPr>
        <w:tabs>
          <w:tab w:val="left" w:pos="709"/>
        </w:tabs>
        <w:ind w:left="0" w:firstLine="0"/>
        <w:jc w:val="both"/>
        <w:rPr>
          <w:rFonts w:ascii="Arial" w:hAnsi="Arial" w:cs="Arial"/>
          <w:b/>
        </w:rPr>
      </w:pPr>
      <w:r w:rsidRPr="007002D3">
        <w:rPr>
          <w:rFonts w:ascii="Arial" w:hAnsi="Arial" w:cs="Arial"/>
        </w:rPr>
        <w:t xml:space="preserve">Nepažeidžiant </w:t>
      </w:r>
      <w:r w:rsidR="00244464" w:rsidRPr="007002D3">
        <w:rPr>
          <w:rFonts w:ascii="Arial" w:hAnsi="Arial" w:cs="Arial"/>
        </w:rPr>
        <w:t>Sutarties BD</w:t>
      </w:r>
      <w:r w:rsidRPr="007002D3">
        <w:rPr>
          <w:rFonts w:ascii="Arial" w:hAnsi="Arial" w:cs="Arial"/>
        </w:rPr>
        <w:t xml:space="preserve"> </w:t>
      </w:r>
      <w:r w:rsidR="00C5414B" w:rsidRPr="007002D3">
        <w:rPr>
          <w:rFonts w:ascii="Arial" w:hAnsi="Arial" w:cs="Arial"/>
        </w:rPr>
        <w:fldChar w:fldCharType="begin"/>
      </w:r>
      <w:r w:rsidR="00C5414B" w:rsidRPr="007002D3">
        <w:rPr>
          <w:rFonts w:ascii="Arial" w:hAnsi="Arial" w:cs="Arial"/>
        </w:rPr>
        <w:instrText xml:space="preserve"> REF _Ref323024741 \r \h  \* MERGEFORMAT </w:instrText>
      </w:r>
      <w:r w:rsidR="00C5414B" w:rsidRPr="007002D3">
        <w:rPr>
          <w:rFonts w:ascii="Arial" w:hAnsi="Arial" w:cs="Arial"/>
        </w:rPr>
      </w:r>
      <w:r w:rsidR="00C5414B" w:rsidRPr="007002D3">
        <w:rPr>
          <w:rFonts w:ascii="Arial" w:hAnsi="Arial" w:cs="Arial"/>
        </w:rPr>
        <w:fldChar w:fldCharType="separate"/>
      </w:r>
      <w:r w:rsidR="00955D04" w:rsidRPr="007002D3">
        <w:rPr>
          <w:rFonts w:ascii="Arial" w:hAnsi="Arial" w:cs="Arial"/>
        </w:rPr>
        <w:t>13.2</w:t>
      </w:r>
      <w:r w:rsidR="00C5414B" w:rsidRPr="007002D3">
        <w:rPr>
          <w:rFonts w:ascii="Arial" w:hAnsi="Arial" w:cs="Arial"/>
        </w:rPr>
        <w:fldChar w:fldCharType="end"/>
      </w:r>
      <w:r w:rsidR="00955D04" w:rsidRPr="007002D3">
        <w:rPr>
          <w:rFonts w:ascii="Arial" w:hAnsi="Arial" w:cs="Arial"/>
        </w:rPr>
        <w:t>.</w:t>
      </w:r>
      <w:r w:rsidRPr="007002D3">
        <w:rPr>
          <w:rFonts w:ascii="Arial" w:hAnsi="Arial" w:cs="Arial"/>
        </w:rPr>
        <w:t xml:space="preserve"> punkto nuostatų,</w:t>
      </w:r>
      <w:r w:rsidR="007D3CC5" w:rsidRPr="007002D3">
        <w:rPr>
          <w:rFonts w:ascii="Arial" w:hAnsi="Arial" w:cs="Arial"/>
        </w:rPr>
        <w:t xml:space="preserve"> </w:t>
      </w:r>
      <w:r w:rsidR="00C15D10" w:rsidRPr="007002D3">
        <w:rPr>
          <w:rFonts w:ascii="Arial" w:hAnsi="Arial" w:cs="Arial"/>
        </w:rPr>
        <w:t xml:space="preserve">Prekių </w:t>
      </w:r>
      <w:r w:rsidR="007D3CC5" w:rsidRPr="007002D3">
        <w:rPr>
          <w:rFonts w:ascii="Arial" w:hAnsi="Arial" w:cs="Arial"/>
        </w:rPr>
        <w:t xml:space="preserve">tiekimui pagal šią Sutartį </w:t>
      </w:r>
      <w:r w:rsidR="007B35A6" w:rsidRPr="007002D3">
        <w:rPr>
          <w:rFonts w:ascii="Arial" w:hAnsi="Arial" w:cs="Arial"/>
        </w:rPr>
        <w:t xml:space="preserve">taip pat </w:t>
      </w:r>
      <w:r w:rsidR="007D3CC5" w:rsidRPr="007002D3">
        <w:rPr>
          <w:rFonts w:ascii="Arial" w:hAnsi="Arial" w:cs="Arial"/>
        </w:rPr>
        <w:t>taikomos tokios specialiosios taisyklės:</w:t>
      </w:r>
    </w:p>
    <w:p w14:paraId="6453A9D9" w14:textId="16AA4B0E" w:rsidR="00096898" w:rsidRPr="007002D3" w:rsidRDefault="00044895" w:rsidP="00ED24D6">
      <w:pPr>
        <w:numPr>
          <w:ilvl w:val="2"/>
          <w:numId w:val="1"/>
        </w:numPr>
        <w:tabs>
          <w:tab w:val="left" w:pos="709"/>
        </w:tabs>
        <w:ind w:left="0" w:firstLine="0"/>
        <w:jc w:val="both"/>
        <w:rPr>
          <w:rFonts w:ascii="Arial" w:hAnsi="Arial" w:cs="Arial"/>
        </w:rPr>
      </w:pPr>
      <w:r w:rsidRPr="007002D3">
        <w:rPr>
          <w:rFonts w:ascii="Arial" w:hAnsi="Arial" w:cs="Arial"/>
        </w:rPr>
        <w:t>V</w:t>
      </w:r>
      <w:r w:rsidR="00EC33DE" w:rsidRPr="007002D3">
        <w:rPr>
          <w:rFonts w:ascii="Arial" w:hAnsi="Arial" w:cs="Arial"/>
        </w:rPr>
        <w:t xml:space="preserve">isos </w:t>
      </w:r>
      <w:r w:rsidRPr="007002D3">
        <w:rPr>
          <w:rFonts w:ascii="Arial" w:hAnsi="Arial" w:cs="Arial"/>
        </w:rPr>
        <w:t xml:space="preserve">Klientui tiekiamos </w:t>
      </w:r>
      <w:r w:rsidR="00C15D10" w:rsidRPr="007002D3">
        <w:rPr>
          <w:rFonts w:ascii="Arial" w:hAnsi="Arial" w:cs="Arial"/>
        </w:rPr>
        <w:t xml:space="preserve">Prekės </w:t>
      </w:r>
      <w:r w:rsidR="007D3CC5" w:rsidRPr="007002D3">
        <w:rPr>
          <w:rFonts w:ascii="Arial" w:hAnsi="Arial" w:cs="Arial"/>
        </w:rPr>
        <w:t>turi būti pristatomos DDP sąlygomis pagal INCOTERMS</w:t>
      </w:r>
      <w:r w:rsidR="006A3D1F" w:rsidRPr="007002D3">
        <w:rPr>
          <w:rFonts w:ascii="Arial" w:hAnsi="Arial" w:cs="Arial"/>
        </w:rPr>
        <w:t xml:space="preserve"> </w:t>
      </w:r>
      <w:r w:rsidR="00A22535" w:rsidRPr="007002D3">
        <w:rPr>
          <w:rFonts w:ascii="Arial" w:hAnsi="Arial" w:cs="Arial"/>
        </w:rPr>
        <w:t xml:space="preserve">2010 įskaitant </w:t>
      </w:r>
      <w:r w:rsidR="00C15D10" w:rsidRPr="007002D3">
        <w:rPr>
          <w:rFonts w:ascii="Arial" w:hAnsi="Arial" w:cs="Arial"/>
        </w:rPr>
        <w:t xml:space="preserve">Prekių </w:t>
      </w:r>
      <w:r w:rsidR="00A22535" w:rsidRPr="007002D3">
        <w:rPr>
          <w:rFonts w:ascii="Arial" w:hAnsi="Arial" w:cs="Arial"/>
        </w:rPr>
        <w:t>iškrovimo ir susijusių darbų išlaidas (</w:t>
      </w:r>
      <w:r w:rsidR="00C15D10" w:rsidRPr="007002D3">
        <w:rPr>
          <w:rFonts w:ascii="Arial" w:hAnsi="Arial" w:cs="Arial"/>
        </w:rPr>
        <w:t xml:space="preserve">Prekių </w:t>
      </w:r>
      <w:r w:rsidR="00A22535" w:rsidRPr="007002D3">
        <w:rPr>
          <w:rFonts w:ascii="Arial" w:hAnsi="Arial" w:cs="Arial"/>
        </w:rPr>
        <w:t xml:space="preserve">diegimo, paleidimo, testavimo, kalibravimo, programavimo, montavimo ir kiti darbai ir paslaugos, kurie numatyti Sutarties SD ar (ir) be kurių </w:t>
      </w:r>
      <w:r w:rsidR="005D62D5" w:rsidRPr="007002D3">
        <w:rPr>
          <w:rFonts w:ascii="Arial" w:hAnsi="Arial" w:cs="Arial"/>
        </w:rPr>
        <w:t>Klientas</w:t>
      </w:r>
      <w:r w:rsidR="00A22535" w:rsidRPr="007002D3">
        <w:rPr>
          <w:rFonts w:ascii="Arial" w:hAnsi="Arial" w:cs="Arial"/>
        </w:rPr>
        <w:t xml:space="preserve"> negalėtų Prekių naudoti pagal tiesioginę jų paskirtį, todėl </w:t>
      </w:r>
      <w:r w:rsidR="005D62D5" w:rsidRPr="007002D3">
        <w:rPr>
          <w:rFonts w:ascii="Arial" w:hAnsi="Arial" w:cs="Arial"/>
        </w:rPr>
        <w:t>Paslaugų teikėjas</w:t>
      </w:r>
      <w:r w:rsidR="00A22535" w:rsidRPr="007002D3">
        <w:rPr>
          <w:rFonts w:ascii="Arial" w:hAnsi="Arial" w:cs="Arial"/>
        </w:rPr>
        <w:t>, būdamas savo srities profesionalu, privalėjo juos numatyti ir įskaičiuoti į Pasiūlymą). Prekių pristatymo adresas nurodytas Sutarties SD</w:t>
      </w:r>
      <w:r w:rsidRPr="007002D3">
        <w:rPr>
          <w:rFonts w:ascii="Arial" w:hAnsi="Arial" w:cs="Arial"/>
        </w:rPr>
        <w:t>;</w:t>
      </w:r>
    </w:p>
    <w:p w14:paraId="78A7CCBC" w14:textId="0DEE32C5" w:rsidR="00096898" w:rsidRPr="007002D3" w:rsidRDefault="00044895"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Jei </w:t>
      </w:r>
      <w:r w:rsidR="00C15D10" w:rsidRPr="007002D3">
        <w:rPr>
          <w:rFonts w:ascii="Arial" w:hAnsi="Arial" w:cs="Arial"/>
        </w:rPr>
        <w:t xml:space="preserve">Prekės </w:t>
      </w:r>
      <w:r w:rsidRPr="007002D3">
        <w:rPr>
          <w:rFonts w:ascii="Arial" w:hAnsi="Arial" w:cs="Arial"/>
        </w:rPr>
        <w:t>Klientui yra perduodamos tiesioginiam naudojimui, o ne sunaudojamos Paslaugų teikimo rezultatui pasiekti, taikomos priėmimo</w:t>
      </w:r>
      <w:r w:rsidR="005E7071" w:rsidRPr="007002D3">
        <w:rPr>
          <w:rFonts w:ascii="Arial" w:hAnsi="Arial" w:cs="Arial"/>
        </w:rPr>
        <w:t xml:space="preserve"> </w:t>
      </w:r>
      <w:r w:rsidRPr="007002D3">
        <w:rPr>
          <w:rFonts w:ascii="Arial" w:hAnsi="Arial" w:cs="Arial"/>
        </w:rPr>
        <w:t>-</w:t>
      </w:r>
      <w:r w:rsidR="00004547" w:rsidRPr="007002D3">
        <w:rPr>
          <w:rFonts w:ascii="Arial" w:hAnsi="Arial" w:cs="Arial"/>
        </w:rPr>
        <w:t xml:space="preserve"> </w:t>
      </w:r>
      <w:r w:rsidRPr="007002D3">
        <w:rPr>
          <w:rFonts w:ascii="Arial" w:hAnsi="Arial" w:cs="Arial"/>
        </w:rPr>
        <w:t xml:space="preserve">perdavimo ir pretenzijų dėl </w:t>
      </w:r>
      <w:r w:rsidR="00C15D10" w:rsidRPr="007002D3">
        <w:rPr>
          <w:rFonts w:ascii="Arial" w:hAnsi="Arial" w:cs="Arial"/>
        </w:rPr>
        <w:t xml:space="preserve">Prekių </w:t>
      </w:r>
      <w:r w:rsidRPr="007002D3">
        <w:rPr>
          <w:rFonts w:ascii="Arial" w:hAnsi="Arial" w:cs="Arial"/>
        </w:rPr>
        <w:t>gabenimo metu atsiradusių defektų pateikimo procedūros, nustatytos Ženevos tarptautinio krovinių vežimo keliais (CMR) konvencijoje.</w:t>
      </w:r>
    </w:p>
    <w:p w14:paraId="58663F82" w14:textId="1E0E24AA" w:rsidR="00096898" w:rsidRPr="007002D3" w:rsidRDefault="007B35A6" w:rsidP="00ED24D6">
      <w:pPr>
        <w:numPr>
          <w:ilvl w:val="1"/>
          <w:numId w:val="1"/>
        </w:numPr>
        <w:tabs>
          <w:tab w:val="left" w:pos="709"/>
        </w:tabs>
        <w:ind w:left="0" w:firstLine="0"/>
        <w:jc w:val="both"/>
        <w:rPr>
          <w:rFonts w:ascii="Arial" w:hAnsi="Arial" w:cs="Arial"/>
          <w:b/>
        </w:rPr>
      </w:pPr>
      <w:r w:rsidRPr="007002D3">
        <w:rPr>
          <w:rFonts w:ascii="Arial" w:hAnsi="Arial" w:cs="Arial"/>
        </w:rPr>
        <w:t xml:space="preserve">Nepažeidžiant šios </w:t>
      </w:r>
      <w:r w:rsidR="00CA755A" w:rsidRPr="007002D3">
        <w:rPr>
          <w:rFonts w:ascii="Arial" w:hAnsi="Arial" w:cs="Arial"/>
        </w:rPr>
        <w:t>Sutarties BD</w:t>
      </w:r>
      <w:r w:rsidR="008D5605" w:rsidRPr="007002D3">
        <w:rPr>
          <w:rFonts w:ascii="Arial" w:hAnsi="Arial" w:cs="Arial"/>
        </w:rPr>
        <w:t xml:space="preserve"> </w:t>
      </w:r>
      <w:r w:rsidR="00C5414B" w:rsidRPr="007002D3">
        <w:rPr>
          <w:rFonts w:ascii="Arial" w:hAnsi="Arial" w:cs="Arial"/>
        </w:rPr>
        <w:fldChar w:fldCharType="begin"/>
      </w:r>
      <w:r w:rsidR="00C5414B" w:rsidRPr="007002D3">
        <w:rPr>
          <w:rFonts w:ascii="Arial" w:hAnsi="Arial" w:cs="Arial"/>
        </w:rPr>
        <w:instrText xml:space="preserve"> REF _Ref323024741 \r \h  \* MERGEFORMAT </w:instrText>
      </w:r>
      <w:r w:rsidR="00C5414B" w:rsidRPr="007002D3">
        <w:rPr>
          <w:rFonts w:ascii="Arial" w:hAnsi="Arial" w:cs="Arial"/>
        </w:rPr>
      </w:r>
      <w:r w:rsidR="00C5414B" w:rsidRPr="007002D3">
        <w:rPr>
          <w:rFonts w:ascii="Arial" w:hAnsi="Arial" w:cs="Arial"/>
        </w:rPr>
        <w:fldChar w:fldCharType="separate"/>
      </w:r>
      <w:r w:rsidR="00955D04" w:rsidRPr="007002D3">
        <w:rPr>
          <w:rFonts w:ascii="Arial" w:hAnsi="Arial" w:cs="Arial"/>
        </w:rPr>
        <w:t>13.2</w:t>
      </w:r>
      <w:r w:rsidR="00C5414B" w:rsidRPr="007002D3">
        <w:rPr>
          <w:rFonts w:ascii="Arial" w:hAnsi="Arial" w:cs="Arial"/>
        </w:rPr>
        <w:fldChar w:fldCharType="end"/>
      </w:r>
      <w:r w:rsidR="00955D04" w:rsidRPr="007002D3">
        <w:rPr>
          <w:rFonts w:ascii="Arial" w:hAnsi="Arial" w:cs="Arial"/>
        </w:rPr>
        <w:t>.</w:t>
      </w:r>
      <w:r w:rsidRPr="007002D3">
        <w:rPr>
          <w:rFonts w:ascii="Arial" w:hAnsi="Arial" w:cs="Arial"/>
        </w:rPr>
        <w:t xml:space="preserve"> punkto nuostatų</w:t>
      </w:r>
      <w:r w:rsidR="006A17DD" w:rsidRPr="007002D3">
        <w:rPr>
          <w:rFonts w:ascii="Arial" w:hAnsi="Arial" w:cs="Arial"/>
          <w:b/>
        </w:rPr>
        <w:t>,</w:t>
      </w:r>
      <w:r w:rsidRPr="007002D3">
        <w:rPr>
          <w:rFonts w:ascii="Arial" w:hAnsi="Arial" w:cs="Arial"/>
        </w:rPr>
        <w:t xml:space="preserve"> darbų </w:t>
      </w:r>
      <w:r w:rsidR="00814D41" w:rsidRPr="007002D3">
        <w:rPr>
          <w:rFonts w:ascii="Arial" w:hAnsi="Arial" w:cs="Arial"/>
        </w:rPr>
        <w:t>atlikimui</w:t>
      </w:r>
      <w:r w:rsidRPr="007002D3">
        <w:rPr>
          <w:rFonts w:ascii="Arial" w:hAnsi="Arial" w:cs="Arial"/>
        </w:rPr>
        <w:t xml:space="preserve"> pagal šią Sutartį taikomos tokios specialiosios taisyklės:</w:t>
      </w:r>
    </w:p>
    <w:p w14:paraId="659F37C4" w14:textId="061E7A6C" w:rsidR="00096898" w:rsidRPr="007002D3" w:rsidRDefault="007B35A6"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Paslaugų teikėjas statybos tyrinėjimo, projektavimo, statybos rangos darbus atlieka pagal galiojančių teisės aktų reikalavimus ir (arba, jei taikoma) pagal Kliento pateiktos projektavimo užduoties, techninio projekto reikalavimus ir (arba, jei taikoma) Kliento paskirto projekto vadovo, techninio prižiūrėtojo ar </w:t>
      </w:r>
      <w:r w:rsidR="00903C1C" w:rsidRPr="007002D3">
        <w:rPr>
          <w:rFonts w:ascii="Arial" w:hAnsi="Arial" w:cs="Arial"/>
        </w:rPr>
        <w:t>i</w:t>
      </w:r>
      <w:r w:rsidRPr="007002D3">
        <w:rPr>
          <w:rFonts w:ascii="Arial" w:hAnsi="Arial" w:cs="Arial"/>
        </w:rPr>
        <w:t>nžinieriaus nurodymus</w:t>
      </w:r>
      <w:r w:rsidR="00965887" w:rsidRPr="007002D3">
        <w:rPr>
          <w:rFonts w:ascii="Arial" w:hAnsi="Arial" w:cs="Arial"/>
        </w:rPr>
        <w:t>.</w:t>
      </w:r>
    </w:p>
    <w:p w14:paraId="282B365E" w14:textId="5A4B4651" w:rsidR="00096898" w:rsidRPr="007002D3" w:rsidRDefault="00965887" w:rsidP="00ED24D6">
      <w:pPr>
        <w:numPr>
          <w:ilvl w:val="2"/>
          <w:numId w:val="1"/>
        </w:numPr>
        <w:tabs>
          <w:tab w:val="left" w:pos="709"/>
        </w:tabs>
        <w:ind w:left="0" w:firstLine="0"/>
        <w:jc w:val="both"/>
        <w:rPr>
          <w:rFonts w:ascii="Arial" w:hAnsi="Arial" w:cs="Arial"/>
          <w:b/>
        </w:rPr>
      </w:pPr>
      <w:r w:rsidRPr="007002D3">
        <w:rPr>
          <w:rFonts w:ascii="Arial" w:hAnsi="Arial" w:cs="Arial"/>
        </w:rPr>
        <w:t xml:space="preserve">Jei pagal šią Sutartį </w:t>
      </w:r>
      <w:r w:rsidR="00B11AB5" w:rsidRPr="007002D3">
        <w:rPr>
          <w:rFonts w:ascii="Arial" w:hAnsi="Arial" w:cs="Arial"/>
        </w:rPr>
        <w:t>vykdomi</w:t>
      </w:r>
      <w:r w:rsidRPr="007002D3">
        <w:rPr>
          <w:rFonts w:ascii="Arial" w:hAnsi="Arial" w:cs="Arial"/>
        </w:rPr>
        <w:t xml:space="preserve"> kitokio pobūdžio darbai, </w:t>
      </w:r>
      <w:r w:rsidR="00B11AB5" w:rsidRPr="007002D3">
        <w:rPr>
          <w:rFonts w:ascii="Arial" w:hAnsi="Arial" w:cs="Arial"/>
        </w:rPr>
        <w:t>jų vykdymo tvarkai taip pat taikomos Lietuvos Respublikos civilinio kodekso nuostatos, reglamentuojančios tokių darbų vykdymo tvarką</w:t>
      </w:r>
      <w:r w:rsidR="00903C1C" w:rsidRPr="007002D3">
        <w:rPr>
          <w:rFonts w:ascii="Arial" w:hAnsi="Arial" w:cs="Arial"/>
        </w:rPr>
        <w:t>.</w:t>
      </w:r>
    </w:p>
    <w:p w14:paraId="6FA68257" w14:textId="77777777" w:rsidR="008C73B9" w:rsidRPr="007002D3" w:rsidRDefault="008C73B9" w:rsidP="00955D04">
      <w:pPr>
        <w:rPr>
          <w:rFonts w:ascii="Arial" w:hAnsi="Arial" w:cs="Arial"/>
          <w:b/>
        </w:rPr>
      </w:pPr>
    </w:p>
    <w:p w14:paraId="0B821159"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7E02A39" w14:textId="2FDDB7C5" w:rsidR="00096898" w:rsidRPr="007002D3" w:rsidRDefault="00AD3703" w:rsidP="00955D04">
      <w:pPr>
        <w:numPr>
          <w:ilvl w:val="1"/>
          <w:numId w:val="1"/>
        </w:numPr>
        <w:tabs>
          <w:tab w:val="left" w:pos="709"/>
        </w:tabs>
        <w:ind w:left="0" w:firstLine="0"/>
        <w:jc w:val="both"/>
        <w:rPr>
          <w:rFonts w:ascii="Arial" w:hAnsi="Arial" w:cs="Arial"/>
        </w:rPr>
      </w:pPr>
      <w:r w:rsidRPr="007002D3">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57342B" w:rsidRPr="007002D3">
        <w:rPr>
          <w:rFonts w:ascii="Arial" w:hAnsi="Arial" w:cs="Arial"/>
        </w:rPr>
        <w:t xml:space="preserve">Kliento </w:t>
      </w:r>
      <w:r w:rsidR="00366623" w:rsidRPr="007002D3">
        <w:rPr>
          <w:rFonts w:ascii="Arial" w:hAnsi="Arial" w:cs="Arial"/>
        </w:rPr>
        <w:t xml:space="preserve">nuosavybė, pereinanti Klientui nuo Paslaugų rezultato perdavimo momento be jokių apribojimų, </w:t>
      </w:r>
      <w:r w:rsidRPr="007002D3">
        <w:rPr>
          <w:rFonts w:ascii="Arial" w:hAnsi="Arial" w:cs="Arial"/>
        </w:rPr>
        <w:t xml:space="preserve">kurią </w:t>
      </w:r>
      <w:r w:rsidR="0057342B" w:rsidRPr="007002D3">
        <w:rPr>
          <w:rFonts w:ascii="Arial" w:hAnsi="Arial" w:cs="Arial"/>
        </w:rPr>
        <w:t xml:space="preserve">Klientas </w:t>
      </w:r>
      <w:r w:rsidRPr="007002D3">
        <w:rPr>
          <w:rFonts w:ascii="Arial" w:hAnsi="Arial" w:cs="Arial"/>
        </w:rPr>
        <w:t>gali naudoti, publikuoti, perleisti ar perduoti</w:t>
      </w:r>
      <w:r w:rsidR="009C46C2" w:rsidRPr="007002D3">
        <w:rPr>
          <w:rFonts w:ascii="Arial" w:hAnsi="Arial" w:cs="Arial"/>
        </w:rPr>
        <w:t xml:space="preserve"> be atskir</w:t>
      </w:r>
      <w:r w:rsidR="00E01A5B" w:rsidRPr="007002D3">
        <w:rPr>
          <w:rFonts w:ascii="Arial" w:hAnsi="Arial" w:cs="Arial"/>
        </w:rPr>
        <w:t>o Paslaugų teikėjo sutikimo</w:t>
      </w:r>
      <w:r w:rsidR="0000053D" w:rsidRPr="007002D3">
        <w:rPr>
          <w:rFonts w:ascii="Arial" w:hAnsi="Arial" w:cs="Arial"/>
        </w:rPr>
        <w:t xml:space="preserve"> tretiesiems asmenims</w:t>
      </w:r>
      <w:r w:rsidR="00955D04" w:rsidRPr="007002D3">
        <w:rPr>
          <w:rFonts w:ascii="Arial" w:hAnsi="Arial" w:cs="Arial"/>
        </w:rPr>
        <w:t xml:space="preserve"> (jei Sutarties SD nesusitarta kitaip) neterminuotai.</w:t>
      </w:r>
    </w:p>
    <w:p w14:paraId="3AF06937" w14:textId="2E22F37D" w:rsidR="00B96D6A" w:rsidRPr="007002D3" w:rsidRDefault="00B96D6A" w:rsidP="00955D04">
      <w:pPr>
        <w:numPr>
          <w:ilvl w:val="1"/>
          <w:numId w:val="1"/>
        </w:numPr>
        <w:tabs>
          <w:tab w:val="left" w:pos="709"/>
          <w:tab w:val="left" w:pos="1134"/>
        </w:tabs>
        <w:ind w:left="0" w:firstLine="0"/>
        <w:jc w:val="both"/>
        <w:rPr>
          <w:rFonts w:ascii="Arial" w:hAnsi="Arial" w:cs="Arial"/>
        </w:rPr>
      </w:pPr>
      <w:r w:rsidRPr="007002D3">
        <w:rPr>
          <w:rFonts w:ascii="Arial" w:hAnsi="Arial" w:cs="Arial"/>
        </w:rPr>
        <w:t>Klientas  turi teisę savo nuožiūra naudoti Paslaugų teikimo metu sukurtus autorių teisių objektus Kliento bei su juo susijusių asmenų (</w:t>
      </w:r>
      <w:r w:rsidR="00955D04" w:rsidRPr="007002D3">
        <w:rPr>
          <w:rFonts w:ascii="Arial" w:hAnsi="Arial" w:cs="Arial"/>
        </w:rPr>
        <w:t>„</w:t>
      </w:r>
      <w:r w:rsidRPr="007002D3">
        <w:rPr>
          <w:rFonts w:ascii="Arial" w:eastAsia="Batang" w:hAnsi="Arial" w:cs="Arial"/>
          <w:lang w:eastAsia="ja-JP" w:bidi="lo-LA"/>
        </w:rPr>
        <w:t xml:space="preserve">Lietuvos energija“, UAB grupei priklausančios įmonės)  </w:t>
      </w:r>
      <w:r w:rsidRPr="007002D3">
        <w:rPr>
          <w:rFonts w:ascii="Arial" w:hAnsi="Arial" w:cs="Arial"/>
        </w:rPr>
        <w:t>vykdo</w:t>
      </w:r>
      <w:r w:rsidR="00955D04" w:rsidRPr="007002D3">
        <w:rPr>
          <w:rFonts w:ascii="Arial" w:hAnsi="Arial" w:cs="Arial"/>
        </w:rPr>
        <w:t>mos veiklos bei kitais tikslais neterminuotai.</w:t>
      </w:r>
    </w:p>
    <w:p w14:paraId="1E878DEA" w14:textId="0DE3C759" w:rsidR="00B96D6A" w:rsidRPr="007002D3" w:rsidRDefault="00B96D6A" w:rsidP="00955D04">
      <w:pPr>
        <w:numPr>
          <w:ilvl w:val="1"/>
          <w:numId w:val="1"/>
        </w:numPr>
        <w:tabs>
          <w:tab w:val="left" w:pos="709"/>
          <w:tab w:val="left" w:pos="1134"/>
        </w:tabs>
        <w:ind w:left="0" w:firstLine="0"/>
        <w:jc w:val="both"/>
        <w:rPr>
          <w:rFonts w:ascii="Arial" w:hAnsi="Arial" w:cs="Arial"/>
        </w:rPr>
      </w:pPr>
      <w:r w:rsidRPr="007002D3">
        <w:rPr>
          <w:rFonts w:ascii="Arial" w:hAnsi="Arial" w:cs="Arial"/>
        </w:rPr>
        <w:lastRenderedPageBreak/>
        <w:t xml:space="preserve">Klientas be jokių papildomų mokėjimų turi teisę </w:t>
      </w:r>
      <w:r w:rsidR="00955D04" w:rsidRPr="007002D3">
        <w:rPr>
          <w:rFonts w:ascii="Arial" w:hAnsi="Arial" w:cs="Arial"/>
        </w:rPr>
        <w:t xml:space="preserve">neterminuotai </w:t>
      </w:r>
      <w:r w:rsidRPr="007002D3">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7002D3">
        <w:rPr>
          <w:rFonts w:ascii="Arial" w:hAnsi="Arial" w:cs="Arial"/>
        </w:rPr>
        <w:t>Klientui</w:t>
      </w:r>
      <w:r w:rsidRPr="007002D3">
        <w:rPr>
          <w:rFonts w:ascii="Arial" w:hAnsi="Arial" w:cs="Arial"/>
        </w:rPr>
        <w:t xml:space="preserve"> perduodamos visam teisės aktuose nustatytam autorių turtinių teisių galiojimo laikotarpiui.</w:t>
      </w:r>
    </w:p>
    <w:p w14:paraId="0DC08A9A" w14:textId="77777777" w:rsidR="00096898" w:rsidRPr="007002D3" w:rsidRDefault="00892E8A" w:rsidP="00955D04">
      <w:pPr>
        <w:numPr>
          <w:ilvl w:val="1"/>
          <w:numId w:val="1"/>
        </w:numPr>
        <w:tabs>
          <w:tab w:val="left" w:pos="709"/>
        </w:tabs>
        <w:ind w:left="0" w:firstLine="0"/>
        <w:jc w:val="both"/>
        <w:rPr>
          <w:rFonts w:ascii="Arial" w:hAnsi="Arial" w:cs="Arial"/>
        </w:rPr>
      </w:pPr>
      <w:r w:rsidRPr="007002D3">
        <w:rPr>
          <w:rFonts w:ascii="Arial" w:hAnsi="Arial" w:cs="Arial"/>
        </w:rPr>
        <w:t xml:space="preserve">Bet kokie su Sutartimi susiję dokumentai, išskyrus pačią Sutartį, yra </w:t>
      </w:r>
      <w:r w:rsidR="0057342B" w:rsidRPr="007002D3">
        <w:rPr>
          <w:rFonts w:ascii="Arial" w:hAnsi="Arial" w:cs="Arial"/>
        </w:rPr>
        <w:t xml:space="preserve">Kliento </w:t>
      </w:r>
      <w:r w:rsidRPr="007002D3">
        <w:rPr>
          <w:rFonts w:ascii="Arial" w:hAnsi="Arial" w:cs="Arial"/>
        </w:rPr>
        <w:t xml:space="preserve">nuosavybė ir, Paslaugų teikėjui baigus vykdyti savo įsipareigojimus, </w:t>
      </w:r>
      <w:r w:rsidR="0057342B" w:rsidRPr="007002D3">
        <w:rPr>
          <w:rFonts w:ascii="Arial" w:hAnsi="Arial" w:cs="Arial"/>
        </w:rPr>
        <w:t xml:space="preserve">Kliento </w:t>
      </w:r>
      <w:r w:rsidRPr="007002D3">
        <w:rPr>
          <w:rFonts w:ascii="Arial" w:hAnsi="Arial" w:cs="Arial"/>
        </w:rPr>
        <w:t xml:space="preserve">reikalavimu turi būti grąžinti (kartu su visomis jų kopijomis) </w:t>
      </w:r>
      <w:r w:rsidR="0057342B" w:rsidRPr="007002D3">
        <w:rPr>
          <w:rFonts w:ascii="Arial" w:hAnsi="Arial" w:cs="Arial"/>
        </w:rPr>
        <w:t>Klientui</w:t>
      </w:r>
      <w:r w:rsidRPr="007002D3">
        <w:rPr>
          <w:rFonts w:ascii="Arial" w:hAnsi="Arial" w:cs="Arial"/>
        </w:rPr>
        <w:t>.</w:t>
      </w:r>
    </w:p>
    <w:p w14:paraId="2E91EAC5" w14:textId="77777777" w:rsidR="00096898" w:rsidRPr="007002D3" w:rsidRDefault="00B11AB5" w:rsidP="00955D04">
      <w:pPr>
        <w:numPr>
          <w:ilvl w:val="1"/>
          <w:numId w:val="1"/>
        </w:numPr>
        <w:tabs>
          <w:tab w:val="left" w:pos="709"/>
        </w:tabs>
        <w:ind w:left="0" w:firstLine="0"/>
        <w:jc w:val="both"/>
        <w:rPr>
          <w:rFonts w:ascii="Arial" w:hAnsi="Arial" w:cs="Arial"/>
        </w:rPr>
      </w:pPr>
      <w:r w:rsidRPr="007002D3">
        <w:rPr>
          <w:rFonts w:ascii="Arial" w:hAnsi="Arial" w:cs="Arial"/>
        </w:rPr>
        <w:t>Šios Sutarties tekstas, išskyrus Paslaugų teikėjo vienašališkai sudarytus dokumentus ir duomenis</w:t>
      </w:r>
      <w:r w:rsidR="004E7B90" w:rsidRPr="007002D3">
        <w:rPr>
          <w:rFonts w:ascii="Arial" w:hAnsi="Arial" w:cs="Arial"/>
        </w:rPr>
        <w:t>,</w:t>
      </w:r>
      <w:r w:rsidRPr="007002D3">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7002D3">
        <w:rPr>
          <w:rFonts w:ascii="Arial" w:hAnsi="Arial" w:cs="Arial"/>
        </w:rPr>
        <w:t xml:space="preserve"> tik</w:t>
      </w:r>
      <w:r w:rsidRPr="007002D3">
        <w:rPr>
          <w:rFonts w:ascii="Arial" w:hAnsi="Arial" w:cs="Arial"/>
        </w:rPr>
        <w:t xml:space="preserve"> šios Sutarties vykdymo tikslais. Bet koks kitoks šios Sutarties teksto ir (arba) patirties įgytos Klientui taikant </w:t>
      </w:r>
      <w:r w:rsidR="00DA3007" w:rsidRPr="007002D3">
        <w:rPr>
          <w:rFonts w:ascii="Arial" w:hAnsi="Arial" w:cs="Arial"/>
        </w:rPr>
        <w:t>S</w:t>
      </w:r>
      <w:r w:rsidRPr="007002D3">
        <w:rPr>
          <w:rFonts w:ascii="Arial" w:hAnsi="Arial" w:cs="Arial"/>
        </w:rPr>
        <w:t>utarties sudarymo ir vykdymo procedūras naudojimas Paslaugų teikėjo veikloje galimas tik gavus tam išankstinį rašytinį Kliento sutikimą.</w:t>
      </w:r>
    </w:p>
    <w:p w14:paraId="2EE86394" w14:textId="77777777" w:rsidR="00096898" w:rsidRPr="007002D3" w:rsidRDefault="00AD3703" w:rsidP="00955D04">
      <w:pPr>
        <w:numPr>
          <w:ilvl w:val="1"/>
          <w:numId w:val="1"/>
        </w:numPr>
        <w:tabs>
          <w:tab w:val="left" w:pos="709"/>
        </w:tabs>
        <w:ind w:left="0" w:firstLine="0"/>
        <w:jc w:val="both"/>
        <w:rPr>
          <w:rFonts w:ascii="Arial" w:hAnsi="Arial" w:cs="Arial"/>
        </w:rPr>
      </w:pPr>
      <w:r w:rsidRPr="007002D3">
        <w:rPr>
          <w:rFonts w:ascii="Arial" w:hAnsi="Arial" w:cs="Arial"/>
        </w:rPr>
        <w:t xml:space="preserve">Paslaugų teikėjas garantuoja nuostolių ir/ar žalos atlyginimą </w:t>
      </w:r>
      <w:r w:rsidR="0057342B" w:rsidRPr="007002D3">
        <w:rPr>
          <w:rFonts w:ascii="Arial" w:hAnsi="Arial" w:cs="Arial"/>
        </w:rPr>
        <w:t xml:space="preserve">Klientui </w:t>
      </w:r>
      <w:r w:rsidRPr="007002D3">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7002D3">
        <w:rPr>
          <w:rFonts w:ascii="Arial" w:hAnsi="Arial" w:cs="Arial"/>
        </w:rPr>
        <w:t xml:space="preserve">Kliento </w:t>
      </w:r>
      <w:r w:rsidRPr="007002D3">
        <w:rPr>
          <w:rFonts w:ascii="Arial" w:hAnsi="Arial" w:cs="Arial"/>
        </w:rPr>
        <w:t>kaltės.</w:t>
      </w:r>
    </w:p>
    <w:p w14:paraId="1B569BBE" w14:textId="407D5AE0" w:rsidR="00B96D6A" w:rsidRPr="007002D3" w:rsidRDefault="00B96D6A" w:rsidP="00955D04">
      <w:pPr>
        <w:numPr>
          <w:ilvl w:val="1"/>
          <w:numId w:val="1"/>
        </w:numPr>
        <w:tabs>
          <w:tab w:val="left" w:pos="709"/>
          <w:tab w:val="left" w:pos="993"/>
        </w:tabs>
        <w:ind w:left="0" w:firstLine="0"/>
        <w:jc w:val="both"/>
        <w:rPr>
          <w:rFonts w:ascii="Arial" w:hAnsi="Arial" w:cs="Arial"/>
        </w:rPr>
      </w:pPr>
      <w:r w:rsidRPr="007002D3">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w:t>
      </w:r>
      <w:r w:rsidR="005D62D5" w:rsidRPr="007002D3">
        <w:rPr>
          <w:rFonts w:ascii="Arial" w:hAnsi="Arial" w:cs="Arial"/>
        </w:rPr>
        <w:t>Klientui</w:t>
      </w:r>
      <w:r w:rsidRPr="007002D3">
        <w:rPr>
          <w:rFonts w:ascii="Arial" w:hAnsi="Arial" w:cs="Arial"/>
        </w:rPr>
        <w:t xml:space="preserve"> perduodamais autorių teisių objektais ir įsipareigoja atlyginti </w:t>
      </w:r>
      <w:r w:rsidR="005D62D5" w:rsidRPr="007002D3">
        <w:rPr>
          <w:rFonts w:ascii="Arial" w:hAnsi="Arial" w:cs="Arial"/>
        </w:rPr>
        <w:t>Klientui</w:t>
      </w:r>
      <w:r w:rsidRPr="007002D3">
        <w:rPr>
          <w:rFonts w:ascii="Arial" w:hAnsi="Arial" w:cs="Arial"/>
        </w:rPr>
        <w:t xml:space="preserve"> jo dėl to turėtus nuostolius.</w:t>
      </w:r>
    </w:p>
    <w:p w14:paraId="244100B4" w14:textId="77777777" w:rsidR="00096898" w:rsidRPr="007002D3" w:rsidRDefault="00AD3703" w:rsidP="00955D04">
      <w:pPr>
        <w:numPr>
          <w:ilvl w:val="1"/>
          <w:numId w:val="1"/>
        </w:numPr>
        <w:tabs>
          <w:tab w:val="left" w:pos="709"/>
        </w:tabs>
        <w:ind w:left="0" w:firstLine="0"/>
        <w:jc w:val="both"/>
        <w:rPr>
          <w:rFonts w:ascii="Arial" w:hAnsi="Arial" w:cs="Arial"/>
        </w:rPr>
      </w:pPr>
      <w:r w:rsidRPr="007002D3">
        <w:rPr>
          <w:rFonts w:ascii="Arial" w:hAnsi="Arial" w:cs="Arial"/>
        </w:rPr>
        <w:t xml:space="preserve">Paslaugų teikėjas nedelsdamas praneša </w:t>
      </w:r>
      <w:r w:rsidR="0057342B" w:rsidRPr="007002D3">
        <w:rPr>
          <w:rFonts w:ascii="Arial" w:hAnsi="Arial" w:cs="Arial"/>
        </w:rPr>
        <w:t xml:space="preserve">Klientui </w:t>
      </w:r>
      <w:r w:rsidRPr="007002D3">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2CB883C6" w:rsidR="00C56871" w:rsidRPr="007002D3" w:rsidRDefault="00C56871" w:rsidP="00955D04">
      <w:pPr>
        <w:numPr>
          <w:ilvl w:val="1"/>
          <w:numId w:val="1"/>
        </w:numPr>
        <w:tabs>
          <w:tab w:val="left" w:pos="709"/>
        </w:tabs>
        <w:ind w:left="0" w:firstLine="0"/>
        <w:jc w:val="both"/>
        <w:rPr>
          <w:rFonts w:ascii="Arial" w:hAnsi="Arial" w:cs="Arial"/>
        </w:rPr>
      </w:pPr>
      <w:r w:rsidRPr="007002D3">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7002D3" w:rsidRDefault="00CE671E" w:rsidP="00ED24D6">
      <w:pPr>
        <w:jc w:val="center"/>
        <w:rPr>
          <w:rFonts w:ascii="Arial" w:hAnsi="Arial" w:cs="Arial"/>
        </w:rPr>
      </w:pPr>
    </w:p>
    <w:p w14:paraId="0EB52891"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87BC706" w14:textId="4E2DD2F3" w:rsidR="00955D04" w:rsidRPr="007002D3"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t xml:space="preserve">Šalys pareiškia, kad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w:t>
      </w:r>
      <w:r w:rsidR="003333FE" w:rsidRPr="007002D3">
        <w:rPr>
          <w:rFonts w:ascii="Arial" w:hAnsi="Arial" w:cs="Arial"/>
        </w:rPr>
        <w:t>S</w:t>
      </w:r>
      <w:r w:rsidRPr="007002D3">
        <w:rPr>
          <w:rFonts w:ascii="Arial" w:hAnsi="Arial" w:cs="Arial"/>
        </w:rPr>
        <w:t>utarties pažeidimo (nesilaikymo), nereikalaujant tokių nuostolių dydį patvirtinančių įrodymų.</w:t>
      </w:r>
    </w:p>
    <w:p w14:paraId="56E1EE35" w14:textId="31862B55" w:rsidR="00955D04" w:rsidRPr="007002D3"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r w:rsidR="003333FE" w:rsidRPr="007002D3">
        <w:rPr>
          <w:rFonts w:ascii="Arial" w:eastAsiaTheme="minorHAnsi" w:hAnsi="Arial" w:cs="Arial"/>
        </w:rPr>
        <w:t xml:space="preserve">Nuostolių atlyginimas ir netesybų sumokėjimas neatleidžia Šalies nuo </w:t>
      </w:r>
      <w:r w:rsidR="005B20ED">
        <w:rPr>
          <w:rFonts w:ascii="Arial" w:hAnsi="Arial" w:cs="Arial"/>
        </w:rPr>
        <w:t>S</w:t>
      </w:r>
      <w:r w:rsidR="003333FE" w:rsidRPr="007002D3">
        <w:rPr>
          <w:rFonts w:ascii="Arial" w:hAnsi="Arial" w:cs="Arial"/>
        </w:rPr>
        <w:t xml:space="preserve">utarties </w:t>
      </w:r>
      <w:r w:rsidR="003333FE" w:rsidRPr="007002D3">
        <w:rPr>
          <w:rFonts w:ascii="Arial" w:eastAsiaTheme="minorHAnsi" w:hAnsi="Arial" w:cs="Arial"/>
        </w:rPr>
        <w:t>nuostatų tinkamo vykdymo.</w:t>
      </w:r>
    </w:p>
    <w:p w14:paraId="22659501" w14:textId="2E120C60"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05717D85" w14:textId="765375B8"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p>
    <w:p w14:paraId="330339E4" w14:textId="07C403AE" w:rsidR="003333FE" w:rsidRPr="007002D3" w:rsidRDefault="003333FE" w:rsidP="008F6156">
      <w:pPr>
        <w:numPr>
          <w:ilvl w:val="1"/>
          <w:numId w:val="1"/>
        </w:numPr>
        <w:tabs>
          <w:tab w:val="left" w:pos="709"/>
        </w:tabs>
        <w:ind w:left="0" w:firstLine="0"/>
        <w:jc w:val="both"/>
        <w:rPr>
          <w:rFonts w:ascii="Arial" w:hAnsi="Arial" w:cs="Arial"/>
        </w:rPr>
      </w:pPr>
      <w:r w:rsidRPr="007002D3">
        <w:rPr>
          <w:rFonts w:ascii="Arial" w:hAnsi="Arial" w:cs="Arial"/>
        </w:rPr>
        <w:t>Jei Paslaugų teikėjas nevykdo ar netinkamai vykdo savo įsipareigojimus pagal Sutartį, jis pažeidžia Sutartį. Paslaugų teikėjui pažeidus Sutartį, Klientas turi teisę naudotis bet kokiais teisėtais savo teisių gynimo būdais</w:t>
      </w:r>
      <w:r w:rsidR="008F6156" w:rsidRPr="007002D3">
        <w:rPr>
          <w:rFonts w:ascii="Arial" w:hAnsi="Arial" w:cs="Arial"/>
        </w:rPr>
        <w:t xml:space="preserve">. </w:t>
      </w:r>
    </w:p>
    <w:p w14:paraId="05CDE08A" w14:textId="77777777" w:rsidR="008F6156" w:rsidRPr="007002D3" w:rsidRDefault="008F6156" w:rsidP="008F6156">
      <w:pPr>
        <w:tabs>
          <w:tab w:val="left" w:pos="709"/>
        </w:tabs>
        <w:jc w:val="both"/>
        <w:rPr>
          <w:rFonts w:ascii="Arial" w:hAnsi="Arial" w:cs="Arial"/>
        </w:rPr>
      </w:pPr>
    </w:p>
    <w:p w14:paraId="1DD0B566" w14:textId="0E45329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NENUGALIMOS JĖGOS (FORCE MAJEURE) APLINKYBES</w:t>
      </w:r>
    </w:p>
    <w:p w14:paraId="347C558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20EAC41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7002D3">
        <w:rPr>
          <w:rFonts w:ascii="Arial" w:hAnsi="Arial" w:cs="Arial"/>
        </w:rPr>
        <w:t>įrodymus</w:t>
      </w:r>
      <w:proofErr w:type="spellEnd"/>
      <w:r w:rsidRPr="007002D3">
        <w:rPr>
          <w:rFonts w:ascii="Arial" w:hAnsi="Arial" w:cs="Arial"/>
        </w:rPr>
        <w:t xml:space="preserve">, kad ji ėmėsi visų pagrįstų atsargumo priemonių ir dėjo visas pastangas, </w:t>
      </w:r>
      <w:r w:rsidRPr="007002D3">
        <w:rPr>
          <w:rFonts w:ascii="Arial" w:hAnsi="Arial" w:cs="Arial"/>
        </w:rPr>
        <w:lastRenderedPageBreak/>
        <w:t>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69714CDE"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FB23CD9" w14:textId="5E43FA2C"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3A9EC86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111FDEDB" w14:textId="77777777" w:rsidR="00955D04" w:rsidRPr="007002D3" w:rsidRDefault="00955D04" w:rsidP="00014C7B">
      <w:pPr>
        <w:rPr>
          <w:rFonts w:ascii="Arial" w:hAnsi="Arial" w:cs="Arial"/>
        </w:rPr>
      </w:pPr>
    </w:p>
    <w:p w14:paraId="4DD9F988" w14:textId="77777777" w:rsidR="003E612A" w:rsidRPr="007002D3" w:rsidRDefault="003E612A" w:rsidP="003E612A">
      <w:pPr>
        <w:pStyle w:val="Heading1"/>
        <w:numPr>
          <w:ilvl w:val="0"/>
          <w:numId w:val="1"/>
        </w:numPr>
        <w:tabs>
          <w:tab w:val="left" w:pos="426"/>
        </w:tabs>
        <w:ind w:left="0" w:firstLine="0"/>
        <w:jc w:val="center"/>
        <w:rPr>
          <w:rFonts w:ascii="Arial" w:hAnsi="Arial" w:cs="Arial"/>
          <w:b/>
          <w:iCs/>
          <w:sz w:val="20"/>
        </w:rPr>
      </w:pPr>
      <w:r w:rsidRPr="007002D3">
        <w:rPr>
          <w:rFonts w:ascii="Arial" w:hAnsi="Arial" w:cs="Arial"/>
          <w:b/>
          <w:iCs/>
          <w:sz w:val="20"/>
        </w:rPr>
        <w:t>SUTARTIES ĮVYKDYMO UŽTIKRINIMAS</w:t>
      </w:r>
    </w:p>
    <w:p w14:paraId="00D60833" w14:textId="212AB422" w:rsidR="003E612A" w:rsidRPr="007002D3" w:rsidRDefault="003E612A" w:rsidP="003E612A">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eastAsiaTheme="minorHAnsi" w:hAnsi="Arial" w:cs="Arial"/>
          <w:sz w:val="20"/>
          <w:szCs w:val="20"/>
        </w:rPr>
        <w:t xml:space="preserve">Šios dalies nuostatos taikomos tuomet, jei </w:t>
      </w:r>
      <w:r w:rsidR="008F6156" w:rsidRPr="007002D3">
        <w:rPr>
          <w:rFonts w:ascii="Arial" w:eastAsiaTheme="minorHAnsi" w:hAnsi="Arial" w:cs="Arial"/>
          <w:sz w:val="20"/>
          <w:szCs w:val="20"/>
        </w:rPr>
        <w:t>S</w:t>
      </w:r>
      <w:r w:rsidRPr="007002D3">
        <w:rPr>
          <w:rFonts w:ascii="Arial" w:eastAsiaTheme="minorHAnsi" w:hAnsi="Arial" w:cs="Arial"/>
          <w:sz w:val="20"/>
          <w:szCs w:val="20"/>
        </w:rPr>
        <w:t xml:space="preserve">utarties SD numatyta, kad tinkamam </w:t>
      </w:r>
      <w:r w:rsidR="008F6156" w:rsidRPr="007002D3">
        <w:rPr>
          <w:rFonts w:ascii="Arial" w:eastAsiaTheme="minorHAnsi" w:hAnsi="Arial" w:cs="Arial"/>
          <w:sz w:val="20"/>
          <w:szCs w:val="20"/>
        </w:rPr>
        <w:t>S</w:t>
      </w:r>
      <w:r w:rsidRPr="007002D3">
        <w:rPr>
          <w:rFonts w:ascii="Arial" w:eastAsiaTheme="minorHAnsi" w:hAnsi="Arial" w:cs="Arial"/>
          <w:sz w:val="20"/>
          <w:szCs w:val="20"/>
        </w:rPr>
        <w:t xml:space="preserve">utarties įvykdymui užtikrinti Paslaugų teikėjas turi pateikti </w:t>
      </w:r>
      <w:r w:rsidR="008F6156" w:rsidRPr="007002D3">
        <w:rPr>
          <w:rFonts w:ascii="Arial" w:eastAsiaTheme="minorHAnsi" w:hAnsi="Arial" w:cs="Arial"/>
          <w:sz w:val="20"/>
          <w:szCs w:val="20"/>
        </w:rPr>
        <w:t>S</w:t>
      </w:r>
      <w:r w:rsidRPr="007002D3">
        <w:rPr>
          <w:rFonts w:ascii="Arial" w:eastAsiaTheme="minorHAnsi" w:hAnsi="Arial" w:cs="Arial"/>
          <w:sz w:val="20"/>
          <w:szCs w:val="20"/>
        </w:rPr>
        <w:t>utarties įvykdymo užtikrinimą (toliau – Sutarties garantas).</w:t>
      </w:r>
    </w:p>
    <w:p w14:paraId="75D2BBBD" w14:textId="77777777" w:rsidR="003E612A" w:rsidRPr="007002D3" w:rsidRDefault="003E612A" w:rsidP="003E612A">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11" w:name="_Ref339047127"/>
      <w:r w:rsidRPr="007002D3">
        <w:rPr>
          <w:rFonts w:ascii="Arial" w:hAnsi="Arial" w:cs="Arial"/>
          <w:iCs/>
          <w:sz w:val="20"/>
          <w:szCs w:val="20"/>
        </w:rPr>
        <w:t xml:space="preserve">Paslaugų teikėjas ne vėliau kaip per 10 (dešimt) darbo dienų nuo šios Sutarties pasirašymo dienos turi pateikti Klientui Sutarties SD </w:t>
      </w:r>
      <w:r w:rsidRPr="007002D3">
        <w:rPr>
          <w:rFonts w:ascii="Arial" w:hAnsi="Arial" w:cs="Arial"/>
          <w:sz w:val="20"/>
          <w:szCs w:val="20"/>
        </w:rPr>
        <w:t>nurodyto</w:t>
      </w:r>
      <w:r w:rsidRPr="007002D3">
        <w:rPr>
          <w:rFonts w:ascii="Arial" w:hAnsi="Arial" w:cs="Arial"/>
          <w:iCs/>
          <w:sz w:val="20"/>
          <w:szCs w:val="20"/>
        </w:rPr>
        <w:t xml:space="preserve"> dydžio Sutarties įvykdymo užtikrinimą, galiojantį ne trumpiau negu galioja ši Sutartis.</w:t>
      </w:r>
      <w:bookmarkEnd w:id="11"/>
      <w:r w:rsidRPr="007002D3">
        <w:rPr>
          <w:rFonts w:ascii="Arial" w:hAnsi="Arial" w:cs="Arial"/>
          <w:iCs/>
          <w:sz w:val="20"/>
          <w:szCs w:val="20"/>
        </w:rPr>
        <w:t xml:space="preserve"> </w:t>
      </w:r>
      <w:r w:rsidRPr="007002D3">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2FDB63EF" w14:textId="14B30A1E" w:rsidR="008F6156" w:rsidRPr="007002D3" w:rsidRDefault="00C92082" w:rsidP="008F6156">
      <w:pPr>
        <w:numPr>
          <w:ilvl w:val="1"/>
          <w:numId w:val="1"/>
        </w:numPr>
        <w:tabs>
          <w:tab w:val="left" w:pos="851"/>
        </w:tabs>
        <w:ind w:left="0" w:firstLine="0"/>
        <w:contextualSpacing/>
        <w:jc w:val="both"/>
        <w:rPr>
          <w:rFonts w:ascii="Arial" w:eastAsiaTheme="minorHAnsi" w:hAnsi="Arial" w:cs="Arial"/>
        </w:rPr>
      </w:pPr>
      <w:r w:rsidRPr="007002D3">
        <w:rPr>
          <w:rFonts w:ascii="Arial" w:eastAsiaTheme="minorHAnsi" w:hAnsi="Arial" w:cs="Arial"/>
        </w:rPr>
        <w:t xml:space="preserve">Paslaugų teikėjas žino, kas Sutarties garantas užtikrina Paslaugų teikėjo tinkamų įsipareigojimų įvykdymą ir šiame Pirkime yra privalomas, todėl supranta ir prisiima pasekmes dėl netinkamo Sutarties BD 17 skyriaus vykdymo: </w:t>
      </w:r>
      <w:r w:rsidR="008F6156" w:rsidRPr="007002D3">
        <w:rPr>
          <w:rFonts w:ascii="Arial" w:eastAsiaTheme="minorHAnsi" w:hAnsi="Arial" w:cs="Arial"/>
        </w:rPr>
        <w:t>Jei Paslaugų teikėjas nepateikia naujo arba nepratęsia esamo S</w:t>
      </w:r>
      <w:r w:rsidR="0070255D">
        <w:rPr>
          <w:rFonts w:ascii="Arial" w:eastAsiaTheme="minorHAnsi" w:hAnsi="Arial" w:cs="Arial"/>
        </w:rPr>
        <w:t>utarties garanto Sutarties BD 17</w:t>
      </w:r>
      <w:r w:rsidR="008F6156" w:rsidRPr="007002D3">
        <w:rPr>
          <w:rFonts w:ascii="Arial" w:eastAsiaTheme="minorHAnsi" w:hAnsi="Arial" w:cs="Arial"/>
        </w:rPr>
        <w:t xml:space="preserve">.2. punkte nustatyta tvarka nurodytam terminui iki Sutarties garanto galiojimo pabaigos, tai </w:t>
      </w:r>
      <w:r w:rsidRPr="007002D3">
        <w:rPr>
          <w:rFonts w:ascii="Arial" w:eastAsiaTheme="minorHAnsi" w:hAnsi="Arial" w:cs="Arial"/>
        </w:rPr>
        <w:t xml:space="preserve">gali būti </w:t>
      </w:r>
      <w:r w:rsidR="008F6156" w:rsidRPr="007002D3">
        <w:rPr>
          <w:rFonts w:ascii="Arial" w:eastAsiaTheme="minorHAnsi" w:hAnsi="Arial" w:cs="Arial"/>
        </w:rPr>
        <w:t xml:space="preserve">laikoma esminiu Sutarties pažeidimu. </w:t>
      </w:r>
      <w:r w:rsidR="008F6156" w:rsidRPr="007002D3">
        <w:rPr>
          <w:rFonts w:ascii="Arial" w:eastAsiaTheme="minorHAnsi" w:hAnsi="Arial" w:cs="Arial"/>
          <w:u w:val="single"/>
        </w:rPr>
        <w:t xml:space="preserve">Jei </w:t>
      </w:r>
      <w:r w:rsidRPr="007002D3">
        <w:rPr>
          <w:rFonts w:ascii="Arial" w:eastAsiaTheme="minorHAnsi" w:hAnsi="Arial" w:cs="Arial"/>
          <w:u w:val="single"/>
        </w:rPr>
        <w:t>vėluojama pateikti Sutarties garantą/pratęsti Sutarties garantą ilgiau nei 10 (dešimt) darbo dienų nuo garanto pabaigos/termino pateikimui pabaigos, tai laikoma esminiu pažeidimu iš Paslaugų teikėjo pusės, Sutartis nutraukiama vienašališkai be papildomų įspėjimų.</w:t>
      </w:r>
      <w:r w:rsidRPr="007002D3">
        <w:rPr>
          <w:rFonts w:ascii="Arial" w:eastAsiaTheme="minorHAnsi" w:hAnsi="Arial" w:cs="Arial"/>
        </w:rPr>
        <w:t xml:space="preserve"> </w:t>
      </w:r>
    </w:p>
    <w:p w14:paraId="347F2873" w14:textId="37F08114" w:rsidR="003E612A" w:rsidRPr="007002D3" w:rsidRDefault="003E612A"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hAnsi="Arial" w:cs="Arial"/>
          <w:sz w:val="20"/>
          <w:szCs w:val="20"/>
        </w:rPr>
        <w:t>Sutarties įvykdymo užtikrinimas turi būti pateiktas Šalių tarpusavio atsiskaitymams naudojama valiuta.</w:t>
      </w:r>
    </w:p>
    <w:p w14:paraId="2094B848" w14:textId="09448503" w:rsidR="00D74AED" w:rsidRPr="007002D3" w:rsidRDefault="005B20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Pr>
          <w:rFonts w:ascii="Arial" w:hAnsi="Arial" w:cs="Arial"/>
          <w:sz w:val="20"/>
          <w:szCs w:val="20"/>
        </w:rPr>
        <w:t>S</w:t>
      </w:r>
      <w:r w:rsidR="00D74AED" w:rsidRPr="007002D3">
        <w:rPr>
          <w:rFonts w:ascii="Arial" w:eastAsiaTheme="minorHAnsi" w:hAnsi="Arial" w:cs="Arial"/>
          <w:sz w:val="20"/>
          <w:szCs w:val="20"/>
        </w:rPr>
        <w:t xml:space="preserve">utartis, jei kitaip nenumatyta </w:t>
      </w:r>
      <w:r>
        <w:rPr>
          <w:rFonts w:ascii="Arial" w:eastAsiaTheme="minorHAnsi" w:hAnsi="Arial" w:cs="Arial"/>
          <w:sz w:val="20"/>
          <w:szCs w:val="20"/>
        </w:rPr>
        <w:t>S</w:t>
      </w:r>
      <w:r w:rsidR="00D74AED" w:rsidRPr="007002D3">
        <w:rPr>
          <w:rFonts w:ascii="Arial" w:eastAsiaTheme="minorHAnsi" w:hAnsi="Arial" w:cs="Arial"/>
          <w:sz w:val="20"/>
          <w:szCs w:val="20"/>
        </w:rPr>
        <w:t xml:space="preserve">utarties SD, turi būti užtikrinama </w:t>
      </w:r>
      <w:r w:rsidR="00D74AED" w:rsidRPr="007002D3">
        <w:rPr>
          <w:rFonts w:ascii="Arial" w:eastAsiaTheme="minorHAnsi" w:hAnsi="Arial" w:cs="Arial"/>
          <w:bCs/>
          <w:iCs/>
          <w:sz w:val="20"/>
          <w:szCs w:val="20"/>
        </w:rPr>
        <w:t xml:space="preserve">pagal nustatytą tvarką ir patvirtintas taisykles </w:t>
      </w:r>
      <w:r w:rsidR="00D74AED" w:rsidRPr="007002D3">
        <w:rPr>
          <w:rFonts w:ascii="Arial" w:eastAsiaTheme="minorHAnsi" w:hAnsi="Arial" w:cs="Arial"/>
          <w:sz w:val="20"/>
          <w:szCs w:val="20"/>
        </w:rPr>
        <w:t xml:space="preserve">banko </w:t>
      </w:r>
      <w:r w:rsidR="00D74AED" w:rsidRPr="007002D3">
        <w:rPr>
          <w:rFonts w:ascii="Arial" w:eastAsiaTheme="minorHAnsi" w:hAnsi="Arial" w:cs="Arial"/>
          <w:iCs/>
          <w:sz w:val="20"/>
          <w:szCs w:val="20"/>
        </w:rPr>
        <w:t>išduota besąlygine neatšaukiama</w:t>
      </w:r>
      <w:r w:rsidR="00D74AED" w:rsidRPr="007002D3">
        <w:rPr>
          <w:rFonts w:ascii="Arial" w:eastAsiaTheme="minorHAnsi" w:hAnsi="Arial" w:cs="Arial"/>
          <w:sz w:val="20"/>
          <w:szCs w:val="20"/>
        </w:rPr>
        <w:t xml:space="preserve"> garantija arba draudimo bendrovių besąlyginiu ir neatšaukiamu laidavimo draudimo raštu pagal nustatytą tvarką ir patvirtintas taisykles.</w:t>
      </w:r>
    </w:p>
    <w:p w14:paraId="0D3F9B72" w14:textId="6FD80D8C" w:rsidR="003E612A" w:rsidRPr="007002D3" w:rsidRDefault="00D74A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hAnsi="Arial" w:cs="Arial"/>
          <w:sz w:val="20"/>
          <w:szCs w:val="20"/>
        </w:rPr>
        <w:t xml:space="preserve">Jeigu Sutarties įvykdymo užtikrinimui pateikiama banko garantija, </w:t>
      </w:r>
      <w:r w:rsidR="003E612A" w:rsidRPr="007002D3">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7002D3">
        <w:rPr>
          <w:rFonts w:ascii="Arial" w:hAnsi="Arial" w:cs="Arial"/>
          <w:sz w:val="20"/>
          <w:szCs w:val="20"/>
        </w:rPr>
        <w:t>Fitch</w:t>
      </w:r>
      <w:proofErr w:type="spellEnd"/>
      <w:r w:rsidR="003E612A" w:rsidRPr="007002D3">
        <w:rPr>
          <w:rFonts w:ascii="Arial" w:hAnsi="Arial" w:cs="Arial"/>
          <w:sz w:val="20"/>
          <w:szCs w:val="20"/>
        </w:rPr>
        <w:t xml:space="preserve"> </w:t>
      </w:r>
      <w:proofErr w:type="spellStart"/>
      <w:r w:rsidR="003E612A" w:rsidRPr="007002D3">
        <w:rPr>
          <w:rFonts w:ascii="Arial" w:hAnsi="Arial" w:cs="Arial"/>
          <w:sz w:val="20"/>
          <w:szCs w:val="20"/>
        </w:rPr>
        <w:t>Ratings</w:t>
      </w:r>
      <w:proofErr w:type="spellEnd"/>
      <w:r w:rsidR="003E612A" w:rsidRPr="007002D3">
        <w:rPr>
          <w:rFonts w:ascii="Arial" w:hAnsi="Arial" w:cs="Arial"/>
          <w:sz w:val="20"/>
          <w:szCs w:val="20"/>
        </w:rPr>
        <w:t>“ agentūrą (arba „</w:t>
      </w:r>
      <w:proofErr w:type="spellStart"/>
      <w:r w:rsidR="003E612A" w:rsidRPr="007002D3">
        <w:rPr>
          <w:rFonts w:ascii="Arial" w:hAnsi="Arial" w:cs="Arial"/>
          <w:sz w:val="20"/>
          <w:szCs w:val="20"/>
        </w:rPr>
        <w:t>Standard&amp;Poor’s</w:t>
      </w:r>
      <w:proofErr w:type="spellEnd"/>
      <w:r w:rsidR="003E612A" w:rsidRPr="007002D3">
        <w:rPr>
          <w:rFonts w:ascii="Arial" w:hAnsi="Arial" w:cs="Arial"/>
          <w:sz w:val="20"/>
          <w:szCs w:val="20"/>
        </w:rPr>
        <w:t>“ arba „</w:t>
      </w:r>
      <w:proofErr w:type="spellStart"/>
      <w:r w:rsidR="003E612A" w:rsidRPr="007002D3">
        <w:rPr>
          <w:rFonts w:ascii="Arial" w:hAnsi="Arial" w:cs="Arial"/>
          <w:sz w:val="20"/>
          <w:szCs w:val="20"/>
        </w:rPr>
        <w:t>Moody’s</w:t>
      </w:r>
      <w:proofErr w:type="spellEnd"/>
      <w:r w:rsidR="003E612A" w:rsidRPr="007002D3">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7002D3" w:rsidRDefault="003E612A"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hAnsi="Arial" w:cs="Arial"/>
          <w:sz w:val="20"/>
          <w:szCs w:val="20"/>
        </w:rPr>
        <w:t xml:space="preserve">Jeigu Sutarties įvykdymo užtikrinimui yra pateikiamas draudimo bendrovės raštas, toks raštas turi būti išduotas </w:t>
      </w:r>
      <w:r w:rsidRPr="007002D3">
        <w:rPr>
          <w:rFonts w:ascii="Arial" w:eastAsiaTheme="minorHAnsi" w:hAnsi="Arial" w:cs="Arial"/>
          <w:iCs/>
          <w:sz w:val="20"/>
          <w:szCs w:val="20"/>
        </w:rPr>
        <w:t>draudimo</w:t>
      </w:r>
      <w:r w:rsidRPr="007002D3">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7002D3">
        <w:rPr>
          <w:rFonts w:ascii="Arial" w:hAnsi="Arial" w:cs="Arial"/>
          <w:sz w:val="20"/>
          <w:szCs w:val="20"/>
        </w:rPr>
        <w:t>Standard&amp;Poor’s</w:t>
      </w:r>
      <w:proofErr w:type="spellEnd"/>
      <w:r w:rsidRPr="007002D3">
        <w:rPr>
          <w:rFonts w:ascii="Arial" w:hAnsi="Arial" w:cs="Arial"/>
          <w:sz w:val="20"/>
          <w:szCs w:val="20"/>
        </w:rPr>
        <w:t>“; BBB pagal agentūros „</w:t>
      </w:r>
      <w:proofErr w:type="spellStart"/>
      <w:r w:rsidRPr="007002D3">
        <w:rPr>
          <w:rFonts w:ascii="Arial" w:hAnsi="Arial" w:cs="Arial"/>
          <w:sz w:val="20"/>
          <w:szCs w:val="20"/>
        </w:rPr>
        <w:t>Fitch</w:t>
      </w:r>
      <w:proofErr w:type="spellEnd"/>
      <w:r w:rsidRPr="007002D3">
        <w:rPr>
          <w:rFonts w:ascii="Arial" w:hAnsi="Arial" w:cs="Arial"/>
          <w:sz w:val="20"/>
          <w:szCs w:val="20"/>
        </w:rPr>
        <w:t xml:space="preserve"> IBCA“; Baa2 pagal agentūros „</w:t>
      </w:r>
      <w:proofErr w:type="spellStart"/>
      <w:r w:rsidRPr="007002D3">
        <w:rPr>
          <w:rFonts w:ascii="Arial" w:hAnsi="Arial" w:cs="Arial"/>
          <w:sz w:val="20"/>
          <w:szCs w:val="20"/>
        </w:rPr>
        <w:t>Moody’s</w:t>
      </w:r>
      <w:proofErr w:type="spellEnd"/>
      <w:r w:rsidRPr="007002D3">
        <w:rPr>
          <w:rFonts w:ascii="Arial" w:hAnsi="Arial" w:cs="Arial"/>
          <w:sz w:val="20"/>
          <w:szCs w:val="20"/>
        </w:rPr>
        <w:t xml:space="preserve">“; B++ agentūros „A.M. </w:t>
      </w:r>
      <w:proofErr w:type="spellStart"/>
      <w:r w:rsidRPr="007002D3">
        <w:rPr>
          <w:rFonts w:ascii="Arial" w:hAnsi="Arial" w:cs="Arial"/>
          <w:sz w:val="20"/>
          <w:szCs w:val="20"/>
        </w:rPr>
        <w:t>Best</w:t>
      </w:r>
      <w:proofErr w:type="spellEnd"/>
      <w:r w:rsidRPr="007002D3">
        <w:rPr>
          <w:rFonts w:ascii="Arial" w:hAnsi="Arial" w:cs="Arial"/>
          <w:sz w:val="20"/>
          <w:szCs w:val="20"/>
        </w:rPr>
        <w: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7002D3" w:rsidRDefault="003E612A"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7002D3">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09D5D8F6" w:rsidR="00D74AED" w:rsidRPr="007002D3" w:rsidRDefault="00D74A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7002D3">
        <w:rPr>
          <w:rFonts w:ascii="Arial" w:hAnsi="Arial" w:cs="Arial"/>
          <w:sz w:val="20"/>
          <w:szCs w:val="20"/>
        </w:rPr>
        <w:t>Paslaugų teikėjui per Sutarties BD 17.2. punkte nurodytą terminą nepateikus Sutarties garanto</w:t>
      </w:r>
      <w:r w:rsidR="00C92082" w:rsidRPr="007002D3">
        <w:rPr>
          <w:rFonts w:ascii="Arial" w:hAnsi="Arial" w:cs="Arial"/>
          <w:sz w:val="20"/>
          <w:szCs w:val="20"/>
        </w:rPr>
        <w:t>/nepratęsus Sutarties garanto</w:t>
      </w:r>
      <w:r w:rsidRPr="007002D3">
        <w:rPr>
          <w:rFonts w:ascii="Arial" w:hAnsi="Arial" w:cs="Arial"/>
          <w:sz w:val="20"/>
          <w:szCs w:val="20"/>
        </w:rPr>
        <w:t xml:space="preserve">, Klientas turi teisę vienašališkai be išankstinio įspėjimo termino nutraukti šią Sutartį </w:t>
      </w:r>
      <w:r w:rsidRPr="007002D3">
        <w:rPr>
          <w:rFonts w:ascii="Arial" w:eastAsiaTheme="minorHAnsi" w:hAnsi="Arial" w:cs="Arial"/>
          <w:sz w:val="20"/>
          <w:szCs w:val="20"/>
        </w:rPr>
        <w:t xml:space="preserve">dėl esminio </w:t>
      </w:r>
      <w:r w:rsidR="00C92082" w:rsidRPr="007002D3">
        <w:rPr>
          <w:rFonts w:ascii="Arial" w:eastAsiaTheme="minorHAnsi" w:hAnsi="Arial" w:cs="Arial"/>
          <w:sz w:val="20"/>
          <w:szCs w:val="20"/>
        </w:rPr>
        <w:t>S</w:t>
      </w:r>
      <w:r w:rsidRPr="007002D3">
        <w:rPr>
          <w:rFonts w:ascii="Arial" w:eastAsiaTheme="minorHAnsi" w:hAnsi="Arial" w:cs="Arial"/>
          <w:sz w:val="20"/>
          <w:szCs w:val="20"/>
        </w:rPr>
        <w:t>utarties pažeidimo.</w:t>
      </w:r>
      <w:r w:rsidRPr="007002D3">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7002D3">
        <w:rPr>
          <w:rFonts w:ascii="Arial" w:eastAsiaTheme="minorHAnsi" w:hAnsi="Arial" w:cs="Arial"/>
          <w:sz w:val="20"/>
          <w:szCs w:val="20"/>
        </w:rPr>
        <w:t xml:space="preserve">atitinkamai Klientui atsiranda teisė pasinaudoti Pasiūlymo galiojimo užtikrinimu. </w:t>
      </w:r>
    </w:p>
    <w:p w14:paraId="68E754FB" w14:textId="18E75867" w:rsidR="003E612A" w:rsidRPr="007002D3" w:rsidRDefault="00D74AED" w:rsidP="00D74AED">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002D3">
        <w:rPr>
          <w:rFonts w:ascii="Arial" w:eastAsiaTheme="minorHAnsi" w:hAnsi="Arial" w:cs="Arial"/>
          <w:sz w:val="20"/>
          <w:szCs w:val="20"/>
        </w:rPr>
        <w:lastRenderedPageBreak/>
        <w:t xml:space="preserve">Klientas </w:t>
      </w:r>
      <w:r w:rsidRPr="007002D3">
        <w:rPr>
          <w:rFonts w:ascii="Arial" w:hAnsi="Arial" w:cs="Arial"/>
          <w:sz w:val="20"/>
          <w:szCs w:val="20"/>
        </w:rPr>
        <w:t>grąžina</w:t>
      </w:r>
      <w:r w:rsidRPr="007002D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7002D3">
        <w:rPr>
          <w:rFonts w:ascii="Arial" w:eastAsiaTheme="minorHAnsi" w:hAnsi="Arial" w:cs="Arial"/>
          <w:sz w:val="20"/>
          <w:szCs w:val="20"/>
        </w:rPr>
        <w:t>S</w:t>
      </w:r>
      <w:r w:rsidRPr="007002D3">
        <w:rPr>
          <w:rFonts w:ascii="Arial" w:eastAsiaTheme="minorHAnsi" w:hAnsi="Arial" w:cs="Arial"/>
          <w:sz w:val="20"/>
          <w:szCs w:val="20"/>
        </w:rPr>
        <w:t>utartimi prisiimtų įsipareigojimų įvykdymo dienos ir Paslaugų teikėjo prašymo gavimo.</w:t>
      </w:r>
    </w:p>
    <w:p w14:paraId="0DB402BE" w14:textId="77777777" w:rsidR="003E612A" w:rsidRPr="007002D3" w:rsidRDefault="003E612A" w:rsidP="00014C7B">
      <w:pPr>
        <w:rPr>
          <w:rFonts w:ascii="Arial" w:hAnsi="Arial" w:cs="Arial"/>
        </w:rPr>
      </w:pPr>
    </w:p>
    <w:p w14:paraId="552D7883" w14:textId="0929A5AB" w:rsidR="00096898" w:rsidRPr="007002D3"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D74AED" w:rsidRPr="007002D3">
        <w:rPr>
          <w:rFonts w:ascii="Arial" w:hAnsi="Arial" w:cs="Arial"/>
          <w:b/>
        </w:rPr>
        <w:t xml:space="preserve">NUTRAUKIMAS IR JOS </w:t>
      </w:r>
      <w:r w:rsidRPr="007002D3">
        <w:rPr>
          <w:rFonts w:ascii="Arial" w:hAnsi="Arial" w:cs="Arial"/>
          <w:b/>
        </w:rPr>
        <w:t>KEITIMAS</w:t>
      </w:r>
    </w:p>
    <w:p w14:paraId="5D796C46" w14:textId="77777777" w:rsidR="00D74AED" w:rsidRPr="007002D3" w:rsidRDefault="00D74AED" w:rsidP="00B64915">
      <w:pPr>
        <w:pStyle w:val="BodyTextIndent"/>
        <w:numPr>
          <w:ilvl w:val="1"/>
          <w:numId w:val="1"/>
        </w:numPr>
        <w:tabs>
          <w:tab w:val="left" w:pos="709"/>
        </w:tabs>
        <w:ind w:left="0" w:firstLine="0"/>
        <w:rPr>
          <w:rFonts w:ascii="Arial" w:hAnsi="Arial" w:cs="Arial"/>
          <w:sz w:val="20"/>
        </w:rPr>
      </w:pPr>
      <w:bookmarkStart w:id="12" w:name="_Ref340572687"/>
      <w:r w:rsidRPr="007002D3">
        <w:rPr>
          <w:rFonts w:ascii="Arial" w:hAnsi="Arial" w:cs="Arial"/>
          <w:sz w:val="20"/>
        </w:rPr>
        <w:t>Sutartis gali būti nutraukta raštišku abiejų Šalių sutarimu.</w:t>
      </w:r>
    </w:p>
    <w:p w14:paraId="1DC54CEB" w14:textId="5AF452E0" w:rsidR="00D74AED" w:rsidRPr="007002D3" w:rsidRDefault="00D74AED" w:rsidP="00B64915">
      <w:pPr>
        <w:numPr>
          <w:ilvl w:val="1"/>
          <w:numId w:val="1"/>
        </w:numPr>
        <w:tabs>
          <w:tab w:val="left" w:pos="709"/>
        </w:tabs>
        <w:ind w:left="0" w:firstLine="0"/>
        <w:jc w:val="both"/>
        <w:rPr>
          <w:rFonts w:ascii="Arial" w:hAnsi="Arial" w:cs="Arial"/>
        </w:rPr>
      </w:pPr>
      <w:r w:rsidRPr="007002D3">
        <w:rPr>
          <w:rFonts w:ascii="Arial" w:hAnsi="Arial" w:cs="Arial"/>
        </w:rPr>
        <w:t xml:space="preserve">Klientas bet kuriuo metu turi teisę vienašališkai, nesikreipdamas į teismą, nutraukti Sutartį prieš 10 (dešimt) kalendorinių dienų raštu pranešęs apie tai </w:t>
      </w:r>
      <w:r w:rsidRPr="007002D3">
        <w:rPr>
          <w:rFonts w:ascii="Arial" w:eastAsiaTheme="minorHAnsi" w:hAnsi="Arial" w:cs="Arial"/>
        </w:rPr>
        <w:t>Paslaugų teikėjui</w:t>
      </w:r>
      <w:r w:rsidRPr="007002D3">
        <w:rPr>
          <w:rFonts w:ascii="Arial" w:hAnsi="Arial" w:cs="Arial"/>
        </w:rPr>
        <w:t>, sumokėjęs už iki Sutarties nutraukimo dienos faktiškai suteiktas Paslaugas.</w:t>
      </w:r>
    </w:p>
    <w:p w14:paraId="2999C9E1" w14:textId="77777777" w:rsidR="00D74AED" w:rsidRPr="007002D3" w:rsidRDefault="00D74AED" w:rsidP="00B64915">
      <w:pPr>
        <w:pStyle w:val="BodyTextIndent"/>
        <w:numPr>
          <w:ilvl w:val="1"/>
          <w:numId w:val="1"/>
        </w:numPr>
        <w:tabs>
          <w:tab w:val="left" w:pos="709"/>
        </w:tabs>
        <w:ind w:left="0" w:firstLine="0"/>
        <w:rPr>
          <w:rFonts w:ascii="Arial" w:hAnsi="Arial" w:cs="Arial"/>
          <w:sz w:val="20"/>
        </w:rPr>
      </w:pPr>
      <w:bookmarkStart w:id="13" w:name="_Ref339046500"/>
      <w:r w:rsidRPr="007002D3">
        <w:rPr>
          <w:rFonts w:ascii="Arial" w:hAnsi="Arial" w:cs="Arial"/>
          <w:sz w:val="20"/>
        </w:rPr>
        <w:t xml:space="preserve">Klientas turi teisę vienašališkai, nesikreipdamas į teismą, prieš </w:t>
      </w:r>
      <w:r w:rsidRPr="007002D3">
        <w:rPr>
          <w:rFonts w:ascii="Arial" w:hAnsi="Arial" w:cs="Arial"/>
          <w:iCs/>
          <w:sz w:val="20"/>
        </w:rPr>
        <w:t>5 (penkias) kalendorines dienas</w:t>
      </w:r>
      <w:r w:rsidRPr="007002D3">
        <w:rPr>
          <w:rFonts w:ascii="Arial" w:hAnsi="Arial" w:cs="Arial"/>
          <w:sz w:val="20"/>
        </w:rPr>
        <w:t xml:space="preserve"> raštu apie tai įspėjęs Paslaugų teikėją, nutraukti Sutartį, jeigu Paslaugų teikėjas iš esmės pažeidė Sutartį. </w:t>
      </w:r>
      <w:r w:rsidRPr="007002D3">
        <w:rPr>
          <w:rFonts w:ascii="Arial" w:hAnsi="Arial" w:cs="Arial"/>
          <w:sz w:val="20"/>
          <w:lang w:eastAsia="lt-LT" w:bidi="lo-LA"/>
        </w:rPr>
        <w:t>Paslaugų teikėjo padarytas Sutarties pažeidimas laikomas esminiu, jeigu:</w:t>
      </w:r>
      <w:bookmarkEnd w:id="13"/>
    </w:p>
    <w:p w14:paraId="18A6E3CC" w14:textId="3BA48045" w:rsidR="00D74AED" w:rsidRPr="007002D3" w:rsidRDefault="00D74AED"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 xml:space="preserve">Paslaugos perdavimo – priėmimo metu neatitinka </w:t>
      </w:r>
      <w:r w:rsidR="00B64915" w:rsidRPr="007002D3">
        <w:rPr>
          <w:rFonts w:ascii="Arial" w:hAnsi="Arial" w:cs="Arial"/>
          <w:sz w:val="20"/>
        </w:rPr>
        <w:t>S</w:t>
      </w:r>
      <w:r w:rsidRPr="007002D3">
        <w:rPr>
          <w:rFonts w:ascii="Arial" w:hAnsi="Arial" w:cs="Arial"/>
          <w:sz w:val="20"/>
        </w:rPr>
        <w:t xml:space="preserve">utartyje numatytų reikalavimų ir Paslaugų teikėjas vėluoja ištaisyti Paslaugų trūkumus ilgiau kaip 30 (trisdešimt) kalendorinių dienų nuo </w:t>
      </w:r>
      <w:r w:rsidR="00B64915" w:rsidRPr="007002D3">
        <w:rPr>
          <w:rFonts w:ascii="Arial" w:hAnsi="Arial" w:cs="Arial"/>
          <w:sz w:val="20"/>
        </w:rPr>
        <w:t>S</w:t>
      </w:r>
      <w:r w:rsidRPr="007002D3">
        <w:rPr>
          <w:rFonts w:ascii="Arial" w:hAnsi="Arial" w:cs="Arial"/>
          <w:sz w:val="20"/>
        </w:rPr>
        <w:t>utarties SD numatyto trūkumų šalinimo termino pabaigos</w:t>
      </w:r>
      <w:r w:rsidR="00C92082" w:rsidRPr="007002D3">
        <w:rPr>
          <w:rFonts w:ascii="Arial" w:hAnsi="Arial" w:cs="Arial"/>
          <w:sz w:val="20"/>
        </w:rPr>
        <w:t>, jei terminas nepratęstas rašytiniu susitarimu Sutartyje nustatyta tvarka</w:t>
      </w:r>
      <w:r w:rsidRPr="007002D3">
        <w:rPr>
          <w:rFonts w:ascii="Arial" w:hAnsi="Arial" w:cs="Arial"/>
          <w:sz w:val="20"/>
        </w:rPr>
        <w:t>;</w:t>
      </w:r>
    </w:p>
    <w:p w14:paraId="10553906" w14:textId="243A876A"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Garantinio termino metu (jei taikoma) paaiškėja Paslaugų (Prekių, jei tiekiamos) trūkumai ir Paslaugų teikėjas vėluoja panaikinti trūkumus daugiau kaip 30 (trisdešimt) kalendorinių dienų nuo Sutarties SD numatyto trūkumų šalinimo termino pabaigos</w:t>
      </w:r>
      <w:r w:rsidR="00C92082" w:rsidRPr="007002D3">
        <w:rPr>
          <w:rFonts w:ascii="Arial" w:hAnsi="Arial" w:cs="Arial"/>
          <w:sz w:val="20"/>
        </w:rPr>
        <w:t>, jei terminas nepratęstas rašytiniu susitarimu Sutartyje nustatyta tvarka</w:t>
      </w:r>
      <w:r w:rsidRPr="007002D3">
        <w:rPr>
          <w:rFonts w:ascii="Arial" w:hAnsi="Arial" w:cs="Arial"/>
          <w:sz w:val="20"/>
        </w:rPr>
        <w:t>;</w:t>
      </w:r>
    </w:p>
    <w:p w14:paraId="7A9468F7" w14:textId="2199C8EB" w:rsidR="00B64915" w:rsidRPr="007002D3" w:rsidRDefault="00B64915" w:rsidP="00C92082">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jei Paslaugų trūkumai pasireiškia daugiau nei 2 (du) kartus per vieną mėnesį;</w:t>
      </w:r>
    </w:p>
    <w:p w14:paraId="7487C0FD" w14:textId="3C274FF3"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teikėjas nesilaiko Sutarties SD numatytų Paslaugų teikimo (Prekių pristatymo, jei tiekiamos) terminų ir vėlavimas nuo numatyto termino pabaigos yra daugiau nei 30 (trisdešimt) kalendorinių dienų</w:t>
      </w:r>
      <w:r w:rsidR="00C92082" w:rsidRPr="007002D3">
        <w:rPr>
          <w:rFonts w:ascii="Arial" w:hAnsi="Arial" w:cs="Arial"/>
          <w:sz w:val="20"/>
        </w:rPr>
        <w:t>, jei terminas nepratęstas rašytiniu susitarimu Sutartyje nustatyta tvarka</w:t>
      </w:r>
      <w:r w:rsidRPr="007002D3">
        <w:rPr>
          <w:rFonts w:ascii="Arial" w:hAnsi="Arial" w:cs="Arial"/>
          <w:sz w:val="20"/>
        </w:rPr>
        <w:t>;</w:t>
      </w:r>
    </w:p>
    <w:p w14:paraId="5E5631E9" w14:textId="52F94AFC"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teikėjui pagal Sutartį priskaičiuotų netesybų sumą pasiekia Sutarties SD nurodytą maksimalų Paslaugų teikėjui taikomų netesybų dydį;</w:t>
      </w:r>
    </w:p>
    <w:p w14:paraId="40BE84A2" w14:textId="378AA2ED"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teikėjo kvalifikacija tapo nebeatitinkančia šios Sutarties reikalavimų ir šie neatitikimai nebuvo ištaisyti per 14 (keturiolika) kalendorinių dienų nuo kvalifikacijos tapimo neatitinkančia dienos;</w:t>
      </w:r>
    </w:p>
    <w:p w14:paraId="5C992760" w14:textId="11213BDF" w:rsidR="00B64915" w:rsidRPr="007002D3" w:rsidRDefault="00B64915" w:rsidP="00B64915">
      <w:pPr>
        <w:pStyle w:val="BodyTextIndent"/>
        <w:numPr>
          <w:ilvl w:val="2"/>
          <w:numId w:val="1"/>
        </w:numPr>
        <w:tabs>
          <w:tab w:val="left" w:pos="709"/>
        </w:tabs>
        <w:ind w:left="0" w:firstLine="0"/>
        <w:rPr>
          <w:rFonts w:ascii="Arial" w:hAnsi="Arial" w:cs="Arial"/>
          <w:sz w:val="20"/>
        </w:rPr>
      </w:pPr>
      <w:r w:rsidRPr="007002D3">
        <w:rPr>
          <w:rFonts w:ascii="Arial" w:hAnsi="Arial" w:cs="Arial"/>
          <w:sz w:val="20"/>
        </w:rPr>
        <w:t>Paslaugų teikėjas pažeidžia Sutarties nuostatas, reglamentuojančias konkurenciją, intelektinės nuosavybės ar konfidencialios informacijos valdymą;</w:t>
      </w:r>
    </w:p>
    <w:p w14:paraId="6A1C489E" w14:textId="435E62FC" w:rsidR="00D74AED" w:rsidRPr="007002D3" w:rsidRDefault="00D74AED" w:rsidP="00B64915">
      <w:pPr>
        <w:pStyle w:val="BodyTextIndent"/>
        <w:numPr>
          <w:ilvl w:val="2"/>
          <w:numId w:val="1"/>
        </w:numPr>
        <w:tabs>
          <w:tab w:val="left" w:pos="709"/>
          <w:tab w:val="left" w:pos="851"/>
        </w:tabs>
        <w:ind w:left="0" w:firstLine="0"/>
        <w:rPr>
          <w:rFonts w:ascii="Arial" w:hAnsi="Arial" w:cs="Arial"/>
          <w:sz w:val="20"/>
        </w:rPr>
      </w:pPr>
      <w:r w:rsidRPr="007002D3">
        <w:rPr>
          <w:rFonts w:ascii="Arial" w:hAnsi="Arial" w:cs="Arial"/>
          <w:iCs/>
          <w:sz w:val="20"/>
          <w:lang w:eastAsia="lt-LT" w:bidi="lo-LA"/>
        </w:rPr>
        <w:t>yra kitos aplinkybės, numatytos</w:t>
      </w:r>
      <w:r w:rsidR="00B64915" w:rsidRPr="007002D3">
        <w:rPr>
          <w:rFonts w:ascii="Arial" w:hAnsi="Arial" w:cs="Arial"/>
          <w:iCs/>
          <w:sz w:val="20"/>
          <w:lang w:eastAsia="lt-LT" w:bidi="lo-LA"/>
        </w:rPr>
        <w:t xml:space="preserve"> Sutartyje ir (ar) Lietuvos Respublikos civiliniame kodekse.</w:t>
      </w:r>
    </w:p>
    <w:p w14:paraId="170823D5" w14:textId="17FC8E4C"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Jei Sutartis nutraukiama dėl Sutarties BD 18.3. punkte nurodytos (-ų) aplinkybės (-</w:t>
      </w:r>
      <w:proofErr w:type="spellStart"/>
      <w:r w:rsidRPr="007002D3">
        <w:rPr>
          <w:rFonts w:ascii="Arial" w:hAnsi="Arial" w:cs="Arial"/>
          <w:sz w:val="20"/>
        </w:rPr>
        <w:t>ių</w:t>
      </w:r>
      <w:proofErr w:type="spellEnd"/>
      <w:r w:rsidRPr="007002D3">
        <w:rPr>
          <w:rFonts w:ascii="Arial" w:hAnsi="Arial" w:cs="Arial"/>
          <w:sz w:val="20"/>
        </w:rPr>
        <w:t xml:space="preserve">), t. y., Paslaugų teikėjui iš esmės pažeidus Sutartį ar Paslaugų teikėjui nepagrįstai nutraukus Sutarties vykdymą ne Sutartyje nustatyta tvarka, Klientui pareikalavus, Paslaugų teikėjas įsipareigoja sumokėti Klientui </w:t>
      </w:r>
      <w:r w:rsidR="00C92082" w:rsidRPr="007002D3">
        <w:rPr>
          <w:rFonts w:ascii="Arial" w:hAnsi="Arial" w:cs="Arial"/>
          <w:sz w:val="20"/>
        </w:rPr>
        <w:t xml:space="preserve">5 (penkių) </w:t>
      </w:r>
      <w:r w:rsidRPr="007002D3">
        <w:rPr>
          <w:rFonts w:ascii="Arial" w:hAnsi="Arial" w:cs="Arial"/>
          <w:sz w:val="20"/>
        </w:rPr>
        <w:t>procen</w:t>
      </w:r>
      <w:r w:rsidR="00C92082" w:rsidRPr="007002D3">
        <w:rPr>
          <w:rFonts w:ascii="Arial" w:hAnsi="Arial" w:cs="Arial"/>
          <w:sz w:val="20"/>
        </w:rPr>
        <w:t>tų bendros S</w:t>
      </w:r>
      <w:r w:rsidRPr="007002D3">
        <w:rPr>
          <w:rFonts w:ascii="Arial" w:hAnsi="Arial" w:cs="Arial"/>
          <w:sz w:val="20"/>
        </w:rPr>
        <w:t>utarties kainos, neįskaitant PVM, dydžio baudą ir atlyginti tiesioginius nuostolius, susijusius su Sutarties nutraukimu. Klientui pareiškus reikalavimą atlyginti patirtus nuostolius, baudos suma įskaitoma į nuostolių atlyginimą.</w:t>
      </w:r>
    </w:p>
    <w:p w14:paraId="68D913ED" w14:textId="44615F63"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Paslaugų teikėjas prisiima riziką, kad Sut</w:t>
      </w:r>
      <w:r w:rsidR="00C92082" w:rsidRPr="007002D3">
        <w:rPr>
          <w:rFonts w:ascii="Arial" w:hAnsi="Arial" w:cs="Arial"/>
          <w:sz w:val="20"/>
        </w:rPr>
        <w:t>artį nutraukus Sutarties BD 18.3</w:t>
      </w:r>
      <w:r w:rsidRPr="007002D3">
        <w:rPr>
          <w:rFonts w:ascii="Arial" w:hAnsi="Arial" w:cs="Arial"/>
          <w:sz w:val="20"/>
        </w:rPr>
        <w:t>. punkto pagrindu, jis gali būti įtrauktas į Nepatikimų tiekėjų sąrašą Lietuvos Respublikoje galiojančių teisės aktų nustatyta tvarka.</w:t>
      </w:r>
    </w:p>
    <w:p w14:paraId="552E35F6" w14:textId="2AA6B11A"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Klientas turi teisę vienašališkai, nesikreipdamas į teismą, prieš 5 (penkias) kalendorines dienas raštu apie tai įspėjęs Paslaugų teikėją, nutraukti Sutartį, jeigu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4A30583F" w14:textId="51428D84"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 xml:space="preserve">Nutraukus šią Sutartį bet kuriuo pagrindu, Šalys įsipareigoja: </w:t>
      </w:r>
    </w:p>
    <w:p w14:paraId="3BB633BE" w14:textId="740E3AD6" w:rsidR="00B64915" w:rsidRPr="007002D3" w:rsidRDefault="00B64915" w:rsidP="00B64915">
      <w:pPr>
        <w:pStyle w:val="ListParagraph"/>
        <w:numPr>
          <w:ilvl w:val="2"/>
          <w:numId w:val="1"/>
        </w:numPr>
        <w:tabs>
          <w:tab w:val="left" w:pos="426"/>
          <w:tab w:val="left" w:pos="709"/>
          <w:tab w:val="left" w:pos="851"/>
        </w:tabs>
        <w:ind w:left="0" w:firstLine="0"/>
        <w:jc w:val="both"/>
        <w:rPr>
          <w:rFonts w:ascii="Arial" w:hAnsi="Arial" w:cs="Arial"/>
        </w:rPr>
      </w:pPr>
      <w:r w:rsidRPr="007002D3">
        <w:rPr>
          <w:rFonts w:ascii="Arial" w:hAnsi="Arial" w:cs="Arial"/>
        </w:rPr>
        <w:t xml:space="preserve">imtis visų priemonių, siekiant sumažinti dėl Sutarties nutraukimo jų patiriamus nuostolius; </w:t>
      </w:r>
    </w:p>
    <w:p w14:paraId="57EBC51B" w14:textId="3D8F0DBE" w:rsidR="00B64915" w:rsidRPr="007002D3" w:rsidRDefault="00B64915" w:rsidP="00B64915">
      <w:pPr>
        <w:pStyle w:val="ListParagraph"/>
        <w:numPr>
          <w:ilvl w:val="2"/>
          <w:numId w:val="1"/>
        </w:numPr>
        <w:tabs>
          <w:tab w:val="left" w:pos="426"/>
          <w:tab w:val="left" w:pos="709"/>
          <w:tab w:val="left" w:pos="851"/>
        </w:tabs>
        <w:ind w:left="0" w:firstLine="0"/>
        <w:jc w:val="both"/>
        <w:rPr>
          <w:rFonts w:ascii="Arial" w:hAnsi="Arial" w:cs="Arial"/>
        </w:rPr>
      </w:pPr>
      <w:r w:rsidRPr="007002D3">
        <w:rPr>
          <w:rFonts w:ascii="Arial" w:hAnsi="Arial" w:cs="Arial"/>
        </w:rPr>
        <w:t>per 10 (dešimt) kalendorinių dienų nuo pranešimo apie Sutarties nutraukimą gavimo dienos pateikti kitai Šaliai visus dokumentus, būtinus visiškam atsiskaitymui pagal Sutartį (už kokybiškai suteiktas Paslaugas iki nutraukimo dienos);</w:t>
      </w:r>
    </w:p>
    <w:p w14:paraId="57E4F368" w14:textId="7589C9E2" w:rsidR="00B64915" w:rsidRPr="007002D3" w:rsidRDefault="00B64915" w:rsidP="00B64915">
      <w:pPr>
        <w:pStyle w:val="ListParagraph"/>
        <w:numPr>
          <w:ilvl w:val="2"/>
          <w:numId w:val="1"/>
        </w:numPr>
        <w:tabs>
          <w:tab w:val="left" w:pos="426"/>
          <w:tab w:val="left" w:pos="709"/>
          <w:tab w:val="left" w:pos="851"/>
        </w:tabs>
        <w:ind w:left="0" w:firstLine="0"/>
        <w:jc w:val="both"/>
        <w:rPr>
          <w:rFonts w:ascii="Arial" w:hAnsi="Arial" w:cs="Arial"/>
        </w:rPr>
      </w:pPr>
      <w:r w:rsidRPr="007002D3">
        <w:rPr>
          <w:rFonts w:ascii="Arial" w:hAnsi="Arial" w:cs="Arial"/>
        </w:rPr>
        <w:t>atsiskaityti už iki Sutarties nutraukimo kokybiškai, tinkamai pagal Sutarties sąlygas suteiktas Paslaugas.</w:t>
      </w:r>
    </w:p>
    <w:p w14:paraId="4212CD33" w14:textId="747A2372" w:rsidR="00B64915" w:rsidRPr="007002D3" w:rsidRDefault="00B64915" w:rsidP="00B64915">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Klientas gali sustabdyti Sutarties vykdymą tokiam laikui ir tokiu būdu, kaip jis mano esant tai reikalinga.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1C81484F" w14:textId="77777777" w:rsidR="00F0141B" w:rsidRPr="007002D3" w:rsidRDefault="009F0946" w:rsidP="00F0141B">
      <w:pPr>
        <w:numPr>
          <w:ilvl w:val="1"/>
          <w:numId w:val="1"/>
        </w:numPr>
        <w:tabs>
          <w:tab w:val="left" w:pos="709"/>
        </w:tabs>
        <w:ind w:left="0" w:firstLine="0"/>
        <w:jc w:val="both"/>
        <w:rPr>
          <w:rFonts w:ascii="Arial" w:hAnsi="Arial" w:cs="Arial"/>
        </w:rPr>
      </w:pPr>
      <w:r w:rsidRPr="007002D3">
        <w:rPr>
          <w:rFonts w:ascii="Arial" w:hAnsi="Arial" w:cs="Arial"/>
        </w:rPr>
        <w:t xml:space="preserve">Sutarties sąlygos Sutarties galiojimo laikotarpiu negali būti keičiamos, išskyrus tokias Sutarties sąlygas, kurių keitimas numatytas Sutartyje ir/ar galimas vadovaujantis </w:t>
      </w:r>
      <w:r w:rsidR="00440A7C" w:rsidRPr="007002D3">
        <w:rPr>
          <w:rFonts w:ascii="Arial" w:hAnsi="Arial" w:cs="Arial"/>
        </w:rPr>
        <w:t>Įstatymu</w:t>
      </w:r>
      <w:r w:rsidRPr="007002D3">
        <w:rPr>
          <w:rFonts w:ascii="Arial" w:hAnsi="Arial" w:cs="Arial"/>
        </w:rPr>
        <w:t>.</w:t>
      </w:r>
      <w:bookmarkEnd w:id="12"/>
      <w:r w:rsidR="00BC5FEA" w:rsidRPr="007002D3">
        <w:rPr>
          <w:rFonts w:ascii="Arial" w:hAnsi="Arial" w:cs="Arial"/>
        </w:rPr>
        <w:t xml:space="preserve"> </w:t>
      </w:r>
    </w:p>
    <w:p w14:paraId="0EAACED5" w14:textId="77777777" w:rsidR="00F0141B" w:rsidRPr="007002D3" w:rsidRDefault="00F0141B" w:rsidP="00F0141B">
      <w:pPr>
        <w:numPr>
          <w:ilvl w:val="1"/>
          <w:numId w:val="1"/>
        </w:numPr>
        <w:tabs>
          <w:tab w:val="left" w:pos="709"/>
        </w:tabs>
        <w:ind w:left="0" w:firstLine="0"/>
        <w:jc w:val="both"/>
        <w:rPr>
          <w:rFonts w:ascii="Arial" w:hAnsi="Arial" w:cs="Arial"/>
        </w:rPr>
      </w:pPr>
      <w:r w:rsidRPr="007002D3">
        <w:rPr>
          <w:rFonts w:ascii="Arial" w:hAnsi="Arial" w:cs="Arial"/>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w:t>
      </w:r>
      <w:r w:rsidRPr="007002D3">
        <w:rPr>
          <w:rFonts w:ascii="Arial" w:hAnsi="Arial" w:cs="Arial"/>
        </w:rPr>
        <w:lastRenderedPageBreak/>
        <w:t>nebus sudaromas, o Šalies kitai Šaliai pateiktas pranešimas dėl techninio pobūdžio pirkimo sutarties pakeitimų pridedamas prie Sutarties ir laikomas neatskiriama Sutarties dalimi.</w:t>
      </w:r>
    </w:p>
    <w:p w14:paraId="26814ACB" w14:textId="5BAA001B" w:rsidR="00F0141B" w:rsidRPr="007002D3" w:rsidRDefault="00F0141B" w:rsidP="00F0141B">
      <w:pPr>
        <w:numPr>
          <w:ilvl w:val="1"/>
          <w:numId w:val="1"/>
        </w:numPr>
        <w:tabs>
          <w:tab w:val="left" w:pos="709"/>
        </w:tabs>
        <w:ind w:left="0" w:firstLine="0"/>
        <w:jc w:val="both"/>
        <w:rPr>
          <w:rFonts w:ascii="Arial" w:hAnsi="Arial" w:cs="Arial"/>
        </w:rPr>
      </w:pPr>
      <w:r w:rsidRPr="007002D3">
        <w:rPr>
          <w:rFonts w:ascii="Arial" w:hAnsi="Arial" w:cs="Arial"/>
        </w:rPr>
        <w:t xml:space="preserve">Sutarties sąlygų keitimą gali inicijuoti kiekviena Šalis, jei yra Sutartyje ir (ar) teisės aktuose nustatyti 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47BAD843" w14:textId="77777777" w:rsidR="00F0141B" w:rsidRPr="007002D3" w:rsidRDefault="00F0141B" w:rsidP="00F0141B">
      <w:pPr>
        <w:pStyle w:val="ListParagraph"/>
        <w:numPr>
          <w:ilvl w:val="1"/>
          <w:numId w:val="1"/>
        </w:numPr>
        <w:ind w:left="0" w:firstLine="0"/>
        <w:jc w:val="both"/>
        <w:rPr>
          <w:rFonts w:ascii="Arial" w:hAnsi="Arial" w:cs="Arial"/>
        </w:rPr>
      </w:pPr>
      <w:r w:rsidRPr="007002D3">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660762C5" w14:textId="77777777" w:rsidR="00F0141B" w:rsidRPr="007002D3" w:rsidRDefault="00F0141B" w:rsidP="00F0141B">
      <w:pPr>
        <w:pStyle w:val="ListParagraph"/>
        <w:numPr>
          <w:ilvl w:val="1"/>
          <w:numId w:val="1"/>
        </w:numPr>
        <w:ind w:left="0" w:firstLine="0"/>
        <w:jc w:val="both"/>
        <w:rPr>
          <w:rFonts w:ascii="Arial" w:hAnsi="Arial" w:cs="Arial"/>
        </w:rPr>
      </w:pPr>
      <w:r w:rsidRPr="007002D3">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4651701" w14:textId="77777777" w:rsidR="00F0141B" w:rsidRPr="007002D3" w:rsidRDefault="00F0141B" w:rsidP="00F0141B">
      <w:pPr>
        <w:pStyle w:val="ListParagraph"/>
        <w:numPr>
          <w:ilvl w:val="1"/>
          <w:numId w:val="1"/>
        </w:numPr>
        <w:ind w:left="0" w:firstLine="0"/>
        <w:jc w:val="both"/>
        <w:rPr>
          <w:rFonts w:ascii="Arial" w:hAnsi="Arial" w:cs="Arial"/>
        </w:rPr>
      </w:pPr>
      <w:r w:rsidRPr="007002D3">
        <w:rPr>
          <w:rFonts w:ascii="Arial" w:hAnsi="Arial" w:cs="Arial"/>
        </w:rPr>
        <w:t xml:space="preserve">Atsižvelgiant į tai, jog „Lietuvos energija“, UAB įmonių grupei priklauso strateginę reikšmę nacionaliniam saugumui turinčios įmonės bei valdomi įrenginiai, o energetikos sektorius priskiriamas prie </w:t>
      </w:r>
      <w:r w:rsidRPr="007002D3">
        <w:rPr>
          <w:rFonts w:ascii="Arial" w:hAnsi="Arial" w:cs="Arial"/>
          <w:bCs/>
          <w:shd w:val="clear" w:color="auto" w:fill="FFFFFF"/>
        </w:rPr>
        <w:t>nacionaliniam saugumui užtikrinti strategiškai svarbių ūkio sektorių</w:t>
      </w:r>
      <w:r w:rsidRPr="007002D3">
        <w:rPr>
          <w:rFonts w:ascii="Arial" w:hAnsi="Arial" w:cs="Arial"/>
        </w:rPr>
        <w:t>, Klientas pasilieka teisę Sutarties vykdymo metu patikrinti Paslaugų teikėjo ir (arba) jo pasitelktų ūkio subjektų (</w:t>
      </w:r>
      <w:proofErr w:type="spellStart"/>
      <w:r w:rsidRPr="007002D3">
        <w:rPr>
          <w:rFonts w:ascii="Arial" w:hAnsi="Arial" w:cs="Arial"/>
        </w:rPr>
        <w:t>subteikėjų</w:t>
      </w:r>
      <w:proofErr w:type="spellEnd"/>
      <w:r w:rsidRPr="007002D3">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w:t>
      </w:r>
    </w:p>
    <w:p w14:paraId="0B83603B" w14:textId="77777777" w:rsidR="005E1964" w:rsidRPr="007002D3" w:rsidRDefault="005E1964" w:rsidP="00B64915">
      <w:pPr>
        <w:rPr>
          <w:rFonts w:ascii="Arial" w:hAnsi="Arial" w:cs="Arial"/>
          <w:b/>
        </w:rPr>
      </w:pPr>
    </w:p>
    <w:p w14:paraId="4A0F7A6B" w14:textId="77777777" w:rsidR="00096898" w:rsidRPr="007002D3" w:rsidRDefault="00E3050F" w:rsidP="00ED24D6">
      <w:pPr>
        <w:pStyle w:val="Heading1"/>
        <w:numPr>
          <w:ilvl w:val="0"/>
          <w:numId w:val="1"/>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4ED8438C" w14:textId="6F067F46" w:rsidR="007952B5" w:rsidRPr="007002D3" w:rsidRDefault="00676EF8"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Šalys susitaria laikyti šią S</w:t>
      </w:r>
      <w:r w:rsidR="00E3050F" w:rsidRPr="007002D3">
        <w:rPr>
          <w:rFonts w:ascii="Arial" w:eastAsia="Batang" w:hAnsi="Arial" w:cs="Arial"/>
          <w:lang w:eastAsia="ja-JP" w:bidi="lo-LA"/>
        </w:rPr>
        <w:t>utartį</w:t>
      </w:r>
      <w:r w:rsidR="00960C4E" w:rsidRPr="007002D3">
        <w:rPr>
          <w:rFonts w:ascii="Arial" w:eastAsia="Batang" w:hAnsi="Arial" w:cs="Arial"/>
          <w:lang w:eastAsia="ja-JP" w:bidi="lo-LA"/>
        </w:rPr>
        <w:t>, išskyrus Sutarties sudarymo faktą,</w:t>
      </w:r>
      <w:r w:rsidR="00E3050F" w:rsidRPr="007002D3">
        <w:rPr>
          <w:rFonts w:ascii="Arial" w:eastAsia="Batang" w:hAnsi="Arial" w:cs="Arial"/>
          <w:lang w:eastAsia="ja-JP" w:bidi="lo-LA"/>
        </w:rPr>
        <w:t xml:space="preserve"> ir visą jos pagrindu viena kitai perduodamą informaciją paslaptyje</w:t>
      </w:r>
      <w:r w:rsidR="00B239E5" w:rsidRPr="007002D3">
        <w:rPr>
          <w:rFonts w:ascii="Arial" w:eastAsia="Batang" w:hAnsi="Arial" w:cs="Arial"/>
          <w:lang w:eastAsia="ja-JP" w:bidi="lo-LA"/>
        </w:rPr>
        <w:t xml:space="preserve"> neterminuotai</w:t>
      </w:r>
      <w:r w:rsidR="00E3050F" w:rsidRPr="007002D3">
        <w:rPr>
          <w:rFonts w:ascii="Arial" w:eastAsia="Batang" w:hAnsi="Arial" w:cs="Arial"/>
          <w:lang w:eastAsia="ja-JP" w:bidi="lo-LA"/>
        </w:rPr>
        <w:t>, neatsižvelgiant į tai, ar ta informacija pateikiama žodžiu ar raštu. Šalys susitaria neatskleisti konfidencialios informacijos jokiai trečiai šaliai be išankstinio raštiško ją pateikusios Šalies sutikimo,</w:t>
      </w:r>
      <w:r w:rsidR="00104AA8" w:rsidRPr="007002D3">
        <w:rPr>
          <w:rFonts w:ascii="Arial" w:eastAsia="Batang" w:hAnsi="Arial" w:cs="Arial"/>
          <w:lang w:eastAsia="ja-JP" w:bidi="lo-LA"/>
        </w:rPr>
        <w:t xml:space="preserve"> o taip</w:t>
      </w:r>
      <w:r w:rsidR="007952B5" w:rsidRPr="007002D3">
        <w:rPr>
          <w:rFonts w:ascii="Arial" w:eastAsia="Batang" w:hAnsi="Arial" w:cs="Arial"/>
          <w:lang w:eastAsia="ja-JP" w:bidi="lo-LA"/>
        </w:rPr>
        <w:t xml:space="preserve"> </w:t>
      </w:r>
      <w:r w:rsidR="00104AA8" w:rsidRPr="007002D3">
        <w:rPr>
          <w:rFonts w:ascii="Arial" w:eastAsia="Batang" w:hAnsi="Arial" w:cs="Arial"/>
          <w:lang w:eastAsia="ja-JP" w:bidi="lo-LA"/>
        </w:rPr>
        <w:t>pat nenaudoti konfidencialios informacijos asmeniniams ar trečiųjų asmenų poreikiams,</w:t>
      </w:r>
      <w:r w:rsidR="00E3050F" w:rsidRPr="007002D3">
        <w:rPr>
          <w:rFonts w:ascii="Arial" w:eastAsia="Batang" w:hAnsi="Arial" w:cs="Arial"/>
          <w:lang w:eastAsia="ja-JP" w:bidi="lo-LA"/>
        </w:rPr>
        <w:t xml:space="preserve"> išskyrus atvejus, kai tokia informacija turi būti atskleista</w:t>
      </w:r>
      <w:r w:rsidR="00F0141B" w:rsidRPr="007002D3">
        <w:rPr>
          <w:rFonts w:ascii="Arial" w:eastAsia="Batang" w:hAnsi="Arial" w:cs="Arial"/>
          <w:lang w:eastAsia="ja-JP" w:bidi="lo-LA"/>
        </w:rPr>
        <w:t xml:space="preserve"> teisės aktų nustatyta tvarka ar</w:t>
      </w:r>
      <w:r w:rsidR="00E3050F" w:rsidRPr="007002D3">
        <w:rPr>
          <w:rFonts w:ascii="Arial" w:eastAsia="Batang" w:hAnsi="Arial" w:cs="Arial"/>
          <w:lang w:eastAsia="ja-JP" w:bidi="lo-LA"/>
        </w:rPr>
        <w:t xml:space="preserve"> teisės, finansų ar kitos srities specialistui/patarėjui, ar paskolos davėjui. </w:t>
      </w:r>
    </w:p>
    <w:p w14:paraId="59A4222E" w14:textId="77777777" w:rsidR="007952B5" w:rsidRPr="007002D3" w:rsidRDefault="007952B5"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Visa Kliento Paslaugų teikėjui suteikta informacija yra laikoma konfidencialia, nebent Klientas raštu patvirtins, kad tam tikra pateikta informacija nėra konfidenciali. </w:t>
      </w:r>
    </w:p>
    <w:p w14:paraId="08C03421" w14:textId="77777777" w:rsidR="00B042E1" w:rsidRPr="007002D3" w:rsidRDefault="00B042E1"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Konfidencialia informacija </w:t>
      </w:r>
      <w:r w:rsidR="00EC77EE" w:rsidRPr="007002D3">
        <w:rPr>
          <w:rFonts w:ascii="Arial" w:eastAsia="Batang" w:hAnsi="Arial" w:cs="Arial"/>
          <w:lang w:eastAsia="ja-JP" w:bidi="lo-LA"/>
        </w:rPr>
        <w:t xml:space="preserve"> taip pat </w:t>
      </w:r>
      <w:r w:rsidRPr="007002D3">
        <w:rPr>
          <w:rFonts w:ascii="Arial" w:eastAsia="Batang" w:hAnsi="Arial" w:cs="Arial"/>
          <w:lang w:eastAsia="ja-JP" w:bidi="lo-LA"/>
        </w:rPr>
        <w:t>laikoma:</w:t>
      </w:r>
    </w:p>
    <w:p w14:paraId="509C7B4D" w14:textId="14B335CB" w:rsidR="008D47D1" w:rsidRPr="007002D3" w:rsidRDefault="00830A03" w:rsidP="00ED24D6">
      <w:pPr>
        <w:pStyle w:val="ListParagraph"/>
        <w:numPr>
          <w:ilvl w:val="2"/>
          <w:numId w:val="1"/>
        </w:numPr>
        <w:tabs>
          <w:tab w:val="left" w:pos="709"/>
        </w:tabs>
        <w:ind w:left="0" w:right="-1" w:firstLine="0"/>
        <w:contextualSpacing w:val="0"/>
        <w:jc w:val="both"/>
        <w:rPr>
          <w:rFonts w:ascii="Arial" w:eastAsia="Batang" w:hAnsi="Arial" w:cs="Arial"/>
          <w:lang w:eastAsia="ja-JP" w:bidi="lo-LA"/>
        </w:rPr>
      </w:pPr>
      <w:r w:rsidRPr="007002D3">
        <w:rPr>
          <w:rFonts w:ascii="Arial" w:eastAsia="Batang" w:hAnsi="Arial" w:cs="Arial"/>
          <w:lang w:eastAsia="ja-JP" w:bidi="lo-LA"/>
        </w:rPr>
        <w:t xml:space="preserve">elektronine </w:t>
      </w:r>
      <w:r w:rsidR="00F636DA" w:rsidRPr="007002D3">
        <w:rPr>
          <w:rFonts w:ascii="Arial" w:eastAsia="Batang" w:hAnsi="Arial" w:cs="Arial"/>
          <w:lang w:eastAsia="ja-JP" w:bidi="lo-LA"/>
        </w:rPr>
        <w:t xml:space="preserve">forma, raštu ar kitu būdu išreikšta informacija, </w:t>
      </w:r>
      <w:r w:rsidR="00AB659F" w:rsidRPr="007002D3">
        <w:rPr>
          <w:rFonts w:ascii="Arial" w:eastAsia="Batang" w:hAnsi="Arial" w:cs="Arial"/>
          <w:lang w:eastAsia="ja-JP" w:bidi="lo-LA"/>
        </w:rPr>
        <w:t>gauta</w:t>
      </w:r>
      <w:r w:rsidR="00F636DA" w:rsidRPr="007002D3">
        <w:rPr>
          <w:rFonts w:ascii="Arial" w:eastAsia="Batang" w:hAnsi="Arial" w:cs="Arial"/>
          <w:lang w:eastAsia="ja-JP" w:bidi="lo-LA"/>
        </w:rPr>
        <w:t xml:space="preserve"> vykdant Sutartį;</w:t>
      </w:r>
    </w:p>
    <w:p w14:paraId="1E332459" w14:textId="3A237581" w:rsidR="008D47D1" w:rsidRPr="007002D3" w:rsidRDefault="00830A03" w:rsidP="00ED24D6">
      <w:pPr>
        <w:pStyle w:val="ListParagraph"/>
        <w:numPr>
          <w:ilvl w:val="2"/>
          <w:numId w:val="1"/>
        </w:numPr>
        <w:tabs>
          <w:tab w:val="left" w:pos="709"/>
        </w:tabs>
        <w:ind w:left="0" w:right="-1" w:firstLine="0"/>
        <w:contextualSpacing w:val="0"/>
        <w:jc w:val="both"/>
        <w:rPr>
          <w:rFonts w:ascii="Arial" w:eastAsia="Batang" w:hAnsi="Arial" w:cs="Arial"/>
          <w:lang w:eastAsia="ja-JP" w:bidi="lo-LA"/>
        </w:rPr>
      </w:pPr>
      <w:r w:rsidRPr="007002D3">
        <w:rPr>
          <w:rFonts w:ascii="Arial" w:eastAsia="Batang" w:hAnsi="Arial" w:cs="Arial"/>
          <w:lang w:eastAsia="ja-JP" w:bidi="lo-LA"/>
        </w:rPr>
        <w:t>duomenys</w:t>
      </w:r>
      <w:r w:rsidR="00202588" w:rsidRPr="007002D3">
        <w:rPr>
          <w:rFonts w:ascii="Arial" w:eastAsia="Batang" w:hAnsi="Arial" w:cs="Arial"/>
          <w:lang w:eastAsia="ja-JP" w:bidi="lo-LA"/>
        </w:rPr>
        <w:t xml:space="preserve">, asmens duomenys, elektroniniai duomenys, archyvuota informacija ir kita informacija, </w:t>
      </w:r>
      <w:r w:rsidR="00AB659F" w:rsidRPr="007002D3">
        <w:rPr>
          <w:rFonts w:ascii="Arial" w:eastAsia="Batang" w:hAnsi="Arial" w:cs="Arial"/>
          <w:lang w:eastAsia="ja-JP" w:bidi="lo-LA"/>
        </w:rPr>
        <w:t>paruošta Šalies darbuotojų</w:t>
      </w:r>
      <w:r w:rsidR="00CC0FE1" w:rsidRPr="007002D3">
        <w:rPr>
          <w:rFonts w:ascii="Arial" w:eastAsia="Batang" w:hAnsi="Arial" w:cs="Arial"/>
          <w:lang w:eastAsia="ja-JP" w:bidi="lo-LA"/>
        </w:rPr>
        <w:t xml:space="preserve">. </w:t>
      </w:r>
    </w:p>
    <w:p w14:paraId="2B0628F9" w14:textId="3A924006" w:rsidR="00BD3EA8" w:rsidRPr="007002D3" w:rsidRDefault="00E3050F"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7002D3">
        <w:rPr>
          <w:rFonts w:ascii="Arial" w:eastAsia="Batang" w:hAnsi="Arial" w:cs="Arial"/>
          <w:lang w:eastAsia="ja-JP" w:bidi="lo-LA"/>
        </w:rPr>
        <w:t xml:space="preserve"> Kartu su Paslaugomis patiekiamų </w:t>
      </w:r>
      <w:r w:rsidR="00C15D10" w:rsidRPr="007002D3">
        <w:rPr>
          <w:rFonts w:ascii="Arial" w:eastAsia="Batang" w:hAnsi="Arial" w:cs="Arial"/>
          <w:lang w:eastAsia="ja-JP" w:bidi="lo-LA"/>
        </w:rPr>
        <w:t>P</w:t>
      </w:r>
      <w:r w:rsidR="00CC6C1F" w:rsidRPr="007002D3">
        <w:rPr>
          <w:rFonts w:ascii="Arial" w:eastAsia="Batang" w:hAnsi="Arial" w:cs="Arial"/>
          <w:lang w:eastAsia="ja-JP" w:bidi="lo-LA"/>
        </w:rPr>
        <w:t xml:space="preserve">rekių tiekimo ir naudojimo instrukcijos, kita panašaus pobūdžio informacija, taip pat nelaikoma konfidencialia informacija. </w:t>
      </w:r>
      <w:r w:rsidRPr="007002D3">
        <w:rPr>
          <w:rFonts w:ascii="Arial" w:eastAsia="Batang" w:hAnsi="Arial" w:cs="Arial"/>
          <w:lang w:eastAsia="ja-JP" w:bidi="lo-LA"/>
        </w:rPr>
        <w:t xml:space="preserve">Šalis, pažeidusi šioje </w:t>
      </w:r>
      <w:r w:rsidR="00676EF8" w:rsidRPr="007002D3">
        <w:rPr>
          <w:rFonts w:ascii="Arial" w:eastAsia="Batang" w:hAnsi="Arial" w:cs="Arial"/>
          <w:lang w:eastAsia="ja-JP" w:bidi="lo-LA"/>
        </w:rPr>
        <w:t>S</w:t>
      </w:r>
      <w:r w:rsidRPr="007002D3">
        <w:rPr>
          <w:rFonts w:ascii="Arial" w:eastAsia="Batang" w:hAnsi="Arial" w:cs="Arial"/>
          <w:lang w:eastAsia="ja-JP" w:bidi="lo-LA"/>
        </w:rPr>
        <w:t>utartyje numatytus įsipareigojimus – saugoti konfidencialią informaciją ir jos neatskleisti, priva</w:t>
      </w:r>
      <w:r w:rsidR="00676EF8" w:rsidRPr="007002D3">
        <w:rPr>
          <w:rFonts w:ascii="Arial" w:eastAsia="Batang" w:hAnsi="Arial" w:cs="Arial"/>
          <w:lang w:eastAsia="ja-JP" w:bidi="lo-LA"/>
        </w:rPr>
        <w:t>lo atlyginti kitai Šaliai šios S</w:t>
      </w:r>
      <w:r w:rsidRPr="007002D3">
        <w:rPr>
          <w:rFonts w:ascii="Arial" w:eastAsia="Batang" w:hAnsi="Arial" w:cs="Arial"/>
          <w:lang w:eastAsia="ja-JP" w:bidi="lo-LA"/>
        </w:rPr>
        <w:t>utarties pažeidimu padarytus nuostolius bei imtis visų protingų veiksmų, kad per trumpiausią laikotarpį ištaisytų tokio atskleidimo pasekmes.</w:t>
      </w:r>
    </w:p>
    <w:p w14:paraId="265EAC9A" w14:textId="77777777" w:rsidR="0017236C" w:rsidRPr="007002D3" w:rsidRDefault="0017236C"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7002D3">
        <w:rPr>
          <w:rFonts w:ascii="Arial" w:eastAsia="Batang" w:hAnsi="Arial" w:cs="Arial"/>
          <w:lang w:eastAsia="ja-JP" w:bidi="lo-LA"/>
        </w:rPr>
        <w:t>lią informaciją kitai Š</w:t>
      </w:r>
      <w:r w:rsidRPr="007002D3">
        <w:rPr>
          <w:rFonts w:ascii="Arial" w:eastAsia="Batang" w:hAnsi="Arial" w:cs="Arial"/>
          <w:lang w:eastAsia="ja-JP" w:bidi="lo-LA"/>
        </w:rPr>
        <w:t xml:space="preserve">aliai ar pateiktą informaciją sunaikinti. </w:t>
      </w:r>
    </w:p>
    <w:p w14:paraId="1910691D" w14:textId="263BE1C5" w:rsidR="00096898" w:rsidRPr="007002D3" w:rsidRDefault="00676EF8"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Šalis, pažeidusi S</w:t>
      </w:r>
      <w:r w:rsidR="00E3050F" w:rsidRPr="007002D3">
        <w:rPr>
          <w:rFonts w:ascii="Arial" w:eastAsia="Batang" w:hAnsi="Arial" w:cs="Arial"/>
          <w:lang w:eastAsia="ja-JP" w:bidi="lo-LA"/>
        </w:rPr>
        <w:t xml:space="preserve">utartyje numatytą konfidencialumo pareigą, įsipareigoja pagal pagrįstą kitos </w:t>
      </w:r>
      <w:r w:rsidR="009E6A49" w:rsidRPr="007002D3">
        <w:rPr>
          <w:rFonts w:ascii="Arial" w:eastAsia="Batang" w:hAnsi="Arial" w:cs="Arial"/>
          <w:lang w:eastAsia="ja-JP" w:bidi="lo-LA"/>
        </w:rPr>
        <w:t>Š</w:t>
      </w:r>
      <w:r w:rsidR="00E3050F" w:rsidRPr="007002D3">
        <w:rPr>
          <w:rFonts w:ascii="Arial" w:eastAsia="Batang" w:hAnsi="Arial" w:cs="Arial"/>
          <w:lang w:eastAsia="ja-JP" w:bidi="lo-LA"/>
        </w:rPr>
        <w:t>alies reikalavimą sumokėti</w:t>
      </w:r>
      <w:r w:rsidR="002B5116" w:rsidRPr="007002D3">
        <w:rPr>
          <w:rFonts w:ascii="Arial" w:eastAsia="Batang" w:hAnsi="Arial" w:cs="Arial"/>
          <w:lang w:eastAsia="ja-JP" w:bidi="lo-LA"/>
        </w:rPr>
        <w:t xml:space="preserve"> </w:t>
      </w:r>
      <w:r w:rsidR="006B2E72" w:rsidRPr="007002D3">
        <w:rPr>
          <w:rFonts w:ascii="Arial" w:eastAsia="Batang" w:hAnsi="Arial" w:cs="Arial"/>
          <w:lang w:eastAsia="ja-JP" w:bidi="lo-LA"/>
        </w:rPr>
        <w:t>3000</w:t>
      </w:r>
      <w:r w:rsidR="00A216D1" w:rsidRPr="007002D3">
        <w:rPr>
          <w:rFonts w:ascii="Arial" w:eastAsia="Batang" w:hAnsi="Arial" w:cs="Arial"/>
          <w:lang w:eastAsia="ja-JP" w:bidi="lo-LA"/>
        </w:rPr>
        <w:t>,00</w:t>
      </w:r>
      <w:r w:rsidR="006B2E72" w:rsidRPr="007002D3">
        <w:rPr>
          <w:rFonts w:ascii="Arial" w:eastAsia="Batang" w:hAnsi="Arial" w:cs="Arial"/>
          <w:lang w:eastAsia="ja-JP" w:bidi="lo-LA"/>
        </w:rPr>
        <w:t xml:space="preserve"> </w:t>
      </w:r>
      <w:r w:rsidR="00A216D1" w:rsidRPr="007002D3">
        <w:rPr>
          <w:rFonts w:ascii="Arial" w:eastAsia="Batang" w:hAnsi="Arial" w:cs="Arial"/>
          <w:lang w:eastAsia="ja-JP" w:bidi="lo-LA"/>
        </w:rPr>
        <w:t xml:space="preserve">EUR </w:t>
      </w:r>
      <w:r w:rsidR="00F1092F" w:rsidRPr="007002D3">
        <w:rPr>
          <w:rFonts w:ascii="Arial" w:eastAsia="Batang" w:hAnsi="Arial" w:cs="Arial"/>
          <w:lang w:eastAsia="ja-JP" w:bidi="lo-LA"/>
        </w:rPr>
        <w:t>(trijų tūkstančių eurų 00 ct) be pridėtinės vertės mokesčio</w:t>
      </w:r>
      <w:r w:rsidR="00E3050F" w:rsidRPr="007002D3">
        <w:rPr>
          <w:rFonts w:ascii="Arial" w:eastAsia="Batang" w:hAnsi="Arial" w:cs="Arial"/>
          <w:lang w:eastAsia="ja-JP" w:bidi="lo-LA"/>
        </w:rPr>
        <w:t xml:space="preserve"> baudą</w:t>
      </w:r>
      <w:r w:rsidR="005B2208" w:rsidRPr="007002D3">
        <w:rPr>
          <w:rFonts w:ascii="Arial" w:eastAsia="Batang" w:hAnsi="Arial" w:cs="Arial"/>
          <w:lang w:eastAsia="ja-JP" w:bidi="lo-LA"/>
        </w:rPr>
        <w:t xml:space="preserve"> </w:t>
      </w:r>
      <w:r w:rsidR="00C04012" w:rsidRPr="007002D3">
        <w:rPr>
          <w:rFonts w:ascii="Arial" w:eastAsia="Batang" w:hAnsi="Arial" w:cs="Arial"/>
          <w:lang w:eastAsia="ja-JP" w:bidi="lo-LA"/>
        </w:rPr>
        <w:t>ir atlyginti</w:t>
      </w:r>
      <w:r w:rsidR="00EB3F8A" w:rsidRPr="007002D3">
        <w:rPr>
          <w:rFonts w:ascii="Arial" w:eastAsia="Batang" w:hAnsi="Arial" w:cs="Arial"/>
          <w:lang w:eastAsia="ja-JP" w:bidi="lo-LA"/>
        </w:rPr>
        <w:t xml:space="preserve"> visus kitos Š</w:t>
      </w:r>
      <w:r w:rsidR="005B2208" w:rsidRPr="007002D3">
        <w:rPr>
          <w:rFonts w:ascii="Arial" w:eastAsia="Batang" w:hAnsi="Arial" w:cs="Arial"/>
          <w:lang w:eastAsia="ja-JP" w:bidi="lo-LA"/>
        </w:rPr>
        <w:t xml:space="preserve">alies patirtus </w:t>
      </w:r>
      <w:r w:rsidR="002A52D4" w:rsidRPr="007002D3">
        <w:rPr>
          <w:rFonts w:ascii="Arial" w:eastAsia="Batang" w:hAnsi="Arial" w:cs="Arial"/>
          <w:lang w:eastAsia="ja-JP" w:bidi="lo-LA"/>
        </w:rPr>
        <w:t xml:space="preserve">tiesioginius ir netiesioginius </w:t>
      </w:r>
      <w:r w:rsidR="005B2208" w:rsidRPr="007002D3">
        <w:rPr>
          <w:rFonts w:ascii="Arial" w:eastAsia="Batang" w:hAnsi="Arial" w:cs="Arial"/>
          <w:lang w:eastAsia="ja-JP" w:bidi="lo-LA"/>
        </w:rPr>
        <w:t xml:space="preserve">nuostolius, kiek jų nepadengia </w:t>
      </w:r>
      <w:r w:rsidR="002A52D4" w:rsidRPr="007002D3">
        <w:rPr>
          <w:rFonts w:ascii="Arial" w:eastAsia="Batang" w:hAnsi="Arial" w:cs="Arial"/>
          <w:lang w:eastAsia="ja-JP" w:bidi="lo-LA"/>
        </w:rPr>
        <w:t>numatyta</w:t>
      </w:r>
      <w:r w:rsidR="005B2208" w:rsidRPr="007002D3">
        <w:rPr>
          <w:rFonts w:ascii="Arial" w:eastAsia="Batang" w:hAnsi="Arial" w:cs="Arial"/>
          <w:lang w:eastAsia="ja-JP" w:bidi="lo-LA"/>
        </w:rPr>
        <w:t xml:space="preserve"> bauda</w:t>
      </w:r>
      <w:r w:rsidR="00E3050F" w:rsidRPr="007002D3">
        <w:rPr>
          <w:rFonts w:ascii="Arial" w:eastAsia="Batang" w:hAnsi="Arial" w:cs="Arial"/>
          <w:lang w:eastAsia="ja-JP" w:bidi="lo-LA"/>
        </w:rPr>
        <w:t>.</w:t>
      </w:r>
    </w:p>
    <w:p w14:paraId="41AAA920" w14:textId="20BF1435" w:rsidR="00666E00" w:rsidRPr="007002D3" w:rsidRDefault="00666E00"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Visą informaciją, gautą Sutarties vykdymo metu, Klientas  gali naudoti savo ir ar bet kurios „Lietuvos energija“, UAB grupei priklausančios įmonės ir/ar </w:t>
      </w:r>
      <w:r w:rsidR="00225041" w:rsidRPr="007002D3">
        <w:rPr>
          <w:rFonts w:ascii="Arial" w:eastAsia="Batang" w:hAnsi="Arial" w:cs="Arial"/>
          <w:lang w:eastAsia="ja-JP" w:bidi="lo-LA"/>
        </w:rPr>
        <w:t xml:space="preserve">Kliento </w:t>
      </w:r>
      <w:r w:rsidRPr="007002D3">
        <w:rPr>
          <w:rFonts w:ascii="Arial" w:eastAsia="Batang" w:hAnsi="Arial" w:cs="Arial"/>
          <w:lang w:eastAsia="ja-JP" w:bidi="lo-LA"/>
        </w:rPr>
        <w:t xml:space="preserve">tiesiogiai ar netiesiogiai kontroliuojamos bendrovės ir/ar </w:t>
      </w:r>
      <w:r w:rsidR="00225041" w:rsidRPr="007002D3">
        <w:rPr>
          <w:rFonts w:ascii="Arial" w:eastAsia="Batang" w:hAnsi="Arial" w:cs="Arial"/>
          <w:lang w:eastAsia="ja-JP" w:bidi="lo-LA"/>
        </w:rPr>
        <w:t xml:space="preserve">Kliento </w:t>
      </w:r>
      <w:r w:rsidRPr="007002D3">
        <w:rPr>
          <w:rFonts w:ascii="Arial" w:eastAsia="Batang" w:hAnsi="Arial" w:cs="Arial"/>
          <w:lang w:eastAsia="ja-JP" w:bidi="lo-LA"/>
        </w:rPr>
        <w:t>tiesiogiai ar netiesiogiai kontroliuojančios bendrovės vykdomos veiklos tikslais  ir tai nebus laikoma pažeidimu.</w:t>
      </w:r>
    </w:p>
    <w:p w14:paraId="59E3A25C" w14:textId="5749A793" w:rsidR="00225041" w:rsidRPr="007002D3" w:rsidRDefault="00666E00" w:rsidP="00ED24D6">
      <w:pPr>
        <w:numPr>
          <w:ilvl w:val="1"/>
          <w:numId w:val="1"/>
        </w:numPr>
        <w:tabs>
          <w:tab w:val="left" w:pos="709"/>
        </w:tabs>
        <w:ind w:left="0" w:right="-1" w:firstLine="0"/>
        <w:jc w:val="both"/>
        <w:rPr>
          <w:rFonts w:ascii="Arial" w:eastAsia="Batang" w:hAnsi="Arial" w:cs="Arial"/>
          <w:lang w:eastAsia="ja-JP" w:bidi="lo-LA"/>
        </w:rPr>
      </w:pPr>
      <w:r w:rsidRPr="007002D3">
        <w:rPr>
          <w:rFonts w:ascii="Arial" w:eastAsia="Batang" w:hAnsi="Arial" w:cs="Arial"/>
          <w:lang w:eastAsia="ja-JP" w:bidi="lo-LA"/>
        </w:rPr>
        <w:t xml:space="preserve">Jei numatyta Sutarties SD, </w:t>
      </w:r>
      <w:r w:rsidR="005D62D5" w:rsidRPr="007002D3">
        <w:rPr>
          <w:rFonts w:ascii="Arial" w:eastAsia="Batang" w:hAnsi="Arial" w:cs="Arial"/>
          <w:lang w:eastAsia="ja-JP" w:bidi="lo-LA"/>
        </w:rPr>
        <w:t xml:space="preserve">Paslaugų teikėjas </w:t>
      </w:r>
      <w:r w:rsidRPr="007002D3">
        <w:rPr>
          <w:rFonts w:ascii="Arial" w:eastAsia="Batang" w:hAnsi="Arial" w:cs="Arial"/>
          <w:lang w:eastAsia="ja-JP" w:bidi="lo-LA"/>
        </w:rPr>
        <w:t xml:space="preserve">turės pasirašyti atskirą konfidencialumo susitarimą, kuriame gali būti nustatytos </w:t>
      </w:r>
      <w:r w:rsidR="00225041" w:rsidRPr="007002D3">
        <w:rPr>
          <w:rFonts w:ascii="Arial" w:eastAsia="Batang" w:hAnsi="Arial" w:cs="Arial"/>
          <w:lang w:eastAsia="ja-JP" w:bidi="lo-LA"/>
        </w:rPr>
        <w:t xml:space="preserve">kitos konfidencialią informaciją, reglamentuojančios nuostatos. </w:t>
      </w:r>
    </w:p>
    <w:p w14:paraId="259D36DB" w14:textId="77777777" w:rsidR="00BD3EA8" w:rsidRPr="007002D3" w:rsidRDefault="00BD3EA8" w:rsidP="00ED24D6">
      <w:pPr>
        <w:ind w:right="-1"/>
        <w:jc w:val="center"/>
        <w:rPr>
          <w:rFonts w:ascii="Arial" w:eastAsia="Batang" w:hAnsi="Arial" w:cs="Arial"/>
          <w:lang w:eastAsia="ja-JP" w:bidi="lo-LA"/>
        </w:rPr>
      </w:pPr>
    </w:p>
    <w:p w14:paraId="1B4E47AD" w14:textId="77777777" w:rsidR="00096898" w:rsidRPr="007002D3" w:rsidRDefault="00B07C2E" w:rsidP="00ED24D6">
      <w:pPr>
        <w:pStyle w:val="Heading1"/>
        <w:numPr>
          <w:ilvl w:val="0"/>
          <w:numId w:val="1"/>
        </w:numPr>
        <w:tabs>
          <w:tab w:val="left" w:pos="426"/>
        </w:tabs>
        <w:ind w:left="0" w:firstLine="0"/>
        <w:jc w:val="center"/>
        <w:rPr>
          <w:rFonts w:ascii="Arial" w:hAnsi="Arial" w:cs="Arial"/>
          <w:b/>
          <w:sz w:val="20"/>
        </w:rPr>
      </w:pPr>
      <w:r w:rsidRPr="007002D3">
        <w:rPr>
          <w:rFonts w:ascii="Arial" w:hAnsi="Arial" w:cs="Arial"/>
          <w:b/>
          <w:sz w:val="20"/>
        </w:rPr>
        <w:t>BAIGIAMOSIOS NUOSTATOS</w:t>
      </w:r>
    </w:p>
    <w:p w14:paraId="314F8F1A" w14:textId="798812FC" w:rsidR="00F1092F" w:rsidRPr="007002D3" w:rsidRDefault="00F1092F" w:rsidP="00F1092F">
      <w:pPr>
        <w:pStyle w:val="Default"/>
        <w:numPr>
          <w:ilvl w:val="1"/>
          <w:numId w:val="1"/>
        </w:numPr>
        <w:tabs>
          <w:tab w:val="left" w:pos="709"/>
        </w:tabs>
        <w:ind w:left="0" w:firstLine="0"/>
        <w:jc w:val="both"/>
        <w:rPr>
          <w:iCs/>
          <w:sz w:val="20"/>
          <w:szCs w:val="20"/>
        </w:rPr>
      </w:pPr>
      <w:bookmarkStart w:id="14" w:name="_Ref339047613"/>
      <w:r w:rsidRPr="007002D3">
        <w:rPr>
          <w:iCs/>
          <w:sz w:val="20"/>
          <w:szCs w:val="20"/>
        </w:rPr>
        <w:t xml:space="preserve">Šalys sutinka, kad teisės aktų nustatyta tvarka reorganizavus Kliento įmonę ar pasikeitus Kliento teisiniam statusui ar jei dėl Kliento funkcijų ar jų dalies perdavimo šios </w:t>
      </w:r>
      <w:r w:rsidR="005B20ED">
        <w:rPr>
          <w:iCs/>
          <w:sz w:val="20"/>
          <w:szCs w:val="20"/>
        </w:rPr>
        <w:t>S</w:t>
      </w:r>
      <w:r w:rsidRPr="007002D3">
        <w:rPr>
          <w:iCs/>
          <w:sz w:val="20"/>
          <w:szCs w:val="20"/>
        </w:rPr>
        <w:t xml:space="preserve">utarties pagrindu Klientui kylantys </w:t>
      </w:r>
      <w:r w:rsidRPr="007002D3">
        <w:rPr>
          <w:iCs/>
          <w:sz w:val="20"/>
          <w:szCs w:val="20"/>
        </w:rPr>
        <w:lastRenderedPageBreak/>
        <w:t xml:space="preserve">įsipareigojimai perduodami trečiajai šaliai ar Kliento asocijuotiems asmenims, atitinkantiems bent vieną iš Lietuvos Respublikos pelno mokesčio įstatymo 2 straipsnio 8 dalyje įtvirtintų kriterijų,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perimančio trečiojo asmens finansinius </w:t>
      </w:r>
      <w:proofErr w:type="spellStart"/>
      <w:r w:rsidRPr="007002D3">
        <w:rPr>
          <w:iCs/>
          <w:sz w:val="20"/>
          <w:szCs w:val="20"/>
        </w:rPr>
        <w:t>pajėgumus</w:t>
      </w:r>
      <w:proofErr w:type="spellEnd"/>
      <w:r w:rsidRPr="007002D3">
        <w:rPr>
          <w:iCs/>
          <w:sz w:val="20"/>
          <w:szCs w:val="20"/>
        </w:rPr>
        <w:t xml:space="preserve">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w:t>
      </w:r>
      <w:r w:rsidR="00F0141B" w:rsidRPr="007002D3">
        <w:rPr>
          <w:iCs/>
          <w:sz w:val="20"/>
          <w:szCs w:val="20"/>
        </w:rPr>
        <w:t>S</w:t>
      </w:r>
      <w:r w:rsidRPr="007002D3">
        <w:rPr>
          <w:iCs/>
          <w:sz w:val="20"/>
          <w:szCs w:val="20"/>
        </w:rPr>
        <w:t xml:space="preserve">utarties dalimi, kuris įsigalioja nuo pranešime nurodytos datos. </w:t>
      </w:r>
    </w:p>
    <w:p w14:paraId="7FA12CB7" w14:textId="1227D875" w:rsidR="00F0141B" w:rsidRPr="007002D3" w:rsidRDefault="00F0141B" w:rsidP="00F0141B">
      <w:pPr>
        <w:numPr>
          <w:ilvl w:val="1"/>
          <w:numId w:val="1"/>
        </w:numPr>
        <w:ind w:left="0" w:firstLine="0"/>
        <w:contextualSpacing/>
        <w:jc w:val="both"/>
        <w:rPr>
          <w:rFonts w:ascii="Arial" w:hAnsi="Arial" w:cs="Arial"/>
        </w:rPr>
      </w:pPr>
      <w:r w:rsidRPr="007002D3">
        <w:rPr>
          <w:rFonts w:ascii="Arial" w:hAnsi="Arial" w:cs="Arial"/>
        </w:rPr>
        <w:t xml:space="preserve">Paslaugų teikėjo šalies keitimas galimas dėl </w:t>
      </w:r>
      <w:r w:rsidRPr="007002D3">
        <w:rPr>
          <w:rFonts w:ascii="Arial" w:hAnsi="Arial" w:cs="Arial"/>
          <w:iCs/>
        </w:rPr>
        <w:t xml:space="preserve">teisės aktų nustatyta tvarka pradėtos </w:t>
      </w:r>
      <w:r w:rsidRPr="007002D3">
        <w:rPr>
          <w:rFonts w:ascii="Arial" w:hAnsi="Arial" w:cs="Arial"/>
        </w:rPr>
        <w:t xml:space="preserve">Paslaugų teikėjo </w:t>
      </w:r>
      <w:r w:rsidRPr="007002D3">
        <w:rPr>
          <w:rFonts w:ascii="Arial" w:eastAsia="Calibri" w:hAnsi="Arial" w:cs="Arial"/>
        </w:rPr>
        <w:t>reorganizavimo, likvidavimo, restruktūrizavimo ar bankroto procedūros</w:t>
      </w:r>
      <w:r w:rsidRPr="007002D3">
        <w:rPr>
          <w:rFonts w:ascii="Arial" w:hAnsi="Arial" w:cs="Arial"/>
          <w:iCs/>
        </w:rPr>
        <w:t xml:space="preserve"> ar pasikeitus </w:t>
      </w:r>
      <w:r w:rsidRPr="007002D3">
        <w:rPr>
          <w:rFonts w:ascii="Arial" w:hAnsi="Arial" w:cs="Arial"/>
        </w:rPr>
        <w:t xml:space="preserve">Paslaugų teikėjo </w:t>
      </w:r>
      <w:r w:rsidRPr="007002D3">
        <w:rPr>
          <w:rFonts w:ascii="Arial" w:hAnsi="Arial" w:cs="Arial"/>
          <w:iCs/>
        </w:rPr>
        <w:t xml:space="preserve">statusui ar jei </w:t>
      </w:r>
      <w:r w:rsidRPr="007002D3">
        <w:rPr>
          <w:rFonts w:ascii="Arial" w:hAnsi="Arial" w:cs="Arial"/>
        </w:rPr>
        <w:t xml:space="preserve">Paslaugų teikėjo </w:t>
      </w:r>
      <w:r w:rsidRPr="007002D3">
        <w:rPr>
          <w:rFonts w:ascii="Arial" w:hAnsi="Arial" w:cs="Arial"/>
          <w:iCs/>
        </w:rPr>
        <w:t xml:space="preserve">funkcijas ar jų dalį sandorio pagrindu perima trečioji šalis. </w:t>
      </w:r>
      <w:r w:rsidRPr="007002D3">
        <w:rPr>
          <w:rFonts w:ascii="Arial" w:hAnsi="Arial" w:cs="Arial"/>
        </w:rPr>
        <w:t xml:space="preserve">Paslaugų teikėjas </w:t>
      </w:r>
      <w:r w:rsidRPr="007002D3">
        <w:rPr>
          <w:rFonts w:ascii="Arial" w:hAnsi="Arial" w:cs="Arial"/>
          <w:iCs/>
        </w:rPr>
        <w:t>privalo</w:t>
      </w:r>
      <w:r w:rsidRPr="007002D3">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Kliento sutikimo. </w:t>
      </w:r>
      <w:r w:rsidRPr="007002D3">
        <w:rPr>
          <w:rFonts w:ascii="Arial" w:hAnsi="Arial" w:cs="Arial"/>
          <w:iCs/>
        </w:rPr>
        <w:t xml:space="preserve">Šios sąlygos nesilaikymas laikomas esminiu Sutarties pažeidimu. </w:t>
      </w:r>
    </w:p>
    <w:bookmarkEnd w:id="14"/>
    <w:p w14:paraId="679118B9" w14:textId="53539080" w:rsidR="00F1092F" w:rsidRPr="007002D3" w:rsidRDefault="00F1092F" w:rsidP="00F1092F">
      <w:pPr>
        <w:pStyle w:val="ListParagraph"/>
        <w:keepNext/>
        <w:numPr>
          <w:ilvl w:val="1"/>
          <w:numId w:val="1"/>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47DB6F1E" w14:textId="6C1D49EE" w:rsidR="00F1092F" w:rsidRPr="007002D3" w:rsidRDefault="00F1092F" w:rsidP="00F1092F">
      <w:pPr>
        <w:pStyle w:val="ListParagraph"/>
        <w:keepNext/>
        <w:numPr>
          <w:ilvl w:val="1"/>
          <w:numId w:val="1"/>
        </w:numPr>
        <w:tabs>
          <w:tab w:val="left" w:pos="709"/>
        </w:tabs>
        <w:ind w:left="0" w:firstLine="0"/>
        <w:jc w:val="both"/>
        <w:rPr>
          <w:rFonts w:ascii="Arial" w:hAnsi="Arial" w:cs="Arial"/>
          <w:iCs/>
        </w:rPr>
      </w:pPr>
      <w:r w:rsidRPr="007002D3">
        <w:rPr>
          <w:rFonts w:ascii="Arial" w:hAnsi="Arial" w:cs="Arial"/>
        </w:rPr>
        <w:t>Šalys bendravimui paskiria kontaktinius asmenis, kurių duomenys nurodomi Sutartyje.</w:t>
      </w:r>
    </w:p>
    <w:p w14:paraId="5C7C7813" w14:textId="54EA00A2" w:rsidR="00F1092F" w:rsidRPr="007002D3" w:rsidRDefault="00F1092F" w:rsidP="00F1092F">
      <w:pPr>
        <w:pStyle w:val="ListParagraph"/>
        <w:keepNext/>
        <w:numPr>
          <w:ilvl w:val="1"/>
          <w:numId w:val="1"/>
        </w:numPr>
        <w:tabs>
          <w:tab w:val="left" w:pos="709"/>
        </w:tabs>
        <w:ind w:left="0" w:firstLine="0"/>
        <w:jc w:val="both"/>
        <w:rPr>
          <w:rFonts w:ascii="Arial" w:hAnsi="Arial" w:cs="Arial"/>
          <w:iCs/>
        </w:rPr>
      </w:pPr>
      <w:r w:rsidRPr="007002D3">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5E5190CB" w14:textId="3F7FE66D" w:rsidR="00F1092F" w:rsidRPr="007002D3" w:rsidRDefault="00F1092F" w:rsidP="00F1092F">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 xml:space="preserve">Visi Šalių susitarimai laikomi galiojančiais, jei jie sudaryti raštu ir pasirašyti abiejų Šalių įgaliotų atstovų. Visi </w:t>
      </w:r>
      <w:r w:rsidR="005B20ED">
        <w:rPr>
          <w:rFonts w:ascii="Arial" w:hAnsi="Arial" w:cs="Arial"/>
          <w:sz w:val="20"/>
        </w:rPr>
        <w:t>S</w:t>
      </w:r>
      <w:r w:rsidRPr="007002D3">
        <w:rPr>
          <w:rFonts w:ascii="Arial" w:hAnsi="Arial" w:cs="Arial"/>
          <w:sz w:val="20"/>
        </w:rPr>
        <w:t xml:space="preserve">utarties priedai nurodyti </w:t>
      </w:r>
      <w:r w:rsidR="005B20ED">
        <w:rPr>
          <w:rFonts w:ascii="Arial" w:hAnsi="Arial" w:cs="Arial"/>
          <w:sz w:val="20"/>
        </w:rPr>
        <w:t>S</w:t>
      </w:r>
      <w:r w:rsidRPr="007002D3">
        <w:rPr>
          <w:rFonts w:ascii="Arial" w:hAnsi="Arial" w:cs="Arial"/>
          <w:sz w:val="20"/>
        </w:rPr>
        <w:t>utarties SD.</w:t>
      </w:r>
    </w:p>
    <w:p w14:paraId="6137455D" w14:textId="77777777" w:rsidR="00096898" w:rsidRPr="007002D3" w:rsidRDefault="00500DC4" w:rsidP="00F1092F">
      <w:pPr>
        <w:pStyle w:val="BodyTextIndent"/>
        <w:numPr>
          <w:ilvl w:val="1"/>
          <w:numId w:val="1"/>
        </w:numPr>
        <w:tabs>
          <w:tab w:val="left" w:pos="709"/>
        </w:tabs>
        <w:ind w:left="0" w:firstLine="0"/>
        <w:rPr>
          <w:rFonts w:ascii="Arial" w:hAnsi="Arial" w:cs="Arial"/>
          <w:sz w:val="20"/>
        </w:rPr>
      </w:pPr>
      <w:r w:rsidRPr="007002D3">
        <w:rPr>
          <w:rFonts w:ascii="Arial" w:hAnsi="Arial" w:cs="Arial"/>
          <w:sz w:val="20"/>
        </w:rPr>
        <w:t>Ši S</w:t>
      </w:r>
      <w:r w:rsidR="00B07C2E" w:rsidRPr="007002D3">
        <w:rPr>
          <w:rFonts w:ascii="Arial" w:hAnsi="Arial" w:cs="Arial"/>
          <w:sz w:val="20"/>
        </w:rPr>
        <w:t>utartis sudaryta dviem vienodą teisinę galią turinčiais egzemplioriais, po vieną kiekvienai Šaliai.</w:t>
      </w:r>
    </w:p>
    <w:p w14:paraId="206CDD2D" w14:textId="77777777" w:rsidR="005E1964" w:rsidRPr="007002D3" w:rsidRDefault="005E1964" w:rsidP="00ED24D6">
      <w:pPr>
        <w:jc w:val="center"/>
        <w:rPr>
          <w:rFonts w:ascii="Arial" w:hAnsi="Arial" w:cs="Arial"/>
          <w:b/>
        </w:rPr>
      </w:pPr>
    </w:p>
    <w:p w14:paraId="0B6DB967" w14:textId="77777777" w:rsidR="00A303F3" w:rsidRPr="007002D3" w:rsidRDefault="00A303F3" w:rsidP="00ED24D6">
      <w:pPr>
        <w:numPr>
          <w:ilvl w:val="0"/>
          <w:numId w:val="1"/>
        </w:numPr>
        <w:tabs>
          <w:tab w:val="left" w:pos="426"/>
        </w:tabs>
        <w:ind w:left="0" w:firstLine="0"/>
        <w:jc w:val="center"/>
        <w:rPr>
          <w:rFonts w:ascii="Arial" w:hAnsi="Arial" w:cs="Arial"/>
          <w:b/>
        </w:rPr>
      </w:pPr>
      <w:r w:rsidRPr="007002D3">
        <w:rPr>
          <w:rFonts w:ascii="Arial" w:hAnsi="Arial" w:cs="Arial"/>
          <w:b/>
        </w:rPr>
        <w:t>KITOS SĄLYGOS</w:t>
      </w:r>
    </w:p>
    <w:p w14:paraId="0B6E64C9" w14:textId="48C4126C" w:rsidR="008D47D1" w:rsidRPr="007002D3" w:rsidRDefault="007C1C70"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7002D3">
        <w:rPr>
          <w:rFonts w:ascii="Arial" w:hAnsi="Arial" w:cs="Arial"/>
          <w:iCs/>
        </w:rPr>
        <w:t xml:space="preserve">Jei Pirkimo dokumentuose numatyta, kad visi dokumentai pateikiami lietuvių kalba, tačiau </w:t>
      </w:r>
      <w:r w:rsidRPr="007002D3">
        <w:rPr>
          <w:rFonts w:ascii="Arial" w:hAnsi="Arial" w:cs="Arial"/>
        </w:rPr>
        <w:t>Paslaugų teikėjas</w:t>
      </w:r>
      <w:r w:rsidRPr="007002D3">
        <w:rPr>
          <w:rFonts w:ascii="Arial" w:hAnsi="Arial" w:cs="Arial"/>
          <w:iCs/>
        </w:rPr>
        <w:t>, atitinkamai pateikęs galutinius dokumentus bei kitą medžia</w:t>
      </w:r>
      <w:r w:rsidR="00F0141B" w:rsidRPr="007002D3">
        <w:rPr>
          <w:rFonts w:ascii="Arial" w:hAnsi="Arial" w:cs="Arial"/>
          <w:iCs/>
        </w:rPr>
        <w:t>gą</w:t>
      </w:r>
      <w:r w:rsidRPr="007002D3">
        <w:rPr>
          <w:rFonts w:ascii="Arial" w:hAnsi="Arial" w:cs="Arial"/>
          <w:iCs/>
        </w:rPr>
        <w:t xml:space="preserve"> kita kalba nei lietuvių, tokiu atveju </w:t>
      </w:r>
      <w:r w:rsidRPr="007002D3">
        <w:rPr>
          <w:rFonts w:ascii="Arial" w:hAnsi="Arial" w:cs="Arial"/>
        </w:rPr>
        <w:t xml:space="preserve">Paslaugų teikėjas </w:t>
      </w:r>
      <w:r w:rsidRPr="007002D3">
        <w:rPr>
          <w:rFonts w:ascii="Arial" w:hAnsi="Arial" w:cs="Arial"/>
          <w:iCs/>
        </w:rPr>
        <w:t>prie šių dokumentų privalo pridėti vertėjo parašu ir vertimų biuro antspaudu patvirtintą dokumento vertimą į lietuvių kalbą.</w:t>
      </w:r>
    </w:p>
    <w:p w14:paraId="29D0C8ED" w14:textId="560CC25E" w:rsidR="007C1C70" w:rsidRPr="007002D3" w:rsidRDefault="007C1C70" w:rsidP="00ED24D6">
      <w:pPr>
        <w:pStyle w:val="ListParagraph"/>
        <w:numPr>
          <w:ilvl w:val="1"/>
          <w:numId w:val="1"/>
        </w:numPr>
        <w:tabs>
          <w:tab w:val="left" w:pos="709"/>
        </w:tabs>
        <w:ind w:left="0" w:firstLine="0"/>
        <w:contextualSpacing w:val="0"/>
        <w:jc w:val="both"/>
        <w:rPr>
          <w:rFonts w:ascii="Arial" w:hAnsi="Arial" w:cs="Arial"/>
          <w:b/>
        </w:rPr>
      </w:pPr>
      <w:bookmarkStart w:id="15" w:name="_Ref339047649"/>
      <w:r w:rsidRPr="007002D3">
        <w:rPr>
          <w:rFonts w:ascii="Arial" w:hAnsi="Arial" w:cs="Arial"/>
          <w:iCs/>
        </w:rPr>
        <w:t>Klientas S</w:t>
      </w:r>
      <w:r w:rsidRPr="007002D3">
        <w:rPr>
          <w:rFonts w:ascii="Arial" w:hAnsi="Arial" w:cs="Arial"/>
        </w:rPr>
        <w:t>utarties SD ir (ar) Pirkimo dokumentuose</w:t>
      </w:r>
      <w:r w:rsidRPr="007002D3">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bookmarkEnd w:id="15"/>
    </w:p>
    <w:p w14:paraId="6A85C5DE" w14:textId="4E38A8A5" w:rsidR="00F313B0" w:rsidRPr="007002D3" w:rsidRDefault="00365C5F" w:rsidP="00ED24D6">
      <w:pPr>
        <w:pStyle w:val="ListParagraph"/>
        <w:numPr>
          <w:ilvl w:val="1"/>
          <w:numId w:val="1"/>
        </w:numPr>
        <w:tabs>
          <w:tab w:val="left" w:pos="709"/>
        </w:tabs>
        <w:ind w:left="0" w:firstLine="0"/>
        <w:contextualSpacing w:val="0"/>
        <w:jc w:val="both"/>
        <w:rPr>
          <w:rFonts w:ascii="Arial" w:hAnsi="Arial" w:cs="Arial"/>
          <w:b/>
        </w:rPr>
      </w:pPr>
      <w:r w:rsidRPr="007002D3">
        <w:rPr>
          <w:rFonts w:ascii="Arial" w:hAnsi="Arial" w:cs="Arial"/>
        </w:rPr>
        <w:t>Tuo atveju, jeigu P</w:t>
      </w:r>
      <w:r w:rsidR="00F313B0" w:rsidRPr="007002D3">
        <w:rPr>
          <w:rFonts w:ascii="Arial" w:hAnsi="Arial" w:cs="Arial"/>
        </w:rPr>
        <w:t xml:space="preserve">aslaugų teikėjas nesilaikys Sutarties BD </w:t>
      </w:r>
      <w:r w:rsidR="007C1C70" w:rsidRPr="007002D3">
        <w:rPr>
          <w:rFonts w:ascii="Arial" w:hAnsi="Arial" w:cs="Arial"/>
        </w:rPr>
        <w:t xml:space="preserve">21.1. </w:t>
      </w:r>
      <w:r w:rsidR="00F313B0" w:rsidRPr="007002D3">
        <w:rPr>
          <w:rFonts w:ascii="Arial" w:hAnsi="Arial" w:cs="Arial"/>
        </w:rPr>
        <w:t xml:space="preserve">ir (ar) </w:t>
      </w:r>
      <w:r w:rsidR="007C1C70" w:rsidRPr="007002D3">
        <w:rPr>
          <w:rFonts w:ascii="Arial" w:hAnsi="Arial" w:cs="Arial"/>
        </w:rPr>
        <w:t xml:space="preserve">21.2. </w:t>
      </w:r>
      <w:r w:rsidR="00C90DBA" w:rsidRPr="007002D3">
        <w:rPr>
          <w:rFonts w:ascii="Arial" w:hAnsi="Arial" w:cs="Arial"/>
        </w:rPr>
        <w:t>punktuose</w:t>
      </w:r>
      <w:r w:rsidRPr="007002D3">
        <w:rPr>
          <w:rFonts w:ascii="Arial" w:hAnsi="Arial" w:cs="Arial"/>
        </w:rPr>
        <w:t xml:space="preserve"> </w:t>
      </w:r>
      <w:r w:rsidR="00AD233A" w:rsidRPr="007002D3">
        <w:rPr>
          <w:rFonts w:ascii="Arial" w:hAnsi="Arial" w:cs="Arial"/>
        </w:rPr>
        <w:t>nurodytų reikalavimų (d</w:t>
      </w:r>
      <w:r w:rsidR="008D47D1" w:rsidRPr="007002D3">
        <w:rPr>
          <w:rFonts w:ascii="Arial" w:hAnsi="Arial" w:cs="Arial"/>
        </w:rPr>
        <w:t>okumentus pateiks ne lietuvių kalba ir prie šių dokumentų nebus pridėtas vertėjo parašu ir vertimų biuro antspaudu patvirtintas dokumentas į lietuvių kalbą</w:t>
      </w:r>
      <w:r w:rsidR="00AD233A" w:rsidRPr="007002D3">
        <w:rPr>
          <w:rFonts w:ascii="Arial" w:hAnsi="Arial" w:cs="Arial"/>
        </w:rPr>
        <w:t>)</w:t>
      </w:r>
      <w:r w:rsidR="008D47D1" w:rsidRPr="007002D3">
        <w:rPr>
          <w:rFonts w:ascii="Arial" w:hAnsi="Arial" w:cs="Arial"/>
        </w:rPr>
        <w:t xml:space="preserve">, </w:t>
      </w:r>
      <w:r w:rsidR="00723435" w:rsidRPr="007002D3">
        <w:rPr>
          <w:rFonts w:ascii="Arial" w:hAnsi="Arial" w:cs="Arial"/>
        </w:rPr>
        <w:t xml:space="preserve">Klientas </w:t>
      </w:r>
      <w:r w:rsidR="00A42362" w:rsidRPr="007002D3">
        <w:rPr>
          <w:rFonts w:ascii="Arial" w:hAnsi="Arial" w:cs="Arial"/>
        </w:rPr>
        <w:t xml:space="preserve">turės teisę </w:t>
      </w:r>
      <w:r w:rsidR="00723435" w:rsidRPr="007002D3">
        <w:rPr>
          <w:rFonts w:ascii="Arial" w:hAnsi="Arial" w:cs="Arial"/>
        </w:rPr>
        <w:t xml:space="preserve">be atskiro pranešimo </w:t>
      </w:r>
      <w:r w:rsidR="000C365F" w:rsidRPr="007002D3">
        <w:rPr>
          <w:rFonts w:ascii="Arial" w:hAnsi="Arial" w:cs="Arial"/>
        </w:rPr>
        <w:t>išsiver</w:t>
      </w:r>
      <w:r w:rsidR="00A42362" w:rsidRPr="007002D3">
        <w:rPr>
          <w:rFonts w:ascii="Arial" w:hAnsi="Arial" w:cs="Arial"/>
        </w:rPr>
        <w:t>ti</w:t>
      </w:r>
      <w:r w:rsidR="000C365F" w:rsidRPr="007002D3">
        <w:rPr>
          <w:rFonts w:ascii="Arial" w:hAnsi="Arial" w:cs="Arial"/>
        </w:rPr>
        <w:t xml:space="preserve"> minėtus dokumentus savo sąskaita ir </w:t>
      </w:r>
      <w:r w:rsidR="00A42362" w:rsidRPr="007002D3">
        <w:rPr>
          <w:rFonts w:ascii="Arial" w:hAnsi="Arial" w:cs="Arial"/>
        </w:rPr>
        <w:t xml:space="preserve">tokiu atveju </w:t>
      </w:r>
      <w:r w:rsidR="000C365F" w:rsidRPr="007002D3">
        <w:rPr>
          <w:rFonts w:ascii="Arial" w:hAnsi="Arial" w:cs="Arial"/>
        </w:rPr>
        <w:t xml:space="preserve">mokėtiną </w:t>
      </w:r>
      <w:r w:rsidR="00D040A2" w:rsidRPr="007002D3">
        <w:rPr>
          <w:rFonts w:ascii="Arial" w:hAnsi="Arial" w:cs="Arial"/>
        </w:rPr>
        <w:t xml:space="preserve">už </w:t>
      </w:r>
      <w:r w:rsidR="009E585B" w:rsidRPr="007002D3">
        <w:rPr>
          <w:rFonts w:ascii="Arial" w:hAnsi="Arial" w:cs="Arial"/>
        </w:rPr>
        <w:t xml:space="preserve">suteiktas </w:t>
      </w:r>
      <w:r w:rsidR="00D040A2" w:rsidRPr="007002D3">
        <w:rPr>
          <w:rFonts w:ascii="Arial" w:hAnsi="Arial" w:cs="Arial"/>
        </w:rPr>
        <w:t xml:space="preserve">Paslaugas </w:t>
      </w:r>
      <w:r w:rsidR="000C365F" w:rsidRPr="007002D3">
        <w:rPr>
          <w:rFonts w:ascii="Arial" w:hAnsi="Arial" w:cs="Arial"/>
        </w:rPr>
        <w:t xml:space="preserve">sumą sumažins </w:t>
      </w:r>
      <w:r w:rsidR="005E7BDE" w:rsidRPr="007002D3">
        <w:rPr>
          <w:rFonts w:ascii="Arial" w:hAnsi="Arial" w:cs="Arial"/>
        </w:rPr>
        <w:t xml:space="preserve">turėtų </w:t>
      </w:r>
      <w:r w:rsidR="000C365F" w:rsidRPr="007002D3">
        <w:rPr>
          <w:rFonts w:ascii="Arial" w:hAnsi="Arial" w:cs="Arial"/>
        </w:rPr>
        <w:t>faktinių išlaidų</w:t>
      </w:r>
      <w:r w:rsidR="00354717" w:rsidRPr="007002D3">
        <w:rPr>
          <w:rFonts w:ascii="Arial" w:hAnsi="Arial" w:cs="Arial"/>
        </w:rPr>
        <w:t>, susijusių su vertimo paslaugomis,</w:t>
      </w:r>
      <w:r w:rsidR="000C365F" w:rsidRPr="007002D3">
        <w:rPr>
          <w:rFonts w:ascii="Arial" w:hAnsi="Arial" w:cs="Arial"/>
        </w:rPr>
        <w:t xml:space="preserve"> suma.</w:t>
      </w:r>
      <w:r w:rsidR="005E7BDE" w:rsidRPr="007002D3">
        <w:rPr>
          <w:rFonts w:ascii="Arial" w:hAnsi="Arial" w:cs="Arial"/>
        </w:rPr>
        <w:t xml:space="preserve"> </w:t>
      </w:r>
    </w:p>
    <w:p w14:paraId="50354623" w14:textId="77777777" w:rsidR="00781445" w:rsidRPr="007002D3" w:rsidRDefault="00781445" w:rsidP="00ED24D6">
      <w:pPr>
        <w:ind w:left="720"/>
        <w:jc w:val="center"/>
        <w:rPr>
          <w:rFonts w:ascii="Arial" w:hAnsi="Arial" w:cs="Arial"/>
          <w:b/>
        </w:rPr>
      </w:pPr>
    </w:p>
    <w:p w14:paraId="69523905"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20549E8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1"/>
      <w:footerReference w:type="default" r:id="rId12"/>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9D5F0" w14:textId="77777777" w:rsidR="00E06108" w:rsidRDefault="00E06108">
      <w:r>
        <w:separator/>
      </w:r>
    </w:p>
  </w:endnote>
  <w:endnote w:type="continuationSeparator" w:id="0">
    <w:p w14:paraId="0B446258" w14:textId="77777777" w:rsidR="00E06108" w:rsidRDefault="00E06108">
      <w:r>
        <w:continuationSeparator/>
      </w:r>
    </w:p>
  </w:endnote>
  <w:endnote w:type="continuationNotice" w:id="1">
    <w:p w14:paraId="3C7664C7" w14:textId="77777777" w:rsidR="00E06108" w:rsidRDefault="00E06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6D16EA" w:rsidRPr="006420ED" w:rsidRDefault="006D16EA"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19F5">
          <w:rPr>
            <w:rFonts w:ascii="Arial" w:hAnsi="Arial" w:cs="Arial"/>
            <w:noProof/>
          </w:rPr>
          <w:t>15</w:t>
        </w:r>
        <w:r w:rsidRPr="006420ED">
          <w:rPr>
            <w:rFonts w:ascii="Arial" w:hAnsi="Arial" w:cs="Arial"/>
            <w:noProof/>
          </w:rPr>
          <w:fldChar w:fldCharType="end"/>
        </w:r>
      </w:p>
    </w:sdtContent>
  </w:sdt>
  <w:p w14:paraId="65253CF7" w14:textId="77777777" w:rsidR="006D16EA" w:rsidRPr="006420ED" w:rsidRDefault="006D16EA">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F606" w14:textId="77777777" w:rsidR="00E06108" w:rsidRDefault="00E06108">
      <w:r>
        <w:separator/>
      </w:r>
    </w:p>
  </w:footnote>
  <w:footnote w:type="continuationSeparator" w:id="0">
    <w:p w14:paraId="2377937B" w14:textId="77777777" w:rsidR="00E06108" w:rsidRDefault="00E06108">
      <w:r>
        <w:continuationSeparator/>
      </w:r>
    </w:p>
  </w:footnote>
  <w:footnote w:type="continuationNotice" w:id="1">
    <w:p w14:paraId="65A34FDA" w14:textId="77777777" w:rsidR="00E06108" w:rsidRDefault="00E061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6D16EA" w:rsidRDefault="006D16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6D16EA" w:rsidRDefault="006D1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6"/>
  </w:num>
  <w:num w:numId="8">
    <w:abstractNumId w:val="3"/>
  </w:num>
  <w:num w:numId="9">
    <w:abstractNumId w:val="6"/>
  </w:num>
  <w:num w:numId="10">
    <w:abstractNumId w:val="5"/>
  </w:num>
  <w:num w:numId="11">
    <w:abstractNumId w:val="15"/>
  </w:num>
  <w:num w:numId="12">
    <w:abstractNumId w:val="1"/>
  </w:num>
  <w:num w:numId="13">
    <w:abstractNumId w:val="11"/>
  </w:num>
  <w:num w:numId="14">
    <w:abstractNumId w:val="17"/>
  </w:num>
  <w:num w:numId="15">
    <w:abstractNumId w:val="13"/>
  </w:num>
  <w:num w:numId="16">
    <w:abstractNumId w:val="4"/>
  </w:num>
  <w:num w:numId="17">
    <w:abstractNumId w:val="14"/>
  </w:num>
  <w:num w:numId="18">
    <w:abstractNumId w:val="12"/>
  </w:num>
  <w:num w:numId="19">
    <w:abstractNumId w:val="18"/>
  </w:num>
  <w:num w:numId="20">
    <w:abstractNumId w:val="7"/>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74F"/>
    <w:rsid w:val="00011E9A"/>
    <w:rsid w:val="00012539"/>
    <w:rsid w:val="00012E99"/>
    <w:rsid w:val="00012F62"/>
    <w:rsid w:val="0001465E"/>
    <w:rsid w:val="000149E7"/>
    <w:rsid w:val="00014C7B"/>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2CE7"/>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DAF"/>
    <w:rsid w:val="000E3FB5"/>
    <w:rsid w:val="000E4076"/>
    <w:rsid w:val="000E42D4"/>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4B7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434"/>
    <w:rsid w:val="003168C7"/>
    <w:rsid w:val="00317446"/>
    <w:rsid w:val="00322219"/>
    <w:rsid w:val="00324468"/>
    <w:rsid w:val="00325373"/>
    <w:rsid w:val="00326157"/>
    <w:rsid w:val="003263F1"/>
    <w:rsid w:val="00327AD0"/>
    <w:rsid w:val="00327D68"/>
    <w:rsid w:val="0033116E"/>
    <w:rsid w:val="003311BB"/>
    <w:rsid w:val="003311E8"/>
    <w:rsid w:val="003329F1"/>
    <w:rsid w:val="00333028"/>
    <w:rsid w:val="003333FE"/>
    <w:rsid w:val="00333A15"/>
    <w:rsid w:val="00333CCE"/>
    <w:rsid w:val="0033486C"/>
    <w:rsid w:val="003351C1"/>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13AE"/>
    <w:rsid w:val="0038366D"/>
    <w:rsid w:val="00386CFC"/>
    <w:rsid w:val="0038714A"/>
    <w:rsid w:val="00387225"/>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3A56"/>
    <w:rsid w:val="00453C30"/>
    <w:rsid w:val="00454693"/>
    <w:rsid w:val="00454E2C"/>
    <w:rsid w:val="0045510A"/>
    <w:rsid w:val="00460C4E"/>
    <w:rsid w:val="00463961"/>
    <w:rsid w:val="0046442C"/>
    <w:rsid w:val="004647D8"/>
    <w:rsid w:val="00464B83"/>
    <w:rsid w:val="004657D7"/>
    <w:rsid w:val="00467807"/>
    <w:rsid w:val="00467EAC"/>
    <w:rsid w:val="00470F49"/>
    <w:rsid w:val="004715E4"/>
    <w:rsid w:val="00472028"/>
    <w:rsid w:val="004745EF"/>
    <w:rsid w:val="00474C78"/>
    <w:rsid w:val="004756B8"/>
    <w:rsid w:val="00477333"/>
    <w:rsid w:val="0048021B"/>
    <w:rsid w:val="00481620"/>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F5A"/>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0ED"/>
    <w:rsid w:val="005B2208"/>
    <w:rsid w:val="005B2A3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1909"/>
    <w:rsid w:val="00821A0A"/>
    <w:rsid w:val="008220A5"/>
    <w:rsid w:val="008224D1"/>
    <w:rsid w:val="008229F9"/>
    <w:rsid w:val="00822D90"/>
    <w:rsid w:val="008235F3"/>
    <w:rsid w:val="00823CB3"/>
    <w:rsid w:val="00824ECF"/>
    <w:rsid w:val="008259B9"/>
    <w:rsid w:val="00826160"/>
    <w:rsid w:val="00826363"/>
    <w:rsid w:val="0082654F"/>
    <w:rsid w:val="0082696D"/>
    <w:rsid w:val="008271E5"/>
    <w:rsid w:val="008279D6"/>
    <w:rsid w:val="00830A03"/>
    <w:rsid w:val="00832BF6"/>
    <w:rsid w:val="00833B93"/>
    <w:rsid w:val="00834311"/>
    <w:rsid w:val="008348BC"/>
    <w:rsid w:val="0083597E"/>
    <w:rsid w:val="0083696D"/>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E7B9C"/>
    <w:rsid w:val="008F02C3"/>
    <w:rsid w:val="008F03D9"/>
    <w:rsid w:val="008F167A"/>
    <w:rsid w:val="008F6156"/>
    <w:rsid w:val="008F704A"/>
    <w:rsid w:val="008F791B"/>
    <w:rsid w:val="008F79C7"/>
    <w:rsid w:val="008F7D1F"/>
    <w:rsid w:val="00900EB1"/>
    <w:rsid w:val="00901B3F"/>
    <w:rsid w:val="00902AB0"/>
    <w:rsid w:val="00902F21"/>
    <w:rsid w:val="00903C1C"/>
    <w:rsid w:val="00910971"/>
    <w:rsid w:val="00910BC8"/>
    <w:rsid w:val="00913ACE"/>
    <w:rsid w:val="00913EDF"/>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9F5"/>
    <w:rsid w:val="00991A97"/>
    <w:rsid w:val="00992BB4"/>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16ED"/>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04A2"/>
    <w:rsid w:val="00A61E67"/>
    <w:rsid w:val="00A624D1"/>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2FB"/>
    <w:rsid w:val="00B143FD"/>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BC5"/>
    <w:rsid w:val="00B51426"/>
    <w:rsid w:val="00B521F5"/>
    <w:rsid w:val="00B53203"/>
    <w:rsid w:val="00B54983"/>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7E4E"/>
    <w:rsid w:val="00B80C03"/>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A00"/>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414B"/>
    <w:rsid w:val="00C5432C"/>
    <w:rsid w:val="00C548F5"/>
    <w:rsid w:val="00C5598A"/>
    <w:rsid w:val="00C56871"/>
    <w:rsid w:val="00C60C2C"/>
    <w:rsid w:val="00C60CD1"/>
    <w:rsid w:val="00C610D9"/>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30BF"/>
    <w:rsid w:val="00D13C5B"/>
    <w:rsid w:val="00D166FE"/>
    <w:rsid w:val="00D176F7"/>
    <w:rsid w:val="00D2081B"/>
    <w:rsid w:val="00D20EA5"/>
    <w:rsid w:val="00D2151D"/>
    <w:rsid w:val="00D2422F"/>
    <w:rsid w:val="00D24EE4"/>
    <w:rsid w:val="00D305C4"/>
    <w:rsid w:val="00D313B5"/>
    <w:rsid w:val="00D31836"/>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6758"/>
    <w:rsid w:val="00D672D8"/>
    <w:rsid w:val="00D70036"/>
    <w:rsid w:val="00D70937"/>
    <w:rsid w:val="00D715E5"/>
    <w:rsid w:val="00D74497"/>
    <w:rsid w:val="00D74AED"/>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56D4"/>
    <w:rsid w:val="00DB5D4F"/>
    <w:rsid w:val="00DB70A2"/>
    <w:rsid w:val="00DC02C1"/>
    <w:rsid w:val="00DC1572"/>
    <w:rsid w:val="00DC45E3"/>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328"/>
    <w:rsid w:val="00DF0BFF"/>
    <w:rsid w:val="00DF244B"/>
    <w:rsid w:val="00DF24ED"/>
    <w:rsid w:val="00DF5512"/>
    <w:rsid w:val="00DF77E2"/>
    <w:rsid w:val="00E01A5B"/>
    <w:rsid w:val="00E04214"/>
    <w:rsid w:val="00E04352"/>
    <w:rsid w:val="00E048D8"/>
    <w:rsid w:val="00E04E5B"/>
    <w:rsid w:val="00E06108"/>
    <w:rsid w:val="00E069EF"/>
    <w:rsid w:val="00E07394"/>
    <w:rsid w:val="00E07A56"/>
    <w:rsid w:val="00E115CE"/>
    <w:rsid w:val="00E1198F"/>
    <w:rsid w:val="00E11FA9"/>
    <w:rsid w:val="00E12FB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B37"/>
    <w:rsid w:val="00E83344"/>
    <w:rsid w:val="00E83A78"/>
    <w:rsid w:val="00E83C1E"/>
    <w:rsid w:val="00E8789C"/>
    <w:rsid w:val="00E87D54"/>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858"/>
    <w:rsid w:val="00EE42D2"/>
    <w:rsid w:val="00EE4730"/>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askaita.eu"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FF72-B589-44E7-AF43-E3740342CCA3}">
  <ds:schemaRefs>
    <ds:schemaRef ds:uri="http://schemas.openxmlformats.org/officeDocument/2006/bibliography"/>
  </ds:schemaRefs>
</ds:datastoreItem>
</file>

<file path=customXml/itemProps2.xml><?xml version="1.0" encoding="utf-8"?>
<ds:datastoreItem xmlns:ds="http://schemas.openxmlformats.org/officeDocument/2006/customXml" ds:itemID="{FD8D6D87-3047-49F0-B881-9F1A9FCE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10001</Words>
  <Characters>69477</Characters>
  <Application>Microsoft Office Word</Application>
  <DocSecurity>0</DocSecurity>
  <Lines>578</Lines>
  <Paragraphs>158</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79320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Akvilė Sankūnienė</cp:lastModifiedBy>
  <cp:revision>3</cp:revision>
  <cp:lastPrinted>2017-07-13T04:54:00Z</cp:lastPrinted>
  <dcterms:created xsi:type="dcterms:W3CDTF">2018-11-21T07:18:00Z</dcterms:created>
  <dcterms:modified xsi:type="dcterms:W3CDTF">2018-11-29T11:40:00Z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