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870D5" w14:textId="77777777" w:rsidR="00E10ACF" w:rsidRDefault="00164D22" w:rsidP="00164D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TUV NORD</w:t>
      </w:r>
    </w:p>
    <w:p w14:paraId="61ED83C1" w14:textId="77777777" w:rsidR="00164D22" w:rsidRDefault="00164D22" w:rsidP="00164D2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FE45DEC" w14:textId="20318618" w:rsidR="00164D22" w:rsidRPr="00D97D7F" w:rsidRDefault="00DD1976" w:rsidP="00164D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D7F">
        <w:rPr>
          <w:rFonts w:ascii="Times New Roman" w:hAnsi="Times New Roman" w:cs="Times New Roman"/>
          <w:b/>
          <w:sz w:val="28"/>
          <w:szCs w:val="28"/>
        </w:rPr>
        <w:t>E</w:t>
      </w:r>
      <w:r w:rsidR="00D97D7F" w:rsidRPr="00D97D7F">
        <w:rPr>
          <w:rFonts w:ascii="Times New Roman" w:hAnsi="Times New Roman" w:cs="Times New Roman"/>
          <w:b/>
          <w:sz w:val="28"/>
          <w:szCs w:val="28"/>
        </w:rPr>
        <w:t>C</w:t>
      </w:r>
      <w:r w:rsidRPr="00D97D7F">
        <w:rPr>
          <w:rFonts w:ascii="Times New Roman" w:hAnsi="Times New Roman" w:cs="Times New Roman"/>
          <w:b/>
          <w:sz w:val="28"/>
          <w:szCs w:val="28"/>
        </w:rPr>
        <w:t xml:space="preserve"> sertifikatas</w:t>
      </w:r>
    </w:p>
    <w:p w14:paraId="26F42CA2" w14:textId="2D7F71AC" w:rsidR="00DD1976" w:rsidRDefault="008551F2" w:rsidP="00164D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pagal 93/42/EE</w:t>
      </w:r>
      <w:r w:rsidR="00D97D7F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 II-ą priedą be (4)</w:t>
      </w:r>
    </w:p>
    <w:p w14:paraId="00610D1C" w14:textId="77777777" w:rsidR="008551F2" w:rsidRDefault="008551F2" w:rsidP="00164D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409EE0" w14:textId="4B903A59" w:rsidR="008551F2" w:rsidRPr="00D97D7F" w:rsidRDefault="008551F2" w:rsidP="00164D22">
      <w:pPr>
        <w:spacing w:after="0"/>
        <w:jc w:val="both"/>
        <w:rPr>
          <w:rFonts w:ascii="Times New Roman" w:hAnsi="Times New Roman" w:cs="Times New Roman"/>
        </w:rPr>
      </w:pPr>
      <w:r w:rsidRPr="00D97D7F">
        <w:rPr>
          <w:rFonts w:ascii="Times New Roman" w:hAnsi="Times New Roman" w:cs="Times New Roman"/>
        </w:rPr>
        <w:t xml:space="preserve">Šiuo </w:t>
      </w:r>
      <w:r w:rsidR="00D97D7F" w:rsidRPr="00D97D7F">
        <w:rPr>
          <w:rFonts w:ascii="Times New Roman" w:hAnsi="Times New Roman" w:cs="Times New Roman"/>
        </w:rPr>
        <w:t>patvirtinama</w:t>
      </w:r>
      <w:r w:rsidRPr="00D97D7F">
        <w:rPr>
          <w:rFonts w:ascii="Times New Roman" w:hAnsi="Times New Roman" w:cs="Times New Roman"/>
        </w:rPr>
        <w:t>, kad įmonė</w:t>
      </w:r>
    </w:p>
    <w:p w14:paraId="181BB798" w14:textId="77777777" w:rsidR="008551F2" w:rsidRDefault="008551F2" w:rsidP="00164D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5EF744" w14:textId="6CA97970" w:rsidR="008551F2" w:rsidRPr="00D97D7F" w:rsidRDefault="005867D9" w:rsidP="00164D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D7F">
        <w:rPr>
          <w:rFonts w:ascii="Times New Roman" w:hAnsi="Times New Roman" w:cs="Times New Roman"/>
          <w:b/>
          <w:sz w:val="28"/>
          <w:szCs w:val="28"/>
        </w:rPr>
        <w:t>Van Oostveen Medical B. V.</w:t>
      </w:r>
    </w:p>
    <w:p w14:paraId="2840DC9F" w14:textId="77777777" w:rsidR="005867D9" w:rsidRDefault="005867D9" w:rsidP="00164D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Herenweg 269</w:t>
      </w:r>
    </w:p>
    <w:p w14:paraId="5B5C8F69" w14:textId="77777777" w:rsidR="005867D9" w:rsidRDefault="005867D9" w:rsidP="00164D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3648 CH Wilnis</w:t>
      </w:r>
    </w:p>
    <w:p w14:paraId="08F68C36" w14:textId="77777777" w:rsidR="005867D9" w:rsidRDefault="005867D9" w:rsidP="00164D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Netherlands</w:t>
      </w:r>
    </w:p>
    <w:p w14:paraId="756D97A8" w14:textId="77777777" w:rsidR="005867D9" w:rsidRDefault="005867D9" w:rsidP="00164D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5FF009" w14:textId="77777777" w:rsidR="005867D9" w:rsidRPr="00D97D7F" w:rsidRDefault="005867D9" w:rsidP="00164D22">
      <w:pPr>
        <w:spacing w:after="0"/>
        <w:jc w:val="both"/>
        <w:rPr>
          <w:rFonts w:ascii="Times New Roman" w:hAnsi="Times New Roman" w:cs="Times New Roman"/>
          <w:i/>
        </w:rPr>
      </w:pPr>
      <w:r w:rsidRPr="00D97D7F">
        <w:rPr>
          <w:rFonts w:ascii="Times New Roman" w:hAnsi="Times New Roman" w:cs="Times New Roman"/>
          <w:i/>
        </w:rPr>
        <w:t>produktams / produktų kategorijai: produktų sąrašą žr. 1-ame priede</w:t>
      </w:r>
    </w:p>
    <w:p w14:paraId="6388413D" w14:textId="77777777" w:rsidR="005867D9" w:rsidRDefault="005867D9" w:rsidP="00164D2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DE437E7" w14:textId="52815883" w:rsidR="00B1222E" w:rsidRPr="001E5479" w:rsidRDefault="00EC1C6F" w:rsidP="00164D22">
      <w:pPr>
        <w:spacing w:after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Ašmenys</w:t>
      </w:r>
      <w:r w:rsidR="005867D9" w:rsidRPr="00D97D7F">
        <w:rPr>
          <w:rFonts w:ascii="Times New Roman" w:hAnsi="Times New Roman" w:cs="Times New Roman"/>
          <w:b/>
          <w:i/>
        </w:rPr>
        <w:t>, skalpeliai, kraujo perpylimo rinkiniai, kraujo lancetai, elektroniniai kraujospūdžio matuokliai, prezervatyvai, trachėjiniai vamzdeliai, Fol</w:t>
      </w:r>
      <w:r w:rsidR="00D97D7F" w:rsidRPr="00D97D7F">
        <w:rPr>
          <w:rFonts w:ascii="Times New Roman" w:hAnsi="Times New Roman" w:cs="Times New Roman"/>
          <w:b/>
          <w:i/>
        </w:rPr>
        <w:t>ey</w:t>
      </w:r>
      <w:r w:rsidR="005867D9" w:rsidRPr="00D97D7F">
        <w:rPr>
          <w:rFonts w:ascii="Times New Roman" w:hAnsi="Times New Roman" w:cs="Times New Roman"/>
          <w:b/>
          <w:i/>
        </w:rPr>
        <w:t xml:space="preserve"> kateteriai, chirurginės pirštinės, </w:t>
      </w:r>
      <w:r w:rsidR="00D97D7F" w:rsidRPr="00D97D7F">
        <w:rPr>
          <w:rFonts w:ascii="Times New Roman" w:hAnsi="Times New Roman" w:cs="Times New Roman"/>
          <w:b/>
          <w:i/>
        </w:rPr>
        <w:t>skysčių perpylimo rinkiniai, intraveniniai kateteriai, adatos, parafino marlė, galvos venų infuzijos rinkiniai, švirkštai su adatomis,</w:t>
      </w:r>
      <w:r w:rsidR="00D97D7F">
        <w:rPr>
          <w:rFonts w:ascii="Times New Roman" w:hAnsi="Times New Roman" w:cs="Times New Roman"/>
          <w:b/>
          <w:i/>
        </w:rPr>
        <w:t xml:space="preserve"> švirkštai tuberkulioziniai,</w:t>
      </w:r>
      <w:r w:rsidR="00D97D7F" w:rsidRPr="00D97D7F">
        <w:rPr>
          <w:rFonts w:ascii="Times New Roman" w:hAnsi="Times New Roman" w:cs="Times New Roman"/>
          <w:b/>
          <w:i/>
        </w:rPr>
        <w:t xml:space="preserve"> </w:t>
      </w:r>
      <w:r w:rsidR="00B1222E">
        <w:rPr>
          <w:rFonts w:ascii="Times New Roman" w:hAnsi="Times New Roman" w:cs="Times New Roman"/>
          <w:b/>
          <w:i/>
        </w:rPr>
        <w:t xml:space="preserve">švirkštai insulininiai, skaitmeniniai termometrai, trijų krypčių kraneliai (vožtuvai), </w:t>
      </w:r>
      <w:r w:rsidR="00B1222E" w:rsidRPr="00D97D7F">
        <w:rPr>
          <w:rFonts w:ascii="Times New Roman" w:hAnsi="Times New Roman" w:cs="Times New Roman"/>
          <w:b/>
          <w:i/>
        </w:rPr>
        <w:t>aneroidiniai kraujospūdžio matuokliai</w:t>
      </w:r>
      <w:r w:rsidR="00B1222E">
        <w:rPr>
          <w:rFonts w:ascii="Times New Roman" w:hAnsi="Times New Roman" w:cs="Times New Roman"/>
          <w:b/>
          <w:i/>
        </w:rPr>
        <w:t xml:space="preserve">, termometrai, apžiūros pirštinės, švirkštai, šlapimo surinkimo maišeliai, </w:t>
      </w:r>
      <w:r w:rsidR="0028373E">
        <w:rPr>
          <w:rFonts w:ascii="Times New Roman" w:hAnsi="Times New Roman" w:cs="Times New Roman"/>
          <w:b/>
          <w:i/>
        </w:rPr>
        <w:t>lašikliai vaistams</w:t>
      </w:r>
      <w:r w:rsidR="00B1222E">
        <w:rPr>
          <w:rFonts w:ascii="Times New Roman" w:hAnsi="Times New Roman" w:cs="Times New Roman"/>
          <w:b/>
          <w:i/>
        </w:rPr>
        <w:t>.</w:t>
      </w:r>
    </w:p>
    <w:p w14:paraId="76A71347" w14:textId="77777777" w:rsidR="001F03F0" w:rsidRPr="00D97D7F" w:rsidRDefault="001F03F0" w:rsidP="00164D22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029B6F93" w14:textId="148395B6" w:rsidR="001F03F0" w:rsidRPr="00D97D7F" w:rsidRDefault="001F03F0" w:rsidP="00164D22">
      <w:pPr>
        <w:spacing w:after="0"/>
        <w:jc w:val="both"/>
        <w:rPr>
          <w:rFonts w:ascii="Times New Roman" w:hAnsi="Times New Roman" w:cs="Times New Roman"/>
        </w:rPr>
      </w:pPr>
      <w:r w:rsidRPr="00D97D7F">
        <w:rPr>
          <w:rFonts w:ascii="Times New Roman" w:hAnsi="Times New Roman" w:cs="Times New Roman"/>
        </w:rPr>
        <w:t>įdiegė kokybės sistemą pagal Direktyvos 93/42/EE</w:t>
      </w:r>
      <w:r w:rsidR="00B1222E">
        <w:rPr>
          <w:rFonts w:ascii="Times New Roman" w:hAnsi="Times New Roman" w:cs="Times New Roman"/>
        </w:rPr>
        <w:t>C</w:t>
      </w:r>
      <w:r w:rsidRPr="00D97D7F">
        <w:rPr>
          <w:rFonts w:ascii="Times New Roman" w:hAnsi="Times New Roman" w:cs="Times New Roman"/>
        </w:rPr>
        <w:t xml:space="preserve"> II priedo (be 4 skyriaus) reikalavimus, skirtą šiuos produktus kurti, gaminti ir atlikti jų galutinį testavimą. Prie CE žymos turi būti pridedamas notifikuotosios įstaigos notifikavimo numeris. Šio sertifikato galiojimas paremtas kokybės sistemos pagal </w:t>
      </w:r>
      <w:r w:rsidR="0032059C">
        <w:rPr>
          <w:rFonts w:ascii="Times New Roman" w:hAnsi="Times New Roman" w:cs="Times New Roman"/>
        </w:rPr>
        <w:t>d</w:t>
      </w:r>
      <w:r w:rsidRPr="00D97D7F">
        <w:rPr>
          <w:rFonts w:ascii="Times New Roman" w:hAnsi="Times New Roman" w:cs="Times New Roman"/>
        </w:rPr>
        <w:t>irektyvos reikalavimus palaikymas ir priežiūra, kurią vykdo II priedo 5 skyriuje nurodyta notifikuotoji įstaiga. Jokiais atvejais sertifikatas negali būti perduotas.</w:t>
      </w:r>
    </w:p>
    <w:p w14:paraId="4708267A" w14:textId="1EB8E5AC" w:rsidR="0028373E" w:rsidRDefault="0028373E" w:rsidP="00164D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791803" w14:textId="77777777" w:rsidR="0028373E" w:rsidRDefault="0028373E" w:rsidP="00164D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C595A4" w14:textId="77777777" w:rsidR="00843C3D" w:rsidRDefault="00843C3D" w:rsidP="00164D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5"/>
        <w:gridCol w:w="3240"/>
      </w:tblGrid>
      <w:tr w:rsidR="0032059C" w:rsidRPr="0032059C" w14:paraId="7C9F131F" w14:textId="77777777" w:rsidTr="0032059C">
        <w:tc>
          <w:tcPr>
            <w:tcW w:w="6115" w:type="dxa"/>
          </w:tcPr>
          <w:p w14:paraId="3E2B6DFB" w14:textId="77777777" w:rsidR="0032059C" w:rsidRPr="0032059C" w:rsidRDefault="0032059C" w:rsidP="00164D22">
            <w:pPr>
              <w:jc w:val="both"/>
              <w:rPr>
                <w:rFonts w:ascii="Times New Roman" w:hAnsi="Times New Roman" w:cs="Times New Roman"/>
              </w:rPr>
            </w:pPr>
            <w:r w:rsidRPr="0032059C">
              <w:rPr>
                <w:rFonts w:ascii="Times New Roman" w:hAnsi="Times New Roman" w:cs="Times New Roman"/>
              </w:rPr>
              <w:t>Reg. Nr. 04 232 041335</w:t>
            </w:r>
          </w:p>
        </w:tc>
        <w:tc>
          <w:tcPr>
            <w:tcW w:w="3240" w:type="dxa"/>
          </w:tcPr>
          <w:p w14:paraId="2A684155" w14:textId="3BF0FB65" w:rsidR="0032059C" w:rsidRPr="0032059C" w:rsidRDefault="0032059C" w:rsidP="00164D22">
            <w:pPr>
              <w:jc w:val="both"/>
              <w:rPr>
                <w:rFonts w:ascii="Times New Roman" w:hAnsi="Times New Roman" w:cs="Times New Roman"/>
              </w:rPr>
            </w:pPr>
            <w:r w:rsidRPr="0032059C">
              <w:rPr>
                <w:rFonts w:ascii="Times New Roman" w:hAnsi="Times New Roman" w:cs="Times New Roman"/>
              </w:rPr>
              <w:t>Galioj</w:t>
            </w:r>
            <w:r>
              <w:rPr>
                <w:rFonts w:ascii="Times New Roman" w:hAnsi="Times New Roman" w:cs="Times New Roman"/>
              </w:rPr>
              <w:t>imas</w:t>
            </w:r>
          </w:p>
        </w:tc>
      </w:tr>
      <w:tr w:rsidR="0032059C" w:rsidRPr="0032059C" w14:paraId="71990023" w14:textId="77777777" w:rsidTr="0032059C">
        <w:tc>
          <w:tcPr>
            <w:tcW w:w="6115" w:type="dxa"/>
          </w:tcPr>
          <w:p w14:paraId="7DAD83C5" w14:textId="168B5767" w:rsidR="0032059C" w:rsidRPr="0032059C" w:rsidRDefault="0032059C" w:rsidP="00164D2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2059C">
              <w:rPr>
                <w:rFonts w:ascii="Times New Roman" w:hAnsi="Times New Roman" w:cs="Times New Roman"/>
              </w:rPr>
              <w:t xml:space="preserve">Ataskaitos Nr. </w:t>
            </w:r>
            <w:r>
              <w:rPr>
                <w:rFonts w:ascii="Times New Roman" w:hAnsi="Times New Roman" w:cs="Times New Roman"/>
              </w:rPr>
              <w:t>3523 7665</w:t>
            </w:r>
          </w:p>
        </w:tc>
        <w:tc>
          <w:tcPr>
            <w:tcW w:w="3240" w:type="dxa"/>
          </w:tcPr>
          <w:p w14:paraId="4BAF95F0" w14:textId="30A668FE" w:rsidR="0032059C" w:rsidRPr="0032059C" w:rsidRDefault="0032059C" w:rsidP="00164D22">
            <w:pPr>
              <w:jc w:val="both"/>
              <w:rPr>
                <w:rFonts w:ascii="Times New Roman" w:hAnsi="Times New Roman" w:cs="Times New Roman"/>
              </w:rPr>
            </w:pPr>
            <w:r w:rsidRPr="0032059C">
              <w:rPr>
                <w:rFonts w:ascii="Times New Roman" w:hAnsi="Times New Roman" w:cs="Times New Roman"/>
              </w:rPr>
              <w:t>nuo 201</w:t>
            </w:r>
            <w:r>
              <w:rPr>
                <w:rFonts w:ascii="Times New Roman" w:hAnsi="Times New Roman" w:cs="Times New Roman"/>
              </w:rPr>
              <w:t>9</w:t>
            </w:r>
            <w:r w:rsidRPr="0032059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03</w:t>
            </w:r>
            <w:r w:rsidRPr="0032059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</w:t>
            </w:r>
          </w:p>
          <w:p w14:paraId="2A17E42B" w14:textId="53EAE4D6" w:rsidR="0032059C" w:rsidRPr="0032059C" w:rsidRDefault="0032059C" w:rsidP="00164D22">
            <w:pPr>
              <w:jc w:val="both"/>
              <w:rPr>
                <w:rFonts w:ascii="Times New Roman" w:hAnsi="Times New Roman" w:cs="Times New Roman"/>
              </w:rPr>
            </w:pPr>
            <w:r w:rsidRPr="0032059C">
              <w:rPr>
                <w:rFonts w:ascii="Times New Roman" w:hAnsi="Times New Roman" w:cs="Times New Roman"/>
              </w:rPr>
              <w:t>iki 20</w:t>
            </w:r>
            <w:r>
              <w:rPr>
                <w:rFonts w:ascii="Times New Roman" w:hAnsi="Times New Roman" w:cs="Times New Roman"/>
              </w:rPr>
              <w:t>24</w:t>
            </w:r>
            <w:r w:rsidRPr="0032059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03</w:t>
            </w:r>
            <w:r w:rsidRPr="0032059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32059C" w:rsidRPr="0032059C" w14:paraId="611FCFCB" w14:textId="77777777" w:rsidTr="0032059C">
        <w:tc>
          <w:tcPr>
            <w:tcW w:w="6115" w:type="dxa"/>
          </w:tcPr>
          <w:p w14:paraId="15A7399A" w14:textId="77777777" w:rsidR="0032059C" w:rsidRPr="0032059C" w:rsidRDefault="0032059C" w:rsidP="00164D22">
            <w:pPr>
              <w:jc w:val="both"/>
              <w:rPr>
                <w:rFonts w:ascii="Times New Roman" w:hAnsi="Times New Roman" w:cs="Times New Roman"/>
              </w:rPr>
            </w:pPr>
            <w:r w:rsidRPr="0032059C">
              <w:rPr>
                <w:rFonts w:ascii="Times New Roman" w:hAnsi="Times New Roman" w:cs="Times New Roman"/>
              </w:rPr>
              <w:t>/parašas/</w:t>
            </w:r>
          </w:p>
        </w:tc>
        <w:tc>
          <w:tcPr>
            <w:tcW w:w="3240" w:type="dxa"/>
          </w:tcPr>
          <w:p w14:paraId="4590D713" w14:textId="77777777" w:rsidR="0032059C" w:rsidRDefault="0032059C" w:rsidP="00164D22">
            <w:pPr>
              <w:jc w:val="both"/>
              <w:rPr>
                <w:rFonts w:ascii="Times New Roman" w:hAnsi="Times New Roman" w:cs="Times New Roman"/>
              </w:rPr>
            </w:pPr>
            <w:r w:rsidRPr="0032059C">
              <w:rPr>
                <w:rFonts w:ascii="Times New Roman" w:hAnsi="Times New Roman" w:cs="Times New Roman"/>
              </w:rPr>
              <w:t xml:space="preserve">Leidimas 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42661426" w14:textId="0F1F79D0" w:rsidR="0032059C" w:rsidRPr="0032059C" w:rsidRDefault="0032059C" w:rsidP="00164D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059C" w:rsidRPr="0032059C" w14:paraId="0439E626" w14:textId="77777777" w:rsidTr="0032059C">
        <w:tc>
          <w:tcPr>
            <w:tcW w:w="6115" w:type="dxa"/>
          </w:tcPr>
          <w:p w14:paraId="1C737E5B" w14:textId="77777777" w:rsidR="0032059C" w:rsidRPr="0032059C" w:rsidRDefault="0032059C" w:rsidP="001F03F0">
            <w:pPr>
              <w:rPr>
                <w:rFonts w:ascii="Times New Roman" w:hAnsi="Times New Roman" w:cs="Times New Roman"/>
              </w:rPr>
            </w:pPr>
            <w:r w:rsidRPr="0032059C">
              <w:rPr>
                <w:rFonts w:ascii="Times New Roman" w:hAnsi="Times New Roman" w:cs="Times New Roman"/>
              </w:rPr>
              <w:t>Medicinos prietaisų sertifikavimo įstaiga</w:t>
            </w:r>
          </w:p>
        </w:tc>
        <w:tc>
          <w:tcPr>
            <w:tcW w:w="3240" w:type="dxa"/>
          </w:tcPr>
          <w:p w14:paraId="7D9CD23A" w14:textId="0C890207" w:rsidR="0032059C" w:rsidRPr="0032059C" w:rsidRDefault="0032059C" w:rsidP="00164D22">
            <w:pPr>
              <w:jc w:val="both"/>
              <w:rPr>
                <w:rFonts w:ascii="Times New Roman" w:hAnsi="Times New Roman" w:cs="Times New Roman"/>
              </w:rPr>
            </w:pPr>
            <w:r w:rsidRPr="0032059C">
              <w:rPr>
                <w:rFonts w:ascii="Times New Roman" w:hAnsi="Times New Roman" w:cs="Times New Roman"/>
              </w:rPr>
              <w:t xml:space="preserve">Esenas, </w:t>
            </w:r>
            <w:r w:rsidR="00843C3D" w:rsidRPr="0032059C">
              <w:rPr>
                <w:rFonts w:ascii="Times New Roman" w:hAnsi="Times New Roman" w:cs="Times New Roman"/>
              </w:rPr>
              <w:t>201</w:t>
            </w:r>
            <w:r w:rsidR="00843C3D">
              <w:rPr>
                <w:rFonts w:ascii="Times New Roman" w:hAnsi="Times New Roman" w:cs="Times New Roman"/>
              </w:rPr>
              <w:t>9</w:t>
            </w:r>
            <w:r w:rsidR="00843C3D" w:rsidRPr="0032059C">
              <w:rPr>
                <w:rFonts w:ascii="Times New Roman" w:hAnsi="Times New Roman" w:cs="Times New Roman"/>
              </w:rPr>
              <w:t>-</w:t>
            </w:r>
            <w:r w:rsidR="00843C3D">
              <w:rPr>
                <w:rFonts w:ascii="Times New Roman" w:hAnsi="Times New Roman" w:cs="Times New Roman"/>
              </w:rPr>
              <w:t>03</w:t>
            </w:r>
            <w:r w:rsidR="00843C3D" w:rsidRPr="0032059C">
              <w:rPr>
                <w:rFonts w:ascii="Times New Roman" w:hAnsi="Times New Roman" w:cs="Times New Roman"/>
              </w:rPr>
              <w:t>-</w:t>
            </w:r>
            <w:r w:rsidR="00843C3D">
              <w:rPr>
                <w:rFonts w:ascii="Times New Roman" w:hAnsi="Times New Roman" w:cs="Times New Roman"/>
              </w:rPr>
              <w:t>12</w:t>
            </w:r>
          </w:p>
        </w:tc>
      </w:tr>
    </w:tbl>
    <w:p w14:paraId="467B0E8F" w14:textId="77777777" w:rsidR="0028373E" w:rsidRDefault="0028373E" w:rsidP="00164D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7122C6" w14:textId="77777777" w:rsidR="00843C3D" w:rsidRDefault="00843C3D" w:rsidP="00164D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7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2070"/>
        <w:gridCol w:w="1260"/>
        <w:gridCol w:w="2160"/>
        <w:gridCol w:w="2160"/>
      </w:tblGrid>
      <w:tr w:rsidR="0032059C" w:rsidRPr="0032059C" w14:paraId="45B72BDC" w14:textId="77777777" w:rsidTr="0032059C">
        <w:tc>
          <w:tcPr>
            <w:tcW w:w="2520" w:type="dxa"/>
          </w:tcPr>
          <w:p w14:paraId="37834A42" w14:textId="5872F3E1" w:rsidR="0032059C" w:rsidRPr="0032059C" w:rsidRDefault="0032059C" w:rsidP="00164D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59C">
              <w:rPr>
                <w:rFonts w:ascii="Times New Roman" w:hAnsi="Times New Roman" w:cs="Times New Roman"/>
                <w:sz w:val="20"/>
                <w:szCs w:val="20"/>
              </w:rPr>
              <w:t>TUV NORD CERT GmbH</w:t>
            </w:r>
          </w:p>
        </w:tc>
        <w:tc>
          <w:tcPr>
            <w:tcW w:w="2070" w:type="dxa"/>
          </w:tcPr>
          <w:p w14:paraId="42C492EE" w14:textId="0EE34E6F" w:rsidR="0032059C" w:rsidRPr="0032059C" w:rsidRDefault="0032059C" w:rsidP="00164D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59C">
              <w:rPr>
                <w:rFonts w:ascii="Times New Roman" w:hAnsi="Times New Roman" w:cs="Times New Roman"/>
                <w:sz w:val="20"/>
                <w:szCs w:val="20"/>
              </w:rPr>
              <w:t>Langemarckstrasse 20</w:t>
            </w:r>
          </w:p>
        </w:tc>
        <w:tc>
          <w:tcPr>
            <w:tcW w:w="1260" w:type="dxa"/>
          </w:tcPr>
          <w:p w14:paraId="0A457CD8" w14:textId="23E3DDDA" w:rsidR="0032059C" w:rsidRPr="0032059C" w:rsidRDefault="0032059C" w:rsidP="00164D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59C">
              <w:rPr>
                <w:rFonts w:ascii="Times New Roman" w:hAnsi="Times New Roman" w:cs="Times New Roman"/>
                <w:sz w:val="20"/>
                <w:szCs w:val="20"/>
              </w:rPr>
              <w:t>45141 Essen</w:t>
            </w:r>
          </w:p>
        </w:tc>
        <w:tc>
          <w:tcPr>
            <w:tcW w:w="2160" w:type="dxa"/>
          </w:tcPr>
          <w:p w14:paraId="26D32FC7" w14:textId="049217AC" w:rsidR="0032059C" w:rsidRPr="0032059C" w:rsidRDefault="0032059C" w:rsidP="00164D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59C">
              <w:rPr>
                <w:rFonts w:ascii="Times New Roman" w:hAnsi="Times New Roman" w:cs="Times New Roman"/>
                <w:sz w:val="20"/>
                <w:szCs w:val="20"/>
              </w:rPr>
              <w:t>www.tuev-nord-cert.de</w:t>
            </w:r>
          </w:p>
        </w:tc>
        <w:tc>
          <w:tcPr>
            <w:tcW w:w="2160" w:type="dxa"/>
          </w:tcPr>
          <w:p w14:paraId="0EDCBFCF" w14:textId="6F7C8BE1" w:rsidR="0032059C" w:rsidRPr="0032059C" w:rsidRDefault="0032059C" w:rsidP="00164D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59C">
              <w:rPr>
                <w:rFonts w:ascii="Times New Roman" w:hAnsi="Times New Roman" w:cs="Times New Roman"/>
                <w:sz w:val="20"/>
                <w:szCs w:val="20"/>
              </w:rPr>
              <w:t>www.tuev-nord-cert.de</w:t>
            </w:r>
          </w:p>
        </w:tc>
      </w:tr>
    </w:tbl>
    <w:p w14:paraId="57E4F61F" w14:textId="77777777" w:rsidR="0032059C" w:rsidRDefault="0032059C" w:rsidP="00164D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A2AEFE" w14:textId="77777777" w:rsidR="001F03F0" w:rsidRPr="0032059C" w:rsidRDefault="001F03F0" w:rsidP="00164D22">
      <w:pPr>
        <w:spacing w:after="0"/>
        <w:jc w:val="both"/>
        <w:rPr>
          <w:rFonts w:ascii="Times New Roman" w:hAnsi="Times New Roman" w:cs="Times New Roman"/>
        </w:rPr>
      </w:pPr>
      <w:r w:rsidRPr="0032059C">
        <w:rPr>
          <w:rFonts w:ascii="Times New Roman" w:hAnsi="Times New Roman" w:cs="Times New Roman"/>
        </w:rPr>
        <w:t>Notifikuotosios įstaigos ID Nr. 0044</w:t>
      </w:r>
    </w:p>
    <w:p w14:paraId="3F218A1A" w14:textId="77777777" w:rsidR="0032059C" w:rsidRDefault="0032059C" w:rsidP="00164D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8E096F" w14:textId="77777777" w:rsidR="001F03F0" w:rsidRPr="00843C3D" w:rsidRDefault="001F03F0" w:rsidP="00164D22">
      <w:pPr>
        <w:spacing w:after="0"/>
        <w:jc w:val="both"/>
        <w:rPr>
          <w:rFonts w:ascii="Times New Roman" w:hAnsi="Times New Roman" w:cs="Times New Roman"/>
        </w:rPr>
      </w:pPr>
      <w:r w:rsidRPr="00843C3D">
        <w:rPr>
          <w:rFonts w:ascii="Times New Roman" w:hAnsi="Times New Roman" w:cs="Times New Roman"/>
        </w:rPr>
        <w:t xml:space="preserve">/logotipas/ </w:t>
      </w:r>
    </w:p>
    <w:p w14:paraId="6FF7E69C" w14:textId="77777777" w:rsidR="00843C3D" w:rsidRPr="00843C3D" w:rsidRDefault="0065377C" w:rsidP="0065377C">
      <w:pPr>
        <w:spacing w:after="0"/>
        <w:rPr>
          <w:rFonts w:ascii="Times New Roman" w:hAnsi="Times New Roman" w:cs="Times New Roman"/>
          <w:lang w:eastAsia="lt-LT"/>
        </w:rPr>
      </w:pPr>
      <w:r w:rsidRPr="00843C3D">
        <w:rPr>
          <w:rFonts w:ascii="Times New Roman" w:hAnsi="Times New Roman" w:cs="Times New Roman"/>
          <w:lang w:eastAsia="lt-LT"/>
        </w:rPr>
        <w:t>Zentralstelle der Länder</w:t>
      </w:r>
    </w:p>
    <w:p w14:paraId="1FD17D95" w14:textId="77777777" w:rsidR="00843C3D" w:rsidRPr="00843C3D" w:rsidRDefault="0065377C" w:rsidP="0065377C">
      <w:pPr>
        <w:spacing w:after="0"/>
        <w:rPr>
          <w:rFonts w:ascii="Times New Roman" w:hAnsi="Times New Roman" w:cs="Times New Roman"/>
          <w:lang w:eastAsia="lt-LT"/>
        </w:rPr>
      </w:pPr>
      <w:r w:rsidRPr="00843C3D">
        <w:rPr>
          <w:rFonts w:ascii="Times New Roman" w:hAnsi="Times New Roman" w:cs="Times New Roman"/>
          <w:lang w:eastAsia="lt-LT"/>
        </w:rPr>
        <w:t xml:space="preserve">für Gesundheitsschutz </w:t>
      </w:r>
    </w:p>
    <w:p w14:paraId="14C5184A" w14:textId="77777777" w:rsidR="00843C3D" w:rsidRPr="00843C3D" w:rsidRDefault="0065377C" w:rsidP="0065377C">
      <w:pPr>
        <w:spacing w:after="0"/>
        <w:rPr>
          <w:rFonts w:ascii="Times New Roman" w:hAnsi="Times New Roman" w:cs="Times New Roman"/>
          <w:lang w:eastAsia="lt-LT"/>
        </w:rPr>
      </w:pPr>
      <w:r w:rsidRPr="00843C3D">
        <w:rPr>
          <w:rFonts w:ascii="Times New Roman" w:hAnsi="Times New Roman" w:cs="Times New Roman"/>
          <w:lang w:eastAsia="lt-LT"/>
        </w:rPr>
        <w:t xml:space="preserve">bei Arzneimitteln und </w:t>
      </w:r>
    </w:p>
    <w:p w14:paraId="4C956562" w14:textId="42CB8549" w:rsidR="0065377C" w:rsidRPr="00843C3D" w:rsidRDefault="0065377C" w:rsidP="0065377C">
      <w:pPr>
        <w:spacing w:after="0"/>
        <w:rPr>
          <w:rFonts w:ascii="Times New Roman" w:hAnsi="Times New Roman" w:cs="Times New Roman"/>
          <w:lang w:eastAsia="lt-LT"/>
        </w:rPr>
      </w:pPr>
      <w:r w:rsidRPr="00843C3D">
        <w:rPr>
          <w:rFonts w:ascii="Times New Roman" w:hAnsi="Times New Roman" w:cs="Times New Roman"/>
          <w:lang w:eastAsia="lt-LT"/>
        </w:rPr>
        <w:t>Medizinprodukten</w:t>
      </w:r>
    </w:p>
    <w:p w14:paraId="52CA8D4A" w14:textId="77777777" w:rsidR="0065377C" w:rsidRPr="00843C3D" w:rsidRDefault="0065377C" w:rsidP="00164D22">
      <w:pPr>
        <w:spacing w:after="0"/>
        <w:jc w:val="both"/>
        <w:rPr>
          <w:rFonts w:ascii="Times New Roman" w:hAnsi="Times New Roman" w:cs="Times New Roman"/>
          <w:b/>
        </w:rPr>
      </w:pPr>
      <w:r w:rsidRPr="00843C3D">
        <w:rPr>
          <w:rFonts w:ascii="Times New Roman" w:hAnsi="Times New Roman" w:cs="Times New Roman"/>
          <w:b/>
        </w:rPr>
        <w:t>ZLG-BS-236.10.16</w:t>
      </w:r>
    </w:p>
    <w:p w14:paraId="3F9B3C01" w14:textId="6F9B1782" w:rsidR="0065377C" w:rsidRPr="0028373E" w:rsidRDefault="00843C3D" w:rsidP="0028373E">
      <w:pPr>
        <w:spacing w:after="0"/>
        <w:jc w:val="both"/>
        <w:rPr>
          <w:rFonts w:ascii="Times New Roman" w:hAnsi="Times New Roman" w:cs="Times New Roman"/>
        </w:rPr>
      </w:pPr>
      <w:r w:rsidRPr="00843C3D">
        <w:rPr>
          <w:rFonts w:ascii="Times New Roman" w:hAnsi="Times New Roman" w:cs="Times New Roman"/>
        </w:rPr>
        <w:t>www.zlg.de</w:t>
      </w:r>
      <w:r w:rsidR="0065377C">
        <w:rPr>
          <w:rFonts w:ascii="Times New Roman" w:hAnsi="Times New Roman" w:cs="Times New Roman"/>
          <w:sz w:val="24"/>
          <w:szCs w:val="24"/>
        </w:rPr>
        <w:br w:type="page"/>
      </w:r>
    </w:p>
    <w:p w14:paraId="4159D053" w14:textId="77777777" w:rsidR="0065377C" w:rsidRDefault="0065377C" w:rsidP="006537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TUV NORD</w:t>
      </w:r>
    </w:p>
    <w:p w14:paraId="48C203F0" w14:textId="77777777" w:rsidR="0028373E" w:rsidRDefault="0028373E" w:rsidP="00164D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DA94C8" w14:textId="3CB03B52" w:rsidR="00843C3D" w:rsidRPr="00843C3D" w:rsidRDefault="0065377C" w:rsidP="00164D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3C3D">
        <w:rPr>
          <w:rFonts w:ascii="Times New Roman" w:hAnsi="Times New Roman" w:cs="Times New Roman"/>
          <w:b/>
          <w:sz w:val="28"/>
          <w:szCs w:val="28"/>
        </w:rPr>
        <w:t>PRIEDAS</w:t>
      </w:r>
    </w:p>
    <w:p w14:paraId="38B813C5" w14:textId="77777777" w:rsidR="0065377C" w:rsidRPr="00843C3D" w:rsidRDefault="0065377C" w:rsidP="00164D22">
      <w:pPr>
        <w:spacing w:after="0"/>
        <w:jc w:val="both"/>
        <w:rPr>
          <w:rFonts w:ascii="Times New Roman" w:hAnsi="Times New Roman" w:cs="Times New Roman"/>
          <w:b/>
        </w:rPr>
      </w:pPr>
      <w:r w:rsidRPr="00843C3D">
        <w:rPr>
          <w:rFonts w:ascii="Times New Roman" w:hAnsi="Times New Roman" w:cs="Times New Roman"/>
          <w:b/>
        </w:rPr>
        <w:t>1 priedas, 1 puslapis iš 5</w:t>
      </w:r>
    </w:p>
    <w:p w14:paraId="34E238A9" w14:textId="77777777" w:rsidR="00843C3D" w:rsidRDefault="00843C3D" w:rsidP="00164D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C49C76" w14:textId="77777777" w:rsidR="0065377C" w:rsidRPr="00843C3D" w:rsidRDefault="0065377C" w:rsidP="00164D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3C3D">
        <w:rPr>
          <w:rFonts w:ascii="Times New Roman" w:hAnsi="Times New Roman" w:cs="Times New Roman"/>
          <w:b/>
          <w:sz w:val="28"/>
          <w:szCs w:val="28"/>
        </w:rPr>
        <w:t>Reg. Nr. 04 232 041335</w:t>
      </w:r>
    </w:p>
    <w:p w14:paraId="7DB34E07" w14:textId="4FE09CBE" w:rsidR="0065377C" w:rsidRDefault="0065377C" w:rsidP="00164D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EA0AB3" w14:textId="77777777" w:rsidR="00637F3D" w:rsidRDefault="00637F3D" w:rsidP="00164D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3238"/>
      </w:tblGrid>
      <w:tr w:rsidR="00843C3D" w:rsidRPr="00843C3D" w14:paraId="39F8972D" w14:textId="77777777" w:rsidTr="00637F3D">
        <w:tc>
          <w:tcPr>
            <w:tcW w:w="6390" w:type="dxa"/>
          </w:tcPr>
          <w:p w14:paraId="24B19E6F" w14:textId="673F5246" w:rsidR="00843C3D" w:rsidRPr="00843C3D" w:rsidRDefault="00843C3D" w:rsidP="00164D2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43C3D">
              <w:rPr>
                <w:rFonts w:ascii="Times New Roman" w:hAnsi="Times New Roman" w:cs="Times New Roman"/>
                <w:bCs/>
              </w:rPr>
              <w:t>Produktai</w:t>
            </w:r>
            <w:r w:rsidR="00C925DF">
              <w:rPr>
                <w:rFonts w:ascii="Times New Roman" w:hAnsi="Times New Roman" w:cs="Times New Roman"/>
                <w:bCs/>
              </w:rPr>
              <w:t>,</w:t>
            </w:r>
            <w:r w:rsidRPr="00843C3D">
              <w:rPr>
                <w:rFonts w:ascii="Times New Roman" w:hAnsi="Times New Roman" w:cs="Times New Roman"/>
                <w:bCs/>
              </w:rPr>
              <w:t xml:space="preserve"> </w:t>
            </w:r>
            <w:r w:rsidR="00C925DF">
              <w:rPr>
                <w:rFonts w:ascii="Times New Roman" w:hAnsi="Times New Roman" w:cs="Times New Roman"/>
                <w:bCs/>
              </w:rPr>
              <w:t xml:space="preserve">Im </w:t>
            </w:r>
            <w:r w:rsidRPr="00843C3D">
              <w:rPr>
                <w:rFonts w:ascii="Times New Roman" w:hAnsi="Times New Roman" w:cs="Times New Roman"/>
                <w:bCs/>
              </w:rPr>
              <w:t>klasės</w:t>
            </w:r>
          </w:p>
          <w:p w14:paraId="5692DAD8" w14:textId="0A2E1393" w:rsidR="00843C3D" w:rsidRPr="00843C3D" w:rsidRDefault="00843C3D" w:rsidP="00164D2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38" w:type="dxa"/>
          </w:tcPr>
          <w:p w14:paraId="5AE262E3" w14:textId="6C2608D7" w:rsidR="00843C3D" w:rsidRPr="00843C3D" w:rsidRDefault="00843C3D" w:rsidP="00164D2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43C3D">
              <w:rPr>
                <w:rFonts w:ascii="Times New Roman" w:hAnsi="Times New Roman" w:cs="Times New Roman"/>
                <w:bCs/>
              </w:rPr>
              <w:t>UMDNS</w:t>
            </w:r>
          </w:p>
        </w:tc>
      </w:tr>
      <w:tr w:rsidR="00843C3D" w:rsidRPr="00843C3D" w14:paraId="351F98AA" w14:textId="77777777" w:rsidTr="00637F3D">
        <w:tc>
          <w:tcPr>
            <w:tcW w:w="6390" w:type="dxa"/>
          </w:tcPr>
          <w:p w14:paraId="2507BC91" w14:textId="540DD41B" w:rsidR="00843C3D" w:rsidRPr="00843C3D" w:rsidRDefault="00843C3D" w:rsidP="00164D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43C3D">
              <w:rPr>
                <w:rFonts w:ascii="Times New Roman" w:hAnsi="Times New Roman" w:cs="Times New Roman"/>
                <w:b/>
              </w:rPr>
              <w:t>Termometras, be gyvsidabrio</w:t>
            </w:r>
          </w:p>
          <w:p w14:paraId="10CC64BB" w14:textId="4D17CC5C" w:rsidR="00843C3D" w:rsidRPr="00843C3D" w:rsidRDefault="00843C3D" w:rsidP="00164D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8" w:type="dxa"/>
          </w:tcPr>
          <w:p w14:paraId="0C410313" w14:textId="5D2F0BCF" w:rsidR="00843C3D" w:rsidRPr="00843C3D" w:rsidRDefault="00843C3D" w:rsidP="00164D2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843C3D">
              <w:rPr>
                <w:rFonts w:ascii="Times New Roman" w:hAnsi="Times New Roman" w:cs="Times New Roman"/>
                <w:b/>
                <w:lang w:val="en-US"/>
              </w:rPr>
              <w:t>14-028</w:t>
            </w:r>
          </w:p>
        </w:tc>
      </w:tr>
      <w:tr w:rsidR="00843C3D" w:rsidRPr="00843C3D" w14:paraId="74C1677F" w14:textId="77777777" w:rsidTr="00637F3D">
        <w:tc>
          <w:tcPr>
            <w:tcW w:w="6390" w:type="dxa"/>
          </w:tcPr>
          <w:p w14:paraId="3C08CD8E" w14:textId="77777777" w:rsidR="00843C3D" w:rsidRDefault="00843C3D" w:rsidP="00164D2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Kraujospūdžio matuoklis, aneroidinis</w:t>
            </w:r>
          </w:p>
          <w:p w14:paraId="18308468" w14:textId="4F5647AE" w:rsidR="00843C3D" w:rsidRPr="00843C3D" w:rsidRDefault="00843C3D" w:rsidP="00164D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8" w:type="dxa"/>
          </w:tcPr>
          <w:p w14:paraId="18544AAC" w14:textId="4833E7EE" w:rsidR="00843C3D" w:rsidRPr="00843C3D" w:rsidRDefault="00843C3D" w:rsidP="00164D22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16-156</w:t>
            </w:r>
          </w:p>
        </w:tc>
      </w:tr>
    </w:tbl>
    <w:p w14:paraId="2C94F222" w14:textId="77777777" w:rsidR="0065377C" w:rsidRPr="00843C3D" w:rsidRDefault="0065377C" w:rsidP="00164D22">
      <w:pPr>
        <w:spacing w:after="0"/>
        <w:jc w:val="both"/>
        <w:rPr>
          <w:rFonts w:ascii="Times New Roman" w:hAnsi="Times New Roman" w:cs="Times New Roman"/>
          <w:b/>
        </w:rPr>
      </w:pPr>
    </w:p>
    <w:p w14:paraId="6919C243" w14:textId="77777777" w:rsidR="0065377C" w:rsidRPr="00843C3D" w:rsidRDefault="0065377C" w:rsidP="00164D22">
      <w:pPr>
        <w:spacing w:after="0"/>
        <w:jc w:val="both"/>
        <w:rPr>
          <w:rFonts w:ascii="Times New Roman" w:hAnsi="Times New Roman" w:cs="Times New Roman"/>
        </w:rPr>
      </w:pPr>
      <w:r w:rsidRPr="00843C3D">
        <w:rPr>
          <w:rFonts w:ascii="Times New Roman" w:hAnsi="Times New Roman" w:cs="Times New Roman"/>
          <w:b/>
        </w:rPr>
        <w:t xml:space="preserve">Pastaba: </w:t>
      </w:r>
      <w:r w:rsidRPr="00843C3D">
        <w:rPr>
          <w:rFonts w:ascii="Times New Roman" w:hAnsi="Times New Roman" w:cs="Times New Roman"/>
        </w:rPr>
        <w:t>I klasės produktams su matavimo funkcijomis sertifikavimo procesas apribotas iki gamybos aspektų, susijusių su prietaisų atitiktimi metrologiniams reikalavimams.</w:t>
      </w:r>
    </w:p>
    <w:p w14:paraId="1C3E8239" w14:textId="6207668D" w:rsidR="0065377C" w:rsidRDefault="0065377C" w:rsidP="00164D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F61A38" w14:textId="0C58BEDF" w:rsidR="00843C3D" w:rsidRDefault="00843C3D" w:rsidP="00164D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83A758" w14:textId="5E80FBAE" w:rsidR="00843C3D" w:rsidRDefault="00843C3D" w:rsidP="00843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44329B" w14:textId="74562977" w:rsidR="00843C3D" w:rsidRDefault="00843C3D" w:rsidP="00843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D3BA9B" w14:textId="561DF8CF" w:rsidR="0028373E" w:rsidRDefault="0028373E" w:rsidP="00843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DF093F" w14:textId="45728CE1" w:rsidR="0028373E" w:rsidRDefault="0028373E" w:rsidP="00843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936928" w14:textId="70360011" w:rsidR="0028373E" w:rsidRDefault="0028373E" w:rsidP="00843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2BC520" w14:textId="373649A6" w:rsidR="0028373E" w:rsidRDefault="0028373E" w:rsidP="00843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546489" w14:textId="77777777" w:rsidR="0028373E" w:rsidRDefault="0028373E" w:rsidP="00843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5"/>
        <w:gridCol w:w="3240"/>
      </w:tblGrid>
      <w:tr w:rsidR="00843C3D" w:rsidRPr="0032059C" w14:paraId="0A16CE2F" w14:textId="77777777" w:rsidTr="00B77D67">
        <w:tc>
          <w:tcPr>
            <w:tcW w:w="6115" w:type="dxa"/>
          </w:tcPr>
          <w:p w14:paraId="4EB7CC42" w14:textId="7B4AA41A" w:rsidR="00843C3D" w:rsidRPr="0032059C" w:rsidRDefault="00843C3D" w:rsidP="00B77D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7C23F264" w14:textId="77777777" w:rsidR="00843C3D" w:rsidRPr="0032059C" w:rsidRDefault="00843C3D" w:rsidP="00B77D67">
            <w:pPr>
              <w:jc w:val="both"/>
              <w:rPr>
                <w:rFonts w:ascii="Times New Roman" w:hAnsi="Times New Roman" w:cs="Times New Roman"/>
              </w:rPr>
            </w:pPr>
            <w:r w:rsidRPr="0032059C">
              <w:rPr>
                <w:rFonts w:ascii="Times New Roman" w:hAnsi="Times New Roman" w:cs="Times New Roman"/>
              </w:rPr>
              <w:t>Galioj</w:t>
            </w:r>
            <w:r>
              <w:rPr>
                <w:rFonts w:ascii="Times New Roman" w:hAnsi="Times New Roman" w:cs="Times New Roman"/>
              </w:rPr>
              <w:t>imas</w:t>
            </w:r>
          </w:p>
        </w:tc>
      </w:tr>
      <w:tr w:rsidR="00843C3D" w:rsidRPr="0032059C" w14:paraId="052E7137" w14:textId="77777777" w:rsidTr="00B77D67">
        <w:tc>
          <w:tcPr>
            <w:tcW w:w="6115" w:type="dxa"/>
          </w:tcPr>
          <w:p w14:paraId="27F08B43" w14:textId="37F99A61" w:rsidR="00843C3D" w:rsidRPr="0032059C" w:rsidRDefault="00843C3D" w:rsidP="00B77D6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2059C">
              <w:rPr>
                <w:rFonts w:ascii="Times New Roman" w:hAnsi="Times New Roman" w:cs="Times New Roman"/>
              </w:rPr>
              <w:t xml:space="preserve">Ataskaitos Nr. </w:t>
            </w:r>
            <w:r>
              <w:rPr>
                <w:rFonts w:ascii="Times New Roman" w:hAnsi="Times New Roman" w:cs="Times New Roman"/>
              </w:rPr>
              <w:t>3523 766</w:t>
            </w:r>
            <w:r w:rsidR="00DA2A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40" w:type="dxa"/>
          </w:tcPr>
          <w:p w14:paraId="7B7CFE23" w14:textId="357D17EB" w:rsidR="00843C3D" w:rsidRPr="0032059C" w:rsidRDefault="00843C3D" w:rsidP="00B77D67">
            <w:pPr>
              <w:jc w:val="both"/>
              <w:rPr>
                <w:rFonts w:ascii="Times New Roman" w:hAnsi="Times New Roman" w:cs="Times New Roman"/>
              </w:rPr>
            </w:pPr>
            <w:r w:rsidRPr="0032059C">
              <w:rPr>
                <w:rFonts w:ascii="Times New Roman" w:hAnsi="Times New Roman" w:cs="Times New Roman"/>
              </w:rPr>
              <w:t>nuo 201</w:t>
            </w:r>
            <w:r>
              <w:rPr>
                <w:rFonts w:ascii="Times New Roman" w:hAnsi="Times New Roman" w:cs="Times New Roman"/>
              </w:rPr>
              <w:t>9</w:t>
            </w:r>
            <w:r w:rsidRPr="0032059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03</w:t>
            </w:r>
            <w:r w:rsidRPr="0032059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843C3D" w:rsidRPr="0032059C" w14:paraId="5E6C1D82" w14:textId="77777777" w:rsidTr="00B77D67">
        <w:tc>
          <w:tcPr>
            <w:tcW w:w="6115" w:type="dxa"/>
          </w:tcPr>
          <w:p w14:paraId="61B9FF0E" w14:textId="77777777" w:rsidR="00843C3D" w:rsidRPr="0032059C" w:rsidRDefault="00843C3D" w:rsidP="00B77D67">
            <w:pPr>
              <w:jc w:val="both"/>
              <w:rPr>
                <w:rFonts w:ascii="Times New Roman" w:hAnsi="Times New Roman" w:cs="Times New Roman"/>
              </w:rPr>
            </w:pPr>
            <w:r w:rsidRPr="0032059C">
              <w:rPr>
                <w:rFonts w:ascii="Times New Roman" w:hAnsi="Times New Roman" w:cs="Times New Roman"/>
              </w:rPr>
              <w:t>/parašas/</w:t>
            </w:r>
          </w:p>
        </w:tc>
        <w:tc>
          <w:tcPr>
            <w:tcW w:w="3240" w:type="dxa"/>
          </w:tcPr>
          <w:p w14:paraId="377A9F24" w14:textId="209F2127" w:rsidR="00843C3D" w:rsidRDefault="00843C3D" w:rsidP="00B77D67">
            <w:pPr>
              <w:jc w:val="both"/>
              <w:rPr>
                <w:rFonts w:ascii="Times New Roman" w:hAnsi="Times New Roman" w:cs="Times New Roman"/>
              </w:rPr>
            </w:pPr>
            <w:r w:rsidRPr="0032059C">
              <w:rPr>
                <w:rFonts w:ascii="Times New Roman" w:hAnsi="Times New Roman" w:cs="Times New Roman"/>
              </w:rPr>
              <w:t xml:space="preserve">Leidimas </w:t>
            </w:r>
            <w:r w:rsidR="00637F3D">
              <w:rPr>
                <w:rFonts w:ascii="Times New Roman" w:hAnsi="Times New Roman" w:cs="Times New Roman"/>
              </w:rPr>
              <w:t>5</w:t>
            </w:r>
          </w:p>
          <w:p w14:paraId="763806DC" w14:textId="77777777" w:rsidR="00843C3D" w:rsidRPr="0032059C" w:rsidRDefault="00843C3D" w:rsidP="00B77D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3C3D" w:rsidRPr="0032059C" w14:paraId="1D2AF30F" w14:textId="77777777" w:rsidTr="00B77D67">
        <w:tc>
          <w:tcPr>
            <w:tcW w:w="6115" w:type="dxa"/>
          </w:tcPr>
          <w:p w14:paraId="74B4DA2B" w14:textId="77777777" w:rsidR="00843C3D" w:rsidRPr="0032059C" w:rsidRDefault="00843C3D" w:rsidP="00B77D67">
            <w:pPr>
              <w:rPr>
                <w:rFonts w:ascii="Times New Roman" w:hAnsi="Times New Roman" w:cs="Times New Roman"/>
              </w:rPr>
            </w:pPr>
            <w:r w:rsidRPr="0032059C">
              <w:rPr>
                <w:rFonts w:ascii="Times New Roman" w:hAnsi="Times New Roman" w:cs="Times New Roman"/>
              </w:rPr>
              <w:t>Medicinos prietaisų sertifikavimo įstaiga</w:t>
            </w:r>
          </w:p>
        </w:tc>
        <w:tc>
          <w:tcPr>
            <w:tcW w:w="3240" w:type="dxa"/>
          </w:tcPr>
          <w:p w14:paraId="59228A92" w14:textId="77777777" w:rsidR="00843C3D" w:rsidRPr="0032059C" w:rsidRDefault="00843C3D" w:rsidP="00B77D67">
            <w:pPr>
              <w:jc w:val="both"/>
              <w:rPr>
                <w:rFonts w:ascii="Times New Roman" w:hAnsi="Times New Roman" w:cs="Times New Roman"/>
              </w:rPr>
            </w:pPr>
            <w:r w:rsidRPr="0032059C">
              <w:rPr>
                <w:rFonts w:ascii="Times New Roman" w:hAnsi="Times New Roman" w:cs="Times New Roman"/>
              </w:rPr>
              <w:t>Esenas, 201</w:t>
            </w:r>
            <w:r>
              <w:rPr>
                <w:rFonts w:ascii="Times New Roman" w:hAnsi="Times New Roman" w:cs="Times New Roman"/>
              </w:rPr>
              <w:t>9</w:t>
            </w:r>
            <w:r w:rsidRPr="0032059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03</w:t>
            </w:r>
            <w:r w:rsidRPr="0032059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14:paraId="13BB4F22" w14:textId="77777777" w:rsidR="00843C3D" w:rsidRDefault="00843C3D" w:rsidP="00843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D7862C" w14:textId="77777777" w:rsidR="00843C3D" w:rsidRDefault="00843C3D" w:rsidP="00843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431003" w14:textId="77777777" w:rsidR="00843C3D" w:rsidRDefault="00843C3D" w:rsidP="00843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7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2070"/>
        <w:gridCol w:w="1260"/>
        <w:gridCol w:w="2160"/>
        <w:gridCol w:w="2160"/>
      </w:tblGrid>
      <w:tr w:rsidR="00843C3D" w:rsidRPr="0032059C" w14:paraId="1B59D3AB" w14:textId="77777777" w:rsidTr="00B77D67">
        <w:tc>
          <w:tcPr>
            <w:tcW w:w="2520" w:type="dxa"/>
          </w:tcPr>
          <w:p w14:paraId="7DCA2E9C" w14:textId="77777777" w:rsidR="00843C3D" w:rsidRPr="0032059C" w:rsidRDefault="00843C3D" w:rsidP="00B77D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59C">
              <w:rPr>
                <w:rFonts w:ascii="Times New Roman" w:hAnsi="Times New Roman" w:cs="Times New Roman"/>
                <w:sz w:val="20"/>
                <w:szCs w:val="20"/>
              </w:rPr>
              <w:t>TUV NORD CERT GmbH</w:t>
            </w:r>
          </w:p>
        </w:tc>
        <w:tc>
          <w:tcPr>
            <w:tcW w:w="2070" w:type="dxa"/>
          </w:tcPr>
          <w:p w14:paraId="506B099C" w14:textId="77777777" w:rsidR="00843C3D" w:rsidRPr="0032059C" w:rsidRDefault="00843C3D" w:rsidP="00B77D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59C">
              <w:rPr>
                <w:rFonts w:ascii="Times New Roman" w:hAnsi="Times New Roman" w:cs="Times New Roman"/>
                <w:sz w:val="20"/>
                <w:szCs w:val="20"/>
              </w:rPr>
              <w:t>Langemarckstrasse 20</w:t>
            </w:r>
          </w:p>
        </w:tc>
        <w:tc>
          <w:tcPr>
            <w:tcW w:w="1260" w:type="dxa"/>
          </w:tcPr>
          <w:p w14:paraId="355C9817" w14:textId="77777777" w:rsidR="00843C3D" w:rsidRPr="0032059C" w:rsidRDefault="00843C3D" w:rsidP="00B77D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59C">
              <w:rPr>
                <w:rFonts w:ascii="Times New Roman" w:hAnsi="Times New Roman" w:cs="Times New Roman"/>
                <w:sz w:val="20"/>
                <w:szCs w:val="20"/>
              </w:rPr>
              <w:t>45141 Essen</w:t>
            </w:r>
          </w:p>
        </w:tc>
        <w:tc>
          <w:tcPr>
            <w:tcW w:w="2160" w:type="dxa"/>
          </w:tcPr>
          <w:p w14:paraId="3C436BD8" w14:textId="77777777" w:rsidR="00843C3D" w:rsidRPr="0032059C" w:rsidRDefault="00843C3D" w:rsidP="00B77D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59C">
              <w:rPr>
                <w:rFonts w:ascii="Times New Roman" w:hAnsi="Times New Roman" w:cs="Times New Roman"/>
                <w:sz w:val="20"/>
                <w:szCs w:val="20"/>
              </w:rPr>
              <w:t>www.tuev-nord-cert.de</w:t>
            </w:r>
          </w:p>
        </w:tc>
        <w:tc>
          <w:tcPr>
            <w:tcW w:w="2160" w:type="dxa"/>
          </w:tcPr>
          <w:p w14:paraId="018D0DDF" w14:textId="77777777" w:rsidR="00843C3D" w:rsidRPr="0032059C" w:rsidRDefault="00843C3D" w:rsidP="00B77D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59C">
              <w:rPr>
                <w:rFonts w:ascii="Times New Roman" w:hAnsi="Times New Roman" w:cs="Times New Roman"/>
                <w:sz w:val="20"/>
                <w:szCs w:val="20"/>
              </w:rPr>
              <w:t>www.tuev-nord-cert.de</w:t>
            </w:r>
          </w:p>
        </w:tc>
      </w:tr>
    </w:tbl>
    <w:p w14:paraId="601A0EAD" w14:textId="77777777" w:rsidR="00843C3D" w:rsidRDefault="00843C3D" w:rsidP="00843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B1FA18" w14:textId="77777777" w:rsidR="00843C3D" w:rsidRPr="0032059C" w:rsidRDefault="00843C3D" w:rsidP="00843C3D">
      <w:pPr>
        <w:spacing w:after="0"/>
        <w:jc w:val="both"/>
        <w:rPr>
          <w:rFonts w:ascii="Times New Roman" w:hAnsi="Times New Roman" w:cs="Times New Roman"/>
        </w:rPr>
      </w:pPr>
      <w:r w:rsidRPr="0032059C">
        <w:rPr>
          <w:rFonts w:ascii="Times New Roman" w:hAnsi="Times New Roman" w:cs="Times New Roman"/>
        </w:rPr>
        <w:t>Notifikuotosios įstaigos ID Nr. 0044</w:t>
      </w:r>
    </w:p>
    <w:p w14:paraId="60D45ACF" w14:textId="77777777" w:rsidR="00843C3D" w:rsidRDefault="00843C3D" w:rsidP="00843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ACAD36" w14:textId="77777777" w:rsidR="00843C3D" w:rsidRPr="00843C3D" w:rsidRDefault="00843C3D" w:rsidP="00843C3D">
      <w:pPr>
        <w:spacing w:after="0"/>
        <w:jc w:val="both"/>
        <w:rPr>
          <w:rFonts w:ascii="Times New Roman" w:hAnsi="Times New Roman" w:cs="Times New Roman"/>
        </w:rPr>
      </w:pPr>
      <w:r w:rsidRPr="00843C3D">
        <w:rPr>
          <w:rFonts w:ascii="Times New Roman" w:hAnsi="Times New Roman" w:cs="Times New Roman"/>
        </w:rPr>
        <w:t xml:space="preserve">/logotipas/ </w:t>
      </w:r>
    </w:p>
    <w:p w14:paraId="747DCDAD" w14:textId="77777777" w:rsidR="00843C3D" w:rsidRPr="00843C3D" w:rsidRDefault="00843C3D" w:rsidP="00843C3D">
      <w:pPr>
        <w:spacing w:after="0"/>
        <w:rPr>
          <w:rFonts w:ascii="Times New Roman" w:hAnsi="Times New Roman" w:cs="Times New Roman"/>
          <w:lang w:eastAsia="lt-LT"/>
        </w:rPr>
      </w:pPr>
      <w:r w:rsidRPr="00843C3D">
        <w:rPr>
          <w:rFonts w:ascii="Times New Roman" w:hAnsi="Times New Roman" w:cs="Times New Roman"/>
          <w:lang w:eastAsia="lt-LT"/>
        </w:rPr>
        <w:t>Zentralstelle der Länder</w:t>
      </w:r>
    </w:p>
    <w:p w14:paraId="1948569E" w14:textId="77777777" w:rsidR="00843C3D" w:rsidRPr="00843C3D" w:rsidRDefault="00843C3D" w:rsidP="00843C3D">
      <w:pPr>
        <w:spacing w:after="0"/>
        <w:rPr>
          <w:rFonts w:ascii="Times New Roman" w:hAnsi="Times New Roman" w:cs="Times New Roman"/>
          <w:lang w:eastAsia="lt-LT"/>
        </w:rPr>
      </w:pPr>
      <w:r w:rsidRPr="00843C3D">
        <w:rPr>
          <w:rFonts w:ascii="Times New Roman" w:hAnsi="Times New Roman" w:cs="Times New Roman"/>
          <w:lang w:eastAsia="lt-LT"/>
        </w:rPr>
        <w:t xml:space="preserve">für Gesundheitsschutz </w:t>
      </w:r>
    </w:p>
    <w:p w14:paraId="072FAD1D" w14:textId="77777777" w:rsidR="00843C3D" w:rsidRPr="00843C3D" w:rsidRDefault="00843C3D" w:rsidP="00843C3D">
      <w:pPr>
        <w:spacing w:after="0"/>
        <w:rPr>
          <w:rFonts w:ascii="Times New Roman" w:hAnsi="Times New Roman" w:cs="Times New Roman"/>
          <w:lang w:eastAsia="lt-LT"/>
        </w:rPr>
      </w:pPr>
      <w:r w:rsidRPr="00843C3D">
        <w:rPr>
          <w:rFonts w:ascii="Times New Roman" w:hAnsi="Times New Roman" w:cs="Times New Roman"/>
          <w:lang w:eastAsia="lt-LT"/>
        </w:rPr>
        <w:t xml:space="preserve">bei Arzneimitteln und </w:t>
      </w:r>
    </w:p>
    <w:p w14:paraId="4B10F079" w14:textId="77777777" w:rsidR="00843C3D" w:rsidRPr="00843C3D" w:rsidRDefault="00843C3D" w:rsidP="00843C3D">
      <w:pPr>
        <w:spacing w:after="0"/>
        <w:rPr>
          <w:rFonts w:ascii="Times New Roman" w:hAnsi="Times New Roman" w:cs="Times New Roman"/>
          <w:lang w:eastAsia="lt-LT"/>
        </w:rPr>
      </w:pPr>
      <w:r w:rsidRPr="00843C3D">
        <w:rPr>
          <w:rFonts w:ascii="Times New Roman" w:hAnsi="Times New Roman" w:cs="Times New Roman"/>
          <w:lang w:eastAsia="lt-LT"/>
        </w:rPr>
        <w:t>Medizinprodukten</w:t>
      </w:r>
    </w:p>
    <w:p w14:paraId="63E641F9" w14:textId="77777777" w:rsidR="00843C3D" w:rsidRPr="00843C3D" w:rsidRDefault="00843C3D" w:rsidP="00843C3D">
      <w:pPr>
        <w:spacing w:after="0"/>
        <w:jc w:val="both"/>
        <w:rPr>
          <w:rFonts w:ascii="Times New Roman" w:hAnsi="Times New Roman" w:cs="Times New Roman"/>
          <w:b/>
        </w:rPr>
      </w:pPr>
      <w:r w:rsidRPr="00843C3D">
        <w:rPr>
          <w:rFonts w:ascii="Times New Roman" w:hAnsi="Times New Roman" w:cs="Times New Roman"/>
          <w:b/>
        </w:rPr>
        <w:t>ZLG-BS-236.10.16</w:t>
      </w:r>
    </w:p>
    <w:p w14:paraId="4CE7DDE5" w14:textId="3143579C" w:rsidR="00843C3D" w:rsidRPr="0028373E" w:rsidRDefault="00843C3D" w:rsidP="0028373E">
      <w:pPr>
        <w:spacing w:after="0"/>
        <w:jc w:val="both"/>
        <w:rPr>
          <w:rFonts w:ascii="Times New Roman" w:hAnsi="Times New Roman" w:cs="Times New Roman"/>
        </w:rPr>
      </w:pPr>
      <w:r w:rsidRPr="00843C3D">
        <w:rPr>
          <w:rFonts w:ascii="Times New Roman" w:hAnsi="Times New Roman" w:cs="Times New Roman"/>
        </w:rPr>
        <w:t>www.zlg.de</w:t>
      </w:r>
    </w:p>
    <w:p w14:paraId="1290187D" w14:textId="3D081E1F" w:rsidR="00637F3D" w:rsidRDefault="00637F3D" w:rsidP="00637F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785344" w14:textId="26C9745B" w:rsidR="00637F3D" w:rsidRDefault="00637F3D" w:rsidP="00637F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81943D" w14:textId="77777777" w:rsidR="00637F3D" w:rsidRDefault="00637F3D" w:rsidP="00637F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EFAE50" w14:textId="77777777" w:rsidR="00637F3D" w:rsidRDefault="00637F3D" w:rsidP="00637F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209186" w14:textId="2264DD72" w:rsidR="0028373E" w:rsidRDefault="0028373E" w:rsidP="002837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TUV NORD</w:t>
      </w:r>
    </w:p>
    <w:p w14:paraId="297B8352" w14:textId="77777777" w:rsidR="0028373E" w:rsidRDefault="0028373E" w:rsidP="0028373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163E9E" w14:textId="15FDC722" w:rsidR="0028373E" w:rsidRPr="00843C3D" w:rsidRDefault="0028373E" w:rsidP="0028373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3C3D">
        <w:rPr>
          <w:rFonts w:ascii="Times New Roman" w:hAnsi="Times New Roman" w:cs="Times New Roman"/>
          <w:b/>
          <w:sz w:val="28"/>
          <w:szCs w:val="28"/>
        </w:rPr>
        <w:t>PRIEDAS</w:t>
      </w:r>
    </w:p>
    <w:p w14:paraId="786CFBB4" w14:textId="5A552007" w:rsidR="0028373E" w:rsidRPr="00843C3D" w:rsidRDefault="00454976" w:rsidP="0028373E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1</w:t>
      </w:r>
      <w:r w:rsidR="0028373E" w:rsidRPr="00843C3D">
        <w:rPr>
          <w:rFonts w:ascii="Times New Roman" w:hAnsi="Times New Roman" w:cs="Times New Roman"/>
          <w:b/>
        </w:rPr>
        <w:t xml:space="preserve"> priedas, </w:t>
      </w:r>
      <w:r w:rsidR="0028373E">
        <w:rPr>
          <w:rFonts w:ascii="Times New Roman" w:hAnsi="Times New Roman" w:cs="Times New Roman"/>
          <w:b/>
        </w:rPr>
        <w:t>2</w:t>
      </w:r>
      <w:r w:rsidR="0028373E" w:rsidRPr="00843C3D">
        <w:rPr>
          <w:rFonts w:ascii="Times New Roman" w:hAnsi="Times New Roman" w:cs="Times New Roman"/>
          <w:b/>
        </w:rPr>
        <w:t xml:space="preserve"> puslapis iš 5</w:t>
      </w:r>
    </w:p>
    <w:p w14:paraId="2ED2A8BA" w14:textId="77777777" w:rsidR="0028373E" w:rsidRDefault="0028373E" w:rsidP="002837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9FB2A6" w14:textId="0FD6338F" w:rsidR="0028373E" w:rsidRPr="00637F3D" w:rsidRDefault="0028373E" w:rsidP="002837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F3D">
        <w:rPr>
          <w:rFonts w:ascii="Times New Roman" w:hAnsi="Times New Roman" w:cs="Times New Roman"/>
          <w:b/>
          <w:sz w:val="24"/>
          <w:szCs w:val="24"/>
        </w:rPr>
        <w:t>Reg. Nr. 04 232 041335</w:t>
      </w:r>
    </w:p>
    <w:p w14:paraId="27849DDD" w14:textId="77777777" w:rsidR="0028373E" w:rsidRPr="00843C3D" w:rsidRDefault="0028373E" w:rsidP="0028373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0"/>
        <w:gridCol w:w="3508"/>
      </w:tblGrid>
      <w:tr w:rsidR="0028373E" w:rsidRPr="00843C3D" w14:paraId="3B94F003" w14:textId="77777777" w:rsidTr="00637F3D">
        <w:tc>
          <w:tcPr>
            <w:tcW w:w="6120" w:type="dxa"/>
          </w:tcPr>
          <w:p w14:paraId="7E67C61C" w14:textId="5F64080B" w:rsidR="0028373E" w:rsidRPr="00843C3D" w:rsidRDefault="0028373E" w:rsidP="00B77D6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43C3D">
              <w:rPr>
                <w:rFonts w:ascii="Times New Roman" w:hAnsi="Times New Roman" w:cs="Times New Roman"/>
                <w:bCs/>
              </w:rPr>
              <w:t>Produktai</w:t>
            </w:r>
            <w:r w:rsidR="00C925DF">
              <w:rPr>
                <w:rFonts w:ascii="Times New Roman" w:hAnsi="Times New Roman" w:cs="Times New Roman"/>
                <w:bCs/>
              </w:rPr>
              <w:t>, I</w:t>
            </w:r>
            <w:r w:rsidR="00454976">
              <w:rPr>
                <w:rFonts w:ascii="Times New Roman" w:hAnsi="Times New Roman" w:cs="Times New Roman"/>
                <w:bCs/>
              </w:rPr>
              <w:t>s</w:t>
            </w:r>
            <w:r w:rsidR="00C925DF">
              <w:rPr>
                <w:rFonts w:ascii="Times New Roman" w:hAnsi="Times New Roman" w:cs="Times New Roman"/>
                <w:bCs/>
              </w:rPr>
              <w:t xml:space="preserve"> klasės</w:t>
            </w:r>
          </w:p>
          <w:p w14:paraId="6E282B76" w14:textId="77777777" w:rsidR="0028373E" w:rsidRPr="00843C3D" w:rsidRDefault="0028373E" w:rsidP="00B77D67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08" w:type="dxa"/>
          </w:tcPr>
          <w:p w14:paraId="1618417C" w14:textId="77777777" w:rsidR="0028373E" w:rsidRPr="00843C3D" w:rsidRDefault="0028373E" w:rsidP="00B77D6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43C3D">
              <w:rPr>
                <w:rFonts w:ascii="Times New Roman" w:hAnsi="Times New Roman" w:cs="Times New Roman"/>
                <w:bCs/>
              </w:rPr>
              <w:t>UMDNS</w:t>
            </w:r>
          </w:p>
        </w:tc>
      </w:tr>
      <w:tr w:rsidR="0028373E" w:rsidRPr="00843C3D" w14:paraId="50F262C1" w14:textId="77777777" w:rsidTr="00637F3D">
        <w:tc>
          <w:tcPr>
            <w:tcW w:w="6120" w:type="dxa"/>
          </w:tcPr>
          <w:p w14:paraId="5BC8853F" w14:textId="0D8B7AF5" w:rsidR="0028373E" w:rsidRPr="0028373E" w:rsidRDefault="0028373E" w:rsidP="00B77D6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Švirkštai, 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454976">
              <w:rPr>
                <w:rFonts w:ascii="Times New Roman" w:hAnsi="Times New Roman" w:cs="Times New Roman"/>
                <w:b/>
                <w:lang w:val="en-US"/>
              </w:rPr>
              <w:t xml:space="preserve"> dalių</w:t>
            </w:r>
            <w:r>
              <w:rPr>
                <w:rFonts w:ascii="Times New Roman" w:hAnsi="Times New Roman" w:cs="Times New Roman"/>
                <w:b/>
              </w:rPr>
              <w:t xml:space="preserve"> ir </w:t>
            </w: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="00454976">
              <w:rPr>
                <w:rFonts w:ascii="Times New Roman" w:hAnsi="Times New Roman" w:cs="Times New Roman"/>
                <w:b/>
                <w:lang w:val="en-US"/>
              </w:rPr>
              <w:t xml:space="preserve"> dalių</w:t>
            </w:r>
          </w:p>
          <w:p w14:paraId="36AC99C7" w14:textId="77777777" w:rsidR="0028373E" w:rsidRPr="00843C3D" w:rsidRDefault="0028373E" w:rsidP="00B77D6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8" w:type="dxa"/>
          </w:tcPr>
          <w:p w14:paraId="1694439C" w14:textId="00E80007" w:rsidR="0028373E" w:rsidRPr="00843C3D" w:rsidRDefault="0028373E" w:rsidP="00B77D6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843C3D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843C3D">
              <w:rPr>
                <w:rFonts w:ascii="Times New Roman" w:hAnsi="Times New Roman" w:cs="Times New Roman"/>
                <w:b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lang w:val="en-US"/>
              </w:rPr>
              <w:t>929</w:t>
            </w:r>
          </w:p>
        </w:tc>
      </w:tr>
      <w:tr w:rsidR="0028373E" w:rsidRPr="00843C3D" w14:paraId="60BEB943" w14:textId="77777777" w:rsidTr="00637F3D">
        <w:tc>
          <w:tcPr>
            <w:tcW w:w="6120" w:type="dxa"/>
          </w:tcPr>
          <w:p w14:paraId="7DC370F5" w14:textId="07497310" w:rsidR="0028373E" w:rsidRDefault="0028373E" w:rsidP="00B77D6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Šlapimo surinkimo maišelis</w:t>
            </w:r>
          </w:p>
          <w:p w14:paraId="4DD167F4" w14:textId="77777777" w:rsidR="0028373E" w:rsidRPr="00843C3D" w:rsidRDefault="0028373E" w:rsidP="00B77D6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8" w:type="dxa"/>
          </w:tcPr>
          <w:p w14:paraId="758DECB4" w14:textId="16193ACF" w:rsidR="0028373E" w:rsidRPr="00843C3D" w:rsidRDefault="0028373E" w:rsidP="00B77D6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14-298</w:t>
            </w:r>
          </w:p>
        </w:tc>
      </w:tr>
      <w:tr w:rsidR="0028373E" w:rsidRPr="00843C3D" w14:paraId="067A0BBC" w14:textId="77777777" w:rsidTr="00637F3D">
        <w:tc>
          <w:tcPr>
            <w:tcW w:w="6120" w:type="dxa"/>
          </w:tcPr>
          <w:p w14:paraId="6E06AF7F" w14:textId="168EA6A6" w:rsidR="0028373E" w:rsidRDefault="0028373E" w:rsidP="0028373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Šlapimo surinkimo maišelis, vaikiškas</w:t>
            </w:r>
          </w:p>
          <w:p w14:paraId="2EE8A99C" w14:textId="77777777" w:rsidR="0028373E" w:rsidRDefault="0028373E" w:rsidP="00B77D6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8" w:type="dxa"/>
          </w:tcPr>
          <w:p w14:paraId="2EBF9313" w14:textId="36F23EFC" w:rsidR="0028373E" w:rsidRDefault="0028373E" w:rsidP="00B77D6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16-782</w:t>
            </w:r>
          </w:p>
        </w:tc>
      </w:tr>
      <w:tr w:rsidR="0028373E" w:rsidRPr="00843C3D" w14:paraId="5FE7A590" w14:textId="77777777" w:rsidTr="00637F3D">
        <w:tc>
          <w:tcPr>
            <w:tcW w:w="6120" w:type="dxa"/>
          </w:tcPr>
          <w:p w14:paraId="4C97CC82" w14:textId="77777777" w:rsidR="0028373E" w:rsidRDefault="0028373E" w:rsidP="0028373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Apžiūros pirštinės, sterilios</w:t>
            </w:r>
          </w:p>
          <w:p w14:paraId="074482BF" w14:textId="0B18AC54" w:rsidR="0028373E" w:rsidRDefault="0028373E" w:rsidP="0028373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8" w:type="dxa"/>
          </w:tcPr>
          <w:p w14:paraId="6A587E06" w14:textId="56FE1A83" w:rsidR="0028373E" w:rsidRDefault="0028373E" w:rsidP="00B77D6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11-882</w:t>
            </w:r>
          </w:p>
        </w:tc>
      </w:tr>
      <w:tr w:rsidR="0028373E" w:rsidRPr="00843C3D" w14:paraId="19B0C6C0" w14:textId="77777777" w:rsidTr="00637F3D">
        <w:tc>
          <w:tcPr>
            <w:tcW w:w="6120" w:type="dxa"/>
          </w:tcPr>
          <w:p w14:paraId="347BADEF" w14:textId="77777777" w:rsidR="0028373E" w:rsidRDefault="0028373E" w:rsidP="0028373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Lašikliai vaistams</w:t>
            </w:r>
          </w:p>
          <w:p w14:paraId="3505A710" w14:textId="622EB251" w:rsidR="0028373E" w:rsidRDefault="0028373E" w:rsidP="0028373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8" w:type="dxa"/>
          </w:tcPr>
          <w:p w14:paraId="34E6EA21" w14:textId="7DE07707" w:rsidR="0028373E" w:rsidRDefault="0028373E" w:rsidP="00B77D6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12-506</w:t>
            </w:r>
          </w:p>
        </w:tc>
      </w:tr>
    </w:tbl>
    <w:p w14:paraId="0B275D13" w14:textId="77777777" w:rsidR="0028373E" w:rsidRDefault="0028373E" w:rsidP="006537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B82949" w14:textId="77777777" w:rsidR="0028373E" w:rsidRDefault="0028373E" w:rsidP="006537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8C256C" w14:textId="002A602C" w:rsidR="0065377C" w:rsidRPr="0028373E" w:rsidRDefault="0065377C" w:rsidP="0065377C">
      <w:pPr>
        <w:spacing w:after="0"/>
        <w:jc w:val="both"/>
        <w:rPr>
          <w:rFonts w:ascii="Times New Roman" w:hAnsi="Times New Roman" w:cs="Times New Roman"/>
        </w:rPr>
      </w:pPr>
      <w:r w:rsidRPr="0028373E">
        <w:rPr>
          <w:rFonts w:ascii="Times New Roman" w:hAnsi="Times New Roman" w:cs="Times New Roman"/>
          <w:b/>
        </w:rPr>
        <w:t xml:space="preserve">Pastaba: </w:t>
      </w:r>
      <w:r w:rsidRPr="0028373E">
        <w:rPr>
          <w:rFonts w:ascii="Times New Roman" w:hAnsi="Times New Roman" w:cs="Times New Roman"/>
        </w:rPr>
        <w:t>I klasės steriliems produktams sertifikavimo procesas apribotas iki gamybos aspektų, susijusių su sterilių sąlygų užtikrinimu ir palaikymu.</w:t>
      </w:r>
    </w:p>
    <w:p w14:paraId="72847ECB" w14:textId="77777777" w:rsidR="0065377C" w:rsidRDefault="0065377C" w:rsidP="006537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DFCAE0" w14:textId="77777777" w:rsidR="0028373E" w:rsidRDefault="0028373E" w:rsidP="002837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E220E2" w14:textId="77777777" w:rsidR="00637F3D" w:rsidRDefault="00637F3D" w:rsidP="00637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143DF0" w14:textId="77777777" w:rsidR="00637F3D" w:rsidRDefault="00637F3D" w:rsidP="00637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5"/>
        <w:gridCol w:w="3240"/>
      </w:tblGrid>
      <w:tr w:rsidR="00637F3D" w:rsidRPr="0032059C" w14:paraId="3F7C64D1" w14:textId="77777777" w:rsidTr="00B77D67">
        <w:tc>
          <w:tcPr>
            <w:tcW w:w="6115" w:type="dxa"/>
          </w:tcPr>
          <w:p w14:paraId="3099171A" w14:textId="77777777" w:rsidR="00637F3D" w:rsidRPr="0032059C" w:rsidRDefault="00637F3D" w:rsidP="00B77D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7C17FE1C" w14:textId="77777777" w:rsidR="00637F3D" w:rsidRPr="0032059C" w:rsidRDefault="00637F3D" w:rsidP="00B77D67">
            <w:pPr>
              <w:jc w:val="both"/>
              <w:rPr>
                <w:rFonts w:ascii="Times New Roman" w:hAnsi="Times New Roman" w:cs="Times New Roman"/>
              </w:rPr>
            </w:pPr>
            <w:r w:rsidRPr="0032059C">
              <w:rPr>
                <w:rFonts w:ascii="Times New Roman" w:hAnsi="Times New Roman" w:cs="Times New Roman"/>
              </w:rPr>
              <w:t>Galioj</w:t>
            </w:r>
            <w:r>
              <w:rPr>
                <w:rFonts w:ascii="Times New Roman" w:hAnsi="Times New Roman" w:cs="Times New Roman"/>
              </w:rPr>
              <w:t>imas</w:t>
            </w:r>
          </w:p>
        </w:tc>
      </w:tr>
      <w:tr w:rsidR="00637F3D" w:rsidRPr="0032059C" w14:paraId="0885A457" w14:textId="77777777" w:rsidTr="00B77D67">
        <w:tc>
          <w:tcPr>
            <w:tcW w:w="6115" w:type="dxa"/>
          </w:tcPr>
          <w:p w14:paraId="22348E74" w14:textId="256C05EA" w:rsidR="00637F3D" w:rsidRPr="0032059C" w:rsidRDefault="00637F3D" w:rsidP="00B77D6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2059C">
              <w:rPr>
                <w:rFonts w:ascii="Times New Roman" w:hAnsi="Times New Roman" w:cs="Times New Roman"/>
              </w:rPr>
              <w:t xml:space="preserve">Ataskaitos Nr. </w:t>
            </w:r>
            <w:r>
              <w:rPr>
                <w:rFonts w:ascii="Times New Roman" w:hAnsi="Times New Roman" w:cs="Times New Roman"/>
              </w:rPr>
              <w:t>3523 766</w:t>
            </w:r>
            <w:r w:rsidR="00DA2A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40" w:type="dxa"/>
          </w:tcPr>
          <w:p w14:paraId="5549BA87" w14:textId="77777777" w:rsidR="00637F3D" w:rsidRPr="0032059C" w:rsidRDefault="00637F3D" w:rsidP="00B77D67">
            <w:pPr>
              <w:jc w:val="both"/>
              <w:rPr>
                <w:rFonts w:ascii="Times New Roman" w:hAnsi="Times New Roman" w:cs="Times New Roman"/>
              </w:rPr>
            </w:pPr>
            <w:r w:rsidRPr="0032059C">
              <w:rPr>
                <w:rFonts w:ascii="Times New Roman" w:hAnsi="Times New Roman" w:cs="Times New Roman"/>
              </w:rPr>
              <w:t>nuo 201</w:t>
            </w:r>
            <w:r>
              <w:rPr>
                <w:rFonts w:ascii="Times New Roman" w:hAnsi="Times New Roman" w:cs="Times New Roman"/>
              </w:rPr>
              <w:t>9</w:t>
            </w:r>
            <w:r w:rsidRPr="0032059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03</w:t>
            </w:r>
            <w:r w:rsidRPr="0032059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637F3D" w:rsidRPr="0032059C" w14:paraId="7779E0CE" w14:textId="77777777" w:rsidTr="00B77D67">
        <w:tc>
          <w:tcPr>
            <w:tcW w:w="6115" w:type="dxa"/>
          </w:tcPr>
          <w:p w14:paraId="09FE422D" w14:textId="77777777" w:rsidR="00637F3D" w:rsidRPr="0032059C" w:rsidRDefault="00637F3D" w:rsidP="00B77D67">
            <w:pPr>
              <w:jc w:val="both"/>
              <w:rPr>
                <w:rFonts w:ascii="Times New Roman" w:hAnsi="Times New Roman" w:cs="Times New Roman"/>
              </w:rPr>
            </w:pPr>
            <w:r w:rsidRPr="0032059C">
              <w:rPr>
                <w:rFonts w:ascii="Times New Roman" w:hAnsi="Times New Roman" w:cs="Times New Roman"/>
              </w:rPr>
              <w:t>/parašas/</w:t>
            </w:r>
          </w:p>
        </w:tc>
        <w:tc>
          <w:tcPr>
            <w:tcW w:w="3240" w:type="dxa"/>
          </w:tcPr>
          <w:p w14:paraId="7A3D5E09" w14:textId="77777777" w:rsidR="00637F3D" w:rsidRDefault="00637F3D" w:rsidP="00B77D67">
            <w:pPr>
              <w:jc w:val="both"/>
              <w:rPr>
                <w:rFonts w:ascii="Times New Roman" w:hAnsi="Times New Roman" w:cs="Times New Roman"/>
              </w:rPr>
            </w:pPr>
            <w:r w:rsidRPr="0032059C">
              <w:rPr>
                <w:rFonts w:ascii="Times New Roman" w:hAnsi="Times New Roman" w:cs="Times New Roman"/>
              </w:rPr>
              <w:t xml:space="preserve">Leidimas 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1F4D671F" w14:textId="77777777" w:rsidR="00637F3D" w:rsidRPr="0032059C" w:rsidRDefault="00637F3D" w:rsidP="00B77D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7F3D" w:rsidRPr="0032059C" w14:paraId="7CF004B4" w14:textId="77777777" w:rsidTr="00B77D67">
        <w:tc>
          <w:tcPr>
            <w:tcW w:w="6115" w:type="dxa"/>
          </w:tcPr>
          <w:p w14:paraId="19B24928" w14:textId="77777777" w:rsidR="00637F3D" w:rsidRPr="0032059C" w:rsidRDefault="00637F3D" w:rsidP="00B77D67">
            <w:pPr>
              <w:rPr>
                <w:rFonts w:ascii="Times New Roman" w:hAnsi="Times New Roman" w:cs="Times New Roman"/>
              </w:rPr>
            </w:pPr>
            <w:r w:rsidRPr="0032059C">
              <w:rPr>
                <w:rFonts w:ascii="Times New Roman" w:hAnsi="Times New Roman" w:cs="Times New Roman"/>
              </w:rPr>
              <w:t>Medicinos prietaisų sertifikavimo įstaiga</w:t>
            </w:r>
          </w:p>
        </w:tc>
        <w:tc>
          <w:tcPr>
            <w:tcW w:w="3240" w:type="dxa"/>
          </w:tcPr>
          <w:p w14:paraId="67AD42FE" w14:textId="77777777" w:rsidR="00637F3D" w:rsidRPr="0032059C" w:rsidRDefault="00637F3D" w:rsidP="00B77D67">
            <w:pPr>
              <w:jc w:val="both"/>
              <w:rPr>
                <w:rFonts w:ascii="Times New Roman" w:hAnsi="Times New Roman" w:cs="Times New Roman"/>
              </w:rPr>
            </w:pPr>
            <w:r w:rsidRPr="0032059C">
              <w:rPr>
                <w:rFonts w:ascii="Times New Roman" w:hAnsi="Times New Roman" w:cs="Times New Roman"/>
              </w:rPr>
              <w:t>Esenas, 201</w:t>
            </w:r>
            <w:r>
              <w:rPr>
                <w:rFonts w:ascii="Times New Roman" w:hAnsi="Times New Roman" w:cs="Times New Roman"/>
              </w:rPr>
              <w:t>9</w:t>
            </w:r>
            <w:r w:rsidRPr="0032059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03</w:t>
            </w:r>
            <w:r w:rsidRPr="0032059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14:paraId="1EF165F4" w14:textId="77777777" w:rsidR="00637F3D" w:rsidRDefault="00637F3D" w:rsidP="00637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E0FF28" w14:textId="77777777" w:rsidR="00637F3D" w:rsidRDefault="00637F3D" w:rsidP="00637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A9803E" w14:textId="77777777" w:rsidR="00637F3D" w:rsidRDefault="00637F3D" w:rsidP="00637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7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2070"/>
        <w:gridCol w:w="1260"/>
        <w:gridCol w:w="2160"/>
        <w:gridCol w:w="2160"/>
      </w:tblGrid>
      <w:tr w:rsidR="00637F3D" w:rsidRPr="0032059C" w14:paraId="303D0E90" w14:textId="77777777" w:rsidTr="00B77D67">
        <w:tc>
          <w:tcPr>
            <w:tcW w:w="2520" w:type="dxa"/>
          </w:tcPr>
          <w:p w14:paraId="20A994C8" w14:textId="77777777" w:rsidR="00637F3D" w:rsidRPr="0032059C" w:rsidRDefault="00637F3D" w:rsidP="00B77D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59C">
              <w:rPr>
                <w:rFonts w:ascii="Times New Roman" w:hAnsi="Times New Roman" w:cs="Times New Roman"/>
                <w:sz w:val="20"/>
                <w:szCs w:val="20"/>
              </w:rPr>
              <w:t>TUV NORD CERT GmbH</w:t>
            </w:r>
          </w:p>
        </w:tc>
        <w:tc>
          <w:tcPr>
            <w:tcW w:w="2070" w:type="dxa"/>
          </w:tcPr>
          <w:p w14:paraId="24BD705C" w14:textId="77777777" w:rsidR="00637F3D" w:rsidRPr="0032059C" w:rsidRDefault="00637F3D" w:rsidP="00B77D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59C">
              <w:rPr>
                <w:rFonts w:ascii="Times New Roman" w:hAnsi="Times New Roman" w:cs="Times New Roman"/>
                <w:sz w:val="20"/>
                <w:szCs w:val="20"/>
              </w:rPr>
              <w:t>Langemarckstrasse 20</w:t>
            </w:r>
          </w:p>
        </w:tc>
        <w:tc>
          <w:tcPr>
            <w:tcW w:w="1260" w:type="dxa"/>
          </w:tcPr>
          <w:p w14:paraId="128C39A3" w14:textId="77777777" w:rsidR="00637F3D" w:rsidRPr="0032059C" w:rsidRDefault="00637F3D" w:rsidP="00B77D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59C">
              <w:rPr>
                <w:rFonts w:ascii="Times New Roman" w:hAnsi="Times New Roman" w:cs="Times New Roman"/>
                <w:sz w:val="20"/>
                <w:szCs w:val="20"/>
              </w:rPr>
              <w:t>45141 Essen</w:t>
            </w:r>
          </w:p>
        </w:tc>
        <w:tc>
          <w:tcPr>
            <w:tcW w:w="2160" w:type="dxa"/>
          </w:tcPr>
          <w:p w14:paraId="288BEF3E" w14:textId="77777777" w:rsidR="00637F3D" w:rsidRPr="0032059C" w:rsidRDefault="00637F3D" w:rsidP="00B77D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59C">
              <w:rPr>
                <w:rFonts w:ascii="Times New Roman" w:hAnsi="Times New Roman" w:cs="Times New Roman"/>
                <w:sz w:val="20"/>
                <w:szCs w:val="20"/>
              </w:rPr>
              <w:t>www.tuev-nord-cert.de</w:t>
            </w:r>
          </w:p>
        </w:tc>
        <w:tc>
          <w:tcPr>
            <w:tcW w:w="2160" w:type="dxa"/>
          </w:tcPr>
          <w:p w14:paraId="1B65ECE0" w14:textId="77777777" w:rsidR="00637F3D" w:rsidRPr="0032059C" w:rsidRDefault="00637F3D" w:rsidP="00B77D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59C">
              <w:rPr>
                <w:rFonts w:ascii="Times New Roman" w:hAnsi="Times New Roman" w:cs="Times New Roman"/>
                <w:sz w:val="20"/>
                <w:szCs w:val="20"/>
              </w:rPr>
              <w:t>www.tuev-nord-cert.de</w:t>
            </w:r>
          </w:p>
        </w:tc>
      </w:tr>
    </w:tbl>
    <w:p w14:paraId="31648534" w14:textId="77777777" w:rsidR="00637F3D" w:rsidRDefault="00637F3D" w:rsidP="00637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56DC07" w14:textId="77777777" w:rsidR="00637F3D" w:rsidRPr="0032059C" w:rsidRDefault="00637F3D" w:rsidP="00637F3D">
      <w:pPr>
        <w:spacing w:after="0"/>
        <w:jc w:val="both"/>
        <w:rPr>
          <w:rFonts w:ascii="Times New Roman" w:hAnsi="Times New Roman" w:cs="Times New Roman"/>
        </w:rPr>
      </w:pPr>
      <w:r w:rsidRPr="0032059C">
        <w:rPr>
          <w:rFonts w:ascii="Times New Roman" w:hAnsi="Times New Roman" w:cs="Times New Roman"/>
        </w:rPr>
        <w:t>Notifikuotosios įstaigos ID Nr. 0044</w:t>
      </w:r>
    </w:p>
    <w:p w14:paraId="3743E4F7" w14:textId="77777777" w:rsidR="00637F3D" w:rsidRDefault="00637F3D" w:rsidP="00637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B3AB47" w14:textId="77777777" w:rsidR="00637F3D" w:rsidRPr="00843C3D" w:rsidRDefault="00637F3D" w:rsidP="00637F3D">
      <w:pPr>
        <w:spacing w:after="0"/>
        <w:jc w:val="both"/>
        <w:rPr>
          <w:rFonts w:ascii="Times New Roman" w:hAnsi="Times New Roman" w:cs="Times New Roman"/>
        </w:rPr>
      </w:pPr>
      <w:r w:rsidRPr="00843C3D">
        <w:rPr>
          <w:rFonts w:ascii="Times New Roman" w:hAnsi="Times New Roman" w:cs="Times New Roman"/>
        </w:rPr>
        <w:t xml:space="preserve">/logotipas/ </w:t>
      </w:r>
    </w:p>
    <w:p w14:paraId="01BE8A94" w14:textId="77777777" w:rsidR="00637F3D" w:rsidRPr="00843C3D" w:rsidRDefault="00637F3D" w:rsidP="00637F3D">
      <w:pPr>
        <w:spacing w:after="0"/>
        <w:rPr>
          <w:rFonts w:ascii="Times New Roman" w:hAnsi="Times New Roman" w:cs="Times New Roman"/>
          <w:lang w:eastAsia="lt-LT"/>
        </w:rPr>
      </w:pPr>
      <w:r w:rsidRPr="00843C3D">
        <w:rPr>
          <w:rFonts w:ascii="Times New Roman" w:hAnsi="Times New Roman" w:cs="Times New Roman"/>
          <w:lang w:eastAsia="lt-LT"/>
        </w:rPr>
        <w:t>Zentralstelle der Länder</w:t>
      </w:r>
    </w:p>
    <w:p w14:paraId="05D703B2" w14:textId="77777777" w:rsidR="00637F3D" w:rsidRPr="00843C3D" w:rsidRDefault="00637F3D" w:rsidP="00637F3D">
      <w:pPr>
        <w:spacing w:after="0"/>
        <w:rPr>
          <w:rFonts w:ascii="Times New Roman" w:hAnsi="Times New Roman" w:cs="Times New Roman"/>
          <w:lang w:eastAsia="lt-LT"/>
        </w:rPr>
      </w:pPr>
      <w:r w:rsidRPr="00843C3D">
        <w:rPr>
          <w:rFonts w:ascii="Times New Roman" w:hAnsi="Times New Roman" w:cs="Times New Roman"/>
          <w:lang w:eastAsia="lt-LT"/>
        </w:rPr>
        <w:t xml:space="preserve">für Gesundheitsschutz </w:t>
      </w:r>
    </w:p>
    <w:p w14:paraId="24B5726C" w14:textId="77777777" w:rsidR="00637F3D" w:rsidRPr="00843C3D" w:rsidRDefault="00637F3D" w:rsidP="00637F3D">
      <w:pPr>
        <w:spacing w:after="0"/>
        <w:rPr>
          <w:rFonts w:ascii="Times New Roman" w:hAnsi="Times New Roman" w:cs="Times New Roman"/>
          <w:lang w:eastAsia="lt-LT"/>
        </w:rPr>
      </w:pPr>
      <w:r w:rsidRPr="00843C3D">
        <w:rPr>
          <w:rFonts w:ascii="Times New Roman" w:hAnsi="Times New Roman" w:cs="Times New Roman"/>
          <w:lang w:eastAsia="lt-LT"/>
        </w:rPr>
        <w:t xml:space="preserve">bei Arzneimitteln und </w:t>
      </w:r>
    </w:p>
    <w:p w14:paraId="5FF370E4" w14:textId="77777777" w:rsidR="00637F3D" w:rsidRPr="00843C3D" w:rsidRDefault="00637F3D" w:rsidP="00637F3D">
      <w:pPr>
        <w:spacing w:after="0"/>
        <w:rPr>
          <w:rFonts w:ascii="Times New Roman" w:hAnsi="Times New Roman" w:cs="Times New Roman"/>
          <w:lang w:eastAsia="lt-LT"/>
        </w:rPr>
      </w:pPr>
      <w:r w:rsidRPr="00843C3D">
        <w:rPr>
          <w:rFonts w:ascii="Times New Roman" w:hAnsi="Times New Roman" w:cs="Times New Roman"/>
          <w:lang w:eastAsia="lt-LT"/>
        </w:rPr>
        <w:t>Medizinprodukten</w:t>
      </w:r>
    </w:p>
    <w:p w14:paraId="193EB95A" w14:textId="77777777" w:rsidR="00637F3D" w:rsidRPr="00843C3D" w:rsidRDefault="00637F3D" w:rsidP="00637F3D">
      <w:pPr>
        <w:spacing w:after="0"/>
        <w:jc w:val="both"/>
        <w:rPr>
          <w:rFonts w:ascii="Times New Roman" w:hAnsi="Times New Roman" w:cs="Times New Roman"/>
          <w:b/>
        </w:rPr>
      </w:pPr>
      <w:r w:rsidRPr="00843C3D">
        <w:rPr>
          <w:rFonts w:ascii="Times New Roman" w:hAnsi="Times New Roman" w:cs="Times New Roman"/>
          <w:b/>
        </w:rPr>
        <w:t>ZLG-BS-236.10.16</w:t>
      </w:r>
    </w:p>
    <w:p w14:paraId="3F1E7E5A" w14:textId="27A7CB84" w:rsidR="00637F3D" w:rsidRDefault="00637F3D" w:rsidP="00637F3D">
      <w:pPr>
        <w:spacing w:after="0"/>
        <w:jc w:val="both"/>
        <w:rPr>
          <w:rFonts w:ascii="Times New Roman" w:hAnsi="Times New Roman" w:cs="Times New Roman"/>
        </w:rPr>
      </w:pPr>
      <w:r w:rsidRPr="00637F3D">
        <w:rPr>
          <w:rFonts w:ascii="Times New Roman" w:hAnsi="Times New Roman" w:cs="Times New Roman"/>
        </w:rPr>
        <w:t>www.zlg.de</w:t>
      </w:r>
    </w:p>
    <w:p w14:paraId="18AA7258" w14:textId="41ACA0F8" w:rsidR="00637F3D" w:rsidRDefault="00637F3D" w:rsidP="00637F3D">
      <w:pPr>
        <w:spacing w:after="0"/>
        <w:jc w:val="both"/>
        <w:rPr>
          <w:rFonts w:ascii="Times New Roman" w:hAnsi="Times New Roman" w:cs="Times New Roman"/>
        </w:rPr>
      </w:pPr>
    </w:p>
    <w:p w14:paraId="16A81CD1" w14:textId="4A6645C8" w:rsidR="00F02DB1" w:rsidRDefault="00F02DB1" w:rsidP="00637F3D">
      <w:pPr>
        <w:spacing w:after="0"/>
        <w:jc w:val="both"/>
        <w:rPr>
          <w:rFonts w:ascii="Times New Roman" w:hAnsi="Times New Roman" w:cs="Times New Roman"/>
        </w:rPr>
      </w:pPr>
    </w:p>
    <w:p w14:paraId="508FEAEA" w14:textId="77777777" w:rsidR="00F02DB1" w:rsidRDefault="00F02DB1" w:rsidP="00637F3D">
      <w:pPr>
        <w:spacing w:after="0"/>
        <w:jc w:val="both"/>
        <w:rPr>
          <w:rFonts w:ascii="Times New Roman" w:hAnsi="Times New Roman" w:cs="Times New Roman"/>
        </w:rPr>
      </w:pPr>
    </w:p>
    <w:p w14:paraId="69F71721" w14:textId="77777777" w:rsidR="00637F3D" w:rsidRPr="00637F3D" w:rsidRDefault="00637F3D" w:rsidP="00637F3D">
      <w:pPr>
        <w:spacing w:after="0"/>
        <w:jc w:val="both"/>
        <w:rPr>
          <w:rFonts w:ascii="Times New Roman" w:hAnsi="Times New Roman" w:cs="Times New Roman"/>
        </w:rPr>
      </w:pPr>
    </w:p>
    <w:p w14:paraId="297B32D5" w14:textId="4066B444" w:rsidR="00454976" w:rsidRDefault="00454976" w:rsidP="004549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TUV NORD</w:t>
      </w:r>
    </w:p>
    <w:p w14:paraId="7659E70C" w14:textId="77777777" w:rsidR="00454976" w:rsidRDefault="00454976" w:rsidP="004549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DAA1D6" w14:textId="2DE03245" w:rsidR="00454976" w:rsidRPr="00843C3D" w:rsidRDefault="00454976" w:rsidP="004549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3C3D">
        <w:rPr>
          <w:rFonts w:ascii="Times New Roman" w:hAnsi="Times New Roman" w:cs="Times New Roman"/>
          <w:b/>
          <w:sz w:val="28"/>
          <w:szCs w:val="28"/>
        </w:rPr>
        <w:t>PRIEDAS</w:t>
      </w:r>
    </w:p>
    <w:p w14:paraId="4C7F618A" w14:textId="1FD8BD62" w:rsidR="00454976" w:rsidRPr="00843C3D" w:rsidRDefault="00454976" w:rsidP="00454976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1</w:t>
      </w:r>
      <w:r w:rsidRPr="00843C3D">
        <w:rPr>
          <w:rFonts w:ascii="Times New Roman" w:hAnsi="Times New Roman" w:cs="Times New Roman"/>
          <w:b/>
        </w:rPr>
        <w:t xml:space="preserve"> priedas, </w:t>
      </w:r>
      <w:r>
        <w:rPr>
          <w:rFonts w:ascii="Times New Roman" w:hAnsi="Times New Roman" w:cs="Times New Roman"/>
          <w:b/>
          <w:lang w:val="en-US"/>
        </w:rPr>
        <w:t>3</w:t>
      </w:r>
      <w:r w:rsidRPr="00843C3D">
        <w:rPr>
          <w:rFonts w:ascii="Times New Roman" w:hAnsi="Times New Roman" w:cs="Times New Roman"/>
          <w:b/>
        </w:rPr>
        <w:t xml:space="preserve"> puslapis iš 5</w:t>
      </w:r>
    </w:p>
    <w:p w14:paraId="6863C923" w14:textId="77777777" w:rsidR="00454976" w:rsidRDefault="00454976" w:rsidP="004549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283B73" w14:textId="77777777" w:rsidR="00454976" w:rsidRPr="00637F3D" w:rsidRDefault="00454976" w:rsidP="004549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F3D">
        <w:rPr>
          <w:rFonts w:ascii="Times New Roman" w:hAnsi="Times New Roman" w:cs="Times New Roman"/>
          <w:b/>
          <w:sz w:val="24"/>
          <w:szCs w:val="24"/>
        </w:rPr>
        <w:t>Reg. Nr. 04 232 041335</w:t>
      </w:r>
    </w:p>
    <w:p w14:paraId="2E00E9DC" w14:textId="3D7D8EA8" w:rsidR="0065377C" w:rsidRDefault="0065377C" w:rsidP="006537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0"/>
        <w:gridCol w:w="3418"/>
      </w:tblGrid>
      <w:tr w:rsidR="00454976" w:rsidRPr="00843C3D" w14:paraId="36436572" w14:textId="77777777" w:rsidTr="00637F3D">
        <w:tc>
          <w:tcPr>
            <w:tcW w:w="6210" w:type="dxa"/>
          </w:tcPr>
          <w:p w14:paraId="7D335910" w14:textId="4DE4D1C9" w:rsidR="00454976" w:rsidRPr="00843C3D" w:rsidRDefault="00454976" w:rsidP="00B77D6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43C3D">
              <w:rPr>
                <w:rFonts w:ascii="Times New Roman" w:hAnsi="Times New Roman" w:cs="Times New Roman"/>
                <w:bCs/>
              </w:rPr>
              <w:t>Produktai</w:t>
            </w:r>
            <w:r>
              <w:rPr>
                <w:rFonts w:ascii="Times New Roman" w:hAnsi="Times New Roman" w:cs="Times New Roman"/>
                <w:bCs/>
              </w:rPr>
              <w:t>, II a klasės</w:t>
            </w:r>
          </w:p>
          <w:p w14:paraId="35ECB685" w14:textId="77777777" w:rsidR="00454976" w:rsidRPr="00843C3D" w:rsidRDefault="00454976" w:rsidP="00B77D67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18" w:type="dxa"/>
          </w:tcPr>
          <w:p w14:paraId="5522E1F5" w14:textId="77777777" w:rsidR="00454976" w:rsidRPr="00843C3D" w:rsidRDefault="00454976" w:rsidP="00B77D6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43C3D">
              <w:rPr>
                <w:rFonts w:ascii="Times New Roman" w:hAnsi="Times New Roman" w:cs="Times New Roman"/>
                <w:bCs/>
              </w:rPr>
              <w:t>UMDNS</w:t>
            </w:r>
          </w:p>
        </w:tc>
      </w:tr>
      <w:tr w:rsidR="00454976" w:rsidRPr="00843C3D" w14:paraId="1081C547" w14:textId="77777777" w:rsidTr="00637F3D">
        <w:tc>
          <w:tcPr>
            <w:tcW w:w="6210" w:type="dxa"/>
          </w:tcPr>
          <w:p w14:paraId="6EE2A6CA" w14:textId="1F6E9B43" w:rsidR="00454976" w:rsidRPr="0028373E" w:rsidRDefault="00454976" w:rsidP="00B77D6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Ašmenys, skalpelio</w:t>
            </w:r>
          </w:p>
          <w:p w14:paraId="1DF16F07" w14:textId="77777777" w:rsidR="00454976" w:rsidRPr="00843C3D" w:rsidRDefault="00454976" w:rsidP="00B77D6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8" w:type="dxa"/>
          </w:tcPr>
          <w:p w14:paraId="523D30B1" w14:textId="2E82B39F" w:rsidR="00454976" w:rsidRPr="00843C3D" w:rsidRDefault="00454976" w:rsidP="00B77D6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12-234</w:t>
            </w:r>
          </w:p>
        </w:tc>
      </w:tr>
      <w:tr w:rsidR="00454976" w:rsidRPr="00843C3D" w14:paraId="0A73BB96" w14:textId="77777777" w:rsidTr="00637F3D">
        <w:tc>
          <w:tcPr>
            <w:tcW w:w="6210" w:type="dxa"/>
          </w:tcPr>
          <w:p w14:paraId="5D79F980" w14:textId="6392CBA5" w:rsidR="00454976" w:rsidRDefault="00454976" w:rsidP="00B77D6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Skalpeliai</w:t>
            </w:r>
          </w:p>
          <w:p w14:paraId="2B6592FF" w14:textId="77777777" w:rsidR="00454976" w:rsidRPr="00843C3D" w:rsidRDefault="00454976" w:rsidP="00B77D6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8" w:type="dxa"/>
          </w:tcPr>
          <w:p w14:paraId="72C4FEE6" w14:textId="2C486485" w:rsidR="00454976" w:rsidRPr="00843C3D" w:rsidRDefault="00454976" w:rsidP="00B77D6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12-252</w:t>
            </w:r>
          </w:p>
        </w:tc>
      </w:tr>
      <w:tr w:rsidR="00454976" w:rsidRPr="00843C3D" w14:paraId="49CB82C9" w14:textId="77777777" w:rsidTr="00637F3D">
        <w:tc>
          <w:tcPr>
            <w:tcW w:w="6210" w:type="dxa"/>
          </w:tcPr>
          <w:p w14:paraId="14F0310D" w14:textId="7F46F234" w:rsidR="00454976" w:rsidRDefault="00454976" w:rsidP="00B77D6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Kraujo perpylimo rinkinys</w:t>
            </w:r>
          </w:p>
          <w:p w14:paraId="5D96851B" w14:textId="77777777" w:rsidR="00454976" w:rsidRDefault="00454976" w:rsidP="00B77D6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8" w:type="dxa"/>
          </w:tcPr>
          <w:p w14:paraId="727D3E4A" w14:textId="289B98D0" w:rsidR="00454976" w:rsidRDefault="00454976" w:rsidP="00B77D6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10-421</w:t>
            </w:r>
          </w:p>
        </w:tc>
      </w:tr>
      <w:tr w:rsidR="00454976" w:rsidRPr="00843C3D" w14:paraId="72FC1D23" w14:textId="77777777" w:rsidTr="00637F3D">
        <w:tc>
          <w:tcPr>
            <w:tcW w:w="6210" w:type="dxa"/>
          </w:tcPr>
          <w:p w14:paraId="1F65340F" w14:textId="705B54BC" w:rsidR="00454976" w:rsidRDefault="00454976" w:rsidP="00B77D6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Lancetai, kraujo</w:t>
            </w:r>
          </w:p>
          <w:p w14:paraId="088AF187" w14:textId="77777777" w:rsidR="00454976" w:rsidRDefault="00454976" w:rsidP="00B77D6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8" w:type="dxa"/>
          </w:tcPr>
          <w:p w14:paraId="556085DC" w14:textId="7A24915A" w:rsidR="00454976" w:rsidRDefault="00454976" w:rsidP="00B77D6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10-440</w:t>
            </w:r>
          </w:p>
        </w:tc>
      </w:tr>
      <w:tr w:rsidR="00454976" w:rsidRPr="00843C3D" w14:paraId="7130761C" w14:textId="77777777" w:rsidTr="00637F3D">
        <w:tc>
          <w:tcPr>
            <w:tcW w:w="6210" w:type="dxa"/>
          </w:tcPr>
          <w:p w14:paraId="7F87978E" w14:textId="77777777" w:rsidR="00454976" w:rsidRDefault="00454976" w:rsidP="00B77D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54976">
              <w:rPr>
                <w:rFonts w:ascii="Times New Roman" w:hAnsi="Times New Roman" w:cs="Times New Roman"/>
                <w:b/>
              </w:rPr>
              <w:t xml:space="preserve">Kraujospūdžio matuokliai, elektroniniai </w:t>
            </w:r>
          </w:p>
          <w:p w14:paraId="3351C941" w14:textId="04850E70" w:rsidR="00454976" w:rsidRPr="00454976" w:rsidRDefault="00454976" w:rsidP="00B77D6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8" w:type="dxa"/>
          </w:tcPr>
          <w:p w14:paraId="63A2A212" w14:textId="3F533C8A" w:rsidR="00454976" w:rsidRDefault="00454976" w:rsidP="00B77D6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16-157</w:t>
            </w:r>
          </w:p>
        </w:tc>
      </w:tr>
      <w:tr w:rsidR="00454976" w:rsidRPr="00843C3D" w14:paraId="63224F4C" w14:textId="77777777" w:rsidTr="00637F3D">
        <w:tc>
          <w:tcPr>
            <w:tcW w:w="6210" w:type="dxa"/>
          </w:tcPr>
          <w:p w14:paraId="5A3ACDC8" w14:textId="77777777" w:rsidR="00454976" w:rsidRDefault="00454976" w:rsidP="00B77D6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Endotrachėjiniai vamzdeliai</w:t>
            </w:r>
          </w:p>
          <w:p w14:paraId="1C1E34C3" w14:textId="4C4A520E" w:rsidR="00454976" w:rsidRPr="00454976" w:rsidRDefault="00454976" w:rsidP="00B77D6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8" w:type="dxa"/>
          </w:tcPr>
          <w:p w14:paraId="4DDAEF7C" w14:textId="3D049FAF" w:rsidR="00454976" w:rsidRDefault="00637F3D" w:rsidP="00B77D6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14-085</w:t>
            </w:r>
          </w:p>
        </w:tc>
      </w:tr>
      <w:tr w:rsidR="00454976" w:rsidRPr="00843C3D" w14:paraId="57407069" w14:textId="77777777" w:rsidTr="00637F3D">
        <w:tc>
          <w:tcPr>
            <w:tcW w:w="6210" w:type="dxa"/>
          </w:tcPr>
          <w:p w14:paraId="021A2F58" w14:textId="77777777" w:rsidR="00454976" w:rsidRDefault="00454976" w:rsidP="00B77D6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Kateteriai, </w:t>
            </w:r>
            <w:r w:rsidR="00637F3D">
              <w:rPr>
                <w:rFonts w:ascii="Times New Roman" w:hAnsi="Times New Roman" w:cs="Times New Roman"/>
                <w:b/>
              </w:rPr>
              <w:t>urologiniai, Foley</w:t>
            </w:r>
          </w:p>
          <w:p w14:paraId="49C6F154" w14:textId="452D9E2E" w:rsidR="00637F3D" w:rsidRPr="00454976" w:rsidRDefault="00637F3D" w:rsidP="00B77D6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8" w:type="dxa"/>
          </w:tcPr>
          <w:p w14:paraId="70250512" w14:textId="2049F8AF" w:rsidR="00454976" w:rsidRDefault="00637F3D" w:rsidP="00B77D6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10-720</w:t>
            </w:r>
          </w:p>
        </w:tc>
      </w:tr>
      <w:tr w:rsidR="00454976" w:rsidRPr="00843C3D" w14:paraId="5D8ADD69" w14:textId="77777777" w:rsidTr="00637F3D">
        <w:tc>
          <w:tcPr>
            <w:tcW w:w="6210" w:type="dxa"/>
          </w:tcPr>
          <w:p w14:paraId="0A53D3E4" w14:textId="137A5BE1" w:rsidR="00454976" w:rsidRPr="00454976" w:rsidRDefault="00637F3D" w:rsidP="00B77D6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Pirštinės, chirurginės</w:t>
            </w:r>
          </w:p>
        </w:tc>
        <w:tc>
          <w:tcPr>
            <w:tcW w:w="3418" w:type="dxa"/>
          </w:tcPr>
          <w:p w14:paraId="3AD793B7" w14:textId="77777777" w:rsidR="00454976" w:rsidRDefault="00637F3D" w:rsidP="00B77D6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11-883</w:t>
            </w:r>
          </w:p>
          <w:p w14:paraId="4CF491D1" w14:textId="010F164F" w:rsidR="00637F3D" w:rsidRDefault="00637F3D" w:rsidP="00B77D6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14:paraId="09683DDC" w14:textId="7F19E122" w:rsidR="00454976" w:rsidRDefault="00454976" w:rsidP="006537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915857" w14:textId="77777777" w:rsidR="00637F3D" w:rsidRDefault="00637F3D" w:rsidP="00637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F6DBF8" w14:textId="77777777" w:rsidR="00637F3D" w:rsidRDefault="00637F3D" w:rsidP="00637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5"/>
        <w:gridCol w:w="3240"/>
      </w:tblGrid>
      <w:tr w:rsidR="00637F3D" w:rsidRPr="0032059C" w14:paraId="5B7CC63F" w14:textId="77777777" w:rsidTr="00B77D67">
        <w:tc>
          <w:tcPr>
            <w:tcW w:w="6115" w:type="dxa"/>
          </w:tcPr>
          <w:p w14:paraId="3861952E" w14:textId="77777777" w:rsidR="00637F3D" w:rsidRPr="0032059C" w:rsidRDefault="00637F3D" w:rsidP="00B77D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12A4E89F" w14:textId="77777777" w:rsidR="00637F3D" w:rsidRPr="0032059C" w:rsidRDefault="00637F3D" w:rsidP="00B77D67">
            <w:pPr>
              <w:jc w:val="both"/>
              <w:rPr>
                <w:rFonts w:ascii="Times New Roman" w:hAnsi="Times New Roman" w:cs="Times New Roman"/>
              </w:rPr>
            </w:pPr>
            <w:r w:rsidRPr="0032059C">
              <w:rPr>
                <w:rFonts w:ascii="Times New Roman" w:hAnsi="Times New Roman" w:cs="Times New Roman"/>
              </w:rPr>
              <w:t>Galioj</w:t>
            </w:r>
            <w:r>
              <w:rPr>
                <w:rFonts w:ascii="Times New Roman" w:hAnsi="Times New Roman" w:cs="Times New Roman"/>
              </w:rPr>
              <w:t>imas</w:t>
            </w:r>
          </w:p>
        </w:tc>
      </w:tr>
      <w:tr w:rsidR="00637F3D" w:rsidRPr="0032059C" w14:paraId="41065776" w14:textId="77777777" w:rsidTr="00B77D67">
        <w:tc>
          <w:tcPr>
            <w:tcW w:w="6115" w:type="dxa"/>
          </w:tcPr>
          <w:p w14:paraId="5CCE385A" w14:textId="6F1287B7" w:rsidR="00637F3D" w:rsidRPr="0032059C" w:rsidRDefault="00637F3D" w:rsidP="00B77D6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2059C">
              <w:rPr>
                <w:rFonts w:ascii="Times New Roman" w:hAnsi="Times New Roman" w:cs="Times New Roman"/>
              </w:rPr>
              <w:t xml:space="preserve">Ataskaitos Nr. </w:t>
            </w:r>
            <w:r>
              <w:rPr>
                <w:rFonts w:ascii="Times New Roman" w:hAnsi="Times New Roman" w:cs="Times New Roman"/>
              </w:rPr>
              <w:t>3523 766</w:t>
            </w:r>
            <w:r w:rsidR="00DA2A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40" w:type="dxa"/>
          </w:tcPr>
          <w:p w14:paraId="6E54A9E3" w14:textId="77777777" w:rsidR="00637F3D" w:rsidRPr="0032059C" w:rsidRDefault="00637F3D" w:rsidP="00B77D67">
            <w:pPr>
              <w:jc w:val="both"/>
              <w:rPr>
                <w:rFonts w:ascii="Times New Roman" w:hAnsi="Times New Roman" w:cs="Times New Roman"/>
              </w:rPr>
            </w:pPr>
            <w:r w:rsidRPr="0032059C">
              <w:rPr>
                <w:rFonts w:ascii="Times New Roman" w:hAnsi="Times New Roman" w:cs="Times New Roman"/>
              </w:rPr>
              <w:t>nuo 201</w:t>
            </w:r>
            <w:r>
              <w:rPr>
                <w:rFonts w:ascii="Times New Roman" w:hAnsi="Times New Roman" w:cs="Times New Roman"/>
              </w:rPr>
              <w:t>9</w:t>
            </w:r>
            <w:r w:rsidRPr="0032059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03</w:t>
            </w:r>
            <w:r w:rsidRPr="0032059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637F3D" w:rsidRPr="0032059C" w14:paraId="1347F1A4" w14:textId="77777777" w:rsidTr="00B77D67">
        <w:tc>
          <w:tcPr>
            <w:tcW w:w="6115" w:type="dxa"/>
          </w:tcPr>
          <w:p w14:paraId="2B561639" w14:textId="77777777" w:rsidR="00637F3D" w:rsidRPr="0032059C" w:rsidRDefault="00637F3D" w:rsidP="00B77D67">
            <w:pPr>
              <w:jc w:val="both"/>
              <w:rPr>
                <w:rFonts w:ascii="Times New Roman" w:hAnsi="Times New Roman" w:cs="Times New Roman"/>
              </w:rPr>
            </w:pPr>
            <w:r w:rsidRPr="0032059C">
              <w:rPr>
                <w:rFonts w:ascii="Times New Roman" w:hAnsi="Times New Roman" w:cs="Times New Roman"/>
              </w:rPr>
              <w:t>/parašas/</w:t>
            </w:r>
          </w:p>
        </w:tc>
        <w:tc>
          <w:tcPr>
            <w:tcW w:w="3240" w:type="dxa"/>
          </w:tcPr>
          <w:p w14:paraId="209F3FB5" w14:textId="77777777" w:rsidR="00637F3D" w:rsidRDefault="00637F3D" w:rsidP="00B77D67">
            <w:pPr>
              <w:jc w:val="both"/>
              <w:rPr>
                <w:rFonts w:ascii="Times New Roman" w:hAnsi="Times New Roman" w:cs="Times New Roman"/>
              </w:rPr>
            </w:pPr>
            <w:r w:rsidRPr="0032059C">
              <w:rPr>
                <w:rFonts w:ascii="Times New Roman" w:hAnsi="Times New Roman" w:cs="Times New Roman"/>
              </w:rPr>
              <w:t xml:space="preserve">Leidimas 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185BC2AC" w14:textId="77777777" w:rsidR="00637F3D" w:rsidRPr="0032059C" w:rsidRDefault="00637F3D" w:rsidP="00B77D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7F3D" w:rsidRPr="0032059C" w14:paraId="22B1791F" w14:textId="77777777" w:rsidTr="00B77D67">
        <w:tc>
          <w:tcPr>
            <w:tcW w:w="6115" w:type="dxa"/>
          </w:tcPr>
          <w:p w14:paraId="4A0DDA0C" w14:textId="77777777" w:rsidR="00637F3D" w:rsidRPr="0032059C" w:rsidRDefault="00637F3D" w:rsidP="00B77D67">
            <w:pPr>
              <w:rPr>
                <w:rFonts w:ascii="Times New Roman" w:hAnsi="Times New Roman" w:cs="Times New Roman"/>
              </w:rPr>
            </w:pPr>
            <w:r w:rsidRPr="0032059C">
              <w:rPr>
                <w:rFonts w:ascii="Times New Roman" w:hAnsi="Times New Roman" w:cs="Times New Roman"/>
              </w:rPr>
              <w:t>Medicinos prietaisų sertifikavimo įstaiga</w:t>
            </w:r>
          </w:p>
        </w:tc>
        <w:tc>
          <w:tcPr>
            <w:tcW w:w="3240" w:type="dxa"/>
          </w:tcPr>
          <w:p w14:paraId="1072E46A" w14:textId="77777777" w:rsidR="00637F3D" w:rsidRPr="0032059C" w:rsidRDefault="00637F3D" w:rsidP="00B77D67">
            <w:pPr>
              <w:jc w:val="both"/>
              <w:rPr>
                <w:rFonts w:ascii="Times New Roman" w:hAnsi="Times New Roman" w:cs="Times New Roman"/>
              </w:rPr>
            </w:pPr>
            <w:r w:rsidRPr="0032059C">
              <w:rPr>
                <w:rFonts w:ascii="Times New Roman" w:hAnsi="Times New Roman" w:cs="Times New Roman"/>
              </w:rPr>
              <w:t>Esenas, 201</w:t>
            </w:r>
            <w:r>
              <w:rPr>
                <w:rFonts w:ascii="Times New Roman" w:hAnsi="Times New Roman" w:cs="Times New Roman"/>
              </w:rPr>
              <w:t>9</w:t>
            </w:r>
            <w:r w:rsidRPr="0032059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03</w:t>
            </w:r>
            <w:r w:rsidRPr="0032059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14:paraId="0D806019" w14:textId="77777777" w:rsidR="00637F3D" w:rsidRDefault="00637F3D" w:rsidP="00637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F35DA6" w14:textId="77777777" w:rsidR="00637F3D" w:rsidRDefault="00637F3D" w:rsidP="00637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5C767B" w14:textId="77777777" w:rsidR="00637F3D" w:rsidRDefault="00637F3D" w:rsidP="00637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7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2070"/>
        <w:gridCol w:w="1260"/>
        <w:gridCol w:w="2160"/>
        <w:gridCol w:w="2160"/>
      </w:tblGrid>
      <w:tr w:rsidR="00637F3D" w:rsidRPr="0032059C" w14:paraId="563676A5" w14:textId="77777777" w:rsidTr="00B77D67">
        <w:tc>
          <w:tcPr>
            <w:tcW w:w="2520" w:type="dxa"/>
          </w:tcPr>
          <w:p w14:paraId="6D3A29F8" w14:textId="77777777" w:rsidR="00637F3D" w:rsidRPr="0032059C" w:rsidRDefault="00637F3D" w:rsidP="00B77D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59C">
              <w:rPr>
                <w:rFonts w:ascii="Times New Roman" w:hAnsi="Times New Roman" w:cs="Times New Roman"/>
                <w:sz w:val="20"/>
                <w:szCs w:val="20"/>
              </w:rPr>
              <w:t>TUV NORD CERT GmbH</w:t>
            </w:r>
          </w:p>
        </w:tc>
        <w:tc>
          <w:tcPr>
            <w:tcW w:w="2070" w:type="dxa"/>
          </w:tcPr>
          <w:p w14:paraId="6B68EE66" w14:textId="77777777" w:rsidR="00637F3D" w:rsidRPr="0032059C" w:rsidRDefault="00637F3D" w:rsidP="00B77D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59C">
              <w:rPr>
                <w:rFonts w:ascii="Times New Roman" w:hAnsi="Times New Roman" w:cs="Times New Roman"/>
                <w:sz w:val="20"/>
                <w:szCs w:val="20"/>
              </w:rPr>
              <w:t>Langemarckstrasse 20</w:t>
            </w:r>
          </w:p>
        </w:tc>
        <w:tc>
          <w:tcPr>
            <w:tcW w:w="1260" w:type="dxa"/>
          </w:tcPr>
          <w:p w14:paraId="338EC10E" w14:textId="77777777" w:rsidR="00637F3D" w:rsidRPr="0032059C" w:rsidRDefault="00637F3D" w:rsidP="00B77D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59C">
              <w:rPr>
                <w:rFonts w:ascii="Times New Roman" w:hAnsi="Times New Roman" w:cs="Times New Roman"/>
                <w:sz w:val="20"/>
                <w:szCs w:val="20"/>
              </w:rPr>
              <w:t>45141 Essen</w:t>
            </w:r>
          </w:p>
        </w:tc>
        <w:tc>
          <w:tcPr>
            <w:tcW w:w="2160" w:type="dxa"/>
          </w:tcPr>
          <w:p w14:paraId="069115A0" w14:textId="77777777" w:rsidR="00637F3D" w:rsidRPr="0032059C" w:rsidRDefault="00637F3D" w:rsidP="00B77D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59C">
              <w:rPr>
                <w:rFonts w:ascii="Times New Roman" w:hAnsi="Times New Roman" w:cs="Times New Roman"/>
                <w:sz w:val="20"/>
                <w:szCs w:val="20"/>
              </w:rPr>
              <w:t>www.tuev-nord-cert.de</w:t>
            </w:r>
          </w:p>
        </w:tc>
        <w:tc>
          <w:tcPr>
            <w:tcW w:w="2160" w:type="dxa"/>
          </w:tcPr>
          <w:p w14:paraId="06F73EF2" w14:textId="77777777" w:rsidR="00637F3D" w:rsidRPr="0032059C" w:rsidRDefault="00637F3D" w:rsidP="00B77D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59C">
              <w:rPr>
                <w:rFonts w:ascii="Times New Roman" w:hAnsi="Times New Roman" w:cs="Times New Roman"/>
                <w:sz w:val="20"/>
                <w:szCs w:val="20"/>
              </w:rPr>
              <w:t>www.tuev-nord-cert.de</w:t>
            </w:r>
          </w:p>
        </w:tc>
      </w:tr>
    </w:tbl>
    <w:p w14:paraId="027282A5" w14:textId="77777777" w:rsidR="00637F3D" w:rsidRDefault="00637F3D" w:rsidP="00637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0A9A3A" w14:textId="77777777" w:rsidR="00637F3D" w:rsidRPr="0032059C" w:rsidRDefault="00637F3D" w:rsidP="00637F3D">
      <w:pPr>
        <w:spacing w:after="0"/>
        <w:jc w:val="both"/>
        <w:rPr>
          <w:rFonts w:ascii="Times New Roman" w:hAnsi="Times New Roman" w:cs="Times New Roman"/>
        </w:rPr>
      </w:pPr>
      <w:r w:rsidRPr="0032059C">
        <w:rPr>
          <w:rFonts w:ascii="Times New Roman" w:hAnsi="Times New Roman" w:cs="Times New Roman"/>
        </w:rPr>
        <w:t>Notifikuotosios įstaigos ID Nr. 0044</w:t>
      </w:r>
    </w:p>
    <w:p w14:paraId="77CB9C4E" w14:textId="77777777" w:rsidR="00637F3D" w:rsidRDefault="00637F3D" w:rsidP="00637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384935" w14:textId="77777777" w:rsidR="00637F3D" w:rsidRPr="00843C3D" w:rsidRDefault="00637F3D" w:rsidP="00637F3D">
      <w:pPr>
        <w:spacing w:after="0"/>
        <w:jc w:val="both"/>
        <w:rPr>
          <w:rFonts w:ascii="Times New Roman" w:hAnsi="Times New Roman" w:cs="Times New Roman"/>
        </w:rPr>
      </w:pPr>
      <w:r w:rsidRPr="00843C3D">
        <w:rPr>
          <w:rFonts w:ascii="Times New Roman" w:hAnsi="Times New Roman" w:cs="Times New Roman"/>
        </w:rPr>
        <w:t xml:space="preserve">/logotipas/ </w:t>
      </w:r>
    </w:p>
    <w:p w14:paraId="5F5D4D3E" w14:textId="77777777" w:rsidR="00637F3D" w:rsidRPr="00843C3D" w:rsidRDefault="00637F3D" w:rsidP="00637F3D">
      <w:pPr>
        <w:spacing w:after="0"/>
        <w:rPr>
          <w:rFonts w:ascii="Times New Roman" w:hAnsi="Times New Roman" w:cs="Times New Roman"/>
          <w:lang w:eastAsia="lt-LT"/>
        </w:rPr>
      </w:pPr>
      <w:r w:rsidRPr="00843C3D">
        <w:rPr>
          <w:rFonts w:ascii="Times New Roman" w:hAnsi="Times New Roman" w:cs="Times New Roman"/>
          <w:lang w:eastAsia="lt-LT"/>
        </w:rPr>
        <w:t>Zentralstelle der Länder</w:t>
      </w:r>
    </w:p>
    <w:p w14:paraId="19693F4F" w14:textId="77777777" w:rsidR="00637F3D" w:rsidRPr="00843C3D" w:rsidRDefault="00637F3D" w:rsidP="00637F3D">
      <w:pPr>
        <w:spacing w:after="0"/>
        <w:rPr>
          <w:rFonts w:ascii="Times New Roman" w:hAnsi="Times New Roman" w:cs="Times New Roman"/>
          <w:lang w:eastAsia="lt-LT"/>
        </w:rPr>
      </w:pPr>
      <w:r w:rsidRPr="00843C3D">
        <w:rPr>
          <w:rFonts w:ascii="Times New Roman" w:hAnsi="Times New Roman" w:cs="Times New Roman"/>
          <w:lang w:eastAsia="lt-LT"/>
        </w:rPr>
        <w:t xml:space="preserve">für Gesundheitsschutz </w:t>
      </w:r>
    </w:p>
    <w:p w14:paraId="75AE6FDF" w14:textId="77777777" w:rsidR="00637F3D" w:rsidRPr="00843C3D" w:rsidRDefault="00637F3D" w:rsidP="00637F3D">
      <w:pPr>
        <w:spacing w:after="0"/>
        <w:rPr>
          <w:rFonts w:ascii="Times New Roman" w:hAnsi="Times New Roman" w:cs="Times New Roman"/>
          <w:lang w:eastAsia="lt-LT"/>
        </w:rPr>
      </w:pPr>
      <w:r w:rsidRPr="00843C3D">
        <w:rPr>
          <w:rFonts w:ascii="Times New Roman" w:hAnsi="Times New Roman" w:cs="Times New Roman"/>
          <w:lang w:eastAsia="lt-LT"/>
        </w:rPr>
        <w:t xml:space="preserve">bei Arzneimitteln und </w:t>
      </w:r>
    </w:p>
    <w:p w14:paraId="4006A45D" w14:textId="77777777" w:rsidR="00637F3D" w:rsidRPr="00843C3D" w:rsidRDefault="00637F3D" w:rsidP="00637F3D">
      <w:pPr>
        <w:spacing w:after="0"/>
        <w:rPr>
          <w:rFonts w:ascii="Times New Roman" w:hAnsi="Times New Roman" w:cs="Times New Roman"/>
          <w:lang w:eastAsia="lt-LT"/>
        </w:rPr>
      </w:pPr>
      <w:r w:rsidRPr="00843C3D">
        <w:rPr>
          <w:rFonts w:ascii="Times New Roman" w:hAnsi="Times New Roman" w:cs="Times New Roman"/>
          <w:lang w:eastAsia="lt-LT"/>
        </w:rPr>
        <w:t>Medizinprodukten</w:t>
      </w:r>
    </w:p>
    <w:p w14:paraId="59DC626B" w14:textId="77777777" w:rsidR="00637F3D" w:rsidRPr="00843C3D" w:rsidRDefault="00637F3D" w:rsidP="00637F3D">
      <w:pPr>
        <w:spacing w:after="0"/>
        <w:jc w:val="both"/>
        <w:rPr>
          <w:rFonts w:ascii="Times New Roman" w:hAnsi="Times New Roman" w:cs="Times New Roman"/>
          <w:b/>
        </w:rPr>
      </w:pPr>
      <w:r w:rsidRPr="00843C3D">
        <w:rPr>
          <w:rFonts w:ascii="Times New Roman" w:hAnsi="Times New Roman" w:cs="Times New Roman"/>
          <w:b/>
        </w:rPr>
        <w:t>ZLG-BS-236.10.16</w:t>
      </w:r>
    </w:p>
    <w:p w14:paraId="1B8E8428" w14:textId="4B32675B" w:rsidR="00454976" w:rsidRDefault="00637F3D" w:rsidP="00637F3D">
      <w:pPr>
        <w:spacing w:after="0"/>
        <w:jc w:val="both"/>
        <w:rPr>
          <w:rFonts w:ascii="Times New Roman" w:hAnsi="Times New Roman" w:cs="Times New Roman"/>
        </w:rPr>
      </w:pPr>
      <w:r w:rsidRPr="00637F3D">
        <w:rPr>
          <w:rFonts w:ascii="Times New Roman" w:hAnsi="Times New Roman" w:cs="Times New Roman"/>
        </w:rPr>
        <w:t>www.zlg.de</w:t>
      </w:r>
    </w:p>
    <w:p w14:paraId="2DB74609" w14:textId="17AB430D" w:rsidR="00637F3D" w:rsidRDefault="00637F3D" w:rsidP="00637F3D">
      <w:pPr>
        <w:spacing w:after="0"/>
        <w:jc w:val="both"/>
        <w:rPr>
          <w:rFonts w:ascii="Times New Roman" w:hAnsi="Times New Roman" w:cs="Times New Roman"/>
        </w:rPr>
      </w:pPr>
    </w:p>
    <w:p w14:paraId="39DCBC6C" w14:textId="3C33E401" w:rsidR="00637F3D" w:rsidRDefault="00637F3D" w:rsidP="00637F3D">
      <w:pPr>
        <w:spacing w:after="0"/>
        <w:jc w:val="both"/>
        <w:rPr>
          <w:rFonts w:ascii="Times New Roman" w:hAnsi="Times New Roman" w:cs="Times New Roman"/>
        </w:rPr>
      </w:pPr>
    </w:p>
    <w:p w14:paraId="2DBEE1C4" w14:textId="77777777" w:rsidR="00F02DB1" w:rsidRDefault="00F02DB1" w:rsidP="00637F3D">
      <w:pPr>
        <w:spacing w:after="0"/>
        <w:jc w:val="both"/>
        <w:rPr>
          <w:rFonts w:ascii="Times New Roman" w:hAnsi="Times New Roman" w:cs="Times New Roman"/>
        </w:rPr>
      </w:pPr>
    </w:p>
    <w:p w14:paraId="6A924827" w14:textId="77777777" w:rsidR="00637F3D" w:rsidRPr="00637F3D" w:rsidRDefault="00637F3D" w:rsidP="00637F3D">
      <w:pPr>
        <w:spacing w:after="0"/>
        <w:jc w:val="both"/>
        <w:rPr>
          <w:rFonts w:ascii="Times New Roman" w:hAnsi="Times New Roman" w:cs="Times New Roman"/>
        </w:rPr>
      </w:pPr>
    </w:p>
    <w:p w14:paraId="2C2812C6" w14:textId="77777777" w:rsidR="00D06CF6" w:rsidRDefault="00D06CF6" w:rsidP="00D06CF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TUV NORD</w:t>
      </w:r>
    </w:p>
    <w:p w14:paraId="3A31E368" w14:textId="77777777" w:rsidR="00F02DB1" w:rsidRPr="00843C3D" w:rsidRDefault="00F02DB1" w:rsidP="00F02D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3C3D">
        <w:rPr>
          <w:rFonts w:ascii="Times New Roman" w:hAnsi="Times New Roman" w:cs="Times New Roman"/>
          <w:b/>
          <w:sz w:val="28"/>
          <w:szCs w:val="28"/>
        </w:rPr>
        <w:t>PRIEDAS</w:t>
      </w:r>
    </w:p>
    <w:p w14:paraId="26EDF0BD" w14:textId="3AD74C27" w:rsidR="00F02DB1" w:rsidRPr="00843C3D" w:rsidRDefault="00F02DB1" w:rsidP="00F02DB1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1</w:t>
      </w:r>
      <w:r w:rsidRPr="00843C3D">
        <w:rPr>
          <w:rFonts w:ascii="Times New Roman" w:hAnsi="Times New Roman" w:cs="Times New Roman"/>
          <w:b/>
        </w:rPr>
        <w:t xml:space="preserve"> priedas, </w:t>
      </w:r>
      <w:r w:rsidR="00DA2AC3">
        <w:rPr>
          <w:rFonts w:ascii="Times New Roman" w:hAnsi="Times New Roman" w:cs="Times New Roman"/>
          <w:b/>
          <w:lang w:val="en-US"/>
        </w:rPr>
        <w:t>4</w:t>
      </w:r>
      <w:r w:rsidRPr="00843C3D">
        <w:rPr>
          <w:rFonts w:ascii="Times New Roman" w:hAnsi="Times New Roman" w:cs="Times New Roman"/>
          <w:b/>
        </w:rPr>
        <w:t xml:space="preserve"> puslapis iš 5</w:t>
      </w:r>
    </w:p>
    <w:p w14:paraId="113941FA" w14:textId="77777777" w:rsidR="00F02DB1" w:rsidRDefault="00F02DB1" w:rsidP="00F02D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A4D9F4" w14:textId="77777777" w:rsidR="00F02DB1" w:rsidRPr="00637F3D" w:rsidRDefault="00F02DB1" w:rsidP="00F02D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F3D">
        <w:rPr>
          <w:rFonts w:ascii="Times New Roman" w:hAnsi="Times New Roman" w:cs="Times New Roman"/>
          <w:b/>
          <w:sz w:val="24"/>
          <w:szCs w:val="24"/>
        </w:rPr>
        <w:t>Reg. Nr. 04 232 041335</w:t>
      </w:r>
    </w:p>
    <w:p w14:paraId="5A991B43" w14:textId="3B4A4014" w:rsidR="00D06CF6" w:rsidRDefault="00D06CF6" w:rsidP="00D06C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0"/>
        <w:gridCol w:w="3418"/>
      </w:tblGrid>
      <w:tr w:rsidR="00F02DB1" w:rsidRPr="00843C3D" w14:paraId="08B621AE" w14:textId="77777777" w:rsidTr="00B77D67">
        <w:tc>
          <w:tcPr>
            <w:tcW w:w="6210" w:type="dxa"/>
          </w:tcPr>
          <w:p w14:paraId="22EBEA7F" w14:textId="77777777" w:rsidR="00F02DB1" w:rsidRPr="00843C3D" w:rsidRDefault="00F02DB1" w:rsidP="00B77D6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43C3D">
              <w:rPr>
                <w:rFonts w:ascii="Times New Roman" w:hAnsi="Times New Roman" w:cs="Times New Roman"/>
                <w:bCs/>
              </w:rPr>
              <w:t>Produktai</w:t>
            </w:r>
            <w:r>
              <w:rPr>
                <w:rFonts w:ascii="Times New Roman" w:hAnsi="Times New Roman" w:cs="Times New Roman"/>
                <w:bCs/>
              </w:rPr>
              <w:t>, II a klasės</w:t>
            </w:r>
          </w:p>
          <w:p w14:paraId="4F8FDD75" w14:textId="77777777" w:rsidR="00F02DB1" w:rsidRPr="00843C3D" w:rsidRDefault="00F02DB1" w:rsidP="00B77D67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18" w:type="dxa"/>
          </w:tcPr>
          <w:p w14:paraId="5D2FAABE" w14:textId="77777777" w:rsidR="00F02DB1" w:rsidRPr="00843C3D" w:rsidRDefault="00F02DB1" w:rsidP="00B77D6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43C3D">
              <w:rPr>
                <w:rFonts w:ascii="Times New Roman" w:hAnsi="Times New Roman" w:cs="Times New Roman"/>
                <w:bCs/>
              </w:rPr>
              <w:t>UMDNS</w:t>
            </w:r>
          </w:p>
        </w:tc>
      </w:tr>
      <w:tr w:rsidR="00F02DB1" w:rsidRPr="00843C3D" w14:paraId="2EF01E39" w14:textId="77777777" w:rsidTr="00B77D67">
        <w:tc>
          <w:tcPr>
            <w:tcW w:w="6210" w:type="dxa"/>
          </w:tcPr>
          <w:p w14:paraId="4E36BDD7" w14:textId="074B3E1E" w:rsidR="00F02DB1" w:rsidRPr="0028373E" w:rsidRDefault="00F02DB1" w:rsidP="00B77D6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Intraveniniai perpylimo rinkiniai, bendros paskirties</w:t>
            </w:r>
          </w:p>
          <w:p w14:paraId="251DD2B3" w14:textId="77777777" w:rsidR="00F02DB1" w:rsidRPr="00843C3D" w:rsidRDefault="00F02DB1" w:rsidP="00B77D6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8" w:type="dxa"/>
          </w:tcPr>
          <w:p w14:paraId="0428DE98" w14:textId="2B126769" w:rsidR="00F02DB1" w:rsidRPr="00843C3D" w:rsidRDefault="00F02DB1" w:rsidP="00B77D6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12-157</w:t>
            </w:r>
          </w:p>
        </w:tc>
      </w:tr>
      <w:tr w:rsidR="00F02DB1" w:rsidRPr="00843C3D" w14:paraId="540ADAD7" w14:textId="77777777" w:rsidTr="00B77D67">
        <w:tc>
          <w:tcPr>
            <w:tcW w:w="6210" w:type="dxa"/>
          </w:tcPr>
          <w:p w14:paraId="4CC4429A" w14:textId="66C79A04" w:rsidR="00F02DB1" w:rsidRDefault="00F02DB1" w:rsidP="00B77D6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Kateteriai, intraveniniai, periferiniai</w:t>
            </w:r>
          </w:p>
          <w:p w14:paraId="203BFC3E" w14:textId="77777777" w:rsidR="00F02DB1" w:rsidRPr="00843C3D" w:rsidRDefault="00F02DB1" w:rsidP="00B77D6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8" w:type="dxa"/>
          </w:tcPr>
          <w:p w14:paraId="38489863" w14:textId="6B30C7BF" w:rsidR="00F02DB1" w:rsidRPr="00843C3D" w:rsidRDefault="00F02DB1" w:rsidP="00B77D6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10-727</w:t>
            </w:r>
          </w:p>
        </w:tc>
      </w:tr>
      <w:tr w:rsidR="00F02DB1" w:rsidRPr="00843C3D" w14:paraId="568DE50A" w14:textId="77777777" w:rsidTr="00B77D67">
        <w:tc>
          <w:tcPr>
            <w:tcW w:w="6210" w:type="dxa"/>
          </w:tcPr>
          <w:p w14:paraId="3F7A51E2" w14:textId="1CC15B01" w:rsidR="00F02DB1" w:rsidRPr="00F02DB1" w:rsidRDefault="00F02DB1" w:rsidP="00B77D6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Intraveniniai perpylimo rinkiniai, galvos venų</w:t>
            </w:r>
          </w:p>
          <w:p w14:paraId="52A41488" w14:textId="77777777" w:rsidR="00F02DB1" w:rsidRDefault="00F02DB1" w:rsidP="00B77D6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8" w:type="dxa"/>
          </w:tcPr>
          <w:p w14:paraId="7BB47F8B" w14:textId="6BBC537A" w:rsidR="00F02DB1" w:rsidRDefault="00F02DB1" w:rsidP="00B77D6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17-825</w:t>
            </w:r>
          </w:p>
        </w:tc>
      </w:tr>
      <w:tr w:rsidR="00F02DB1" w:rsidRPr="00843C3D" w14:paraId="14EBB25D" w14:textId="77777777" w:rsidTr="00B77D67">
        <w:tc>
          <w:tcPr>
            <w:tcW w:w="6210" w:type="dxa"/>
          </w:tcPr>
          <w:p w14:paraId="1C98A00E" w14:textId="372E6B3C" w:rsidR="00F02DB1" w:rsidRDefault="00F02DB1" w:rsidP="00B77D6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Adatos, hipoderminės</w:t>
            </w:r>
          </w:p>
          <w:p w14:paraId="2640F063" w14:textId="77777777" w:rsidR="00F02DB1" w:rsidRDefault="00F02DB1" w:rsidP="00B77D6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8" w:type="dxa"/>
          </w:tcPr>
          <w:p w14:paraId="2452BB64" w14:textId="20A7B118" w:rsidR="00F02DB1" w:rsidRDefault="00F02DB1" w:rsidP="00B77D6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12-745</w:t>
            </w:r>
          </w:p>
        </w:tc>
      </w:tr>
      <w:tr w:rsidR="00F02DB1" w:rsidRPr="00843C3D" w14:paraId="54516A2F" w14:textId="77777777" w:rsidTr="00B77D67">
        <w:tc>
          <w:tcPr>
            <w:tcW w:w="6210" w:type="dxa"/>
          </w:tcPr>
          <w:p w14:paraId="312654C1" w14:textId="4E6DEE06" w:rsidR="00F02DB1" w:rsidRDefault="00F02DB1" w:rsidP="00B77D6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Tvarstis, nelipnus</w:t>
            </w:r>
          </w:p>
          <w:p w14:paraId="268E4815" w14:textId="77777777" w:rsidR="00F02DB1" w:rsidRPr="00454976" w:rsidRDefault="00F02DB1" w:rsidP="00B77D6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8" w:type="dxa"/>
          </w:tcPr>
          <w:p w14:paraId="3B700A8C" w14:textId="696F8C0B" w:rsidR="00F02DB1" w:rsidRDefault="00F02DB1" w:rsidP="00B77D6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11-325</w:t>
            </w:r>
          </w:p>
        </w:tc>
      </w:tr>
      <w:tr w:rsidR="00F02DB1" w:rsidRPr="00843C3D" w14:paraId="628BBD36" w14:textId="77777777" w:rsidTr="00B77D67">
        <w:tc>
          <w:tcPr>
            <w:tcW w:w="6210" w:type="dxa"/>
          </w:tcPr>
          <w:p w14:paraId="5263784C" w14:textId="02F065D2" w:rsidR="00F02DB1" w:rsidRDefault="00F02DB1" w:rsidP="00B77D6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Švirkštas, hipoderminis</w:t>
            </w:r>
          </w:p>
          <w:p w14:paraId="4D0AD2AD" w14:textId="77777777" w:rsidR="00F02DB1" w:rsidRPr="00454976" w:rsidRDefault="00F02DB1" w:rsidP="00B77D6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8" w:type="dxa"/>
          </w:tcPr>
          <w:p w14:paraId="3341133C" w14:textId="2CE2DBE8" w:rsidR="00F02DB1" w:rsidRDefault="00F02DB1" w:rsidP="00B77D6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13-940</w:t>
            </w:r>
          </w:p>
        </w:tc>
      </w:tr>
      <w:tr w:rsidR="00F02DB1" w:rsidRPr="00843C3D" w14:paraId="3E0E8AC3" w14:textId="77777777" w:rsidTr="00B77D67">
        <w:tc>
          <w:tcPr>
            <w:tcW w:w="6210" w:type="dxa"/>
          </w:tcPr>
          <w:p w14:paraId="2837B00F" w14:textId="5F90EE25" w:rsidR="00F02DB1" w:rsidRDefault="00F02DB1" w:rsidP="00F02DB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Švirkštas, tuberkuliozinis</w:t>
            </w:r>
          </w:p>
          <w:p w14:paraId="1CAEB5EF" w14:textId="77777777" w:rsidR="00F02DB1" w:rsidRPr="00454976" w:rsidRDefault="00F02DB1" w:rsidP="00B77D6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8" w:type="dxa"/>
          </w:tcPr>
          <w:p w14:paraId="758658EE" w14:textId="61E39D63" w:rsidR="00F02DB1" w:rsidRDefault="00F02DB1" w:rsidP="00B77D6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13-945</w:t>
            </w:r>
          </w:p>
        </w:tc>
      </w:tr>
      <w:tr w:rsidR="00F02DB1" w:rsidRPr="00843C3D" w14:paraId="058D22C8" w14:textId="77777777" w:rsidTr="00B77D67">
        <w:tc>
          <w:tcPr>
            <w:tcW w:w="6210" w:type="dxa"/>
          </w:tcPr>
          <w:p w14:paraId="2872ACED" w14:textId="02BAE37D" w:rsidR="00F02DB1" w:rsidRDefault="00F02DB1" w:rsidP="00F02DB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Švirkštas, insulininis</w:t>
            </w:r>
          </w:p>
          <w:p w14:paraId="4EEE2EAF" w14:textId="7B69E492" w:rsidR="00F02DB1" w:rsidRPr="00454976" w:rsidRDefault="00F02DB1" w:rsidP="00B77D6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8" w:type="dxa"/>
          </w:tcPr>
          <w:p w14:paraId="2281D33B" w14:textId="04B4EBAC" w:rsidR="00F02DB1" w:rsidRDefault="00F02DB1" w:rsidP="00B77D6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13-941</w:t>
            </w:r>
          </w:p>
          <w:p w14:paraId="6991483C" w14:textId="77777777" w:rsidR="00F02DB1" w:rsidRDefault="00F02DB1" w:rsidP="00B77D6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14:paraId="2A892253" w14:textId="69F68292" w:rsidR="00F02DB1" w:rsidRDefault="00F02DB1" w:rsidP="00D06C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5B7F1A" w14:textId="77777777" w:rsidR="00F02DB1" w:rsidRDefault="00F02DB1" w:rsidP="00F02D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27DD7D" w14:textId="77777777" w:rsidR="00F02DB1" w:rsidRDefault="00F02DB1" w:rsidP="00F02D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5"/>
        <w:gridCol w:w="3240"/>
      </w:tblGrid>
      <w:tr w:rsidR="00F02DB1" w:rsidRPr="0032059C" w14:paraId="1BD4A20D" w14:textId="77777777" w:rsidTr="00B77D67">
        <w:tc>
          <w:tcPr>
            <w:tcW w:w="6115" w:type="dxa"/>
          </w:tcPr>
          <w:p w14:paraId="0D68E479" w14:textId="77777777" w:rsidR="00F02DB1" w:rsidRPr="0032059C" w:rsidRDefault="00F02DB1" w:rsidP="00B77D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0C11A431" w14:textId="77777777" w:rsidR="00F02DB1" w:rsidRPr="0032059C" w:rsidRDefault="00F02DB1" w:rsidP="00B77D67">
            <w:pPr>
              <w:jc w:val="both"/>
              <w:rPr>
                <w:rFonts w:ascii="Times New Roman" w:hAnsi="Times New Roman" w:cs="Times New Roman"/>
              </w:rPr>
            </w:pPr>
            <w:r w:rsidRPr="0032059C">
              <w:rPr>
                <w:rFonts w:ascii="Times New Roman" w:hAnsi="Times New Roman" w:cs="Times New Roman"/>
              </w:rPr>
              <w:t>Galioj</w:t>
            </w:r>
            <w:r>
              <w:rPr>
                <w:rFonts w:ascii="Times New Roman" w:hAnsi="Times New Roman" w:cs="Times New Roman"/>
              </w:rPr>
              <w:t>imas</w:t>
            </w:r>
          </w:p>
        </w:tc>
      </w:tr>
      <w:tr w:rsidR="00F02DB1" w:rsidRPr="0032059C" w14:paraId="1350677E" w14:textId="77777777" w:rsidTr="00B77D67">
        <w:tc>
          <w:tcPr>
            <w:tcW w:w="6115" w:type="dxa"/>
          </w:tcPr>
          <w:p w14:paraId="475993AE" w14:textId="1504071A" w:rsidR="00F02DB1" w:rsidRPr="0032059C" w:rsidRDefault="00F02DB1" w:rsidP="00B77D6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2059C">
              <w:rPr>
                <w:rFonts w:ascii="Times New Roman" w:hAnsi="Times New Roman" w:cs="Times New Roman"/>
              </w:rPr>
              <w:t xml:space="preserve">Ataskaitos Nr. </w:t>
            </w:r>
            <w:r>
              <w:rPr>
                <w:rFonts w:ascii="Times New Roman" w:hAnsi="Times New Roman" w:cs="Times New Roman"/>
              </w:rPr>
              <w:t>3523 766</w:t>
            </w:r>
            <w:r w:rsidR="00DA2A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40" w:type="dxa"/>
          </w:tcPr>
          <w:p w14:paraId="52835493" w14:textId="77777777" w:rsidR="00F02DB1" w:rsidRPr="0032059C" w:rsidRDefault="00F02DB1" w:rsidP="00B77D67">
            <w:pPr>
              <w:jc w:val="both"/>
              <w:rPr>
                <w:rFonts w:ascii="Times New Roman" w:hAnsi="Times New Roman" w:cs="Times New Roman"/>
              </w:rPr>
            </w:pPr>
            <w:r w:rsidRPr="0032059C">
              <w:rPr>
                <w:rFonts w:ascii="Times New Roman" w:hAnsi="Times New Roman" w:cs="Times New Roman"/>
              </w:rPr>
              <w:t>nuo 201</w:t>
            </w:r>
            <w:r>
              <w:rPr>
                <w:rFonts w:ascii="Times New Roman" w:hAnsi="Times New Roman" w:cs="Times New Roman"/>
              </w:rPr>
              <w:t>9</w:t>
            </w:r>
            <w:r w:rsidRPr="0032059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03</w:t>
            </w:r>
            <w:r w:rsidRPr="0032059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F02DB1" w:rsidRPr="0032059C" w14:paraId="1B4C2563" w14:textId="77777777" w:rsidTr="00B77D67">
        <w:tc>
          <w:tcPr>
            <w:tcW w:w="6115" w:type="dxa"/>
          </w:tcPr>
          <w:p w14:paraId="0E9F0952" w14:textId="77777777" w:rsidR="00F02DB1" w:rsidRPr="0032059C" w:rsidRDefault="00F02DB1" w:rsidP="00B77D67">
            <w:pPr>
              <w:jc w:val="both"/>
              <w:rPr>
                <w:rFonts w:ascii="Times New Roman" w:hAnsi="Times New Roman" w:cs="Times New Roman"/>
              </w:rPr>
            </w:pPr>
            <w:r w:rsidRPr="0032059C">
              <w:rPr>
                <w:rFonts w:ascii="Times New Roman" w:hAnsi="Times New Roman" w:cs="Times New Roman"/>
              </w:rPr>
              <w:t>/parašas/</w:t>
            </w:r>
          </w:p>
        </w:tc>
        <w:tc>
          <w:tcPr>
            <w:tcW w:w="3240" w:type="dxa"/>
          </w:tcPr>
          <w:p w14:paraId="06353947" w14:textId="77777777" w:rsidR="00F02DB1" w:rsidRDefault="00F02DB1" w:rsidP="00B77D67">
            <w:pPr>
              <w:jc w:val="both"/>
              <w:rPr>
                <w:rFonts w:ascii="Times New Roman" w:hAnsi="Times New Roman" w:cs="Times New Roman"/>
              </w:rPr>
            </w:pPr>
            <w:r w:rsidRPr="0032059C">
              <w:rPr>
                <w:rFonts w:ascii="Times New Roman" w:hAnsi="Times New Roman" w:cs="Times New Roman"/>
              </w:rPr>
              <w:t xml:space="preserve">Leidimas 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42E30BE5" w14:textId="77777777" w:rsidR="00F02DB1" w:rsidRPr="0032059C" w:rsidRDefault="00F02DB1" w:rsidP="00B77D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02DB1" w:rsidRPr="0032059C" w14:paraId="179CE130" w14:textId="77777777" w:rsidTr="00B77D67">
        <w:tc>
          <w:tcPr>
            <w:tcW w:w="6115" w:type="dxa"/>
          </w:tcPr>
          <w:p w14:paraId="53430E98" w14:textId="77777777" w:rsidR="00F02DB1" w:rsidRPr="0032059C" w:rsidRDefault="00F02DB1" w:rsidP="00B77D67">
            <w:pPr>
              <w:rPr>
                <w:rFonts w:ascii="Times New Roman" w:hAnsi="Times New Roman" w:cs="Times New Roman"/>
              </w:rPr>
            </w:pPr>
            <w:r w:rsidRPr="0032059C">
              <w:rPr>
                <w:rFonts w:ascii="Times New Roman" w:hAnsi="Times New Roman" w:cs="Times New Roman"/>
              </w:rPr>
              <w:t>Medicinos prietaisų sertifikavimo įstaiga</w:t>
            </w:r>
          </w:p>
        </w:tc>
        <w:tc>
          <w:tcPr>
            <w:tcW w:w="3240" w:type="dxa"/>
          </w:tcPr>
          <w:p w14:paraId="4E93CFEF" w14:textId="77777777" w:rsidR="00F02DB1" w:rsidRPr="0032059C" w:rsidRDefault="00F02DB1" w:rsidP="00B77D67">
            <w:pPr>
              <w:jc w:val="both"/>
              <w:rPr>
                <w:rFonts w:ascii="Times New Roman" w:hAnsi="Times New Roman" w:cs="Times New Roman"/>
              </w:rPr>
            </w:pPr>
            <w:r w:rsidRPr="0032059C">
              <w:rPr>
                <w:rFonts w:ascii="Times New Roman" w:hAnsi="Times New Roman" w:cs="Times New Roman"/>
              </w:rPr>
              <w:t>Esenas, 201</w:t>
            </w:r>
            <w:r>
              <w:rPr>
                <w:rFonts w:ascii="Times New Roman" w:hAnsi="Times New Roman" w:cs="Times New Roman"/>
              </w:rPr>
              <w:t>9</w:t>
            </w:r>
            <w:r w:rsidRPr="0032059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03</w:t>
            </w:r>
            <w:r w:rsidRPr="0032059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14:paraId="7877AE59" w14:textId="77777777" w:rsidR="00F02DB1" w:rsidRDefault="00F02DB1" w:rsidP="00F02D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688A37" w14:textId="77777777" w:rsidR="00F02DB1" w:rsidRDefault="00F02DB1" w:rsidP="00F02D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8B1974" w14:textId="77777777" w:rsidR="00F02DB1" w:rsidRDefault="00F02DB1" w:rsidP="00F02D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7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2070"/>
        <w:gridCol w:w="1260"/>
        <w:gridCol w:w="2160"/>
        <w:gridCol w:w="2160"/>
      </w:tblGrid>
      <w:tr w:rsidR="00F02DB1" w:rsidRPr="0032059C" w14:paraId="0E7C0B08" w14:textId="77777777" w:rsidTr="00B77D67">
        <w:tc>
          <w:tcPr>
            <w:tcW w:w="2520" w:type="dxa"/>
          </w:tcPr>
          <w:p w14:paraId="365C36D5" w14:textId="77777777" w:rsidR="00F02DB1" w:rsidRPr="0032059C" w:rsidRDefault="00F02DB1" w:rsidP="00B77D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59C">
              <w:rPr>
                <w:rFonts w:ascii="Times New Roman" w:hAnsi="Times New Roman" w:cs="Times New Roman"/>
                <w:sz w:val="20"/>
                <w:szCs w:val="20"/>
              </w:rPr>
              <w:t>TUV NORD CERT GmbH</w:t>
            </w:r>
          </w:p>
        </w:tc>
        <w:tc>
          <w:tcPr>
            <w:tcW w:w="2070" w:type="dxa"/>
          </w:tcPr>
          <w:p w14:paraId="0AB04BFE" w14:textId="77777777" w:rsidR="00F02DB1" w:rsidRPr="0032059C" w:rsidRDefault="00F02DB1" w:rsidP="00B77D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59C">
              <w:rPr>
                <w:rFonts w:ascii="Times New Roman" w:hAnsi="Times New Roman" w:cs="Times New Roman"/>
                <w:sz w:val="20"/>
                <w:szCs w:val="20"/>
              </w:rPr>
              <w:t>Langemarckstrasse 20</w:t>
            </w:r>
          </w:p>
        </w:tc>
        <w:tc>
          <w:tcPr>
            <w:tcW w:w="1260" w:type="dxa"/>
          </w:tcPr>
          <w:p w14:paraId="2860151C" w14:textId="77777777" w:rsidR="00F02DB1" w:rsidRPr="0032059C" w:rsidRDefault="00F02DB1" w:rsidP="00B77D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59C">
              <w:rPr>
                <w:rFonts w:ascii="Times New Roman" w:hAnsi="Times New Roman" w:cs="Times New Roman"/>
                <w:sz w:val="20"/>
                <w:szCs w:val="20"/>
              </w:rPr>
              <w:t>45141 Essen</w:t>
            </w:r>
          </w:p>
        </w:tc>
        <w:tc>
          <w:tcPr>
            <w:tcW w:w="2160" w:type="dxa"/>
          </w:tcPr>
          <w:p w14:paraId="091691BE" w14:textId="77777777" w:rsidR="00F02DB1" w:rsidRPr="0032059C" w:rsidRDefault="00F02DB1" w:rsidP="00B77D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59C">
              <w:rPr>
                <w:rFonts w:ascii="Times New Roman" w:hAnsi="Times New Roman" w:cs="Times New Roman"/>
                <w:sz w:val="20"/>
                <w:szCs w:val="20"/>
              </w:rPr>
              <w:t>www.tuev-nord-cert.de</w:t>
            </w:r>
          </w:p>
        </w:tc>
        <w:tc>
          <w:tcPr>
            <w:tcW w:w="2160" w:type="dxa"/>
          </w:tcPr>
          <w:p w14:paraId="41E1CCD6" w14:textId="77777777" w:rsidR="00F02DB1" w:rsidRPr="0032059C" w:rsidRDefault="00F02DB1" w:rsidP="00B77D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59C">
              <w:rPr>
                <w:rFonts w:ascii="Times New Roman" w:hAnsi="Times New Roman" w:cs="Times New Roman"/>
                <w:sz w:val="20"/>
                <w:szCs w:val="20"/>
              </w:rPr>
              <w:t>www.tuev-nord-cert.de</w:t>
            </w:r>
          </w:p>
        </w:tc>
      </w:tr>
    </w:tbl>
    <w:p w14:paraId="47BFEADA" w14:textId="77777777" w:rsidR="00F02DB1" w:rsidRDefault="00F02DB1" w:rsidP="00F02D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A188D6" w14:textId="77777777" w:rsidR="00F02DB1" w:rsidRPr="0032059C" w:rsidRDefault="00F02DB1" w:rsidP="00F02DB1">
      <w:pPr>
        <w:spacing w:after="0"/>
        <w:jc w:val="both"/>
        <w:rPr>
          <w:rFonts w:ascii="Times New Roman" w:hAnsi="Times New Roman" w:cs="Times New Roman"/>
        </w:rPr>
      </w:pPr>
      <w:r w:rsidRPr="0032059C">
        <w:rPr>
          <w:rFonts w:ascii="Times New Roman" w:hAnsi="Times New Roman" w:cs="Times New Roman"/>
        </w:rPr>
        <w:t>Notifikuotosios įstaigos ID Nr. 0044</w:t>
      </w:r>
    </w:p>
    <w:p w14:paraId="580B32D6" w14:textId="77777777" w:rsidR="00F02DB1" w:rsidRDefault="00F02DB1" w:rsidP="00F02D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AA2551" w14:textId="77777777" w:rsidR="00F02DB1" w:rsidRPr="00843C3D" w:rsidRDefault="00F02DB1" w:rsidP="00F02DB1">
      <w:pPr>
        <w:spacing w:after="0"/>
        <w:jc w:val="both"/>
        <w:rPr>
          <w:rFonts w:ascii="Times New Roman" w:hAnsi="Times New Roman" w:cs="Times New Roman"/>
        </w:rPr>
      </w:pPr>
      <w:r w:rsidRPr="00843C3D">
        <w:rPr>
          <w:rFonts w:ascii="Times New Roman" w:hAnsi="Times New Roman" w:cs="Times New Roman"/>
        </w:rPr>
        <w:t xml:space="preserve">/logotipas/ </w:t>
      </w:r>
    </w:p>
    <w:p w14:paraId="5A666BA4" w14:textId="77777777" w:rsidR="00F02DB1" w:rsidRPr="00843C3D" w:rsidRDefault="00F02DB1" w:rsidP="00F02DB1">
      <w:pPr>
        <w:spacing w:after="0"/>
        <w:rPr>
          <w:rFonts w:ascii="Times New Roman" w:hAnsi="Times New Roman" w:cs="Times New Roman"/>
          <w:lang w:eastAsia="lt-LT"/>
        </w:rPr>
      </w:pPr>
      <w:r w:rsidRPr="00843C3D">
        <w:rPr>
          <w:rFonts w:ascii="Times New Roman" w:hAnsi="Times New Roman" w:cs="Times New Roman"/>
          <w:lang w:eastAsia="lt-LT"/>
        </w:rPr>
        <w:t>Zentralstelle der Länder</w:t>
      </w:r>
    </w:p>
    <w:p w14:paraId="263C5CE7" w14:textId="77777777" w:rsidR="00F02DB1" w:rsidRPr="00843C3D" w:rsidRDefault="00F02DB1" w:rsidP="00F02DB1">
      <w:pPr>
        <w:spacing w:after="0"/>
        <w:rPr>
          <w:rFonts w:ascii="Times New Roman" w:hAnsi="Times New Roman" w:cs="Times New Roman"/>
          <w:lang w:eastAsia="lt-LT"/>
        </w:rPr>
      </w:pPr>
      <w:r w:rsidRPr="00843C3D">
        <w:rPr>
          <w:rFonts w:ascii="Times New Roman" w:hAnsi="Times New Roman" w:cs="Times New Roman"/>
          <w:lang w:eastAsia="lt-LT"/>
        </w:rPr>
        <w:t xml:space="preserve">für Gesundheitsschutz </w:t>
      </w:r>
    </w:p>
    <w:p w14:paraId="74C4DA17" w14:textId="77777777" w:rsidR="00F02DB1" w:rsidRPr="00843C3D" w:rsidRDefault="00F02DB1" w:rsidP="00F02DB1">
      <w:pPr>
        <w:spacing w:after="0"/>
        <w:rPr>
          <w:rFonts w:ascii="Times New Roman" w:hAnsi="Times New Roman" w:cs="Times New Roman"/>
          <w:lang w:eastAsia="lt-LT"/>
        </w:rPr>
      </w:pPr>
      <w:r w:rsidRPr="00843C3D">
        <w:rPr>
          <w:rFonts w:ascii="Times New Roman" w:hAnsi="Times New Roman" w:cs="Times New Roman"/>
          <w:lang w:eastAsia="lt-LT"/>
        </w:rPr>
        <w:t xml:space="preserve">bei Arzneimitteln und </w:t>
      </w:r>
    </w:p>
    <w:p w14:paraId="3EEF8BD5" w14:textId="77777777" w:rsidR="00F02DB1" w:rsidRPr="00843C3D" w:rsidRDefault="00F02DB1" w:rsidP="00F02DB1">
      <w:pPr>
        <w:spacing w:after="0"/>
        <w:rPr>
          <w:rFonts w:ascii="Times New Roman" w:hAnsi="Times New Roman" w:cs="Times New Roman"/>
          <w:lang w:eastAsia="lt-LT"/>
        </w:rPr>
      </w:pPr>
      <w:r w:rsidRPr="00843C3D">
        <w:rPr>
          <w:rFonts w:ascii="Times New Roman" w:hAnsi="Times New Roman" w:cs="Times New Roman"/>
          <w:lang w:eastAsia="lt-LT"/>
        </w:rPr>
        <w:t>Medizinprodukten</w:t>
      </w:r>
    </w:p>
    <w:p w14:paraId="06D43E61" w14:textId="77777777" w:rsidR="00F02DB1" w:rsidRPr="00843C3D" w:rsidRDefault="00F02DB1" w:rsidP="00F02DB1">
      <w:pPr>
        <w:spacing w:after="0"/>
        <w:jc w:val="both"/>
        <w:rPr>
          <w:rFonts w:ascii="Times New Roman" w:hAnsi="Times New Roman" w:cs="Times New Roman"/>
          <w:b/>
        </w:rPr>
      </w:pPr>
      <w:r w:rsidRPr="00843C3D">
        <w:rPr>
          <w:rFonts w:ascii="Times New Roman" w:hAnsi="Times New Roman" w:cs="Times New Roman"/>
          <w:b/>
        </w:rPr>
        <w:t>ZLG-BS-236.10.16</w:t>
      </w:r>
    </w:p>
    <w:p w14:paraId="1769B41B" w14:textId="77777777" w:rsidR="00F02DB1" w:rsidRDefault="00F02DB1" w:rsidP="00F02DB1">
      <w:pPr>
        <w:spacing w:after="0"/>
        <w:jc w:val="both"/>
        <w:rPr>
          <w:rFonts w:ascii="Times New Roman" w:hAnsi="Times New Roman" w:cs="Times New Roman"/>
        </w:rPr>
      </w:pPr>
      <w:r w:rsidRPr="00637F3D">
        <w:rPr>
          <w:rFonts w:ascii="Times New Roman" w:hAnsi="Times New Roman" w:cs="Times New Roman"/>
        </w:rPr>
        <w:t>www.zlg.de</w:t>
      </w:r>
    </w:p>
    <w:p w14:paraId="4D2F315F" w14:textId="77777777" w:rsidR="00F02DB1" w:rsidRDefault="00F02DB1" w:rsidP="00F02DB1">
      <w:pPr>
        <w:spacing w:after="0"/>
        <w:jc w:val="both"/>
        <w:rPr>
          <w:rFonts w:ascii="Times New Roman" w:hAnsi="Times New Roman" w:cs="Times New Roman"/>
        </w:rPr>
      </w:pPr>
    </w:p>
    <w:p w14:paraId="30FC12A0" w14:textId="77777777" w:rsidR="00F02DB1" w:rsidRDefault="00F02DB1" w:rsidP="00D06C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40705E" w14:textId="7910E9A2" w:rsidR="00637F3D" w:rsidRDefault="00D06CF6" w:rsidP="00F02D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8DFDA26" w14:textId="77777777" w:rsidR="00F02DB1" w:rsidRPr="00F02DB1" w:rsidRDefault="00F02DB1" w:rsidP="00F02D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D6DAE3" w14:textId="77777777" w:rsidR="00637F3D" w:rsidRDefault="00637F3D" w:rsidP="00D06CF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D582830" w14:textId="7523B4AA" w:rsidR="00D06CF6" w:rsidRDefault="00D06CF6" w:rsidP="00D06CF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TUV NORD</w:t>
      </w:r>
    </w:p>
    <w:p w14:paraId="3E0F4F54" w14:textId="77777777" w:rsidR="00F02DB1" w:rsidRPr="00843C3D" w:rsidRDefault="00F02DB1" w:rsidP="00F02D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3C3D">
        <w:rPr>
          <w:rFonts w:ascii="Times New Roman" w:hAnsi="Times New Roman" w:cs="Times New Roman"/>
          <w:b/>
          <w:sz w:val="28"/>
          <w:szCs w:val="28"/>
        </w:rPr>
        <w:t>PRIEDAS</w:t>
      </w:r>
    </w:p>
    <w:p w14:paraId="6C6310B2" w14:textId="1175F3E2" w:rsidR="00F02DB1" w:rsidRPr="00843C3D" w:rsidRDefault="00F02DB1" w:rsidP="00F02DB1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1</w:t>
      </w:r>
      <w:r w:rsidRPr="00843C3D">
        <w:rPr>
          <w:rFonts w:ascii="Times New Roman" w:hAnsi="Times New Roman" w:cs="Times New Roman"/>
          <w:b/>
        </w:rPr>
        <w:t xml:space="preserve"> priedas, </w:t>
      </w:r>
      <w:r w:rsidR="00DA2AC3">
        <w:rPr>
          <w:rFonts w:ascii="Times New Roman" w:hAnsi="Times New Roman" w:cs="Times New Roman"/>
          <w:b/>
          <w:lang w:val="en-US"/>
        </w:rPr>
        <w:t>5</w:t>
      </w:r>
      <w:r w:rsidRPr="00843C3D">
        <w:rPr>
          <w:rFonts w:ascii="Times New Roman" w:hAnsi="Times New Roman" w:cs="Times New Roman"/>
          <w:b/>
        </w:rPr>
        <w:t xml:space="preserve"> puslapis iš 5</w:t>
      </w:r>
    </w:p>
    <w:p w14:paraId="2F846BEF" w14:textId="77777777" w:rsidR="00F02DB1" w:rsidRDefault="00F02DB1" w:rsidP="00F02D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2D7FA0" w14:textId="77777777" w:rsidR="00F02DB1" w:rsidRPr="00637F3D" w:rsidRDefault="00F02DB1" w:rsidP="00F02D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F3D">
        <w:rPr>
          <w:rFonts w:ascii="Times New Roman" w:hAnsi="Times New Roman" w:cs="Times New Roman"/>
          <w:b/>
          <w:sz w:val="24"/>
          <w:szCs w:val="24"/>
        </w:rPr>
        <w:t>Reg. Nr. 04 232 041335</w:t>
      </w:r>
    </w:p>
    <w:p w14:paraId="4ED2FEA5" w14:textId="5CA239EC" w:rsidR="00D06CF6" w:rsidRDefault="00D06CF6" w:rsidP="00D06C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950526" w14:textId="2DF36AA8" w:rsidR="00F02DB1" w:rsidRDefault="00F02DB1" w:rsidP="00D06C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3238"/>
      </w:tblGrid>
      <w:tr w:rsidR="00F02DB1" w:rsidRPr="00843C3D" w14:paraId="2967B4F4" w14:textId="77777777" w:rsidTr="00B77D67">
        <w:tc>
          <w:tcPr>
            <w:tcW w:w="6390" w:type="dxa"/>
          </w:tcPr>
          <w:p w14:paraId="2A706EF4" w14:textId="4E8DCA2B" w:rsidR="00F02DB1" w:rsidRPr="00843C3D" w:rsidRDefault="00F02DB1" w:rsidP="00B77D6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43C3D">
              <w:rPr>
                <w:rFonts w:ascii="Times New Roman" w:hAnsi="Times New Roman" w:cs="Times New Roman"/>
                <w:bCs/>
              </w:rPr>
              <w:t>Produktai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843C3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II a </w:t>
            </w:r>
            <w:r w:rsidRPr="00843C3D">
              <w:rPr>
                <w:rFonts w:ascii="Times New Roman" w:hAnsi="Times New Roman" w:cs="Times New Roman"/>
                <w:bCs/>
              </w:rPr>
              <w:t>klasės</w:t>
            </w:r>
          </w:p>
          <w:p w14:paraId="365D4B93" w14:textId="77777777" w:rsidR="00F02DB1" w:rsidRPr="00843C3D" w:rsidRDefault="00F02DB1" w:rsidP="00B77D67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38" w:type="dxa"/>
          </w:tcPr>
          <w:p w14:paraId="34292470" w14:textId="77777777" w:rsidR="00F02DB1" w:rsidRPr="00843C3D" w:rsidRDefault="00F02DB1" w:rsidP="00B77D6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43C3D">
              <w:rPr>
                <w:rFonts w:ascii="Times New Roman" w:hAnsi="Times New Roman" w:cs="Times New Roman"/>
                <w:bCs/>
              </w:rPr>
              <w:t>UMDNS</w:t>
            </w:r>
          </w:p>
        </w:tc>
      </w:tr>
      <w:tr w:rsidR="00F02DB1" w:rsidRPr="00843C3D" w14:paraId="599EF92A" w14:textId="77777777" w:rsidTr="00B77D67">
        <w:tc>
          <w:tcPr>
            <w:tcW w:w="6390" w:type="dxa"/>
          </w:tcPr>
          <w:p w14:paraId="0A95CD6F" w14:textId="261F6D8E" w:rsidR="00F02DB1" w:rsidRPr="00843C3D" w:rsidRDefault="00F02DB1" w:rsidP="00B77D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43C3D">
              <w:rPr>
                <w:rFonts w:ascii="Times New Roman" w:hAnsi="Times New Roman" w:cs="Times New Roman"/>
                <w:b/>
              </w:rPr>
              <w:t xml:space="preserve">Termometras, </w:t>
            </w:r>
            <w:r>
              <w:rPr>
                <w:rFonts w:ascii="Times New Roman" w:hAnsi="Times New Roman" w:cs="Times New Roman"/>
                <w:b/>
              </w:rPr>
              <w:t>elektroninis</w:t>
            </w:r>
          </w:p>
          <w:p w14:paraId="2FF6D82B" w14:textId="77777777" w:rsidR="00F02DB1" w:rsidRPr="00843C3D" w:rsidRDefault="00F02DB1" w:rsidP="00B77D6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8" w:type="dxa"/>
          </w:tcPr>
          <w:p w14:paraId="2BCFAFFB" w14:textId="2236821C" w:rsidR="00F02DB1" w:rsidRPr="00843C3D" w:rsidRDefault="00F02DB1" w:rsidP="00B77D6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843C3D">
              <w:rPr>
                <w:rFonts w:ascii="Times New Roman" w:hAnsi="Times New Roman" w:cs="Times New Roman"/>
                <w:b/>
                <w:lang w:val="en-US"/>
              </w:rPr>
              <w:t>14-0</w:t>
            </w:r>
            <w:r>
              <w:rPr>
                <w:rFonts w:ascii="Times New Roman" w:hAnsi="Times New Roman" w:cs="Times New Roman"/>
                <w:b/>
                <w:lang w:val="en-US"/>
              </w:rPr>
              <w:t>32</w:t>
            </w:r>
          </w:p>
        </w:tc>
      </w:tr>
      <w:tr w:rsidR="00F02DB1" w:rsidRPr="00843C3D" w14:paraId="48969D92" w14:textId="77777777" w:rsidTr="00B77D67">
        <w:tc>
          <w:tcPr>
            <w:tcW w:w="6390" w:type="dxa"/>
          </w:tcPr>
          <w:p w14:paraId="42C996F3" w14:textId="65BBCE88" w:rsidR="00F02DB1" w:rsidRPr="00F02DB1" w:rsidRDefault="00F02DB1" w:rsidP="00B77D6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Trijų krypčių kranelis (vožtuvas)</w:t>
            </w:r>
          </w:p>
          <w:p w14:paraId="4F0137A3" w14:textId="77777777" w:rsidR="00F02DB1" w:rsidRDefault="00F02DB1" w:rsidP="00B77D6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5FDCCE7" w14:textId="77777777" w:rsidR="0046241D" w:rsidRDefault="0046241D" w:rsidP="00B77D6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AB0C82F" w14:textId="7CC03D54" w:rsidR="0046241D" w:rsidRPr="00843C3D" w:rsidRDefault="0046241D" w:rsidP="00B77D6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8" w:type="dxa"/>
          </w:tcPr>
          <w:p w14:paraId="7AFCA017" w14:textId="63353D03" w:rsidR="00F02DB1" w:rsidRPr="00843C3D" w:rsidRDefault="00F02DB1" w:rsidP="00B77D6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13-803</w:t>
            </w:r>
          </w:p>
        </w:tc>
      </w:tr>
    </w:tbl>
    <w:p w14:paraId="6E4F7F6D" w14:textId="7AD874FA" w:rsidR="00F02DB1" w:rsidRDefault="00F02DB1" w:rsidP="00D06C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3238"/>
      </w:tblGrid>
      <w:tr w:rsidR="00F02DB1" w:rsidRPr="00843C3D" w14:paraId="3EF04EBF" w14:textId="77777777" w:rsidTr="00B77D67">
        <w:tc>
          <w:tcPr>
            <w:tcW w:w="6390" w:type="dxa"/>
          </w:tcPr>
          <w:p w14:paraId="4201F88C" w14:textId="6025CC2A" w:rsidR="00F02DB1" w:rsidRPr="00843C3D" w:rsidRDefault="00F02DB1" w:rsidP="00B77D6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43C3D">
              <w:rPr>
                <w:rFonts w:ascii="Times New Roman" w:hAnsi="Times New Roman" w:cs="Times New Roman"/>
                <w:bCs/>
              </w:rPr>
              <w:t>Produktai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843C3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II b </w:t>
            </w:r>
            <w:r w:rsidRPr="00843C3D">
              <w:rPr>
                <w:rFonts w:ascii="Times New Roman" w:hAnsi="Times New Roman" w:cs="Times New Roman"/>
                <w:bCs/>
              </w:rPr>
              <w:t>klasės</w:t>
            </w:r>
          </w:p>
          <w:p w14:paraId="60A8EC79" w14:textId="77777777" w:rsidR="00F02DB1" w:rsidRPr="00843C3D" w:rsidRDefault="00F02DB1" w:rsidP="00B77D67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38" w:type="dxa"/>
          </w:tcPr>
          <w:p w14:paraId="4B84C116" w14:textId="77777777" w:rsidR="00F02DB1" w:rsidRPr="00843C3D" w:rsidRDefault="00F02DB1" w:rsidP="00B77D6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43C3D">
              <w:rPr>
                <w:rFonts w:ascii="Times New Roman" w:hAnsi="Times New Roman" w:cs="Times New Roman"/>
                <w:bCs/>
              </w:rPr>
              <w:t>UMDNS</w:t>
            </w:r>
          </w:p>
        </w:tc>
      </w:tr>
      <w:tr w:rsidR="00F02DB1" w:rsidRPr="00843C3D" w14:paraId="08645544" w14:textId="77777777" w:rsidTr="00B77D67">
        <w:tc>
          <w:tcPr>
            <w:tcW w:w="6390" w:type="dxa"/>
          </w:tcPr>
          <w:p w14:paraId="2409C27D" w14:textId="04EF7EAA" w:rsidR="00F02DB1" w:rsidRPr="00843C3D" w:rsidRDefault="00F02DB1" w:rsidP="00B77D6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Prezervartyvai, vyriški</w:t>
            </w:r>
          </w:p>
          <w:p w14:paraId="25770BBB" w14:textId="77777777" w:rsidR="00F02DB1" w:rsidRPr="00843C3D" w:rsidRDefault="00F02DB1" w:rsidP="00B77D6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8" w:type="dxa"/>
          </w:tcPr>
          <w:p w14:paraId="6309C200" w14:textId="37C42754" w:rsidR="00F02DB1" w:rsidRPr="00843C3D" w:rsidRDefault="00F02DB1" w:rsidP="00B77D6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843C3D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8-080</w:t>
            </w:r>
          </w:p>
        </w:tc>
      </w:tr>
    </w:tbl>
    <w:p w14:paraId="5D0C88BD" w14:textId="44E6A67B" w:rsidR="00F02DB1" w:rsidRDefault="00F02DB1" w:rsidP="00D06C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8DA522" w14:textId="5804EB22" w:rsidR="00F02DB1" w:rsidRDefault="00F02DB1" w:rsidP="00D06C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BD52C3" w14:textId="2D1CF3C2" w:rsidR="00F02DB1" w:rsidRDefault="00F02DB1" w:rsidP="00D06C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DE6914" w14:textId="77777777" w:rsidR="00F02DB1" w:rsidRDefault="00F02DB1" w:rsidP="00F02D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71EA52" w14:textId="77777777" w:rsidR="00F02DB1" w:rsidRDefault="00F02DB1" w:rsidP="00F02D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5"/>
        <w:gridCol w:w="3240"/>
      </w:tblGrid>
      <w:tr w:rsidR="00F02DB1" w:rsidRPr="0032059C" w14:paraId="4B805457" w14:textId="77777777" w:rsidTr="00B77D67">
        <w:tc>
          <w:tcPr>
            <w:tcW w:w="6115" w:type="dxa"/>
          </w:tcPr>
          <w:p w14:paraId="0C3745A0" w14:textId="77777777" w:rsidR="00F02DB1" w:rsidRPr="0032059C" w:rsidRDefault="00F02DB1" w:rsidP="00B77D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3F76CC17" w14:textId="77777777" w:rsidR="00F02DB1" w:rsidRPr="0032059C" w:rsidRDefault="00F02DB1" w:rsidP="00B77D67">
            <w:pPr>
              <w:jc w:val="both"/>
              <w:rPr>
                <w:rFonts w:ascii="Times New Roman" w:hAnsi="Times New Roman" w:cs="Times New Roman"/>
              </w:rPr>
            </w:pPr>
            <w:r w:rsidRPr="0032059C">
              <w:rPr>
                <w:rFonts w:ascii="Times New Roman" w:hAnsi="Times New Roman" w:cs="Times New Roman"/>
              </w:rPr>
              <w:t>Galioj</w:t>
            </w:r>
            <w:r>
              <w:rPr>
                <w:rFonts w:ascii="Times New Roman" w:hAnsi="Times New Roman" w:cs="Times New Roman"/>
              </w:rPr>
              <w:t>imas</w:t>
            </w:r>
          </w:p>
        </w:tc>
      </w:tr>
      <w:tr w:rsidR="00F02DB1" w:rsidRPr="0032059C" w14:paraId="704D4ED7" w14:textId="77777777" w:rsidTr="00B77D67">
        <w:tc>
          <w:tcPr>
            <w:tcW w:w="6115" w:type="dxa"/>
          </w:tcPr>
          <w:p w14:paraId="15305A1C" w14:textId="180AD2B2" w:rsidR="00F02DB1" w:rsidRPr="0032059C" w:rsidRDefault="00F02DB1" w:rsidP="00B77D6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2059C">
              <w:rPr>
                <w:rFonts w:ascii="Times New Roman" w:hAnsi="Times New Roman" w:cs="Times New Roman"/>
              </w:rPr>
              <w:t xml:space="preserve">Ataskaitos Nr. </w:t>
            </w:r>
            <w:r>
              <w:rPr>
                <w:rFonts w:ascii="Times New Roman" w:hAnsi="Times New Roman" w:cs="Times New Roman"/>
              </w:rPr>
              <w:t>3523 766</w:t>
            </w:r>
            <w:r w:rsidR="00DA2A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40" w:type="dxa"/>
          </w:tcPr>
          <w:p w14:paraId="7AFDA91A" w14:textId="77777777" w:rsidR="00F02DB1" w:rsidRPr="0032059C" w:rsidRDefault="00F02DB1" w:rsidP="00B77D67">
            <w:pPr>
              <w:jc w:val="both"/>
              <w:rPr>
                <w:rFonts w:ascii="Times New Roman" w:hAnsi="Times New Roman" w:cs="Times New Roman"/>
              </w:rPr>
            </w:pPr>
            <w:r w:rsidRPr="0032059C">
              <w:rPr>
                <w:rFonts w:ascii="Times New Roman" w:hAnsi="Times New Roman" w:cs="Times New Roman"/>
              </w:rPr>
              <w:t>nuo 201</w:t>
            </w:r>
            <w:r>
              <w:rPr>
                <w:rFonts w:ascii="Times New Roman" w:hAnsi="Times New Roman" w:cs="Times New Roman"/>
              </w:rPr>
              <w:t>9</w:t>
            </w:r>
            <w:r w:rsidRPr="0032059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03</w:t>
            </w:r>
            <w:r w:rsidRPr="0032059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F02DB1" w:rsidRPr="0032059C" w14:paraId="04F8E0FB" w14:textId="77777777" w:rsidTr="00B77D67">
        <w:tc>
          <w:tcPr>
            <w:tcW w:w="6115" w:type="dxa"/>
          </w:tcPr>
          <w:p w14:paraId="60D68CCF" w14:textId="77777777" w:rsidR="00F02DB1" w:rsidRPr="0032059C" w:rsidRDefault="00F02DB1" w:rsidP="00B77D67">
            <w:pPr>
              <w:jc w:val="both"/>
              <w:rPr>
                <w:rFonts w:ascii="Times New Roman" w:hAnsi="Times New Roman" w:cs="Times New Roman"/>
              </w:rPr>
            </w:pPr>
            <w:r w:rsidRPr="0032059C">
              <w:rPr>
                <w:rFonts w:ascii="Times New Roman" w:hAnsi="Times New Roman" w:cs="Times New Roman"/>
              </w:rPr>
              <w:t>/parašas/</w:t>
            </w:r>
          </w:p>
        </w:tc>
        <w:tc>
          <w:tcPr>
            <w:tcW w:w="3240" w:type="dxa"/>
          </w:tcPr>
          <w:p w14:paraId="21E4C109" w14:textId="77777777" w:rsidR="00F02DB1" w:rsidRDefault="00F02DB1" w:rsidP="00B77D67">
            <w:pPr>
              <w:jc w:val="both"/>
              <w:rPr>
                <w:rFonts w:ascii="Times New Roman" w:hAnsi="Times New Roman" w:cs="Times New Roman"/>
              </w:rPr>
            </w:pPr>
            <w:r w:rsidRPr="0032059C">
              <w:rPr>
                <w:rFonts w:ascii="Times New Roman" w:hAnsi="Times New Roman" w:cs="Times New Roman"/>
              </w:rPr>
              <w:t xml:space="preserve">Leidimas 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5FCE35F5" w14:textId="77777777" w:rsidR="00F02DB1" w:rsidRPr="0032059C" w:rsidRDefault="00F02DB1" w:rsidP="00B77D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02DB1" w:rsidRPr="0032059C" w14:paraId="02395DC8" w14:textId="77777777" w:rsidTr="00B77D67">
        <w:tc>
          <w:tcPr>
            <w:tcW w:w="6115" w:type="dxa"/>
          </w:tcPr>
          <w:p w14:paraId="5ADBC304" w14:textId="77777777" w:rsidR="00F02DB1" w:rsidRPr="0032059C" w:rsidRDefault="00F02DB1" w:rsidP="00B77D67">
            <w:pPr>
              <w:rPr>
                <w:rFonts w:ascii="Times New Roman" w:hAnsi="Times New Roman" w:cs="Times New Roman"/>
              </w:rPr>
            </w:pPr>
            <w:r w:rsidRPr="0032059C">
              <w:rPr>
                <w:rFonts w:ascii="Times New Roman" w:hAnsi="Times New Roman" w:cs="Times New Roman"/>
              </w:rPr>
              <w:t>Medicinos prietaisų sertifikavimo įstaiga</w:t>
            </w:r>
          </w:p>
        </w:tc>
        <w:tc>
          <w:tcPr>
            <w:tcW w:w="3240" w:type="dxa"/>
          </w:tcPr>
          <w:p w14:paraId="3BD55562" w14:textId="77777777" w:rsidR="00F02DB1" w:rsidRPr="0032059C" w:rsidRDefault="00F02DB1" w:rsidP="00B77D67">
            <w:pPr>
              <w:jc w:val="both"/>
              <w:rPr>
                <w:rFonts w:ascii="Times New Roman" w:hAnsi="Times New Roman" w:cs="Times New Roman"/>
              </w:rPr>
            </w:pPr>
            <w:r w:rsidRPr="0032059C">
              <w:rPr>
                <w:rFonts w:ascii="Times New Roman" w:hAnsi="Times New Roman" w:cs="Times New Roman"/>
              </w:rPr>
              <w:t>Esenas, 201</w:t>
            </w:r>
            <w:r>
              <w:rPr>
                <w:rFonts w:ascii="Times New Roman" w:hAnsi="Times New Roman" w:cs="Times New Roman"/>
              </w:rPr>
              <w:t>9</w:t>
            </w:r>
            <w:r w:rsidRPr="0032059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03</w:t>
            </w:r>
            <w:r w:rsidRPr="0032059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14:paraId="6DCF7894" w14:textId="77777777" w:rsidR="00F02DB1" w:rsidRDefault="00F02DB1" w:rsidP="00F02D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51A514" w14:textId="77777777" w:rsidR="00F02DB1" w:rsidRDefault="00F02DB1" w:rsidP="00F02D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36BC9F" w14:textId="77777777" w:rsidR="00F02DB1" w:rsidRDefault="00F02DB1" w:rsidP="00F02D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7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2070"/>
        <w:gridCol w:w="1260"/>
        <w:gridCol w:w="2160"/>
        <w:gridCol w:w="2160"/>
      </w:tblGrid>
      <w:tr w:rsidR="00F02DB1" w:rsidRPr="0032059C" w14:paraId="58451173" w14:textId="77777777" w:rsidTr="00B77D67">
        <w:tc>
          <w:tcPr>
            <w:tcW w:w="2520" w:type="dxa"/>
          </w:tcPr>
          <w:p w14:paraId="4CEED6C2" w14:textId="77777777" w:rsidR="00F02DB1" w:rsidRPr="0032059C" w:rsidRDefault="00F02DB1" w:rsidP="00B77D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59C">
              <w:rPr>
                <w:rFonts w:ascii="Times New Roman" w:hAnsi="Times New Roman" w:cs="Times New Roman"/>
                <w:sz w:val="20"/>
                <w:szCs w:val="20"/>
              </w:rPr>
              <w:t>TUV NORD CERT GmbH</w:t>
            </w:r>
          </w:p>
        </w:tc>
        <w:tc>
          <w:tcPr>
            <w:tcW w:w="2070" w:type="dxa"/>
          </w:tcPr>
          <w:p w14:paraId="01B1B6C2" w14:textId="77777777" w:rsidR="00F02DB1" w:rsidRPr="0032059C" w:rsidRDefault="00F02DB1" w:rsidP="00B77D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59C">
              <w:rPr>
                <w:rFonts w:ascii="Times New Roman" w:hAnsi="Times New Roman" w:cs="Times New Roman"/>
                <w:sz w:val="20"/>
                <w:szCs w:val="20"/>
              </w:rPr>
              <w:t>Langemarckstrasse 20</w:t>
            </w:r>
          </w:p>
        </w:tc>
        <w:tc>
          <w:tcPr>
            <w:tcW w:w="1260" w:type="dxa"/>
          </w:tcPr>
          <w:p w14:paraId="19BCE1A2" w14:textId="77777777" w:rsidR="00F02DB1" w:rsidRPr="0032059C" w:rsidRDefault="00F02DB1" w:rsidP="00B77D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59C">
              <w:rPr>
                <w:rFonts w:ascii="Times New Roman" w:hAnsi="Times New Roman" w:cs="Times New Roman"/>
                <w:sz w:val="20"/>
                <w:szCs w:val="20"/>
              </w:rPr>
              <w:t>45141 Essen</w:t>
            </w:r>
          </w:p>
        </w:tc>
        <w:tc>
          <w:tcPr>
            <w:tcW w:w="2160" w:type="dxa"/>
          </w:tcPr>
          <w:p w14:paraId="7E28BD52" w14:textId="77777777" w:rsidR="00F02DB1" w:rsidRPr="0032059C" w:rsidRDefault="00F02DB1" w:rsidP="00B77D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59C">
              <w:rPr>
                <w:rFonts w:ascii="Times New Roman" w:hAnsi="Times New Roman" w:cs="Times New Roman"/>
                <w:sz w:val="20"/>
                <w:szCs w:val="20"/>
              </w:rPr>
              <w:t>www.tuev-nord-cert.de</w:t>
            </w:r>
          </w:p>
        </w:tc>
        <w:tc>
          <w:tcPr>
            <w:tcW w:w="2160" w:type="dxa"/>
          </w:tcPr>
          <w:p w14:paraId="7BF3EFD7" w14:textId="77777777" w:rsidR="00F02DB1" w:rsidRPr="0032059C" w:rsidRDefault="00F02DB1" w:rsidP="00B77D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59C">
              <w:rPr>
                <w:rFonts w:ascii="Times New Roman" w:hAnsi="Times New Roman" w:cs="Times New Roman"/>
                <w:sz w:val="20"/>
                <w:szCs w:val="20"/>
              </w:rPr>
              <w:t>www.tuev-nord-cert.de</w:t>
            </w:r>
          </w:p>
        </w:tc>
      </w:tr>
    </w:tbl>
    <w:p w14:paraId="6CBB5CD7" w14:textId="77777777" w:rsidR="00F02DB1" w:rsidRDefault="00F02DB1" w:rsidP="00F02D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E58BCE" w14:textId="77777777" w:rsidR="00F02DB1" w:rsidRPr="0032059C" w:rsidRDefault="00F02DB1" w:rsidP="00F02DB1">
      <w:pPr>
        <w:spacing w:after="0"/>
        <w:jc w:val="both"/>
        <w:rPr>
          <w:rFonts w:ascii="Times New Roman" w:hAnsi="Times New Roman" w:cs="Times New Roman"/>
        </w:rPr>
      </w:pPr>
      <w:r w:rsidRPr="0032059C">
        <w:rPr>
          <w:rFonts w:ascii="Times New Roman" w:hAnsi="Times New Roman" w:cs="Times New Roman"/>
        </w:rPr>
        <w:t>Notifikuotosios įstaigos ID Nr. 0044</w:t>
      </w:r>
    </w:p>
    <w:p w14:paraId="033146AA" w14:textId="77777777" w:rsidR="00F02DB1" w:rsidRDefault="00F02DB1" w:rsidP="00F02D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709FBB" w14:textId="77777777" w:rsidR="00F02DB1" w:rsidRPr="00843C3D" w:rsidRDefault="00F02DB1" w:rsidP="00F02DB1">
      <w:pPr>
        <w:spacing w:after="0"/>
        <w:jc w:val="both"/>
        <w:rPr>
          <w:rFonts w:ascii="Times New Roman" w:hAnsi="Times New Roman" w:cs="Times New Roman"/>
        </w:rPr>
      </w:pPr>
      <w:r w:rsidRPr="00843C3D">
        <w:rPr>
          <w:rFonts w:ascii="Times New Roman" w:hAnsi="Times New Roman" w:cs="Times New Roman"/>
        </w:rPr>
        <w:t xml:space="preserve">/logotipas/ </w:t>
      </w:r>
    </w:p>
    <w:p w14:paraId="3FAC96B6" w14:textId="77777777" w:rsidR="00F02DB1" w:rsidRPr="00843C3D" w:rsidRDefault="00F02DB1" w:rsidP="00F02DB1">
      <w:pPr>
        <w:spacing w:after="0"/>
        <w:rPr>
          <w:rFonts w:ascii="Times New Roman" w:hAnsi="Times New Roman" w:cs="Times New Roman"/>
          <w:lang w:eastAsia="lt-LT"/>
        </w:rPr>
      </w:pPr>
      <w:r w:rsidRPr="00843C3D">
        <w:rPr>
          <w:rFonts w:ascii="Times New Roman" w:hAnsi="Times New Roman" w:cs="Times New Roman"/>
          <w:lang w:eastAsia="lt-LT"/>
        </w:rPr>
        <w:t>Zentralstelle der Länder</w:t>
      </w:r>
    </w:p>
    <w:p w14:paraId="5B1EA36D" w14:textId="77777777" w:rsidR="00F02DB1" w:rsidRPr="00843C3D" w:rsidRDefault="00F02DB1" w:rsidP="00F02DB1">
      <w:pPr>
        <w:spacing w:after="0"/>
        <w:rPr>
          <w:rFonts w:ascii="Times New Roman" w:hAnsi="Times New Roman" w:cs="Times New Roman"/>
          <w:lang w:eastAsia="lt-LT"/>
        </w:rPr>
      </w:pPr>
      <w:r w:rsidRPr="00843C3D">
        <w:rPr>
          <w:rFonts w:ascii="Times New Roman" w:hAnsi="Times New Roman" w:cs="Times New Roman"/>
          <w:lang w:eastAsia="lt-LT"/>
        </w:rPr>
        <w:t xml:space="preserve">für Gesundheitsschutz </w:t>
      </w:r>
    </w:p>
    <w:p w14:paraId="4170683C" w14:textId="77777777" w:rsidR="00F02DB1" w:rsidRPr="00843C3D" w:rsidRDefault="00F02DB1" w:rsidP="00F02DB1">
      <w:pPr>
        <w:spacing w:after="0"/>
        <w:rPr>
          <w:rFonts w:ascii="Times New Roman" w:hAnsi="Times New Roman" w:cs="Times New Roman"/>
          <w:lang w:eastAsia="lt-LT"/>
        </w:rPr>
      </w:pPr>
      <w:r w:rsidRPr="00843C3D">
        <w:rPr>
          <w:rFonts w:ascii="Times New Roman" w:hAnsi="Times New Roman" w:cs="Times New Roman"/>
          <w:lang w:eastAsia="lt-LT"/>
        </w:rPr>
        <w:t xml:space="preserve">bei Arzneimitteln und </w:t>
      </w:r>
    </w:p>
    <w:p w14:paraId="105BA542" w14:textId="617BF8AB" w:rsidR="00F02DB1" w:rsidRPr="00843C3D" w:rsidRDefault="00F02DB1" w:rsidP="00F02DB1">
      <w:pPr>
        <w:spacing w:after="0"/>
        <w:rPr>
          <w:rFonts w:ascii="Times New Roman" w:hAnsi="Times New Roman" w:cs="Times New Roman"/>
          <w:lang w:eastAsia="lt-LT"/>
        </w:rPr>
      </w:pPr>
      <w:r w:rsidRPr="00843C3D">
        <w:rPr>
          <w:rFonts w:ascii="Times New Roman" w:hAnsi="Times New Roman" w:cs="Times New Roman"/>
          <w:lang w:eastAsia="lt-LT"/>
        </w:rPr>
        <w:t>Medizinprodukten</w:t>
      </w:r>
    </w:p>
    <w:p w14:paraId="26DF9830" w14:textId="77777777" w:rsidR="00F02DB1" w:rsidRPr="00843C3D" w:rsidRDefault="00F02DB1" w:rsidP="00F02DB1">
      <w:pPr>
        <w:spacing w:after="0"/>
        <w:jc w:val="both"/>
        <w:rPr>
          <w:rFonts w:ascii="Times New Roman" w:hAnsi="Times New Roman" w:cs="Times New Roman"/>
          <w:b/>
        </w:rPr>
      </w:pPr>
      <w:r w:rsidRPr="00843C3D">
        <w:rPr>
          <w:rFonts w:ascii="Times New Roman" w:hAnsi="Times New Roman" w:cs="Times New Roman"/>
          <w:b/>
        </w:rPr>
        <w:t>ZLG-BS-236.10.16</w:t>
      </w:r>
    </w:p>
    <w:p w14:paraId="6ADE40A7" w14:textId="77777777" w:rsidR="00F02DB1" w:rsidRDefault="00F02DB1" w:rsidP="00F02DB1">
      <w:pPr>
        <w:spacing w:after="0"/>
        <w:jc w:val="both"/>
        <w:rPr>
          <w:rFonts w:ascii="Times New Roman" w:hAnsi="Times New Roman" w:cs="Times New Roman"/>
        </w:rPr>
      </w:pPr>
      <w:r w:rsidRPr="00637F3D">
        <w:rPr>
          <w:rFonts w:ascii="Times New Roman" w:hAnsi="Times New Roman" w:cs="Times New Roman"/>
        </w:rPr>
        <w:t>www.zlg.de</w:t>
      </w:r>
    </w:p>
    <w:p w14:paraId="6B6330FD" w14:textId="77777777" w:rsidR="00F02DB1" w:rsidRDefault="00F02DB1" w:rsidP="00F02DB1">
      <w:pPr>
        <w:spacing w:after="0"/>
        <w:jc w:val="both"/>
        <w:rPr>
          <w:rFonts w:ascii="Times New Roman" w:hAnsi="Times New Roman" w:cs="Times New Roman"/>
        </w:rPr>
      </w:pPr>
    </w:p>
    <w:p w14:paraId="4A34E8B8" w14:textId="51270873" w:rsidR="00F02DB1" w:rsidRPr="001E5479" w:rsidRDefault="001E5479" w:rsidP="00D06CF6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E5479">
        <w:rPr>
          <w:rFonts w:ascii="Times New Roman" w:hAnsi="Times New Roman" w:cs="Times New Roman"/>
          <w:bCs/>
          <w:sz w:val="20"/>
          <w:szCs w:val="20"/>
        </w:rPr>
        <w:t xml:space="preserve">Už vertimą atsakingas </w:t>
      </w:r>
      <w:r w:rsidR="00BD2B73" w:rsidRPr="00BD2B73">
        <w:rPr>
          <w:rFonts w:ascii="Times New Roman" w:hAnsi="Times New Roman" w:cs="Times New Roman"/>
          <w:bCs/>
          <w:sz w:val="20"/>
          <w:szCs w:val="20"/>
          <w:highlight w:val="lightGray"/>
        </w:rPr>
        <w:t>XXX</w:t>
      </w:r>
    </w:p>
    <w:sectPr w:rsidR="00F02DB1" w:rsidRPr="001E5479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54870" w14:textId="77777777" w:rsidR="001344D9" w:rsidRDefault="001344D9" w:rsidP="00511A4F">
      <w:pPr>
        <w:spacing w:after="0" w:line="240" w:lineRule="auto"/>
      </w:pPr>
      <w:r>
        <w:separator/>
      </w:r>
    </w:p>
  </w:endnote>
  <w:endnote w:type="continuationSeparator" w:id="0">
    <w:p w14:paraId="7FD5F081" w14:textId="77777777" w:rsidR="001344D9" w:rsidRDefault="001344D9" w:rsidP="00511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C5D06" w14:textId="77777777" w:rsidR="001344D9" w:rsidRDefault="001344D9" w:rsidP="00511A4F">
      <w:pPr>
        <w:spacing w:after="0" w:line="240" w:lineRule="auto"/>
      </w:pPr>
      <w:r>
        <w:separator/>
      </w:r>
    </w:p>
  </w:footnote>
  <w:footnote w:type="continuationSeparator" w:id="0">
    <w:p w14:paraId="235EAD66" w14:textId="77777777" w:rsidR="001344D9" w:rsidRDefault="001344D9" w:rsidP="00511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66DD6" w14:textId="77777777" w:rsidR="00511A4F" w:rsidRPr="00511A4F" w:rsidRDefault="00511A4F" w:rsidP="00511A4F">
    <w:pPr>
      <w:pStyle w:val="Header"/>
      <w:jc w:val="right"/>
      <w:rPr>
        <w:i/>
      </w:rPr>
    </w:pPr>
    <w:r>
      <w:rPr>
        <w:i/>
      </w:rPr>
      <w:t>Vertimas iš anglų kalbos</w:t>
    </w:r>
  </w:p>
  <w:p w14:paraId="1AF05C92" w14:textId="77777777" w:rsidR="00511A4F" w:rsidRDefault="00511A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5F8F"/>
    <w:multiLevelType w:val="hybridMultilevel"/>
    <w:tmpl w:val="97C611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83816"/>
    <w:multiLevelType w:val="hybridMultilevel"/>
    <w:tmpl w:val="F1AE2D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108303">
    <w:abstractNumId w:val="1"/>
  </w:num>
  <w:num w:numId="2" w16cid:durableId="753552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2FE"/>
    <w:rsid w:val="001344D9"/>
    <w:rsid w:val="00164D22"/>
    <w:rsid w:val="001A18FF"/>
    <w:rsid w:val="001E5479"/>
    <w:rsid w:val="001F03F0"/>
    <w:rsid w:val="002621B3"/>
    <w:rsid w:val="0028373E"/>
    <w:rsid w:val="0032059C"/>
    <w:rsid w:val="00454976"/>
    <w:rsid w:val="0046241D"/>
    <w:rsid w:val="004C6720"/>
    <w:rsid w:val="00511A4F"/>
    <w:rsid w:val="0057551E"/>
    <w:rsid w:val="005867D9"/>
    <w:rsid w:val="005B6CD9"/>
    <w:rsid w:val="00637F3D"/>
    <w:rsid w:val="006465A8"/>
    <w:rsid w:val="0065096B"/>
    <w:rsid w:val="0065377C"/>
    <w:rsid w:val="007847B9"/>
    <w:rsid w:val="00787ED8"/>
    <w:rsid w:val="00843C3D"/>
    <w:rsid w:val="008551F2"/>
    <w:rsid w:val="008C42FE"/>
    <w:rsid w:val="00A6674A"/>
    <w:rsid w:val="00B1222E"/>
    <w:rsid w:val="00BD2B73"/>
    <w:rsid w:val="00C925DF"/>
    <w:rsid w:val="00CB71DE"/>
    <w:rsid w:val="00D06CF6"/>
    <w:rsid w:val="00D97D7F"/>
    <w:rsid w:val="00DA2AC3"/>
    <w:rsid w:val="00DD1976"/>
    <w:rsid w:val="00E10ACF"/>
    <w:rsid w:val="00EC1C6F"/>
    <w:rsid w:val="00F02DB1"/>
    <w:rsid w:val="00F5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740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37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A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A4F"/>
  </w:style>
  <w:style w:type="paragraph" w:styleId="Footer">
    <w:name w:val="footer"/>
    <w:basedOn w:val="Normal"/>
    <w:link w:val="FooterChar"/>
    <w:uiPriority w:val="99"/>
    <w:unhideWhenUsed/>
    <w:rsid w:val="00511A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A4F"/>
  </w:style>
  <w:style w:type="paragraph" w:styleId="ListParagraph">
    <w:name w:val="List Paragraph"/>
    <w:basedOn w:val="Normal"/>
    <w:uiPriority w:val="34"/>
    <w:qFormat/>
    <w:rsid w:val="00511A4F"/>
    <w:pPr>
      <w:ind w:left="720"/>
      <w:contextualSpacing/>
    </w:pPr>
  </w:style>
  <w:style w:type="table" w:styleId="TableGrid">
    <w:name w:val="Table Grid"/>
    <w:basedOn w:val="TableNormal"/>
    <w:uiPriority w:val="39"/>
    <w:rsid w:val="00E10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03F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377C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77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37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3606</Words>
  <Characters>2056</Characters>
  <Application>Microsoft Office Word</Application>
  <DocSecurity>0</DocSecurity>
  <Lines>17</Lines>
  <Paragraphs>11</Paragraphs>
  <ScaleCrop>false</ScaleCrop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2020-03-13T12:04:00Z</dcterms:created>
  <dcterms:modified xsi:type="dcterms:W3CDTF">2024-02-05T09:04:00Z</dcterms:modified>
</cp:coreProperties>
</file>