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828C" w14:textId="497BE7E8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6D1EF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 xml:space="preserve"> 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6D1EF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 xml:space="preserve">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3E2E57">
        <w:tc>
          <w:tcPr>
            <w:tcW w:w="2127" w:type="dxa"/>
          </w:tcPr>
          <w:p w14:paraId="5D124FA4" w14:textId="317C89C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Data*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3E2E57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AE28DE" w14:paraId="77646D7B" w14:textId="77777777" w:rsidTr="003E2E57">
        <w:tc>
          <w:tcPr>
            <w:tcW w:w="9385" w:type="dxa"/>
            <w:gridSpan w:val="2"/>
          </w:tcPr>
          <w:p w14:paraId="44291701" w14:textId="32AFF0E6" w:rsidR="00715292" w:rsidRPr="00AE28DE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</w:t>
            </w:r>
            <w:r w:rsidR="00AE28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organizatoriaus 2024-01-31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sprendimu, kuriuo Tiekėjo pasiūlymas (toliau – </w:t>
            </w:r>
            <w:r w:rsidRPr="007A6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6D1EF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="00AE28DE" w:rsidRPr="00AE28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konkrečiame pirkime</w:t>
            </w:r>
            <w:r w:rsidR="00AE28D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AE28D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„</w:t>
            </w:r>
            <w:r w:rsidR="00AE28DE" w:rsidRPr="00AE28D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Vienkartinės priemonės neurochirurgijai</w:t>
            </w:r>
            <w:r w:rsidRPr="00AE28D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“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E28DE" w:rsidRPr="00AE28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(toliau – </w:t>
            </w:r>
            <w:r w:rsidR="00AE28DE" w:rsidRPr="00AE28D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Pirkimas</w:t>
            </w:r>
            <w:r w:rsidR="00AE28DE" w:rsidRPr="00AE28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(pirkimo numeris –</w:t>
            </w:r>
            <w:r w:rsidR="00AE28DE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E28DE" w:rsidRPr="00AE28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703549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</w:t>
            </w:r>
            <w:r w:rsidR="00AE28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vykdytame dinaminės pirkimo sistemos </w:t>
            </w:r>
            <w:r w:rsidR="00AE28DE" w:rsidRPr="00AE28DE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„Implantų viešasis pirkimas, taikant dinaminę pirkimo sistemą“ (pirkimo numeris - 666908) </w:t>
            </w:r>
            <w:r w:rsidR="00AE28DE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pagrindu, 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 viešojo pirkimo</w:t>
            </w:r>
            <w:r w:rsidR="00E96F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E96F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pardavimo 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7A62A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7A62A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E96F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EE0CB2" w14:paraId="51A6F9B9" w14:textId="77777777" w:rsidTr="004B68EF">
        <w:tc>
          <w:tcPr>
            <w:tcW w:w="1890" w:type="pct"/>
          </w:tcPr>
          <w:p w14:paraId="5301D4D5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1D4C5300" w:rsidR="00715292" w:rsidRPr="009C783E" w:rsidRDefault="009C783E" w:rsidP="00E96F0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C78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715292" w:rsidRPr="00F15D07" w14:paraId="60E4871B" w14:textId="77777777" w:rsidTr="009C783E">
        <w:trPr>
          <w:trHeight w:val="228"/>
        </w:trPr>
        <w:tc>
          <w:tcPr>
            <w:tcW w:w="1890" w:type="pct"/>
          </w:tcPr>
          <w:p w14:paraId="0DC704C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5CDE6EEC" w:rsidR="00715292" w:rsidRPr="009C783E" w:rsidRDefault="009C783E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783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C783E">
              <w:rPr>
                <w:rFonts w:ascii="Times New Roman" w:hAnsi="Times New Roman" w:cs="Times New Roman"/>
                <w:sz w:val="24"/>
                <w:szCs w:val="24"/>
              </w:rPr>
              <w:t>Kudirkos</w:t>
            </w:r>
            <w:proofErr w:type="spellEnd"/>
            <w:r w:rsidRPr="009C783E">
              <w:rPr>
                <w:rFonts w:ascii="Times New Roman" w:hAnsi="Times New Roman" w:cs="Times New Roman"/>
                <w:sz w:val="24"/>
                <w:szCs w:val="24"/>
              </w:rPr>
              <w:t xml:space="preserve"> g. 99, 76231 </w:t>
            </w:r>
            <w:proofErr w:type="spellStart"/>
            <w:r w:rsidRPr="009C783E">
              <w:rPr>
                <w:rFonts w:ascii="Times New Roman" w:hAnsi="Times New Roman" w:cs="Times New Roman"/>
                <w:sz w:val="24"/>
                <w:szCs w:val="24"/>
              </w:rPr>
              <w:t>Šiauliai</w:t>
            </w:r>
            <w:proofErr w:type="spellEnd"/>
          </w:p>
        </w:tc>
      </w:tr>
      <w:tr w:rsidR="00715292" w:rsidRPr="00F15D07" w14:paraId="5B1BB83B" w14:textId="77777777" w:rsidTr="004B68EF">
        <w:tc>
          <w:tcPr>
            <w:tcW w:w="1890" w:type="pct"/>
          </w:tcPr>
          <w:p w14:paraId="3A1FFAE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584FD8D9" w:rsidR="00715292" w:rsidRPr="009C783E" w:rsidRDefault="009C783E" w:rsidP="00E96F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783E">
              <w:rPr>
                <w:rFonts w:ascii="Times New Roman" w:hAnsi="Times New Roman" w:cs="Times New Roman"/>
                <w:sz w:val="24"/>
                <w:szCs w:val="24"/>
              </w:rPr>
              <w:t>245386220</w:t>
            </w:r>
          </w:p>
        </w:tc>
      </w:tr>
      <w:tr w:rsidR="00715292" w:rsidRPr="00F15D07" w14:paraId="73C248A5" w14:textId="77777777" w:rsidTr="004B68EF">
        <w:tc>
          <w:tcPr>
            <w:tcW w:w="1890" w:type="pct"/>
          </w:tcPr>
          <w:p w14:paraId="51778AC5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56B590A2" w:rsidR="00715292" w:rsidRPr="009C783E" w:rsidRDefault="009C783E" w:rsidP="00E96F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783E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LT453862219</w:t>
            </w:r>
          </w:p>
        </w:tc>
      </w:tr>
      <w:tr w:rsidR="00715292" w:rsidRPr="00F15D07" w14:paraId="3BAFF6C6" w14:textId="77777777" w:rsidTr="004B68EF">
        <w:tc>
          <w:tcPr>
            <w:tcW w:w="1890" w:type="pct"/>
          </w:tcPr>
          <w:p w14:paraId="7F69DE18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27C3BE12" w:rsidR="00715292" w:rsidRPr="009C783E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1B5F7FB9" w:rsidR="00715292" w:rsidRPr="009C783E" w:rsidRDefault="00715292" w:rsidP="00E96F05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22DD09A3" w14:textId="77777777" w:rsidTr="004B68EF">
        <w:tc>
          <w:tcPr>
            <w:tcW w:w="1890" w:type="pct"/>
          </w:tcPr>
          <w:p w14:paraId="76C7BFC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39B3A51D" w:rsidR="00715292" w:rsidRPr="009C783E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715292" w:rsidRPr="00F15D07" w14:paraId="6168979E" w14:textId="77777777" w:rsidTr="004B68EF">
        <w:tc>
          <w:tcPr>
            <w:tcW w:w="1890" w:type="pct"/>
          </w:tcPr>
          <w:p w14:paraId="14C7738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3BD21942" w:rsidR="00715292" w:rsidRPr="009C783E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69D76F8F" w14:textId="77777777" w:rsidTr="004B68EF">
        <w:tc>
          <w:tcPr>
            <w:tcW w:w="1890" w:type="pct"/>
          </w:tcPr>
          <w:p w14:paraId="048D759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061FDD02" w:rsidR="00715292" w:rsidRPr="009C783E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21EA2157" w14:textId="77777777" w:rsidTr="004B68EF">
        <w:tc>
          <w:tcPr>
            <w:tcW w:w="1890" w:type="pct"/>
          </w:tcPr>
          <w:p w14:paraId="08DFA31C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0F6E5C03" w:rsidR="00715292" w:rsidRPr="009C783E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15D07" w14:paraId="5FD83070" w14:textId="77777777" w:rsidTr="004B68EF">
        <w:tc>
          <w:tcPr>
            <w:tcW w:w="1890" w:type="pct"/>
          </w:tcPr>
          <w:p w14:paraId="2DAD9CA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36FC2546" w:rsidR="00715292" w:rsidRPr="00F15D07" w:rsidRDefault="003225AA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2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UAB „Johnson &amp; </w:t>
            </w:r>
            <w:proofErr w:type="gramStart"/>
            <w:r w:rsidRPr="0032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Johnson“</w:t>
            </w:r>
            <w:proofErr w:type="gramEnd"/>
          </w:p>
        </w:tc>
      </w:tr>
      <w:tr w:rsidR="00715292" w:rsidRPr="00F15D07" w14:paraId="7BC18742" w14:textId="77777777" w:rsidTr="004B68EF">
        <w:tc>
          <w:tcPr>
            <w:tcW w:w="1890" w:type="pct"/>
          </w:tcPr>
          <w:p w14:paraId="03C7311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34C575E3" w:rsidR="00715292" w:rsidRPr="00F15D07" w:rsidRDefault="003225AA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225AA">
              <w:rPr>
                <w:rFonts w:ascii="Times New Roman" w:hAnsi="Times New Roman" w:cs="Times New Roman"/>
                <w:sz w:val="24"/>
                <w:szCs w:val="24"/>
              </w:rPr>
              <w:t>Konstitucijos</w:t>
            </w:r>
            <w:proofErr w:type="spellEnd"/>
            <w:r w:rsidRPr="003225AA">
              <w:rPr>
                <w:rFonts w:ascii="Times New Roman" w:hAnsi="Times New Roman" w:cs="Times New Roman"/>
                <w:sz w:val="24"/>
                <w:szCs w:val="24"/>
              </w:rPr>
              <w:t xml:space="preserve"> pr. 21C, 08130 Vilnius</w:t>
            </w:r>
          </w:p>
        </w:tc>
      </w:tr>
      <w:tr w:rsidR="00715292" w:rsidRPr="00F15D07" w14:paraId="4FFFE1D0" w14:textId="77777777" w:rsidTr="004B68EF">
        <w:tc>
          <w:tcPr>
            <w:tcW w:w="1890" w:type="pct"/>
          </w:tcPr>
          <w:p w14:paraId="4A6EE2F7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7AACD49C" w:rsidR="00715292" w:rsidRPr="00F15D07" w:rsidRDefault="003225AA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225AA">
              <w:rPr>
                <w:rFonts w:ascii="Times New Roman" w:hAnsi="Times New Roman" w:cs="Times New Roman"/>
                <w:sz w:val="24"/>
                <w:szCs w:val="24"/>
              </w:rPr>
              <w:t>111778459</w:t>
            </w:r>
          </w:p>
        </w:tc>
      </w:tr>
      <w:tr w:rsidR="00715292" w:rsidRPr="00F15D07" w14:paraId="63DC90D7" w14:textId="77777777" w:rsidTr="004B68EF">
        <w:tc>
          <w:tcPr>
            <w:tcW w:w="1890" w:type="pct"/>
          </w:tcPr>
          <w:p w14:paraId="2686C67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31B5ADBB" w:rsidR="00715292" w:rsidRPr="00F15D07" w:rsidRDefault="003225AA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225AA">
              <w:rPr>
                <w:rFonts w:ascii="Times New Roman" w:hAnsi="Times New Roman" w:cs="Times New Roman"/>
                <w:sz w:val="24"/>
                <w:szCs w:val="24"/>
              </w:rPr>
              <w:t>LT117784515</w:t>
            </w:r>
          </w:p>
        </w:tc>
      </w:tr>
      <w:tr w:rsidR="00715292" w:rsidRPr="00F15D07" w14:paraId="0D75AF50" w14:textId="77777777" w:rsidTr="004B68EF">
        <w:tc>
          <w:tcPr>
            <w:tcW w:w="1890" w:type="pct"/>
          </w:tcPr>
          <w:p w14:paraId="1FAD6A9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17CCA11B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F396870" w14:textId="77777777" w:rsidTr="004B68EF">
        <w:tc>
          <w:tcPr>
            <w:tcW w:w="1890" w:type="pct"/>
          </w:tcPr>
          <w:p w14:paraId="76D33CA4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5E808931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82F68C6" w14:textId="77777777" w:rsidTr="004B68EF">
        <w:tc>
          <w:tcPr>
            <w:tcW w:w="1890" w:type="pct"/>
          </w:tcPr>
          <w:p w14:paraId="28684A6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041C0FF8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67A6B6E" w14:textId="77777777" w:rsidTr="004B68EF">
        <w:tc>
          <w:tcPr>
            <w:tcW w:w="1890" w:type="pct"/>
          </w:tcPr>
          <w:p w14:paraId="0D36871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439D578A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5B95F92" w14:textId="77777777" w:rsidTr="004B68EF">
        <w:tc>
          <w:tcPr>
            <w:tcW w:w="1890" w:type="pct"/>
          </w:tcPr>
          <w:p w14:paraId="21781BA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063416B0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A89923B" w14:textId="77777777" w:rsidTr="004B68EF">
        <w:tc>
          <w:tcPr>
            <w:tcW w:w="1890" w:type="pct"/>
          </w:tcPr>
          <w:p w14:paraId="3394277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17571157" w:rsidR="00715292" w:rsidRPr="00F15D07" w:rsidRDefault="00715292" w:rsidP="00E96F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26230A35" w:rsidR="00E96F05" w:rsidRDefault="00E96F0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EE0CB2" w14:paraId="3ACC1AAD" w14:textId="77777777" w:rsidTr="03D36AB9">
        <w:tc>
          <w:tcPr>
            <w:tcW w:w="2552" w:type="dxa"/>
            <w:vAlign w:val="center"/>
          </w:tcPr>
          <w:p w14:paraId="022F5BBB" w14:textId="3780E3FD" w:rsidR="00715292" w:rsidRPr="00F15D07" w:rsidRDefault="00715292" w:rsidP="00E96F0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5103" w:type="dxa"/>
            <w:gridSpan w:val="2"/>
            <w:vAlign w:val="center"/>
          </w:tcPr>
          <w:p w14:paraId="6DDEC629" w14:textId="4F21ED3C" w:rsidR="00715292" w:rsidRPr="00F15D07" w:rsidRDefault="00715292" w:rsidP="00E96F0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  <w:vAlign w:val="center"/>
          </w:tcPr>
          <w:p w14:paraId="1664F9B4" w14:textId="1B9C7CBB" w:rsidR="00715292" w:rsidRPr="00F15D07" w:rsidRDefault="00715292" w:rsidP="00E96F0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</w:t>
            </w:r>
            <w:r w:rsidR="00E96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3D36AB9">
        <w:tc>
          <w:tcPr>
            <w:tcW w:w="9498" w:type="dxa"/>
            <w:gridSpan w:val="4"/>
          </w:tcPr>
          <w:p w14:paraId="4D780E2A" w14:textId="71E6F9A3" w:rsidR="00BC13E3" w:rsidRPr="00F15D07" w:rsidRDefault="00045E72" w:rsidP="008B32AA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3D36AB9">
        <w:tc>
          <w:tcPr>
            <w:tcW w:w="2552" w:type="dxa"/>
          </w:tcPr>
          <w:p w14:paraId="43281FBC" w14:textId="2CCCE618" w:rsidR="00715292" w:rsidRPr="00F15D07" w:rsidRDefault="00715292" w:rsidP="0018656D">
            <w:pPr>
              <w:pStyle w:val="ListParagraph"/>
              <w:numPr>
                <w:ilvl w:val="1"/>
                <w:numId w:val="10"/>
              </w:numPr>
              <w:tabs>
                <w:tab w:val="left" w:pos="372"/>
              </w:tabs>
              <w:spacing w:line="276" w:lineRule="auto"/>
              <w:ind w:left="0" w:firstLine="0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D486951" w14:textId="0983BDE9" w:rsidR="008F05D5" w:rsidRPr="006A130D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="00AE28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E28DE" w:rsidRPr="00AE2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Stuburo fiksatorių sistema </w:t>
            </w:r>
            <w:proofErr w:type="spellStart"/>
            <w:r w:rsidR="00AE28DE" w:rsidRPr="00AE2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slankstelinei</w:t>
            </w:r>
            <w:proofErr w:type="spellEnd"/>
            <w:r w:rsidR="00AE28DE" w:rsidRPr="00AE2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AE28DE" w:rsidRPr="00AE2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perkutaninei</w:t>
            </w:r>
            <w:proofErr w:type="spellEnd"/>
            <w:r w:rsidR="00AE28DE" w:rsidRPr="00AE28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fiksacijai</w:t>
            </w:r>
            <w:r w:rsidR="00B54B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4B91" w:rsidRPr="006A1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(1-a pirkimo objekto dalis).</w:t>
            </w:r>
          </w:p>
          <w:p w14:paraId="755654AC" w14:textId="2D85D67C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018656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(toliau – Pasiūlymas)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265ACA09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3D36AB9">
        <w:tc>
          <w:tcPr>
            <w:tcW w:w="2552" w:type="dxa"/>
          </w:tcPr>
          <w:p w14:paraId="71C14082" w14:textId="33C9EECF" w:rsidR="00715292" w:rsidRPr="00F15D07" w:rsidRDefault="008F05D5" w:rsidP="0018656D">
            <w:pPr>
              <w:pStyle w:val="ListParagraph"/>
              <w:numPr>
                <w:ilvl w:val="1"/>
                <w:numId w:val="10"/>
              </w:numPr>
              <w:tabs>
                <w:tab w:val="left" w:pos="372"/>
              </w:tabs>
              <w:spacing w:line="276" w:lineRule="auto"/>
              <w:ind w:left="0" w:firstLine="0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4711ABC4" w:rsidR="008F05D5" w:rsidRPr="002F299D" w:rsidRDefault="008F05D5" w:rsidP="002F299D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  <w:r w:rsidR="00341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2419E14" w14:textId="163212CF" w:rsidR="00715292" w:rsidRPr="00F15D07" w:rsidRDefault="00295F8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</w:p>
        </w:tc>
      </w:tr>
      <w:tr w:rsidR="008F05D5" w:rsidRPr="00F15D07" w14:paraId="71F64D7A" w14:textId="77777777" w:rsidTr="03D36AB9">
        <w:tc>
          <w:tcPr>
            <w:tcW w:w="2552" w:type="dxa"/>
          </w:tcPr>
          <w:p w14:paraId="5CCA6A54" w14:textId="4C046D56" w:rsidR="00715292" w:rsidRPr="00F15D07" w:rsidRDefault="00F3745A" w:rsidP="0018656D">
            <w:pPr>
              <w:pStyle w:val="ListParagraph"/>
              <w:numPr>
                <w:ilvl w:val="1"/>
                <w:numId w:val="10"/>
              </w:numPr>
              <w:tabs>
                <w:tab w:val="left" w:pos="372"/>
              </w:tabs>
              <w:spacing w:line="276" w:lineRule="auto"/>
              <w:ind w:left="0" w:firstLine="0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074D0F41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295F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</w:t>
            </w:r>
            <w:r w:rsidR="00295F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radinės </w:t>
            </w:r>
            <w:r w:rsidR="00295F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0AEE399C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513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3D36AB9">
        <w:tc>
          <w:tcPr>
            <w:tcW w:w="9498" w:type="dxa"/>
            <w:gridSpan w:val="4"/>
          </w:tcPr>
          <w:p w14:paraId="7401F88B" w14:textId="518CC749" w:rsidR="00045E72" w:rsidRPr="00F15D07" w:rsidRDefault="00045E72" w:rsidP="008B32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3D36AB9">
        <w:trPr>
          <w:trHeight w:val="418"/>
        </w:trPr>
        <w:tc>
          <w:tcPr>
            <w:tcW w:w="2552" w:type="dxa"/>
          </w:tcPr>
          <w:p w14:paraId="0E341947" w14:textId="61F598C7" w:rsidR="00EB570B" w:rsidRPr="008550AB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</w:t>
            </w:r>
          </w:p>
        </w:tc>
        <w:tc>
          <w:tcPr>
            <w:tcW w:w="5103" w:type="dxa"/>
            <w:gridSpan w:val="2"/>
          </w:tcPr>
          <w:p w14:paraId="7AAEEFCF" w14:textId="7F0F3C38" w:rsidR="004756DC" w:rsidRDefault="00291DDC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2.1.1. </w:t>
            </w:r>
            <w:r w:rsidR="004B7AB5" w:rsidRPr="004B7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užsakomos pagal Pirkėjo poreikį atskirais užsakymais per </w:t>
            </w:r>
            <w:r w:rsid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12 (dvylikos) </w:t>
            </w:r>
            <w:r w:rsidR="004B7AB5" w:rsidRPr="004B7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mėnesių laikotarpį.</w:t>
            </w:r>
          </w:p>
          <w:p w14:paraId="5DE03E38" w14:textId="644A6639" w:rsidR="004B7AB5" w:rsidRDefault="00291DDC" w:rsidP="004B7AB5">
            <w:pPr>
              <w:spacing w:before="60"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2.1.2. </w:t>
            </w:r>
            <w:r w:rsidR="004B7AB5" w:rsidRPr="00C777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="004B7AB5" w:rsidRPr="00C7775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ne vėliau kaip per </w:t>
            </w:r>
            <w:r w:rsidR="002F299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 (penkias) darbo dienas</w:t>
            </w:r>
            <w:r w:rsidR="004B7AB5" w:rsidRPr="004B7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4B7AB5" w:rsidRPr="00C777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4B7AB5" w:rsidRPr="00C777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="004B7AB5" w:rsidRPr="00C777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užsakymo pateikimo Tiekėjui dienos. </w:t>
            </w:r>
          </w:p>
          <w:p w14:paraId="0E36ADDD" w14:textId="3D4041B0" w:rsidR="0011620D" w:rsidRDefault="00291DDC" w:rsidP="0011620D">
            <w:pPr>
              <w:spacing w:before="60"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2.1.3. </w:t>
            </w:r>
            <w:r w:rsidR="0011620D" w:rsidRPr="004B7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užsakymai pateikiami Šalims priimtinu būdu (el. paštu, elektronine užsakymo sistema, telefonu ar kt.).</w:t>
            </w:r>
          </w:p>
          <w:p w14:paraId="7FBA69F1" w14:textId="45801CA0" w:rsidR="004B7AB5" w:rsidRPr="004B7AB5" w:rsidRDefault="00291DDC" w:rsidP="004B7AB5">
            <w:pPr>
              <w:spacing w:before="60"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2.1.4. </w:t>
            </w:r>
            <w:r w:rsidR="004B7AB5" w:rsidRPr="004B7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Tiekėjas Prekes pristato savo transportu ir lėšomis adresu </w:t>
            </w:r>
            <w:r w:rsidR="002F299D" w:rsidRP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V.</w:t>
            </w:r>
            <w:r w:rsid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</w:t>
            </w:r>
            <w:proofErr w:type="spellStart"/>
            <w:r w:rsidR="002F299D" w:rsidRP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Kudirkos</w:t>
            </w:r>
            <w:proofErr w:type="spellEnd"/>
            <w:r w:rsidR="002F299D" w:rsidRP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g.</w:t>
            </w:r>
            <w:r w:rsidR="0014112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 </w:t>
            </w:r>
            <w:r w:rsidR="002F299D" w:rsidRP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 xml:space="preserve">99, </w:t>
            </w:r>
            <w:proofErr w:type="spellStart"/>
            <w:r w:rsidR="002F299D" w:rsidRP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Šiauliai</w:t>
            </w:r>
            <w:proofErr w:type="spellEnd"/>
            <w:r w:rsidR="002F29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3D36AB9">
        <w:trPr>
          <w:trHeight w:val="418"/>
        </w:trPr>
        <w:tc>
          <w:tcPr>
            <w:tcW w:w="2552" w:type="dxa"/>
          </w:tcPr>
          <w:p w14:paraId="5EF5840D" w14:textId="33F86702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</w:t>
            </w:r>
            <w:r w:rsidR="007F3ACF">
              <w:rPr>
                <w:rFonts w:eastAsia="Calibri"/>
                <w:b/>
                <w:bCs/>
              </w:rPr>
              <w:t xml:space="preserve"> </w:t>
            </w:r>
            <w:r w:rsidRPr="00F15D07">
              <w:rPr>
                <w:rFonts w:eastAsia="Calibri"/>
                <w:b/>
                <w:bCs/>
              </w:rPr>
              <w:t>/ periodais</w:t>
            </w:r>
          </w:p>
        </w:tc>
        <w:tc>
          <w:tcPr>
            <w:tcW w:w="5103" w:type="dxa"/>
            <w:gridSpan w:val="2"/>
          </w:tcPr>
          <w:p w14:paraId="0BD7C7C2" w14:textId="6AC6CAA0" w:rsidR="002F0B0F" w:rsidRPr="002F299D" w:rsidRDefault="002F0B0F" w:rsidP="002F299D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  <w:r w:rsidR="006E62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3D36AB9">
        <w:tc>
          <w:tcPr>
            <w:tcW w:w="9498" w:type="dxa"/>
            <w:gridSpan w:val="4"/>
          </w:tcPr>
          <w:p w14:paraId="679CD44B" w14:textId="776A7C2C" w:rsidR="00045E72" w:rsidRPr="00F15D07" w:rsidRDefault="00045E72" w:rsidP="008B32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3D36AB9">
        <w:tc>
          <w:tcPr>
            <w:tcW w:w="2552" w:type="dxa"/>
          </w:tcPr>
          <w:p w14:paraId="24EBD347" w14:textId="50449630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3.1. Sutarčiai taikoma kainodara</w:t>
            </w:r>
          </w:p>
        </w:tc>
        <w:tc>
          <w:tcPr>
            <w:tcW w:w="5103" w:type="dxa"/>
            <w:gridSpan w:val="2"/>
          </w:tcPr>
          <w:p w14:paraId="06151A72" w14:textId="5715320C" w:rsidR="00CA31AA" w:rsidRPr="002F299D" w:rsidRDefault="002F299D" w:rsidP="002F299D">
            <w:pPr>
              <w:spacing w:after="60" w:line="276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 kainodara.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3D36AB9">
        <w:tc>
          <w:tcPr>
            <w:tcW w:w="2552" w:type="dxa"/>
          </w:tcPr>
          <w:p w14:paraId="32178E44" w14:textId="5ED101D2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B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3.2. Pradinės </w:t>
            </w:r>
            <w:r w:rsidR="000B1C3A" w:rsidRPr="001B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s</w:t>
            </w:r>
            <w:r w:rsidRPr="001B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utarties vertė</w:t>
            </w:r>
          </w:p>
        </w:tc>
        <w:tc>
          <w:tcPr>
            <w:tcW w:w="5103" w:type="dxa"/>
            <w:gridSpan w:val="2"/>
          </w:tcPr>
          <w:p w14:paraId="654554B4" w14:textId="6B730410" w:rsidR="00045E72" w:rsidRPr="0048157A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E11564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utarties vertė yra </w:t>
            </w:r>
            <w:r w:rsidR="00AE28DE" w:rsidRPr="00AE2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104220,00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Pr="00C84AB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AE28D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vienas šimtas keturi tūkstančiai du šimtai dvidešimt eurų, 00 ct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48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688849C9" w14:textId="364FED3D" w:rsidR="00D267CC" w:rsidRDefault="7C53979C" w:rsidP="004221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4221BF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utarties vertė yra lygi</w:t>
            </w:r>
            <w:r w:rsidR="248D6ED0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</w:t>
            </w:r>
            <w:r w:rsidR="001E5D4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iekėjo pasiūlymo kainai be PVM, apskaičiuotai sudauginus maksimalų </w:t>
            </w:r>
            <w:r w:rsidR="003C140F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</w:t>
            </w:r>
            <w:r w:rsidR="001E5D4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iekėjo pasiūlyto įkainio (-</w:t>
            </w:r>
            <w:proofErr w:type="spellStart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1DA68153" w14:textId="77777777" w:rsidR="004221BF" w:rsidRPr="0048157A" w:rsidRDefault="004221BF" w:rsidP="004221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B99ED1" w14:textId="3F2366E5" w:rsidR="00045E72" w:rsidRPr="0048157A" w:rsidRDefault="00045E72" w:rsidP="004221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80EA925" w14:textId="146E61A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3D36AB9">
        <w:tc>
          <w:tcPr>
            <w:tcW w:w="2552" w:type="dxa"/>
          </w:tcPr>
          <w:p w14:paraId="321515B5" w14:textId="279A5898" w:rsidR="00045E72" w:rsidRPr="00E46F2D" w:rsidRDefault="00764E2A" w:rsidP="00E46F2D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="00FC2682">
              <w:rPr>
                <w:rFonts w:eastAsia="Calibri"/>
                <w:b/>
                <w:bCs/>
              </w:rPr>
              <w:t>.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</w:tc>
        <w:tc>
          <w:tcPr>
            <w:tcW w:w="5103" w:type="dxa"/>
            <w:gridSpan w:val="2"/>
          </w:tcPr>
          <w:p w14:paraId="5D2CD581" w14:textId="77777777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  <w:r w:rsidR="00764E2A" w:rsidRPr="0048157A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6DEE9A24" w14:textId="21ABE4DD" w:rsidR="00556832" w:rsidRPr="00520BDF" w:rsidRDefault="00197FA3" w:rsidP="00520B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57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</w:t>
            </w:r>
            <w:r w:rsidR="00520B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48157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utarties vertė yra </w:t>
            </w:r>
            <w:r w:rsidR="00A47E3B" w:rsidRPr="00A47E3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109431,00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="00A47E3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(vienas šimtas devyni tūkstančiai keturi šimtai trisdešimt vienas euras, 00 ct)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 PVM.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A47E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5211,00 </w:t>
            </w:r>
            <w:r w:rsidR="00D4248E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="00A47E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(penkis tūkstančius du šimtus vienuolika eurų, 00 ct)</w:t>
            </w:r>
          </w:p>
        </w:tc>
        <w:tc>
          <w:tcPr>
            <w:tcW w:w="1843" w:type="dxa"/>
          </w:tcPr>
          <w:p w14:paraId="759C4BAA" w14:textId="2778814D" w:rsidR="00045E72" w:rsidRPr="00F15D07" w:rsidRDefault="000D65D6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6.1, 6.2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3D36AB9">
        <w:tc>
          <w:tcPr>
            <w:tcW w:w="2552" w:type="dxa"/>
          </w:tcPr>
          <w:p w14:paraId="5C1B1F6D" w14:textId="0289EEDB" w:rsidR="00045E72" w:rsidRPr="00B35B1A" w:rsidRDefault="00764E2A" w:rsidP="00B35B1A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</w:t>
            </w:r>
            <w:r w:rsidR="00B35B1A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3DC9158" w14:textId="0768B781" w:rsidR="000C6923" w:rsidRPr="009168ED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</w:t>
            </w:r>
            <w:r w:rsidR="00B35B1A"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kaina / </w:t>
            </w: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įkainiai bus perskaičiuojam</w:t>
            </w:r>
            <w:r w:rsidR="00B35B1A"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 (-i)</w:t>
            </w: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FC0A3C6" w14:textId="4132AEFA" w:rsidR="000C6923" w:rsidRPr="009168ED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</w:t>
            </w:r>
            <w:r w:rsidR="006964BF"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 grupės</w:t>
            </w: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id w:val="-760689052"/>
                <w:placeholder>
                  <w:docPart w:val="DCB6E3DE294F43BD8E4C60840A4B458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964BF" w:rsidRPr="009168ED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„061</w:t>
                </w:r>
                <w:r w:rsidR="009168ED" w:rsidRPr="009168ED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6964BF" w:rsidRPr="009168ED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9168ED" w:rsidRPr="009168ED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KITI MEDICINOS GAMINIAI</w:t>
                </w:r>
                <w:r w:rsidR="006964BF" w:rsidRPr="009168ED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“</w:t>
                </w:r>
              </w:sdtContent>
            </w:sdt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23936036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68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67DEB32D" w14:textId="77777777" w:rsidR="00B35B1A" w:rsidRDefault="00B35B1A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0AED82C" w14:textId="3F2C9B7B" w:rsidR="000C6923" w:rsidRPr="000049A3" w:rsidRDefault="000C6923" w:rsidP="00FC373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</w:t>
            </w:r>
            <w:r w:rsidR="000049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alis Sutarties galiojimo metu turi teisę inicijuoti Sutartyje numatyt</w:t>
            </w:r>
            <w:r w:rsidR="000049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DE02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(-ų)</w:t>
            </w:r>
            <w:r w:rsidR="000049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kainos /</w:t>
            </w:r>
            <w:r w:rsidR="00C548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įkainių perskaičiavimą (keitimą) ne</w:t>
            </w:r>
            <w:r w:rsidR="000049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anksčiau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kaip po </w:t>
            </w:r>
            <w:r w:rsidR="00BC74FE" w:rsidRPr="001B7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1B7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mėnesių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 p., viršija 5 proc. </w:t>
            </w:r>
          </w:p>
          <w:p w14:paraId="7EA7F223" w14:textId="0EB2E71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3.4.2. Šalys privalo </w:t>
            </w:r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usitarime nurodyti indekso reikšmę laikotarpio pradžioje ir jos nustatymo datą, indekso reikšmę laikotarpio pabaigoje ir jos nustatymo datą, kainų pokytį (k), perskaičiuot</w:t>
            </w:r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       (-</w:t>
            </w:r>
            <w:proofErr w:type="spellStart"/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kainą</w:t>
            </w:r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įkainius, perskaičiuotą </w:t>
            </w:r>
            <w:r w:rsidR="00FC37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radinės sutarties vertę.</w:t>
            </w:r>
          </w:p>
          <w:p w14:paraId="0C01271F" w14:textId="7B43FD6D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</w:t>
            </w:r>
            <w:r w:rsidR="00DE02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(-i) kaina 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įkainiai apskaičiuojama</w:t>
            </w:r>
            <w:r w:rsidR="00DE02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(-i)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124E91AF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 – 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kaina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įkainis (Eur be PVM)) (jei 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jis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jau buvo perskaičiuota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</w:t>
            </w:r>
            <w:proofErr w:type="spellStart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tai po paskutinio perskaičiavimo)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6FA8537" w14:textId="76728A42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</w:t>
            </w:r>
            <w:proofErr w:type="spellStart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(pakeista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(-</w:t>
            </w:r>
            <w:proofErr w:type="spellStart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kaina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įkainis (Eur be PVM)</w:t>
            </w:r>
            <w:r w:rsidR="00475F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3D562E6" w14:textId="5BB2B6B2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</w:t>
            </w:r>
            <w:r w:rsidR="00475F0C" w:rsidRPr="00A83D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A83D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agal vartotojų kainų indeksą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id w:val="-814419041"/>
                <w:placeholder>
                  <w:docPart w:val="164D044DFDF749FFA7D591A517621B5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964BF" w:rsidRPr="00A83D3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„061</w:t>
                </w:r>
                <w:r w:rsidR="00C5488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6964BF" w:rsidRPr="00A83D3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C54881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KITI MEDICINOS GAMINIAI</w:t>
                </w:r>
                <w:r w:rsidR="006964BF" w:rsidRPr="00A83D3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“</w:t>
                </w:r>
              </w:sdtContent>
            </w:sdt>
            <w:r w:rsidR="006964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kainų pokytis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(padidėjimas arba sumažėjimas) (%). „k“ reikšmė skaičiuojama pagal formulę: </w:t>
            </w:r>
          </w:p>
          <w:p w14:paraId="0C3FFC2E" w14:textId="0FD843A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</w:t>
            </w:r>
            <w:r w:rsidR="006964B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kur</w:t>
            </w:r>
            <w:r w:rsidR="006964B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DBA3666" w14:textId="5D865029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</w:t>
            </w:r>
            <w:r w:rsidR="00696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įkainių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perskaičiavimo išsiuntimo kitai </w:t>
            </w:r>
            <w:r w:rsidR="00696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aliai datą </w:t>
            </w:r>
            <w:r w:rsidRPr="003722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naujausias paskelbtas vartojimo prekių ir paslaugų indeksas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„061</w:t>
                </w:r>
                <w:r w:rsidR="00DF37E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DF37E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KITI MEDICINOS GAMINIAI</w:t>
                </w:r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“.</w:t>
                </w:r>
              </w:sdtContent>
            </w:sdt>
          </w:p>
          <w:p w14:paraId="3BC597AF" w14:textId="02C97991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</w:t>
            </w:r>
            <w:r w:rsidRPr="003722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vartojimo prekių ir paslaugų indeksas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„061</w:t>
                </w:r>
                <w:r w:rsidR="00DF37E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2</w:t>
                </w:r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 xml:space="preserve"> </w:t>
                </w:r>
                <w:r w:rsidR="00DF37E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KITI MEDICINOS GAMINIAI</w:t>
                </w:r>
                <w:r w:rsidR="006964BF" w:rsidRPr="0037227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 xml:space="preserve">“. </w:t>
                </w:r>
              </w:sdtContent>
            </w:sdt>
            <w:r w:rsidRPr="003722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Pirmojo perskaičiavimo atveju laikotarpio pradžia (mėnuo) yra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Pr="00974EB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lt-LT"/>
              </w:rPr>
            </w:pPr>
          </w:p>
          <w:p w14:paraId="2287988E" w14:textId="2A9A2763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</w:t>
            </w:r>
            <w:r w:rsidR="005C07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kaina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įkainiai nebus perskaičiuojam</w:t>
            </w:r>
            <w:r w:rsidR="005C07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               (-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="005C07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3D36AB9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786F67E4" w:rsidR="00E22494" w:rsidRPr="001F03DF" w:rsidRDefault="002F299D" w:rsidP="00CD565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30 kalendorinių dienų.</w:t>
            </w:r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3D36AB9">
        <w:tc>
          <w:tcPr>
            <w:tcW w:w="2552" w:type="dxa"/>
          </w:tcPr>
          <w:p w14:paraId="3BED8EEC" w14:textId="18C7A2DF" w:rsidR="00E22494" w:rsidRPr="00A02BEB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00072321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Tiekėju</w:t>
            </w:r>
            <w:r w:rsidR="52C248D3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00072321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66D1D255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</w:t>
            </w:r>
            <w:r w:rsidR="00072321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66D1D255" w:rsidRPr="00A02BE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periodiškai)</w:t>
            </w:r>
          </w:p>
        </w:tc>
        <w:tc>
          <w:tcPr>
            <w:tcW w:w="5103" w:type="dxa"/>
            <w:gridSpan w:val="2"/>
          </w:tcPr>
          <w:p w14:paraId="2390D3DF" w14:textId="1CFE9702" w:rsidR="0009587D" w:rsidRPr="002F299D" w:rsidRDefault="00417C54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  <w:r w:rsidR="001F03D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61CC737" w14:textId="3DC006F4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3D36AB9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41E4CC44" w:rsidR="002C109D" w:rsidRPr="002F299D" w:rsidRDefault="00EB570B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0503C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47A2FEC1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3D36AB9">
        <w:tc>
          <w:tcPr>
            <w:tcW w:w="9498" w:type="dxa"/>
            <w:gridSpan w:val="4"/>
          </w:tcPr>
          <w:p w14:paraId="7731E65C" w14:textId="6CA24237" w:rsidR="002C109D" w:rsidRPr="00F15D07" w:rsidRDefault="002C109D" w:rsidP="008B32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3D36AB9">
        <w:tc>
          <w:tcPr>
            <w:tcW w:w="9498" w:type="dxa"/>
            <w:gridSpan w:val="4"/>
          </w:tcPr>
          <w:p w14:paraId="755A9AC4" w14:textId="39F81872" w:rsidR="00E04419" w:rsidRPr="00F15D07" w:rsidRDefault="00E04419" w:rsidP="00921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</w:t>
            </w:r>
            <w:r w:rsidR="008D63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įvykdymo užtikrinimo priemonių nereikalaujama. </w:t>
            </w:r>
          </w:p>
        </w:tc>
      </w:tr>
      <w:tr w:rsidR="00106A1E" w:rsidRPr="00F15D07" w14:paraId="296EC222" w14:textId="77777777" w:rsidTr="03D36AB9">
        <w:tc>
          <w:tcPr>
            <w:tcW w:w="9498" w:type="dxa"/>
            <w:gridSpan w:val="4"/>
          </w:tcPr>
          <w:p w14:paraId="2582E3ED" w14:textId="01DA7E83" w:rsidR="00106A1E" w:rsidRPr="00F15D07" w:rsidRDefault="00106A1E" w:rsidP="008B32A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3D36AB9">
        <w:tc>
          <w:tcPr>
            <w:tcW w:w="2552" w:type="dxa"/>
          </w:tcPr>
          <w:p w14:paraId="191A4D53" w14:textId="4D70CFBB" w:rsidR="00106A1E" w:rsidRPr="00F15D07" w:rsidRDefault="00106A1E" w:rsidP="00B07A6C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1B7C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D505AF1" w14:textId="461708D9" w:rsidR="00BC74FE" w:rsidRPr="001B7C19" w:rsidRDefault="009843AC" w:rsidP="00BC74FE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C61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</w:t>
            </w:r>
            <w:r w:rsidR="002016EE" w:rsidRPr="00DC61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prisiima</w:t>
            </w:r>
            <w:r w:rsidRPr="00DC61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įsipareigojimus dėl išperkamo Prekių kiekio</w:t>
            </w:r>
            <w:r w:rsid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="002016EE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 </w:t>
            </w:r>
            <w:r w:rsidR="00B07A6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galiojimo terminą nupirkti ne mažiau kaip </w:t>
            </w:r>
            <w:r w:rsidR="00BC74FE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</w:t>
            </w:r>
            <w:r w:rsidR="009D117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kiekvienos </w:t>
            </w:r>
            <w:r w:rsidR="00B07A6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</w:t>
            </w:r>
            <w:r w:rsid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priede</w:t>
            </w:r>
            <w:r w:rsidR="002016EE" w:rsidRPr="001B7C1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</w:t>
            </w:r>
            <w:r w:rsidR="00FC142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</w:t>
            </w:r>
            <w:r w:rsidR="00FC142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ės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vienetų</w:t>
            </w:r>
            <w:r w:rsid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1151AC2" w14:textId="4E71798C" w:rsidR="0080238E" w:rsidRPr="00F15D07" w:rsidRDefault="0080238E" w:rsidP="002E1D7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1B04165" w14:textId="643F2EB0" w:rsidR="00AC3BF5" w:rsidRPr="00F15D07" w:rsidRDefault="00106A1E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</w:tc>
      </w:tr>
      <w:tr w:rsidR="00C12BAE" w:rsidRPr="00F15D07" w14:paraId="6DC7294D" w14:textId="77777777" w:rsidTr="03D36AB9">
        <w:tc>
          <w:tcPr>
            <w:tcW w:w="9498" w:type="dxa"/>
            <w:gridSpan w:val="4"/>
          </w:tcPr>
          <w:p w14:paraId="5BB299E7" w14:textId="19EDB818" w:rsidR="00C12BAE" w:rsidRPr="00F15D07" w:rsidRDefault="00EB40E0" w:rsidP="008B32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3D36AB9">
        <w:tc>
          <w:tcPr>
            <w:tcW w:w="2552" w:type="dxa"/>
          </w:tcPr>
          <w:p w14:paraId="58EAF223" w14:textId="2A417B40" w:rsidR="00615165" w:rsidRPr="00D16A81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</w:tc>
        <w:tc>
          <w:tcPr>
            <w:tcW w:w="5103" w:type="dxa"/>
            <w:gridSpan w:val="2"/>
          </w:tcPr>
          <w:p w14:paraId="48580267" w14:textId="0337BFAB" w:rsidR="00C91741" w:rsidRPr="00F15D07" w:rsidRDefault="00DC42DF" w:rsidP="00D16A8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DC42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Netesybų dydis taikomas toks, koks numatytas Bendrosiose sutarties sąlygose.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3D36AB9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5D9700AE" w:rsidR="006C46B8" w:rsidRPr="00B67C40" w:rsidRDefault="002C22B3" w:rsidP="00D16A8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Delspinigiai </w:t>
            </w:r>
            <w:r w:rsidRPr="00B2508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–</w:t>
            </w:r>
            <w:r w:rsid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67C40" w:rsidRP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0,02 %</w:t>
            </w:r>
            <w:r w:rsidR="00B67C4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2508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DE18EB" w:rsidRP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nesuteiktų Prekių vertės</w:t>
            </w:r>
            <w:r w:rsidR="00DE18EB" w:rsidRPr="00B67C4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9091B" w:rsidRPr="00B25081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už kiekvieną uždelstą vykdyti ar ištaisyti netinkamai vykdomus sutartinius įsipareigojimus </w:t>
            </w:r>
            <w:r w:rsidR="00BA3E9C"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kalendorinę </w:t>
            </w:r>
            <w:r w:rsidR="0019091B"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dieną</w:t>
            </w:r>
            <w:r w:rsidR="006C46B8"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. </w:t>
            </w:r>
            <w:r w:rsidR="006C46B8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E1376" w:rsidRPr="00F15D07" w14:paraId="5CA35BF9" w14:textId="77777777" w:rsidTr="03D36AB9">
        <w:tc>
          <w:tcPr>
            <w:tcW w:w="2552" w:type="dxa"/>
          </w:tcPr>
          <w:p w14:paraId="1DDEE4C1" w14:textId="53F7CA89" w:rsidR="00EE1376" w:rsidRPr="00F15D07" w:rsidRDefault="00EE1376" w:rsidP="00EE137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1A9AAD54" w14:textId="50DBCA62" w:rsidR="00EE1376" w:rsidRDefault="00B67C40" w:rsidP="00EE1376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5 %</w:t>
            </w:r>
            <w:r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EE1376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EE13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</w:t>
            </w:r>
            <w:r w:rsidR="00EE1376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EE13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</w:t>
            </w:r>
            <w:r w:rsidR="00EE1376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tarties vertės.</w:t>
            </w:r>
          </w:p>
          <w:p w14:paraId="0AFA8A85" w14:textId="0501ED94" w:rsidR="00EE1376" w:rsidRPr="00667E16" w:rsidRDefault="00EE1376" w:rsidP="00EE137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EE1376" w:rsidRPr="00F15D07" w:rsidRDefault="00EE1376" w:rsidP="00EE1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E1376" w:rsidRPr="00F15D07" w14:paraId="65A1CC0B" w14:textId="77777777" w:rsidTr="03D36AB9">
        <w:tc>
          <w:tcPr>
            <w:tcW w:w="2552" w:type="dxa"/>
          </w:tcPr>
          <w:p w14:paraId="4900CD06" w14:textId="117157B2" w:rsidR="00EE1376" w:rsidRPr="00F15D07" w:rsidRDefault="00EE1376" w:rsidP="00EE137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7BBB750" w:rsidR="00EE1376" w:rsidRPr="00B67C40" w:rsidRDefault="00B67C40" w:rsidP="00EE1376">
            <w:pPr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</w:pPr>
            <w:r w:rsidRP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500,00 </w:t>
            </w:r>
            <w:r w:rsidR="00EE1376" w:rsidRPr="00B67C4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Eur</w:t>
            </w:r>
          </w:p>
        </w:tc>
        <w:tc>
          <w:tcPr>
            <w:tcW w:w="1843" w:type="dxa"/>
          </w:tcPr>
          <w:p w14:paraId="587A4479" w14:textId="1B5FADFF" w:rsidR="00EE1376" w:rsidRPr="00F15D07" w:rsidRDefault="00EE1376" w:rsidP="00EE1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3D36AB9">
        <w:tc>
          <w:tcPr>
            <w:tcW w:w="2552" w:type="dxa"/>
          </w:tcPr>
          <w:p w14:paraId="1BC4814E" w14:textId="625D5FE1" w:rsidR="00DF3DFA" w:rsidRPr="00F15D07" w:rsidRDefault="00DF3DFA" w:rsidP="00C23075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B7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6.5. Papildomai taikomos baudos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E7A85D9" w14:textId="641FEB85" w:rsidR="00476E9A" w:rsidRPr="001B7C19" w:rsidRDefault="00476E9A" w:rsidP="00476E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</w:t>
            </w:r>
            <w:r w:rsidR="009D117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galiojimo terminą nupirkti ne mažiau kaip  </w:t>
            </w:r>
            <w:r w:rsidR="00BC74FE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</w:t>
            </w:r>
            <w:r w:rsidR="00DA1553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kiekvienos </w:t>
            </w:r>
            <w:r w:rsidR="009D117C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</w:t>
            </w:r>
            <w:r w:rsid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priede nurodytos Prekės vienetų ir Šalims nepratęsus</w:t>
            </w:r>
            <w:r w:rsid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Sutarties, Pirkėjas moka 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C74FE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</w:t>
            </w:r>
            <w:r w:rsidR="002A47E3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dydžio baudą nuo nenupirktų Prekių vertės</w:t>
            </w:r>
            <w:r w:rsidR="001B7C19" w:rsidRPr="001B7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CA15258" w14:textId="4D194508" w:rsidR="00DE7564" w:rsidRPr="00B5755A" w:rsidRDefault="00DE7564" w:rsidP="00DE7564">
            <w:pPr>
              <w:spacing w:before="120"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3E0DEF9" w14:textId="34C0CA63" w:rsidR="00DF3DFA" w:rsidRPr="00F15D07" w:rsidRDefault="00325AF1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</w:p>
        </w:tc>
      </w:tr>
      <w:tr w:rsidR="00121BC9" w:rsidRPr="00F15D07" w14:paraId="47D02949" w14:textId="77777777" w:rsidTr="03D36AB9">
        <w:tc>
          <w:tcPr>
            <w:tcW w:w="2552" w:type="dxa"/>
          </w:tcPr>
          <w:p w14:paraId="080E4646" w14:textId="4BFEC19C" w:rsidR="00121BC9" w:rsidRPr="00F15D07" w:rsidRDefault="00121BC9" w:rsidP="00121BC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5103" w:type="dxa"/>
            <w:gridSpan w:val="2"/>
          </w:tcPr>
          <w:p w14:paraId="26AAA9B2" w14:textId="3D4139F1" w:rsidR="00121BC9" w:rsidRPr="00F15D07" w:rsidRDefault="00121BC9" w:rsidP="00A47E3B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  <w:r w:rsidR="00F80C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7C3CE954" w14:textId="12555ABF" w:rsidR="00121BC9" w:rsidRDefault="00121BC9" w:rsidP="00121B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DF3DFA" w:rsidRPr="00F15D07" w14:paraId="2B746820" w14:textId="77777777" w:rsidTr="03D36AB9">
        <w:tc>
          <w:tcPr>
            <w:tcW w:w="9498" w:type="dxa"/>
            <w:gridSpan w:val="4"/>
          </w:tcPr>
          <w:p w14:paraId="754321CB" w14:textId="0A561703" w:rsidR="00DF3DFA" w:rsidRPr="00F15D07" w:rsidRDefault="00DF3DFA" w:rsidP="008B32A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3D36AB9">
        <w:tc>
          <w:tcPr>
            <w:tcW w:w="2552" w:type="dxa"/>
          </w:tcPr>
          <w:p w14:paraId="2BCB6560" w14:textId="3AD24A4F" w:rsidR="00DF3DFA" w:rsidRPr="00F15D07" w:rsidRDefault="00DF3DFA" w:rsidP="003E65C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5A9DE8A3" w:rsidR="006F50CD" w:rsidRPr="00141129" w:rsidRDefault="00C67BDE" w:rsidP="001B7C19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</w:t>
            </w:r>
            <w:r w:rsidR="001411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172AE1D" w14:textId="53736C94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C67B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12.11</w:t>
            </w:r>
            <w:r w:rsidR="005155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3B555668" w14:textId="77777777" w:rsidTr="03D36AB9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786CCE11" w:rsidR="00DF3DFA" w:rsidRPr="00724F60" w:rsidRDefault="00724F60" w:rsidP="00141129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3D36AB9">
        <w:tc>
          <w:tcPr>
            <w:tcW w:w="9498" w:type="dxa"/>
            <w:gridSpan w:val="4"/>
          </w:tcPr>
          <w:p w14:paraId="4ADC7B81" w14:textId="60601DC9" w:rsidR="00DF3DFA" w:rsidRPr="00F15D07" w:rsidRDefault="00DF3DFA" w:rsidP="008B32AA">
            <w:pPr>
              <w:spacing w:after="0"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3D36AB9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B7C1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1B7C1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F60563E" w:rsidR="00DF3DFA" w:rsidRPr="00724F60" w:rsidRDefault="00DF3DFA" w:rsidP="00760890">
            <w:pPr>
              <w:tabs>
                <w:tab w:val="left" w:pos="402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</w:t>
            </w:r>
            <w:r w:rsidR="00902E9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 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62748DE2" w14:textId="77777777" w:rsidR="00760890" w:rsidRDefault="00476E9A" w:rsidP="0076089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bookmarkStart w:id="0" w:name="OLE_LINK1"/>
            <w:r w:rsidRPr="00760890">
              <w:t xml:space="preserve">jeigu Prekės </w:t>
            </w:r>
            <w:r w:rsidRPr="00760890">
              <w:rPr>
                <w:rFonts w:eastAsia="Calibri"/>
              </w:rPr>
              <w:t xml:space="preserve">yra suteiktos netinkamai ir (ar) nekokybiškai ir (ar) </w:t>
            </w:r>
            <w:r w:rsidRPr="00760890">
              <w:t>neatitinka Sutartyje ir (ar) Techninėje specifikacijoje numatytų reikalavimų ir Tiekėjas neištaiso Prekių teikimo trūkumų per Pirkėjo nurodytą (-</w:t>
            </w:r>
            <w:proofErr w:type="spellStart"/>
            <w:r w:rsidRPr="00760890">
              <w:t>us</w:t>
            </w:r>
            <w:proofErr w:type="spellEnd"/>
            <w:r w:rsidRPr="00760890">
              <w:t>) terminą (-</w:t>
            </w:r>
            <w:proofErr w:type="spellStart"/>
            <w:r w:rsidRPr="00760890">
              <w:t>us</w:t>
            </w:r>
            <w:proofErr w:type="spellEnd"/>
            <w:r w:rsidRPr="00760890">
              <w:t>);</w:t>
            </w:r>
          </w:p>
          <w:p w14:paraId="7761ABE2" w14:textId="33D097A9" w:rsidR="00760890" w:rsidRPr="00760890" w:rsidRDefault="00476E9A" w:rsidP="0076089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r w:rsidRPr="00760890">
              <w:t xml:space="preserve">jeigu </w:t>
            </w:r>
            <w:r w:rsidRPr="001B7C19">
              <w:rPr>
                <w:rFonts w:eastAsia="Calibri"/>
              </w:rPr>
              <w:t xml:space="preserve">Tiekėjas </w:t>
            </w:r>
            <w:r w:rsidR="00BC74FE" w:rsidRPr="001B7C19">
              <w:rPr>
                <w:rFonts w:eastAsia="Arial Unicode MS"/>
                <w:bdr w:val="nil"/>
              </w:rPr>
              <w:t>2</w:t>
            </w:r>
            <w:r w:rsidRPr="001B7C19">
              <w:rPr>
                <w:rFonts w:eastAsia="Calibri"/>
              </w:rPr>
              <w:t xml:space="preserve"> kartus iš eilės vėluoja</w:t>
            </w:r>
            <w:r w:rsidRPr="00760890">
              <w:rPr>
                <w:rFonts w:eastAsia="Calibri"/>
              </w:rPr>
              <w:t xml:space="preserve"> suteikti Sutarties reikalavimus atitinkančias Prekes pagal Prekių teikimo terminus, nurodytus </w:t>
            </w:r>
            <w:r w:rsidR="00760890" w:rsidRPr="00760890">
              <w:rPr>
                <w:rFonts w:eastAsia="Calibri"/>
              </w:rPr>
              <w:t>Sutartyje</w:t>
            </w:r>
            <w:r w:rsidRPr="00760890">
              <w:rPr>
                <w:rFonts w:eastAsia="Calibri"/>
              </w:rPr>
              <w:t xml:space="preserve">, dėl Tiekėjo kaltės; </w:t>
            </w:r>
          </w:p>
          <w:p w14:paraId="6DFE7F9C" w14:textId="77777777" w:rsidR="00760890" w:rsidRDefault="00476E9A" w:rsidP="0076089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r w:rsidRPr="00760890">
              <w:lastRenderedPageBreak/>
              <w:t>jeigu Tiekėjas dėl savo kaltės negali ir (arba) atsisako vykdyti Sutartyje numatytus įsipareigojimus ar bet kurią jų dalį, nepriklausomi nuo tokios dalies vertės</w:t>
            </w:r>
            <w:r w:rsidR="00760890">
              <w:t>;</w:t>
            </w:r>
          </w:p>
          <w:p w14:paraId="69C4ED3B" w14:textId="1AE2886B" w:rsidR="00760890" w:rsidRPr="00760890" w:rsidRDefault="00476E9A" w:rsidP="0076089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r w:rsidRPr="00760890">
              <w:rPr>
                <w:rFonts w:eastAsia="Arial Unicode MS"/>
              </w:rPr>
              <w:t>jeigu Tiekėjas</w:t>
            </w:r>
            <w:bookmarkStart w:id="1" w:name="_Hlk57206508"/>
            <w:r w:rsidR="00760890" w:rsidRPr="00760890">
              <w:rPr>
                <w:rFonts w:eastAsia="Arial Unicode MS"/>
              </w:rPr>
              <w:t xml:space="preserve"> </w:t>
            </w:r>
            <w:r w:rsidRPr="00141129">
              <w:rPr>
                <w:rFonts w:eastAsia="Arial Unicode MS"/>
              </w:rPr>
              <w:t>padidina</w:t>
            </w:r>
            <w:bookmarkEnd w:id="1"/>
            <w:r w:rsidRPr="00141129">
              <w:rPr>
                <w:rFonts w:eastAsia="Arial Unicode MS"/>
              </w:rPr>
              <w:t xml:space="preserve"> Sutarties </w:t>
            </w:r>
            <w:r w:rsidR="00760890" w:rsidRPr="00141129">
              <w:rPr>
                <w:rFonts w:eastAsia="Arial Unicode MS"/>
              </w:rPr>
              <w:t xml:space="preserve">įkainius </w:t>
            </w:r>
            <w:r w:rsidRPr="00141129">
              <w:rPr>
                <w:rFonts w:eastAsia="Arial Unicode MS"/>
              </w:rPr>
              <w:t xml:space="preserve">ir nevykdo </w:t>
            </w:r>
            <w:bookmarkStart w:id="2" w:name="_Hlk57206575"/>
            <w:r w:rsidRPr="00141129">
              <w:rPr>
                <w:rFonts w:eastAsia="Arial Unicode MS"/>
              </w:rPr>
              <w:t>prisiimtų įsipareigojimų</w:t>
            </w:r>
            <w:bookmarkEnd w:id="2"/>
            <w:r w:rsidRPr="00141129">
              <w:rPr>
                <w:rFonts w:eastAsia="Arial Unicode MS"/>
              </w:rPr>
              <w:t xml:space="preserve"> už Sutartyje nustatyt</w:t>
            </w:r>
            <w:r w:rsidR="00141129" w:rsidRPr="00141129">
              <w:rPr>
                <w:rFonts w:eastAsia="Arial Unicode MS"/>
              </w:rPr>
              <w:t xml:space="preserve">us </w:t>
            </w:r>
            <w:r w:rsidR="00760890" w:rsidRPr="00141129">
              <w:rPr>
                <w:rFonts w:eastAsia="Arial Unicode MS"/>
              </w:rPr>
              <w:t>įkainius;</w:t>
            </w:r>
          </w:p>
          <w:p w14:paraId="06DB04C3" w14:textId="77777777" w:rsidR="00760890" w:rsidRDefault="00476E9A" w:rsidP="0076089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r w:rsidRPr="00760890">
              <w:t>jeigu Tiekėjas pažeidžia Sutartyje nustatytus įsipareigojimus dėl konfidencialumo;</w:t>
            </w:r>
            <w:bookmarkStart w:id="3" w:name="_Hlk73366965"/>
          </w:p>
          <w:p w14:paraId="17989BB0" w14:textId="74980D66" w:rsidR="00603144" w:rsidRPr="00760890" w:rsidRDefault="00476E9A" w:rsidP="00141129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402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</w:pPr>
            <w:r w:rsidRPr="00760890">
              <w:t xml:space="preserve">jei Tiekėjas nebeatitinka pasiūlymo vertinimo kriterijų, už kuriuos Tiekėjui pasiūlymų vertinimo metu buvo skiriami balai, kai </w:t>
            </w:r>
            <w:r w:rsidR="007751E0">
              <w:t>P</w:t>
            </w:r>
            <w:r w:rsidRPr="00760890">
              <w:t>asiūlymas buvo vertinamas pagal kainos ar sąnaudų ir kokybės santykį.</w:t>
            </w:r>
            <w:bookmarkEnd w:id="0"/>
            <w:bookmarkEnd w:id="3"/>
          </w:p>
        </w:tc>
        <w:tc>
          <w:tcPr>
            <w:tcW w:w="1843" w:type="dxa"/>
          </w:tcPr>
          <w:p w14:paraId="5499700D" w14:textId="4EEAD67D" w:rsidR="00DF3DFA" w:rsidRPr="00724F60" w:rsidRDefault="00DF3DFA" w:rsidP="00724F60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DF3DFA" w:rsidRPr="00F15D07" w14:paraId="1A617A1D" w14:textId="77777777" w:rsidTr="03D36AB9">
        <w:tc>
          <w:tcPr>
            <w:tcW w:w="2552" w:type="dxa"/>
          </w:tcPr>
          <w:p w14:paraId="65105C33" w14:textId="4B9F6293" w:rsidR="00DF3DFA" w:rsidRPr="00760890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60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5BB5E672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  <w:r w:rsidR="007608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3D36AB9">
        <w:trPr>
          <w:trHeight w:val="70"/>
        </w:trPr>
        <w:tc>
          <w:tcPr>
            <w:tcW w:w="2552" w:type="dxa"/>
          </w:tcPr>
          <w:p w14:paraId="289660B6" w14:textId="4EED7C74" w:rsidR="00DF3DFA" w:rsidRPr="00760890" w:rsidRDefault="00DF3DFA" w:rsidP="0076089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6089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2C08E61C" w14:textId="6C5691B5" w:rsidR="003511ED" w:rsidRPr="003511ED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  <w:r w:rsidR="007608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0741B5" w:rsidRPr="00F15D07" w14:paraId="5939D598" w14:textId="77777777" w:rsidTr="03D36AB9">
        <w:trPr>
          <w:trHeight w:val="70"/>
        </w:trPr>
        <w:tc>
          <w:tcPr>
            <w:tcW w:w="2552" w:type="dxa"/>
          </w:tcPr>
          <w:p w14:paraId="3289D7BD" w14:textId="39A9D871" w:rsidR="000741B5" w:rsidRPr="00760890" w:rsidRDefault="000741B5" w:rsidP="000741B5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6D264C24" w14:textId="033401E5" w:rsidR="000741B5" w:rsidRPr="00F15D07" w:rsidRDefault="000741B5" w:rsidP="000741B5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565A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71440327" w14:textId="3A9CA915" w:rsidR="000741B5" w:rsidRPr="00F15D07" w:rsidRDefault="000741B5" w:rsidP="00074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</w:p>
        </w:tc>
      </w:tr>
      <w:tr w:rsidR="00DF3DFA" w:rsidRPr="00F15D07" w14:paraId="1FFD21E3" w14:textId="77777777" w:rsidTr="03D36AB9">
        <w:tc>
          <w:tcPr>
            <w:tcW w:w="9498" w:type="dxa"/>
            <w:gridSpan w:val="4"/>
          </w:tcPr>
          <w:p w14:paraId="595EAC19" w14:textId="18DF892E" w:rsidR="00DF3DFA" w:rsidRPr="00F15D07" w:rsidRDefault="00DF3DFA" w:rsidP="008B32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9. SUBTIEKĖJŲ PASITELKIMAS IR KEITIMAS</w:t>
            </w:r>
          </w:p>
        </w:tc>
      </w:tr>
      <w:tr w:rsidR="00DF3DFA" w:rsidRPr="00F15D07" w14:paraId="3F8EE235" w14:textId="77777777" w:rsidTr="03D36AB9">
        <w:tc>
          <w:tcPr>
            <w:tcW w:w="2552" w:type="dxa"/>
          </w:tcPr>
          <w:p w14:paraId="4D09BD08" w14:textId="5BF8CB3D" w:rsidR="00DF3DFA" w:rsidRPr="00F15D07" w:rsidRDefault="00DF3DFA" w:rsidP="0076089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08D1535F" w:rsidR="00DF3DFA" w:rsidRPr="006F4012" w:rsidRDefault="00DF3DFA" w:rsidP="00A47E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  <w:r w:rsidR="008B32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3D36AB9">
        <w:tc>
          <w:tcPr>
            <w:tcW w:w="9498" w:type="dxa"/>
            <w:gridSpan w:val="4"/>
          </w:tcPr>
          <w:p w14:paraId="51C62BC5" w14:textId="6B134E83" w:rsidR="00BE4603" w:rsidRPr="00BE4603" w:rsidRDefault="00BE4603" w:rsidP="008B32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EE0CB2" w14:paraId="0A756432" w14:textId="77777777" w:rsidTr="03D36AB9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6DA9DFA0" w14:textId="77777777" w:rsidR="00DC42DF" w:rsidRPr="00DC42DF" w:rsidRDefault="00DC42DF" w:rsidP="00DC42DF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10.1.1. Sutartis ir jos vykdymo metu rengiama dokumentacija, Prekių perdavimo–priėmimo aktai Pirkėjui turi būti pateikti tik elektroniniu formatu, o dokumentacija, kuri turi būti pasirašoma ir Prekių perdavimo–priėmimo aktai, turi būti pasirašomi elektroniniu parašu. </w:t>
            </w:r>
          </w:p>
          <w:p w14:paraId="66D99480" w14:textId="28F4EBDF" w:rsidR="00BE4603" w:rsidRPr="00DC42DF" w:rsidRDefault="00DC42DF" w:rsidP="00DC42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10.1.2. Prekė turi būti tiekiama ar perduodama antrinėje perdirbamojoje pakuotėje, t. y. pagamintoje iš vienos iš šių medžiagų: stiklo (GL), popieriaus ar kartono (PAP), plieno (FE), aliuminio (ALU), </w:t>
            </w:r>
            <w:proofErr w:type="spellStart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polietilentereftalato</w:t>
            </w:r>
            <w:proofErr w:type="spellEnd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(PET), aukšto tankumo polietileno (HDPE), žemo tankumo polietileno (LDPE), </w:t>
            </w:r>
            <w:proofErr w:type="spellStart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polivinilchlorido</w:t>
            </w:r>
            <w:proofErr w:type="spellEnd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(PVC), polipropileno </w:t>
            </w:r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(PP), </w:t>
            </w:r>
            <w:proofErr w:type="spellStart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polistireno</w:t>
            </w:r>
            <w:proofErr w:type="spellEnd"/>
            <w:r w:rsidRPr="00DC42DF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(PS), medžio ar kamštinės medžiagos (FOR), medvilnės ar džiuto (TEX), nebent tai prieštarauja higienos normoms.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DF3DFA" w:rsidRPr="00F15D07" w14:paraId="37C3203D" w14:textId="77777777" w:rsidTr="03D36AB9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AE28DE" w14:paraId="4E1C2EA4" w14:textId="77777777" w:rsidTr="03D36AB9">
        <w:trPr>
          <w:trHeight w:val="834"/>
        </w:trPr>
        <w:tc>
          <w:tcPr>
            <w:tcW w:w="9498" w:type="dxa"/>
            <w:gridSpan w:val="4"/>
          </w:tcPr>
          <w:p w14:paraId="078E67B1" w14:textId="63D06563" w:rsidR="00B328E7" w:rsidRPr="00DC42DF" w:rsidRDefault="00B328E7" w:rsidP="00C935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BE4603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.1. Priedas Nr.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 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Techninė specifikacija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  <w:p w14:paraId="7D2CAB97" w14:textId="47F496A9" w:rsidR="00B328E7" w:rsidRPr="00DC42DF" w:rsidRDefault="00B328E7" w:rsidP="00C935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BE4603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.2. Priedas Nr.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Pasiūlymas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  <w:p w14:paraId="6D36104C" w14:textId="1DECBA36" w:rsidR="00DF3DFA" w:rsidRPr="00A47E3B" w:rsidRDefault="00B328E7" w:rsidP="008B32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BE4603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.3. Priedas Nr. 3 </w:t>
            </w:r>
            <w:r w:rsidR="008B32AA"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DC42D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Atsakingi asmenys</w:t>
            </w:r>
            <w:r w:rsidR="00A47E3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02908552" w14:textId="77777777" w:rsidTr="03D36AB9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3D36AB9">
        <w:tc>
          <w:tcPr>
            <w:tcW w:w="4749" w:type="dxa"/>
            <w:gridSpan w:val="2"/>
          </w:tcPr>
          <w:p w14:paraId="02389900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Viešoji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įstaiga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Respublikinė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Šiaulių</w:t>
            </w:r>
            <w:proofErr w:type="spellEnd"/>
          </w:p>
          <w:p w14:paraId="50525909" w14:textId="77777777" w:rsidR="003225AA" w:rsidRPr="00BD27F9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proofErr w:type="spellStart"/>
            <w:r w:rsidRPr="00BD27F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ligoninė</w:t>
            </w:r>
            <w:proofErr w:type="spellEnd"/>
          </w:p>
          <w:p w14:paraId="32BF5A0A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0235904A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5BED0ED2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it-I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it-IT"/>
              </w:rPr>
              <w:t>(parašas)</w:t>
            </w:r>
          </w:p>
          <w:p w14:paraId="305E6C83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/>
              </w:rPr>
              <w:t>______________</w:t>
            </w:r>
          </w:p>
          <w:p w14:paraId="31759D21" w14:textId="77777777" w:rsidR="003225AA" w:rsidRDefault="003225AA" w:rsidP="003225AA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 xml:space="preserve">  (data)</w:t>
            </w:r>
          </w:p>
          <w:p w14:paraId="698D9C72" w14:textId="524B0723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4749" w:type="dxa"/>
            <w:gridSpan w:val="2"/>
          </w:tcPr>
          <w:p w14:paraId="3D4EA640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 xml:space="preserve">UAB „Johnson &amp; </w:t>
            </w:r>
            <w:proofErr w:type="gramStart"/>
            <w:r w:rsidRPr="00B236B3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Johnson“</w:t>
            </w:r>
            <w:proofErr w:type="gramEnd"/>
          </w:p>
          <w:p w14:paraId="0D4CC28A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24254473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4BFC6FE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0C41E89A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</w:t>
            </w:r>
            <w:proofErr w:type="spellStart"/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parašas</w:t>
            </w:r>
            <w:proofErr w:type="spellEnd"/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)</w:t>
            </w:r>
          </w:p>
          <w:p w14:paraId="578505C1" w14:textId="77777777" w:rsidR="003225AA" w:rsidRPr="00B236B3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253AA497" w14:textId="77777777" w:rsidR="003225AA" w:rsidRDefault="003225AA" w:rsidP="003225AA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(data)</w:t>
            </w:r>
          </w:p>
          <w:p w14:paraId="661E5A87" w14:textId="235DA0D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bookmarkEnd w:id="5"/>
    <w:p w14:paraId="7573A992" w14:textId="0C9AC5BD" w:rsidR="002D5A3C" w:rsidRPr="008B32AA" w:rsidRDefault="00F15892" w:rsidP="008B32AA">
      <w:pPr>
        <w:spacing w:before="20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8B32AA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E499" w14:textId="77777777" w:rsidR="003D5330" w:rsidRDefault="003D5330" w:rsidP="0063379D">
      <w:pPr>
        <w:spacing w:after="0" w:line="240" w:lineRule="auto"/>
      </w:pPr>
      <w:r>
        <w:separator/>
      </w:r>
    </w:p>
  </w:endnote>
  <w:endnote w:type="continuationSeparator" w:id="0">
    <w:p w14:paraId="4EB4CE4C" w14:textId="77777777" w:rsidR="003D5330" w:rsidRDefault="003D5330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2419" w14:textId="77777777" w:rsidR="003D5330" w:rsidRDefault="003D5330" w:rsidP="0063379D">
      <w:pPr>
        <w:spacing w:after="0" w:line="240" w:lineRule="auto"/>
      </w:pPr>
      <w:r>
        <w:separator/>
      </w:r>
    </w:p>
  </w:footnote>
  <w:footnote w:type="continuationSeparator" w:id="0">
    <w:p w14:paraId="593CCD7E" w14:textId="77777777" w:rsidR="003D5330" w:rsidRDefault="003D5330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95F2D8C"/>
    <w:multiLevelType w:val="hybridMultilevel"/>
    <w:tmpl w:val="D0D6342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8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10"/>
  </w:num>
  <w:num w:numId="7" w16cid:durableId="504827354">
    <w:abstractNumId w:val="9"/>
  </w:num>
  <w:num w:numId="8" w16cid:durableId="1908030636">
    <w:abstractNumId w:val="3"/>
  </w:num>
  <w:num w:numId="9" w16cid:durableId="1779063087">
    <w:abstractNumId w:val="6"/>
  </w:num>
  <w:num w:numId="10" w16cid:durableId="412581131">
    <w:abstractNumId w:val="7"/>
  </w:num>
  <w:num w:numId="11" w16cid:durableId="1516575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049A3"/>
    <w:rsid w:val="000154FC"/>
    <w:rsid w:val="00016537"/>
    <w:rsid w:val="00022FFE"/>
    <w:rsid w:val="00024997"/>
    <w:rsid w:val="00032434"/>
    <w:rsid w:val="00033183"/>
    <w:rsid w:val="000371F1"/>
    <w:rsid w:val="000400D2"/>
    <w:rsid w:val="00045E72"/>
    <w:rsid w:val="00052FC6"/>
    <w:rsid w:val="000548FB"/>
    <w:rsid w:val="000576F2"/>
    <w:rsid w:val="00064913"/>
    <w:rsid w:val="000656E9"/>
    <w:rsid w:val="00072321"/>
    <w:rsid w:val="000741B5"/>
    <w:rsid w:val="0007471F"/>
    <w:rsid w:val="00074912"/>
    <w:rsid w:val="00080B38"/>
    <w:rsid w:val="000810F9"/>
    <w:rsid w:val="0009587D"/>
    <w:rsid w:val="00096DBE"/>
    <w:rsid w:val="000979E4"/>
    <w:rsid w:val="000B145B"/>
    <w:rsid w:val="000B1C3A"/>
    <w:rsid w:val="000B5E36"/>
    <w:rsid w:val="000C6923"/>
    <w:rsid w:val="000D0299"/>
    <w:rsid w:val="000D65D6"/>
    <w:rsid w:val="000E34C6"/>
    <w:rsid w:val="001007CC"/>
    <w:rsid w:val="00106A1E"/>
    <w:rsid w:val="00107791"/>
    <w:rsid w:val="00107AA3"/>
    <w:rsid w:val="0011288B"/>
    <w:rsid w:val="00113760"/>
    <w:rsid w:val="00115327"/>
    <w:rsid w:val="00115D1B"/>
    <w:rsid w:val="00115E83"/>
    <w:rsid w:val="0011620D"/>
    <w:rsid w:val="00121BC9"/>
    <w:rsid w:val="00141129"/>
    <w:rsid w:val="001433C1"/>
    <w:rsid w:val="00147974"/>
    <w:rsid w:val="0015003F"/>
    <w:rsid w:val="00151B03"/>
    <w:rsid w:val="00161164"/>
    <w:rsid w:val="00161C69"/>
    <w:rsid w:val="00162EB2"/>
    <w:rsid w:val="001713EC"/>
    <w:rsid w:val="00171BE6"/>
    <w:rsid w:val="001724D7"/>
    <w:rsid w:val="001856CD"/>
    <w:rsid w:val="0018656D"/>
    <w:rsid w:val="00187A22"/>
    <w:rsid w:val="0019091B"/>
    <w:rsid w:val="00190C89"/>
    <w:rsid w:val="00191762"/>
    <w:rsid w:val="00193E77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B7C19"/>
    <w:rsid w:val="001C1573"/>
    <w:rsid w:val="001C3646"/>
    <w:rsid w:val="001D5DE8"/>
    <w:rsid w:val="001D7D7C"/>
    <w:rsid w:val="001E10C3"/>
    <w:rsid w:val="001E1EAD"/>
    <w:rsid w:val="001E592E"/>
    <w:rsid w:val="001E5D4A"/>
    <w:rsid w:val="001E6FF7"/>
    <w:rsid w:val="001F03DF"/>
    <w:rsid w:val="002016EE"/>
    <w:rsid w:val="00202CA2"/>
    <w:rsid w:val="00203566"/>
    <w:rsid w:val="00205706"/>
    <w:rsid w:val="002113B7"/>
    <w:rsid w:val="00220651"/>
    <w:rsid w:val="002232CA"/>
    <w:rsid w:val="00224FBD"/>
    <w:rsid w:val="00227A71"/>
    <w:rsid w:val="002323BC"/>
    <w:rsid w:val="00237AD9"/>
    <w:rsid w:val="0024415E"/>
    <w:rsid w:val="00266ED0"/>
    <w:rsid w:val="002703E9"/>
    <w:rsid w:val="00270DFA"/>
    <w:rsid w:val="00275AE5"/>
    <w:rsid w:val="00276AA7"/>
    <w:rsid w:val="00291D8E"/>
    <w:rsid w:val="00291DDC"/>
    <w:rsid w:val="00294C7B"/>
    <w:rsid w:val="002950A5"/>
    <w:rsid w:val="00295F81"/>
    <w:rsid w:val="002A47E3"/>
    <w:rsid w:val="002B039A"/>
    <w:rsid w:val="002C109D"/>
    <w:rsid w:val="002C22B3"/>
    <w:rsid w:val="002C30F0"/>
    <w:rsid w:val="002C694D"/>
    <w:rsid w:val="002D3541"/>
    <w:rsid w:val="002D5A3C"/>
    <w:rsid w:val="002D6683"/>
    <w:rsid w:val="002E1D75"/>
    <w:rsid w:val="002E3855"/>
    <w:rsid w:val="002F0B0F"/>
    <w:rsid w:val="002F23C8"/>
    <w:rsid w:val="002F299D"/>
    <w:rsid w:val="00301350"/>
    <w:rsid w:val="003026A5"/>
    <w:rsid w:val="003034F0"/>
    <w:rsid w:val="0031202A"/>
    <w:rsid w:val="003225AA"/>
    <w:rsid w:val="003242AF"/>
    <w:rsid w:val="00325AF1"/>
    <w:rsid w:val="00333513"/>
    <w:rsid w:val="00335BC0"/>
    <w:rsid w:val="003360C0"/>
    <w:rsid w:val="0033789C"/>
    <w:rsid w:val="00341F93"/>
    <w:rsid w:val="00343EA6"/>
    <w:rsid w:val="003511ED"/>
    <w:rsid w:val="00360854"/>
    <w:rsid w:val="003617D5"/>
    <w:rsid w:val="003632CC"/>
    <w:rsid w:val="00367E55"/>
    <w:rsid w:val="00371764"/>
    <w:rsid w:val="0037227B"/>
    <w:rsid w:val="003722A5"/>
    <w:rsid w:val="0038010E"/>
    <w:rsid w:val="00380B45"/>
    <w:rsid w:val="00380FA9"/>
    <w:rsid w:val="00381E7F"/>
    <w:rsid w:val="00385576"/>
    <w:rsid w:val="003903A1"/>
    <w:rsid w:val="00390E87"/>
    <w:rsid w:val="0039134E"/>
    <w:rsid w:val="00392574"/>
    <w:rsid w:val="00394FEE"/>
    <w:rsid w:val="003A14F1"/>
    <w:rsid w:val="003A4265"/>
    <w:rsid w:val="003A7BC3"/>
    <w:rsid w:val="003B164A"/>
    <w:rsid w:val="003B439F"/>
    <w:rsid w:val="003C140F"/>
    <w:rsid w:val="003C2056"/>
    <w:rsid w:val="003C22F6"/>
    <w:rsid w:val="003C2C3D"/>
    <w:rsid w:val="003C4AF1"/>
    <w:rsid w:val="003C586B"/>
    <w:rsid w:val="003C5DCF"/>
    <w:rsid w:val="003C60A0"/>
    <w:rsid w:val="003D3283"/>
    <w:rsid w:val="003D532A"/>
    <w:rsid w:val="003D5330"/>
    <w:rsid w:val="003E146F"/>
    <w:rsid w:val="003E2E57"/>
    <w:rsid w:val="003E5290"/>
    <w:rsid w:val="003E65CC"/>
    <w:rsid w:val="003E7FA3"/>
    <w:rsid w:val="00400513"/>
    <w:rsid w:val="0040447A"/>
    <w:rsid w:val="00410AEF"/>
    <w:rsid w:val="00413F7A"/>
    <w:rsid w:val="00416316"/>
    <w:rsid w:val="00417C54"/>
    <w:rsid w:val="004221BF"/>
    <w:rsid w:val="00425BC2"/>
    <w:rsid w:val="00427C19"/>
    <w:rsid w:val="0043157B"/>
    <w:rsid w:val="00433F33"/>
    <w:rsid w:val="00435A68"/>
    <w:rsid w:val="00435C76"/>
    <w:rsid w:val="00435D7D"/>
    <w:rsid w:val="00446942"/>
    <w:rsid w:val="00450C4C"/>
    <w:rsid w:val="00462FCF"/>
    <w:rsid w:val="00464D76"/>
    <w:rsid w:val="00474D73"/>
    <w:rsid w:val="004756DC"/>
    <w:rsid w:val="00475F0C"/>
    <w:rsid w:val="00476E9A"/>
    <w:rsid w:val="0048157A"/>
    <w:rsid w:val="00483077"/>
    <w:rsid w:val="004913E5"/>
    <w:rsid w:val="004955C3"/>
    <w:rsid w:val="004A19A8"/>
    <w:rsid w:val="004A7243"/>
    <w:rsid w:val="004B5D19"/>
    <w:rsid w:val="004B68EF"/>
    <w:rsid w:val="004B7AB5"/>
    <w:rsid w:val="004C3F6A"/>
    <w:rsid w:val="004C4E34"/>
    <w:rsid w:val="004C4E54"/>
    <w:rsid w:val="004E1652"/>
    <w:rsid w:val="004E6B75"/>
    <w:rsid w:val="004F614F"/>
    <w:rsid w:val="00503C45"/>
    <w:rsid w:val="00506830"/>
    <w:rsid w:val="005139EC"/>
    <w:rsid w:val="00515352"/>
    <w:rsid w:val="00515569"/>
    <w:rsid w:val="00517B9A"/>
    <w:rsid w:val="005206DC"/>
    <w:rsid w:val="00520BDF"/>
    <w:rsid w:val="005244BB"/>
    <w:rsid w:val="00524611"/>
    <w:rsid w:val="00533C2F"/>
    <w:rsid w:val="00541982"/>
    <w:rsid w:val="00541BE8"/>
    <w:rsid w:val="0054294D"/>
    <w:rsid w:val="00542B41"/>
    <w:rsid w:val="00551763"/>
    <w:rsid w:val="00551E3D"/>
    <w:rsid w:val="00556832"/>
    <w:rsid w:val="0055763A"/>
    <w:rsid w:val="00561E27"/>
    <w:rsid w:val="00563122"/>
    <w:rsid w:val="00565AAB"/>
    <w:rsid w:val="0056654B"/>
    <w:rsid w:val="0057015A"/>
    <w:rsid w:val="005713EC"/>
    <w:rsid w:val="00574924"/>
    <w:rsid w:val="00581BF6"/>
    <w:rsid w:val="00582EF9"/>
    <w:rsid w:val="00583933"/>
    <w:rsid w:val="00587F8D"/>
    <w:rsid w:val="005941DF"/>
    <w:rsid w:val="005A11FC"/>
    <w:rsid w:val="005A650F"/>
    <w:rsid w:val="005C079D"/>
    <w:rsid w:val="005C38F0"/>
    <w:rsid w:val="005C7B09"/>
    <w:rsid w:val="005D0C3E"/>
    <w:rsid w:val="005D5F66"/>
    <w:rsid w:val="005E1500"/>
    <w:rsid w:val="005E1BC3"/>
    <w:rsid w:val="005E1F83"/>
    <w:rsid w:val="005E38E4"/>
    <w:rsid w:val="005F02AC"/>
    <w:rsid w:val="00603144"/>
    <w:rsid w:val="00605EFC"/>
    <w:rsid w:val="006114D4"/>
    <w:rsid w:val="00615165"/>
    <w:rsid w:val="00615F1B"/>
    <w:rsid w:val="006167FF"/>
    <w:rsid w:val="00623358"/>
    <w:rsid w:val="00630BF0"/>
    <w:rsid w:val="0063379D"/>
    <w:rsid w:val="00637187"/>
    <w:rsid w:val="006502FA"/>
    <w:rsid w:val="00655F11"/>
    <w:rsid w:val="00657F8D"/>
    <w:rsid w:val="00667E16"/>
    <w:rsid w:val="0067386D"/>
    <w:rsid w:val="00674DC8"/>
    <w:rsid w:val="00674F22"/>
    <w:rsid w:val="00681DED"/>
    <w:rsid w:val="00690693"/>
    <w:rsid w:val="006938D0"/>
    <w:rsid w:val="006964BF"/>
    <w:rsid w:val="006A130D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D1EF7"/>
    <w:rsid w:val="006E625C"/>
    <w:rsid w:val="006F073B"/>
    <w:rsid w:val="006F4012"/>
    <w:rsid w:val="006F455E"/>
    <w:rsid w:val="006F50CD"/>
    <w:rsid w:val="006F6879"/>
    <w:rsid w:val="007060F1"/>
    <w:rsid w:val="00714894"/>
    <w:rsid w:val="00715292"/>
    <w:rsid w:val="00715E26"/>
    <w:rsid w:val="00722FE2"/>
    <w:rsid w:val="00723473"/>
    <w:rsid w:val="00724F60"/>
    <w:rsid w:val="007267AC"/>
    <w:rsid w:val="00727AF7"/>
    <w:rsid w:val="0073507E"/>
    <w:rsid w:val="00742834"/>
    <w:rsid w:val="007471B6"/>
    <w:rsid w:val="00760890"/>
    <w:rsid w:val="00762919"/>
    <w:rsid w:val="00762AEC"/>
    <w:rsid w:val="00763A98"/>
    <w:rsid w:val="00764E2A"/>
    <w:rsid w:val="00767FA9"/>
    <w:rsid w:val="00772404"/>
    <w:rsid w:val="007726ED"/>
    <w:rsid w:val="007743BB"/>
    <w:rsid w:val="00775193"/>
    <w:rsid w:val="007751E0"/>
    <w:rsid w:val="00790FDA"/>
    <w:rsid w:val="00791759"/>
    <w:rsid w:val="007A62A2"/>
    <w:rsid w:val="007B436C"/>
    <w:rsid w:val="007B6262"/>
    <w:rsid w:val="007C0CEF"/>
    <w:rsid w:val="007C35B5"/>
    <w:rsid w:val="007C46C6"/>
    <w:rsid w:val="007E25B3"/>
    <w:rsid w:val="007E307B"/>
    <w:rsid w:val="007E5CCA"/>
    <w:rsid w:val="007F0C5E"/>
    <w:rsid w:val="007F3ACF"/>
    <w:rsid w:val="0080238E"/>
    <w:rsid w:val="00804AED"/>
    <w:rsid w:val="00810F73"/>
    <w:rsid w:val="008141EC"/>
    <w:rsid w:val="008144FE"/>
    <w:rsid w:val="00820D9E"/>
    <w:rsid w:val="00821742"/>
    <w:rsid w:val="00822A49"/>
    <w:rsid w:val="00832331"/>
    <w:rsid w:val="00836C82"/>
    <w:rsid w:val="00837CED"/>
    <w:rsid w:val="008416DD"/>
    <w:rsid w:val="0085180B"/>
    <w:rsid w:val="008550AB"/>
    <w:rsid w:val="008616BA"/>
    <w:rsid w:val="00871C08"/>
    <w:rsid w:val="0087214D"/>
    <w:rsid w:val="008777AA"/>
    <w:rsid w:val="00880C01"/>
    <w:rsid w:val="00881005"/>
    <w:rsid w:val="008876FF"/>
    <w:rsid w:val="008942DB"/>
    <w:rsid w:val="008946EE"/>
    <w:rsid w:val="008A3F5E"/>
    <w:rsid w:val="008A6137"/>
    <w:rsid w:val="008B0223"/>
    <w:rsid w:val="008B0270"/>
    <w:rsid w:val="008B32AA"/>
    <w:rsid w:val="008B7A2A"/>
    <w:rsid w:val="008D1C89"/>
    <w:rsid w:val="008D2A68"/>
    <w:rsid w:val="008D517F"/>
    <w:rsid w:val="008D63BC"/>
    <w:rsid w:val="008F05D5"/>
    <w:rsid w:val="008F5B01"/>
    <w:rsid w:val="008F5C70"/>
    <w:rsid w:val="00902E94"/>
    <w:rsid w:val="00904960"/>
    <w:rsid w:val="009168ED"/>
    <w:rsid w:val="00920248"/>
    <w:rsid w:val="0092193F"/>
    <w:rsid w:val="009260E8"/>
    <w:rsid w:val="00926E29"/>
    <w:rsid w:val="00927C22"/>
    <w:rsid w:val="0093114D"/>
    <w:rsid w:val="0095047E"/>
    <w:rsid w:val="0095205C"/>
    <w:rsid w:val="0095240B"/>
    <w:rsid w:val="00954646"/>
    <w:rsid w:val="009653CB"/>
    <w:rsid w:val="00967C24"/>
    <w:rsid w:val="00973422"/>
    <w:rsid w:val="00974EB3"/>
    <w:rsid w:val="009759F5"/>
    <w:rsid w:val="00977866"/>
    <w:rsid w:val="00984049"/>
    <w:rsid w:val="009843AC"/>
    <w:rsid w:val="00997BEF"/>
    <w:rsid w:val="009A442F"/>
    <w:rsid w:val="009A4ABE"/>
    <w:rsid w:val="009A774D"/>
    <w:rsid w:val="009B2E90"/>
    <w:rsid w:val="009B430F"/>
    <w:rsid w:val="009B4418"/>
    <w:rsid w:val="009B4868"/>
    <w:rsid w:val="009C783E"/>
    <w:rsid w:val="009D0446"/>
    <w:rsid w:val="009D0A87"/>
    <w:rsid w:val="009D0B81"/>
    <w:rsid w:val="009D117C"/>
    <w:rsid w:val="009D3D38"/>
    <w:rsid w:val="009D4AC6"/>
    <w:rsid w:val="009E4989"/>
    <w:rsid w:val="009E6976"/>
    <w:rsid w:val="009F43CD"/>
    <w:rsid w:val="009F68FB"/>
    <w:rsid w:val="00A01304"/>
    <w:rsid w:val="00A02BEB"/>
    <w:rsid w:val="00A03B76"/>
    <w:rsid w:val="00A048B9"/>
    <w:rsid w:val="00A13115"/>
    <w:rsid w:val="00A15667"/>
    <w:rsid w:val="00A17236"/>
    <w:rsid w:val="00A20C41"/>
    <w:rsid w:val="00A239C8"/>
    <w:rsid w:val="00A40E1B"/>
    <w:rsid w:val="00A46707"/>
    <w:rsid w:val="00A47E3B"/>
    <w:rsid w:val="00A523ED"/>
    <w:rsid w:val="00A543B8"/>
    <w:rsid w:val="00A667F2"/>
    <w:rsid w:val="00A66FF0"/>
    <w:rsid w:val="00A73D10"/>
    <w:rsid w:val="00A74060"/>
    <w:rsid w:val="00A7454F"/>
    <w:rsid w:val="00A7639A"/>
    <w:rsid w:val="00A808A8"/>
    <w:rsid w:val="00A83D3C"/>
    <w:rsid w:val="00A84A3C"/>
    <w:rsid w:val="00AA685F"/>
    <w:rsid w:val="00AB4F57"/>
    <w:rsid w:val="00AC3BF5"/>
    <w:rsid w:val="00AC558B"/>
    <w:rsid w:val="00AD15DC"/>
    <w:rsid w:val="00AD26F5"/>
    <w:rsid w:val="00AE28DE"/>
    <w:rsid w:val="00AE6E59"/>
    <w:rsid w:val="00AF0D8F"/>
    <w:rsid w:val="00AF5644"/>
    <w:rsid w:val="00B0342B"/>
    <w:rsid w:val="00B079A4"/>
    <w:rsid w:val="00B07A6C"/>
    <w:rsid w:val="00B11D5F"/>
    <w:rsid w:val="00B128EA"/>
    <w:rsid w:val="00B12E21"/>
    <w:rsid w:val="00B132D9"/>
    <w:rsid w:val="00B14E4A"/>
    <w:rsid w:val="00B15CBA"/>
    <w:rsid w:val="00B161FA"/>
    <w:rsid w:val="00B164A1"/>
    <w:rsid w:val="00B21FCE"/>
    <w:rsid w:val="00B2476A"/>
    <w:rsid w:val="00B24C54"/>
    <w:rsid w:val="00B25081"/>
    <w:rsid w:val="00B265EC"/>
    <w:rsid w:val="00B27C8B"/>
    <w:rsid w:val="00B328E7"/>
    <w:rsid w:val="00B35B1A"/>
    <w:rsid w:val="00B35C8B"/>
    <w:rsid w:val="00B522F5"/>
    <w:rsid w:val="00B54B91"/>
    <w:rsid w:val="00B5528D"/>
    <w:rsid w:val="00B5755A"/>
    <w:rsid w:val="00B63541"/>
    <w:rsid w:val="00B66317"/>
    <w:rsid w:val="00B66814"/>
    <w:rsid w:val="00B67C40"/>
    <w:rsid w:val="00B74C5C"/>
    <w:rsid w:val="00B7685B"/>
    <w:rsid w:val="00B77881"/>
    <w:rsid w:val="00B87AB8"/>
    <w:rsid w:val="00B904A0"/>
    <w:rsid w:val="00B90828"/>
    <w:rsid w:val="00B954F5"/>
    <w:rsid w:val="00BA15C1"/>
    <w:rsid w:val="00BA3E9C"/>
    <w:rsid w:val="00BA7A90"/>
    <w:rsid w:val="00BB2DAA"/>
    <w:rsid w:val="00BB3CD8"/>
    <w:rsid w:val="00BB4A5C"/>
    <w:rsid w:val="00BB4D67"/>
    <w:rsid w:val="00BB670D"/>
    <w:rsid w:val="00BB6BC7"/>
    <w:rsid w:val="00BC039A"/>
    <w:rsid w:val="00BC13E3"/>
    <w:rsid w:val="00BC499F"/>
    <w:rsid w:val="00BC74FE"/>
    <w:rsid w:val="00BD0565"/>
    <w:rsid w:val="00BD3E58"/>
    <w:rsid w:val="00BD56AC"/>
    <w:rsid w:val="00BE4603"/>
    <w:rsid w:val="00BE6B52"/>
    <w:rsid w:val="00BE7DCF"/>
    <w:rsid w:val="00C019B6"/>
    <w:rsid w:val="00C12BAE"/>
    <w:rsid w:val="00C12FC4"/>
    <w:rsid w:val="00C21A1E"/>
    <w:rsid w:val="00C23075"/>
    <w:rsid w:val="00C24A31"/>
    <w:rsid w:val="00C27B69"/>
    <w:rsid w:val="00C36965"/>
    <w:rsid w:val="00C42053"/>
    <w:rsid w:val="00C4314B"/>
    <w:rsid w:val="00C4767B"/>
    <w:rsid w:val="00C5132F"/>
    <w:rsid w:val="00C52DEC"/>
    <w:rsid w:val="00C5426E"/>
    <w:rsid w:val="00C54881"/>
    <w:rsid w:val="00C56626"/>
    <w:rsid w:val="00C64309"/>
    <w:rsid w:val="00C67BDE"/>
    <w:rsid w:val="00C73C6F"/>
    <w:rsid w:val="00C7423F"/>
    <w:rsid w:val="00C74C50"/>
    <w:rsid w:val="00C80F3E"/>
    <w:rsid w:val="00C84AB4"/>
    <w:rsid w:val="00C85FCD"/>
    <w:rsid w:val="00C91741"/>
    <w:rsid w:val="00C9358A"/>
    <w:rsid w:val="00CA053C"/>
    <w:rsid w:val="00CA31AA"/>
    <w:rsid w:val="00CA5123"/>
    <w:rsid w:val="00CA66D6"/>
    <w:rsid w:val="00CB1C44"/>
    <w:rsid w:val="00CB3BC4"/>
    <w:rsid w:val="00CC470C"/>
    <w:rsid w:val="00CC4A72"/>
    <w:rsid w:val="00CC5A43"/>
    <w:rsid w:val="00CC5FB9"/>
    <w:rsid w:val="00CC77B9"/>
    <w:rsid w:val="00CD3D83"/>
    <w:rsid w:val="00CD5651"/>
    <w:rsid w:val="00CE0319"/>
    <w:rsid w:val="00CE377C"/>
    <w:rsid w:val="00CE4ACC"/>
    <w:rsid w:val="00CE4D76"/>
    <w:rsid w:val="00CE5AA9"/>
    <w:rsid w:val="00CF691C"/>
    <w:rsid w:val="00D002F9"/>
    <w:rsid w:val="00D012A5"/>
    <w:rsid w:val="00D02935"/>
    <w:rsid w:val="00D0330B"/>
    <w:rsid w:val="00D12C03"/>
    <w:rsid w:val="00D16A81"/>
    <w:rsid w:val="00D25C13"/>
    <w:rsid w:val="00D267CC"/>
    <w:rsid w:val="00D32210"/>
    <w:rsid w:val="00D4248E"/>
    <w:rsid w:val="00D438F2"/>
    <w:rsid w:val="00D4506A"/>
    <w:rsid w:val="00D45C78"/>
    <w:rsid w:val="00D54818"/>
    <w:rsid w:val="00D65862"/>
    <w:rsid w:val="00D6648C"/>
    <w:rsid w:val="00D7353D"/>
    <w:rsid w:val="00D84EE8"/>
    <w:rsid w:val="00D8616B"/>
    <w:rsid w:val="00D903FB"/>
    <w:rsid w:val="00D916F6"/>
    <w:rsid w:val="00DA1553"/>
    <w:rsid w:val="00DA3B66"/>
    <w:rsid w:val="00DA55E8"/>
    <w:rsid w:val="00DB524D"/>
    <w:rsid w:val="00DC42DF"/>
    <w:rsid w:val="00DC61C4"/>
    <w:rsid w:val="00DC6ADC"/>
    <w:rsid w:val="00DD18D1"/>
    <w:rsid w:val="00DD360F"/>
    <w:rsid w:val="00DD51C1"/>
    <w:rsid w:val="00DE00FF"/>
    <w:rsid w:val="00DE0210"/>
    <w:rsid w:val="00DE18EB"/>
    <w:rsid w:val="00DE51D4"/>
    <w:rsid w:val="00DE7564"/>
    <w:rsid w:val="00DF0746"/>
    <w:rsid w:val="00DF37E7"/>
    <w:rsid w:val="00DF3DFA"/>
    <w:rsid w:val="00E035A9"/>
    <w:rsid w:val="00E04419"/>
    <w:rsid w:val="00E1003A"/>
    <w:rsid w:val="00E11564"/>
    <w:rsid w:val="00E15973"/>
    <w:rsid w:val="00E22494"/>
    <w:rsid w:val="00E346A1"/>
    <w:rsid w:val="00E369F0"/>
    <w:rsid w:val="00E36ED4"/>
    <w:rsid w:val="00E37ADB"/>
    <w:rsid w:val="00E46F2D"/>
    <w:rsid w:val="00E564A1"/>
    <w:rsid w:val="00E6624D"/>
    <w:rsid w:val="00E674FB"/>
    <w:rsid w:val="00E82831"/>
    <w:rsid w:val="00E85FC5"/>
    <w:rsid w:val="00E93FC4"/>
    <w:rsid w:val="00E96F05"/>
    <w:rsid w:val="00E977AB"/>
    <w:rsid w:val="00EA02A5"/>
    <w:rsid w:val="00EA2605"/>
    <w:rsid w:val="00EA6DCD"/>
    <w:rsid w:val="00EB40E0"/>
    <w:rsid w:val="00EB570B"/>
    <w:rsid w:val="00EC62E5"/>
    <w:rsid w:val="00ED147B"/>
    <w:rsid w:val="00ED2801"/>
    <w:rsid w:val="00ED3F17"/>
    <w:rsid w:val="00ED66B1"/>
    <w:rsid w:val="00EE0CB2"/>
    <w:rsid w:val="00EE1376"/>
    <w:rsid w:val="00EE77FB"/>
    <w:rsid w:val="00EF3919"/>
    <w:rsid w:val="00EF3C04"/>
    <w:rsid w:val="00F11C9C"/>
    <w:rsid w:val="00F15892"/>
    <w:rsid w:val="00F15D07"/>
    <w:rsid w:val="00F20587"/>
    <w:rsid w:val="00F259EC"/>
    <w:rsid w:val="00F31E5E"/>
    <w:rsid w:val="00F3745A"/>
    <w:rsid w:val="00F41FF0"/>
    <w:rsid w:val="00F45E6E"/>
    <w:rsid w:val="00F50C1A"/>
    <w:rsid w:val="00F5430B"/>
    <w:rsid w:val="00F5615D"/>
    <w:rsid w:val="00F601C5"/>
    <w:rsid w:val="00F60F36"/>
    <w:rsid w:val="00F6185A"/>
    <w:rsid w:val="00F61E1D"/>
    <w:rsid w:val="00F65D4E"/>
    <w:rsid w:val="00F80C30"/>
    <w:rsid w:val="00F816DE"/>
    <w:rsid w:val="00F86539"/>
    <w:rsid w:val="00F87717"/>
    <w:rsid w:val="00FA0DB4"/>
    <w:rsid w:val="00FA7A33"/>
    <w:rsid w:val="00FB477D"/>
    <w:rsid w:val="00FC142C"/>
    <w:rsid w:val="00FC2682"/>
    <w:rsid w:val="00FC3735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D36AB9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3FF071FF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64BF"/>
  </w:style>
  <w:style w:type="character" w:customStyle="1" w:styleId="ui-provider">
    <w:name w:val="ui-provider"/>
    <w:basedOn w:val="DefaultParagraphFont"/>
    <w:rsid w:val="009C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B6E3DE294F43BD8E4C60840A4B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5246-728B-4BAB-8DA3-AD4A2A1C70B8}"/>
      </w:docPartPr>
      <w:docPartBody>
        <w:p w:rsidR="00103BB5" w:rsidRDefault="00B77881" w:rsidP="00B77881">
          <w:pPr>
            <w:pStyle w:val="DCB6E3DE294F43BD8E4C60840A4B458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64D044DFDF749FFA7D591A51762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021B-5D9C-473D-8D4B-2F0D43A5312D}"/>
      </w:docPartPr>
      <w:docPartBody>
        <w:p w:rsidR="00103BB5" w:rsidRDefault="00B77881" w:rsidP="00B77881">
          <w:pPr>
            <w:pStyle w:val="164D044DFDF749FFA7D591A517621B5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77E26"/>
    <w:rsid w:val="000F68D6"/>
    <w:rsid w:val="00103BB5"/>
    <w:rsid w:val="00112FE5"/>
    <w:rsid w:val="00185B4B"/>
    <w:rsid w:val="002030EB"/>
    <w:rsid w:val="002F7D05"/>
    <w:rsid w:val="00333841"/>
    <w:rsid w:val="003A14B1"/>
    <w:rsid w:val="003B40D0"/>
    <w:rsid w:val="003B4DAC"/>
    <w:rsid w:val="003D5011"/>
    <w:rsid w:val="00423D1C"/>
    <w:rsid w:val="004B197E"/>
    <w:rsid w:val="004C5E07"/>
    <w:rsid w:val="005153EF"/>
    <w:rsid w:val="00517B9A"/>
    <w:rsid w:val="005B703A"/>
    <w:rsid w:val="005D3AD3"/>
    <w:rsid w:val="005F72E7"/>
    <w:rsid w:val="00613AA4"/>
    <w:rsid w:val="00666C10"/>
    <w:rsid w:val="006A4C74"/>
    <w:rsid w:val="006C6001"/>
    <w:rsid w:val="00700C93"/>
    <w:rsid w:val="00743E64"/>
    <w:rsid w:val="00756CBC"/>
    <w:rsid w:val="007F4BFC"/>
    <w:rsid w:val="008769C2"/>
    <w:rsid w:val="00881BA4"/>
    <w:rsid w:val="008A6470"/>
    <w:rsid w:val="008B65A3"/>
    <w:rsid w:val="009356AE"/>
    <w:rsid w:val="00942B46"/>
    <w:rsid w:val="009500CE"/>
    <w:rsid w:val="00972A89"/>
    <w:rsid w:val="009B2E4D"/>
    <w:rsid w:val="009F1F88"/>
    <w:rsid w:val="00AB01B9"/>
    <w:rsid w:val="00AD700C"/>
    <w:rsid w:val="00B32614"/>
    <w:rsid w:val="00B41222"/>
    <w:rsid w:val="00B428C5"/>
    <w:rsid w:val="00B7228E"/>
    <w:rsid w:val="00B77881"/>
    <w:rsid w:val="00BF74DC"/>
    <w:rsid w:val="00C45CEC"/>
    <w:rsid w:val="00CD3879"/>
    <w:rsid w:val="00E005FA"/>
    <w:rsid w:val="00E71DF0"/>
    <w:rsid w:val="00E94845"/>
    <w:rsid w:val="00ED415E"/>
    <w:rsid w:val="00EF19F7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881"/>
  </w:style>
  <w:style w:type="paragraph" w:customStyle="1" w:styleId="611039E8FE284BC6BF2C3B991338A9A3">
    <w:name w:val="611039E8FE284BC6BF2C3B991338A9A3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  <w:style w:type="paragraph" w:customStyle="1" w:styleId="DCB6E3DE294F43BD8E4C60840A4B4586">
    <w:name w:val="DCB6E3DE294F43BD8E4C60840A4B4586"/>
    <w:rsid w:val="00B77881"/>
  </w:style>
  <w:style w:type="paragraph" w:customStyle="1" w:styleId="164D044DFDF749FFA7D591A517621B54">
    <w:name w:val="164D044DFDF749FFA7D591A517621B54"/>
    <w:rsid w:val="00B77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D1CEA2D29FE4BA34141F383F6FDD3" ma:contentTypeVersion="2" ma:contentTypeDescription="Create a new document." ma:contentTypeScope="" ma:versionID="254c4a91411c9d1bfdf8bd997256ba59">
  <xsd:schema xmlns:xsd="http://www.w3.org/2001/XMLSchema" xmlns:xs="http://www.w3.org/2001/XMLSchema" xmlns:p="http://schemas.microsoft.com/office/2006/metadata/properties" xmlns:ns2="f661ea63-d18c-42a3-99ac-48269a7ee6c1" targetNamespace="http://schemas.microsoft.com/office/2006/metadata/properties" ma:root="true" ma:fieldsID="94c3e0ebdf7b0c5f262c2688b137077a" ns2:_="">
    <xsd:import namespace="f661ea63-d18c-42a3-99ac-48269a7e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1ea63-d18c-42a3-99ac-48269a7ee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0BEE-BBE4-4152-90CE-531695C56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D7697-023F-4CD2-8B7B-D2B3A38A1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22C6-C60C-485D-83DC-E06733D7F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1ea63-d18c-42a3-99ac-48269a7ee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12</cp:revision>
  <dcterms:created xsi:type="dcterms:W3CDTF">2023-12-28T06:50:00Z</dcterms:created>
  <dcterms:modified xsi:type="dcterms:W3CDTF">2024-02-07T11:49:00Z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0x01010072CD1CEA2D29FE4BA34141F383F6FDD3</vt:lpwstr>
  </property>
</Properties>
</file>