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1B1A" w14:textId="77777777" w:rsidR="008F65F7" w:rsidRDefault="00000000">
      <w:pPr>
        <w:spacing w:before="192" w:after="0" w:line="28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333333"/>
          <w:kern w:val="2"/>
          <w:sz w:val="34"/>
          <w:szCs w:val="34"/>
          <w:lang w:eastAsia="lt-LT"/>
        </w:rPr>
      </w:pPr>
      <w:r>
        <w:rPr>
          <w:rFonts w:ascii="Arial" w:eastAsia="Times New Roman" w:hAnsi="Arial" w:cs="Arial"/>
          <w:b/>
          <w:bCs/>
          <w:caps/>
          <w:color w:val="333333"/>
          <w:kern w:val="2"/>
          <w:sz w:val="34"/>
          <w:szCs w:val="34"/>
          <w:lang w:eastAsia="lt-LT"/>
        </w:rPr>
        <w:t>DIRBANTYS ŽMONĖS                           A.K.</w:t>
      </w:r>
    </w:p>
    <w:p w14:paraId="14855F75" w14:textId="77777777" w:rsidR="008F65F7" w:rsidRDefault="008F65F7"/>
    <w:sectPr w:rsidR="008F65F7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5F7"/>
    <w:rsid w:val="008F65F7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6FBC"/>
  <w15:docId w15:val="{FB56834D-43B3-4EEA-954B-D59F767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20F"/>
    <w:pPr>
      <w:spacing w:after="200" w:line="276" w:lineRule="auto"/>
    </w:pPr>
  </w:style>
  <w:style w:type="paragraph" w:styleId="Antrat1">
    <w:name w:val="heading 1"/>
    <w:basedOn w:val="prastasis"/>
    <w:link w:val="Antrat1Diagrama"/>
    <w:uiPriority w:val="9"/>
    <w:qFormat/>
    <w:rsid w:val="00B6377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63777"/>
    <w:rPr>
      <w:rFonts w:ascii="Times New Roman" w:eastAsia="Times New Roman" w:hAnsi="Times New Roman" w:cs="Times New Roman"/>
      <w:b/>
      <w:bCs/>
      <w:kern w:val="2"/>
      <w:sz w:val="48"/>
      <w:szCs w:val="48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dc:description/>
  <cp:lastModifiedBy>Dalia Pelėdienė | VMU</cp:lastModifiedBy>
  <cp:revision>4</cp:revision>
  <dcterms:created xsi:type="dcterms:W3CDTF">2020-01-22T07:50:00Z</dcterms:created>
  <dcterms:modified xsi:type="dcterms:W3CDTF">2024-02-23T12:31:00Z</dcterms:modified>
  <dc:language>lt-LT</dc:language>
</cp:coreProperties>
</file>