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5612F" w14:textId="20AADFB1" w:rsidR="00957D63" w:rsidRPr="00F04092" w:rsidRDefault="00A342D6" w:rsidP="00957D63">
      <w:pPr>
        <w:pStyle w:val="BodyTextIndent"/>
        <w:spacing w:after="60"/>
        <w:ind w:firstLine="0"/>
        <w:jc w:val="center"/>
        <w:rPr>
          <w:rFonts w:ascii="Arial" w:hAnsi="Arial" w:cs="Arial"/>
          <w:b/>
          <w:sz w:val="19"/>
          <w:szCs w:val="19"/>
        </w:rPr>
      </w:pPr>
      <w:r w:rsidRPr="00F04092">
        <w:rPr>
          <w:rFonts w:ascii="Arial" w:hAnsi="Arial" w:cs="Arial"/>
          <w:b/>
          <w:sz w:val="19"/>
          <w:szCs w:val="19"/>
        </w:rPr>
        <w:t xml:space="preserve">SUTARTIES </w:t>
      </w:r>
      <w:r w:rsidR="00957D63" w:rsidRPr="00F04092">
        <w:rPr>
          <w:rFonts w:ascii="Arial" w:hAnsi="Arial" w:cs="Arial"/>
          <w:b/>
          <w:sz w:val="19"/>
          <w:szCs w:val="19"/>
        </w:rPr>
        <w:t>SPECIALIOJI DALIS</w:t>
      </w:r>
    </w:p>
    <w:p w14:paraId="6FAE28BB" w14:textId="5CF56458" w:rsidR="00202820" w:rsidRPr="00F04092" w:rsidRDefault="00C16C57" w:rsidP="00202820">
      <w:pPr>
        <w:pStyle w:val="BodyTextIndent"/>
        <w:spacing w:after="60"/>
        <w:ind w:firstLine="0"/>
        <w:jc w:val="center"/>
        <w:rPr>
          <w:rFonts w:ascii="Arial" w:hAnsi="Arial" w:cs="Arial"/>
          <w:sz w:val="19"/>
          <w:szCs w:val="19"/>
        </w:rPr>
      </w:pPr>
      <w:r>
        <w:rPr>
          <w:rFonts w:ascii="Arial" w:hAnsi="Arial" w:cs="Arial"/>
          <w:sz w:val="19"/>
          <w:szCs w:val="19"/>
        </w:rPr>
        <w:t>Nr.</w:t>
      </w:r>
      <w:r w:rsidR="00013701">
        <w:rPr>
          <w:rFonts w:ascii="Arial" w:hAnsi="Arial" w:cs="Arial"/>
          <w:sz w:val="19"/>
          <w:szCs w:val="19"/>
        </w:rPr>
        <w:t>SUT-26-17</w:t>
      </w:r>
    </w:p>
    <w:p w14:paraId="075D73EA" w14:textId="77777777" w:rsidR="003C1024" w:rsidRPr="00F04092" w:rsidRDefault="003C1024" w:rsidP="0073010A">
      <w:pPr>
        <w:pStyle w:val="BodyTextIndent"/>
        <w:spacing w:after="60"/>
        <w:rPr>
          <w:rFonts w:ascii="Arial" w:hAnsi="Arial" w:cs="Arial"/>
          <w:sz w:val="19"/>
          <w:szCs w:val="19"/>
        </w:rPr>
      </w:pPr>
    </w:p>
    <w:p w14:paraId="46789C9F" w14:textId="1132791C" w:rsidR="00D05731" w:rsidRPr="00F04092" w:rsidRDefault="006C3EE7" w:rsidP="00D05731">
      <w:pPr>
        <w:pStyle w:val="EndnoteText"/>
        <w:tabs>
          <w:tab w:val="left" w:pos="630"/>
        </w:tabs>
        <w:spacing w:after="60"/>
        <w:ind w:firstLine="0"/>
        <w:rPr>
          <w:rFonts w:ascii="Arial" w:hAnsi="Arial" w:cs="Arial"/>
          <w:sz w:val="19"/>
          <w:szCs w:val="19"/>
        </w:rPr>
      </w:pPr>
      <w:r w:rsidRPr="00F04092">
        <w:rPr>
          <w:rFonts w:ascii="Arial" w:hAnsi="Arial" w:cs="Arial"/>
          <w:b/>
          <w:bCs/>
          <w:sz w:val="19"/>
          <w:szCs w:val="19"/>
          <w:bdr w:val="none" w:sz="0" w:space="0" w:color="auto" w:frame="1"/>
          <w:lang w:eastAsia="lt-LT"/>
        </w:rPr>
        <w:t>UAB Technologijų ir inovacijų centras</w:t>
      </w:r>
      <w:r w:rsidRPr="00F04092">
        <w:rPr>
          <w:rFonts w:ascii="Arial" w:hAnsi="Arial" w:cs="Arial"/>
          <w:sz w:val="19"/>
          <w:szCs w:val="19"/>
          <w:lang w:eastAsia="lt-LT"/>
        </w:rPr>
        <w:t>, pagal Lietuvos Respublikos įstatymus įsteigta ir veikianti uždaroji akcinė bendrovė, kodas </w:t>
      </w:r>
      <w:r w:rsidRPr="00F04092">
        <w:rPr>
          <w:rFonts w:ascii="Arial" w:hAnsi="Arial" w:cs="Arial"/>
          <w:sz w:val="19"/>
          <w:szCs w:val="19"/>
          <w:bdr w:val="none" w:sz="0" w:space="0" w:color="auto" w:frame="1"/>
          <w:lang w:eastAsia="lt-LT"/>
        </w:rPr>
        <w:t>303200016</w:t>
      </w:r>
      <w:r w:rsidRPr="00F04092">
        <w:rPr>
          <w:rFonts w:ascii="Arial" w:hAnsi="Arial" w:cs="Arial"/>
          <w:sz w:val="19"/>
          <w:szCs w:val="19"/>
          <w:lang w:eastAsia="lt-LT"/>
        </w:rPr>
        <w:t xml:space="preserve">, PVM mokėtojo kodas LT 100008194913, registruotos buveinės adresas A. Juozapavičiaus g. 13, Vilnius Lietuvos Respublika, </w:t>
      </w:r>
      <w:r w:rsidRPr="00F04092">
        <w:rPr>
          <w:rFonts w:ascii="Arial" w:hAnsi="Arial" w:cs="Arial"/>
          <w:sz w:val="19"/>
          <w:szCs w:val="19"/>
        </w:rPr>
        <w:t>apie kurią duomenys kaupiami ir saugomi VĮ Registrų centras</w:t>
      </w:r>
      <w:r w:rsidRPr="00F04092">
        <w:rPr>
          <w:rFonts w:ascii="Arial" w:hAnsi="Arial" w:cs="Arial"/>
          <w:sz w:val="19"/>
          <w:szCs w:val="19"/>
          <w:lang w:eastAsia="lt-LT"/>
        </w:rPr>
        <w:t xml:space="preserve">, atstovaujama </w:t>
      </w:r>
      <w:r w:rsidRPr="00F04092">
        <w:rPr>
          <w:rFonts w:ascii="Arial" w:hAnsi="Arial" w:cs="Arial"/>
          <w:bCs/>
          <w:sz w:val="19"/>
          <w:szCs w:val="19"/>
        </w:rPr>
        <w:t xml:space="preserve">generalinio direktoriaus Mariaus Juknevičiaus, </w:t>
      </w:r>
      <w:r w:rsidRPr="00F04092">
        <w:rPr>
          <w:rFonts w:ascii="Arial" w:hAnsi="Arial" w:cs="Arial"/>
          <w:sz w:val="19"/>
          <w:szCs w:val="19"/>
          <w:lang w:eastAsia="lt-LT"/>
        </w:rPr>
        <w:t xml:space="preserve">veikiančio pagal </w:t>
      </w:r>
      <w:r w:rsidRPr="00F04092">
        <w:rPr>
          <w:rFonts w:ascii="Arial" w:hAnsi="Arial" w:cs="Arial"/>
          <w:sz w:val="19"/>
          <w:szCs w:val="19"/>
        </w:rPr>
        <w:t>bendrovės įstatus</w:t>
      </w:r>
      <w:r w:rsidR="00D05731" w:rsidRPr="00F04092">
        <w:rPr>
          <w:rFonts w:ascii="Arial" w:hAnsi="Arial" w:cs="Arial"/>
          <w:sz w:val="19"/>
          <w:szCs w:val="19"/>
        </w:rPr>
        <w:t xml:space="preserve"> (toliau – Pirkėjas), ir</w:t>
      </w:r>
    </w:p>
    <w:p w14:paraId="1FC8BB68" w14:textId="77777777" w:rsidR="007A5AF6" w:rsidRPr="00F04092" w:rsidRDefault="007A5AF6" w:rsidP="00957D63">
      <w:pPr>
        <w:spacing w:after="60"/>
        <w:ind w:firstLine="720"/>
        <w:jc w:val="both"/>
        <w:rPr>
          <w:rFonts w:ascii="Arial" w:hAnsi="Arial" w:cs="Arial"/>
          <w:sz w:val="19"/>
          <w:szCs w:val="19"/>
        </w:rPr>
      </w:pPr>
    </w:p>
    <w:p w14:paraId="0F5BA039" w14:textId="61F990BF" w:rsidR="009A30F1" w:rsidRPr="00F04092" w:rsidRDefault="00447617" w:rsidP="009A30F1">
      <w:pPr>
        <w:spacing w:after="60"/>
        <w:jc w:val="both"/>
        <w:rPr>
          <w:rFonts w:ascii="Arial" w:hAnsi="Arial" w:cs="Arial"/>
          <w:sz w:val="19"/>
          <w:szCs w:val="19"/>
        </w:rPr>
      </w:pPr>
      <w:r w:rsidRPr="00F04092">
        <w:rPr>
          <w:rFonts w:ascii="Arial" w:hAnsi="Arial" w:cs="Arial"/>
          <w:b/>
          <w:sz w:val="19"/>
          <w:szCs w:val="19"/>
        </w:rPr>
        <w:t>UAB „</w:t>
      </w:r>
      <w:proofErr w:type="spellStart"/>
      <w:r w:rsidRPr="00F04092">
        <w:rPr>
          <w:rFonts w:ascii="Arial" w:hAnsi="Arial" w:cs="Arial"/>
          <w:b/>
          <w:sz w:val="19"/>
          <w:szCs w:val="19"/>
        </w:rPr>
        <w:t>Affecto</w:t>
      </w:r>
      <w:proofErr w:type="spellEnd"/>
      <w:r w:rsidRPr="00F04092">
        <w:rPr>
          <w:rFonts w:ascii="Arial" w:hAnsi="Arial" w:cs="Arial"/>
          <w:b/>
          <w:sz w:val="19"/>
          <w:szCs w:val="19"/>
        </w:rPr>
        <w:t xml:space="preserve"> Lietuva“</w:t>
      </w:r>
      <w:r w:rsidR="009A30F1" w:rsidRPr="00F04092">
        <w:rPr>
          <w:rFonts w:ascii="Arial" w:hAnsi="Arial" w:cs="Arial"/>
          <w:sz w:val="19"/>
          <w:szCs w:val="19"/>
        </w:rPr>
        <w:t xml:space="preserve">, pagal Lietuvos Respublikos įstatymus teisėtai įregistruota ir veikianti uždaroji akcinė bendrovė, juridinio asmens kodas </w:t>
      </w:r>
      <w:r w:rsidRPr="00F04092">
        <w:rPr>
          <w:rFonts w:ascii="Arial" w:hAnsi="Arial" w:cs="Arial"/>
          <w:sz w:val="19"/>
          <w:szCs w:val="19"/>
        </w:rPr>
        <w:t>210316340,</w:t>
      </w:r>
      <w:r w:rsidR="009A30F1" w:rsidRPr="00F04092">
        <w:rPr>
          <w:rFonts w:ascii="Arial" w:hAnsi="Arial" w:cs="Arial"/>
          <w:sz w:val="19"/>
          <w:szCs w:val="19"/>
        </w:rPr>
        <w:t xml:space="preserve">registruotos buveinės adresas </w:t>
      </w:r>
      <w:proofErr w:type="spellStart"/>
      <w:r w:rsidRPr="00F04092">
        <w:rPr>
          <w:rFonts w:ascii="Arial" w:hAnsi="Arial" w:cs="Arial"/>
          <w:sz w:val="19"/>
          <w:szCs w:val="19"/>
        </w:rPr>
        <w:t>Perkūnkiemio</w:t>
      </w:r>
      <w:proofErr w:type="spellEnd"/>
      <w:r w:rsidRPr="00F04092">
        <w:rPr>
          <w:rFonts w:ascii="Arial" w:hAnsi="Arial" w:cs="Arial"/>
          <w:sz w:val="19"/>
          <w:szCs w:val="19"/>
        </w:rPr>
        <w:t xml:space="preserve"> g. 4A, Vilnius, </w:t>
      </w:r>
      <w:r w:rsidR="009A30F1" w:rsidRPr="00F04092">
        <w:rPr>
          <w:rFonts w:ascii="Arial" w:hAnsi="Arial" w:cs="Arial"/>
          <w:sz w:val="19"/>
          <w:szCs w:val="19"/>
        </w:rPr>
        <w:t>Lietuvos Respublika, duomenys apie kuri</w:t>
      </w:r>
      <w:r w:rsidR="00754862" w:rsidRPr="00F04092">
        <w:rPr>
          <w:rFonts w:ascii="Arial" w:hAnsi="Arial" w:cs="Arial"/>
          <w:sz w:val="19"/>
          <w:szCs w:val="19"/>
        </w:rPr>
        <w:t>ą</w:t>
      </w:r>
      <w:r w:rsidR="009A30F1" w:rsidRPr="00F04092">
        <w:rPr>
          <w:rFonts w:ascii="Arial" w:hAnsi="Arial" w:cs="Arial"/>
          <w:sz w:val="19"/>
          <w:szCs w:val="19"/>
        </w:rPr>
        <w:t xml:space="preserve"> kaupiami ir saugomi </w:t>
      </w:r>
      <w:r w:rsidRPr="00F04092">
        <w:rPr>
          <w:rFonts w:ascii="Arial" w:hAnsi="Arial" w:cs="Arial"/>
          <w:sz w:val="19"/>
          <w:szCs w:val="19"/>
        </w:rPr>
        <w:t>VĮ Registrų centras</w:t>
      </w:r>
      <w:r w:rsidR="009A30F1" w:rsidRPr="00F04092">
        <w:rPr>
          <w:rFonts w:ascii="Arial" w:hAnsi="Arial" w:cs="Arial"/>
          <w:b/>
          <w:sz w:val="19"/>
          <w:szCs w:val="19"/>
        </w:rPr>
        <w:t xml:space="preserve">, </w:t>
      </w:r>
      <w:r w:rsidR="009A30F1" w:rsidRPr="00F04092">
        <w:rPr>
          <w:rFonts w:ascii="Arial" w:hAnsi="Arial" w:cs="Arial"/>
          <w:sz w:val="19"/>
          <w:szCs w:val="19"/>
        </w:rPr>
        <w:t xml:space="preserve">atstovaujama </w:t>
      </w:r>
      <w:r w:rsidRPr="00F04092">
        <w:rPr>
          <w:rFonts w:ascii="Arial" w:hAnsi="Arial" w:cs="Arial"/>
          <w:sz w:val="19"/>
          <w:szCs w:val="19"/>
        </w:rPr>
        <w:t>generalinio direktoriaus Karoli</w:t>
      </w:r>
      <w:r w:rsidR="001A022C" w:rsidRPr="00F04092">
        <w:rPr>
          <w:rFonts w:ascii="Arial" w:hAnsi="Arial" w:cs="Arial"/>
          <w:sz w:val="19"/>
          <w:szCs w:val="19"/>
        </w:rPr>
        <w:t>o</w:t>
      </w:r>
      <w:r w:rsidRPr="00F04092">
        <w:rPr>
          <w:rFonts w:ascii="Arial" w:hAnsi="Arial" w:cs="Arial"/>
          <w:sz w:val="19"/>
          <w:szCs w:val="19"/>
        </w:rPr>
        <w:t xml:space="preserve"> Baltrušaičio</w:t>
      </w:r>
      <w:r w:rsidR="009A30F1" w:rsidRPr="00F04092">
        <w:rPr>
          <w:rFonts w:ascii="Arial" w:hAnsi="Arial" w:cs="Arial"/>
          <w:sz w:val="19"/>
          <w:szCs w:val="19"/>
        </w:rPr>
        <w:t xml:space="preserve">, veikiančio pagal </w:t>
      </w:r>
      <w:r w:rsidRPr="00F04092">
        <w:rPr>
          <w:rFonts w:ascii="Arial" w:hAnsi="Arial" w:cs="Arial"/>
          <w:sz w:val="19"/>
          <w:szCs w:val="19"/>
        </w:rPr>
        <w:t>įmonės įstatus</w:t>
      </w:r>
      <w:r w:rsidR="009A30F1" w:rsidRPr="00F04092">
        <w:rPr>
          <w:rFonts w:ascii="Arial" w:hAnsi="Arial" w:cs="Arial"/>
          <w:sz w:val="19"/>
          <w:szCs w:val="19"/>
        </w:rPr>
        <w:t xml:space="preserve"> (toliau – Tiekėjas),</w:t>
      </w:r>
    </w:p>
    <w:p w14:paraId="0CCB87E6" w14:textId="77777777" w:rsidR="00B643C0" w:rsidRPr="00F04092" w:rsidRDefault="00B643C0" w:rsidP="009A30F1">
      <w:pPr>
        <w:pStyle w:val="ListParagraph"/>
        <w:ind w:left="-142" w:right="-284"/>
        <w:jc w:val="both"/>
        <w:rPr>
          <w:rFonts w:ascii="Arial" w:hAnsi="Arial" w:cs="Arial"/>
          <w:sz w:val="19"/>
          <w:szCs w:val="19"/>
        </w:rPr>
      </w:pPr>
    </w:p>
    <w:p w14:paraId="523A84F0" w14:textId="378B33EC" w:rsidR="009A30F1" w:rsidRPr="00F04092" w:rsidRDefault="009A30F1" w:rsidP="007436B5">
      <w:pPr>
        <w:pStyle w:val="ListParagraph"/>
        <w:ind w:left="0" w:right="-284"/>
        <w:jc w:val="both"/>
        <w:rPr>
          <w:rFonts w:ascii="Arial" w:hAnsi="Arial" w:cs="Arial"/>
          <w:b/>
          <w:sz w:val="19"/>
          <w:szCs w:val="19"/>
        </w:rPr>
      </w:pPr>
      <w:r w:rsidRPr="00F04092">
        <w:rPr>
          <w:rFonts w:ascii="Arial" w:hAnsi="Arial" w:cs="Arial"/>
          <w:sz w:val="19"/>
          <w:szCs w:val="19"/>
        </w:rPr>
        <w:t>Pirkėjas ir Tiekėjas kiekvienas atskirai toliau vadinamas Šalimi, bendrai vadinamos Šalimis,</w:t>
      </w:r>
      <w:r w:rsidRPr="00F04092">
        <w:rPr>
          <w:rFonts w:ascii="Arial" w:hAnsi="Arial" w:cs="Arial"/>
          <w:b/>
          <w:sz w:val="19"/>
          <w:szCs w:val="19"/>
        </w:rPr>
        <w:t xml:space="preserve"> </w:t>
      </w:r>
      <w:r w:rsidRPr="00F04092">
        <w:rPr>
          <w:rFonts w:ascii="Arial" w:hAnsi="Arial" w:cs="Arial"/>
          <w:sz w:val="19"/>
          <w:szCs w:val="19"/>
        </w:rPr>
        <w:t>sudarė šią prekių pirkimo - pardavimo sutartį (toliau – Sutartis).</w:t>
      </w:r>
    </w:p>
    <w:p w14:paraId="48D61D35" w14:textId="77777777" w:rsidR="00957D63" w:rsidRPr="00F04092" w:rsidRDefault="00957D63" w:rsidP="00957D63">
      <w:pPr>
        <w:spacing w:after="60"/>
        <w:ind w:firstLine="720"/>
        <w:jc w:val="both"/>
        <w:rPr>
          <w:rFonts w:ascii="Arial" w:hAnsi="Arial" w:cs="Arial"/>
          <w:sz w:val="19"/>
          <w:szCs w:val="19"/>
        </w:rPr>
      </w:pPr>
    </w:p>
    <w:p w14:paraId="592B4B53" w14:textId="782C75BA" w:rsidR="00957D63" w:rsidRPr="00F04092" w:rsidRDefault="00957D63" w:rsidP="00957D63">
      <w:pPr>
        <w:numPr>
          <w:ilvl w:val="0"/>
          <w:numId w:val="2"/>
        </w:numPr>
        <w:spacing w:after="60"/>
        <w:jc w:val="center"/>
        <w:rPr>
          <w:rFonts w:ascii="Arial" w:hAnsi="Arial" w:cs="Arial"/>
          <w:b/>
          <w:bCs/>
          <w:sz w:val="19"/>
          <w:szCs w:val="19"/>
        </w:rPr>
      </w:pPr>
      <w:r w:rsidRPr="00F04092">
        <w:rPr>
          <w:rFonts w:ascii="Arial" w:hAnsi="Arial" w:cs="Arial"/>
          <w:b/>
          <w:bCs/>
          <w:sz w:val="19"/>
          <w:szCs w:val="19"/>
        </w:rPr>
        <w:t xml:space="preserve">SUTARTIES OBJEKTAS (Sutarties BD 4 </w:t>
      </w:r>
      <w:r w:rsidR="0062434E" w:rsidRPr="00F04092">
        <w:rPr>
          <w:rFonts w:ascii="Arial" w:hAnsi="Arial" w:cs="Arial"/>
          <w:b/>
          <w:bCs/>
          <w:sz w:val="19"/>
          <w:szCs w:val="19"/>
        </w:rPr>
        <w:t>dalis</w:t>
      </w:r>
      <w:r w:rsidRPr="00F04092">
        <w:rPr>
          <w:rFonts w:ascii="Arial" w:hAnsi="Arial" w:cs="Arial"/>
          <w:b/>
          <w:bCs/>
          <w:sz w:val="19"/>
          <w:szCs w:val="19"/>
        </w:rPr>
        <w:t>)</w:t>
      </w:r>
    </w:p>
    <w:p w14:paraId="6CF59D85" w14:textId="787009A4" w:rsidR="00957D63" w:rsidRPr="00F04092" w:rsidRDefault="00957D63" w:rsidP="00957D63">
      <w:pPr>
        <w:numPr>
          <w:ilvl w:val="1"/>
          <w:numId w:val="2"/>
        </w:numPr>
        <w:spacing w:after="60"/>
        <w:ind w:left="0" w:firstLine="0"/>
        <w:jc w:val="both"/>
        <w:rPr>
          <w:rFonts w:ascii="Arial" w:hAnsi="Arial" w:cs="Arial"/>
          <w:sz w:val="19"/>
          <w:szCs w:val="19"/>
        </w:rPr>
      </w:pPr>
      <w:r w:rsidRPr="00F04092">
        <w:rPr>
          <w:rFonts w:ascii="Arial" w:hAnsi="Arial" w:cs="Arial"/>
          <w:sz w:val="19"/>
          <w:szCs w:val="19"/>
        </w:rPr>
        <w:t xml:space="preserve">Tiekėjas įsipareigoja Sutartyje numatytomis sąlygomis perduoti </w:t>
      </w:r>
      <w:sdt>
        <w:sdtPr>
          <w:rPr>
            <w:rFonts w:ascii="Arial" w:hAnsi="Arial" w:cs="Arial"/>
            <w:sz w:val="19"/>
            <w:szCs w:val="19"/>
          </w:rPr>
          <w:id w:val="218944756"/>
          <w:placeholder>
            <w:docPart w:val="AE58B8B211C244D0ABD5F81D13FF0610"/>
          </w:placeholder>
          <w:dataBinding w:prefixMappings="xmlns:ns0='http://amidus.lt/document-generator' " w:xpath="/ns0:GeneratedDocument[1]/ns0:PirkimoObjektas[1]" w:storeItemID="{305863CE-9E76-4BFD-9E5B-BBB89302CC97}"/>
          <w:text/>
        </w:sdtPr>
        <w:sdtEndPr/>
        <w:sdtContent>
          <w:r w:rsidR="00422F97" w:rsidRPr="00F04092">
            <w:rPr>
              <w:rFonts w:ascii="Arial" w:hAnsi="Arial" w:cs="Arial"/>
              <w:sz w:val="19"/>
              <w:szCs w:val="19"/>
            </w:rPr>
            <w:t xml:space="preserve">ORACLE (arba lygiavertės) programinės įrangos licencijas (toliau – Licencijos) Pirkėjui nuosavybės teise ir teikti jų techninio palaikymo paslaugas (toliau – Palaikymo paslaugos) (toliau Licencijos ir Palaikymo paslaugos kartu vadinamos - Prekės), o Pirkėjas įsipareigoja priimti Prekes Sutartyje nurodytomis sąlygomis ir terminais. </w:t>
          </w:r>
        </w:sdtContent>
      </w:sdt>
    </w:p>
    <w:p w14:paraId="25A8E683" w14:textId="77777777" w:rsidR="00957D63" w:rsidRPr="00F04092" w:rsidRDefault="00957D63" w:rsidP="00957D63">
      <w:pPr>
        <w:spacing w:after="60"/>
        <w:ind w:left="720" w:hanging="720"/>
        <w:jc w:val="both"/>
        <w:rPr>
          <w:rFonts w:ascii="Arial" w:hAnsi="Arial" w:cs="Arial"/>
          <w:sz w:val="19"/>
          <w:szCs w:val="19"/>
        </w:rPr>
      </w:pPr>
    </w:p>
    <w:p w14:paraId="5B9FF858" w14:textId="762770D4" w:rsidR="00957D63" w:rsidRPr="00F04092" w:rsidRDefault="00957D63" w:rsidP="00957D63">
      <w:pPr>
        <w:numPr>
          <w:ilvl w:val="0"/>
          <w:numId w:val="2"/>
        </w:numPr>
        <w:spacing w:after="60"/>
        <w:jc w:val="center"/>
        <w:rPr>
          <w:rFonts w:ascii="Arial" w:hAnsi="Arial" w:cs="Arial"/>
          <w:b/>
          <w:sz w:val="19"/>
          <w:szCs w:val="19"/>
        </w:rPr>
      </w:pPr>
      <w:r w:rsidRPr="00F04092">
        <w:rPr>
          <w:rFonts w:ascii="Arial" w:hAnsi="Arial" w:cs="Arial"/>
          <w:b/>
          <w:sz w:val="19"/>
          <w:szCs w:val="19"/>
        </w:rPr>
        <w:t xml:space="preserve">PREKIŲ </w:t>
      </w:r>
      <w:r w:rsidR="009A30F1" w:rsidRPr="00F04092">
        <w:rPr>
          <w:rFonts w:ascii="Arial" w:hAnsi="Arial" w:cs="Arial"/>
          <w:b/>
          <w:sz w:val="19"/>
          <w:szCs w:val="19"/>
        </w:rPr>
        <w:t xml:space="preserve">KIEKIS </w:t>
      </w:r>
      <w:r w:rsidRPr="00F04092">
        <w:rPr>
          <w:rFonts w:ascii="Arial" w:hAnsi="Arial" w:cs="Arial"/>
          <w:b/>
          <w:sz w:val="19"/>
          <w:szCs w:val="19"/>
        </w:rPr>
        <w:t>IR KAINA (</w:t>
      </w:r>
      <w:r w:rsidRPr="00F04092">
        <w:rPr>
          <w:rFonts w:ascii="Arial" w:hAnsi="Arial" w:cs="Arial"/>
          <w:b/>
          <w:bCs/>
          <w:sz w:val="19"/>
          <w:szCs w:val="19"/>
        </w:rPr>
        <w:t xml:space="preserve">Sutarties BD </w:t>
      </w:r>
      <w:r w:rsidRPr="00F04092">
        <w:rPr>
          <w:rFonts w:ascii="Arial" w:hAnsi="Arial" w:cs="Arial"/>
          <w:b/>
          <w:sz w:val="19"/>
          <w:szCs w:val="19"/>
        </w:rPr>
        <w:t xml:space="preserve">5 </w:t>
      </w:r>
      <w:r w:rsidR="0062434E" w:rsidRPr="00F04092">
        <w:rPr>
          <w:rFonts w:ascii="Arial" w:hAnsi="Arial" w:cs="Arial"/>
          <w:b/>
          <w:sz w:val="19"/>
          <w:szCs w:val="19"/>
        </w:rPr>
        <w:t>dalis</w:t>
      </w:r>
      <w:r w:rsidRPr="00F04092">
        <w:rPr>
          <w:rFonts w:ascii="Arial" w:hAnsi="Arial" w:cs="Arial"/>
          <w:b/>
          <w:sz w:val="19"/>
          <w:szCs w:val="19"/>
        </w:rPr>
        <w:t>)</w:t>
      </w:r>
    </w:p>
    <w:p w14:paraId="2307301F" w14:textId="0F1E9B0C" w:rsidR="00582FEC" w:rsidRPr="00F04092" w:rsidRDefault="00582FEC" w:rsidP="001A022C">
      <w:pPr>
        <w:numPr>
          <w:ilvl w:val="1"/>
          <w:numId w:val="3"/>
        </w:numPr>
        <w:spacing w:after="60"/>
        <w:ind w:left="0" w:firstLine="0"/>
        <w:jc w:val="both"/>
        <w:rPr>
          <w:rFonts w:ascii="Arial" w:hAnsi="Arial" w:cs="Arial"/>
          <w:iCs/>
          <w:sz w:val="19"/>
          <w:szCs w:val="19"/>
        </w:rPr>
      </w:pPr>
      <w:r w:rsidRPr="00F04092">
        <w:rPr>
          <w:rFonts w:ascii="Arial" w:hAnsi="Arial" w:cs="Arial"/>
          <w:iCs/>
          <w:sz w:val="19"/>
          <w:szCs w:val="19"/>
        </w:rPr>
        <w:t xml:space="preserve">Pagal šią Sutartį Pirkėjui tiekiamos </w:t>
      </w:r>
      <w:r w:rsidR="00550F6F" w:rsidRPr="00F04092">
        <w:rPr>
          <w:rFonts w:ascii="Arial" w:hAnsi="Arial" w:cs="Arial"/>
          <w:iCs/>
          <w:sz w:val="19"/>
          <w:szCs w:val="19"/>
        </w:rPr>
        <w:t>Prekės</w:t>
      </w:r>
      <w:r w:rsidR="009A30F1" w:rsidRPr="00F04092">
        <w:rPr>
          <w:rFonts w:ascii="Arial" w:hAnsi="Arial" w:cs="Arial"/>
          <w:iCs/>
          <w:sz w:val="19"/>
          <w:szCs w:val="19"/>
        </w:rPr>
        <w:t xml:space="preserve">, </w:t>
      </w:r>
      <w:r w:rsidR="005F4DC6" w:rsidRPr="00F04092">
        <w:rPr>
          <w:rFonts w:ascii="Arial" w:hAnsi="Arial" w:cs="Arial"/>
          <w:iCs/>
          <w:sz w:val="19"/>
          <w:szCs w:val="19"/>
        </w:rPr>
        <w:t>aprašytos</w:t>
      </w:r>
      <w:r w:rsidRPr="00F04092">
        <w:rPr>
          <w:rFonts w:ascii="Arial" w:hAnsi="Arial" w:cs="Arial"/>
          <w:iCs/>
          <w:sz w:val="19"/>
          <w:szCs w:val="19"/>
        </w:rPr>
        <w:t xml:space="preserve"> Techninė</w:t>
      </w:r>
      <w:r w:rsidR="00DA1932" w:rsidRPr="00F04092">
        <w:rPr>
          <w:rFonts w:ascii="Arial" w:hAnsi="Arial" w:cs="Arial"/>
          <w:iCs/>
          <w:sz w:val="19"/>
          <w:szCs w:val="19"/>
        </w:rPr>
        <w:t>j</w:t>
      </w:r>
      <w:r w:rsidRPr="00F04092">
        <w:rPr>
          <w:rFonts w:ascii="Arial" w:hAnsi="Arial" w:cs="Arial"/>
          <w:iCs/>
          <w:sz w:val="19"/>
          <w:szCs w:val="19"/>
        </w:rPr>
        <w:t>e specifikacijo</w:t>
      </w:r>
      <w:r w:rsidR="00DA1932" w:rsidRPr="00F04092">
        <w:rPr>
          <w:rFonts w:ascii="Arial" w:hAnsi="Arial" w:cs="Arial"/>
          <w:iCs/>
          <w:sz w:val="19"/>
          <w:szCs w:val="19"/>
        </w:rPr>
        <w:t>j</w:t>
      </w:r>
      <w:r w:rsidRPr="00F04092">
        <w:rPr>
          <w:rFonts w:ascii="Arial" w:hAnsi="Arial" w:cs="Arial"/>
          <w:iCs/>
          <w:sz w:val="19"/>
          <w:szCs w:val="19"/>
        </w:rPr>
        <w:t xml:space="preserve">e. </w:t>
      </w:r>
    </w:p>
    <w:p w14:paraId="65CDDB2B" w14:textId="79192DF4" w:rsidR="00EE5E68" w:rsidRPr="00F04092" w:rsidRDefault="00582FEC" w:rsidP="001A022C">
      <w:pPr>
        <w:numPr>
          <w:ilvl w:val="1"/>
          <w:numId w:val="3"/>
        </w:numPr>
        <w:spacing w:after="60"/>
        <w:ind w:left="0" w:firstLine="0"/>
        <w:jc w:val="both"/>
        <w:rPr>
          <w:rFonts w:ascii="Arial" w:hAnsi="Arial" w:cs="Arial"/>
          <w:sz w:val="19"/>
          <w:szCs w:val="19"/>
        </w:rPr>
      </w:pPr>
      <w:r w:rsidRPr="00F04092">
        <w:rPr>
          <w:rFonts w:ascii="Arial" w:hAnsi="Arial" w:cs="Arial"/>
          <w:iCs/>
          <w:sz w:val="19"/>
          <w:szCs w:val="19"/>
        </w:rPr>
        <w:t xml:space="preserve">Prekių </w:t>
      </w:r>
      <w:r w:rsidR="00EE5E68" w:rsidRPr="00F04092">
        <w:rPr>
          <w:rFonts w:ascii="Arial" w:hAnsi="Arial" w:cs="Arial"/>
          <w:iCs/>
          <w:sz w:val="19"/>
          <w:szCs w:val="19"/>
        </w:rPr>
        <w:t xml:space="preserve">kiekis </w:t>
      </w:r>
      <w:r w:rsidRPr="00F04092">
        <w:rPr>
          <w:rFonts w:ascii="Arial" w:hAnsi="Arial" w:cs="Arial"/>
          <w:sz w:val="19"/>
          <w:szCs w:val="19"/>
        </w:rPr>
        <w:t>nurodyta</w:t>
      </w:r>
      <w:r w:rsidR="009C576B" w:rsidRPr="00F04092">
        <w:rPr>
          <w:rFonts w:ascii="Arial" w:hAnsi="Arial" w:cs="Arial"/>
          <w:sz w:val="19"/>
          <w:szCs w:val="19"/>
        </w:rPr>
        <w:t>s</w:t>
      </w:r>
      <w:r w:rsidRPr="00F04092">
        <w:rPr>
          <w:rFonts w:ascii="Arial" w:hAnsi="Arial" w:cs="Arial"/>
          <w:sz w:val="19"/>
          <w:szCs w:val="19"/>
        </w:rPr>
        <w:t xml:space="preserve"> Sutarties SD Priede Nr.</w:t>
      </w:r>
      <w:r w:rsidR="009A30F1" w:rsidRPr="00F04092">
        <w:rPr>
          <w:rFonts w:ascii="Arial" w:hAnsi="Arial" w:cs="Arial"/>
          <w:sz w:val="19"/>
          <w:szCs w:val="19"/>
        </w:rPr>
        <w:t xml:space="preserve"> </w:t>
      </w:r>
      <w:r w:rsidR="008C108F" w:rsidRPr="00F04092">
        <w:rPr>
          <w:rFonts w:ascii="Arial" w:hAnsi="Arial" w:cs="Arial"/>
          <w:sz w:val="19"/>
          <w:szCs w:val="19"/>
        </w:rPr>
        <w:t xml:space="preserve">2 </w:t>
      </w:r>
      <w:r w:rsidR="00D1147B" w:rsidRPr="00F04092">
        <w:rPr>
          <w:rFonts w:ascii="Arial" w:hAnsi="Arial" w:cs="Arial"/>
          <w:sz w:val="19"/>
          <w:szCs w:val="19"/>
        </w:rPr>
        <w:t xml:space="preserve">ir </w:t>
      </w:r>
      <w:r w:rsidR="00D1147B" w:rsidRPr="00F04092">
        <w:rPr>
          <w:rFonts w:ascii="Arial" w:hAnsi="Arial" w:cs="Arial"/>
          <w:iCs/>
          <w:sz w:val="19"/>
          <w:szCs w:val="19"/>
        </w:rPr>
        <w:t>Techninėje specifikacijoje</w:t>
      </w:r>
      <w:r w:rsidR="00447617" w:rsidRPr="00F04092">
        <w:rPr>
          <w:rFonts w:ascii="Arial" w:hAnsi="Arial" w:cs="Arial"/>
          <w:iCs/>
          <w:sz w:val="19"/>
          <w:szCs w:val="19"/>
        </w:rPr>
        <w:t>.</w:t>
      </w:r>
    </w:p>
    <w:p w14:paraId="1F477360" w14:textId="72255364" w:rsidR="00957D63" w:rsidRPr="00F04092" w:rsidRDefault="002D28A9" w:rsidP="001A022C">
      <w:pPr>
        <w:numPr>
          <w:ilvl w:val="1"/>
          <w:numId w:val="3"/>
        </w:numPr>
        <w:spacing w:after="60"/>
        <w:ind w:left="0" w:firstLine="0"/>
        <w:jc w:val="both"/>
        <w:rPr>
          <w:rFonts w:ascii="Arial" w:hAnsi="Arial" w:cs="Arial"/>
          <w:sz w:val="19"/>
          <w:szCs w:val="19"/>
        </w:rPr>
      </w:pPr>
      <w:bookmarkStart w:id="0" w:name="_Ref341352440"/>
      <w:r w:rsidRPr="00F04092">
        <w:rPr>
          <w:rFonts w:ascii="Arial" w:hAnsi="Arial" w:cs="Arial"/>
          <w:sz w:val="19"/>
          <w:szCs w:val="19"/>
        </w:rPr>
        <w:t xml:space="preserve">Bendrą Sutarties kainą </w:t>
      </w:r>
      <w:r w:rsidR="00957D63" w:rsidRPr="00F04092">
        <w:rPr>
          <w:rFonts w:ascii="Arial" w:hAnsi="Arial" w:cs="Arial"/>
          <w:sz w:val="19"/>
          <w:szCs w:val="19"/>
        </w:rPr>
        <w:t xml:space="preserve">sudaro </w:t>
      </w:r>
      <w:r w:rsidR="00447617" w:rsidRPr="00C16C57">
        <w:rPr>
          <w:rFonts w:ascii="Arial" w:hAnsi="Arial" w:cs="Arial"/>
          <w:b/>
          <w:sz w:val="19"/>
          <w:szCs w:val="19"/>
        </w:rPr>
        <w:t>426.578,24</w:t>
      </w:r>
      <w:r w:rsidR="006C2F75" w:rsidRPr="00F04092">
        <w:rPr>
          <w:rFonts w:ascii="Arial" w:hAnsi="Arial" w:cs="Arial"/>
          <w:sz w:val="19"/>
          <w:szCs w:val="19"/>
        </w:rPr>
        <w:t xml:space="preserve"> </w:t>
      </w:r>
      <w:r w:rsidR="00C16C57">
        <w:rPr>
          <w:rFonts w:ascii="Arial" w:hAnsi="Arial" w:cs="Arial"/>
          <w:sz w:val="19"/>
          <w:szCs w:val="19"/>
        </w:rPr>
        <w:t>eurai</w:t>
      </w:r>
      <w:r w:rsidR="006C2F75" w:rsidRPr="00F04092">
        <w:rPr>
          <w:rFonts w:ascii="Arial" w:hAnsi="Arial" w:cs="Arial"/>
          <w:sz w:val="19"/>
          <w:szCs w:val="19"/>
        </w:rPr>
        <w:t xml:space="preserve"> </w:t>
      </w:r>
      <w:r w:rsidR="00447617" w:rsidRPr="00F04092">
        <w:rPr>
          <w:rFonts w:ascii="Arial" w:hAnsi="Arial" w:cs="Arial"/>
          <w:sz w:val="19"/>
          <w:szCs w:val="19"/>
        </w:rPr>
        <w:t xml:space="preserve">(keturi šimtai dvidešimt šeši tūkstančiai penki šimtai septyniasdešimt aštuoni </w:t>
      </w:r>
      <w:r w:rsidR="00285826" w:rsidRPr="00F04092">
        <w:rPr>
          <w:rFonts w:ascii="Arial" w:hAnsi="Arial" w:cs="Arial"/>
          <w:sz w:val="19"/>
          <w:szCs w:val="19"/>
        </w:rPr>
        <w:t>eur</w:t>
      </w:r>
      <w:r w:rsidR="00447617" w:rsidRPr="00F04092">
        <w:rPr>
          <w:rFonts w:ascii="Arial" w:hAnsi="Arial" w:cs="Arial"/>
          <w:sz w:val="19"/>
          <w:szCs w:val="19"/>
        </w:rPr>
        <w:t>ai</w:t>
      </w:r>
      <w:r w:rsidR="006C2F75" w:rsidRPr="00F04092">
        <w:rPr>
          <w:rFonts w:ascii="Arial" w:hAnsi="Arial" w:cs="Arial"/>
          <w:sz w:val="19"/>
          <w:szCs w:val="19"/>
        </w:rPr>
        <w:t xml:space="preserve"> </w:t>
      </w:r>
      <w:r w:rsidR="00447617" w:rsidRPr="00F04092">
        <w:rPr>
          <w:rFonts w:ascii="Arial" w:hAnsi="Arial" w:cs="Arial"/>
          <w:sz w:val="19"/>
          <w:szCs w:val="19"/>
        </w:rPr>
        <w:t xml:space="preserve">24 </w:t>
      </w:r>
      <w:r w:rsidR="00285826" w:rsidRPr="00F04092">
        <w:rPr>
          <w:rFonts w:ascii="Arial" w:hAnsi="Arial" w:cs="Arial"/>
          <w:sz w:val="19"/>
          <w:szCs w:val="19"/>
        </w:rPr>
        <w:t xml:space="preserve">euro </w:t>
      </w:r>
      <w:r w:rsidR="006C2F75" w:rsidRPr="00F04092">
        <w:rPr>
          <w:rFonts w:ascii="Arial" w:hAnsi="Arial" w:cs="Arial"/>
          <w:sz w:val="19"/>
          <w:szCs w:val="19"/>
        </w:rPr>
        <w:t>ct)</w:t>
      </w:r>
      <w:r w:rsidR="00EE5E68" w:rsidRPr="00F04092">
        <w:rPr>
          <w:rFonts w:ascii="Arial" w:hAnsi="Arial" w:cs="Arial"/>
          <w:sz w:val="19"/>
          <w:szCs w:val="19"/>
        </w:rPr>
        <w:t>,</w:t>
      </w:r>
      <w:r w:rsidR="006C2F75" w:rsidRPr="00F04092">
        <w:rPr>
          <w:rFonts w:ascii="Arial" w:hAnsi="Arial" w:cs="Arial"/>
          <w:sz w:val="19"/>
          <w:szCs w:val="19"/>
        </w:rPr>
        <w:t xml:space="preserve"> </w:t>
      </w:r>
      <w:r w:rsidR="00957D63" w:rsidRPr="00F04092">
        <w:rPr>
          <w:rFonts w:ascii="Arial" w:hAnsi="Arial" w:cs="Arial"/>
          <w:sz w:val="19"/>
          <w:szCs w:val="19"/>
        </w:rPr>
        <w:t>įskaitant PVM. Bendrą Sutarties  kainą sudaro:</w:t>
      </w:r>
      <w:bookmarkEnd w:id="0"/>
      <w:r w:rsidR="00957D63" w:rsidRPr="00F04092">
        <w:rPr>
          <w:rFonts w:ascii="Arial" w:hAnsi="Arial" w:cs="Arial"/>
          <w:sz w:val="19"/>
          <w:szCs w:val="19"/>
        </w:rPr>
        <w:t xml:space="preserve">  </w:t>
      </w:r>
    </w:p>
    <w:p w14:paraId="1321E12D" w14:textId="33188EE2" w:rsidR="00957D63" w:rsidRPr="00F04092" w:rsidRDefault="00957D63" w:rsidP="001A022C">
      <w:pPr>
        <w:numPr>
          <w:ilvl w:val="2"/>
          <w:numId w:val="3"/>
        </w:numPr>
        <w:tabs>
          <w:tab w:val="left" w:pos="709"/>
        </w:tabs>
        <w:spacing w:after="60"/>
        <w:ind w:left="0" w:firstLine="0"/>
        <w:jc w:val="both"/>
        <w:rPr>
          <w:rFonts w:ascii="Arial" w:hAnsi="Arial" w:cs="Arial"/>
          <w:sz w:val="19"/>
          <w:szCs w:val="19"/>
        </w:rPr>
      </w:pPr>
      <w:r w:rsidRPr="00F04092">
        <w:rPr>
          <w:rFonts w:ascii="Arial" w:hAnsi="Arial" w:cs="Arial"/>
          <w:sz w:val="19"/>
          <w:szCs w:val="19"/>
        </w:rPr>
        <w:t xml:space="preserve">Prekių kaina </w:t>
      </w:r>
      <w:r w:rsidR="00D05731" w:rsidRPr="00F04092">
        <w:rPr>
          <w:rFonts w:ascii="Arial" w:hAnsi="Arial" w:cs="Arial"/>
          <w:sz w:val="19"/>
          <w:szCs w:val="19"/>
        </w:rPr>
        <w:t>–</w:t>
      </w:r>
      <w:r w:rsidR="004F4BCA" w:rsidRPr="00F04092">
        <w:rPr>
          <w:rFonts w:ascii="Arial" w:hAnsi="Arial" w:cs="Arial"/>
          <w:iCs/>
          <w:sz w:val="19"/>
          <w:szCs w:val="19"/>
        </w:rPr>
        <w:t xml:space="preserve"> </w:t>
      </w:r>
      <w:r w:rsidR="00447617" w:rsidRPr="00F04092">
        <w:rPr>
          <w:rFonts w:ascii="Arial" w:hAnsi="Arial" w:cs="Arial"/>
          <w:sz w:val="19"/>
          <w:szCs w:val="19"/>
        </w:rPr>
        <w:t>352.544,00</w:t>
      </w:r>
      <w:r w:rsidR="006C2F75" w:rsidRPr="00F04092">
        <w:rPr>
          <w:rFonts w:ascii="Arial" w:hAnsi="Arial" w:cs="Arial"/>
          <w:sz w:val="19"/>
          <w:szCs w:val="19"/>
        </w:rPr>
        <w:t xml:space="preserve"> </w:t>
      </w:r>
      <w:r w:rsidR="00285826" w:rsidRPr="00F04092">
        <w:rPr>
          <w:rFonts w:ascii="Arial" w:hAnsi="Arial" w:cs="Arial"/>
          <w:sz w:val="19"/>
          <w:szCs w:val="19"/>
        </w:rPr>
        <w:t>eur</w:t>
      </w:r>
      <w:r w:rsidR="00C16C57">
        <w:rPr>
          <w:rFonts w:ascii="Arial" w:hAnsi="Arial" w:cs="Arial"/>
          <w:sz w:val="19"/>
          <w:szCs w:val="19"/>
        </w:rPr>
        <w:t>ai</w:t>
      </w:r>
      <w:r w:rsidR="006C2F75" w:rsidRPr="00F04092">
        <w:rPr>
          <w:rFonts w:ascii="Arial" w:hAnsi="Arial" w:cs="Arial"/>
          <w:sz w:val="19"/>
          <w:szCs w:val="19"/>
        </w:rPr>
        <w:t xml:space="preserve"> </w:t>
      </w:r>
      <w:r w:rsidR="00447617" w:rsidRPr="00F04092">
        <w:rPr>
          <w:rFonts w:ascii="Arial" w:hAnsi="Arial" w:cs="Arial"/>
          <w:sz w:val="19"/>
          <w:szCs w:val="19"/>
        </w:rPr>
        <w:t xml:space="preserve">(trys šimtai penkiasdešimt du tūkstančiai penki šimtai keturiasdešimt keturi </w:t>
      </w:r>
      <w:r w:rsidR="00285826" w:rsidRPr="00F04092">
        <w:rPr>
          <w:rFonts w:ascii="Arial" w:hAnsi="Arial" w:cs="Arial"/>
          <w:sz w:val="19"/>
          <w:szCs w:val="19"/>
        </w:rPr>
        <w:t>eur</w:t>
      </w:r>
      <w:r w:rsidR="00447617" w:rsidRPr="00F04092">
        <w:rPr>
          <w:rFonts w:ascii="Arial" w:hAnsi="Arial" w:cs="Arial"/>
          <w:sz w:val="19"/>
          <w:szCs w:val="19"/>
        </w:rPr>
        <w:t>ai</w:t>
      </w:r>
      <w:r w:rsidR="006C2F75" w:rsidRPr="00F04092">
        <w:rPr>
          <w:rFonts w:ascii="Arial" w:hAnsi="Arial" w:cs="Arial"/>
          <w:sz w:val="19"/>
          <w:szCs w:val="19"/>
        </w:rPr>
        <w:t xml:space="preserve"> </w:t>
      </w:r>
      <w:r w:rsidR="00447617" w:rsidRPr="00F04092">
        <w:rPr>
          <w:rFonts w:ascii="Arial" w:hAnsi="Arial" w:cs="Arial"/>
          <w:sz w:val="19"/>
          <w:szCs w:val="19"/>
        </w:rPr>
        <w:t>00</w:t>
      </w:r>
      <w:r w:rsidR="006C2F75" w:rsidRPr="00F04092">
        <w:rPr>
          <w:rFonts w:ascii="Arial" w:hAnsi="Arial" w:cs="Arial"/>
          <w:sz w:val="19"/>
          <w:szCs w:val="19"/>
        </w:rPr>
        <w:t xml:space="preserve"> </w:t>
      </w:r>
      <w:r w:rsidR="00285826" w:rsidRPr="00F04092">
        <w:rPr>
          <w:rFonts w:ascii="Arial" w:hAnsi="Arial" w:cs="Arial"/>
          <w:sz w:val="19"/>
          <w:szCs w:val="19"/>
        </w:rPr>
        <w:t xml:space="preserve">euro </w:t>
      </w:r>
      <w:r w:rsidR="006C2F75" w:rsidRPr="00F04092">
        <w:rPr>
          <w:rFonts w:ascii="Arial" w:hAnsi="Arial" w:cs="Arial"/>
          <w:sz w:val="19"/>
          <w:szCs w:val="19"/>
        </w:rPr>
        <w:t>ct)</w:t>
      </w:r>
      <w:r w:rsidR="00EE5E68" w:rsidRPr="00F04092">
        <w:rPr>
          <w:rFonts w:ascii="Arial" w:hAnsi="Arial" w:cs="Arial"/>
          <w:sz w:val="19"/>
          <w:szCs w:val="19"/>
        </w:rPr>
        <w:t>,</w:t>
      </w:r>
      <w:r w:rsidR="006C2F75" w:rsidRPr="00F04092">
        <w:rPr>
          <w:rFonts w:ascii="Arial" w:hAnsi="Arial" w:cs="Arial"/>
          <w:sz w:val="19"/>
          <w:szCs w:val="19"/>
        </w:rPr>
        <w:t xml:space="preserve"> </w:t>
      </w:r>
      <w:r w:rsidRPr="00F04092">
        <w:rPr>
          <w:rFonts w:ascii="Arial" w:hAnsi="Arial" w:cs="Arial"/>
          <w:sz w:val="19"/>
          <w:szCs w:val="19"/>
        </w:rPr>
        <w:t>neįskaitant PVM;</w:t>
      </w:r>
    </w:p>
    <w:p w14:paraId="15C830C6" w14:textId="19969D90" w:rsidR="006C2F75" w:rsidRPr="00F04092" w:rsidRDefault="00957D63" w:rsidP="001A022C">
      <w:pPr>
        <w:numPr>
          <w:ilvl w:val="2"/>
          <w:numId w:val="3"/>
        </w:numPr>
        <w:spacing w:after="60"/>
        <w:ind w:left="0" w:firstLine="0"/>
        <w:jc w:val="both"/>
        <w:rPr>
          <w:rFonts w:ascii="Arial" w:hAnsi="Arial" w:cs="Arial"/>
          <w:sz w:val="19"/>
          <w:szCs w:val="19"/>
        </w:rPr>
      </w:pPr>
      <w:r w:rsidRPr="00F04092">
        <w:rPr>
          <w:rFonts w:ascii="Arial" w:hAnsi="Arial" w:cs="Arial"/>
          <w:sz w:val="19"/>
          <w:szCs w:val="19"/>
        </w:rPr>
        <w:t xml:space="preserve">Pridėtinės vertės mokestis </w:t>
      </w:r>
      <w:r w:rsidR="00EE5E68" w:rsidRPr="00F04092">
        <w:rPr>
          <w:rFonts w:ascii="Arial" w:hAnsi="Arial" w:cs="Arial"/>
          <w:sz w:val="19"/>
          <w:szCs w:val="19"/>
        </w:rPr>
        <w:t>(</w:t>
      </w:r>
      <w:r w:rsidRPr="00F04092">
        <w:rPr>
          <w:rFonts w:ascii="Arial" w:hAnsi="Arial" w:cs="Arial"/>
          <w:sz w:val="19"/>
          <w:szCs w:val="19"/>
        </w:rPr>
        <w:t>PVM</w:t>
      </w:r>
      <w:r w:rsidR="00EE5E68" w:rsidRPr="00F04092">
        <w:rPr>
          <w:rFonts w:ascii="Arial" w:hAnsi="Arial" w:cs="Arial"/>
          <w:sz w:val="19"/>
          <w:szCs w:val="19"/>
        </w:rPr>
        <w:t>)</w:t>
      </w:r>
      <w:r w:rsidR="004F4BCA" w:rsidRPr="00F04092">
        <w:rPr>
          <w:rFonts w:ascii="Arial" w:hAnsi="Arial" w:cs="Arial"/>
          <w:sz w:val="19"/>
          <w:szCs w:val="19"/>
        </w:rPr>
        <w:t xml:space="preserve"> </w:t>
      </w:r>
      <w:r w:rsidRPr="00F04092">
        <w:rPr>
          <w:rFonts w:ascii="Arial" w:hAnsi="Arial" w:cs="Arial"/>
          <w:sz w:val="19"/>
          <w:szCs w:val="19"/>
        </w:rPr>
        <w:t xml:space="preserve">21 % </w:t>
      </w:r>
      <w:r w:rsidR="00D05731" w:rsidRPr="00F04092">
        <w:rPr>
          <w:rFonts w:ascii="Arial" w:hAnsi="Arial" w:cs="Arial"/>
          <w:sz w:val="19"/>
          <w:szCs w:val="19"/>
        </w:rPr>
        <w:t xml:space="preserve">– </w:t>
      </w:r>
      <w:r w:rsidR="00447617" w:rsidRPr="00F04092">
        <w:rPr>
          <w:rFonts w:ascii="Arial" w:hAnsi="Arial" w:cs="Arial"/>
          <w:sz w:val="19"/>
          <w:szCs w:val="19"/>
        </w:rPr>
        <w:t>74.034,24</w:t>
      </w:r>
      <w:r w:rsidR="006C2F75" w:rsidRPr="00F04092">
        <w:rPr>
          <w:rFonts w:ascii="Arial" w:hAnsi="Arial" w:cs="Arial"/>
          <w:sz w:val="19"/>
          <w:szCs w:val="19"/>
        </w:rPr>
        <w:t xml:space="preserve"> </w:t>
      </w:r>
      <w:r w:rsidR="00C16C57">
        <w:rPr>
          <w:rFonts w:ascii="Arial" w:hAnsi="Arial" w:cs="Arial"/>
          <w:sz w:val="19"/>
          <w:szCs w:val="19"/>
        </w:rPr>
        <w:t>eurai</w:t>
      </w:r>
      <w:r w:rsidR="00285826" w:rsidRPr="00F04092">
        <w:rPr>
          <w:rFonts w:ascii="Arial" w:hAnsi="Arial" w:cs="Arial"/>
          <w:sz w:val="19"/>
          <w:szCs w:val="19"/>
        </w:rPr>
        <w:t xml:space="preserve"> </w:t>
      </w:r>
      <w:r w:rsidR="00447617" w:rsidRPr="00F04092">
        <w:rPr>
          <w:rFonts w:ascii="Arial" w:hAnsi="Arial" w:cs="Arial"/>
          <w:sz w:val="19"/>
          <w:szCs w:val="19"/>
        </w:rPr>
        <w:t xml:space="preserve">(septyniasdešimt keturi tūkstančiai trisdešimt keturi </w:t>
      </w:r>
      <w:r w:rsidR="00285826" w:rsidRPr="00F04092">
        <w:rPr>
          <w:rFonts w:ascii="Arial" w:hAnsi="Arial" w:cs="Arial"/>
          <w:sz w:val="19"/>
          <w:szCs w:val="19"/>
        </w:rPr>
        <w:t>eur</w:t>
      </w:r>
      <w:r w:rsidR="00447617" w:rsidRPr="00F04092">
        <w:rPr>
          <w:rFonts w:ascii="Arial" w:hAnsi="Arial" w:cs="Arial"/>
          <w:sz w:val="19"/>
          <w:szCs w:val="19"/>
        </w:rPr>
        <w:t>ai</w:t>
      </w:r>
      <w:r w:rsidR="006C2F75" w:rsidRPr="00F04092">
        <w:rPr>
          <w:rFonts w:ascii="Arial" w:hAnsi="Arial" w:cs="Arial"/>
          <w:sz w:val="19"/>
          <w:szCs w:val="19"/>
        </w:rPr>
        <w:t xml:space="preserve"> </w:t>
      </w:r>
      <w:r w:rsidR="00447617" w:rsidRPr="00F04092">
        <w:rPr>
          <w:rFonts w:ascii="Arial" w:hAnsi="Arial" w:cs="Arial"/>
          <w:sz w:val="19"/>
          <w:szCs w:val="19"/>
        </w:rPr>
        <w:t>27</w:t>
      </w:r>
      <w:r w:rsidR="006C2F75" w:rsidRPr="00F04092">
        <w:rPr>
          <w:rFonts w:ascii="Arial" w:hAnsi="Arial" w:cs="Arial"/>
          <w:sz w:val="19"/>
          <w:szCs w:val="19"/>
        </w:rPr>
        <w:t xml:space="preserve"> </w:t>
      </w:r>
      <w:r w:rsidR="00285826" w:rsidRPr="00F04092">
        <w:rPr>
          <w:rFonts w:ascii="Arial" w:hAnsi="Arial" w:cs="Arial"/>
          <w:sz w:val="19"/>
          <w:szCs w:val="19"/>
        </w:rPr>
        <w:t xml:space="preserve">euro </w:t>
      </w:r>
      <w:r w:rsidR="00754862" w:rsidRPr="00F04092">
        <w:rPr>
          <w:rFonts w:ascii="Arial" w:hAnsi="Arial" w:cs="Arial"/>
          <w:sz w:val="19"/>
          <w:szCs w:val="19"/>
        </w:rPr>
        <w:t>ct).</w:t>
      </w:r>
    </w:p>
    <w:p w14:paraId="3C03E2F6" w14:textId="4C12BD3D" w:rsidR="00B67ED1" w:rsidRPr="00F04092" w:rsidRDefault="00A651B2" w:rsidP="001A022C">
      <w:pPr>
        <w:numPr>
          <w:ilvl w:val="1"/>
          <w:numId w:val="3"/>
        </w:numPr>
        <w:tabs>
          <w:tab w:val="left" w:pos="709"/>
        </w:tabs>
        <w:spacing w:after="60"/>
        <w:ind w:left="0" w:firstLine="0"/>
        <w:jc w:val="both"/>
        <w:rPr>
          <w:rFonts w:ascii="Arial" w:hAnsi="Arial" w:cs="Arial"/>
          <w:sz w:val="19"/>
          <w:szCs w:val="19"/>
        </w:rPr>
      </w:pPr>
      <w:r w:rsidRPr="00F04092">
        <w:rPr>
          <w:rFonts w:ascii="Arial" w:hAnsi="Arial" w:cs="Arial"/>
          <w:sz w:val="19"/>
          <w:szCs w:val="19"/>
        </w:rPr>
        <w:t>Vadovaujantis Viešųjų pirkimų tarnybos direktoriaus patvirtinta Viešojo pirkimo – pardavimo sutarčių kainos ir kainodaros taisyklių nustaty</w:t>
      </w:r>
      <w:r w:rsidR="00A23DAD" w:rsidRPr="00F04092">
        <w:rPr>
          <w:rFonts w:ascii="Arial" w:hAnsi="Arial" w:cs="Arial"/>
          <w:sz w:val="19"/>
          <w:szCs w:val="19"/>
        </w:rPr>
        <w:t>m</w:t>
      </w:r>
      <w:r w:rsidRPr="00F04092">
        <w:rPr>
          <w:rFonts w:ascii="Arial" w:hAnsi="Arial" w:cs="Arial"/>
          <w:sz w:val="19"/>
          <w:szCs w:val="19"/>
        </w:rPr>
        <w:t xml:space="preserve">o metodika, </w:t>
      </w:r>
      <w:r w:rsidR="009653A7" w:rsidRPr="00F04092">
        <w:rPr>
          <w:rFonts w:ascii="Arial" w:hAnsi="Arial" w:cs="Arial"/>
          <w:sz w:val="19"/>
          <w:szCs w:val="19"/>
        </w:rPr>
        <w:t>taikomas</w:t>
      </w:r>
      <w:r w:rsidR="008B0B0A" w:rsidRPr="00F04092">
        <w:rPr>
          <w:rFonts w:ascii="Arial" w:hAnsi="Arial" w:cs="Arial"/>
          <w:sz w:val="19"/>
          <w:szCs w:val="19"/>
        </w:rPr>
        <w:t xml:space="preserve"> kainos apskaičiavimo būdas – </w:t>
      </w:r>
      <w:r w:rsidR="00577472" w:rsidRPr="00F04092">
        <w:rPr>
          <w:rFonts w:ascii="Arial" w:hAnsi="Arial" w:cs="Arial"/>
          <w:sz w:val="19"/>
          <w:szCs w:val="19"/>
        </w:rPr>
        <w:t>fiksuotas įkainis</w:t>
      </w:r>
      <w:r w:rsidR="002F63E1" w:rsidRPr="00F04092">
        <w:rPr>
          <w:rFonts w:ascii="Arial" w:hAnsi="Arial" w:cs="Arial"/>
          <w:sz w:val="19"/>
          <w:szCs w:val="19"/>
        </w:rPr>
        <w:t>.</w:t>
      </w:r>
    </w:p>
    <w:p w14:paraId="5D295B47" w14:textId="013C1276" w:rsidR="00B643C0" w:rsidRPr="00F04092" w:rsidRDefault="00B643C0" w:rsidP="001A022C">
      <w:pPr>
        <w:numPr>
          <w:ilvl w:val="1"/>
          <w:numId w:val="3"/>
        </w:numPr>
        <w:tabs>
          <w:tab w:val="left" w:pos="709"/>
        </w:tabs>
        <w:spacing w:after="60"/>
        <w:ind w:left="0" w:firstLine="0"/>
        <w:jc w:val="both"/>
        <w:rPr>
          <w:rFonts w:ascii="Arial" w:hAnsi="Arial" w:cs="Arial"/>
          <w:sz w:val="19"/>
          <w:szCs w:val="19"/>
        </w:rPr>
      </w:pPr>
      <w:r w:rsidRPr="00F04092">
        <w:rPr>
          <w:rFonts w:ascii="Arial" w:hAnsi="Arial" w:cs="Arial"/>
          <w:sz w:val="19"/>
          <w:szCs w:val="19"/>
        </w:rPr>
        <w:t>Pirkėjas moka Tiekėjui už faktiškai pristatytas Prekes pagal Sutarties SD Priede Nr.</w:t>
      </w:r>
      <w:r w:rsidR="003F2B00" w:rsidRPr="00F04092">
        <w:rPr>
          <w:rFonts w:ascii="Arial" w:hAnsi="Arial" w:cs="Arial"/>
          <w:sz w:val="19"/>
          <w:szCs w:val="19"/>
        </w:rPr>
        <w:t xml:space="preserve"> </w:t>
      </w:r>
      <w:r w:rsidR="008C108F" w:rsidRPr="00F04092">
        <w:rPr>
          <w:rFonts w:ascii="Arial" w:hAnsi="Arial" w:cs="Arial"/>
          <w:sz w:val="19"/>
          <w:szCs w:val="19"/>
        </w:rPr>
        <w:t>2</w:t>
      </w:r>
      <w:r w:rsidRPr="00F04092">
        <w:rPr>
          <w:rFonts w:ascii="Arial" w:hAnsi="Arial" w:cs="Arial"/>
          <w:sz w:val="19"/>
          <w:szCs w:val="19"/>
        </w:rPr>
        <w:t xml:space="preserve"> nurodytus Prekių įkainius. Prekių įkainiai Sutarties galiojimo laikotarpiu nekeičiami.</w:t>
      </w:r>
    </w:p>
    <w:p w14:paraId="0774A5B6" w14:textId="0550954C" w:rsidR="00957D63" w:rsidRPr="00F04092" w:rsidRDefault="00957D63" w:rsidP="001A022C">
      <w:pPr>
        <w:tabs>
          <w:tab w:val="left" w:pos="709"/>
        </w:tabs>
        <w:spacing w:after="60"/>
        <w:jc w:val="both"/>
        <w:rPr>
          <w:rFonts w:ascii="Arial" w:hAnsi="Arial" w:cs="Arial"/>
          <w:b/>
          <w:sz w:val="19"/>
          <w:szCs w:val="19"/>
        </w:rPr>
      </w:pPr>
    </w:p>
    <w:p w14:paraId="42620429" w14:textId="58E0E1B8" w:rsidR="00957D63" w:rsidRPr="00F04092" w:rsidRDefault="00957D63" w:rsidP="00957D63">
      <w:pPr>
        <w:numPr>
          <w:ilvl w:val="0"/>
          <w:numId w:val="3"/>
        </w:numPr>
        <w:spacing w:after="60"/>
        <w:jc w:val="center"/>
        <w:rPr>
          <w:rFonts w:ascii="Arial" w:hAnsi="Arial" w:cs="Arial"/>
          <w:sz w:val="19"/>
          <w:szCs w:val="19"/>
        </w:rPr>
      </w:pPr>
      <w:r w:rsidRPr="00F04092">
        <w:rPr>
          <w:rFonts w:ascii="Arial" w:hAnsi="Arial" w:cs="Arial"/>
          <w:b/>
          <w:sz w:val="19"/>
          <w:szCs w:val="19"/>
        </w:rPr>
        <w:t>PREKIŲ KOKYBĖ (</w:t>
      </w:r>
      <w:r w:rsidRPr="00F04092">
        <w:rPr>
          <w:rFonts w:ascii="Arial" w:hAnsi="Arial" w:cs="Arial"/>
          <w:b/>
          <w:bCs/>
          <w:sz w:val="19"/>
          <w:szCs w:val="19"/>
        </w:rPr>
        <w:t xml:space="preserve">Sutarties BD </w:t>
      </w:r>
      <w:r w:rsidRPr="00F04092">
        <w:rPr>
          <w:rFonts w:ascii="Arial" w:hAnsi="Arial" w:cs="Arial"/>
          <w:b/>
          <w:sz w:val="19"/>
          <w:szCs w:val="19"/>
        </w:rPr>
        <w:t xml:space="preserve">6 </w:t>
      </w:r>
      <w:r w:rsidR="0062434E" w:rsidRPr="00F04092">
        <w:rPr>
          <w:rFonts w:ascii="Arial" w:hAnsi="Arial" w:cs="Arial"/>
          <w:b/>
          <w:sz w:val="19"/>
          <w:szCs w:val="19"/>
        </w:rPr>
        <w:t>dalis</w:t>
      </w:r>
      <w:r w:rsidRPr="00F04092">
        <w:rPr>
          <w:rFonts w:ascii="Arial" w:hAnsi="Arial" w:cs="Arial"/>
          <w:b/>
          <w:sz w:val="19"/>
          <w:szCs w:val="19"/>
        </w:rPr>
        <w:t>)</w:t>
      </w:r>
    </w:p>
    <w:p w14:paraId="4546634C" w14:textId="0B3331E7" w:rsidR="00957D63" w:rsidRPr="00F04092" w:rsidRDefault="00553E2F" w:rsidP="001A022C">
      <w:pPr>
        <w:numPr>
          <w:ilvl w:val="1"/>
          <w:numId w:val="3"/>
        </w:numPr>
        <w:spacing w:after="60"/>
        <w:ind w:left="0" w:firstLine="0"/>
        <w:jc w:val="both"/>
        <w:rPr>
          <w:rFonts w:ascii="Arial" w:hAnsi="Arial" w:cs="Arial"/>
          <w:sz w:val="19"/>
          <w:szCs w:val="19"/>
        </w:rPr>
      </w:pPr>
      <w:r w:rsidRPr="00F04092">
        <w:rPr>
          <w:rFonts w:ascii="Arial" w:hAnsi="Arial" w:cs="Arial"/>
          <w:sz w:val="19"/>
          <w:szCs w:val="19"/>
        </w:rPr>
        <w:t xml:space="preserve">Prekės ir Prekių </w:t>
      </w:r>
      <w:r w:rsidR="00957D63" w:rsidRPr="00F04092">
        <w:rPr>
          <w:rFonts w:ascii="Arial" w:hAnsi="Arial" w:cs="Arial"/>
          <w:sz w:val="19"/>
          <w:szCs w:val="19"/>
        </w:rPr>
        <w:t>kokybė turi atitikti</w:t>
      </w:r>
      <w:r w:rsidR="007C76EB" w:rsidRPr="00F04092">
        <w:rPr>
          <w:rFonts w:ascii="Arial" w:hAnsi="Arial" w:cs="Arial"/>
          <w:sz w:val="19"/>
          <w:szCs w:val="19"/>
        </w:rPr>
        <w:t xml:space="preserve"> </w:t>
      </w:r>
      <w:r w:rsidR="002929E2" w:rsidRPr="00F04092">
        <w:rPr>
          <w:rFonts w:ascii="Arial" w:hAnsi="Arial" w:cs="Arial"/>
          <w:sz w:val="19"/>
          <w:szCs w:val="19"/>
        </w:rPr>
        <w:t xml:space="preserve">Sutarties BD 6 dalyje ir </w:t>
      </w:r>
      <w:r w:rsidR="002F63E1" w:rsidRPr="00F04092">
        <w:rPr>
          <w:rFonts w:ascii="Arial" w:hAnsi="Arial" w:cs="Arial"/>
          <w:sz w:val="19"/>
          <w:szCs w:val="19"/>
        </w:rPr>
        <w:t>T</w:t>
      </w:r>
      <w:r w:rsidR="002929E2" w:rsidRPr="00F04092">
        <w:rPr>
          <w:rFonts w:ascii="Arial" w:hAnsi="Arial" w:cs="Arial"/>
          <w:sz w:val="19"/>
          <w:szCs w:val="19"/>
        </w:rPr>
        <w:t xml:space="preserve">echninėje specifikacijoje nurodytus reikalavimus. </w:t>
      </w:r>
    </w:p>
    <w:p w14:paraId="1EEB5CB4" w14:textId="2247600D" w:rsidR="00E4056C" w:rsidRPr="00F04092" w:rsidRDefault="00571A0D" w:rsidP="001A022C">
      <w:pPr>
        <w:numPr>
          <w:ilvl w:val="1"/>
          <w:numId w:val="3"/>
        </w:numPr>
        <w:spacing w:after="60"/>
        <w:ind w:left="0" w:firstLine="0"/>
        <w:jc w:val="both"/>
        <w:rPr>
          <w:rFonts w:ascii="Arial" w:hAnsi="Arial" w:cs="Arial"/>
          <w:sz w:val="19"/>
          <w:szCs w:val="19"/>
        </w:rPr>
      </w:pPr>
      <w:r w:rsidRPr="00F04092">
        <w:rPr>
          <w:rFonts w:ascii="Arial" w:hAnsi="Arial" w:cs="Arial"/>
          <w:sz w:val="19"/>
          <w:szCs w:val="19"/>
        </w:rPr>
        <w:t>Prekių trūkumais laikomi neatitikimai Technin</w:t>
      </w:r>
      <w:r w:rsidR="004107CC" w:rsidRPr="00F04092">
        <w:rPr>
          <w:rFonts w:ascii="Arial" w:hAnsi="Arial" w:cs="Arial"/>
          <w:sz w:val="19"/>
          <w:szCs w:val="19"/>
        </w:rPr>
        <w:t>ės</w:t>
      </w:r>
      <w:r w:rsidRPr="00F04092">
        <w:rPr>
          <w:rFonts w:ascii="Arial" w:hAnsi="Arial" w:cs="Arial"/>
          <w:sz w:val="19"/>
          <w:szCs w:val="19"/>
        </w:rPr>
        <w:t xml:space="preserve"> specifikacij</w:t>
      </w:r>
      <w:r w:rsidR="004107CC" w:rsidRPr="00F04092">
        <w:rPr>
          <w:rFonts w:ascii="Arial" w:hAnsi="Arial" w:cs="Arial"/>
          <w:sz w:val="19"/>
          <w:szCs w:val="19"/>
        </w:rPr>
        <w:t>os</w:t>
      </w:r>
      <w:r w:rsidRPr="00F04092">
        <w:rPr>
          <w:rFonts w:ascii="Arial" w:hAnsi="Arial" w:cs="Arial"/>
          <w:sz w:val="19"/>
          <w:szCs w:val="19"/>
        </w:rPr>
        <w:t xml:space="preserve"> reikalavimams ir teisės aktams</w:t>
      </w:r>
      <w:r w:rsidR="00AC1E72" w:rsidRPr="00F04092">
        <w:rPr>
          <w:rFonts w:ascii="Arial" w:hAnsi="Arial" w:cs="Arial"/>
          <w:sz w:val="19"/>
          <w:szCs w:val="19"/>
        </w:rPr>
        <w:t>,</w:t>
      </w:r>
      <w:r w:rsidRPr="00F04092">
        <w:rPr>
          <w:rFonts w:ascii="Arial" w:hAnsi="Arial" w:cs="Arial"/>
          <w:sz w:val="19"/>
          <w:szCs w:val="19"/>
        </w:rPr>
        <w:t xml:space="preserve"> reglamentuojantiems Prekių </w:t>
      </w:r>
      <w:r w:rsidR="00AC1E72" w:rsidRPr="00F04092">
        <w:rPr>
          <w:rFonts w:ascii="Arial" w:hAnsi="Arial" w:cs="Arial"/>
          <w:sz w:val="19"/>
          <w:szCs w:val="19"/>
        </w:rPr>
        <w:t>kokybę</w:t>
      </w:r>
      <w:r w:rsidRPr="00F04092">
        <w:rPr>
          <w:rFonts w:ascii="Arial" w:hAnsi="Arial" w:cs="Arial"/>
          <w:sz w:val="19"/>
          <w:szCs w:val="19"/>
        </w:rPr>
        <w:t>.</w:t>
      </w:r>
    </w:p>
    <w:p w14:paraId="31546667" w14:textId="2123B870" w:rsidR="00957D63" w:rsidRPr="00F04092" w:rsidRDefault="002D74F9" w:rsidP="001A022C">
      <w:pPr>
        <w:pStyle w:val="ListParagraph"/>
        <w:numPr>
          <w:ilvl w:val="1"/>
          <w:numId w:val="3"/>
        </w:numPr>
        <w:spacing w:after="60"/>
        <w:ind w:left="0" w:firstLine="0"/>
        <w:jc w:val="both"/>
        <w:rPr>
          <w:rFonts w:ascii="Arial" w:hAnsi="Arial" w:cs="Arial"/>
          <w:sz w:val="19"/>
          <w:szCs w:val="19"/>
        </w:rPr>
      </w:pPr>
      <w:r w:rsidRPr="00F04092">
        <w:rPr>
          <w:rFonts w:ascii="Arial" w:hAnsi="Arial" w:cs="Arial"/>
          <w:sz w:val="19"/>
          <w:szCs w:val="19"/>
        </w:rPr>
        <w:t>Tiekėjui patiekus Sutartyje nustatytų reikalavimų neatitinkančias Prekes, Prekių priėmimo-perdavimo metu ar Garantinio laikotarpio metu Pirkėjo pastebėtus Prekių trūkumus pašalinti Tiekėjas įsipareigoja nemokamai ir ne vėliau kaip per 5 (penkias) darbo dienas nuo Pirkėjo raštiško pranešimo apie Sutartyje nustatytų reikalavimų neatitinkančias Prekes išsiuntimo Tiekėjui dienos. Tiekėjui per aukščiau nustatytą terminą neužtikrinus suteiktų Prekių neatitikimų/trūkumų ištaisymo, Tiekėjas Pirkėjui pareikalavus, moka Pirkėjui 300 EUR delspinigius už kiekvieną uždelstą dieną bei atlygina Pirkėjo dėl to patirtus tiesioginius nuostolius. Pirkėjui pareiškus reikalavimą atlyginti patirtus nuostolius, delspinigiai įskaitomi į nuostolių atlyginimą.</w:t>
      </w:r>
    </w:p>
    <w:p w14:paraId="0DE93CA9" w14:textId="77777777" w:rsidR="00957D63" w:rsidRPr="00F04092" w:rsidRDefault="00957D63" w:rsidP="00957D63">
      <w:pPr>
        <w:spacing w:after="60"/>
        <w:jc w:val="both"/>
        <w:rPr>
          <w:rFonts w:ascii="Arial" w:hAnsi="Arial" w:cs="Arial"/>
          <w:sz w:val="19"/>
          <w:szCs w:val="19"/>
        </w:rPr>
      </w:pPr>
    </w:p>
    <w:p w14:paraId="47C8DE8F" w14:textId="460E27D6" w:rsidR="00E7147D" w:rsidRPr="00F04092" w:rsidRDefault="00E7147D" w:rsidP="00E7147D">
      <w:pPr>
        <w:pStyle w:val="BodyText"/>
        <w:numPr>
          <w:ilvl w:val="0"/>
          <w:numId w:val="3"/>
        </w:numPr>
        <w:tabs>
          <w:tab w:val="left" w:pos="0"/>
          <w:tab w:val="left" w:pos="426"/>
          <w:tab w:val="left" w:pos="709"/>
        </w:tabs>
        <w:spacing w:after="60"/>
        <w:jc w:val="center"/>
        <w:rPr>
          <w:rFonts w:ascii="Arial" w:hAnsi="Arial" w:cs="Arial"/>
          <w:b/>
          <w:sz w:val="19"/>
          <w:szCs w:val="19"/>
        </w:rPr>
      </w:pPr>
      <w:r w:rsidRPr="00F04092">
        <w:rPr>
          <w:rFonts w:ascii="Arial" w:hAnsi="Arial" w:cs="Arial"/>
          <w:b/>
          <w:sz w:val="19"/>
          <w:szCs w:val="19"/>
        </w:rPr>
        <w:t>TIEKĖJO TEISĖ PASITELKTI TREČIUOSIUS ASMENIS (SU</w:t>
      </w:r>
      <w:r w:rsidR="00BE5270" w:rsidRPr="00F04092">
        <w:rPr>
          <w:rFonts w:ascii="Arial" w:hAnsi="Arial" w:cs="Arial"/>
          <w:b/>
          <w:sz w:val="19"/>
          <w:szCs w:val="19"/>
        </w:rPr>
        <w:t>TIEKIMAS</w:t>
      </w:r>
      <w:r w:rsidRPr="00F04092">
        <w:rPr>
          <w:rFonts w:ascii="Arial" w:hAnsi="Arial" w:cs="Arial"/>
          <w:b/>
          <w:sz w:val="19"/>
          <w:szCs w:val="19"/>
        </w:rPr>
        <w:t xml:space="preserve">), JUNGTINĖ VEIKLA (Sutarties BD 8 </w:t>
      </w:r>
      <w:r w:rsidR="0062434E" w:rsidRPr="00F04092">
        <w:rPr>
          <w:rFonts w:ascii="Arial" w:hAnsi="Arial" w:cs="Arial"/>
          <w:b/>
          <w:sz w:val="19"/>
          <w:szCs w:val="19"/>
        </w:rPr>
        <w:t>dalis</w:t>
      </w:r>
      <w:r w:rsidRPr="00F04092">
        <w:rPr>
          <w:rFonts w:ascii="Arial" w:hAnsi="Arial" w:cs="Arial"/>
          <w:b/>
          <w:sz w:val="19"/>
          <w:szCs w:val="19"/>
        </w:rPr>
        <w:t>)</w:t>
      </w:r>
    </w:p>
    <w:p w14:paraId="364A72B9" w14:textId="531A40C6" w:rsidR="002929E2" w:rsidRPr="00F04092" w:rsidRDefault="00447617" w:rsidP="002929E2">
      <w:pPr>
        <w:pStyle w:val="ListParagraph"/>
        <w:numPr>
          <w:ilvl w:val="2"/>
          <w:numId w:val="3"/>
        </w:numPr>
        <w:ind w:left="0" w:firstLine="0"/>
        <w:jc w:val="both"/>
        <w:rPr>
          <w:rFonts w:ascii="Arial" w:hAnsi="Arial" w:cs="Arial"/>
          <w:sz w:val="19"/>
          <w:szCs w:val="19"/>
        </w:rPr>
      </w:pPr>
      <w:r w:rsidRPr="00F04092">
        <w:rPr>
          <w:rFonts w:ascii="Arial" w:hAnsi="Arial" w:cs="Arial"/>
          <w:sz w:val="19"/>
          <w:szCs w:val="19"/>
        </w:rPr>
        <w:t>Tiekėjas Sutarčiai vykdyti neturi teisės pasitelkti Subtiekėjų</w:t>
      </w:r>
      <w:r w:rsidR="002929E2" w:rsidRPr="00F04092">
        <w:rPr>
          <w:rFonts w:ascii="Arial" w:hAnsi="Arial" w:cs="Arial"/>
          <w:sz w:val="19"/>
          <w:szCs w:val="19"/>
        </w:rPr>
        <w:t>;</w:t>
      </w:r>
    </w:p>
    <w:p w14:paraId="668F2F37" w14:textId="77777777" w:rsidR="009D3A88" w:rsidRPr="00F04092" w:rsidRDefault="009D3A88" w:rsidP="00E140CB">
      <w:pPr>
        <w:pStyle w:val="ListParagraph"/>
        <w:ind w:left="0"/>
        <w:jc w:val="both"/>
        <w:rPr>
          <w:rFonts w:ascii="Arial" w:hAnsi="Arial" w:cs="Arial"/>
          <w:sz w:val="19"/>
          <w:szCs w:val="19"/>
        </w:rPr>
      </w:pPr>
    </w:p>
    <w:p w14:paraId="45837AF5" w14:textId="3B70E889" w:rsidR="00957D63" w:rsidRPr="00F04092" w:rsidRDefault="00957D63" w:rsidP="00957D63">
      <w:pPr>
        <w:numPr>
          <w:ilvl w:val="0"/>
          <w:numId w:val="3"/>
        </w:numPr>
        <w:tabs>
          <w:tab w:val="left" w:pos="426"/>
        </w:tabs>
        <w:spacing w:after="60"/>
        <w:jc w:val="center"/>
        <w:rPr>
          <w:rFonts w:ascii="Arial" w:hAnsi="Arial" w:cs="Arial"/>
          <w:b/>
          <w:sz w:val="19"/>
          <w:szCs w:val="19"/>
        </w:rPr>
      </w:pPr>
      <w:r w:rsidRPr="00F04092">
        <w:rPr>
          <w:rFonts w:ascii="Arial" w:hAnsi="Arial" w:cs="Arial"/>
          <w:b/>
          <w:sz w:val="19"/>
          <w:szCs w:val="19"/>
        </w:rPr>
        <w:t>PREKIŲ PRISTATYMO TERMINAI IR PERDAVIMO - PRIĖMIMO TVARKA (</w:t>
      </w:r>
      <w:r w:rsidRPr="00F04092">
        <w:rPr>
          <w:rFonts w:ascii="Arial" w:hAnsi="Arial" w:cs="Arial"/>
          <w:b/>
          <w:bCs/>
          <w:sz w:val="19"/>
          <w:szCs w:val="19"/>
        </w:rPr>
        <w:t xml:space="preserve">Sutarties BD </w:t>
      </w:r>
      <w:r w:rsidRPr="00F04092">
        <w:rPr>
          <w:rFonts w:ascii="Arial" w:hAnsi="Arial" w:cs="Arial"/>
          <w:b/>
          <w:sz w:val="19"/>
          <w:szCs w:val="19"/>
        </w:rPr>
        <w:t xml:space="preserve">9 </w:t>
      </w:r>
      <w:r w:rsidR="0062434E" w:rsidRPr="00F04092">
        <w:rPr>
          <w:rFonts w:ascii="Arial" w:hAnsi="Arial" w:cs="Arial"/>
          <w:b/>
          <w:sz w:val="19"/>
          <w:szCs w:val="19"/>
        </w:rPr>
        <w:t>dalis</w:t>
      </w:r>
      <w:r w:rsidRPr="00F04092">
        <w:rPr>
          <w:rFonts w:ascii="Arial" w:hAnsi="Arial" w:cs="Arial"/>
          <w:b/>
          <w:sz w:val="19"/>
          <w:szCs w:val="19"/>
        </w:rPr>
        <w:t>)</w:t>
      </w:r>
    </w:p>
    <w:p w14:paraId="59E5719F" w14:textId="5D8FDA89" w:rsidR="00563260" w:rsidRPr="00F04092" w:rsidRDefault="00957D63" w:rsidP="00563260">
      <w:pPr>
        <w:numPr>
          <w:ilvl w:val="1"/>
          <w:numId w:val="3"/>
        </w:numPr>
        <w:tabs>
          <w:tab w:val="left" w:pos="709"/>
        </w:tabs>
        <w:spacing w:after="60"/>
        <w:ind w:left="0" w:firstLine="0"/>
        <w:jc w:val="both"/>
        <w:rPr>
          <w:rFonts w:ascii="Arial" w:hAnsi="Arial" w:cs="Arial"/>
          <w:sz w:val="19"/>
          <w:szCs w:val="19"/>
        </w:rPr>
      </w:pPr>
      <w:bookmarkStart w:id="1" w:name="_Ref340669652"/>
      <w:r w:rsidRPr="00F04092">
        <w:rPr>
          <w:rFonts w:ascii="Arial" w:hAnsi="Arial" w:cs="Arial"/>
          <w:sz w:val="19"/>
          <w:szCs w:val="19"/>
        </w:rPr>
        <w:t>Tiekėjas įsipareigoja Prekes pristatyti</w:t>
      </w:r>
      <w:r w:rsidR="00616852" w:rsidRPr="00F04092">
        <w:rPr>
          <w:rFonts w:ascii="Arial" w:hAnsi="Arial" w:cs="Arial"/>
          <w:sz w:val="19"/>
          <w:szCs w:val="19"/>
        </w:rPr>
        <w:t xml:space="preserve"> </w:t>
      </w:r>
      <w:r w:rsidR="002929E2" w:rsidRPr="00F04092">
        <w:rPr>
          <w:rFonts w:ascii="Arial" w:hAnsi="Arial" w:cs="Arial"/>
          <w:sz w:val="19"/>
          <w:szCs w:val="19"/>
        </w:rPr>
        <w:t xml:space="preserve">per </w:t>
      </w:r>
      <w:r w:rsidR="00D450A9" w:rsidRPr="00F04092">
        <w:rPr>
          <w:rFonts w:ascii="Arial" w:hAnsi="Arial" w:cs="Arial"/>
          <w:sz w:val="19"/>
          <w:szCs w:val="19"/>
        </w:rPr>
        <w:t>5</w:t>
      </w:r>
      <w:r w:rsidR="002929E2" w:rsidRPr="00F04092">
        <w:rPr>
          <w:rFonts w:ascii="Arial" w:hAnsi="Arial" w:cs="Arial"/>
          <w:sz w:val="19"/>
          <w:szCs w:val="19"/>
        </w:rPr>
        <w:t xml:space="preserve"> darbo dien</w:t>
      </w:r>
      <w:r w:rsidR="00D450A9" w:rsidRPr="00F04092">
        <w:rPr>
          <w:rFonts w:ascii="Arial" w:hAnsi="Arial" w:cs="Arial"/>
          <w:sz w:val="19"/>
          <w:szCs w:val="19"/>
        </w:rPr>
        <w:t>as</w:t>
      </w:r>
      <w:r w:rsidR="002929E2" w:rsidRPr="00F04092">
        <w:rPr>
          <w:rFonts w:ascii="Arial" w:hAnsi="Arial" w:cs="Arial"/>
          <w:sz w:val="19"/>
          <w:szCs w:val="19"/>
        </w:rPr>
        <w:t xml:space="preserve"> nuo Sutarties įsigaliojimo dienos</w:t>
      </w:r>
      <w:r w:rsidR="00563260" w:rsidRPr="00F04092">
        <w:rPr>
          <w:rFonts w:ascii="Arial" w:hAnsi="Arial" w:cs="Arial"/>
          <w:sz w:val="19"/>
          <w:szCs w:val="19"/>
        </w:rPr>
        <w:t>.</w:t>
      </w:r>
    </w:p>
    <w:p w14:paraId="7C07CC73" w14:textId="1607DF2E" w:rsidR="000615DD" w:rsidRPr="00F04092" w:rsidRDefault="00563260" w:rsidP="00563260">
      <w:pPr>
        <w:numPr>
          <w:ilvl w:val="1"/>
          <w:numId w:val="3"/>
        </w:numPr>
        <w:tabs>
          <w:tab w:val="left" w:pos="709"/>
        </w:tabs>
        <w:spacing w:after="60"/>
        <w:ind w:left="0" w:firstLine="0"/>
        <w:jc w:val="both"/>
        <w:rPr>
          <w:rFonts w:ascii="Arial" w:hAnsi="Arial" w:cs="Arial"/>
          <w:sz w:val="19"/>
          <w:szCs w:val="19"/>
        </w:rPr>
      </w:pPr>
      <w:r w:rsidRPr="00F04092">
        <w:rPr>
          <w:rFonts w:ascii="Arial" w:hAnsi="Arial" w:cs="Arial"/>
          <w:sz w:val="19"/>
          <w:szCs w:val="19"/>
        </w:rPr>
        <w:t xml:space="preserve">Prekių pristatymo vieta nurodyta Techninės specifikacijos </w:t>
      </w:r>
      <w:r w:rsidR="00733B1D" w:rsidRPr="00F04092">
        <w:rPr>
          <w:rFonts w:ascii="Arial" w:hAnsi="Arial" w:cs="Arial"/>
          <w:sz w:val="19"/>
          <w:szCs w:val="19"/>
        </w:rPr>
        <w:t>4 dalyje</w:t>
      </w:r>
      <w:r w:rsidR="007B76E3" w:rsidRPr="00F04092">
        <w:rPr>
          <w:rFonts w:ascii="Arial" w:hAnsi="Arial" w:cs="Arial"/>
          <w:sz w:val="19"/>
          <w:szCs w:val="19"/>
        </w:rPr>
        <w:t xml:space="preserve">. </w:t>
      </w:r>
    </w:p>
    <w:bookmarkEnd w:id="1"/>
    <w:p w14:paraId="6010DF52" w14:textId="71C9704B" w:rsidR="00957D63" w:rsidRPr="00F04092" w:rsidRDefault="001B6D7C" w:rsidP="00563260">
      <w:pPr>
        <w:numPr>
          <w:ilvl w:val="1"/>
          <w:numId w:val="3"/>
        </w:numPr>
        <w:tabs>
          <w:tab w:val="left" w:pos="709"/>
        </w:tabs>
        <w:spacing w:after="60"/>
        <w:ind w:left="0" w:firstLine="0"/>
        <w:jc w:val="both"/>
        <w:rPr>
          <w:rFonts w:ascii="Arial" w:hAnsi="Arial" w:cs="Arial"/>
          <w:sz w:val="19"/>
          <w:szCs w:val="19"/>
        </w:rPr>
      </w:pPr>
      <w:r w:rsidRPr="00F04092">
        <w:rPr>
          <w:rFonts w:ascii="Arial" w:hAnsi="Arial" w:cs="Arial"/>
          <w:sz w:val="19"/>
          <w:szCs w:val="19"/>
        </w:rPr>
        <w:lastRenderedPageBreak/>
        <w:t>Ant pristatytų Prekių pakuotės turi būti nurodomi Pirkėjo kontaktinio asmens, atsakingo už Sutarties vykdymą, duomenys (Sutarties SD 8.1 punktas).</w:t>
      </w:r>
    </w:p>
    <w:p w14:paraId="148E7A0F" w14:textId="3CB888E1" w:rsidR="00EE13D3" w:rsidRPr="00F04092" w:rsidRDefault="00957D63" w:rsidP="007B3665">
      <w:pPr>
        <w:numPr>
          <w:ilvl w:val="1"/>
          <w:numId w:val="3"/>
        </w:numPr>
        <w:tabs>
          <w:tab w:val="left" w:pos="709"/>
        </w:tabs>
        <w:spacing w:after="60"/>
        <w:ind w:left="0" w:firstLine="0"/>
        <w:jc w:val="both"/>
        <w:rPr>
          <w:rFonts w:ascii="Arial" w:hAnsi="Arial" w:cs="Arial"/>
          <w:sz w:val="19"/>
          <w:szCs w:val="19"/>
        </w:rPr>
      </w:pPr>
      <w:r w:rsidRPr="00F04092">
        <w:rPr>
          <w:rFonts w:ascii="Arial" w:hAnsi="Arial" w:cs="Arial"/>
          <w:sz w:val="19"/>
          <w:szCs w:val="19"/>
        </w:rPr>
        <w:t xml:space="preserve">Kartu su Prekėmis pateikiami šie dokumentai: </w:t>
      </w:r>
      <w:r w:rsidR="00A43D31" w:rsidRPr="00F04092">
        <w:rPr>
          <w:rFonts w:ascii="Arial" w:hAnsi="Arial" w:cs="Arial"/>
          <w:sz w:val="19"/>
          <w:szCs w:val="19"/>
        </w:rPr>
        <w:t>Licencijų aktyvavimo raktai/kodai</w:t>
      </w:r>
      <w:r w:rsidRPr="00F04092">
        <w:rPr>
          <w:rFonts w:ascii="Arial" w:hAnsi="Arial" w:cs="Arial"/>
          <w:sz w:val="19"/>
          <w:szCs w:val="19"/>
        </w:rPr>
        <w:t>.</w:t>
      </w:r>
    </w:p>
    <w:p w14:paraId="6332DEC5" w14:textId="44350794" w:rsidR="00A43D31" w:rsidRPr="00F04092" w:rsidRDefault="00A43D31" w:rsidP="007B3665">
      <w:pPr>
        <w:numPr>
          <w:ilvl w:val="1"/>
          <w:numId w:val="3"/>
        </w:numPr>
        <w:tabs>
          <w:tab w:val="left" w:pos="709"/>
        </w:tabs>
        <w:spacing w:after="60"/>
        <w:ind w:left="0" w:firstLine="0"/>
        <w:jc w:val="both"/>
        <w:rPr>
          <w:rFonts w:ascii="Arial" w:hAnsi="Arial" w:cs="Arial"/>
          <w:sz w:val="19"/>
          <w:szCs w:val="19"/>
        </w:rPr>
      </w:pPr>
      <w:r w:rsidRPr="00F04092">
        <w:rPr>
          <w:rFonts w:ascii="Arial" w:hAnsi="Arial" w:cs="Arial"/>
          <w:sz w:val="19"/>
          <w:szCs w:val="19"/>
        </w:rPr>
        <w:t>Palaikymo paslaugoms teikti Pardavėjui gali būti suteiktos nuotolinio prisijungimo galimybės.</w:t>
      </w:r>
    </w:p>
    <w:p w14:paraId="302FBC39" w14:textId="221912C2" w:rsidR="00117E7A" w:rsidRPr="00F04092" w:rsidRDefault="001D650B" w:rsidP="0081583F">
      <w:pPr>
        <w:numPr>
          <w:ilvl w:val="1"/>
          <w:numId w:val="3"/>
        </w:numPr>
        <w:tabs>
          <w:tab w:val="left" w:pos="709"/>
        </w:tabs>
        <w:spacing w:after="60"/>
        <w:ind w:left="0" w:firstLine="0"/>
        <w:jc w:val="both"/>
        <w:rPr>
          <w:rFonts w:ascii="Arial" w:hAnsi="Arial" w:cs="Arial"/>
          <w:sz w:val="19"/>
          <w:szCs w:val="19"/>
        </w:rPr>
      </w:pPr>
      <w:r w:rsidRPr="00F04092">
        <w:rPr>
          <w:rFonts w:ascii="Arial" w:hAnsi="Arial" w:cs="Arial"/>
          <w:sz w:val="19"/>
          <w:szCs w:val="19"/>
        </w:rPr>
        <w:t>Tiekėjas</w:t>
      </w:r>
      <w:r w:rsidR="00117E7A" w:rsidRPr="00F04092">
        <w:rPr>
          <w:rFonts w:ascii="Arial" w:hAnsi="Arial" w:cs="Arial"/>
          <w:sz w:val="19"/>
          <w:szCs w:val="19"/>
        </w:rPr>
        <w:t xml:space="preserve">, laiku nepatiekęs Sutartyje nustatytų reikalavimų atitinkančių Licencijų (aktyvavimo raktų/kodų) (jų dalies) Sutartyje nustatyta tvarka, moka Pirkėjui 0,4 (keturių dešimtųjų) procento nuo </w:t>
      </w:r>
      <w:r w:rsidRPr="00F04092">
        <w:rPr>
          <w:rFonts w:ascii="Arial" w:hAnsi="Arial" w:cs="Arial"/>
          <w:sz w:val="19"/>
          <w:szCs w:val="19"/>
        </w:rPr>
        <w:t xml:space="preserve">nepatiektų </w:t>
      </w:r>
      <w:r w:rsidR="00117E7A" w:rsidRPr="00F04092">
        <w:rPr>
          <w:rFonts w:ascii="Arial" w:hAnsi="Arial" w:cs="Arial"/>
          <w:sz w:val="19"/>
          <w:szCs w:val="19"/>
        </w:rPr>
        <w:t>Licencijų kainos dydžio delspinigius už kiekvieną uždelstą dieną bei atlygina Pirkėjo dėl to patirtus tiesioginius nuostolius. Pirkėjui pareiškus reikalavimą atlyginti patirtus nuostolius, delspinigiai įskaitomi į nuostolių atlyginimą.</w:t>
      </w:r>
    </w:p>
    <w:p w14:paraId="68EC59C4" w14:textId="697C4705" w:rsidR="0018315D" w:rsidRPr="00F04092" w:rsidRDefault="001D650B" w:rsidP="0081583F">
      <w:pPr>
        <w:numPr>
          <w:ilvl w:val="1"/>
          <w:numId w:val="3"/>
        </w:numPr>
        <w:tabs>
          <w:tab w:val="left" w:pos="709"/>
        </w:tabs>
        <w:spacing w:after="60"/>
        <w:ind w:left="0" w:firstLine="0"/>
        <w:jc w:val="both"/>
        <w:rPr>
          <w:rFonts w:ascii="Arial" w:hAnsi="Arial" w:cs="Arial"/>
          <w:b/>
          <w:sz w:val="19"/>
          <w:szCs w:val="19"/>
        </w:rPr>
      </w:pPr>
      <w:r w:rsidRPr="00F04092">
        <w:rPr>
          <w:rFonts w:ascii="Arial" w:hAnsi="Arial" w:cs="Arial"/>
          <w:sz w:val="19"/>
          <w:szCs w:val="19"/>
        </w:rPr>
        <w:t xml:space="preserve">Tiekėjui </w:t>
      </w:r>
      <w:r w:rsidR="00117E7A" w:rsidRPr="00F04092">
        <w:rPr>
          <w:rFonts w:ascii="Arial" w:hAnsi="Arial" w:cs="Arial"/>
          <w:sz w:val="19"/>
          <w:szCs w:val="19"/>
        </w:rPr>
        <w:t xml:space="preserve">laiku nepradėjus teikti Sutartyje nustatytų reikalavimų atitinkančių Palaikymo paslaugų Sutartyje nustatyta tvarka, </w:t>
      </w:r>
      <w:r w:rsidR="003F2B00" w:rsidRPr="00F04092">
        <w:rPr>
          <w:rFonts w:ascii="Arial" w:hAnsi="Arial" w:cs="Arial"/>
          <w:sz w:val="19"/>
          <w:szCs w:val="19"/>
        </w:rPr>
        <w:t xml:space="preserve">Tiekėjas </w:t>
      </w:r>
      <w:r w:rsidR="00117E7A" w:rsidRPr="00F04092">
        <w:rPr>
          <w:rFonts w:ascii="Arial" w:hAnsi="Arial" w:cs="Arial"/>
          <w:sz w:val="19"/>
          <w:szCs w:val="19"/>
        </w:rPr>
        <w:t xml:space="preserve">moka Pirkėjui </w:t>
      </w:r>
      <w:r w:rsidR="002D74F9" w:rsidRPr="00F04092">
        <w:rPr>
          <w:rFonts w:ascii="Arial" w:hAnsi="Arial" w:cs="Arial"/>
          <w:sz w:val="19"/>
          <w:szCs w:val="19"/>
        </w:rPr>
        <w:t>0,05 (penkių dešimtųjų) procento dydžio delspinigius nuo Bendros sutarties  kainos</w:t>
      </w:r>
      <w:r w:rsidR="002D74F9" w:rsidRPr="00F04092" w:rsidDel="002D74F9">
        <w:rPr>
          <w:rFonts w:ascii="Arial" w:hAnsi="Arial" w:cs="Arial"/>
          <w:sz w:val="19"/>
          <w:szCs w:val="19"/>
        </w:rPr>
        <w:t xml:space="preserve"> </w:t>
      </w:r>
      <w:r w:rsidR="00117E7A" w:rsidRPr="00F04092">
        <w:rPr>
          <w:rFonts w:ascii="Arial" w:hAnsi="Arial" w:cs="Arial"/>
          <w:sz w:val="19"/>
          <w:szCs w:val="19"/>
        </w:rPr>
        <w:t>už kiekvieną uždelstą dieną bei atlygina Pirkėjo dėl to patirtus tiesioginius nuostolius. Pirkėjui pareiškus reikalavimą atlyginti patirtus nuostolius, delspinigiai įskaitomi į nuostolių atlyginimą.</w:t>
      </w:r>
    </w:p>
    <w:p w14:paraId="13D4C06A" w14:textId="77777777" w:rsidR="0081583F" w:rsidRPr="00F04092" w:rsidRDefault="0081583F" w:rsidP="0081583F">
      <w:pPr>
        <w:tabs>
          <w:tab w:val="left" w:pos="709"/>
        </w:tabs>
        <w:spacing w:after="60"/>
        <w:jc w:val="both"/>
        <w:rPr>
          <w:rFonts w:ascii="Arial" w:hAnsi="Arial" w:cs="Arial"/>
          <w:b/>
          <w:sz w:val="19"/>
          <w:szCs w:val="19"/>
        </w:rPr>
      </w:pPr>
    </w:p>
    <w:p w14:paraId="28DAF5B4" w14:textId="08C9A0A9" w:rsidR="00957D63" w:rsidRPr="00F04092" w:rsidRDefault="00957D63" w:rsidP="00957D63">
      <w:pPr>
        <w:numPr>
          <w:ilvl w:val="0"/>
          <w:numId w:val="3"/>
        </w:numPr>
        <w:tabs>
          <w:tab w:val="left" w:pos="709"/>
        </w:tabs>
        <w:spacing w:after="60"/>
        <w:jc w:val="center"/>
        <w:rPr>
          <w:rFonts w:ascii="Arial" w:hAnsi="Arial" w:cs="Arial"/>
          <w:b/>
          <w:sz w:val="19"/>
          <w:szCs w:val="19"/>
        </w:rPr>
      </w:pPr>
      <w:r w:rsidRPr="00F04092">
        <w:rPr>
          <w:rFonts w:ascii="Arial" w:hAnsi="Arial" w:cs="Arial"/>
          <w:b/>
          <w:sz w:val="19"/>
          <w:szCs w:val="19"/>
        </w:rPr>
        <w:t>MOKĖJIMAI, PINIGINĖS PRIEVOLĖS IR SULAIKYMAI (</w:t>
      </w:r>
      <w:r w:rsidRPr="00F04092">
        <w:rPr>
          <w:rFonts w:ascii="Arial" w:hAnsi="Arial" w:cs="Arial"/>
          <w:b/>
          <w:bCs/>
          <w:sz w:val="19"/>
          <w:szCs w:val="19"/>
        </w:rPr>
        <w:t xml:space="preserve">Sutarties BD </w:t>
      </w:r>
      <w:r w:rsidRPr="00F04092">
        <w:rPr>
          <w:rFonts w:ascii="Arial" w:hAnsi="Arial" w:cs="Arial"/>
          <w:b/>
          <w:sz w:val="19"/>
          <w:szCs w:val="19"/>
        </w:rPr>
        <w:t xml:space="preserve">11 </w:t>
      </w:r>
      <w:r w:rsidR="0062434E" w:rsidRPr="00F04092">
        <w:rPr>
          <w:rFonts w:ascii="Arial" w:hAnsi="Arial" w:cs="Arial"/>
          <w:b/>
          <w:sz w:val="19"/>
          <w:szCs w:val="19"/>
        </w:rPr>
        <w:t>dalis</w:t>
      </w:r>
      <w:r w:rsidRPr="00F04092">
        <w:rPr>
          <w:rFonts w:ascii="Arial" w:hAnsi="Arial" w:cs="Arial"/>
          <w:b/>
          <w:sz w:val="19"/>
          <w:szCs w:val="19"/>
        </w:rPr>
        <w:t>)</w:t>
      </w:r>
    </w:p>
    <w:p w14:paraId="6759B24E" w14:textId="3C8B1F17" w:rsidR="00A43D31" w:rsidRPr="00F04092" w:rsidRDefault="00A43D31" w:rsidP="003F2B00">
      <w:pPr>
        <w:numPr>
          <w:ilvl w:val="1"/>
          <w:numId w:val="3"/>
        </w:numPr>
        <w:tabs>
          <w:tab w:val="left" w:pos="709"/>
        </w:tabs>
        <w:spacing w:after="60"/>
        <w:ind w:left="0" w:firstLine="0"/>
        <w:jc w:val="both"/>
        <w:rPr>
          <w:rFonts w:ascii="Arial" w:hAnsi="Arial" w:cs="Arial"/>
          <w:sz w:val="19"/>
          <w:szCs w:val="19"/>
        </w:rPr>
      </w:pPr>
      <w:r w:rsidRPr="00F04092">
        <w:rPr>
          <w:rFonts w:ascii="Arial" w:hAnsi="Arial" w:cs="Arial"/>
          <w:sz w:val="19"/>
          <w:szCs w:val="19"/>
        </w:rPr>
        <w:t>Pirkėjas sumoka Tiekėjui už faktiškai pristatytas kokybiškas Licencijas ir už jų Palaikymo paslaugas trims metams nustatyto dydžio vienkartinį mokestį, nepriklausomai nuo Sutarties galiojimo metu galimų suteikti Palaikymo paslaugų kiekio, pagal Sutarties SD 2.5 punkte nurodytą įkainį per 30 (trisdešimt) kalendorin</w:t>
      </w:r>
      <w:r w:rsidR="00447617" w:rsidRPr="00F04092">
        <w:rPr>
          <w:rFonts w:ascii="Arial" w:hAnsi="Arial" w:cs="Arial"/>
          <w:sz w:val="19"/>
          <w:szCs w:val="19"/>
        </w:rPr>
        <w:t>ių</w:t>
      </w:r>
      <w:r w:rsidRPr="00F04092">
        <w:rPr>
          <w:rFonts w:ascii="Arial" w:hAnsi="Arial" w:cs="Arial"/>
          <w:sz w:val="19"/>
          <w:szCs w:val="19"/>
        </w:rPr>
        <w:t xml:space="preserve"> dien</w:t>
      </w:r>
      <w:r w:rsidR="00447617" w:rsidRPr="00F04092">
        <w:rPr>
          <w:rFonts w:ascii="Arial" w:hAnsi="Arial" w:cs="Arial"/>
          <w:sz w:val="19"/>
          <w:szCs w:val="19"/>
        </w:rPr>
        <w:t>ų</w:t>
      </w:r>
      <w:r w:rsidRPr="00F04092">
        <w:rPr>
          <w:rFonts w:ascii="Arial" w:hAnsi="Arial" w:cs="Arial"/>
          <w:iCs/>
          <w:sz w:val="19"/>
          <w:szCs w:val="19"/>
        </w:rPr>
        <w:t xml:space="preserve"> nuo PVM sąskaitos faktūros ar kito tipo priklausančio išrašyti </w:t>
      </w:r>
      <w:r w:rsidRPr="00F04092">
        <w:rPr>
          <w:rFonts w:ascii="Arial" w:hAnsi="Arial" w:cs="Arial"/>
          <w:sz w:val="19"/>
          <w:szCs w:val="19"/>
        </w:rPr>
        <w:t>ir Pirkėjui pateikti dokumento, atitinkančio PVM sąskaitos faktūros turinį ir tikslą</w:t>
      </w:r>
      <w:r w:rsidRPr="00F04092">
        <w:rPr>
          <w:rFonts w:ascii="Arial" w:hAnsi="Arial" w:cs="Arial"/>
          <w:iCs/>
          <w:sz w:val="19"/>
          <w:szCs w:val="19"/>
        </w:rPr>
        <w:t xml:space="preserve"> (toliau – Sąskaita) gavimo dienos. </w:t>
      </w:r>
    </w:p>
    <w:p w14:paraId="16FEA3ED" w14:textId="771A5225" w:rsidR="00957D63" w:rsidRPr="00F04092" w:rsidRDefault="00A43D31" w:rsidP="003F2B00">
      <w:pPr>
        <w:numPr>
          <w:ilvl w:val="1"/>
          <w:numId w:val="3"/>
        </w:numPr>
        <w:tabs>
          <w:tab w:val="left" w:pos="709"/>
        </w:tabs>
        <w:spacing w:after="60"/>
        <w:ind w:left="0" w:firstLine="0"/>
        <w:jc w:val="both"/>
        <w:rPr>
          <w:rFonts w:ascii="Arial" w:hAnsi="Arial" w:cs="Arial"/>
          <w:sz w:val="19"/>
          <w:szCs w:val="19"/>
        </w:rPr>
      </w:pPr>
      <w:r w:rsidRPr="00F04092">
        <w:rPr>
          <w:rFonts w:ascii="Arial" w:hAnsi="Arial" w:cs="Arial"/>
          <w:sz w:val="19"/>
          <w:szCs w:val="19"/>
        </w:rPr>
        <w:t>Tiekėjas Prekių perdavimo – priėmimo aktą Pirkėjui pateikia pristatydamas Licencijas. Pirkėjui per Sutarties BD 9.3 punkte nurodytą terminą pasirašius Prekių perdavimo – priėmimo aktą, Tiekėjas per 5 darbo dienas pateikia Pirkėjui Sąskaitą už faktiškai pristatytas Prekes.</w:t>
      </w:r>
    </w:p>
    <w:p w14:paraId="1E133490" w14:textId="77777777" w:rsidR="009D3A88" w:rsidRPr="00F04092" w:rsidRDefault="009D3A88" w:rsidP="00E140CB">
      <w:pPr>
        <w:tabs>
          <w:tab w:val="left" w:pos="709"/>
        </w:tabs>
        <w:spacing w:after="60"/>
        <w:jc w:val="both"/>
        <w:rPr>
          <w:rFonts w:ascii="Arial" w:hAnsi="Arial" w:cs="Arial"/>
          <w:sz w:val="19"/>
          <w:szCs w:val="19"/>
        </w:rPr>
      </w:pPr>
    </w:p>
    <w:p w14:paraId="41E373F8" w14:textId="55BC4A85" w:rsidR="00957D63" w:rsidRPr="00F04092" w:rsidRDefault="00957D63" w:rsidP="00957D63">
      <w:pPr>
        <w:pStyle w:val="BodyTextIndent"/>
        <w:numPr>
          <w:ilvl w:val="0"/>
          <w:numId w:val="3"/>
        </w:numPr>
        <w:spacing w:after="60"/>
        <w:jc w:val="center"/>
        <w:rPr>
          <w:rFonts w:ascii="Arial" w:hAnsi="Arial" w:cs="Arial"/>
          <w:b/>
          <w:sz w:val="19"/>
          <w:szCs w:val="19"/>
        </w:rPr>
      </w:pPr>
      <w:r w:rsidRPr="00F04092">
        <w:rPr>
          <w:rFonts w:ascii="Arial" w:hAnsi="Arial" w:cs="Arial"/>
          <w:b/>
          <w:sz w:val="19"/>
          <w:szCs w:val="19"/>
        </w:rPr>
        <w:t xml:space="preserve">SUTARTIES </w:t>
      </w:r>
      <w:r w:rsidR="00AC180E" w:rsidRPr="00F04092">
        <w:rPr>
          <w:rFonts w:ascii="Arial" w:hAnsi="Arial" w:cs="Arial"/>
          <w:b/>
          <w:sz w:val="19"/>
          <w:szCs w:val="19"/>
        </w:rPr>
        <w:t xml:space="preserve">ĮSIGALIOJIMAS </w:t>
      </w:r>
      <w:r w:rsidRPr="00F04092">
        <w:rPr>
          <w:rFonts w:ascii="Arial" w:hAnsi="Arial" w:cs="Arial"/>
          <w:b/>
          <w:sz w:val="19"/>
          <w:szCs w:val="19"/>
        </w:rPr>
        <w:t xml:space="preserve"> IR GALIOJIMAS (Sutarties BD</w:t>
      </w:r>
      <w:r w:rsidRPr="00F04092">
        <w:rPr>
          <w:rFonts w:ascii="Arial" w:hAnsi="Arial" w:cs="Arial"/>
          <w:b/>
          <w:bCs/>
          <w:sz w:val="19"/>
          <w:szCs w:val="19"/>
        </w:rPr>
        <w:t xml:space="preserve"> </w:t>
      </w:r>
      <w:r w:rsidRPr="00F04092">
        <w:rPr>
          <w:rFonts w:ascii="Arial" w:hAnsi="Arial" w:cs="Arial"/>
          <w:b/>
          <w:sz w:val="19"/>
          <w:szCs w:val="19"/>
        </w:rPr>
        <w:t>2.1 punktas)</w:t>
      </w:r>
    </w:p>
    <w:p w14:paraId="079A3693" w14:textId="40347CB0" w:rsidR="00EE4703" w:rsidRPr="00F04092" w:rsidRDefault="00957D63" w:rsidP="00E140CB">
      <w:pPr>
        <w:pStyle w:val="BodyTextIndent"/>
        <w:numPr>
          <w:ilvl w:val="1"/>
          <w:numId w:val="3"/>
        </w:numPr>
        <w:spacing w:after="60"/>
        <w:ind w:left="0" w:firstLine="0"/>
        <w:rPr>
          <w:rFonts w:ascii="Arial" w:hAnsi="Arial" w:cs="Arial"/>
          <w:sz w:val="19"/>
          <w:szCs w:val="19"/>
        </w:rPr>
      </w:pPr>
      <w:r w:rsidRPr="00F04092">
        <w:rPr>
          <w:rFonts w:ascii="Arial" w:hAnsi="Arial" w:cs="Arial"/>
          <w:iCs/>
          <w:sz w:val="19"/>
          <w:szCs w:val="19"/>
        </w:rPr>
        <w:t xml:space="preserve">Ši Sutartis </w:t>
      </w:r>
      <w:r w:rsidR="00B0722E" w:rsidRPr="00F04092">
        <w:rPr>
          <w:rFonts w:ascii="Arial" w:hAnsi="Arial" w:cs="Arial"/>
          <w:sz w:val="19"/>
          <w:szCs w:val="19"/>
        </w:rPr>
        <w:t>įsigalioja nuo Sutarties pasirašymo ir g</w:t>
      </w:r>
      <w:r w:rsidR="00B0722E" w:rsidRPr="00F04092">
        <w:rPr>
          <w:rFonts w:ascii="Arial" w:hAnsi="Arial" w:cs="Arial"/>
          <w:iCs/>
          <w:sz w:val="19"/>
          <w:szCs w:val="19"/>
        </w:rPr>
        <w:t xml:space="preserve">alioja </w:t>
      </w:r>
      <w:r w:rsidR="00B0722E" w:rsidRPr="00F04092">
        <w:rPr>
          <w:rFonts w:ascii="Arial" w:hAnsi="Arial" w:cs="Arial"/>
          <w:sz w:val="19"/>
          <w:szCs w:val="19"/>
        </w:rPr>
        <w:t>iki Sutartinių įsipareigojimų įvykdymo</w:t>
      </w:r>
      <w:r w:rsidR="00F10512" w:rsidRPr="00F04092">
        <w:rPr>
          <w:rFonts w:ascii="Arial" w:hAnsi="Arial" w:cs="Arial"/>
          <w:sz w:val="19"/>
          <w:szCs w:val="19"/>
        </w:rPr>
        <w:t>,</w:t>
      </w:r>
      <w:r w:rsidR="00B0722E" w:rsidRPr="00F04092">
        <w:rPr>
          <w:rFonts w:ascii="Arial" w:hAnsi="Arial" w:cs="Arial"/>
          <w:sz w:val="19"/>
          <w:szCs w:val="19"/>
        </w:rPr>
        <w:t xml:space="preserve"> bet ne ilgiau kaip 3 metus.</w:t>
      </w:r>
    </w:p>
    <w:p w14:paraId="73AFF7A4" w14:textId="1034EB3E" w:rsidR="00957D63" w:rsidRPr="00F04092" w:rsidRDefault="00957D63" w:rsidP="006953D5">
      <w:pPr>
        <w:pStyle w:val="BodyTextIndent"/>
        <w:numPr>
          <w:ilvl w:val="0"/>
          <w:numId w:val="3"/>
        </w:numPr>
        <w:spacing w:after="60"/>
        <w:jc w:val="center"/>
        <w:rPr>
          <w:rFonts w:ascii="Arial" w:hAnsi="Arial" w:cs="Arial"/>
          <w:b/>
          <w:sz w:val="19"/>
          <w:szCs w:val="19"/>
        </w:rPr>
      </w:pPr>
      <w:r w:rsidRPr="00F04092">
        <w:rPr>
          <w:rFonts w:ascii="Arial" w:hAnsi="Arial" w:cs="Arial"/>
          <w:b/>
          <w:sz w:val="19"/>
          <w:szCs w:val="19"/>
        </w:rPr>
        <w:t>PRIEDAI</w:t>
      </w:r>
    </w:p>
    <w:p w14:paraId="3A5BE012" w14:textId="68311ED7" w:rsidR="00273E31" w:rsidRPr="00F04092" w:rsidRDefault="00273E31" w:rsidP="00E140CB">
      <w:pPr>
        <w:pStyle w:val="ListParagraph"/>
        <w:numPr>
          <w:ilvl w:val="1"/>
          <w:numId w:val="3"/>
        </w:numPr>
        <w:tabs>
          <w:tab w:val="left" w:pos="0"/>
          <w:tab w:val="left" w:pos="567"/>
        </w:tabs>
        <w:ind w:left="0" w:firstLine="0"/>
        <w:jc w:val="both"/>
        <w:rPr>
          <w:rFonts w:ascii="Arial" w:hAnsi="Arial" w:cs="Arial"/>
          <w:sz w:val="19"/>
          <w:szCs w:val="19"/>
        </w:rPr>
      </w:pPr>
      <w:r w:rsidRPr="00F04092">
        <w:rPr>
          <w:rFonts w:ascii="Arial" w:hAnsi="Arial" w:cs="Arial"/>
          <w:sz w:val="19"/>
          <w:szCs w:val="19"/>
        </w:rPr>
        <w:t>Kiekvienas šios Sutarties priedas yra neatskiriama jos dalis. Kiekviena Šalis gauna po vieną kiekvieno Sutarties priedo egzempliorių.</w:t>
      </w:r>
    </w:p>
    <w:p w14:paraId="40BC3455" w14:textId="2CFBEB5C" w:rsidR="00957D63" w:rsidRPr="00F04092" w:rsidRDefault="00957D63" w:rsidP="00E140CB">
      <w:pPr>
        <w:pStyle w:val="BodyTextIndent"/>
        <w:numPr>
          <w:ilvl w:val="1"/>
          <w:numId w:val="3"/>
        </w:numPr>
        <w:spacing w:after="60"/>
        <w:ind w:left="0" w:firstLine="0"/>
        <w:rPr>
          <w:rFonts w:ascii="Arial" w:hAnsi="Arial" w:cs="Arial"/>
          <w:sz w:val="19"/>
          <w:szCs w:val="19"/>
        </w:rPr>
      </w:pPr>
      <w:r w:rsidRPr="00F04092">
        <w:rPr>
          <w:rFonts w:ascii="Arial" w:hAnsi="Arial" w:cs="Arial"/>
          <w:sz w:val="19"/>
          <w:szCs w:val="19"/>
        </w:rPr>
        <w:t xml:space="preserve">Prie Sutarties SD pridedami šie priedai </w:t>
      </w:r>
      <w:r w:rsidR="00577D5B" w:rsidRPr="00F04092">
        <w:rPr>
          <w:rFonts w:ascii="Arial" w:hAnsi="Arial" w:cs="Arial"/>
          <w:sz w:val="19"/>
          <w:szCs w:val="19"/>
        </w:rPr>
        <w:t>laikomi konfidencialia informacija</w:t>
      </w:r>
      <w:r w:rsidRPr="00F04092">
        <w:rPr>
          <w:rFonts w:ascii="Arial" w:hAnsi="Arial" w:cs="Arial"/>
          <w:sz w:val="19"/>
          <w:szCs w:val="19"/>
        </w:rPr>
        <w:t xml:space="preserve">: </w:t>
      </w:r>
    </w:p>
    <w:p w14:paraId="0F306E22" w14:textId="3F7910D2" w:rsidR="00957D63" w:rsidRPr="00F04092" w:rsidRDefault="001A022C" w:rsidP="00E140CB">
      <w:pPr>
        <w:pStyle w:val="BodyTextIndent"/>
        <w:spacing w:after="60"/>
        <w:ind w:firstLine="0"/>
        <w:rPr>
          <w:rFonts w:ascii="Arial" w:hAnsi="Arial" w:cs="Arial"/>
          <w:sz w:val="19"/>
          <w:szCs w:val="19"/>
        </w:rPr>
      </w:pPr>
      <w:r w:rsidRPr="00F04092">
        <w:rPr>
          <w:rFonts w:ascii="Arial" w:hAnsi="Arial" w:cs="Arial"/>
          <w:sz w:val="19"/>
          <w:szCs w:val="19"/>
        </w:rPr>
        <w:t xml:space="preserve">8.1.1. </w:t>
      </w:r>
      <w:r w:rsidR="00C1573F" w:rsidRPr="00F04092">
        <w:rPr>
          <w:rFonts w:ascii="Arial" w:hAnsi="Arial" w:cs="Arial"/>
          <w:sz w:val="19"/>
          <w:szCs w:val="19"/>
        </w:rPr>
        <w:t>Priedas Nr.</w:t>
      </w:r>
      <w:r w:rsidR="00957D63" w:rsidRPr="00F04092">
        <w:rPr>
          <w:rFonts w:ascii="Arial" w:hAnsi="Arial" w:cs="Arial"/>
          <w:sz w:val="19"/>
          <w:szCs w:val="19"/>
        </w:rPr>
        <w:t xml:space="preserve">1 </w:t>
      </w:r>
      <w:r w:rsidR="00D05731" w:rsidRPr="00F04092">
        <w:rPr>
          <w:rFonts w:ascii="Arial" w:hAnsi="Arial" w:cs="Arial"/>
          <w:sz w:val="19"/>
          <w:szCs w:val="19"/>
        </w:rPr>
        <w:t>–</w:t>
      </w:r>
      <w:r w:rsidR="00957D63" w:rsidRPr="00F04092">
        <w:rPr>
          <w:rFonts w:ascii="Arial" w:hAnsi="Arial" w:cs="Arial"/>
          <w:sz w:val="19"/>
          <w:szCs w:val="19"/>
        </w:rPr>
        <w:t xml:space="preserve"> </w:t>
      </w:r>
      <w:r w:rsidR="00B0722E" w:rsidRPr="00F04092">
        <w:rPr>
          <w:rFonts w:ascii="Arial" w:hAnsi="Arial" w:cs="Arial"/>
          <w:sz w:val="19"/>
          <w:szCs w:val="19"/>
        </w:rPr>
        <w:t>Kontaktiniai adresai pranešimams siųsti ir asmenys, atsakingi už sutarties vykdymą 1  lapas</w:t>
      </w:r>
      <w:r w:rsidR="00273E31" w:rsidRPr="00F04092">
        <w:rPr>
          <w:rFonts w:ascii="Arial" w:hAnsi="Arial" w:cs="Arial"/>
          <w:sz w:val="19"/>
          <w:szCs w:val="19"/>
        </w:rPr>
        <w:t>;</w:t>
      </w:r>
    </w:p>
    <w:p w14:paraId="4FFDCC3E" w14:textId="1D006C1E" w:rsidR="00957D63" w:rsidRPr="00F04092" w:rsidRDefault="001A022C" w:rsidP="00E140CB">
      <w:pPr>
        <w:pStyle w:val="BodyTextIndent"/>
        <w:spacing w:after="60"/>
        <w:ind w:firstLine="0"/>
        <w:rPr>
          <w:rFonts w:ascii="Arial" w:hAnsi="Arial" w:cs="Arial"/>
          <w:sz w:val="19"/>
          <w:szCs w:val="19"/>
        </w:rPr>
      </w:pPr>
      <w:r w:rsidRPr="00F04092">
        <w:rPr>
          <w:rFonts w:ascii="Arial" w:hAnsi="Arial" w:cs="Arial"/>
          <w:sz w:val="19"/>
          <w:szCs w:val="19"/>
        </w:rPr>
        <w:t xml:space="preserve">8.1.2. </w:t>
      </w:r>
      <w:r w:rsidR="00C1573F" w:rsidRPr="00F04092">
        <w:rPr>
          <w:rFonts w:ascii="Arial" w:hAnsi="Arial" w:cs="Arial"/>
          <w:sz w:val="19"/>
          <w:szCs w:val="19"/>
        </w:rPr>
        <w:t>Priedas Nr.</w:t>
      </w:r>
      <w:r w:rsidR="00C16C57">
        <w:rPr>
          <w:rFonts w:ascii="Arial" w:hAnsi="Arial" w:cs="Arial"/>
          <w:sz w:val="19"/>
          <w:szCs w:val="19"/>
        </w:rPr>
        <w:t>2</w:t>
      </w:r>
      <w:r w:rsidR="00957D63" w:rsidRPr="00F04092">
        <w:rPr>
          <w:rFonts w:ascii="Arial" w:hAnsi="Arial" w:cs="Arial"/>
          <w:sz w:val="19"/>
          <w:szCs w:val="19"/>
        </w:rPr>
        <w:t xml:space="preserve"> </w:t>
      </w:r>
      <w:r w:rsidR="00D05731" w:rsidRPr="00F04092">
        <w:rPr>
          <w:rFonts w:ascii="Arial" w:hAnsi="Arial" w:cs="Arial"/>
          <w:sz w:val="19"/>
          <w:szCs w:val="19"/>
        </w:rPr>
        <w:t>–</w:t>
      </w:r>
      <w:r w:rsidR="00957D63" w:rsidRPr="00F04092">
        <w:rPr>
          <w:rFonts w:ascii="Arial" w:hAnsi="Arial" w:cs="Arial"/>
          <w:sz w:val="19"/>
          <w:szCs w:val="19"/>
        </w:rPr>
        <w:t xml:space="preserve"> </w:t>
      </w:r>
      <w:r w:rsidR="00447617" w:rsidRPr="00F04092">
        <w:rPr>
          <w:rFonts w:ascii="Arial" w:hAnsi="Arial" w:cs="Arial"/>
          <w:sz w:val="19"/>
          <w:szCs w:val="19"/>
        </w:rPr>
        <w:t xml:space="preserve">Prekių </w:t>
      </w:r>
      <w:r w:rsidR="0007769C" w:rsidRPr="00F04092">
        <w:rPr>
          <w:rFonts w:ascii="Arial" w:hAnsi="Arial" w:cs="Arial"/>
          <w:sz w:val="19"/>
          <w:szCs w:val="19"/>
        </w:rPr>
        <w:t xml:space="preserve">kiekiai ir </w:t>
      </w:r>
      <w:r w:rsidR="00447617" w:rsidRPr="00F04092">
        <w:rPr>
          <w:rFonts w:ascii="Arial" w:hAnsi="Arial" w:cs="Arial"/>
          <w:sz w:val="19"/>
          <w:szCs w:val="19"/>
        </w:rPr>
        <w:t>įkainiai</w:t>
      </w:r>
      <w:r w:rsidR="00957D63" w:rsidRPr="00F04092">
        <w:rPr>
          <w:rFonts w:ascii="Arial" w:hAnsi="Arial" w:cs="Arial"/>
          <w:sz w:val="19"/>
          <w:szCs w:val="19"/>
        </w:rPr>
        <w:t xml:space="preserve">, </w:t>
      </w:r>
      <w:r w:rsidR="000517EE" w:rsidRPr="00F04092">
        <w:rPr>
          <w:rFonts w:ascii="Arial" w:hAnsi="Arial" w:cs="Arial"/>
          <w:sz w:val="19"/>
          <w:szCs w:val="19"/>
        </w:rPr>
        <w:t xml:space="preserve">1 </w:t>
      </w:r>
      <w:r w:rsidR="00957D63" w:rsidRPr="00F04092">
        <w:rPr>
          <w:rFonts w:ascii="Arial" w:hAnsi="Arial" w:cs="Arial"/>
          <w:sz w:val="19"/>
          <w:szCs w:val="19"/>
        </w:rPr>
        <w:t>lapa</w:t>
      </w:r>
      <w:r w:rsidR="000517EE" w:rsidRPr="00F04092">
        <w:rPr>
          <w:rFonts w:ascii="Arial" w:hAnsi="Arial" w:cs="Arial"/>
          <w:sz w:val="19"/>
          <w:szCs w:val="19"/>
        </w:rPr>
        <w:t>s</w:t>
      </w:r>
      <w:r w:rsidR="00273E31" w:rsidRPr="00F04092">
        <w:rPr>
          <w:rFonts w:ascii="Arial" w:hAnsi="Arial" w:cs="Arial"/>
          <w:sz w:val="19"/>
          <w:szCs w:val="19"/>
        </w:rPr>
        <w:t>.</w:t>
      </w:r>
      <w:r w:rsidR="00957D63" w:rsidRPr="00F04092">
        <w:rPr>
          <w:rFonts w:ascii="Arial" w:hAnsi="Arial" w:cs="Arial"/>
          <w:sz w:val="19"/>
          <w:szCs w:val="19"/>
        </w:rPr>
        <w:t xml:space="preserve"> </w:t>
      </w:r>
    </w:p>
    <w:p w14:paraId="7E9AF2D5" w14:textId="77777777" w:rsidR="00330BDF" w:rsidRPr="00F04092" w:rsidRDefault="00330BDF" w:rsidP="00E140CB">
      <w:pPr>
        <w:pStyle w:val="BodyTextIndent"/>
        <w:spacing w:after="60"/>
        <w:ind w:firstLine="0"/>
        <w:rPr>
          <w:rFonts w:ascii="Arial" w:hAnsi="Arial" w:cs="Arial"/>
          <w:sz w:val="19"/>
          <w:szCs w:val="19"/>
        </w:rPr>
      </w:pPr>
    </w:p>
    <w:p w14:paraId="1D92BF22" w14:textId="77777777" w:rsidR="00DD7E9A" w:rsidRPr="00F04092" w:rsidRDefault="00DD7E9A" w:rsidP="00320D58">
      <w:pPr>
        <w:pStyle w:val="BodyTextIndent"/>
        <w:numPr>
          <w:ilvl w:val="0"/>
          <w:numId w:val="3"/>
        </w:numPr>
        <w:spacing w:after="60"/>
        <w:jc w:val="center"/>
        <w:rPr>
          <w:rFonts w:ascii="Arial" w:hAnsi="Arial" w:cs="Arial"/>
          <w:sz w:val="19"/>
          <w:szCs w:val="19"/>
        </w:rPr>
      </w:pPr>
      <w:bookmarkStart w:id="2" w:name="_Ref322960634"/>
      <w:r w:rsidRPr="00F04092">
        <w:rPr>
          <w:rFonts w:ascii="Arial" w:hAnsi="Arial" w:cs="Arial"/>
          <w:b/>
          <w:sz w:val="19"/>
          <w:szCs w:val="19"/>
        </w:rPr>
        <w:t>ŠALIŲ REKVIZITAI</w:t>
      </w:r>
      <w:bookmarkEnd w:id="2"/>
    </w:p>
    <w:tbl>
      <w:tblPr>
        <w:tblpPr w:leftFromText="180" w:rightFromText="180" w:vertAnchor="text" w:horzAnchor="margin" w:tblpX="-176" w:tblpY="140"/>
        <w:tblW w:w="0" w:type="auto"/>
        <w:tblLook w:val="01E0" w:firstRow="1" w:lastRow="1" w:firstColumn="1" w:lastColumn="1" w:noHBand="0" w:noVBand="0"/>
      </w:tblPr>
      <w:tblGrid>
        <w:gridCol w:w="5245"/>
        <w:gridCol w:w="4335"/>
      </w:tblGrid>
      <w:tr w:rsidR="00F04092" w:rsidRPr="00F04092" w14:paraId="500B3864" w14:textId="77777777" w:rsidTr="00F04092">
        <w:trPr>
          <w:trHeight w:val="4111"/>
        </w:trPr>
        <w:tc>
          <w:tcPr>
            <w:tcW w:w="5245" w:type="dxa"/>
          </w:tcPr>
          <w:p w14:paraId="21BB30ED" w14:textId="77777777" w:rsidR="00C5432C" w:rsidRPr="00F04092" w:rsidRDefault="00957D63" w:rsidP="009D3A88">
            <w:pPr>
              <w:rPr>
                <w:rFonts w:ascii="Arial" w:hAnsi="Arial" w:cs="Arial"/>
                <w:b/>
                <w:sz w:val="19"/>
                <w:szCs w:val="19"/>
              </w:rPr>
            </w:pPr>
            <w:r w:rsidRPr="00F04092">
              <w:rPr>
                <w:rFonts w:ascii="Arial" w:hAnsi="Arial" w:cs="Arial"/>
                <w:b/>
                <w:sz w:val="19"/>
                <w:szCs w:val="19"/>
              </w:rPr>
              <w:t>Tiek</w:t>
            </w:r>
            <w:r w:rsidR="00C5432C" w:rsidRPr="00F04092">
              <w:rPr>
                <w:rFonts w:ascii="Arial" w:hAnsi="Arial" w:cs="Arial"/>
                <w:b/>
                <w:sz w:val="19"/>
                <w:szCs w:val="19"/>
              </w:rPr>
              <w:t>ėjas</w:t>
            </w:r>
          </w:p>
          <w:p w14:paraId="70F18584" w14:textId="77777777" w:rsidR="008134D2" w:rsidRPr="00F04092" w:rsidRDefault="008134D2" w:rsidP="009D3A88">
            <w:pPr>
              <w:rPr>
                <w:rFonts w:ascii="Arial" w:hAnsi="Arial" w:cs="Arial"/>
                <w:b/>
                <w:sz w:val="19"/>
                <w:szCs w:val="19"/>
              </w:rPr>
            </w:pPr>
          </w:p>
          <w:p w14:paraId="196AD950" w14:textId="331F926D" w:rsidR="009D3A88" w:rsidRPr="00F04092" w:rsidRDefault="009D3A88" w:rsidP="009D3A88">
            <w:pPr>
              <w:rPr>
                <w:rFonts w:ascii="Arial" w:hAnsi="Arial" w:cs="Arial"/>
                <w:b/>
                <w:sz w:val="19"/>
                <w:szCs w:val="19"/>
              </w:rPr>
            </w:pPr>
            <w:r w:rsidRPr="00F04092">
              <w:rPr>
                <w:rFonts w:ascii="Arial" w:hAnsi="Arial" w:cs="Arial"/>
                <w:b/>
                <w:sz w:val="19"/>
                <w:szCs w:val="19"/>
              </w:rPr>
              <w:t>UAB „</w:t>
            </w:r>
            <w:proofErr w:type="spellStart"/>
            <w:r w:rsidRPr="00F04092">
              <w:rPr>
                <w:rFonts w:ascii="Arial" w:hAnsi="Arial" w:cs="Arial"/>
                <w:b/>
                <w:sz w:val="19"/>
                <w:szCs w:val="19"/>
              </w:rPr>
              <w:t>Affecto</w:t>
            </w:r>
            <w:proofErr w:type="spellEnd"/>
            <w:r w:rsidRPr="00F04092">
              <w:rPr>
                <w:rFonts w:ascii="Arial" w:hAnsi="Arial" w:cs="Arial"/>
                <w:b/>
                <w:sz w:val="19"/>
                <w:szCs w:val="19"/>
              </w:rPr>
              <w:t xml:space="preserve"> Lietuva“</w:t>
            </w:r>
          </w:p>
          <w:p w14:paraId="207F8B6C" w14:textId="5C87B2B7" w:rsidR="00C5432C" w:rsidRPr="00F04092" w:rsidRDefault="00C5432C" w:rsidP="009D3A88">
            <w:pPr>
              <w:rPr>
                <w:rFonts w:ascii="Arial" w:hAnsi="Arial" w:cs="Arial"/>
                <w:sz w:val="19"/>
                <w:szCs w:val="19"/>
              </w:rPr>
            </w:pPr>
            <w:r w:rsidRPr="00F04092">
              <w:rPr>
                <w:rFonts w:ascii="Arial" w:hAnsi="Arial" w:cs="Arial"/>
                <w:sz w:val="19"/>
                <w:szCs w:val="19"/>
              </w:rPr>
              <w:t>Adresas</w:t>
            </w:r>
            <w:r w:rsidR="00433C0E" w:rsidRPr="00F04092">
              <w:rPr>
                <w:rFonts w:ascii="Arial" w:hAnsi="Arial" w:cs="Arial"/>
                <w:sz w:val="19"/>
                <w:szCs w:val="19"/>
              </w:rPr>
              <w:t>:</w:t>
            </w:r>
            <w:r w:rsidRPr="00F04092">
              <w:rPr>
                <w:rFonts w:ascii="Arial" w:hAnsi="Arial" w:cs="Arial"/>
                <w:sz w:val="19"/>
                <w:szCs w:val="19"/>
              </w:rPr>
              <w:t xml:space="preserve"> </w:t>
            </w:r>
            <w:proofErr w:type="spellStart"/>
            <w:r w:rsidR="00447617" w:rsidRPr="00F04092">
              <w:rPr>
                <w:rFonts w:ascii="Arial" w:hAnsi="Arial" w:cs="Arial"/>
                <w:sz w:val="19"/>
                <w:szCs w:val="19"/>
              </w:rPr>
              <w:t>Perkūnkiemio</w:t>
            </w:r>
            <w:proofErr w:type="spellEnd"/>
            <w:r w:rsidR="00447617" w:rsidRPr="00F04092">
              <w:rPr>
                <w:rFonts w:ascii="Arial" w:hAnsi="Arial" w:cs="Arial"/>
                <w:sz w:val="19"/>
                <w:szCs w:val="19"/>
              </w:rPr>
              <w:t xml:space="preserve"> g. 4A, Vilnius, Lietuva</w:t>
            </w:r>
          </w:p>
          <w:p w14:paraId="5814641B" w14:textId="20C9EA33" w:rsidR="00C5432C" w:rsidRPr="00F04092" w:rsidRDefault="00C5432C" w:rsidP="009D3A88">
            <w:pPr>
              <w:tabs>
                <w:tab w:val="left" w:pos="0"/>
              </w:tabs>
              <w:rPr>
                <w:rFonts w:ascii="Arial" w:hAnsi="Arial" w:cs="Arial"/>
                <w:sz w:val="19"/>
                <w:szCs w:val="19"/>
              </w:rPr>
            </w:pPr>
            <w:r w:rsidRPr="00F04092">
              <w:rPr>
                <w:rFonts w:ascii="Arial" w:hAnsi="Arial" w:cs="Arial"/>
                <w:sz w:val="19"/>
                <w:szCs w:val="19"/>
              </w:rPr>
              <w:t xml:space="preserve">Įmonės kodas: </w:t>
            </w:r>
            <w:r w:rsidR="00447617" w:rsidRPr="00F04092">
              <w:rPr>
                <w:rFonts w:ascii="Arial" w:hAnsi="Arial" w:cs="Arial"/>
                <w:sz w:val="19"/>
                <w:szCs w:val="19"/>
              </w:rPr>
              <w:t>210316340</w:t>
            </w:r>
          </w:p>
          <w:p w14:paraId="215150A7" w14:textId="5CDFF63D" w:rsidR="00C5432C" w:rsidRPr="00F04092" w:rsidRDefault="00C5432C" w:rsidP="009D3A88">
            <w:pPr>
              <w:tabs>
                <w:tab w:val="left" w:pos="0"/>
              </w:tabs>
              <w:rPr>
                <w:rFonts w:ascii="Arial" w:hAnsi="Arial" w:cs="Arial"/>
                <w:sz w:val="19"/>
                <w:szCs w:val="19"/>
              </w:rPr>
            </w:pPr>
            <w:r w:rsidRPr="00F04092">
              <w:rPr>
                <w:rFonts w:ascii="Arial" w:hAnsi="Arial" w:cs="Arial"/>
                <w:sz w:val="19"/>
                <w:szCs w:val="19"/>
              </w:rPr>
              <w:t xml:space="preserve">PVM kodas: </w:t>
            </w:r>
            <w:r w:rsidR="00447617" w:rsidRPr="00F04092">
              <w:rPr>
                <w:rFonts w:ascii="Arial" w:hAnsi="Arial" w:cs="Arial"/>
                <w:sz w:val="19"/>
                <w:szCs w:val="19"/>
              </w:rPr>
              <w:t>LT103163416</w:t>
            </w:r>
          </w:p>
          <w:p w14:paraId="035D57D6" w14:textId="571F6C1C" w:rsidR="00C5432C" w:rsidRDefault="00C5432C" w:rsidP="009D3A88">
            <w:pPr>
              <w:tabs>
                <w:tab w:val="left" w:pos="0"/>
              </w:tabs>
              <w:rPr>
                <w:rFonts w:ascii="Arial" w:hAnsi="Arial" w:cs="Arial"/>
                <w:sz w:val="19"/>
                <w:szCs w:val="19"/>
              </w:rPr>
            </w:pPr>
          </w:p>
          <w:p w14:paraId="4D176B5F" w14:textId="77777777" w:rsidR="00013701" w:rsidRPr="00F04092" w:rsidRDefault="00013701" w:rsidP="009D3A88">
            <w:pPr>
              <w:tabs>
                <w:tab w:val="left" w:pos="0"/>
              </w:tabs>
              <w:rPr>
                <w:rFonts w:ascii="Arial" w:hAnsi="Arial" w:cs="Arial"/>
                <w:sz w:val="19"/>
                <w:szCs w:val="19"/>
              </w:rPr>
            </w:pPr>
          </w:p>
          <w:p w14:paraId="26160BAB" w14:textId="77777777" w:rsidR="00884519" w:rsidRPr="00F04092" w:rsidRDefault="00884519" w:rsidP="009D3A88">
            <w:pPr>
              <w:tabs>
                <w:tab w:val="left" w:pos="0"/>
              </w:tabs>
              <w:rPr>
                <w:rFonts w:ascii="Arial" w:hAnsi="Arial" w:cs="Arial"/>
                <w:iCs/>
                <w:sz w:val="19"/>
                <w:szCs w:val="19"/>
              </w:rPr>
            </w:pPr>
          </w:p>
          <w:p w14:paraId="36CA72F8" w14:textId="77777777" w:rsidR="00296A6D" w:rsidRPr="00F04092" w:rsidRDefault="00296A6D" w:rsidP="009D3A88">
            <w:pPr>
              <w:tabs>
                <w:tab w:val="left" w:pos="0"/>
              </w:tabs>
              <w:rPr>
                <w:rFonts w:ascii="Arial" w:hAnsi="Arial" w:cs="Arial"/>
                <w:iCs/>
                <w:sz w:val="19"/>
                <w:szCs w:val="19"/>
              </w:rPr>
            </w:pPr>
          </w:p>
          <w:p w14:paraId="0CFBB765" w14:textId="77777777" w:rsidR="00F04092" w:rsidRPr="00F04092" w:rsidRDefault="00F04092" w:rsidP="009D3A88">
            <w:pPr>
              <w:tabs>
                <w:tab w:val="left" w:pos="0"/>
                <w:tab w:val="left" w:pos="630"/>
              </w:tabs>
              <w:rPr>
                <w:rFonts w:ascii="Arial" w:hAnsi="Arial" w:cs="Arial"/>
                <w:sz w:val="19"/>
                <w:szCs w:val="19"/>
              </w:rPr>
            </w:pPr>
          </w:p>
          <w:p w14:paraId="0FA96864" w14:textId="0845EEBD" w:rsidR="00A241F1" w:rsidRPr="00F04092" w:rsidRDefault="00A241F1" w:rsidP="009D3A88">
            <w:pPr>
              <w:tabs>
                <w:tab w:val="left" w:pos="0"/>
                <w:tab w:val="left" w:pos="630"/>
              </w:tabs>
              <w:rPr>
                <w:rFonts w:ascii="Arial" w:hAnsi="Arial" w:cs="Arial"/>
                <w:sz w:val="19"/>
                <w:szCs w:val="19"/>
              </w:rPr>
            </w:pPr>
          </w:p>
          <w:p w14:paraId="5B35BCA1" w14:textId="01A948CA" w:rsidR="009D3A88" w:rsidRPr="00F04092" w:rsidRDefault="001A022C" w:rsidP="009D3A88">
            <w:pPr>
              <w:tabs>
                <w:tab w:val="left" w:pos="0"/>
                <w:tab w:val="left" w:pos="630"/>
              </w:tabs>
              <w:rPr>
                <w:rFonts w:ascii="Arial" w:hAnsi="Arial" w:cs="Arial"/>
                <w:sz w:val="19"/>
                <w:szCs w:val="19"/>
              </w:rPr>
            </w:pPr>
            <w:r w:rsidRPr="00F04092">
              <w:rPr>
                <w:rFonts w:ascii="Arial" w:hAnsi="Arial" w:cs="Arial"/>
                <w:sz w:val="19"/>
                <w:szCs w:val="19"/>
              </w:rPr>
              <w:t>Generalinis direktorius</w:t>
            </w:r>
          </w:p>
          <w:p w14:paraId="71168510" w14:textId="565A1CD0" w:rsidR="00A241F1" w:rsidRDefault="001A022C" w:rsidP="009D3A88">
            <w:pPr>
              <w:tabs>
                <w:tab w:val="left" w:pos="0"/>
                <w:tab w:val="left" w:pos="630"/>
              </w:tabs>
              <w:rPr>
                <w:rFonts w:ascii="Arial" w:hAnsi="Arial" w:cs="Arial"/>
                <w:sz w:val="19"/>
                <w:szCs w:val="19"/>
              </w:rPr>
            </w:pPr>
            <w:r w:rsidRPr="00F04092">
              <w:rPr>
                <w:rFonts w:ascii="Arial" w:hAnsi="Arial" w:cs="Arial"/>
                <w:sz w:val="19"/>
                <w:szCs w:val="19"/>
              </w:rPr>
              <w:t>Karolis Baltrušaitis</w:t>
            </w:r>
          </w:p>
          <w:p w14:paraId="0E692D7D" w14:textId="77777777" w:rsidR="00C16C57" w:rsidRPr="00C16C57" w:rsidRDefault="00C16C57" w:rsidP="00C16C57">
            <w:pPr>
              <w:tabs>
                <w:tab w:val="left" w:pos="0"/>
                <w:tab w:val="left" w:pos="630"/>
              </w:tabs>
              <w:rPr>
                <w:rFonts w:ascii="Arial" w:hAnsi="Arial" w:cs="Arial"/>
                <w:i/>
                <w:sz w:val="19"/>
                <w:szCs w:val="19"/>
              </w:rPr>
            </w:pPr>
            <w:r w:rsidRPr="00C16C57">
              <w:rPr>
                <w:rFonts w:ascii="Arial" w:hAnsi="Arial" w:cs="Arial"/>
                <w:i/>
                <w:sz w:val="19"/>
                <w:szCs w:val="19"/>
              </w:rPr>
              <w:t>____________________________________</w:t>
            </w:r>
          </w:p>
          <w:p w14:paraId="7402C124" w14:textId="77777777" w:rsidR="00C16C57" w:rsidRPr="00C16C57" w:rsidRDefault="00C16C57" w:rsidP="00C16C57">
            <w:pPr>
              <w:tabs>
                <w:tab w:val="left" w:pos="0"/>
                <w:tab w:val="left" w:pos="630"/>
              </w:tabs>
              <w:rPr>
                <w:rFonts w:ascii="Arial" w:hAnsi="Arial" w:cs="Arial"/>
                <w:i/>
                <w:sz w:val="19"/>
                <w:szCs w:val="19"/>
              </w:rPr>
            </w:pPr>
            <w:r w:rsidRPr="00C16C57">
              <w:rPr>
                <w:rFonts w:ascii="Arial" w:hAnsi="Arial" w:cs="Arial"/>
                <w:i/>
                <w:sz w:val="19"/>
                <w:szCs w:val="19"/>
              </w:rPr>
              <w:t>(pareigos, vardas, pavardė)</w:t>
            </w:r>
          </w:p>
          <w:p w14:paraId="7D6C57D9" w14:textId="77777777" w:rsidR="00C16C57" w:rsidRPr="00F04092" w:rsidRDefault="00C16C57" w:rsidP="009D3A88">
            <w:pPr>
              <w:tabs>
                <w:tab w:val="left" w:pos="0"/>
                <w:tab w:val="left" w:pos="630"/>
              </w:tabs>
              <w:rPr>
                <w:rFonts w:ascii="Arial" w:hAnsi="Arial" w:cs="Arial"/>
                <w:sz w:val="19"/>
                <w:szCs w:val="19"/>
              </w:rPr>
            </w:pPr>
          </w:p>
          <w:p w14:paraId="132C449E" w14:textId="77777777" w:rsidR="007E696E" w:rsidRPr="00F04092" w:rsidRDefault="007E696E" w:rsidP="009D3A88">
            <w:pPr>
              <w:tabs>
                <w:tab w:val="left" w:pos="0"/>
              </w:tabs>
              <w:rPr>
                <w:rFonts w:ascii="Arial" w:hAnsi="Arial" w:cs="Arial"/>
                <w:sz w:val="19"/>
                <w:szCs w:val="19"/>
              </w:rPr>
            </w:pPr>
            <w:r w:rsidRPr="00F04092">
              <w:rPr>
                <w:rFonts w:ascii="Arial" w:hAnsi="Arial" w:cs="Arial"/>
                <w:sz w:val="19"/>
                <w:szCs w:val="19"/>
              </w:rPr>
              <w:t>_____________________________________</w:t>
            </w:r>
          </w:p>
          <w:p w14:paraId="63471702" w14:textId="24512549" w:rsidR="007E696E" w:rsidRPr="00F04092" w:rsidRDefault="007E696E" w:rsidP="009D3A88">
            <w:pPr>
              <w:tabs>
                <w:tab w:val="left" w:pos="0"/>
                <w:tab w:val="left" w:pos="630"/>
              </w:tabs>
              <w:rPr>
                <w:rFonts w:ascii="Arial" w:hAnsi="Arial" w:cs="Arial"/>
                <w:sz w:val="19"/>
                <w:szCs w:val="19"/>
              </w:rPr>
            </w:pPr>
            <w:r w:rsidRPr="00F04092">
              <w:rPr>
                <w:rFonts w:ascii="Arial" w:hAnsi="Arial" w:cs="Arial"/>
                <w:sz w:val="19"/>
                <w:szCs w:val="19"/>
              </w:rPr>
              <w:t>(Sutarties pasirašymo data)</w:t>
            </w:r>
          </w:p>
          <w:p w14:paraId="464B4DCF" w14:textId="3A417B99" w:rsidR="00C5432C" w:rsidRPr="00F04092" w:rsidRDefault="00C5432C" w:rsidP="00D05731">
            <w:pPr>
              <w:tabs>
                <w:tab w:val="left" w:pos="1100"/>
              </w:tabs>
              <w:rPr>
                <w:rFonts w:ascii="Arial" w:hAnsi="Arial" w:cs="Arial"/>
                <w:sz w:val="19"/>
                <w:szCs w:val="19"/>
              </w:rPr>
            </w:pPr>
          </w:p>
        </w:tc>
        <w:tc>
          <w:tcPr>
            <w:tcW w:w="4335" w:type="dxa"/>
          </w:tcPr>
          <w:p w14:paraId="321B5215" w14:textId="77777777" w:rsidR="00C5432C" w:rsidRPr="00F04092" w:rsidRDefault="00C64686" w:rsidP="00C16C57">
            <w:pPr>
              <w:pStyle w:val="EndnoteText"/>
              <w:ind w:firstLine="0"/>
              <w:jc w:val="left"/>
              <w:rPr>
                <w:rFonts w:ascii="Arial" w:hAnsi="Arial" w:cs="Arial"/>
                <w:b/>
                <w:sz w:val="19"/>
                <w:szCs w:val="19"/>
              </w:rPr>
            </w:pPr>
            <w:r w:rsidRPr="00F04092">
              <w:rPr>
                <w:rFonts w:ascii="Arial" w:hAnsi="Arial" w:cs="Arial"/>
                <w:b/>
                <w:sz w:val="19"/>
                <w:szCs w:val="19"/>
              </w:rPr>
              <w:t>Pirkėjas</w:t>
            </w:r>
          </w:p>
          <w:p w14:paraId="5D28B95B" w14:textId="77777777" w:rsidR="0057342B" w:rsidRPr="00F04092" w:rsidRDefault="0057342B" w:rsidP="007D77F8">
            <w:pPr>
              <w:pStyle w:val="EndnoteText"/>
              <w:ind w:left="194" w:firstLine="0"/>
              <w:jc w:val="left"/>
              <w:rPr>
                <w:rFonts w:ascii="Arial" w:hAnsi="Arial" w:cs="Arial"/>
                <w:b/>
                <w:sz w:val="19"/>
                <w:szCs w:val="19"/>
              </w:rPr>
            </w:pPr>
          </w:p>
          <w:p w14:paraId="6D7983A4" w14:textId="77777777" w:rsidR="001A022C" w:rsidRPr="00F04092" w:rsidRDefault="001A022C" w:rsidP="009D3A88">
            <w:pPr>
              <w:rPr>
                <w:rFonts w:ascii="Arial" w:hAnsi="Arial" w:cs="Arial"/>
                <w:b/>
                <w:sz w:val="19"/>
                <w:szCs w:val="19"/>
                <w:highlight w:val="lightGray"/>
              </w:rPr>
            </w:pPr>
            <w:r w:rsidRPr="00F04092">
              <w:rPr>
                <w:rFonts w:ascii="Arial" w:hAnsi="Arial" w:cs="Arial"/>
                <w:b/>
                <w:sz w:val="19"/>
                <w:szCs w:val="19"/>
              </w:rPr>
              <w:t xml:space="preserve">UAB Technologijų ir inovacijų centras </w:t>
            </w:r>
            <w:r w:rsidRPr="00F04092">
              <w:rPr>
                <w:rFonts w:ascii="Arial" w:hAnsi="Arial" w:cs="Arial"/>
                <w:b/>
                <w:sz w:val="19"/>
                <w:szCs w:val="19"/>
                <w:highlight w:val="lightGray"/>
              </w:rPr>
              <w:t xml:space="preserve"> </w:t>
            </w:r>
          </w:p>
          <w:p w14:paraId="69BC1965" w14:textId="77777777" w:rsidR="001A022C" w:rsidRPr="00F04092" w:rsidRDefault="001A022C" w:rsidP="009D3A88">
            <w:pPr>
              <w:tabs>
                <w:tab w:val="left" w:pos="0"/>
              </w:tabs>
              <w:rPr>
                <w:rFonts w:ascii="Arial" w:hAnsi="Arial" w:cs="Arial"/>
                <w:sz w:val="19"/>
                <w:szCs w:val="19"/>
              </w:rPr>
            </w:pPr>
            <w:r w:rsidRPr="00F04092">
              <w:rPr>
                <w:rFonts w:ascii="Arial" w:hAnsi="Arial" w:cs="Arial"/>
                <w:sz w:val="19"/>
                <w:szCs w:val="19"/>
              </w:rPr>
              <w:t>Registruotos buveinės adresas:</w:t>
            </w:r>
          </w:p>
          <w:p w14:paraId="70272A67" w14:textId="77777777" w:rsidR="001A022C" w:rsidRPr="00F04092" w:rsidRDefault="001A022C" w:rsidP="009D3A88">
            <w:pPr>
              <w:tabs>
                <w:tab w:val="left" w:pos="0"/>
              </w:tabs>
              <w:rPr>
                <w:rFonts w:ascii="Arial" w:hAnsi="Arial" w:cs="Arial"/>
                <w:sz w:val="19"/>
                <w:szCs w:val="19"/>
              </w:rPr>
            </w:pPr>
            <w:r w:rsidRPr="00F04092">
              <w:rPr>
                <w:rFonts w:ascii="Arial" w:hAnsi="Arial" w:cs="Arial"/>
                <w:sz w:val="19"/>
                <w:szCs w:val="19"/>
              </w:rPr>
              <w:t xml:space="preserve">Juozapavičiaus g. 13, LT – 09311, Vilnius </w:t>
            </w:r>
          </w:p>
          <w:p w14:paraId="2992B525" w14:textId="77777777" w:rsidR="001A022C" w:rsidRPr="00F04092" w:rsidRDefault="001A022C" w:rsidP="009D3A88">
            <w:pPr>
              <w:tabs>
                <w:tab w:val="left" w:pos="0"/>
              </w:tabs>
              <w:ind w:left="64" w:hanging="64"/>
              <w:rPr>
                <w:rFonts w:ascii="Arial" w:hAnsi="Arial" w:cs="Arial"/>
                <w:sz w:val="19"/>
                <w:szCs w:val="19"/>
              </w:rPr>
            </w:pPr>
            <w:r w:rsidRPr="00F04092">
              <w:rPr>
                <w:rFonts w:ascii="Arial" w:hAnsi="Arial" w:cs="Arial"/>
                <w:sz w:val="19"/>
                <w:szCs w:val="19"/>
              </w:rPr>
              <w:t>Adresas korespondencijai:</w:t>
            </w:r>
          </w:p>
          <w:p w14:paraId="7C3C0C80" w14:textId="77777777" w:rsidR="001A022C" w:rsidRPr="00F04092" w:rsidRDefault="001A022C" w:rsidP="009D3A88">
            <w:pPr>
              <w:tabs>
                <w:tab w:val="left" w:pos="0"/>
              </w:tabs>
              <w:ind w:left="64" w:hanging="64"/>
              <w:rPr>
                <w:rFonts w:ascii="Arial" w:hAnsi="Arial" w:cs="Arial"/>
                <w:sz w:val="19"/>
                <w:szCs w:val="19"/>
              </w:rPr>
            </w:pPr>
            <w:r w:rsidRPr="00F04092">
              <w:rPr>
                <w:rFonts w:ascii="Arial" w:hAnsi="Arial" w:cs="Arial"/>
                <w:sz w:val="19"/>
                <w:szCs w:val="19"/>
              </w:rPr>
              <w:t xml:space="preserve">Žvejų g.14, LT- 09310, Vilnius </w:t>
            </w:r>
          </w:p>
          <w:p w14:paraId="26B89651" w14:textId="77777777" w:rsidR="001A022C" w:rsidRPr="00F04092" w:rsidRDefault="001A022C" w:rsidP="009D3A88">
            <w:pPr>
              <w:tabs>
                <w:tab w:val="left" w:pos="0"/>
              </w:tabs>
              <w:ind w:left="64" w:hanging="64"/>
              <w:rPr>
                <w:rFonts w:ascii="Arial" w:hAnsi="Arial" w:cs="Arial"/>
                <w:sz w:val="19"/>
                <w:szCs w:val="19"/>
              </w:rPr>
            </w:pPr>
            <w:r w:rsidRPr="00F04092">
              <w:rPr>
                <w:rFonts w:ascii="Arial" w:hAnsi="Arial" w:cs="Arial"/>
                <w:sz w:val="19"/>
                <w:szCs w:val="19"/>
              </w:rPr>
              <w:t>Įmonės kodas: 303200016</w:t>
            </w:r>
          </w:p>
          <w:p w14:paraId="126B792B" w14:textId="7DE48E57" w:rsidR="001A022C" w:rsidRPr="00F04092" w:rsidRDefault="001A022C" w:rsidP="009D3A88">
            <w:pPr>
              <w:tabs>
                <w:tab w:val="left" w:pos="0"/>
              </w:tabs>
              <w:ind w:left="64" w:hanging="64"/>
              <w:rPr>
                <w:rFonts w:ascii="Arial" w:hAnsi="Arial" w:cs="Arial"/>
                <w:sz w:val="19"/>
                <w:szCs w:val="19"/>
              </w:rPr>
            </w:pPr>
            <w:r w:rsidRPr="00F04092">
              <w:rPr>
                <w:rFonts w:ascii="Arial" w:hAnsi="Arial" w:cs="Arial"/>
                <w:sz w:val="19"/>
                <w:szCs w:val="19"/>
              </w:rPr>
              <w:t>PVM kodas: LT100008194913</w:t>
            </w:r>
          </w:p>
          <w:p w14:paraId="7A6BB193" w14:textId="77777777" w:rsidR="001A022C" w:rsidRDefault="001A022C" w:rsidP="009D3A88">
            <w:pPr>
              <w:tabs>
                <w:tab w:val="left" w:pos="0"/>
                <w:tab w:val="left" w:pos="630"/>
              </w:tabs>
              <w:ind w:left="64" w:hanging="64"/>
              <w:rPr>
                <w:rFonts w:ascii="Arial" w:hAnsi="Arial" w:cs="Arial"/>
                <w:sz w:val="19"/>
                <w:szCs w:val="19"/>
              </w:rPr>
            </w:pPr>
          </w:p>
          <w:p w14:paraId="167EE877" w14:textId="77777777" w:rsidR="00013701" w:rsidRDefault="00013701" w:rsidP="009D3A88">
            <w:pPr>
              <w:tabs>
                <w:tab w:val="left" w:pos="0"/>
                <w:tab w:val="left" w:pos="630"/>
              </w:tabs>
              <w:ind w:left="64" w:hanging="64"/>
              <w:rPr>
                <w:rFonts w:ascii="Arial" w:hAnsi="Arial" w:cs="Arial"/>
                <w:sz w:val="19"/>
                <w:szCs w:val="19"/>
              </w:rPr>
            </w:pPr>
          </w:p>
          <w:p w14:paraId="1DA8E59D" w14:textId="77777777" w:rsidR="00013701" w:rsidRPr="00F04092" w:rsidRDefault="00013701" w:rsidP="009D3A88">
            <w:pPr>
              <w:tabs>
                <w:tab w:val="left" w:pos="0"/>
                <w:tab w:val="left" w:pos="630"/>
              </w:tabs>
              <w:ind w:left="64" w:hanging="64"/>
              <w:rPr>
                <w:rFonts w:ascii="Arial" w:hAnsi="Arial" w:cs="Arial"/>
                <w:iCs/>
                <w:sz w:val="19"/>
                <w:szCs w:val="19"/>
              </w:rPr>
            </w:pPr>
          </w:p>
          <w:p w14:paraId="10884D91" w14:textId="77777777" w:rsidR="001A022C" w:rsidRPr="00F04092" w:rsidRDefault="001A022C" w:rsidP="009D3A88">
            <w:pPr>
              <w:tabs>
                <w:tab w:val="left" w:pos="0"/>
                <w:tab w:val="left" w:pos="630"/>
              </w:tabs>
              <w:ind w:left="64" w:hanging="64"/>
              <w:rPr>
                <w:rFonts w:ascii="Arial" w:hAnsi="Arial" w:cs="Arial"/>
                <w:iCs/>
                <w:sz w:val="19"/>
                <w:szCs w:val="19"/>
              </w:rPr>
            </w:pPr>
          </w:p>
          <w:p w14:paraId="37924CEC" w14:textId="5A103094" w:rsidR="009D3A88" w:rsidRPr="00F04092" w:rsidRDefault="001A022C" w:rsidP="00C16C57">
            <w:pPr>
              <w:tabs>
                <w:tab w:val="left" w:pos="0"/>
                <w:tab w:val="left" w:pos="630"/>
              </w:tabs>
              <w:ind w:left="64" w:hanging="64"/>
              <w:rPr>
                <w:rFonts w:ascii="Arial" w:hAnsi="Arial" w:cs="Arial"/>
                <w:sz w:val="19"/>
                <w:szCs w:val="19"/>
              </w:rPr>
            </w:pPr>
            <w:r w:rsidRPr="00F04092">
              <w:rPr>
                <w:rFonts w:ascii="Arial" w:hAnsi="Arial" w:cs="Arial"/>
                <w:sz w:val="19"/>
                <w:szCs w:val="19"/>
              </w:rPr>
              <w:t>Generalinis direktorius</w:t>
            </w:r>
          </w:p>
          <w:p w14:paraId="62F1F175" w14:textId="42276C23" w:rsidR="001A022C" w:rsidRDefault="00C16C57" w:rsidP="00C16C57">
            <w:pPr>
              <w:tabs>
                <w:tab w:val="left" w:pos="0"/>
                <w:tab w:val="left" w:pos="630"/>
              </w:tabs>
              <w:rPr>
                <w:rFonts w:ascii="Arial" w:hAnsi="Arial" w:cs="Arial"/>
                <w:sz w:val="19"/>
                <w:szCs w:val="19"/>
              </w:rPr>
            </w:pPr>
            <w:r>
              <w:rPr>
                <w:rFonts w:ascii="Arial" w:hAnsi="Arial" w:cs="Arial"/>
                <w:sz w:val="19"/>
                <w:szCs w:val="19"/>
              </w:rPr>
              <w:t xml:space="preserve"> </w:t>
            </w:r>
            <w:r w:rsidR="001A022C" w:rsidRPr="00F04092">
              <w:rPr>
                <w:rFonts w:ascii="Arial" w:hAnsi="Arial" w:cs="Arial"/>
                <w:sz w:val="19"/>
                <w:szCs w:val="19"/>
              </w:rPr>
              <w:t>Marius Juknevičius</w:t>
            </w:r>
          </w:p>
          <w:p w14:paraId="617CB4C0" w14:textId="77777777" w:rsidR="00C16C57" w:rsidRPr="00C16C57" w:rsidRDefault="00C16C57" w:rsidP="00C16C57">
            <w:pPr>
              <w:tabs>
                <w:tab w:val="left" w:pos="0"/>
                <w:tab w:val="left" w:pos="630"/>
              </w:tabs>
              <w:rPr>
                <w:rFonts w:ascii="Arial" w:hAnsi="Arial" w:cs="Arial"/>
                <w:i/>
                <w:sz w:val="19"/>
                <w:szCs w:val="19"/>
              </w:rPr>
            </w:pPr>
            <w:r w:rsidRPr="00C16C57">
              <w:rPr>
                <w:rFonts w:ascii="Arial" w:hAnsi="Arial" w:cs="Arial"/>
                <w:i/>
                <w:sz w:val="19"/>
                <w:szCs w:val="19"/>
              </w:rPr>
              <w:t>____________________________________</w:t>
            </w:r>
          </w:p>
          <w:p w14:paraId="082F1FB1" w14:textId="77777777" w:rsidR="00C16C57" w:rsidRPr="00C16C57" w:rsidRDefault="00C16C57" w:rsidP="00C16C57">
            <w:pPr>
              <w:tabs>
                <w:tab w:val="left" w:pos="0"/>
                <w:tab w:val="left" w:pos="630"/>
              </w:tabs>
              <w:rPr>
                <w:rFonts w:ascii="Arial" w:hAnsi="Arial" w:cs="Arial"/>
                <w:i/>
                <w:sz w:val="19"/>
                <w:szCs w:val="19"/>
              </w:rPr>
            </w:pPr>
            <w:r w:rsidRPr="00C16C57">
              <w:rPr>
                <w:rFonts w:ascii="Arial" w:hAnsi="Arial" w:cs="Arial"/>
                <w:i/>
                <w:sz w:val="19"/>
                <w:szCs w:val="19"/>
              </w:rPr>
              <w:t>(pareigos, vardas, pavardė)</w:t>
            </w:r>
          </w:p>
          <w:p w14:paraId="3A247AFA" w14:textId="77777777" w:rsidR="00C16C57" w:rsidRPr="00F04092" w:rsidRDefault="00C16C57" w:rsidP="00C16C57">
            <w:pPr>
              <w:tabs>
                <w:tab w:val="left" w:pos="0"/>
                <w:tab w:val="left" w:pos="630"/>
              </w:tabs>
              <w:rPr>
                <w:rFonts w:ascii="Arial" w:hAnsi="Arial" w:cs="Arial"/>
                <w:sz w:val="19"/>
                <w:szCs w:val="19"/>
              </w:rPr>
            </w:pPr>
          </w:p>
          <w:p w14:paraId="66E46A2C" w14:textId="71F0FFCB" w:rsidR="007E696E" w:rsidRPr="00F04092" w:rsidRDefault="007E696E" w:rsidP="007E696E">
            <w:pPr>
              <w:tabs>
                <w:tab w:val="left" w:pos="0"/>
              </w:tabs>
              <w:ind w:left="34"/>
              <w:rPr>
                <w:rFonts w:ascii="Arial" w:hAnsi="Arial" w:cs="Arial"/>
                <w:sz w:val="19"/>
                <w:szCs w:val="19"/>
              </w:rPr>
            </w:pPr>
            <w:r w:rsidRPr="00F04092">
              <w:rPr>
                <w:rFonts w:ascii="Arial" w:hAnsi="Arial" w:cs="Arial"/>
                <w:sz w:val="19"/>
                <w:szCs w:val="19"/>
              </w:rPr>
              <w:t>_________</w:t>
            </w:r>
            <w:r w:rsidR="00013701">
              <w:rPr>
                <w:rFonts w:ascii="Arial" w:hAnsi="Arial" w:cs="Arial"/>
                <w:sz w:val="19"/>
                <w:szCs w:val="19"/>
              </w:rPr>
              <w:t>2017-04-26</w:t>
            </w:r>
            <w:r w:rsidRPr="00F04092">
              <w:rPr>
                <w:rFonts w:ascii="Arial" w:hAnsi="Arial" w:cs="Arial"/>
                <w:sz w:val="19"/>
                <w:szCs w:val="19"/>
              </w:rPr>
              <w:t>____________________</w:t>
            </w:r>
          </w:p>
          <w:p w14:paraId="42C9BAAC" w14:textId="5981D4B7" w:rsidR="007E696E" w:rsidRPr="00F04092" w:rsidRDefault="007E696E" w:rsidP="00330BDF">
            <w:pPr>
              <w:tabs>
                <w:tab w:val="left" w:pos="0"/>
                <w:tab w:val="left" w:pos="630"/>
              </w:tabs>
              <w:rPr>
                <w:rFonts w:ascii="Arial" w:hAnsi="Arial" w:cs="Arial"/>
                <w:sz w:val="19"/>
                <w:szCs w:val="19"/>
              </w:rPr>
            </w:pPr>
            <w:r w:rsidRPr="00F04092">
              <w:rPr>
                <w:rFonts w:ascii="Arial" w:hAnsi="Arial" w:cs="Arial"/>
                <w:sz w:val="19"/>
                <w:szCs w:val="19"/>
              </w:rPr>
              <w:t xml:space="preserve"> (Sutarties pasirašymo data)</w:t>
            </w:r>
          </w:p>
        </w:tc>
      </w:tr>
    </w:tbl>
    <w:p w14:paraId="329E8839" w14:textId="77777777" w:rsidR="00D05731" w:rsidRPr="00F04092" w:rsidRDefault="00D05731">
      <w:pPr>
        <w:rPr>
          <w:rFonts w:ascii="Arial" w:hAnsi="Arial" w:cs="Arial"/>
          <w:sz w:val="19"/>
          <w:szCs w:val="19"/>
        </w:rPr>
      </w:pPr>
      <w:r w:rsidRPr="00F04092">
        <w:rPr>
          <w:rFonts w:ascii="Arial" w:hAnsi="Arial" w:cs="Arial"/>
          <w:sz w:val="19"/>
          <w:szCs w:val="19"/>
        </w:rPr>
        <w:br w:type="page"/>
      </w:r>
    </w:p>
    <w:p w14:paraId="649469C4" w14:textId="77777777" w:rsidR="00B0722E" w:rsidRPr="00F04092" w:rsidRDefault="00B0722E" w:rsidP="00B0722E">
      <w:pPr>
        <w:pStyle w:val="BodyTextIndent"/>
        <w:spacing w:after="60"/>
        <w:ind w:left="7920" w:firstLine="0"/>
        <w:rPr>
          <w:rFonts w:ascii="Arial" w:hAnsi="Arial" w:cs="Arial"/>
          <w:sz w:val="19"/>
          <w:szCs w:val="19"/>
        </w:rPr>
      </w:pPr>
      <w:r w:rsidRPr="00F04092">
        <w:rPr>
          <w:rFonts w:ascii="Arial" w:hAnsi="Arial" w:cs="Arial"/>
          <w:sz w:val="19"/>
          <w:szCs w:val="19"/>
        </w:rPr>
        <w:lastRenderedPageBreak/>
        <w:t>Priedas Nr. 1</w:t>
      </w:r>
    </w:p>
    <w:p w14:paraId="2CAA5D85" w14:textId="77777777" w:rsidR="00B0722E" w:rsidRPr="00F04092" w:rsidRDefault="00B0722E" w:rsidP="00B0722E">
      <w:pPr>
        <w:pStyle w:val="BodyTextIndent"/>
        <w:spacing w:after="60"/>
        <w:ind w:left="7920" w:firstLine="0"/>
        <w:rPr>
          <w:rFonts w:ascii="Arial" w:hAnsi="Arial" w:cs="Arial"/>
          <w:sz w:val="19"/>
          <w:szCs w:val="19"/>
        </w:rPr>
      </w:pPr>
    </w:p>
    <w:p w14:paraId="1ED27E93" w14:textId="77777777" w:rsidR="00B0722E" w:rsidRPr="00F04092" w:rsidRDefault="00B0722E" w:rsidP="00B0722E">
      <w:pPr>
        <w:pStyle w:val="BodyTextIndent"/>
        <w:spacing w:after="60"/>
        <w:rPr>
          <w:rFonts w:ascii="Arial" w:hAnsi="Arial" w:cs="Arial"/>
          <w:b/>
          <w:sz w:val="19"/>
          <w:szCs w:val="19"/>
        </w:rPr>
      </w:pPr>
      <w:r w:rsidRPr="00F04092">
        <w:rPr>
          <w:rFonts w:ascii="Arial" w:hAnsi="Arial" w:cs="Arial"/>
          <w:b/>
          <w:sz w:val="19"/>
          <w:szCs w:val="19"/>
        </w:rPr>
        <w:t>KONTAKTINIAI ADRESAI PRANEŠIMAMS SIŲSTI IR ASMENYS, ATSAKINGI UŽ SUTARTIES VYKDYMĄ</w:t>
      </w:r>
    </w:p>
    <w:p w14:paraId="0C4E9D48" w14:textId="77777777" w:rsidR="00B0722E" w:rsidRPr="00F04092" w:rsidRDefault="00B0722E" w:rsidP="00B0722E">
      <w:pPr>
        <w:pStyle w:val="BodyTextIndent"/>
        <w:spacing w:after="60"/>
        <w:rPr>
          <w:rFonts w:ascii="Arial" w:hAnsi="Arial" w:cs="Arial"/>
          <w:b/>
          <w:sz w:val="19"/>
          <w:szCs w:val="19"/>
        </w:rPr>
      </w:pPr>
    </w:p>
    <w:p w14:paraId="3EF47865" w14:textId="6AD3797B" w:rsidR="00B0722E" w:rsidRPr="00F04092" w:rsidRDefault="00B0722E" w:rsidP="00B0722E">
      <w:pPr>
        <w:pStyle w:val="BodyTextIndent"/>
        <w:numPr>
          <w:ilvl w:val="0"/>
          <w:numId w:val="18"/>
        </w:numPr>
        <w:spacing w:after="60"/>
        <w:ind w:firstLine="1330"/>
        <w:rPr>
          <w:rFonts w:ascii="Arial" w:hAnsi="Arial" w:cs="Arial"/>
          <w:b/>
          <w:sz w:val="19"/>
          <w:szCs w:val="19"/>
        </w:rPr>
      </w:pPr>
      <w:r w:rsidRPr="00F04092">
        <w:rPr>
          <w:rFonts w:ascii="Arial" w:hAnsi="Arial" w:cs="Arial"/>
          <w:b/>
          <w:sz w:val="19"/>
          <w:szCs w:val="19"/>
        </w:rPr>
        <w:t>PRANEŠIMAI (Sutarties BD</w:t>
      </w:r>
      <w:r w:rsidRPr="00F04092">
        <w:rPr>
          <w:rFonts w:ascii="Arial" w:hAnsi="Arial" w:cs="Arial"/>
          <w:b/>
          <w:bCs/>
          <w:sz w:val="19"/>
          <w:szCs w:val="19"/>
        </w:rPr>
        <w:t xml:space="preserve"> </w:t>
      </w:r>
      <w:r w:rsidRPr="00F04092">
        <w:rPr>
          <w:rFonts w:ascii="Arial" w:hAnsi="Arial" w:cs="Arial"/>
          <w:b/>
          <w:sz w:val="19"/>
          <w:szCs w:val="19"/>
        </w:rPr>
        <w:t>18.</w:t>
      </w:r>
      <w:r w:rsidR="00577D5B" w:rsidRPr="00F04092">
        <w:rPr>
          <w:rFonts w:ascii="Arial" w:hAnsi="Arial" w:cs="Arial"/>
          <w:b/>
          <w:sz w:val="19"/>
          <w:szCs w:val="19"/>
        </w:rPr>
        <w:t>3</w:t>
      </w:r>
      <w:r w:rsidRPr="00F04092">
        <w:rPr>
          <w:rFonts w:ascii="Arial" w:hAnsi="Arial" w:cs="Arial"/>
          <w:b/>
          <w:sz w:val="19"/>
          <w:szCs w:val="19"/>
        </w:rPr>
        <w:t xml:space="preserve"> punktas)</w:t>
      </w:r>
    </w:p>
    <w:p w14:paraId="0B4F4054" w14:textId="77777777" w:rsidR="00013701" w:rsidRDefault="00B0722E" w:rsidP="00B0722E">
      <w:pPr>
        <w:pStyle w:val="BodyTextIndent"/>
        <w:numPr>
          <w:ilvl w:val="1"/>
          <w:numId w:val="18"/>
        </w:numPr>
        <w:spacing w:after="60"/>
        <w:ind w:left="0" w:firstLine="0"/>
        <w:rPr>
          <w:rFonts w:ascii="Arial" w:hAnsi="Arial" w:cs="Arial"/>
          <w:sz w:val="19"/>
          <w:szCs w:val="19"/>
        </w:rPr>
      </w:pPr>
      <w:r w:rsidRPr="00F04092">
        <w:rPr>
          <w:rFonts w:ascii="Arial" w:hAnsi="Arial" w:cs="Arial"/>
          <w:sz w:val="19"/>
          <w:szCs w:val="19"/>
        </w:rPr>
        <w:t xml:space="preserve">Pirkėjo kontaktiniai adresai pranešimams siųsti: adresas </w:t>
      </w:r>
      <w:r w:rsidR="00D05731" w:rsidRPr="00F04092">
        <w:rPr>
          <w:rFonts w:ascii="Arial" w:hAnsi="Arial" w:cs="Arial"/>
          <w:sz w:val="19"/>
          <w:szCs w:val="19"/>
        </w:rPr>
        <w:t>–</w:t>
      </w:r>
      <w:r w:rsidRPr="00F04092">
        <w:rPr>
          <w:rFonts w:ascii="Arial" w:hAnsi="Arial" w:cs="Arial"/>
          <w:sz w:val="19"/>
          <w:szCs w:val="19"/>
        </w:rPr>
        <w:t xml:space="preserve"> </w:t>
      </w:r>
    </w:p>
    <w:p w14:paraId="0FD344D9" w14:textId="0ED56A44" w:rsidR="00B0722E" w:rsidRPr="00F04092" w:rsidRDefault="00B0722E" w:rsidP="00B0722E">
      <w:pPr>
        <w:pStyle w:val="BodyTextIndent"/>
        <w:numPr>
          <w:ilvl w:val="1"/>
          <w:numId w:val="18"/>
        </w:numPr>
        <w:spacing w:after="60"/>
        <w:ind w:left="0" w:firstLine="0"/>
        <w:rPr>
          <w:rFonts w:ascii="Arial" w:hAnsi="Arial" w:cs="Arial"/>
          <w:sz w:val="19"/>
          <w:szCs w:val="19"/>
        </w:rPr>
      </w:pPr>
      <w:r w:rsidRPr="00F04092">
        <w:rPr>
          <w:rFonts w:ascii="Arial" w:hAnsi="Arial" w:cs="Arial"/>
          <w:sz w:val="19"/>
          <w:szCs w:val="19"/>
        </w:rPr>
        <w:t xml:space="preserve">Tiekėjo kontaktiniai adresai pranešimams siųsti: adresas </w:t>
      </w:r>
      <w:r w:rsidR="00D05731" w:rsidRPr="00F04092">
        <w:rPr>
          <w:rFonts w:ascii="Arial" w:hAnsi="Arial" w:cs="Arial"/>
          <w:sz w:val="19"/>
          <w:szCs w:val="19"/>
        </w:rPr>
        <w:t>–</w:t>
      </w:r>
      <w:r w:rsidRPr="00F04092">
        <w:rPr>
          <w:rFonts w:ascii="Arial" w:hAnsi="Arial" w:cs="Arial"/>
          <w:sz w:val="19"/>
          <w:szCs w:val="19"/>
        </w:rPr>
        <w:t xml:space="preserve"> </w:t>
      </w:r>
    </w:p>
    <w:p w14:paraId="3704E63D" w14:textId="77777777" w:rsidR="00B0722E" w:rsidRPr="00F04092" w:rsidRDefault="00B0722E" w:rsidP="00B0722E">
      <w:pPr>
        <w:pStyle w:val="BodyTextIndent"/>
        <w:spacing w:after="60"/>
        <w:ind w:left="1440" w:firstLine="0"/>
        <w:rPr>
          <w:rFonts w:ascii="Arial" w:hAnsi="Arial" w:cs="Arial"/>
          <w:sz w:val="19"/>
          <w:szCs w:val="19"/>
        </w:rPr>
      </w:pPr>
    </w:p>
    <w:p w14:paraId="52018ED8" w14:textId="49B75A75" w:rsidR="00B0722E" w:rsidRPr="00F04092" w:rsidRDefault="00B0722E" w:rsidP="00B0722E">
      <w:pPr>
        <w:pStyle w:val="BodyTextIndent"/>
        <w:numPr>
          <w:ilvl w:val="0"/>
          <w:numId w:val="18"/>
        </w:numPr>
        <w:spacing w:after="60"/>
        <w:jc w:val="center"/>
        <w:rPr>
          <w:rFonts w:ascii="Arial" w:hAnsi="Arial" w:cs="Arial"/>
          <w:b/>
          <w:sz w:val="19"/>
          <w:szCs w:val="19"/>
        </w:rPr>
      </w:pPr>
      <w:r w:rsidRPr="00F04092">
        <w:rPr>
          <w:rFonts w:ascii="Arial" w:hAnsi="Arial" w:cs="Arial"/>
          <w:b/>
          <w:sz w:val="19"/>
          <w:szCs w:val="19"/>
        </w:rPr>
        <w:t>KONTAKT</w:t>
      </w:r>
      <w:r w:rsidR="00577D5B" w:rsidRPr="00F04092">
        <w:rPr>
          <w:rFonts w:ascii="Arial" w:hAnsi="Arial" w:cs="Arial"/>
          <w:b/>
          <w:sz w:val="19"/>
          <w:szCs w:val="19"/>
        </w:rPr>
        <w:t>INIAI ASMENYS (Sutarties BD 18.4</w:t>
      </w:r>
      <w:r w:rsidRPr="00F04092">
        <w:rPr>
          <w:rFonts w:ascii="Arial" w:hAnsi="Arial" w:cs="Arial"/>
          <w:b/>
          <w:sz w:val="19"/>
          <w:szCs w:val="19"/>
        </w:rPr>
        <w:t xml:space="preserve"> punktas)</w:t>
      </w:r>
    </w:p>
    <w:p w14:paraId="20D1E8C2" w14:textId="2C5A66B4" w:rsidR="00B0722E" w:rsidRPr="00F04092" w:rsidRDefault="00B0722E" w:rsidP="00020A5C">
      <w:pPr>
        <w:pStyle w:val="BodyTextIndent"/>
        <w:numPr>
          <w:ilvl w:val="1"/>
          <w:numId w:val="18"/>
        </w:numPr>
        <w:spacing w:after="60"/>
        <w:ind w:left="0" w:firstLine="0"/>
        <w:rPr>
          <w:rFonts w:ascii="Arial" w:hAnsi="Arial" w:cs="Arial"/>
          <w:sz w:val="19"/>
          <w:szCs w:val="19"/>
        </w:rPr>
      </w:pPr>
      <w:r w:rsidRPr="00F04092">
        <w:rPr>
          <w:rFonts w:ascii="Arial" w:hAnsi="Arial" w:cs="Arial"/>
          <w:sz w:val="19"/>
          <w:szCs w:val="19"/>
        </w:rPr>
        <w:t xml:space="preserve">Pirkėjo atstovų, kurie bus atsakingi už šios Sutarties vykdymą, kontaktai: </w:t>
      </w:r>
    </w:p>
    <w:p w14:paraId="2FDB30B8" w14:textId="3AACA73D" w:rsidR="00B0722E" w:rsidRPr="00F04092" w:rsidRDefault="00B0722E" w:rsidP="00B0722E">
      <w:pPr>
        <w:pStyle w:val="BodyTextIndent"/>
        <w:numPr>
          <w:ilvl w:val="1"/>
          <w:numId w:val="18"/>
        </w:numPr>
        <w:spacing w:after="60"/>
        <w:ind w:left="0" w:firstLine="0"/>
        <w:rPr>
          <w:rFonts w:ascii="Arial" w:hAnsi="Arial" w:cs="Arial"/>
          <w:sz w:val="19"/>
          <w:szCs w:val="19"/>
        </w:rPr>
      </w:pPr>
      <w:r w:rsidRPr="00F04092">
        <w:rPr>
          <w:rFonts w:ascii="Arial" w:hAnsi="Arial" w:cs="Arial"/>
          <w:sz w:val="19"/>
          <w:szCs w:val="19"/>
        </w:rPr>
        <w:t>Tiekėjo atstovų, kurie bus atsakingi už šios Sutarties vykdymą, kontaktai:</w:t>
      </w:r>
      <w:r w:rsidR="001853E5" w:rsidRPr="00F04092">
        <w:rPr>
          <w:rFonts w:ascii="Arial" w:hAnsi="Arial" w:cs="Arial"/>
          <w:sz w:val="19"/>
          <w:szCs w:val="19"/>
        </w:rPr>
        <w:t xml:space="preserve"> </w:t>
      </w:r>
    </w:p>
    <w:p w14:paraId="06E8DF4F" w14:textId="77777777" w:rsidR="00B0722E" w:rsidRPr="00F04092" w:rsidRDefault="00B0722E" w:rsidP="00B0722E">
      <w:pPr>
        <w:pStyle w:val="BodyTextIndent"/>
        <w:spacing w:after="60"/>
        <w:ind w:left="7920" w:firstLine="0"/>
        <w:rPr>
          <w:rFonts w:ascii="Arial" w:hAnsi="Arial" w:cs="Arial"/>
          <w:sz w:val="19"/>
          <w:szCs w:val="19"/>
        </w:rPr>
      </w:pPr>
    </w:p>
    <w:p w14:paraId="2ECB92B9" w14:textId="77777777" w:rsidR="00B0722E" w:rsidRPr="00F04092" w:rsidRDefault="00B0722E" w:rsidP="00B0722E">
      <w:pPr>
        <w:pStyle w:val="BodyTextIndent"/>
        <w:spacing w:after="60"/>
        <w:ind w:left="7920" w:firstLine="0"/>
        <w:rPr>
          <w:rFonts w:ascii="Arial" w:hAnsi="Arial" w:cs="Arial"/>
          <w:sz w:val="19"/>
          <w:szCs w:val="19"/>
        </w:rPr>
      </w:pPr>
    </w:p>
    <w:p w14:paraId="52C87F73" w14:textId="77777777" w:rsidR="00B0722E" w:rsidRPr="00F04092" w:rsidRDefault="00B0722E" w:rsidP="00B0722E">
      <w:pPr>
        <w:pStyle w:val="BodyTextIndent"/>
        <w:spacing w:after="60"/>
        <w:ind w:left="7920" w:firstLine="0"/>
        <w:rPr>
          <w:rFonts w:ascii="Arial" w:hAnsi="Arial" w:cs="Arial"/>
          <w:sz w:val="19"/>
          <w:szCs w:val="19"/>
        </w:rPr>
      </w:pPr>
    </w:p>
    <w:tbl>
      <w:tblPr>
        <w:tblpPr w:leftFromText="180" w:rightFromText="180" w:vertAnchor="text" w:horzAnchor="margin" w:tblpX="-176" w:tblpY="140"/>
        <w:tblW w:w="0" w:type="auto"/>
        <w:tblLook w:val="01E0" w:firstRow="1" w:lastRow="1" w:firstColumn="1" w:lastColumn="1" w:noHBand="0" w:noVBand="0"/>
      </w:tblPr>
      <w:tblGrid>
        <w:gridCol w:w="5245"/>
        <w:gridCol w:w="4335"/>
      </w:tblGrid>
      <w:tr w:rsidR="00C16C57" w:rsidRPr="00F04092" w14:paraId="71DD7859" w14:textId="77777777" w:rsidTr="00BE62E7">
        <w:trPr>
          <w:trHeight w:val="4111"/>
        </w:trPr>
        <w:tc>
          <w:tcPr>
            <w:tcW w:w="5245" w:type="dxa"/>
          </w:tcPr>
          <w:p w14:paraId="03DCFF34" w14:textId="77777777" w:rsidR="00C16C57" w:rsidRPr="00F04092" w:rsidRDefault="00C16C57" w:rsidP="00BE62E7">
            <w:pPr>
              <w:rPr>
                <w:rFonts w:ascii="Arial" w:hAnsi="Arial" w:cs="Arial"/>
                <w:b/>
                <w:sz w:val="19"/>
                <w:szCs w:val="19"/>
              </w:rPr>
            </w:pPr>
            <w:r w:rsidRPr="00F04092">
              <w:rPr>
                <w:rFonts w:ascii="Arial" w:hAnsi="Arial" w:cs="Arial"/>
                <w:b/>
                <w:sz w:val="19"/>
                <w:szCs w:val="19"/>
              </w:rPr>
              <w:t>Tiekėjas</w:t>
            </w:r>
          </w:p>
          <w:p w14:paraId="5037276F" w14:textId="77777777" w:rsidR="00C16C57" w:rsidRPr="00F04092" w:rsidRDefault="00C16C57" w:rsidP="00BE62E7">
            <w:pPr>
              <w:rPr>
                <w:rFonts w:ascii="Arial" w:hAnsi="Arial" w:cs="Arial"/>
                <w:b/>
                <w:sz w:val="19"/>
                <w:szCs w:val="19"/>
              </w:rPr>
            </w:pPr>
          </w:p>
          <w:p w14:paraId="6EF0BA58" w14:textId="77777777" w:rsidR="00C16C57" w:rsidRPr="00F04092" w:rsidRDefault="00C16C57" w:rsidP="00BE62E7">
            <w:pPr>
              <w:rPr>
                <w:rFonts w:ascii="Arial" w:hAnsi="Arial" w:cs="Arial"/>
                <w:b/>
                <w:sz w:val="19"/>
                <w:szCs w:val="19"/>
              </w:rPr>
            </w:pPr>
            <w:r w:rsidRPr="00F04092">
              <w:rPr>
                <w:rFonts w:ascii="Arial" w:hAnsi="Arial" w:cs="Arial"/>
                <w:b/>
                <w:sz w:val="19"/>
                <w:szCs w:val="19"/>
              </w:rPr>
              <w:t>UAB „</w:t>
            </w:r>
            <w:proofErr w:type="spellStart"/>
            <w:r w:rsidRPr="00F04092">
              <w:rPr>
                <w:rFonts w:ascii="Arial" w:hAnsi="Arial" w:cs="Arial"/>
                <w:b/>
                <w:sz w:val="19"/>
                <w:szCs w:val="19"/>
              </w:rPr>
              <w:t>Affecto</w:t>
            </w:r>
            <w:proofErr w:type="spellEnd"/>
            <w:r w:rsidRPr="00F04092">
              <w:rPr>
                <w:rFonts w:ascii="Arial" w:hAnsi="Arial" w:cs="Arial"/>
                <w:b/>
                <w:sz w:val="19"/>
                <w:szCs w:val="19"/>
              </w:rPr>
              <w:t xml:space="preserve"> Lietuva“</w:t>
            </w:r>
          </w:p>
          <w:p w14:paraId="2429A6D3" w14:textId="77777777" w:rsidR="00C16C57" w:rsidRPr="00F04092" w:rsidRDefault="00C16C57" w:rsidP="00BE62E7">
            <w:pPr>
              <w:rPr>
                <w:rFonts w:ascii="Arial" w:hAnsi="Arial" w:cs="Arial"/>
                <w:sz w:val="19"/>
                <w:szCs w:val="19"/>
              </w:rPr>
            </w:pPr>
            <w:r w:rsidRPr="00F04092">
              <w:rPr>
                <w:rFonts w:ascii="Arial" w:hAnsi="Arial" w:cs="Arial"/>
                <w:sz w:val="19"/>
                <w:szCs w:val="19"/>
              </w:rPr>
              <w:t xml:space="preserve">Adresas: </w:t>
            </w:r>
            <w:proofErr w:type="spellStart"/>
            <w:r w:rsidRPr="00F04092">
              <w:rPr>
                <w:rFonts w:ascii="Arial" w:hAnsi="Arial" w:cs="Arial"/>
                <w:sz w:val="19"/>
                <w:szCs w:val="19"/>
              </w:rPr>
              <w:t>Perkūnkiemio</w:t>
            </w:r>
            <w:proofErr w:type="spellEnd"/>
            <w:r w:rsidRPr="00F04092">
              <w:rPr>
                <w:rFonts w:ascii="Arial" w:hAnsi="Arial" w:cs="Arial"/>
                <w:sz w:val="19"/>
                <w:szCs w:val="19"/>
              </w:rPr>
              <w:t xml:space="preserve"> g. 4A, Vilnius, Lietuva</w:t>
            </w:r>
          </w:p>
          <w:p w14:paraId="6CF1B302" w14:textId="77777777" w:rsidR="00C16C57" w:rsidRPr="00F04092" w:rsidRDefault="00C16C57" w:rsidP="00BE62E7">
            <w:pPr>
              <w:tabs>
                <w:tab w:val="left" w:pos="0"/>
              </w:tabs>
              <w:rPr>
                <w:rFonts w:ascii="Arial" w:hAnsi="Arial" w:cs="Arial"/>
                <w:sz w:val="19"/>
                <w:szCs w:val="19"/>
              </w:rPr>
            </w:pPr>
            <w:r w:rsidRPr="00F04092">
              <w:rPr>
                <w:rFonts w:ascii="Arial" w:hAnsi="Arial" w:cs="Arial"/>
                <w:sz w:val="19"/>
                <w:szCs w:val="19"/>
              </w:rPr>
              <w:t>Įmonės kodas: 210316340</w:t>
            </w:r>
          </w:p>
          <w:p w14:paraId="0F6D4313" w14:textId="77777777" w:rsidR="00C16C57" w:rsidRPr="00F04092" w:rsidRDefault="00C16C57" w:rsidP="00BE62E7">
            <w:pPr>
              <w:tabs>
                <w:tab w:val="left" w:pos="0"/>
              </w:tabs>
              <w:rPr>
                <w:rFonts w:ascii="Arial" w:hAnsi="Arial" w:cs="Arial"/>
                <w:sz w:val="19"/>
                <w:szCs w:val="19"/>
              </w:rPr>
            </w:pPr>
            <w:r w:rsidRPr="00F04092">
              <w:rPr>
                <w:rFonts w:ascii="Arial" w:hAnsi="Arial" w:cs="Arial"/>
                <w:sz w:val="19"/>
                <w:szCs w:val="19"/>
              </w:rPr>
              <w:t>PVM kodas: LT103163416</w:t>
            </w:r>
          </w:p>
          <w:p w14:paraId="31F25640" w14:textId="77777777" w:rsidR="00C16C57" w:rsidRPr="00F04092" w:rsidRDefault="00C16C57" w:rsidP="00BE62E7">
            <w:pPr>
              <w:tabs>
                <w:tab w:val="left" w:pos="0"/>
              </w:tabs>
              <w:rPr>
                <w:rFonts w:ascii="Arial" w:hAnsi="Arial" w:cs="Arial"/>
                <w:sz w:val="19"/>
                <w:szCs w:val="19"/>
              </w:rPr>
            </w:pPr>
          </w:p>
          <w:p w14:paraId="38E3B1B6" w14:textId="77777777" w:rsidR="00C16C57" w:rsidRPr="00F04092" w:rsidRDefault="00C16C57" w:rsidP="00BE62E7">
            <w:pPr>
              <w:tabs>
                <w:tab w:val="left" w:pos="0"/>
              </w:tabs>
              <w:rPr>
                <w:rFonts w:ascii="Arial" w:hAnsi="Arial" w:cs="Arial"/>
                <w:iCs/>
                <w:sz w:val="19"/>
                <w:szCs w:val="19"/>
              </w:rPr>
            </w:pPr>
          </w:p>
          <w:p w14:paraId="12257281" w14:textId="77777777" w:rsidR="00C16C57" w:rsidRPr="00F04092" w:rsidRDefault="00C16C57" w:rsidP="00BE62E7">
            <w:pPr>
              <w:tabs>
                <w:tab w:val="left" w:pos="0"/>
              </w:tabs>
              <w:rPr>
                <w:rFonts w:ascii="Arial" w:hAnsi="Arial" w:cs="Arial"/>
                <w:iCs/>
                <w:sz w:val="19"/>
                <w:szCs w:val="19"/>
              </w:rPr>
            </w:pPr>
          </w:p>
          <w:p w14:paraId="41A67B1B" w14:textId="77777777" w:rsidR="00C16C57" w:rsidRPr="00F04092" w:rsidRDefault="00C16C57" w:rsidP="00BE62E7">
            <w:pPr>
              <w:tabs>
                <w:tab w:val="left" w:pos="0"/>
                <w:tab w:val="left" w:pos="630"/>
              </w:tabs>
              <w:rPr>
                <w:rFonts w:ascii="Arial" w:hAnsi="Arial" w:cs="Arial"/>
                <w:sz w:val="19"/>
                <w:szCs w:val="19"/>
              </w:rPr>
            </w:pPr>
          </w:p>
          <w:p w14:paraId="2ACD9626" w14:textId="77777777" w:rsidR="00C16C57" w:rsidRPr="00F04092" w:rsidRDefault="00C16C57" w:rsidP="00BE62E7">
            <w:pPr>
              <w:tabs>
                <w:tab w:val="left" w:pos="0"/>
                <w:tab w:val="left" w:pos="630"/>
              </w:tabs>
              <w:rPr>
                <w:rFonts w:ascii="Arial" w:hAnsi="Arial" w:cs="Arial"/>
                <w:sz w:val="19"/>
                <w:szCs w:val="19"/>
              </w:rPr>
            </w:pPr>
          </w:p>
          <w:p w14:paraId="2C05F364" w14:textId="77777777" w:rsidR="00C16C57" w:rsidRPr="00F04092" w:rsidRDefault="00C16C57" w:rsidP="00BE62E7">
            <w:pPr>
              <w:tabs>
                <w:tab w:val="left" w:pos="0"/>
                <w:tab w:val="left" w:pos="630"/>
              </w:tabs>
              <w:rPr>
                <w:rFonts w:ascii="Arial" w:hAnsi="Arial" w:cs="Arial"/>
                <w:sz w:val="19"/>
                <w:szCs w:val="19"/>
              </w:rPr>
            </w:pPr>
            <w:r w:rsidRPr="00F04092">
              <w:rPr>
                <w:rFonts w:ascii="Arial" w:hAnsi="Arial" w:cs="Arial"/>
                <w:sz w:val="19"/>
                <w:szCs w:val="19"/>
              </w:rPr>
              <w:t>Generalinis direktorius</w:t>
            </w:r>
          </w:p>
          <w:p w14:paraId="7B571705" w14:textId="77777777" w:rsidR="00C16C57" w:rsidRDefault="00C16C57" w:rsidP="00BE62E7">
            <w:pPr>
              <w:tabs>
                <w:tab w:val="left" w:pos="0"/>
                <w:tab w:val="left" w:pos="630"/>
              </w:tabs>
              <w:rPr>
                <w:rFonts w:ascii="Arial" w:hAnsi="Arial" w:cs="Arial"/>
                <w:sz w:val="19"/>
                <w:szCs w:val="19"/>
              </w:rPr>
            </w:pPr>
            <w:r w:rsidRPr="00F04092">
              <w:rPr>
                <w:rFonts w:ascii="Arial" w:hAnsi="Arial" w:cs="Arial"/>
                <w:sz w:val="19"/>
                <w:szCs w:val="19"/>
              </w:rPr>
              <w:t>Karolis Baltrušaitis</w:t>
            </w:r>
          </w:p>
          <w:p w14:paraId="571B16E6" w14:textId="77777777" w:rsidR="00C16C57" w:rsidRPr="00C16C57" w:rsidRDefault="00C16C57" w:rsidP="00BE62E7">
            <w:pPr>
              <w:tabs>
                <w:tab w:val="left" w:pos="0"/>
                <w:tab w:val="left" w:pos="630"/>
              </w:tabs>
              <w:rPr>
                <w:rFonts w:ascii="Arial" w:hAnsi="Arial" w:cs="Arial"/>
                <w:i/>
                <w:sz w:val="19"/>
                <w:szCs w:val="19"/>
              </w:rPr>
            </w:pPr>
            <w:r w:rsidRPr="00C16C57">
              <w:rPr>
                <w:rFonts w:ascii="Arial" w:hAnsi="Arial" w:cs="Arial"/>
                <w:i/>
                <w:sz w:val="19"/>
                <w:szCs w:val="19"/>
              </w:rPr>
              <w:t>____________________________________</w:t>
            </w:r>
          </w:p>
          <w:p w14:paraId="454A479A" w14:textId="77777777" w:rsidR="00C16C57" w:rsidRPr="00C16C57" w:rsidRDefault="00C16C57" w:rsidP="00BE62E7">
            <w:pPr>
              <w:tabs>
                <w:tab w:val="left" w:pos="0"/>
                <w:tab w:val="left" w:pos="630"/>
              </w:tabs>
              <w:rPr>
                <w:rFonts w:ascii="Arial" w:hAnsi="Arial" w:cs="Arial"/>
                <w:i/>
                <w:sz w:val="19"/>
                <w:szCs w:val="19"/>
              </w:rPr>
            </w:pPr>
            <w:r w:rsidRPr="00C16C57">
              <w:rPr>
                <w:rFonts w:ascii="Arial" w:hAnsi="Arial" w:cs="Arial"/>
                <w:i/>
                <w:sz w:val="19"/>
                <w:szCs w:val="19"/>
              </w:rPr>
              <w:t>(pareigos, vardas, pavardė)</w:t>
            </w:r>
          </w:p>
          <w:p w14:paraId="4DA9B4D0" w14:textId="77777777" w:rsidR="00C16C57" w:rsidRPr="00F04092" w:rsidRDefault="00C16C57" w:rsidP="00BE62E7">
            <w:pPr>
              <w:tabs>
                <w:tab w:val="left" w:pos="0"/>
                <w:tab w:val="left" w:pos="630"/>
              </w:tabs>
              <w:rPr>
                <w:rFonts w:ascii="Arial" w:hAnsi="Arial" w:cs="Arial"/>
                <w:sz w:val="19"/>
                <w:szCs w:val="19"/>
              </w:rPr>
            </w:pPr>
          </w:p>
          <w:p w14:paraId="13E61B7D" w14:textId="1500E941" w:rsidR="00C16C57" w:rsidRPr="00F04092" w:rsidRDefault="00C16C57" w:rsidP="00BE62E7">
            <w:pPr>
              <w:tabs>
                <w:tab w:val="left" w:pos="0"/>
                <w:tab w:val="left" w:pos="630"/>
              </w:tabs>
              <w:rPr>
                <w:rFonts w:ascii="Arial" w:hAnsi="Arial" w:cs="Arial"/>
                <w:sz w:val="19"/>
                <w:szCs w:val="19"/>
              </w:rPr>
            </w:pPr>
          </w:p>
          <w:p w14:paraId="7DB944C7" w14:textId="77777777" w:rsidR="00C16C57" w:rsidRPr="00F04092" w:rsidRDefault="00C16C57" w:rsidP="00BE62E7">
            <w:pPr>
              <w:tabs>
                <w:tab w:val="left" w:pos="1100"/>
              </w:tabs>
              <w:rPr>
                <w:rFonts w:ascii="Arial" w:hAnsi="Arial" w:cs="Arial"/>
                <w:sz w:val="19"/>
                <w:szCs w:val="19"/>
              </w:rPr>
            </w:pPr>
          </w:p>
        </w:tc>
        <w:tc>
          <w:tcPr>
            <w:tcW w:w="4335" w:type="dxa"/>
          </w:tcPr>
          <w:p w14:paraId="47908A3E" w14:textId="77777777" w:rsidR="00C16C57" w:rsidRPr="00F04092" w:rsidRDefault="00C16C57" w:rsidP="00C16C57">
            <w:pPr>
              <w:pStyle w:val="EndnoteText"/>
              <w:ind w:firstLine="0"/>
              <w:jc w:val="left"/>
              <w:rPr>
                <w:rFonts w:ascii="Arial" w:hAnsi="Arial" w:cs="Arial"/>
                <w:b/>
                <w:sz w:val="19"/>
                <w:szCs w:val="19"/>
              </w:rPr>
            </w:pPr>
            <w:r w:rsidRPr="00F04092">
              <w:rPr>
                <w:rFonts w:ascii="Arial" w:hAnsi="Arial" w:cs="Arial"/>
                <w:b/>
                <w:sz w:val="19"/>
                <w:szCs w:val="19"/>
              </w:rPr>
              <w:t>Pirkėjas</w:t>
            </w:r>
          </w:p>
          <w:p w14:paraId="0F14416C" w14:textId="77777777" w:rsidR="00C16C57" w:rsidRPr="00F04092" w:rsidRDefault="00C16C57" w:rsidP="00BE62E7">
            <w:pPr>
              <w:pStyle w:val="EndnoteText"/>
              <w:ind w:left="194" w:firstLine="0"/>
              <w:jc w:val="left"/>
              <w:rPr>
                <w:rFonts w:ascii="Arial" w:hAnsi="Arial" w:cs="Arial"/>
                <w:b/>
                <w:sz w:val="19"/>
                <w:szCs w:val="19"/>
              </w:rPr>
            </w:pPr>
          </w:p>
          <w:p w14:paraId="171E77FF" w14:textId="77777777" w:rsidR="00C16C57" w:rsidRPr="00F04092" w:rsidRDefault="00C16C57" w:rsidP="00BE62E7">
            <w:pPr>
              <w:rPr>
                <w:rFonts w:ascii="Arial" w:hAnsi="Arial" w:cs="Arial"/>
                <w:b/>
                <w:sz w:val="19"/>
                <w:szCs w:val="19"/>
                <w:highlight w:val="lightGray"/>
              </w:rPr>
            </w:pPr>
            <w:r w:rsidRPr="00F04092">
              <w:rPr>
                <w:rFonts w:ascii="Arial" w:hAnsi="Arial" w:cs="Arial"/>
                <w:b/>
                <w:sz w:val="19"/>
                <w:szCs w:val="19"/>
              </w:rPr>
              <w:t xml:space="preserve">UAB Technologijų ir inovacijų centras </w:t>
            </w:r>
            <w:r w:rsidRPr="00F04092">
              <w:rPr>
                <w:rFonts w:ascii="Arial" w:hAnsi="Arial" w:cs="Arial"/>
                <w:b/>
                <w:sz w:val="19"/>
                <w:szCs w:val="19"/>
                <w:highlight w:val="lightGray"/>
              </w:rPr>
              <w:t xml:space="preserve"> </w:t>
            </w:r>
          </w:p>
          <w:p w14:paraId="06EE281D" w14:textId="77777777" w:rsidR="00C16C57" w:rsidRPr="00F04092" w:rsidRDefault="00C16C57" w:rsidP="00BE62E7">
            <w:pPr>
              <w:tabs>
                <w:tab w:val="left" w:pos="0"/>
              </w:tabs>
              <w:rPr>
                <w:rFonts w:ascii="Arial" w:hAnsi="Arial" w:cs="Arial"/>
                <w:sz w:val="19"/>
                <w:szCs w:val="19"/>
              </w:rPr>
            </w:pPr>
            <w:r w:rsidRPr="00F04092">
              <w:rPr>
                <w:rFonts w:ascii="Arial" w:hAnsi="Arial" w:cs="Arial"/>
                <w:sz w:val="19"/>
                <w:szCs w:val="19"/>
              </w:rPr>
              <w:t>Registruotos buveinės adresas:</w:t>
            </w:r>
          </w:p>
          <w:p w14:paraId="79859608" w14:textId="77777777" w:rsidR="00C16C57" w:rsidRPr="00F04092" w:rsidRDefault="00C16C57" w:rsidP="00BE62E7">
            <w:pPr>
              <w:tabs>
                <w:tab w:val="left" w:pos="0"/>
              </w:tabs>
              <w:rPr>
                <w:rFonts w:ascii="Arial" w:hAnsi="Arial" w:cs="Arial"/>
                <w:sz w:val="19"/>
                <w:szCs w:val="19"/>
              </w:rPr>
            </w:pPr>
            <w:r w:rsidRPr="00F04092">
              <w:rPr>
                <w:rFonts w:ascii="Arial" w:hAnsi="Arial" w:cs="Arial"/>
                <w:sz w:val="19"/>
                <w:szCs w:val="19"/>
              </w:rPr>
              <w:t xml:space="preserve">Juozapavičiaus g. 13, LT – 09311, Vilnius </w:t>
            </w:r>
          </w:p>
          <w:p w14:paraId="14D9A546" w14:textId="77777777" w:rsidR="00C16C57" w:rsidRPr="00F04092" w:rsidRDefault="00C16C57" w:rsidP="00BE62E7">
            <w:pPr>
              <w:tabs>
                <w:tab w:val="left" w:pos="0"/>
              </w:tabs>
              <w:ind w:left="64" w:hanging="64"/>
              <w:rPr>
                <w:rFonts w:ascii="Arial" w:hAnsi="Arial" w:cs="Arial"/>
                <w:sz w:val="19"/>
                <w:szCs w:val="19"/>
              </w:rPr>
            </w:pPr>
            <w:r w:rsidRPr="00F04092">
              <w:rPr>
                <w:rFonts w:ascii="Arial" w:hAnsi="Arial" w:cs="Arial"/>
                <w:sz w:val="19"/>
                <w:szCs w:val="19"/>
              </w:rPr>
              <w:t>Adresas korespondencijai:</w:t>
            </w:r>
          </w:p>
          <w:p w14:paraId="7CA62559" w14:textId="77777777" w:rsidR="00C16C57" w:rsidRPr="00F04092" w:rsidRDefault="00C16C57" w:rsidP="00BE62E7">
            <w:pPr>
              <w:tabs>
                <w:tab w:val="left" w:pos="0"/>
              </w:tabs>
              <w:ind w:left="64" w:hanging="64"/>
              <w:rPr>
                <w:rFonts w:ascii="Arial" w:hAnsi="Arial" w:cs="Arial"/>
                <w:sz w:val="19"/>
                <w:szCs w:val="19"/>
              </w:rPr>
            </w:pPr>
            <w:r w:rsidRPr="00F04092">
              <w:rPr>
                <w:rFonts w:ascii="Arial" w:hAnsi="Arial" w:cs="Arial"/>
                <w:sz w:val="19"/>
                <w:szCs w:val="19"/>
              </w:rPr>
              <w:t xml:space="preserve">Žvejų g.14, LT- 09310, Vilnius </w:t>
            </w:r>
          </w:p>
          <w:p w14:paraId="452E51E4" w14:textId="0C989479" w:rsidR="00C16C57" w:rsidRPr="00F04092" w:rsidRDefault="00C16C57" w:rsidP="00BE62E7">
            <w:pPr>
              <w:tabs>
                <w:tab w:val="left" w:pos="0"/>
              </w:tabs>
              <w:ind w:left="64" w:hanging="64"/>
              <w:rPr>
                <w:rFonts w:ascii="Arial" w:hAnsi="Arial" w:cs="Arial"/>
                <w:sz w:val="19"/>
                <w:szCs w:val="19"/>
              </w:rPr>
            </w:pPr>
          </w:p>
          <w:p w14:paraId="1D087737" w14:textId="77777777" w:rsidR="00C16C57" w:rsidRPr="00F04092" w:rsidRDefault="00C16C57" w:rsidP="00BE62E7">
            <w:pPr>
              <w:tabs>
                <w:tab w:val="left" w:pos="0"/>
                <w:tab w:val="left" w:pos="630"/>
              </w:tabs>
              <w:ind w:left="64" w:hanging="64"/>
              <w:rPr>
                <w:rFonts w:ascii="Arial" w:hAnsi="Arial" w:cs="Arial"/>
                <w:iCs/>
                <w:sz w:val="19"/>
                <w:szCs w:val="19"/>
              </w:rPr>
            </w:pPr>
          </w:p>
          <w:p w14:paraId="68D23538" w14:textId="77777777" w:rsidR="00C16C57" w:rsidRPr="00F04092" w:rsidRDefault="00C16C57" w:rsidP="00BE62E7">
            <w:pPr>
              <w:tabs>
                <w:tab w:val="left" w:pos="0"/>
                <w:tab w:val="left" w:pos="630"/>
              </w:tabs>
              <w:ind w:left="64" w:hanging="64"/>
              <w:rPr>
                <w:rFonts w:ascii="Arial" w:hAnsi="Arial" w:cs="Arial"/>
                <w:iCs/>
                <w:sz w:val="19"/>
                <w:szCs w:val="19"/>
              </w:rPr>
            </w:pPr>
          </w:p>
          <w:p w14:paraId="6350A70B" w14:textId="77777777" w:rsidR="00C16C57" w:rsidRPr="00F04092" w:rsidRDefault="00C16C57" w:rsidP="00BE62E7">
            <w:pPr>
              <w:tabs>
                <w:tab w:val="left" w:pos="0"/>
                <w:tab w:val="left" w:pos="630"/>
              </w:tabs>
              <w:ind w:left="64" w:hanging="64"/>
              <w:rPr>
                <w:rFonts w:ascii="Arial" w:hAnsi="Arial" w:cs="Arial"/>
                <w:sz w:val="19"/>
                <w:szCs w:val="19"/>
              </w:rPr>
            </w:pPr>
            <w:r w:rsidRPr="00F04092">
              <w:rPr>
                <w:rFonts w:ascii="Arial" w:hAnsi="Arial" w:cs="Arial"/>
                <w:sz w:val="19"/>
                <w:szCs w:val="19"/>
              </w:rPr>
              <w:t>Generalinis direktorius</w:t>
            </w:r>
          </w:p>
          <w:p w14:paraId="28253AF2" w14:textId="77777777" w:rsidR="00C16C57" w:rsidRDefault="00C16C57" w:rsidP="00BE62E7">
            <w:pPr>
              <w:tabs>
                <w:tab w:val="left" w:pos="0"/>
                <w:tab w:val="left" w:pos="630"/>
              </w:tabs>
              <w:rPr>
                <w:rFonts w:ascii="Arial" w:hAnsi="Arial" w:cs="Arial"/>
                <w:sz w:val="19"/>
                <w:szCs w:val="19"/>
              </w:rPr>
            </w:pPr>
            <w:r>
              <w:rPr>
                <w:rFonts w:ascii="Arial" w:hAnsi="Arial" w:cs="Arial"/>
                <w:sz w:val="19"/>
                <w:szCs w:val="19"/>
              </w:rPr>
              <w:t xml:space="preserve"> </w:t>
            </w:r>
            <w:r w:rsidRPr="00F04092">
              <w:rPr>
                <w:rFonts w:ascii="Arial" w:hAnsi="Arial" w:cs="Arial"/>
                <w:sz w:val="19"/>
                <w:szCs w:val="19"/>
              </w:rPr>
              <w:t>Marius Juknevičius</w:t>
            </w:r>
          </w:p>
          <w:p w14:paraId="3753299C" w14:textId="77777777" w:rsidR="00C16C57" w:rsidRPr="00C16C57" w:rsidRDefault="00C16C57" w:rsidP="00BE62E7">
            <w:pPr>
              <w:tabs>
                <w:tab w:val="left" w:pos="0"/>
                <w:tab w:val="left" w:pos="630"/>
              </w:tabs>
              <w:rPr>
                <w:rFonts w:ascii="Arial" w:hAnsi="Arial" w:cs="Arial"/>
                <w:i/>
                <w:sz w:val="19"/>
                <w:szCs w:val="19"/>
              </w:rPr>
            </w:pPr>
            <w:r w:rsidRPr="00C16C57">
              <w:rPr>
                <w:rFonts w:ascii="Arial" w:hAnsi="Arial" w:cs="Arial"/>
                <w:i/>
                <w:sz w:val="19"/>
                <w:szCs w:val="19"/>
              </w:rPr>
              <w:t>____________________________________</w:t>
            </w:r>
          </w:p>
          <w:p w14:paraId="0C701B65" w14:textId="77777777" w:rsidR="00C16C57" w:rsidRPr="00C16C57" w:rsidRDefault="00C16C57" w:rsidP="00BE62E7">
            <w:pPr>
              <w:tabs>
                <w:tab w:val="left" w:pos="0"/>
                <w:tab w:val="left" w:pos="630"/>
              </w:tabs>
              <w:rPr>
                <w:rFonts w:ascii="Arial" w:hAnsi="Arial" w:cs="Arial"/>
                <w:i/>
                <w:sz w:val="19"/>
                <w:szCs w:val="19"/>
              </w:rPr>
            </w:pPr>
            <w:r w:rsidRPr="00C16C57">
              <w:rPr>
                <w:rFonts w:ascii="Arial" w:hAnsi="Arial" w:cs="Arial"/>
                <w:i/>
                <w:sz w:val="19"/>
                <w:szCs w:val="19"/>
              </w:rPr>
              <w:t>(pareigos, vardas, pavardė)</w:t>
            </w:r>
          </w:p>
          <w:p w14:paraId="43D79D60" w14:textId="77777777" w:rsidR="00C16C57" w:rsidRPr="00F04092" w:rsidRDefault="00C16C57" w:rsidP="00BE62E7">
            <w:pPr>
              <w:tabs>
                <w:tab w:val="left" w:pos="0"/>
                <w:tab w:val="left" w:pos="630"/>
              </w:tabs>
              <w:rPr>
                <w:rFonts w:ascii="Arial" w:hAnsi="Arial" w:cs="Arial"/>
                <w:sz w:val="19"/>
                <w:szCs w:val="19"/>
              </w:rPr>
            </w:pPr>
          </w:p>
          <w:p w14:paraId="148FF602" w14:textId="4DFA439E" w:rsidR="00C16C57" w:rsidRPr="00F04092" w:rsidRDefault="00C16C57" w:rsidP="00BE62E7">
            <w:pPr>
              <w:tabs>
                <w:tab w:val="left" w:pos="0"/>
                <w:tab w:val="left" w:pos="630"/>
              </w:tabs>
              <w:rPr>
                <w:rFonts w:ascii="Arial" w:hAnsi="Arial" w:cs="Arial"/>
                <w:sz w:val="19"/>
                <w:szCs w:val="19"/>
              </w:rPr>
            </w:pPr>
          </w:p>
        </w:tc>
      </w:tr>
    </w:tbl>
    <w:p w14:paraId="7F3BA17A" w14:textId="77777777" w:rsidR="00B0722E" w:rsidRPr="00F04092" w:rsidRDefault="00B0722E" w:rsidP="00C16C57">
      <w:pPr>
        <w:pStyle w:val="BodyTextIndent"/>
        <w:spacing w:after="60"/>
        <w:ind w:firstLine="0"/>
        <w:rPr>
          <w:rFonts w:ascii="Arial" w:hAnsi="Arial" w:cs="Arial"/>
          <w:sz w:val="19"/>
          <w:szCs w:val="19"/>
        </w:rPr>
      </w:pPr>
    </w:p>
    <w:p w14:paraId="2DAED2A3" w14:textId="77777777" w:rsidR="00B0722E" w:rsidRPr="00F04092" w:rsidRDefault="00B0722E" w:rsidP="00B0722E">
      <w:pPr>
        <w:pStyle w:val="BodyTextIndent"/>
        <w:spacing w:after="60"/>
        <w:ind w:left="7920" w:firstLine="0"/>
        <w:rPr>
          <w:rFonts w:ascii="Arial" w:hAnsi="Arial" w:cs="Arial"/>
          <w:sz w:val="19"/>
          <w:szCs w:val="19"/>
        </w:rPr>
      </w:pPr>
    </w:p>
    <w:p w14:paraId="26D380B9" w14:textId="77777777" w:rsidR="00B0722E" w:rsidRPr="00F04092" w:rsidRDefault="00B0722E" w:rsidP="00B0722E">
      <w:pPr>
        <w:pStyle w:val="BodyTextIndent"/>
        <w:spacing w:after="60"/>
        <w:ind w:left="7920" w:firstLine="0"/>
        <w:rPr>
          <w:rFonts w:ascii="Arial" w:hAnsi="Arial" w:cs="Arial"/>
          <w:sz w:val="19"/>
          <w:szCs w:val="19"/>
        </w:rPr>
      </w:pPr>
    </w:p>
    <w:p w14:paraId="4A87E1B2" w14:textId="77777777" w:rsidR="00C16C57" w:rsidRDefault="00C16C57">
      <w:pPr>
        <w:rPr>
          <w:rFonts w:ascii="Arial" w:hAnsi="Arial" w:cs="Arial"/>
          <w:sz w:val="19"/>
          <w:szCs w:val="19"/>
        </w:rPr>
      </w:pPr>
      <w:r>
        <w:rPr>
          <w:rFonts w:ascii="Arial" w:hAnsi="Arial" w:cs="Arial"/>
          <w:sz w:val="19"/>
          <w:szCs w:val="19"/>
        </w:rPr>
        <w:br w:type="page"/>
      </w:r>
    </w:p>
    <w:p w14:paraId="13CB6AFE" w14:textId="5F0128D2" w:rsidR="001853E5" w:rsidRPr="00F04092" w:rsidRDefault="001853E5" w:rsidP="001853E5">
      <w:pPr>
        <w:pStyle w:val="BodyTextIndent"/>
        <w:spacing w:after="60"/>
        <w:ind w:left="7920" w:firstLine="0"/>
        <w:rPr>
          <w:rFonts w:ascii="Arial" w:hAnsi="Arial" w:cs="Arial"/>
          <w:sz w:val="19"/>
          <w:szCs w:val="19"/>
        </w:rPr>
      </w:pPr>
      <w:r w:rsidRPr="00F04092">
        <w:rPr>
          <w:rFonts w:ascii="Arial" w:hAnsi="Arial" w:cs="Arial"/>
          <w:sz w:val="19"/>
          <w:szCs w:val="19"/>
        </w:rPr>
        <w:lastRenderedPageBreak/>
        <w:t>Priedas Nr. 2</w:t>
      </w:r>
    </w:p>
    <w:p w14:paraId="7DD449CB" w14:textId="77777777" w:rsidR="001853E5" w:rsidRPr="00F04092" w:rsidRDefault="001853E5" w:rsidP="001853E5">
      <w:pPr>
        <w:pStyle w:val="BodyTextIndent"/>
        <w:spacing w:after="60"/>
        <w:ind w:left="7920" w:firstLine="0"/>
        <w:rPr>
          <w:rFonts w:ascii="Arial" w:hAnsi="Arial" w:cs="Arial"/>
          <w:sz w:val="19"/>
          <w:szCs w:val="19"/>
        </w:rPr>
      </w:pPr>
    </w:p>
    <w:p w14:paraId="541FE170" w14:textId="7AB75945" w:rsidR="001853E5" w:rsidRPr="00F04092" w:rsidRDefault="001853E5" w:rsidP="00F04092">
      <w:pPr>
        <w:pStyle w:val="BodyTextIndent"/>
        <w:spacing w:after="60"/>
        <w:jc w:val="center"/>
        <w:rPr>
          <w:rFonts w:ascii="Arial" w:hAnsi="Arial" w:cs="Arial"/>
          <w:b/>
          <w:sz w:val="19"/>
          <w:szCs w:val="19"/>
        </w:rPr>
      </w:pPr>
      <w:r w:rsidRPr="00F04092">
        <w:rPr>
          <w:rFonts w:ascii="Arial" w:hAnsi="Arial" w:cs="Arial"/>
          <w:b/>
          <w:sz w:val="19"/>
          <w:szCs w:val="19"/>
        </w:rPr>
        <w:t xml:space="preserve">PREKIŲ </w:t>
      </w:r>
      <w:r w:rsidR="0007769C" w:rsidRPr="00F04092">
        <w:rPr>
          <w:rFonts w:ascii="Arial" w:hAnsi="Arial" w:cs="Arial"/>
          <w:b/>
          <w:sz w:val="19"/>
          <w:szCs w:val="19"/>
        </w:rPr>
        <w:t xml:space="preserve">KIEKIAI IR </w:t>
      </w:r>
      <w:r w:rsidRPr="00F04092">
        <w:rPr>
          <w:rFonts w:ascii="Arial" w:hAnsi="Arial" w:cs="Arial"/>
          <w:b/>
          <w:sz w:val="19"/>
          <w:szCs w:val="19"/>
        </w:rPr>
        <w:t>ĮKAINIAI</w:t>
      </w:r>
    </w:p>
    <w:p w14:paraId="646E95E8" w14:textId="5F63AA03" w:rsidR="003C1024" w:rsidRPr="00F04092" w:rsidRDefault="003C1024" w:rsidP="00394D1E">
      <w:pPr>
        <w:pStyle w:val="BodyTextIndent"/>
        <w:spacing w:after="60"/>
        <w:ind w:firstLine="0"/>
        <w:rPr>
          <w:rFonts w:ascii="Arial" w:hAnsi="Arial" w:cs="Arial"/>
          <w:sz w:val="19"/>
          <w:szCs w:val="19"/>
        </w:rPr>
      </w:pPr>
    </w:p>
    <w:tbl>
      <w:tblPr>
        <w:tblW w:w="5000" w:type="pct"/>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409"/>
        <w:gridCol w:w="2433"/>
        <w:gridCol w:w="1221"/>
        <w:gridCol w:w="2033"/>
        <w:gridCol w:w="2033"/>
        <w:gridCol w:w="1489"/>
      </w:tblGrid>
      <w:tr w:rsidR="00F04092" w:rsidRPr="00F04092" w14:paraId="4F7D4E98" w14:textId="77777777" w:rsidTr="00F04092">
        <w:tc>
          <w:tcPr>
            <w:tcW w:w="212" w:type="pct"/>
            <w:tcBorders>
              <w:left w:val="single" w:sz="8" w:space="0" w:color="A3A3A3"/>
              <w:bottom w:val="single" w:sz="8" w:space="0" w:color="A3A3A3"/>
              <w:right w:val="single" w:sz="8" w:space="0" w:color="A3A3A3"/>
            </w:tcBorders>
            <w:tcMar>
              <w:top w:w="80" w:type="dxa"/>
              <w:left w:w="80" w:type="dxa"/>
              <w:bottom w:w="80" w:type="dxa"/>
              <w:right w:w="80" w:type="dxa"/>
            </w:tcMar>
            <w:vAlign w:val="center"/>
          </w:tcPr>
          <w:p w14:paraId="53B2794D" w14:textId="77777777" w:rsidR="001853E5" w:rsidRPr="00F04092" w:rsidRDefault="001853E5" w:rsidP="00FD4FAE">
            <w:pPr>
              <w:jc w:val="center"/>
              <w:rPr>
                <w:rFonts w:ascii="Arial" w:hAnsi="Arial" w:cs="Arial"/>
                <w:b/>
                <w:bCs/>
                <w:sz w:val="19"/>
                <w:szCs w:val="19"/>
                <w:lang w:eastAsia="lt-LT"/>
              </w:rPr>
            </w:pPr>
            <w:r w:rsidRPr="00F04092">
              <w:rPr>
                <w:rFonts w:ascii="Arial" w:hAnsi="Arial" w:cs="Arial"/>
                <w:b/>
                <w:bCs/>
                <w:sz w:val="19"/>
                <w:szCs w:val="19"/>
                <w:lang w:eastAsia="lt-LT"/>
              </w:rPr>
              <w:t>Nr.</w:t>
            </w:r>
          </w:p>
        </w:tc>
        <w:tc>
          <w:tcPr>
            <w:tcW w:w="1265" w:type="pct"/>
            <w:tcBorders>
              <w:left w:val="single" w:sz="8" w:space="0" w:color="A3A3A3"/>
              <w:bottom w:val="single" w:sz="8" w:space="0" w:color="A3A3A3"/>
              <w:right w:val="single" w:sz="8" w:space="0" w:color="A3A3A3"/>
            </w:tcBorders>
            <w:tcMar>
              <w:top w:w="80" w:type="dxa"/>
              <w:left w:w="80" w:type="dxa"/>
              <w:bottom w:w="80" w:type="dxa"/>
              <w:right w:w="80" w:type="dxa"/>
            </w:tcMar>
            <w:vAlign w:val="center"/>
          </w:tcPr>
          <w:p w14:paraId="00E46DA5" w14:textId="77777777" w:rsidR="001853E5" w:rsidRPr="00F04092" w:rsidRDefault="001853E5" w:rsidP="00FD4FAE">
            <w:pPr>
              <w:jc w:val="center"/>
              <w:rPr>
                <w:rFonts w:ascii="Arial" w:hAnsi="Arial" w:cs="Arial"/>
                <w:b/>
                <w:sz w:val="19"/>
                <w:szCs w:val="19"/>
                <w:lang w:eastAsia="lt-LT"/>
              </w:rPr>
            </w:pPr>
            <w:r w:rsidRPr="00F04092">
              <w:rPr>
                <w:rFonts w:ascii="Arial" w:hAnsi="Arial" w:cs="Arial"/>
                <w:b/>
                <w:sz w:val="19"/>
                <w:szCs w:val="19"/>
                <w:lang w:eastAsia="lt-LT"/>
              </w:rPr>
              <w:t>Programinės įrangos pavadinimas</w:t>
            </w:r>
          </w:p>
        </w:tc>
        <w:tc>
          <w:tcPr>
            <w:tcW w:w="635" w:type="pct"/>
            <w:tcBorders>
              <w:left w:val="single" w:sz="8" w:space="0" w:color="A3A3A3"/>
              <w:bottom w:val="single" w:sz="8" w:space="0" w:color="A3A3A3"/>
              <w:right w:val="single" w:sz="8" w:space="0" w:color="A3A3A3"/>
            </w:tcBorders>
          </w:tcPr>
          <w:p w14:paraId="564F1148" w14:textId="77777777" w:rsidR="001853E5" w:rsidRPr="00F04092" w:rsidRDefault="001853E5" w:rsidP="00FD4FAE">
            <w:pPr>
              <w:spacing w:line="276" w:lineRule="auto"/>
              <w:jc w:val="center"/>
              <w:rPr>
                <w:rFonts w:ascii="Arial" w:hAnsi="Arial" w:cs="Arial"/>
                <w:b/>
                <w:bCs/>
                <w:sz w:val="19"/>
                <w:szCs w:val="19"/>
                <w:lang w:eastAsia="lt-LT"/>
              </w:rPr>
            </w:pPr>
            <w:r w:rsidRPr="00F04092">
              <w:rPr>
                <w:rFonts w:ascii="Arial" w:hAnsi="Arial" w:cs="Arial"/>
                <w:b/>
                <w:bCs/>
                <w:sz w:val="19"/>
                <w:szCs w:val="19"/>
                <w:lang w:eastAsia="lt-LT"/>
              </w:rPr>
              <w:t>Matavimo</w:t>
            </w:r>
          </w:p>
          <w:p w14:paraId="3256D5CB" w14:textId="77777777" w:rsidR="001853E5" w:rsidRPr="00F04092" w:rsidRDefault="001853E5" w:rsidP="00FD4FAE">
            <w:pPr>
              <w:jc w:val="center"/>
              <w:rPr>
                <w:rFonts w:ascii="Arial" w:hAnsi="Arial" w:cs="Arial"/>
                <w:b/>
                <w:bCs/>
                <w:sz w:val="19"/>
                <w:szCs w:val="19"/>
                <w:lang w:eastAsia="lt-LT"/>
              </w:rPr>
            </w:pPr>
            <w:r w:rsidRPr="00F04092">
              <w:rPr>
                <w:rFonts w:ascii="Arial" w:hAnsi="Arial" w:cs="Arial"/>
                <w:b/>
                <w:bCs/>
                <w:sz w:val="19"/>
                <w:szCs w:val="19"/>
                <w:lang w:eastAsia="lt-LT"/>
              </w:rPr>
              <w:t>vienetas</w:t>
            </w:r>
          </w:p>
        </w:tc>
        <w:tc>
          <w:tcPr>
            <w:tcW w:w="1057" w:type="pct"/>
            <w:tcBorders>
              <w:left w:val="single" w:sz="8" w:space="0" w:color="A3A3A3"/>
              <w:bottom w:val="single" w:sz="8" w:space="0" w:color="A3A3A3"/>
              <w:right w:val="single" w:sz="8" w:space="0" w:color="A3A3A3"/>
            </w:tcBorders>
            <w:vAlign w:val="center"/>
          </w:tcPr>
          <w:p w14:paraId="48549B7F" w14:textId="77777777" w:rsidR="001853E5" w:rsidRPr="00F04092" w:rsidRDefault="001853E5" w:rsidP="00FD4FAE">
            <w:pPr>
              <w:jc w:val="center"/>
              <w:rPr>
                <w:rFonts w:ascii="Arial" w:hAnsi="Arial" w:cs="Arial"/>
                <w:b/>
                <w:bCs/>
                <w:sz w:val="19"/>
                <w:szCs w:val="19"/>
                <w:lang w:eastAsia="lt-LT"/>
              </w:rPr>
            </w:pPr>
            <w:r w:rsidRPr="00F04092">
              <w:rPr>
                <w:rFonts w:ascii="Arial" w:hAnsi="Arial" w:cs="Arial"/>
                <w:b/>
                <w:sz w:val="19"/>
                <w:szCs w:val="19"/>
              </w:rPr>
              <w:t>Kiekis Sutarties galiojimo laikotarpiu</w:t>
            </w:r>
          </w:p>
        </w:tc>
        <w:tc>
          <w:tcPr>
            <w:tcW w:w="1057" w:type="pct"/>
            <w:tcBorders>
              <w:left w:val="single" w:sz="8" w:space="0" w:color="A3A3A3"/>
              <w:bottom w:val="single" w:sz="8" w:space="0" w:color="A3A3A3"/>
              <w:right w:val="single" w:sz="8" w:space="0" w:color="A3A3A3"/>
            </w:tcBorders>
            <w:vAlign w:val="center"/>
          </w:tcPr>
          <w:p w14:paraId="70DE2D4D" w14:textId="77777777" w:rsidR="001853E5" w:rsidRPr="00F04092" w:rsidRDefault="001853E5" w:rsidP="00FD4FAE">
            <w:pPr>
              <w:jc w:val="center"/>
              <w:rPr>
                <w:rFonts w:ascii="Arial" w:hAnsi="Arial" w:cs="Arial"/>
                <w:b/>
                <w:bCs/>
                <w:sz w:val="19"/>
                <w:szCs w:val="19"/>
                <w:lang w:eastAsia="lt-LT"/>
              </w:rPr>
            </w:pPr>
            <w:r w:rsidRPr="00F04092">
              <w:rPr>
                <w:rFonts w:ascii="Arial" w:hAnsi="Arial" w:cs="Arial"/>
                <w:b/>
                <w:sz w:val="19"/>
                <w:szCs w:val="19"/>
              </w:rPr>
              <w:t>1 mato vieneto įkainis EUR be PVM (licencijos ir jos trijų metų palaikymas)</w:t>
            </w:r>
          </w:p>
        </w:tc>
        <w:tc>
          <w:tcPr>
            <w:tcW w:w="775" w:type="pct"/>
            <w:tcBorders>
              <w:left w:val="single" w:sz="8" w:space="0" w:color="A3A3A3"/>
              <w:bottom w:val="single" w:sz="8" w:space="0" w:color="A3A3A3"/>
              <w:right w:val="single" w:sz="8" w:space="0" w:color="A3A3A3"/>
            </w:tcBorders>
            <w:vAlign w:val="center"/>
          </w:tcPr>
          <w:p w14:paraId="167CDED5" w14:textId="0A5F1B4E" w:rsidR="001853E5" w:rsidRPr="00F04092" w:rsidRDefault="001853E5" w:rsidP="00FD4FAE">
            <w:pPr>
              <w:jc w:val="center"/>
              <w:rPr>
                <w:rFonts w:ascii="Arial" w:hAnsi="Arial" w:cs="Arial"/>
                <w:b/>
                <w:bCs/>
                <w:sz w:val="19"/>
                <w:szCs w:val="19"/>
                <w:lang w:eastAsia="lt-LT"/>
              </w:rPr>
            </w:pPr>
            <w:r w:rsidRPr="00F04092">
              <w:rPr>
                <w:rFonts w:ascii="Arial" w:hAnsi="Arial" w:cs="Arial"/>
                <w:b/>
                <w:sz w:val="19"/>
                <w:szCs w:val="19"/>
              </w:rPr>
              <w:t>Kaina EUR be PVM</w:t>
            </w:r>
          </w:p>
        </w:tc>
      </w:tr>
      <w:tr w:rsidR="00F04092" w:rsidRPr="00F04092" w14:paraId="1432A245" w14:textId="77777777" w:rsidTr="00F04092">
        <w:tc>
          <w:tcPr>
            <w:tcW w:w="21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153D066C" w14:textId="77777777" w:rsidR="001853E5" w:rsidRPr="00F04092" w:rsidRDefault="001853E5" w:rsidP="00FD4FAE">
            <w:pPr>
              <w:rPr>
                <w:rFonts w:ascii="Arial" w:hAnsi="Arial" w:cs="Arial"/>
                <w:sz w:val="19"/>
                <w:szCs w:val="19"/>
              </w:rPr>
            </w:pPr>
            <w:r w:rsidRPr="00F04092">
              <w:rPr>
                <w:rFonts w:ascii="Arial" w:hAnsi="Arial" w:cs="Arial"/>
                <w:sz w:val="19"/>
                <w:szCs w:val="19"/>
              </w:rPr>
              <w:t xml:space="preserve">1. </w:t>
            </w:r>
          </w:p>
        </w:tc>
        <w:tc>
          <w:tcPr>
            <w:tcW w:w="126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bottom"/>
            <w:hideMark/>
          </w:tcPr>
          <w:p w14:paraId="612C119C" w14:textId="77777777" w:rsidR="001853E5" w:rsidRPr="00F04092" w:rsidRDefault="001853E5" w:rsidP="00FD4FAE">
            <w:pPr>
              <w:ind w:left="88"/>
              <w:rPr>
                <w:rFonts w:ascii="Arial" w:eastAsia="Calibri" w:hAnsi="Arial" w:cs="Arial"/>
                <w:sz w:val="19"/>
                <w:szCs w:val="19"/>
              </w:rPr>
            </w:pPr>
            <w:proofErr w:type="spellStart"/>
            <w:r w:rsidRPr="00F04092">
              <w:rPr>
                <w:rFonts w:ascii="Arial" w:eastAsia="Calibri" w:hAnsi="Arial" w:cs="Arial"/>
                <w:sz w:val="19"/>
                <w:szCs w:val="19"/>
              </w:rPr>
              <w:t>Oracle</w:t>
            </w:r>
            <w:proofErr w:type="spellEnd"/>
            <w:r w:rsidRPr="00F04092">
              <w:rPr>
                <w:rFonts w:ascii="Arial" w:eastAsia="Calibri" w:hAnsi="Arial" w:cs="Arial"/>
                <w:sz w:val="19"/>
                <w:szCs w:val="19"/>
              </w:rPr>
              <w:t xml:space="preserve"> </w:t>
            </w:r>
            <w:proofErr w:type="spellStart"/>
            <w:r w:rsidRPr="00F04092">
              <w:rPr>
                <w:rFonts w:ascii="Arial" w:eastAsia="Calibri" w:hAnsi="Arial" w:cs="Arial"/>
                <w:sz w:val="19"/>
                <w:szCs w:val="19"/>
              </w:rPr>
              <w:t>Database</w:t>
            </w:r>
            <w:proofErr w:type="spellEnd"/>
            <w:r w:rsidRPr="00F04092">
              <w:rPr>
                <w:rFonts w:ascii="Arial" w:eastAsia="Calibri" w:hAnsi="Arial" w:cs="Arial"/>
                <w:sz w:val="19"/>
                <w:szCs w:val="19"/>
              </w:rPr>
              <w:t xml:space="preserve"> </w:t>
            </w:r>
            <w:proofErr w:type="spellStart"/>
            <w:r w:rsidRPr="00F04092">
              <w:rPr>
                <w:rFonts w:ascii="Arial" w:eastAsia="Calibri" w:hAnsi="Arial" w:cs="Arial"/>
                <w:sz w:val="19"/>
                <w:szCs w:val="19"/>
              </w:rPr>
              <w:t>Enterprise</w:t>
            </w:r>
            <w:proofErr w:type="spellEnd"/>
            <w:r w:rsidRPr="00F04092">
              <w:rPr>
                <w:rFonts w:ascii="Arial" w:eastAsia="Calibri" w:hAnsi="Arial" w:cs="Arial"/>
                <w:sz w:val="19"/>
                <w:szCs w:val="19"/>
              </w:rPr>
              <w:t xml:space="preserve"> Edition </w:t>
            </w:r>
            <w:r w:rsidRPr="00F04092">
              <w:rPr>
                <w:rFonts w:ascii="Arial" w:hAnsi="Arial" w:cs="Arial"/>
                <w:sz w:val="19"/>
                <w:szCs w:val="19"/>
              </w:rPr>
              <w:t>arba lygiavertė</w:t>
            </w:r>
          </w:p>
        </w:tc>
        <w:tc>
          <w:tcPr>
            <w:tcW w:w="635" w:type="pct"/>
            <w:tcBorders>
              <w:top w:val="single" w:sz="8" w:space="0" w:color="A3A3A3"/>
              <w:left w:val="single" w:sz="8" w:space="0" w:color="A3A3A3"/>
              <w:bottom w:val="single" w:sz="8" w:space="0" w:color="A3A3A3"/>
              <w:right w:val="single" w:sz="8" w:space="0" w:color="A3A3A3"/>
            </w:tcBorders>
            <w:vAlign w:val="center"/>
          </w:tcPr>
          <w:p w14:paraId="72AC663C" w14:textId="77777777" w:rsidR="001853E5" w:rsidRPr="00F04092" w:rsidRDefault="001853E5" w:rsidP="00FD4FAE">
            <w:pPr>
              <w:autoSpaceDE w:val="0"/>
              <w:autoSpaceDN w:val="0"/>
              <w:adjustRightInd w:val="0"/>
              <w:spacing w:line="360" w:lineRule="auto"/>
              <w:ind w:left="88"/>
              <w:rPr>
                <w:rFonts w:ascii="Arial" w:eastAsia="Calibri" w:hAnsi="Arial" w:cs="Arial"/>
                <w:sz w:val="19"/>
                <w:szCs w:val="19"/>
                <w:lang w:eastAsia="lt-LT"/>
              </w:rPr>
            </w:pPr>
            <w:proofErr w:type="spellStart"/>
            <w:r w:rsidRPr="00F04092">
              <w:rPr>
                <w:rFonts w:ascii="Arial" w:eastAsia="Calibri" w:hAnsi="Arial" w:cs="Arial"/>
                <w:sz w:val="19"/>
                <w:szCs w:val="19"/>
                <w:lang w:eastAsia="lt-LT"/>
              </w:rPr>
              <w:t>Processor</w:t>
            </w:r>
            <w:proofErr w:type="spellEnd"/>
          </w:p>
        </w:tc>
        <w:tc>
          <w:tcPr>
            <w:tcW w:w="1057" w:type="pct"/>
            <w:tcBorders>
              <w:top w:val="single" w:sz="8" w:space="0" w:color="A3A3A3"/>
              <w:left w:val="single" w:sz="8" w:space="0" w:color="A3A3A3"/>
              <w:bottom w:val="single" w:sz="8" w:space="0" w:color="A3A3A3"/>
              <w:right w:val="single" w:sz="8" w:space="0" w:color="A3A3A3"/>
            </w:tcBorders>
            <w:vAlign w:val="center"/>
          </w:tcPr>
          <w:p w14:paraId="5ADB0075" w14:textId="77777777" w:rsidR="001853E5" w:rsidRPr="00F04092" w:rsidRDefault="001853E5" w:rsidP="00FD4FAE">
            <w:pPr>
              <w:autoSpaceDE w:val="0"/>
              <w:autoSpaceDN w:val="0"/>
              <w:adjustRightInd w:val="0"/>
              <w:spacing w:line="360" w:lineRule="auto"/>
              <w:ind w:left="88"/>
              <w:jc w:val="center"/>
              <w:rPr>
                <w:rFonts w:ascii="Arial" w:hAnsi="Arial" w:cs="Arial"/>
                <w:sz w:val="19"/>
                <w:szCs w:val="19"/>
                <w:lang w:val="en-US" w:eastAsia="lt-LT"/>
              </w:rPr>
            </w:pPr>
            <w:r w:rsidRPr="00F04092">
              <w:rPr>
                <w:rFonts w:ascii="Arial" w:eastAsia="Calibri" w:hAnsi="Arial" w:cs="Arial"/>
                <w:sz w:val="19"/>
                <w:szCs w:val="19"/>
                <w:lang w:val="en-US" w:eastAsia="lt-LT"/>
              </w:rPr>
              <w:t>5</w:t>
            </w:r>
          </w:p>
        </w:tc>
        <w:tc>
          <w:tcPr>
            <w:tcW w:w="1057" w:type="pct"/>
            <w:tcBorders>
              <w:top w:val="single" w:sz="8" w:space="0" w:color="A3A3A3"/>
              <w:left w:val="single" w:sz="8" w:space="0" w:color="A3A3A3"/>
              <w:bottom w:val="single" w:sz="8" w:space="0" w:color="A3A3A3"/>
              <w:right w:val="single" w:sz="8" w:space="0" w:color="A3A3A3"/>
            </w:tcBorders>
          </w:tcPr>
          <w:p w14:paraId="1EAD81AA" w14:textId="7E18E7D4" w:rsidR="001853E5" w:rsidRPr="00F04092" w:rsidRDefault="001853E5" w:rsidP="00FD4FAE">
            <w:pPr>
              <w:autoSpaceDE w:val="0"/>
              <w:autoSpaceDN w:val="0"/>
              <w:adjustRightInd w:val="0"/>
              <w:spacing w:line="360" w:lineRule="auto"/>
              <w:ind w:left="88"/>
              <w:jc w:val="center"/>
              <w:rPr>
                <w:rFonts w:ascii="Arial" w:eastAsia="Calibri" w:hAnsi="Arial" w:cs="Arial"/>
                <w:sz w:val="19"/>
                <w:szCs w:val="19"/>
                <w:lang w:eastAsia="lt-LT"/>
              </w:rPr>
            </w:pPr>
          </w:p>
        </w:tc>
        <w:tc>
          <w:tcPr>
            <w:tcW w:w="775" w:type="pct"/>
            <w:tcBorders>
              <w:top w:val="single" w:sz="8" w:space="0" w:color="A3A3A3"/>
              <w:left w:val="single" w:sz="8" w:space="0" w:color="A3A3A3"/>
              <w:bottom w:val="single" w:sz="8" w:space="0" w:color="A3A3A3"/>
              <w:right w:val="single" w:sz="8" w:space="0" w:color="A3A3A3"/>
            </w:tcBorders>
          </w:tcPr>
          <w:p w14:paraId="01542596" w14:textId="54849A1B" w:rsidR="001853E5" w:rsidRPr="00F04092" w:rsidRDefault="001853E5" w:rsidP="00FD4FAE">
            <w:pPr>
              <w:autoSpaceDE w:val="0"/>
              <w:autoSpaceDN w:val="0"/>
              <w:adjustRightInd w:val="0"/>
              <w:spacing w:line="360" w:lineRule="auto"/>
              <w:ind w:left="88"/>
              <w:jc w:val="center"/>
              <w:rPr>
                <w:rFonts w:ascii="Arial" w:eastAsia="Calibri" w:hAnsi="Arial" w:cs="Arial"/>
                <w:sz w:val="19"/>
                <w:szCs w:val="19"/>
                <w:lang w:eastAsia="lt-LT"/>
              </w:rPr>
            </w:pPr>
          </w:p>
        </w:tc>
      </w:tr>
      <w:tr w:rsidR="00F04092" w:rsidRPr="00F04092" w14:paraId="341DF5FA" w14:textId="77777777" w:rsidTr="00F04092">
        <w:tc>
          <w:tcPr>
            <w:tcW w:w="21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7587DC13" w14:textId="77777777" w:rsidR="001853E5" w:rsidRPr="00F04092" w:rsidRDefault="001853E5" w:rsidP="00FD4FAE">
            <w:pPr>
              <w:rPr>
                <w:rFonts w:ascii="Arial" w:hAnsi="Arial" w:cs="Arial"/>
                <w:sz w:val="19"/>
                <w:szCs w:val="19"/>
              </w:rPr>
            </w:pPr>
            <w:r w:rsidRPr="00F04092">
              <w:rPr>
                <w:rFonts w:ascii="Arial" w:hAnsi="Arial" w:cs="Arial"/>
                <w:sz w:val="19"/>
                <w:szCs w:val="19"/>
              </w:rPr>
              <w:t>2.</w:t>
            </w:r>
          </w:p>
        </w:tc>
        <w:tc>
          <w:tcPr>
            <w:tcW w:w="126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bottom"/>
          </w:tcPr>
          <w:p w14:paraId="7812B448" w14:textId="77777777" w:rsidR="001853E5" w:rsidRPr="00F04092" w:rsidRDefault="001853E5" w:rsidP="00FD4FAE">
            <w:pPr>
              <w:ind w:left="88"/>
              <w:rPr>
                <w:rFonts w:ascii="Arial" w:eastAsia="Calibri" w:hAnsi="Arial" w:cs="Arial"/>
                <w:sz w:val="19"/>
                <w:szCs w:val="19"/>
              </w:rPr>
            </w:pPr>
            <w:proofErr w:type="spellStart"/>
            <w:r w:rsidRPr="00F04092">
              <w:rPr>
                <w:rFonts w:ascii="Arial" w:eastAsia="Calibri" w:hAnsi="Arial" w:cs="Arial"/>
                <w:sz w:val="19"/>
                <w:szCs w:val="19"/>
              </w:rPr>
              <w:t>Real</w:t>
            </w:r>
            <w:proofErr w:type="spellEnd"/>
            <w:r w:rsidRPr="00F04092">
              <w:rPr>
                <w:rFonts w:ascii="Arial" w:eastAsia="Calibri" w:hAnsi="Arial" w:cs="Arial"/>
                <w:sz w:val="19"/>
                <w:szCs w:val="19"/>
              </w:rPr>
              <w:t xml:space="preserve"> </w:t>
            </w:r>
            <w:proofErr w:type="spellStart"/>
            <w:r w:rsidRPr="00F04092">
              <w:rPr>
                <w:rFonts w:ascii="Arial" w:eastAsia="Calibri" w:hAnsi="Arial" w:cs="Arial"/>
                <w:sz w:val="19"/>
                <w:szCs w:val="19"/>
              </w:rPr>
              <w:t>Application</w:t>
            </w:r>
            <w:proofErr w:type="spellEnd"/>
            <w:r w:rsidRPr="00F04092">
              <w:rPr>
                <w:rFonts w:ascii="Arial" w:eastAsia="Calibri" w:hAnsi="Arial" w:cs="Arial"/>
                <w:sz w:val="19"/>
                <w:szCs w:val="19"/>
              </w:rPr>
              <w:t xml:space="preserve"> </w:t>
            </w:r>
            <w:proofErr w:type="spellStart"/>
            <w:r w:rsidRPr="00F04092">
              <w:rPr>
                <w:rFonts w:ascii="Arial" w:eastAsia="Calibri" w:hAnsi="Arial" w:cs="Arial"/>
                <w:sz w:val="19"/>
                <w:szCs w:val="19"/>
              </w:rPr>
              <w:t>Cluster</w:t>
            </w:r>
            <w:proofErr w:type="spellEnd"/>
          </w:p>
        </w:tc>
        <w:tc>
          <w:tcPr>
            <w:tcW w:w="635" w:type="pct"/>
            <w:tcBorders>
              <w:top w:val="single" w:sz="8" w:space="0" w:color="A3A3A3"/>
              <w:left w:val="single" w:sz="8" w:space="0" w:color="A3A3A3"/>
              <w:bottom w:val="single" w:sz="8" w:space="0" w:color="A3A3A3"/>
              <w:right w:val="single" w:sz="8" w:space="0" w:color="A3A3A3"/>
            </w:tcBorders>
            <w:vAlign w:val="center"/>
          </w:tcPr>
          <w:p w14:paraId="009B1BA1" w14:textId="77777777" w:rsidR="001853E5" w:rsidRPr="00F04092" w:rsidRDefault="001853E5" w:rsidP="00FD4FAE">
            <w:pPr>
              <w:autoSpaceDE w:val="0"/>
              <w:autoSpaceDN w:val="0"/>
              <w:adjustRightInd w:val="0"/>
              <w:spacing w:line="360" w:lineRule="auto"/>
              <w:ind w:left="88"/>
              <w:rPr>
                <w:rFonts w:ascii="Arial" w:eastAsia="Calibri" w:hAnsi="Arial" w:cs="Arial"/>
                <w:sz w:val="19"/>
                <w:szCs w:val="19"/>
                <w:lang w:eastAsia="lt-LT"/>
              </w:rPr>
            </w:pPr>
            <w:proofErr w:type="spellStart"/>
            <w:r w:rsidRPr="00F04092">
              <w:rPr>
                <w:rFonts w:ascii="Arial" w:eastAsia="Calibri" w:hAnsi="Arial" w:cs="Arial"/>
                <w:sz w:val="19"/>
                <w:szCs w:val="19"/>
                <w:lang w:eastAsia="lt-LT"/>
              </w:rPr>
              <w:t>Processor</w:t>
            </w:r>
            <w:proofErr w:type="spellEnd"/>
          </w:p>
        </w:tc>
        <w:tc>
          <w:tcPr>
            <w:tcW w:w="1057" w:type="pct"/>
            <w:tcBorders>
              <w:top w:val="single" w:sz="8" w:space="0" w:color="A3A3A3"/>
              <w:left w:val="single" w:sz="8" w:space="0" w:color="A3A3A3"/>
              <w:bottom w:val="single" w:sz="8" w:space="0" w:color="A3A3A3"/>
              <w:right w:val="single" w:sz="8" w:space="0" w:color="A3A3A3"/>
            </w:tcBorders>
            <w:vAlign w:val="center"/>
          </w:tcPr>
          <w:p w14:paraId="597FB180" w14:textId="77777777" w:rsidR="001853E5" w:rsidRPr="00F04092" w:rsidRDefault="001853E5" w:rsidP="00FD4FAE">
            <w:pPr>
              <w:autoSpaceDE w:val="0"/>
              <w:autoSpaceDN w:val="0"/>
              <w:adjustRightInd w:val="0"/>
              <w:spacing w:line="360" w:lineRule="auto"/>
              <w:ind w:left="88"/>
              <w:jc w:val="center"/>
              <w:rPr>
                <w:rFonts w:ascii="Arial" w:hAnsi="Arial" w:cs="Arial"/>
                <w:sz w:val="19"/>
                <w:szCs w:val="19"/>
                <w:lang w:eastAsia="lt-LT"/>
              </w:rPr>
            </w:pPr>
            <w:r w:rsidRPr="00F04092">
              <w:rPr>
                <w:rFonts w:ascii="Arial" w:eastAsia="Calibri" w:hAnsi="Arial" w:cs="Arial"/>
                <w:sz w:val="19"/>
                <w:szCs w:val="19"/>
                <w:lang w:eastAsia="lt-LT"/>
              </w:rPr>
              <w:t>5</w:t>
            </w:r>
          </w:p>
        </w:tc>
        <w:tc>
          <w:tcPr>
            <w:tcW w:w="1057" w:type="pct"/>
            <w:tcBorders>
              <w:top w:val="single" w:sz="8" w:space="0" w:color="A3A3A3"/>
              <w:left w:val="single" w:sz="8" w:space="0" w:color="A3A3A3"/>
              <w:bottom w:val="single" w:sz="8" w:space="0" w:color="A3A3A3"/>
              <w:right w:val="single" w:sz="8" w:space="0" w:color="A3A3A3"/>
            </w:tcBorders>
          </w:tcPr>
          <w:p w14:paraId="12C95651" w14:textId="5CCEC4BE" w:rsidR="001853E5" w:rsidRPr="00F04092" w:rsidRDefault="001853E5" w:rsidP="00FD4FAE">
            <w:pPr>
              <w:autoSpaceDE w:val="0"/>
              <w:autoSpaceDN w:val="0"/>
              <w:adjustRightInd w:val="0"/>
              <w:spacing w:line="360" w:lineRule="auto"/>
              <w:ind w:left="88"/>
              <w:jc w:val="center"/>
              <w:rPr>
                <w:rFonts w:ascii="Arial" w:eastAsia="Calibri" w:hAnsi="Arial" w:cs="Arial"/>
                <w:sz w:val="19"/>
                <w:szCs w:val="19"/>
                <w:lang w:eastAsia="lt-LT"/>
              </w:rPr>
            </w:pPr>
          </w:p>
        </w:tc>
        <w:tc>
          <w:tcPr>
            <w:tcW w:w="775" w:type="pct"/>
            <w:tcBorders>
              <w:top w:val="single" w:sz="8" w:space="0" w:color="A3A3A3"/>
              <w:left w:val="single" w:sz="8" w:space="0" w:color="A3A3A3"/>
              <w:bottom w:val="single" w:sz="8" w:space="0" w:color="A3A3A3"/>
              <w:right w:val="single" w:sz="8" w:space="0" w:color="A3A3A3"/>
            </w:tcBorders>
          </w:tcPr>
          <w:p w14:paraId="5101260F" w14:textId="1C82B10B" w:rsidR="001853E5" w:rsidRPr="00F04092" w:rsidRDefault="001853E5" w:rsidP="00FD4FAE">
            <w:pPr>
              <w:autoSpaceDE w:val="0"/>
              <w:autoSpaceDN w:val="0"/>
              <w:adjustRightInd w:val="0"/>
              <w:spacing w:line="360" w:lineRule="auto"/>
              <w:ind w:left="88"/>
              <w:jc w:val="center"/>
              <w:rPr>
                <w:rFonts w:ascii="Arial" w:eastAsia="Calibri" w:hAnsi="Arial" w:cs="Arial"/>
                <w:sz w:val="19"/>
                <w:szCs w:val="19"/>
                <w:lang w:eastAsia="lt-LT"/>
              </w:rPr>
            </w:pPr>
          </w:p>
        </w:tc>
      </w:tr>
      <w:tr w:rsidR="00F04092" w:rsidRPr="00F04092" w14:paraId="0B3E7947" w14:textId="77777777" w:rsidTr="00F04092">
        <w:tc>
          <w:tcPr>
            <w:tcW w:w="21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3E459D10" w14:textId="39A0AB2B" w:rsidR="001853E5" w:rsidRPr="00F04092" w:rsidRDefault="00F04092" w:rsidP="00FD4FAE">
            <w:pPr>
              <w:rPr>
                <w:rFonts w:ascii="Arial" w:hAnsi="Arial" w:cs="Arial"/>
                <w:sz w:val="19"/>
                <w:szCs w:val="19"/>
              </w:rPr>
            </w:pPr>
            <w:r w:rsidRPr="00F04092">
              <w:rPr>
                <w:rFonts w:ascii="Arial" w:hAnsi="Arial" w:cs="Arial"/>
                <w:sz w:val="19"/>
                <w:szCs w:val="19"/>
              </w:rPr>
              <w:t>3</w:t>
            </w:r>
            <w:r w:rsidR="001853E5" w:rsidRPr="00F04092">
              <w:rPr>
                <w:rFonts w:ascii="Arial" w:hAnsi="Arial" w:cs="Arial"/>
                <w:sz w:val="19"/>
                <w:szCs w:val="19"/>
              </w:rPr>
              <w:t>.</w:t>
            </w:r>
          </w:p>
        </w:tc>
        <w:tc>
          <w:tcPr>
            <w:tcW w:w="126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bottom"/>
          </w:tcPr>
          <w:p w14:paraId="0FA734CC" w14:textId="77777777" w:rsidR="001853E5" w:rsidRPr="00F04092" w:rsidRDefault="001853E5" w:rsidP="00FD4FAE">
            <w:pPr>
              <w:ind w:left="88"/>
              <w:rPr>
                <w:rFonts w:ascii="Arial" w:eastAsia="Calibri" w:hAnsi="Arial" w:cs="Arial"/>
                <w:sz w:val="19"/>
                <w:szCs w:val="19"/>
              </w:rPr>
            </w:pPr>
            <w:proofErr w:type="spellStart"/>
            <w:r w:rsidRPr="00F04092">
              <w:rPr>
                <w:rFonts w:ascii="Arial" w:eastAsia="Calibri" w:hAnsi="Arial" w:cs="Arial"/>
                <w:sz w:val="19"/>
                <w:szCs w:val="19"/>
              </w:rPr>
              <w:t>Diagnostics</w:t>
            </w:r>
            <w:proofErr w:type="spellEnd"/>
            <w:r w:rsidRPr="00F04092">
              <w:rPr>
                <w:rFonts w:ascii="Arial" w:eastAsia="Calibri" w:hAnsi="Arial" w:cs="Arial"/>
                <w:sz w:val="19"/>
                <w:szCs w:val="19"/>
              </w:rPr>
              <w:t xml:space="preserve"> </w:t>
            </w:r>
            <w:proofErr w:type="spellStart"/>
            <w:r w:rsidRPr="00F04092">
              <w:rPr>
                <w:rFonts w:ascii="Arial" w:eastAsia="Calibri" w:hAnsi="Arial" w:cs="Arial"/>
                <w:sz w:val="19"/>
                <w:szCs w:val="19"/>
              </w:rPr>
              <w:t>Pack</w:t>
            </w:r>
            <w:proofErr w:type="spellEnd"/>
            <w:r w:rsidRPr="00F04092">
              <w:rPr>
                <w:rFonts w:ascii="Arial" w:eastAsia="Calibri" w:hAnsi="Arial" w:cs="Arial"/>
                <w:sz w:val="19"/>
                <w:szCs w:val="19"/>
              </w:rPr>
              <w:t xml:space="preserve"> </w:t>
            </w:r>
            <w:r w:rsidRPr="00F04092">
              <w:rPr>
                <w:rFonts w:ascii="Arial" w:hAnsi="Arial" w:cs="Arial"/>
                <w:sz w:val="19"/>
                <w:szCs w:val="19"/>
              </w:rPr>
              <w:t>arba lygiavertė</w:t>
            </w:r>
          </w:p>
        </w:tc>
        <w:tc>
          <w:tcPr>
            <w:tcW w:w="635" w:type="pct"/>
            <w:tcBorders>
              <w:top w:val="single" w:sz="8" w:space="0" w:color="A3A3A3"/>
              <w:left w:val="single" w:sz="8" w:space="0" w:color="A3A3A3"/>
              <w:bottom w:val="single" w:sz="8" w:space="0" w:color="A3A3A3"/>
              <w:right w:val="single" w:sz="8" w:space="0" w:color="A3A3A3"/>
            </w:tcBorders>
          </w:tcPr>
          <w:p w14:paraId="1CA1429D" w14:textId="77777777" w:rsidR="001853E5" w:rsidRPr="00F04092" w:rsidRDefault="001853E5" w:rsidP="00FD4FAE">
            <w:pPr>
              <w:ind w:left="88"/>
              <w:rPr>
                <w:rFonts w:ascii="Arial" w:eastAsia="Calibri" w:hAnsi="Arial" w:cs="Arial"/>
                <w:sz w:val="19"/>
                <w:szCs w:val="19"/>
              </w:rPr>
            </w:pPr>
            <w:proofErr w:type="spellStart"/>
            <w:r w:rsidRPr="00F04092">
              <w:rPr>
                <w:rFonts w:ascii="Arial" w:eastAsia="Calibri" w:hAnsi="Arial" w:cs="Arial"/>
                <w:sz w:val="19"/>
                <w:szCs w:val="19"/>
                <w:lang w:eastAsia="lt-LT"/>
              </w:rPr>
              <w:t>Processor</w:t>
            </w:r>
            <w:proofErr w:type="spellEnd"/>
          </w:p>
        </w:tc>
        <w:tc>
          <w:tcPr>
            <w:tcW w:w="1057" w:type="pct"/>
            <w:tcBorders>
              <w:top w:val="single" w:sz="8" w:space="0" w:color="A3A3A3"/>
              <w:left w:val="single" w:sz="8" w:space="0" w:color="A3A3A3"/>
              <w:bottom w:val="single" w:sz="8" w:space="0" w:color="A3A3A3"/>
              <w:right w:val="single" w:sz="8" w:space="0" w:color="A3A3A3"/>
            </w:tcBorders>
            <w:vAlign w:val="center"/>
          </w:tcPr>
          <w:p w14:paraId="718545F7" w14:textId="77777777" w:rsidR="001853E5" w:rsidRPr="00F04092" w:rsidRDefault="001853E5" w:rsidP="00FD4FAE">
            <w:pPr>
              <w:autoSpaceDE w:val="0"/>
              <w:autoSpaceDN w:val="0"/>
              <w:adjustRightInd w:val="0"/>
              <w:spacing w:line="360" w:lineRule="auto"/>
              <w:ind w:left="88"/>
              <w:jc w:val="center"/>
              <w:rPr>
                <w:rFonts w:ascii="Arial" w:hAnsi="Arial" w:cs="Arial"/>
                <w:sz w:val="19"/>
                <w:szCs w:val="19"/>
                <w:lang w:eastAsia="lt-LT"/>
              </w:rPr>
            </w:pPr>
            <w:r w:rsidRPr="00F04092">
              <w:rPr>
                <w:rFonts w:ascii="Arial" w:eastAsia="Calibri" w:hAnsi="Arial" w:cs="Arial"/>
                <w:sz w:val="19"/>
                <w:szCs w:val="19"/>
                <w:lang w:eastAsia="lt-LT"/>
              </w:rPr>
              <w:t>9</w:t>
            </w:r>
          </w:p>
        </w:tc>
        <w:tc>
          <w:tcPr>
            <w:tcW w:w="1057" w:type="pct"/>
            <w:tcBorders>
              <w:top w:val="single" w:sz="8" w:space="0" w:color="A3A3A3"/>
              <w:left w:val="single" w:sz="8" w:space="0" w:color="A3A3A3"/>
              <w:bottom w:val="single" w:sz="8" w:space="0" w:color="A3A3A3"/>
              <w:right w:val="single" w:sz="8" w:space="0" w:color="A3A3A3"/>
            </w:tcBorders>
          </w:tcPr>
          <w:p w14:paraId="20DA1922" w14:textId="5D62B2B4" w:rsidR="001853E5" w:rsidRPr="00F04092" w:rsidRDefault="001853E5" w:rsidP="00FD4FAE">
            <w:pPr>
              <w:autoSpaceDE w:val="0"/>
              <w:autoSpaceDN w:val="0"/>
              <w:adjustRightInd w:val="0"/>
              <w:spacing w:line="360" w:lineRule="auto"/>
              <w:ind w:left="88"/>
              <w:jc w:val="center"/>
              <w:rPr>
                <w:rFonts w:ascii="Arial" w:eastAsia="Calibri" w:hAnsi="Arial" w:cs="Arial"/>
                <w:sz w:val="19"/>
                <w:szCs w:val="19"/>
                <w:lang w:eastAsia="lt-LT"/>
              </w:rPr>
            </w:pPr>
          </w:p>
        </w:tc>
        <w:tc>
          <w:tcPr>
            <w:tcW w:w="775" w:type="pct"/>
            <w:tcBorders>
              <w:top w:val="single" w:sz="8" w:space="0" w:color="A3A3A3"/>
              <w:left w:val="single" w:sz="8" w:space="0" w:color="A3A3A3"/>
              <w:bottom w:val="single" w:sz="8" w:space="0" w:color="A3A3A3"/>
              <w:right w:val="single" w:sz="8" w:space="0" w:color="A3A3A3"/>
            </w:tcBorders>
          </w:tcPr>
          <w:p w14:paraId="6A02DF54" w14:textId="035E8D63" w:rsidR="001853E5" w:rsidRPr="00F04092" w:rsidRDefault="001853E5" w:rsidP="00FD4FAE">
            <w:pPr>
              <w:autoSpaceDE w:val="0"/>
              <w:autoSpaceDN w:val="0"/>
              <w:adjustRightInd w:val="0"/>
              <w:spacing w:line="360" w:lineRule="auto"/>
              <w:ind w:left="88"/>
              <w:jc w:val="center"/>
              <w:rPr>
                <w:rFonts w:ascii="Arial" w:eastAsia="Calibri" w:hAnsi="Arial" w:cs="Arial"/>
                <w:sz w:val="19"/>
                <w:szCs w:val="19"/>
                <w:lang w:eastAsia="lt-LT"/>
              </w:rPr>
            </w:pPr>
          </w:p>
        </w:tc>
      </w:tr>
      <w:tr w:rsidR="00F04092" w:rsidRPr="00F04092" w14:paraId="75FF15CB" w14:textId="77777777" w:rsidTr="00F04092">
        <w:tc>
          <w:tcPr>
            <w:tcW w:w="21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76BF5183" w14:textId="63D368F6" w:rsidR="001853E5" w:rsidRPr="00F04092" w:rsidRDefault="00F04092" w:rsidP="00FD4FAE">
            <w:pPr>
              <w:rPr>
                <w:rFonts w:ascii="Arial" w:hAnsi="Arial" w:cs="Arial"/>
                <w:sz w:val="19"/>
                <w:szCs w:val="19"/>
              </w:rPr>
            </w:pPr>
            <w:r w:rsidRPr="00F04092">
              <w:rPr>
                <w:rFonts w:ascii="Arial" w:hAnsi="Arial" w:cs="Arial"/>
                <w:sz w:val="19"/>
                <w:szCs w:val="19"/>
              </w:rPr>
              <w:t>4</w:t>
            </w:r>
            <w:r w:rsidR="001853E5" w:rsidRPr="00F04092">
              <w:rPr>
                <w:rFonts w:ascii="Arial" w:hAnsi="Arial" w:cs="Arial"/>
                <w:sz w:val="19"/>
                <w:szCs w:val="19"/>
              </w:rPr>
              <w:t>.</w:t>
            </w:r>
          </w:p>
        </w:tc>
        <w:tc>
          <w:tcPr>
            <w:tcW w:w="126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bottom"/>
          </w:tcPr>
          <w:p w14:paraId="24A6FBB0" w14:textId="77777777" w:rsidR="001853E5" w:rsidRPr="00F04092" w:rsidRDefault="001853E5" w:rsidP="00FD4FAE">
            <w:pPr>
              <w:ind w:left="88"/>
              <w:rPr>
                <w:rFonts w:ascii="Arial" w:eastAsia="Calibri" w:hAnsi="Arial" w:cs="Arial"/>
                <w:sz w:val="19"/>
                <w:szCs w:val="19"/>
              </w:rPr>
            </w:pPr>
            <w:proofErr w:type="spellStart"/>
            <w:r w:rsidRPr="00F04092">
              <w:rPr>
                <w:rFonts w:ascii="Arial" w:eastAsia="Calibri" w:hAnsi="Arial" w:cs="Arial"/>
                <w:sz w:val="19"/>
                <w:szCs w:val="19"/>
              </w:rPr>
              <w:t>Tuning</w:t>
            </w:r>
            <w:proofErr w:type="spellEnd"/>
            <w:r w:rsidRPr="00F04092">
              <w:rPr>
                <w:rFonts w:ascii="Arial" w:eastAsia="Calibri" w:hAnsi="Arial" w:cs="Arial"/>
                <w:sz w:val="19"/>
                <w:szCs w:val="19"/>
              </w:rPr>
              <w:t xml:space="preserve"> </w:t>
            </w:r>
            <w:proofErr w:type="spellStart"/>
            <w:r w:rsidRPr="00F04092">
              <w:rPr>
                <w:rFonts w:ascii="Arial" w:eastAsia="Calibri" w:hAnsi="Arial" w:cs="Arial"/>
                <w:sz w:val="19"/>
                <w:szCs w:val="19"/>
              </w:rPr>
              <w:t>Pack</w:t>
            </w:r>
            <w:proofErr w:type="spellEnd"/>
            <w:r w:rsidRPr="00F04092">
              <w:rPr>
                <w:rFonts w:ascii="Arial" w:eastAsia="Calibri" w:hAnsi="Arial" w:cs="Arial"/>
                <w:sz w:val="19"/>
                <w:szCs w:val="19"/>
              </w:rPr>
              <w:t xml:space="preserve"> </w:t>
            </w:r>
            <w:r w:rsidRPr="00F04092">
              <w:rPr>
                <w:rFonts w:ascii="Arial" w:hAnsi="Arial" w:cs="Arial"/>
                <w:sz w:val="19"/>
                <w:szCs w:val="19"/>
              </w:rPr>
              <w:t>arba lygiavertė</w:t>
            </w:r>
          </w:p>
        </w:tc>
        <w:tc>
          <w:tcPr>
            <w:tcW w:w="635" w:type="pct"/>
            <w:tcBorders>
              <w:top w:val="single" w:sz="8" w:space="0" w:color="A3A3A3"/>
              <w:left w:val="single" w:sz="8" w:space="0" w:color="A3A3A3"/>
              <w:bottom w:val="single" w:sz="8" w:space="0" w:color="A3A3A3"/>
              <w:right w:val="single" w:sz="8" w:space="0" w:color="A3A3A3"/>
            </w:tcBorders>
          </w:tcPr>
          <w:p w14:paraId="35125466" w14:textId="77777777" w:rsidR="001853E5" w:rsidRPr="00F04092" w:rsidRDefault="001853E5" w:rsidP="00FD4FAE">
            <w:pPr>
              <w:ind w:left="88"/>
              <w:rPr>
                <w:rFonts w:ascii="Arial" w:eastAsia="Calibri" w:hAnsi="Arial" w:cs="Arial"/>
                <w:sz w:val="19"/>
                <w:szCs w:val="19"/>
              </w:rPr>
            </w:pPr>
            <w:proofErr w:type="spellStart"/>
            <w:r w:rsidRPr="00F04092">
              <w:rPr>
                <w:rFonts w:ascii="Arial" w:eastAsia="Calibri" w:hAnsi="Arial" w:cs="Arial"/>
                <w:sz w:val="19"/>
                <w:szCs w:val="19"/>
                <w:lang w:eastAsia="lt-LT"/>
              </w:rPr>
              <w:t>Processor</w:t>
            </w:r>
            <w:proofErr w:type="spellEnd"/>
          </w:p>
        </w:tc>
        <w:tc>
          <w:tcPr>
            <w:tcW w:w="1057" w:type="pct"/>
            <w:tcBorders>
              <w:top w:val="single" w:sz="8" w:space="0" w:color="A3A3A3"/>
              <w:left w:val="single" w:sz="8" w:space="0" w:color="A3A3A3"/>
              <w:bottom w:val="single" w:sz="8" w:space="0" w:color="A3A3A3"/>
              <w:right w:val="single" w:sz="8" w:space="0" w:color="A3A3A3"/>
            </w:tcBorders>
            <w:vAlign w:val="center"/>
          </w:tcPr>
          <w:p w14:paraId="1B3C8F25" w14:textId="77777777" w:rsidR="001853E5" w:rsidRPr="00F04092" w:rsidRDefault="001853E5" w:rsidP="00FD4FAE">
            <w:pPr>
              <w:autoSpaceDE w:val="0"/>
              <w:autoSpaceDN w:val="0"/>
              <w:adjustRightInd w:val="0"/>
              <w:spacing w:line="360" w:lineRule="auto"/>
              <w:ind w:left="88"/>
              <w:jc w:val="center"/>
              <w:rPr>
                <w:rFonts w:ascii="Arial" w:hAnsi="Arial" w:cs="Arial"/>
                <w:sz w:val="19"/>
                <w:szCs w:val="19"/>
                <w:lang w:eastAsia="lt-LT"/>
              </w:rPr>
            </w:pPr>
            <w:r w:rsidRPr="00F04092">
              <w:rPr>
                <w:rFonts w:ascii="Arial" w:eastAsia="Calibri" w:hAnsi="Arial" w:cs="Arial"/>
                <w:sz w:val="19"/>
                <w:szCs w:val="19"/>
                <w:lang w:eastAsia="lt-LT"/>
              </w:rPr>
              <w:t>9</w:t>
            </w:r>
          </w:p>
        </w:tc>
        <w:tc>
          <w:tcPr>
            <w:tcW w:w="1057" w:type="pct"/>
            <w:tcBorders>
              <w:top w:val="single" w:sz="8" w:space="0" w:color="A3A3A3"/>
              <w:left w:val="single" w:sz="8" w:space="0" w:color="A3A3A3"/>
              <w:bottom w:val="single" w:sz="8" w:space="0" w:color="A3A3A3"/>
              <w:right w:val="single" w:sz="8" w:space="0" w:color="A3A3A3"/>
            </w:tcBorders>
          </w:tcPr>
          <w:p w14:paraId="7D4C39DB" w14:textId="6378C78E" w:rsidR="001853E5" w:rsidRPr="00F04092" w:rsidRDefault="001853E5" w:rsidP="00FD4FAE">
            <w:pPr>
              <w:autoSpaceDE w:val="0"/>
              <w:autoSpaceDN w:val="0"/>
              <w:adjustRightInd w:val="0"/>
              <w:spacing w:line="360" w:lineRule="auto"/>
              <w:ind w:left="88"/>
              <w:jc w:val="center"/>
              <w:rPr>
                <w:rFonts w:ascii="Arial" w:eastAsia="Calibri" w:hAnsi="Arial" w:cs="Arial"/>
                <w:sz w:val="19"/>
                <w:szCs w:val="19"/>
                <w:lang w:eastAsia="lt-LT"/>
              </w:rPr>
            </w:pPr>
          </w:p>
        </w:tc>
        <w:tc>
          <w:tcPr>
            <w:tcW w:w="775" w:type="pct"/>
            <w:tcBorders>
              <w:top w:val="single" w:sz="8" w:space="0" w:color="A3A3A3"/>
              <w:left w:val="single" w:sz="8" w:space="0" w:color="A3A3A3"/>
              <w:bottom w:val="single" w:sz="8" w:space="0" w:color="A3A3A3"/>
              <w:right w:val="single" w:sz="8" w:space="0" w:color="A3A3A3"/>
            </w:tcBorders>
          </w:tcPr>
          <w:p w14:paraId="70548855" w14:textId="2E6E95E2" w:rsidR="001853E5" w:rsidRPr="00F04092" w:rsidRDefault="001853E5" w:rsidP="00FD4FAE">
            <w:pPr>
              <w:autoSpaceDE w:val="0"/>
              <w:autoSpaceDN w:val="0"/>
              <w:adjustRightInd w:val="0"/>
              <w:spacing w:line="360" w:lineRule="auto"/>
              <w:ind w:left="88"/>
              <w:jc w:val="center"/>
              <w:rPr>
                <w:rFonts w:ascii="Arial" w:eastAsia="Calibri" w:hAnsi="Arial" w:cs="Arial"/>
                <w:sz w:val="19"/>
                <w:szCs w:val="19"/>
                <w:lang w:eastAsia="lt-LT"/>
              </w:rPr>
            </w:pPr>
          </w:p>
        </w:tc>
      </w:tr>
      <w:tr w:rsidR="00F04092" w:rsidRPr="00F04092" w14:paraId="1ECCE9E1" w14:textId="77777777" w:rsidTr="00F04092">
        <w:tc>
          <w:tcPr>
            <w:tcW w:w="21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55F402C2" w14:textId="406E8520" w:rsidR="001853E5" w:rsidRPr="00F04092" w:rsidRDefault="00F04092" w:rsidP="00FD4FAE">
            <w:pPr>
              <w:rPr>
                <w:rFonts w:ascii="Arial" w:hAnsi="Arial" w:cs="Arial"/>
                <w:sz w:val="19"/>
                <w:szCs w:val="19"/>
              </w:rPr>
            </w:pPr>
            <w:r w:rsidRPr="00F04092">
              <w:rPr>
                <w:rFonts w:ascii="Arial" w:hAnsi="Arial" w:cs="Arial"/>
                <w:sz w:val="19"/>
                <w:szCs w:val="19"/>
              </w:rPr>
              <w:t>5</w:t>
            </w:r>
            <w:r w:rsidR="001853E5" w:rsidRPr="00F04092">
              <w:rPr>
                <w:rFonts w:ascii="Arial" w:hAnsi="Arial" w:cs="Arial"/>
                <w:sz w:val="19"/>
                <w:szCs w:val="19"/>
              </w:rPr>
              <w:t>.</w:t>
            </w:r>
          </w:p>
        </w:tc>
        <w:tc>
          <w:tcPr>
            <w:tcW w:w="1265"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0D1AA99E" w14:textId="77777777" w:rsidR="001853E5" w:rsidRPr="00F04092" w:rsidRDefault="001853E5" w:rsidP="00FD4FAE">
            <w:pPr>
              <w:ind w:left="88"/>
              <w:rPr>
                <w:rFonts w:ascii="Arial" w:eastAsia="Calibri" w:hAnsi="Arial" w:cs="Arial"/>
                <w:sz w:val="19"/>
                <w:szCs w:val="19"/>
              </w:rPr>
            </w:pPr>
            <w:r w:rsidRPr="00F04092">
              <w:rPr>
                <w:rFonts w:ascii="Arial" w:eastAsia="Calibri" w:hAnsi="Arial" w:cs="Arial"/>
                <w:sz w:val="19"/>
                <w:szCs w:val="19"/>
              </w:rPr>
              <w:t xml:space="preserve">Internet </w:t>
            </w:r>
            <w:proofErr w:type="spellStart"/>
            <w:r w:rsidRPr="00F04092">
              <w:rPr>
                <w:rFonts w:ascii="Arial" w:eastAsia="Calibri" w:hAnsi="Arial" w:cs="Arial"/>
                <w:sz w:val="19"/>
                <w:szCs w:val="19"/>
              </w:rPr>
              <w:t>application</w:t>
            </w:r>
            <w:proofErr w:type="spellEnd"/>
            <w:r w:rsidRPr="00F04092">
              <w:rPr>
                <w:rFonts w:ascii="Arial" w:eastAsia="Calibri" w:hAnsi="Arial" w:cs="Arial"/>
                <w:sz w:val="19"/>
                <w:szCs w:val="19"/>
              </w:rPr>
              <w:t xml:space="preserve"> </w:t>
            </w:r>
            <w:proofErr w:type="spellStart"/>
            <w:r w:rsidRPr="00F04092">
              <w:rPr>
                <w:rFonts w:ascii="Arial" w:eastAsia="Calibri" w:hAnsi="Arial" w:cs="Arial"/>
                <w:sz w:val="19"/>
                <w:szCs w:val="19"/>
              </w:rPr>
              <w:t>server</w:t>
            </w:r>
            <w:proofErr w:type="spellEnd"/>
            <w:r w:rsidRPr="00F04092">
              <w:rPr>
                <w:rFonts w:ascii="Arial" w:eastAsia="Calibri" w:hAnsi="Arial" w:cs="Arial"/>
                <w:sz w:val="19"/>
                <w:szCs w:val="19"/>
              </w:rPr>
              <w:t xml:space="preserve"> </w:t>
            </w:r>
            <w:r w:rsidRPr="00F04092">
              <w:rPr>
                <w:rFonts w:ascii="Arial" w:hAnsi="Arial" w:cs="Arial"/>
                <w:sz w:val="19"/>
                <w:szCs w:val="19"/>
              </w:rPr>
              <w:t>arba lygiavertė</w:t>
            </w:r>
          </w:p>
        </w:tc>
        <w:tc>
          <w:tcPr>
            <w:tcW w:w="635" w:type="pct"/>
            <w:tcBorders>
              <w:top w:val="single" w:sz="8" w:space="0" w:color="A3A3A3"/>
              <w:left w:val="single" w:sz="8" w:space="0" w:color="A3A3A3"/>
              <w:bottom w:val="single" w:sz="8" w:space="0" w:color="A3A3A3"/>
              <w:right w:val="single" w:sz="8" w:space="0" w:color="A3A3A3"/>
            </w:tcBorders>
          </w:tcPr>
          <w:p w14:paraId="52E9BD68" w14:textId="77777777" w:rsidR="001853E5" w:rsidRPr="00F04092" w:rsidRDefault="001853E5" w:rsidP="00FD4FAE">
            <w:pPr>
              <w:ind w:left="88"/>
              <w:rPr>
                <w:rFonts w:ascii="Arial" w:eastAsia="Calibri" w:hAnsi="Arial" w:cs="Arial"/>
                <w:sz w:val="19"/>
                <w:szCs w:val="19"/>
              </w:rPr>
            </w:pPr>
            <w:proofErr w:type="spellStart"/>
            <w:r w:rsidRPr="00F04092">
              <w:rPr>
                <w:rFonts w:ascii="Arial" w:eastAsia="Calibri" w:hAnsi="Arial" w:cs="Arial"/>
                <w:sz w:val="19"/>
                <w:szCs w:val="19"/>
                <w:lang w:eastAsia="lt-LT"/>
              </w:rPr>
              <w:t>Processor</w:t>
            </w:r>
            <w:proofErr w:type="spellEnd"/>
          </w:p>
        </w:tc>
        <w:tc>
          <w:tcPr>
            <w:tcW w:w="1057" w:type="pct"/>
            <w:tcBorders>
              <w:top w:val="single" w:sz="8" w:space="0" w:color="A3A3A3"/>
              <w:left w:val="single" w:sz="8" w:space="0" w:color="A3A3A3"/>
              <w:bottom w:val="single" w:sz="8" w:space="0" w:color="A3A3A3"/>
              <w:right w:val="single" w:sz="8" w:space="0" w:color="A3A3A3"/>
            </w:tcBorders>
            <w:vAlign w:val="center"/>
          </w:tcPr>
          <w:p w14:paraId="6C1422A9" w14:textId="77777777" w:rsidR="001853E5" w:rsidRPr="00F04092" w:rsidRDefault="001853E5" w:rsidP="00FD4FAE">
            <w:pPr>
              <w:autoSpaceDE w:val="0"/>
              <w:autoSpaceDN w:val="0"/>
              <w:adjustRightInd w:val="0"/>
              <w:spacing w:line="360" w:lineRule="auto"/>
              <w:ind w:left="88"/>
              <w:jc w:val="center"/>
              <w:rPr>
                <w:rFonts w:ascii="Arial" w:hAnsi="Arial" w:cs="Arial"/>
                <w:sz w:val="19"/>
                <w:szCs w:val="19"/>
                <w:lang w:eastAsia="lt-LT"/>
              </w:rPr>
            </w:pPr>
            <w:r w:rsidRPr="00F04092">
              <w:rPr>
                <w:rFonts w:ascii="Arial" w:eastAsia="Calibri" w:hAnsi="Arial" w:cs="Arial"/>
                <w:sz w:val="19"/>
                <w:szCs w:val="19"/>
                <w:lang w:eastAsia="lt-LT"/>
              </w:rPr>
              <w:t>3</w:t>
            </w:r>
          </w:p>
        </w:tc>
        <w:tc>
          <w:tcPr>
            <w:tcW w:w="1057" w:type="pct"/>
            <w:tcBorders>
              <w:top w:val="single" w:sz="8" w:space="0" w:color="A3A3A3"/>
              <w:left w:val="single" w:sz="8" w:space="0" w:color="A3A3A3"/>
              <w:bottom w:val="single" w:sz="8" w:space="0" w:color="A3A3A3"/>
              <w:right w:val="single" w:sz="8" w:space="0" w:color="A3A3A3"/>
            </w:tcBorders>
          </w:tcPr>
          <w:p w14:paraId="5B828C1A" w14:textId="48DFD876" w:rsidR="001853E5" w:rsidRPr="00F04092" w:rsidRDefault="001853E5" w:rsidP="00FD4FAE">
            <w:pPr>
              <w:autoSpaceDE w:val="0"/>
              <w:autoSpaceDN w:val="0"/>
              <w:adjustRightInd w:val="0"/>
              <w:spacing w:line="360" w:lineRule="auto"/>
              <w:ind w:left="88"/>
              <w:jc w:val="center"/>
              <w:rPr>
                <w:rFonts w:ascii="Arial" w:eastAsia="Calibri" w:hAnsi="Arial" w:cs="Arial"/>
                <w:sz w:val="19"/>
                <w:szCs w:val="19"/>
                <w:lang w:eastAsia="lt-LT"/>
              </w:rPr>
            </w:pPr>
          </w:p>
        </w:tc>
        <w:tc>
          <w:tcPr>
            <w:tcW w:w="775" w:type="pct"/>
            <w:tcBorders>
              <w:top w:val="single" w:sz="8" w:space="0" w:color="A3A3A3"/>
              <w:left w:val="single" w:sz="8" w:space="0" w:color="A3A3A3"/>
              <w:bottom w:val="single" w:sz="8" w:space="0" w:color="A3A3A3"/>
              <w:right w:val="single" w:sz="8" w:space="0" w:color="A3A3A3"/>
            </w:tcBorders>
          </w:tcPr>
          <w:p w14:paraId="3A45B210" w14:textId="2B8C853A" w:rsidR="001853E5" w:rsidRPr="00F04092" w:rsidRDefault="001853E5" w:rsidP="00FD4FAE">
            <w:pPr>
              <w:autoSpaceDE w:val="0"/>
              <w:autoSpaceDN w:val="0"/>
              <w:adjustRightInd w:val="0"/>
              <w:spacing w:line="360" w:lineRule="auto"/>
              <w:ind w:left="88"/>
              <w:jc w:val="center"/>
              <w:rPr>
                <w:rFonts w:ascii="Arial" w:eastAsia="Calibri" w:hAnsi="Arial" w:cs="Arial"/>
                <w:sz w:val="19"/>
                <w:szCs w:val="19"/>
                <w:lang w:eastAsia="lt-LT"/>
              </w:rPr>
            </w:pPr>
          </w:p>
        </w:tc>
      </w:tr>
    </w:tbl>
    <w:p w14:paraId="0D7E2795" w14:textId="1EDE5BBF" w:rsidR="001853E5" w:rsidRPr="00F04092" w:rsidRDefault="001853E5" w:rsidP="00394D1E">
      <w:pPr>
        <w:pStyle w:val="BodyTextIndent"/>
        <w:spacing w:after="60"/>
        <w:ind w:firstLine="0"/>
        <w:rPr>
          <w:rFonts w:ascii="Arial" w:hAnsi="Arial" w:cs="Arial"/>
          <w:sz w:val="19"/>
          <w:szCs w:val="19"/>
        </w:rPr>
      </w:pPr>
    </w:p>
    <w:p w14:paraId="7BAF4D8D" w14:textId="77777777" w:rsidR="00F04092" w:rsidRPr="00F04092" w:rsidRDefault="00F04092" w:rsidP="00394D1E">
      <w:pPr>
        <w:pStyle w:val="BodyTextIndent"/>
        <w:spacing w:after="60"/>
        <w:ind w:firstLine="0"/>
        <w:rPr>
          <w:rFonts w:ascii="Arial" w:hAnsi="Arial" w:cs="Arial"/>
          <w:sz w:val="19"/>
          <w:szCs w:val="19"/>
        </w:rPr>
      </w:pPr>
    </w:p>
    <w:tbl>
      <w:tblPr>
        <w:tblpPr w:leftFromText="180" w:rightFromText="180" w:vertAnchor="text" w:horzAnchor="margin" w:tblpX="-176" w:tblpY="140"/>
        <w:tblW w:w="0" w:type="auto"/>
        <w:tblLook w:val="01E0" w:firstRow="1" w:lastRow="1" w:firstColumn="1" w:lastColumn="1" w:noHBand="0" w:noVBand="0"/>
      </w:tblPr>
      <w:tblGrid>
        <w:gridCol w:w="5245"/>
        <w:gridCol w:w="4335"/>
      </w:tblGrid>
      <w:tr w:rsidR="00C16C57" w:rsidRPr="00F04092" w14:paraId="0F08F967" w14:textId="77777777" w:rsidTr="00BE62E7">
        <w:trPr>
          <w:trHeight w:val="4111"/>
        </w:trPr>
        <w:tc>
          <w:tcPr>
            <w:tcW w:w="5245" w:type="dxa"/>
          </w:tcPr>
          <w:p w14:paraId="59EA4899" w14:textId="77777777" w:rsidR="00C16C57" w:rsidRPr="00F04092" w:rsidRDefault="00C16C57" w:rsidP="00BE62E7">
            <w:pPr>
              <w:rPr>
                <w:rFonts w:ascii="Arial" w:hAnsi="Arial" w:cs="Arial"/>
                <w:b/>
                <w:sz w:val="19"/>
                <w:szCs w:val="19"/>
              </w:rPr>
            </w:pPr>
            <w:r w:rsidRPr="00F04092">
              <w:rPr>
                <w:rFonts w:ascii="Arial" w:hAnsi="Arial" w:cs="Arial"/>
                <w:b/>
                <w:sz w:val="19"/>
                <w:szCs w:val="19"/>
              </w:rPr>
              <w:t>Tiekėjas</w:t>
            </w:r>
          </w:p>
          <w:p w14:paraId="0BEFF4BF" w14:textId="77777777" w:rsidR="00C16C57" w:rsidRPr="00F04092" w:rsidRDefault="00C16C57" w:rsidP="00BE62E7">
            <w:pPr>
              <w:rPr>
                <w:rFonts w:ascii="Arial" w:hAnsi="Arial" w:cs="Arial"/>
                <w:b/>
                <w:sz w:val="19"/>
                <w:szCs w:val="19"/>
              </w:rPr>
            </w:pPr>
          </w:p>
          <w:p w14:paraId="0F8CEABA" w14:textId="77777777" w:rsidR="00C16C57" w:rsidRPr="00F04092" w:rsidRDefault="00C16C57" w:rsidP="00BE62E7">
            <w:pPr>
              <w:rPr>
                <w:rFonts w:ascii="Arial" w:hAnsi="Arial" w:cs="Arial"/>
                <w:b/>
                <w:sz w:val="19"/>
                <w:szCs w:val="19"/>
              </w:rPr>
            </w:pPr>
            <w:r w:rsidRPr="00F04092">
              <w:rPr>
                <w:rFonts w:ascii="Arial" w:hAnsi="Arial" w:cs="Arial"/>
                <w:b/>
                <w:sz w:val="19"/>
                <w:szCs w:val="19"/>
              </w:rPr>
              <w:t>UAB „</w:t>
            </w:r>
            <w:proofErr w:type="spellStart"/>
            <w:r w:rsidRPr="00F04092">
              <w:rPr>
                <w:rFonts w:ascii="Arial" w:hAnsi="Arial" w:cs="Arial"/>
                <w:b/>
                <w:sz w:val="19"/>
                <w:szCs w:val="19"/>
              </w:rPr>
              <w:t>Affecto</w:t>
            </w:r>
            <w:proofErr w:type="spellEnd"/>
            <w:r w:rsidRPr="00F04092">
              <w:rPr>
                <w:rFonts w:ascii="Arial" w:hAnsi="Arial" w:cs="Arial"/>
                <w:b/>
                <w:sz w:val="19"/>
                <w:szCs w:val="19"/>
              </w:rPr>
              <w:t xml:space="preserve"> Lietuva“</w:t>
            </w:r>
          </w:p>
          <w:p w14:paraId="2C15A2E9" w14:textId="77777777" w:rsidR="00C16C57" w:rsidRPr="00F04092" w:rsidRDefault="00C16C57" w:rsidP="00BE62E7">
            <w:pPr>
              <w:rPr>
                <w:rFonts w:ascii="Arial" w:hAnsi="Arial" w:cs="Arial"/>
                <w:sz w:val="19"/>
                <w:szCs w:val="19"/>
              </w:rPr>
            </w:pPr>
            <w:r w:rsidRPr="00F04092">
              <w:rPr>
                <w:rFonts w:ascii="Arial" w:hAnsi="Arial" w:cs="Arial"/>
                <w:sz w:val="19"/>
                <w:szCs w:val="19"/>
              </w:rPr>
              <w:t xml:space="preserve">Adresas: </w:t>
            </w:r>
            <w:proofErr w:type="spellStart"/>
            <w:r w:rsidRPr="00F04092">
              <w:rPr>
                <w:rFonts w:ascii="Arial" w:hAnsi="Arial" w:cs="Arial"/>
                <w:sz w:val="19"/>
                <w:szCs w:val="19"/>
              </w:rPr>
              <w:t>Perkūnkiemio</w:t>
            </w:r>
            <w:proofErr w:type="spellEnd"/>
            <w:r w:rsidRPr="00F04092">
              <w:rPr>
                <w:rFonts w:ascii="Arial" w:hAnsi="Arial" w:cs="Arial"/>
                <w:sz w:val="19"/>
                <w:szCs w:val="19"/>
              </w:rPr>
              <w:t xml:space="preserve"> g. 4A, Vilnius, Lietuva</w:t>
            </w:r>
          </w:p>
          <w:p w14:paraId="5517871B" w14:textId="77777777" w:rsidR="00C16C57" w:rsidRPr="00F04092" w:rsidRDefault="00C16C57" w:rsidP="00BE62E7">
            <w:pPr>
              <w:tabs>
                <w:tab w:val="left" w:pos="0"/>
              </w:tabs>
              <w:rPr>
                <w:rFonts w:ascii="Arial" w:hAnsi="Arial" w:cs="Arial"/>
                <w:sz w:val="19"/>
                <w:szCs w:val="19"/>
              </w:rPr>
            </w:pPr>
            <w:r w:rsidRPr="00F04092">
              <w:rPr>
                <w:rFonts w:ascii="Arial" w:hAnsi="Arial" w:cs="Arial"/>
                <w:sz w:val="19"/>
                <w:szCs w:val="19"/>
              </w:rPr>
              <w:t>Įmonės kodas: 210316340</w:t>
            </w:r>
          </w:p>
          <w:p w14:paraId="02A6F513" w14:textId="77777777" w:rsidR="00C16C57" w:rsidRPr="00F04092" w:rsidRDefault="00C16C57" w:rsidP="00BE62E7">
            <w:pPr>
              <w:tabs>
                <w:tab w:val="left" w:pos="0"/>
              </w:tabs>
              <w:rPr>
                <w:rFonts w:ascii="Arial" w:hAnsi="Arial" w:cs="Arial"/>
                <w:sz w:val="19"/>
                <w:szCs w:val="19"/>
              </w:rPr>
            </w:pPr>
            <w:r w:rsidRPr="00F04092">
              <w:rPr>
                <w:rFonts w:ascii="Arial" w:hAnsi="Arial" w:cs="Arial"/>
                <w:sz w:val="19"/>
                <w:szCs w:val="19"/>
              </w:rPr>
              <w:t>PVM kodas: LT103163416</w:t>
            </w:r>
          </w:p>
          <w:p w14:paraId="3231DFD2" w14:textId="77777777" w:rsidR="00C16C57" w:rsidRPr="00F04092" w:rsidRDefault="00C16C57" w:rsidP="00BE62E7">
            <w:pPr>
              <w:tabs>
                <w:tab w:val="left" w:pos="0"/>
              </w:tabs>
              <w:rPr>
                <w:rFonts w:ascii="Arial" w:hAnsi="Arial" w:cs="Arial"/>
                <w:sz w:val="19"/>
                <w:szCs w:val="19"/>
              </w:rPr>
            </w:pPr>
          </w:p>
          <w:p w14:paraId="3E6445C5" w14:textId="77777777" w:rsidR="00C16C57" w:rsidRPr="00F04092" w:rsidRDefault="00C16C57" w:rsidP="00BE62E7">
            <w:pPr>
              <w:tabs>
                <w:tab w:val="left" w:pos="0"/>
              </w:tabs>
              <w:rPr>
                <w:rFonts w:ascii="Arial" w:hAnsi="Arial" w:cs="Arial"/>
                <w:iCs/>
                <w:sz w:val="19"/>
                <w:szCs w:val="19"/>
              </w:rPr>
            </w:pPr>
          </w:p>
          <w:p w14:paraId="27D55F2C" w14:textId="77777777" w:rsidR="00C16C57" w:rsidRPr="00F04092" w:rsidRDefault="00C16C57" w:rsidP="00BE62E7">
            <w:pPr>
              <w:tabs>
                <w:tab w:val="left" w:pos="0"/>
              </w:tabs>
              <w:rPr>
                <w:rFonts w:ascii="Arial" w:hAnsi="Arial" w:cs="Arial"/>
                <w:iCs/>
                <w:sz w:val="19"/>
                <w:szCs w:val="19"/>
              </w:rPr>
            </w:pPr>
          </w:p>
          <w:p w14:paraId="3FB0F533" w14:textId="77777777" w:rsidR="00C16C57" w:rsidRPr="00F04092" w:rsidRDefault="00C16C57" w:rsidP="00BE62E7">
            <w:pPr>
              <w:tabs>
                <w:tab w:val="left" w:pos="0"/>
                <w:tab w:val="left" w:pos="630"/>
              </w:tabs>
              <w:rPr>
                <w:rFonts w:ascii="Arial" w:hAnsi="Arial" w:cs="Arial"/>
                <w:sz w:val="19"/>
                <w:szCs w:val="19"/>
              </w:rPr>
            </w:pPr>
          </w:p>
          <w:p w14:paraId="02BB73AE" w14:textId="77777777" w:rsidR="00C16C57" w:rsidRPr="00F04092" w:rsidRDefault="00C16C57" w:rsidP="00BE62E7">
            <w:pPr>
              <w:tabs>
                <w:tab w:val="left" w:pos="0"/>
                <w:tab w:val="left" w:pos="630"/>
              </w:tabs>
              <w:rPr>
                <w:rFonts w:ascii="Arial" w:hAnsi="Arial" w:cs="Arial"/>
                <w:sz w:val="19"/>
                <w:szCs w:val="19"/>
              </w:rPr>
            </w:pPr>
          </w:p>
          <w:p w14:paraId="6C519EFE" w14:textId="77777777" w:rsidR="00C16C57" w:rsidRPr="00F04092" w:rsidRDefault="00C16C57" w:rsidP="00BE62E7">
            <w:pPr>
              <w:tabs>
                <w:tab w:val="left" w:pos="0"/>
                <w:tab w:val="left" w:pos="630"/>
              </w:tabs>
              <w:rPr>
                <w:rFonts w:ascii="Arial" w:hAnsi="Arial" w:cs="Arial"/>
                <w:sz w:val="19"/>
                <w:szCs w:val="19"/>
              </w:rPr>
            </w:pPr>
            <w:r w:rsidRPr="00F04092">
              <w:rPr>
                <w:rFonts w:ascii="Arial" w:hAnsi="Arial" w:cs="Arial"/>
                <w:sz w:val="19"/>
                <w:szCs w:val="19"/>
              </w:rPr>
              <w:t>Generalinis direktorius</w:t>
            </w:r>
          </w:p>
          <w:p w14:paraId="124D6CBE" w14:textId="77777777" w:rsidR="00C16C57" w:rsidRDefault="00C16C57" w:rsidP="00BE62E7">
            <w:pPr>
              <w:tabs>
                <w:tab w:val="left" w:pos="0"/>
                <w:tab w:val="left" w:pos="630"/>
              </w:tabs>
              <w:rPr>
                <w:rFonts w:ascii="Arial" w:hAnsi="Arial" w:cs="Arial"/>
                <w:sz w:val="19"/>
                <w:szCs w:val="19"/>
              </w:rPr>
            </w:pPr>
            <w:r w:rsidRPr="00F04092">
              <w:rPr>
                <w:rFonts w:ascii="Arial" w:hAnsi="Arial" w:cs="Arial"/>
                <w:sz w:val="19"/>
                <w:szCs w:val="19"/>
              </w:rPr>
              <w:t>Karolis Baltrušaitis</w:t>
            </w:r>
          </w:p>
          <w:p w14:paraId="3F515FCF" w14:textId="77777777" w:rsidR="00C16C57" w:rsidRPr="00C16C57" w:rsidRDefault="00C16C57" w:rsidP="00BE62E7">
            <w:pPr>
              <w:tabs>
                <w:tab w:val="left" w:pos="0"/>
                <w:tab w:val="left" w:pos="630"/>
              </w:tabs>
              <w:rPr>
                <w:rFonts w:ascii="Arial" w:hAnsi="Arial" w:cs="Arial"/>
                <w:i/>
                <w:sz w:val="19"/>
                <w:szCs w:val="19"/>
              </w:rPr>
            </w:pPr>
            <w:r w:rsidRPr="00C16C57">
              <w:rPr>
                <w:rFonts w:ascii="Arial" w:hAnsi="Arial" w:cs="Arial"/>
                <w:i/>
                <w:sz w:val="19"/>
                <w:szCs w:val="19"/>
              </w:rPr>
              <w:t>____________________________________</w:t>
            </w:r>
          </w:p>
          <w:p w14:paraId="2FD5572D" w14:textId="77777777" w:rsidR="00C16C57" w:rsidRPr="00C16C57" w:rsidRDefault="00C16C57" w:rsidP="00BE62E7">
            <w:pPr>
              <w:tabs>
                <w:tab w:val="left" w:pos="0"/>
                <w:tab w:val="left" w:pos="630"/>
              </w:tabs>
              <w:rPr>
                <w:rFonts w:ascii="Arial" w:hAnsi="Arial" w:cs="Arial"/>
                <w:i/>
                <w:sz w:val="19"/>
                <w:szCs w:val="19"/>
              </w:rPr>
            </w:pPr>
            <w:r w:rsidRPr="00C16C57">
              <w:rPr>
                <w:rFonts w:ascii="Arial" w:hAnsi="Arial" w:cs="Arial"/>
                <w:i/>
                <w:sz w:val="19"/>
                <w:szCs w:val="19"/>
              </w:rPr>
              <w:t>(pareigos, vardas, pavardė)</w:t>
            </w:r>
          </w:p>
          <w:p w14:paraId="267E1E0F" w14:textId="77777777" w:rsidR="00C16C57" w:rsidRPr="00F04092" w:rsidRDefault="00C16C57" w:rsidP="00BE62E7">
            <w:pPr>
              <w:tabs>
                <w:tab w:val="left" w:pos="0"/>
                <w:tab w:val="left" w:pos="630"/>
              </w:tabs>
              <w:rPr>
                <w:rFonts w:ascii="Arial" w:hAnsi="Arial" w:cs="Arial"/>
                <w:sz w:val="19"/>
                <w:szCs w:val="19"/>
              </w:rPr>
            </w:pPr>
          </w:p>
          <w:p w14:paraId="7D21625B" w14:textId="77777777" w:rsidR="00C16C57" w:rsidRPr="00F04092" w:rsidRDefault="00C16C57" w:rsidP="00C16C57">
            <w:pPr>
              <w:tabs>
                <w:tab w:val="left" w:pos="0"/>
                <w:tab w:val="left" w:pos="630"/>
              </w:tabs>
              <w:rPr>
                <w:rFonts w:ascii="Arial" w:hAnsi="Arial" w:cs="Arial"/>
                <w:sz w:val="19"/>
                <w:szCs w:val="19"/>
              </w:rPr>
            </w:pPr>
          </w:p>
        </w:tc>
        <w:tc>
          <w:tcPr>
            <w:tcW w:w="4335" w:type="dxa"/>
          </w:tcPr>
          <w:p w14:paraId="04C72AD5" w14:textId="77777777" w:rsidR="00C16C57" w:rsidRPr="00F04092" w:rsidRDefault="00C16C57" w:rsidP="00C16C57">
            <w:pPr>
              <w:pStyle w:val="EndnoteText"/>
              <w:ind w:firstLine="0"/>
              <w:jc w:val="left"/>
              <w:rPr>
                <w:rFonts w:ascii="Arial" w:hAnsi="Arial" w:cs="Arial"/>
                <w:b/>
                <w:sz w:val="19"/>
                <w:szCs w:val="19"/>
              </w:rPr>
            </w:pPr>
            <w:r w:rsidRPr="00F04092">
              <w:rPr>
                <w:rFonts w:ascii="Arial" w:hAnsi="Arial" w:cs="Arial"/>
                <w:b/>
                <w:sz w:val="19"/>
                <w:szCs w:val="19"/>
              </w:rPr>
              <w:t>Pirkėjas</w:t>
            </w:r>
          </w:p>
          <w:p w14:paraId="67C2E4E6" w14:textId="77777777" w:rsidR="00C16C57" w:rsidRPr="00F04092" w:rsidRDefault="00C16C57" w:rsidP="00BE62E7">
            <w:pPr>
              <w:pStyle w:val="EndnoteText"/>
              <w:ind w:left="194" w:firstLine="0"/>
              <w:jc w:val="left"/>
              <w:rPr>
                <w:rFonts w:ascii="Arial" w:hAnsi="Arial" w:cs="Arial"/>
                <w:b/>
                <w:sz w:val="19"/>
                <w:szCs w:val="19"/>
              </w:rPr>
            </w:pPr>
          </w:p>
          <w:p w14:paraId="3AD43C3F" w14:textId="77777777" w:rsidR="00C16C57" w:rsidRPr="00F04092" w:rsidRDefault="00C16C57" w:rsidP="00BE62E7">
            <w:pPr>
              <w:rPr>
                <w:rFonts w:ascii="Arial" w:hAnsi="Arial" w:cs="Arial"/>
                <w:b/>
                <w:sz w:val="19"/>
                <w:szCs w:val="19"/>
                <w:highlight w:val="lightGray"/>
              </w:rPr>
            </w:pPr>
            <w:r w:rsidRPr="00F04092">
              <w:rPr>
                <w:rFonts w:ascii="Arial" w:hAnsi="Arial" w:cs="Arial"/>
                <w:b/>
                <w:sz w:val="19"/>
                <w:szCs w:val="19"/>
              </w:rPr>
              <w:t xml:space="preserve">UAB Technologijų ir inovacijų centras </w:t>
            </w:r>
            <w:r w:rsidRPr="00F04092">
              <w:rPr>
                <w:rFonts w:ascii="Arial" w:hAnsi="Arial" w:cs="Arial"/>
                <w:b/>
                <w:sz w:val="19"/>
                <w:szCs w:val="19"/>
                <w:highlight w:val="lightGray"/>
              </w:rPr>
              <w:t xml:space="preserve"> </w:t>
            </w:r>
          </w:p>
          <w:p w14:paraId="7B181DEA" w14:textId="77777777" w:rsidR="00C16C57" w:rsidRPr="00F04092" w:rsidRDefault="00C16C57" w:rsidP="00BE62E7">
            <w:pPr>
              <w:tabs>
                <w:tab w:val="left" w:pos="0"/>
              </w:tabs>
              <w:rPr>
                <w:rFonts w:ascii="Arial" w:hAnsi="Arial" w:cs="Arial"/>
                <w:sz w:val="19"/>
                <w:szCs w:val="19"/>
              </w:rPr>
            </w:pPr>
            <w:r w:rsidRPr="00F04092">
              <w:rPr>
                <w:rFonts w:ascii="Arial" w:hAnsi="Arial" w:cs="Arial"/>
                <w:sz w:val="19"/>
                <w:szCs w:val="19"/>
              </w:rPr>
              <w:t>Registruotos buveinės adresas:</w:t>
            </w:r>
          </w:p>
          <w:p w14:paraId="6740A2D3" w14:textId="77777777" w:rsidR="00C16C57" w:rsidRPr="00F04092" w:rsidRDefault="00C16C57" w:rsidP="00BE62E7">
            <w:pPr>
              <w:tabs>
                <w:tab w:val="left" w:pos="0"/>
              </w:tabs>
              <w:rPr>
                <w:rFonts w:ascii="Arial" w:hAnsi="Arial" w:cs="Arial"/>
                <w:sz w:val="19"/>
                <w:szCs w:val="19"/>
              </w:rPr>
            </w:pPr>
            <w:r w:rsidRPr="00F04092">
              <w:rPr>
                <w:rFonts w:ascii="Arial" w:hAnsi="Arial" w:cs="Arial"/>
                <w:sz w:val="19"/>
                <w:szCs w:val="19"/>
              </w:rPr>
              <w:t xml:space="preserve">Juozapavičiaus g. 13, LT – 09311, Vilnius </w:t>
            </w:r>
          </w:p>
          <w:p w14:paraId="35B36C91" w14:textId="77777777" w:rsidR="00C16C57" w:rsidRPr="00F04092" w:rsidRDefault="00C16C57" w:rsidP="00BE62E7">
            <w:pPr>
              <w:tabs>
                <w:tab w:val="left" w:pos="0"/>
              </w:tabs>
              <w:ind w:left="64" w:hanging="64"/>
              <w:rPr>
                <w:rFonts w:ascii="Arial" w:hAnsi="Arial" w:cs="Arial"/>
                <w:sz w:val="19"/>
                <w:szCs w:val="19"/>
              </w:rPr>
            </w:pPr>
            <w:r w:rsidRPr="00F04092">
              <w:rPr>
                <w:rFonts w:ascii="Arial" w:hAnsi="Arial" w:cs="Arial"/>
                <w:sz w:val="19"/>
                <w:szCs w:val="19"/>
              </w:rPr>
              <w:t>Adresas korespondencijai:</w:t>
            </w:r>
          </w:p>
          <w:p w14:paraId="3F58D071" w14:textId="77777777" w:rsidR="00C16C57" w:rsidRPr="00F04092" w:rsidRDefault="00C16C57" w:rsidP="00BE62E7">
            <w:pPr>
              <w:tabs>
                <w:tab w:val="left" w:pos="0"/>
              </w:tabs>
              <w:ind w:left="64" w:hanging="64"/>
              <w:rPr>
                <w:rFonts w:ascii="Arial" w:hAnsi="Arial" w:cs="Arial"/>
                <w:sz w:val="19"/>
                <w:szCs w:val="19"/>
              </w:rPr>
            </w:pPr>
            <w:r w:rsidRPr="00F04092">
              <w:rPr>
                <w:rFonts w:ascii="Arial" w:hAnsi="Arial" w:cs="Arial"/>
                <w:sz w:val="19"/>
                <w:szCs w:val="19"/>
              </w:rPr>
              <w:t xml:space="preserve">Žvejų g.14, LT- 09310, Vilnius </w:t>
            </w:r>
          </w:p>
          <w:p w14:paraId="1CF5020D" w14:textId="77777777" w:rsidR="00C16C57" w:rsidRPr="00F04092" w:rsidRDefault="00C16C57" w:rsidP="00BE62E7">
            <w:pPr>
              <w:tabs>
                <w:tab w:val="left" w:pos="0"/>
                <w:tab w:val="left" w:pos="630"/>
              </w:tabs>
              <w:ind w:left="64" w:hanging="64"/>
              <w:rPr>
                <w:rFonts w:ascii="Arial" w:hAnsi="Arial" w:cs="Arial"/>
                <w:iCs/>
                <w:sz w:val="19"/>
                <w:szCs w:val="19"/>
              </w:rPr>
            </w:pPr>
            <w:bookmarkStart w:id="3" w:name="_GoBack"/>
            <w:bookmarkEnd w:id="3"/>
          </w:p>
          <w:p w14:paraId="7E5C6763" w14:textId="77777777" w:rsidR="00C16C57" w:rsidRPr="00F04092" w:rsidRDefault="00C16C57" w:rsidP="00BE62E7">
            <w:pPr>
              <w:tabs>
                <w:tab w:val="left" w:pos="0"/>
                <w:tab w:val="left" w:pos="630"/>
              </w:tabs>
              <w:ind w:left="64" w:hanging="64"/>
              <w:rPr>
                <w:rFonts w:ascii="Arial" w:hAnsi="Arial" w:cs="Arial"/>
                <w:iCs/>
                <w:sz w:val="19"/>
                <w:szCs w:val="19"/>
              </w:rPr>
            </w:pPr>
          </w:p>
          <w:p w14:paraId="39F749C9" w14:textId="77777777" w:rsidR="00C16C57" w:rsidRPr="00F04092" w:rsidRDefault="00C16C57" w:rsidP="00BE62E7">
            <w:pPr>
              <w:tabs>
                <w:tab w:val="left" w:pos="0"/>
                <w:tab w:val="left" w:pos="630"/>
              </w:tabs>
              <w:ind w:left="64" w:hanging="64"/>
              <w:rPr>
                <w:rFonts w:ascii="Arial" w:hAnsi="Arial" w:cs="Arial"/>
                <w:sz w:val="19"/>
                <w:szCs w:val="19"/>
              </w:rPr>
            </w:pPr>
            <w:r w:rsidRPr="00F04092">
              <w:rPr>
                <w:rFonts w:ascii="Arial" w:hAnsi="Arial" w:cs="Arial"/>
                <w:sz w:val="19"/>
                <w:szCs w:val="19"/>
              </w:rPr>
              <w:t>Generalinis direktorius</w:t>
            </w:r>
          </w:p>
          <w:p w14:paraId="5ED67192" w14:textId="77777777" w:rsidR="00C16C57" w:rsidRDefault="00C16C57" w:rsidP="00BE62E7">
            <w:pPr>
              <w:tabs>
                <w:tab w:val="left" w:pos="0"/>
                <w:tab w:val="left" w:pos="630"/>
              </w:tabs>
              <w:rPr>
                <w:rFonts w:ascii="Arial" w:hAnsi="Arial" w:cs="Arial"/>
                <w:sz w:val="19"/>
                <w:szCs w:val="19"/>
              </w:rPr>
            </w:pPr>
            <w:r>
              <w:rPr>
                <w:rFonts w:ascii="Arial" w:hAnsi="Arial" w:cs="Arial"/>
                <w:sz w:val="19"/>
                <w:szCs w:val="19"/>
              </w:rPr>
              <w:t xml:space="preserve"> </w:t>
            </w:r>
            <w:r w:rsidRPr="00F04092">
              <w:rPr>
                <w:rFonts w:ascii="Arial" w:hAnsi="Arial" w:cs="Arial"/>
                <w:sz w:val="19"/>
                <w:szCs w:val="19"/>
              </w:rPr>
              <w:t>Marius Juknevičius</w:t>
            </w:r>
          </w:p>
          <w:p w14:paraId="63CFC7CD" w14:textId="77777777" w:rsidR="00C16C57" w:rsidRPr="00C16C57" w:rsidRDefault="00C16C57" w:rsidP="00BE62E7">
            <w:pPr>
              <w:tabs>
                <w:tab w:val="left" w:pos="0"/>
                <w:tab w:val="left" w:pos="630"/>
              </w:tabs>
              <w:rPr>
                <w:rFonts w:ascii="Arial" w:hAnsi="Arial" w:cs="Arial"/>
                <w:i/>
                <w:sz w:val="19"/>
                <w:szCs w:val="19"/>
              </w:rPr>
            </w:pPr>
            <w:r w:rsidRPr="00C16C57">
              <w:rPr>
                <w:rFonts w:ascii="Arial" w:hAnsi="Arial" w:cs="Arial"/>
                <w:i/>
                <w:sz w:val="19"/>
                <w:szCs w:val="19"/>
              </w:rPr>
              <w:t>____________________________________</w:t>
            </w:r>
          </w:p>
          <w:p w14:paraId="3530F48A" w14:textId="77777777" w:rsidR="00C16C57" w:rsidRPr="00C16C57" w:rsidRDefault="00C16C57" w:rsidP="00BE62E7">
            <w:pPr>
              <w:tabs>
                <w:tab w:val="left" w:pos="0"/>
                <w:tab w:val="left" w:pos="630"/>
              </w:tabs>
              <w:rPr>
                <w:rFonts w:ascii="Arial" w:hAnsi="Arial" w:cs="Arial"/>
                <w:i/>
                <w:sz w:val="19"/>
                <w:szCs w:val="19"/>
              </w:rPr>
            </w:pPr>
            <w:r w:rsidRPr="00C16C57">
              <w:rPr>
                <w:rFonts w:ascii="Arial" w:hAnsi="Arial" w:cs="Arial"/>
                <w:i/>
                <w:sz w:val="19"/>
                <w:szCs w:val="19"/>
              </w:rPr>
              <w:t>(pareigos, vardas, pavardė)</w:t>
            </w:r>
          </w:p>
          <w:p w14:paraId="32222FA5" w14:textId="77777777" w:rsidR="00C16C57" w:rsidRPr="00F04092" w:rsidRDefault="00C16C57" w:rsidP="00BE62E7">
            <w:pPr>
              <w:tabs>
                <w:tab w:val="left" w:pos="0"/>
                <w:tab w:val="left" w:pos="630"/>
              </w:tabs>
              <w:rPr>
                <w:rFonts w:ascii="Arial" w:hAnsi="Arial" w:cs="Arial"/>
                <w:sz w:val="19"/>
                <w:szCs w:val="19"/>
              </w:rPr>
            </w:pPr>
          </w:p>
          <w:p w14:paraId="34612D05" w14:textId="66549D10" w:rsidR="00C16C57" w:rsidRPr="00F04092" w:rsidRDefault="00C16C57" w:rsidP="00BE62E7">
            <w:pPr>
              <w:tabs>
                <w:tab w:val="left" w:pos="0"/>
                <w:tab w:val="left" w:pos="630"/>
              </w:tabs>
              <w:rPr>
                <w:rFonts w:ascii="Arial" w:hAnsi="Arial" w:cs="Arial"/>
                <w:sz w:val="19"/>
                <w:szCs w:val="19"/>
              </w:rPr>
            </w:pPr>
          </w:p>
        </w:tc>
      </w:tr>
    </w:tbl>
    <w:p w14:paraId="26F16A52" w14:textId="77777777" w:rsidR="00F04092" w:rsidRPr="00F04092" w:rsidRDefault="00F04092" w:rsidP="00394D1E">
      <w:pPr>
        <w:pStyle w:val="BodyTextIndent"/>
        <w:spacing w:after="60"/>
        <w:ind w:firstLine="0"/>
        <w:rPr>
          <w:rFonts w:ascii="Arial" w:hAnsi="Arial" w:cs="Arial"/>
          <w:sz w:val="19"/>
          <w:szCs w:val="19"/>
        </w:rPr>
      </w:pPr>
    </w:p>
    <w:p w14:paraId="537261DD" w14:textId="77777777" w:rsidR="001853E5" w:rsidRPr="00F04092" w:rsidRDefault="001853E5" w:rsidP="00394D1E">
      <w:pPr>
        <w:pStyle w:val="BodyTextIndent"/>
        <w:spacing w:after="60"/>
        <w:ind w:firstLine="0"/>
        <w:rPr>
          <w:rFonts w:ascii="Arial" w:hAnsi="Arial" w:cs="Arial"/>
          <w:sz w:val="19"/>
          <w:szCs w:val="19"/>
        </w:rPr>
      </w:pPr>
    </w:p>
    <w:sectPr w:rsidR="001853E5" w:rsidRPr="00F04092" w:rsidSect="00E140CB">
      <w:headerReference w:type="even" r:id="rId12"/>
      <w:headerReference w:type="default" r:id="rId13"/>
      <w:footerReference w:type="default" r:id="rId14"/>
      <w:headerReference w:type="first" r:id="rId15"/>
      <w:pgSz w:w="11906" w:h="16838"/>
      <w:pgMar w:top="1097" w:right="567" w:bottom="993" w:left="1701" w:header="113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19C21" w14:textId="77777777" w:rsidR="00167AAE" w:rsidRDefault="00167AAE">
      <w:r>
        <w:separator/>
      </w:r>
    </w:p>
  </w:endnote>
  <w:endnote w:type="continuationSeparator" w:id="0">
    <w:p w14:paraId="5B27C21C" w14:textId="77777777" w:rsidR="00167AAE" w:rsidRDefault="00167AAE">
      <w:r>
        <w:continuationSeparator/>
      </w:r>
    </w:p>
  </w:endnote>
  <w:endnote w:type="continuationNotice" w:id="1">
    <w:p w14:paraId="261B48DD" w14:textId="77777777" w:rsidR="00167AAE" w:rsidRDefault="00167A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6073C244" w14:textId="57C563EA"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013701">
          <w:rPr>
            <w:rFonts w:ascii="Arial" w:hAnsi="Arial" w:cs="Arial"/>
            <w:noProof/>
          </w:rPr>
          <w:t>4</w:t>
        </w:r>
        <w:r w:rsidRPr="006420ED">
          <w:rPr>
            <w:rFonts w:ascii="Arial" w:hAnsi="Arial" w:cs="Arial"/>
            <w:noProof/>
          </w:rPr>
          <w:fldChar w:fldCharType="end"/>
        </w:r>
      </w:p>
    </w:sdtContent>
  </w:sdt>
  <w:p w14:paraId="53F0A728"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90C0F" w14:textId="77777777" w:rsidR="00167AAE" w:rsidRDefault="00167AAE">
      <w:r>
        <w:separator/>
      </w:r>
    </w:p>
  </w:footnote>
  <w:footnote w:type="continuationSeparator" w:id="0">
    <w:p w14:paraId="7F490F50" w14:textId="77777777" w:rsidR="00167AAE" w:rsidRDefault="00167AAE">
      <w:r>
        <w:continuationSeparator/>
      </w:r>
    </w:p>
  </w:footnote>
  <w:footnote w:type="continuationNotice" w:id="1">
    <w:p w14:paraId="3C399AA8" w14:textId="77777777" w:rsidR="00167AAE" w:rsidRDefault="00167AA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AD831"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8271E5" w:rsidRDefault="008271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45864" w14:textId="77777777" w:rsidR="00422F97" w:rsidRDefault="00422F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627FF" w14:textId="77777777" w:rsidR="00202820" w:rsidRDefault="00202820">
    <w:pPr>
      <w:pStyle w:val="Header"/>
    </w:pPr>
  </w:p>
  <w:p w14:paraId="42291DCE" w14:textId="77777777" w:rsidR="00202820" w:rsidRDefault="002028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5"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D883F25"/>
    <w:multiLevelType w:val="multilevel"/>
    <w:tmpl w:val="57A0FEE4"/>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4073F9"/>
    <w:multiLevelType w:val="hybridMultilevel"/>
    <w:tmpl w:val="16A28CF0"/>
    <w:lvl w:ilvl="0" w:tplc="0427000F">
      <w:start w:val="1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9"/>
  </w:num>
  <w:num w:numId="3">
    <w:abstractNumId w:val="1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1"/>
  </w:num>
  <w:num w:numId="7">
    <w:abstractNumId w:val="16"/>
  </w:num>
  <w:num w:numId="8">
    <w:abstractNumId w:val="2"/>
  </w:num>
  <w:num w:numId="9">
    <w:abstractNumId w:val="4"/>
  </w:num>
  <w:num w:numId="10">
    <w:abstractNumId w:val="3"/>
  </w:num>
  <w:num w:numId="11">
    <w:abstractNumId w:val="14"/>
  </w:num>
  <w:num w:numId="12">
    <w:abstractNumId w:val="1"/>
  </w:num>
  <w:num w:numId="13">
    <w:abstractNumId w:val="13"/>
  </w:num>
  <w:num w:numId="1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5"/>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2"/>
  </w:num>
  <w:num w:numId="2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11E9A"/>
    <w:rsid w:val="00012539"/>
    <w:rsid w:val="00012E99"/>
    <w:rsid w:val="00012F62"/>
    <w:rsid w:val="00013701"/>
    <w:rsid w:val="0001465E"/>
    <w:rsid w:val="000149E7"/>
    <w:rsid w:val="00014FED"/>
    <w:rsid w:val="00016EBB"/>
    <w:rsid w:val="00017FAD"/>
    <w:rsid w:val="00020755"/>
    <w:rsid w:val="00020A5C"/>
    <w:rsid w:val="00022F8A"/>
    <w:rsid w:val="000257FF"/>
    <w:rsid w:val="00026867"/>
    <w:rsid w:val="00026FB8"/>
    <w:rsid w:val="0003062D"/>
    <w:rsid w:val="00030AEE"/>
    <w:rsid w:val="00032312"/>
    <w:rsid w:val="00032416"/>
    <w:rsid w:val="00032B8F"/>
    <w:rsid w:val="0003322B"/>
    <w:rsid w:val="000339F2"/>
    <w:rsid w:val="00035A15"/>
    <w:rsid w:val="000364E2"/>
    <w:rsid w:val="00036818"/>
    <w:rsid w:val="00036DE2"/>
    <w:rsid w:val="000403E5"/>
    <w:rsid w:val="000446F1"/>
    <w:rsid w:val="00044895"/>
    <w:rsid w:val="00045F96"/>
    <w:rsid w:val="00046DA9"/>
    <w:rsid w:val="000470B5"/>
    <w:rsid w:val="000501EC"/>
    <w:rsid w:val="000505D5"/>
    <w:rsid w:val="00050C76"/>
    <w:rsid w:val="000517EE"/>
    <w:rsid w:val="00052AD4"/>
    <w:rsid w:val="00052EEA"/>
    <w:rsid w:val="00052F16"/>
    <w:rsid w:val="00054B62"/>
    <w:rsid w:val="000554EE"/>
    <w:rsid w:val="00055513"/>
    <w:rsid w:val="00060C5A"/>
    <w:rsid w:val="00060C61"/>
    <w:rsid w:val="000615DD"/>
    <w:rsid w:val="00061AAE"/>
    <w:rsid w:val="000621F8"/>
    <w:rsid w:val="00062327"/>
    <w:rsid w:val="00062C6E"/>
    <w:rsid w:val="000669FF"/>
    <w:rsid w:val="00066FDE"/>
    <w:rsid w:val="00067B00"/>
    <w:rsid w:val="000720BA"/>
    <w:rsid w:val="000734AB"/>
    <w:rsid w:val="000742F8"/>
    <w:rsid w:val="00074DE2"/>
    <w:rsid w:val="00075202"/>
    <w:rsid w:val="0007656F"/>
    <w:rsid w:val="0007769C"/>
    <w:rsid w:val="0007774C"/>
    <w:rsid w:val="00080040"/>
    <w:rsid w:val="00082174"/>
    <w:rsid w:val="000821EB"/>
    <w:rsid w:val="00082B45"/>
    <w:rsid w:val="00084618"/>
    <w:rsid w:val="00084A2A"/>
    <w:rsid w:val="00084F29"/>
    <w:rsid w:val="000850D9"/>
    <w:rsid w:val="000858C8"/>
    <w:rsid w:val="00086AC6"/>
    <w:rsid w:val="00086CDA"/>
    <w:rsid w:val="00086DDF"/>
    <w:rsid w:val="00087C02"/>
    <w:rsid w:val="000907AF"/>
    <w:rsid w:val="000927A6"/>
    <w:rsid w:val="00092921"/>
    <w:rsid w:val="00093646"/>
    <w:rsid w:val="000949B3"/>
    <w:rsid w:val="00094E21"/>
    <w:rsid w:val="00095CEF"/>
    <w:rsid w:val="0009650B"/>
    <w:rsid w:val="00096898"/>
    <w:rsid w:val="000971B3"/>
    <w:rsid w:val="00097C6E"/>
    <w:rsid w:val="000A04C7"/>
    <w:rsid w:val="000A195C"/>
    <w:rsid w:val="000A4D00"/>
    <w:rsid w:val="000A4D42"/>
    <w:rsid w:val="000A5003"/>
    <w:rsid w:val="000A5D44"/>
    <w:rsid w:val="000A61F0"/>
    <w:rsid w:val="000A7917"/>
    <w:rsid w:val="000A7982"/>
    <w:rsid w:val="000B05A7"/>
    <w:rsid w:val="000B195B"/>
    <w:rsid w:val="000B2292"/>
    <w:rsid w:val="000B2F79"/>
    <w:rsid w:val="000B492E"/>
    <w:rsid w:val="000B6AF8"/>
    <w:rsid w:val="000C1019"/>
    <w:rsid w:val="000C2933"/>
    <w:rsid w:val="000C3471"/>
    <w:rsid w:val="000C365F"/>
    <w:rsid w:val="000C4A55"/>
    <w:rsid w:val="000C4F01"/>
    <w:rsid w:val="000C50E0"/>
    <w:rsid w:val="000C5245"/>
    <w:rsid w:val="000C5930"/>
    <w:rsid w:val="000C7597"/>
    <w:rsid w:val="000D2518"/>
    <w:rsid w:val="000D38F5"/>
    <w:rsid w:val="000D4D6D"/>
    <w:rsid w:val="000D51C9"/>
    <w:rsid w:val="000E007B"/>
    <w:rsid w:val="000E04A9"/>
    <w:rsid w:val="000E06C7"/>
    <w:rsid w:val="000E1D3E"/>
    <w:rsid w:val="000E23A9"/>
    <w:rsid w:val="000E2730"/>
    <w:rsid w:val="000E3DAF"/>
    <w:rsid w:val="000E3FB5"/>
    <w:rsid w:val="000E42D4"/>
    <w:rsid w:val="000F057D"/>
    <w:rsid w:val="000F0585"/>
    <w:rsid w:val="000F2182"/>
    <w:rsid w:val="000F3194"/>
    <w:rsid w:val="000F3261"/>
    <w:rsid w:val="000F3BC4"/>
    <w:rsid w:val="000F76C8"/>
    <w:rsid w:val="00100F1A"/>
    <w:rsid w:val="00101285"/>
    <w:rsid w:val="00104AA8"/>
    <w:rsid w:val="00105406"/>
    <w:rsid w:val="0010642E"/>
    <w:rsid w:val="00107DDE"/>
    <w:rsid w:val="001105D3"/>
    <w:rsid w:val="0011075E"/>
    <w:rsid w:val="001152C2"/>
    <w:rsid w:val="00117E7A"/>
    <w:rsid w:val="00120B5E"/>
    <w:rsid w:val="0012475C"/>
    <w:rsid w:val="00124D44"/>
    <w:rsid w:val="001250C4"/>
    <w:rsid w:val="001254FD"/>
    <w:rsid w:val="001255A8"/>
    <w:rsid w:val="00125685"/>
    <w:rsid w:val="001269C6"/>
    <w:rsid w:val="00132189"/>
    <w:rsid w:val="00133335"/>
    <w:rsid w:val="00133E82"/>
    <w:rsid w:val="001356C4"/>
    <w:rsid w:val="001359F2"/>
    <w:rsid w:val="00135C74"/>
    <w:rsid w:val="00136AC7"/>
    <w:rsid w:val="00137049"/>
    <w:rsid w:val="00137058"/>
    <w:rsid w:val="0014020C"/>
    <w:rsid w:val="00140AE8"/>
    <w:rsid w:val="00140D16"/>
    <w:rsid w:val="0014145E"/>
    <w:rsid w:val="001417FB"/>
    <w:rsid w:val="00141F9F"/>
    <w:rsid w:val="001424DF"/>
    <w:rsid w:val="001434FE"/>
    <w:rsid w:val="0014488E"/>
    <w:rsid w:val="001455DC"/>
    <w:rsid w:val="00145681"/>
    <w:rsid w:val="0014611B"/>
    <w:rsid w:val="00150965"/>
    <w:rsid w:val="00150AED"/>
    <w:rsid w:val="00151680"/>
    <w:rsid w:val="001517CB"/>
    <w:rsid w:val="00151DFD"/>
    <w:rsid w:val="00152E08"/>
    <w:rsid w:val="001533C9"/>
    <w:rsid w:val="00154E82"/>
    <w:rsid w:val="001568D4"/>
    <w:rsid w:val="0016055F"/>
    <w:rsid w:val="00160896"/>
    <w:rsid w:val="00160975"/>
    <w:rsid w:val="00162FDE"/>
    <w:rsid w:val="001642AC"/>
    <w:rsid w:val="001646AF"/>
    <w:rsid w:val="001648C3"/>
    <w:rsid w:val="00167A4D"/>
    <w:rsid w:val="00167AAE"/>
    <w:rsid w:val="0017224A"/>
    <w:rsid w:val="00172326"/>
    <w:rsid w:val="0017236C"/>
    <w:rsid w:val="001725B1"/>
    <w:rsid w:val="00173123"/>
    <w:rsid w:val="00175783"/>
    <w:rsid w:val="00175964"/>
    <w:rsid w:val="00175A67"/>
    <w:rsid w:val="00177BC6"/>
    <w:rsid w:val="0018202A"/>
    <w:rsid w:val="0018249F"/>
    <w:rsid w:val="00182F5A"/>
    <w:rsid w:val="0018315D"/>
    <w:rsid w:val="00183513"/>
    <w:rsid w:val="00183640"/>
    <w:rsid w:val="00183AAE"/>
    <w:rsid w:val="00184033"/>
    <w:rsid w:val="001841EE"/>
    <w:rsid w:val="00185393"/>
    <w:rsid w:val="001853E5"/>
    <w:rsid w:val="001854A4"/>
    <w:rsid w:val="001856E7"/>
    <w:rsid w:val="00185CF2"/>
    <w:rsid w:val="00187801"/>
    <w:rsid w:val="00187FAA"/>
    <w:rsid w:val="001924A1"/>
    <w:rsid w:val="001951FC"/>
    <w:rsid w:val="0019580C"/>
    <w:rsid w:val="00196305"/>
    <w:rsid w:val="0019666B"/>
    <w:rsid w:val="00197240"/>
    <w:rsid w:val="001A022C"/>
    <w:rsid w:val="001A0343"/>
    <w:rsid w:val="001A07A1"/>
    <w:rsid w:val="001A0B25"/>
    <w:rsid w:val="001A0FFF"/>
    <w:rsid w:val="001A6098"/>
    <w:rsid w:val="001A76CF"/>
    <w:rsid w:val="001A795E"/>
    <w:rsid w:val="001B15DE"/>
    <w:rsid w:val="001B1714"/>
    <w:rsid w:val="001B19F3"/>
    <w:rsid w:val="001B2D6D"/>
    <w:rsid w:val="001B3581"/>
    <w:rsid w:val="001B59FF"/>
    <w:rsid w:val="001B5D2C"/>
    <w:rsid w:val="001B6D7C"/>
    <w:rsid w:val="001C0493"/>
    <w:rsid w:val="001C0534"/>
    <w:rsid w:val="001C2C05"/>
    <w:rsid w:val="001C37D2"/>
    <w:rsid w:val="001C454D"/>
    <w:rsid w:val="001C5664"/>
    <w:rsid w:val="001C6190"/>
    <w:rsid w:val="001C78A2"/>
    <w:rsid w:val="001D0BFA"/>
    <w:rsid w:val="001D1DC2"/>
    <w:rsid w:val="001D2F4B"/>
    <w:rsid w:val="001D4AC5"/>
    <w:rsid w:val="001D51B7"/>
    <w:rsid w:val="001D56A5"/>
    <w:rsid w:val="001D650B"/>
    <w:rsid w:val="001E03B1"/>
    <w:rsid w:val="001E04A1"/>
    <w:rsid w:val="001E0B29"/>
    <w:rsid w:val="001E2889"/>
    <w:rsid w:val="001E43A9"/>
    <w:rsid w:val="001E4E8E"/>
    <w:rsid w:val="001E5A45"/>
    <w:rsid w:val="001E6488"/>
    <w:rsid w:val="001E65A7"/>
    <w:rsid w:val="001E6D26"/>
    <w:rsid w:val="001E753B"/>
    <w:rsid w:val="001E768D"/>
    <w:rsid w:val="001F1214"/>
    <w:rsid w:val="001F1DB6"/>
    <w:rsid w:val="001F1E80"/>
    <w:rsid w:val="001F4106"/>
    <w:rsid w:val="001F4DEF"/>
    <w:rsid w:val="001F59F4"/>
    <w:rsid w:val="001F5AB8"/>
    <w:rsid w:val="001F6768"/>
    <w:rsid w:val="001F74ED"/>
    <w:rsid w:val="00200B53"/>
    <w:rsid w:val="00202555"/>
    <w:rsid w:val="00202588"/>
    <w:rsid w:val="00202820"/>
    <w:rsid w:val="002034C6"/>
    <w:rsid w:val="002064B2"/>
    <w:rsid w:val="00206581"/>
    <w:rsid w:val="00206D52"/>
    <w:rsid w:val="00212948"/>
    <w:rsid w:val="00212CEB"/>
    <w:rsid w:val="00215518"/>
    <w:rsid w:val="00215B46"/>
    <w:rsid w:val="0021658D"/>
    <w:rsid w:val="00217CC9"/>
    <w:rsid w:val="002202C0"/>
    <w:rsid w:val="00220806"/>
    <w:rsid w:val="00221BD3"/>
    <w:rsid w:val="00221F25"/>
    <w:rsid w:val="0022302A"/>
    <w:rsid w:val="00223423"/>
    <w:rsid w:val="002253CD"/>
    <w:rsid w:val="0022603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500FD"/>
    <w:rsid w:val="00250B97"/>
    <w:rsid w:val="00250CE9"/>
    <w:rsid w:val="00254BD7"/>
    <w:rsid w:val="00254DD2"/>
    <w:rsid w:val="00254DEB"/>
    <w:rsid w:val="0025567D"/>
    <w:rsid w:val="002560F6"/>
    <w:rsid w:val="00261041"/>
    <w:rsid w:val="00262A8E"/>
    <w:rsid w:val="00262BF0"/>
    <w:rsid w:val="00263486"/>
    <w:rsid w:val="00264B93"/>
    <w:rsid w:val="0026629F"/>
    <w:rsid w:val="00271BDD"/>
    <w:rsid w:val="00273E31"/>
    <w:rsid w:val="002750A9"/>
    <w:rsid w:val="00276080"/>
    <w:rsid w:val="00281259"/>
    <w:rsid w:val="002820FC"/>
    <w:rsid w:val="002828EE"/>
    <w:rsid w:val="00284A3E"/>
    <w:rsid w:val="00285826"/>
    <w:rsid w:val="00286113"/>
    <w:rsid w:val="00286C65"/>
    <w:rsid w:val="00287336"/>
    <w:rsid w:val="00287AF3"/>
    <w:rsid w:val="00287BD3"/>
    <w:rsid w:val="00290DF7"/>
    <w:rsid w:val="002911E0"/>
    <w:rsid w:val="00291AF6"/>
    <w:rsid w:val="002929E2"/>
    <w:rsid w:val="00294FEB"/>
    <w:rsid w:val="00295452"/>
    <w:rsid w:val="00295DFC"/>
    <w:rsid w:val="00296A6D"/>
    <w:rsid w:val="002972A5"/>
    <w:rsid w:val="002A0BE0"/>
    <w:rsid w:val="002A47D1"/>
    <w:rsid w:val="002A52D4"/>
    <w:rsid w:val="002A6DD7"/>
    <w:rsid w:val="002A75EB"/>
    <w:rsid w:val="002A76E6"/>
    <w:rsid w:val="002B058B"/>
    <w:rsid w:val="002B0CA6"/>
    <w:rsid w:val="002B4B03"/>
    <w:rsid w:val="002B5116"/>
    <w:rsid w:val="002B56A3"/>
    <w:rsid w:val="002B5F23"/>
    <w:rsid w:val="002B6210"/>
    <w:rsid w:val="002B6A38"/>
    <w:rsid w:val="002B6C94"/>
    <w:rsid w:val="002B7BDE"/>
    <w:rsid w:val="002C1E5A"/>
    <w:rsid w:val="002C320C"/>
    <w:rsid w:val="002C4860"/>
    <w:rsid w:val="002C538B"/>
    <w:rsid w:val="002C73AB"/>
    <w:rsid w:val="002D14B5"/>
    <w:rsid w:val="002D1F8E"/>
    <w:rsid w:val="002D28A9"/>
    <w:rsid w:val="002D2FEE"/>
    <w:rsid w:val="002D3852"/>
    <w:rsid w:val="002D39EC"/>
    <w:rsid w:val="002D4E56"/>
    <w:rsid w:val="002D57AE"/>
    <w:rsid w:val="002D6C7F"/>
    <w:rsid w:val="002D74F9"/>
    <w:rsid w:val="002E0007"/>
    <w:rsid w:val="002E0F86"/>
    <w:rsid w:val="002E1395"/>
    <w:rsid w:val="002E2EB3"/>
    <w:rsid w:val="002E3BF0"/>
    <w:rsid w:val="002E4E82"/>
    <w:rsid w:val="002E504D"/>
    <w:rsid w:val="002E5203"/>
    <w:rsid w:val="002E5BFD"/>
    <w:rsid w:val="002E72E5"/>
    <w:rsid w:val="002F1672"/>
    <w:rsid w:val="002F333D"/>
    <w:rsid w:val="002F4517"/>
    <w:rsid w:val="002F56B2"/>
    <w:rsid w:val="002F63E1"/>
    <w:rsid w:val="002F70AF"/>
    <w:rsid w:val="002F73F5"/>
    <w:rsid w:val="002F7C6E"/>
    <w:rsid w:val="00300A81"/>
    <w:rsid w:val="00301BDB"/>
    <w:rsid w:val="00301D25"/>
    <w:rsid w:val="003024E2"/>
    <w:rsid w:val="00302C57"/>
    <w:rsid w:val="003037A6"/>
    <w:rsid w:val="00303C6A"/>
    <w:rsid w:val="0030456C"/>
    <w:rsid w:val="0030475A"/>
    <w:rsid w:val="003055F8"/>
    <w:rsid w:val="00305AAC"/>
    <w:rsid w:val="00307733"/>
    <w:rsid w:val="00311303"/>
    <w:rsid w:val="00311DFD"/>
    <w:rsid w:val="00312D17"/>
    <w:rsid w:val="00314F49"/>
    <w:rsid w:val="00315415"/>
    <w:rsid w:val="003159D1"/>
    <w:rsid w:val="00315BCD"/>
    <w:rsid w:val="00317446"/>
    <w:rsid w:val="00320D58"/>
    <w:rsid w:val="00322219"/>
    <w:rsid w:val="0032439D"/>
    <w:rsid w:val="00325373"/>
    <w:rsid w:val="00326157"/>
    <w:rsid w:val="003263F1"/>
    <w:rsid w:val="00327AD0"/>
    <w:rsid w:val="00327D68"/>
    <w:rsid w:val="00330BDF"/>
    <w:rsid w:val="0033116E"/>
    <w:rsid w:val="003311BB"/>
    <w:rsid w:val="003329F1"/>
    <w:rsid w:val="00333028"/>
    <w:rsid w:val="003335B3"/>
    <w:rsid w:val="00333A15"/>
    <w:rsid w:val="00333CCE"/>
    <w:rsid w:val="00337128"/>
    <w:rsid w:val="003402EB"/>
    <w:rsid w:val="00340483"/>
    <w:rsid w:val="003411BB"/>
    <w:rsid w:val="003413ED"/>
    <w:rsid w:val="0034162C"/>
    <w:rsid w:val="00341B98"/>
    <w:rsid w:val="0034388E"/>
    <w:rsid w:val="00344CD0"/>
    <w:rsid w:val="00345F47"/>
    <w:rsid w:val="00346B78"/>
    <w:rsid w:val="00346DD2"/>
    <w:rsid w:val="0034738A"/>
    <w:rsid w:val="00347D79"/>
    <w:rsid w:val="00347EAE"/>
    <w:rsid w:val="00352452"/>
    <w:rsid w:val="0035370A"/>
    <w:rsid w:val="00353F0D"/>
    <w:rsid w:val="003547CC"/>
    <w:rsid w:val="00356B98"/>
    <w:rsid w:val="00357797"/>
    <w:rsid w:val="0036579F"/>
    <w:rsid w:val="00365C5F"/>
    <w:rsid w:val="00366426"/>
    <w:rsid w:val="00366623"/>
    <w:rsid w:val="00366942"/>
    <w:rsid w:val="00367A8C"/>
    <w:rsid w:val="00372FEC"/>
    <w:rsid w:val="00373CDD"/>
    <w:rsid w:val="00374514"/>
    <w:rsid w:val="00374731"/>
    <w:rsid w:val="00374831"/>
    <w:rsid w:val="00375369"/>
    <w:rsid w:val="00375DCC"/>
    <w:rsid w:val="00377EDD"/>
    <w:rsid w:val="0038366D"/>
    <w:rsid w:val="00386CFC"/>
    <w:rsid w:val="0038714A"/>
    <w:rsid w:val="00387225"/>
    <w:rsid w:val="003905FC"/>
    <w:rsid w:val="003910A5"/>
    <w:rsid w:val="00393973"/>
    <w:rsid w:val="00393F29"/>
    <w:rsid w:val="003946FA"/>
    <w:rsid w:val="00394D1E"/>
    <w:rsid w:val="003977D6"/>
    <w:rsid w:val="003A19B4"/>
    <w:rsid w:val="003A1F31"/>
    <w:rsid w:val="003A302E"/>
    <w:rsid w:val="003A56A5"/>
    <w:rsid w:val="003A5B6A"/>
    <w:rsid w:val="003B00F8"/>
    <w:rsid w:val="003B1628"/>
    <w:rsid w:val="003B59B6"/>
    <w:rsid w:val="003B63B2"/>
    <w:rsid w:val="003B6CFD"/>
    <w:rsid w:val="003B6D42"/>
    <w:rsid w:val="003B6E71"/>
    <w:rsid w:val="003B75B4"/>
    <w:rsid w:val="003C0525"/>
    <w:rsid w:val="003C1024"/>
    <w:rsid w:val="003C1869"/>
    <w:rsid w:val="003C23DB"/>
    <w:rsid w:val="003C355F"/>
    <w:rsid w:val="003C3F7C"/>
    <w:rsid w:val="003C4B01"/>
    <w:rsid w:val="003C4CB1"/>
    <w:rsid w:val="003C64DB"/>
    <w:rsid w:val="003D0624"/>
    <w:rsid w:val="003D080C"/>
    <w:rsid w:val="003D2386"/>
    <w:rsid w:val="003D2950"/>
    <w:rsid w:val="003D34A4"/>
    <w:rsid w:val="003D61D1"/>
    <w:rsid w:val="003D7CF5"/>
    <w:rsid w:val="003E0B9C"/>
    <w:rsid w:val="003E1BE2"/>
    <w:rsid w:val="003E501D"/>
    <w:rsid w:val="003E60A0"/>
    <w:rsid w:val="003E617A"/>
    <w:rsid w:val="003F0CD0"/>
    <w:rsid w:val="003F0D66"/>
    <w:rsid w:val="003F0DBC"/>
    <w:rsid w:val="003F0DC2"/>
    <w:rsid w:val="003F1304"/>
    <w:rsid w:val="003F190D"/>
    <w:rsid w:val="003F1F90"/>
    <w:rsid w:val="003F2954"/>
    <w:rsid w:val="003F2B00"/>
    <w:rsid w:val="003F2DBE"/>
    <w:rsid w:val="003F2DC1"/>
    <w:rsid w:val="003F3A57"/>
    <w:rsid w:val="003F3D00"/>
    <w:rsid w:val="003F45BE"/>
    <w:rsid w:val="003F5F11"/>
    <w:rsid w:val="003F7A5D"/>
    <w:rsid w:val="00400331"/>
    <w:rsid w:val="004016AD"/>
    <w:rsid w:val="004026B0"/>
    <w:rsid w:val="00402934"/>
    <w:rsid w:val="00403AE8"/>
    <w:rsid w:val="00405A3C"/>
    <w:rsid w:val="00405AED"/>
    <w:rsid w:val="00406A3E"/>
    <w:rsid w:val="0040741C"/>
    <w:rsid w:val="004107CC"/>
    <w:rsid w:val="00411FC8"/>
    <w:rsid w:val="00412178"/>
    <w:rsid w:val="00412821"/>
    <w:rsid w:val="00413F41"/>
    <w:rsid w:val="004145A0"/>
    <w:rsid w:val="00415E2B"/>
    <w:rsid w:val="0041674D"/>
    <w:rsid w:val="00417681"/>
    <w:rsid w:val="00420DA0"/>
    <w:rsid w:val="00422F97"/>
    <w:rsid w:val="00424203"/>
    <w:rsid w:val="004255F0"/>
    <w:rsid w:val="00425F64"/>
    <w:rsid w:val="004264BD"/>
    <w:rsid w:val="0042650E"/>
    <w:rsid w:val="00427464"/>
    <w:rsid w:val="00427C4C"/>
    <w:rsid w:val="00430C7C"/>
    <w:rsid w:val="00431E29"/>
    <w:rsid w:val="00431EAC"/>
    <w:rsid w:val="00433C0E"/>
    <w:rsid w:val="00433CA2"/>
    <w:rsid w:val="004342FC"/>
    <w:rsid w:val="00434D81"/>
    <w:rsid w:val="00435BEB"/>
    <w:rsid w:val="004366D5"/>
    <w:rsid w:val="004376E7"/>
    <w:rsid w:val="00437998"/>
    <w:rsid w:val="00437AF2"/>
    <w:rsid w:val="00444B37"/>
    <w:rsid w:val="00446B51"/>
    <w:rsid w:val="0044704A"/>
    <w:rsid w:val="00447617"/>
    <w:rsid w:val="0044787D"/>
    <w:rsid w:val="00450B30"/>
    <w:rsid w:val="00450E84"/>
    <w:rsid w:val="004521E4"/>
    <w:rsid w:val="004527E4"/>
    <w:rsid w:val="00453A56"/>
    <w:rsid w:val="00453C30"/>
    <w:rsid w:val="00454285"/>
    <w:rsid w:val="00454693"/>
    <w:rsid w:val="00454E2C"/>
    <w:rsid w:val="0045510A"/>
    <w:rsid w:val="00455282"/>
    <w:rsid w:val="0045609F"/>
    <w:rsid w:val="00460C4E"/>
    <w:rsid w:val="004626FA"/>
    <w:rsid w:val="00463961"/>
    <w:rsid w:val="0046442C"/>
    <w:rsid w:val="004647D8"/>
    <w:rsid w:val="00464B83"/>
    <w:rsid w:val="00465647"/>
    <w:rsid w:val="00467EAC"/>
    <w:rsid w:val="004715E4"/>
    <w:rsid w:val="00472028"/>
    <w:rsid w:val="00474C78"/>
    <w:rsid w:val="004756B8"/>
    <w:rsid w:val="00477333"/>
    <w:rsid w:val="0048158D"/>
    <w:rsid w:val="00481620"/>
    <w:rsid w:val="00482DC9"/>
    <w:rsid w:val="0048376F"/>
    <w:rsid w:val="004842D0"/>
    <w:rsid w:val="00484F4B"/>
    <w:rsid w:val="004857C0"/>
    <w:rsid w:val="00486C00"/>
    <w:rsid w:val="00487633"/>
    <w:rsid w:val="00490991"/>
    <w:rsid w:val="00490A0C"/>
    <w:rsid w:val="004910AE"/>
    <w:rsid w:val="00493EEA"/>
    <w:rsid w:val="0049570A"/>
    <w:rsid w:val="004A1670"/>
    <w:rsid w:val="004A2D80"/>
    <w:rsid w:val="004A32CB"/>
    <w:rsid w:val="004A51EF"/>
    <w:rsid w:val="004A56CB"/>
    <w:rsid w:val="004A5F48"/>
    <w:rsid w:val="004A6C88"/>
    <w:rsid w:val="004A6F4B"/>
    <w:rsid w:val="004A78A5"/>
    <w:rsid w:val="004B00DD"/>
    <w:rsid w:val="004B04E1"/>
    <w:rsid w:val="004B0EBF"/>
    <w:rsid w:val="004B0F39"/>
    <w:rsid w:val="004B223B"/>
    <w:rsid w:val="004B2F45"/>
    <w:rsid w:val="004B3F61"/>
    <w:rsid w:val="004B432E"/>
    <w:rsid w:val="004B56E8"/>
    <w:rsid w:val="004B6358"/>
    <w:rsid w:val="004B6C93"/>
    <w:rsid w:val="004B7A2E"/>
    <w:rsid w:val="004C143C"/>
    <w:rsid w:val="004C1CA0"/>
    <w:rsid w:val="004C1EBB"/>
    <w:rsid w:val="004C2B67"/>
    <w:rsid w:val="004C42FC"/>
    <w:rsid w:val="004C600B"/>
    <w:rsid w:val="004C7513"/>
    <w:rsid w:val="004D0D76"/>
    <w:rsid w:val="004D159B"/>
    <w:rsid w:val="004D223B"/>
    <w:rsid w:val="004D3873"/>
    <w:rsid w:val="004D6E1B"/>
    <w:rsid w:val="004D7AF3"/>
    <w:rsid w:val="004E015D"/>
    <w:rsid w:val="004E1525"/>
    <w:rsid w:val="004E1945"/>
    <w:rsid w:val="004E3C20"/>
    <w:rsid w:val="004E4921"/>
    <w:rsid w:val="004E5543"/>
    <w:rsid w:val="004E571A"/>
    <w:rsid w:val="004E6230"/>
    <w:rsid w:val="004E6615"/>
    <w:rsid w:val="004E783F"/>
    <w:rsid w:val="004E7915"/>
    <w:rsid w:val="004E7B46"/>
    <w:rsid w:val="004E7B90"/>
    <w:rsid w:val="004F04E7"/>
    <w:rsid w:val="004F2383"/>
    <w:rsid w:val="004F2B9F"/>
    <w:rsid w:val="004F2DF6"/>
    <w:rsid w:val="004F4BCA"/>
    <w:rsid w:val="004F6937"/>
    <w:rsid w:val="004F6F96"/>
    <w:rsid w:val="004F7D20"/>
    <w:rsid w:val="00500AE6"/>
    <w:rsid w:val="00500DC4"/>
    <w:rsid w:val="00502931"/>
    <w:rsid w:val="005037EB"/>
    <w:rsid w:val="0050667C"/>
    <w:rsid w:val="00507605"/>
    <w:rsid w:val="0051044C"/>
    <w:rsid w:val="0051156C"/>
    <w:rsid w:val="00513355"/>
    <w:rsid w:val="005135AD"/>
    <w:rsid w:val="00514173"/>
    <w:rsid w:val="005162E5"/>
    <w:rsid w:val="0051695C"/>
    <w:rsid w:val="00516BB7"/>
    <w:rsid w:val="00516BC3"/>
    <w:rsid w:val="00520C14"/>
    <w:rsid w:val="00521048"/>
    <w:rsid w:val="005216A6"/>
    <w:rsid w:val="00521ECC"/>
    <w:rsid w:val="005231B0"/>
    <w:rsid w:val="00526462"/>
    <w:rsid w:val="0052674A"/>
    <w:rsid w:val="00526EA4"/>
    <w:rsid w:val="00527035"/>
    <w:rsid w:val="0052789D"/>
    <w:rsid w:val="00531322"/>
    <w:rsid w:val="005314AD"/>
    <w:rsid w:val="00531BAA"/>
    <w:rsid w:val="00532D84"/>
    <w:rsid w:val="005334F1"/>
    <w:rsid w:val="0053464D"/>
    <w:rsid w:val="00535300"/>
    <w:rsid w:val="00535F5A"/>
    <w:rsid w:val="00542123"/>
    <w:rsid w:val="0054271C"/>
    <w:rsid w:val="005429C1"/>
    <w:rsid w:val="00543D82"/>
    <w:rsid w:val="005471F5"/>
    <w:rsid w:val="0054799E"/>
    <w:rsid w:val="00547C25"/>
    <w:rsid w:val="00550F6F"/>
    <w:rsid w:val="00551E7C"/>
    <w:rsid w:val="00552899"/>
    <w:rsid w:val="00553E2F"/>
    <w:rsid w:val="0055507A"/>
    <w:rsid w:val="005556A8"/>
    <w:rsid w:val="00555F5E"/>
    <w:rsid w:val="005566C2"/>
    <w:rsid w:val="00557C3C"/>
    <w:rsid w:val="00557CAF"/>
    <w:rsid w:val="00560052"/>
    <w:rsid w:val="00560AC6"/>
    <w:rsid w:val="00560B50"/>
    <w:rsid w:val="0056155D"/>
    <w:rsid w:val="00561664"/>
    <w:rsid w:val="00562625"/>
    <w:rsid w:val="00562F4C"/>
    <w:rsid w:val="00563260"/>
    <w:rsid w:val="0056485A"/>
    <w:rsid w:val="00564C34"/>
    <w:rsid w:val="005661B6"/>
    <w:rsid w:val="00566337"/>
    <w:rsid w:val="00566559"/>
    <w:rsid w:val="00566D0B"/>
    <w:rsid w:val="00570973"/>
    <w:rsid w:val="00571A0D"/>
    <w:rsid w:val="0057334C"/>
    <w:rsid w:val="0057342B"/>
    <w:rsid w:val="00573FD8"/>
    <w:rsid w:val="005745B9"/>
    <w:rsid w:val="005752ED"/>
    <w:rsid w:val="00576CBC"/>
    <w:rsid w:val="00576D5B"/>
    <w:rsid w:val="00577472"/>
    <w:rsid w:val="0057781F"/>
    <w:rsid w:val="00577D5B"/>
    <w:rsid w:val="005822CC"/>
    <w:rsid w:val="00582860"/>
    <w:rsid w:val="00582DAD"/>
    <w:rsid w:val="00582FEC"/>
    <w:rsid w:val="005833C7"/>
    <w:rsid w:val="0058352E"/>
    <w:rsid w:val="00586D70"/>
    <w:rsid w:val="00587536"/>
    <w:rsid w:val="00587B6B"/>
    <w:rsid w:val="005903AE"/>
    <w:rsid w:val="00591F34"/>
    <w:rsid w:val="005925B8"/>
    <w:rsid w:val="00592BF1"/>
    <w:rsid w:val="005935BD"/>
    <w:rsid w:val="00594B4A"/>
    <w:rsid w:val="0059523A"/>
    <w:rsid w:val="00596165"/>
    <w:rsid w:val="005A1678"/>
    <w:rsid w:val="005A2A05"/>
    <w:rsid w:val="005A3095"/>
    <w:rsid w:val="005A446E"/>
    <w:rsid w:val="005A5345"/>
    <w:rsid w:val="005A54D7"/>
    <w:rsid w:val="005A5B58"/>
    <w:rsid w:val="005A6FEF"/>
    <w:rsid w:val="005B0CB5"/>
    <w:rsid w:val="005B19CA"/>
    <w:rsid w:val="005B1DFB"/>
    <w:rsid w:val="005B2208"/>
    <w:rsid w:val="005B2A37"/>
    <w:rsid w:val="005B6935"/>
    <w:rsid w:val="005B7D4A"/>
    <w:rsid w:val="005C0ACD"/>
    <w:rsid w:val="005C0ACE"/>
    <w:rsid w:val="005C0C46"/>
    <w:rsid w:val="005C1D0E"/>
    <w:rsid w:val="005C2175"/>
    <w:rsid w:val="005C357A"/>
    <w:rsid w:val="005C4F76"/>
    <w:rsid w:val="005C708D"/>
    <w:rsid w:val="005C7098"/>
    <w:rsid w:val="005C74EB"/>
    <w:rsid w:val="005D08B9"/>
    <w:rsid w:val="005D1CBF"/>
    <w:rsid w:val="005D2500"/>
    <w:rsid w:val="005D40E8"/>
    <w:rsid w:val="005D49D8"/>
    <w:rsid w:val="005D5471"/>
    <w:rsid w:val="005D58D6"/>
    <w:rsid w:val="005D5C63"/>
    <w:rsid w:val="005D67FB"/>
    <w:rsid w:val="005D796C"/>
    <w:rsid w:val="005D7F8B"/>
    <w:rsid w:val="005E12C7"/>
    <w:rsid w:val="005E1DDB"/>
    <w:rsid w:val="005E3474"/>
    <w:rsid w:val="005E38DD"/>
    <w:rsid w:val="005E7071"/>
    <w:rsid w:val="005E72C3"/>
    <w:rsid w:val="005E7BDE"/>
    <w:rsid w:val="005F01AC"/>
    <w:rsid w:val="005F021C"/>
    <w:rsid w:val="005F0C09"/>
    <w:rsid w:val="005F0CC3"/>
    <w:rsid w:val="005F0E29"/>
    <w:rsid w:val="005F11EB"/>
    <w:rsid w:val="005F15BF"/>
    <w:rsid w:val="005F3CC7"/>
    <w:rsid w:val="005F447E"/>
    <w:rsid w:val="005F4DC6"/>
    <w:rsid w:val="005F782A"/>
    <w:rsid w:val="005F7E0F"/>
    <w:rsid w:val="006001B5"/>
    <w:rsid w:val="00604AB4"/>
    <w:rsid w:val="00604BF3"/>
    <w:rsid w:val="00611D93"/>
    <w:rsid w:val="006128EF"/>
    <w:rsid w:val="00612E35"/>
    <w:rsid w:val="00614877"/>
    <w:rsid w:val="00614CC4"/>
    <w:rsid w:val="006156D6"/>
    <w:rsid w:val="00615DD2"/>
    <w:rsid w:val="00616852"/>
    <w:rsid w:val="00622F41"/>
    <w:rsid w:val="00623004"/>
    <w:rsid w:val="0062377E"/>
    <w:rsid w:val="00623EDA"/>
    <w:rsid w:val="0062434E"/>
    <w:rsid w:val="00624C0E"/>
    <w:rsid w:val="006259DF"/>
    <w:rsid w:val="00626240"/>
    <w:rsid w:val="006304B5"/>
    <w:rsid w:val="0063080F"/>
    <w:rsid w:val="00631429"/>
    <w:rsid w:val="00632009"/>
    <w:rsid w:val="00632995"/>
    <w:rsid w:val="0063329C"/>
    <w:rsid w:val="006338EA"/>
    <w:rsid w:val="00633FCB"/>
    <w:rsid w:val="006363F1"/>
    <w:rsid w:val="00636B14"/>
    <w:rsid w:val="00636B48"/>
    <w:rsid w:val="006374F0"/>
    <w:rsid w:val="006405A2"/>
    <w:rsid w:val="00640AF9"/>
    <w:rsid w:val="00640CF6"/>
    <w:rsid w:val="00641248"/>
    <w:rsid w:val="006420ED"/>
    <w:rsid w:val="00643241"/>
    <w:rsid w:val="006436B2"/>
    <w:rsid w:val="00643F8D"/>
    <w:rsid w:val="00643FDB"/>
    <w:rsid w:val="006459C1"/>
    <w:rsid w:val="006459CD"/>
    <w:rsid w:val="00646AE9"/>
    <w:rsid w:val="00650411"/>
    <w:rsid w:val="006506C3"/>
    <w:rsid w:val="0065211B"/>
    <w:rsid w:val="00653F30"/>
    <w:rsid w:val="006549BB"/>
    <w:rsid w:val="00656D98"/>
    <w:rsid w:val="006574B8"/>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80BA5"/>
    <w:rsid w:val="006814ED"/>
    <w:rsid w:val="00682620"/>
    <w:rsid w:val="00683A7B"/>
    <w:rsid w:val="006850CD"/>
    <w:rsid w:val="006866DE"/>
    <w:rsid w:val="00686F2B"/>
    <w:rsid w:val="006908C8"/>
    <w:rsid w:val="00690A8E"/>
    <w:rsid w:val="006953D5"/>
    <w:rsid w:val="00696290"/>
    <w:rsid w:val="006971F1"/>
    <w:rsid w:val="00697635"/>
    <w:rsid w:val="00697D8C"/>
    <w:rsid w:val="006A00E3"/>
    <w:rsid w:val="006A05BC"/>
    <w:rsid w:val="006A1177"/>
    <w:rsid w:val="006A17DD"/>
    <w:rsid w:val="006A2BE6"/>
    <w:rsid w:val="006A4433"/>
    <w:rsid w:val="006A4484"/>
    <w:rsid w:val="006A71A6"/>
    <w:rsid w:val="006A7BB3"/>
    <w:rsid w:val="006A7C34"/>
    <w:rsid w:val="006B094B"/>
    <w:rsid w:val="006B13F9"/>
    <w:rsid w:val="006B2296"/>
    <w:rsid w:val="006B2F00"/>
    <w:rsid w:val="006B3442"/>
    <w:rsid w:val="006B3FE9"/>
    <w:rsid w:val="006B54F7"/>
    <w:rsid w:val="006B6193"/>
    <w:rsid w:val="006B75BB"/>
    <w:rsid w:val="006C05BA"/>
    <w:rsid w:val="006C07D7"/>
    <w:rsid w:val="006C1CD1"/>
    <w:rsid w:val="006C2F75"/>
    <w:rsid w:val="006C35EE"/>
    <w:rsid w:val="006C3EE7"/>
    <w:rsid w:val="006C443E"/>
    <w:rsid w:val="006C486C"/>
    <w:rsid w:val="006D0FA5"/>
    <w:rsid w:val="006D1915"/>
    <w:rsid w:val="006D198B"/>
    <w:rsid w:val="006D2B3C"/>
    <w:rsid w:val="006D2CA7"/>
    <w:rsid w:val="006D3AE6"/>
    <w:rsid w:val="006D4BBD"/>
    <w:rsid w:val="006D51E3"/>
    <w:rsid w:val="006D55E5"/>
    <w:rsid w:val="006D5A7E"/>
    <w:rsid w:val="006E1AB5"/>
    <w:rsid w:val="006E49D8"/>
    <w:rsid w:val="006E5F6E"/>
    <w:rsid w:val="006E6CD5"/>
    <w:rsid w:val="006E7CE3"/>
    <w:rsid w:val="006F0223"/>
    <w:rsid w:val="006F084A"/>
    <w:rsid w:val="006F1B9B"/>
    <w:rsid w:val="006F2449"/>
    <w:rsid w:val="006F26BF"/>
    <w:rsid w:val="006F41D6"/>
    <w:rsid w:val="006F4491"/>
    <w:rsid w:val="006F45B7"/>
    <w:rsid w:val="006F488A"/>
    <w:rsid w:val="006F6617"/>
    <w:rsid w:val="006F6CD7"/>
    <w:rsid w:val="006F773A"/>
    <w:rsid w:val="006F7EFC"/>
    <w:rsid w:val="0070011B"/>
    <w:rsid w:val="00702BB4"/>
    <w:rsid w:val="007032F6"/>
    <w:rsid w:val="00703E21"/>
    <w:rsid w:val="0070414D"/>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2406"/>
    <w:rsid w:val="00723435"/>
    <w:rsid w:val="00723C60"/>
    <w:rsid w:val="00725010"/>
    <w:rsid w:val="00725B52"/>
    <w:rsid w:val="00725D69"/>
    <w:rsid w:val="0073010A"/>
    <w:rsid w:val="00730BA1"/>
    <w:rsid w:val="00733B1D"/>
    <w:rsid w:val="00734CC8"/>
    <w:rsid w:val="00735DF1"/>
    <w:rsid w:val="00736A45"/>
    <w:rsid w:val="00736E25"/>
    <w:rsid w:val="007379EB"/>
    <w:rsid w:val="00740689"/>
    <w:rsid w:val="00740B7A"/>
    <w:rsid w:val="0074153D"/>
    <w:rsid w:val="00741840"/>
    <w:rsid w:val="007436B5"/>
    <w:rsid w:val="007437A7"/>
    <w:rsid w:val="00744891"/>
    <w:rsid w:val="007459A1"/>
    <w:rsid w:val="007462F4"/>
    <w:rsid w:val="0074720F"/>
    <w:rsid w:val="00750020"/>
    <w:rsid w:val="00750C9C"/>
    <w:rsid w:val="00751B89"/>
    <w:rsid w:val="00752465"/>
    <w:rsid w:val="00753DF0"/>
    <w:rsid w:val="00754862"/>
    <w:rsid w:val="00754B8B"/>
    <w:rsid w:val="00754E10"/>
    <w:rsid w:val="00754FF3"/>
    <w:rsid w:val="00755FB5"/>
    <w:rsid w:val="00757182"/>
    <w:rsid w:val="00762D1C"/>
    <w:rsid w:val="007639B4"/>
    <w:rsid w:val="007642DD"/>
    <w:rsid w:val="00764E83"/>
    <w:rsid w:val="00765525"/>
    <w:rsid w:val="00767E63"/>
    <w:rsid w:val="0077031E"/>
    <w:rsid w:val="00770432"/>
    <w:rsid w:val="00770760"/>
    <w:rsid w:val="00771194"/>
    <w:rsid w:val="007718FD"/>
    <w:rsid w:val="007719B3"/>
    <w:rsid w:val="0077231E"/>
    <w:rsid w:val="00773C1E"/>
    <w:rsid w:val="00774E77"/>
    <w:rsid w:val="00781444"/>
    <w:rsid w:val="00783599"/>
    <w:rsid w:val="0078649D"/>
    <w:rsid w:val="00786CB1"/>
    <w:rsid w:val="00791B0E"/>
    <w:rsid w:val="007924BA"/>
    <w:rsid w:val="00794958"/>
    <w:rsid w:val="007952B5"/>
    <w:rsid w:val="00795D56"/>
    <w:rsid w:val="007960AE"/>
    <w:rsid w:val="0079764B"/>
    <w:rsid w:val="007979B5"/>
    <w:rsid w:val="007A0BC2"/>
    <w:rsid w:val="007A0F62"/>
    <w:rsid w:val="007A2DFE"/>
    <w:rsid w:val="007A3790"/>
    <w:rsid w:val="007A37A4"/>
    <w:rsid w:val="007A4230"/>
    <w:rsid w:val="007A5AF6"/>
    <w:rsid w:val="007A79C0"/>
    <w:rsid w:val="007B03C4"/>
    <w:rsid w:val="007B0FE2"/>
    <w:rsid w:val="007B1973"/>
    <w:rsid w:val="007B1DD5"/>
    <w:rsid w:val="007B3272"/>
    <w:rsid w:val="007B35A6"/>
    <w:rsid w:val="007B3665"/>
    <w:rsid w:val="007B4F49"/>
    <w:rsid w:val="007B6BBA"/>
    <w:rsid w:val="007B7171"/>
    <w:rsid w:val="007B73FE"/>
    <w:rsid w:val="007B7441"/>
    <w:rsid w:val="007B762F"/>
    <w:rsid w:val="007B76E3"/>
    <w:rsid w:val="007C02F4"/>
    <w:rsid w:val="007C0638"/>
    <w:rsid w:val="007C14B7"/>
    <w:rsid w:val="007C1A34"/>
    <w:rsid w:val="007C3206"/>
    <w:rsid w:val="007C3A5D"/>
    <w:rsid w:val="007C3DE0"/>
    <w:rsid w:val="007C414A"/>
    <w:rsid w:val="007C4183"/>
    <w:rsid w:val="007C4C09"/>
    <w:rsid w:val="007C4D8F"/>
    <w:rsid w:val="007C4EC6"/>
    <w:rsid w:val="007C76EB"/>
    <w:rsid w:val="007C799D"/>
    <w:rsid w:val="007D0042"/>
    <w:rsid w:val="007D0899"/>
    <w:rsid w:val="007D1BC2"/>
    <w:rsid w:val="007D1E77"/>
    <w:rsid w:val="007D2E89"/>
    <w:rsid w:val="007D356D"/>
    <w:rsid w:val="007D3CC5"/>
    <w:rsid w:val="007D41FF"/>
    <w:rsid w:val="007D4DD2"/>
    <w:rsid w:val="007D53D5"/>
    <w:rsid w:val="007D654D"/>
    <w:rsid w:val="007D6CC4"/>
    <w:rsid w:val="007D7697"/>
    <w:rsid w:val="007D77F8"/>
    <w:rsid w:val="007D7D9A"/>
    <w:rsid w:val="007E0068"/>
    <w:rsid w:val="007E0D95"/>
    <w:rsid w:val="007E2EAB"/>
    <w:rsid w:val="007E3D92"/>
    <w:rsid w:val="007E4BA5"/>
    <w:rsid w:val="007E4DCB"/>
    <w:rsid w:val="007E696E"/>
    <w:rsid w:val="007E7118"/>
    <w:rsid w:val="007E714E"/>
    <w:rsid w:val="007E7581"/>
    <w:rsid w:val="007F0465"/>
    <w:rsid w:val="007F10FF"/>
    <w:rsid w:val="007F1174"/>
    <w:rsid w:val="007F131F"/>
    <w:rsid w:val="007F2A1A"/>
    <w:rsid w:val="007F2BE8"/>
    <w:rsid w:val="007F4950"/>
    <w:rsid w:val="007F52F3"/>
    <w:rsid w:val="007F53C9"/>
    <w:rsid w:val="007F6182"/>
    <w:rsid w:val="007F71DF"/>
    <w:rsid w:val="007F7319"/>
    <w:rsid w:val="007F7EDB"/>
    <w:rsid w:val="00800950"/>
    <w:rsid w:val="00800FAE"/>
    <w:rsid w:val="00801711"/>
    <w:rsid w:val="0080185E"/>
    <w:rsid w:val="00802EC4"/>
    <w:rsid w:val="00803A90"/>
    <w:rsid w:val="00805993"/>
    <w:rsid w:val="00806B72"/>
    <w:rsid w:val="00807674"/>
    <w:rsid w:val="00810446"/>
    <w:rsid w:val="00811667"/>
    <w:rsid w:val="008116E4"/>
    <w:rsid w:val="008134D2"/>
    <w:rsid w:val="0081369E"/>
    <w:rsid w:val="00814D41"/>
    <w:rsid w:val="00815795"/>
    <w:rsid w:val="0081583F"/>
    <w:rsid w:val="0082086C"/>
    <w:rsid w:val="00821909"/>
    <w:rsid w:val="00821A0A"/>
    <w:rsid w:val="008224D1"/>
    <w:rsid w:val="008229F9"/>
    <w:rsid w:val="00822D90"/>
    <w:rsid w:val="00823CB3"/>
    <w:rsid w:val="008246F2"/>
    <w:rsid w:val="00824ECF"/>
    <w:rsid w:val="008259B9"/>
    <w:rsid w:val="00826363"/>
    <w:rsid w:val="0082654F"/>
    <w:rsid w:val="0082696D"/>
    <w:rsid w:val="008271E5"/>
    <w:rsid w:val="008279D6"/>
    <w:rsid w:val="00832BF6"/>
    <w:rsid w:val="008334F9"/>
    <w:rsid w:val="008348BC"/>
    <w:rsid w:val="0083597E"/>
    <w:rsid w:val="00843343"/>
    <w:rsid w:val="0084382C"/>
    <w:rsid w:val="0084454F"/>
    <w:rsid w:val="008445C2"/>
    <w:rsid w:val="00845DB4"/>
    <w:rsid w:val="008479EA"/>
    <w:rsid w:val="00850031"/>
    <w:rsid w:val="00850CF2"/>
    <w:rsid w:val="008577F8"/>
    <w:rsid w:val="008631C5"/>
    <w:rsid w:val="008637DE"/>
    <w:rsid w:val="008671D4"/>
    <w:rsid w:val="00867F21"/>
    <w:rsid w:val="00870231"/>
    <w:rsid w:val="0087072B"/>
    <w:rsid w:val="008708A7"/>
    <w:rsid w:val="00871230"/>
    <w:rsid w:val="008713B9"/>
    <w:rsid w:val="008729DE"/>
    <w:rsid w:val="00873532"/>
    <w:rsid w:val="00873DED"/>
    <w:rsid w:val="00876455"/>
    <w:rsid w:val="00876927"/>
    <w:rsid w:val="008778E4"/>
    <w:rsid w:val="00877E9F"/>
    <w:rsid w:val="008807D3"/>
    <w:rsid w:val="0088081E"/>
    <w:rsid w:val="00881452"/>
    <w:rsid w:val="00882BD8"/>
    <w:rsid w:val="00883F4D"/>
    <w:rsid w:val="00884519"/>
    <w:rsid w:val="0088595A"/>
    <w:rsid w:val="00885FE7"/>
    <w:rsid w:val="00886634"/>
    <w:rsid w:val="00886B47"/>
    <w:rsid w:val="008878B8"/>
    <w:rsid w:val="00890BC5"/>
    <w:rsid w:val="00891007"/>
    <w:rsid w:val="00891059"/>
    <w:rsid w:val="00892CEF"/>
    <w:rsid w:val="00892E8A"/>
    <w:rsid w:val="00893658"/>
    <w:rsid w:val="00894F1D"/>
    <w:rsid w:val="008951B3"/>
    <w:rsid w:val="008954F6"/>
    <w:rsid w:val="008A0A4C"/>
    <w:rsid w:val="008A336F"/>
    <w:rsid w:val="008A45A6"/>
    <w:rsid w:val="008A5901"/>
    <w:rsid w:val="008A5C2C"/>
    <w:rsid w:val="008A5CF4"/>
    <w:rsid w:val="008A65DE"/>
    <w:rsid w:val="008B0B0A"/>
    <w:rsid w:val="008B10C9"/>
    <w:rsid w:val="008B12FE"/>
    <w:rsid w:val="008B3389"/>
    <w:rsid w:val="008B3885"/>
    <w:rsid w:val="008B3F12"/>
    <w:rsid w:val="008B436B"/>
    <w:rsid w:val="008B5FF2"/>
    <w:rsid w:val="008B6AFF"/>
    <w:rsid w:val="008B7F9E"/>
    <w:rsid w:val="008C02BE"/>
    <w:rsid w:val="008C062F"/>
    <w:rsid w:val="008C0CBF"/>
    <w:rsid w:val="008C108F"/>
    <w:rsid w:val="008C150E"/>
    <w:rsid w:val="008C3CBD"/>
    <w:rsid w:val="008C48A4"/>
    <w:rsid w:val="008C683F"/>
    <w:rsid w:val="008C6F43"/>
    <w:rsid w:val="008C7788"/>
    <w:rsid w:val="008D1C6F"/>
    <w:rsid w:val="008D47D1"/>
    <w:rsid w:val="008D47D3"/>
    <w:rsid w:val="008D4C4C"/>
    <w:rsid w:val="008D5605"/>
    <w:rsid w:val="008D58E6"/>
    <w:rsid w:val="008D6476"/>
    <w:rsid w:val="008D6AC7"/>
    <w:rsid w:val="008D74C8"/>
    <w:rsid w:val="008D77E2"/>
    <w:rsid w:val="008E02C2"/>
    <w:rsid w:val="008E0940"/>
    <w:rsid w:val="008E13DF"/>
    <w:rsid w:val="008E47B0"/>
    <w:rsid w:val="008E6A83"/>
    <w:rsid w:val="008E71DC"/>
    <w:rsid w:val="008F03D9"/>
    <w:rsid w:val="008F167A"/>
    <w:rsid w:val="008F704A"/>
    <w:rsid w:val="008F7D1F"/>
    <w:rsid w:val="00902AB0"/>
    <w:rsid w:val="00902F21"/>
    <w:rsid w:val="00903931"/>
    <w:rsid w:val="00910971"/>
    <w:rsid w:val="00914291"/>
    <w:rsid w:val="0091449E"/>
    <w:rsid w:val="009161F4"/>
    <w:rsid w:val="009169B1"/>
    <w:rsid w:val="0091761A"/>
    <w:rsid w:val="0092207C"/>
    <w:rsid w:val="00922620"/>
    <w:rsid w:val="0092477A"/>
    <w:rsid w:val="009261C2"/>
    <w:rsid w:val="0092649D"/>
    <w:rsid w:val="00930E91"/>
    <w:rsid w:val="00930F52"/>
    <w:rsid w:val="00932753"/>
    <w:rsid w:val="00932911"/>
    <w:rsid w:val="00932EB6"/>
    <w:rsid w:val="0093432D"/>
    <w:rsid w:val="009345E0"/>
    <w:rsid w:val="00934717"/>
    <w:rsid w:val="0093501B"/>
    <w:rsid w:val="00935717"/>
    <w:rsid w:val="00935721"/>
    <w:rsid w:val="00936075"/>
    <w:rsid w:val="00937A15"/>
    <w:rsid w:val="00940314"/>
    <w:rsid w:val="00940DA5"/>
    <w:rsid w:val="0094107F"/>
    <w:rsid w:val="009418F1"/>
    <w:rsid w:val="00943199"/>
    <w:rsid w:val="00943BC4"/>
    <w:rsid w:val="00944DA6"/>
    <w:rsid w:val="00946201"/>
    <w:rsid w:val="0094756A"/>
    <w:rsid w:val="009514B7"/>
    <w:rsid w:val="009515BC"/>
    <w:rsid w:val="00951B4D"/>
    <w:rsid w:val="00951EB0"/>
    <w:rsid w:val="0095552F"/>
    <w:rsid w:val="00955B2F"/>
    <w:rsid w:val="00956004"/>
    <w:rsid w:val="00957D63"/>
    <w:rsid w:val="009606D4"/>
    <w:rsid w:val="00960C4E"/>
    <w:rsid w:val="00961DC6"/>
    <w:rsid w:val="00962DC6"/>
    <w:rsid w:val="009634AB"/>
    <w:rsid w:val="0096488C"/>
    <w:rsid w:val="009653A7"/>
    <w:rsid w:val="00965887"/>
    <w:rsid w:val="00966A0C"/>
    <w:rsid w:val="00970247"/>
    <w:rsid w:val="0097155B"/>
    <w:rsid w:val="00972283"/>
    <w:rsid w:val="00972ED9"/>
    <w:rsid w:val="009744EB"/>
    <w:rsid w:val="00976FE2"/>
    <w:rsid w:val="00980E5C"/>
    <w:rsid w:val="009816CA"/>
    <w:rsid w:val="00982B3B"/>
    <w:rsid w:val="00983062"/>
    <w:rsid w:val="00983273"/>
    <w:rsid w:val="009852BF"/>
    <w:rsid w:val="00985635"/>
    <w:rsid w:val="00987A51"/>
    <w:rsid w:val="00987E08"/>
    <w:rsid w:val="00991A97"/>
    <w:rsid w:val="00992BB4"/>
    <w:rsid w:val="00992E5C"/>
    <w:rsid w:val="00996141"/>
    <w:rsid w:val="00996BFF"/>
    <w:rsid w:val="009976CA"/>
    <w:rsid w:val="00997F9C"/>
    <w:rsid w:val="009A0320"/>
    <w:rsid w:val="009A06E6"/>
    <w:rsid w:val="009A0AE2"/>
    <w:rsid w:val="009A0EAB"/>
    <w:rsid w:val="009A16BB"/>
    <w:rsid w:val="009A30F1"/>
    <w:rsid w:val="009A63F3"/>
    <w:rsid w:val="009A6A93"/>
    <w:rsid w:val="009A6C0D"/>
    <w:rsid w:val="009A783F"/>
    <w:rsid w:val="009B0226"/>
    <w:rsid w:val="009B0351"/>
    <w:rsid w:val="009B044A"/>
    <w:rsid w:val="009B2AA9"/>
    <w:rsid w:val="009B31E3"/>
    <w:rsid w:val="009B3AD7"/>
    <w:rsid w:val="009B519C"/>
    <w:rsid w:val="009B6123"/>
    <w:rsid w:val="009B6E83"/>
    <w:rsid w:val="009B75A3"/>
    <w:rsid w:val="009B7650"/>
    <w:rsid w:val="009C05D0"/>
    <w:rsid w:val="009C05DB"/>
    <w:rsid w:val="009C46C2"/>
    <w:rsid w:val="009C4DE4"/>
    <w:rsid w:val="009C576B"/>
    <w:rsid w:val="009D0093"/>
    <w:rsid w:val="009D00E1"/>
    <w:rsid w:val="009D0447"/>
    <w:rsid w:val="009D1F15"/>
    <w:rsid w:val="009D2337"/>
    <w:rsid w:val="009D2591"/>
    <w:rsid w:val="009D3A88"/>
    <w:rsid w:val="009D4FA4"/>
    <w:rsid w:val="009E1F0A"/>
    <w:rsid w:val="009E3324"/>
    <w:rsid w:val="009E3DC1"/>
    <w:rsid w:val="009E3FA4"/>
    <w:rsid w:val="009E469F"/>
    <w:rsid w:val="009E5187"/>
    <w:rsid w:val="009E585B"/>
    <w:rsid w:val="009E656B"/>
    <w:rsid w:val="009E7CDD"/>
    <w:rsid w:val="009F0618"/>
    <w:rsid w:val="009F141D"/>
    <w:rsid w:val="009F1916"/>
    <w:rsid w:val="009F1C79"/>
    <w:rsid w:val="009F26E1"/>
    <w:rsid w:val="009F2931"/>
    <w:rsid w:val="009F2A49"/>
    <w:rsid w:val="009F2ACA"/>
    <w:rsid w:val="009F3F3B"/>
    <w:rsid w:val="009F4330"/>
    <w:rsid w:val="009F6E2F"/>
    <w:rsid w:val="009F7FE5"/>
    <w:rsid w:val="00A01AF1"/>
    <w:rsid w:val="00A01C99"/>
    <w:rsid w:val="00A01CA6"/>
    <w:rsid w:val="00A03E06"/>
    <w:rsid w:val="00A03EF1"/>
    <w:rsid w:val="00A0455F"/>
    <w:rsid w:val="00A046D8"/>
    <w:rsid w:val="00A0555E"/>
    <w:rsid w:val="00A055D2"/>
    <w:rsid w:val="00A06C9F"/>
    <w:rsid w:val="00A1121C"/>
    <w:rsid w:val="00A13973"/>
    <w:rsid w:val="00A13D1E"/>
    <w:rsid w:val="00A13F93"/>
    <w:rsid w:val="00A145D4"/>
    <w:rsid w:val="00A166F3"/>
    <w:rsid w:val="00A16EBE"/>
    <w:rsid w:val="00A173C2"/>
    <w:rsid w:val="00A17B01"/>
    <w:rsid w:val="00A20779"/>
    <w:rsid w:val="00A21C50"/>
    <w:rsid w:val="00A226B5"/>
    <w:rsid w:val="00A22CFF"/>
    <w:rsid w:val="00A2344F"/>
    <w:rsid w:val="00A23DAD"/>
    <w:rsid w:val="00A241F1"/>
    <w:rsid w:val="00A2467B"/>
    <w:rsid w:val="00A2499A"/>
    <w:rsid w:val="00A2568C"/>
    <w:rsid w:val="00A26661"/>
    <w:rsid w:val="00A27261"/>
    <w:rsid w:val="00A303F3"/>
    <w:rsid w:val="00A324D2"/>
    <w:rsid w:val="00A342D6"/>
    <w:rsid w:val="00A34E30"/>
    <w:rsid w:val="00A356F6"/>
    <w:rsid w:val="00A3572C"/>
    <w:rsid w:val="00A36A53"/>
    <w:rsid w:val="00A3736F"/>
    <w:rsid w:val="00A3795A"/>
    <w:rsid w:val="00A404CE"/>
    <w:rsid w:val="00A41428"/>
    <w:rsid w:val="00A42171"/>
    <w:rsid w:val="00A436DC"/>
    <w:rsid w:val="00A43B33"/>
    <w:rsid w:val="00A43D31"/>
    <w:rsid w:val="00A4719E"/>
    <w:rsid w:val="00A474DA"/>
    <w:rsid w:val="00A479F1"/>
    <w:rsid w:val="00A47DE6"/>
    <w:rsid w:val="00A507D3"/>
    <w:rsid w:val="00A51520"/>
    <w:rsid w:val="00A55B19"/>
    <w:rsid w:val="00A55B74"/>
    <w:rsid w:val="00A55B85"/>
    <w:rsid w:val="00A56356"/>
    <w:rsid w:val="00A56EB6"/>
    <w:rsid w:val="00A5735C"/>
    <w:rsid w:val="00A61E67"/>
    <w:rsid w:val="00A62AF4"/>
    <w:rsid w:val="00A63AB4"/>
    <w:rsid w:val="00A651B2"/>
    <w:rsid w:val="00A66A41"/>
    <w:rsid w:val="00A672FA"/>
    <w:rsid w:val="00A67BDA"/>
    <w:rsid w:val="00A67FCD"/>
    <w:rsid w:val="00A71217"/>
    <w:rsid w:val="00A7157F"/>
    <w:rsid w:val="00A722DA"/>
    <w:rsid w:val="00A7326E"/>
    <w:rsid w:val="00A73E1E"/>
    <w:rsid w:val="00A743E4"/>
    <w:rsid w:val="00A75F0A"/>
    <w:rsid w:val="00A7621D"/>
    <w:rsid w:val="00A76708"/>
    <w:rsid w:val="00A7738B"/>
    <w:rsid w:val="00A776B2"/>
    <w:rsid w:val="00A83C7E"/>
    <w:rsid w:val="00A83E35"/>
    <w:rsid w:val="00A8430D"/>
    <w:rsid w:val="00A84AE5"/>
    <w:rsid w:val="00A8558D"/>
    <w:rsid w:val="00A85990"/>
    <w:rsid w:val="00A86CBD"/>
    <w:rsid w:val="00A9014E"/>
    <w:rsid w:val="00A904D7"/>
    <w:rsid w:val="00A90E05"/>
    <w:rsid w:val="00A94815"/>
    <w:rsid w:val="00A96FE3"/>
    <w:rsid w:val="00AA046B"/>
    <w:rsid w:val="00AA1A3F"/>
    <w:rsid w:val="00AA52C0"/>
    <w:rsid w:val="00AA578A"/>
    <w:rsid w:val="00AA5F96"/>
    <w:rsid w:val="00AA7789"/>
    <w:rsid w:val="00AA78BB"/>
    <w:rsid w:val="00AA7C3D"/>
    <w:rsid w:val="00AB134E"/>
    <w:rsid w:val="00AB14A7"/>
    <w:rsid w:val="00AB1DD3"/>
    <w:rsid w:val="00AB3325"/>
    <w:rsid w:val="00AB4E52"/>
    <w:rsid w:val="00AB659F"/>
    <w:rsid w:val="00AB6BA0"/>
    <w:rsid w:val="00AB7A6E"/>
    <w:rsid w:val="00AC0AA4"/>
    <w:rsid w:val="00AC0D7C"/>
    <w:rsid w:val="00AC180E"/>
    <w:rsid w:val="00AC1E72"/>
    <w:rsid w:val="00AC2AB8"/>
    <w:rsid w:val="00AC2E7E"/>
    <w:rsid w:val="00AC315A"/>
    <w:rsid w:val="00AC3F7A"/>
    <w:rsid w:val="00AC4B27"/>
    <w:rsid w:val="00AC55F4"/>
    <w:rsid w:val="00AC6243"/>
    <w:rsid w:val="00AC7756"/>
    <w:rsid w:val="00AC77EA"/>
    <w:rsid w:val="00AD0507"/>
    <w:rsid w:val="00AD0781"/>
    <w:rsid w:val="00AD17A0"/>
    <w:rsid w:val="00AD233A"/>
    <w:rsid w:val="00AD24B1"/>
    <w:rsid w:val="00AD2525"/>
    <w:rsid w:val="00AD25AA"/>
    <w:rsid w:val="00AD3703"/>
    <w:rsid w:val="00AD4397"/>
    <w:rsid w:val="00AD4A62"/>
    <w:rsid w:val="00AD5131"/>
    <w:rsid w:val="00AD571E"/>
    <w:rsid w:val="00AD67D8"/>
    <w:rsid w:val="00AD6A60"/>
    <w:rsid w:val="00AD6E4B"/>
    <w:rsid w:val="00AE03D8"/>
    <w:rsid w:val="00AE2883"/>
    <w:rsid w:val="00AE2C4C"/>
    <w:rsid w:val="00AE349B"/>
    <w:rsid w:val="00AE53AA"/>
    <w:rsid w:val="00AE585A"/>
    <w:rsid w:val="00AE6930"/>
    <w:rsid w:val="00AE6AAD"/>
    <w:rsid w:val="00AE6E28"/>
    <w:rsid w:val="00AE74FF"/>
    <w:rsid w:val="00AF09FD"/>
    <w:rsid w:val="00AF1BC6"/>
    <w:rsid w:val="00AF20A1"/>
    <w:rsid w:val="00AF2277"/>
    <w:rsid w:val="00AF2BD5"/>
    <w:rsid w:val="00AF2DA3"/>
    <w:rsid w:val="00AF33DC"/>
    <w:rsid w:val="00AF3569"/>
    <w:rsid w:val="00AF38D8"/>
    <w:rsid w:val="00AF570C"/>
    <w:rsid w:val="00AF6580"/>
    <w:rsid w:val="00AF7DA6"/>
    <w:rsid w:val="00B001CA"/>
    <w:rsid w:val="00B01D95"/>
    <w:rsid w:val="00B02633"/>
    <w:rsid w:val="00B03306"/>
    <w:rsid w:val="00B035B2"/>
    <w:rsid w:val="00B042E1"/>
    <w:rsid w:val="00B04D72"/>
    <w:rsid w:val="00B04DEC"/>
    <w:rsid w:val="00B04EBE"/>
    <w:rsid w:val="00B053D1"/>
    <w:rsid w:val="00B05559"/>
    <w:rsid w:val="00B05E4A"/>
    <w:rsid w:val="00B06886"/>
    <w:rsid w:val="00B0722E"/>
    <w:rsid w:val="00B07C2E"/>
    <w:rsid w:val="00B103A3"/>
    <w:rsid w:val="00B103EB"/>
    <w:rsid w:val="00B10FF7"/>
    <w:rsid w:val="00B10FFE"/>
    <w:rsid w:val="00B111C1"/>
    <w:rsid w:val="00B1158E"/>
    <w:rsid w:val="00B11AB5"/>
    <w:rsid w:val="00B143FD"/>
    <w:rsid w:val="00B15AB2"/>
    <w:rsid w:val="00B17173"/>
    <w:rsid w:val="00B17A4D"/>
    <w:rsid w:val="00B201FB"/>
    <w:rsid w:val="00B20AD8"/>
    <w:rsid w:val="00B21950"/>
    <w:rsid w:val="00B2264A"/>
    <w:rsid w:val="00B233D9"/>
    <w:rsid w:val="00B239E5"/>
    <w:rsid w:val="00B23C97"/>
    <w:rsid w:val="00B25C02"/>
    <w:rsid w:val="00B2778F"/>
    <w:rsid w:val="00B27B0D"/>
    <w:rsid w:val="00B32A34"/>
    <w:rsid w:val="00B32B6F"/>
    <w:rsid w:val="00B35F8D"/>
    <w:rsid w:val="00B35FAF"/>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A6F"/>
    <w:rsid w:val="00B46BC5"/>
    <w:rsid w:val="00B47FD0"/>
    <w:rsid w:val="00B51426"/>
    <w:rsid w:val="00B521F5"/>
    <w:rsid w:val="00B53203"/>
    <w:rsid w:val="00B54983"/>
    <w:rsid w:val="00B54BB7"/>
    <w:rsid w:val="00B558C1"/>
    <w:rsid w:val="00B55A2E"/>
    <w:rsid w:val="00B5755F"/>
    <w:rsid w:val="00B603AC"/>
    <w:rsid w:val="00B60424"/>
    <w:rsid w:val="00B61D79"/>
    <w:rsid w:val="00B62011"/>
    <w:rsid w:val="00B62C5D"/>
    <w:rsid w:val="00B643C0"/>
    <w:rsid w:val="00B64824"/>
    <w:rsid w:val="00B6483F"/>
    <w:rsid w:val="00B6637C"/>
    <w:rsid w:val="00B66873"/>
    <w:rsid w:val="00B67167"/>
    <w:rsid w:val="00B67D76"/>
    <w:rsid w:val="00B67ED1"/>
    <w:rsid w:val="00B700F3"/>
    <w:rsid w:val="00B7128F"/>
    <w:rsid w:val="00B73754"/>
    <w:rsid w:val="00B73F32"/>
    <w:rsid w:val="00B746A1"/>
    <w:rsid w:val="00B74E03"/>
    <w:rsid w:val="00B750A1"/>
    <w:rsid w:val="00B75678"/>
    <w:rsid w:val="00B75CC2"/>
    <w:rsid w:val="00B7676E"/>
    <w:rsid w:val="00B77E4E"/>
    <w:rsid w:val="00B8248D"/>
    <w:rsid w:val="00B824C3"/>
    <w:rsid w:val="00B840E7"/>
    <w:rsid w:val="00B85085"/>
    <w:rsid w:val="00B87121"/>
    <w:rsid w:val="00B8757D"/>
    <w:rsid w:val="00B87B45"/>
    <w:rsid w:val="00B91BCA"/>
    <w:rsid w:val="00B92426"/>
    <w:rsid w:val="00B92553"/>
    <w:rsid w:val="00B9376E"/>
    <w:rsid w:val="00B94C0D"/>
    <w:rsid w:val="00B94CB0"/>
    <w:rsid w:val="00B953BD"/>
    <w:rsid w:val="00B96562"/>
    <w:rsid w:val="00B96BED"/>
    <w:rsid w:val="00BA2C51"/>
    <w:rsid w:val="00BA2DD9"/>
    <w:rsid w:val="00BA3CD9"/>
    <w:rsid w:val="00BA3DDE"/>
    <w:rsid w:val="00BA4AFA"/>
    <w:rsid w:val="00BA64E1"/>
    <w:rsid w:val="00BA6E66"/>
    <w:rsid w:val="00BA71F1"/>
    <w:rsid w:val="00BA7C79"/>
    <w:rsid w:val="00BB16C3"/>
    <w:rsid w:val="00BB24A6"/>
    <w:rsid w:val="00BB3B85"/>
    <w:rsid w:val="00BB40CB"/>
    <w:rsid w:val="00BB450B"/>
    <w:rsid w:val="00BB5056"/>
    <w:rsid w:val="00BC14CB"/>
    <w:rsid w:val="00BC1CEE"/>
    <w:rsid w:val="00BC23D4"/>
    <w:rsid w:val="00BC39D3"/>
    <w:rsid w:val="00BC3FB9"/>
    <w:rsid w:val="00BC548F"/>
    <w:rsid w:val="00BC5ACD"/>
    <w:rsid w:val="00BC5C00"/>
    <w:rsid w:val="00BC6522"/>
    <w:rsid w:val="00BD0140"/>
    <w:rsid w:val="00BD0E91"/>
    <w:rsid w:val="00BD2007"/>
    <w:rsid w:val="00BD2D2C"/>
    <w:rsid w:val="00BD3EA8"/>
    <w:rsid w:val="00BD46FB"/>
    <w:rsid w:val="00BD5DBC"/>
    <w:rsid w:val="00BD7669"/>
    <w:rsid w:val="00BE1B5F"/>
    <w:rsid w:val="00BE23C7"/>
    <w:rsid w:val="00BE4ECC"/>
    <w:rsid w:val="00BE5270"/>
    <w:rsid w:val="00BE5A5A"/>
    <w:rsid w:val="00BF050A"/>
    <w:rsid w:val="00BF21B2"/>
    <w:rsid w:val="00BF312D"/>
    <w:rsid w:val="00BF3260"/>
    <w:rsid w:val="00BF4C16"/>
    <w:rsid w:val="00BF5C15"/>
    <w:rsid w:val="00C02177"/>
    <w:rsid w:val="00C02DA0"/>
    <w:rsid w:val="00C03014"/>
    <w:rsid w:val="00C0360E"/>
    <w:rsid w:val="00C03CCA"/>
    <w:rsid w:val="00C03DCF"/>
    <w:rsid w:val="00C04012"/>
    <w:rsid w:val="00C055D3"/>
    <w:rsid w:val="00C05D27"/>
    <w:rsid w:val="00C05F75"/>
    <w:rsid w:val="00C07C40"/>
    <w:rsid w:val="00C114EB"/>
    <w:rsid w:val="00C134FD"/>
    <w:rsid w:val="00C1573F"/>
    <w:rsid w:val="00C1577C"/>
    <w:rsid w:val="00C167D5"/>
    <w:rsid w:val="00C16C57"/>
    <w:rsid w:val="00C16E00"/>
    <w:rsid w:val="00C20D62"/>
    <w:rsid w:val="00C20F4A"/>
    <w:rsid w:val="00C20F7A"/>
    <w:rsid w:val="00C21265"/>
    <w:rsid w:val="00C22084"/>
    <w:rsid w:val="00C23564"/>
    <w:rsid w:val="00C23B49"/>
    <w:rsid w:val="00C2598C"/>
    <w:rsid w:val="00C2786E"/>
    <w:rsid w:val="00C3011F"/>
    <w:rsid w:val="00C30203"/>
    <w:rsid w:val="00C3129A"/>
    <w:rsid w:val="00C3182E"/>
    <w:rsid w:val="00C3293F"/>
    <w:rsid w:val="00C33316"/>
    <w:rsid w:val="00C3571A"/>
    <w:rsid w:val="00C35F0B"/>
    <w:rsid w:val="00C37492"/>
    <w:rsid w:val="00C40440"/>
    <w:rsid w:val="00C40B0C"/>
    <w:rsid w:val="00C41EDC"/>
    <w:rsid w:val="00C44DFB"/>
    <w:rsid w:val="00C45E61"/>
    <w:rsid w:val="00C507E3"/>
    <w:rsid w:val="00C51828"/>
    <w:rsid w:val="00C5432C"/>
    <w:rsid w:val="00C548F5"/>
    <w:rsid w:val="00C5598A"/>
    <w:rsid w:val="00C60CD1"/>
    <w:rsid w:val="00C610D9"/>
    <w:rsid w:val="00C640A1"/>
    <w:rsid w:val="00C64686"/>
    <w:rsid w:val="00C67121"/>
    <w:rsid w:val="00C71B4D"/>
    <w:rsid w:val="00C74193"/>
    <w:rsid w:val="00C7456E"/>
    <w:rsid w:val="00C74A86"/>
    <w:rsid w:val="00C74B71"/>
    <w:rsid w:val="00C75BB4"/>
    <w:rsid w:val="00C76702"/>
    <w:rsid w:val="00C8274F"/>
    <w:rsid w:val="00C831AF"/>
    <w:rsid w:val="00C8679D"/>
    <w:rsid w:val="00C90DBA"/>
    <w:rsid w:val="00C9192F"/>
    <w:rsid w:val="00C93B56"/>
    <w:rsid w:val="00C941AA"/>
    <w:rsid w:val="00C94DF4"/>
    <w:rsid w:val="00C95887"/>
    <w:rsid w:val="00C96424"/>
    <w:rsid w:val="00C96AF3"/>
    <w:rsid w:val="00C97586"/>
    <w:rsid w:val="00C97D16"/>
    <w:rsid w:val="00C97D6A"/>
    <w:rsid w:val="00C97F17"/>
    <w:rsid w:val="00CA18F5"/>
    <w:rsid w:val="00CA300F"/>
    <w:rsid w:val="00CA56D4"/>
    <w:rsid w:val="00CA6327"/>
    <w:rsid w:val="00CA755A"/>
    <w:rsid w:val="00CA79A6"/>
    <w:rsid w:val="00CA7B3E"/>
    <w:rsid w:val="00CA7BEF"/>
    <w:rsid w:val="00CB0451"/>
    <w:rsid w:val="00CB0D3E"/>
    <w:rsid w:val="00CB12DF"/>
    <w:rsid w:val="00CB33F7"/>
    <w:rsid w:val="00CB39AA"/>
    <w:rsid w:val="00CB5030"/>
    <w:rsid w:val="00CB552C"/>
    <w:rsid w:val="00CB57CF"/>
    <w:rsid w:val="00CB64A4"/>
    <w:rsid w:val="00CB6B77"/>
    <w:rsid w:val="00CC00A7"/>
    <w:rsid w:val="00CC0E69"/>
    <w:rsid w:val="00CC0FE1"/>
    <w:rsid w:val="00CC1B48"/>
    <w:rsid w:val="00CC2FC1"/>
    <w:rsid w:val="00CC42EB"/>
    <w:rsid w:val="00CC4B45"/>
    <w:rsid w:val="00CC6C1F"/>
    <w:rsid w:val="00CC7CD0"/>
    <w:rsid w:val="00CD0859"/>
    <w:rsid w:val="00CD263C"/>
    <w:rsid w:val="00CD6B95"/>
    <w:rsid w:val="00CD7331"/>
    <w:rsid w:val="00CE08B0"/>
    <w:rsid w:val="00CE56FE"/>
    <w:rsid w:val="00CE5D67"/>
    <w:rsid w:val="00CE671E"/>
    <w:rsid w:val="00CF08F4"/>
    <w:rsid w:val="00CF3B70"/>
    <w:rsid w:val="00CF4DA4"/>
    <w:rsid w:val="00CF5267"/>
    <w:rsid w:val="00CF55CB"/>
    <w:rsid w:val="00D019E0"/>
    <w:rsid w:val="00D02072"/>
    <w:rsid w:val="00D02CCD"/>
    <w:rsid w:val="00D040A2"/>
    <w:rsid w:val="00D0449F"/>
    <w:rsid w:val="00D047E4"/>
    <w:rsid w:val="00D04BDE"/>
    <w:rsid w:val="00D05731"/>
    <w:rsid w:val="00D05961"/>
    <w:rsid w:val="00D064C2"/>
    <w:rsid w:val="00D06E77"/>
    <w:rsid w:val="00D1147B"/>
    <w:rsid w:val="00D128C0"/>
    <w:rsid w:val="00D130BF"/>
    <w:rsid w:val="00D14B05"/>
    <w:rsid w:val="00D166FE"/>
    <w:rsid w:val="00D167B4"/>
    <w:rsid w:val="00D176F7"/>
    <w:rsid w:val="00D2081B"/>
    <w:rsid w:val="00D20EA5"/>
    <w:rsid w:val="00D2151D"/>
    <w:rsid w:val="00D24DE9"/>
    <w:rsid w:val="00D27DFB"/>
    <w:rsid w:val="00D31AEB"/>
    <w:rsid w:val="00D31FF2"/>
    <w:rsid w:val="00D32409"/>
    <w:rsid w:val="00D3275E"/>
    <w:rsid w:val="00D32C51"/>
    <w:rsid w:val="00D32C97"/>
    <w:rsid w:val="00D3300A"/>
    <w:rsid w:val="00D345F0"/>
    <w:rsid w:val="00D352D0"/>
    <w:rsid w:val="00D3707E"/>
    <w:rsid w:val="00D37A9E"/>
    <w:rsid w:val="00D37BCE"/>
    <w:rsid w:val="00D4048C"/>
    <w:rsid w:val="00D40847"/>
    <w:rsid w:val="00D40DC2"/>
    <w:rsid w:val="00D4332D"/>
    <w:rsid w:val="00D43596"/>
    <w:rsid w:val="00D43801"/>
    <w:rsid w:val="00D44E8B"/>
    <w:rsid w:val="00D450A9"/>
    <w:rsid w:val="00D463C9"/>
    <w:rsid w:val="00D474D8"/>
    <w:rsid w:val="00D479FC"/>
    <w:rsid w:val="00D52FD6"/>
    <w:rsid w:val="00D540B7"/>
    <w:rsid w:val="00D6044D"/>
    <w:rsid w:val="00D60A5B"/>
    <w:rsid w:val="00D61131"/>
    <w:rsid w:val="00D61233"/>
    <w:rsid w:val="00D6385E"/>
    <w:rsid w:val="00D64981"/>
    <w:rsid w:val="00D653B9"/>
    <w:rsid w:val="00D66F63"/>
    <w:rsid w:val="00D672D8"/>
    <w:rsid w:val="00D715E5"/>
    <w:rsid w:val="00D74497"/>
    <w:rsid w:val="00D74C5D"/>
    <w:rsid w:val="00D74CED"/>
    <w:rsid w:val="00D75367"/>
    <w:rsid w:val="00D767BA"/>
    <w:rsid w:val="00D81DF8"/>
    <w:rsid w:val="00D873FB"/>
    <w:rsid w:val="00D90A7E"/>
    <w:rsid w:val="00D91044"/>
    <w:rsid w:val="00D9200F"/>
    <w:rsid w:val="00D9202A"/>
    <w:rsid w:val="00D93FC4"/>
    <w:rsid w:val="00D94704"/>
    <w:rsid w:val="00D94C13"/>
    <w:rsid w:val="00D95845"/>
    <w:rsid w:val="00D977C9"/>
    <w:rsid w:val="00D978A8"/>
    <w:rsid w:val="00DA1932"/>
    <w:rsid w:val="00DA1C53"/>
    <w:rsid w:val="00DA1EC8"/>
    <w:rsid w:val="00DA2084"/>
    <w:rsid w:val="00DA25C3"/>
    <w:rsid w:val="00DA3007"/>
    <w:rsid w:val="00DA417B"/>
    <w:rsid w:val="00DA54CF"/>
    <w:rsid w:val="00DA5553"/>
    <w:rsid w:val="00DA60AD"/>
    <w:rsid w:val="00DA6871"/>
    <w:rsid w:val="00DA7FD6"/>
    <w:rsid w:val="00DB0B73"/>
    <w:rsid w:val="00DB199A"/>
    <w:rsid w:val="00DB43F1"/>
    <w:rsid w:val="00DB565A"/>
    <w:rsid w:val="00DB58FD"/>
    <w:rsid w:val="00DB6B63"/>
    <w:rsid w:val="00DB70A2"/>
    <w:rsid w:val="00DC02C1"/>
    <w:rsid w:val="00DC47B8"/>
    <w:rsid w:val="00DC573A"/>
    <w:rsid w:val="00DD0884"/>
    <w:rsid w:val="00DD1BF2"/>
    <w:rsid w:val="00DD29EA"/>
    <w:rsid w:val="00DD2FA8"/>
    <w:rsid w:val="00DD494D"/>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30C5"/>
    <w:rsid w:val="00DE3FDB"/>
    <w:rsid w:val="00DE7346"/>
    <w:rsid w:val="00DF0328"/>
    <w:rsid w:val="00DF0DB9"/>
    <w:rsid w:val="00DF244B"/>
    <w:rsid w:val="00DF5512"/>
    <w:rsid w:val="00E01A5B"/>
    <w:rsid w:val="00E04214"/>
    <w:rsid w:val="00E04352"/>
    <w:rsid w:val="00E04E5B"/>
    <w:rsid w:val="00E069EF"/>
    <w:rsid w:val="00E07394"/>
    <w:rsid w:val="00E07A56"/>
    <w:rsid w:val="00E115CE"/>
    <w:rsid w:val="00E1198F"/>
    <w:rsid w:val="00E11FA9"/>
    <w:rsid w:val="00E13E68"/>
    <w:rsid w:val="00E140CB"/>
    <w:rsid w:val="00E15D8F"/>
    <w:rsid w:val="00E17ABB"/>
    <w:rsid w:val="00E22DDC"/>
    <w:rsid w:val="00E24638"/>
    <w:rsid w:val="00E2571C"/>
    <w:rsid w:val="00E25946"/>
    <w:rsid w:val="00E25AE4"/>
    <w:rsid w:val="00E2652F"/>
    <w:rsid w:val="00E26B56"/>
    <w:rsid w:val="00E2742C"/>
    <w:rsid w:val="00E3050F"/>
    <w:rsid w:val="00E3095A"/>
    <w:rsid w:val="00E30B5A"/>
    <w:rsid w:val="00E31CE8"/>
    <w:rsid w:val="00E32730"/>
    <w:rsid w:val="00E34A35"/>
    <w:rsid w:val="00E3659E"/>
    <w:rsid w:val="00E4056C"/>
    <w:rsid w:val="00E42B9C"/>
    <w:rsid w:val="00E44037"/>
    <w:rsid w:val="00E44C5C"/>
    <w:rsid w:val="00E454D2"/>
    <w:rsid w:val="00E45DD2"/>
    <w:rsid w:val="00E47C4B"/>
    <w:rsid w:val="00E5020C"/>
    <w:rsid w:val="00E50DAC"/>
    <w:rsid w:val="00E525A8"/>
    <w:rsid w:val="00E531D4"/>
    <w:rsid w:val="00E543E7"/>
    <w:rsid w:val="00E5458B"/>
    <w:rsid w:val="00E5667E"/>
    <w:rsid w:val="00E56C11"/>
    <w:rsid w:val="00E56D3D"/>
    <w:rsid w:val="00E57181"/>
    <w:rsid w:val="00E57DB9"/>
    <w:rsid w:val="00E619B3"/>
    <w:rsid w:val="00E6279F"/>
    <w:rsid w:val="00E639BE"/>
    <w:rsid w:val="00E6525F"/>
    <w:rsid w:val="00E65752"/>
    <w:rsid w:val="00E65C78"/>
    <w:rsid w:val="00E66621"/>
    <w:rsid w:val="00E66798"/>
    <w:rsid w:val="00E67995"/>
    <w:rsid w:val="00E7147D"/>
    <w:rsid w:val="00E7191B"/>
    <w:rsid w:val="00E724B3"/>
    <w:rsid w:val="00E7352B"/>
    <w:rsid w:val="00E7502B"/>
    <w:rsid w:val="00E76B3E"/>
    <w:rsid w:val="00E76C36"/>
    <w:rsid w:val="00E81296"/>
    <w:rsid w:val="00E83344"/>
    <w:rsid w:val="00E8789C"/>
    <w:rsid w:val="00E87D54"/>
    <w:rsid w:val="00E91274"/>
    <w:rsid w:val="00E927D5"/>
    <w:rsid w:val="00E959FF"/>
    <w:rsid w:val="00E971E4"/>
    <w:rsid w:val="00EA0C55"/>
    <w:rsid w:val="00EA13FA"/>
    <w:rsid w:val="00EA1F92"/>
    <w:rsid w:val="00EA26F1"/>
    <w:rsid w:val="00EA2BD6"/>
    <w:rsid w:val="00EA5446"/>
    <w:rsid w:val="00EA639F"/>
    <w:rsid w:val="00EA65A1"/>
    <w:rsid w:val="00EB03B4"/>
    <w:rsid w:val="00EB1547"/>
    <w:rsid w:val="00EB1775"/>
    <w:rsid w:val="00EB1BAA"/>
    <w:rsid w:val="00EB24F6"/>
    <w:rsid w:val="00EB35B3"/>
    <w:rsid w:val="00EB3650"/>
    <w:rsid w:val="00EB6117"/>
    <w:rsid w:val="00EB62F9"/>
    <w:rsid w:val="00EB6EEA"/>
    <w:rsid w:val="00EC127C"/>
    <w:rsid w:val="00EC33DE"/>
    <w:rsid w:val="00EC3D28"/>
    <w:rsid w:val="00EC5530"/>
    <w:rsid w:val="00EC5E0D"/>
    <w:rsid w:val="00EC6232"/>
    <w:rsid w:val="00EC751C"/>
    <w:rsid w:val="00EC7781"/>
    <w:rsid w:val="00ED0E4D"/>
    <w:rsid w:val="00ED142B"/>
    <w:rsid w:val="00ED251D"/>
    <w:rsid w:val="00ED3C6C"/>
    <w:rsid w:val="00ED45FE"/>
    <w:rsid w:val="00ED5BA6"/>
    <w:rsid w:val="00ED654D"/>
    <w:rsid w:val="00ED7899"/>
    <w:rsid w:val="00EE0687"/>
    <w:rsid w:val="00EE0E0A"/>
    <w:rsid w:val="00EE13D3"/>
    <w:rsid w:val="00EE4703"/>
    <w:rsid w:val="00EE5E68"/>
    <w:rsid w:val="00EE6606"/>
    <w:rsid w:val="00EE6D61"/>
    <w:rsid w:val="00EE7F88"/>
    <w:rsid w:val="00EF0DEA"/>
    <w:rsid w:val="00EF2E30"/>
    <w:rsid w:val="00EF3629"/>
    <w:rsid w:val="00EF3C48"/>
    <w:rsid w:val="00EF5709"/>
    <w:rsid w:val="00EF6607"/>
    <w:rsid w:val="00EF6B6B"/>
    <w:rsid w:val="00EF6D45"/>
    <w:rsid w:val="00EF7073"/>
    <w:rsid w:val="00EF760D"/>
    <w:rsid w:val="00EF7BEF"/>
    <w:rsid w:val="00F0116D"/>
    <w:rsid w:val="00F01EEE"/>
    <w:rsid w:val="00F04092"/>
    <w:rsid w:val="00F0499E"/>
    <w:rsid w:val="00F05AEF"/>
    <w:rsid w:val="00F05D6D"/>
    <w:rsid w:val="00F06D3D"/>
    <w:rsid w:val="00F10512"/>
    <w:rsid w:val="00F10F17"/>
    <w:rsid w:val="00F1148D"/>
    <w:rsid w:val="00F11E82"/>
    <w:rsid w:val="00F14C2B"/>
    <w:rsid w:val="00F166CD"/>
    <w:rsid w:val="00F173FF"/>
    <w:rsid w:val="00F1773F"/>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6C6"/>
    <w:rsid w:val="00F368EE"/>
    <w:rsid w:val="00F3783D"/>
    <w:rsid w:val="00F416E4"/>
    <w:rsid w:val="00F42975"/>
    <w:rsid w:val="00F4299B"/>
    <w:rsid w:val="00F42B48"/>
    <w:rsid w:val="00F43744"/>
    <w:rsid w:val="00F43D78"/>
    <w:rsid w:val="00F475BE"/>
    <w:rsid w:val="00F506A2"/>
    <w:rsid w:val="00F50842"/>
    <w:rsid w:val="00F5086D"/>
    <w:rsid w:val="00F50C59"/>
    <w:rsid w:val="00F527F9"/>
    <w:rsid w:val="00F53940"/>
    <w:rsid w:val="00F53F3F"/>
    <w:rsid w:val="00F54987"/>
    <w:rsid w:val="00F55384"/>
    <w:rsid w:val="00F56CC1"/>
    <w:rsid w:val="00F571C8"/>
    <w:rsid w:val="00F606F7"/>
    <w:rsid w:val="00F61673"/>
    <w:rsid w:val="00F61CAD"/>
    <w:rsid w:val="00F6253F"/>
    <w:rsid w:val="00F6258D"/>
    <w:rsid w:val="00F62F6A"/>
    <w:rsid w:val="00F636DA"/>
    <w:rsid w:val="00F642D2"/>
    <w:rsid w:val="00F7075B"/>
    <w:rsid w:val="00F70A11"/>
    <w:rsid w:val="00F70D77"/>
    <w:rsid w:val="00F769F4"/>
    <w:rsid w:val="00F76ECA"/>
    <w:rsid w:val="00F7742E"/>
    <w:rsid w:val="00F80D2E"/>
    <w:rsid w:val="00F80D64"/>
    <w:rsid w:val="00F81EAA"/>
    <w:rsid w:val="00F821BE"/>
    <w:rsid w:val="00F832F0"/>
    <w:rsid w:val="00F84DE5"/>
    <w:rsid w:val="00F856B3"/>
    <w:rsid w:val="00F857CF"/>
    <w:rsid w:val="00F85A49"/>
    <w:rsid w:val="00F86879"/>
    <w:rsid w:val="00F8768B"/>
    <w:rsid w:val="00F90B28"/>
    <w:rsid w:val="00F91F65"/>
    <w:rsid w:val="00F92FCF"/>
    <w:rsid w:val="00F95533"/>
    <w:rsid w:val="00F97D39"/>
    <w:rsid w:val="00FA0670"/>
    <w:rsid w:val="00FA09BE"/>
    <w:rsid w:val="00FA14D0"/>
    <w:rsid w:val="00FA2C88"/>
    <w:rsid w:val="00FA36E0"/>
    <w:rsid w:val="00FA3C37"/>
    <w:rsid w:val="00FA4B4D"/>
    <w:rsid w:val="00FA51D6"/>
    <w:rsid w:val="00FA55EA"/>
    <w:rsid w:val="00FA5C01"/>
    <w:rsid w:val="00FA7031"/>
    <w:rsid w:val="00FA7E95"/>
    <w:rsid w:val="00FB12E6"/>
    <w:rsid w:val="00FB2677"/>
    <w:rsid w:val="00FB686D"/>
    <w:rsid w:val="00FB6E90"/>
    <w:rsid w:val="00FB735C"/>
    <w:rsid w:val="00FB789C"/>
    <w:rsid w:val="00FC2DB7"/>
    <w:rsid w:val="00FC456E"/>
    <w:rsid w:val="00FC5329"/>
    <w:rsid w:val="00FC7E29"/>
    <w:rsid w:val="00FD05DB"/>
    <w:rsid w:val="00FD0A9E"/>
    <w:rsid w:val="00FD48D0"/>
    <w:rsid w:val="00FD4F03"/>
    <w:rsid w:val="00FD5F5B"/>
    <w:rsid w:val="00FD6A9D"/>
    <w:rsid w:val="00FD7507"/>
    <w:rsid w:val="00FE0168"/>
    <w:rsid w:val="00FE178F"/>
    <w:rsid w:val="00FE21C3"/>
    <w:rsid w:val="00FE4CD1"/>
    <w:rsid w:val="00FE6724"/>
    <w:rsid w:val="00FE74BE"/>
    <w:rsid w:val="00FE7EE4"/>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DAA64D"/>
  <w15:docId w15:val="{30226CB6-33E7-41CD-BC6A-9C894A6F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422F97"/>
    <w:rPr>
      <w:lang w:val="en-US"/>
    </w:rPr>
  </w:style>
  <w:style w:type="character" w:styleId="FootnoteReference">
    <w:name w:val="footnote reference"/>
    <w:basedOn w:val="DefaultParagraphFont"/>
    <w:rsid w:val="00422F97"/>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basedOn w:val="DefaultParagraphFont"/>
    <w:link w:val="ListParagraph"/>
    <w:uiPriority w:val="34"/>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60644">
      <w:bodyDiv w:val="1"/>
      <w:marLeft w:val="0"/>
      <w:marRight w:val="0"/>
      <w:marTop w:val="0"/>
      <w:marBottom w:val="0"/>
      <w:divBdr>
        <w:top w:val="none" w:sz="0" w:space="0" w:color="auto"/>
        <w:left w:val="none" w:sz="0" w:space="0" w:color="auto"/>
        <w:bottom w:val="none" w:sz="0" w:space="0" w:color="auto"/>
        <w:right w:val="none" w:sz="0" w:space="0" w:color="auto"/>
      </w:divBdr>
    </w:div>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179977839">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825635186">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395277918">
      <w:bodyDiv w:val="1"/>
      <w:marLeft w:val="0"/>
      <w:marRight w:val="0"/>
      <w:marTop w:val="0"/>
      <w:marBottom w:val="0"/>
      <w:divBdr>
        <w:top w:val="none" w:sz="0" w:space="0" w:color="auto"/>
        <w:left w:val="none" w:sz="0" w:space="0" w:color="auto"/>
        <w:bottom w:val="none" w:sz="0" w:space="0" w:color="auto"/>
        <w:right w:val="none" w:sz="0" w:space="0" w:color="auto"/>
      </w:divBdr>
    </w:div>
    <w:div w:id="143486278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37038164">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583178228">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6686949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58B8B211C244D0ABD5F81D13FF0610"/>
        <w:category>
          <w:name w:val="General"/>
          <w:gallery w:val="placeholder"/>
        </w:category>
        <w:types>
          <w:type w:val="bbPlcHdr"/>
        </w:types>
        <w:behaviors>
          <w:behavior w:val="content"/>
        </w:behaviors>
        <w:guid w:val="{47BEA7BC-5D04-4C45-BECB-BCE1C097134E}"/>
      </w:docPartPr>
      <w:docPartBody>
        <w:p w:rsidR="005B6A9B" w:rsidRDefault="00377C96" w:rsidP="00377C96">
          <w:pPr>
            <w:pStyle w:val="AE58B8B211C244D0ABD5F81D13FF0610"/>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C96"/>
    <w:rsid w:val="001B0C3C"/>
    <w:rsid w:val="00207043"/>
    <w:rsid w:val="00377C96"/>
    <w:rsid w:val="0055159E"/>
    <w:rsid w:val="005B6A9B"/>
    <w:rsid w:val="00793925"/>
    <w:rsid w:val="00A261D7"/>
    <w:rsid w:val="00C02E16"/>
    <w:rsid w:val="00C61076"/>
    <w:rsid w:val="00D311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7C96"/>
  </w:style>
  <w:style w:type="paragraph" w:customStyle="1" w:styleId="AE58B8B211C244D0ABD5F81D13FF0610">
    <w:name w:val="AE58B8B211C244D0ABD5F81D13FF0610"/>
    <w:rsid w:val="00377C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ffecto dokumentų blankas" ma:contentTypeID="0x010100D62CE13B9B01E840B656143E1F9B121A003E16C3B5B42AB54E85002F2B75938537" ma:contentTypeVersion="0" ma:contentTypeDescription="" ma:contentTypeScope="" ma:versionID="bd6f348bded7b24429947b7a4865a7e1">
  <xsd:schema xmlns:xsd="http://www.w3.org/2001/XMLSchema" xmlns:xs="http://www.w3.org/2001/XMLSchema" xmlns:p="http://schemas.microsoft.com/office/2006/metadata/properties" targetNamespace="http://schemas.microsoft.com/office/2006/metadata/properties" ma:root="true" ma:fieldsID="14c7592d0f550847dff89edf3d9f71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7EFFB-82E5-4048-B128-A46AFD80B0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E4CDD7-4AAD-4990-A97B-7C918291D86F}">
  <ds:schemaRefs>
    <ds:schemaRef ds:uri="http://schemas.microsoft.com/sharepoint/v3/contenttype/forms"/>
  </ds:schemaRefs>
</ds:datastoreItem>
</file>

<file path=customXml/itemProps3.xml><?xml version="1.0" encoding="utf-8"?>
<ds:datastoreItem xmlns:ds="http://schemas.openxmlformats.org/officeDocument/2006/customXml" ds:itemID="{2D7FA420-6DC8-4569-8415-AC1D84EB8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EDAF48A-4C37-4E07-9267-EAC140535377}">
  <ds:schemaRefs>
    <ds:schemaRef ds:uri="http://schemas.openxmlformats.org/officeDocument/2006/bibliography"/>
  </ds:schemaRefs>
</ds:datastoreItem>
</file>

<file path=customXml/itemProps5.xml><?xml version="1.0" encoding="utf-8"?>
<ds:datastoreItem xmlns:ds="http://schemas.openxmlformats.org/officeDocument/2006/customXml" ds:itemID="{A9FC6275-5256-4E08-9E61-C7F037A73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6003</Words>
  <Characters>3422</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9407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Marija Grušienė</cp:lastModifiedBy>
  <cp:revision>3</cp:revision>
  <cp:lastPrinted>2014-04-16T12:55:00Z</cp:lastPrinted>
  <dcterms:created xsi:type="dcterms:W3CDTF">2017-04-27T10:16:00Z</dcterms:created>
  <dcterms:modified xsi:type="dcterms:W3CDTF">2017-04-27T10:19:00Z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Rašto tema: dėl leidimo naudotis elektros energetikos sistema">
    <vt:lpwstr>0</vt:lpwstr>
  </property>
  <property fmtid="{D5CDD505-2E9C-101B-9397-08002B2CF9AE}" pid="152" name="filialo darbuotojas">
    <vt:lpwstr/>
  </property>
  <property fmtid="{D5CDD505-2E9C-101B-9397-08002B2CF9AE}" pid="153" name="Uzduoties data">
    <vt:lpwstr/>
  </property>
  <property fmtid="{D5CDD505-2E9C-101B-9397-08002B2CF9AE}" pid="154" name="Atsakingas asmuo">
    <vt:lpwstr/>
  </property>
  <property fmtid="{D5CDD505-2E9C-101B-9397-08002B2CF9AE}" pid="155" name="Rašto tema: kita">
    <vt:lpwstr>0</vt:lpwstr>
  </property>
  <property fmtid="{D5CDD505-2E9C-101B-9397-08002B2CF9AE}" pid="156" name="Rasto tema">
    <vt:lpwstr/>
  </property>
  <property fmtid="{D5CDD505-2E9C-101B-9397-08002B2CF9AE}" pid="157" name="Nurodymo nr">
    <vt:lpwstr/>
  </property>
  <property fmtid="{D5CDD505-2E9C-101B-9397-08002B2CF9AE}" pid="158" name="ContentTypeId">
    <vt:lpwstr>0x010100D62CE13B9B01E840B656143E1F9B121A003E16C3B5B42AB54E85002F2B75938537</vt:lpwstr>
  </property>
  <property fmtid="{D5CDD505-2E9C-101B-9397-08002B2CF9AE}" pid="159" name="ekspertų išvados">
    <vt:lpwstr/>
  </property>
  <property fmtid="{D5CDD505-2E9C-101B-9397-08002B2CF9AE}" pid="160" name="Automobilio Valst.Nr">
    <vt:lpwstr/>
  </property>
  <property fmtid="{D5CDD505-2E9C-101B-9397-08002B2CF9AE}" pid="161" name="Nurodymo data">
    <vt:lpwstr>2004-11-08T11:09:30Z</vt:lpwstr>
  </property>
  <property fmtid="{D5CDD505-2E9C-101B-9397-08002B2CF9AE}" pid="162" name="Pirkimo paraiškos pavadinimas">
    <vt:lpwstr/>
  </property>
  <property fmtid="{D5CDD505-2E9C-101B-9397-08002B2CF9AE}" pid="163" name="Voku atplesimo data">
    <vt:lpwstr/>
  </property>
  <property fmtid="{D5CDD505-2E9C-101B-9397-08002B2CF9AE}" pid="164" name="Sutarties data">
    <vt:lpwstr/>
  </property>
  <property fmtid="{D5CDD505-2E9C-101B-9397-08002B2CF9AE}" pid="165" name="Kelionės trukmė nuo:">
    <vt:lpwstr>2004-11-08T11:09:30Z</vt:lpwstr>
  </property>
  <property fmtid="{D5CDD505-2E9C-101B-9397-08002B2CF9AE}" pid="166" name="Gauto dok.tipas">
    <vt:lpwstr/>
  </property>
  <property fmtid="{D5CDD505-2E9C-101B-9397-08002B2CF9AE}" pid="167" name="konkurse norinciu dalyvauti sk">
    <vt:lpwstr/>
  </property>
  <property fmtid="{D5CDD505-2E9C-101B-9397-08002B2CF9AE}" pid="168" name="Regiono pateikusio pirkimo paraišką pavadinimas">
    <vt:lpwstr/>
  </property>
  <property fmtid="{D5CDD505-2E9C-101B-9397-08002B2CF9AE}" pid="169" name="Konkurso paskelbimo data">
    <vt:lpwstr/>
  </property>
  <property fmtid="{D5CDD505-2E9C-101B-9397-08002B2CF9AE}" pid="170" name="Medžiagos nagrinėjimas">
    <vt:lpwstr/>
  </property>
  <property fmtid="{D5CDD505-2E9C-101B-9397-08002B2CF9AE}" pid="171" name="Mato vnt.">
    <vt:lpwstr/>
  </property>
  <property fmtid="{D5CDD505-2E9C-101B-9397-08002B2CF9AE}" pid="172" name="Laimėjo">
    <vt:lpwstr/>
  </property>
  <property fmtid="{D5CDD505-2E9C-101B-9397-08002B2CF9AE}" pid="173" name="Sutarties ivykdymas">
    <vt:lpwstr/>
  </property>
  <property fmtid="{D5CDD505-2E9C-101B-9397-08002B2CF9AE}" pid="174" name="krovinio pavad">
    <vt:lpwstr/>
  </property>
  <property fmtid="{D5CDD505-2E9C-101B-9397-08002B2CF9AE}" pid="175" name="Suma pagal sąskaitą-faktūrą iš viso (Lt)">
    <vt:lpwstr/>
  </property>
  <property fmtid="{D5CDD505-2E9C-101B-9397-08002B2CF9AE}" pid="176" name="Išplatinta">
    <vt:lpwstr/>
  </property>
  <property fmtid="{D5CDD505-2E9C-101B-9397-08002B2CF9AE}" pid="177" name="parasymo data">
    <vt:lpwstr/>
  </property>
  <property fmtid="{D5CDD505-2E9C-101B-9397-08002B2CF9AE}" pid="178" name="Sutarties uztikrinimas">
    <vt:lpwstr/>
  </property>
  <property fmtid="{D5CDD505-2E9C-101B-9397-08002B2CF9AE}" pid="179" name="Konkurso dalyviu sarasas">
    <vt:lpwstr/>
  </property>
  <property fmtid="{D5CDD505-2E9C-101B-9397-08002B2CF9AE}" pid="180" name="Registracijos nr">
    <vt:lpwstr/>
  </property>
  <property fmtid="{D5CDD505-2E9C-101B-9397-08002B2CF9AE}" pid="181" name="Voku atplesimo atidejimo istorija">
    <vt:lpwstr/>
  </property>
  <property fmtid="{D5CDD505-2E9C-101B-9397-08002B2CF9AE}" pid="182" name="Sutarties suma be PVM">
    <vt:lpwstr/>
  </property>
  <property fmtid="{D5CDD505-2E9C-101B-9397-08002B2CF9AE}" pid="183" name="Suma pagal sąskaitą-faktūrą PVM (Lt)">
    <vt:lpwstr/>
  </property>
  <property fmtid="{D5CDD505-2E9C-101B-9397-08002B2CF9AE}" pid="184" name="Kvietimo numeris">
    <vt:lpwstr/>
  </property>
  <property fmtid="{D5CDD505-2E9C-101B-9397-08002B2CF9AE}" pid="185" name="Pirkimo paraiškos numeris">
    <vt:lpwstr/>
  </property>
  <property fmtid="{D5CDD505-2E9C-101B-9397-08002B2CF9AE}" pid="186" name="Laimėtojas">
    <vt:lpwstr/>
  </property>
  <property fmtid="{D5CDD505-2E9C-101B-9397-08002B2CF9AE}" pid="187" name="Registracijos data">
    <vt:lpwstr>2004-11-08T11:09:30Z</vt:lpwstr>
  </property>
  <property fmtid="{D5CDD505-2E9C-101B-9397-08002B2CF9AE}" pid="188" name="Sutarties galiojimo sąlygos">
    <vt:lpwstr/>
  </property>
  <property fmtid="{D5CDD505-2E9C-101B-9397-08002B2CF9AE}" pid="189" name="Padalinio kodas">
    <vt:lpwstr/>
  </property>
  <property fmtid="{D5CDD505-2E9C-101B-9397-08002B2CF9AE}" pid="190" name="ekspertų išvadų pateikimo data">
    <vt:lpwstr/>
  </property>
  <property fmtid="{D5CDD505-2E9C-101B-9397-08002B2CF9AE}" pid="191" name="PVM sąskaitą faktūrą išrašiusio asmens PVM mokėtojo kodas">
    <vt:lpwstr/>
  </property>
  <property fmtid="{D5CDD505-2E9C-101B-9397-08002B2CF9AE}" pid="192" name="Protokolo tipas">
    <vt:lpwstr/>
  </property>
  <property fmtid="{D5CDD505-2E9C-101B-9397-08002B2CF9AE}" pid="193" name="Suteikta paslauga">
    <vt:lpwstr/>
  </property>
  <property fmtid="{D5CDD505-2E9C-101B-9397-08002B2CF9AE}" pid="194" name="Sutartis galioja iki">
    <vt:lpwstr/>
  </property>
  <property fmtid="{D5CDD505-2E9C-101B-9397-08002B2CF9AE}" pid="195" name="Vertė">
    <vt:lpwstr/>
  </property>
  <property fmtid="{D5CDD505-2E9C-101B-9397-08002B2CF9AE}" pid="196" name="Rašto tema: dėl prijungimo prie tinklų">
    <vt:lpwstr>0</vt:lpwstr>
  </property>
  <property fmtid="{D5CDD505-2E9C-101B-9397-08002B2CF9AE}" pid="197" name="Originalas gautas į RST">
    <vt:lpwstr>0</vt:lpwstr>
  </property>
  <property fmtid="{D5CDD505-2E9C-101B-9397-08002B2CF9AE}" pid="198" name="Apmokėjimo terminas">
    <vt:lpwstr/>
  </property>
  <property fmtid="{D5CDD505-2E9C-101B-9397-08002B2CF9AE}" pid="199" name="Padalinio pavadinimas">
    <vt:lpwstr/>
  </property>
  <property fmtid="{D5CDD505-2E9C-101B-9397-08002B2CF9AE}" pid="200" name="Sutarties Nr.">
    <vt:lpwstr/>
  </property>
  <property fmtid="{D5CDD505-2E9C-101B-9397-08002B2CF9AE}" pid="201" name="Voku atplesimo atidejimas">
    <vt:lpwstr/>
  </property>
  <property fmtid="{D5CDD505-2E9C-101B-9397-08002B2CF9AE}" pid="202" name="grąžinta atgal">
    <vt:lpwstr/>
  </property>
  <property fmtid="{D5CDD505-2E9C-101B-9397-08002B2CF9AE}" pid="203" name="Rašto tema: dėl sutarčių sąlygų">
    <vt:lpwstr>0</vt:lpwstr>
  </property>
  <property fmtid="{D5CDD505-2E9C-101B-9397-08002B2CF9AE}" pid="204" name="Rašto tema: dėl kainų ir tarifų">
    <vt:lpwstr>0</vt:lpwstr>
  </property>
  <property fmtid="{D5CDD505-2E9C-101B-9397-08002B2CF9AE}" pid="205" name="Ataskaitos pavadinimas">
    <vt:lpwstr/>
  </property>
  <property fmtid="{D5CDD505-2E9C-101B-9397-08002B2CF9AE}" pid="206" name="pavardė vardas">
    <vt:lpwstr/>
  </property>
  <property fmtid="{D5CDD505-2E9C-101B-9397-08002B2CF9AE}" pid="207" name="suma uz krovini">
    <vt:lpwstr/>
  </property>
  <property fmtid="{D5CDD505-2E9C-101B-9397-08002B2CF9AE}" pid="208" name="Sutarties suma su PVM">
    <vt:lpwstr/>
  </property>
  <property fmtid="{D5CDD505-2E9C-101B-9397-08002B2CF9AE}" pid="209" name="Rašto tema: dėl diskriminavimo">
    <vt:lpwstr>0</vt:lpwstr>
  </property>
  <property fmtid="{D5CDD505-2E9C-101B-9397-08002B2CF9AE}" pid="210" name="PVM sąskaitos faktūros gavimo data">
    <vt:lpwstr>2004-11-08T11:09:30Z</vt:lpwstr>
  </property>
  <property fmtid="{D5CDD505-2E9C-101B-9397-08002B2CF9AE}" pid="211" name="Sąskaita gauta:">
    <vt:lpwstr/>
  </property>
  <property fmtid="{D5CDD505-2E9C-101B-9397-08002B2CF9AE}" pid="212" name="Pirkimo budas">
    <vt:lpwstr/>
  </property>
  <property fmtid="{D5CDD505-2E9C-101B-9397-08002B2CF9AE}" pid="213" name="Konkurso pavadinimas">
    <vt:lpwstr/>
  </property>
  <property fmtid="{D5CDD505-2E9C-101B-9397-08002B2CF9AE}" pid="214" name="Pasiulymo uztikrinimas">
    <vt:lpwstr/>
  </property>
  <property fmtid="{D5CDD505-2E9C-101B-9397-08002B2CF9AE}" pid="215" name="Voku atplesimo protokolo Nr">
    <vt:lpwstr/>
  </property>
  <property fmtid="{D5CDD505-2E9C-101B-9397-08002B2CF9AE}" pid="216" name="Kam nukreipta">
    <vt:lpwstr/>
  </property>
  <property fmtid="{D5CDD505-2E9C-101B-9397-08002B2CF9AE}" pid="217" name="Kvietimo pavadinimas">
    <vt:lpwstr/>
  </property>
  <property fmtid="{D5CDD505-2E9C-101B-9397-08002B2CF9AE}" pid="218" name="Konkurse norinciu dalyvauti sarasas">
    <vt:lpwstr/>
  </property>
  <property fmtid="{D5CDD505-2E9C-101B-9397-08002B2CF9AE}" pid="219" name="Teikimo periodiskumas">
    <vt:lpwstr/>
  </property>
  <property fmtid="{D5CDD505-2E9C-101B-9397-08002B2CF9AE}" pid="220" name="Kvietimo data">
    <vt:lpwstr>2004-11-08T11:09:30Z</vt:lpwstr>
  </property>
  <property fmtid="{D5CDD505-2E9C-101B-9397-08002B2CF9AE}" pid="221" name="Sutarties objektas">
    <vt:lpwstr/>
  </property>
  <property fmtid="{D5CDD505-2E9C-101B-9397-08002B2CF9AE}" pid="222" name="Sprendimo data">
    <vt:lpwstr/>
  </property>
  <property fmtid="{D5CDD505-2E9C-101B-9397-08002B2CF9AE}" pid="223" name="Rasto pagristumas">
    <vt:lpwstr>0</vt:lpwstr>
  </property>
  <property fmtid="{D5CDD505-2E9C-101B-9397-08002B2CF9AE}" pid="224" name="Protokolo Nr.">
    <vt:lpwstr/>
  </property>
</Properties>
</file>