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3D44E0" w14:paraId="3E556D12" w14:textId="7C2DBB25" w:rsidTr="005D2963">
        <w:trPr>
          <w:trHeight w:val="158"/>
        </w:trPr>
        <w:tc>
          <w:tcPr>
            <w:tcW w:w="12191" w:type="dxa"/>
            <w:shd w:val="clear" w:color="auto" w:fill="auto"/>
          </w:tcPr>
          <w:p w14:paraId="5861E32F" w14:textId="7E4EB199" w:rsidR="00695FBE" w:rsidRPr="00971BA5" w:rsidRDefault="00695FBE" w:rsidP="00C3699B">
            <w:pPr>
              <w:tabs>
                <w:tab w:val="left" w:pos="1912"/>
              </w:tabs>
              <w:rPr>
                <w:rFonts w:ascii="Arial" w:hAnsi="Arial" w:cs="Arial"/>
                <w:b/>
                <w:sz w:val="18"/>
                <w:szCs w:val="18"/>
                <w:lang w:val="en-US"/>
              </w:rPr>
            </w:pPr>
            <w:r w:rsidRPr="00971BA5">
              <w:rPr>
                <w:rFonts w:ascii="Arial" w:hAnsi="Arial" w:cs="Arial"/>
                <w:b/>
                <w:sz w:val="18"/>
                <w:szCs w:val="18"/>
                <w:lang w:val="en-US" w:eastAsia="en-US"/>
              </w:rPr>
              <w:t>APPROVED by</w:t>
            </w:r>
            <w:r w:rsidR="00157EC3" w:rsidRPr="00971BA5">
              <w:rPr>
                <w:rFonts w:ascii="Arial" w:hAnsi="Arial" w:cs="Arial"/>
                <w:b/>
                <w:sz w:val="18"/>
                <w:szCs w:val="18"/>
                <w:lang w:val="en-US" w:eastAsia="en-US"/>
              </w:rPr>
              <w:tab/>
            </w:r>
          </w:p>
        </w:tc>
        <w:tc>
          <w:tcPr>
            <w:tcW w:w="3260" w:type="dxa"/>
          </w:tcPr>
          <w:p w14:paraId="0D15D5E8" w14:textId="2FAD422B" w:rsidR="00695FBE" w:rsidRPr="00971BA5" w:rsidRDefault="00695FBE" w:rsidP="00C3699B">
            <w:pPr>
              <w:tabs>
                <w:tab w:val="left" w:pos="4111"/>
              </w:tabs>
              <w:rPr>
                <w:rFonts w:ascii="Arial" w:hAnsi="Arial" w:cs="Arial"/>
                <w:b/>
                <w:sz w:val="18"/>
                <w:szCs w:val="18"/>
              </w:rPr>
            </w:pPr>
            <w:r w:rsidRPr="00971BA5">
              <w:rPr>
                <w:rFonts w:ascii="Arial" w:hAnsi="Arial" w:cs="Arial"/>
                <w:b/>
                <w:sz w:val="18"/>
                <w:szCs w:val="18"/>
                <w:lang w:eastAsia="en-US"/>
              </w:rPr>
              <w:t>PATVIRTINTA</w:t>
            </w:r>
          </w:p>
        </w:tc>
      </w:tr>
      <w:tr w:rsidR="00CE5479" w:rsidRPr="003D44E0" w14:paraId="44F49225" w14:textId="76981EFF" w:rsidTr="005D2963">
        <w:trPr>
          <w:trHeight w:val="782"/>
        </w:trPr>
        <w:tc>
          <w:tcPr>
            <w:tcW w:w="12191" w:type="dxa"/>
            <w:shd w:val="clear" w:color="auto" w:fill="auto"/>
          </w:tcPr>
          <w:p w14:paraId="08EE02C5"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31C74860" w14:textId="067D1DD4"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044B7EC8" w14:textId="760ED326" w:rsidR="00695FBE" w:rsidRPr="00971BA5" w:rsidRDefault="00695FBE" w:rsidP="00C3699B">
            <w:pPr>
              <w:tabs>
                <w:tab w:val="left" w:pos="3555"/>
              </w:tabs>
              <w:rPr>
                <w:rFonts w:ascii="Arial" w:hAnsi="Arial" w:cs="Arial"/>
                <w:sz w:val="18"/>
                <w:szCs w:val="18"/>
                <w:lang w:val="en-US" w:eastAsia="en-US"/>
              </w:rPr>
            </w:pPr>
            <w:r w:rsidRPr="00971BA5">
              <w:rPr>
                <w:rFonts w:ascii="Arial" w:hAnsi="Arial" w:cs="Arial"/>
                <w:sz w:val="18"/>
                <w:szCs w:val="18"/>
                <w:lang w:val="en-US" w:eastAsia="en-US"/>
              </w:rPr>
              <w:t>Transmission grid department</w:t>
            </w:r>
          </w:p>
          <w:p w14:paraId="2C25E5FB" w14:textId="75A32902" w:rsidR="00695FBE" w:rsidRPr="00971BA5" w:rsidRDefault="00695FBE" w:rsidP="00C3699B">
            <w:pPr>
              <w:tabs>
                <w:tab w:val="left" w:pos="3555"/>
              </w:tabs>
              <w:rPr>
                <w:rFonts w:ascii="Arial" w:hAnsi="Arial" w:cs="Arial"/>
                <w:sz w:val="18"/>
                <w:szCs w:val="18"/>
                <w:lang w:val="en-US"/>
              </w:rPr>
            </w:pPr>
            <w:proofErr w:type="gramStart"/>
            <w:r w:rsidRPr="00971BA5">
              <w:rPr>
                <w:rFonts w:ascii="Arial" w:hAnsi="Arial" w:cs="Arial"/>
                <w:sz w:val="18"/>
                <w:szCs w:val="18"/>
                <w:lang w:val="en-US" w:eastAsia="en-US"/>
              </w:rPr>
              <w:t>director</w:t>
            </w:r>
            <w:proofErr w:type="gramEnd"/>
            <w:r w:rsidRPr="00971BA5">
              <w:rPr>
                <w:rFonts w:ascii="Arial" w:hAnsi="Arial" w:cs="Arial"/>
                <w:sz w:val="18"/>
                <w:szCs w:val="18"/>
                <w:lang w:val="en-US" w:eastAsia="en-US"/>
              </w:rPr>
              <w:t xml:space="preserve"> direction No.</w:t>
            </w:r>
            <w:r w:rsidRPr="00971BA5">
              <w:rPr>
                <w:rFonts w:ascii="Arial" w:hAnsi="Arial" w:cs="Arial"/>
                <w:sz w:val="18"/>
                <w:szCs w:val="18"/>
                <w:lang w:eastAsia="en-US"/>
              </w:rPr>
              <w:t xml:space="preserve"> </w:t>
            </w:r>
            <w:r w:rsidR="006132F9">
              <w:rPr>
                <w:rFonts w:ascii="Arial" w:hAnsi="Arial" w:cs="Arial"/>
                <w:sz w:val="18"/>
                <w:szCs w:val="18"/>
                <w:lang w:eastAsia="en-US"/>
              </w:rPr>
              <w:t xml:space="preserve"> 23NU-61</w:t>
            </w:r>
          </w:p>
        </w:tc>
        <w:tc>
          <w:tcPr>
            <w:tcW w:w="3260" w:type="dxa"/>
          </w:tcPr>
          <w:p w14:paraId="004231CC" w14:textId="77777777" w:rsidR="00F41D54" w:rsidRDefault="00695FBE" w:rsidP="00C3699B">
            <w:pPr>
              <w:rPr>
                <w:rFonts w:ascii="Arial" w:hAnsi="Arial" w:cs="Arial"/>
                <w:sz w:val="18"/>
                <w:szCs w:val="18"/>
                <w:lang w:eastAsia="en-US"/>
              </w:rPr>
            </w:pPr>
            <w:r w:rsidRPr="00971BA5">
              <w:rPr>
                <w:rFonts w:ascii="Arial" w:hAnsi="Arial" w:cs="Arial"/>
                <w:sz w:val="18"/>
                <w:szCs w:val="18"/>
                <w:lang w:eastAsia="en-US"/>
              </w:rPr>
              <w:t xml:space="preserve">AB LITGRID </w:t>
            </w:r>
          </w:p>
          <w:p w14:paraId="6980F596" w14:textId="65DD924B" w:rsidR="004F63DD" w:rsidRPr="001251BE" w:rsidRDefault="006132F9" w:rsidP="00C3699B">
            <w:pPr>
              <w:rPr>
                <w:rFonts w:ascii="Arial" w:hAnsi="Arial" w:cs="Arial"/>
                <w:sz w:val="18"/>
                <w:szCs w:val="18"/>
                <w:u w:val="single"/>
                <w:lang w:eastAsia="en-US"/>
              </w:rPr>
            </w:pPr>
            <w:r w:rsidRPr="001251BE">
              <w:rPr>
                <w:rFonts w:ascii="Arial" w:hAnsi="Arial" w:cs="Arial"/>
                <w:sz w:val="18"/>
                <w:szCs w:val="18"/>
                <w:u w:val="single"/>
                <w:lang w:eastAsia="en-US"/>
              </w:rPr>
              <w:t>2023-01-30</w:t>
            </w:r>
          </w:p>
          <w:p w14:paraId="573AD35A" w14:textId="601627E2" w:rsidR="00695FBE" w:rsidRPr="00971BA5" w:rsidRDefault="00695FBE" w:rsidP="00C3699B">
            <w:pPr>
              <w:rPr>
                <w:rFonts w:ascii="Arial" w:hAnsi="Arial" w:cs="Arial"/>
                <w:sz w:val="18"/>
                <w:szCs w:val="18"/>
              </w:rPr>
            </w:pPr>
            <w:r w:rsidRPr="00971BA5">
              <w:rPr>
                <w:rFonts w:ascii="Arial" w:hAnsi="Arial" w:cs="Arial"/>
                <w:sz w:val="18"/>
                <w:szCs w:val="18"/>
                <w:lang w:eastAsia="en-US"/>
              </w:rPr>
              <w:t xml:space="preserve">Perdavimo tinklo departamento direktoriaus nurodymu Nr. </w:t>
            </w:r>
            <w:r w:rsidR="006132F9">
              <w:rPr>
                <w:rFonts w:ascii="Arial" w:hAnsi="Arial" w:cs="Arial"/>
                <w:sz w:val="18"/>
                <w:szCs w:val="18"/>
                <w:lang w:eastAsia="en-US"/>
              </w:rPr>
              <w:t>23NU-61</w:t>
            </w:r>
          </w:p>
        </w:tc>
      </w:tr>
    </w:tbl>
    <w:p w14:paraId="437ABED4" w14:textId="77777777" w:rsidR="0019490C" w:rsidRDefault="0019490C" w:rsidP="00C3699B">
      <w:pPr>
        <w:jc w:val="center"/>
        <w:rPr>
          <w:rFonts w:ascii="Arial" w:hAnsi="Arial" w:cs="Arial"/>
          <w:b/>
          <w:bCs/>
          <w:sz w:val="20"/>
          <w:szCs w:val="20"/>
        </w:rPr>
      </w:pPr>
    </w:p>
    <w:p w14:paraId="785BD346" w14:textId="1171529B" w:rsidR="002B14D8" w:rsidRPr="00971BA5" w:rsidRDefault="002B14D8" w:rsidP="00C3699B">
      <w:pPr>
        <w:jc w:val="center"/>
        <w:rPr>
          <w:rFonts w:ascii="Arial" w:hAnsi="Arial" w:cs="Arial"/>
          <w:b/>
          <w:bCs/>
          <w:sz w:val="20"/>
          <w:szCs w:val="20"/>
        </w:rPr>
      </w:pPr>
      <w:r w:rsidRPr="00971BA5">
        <w:rPr>
          <w:rFonts w:ascii="Arial" w:hAnsi="Arial" w:cs="Arial"/>
          <w:b/>
          <w:bCs/>
          <w:sz w:val="20"/>
          <w:szCs w:val="20"/>
        </w:rPr>
        <w:t xml:space="preserve">STANDARTINIAI TECHNINIAI REIKALAVIMAI </w:t>
      </w:r>
      <w:r w:rsidR="009234A2" w:rsidRPr="00971BA5">
        <w:rPr>
          <w:rFonts w:ascii="Arial" w:hAnsi="Arial" w:cs="Arial"/>
          <w:b/>
          <w:bCs/>
          <w:sz w:val="20"/>
          <w:szCs w:val="20"/>
        </w:rPr>
        <w:t>SAULĖS ELEKTRIN</w:t>
      </w:r>
      <w:r w:rsidR="00B7165A" w:rsidRPr="00971BA5">
        <w:rPr>
          <w:rFonts w:ascii="Arial" w:hAnsi="Arial" w:cs="Arial"/>
          <w:b/>
          <w:bCs/>
          <w:sz w:val="20"/>
          <w:szCs w:val="20"/>
        </w:rPr>
        <w:t>IŲ</w:t>
      </w:r>
      <w:r w:rsidR="0004775C" w:rsidRPr="00971BA5">
        <w:rPr>
          <w:rFonts w:ascii="Arial" w:hAnsi="Arial" w:cs="Arial"/>
          <w:b/>
          <w:bCs/>
          <w:sz w:val="20"/>
          <w:szCs w:val="20"/>
        </w:rPr>
        <w:t xml:space="preserve"> FOTOVOLTINIAMS MODULIAMS</w:t>
      </w:r>
      <w:r w:rsidRPr="00971BA5">
        <w:rPr>
          <w:rFonts w:ascii="Arial" w:hAnsi="Arial" w:cs="Arial"/>
          <w:b/>
          <w:bCs/>
          <w:sz w:val="20"/>
          <w:szCs w:val="20"/>
        </w:rPr>
        <w:t xml:space="preserve">/ </w:t>
      </w:r>
    </w:p>
    <w:p w14:paraId="4378C333" w14:textId="7BF0C07F" w:rsidR="002B14D8" w:rsidRDefault="002B14D8" w:rsidP="00C3699B">
      <w:pPr>
        <w:jc w:val="center"/>
        <w:rPr>
          <w:rFonts w:ascii="Arial" w:hAnsi="Arial" w:cs="Arial"/>
          <w:b/>
          <w:sz w:val="20"/>
          <w:szCs w:val="20"/>
        </w:rPr>
      </w:pPr>
      <w:r w:rsidRPr="00971BA5">
        <w:rPr>
          <w:rFonts w:ascii="Arial" w:hAnsi="Arial" w:cs="Arial"/>
          <w:b/>
          <w:sz w:val="20"/>
          <w:szCs w:val="20"/>
        </w:rPr>
        <w:t xml:space="preserve">STANDARD TECHNICAL REQUIREMENTS FOR </w:t>
      </w:r>
      <w:r w:rsidR="009234A2" w:rsidRPr="00971BA5">
        <w:rPr>
          <w:rFonts w:ascii="Arial" w:hAnsi="Arial" w:cs="Arial"/>
          <w:b/>
          <w:sz w:val="20"/>
          <w:szCs w:val="20"/>
        </w:rPr>
        <w:t>SOLAR POWER STATION</w:t>
      </w:r>
      <w:r w:rsidR="0004775C" w:rsidRPr="00971BA5">
        <w:rPr>
          <w:rFonts w:ascii="Arial" w:hAnsi="Arial" w:cs="Arial"/>
          <w:b/>
          <w:sz w:val="20"/>
          <w:szCs w:val="20"/>
        </w:rPr>
        <w:t xml:space="preserve"> PHOTOVO</w:t>
      </w:r>
      <w:r w:rsidR="00B64BBC" w:rsidRPr="00971BA5">
        <w:rPr>
          <w:rFonts w:ascii="Arial" w:hAnsi="Arial" w:cs="Arial"/>
          <w:b/>
          <w:sz w:val="20"/>
          <w:szCs w:val="20"/>
        </w:rPr>
        <w:t>LTAIC</w:t>
      </w:r>
      <w:r w:rsidR="0004775C" w:rsidRPr="00971BA5">
        <w:rPr>
          <w:rFonts w:ascii="Arial" w:hAnsi="Arial" w:cs="Arial"/>
          <w:b/>
          <w:sz w:val="20"/>
          <w:szCs w:val="20"/>
        </w:rPr>
        <w:t xml:space="preserve"> MODULES</w:t>
      </w:r>
    </w:p>
    <w:p w14:paraId="55D7ECC3" w14:textId="77777777" w:rsidR="00C3699B" w:rsidRPr="00971BA5" w:rsidRDefault="00C3699B" w:rsidP="00C3699B">
      <w:pPr>
        <w:jc w:val="center"/>
        <w:rPr>
          <w:rFonts w:ascii="Arial" w:hAnsi="Arial" w:cs="Arial"/>
          <w:b/>
          <w:sz w:val="20"/>
          <w:szCs w:val="20"/>
        </w:rPr>
      </w:pP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E5479"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9E12CB" w:rsidRDefault="000B657E" w:rsidP="009137D7">
            <w:pPr>
              <w:jc w:val="center"/>
              <w:rPr>
                <w:rFonts w:ascii="Arial" w:hAnsi="Arial" w:cs="Arial"/>
                <w:sz w:val="20"/>
                <w:szCs w:val="20"/>
              </w:rPr>
            </w:pPr>
            <w:r w:rsidRPr="009E12CB">
              <w:rPr>
                <w:rFonts w:ascii="Arial" w:hAnsi="Arial" w:cs="Arial"/>
                <w:sz w:val="20"/>
                <w:szCs w:val="20"/>
              </w:rPr>
              <w:t xml:space="preserve">Eil. </w:t>
            </w:r>
            <w:r w:rsidR="001E3AA5" w:rsidRPr="009E12CB">
              <w:rPr>
                <w:rFonts w:ascii="Arial" w:hAnsi="Arial" w:cs="Arial"/>
                <w:sz w:val="20"/>
                <w:szCs w:val="20"/>
              </w:rPr>
              <w:t>Nr./</w:t>
            </w:r>
          </w:p>
          <w:p w14:paraId="47FC032D" w14:textId="77777777" w:rsidR="000B657E" w:rsidRPr="00AD40EB" w:rsidRDefault="000B657E" w:rsidP="009137D7">
            <w:pPr>
              <w:jc w:val="center"/>
              <w:rPr>
                <w:rFonts w:ascii="Arial" w:hAnsi="Arial" w:cs="Arial"/>
                <w:sz w:val="20"/>
                <w:szCs w:val="20"/>
                <w:lang w:val="en-GB"/>
              </w:rPr>
            </w:pPr>
            <w:r w:rsidRPr="00AD40EB">
              <w:rPr>
                <w:rFonts w:ascii="Arial" w:hAnsi="Arial" w:cs="Arial"/>
                <w:sz w:val="20"/>
                <w:szCs w:val="20"/>
                <w:lang w:val="en-GB"/>
              </w:rPr>
              <w:t>Seq. No.</w:t>
            </w:r>
          </w:p>
        </w:tc>
        <w:tc>
          <w:tcPr>
            <w:tcW w:w="4111" w:type="dxa"/>
            <w:vMerge w:val="restart"/>
            <w:shd w:val="clear" w:color="auto" w:fill="F2F2F2" w:themeFill="background1" w:themeFillShade="F2"/>
            <w:vAlign w:val="center"/>
          </w:tcPr>
          <w:p w14:paraId="2A129FAE"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Įrenginio, įrangos, gaminio ar medžiagos reikalaujamas parametras, funkcija, išpildymas ar savybė/</w:t>
            </w:r>
          </w:p>
          <w:p w14:paraId="278490E2"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Kiekis (mato vnt.), reikalaujama parametro (mato vnt.) ar funkcijos reikšmė, išpildymas ar savybė/</w:t>
            </w:r>
          </w:p>
          <w:p w14:paraId="3B434D91"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Amount (measuring unit), required parameter (measuring unit) or function value,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971BA5" w:rsidRDefault="000B657E" w:rsidP="009137D7">
            <w:pPr>
              <w:jc w:val="center"/>
              <w:rPr>
                <w:rFonts w:ascii="Arial" w:hAnsi="Arial" w:cs="Arial"/>
                <w:sz w:val="20"/>
                <w:szCs w:val="20"/>
              </w:rPr>
            </w:pPr>
            <w:r w:rsidRPr="00971BA5">
              <w:rPr>
                <w:rFonts w:ascii="Arial" w:hAnsi="Arial" w:cs="Arial"/>
                <w:bCs/>
                <w:sz w:val="20"/>
                <w:szCs w:val="20"/>
              </w:rPr>
              <w:t>Siūlomo</w:t>
            </w:r>
            <w:r w:rsidRPr="00971BA5">
              <w:rPr>
                <w:rFonts w:ascii="Arial" w:hAnsi="Arial" w:cs="Arial"/>
                <w:sz w:val="20"/>
                <w:szCs w:val="20"/>
              </w:rPr>
              <w:t xml:space="preserve"> įrenginio, įrangos, gaminio ar medžiagos atitikimo reikalavimams patvirtinimas/</w:t>
            </w:r>
          </w:p>
          <w:p w14:paraId="413F4ACF"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 xml:space="preserve">Eligibility confirmation of the proposed device, equipment, </w:t>
            </w:r>
            <w:proofErr w:type="gramStart"/>
            <w:r w:rsidRPr="00971BA5">
              <w:rPr>
                <w:rFonts w:ascii="Arial" w:hAnsi="Arial" w:cs="Arial"/>
                <w:sz w:val="20"/>
                <w:szCs w:val="20"/>
                <w:lang w:val="en-US"/>
              </w:rPr>
              <w:t>product</w:t>
            </w:r>
            <w:proofErr w:type="gramEnd"/>
            <w:r w:rsidRPr="00971BA5">
              <w:rPr>
                <w:rFonts w:ascii="Arial" w:hAnsi="Arial" w:cs="Arial"/>
                <w:sz w:val="20"/>
                <w:szCs w:val="20"/>
                <w:lang w:val="en-US"/>
              </w:rPr>
              <w:t xml:space="preserve"> or material</w:t>
            </w:r>
          </w:p>
        </w:tc>
      </w:tr>
      <w:tr w:rsidR="00CE5479" w:rsidRPr="00CE5479"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9E12CB"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971BA5"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971BA5"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 xml:space="preserve">Atitikimą patvirtinanti parametro </w:t>
            </w:r>
            <w:r w:rsidRPr="00971BA5">
              <w:rPr>
                <w:rFonts w:ascii="Arial" w:hAnsi="Arial" w:cs="Arial"/>
                <w:sz w:val="20"/>
                <w:szCs w:val="20"/>
              </w:rPr>
              <w:t>(mato vnt.)</w:t>
            </w:r>
            <w:r w:rsidRPr="00971BA5">
              <w:rPr>
                <w:rFonts w:ascii="Arial" w:hAnsi="Arial" w:cs="Arial"/>
                <w:bCs/>
                <w:sz w:val="20"/>
                <w:szCs w:val="20"/>
              </w:rPr>
              <w:t xml:space="preserve"> </w:t>
            </w:r>
            <w:r w:rsidRPr="00971BA5">
              <w:rPr>
                <w:rFonts w:ascii="Arial" w:hAnsi="Arial" w:cs="Arial"/>
                <w:sz w:val="20"/>
                <w:szCs w:val="20"/>
              </w:rPr>
              <w:t xml:space="preserve">ar </w:t>
            </w:r>
            <w:r w:rsidRPr="00971BA5">
              <w:rPr>
                <w:rFonts w:ascii="Arial" w:hAnsi="Arial" w:cs="Arial"/>
                <w:bCs/>
                <w:sz w:val="20"/>
                <w:szCs w:val="20"/>
              </w:rPr>
              <w:t>funkcijos reikšmė, išpildymas ar savybė/</w:t>
            </w:r>
          </w:p>
          <w:p w14:paraId="247334C4" w14:textId="77777777" w:rsidR="000B657E" w:rsidRPr="00971BA5" w:rsidRDefault="000B657E" w:rsidP="009137D7">
            <w:pPr>
              <w:jc w:val="center"/>
              <w:rPr>
                <w:rFonts w:ascii="Arial" w:hAnsi="Arial" w:cs="Arial"/>
                <w:sz w:val="20"/>
                <w:szCs w:val="20"/>
                <w:lang w:val="en-US"/>
              </w:rPr>
            </w:pPr>
            <w:r w:rsidRPr="00971BA5">
              <w:rPr>
                <w:rFonts w:ascii="Arial" w:hAnsi="Arial" w:cs="Arial"/>
                <w:bCs/>
                <w:sz w:val="20"/>
                <w:szCs w:val="20"/>
                <w:lang w:val="en-US"/>
              </w:rPr>
              <w:t>Parameter</w:t>
            </w:r>
            <w:r w:rsidRPr="00971BA5">
              <w:rPr>
                <w:rFonts w:ascii="Arial" w:hAnsi="Arial" w:cs="Arial"/>
                <w:sz w:val="20"/>
                <w:szCs w:val="20"/>
                <w:lang w:val="en-US"/>
              </w:rPr>
              <w:t xml:space="preserve">, function, </w:t>
            </w:r>
            <w:proofErr w:type="gramStart"/>
            <w:r w:rsidRPr="00971BA5">
              <w:rPr>
                <w:rFonts w:ascii="Arial" w:hAnsi="Arial" w:cs="Arial"/>
                <w:sz w:val="20"/>
                <w:szCs w:val="20"/>
                <w:lang w:val="en-US"/>
              </w:rPr>
              <w:t>implementation</w:t>
            </w:r>
            <w:proofErr w:type="gramEnd"/>
            <w:r w:rsidRPr="00971BA5">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971BA5" w:rsidRDefault="000B657E" w:rsidP="009137D7">
            <w:pPr>
              <w:jc w:val="center"/>
              <w:rPr>
                <w:rFonts w:ascii="Arial" w:hAnsi="Arial" w:cs="Arial"/>
                <w:bCs/>
                <w:sz w:val="20"/>
                <w:szCs w:val="20"/>
              </w:rPr>
            </w:pPr>
            <w:r w:rsidRPr="00971BA5">
              <w:rPr>
                <w:rFonts w:ascii="Arial" w:hAnsi="Arial" w:cs="Arial"/>
                <w:bCs/>
                <w:sz w:val="20"/>
                <w:szCs w:val="20"/>
              </w:rPr>
              <w:t>Nuoroda į Rangovo pasiūlymo dokumentus/</w:t>
            </w:r>
            <w:r w:rsidRPr="00971BA5">
              <w:rPr>
                <w:rFonts w:ascii="Arial" w:hAnsi="Arial" w:cs="Arial"/>
                <w:bCs/>
                <w:sz w:val="20"/>
                <w:szCs w:val="20"/>
                <w:lang w:val="en-US"/>
              </w:rPr>
              <w:t xml:space="preserve"> Link to Supplier’s proposal documents</w:t>
            </w:r>
          </w:p>
        </w:tc>
      </w:tr>
      <w:tr w:rsidR="00CE5479" w:rsidRPr="00CE5479"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9E12CB"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971BA5"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971BA5"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971BA5"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971BA5" w:rsidRDefault="000B657E" w:rsidP="009137D7">
            <w:pPr>
              <w:jc w:val="center"/>
              <w:rPr>
                <w:rFonts w:ascii="Arial" w:hAnsi="Arial" w:cs="Arial"/>
                <w:sz w:val="20"/>
                <w:szCs w:val="20"/>
              </w:rPr>
            </w:pPr>
            <w:r w:rsidRPr="00971BA5">
              <w:rPr>
                <w:rFonts w:ascii="Arial" w:hAnsi="Arial" w:cs="Arial"/>
                <w:bCs/>
                <w:sz w:val="20"/>
                <w:szCs w:val="20"/>
              </w:rPr>
              <w:t xml:space="preserve">Priedo pavadinimas ar Nr./ </w:t>
            </w:r>
            <w:r w:rsidRPr="00971BA5">
              <w:rPr>
                <w:rFonts w:ascii="Arial" w:hAnsi="Arial" w:cs="Arial"/>
                <w:bCs/>
                <w:sz w:val="20"/>
                <w:szCs w:val="20"/>
                <w:lang w:val="en-US"/>
              </w:rPr>
              <w:t>Annex name or N</w:t>
            </w:r>
            <w:r w:rsidR="003F1A9D" w:rsidRPr="00971BA5">
              <w:rPr>
                <w:rFonts w:ascii="Arial" w:hAnsi="Arial" w:cs="Arial"/>
                <w:bCs/>
                <w:sz w:val="20"/>
                <w:szCs w:val="20"/>
                <w:lang w:val="en-US"/>
              </w:rPr>
              <w:t>o</w:t>
            </w:r>
            <w:r w:rsidRPr="00971BA5">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971BA5" w:rsidRDefault="000B657E" w:rsidP="009137D7">
            <w:pPr>
              <w:jc w:val="center"/>
              <w:rPr>
                <w:rFonts w:ascii="Arial" w:hAnsi="Arial" w:cs="Arial"/>
                <w:sz w:val="20"/>
                <w:szCs w:val="20"/>
              </w:rPr>
            </w:pPr>
            <w:r w:rsidRPr="00971BA5">
              <w:rPr>
                <w:rFonts w:ascii="Arial" w:hAnsi="Arial" w:cs="Arial"/>
                <w:sz w:val="20"/>
                <w:szCs w:val="20"/>
              </w:rPr>
              <w:t>Psl. Nr./</w:t>
            </w:r>
          </w:p>
          <w:p w14:paraId="0D3B7944" w14:textId="77777777" w:rsidR="000B657E" w:rsidRPr="00971BA5" w:rsidRDefault="000B657E" w:rsidP="009137D7">
            <w:pPr>
              <w:jc w:val="center"/>
              <w:rPr>
                <w:rFonts w:ascii="Arial" w:hAnsi="Arial" w:cs="Arial"/>
                <w:sz w:val="20"/>
                <w:szCs w:val="20"/>
                <w:lang w:val="en-US"/>
              </w:rPr>
            </w:pPr>
            <w:r w:rsidRPr="00971BA5">
              <w:rPr>
                <w:rFonts w:ascii="Arial" w:hAnsi="Arial" w:cs="Arial"/>
                <w:sz w:val="20"/>
                <w:szCs w:val="20"/>
                <w:lang w:val="en-US"/>
              </w:rPr>
              <w:t>Pg. No</w:t>
            </w:r>
          </w:p>
        </w:tc>
      </w:tr>
      <w:tr w:rsidR="00CE5479" w:rsidRPr="00CE5479" w14:paraId="1A6F382B" w14:textId="77777777" w:rsidTr="00A10A41">
        <w:trPr>
          <w:jc w:val="center"/>
        </w:trPr>
        <w:tc>
          <w:tcPr>
            <w:tcW w:w="704" w:type="dxa"/>
            <w:vMerge w:val="restart"/>
            <w:shd w:val="clear" w:color="auto" w:fill="FFFFFF" w:themeFill="background1"/>
            <w:vAlign w:val="center"/>
          </w:tcPr>
          <w:p w14:paraId="5752C5CC" w14:textId="77777777" w:rsidR="007153E5" w:rsidRPr="009E12CB"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38AF61AB" w14:textId="77777777" w:rsidR="00D05884" w:rsidRPr="00E92B6B" w:rsidRDefault="00D05884" w:rsidP="00D05884">
            <w:pPr>
              <w:jc w:val="center"/>
              <w:rPr>
                <w:rFonts w:ascii="Arial" w:hAnsi="Arial" w:cs="Arial"/>
                <w:b/>
                <w:sz w:val="20"/>
                <w:szCs w:val="20"/>
              </w:rPr>
            </w:pPr>
            <w:r w:rsidRPr="00E92B6B">
              <w:rPr>
                <w:rFonts w:ascii="Arial" w:hAnsi="Arial" w:cs="Arial"/>
                <w:b/>
                <w:sz w:val="20"/>
                <w:szCs w:val="20"/>
              </w:rPr>
              <w:t xml:space="preserve">FOTOVOLTINIAMS MODULIAMS / </w:t>
            </w:r>
          </w:p>
          <w:p w14:paraId="5A62B622" w14:textId="3C5D2BC6" w:rsidR="007153E5" w:rsidRPr="00971BA5" w:rsidRDefault="00D05884" w:rsidP="00D05884">
            <w:pPr>
              <w:jc w:val="center"/>
              <w:rPr>
                <w:rFonts w:ascii="Arial" w:hAnsi="Arial" w:cs="Arial"/>
                <w:bCs/>
                <w:sz w:val="18"/>
                <w:szCs w:val="18"/>
                <w:lang w:val="en-US"/>
              </w:rPr>
            </w:pPr>
            <w:r w:rsidRPr="00E92B6B">
              <w:rPr>
                <w:rFonts w:ascii="Arial" w:hAnsi="Arial" w:cs="Arial"/>
                <w:b/>
                <w:sz w:val="20"/>
                <w:szCs w:val="20"/>
              </w:rPr>
              <w:t>PHOTOVOLTAIC MODULES</w:t>
            </w:r>
          </w:p>
        </w:tc>
        <w:tc>
          <w:tcPr>
            <w:tcW w:w="5528" w:type="dxa"/>
            <w:vMerge w:val="restart"/>
            <w:shd w:val="clear" w:color="auto" w:fill="FFFFFF" w:themeFill="background1"/>
            <w:vAlign w:val="center"/>
          </w:tcPr>
          <w:p w14:paraId="14C20B5F" w14:textId="0D22F5DE"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18BD03BD" w14:textId="77777777" w:rsidR="007153E5" w:rsidRPr="00971BA5" w:rsidRDefault="007153E5" w:rsidP="0081538D">
            <w:pPr>
              <w:rPr>
                <w:rFonts w:ascii="Arial" w:hAnsi="Arial" w:cs="Arial"/>
                <w:sz w:val="20"/>
                <w:szCs w:val="20"/>
              </w:rPr>
            </w:pPr>
            <w:r w:rsidRPr="00971BA5">
              <w:rPr>
                <w:rFonts w:ascii="Arial" w:hAnsi="Arial" w:cs="Arial"/>
                <w:sz w:val="20"/>
                <w:szCs w:val="20"/>
              </w:rPr>
              <w:t>Tiekiamas kiekis/</w:t>
            </w:r>
          </w:p>
          <w:p w14:paraId="733AF880" w14:textId="26452874"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73639C" w:rsidRDefault="007153E5" w:rsidP="00FE4D60">
            <w:pPr>
              <w:jc w:val="center"/>
              <w:rPr>
                <w:rFonts w:ascii="Trebuchet MS" w:hAnsi="Trebuchet MS" w:cs="Arial"/>
                <w:sz w:val="20"/>
                <w:szCs w:val="20"/>
              </w:rPr>
            </w:pPr>
          </w:p>
        </w:tc>
      </w:tr>
      <w:tr w:rsidR="00CE5479" w:rsidRPr="00CE5479" w14:paraId="5C3B0C23" w14:textId="77777777" w:rsidTr="00A10A41">
        <w:trPr>
          <w:jc w:val="center"/>
        </w:trPr>
        <w:tc>
          <w:tcPr>
            <w:tcW w:w="704" w:type="dxa"/>
            <w:vMerge/>
            <w:shd w:val="clear" w:color="auto" w:fill="FFFFFF" w:themeFill="background1"/>
            <w:vAlign w:val="center"/>
          </w:tcPr>
          <w:p w14:paraId="30340F24"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1B4E4035" w14:textId="739C5AB2"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462DA5DC" w14:textId="06997096" w:rsidR="007153E5" w:rsidRPr="00971BA5" w:rsidRDefault="007153E5" w:rsidP="0081538D">
            <w:pPr>
              <w:rPr>
                <w:rFonts w:ascii="Arial" w:hAnsi="Arial" w:cs="Arial"/>
                <w:sz w:val="20"/>
                <w:szCs w:val="20"/>
              </w:rPr>
            </w:pPr>
            <w:r w:rsidRPr="00971BA5">
              <w:rPr>
                <w:rFonts w:ascii="Arial" w:hAnsi="Arial" w:cs="Arial"/>
                <w:sz w:val="20"/>
                <w:szCs w:val="20"/>
              </w:rPr>
              <w:t>Gaminio žymėjimas/</w:t>
            </w:r>
          </w:p>
          <w:p w14:paraId="2401E508" w14:textId="4780EBC1"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73639C" w:rsidRDefault="007153E5" w:rsidP="00FE4D60">
            <w:pPr>
              <w:jc w:val="center"/>
              <w:rPr>
                <w:rFonts w:ascii="Trebuchet MS" w:hAnsi="Trebuchet MS" w:cs="Arial"/>
                <w:sz w:val="20"/>
                <w:szCs w:val="20"/>
              </w:rPr>
            </w:pPr>
          </w:p>
        </w:tc>
      </w:tr>
      <w:tr w:rsidR="00CE5479" w:rsidRPr="00CE5479" w14:paraId="732A4E03" w14:textId="77777777" w:rsidTr="00A10A41">
        <w:trPr>
          <w:jc w:val="center"/>
        </w:trPr>
        <w:tc>
          <w:tcPr>
            <w:tcW w:w="704" w:type="dxa"/>
            <w:vMerge/>
            <w:shd w:val="clear" w:color="auto" w:fill="FFFFFF" w:themeFill="background1"/>
            <w:vAlign w:val="center"/>
          </w:tcPr>
          <w:p w14:paraId="27BFEFC5" w14:textId="77777777" w:rsidR="007153E5" w:rsidRPr="009E12CB"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971BA5" w:rsidRDefault="007153E5" w:rsidP="00FE4D60">
            <w:pPr>
              <w:jc w:val="center"/>
              <w:rPr>
                <w:rFonts w:ascii="Arial" w:hAnsi="Arial" w:cs="Arial"/>
                <w:sz w:val="18"/>
                <w:szCs w:val="18"/>
              </w:rPr>
            </w:pPr>
          </w:p>
        </w:tc>
        <w:tc>
          <w:tcPr>
            <w:tcW w:w="5528" w:type="dxa"/>
            <w:vMerge/>
            <w:shd w:val="clear" w:color="auto" w:fill="FFFFFF" w:themeFill="background1"/>
            <w:vAlign w:val="center"/>
          </w:tcPr>
          <w:p w14:paraId="7C78F732" w14:textId="152A42F8"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2E2673E7" w14:textId="77777777" w:rsidR="007153E5" w:rsidRPr="00971BA5" w:rsidRDefault="007153E5" w:rsidP="0081538D">
            <w:pPr>
              <w:rPr>
                <w:rFonts w:ascii="Arial" w:hAnsi="Arial" w:cs="Arial"/>
                <w:sz w:val="20"/>
                <w:szCs w:val="20"/>
              </w:rPr>
            </w:pPr>
            <w:r w:rsidRPr="00971BA5">
              <w:rPr>
                <w:rFonts w:ascii="Arial" w:hAnsi="Arial" w:cs="Arial"/>
                <w:sz w:val="20"/>
                <w:szCs w:val="20"/>
              </w:rPr>
              <w:t>Gamintojas/</w:t>
            </w:r>
          </w:p>
          <w:p w14:paraId="47B0394B" w14:textId="143935FE"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73639C" w:rsidRDefault="007153E5" w:rsidP="00FE4D60">
            <w:pPr>
              <w:jc w:val="center"/>
              <w:rPr>
                <w:rFonts w:ascii="Trebuchet MS" w:hAnsi="Trebuchet MS" w:cs="Arial"/>
                <w:sz w:val="20"/>
                <w:szCs w:val="20"/>
              </w:rPr>
            </w:pPr>
          </w:p>
        </w:tc>
      </w:tr>
      <w:tr w:rsidR="00CE5479" w:rsidRPr="00CE5479"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9E12CB"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971BA5" w:rsidRDefault="007153E5" w:rsidP="00FE4D60">
            <w:pPr>
              <w:jc w:val="center"/>
              <w:rPr>
                <w:rFonts w:ascii="Arial" w:hAnsi="Arial" w:cs="Arial"/>
                <w:sz w:val="18"/>
                <w:szCs w:val="18"/>
              </w:rPr>
            </w:pPr>
          </w:p>
        </w:tc>
        <w:tc>
          <w:tcPr>
            <w:tcW w:w="5528" w:type="dxa"/>
            <w:vMerge/>
            <w:tcBorders>
              <w:bottom w:val="single" w:sz="4" w:space="0" w:color="auto"/>
            </w:tcBorders>
            <w:shd w:val="clear" w:color="auto" w:fill="FFFFFF" w:themeFill="background1"/>
            <w:vAlign w:val="center"/>
          </w:tcPr>
          <w:p w14:paraId="325AC1CD" w14:textId="1827265B" w:rsidR="007153E5" w:rsidRPr="00971BA5" w:rsidRDefault="007153E5" w:rsidP="00FE4D60">
            <w:pPr>
              <w:jc w:val="center"/>
              <w:rPr>
                <w:rFonts w:ascii="Arial" w:hAnsi="Arial" w:cs="Arial"/>
              </w:rPr>
            </w:pPr>
          </w:p>
        </w:tc>
        <w:tc>
          <w:tcPr>
            <w:tcW w:w="2410" w:type="dxa"/>
            <w:tcBorders>
              <w:bottom w:val="single" w:sz="4" w:space="0" w:color="auto"/>
            </w:tcBorders>
            <w:shd w:val="clear" w:color="auto" w:fill="FFFFFF" w:themeFill="background1"/>
            <w:vAlign w:val="center"/>
          </w:tcPr>
          <w:p w14:paraId="71D91947" w14:textId="77777777" w:rsidR="007153E5" w:rsidRPr="00971BA5" w:rsidRDefault="007153E5" w:rsidP="0081538D">
            <w:pPr>
              <w:rPr>
                <w:rFonts w:ascii="Arial" w:hAnsi="Arial" w:cs="Arial"/>
                <w:sz w:val="20"/>
                <w:szCs w:val="20"/>
              </w:rPr>
            </w:pPr>
            <w:r w:rsidRPr="00971BA5">
              <w:rPr>
                <w:rFonts w:ascii="Arial" w:hAnsi="Arial" w:cs="Arial"/>
                <w:sz w:val="20"/>
                <w:szCs w:val="20"/>
              </w:rPr>
              <w:t>Pagaminimo šalis/</w:t>
            </w:r>
          </w:p>
          <w:p w14:paraId="5EC9B1B5" w14:textId="30ABA7FD" w:rsidR="007153E5" w:rsidRPr="00971BA5" w:rsidRDefault="007153E5" w:rsidP="00360921">
            <w:pPr>
              <w:rPr>
                <w:rFonts w:ascii="Arial" w:hAnsi="Arial" w:cs="Arial"/>
                <w:sz w:val="20"/>
                <w:szCs w:val="20"/>
                <w:lang w:val="en-US"/>
              </w:rPr>
            </w:pPr>
            <w:r w:rsidRPr="00971BA5">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73639C" w:rsidRDefault="007153E5" w:rsidP="00FE4D60">
            <w:pPr>
              <w:jc w:val="center"/>
              <w:rPr>
                <w:rFonts w:ascii="Trebuchet MS" w:hAnsi="Trebuchet MS" w:cs="Arial"/>
                <w:sz w:val="20"/>
                <w:szCs w:val="20"/>
              </w:rPr>
            </w:pPr>
          </w:p>
        </w:tc>
      </w:tr>
      <w:tr w:rsidR="00CE5479" w:rsidRPr="00CE5479" w14:paraId="313FBBD2" w14:textId="77777777" w:rsidTr="00E92B6B">
        <w:trPr>
          <w:jc w:val="center"/>
        </w:trPr>
        <w:tc>
          <w:tcPr>
            <w:tcW w:w="704" w:type="dxa"/>
            <w:vAlign w:val="center"/>
          </w:tcPr>
          <w:p w14:paraId="692E535F" w14:textId="77777777" w:rsidR="004C1C33" w:rsidRPr="009E12CB" w:rsidRDefault="004C1C33" w:rsidP="004C1C33">
            <w:pPr>
              <w:jc w:val="center"/>
              <w:rPr>
                <w:rFonts w:ascii="Arial" w:hAnsi="Arial" w:cs="Arial"/>
                <w:b/>
                <w:bCs/>
                <w:sz w:val="20"/>
                <w:szCs w:val="20"/>
              </w:rPr>
            </w:pPr>
            <w:r w:rsidRPr="009E12CB">
              <w:rPr>
                <w:rFonts w:ascii="Arial" w:hAnsi="Arial" w:cs="Arial"/>
                <w:b/>
                <w:bCs/>
                <w:sz w:val="20"/>
                <w:szCs w:val="20"/>
              </w:rPr>
              <w:t>1.</w:t>
            </w:r>
          </w:p>
        </w:tc>
        <w:tc>
          <w:tcPr>
            <w:tcW w:w="14605" w:type="dxa"/>
            <w:gridSpan w:val="5"/>
            <w:vAlign w:val="center"/>
          </w:tcPr>
          <w:p w14:paraId="31414D50" w14:textId="62770773" w:rsidR="004C1C33" w:rsidRPr="009E12CB" w:rsidRDefault="004C1C33" w:rsidP="009137D7">
            <w:pPr>
              <w:jc w:val="center"/>
              <w:rPr>
                <w:rFonts w:ascii="Arial" w:hAnsi="Arial" w:cs="Arial"/>
              </w:rPr>
            </w:pPr>
            <w:r w:rsidRPr="00E92B6B">
              <w:rPr>
                <w:rFonts w:ascii="Arial" w:hAnsi="Arial" w:cs="Arial"/>
                <w:b/>
                <w:sz w:val="20"/>
                <w:szCs w:val="20"/>
              </w:rPr>
              <w:t xml:space="preserve">Standartai/ </w:t>
            </w:r>
            <w:r w:rsidRPr="00E92B6B">
              <w:rPr>
                <w:rFonts w:ascii="Arial" w:hAnsi="Arial" w:cs="Arial"/>
                <w:b/>
                <w:sz w:val="20"/>
                <w:szCs w:val="20"/>
                <w:lang w:val="en-US"/>
              </w:rPr>
              <w:t>Standards</w:t>
            </w:r>
          </w:p>
        </w:tc>
      </w:tr>
      <w:tr w:rsidR="00CE5479" w:rsidRPr="00CE5479" w14:paraId="7A0C547B" w14:textId="77777777" w:rsidTr="00E92B6B">
        <w:trPr>
          <w:jc w:val="center"/>
        </w:trPr>
        <w:tc>
          <w:tcPr>
            <w:tcW w:w="704" w:type="dxa"/>
            <w:vAlign w:val="center"/>
          </w:tcPr>
          <w:p w14:paraId="7515453F"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4C0E798C" w14:textId="552C93E2" w:rsidR="002421BB" w:rsidRPr="004D5A22" w:rsidRDefault="00E06697" w:rsidP="003720B8">
            <w:pPr>
              <w:jc w:val="both"/>
              <w:rPr>
                <w:rFonts w:ascii="Arial" w:hAnsi="Arial" w:cs="Arial"/>
                <w:sz w:val="20"/>
                <w:szCs w:val="20"/>
              </w:rPr>
            </w:pPr>
            <w:r w:rsidRPr="004D5A22">
              <w:rPr>
                <w:rFonts w:ascii="Arial" w:hAnsi="Arial" w:cs="Arial"/>
                <w:sz w:val="20"/>
                <w:szCs w:val="20"/>
              </w:rPr>
              <w:t>Fotovoltinių modulių konstrukcija ir tipo bandymai turi atitikti standarto</w:t>
            </w:r>
            <w:r w:rsidR="003720B8" w:rsidRPr="004D5A22">
              <w:rPr>
                <w:rFonts w:ascii="Arial" w:hAnsi="Arial" w:cs="Arial"/>
                <w:sz w:val="20"/>
                <w:szCs w:val="20"/>
              </w:rPr>
              <w:t xml:space="preserve"> </w:t>
            </w:r>
            <w:r w:rsidRPr="004D5A22">
              <w:rPr>
                <w:rFonts w:ascii="Arial" w:hAnsi="Arial" w:cs="Arial"/>
                <w:sz w:val="20"/>
                <w:szCs w:val="20"/>
              </w:rPr>
              <w:t xml:space="preserve">reikalavimus/ </w:t>
            </w:r>
            <w:r w:rsidRPr="004D5A22">
              <w:rPr>
                <w:rFonts w:ascii="Arial" w:hAnsi="Arial" w:cs="Arial"/>
                <w:sz w:val="20"/>
                <w:szCs w:val="20"/>
                <w:lang w:val="en-US"/>
              </w:rPr>
              <w:t>The design and type testing of photovoltaic modules shall comply</w:t>
            </w:r>
            <w:r w:rsidR="003720B8" w:rsidRPr="004D5A22">
              <w:rPr>
                <w:rFonts w:ascii="Arial" w:hAnsi="Arial" w:cs="Arial"/>
                <w:sz w:val="20"/>
                <w:szCs w:val="20"/>
                <w:lang w:val="en-US"/>
              </w:rPr>
              <w:t xml:space="preserve"> </w:t>
            </w:r>
            <w:r w:rsidRPr="004D5A22">
              <w:rPr>
                <w:rFonts w:ascii="Arial" w:hAnsi="Arial" w:cs="Arial"/>
                <w:sz w:val="20"/>
                <w:szCs w:val="20"/>
                <w:lang w:val="en-US"/>
              </w:rPr>
              <w:t>with the requirements of the standard:</w:t>
            </w:r>
          </w:p>
        </w:tc>
        <w:tc>
          <w:tcPr>
            <w:tcW w:w="5528" w:type="dxa"/>
            <w:vAlign w:val="center"/>
          </w:tcPr>
          <w:p w14:paraId="6259CCD8" w14:textId="6D1706E9" w:rsidR="002421BB" w:rsidRPr="009E12CB" w:rsidRDefault="007817DE" w:rsidP="002421BB">
            <w:pPr>
              <w:jc w:val="center"/>
              <w:rPr>
                <w:rFonts w:ascii="Arial" w:hAnsi="Arial" w:cs="Arial"/>
                <w:sz w:val="20"/>
                <w:szCs w:val="20"/>
              </w:rPr>
            </w:pPr>
            <w:r w:rsidRPr="009E12CB">
              <w:rPr>
                <w:rFonts w:ascii="Arial" w:hAnsi="Arial" w:cs="Arial"/>
                <w:sz w:val="20"/>
                <w:szCs w:val="20"/>
              </w:rPr>
              <w:t xml:space="preserve">IEC 61215 </w:t>
            </w:r>
            <w:r w:rsidRPr="009E12CB">
              <w:rPr>
                <w:rFonts w:ascii="Arial" w:hAnsi="Arial" w:cs="Arial"/>
                <w:sz w:val="20"/>
                <w:szCs w:val="20"/>
                <w:vertAlign w:val="superscript"/>
              </w:rPr>
              <w:t>a)</w:t>
            </w:r>
          </w:p>
        </w:tc>
        <w:tc>
          <w:tcPr>
            <w:tcW w:w="2410" w:type="dxa"/>
            <w:vAlign w:val="center"/>
          </w:tcPr>
          <w:p w14:paraId="2A146445" w14:textId="77777777" w:rsidR="002421BB" w:rsidRPr="00CE5479" w:rsidRDefault="002421BB" w:rsidP="002421BB">
            <w:pPr>
              <w:jc w:val="center"/>
              <w:rPr>
                <w:rFonts w:ascii="Trebuchet MS" w:hAnsi="Trebuchet MS"/>
                <w:sz w:val="18"/>
                <w:szCs w:val="18"/>
              </w:rPr>
            </w:pPr>
          </w:p>
        </w:tc>
        <w:tc>
          <w:tcPr>
            <w:tcW w:w="1559" w:type="dxa"/>
            <w:vAlign w:val="center"/>
          </w:tcPr>
          <w:p w14:paraId="6B5770D3" w14:textId="77777777" w:rsidR="002421BB" w:rsidRPr="00CE5479" w:rsidRDefault="002421BB" w:rsidP="002421BB">
            <w:pPr>
              <w:jc w:val="center"/>
              <w:rPr>
                <w:rFonts w:ascii="Trebuchet MS" w:hAnsi="Trebuchet MS"/>
                <w:sz w:val="18"/>
                <w:szCs w:val="18"/>
              </w:rPr>
            </w:pPr>
          </w:p>
        </w:tc>
        <w:tc>
          <w:tcPr>
            <w:tcW w:w="997" w:type="dxa"/>
            <w:vAlign w:val="center"/>
          </w:tcPr>
          <w:p w14:paraId="14902C9E" w14:textId="77777777" w:rsidR="002421BB" w:rsidRPr="00CE5479" w:rsidRDefault="002421BB" w:rsidP="002421BB">
            <w:pPr>
              <w:jc w:val="center"/>
              <w:rPr>
                <w:rFonts w:ascii="Trebuchet MS" w:hAnsi="Trebuchet MS"/>
                <w:sz w:val="18"/>
                <w:szCs w:val="18"/>
              </w:rPr>
            </w:pPr>
          </w:p>
        </w:tc>
      </w:tr>
      <w:tr w:rsidR="00CE5479" w:rsidRPr="00CE5479" w14:paraId="10D89DA7" w14:textId="77777777" w:rsidTr="00E92B6B">
        <w:trPr>
          <w:jc w:val="center"/>
        </w:trPr>
        <w:tc>
          <w:tcPr>
            <w:tcW w:w="704" w:type="dxa"/>
            <w:vAlign w:val="center"/>
          </w:tcPr>
          <w:p w14:paraId="1A3558FD"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0BA3AA38" w14:textId="610D6762" w:rsidR="002421BB" w:rsidRPr="004D5A22" w:rsidRDefault="00E5305C" w:rsidP="003720B8">
            <w:pPr>
              <w:jc w:val="both"/>
              <w:rPr>
                <w:rFonts w:ascii="Arial" w:hAnsi="Arial" w:cs="Arial"/>
                <w:sz w:val="20"/>
                <w:szCs w:val="20"/>
              </w:rPr>
            </w:pPr>
            <w:r w:rsidRPr="004D5A22">
              <w:rPr>
                <w:rFonts w:ascii="Arial" w:hAnsi="Arial" w:cs="Arial"/>
                <w:sz w:val="20"/>
                <w:szCs w:val="20"/>
              </w:rPr>
              <w:t xml:space="preserve">Gamintojo kokybės vadybos sistema turi būti įvertinta sertifikatu/ </w:t>
            </w:r>
            <w:r w:rsidRPr="004D5A22">
              <w:rPr>
                <w:rFonts w:ascii="Arial" w:hAnsi="Arial" w:cs="Arial"/>
                <w:sz w:val="20"/>
                <w:szCs w:val="20"/>
                <w:lang w:val="en-US"/>
              </w:rPr>
              <w:t>The</w:t>
            </w:r>
            <w:r w:rsidR="003720B8" w:rsidRPr="004D5A22">
              <w:rPr>
                <w:rFonts w:ascii="Arial" w:hAnsi="Arial" w:cs="Arial"/>
                <w:sz w:val="20"/>
                <w:szCs w:val="20"/>
                <w:lang w:val="en-US"/>
              </w:rPr>
              <w:t xml:space="preserve"> </w:t>
            </w:r>
            <w:r w:rsidRPr="004D5A22">
              <w:rPr>
                <w:rFonts w:ascii="Arial" w:hAnsi="Arial" w:cs="Arial"/>
                <w:sz w:val="20"/>
                <w:szCs w:val="20"/>
                <w:lang w:val="en-US"/>
              </w:rPr>
              <w:t>manufacturer's quality management system must be assessed by a certificate:</w:t>
            </w:r>
          </w:p>
        </w:tc>
        <w:tc>
          <w:tcPr>
            <w:tcW w:w="5528" w:type="dxa"/>
            <w:vAlign w:val="center"/>
          </w:tcPr>
          <w:p w14:paraId="20C5E4B0" w14:textId="06DEBCC0" w:rsidR="002421BB" w:rsidRPr="009E12CB" w:rsidRDefault="00E5305C" w:rsidP="002421BB">
            <w:pPr>
              <w:jc w:val="center"/>
              <w:rPr>
                <w:rFonts w:ascii="Arial" w:hAnsi="Arial" w:cs="Arial"/>
                <w:sz w:val="20"/>
                <w:szCs w:val="20"/>
              </w:rPr>
            </w:pPr>
            <w:r w:rsidRPr="009E12CB">
              <w:rPr>
                <w:rFonts w:ascii="Arial" w:hAnsi="Arial" w:cs="Arial"/>
                <w:sz w:val="20"/>
                <w:szCs w:val="20"/>
              </w:rPr>
              <w:t xml:space="preserve">ISO 9001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62E2EC35" w14:textId="77777777" w:rsidR="002421BB" w:rsidRPr="00A10A41" w:rsidRDefault="002421BB" w:rsidP="002421BB">
            <w:pPr>
              <w:jc w:val="center"/>
              <w:rPr>
                <w:rFonts w:ascii="Trebuchet MS" w:hAnsi="Trebuchet MS"/>
                <w:sz w:val="18"/>
                <w:szCs w:val="18"/>
                <w:lang w:val="en-US"/>
              </w:rPr>
            </w:pPr>
          </w:p>
        </w:tc>
        <w:tc>
          <w:tcPr>
            <w:tcW w:w="1559" w:type="dxa"/>
            <w:vAlign w:val="center"/>
          </w:tcPr>
          <w:p w14:paraId="368C96E7" w14:textId="77777777" w:rsidR="002421BB" w:rsidRPr="00CE5479" w:rsidRDefault="002421BB" w:rsidP="002421BB">
            <w:pPr>
              <w:jc w:val="center"/>
              <w:rPr>
                <w:rFonts w:ascii="Trebuchet MS" w:hAnsi="Trebuchet MS"/>
                <w:sz w:val="18"/>
                <w:szCs w:val="18"/>
              </w:rPr>
            </w:pPr>
          </w:p>
        </w:tc>
        <w:tc>
          <w:tcPr>
            <w:tcW w:w="997" w:type="dxa"/>
            <w:vAlign w:val="center"/>
          </w:tcPr>
          <w:p w14:paraId="4A85FA1A" w14:textId="77777777" w:rsidR="002421BB" w:rsidRPr="00CE5479" w:rsidRDefault="002421BB" w:rsidP="002421BB">
            <w:pPr>
              <w:jc w:val="center"/>
              <w:rPr>
                <w:rFonts w:ascii="Trebuchet MS" w:hAnsi="Trebuchet MS"/>
                <w:sz w:val="18"/>
                <w:szCs w:val="18"/>
              </w:rPr>
            </w:pPr>
          </w:p>
        </w:tc>
      </w:tr>
      <w:tr w:rsidR="00CE5479" w:rsidRPr="00CE5479" w14:paraId="4ED03EA3" w14:textId="77777777" w:rsidTr="00E92B6B">
        <w:trPr>
          <w:jc w:val="center"/>
        </w:trPr>
        <w:tc>
          <w:tcPr>
            <w:tcW w:w="704" w:type="dxa"/>
            <w:vAlign w:val="center"/>
          </w:tcPr>
          <w:p w14:paraId="70F4B3AB" w14:textId="77777777" w:rsidR="002421BB" w:rsidRPr="009E12CB" w:rsidRDefault="002421BB" w:rsidP="002421BB">
            <w:pPr>
              <w:pStyle w:val="ListParagraph"/>
              <w:numPr>
                <w:ilvl w:val="0"/>
                <w:numId w:val="14"/>
              </w:numPr>
              <w:rPr>
                <w:rFonts w:ascii="Arial" w:hAnsi="Arial" w:cs="Arial"/>
                <w:sz w:val="20"/>
                <w:szCs w:val="20"/>
              </w:rPr>
            </w:pPr>
          </w:p>
        </w:tc>
        <w:tc>
          <w:tcPr>
            <w:tcW w:w="4111" w:type="dxa"/>
            <w:vAlign w:val="center"/>
          </w:tcPr>
          <w:p w14:paraId="14EEBEB0" w14:textId="77777777" w:rsidR="00D525F6" w:rsidRPr="004D5A22" w:rsidRDefault="00D525F6" w:rsidP="003720B8">
            <w:pPr>
              <w:jc w:val="both"/>
              <w:rPr>
                <w:rFonts w:ascii="Arial" w:hAnsi="Arial" w:cs="Arial"/>
                <w:sz w:val="20"/>
                <w:szCs w:val="20"/>
                <w:lang w:val="en-US"/>
              </w:rPr>
            </w:pPr>
            <w:r w:rsidRPr="004D5A22">
              <w:rPr>
                <w:rFonts w:ascii="Arial" w:hAnsi="Arial" w:cs="Arial"/>
                <w:sz w:val="20"/>
                <w:szCs w:val="20"/>
              </w:rPr>
              <w:t xml:space="preserve">Gamintojo aplinkos apsaugos vadybos sistema turi būti įvertinta sertifikatu/ </w:t>
            </w:r>
            <w:r w:rsidRPr="004D5A22">
              <w:rPr>
                <w:rFonts w:ascii="Arial" w:hAnsi="Arial" w:cs="Arial"/>
                <w:sz w:val="20"/>
                <w:szCs w:val="20"/>
                <w:lang w:val="en-US"/>
              </w:rPr>
              <w:t>The</w:t>
            </w:r>
          </w:p>
          <w:p w14:paraId="769D9BEE" w14:textId="75912EEF" w:rsidR="002421BB" w:rsidRPr="004D5A22" w:rsidRDefault="00D525F6" w:rsidP="003720B8">
            <w:pPr>
              <w:jc w:val="both"/>
              <w:rPr>
                <w:rFonts w:ascii="Arial" w:hAnsi="Arial" w:cs="Arial"/>
                <w:sz w:val="20"/>
                <w:szCs w:val="20"/>
              </w:rPr>
            </w:pPr>
            <w:r w:rsidRPr="004D5A22">
              <w:rPr>
                <w:rFonts w:ascii="Arial" w:hAnsi="Arial" w:cs="Arial"/>
                <w:sz w:val="20"/>
                <w:szCs w:val="20"/>
                <w:lang w:val="en-US"/>
              </w:rPr>
              <w:t>manufacturer's environmental management system must be assessed by a</w:t>
            </w:r>
            <w:r w:rsidR="004B7988" w:rsidRPr="004D5A22">
              <w:rPr>
                <w:rFonts w:ascii="Arial" w:hAnsi="Arial" w:cs="Arial"/>
                <w:sz w:val="20"/>
                <w:szCs w:val="20"/>
                <w:lang w:val="en-US"/>
              </w:rPr>
              <w:t xml:space="preserve"> certificate:</w:t>
            </w:r>
          </w:p>
        </w:tc>
        <w:tc>
          <w:tcPr>
            <w:tcW w:w="5528" w:type="dxa"/>
            <w:vAlign w:val="center"/>
          </w:tcPr>
          <w:p w14:paraId="1774008F" w14:textId="3937A5D9" w:rsidR="002421BB" w:rsidRPr="009E12CB" w:rsidRDefault="004B7988" w:rsidP="002421BB">
            <w:pPr>
              <w:jc w:val="center"/>
              <w:rPr>
                <w:rFonts w:ascii="Arial" w:hAnsi="Arial" w:cs="Arial"/>
                <w:sz w:val="20"/>
                <w:szCs w:val="20"/>
              </w:rPr>
            </w:pPr>
            <w:r w:rsidRPr="009E12CB">
              <w:rPr>
                <w:rFonts w:ascii="Arial" w:hAnsi="Arial" w:cs="Arial"/>
                <w:sz w:val="20"/>
                <w:szCs w:val="20"/>
              </w:rPr>
              <w:t xml:space="preserve">ISO 14001 </w:t>
            </w:r>
            <w:r w:rsidR="00107658" w:rsidRPr="009E12CB">
              <w:rPr>
                <w:rFonts w:ascii="Arial" w:hAnsi="Arial" w:cs="Arial"/>
                <w:sz w:val="20"/>
                <w:szCs w:val="20"/>
                <w:vertAlign w:val="superscript"/>
              </w:rPr>
              <w:t>b</w:t>
            </w:r>
            <w:r w:rsidRPr="009E12CB">
              <w:rPr>
                <w:rFonts w:ascii="Arial" w:hAnsi="Arial" w:cs="Arial"/>
                <w:sz w:val="20"/>
                <w:szCs w:val="20"/>
                <w:vertAlign w:val="superscript"/>
              </w:rPr>
              <w:t>)</w:t>
            </w:r>
          </w:p>
        </w:tc>
        <w:tc>
          <w:tcPr>
            <w:tcW w:w="2410" w:type="dxa"/>
            <w:vAlign w:val="center"/>
          </w:tcPr>
          <w:p w14:paraId="5846349B" w14:textId="77777777" w:rsidR="002421BB" w:rsidRPr="00CE5479" w:rsidRDefault="002421BB" w:rsidP="002421BB">
            <w:pPr>
              <w:jc w:val="center"/>
              <w:rPr>
                <w:rFonts w:ascii="Trebuchet MS" w:hAnsi="Trebuchet MS"/>
                <w:sz w:val="18"/>
                <w:szCs w:val="18"/>
              </w:rPr>
            </w:pPr>
          </w:p>
        </w:tc>
        <w:tc>
          <w:tcPr>
            <w:tcW w:w="1559" w:type="dxa"/>
            <w:vAlign w:val="center"/>
          </w:tcPr>
          <w:p w14:paraId="185D032A" w14:textId="77777777" w:rsidR="002421BB" w:rsidRPr="00CE5479" w:rsidRDefault="002421BB" w:rsidP="002421BB">
            <w:pPr>
              <w:jc w:val="center"/>
              <w:rPr>
                <w:rFonts w:ascii="Trebuchet MS" w:hAnsi="Trebuchet MS"/>
                <w:sz w:val="18"/>
                <w:szCs w:val="18"/>
              </w:rPr>
            </w:pPr>
          </w:p>
        </w:tc>
        <w:tc>
          <w:tcPr>
            <w:tcW w:w="997" w:type="dxa"/>
            <w:vAlign w:val="center"/>
          </w:tcPr>
          <w:p w14:paraId="434F2877" w14:textId="77777777" w:rsidR="002421BB" w:rsidRPr="00CE5479" w:rsidRDefault="002421BB" w:rsidP="002421BB">
            <w:pPr>
              <w:jc w:val="center"/>
              <w:rPr>
                <w:rFonts w:ascii="Trebuchet MS" w:hAnsi="Trebuchet MS"/>
                <w:sz w:val="18"/>
                <w:szCs w:val="18"/>
              </w:rPr>
            </w:pPr>
          </w:p>
        </w:tc>
      </w:tr>
      <w:tr w:rsidR="008F21B4" w:rsidRPr="00CE5479" w14:paraId="6315C7D8" w14:textId="77777777" w:rsidTr="00E92B6B">
        <w:trPr>
          <w:jc w:val="center"/>
        </w:trPr>
        <w:tc>
          <w:tcPr>
            <w:tcW w:w="704" w:type="dxa"/>
            <w:vAlign w:val="center"/>
          </w:tcPr>
          <w:p w14:paraId="595F3816" w14:textId="77777777" w:rsidR="008F21B4" w:rsidRPr="009E12CB" w:rsidRDefault="008F21B4" w:rsidP="002421BB">
            <w:pPr>
              <w:pStyle w:val="ListParagraph"/>
              <w:numPr>
                <w:ilvl w:val="0"/>
                <w:numId w:val="14"/>
              </w:numPr>
              <w:rPr>
                <w:rFonts w:ascii="Arial" w:hAnsi="Arial" w:cs="Arial"/>
                <w:sz w:val="20"/>
                <w:szCs w:val="20"/>
              </w:rPr>
            </w:pPr>
          </w:p>
        </w:tc>
        <w:tc>
          <w:tcPr>
            <w:tcW w:w="4111" w:type="dxa"/>
            <w:vAlign w:val="center"/>
          </w:tcPr>
          <w:p w14:paraId="766E6C7A" w14:textId="03AF7F7A" w:rsidR="008F21B4" w:rsidRPr="004D5A22" w:rsidRDefault="00E5223F" w:rsidP="003720B8">
            <w:pPr>
              <w:jc w:val="both"/>
              <w:rPr>
                <w:rFonts w:ascii="Arial" w:hAnsi="Arial" w:cs="Arial"/>
                <w:sz w:val="20"/>
                <w:szCs w:val="20"/>
                <w:lang w:val="en-US"/>
              </w:rPr>
            </w:pPr>
            <w:r w:rsidRPr="004D5A22">
              <w:rPr>
                <w:rFonts w:ascii="Arial" w:hAnsi="Arial" w:cs="Arial"/>
                <w:sz w:val="20"/>
                <w:szCs w:val="20"/>
              </w:rPr>
              <w:t>Saugos atitiktis pagal direktyvą 2014/35/EU</w:t>
            </w:r>
            <w:r w:rsidR="00060DB3" w:rsidRPr="004D5A22">
              <w:rPr>
                <w:rFonts w:ascii="Arial" w:hAnsi="Arial" w:cs="Arial"/>
                <w:sz w:val="20"/>
                <w:szCs w:val="20"/>
              </w:rPr>
              <w:t xml:space="preserve">/ </w:t>
            </w:r>
            <w:r w:rsidR="00060DB3" w:rsidRPr="004D5A22">
              <w:rPr>
                <w:rFonts w:ascii="Arial" w:hAnsi="Arial" w:cs="Arial"/>
                <w:sz w:val="20"/>
                <w:szCs w:val="20"/>
                <w:lang w:val="en-US"/>
              </w:rPr>
              <w:t xml:space="preserve">Safety </w:t>
            </w:r>
            <w:r w:rsidR="00367681" w:rsidRPr="004D5A22">
              <w:rPr>
                <w:rFonts w:ascii="Arial" w:hAnsi="Arial" w:cs="Arial"/>
                <w:sz w:val="20"/>
                <w:szCs w:val="20"/>
                <w:lang w:val="en-US"/>
              </w:rPr>
              <w:t>compliance following Directive 2014/35/EU</w:t>
            </w:r>
            <w:r w:rsidR="008F21B4" w:rsidRPr="004D5A22">
              <w:rPr>
                <w:rFonts w:ascii="Arial" w:hAnsi="Arial" w:cs="Arial"/>
                <w:sz w:val="20"/>
                <w:szCs w:val="20"/>
                <w:lang w:val="en-US"/>
              </w:rPr>
              <w:tab/>
            </w:r>
          </w:p>
          <w:p w14:paraId="34F77C69" w14:textId="77777777" w:rsidR="008F21B4" w:rsidRPr="004D5A22" w:rsidRDefault="008F21B4" w:rsidP="003720B8">
            <w:pPr>
              <w:jc w:val="both"/>
              <w:rPr>
                <w:rFonts w:ascii="Arial" w:hAnsi="Arial" w:cs="Arial"/>
                <w:sz w:val="20"/>
                <w:szCs w:val="20"/>
              </w:rPr>
            </w:pPr>
          </w:p>
        </w:tc>
        <w:tc>
          <w:tcPr>
            <w:tcW w:w="5528" w:type="dxa"/>
            <w:vAlign w:val="center"/>
          </w:tcPr>
          <w:p w14:paraId="156C8883" w14:textId="533F8958" w:rsidR="008F21B4" w:rsidRPr="009E12CB" w:rsidRDefault="00E40CFE" w:rsidP="00F428C9">
            <w:pPr>
              <w:jc w:val="center"/>
              <w:rPr>
                <w:rFonts w:ascii="Arial" w:hAnsi="Arial" w:cs="Arial"/>
                <w:sz w:val="20"/>
                <w:szCs w:val="20"/>
              </w:rPr>
            </w:pPr>
            <w:r w:rsidRPr="009E12CB">
              <w:rPr>
                <w:rFonts w:ascii="Arial" w:hAnsi="Arial" w:cs="Arial"/>
                <w:sz w:val="20"/>
                <w:szCs w:val="20"/>
              </w:rPr>
              <w:t xml:space="preserve">Gamintojo ES atitikties deklaracija </w:t>
            </w:r>
            <w:r w:rsidR="007844B2" w:rsidRPr="009E12CB">
              <w:rPr>
                <w:rFonts w:ascii="Arial" w:hAnsi="Arial" w:cs="Arial"/>
                <w:sz w:val="20"/>
                <w:szCs w:val="20"/>
              </w:rPr>
              <w:t>saulės elektrinių f</w:t>
            </w:r>
            <w:r w:rsidR="00FC137A" w:rsidRPr="009E12CB">
              <w:rPr>
                <w:rFonts w:ascii="Arial" w:hAnsi="Arial" w:cs="Arial"/>
                <w:sz w:val="20"/>
                <w:szCs w:val="20"/>
              </w:rPr>
              <w:t>o</w:t>
            </w:r>
            <w:r w:rsidR="007844B2" w:rsidRPr="009E12CB">
              <w:rPr>
                <w:rFonts w:ascii="Arial" w:hAnsi="Arial" w:cs="Arial"/>
                <w:sz w:val="20"/>
                <w:szCs w:val="20"/>
              </w:rPr>
              <w:t>tovoltiniams moduli</w:t>
            </w:r>
            <w:r w:rsidR="00FC137A" w:rsidRPr="009E12CB">
              <w:rPr>
                <w:rFonts w:ascii="Arial" w:hAnsi="Arial" w:cs="Arial"/>
                <w:sz w:val="20"/>
                <w:szCs w:val="20"/>
              </w:rPr>
              <w:t>a</w:t>
            </w:r>
            <w:r w:rsidR="007844B2" w:rsidRPr="009E12CB">
              <w:rPr>
                <w:rFonts w:ascii="Arial" w:hAnsi="Arial" w:cs="Arial"/>
                <w:sz w:val="20"/>
                <w:szCs w:val="20"/>
              </w:rPr>
              <w:t>ms</w:t>
            </w:r>
            <w:r w:rsidR="00FC137A" w:rsidRPr="009E12CB">
              <w:rPr>
                <w:rFonts w:ascii="Arial" w:hAnsi="Arial" w:cs="Arial"/>
                <w:sz w:val="20"/>
                <w:szCs w:val="20"/>
              </w:rPr>
              <w:t xml:space="preserve"> su nurodytu </w:t>
            </w:r>
            <w:r w:rsidR="00BA7A68" w:rsidRPr="009E12CB">
              <w:rPr>
                <w:rFonts w:ascii="Arial" w:hAnsi="Arial" w:cs="Arial"/>
                <w:sz w:val="20"/>
                <w:szCs w:val="20"/>
              </w:rPr>
              <w:t xml:space="preserve">atitikimu darniajam standartui IEC </w:t>
            </w:r>
            <w:r w:rsidR="006C3A4A" w:rsidRPr="009E12CB">
              <w:rPr>
                <w:rFonts w:ascii="Arial" w:hAnsi="Arial" w:cs="Arial"/>
                <w:sz w:val="20"/>
                <w:szCs w:val="20"/>
              </w:rPr>
              <w:t>61730</w:t>
            </w:r>
            <w:r w:rsidR="002846F0" w:rsidRPr="009E12CB">
              <w:rPr>
                <w:rFonts w:ascii="Arial" w:hAnsi="Arial" w:cs="Arial"/>
                <w:sz w:val="20"/>
                <w:szCs w:val="20"/>
              </w:rPr>
              <w:t>/</w:t>
            </w:r>
            <w:r w:rsidR="002846F0" w:rsidRPr="009E12CB">
              <w:rPr>
                <w:rFonts w:ascii="Arial" w:hAnsi="Arial" w:cs="Arial"/>
                <w:sz w:val="20"/>
                <w:szCs w:val="20"/>
                <w:lang w:val="en-US"/>
              </w:rPr>
              <w:t xml:space="preserve"> </w:t>
            </w:r>
            <w:r w:rsidR="00371D9A" w:rsidRPr="009E12CB">
              <w:rPr>
                <w:rFonts w:ascii="Arial" w:hAnsi="Arial" w:cs="Arial"/>
                <w:sz w:val="20"/>
                <w:szCs w:val="20"/>
                <w:lang w:val="en-US"/>
              </w:rPr>
              <w:t>Manufacture</w:t>
            </w:r>
            <w:r w:rsidR="003463A0" w:rsidRPr="009E12CB">
              <w:rPr>
                <w:rFonts w:ascii="Arial" w:hAnsi="Arial" w:cs="Arial"/>
                <w:sz w:val="20"/>
                <w:szCs w:val="20"/>
                <w:lang w:val="en-US"/>
              </w:rPr>
              <w:t xml:space="preserve">rs EU declaration of conformity for </w:t>
            </w:r>
            <w:r w:rsidR="003A2F64" w:rsidRPr="009E12CB">
              <w:rPr>
                <w:rFonts w:ascii="Arial" w:hAnsi="Arial" w:cs="Arial"/>
                <w:sz w:val="20"/>
                <w:szCs w:val="20"/>
                <w:lang w:val="en-US"/>
              </w:rPr>
              <w:t>solar power station photovoltaic modules</w:t>
            </w:r>
            <w:r w:rsidR="003527F0" w:rsidRPr="009E12CB">
              <w:rPr>
                <w:rFonts w:ascii="Arial" w:hAnsi="Arial" w:cs="Arial"/>
                <w:sz w:val="20"/>
                <w:szCs w:val="20"/>
                <w:lang w:val="en-US"/>
              </w:rPr>
              <w:t xml:space="preserve"> with indicated compliance to harmonized standar</w:t>
            </w:r>
            <w:r w:rsidR="004E2C38" w:rsidRPr="009E12CB">
              <w:rPr>
                <w:rFonts w:ascii="Arial" w:hAnsi="Arial" w:cs="Arial"/>
                <w:sz w:val="20"/>
                <w:szCs w:val="20"/>
                <w:lang w:val="en-US"/>
              </w:rPr>
              <w:t>d IEC 61730</w:t>
            </w:r>
            <w:r w:rsidR="00CE722C" w:rsidRPr="009E12CB">
              <w:rPr>
                <w:rFonts w:ascii="Arial" w:hAnsi="Arial" w:cs="Arial"/>
                <w:sz w:val="20"/>
                <w:szCs w:val="20"/>
                <w:lang w:val="en-US"/>
              </w:rPr>
              <w:t xml:space="preserve"> </w:t>
            </w:r>
            <w:r w:rsidR="00107658" w:rsidRPr="009E12CB">
              <w:rPr>
                <w:rFonts w:ascii="Arial" w:hAnsi="Arial" w:cs="Arial"/>
                <w:sz w:val="20"/>
                <w:szCs w:val="20"/>
                <w:vertAlign w:val="superscript"/>
                <w:lang w:val="en-US"/>
              </w:rPr>
              <w:t>c</w:t>
            </w:r>
            <w:r w:rsidR="00CE722C" w:rsidRPr="009E12CB">
              <w:rPr>
                <w:rFonts w:ascii="Arial" w:hAnsi="Arial" w:cs="Arial"/>
                <w:sz w:val="20"/>
                <w:szCs w:val="20"/>
                <w:vertAlign w:val="superscript"/>
                <w:lang w:val="en-US"/>
              </w:rPr>
              <w:t>)</w:t>
            </w:r>
            <w:r w:rsidR="007844B2" w:rsidRPr="009E12CB">
              <w:rPr>
                <w:rFonts w:ascii="Arial" w:hAnsi="Arial" w:cs="Arial"/>
                <w:sz w:val="20"/>
                <w:szCs w:val="20"/>
                <w:lang w:val="en-US"/>
              </w:rPr>
              <w:t xml:space="preserve">  </w:t>
            </w:r>
          </w:p>
        </w:tc>
        <w:tc>
          <w:tcPr>
            <w:tcW w:w="2410" w:type="dxa"/>
            <w:vAlign w:val="center"/>
          </w:tcPr>
          <w:p w14:paraId="7FBDBE30" w14:textId="77777777" w:rsidR="008F21B4" w:rsidRPr="00CE5479" w:rsidRDefault="008F21B4" w:rsidP="002421BB">
            <w:pPr>
              <w:jc w:val="center"/>
              <w:rPr>
                <w:rFonts w:ascii="Trebuchet MS" w:hAnsi="Trebuchet MS"/>
                <w:sz w:val="18"/>
                <w:szCs w:val="18"/>
              </w:rPr>
            </w:pPr>
          </w:p>
        </w:tc>
        <w:tc>
          <w:tcPr>
            <w:tcW w:w="1559" w:type="dxa"/>
            <w:vAlign w:val="center"/>
          </w:tcPr>
          <w:p w14:paraId="2D3624E9" w14:textId="77777777" w:rsidR="008F21B4" w:rsidRPr="00CE5479" w:rsidRDefault="008F21B4" w:rsidP="002421BB">
            <w:pPr>
              <w:jc w:val="center"/>
              <w:rPr>
                <w:rFonts w:ascii="Trebuchet MS" w:hAnsi="Trebuchet MS"/>
                <w:sz w:val="18"/>
                <w:szCs w:val="18"/>
              </w:rPr>
            </w:pPr>
          </w:p>
        </w:tc>
        <w:tc>
          <w:tcPr>
            <w:tcW w:w="997" w:type="dxa"/>
            <w:vAlign w:val="center"/>
          </w:tcPr>
          <w:p w14:paraId="1132C0A9" w14:textId="77777777" w:rsidR="008F21B4" w:rsidRPr="00CE5479" w:rsidRDefault="008F21B4" w:rsidP="002421BB">
            <w:pPr>
              <w:jc w:val="center"/>
              <w:rPr>
                <w:rFonts w:ascii="Trebuchet MS" w:hAnsi="Trebuchet MS"/>
                <w:sz w:val="18"/>
                <w:szCs w:val="18"/>
              </w:rPr>
            </w:pPr>
          </w:p>
        </w:tc>
      </w:tr>
      <w:tr w:rsidR="00CE5479" w:rsidRPr="00CE5479" w14:paraId="3B61AC5D" w14:textId="77777777" w:rsidTr="00E92B6B">
        <w:trPr>
          <w:jc w:val="center"/>
        </w:trPr>
        <w:tc>
          <w:tcPr>
            <w:tcW w:w="704" w:type="dxa"/>
            <w:vAlign w:val="center"/>
          </w:tcPr>
          <w:p w14:paraId="5197E1D7" w14:textId="77777777" w:rsidR="002421BB" w:rsidRPr="009E12CB" w:rsidRDefault="002421BB" w:rsidP="002421BB">
            <w:pPr>
              <w:jc w:val="center"/>
              <w:rPr>
                <w:rFonts w:ascii="Arial" w:hAnsi="Arial" w:cs="Arial"/>
                <w:b/>
                <w:bCs/>
                <w:sz w:val="20"/>
                <w:szCs w:val="20"/>
              </w:rPr>
            </w:pPr>
            <w:r w:rsidRPr="009E12CB">
              <w:rPr>
                <w:rFonts w:ascii="Arial" w:hAnsi="Arial" w:cs="Arial"/>
                <w:b/>
                <w:bCs/>
                <w:sz w:val="20"/>
                <w:szCs w:val="20"/>
              </w:rPr>
              <w:t>2.</w:t>
            </w:r>
          </w:p>
        </w:tc>
        <w:tc>
          <w:tcPr>
            <w:tcW w:w="14605" w:type="dxa"/>
            <w:gridSpan w:val="5"/>
            <w:vAlign w:val="center"/>
          </w:tcPr>
          <w:p w14:paraId="4ABFCE7F" w14:textId="1DDB622F" w:rsidR="002421BB" w:rsidRPr="00E92B6B" w:rsidRDefault="002545EE" w:rsidP="002421BB">
            <w:pPr>
              <w:jc w:val="center"/>
              <w:rPr>
                <w:rFonts w:ascii="Arial" w:hAnsi="Arial" w:cs="Arial"/>
                <w:b/>
                <w:sz w:val="20"/>
                <w:szCs w:val="20"/>
              </w:rPr>
            </w:pPr>
            <w:r w:rsidRPr="00E92B6B">
              <w:rPr>
                <w:rFonts w:ascii="Arial" w:hAnsi="Arial" w:cs="Arial"/>
                <w:b/>
                <w:sz w:val="20"/>
                <w:szCs w:val="20"/>
              </w:rPr>
              <w:t>Fotovoltinių modulių e</w:t>
            </w:r>
            <w:r w:rsidR="00FF6DAA" w:rsidRPr="00E92B6B">
              <w:rPr>
                <w:rFonts w:ascii="Arial" w:hAnsi="Arial" w:cs="Arial"/>
                <w:b/>
                <w:sz w:val="20"/>
                <w:szCs w:val="20"/>
              </w:rPr>
              <w:t xml:space="preserve">ksploatavimo sąlygos/ </w:t>
            </w:r>
            <w:r w:rsidRPr="00E92B6B">
              <w:rPr>
                <w:rFonts w:ascii="Arial" w:hAnsi="Arial" w:cs="Arial"/>
                <w:b/>
                <w:sz w:val="20"/>
                <w:szCs w:val="20"/>
                <w:lang w:val="en-US"/>
              </w:rPr>
              <w:t>Photovoltaic modules o</w:t>
            </w:r>
            <w:r w:rsidR="00FF6DAA" w:rsidRPr="00E92B6B">
              <w:rPr>
                <w:rFonts w:ascii="Arial" w:hAnsi="Arial" w:cs="Arial"/>
                <w:b/>
                <w:sz w:val="20"/>
                <w:szCs w:val="20"/>
                <w:lang w:val="en-US"/>
              </w:rPr>
              <w:t>perating conditions</w:t>
            </w:r>
          </w:p>
        </w:tc>
      </w:tr>
      <w:tr w:rsidR="00CE5479" w:rsidRPr="00CE5479" w14:paraId="18D33599" w14:textId="77777777" w:rsidTr="00E92B6B">
        <w:trPr>
          <w:jc w:val="center"/>
        </w:trPr>
        <w:tc>
          <w:tcPr>
            <w:tcW w:w="704" w:type="dxa"/>
            <w:vAlign w:val="center"/>
          </w:tcPr>
          <w:p w14:paraId="3C061D5B"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51A10F0A" w14:textId="2364438F" w:rsidR="00BF712E" w:rsidRPr="004D5A22" w:rsidRDefault="00BF712E" w:rsidP="004D5A22">
            <w:pPr>
              <w:jc w:val="both"/>
              <w:rPr>
                <w:rFonts w:ascii="Arial" w:hAnsi="Arial" w:cs="Arial"/>
                <w:sz w:val="20"/>
                <w:szCs w:val="20"/>
              </w:rPr>
            </w:pPr>
            <w:r w:rsidRPr="004D5A22">
              <w:rPr>
                <w:rFonts w:ascii="Arial" w:hAnsi="Arial" w:cs="Arial"/>
                <w:sz w:val="20"/>
                <w:szCs w:val="20"/>
              </w:rPr>
              <w:t>Maksimali</w:t>
            </w:r>
            <w:r w:rsidR="001C08BB" w:rsidRPr="004D5A22">
              <w:rPr>
                <w:rFonts w:ascii="Arial" w:hAnsi="Arial" w:cs="Arial"/>
                <w:sz w:val="20"/>
                <w:szCs w:val="20"/>
              </w:rPr>
              <w:t xml:space="preserve"> darbinė</w:t>
            </w:r>
            <w:r w:rsidRPr="004D5A22">
              <w:rPr>
                <w:rFonts w:ascii="Arial" w:hAnsi="Arial" w:cs="Arial"/>
                <w:sz w:val="20"/>
                <w:szCs w:val="20"/>
              </w:rPr>
              <w:t xml:space="preserve"> </w:t>
            </w:r>
            <w:r w:rsidR="0032364A" w:rsidRPr="004D5A22">
              <w:rPr>
                <w:rFonts w:ascii="Arial" w:hAnsi="Arial" w:cs="Arial"/>
                <w:sz w:val="20"/>
                <w:szCs w:val="20"/>
              </w:rPr>
              <w:t xml:space="preserve">modulio </w:t>
            </w:r>
            <w:r w:rsidRPr="004D5A22">
              <w:rPr>
                <w:rFonts w:ascii="Arial" w:hAnsi="Arial" w:cs="Arial"/>
                <w:sz w:val="20"/>
                <w:szCs w:val="20"/>
              </w:rPr>
              <w:t xml:space="preserve">temperatūra ne žemesnė </w:t>
            </w:r>
            <w:r w:rsidR="008F0BCB" w:rsidRPr="004D5A22">
              <w:rPr>
                <w:rFonts w:ascii="Arial" w:hAnsi="Arial" w:cs="Arial"/>
                <w:sz w:val="20"/>
                <w:szCs w:val="20"/>
              </w:rPr>
              <w:t>kaip</w:t>
            </w:r>
            <w:r w:rsidRPr="004D5A22">
              <w:rPr>
                <w:rFonts w:ascii="Arial" w:hAnsi="Arial" w:cs="Arial"/>
                <w:sz w:val="20"/>
                <w:szCs w:val="20"/>
              </w:rPr>
              <w:t xml:space="preserve">/ </w:t>
            </w:r>
            <w:r w:rsidRPr="004D5A22">
              <w:rPr>
                <w:rFonts w:ascii="Arial" w:hAnsi="Arial" w:cs="Arial"/>
                <w:sz w:val="20"/>
                <w:szCs w:val="20"/>
                <w:lang w:val="en-US"/>
              </w:rPr>
              <w:t xml:space="preserve">Highest operating ambient temperature shall be not less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2ACACA73" w14:textId="588085D6" w:rsidR="00BF712E" w:rsidRPr="009E12CB" w:rsidRDefault="00BF712E">
            <w:pPr>
              <w:jc w:val="center"/>
              <w:rPr>
                <w:rFonts w:ascii="Arial" w:hAnsi="Arial" w:cs="Arial"/>
                <w:sz w:val="20"/>
                <w:szCs w:val="20"/>
              </w:rPr>
            </w:pPr>
            <w:r w:rsidRPr="009E12CB">
              <w:rPr>
                <w:rFonts w:ascii="Arial" w:hAnsi="Arial" w:cs="Arial"/>
                <w:sz w:val="20"/>
                <w:szCs w:val="20"/>
              </w:rPr>
              <w:t>+</w:t>
            </w:r>
            <w:r w:rsidR="00F173A0" w:rsidRPr="009E12CB">
              <w:rPr>
                <w:rFonts w:ascii="Arial" w:hAnsi="Arial" w:cs="Arial"/>
                <w:sz w:val="20"/>
                <w:szCs w:val="20"/>
              </w:rPr>
              <w:t>85</w:t>
            </w:r>
            <w:r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40C5731F" w14:textId="77777777" w:rsidR="00BF712E" w:rsidRPr="00CE5479" w:rsidRDefault="00BF712E" w:rsidP="00BF712E">
            <w:pPr>
              <w:jc w:val="center"/>
              <w:rPr>
                <w:rFonts w:ascii="Trebuchet MS" w:hAnsi="Trebuchet MS"/>
                <w:sz w:val="18"/>
                <w:szCs w:val="18"/>
              </w:rPr>
            </w:pPr>
          </w:p>
        </w:tc>
        <w:tc>
          <w:tcPr>
            <w:tcW w:w="1559" w:type="dxa"/>
            <w:vAlign w:val="center"/>
          </w:tcPr>
          <w:p w14:paraId="71DE41D4" w14:textId="77777777" w:rsidR="00BF712E" w:rsidRPr="00CE5479" w:rsidRDefault="00BF712E" w:rsidP="00BF712E">
            <w:pPr>
              <w:jc w:val="center"/>
              <w:rPr>
                <w:rFonts w:ascii="Trebuchet MS" w:hAnsi="Trebuchet MS"/>
                <w:sz w:val="18"/>
                <w:szCs w:val="18"/>
              </w:rPr>
            </w:pPr>
          </w:p>
        </w:tc>
        <w:tc>
          <w:tcPr>
            <w:tcW w:w="997" w:type="dxa"/>
            <w:vAlign w:val="center"/>
          </w:tcPr>
          <w:p w14:paraId="76904C7C" w14:textId="77777777" w:rsidR="00BF712E" w:rsidRPr="00CE5479" w:rsidRDefault="00BF712E" w:rsidP="00BF712E">
            <w:pPr>
              <w:jc w:val="center"/>
              <w:rPr>
                <w:rFonts w:ascii="Trebuchet MS" w:hAnsi="Trebuchet MS"/>
                <w:sz w:val="18"/>
                <w:szCs w:val="18"/>
              </w:rPr>
            </w:pPr>
          </w:p>
        </w:tc>
      </w:tr>
      <w:tr w:rsidR="00CE5479" w:rsidRPr="00CE5479" w14:paraId="6C17E559" w14:textId="77777777" w:rsidTr="00E92B6B">
        <w:trPr>
          <w:jc w:val="center"/>
        </w:trPr>
        <w:tc>
          <w:tcPr>
            <w:tcW w:w="704" w:type="dxa"/>
            <w:vAlign w:val="center"/>
          </w:tcPr>
          <w:p w14:paraId="79BBEE7E" w14:textId="77777777" w:rsidR="00BF712E" w:rsidRPr="009E12CB" w:rsidRDefault="00BF712E" w:rsidP="00BF712E">
            <w:pPr>
              <w:pStyle w:val="ListParagraph"/>
              <w:numPr>
                <w:ilvl w:val="0"/>
                <w:numId w:val="15"/>
              </w:numPr>
              <w:rPr>
                <w:rFonts w:ascii="Arial" w:hAnsi="Arial" w:cs="Arial"/>
                <w:sz w:val="20"/>
                <w:szCs w:val="20"/>
              </w:rPr>
            </w:pPr>
          </w:p>
        </w:tc>
        <w:tc>
          <w:tcPr>
            <w:tcW w:w="4111" w:type="dxa"/>
            <w:vAlign w:val="center"/>
          </w:tcPr>
          <w:p w14:paraId="39B955A7" w14:textId="1AF7D207" w:rsidR="00BF712E" w:rsidRPr="004D5A22" w:rsidRDefault="00BF712E" w:rsidP="004D5A22">
            <w:pPr>
              <w:jc w:val="both"/>
              <w:rPr>
                <w:rFonts w:ascii="Arial" w:hAnsi="Arial" w:cs="Arial"/>
                <w:sz w:val="20"/>
                <w:szCs w:val="20"/>
              </w:rPr>
            </w:pPr>
            <w:r w:rsidRPr="004D5A22">
              <w:rPr>
                <w:rFonts w:ascii="Arial" w:hAnsi="Arial" w:cs="Arial"/>
                <w:sz w:val="20"/>
                <w:szCs w:val="20"/>
              </w:rPr>
              <w:t xml:space="preserve">Minimali </w:t>
            </w:r>
            <w:r w:rsidR="001C08BB" w:rsidRPr="004D5A22">
              <w:rPr>
                <w:rFonts w:ascii="Arial" w:hAnsi="Arial" w:cs="Arial"/>
                <w:sz w:val="20"/>
                <w:szCs w:val="20"/>
              </w:rPr>
              <w:t xml:space="preserve">darbinė modulio </w:t>
            </w:r>
            <w:r w:rsidRPr="004D5A22">
              <w:rPr>
                <w:rFonts w:ascii="Arial" w:hAnsi="Arial" w:cs="Arial"/>
                <w:sz w:val="20"/>
                <w:szCs w:val="20"/>
              </w:rPr>
              <w:t xml:space="preserve">temperatūra ne aukštesnė kaip/ </w:t>
            </w:r>
            <w:r w:rsidRPr="004D5A22">
              <w:rPr>
                <w:rFonts w:ascii="Arial" w:hAnsi="Arial" w:cs="Arial"/>
                <w:sz w:val="20"/>
                <w:szCs w:val="20"/>
                <w:lang w:val="en-US"/>
              </w:rPr>
              <w:t xml:space="preserve">Lowest operating ambient temperature shall be not higher than, </w:t>
            </w:r>
            <w:r w:rsidRPr="004D5A22">
              <w:rPr>
                <w:rFonts w:ascii="Arial" w:hAnsi="Arial" w:cs="Arial"/>
                <w:sz w:val="20"/>
                <w:szCs w:val="20"/>
                <w:vertAlign w:val="superscript"/>
                <w:lang w:val="en-US"/>
              </w:rPr>
              <w:t>0</w:t>
            </w:r>
            <w:r w:rsidRPr="004D5A22">
              <w:rPr>
                <w:rFonts w:ascii="Arial" w:hAnsi="Arial" w:cs="Arial"/>
                <w:sz w:val="20"/>
                <w:szCs w:val="20"/>
                <w:lang w:val="en-US"/>
              </w:rPr>
              <w:t>C</w:t>
            </w:r>
          </w:p>
        </w:tc>
        <w:tc>
          <w:tcPr>
            <w:tcW w:w="5528" w:type="dxa"/>
            <w:vAlign w:val="center"/>
          </w:tcPr>
          <w:p w14:paraId="1617C781" w14:textId="4B52462B" w:rsidR="00BF712E" w:rsidRPr="009E12CB" w:rsidRDefault="00F173A0">
            <w:pPr>
              <w:jc w:val="center"/>
              <w:rPr>
                <w:rFonts w:ascii="Arial" w:hAnsi="Arial" w:cs="Arial"/>
                <w:sz w:val="20"/>
                <w:szCs w:val="20"/>
              </w:rPr>
            </w:pPr>
            <w:r w:rsidRPr="009E12CB">
              <w:rPr>
                <w:rFonts w:ascii="Arial" w:hAnsi="Arial" w:cs="Arial"/>
                <w:sz w:val="20"/>
                <w:szCs w:val="20"/>
              </w:rPr>
              <w:t>-40</w:t>
            </w:r>
            <w:r w:rsidR="007E71EA" w:rsidRPr="009E12CB">
              <w:rPr>
                <w:rFonts w:ascii="Arial" w:hAnsi="Arial" w:cs="Arial"/>
                <w:sz w:val="20"/>
                <w:szCs w:val="20"/>
              </w:rPr>
              <w:t xml:space="preserve"> </w:t>
            </w:r>
            <w:r w:rsidR="007E71EA" w:rsidRPr="009E12CB">
              <w:rPr>
                <w:rFonts w:ascii="Arial" w:hAnsi="Arial" w:cs="Arial"/>
                <w:sz w:val="20"/>
                <w:szCs w:val="20"/>
                <w:vertAlign w:val="superscript"/>
              </w:rPr>
              <w:t>a)</w:t>
            </w:r>
          </w:p>
        </w:tc>
        <w:tc>
          <w:tcPr>
            <w:tcW w:w="2410" w:type="dxa"/>
            <w:vAlign w:val="center"/>
          </w:tcPr>
          <w:p w14:paraId="294D5F8E" w14:textId="77777777" w:rsidR="00BF712E" w:rsidRPr="00CE5479" w:rsidRDefault="00BF712E" w:rsidP="00BF712E">
            <w:pPr>
              <w:jc w:val="center"/>
              <w:rPr>
                <w:rFonts w:ascii="Trebuchet MS" w:hAnsi="Trebuchet MS"/>
                <w:sz w:val="18"/>
                <w:szCs w:val="18"/>
              </w:rPr>
            </w:pPr>
          </w:p>
        </w:tc>
        <w:tc>
          <w:tcPr>
            <w:tcW w:w="1559" w:type="dxa"/>
            <w:vAlign w:val="center"/>
          </w:tcPr>
          <w:p w14:paraId="18578D33" w14:textId="77777777" w:rsidR="00BF712E" w:rsidRPr="00CE5479" w:rsidRDefault="00BF712E" w:rsidP="00BF712E">
            <w:pPr>
              <w:jc w:val="center"/>
              <w:rPr>
                <w:rFonts w:ascii="Trebuchet MS" w:hAnsi="Trebuchet MS"/>
                <w:sz w:val="18"/>
                <w:szCs w:val="18"/>
              </w:rPr>
            </w:pPr>
          </w:p>
        </w:tc>
        <w:tc>
          <w:tcPr>
            <w:tcW w:w="997" w:type="dxa"/>
            <w:vAlign w:val="center"/>
          </w:tcPr>
          <w:p w14:paraId="71D0A35C" w14:textId="77777777" w:rsidR="00BF712E" w:rsidRPr="00CE5479" w:rsidRDefault="00BF712E" w:rsidP="00BF712E">
            <w:pPr>
              <w:jc w:val="center"/>
              <w:rPr>
                <w:rFonts w:ascii="Trebuchet MS" w:hAnsi="Trebuchet MS"/>
                <w:sz w:val="18"/>
                <w:szCs w:val="18"/>
              </w:rPr>
            </w:pPr>
          </w:p>
        </w:tc>
      </w:tr>
      <w:tr w:rsidR="00F83DF2" w:rsidRPr="00CE5479" w14:paraId="737C8C3B" w14:textId="77777777" w:rsidTr="00E92B6B">
        <w:trPr>
          <w:jc w:val="center"/>
        </w:trPr>
        <w:tc>
          <w:tcPr>
            <w:tcW w:w="704" w:type="dxa"/>
            <w:vAlign w:val="center"/>
          </w:tcPr>
          <w:p w14:paraId="1B449455"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30FB46CA" w14:textId="1BF91FE3" w:rsidR="00F83DF2" w:rsidRPr="004D5A22" w:rsidRDefault="00F83DF2" w:rsidP="004D5A22">
            <w:pPr>
              <w:jc w:val="both"/>
              <w:rPr>
                <w:rFonts w:ascii="Arial" w:hAnsi="Arial" w:cs="Arial"/>
                <w:sz w:val="20"/>
                <w:szCs w:val="20"/>
              </w:rPr>
            </w:pPr>
            <w:r w:rsidRPr="004D5A22">
              <w:rPr>
                <w:rFonts w:ascii="Arial" w:hAnsi="Arial" w:cs="Arial"/>
                <w:sz w:val="20"/>
                <w:szCs w:val="20"/>
              </w:rPr>
              <w:t>Maksimali vėjo apkrova</w:t>
            </w:r>
            <w:r w:rsidR="00796521" w:rsidRPr="004D5A22">
              <w:rPr>
                <w:rFonts w:ascii="Arial" w:hAnsi="Arial" w:cs="Arial"/>
                <w:sz w:val="20"/>
                <w:szCs w:val="20"/>
              </w:rPr>
              <w:t xml:space="preserve"> </w:t>
            </w:r>
            <w:r w:rsidR="00785482" w:rsidRPr="004D5A22">
              <w:rPr>
                <w:rFonts w:ascii="Arial" w:hAnsi="Arial" w:cs="Arial"/>
                <w:sz w:val="20"/>
                <w:szCs w:val="20"/>
              </w:rPr>
              <w:t>(</w:t>
            </w:r>
            <w:r w:rsidR="00485041" w:rsidRPr="004D5A22">
              <w:rPr>
                <w:rFonts w:ascii="Arial" w:hAnsi="Arial" w:cs="Arial"/>
                <w:sz w:val="20"/>
                <w:szCs w:val="20"/>
              </w:rPr>
              <w:t xml:space="preserve">apkrova į </w:t>
            </w:r>
            <w:r w:rsidR="00655729" w:rsidRPr="004D5A22">
              <w:rPr>
                <w:rFonts w:ascii="Arial" w:hAnsi="Arial" w:cs="Arial"/>
                <w:sz w:val="20"/>
                <w:szCs w:val="20"/>
              </w:rPr>
              <w:t>apatin</w:t>
            </w:r>
            <w:r w:rsidR="004218F3" w:rsidRPr="004D5A22">
              <w:rPr>
                <w:rFonts w:ascii="Arial" w:hAnsi="Arial" w:cs="Arial"/>
                <w:sz w:val="20"/>
                <w:szCs w:val="20"/>
              </w:rPr>
              <w:t>ę</w:t>
            </w:r>
            <w:r w:rsidR="00485041" w:rsidRPr="004D5A22">
              <w:rPr>
                <w:rFonts w:ascii="Arial" w:hAnsi="Arial" w:cs="Arial"/>
                <w:sz w:val="20"/>
                <w:szCs w:val="20"/>
              </w:rPr>
              <w:t xml:space="preserve"> dalį</w:t>
            </w:r>
            <w:r w:rsidR="00785482" w:rsidRPr="004D5A22">
              <w:rPr>
                <w:rFonts w:ascii="Arial" w:hAnsi="Arial" w:cs="Arial"/>
                <w:sz w:val="20"/>
                <w:szCs w:val="20"/>
              </w:rPr>
              <w:t>)</w:t>
            </w:r>
            <w:r w:rsidRPr="004D5A22">
              <w:rPr>
                <w:rFonts w:ascii="Arial" w:hAnsi="Arial" w:cs="Arial"/>
                <w:sz w:val="20"/>
                <w:szCs w:val="20"/>
              </w:rPr>
              <w:t>/</w:t>
            </w:r>
            <w:r w:rsidRPr="004D5A22">
              <w:rPr>
                <w:rFonts w:ascii="Arial" w:hAnsi="Arial" w:cs="Arial"/>
                <w:sz w:val="20"/>
                <w:szCs w:val="20"/>
                <w:lang w:val="en-US"/>
              </w:rPr>
              <w:t xml:space="preserve"> Maximum wind load</w:t>
            </w:r>
            <w:r w:rsidR="00485041" w:rsidRPr="004D5A22">
              <w:rPr>
                <w:rFonts w:ascii="Arial" w:hAnsi="Arial" w:cs="Arial"/>
                <w:sz w:val="20"/>
                <w:szCs w:val="20"/>
                <w:lang w:val="en-US"/>
              </w:rPr>
              <w:t xml:space="preserve"> </w:t>
            </w:r>
            <w:r w:rsidR="00785482" w:rsidRPr="004D5A22">
              <w:rPr>
                <w:rFonts w:ascii="Arial" w:hAnsi="Arial" w:cs="Arial"/>
                <w:sz w:val="20"/>
                <w:szCs w:val="20"/>
                <w:lang w:val="en-US"/>
              </w:rPr>
              <w:t>(</w:t>
            </w:r>
            <w:r w:rsidR="00274E94" w:rsidRPr="004D5A22">
              <w:rPr>
                <w:rFonts w:ascii="Arial" w:hAnsi="Arial" w:cs="Arial"/>
                <w:sz w:val="20"/>
                <w:szCs w:val="20"/>
                <w:lang w:val="en-US"/>
              </w:rPr>
              <w:t>rear side</w:t>
            </w:r>
            <w:r w:rsidR="00274E94" w:rsidRPr="004D5A22">
              <w:rPr>
                <w:rFonts w:ascii="Arial" w:hAnsi="Arial" w:cs="Arial"/>
                <w:sz w:val="20"/>
                <w:szCs w:val="20"/>
              </w:rPr>
              <w:t xml:space="preserve"> </w:t>
            </w:r>
            <w:r w:rsidR="00274E94" w:rsidRPr="004D5A22">
              <w:rPr>
                <w:rFonts w:ascii="Arial" w:hAnsi="Arial" w:cs="Arial"/>
                <w:sz w:val="20"/>
                <w:szCs w:val="20"/>
                <w:lang w:val="en-US"/>
              </w:rPr>
              <w:t>lo</w:t>
            </w:r>
            <w:r w:rsidR="00353C15" w:rsidRPr="004D5A22">
              <w:rPr>
                <w:rFonts w:ascii="Arial" w:hAnsi="Arial" w:cs="Arial"/>
                <w:sz w:val="20"/>
                <w:szCs w:val="20"/>
                <w:lang w:val="en-US"/>
              </w:rPr>
              <w:t>ad</w:t>
            </w:r>
            <w:r w:rsidR="00785482"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w:t>
            </w:r>
          </w:p>
        </w:tc>
        <w:tc>
          <w:tcPr>
            <w:tcW w:w="5528" w:type="dxa"/>
            <w:vAlign w:val="center"/>
          </w:tcPr>
          <w:p w14:paraId="32D778EB" w14:textId="5FD689AC" w:rsidR="00F83DF2" w:rsidRPr="009E12CB" w:rsidRDefault="00F83DF2">
            <w:pPr>
              <w:jc w:val="center"/>
              <w:rPr>
                <w:rFonts w:ascii="Arial" w:hAnsi="Arial" w:cs="Arial"/>
                <w:sz w:val="20"/>
                <w:szCs w:val="20"/>
              </w:rPr>
            </w:pPr>
            <w:r w:rsidRPr="009E12CB">
              <w:rPr>
                <w:rFonts w:ascii="Arial" w:hAnsi="Arial" w:cs="Arial"/>
                <w:sz w:val="20"/>
                <w:szCs w:val="20"/>
              </w:rPr>
              <w:t xml:space="preserve">≥ 2400 </w:t>
            </w:r>
            <w:r w:rsidRPr="009E12CB">
              <w:rPr>
                <w:rFonts w:ascii="Arial" w:hAnsi="Arial" w:cs="Arial"/>
                <w:sz w:val="20"/>
                <w:szCs w:val="20"/>
                <w:vertAlign w:val="superscript"/>
              </w:rPr>
              <w:t>a)</w:t>
            </w:r>
          </w:p>
        </w:tc>
        <w:tc>
          <w:tcPr>
            <w:tcW w:w="2410" w:type="dxa"/>
            <w:vAlign w:val="center"/>
          </w:tcPr>
          <w:p w14:paraId="0F46986E" w14:textId="77777777" w:rsidR="00F83DF2" w:rsidRPr="00CE5479" w:rsidRDefault="00F83DF2" w:rsidP="00BF712E">
            <w:pPr>
              <w:jc w:val="center"/>
              <w:rPr>
                <w:rFonts w:ascii="Trebuchet MS" w:hAnsi="Trebuchet MS"/>
                <w:sz w:val="18"/>
                <w:szCs w:val="18"/>
              </w:rPr>
            </w:pPr>
          </w:p>
        </w:tc>
        <w:tc>
          <w:tcPr>
            <w:tcW w:w="1559" w:type="dxa"/>
            <w:vAlign w:val="center"/>
          </w:tcPr>
          <w:p w14:paraId="22526B43" w14:textId="77777777" w:rsidR="00F83DF2" w:rsidRPr="00CE5479" w:rsidRDefault="00F83DF2" w:rsidP="00BF712E">
            <w:pPr>
              <w:jc w:val="center"/>
              <w:rPr>
                <w:rFonts w:ascii="Trebuchet MS" w:hAnsi="Trebuchet MS"/>
                <w:sz w:val="18"/>
                <w:szCs w:val="18"/>
              </w:rPr>
            </w:pPr>
          </w:p>
        </w:tc>
        <w:tc>
          <w:tcPr>
            <w:tcW w:w="997" w:type="dxa"/>
            <w:vAlign w:val="center"/>
          </w:tcPr>
          <w:p w14:paraId="4EE99EC3" w14:textId="77777777" w:rsidR="00F83DF2" w:rsidRPr="00CE5479" w:rsidRDefault="00F83DF2" w:rsidP="00BF712E">
            <w:pPr>
              <w:jc w:val="center"/>
              <w:rPr>
                <w:rFonts w:ascii="Trebuchet MS" w:hAnsi="Trebuchet MS"/>
                <w:sz w:val="18"/>
                <w:szCs w:val="18"/>
              </w:rPr>
            </w:pPr>
          </w:p>
        </w:tc>
      </w:tr>
      <w:tr w:rsidR="00F83DF2" w:rsidRPr="00CE5479" w14:paraId="40C55584" w14:textId="77777777" w:rsidTr="00E92B6B">
        <w:trPr>
          <w:jc w:val="center"/>
        </w:trPr>
        <w:tc>
          <w:tcPr>
            <w:tcW w:w="704" w:type="dxa"/>
            <w:vAlign w:val="center"/>
          </w:tcPr>
          <w:p w14:paraId="0C1CBB22" w14:textId="77777777" w:rsidR="00F83DF2" w:rsidRPr="009E12CB" w:rsidRDefault="00F83DF2" w:rsidP="00BF712E">
            <w:pPr>
              <w:pStyle w:val="ListParagraph"/>
              <w:numPr>
                <w:ilvl w:val="0"/>
                <w:numId w:val="15"/>
              </w:numPr>
              <w:rPr>
                <w:rFonts w:ascii="Arial" w:hAnsi="Arial" w:cs="Arial"/>
                <w:sz w:val="20"/>
                <w:szCs w:val="20"/>
              </w:rPr>
            </w:pPr>
          </w:p>
        </w:tc>
        <w:tc>
          <w:tcPr>
            <w:tcW w:w="4111" w:type="dxa"/>
            <w:vAlign w:val="center"/>
          </w:tcPr>
          <w:p w14:paraId="4543B907" w14:textId="1FE58DCE" w:rsidR="00F83DF2" w:rsidRPr="004D5A22" w:rsidRDefault="004F023F" w:rsidP="004D5A22">
            <w:pPr>
              <w:jc w:val="both"/>
              <w:rPr>
                <w:rFonts w:ascii="Arial" w:hAnsi="Arial" w:cs="Arial"/>
                <w:sz w:val="20"/>
                <w:szCs w:val="20"/>
              </w:rPr>
            </w:pPr>
            <w:r w:rsidRPr="004D5A22">
              <w:rPr>
                <w:rFonts w:ascii="Arial" w:hAnsi="Arial" w:cs="Arial"/>
                <w:sz w:val="20"/>
                <w:szCs w:val="20"/>
              </w:rPr>
              <w:t>Maksimali sniego ir ledo apkrova</w:t>
            </w:r>
            <w:r w:rsidR="00353C15" w:rsidRPr="004D5A22">
              <w:rPr>
                <w:rFonts w:ascii="Arial" w:hAnsi="Arial" w:cs="Arial"/>
                <w:sz w:val="20"/>
                <w:szCs w:val="20"/>
              </w:rPr>
              <w:t xml:space="preserve"> </w:t>
            </w:r>
            <w:r w:rsidR="00785482" w:rsidRPr="004D5A22">
              <w:rPr>
                <w:rFonts w:ascii="Arial" w:hAnsi="Arial" w:cs="Arial"/>
                <w:sz w:val="20"/>
                <w:szCs w:val="20"/>
              </w:rPr>
              <w:t>(</w:t>
            </w:r>
            <w:r w:rsidR="006D4D26" w:rsidRPr="004D5A22">
              <w:rPr>
                <w:rFonts w:ascii="Arial" w:hAnsi="Arial" w:cs="Arial"/>
                <w:sz w:val="20"/>
                <w:szCs w:val="20"/>
              </w:rPr>
              <w:t xml:space="preserve">apkrova iš </w:t>
            </w:r>
            <w:r w:rsidR="00C60954" w:rsidRPr="004D5A22">
              <w:rPr>
                <w:rFonts w:ascii="Arial" w:hAnsi="Arial" w:cs="Arial"/>
                <w:sz w:val="20"/>
                <w:szCs w:val="20"/>
              </w:rPr>
              <w:t>viršaus</w:t>
            </w:r>
            <w:r w:rsidR="00785482" w:rsidRPr="004D5A22">
              <w:rPr>
                <w:rFonts w:ascii="Arial" w:hAnsi="Arial" w:cs="Arial"/>
                <w:sz w:val="20"/>
                <w:szCs w:val="20"/>
              </w:rPr>
              <w:t>)</w:t>
            </w:r>
            <w:r w:rsidRPr="004D5A22">
              <w:rPr>
                <w:rFonts w:ascii="Arial" w:hAnsi="Arial" w:cs="Arial"/>
                <w:sz w:val="20"/>
                <w:szCs w:val="20"/>
              </w:rPr>
              <w:t xml:space="preserve">/ </w:t>
            </w:r>
            <w:r w:rsidRPr="004D5A22">
              <w:rPr>
                <w:rFonts w:ascii="Arial" w:hAnsi="Arial" w:cs="Arial"/>
                <w:sz w:val="20"/>
                <w:szCs w:val="20"/>
                <w:lang w:val="en-US"/>
              </w:rPr>
              <w:t>Maximum snow and ice load</w:t>
            </w:r>
            <w:r w:rsidR="006D4D26" w:rsidRPr="004D5A22">
              <w:rPr>
                <w:rFonts w:ascii="Arial" w:hAnsi="Arial" w:cs="Arial"/>
                <w:sz w:val="20"/>
                <w:szCs w:val="20"/>
                <w:lang w:val="en-US"/>
              </w:rPr>
              <w:t xml:space="preserve"> </w:t>
            </w:r>
            <w:r w:rsidR="00F07160" w:rsidRPr="004D5A22">
              <w:rPr>
                <w:rFonts w:ascii="Arial" w:hAnsi="Arial" w:cs="Arial"/>
                <w:sz w:val="20"/>
                <w:szCs w:val="20"/>
                <w:lang w:val="en-US"/>
              </w:rPr>
              <w:t>(</w:t>
            </w:r>
            <w:r w:rsidR="00E63E89" w:rsidRPr="004D5A22">
              <w:rPr>
                <w:rFonts w:ascii="Arial" w:hAnsi="Arial" w:cs="Arial"/>
                <w:sz w:val="20"/>
                <w:szCs w:val="20"/>
                <w:lang w:val="en-US"/>
              </w:rPr>
              <w:t>front side load</w:t>
            </w:r>
            <w:r w:rsidR="00F07160" w:rsidRPr="004D5A22">
              <w:rPr>
                <w:rFonts w:ascii="Arial" w:hAnsi="Arial" w:cs="Arial"/>
                <w:sz w:val="20"/>
                <w:szCs w:val="20"/>
                <w:lang w:val="en-US"/>
              </w:rPr>
              <w:t>)</w:t>
            </w:r>
            <w:r w:rsidRPr="004D5A22">
              <w:rPr>
                <w:rFonts w:ascii="Arial" w:hAnsi="Arial" w:cs="Arial"/>
                <w:sz w:val="20"/>
                <w:szCs w:val="20"/>
                <w:lang w:val="en-US"/>
              </w:rPr>
              <w:t>,</w:t>
            </w:r>
            <w:r w:rsidRPr="004D5A22">
              <w:rPr>
                <w:rFonts w:ascii="Arial" w:hAnsi="Arial" w:cs="Arial"/>
                <w:sz w:val="20"/>
                <w:szCs w:val="20"/>
              </w:rPr>
              <w:t xml:space="preserve"> Pa </w:t>
            </w:r>
          </w:p>
        </w:tc>
        <w:tc>
          <w:tcPr>
            <w:tcW w:w="5528" w:type="dxa"/>
            <w:vAlign w:val="center"/>
          </w:tcPr>
          <w:p w14:paraId="521E2BCA" w14:textId="38E2586B" w:rsidR="00F83DF2" w:rsidRPr="009E12CB" w:rsidRDefault="004F023F">
            <w:pPr>
              <w:jc w:val="center"/>
              <w:rPr>
                <w:rFonts w:ascii="Arial" w:hAnsi="Arial" w:cs="Arial"/>
                <w:sz w:val="20"/>
                <w:szCs w:val="20"/>
              </w:rPr>
            </w:pPr>
            <w:r w:rsidRPr="009E12CB">
              <w:rPr>
                <w:rFonts w:ascii="Arial" w:hAnsi="Arial" w:cs="Arial"/>
                <w:sz w:val="20"/>
                <w:szCs w:val="20"/>
              </w:rPr>
              <w:t xml:space="preserve">≥ 5400 </w:t>
            </w:r>
            <w:r w:rsidRPr="009E12CB">
              <w:rPr>
                <w:rFonts w:ascii="Arial" w:hAnsi="Arial" w:cs="Arial"/>
                <w:sz w:val="20"/>
                <w:szCs w:val="20"/>
                <w:vertAlign w:val="superscript"/>
              </w:rPr>
              <w:t>a)</w:t>
            </w:r>
          </w:p>
        </w:tc>
        <w:tc>
          <w:tcPr>
            <w:tcW w:w="2410" w:type="dxa"/>
            <w:vAlign w:val="center"/>
          </w:tcPr>
          <w:p w14:paraId="6A82D3F3" w14:textId="77777777" w:rsidR="00F83DF2" w:rsidRPr="00CE5479" w:rsidRDefault="00F83DF2" w:rsidP="00BF712E">
            <w:pPr>
              <w:jc w:val="center"/>
              <w:rPr>
                <w:rFonts w:ascii="Trebuchet MS" w:hAnsi="Trebuchet MS"/>
                <w:sz w:val="18"/>
                <w:szCs w:val="18"/>
              </w:rPr>
            </w:pPr>
          </w:p>
        </w:tc>
        <w:tc>
          <w:tcPr>
            <w:tcW w:w="1559" w:type="dxa"/>
            <w:vAlign w:val="center"/>
          </w:tcPr>
          <w:p w14:paraId="3809FCE0" w14:textId="77777777" w:rsidR="00F83DF2" w:rsidRPr="00CE5479" w:rsidRDefault="00F83DF2" w:rsidP="00BF712E">
            <w:pPr>
              <w:jc w:val="center"/>
              <w:rPr>
                <w:rFonts w:ascii="Trebuchet MS" w:hAnsi="Trebuchet MS"/>
                <w:sz w:val="18"/>
                <w:szCs w:val="18"/>
              </w:rPr>
            </w:pPr>
          </w:p>
        </w:tc>
        <w:tc>
          <w:tcPr>
            <w:tcW w:w="997" w:type="dxa"/>
            <w:vAlign w:val="center"/>
          </w:tcPr>
          <w:p w14:paraId="7236F0EB" w14:textId="77777777" w:rsidR="00F83DF2" w:rsidRPr="00CE5479" w:rsidRDefault="00F83DF2" w:rsidP="00BF712E">
            <w:pPr>
              <w:jc w:val="center"/>
              <w:rPr>
                <w:rFonts w:ascii="Trebuchet MS" w:hAnsi="Trebuchet MS"/>
                <w:sz w:val="18"/>
                <w:szCs w:val="18"/>
              </w:rPr>
            </w:pPr>
          </w:p>
        </w:tc>
      </w:tr>
      <w:tr w:rsidR="00CE5479" w:rsidRPr="00CE5479" w14:paraId="4C2175B4" w14:textId="77777777" w:rsidTr="00E92B6B">
        <w:trPr>
          <w:jc w:val="center"/>
        </w:trPr>
        <w:tc>
          <w:tcPr>
            <w:tcW w:w="704" w:type="dxa"/>
            <w:vAlign w:val="center"/>
          </w:tcPr>
          <w:p w14:paraId="7D5A94E9" w14:textId="77777777" w:rsidR="00BF712E" w:rsidRPr="009E12CB" w:rsidRDefault="00BF712E" w:rsidP="00BF712E">
            <w:pPr>
              <w:jc w:val="center"/>
              <w:rPr>
                <w:rFonts w:ascii="Arial" w:hAnsi="Arial" w:cs="Arial"/>
                <w:b/>
                <w:bCs/>
                <w:sz w:val="20"/>
                <w:szCs w:val="20"/>
              </w:rPr>
            </w:pPr>
            <w:r w:rsidRPr="009E12CB">
              <w:rPr>
                <w:rFonts w:ascii="Arial" w:hAnsi="Arial" w:cs="Arial"/>
                <w:b/>
                <w:bCs/>
                <w:sz w:val="20"/>
                <w:szCs w:val="20"/>
              </w:rPr>
              <w:t>3.</w:t>
            </w:r>
          </w:p>
        </w:tc>
        <w:tc>
          <w:tcPr>
            <w:tcW w:w="14605" w:type="dxa"/>
            <w:gridSpan w:val="5"/>
            <w:vAlign w:val="center"/>
          </w:tcPr>
          <w:p w14:paraId="170F9706" w14:textId="16FE55CF" w:rsidR="00BF712E" w:rsidRPr="00E92B6B" w:rsidRDefault="002545EE" w:rsidP="00BF712E">
            <w:pPr>
              <w:jc w:val="center"/>
              <w:rPr>
                <w:rFonts w:ascii="Arial" w:hAnsi="Arial" w:cs="Arial"/>
                <w:sz w:val="22"/>
                <w:szCs w:val="22"/>
              </w:rPr>
            </w:pPr>
            <w:r w:rsidRPr="00E92B6B">
              <w:rPr>
                <w:rFonts w:ascii="Arial" w:hAnsi="Arial" w:cs="Arial"/>
                <w:b/>
                <w:sz w:val="20"/>
                <w:szCs w:val="20"/>
              </w:rPr>
              <w:t>Fotovoltinių modulių e</w:t>
            </w:r>
            <w:r w:rsidR="00BF712E" w:rsidRPr="00E92B6B">
              <w:rPr>
                <w:rFonts w:ascii="Arial" w:hAnsi="Arial" w:cs="Arial"/>
                <w:b/>
                <w:sz w:val="20"/>
                <w:szCs w:val="20"/>
              </w:rPr>
              <w:t xml:space="preserve">lektromechaninės charakteristikos/ </w:t>
            </w:r>
            <w:r w:rsidRPr="00E92B6B">
              <w:rPr>
                <w:rFonts w:ascii="Arial" w:hAnsi="Arial" w:cs="Arial"/>
                <w:b/>
                <w:sz w:val="20"/>
                <w:szCs w:val="20"/>
                <w:lang w:val="en-US"/>
              </w:rPr>
              <w:t>Photovoltaic modules e</w:t>
            </w:r>
            <w:r w:rsidR="00BF712E" w:rsidRPr="00E92B6B">
              <w:rPr>
                <w:rFonts w:ascii="Arial" w:hAnsi="Arial" w:cs="Arial"/>
                <w:b/>
                <w:sz w:val="20"/>
                <w:szCs w:val="20"/>
                <w:lang w:val="en-US"/>
              </w:rPr>
              <w:t>lectromechanical characteristics</w:t>
            </w:r>
          </w:p>
        </w:tc>
      </w:tr>
      <w:tr w:rsidR="00CE5479" w:rsidRPr="00CE5479" w14:paraId="5ACE60FF" w14:textId="77777777" w:rsidTr="00E92B6B">
        <w:trPr>
          <w:jc w:val="center"/>
        </w:trPr>
        <w:tc>
          <w:tcPr>
            <w:tcW w:w="704" w:type="dxa"/>
            <w:vAlign w:val="center"/>
          </w:tcPr>
          <w:p w14:paraId="3AAD60E5" w14:textId="77777777" w:rsidR="00E23E27" w:rsidRPr="009E12CB" w:rsidRDefault="00E23E27" w:rsidP="00E23E27">
            <w:pPr>
              <w:pStyle w:val="ListParagraph"/>
              <w:numPr>
                <w:ilvl w:val="0"/>
                <w:numId w:val="16"/>
              </w:numPr>
              <w:rPr>
                <w:rFonts w:ascii="Arial" w:hAnsi="Arial" w:cs="Arial"/>
                <w:sz w:val="20"/>
                <w:szCs w:val="20"/>
              </w:rPr>
            </w:pPr>
          </w:p>
        </w:tc>
        <w:tc>
          <w:tcPr>
            <w:tcW w:w="4111" w:type="dxa"/>
            <w:vAlign w:val="center"/>
          </w:tcPr>
          <w:p w14:paraId="2A9C25B9" w14:textId="3EEE6D08" w:rsidR="00E23E27" w:rsidRPr="004D5A22" w:rsidRDefault="00FC429A" w:rsidP="004D5A22">
            <w:pPr>
              <w:jc w:val="both"/>
              <w:rPr>
                <w:rFonts w:ascii="Arial" w:hAnsi="Arial" w:cs="Arial"/>
                <w:sz w:val="20"/>
                <w:szCs w:val="20"/>
              </w:rPr>
            </w:pPr>
            <w:r w:rsidRPr="004D5A22">
              <w:rPr>
                <w:rFonts w:ascii="Arial" w:hAnsi="Arial" w:cs="Arial"/>
                <w:sz w:val="20"/>
                <w:szCs w:val="20"/>
              </w:rPr>
              <w:t xml:space="preserve">Celių tipas/ </w:t>
            </w:r>
            <w:r w:rsidRPr="00730C84">
              <w:rPr>
                <w:rFonts w:ascii="Arial" w:hAnsi="Arial" w:cs="Arial"/>
                <w:sz w:val="20"/>
                <w:szCs w:val="20"/>
                <w:lang w:val="en-US"/>
              </w:rPr>
              <w:t>Cell type</w:t>
            </w:r>
          </w:p>
        </w:tc>
        <w:tc>
          <w:tcPr>
            <w:tcW w:w="5528" w:type="dxa"/>
            <w:vAlign w:val="center"/>
          </w:tcPr>
          <w:p w14:paraId="316F6FED" w14:textId="69199A95" w:rsidR="00FC429A" w:rsidRPr="009E12CB" w:rsidRDefault="00FC429A" w:rsidP="00FC429A">
            <w:pPr>
              <w:jc w:val="center"/>
              <w:rPr>
                <w:rFonts w:ascii="Arial" w:hAnsi="Arial" w:cs="Arial"/>
                <w:sz w:val="20"/>
                <w:szCs w:val="20"/>
              </w:rPr>
            </w:pPr>
            <w:r w:rsidRPr="009E12CB">
              <w:rPr>
                <w:rFonts w:ascii="Arial" w:hAnsi="Arial" w:cs="Arial"/>
                <w:sz w:val="20"/>
                <w:szCs w:val="20"/>
              </w:rPr>
              <w:t>Sili</w:t>
            </w:r>
            <w:r w:rsidR="0078502D" w:rsidRPr="009E12CB">
              <w:rPr>
                <w:rFonts w:ascii="Arial" w:hAnsi="Arial" w:cs="Arial"/>
                <w:sz w:val="20"/>
                <w:szCs w:val="20"/>
              </w:rPr>
              <w:t>cio</w:t>
            </w:r>
            <w:r w:rsidRPr="009E12CB">
              <w:rPr>
                <w:rFonts w:ascii="Arial" w:hAnsi="Arial" w:cs="Arial"/>
                <w:sz w:val="20"/>
                <w:szCs w:val="20"/>
              </w:rPr>
              <w:t xml:space="preserve"> monokristalų arba </w:t>
            </w:r>
            <w:r w:rsidR="00217129" w:rsidRPr="009E12CB">
              <w:rPr>
                <w:rFonts w:ascii="Arial" w:hAnsi="Arial" w:cs="Arial"/>
                <w:sz w:val="20"/>
                <w:szCs w:val="20"/>
              </w:rPr>
              <w:t>polikristalų</w:t>
            </w:r>
            <w:r w:rsidRPr="009E12CB">
              <w:rPr>
                <w:rFonts w:ascii="Arial" w:hAnsi="Arial" w:cs="Arial"/>
                <w:sz w:val="20"/>
                <w:szCs w:val="20"/>
              </w:rPr>
              <w:t>/</w:t>
            </w:r>
          </w:p>
          <w:p w14:paraId="004A6ED2" w14:textId="642C1DE5" w:rsidR="00E23E27" w:rsidRPr="009E12CB" w:rsidRDefault="003A0E75" w:rsidP="00FC429A">
            <w:pPr>
              <w:jc w:val="center"/>
              <w:rPr>
                <w:rFonts w:ascii="Arial" w:hAnsi="Arial" w:cs="Arial"/>
                <w:sz w:val="20"/>
                <w:szCs w:val="20"/>
              </w:rPr>
            </w:pPr>
            <w:r w:rsidRPr="009E12CB">
              <w:rPr>
                <w:rFonts w:ascii="Arial" w:hAnsi="Arial" w:cs="Arial"/>
                <w:sz w:val="20"/>
                <w:szCs w:val="20"/>
                <w:lang w:val="en-US"/>
              </w:rPr>
              <w:t>Silicone</w:t>
            </w:r>
            <w:r w:rsidR="00FC429A" w:rsidRPr="009E12CB">
              <w:rPr>
                <w:rFonts w:ascii="Arial" w:hAnsi="Arial" w:cs="Arial"/>
                <w:sz w:val="20"/>
                <w:szCs w:val="20"/>
                <w:lang w:val="en-US"/>
              </w:rPr>
              <w:t xml:space="preserve"> monocrystals or polycrystals</w:t>
            </w:r>
            <w:r w:rsidR="00FC429A" w:rsidRPr="009E12CB">
              <w:rPr>
                <w:rFonts w:ascii="Arial" w:hAnsi="Arial" w:cs="Arial"/>
                <w:sz w:val="20"/>
                <w:szCs w:val="20"/>
                <w:vertAlign w:val="superscript"/>
              </w:rPr>
              <w:t xml:space="preserve"> a)</w:t>
            </w:r>
          </w:p>
        </w:tc>
        <w:tc>
          <w:tcPr>
            <w:tcW w:w="2410" w:type="dxa"/>
            <w:vAlign w:val="center"/>
          </w:tcPr>
          <w:p w14:paraId="428A0C1C" w14:textId="77777777" w:rsidR="00E23E27" w:rsidRPr="00CE5479" w:rsidRDefault="00E23E27" w:rsidP="00E23E27">
            <w:pPr>
              <w:jc w:val="center"/>
              <w:rPr>
                <w:rFonts w:ascii="Trebuchet MS" w:hAnsi="Trebuchet MS"/>
                <w:sz w:val="18"/>
                <w:szCs w:val="18"/>
              </w:rPr>
            </w:pPr>
          </w:p>
        </w:tc>
        <w:tc>
          <w:tcPr>
            <w:tcW w:w="1559" w:type="dxa"/>
            <w:vAlign w:val="center"/>
          </w:tcPr>
          <w:p w14:paraId="44FF7340" w14:textId="77777777" w:rsidR="00E23E27" w:rsidRPr="00CE5479" w:rsidRDefault="00E23E27" w:rsidP="00E23E27">
            <w:pPr>
              <w:jc w:val="center"/>
              <w:rPr>
                <w:rFonts w:ascii="Trebuchet MS" w:hAnsi="Trebuchet MS"/>
                <w:sz w:val="18"/>
                <w:szCs w:val="18"/>
              </w:rPr>
            </w:pPr>
          </w:p>
        </w:tc>
        <w:tc>
          <w:tcPr>
            <w:tcW w:w="997" w:type="dxa"/>
            <w:vAlign w:val="center"/>
          </w:tcPr>
          <w:p w14:paraId="16F547C0" w14:textId="77777777" w:rsidR="00E23E27" w:rsidRPr="00CE5479" w:rsidRDefault="00E23E27" w:rsidP="00E23E27">
            <w:pPr>
              <w:jc w:val="center"/>
              <w:rPr>
                <w:rFonts w:ascii="Trebuchet MS" w:hAnsi="Trebuchet MS"/>
                <w:sz w:val="18"/>
                <w:szCs w:val="18"/>
              </w:rPr>
            </w:pPr>
          </w:p>
        </w:tc>
      </w:tr>
      <w:tr w:rsidR="00E04DCD" w:rsidRPr="00CE5479" w14:paraId="2B23AFF8" w14:textId="77777777" w:rsidTr="00E92B6B">
        <w:trPr>
          <w:jc w:val="center"/>
        </w:trPr>
        <w:tc>
          <w:tcPr>
            <w:tcW w:w="704" w:type="dxa"/>
            <w:vAlign w:val="center"/>
          </w:tcPr>
          <w:p w14:paraId="1CE81639" w14:textId="77777777" w:rsidR="00E04DCD" w:rsidRPr="009E12CB" w:rsidRDefault="00E04DCD" w:rsidP="00E23E27">
            <w:pPr>
              <w:pStyle w:val="ListParagraph"/>
              <w:numPr>
                <w:ilvl w:val="0"/>
                <w:numId w:val="16"/>
              </w:numPr>
              <w:rPr>
                <w:rFonts w:ascii="Arial" w:hAnsi="Arial" w:cs="Arial"/>
                <w:sz w:val="20"/>
                <w:szCs w:val="20"/>
              </w:rPr>
            </w:pPr>
          </w:p>
        </w:tc>
        <w:tc>
          <w:tcPr>
            <w:tcW w:w="4111" w:type="dxa"/>
            <w:vAlign w:val="center"/>
          </w:tcPr>
          <w:p w14:paraId="0EA9446E" w14:textId="313DD694" w:rsidR="00E04DCD" w:rsidRPr="004D5A22" w:rsidRDefault="004D5680" w:rsidP="004D5A22">
            <w:pPr>
              <w:jc w:val="both"/>
              <w:rPr>
                <w:rFonts w:ascii="Arial" w:hAnsi="Arial" w:cs="Arial"/>
                <w:sz w:val="20"/>
                <w:szCs w:val="20"/>
              </w:rPr>
            </w:pPr>
            <w:r w:rsidRPr="004D5A22">
              <w:rPr>
                <w:rFonts w:ascii="Arial" w:hAnsi="Arial" w:cs="Arial"/>
                <w:sz w:val="20"/>
                <w:szCs w:val="20"/>
              </w:rPr>
              <w:t xml:space="preserve">Naudojama </w:t>
            </w:r>
            <w:r w:rsidR="00E20F3E" w:rsidRPr="004D5A22">
              <w:rPr>
                <w:rFonts w:ascii="Arial" w:hAnsi="Arial" w:cs="Arial"/>
                <w:sz w:val="20"/>
                <w:szCs w:val="20"/>
              </w:rPr>
              <w:t>fotovoltinių modulių</w:t>
            </w:r>
            <w:r w:rsidR="00411CBE" w:rsidRPr="004D5A22">
              <w:rPr>
                <w:rFonts w:ascii="Arial" w:hAnsi="Arial" w:cs="Arial"/>
                <w:sz w:val="20"/>
                <w:szCs w:val="20"/>
              </w:rPr>
              <w:t xml:space="preserve"> </w:t>
            </w:r>
            <w:r w:rsidRPr="004D5A22">
              <w:rPr>
                <w:rFonts w:ascii="Arial" w:hAnsi="Arial" w:cs="Arial"/>
                <w:sz w:val="20"/>
                <w:szCs w:val="20"/>
              </w:rPr>
              <w:t>tech</w:t>
            </w:r>
            <w:r w:rsidR="00AC07CC" w:rsidRPr="004D5A22">
              <w:rPr>
                <w:rFonts w:ascii="Arial" w:hAnsi="Arial" w:cs="Arial"/>
                <w:sz w:val="20"/>
                <w:szCs w:val="20"/>
              </w:rPr>
              <w:t>nologija</w:t>
            </w:r>
          </w:p>
        </w:tc>
        <w:tc>
          <w:tcPr>
            <w:tcW w:w="5528" w:type="dxa"/>
            <w:vAlign w:val="center"/>
          </w:tcPr>
          <w:p w14:paraId="0EB2DA86" w14:textId="46A04D8F" w:rsidR="00E04DCD" w:rsidRPr="009E12CB" w:rsidRDefault="00AC07CC" w:rsidP="00FC429A">
            <w:pPr>
              <w:jc w:val="center"/>
              <w:rPr>
                <w:rFonts w:ascii="Arial" w:hAnsi="Arial" w:cs="Arial"/>
                <w:sz w:val="20"/>
                <w:szCs w:val="20"/>
              </w:rPr>
            </w:pPr>
            <w:r w:rsidRPr="009E12CB">
              <w:rPr>
                <w:rFonts w:ascii="Arial" w:hAnsi="Arial" w:cs="Arial"/>
                <w:sz w:val="20"/>
                <w:szCs w:val="20"/>
              </w:rPr>
              <w:t>Per puse padalint</w:t>
            </w:r>
            <w:r w:rsidR="00226078" w:rsidRPr="009E12CB">
              <w:rPr>
                <w:rFonts w:ascii="Arial" w:hAnsi="Arial" w:cs="Arial"/>
                <w:sz w:val="20"/>
                <w:szCs w:val="20"/>
              </w:rPr>
              <w:t>o</w:t>
            </w:r>
            <w:r w:rsidR="0084166D" w:rsidRPr="009E12CB">
              <w:rPr>
                <w:rFonts w:ascii="Arial" w:hAnsi="Arial" w:cs="Arial"/>
                <w:sz w:val="20"/>
                <w:szCs w:val="20"/>
              </w:rPr>
              <w:t xml:space="preserve">s </w:t>
            </w:r>
            <w:r w:rsidR="0073593F" w:rsidRPr="009E12CB">
              <w:rPr>
                <w:rFonts w:ascii="Arial" w:hAnsi="Arial" w:cs="Arial"/>
                <w:sz w:val="20"/>
                <w:szCs w:val="20"/>
              </w:rPr>
              <w:t>celės</w:t>
            </w:r>
            <w:r w:rsidR="003C74A7" w:rsidRPr="009E12CB">
              <w:rPr>
                <w:rFonts w:ascii="Arial" w:hAnsi="Arial" w:cs="Arial"/>
                <w:sz w:val="20"/>
                <w:szCs w:val="20"/>
              </w:rPr>
              <w:t xml:space="preserve">/ </w:t>
            </w:r>
            <w:r w:rsidR="00E86B3B" w:rsidRPr="009E12CB">
              <w:rPr>
                <w:rFonts w:ascii="Arial" w:hAnsi="Arial" w:cs="Arial"/>
                <w:sz w:val="20"/>
                <w:szCs w:val="20"/>
                <w:lang w:val="en-US"/>
              </w:rPr>
              <w:t xml:space="preserve">Half Cut </w:t>
            </w:r>
            <w:r w:rsidR="00F67457" w:rsidRPr="009E12CB">
              <w:rPr>
                <w:rFonts w:ascii="Arial" w:hAnsi="Arial" w:cs="Arial"/>
                <w:sz w:val="20"/>
                <w:szCs w:val="20"/>
                <w:lang w:val="en-US"/>
              </w:rPr>
              <w:t>Cells</w:t>
            </w:r>
            <w:r w:rsidR="005E2076" w:rsidRPr="009E12CB">
              <w:rPr>
                <w:rFonts w:ascii="Arial" w:hAnsi="Arial" w:cs="Arial"/>
                <w:b/>
                <w:bCs/>
                <w:sz w:val="20"/>
                <w:szCs w:val="20"/>
              </w:rPr>
              <w:t xml:space="preserve"> </w:t>
            </w:r>
            <w:r w:rsidR="005E2076" w:rsidRPr="009E12CB">
              <w:rPr>
                <w:rFonts w:ascii="Arial" w:hAnsi="Arial" w:cs="Arial"/>
                <w:sz w:val="20"/>
                <w:szCs w:val="20"/>
                <w:vertAlign w:val="superscript"/>
              </w:rPr>
              <w:t>a)</w:t>
            </w:r>
          </w:p>
        </w:tc>
        <w:tc>
          <w:tcPr>
            <w:tcW w:w="2410" w:type="dxa"/>
            <w:vAlign w:val="center"/>
          </w:tcPr>
          <w:p w14:paraId="7E7600BF" w14:textId="77F5C900" w:rsidR="00E04DCD" w:rsidRPr="00CE5479" w:rsidRDefault="00E04DCD" w:rsidP="00E23E27">
            <w:pPr>
              <w:jc w:val="center"/>
              <w:rPr>
                <w:rFonts w:ascii="Trebuchet MS" w:hAnsi="Trebuchet MS"/>
                <w:sz w:val="18"/>
                <w:szCs w:val="18"/>
              </w:rPr>
            </w:pPr>
          </w:p>
        </w:tc>
        <w:tc>
          <w:tcPr>
            <w:tcW w:w="1559" w:type="dxa"/>
            <w:vAlign w:val="center"/>
          </w:tcPr>
          <w:p w14:paraId="100796D3" w14:textId="77777777" w:rsidR="00E04DCD" w:rsidRPr="00CE5479" w:rsidRDefault="00E04DCD" w:rsidP="00E23E27">
            <w:pPr>
              <w:jc w:val="center"/>
              <w:rPr>
                <w:rFonts w:ascii="Trebuchet MS" w:hAnsi="Trebuchet MS"/>
                <w:sz w:val="18"/>
                <w:szCs w:val="18"/>
              </w:rPr>
            </w:pPr>
          </w:p>
        </w:tc>
        <w:tc>
          <w:tcPr>
            <w:tcW w:w="997" w:type="dxa"/>
            <w:vAlign w:val="center"/>
          </w:tcPr>
          <w:p w14:paraId="0E31E4D0" w14:textId="77777777" w:rsidR="00E04DCD" w:rsidRPr="00CE5479" w:rsidRDefault="00E04DCD" w:rsidP="00E23E27">
            <w:pPr>
              <w:jc w:val="center"/>
              <w:rPr>
                <w:rFonts w:ascii="Trebuchet MS" w:hAnsi="Trebuchet MS"/>
                <w:sz w:val="18"/>
                <w:szCs w:val="18"/>
              </w:rPr>
            </w:pPr>
          </w:p>
        </w:tc>
      </w:tr>
      <w:tr w:rsidR="00F64184" w:rsidRPr="00CE5479" w14:paraId="0DF1DD06" w14:textId="77777777" w:rsidTr="00E92B6B">
        <w:trPr>
          <w:jc w:val="center"/>
        </w:trPr>
        <w:tc>
          <w:tcPr>
            <w:tcW w:w="704" w:type="dxa"/>
            <w:vAlign w:val="center"/>
          </w:tcPr>
          <w:p w14:paraId="3A2297DC" w14:textId="77777777" w:rsidR="00F64184" w:rsidRPr="009E12CB" w:rsidRDefault="00F64184" w:rsidP="0099656B">
            <w:pPr>
              <w:pStyle w:val="ListParagraph"/>
              <w:numPr>
                <w:ilvl w:val="0"/>
                <w:numId w:val="16"/>
              </w:numPr>
              <w:rPr>
                <w:rFonts w:ascii="Arial" w:hAnsi="Arial" w:cs="Arial"/>
                <w:sz w:val="20"/>
                <w:szCs w:val="20"/>
              </w:rPr>
            </w:pPr>
          </w:p>
        </w:tc>
        <w:tc>
          <w:tcPr>
            <w:tcW w:w="4111" w:type="dxa"/>
            <w:vAlign w:val="center"/>
          </w:tcPr>
          <w:p w14:paraId="5C289C5A" w14:textId="4189C87F"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galia/ </w:t>
            </w:r>
            <w:r w:rsidRPr="004D5A22">
              <w:rPr>
                <w:rFonts w:ascii="Arial" w:hAnsi="Arial" w:cs="Arial"/>
                <w:sz w:val="20"/>
                <w:szCs w:val="20"/>
                <w:lang w:val="en-US"/>
              </w:rPr>
              <w:t>Module power</w:t>
            </w:r>
            <w:r w:rsidRPr="004D5A22">
              <w:rPr>
                <w:rFonts w:ascii="Arial" w:hAnsi="Arial" w:cs="Arial"/>
                <w:sz w:val="20"/>
                <w:szCs w:val="20"/>
              </w:rPr>
              <w:t xml:space="preserve"> </w:t>
            </w:r>
            <w:r w:rsidRPr="004D5A22">
              <w:rPr>
                <w:rFonts w:ascii="Arial" w:hAnsi="Arial" w:cs="Arial"/>
                <w:sz w:val="20"/>
                <w:szCs w:val="20"/>
                <w:vertAlign w:val="superscript"/>
              </w:rPr>
              <w:t>1)</w:t>
            </w:r>
            <w:r w:rsidRPr="004D5A22">
              <w:rPr>
                <w:rFonts w:ascii="Arial" w:hAnsi="Arial" w:cs="Arial"/>
                <w:sz w:val="20"/>
                <w:szCs w:val="20"/>
              </w:rPr>
              <w:t>, W</w:t>
            </w:r>
          </w:p>
        </w:tc>
        <w:tc>
          <w:tcPr>
            <w:tcW w:w="5528" w:type="dxa"/>
            <w:shd w:val="clear" w:color="auto" w:fill="auto"/>
            <w:vAlign w:val="center"/>
          </w:tcPr>
          <w:p w14:paraId="1D0302D6" w14:textId="3078E811" w:rsidR="00F64184" w:rsidRPr="009E12CB" w:rsidRDefault="00F64184" w:rsidP="00C56783">
            <w:pPr>
              <w:jc w:val="center"/>
              <w:rPr>
                <w:rFonts w:ascii="Arial" w:hAnsi="Arial" w:cs="Arial"/>
                <w:sz w:val="20"/>
                <w:szCs w:val="20"/>
              </w:rPr>
            </w:pPr>
            <w:r w:rsidRPr="009E12CB">
              <w:rPr>
                <w:rFonts w:ascii="Arial" w:hAnsi="Arial" w:cs="Arial"/>
                <w:sz w:val="20"/>
                <w:szCs w:val="20"/>
              </w:rPr>
              <w:t xml:space="preserve">≥ 350 </w:t>
            </w:r>
            <w:r w:rsidRPr="009E12CB">
              <w:rPr>
                <w:rFonts w:ascii="Arial" w:hAnsi="Arial" w:cs="Arial"/>
                <w:sz w:val="20"/>
                <w:szCs w:val="20"/>
                <w:vertAlign w:val="superscript"/>
              </w:rPr>
              <w:t>a)</w:t>
            </w:r>
          </w:p>
        </w:tc>
        <w:tc>
          <w:tcPr>
            <w:tcW w:w="2410" w:type="dxa"/>
            <w:vAlign w:val="center"/>
          </w:tcPr>
          <w:p w14:paraId="179092ED" w14:textId="6A6CFCBA" w:rsidR="00F64184" w:rsidRPr="00CE5479" w:rsidRDefault="00F64184" w:rsidP="0099656B">
            <w:pPr>
              <w:jc w:val="center"/>
              <w:rPr>
                <w:rFonts w:ascii="Trebuchet MS" w:hAnsi="Trebuchet MS"/>
                <w:sz w:val="18"/>
                <w:szCs w:val="18"/>
              </w:rPr>
            </w:pPr>
          </w:p>
        </w:tc>
        <w:tc>
          <w:tcPr>
            <w:tcW w:w="1559" w:type="dxa"/>
            <w:vAlign w:val="center"/>
          </w:tcPr>
          <w:p w14:paraId="20615701" w14:textId="77777777" w:rsidR="00F64184" w:rsidRPr="00CE5479" w:rsidRDefault="00F64184" w:rsidP="0099656B">
            <w:pPr>
              <w:jc w:val="center"/>
              <w:rPr>
                <w:rFonts w:ascii="Trebuchet MS" w:hAnsi="Trebuchet MS"/>
                <w:sz w:val="18"/>
                <w:szCs w:val="18"/>
              </w:rPr>
            </w:pPr>
          </w:p>
        </w:tc>
        <w:tc>
          <w:tcPr>
            <w:tcW w:w="997" w:type="dxa"/>
            <w:vAlign w:val="center"/>
          </w:tcPr>
          <w:p w14:paraId="51539116" w14:textId="77777777" w:rsidR="00F64184" w:rsidRPr="00CE5479" w:rsidRDefault="00F64184" w:rsidP="0099656B">
            <w:pPr>
              <w:jc w:val="center"/>
              <w:rPr>
                <w:rFonts w:ascii="Trebuchet MS" w:hAnsi="Trebuchet MS"/>
                <w:sz w:val="18"/>
                <w:szCs w:val="18"/>
              </w:rPr>
            </w:pPr>
          </w:p>
        </w:tc>
      </w:tr>
      <w:tr w:rsidR="00F64184" w:rsidRPr="00CE5479" w14:paraId="0ED3A2C8" w14:textId="77777777" w:rsidTr="00E92B6B">
        <w:trPr>
          <w:jc w:val="center"/>
        </w:trPr>
        <w:tc>
          <w:tcPr>
            <w:tcW w:w="704" w:type="dxa"/>
            <w:vAlign w:val="center"/>
          </w:tcPr>
          <w:p w14:paraId="3D0CA670"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2959E883" w14:textId="1F98621F" w:rsidR="00F64184" w:rsidRPr="004D5A22" w:rsidRDefault="00F64184" w:rsidP="004D5A22">
            <w:pPr>
              <w:jc w:val="both"/>
              <w:rPr>
                <w:rFonts w:ascii="Arial" w:hAnsi="Arial" w:cs="Arial"/>
                <w:sz w:val="20"/>
                <w:szCs w:val="20"/>
              </w:rPr>
            </w:pPr>
            <w:r w:rsidRPr="004D5A22">
              <w:rPr>
                <w:rFonts w:ascii="Arial" w:hAnsi="Arial" w:cs="Arial"/>
                <w:sz w:val="20"/>
                <w:szCs w:val="20"/>
              </w:rPr>
              <w:t>Modulio efektyvumas</w:t>
            </w:r>
            <w:r w:rsidRPr="004D5A22">
              <w:rPr>
                <w:rFonts w:ascii="Arial" w:hAnsi="Arial" w:cs="Arial"/>
                <w:sz w:val="20"/>
                <w:szCs w:val="20"/>
                <w:lang w:val="en-US"/>
              </w:rPr>
              <w:t xml:space="preserve">/ Module effectiveness </w:t>
            </w:r>
            <w:r w:rsidRPr="004D5A22">
              <w:rPr>
                <w:rFonts w:ascii="Arial" w:hAnsi="Arial" w:cs="Arial"/>
                <w:sz w:val="20"/>
                <w:szCs w:val="20"/>
                <w:vertAlign w:val="superscript"/>
                <w:lang w:val="en-US"/>
              </w:rPr>
              <w:t>1) 2)</w:t>
            </w:r>
            <w:r w:rsidRPr="004D5A22">
              <w:rPr>
                <w:rFonts w:ascii="Arial" w:hAnsi="Arial" w:cs="Arial"/>
                <w:sz w:val="20"/>
                <w:szCs w:val="20"/>
                <w:lang w:val="en-US"/>
              </w:rPr>
              <w:t>,</w:t>
            </w:r>
            <w:r w:rsidRPr="004D5A22">
              <w:rPr>
                <w:rFonts w:ascii="Arial" w:hAnsi="Arial" w:cs="Arial"/>
                <w:sz w:val="20"/>
                <w:szCs w:val="20"/>
              </w:rPr>
              <w:t xml:space="preserve"> %</w:t>
            </w:r>
          </w:p>
        </w:tc>
        <w:tc>
          <w:tcPr>
            <w:tcW w:w="5528" w:type="dxa"/>
            <w:shd w:val="clear" w:color="auto" w:fill="FFFFFF" w:themeFill="background1"/>
            <w:vAlign w:val="center"/>
          </w:tcPr>
          <w:p w14:paraId="7939AA8D" w14:textId="33F90C8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19 </w:t>
            </w:r>
            <w:r w:rsidRPr="009E12CB">
              <w:rPr>
                <w:rFonts w:ascii="Arial" w:hAnsi="Arial" w:cs="Arial"/>
                <w:sz w:val="20"/>
                <w:szCs w:val="20"/>
                <w:vertAlign w:val="superscript"/>
              </w:rPr>
              <w:t>a)</w:t>
            </w:r>
          </w:p>
        </w:tc>
        <w:tc>
          <w:tcPr>
            <w:tcW w:w="2410" w:type="dxa"/>
            <w:vAlign w:val="center"/>
          </w:tcPr>
          <w:p w14:paraId="3450CF92" w14:textId="77777777" w:rsidR="00F64184" w:rsidRPr="00CE5479" w:rsidRDefault="00F64184" w:rsidP="00F64184">
            <w:pPr>
              <w:jc w:val="center"/>
              <w:rPr>
                <w:rFonts w:ascii="Trebuchet MS" w:hAnsi="Trebuchet MS"/>
                <w:sz w:val="18"/>
                <w:szCs w:val="18"/>
              </w:rPr>
            </w:pPr>
          </w:p>
        </w:tc>
        <w:tc>
          <w:tcPr>
            <w:tcW w:w="1559" w:type="dxa"/>
            <w:vAlign w:val="center"/>
          </w:tcPr>
          <w:p w14:paraId="1B37E0B1" w14:textId="77777777" w:rsidR="00F64184" w:rsidRPr="00CE5479" w:rsidRDefault="00F64184" w:rsidP="00F64184">
            <w:pPr>
              <w:jc w:val="center"/>
              <w:rPr>
                <w:rFonts w:ascii="Trebuchet MS" w:hAnsi="Trebuchet MS"/>
                <w:sz w:val="18"/>
                <w:szCs w:val="18"/>
              </w:rPr>
            </w:pPr>
          </w:p>
        </w:tc>
        <w:tc>
          <w:tcPr>
            <w:tcW w:w="997" w:type="dxa"/>
            <w:vAlign w:val="center"/>
          </w:tcPr>
          <w:p w14:paraId="49B3B92C" w14:textId="77777777" w:rsidR="00F64184" w:rsidRPr="00CE5479" w:rsidRDefault="00F64184" w:rsidP="00F64184">
            <w:pPr>
              <w:jc w:val="center"/>
              <w:rPr>
                <w:rFonts w:ascii="Trebuchet MS" w:hAnsi="Trebuchet MS"/>
                <w:sz w:val="18"/>
                <w:szCs w:val="18"/>
              </w:rPr>
            </w:pPr>
          </w:p>
        </w:tc>
      </w:tr>
      <w:tr w:rsidR="00F64184" w:rsidRPr="00CE5479" w14:paraId="456B28E3" w14:textId="77777777" w:rsidTr="00E92B6B">
        <w:trPr>
          <w:jc w:val="center"/>
        </w:trPr>
        <w:tc>
          <w:tcPr>
            <w:tcW w:w="704" w:type="dxa"/>
            <w:vAlign w:val="center"/>
          </w:tcPr>
          <w:p w14:paraId="12B8F577"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5CAD983E" w14:textId="36309022" w:rsidR="00F64184" w:rsidRPr="004D5A22" w:rsidRDefault="00F64184" w:rsidP="004D5A22">
            <w:pPr>
              <w:jc w:val="both"/>
              <w:rPr>
                <w:rFonts w:ascii="Arial" w:hAnsi="Arial" w:cs="Arial"/>
                <w:sz w:val="20"/>
                <w:szCs w:val="20"/>
                <w:lang w:val="en-US"/>
              </w:rPr>
            </w:pPr>
            <w:r w:rsidRPr="004D5A22">
              <w:rPr>
                <w:rFonts w:ascii="Arial" w:hAnsi="Arial" w:cs="Arial"/>
                <w:sz w:val="20"/>
                <w:szCs w:val="20"/>
              </w:rPr>
              <w:t>Galios tolerancija/</w:t>
            </w:r>
            <w:r w:rsidR="004D5A22">
              <w:rPr>
                <w:rFonts w:ascii="Arial" w:hAnsi="Arial" w:cs="Arial"/>
                <w:sz w:val="20"/>
                <w:szCs w:val="20"/>
              </w:rPr>
              <w:t xml:space="preserve"> </w:t>
            </w:r>
            <w:r w:rsidRPr="004D5A22">
              <w:rPr>
                <w:rFonts w:ascii="Arial" w:hAnsi="Arial" w:cs="Arial"/>
                <w:sz w:val="20"/>
                <w:szCs w:val="20"/>
                <w:lang w:val="en-US"/>
              </w:rPr>
              <w:t>Power tolerance</w:t>
            </w:r>
            <w:r w:rsidRPr="004D5A22">
              <w:rPr>
                <w:rFonts w:ascii="Arial" w:hAnsi="Arial" w:cs="Arial"/>
                <w:sz w:val="20"/>
                <w:szCs w:val="20"/>
              </w:rPr>
              <w:t xml:space="preserve"> </w:t>
            </w:r>
            <w:r w:rsidRPr="004D5A22">
              <w:rPr>
                <w:rFonts w:ascii="Arial" w:hAnsi="Arial" w:cs="Arial"/>
                <w:sz w:val="20"/>
                <w:szCs w:val="20"/>
                <w:vertAlign w:val="superscript"/>
              </w:rPr>
              <w:t>1) 3)</w:t>
            </w:r>
            <w:r w:rsidRPr="004D5A22">
              <w:rPr>
                <w:rFonts w:ascii="Arial" w:hAnsi="Arial" w:cs="Arial"/>
                <w:sz w:val="20"/>
                <w:szCs w:val="20"/>
              </w:rPr>
              <w:t xml:space="preserve">, </w:t>
            </w:r>
            <w:r w:rsidRPr="004D5A22">
              <w:rPr>
                <w:rFonts w:ascii="Arial" w:hAnsi="Arial" w:cs="Arial"/>
                <w:sz w:val="20"/>
                <w:szCs w:val="20"/>
                <w:lang w:val="en-US"/>
              </w:rPr>
              <w:t xml:space="preserve">% </w:t>
            </w:r>
          </w:p>
        </w:tc>
        <w:tc>
          <w:tcPr>
            <w:tcW w:w="5528" w:type="dxa"/>
            <w:shd w:val="clear" w:color="auto" w:fill="FFFFFF" w:themeFill="background1"/>
            <w:vAlign w:val="center"/>
          </w:tcPr>
          <w:p w14:paraId="5989CD92" w14:textId="2244994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0 </w:t>
            </w:r>
            <w:r w:rsidRPr="009E12CB">
              <w:rPr>
                <w:rFonts w:ascii="Arial" w:hAnsi="Arial" w:cs="Arial"/>
                <w:sz w:val="20"/>
                <w:szCs w:val="20"/>
                <w:vertAlign w:val="superscript"/>
              </w:rPr>
              <w:t>a)</w:t>
            </w:r>
          </w:p>
          <w:p w14:paraId="11278BC7" w14:textId="2C875C99" w:rsidR="00F64184" w:rsidRPr="009E12CB" w:rsidRDefault="00F64184" w:rsidP="00F64184">
            <w:pPr>
              <w:jc w:val="center"/>
              <w:rPr>
                <w:rFonts w:ascii="Arial" w:hAnsi="Arial" w:cs="Arial"/>
                <w:sz w:val="20"/>
                <w:szCs w:val="20"/>
              </w:rPr>
            </w:pPr>
          </w:p>
        </w:tc>
        <w:tc>
          <w:tcPr>
            <w:tcW w:w="2410" w:type="dxa"/>
            <w:vAlign w:val="center"/>
          </w:tcPr>
          <w:p w14:paraId="352A1B79" w14:textId="3AE03B05" w:rsidR="00F64184" w:rsidRPr="00CE5479" w:rsidRDefault="00F64184" w:rsidP="00F64184">
            <w:pPr>
              <w:jc w:val="center"/>
              <w:rPr>
                <w:rFonts w:ascii="Trebuchet MS" w:hAnsi="Trebuchet MS"/>
                <w:sz w:val="18"/>
                <w:szCs w:val="18"/>
              </w:rPr>
            </w:pPr>
          </w:p>
        </w:tc>
        <w:tc>
          <w:tcPr>
            <w:tcW w:w="1559" w:type="dxa"/>
            <w:vAlign w:val="center"/>
          </w:tcPr>
          <w:p w14:paraId="2B6CC40E" w14:textId="77777777" w:rsidR="00F64184" w:rsidRPr="00CE5479" w:rsidRDefault="00F64184" w:rsidP="00F64184">
            <w:pPr>
              <w:jc w:val="center"/>
              <w:rPr>
                <w:rFonts w:ascii="Trebuchet MS" w:hAnsi="Trebuchet MS"/>
                <w:sz w:val="18"/>
                <w:szCs w:val="18"/>
              </w:rPr>
            </w:pPr>
          </w:p>
        </w:tc>
        <w:tc>
          <w:tcPr>
            <w:tcW w:w="997" w:type="dxa"/>
            <w:vAlign w:val="center"/>
          </w:tcPr>
          <w:p w14:paraId="06AA116D" w14:textId="77777777" w:rsidR="00F64184" w:rsidRPr="00CE5479" w:rsidRDefault="00F64184" w:rsidP="00F64184">
            <w:pPr>
              <w:jc w:val="center"/>
              <w:rPr>
                <w:rFonts w:ascii="Trebuchet MS" w:hAnsi="Trebuchet MS"/>
                <w:sz w:val="18"/>
                <w:szCs w:val="18"/>
              </w:rPr>
            </w:pPr>
          </w:p>
        </w:tc>
      </w:tr>
      <w:tr w:rsidR="00F64184" w:rsidRPr="00CE5479" w14:paraId="1B2A573E" w14:textId="77777777" w:rsidTr="00E92B6B">
        <w:trPr>
          <w:jc w:val="center"/>
        </w:trPr>
        <w:tc>
          <w:tcPr>
            <w:tcW w:w="704" w:type="dxa"/>
            <w:shd w:val="clear" w:color="auto" w:fill="auto"/>
            <w:vAlign w:val="center"/>
          </w:tcPr>
          <w:p w14:paraId="3B0C5F56"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7FB4D7D1"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Karštųjų taškų efekto ribojimui modulio konstrukcijoje įrengtų diodų skaičius/ </w:t>
            </w:r>
            <w:r w:rsidRPr="004D5A22">
              <w:rPr>
                <w:rFonts w:ascii="Arial" w:hAnsi="Arial" w:cs="Arial"/>
                <w:sz w:val="20"/>
                <w:szCs w:val="20"/>
                <w:lang w:val="en-US"/>
              </w:rPr>
              <w:t>Number of diodes installed in the module design to limit the hotspot effect</w:t>
            </w:r>
          </w:p>
        </w:tc>
        <w:tc>
          <w:tcPr>
            <w:tcW w:w="5528" w:type="dxa"/>
            <w:shd w:val="clear" w:color="auto" w:fill="auto"/>
            <w:vAlign w:val="center"/>
          </w:tcPr>
          <w:p w14:paraId="24B5FE49" w14:textId="3276B36D"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3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74E90843" w14:textId="64E458FB" w:rsidR="00F64184" w:rsidRPr="00CE5479" w:rsidRDefault="00F64184" w:rsidP="00F64184">
            <w:pPr>
              <w:jc w:val="center"/>
              <w:rPr>
                <w:rFonts w:ascii="Trebuchet MS" w:hAnsi="Trebuchet MS"/>
                <w:sz w:val="18"/>
                <w:szCs w:val="18"/>
              </w:rPr>
            </w:pPr>
          </w:p>
        </w:tc>
        <w:tc>
          <w:tcPr>
            <w:tcW w:w="1559" w:type="dxa"/>
            <w:vAlign w:val="center"/>
          </w:tcPr>
          <w:p w14:paraId="2AEEF910" w14:textId="77777777" w:rsidR="00F64184" w:rsidRPr="00CE5479" w:rsidRDefault="00F64184" w:rsidP="00F64184">
            <w:pPr>
              <w:jc w:val="center"/>
              <w:rPr>
                <w:rFonts w:ascii="Trebuchet MS" w:hAnsi="Trebuchet MS"/>
                <w:sz w:val="18"/>
                <w:szCs w:val="18"/>
              </w:rPr>
            </w:pPr>
          </w:p>
        </w:tc>
        <w:tc>
          <w:tcPr>
            <w:tcW w:w="997" w:type="dxa"/>
            <w:vAlign w:val="center"/>
          </w:tcPr>
          <w:p w14:paraId="2CD5A511" w14:textId="77777777" w:rsidR="00F64184" w:rsidRPr="00CE5479" w:rsidRDefault="00F64184" w:rsidP="00F64184">
            <w:pPr>
              <w:jc w:val="center"/>
              <w:rPr>
                <w:rFonts w:ascii="Trebuchet MS" w:hAnsi="Trebuchet MS"/>
                <w:sz w:val="18"/>
                <w:szCs w:val="18"/>
              </w:rPr>
            </w:pPr>
          </w:p>
        </w:tc>
      </w:tr>
      <w:tr w:rsidR="00F64184" w:rsidRPr="00CE5479" w14:paraId="2E127A55" w14:textId="77777777" w:rsidTr="00E92B6B">
        <w:trPr>
          <w:jc w:val="center"/>
        </w:trPr>
        <w:tc>
          <w:tcPr>
            <w:tcW w:w="704" w:type="dxa"/>
            <w:shd w:val="clear" w:color="auto" w:fill="auto"/>
            <w:vAlign w:val="center"/>
          </w:tcPr>
          <w:p w14:paraId="0B2E5ACF"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0C5E6DC0" w14:textId="68688C37" w:rsidR="00F64184" w:rsidRPr="004D5A22" w:rsidRDefault="00F64184" w:rsidP="004D5A22">
            <w:pPr>
              <w:jc w:val="both"/>
              <w:rPr>
                <w:rFonts w:ascii="Arial" w:hAnsi="Arial" w:cs="Arial"/>
                <w:sz w:val="20"/>
                <w:szCs w:val="20"/>
              </w:rPr>
            </w:pPr>
            <w:r w:rsidRPr="004D5A22">
              <w:rPr>
                <w:rFonts w:ascii="Arial" w:hAnsi="Arial" w:cs="Arial"/>
                <w:sz w:val="20"/>
                <w:szCs w:val="20"/>
              </w:rPr>
              <w:t>Atsparumo ugniai klasė/</w:t>
            </w:r>
            <w:r w:rsidRPr="004D5A22">
              <w:rPr>
                <w:rFonts w:ascii="Arial" w:hAnsi="Arial" w:cs="Arial"/>
                <w:sz w:val="20"/>
                <w:szCs w:val="20"/>
                <w:lang w:val="en-US"/>
              </w:rPr>
              <w:t xml:space="preserve"> Fire resistance class</w:t>
            </w:r>
          </w:p>
        </w:tc>
        <w:tc>
          <w:tcPr>
            <w:tcW w:w="5528" w:type="dxa"/>
            <w:shd w:val="clear" w:color="auto" w:fill="auto"/>
            <w:vAlign w:val="center"/>
          </w:tcPr>
          <w:p w14:paraId="1DA51B38" w14:textId="0DD7FFD0"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A </w:t>
            </w:r>
            <w:r w:rsidRPr="009E12CB">
              <w:rPr>
                <w:rFonts w:ascii="Arial" w:hAnsi="Arial" w:cs="Arial"/>
                <w:sz w:val="20"/>
                <w:szCs w:val="20"/>
                <w:vertAlign w:val="superscript"/>
              </w:rPr>
              <w:t>a)</w:t>
            </w:r>
          </w:p>
        </w:tc>
        <w:tc>
          <w:tcPr>
            <w:tcW w:w="2410" w:type="dxa"/>
            <w:shd w:val="clear" w:color="auto" w:fill="auto"/>
            <w:vAlign w:val="center"/>
          </w:tcPr>
          <w:p w14:paraId="6211FD39" w14:textId="77777777" w:rsidR="00F64184" w:rsidRPr="00CE5479" w:rsidRDefault="00F64184" w:rsidP="00F64184">
            <w:pPr>
              <w:jc w:val="center"/>
              <w:rPr>
                <w:rFonts w:ascii="Trebuchet MS" w:hAnsi="Trebuchet MS"/>
                <w:sz w:val="18"/>
                <w:szCs w:val="18"/>
              </w:rPr>
            </w:pPr>
          </w:p>
        </w:tc>
        <w:tc>
          <w:tcPr>
            <w:tcW w:w="1559" w:type="dxa"/>
            <w:vAlign w:val="center"/>
          </w:tcPr>
          <w:p w14:paraId="672C514A" w14:textId="77777777" w:rsidR="00F64184" w:rsidRPr="00CE5479" w:rsidRDefault="00F64184" w:rsidP="00F64184">
            <w:pPr>
              <w:jc w:val="center"/>
              <w:rPr>
                <w:rFonts w:ascii="Trebuchet MS" w:hAnsi="Trebuchet MS"/>
                <w:sz w:val="18"/>
                <w:szCs w:val="18"/>
              </w:rPr>
            </w:pPr>
          </w:p>
        </w:tc>
        <w:tc>
          <w:tcPr>
            <w:tcW w:w="997" w:type="dxa"/>
            <w:vAlign w:val="center"/>
          </w:tcPr>
          <w:p w14:paraId="2A377F11" w14:textId="77777777" w:rsidR="00F64184" w:rsidRPr="00CE5479" w:rsidRDefault="00F64184" w:rsidP="00F64184">
            <w:pPr>
              <w:jc w:val="center"/>
              <w:rPr>
                <w:rFonts w:ascii="Trebuchet MS" w:hAnsi="Trebuchet MS"/>
                <w:sz w:val="18"/>
                <w:szCs w:val="18"/>
              </w:rPr>
            </w:pPr>
          </w:p>
        </w:tc>
      </w:tr>
      <w:tr w:rsidR="00F64184" w:rsidRPr="00CE5479" w14:paraId="07BD41CF" w14:textId="77777777" w:rsidTr="00E92B6B">
        <w:trPr>
          <w:jc w:val="center"/>
        </w:trPr>
        <w:tc>
          <w:tcPr>
            <w:tcW w:w="704" w:type="dxa"/>
            <w:shd w:val="clear" w:color="auto" w:fill="auto"/>
            <w:vAlign w:val="center"/>
          </w:tcPr>
          <w:p w14:paraId="15EBC97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45F5A77A"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10 metų eksploatacijos / </w:t>
            </w:r>
            <w:r w:rsidRPr="004D5A22">
              <w:rPr>
                <w:rFonts w:ascii="Arial" w:hAnsi="Arial" w:cs="Arial"/>
                <w:sz w:val="20"/>
                <w:szCs w:val="20"/>
                <w:lang w:val="en-US"/>
              </w:rPr>
              <w:t>The reduction in maximum output power due to cell degradation after 10 years of operation , %</w:t>
            </w:r>
          </w:p>
        </w:tc>
        <w:tc>
          <w:tcPr>
            <w:tcW w:w="5528" w:type="dxa"/>
            <w:shd w:val="clear" w:color="auto" w:fill="auto"/>
            <w:vAlign w:val="center"/>
          </w:tcPr>
          <w:p w14:paraId="4F73A0EF" w14:textId="0097337C"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10 </w:t>
            </w:r>
            <w:r w:rsidRPr="009E12CB">
              <w:rPr>
                <w:rFonts w:ascii="Arial" w:hAnsi="Arial" w:cs="Arial"/>
                <w:sz w:val="20"/>
                <w:szCs w:val="20"/>
                <w:vertAlign w:val="superscript"/>
              </w:rPr>
              <w:t>a)</w:t>
            </w:r>
            <w:r w:rsidRPr="009E12CB">
              <w:rPr>
                <w:rFonts w:ascii="Arial" w:hAnsi="Arial" w:cs="Arial"/>
                <w:sz w:val="20"/>
                <w:szCs w:val="20"/>
              </w:rPr>
              <w:t xml:space="preserve"> </w:t>
            </w:r>
          </w:p>
        </w:tc>
        <w:tc>
          <w:tcPr>
            <w:tcW w:w="2410" w:type="dxa"/>
            <w:shd w:val="clear" w:color="auto" w:fill="auto"/>
            <w:vAlign w:val="center"/>
          </w:tcPr>
          <w:p w14:paraId="21F1E2A4" w14:textId="77777777" w:rsidR="00F64184" w:rsidRPr="00CE5479" w:rsidRDefault="00F64184" w:rsidP="00F64184">
            <w:pPr>
              <w:jc w:val="center"/>
              <w:rPr>
                <w:rFonts w:ascii="Trebuchet MS" w:hAnsi="Trebuchet MS"/>
                <w:sz w:val="18"/>
                <w:szCs w:val="18"/>
              </w:rPr>
            </w:pPr>
          </w:p>
        </w:tc>
        <w:tc>
          <w:tcPr>
            <w:tcW w:w="1559" w:type="dxa"/>
            <w:vAlign w:val="center"/>
          </w:tcPr>
          <w:p w14:paraId="5790840B" w14:textId="77777777" w:rsidR="00F64184" w:rsidRPr="00CE5479" w:rsidRDefault="00F64184" w:rsidP="00F64184">
            <w:pPr>
              <w:jc w:val="center"/>
              <w:rPr>
                <w:rFonts w:ascii="Trebuchet MS" w:hAnsi="Trebuchet MS"/>
                <w:sz w:val="18"/>
                <w:szCs w:val="18"/>
              </w:rPr>
            </w:pPr>
          </w:p>
        </w:tc>
        <w:tc>
          <w:tcPr>
            <w:tcW w:w="997" w:type="dxa"/>
            <w:vAlign w:val="center"/>
          </w:tcPr>
          <w:p w14:paraId="5E268B5C" w14:textId="77777777" w:rsidR="00F64184" w:rsidRPr="00CE5479" w:rsidRDefault="00F64184" w:rsidP="00F64184">
            <w:pPr>
              <w:jc w:val="center"/>
              <w:rPr>
                <w:rFonts w:ascii="Trebuchet MS" w:hAnsi="Trebuchet MS"/>
                <w:sz w:val="18"/>
                <w:szCs w:val="18"/>
              </w:rPr>
            </w:pPr>
          </w:p>
        </w:tc>
      </w:tr>
      <w:tr w:rsidR="00F64184" w:rsidRPr="00CE5479" w14:paraId="1BD238C8" w14:textId="77777777" w:rsidTr="00E92B6B">
        <w:trPr>
          <w:jc w:val="center"/>
        </w:trPr>
        <w:tc>
          <w:tcPr>
            <w:tcW w:w="704" w:type="dxa"/>
            <w:shd w:val="clear" w:color="auto" w:fill="auto"/>
            <w:vAlign w:val="center"/>
          </w:tcPr>
          <w:p w14:paraId="02925F92"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44690E73" w14:textId="329D0E02"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Išėjimo galios sumažėjimas dėl celių degradacijos po 25 metų eksploatacijos neviršija/ </w:t>
            </w:r>
            <w:r w:rsidRPr="004D5A22">
              <w:rPr>
                <w:rFonts w:ascii="Arial" w:hAnsi="Arial" w:cs="Arial"/>
                <w:sz w:val="20"/>
                <w:szCs w:val="20"/>
                <w:lang w:val="en-US"/>
              </w:rPr>
              <w:t>The reduction in maximum output power due to cell degradation after 25 years of operation shall not exceed,</w:t>
            </w:r>
            <w:r w:rsidRPr="004D5A22">
              <w:rPr>
                <w:rFonts w:ascii="Arial" w:hAnsi="Arial" w:cs="Arial"/>
                <w:sz w:val="20"/>
                <w:szCs w:val="20"/>
              </w:rPr>
              <w:t xml:space="preserve"> %</w:t>
            </w:r>
          </w:p>
        </w:tc>
        <w:tc>
          <w:tcPr>
            <w:tcW w:w="5528" w:type="dxa"/>
            <w:shd w:val="clear" w:color="auto" w:fill="auto"/>
            <w:vAlign w:val="center"/>
          </w:tcPr>
          <w:p w14:paraId="0D5C2447" w14:textId="10426D89"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20 </w:t>
            </w:r>
            <w:r w:rsidRPr="009E12CB">
              <w:rPr>
                <w:rFonts w:ascii="Arial" w:hAnsi="Arial" w:cs="Arial"/>
                <w:sz w:val="20"/>
                <w:szCs w:val="20"/>
                <w:vertAlign w:val="superscript"/>
              </w:rPr>
              <w:t>a)</w:t>
            </w:r>
          </w:p>
        </w:tc>
        <w:tc>
          <w:tcPr>
            <w:tcW w:w="2410" w:type="dxa"/>
            <w:shd w:val="clear" w:color="auto" w:fill="auto"/>
            <w:vAlign w:val="center"/>
          </w:tcPr>
          <w:p w14:paraId="22E881C0" w14:textId="77777777" w:rsidR="00F64184" w:rsidRPr="00CE5479" w:rsidRDefault="00F64184" w:rsidP="00F64184">
            <w:pPr>
              <w:jc w:val="center"/>
              <w:rPr>
                <w:rFonts w:ascii="Trebuchet MS" w:hAnsi="Trebuchet MS"/>
                <w:sz w:val="18"/>
                <w:szCs w:val="18"/>
              </w:rPr>
            </w:pPr>
          </w:p>
        </w:tc>
        <w:tc>
          <w:tcPr>
            <w:tcW w:w="1559" w:type="dxa"/>
            <w:vAlign w:val="center"/>
          </w:tcPr>
          <w:p w14:paraId="4CC660F1" w14:textId="77777777" w:rsidR="00F64184" w:rsidRPr="00CE5479" w:rsidRDefault="00F64184" w:rsidP="00F64184">
            <w:pPr>
              <w:jc w:val="center"/>
              <w:rPr>
                <w:rFonts w:ascii="Trebuchet MS" w:hAnsi="Trebuchet MS"/>
                <w:sz w:val="18"/>
                <w:szCs w:val="18"/>
              </w:rPr>
            </w:pPr>
          </w:p>
        </w:tc>
        <w:tc>
          <w:tcPr>
            <w:tcW w:w="997" w:type="dxa"/>
            <w:vAlign w:val="center"/>
          </w:tcPr>
          <w:p w14:paraId="7181CE3F" w14:textId="77777777" w:rsidR="00F64184" w:rsidRPr="00A5347C" w:rsidRDefault="00F64184" w:rsidP="00F64184">
            <w:pPr>
              <w:jc w:val="center"/>
              <w:rPr>
                <w:rFonts w:ascii="Trebuchet MS" w:hAnsi="Trebuchet MS"/>
                <w:sz w:val="18"/>
                <w:szCs w:val="18"/>
                <w:lang w:val="en-US"/>
              </w:rPr>
            </w:pPr>
          </w:p>
        </w:tc>
      </w:tr>
      <w:tr w:rsidR="00F64184" w:rsidRPr="00CE5479" w14:paraId="4D2FC5B8" w14:textId="77777777" w:rsidTr="00E92B6B">
        <w:trPr>
          <w:jc w:val="center"/>
        </w:trPr>
        <w:tc>
          <w:tcPr>
            <w:tcW w:w="704" w:type="dxa"/>
            <w:shd w:val="clear" w:color="auto" w:fill="auto"/>
            <w:vAlign w:val="center"/>
          </w:tcPr>
          <w:p w14:paraId="6AD907BA" w14:textId="77777777" w:rsidR="00F64184" w:rsidRPr="009E12CB" w:rsidRDefault="00F64184" w:rsidP="00F64184">
            <w:pPr>
              <w:pStyle w:val="ListParagraph"/>
              <w:numPr>
                <w:ilvl w:val="0"/>
                <w:numId w:val="16"/>
              </w:numPr>
              <w:rPr>
                <w:rFonts w:ascii="Arial" w:hAnsi="Arial" w:cs="Arial"/>
                <w:sz w:val="20"/>
                <w:szCs w:val="20"/>
              </w:rPr>
            </w:pPr>
          </w:p>
        </w:tc>
        <w:tc>
          <w:tcPr>
            <w:tcW w:w="4111" w:type="dxa"/>
            <w:shd w:val="clear" w:color="auto" w:fill="auto"/>
            <w:vAlign w:val="center"/>
          </w:tcPr>
          <w:p w14:paraId="230A57D1" w14:textId="21784248" w:rsidR="00F64184" w:rsidRPr="004D5A22" w:rsidRDefault="00F64184" w:rsidP="004D5A22">
            <w:pPr>
              <w:jc w:val="both"/>
              <w:rPr>
                <w:rFonts w:ascii="Arial" w:hAnsi="Arial" w:cs="Arial"/>
                <w:sz w:val="20"/>
                <w:szCs w:val="20"/>
              </w:rPr>
            </w:pPr>
            <w:r w:rsidRPr="004D5A22">
              <w:rPr>
                <w:rFonts w:ascii="Arial" w:hAnsi="Arial" w:cs="Arial"/>
                <w:sz w:val="20"/>
                <w:szCs w:val="20"/>
              </w:rPr>
              <w:t xml:space="preserve">Modulio sujungimų dėžutės IP klasė/ </w:t>
            </w:r>
            <w:r w:rsidRPr="004D5A22">
              <w:rPr>
                <w:rFonts w:ascii="Arial" w:hAnsi="Arial" w:cs="Arial"/>
                <w:sz w:val="20"/>
                <w:szCs w:val="20"/>
                <w:lang w:val="en-US"/>
              </w:rPr>
              <w:t>Module junction box IP class</w:t>
            </w:r>
          </w:p>
        </w:tc>
        <w:tc>
          <w:tcPr>
            <w:tcW w:w="5528" w:type="dxa"/>
            <w:shd w:val="clear" w:color="auto" w:fill="auto"/>
            <w:vAlign w:val="center"/>
          </w:tcPr>
          <w:p w14:paraId="5ED7C078" w14:textId="72C13C74" w:rsidR="00F64184" w:rsidRPr="009E12CB" w:rsidRDefault="00F64184" w:rsidP="00F64184">
            <w:pPr>
              <w:jc w:val="center"/>
              <w:rPr>
                <w:rFonts w:ascii="Arial" w:hAnsi="Arial" w:cs="Arial"/>
                <w:sz w:val="20"/>
                <w:szCs w:val="20"/>
              </w:rPr>
            </w:pPr>
            <w:r w:rsidRPr="009E12CB">
              <w:rPr>
                <w:rFonts w:ascii="Arial" w:hAnsi="Arial" w:cs="Arial"/>
                <w:sz w:val="20"/>
                <w:szCs w:val="20"/>
              </w:rPr>
              <w:t xml:space="preserve">≥ IP67 </w:t>
            </w:r>
            <w:r w:rsidRPr="009E12CB">
              <w:rPr>
                <w:rFonts w:ascii="Arial" w:hAnsi="Arial" w:cs="Arial"/>
                <w:sz w:val="20"/>
                <w:szCs w:val="20"/>
                <w:vertAlign w:val="superscript"/>
              </w:rPr>
              <w:t>a)</w:t>
            </w:r>
          </w:p>
        </w:tc>
        <w:tc>
          <w:tcPr>
            <w:tcW w:w="2410" w:type="dxa"/>
            <w:shd w:val="clear" w:color="auto" w:fill="auto"/>
            <w:vAlign w:val="center"/>
          </w:tcPr>
          <w:p w14:paraId="15FFA9BE" w14:textId="77777777" w:rsidR="00F64184" w:rsidRPr="00CE5479" w:rsidRDefault="00F64184" w:rsidP="00F64184">
            <w:pPr>
              <w:jc w:val="center"/>
              <w:rPr>
                <w:rFonts w:ascii="Trebuchet MS" w:hAnsi="Trebuchet MS"/>
                <w:sz w:val="18"/>
                <w:szCs w:val="18"/>
              </w:rPr>
            </w:pPr>
          </w:p>
        </w:tc>
        <w:tc>
          <w:tcPr>
            <w:tcW w:w="1559" w:type="dxa"/>
            <w:vAlign w:val="center"/>
          </w:tcPr>
          <w:p w14:paraId="0C1F91F4" w14:textId="77777777" w:rsidR="00F64184" w:rsidRPr="00CE5479" w:rsidRDefault="00F64184" w:rsidP="00F64184">
            <w:pPr>
              <w:jc w:val="center"/>
              <w:rPr>
                <w:rFonts w:ascii="Trebuchet MS" w:hAnsi="Trebuchet MS"/>
                <w:sz w:val="18"/>
                <w:szCs w:val="18"/>
              </w:rPr>
            </w:pPr>
          </w:p>
        </w:tc>
        <w:tc>
          <w:tcPr>
            <w:tcW w:w="997" w:type="dxa"/>
            <w:vAlign w:val="center"/>
          </w:tcPr>
          <w:p w14:paraId="322EEC66" w14:textId="77777777" w:rsidR="00F64184" w:rsidRPr="00CE5479" w:rsidRDefault="00F64184" w:rsidP="00F64184">
            <w:pPr>
              <w:jc w:val="center"/>
              <w:rPr>
                <w:rFonts w:ascii="Trebuchet MS" w:hAnsi="Trebuchet MS"/>
                <w:sz w:val="18"/>
                <w:szCs w:val="18"/>
              </w:rPr>
            </w:pPr>
          </w:p>
        </w:tc>
      </w:tr>
    </w:tbl>
    <w:p w14:paraId="62C4E399" w14:textId="77777777" w:rsidR="009E12CB" w:rsidRDefault="009E12CB" w:rsidP="00E92B6B"/>
    <w:tbl>
      <w:tblPr>
        <w:tblStyle w:val="TableGrid"/>
        <w:tblW w:w="0" w:type="auto"/>
        <w:tblLook w:val="04A0" w:firstRow="1" w:lastRow="0" w:firstColumn="1" w:lastColumn="0" w:noHBand="0" w:noVBand="1"/>
      </w:tblPr>
      <w:tblGrid>
        <w:gridCol w:w="15722"/>
      </w:tblGrid>
      <w:tr w:rsidR="00390871" w:rsidRPr="004D5A22" w14:paraId="51DEDCD0" w14:textId="77777777" w:rsidTr="00390871">
        <w:tc>
          <w:tcPr>
            <w:tcW w:w="15722" w:type="dxa"/>
          </w:tcPr>
          <w:p w14:paraId="6DC9E7CF"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Pastabos/ </w:t>
            </w:r>
            <w:r w:rsidRPr="004D5A22">
              <w:rPr>
                <w:rFonts w:ascii="Arial" w:hAnsi="Arial" w:cs="Arial"/>
                <w:sz w:val="18"/>
                <w:szCs w:val="18"/>
                <w:lang w:val="en-US"/>
              </w:rPr>
              <w:t>Notes:</w:t>
            </w:r>
          </w:p>
          <w:p w14:paraId="75CEDEA4" w14:textId="77777777" w:rsidR="00390871" w:rsidRPr="004D5A22" w:rsidRDefault="00390871" w:rsidP="00E92B6B">
            <w:pPr>
              <w:jc w:val="both"/>
              <w:rPr>
                <w:rFonts w:ascii="Arial" w:hAnsi="Arial" w:cs="Arial"/>
                <w:sz w:val="18"/>
                <w:szCs w:val="18"/>
              </w:rPr>
            </w:pPr>
          </w:p>
          <w:p w14:paraId="1C402FE4" w14:textId="7430F025"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Gamintojas gali vadovautis standartais ir sertifikatais lygiaverčiais šiuose reikalavimuose nurodytiems IEC standartams ir ISO sertifikatams/ </w:t>
            </w:r>
            <w:r w:rsidRPr="004D5A22">
              <w:rPr>
                <w:rFonts w:ascii="Arial" w:hAnsi="Arial" w:cs="Arial"/>
                <w:sz w:val="18"/>
                <w:szCs w:val="18"/>
                <w:lang w:val="en-US"/>
              </w:rPr>
              <w:t>The manufacturer may refer to standards and certificates equivalent to the IEC standards and ISO certificates specified in these requirements</w:t>
            </w:r>
            <w:r w:rsidR="00252D84">
              <w:rPr>
                <w:rFonts w:ascii="Arial" w:hAnsi="Arial" w:cs="Arial"/>
                <w:sz w:val="18"/>
                <w:szCs w:val="18"/>
                <w:lang w:val="en-US"/>
              </w:rPr>
              <w:t>:</w:t>
            </w:r>
          </w:p>
          <w:p w14:paraId="16D6D936" w14:textId="224E5F45" w:rsidR="00390871" w:rsidRPr="004D5A22" w:rsidRDefault="00390871" w:rsidP="00E92B6B">
            <w:pPr>
              <w:pStyle w:val="ListParagraph"/>
              <w:numPr>
                <w:ilvl w:val="0"/>
                <w:numId w:val="42"/>
              </w:numPr>
              <w:ind w:left="177" w:hanging="218"/>
              <w:jc w:val="both"/>
              <w:rPr>
                <w:rFonts w:ascii="Arial" w:hAnsi="Arial" w:cs="Arial"/>
                <w:sz w:val="18"/>
                <w:szCs w:val="18"/>
              </w:rPr>
            </w:pPr>
            <w:r w:rsidRPr="004D5A22">
              <w:rPr>
                <w:rFonts w:ascii="Arial" w:hAnsi="Arial" w:cs="Arial"/>
                <w:sz w:val="18"/>
                <w:szCs w:val="18"/>
              </w:rPr>
              <w:t>Pagal STC – standartinės bandymų sąlygos pagal IEC 61215. Testo metu turi būti išpildoma sąlyga: apšvieta į fotovoltinį elementą 1000W/m</w:t>
            </w:r>
            <w:r w:rsidRPr="004D5A22">
              <w:rPr>
                <w:rFonts w:ascii="Arial" w:hAnsi="Arial" w:cs="Arial"/>
                <w:sz w:val="18"/>
                <w:szCs w:val="18"/>
                <w:vertAlign w:val="superscript"/>
              </w:rPr>
              <w:t>2</w:t>
            </w:r>
            <w:r w:rsidRPr="004D5A22">
              <w:rPr>
                <w:rFonts w:ascii="Arial" w:hAnsi="Arial" w:cs="Arial"/>
                <w:sz w:val="18"/>
                <w:szCs w:val="18"/>
              </w:rPr>
              <w:t xml:space="preserve">, fotovoltinio modulio temperatūra 25°C ir oro masė AM = 1,5  / </w:t>
            </w:r>
            <w:r w:rsidRPr="004D5A22">
              <w:rPr>
                <w:rFonts w:ascii="Arial" w:hAnsi="Arial" w:cs="Arial"/>
                <w:sz w:val="18"/>
                <w:szCs w:val="18"/>
                <w:lang w:val="en-US"/>
              </w:rPr>
              <w:t>According</w:t>
            </w:r>
            <w:r w:rsidRPr="004D5A22">
              <w:rPr>
                <w:rFonts w:ascii="Arial" w:hAnsi="Arial" w:cs="Arial"/>
                <w:sz w:val="18"/>
                <w:szCs w:val="18"/>
              </w:rPr>
              <w:t xml:space="preserve"> </w:t>
            </w:r>
            <w:r w:rsidRPr="004D5A22">
              <w:rPr>
                <w:rFonts w:ascii="Arial" w:hAnsi="Arial" w:cs="Arial"/>
                <w:sz w:val="18"/>
                <w:szCs w:val="18"/>
                <w:lang w:val="en-US"/>
              </w:rPr>
              <w:t>STC - standard test conditions according to IEC 61215. Reference value of in-plane irradiance 1000W</w:t>
            </w:r>
            <w:r w:rsidR="004D5A22">
              <w:rPr>
                <w:rFonts w:ascii="Arial" w:hAnsi="Arial" w:cs="Arial"/>
                <w:sz w:val="18"/>
                <w:szCs w:val="18"/>
                <w:lang w:val="en-US"/>
              </w:rPr>
              <w:t>/</w:t>
            </w:r>
            <w:r w:rsidRPr="004D5A22">
              <w:rPr>
                <w:rFonts w:ascii="Arial" w:hAnsi="Arial" w:cs="Arial"/>
                <w:sz w:val="18"/>
                <w:szCs w:val="18"/>
                <w:lang w:val="en-US"/>
              </w:rPr>
              <w:t>m</w:t>
            </w:r>
            <w:r w:rsidRPr="004D5A22">
              <w:rPr>
                <w:rFonts w:ascii="Arial" w:hAnsi="Arial" w:cs="Arial"/>
                <w:sz w:val="18"/>
                <w:szCs w:val="18"/>
                <w:vertAlign w:val="superscript"/>
                <w:lang w:val="en-US"/>
              </w:rPr>
              <w:t>2</w:t>
            </w:r>
            <w:r w:rsidRPr="004D5A22">
              <w:rPr>
                <w:rFonts w:ascii="Arial" w:hAnsi="Arial" w:cs="Arial"/>
                <w:sz w:val="18"/>
                <w:szCs w:val="18"/>
                <w:lang w:val="en-US"/>
              </w:rPr>
              <w:t>, PV module temperature 25°C, and air mass (AM = 1.5) to be used during the testing of PV device</w:t>
            </w:r>
            <w:r w:rsidRPr="004D5A22" w:rsidDel="00630B60">
              <w:rPr>
                <w:rFonts w:ascii="Arial" w:hAnsi="Arial" w:cs="Arial"/>
                <w:sz w:val="18"/>
                <w:szCs w:val="18"/>
              </w:rPr>
              <w:t xml:space="preserve"> </w:t>
            </w:r>
          </w:p>
          <w:p w14:paraId="4B57ABA2" w14:textId="77777777" w:rsidR="00390871" w:rsidRPr="004D5A22" w:rsidRDefault="00390871" w:rsidP="00E92B6B">
            <w:pPr>
              <w:pStyle w:val="ListParagraph"/>
              <w:numPr>
                <w:ilvl w:val="0"/>
                <w:numId w:val="42"/>
              </w:numPr>
              <w:ind w:left="177" w:hanging="218"/>
              <w:jc w:val="both"/>
              <w:rPr>
                <w:rFonts w:ascii="Arial" w:hAnsi="Arial" w:cs="Arial"/>
                <w:sz w:val="18"/>
                <w:szCs w:val="18"/>
                <w:lang w:val="en-US"/>
              </w:rPr>
            </w:pPr>
            <w:r w:rsidRPr="004D5A22">
              <w:rPr>
                <w:rFonts w:ascii="Arial" w:hAnsi="Arial" w:cs="Arial"/>
                <w:sz w:val="18"/>
                <w:szCs w:val="18"/>
              </w:rPr>
              <w:t>19% efektyvumas atitinka instaliuotąją galią ploto vienetui - 190 W/m</w:t>
            </w:r>
            <w:r w:rsidRPr="004D5A22">
              <w:rPr>
                <w:rFonts w:ascii="Arial" w:hAnsi="Arial" w:cs="Arial"/>
                <w:sz w:val="18"/>
                <w:szCs w:val="18"/>
                <w:vertAlign w:val="superscript"/>
              </w:rPr>
              <w:t>2</w:t>
            </w:r>
            <w:r w:rsidRPr="004D5A22">
              <w:rPr>
                <w:rFonts w:ascii="Arial" w:hAnsi="Arial" w:cs="Arial"/>
                <w:sz w:val="18"/>
                <w:szCs w:val="18"/>
              </w:rPr>
              <w:t xml:space="preserve">/ </w:t>
            </w:r>
            <w:r w:rsidRPr="004D5A22">
              <w:rPr>
                <w:rFonts w:ascii="Arial" w:hAnsi="Arial" w:cs="Arial"/>
                <w:sz w:val="18"/>
                <w:szCs w:val="18"/>
                <w:lang w:val="en-US"/>
              </w:rPr>
              <w:t>19% efficiency corresponds to the installed power per unit area - 190 W/m</w:t>
            </w:r>
            <w:r w:rsidRPr="004D5A22">
              <w:rPr>
                <w:rFonts w:ascii="Arial" w:hAnsi="Arial" w:cs="Arial"/>
                <w:sz w:val="18"/>
                <w:szCs w:val="18"/>
                <w:vertAlign w:val="superscript"/>
                <w:lang w:val="en-US"/>
              </w:rPr>
              <w:t>2</w:t>
            </w:r>
            <w:r w:rsidRPr="004D5A22">
              <w:rPr>
                <w:rFonts w:ascii="Arial" w:hAnsi="Arial" w:cs="Arial"/>
                <w:sz w:val="18"/>
                <w:szCs w:val="18"/>
                <w:lang w:val="en-US"/>
              </w:rPr>
              <w:t>;</w:t>
            </w:r>
          </w:p>
          <w:p w14:paraId="7D603679" w14:textId="33A997BC" w:rsidR="00390871" w:rsidRPr="004D5A22" w:rsidRDefault="00390871" w:rsidP="00E92B6B">
            <w:pPr>
              <w:jc w:val="both"/>
              <w:rPr>
                <w:rFonts w:ascii="Arial" w:hAnsi="Arial" w:cs="Arial"/>
                <w:sz w:val="18"/>
                <w:szCs w:val="18"/>
              </w:rPr>
            </w:pPr>
            <w:r w:rsidRPr="004D5A22">
              <w:rPr>
                <w:rFonts w:ascii="Arial" w:hAnsi="Arial" w:cs="Arial"/>
                <w:sz w:val="18"/>
                <w:szCs w:val="18"/>
              </w:rPr>
              <w:t>Pavyzdžiui: Saulės baterijos efektyvumui nustatyti plokštės testuojamos standartinėmis bandymo sąlygomis (STC). Esant tokioms bandymo sąlygoms, 19% efektyvumo saulės fotovoltinis modulis iš 1 m</w:t>
            </w:r>
            <w:r w:rsidRPr="004D5A22">
              <w:rPr>
                <w:rFonts w:ascii="Arial" w:hAnsi="Arial" w:cs="Arial"/>
                <w:sz w:val="18"/>
                <w:szCs w:val="18"/>
                <w:vertAlign w:val="superscript"/>
              </w:rPr>
              <w:t>2</w:t>
            </w:r>
            <w:r w:rsidRPr="004D5A22">
              <w:rPr>
                <w:rFonts w:ascii="Arial" w:hAnsi="Arial" w:cs="Arial"/>
                <w:sz w:val="18"/>
                <w:szCs w:val="18"/>
              </w:rPr>
              <w:t xml:space="preserve"> paviršiaus ploto generuotų 190 vatų.</w:t>
            </w:r>
          </w:p>
          <w:p w14:paraId="6F16AAE1" w14:textId="0A06345E" w:rsidR="00390871" w:rsidRPr="004D5A22" w:rsidRDefault="00390871" w:rsidP="00E92B6B">
            <w:pPr>
              <w:jc w:val="both"/>
              <w:rPr>
                <w:rFonts w:ascii="Arial" w:hAnsi="Arial" w:cs="Arial"/>
                <w:sz w:val="18"/>
                <w:szCs w:val="18"/>
                <w:lang w:val="en-US"/>
              </w:rPr>
            </w:pPr>
            <w:r w:rsidRPr="004D5A22">
              <w:rPr>
                <w:rFonts w:ascii="Arial" w:hAnsi="Arial" w:cs="Arial"/>
                <w:sz w:val="18"/>
                <w:szCs w:val="18"/>
                <w:lang w:val="en-US"/>
              </w:rPr>
              <w:t>For example: To determine solar panel efficiency, panels are tested at Standard Test Conditions (STC). Under these test conditions, a solar panel efficiency of 19% with a 1 m</w:t>
            </w:r>
            <w:r w:rsidRPr="004D5A22">
              <w:rPr>
                <w:rFonts w:ascii="Arial" w:hAnsi="Arial" w:cs="Arial"/>
                <w:sz w:val="18"/>
                <w:szCs w:val="18"/>
                <w:vertAlign w:val="superscript"/>
                <w:lang w:val="en-US"/>
              </w:rPr>
              <w:t>2</w:t>
            </w:r>
            <w:r w:rsidRPr="004D5A22">
              <w:rPr>
                <w:rFonts w:ascii="Arial" w:hAnsi="Arial" w:cs="Arial"/>
                <w:sz w:val="18"/>
                <w:szCs w:val="18"/>
                <w:lang w:val="en-US"/>
              </w:rPr>
              <w:t xml:space="preserve"> surface area would generate 190 </w:t>
            </w:r>
            <w:r w:rsidR="004D5A22">
              <w:rPr>
                <w:rFonts w:ascii="Arial" w:hAnsi="Arial" w:cs="Arial"/>
                <w:sz w:val="18"/>
                <w:szCs w:val="18"/>
                <w:lang w:val="en-US"/>
              </w:rPr>
              <w:t>W</w:t>
            </w:r>
            <w:r w:rsidRPr="004D5A22">
              <w:rPr>
                <w:rFonts w:ascii="Arial" w:hAnsi="Arial" w:cs="Arial"/>
                <w:sz w:val="18"/>
                <w:szCs w:val="18"/>
                <w:lang w:val="en-US"/>
              </w:rPr>
              <w:t>atts.</w:t>
            </w:r>
          </w:p>
          <w:p w14:paraId="53A65B5E" w14:textId="77777777" w:rsidR="00390871" w:rsidRPr="004D5A22" w:rsidRDefault="00390871" w:rsidP="00E92B6B">
            <w:pPr>
              <w:pStyle w:val="ListParagraph"/>
              <w:numPr>
                <w:ilvl w:val="0"/>
                <w:numId w:val="42"/>
              </w:numPr>
              <w:ind w:left="177" w:hanging="177"/>
              <w:jc w:val="both"/>
              <w:rPr>
                <w:rFonts w:ascii="Arial" w:hAnsi="Arial" w:cs="Arial"/>
                <w:sz w:val="18"/>
                <w:szCs w:val="18"/>
              </w:rPr>
            </w:pPr>
            <w:r w:rsidRPr="004D5A22">
              <w:rPr>
                <w:rFonts w:ascii="Arial" w:hAnsi="Arial" w:cs="Arial"/>
                <w:sz w:val="18"/>
                <w:szCs w:val="18"/>
              </w:rPr>
              <w:t xml:space="preserve">Leidžiamas tik teigiamas galios tolerancijos nuokrypis, priklausomai nuo gamintojo gali būti matuojamas </w:t>
            </w:r>
            <w:r w:rsidRPr="004D5A22">
              <w:rPr>
                <w:rFonts w:ascii="Arial" w:hAnsi="Arial" w:cs="Arial"/>
                <w:sz w:val="18"/>
                <w:szCs w:val="18"/>
                <w:lang w:val="en-US"/>
              </w:rPr>
              <w:t xml:space="preserve">% </w:t>
            </w:r>
            <w:r w:rsidRPr="004D5A22">
              <w:rPr>
                <w:rFonts w:ascii="Arial" w:hAnsi="Arial" w:cs="Arial"/>
                <w:sz w:val="18"/>
                <w:szCs w:val="18"/>
              </w:rPr>
              <w:t>arba</w:t>
            </w:r>
            <w:r w:rsidRPr="004D5A22">
              <w:rPr>
                <w:rFonts w:ascii="Arial" w:hAnsi="Arial" w:cs="Arial"/>
                <w:sz w:val="18"/>
                <w:szCs w:val="18"/>
                <w:lang w:val="en-US"/>
              </w:rPr>
              <w:t xml:space="preserve"> W</w:t>
            </w:r>
            <w:r w:rsidRPr="004D5A22">
              <w:rPr>
                <w:rFonts w:ascii="Arial" w:hAnsi="Arial" w:cs="Arial"/>
                <w:sz w:val="18"/>
                <w:szCs w:val="18"/>
              </w:rPr>
              <w:t xml:space="preserve">/ </w:t>
            </w:r>
            <w:r w:rsidRPr="004D5A22">
              <w:rPr>
                <w:rFonts w:ascii="Arial" w:hAnsi="Arial" w:cs="Arial"/>
                <w:sz w:val="18"/>
                <w:szCs w:val="18"/>
                <w:lang w:val="en-US"/>
              </w:rPr>
              <w:t>Only positive power tolerances deviation is allowed, depending by manufacturer can be measured % or W.</w:t>
            </w:r>
            <w:r w:rsidRPr="004D5A22">
              <w:rPr>
                <w:rFonts w:ascii="Arial" w:hAnsi="Arial" w:cs="Arial"/>
                <w:sz w:val="18"/>
                <w:szCs w:val="18"/>
              </w:rPr>
              <w:t xml:space="preserve"> </w:t>
            </w:r>
          </w:p>
          <w:p w14:paraId="300C1910" w14:textId="77777777" w:rsidR="00390871" w:rsidRPr="004D5A22" w:rsidRDefault="00390871" w:rsidP="00E92B6B">
            <w:pPr>
              <w:jc w:val="both"/>
              <w:rPr>
                <w:rFonts w:ascii="Arial" w:hAnsi="Arial" w:cs="Arial"/>
                <w:sz w:val="18"/>
                <w:szCs w:val="18"/>
              </w:rPr>
            </w:pPr>
          </w:p>
          <w:p w14:paraId="5B2A5493" w14:textId="77777777" w:rsidR="00390871" w:rsidRPr="004D5A22" w:rsidRDefault="00390871" w:rsidP="00E92B6B">
            <w:pPr>
              <w:jc w:val="both"/>
              <w:rPr>
                <w:rFonts w:ascii="Arial" w:hAnsi="Arial" w:cs="Arial"/>
                <w:sz w:val="18"/>
                <w:szCs w:val="18"/>
              </w:rPr>
            </w:pPr>
            <w:r w:rsidRPr="004D5A22">
              <w:rPr>
                <w:rFonts w:ascii="Arial" w:hAnsi="Arial" w:cs="Arial"/>
                <w:sz w:val="18"/>
                <w:szCs w:val="18"/>
              </w:rPr>
              <w:t xml:space="preserve">Rangovo teikiama dokumentacija reikalaujamo parametro atitikimo pagrindimui/ </w:t>
            </w:r>
            <w:r w:rsidRPr="004D5A22">
              <w:rPr>
                <w:rFonts w:ascii="Arial" w:hAnsi="Arial" w:cs="Arial"/>
                <w:sz w:val="18"/>
                <w:szCs w:val="18"/>
                <w:lang w:val="en-US"/>
              </w:rPr>
              <w:t>Documentation provided by the contractor to justify compliance with the required parameter:</w:t>
            </w:r>
            <w:r w:rsidRPr="004D5A22">
              <w:rPr>
                <w:rFonts w:ascii="Arial" w:hAnsi="Arial" w:cs="Arial"/>
                <w:sz w:val="18"/>
                <w:szCs w:val="18"/>
              </w:rPr>
              <w:t xml:space="preserve"> </w:t>
            </w:r>
          </w:p>
          <w:p w14:paraId="01FB7C79" w14:textId="77777777" w:rsidR="00390871" w:rsidRPr="004D5A22" w:rsidRDefault="00390871" w:rsidP="00E92B6B">
            <w:pPr>
              <w:jc w:val="both"/>
              <w:rPr>
                <w:rFonts w:ascii="Arial" w:hAnsi="Arial" w:cs="Arial"/>
                <w:sz w:val="18"/>
                <w:szCs w:val="18"/>
                <w:lang w:val="en-US"/>
              </w:rPr>
            </w:pPr>
            <w:r w:rsidRPr="004D5A22">
              <w:rPr>
                <w:rFonts w:ascii="Arial" w:hAnsi="Arial" w:cs="Arial"/>
                <w:sz w:val="18"/>
                <w:szCs w:val="18"/>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4D5A22">
              <w:rPr>
                <w:rFonts w:ascii="Arial" w:hAnsi="Arial" w:cs="Arial"/>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20360575" w14:textId="15A767B0" w:rsidR="002D708C" w:rsidRPr="004D5A22" w:rsidRDefault="002D708C" w:rsidP="00E92B6B">
            <w:pPr>
              <w:rPr>
                <w:rFonts w:ascii="Arial" w:hAnsi="Arial" w:cs="Arial"/>
                <w:sz w:val="18"/>
                <w:szCs w:val="18"/>
              </w:rPr>
            </w:pPr>
            <w:r w:rsidRPr="004D5A22">
              <w:rPr>
                <w:rFonts w:ascii="Arial" w:hAnsi="Arial" w:cs="Arial"/>
                <w:sz w:val="18"/>
                <w:szCs w:val="18"/>
              </w:rPr>
              <w:t>b)</w:t>
            </w:r>
            <w:r w:rsidR="0021331D" w:rsidRPr="004D5A22">
              <w:rPr>
                <w:rFonts w:ascii="Arial" w:hAnsi="Arial" w:cs="Arial"/>
                <w:sz w:val="18"/>
                <w:szCs w:val="18"/>
              </w:rPr>
              <w:t xml:space="preserve"> Sertifikato kopija/ </w:t>
            </w:r>
            <w:r w:rsidR="0021331D" w:rsidRPr="004D5A22">
              <w:rPr>
                <w:rFonts w:ascii="Arial" w:hAnsi="Arial" w:cs="Arial"/>
                <w:sz w:val="18"/>
                <w:szCs w:val="18"/>
                <w:lang w:val="en-US"/>
              </w:rPr>
              <w:t>Copy of the certificate</w:t>
            </w:r>
          </w:p>
          <w:p w14:paraId="7F49EB90" w14:textId="745AE008" w:rsidR="0019490C" w:rsidRPr="0019490C" w:rsidRDefault="002D708C" w:rsidP="0019490C">
            <w:pPr>
              <w:rPr>
                <w:rFonts w:ascii="Arial" w:hAnsi="Arial" w:cs="Arial"/>
                <w:sz w:val="18"/>
                <w:szCs w:val="18"/>
                <w:lang w:val="en-US"/>
              </w:rPr>
            </w:pPr>
            <w:r w:rsidRPr="004D5A22">
              <w:rPr>
                <w:rFonts w:ascii="Arial" w:hAnsi="Arial" w:cs="Arial"/>
                <w:sz w:val="18"/>
                <w:szCs w:val="18"/>
              </w:rPr>
              <w:t>c</w:t>
            </w:r>
            <w:r w:rsidR="00390871" w:rsidRPr="004D5A22">
              <w:rPr>
                <w:rFonts w:ascii="Arial" w:hAnsi="Arial" w:cs="Arial"/>
                <w:sz w:val="18"/>
                <w:szCs w:val="18"/>
              </w:rPr>
              <w:t xml:space="preserve">) </w:t>
            </w:r>
            <w:r w:rsidR="008D0A02" w:rsidRPr="004D5A22">
              <w:rPr>
                <w:rFonts w:ascii="Arial" w:hAnsi="Arial" w:cs="Arial"/>
                <w:sz w:val="18"/>
                <w:szCs w:val="18"/>
              </w:rPr>
              <w:t xml:space="preserve">ES atitikties deklaracijos kopija pagal </w:t>
            </w:r>
            <w:r w:rsidR="002D0209">
              <w:rPr>
                <w:rFonts w:ascii="Arial" w:hAnsi="Arial" w:cs="Arial"/>
                <w:sz w:val="18"/>
                <w:szCs w:val="18"/>
              </w:rPr>
              <w:t>d</w:t>
            </w:r>
            <w:r w:rsidR="00D92E76" w:rsidRPr="004D5A22">
              <w:rPr>
                <w:rFonts w:ascii="Arial" w:hAnsi="Arial" w:cs="Arial"/>
                <w:sz w:val="18"/>
                <w:szCs w:val="18"/>
              </w:rPr>
              <w:t>irektyvoje</w:t>
            </w:r>
            <w:r w:rsidR="00EE19E8">
              <w:rPr>
                <w:rFonts w:ascii="Arial" w:hAnsi="Arial" w:cs="Arial"/>
                <w:sz w:val="18"/>
                <w:szCs w:val="18"/>
              </w:rPr>
              <w:t xml:space="preserve"> 2014/35/EU</w:t>
            </w:r>
            <w:r w:rsidR="00D92E76" w:rsidRPr="004D5A22">
              <w:rPr>
                <w:rFonts w:ascii="Arial" w:hAnsi="Arial" w:cs="Arial"/>
                <w:sz w:val="18"/>
                <w:szCs w:val="18"/>
              </w:rPr>
              <w:t xml:space="preserve"> nurodytą deklaracijos formą</w:t>
            </w:r>
            <w:r w:rsidR="00D92E76" w:rsidRPr="004D5A22">
              <w:rPr>
                <w:rFonts w:ascii="Arial" w:hAnsi="Arial" w:cs="Arial"/>
                <w:sz w:val="18"/>
                <w:szCs w:val="18"/>
                <w:lang w:val="en-US"/>
              </w:rPr>
              <w:t xml:space="preserve">/ Copy of </w:t>
            </w:r>
            <w:r w:rsidR="0021563F" w:rsidRPr="004D5A22">
              <w:rPr>
                <w:rFonts w:ascii="Arial" w:hAnsi="Arial" w:cs="Arial"/>
                <w:sz w:val="18"/>
                <w:szCs w:val="18"/>
                <w:lang w:val="en-US"/>
              </w:rPr>
              <w:t>the</w:t>
            </w:r>
            <w:r w:rsidR="00E56856" w:rsidRPr="004D5A22">
              <w:rPr>
                <w:rFonts w:ascii="Arial" w:hAnsi="Arial" w:cs="Arial"/>
                <w:sz w:val="18"/>
                <w:szCs w:val="18"/>
                <w:lang w:val="en-US"/>
              </w:rPr>
              <w:t xml:space="preserve"> EU declaration o</w:t>
            </w:r>
            <w:r w:rsidR="00D01182" w:rsidRPr="004D5A22">
              <w:rPr>
                <w:rFonts w:ascii="Arial" w:hAnsi="Arial" w:cs="Arial"/>
                <w:sz w:val="18"/>
                <w:szCs w:val="18"/>
                <w:lang w:val="en-US"/>
              </w:rPr>
              <w:t>f conformity fo</w:t>
            </w:r>
            <w:r w:rsidR="00906A86" w:rsidRPr="004D5A22">
              <w:rPr>
                <w:rFonts w:ascii="Arial" w:hAnsi="Arial" w:cs="Arial"/>
                <w:sz w:val="18"/>
                <w:szCs w:val="18"/>
                <w:lang w:val="en-US"/>
              </w:rPr>
              <w:t>llowing Directive</w:t>
            </w:r>
            <w:r w:rsidR="0041421A">
              <w:rPr>
                <w:rFonts w:ascii="Arial" w:hAnsi="Arial" w:cs="Arial"/>
                <w:sz w:val="18"/>
                <w:szCs w:val="18"/>
                <w:lang w:val="en-US"/>
              </w:rPr>
              <w:t xml:space="preserve"> 2014/35/EU</w:t>
            </w:r>
            <w:r w:rsidR="00906A86" w:rsidRPr="004D5A22">
              <w:rPr>
                <w:rFonts w:ascii="Arial" w:hAnsi="Arial" w:cs="Arial"/>
                <w:sz w:val="18"/>
                <w:szCs w:val="18"/>
                <w:lang w:val="en-US"/>
              </w:rPr>
              <w:t xml:space="preserve"> declaration structure</w:t>
            </w:r>
            <w:r w:rsidR="00390871" w:rsidRPr="004D5A22">
              <w:rPr>
                <w:rFonts w:ascii="Arial" w:hAnsi="Arial" w:cs="Arial"/>
                <w:sz w:val="18"/>
                <w:szCs w:val="18"/>
                <w:lang w:val="en-US"/>
              </w:rPr>
              <w:t>.</w:t>
            </w:r>
          </w:p>
        </w:tc>
      </w:tr>
    </w:tbl>
    <w:p w14:paraId="7BC49307" w14:textId="77777777" w:rsidR="00390871" w:rsidRDefault="00390871" w:rsidP="0019490C">
      <w:pPr>
        <w:tabs>
          <w:tab w:val="left" w:pos="5415"/>
        </w:tabs>
        <w:spacing w:line="120" w:lineRule="auto"/>
        <w:rPr>
          <w:lang w:val="en-US"/>
        </w:rPr>
      </w:pPr>
    </w:p>
    <w:sectPr w:rsidR="00390871" w:rsidSect="0019490C">
      <w:footerReference w:type="default" r:id="rId8"/>
      <w:pgSz w:w="16838" w:h="11906" w:orient="landscape"/>
      <w:pgMar w:top="567" w:right="539" w:bottom="567" w:left="567" w:header="0" w:footer="19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5D1E" w14:textId="77777777" w:rsidR="00826557" w:rsidRDefault="00826557" w:rsidP="009137D7">
      <w:r>
        <w:separator/>
      </w:r>
    </w:p>
  </w:endnote>
  <w:endnote w:type="continuationSeparator" w:id="0">
    <w:p w14:paraId="4E4D7013" w14:textId="77777777" w:rsidR="00826557" w:rsidRDefault="00826557"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71379A1F" w:rsidR="00155B4C" w:rsidRPr="00971BA5" w:rsidRDefault="00155B4C" w:rsidP="00155B4C">
        <w:pPr>
          <w:rPr>
            <w:rFonts w:ascii="Arial" w:hAnsi="Arial" w:cs="Arial"/>
            <w:sz w:val="14"/>
            <w:szCs w:val="14"/>
          </w:rPr>
        </w:pPr>
        <w:r w:rsidRPr="00971BA5">
          <w:rPr>
            <w:rFonts w:ascii="Arial" w:hAnsi="Arial" w:cs="Arial"/>
            <w:sz w:val="14"/>
            <w:szCs w:val="14"/>
          </w:rPr>
          <w:t>STANDARTINIAI TECHNINIAI REIKALAVIMAI SAULĖS ELEKTRIN</w:t>
        </w:r>
        <w:r w:rsidR="000E75D8" w:rsidRPr="00971BA5">
          <w:rPr>
            <w:rFonts w:ascii="Arial" w:hAnsi="Arial" w:cs="Arial"/>
            <w:sz w:val="14"/>
            <w:szCs w:val="14"/>
          </w:rPr>
          <w:t>IŲ FOTOVOLTINIAMS MO</w:t>
        </w:r>
        <w:r w:rsidR="00DE4FAC" w:rsidRPr="00971BA5">
          <w:rPr>
            <w:rFonts w:ascii="Arial" w:hAnsi="Arial" w:cs="Arial"/>
            <w:sz w:val="14"/>
            <w:szCs w:val="14"/>
          </w:rPr>
          <w:t>D</w:t>
        </w:r>
        <w:r w:rsidR="000E75D8" w:rsidRPr="00971BA5">
          <w:rPr>
            <w:rFonts w:ascii="Arial" w:hAnsi="Arial" w:cs="Arial"/>
            <w:sz w:val="14"/>
            <w:szCs w:val="14"/>
          </w:rPr>
          <w:t>ULIAMS</w:t>
        </w:r>
        <w:r w:rsidRPr="00971BA5">
          <w:rPr>
            <w:rFonts w:ascii="Arial" w:hAnsi="Arial" w:cs="Arial"/>
            <w:sz w:val="14"/>
            <w:szCs w:val="14"/>
          </w:rPr>
          <w:t xml:space="preserve"> / </w:t>
        </w:r>
      </w:p>
      <w:p w14:paraId="47DC4DC3" w14:textId="2FEA50EE" w:rsidR="00061FEB" w:rsidRPr="00971BA5" w:rsidRDefault="00155B4C" w:rsidP="00155B4C">
        <w:pPr>
          <w:rPr>
            <w:rFonts w:ascii="Arial" w:hAnsi="Arial" w:cs="Arial"/>
            <w:sz w:val="14"/>
            <w:szCs w:val="14"/>
          </w:rPr>
        </w:pPr>
        <w:r w:rsidRPr="00971BA5">
          <w:rPr>
            <w:rFonts w:ascii="Arial" w:hAnsi="Arial" w:cs="Arial"/>
            <w:sz w:val="14"/>
            <w:szCs w:val="14"/>
          </w:rPr>
          <w:t>STANDARD TECHNICAL REQUIREMENTS FOR SOLAR POWER STATION</w:t>
        </w:r>
        <w:r w:rsidR="00FF07A8" w:rsidRPr="00971BA5">
          <w:rPr>
            <w:rFonts w:ascii="Arial" w:hAnsi="Arial" w:cs="Arial"/>
            <w:sz w:val="14"/>
            <w:szCs w:val="14"/>
          </w:rPr>
          <w:t xml:space="preserve"> PHOTOVOLTAIC MODULES</w:t>
        </w:r>
      </w:p>
      <w:p w14:paraId="73340F46" w14:textId="613FE62D"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009D56A0">
          <w:rPr>
            <w:rFonts w:ascii="Trebuchet MS" w:hAnsi="Trebuchet MS"/>
            <w:sz w:val="18"/>
            <w:szCs w:val="18"/>
          </w:rPr>
          <w:t xml:space="preserve"> / </w:t>
        </w:r>
        <w:r w:rsidR="00C2428D">
          <w:rPr>
            <w:rFonts w:ascii="Trebuchet MS" w:hAnsi="Trebuchet MS"/>
            <w:sz w:val="18"/>
            <w:szCs w:val="18"/>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933E" w14:textId="77777777" w:rsidR="00826557" w:rsidRDefault="00826557" w:rsidP="009137D7">
      <w:r>
        <w:separator/>
      </w:r>
    </w:p>
  </w:footnote>
  <w:footnote w:type="continuationSeparator" w:id="0">
    <w:p w14:paraId="29793D3E" w14:textId="77777777" w:rsidR="00826557" w:rsidRDefault="00826557"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31B9E"/>
    <w:multiLevelType w:val="hybridMultilevel"/>
    <w:tmpl w:val="C0680B52"/>
    <w:lvl w:ilvl="0" w:tplc="C0342740">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4367273"/>
    <w:multiLevelType w:val="hybridMultilevel"/>
    <w:tmpl w:val="E4F8BE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1879F4"/>
    <w:multiLevelType w:val="hybridMultilevel"/>
    <w:tmpl w:val="CE868F60"/>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13"/>
  </w:num>
  <w:num w:numId="2" w16cid:durableId="392512989">
    <w:abstractNumId w:val="5"/>
  </w:num>
  <w:num w:numId="3" w16cid:durableId="2111847285">
    <w:abstractNumId w:val="7"/>
  </w:num>
  <w:num w:numId="4" w16cid:durableId="1194225079">
    <w:abstractNumId w:val="24"/>
  </w:num>
  <w:num w:numId="5" w16cid:durableId="1417284089">
    <w:abstractNumId w:val="2"/>
  </w:num>
  <w:num w:numId="6" w16cid:durableId="300312106">
    <w:abstractNumId w:val="21"/>
  </w:num>
  <w:num w:numId="7" w16cid:durableId="888494387">
    <w:abstractNumId w:val="22"/>
  </w:num>
  <w:num w:numId="8" w16cid:durableId="218368530">
    <w:abstractNumId w:val="35"/>
  </w:num>
  <w:num w:numId="9" w16cid:durableId="547886015">
    <w:abstractNumId w:val="38"/>
  </w:num>
  <w:num w:numId="10" w16cid:durableId="1325359195">
    <w:abstractNumId w:val="11"/>
  </w:num>
  <w:num w:numId="11" w16cid:durableId="510993467">
    <w:abstractNumId w:val="39"/>
  </w:num>
  <w:num w:numId="12" w16cid:durableId="1673415998">
    <w:abstractNumId w:val="27"/>
  </w:num>
  <w:num w:numId="13" w16cid:durableId="930771994">
    <w:abstractNumId w:val="9"/>
  </w:num>
  <w:num w:numId="14" w16cid:durableId="1314676808">
    <w:abstractNumId w:val="19"/>
  </w:num>
  <w:num w:numId="15" w16cid:durableId="1470897269">
    <w:abstractNumId w:val="25"/>
  </w:num>
  <w:num w:numId="16" w16cid:durableId="768891070">
    <w:abstractNumId w:val="29"/>
  </w:num>
  <w:num w:numId="17" w16cid:durableId="1542740525">
    <w:abstractNumId w:val="0"/>
  </w:num>
  <w:num w:numId="18" w16cid:durableId="933588360">
    <w:abstractNumId w:val="42"/>
  </w:num>
  <w:num w:numId="19" w16cid:durableId="254559706">
    <w:abstractNumId w:val="34"/>
  </w:num>
  <w:num w:numId="20" w16cid:durableId="809514103">
    <w:abstractNumId w:val="40"/>
  </w:num>
  <w:num w:numId="21" w16cid:durableId="1433433146">
    <w:abstractNumId w:val="31"/>
  </w:num>
  <w:num w:numId="22" w16cid:durableId="348408284">
    <w:abstractNumId w:val="1"/>
  </w:num>
  <w:num w:numId="23" w16cid:durableId="437332874">
    <w:abstractNumId w:val="14"/>
  </w:num>
  <w:num w:numId="24" w16cid:durableId="1511798132">
    <w:abstractNumId w:val="16"/>
  </w:num>
  <w:num w:numId="25" w16cid:durableId="1194415704">
    <w:abstractNumId w:val="8"/>
  </w:num>
  <w:num w:numId="26" w16cid:durableId="1014839279">
    <w:abstractNumId w:val="41"/>
  </w:num>
  <w:num w:numId="27" w16cid:durableId="1067070897">
    <w:abstractNumId w:val="30"/>
  </w:num>
  <w:num w:numId="28" w16cid:durableId="1803188009">
    <w:abstractNumId w:val="37"/>
  </w:num>
  <w:num w:numId="29" w16cid:durableId="1042436922">
    <w:abstractNumId w:val="28"/>
  </w:num>
  <w:num w:numId="30" w16cid:durableId="2042824745">
    <w:abstractNumId w:val="23"/>
  </w:num>
  <w:num w:numId="31" w16cid:durableId="2012290843">
    <w:abstractNumId w:val="12"/>
  </w:num>
  <w:num w:numId="32" w16cid:durableId="1708096840">
    <w:abstractNumId w:val="36"/>
  </w:num>
  <w:num w:numId="33" w16cid:durableId="1762488618">
    <w:abstractNumId w:val="26"/>
  </w:num>
  <w:num w:numId="34" w16cid:durableId="1214972780">
    <w:abstractNumId w:val="20"/>
  </w:num>
  <w:num w:numId="35" w16cid:durableId="96097702">
    <w:abstractNumId w:val="32"/>
  </w:num>
  <w:num w:numId="36" w16cid:durableId="1932348112">
    <w:abstractNumId w:val="33"/>
  </w:num>
  <w:num w:numId="37" w16cid:durableId="734204729">
    <w:abstractNumId w:val="15"/>
  </w:num>
  <w:num w:numId="38" w16cid:durableId="494492031">
    <w:abstractNumId w:val="18"/>
  </w:num>
  <w:num w:numId="39" w16cid:durableId="2025089793">
    <w:abstractNumId w:val="10"/>
  </w:num>
  <w:num w:numId="40" w16cid:durableId="459566921">
    <w:abstractNumId w:val="4"/>
  </w:num>
  <w:num w:numId="41" w16cid:durableId="634339670">
    <w:abstractNumId w:val="6"/>
  </w:num>
  <w:num w:numId="42" w16cid:durableId="1344212491">
    <w:abstractNumId w:val="3"/>
  </w:num>
  <w:num w:numId="43" w16cid:durableId="876501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183B"/>
    <w:rsid w:val="00002B59"/>
    <w:rsid w:val="00002F82"/>
    <w:rsid w:val="00005869"/>
    <w:rsid w:val="000133F3"/>
    <w:rsid w:val="00014E4F"/>
    <w:rsid w:val="000259CD"/>
    <w:rsid w:val="0003043C"/>
    <w:rsid w:val="00030575"/>
    <w:rsid w:val="00034167"/>
    <w:rsid w:val="00034A18"/>
    <w:rsid w:val="000353EC"/>
    <w:rsid w:val="00036C21"/>
    <w:rsid w:val="0003744A"/>
    <w:rsid w:val="00041193"/>
    <w:rsid w:val="00041261"/>
    <w:rsid w:val="0004440A"/>
    <w:rsid w:val="0004477B"/>
    <w:rsid w:val="000460DC"/>
    <w:rsid w:val="0004699F"/>
    <w:rsid w:val="0004775C"/>
    <w:rsid w:val="000510DD"/>
    <w:rsid w:val="00060DB3"/>
    <w:rsid w:val="00061D9B"/>
    <w:rsid w:val="00061FEB"/>
    <w:rsid w:val="000621B8"/>
    <w:rsid w:val="00064C1A"/>
    <w:rsid w:val="00065BC6"/>
    <w:rsid w:val="00070B97"/>
    <w:rsid w:val="00071075"/>
    <w:rsid w:val="00071291"/>
    <w:rsid w:val="00073A41"/>
    <w:rsid w:val="000749F4"/>
    <w:rsid w:val="00077ED5"/>
    <w:rsid w:val="00082183"/>
    <w:rsid w:val="000823F3"/>
    <w:rsid w:val="0008533C"/>
    <w:rsid w:val="00086A7C"/>
    <w:rsid w:val="00086C79"/>
    <w:rsid w:val="00086D86"/>
    <w:rsid w:val="000870E7"/>
    <w:rsid w:val="00087576"/>
    <w:rsid w:val="00087A3F"/>
    <w:rsid w:val="0009140C"/>
    <w:rsid w:val="0009308B"/>
    <w:rsid w:val="00093EBB"/>
    <w:rsid w:val="000A0512"/>
    <w:rsid w:val="000A1CE7"/>
    <w:rsid w:val="000A2B3E"/>
    <w:rsid w:val="000A3C24"/>
    <w:rsid w:val="000A7E0C"/>
    <w:rsid w:val="000B1D33"/>
    <w:rsid w:val="000B2543"/>
    <w:rsid w:val="000B2841"/>
    <w:rsid w:val="000B32D7"/>
    <w:rsid w:val="000B3B20"/>
    <w:rsid w:val="000B5D30"/>
    <w:rsid w:val="000B657E"/>
    <w:rsid w:val="000B7886"/>
    <w:rsid w:val="000C3440"/>
    <w:rsid w:val="000C6A93"/>
    <w:rsid w:val="000D0E49"/>
    <w:rsid w:val="000D193E"/>
    <w:rsid w:val="000D24D4"/>
    <w:rsid w:val="000D2AFA"/>
    <w:rsid w:val="000D307D"/>
    <w:rsid w:val="000D3087"/>
    <w:rsid w:val="000D52F0"/>
    <w:rsid w:val="000D7290"/>
    <w:rsid w:val="000D7E6B"/>
    <w:rsid w:val="000E05E8"/>
    <w:rsid w:val="000E0EF9"/>
    <w:rsid w:val="000E0F0D"/>
    <w:rsid w:val="000E2DF9"/>
    <w:rsid w:val="000E3766"/>
    <w:rsid w:val="000E691E"/>
    <w:rsid w:val="000E6C60"/>
    <w:rsid w:val="000E75D8"/>
    <w:rsid w:val="000F1B8A"/>
    <w:rsid w:val="000F1F03"/>
    <w:rsid w:val="000F39B7"/>
    <w:rsid w:val="000F3E25"/>
    <w:rsid w:val="000F3E6F"/>
    <w:rsid w:val="00101860"/>
    <w:rsid w:val="001028A4"/>
    <w:rsid w:val="00102E0D"/>
    <w:rsid w:val="001039C4"/>
    <w:rsid w:val="00103C8B"/>
    <w:rsid w:val="001070CC"/>
    <w:rsid w:val="00107658"/>
    <w:rsid w:val="001079B3"/>
    <w:rsid w:val="001124C8"/>
    <w:rsid w:val="00112562"/>
    <w:rsid w:val="001158A8"/>
    <w:rsid w:val="00121791"/>
    <w:rsid w:val="00121E62"/>
    <w:rsid w:val="00121E6B"/>
    <w:rsid w:val="001220FF"/>
    <w:rsid w:val="0012353A"/>
    <w:rsid w:val="001251BE"/>
    <w:rsid w:val="00125F9B"/>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278B"/>
    <w:rsid w:val="0015356B"/>
    <w:rsid w:val="00154BC2"/>
    <w:rsid w:val="00155B4C"/>
    <w:rsid w:val="00155D11"/>
    <w:rsid w:val="00157EC3"/>
    <w:rsid w:val="00162EAB"/>
    <w:rsid w:val="00164679"/>
    <w:rsid w:val="0016554E"/>
    <w:rsid w:val="0016643F"/>
    <w:rsid w:val="00167AA7"/>
    <w:rsid w:val="00173CE3"/>
    <w:rsid w:val="00173DA5"/>
    <w:rsid w:val="001770B2"/>
    <w:rsid w:val="0017789A"/>
    <w:rsid w:val="00180279"/>
    <w:rsid w:val="001807E3"/>
    <w:rsid w:val="00182C35"/>
    <w:rsid w:val="00182C8F"/>
    <w:rsid w:val="0018387D"/>
    <w:rsid w:val="00184B92"/>
    <w:rsid w:val="00185AAA"/>
    <w:rsid w:val="00185B1D"/>
    <w:rsid w:val="00190304"/>
    <w:rsid w:val="001913EE"/>
    <w:rsid w:val="00191BC0"/>
    <w:rsid w:val="00192321"/>
    <w:rsid w:val="001924C7"/>
    <w:rsid w:val="00193081"/>
    <w:rsid w:val="0019490C"/>
    <w:rsid w:val="00196639"/>
    <w:rsid w:val="00196AEA"/>
    <w:rsid w:val="001A1558"/>
    <w:rsid w:val="001A3A2B"/>
    <w:rsid w:val="001A4867"/>
    <w:rsid w:val="001A5DF6"/>
    <w:rsid w:val="001A70CC"/>
    <w:rsid w:val="001B2CF6"/>
    <w:rsid w:val="001B3718"/>
    <w:rsid w:val="001B4300"/>
    <w:rsid w:val="001B4F59"/>
    <w:rsid w:val="001B530F"/>
    <w:rsid w:val="001B6942"/>
    <w:rsid w:val="001C08BB"/>
    <w:rsid w:val="001C0EF1"/>
    <w:rsid w:val="001D1797"/>
    <w:rsid w:val="001D247B"/>
    <w:rsid w:val="001D4AB6"/>
    <w:rsid w:val="001D7D7D"/>
    <w:rsid w:val="001E0086"/>
    <w:rsid w:val="001E3AA5"/>
    <w:rsid w:val="001E4F04"/>
    <w:rsid w:val="001F09D4"/>
    <w:rsid w:val="001F6264"/>
    <w:rsid w:val="001F76F7"/>
    <w:rsid w:val="001F7F0C"/>
    <w:rsid w:val="00202168"/>
    <w:rsid w:val="00203ED2"/>
    <w:rsid w:val="00210A23"/>
    <w:rsid w:val="002126E5"/>
    <w:rsid w:val="0021331D"/>
    <w:rsid w:val="00214B85"/>
    <w:rsid w:val="0021563F"/>
    <w:rsid w:val="00217129"/>
    <w:rsid w:val="0021728C"/>
    <w:rsid w:val="002200F3"/>
    <w:rsid w:val="00220D8F"/>
    <w:rsid w:val="00221260"/>
    <w:rsid w:val="00222CF4"/>
    <w:rsid w:val="00225075"/>
    <w:rsid w:val="00226078"/>
    <w:rsid w:val="0023073A"/>
    <w:rsid w:val="0023190A"/>
    <w:rsid w:val="00233C35"/>
    <w:rsid w:val="00236E4A"/>
    <w:rsid w:val="002410FF"/>
    <w:rsid w:val="002421BB"/>
    <w:rsid w:val="0024412E"/>
    <w:rsid w:val="002441B3"/>
    <w:rsid w:val="002450D8"/>
    <w:rsid w:val="00246CFD"/>
    <w:rsid w:val="00250448"/>
    <w:rsid w:val="002513D6"/>
    <w:rsid w:val="00252D84"/>
    <w:rsid w:val="002545EE"/>
    <w:rsid w:val="002549B4"/>
    <w:rsid w:val="00255259"/>
    <w:rsid w:val="002600BD"/>
    <w:rsid w:val="00260EDD"/>
    <w:rsid w:val="00262BCF"/>
    <w:rsid w:val="002639ED"/>
    <w:rsid w:val="002642CA"/>
    <w:rsid w:val="002657C5"/>
    <w:rsid w:val="00265CC8"/>
    <w:rsid w:val="00265DE9"/>
    <w:rsid w:val="00265EF6"/>
    <w:rsid w:val="00265F37"/>
    <w:rsid w:val="002668D3"/>
    <w:rsid w:val="00266CE9"/>
    <w:rsid w:val="00270781"/>
    <w:rsid w:val="00270E52"/>
    <w:rsid w:val="00271698"/>
    <w:rsid w:val="00274E94"/>
    <w:rsid w:val="00276EC5"/>
    <w:rsid w:val="00277572"/>
    <w:rsid w:val="0028035A"/>
    <w:rsid w:val="002804D9"/>
    <w:rsid w:val="00280A43"/>
    <w:rsid w:val="00282E4D"/>
    <w:rsid w:val="002846F0"/>
    <w:rsid w:val="00284A79"/>
    <w:rsid w:val="002854BD"/>
    <w:rsid w:val="0028613C"/>
    <w:rsid w:val="002861FB"/>
    <w:rsid w:val="00290410"/>
    <w:rsid w:val="00290950"/>
    <w:rsid w:val="002922F2"/>
    <w:rsid w:val="00293206"/>
    <w:rsid w:val="0029504F"/>
    <w:rsid w:val="00296E1F"/>
    <w:rsid w:val="002973FE"/>
    <w:rsid w:val="002A306C"/>
    <w:rsid w:val="002A34A6"/>
    <w:rsid w:val="002A6DFD"/>
    <w:rsid w:val="002B14D8"/>
    <w:rsid w:val="002B4713"/>
    <w:rsid w:val="002B4F25"/>
    <w:rsid w:val="002C26AE"/>
    <w:rsid w:val="002C301F"/>
    <w:rsid w:val="002C3913"/>
    <w:rsid w:val="002C3EAE"/>
    <w:rsid w:val="002C41B9"/>
    <w:rsid w:val="002D0209"/>
    <w:rsid w:val="002D2EE0"/>
    <w:rsid w:val="002D4BD3"/>
    <w:rsid w:val="002D708C"/>
    <w:rsid w:val="002E2708"/>
    <w:rsid w:val="002E43E0"/>
    <w:rsid w:val="002E5235"/>
    <w:rsid w:val="002F17FB"/>
    <w:rsid w:val="002F3204"/>
    <w:rsid w:val="00300478"/>
    <w:rsid w:val="00302FB4"/>
    <w:rsid w:val="0030423F"/>
    <w:rsid w:val="003071A6"/>
    <w:rsid w:val="00314438"/>
    <w:rsid w:val="00314D71"/>
    <w:rsid w:val="0031769C"/>
    <w:rsid w:val="00323272"/>
    <w:rsid w:val="0032364A"/>
    <w:rsid w:val="00324640"/>
    <w:rsid w:val="003246B6"/>
    <w:rsid w:val="00325DFF"/>
    <w:rsid w:val="00330128"/>
    <w:rsid w:val="003340D0"/>
    <w:rsid w:val="00334646"/>
    <w:rsid w:val="00335D65"/>
    <w:rsid w:val="003432FF"/>
    <w:rsid w:val="003437BC"/>
    <w:rsid w:val="003463A0"/>
    <w:rsid w:val="00346A0F"/>
    <w:rsid w:val="003527F0"/>
    <w:rsid w:val="00353C15"/>
    <w:rsid w:val="00354AB8"/>
    <w:rsid w:val="0035501F"/>
    <w:rsid w:val="003550D0"/>
    <w:rsid w:val="00355E63"/>
    <w:rsid w:val="00360921"/>
    <w:rsid w:val="003615EC"/>
    <w:rsid w:val="00363B2F"/>
    <w:rsid w:val="00363F24"/>
    <w:rsid w:val="00366146"/>
    <w:rsid w:val="00367681"/>
    <w:rsid w:val="00371D9A"/>
    <w:rsid w:val="003720B8"/>
    <w:rsid w:val="00372499"/>
    <w:rsid w:val="00373E67"/>
    <w:rsid w:val="00386696"/>
    <w:rsid w:val="00387CED"/>
    <w:rsid w:val="00390871"/>
    <w:rsid w:val="00391356"/>
    <w:rsid w:val="003A0E75"/>
    <w:rsid w:val="003A199C"/>
    <w:rsid w:val="003A2F64"/>
    <w:rsid w:val="003A3D0E"/>
    <w:rsid w:val="003A63CA"/>
    <w:rsid w:val="003A6E85"/>
    <w:rsid w:val="003A779B"/>
    <w:rsid w:val="003B1CD1"/>
    <w:rsid w:val="003B47BC"/>
    <w:rsid w:val="003B4D7A"/>
    <w:rsid w:val="003C3D53"/>
    <w:rsid w:val="003C60AB"/>
    <w:rsid w:val="003C74A7"/>
    <w:rsid w:val="003C7880"/>
    <w:rsid w:val="003D3112"/>
    <w:rsid w:val="003D44E0"/>
    <w:rsid w:val="003D56F7"/>
    <w:rsid w:val="003D7D06"/>
    <w:rsid w:val="003E0447"/>
    <w:rsid w:val="003E1C24"/>
    <w:rsid w:val="003E26EE"/>
    <w:rsid w:val="003E3B7F"/>
    <w:rsid w:val="003E5F4D"/>
    <w:rsid w:val="003E5FA3"/>
    <w:rsid w:val="003E77A4"/>
    <w:rsid w:val="003E7DF1"/>
    <w:rsid w:val="003F062E"/>
    <w:rsid w:val="003F1A9D"/>
    <w:rsid w:val="003F245F"/>
    <w:rsid w:val="003F5C14"/>
    <w:rsid w:val="003F71D7"/>
    <w:rsid w:val="00401873"/>
    <w:rsid w:val="00403961"/>
    <w:rsid w:val="00404C37"/>
    <w:rsid w:val="004056D5"/>
    <w:rsid w:val="0040775E"/>
    <w:rsid w:val="00410173"/>
    <w:rsid w:val="00411CBE"/>
    <w:rsid w:val="004126F9"/>
    <w:rsid w:val="0041421A"/>
    <w:rsid w:val="0041477D"/>
    <w:rsid w:val="00414DF5"/>
    <w:rsid w:val="004152CA"/>
    <w:rsid w:val="00416BCC"/>
    <w:rsid w:val="004218F3"/>
    <w:rsid w:val="004223E7"/>
    <w:rsid w:val="00423D03"/>
    <w:rsid w:val="00424A2E"/>
    <w:rsid w:val="00425615"/>
    <w:rsid w:val="00430027"/>
    <w:rsid w:val="00434748"/>
    <w:rsid w:val="0043579E"/>
    <w:rsid w:val="004476A7"/>
    <w:rsid w:val="00447905"/>
    <w:rsid w:val="00447985"/>
    <w:rsid w:val="00447E46"/>
    <w:rsid w:val="00453A8B"/>
    <w:rsid w:val="00453FF1"/>
    <w:rsid w:val="004565FC"/>
    <w:rsid w:val="00461139"/>
    <w:rsid w:val="0046177D"/>
    <w:rsid w:val="0046255C"/>
    <w:rsid w:val="004625EC"/>
    <w:rsid w:val="0046301B"/>
    <w:rsid w:val="0046636A"/>
    <w:rsid w:val="00466DBC"/>
    <w:rsid w:val="004709C1"/>
    <w:rsid w:val="0047147F"/>
    <w:rsid w:val="00471F48"/>
    <w:rsid w:val="00472B2C"/>
    <w:rsid w:val="00475ABB"/>
    <w:rsid w:val="0048478B"/>
    <w:rsid w:val="00485041"/>
    <w:rsid w:val="00486C04"/>
    <w:rsid w:val="004873E7"/>
    <w:rsid w:val="00490D52"/>
    <w:rsid w:val="00492FE8"/>
    <w:rsid w:val="00496158"/>
    <w:rsid w:val="00496B93"/>
    <w:rsid w:val="0049795B"/>
    <w:rsid w:val="004A09FF"/>
    <w:rsid w:val="004A0AD5"/>
    <w:rsid w:val="004A1548"/>
    <w:rsid w:val="004A1A76"/>
    <w:rsid w:val="004A213C"/>
    <w:rsid w:val="004A564E"/>
    <w:rsid w:val="004A6AA6"/>
    <w:rsid w:val="004A6FAF"/>
    <w:rsid w:val="004B0AD9"/>
    <w:rsid w:val="004B0FE3"/>
    <w:rsid w:val="004B3179"/>
    <w:rsid w:val="004B4A24"/>
    <w:rsid w:val="004B4B5C"/>
    <w:rsid w:val="004B53BA"/>
    <w:rsid w:val="004B6E88"/>
    <w:rsid w:val="004B7253"/>
    <w:rsid w:val="004B7988"/>
    <w:rsid w:val="004C004D"/>
    <w:rsid w:val="004C0488"/>
    <w:rsid w:val="004C1C33"/>
    <w:rsid w:val="004C21AF"/>
    <w:rsid w:val="004C47F3"/>
    <w:rsid w:val="004C4C88"/>
    <w:rsid w:val="004C4EA8"/>
    <w:rsid w:val="004C7626"/>
    <w:rsid w:val="004D5680"/>
    <w:rsid w:val="004D5A22"/>
    <w:rsid w:val="004D6BCB"/>
    <w:rsid w:val="004E2C38"/>
    <w:rsid w:val="004E422C"/>
    <w:rsid w:val="004E4844"/>
    <w:rsid w:val="004E54F3"/>
    <w:rsid w:val="004F023F"/>
    <w:rsid w:val="004F0C6D"/>
    <w:rsid w:val="004F1C9F"/>
    <w:rsid w:val="004F21D5"/>
    <w:rsid w:val="004F3903"/>
    <w:rsid w:val="004F3FE6"/>
    <w:rsid w:val="004F50BB"/>
    <w:rsid w:val="004F51A5"/>
    <w:rsid w:val="004F52F0"/>
    <w:rsid w:val="004F63DD"/>
    <w:rsid w:val="004F6E5A"/>
    <w:rsid w:val="005035FF"/>
    <w:rsid w:val="00506189"/>
    <w:rsid w:val="0051243D"/>
    <w:rsid w:val="00512755"/>
    <w:rsid w:val="005140D8"/>
    <w:rsid w:val="0051583F"/>
    <w:rsid w:val="00516C39"/>
    <w:rsid w:val="00516F72"/>
    <w:rsid w:val="00520016"/>
    <w:rsid w:val="005203C9"/>
    <w:rsid w:val="00520BE9"/>
    <w:rsid w:val="00521F62"/>
    <w:rsid w:val="005221CF"/>
    <w:rsid w:val="0052354C"/>
    <w:rsid w:val="005267F9"/>
    <w:rsid w:val="00526F0C"/>
    <w:rsid w:val="00527081"/>
    <w:rsid w:val="00527112"/>
    <w:rsid w:val="00534EA1"/>
    <w:rsid w:val="00535BA5"/>
    <w:rsid w:val="005412E8"/>
    <w:rsid w:val="0055014E"/>
    <w:rsid w:val="00550B5E"/>
    <w:rsid w:val="00551B79"/>
    <w:rsid w:val="00554304"/>
    <w:rsid w:val="005564E6"/>
    <w:rsid w:val="005576B7"/>
    <w:rsid w:val="005608AA"/>
    <w:rsid w:val="00561CA1"/>
    <w:rsid w:val="00562056"/>
    <w:rsid w:val="00562E48"/>
    <w:rsid w:val="005631AB"/>
    <w:rsid w:val="005631CC"/>
    <w:rsid w:val="00563EC0"/>
    <w:rsid w:val="005644D0"/>
    <w:rsid w:val="00573AD7"/>
    <w:rsid w:val="00582B8C"/>
    <w:rsid w:val="0058442F"/>
    <w:rsid w:val="0059011C"/>
    <w:rsid w:val="00590996"/>
    <w:rsid w:val="00593652"/>
    <w:rsid w:val="0059420E"/>
    <w:rsid w:val="00594FBE"/>
    <w:rsid w:val="005957BF"/>
    <w:rsid w:val="005A0B3C"/>
    <w:rsid w:val="005B031F"/>
    <w:rsid w:val="005B129A"/>
    <w:rsid w:val="005B2D22"/>
    <w:rsid w:val="005C2ACC"/>
    <w:rsid w:val="005C48C7"/>
    <w:rsid w:val="005C53D6"/>
    <w:rsid w:val="005D2963"/>
    <w:rsid w:val="005D3701"/>
    <w:rsid w:val="005E005C"/>
    <w:rsid w:val="005E0554"/>
    <w:rsid w:val="005E2076"/>
    <w:rsid w:val="005E346D"/>
    <w:rsid w:val="005E5708"/>
    <w:rsid w:val="005E60D1"/>
    <w:rsid w:val="005E7036"/>
    <w:rsid w:val="005F012F"/>
    <w:rsid w:val="005F1D9D"/>
    <w:rsid w:val="005F32B9"/>
    <w:rsid w:val="005F374E"/>
    <w:rsid w:val="005F461C"/>
    <w:rsid w:val="005F4D3E"/>
    <w:rsid w:val="005F7A5D"/>
    <w:rsid w:val="005F7E80"/>
    <w:rsid w:val="00603DFC"/>
    <w:rsid w:val="0060528F"/>
    <w:rsid w:val="0060593F"/>
    <w:rsid w:val="00605B4A"/>
    <w:rsid w:val="00606DDF"/>
    <w:rsid w:val="0060749A"/>
    <w:rsid w:val="00610686"/>
    <w:rsid w:val="00611A44"/>
    <w:rsid w:val="006125B4"/>
    <w:rsid w:val="0061299D"/>
    <w:rsid w:val="00612AE7"/>
    <w:rsid w:val="00612ED8"/>
    <w:rsid w:val="006132F9"/>
    <w:rsid w:val="00613D92"/>
    <w:rsid w:val="00614311"/>
    <w:rsid w:val="0061450B"/>
    <w:rsid w:val="00614ADE"/>
    <w:rsid w:val="00617B77"/>
    <w:rsid w:val="00620728"/>
    <w:rsid w:val="0062373D"/>
    <w:rsid w:val="0062518E"/>
    <w:rsid w:val="00630B60"/>
    <w:rsid w:val="00631D59"/>
    <w:rsid w:val="006324C6"/>
    <w:rsid w:val="006339A7"/>
    <w:rsid w:val="006343C2"/>
    <w:rsid w:val="006379B4"/>
    <w:rsid w:val="00644E20"/>
    <w:rsid w:val="00644E72"/>
    <w:rsid w:val="00646EB0"/>
    <w:rsid w:val="006509BB"/>
    <w:rsid w:val="00651449"/>
    <w:rsid w:val="00651854"/>
    <w:rsid w:val="0065310B"/>
    <w:rsid w:val="006532CC"/>
    <w:rsid w:val="00653726"/>
    <w:rsid w:val="00655729"/>
    <w:rsid w:val="006578B2"/>
    <w:rsid w:val="00660038"/>
    <w:rsid w:val="00661E18"/>
    <w:rsid w:val="00662CB3"/>
    <w:rsid w:val="00666ABA"/>
    <w:rsid w:val="00666F8A"/>
    <w:rsid w:val="0067014C"/>
    <w:rsid w:val="00671A07"/>
    <w:rsid w:val="00672F5C"/>
    <w:rsid w:val="00675EEE"/>
    <w:rsid w:val="006769A8"/>
    <w:rsid w:val="006778DD"/>
    <w:rsid w:val="00682F66"/>
    <w:rsid w:val="00684CFF"/>
    <w:rsid w:val="00690948"/>
    <w:rsid w:val="00695FBE"/>
    <w:rsid w:val="006966A7"/>
    <w:rsid w:val="00697DBA"/>
    <w:rsid w:val="006A047E"/>
    <w:rsid w:val="006A5DD7"/>
    <w:rsid w:val="006A6B05"/>
    <w:rsid w:val="006A6D44"/>
    <w:rsid w:val="006A6FEA"/>
    <w:rsid w:val="006B7155"/>
    <w:rsid w:val="006C0516"/>
    <w:rsid w:val="006C2147"/>
    <w:rsid w:val="006C237A"/>
    <w:rsid w:val="006C3A4A"/>
    <w:rsid w:val="006C55FA"/>
    <w:rsid w:val="006C6376"/>
    <w:rsid w:val="006C6B97"/>
    <w:rsid w:val="006C7584"/>
    <w:rsid w:val="006D1A05"/>
    <w:rsid w:val="006D2CA1"/>
    <w:rsid w:val="006D2E52"/>
    <w:rsid w:val="006D4D26"/>
    <w:rsid w:val="006D6EBD"/>
    <w:rsid w:val="006E117A"/>
    <w:rsid w:val="006E2B3D"/>
    <w:rsid w:val="006F26C3"/>
    <w:rsid w:val="006F2709"/>
    <w:rsid w:val="006F6E09"/>
    <w:rsid w:val="0070111B"/>
    <w:rsid w:val="007056F6"/>
    <w:rsid w:val="00706F49"/>
    <w:rsid w:val="00711662"/>
    <w:rsid w:val="007131A9"/>
    <w:rsid w:val="007146B5"/>
    <w:rsid w:val="007153E5"/>
    <w:rsid w:val="00716047"/>
    <w:rsid w:val="0071792D"/>
    <w:rsid w:val="00720C4A"/>
    <w:rsid w:val="00723AC4"/>
    <w:rsid w:val="0072713F"/>
    <w:rsid w:val="00730C84"/>
    <w:rsid w:val="00730D45"/>
    <w:rsid w:val="0073112C"/>
    <w:rsid w:val="00731BAB"/>
    <w:rsid w:val="007329A5"/>
    <w:rsid w:val="00733929"/>
    <w:rsid w:val="0073593F"/>
    <w:rsid w:val="0073639C"/>
    <w:rsid w:val="00740D40"/>
    <w:rsid w:val="0074282F"/>
    <w:rsid w:val="00742D22"/>
    <w:rsid w:val="00743779"/>
    <w:rsid w:val="00745456"/>
    <w:rsid w:val="0074613F"/>
    <w:rsid w:val="007465E0"/>
    <w:rsid w:val="007471A7"/>
    <w:rsid w:val="0075101C"/>
    <w:rsid w:val="00754FDC"/>
    <w:rsid w:val="0075508E"/>
    <w:rsid w:val="00756841"/>
    <w:rsid w:val="00756AFC"/>
    <w:rsid w:val="00757CD8"/>
    <w:rsid w:val="00760494"/>
    <w:rsid w:val="00762981"/>
    <w:rsid w:val="00765A28"/>
    <w:rsid w:val="00766D91"/>
    <w:rsid w:val="00767B63"/>
    <w:rsid w:val="00770990"/>
    <w:rsid w:val="00770C56"/>
    <w:rsid w:val="00773423"/>
    <w:rsid w:val="007743B4"/>
    <w:rsid w:val="007748F1"/>
    <w:rsid w:val="00775030"/>
    <w:rsid w:val="007817DE"/>
    <w:rsid w:val="007832FC"/>
    <w:rsid w:val="007844B2"/>
    <w:rsid w:val="0078502D"/>
    <w:rsid w:val="00785482"/>
    <w:rsid w:val="0078711B"/>
    <w:rsid w:val="00793D6D"/>
    <w:rsid w:val="00794D41"/>
    <w:rsid w:val="00796521"/>
    <w:rsid w:val="007A004A"/>
    <w:rsid w:val="007A39E0"/>
    <w:rsid w:val="007A4656"/>
    <w:rsid w:val="007A4E71"/>
    <w:rsid w:val="007B0907"/>
    <w:rsid w:val="007B4BA2"/>
    <w:rsid w:val="007B5810"/>
    <w:rsid w:val="007C2F47"/>
    <w:rsid w:val="007C3E89"/>
    <w:rsid w:val="007C47A3"/>
    <w:rsid w:val="007C56D6"/>
    <w:rsid w:val="007C73EF"/>
    <w:rsid w:val="007D05E8"/>
    <w:rsid w:val="007D1F49"/>
    <w:rsid w:val="007D346A"/>
    <w:rsid w:val="007D3995"/>
    <w:rsid w:val="007D4089"/>
    <w:rsid w:val="007D409A"/>
    <w:rsid w:val="007D4533"/>
    <w:rsid w:val="007D7938"/>
    <w:rsid w:val="007D7CBB"/>
    <w:rsid w:val="007E0997"/>
    <w:rsid w:val="007E1038"/>
    <w:rsid w:val="007E16F6"/>
    <w:rsid w:val="007E2C54"/>
    <w:rsid w:val="007E303D"/>
    <w:rsid w:val="007E6301"/>
    <w:rsid w:val="007E71EA"/>
    <w:rsid w:val="007F031A"/>
    <w:rsid w:val="007F0B8D"/>
    <w:rsid w:val="007F2E22"/>
    <w:rsid w:val="007F49CB"/>
    <w:rsid w:val="007F5CE0"/>
    <w:rsid w:val="007F63CA"/>
    <w:rsid w:val="007F7469"/>
    <w:rsid w:val="00800CAA"/>
    <w:rsid w:val="008018ED"/>
    <w:rsid w:val="00804322"/>
    <w:rsid w:val="00804EDB"/>
    <w:rsid w:val="0080503E"/>
    <w:rsid w:val="00807C5D"/>
    <w:rsid w:val="0081268F"/>
    <w:rsid w:val="00814ECD"/>
    <w:rsid w:val="0081538D"/>
    <w:rsid w:val="00815A59"/>
    <w:rsid w:val="00816370"/>
    <w:rsid w:val="00817A12"/>
    <w:rsid w:val="00822572"/>
    <w:rsid w:val="00823AA2"/>
    <w:rsid w:val="00823EAB"/>
    <w:rsid w:val="00824B7A"/>
    <w:rsid w:val="00824E68"/>
    <w:rsid w:val="00826557"/>
    <w:rsid w:val="0083119F"/>
    <w:rsid w:val="00831D6E"/>
    <w:rsid w:val="00832969"/>
    <w:rsid w:val="0083338E"/>
    <w:rsid w:val="0083625F"/>
    <w:rsid w:val="00840B4A"/>
    <w:rsid w:val="0084166D"/>
    <w:rsid w:val="00845F37"/>
    <w:rsid w:val="0084659A"/>
    <w:rsid w:val="00846D33"/>
    <w:rsid w:val="0085227D"/>
    <w:rsid w:val="008537C4"/>
    <w:rsid w:val="00853C4C"/>
    <w:rsid w:val="0085482D"/>
    <w:rsid w:val="00854F7B"/>
    <w:rsid w:val="00864473"/>
    <w:rsid w:val="00864CD0"/>
    <w:rsid w:val="0086735A"/>
    <w:rsid w:val="00870843"/>
    <w:rsid w:val="00873111"/>
    <w:rsid w:val="00877EED"/>
    <w:rsid w:val="00880351"/>
    <w:rsid w:val="00882271"/>
    <w:rsid w:val="008842D9"/>
    <w:rsid w:val="00884FC3"/>
    <w:rsid w:val="00885271"/>
    <w:rsid w:val="00887C38"/>
    <w:rsid w:val="00892286"/>
    <w:rsid w:val="0089272B"/>
    <w:rsid w:val="00892A57"/>
    <w:rsid w:val="00892DF9"/>
    <w:rsid w:val="008966D5"/>
    <w:rsid w:val="00896BAB"/>
    <w:rsid w:val="00896E66"/>
    <w:rsid w:val="008971F1"/>
    <w:rsid w:val="008A0381"/>
    <w:rsid w:val="008B027C"/>
    <w:rsid w:val="008B5A33"/>
    <w:rsid w:val="008C3317"/>
    <w:rsid w:val="008C4B47"/>
    <w:rsid w:val="008C4DF1"/>
    <w:rsid w:val="008C7035"/>
    <w:rsid w:val="008D0A02"/>
    <w:rsid w:val="008D1020"/>
    <w:rsid w:val="008D17F2"/>
    <w:rsid w:val="008D252C"/>
    <w:rsid w:val="008D2854"/>
    <w:rsid w:val="008E0069"/>
    <w:rsid w:val="008E18C5"/>
    <w:rsid w:val="008E64C1"/>
    <w:rsid w:val="008F0BCB"/>
    <w:rsid w:val="008F1069"/>
    <w:rsid w:val="008F20DF"/>
    <w:rsid w:val="008F21B4"/>
    <w:rsid w:val="008F3BBC"/>
    <w:rsid w:val="008F42A6"/>
    <w:rsid w:val="008F536D"/>
    <w:rsid w:val="008F7340"/>
    <w:rsid w:val="0090046B"/>
    <w:rsid w:val="0090087F"/>
    <w:rsid w:val="00901AB5"/>
    <w:rsid w:val="009028B2"/>
    <w:rsid w:val="00902EB8"/>
    <w:rsid w:val="0090389B"/>
    <w:rsid w:val="00904AE0"/>
    <w:rsid w:val="00906A86"/>
    <w:rsid w:val="00907630"/>
    <w:rsid w:val="009116A0"/>
    <w:rsid w:val="009135E1"/>
    <w:rsid w:val="009137D7"/>
    <w:rsid w:val="00913EEC"/>
    <w:rsid w:val="00916787"/>
    <w:rsid w:val="009173B7"/>
    <w:rsid w:val="009217C1"/>
    <w:rsid w:val="009234A2"/>
    <w:rsid w:val="00924247"/>
    <w:rsid w:val="00925374"/>
    <w:rsid w:val="00925820"/>
    <w:rsid w:val="00926CE1"/>
    <w:rsid w:val="009302D9"/>
    <w:rsid w:val="0093237E"/>
    <w:rsid w:val="00936541"/>
    <w:rsid w:val="009404CF"/>
    <w:rsid w:val="00940B59"/>
    <w:rsid w:val="009413DA"/>
    <w:rsid w:val="00942779"/>
    <w:rsid w:val="00942C21"/>
    <w:rsid w:val="009452E0"/>
    <w:rsid w:val="00945EEF"/>
    <w:rsid w:val="00946CFB"/>
    <w:rsid w:val="009470E6"/>
    <w:rsid w:val="009515E5"/>
    <w:rsid w:val="00951DF7"/>
    <w:rsid w:val="00953CD8"/>
    <w:rsid w:val="00955629"/>
    <w:rsid w:val="009619C8"/>
    <w:rsid w:val="00971766"/>
    <w:rsid w:val="00971BA5"/>
    <w:rsid w:val="009744CE"/>
    <w:rsid w:val="0097668A"/>
    <w:rsid w:val="0097719C"/>
    <w:rsid w:val="00980EDC"/>
    <w:rsid w:val="0098119B"/>
    <w:rsid w:val="0098137A"/>
    <w:rsid w:val="009902D2"/>
    <w:rsid w:val="00991880"/>
    <w:rsid w:val="0099205A"/>
    <w:rsid w:val="009923F8"/>
    <w:rsid w:val="00994B05"/>
    <w:rsid w:val="009956DE"/>
    <w:rsid w:val="0099656B"/>
    <w:rsid w:val="009A023D"/>
    <w:rsid w:val="009A47B2"/>
    <w:rsid w:val="009B5C80"/>
    <w:rsid w:val="009B5EA7"/>
    <w:rsid w:val="009B69D4"/>
    <w:rsid w:val="009B6AA1"/>
    <w:rsid w:val="009B7483"/>
    <w:rsid w:val="009C012F"/>
    <w:rsid w:val="009C256C"/>
    <w:rsid w:val="009C33EF"/>
    <w:rsid w:val="009C34D1"/>
    <w:rsid w:val="009C3814"/>
    <w:rsid w:val="009C4797"/>
    <w:rsid w:val="009D14FF"/>
    <w:rsid w:val="009D3A8B"/>
    <w:rsid w:val="009D3DEA"/>
    <w:rsid w:val="009D56A0"/>
    <w:rsid w:val="009D5EC4"/>
    <w:rsid w:val="009D6626"/>
    <w:rsid w:val="009D6C08"/>
    <w:rsid w:val="009E12CB"/>
    <w:rsid w:val="009E27E7"/>
    <w:rsid w:val="009E35A5"/>
    <w:rsid w:val="009E76EF"/>
    <w:rsid w:val="009E77DC"/>
    <w:rsid w:val="009F1C46"/>
    <w:rsid w:val="009F4279"/>
    <w:rsid w:val="009F5CB7"/>
    <w:rsid w:val="00A00E64"/>
    <w:rsid w:val="00A01D67"/>
    <w:rsid w:val="00A042DF"/>
    <w:rsid w:val="00A064C0"/>
    <w:rsid w:val="00A067F5"/>
    <w:rsid w:val="00A10A41"/>
    <w:rsid w:val="00A119E2"/>
    <w:rsid w:val="00A15E00"/>
    <w:rsid w:val="00A17487"/>
    <w:rsid w:val="00A206ED"/>
    <w:rsid w:val="00A22A4E"/>
    <w:rsid w:val="00A22D48"/>
    <w:rsid w:val="00A234AB"/>
    <w:rsid w:val="00A2354E"/>
    <w:rsid w:val="00A24538"/>
    <w:rsid w:val="00A25F8B"/>
    <w:rsid w:val="00A27FCE"/>
    <w:rsid w:val="00A30297"/>
    <w:rsid w:val="00A34D89"/>
    <w:rsid w:val="00A354DC"/>
    <w:rsid w:val="00A361E4"/>
    <w:rsid w:val="00A402F6"/>
    <w:rsid w:val="00A40F9C"/>
    <w:rsid w:val="00A40FED"/>
    <w:rsid w:val="00A413B1"/>
    <w:rsid w:val="00A41DA1"/>
    <w:rsid w:val="00A424ED"/>
    <w:rsid w:val="00A427FC"/>
    <w:rsid w:val="00A42854"/>
    <w:rsid w:val="00A42CF9"/>
    <w:rsid w:val="00A44DDD"/>
    <w:rsid w:val="00A453B4"/>
    <w:rsid w:val="00A47AD6"/>
    <w:rsid w:val="00A5303C"/>
    <w:rsid w:val="00A5347C"/>
    <w:rsid w:val="00A53A5D"/>
    <w:rsid w:val="00A60E37"/>
    <w:rsid w:val="00A617E2"/>
    <w:rsid w:val="00A63ABA"/>
    <w:rsid w:val="00A659DA"/>
    <w:rsid w:val="00A667E3"/>
    <w:rsid w:val="00A66EA1"/>
    <w:rsid w:val="00A679BD"/>
    <w:rsid w:val="00A67D55"/>
    <w:rsid w:val="00A71AC1"/>
    <w:rsid w:val="00A742D7"/>
    <w:rsid w:val="00A756A1"/>
    <w:rsid w:val="00A763A4"/>
    <w:rsid w:val="00A77BD0"/>
    <w:rsid w:val="00A82962"/>
    <w:rsid w:val="00A8304A"/>
    <w:rsid w:val="00A83FED"/>
    <w:rsid w:val="00A873A2"/>
    <w:rsid w:val="00A90C1A"/>
    <w:rsid w:val="00A91930"/>
    <w:rsid w:val="00A91B32"/>
    <w:rsid w:val="00A968D0"/>
    <w:rsid w:val="00A97527"/>
    <w:rsid w:val="00A97DBD"/>
    <w:rsid w:val="00A97DD0"/>
    <w:rsid w:val="00AA007E"/>
    <w:rsid w:val="00AA3DAA"/>
    <w:rsid w:val="00AB194B"/>
    <w:rsid w:val="00AB22E5"/>
    <w:rsid w:val="00AB2662"/>
    <w:rsid w:val="00AB2C3F"/>
    <w:rsid w:val="00AB3CA1"/>
    <w:rsid w:val="00AB4920"/>
    <w:rsid w:val="00AB71C0"/>
    <w:rsid w:val="00AB724F"/>
    <w:rsid w:val="00AB7EBF"/>
    <w:rsid w:val="00AC07CC"/>
    <w:rsid w:val="00AC18C1"/>
    <w:rsid w:val="00AC4320"/>
    <w:rsid w:val="00AC5F0E"/>
    <w:rsid w:val="00AC75A0"/>
    <w:rsid w:val="00AD0D98"/>
    <w:rsid w:val="00AD1648"/>
    <w:rsid w:val="00AD40EB"/>
    <w:rsid w:val="00AD4165"/>
    <w:rsid w:val="00AD4887"/>
    <w:rsid w:val="00AD4945"/>
    <w:rsid w:val="00AD4CE4"/>
    <w:rsid w:val="00AD5876"/>
    <w:rsid w:val="00AD71C4"/>
    <w:rsid w:val="00AE0B4C"/>
    <w:rsid w:val="00AE12A4"/>
    <w:rsid w:val="00AE2918"/>
    <w:rsid w:val="00AE355A"/>
    <w:rsid w:val="00AE79E4"/>
    <w:rsid w:val="00AF283F"/>
    <w:rsid w:val="00AF35F7"/>
    <w:rsid w:val="00AF3691"/>
    <w:rsid w:val="00AF5477"/>
    <w:rsid w:val="00AF5AD7"/>
    <w:rsid w:val="00AF6EFC"/>
    <w:rsid w:val="00AF76EE"/>
    <w:rsid w:val="00B00B2E"/>
    <w:rsid w:val="00B039F1"/>
    <w:rsid w:val="00B04DFD"/>
    <w:rsid w:val="00B0551C"/>
    <w:rsid w:val="00B05962"/>
    <w:rsid w:val="00B06E5A"/>
    <w:rsid w:val="00B12044"/>
    <w:rsid w:val="00B13E60"/>
    <w:rsid w:val="00B1646D"/>
    <w:rsid w:val="00B22286"/>
    <w:rsid w:val="00B22EDF"/>
    <w:rsid w:val="00B240C7"/>
    <w:rsid w:val="00B2690D"/>
    <w:rsid w:val="00B32479"/>
    <w:rsid w:val="00B45522"/>
    <w:rsid w:val="00B4628E"/>
    <w:rsid w:val="00B46D5C"/>
    <w:rsid w:val="00B5170D"/>
    <w:rsid w:val="00B52356"/>
    <w:rsid w:val="00B54CEC"/>
    <w:rsid w:val="00B54E57"/>
    <w:rsid w:val="00B5633A"/>
    <w:rsid w:val="00B56E68"/>
    <w:rsid w:val="00B578F4"/>
    <w:rsid w:val="00B62809"/>
    <w:rsid w:val="00B64BBC"/>
    <w:rsid w:val="00B677A6"/>
    <w:rsid w:val="00B7165A"/>
    <w:rsid w:val="00B7195B"/>
    <w:rsid w:val="00B726CD"/>
    <w:rsid w:val="00B72984"/>
    <w:rsid w:val="00B73D26"/>
    <w:rsid w:val="00B73D51"/>
    <w:rsid w:val="00B76E8A"/>
    <w:rsid w:val="00B77A2A"/>
    <w:rsid w:val="00B80EA4"/>
    <w:rsid w:val="00B8260A"/>
    <w:rsid w:val="00B82CA0"/>
    <w:rsid w:val="00B833F6"/>
    <w:rsid w:val="00B87C3E"/>
    <w:rsid w:val="00B90CD7"/>
    <w:rsid w:val="00B919CD"/>
    <w:rsid w:val="00B94428"/>
    <w:rsid w:val="00B96239"/>
    <w:rsid w:val="00BA0AB8"/>
    <w:rsid w:val="00BA4719"/>
    <w:rsid w:val="00BA5221"/>
    <w:rsid w:val="00BA67C0"/>
    <w:rsid w:val="00BA72A2"/>
    <w:rsid w:val="00BA7A68"/>
    <w:rsid w:val="00BA7AF2"/>
    <w:rsid w:val="00BB3236"/>
    <w:rsid w:val="00BB71BF"/>
    <w:rsid w:val="00BC0210"/>
    <w:rsid w:val="00BC132D"/>
    <w:rsid w:val="00BC212A"/>
    <w:rsid w:val="00BC3746"/>
    <w:rsid w:val="00BD0236"/>
    <w:rsid w:val="00BD0498"/>
    <w:rsid w:val="00BD3AA4"/>
    <w:rsid w:val="00BD3DAF"/>
    <w:rsid w:val="00BD4D99"/>
    <w:rsid w:val="00BD6DB4"/>
    <w:rsid w:val="00BD7F06"/>
    <w:rsid w:val="00BE127B"/>
    <w:rsid w:val="00BE3E24"/>
    <w:rsid w:val="00BE6BDD"/>
    <w:rsid w:val="00BE7CA1"/>
    <w:rsid w:val="00BF6344"/>
    <w:rsid w:val="00BF63A8"/>
    <w:rsid w:val="00BF712E"/>
    <w:rsid w:val="00C000ED"/>
    <w:rsid w:val="00C00E4B"/>
    <w:rsid w:val="00C01667"/>
    <w:rsid w:val="00C069D1"/>
    <w:rsid w:val="00C06B8F"/>
    <w:rsid w:val="00C06FF8"/>
    <w:rsid w:val="00C0766A"/>
    <w:rsid w:val="00C07C43"/>
    <w:rsid w:val="00C11B58"/>
    <w:rsid w:val="00C12D9A"/>
    <w:rsid w:val="00C13A35"/>
    <w:rsid w:val="00C15D8C"/>
    <w:rsid w:val="00C23F99"/>
    <w:rsid w:val="00C2428D"/>
    <w:rsid w:val="00C24C2A"/>
    <w:rsid w:val="00C2513B"/>
    <w:rsid w:val="00C30512"/>
    <w:rsid w:val="00C30890"/>
    <w:rsid w:val="00C3601A"/>
    <w:rsid w:val="00C3656A"/>
    <w:rsid w:val="00C3699B"/>
    <w:rsid w:val="00C36DC8"/>
    <w:rsid w:val="00C4140F"/>
    <w:rsid w:val="00C4169E"/>
    <w:rsid w:val="00C427C4"/>
    <w:rsid w:val="00C43988"/>
    <w:rsid w:val="00C44F93"/>
    <w:rsid w:val="00C47ECE"/>
    <w:rsid w:val="00C55E58"/>
    <w:rsid w:val="00C56783"/>
    <w:rsid w:val="00C60954"/>
    <w:rsid w:val="00C60D2F"/>
    <w:rsid w:val="00C62239"/>
    <w:rsid w:val="00C63D7B"/>
    <w:rsid w:val="00C665DC"/>
    <w:rsid w:val="00C67126"/>
    <w:rsid w:val="00C73486"/>
    <w:rsid w:val="00C73BA2"/>
    <w:rsid w:val="00C742FC"/>
    <w:rsid w:val="00C74C79"/>
    <w:rsid w:val="00C74F49"/>
    <w:rsid w:val="00C7558E"/>
    <w:rsid w:val="00C75AE4"/>
    <w:rsid w:val="00C760DE"/>
    <w:rsid w:val="00C82EDE"/>
    <w:rsid w:val="00C835D1"/>
    <w:rsid w:val="00C86E4A"/>
    <w:rsid w:val="00C91E27"/>
    <w:rsid w:val="00C92955"/>
    <w:rsid w:val="00C92A8D"/>
    <w:rsid w:val="00C92B6D"/>
    <w:rsid w:val="00C92C99"/>
    <w:rsid w:val="00C96FFE"/>
    <w:rsid w:val="00CA340E"/>
    <w:rsid w:val="00CA3BE3"/>
    <w:rsid w:val="00CA456C"/>
    <w:rsid w:val="00CA48CD"/>
    <w:rsid w:val="00CA6654"/>
    <w:rsid w:val="00CC4DF7"/>
    <w:rsid w:val="00CC753A"/>
    <w:rsid w:val="00CD37D4"/>
    <w:rsid w:val="00CD67F3"/>
    <w:rsid w:val="00CD6A3A"/>
    <w:rsid w:val="00CE5479"/>
    <w:rsid w:val="00CE6BF7"/>
    <w:rsid w:val="00CE722C"/>
    <w:rsid w:val="00CE7ABF"/>
    <w:rsid w:val="00CF17B3"/>
    <w:rsid w:val="00CF4020"/>
    <w:rsid w:val="00CF4D65"/>
    <w:rsid w:val="00CF51AE"/>
    <w:rsid w:val="00CF6CFE"/>
    <w:rsid w:val="00D007D4"/>
    <w:rsid w:val="00D01182"/>
    <w:rsid w:val="00D011AD"/>
    <w:rsid w:val="00D0126E"/>
    <w:rsid w:val="00D0162A"/>
    <w:rsid w:val="00D017FC"/>
    <w:rsid w:val="00D03553"/>
    <w:rsid w:val="00D03A82"/>
    <w:rsid w:val="00D04E01"/>
    <w:rsid w:val="00D05884"/>
    <w:rsid w:val="00D073A3"/>
    <w:rsid w:val="00D10AFD"/>
    <w:rsid w:val="00D1127C"/>
    <w:rsid w:val="00D12F12"/>
    <w:rsid w:val="00D13834"/>
    <w:rsid w:val="00D13F4D"/>
    <w:rsid w:val="00D17820"/>
    <w:rsid w:val="00D17A6C"/>
    <w:rsid w:val="00D211E0"/>
    <w:rsid w:val="00D21793"/>
    <w:rsid w:val="00D24B26"/>
    <w:rsid w:val="00D27014"/>
    <w:rsid w:val="00D30F47"/>
    <w:rsid w:val="00D31D07"/>
    <w:rsid w:val="00D31EEF"/>
    <w:rsid w:val="00D323CD"/>
    <w:rsid w:val="00D345F1"/>
    <w:rsid w:val="00D35215"/>
    <w:rsid w:val="00D35788"/>
    <w:rsid w:val="00D35DFD"/>
    <w:rsid w:val="00D35EE9"/>
    <w:rsid w:val="00D368D1"/>
    <w:rsid w:val="00D478B4"/>
    <w:rsid w:val="00D50562"/>
    <w:rsid w:val="00D5148A"/>
    <w:rsid w:val="00D525F6"/>
    <w:rsid w:val="00D539DF"/>
    <w:rsid w:val="00D53BA4"/>
    <w:rsid w:val="00D5441F"/>
    <w:rsid w:val="00D54A4A"/>
    <w:rsid w:val="00D55BE5"/>
    <w:rsid w:val="00D55F1A"/>
    <w:rsid w:val="00D61281"/>
    <w:rsid w:val="00D6497D"/>
    <w:rsid w:val="00D64D06"/>
    <w:rsid w:val="00D6569F"/>
    <w:rsid w:val="00D67F9F"/>
    <w:rsid w:val="00D7346F"/>
    <w:rsid w:val="00D742C1"/>
    <w:rsid w:val="00D75014"/>
    <w:rsid w:val="00D76D10"/>
    <w:rsid w:val="00D81A1E"/>
    <w:rsid w:val="00D824A8"/>
    <w:rsid w:val="00D8334C"/>
    <w:rsid w:val="00D845C5"/>
    <w:rsid w:val="00D85B92"/>
    <w:rsid w:val="00D9000D"/>
    <w:rsid w:val="00D90D6F"/>
    <w:rsid w:val="00D91827"/>
    <w:rsid w:val="00D92E76"/>
    <w:rsid w:val="00D92F03"/>
    <w:rsid w:val="00D96EC8"/>
    <w:rsid w:val="00D97360"/>
    <w:rsid w:val="00D97495"/>
    <w:rsid w:val="00DA28A7"/>
    <w:rsid w:val="00DA5D8A"/>
    <w:rsid w:val="00DB00C6"/>
    <w:rsid w:val="00DB053F"/>
    <w:rsid w:val="00DB1479"/>
    <w:rsid w:val="00DB1D60"/>
    <w:rsid w:val="00DB1E82"/>
    <w:rsid w:val="00DB228D"/>
    <w:rsid w:val="00DB2E5E"/>
    <w:rsid w:val="00DB347E"/>
    <w:rsid w:val="00DB3FF9"/>
    <w:rsid w:val="00DB4374"/>
    <w:rsid w:val="00DC0061"/>
    <w:rsid w:val="00DC3CA6"/>
    <w:rsid w:val="00DC681C"/>
    <w:rsid w:val="00DC7112"/>
    <w:rsid w:val="00DD267D"/>
    <w:rsid w:val="00DD2E54"/>
    <w:rsid w:val="00DD3B1D"/>
    <w:rsid w:val="00DD61AE"/>
    <w:rsid w:val="00DE0E59"/>
    <w:rsid w:val="00DE20ED"/>
    <w:rsid w:val="00DE2DE3"/>
    <w:rsid w:val="00DE3183"/>
    <w:rsid w:val="00DE4656"/>
    <w:rsid w:val="00DE4C5C"/>
    <w:rsid w:val="00DE4FAC"/>
    <w:rsid w:val="00DE5F99"/>
    <w:rsid w:val="00DE6D38"/>
    <w:rsid w:val="00DF080F"/>
    <w:rsid w:val="00E01523"/>
    <w:rsid w:val="00E0415F"/>
    <w:rsid w:val="00E04DCD"/>
    <w:rsid w:val="00E06697"/>
    <w:rsid w:val="00E1360A"/>
    <w:rsid w:val="00E1472A"/>
    <w:rsid w:val="00E20289"/>
    <w:rsid w:val="00E20F3E"/>
    <w:rsid w:val="00E21576"/>
    <w:rsid w:val="00E218A4"/>
    <w:rsid w:val="00E21A58"/>
    <w:rsid w:val="00E2208B"/>
    <w:rsid w:val="00E22F2E"/>
    <w:rsid w:val="00E23E27"/>
    <w:rsid w:val="00E26FA8"/>
    <w:rsid w:val="00E27D9B"/>
    <w:rsid w:val="00E30361"/>
    <w:rsid w:val="00E31BDD"/>
    <w:rsid w:val="00E329C6"/>
    <w:rsid w:val="00E3351E"/>
    <w:rsid w:val="00E3372B"/>
    <w:rsid w:val="00E35994"/>
    <w:rsid w:val="00E362AB"/>
    <w:rsid w:val="00E376BB"/>
    <w:rsid w:val="00E40CFE"/>
    <w:rsid w:val="00E45323"/>
    <w:rsid w:val="00E45860"/>
    <w:rsid w:val="00E4695D"/>
    <w:rsid w:val="00E4735A"/>
    <w:rsid w:val="00E50B39"/>
    <w:rsid w:val="00E5223F"/>
    <w:rsid w:val="00E5305C"/>
    <w:rsid w:val="00E532FB"/>
    <w:rsid w:val="00E53319"/>
    <w:rsid w:val="00E56856"/>
    <w:rsid w:val="00E56A2E"/>
    <w:rsid w:val="00E57403"/>
    <w:rsid w:val="00E574AE"/>
    <w:rsid w:val="00E57861"/>
    <w:rsid w:val="00E61698"/>
    <w:rsid w:val="00E63E89"/>
    <w:rsid w:val="00E65FBD"/>
    <w:rsid w:val="00E66291"/>
    <w:rsid w:val="00E705FD"/>
    <w:rsid w:val="00E80AAE"/>
    <w:rsid w:val="00E833CA"/>
    <w:rsid w:val="00E83E72"/>
    <w:rsid w:val="00E83F53"/>
    <w:rsid w:val="00E86B3B"/>
    <w:rsid w:val="00E92B6B"/>
    <w:rsid w:val="00E94373"/>
    <w:rsid w:val="00E9750E"/>
    <w:rsid w:val="00EA2749"/>
    <w:rsid w:val="00EA28A5"/>
    <w:rsid w:val="00EA5A7C"/>
    <w:rsid w:val="00EB0CEF"/>
    <w:rsid w:val="00EB1C1C"/>
    <w:rsid w:val="00EB2374"/>
    <w:rsid w:val="00EB29E2"/>
    <w:rsid w:val="00EB3AF9"/>
    <w:rsid w:val="00EC1C2E"/>
    <w:rsid w:val="00EC1EB8"/>
    <w:rsid w:val="00EC38C7"/>
    <w:rsid w:val="00EC3B1C"/>
    <w:rsid w:val="00EC42B7"/>
    <w:rsid w:val="00EC54E6"/>
    <w:rsid w:val="00ED1694"/>
    <w:rsid w:val="00ED1F5A"/>
    <w:rsid w:val="00ED2A21"/>
    <w:rsid w:val="00ED3397"/>
    <w:rsid w:val="00ED3886"/>
    <w:rsid w:val="00ED4493"/>
    <w:rsid w:val="00ED6B69"/>
    <w:rsid w:val="00EE0F47"/>
    <w:rsid w:val="00EE188C"/>
    <w:rsid w:val="00EE19E8"/>
    <w:rsid w:val="00EE1BA1"/>
    <w:rsid w:val="00EE3BD6"/>
    <w:rsid w:val="00EE5E49"/>
    <w:rsid w:val="00EE60FE"/>
    <w:rsid w:val="00EE7F34"/>
    <w:rsid w:val="00EF39FF"/>
    <w:rsid w:val="00EF3F25"/>
    <w:rsid w:val="00EF43EE"/>
    <w:rsid w:val="00EF48BA"/>
    <w:rsid w:val="00EF797B"/>
    <w:rsid w:val="00EF7CCF"/>
    <w:rsid w:val="00F02BCB"/>
    <w:rsid w:val="00F02DD4"/>
    <w:rsid w:val="00F03218"/>
    <w:rsid w:val="00F07160"/>
    <w:rsid w:val="00F079D9"/>
    <w:rsid w:val="00F14ED4"/>
    <w:rsid w:val="00F173A0"/>
    <w:rsid w:val="00F1770E"/>
    <w:rsid w:val="00F17BF1"/>
    <w:rsid w:val="00F20BD2"/>
    <w:rsid w:val="00F21597"/>
    <w:rsid w:val="00F21631"/>
    <w:rsid w:val="00F275BC"/>
    <w:rsid w:val="00F31CBD"/>
    <w:rsid w:val="00F32E19"/>
    <w:rsid w:val="00F346B9"/>
    <w:rsid w:val="00F40B67"/>
    <w:rsid w:val="00F41220"/>
    <w:rsid w:val="00F41977"/>
    <w:rsid w:val="00F41D54"/>
    <w:rsid w:val="00F426C1"/>
    <w:rsid w:val="00F428C9"/>
    <w:rsid w:val="00F43929"/>
    <w:rsid w:val="00F43ACB"/>
    <w:rsid w:val="00F4648A"/>
    <w:rsid w:val="00F473D7"/>
    <w:rsid w:val="00F50D9C"/>
    <w:rsid w:val="00F513B2"/>
    <w:rsid w:val="00F524F5"/>
    <w:rsid w:val="00F54290"/>
    <w:rsid w:val="00F54879"/>
    <w:rsid w:val="00F62055"/>
    <w:rsid w:val="00F62346"/>
    <w:rsid w:val="00F6371E"/>
    <w:rsid w:val="00F64184"/>
    <w:rsid w:val="00F67457"/>
    <w:rsid w:val="00F72C0C"/>
    <w:rsid w:val="00F73587"/>
    <w:rsid w:val="00F75A3C"/>
    <w:rsid w:val="00F761D0"/>
    <w:rsid w:val="00F77650"/>
    <w:rsid w:val="00F77A25"/>
    <w:rsid w:val="00F80A71"/>
    <w:rsid w:val="00F8163A"/>
    <w:rsid w:val="00F83DF2"/>
    <w:rsid w:val="00F849D6"/>
    <w:rsid w:val="00F90575"/>
    <w:rsid w:val="00F953AE"/>
    <w:rsid w:val="00F9593F"/>
    <w:rsid w:val="00FA0CCD"/>
    <w:rsid w:val="00FA6C5E"/>
    <w:rsid w:val="00FB4895"/>
    <w:rsid w:val="00FC137A"/>
    <w:rsid w:val="00FC13A0"/>
    <w:rsid w:val="00FC1B44"/>
    <w:rsid w:val="00FC429A"/>
    <w:rsid w:val="00FC53FB"/>
    <w:rsid w:val="00FC5740"/>
    <w:rsid w:val="00FC60DA"/>
    <w:rsid w:val="00FC7951"/>
    <w:rsid w:val="00FD0A50"/>
    <w:rsid w:val="00FD4BAE"/>
    <w:rsid w:val="00FD5C2B"/>
    <w:rsid w:val="00FD6065"/>
    <w:rsid w:val="00FD78AC"/>
    <w:rsid w:val="00FE0E65"/>
    <w:rsid w:val="00FE2103"/>
    <w:rsid w:val="00FE2207"/>
    <w:rsid w:val="00FE337B"/>
    <w:rsid w:val="00FE3EBB"/>
    <w:rsid w:val="00FE44B9"/>
    <w:rsid w:val="00FE49EA"/>
    <w:rsid w:val="00FE4D60"/>
    <w:rsid w:val="00FE4E14"/>
    <w:rsid w:val="00FE5A76"/>
    <w:rsid w:val="00FF01A5"/>
    <w:rsid w:val="00FF07A8"/>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49527908">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PVIS-762923564-264</_dlc_DocId>
    <_dlc_DocIdUrl xmlns="58896280-883f-49e1-8f2c-86b01e3ff616">
      <Url>https://projektai.intranet.litgrid.eu/PWA/Usėnų TP/_layouts/15/DocIdRedir.aspx?ID=PVIS-762923564-264</Url>
      <Description>PVIS-762923564-264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85304D55-CEE8-4C62-90C3-5956D5F94A28}"/>
</file>

<file path=customXml/itemProps3.xml><?xml version="1.0" encoding="utf-8"?>
<ds:datastoreItem xmlns:ds="http://schemas.openxmlformats.org/officeDocument/2006/customXml" ds:itemID="{053C5584-2282-40C3-86BD-CFB27208B47F}"/>
</file>

<file path=customXml/itemProps4.xml><?xml version="1.0" encoding="utf-8"?>
<ds:datastoreItem xmlns:ds="http://schemas.openxmlformats.org/officeDocument/2006/customXml" ds:itemID="{F1EA1E4C-C1A8-44BD-972A-5A74942DA818}"/>
</file>

<file path=customXml/itemProps5.xml><?xml version="1.0" encoding="utf-8"?>
<ds:datastoreItem xmlns:ds="http://schemas.openxmlformats.org/officeDocument/2006/customXml" ds:itemID="{BA3BA7E0-263D-48DD-BF84-0773F1989C1A}"/>
</file>

<file path=docProps/app.xml><?xml version="1.0" encoding="utf-8"?>
<Properties xmlns="http://schemas.openxmlformats.org/officeDocument/2006/extended-properties" xmlns:vt="http://schemas.openxmlformats.org/officeDocument/2006/docPropsVTypes">
  <Template>Normal</Template>
  <TotalTime>241</TotalTime>
  <Pages>3</Pages>
  <Words>4284</Words>
  <Characters>2442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28</cp:revision>
  <cp:lastPrinted>2019-11-13T13:11:00Z</cp:lastPrinted>
  <dcterms:created xsi:type="dcterms:W3CDTF">2023-01-23T19:33:00Z</dcterms:created>
  <dcterms:modified xsi:type="dcterms:W3CDTF">2023-02-03T13:07:00Z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0x01010066872F3CC8F7D84995438B893169A0800200535A962CB2BD0645A66A5EA8858DF87D</vt:lpwstr>
  </property>
  <property fmtid="{D5CDD505-2E9C-101B-9397-08002B2CF9AE}" pid="10" name="_dlc_DocIdItemGuid">
    <vt:lpwstr>37e5b0ed-8b0a-405d-b3ab-ab52ee5b646f</vt:lpwstr>
  </property>
</Properties>
</file>