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F5F7F" w14:textId="77777777" w:rsidR="00A468E6" w:rsidRPr="00EB3AD2" w:rsidRDefault="00A468E6" w:rsidP="003E3668">
      <w:pPr>
        <w:ind w:left="397" w:firstLine="454"/>
        <w:jc w:val="both"/>
        <w:textAlignment w:val="top"/>
        <w:rPr>
          <w:rFonts w:ascii="Trebuchet MS" w:hAnsi="Trebuchet MS" w:cs="Arial"/>
          <w:b/>
          <w:color w:val="000000"/>
        </w:rPr>
      </w:pPr>
    </w:p>
    <w:tbl>
      <w:tblPr>
        <w:tblpPr w:leftFromText="180" w:rightFromText="180" w:vertAnchor="text" w:horzAnchor="margin" w:tblpY="108"/>
        <w:tblW w:w="3677" w:type="dxa"/>
        <w:tblLayout w:type="fixed"/>
        <w:tblLook w:val="04A0" w:firstRow="1" w:lastRow="0" w:firstColumn="1" w:lastColumn="0" w:noHBand="0" w:noVBand="1"/>
      </w:tblPr>
      <w:tblGrid>
        <w:gridCol w:w="3677"/>
      </w:tblGrid>
      <w:tr w:rsidR="007A5B61" w:rsidRPr="001A3505" w14:paraId="57A9ECED" w14:textId="77777777" w:rsidTr="007A5B61">
        <w:trPr>
          <w:trHeight w:val="248"/>
        </w:trPr>
        <w:tc>
          <w:tcPr>
            <w:tcW w:w="3677" w:type="dxa"/>
            <w:shd w:val="clear" w:color="auto" w:fill="auto"/>
          </w:tcPr>
          <w:p w14:paraId="39323F0F" w14:textId="77777777" w:rsidR="007A5B61" w:rsidRPr="001A3505" w:rsidRDefault="007A5B61" w:rsidP="001176CE">
            <w:pPr>
              <w:tabs>
                <w:tab w:val="left" w:pos="4111"/>
              </w:tabs>
              <w:rPr>
                <w:rFonts w:ascii="Trebuchet MS" w:hAnsi="Trebuchet MS" w:cs="Arial"/>
                <w:b/>
                <w:noProof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 xml:space="preserve">APPROVED </w:t>
            </w:r>
            <w:r w:rsidRPr="001A3505">
              <w:rPr>
                <w:rFonts w:ascii="Trebuchet MS" w:hAnsi="Trebuchet MS" w:cs="Arial"/>
                <w:b/>
                <w:color w:val="000000"/>
                <w:sz w:val="20"/>
                <w:szCs w:val="22"/>
                <w:lang w:val="en-US"/>
              </w:rPr>
              <w:t>by</w:t>
            </w:r>
          </w:p>
        </w:tc>
      </w:tr>
      <w:tr w:rsidR="007A5B61" w:rsidRPr="001A3505" w14:paraId="256949B2" w14:textId="77777777" w:rsidTr="007A5B61">
        <w:trPr>
          <w:trHeight w:val="1220"/>
        </w:trPr>
        <w:tc>
          <w:tcPr>
            <w:tcW w:w="3677" w:type="dxa"/>
            <w:shd w:val="clear" w:color="auto" w:fill="auto"/>
          </w:tcPr>
          <w:p w14:paraId="2CF32F11" w14:textId="77777777" w:rsidR="007A5B61" w:rsidRPr="001A3505" w:rsidRDefault="007A5B61" w:rsidP="001176CE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LITGRID AB 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2022</w:t>
            </w:r>
          </w:p>
          <w:p w14:paraId="08617965" w14:textId="77777777" w:rsidR="007A5B61" w:rsidRPr="001A3505" w:rsidRDefault="007A5B61" w:rsidP="001176CE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october 28</w:t>
            </w:r>
          </w:p>
          <w:p w14:paraId="1E7ABF7B" w14:textId="77777777" w:rsidR="007A5B61" w:rsidRPr="001A3505" w:rsidRDefault="007A5B61" w:rsidP="001176CE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</w:pPr>
            <w:r w:rsidRPr="001A3505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ITT and administration department</w:t>
            </w:r>
          </w:p>
          <w:p w14:paraId="66109677" w14:textId="77777777" w:rsidR="007A5B61" w:rsidRPr="001A3505" w:rsidRDefault="007A5B61" w:rsidP="001176CE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color w:val="000000"/>
                <w:sz w:val="20"/>
                <w:szCs w:val="22"/>
                <w:lang w:val="en-US"/>
              </w:rPr>
              <w:t>Director direction</w:t>
            </w: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N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o</w:t>
            </w: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>.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22NU-397</w:t>
            </w:r>
          </w:p>
        </w:tc>
      </w:tr>
    </w:tbl>
    <w:tbl>
      <w:tblPr>
        <w:tblpPr w:leftFromText="180" w:rightFromText="180" w:vertAnchor="text" w:horzAnchor="margin" w:tblpXSpec="right" w:tblpY="49"/>
        <w:tblW w:w="3666" w:type="dxa"/>
        <w:tblLayout w:type="fixed"/>
        <w:tblLook w:val="04A0" w:firstRow="1" w:lastRow="0" w:firstColumn="1" w:lastColumn="0" w:noHBand="0" w:noVBand="1"/>
      </w:tblPr>
      <w:tblGrid>
        <w:gridCol w:w="3666"/>
      </w:tblGrid>
      <w:tr w:rsidR="007A5B61" w:rsidRPr="00471243" w14:paraId="4CA50BD1" w14:textId="77777777" w:rsidTr="007A5B61">
        <w:trPr>
          <w:trHeight w:val="216"/>
        </w:trPr>
        <w:tc>
          <w:tcPr>
            <w:tcW w:w="3666" w:type="dxa"/>
            <w:shd w:val="clear" w:color="auto" w:fill="auto"/>
          </w:tcPr>
          <w:p w14:paraId="4A4ED097" w14:textId="77777777" w:rsidR="007A5B61" w:rsidRPr="001A3505" w:rsidRDefault="007A5B61" w:rsidP="007A5B61">
            <w:pPr>
              <w:tabs>
                <w:tab w:val="left" w:pos="4111"/>
              </w:tabs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  <w:t>PATVIRTINTA</w:t>
            </w:r>
          </w:p>
        </w:tc>
      </w:tr>
      <w:tr w:rsidR="007A5B61" w:rsidRPr="00460178" w14:paraId="5D0C468D" w14:textId="77777777" w:rsidTr="007A5B61">
        <w:trPr>
          <w:trHeight w:val="1062"/>
        </w:trPr>
        <w:tc>
          <w:tcPr>
            <w:tcW w:w="3666" w:type="dxa"/>
            <w:shd w:val="clear" w:color="auto" w:fill="auto"/>
          </w:tcPr>
          <w:p w14:paraId="72C33E65" w14:textId="77777777" w:rsidR="007A5B61" w:rsidRPr="001A3505" w:rsidRDefault="007A5B61" w:rsidP="007A5B61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LITGRID AB 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2022</w:t>
            </w: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m.</w:t>
            </w:r>
          </w:p>
          <w:p w14:paraId="473D90FE" w14:textId="77777777" w:rsidR="007A5B61" w:rsidRPr="001A3505" w:rsidRDefault="007A5B61" w:rsidP="007A5B61">
            <w:pPr>
              <w:ind w:right="-1"/>
              <w:rPr>
                <w:rFonts w:ascii="Trebuchet MS" w:hAnsi="Trebuchet MS" w:cs="Arial"/>
                <w:color w:val="000000"/>
                <w:sz w:val="20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spalio</w:t>
            </w: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>28</w:t>
            </w: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d.</w:t>
            </w:r>
          </w:p>
          <w:p w14:paraId="1FF0341F" w14:textId="77777777" w:rsidR="007A5B61" w:rsidRPr="001A3505" w:rsidRDefault="007A5B61" w:rsidP="007A5B61">
            <w:pPr>
              <w:ind w:right="-1"/>
              <w:rPr>
                <w:rFonts w:ascii="Trebuchet MS" w:hAnsi="Trebuchet MS" w:cs="Arial"/>
                <w:b/>
                <w:color w:val="000000"/>
                <w:sz w:val="20"/>
                <w:szCs w:val="22"/>
              </w:rPr>
            </w:pPr>
            <w:r w:rsidRPr="001A3505">
              <w:rPr>
                <w:rFonts w:ascii="Trebuchet MS" w:hAnsi="Trebuchet MS" w:cs="Arial"/>
                <w:color w:val="000000"/>
                <w:sz w:val="20"/>
                <w:szCs w:val="22"/>
              </w:rPr>
              <w:t>ITT ir administravimo departamento direktoriaus nurodymu Nr.</w:t>
            </w:r>
            <w:r>
              <w:rPr>
                <w:rFonts w:ascii="Trebuchet MS" w:hAnsi="Trebuchet MS" w:cs="Arial"/>
                <w:color w:val="000000"/>
                <w:sz w:val="20"/>
                <w:szCs w:val="22"/>
              </w:rPr>
              <w:t xml:space="preserve"> 22NU-397</w:t>
            </w:r>
          </w:p>
        </w:tc>
      </w:tr>
    </w:tbl>
    <w:p w14:paraId="717996FD" w14:textId="77777777" w:rsidR="00364221" w:rsidRPr="00EB3AD2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60A24DBC" w14:textId="77777777" w:rsidR="00CF3162" w:rsidRPr="00EB3AD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D8D1FCE" w14:textId="77777777" w:rsidR="00CF3162" w:rsidRPr="00EB3AD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3A09FB00" w14:textId="77777777" w:rsidR="00364221" w:rsidRPr="00EB3AD2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BEF0EAF" w14:textId="77777777" w:rsidR="00CF3162" w:rsidRPr="00EB3AD2" w:rsidRDefault="00CF3162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</w:rPr>
      </w:pPr>
    </w:p>
    <w:p w14:paraId="0D1327B1" w14:textId="77777777" w:rsidR="00CF3162" w:rsidRPr="00EB3AD2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32E67C28" w14:textId="77777777" w:rsidR="00E801E0" w:rsidRPr="00EB3AD2" w:rsidRDefault="00E801E0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F35CF9D" w14:textId="77777777" w:rsidR="00694DF4" w:rsidRPr="00EB3AD2" w:rsidRDefault="00694DF4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5E6AA601" w14:textId="77777777" w:rsidR="002F4F6E" w:rsidRPr="00EB3AD2" w:rsidRDefault="00A866E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EB3AD2">
        <w:rPr>
          <w:rFonts w:ascii="Trebuchet MS" w:hAnsi="Trebuchet MS" w:cs="Arial"/>
          <w:b/>
          <w:sz w:val="22"/>
          <w:szCs w:val="22"/>
        </w:rPr>
        <w:t>STANDARTINIAI TECHNINIAI REIKALAVIMAI</w:t>
      </w:r>
    </w:p>
    <w:p w14:paraId="3C6F6AC0" w14:textId="77777777" w:rsidR="00D23D6B" w:rsidRPr="00EB3AD2" w:rsidRDefault="005B0C6F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EB3AD2">
        <w:rPr>
          <w:rFonts w:ascii="Trebuchet MS" w:hAnsi="Trebuchet MS" w:cs="Arial"/>
          <w:b/>
          <w:sz w:val="22"/>
          <w:szCs w:val="22"/>
        </w:rPr>
        <w:t xml:space="preserve">PASTOČIŲ LAIKO SINCHRONIZAVIMO </w:t>
      </w:r>
      <w:r w:rsidR="00250D2C" w:rsidRPr="00EB3AD2">
        <w:rPr>
          <w:rFonts w:ascii="Trebuchet MS" w:hAnsi="Trebuchet MS" w:cs="Arial"/>
          <w:b/>
          <w:sz w:val="22"/>
          <w:szCs w:val="22"/>
        </w:rPr>
        <w:t xml:space="preserve"> ĮRENGINI</w:t>
      </w:r>
      <w:r w:rsidR="00832C37" w:rsidRPr="00EB3AD2">
        <w:rPr>
          <w:rFonts w:ascii="Trebuchet MS" w:hAnsi="Trebuchet MS" w:cs="Arial"/>
          <w:b/>
          <w:sz w:val="22"/>
          <w:szCs w:val="22"/>
        </w:rPr>
        <w:t>AMS</w:t>
      </w:r>
      <w:r w:rsidR="002214E9">
        <w:rPr>
          <w:rFonts w:ascii="Trebuchet MS" w:hAnsi="Trebuchet MS" w:cs="Arial"/>
          <w:b/>
          <w:sz w:val="22"/>
          <w:szCs w:val="22"/>
        </w:rPr>
        <w:t xml:space="preserve"> (PLSĮ)</w:t>
      </w:r>
    </w:p>
    <w:p w14:paraId="195F214B" w14:textId="77777777" w:rsidR="00B6322E" w:rsidRPr="00EB3AD2" w:rsidRDefault="00B6322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EB3AD2">
        <w:rPr>
          <w:rStyle w:val="hps"/>
          <w:rFonts w:ascii="Trebuchet MS" w:hAnsi="Trebuchet MS"/>
          <w:b/>
          <w:sz w:val="22"/>
          <w:szCs w:val="22"/>
          <w:lang w:val="en"/>
        </w:rPr>
        <w:t>STANDARD</w:t>
      </w:r>
      <w:r w:rsidR="00832C37" w:rsidRPr="00EB3AD2">
        <w:rPr>
          <w:rStyle w:val="hps"/>
          <w:rFonts w:ascii="Trebuchet MS" w:hAnsi="Trebuchet MS"/>
          <w:b/>
          <w:sz w:val="22"/>
          <w:szCs w:val="22"/>
          <w:lang w:val="en"/>
        </w:rPr>
        <w:t xml:space="preserve"> TECHNICAL REQUIREMENTS </w:t>
      </w:r>
      <w:r w:rsidRPr="00EB3AD2">
        <w:rPr>
          <w:rStyle w:val="hps"/>
          <w:rFonts w:ascii="Trebuchet MS" w:hAnsi="Trebuchet MS"/>
          <w:b/>
          <w:sz w:val="22"/>
          <w:szCs w:val="22"/>
          <w:lang w:val="en"/>
        </w:rPr>
        <w:t>FOR</w:t>
      </w:r>
      <w:r w:rsidRPr="00EB3AD2">
        <w:rPr>
          <w:rFonts w:ascii="Trebuchet MS" w:hAnsi="Trebuchet MS"/>
          <w:b/>
          <w:sz w:val="22"/>
          <w:szCs w:val="22"/>
          <w:lang w:val="en"/>
        </w:rPr>
        <w:br/>
      </w:r>
      <w:r w:rsidR="005B0C6F" w:rsidRPr="00EB3AD2">
        <w:rPr>
          <w:rStyle w:val="hps"/>
          <w:rFonts w:ascii="Trebuchet MS" w:hAnsi="Trebuchet MS"/>
          <w:b/>
          <w:sz w:val="22"/>
          <w:szCs w:val="22"/>
          <w:lang w:val="en"/>
        </w:rPr>
        <w:t xml:space="preserve">SUBSTATION TIME SYNCHRONIZATION </w:t>
      </w:r>
      <w:r w:rsidR="005B0C6F" w:rsidRPr="00EB3AD2">
        <w:rPr>
          <w:rFonts w:ascii="Trebuchet MS" w:hAnsi="Trebuchet MS" w:cs="Arial"/>
          <w:b/>
          <w:sz w:val="22"/>
          <w:szCs w:val="22"/>
          <w:lang w:val="en-US"/>
        </w:rPr>
        <w:t>EQUIPMENT</w:t>
      </w:r>
      <w:r w:rsidR="002214E9">
        <w:rPr>
          <w:rFonts w:ascii="Trebuchet MS" w:hAnsi="Trebuchet MS" w:cs="Arial"/>
          <w:b/>
          <w:sz w:val="22"/>
          <w:szCs w:val="22"/>
          <w:lang w:val="en-US"/>
        </w:rPr>
        <w:t>(STSE)</w:t>
      </w:r>
    </w:p>
    <w:p w14:paraId="718CF00B" w14:textId="77777777" w:rsidR="00D23D6B" w:rsidRPr="00EB3AD2" w:rsidRDefault="00D23D6B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46E1BFDF" w14:textId="77777777" w:rsidR="00694DF4" w:rsidRPr="00EB3AD2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5D8A9AD0" w14:textId="77777777" w:rsidR="00694DF4" w:rsidRPr="00EB3AD2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2961FE5F" w14:textId="77777777" w:rsidR="00F85FE9" w:rsidRPr="00EB3AD2" w:rsidRDefault="00F85FE9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  <w:sz w:val="20"/>
          <w:szCs w:val="20"/>
        </w:rPr>
      </w:pPr>
    </w:p>
    <w:tbl>
      <w:tblPr>
        <w:tblW w:w="528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60"/>
        <w:gridCol w:w="4292"/>
        <w:gridCol w:w="249"/>
        <w:gridCol w:w="1666"/>
        <w:gridCol w:w="2944"/>
        <w:gridCol w:w="12"/>
      </w:tblGrid>
      <w:tr w:rsidR="00376408" w:rsidRPr="00EB3AD2" w14:paraId="718413B3" w14:textId="77777777" w:rsidTr="0027652A">
        <w:trPr>
          <w:gridAfter w:val="1"/>
          <w:wAfter w:w="6" w:type="pct"/>
          <w:trHeight w:val="307"/>
        </w:trPr>
        <w:tc>
          <w:tcPr>
            <w:tcW w:w="474" w:type="pct"/>
            <w:vAlign w:val="center"/>
          </w:tcPr>
          <w:p w14:paraId="2F685010" w14:textId="77777777" w:rsidR="00DB39BB" w:rsidRPr="00EB3AD2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Eil. Nr./</w:t>
            </w:r>
          </w:p>
          <w:p w14:paraId="4FD44F93" w14:textId="77777777" w:rsidR="00DB39BB" w:rsidRPr="00EB3AD2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Seq.</w:t>
            </w:r>
          </w:p>
          <w:p w14:paraId="1EFDAB79" w14:textId="77777777" w:rsidR="00DB39BB" w:rsidRPr="00EB3AD2" w:rsidRDefault="00DB39BB" w:rsidP="00DB39B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No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3066" w:type="pct"/>
            <w:gridSpan w:val="3"/>
            <w:vAlign w:val="center"/>
          </w:tcPr>
          <w:p w14:paraId="04A7F81C" w14:textId="77777777" w:rsidR="00DB39BB" w:rsidRPr="00EB3AD2" w:rsidRDefault="00DB39BB" w:rsidP="003E3668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Įrenginio, įrangos, gaminio ar medžiagos reikalaujamas parametras, funkcija, išpildymas ar savybė/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Device, equipment, product for material required parameter, function, implementation or feature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(mato vnt./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measuring unit</w:t>
            </w:r>
            <w:r w:rsidR="003E3668"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s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)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  <w:tc>
          <w:tcPr>
            <w:tcW w:w="1454" w:type="pct"/>
            <w:vAlign w:val="center"/>
          </w:tcPr>
          <w:p w14:paraId="3AE5F1A9" w14:textId="77777777" w:rsidR="00DB39BB" w:rsidRPr="00EB3AD2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Reikalaujama parametro ar funkcijos reikšmė, išpildymas ar savybė/</w:t>
            </w:r>
          </w:p>
          <w:p w14:paraId="2274AFAC" w14:textId="41342319" w:rsidR="00DB39BB" w:rsidRPr="00EB3AD2" w:rsidRDefault="00DB39BB" w:rsidP="00404D49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  <w:lang w:val="en-US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Required parameter or function value, </w:t>
            </w:r>
            <w:r w:rsidR="007408B4"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implementation,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or feature</w:t>
            </w:r>
          </w:p>
        </w:tc>
      </w:tr>
      <w:tr w:rsidR="00DB39BB" w:rsidRPr="00EB3AD2" w14:paraId="1777DEBB" w14:textId="77777777" w:rsidTr="0027652A">
        <w:trPr>
          <w:gridAfter w:val="1"/>
          <w:wAfter w:w="6" w:type="pct"/>
          <w:trHeight w:val="202"/>
        </w:trPr>
        <w:tc>
          <w:tcPr>
            <w:tcW w:w="474" w:type="pct"/>
            <w:vAlign w:val="center"/>
          </w:tcPr>
          <w:p w14:paraId="72F4BF66" w14:textId="77777777" w:rsidR="00DB39BB" w:rsidRPr="00EB3AD2" w:rsidRDefault="00DB39BB" w:rsidP="00D83216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20" w:type="pct"/>
            <w:gridSpan w:val="4"/>
            <w:vAlign w:val="center"/>
          </w:tcPr>
          <w:p w14:paraId="325F922F" w14:textId="77777777" w:rsidR="00DB39BB" w:rsidRPr="00EB3AD2" w:rsidRDefault="00DB39BB" w:rsidP="00DB39BB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>Standartai</w:t>
            </w:r>
            <w:r w:rsidR="00250D2C" w:rsidRPr="00EB3AD2">
              <w:rPr>
                <w:rFonts w:ascii="Trebuchet MS" w:hAnsi="Trebuchet MS" w:cs="Arial"/>
                <w:b/>
                <w:sz w:val="20"/>
                <w:szCs w:val="20"/>
              </w:rPr>
              <w:t xml:space="preserve"> ir deklaracijos</w:t>
            </w: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>/ Standards</w:t>
            </w:r>
            <w:r w:rsidR="00250D2C" w:rsidRPr="00EB3AD2">
              <w:rPr>
                <w:rFonts w:ascii="Trebuchet MS" w:hAnsi="Trebuchet MS" w:cs="Arial"/>
                <w:b/>
                <w:sz w:val="20"/>
                <w:szCs w:val="20"/>
              </w:rPr>
              <w:t xml:space="preserve"> and declarations</w:t>
            </w:r>
          </w:p>
        </w:tc>
      </w:tr>
      <w:tr w:rsidR="00562701" w:rsidRPr="00EB3AD2" w14:paraId="4FE1F1BC" w14:textId="77777777" w:rsidTr="0027652A">
        <w:trPr>
          <w:gridAfter w:val="1"/>
          <w:wAfter w:w="6" w:type="pct"/>
          <w:trHeight w:val="899"/>
        </w:trPr>
        <w:tc>
          <w:tcPr>
            <w:tcW w:w="474" w:type="pct"/>
            <w:shd w:val="clear" w:color="auto" w:fill="auto"/>
            <w:vAlign w:val="center"/>
          </w:tcPr>
          <w:p w14:paraId="6CA8749D" w14:textId="77777777" w:rsidR="007C0477" w:rsidRPr="00EB3AD2" w:rsidRDefault="007C0477" w:rsidP="009218B9">
            <w:pPr>
              <w:numPr>
                <w:ilvl w:val="0"/>
                <w:numId w:val="3"/>
              </w:numPr>
              <w:ind w:left="709" w:hanging="349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158E8C38" w14:textId="77777777" w:rsidR="007C0477" w:rsidRPr="00EB3AD2" w:rsidRDefault="00E01919" w:rsidP="000E3E07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Gamintojo kokybės vadybos sistema turi būti įvertinta sertifikatu/ </w:t>
            </w:r>
            <w:r w:rsidRPr="00EB3AD2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The manufacturer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's quality management system </w:t>
            </w:r>
            <w:r w:rsidRPr="00EB3AD2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shall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EB3AD2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be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EB3AD2">
              <w:rPr>
                <w:rStyle w:val="hps"/>
                <w:rFonts w:ascii="Trebuchet MS" w:hAnsi="Trebuchet MS" w:cs="Arial"/>
                <w:sz w:val="20"/>
                <w:szCs w:val="20"/>
                <w:lang w:val="en-US"/>
              </w:rPr>
              <w:t>evaluated by certificate.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18A60A73" w14:textId="77777777" w:rsidR="007C0477" w:rsidRPr="00EB3AD2" w:rsidRDefault="007C0477" w:rsidP="007C0477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EB3AD2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ISO 9001 </w:t>
            </w:r>
            <w:r w:rsidR="00185817" w:rsidRPr="00EB3AD2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a</w:t>
            </w:r>
            <w:r w:rsidRPr="00EB3AD2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)</w:t>
            </w:r>
          </w:p>
          <w:p w14:paraId="34EBA9E8" w14:textId="77777777" w:rsidR="00750CEC" w:rsidRPr="00EB3AD2" w:rsidRDefault="00750CEC" w:rsidP="00750CEC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EB3AD2">
              <w:rPr>
                <w:rStyle w:val="hps"/>
                <w:rFonts w:ascii="Trebuchet MS" w:hAnsi="Trebuchet MS" w:cs="Arial"/>
                <w:color w:val="auto"/>
                <w:sz w:val="20"/>
                <w:szCs w:val="20"/>
                <w:lang w:val="en-US"/>
              </w:rPr>
              <w:t xml:space="preserve">arba lygiavertis/ or </w:t>
            </w:r>
            <w:r w:rsidR="00E54307"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equivalent</w:t>
            </w:r>
          </w:p>
        </w:tc>
      </w:tr>
      <w:tr w:rsidR="008B5DAA" w:rsidRPr="00EB3AD2" w14:paraId="687A4452" w14:textId="77777777" w:rsidTr="0027652A">
        <w:trPr>
          <w:gridAfter w:val="1"/>
          <w:wAfter w:w="6" w:type="pct"/>
          <w:trHeight w:val="1300"/>
        </w:trPr>
        <w:tc>
          <w:tcPr>
            <w:tcW w:w="474" w:type="pct"/>
            <w:vMerge w:val="restart"/>
            <w:shd w:val="clear" w:color="auto" w:fill="auto"/>
            <w:vAlign w:val="center"/>
          </w:tcPr>
          <w:p w14:paraId="63BB6DF0" w14:textId="77777777" w:rsidR="008B5DAA" w:rsidRPr="00EB3AD2" w:rsidRDefault="008B5DAA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120" w:type="pct"/>
            <w:vMerge w:val="restart"/>
            <w:shd w:val="clear" w:color="auto" w:fill="auto"/>
            <w:vAlign w:val="center"/>
          </w:tcPr>
          <w:p w14:paraId="287585F0" w14:textId="77777777" w:rsidR="008B5DAA" w:rsidRPr="00EB3AD2" w:rsidRDefault="008B5DAA" w:rsidP="00DE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  <w:lang w:val="en"/>
              </w:rPr>
              <w:t>Gaminiui</w:t>
            </w:r>
            <w:r w:rsidRPr="00EB3AD2">
              <w:rPr>
                <w:rFonts w:ascii="Trebuchet MS" w:hAnsi="Trebuchet MS"/>
                <w:sz w:val="20"/>
                <w:szCs w:val="20"/>
              </w:rPr>
              <w:t xml:space="preserve"> turi būti</w:t>
            </w:r>
            <w:r w:rsidRPr="00EB3AD2">
              <w:rPr>
                <w:rFonts w:ascii="Trebuchet MS" w:hAnsi="Trebuchet MS" w:cs="Arial"/>
                <w:sz w:val="20"/>
                <w:szCs w:val="20"/>
                <w:lang w:val="en"/>
              </w:rPr>
              <w:t xml:space="preserve"> atliktos atitikties įvertinimo procedūros,</w:t>
            </w:r>
            <w:r w:rsidRPr="00EB3AD2">
              <w:rPr>
                <w:rFonts w:ascii="Trebuchet MS" w:hAnsi="Trebuchet MS"/>
                <w:sz w:val="20"/>
                <w:szCs w:val="20"/>
              </w:rPr>
              <w:t xml:space="preserve"> kad pagamintas gaminys atitinka esminius Europos norm</w:t>
            </w:r>
            <w:r w:rsidRPr="00EB3AD2">
              <w:rPr>
                <w:rFonts w:ascii="Trebuchet MS" w:eastAsia="TimesNewRoman" w:hAnsi="Trebuchet MS" w:cs="TimesNewRoman"/>
                <w:sz w:val="20"/>
                <w:szCs w:val="20"/>
              </w:rPr>
              <w:t xml:space="preserve">ų </w:t>
            </w:r>
            <w:r w:rsidRPr="00EB3AD2">
              <w:rPr>
                <w:rFonts w:ascii="Trebuchet MS" w:hAnsi="Trebuchet MS"/>
                <w:sz w:val="20"/>
                <w:szCs w:val="20"/>
              </w:rPr>
              <w:t xml:space="preserve">reikalavimus ir direktyvas /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must be subject to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conformity assessment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procedures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that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produced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the product complies with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the essential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requirements of European standards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and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directives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>.</w:t>
            </w:r>
          </w:p>
        </w:tc>
        <w:tc>
          <w:tcPr>
            <w:tcW w:w="946" w:type="pct"/>
            <w:gridSpan w:val="2"/>
            <w:shd w:val="clear" w:color="auto" w:fill="auto"/>
            <w:vAlign w:val="center"/>
          </w:tcPr>
          <w:p w14:paraId="3FA02001" w14:textId="77777777" w:rsidR="008B5DAA" w:rsidRPr="00EB3AD2" w:rsidRDefault="008B5DAA" w:rsidP="00DE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EB3AD2">
              <w:rPr>
                <w:rFonts w:ascii="Trebuchet MS" w:hAnsi="Trebuchet MS" w:cs="Tahoma"/>
                <w:sz w:val="20"/>
                <w:szCs w:val="20"/>
                <w:lang w:val="lt-LT"/>
              </w:rPr>
              <w:t>Directive 2014/35/EU  (Low voltage).</w:t>
            </w:r>
          </w:p>
        </w:tc>
        <w:tc>
          <w:tcPr>
            <w:tcW w:w="1454" w:type="pct"/>
            <w:vMerge w:val="restart"/>
            <w:shd w:val="clear" w:color="auto" w:fill="auto"/>
            <w:vAlign w:val="center"/>
          </w:tcPr>
          <w:p w14:paraId="7CF89BB4" w14:textId="77777777" w:rsidR="008B5DAA" w:rsidRPr="00EB3AD2" w:rsidRDefault="008B5DAA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CE ženklinimas ir  atitikties deklaracija / CE marking and  declaration of </w:t>
            </w:r>
            <w:r w:rsidRPr="00EB3AD2">
              <w:rPr>
                <w:rFonts w:ascii="Trebuchet MS" w:hAnsi="Trebuchet MS" w:cs="Arial"/>
                <w:color w:val="auto"/>
                <w:sz w:val="20"/>
                <w:szCs w:val="20"/>
                <w:lang w:val="en-GB"/>
              </w:rPr>
              <w:t xml:space="preserve">conformity </w:t>
            </w:r>
            <w:r w:rsidRPr="00EB3AD2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b)</w:t>
            </w:r>
          </w:p>
        </w:tc>
      </w:tr>
      <w:tr w:rsidR="008B5DAA" w:rsidRPr="00EB3AD2" w14:paraId="41AD92CB" w14:textId="77777777" w:rsidTr="0027652A">
        <w:trPr>
          <w:gridAfter w:val="1"/>
          <w:wAfter w:w="6" w:type="pct"/>
          <w:trHeight w:val="1360"/>
        </w:trPr>
        <w:tc>
          <w:tcPr>
            <w:tcW w:w="474" w:type="pct"/>
            <w:vMerge/>
            <w:shd w:val="clear" w:color="auto" w:fill="auto"/>
            <w:vAlign w:val="center"/>
          </w:tcPr>
          <w:p w14:paraId="359BE86A" w14:textId="77777777" w:rsidR="008B5DAA" w:rsidRPr="00EB3AD2" w:rsidRDefault="008B5DAA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120" w:type="pct"/>
            <w:vMerge/>
            <w:shd w:val="clear" w:color="auto" w:fill="auto"/>
            <w:vAlign w:val="center"/>
          </w:tcPr>
          <w:p w14:paraId="392FF031" w14:textId="77777777" w:rsidR="008B5DAA" w:rsidRPr="00EB3AD2" w:rsidRDefault="008B5DAA" w:rsidP="00DE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Arial"/>
                <w:sz w:val="20"/>
                <w:szCs w:val="20"/>
                <w:lang w:val="en"/>
              </w:rPr>
            </w:pPr>
          </w:p>
        </w:tc>
        <w:tc>
          <w:tcPr>
            <w:tcW w:w="946" w:type="pct"/>
            <w:gridSpan w:val="2"/>
            <w:shd w:val="clear" w:color="auto" w:fill="auto"/>
            <w:vAlign w:val="center"/>
          </w:tcPr>
          <w:p w14:paraId="7F1E5ECA" w14:textId="77777777" w:rsidR="008B5DAA" w:rsidRPr="00EB3AD2" w:rsidRDefault="008B5DAA" w:rsidP="00DE411F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EB3AD2">
              <w:rPr>
                <w:rFonts w:ascii="Trebuchet MS" w:hAnsi="Trebuchet MS" w:cs="Tahoma"/>
                <w:sz w:val="20"/>
                <w:szCs w:val="20"/>
                <w:lang w:val="lt-LT"/>
              </w:rPr>
              <w:t>Directive 2014/30/EU (Electromagnetic compatibility).</w:t>
            </w:r>
          </w:p>
        </w:tc>
        <w:tc>
          <w:tcPr>
            <w:tcW w:w="1454" w:type="pct"/>
            <w:vMerge/>
            <w:shd w:val="clear" w:color="auto" w:fill="auto"/>
            <w:vAlign w:val="center"/>
          </w:tcPr>
          <w:p w14:paraId="4B27672A" w14:textId="77777777" w:rsidR="008B5DAA" w:rsidRPr="00EB3AD2" w:rsidRDefault="008B5DAA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A12E09" w:rsidRPr="00EB3AD2" w14:paraId="1E7ADB64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3AE55C19" w14:textId="77777777" w:rsidR="00A12E09" w:rsidRPr="00EB3AD2" w:rsidRDefault="00A12E09" w:rsidP="00D8321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20" w:type="pct"/>
            <w:gridSpan w:val="4"/>
            <w:shd w:val="clear" w:color="auto" w:fill="auto"/>
            <w:vAlign w:val="center"/>
          </w:tcPr>
          <w:p w14:paraId="0C0B0992" w14:textId="77777777" w:rsidR="00A12E09" w:rsidRPr="00EB3AD2" w:rsidRDefault="00A12E09" w:rsidP="00A12E0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 xml:space="preserve">Aplinkos sąlygos/ </w:t>
            </w:r>
            <w:r w:rsidRPr="00EB3AD2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Ambient conditions</w:t>
            </w:r>
          </w:p>
        </w:tc>
      </w:tr>
      <w:tr w:rsidR="00A12E09" w:rsidRPr="00EB3AD2" w14:paraId="3A88CCDF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6A3F4B64" w14:textId="77777777" w:rsidR="00A12E09" w:rsidRPr="00EB3AD2" w:rsidRDefault="00A12E09" w:rsidP="005F02F0">
            <w:pPr>
              <w:numPr>
                <w:ilvl w:val="0"/>
                <w:numId w:val="17"/>
              </w:numPr>
              <w:ind w:right="-248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193C20C9" w14:textId="77777777" w:rsidR="00A12E09" w:rsidRPr="00EB3AD2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Aplinkos sąlygų parametrai pagal standartus / </w:t>
            </w:r>
            <w:r w:rsidR="00160EC3"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A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mbient conditions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 according to  the standards</w:t>
            </w:r>
            <w:r w:rsidR="00160EC3" w:rsidRPr="00EB3AD2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85907B0" w14:textId="7FAC5FCB" w:rsidR="00A12E09" w:rsidRPr="00EB3AD2" w:rsidRDefault="00A12E09" w:rsidP="00A61940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IEC 61850-3 ed.2</w:t>
            </w:r>
            <w:r w:rsidR="006D7916" w:rsidRPr="00EB3AD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A12E09" w:rsidRPr="00EB3AD2" w14:paraId="6163E203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2D284A00" w14:textId="77777777" w:rsidR="00A12E09" w:rsidRPr="00EB3AD2" w:rsidRDefault="00A12E09" w:rsidP="00347348">
            <w:pPr>
              <w:numPr>
                <w:ilvl w:val="0"/>
                <w:numId w:val="17"/>
              </w:numPr>
              <w:ind w:right="-248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7DABA44F" w14:textId="77777777" w:rsidR="00A12E09" w:rsidRPr="00EB3AD2" w:rsidRDefault="00A12E09" w:rsidP="00A12E09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Eksploatavimo sąlygos</w:t>
            </w:r>
            <w:r w:rsidRPr="00EB3AD2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Operating conditions</w:t>
            </w:r>
            <w:r w:rsidR="00160EC3"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.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3CCB6163" w14:textId="77777777" w:rsidR="00A12E09" w:rsidRPr="00EB3AD2" w:rsidRDefault="00AB108D" w:rsidP="002F512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Patalpoje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EB3AD2" w:rsidRPr="00EB3AD2">
              <w:rPr>
                <w:rFonts w:ascii="Trebuchet MS" w:hAnsi="Trebuchet MS" w:cs="Arial"/>
                <w:sz w:val="20"/>
                <w:szCs w:val="20"/>
              </w:rPr>
              <w:t>Indoor</w:t>
            </w:r>
          </w:p>
        </w:tc>
      </w:tr>
      <w:tr w:rsidR="00F1138D" w:rsidRPr="00EB3AD2" w14:paraId="6D765FBD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4FE27F21" w14:textId="77777777" w:rsidR="00F1138D" w:rsidRPr="00EB3AD2" w:rsidRDefault="00F1138D" w:rsidP="00347348">
            <w:pPr>
              <w:numPr>
                <w:ilvl w:val="0"/>
                <w:numId w:val="17"/>
              </w:numPr>
              <w:ind w:right="-248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3F34005C" w14:textId="77777777" w:rsidR="00F1138D" w:rsidRPr="00EB3AD2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Mechaninės ir seisminės sąlygos/ Mechanical and seismic conditions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48FEAE6D" w14:textId="77777777" w:rsidR="00F1138D" w:rsidRPr="00EB3AD2" w:rsidRDefault="00AB108D" w:rsidP="002F512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Normalios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 Normal</w:t>
            </w:r>
          </w:p>
        </w:tc>
      </w:tr>
      <w:tr w:rsidR="00F1138D" w:rsidRPr="00EB3AD2" w14:paraId="6B9CF2BE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7143D52F" w14:textId="77777777" w:rsidR="00F1138D" w:rsidRPr="00EB3AD2" w:rsidRDefault="00F1138D" w:rsidP="00347348">
            <w:pPr>
              <w:numPr>
                <w:ilvl w:val="0"/>
                <w:numId w:val="17"/>
              </w:numPr>
              <w:ind w:right="-248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52567245" w14:textId="77777777" w:rsidR="00F1138D" w:rsidRPr="00EB3AD2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Maksimali ilgalaikė eksploatavimo temperatūra /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Maximal</w:t>
            </w:r>
            <w:r w:rsidRPr="00EB3AD2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long-term</w:t>
            </w:r>
            <w:r w:rsidRPr="00EB3AD2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operating temperature.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596AA731" w14:textId="77777777" w:rsidR="00F1138D" w:rsidRPr="00EB3AD2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≥ +</w:t>
            </w:r>
            <w:r w:rsidR="00DF4BC9" w:rsidRPr="00EB3AD2">
              <w:rPr>
                <w:rFonts w:ascii="Trebuchet MS" w:hAnsi="Trebuchet MS" w:cs="Arial"/>
                <w:sz w:val="20"/>
                <w:szCs w:val="20"/>
              </w:rPr>
              <w:t xml:space="preserve">40 </w:t>
            </w:r>
          </w:p>
        </w:tc>
      </w:tr>
      <w:tr w:rsidR="00F1138D" w:rsidRPr="00EB3AD2" w14:paraId="704BE433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7F194B18" w14:textId="77777777" w:rsidR="00F1138D" w:rsidRPr="00EB3AD2" w:rsidRDefault="00F1138D" w:rsidP="00347348">
            <w:pPr>
              <w:numPr>
                <w:ilvl w:val="0"/>
                <w:numId w:val="17"/>
              </w:numPr>
              <w:ind w:right="-248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0862E377" w14:textId="77777777" w:rsidR="00F1138D" w:rsidRPr="00EB3AD2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Minimali  ilgalaikė eksploatavimo temperatūra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minimal</w:t>
            </w:r>
            <w:r w:rsidRPr="00EB3AD2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long-term</w:t>
            </w:r>
            <w:r w:rsidRPr="00EB3AD2">
              <w:rPr>
                <w:rStyle w:val="shorttext"/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operating temperature.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54BCF690" w14:textId="77777777" w:rsidR="00F1138D" w:rsidRPr="00EB3AD2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≤ </w:t>
            </w:r>
            <w:r w:rsidR="002D579A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</w:tr>
      <w:tr w:rsidR="00F1138D" w:rsidRPr="00EB3AD2" w14:paraId="4BAE22E0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2A7E7C54" w14:textId="77777777" w:rsidR="00F1138D" w:rsidRPr="00EB3AD2" w:rsidRDefault="00F1138D" w:rsidP="00347348">
            <w:pPr>
              <w:numPr>
                <w:ilvl w:val="0"/>
                <w:numId w:val="17"/>
              </w:numPr>
              <w:ind w:right="-248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51746979" w14:textId="77777777" w:rsidR="00F1138D" w:rsidRPr="00EB3AD2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Eksploatavimo aplinkos santykinė drėgmės (be kondensato susidarymo)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Operating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ambient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relative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humidity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(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without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condensation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>)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, % 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79FF2151" w14:textId="2DA18524" w:rsidR="00F1138D" w:rsidRPr="00EB3AD2" w:rsidRDefault="00C15CCF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≥ nuo / from  5 iki / to </w:t>
            </w:r>
            <w:r w:rsidR="00281EE3" w:rsidRPr="00EB3AD2">
              <w:rPr>
                <w:rFonts w:ascii="Trebuchet MS" w:hAnsi="Trebuchet MS" w:cs="Arial"/>
                <w:sz w:val="20"/>
                <w:szCs w:val="20"/>
              </w:rPr>
              <w:t>85</w:t>
            </w:r>
          </w:p>
        </w:tc>
      </w:tr>
      <w:tr w:rsidR="00F1138D" w:rsidRPr="00EB3AD2" w14:paraId="1BFC76B9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727CCE5A" w14:textId="77777777" w:rsidR="00F1138D" w:rsidRPr="00EB3AD2" w:rsidRDefault="00F1138D" w:rsidP="00D8321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20" w:type="pct"/>
            <w:gridSpan w:val="4"/>
            <w:shd w:val="clear" w:color="auto" w:fill="auto"/>
            <w:vAlign w:val="center"/>
          </w:tcPr>
          <w:p w14:paraId="390550E0" w14:textId="77777777" w:rsidR="00F1138D" w:rsidRPr="00EB3AD2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 xml:space="preserve">Aparatinė įranga/ </w:t>
            </w:r>
            <w:r w:rsidRPr="00EB3AD2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Hardware</w:t>
            </w:r>
          </w:p>
        </w:tc>
      </w:tr>
      <w:tr w:rsidR="00F1138D" w:rsidRPr="00EB3AD2" w14:paraId="2BB58D76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3F63466A" w14:textId="77777777" w:rsidR="00F1138D" w:rsidRPr="00EB3AD2" w:rsidRDefault="00F1138D" w:rsidP="00D8321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5E91149E" w14:textId="77777777" w:rsidR="00F1138D" w:rsidRPr="00EB3AD2" w:rsidRDefault="00F1138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Visi moduliai sumontuoti 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>į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renginio korpuse , kurio  apsaugos klasė indeksas pagal standartą IEC 60529  / all modules are mounted device protection class index according to the standard IEC 60529 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7ED0CF81" w14:textId="77777777" w:rsidR="00F1138D" w:rsidRPr="00EB3AD2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≥ IP 20</w:t>
            </w:r>
          </w:p>
        </w:tc>
      </w:tr>
      <w:tr w:rsidR="007E05E6" w:rsidRPr="00EB3AD2" w14:paraId="5C75DE16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6F00BC9C" w14:textId="77777777" w:rsidR="007E05E6" w:rsidRPr="00EB3AD2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0A509739" w14:textId="77777777" w:rsidR="007E05E6" w:rsidRPr="00EB3AD2" w:rsidRDefault="007E05E6" w:rsidP="007E05E6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Ekranas ir priemonės pagrindinių parametrų peržiūrai ir nustatymui / Display and measures for the review and   adjustment of basic parameters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50C62492" w14:textId="77777777" w:rsidR="007E05E6" w:rsidRPr="00EB3AD2" w:rsidRDefault="007E05E6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Priekinėje panelėje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 In the front panel</w:t>
            </w:r>
          </w:p>
        </w:tc>
      </w:tr>
      <w:tr w:rsidR="007E05E6" w:rsidRPr="00EB3AD2" w14:paraId="28E9834C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30D5E529" w14:textId="77777777" w:rsidR="007E05E6" w:rsidRPr="00EB3AD2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18C51057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Aušinimas</w:t>
            </w:r>
            <w:r w:rsidR="008D1CF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/>
                <w:sz w:val="20"/>
                <w:szCs w:val="20"/>
              </w:rPr>
              <w:t>/ Cooling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5B10A728" w14:textId="77777777" w:rsidR="007E05E6" w:rsidRPr="00EB3AD2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Pasyvus be ventiliatorių / Passive without fans</w:t>
            </w:r>
          </w:p>
        </w:tc>
      </w:tr>
      <w:tr w:rsidR="007E05E6" w:rsidRPr="00EB3AD2" w14:paraId="7792F0E2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215EC551" w14:textId="77777777" w:rsidR="007E05E6" w:rsidRPr="00EB3AD2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4BC46B93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Tvirtinimas</w:t>
            </w:r>
            <w:r w:rsidR="008D1CF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/>
                <w:sz w:val="20"/>
                <w:szCs w:val="20"/>
              </w:rPr>
              <w:t>/ Mounting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495FB441" w14:textId="77777777" w:rsidR="007E05E6" w:rsidRPr="00EB3AD2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19“ rėme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frame arba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or DIN bėgelis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rail (</w:t>
            </w:r>
            <w:hyperlink r:id="rId12" w:history="1">
              <w:r w:rsidRPr="00EB3AD2">
                <w:rPr>
                  <w:rFonts w:ascii="Trebuchet MS" w:hAnsi="Trebuchet MS" w:cs="Arial"/>
                  <w:sz w:val="20"/>
                  <w:szCs w:val="20"/>
                </w:rPr>
                <w:t>EN 50022</w:t>
              </w:r>
            </w:hyperlink>
            <w:r w:rsidRPr="00EB3AD2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7E05E6" w:rsidRPr="00EB3AD2" w14:paraId="32AF0F44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5B30150C" w14:textId="77777777" w:rsidR="007E05E6" w:rsidRPr="00EB3AD2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5EA44C71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Komunikacijos prievadai/ Communications ports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0157825" w14:textId="77777777" w:rsidR="007E05E6" w:rsidRPr="00EB3AD2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Integruoti be papildomų keitiklių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 integrated without additional converters</w:t>
            </w:r>
          </w:p>
        </w:tc>
      </w:tr>
      <w:tr w:rsidR="007E05E6" w:rsidRPr="00EB3AD2" w14:paraId="2CE3028A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00E965CB" w14:textId="77777777" w:rsidR="007E05E6" w:rsidRPr="00EB3AD2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14F2D82B" w14:textId="77777777" w:rsidR="007E05E6" w:rsidRPr="00EB3AD2" w:rsidRDefault="007E05E6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Įrenginio korpuso įžeminimui turi būti numatyta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 Earthing for a housing of a device must be with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435B9EAC" w14:textId="77777777" w:rsidR="007E05E6" w:rsidRPr="00EB3AD2" w:rsidRDefault="007E05E6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Įžeminimo laidininko prijungimo vieta pažymėtos ženklu </w:t>
            </w:r>
            <w:r w:rsidR="000E7F7C">
              <w:rPr>
                <w:rFonts w:ascii="Trebuchet MS" w:hAnsi="Trebuchet MS" w:cs="Arial"/>
                <w:sz w:val="20"/>
                <w:szCs w:val="20"/>
              </w:rPr>
              <w:pict w14:anchorId="441F560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65pt;height:11.9pt">
                  <v:imagedata r:id="rId13" o:title="untitled"/>
                </v:shape>
              </w:pic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The ground wire connection location marked with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0E7F7C">
              <w:rPr>
                <w:rFonts w:ascii="Trebuchet MS" w:hAnsi="Trebuchet MS" w:cs="Arial"/>
                <w:sz w:val="20"/>
                <w:szCs w:val="20"/>
              </w:rPr>
              <w:pict w14:anchorId="0134A171">
                <v:shape id="_x0000_i1026" type="#_x0000_t75" style="width:9.65pt;height:11.9pt">
                  <v:imagedata r:id="rId13" o:title="untitled"/>
                </v:shape>
              </w:pic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0105AF" w:rsidRPr="00EB3AD2" w14:paraId="4C03896D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1BE54665" w14:textId="77777777" w:rsidR="000105AF" w:rsidRPr="00EB3AD2" w:rsidRDefault="000105AF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45CA5780" w14:textId="77777777" w:rsidR="000105AF" w:rsidRPr="00EB3AD2" w:rsidRDefault="000105AF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Gamintojas vykdo  aparatinės įrangos palaikymą (atsarginių dalių </w:t>
            </w:r>
            <w:r w:rsidR="00EB3AD2" w:rsidRPr="00EB3AD2">
              <w:rPr>
                <w:rFonts w:ascii="Trebuchet MS" w:hAnsi="Trebuchet MS" w:cs="Arial"/>
                <w:sz w:val="20"/>
                <w:szCs w:val="20"/>
              </w:rPr>
              <w:t>tiekimą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) ne trumpiau kaip 10m.</w:t>
            </w:r>
            <w:r w:rsidR="00EB3AD2" w:rsidRPr="00EB3AD2">
              <w:rPr>
                <w:rFonts w:ascii="Trebuchet MS" w:hAnsi="Trebuchet MS" w:cs="Arial"/>
                <w:sz w:val="20"/>
                <w:szCs w:val="20"/>
              </w:rPr>
              <w:t xml:space="preserve"> / Manufacturer maintains hardware (spare parts supply) for at least 10 years.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7E8B95EC" w14:textId="77777777" w:rsidR="000105AF" w:rsidRPr="00EB3AD2" w:rsidRDefault="000105AF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Gamintojo patvirtinimas /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Approval of the manufacturer</w:t>
            </w:r>
          </w:p>
        </w:tc>
      </w:tr>
      <w:tr w:rsidR="007E05E6" w:rsidRPr="00EB3AD2" w14:paraId="10839880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3EBBFCD4" w14:textId="77777777" w:rsidR="007E05E6" w:rsidRPr="00EB3AD2" w:rsidRDefault="007E05E6" w:rsidP="007E05E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20" w:type="pct"/>
            <w:gridSpan w:val="4"/>
            <w:shd w:val="clear" w:color="auto" w:fill="auto"/>
            <w:vAlign w:val="center"/>
          </w:tcPr>
          <w:p w14:paraId="293C7C91" w14:textId="2C758701" w:rsidR="007E05E6" w:rsidRPr="00EB3AD2" w:rsidRDefault="007E05E6" w:rsidP="0027652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>Maitinimo šaltinis / Power supply</w:t>
            </w:r>
          </w:p>
        </w:tc>
      </w:tr>
      <w:tr w:rsidR="007E05E6" w:rsidRPr="00EB3AD2" w14:paraId="7EA571FA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237E2777" w14:textId="77777777" w:rsidR="007E05E6" w:rsidRPr="00EB3AD2" w:rsidRDefault="007E05E6" w:rsidP="007E05E6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39BCC637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Maitinimo modulių kiekis, vnt.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 Quantity of power supply modules,  units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1A0CF87C" w14:textId="77777777" w:rsidR="007E05E6" w:rsidRPr="00EB3AD2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2</w:t>
            </w:r>
          </w:p>
        </w:tc>
      </w:tr>
      <w:tr w:rsidR="007E05E6" w:rsidRPr="00EB3AD2" w14:paraId="699874F6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2C128838" w14:textId="77777777" w:rsidR="007E05E6" w:rsidRPr="00EB3AD2" w:rsidRDefault="007E05E6" w:rsidP="007E05E6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5E00A4AF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Maitinimo moduliai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 Power supply modules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59BAAD55" w14:textId="77777777" w:rsidR="007E05E6" w:rsidRPr="00EB3AD2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Integruoti, be papildomų įtampos keitiklių/ integrated without additional voltage converters</w:t>
            </w:r>
          </w:p>
        </w:tc>
      </w:tr>
      <w:tr w:rsidR="007E05E6" w:rsidRPr="00EB3AD2" w14:paraId="0DB56FC0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18CBEE77" w14:textId="77777777" w:rsidR="007E05E6" w:rsidRPr="00EB3AD2" w:rsidRDefault="007E05E6" w:rsidP="007E05E6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628810B0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Maitinimo modulių įėjimo grandinės / Input circuits of power supply modules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18F51864" w14:textId="77777777" w:rsidR="007E05E6" w:rsidRPr="00EB3AD2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Atskirtos galvaniškai / Galvanically separated </w:t>
            </w:r>
          </w:p>
        </w:tc>
      </w:tr>
      <w:tr w:rsidR="007E05E6" w:rsidRPr="00EB3AD2" w14:paraId="3D8B1CFE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048CCDCE" w14:textId="77777777" w:rsidR="007E05E6" w:rsidRPr="00EB3AD2" w:rsidRDefault="007E05E6" w:rsidP="007E05E6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28BFFC07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Maitinimo šaltinio parametrai pagal standartus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/ Power supply parameters </w:t>
            </w:r>
            <w:r w:rsidRPr="00EB3AD2"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  <w:t>according to the standards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834681D" w14:textId="77777777" w:rsidR="007E05E6" w:rsidRPr="00EB3AD2" w:rsidRDefault="0055001D" w:rsidP="007E05E6">
            <w:pPr>
              <w:pStyle w:val="Default"/>
              <w:rPr>
                <w:rFonts w:ascii="Trebuchet MS" w:hAnsi="Trebuchet MS"/>
                <w:sz w:val="20"/>
                <w:szCs w:val="20"/>
                <w:lang w:val="en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      </w:t>
            </w:r>
            <w:r w:rsidR="007E05E6" w:rsidRPr="00EB3AD2">
              <w:rPr>
                <w:rFonts w:ascii="Trebuchet MS" w:hAnsi="Trebuchet MS" w:cs="Arial"/>
                <w:sz w:val="20"/>
                <w:szCs w:val="20"/>
              </w:rPr>
              <w:t xml:space="preserve">IEC 61850-3 ed.2 </w:t>
            </w:r>
          </w:p>
        </w:tc>
      </w:tr>
      <w:tr w:rsidR="007E05E6" w:rsidRPr="00EB3AD2" w14:paraId="3BCC03B3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1CE40ACD" w14:textId="77777777" w:rsidR="007E05E6" w:rsidRPr="00EB3AD2" w:rsidRDefault="007E05E6" w:rsidP="00347348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737F1BBB" w14:textId="77777777" w:rsidR="007E05E6" w:rsidRPr="00EB3AD2" w:rsidRDefault="007E05E6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Vardinė maitinimo įtampa 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Nominal operating voltage, V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 DC</w:t>
            </w:r>
            <w:r w:rsidRPr="00EB3AD2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E57DD27" w14:textId="77777777" w:rsidR="007E05E6" w:rsidRPr="00EB3AD2" w:rsidRDefault="007E05E6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110 arba /or 220</w:t>
            </w:r>
          </w:p>
        </w:tc>
      </w:tr>
      <w:tr w:rsidR="007E05E6" w:rsidRPr="00EB3AD2" w14:paraId="1947F057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1CB6BE79" w14:textId="77777777" w:rsidR="007E05E6" w:rsidRPr="00EB3AD2" w:rsidRDefault="007E05E6" w:rsidP="00347348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29B5F6A2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Nuolatinės srovės maitinimo įžeminimo klasė /  DC power supply grounding class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44C3740D" w14:textId="77777777" w:rsidR="007E05E6" w:rsidRPr="00EB3AD2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EF (neįžemintas nei vienas taškas/ no points are grounded)</w:t>
            </w:r>
          </w:p>
        </w:tc>
      </w:tr>
      <w:tr w:rsidR="007E05E6" w:rsidRPr="00EB3AD2" w14:paraId="2ED97561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4C878044" w14:textId="77777777" w:rsidR="007E05E6" w:rsidRPr="00347348" w:rsidRDefault="007E05E6" w:rsidP="00347348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05507DF5" w14:textId="77777777" w:rsidR="007E05E6" w:rsidRPr="00EB3AD2" w:rsidRDefault="007E05E6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Patikimo veikimo vardinės maitinimo įtampos nuokrypis / allowed nominal power supply voltage def</w:t>
            </w:r>
            <w:r w:rsidR="00C15CCF" w:rsidRPr="00EB3AD2">
              <w:rPr>
                <w:rFonts w:ascii="Trebuchet MS" w:hAnsi="Trebuchet MS" w:cs="Arial"/>
                <w:sz w:val="20"/>
                <w:szCs w:val="20"/>
              </w:rPr>
              <w:t>lection for reliable operation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, 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sym w:font="Symbol" w:char="F025"/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7BFCDDE4" w14:textId="77777777" w:rsidR="007E05E6" w:rsidRPr="00EB3AD2" w:rsidRDefault="007E05E6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Nuo / from -20  iki / to +1</w:t>
            </w:r>
            <w:r w:rsidR="00C15CCF" w:rsidRPr="00EB3AD2">
              <w:rPr>
                <w:rFonts w:ascii="Trebuchet MS" w:hAnsi="Trebuchet MS" w:cs="Arial"/>
                <w:sz w:val="20"/>
                <w:szCs w:val="20"/>
              </w:rPr>
              <w:t>0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7E05E6" w:rsidRPr="00EB3AD2" w14:paraId="4F4ECD4C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6778E653" w14:textId="77777777" w:rsidR="007E05E6" w:rsidRPr="00EB3AD2" w:rsidRDefault="007E05E6" w:rsidP="007E05E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4520" w:type="pct"/>
            <w:gridSpan w:val="4"/>
            <w:shd w:val="clear" w:color="auto" w:fill="auto"/>
            <w:vAlign w:val="center"/>
          </w:tcPr>
          <w:p w14:paraId="2428E10F" w14:textId="77777777" w:rsidR="007E05E6" w:rsidRPr="00EB3AD2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 xml:space="preserve">Elektromagnetinis suderinamumas / </w:t>
            </w:r>
            <w:r w:rsidRPr="00EB3AD2">
              <w:rPr>
                <w:rFonts w:ascii="Trebuchet MS" w:hAnsi="Trebuchet MS" w:cs="Tahoma"/>
                <w:b/>
                <w:sz w:val="20"/>
                <w:szCs w:val="20"/>
              </w:rPr>
              <w:t>Electromagnetic compatibility (EMC)</w:t>
            </w:r>
          </w:p>
        </w:tc>
      </w:tr>
      <w:tr w:rsidR="005921B1" w:rsidRPr="00EB3AD2" w14:paraId="5D9C4139" w14:textId="77777777" w:rsidTr="0027652A">
        <w:trPr>
          <w:gridAfter w:val="1"/>
          <w:wAfter w:w="6" w:type="pct"/>
          <w:trHeight w:val="333"/>
        </w:trPr>
        <w:tc>
          <w:tcPr>
            <w:tcW w:w="474" w:type="pct"/>
            <w:vMerge w:val="restart"/>
            <w:shd w:val="clear" w:color="auto" w:fill="auto"/>
            <w:vAlign w:val="center"/>
          </w:tcPr>
          <w:p w14:paraId="1D26B614" w14:textId="77777777" w:rsidR="005921B1" w:rsidRPr="00EB3AD2" w:rsidRDefault="005921B1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43" w:type="pct"/>
            <w:gridSpan w:val="2"/>
            <w:vMerge w:val="restart"/>
            <w:shd w:val="clear" w:color="auto" w:fill="auto"/>
            <w:vAlign w:val="center"/>
          </w:tcPr>
          <w:p w14:paraId="7123CC18" w14:textId="77777777" w:rsidR="005921B1" w:rsidRPr="00EB3AD2" w:rsidRDefault="00693D4E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Elektromagnetinio atsparumo parametrai ne žemesni nei standarte IEC 61850-3 rekomenduojamuose standartuose / </w:t>
            </w:r>
            <w:r w:rsidRPr="00EB3AD2">
              <w:rPr>
                <w:rFonts w:ascii="Trebuchet MS" w:hAnsi="Trebuchet MS" w:cs="Tahoma"/>
                <w:sz w:val="20"/>
                <w:szCs w:val="20"/>
              </w:rPr>
              <w:t xml:space="preserve">Electromagnetic immunity parameters can not be lower than in standards that are referenced by </w:t>
            </w:r>
            <w:r w:rsidRPr="00EB3AD2">
              <w:rPr>
                <w:rFonts w:ascii="Trebuchet MS" w:hAnsi="Trebuchet MS"/>
                <w:sz w:val="20"/>
                <w:szCs w:val="20"/>
              </w:rPr>
              <w:t>IEC 61850-3 standard</w:t>
            </w:r>
          </w:p>
        </w:tc>
        <w:tc>
          <w:tcPr>
            <w:tcW w:w="823" w:type="pct"/>
            <w:shd w:val="clear" w:color="auto" w:fill="auto"/>
            <w:vAlign w:val="center"/>
          </w:tcPr>
          <w:p w14:paraId="0559A2B8" w14:textId="77777777" w:rsidR="005921B1" w:rsidRPr="00EB3AD2" w:rsidRDefault="005921B1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Komunikaciniams ir maitinimo  grandinių prievadams / for signal and power input ports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5AC412D5" w14:textId="77777777" w:rsidR="005921B1" w:rsidRPr="00EB3AD2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IEC 61000-4-4 level</w:t>
            </w:r>
            <w:r w:rsidR="004B26C4" w:rsidRPr="00EB3AD2">
              <w:rPr>
                <w:rFonts w:ascii="Trebuchet MS" w:hAnsi="Trebuchet MS"/>
                <w:sz w:val="20"/>
                <w:szCs w:val="20"/>
              </w:rPr>
              <w:t>3</w:t>
            </w:r>
          </w:p>
          <w:p w14:paraId="2F1352BE" w14:textId="77777777" w:rsidR="005921B1" w:rsidRPr="00EB3AD2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IEC 61000-4-5 level </w:t>
            </w:r>
            <w:r w:rsidR="004B26C4" w:rsidRPr="00EB3AD2">
              <w:rPr>
                <w:rFonts w:ascii="Trebuchet MS" w:hAnsi="Trebuchet MS"/>
                <w:sz w:val="20"/>
                <w:szCs w:val="20"/>
              </w:rPr>
              <w:t>2</w:t>
            </w:r>
          </w:p>
          <w:p w14:paraId="135A02F1" w14:textId="77777777" w:rsidR="005921B1" w:rsidRPr="00EB3AD2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IEC 61000-4-6 level 3</w:t>
            </w:r>
          </w:p>
          <w:p w14:paraId="7F2F88B3" w14:textId="77777777" w:rsidR="005921B1" w:rsidRPr="00EB3AD2" w:rsidRDefault="005921B1" w:rsidP="005921B1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921B1" w:rsidRPr="00EB3AD2" w14:paraId="37047A29" w14:textId="77777777" w:rsidTr="00622EA5">
        <w:trPr>
          <w:gridAfter w:val="1"/>
          <w:wAfter w:w="6" w:type="pct"/>
          <w:trHeight w:val="333"/>
        </w:trPr>
        <w:tc>
          <w:tcPr>
            <w:tcW w:w="474" w:type="pct"/>
            <w:vMerge/>
            <w:shd w:val="clear" w:color="auto" w:fill="auto"/>
            <w:vAlign w:val="center"/>
          </w:tcPr>
          <w:p w14:paraId="4E7F0DD5" w14:textId="77777777" w:rsidR="005921B1" w:rsidRPr="00EB3AD2" w:rsidRDefault="005921B1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43" w:type="pct"/>
            <w:gridSpan w:val="2"/>
            <w:vMerge/>
            <w:shd w:val="clear" w:color="auto" w:fill="auto"/>
            <w:vAlign w:val="center"/>
          </w:tcPr>
          <w:p w14:paraId="7B429452" w14:textId="77777777" w:rsidR="005921B1" w:rsidRPr="00EB3AD2" w:rsidRDefault="005921B1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4440F5DD" w14:textId="77777777" w:rsidR="005921B1" w:rsidRPr="00EB3AD2" w:rsidRDefault="005921B1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Korpusui / for </w:t>
            </w:r>
            <w:r w:rsidRPr="00EB3AD2">
              <w:rPr>
                <w:rFonts w:ascii="Trebuchet MS" w:hAnsi="Trebuchet MS"/>
                <w:sz w:val="20"/>
                <w:szCs w:val="20"/>
              </w:rPr>
              <w:lastRenderedPageBreak/>
              <w:t>enclosure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0B2504AB" w14:textId="77777777" w:rsidR="005921B1" w:rsidRPr="00EB3AD2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lastRenderedPageBreak/>
              <w:t>IEC 61000-4-2 level 3</w:t>
            </w:r>
          </w:p>
          <w:p w14:paraId="2630BE62" w14:textId="77777777" w:rsidR="005921B1" w:rsidRPr="00EB3AD2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  <w:lang w:val="en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lastRenderedPageBreak/>
              <w:t>IEC 61000-4-3 level 3</w:t>
            </w:r>
          </w:p>
        </w:tc>
      </w:tr>
      <w:tr w:rsidR="005921B1" w:rsidRPr="00EB3AD2" w14:paraId="4680AE6A" w14:textId="77777777" w:rsidTr="00622EA5">
        <w:trPr>
          <w:gridAfter w:val="1"/>
          <w:wAfter w:w="6" w:type="pct"/>
          <w:trHeight w:val="333"/>
        </w:trPr>
        <w:tc>
          <w:tcPr>
            <w:tcW w:w="474" w:type="pct"/>
            <w:vMerge/>
            <w:shd w:val="clear" w:color="auto" w:fill="auto"/>
            <w:vAlign w:val="center"/>
          </w:tcPr>
          <w:p w14:paraId="41CF5874" w14:textId="77777777" w:rsidR="005921B1" w:rsidRPr="00EB3AD2" w:rsidRDefault="005921B1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243" w:type="pct"/>
            <w:gridSpan w:val="2"/>
            <w:vMerge/>
            <w:shd w:val="clear" w:color="auto" w:fill="auto"/>
            <w:vAlign w:val="center"/>
          </w:tcPr>
          <w:p w14:paraId="4A8120A6" w14:textId="77777777" w:rsidR="005921B1" w:rsidRPr="00EB3AD2" w:rsidRDefault="005921B1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23" w:type="pct"/>
            <w:shd w:val="clear" w:color="auto" w:fill="auto"/>
            <w:vAlign w:val="center"/>
          </w:tcPr>
          <w:p w14:paraId="56CE5738" w14:textId="77777777" w:rsidR="005921B1" w:rsidRPr="00EB3AD2" w:rsidRDefault="005921B1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Įžeminimui / for functional earth port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44F4F428" w14:textId="77777777" w:rsidR="005921B1" w:rsidRPr="00EB3AD2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IEC 61000-4-4 level 4</w:t>
            </w:r>
          </w:p>
          <w:p w14:paraId="04478331" w14:textId="77777777" w:rsidR="005921B1" w:rsidRPr="00EB3AD2" w:rsidRDefault="005921B1" w:rsidP="00622EA5">
            <w:pPr>
              <w:pStyle w:val="Defaul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IEC 61000-4-6 level 3</w:t>
            </w:r>
          </w:p>
        </w:tc>
      </w:tr>
      <w:tr w:rsidR="000D304B" w:rsidRPr="00EB3AD2" w14:paraId="36CBA571" w14:textId="77777777" w:rsidTr="00622EA5">
        <w:trPr>
          <w:gridAfter w:val="1"/>
          <w:wAfter w:w="6" w:type="pct"/>
          <w:trHeight w:val="500"/>
        </w:trPr>
        <w:tc>
          <w:tcPr>
            <w:tcW w:w="474" w:type="pct"/>
            <w:shd w:val="clear" w:color="auto" w:fill="auto"/>
            <w:vAlign w:val="center"/>
          </w:tcPr>
          <w:p w14:paraId="51AFFA83" w14:textId="77777777" w:rsidR="000D304B" w:rsidRPr="00EB3AD2" w:rsidRDefault="000D304B" w:rsidP="005921B1">
            <w:pPr>
              <w:numPr>
                <w:ilvl w:val="0"/>
                <w:numId w:val="6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672A63E8" w14:textId="77777777" w:rsidR="000D304B" w:rsidRPr="00EB3AD2" w:rsidRDefault="00693D4E" w:rsidP="005921B1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Elektromagnetinio spinduliavimo parametrai ne žemesni nei standarte IEC 61850-3 rekomenduojamuose standartuose / </w:t>
            </w:r>
            <w:r w:rsidRPr="00EB3AD2">
              <w:rPr>
                <w:rFonts w:ascii="Trebuchet MS" w:hAnsi="Trebuchet MS" w:cs="Tahoma"/>
                <w:sz w:val="20"/>
                <w:szCs w:val="20"/>
              </w:rPr>
              <w:t xml:space="preserve">Electromagnetic emission parameters can not be lower than in standards that are referenced by </w:t>
            </w:r>
            <w:r w:rsidRPr="00EB3AD2">
              <w:rPr>
                <w:rFonts w:ascii="Trebuchet MS" w:hAnsi="Trebuchet MS"/>
                <w:sz w:val="20"/>
                <w:szCs w:val="20"/>
              </w:rPr>
              <w:t>IEC 61850-3 standard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0479FD5" w14:textId="77777777" w:rsidR="000D304B" w:rsidRPr="00EB3AD2" w:rsidRDefault="000D304B" w:rsidP="00622EA5">
            <w:pPr>
              <w:pStyle w:val="Default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CISPR 22 </w:t>
            </w:r>
            <w:r w:rsidR="004B26C4" w:rsidRPr="00EB3AD2">
              <w:rPr>
                <w:rFonts w:ascii="Trebuchet MS" w:hAnsi="Trebuchet MS" w:cs="Arial"/>
                <w:sz w:val="20"/>
                <w:szCs w:val="20"/>
              </w:rPr>
              <w:t xml:space="preserve"> Class A</w:t>
            </w:r>
          </w:p>
        </w:tc>
      </w:tr>
      <w:tr w:rsidR="007E05E6" w:rsidRPr="00EB3AD2" w14:paraId="56FCD3C6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3D96AB94" w14:textId="77777777" w:rsidR="007E05E6" w:rsidRPr="00EB3AD2" w:rsidRDefault="007E05E6" w:rsidP="007E05E6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20" w:type="pct"/>
            <w:gridSpan w:val="4"/>
            <w:shd w:val="clear" w:color="auto" w:fill="auto"/>
            <w:vAlign w:val="center"/>
          </w:tcPr>
          <w:p w14:paraId="58412A33" w14:textId="77777777" w:rsidR="007E05E6" w:rsidRPr="00EB3AD2" w:rsidRDefault="007E05E6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 xml:space="preserve">Komunikacija/ Communication </w:t>
            </w:r>
          </w:p>
        </w:tc>
      </w:tr>
      <w:tr w:rsidR="007E05E6" w:rsidRPr="00EB3AD2" w14:paraId="5FF8C4CB" w14:textId="77777777" w:rsidTr="00622EA5">
        <w:trPr>
          <w:gridAfter w:val="1"/>
          <w:wAfter w:w="6" w:type="pct"/>
          <w:trHeight w:val="687"/>
        </w:trPr>
        <w:tc>
          <w:tcPr>
            <w:tcW w:w="474" w:type="pct"/>
            <w:shd w:val="clear" w:color="auto" w:fill="auto"/>
            <w:vAlign w:val="center"/>
          </w:tcPr>
          <w:p w14:paraId="3C552653" w14:textId="77777777" w:rsidR="007E05E6" w:rsidRPr="00EB3AD2" w:rsidRDefault="007E05E6" w:rsidP="005F02F0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29AC1E5D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Sąsaja duomenų mainams /</w:t>
            </w:r>
            <w:r w:rsidR="0034474B" w:rsidRPr="00EB3AD2">
              <w:rPr>
                <w:rFonts w:ascii="Trebuchet MS" w:hAnsi="Trebuchet MS" w:cs="Arial"/>
                <w:sz w:val="20"/>
                <w:szCs w:val="20"/>
              </w:rPr>
              <w:t xml:space="preserve">  I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nterface for communication </w:t>
            </w:r>
          </w:p>
          <w:p w14:paraId="4B1591F4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auto"/>
            <w:vAlign w:val="center"/>
          </w:tcPr>
          <w:p w14:paraId="158D1203" w14:textId="77777777" w:rsidR="007E05E6" w:rsidRPr="00EB3AD2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Ethernet</w:t>
            </w:r>
          </w:p>
        </w:tc>
      </w:tr>
      <w:tr w:rsidR="007E05E6" w:rsidRPr="00EB3AD2" w14:paraId="31C9C01C" w14:textId="77777777" w:rsidTr="00622EA5">
        <w:trPr>
          <w:gridAfter w:val="1"/>
          <w:wAfter w:w="6" w:type="pct"/>
          <w:trHeight w:val="570"/>
        </w:trPr>
        <w:tc>
          <w:tcPr>
            <w:tcW w:w="474" w:type="pct"/>
            <w:shd w:val="clear" w:color="auto" w:fill="auto"/>
            <w:vAlign w:val="center"/>
          </w:tcPr>
          <w:p w14:paraId="65A2996D" w14:textId="77777777" w:rsidR="007E05E6" w:rsidRPr="00EB3AD2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29E4EA34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EB3AD2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EB3AD2">
              <w:rPr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EB3AD2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EB3AD2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pcs</w:t>
            </w:r>
            <w:r w:rsidRPr="00EB3AD2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.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07AA77FC" w14:textId="1F00E05F" w:rsidR="007E05E6" w:rsidRPr="00EB3AD2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≥2</w:t>
            </w:r>
          </w:p>
        </w:tc>
      </w:tr>
      <w:tr w:rsidR="007E05E6" w:rsidRPr="00EB3AD2" w14:paraId="44FF4EF8" w14:textId="77777777" w:rsidTr="00622EA5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23DBC98A" w14:textId="77777777" w:rsidR="007E05E6" w:rsidRPr="00EB3AD2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41CF8508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Tipas/Type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512F4BD6" w14:textId="77777777" w:rsidR="007E05E6" w:rsidRPr="00EB3AD2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ScubaOffc"/>
                <w:sz w:val="20"/>
                <w:szCs w:val="20"/>
              </w:rPr>
              <w:t xml:space="preserve">IEEE 802.3 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≥</w:t>
            </w:r>
            <w:r w:rsidRPr="00EB3AD2">
              <w:rPr>
                <w:rFonts w:ascii="Trebuchet MS" w:hAnsi="Trebuchet MS" w:cs="ScubaOffc"/>
                <w:sz w:val="20"/>
                <w:szCs w:val="20"/>
              </w:rPr>
              <w:t xml:space="preserve">100BaseT arba/ or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≥ 100 Base-FX</w:t>
            </w:r>
          </w:p>
          <w:p w14:paraId="1E7D38F8" w14:textId="0FB18CF2" w:rsidR="007E05E6" w:rsidRPr="00EB3AD2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EB3AD2">
              <w:rPr>
                <w:rFonts w:ascii="Trebuchet MS" w:hAnsi="Trebuchet MS" w:cs="ScubaOffc"/>
                <w:i/>
                <w:sz w:val="20"/>
                <w:szCs w:val="20"/>
              </w:rPr>
              <w:t xml:space="preserve">(with </w:t>
            </w:r>
            <w:r w:rsidRPr="00EB3AD2">
              <w:rPr>
                <w:rFonts w:ascii="Trebuchet MS" w:hAnsi="Trebuchet MS"/>
                <w:bCs/>
                <w:i/>
                <w:sz w:val="20"/>
                <w:szCs w:val="20"/>
                <w:lang w:val="en"/>
              </w:rPr>
              <w:t>auto negotiation)</w:t>
            </w:r>
          </w:p>
        </w:tc>
      </w:tr>
      <w:tr w:rsidR="007E05E6" w:rsidRPr="00EB3AD2" w14:paraId="1579FAFC" w14:textId="77777777" w:rsidTr="00622EA5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118567DF" w14:textId="77777777" w:rsidR="007E05E6" w:rsidRPr="00EB3AD2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45EE9F71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Jungtis/</w:t>
            </w:r>
            <w:r w:rsidRPr="00EB3AD2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E678C30" w14:textId="77777777" w:rsidR="007E05E6" w:rsidRPr="00EB3AD2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"/>
                <w:sz w:val="20"/>
                <w:szCs w:val="20"/>
              </w:rPr>
            </w:pPr>
            <w:r w:rsidRPr="00EB3AD2">
              <w:rPr>
                <w:rFonts w:ascii="Trebuchet MS" w:hAnsi="Trebuchet MS" w:cs="ScubaOffc"/>
                <w:sz w:val="20"/>
                <w:szCs w:val="20"/>
              </w:rPr>
              <w:t>RJ45 arba/or ST</w:t>
            </w:r>
            <w:r w:rsidR="00783713" w:rsidRPr="00EB3AD2">
              <w:rPr>
                <w:rFonts w:ascii="Trebuchet MS" w:hAnsi="Trebuchet MS" w:cs="ScubaOffc"/>
                <w:sz w:val="20"/>
                <w:szCs w:val="20"/>
              </w:rPr>
              <w:t xml:space="preserve"> arba/or  </w:t>
            </w:r>
            <w:r w:rsidRPr="00EB3AD2">
              <w:rPr>
                <w:rFonts w:ascii="Trebuchet MS" w:hAnsi="Trebuchet MS" w:cs="ScubaOffc"/>
                <w:sz w:val="20"/>
                <w:szCs w:val="20"/>
              </w:rPr>
              <w:t>SC</w:t>
            </w:r>
            <w:r w:rsidR="00783713" w:rsidRPr="00EB3AD2">
              <w:rPr>
                <w:rFonts w:ascii="Trebuchet MS" w:hAnsi="Trebuchet MS" w:cs="ScubaOffc"/>
                <w:sz w:val="20"/>
                <w:szCs w:val="20"/>
              </w:rPr>
              <w:t xml:space="preserve"> arba/or </w:t>
            </w:r>
            <w:r w:rsidRPr="00EB3AD2">
              <w:rPr>
                <w:rFonts w:ascii="Trebuchet MS" w:hAnsi="Trebuchet MS" w:cs="ScubaOffc"/>
                <w:sz w:val="20"/>
                <w:szCs w:val="20"/>
              </w:rPr>
              <w:t>LC</w:t>
            </w:r>
          </w:p>
        </w:tc>
      </w:tr>
      <w:tr w:rsidR="007E05E6" w:rsidRPr="00EB3AD2" w14:paraId="3F1D9330" w14:textId="77777777" w:rsidTr="00622EA5">
        <w:trPr>
          <w:gridAfter w:val="1"/>
          <w:wAfter w:w="6" w:type="pct"/>
          <w:trHeight w:val="814"/>
        </w:trPr>
        <w:tc>
          <w:tcPr>
            <w:tcW w:w="474" w:type="pct"/>
            <w:shd w:val="clear" w:color="auto" w:fill="auto"/>
            <w:vAlign w:val="center"/>
          </w:tcPr>
          <w:p w14:paraId="039E5E9B" w14:textId="77777777" w:rsidR="007E05E6" w:rsidRPr="00EB3AD2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6DA0179A" w14:textId="77777777" w:rsidR="007E05E6" w:rsidRPr="008D1CF7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EB3AD2">
              <w:rPr>
                <w:rFonts w:ascii="Trebuchet MS" w:hAnsi="Trebuchet MS" w:cs="ScubaOffc-Bold"/>
                <w:bCs/>
                <w:sz w:val="20"/>
                <w:szCs w:val="20"/>
              </w:rPr>
              <w:t>Rezervavimo funkcija pagal standartą</w:t>
            </w:r>
            <w:r w:rsidR="008D1CF7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ScubaOffc-Bold"/>
                <w:bCs/>
                <w:sz w:val="20"/>
                <w:szCs w:val="20"/>
              </w:rPr>
              <w:t>/ reservation function according to the standart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31B67119" w14:textId="77777777" w:rsidR="007E05E6" w:rsidRPr="00EB3AD2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IEC 62439-3</w:t>
            </w:r>
          </w:p>
        </w:tc>
      </w:tr>
      <w:tr w:rsidR="007E05E6" w:rsidRPr="00EB3AD2" w14:paraId="6FBB4610" w14:textId="77777777" w:rsidTr="00622EA5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6CA480BC" w14:textId="77777777" w:rsidR="007E05E6" w:rsidRPr="00EB3AD2" w:rsidRDefault="007E05E6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7DEBA680" w14:textId="77777777" w:rsidR="007E05E6" w:rsidRPr="00EB3AD2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Sąsaja suderinama su telekomunikacijų įranga / The interface is compatible with the telecommunications equipments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545F8698" w14:textId="77777777" w:rsidR="007E05E6" w:rsidRPr="00EB3AD2" w:rsidRDefault="007E05E6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ScubaOffc-Bold"/>
                <w:bCs/>
                <w:sz w:val="20"/>
                <w:szCs w:val="20"/>
              </w:rPr>
              <w:t>OSI (L1-L2)</w:t>
            </w:r>
          </w:p>
        </w:tc>
      </w:tr>
      <w:tr w:rsidR="00CB40FC" w:rsidRPr="00EB3AD2" w14:paraId="4799A264" w14:textId="77777777" w:rsidTr="0027652A">
        <w:trPr>
          <w:gridAfter w:val="1"/>
          <w:wAfter w:w="6" w:type="pct"/>
          <w:trHeight w:val="394"/>
        </w:trPr>
        <w:tc>
          <w:tcPr>
            <w:tcW w:w="474" w:type="pct"/>
            <w:shd w:val="clear" w:color="auto" w:fill="auto"/>
            <w:vAlign w:val="center"/>
          </w:tcPr>
          <w:p w14:paraId="7E7BD3A3" w14:textId="77777777" w:rsidR="00CB40FC" w:rsidRPr="00EB3AD2" w:rsidRDefault="00CB40FC" w:rsidP="00347348">
            <w:pPr>
              <w:numPr>
                <w:ilvl w:val="0"/>
                <w:numId w:val="7"/>
              </w:numPr>
              <w:ind w:left="630" w:hanging="27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20" w:type="pct"/>
            <w:gridSpan w:val="4"/>
            <w:shd w:val="clear" w:color="auto" w:fill="auto"/>
            <w:vAlign w:val="center"/>
          </w:tcPr>
          <w:p w14:paraId="2C36A661" w14:textId="312B16CC" w:rsidR="00CB40FC" w:rsidRPr="00EB3AD2" w:rsidRDefault="00CB40FC" w:rsidP="00A61940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347348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Sąsaja </w:t>
            </w:r>
            <w:r w:rsidR="00973B34" w:rsidRPr="00347348">
              <w:rPr>
                <w:rFonts w:ascii="Trebuchet MS" w:hAnsi="Trebuchet MS" w:cs="Arial"/>
                <w:b/>
                <w:bCs/>
                <w:sz w:val="20"/>
                <w:szCs w:val="20"/>
              </w:rPr>
              <w:t>išorinei</w:t>
            </w:r>
            <w:r w:rsidRPr="00347348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antenai</w:t>
            </w:r>
            <w:r w:rsidR="008D1CF7" w:rsidRPr="00347348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</w:t>
            </w:r>
            <w:r w:rsidRPr="00347348">
              <w:rPr>
                <w:rFonts w:ascii="Trebuchet MS" w:hAnsi="Trebuchet MS" w:cs="Arial"/>
                <w:b/>
                <w:bCs/>
                <w:sz w:val="20"/>
                <w:szCs w:val="20"/>
              </w:rPr>
              <w:t>/  Interface for external antenna</w:t>
            </w:r>
          </w:p>
        </w:tc>
      </w:tr>
      <w:tr w:rsidR="00CB40FC" w:rsidRPr="00EB3AD2" w14:paraId="4082C521" w14:textId="77777777" w:rsidTr="0027652A">
        <w:trPr>
          <w:gridAfter w:val="1"/>
          <w:wAfter w:w="6" w:type="pct"/>
          <w:trHeight w:val="530"/>
        </w:trPr>
        <w:tc>
          <w:tcPr>
            <w:tcW w:w="474" w:type="pct"/>
            <w:shd w:val="clear" w:color="auto" w:fill="auto"/>
            <w:vAlign w:val="center"/>
          </w:tcPr>
          <w:p w14:paraId="6BF7B748" w14:textId="77777777" w:rsidR="00CB40FC" w:rsidRPr="00EB3AD2" w:rsidRDefault="00CB40FC" w:rsidP="00CB40FC">
            <w:pPr>
              <w:numPr>
                <w:ilvl w:val="0"/>
                <w:numId w:val="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193F4702" w14:textId="77777777" w:rsidR="00CB40FC" w:rsidRPr="00EB3AD2" w:rsidRDefault="00CB40FC" w:rsidP="00CB40FC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Kiekis</w:t>
            </w:r>
            <w:r w:rsidRPr="00EB3AD2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vnt.</w:t>
            </w:r>
            <w:r w:rsidRPr="00EB3AD2">
              <w:rPr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EB3AD2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Quantity, </w:t>
            </w:r>
            <w:r w:rsidRPr="00EB3AD2">
              <w:rPr>
                <w:rStyle w:val="hps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pcs</w:t>
            </w:r>
            <w:r w:rsidRPr="00EB3AD2">
              <w:rPr>
                <w:rStyle w:val="shorttext"/>
                <w:rFonts w:ascii="Trebuchet MS" w:hAnsi="Trebuchet MS" w:cs="Arial"/>
                <w:color w:val="222222"/>
                <w:sz w:val="20"/>
                <w:szCs w:val="20"/>
                <w:lang w:val="en"/>
              </w:rPr>
              <w:t>.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7442C4BF" w14:textId="3E0BDD98" w:rsidR="00CB40FC" w:rsidRPr="00EB3AD2" w:rsidRDefault="00CB40FC" w:rsidP="00A6194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CB40FC" w:rsidRPr="00EB3AD2" w14:paraId="5C00CFE8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73D152A2" w14:textId="77777777" w:rsidR="00CB40FC" w:rsidRPr="00EB3AD2" w:rsidRDefault="00CB40FC" w:rsidP="00CB40FC">
            <w:pPr>
              <w:numPr>
                <w:ilvl w:val="0"/>
                <w:numId w:val="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405C1447" w14:textId="77777777" w:rsidR="00CB40FC" w:rsidRPr="00EB3AD2" w:rsidRDefault="00732BDF" w:rsidP="007E05E6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Jungtis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</w:t>
            </w:r>
            <w:r w:rsidRPr="00EB3AD2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Connector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2782B259" w14:textId="77777777" w:rsidR="00CB40FC" w:rsidRPr="00EB3AD2" w:rsidRDefault="00CB40FC" w:rsidP="007E05E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EB3AD2">
              <w:rPr>
                <w:rFonts w:ascii="Trebuchet MS" w:hAnsi="Trebuchet MS" w:cs="ScubaOffc-Bold"/>
                <w:bCs/>
                <w:sz w:val="20"/>
                <w:szCs w:val="20"/>
              </w:rPr>
              <w:t>BNC (female)</w:t>
            </w:r>
            <w:r w:rsidR="00783713" w:rsidRPr="00EB3AD2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arba</w:t>
            </w:r>
            <w:r w:rsidR="00EB3AD2" w:rsidRPr="00EB3AD2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/ or</w:t>
            </w:r>
            <w:r w:rsidR="00783713" w:rsidRPr="00EB3AD2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TNC (female), arba</w:t>
            </w:r>
            <w:r w:rsidR="00EB3AD2" w:rsidRPr="00EB3AD2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arba / or</w:t>
            </w:r>
            <w:r w:rsidR="00783713" w:rsidRPr="00EB3AD2">
              <w:rPr>
                <w:rFonts w:ascii="Trebuchet MS" w:hAnsi="Trebuchet MS" w:cs="ScubaOffc-Bold"/>
                <w:bCs/>
                <w:sz w:val="20"/>
                <w:szCs w:val="20"/>
              </w:rPr>
              <w:t xml:space="preserve"> N (female)</w:t>
            </w:r>
          </w:p>
        </w:tc>
      </w:tr>
      <w:tr w:rsidR="00CB40FC" w:rsidRPr="00EB3AD2" w14:paraId="043ADF12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2634CD60" w14:textId="77777777" w:rsidR="00CB40FC" w:rsidRPr="00EB3AD2" w:rsidRDefault="00CB40FC" w:rsidP="00CB40FC">
            <w:pPr>
              <w:numPr>
                <w:ilvl w:val="0"/>
                <w:numId w:val="2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52B7AA66" w14:textId="77777777" w:rsidR="00CB40FC" w:rsidRPr="00EB3AD2" w:rsidRDefault="00647AC0" w:rsidP="00732BDF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Sąsajos parametrai turi  palaikyti / </w:t>
            </w:r>
            <w:r w:rsidR="00732BDF" w:rsidRPr="00EB3AD2">
              <w:rPr>
                <w:rFonts w:ascii="Trebuchet MS" w:hAnsi="Trebuchet MS"/>
                <w:sz w:val="20"/>
                <w:szCs w:val="20"/>
              </w:rPr>
              <w:t>t</w:t>
            </w:r>
            <w:r w:rsidRPr="00EB3AD2">
              <w:rPr>
                <w:rFonts w:ascii="Trebuchet MS" w:hAnsi="Trebuchet MS"/>
                <w:sz w:val="20"/>
                <w:szCs w:val="20"/>
              </w:rPr>
              <w:t xml:space="preserve">he interface parameters shall support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B10F2AE" w14:textId="77777777" w:rsidR="00CB40FC" w:rsidRPr="00EB3AD2" w:rsidRDefault="00647AC0" w:rsidP="00647AC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Maksimalų antenos kabelio ilgį / maximum antenna cable length</w:t>
            </w:r>
          </w:p>
        </w:tc>
      </w:tr>
      <w:tr w:rsidR="00CC5882" w:rsidRPr="00EB3AD2" w14:paraId="4C579B8E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618C71B4" w14:textId="77777777" w:rsidR="00CC5882" w:rsidRPr="00EB3AD2" w:rsidRDefault="00CC5882" w:rsidP="00CC5882">
            <w:pPr>
              <w:numPr>
                <w:ilvl w:val="0"/>
                <w:numId w:val="7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63F3011F" w14:textId="77777777" w:rsidR="00CC5882" w:rsidRPr="00EB3AD2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Protokolai konfigūravimui ir stebėjimui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 Protocols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for configuration and monitoring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2CD6C033" w14:textId="77777777" w:rsidR="00CC5882" w:rsidRPr="00EB3AD2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HTTPS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,</w:t>
            </w:r>
          </w:p>
          <w:p w14:paraId="7C866EDA" w14:textId="6840F4EC" w:rsidR="00CC5882" w:rsidRPr="00EB3AD2" w:rsidRDefault="00CC5882" w:rsidP="00A61940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SNMP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  <w:vertAlign w:val="superscript"/>
                <w:lang w:val="en-US"/>
              </w:rPr>
              <w:t>3)</w:t>
            </w:r>
          </w:p>
        </w:tc>
      </w:tr>
      <w:tr w:rsidR="00CC5882" w:rsidRPr="00EB3AD2" w14:paraId="06130CAC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57F761E3" w14:textId="77777777" w:rsidR="00CC5882" w:rsidRPr="00EB3AD2" w:rsidRDefault="00CC5882" w:rsidP="00CC5882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20" w:type="pct"/>
            <w:gridSpan w:val="4"/>
            <w:shd w:val="clear" w:color="auto" w:fill="auto"/>
            <w:vAlign w:val="center"/>
          </w:tcPr>
          <w:p w14:paraId="4873305C" w14:textId="77777777" w:rsidR="00CC5882" w:rsidRPr="00EB3AD2" w:rsidRDefault="00CC5882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>Laiko sinchronizavimo parametrai / Time synchronization parameters</w:t>
            </w:r>
          </w:p>
        </w:tc>
      </w:tr>
      <w:tr w:rsidR="00CC5882" w:rsidRPr="00EB3AD2" w14:paraId="4D3CF4ED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23D9CE65" w14:textId="77777777" w:rsidR="00CC5882" w:rsidRPr="00EB3AD2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75CFBD19" w14:textId="77777777" w:rsidR="00CC5882" w:rsidRPr="00EB3AD2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Laiko sinchronizavimo protokolas / time synchronization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protocol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3D966211" w14:textId="77777777" w:rsidR="00CC5882" w:rsidRPr="00EB3AD2" w:rsidRDefault="00CC5882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SNTP</w:t>
            </w:r>
            <w:r w:rsidRPr="00EB3AD2">
              <w:rPr>
                <w:rFonts w:ascii="Trebuchet MS" w:hAnsi="Trebuchet MS" w:cs="Arial"/>
                <w:sz w:val="20"/>
                <w:szCs w:val="20"/>
                <w:vertAlign w:val="superscript"/>
              </w:rPr>
              <w:t>3)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CC5882" w:rsidRPr="00EB3AD2" w14:paraId="47A66B5A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368CFE44" w14:textId="77777777" w:rsidR="00CC5882" w:rsidRPr="00EB3AD2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5A034C32" w14:textId="77777777" w:rsidR="00CC5882" w:rsidRPr="00EB3AD2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Sinchronizavimas pagal standarto reikalavimus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 synchronization according to  the standard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4B8EFDAB" w14:textId="77777777" w:rsidR="00CC5882" w:rsidRPr="00EB3AD2" w:rsidRDefault="00CC5882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IEC 61850</w:t>
            </w:r>
          </w:p>
        </w:tc>
      </w:tr>
      <w:tr w:rsidR="00CC5882" w:rsidRPr="00EB3AD2" w14:paraId="611A4CDC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56713A8E" w14:textId="77777777" w:rsidR="00CC5882" w:rsidRPr="00EB3AD2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50E031C7" w14:textId="77777777" w:rsidR="00CC5882" w:rsidRPr="00EB3AD2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Serverio sinchronizavimo lygis 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server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synchronization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layer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43E2711D" w14:textId="77777777" w:rsidR="00CC5882" w:rsidRPr="00EB3AD2" w:rsidRDefault="00CC5882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Stratum 1</w:t>
            </w:r>
          </w:p>
        </w:tc>
      </w:tr>
      <w:tr w:rsidR="00CC5882" w:rsidRPr="00EB3AD2" w14:paraId="645A2C09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49038045" w14:textId="77777777" w:rsidR="00CC5882" w:rsidRPr="00EB3AD2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265CA392" w14:textId="77777777" w:rsidR="00CC5882" w:rsidRPr="00EB3AD2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Laiko sinchr</w:t>
            </w:r>
            <w:r w:rsidR="003F2461" w:rsidRPr="00EB3AD2">
              <w:rPr>
                <w:rFonts w:ascii="Trebuchet MS" w:hAnsi="Trebuchet MS" w:cs="Arial"/>
                <w:sz w:val="20"/>
                <w:szCs w:val="20"/>
              </w:rPr>
              <w:t>onizavimo šaltinis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3F2461" w:rsidRPr="00EB3AD2">
              <w:rPr>
                <w:rFonts w:ascii="Trebuchet MS" w:hAnsi="Trebuchet MS" w:cs="Arial"/>
                <w:sz w:val="20"/>
                <w:szCs w:val="20"/>
              </w:rPr>
              <w:t>/ time synchro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nization source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3B591A7E" w14:textId="12E3F34C" w:rsidR="00CC5882" w:rsidRPr="00EB3AD2" w:rsidRDefault="00CC5882" w:rsidP="00A61940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GPS </w:t>
            </w:r>
            <w:r w:rsidR="00BA09AF">
              <w:rPr>
                <w:rFonts w:ascii="Trebuchet MS" w:hAnsi="Trebuchet MS"/>
                <w:sz w:val="20"/>
                <w:szCs w:val="20"/>
              </w:rPr>
              <w:t>ir</w:t>
            </w:r>
            <w:r w:rsidR="00EB3AD2" w:rsidRPr="00EB3AD2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="00BA09AF">
              <w:rPr>
                <w:rFonts w:ascii="Trebuchet MS" w:hAnsi="Trebuchet MS"/>
                <w:sz w:val="20"/>
                <w:szCs w:val="20"/>
              </w:rPr>
              <w:t>and</w:t>
            </w:r>
            <w:r w:rsidR="00512816" w:rsidRPr="00EB3AD2">
              <w:rPr>
                <w:rFonts w:ascii="Trebuchet MS" w:hAnsi="Trebuchet MS"/>
                <w:sz w:val="20"/>
                <w:szCs w:val="20"/>
              </w:rPr>
              <w:t xml:space="preserve"> GALILEO</w:t>
            </w:r>
          </w:p>
        </w:tc>
      </w:tr>
      <w:tr w:rsidR="00CC5882" w:rsidRPr="00EB3AD2" w14:paraId="6BA9FE77" w14:textId="77777777" w:rsidTr="00622EA5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7258546C" w14:textId="77777777" w:rsidR="00CC5882" w:rsidRPr="00EB3AD2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41AB9671" w14:textId="77777777" w:rsidR="00CC5882" w:rsidRPr="00EB3AD2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Laiko standartas / time standard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EB73368" w14:textId="2978D437" w:rsidR="00CC5882" w:rsidRPr="00EB3AD2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UTC</w:t>
            </w:r>
          </w:p>
          <w:p w14:paraId="053C0C21" w14:textId="77777777" w:rsidR="00CC5882" w:rsidRPr="00EB3AD2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(coordinated universal time)</w:t>
            </w:r>
          </w:p>
        </w:tc>
      </w:tr>
      <w:tr w:rsidR="00CC5882" w:rsidRPr="00EB3AD2" w14:paraId="52846EBE" w14:textId="77777777" w:rsidTr="00622EA5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73940913" w14:textId="77777777" w:rsidR="00CC5882" w:rsidRPr="00EB3AD2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112D02D5" w14:textId="77777777" w:rsidR="00CC5882" w:rsidRPr="00EB3AD2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Tikslumas sinchronizuojant nuo GPS </w:t>
            </w:r>
            <w:r w:rsidR="00BA09AF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ir nuo</w:t>
            </w:r>
            <w:r w:rsidR="00747FC0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 </w:t>
            </w:r>
            <w:r w:rsidRPr="00EB3AD2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(per parą) / GPS</w:t>
            </w:r>
            <w:r w:rsidR="00747FC0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</w:t>
            </w:r>
            <w:r w:rsidR="00BA09AF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and</w:t>
            </w:r>
            <w:r w:rsidR="00747FC0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 </w:t>
            </w:r>
            <w:r w:rsidR="00747FC0" w:rsidRPr="00747FC0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synchronization</w:t>
            </w:r>
            <w:r w:rsidRPr="00EB3AD2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</w:t>
            </w:r>
            <w:r w:rsidR="00747FC0" w:rsidRPr="00EB3AD2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accuracy</w:t>
            </w:r>
            <w:r w:rsidRPr="00EB3AD2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(per day)   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06D272A2" w14:textId="1B721394" w:rsidR="00CC5882" w:rsidRPr="00EB3AD2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≤ (</w:t>
            </w:r>
            <w:r w:rsidR="00A47520" w:rsidRPr="00EB3AD2">
              <w:rPr>
                <w:rFonts w:ascii="Trebuchet MS" w:hAnsi="Trebuchet MS"/>
                <w:sz w:val="20"/>
                <w:szCs w:val="20"/>
              </w:rPr>
              <w:t>±</w:t>
            </w:r>
            <w:r w:rsidR="00A47520" w:rsidRPr="00EB3AD2">
              <w:rPr>
                <w:rFonts w:ascii="Trebuchet MS" w:hAnsi="Trebuchet MS" w:cs="Arial"/>
                <w:sz w:val="20"/>
                <w:szCs w:val="20"/>
              </w:rPr>
              <w:t>1∙10</w:t>
            </w:r>
            <w:r w:rsidR="00A47520" w:rsidRPr="00EB3AD2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-11</w:t>
            </w:r>
            <w:r w:rsidRPr="00EB3AD2">
              <w:rPr>
                <w:rFonts w:ascii="Trebuchet MS" w:hAnsi="Trebuchet MS"/>
                <w:sz w:val="20"/>
                <w:szCs w:val="20"/>
              </w:rPr>
              <w:t xml:space="preserve">) </w:t>
            </w:r>
            <w:r w:rsidR="00A47520" w:rsidRPr="00EB3AD2">
              <w:t>5</w:t>
            </w:r>
            <w:r w:rsidR="00D515FD" w:rsidRPr="00EB3AD2">
              <w:t>µs</w:t>
            </w:r>
          </w:p>
        </w:tc>
      </w:tr>
      <w:tr w:rsidR="00CC5882" w:rsidRPr="00EB3AD2" w14:paraId="709CF390" w14:textId="77777777" w:rsidTr="00622EA5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3D994A36" w14:textId="77777777" w:rsidR="00CC5882" w:rsidRPr="00EB3AD2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3CC0D5A1" w14:textId="77777777" w:rsidR="00CC5882" w:rsidRPr="00EB3AD2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Tikslumas be GPS </w:t>
            </w:r>
            <w:r w:rsidR="00BA09AF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ir</w:t>
            </w:r>
            <w:r w:rsidR="00747FC0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 </w:t>
            </w:r>
            <w:r w:rsidRPr="00EB3AD2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sinchronizacijos (per parą) / time  accuracy without GPS</w:t>
            </w:r>
            <w:r w:rsidR="00747FC0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</w:t>
            </w:r>
            <w:r w:rsidR="00BA09AF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>and</w:t>
            </w:r>
            <w:r w:rsidR="00747FC0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GALILEO</w:t>
            </w:r>
            <w:r w:rsidRPr="00EB3AD2">
              <w:rPr>
                <w:rFonts w:ascii="Trebuchet MS" w:hAnsi="Trebuchet MS" w:cs="Arial"/>
                <w:bCs/>
                <w:color w:val="000000"/>
                <w:sz w:val="20"/>
                <w:szCs w:val="20"/>
              </w:rPr>
              <w:t xml:space="preserve">  synchronization (per day)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4CD05D6D" w14:textId="77777777" w:rsidR="00CC5882" w:rsidRPr="00EB3AD2" w:rsidRDefault="00A47520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≤ (±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2∙10</w:t>
            </w:r>
            <w:r w:rsidRPr="00EB3AD2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-8</w:t>
            </w:r>
            <w:r w:rsidRPr="00EB3AD2">
              <w:rPr>
                <w:rFonts w:ascii="Trebuchet MS" w:hAnsi="Trebuchet MS"/>
                <w:sz w:val="20"/>
                <w:szCs w:val="20"/>
              </w:rPr>
              <w:t xml:space="preserve">) </w:t>
            </w:r>
            <w:r w:rsidR="00D515FD" w:rsidRPr="00EB3AD2">
              <w:rPr>
                <w:rFonts w:ascii="Trebuchet MS" w:hAnsi="Trebuchet MS"/>
                <w:sz w:val="20"/>
                <w:szCs w:val="20"/>
              </w:rPr>
              <w:t>1ms</w:t>
            </w:r>
          </w:p>
        </w:tc>
      </w:tr>
      <w:tr w:rsidR="00CC5882" w:rsidRPr="00EB3AD2" w14:paraId="3DDFED0B" w14:textId="77777777" w:rsidTr="00622EA5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5038DAC4" w14:textId="77777777" w:rsidR="00CC5882" w:rsidRPr="00EB3AD2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302D69FF" w14:textId="77777777" w:rsidR="00CC5882" w:rsidRPr="00EB3AD2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Osciliatoriaus  tipas</w:t>
            </w:r>
            <w:r w:rsidR="008D1CF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/>
                <w:sz w:val="20"/>
                <w:szCs w:val="20"/>
              </w:rPr>
              <w:t>/ oscillator type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5948187A" w14:textId="689557D4" w:rsidR="00CC5882" w:rsidRPr="00EB3AD2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OCXO</w:t>
            </w:r>
            <w:r w:rsidR="00CB7C50">
              <w:rPr>
                <w:rFonts w:ascii="Trebuchet MS" w:hAnsi="Trebuchet MS"/>
                <w:sz w:val="20"/>
                <w:szCs w:val="20"/>
              </w:rPr>
              <w:t xml:space="preserve"> arba stabilesnis/</w:t>
            </w:r>
            <w:r w:rsidR="00CB7C50" w:rsidRPr="00CB7C50">
              <w:rPr>
                <w:rFonts w:ascii="Trebuchet MS" w:hAnsi="Trebuchet MS"/>
                <w:sz w:val="20"/>
                <w:szCs w:val="20"/>
              </w:rPr>
              <w:t xml:space="preserve"> OCXO or more stable</w:t>
            </w:r>
          </w:p>
        </w:tc>
      </w:tr>
      <w:tr w:rsidR="00CC5882" w:rsidRPr="00EB3AD2" w14:paraId="6CCFEA28" w14:textId="77777777" w:rsidTr="00622EA5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529587FA" w14:textId="77777777" w:rsidR="00CC5882" w:rsidRPr="00EB3AD2" w:rsidRDefault="00CC5882" w:rsidP="00CC5882">
            <w:pPr>
              <w:numPr>
                <w:ilvl w:val="0"/>
                <w:numId w:val="1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4D8E5883" w14:textId="77777777" w:rsidR="00CC5882" w:rsidRPr="00EB3AD2" w:rsidRDefault="00CC5882" w:rsidP="00CC5882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SNTP  (NTP)  laiko žymės tikslumas  /  SNTP  (NTP)  time-stamp accuracy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8E6797F" w14:textId="77777777" w:rsidR="00CC5882" w:rsidRPr="00EB3AD2" w:rsidRDefault="00CC5882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>≤ 100 µs</w:t>
            </w:r>
          </w:p>
        </w:tc>
      </w:tr>
      <w:tr w:rsidR="00CC5882" w:rsidRPr="00EB3AD2" w14:paraId="0A93B236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7F56E562" w14:textId="77777777" w:rsidR="00CC5882" w:rsidRPr="00EB3AD2" w:rsidRDefault="00CC5882" w:rsidP="00CC5882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520" w:type="pct"/>
            <w:gridSpan w:val="4"/>
            <w:shd w:val="clear" w:color="auto" w:fill="auto"/>
            <w:vAlign w:val="center"/>
          </w:tcPr>
          <w:p w14:paraId="43AACD53" w14:textId="1A601B63" w:rsidR="00CC5882" w:rsidRPr="00EB3AD2" w:rsidRDefault="002D579A" w:rsidP="00CC5882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PLSĮ</w:t>
            </w:r>
            <w:r w:rsidR="00747FC0" w:rsidRPr="00EB3AD2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C5882" w:rsidRPr="00EB3AD2">
              <w:rPr>
                <w:rFonts w:ascii="Trebuchet MS" w:hAnsi="Trebuchet MS" w:cs="Arial"/>
                <w:b/>
                <w:sz w:val="20"/>
                <w:szCs w:val="20"/>
              </w:rPr>
              <w:t xml:space="preserve">antena/ </w:t>
            </w:r>
            <w:r w:rsidR="005757CC">
              <w:rPr>
                <w:rFonts w:ascii="Trebuchet MS" w:hAnsi="Trebuchet MS" w:cs="Arial"/>
                <w:b/>
                <w:sz w:val="20"/>
                <w:szCs w:val="20"/>
              </w:rPr>
              <w:t>STSE</w:t>
            </w:r>
            <w:r w:rsidR="005757CC" w:rsidRPr="00EB3AD2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CC5882" w:rsidRPr="00EB3AD2">
              <w:rPr>
                <w:rFonts w:ascii="Trebuchet MS" w:hAnsi="Trebuchet MS" w:cs="Arial"/>
                <w:b/>
                <w:sz w:val="20"/>
                <w:szCs w:val="20"/>
              </w:rPr>
              <w:t>antenna</w:t>
            </w:r>
          </w:p>
        </w:tc>
      </w:tr>
      <w:tr w:rsidR="00CC5882" w:rsidRPr="00EB3AD2" w14:paraId="186E3F6A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5F2878EA" w14:textId="77777777" w:rsidR="00CC5882" w:rsidRPr="00EB3AD2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2EB384CC" w14:textId="77777777" w:rsidR="00CC5882" w:rsidRPr="00EB3AD2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Tipas/ Type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37FA4D24" w14:textId="77777777" w:rsidR="00CC5882" w:rsidRPr="00EB3AD2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Lauko/ Outdoor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CC5882" w:rsidRPr="00EB3AD2" w14:paraId="7C83A373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5883771C" w14:textId="77777777" w:rsidR="00CC5882" w:rsidRPr="00EB3AD2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467D5074" w14:textId="77777777" w:rsidR="00CC5882" w:rsidRPr="00EB3AD2" w:rsidRDefault="00CC5882" w:rsidP="00CC5882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Eksploatavimo oro aplinkos temperatūros ribos</w:t>
            </w:r>
            <w:r w:rsidRPr="00EB3AD2">
              <w:rPr>
                <w:rFonts w:ascii="Trebuchet MS" w:hAnsi="Trebuchet MS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/ Operating ambient temperature range, </w:t>
            </w:r>
            <w:r w:rsidRPr="00EB3AD2">
              <w:rPr>
                <w:rFonts w:ascii="Trebuchet MS" w:hAnsi="Trebuchet MS" w:cs="Arial"/>
                <w:sz w:val="20"/>
                <w:szCs w:val="20"/>
                <w:vertAlign w:val="superscript"/>
              </w:rPr>
              <w:t>o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C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50843F77" w14:textId="74076720" w:rsidR="00CC5882" w:rsidRPr="00EB3AD2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/>
                <w:sz w:val="20"/>
                <w:szCs w:val="20"/>
              </w:rPr>
              <w:t xml:space="preserve">≥ </w:t>
            </w:r>
            <w:r w:rsidRPr="00EB3AD2">
              <w:rPr>
                <w:rFonts w:ascii="Trebuchet MS" w:hAnsi="Trebuchet MS" w:cs="Arial"/>
                <w:color w:val="000000"/>
                <w:sz w:val="20"/>
                <w:szCs w:val="20"/>
              </w:rPr>
              <w:t>(–</w:t>
            </w:r>
            <w:r w:rsidRPr="00EB3AD2">
              <w:rPr>
                <w:rFonts w:ascii="Trebuchet MS" w:hAnsi="Trebuchet MS" w:cs="Arial"/>
                <w:color w:val="000000"/>
                <w:sz w:val="20"/>
                <w:szCs w:val="20"/>
                <w:lang w:val="en-US"/>
              </w:rPr>
              <w:t>40</w:t>
            </w:r>
            <w:r w:rsidRPr="00EB3AD2">
              <w:rPr>
                <w:rFonts w:ascii="Trebuchet MS" w:hAnsi="Trebuchet MS" w:cs="Arial"/>
                <w:color w:val="000000"/>
                <w:sz w:val="20"/>
                <w:szCs w:val="20"/>
              </w:rPr>
              <w:t xml:space="preserve"> ÷ +</w:t>
            </w:r>
            <w:r w:rsidR="007561E4">
              <w:rPr>
                <w:rFonts w:ascii="Trebuchet MS" w:hAnsi="Trebuchet MS" w:cs="Arial"/>
                <w:color w:val="000000"/>
                <w:sz w:val="20"/>
                <w:szCs w:val="20"/>
              </w:rPr>
              <w:t>65</w:t>
            </w:r>
            <w:r w:rsidRPr="00EB3AD2">
              <w:rPr>
                <w:rFonts w:ascii="Trebuchet MS" w:hAnsi="Trebuchet MS" w:cs="Arial"/>
                <w:color w:val="000000"/>
                <w:sz w:val="20"/>
                <w:szCs w:val="20"/>
              </w:rPr>
              <w:t>)</w:t>
            </w:r>
            <w:r w:rsidRPr="00EB3AD2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CC5882" w:rsidRPr="00EB3AD2" w14:paraId="1113CEC9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61227035" w14:textId="77777777" w:rsidR="00CC5882" w:rsidRPr="00EB3AD2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01377DCB" w14:textId="77777777" w:rsidR="00CC5882" w:rsidRPr="00EB3AD2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Elektrinis maitinimas tiekiamas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Power supply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provided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48E194BC" w14:textId="77777777" w:rsidR="00CC5882" w:rsidRPr="00EB3AD2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Per antenos kabelį/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provided via antenna cable </w:t>
            </w:r>
          </w:p>
        </w:tc>
      </w:tr>
      <w:tr w:rsidR="00CC5882" w:rsidRPr="00EB3AD2" w14:paraId="7ACEB70F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3FF0B5D5" w14:textId="77777777" w:rsidR="00CC5882" w:rsidRPr="00EB3AD2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107C8ACB" w14:textId="77777777" w:rsidR="00CC5882" w:rsidRPr="00EB3AD2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Priemonės apsaugai nuo žaibo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 Lighting protection devices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14E53C21" w14:textId="77777777" w:rsidR="00CC5882" w:rsidRPr="00EB3AD2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Apsauga nuo viršįtampių </w:t>
            </w:r>
          </w:p>
          <w:p w14:paraId="3940822C" w14:textId="77777777" w:rsidR="00CC5882" w:rsidRPr="00EB3AD2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/Surge Voltage Protector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CC5882" w:rsidRPr="00EB3AD2" w14:paraId="184EAC50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6751BBEC" w14:textId="77777777" w:rsidR="00CC5882" w:rsidRPr="00EB3AD2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45A34824" w14:textId="77777777" w:rsidR="00CC5882" w:rsidRPr="00EB3AD2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Koaksialinis antenos kabelis turi būti numatytas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The coaxial antenna cable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 must be provided by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24136D23" w14:textId="77777777" w:rsidR="00CC5882" w:rsidRPr="00EB3AD2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Antenos gamintojo/ Antenna manufacturer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CC5882" w:rsidRPr="00EB3AD2" w14:paraId="1AC881CD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1D352F50" w14:textId="77777777" w:rsidR="00CC5882" w:rsidRPr="00EB3AD2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1C64D706" w14:textId="77777777" w:rsidR="00CC5882" w:rsidRPr="00EB3AD2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Koaksialinio antenos kabelio ilgis 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The coaxial antenna cable length, m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6399B52E" w14:textId="77777777" w:rsidR="00CC5882" w:rsidRPr="00EB3AD2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/>
                <w:sz w:val="20"/>
                <w:szCs w:val="20"/>
              </w:rPr>
              <w:t xml:space="preserve">≥ 20 </w:t>
            </w:r>
          </w:p>
        </w:tc>
      </w:tr>
      <w:tr w:rsidR="00CC5882" w:rsidRPr="00EB3AD2" w14:paraId="604F68E1" w14:textId="77777777" w:rsidTr="0027652A">
        <w:trPr>
          <w:gridAfter w:val="1"/>
          <w:wAfter w:w="6" w:type="pct"/>
          <w:trHeight w:val="397"/>
        </w:trPr>
        <w:tc>
          <w:tcPr>
            <w:tcW w:w="474" w:type="pct"/>
            <w:shd w:val="clear" w:color="auto" w:fill="auto"/>
            <w:vAlign w:val="center"/>
          </w:tcPr>
          <w:p w14:paraId="19285204" w14:textId="77777777" w:rsidR="00CC5882" w:rsidRPr="00EB3AD2" w:rsidRDefault="00CC5882" w:rsidP="00CC5882">
            <w:pPr>
              <w:numPr>
                <w:ilvl w:val="0"/>
                <w:numId w:val="23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3ADF344D" w14:textId="77777777" w:rsidR="00CC5882" w:rsidRPr="00EB3AD2" w:rsidRDefault="00CC5882" w:rsidP="00CC5882">
            <w:pPr>
              <w:jc w:val="both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Tvirtinimo elementai turi būti numatyti</w:t>
            </w:r>
            <w:r w:rsidR="008D1CF7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/ Accessories for mounting must be provided by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1FE64770" w14:textId="77777777" w:rsidR="00CC5882" w:rsidRPr="00EB3AD2" w:rsidRDefault="00CC5882" w:rsidP="00CC5882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Antenos gamintojo/ Antenna manufacturer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CC5882" w:rsidRPr="00EB3AD2" w14:paraId="13156AAB" w14:textId="77777777" w:rsidTr="0027652A">
        <w:trPr>
          <w:gridAfter w:val="1"/>
          <w:wAfter w:w="6" w:type="pct"/>
          <w:trHeight w:val="302"/>
        </w:trPr>
        <w:tc>
          <w:tcPr>
            <w:tcW w:w="474" w:type="pct"/>
            <w:shd w:val="clear" w:color="auto" w:fill="auto"/>
            <w:vAlign w:val="center"/>
          </w:tcPr>
          <w:p w14:paraId="61776DBB" w14:textId="77777777" w:rsidR="00CC5882" w:rsidRPr="00EB3AD2" w:rsidRDefault="00CC5882" w:rsidP="004E2AE0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520" w:type="pct"/>
            <w:gridSpan w:val="4"/>
            <w:shd w:val="clear" w:color="auto" w:fill="auto"/>
            <w:vAlign w:val="center"/>
          </w:tcPr>
          <w:p w14:paraId="3DB991A6" w14:textId="77777777" w:rsidR="00CC5882" w:rsidRPr="00EB3AD2" w:rsidRDefault="00CC5882" w:rsidP="00CC5882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>Kibernetinė  sauga / Cyber security</w:t>
            </w:r>
            <w:r w:rsidRPr="00EB3AD2">
              <w:rPr>
                <w:rFonts w:ascii="Trebuchet MS" w:hAnsi="Trebuchet MS"/>
                <w:color w:val="000000"/>
                <w:sz w:val="20"/>
                <w:szCs w:val="20"/>
              </w:rPr>
              <w:t xml:space="preserve">  </w:t>
            </w:r>
          </w:p>
        </w:tc>
      </w:tr>
      <w:tr w:rsidR="004E2AE0" w:rsidRPr="00EB3AD2" w14:paraId="0AD7E6DD" w14:textId="77777777" w:rsidTr="00622EA5">
        <w:trPr>
          <w:gridAfter w:val="1"/>
          <w:wAfter w:w="6" w:type="pct"/>
          <w:trHeight w:val="525"/>
        </w:trPr>
        <w:tc>
          <w:tcPr>
            <w:tcW w:w="474" w:type="pct"/>
            <w:vMerge w:val="restart"/>
            <w:shd w:val="clear" w:color="auto" w:fill="auto"/>
            <w:vAlign w:val="center"/>
          </w:tcPr>
          <w:p w14:paraId="37A9E209" w14:textId="77777777" w:rsidR="004E2AE0" w:rsidRPr="00EB3AD2" w:rsidRDefault="004E2AE0" w:rsidP="004E2AE0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6" w:type="pct"/>
            <w:gridSpan w:val="3"/>
            <w:vMerge w:val="restart"/>
            <w:shd w:val="clear" w:color="auto" w:fill="auto"/>
            <w:vAlign w:val="center"/>
          </w:tcPr>
          <w:p w14:paraId="0B514ACA" w14:textId="77777777" w:rsidR="00383B48" w:rsidRPr="00EB3AD2" w:rsidRDefault="004E2AE0" w:rsidP="00383B48">
            <w:pPr>
              <w:pStyle w:val="Default"/>
              <w:rPr>
                <w:rStyle w:val="hps"/>
                <w:rFonts w:ascii="Trebuchet MS" w:hAnsi="Trebuchet MS"/>
                <w:sz w:val="20"/>
                <w:szCs w:val="20"/>
                <w:lang w:val="en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Prieigos apsauga  pagal </w:t>
            </w:r>
            <w:r w:rsidR="00383B48" w:rsidRPr="00EB3AD2">
              <w:rPr>
                <w:rFonts w:ascii="Trebuchet MS" w:hAnsi="Trebuchet MS"/>
                <w:sz w:val="20"/>
                <w:szCs w:val="20"/>
              </w:rPr>
              <w:t xml:space="preserve">IEEE1686-2013 </w:t>
            </w:r>
          </w:p>
          <w:p w14:paraId="48AEE0DA" w14:textId="77777777" w:rsidR="004E2AE0" w:rsidRPr="00EB3AD2" w:rsidRDefault="004E2AE0" w:rsidP="00CC5882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 xml:space="preserve">Access security according to </w:t>
            </w:r>
            <w:r w:rsidRPr="00EB3AD2">
              <w:rPr>
                <w:rFonts w:ascii="Trebuchet MS" w:hAnsi="Trebuchet MS"/>
                <w:color w:val="000000"/>
                <w:sz w:val="20"/>
                <w:szCs w:val="20"/>
              </w:rPr>
              <w:t>IEEE1686-2007</w:t>
            </w:r>
            <w:r w:rsidR="00D515FD" w:rsidRPr="00EB3AD2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="00D515FD" w:rsidRPr="00EB3AD2">
              <w:rPr>
                <w:rFonts w:ascii="Trebuchet MS" w:hAnsi="Trebuchet MS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77F4F13F" w14:textId="23BFC9E8" w:rsidR="004E2AE0" w:rsidRPr="00EB3AD2" w:rsidRDefault="004E2AE0" w:rsidP="00622EA5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color w:val="000000"/>
                <w:sz w:val="20"/>
                <w:szCs w:val="20"/>
              </w:rPr>
              <w:t>Slaptažodis / Password</w:t>
            </w:r>
          </w:p>
        </w:tc>
      </w:tr>
      <w:tr w:rsidR="004E2AE0" w:rsidRPr="00EB3AD2" w14:paraId="54CD844A" w14:textId="77777777" w:rsidTr="00622EA5">
        <w:trPr>
          <w:gridAfter w:val="1"/>
          <w:wAfter w:w="6" w:type="pct"/>
          <w:trHeight w:val="525"/>
        </w:trPr>
        <w:tc>
          <w:tcPr>
            <w:tcW w:w="474" w:type="pct"/>
            <w:vMerge/>
            <w:shd w:val="clear" w:color="auto" w:fill="auto"/>
            <w:vAlign w:val="center"/>
          </w:tcPr>
          <w:p w14:paraId="17C07232" w14:textId="77777777" w:rsidR="004E2AE0" w:rsidRPr="00EB3AD2" w:rsidRDefault="004E2AE0" w:rsidP="00CC5882">
            <w:pPr>
              <w:ind w:left="36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6" w:type="pct"/>
            <w:gridSpan w:val="3"/>
            <w:vMerge/>
            <w:shd w:val="clear" w:color="auto" w:fill="auto"/>
            <w:vAlign w:val="center"/>
          </w:tcPr>
          <w:p w14:paraId="4CE9ADB2" w14:textId="77777777" w:rsidR="004E2AE0" w:rsidRPr="00EB3AD2" w:rsidRDefault="004E2AE0" w:rsidP="00CC588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auto"/>
            <w:vAlign w:val="center"/>
          </w:tcPr>
          <w:p w14:paraId="3BB97515" w14:textId="77777777" w:rsidR="004E2AE0" w:rsidRPr="00EB3AD2" w:rsidRDefault="004E2AE0" w:rsidP="00622EA5">
            <w:pPr>
              <w:jc w:val="center"/>
              <w:rPr>
                <w:rFonts w:ascii="Trebuchet MS" w:hAnsi="Trebuchet MS" w:cs="Arial"/>
                <w:color w:val="000000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Nenaudojamų funkcijų išjungimas / Turn off not used functions</w:t>
            </w:r>
          </w:p>
        </w:tc>
      </w:tr>
      <w:tr w:rsidR="004E2AE0" w:rsidRPr="00EB3AD2" w14:paraId="67D5607C" w14:textId="77777777" w:rsidTr="00622EA5">
        <w:trPr>
          <w:gridAfter w:val="1"/>
          <w:wAfter w:w="6" w:type="pct"/>
          <w:trHeight w:val="525"/>
        </w:trPr>
        <w:tc>
          <w:tcPr>
            <w:tcW w:w="474" w:type="pct"/>
            <w:vMerge/>
            <w:shd w:val="clear" w:color="auto" w:fill="auto"/>
            <w:vAlign w:val="center"/>
          </w:tcPr>
          <w:p w14:paraId="6B58E6AB" w14:textId="77777777" w:rsidR="004E2AE0" w:rsidRPr="00EB3AD2" w:rsidRDefault="004E2AE0" w:rsidP="00CC5882">
            <w:pPr>
              <w:ind w:left="360"/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6" w:type="pct"/>
            <w:gridSpan w:val="3"/>
            <w:vMerge/>
            <w:shd w:val="clear" w:color="auto" w:fill="auto"/>
            <w:vAlign w:val="center"/>
          </w:tcPr>
          <w:p w14:paraId="4C961B84" w14:textId="77777777" w:rsidR="004E2AE0" w:rsidRPr="00EB3AD2" w:rsidRDefault="004E2AE0" w:rsidP="00CC5882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454" w:type="pct"/>
            <w:shd w:val="clear" w:color="auto" w:fill="auto"/>
            <w:vAlign w:val="center"/>
          </w:tcPr>
          <w:p w14:paraId="35AA7849" w14:textId="77777777" w:rsidR="004E2AE0" w:rsidRPr="00EB3AD2" w:rsidRDefault="004E2AE0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Neaktyvios prieigos automatinis atjungimas/ </w:t>
            </w:r>
            <w:r w:rsidRPr="00EB3AD2">
              <w:rPr>
                <w:rFonts w:ascii="Trebuchet MS" w:hAnsi="Trebuchet MS"/>
                <w:sz w:val="20"/>
                <w:szCs w:val="20"/>
                <w:lang w:val="en"/>
              </w:rPr>
              <w:t>Access time out</w:t>
            </w:r>
          </w:p>
        </w:tc>
      </w:tr>
      <w:tr w:rsidR="00383B48" w:rsidRPr="00EB3AD2" w14:paraId="33E79795" w14:textId="77777777" w:rsidTr="00622EA5">
        <w:trPr>
          <w:gridAfter w:val="1"/>
          <w:wAfter w:w="6" w:type="pct"/>
          <w:trHeight w:val="525"/>
        </w:trPr>
        <w:tc>
          <w:tcPr>
            <w:tcW w:w="474" w:type="pct"/>
            <w:shd w:val="clear" w:color="auto" w:fill="auto"/>
            <w:vAlign w:val="center"/>
          </w:tcPr>
          <w:p w14:paraId="7FE35853" w14:textId="77777777" w:rsidR="00383B48" w:rsidRPr="00EB3AD2" w:rsidRDefault="00383B48" w:rsidP="00EB3AD2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4FC05BD7" w14:textId="77777777" w:rsidR="00383B48" w:rsidRPr="00EB3AD2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Slaptažodžio sudėtis / Password construction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21903254" w14:textId="77777777" w:rsidR="00383B48" w:rsidRPr="00EB3AD2" w:rsidRDefault="00383B48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/>
                <w:color w:val="000000"/>
                <w:sz w:val="20"/>
                <w:szCs w:val="20"/>
              </w:rPr>
              <w:t xml:space="preserve">IEEE1686-2013 </w:t>
            </w:r>
            <w:r w:rsidRPr="00EB3AD2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(5.1.4)</w:t>
            </w:r>
            <w:r w:rsidRPr="00EB3AD2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2)</w:t>
            </w:r>
          </w:p>
        </w:tc>
      </w:tr>
      <w:tr w:rsidR="00383B48" w:rsidRPr="00EB3AD2" w14:paraId="3B24CF57" w14:textId="77777777" w:rsidTr="00622EA5">
        <w:trPr>
          <w:gridAfter w:val="1"/>
          <w:wAfter w:w="6" w:type="pct"/>
          <w:trHeight w:val="525"/>
        </w:trPr>
        <w:tc>
          <w:tcPr>
            <w:tcW w:w="474" w:type="pct"/>
            <w:shd w:val="clear" w:color="auto" w:fill="auto"/>
            <w:vAlign w:val="center"/>
          </w:tcPr>
          <w:p w14:paraId="56AF0B84" w14:textId="77777777" w:rsidR="00383B48" w:rsidRPr="00EB3AD2" w:rsidRDefault="00383B48" w:rsidP="00EB3AD2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14599F5F" w14:textId="77777777" w:rsidR="00383B48" w:rsidRPr="00EB3AD2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Slaptažodžio simbolių kiekis, vnt. / Password symbol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4D43BFE0" w14:textId="77777777" w:rsidR="00383B48" w:rsidRPr="00EB3AD2" w:rsidRDefault="00383B48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/>
                <w:color w:val="000000"/>
                <w:sz w:val="20"/>
                <w:szCs w:val="20"/>
              </w:rPr>
              <w:t>≥12</w:t>
            </w:r>
          </w:p>
        </w:tc>
      </w:tr>
      <w:tr w:rsidR="00383B48" w:rsidRPr="00EB3AD2" w14:paraId="26256923" w14:textId="77777777" w:rsidTr="00622EA5">
        <w:trPr>
          <w:gridAfter w:val="1"/>
          <w:wAfter w:w="6" w:type="pct"/>
          <w:trHeight w:val="525"/>
        </w:trPr>
        <w:tc>
          <w:tcPr>
            <w:tcW w:w="474" w:type="pct"/>
            <w:shd w:val="clear" w:color="auto" w:fill="auto"/>
            <w:vAlign w:val="center"/>
          </w:tcPr>
          <w:p w14:paraId="0E3303B7" w14:textId="77777777" w:rsidR="00383B48" w:rsidRPr="00EB3AD2" w:rsidRDefault="00383B48" w:rsidP="00EB3AD2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5622456B" w14:textId="77777777" w:rsidR="00383B48" w:rsidRPr="00EB3AD2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Minimalus autorizuotų vartotojų (su visomis teisėmis) apsaugotų slaptažodžiais  kiekis, vnt.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7BCDEDB6" w14:textId="77777777" w:rsidR="00383B48" w:rsidRPr="00EB3AD2" w:rsidRDefault="00383B48" w:rsidP="00622EA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/>
                <w:color w:val="000000"/>
                <w:sz w:val="20"/>
                <w:szCs w:val="20"/>
              </w:rPr>
              <w:t>≥4</w:t>
            </w:r>
          </w:p>
        </w:tc>
      </w:tr>
      <w:tr w:rsidR="00383B48" w:rsidRPr="00EB3AD2" w14:paraId="7C57F462" w14:textId="77777777" w:rsidTr="00622EA5">
        <w:trPr>
          <w:gridAfter w:val="1"/>
          <w:wAfter w:w="6" w:type="pct"/>
          <w:trHeight w:val="525"/>
        </w:trPr>
        <w:tc>
          <w:tcPr>
            <w:tcW w:w="474" w:type="pct"/>
            <w:shd w:val="clear" w:color="auto" w:fill="auto"/>
            <w:vAlign w:val="center"/>
          </w:tcPr>
          <w:p w14:paraId="043F2DAC" w14:textId="77777777" w:rsidR="00383B48" w:rsidRPr="00EB3AD2" w:rsidRDefault="00383B48" w:rsidP="00383B48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06C7DDAE" w14:textId="77777777" w:rsidR="00383B48" w:rsidRPr="00EB3AD2" w:rsidRDefault="00383B48" w:rsidP="00383B48">
            <w:pPr>
              <w:spacing w:line="276" w:lineRule="auto"/>
              <w:jc w:val="both"/>
              <w:outlineLvl w:val="3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EB3AD2">
              <w:rPr>
                <w:rFonts w:ascii="Trebuchet MS" w:hAnsi="Trebuchet MS"/>
                <w:sz w:val="20"/>
                <w:szCs w:val="20"/>
                <w:lang w:eastAsia="en-US"/>
              </w:rPr>
              <w:t>Įvykių rašymas nuotoliniame serveryje / Events record in remote server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3C90068C" w14:textId="77777777" w:rsidR="00383B48" w:rsidRPr="00EB3AD2" w:rsidRDefault="00383B48" w:rsidP="00622EA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B3AD2">
              <w:rPr>
                <w:rFonts w:ascii="Trebuchet MS" w:hAnsi="Trebuchet MS"/>
                <w:color w:val="000000"/>
                <w:sz w:val="20"/>
                <w:szCs w:val="20"/>
              </w:rPr>
              <w:t>Sistemos žurnalas / Syslog</w:t>
            </w:r>
          </w:p>
        </w:tc>
      </w:tr>
      <w:tr w:rsidR="00383B48" w:rsidRPr="00EB3AD2" w14:paraId="016A4240" w14:textId="77777777" w:rsidTr="00622EA5">
        <w:trPr>
          <w:gridAfter w:val="1"/>
          <w:wAfter w:w="6" w:type="pct"/>
          <w:trHeight w:val="525"/>
        </w:trPr>
        <w:tc>
          <w:tcPr>
            <w:tcW w:w="474" w:type="pct"/>
            <w:shd w:val="clear" w:color="auto" w:fill="auto"/>
            <w:vAlign w:val="center"/>
          </w:tcPr>
          <w:p w14:paraId="55475766" w14:textId="77777777" w:rsidR="00383B48" w:rsidRPr="00EB3AD2" w:rsidRDefault="00383B48" w:rsidP="00383B48">
            <w:pPr>
              <w:numPr>
                <w:ilvl w:val="0"/>
                <w:numId w:val="25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  <w:tc>
          <w:tcPr>
            <w:tcW w:w="3066" w:type="pct"/>
            <w:gridSpan w:val="3"/>
            <w:shd w:val="clear" w:color="auto" w:fill="auto"/>
            <w:vAlign w:val="center"/>
          </w:tcPr>
          <w:p w14:paraId="2CF0D160" w14:textId="77777777" w:rsidR="00383B48" w:rsidRPr="00EB3AD2" w:rsidRDefault="00383B48" w:rsidP="00383B48">
            <w:p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>Gamintojo nedokumentuotas prisijungimas ar vartotojų paskyros / Manufacturer undocumented access or accounts</w:t>
            </w:r>
          </w:p>
        </w:tc>
        <w:tc>
          <w:tcPr>
            <w:tcW w:w="1454" w:type="pct"/>
            <w:shd w:val="clear" w:color="auto" w:fill="auto"/>
            <w:vAlign w:val="center"/>
          </w:tcPr>
          <w:p w14:paraId="2D9D2A3D" w14:textId="77777777" w:rsidR="00383B48" w:rsidRPr="00EB3AD2" w:rsidRDefault="00383B48" w:rsidP="00622EA5">
            <w:pPr>
              <w:tabs>
                <w:tab w:val="num" w:pos="720"/>
              </w:tabs>
              <w:jc w:val="center"/>
              <w:outlineLvl w:val="3"/>
              <w:rPr>
                <w:rFonts w:ascii="Trebuchet MS" w:hAnsi="Trebuchet MS"/>
                <w:sz w:val="20"/>
                <w:szCs w:val="20"/>
                <w:lang w:eastAsia="en-US"/>
              </w:rPr>
            </w:pPr>
            <w:r w:rsidRPr="00EB3AD2">
              <w:rPr>
                <w:rFonts w:ascii="Trebuchet MS" w:hAnsi="Trebuchet MS"/>
                <w:sz w:val="20"/>
                <w:szCs w:val="20"/>
                <w:lang w:eastAsia="en-US"/>
              </w:rPr>
              <w:t>Draudžiama naudoti / Strictly prohibited to use</w:t>
            </w:r>
          </w:p>
        </w:tc>
      </w:tr>
      <w:tr w:rsidR="00383B48" w:rsidRPr="004E2AE0" w14:paraId="36B4AE4A" w14:textId="77777777" w:rsidTr="00EF0AA5">
        <w:trPr>
          <w:trHeight w:val="302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47C4DCA" w14:textId="77777777" w:rsidR="005F6F0D" w:rsidRPr="00EB3AD2" w:rsidRDefault="005F6F0D" w:rsidP="005F6F0D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 xml:space="preserve">Pastabos/ </w:t>
            </w:r>
            <w:r w:rsidRPr="00EB3AD2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Notes</w:t>
            </w: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>:</w:t>
            </w:r>
          </w:p>
          <w:p w14:paraId="0FC13599" w14:textId="77777777" w:rsidR="005F6F0D" w:rsidRPr="00EB3AD2" w:rsidRDefault="005F6F0D" w:rsidP="005F6F0D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1)Techniniame projekte gali būti koreguojamos reikšmės, tačiau tik griežtinant reikalavimus 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Values can be adjusted in a process of a design but only to more severe conditions.</w:t>
            </w:r>
          </w:p>
          <w:p w14:paraId="0231ED27" w14:textId="77777777" w:rsidR="005F6F0D" w:rsidRPr="00EB3AD2" w:rsidRDefault="005F6F0D" w:rsidP="005F6F0D">
            <w:pPr>
              <w:ind w:left="142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EB3AD2">
              <w:rPr>
                <w:rFonts w:ascii="Trebuchet MS" w:hAnsi="Trebuchet MS" w:cs="Arial"/>
                <w:sz w:val="18"/>
                <w:szCs w:val="20"/>
                <w:lang w:val="en-US"/>
              </w:rPr>
              <w:t xml:space="preserve">2)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Nurodyto standarto punkto arba </w:t>
            </w:r>
            <w:proofErr w:type="gramStart"/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>lentelės  parametrai</w:t>
            </w:r>
            <w:proofErr w:type="gramEnd"/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detalizuojami techniniame projekte / The parameters referred to the standard paragraph or table are detailed in the technical project.</w:t>
            </w:r>
          </w:p>
          <w:p w14:paraId="506397FB" w14:textId="77777777" w:rsidR="005F6F0D" w:rsidRPr="00EB3AD2" w:rsidRDefault="005F6F0D" w:rsidP="005F6F0D">
            <w:pPr>
              <w:ind w:left="142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EB3AD2">
              <w:rPr>
                <w:rFonts w:ascii="Trebuchet MS" w:hAnsi="Trebuchet MS" w:cs="Arial"/>
                <w:sz w:val="18"/>
                <w:szCs w:val="20"/>
                <w:lang w:val="en-US"/>
              </w:rPr>
              <w:t xml:space="preserve">3) </w:t>
            </w:r>
            <w:r w:rsidRPr="00EB3AD2">
              <w:rPr>
                <w:rFonts w:ascii="Trebuchet MS" w:hAnsi="Trebuchet MS" w:cs="Arial"/>
                <w:b/>
                <w:sz w:val="20"/>
                <w:szCs w:val="20"/>
              </w:rPr>
              <w:t>Rangovo teikiama dokumentacija reikalaujamo parametro atitikimo pagrindimui: /</w:t>
            </w:r>
            <w:r w:rsidRPr="00EB3AD2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 Documentation provided by the contractor to justify required parameter of the equipment:</w:t>
            </w:r>
          </w:p>
          <w:p w14:paraId="17CA5579" w14:textId="77777777" w:rsidR="005F6F0D" w:rsidRPr="00EB3AD2" w:rsidRDefault="005F6F0D" w:rsidP="005F6F0D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t xml:space="preserve">Atitikties sertifikato išduoto licencijuotos nepriklausomos įstaigos kopija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/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GB"/>
              </w:rPr>
              <w:t>Copy of the conformity certificate issued by notified conformity assessment independent body</w:t>
            </w:r>
            <w:r w:rsidRPr="00EB3AD2">
              <w:rPr>
                <w:rFonts w:ascii="Trebuchet MS" w:hAnsi="Trebuchet MS" w:cs="Arial"/>
                <w:sz w:val="20"/>
                <w:szCs w:val="20"/>
              </w:rPr>
              <w:t>;</w:t>
            </w:r>
          </w:p>
          <w:p w14:paraId="483DD2E8" w14:textId="77777777" w:rsidR="005F6F0D" w:rsidRPr="00EB3AD2" w:rsidRDefault="005F6F0D" w:rsidP="005F6F0D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</w:rPr>
            </w:pPr>
            <w:r w:rsidRPr="00EB3AD2">
              <w:rPr>
                <w:rFonts w:ascii="Trebuchet MS" w:hAnsi="Trebuchet MS" w:cs="Arial"/>
                <w:sz w:val="20"/>
                <w:szCs w:val="20"/>
              </w:rPr>
              <w:lastRenderedPageBreak/>
              <w:t xml:space="preserve">Atitikties deklaracija / declaration of </w:t>
            </w:r>
            <w:r w:rsidRPr="00EB3AD2">
              <w:rPr>
                <w:rFonts w:ascii="Trebuchet MS" w:hAnsi="Trebuchet MS" w:cs="Arial"/>
                <w:sz w:val="20"/>
                <w:szCs w:val="20"/>
                <w:lang w:val="en-GB"/>
              </w:rPr>
              <w:t>conformity;</w:t>
            </w:r>
          </w:p>
          <w:p w14:paraId="164EEB7B" w14:textId="0EFDBA3C" w:rsidR="005F6F0D" w:rsidRPr="005D7749" w:rsidRDefault="005D7749" w:rsidP="004541FB">
            <w:pPr>
              <w:numPr>
                <w:ilvl w:val="0"/>
                <w:numId w:val="1"/>
              </w:numPr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5D7749">
              <w:rPr>
                <w:rFonts w:ascii="Trebuchet MS" w:hAnsi="Trebuchet MS" w:cs="Arial"/>
                <w:i/>
                <w:sz w:val="20"/>
                <w:szCs w:val="20"/>
              </w:rPr>
              <w:t xml:space="preserve">Visiems  parametrams nepažymėtiems  </w:t>
            </w:r>
            <w:r w:rsidRPr="005D774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Pr="005D77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  </w:t>
            </w:r>
            <w:r w:rsidRPr="005D7749">
              <w:rPr>
                <w:rFonts w:ascii="Trebuchet MS" w:hAnsi="Trebuchet MS" w:cs="Arial"/>
                <w:sz w:val="20"/>
                <w:szCs w:val="20"/>
              </w:rPr>
              <w:t>įrenginio aprašymai, gamintojo katalogo ir/ar techninių   parametrų suvestinės, ir /ar brėžinio kopija</w:t>
            </w:r>
            <w:r w:rsidR="005F6F0D" w:rsidRPr="005D7749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/ </w:t>
            </w:r>
            <w:r w:rsidR="005F6F0D" w:rsidRPr="005D7749">
              <w:rPr>
                <w:rFonts w:ascii="Trebuchet MS" w:hAnsi="Trebuchet MS" w:cs="Arial"/>
                <w:i/>
                <w:sz w:val="20"/>
                <w:szCs w:val="20"/>
                <w:lang w:val="en-US"/>
              </w:rPr>
              <w:t xml:space="preserve">For all parameters not marked </w:t>
            </w:r>
            <w:r w:rsidR="005F6F0D" w:rsidRPr="005D7749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="005F6F0D" w:rsidRPr="005D77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 </w:t>
            </w:r>
            <w:r w:rsidR="005F6F0D" w:rsidRPr="005D7749">
              <w:rPr>
                <w:rFonts w:ascii="Trebuchet MS" w:hAnsi="Trebuchet MS" w:cs="Arial"/>
                <w:sz w:val="20"/>
                <w:szCs w:val="20"/>
                <w:lang w:val="en-US"/>
              </w:rPr>
              <w:t>- copy of the equipment’s manuals, manufacturer catalogue and/or summary of technical parameters, and</w:t>
            </w:r>
            <w:r w:rsidR="008D1CF7" w:rsidRPr="005D7749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="005F6F0D" w:rsidRPr="005D7749">
              <w:rPr>
                <w:rFonts w:ascii="Trebuchet MS" w:hAnsi="Trebuchet MS" w:cs="Arial"/>
                <w:sz w:val="20"/>
                <w:szCs w:val="20"/>
                <w:lang w:val="en-US"/>
              </w:rPr>
              <w:t>/</w:t>
            </w:r>
            <w:r w:rsidR="008D1CF7" w:rsidRPr="005D7749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="005F6F0D" w:rsidRPr="005D7749">
              <w:rPr>
                <w:rFonts w:ascii="Trebuchet MS" w:hAnsi="Trebuchet MS" w:cs="Arial"/>
                <w:sz w:val="20"/>
                <w:szCs w:val="20"/>
                <w:lang w:val="en-US"/>
              </w:rPr>
              <w:t>or drawing of the equipment and</w:t>
            </w:r>
            <w:r w:rsidR="008D1CF7" w:rsidRPr="005D7749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="005F6F0D" w:rsidRPr="005D7749">
              <w:rPr>
                <w:rFonts w:ascii="Trebuchet MS" w:hAnsi="Trebuchet MS" w:cs="Arial"/>
                <w:sz w:val="20"/>
                <w:szCs w:val="20"/>
                <w:lang w:val="en-US"/>
              </w:rPr>
              <w:t>/</w:t>
            </w:r>
            <w:r w:rsidR="008D1CF7" w:rsidRPr="005D7749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r w:rsidR="005F6F0D" w:rsidRPr="005D7749">
              <w:rPr>
                <w:rFonts w:ascii="Trebuchet MS" w:hAnsi="Trebuchet MS" w:cs="Arial"/>
                <w:sz w:val="20"/>
                <w:szCs w:val="20"/>
                <w:lang w:val="en-US"/>
              </w:rPr>
              <w:t>or the official document signed by an authorized employee of the manufacturer;</w:t>
            </w:r>
          </w:p>
          <w:p w14:paraId="6CAC90D1" w14:textId="77777777" w:rsidR="005F6F0D" w:rsidRPr="006A7F56" w:rsidRDefault="005F6F0D" w:rsidP="005F6F0D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  <w:p w14:paraId="333C988A" w14:textId="77777777" w:rsidR="00383B48" w:rsidRPr="00EB3AD2" w:rsidRDefault="00383B48" w:rsidP="00383B48">
            <w:pPr>
              <w:rPr>
                <w:rFonts w:ascii="Trebuchet MS" w:hAnsi="Trebuchet MS" w:cs="Arial"/>
                <w:sz w:val="20"/>
                <w:szCs w:val="20"/>
                <w:lang w:val="en-US"/>
              </w:rPr>
            </w:pPr>
          </w:p>
        </w:tc>
      </w:tr>
    </w:tbl>
    <w:p w14:paraId="4C8F23A6" w14:textId="77777777" w:rsidR="00A85D7C" w:rsidRPr="00E25B1D" w:rsidRDefault="00A85D7C" w:rsidP="00C929F7">
      <w:pPr>
        <w:rPr>
          <w:rFonts w:ascii="Arial" w:hAnsi="Arial" w:cs="Arial"/>
          <w:b/>
          <w:noProof/>
          <w:color w:val="000000"/>
          <w:sz w:val="22"/>
          <w:szCs w:val="16"/>
        </w:rPr>
      </w:pPr>
    </w:p>
    <w:sectPr w:rsidR="00A85D7C" w:rsidRPr="00E25B1D" w:rsidSect="00CF3162">
      <w:footerReference w:type="default" r:id="rId14"/>
      <w:pgSz w:w="11906" w:h="16838"/>
      <w:pgMar w:top="709" w:right="849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A4B42" w14:textId="77777777" w:rsidR="00D96649" w:rsidRDefault="00D96649">
      <w:r>
        <w:separator/>
      </w:r>
    </w:p>
  </w:endnote>
  <w:endnote w:type="continuationSeparator" w:id="0">
    <w:p w14:paraId="6B485AB3" w14:textId="77777777" w:rsidR="00D96649" w:rsidRDefault="00D9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ubaOff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ubaOff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986B" w14:textId="77777777" w:rsidR="002003FB" w:rsidRPr="00550A45" w:rsidRDefault="002003FB">
    <w:pPr>
      <w:pStyle w:val="Footer"/>
      <w:jc w:val="center"/>
      <w:rPr>
        <w:caps/>
        <w:noProof/>
        <w:color w:val="5B9BD5"/>
      </w:rPr>
    </w:pPr>
    <w:r w:rsidRPr="00550A45">
      <w:rPr>
        <w:caps/>
        <w:color w:val="5B9BD5"/>
      </w:rPr>
      <w:fldChar w:fldCharType="begin"/>
    </w:r>
    <w:r w:rsidRPr="00550A45">
      <w:rPr>
        <w:caps/>
        <w:color w:val="5B9BD5"/>
      </w:rPr>
      <w:instrText xml:space="preserve"> PAGE   \* MERGEFORMAT </w:instrText>
    </w:r>
    <w:r w:rsidRPr="00550A45">
      <w:rPr>
        <w:caps/>
        <w:color w:val="5B9BD5"/>
      </w:rPr>
      <w:fldChar w:fldCharType="separate"/>
    </w:r>
    <w:r w:rsidR="00DA4DD5">
      <w:rPr>
        <w:caps/>
        <w:noProof/>
        <w:color w:val="5B9BD5"/>
      </w:rPr>
      <w:t>5</w:t>
    </w:r>
    <w:r w:rsidRPr="00550A45">
      <w:rPr>
        <w:caps/>
        <w:noProof/>
        <w:color w:val="5B9BD5"/>
      </w:rPr>
      <w:fldChar w:fldCharType="end"/>
    </w:r>
  </w:p>
  <w:p w14:paraId="15CF469F" w14:textId="77777777" w:rsidR="002003FB" w:rsidRDefault="0020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86F90" w14:textId="77777777" w:rsidR="00D96649" w:rsidRDefault="00D96649">
      <w:r>
        <w:separator/>
      </w:r>
    </w:p>
  </w:footnote>
  <w:footnote w:type="continuationSeparator" w:id="0">
    <w:p w14:paraId="0FF0FCD0" w14:textId="77777777" w:rsidR="00D96649" w:rsidRDefault="00D96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C655E"/>
    <w:multiLevelType w:val="hybridMultilevel"/>
    <w:tmpl w:val="17F80DF2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F0340"/>
    <w:multiLevelType w:val="hybridMultilevel"/>
    <w:tmpl w:val="C46C0652"/>
    <w:lvl w:ilvl="0" w:tplc="6F0EE5C2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C476D"/>
    <w:multiLevelType w:val="hybridMultilevel"/>
    <w:tmpl w:val="2E98D080"/>
    <w:lvl w:ilvl="0" w:tplc="B53660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F0626"/>
    <w:multiLevelType w:val="hybridMultilevel"/>
    <w:tmpl w:val="A2484162"/>
    <w:lvl w:ilvl="0" w:tplc="770EB6B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22B2"/>
    <w:multiLevelType w:val="hybridMultilevel"/>
    <w:tmpl w:val="7318F524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AB7EE5"/>
    <w:multiLevelType w:val="hybridMultilevel"/>
    <w:tmpl w:val="4760BA12"/>
    <w:lvl w:ilvl="0" w:tplc="58262E9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C0F17"/>
    <w:multiLevelType w:val="hybridMultilevel"/>
    <w:tmpl w:val="0A04B4E2"/>
    <w:lvl w:ilvl="0" w:tplc="D25E0084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6456E"/>
    <w:multiLevelType w:val="hybridMultilevel"/>
    <w:tmpl w:val="ED66E520"/>
    <w:lvl w:ilvl="0" w:tplc="9DB243AE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02D61"/>
    <w:multiLevelType w:val="hybridMultilevel"/>
    <w:tmpl w:val="093CAA0A"/>
    <w:lvl w:ilvl="0" w:tplc="B79A31A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7165F"/>
    <w:multiLevelType w:val="hybridMultilevel"/>
    <w:tmpl w:val="7A6846CA"/>
    <w:lvl w:ilvl="0" w:tplc="EF80BB8E">
      <w:start w:val="1"/>
      <w:numFmt w:val="decimal"/>
      <w:lvlText w:val="2.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122104"/>
    <w:multiLevelType w:val="hybridMultilevel"/>
    <w:tmpl w:val="68A4E768"/>
    <w:lvl w:ilvl="0" w:tplc="95508492">
      <w:start w:val="1"/>
      <w:numFmt w:val="decimal"/>
      <w:lvlText w:val="6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D441B"/>
    <w:multiLevelType w:val="hybridMultilevel"/>
    <w:tmpl w:val="074AFA58"/>
    <w:lvl w:ilvl="0" w:tplc="22C067FA">
      <w:start w:val="1"/>
      <w:numFmt w:val="decimal"/>
      <w:lvlText w:val="7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E7019"/>
    <w:multiLevelType w:val="hybridMultilevel"/>
    <w:tmpl w:val="56DA41DA"/>
    <w:lvl w:ilvl="0" w:tplc="599C08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A47AA"/>
    <w:multiLevelType w:val="hybridMultilevel"/>
    <w:tmpl w:val="5CF8FD6A"/>
    <w:lvl w:ilvl="0" w:tplc="BF187CDA">
      <w:start w:val="1"/>
      <w:numFmt w:val="decimal"/>
      <w:lvlText w:val="6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C41CD"/>
    <w:multiLevelType w:val="hybridMultilevel"/>
    <w:tmpl w:val="3222A930"/>
    <w:lvl w:ilvl="0" w:tplc="0BA29D4C">
      <w:start w:val="1"/>
      <w:numFmt w:val="lowerLetter"/>
      <w:lvlText w:val="%1)"/>
      <w:lvlJc w:val="left"/>
      <w:pPr>
        <w:ind w:left="644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26D05"/>
    <w:multiLevelType w:val="hybridMultilevel"/>
    <w:tmpl w:val="4BCEB262"/>
    <w:lvl w:ilvl="0" w:tplc="19CAC5C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A5A22"/>
    <w:multiLevelType w:val="hybridMultilevel"/>
    <w:tmpl w:val="3EC8CFFA"/>
    <w:lvl w:ilvl="0" w:tplc="87D4705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F475D"/>
    <w:multiLevelType w:val="hybridMultilevel"/>
    <w:tmpl w:val="9FA2A0E8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4439B0"/>
    <w:multiLevelType w:val="hybridMultilevel"/>
    <w:tmpl w:val="41049F3A"/>
    <w:lvl w:ilvl="0" w:tplc="3A26470E">
      <w:start w:val="1"/>
      <w:numFmt w:val="decimal"/>
      <w:lvlText w:val="6.7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725DAA"/>
    <w:multiLevelType w:val="hybridMultilevel"/>
    <w:tmpl w:val="477EF924"/>
    <w:lvl w:ilvl="0" w:tplc="87D4705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D45AA"/>
    <w:multiLevelType w:val="hybridMultilevel"/>
    <w:tmpl w:val="ABA0894A"/>
    <w:lvl w:ilvl="0" w:tplc="C8F858B6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13792C"/>
    <w:multiLevelType w:val="hybridMultilevel"/>
    <w:tmpl w:val="B42EEEA2"/>
    <w:lvl w:ilvl="0" w:tplc="66A4133A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36BBC"/>
    <w:multiLevelType w:val="hybridMultilevel"/>
    <w:tmpl w:val="222C7D90"/>
    <w:lvl w:ilvl="0" w:tplc="1F9C255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D62EC"/>
    <w:multiLevelType w:val="hybridMultilevel"/>
    <w:tmpl w:val="63C884D0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135081">
    <w:abstractNumId w:val="14"/>
  </w:num>
  <w:num w:numId="2" w16cid:durableId="1202747721">
    <w:abstractNumId w:val="20"/>
  </w:num>
  <w:num w:numId="3" w16cid:durableId="1335376365">
    <w:abstractNumId w:val="2"/>
  </w:num>
  <w:num w:numId="4" w16cid:durableId="590553626">
    <w:abstractNumId w:val="15"/>
  </w:num>
  <w:num w:numId="5" w16cid:durableId="337971678">
    <w:abstractNumId w:val="12"/>
  </w:num>
  <w:num w:numId="6" w16cid:durableId="1769736406">
    <w:abstractNumId w:val="5"/>
  </w:num>
  <w:num w:numId="7" w16cid:durableId="180169212">
    <w:abstractNumId w:val="23"/>
  </w:num>
  <w:num w:numId="8" w16cid:durableId="1421097506">
    <w:abstractNumId w:val="6"/>
  </w:num>
  <w:num w:numId="9" w16cid:durableId="825509914">
    <w:abstractNumId w:val="0"/>
  </w:num>
  <w:num w:numId="10" w16cid:durableId="1841430547">
    <w:abstractNumId w:val="10"/>
  </w:num>
  <w:num w:numId="11" w16cid:durableId="337579972">
    <w:abstractNumId w:val="13"/>
  </w:num>
  <w:num w:numId="12" w16cid:durableId="1054933232">
    <w:abstractNumId w:val="3"/>
  </w:num>
  <w:num w:numId="13" w16cid:durableId="331373970">
    <w:abstractNumId w:val="1"/>
  </w:num>
  <w:num w:numId="14" w16cid:durableId="1479150963">
    <w:abstractNumId w:val="11"/>
  </w:num>
  <w:num w:numId="15" w16cid:durableId="1286079733">
    <w:abstractNumId w:val="24"/>
  </w:num>
  <w:num w:numId="16" w16cid:durableId="1038814892">
    <w:abstractNumId w:val="22"/>
  </w:num>
  <w:num w:numId="17" w16cid:durableId="1521772575">
    <w:abstractNumId w:val="8"/>
  </w:num>
  <w:num w:numId="18" w16cid:durableId="33774084">
    <w:abstractNumId w:val="9"/>
  </w:num>
  <w:num w:numId="19" w16cid:durableId="35203117">
    <w:abstractNumId w:val="18"/>
  </w:num>
  <w:num w:numId="20" w16cid:durableId="1513372242">
    <w:abstractNumId w:val="4"/>
  </w:num>
  <w:num w:numId="21" w16cid:durableId="146748302">
    <w:abstractNumId w:val="21"/>
  </w:num>
  <w:num w:numId="22" w16cid:durableId="831288415">
    <w:abstractNumId w:val="19"/>
  </w:num>
  <w:num w:numId="23" w16cid:durableId="47458476">
    <w:abstractNumId w:val="17"/>
  </w:num>
  <w:num w:numId="24" w16cid:durableId="406611818">
    <w:abstractNumId w:val="16"/>
  </w:num>
  <w:num w:numId="25" w16cid:durableId="1748263424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hyphenationZone w:val="396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4FF"/>
    <w:rsid w:val="00000D47"/>
    <w:rsid w:val="00002397"/>
    <w:rsid w:val="000026F7"/>
    <w:rsid w:val="0000313B"/>
    <w:rsid w:val="00005E51"/>
    <w:rsid w:val="000062FA"/>
    <w:rsid w:val="00007833"/>
    <w:rsid w:val="000105AF"/>
    <w:rsid w:val="0001062F"/>
    <w:rsid w:val="00011BEB"/>
    <w:rsid w:val="00012D85"/>
    <w:rsid w:val="00013316"/>
    <w:rsid w:val="00014C75"/>
    <w:rsid w:val="00017A9A"/>
    <w:rsid w:val="0002060F"/>
    <w:rsid w:val="0002291B"/>
    <w:rsid w:val="00022BBF"/>
    <w:rsid w:val="00022D52"/>
    <w:rsid w:val="00024544"/>
    <w:rsid w:val="000251AF"/>
    <w:rsid w:val="000262C1"/>
    <w:rsid w:val="00026CDC"/>
    <w:rsid w:val="00030745"/>
    <w:rsid w:val="000338D6"/>
    <w:rsid w:val="00035A28"/>
    <w:rsid w:val="00036A1E"/>
    <w:rsid w:val="0003739E"/>
    <w:rsid w:val="000374A2"/>
    <w:rsid w:val="000405F7"/>
    <w:rsid w:val="00040962"/>
    <w:rsid w:val="0004208A"/>
    <w:rsid w:val="00042927"/>
    <w:rsid w:val="00042D88"/>
    <w:rsid w:val="000458F6"/>
    <w:rsid w:val="000506FC"/>
    <w:rsid w:val="000509BF"/>
    <w:rsid w:val="00050BF7"/>
    <w:rsid w:val="000520A1"/>
    <w:rsid w:val="00052868"/>
    <w:rsid w:val="00052DE4"/>
    <w:rsid w:val="000539CA"/>
    <w:rsid w:val="00053C0D"/>
    <w:rsid w:val="00055010"/>
    <w:rsid w:val="00055778"/>
    <w:rsid w:val="000574E5"/>
    <w:rsid w:val="00057526"/>
    <w:rsid w:val="00057CEE"/>
    <w:rsid w:val="00060DB0"/>
    <w:rsid w:val="00060DEC"/>
    <w:rsid w:val="00062534"/>
    <w:rsid w:val="00063639"/>
    <w:rsid w:val="000641F7"/>
    <w:rsid w:val="00065D21"/>
    <w:rsid w:val="00066D73"/>
    <w:rsid w:val="00066FDA"/>
    <w:rsid w:val="00067691"/>
    <w:rsid w:val="00072BAE"/>
    <w:rsid w:val="000771E9"/>
    <w:rsid w:val="000774A0"/>
    <w:rsid w:val="0008082C"/>
    <w:rsid w:val="00081219"/>
    <w:rsid w:val="0008288C"/>
    <w:rsid w:val="00086C77"/>
    <w:rsid w:val="00087FFB"/>
    <w:rsid w:val="000901D0"/>
    <w:rsid w:val="00090C44"/>
    <w:rsid w:val="0009325B"/>
    <w:rsid w:val="000966A1"/>
    <w:rsid w:val="00096871"/>
    <w:rsid w:val="000A152D"/>
    <w:rsid w:val="000A24E8"/>
    <w:rsid w:val="000A39BD"/>
    <w:rsid w:val="000A45CF"/>
    <w:rsid w:val="000A48FA"/>
    <w:rsid w:val="000A63D0"/>
    <w:rsid w:val="000A6853"/>
    <w:rsid w:val="000A6AFB"/>
    <w:rsid w:val="000A6EB4"/>
    <w:rsid w:val="000A73B8"/>
    <w:rsid w:val="000B2ADD"/>
    <w:rsid w:val="000B2E30"/>
    <w:rsid w:val="000B370E"/>
    <w:rsid w:val="000B38BC"/>
    <w:rsid w:val="000B4D7F"/>
    <w:rsid w:val="000B5191"/>
    <w:rsid w:val="000B5364"/>
    <w:rsid w:val="000B542E"/>
    <w:rsid w:val="000B5C63"/>
    <w:rsid w:val="000B5CF6"/>
    <w:rsid w:val="000B6B24"/>
    <w:rsid w:val="000B740D"/>
    <w:rsid w:val="000C01CB"/>
    <w:rsid w:val="000C0888"/>
    <w:rsid w:val="000C10CE"/>
    <w:rsid w:val="000C11D4"/>
    <w:rsid w:val="000C1439"/>
    <w:rsid w:val="000C240F"/>
    <w:rsid w:val="000C34FF"/>
    <w:rsid w:val="000C3FE9"/>
    <w:rsid w:val="000C434E"/>
    <w:rsid w:val="000C45BE"/>
    <w:rsid w:val="000C5990"/>
    <w:rsid w:val="000C7809"/>
    <w:rsid w:val="000D1A27"/>
    <w:rsid w:val="000D304B"/>
    <w:rsid w:val="000D30CC"/>
    <w:rsid w:val="000D382E"/>
    <w:rsid w:val="000D4ACD"/>
    <w:rsid w:val="000D5D7B"/>
    <w:rsid w:val="000D7008"/>
    <w:rsid w:val="000D782F"/>
    <w:rsid w:val="000D7903"/>
    <w:rsid w:val="000E042B"/>
    <w:rsid w:val="000E0C24"/>
    <w:rsid w:val="000E1DCF"/>
    <w:rsid w:val="000E1FF4"/>
    <w:rsid w:val="000E2483"/>
    <w:rsid w:val="000E3E07"/>
    <w:rsid w:val="000E3EAE"/>
    <w:rsid w:val="000E45DE"/>
    <w:rsid w:val="000E6517"/>
    <w:rsid w:val="000E69D6"/>
    <w:rsid w:val="000E7F7C"/>
    <w:rsid w:val="000F2050"/>
    <w:rsid w:val="000F3516"/>
    <w:rsid w:val="000F4582"/>
    <w:rsid w:val="000F59E3"/>
    <w:rsid w:val="000F6761"/>
    <w:rsid w:val="000F7301"/>
    <w:rsid w:val="000F7BF6"/>
    <w:rsid w:val="0010045C"/>
    <w:rsid w:val="00100772"/>
    <w:rsid w:val="00101EFE"/>
    <w:rsid w:val="00101F01"/>
    <w:rsid w:val="00102971"/>
    <w:rsid w:val="00103894"/>
    <w:rsid w:val="00104138"/>
    <w:rsid w:val="00104777"/>
    <w:rsid w:val="00106CB9"/>
    <w:rsid w:val="00107CAC"/>
    <w:rsid w:val="00110118"/>
    <w:rsid w:val="001130BF"/>
    <w:rsid w:val="001134B0"/>
    <w:rsid w:val="001134CA"/>
    <w:rsid w:val="0011525A"/>
    <w:rsid w:val="00116A96"/>
    <w:rsid w:val="00121B77"/>
    <w:rsid w:val="001220EA"/>
    <w:rsid w:val="00123428"/>
    <w:rsid w:val="001242CC"/>
    <w:rsid w:val="001243FB"/>
    <w:rsid w:val="00126CAF"/>
    <w:rsid w:val="00130DD0"/>
    <w:rsid w:val="0013101C"/>
    <w:rsid w:val="00131827"/>
    <w:rsid w:val="00133273"/>
    <w:rsid w:val="001343B7"/>
    <w:rsid w:val="00134CB5"/>
    <w:rsid w:val="00136439"/>
    <w:rsid w:val="001426DE"/>
    <w:rsid w:val="00142B6E"/>
    <w:rsid w:val="001431DD"/>
    <w:rsid w:val="00143703"/>
    <w:rsid w:val="00143939"/>
    <w:rsid w:val="00144492"/>
    <w:rsid w:val="00144950"/>
    <w:rsid w:val="00146013"/>
    <w:rsid w:val="00151D03"/>
    <w:rsid w:val="00152362"/>
    <w:rsid w:val="00160EC3"/>
    <w:rsid w:val="0016168F"/>
    <w:rsid w:val="001618FB"/>
    <w:rsid w:val="0016329D"/>
    <w:rsid w:val="00163DAE"/>
    <w:rsid w:val="001675AA"/>
    <w:rsid w:val="00167CD9"/>
    <w:rsid w:val="0017061D"/>
    <w:rsid w:val="001726FE"/>
    <w:rsid w:val="00172970"/>
    <w:rsid w:val="001733D4"/>
    <w:rsid w:val="0017360D"/>
    <w:rsid w:val="0017400A"/>
    <w:rsid w:val="001746E2"/>
    <w:rsid w:val="00176B6E"/>
    <w:rsid w:val="00180109"/>
    <w:rsid w:val="00181610"/>
    <w:rsid w:val="001820EA"/>
    <w:rsid w:val="001827DB"/>
    <w:rsid w:val="001832A2"/>
    <w:rsid w:val="0018499A"/>
    <w:rsid w:val="00185817"/>
    <w:rsid w:val="00185A59"/>
    <w:rsid w:val="00185CBE"/>
    <w:rsid w:val="00186529"/>
    <w:rsid w:val="00186C2A"/>
    <w:rsid w:val="00187236"/>
    <w:rsid w:val="001875B8"/>
    <w:rsid w:val="001877AD"/>
    <w:rsid w:val="00191880"/>
    <w:rsid w:val="00193107"/>
    <w:rsid w:val="00193689"/>
    <w:rsid w:val="00196E3B"/>
    <w:rsid w:val="0019781C"/>
    <w:rsid w:val="0019784C"/>
    <w:rsid w:val="00197A5A"/>
    <w:rsid w:val="001A24B0"/>
    <w:rsid w:val="001A6D72"/>
    <w:rsid w:val="001B0402"/>
    <w:rsid w:val="001B0C64"/>
    <w:rsid w:val="001B23E9"/>
    <w:rsid w:val="001B31E7"/>
    <w:rsid w:val="001B4528"/>
    <w:rsid w:val="001B4907"/>
    <w:rsid w:val="001B7B03"/>
    <w:rsid w:val="001C14F2"/>
    <w:rsid w:val="001C236D"/>
    <w:rsid w:val="001C51B8"/>
    <w:rsid w:val="001C6AEE"/>
    <w:rsid w:val="001C7049"/>
    <w:rsid w:val="001D0540"/>
    <w:rsid w:val="001D0A0E"/>
    <w:rsid w:val="001D170B"/>
    <w:rsid w:val="001D1BD3"/>
    <w:rsid w:val="001D434D"/>
    <w:rsid w:val="001D4358"/>
    <w:rsid w:val="001D5287"/>
    <w:rsid w:val="001D6C74"/>
    <w:rsid w:val="001D6F51"/>
    <w:rsid w:val="001D7840"/>
    <w:rsid w:val="001E103C"/>
    <w:rsid w:val="001E29A1"/>
    <w:rsid w:val="001E41B8"/>
    <w:rsid w:val="001E4692"/>
    <w:rsid w:val="001E4E0D"/>
    <w:rsid w:val="001E4E1D"/>
    <w:rsid w:val="001E5FE3"/>
    <w:rsid w:val="001E697A"/>
    <w:rsid w:val="001E6CF6"/>
    <w:rsid w:val="001F30EA"/>
    <w:rsid w:val="001F3519"/>
    <w:rsid w:val="001F46E1"/>
    <w:rsid w:val="001F4D62"/>
    <w:rsid w:val="001F5286"/>
    <w:rsid w:val="001F74FA"/>
    <w:rsid w:val="001F79F5"/>
    <w:rsid w:val="002003FB"/>
    <w:rsid w:val="00200EF8"/>
    <w:rsid w:val="0020182D"/>
    <w:rsid w:val="002021F7"/>
    <w:rsid w:val="00202D99"/>
    <w:rsid w:val="00204941"/>
    <w:rsid w:val="0020619F"/>
    <w:rsid w:val="002071F0"/>
    <w:rsid w:val="00210C99"/>
    <w:rsid w:val="002116DC"/>
    <w:rsid w:val="002125B3"/>
    <w:rsid w:val="002132A3"/>
    <w:rsid w:val="00213F71"/>
    <w:rsid w:val="00215026"/>
    <w:rsid w:val="00215647"/>
    <w:rsid w:val="00215EE0"/>
    <w:rsid w:val="0021655F"/>
    <w:rsid w:val="002214E9"/>
    <w:rsid w:val="002222F5"/>
    <w:rsid w:val="00222620"/>
    <w:rsid w:val="00222E24"/>
    <w:rsid w:val="00224EA8"/>
    <w:rsid w:val="0022614F"/>
    <w:rsid w:val="002277BD"/>
    <w:rsid w:val="002278AA"/>
    <w:rsid w:val="00227C23"/>
    <w:rsid w:val="002309BA"/>
    <w:rsid w:val="00230A9E"/>
    <w:rsid w:val="00232C1D"/>
    <w:rsid w:val="0023501E"/>
    <w:rsid w:val="002366D6"/>
    <w:rsid w:val="00237FAC"/>
    <w:rsid w:val="00240877"/>
    <w:rsid w:val="002435A0"/>
    <w:rsid w:val="00243621"/>
    <w:rsid w:val="00245FF1"/>
    <w:rsid w:val="002460C6"/>
    <w:rsid w:val="002474AC"/>
    <w:rsid w:val="002500C2"/>
    <w:rsid w:val="00250D2C"/>
    <w:rsid w:val="00251D7E"/>
    <w:rsid w:val="00251FAF"/>
    <w:rsid w:val="002541B6"/>
    <w:rsid w:val="002602FE"/>
    <w:rsid w:val="00260935"/>
    <w:rsid w:val="00261A31"/>
    <w:rsid w:val="002620A3"/>
    <w:rsid w:val="002624F3"/>
    <w:rsid w:val="002626A5"/>
    <w:rsid w:val="00262BE0"/>
    <w:rsid w:val="00263A21"/>
    <w:rsid w:val="0026436B"/>
    <w:rsid w:val="002666EA"/>
    <w:rsid w:val="002679AD"/>
    <w:rsid w:val="00267BB7"/>
    <w:rsid w:val="00272588"/>
    <w:rsid w:val="00272EA4"/>
    <w:rsid w:val="00273B18"/>
    <w:rsid w:val="00273EF9"/>
    <w:rsid w:val="002740CB"/>
    <w:rsid w:val="00274D9F"/>
    <w:rsid w:val="00276125"/>
    <w:rsid w:val="0027652A"/>
    <w:rsid w:val="002768DC"/>
    <w:rsid w:val="00276CB1"/>
    <w:rsid w:val="0028072E"/>
    <w:rsid w:val="0028091E"/>
    <w:rsid w:val="00281116"/>
    <w:rsid w:val="00281EBE"/>
    <w:rsid w:val="00281EE3"/>
    <w:rsid w:val="002845F5"/>
    <w:rsid w:val="00285CEB"/>
    <w:rsid w:val="002860AA"/>
    <w:rsid w:val="00287FA6"/>
    <w:rsid w:val="0029112C"/>
    <w:rsid w:val="0029194A"/>
    <w:rsid w:val="00297552"/>
    <w:rsid w:val="002A0F69"/>
    <w:rsid w:val="002A1081"/>
    <w:rsid w:val="002A14D7"/>
    <w:rsid w:val="002A402B"/>
    <w:rsid w:val="002A686E"/>
    <w:rsid w:val="002A7DC5"/>
    <w:rsid w:val="002A7E24"/>
    <w:rsid w:val="002B001C"/>
    <w:rsid w:val="002B00CA"/>
    <w:rsid w:val="002B00F8"/>
    <w:rsid w:val="002B103B"/>
    <w:rsid w:val="002B1A7F"/>
    <w:rsid w:val="002B2163"/>
    <w:rsid w:val="002B4109"/>
    <w:rsid w:val="002B433B"/>
    <w:rsid w:val="002B44F5"/>
    <w:rsid w:val="002B682E"/>
    <w:rsid w:val="002B6A68"/>
    <w:rsid w:val="002B784E"/>
    <w:rsid w:val="002C297A"/>
    <w:rsid w:val="002C2D83"/>
    <w:rsid w:val="002C3611"/>
    <w:rsid w:val="002C4452"/>
    <w:rsid w:val="002C51AD"/>
    <w:rsid w:val="002C51F4"/>
    <w:rsid w:val="002C594C"/>
    <w:rsid w:val="002D0E81"/>
    <w:rsid w:val="002D441E"/>
    <w:rsid w:val="002D579A"/>
    <w:rsid w:val="002D78FC"/>
    <w:rsid w:val="002E102E"/>
    <w:rsid w:val="002E1F1E"/>
    <w:rsid w:val="002E2CE9"/>
    <w:rsid w:val="002E52A6"/>
    <w:rsid w:val="002E6FFA"/>
    <w:rsid w:val="002E702E"/>
    <w:rsid w:val="002F051B"/>
    <w:rsid w:val="002F1A77"/>
    <w:rsid w:val="002F346F"/>
    <w:rsid w:val="002F3F33"/>
    <w:rsid w:val="002F4F6E"/>
    <w:rsid w:val="002F5124"/>
    <w:rsid w:val="002F6C77"/>
    <w:rsid w:val="002F7761"/>
    <w:rsid w:val="00300E7E"/>
    <w:rsid w:val="0030114C"/>
    <w:rsid w:val="003017C4"/>
    <w:rsid w:val="0030683C"/>
    <w:rsid w:val="00307C4E"/>
    <w:rsid w:val="003106BD"/>
    <w:rsid w:val="00314E21"/>
    <w:rsid w:val="003161AD"/>
    <w:rsid w:val="00316CD3"/>
    <w:rsid w:val="00321A8C"/>
    <w:rsid w:val="00323C82"/>
    <w:rsid w:val="003247F0"/>
    <w:rsid w:val="00325CE7"/>
    <w:rsid w:val="00326110"/>
    <w:rsid w:val="003274B6"/>
    <w:rsid w:val="003327C5"/>
    <w:rsid w:val="00332926"/>
    <w:rsid w:val="00333931"/>
    <w:rsid w:val="0034474B"/>
    <w:rsid w:val="00345D8E"/>
    <w:rsid w:val="00345DFA"/>
    <w:rsid w:val="003462B3"/>
    <w:rsid w:val="00347348"/>
    <w:rsid w:val="003479A0"/>
    <w:rsid w:val="00347A5A"/>
    <w:rsid w:val="003504EE"/>
    <w:rsid w:val="0035064B"/>
    <w:rsid w:val="00350911"/>
    <w:rsid w:val="003518F3"/>
    <w:rsid w:val="00352651"/>
    <w:rsid w:val="0035392D"/>
    <w:rsid w:val="003567CB"/>
    <w:rsid w:val="003600FC"/>
    <w:rsid w:val="003625D0"/>
    <w:rsid w:val="00364221"/>
    <w:rsid w:val="00364332"/>
    <w:rsid w:val="003666F9"/>
    <w:rsid w:val="00367318"/>
    <w:rsid w:val="00371712"/>
    <w:rsid w:val="00375DC3"/>
    <w:rsid w:val="00376408"/>
    <w:rsid w:val="003764B4"/>
    <w:rsid w:val="00376764"/>
    <w:rsid w:val="00380B42"/>
    <w:rsid w:val="00383B48"/>
    <w:rsid w:val="0038417F"/>
    <w:rsid w:val="00386476"/>
    <w:rsid w:val="00387B19"/>
    <w:rsid w:val="00387C2E"/>
    <w:rsid w:val="00390F2B"/>
    <w:rsid w:val="00391424"/>
    <w:rsid w:val="00391ABB"/>
    <w:rsid w:val="00396F41"/>
    <w:rsid w:val="003972AA"/>
    <w:rsid w:val="003A329E"/>
    <w:rsid w:val="003A4B8D"/>
    <w:rsid w:val="003A51B1"/>
    <w:rsid w:val="003A55DA"/>
    <w:rsid w:val="003A691C"/>
    <w:rsid w:val="003A6CD8"/>
    <w:rsid w:val="003B0167"/>
    <w:rsid w:val="003B028F"/>
    <w:rsid w:val="003B6644"/>
    <w:rsid w:val="003B7A2C"/>
    <w:rsid w:val="003C24FB"/>
    <w:rsid w:val="003C360F"/>
    <w:rsid w:val="003C372D"/>
    <w:rsid w:val="003C39C8"/>
    <w:rsid w:val="003C3DE9"/>
    <w:rsid w:val="003C4134"/>
    <w:rsid w:val="003C474F"/>
    <w:rsid w:val="003C4E7B"/>
    <w:rsid w:val="003C5878"/>
    <w:rsid w:val="003C5FCE"/>
    <w:rsid w:val="003C60C6"/>
    <w:rsid w:val="003D4AA9"/>
    <w:rsid w:val="003D5BCE"/>
    <w:rsid w:val="003D5C9F"/>
    <w:rsid w:val="003E028D"/>
    <w:rsid w:val="003E08E6"/>
    <w:rsid w:val="003E1E03"/>
    <w:rsid w:val="003E1F89"/>
    <w:rsid w:val="003E2E45"/>
    <w:rsid w:val="003E3668"/>
    <w:rsid w:val="003E3EC9"/>
    <w:rsid w:val="003E5683"/>
    <w:rsid w:val="003E5E96"/>
    <w:rsid w:val="003E6A5A"/>
    <w:rsid w:val="003E6FB3"/>
    <w:rsid w:val="003E7557"/>
    <w:rsid w:val="003E7E67"/>
    <w:rsid w:val="003F05AF"/>
    <w:rsid w:val="003F0BB9"/>
    <w:rsid w:val="003F0C6F"/>
    <w:rsid w:val="003F2053"/>
    <w:rsid w:val="003F2461"/>
    <w:rsid w:val="003F2F6C"/>
    <w:rsid w:val="003F449A"/>
    <w:rsid w:val="003F496D"/>
    <w:rsid w:val="003F544A"/>
    <w:rsid w:val="003F58CF"/>
    <w:rsid w:val="003F5D04"/>
    <w:rsid w:val="003F62C3"/>
    <w:rsid w:val="003F6BE8"/>
    <w:rsid w:val="003F7060"/>
    <w:rsid w:val="003F70B1"/>
    <w:rsid w:val="00402287"/>
    <w:rsid w:val="00403E30"/>
    <w:rsid w:val="00403F23"/>
    <w:rsid w:val="00404D49"/>
    <w:rsid w:val="0040694E"/>
    <w:rsid w:val="00406BFE"/>
    <w:rsid w:val="0041114A"/>
    <w:rsid w:val="0041339B"/>
    <w:rsid w:val="00413596"/>
    <w:rsid w:val="00414DC8"/>
    <w:rsid w:val="004151C6"/>
    <w:rsid w:val="00415C26"/>
    <w:rsid w:val="004162AB"/>
    <w:rsid w:val="00417194"/>
    <w:rsid w:val="0042068D"/>
    <w:rsid w:val="004206BD"/>
    <w:rsid w:val="00420A5D"/>
    <w:rsid w:val="00421124"/>
    <w:rsid w:val="00422296"/>
    <w:rsid w:val="00422EAB"/>
    <w:rsid w:val="0042463E"/>
    <w:rsid w:val="00425F11"/>
    <w:rsid w:val="004273F2"/>
    <w:rsid w:val="0043165B"/>
    <w:rsid w:val="00431E66"/>
    <w:rsid w:val="00432CFB"/>
    <w:rsid w:val="004370A7"/>
    <w:rsid w:val="00437B00"/>
    <w:rsid w:val="00437FDE"/>
    <w:rsid w:val="00440737"/>
    <w:rsid w:val="004422A0"/>
    <w:rsid w:val="00442534"/>
    <w:rsid w:val="00443FC8"/>
    <w:rsid w:val="00444A2A"/>
    <w:rsid w:val="00445715"/>
    <w:rsid w:val="00445DF3"/>
    <w:rsid w:val="004462B5"/>
    <w:rsid w:val="00446588"/>
    <w:rsid w:val="00452FBD"/>
    <w:rsid w:val="00453226"/>
    <w:rsid w:val="00456600"/>
    <w:rsid w:val="00456F79"/>
    <w:rsid w:val="00457A9A"/>
    <w:rsid w:val="00460178"/>
    <w:rsid w:val="004662E9"/>
    <w:rsid w:val="00466ECA"/>
    <w:rsid w:val="00470FD2"/>
    <w:rsid w:val="00471243"/>
    <w:rsid w:val="00473B91"/>
    <w:rsid w:val="00474322"/>
    <w:rsid w:val="00476197"/>
    <w:rsid w:val="00476BA5"/>
    <w:rsid w:val="00480228"/>
    <w:rsid w:val="00480B38"/>
    <w:rsid w:val="004810EC"/>
    <w:rsid w:val="00481891"/>
    <w:rsid w:val="0048251C"/>
    <w:rsid w:val="0048353E"/>
    <w:rsid w:val="00484286"/>
    <w:rsid w:val="00486312"/>
    <w:rsid w:val="004914B5"/>
    <w:rsid w:val="004921B4"/>
    <w:rsid w:val="004930E6"/>
    <w:rsid w:val="00494CF7"/>
    <w:rsid w:val="004967A0"/>
    <w:rsid w:val="004A1DEB"/>
    <w:rsid w:val="004A426B"/>
    <w:rsid w:val="004A4725"/>
    <w:rsid w:val="004A7F63"/>
    <w:rsid w:val="004B26C4"/>
    <w:rsid w:val="004B38EF"/>
    <w:rsid w:val="004B5C1A"/>
    <w:rsid w:val="004B5E0B"/>
    <w:rsid w:val="004C025E"/>
    <w:rsid w:val="004C02FC"/>
    <w:rsid w:val="004C2444"/>
    <w:rsid w:val="004C2709"/>
    <w:rsid w:val="004D03C1"/>
    <w:rsid w:val="004D1414"/>
    <w:rsid w:val="004D2E76"/>
    <w:rsid w:val="004D4F89"/>
    <w:rsid w:val="004D724B"/>
    <w:rsid w:val="004E0840"/>
    <w:rsid w:val="004E16BA"/>
    <w:rsid w:val="004E2AE0"/>
    <w:rsid w:val="004E33BF"/>
    <w:rsid w:val="004E3D6C"/>
    <w:rsid w:val="004E704B"/>
    <w:rsid w:val="004E7210"/>
    <w:rsid w:val="004F1499"/>
    <w:rsid w:val="004F14BE"/>
    <w:rsid w:val="004F4AE9"/>
    <w:rsid w:val="004F4B5C"/>
    <w:rsid w:val="004F65F0"/>
    <w:rsid w:val="004F6A56"/>
    <w:rsid w:val="004F7F5D"/>
    <w:rsid w:val="00501355"/>
    <w:rsid w:val="00502274"/>
    <w:rsid w:val="0050245C"/>
    <w:rsid w:val="005044B1"/>
    <w:rsid w:val="00506318"/>
    <w:rsid w:val="005074D6"/>
    <w:rsid w:val="00507E39"/>
    <w:rsid w:val="00507E6C"/>
    <w:rsid w:val="00510AF2"/>
    <w:rsid w:val="00510B68"/>
    <w:rsid w:val="00512816"/>
    <w:rsid w:val="00512AE5"/>
    <w:rsid w:val="005205A6"/>
    <w:rsid w:val="00521C8A"/>
    <w:rsid w:val="00522204"/>
    <w:rsid w:val="00522CF8"/>
    <w:rsid w:val="00522EF2"/>
    <w:rsid w:val="00522FC9"/>
    <w:rsid w:val="00523357"/>
    <w:rsid w:val="0052361A"/>
    <w:rsid w:val="00523D59"/>
    <w:rsid w:val="00524E8A"/>
    <w:rsid w:val="005254E2"/>
    <w:rsid w:val="00525650"/>
    <w:rsid w:val="00526CA0"/>
    <w:rsid w:val="00526D9F"/>
    <w:rsid w:val="00526DB7"/>
    <w:rsid w:val="00526E0D"/>
    <w:rsid w:val="005276B3"/>
    <w:rsid w:val="00527BEB"/>
    <w:rsid w:val="00527C45"/>
    <w:rsid w:val="00527CF4"/>
    <w:rsid w:val="005310D5"/>
    <w:rsid w:val="00532EAC"/>
    <w:rsid w:val="00534997"/>
    <w:rsid w:val="00534999"/>
    <w:rsid w:val="00534E1B"/>
    <w:rsid w:val="00536456"/>
    <w:rsid w:val="00537263"/>
    <w:rsid w:val="00540395"/>
    <w:rsid w:val="00540439"/>
    <w:rsid w:val="00542C91"/>
    <w:rsid w:val="00542D52"/>
    <w:rsid w:val="0054321F"/>
    <w:rsid w:val="00543263"/>
    <w:rsid w:val="00544AC6"/>
    <w:rsid w:val="0054558D"/>
    <w:rsid w:val="00545FA3"/>
    <w:rsid w:val="0054704F"/>
    <w:rsid w:val="00547768"/>
    <w:rsid w:val="0055001D"/>
    <w:rsid w:val="0055029E"/>
    <w:rsid w:val="00550A45"/>
    <w:rsid w:val="00550A5D"/>
    <w:rsid w:val="00550F18"/>
    <w:rsid w:val="00551BB5"/>
    <w:rsid w:val="0055642B"/>
    <w:rsid w:val="00556A8A"/>
    <w:rsid w:val="00560CA2"/>
    <w:rsid w:val="005622E5"/>
    <w:rsid w:val="00562701"/>
    <w:rsid w:val="0056340F"/>
    <w:rsid w:val="00563795"/>
    <w:rsid w:val="005653DF"/>
    <w:rsid w:val="005705B8"/>
    <w:rsid w:val="00572436"/>
    <w:rsid w:val="00572F98"/>
    <w:rsid w:val="005757CC"/>
    <w:rsid w:val="00575AEB"/>
    <w:rsid w:val="00582739"/>
    <w:rsid w:val="00586ABE"/>
    <w:rsid w:val="00586BDE"/>
    <w:rsid w:val="005902F0"/>
    <w:rsid w:val="00590DAE"/>
    <w:rsid w:val="00590E4E"/>
    <w:rsid w:val="00591803"/>
    <w:rsid w:val="005921B1"/>
    <w:rsid w:val="005935F4"/>
    <w:rsid w:val="00593F8A"/>
    <w:rsid w:val="00594323"/>
    <w:rsid w:val="00594427"/>
    <w:rsid w:val="00594A44"/>
    <w:rsid w:val="0059522F"/>
    <w:rsid w:val="00595CA0"/>
    <w:rsid w:val="005A0282"/>
    <w:rsid w:val="005A055E"/>
    <w:rsid w:val="005A1AA0"/>
    <w:rsid w:val="005A37F9"/>
    <w:rsid w:val="005A3C15"/>
    <w:rsid w:val="005A46D9"/>
    <w:rsid w:val="005A4EE5"/>
    <w:rsid w:val="005A6A1B"/>
    <w:rsid w:val="005A6DEE"/>
    <w:rsid w:val="005A7CB1"/>
    <w:rsid w:val="005B0C6F"/>
    <w:rsid w:val="005B0F18"/>
    <w:rsid w:val="005B1627"/>
    <w:rsid w:val="005B1CD4"/>
    <w:rsid w:val="005B25EE"/>
    <w:rsid w:val="005B3224"/>
    <w:rsid w:val="005B3498"/>
    <w:rsid w:val="005B3620"/>
    <w:rsid w:val="005B4015"/>
    <w:rsid w:val="005B4534"/>
    <w:rsid w:val="005B6A46"/>
    <w:rsid w:val="005C0460"/>
    <w:rsid w:val="005C1191"/>
    <w:rsid w:val="005C367C"/>
    <w:rsid w:val="005C3681"/>
    <w:rsid w:val="005C53AE"/>
    <w:rsid w:val="005C53B6"/>
    <w:rsid w:val="005C6371"/>
    <w:rsid w:val="005C7170"/>
    <w:rsid w:val="005C7F13"/>
    <w:rsid w:val="005D0302"/>
    <w:rsid w:val="005D1BFD"/>
    <w:rsid w:val="005D1CC2"/>
    <w:rsid w:val="005D4139"/>
    <w:rsid w:val="005D7707"/>
    <w:rsid w:val="005D7749"/>
    <w:rsid w:val="005E04D3"/>
    <w:rsid w:val="005E1B43"/>
    <w:rsid w:val="005E4A94"/>
    <w:rsid w:val="005E57F4"/>
    <w:rsid w:val="005E7ED5"/>
    <w:rsid w:val="005F02F0"/>
    <w:rsid w:val="005F18E5"/>
    <w:rsid w:val="005F2870"/>
    <w:rsid w:val="005F2D11"/>
    <w:rsid w:val="005F346F"/>
    <w:rsid w:val="005F3BD1"/>
    <w:rsid w:val="005F41DA"/>
    <w:rsid w:val="005F49B0"/>
    <w:rsid w:val="005F59AB"/>
    <w:rsid w:val="005F6F0D"/>
    <w:rsid w:val="00601F8F"/>
    <w:rsid w:val="006034AE"/>
    <w:rsid w:val="006071AF"/>
    <w:rsid w:val="006072E4"/>
    <w:rsid w:val="00607BC8"/>
    <w:rsid w:val="0061296A"/>
    <w:rsid w:val="0061343D"/>
    <w:rsid w:val="00614F01"/>
    <w:rsid w:val="006150A0"/>
    <w:rsid w:val="006150B8"/>
    <w:rsid w:val="0061796E"/>
    <w:rsid w:val="00621B88"/>
    <w:rsid w:val="00621DCF"/>
    <w:rsid w:val="00621EDD"/>
    <w:rsid w:val="00622CCD"/>
    <w:rsid w:val="00622EA5"/>
    <w:rsid w:val="006247B0"/>
    <w:rsid w:val="00625808"/>
    <w:rsid w:val="00626F9B"/>
    <w:rsid w:val="00627713"/>
    <w:rsid w:val="00627E05"/>
    <w:rsid w:val="0063049F"/>
    <w:rsid w:val="00630765"/>
    <w:rsid w:val="00630AB5"/>
    <w:rsid w:val="00630D79"/>
    <w:rsid w:val="0063163B"/>
    <w:rsid w:val="00632492"/>
    <w:rsid w:val="00632D1E"/>
    <w:rsid w:val="00634437"/>
    <w:rsid w:val="00635B31"/>
    <w:rsid w:val="006361CC"/>
    <w:rsid w:val="00637DE4"/>
    <w:rsid w:val="00640854"/>
    <w:rsid w:val="00642D5B"/>
    <w:rsid w:val="00643014"/>
    <w:rsid w:val="006448C6"/>
    <w:rsid w:val="00645CF8"/>
    <w:rsid w:val="00647144"/>
    <w:rsid w:val="00647AC0"/>
    <w:rsid w:val="0065461D"/>
    <w:rsid w:val="006570F7"/>
    <w:rsid w:val="00661416"/>
    <w:rsid w:val="006619BA"/>
    <w:rsid w:val="00662771"/>
    <w:rsid w:val="00664134"/>
    <w:rsid w:val="006663F9"/>
    <w:rsid w:val="006718AC"/>
    <w:rsid w:val="00672471"/>
    <w:rsid w:val="00674925"/>
    <w:rsid w:val="006758B9"/>
    <w:rsid w:val="00675950"/>
    <w:rsid w:val="00676985"/>
    <w:rsid w:val="006777B6"/>
    <w:rsid w:val="006806F9"/>
    <w:rsid w:val="0068070F"/>
    <w:rsid w:val="00680F8C"/>
    <w:rsid w:val="006813BF"/>
    <w:rsid w:val="00681F65"/>
    <w:rsid w:val="00682121"/>
    <w:rsid w:val="00683F45"/>
    <w:rsid w:val="00684BEE"/>
    <w:rsid w:val="00685C7E"/>
    <w:rsid w:val="0068675D"/>
    <w:rsid w:val="00687C75"/>
    <w:rsid w:val="00687FB5"/>
    <w:rsid w:val="00690720"/>
    <w:rsid w:val="00690CCC"/>
    <w:rsid w:val="00691188"/>
    <w:rsid w:val="006913DF"/>
    <w:rsid w:val="00691E57"/>
    <w:rsid w:val="00692E54"/>
    <w:rsid w:val="0069317F"/>
    <w:rsid w:val="00693D4E"/>
    <w:rsid w:val="00694329"/>
    <w:rsid w:val="00694804"/>
    <w:rsid w:val="00694DF4"/>
    <w:rsid w:val="006955EF"/>
    <w:rsid w:val="00696586"/>
    <w:rsid w:val="00696ADE"/>
    <w:rsid w:val="006A04C9"/>
    <w:rsid w:val="006A1981"/>
    <w:rsid w:val="006A25F0"/>
    <w:rsid w:val="006A3679"/>
    <w:rsid w:val="006A47F6"/>
    <w:rsid w:val="006A4C58"/>
    <w:rsid w:val="006B0A52"/>
    <w:rsid w:val="006B0F41"/>
    <w:rsid w:val="006B1A22"/>
    <w:rsid w:val="006B312B"/>
    <w:rsid w:val="006B4AC2"/>
    <w:rsid w:val="006B5410"/>
    <w:rsid w:val="006B7EA0"/>
    <w:rsid w:val="006C4C1E"/>
    <w:rsid w:val="006C6377"/>
    <w:rsid w:val="006C6D3F"/>
    <w:rsid w:val="006D0441"/>
    <w:rsid w:val="006D0598"/>
    <w:rsid w:val="006D0A5D"/>
    <w:rsid w:val="006D2291"/>
    <w:rsid w:val="006D48CB"/>
    <w:rsid w:val="006D4C41"/>
    <w:rsid w:val="006D5420"/>
    <w:rsid w:val="006D547F"/>
    <w:rsid w:val="006D5CCE"/>
    <w:rsid w:val="006D6A79"/>
    <w:rsid w:val="006D7916"/>
    <w:rsid w:val="006E204F"/>
    <w:rsid w:val="006E20B9"/>
    <w:rsid w:val="006E2D43"/>
    <w:rsid w:val="006E2F60"/>
    <w:rsid w:val="006E3999"/>
    <w:rsid w:val="006E4A2A"/>
    <w:rsid w:val="006E63B4"/>
    <w:rsid w:val="006E7D24"/>
    <w:rsid w:val="006F1F3F"/>
    <w:rsid w:val="006F2391"/>
    <w:rsid w:val="006F28AD"/>
    <w:rsid w:val="006F58ED"/>
    <w:rsid w:val="006F58F8"/>
    <w:rsid w:val="007014FF"/>
    <w:rsid w:val="0070198D"/>
    <w:rsid w:val="00703A1E"/>
    <w:rsid w:val="00704CEA"/>
    <w:rsid w:val="007066EC"/>
    <w:rsid w:val="00714A05"/>
    <w:rsid w:val="00714B5B"/>
    <w:rsid w:val="0071691F"/>
    <w:rsid w:val="00717CEA"/>
    <w:rsid w:val="00717E02"/>
    <w:rsid w:val="00720116"/>
    <w:rsid w:val="00720469"/>
    <w:rsid w:val="00720978"/>
    <w:rsid w:val="00720A41"/>
    <w:rsid w:val="00722CAE"/>
    <w:rsid w:val="00724A41"/>
    <w:rsid w:val="00727355"/>
    <w:rsid w:val="00727D90"/>
    <w:rsid w:val="00730A1C"/>
    <w:rsid w:val="007310D5"/>
    <w:rsid w:val="00732BDF"/>
    <w:rsid w:val="00733AE3"/>
    <w:rsid w:val="007346F0"/>
    <w:rsid w:val="00734A8E"/>
    <w:rsid w:val="00736E87"/>
    <w:rsid w:val="007408B4"/>
    <w:rsid w:val="007415B2"/>
    <w:rsid w:val="007436BF"/>
    <w:rsid w:val="00743F3B"/>
    <w:rsid w:val="00744A7C"/>
    <w:rsid w:val="00747FC0"/>
    <w:rsid w:val="00750CEC"/>
    <w:rsid w:val="00751378"/>
    <w:rsid w:val="0075137B"/>
    <w:rsid w:val="00753046"/>
    <w:rsid w:val="00753776"/>
    <w:rsid w:val="00753799"/>
    <w:rsid w:val="00753889"/>
    <w:rsid w:val="007544D7"/>
    <w:rsid w:val="00754A94"/>
    <w:rsid w:val="00754AE6"/>
    <w:rsid w:val="00754FA1"/>
    <w:rsid w:val="007559DC"/>
    <w:rsid w:val="00755A70"/>
    <w:rsid w:val="007561E4"/>
    <w:rsid w:val="00756E34"/>
    <w:rsid w:val="00756EF6"/>
    <w:rsid w:val="00757D03"/>
    <w:rsid w:val="007601F9"/>
    <w:rsid w:val="00764256"/>
    <w:rsid w:val="007652D6"/>
    <w:rsid w:val="00766EAF"/>
    <w:rsid w:val="007671CB"/>
    <w:rsid w:val="00767637"/>
    <w:rsid w:val="00767A04"/>
    <w:rsid w:val="00770A32"/>
    <w:rsid w:val="00771FA9"/>
    <w:rsid w:val="00774BA4"/>
    <w:rsid w:val="00775BD7"/>
    <w:rsid w:val="00775C15"/>
    <w:rsid w:val="00776C70"/>
    <w:rsid w:val="00781148"/>
    <w:rsid w:val="00783713"/>
    <w:rsid w:val="00783976"/>
    <w:rsid w:val="00784DB5"/>
    <w:rsid w:val="0078591C"/>
    <w:rsid w:val="00785A83"/>
    <w:rsid w:val="00785CBA"/>
    <w:rsid w:val="0078703A"/>
    <w:rsid w:val="00787A18"/>
    <w:rsid w:val="0079051F"/>
    <w:rsid w:val="007911BA"/>
    <w:rsid w:val="007929BB"/>
    <w:rsid w:val="00793A4B"/>
    <w:rsid w:val="007951F0"/>
    <w:rsid w:val="00795E4C"/>
    <w:rsid w:val="00796098"/>
    <w:rsid w:val="00796B81"/>
    <w:rsid w:val="007A09D1"/>
    <w:rsid w:val="007A3D01"/>
    <w:rsid w:val="007A4740"/>
    <w:rsid w:val="007A5B61"/>
    <w:rsid w:val="007A60BC"/>
    <w:rsid w:val="007A7F19"/>
    <w:rsid w:val="007B0324"/>
    <w:rsid w:val="007B081D"/>
    <w:rsid w:val="007B1C1E"/>
    <w:rsid w:val="007B1CBE"/>
    <w:rsid w:val="007B35A9"/>
    <w:rsid w:val="007B5ACD"/>
    <w:rsid w:val="007B5F5C"/>
    <w:rsid w:val="007B7947"/>
    <w:rsid w:val="007C0136"/>
    <w:rsid w:val="007C0477"/>
    <w:rsid w:val="007C1FA1"/>
    <w:rsid w:val="007C3B20"/>
    <w:rsid w:val="007C3B59"/>
    <w:rsid w:val="007C6325"/>
    <w:rsid w:val="007C73D3"/>
    <w:rsid w:val="007D02D3"/>
    <w:rsid w:val="007D0EE9"/>
    <w:rsid w:val="007D4157"/>
    <w:rsid w:val="007D5B96"/>
    <w:rsid w:val="007D6B63"/>
    <w:rsid w:val="007E05E6"/>
    <w:rsid w:val="007E17A6"/>
    <w:rsid w:val="007E1D14"/>
    <w:rsid w:val="007E2904"/>
    <w:rsid w:val="007E4486"/>
    <w:rsid w:val="007E4925"/>
    <w:rsid w:val="007E5B4B"/>
    <w:rsid w:val="007E5CE2"/>
    <w:rsid w:val="007E6A10"/>
    <w:rsid w:val="007E747D"/>
    <w:rsid w:val="007E767F"/>
    <w:rsid w:val="007E7A31"/>
    <w:rsid w:val="007F2144"/>
    <w:rsid w:val="007F2344"/>
    <w:rsid w:val="007F355D"/>
    <w:rsid w:val="007F446F"/>
    <w:rsid w:val="007F540F"/>
    <w:rsid w:val="007F5A34"/>
    <w:rsid w:val="007F5BBD"/>
    <w:rsid w:val="007F5DD8"/>
    <w:rsid w:val="00800DFD"/>
    <w:rsid w:val="00800E86"/>
    <w:rsid w:val="00802F73"/>
    <w:rsid w:val="00803382"/>
    <w:rsid w:val="008056EB"/>
    <w:rsid w:val="00805D1D"/>
    <w:rsid w:val="00806CB9"/>
    <w:rsid w:val="00810306"/>
    <w:rsid w:val="008134BF"/>
    <w:rsid w:val="0081394A"/>
    <w:rsid w:val="008139FC"/>
    <w:rsid w:val="00813D95"/>
    <w:rsid w:val="00815EB0"/>
    <w:rsid w:val="00817EF6"/>
    <w:rsid w:val="0082002E"/>
    <w:rsid w:val="008200B9"/>
    <w:rsid w:val="00820B80"/>
    <w:rsid w:val="00821AD4"/>
    <w:rsid w:val="0082247F"/>
    <w:rsid w:val="00822B10"/>
    <w:rsid w:val="00822E3C"/>
    <w:rsid w:val="0082438D"/>
    <w:rsid w:val="0082443B"/>
    <w:rsid w:val="008246AD"/>
    <w:rsid w:val="00826307"/>
    <w:rsid w:val="008269C6"/>
    <w:rsid w:val="00826D7E"/>
    <w:rsid w:val="00827DE8"/>
    <w:rsid w:val="00832C37"/>
    <w:rsid w:val="00834ECA"/>
    <w:rsid w:val="0083638E"/>
    <w:rsid w:val="008406B4"/>
    <w:rsid w:val="00842007"/>
    <w:rsid w:val="00842374"/>
    <w:rsid w:val="008431A8"/>
    <w:rsid w:val="00843924"/>
    <w:rsid w:val="00844445"/>
    <w:rsid w:val="0084457E"/>
    <w:rsid w:val="008448F8"/>
    <w:rsid w:val="00850DCB"/>
    <w:rsid w:val="00851766"/>
    <w:rsid w:val="0085431C"/>
    <w:rsid w:val="0085438E"/>
    <w:rsid w:val="00855007"/>
    <w:rsid w:val="00855C4C"/>
    <w:rsid w:val="00856C44"/>
    <w:rsid w:val="00857FD9"/>
    <w:rsid w:val="0086106D"/>
    <w:rsid w:val="00862E9B"/>
    <w:rsid w:val="00864C81"/>
    <w:rsid w:val="008659ED"/>
    <w:rsid w:val="00865CAB"/>
    <w:rsid w:val="00866DDF"/>
    <w:rsid w:val="008677EC"/>
    <w:rsid w:val="00867C16"/>
    <w:rsid w:val="008724A0"/>
    <w:rsid w:val="00872CC2"/>
    <w:rsid w:val="00872D5C"/>
    <w:rsid w:val="0087342A"/>
    <w:rsid w:val="008740E2"/>
    <w:rsid w:val="00874471"/>
    <w:rsid w:val="00875998"/>
    <w:rsid w:val="00875B85"/>
    <w:rsid w:val="00876C77"/>
    <w:rsid w:val="008814DB"/>
    <w:rsid w:val="00884338"/>
    <w:rsid w:val="00885A54"/>
    <w:rsid w:val="00886476"/>
    <w:rsid w:val="00886771"/>
    <w:rsid w:val="0088699E"/>
    <w:rsid w:val="00887A0A"/>
    <w:rsid w:val="008902C9"/>
    <w:rsid w:val="008935FA"/>
    <w:rsid w:val="008939AB"/>
    <w:rsid w:val="00893F50"/>
    <w:rsid w:val="008951FC"/>
    <w:rsid w:val="00895547"/>
    <w:rsid w:val="00895D74"/>
    <w:rsid w:val="00895E77"/>
    <w:rsid w:val="0089744E"/>
    <w:rsid w:val="008A0143"/>
    <w:rsid w:val="008A21AB"/>
    <w:rsid w:val="008A2350"/>
    <w:rsid w:val="008A3602"/>
    <w:rsid w:val="008A5819"/>
    <w:rsid w:val="008A7924"/>
    <w:rsid w:val="008B2DAE"/>
    <w:rsid w:val="008B446C"/>
    <w:rsid w:val="008B5DAA"/>
    <w:rsid w:val="008B7412"/>
    <w:rsid w:val="008C160F"/>
    <w:rsid w:val="008C20A3"/>
    <w:rsid w:val="008C3571"/>
    <w:rsid w:val="008C402A"/>
    <w:rsid w:val="008C4511"/>
    <w:rsid w:val="008C548C"/>
    <w:rsid w:val="008D1CD5"/>
    <w:rsid w:val="008D1CF7"/>
    <w:rsid w:val="008D1E35"/>
    <w:rsid w:val="008D1EF0"/>
    <w:rsid w:val="008D2440"/>
    <w:rsid w:val="008D249D"/>
    <w:rsid w:val="008D2CEB"/>
    <w:rsid w:val="008D37FB"/>
    <w:rsid w:val="008D4891"/>
    <w:rsid w:val="008D4948"/>
    <w:rsid w:val="008D631C"/>
    <w:rsid w:val="008D7430"/>
    <w:rsid w:val="008E0F81"/>
    <w:rsid w:val="008E134A"/>
    <w:rsid w:val="008E1400"/>
    <w:rsid w:val="008E3B69"/>
    <w:rsid w:val="008E4A60"/>
    <w:rsid w:val="008E7848"/>
    <w:rsid w:val="008F2038"/>
    <w:rsid w:val="008F24FF"/>
    <w:rsid w:val="008F5B15"/>
    <w:rsid w:val="008F69D1"/>
    <w:rsid w:val="008F746B"/>
    <w:rsid w:val="0090092F"/>
    <w:rsid w:val="0090095F"/>
    <w:rsid w:val="00900A3B"/>
    <w:rsid w:val="0090143D"/>
    <w:rsid w:val="0090172B"/>
    <w:rsid w:val="00901A15"/>
    <w:rsid w:val="00901C15"/>
    <w:rsid w:val="009022EA"/>
    <w:rsid w:val="00903561"/>
    <w:rsid w:val="0090724E"/>
    <w:rsid w:val="0090768F"/>
    <w:rsid w:val="0091046D"/>
    <w:rsid w:val="00910A8D"/>
    <w:rsid w:val="00911358"/>
    <w:rsid w:val="00911ECF"/>
    <w:rsid w:val="00912D22"/>
    <w:rsid w:val="00913985"/>
    <w:rsid w:val="00913FAF"/>
    <w:rsid w:val="00914246"/>
    <w:rsid w:val="00915E0D"/>
    <w:rsid w:val="009204CD"/>
    <w:rsid w:val="009211C9"/>
    <w:rsid w:val="009218B9"/>
    <w:rsid w:val="00922A70"/>
    <w:rsid w:val="00923BC3"/>
    <w:rsid w:val="00924ADB"/>
    <w:rsid w:val="00934623"/>
    <w:rsid w:val="00934DC7"/>
    <w:rsid w:val="00934E78"/>
    <w:rsid w:val="0093686F"/>
    <w:rsid w:val="009368A6"/>
    <w:rsid w:val="00937806"/>
    <w:rsid w:val="00940B83"/>
    <w:rsid w:val="00940CB0"/>
    <w:rsid w:val="00940F71"/>
    <w:rsid w:val="009433D2"/>
    <w:rsid w:val="00943BFA"/>
    <w:rsid w:val="0094462B"/>
    <w:rsid w:val="00944885"/>
    <w:rsid w:val="00944E2C"/>
    <w:rsid w:val="00945756"/>
    <w:rsid w:val="009458BB"/>
    <w:rsid w:val="009464F4"/>
    <w:rsid w:val="00947B50"/>
    <w:rsid w:val="0095072B"/>
    <w:rsid w:val="00950A63"/>
    <w:rsid w:val="00952314"/>
    <w:rsid w:val="00953428"/>
    <w:rsid w:val="00954759"/>
    <w:rsid w:val="0095707E"/>
    <w:rsid w:val="00957998"/>
    <w:rsid w:val="00961A4F"/>
    <w:rsid w:val="00962128"/>
    <w:rsid w:val="00962628"/>
    <w:rsid w:val="00963D51"/>
    <w:rsid w:val="00963F62"/>
    <w:rsid w:val="00965DB6"/>
    <w:rsid w:val="00965F4A"/>
    <w:rsid w:val="00966D7C"/>
    <w:rsid w:val="00970313"/>
    <w:rsid w:val="00970727"/>
    <w:rsid w:val="0097185C"/>
    <w:rsid w:val="009723E0"/>
    <w:rsid w:val="00973B34"/>
    <w:rsid w:val="00975E09"/>
    <w:rsid w:val="00975F83"/>
    <w:rsid w:val="00977989"/>
    <w:rsid w:val="00977B3A"/>
    <w:rsid w:val="00977D26"/>
    <w:rsid w:val="00977EB6"/>
    <w:rsid w:val="0098383B"/>
    <w:rsid w:val="00984976"/>
    <w:rsid w:val="00984E2E"/>
    <w:rsid w:val="00984EC5"/>
    <w:rsid w:val="00985C5B"/>
    <w:rsid w:val="00986231"/>
    <w:rsid w:val="00986884"/>
    <w:rsid w:val="00987012"/>
    <w:rsid w:val="00987717"/>
    <w:rsid w:val="009913ED"/>
    <w:rsid w:val="00991832"/>
    <w:rsid w:val="0099269A"/>
    <w:rsid w:val="00993214"/>
    <w:rsid w:val="00993E7A"/>
    <w:rsid w:val="0099414D"/>
    <w:rsid w:val="00994775"/>
    <w:rsid w:val="009A0072"/>
    <w:rsid w:val="009A046C"/>
    <w:rsid w:val="009A0D39"/>
    <w:rsid w:val="009A1D49"/>
    <w:rsid w:val="009A3BFB"/>
    <w:rsid w:val="009A4073"/>
    <w:rsid w:val="009A4348"/>
    <w:rsid w:val="009A4A00"/>
    <w:rsid w:val="009A5577"/>
    <w:rsid w:val="009A5FDC"/>
    <w:rsid w:val="009A6562"/>
    <w:rsid w:val="009A7ECD"/>
    <w:rsid w:val="009B0992"/>
    <w:rsid w:val="009B13BB"/>
    <w:rsid w:val="009B3B1D"/>
    <w:rsid w:val="009B40F9"/>
    <w:rsid w:val="009B4764"/>
    <w:rsid w:val="009B4C0C"/>
    <w:rsid w:val="009B4CDA"/>
    <w:rsid w:val="009B71EA"/>
    <w:rsid w:val="009B721F"/>
    <w:rsid w:val="009C0240"/>
    <w:rsid w:val="009C0DF4"/>
    <w:rsid w:val="009C36F1"/>
    <w:rsid w:val="009C3E06"/>
    <w:rsid w:val="009C47DC"/>
    <w:rsid w:val="009C49C6"/>
    <w:rsid w:val="009C4AE8"/>
    <w:rsid w:val="009C51B4"/>
    <w:rsid w:val="009C58E7"/>
    <w:rsid w:val="009C5EF8"/>
    <w:rsid w:val="009C6D8A"/>
    <w:rsid w:val="009C7D4F"/>
    <w:rsid w:val="009D09B6"/>
    <w:rsid w:val="009D1DA4"/>
    <w:rsid w:val="009D2F59"/>
    <w:rsid w:val="009D3139"/>
    <w:rsid w:val="009D330F"/>
    <w:rsid w:val="009D3532"/>
    <w:rsid w:val="009D4EE4"/>
    <w:rsid w:val="009D5EA9"/>
    <w:rsid w:val="009D7157"/>
    <w:rsid w:val="009D757F"/>
    <w:rsid w:val="009D7AEF"/>
    <w:rsid w:val="009E1FB6"/>
    <w:rsid w:val="009E292C"/>
    <w:rsid w:val="009E30C5"/>
    <w:rsid w:val="009E471D"/>
    <w:rsid w:val="009E5B11"/>
    <w:rsid w:val="009E66E5"/>
    <w:rsid w:val="009E6D59"/>
    <w:rsid w:val="009E7892"/>
    <w:rsid w:val="009E7BA3"/>
    <w:rsid w:val="009F0A2E"/>
    <w:rsid w:val="009F0BD2"/>
    <w:rsid w:val="009F1192"/>
    <w:rsid w:val="009F2ADC"/>
    <w:rsid w:val="009F39A1"/>
    <w:rsid w:val="009F480A"/>
    <w:rsid w:val="009F5341"/>
    <w:rsid w:val="009F6383"/>
    <w:rsid w:val="00A016B4"/>
    <w:rsid w:val="00A01D35"/>
    <w:rsid w:val="00A01F62"/>
    <w:rsid w:val="00A025C9"/>
    <w:rsid w:val="00A03C2D"/>
    <w:rsid w:val="00A041C8"/>
    <w:rsid w:val="00A05575"/>
    <w:rsid w:val="00A06A9E"/>
    <w:rsid w:val="00A07A82"/>
    <w:rsid w:val="00A07F82"/>
    <w:rsid w:val="00A107EA"/>
    <w:rsid w:val="00A12E09"/>
    <w:rsid w:val="00A13CD8"/>
    <w:rsid w:val="00A14689"/>
    <w:rsid w:val="00A14DF4"/>
    <w:rsid w:val="00A15200"/>
    <w:rsid w:val="00A1537F"/>
    <w:rsid w:val="00A25524"/>
    <w:rsid w:val="00A27651"/>
    <w:rsid w:val="00A31FBF"/>
    <w:rsid w:val="00A320D0"/>
    <w:rsid w:val="00A32576"/>
    <w:rsid w:val="00A32A68"/>
    <w:rsid w:val="00A32A7B"/>
    <w:rsid w:val="00A32B1B"/>
    <w:rsid w:val="00A34624"/>
    <w:rsid w:val="00A35850"/>
    <w:rsid w:val="00A35ADF"/>
    <w:rsid w:val="00A35EB4"/>
    <w:rsid w:val="00A36A10"/>
    <w:rsid w:val="00A3738D"/>
    <w:rsid w:val="00A375FF"/>
    <w:rsid w:val="00A40EC7"/>
    <w:rsid w:val="00A42C0A"/>
    <w:rsid w:val="00A430AE"/>
    <w:rsid w:val="00A4358F"/>
    <w:rsid w:val="00A441E6"/>
    <w:rsid w:val="00A465E6"/>
    <w:rsid w:val="00A468E6"/>
    <w:rsid w:val="00A47357"/>
    <w:rsid w:val="00A47520"/>
    <w:rsid w:val="00A4754E"/>
    <w:rsid w:val="00A47CD2"/>
    <w:rsid w:val="00A502F9"/>
    <w:rsid w:val="00A5047E"/>
    <w:rsid w:val="00A50B5C"/>
    <w:rsid w:val="00A5185D"/>
    <w:rsid w:val="00A547F3"/>
    <w:rsid w:val="00A54E50"/>
    <w:rsid w:val="00A55584"/>
    <w:rsid w:val="00A55E16"/>
    <w:rsid w:val="00A55E6E"/>
    <w:rsid w:val="00A56EAD"/>
    <w:rsid w:val="00A57249"/>
    <w:rsid w:val="00A607AB"/>
    <w:rsid w:val="00A6147D"/>
    <w:rsid w:val="00A618E4"/>
    <w:rsid w:val="00A61940"/>
    <w:rsid w:val="00A62BEA"/>
    <w:rsid w:val="00A630E6"/>
    <w:rsid w:val="00A63A3C"/>
    <w:rsid w:val="00A63A6D"/>
    <w:rsid w:val="00A64725"/>
    <w:rsid w:val="00A675C9"/>
    <w:rsid w:val="00A72AF1"/>
    <w:rsid w:val="00A735DD"/>
    <w:rsid w:val="00A73E6A"/>
    <w:rsid w:val="00A73FB5"/>
    <w:rsid w:val="00A748AF"/>
    <w:rsid w:val="00A75AA5"/>
    <w:rsid w:val="00A76A55"/>
    <w:rsid w:val="00A76CEA"/>
    <w:rsid w:val="00A810CF"/>
    <w:rsid w:val="00A815F9"/>
    <w:rsid w:val="00A82B86"/>
    <w:rsid w:val="00A83FC7"/>
    <w:rsid w:val="00A84C05"/>
    <w:rsid w:val="00A85D7C"/>
    <w:rsid w:val="00A8642B"/>
    <w:rsid w:val="00A866EE"/>
    <w:rsid w:val="00A90AB7"/>
    <w:rsid w:val="00A9242A"/>
    <w:rsid w:val="00A93317"/>
    <w:rsid w:val="00A9798C"/>
    <w:rsid w:val="00A97D7C"/>
    <w:rsid w:val="00AA0022"/>
    <w:rsid w:val="00AA176B"/>
    <w:rsid w:val="00AA3745"/>
    <w:rsid w:val="00AA3A9B"/>
    <w:rsid w:val="00AA529D"/>
    <w:rsid w:val="00AA5761"/>
    <w:rsid w:val="00AA6A3B"/>
    <w:rsid w:val="00AB00A4"/>
    <w:rsid w:val="00AB05BD"/>
    <w:rsid w:val="00AB108D"/>
    <w:rsid w:val="00AB1F9F"/>
    <w:rsid w:val="00AB2959"/>
    <w:rsid w:val="00AB3083"/>
    <w:rsid w:val="00AB3276"/>
    <w:rsid w:val="00AB4484"/>
    <w:rsid w:val="00AB5C62"/>
    <w:rsid w:val="00AB6570"/>
    <w:rsid w:val="00AB6697"/>
    <w:rsid w:val="00AB66B5"/>
    <w:rsid w:val="00AB7150"/>
    <w:rsid w:val="00AC041D"/>
    <w:rsid w:val="00AC07C3"/>
    <w:rsid w:val="00AC1797"/>
    <w:rsid w:val="00AC1B8A"/>
    <w:rsid w:val="00AC371D"/>
    <w:rsid w:val="00AC51ED"/>
    <w:rsid w:val="00AD030A"/>
    <w:rsid w:val="00AD08E4"/>
    <w:rsid w:val="00AD2907"/>
    <w:rsid w:val="00AD3440"/>
    <w:rsid w:val="00AD48A0"/>
    <w:rsid w:val="00AD7265"/>
    <w:rsid w:val="00AE17B6"/>
    <w:rsid w:val="00AE17E2"/>
    <w:rsid w:val="00AE255D"/>
    <w:rsid w:val="00AE27CA"/>
    <w:rsid w:val="00AE2B25"/>
    <w:rsid w:val="00AE5B62"/>
    <w:rsid w:val="00AE7052"/>
    <w:rsid w:val="00AE7077"/>
    <w:rsid w:val="00AE7F5B"/>
    <w:rsid w:val="00AF15BD"/>
    <w:rsid w:val="00AF16E1"/>
    <w:rsid w:val="00AF1D7A"/>
    <w:rsid w:val="00AF1EF6"/>
    <w:rsid w:val="00AF2665"/>
    <w:rsid w:val="00AF2BD2"/>
    <w:rsid w:val="00AF490A"/>
    <w:rsid w:val="00AF4E40"/>
    <w:rsid w:val="00AF4EAC"/>
    <w:rsid w:val="00AF6658"/>
    <w:rsid w:val="00AF7370"/>
    <w:rsid w:val="00AF7F8B"/>
    <w:rsid w:val="00B00089"/>
    <w:rsid w:val="00B025C0"/>
    <w:rsid w:val="00B0282D"/>
    <w:rsid w:val="00B05BA9"/>
    <w:rsid w:val="00B060D1"/>
    <w:rsid w:val="00B0662A"/>
    <w:rsid w:val="00B10116"/>
    <w:rsid w:val="00B1284A"/>
    <w:rsid w:val="00B132DA"/>
    <w:rsid w:val="00B1435B"/>
    <w:rsid w:val="00B14D44"/>
    <w:rsid w:val="00B15791"/>
    <w:rsid w:val="00B15A3D"/>
    <w:rsid w:val="00B1638D"/>
    <w:rsid w:val="00B16AD0"/>
    <w:rsid w:val="00B170DD"/>
    <w:rsid w:val="00B1783F"/>
    <w:rsid w:val="00B21271"/>
    <w:rsid w:val="00B2171F"/>
    <w:rsid w:val="00B24DED"/>
    <w:rsid w:val="00B257A3"/>
    <w:rsid w:val="00B3015A"/>
    <w:rsid w:val="00B32106"/>
    <w:rsid w:val="00B3223E"/>
    <w:rsid w:val="00B3370C"/>
    <w:rsid w:val="00B33ED6"/>
    <w:rsid w:val="00B346DA"/>
    <w:rsid w:val="00B40FA3"/>
    <w:rsid w:val="00B445F2"/>
    <w:rsid w:val="00B45883"/>
    <w:rsid w:val="00B45C57"/>
    <w:rsid w:val="00B45F98"/>
    <w:rsid w:val="00B50622"/>
    <w:rsid w:val="00B5086D"/>
    <w:rsid w:val="00B51F97"/>
    <w:rsid w:val="00B52004"/>
    <w:rsid w:val="00B5212A"/>
    <w:rsid w:val="00B525B8"/>
    <w:rsid w:val="00B52FBC"/>
    <w:rsid w:val="00B53FEB"/>
    <w:rsid w:val="00B5443C"/>
    <w:rsid w:val="00B551E6"/>
    <w:rsid w:val="00B5628A"/>
    <w:rsid w:val="00B5774B"/>
    <w:rsid w:val="00B61393"/>
    <w:rsid w:val="00B6322E"/>
    <w:rsid w:val="00B643B1"/>
    <w:rsid w:val="00B64EBC"/>
    <w:rsid w:val="00B65708"/>
    <w:rsid w:val="00B662DF"/>
    <w:rsid w:val="00B6701B"/>
    <w:rsid w:val="00B674C8"/>
    <w:rsid w:val="00B67FD6"/>
    <w:rsid w:val="00B72EB7"/>
    <w:rsid w:val="00B72F0B"/>
    <w:rsid w:val="00B72FE1"/>
    <w:rsid w:val="00B731D7"/>
    <w:rsid w:val="00B75C2D"/>
    <w:rsid w:val="00B76720"/>
    <w:rsid w:val="00B76A25"/>
    <w:rsid w:val="00B77223"/>
    <w:rsid w:val="00B77DD0"/>
    <w:rsid w:val="00B80C3D"/>
    <w:rsid w:val="00B80F3C"/>
    <w:rsid w:val="00B81454"/>
    <w:rsid w:val="00B81496"/>
    <w:rsid w:val="00B85060"/>
    <w:rsid w:val="00B866E7"/>
    <w:rsid w:val="00B87AA8"/>
    <w:rsid w:val="00B93B7F"/>
    <w:rsid w:val="00B93EB3"/>
    <w:rsid w:val="00B940DF"/>
    <w:rsid w:val="00B94446"/>
    <w:rsid w:val="00B959E0"/>
    <w:rsid w:val="00BA09AF"/>
    <w:rsid w:val="00BA1BB3"/>
    <w:rsid w:val="00BA1C3E"/>
    <w:rsid w:val="00BA201D"/>
    <w:rsid w:val="00BA2024"/>
    <w:rsid w:val="00BA3E02"/>
    <w:rsid w:val="00BA4159"/>
    <w:rsid w:val="00BA570F"/>
    <w:rsid w:val="00BA6084"/>
    <w:rsid w:val="00BA6990"/>
    <w:rsid w:val="00BA6A3F"/>
    <w:rsid w:val="00BA6C16"/>
    <w:rsid w:val="00BB0ADB"/>
    <w:rsid w:val="00BB0FB2"/>
    <w:rsid w:val="00BB570C"/>
    <w:rsid w:val="00BB6D28"/>
    <w:rsid w:val="00BC06B0"/>
    <w:rsid w:val="00BC0F5D"/>
    <w:rsid w:val="00BC1DB2"/>
    <w:rsid w:val="00BC3B93"/>
    <w:rsid w:val="00BC6360"/>
    <w:rsid w:val="00BC72C1"/>
    <w:rsid w:val="00BC7468"/>
    <w:rsid w:val="00BC7E91"/>
    <w:rsid w:val="00BD09C9"/>
    <w:rsid w:val="00BD2480"/>
    <w:rsid w:val="00BD2CBB"/>
    <w:rsid w:val="00BD3069"/>
    <w:rsid w:val="00BD42F2"/>
    <w:rsid w:val="00BD4589"/>
    <w:rsid w:val="00BD4733"/>
    <w:rsid w:val="00BD5749"/>
    <w:rsid w:val="00BD5ADA"/>
    <w:rsid w:val="00BD63B8"/>
    <w:rsid w:val="00BD6B50"/>
    <w:rsid w:val="00BD7FE2"/>
    <w:rsid w:val="00BE02CF"/>
    <w:rsid w:val="00BE038C"/>
    <w:rsid w:val="00BE32D6"/>
    <w:rsid w:val="00BE4FFC"/>
    <w:rsid w:val="00BE54CC"/>
    <w:rsid w:val="00BE54D9"/>
    <w:rsid w:val="00BE68CF"/>
    <w:rsid w:val="00BE6CD4"/>
    <w:rsid w:val="00BE7831"/>
    <w:rsid w:val="00BE79CD"/>
    <w:rsid w:val="00BE7AC1"/>
    <w:rsid w:val="00BE7F9C"/>
    <w:rsid w:val="00BF0222"/>
    <w:rsid w:val="00BF08C6"/>
    <w:rsid w:val="00BF1176"/>
    <w:rsid w:val="00BF15AB"/>
    <w:rsid w:val="00BF16AD"/>
    <w:rsid w:val="00BF26C5"/>
    <w:rsid w:val="00BF5CBB"/>
    <w:rsid w:val="00C01E4C"/>
    <w:rsid w:val="00C02B43"/>
    <w:rsid w:val="00C03BC3"/>
    <w:rsid w:val="00C0565B"/>
    <w:rsid w:val="00C109B2"/>
    <w:rsid w:val="00C112E6"/>
    <w:rsid w:val="00C122E9"/>
    <w:rsid w:val="00C12A96"/>
    <w:rsid w:val="00C14284"/>
    <w:rsid w:val="00C155F7"/>
    <w:rsid w:val="00C15A01"/>
    <w:rsid w:val="00C15CCF"/>
    <w:rsid w:val="00C16D26"/>
    <w:rsid w:val="00C16EFB"/>
    <w:rsid w:val="00C22440"/>
    <w:rsid w:val="00C22ECA"/>
    <w:rsid w:val="00C2412B"/>
    <w:rsid w:val="00C247CF"/>
    <w:rsid w:val="00C24D29"/>
    <w:rsid w:val="00C2575C"/>
    <w:rsid w:val="00C264AF"/>
    <w:rsid w:val="00C27256"/>
    <w:rsid w:val="00C27FCC"/>
    <w:rsid w:val="00C3040A"/>
    <w:rsid w:val="00C3159A"/>
    <w:rsid w:val="00C32AFA"/>
    <w:rsid w:val="00C341CA"/>
    <w:rsid w:val="00C360E2"/>
    <w:rsid w:val="00C3678F"/>
    <w:rsid w:val="00C36C2B"/>
    <w:rsid w:val="00C41CF7"/>
    <w:rsid w:val="00C42D5C"/>
    <w:rsid w:val="00C43D1A"/>
    <w:rsid w:val="00C4516E"/>
    <w:rsid w:val="00C46091"/>
    <w:rsid w:val="00C47EA4"/>
    <w:rsid w:val="00C5000E"/>
    <w:rsid w:val="00C503DB"/>
    <w:rsid w:val="00C50A04"/>
    <w:rsid w:val="00C50B8B"/>
    <w:rsid w:val="00C50FBD"/>
    <w:rsid w:val="00C5309D"/>
    <w:rsid w:val="00C532C6"/>
    <w:rsid w:val="00C538F6"/>
    <w:rsid w:val="00C54290"/>
    <w:rsid w:val="00C55B31"/>
    <w:rsid w:val="00C57930"/>
    <w:rsid w:val="00C61E00"/>
    <w:rsid w:val="00C623E7"/>
    <w:rsid w:val="00C62DEC"/>
    <w:rsid w:val="00C6323B"/>
    <w:rsid w:val="00C63A8D"/>
    <w:rsid w:val="00C65635"/>
    <w:rsid w:val="00C672F6"/>
    <w:rsid w:val="00C67AD2"/>
    <w:rsid w:val="00C70856"/>
    <w:rsid w:val="00C747F9"/>
    <w:rsid w:val="00C74906"/>
    <w:rsid w:val="00C75AB4"/>
    <w:rsid w:val="00C8018D"/>
    <w:rsid w:val="00C81C73"/>
    <w:rsid w:val="00C83400"/>
    <w:rsid w:val="00C87D53"/>
    <w:rsid w:val="00C90F7D"/>
    <w:rsid w:val="00C914CF"/>
    <w:rsid w:val="00C916BC"/>
    <w:rsid w:val="00C929F1"/>
    <w:rsid w:val="00C929F7"/>
    <w:rsid w:val="00C934F0"/>
    <w:rsid w:val="00C94529"/>
    <w:rsid w:val="00C94BD6"/>
    <w:rsid w:val="00C955DB"/>
    <w:rsid w:val="00C9768E"/>
    <w:rsid w:val="00CA04A0"/>
    <w:rsid w:val="00CA08DF"/>
    <w:rsid w:val="00CA1A50"/>
    <w:rsid w:val="00CA1E46"/>
    <w:rsid w:val="00CA2BBE"/>
    <w:rsid w:val="00CA3D9D"/>
    <w:rsid w:val="00CA405C"/>
    <w:rsid w:val="00CA4885"/>
    <w:rsid w:val="00CA5991"/>
    <w:rsid w:val="00CA5FC1"/>
    <w:rsid w:val="00CA6723"/>
    <w:rsid w:val="00CB011E"/>
    <w:rsid w:val="00CB2D35"/>
    <w:rsid w:val="00CB2F93"/>
    <w:rsid w:val="00CB3678"/>
    <w:rsid w:val="00CB3B1A"/>
    <w:rsid w:val="00CB40FC"/>
    <w:rsid w:val="00CB4162"/>
    <w:rsid w:val="00CB463D"/>
    <w:rsid w:val="00CB487E"/>
    <w:rsid w:val="00CB7C50"/>
    <w:rsid w:val="00CC0F02"/>
    <w:rsid w:val="00CC17AB"/>
    <w:rsid w:val="00CC2F74"/>
    <w:rsid w:val="00CC355E"/>
    <w:rsid w:val="00CC3F2D"/>
    <w:rsid w:val="00CC537C"/>
    <w:rsid w:val="00CC5882"/>
    <w:rsid w:val="00CC6C96"/>
    <w:rsid w:val="00CC78CC"/>
    <w:rsid w:val="00CD0633"/>
    <w:rsid w:val="00CD2211"/>
    <w:rsid w:val="00CD2BF2"/>
    <w:rsid w:val="00CD5C3B"/>
    <w:rsid w:val="00CD69D4"/>
    <w:rsid w:val="00CE0329"/>
    <w:rsid w:val="00CE1247"/>
    <w:rsid w:val="00CE1582"/>
    <w:rsid w:val="00CE4051"/>
    <w:rsid w:val="00CE46C9"/>
    <w:rsid w:val="00CE5A84"/>
    <w:rsid w:val="00CE5F4E"/>
    <w:rsid w:val="00CE640E"/>
    <w:rsid w:val="00CE7CCE"/>
    <w:rsid w:val="00CE7ECF"/>
    <w:rsid w:val="00CF17BF"/>
    <w:rsid w:val="00CF1940"/>
    <w:rsid w:val="00CF2699"/>
    <w:rsid w:val="00CF2826"/>
    <w:rsid w:val="00CF29D4"/>
    <w:rsid w:val="00CF3162"/>
    <w:rsid w:val="00CF3354"/>
    <w:rsid w:val="00CF3AE7"/>
    <w:rsid w:val="00CF3CAA"/>
    <w:rsid w:val="00CF5555"/>
    <w:rsid w:val="00CF6998"/>
    <w:rsid w:val="00CF7661"/>
    <w:rsid w:val="00CF7DD0"/>
    <w:rsid w:val="00D02A13"/>
    <w:rsid w:val="00D0363F"/>
    <w:rsid w:val="00D0465B"/>
    <w:rsid w:val="00D04850"/>
    <w:rsid w:val="00D054F7"/>
    <w:rsid w:val="00D0631C"/>
    <w:rsid w:val="00D079D8"/>
    <w:rsid w:val="00D10C09"/>
    <w:rsid w:val="00D10C58"/>
    <w:rsid w:val="00D11A39"/>
    <w:rsid w:val="00D11D29"/>
    <w:rsid w:val="00D134AF"/>
    <w:rsid w:val="00D134C9"/>
    <w:rsid w:val="00D13706"/>
    <w:rsid w:val="00D14548"/>
    <w:rsid w:val="00D14C71"/>
    <w:rsid w:val="00D14ECA"/>
    <w:rsid w:val="00D16D5F"/>
    <w:rsid w:val="00D1729E"/>
    <w:rsid w:val="00D202EE"/>
    <w:rsid w:val="00D21055"/>
    <w:rsid w:val="00D21513"/>
    <w:rsid w:val="00D21D9C"/>
    <w:rsid w:val="00D221C8"/>
    <w:rsid w:val="00D238F1"/>
    <w:rsid w:val="00D23C8A"/>
    <w:rsid w:val="00D23D6B"/>
    <w:rsid w:val="00D243F1"/>
    <w:rsid w:val="00D25D7D"/>
    <w:rsid w:val="00D26175"/>
    <w:rsid w:val="00D26469"/>
    <w:rsid w:val="00D270C7"/>
    <w:rsid w:val="00D274FF"/>
    <w:rsid w:val="00D306C6"/>
    <w:rsid w:val="00D315BA"/>
    <w:rsid w:val="00D318FB"/>
    <w:rsid w:val="00D31A59"/>
    <w:rsid w:val="00D33172"/>
    <w:rsid w:val="00D36176"/>
    <w:rsid w:val="00D378B8"/>
    <w:rsid w:val="00D41250"/>
    <w:rsid w:val="00D41315"/>
    <w:rsid w:val="00D46298"/>
    <w:rsid w:val="00D47018"/>
    <w:rsid w:val="00D47C20"/>
    <w:rsid w:val="00D50002"/>
    <w:rsid w:val="00D50BD6"/>
    <w:rsid w:val="00D515FD"/>
    <w:rsid w:val="00D52558"/>
    <w:rsid w:val="00D54BE3"/>
    <w:rsid w:val="00D61315"/>
    <w:rsid w:val="00D616D5"/>
    <w:rsid w:val="00D61733"/>
    <w:rsid w:val="00D628E1"/>
    <w:rsid w:val="00D65108"/>
    <w:rsid w:val="00D6564C"/>
    <w:rsid w:val="00D65E48"/>
    <w:rsid w:val="00D702E5"/>
    <w:rsid w:val="00D70D6B"/>
    <w:rsid w:val="00D7102D"/>
    <w:rsid w:val="00D7157E"/>
    <w:rsid w:val="00D73007"/>
    <w:rsid w:val="00D73160"/>
    <w:rsid w:val="00D73350"/>
    <w:rsid w:val="00D74F01"/>
    <w:rsid w:val="00D75C5F"/>
    <w:rsid w:val="00D76E71"/>
    <w:rsid w:val="00D80AFE"/>
    <w:rsid w:val="00D81973"/>
    <w:rsid w:val="00D8234C"/>
    <w:rsid w:val="00D82BE3"/>
    <w:rsid w:val="00D82EFF"/>
    <w:rsid w:val="00D83216"/>
    <w:rsid w:val="00D846C4"/>
    <w:rsid w:val="00D904D8"/>
    <w:rsid w:val="00D911B7"/>
    <w:rsid w:val="00D9457D"/>
    <w:rsid w:val="00D95D3E"/>
    <w:rsid w:val="00D96649"/>
    <w:rsid w:val="00D97734"/>
    <w:rsid w:val="00DA2F90"/>
    <w:rsid w:val="00DA30A8"/>
    <w:rsid w:val="00DA3580"/>
    <w:rsid w:val="00DA3D96"/>
    <w:rsid w:val="00DA4DD5"/>
    <w:rsid w:val="00DA54E3"/>
    <w:rsid w:val="00DA61FE"/>
    <w:rsid w:val="00DA6A00"/>
    <w:rsid w:val="00DA6F6C"/>
    <w:rsid w:val="00DB06FF"/>
    <w:rsid w:val="00DB35E4"/>
    <w:rsid w:val="00DB39BB"/>
    <w:rsid w:val="00DB48CA"/>
    <w:rsid w:val="00DC07CE"/>
    <w:rsid w:val="00DC2DC3"/>
    <w:rsid w:val="00DC307D"/>
    <w:rsid w:val="00DC3327"/>
    <w:rsid w:val="00DC3EB8"/>
    <w:rsid w:val="00DC484A"/>
    <w:rsid w:val="00DC7015"/>
    <w:rsid w:val="00DC77C6"/>
    <w:rsid w:val="00DC7832"/>
    <w:rsid w:val="00DD02A9"/>
    <w:rsid w:val="00DD31BF"/>
    <w:rsid w:val="00DD4027"/>
    <w:rsid w:val="00DD44FC"/>
    <w:rsid w:val="00DD6200"/>
    <w:rsid w:val="00DD7AB8"/>
    <w:rsid w:val="00DE326E"/>
    <w:rsid w:val="00DE411F"/>
    <w:rsid w:val="00DE6638"/>
    <w:rsid w:val="00DF0520"/>
    <w:rsid w:val="00DF2EA2"/>
    <w:rsid w:val="00DF4867"/>
    <w:rsid w:val="00DF4974"/>
    <w:rsid w:val="00DF4BC9"/>
    <w:rsid w:val="00DF5067"/>
    <w:rsid w:val="00DF5F80"/>
    <w:rsid w:val="00DF630D"/>
    <w:rsid w:val="00DF63C6"/>
    <w:rsid w:val="00DF6DF4"/>
    <w:rsid w:val="00DF73AE"/>
    <w:rsid w:val="00DF7518"/>
    <w:rsid w:val="00DF799C"/>
    <w:rsid w:val="00E00345"/>
    <w:rsid w:val="00E0088C"/>
    <w:rsid w:val="00E00C90"/>
    <w:rsid w:val="00E010EC"/>
    <w:rsid w:val="00E01919"/>
    <w:rsid w:val="00E03F1A"/>
    <w:rsid w:val="00E03F97"/>
    <w:rsid w:val="00E03FE3"/>
    <w:rsid w:val="00E05AA9"/>
    <w:rsid w:val="00E13670"/>
    <w:rsid w:val="00E1507D"/>
    <w:rsid w:val="00E15144"/>
    <w:rsid w:val="00E16B55"/>
    <w:rsid w:val="00E20DAB"/>
    <w:rsid w:val="00E237A9"/>
    <w:rsid w:val="00E242ED"/>
    <w:rsid w:val="00E24726"/>
    <w:rsid w:val="00E25279"/>
    <w:rsid w:val="00E25778"/>
    <w:rsid w:val="00E25B1D"/>
    <w:rsid w:val="00E25E54"/>
    <w:rsid w:val="00E27C37"/>
    <w:rsid w:val="00E3039E"/>
    <w:rsid w:val="00E32BC5"/>
    <w:rsid w:val="00E32F7D"/>
    <w:rsid w:val="00E3376C"/>
    <w:rsid w:val="00E35E96"/>
    <w:rsid w:val="00E37348"/>
    <w:rsid w:val="00E37F81"/>
    <w:rsid w:val="00E41129"/>
    <w:rsid w:val="00E418CF"/>
    <w:rsid w:val="00E42035"/>
    <w:rsid w:val="00E43CD9"/>
    <w:rsid w:val="00E45438"/>
    <w:rsid w:val="00E45BDD"/>
    <w:rsid w:val="00E47339"/>
    <w:rsid w:val="00E47AF4"/>
    <w:rsid w:val="00E50F88"/>
    <w:rsid w:val="00E50FA4"/>
    <w:rsid w:val="00E5135F"/>
    <w:rsid w:val="00E51DAB"/>
    <w:rsid w:val="00E534BD"/>
    <w:rsid w:val="00E53641"/>
    <w:rsid w:val="00E53FEC"/>
    <w:rsid w:val="00E54307"/>
    <w:rsid w:val="00E543A9"/>
    <w:rsid w:val="00E543C4"/>
    <w:rsid w:val="00E56813"/>
    <w:rsid w:val="00E56B07"/>
    <w:rsid w:val="00E601A5"/>
    <w:rsid w:val="00E60996"/>
    <w:rsid w:val="00E61913"/>
    <w:rsid w:val="00E61FB6"/>
    <w:rsid w:val="00E65B22"/>
    <w:rsid w:val="00E66311"/>
    <w:rsid w:val="00E668BC"/>
    <w:rsid w:val="00E66E80"/>
    <w:rsid w:val="00E66F25"/>
    <w:rsid w:val="00E67901"/>
    <w:rsid w:val="00E7039E"/>
    <w:rsid w:val="00E705D1"/>
    <w:rsid w:val="00E71D0C"/>
    <w:rsid w:val="00E72FA5"/>
    <w:rsid w:val="00E7306A"/>
    <w:rsid w:val="00E74CCF"/>
    <w:rsid w:val="00E74CF2"/>
    <w:rsid w:val="00E74FF8"/>
    <w:rsid w:val="00E75F4E"/>
    <w:rsid w:val="00E775BC"/>
    <w:rsid w:val="00E801E0"/>
    <w:rsid w:val="00E80836"/>
    <w:rsid w:val="00E839D6"/>
    <w:rsid w:val="00E84DAA"/>
    <w:rsid w:val="00E90B40"/>
    <w:rsid w:val="00E93265"/>
    <w:rsid w:val="00E938B0"/>
    <w:rsid w:val="00E94304"/>
    <w:rsid w:val="00E95D44"/>
    <w:rsid w:val="00E96224"/>
    <w:rsid w:val="00E963E1"/>
    <w:rsid w:val="00E973A7"/>
    <w:rsid w:val="00E97B85"/>
    <w:rsid w:val="00EA0D62"/>
    <w:rsid w:val="00EA1669"/>
    <w:rsid w:val="00EA2916"/>
    <w:rsid w:val="00EA2F69"/>
    <w:rsid w:val="00EA2FD2"/>
    <w:rsid w:val="00EA40B6"/>
    <w:rsid w:val="00EB0E32"/>
    <w:rsid w:val="00EB1137"/>
    <w:rsid w:val="00EB13CE"/>
    <w:rsid w:val="00EB189D"/>
    <w:rsid w:val="00EB3AD2"/>
    <w:rsid w:val="00EB4AD8"/>
    <w:rsid w:val="00EB6AAD"/>
    <w:rsid w:val="00EC0BB1"/>
    <w:rsid w:val="00EC2F5C"/>
    <w:rsid w:val="00EC4FA8"/>
    <w:rsid w:val="00EC53E7"/>
    <w:rsid w:val="00EC6553"/>
    <w:rsid w:val="00ED0C20"/>
    <w:rsid w:val="00ED391B"/>
    <w:rsid w:val="00ED4000"/>
    <w:rsid w:val="00ED499E"/>
    <w:rsid w:val="00ED5912"/>
    <w:rsid w:val="00ED7463"/>
    <w:rsid w:val="00EE0563"/>
    <w:rsid w:val="00EE0B82"/>
    <w:rsid w:val="00EE1026"/>
    <w:rsid w:val="00EE2B22"/>
    <w:rsid w:val="00EE3054"/>
    <w:rsid w:val="00EE3B58"/>
    <w:rsid w:val="00EE4550"/>
    <w:rsid w:val="00EE5B3F"/>
    <w:rsid w:val="00EE698F"/>
    <w:rsid w:val="00EE7323"/>
    <w:rsid w:val="00EE7395"/>
    <w:rsid w:val="00EF09E7"/>
    <w:rsid w:val="00EF0AA5"/>
    <w:rsid w:val="00EF266B"/>
    <w:rsid w:val="00EF4BFE"/>
    <w:rsid w:val="00EF5367"/>
    <w:rsid w:val="00F00C54"/>
    <w:rsid w:val="00F035F8"/>
    <w:rsid w:val="00F04FB0"/>
    <w:rsid w:val="00F05B64"/>
    <w:rsid w:val="00F11273"/>
    <w:rsid w:val="00F1138D"/>
    <w:rsid w:val="00F115D7"/>
    <w:rsid w:val="00F12200"/>
    <w:rsid w:val="00F137BC"/>
    <w:rsid w:val="00F1534C"/>
    <w:rsid w:val="00F157B3"/>
    <w:rsid w:val="00F16998"/>
    <w:rsid w:val="00F16A55"/>
    <w:rsid w:val="00F17C54"/>
    <w:rsid w:val="00F20EC7"/>
    <w:rsid w:val="00F215E1"/>
    <w:rsid w:val="00F21994"/>
    <w:rsid w:val="00F21C17"/>
    <w:rsid w:val="00F221D9"/>
    <w:rsid w:val="00F22C48"/>
    <w:rsid w:val="00F23844"/>
    <w:rsid w:val="00F23907"/>
    <w:rsid w:val="00F2406B"/>
    <w:rsid w:val="00F24AD4"/>
    <w:rsid w:val="00F256F0"/>
    <w:rsid w:val="00F2588B"/>
    <w:rsid w:val="00F328EA"/>
    <w:rsid w:val="00F3445C"/>
    <w:rsid w:val="00F36028"/>
    <w:rsid w:val="00F362EE"/>
    <w:rsid w:val="00F406B6"/>
    <w:rsid w:val="00F42455"/>
    <w:rsid w:val="00F43D95"/>
    <w:rsid w:val="00F43E2E"/>
    <w:rsid w:val="00F440D9"/>
    <w:rsid w:val="00F443D9"/>
    <w:rsid w:val="00F46D65"/>
    <w:rsid w:val="00F472BE"/>
    <w:rsid w:val="00F47E94"/>
    <w:rsid w:val="00F50777"/>
    <w:rsid w:val="00F50B12"/>
    <w:rsid w:val="00F51386"/>
    <w:rsid w:val="00F52431"/>
    <w:rsid w:val="00F5542A"/>
    <w:rsid w:val="00F572D6"/>
    <w:rsid w:val="00F60F9D"/>
    <w:rsid w:val="00F6167E"/>
    <w:rsid w:val="00F61986"/>
    <w:rsid w:val="00F63E79"/>
    <w:rsid w:val="00F63F75"/>
    <w:rsid w:val="00F64A75"/>
    <w:rsid w:val="00F65B27"/>
    <w:rsid w:val="00F70000"/>
    <w:rsid w:val="00F7054C"/>
    <w:rsid w:val="00F72161"/>
    <w:rsid w:val="00F72E58"/>
    <w:rsid w:val="00F7353C"/>
    <w:rsid w:val="00F7472C"/>
    <w:rsid w:val="00F7492E"/>
    <w:rsid w:val="00F75A79"/>
    <w:rsid w:val="00F761EA"/>
    <w:rsid w:val="00F80704"/>
    <w:rsid w:val="00F816D5"/>
    <w:rsid w:val="00F817D7"/>
    <w:rsid w:val="00F827AF"/>
    <w:rsid w:val="00F8472C"/>
    <w:rsid w:val="00F84FE4"/>
    <w:rsid w:val="00F85FE9"/>
    <w:rsid w:val="00F86CEC"/>
    <w:rsid w:val="00F900FB"/>
    <w:rsid w:val="00F90F08"/>
    <w:rsid w:val="00F90FC9"/>
    <w:rsid w:val="00F91E90"/>
    <w:rsid w:val="00F933E4"/>
    <w:rsid w:val="00F95495"/>
    <w:rsid w:val="00F974FA"/>
    <w:rsid w:val="00F978D0"/>
    <w:rsid w:val="00F97F97"/>
    <w:rsid w:val="00FA2128"/>
    <w:rsid w:val="00FA406F"/>
    <w:rsid w:val="00FA4A9A"/>
    <w:rsid w:val="00FA5752"/>
    <w:rsid w:val="00FA5834"/>
    <w:rsid w:val="00FA603F"/>
    <w:rsid w:val="00FA632D"/>
    <w:rsid w:val="00FA660D"/>
    <w:rsid w:val="00FB227C"/>
    <w:rsid w:val="00FB60D6"/>
    <w:rsid w:val="00FB7B35"/>
    <w:rsid w:val="00FC19D2"/>
    <w:rsid w:val="00FC2552"/>
    <w:rsid w:val="00FC3BDB"/>
    <w:rsid w:val="00FC4036"/>
    <w:rsid w:val="00FC4323"/>
    <w:rsid w:val="00FC4D68"/>
    <w:rsid w:val="00FC5196"/>
    <w:rsid w:val="00FD19F1"/>
    <w:rsid w:val="00FD46C6"/>
    <w:rsid w:val="00FD4964"/>
    <w:rsid w:val="00FD55CA"/>
    <w:rsid w:val="00FD5D19"/>
    <w:rsid w:val="00FD6FBE"/>
    <w:rsid w:val="00FD711C"/>
    <w:rsid w:val="00FD72A5"/>
    <w:rsid w:val="00FE1659"/>
    <w:rsid w:val="00FE1760"/>
    <w:rsid w:val="00FE1998"/>
    <w:rsid w:val="00FE3B62"/>
    <w:rsid w:val="00FE7096"/>
    <w:rsid w:val="00FF181F"/>
    <w:rsid w:val="00FF36E2"/>
    <w:rsid w:val="00FF385E"/>
    <w:rsid w:val="00FF4D4F"/>
    <w:rsid w:val="00FF660B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61A5B8"/>
  <w15:chartTrackingRefBased/>
  <w15:docId w15:val="{89081F13-C75A-4770-8D45-477B25A8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1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60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6F9B"/>
    <w:pPr>
      <w:tabs>
        <w:tab w:val="num" w:pos="720"/>
      </w:tabs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shorttext">
    <w:name w:val="short_text"/>
    <w:rsid w:val="00672471"/>
  </w:style>
  <w:style w:type="character" w:customStyle="1" w:styleId="hps">
    <w:name w:val="hps"/>
    <w:rsid w:val="00672471"/>
  </w:style>
  <w:style w:type="paragraph" w:customStyle="1" w:styleId="Standard">
    <w:name w:val="Standard"/>
    <w:rsid w:val="002860AA"/>
    <w:pPr>
      <w:widowControl w:val="0"/>
    </w:pPr>
    <w:rPr>
      <w:lang w:val="de-DE"/>
    </w:rPr>
  </w:style>
  <w:style w:type="character" w:customStyle="1" w:styleId="Heading4Char">
    <w:name w:val="Heading 4 Char"/>
    <w:link w:val="Heading4"/>
    <w:rsid w:val="00626F9B"/>
    <w:rPr>
      <w:bCs/>
      <w:sz w:val="24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65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FC4D68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50A45"/>
    <w:rPr>
      <w:sz w:val="24"/>
      <w:szCs w:val="24"/>
    </w:rPr>
  </w:style>
  <w:style w:type="character" w:customStyle="1" w:styleId="Heading3Char">
    <w:name w:val="Heading 3 Char"/>
    <w:link w:val="Heading3"/>
    <w:semiHidden/>
    <w:rsid w:val="0014601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9">
    <w:name w:val="A9"/>
    <w:uiPriority w:val="99"/>
    <w:rsid w:val="006C4C1E"/>
    <w:rPr>
      <w:rFonts w:cs="GE Inspira"/>
      <w:color w:val="000000"/>
      <w:sz w:val="10"/>
      <w:szCs w:val="10"/>
    </w:rPr>
  </w:style>
  <w:style w:type="character" w:customStyle="1" w:styleId="apple-converted-space">
    <w:name w:val="apple-converted-space"/>
    <w:basedOn w:val="DefaultParagraphFont"/>
    <w:rsid w:val="00753889"/>
  </w:style>
  <w:style w:type="character" w:customStyle="1" w:styleId="tlid-translation">
    <w:name w:val="tlid-translation"/>
    <w:rsid w:val="00CB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ogle.lt/search?q=EN+50022&amp;tbm=isch&amp;tbo=u&amp;source=univ&amp;sa=X&amp;ved=0CCkQsARqFQoTCLfUzObelckCFcOMLAodXlcGn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TP/_layouts/15/DocIdRedir.aspx?ID=PVIS-762923564-201</Url>
      <Description>PVIS-762923564-201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PVIS-762923564-201</_dlc_DocId>
    <_dlc_DocIdPersistId xmlns="58896280-883f-49e1-8f2c-86b01e3ff61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01BC4-03F6-4388-9C78-B8FA9F1BDE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87702-E278-4EC1-A41B-0ECD3D0CAD3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83146D-39DC-4DA0-854D-BC3200E72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e4e9726a-b2bd-415a-a1b1-c73abfa7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8311F3-D6D0-4F1C-8923-3B7E466E1B80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BB95B95A-F6E5-4CAD-80FC-C8D1B94B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6203</Words>
  <Characters>3537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MIKR</vt:lpstr>
    </vt:vector>
  </TitlesOfParts>
  <Company/>
  <LinksUpToDate>false</LinksUpToDate>
  <CharactersWithSpaces>9721</CharactersWithSpaces>
  <SharedDoc>false</SharedDoc>
  <HLinks>
    <vt:vector size="6" baseType="variant">
      <vt:variant>
        <vt:i4>3997813</vt:i4>
      </vt:variant>
      <vt:variant>
        <vt:i4>0</vt:i4>
      </vt:variant>
      <vt:variant>
        <vt:i4>0</vt:i4>
      </vt:variant>
      <vt:variant>
        <vt:i4>5</vt:i4>
      </vt:variant>
      <vt:variant>
        <vt:lpwstr>https://www.google.lt/search?q=EN+50022&amp;tbm=isch&amp;tbo=u&amp;source=univ&amp;sa=X&amp;ved=0CCkQsARqFQoTCLfUzObelckCFcOMLAodXlcGnA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</dc:title>
  <dc:subject/>
  <dc:creator>xxxxxx</dc:creator>
  <cp:keywords/>
  <cp:lastModifiedBy>Inga Stravinskienė</cp:lastModifiedBy>
  <cp:revision>3</cp:revision>
  <cp:lastPrinted>2016-04-28T11:21:00Z</cp:lastPrinted>
  <dcterms:created xsi:type="dcterms:W3CDTF">2022-11-04T08:07:00Z</dcterms:created>
  <dcterms:modified xsi:type="dcterms:W3CDTF">2023-03-31T09:30:00Z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2022-10-27T09:25:59Z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cb7cf5e1-fcad-4170-be1e-3033d615d735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0x01010066872F3CC8F7D84995438B893169A0800200535A962CB2BD0645A66A5EA8858DF87D</vt:lpwstr>
  </property>
  <property fmtid="{D5CDD505-2E9C-101B-9397-08002B2CF9AE}" pid="11" name="_dlc_DocIdItemGuid">
    <vt:lpwstr>0db117fa-4666-47b8-9ee1-8aaf31cc2ccf</vt:lpwstr>
  </property>
</Properties>
</file>