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98AD2" w14:textId="77777777" w:rsidR="00C07CE3" w:rsidRPr="005A4EC5" w:rsidRDefault="006D769B" w:rsidP="00DE3519">
      <w:pPr>
        <w:pStyle w:val="Body2"/>
        <w:jc w:val="right"/>
      </w:pPr>
      <w:bookmarkStart w:id="0" w:name="_Hlk62224195"/>
      <w:r>
        <w:t xml:space="preserve">   </w:t>
      </w:r>
      <w:r w:rsidR="001A3E17">
        <w:t>1 priedas</w:t>
      </w:r>
    </w:p>
    <w:p w14:paraId="1D54739E" w14:textId="52312DFF" w:rsidR="00135B94" w:rsidRPr="005A4EC5" w:rsidRDefault="004731FD" w:rsidP="00135B94">
      <w:pPr>
        <w:ind w:right="-178"/>
        <w:jc w:val="center"/>
        <w:rPr>
          <w:sz w:val="22"/>
          <w:szCs w:val="22"/>
        </w:rPr>
      </w:pPr>
      <w:r w:rsidRPr="00A70957">
        <w:rPr>
          <w:noProof/>
          <w:sz w:val="22"/>
          <w:szCs w:val="22"/>
        </w:rPr>
        <w:drawing>
          <wp:inline distT="0" distB="0" distL="0" distR="0" wp14:anchorId="43BE8426" wp14:editId="16906ACF">
            <wp:extent cx="1805940" cy="354345"/>
            <wp:effectExtent l="0" t="0" r="3810" b="7620"/>
            <wp:docPr id="1" name="Picture 1" descr="C:\Users\VJanciauskas\Desktop\Marketing\Logo\Logo. Alyvinis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Janciauskas\Desktop\Marketing\Logo\Logo. Alyvinis_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04" cy="37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6C639" w14:textId="77777777" w:rsidR="004731FD" w:rsidRDefault="004731FD" w:rsidP="004731FD">
      <w:pPr>
        <w:ind w:right="-178"/>
        <w:jc w:val="center"/>
        <w:rPr>
          <w:sz w:val="22"/>
          <w:szCs w:val="22"/>
        </w:rPr>
      </w:pPr>
      <w:r>
        <w:rPr>
          <w:sz w:val="22"/>
          <w:szCs w:val="22"/>
        </w:rPr>
        <w:t>UAB SK Impex service center</w:t>
      </w:r>
    </w:p>
    <w:p w14:paraId="0CCBD7AD" w14:textId="77777777" w:rsidR="00135B94" w:rsidRPr="005A4EC5" w:rsidRDefault="00135B94" w:rsidP="00135B94">
      <w:pPr>
        <w:ind w:right="-178"/>
        <w:jc w:val="center"/>
        <w:rPr>
          <w:sz w:val="22"/>
          <w:szCs w:val="22"/>
        </w:rPr>
      </w:pPr>
    </w:p>
    <w:p w14:paraId="6139A449" w14:textId="77777777" w:rsidR="004731FD" w:rsidRDefault="004731FD" w:rsidP="004731FD">
      <w:pPr>
        <w:ind w:right="-17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Metalo g. 13a, 02190 Vilnius, Lietuva; </w:t>
      </w:r>
    </w:p>
    <w:p w14:paraId="7B606D1E" w14:textId="77777777" w:rsidR="004731FD" w:rsidRDefault="004731FD" w:rsidP="004731FD">
      <w:pPr>
        <w:ind w:right="-178"/>
        <w:jc w:val="center"/>
        <w:rPr>
          <w:sz w:val="22"/>
          <w:szCs w:val="22"/>
          <w:u w:val="single"/>
        </w:rPr>
      </w:pPr>
      <w:r w:rsidRPr="00A70957">
        <w:rPr>
          <w:sz w:val="22"/>
          <w:szCs w:val="22"/>
          <w:u w:val="single"/>
        </w:rPr>
        <w:t xml:space="preserve">el.p. </w:t>
      </w:r>
      <w:hyperlink r:id="rId12" w:history="1">
        <w:r w:rsidRPr="00A70957">
          <w:rPr>
            <w:rStyle w:val="Hyperlink"/>
            <w:sz w:val="22"/>
            <w:szCs w:val="22"/>
          </w:rPr>
          <w:t>info@skimpex.lt</w:t>
        </w:r>
      </w:hyperlink>
      <w:r w:rsidRPr="00A70957">
        <w:rPr>
          <w:sz w:val="22"/>
          <w:szCs w:val="22"/>
          <w:u w:val="single"/>
        </w:rPr>
        <w:t>; tel.: 867003351 Į.k. 111526860; PVMk: LT115268610</w:t>
      </w:r>
    </w:p>
    <w:p w14:paraId="1364ACF3" w14:textId="77777777" w:rsidR="004731FD" w:rsidRDefault="004731FD" w:rsidP="004731FD">
      <w:pPr>
        <w:jc w:val="both"/>
        <w:rPr>
          <w:sz w:val="22"/>
          <w:szCs w:val="22"/>
        </w:rPr>
      </w:pPr>
    </w:p>
    <w:p w14:paraId="184BB508" w14:textId="77777777" w:rsidR="004731FD" w:rsidRDefault="004731FD" w:rsidP="004731FD">
      <w:pPr>
        <w:jc w:val="both"/>
        <w:rPr>
          <w:sz w:val="22"/>
          <w:szCs w:val="22"/>
        </w:rPr>
      </w:pPr>
    </w:p>
    <w:p w14:paraId="28578B37" w14:textId="77777777" w:rsidR="004731FD" w:rsidRPr="005A4EC5" w:rsidRDefault="004731FD" w:rsidP="004731FD">
      <w:pPr>
        <w:jc w:val="both"/>
        <w:rPr>
          <w:sz w:val="22"/>
          <w:szCs w:val="22"/>
        </w:rPr>
      </w:pPr>
      <w:r w:rsidRPr="00A70957">
        <w:rPr>
          <w:sz w:val="22"/>
          <w:szCs w:val="22"/>
        </w:rPr>
        <w:t>Lietuvos sveikatos mokslų universiteto ligoninė Kauno klinikos</w:t>
      </w:r>
    </w:p>
    <w:p w14:paraId="41848164" w14:textId="77777777" w:rsidR="004731FD" w:rsidRPr="001A3E17" w:rsidRDefault="004731FD" w:rsidP="004731FD">
      <w:pPr>
        <w:tabs>
          <w:tab w:val="center" w:pos="2520"/>
        </w:tabs>
        <w:jc w:val="both"/>
        <w:rPr>
          <w:sz w:val="20"/>
          <w:szCs w:val="20"/>
        </w:rPr>
      </w:pPr>
      <w:r w:rsidRPr="001A3E17">
        <w:rPr>
          <w:sz w:val="20"/>
          <w:szCs w:val="20"/>
        </w:rPr>
        <w:t>(Adresatas (perkančioji organizacija))</w:t>
      </w:r>
    </w:p>
    <w:p w14:paraId="5D594023" w14:textId="77777777" w:rsidR="00135B94" w:rsidRPr="005A4EC5" w:rsidRDefault="00135B94" w:rsidP="00135B94">
      <w:pPr>
        <w:jc w:val="center"/>
        <w:rPr>
          <w:b/>
          <w:sz w:val="22"/>
          <w:szCs w:val="22"/>
        </w:rPr>
      </w:pPr>
    </w:p>
    <w:p w14:paraId="43FE6AE9" w14:textId="77777777" w:rsidR="00135B94" w:rsidRDefault="00135B94" w:rsidP="00135B94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12585193" w14:textId="77777777" w:rsidR="000B0ED4" w:rsidRPr="005A4EC5" w:rsidRDefault="000B0ED4" w:rsidP="00135B94">
      <w:pPr>
        <w:jc w:val="center"/>
        <w:rPr>
          <w:b/>
          <w:sz w:val="22"/>
          <w:szCs w:val="22"/>
        </w:rPr>
      </w:pPr>
    </w:p>
    <w:p w14:paraId="613E4194" w14:textId="49DF9456" w:rsidR="000B0ED4" w:rsidRPr="00844A3F" w:rsidRDefault="00B11D23" w:rsidP="00F40B6E">
      <w:pPr>
        <w:spacing w:line="360" w:lineRule="auto"/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 xml:space="preserve">DĖL </w:t>
      </w:r>
      <w:r w:rsidR="007F368B">
        <w:rPr>
          <w:b/>
          <w:bCs/>
          <w:sz w:val="22"/>
          <w:szCs w:val="22"/>
          <w:lang w:val="lt-LT"/>
        </w:rPr>
        <w:t>ĮRANGOS</w:t>
      </w:r>
      <w:r w:rsidR="00E83677" w:rsidRPr="00E83677">
        <w:rPr>
          <w:b/>
          <w:bCs/>
          <w:sz w:val="22"/>
          <w:szCs w:val="22"/>
          <w:lang w:val="lt-LT"/>
        </w:rPr>
        <w:t xml:space="preserve"> </w:t>
      </w:r>
      <w:r w:rsidR="00C16DE9" w:rsidRPr="00C16DE9">
        <w:rPr>
          <w:b/>
          <w:bCs/>
          <w:sz w:val="22"/>
          <w:szCs w:val="22"/>
          <w:lang w:val="lt-LT"/>
        </w:rPr>
        <w:t>SKIRT</w:t>
      </w:r>
      <w:r w:rsidR="00C16DE9">
        <w:rPr>
          <w:b/>
          <w:bCs/>
          <w:sz w:val="22"/>
          <w:szCs w:val="22"/>
          <w:lang w:val="lt-LT"/>
        </w:rPr>
        <w:t>OS</w:t>
      </w:r>
      <w:r w:rsidR="00C16DE9" w:rsidRPr="00C16DE9">
        <w:rPr>
          <w:b/>
          <w:bCs/>
          <w:sz w:val="22"/>
          <w:szCs w:val="22"/>
          <w:lang w:val="lt-LT"/>
        </w:rPr>
        <w:t xml:space="preserve"> SKUBIOSIOS TELEMEDICINOS PASLAUGŲ UŽTIKRINIMUI </w:t>
      </w:r>
      <w:r w:rsidR="000B0ED4">
        <w:rPr>
          <w:b/>
          <w:bCs/>
          <w:sz w:val="22"/>
          <w:szCs w:val="22"/>
          <w:lang w:val="lt-LT"/>
        </w:rPr>
        <w:t>PIRKIMO</w:t>
      </w:r>
    </w:p>
    <w:p w14:paraId="2C66A80E" w14:textId="77777777" w:rsidR="00135B94" w:rsidRPr="005A4EC5" w:rsidRDefault="00135B94" w:rsidP="00135B94">
      <w:pPr>
        <w:shd w:val="clear" w:color="auto" w:fill="FFFFFF"/>
        <w:jc w:val="center"/>
        <w:rPr>
          <w:sz w:val="22"/>
          <w:szCs w:val="22"/>
        </w:rPr>
      </w:pPr>
    </w:p>
    <w:p w14:paraId="7949DA07" w14:textId="594BA55A" w:rsidR="00135B94" w:rsidRPr="005A4EC5" w:rsidRDefault="004731FD" w:rsidP="00135B94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2023 09 20</w:t>
      </w:r>
      <w:r w:rsidR="00135B94" w:rsidRPr="005A4EC5">
        <w:rPr>
          <w:b/>
          <w:bCs/>
          <w:sz w:val="22"/>
          <w:szCs w:val="22"/>
        </w:rPr>
        <w:t xml:space="preserve"> </w:t>
      </w:r>
      <w:r w:rsidR="00135B94" w:rsidRPr="005A4EC5">
        <w:rPr>
          <w:sz w:val="22"/>
          <w:szCs w:val="22"/>
        </w:rPr>
        <w:t>Nr.</w:t>
      </w:r>
      <w:r w:rsidR="00AC22B0">
        <w:rPr>
          <w:sz w:val="22"/>
          <w:szCs w:val="22"/>
        </w:rPr>
        <w:t xml:space="preserve"> </w:t>
      </w:r>
      <w:r w:rsidR="00135B94" w:rsidRPr="005A4EC5">
        <w:rPr>
          <w:sz w:val="22"/>
          <w:szCs w:val="22"/>
        </w:rPr>
        <w:t>______</w:t>
      </w:r>
    </w:p>
    <w:p w14:paraId="213E408C" w14:textId="77777777" w:rsidR="00135B94" w:rsidRPr="005A4EC5" w:rsidRDefault="00135B94" w:rsidP="00135B94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(Data)</w:t>
      </w:r>
    </w:p>
    <w:p w14:paraId="6C3EF407" w14:textId="0F010AF3" w:rsidR="00135B94" w:rsidRPr="005A4EC5" w:rsidRDefault="004731FD" w:rsidP="00135B94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Vilnius</w:t>
      </w:r>
    </w:p>
    <w:p w14:paraId="4624A116" w14:textId="77777777" w:rsidR="00135B94" w:rsidRPr="005A4EC5" w:rsidRDefault="00135B94" w:rsidP="00135B94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(Sudarymo vieta)</w:t>
      </w:r>
    </w:p>
    <w:p w14:paraId="06449C3E" w14:textId="77777777" w:rsidR="00135B94" w:rsidRPr="005A4EC5" w:rsidRDefault="00135B94" w:rsidP="00135B94">
      <w:pPr>
        <w:jc w:val="center"/>
        <w:rPr>
          <w:sz w:val="22"/>
          <w:szCs w:val="22"/>
        </w:rPr>
      </w:pPr>
    </w:p>
    <w:p w14:paraId="112AA26F" w14:textId="77777777" w:rsidR="00135B94" w:rsidRPr="005A4EC5" w:rsidRDefault="00135B94" w:rsidP="00135B94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>1 lentelė</w:t>
      </w:r>
    </w:p>
    <w:p w14:paraId="2BA640BC" w14:textId="77777777" w:rsidR="00135B94" w:rsidRPr="005A4EC5" w:rsidRDefault="00135B94" w:rsidP="00135B94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240E3FEB" w14:textId="77777777" w:rsidR="00135B94" w:rsidRPr="005A4EC5" w:rsidRDefault="00135B94" w:rsidP="00135B94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F5DB0" w:rsidRPr="005A4EC5" w14:paraId="45EDD2B8" w14:textId="77777777" w:rsidTr="007F5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91F" w14:textId="77777777" w:rsidR="007F5DB0" w:rsidRPr="005A4EC5" w:rsidRDefault="007F5DB0" w:rsidP="004731FD">
            <w:pPr>
              <w:jc w:val="both"/>
              <w:rPr>
                <w:i/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 xml:space="preserve">Tiekėjo pavadinimas </w:t>
            </w:r>
            <w:r w:rsidRPr="005A4EC5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0C6B" w14:textId="77777777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</w:p>
          <w:p w14:paraId="0E51BF01" w14:textId="23BB5078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SK Impex Service Center</w:t>
            </w:r>
          </w:p>
        </w:tc>
      </w:tr>
      <w:tr w:rsidR="007F5DB0" w:rsidRPr="005A4EC5" w14:paraId="1077FADE" w14:textId="77777777" w:rsidTr="007F5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60B" w14:textId="77777777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Tiekėjo adresas</w:t>
            </w:r>
            <w:r w:rsidRPr="005A4EC5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11E5" w14:textId="640ADF23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Metalo g. 13a, 02190 Vilnius, Lietuva</w:t>
            </w:r>
          </w:p>
        </w:tc>
      </w:tr>
      <w:tr w:rsidR="007F5DB0" w:rsidRPr="005A4EC5" w14:paraId="22482CD7" w14:textId="77777777" w:rsidTr="007F5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E95" w14:textId="77777777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C9F5" w14:textId="101F2FDD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Į.k. </w:t>
            </w:r>
            <w:r w:rsidRPr="00A70957">
              <w:rPr>
                <w:sz w:val="22"/>
                <w:szCs w:val="22"/>
              </w:rPr>
              <w:t>111526860</w:t>
            </w:r>
            <w:r>
              <w:rPr>
                <w:sz w:val="22"/>
                <w:szCs w:val="22"/>
              </w:rPr>
              <w:t>; PVMk:</w:t>
            </w:r>
            <w:r>
              <w:t xml:space="preserve"> </w:t>
            </w:r>
            <w:r w:rsidRPr="00A70957">
              <w:rPr>
                <w:sz w:val="22"/>
                <w:szCs w:val="22"/>
              </w:rPr>
              <w:t>LT115268610</w:t>
            </w:r>
          </w:p>
        </w:tc>
      </w:tr>
      <w:tr w:rsidR="007F5DB0" w:rsidRPr="005A4EC5" w14:paraId="7A355509" w14:textId="77777777" w:rsidTr="007F5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EF00" w14:textId="77777777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E537" w14:textId="77777777" w:rsidR="007F5DB0" w:rsidRPr="001C69F8" w:rsidRDefault="007F5DB0" w:rsidP="004731FD">
            <w:pPr>
              <w:jc w:val="both"/>
              <w:rPr>
                <w:sz w:val="22"/>
                <w:szCs w:val="22"/>
              </w:rPr>
            </w:pPr>
            <w:r w:rsidRPr="001C69F8">
              <w:rPr>
                <w:sz w:val="22"/>
                <w:szCs w:val="22"/>
              </w:rPr>
              <w:t>Banko sąskaita LT 31 7044 0600 0410 7393</w:t>
            </w:r>
            <w:r>
              <w:rPr>
                <w:sz w:val="22"/>
                <w:szCs w:val="22"/>
              </w:rPr>
              <w:t>;</w:t>
            </w:r>
          </w:p>
          <w:p w14:paraId="75CB6D21" w14:textId="07151DBD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 w:rsidRPr="001C69F8">
              <w:rPr>
                <w:sz w:val="22"/>
                <w:szCs w:val="22"/>
              </w:rPr>
              <w:t>Banko kodas 70440</w:t>
            </w:r>
            <w:r>
              <w:rPr>
                <w:sz w:val="22"/>
                <w:szCs w:val="22"/>
              </w:rPr>
              <w:t xml:space="preserve">; </w:t>
            </w:r>
            <w:r w:rsidRPr="001C69F8">
              <w:rPr>
                <w:sz w:val="22"/>
                <w:szCs w:val="22"/>
              </w:rPr>
              <w:t>AB „SEB bankas“</w:t>
            </w:r>
          </w:p>
        </w:tc>
      </w:tr>
      <w:tr w:rsidR="007F5DB0" w:rsidRPr="005A4EC5" w14:paraId="4F9485A1" w14:textId="77777777" w:rsidTr="007F5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D95" w14:textId="77777777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9F1C" w14:textId="50229C53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Direktorius, Valdas Jančiauskas</w:t>
            </w:r>
          </w:p>
        </w:tc>
      </w:tr>
      <w:tr w:rsidR="007F5DB0" w:rsidRPr="005A4EC5" w14:paraId="4F1526B0" w14:textId="77777777" w:rsidTr="007F5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EDA" w14:textId="77777777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813" w14:textId="5AD3ECA0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Valdas Jančiauskas</w:t>
            </w:r>
          </w:p>
        </w:tc>
      </w:tr>
      <w:tr w:rsidR="007F5DB0" w:rsidRPr="005A4EC5" w14:paraId="74DCAA85" w14:textId="77777777" w:rsidTr="007F5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DC5" w14:textId="77777777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10BE" w14:textId="0F29931D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Valdas Jančiauskas</w:t>
            </w:r>
          </w:p>
        </w:tc>
      </w:tr>
      <w:tr w:rsidR="007F5DB0" w:rsidRPr="005A4EC5" w14:paraId="67E094E5" w14:textId="77777777" w:rsidTr="007F5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AA73" w14:textId="77777777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81E2" w14:textId="48FD82F8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867003351</w:t>
            </w:r>
          </w:p>
        </w:tc>
      </w:tr>
      <w:tr w:rsidR="007F5DB0" w:rsidRPr="005A4EC5" w14:paraId="37FB8F73" w14:textId="77777777" w:rsidTr="007F5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98E" w14:textId="77777777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C68" w14:textId="77777777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</w:p>
        </w:tc>
      </w:tr>
      <w:tr w:rsidR="007F5DB0" w:rsidRPr="005A4EC5" w14:paraId="11A7A44B" w14:textId="77777777" w:rsidTr="007F5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0E89" w14:textId="77777777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2DE9" w14:textId="40965037" w:rsidR="007F5DB0" w:rsidRPr="005A4EC5" w:rsidRDefault="007F5DB0" w:rsidP="004731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valdas@skimpex.lt</w:t>
            </w:r>
          </w:p>
        </w:tc>
      </w:tr>
    </w:tbl>
    <w:p w14:paraId="675696B4" w14:textId="77777777" w:rsidR="00135B94" w:rsidRPr="005A4EC5" w:rsidRDefault="00135B94" w:rsidP="00135B94">
      <w:pPr>
        <w:ind w:firstLine="720"/>
        <w:jc w:val="both"/>
        <w:rPr>
          <w:sz w:val="22"/>
          <w:szCs w:val="22"/>
        </w:rPr>
      </w:pPr>
      <w:r w:rsidRPr="005A4EC5">
        <w:rPr>
          <w:sz w:val="22"/>
          <w:szCs w:val="22"/>
        </w:rPr>
        <w:t>Šiuo pasiūlymu pažymime, kad sutinkame su visomis pirkimo sąlygomis, nustatytomis:</w:t>
      </w:r>
    </w:p>
    <w:p w14:paraId="7FE05FD6" w14:textId="77777777" w:rsidR="00135B94" w:rsidRPr="005A4EC5" w:rsidRDefault="00135B94" w:rsidP="006754C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atviro konkurso skelbime, paskelbtame Viešųjų pirkimų įstatymo nustatyta tvarka;</w:t>
      </w:r>
    </w:p>
    <w:p w14:paraId="5DC99CE3" w14:textId="77777777" w:rsidR="00BF2F14" w:rsidRDefault="00135B94" w:rsidP="006754C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>kituose pirkimo dokumentuose (jų paaiškinimuose, papildymuose).</w:t>
      </w:r>
    </w:p>
    <w:p w14:paraId="1A948BF4" w14:textId="77777777" w:rsidR="00135B94" w:rsidRPr="00BF2F14" w:rsidRDefault="00135B94" w:rsidP="006754C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F2F14">
        <w:rPr>
          <w:spacing w:val="-4"/>
          <w:sz w:val="22"/>
          <w:szCs w:val="22"/>
        </w:rPr>
        <w:lastRenderedPageBreak/>
        <w:t>patvirtinu, kad dokumentų skaitmeninės</w:t>
      </w:r>
      <w:r w:rsidRPr="00BF2F14">
        <w:rPr>
          <w:sz w:val="22"/>
          <w:szCs w:val="22"/>
        </w:rPr>
        <w:t xml:space="preserve"> kopijos ir elektroninėmis priemonėmis pateikti duomenys yra tikri.</w:t>
      </w:r>
      <w:r w:rsidRPr="00BF2F14">
        <w:rPr>
          <w:b/>
          <w:sz w:val="22"/>
          <w:szCs w:val="22"/>
        </w:rPr>
        <w:tab/>
      </w:r>
    </w:p>
    <w:p w14:paraId="4FC9E129" w14:textId="77777777" w:rsidR="005A4EC5" w:rsidRPr="005A4EC5" w:rsidRDefault="005A4EC5" w:rsidP="00135B94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="00BF2F14">
        <w:rPr>
          <w:sz w:val="22"/>
          <w:szCs w:val="22"/>
        </w:rPr>
        <w:tab/>
        <w:t xml:space="preserve">               </w:t>
      </w:r>
    </w:p>
    <w:p w14:paraId="0ECFD3B7" w14:textId="77777777" w:rsidR="00135B94" w:rsidRPr="005A4EC5" w:rsidRDefault="003E1B43" w:rsidP="00135B94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5A4EC5" w:rsidRPr="005A4EC5">
        <w:rPr>
          <w:sz w:val="22"/>
          <w:szCs w:val="22"/>
        </w:rPr>
        <w:tab/>
      </w:r>
      <w:r w:rsidR="00135B94" w:rsidRPr="005A4EC5">
        <w:rPr>
          <w:sz w:val="22"/>
          <w:szCs w:val="22"/>
        </w:rPr>
        <w:t xml:space="preserve">  </w:t>
      </w:r>
      <w:r w:rsidR="005A4EC5">
        <w:rPr>
          <w:sz w:val="22"/>
          <w:szCs w:val="22"/>
        </w:rPr>
        <w:tab/>
      </w:r>
      <w:r w:rsidR="00135B94" w:rsidRPr="005A4EC5">
        <w:rPr>
          <w:sz w:val="22"/>
          <w:szCs w:val="22"/>
        </w:rPr>
        <w:t>2 lentelė</w:t>
      </w:r>
    </w:p>
    <w:p w14:paraId="55F9C395" w14:textId="77777777" w:rsidR="00135B94" w:rsidRPr="005A4EC5" w:rsidRDefault="00135B94" w:rsidP="00135B94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69D11C7E" w14:textId="77777777" w:rsidR="00135B94" w:rsidRPr="005A4EC5" w:rsidRDefault="00135B94" w:rsidP="00135B94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135B94" w:rsidRPr="005A4EC5" w14:paraId="7981BF4B" w14:textId="77777777" w:rsidTr="004731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0729" w14:textId="77777777" w:rsidR="00135B94" w:rsidRPr="005A4EC5" w:rsidRDefault="00135B94" w:rsidP="002D2AC9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Eil.</w:t>
            </w:r>
          </w:p>
          <w:p w14:paraId="0B026D44" w14:textId="77777777" w:rsidR="00135B94" w:rsidRPr="005A4EC5" w:rsidRDefault="00135B94" w:rsidP="002D2AC9">
            <w:pPr>
              <w:jc w:val="center"/>
              <w:rPr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741C" w14:textId="77777777" w:rsidR="00135B94" w:rsidRPr="005A4EC5" w:rsidRDefault="00135B94" w:rsidP="002D2AC9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pacing w:val="-4"/>
                <w:sz w:val="22"/>
                <w:szCs w:val="22"/>
              </w:rPr>
              <w:t xml:space="preserve">Subtiekėjo (-ų) </w:t>
            </w:r>
            <w:r w:rsidRPr="005A4EC5">
              <w:rPr>
                <w:b/>
                <w:sz w:val="22"/>
                <w:szCs w:val="22"/>
              </w:rPr>
              <w:t>pavadinimas (-ai), adresas (-ai)</w:t>
            </w:r>
          </w:p>
          <w:p w14:paraId="19414F09" w14:textId="77777777" w:rsidR="00135B94" w:rsidRPr="005A4EC5" w:rsidRDefault="00135B94" w:rsidP="002D2AC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5B94" w:rsidRPr="005A4EC5" w14:paraId="7E26511D" w14:textId="77777777" w:rsidTr="004731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19494D7" w14:textId="77777777" w:rsidR="00135B94" w:rsidRPr="005A4EC5" w:rsidRDefault="00135B94" w:rsidP="002D2A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C1EA17F" w14:textId="77777777" w:rsidR="00135B94" w:rsidRPr="005A4EC5" w:rsidRDefault="00135B94" w:rsidP="002D2AC9">
            <w:pPr>
              <w:jc w:val="both"/>
              <w:rPr>
                <w:sz w:val="22"/>
                <w:szCs w:val="22"/>
              </w:rPr>
            </w:pPr>
          </w:p>
        </w:tc>
      </w:tr>
      <w:tr w:rsidR="00135B94" w:rsidRPr="005A4EC5" w14:paraId="4D2379FC" w14:textId="77777777" w:rsidTr="004731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F02B1E2" w14:textId="77777777" w:rsidR="00135B94" w:rsidRPr="005A4EC5" w:rsidRDefault="00135B94" w:rsidP="002D2A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56EF7C1" w14:textId="77777777" w:rsidR="00135B94" w:rsidRPr="005A4EC5" w:rsidRDefault="00135B94" w:rsidP="002D2AC9">
            <w:pPr>
              <w:jc w:val="both"/>
              <w:rPr>
                <w:sz w:val="22"/>
                <w:szCs w:val="22"/>
              </w:rPr>
            </w:pPr>
          </w:p>
        </w:tc>
      </w:tr>
      <w:tr w:rsidR="00135B94" w:rsidRPr="005A4EC5" w14:paraId="1B003D83" w14:textId="77777777" w:rsidTr="004731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50B8E56" w14:textId="77777777" w:rsidR="00135B94" w:rsidRPr="005A4EC5" w:rsidRDefault="00135B94" w:rsidP="002D2A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76078A0" w14:textId="77777777" w:rsidR="00135B94" w:rsidRPr="005A4EC5" w:rsidRDefault="00135B94" w:rsidP="002D2AC9">
            <w:pPr>
              <w:jc w:val="both"/>
              <w:rPr>
                <w:sz w:val="22"/>
                <w:szCs w:val="22"/>
              </w:rPr>
            </w:pPr>
          </w:p>
        </w:tc>
      </w:tr>
    </w:tbl>
    <w:p w14:paraId="73448495" w14:textId="77777777" w:rsidR="00135B94" w:rsidRPr="005A4EC5" w:rsidRDefault="00135B94" w:rsidP="00135B94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269F3899" w14:textId="77777777" w:rsidR="005D3A66" w:rsidRDefault="005A4EC5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877AB8">
        <w:rPr>
          <w:sz w:val="22"/>
          <w:szCs w:val="22"/>
        </w:rPr>
        <w:t xml:space="preserve"> </w:t>
      </w:r>
    </w:p>
    <w:p w14:paraId="454B11C9" w14:textId="77777777" w:rsidR="005D3A66" w:rsidRDefault="005D3A66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BF61B71" w14:textId="77777777" w:rsidR="005D3A66" w:rsidRDefault="005D3A66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5B87AC92" w14:textId="77777777" w:rsidR="00135B94" w:rsidRPr="00877AB8" w:rsidRDefault="005434E3" w:rsidP="005A4EC5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877AB8">
        <w:rPr>
          <w:sz w:val="22"/>
          <w:szCs w:val="22"/>
        </w:rPr>
        <w:t xml:space="preserve"> </w:t>
      </w:r>
      <w:r w:rsidR="00135B94" w:rsidRPr="00877AB8">
        <w:rPr>
          <w:sz w:val="22"/>
          <w:szCs w:val="22"/>
        </w:rPr>
        <w:t>3</w:t>
      </w:r>
      <w:r w:rsidR="005A4EC5" w:rsidRPr="00877AB8">
        <w:rPr>
          <w:sz w:val="22"/>
          <w:szCs w:val="22"/>
        </w:rPr>
        <w:t xml:space="preserve"> </w:t>
      </w:r>
      <w:r w:rsidR="00947BF4">
        <w:rPr>
          <w:sz w:val="22"/>
          <w:szCs w:val="22"/>
        </w:rPr>
        <w:t>lentelė</w:t>
      </w:r>
    </w:p>
    <w:p w14:paraId="7EF433E1" w14:textId="77777777" w:rsidR="00DA5E11" w:rsidRDefault="00135B94" w:rsidP="008423A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77AB8">
        <w:rPr>
          <w:b/>
          <w:sz w:val="22"/>
          <w:szCs w:val="22"/>
          <w:lang w:eastAsia="en-US"/>
        </w:rPr>
        <w:t>PASIŪLYMO KAINA</w:t>
      </w:r>
    </w:p>
    <w:p w14:paraId="79772C94" w14:textId="77777777" w:rsidR="008423A9" w:rsidRDefault="008423A9" w:rsidP="008423A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1418"/>
        <w:gridCol w:w="850"/>
        <w:gridCol w:w="709"/>
        <w:gridCol w:w="1134"/>
        <w:gridCol w:w="1276"/>
        <w:gridCol w:w="1275"/>
      </w:tblGrid>
      <w:tr w:rsidR="00435B8B" w:rsidRPr="0067286C" w14:paraId="1AA945BF" w14:textId="77777777" w:rsidTr="00F30EA3">
        <w:trPr>
          <w:trHeight w:val="6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350E" w14:textId="77777777" w:rsidR="00435B8B" w:rsidRPr="0067286C" w:rsidRDefault="007F368B" w:rsidP="00E16912">
            <w:pPr>
              <w:tabs>
                <w:tab w:val="left" w:pos="318"/>
              </w:tabs>
              <w:ind w:left="-9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Pirkimo dalies Nr</w:t>
            </w:r>
            <w:r w:rsidR="00435B8B" w:rsidRPr="0067286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4DB3" w14:textId="77777777" w:rsidR="00435B8B" w:rsidRPr="0067286C" w:rsidRDefault="00435B8B" w:rsidP="00E16912">
            <w:pPr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iCs/>
                <w:spacing w:val="-4"/>
                <w:sz w:val="22"/>
                <w:szCs w:val="22"/>
              </w:rPr>
              <w:t>Prekės</w:t>
            </w:r>
            <w:r w:rsidRPr="0067286C">
              <w:rPr>
                <w:b/>
                <w:sz w:val="22"/>
                <w:szCs w:val="22"/>
              </w:rPr>
              <w:t xml:space="preserve">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05B" w14:textId="77777777" w:rsidR="00435B8B" w:rsidRPr="0067286C" w:rsidRDefault="00435B8B" w:rsidP="00E16912">
            <w:pPr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Modelis, kataloginis numeris, gamintojo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7537" w14:textId="77777777" w:rsidR="00435B8B" w:rsidRPr="0067286C" w:rsidRDefault="00435B8B" w:rsidP="00E16912">
            <w:pPr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Mato vnt.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96E0" w14:textId="77777777" w:rsidR="00435B8B" w:rsidRPr="0067286C" w:rsidRDefault="00435B8B" w:rsidP="00F30EA3">
            <w:pPr>
              <w:ind w:right="-249" w:hanging="250"/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C552" w14:textId="77777777" w:rsidR="00435B8B" w:rsidRPr="0067286C" w:rsidRDefault="00435B8B" w:rsidP="00E16912">
            <w:pPr>
              <w:ind w:left="-35" w:right="-249" w:hanging="90"/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Vnt. kaina</w:t>
            </w:r>
          </w:p>
          <w:p w14:paraId="1DD4D29A" w14:textId="77777777" w:rsidR="00435B8B" w:rsidRPr="0067286C" w:rsidRDefault="00435B8B" w:rsidP="00E1691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2282" w14:textId="77777777" w:rsidR="00435B8B" w:rsidRPr="0067286C" w:rsidRDefault="00435B8B" w:rsidP="00E1691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Viso kaina Eur be PVM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906D" w14:textId="77777777" w:rsidR="00435B8B" w:rsidRPr="0067286C" w:rsidRDefault="00435B8B" w:rsidP="00E16912">
            <w:pPr>
              <w:tabs>
                <w:tab w:val="left" w:pos="200"/>
              </w:tabs>
              <w:jc w:val="center"/>
              <w:rPr>
                <w:b/>
                <w:sz w:val="22"/>
                <w:szCs w:val="22"/>
              </w:rPr>
            </w:pPr>
            <w:r w:rsidRPr="0067286C">
              <w:rPr>
                <w:b/>
                <w:sz w:val="22"/>
                <w:szCs w:val="22"/>
              </w:rPr>
              <w:t>Viso kaina Eur su PVM</w:t>
            </w:r>
          </w:p>
        </w:tc>
      </w:tr>
      <w:tr w:rsidR="006D6D0D" w:rsidRPr="0067286C" w14:paraId="6C957BEE" w14:textId="77777777" w:rsidTr="00F30EA3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54A7" w14:textId="0A1E4E3A" w:rsidR="006D6D0D" w:rsidRDefault="006D6D0D" w:rsidP="006D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E8B" w14:textId="37522ADC" w:rsidR="006D6D0D" w:rsidRPr="005855B8" w:rsidRDefault="006D6D0D" w:rsidP="006D6D0D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D6D0D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Mobili telekonsultacijų stotelė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385A" w14:textId="77777777" w:rsidR="006D6D0D" w:rsidRPr="0067286C" w:rsidRDefault="006D6D0D" w:rsidP="006D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D9C" w14:textId="57281E3B" w:rsidR="006D6D0D" w:rsidRPr="005E5236" w:rsidRDefault="006D6D0D" w:rsidP="006D6D0D">
            <w:pPr>
              <w:jc w:val="center"/>
              <w:rPr>
                <w:sz w:val="22"/>
                <w:szCs w:val="22"/>
              </w:rPr>
            </w:pPr>
            <w:r w:rsidRPr="005E5236">
              <w:rPr>
                <w:sz w:val="22"/>
                <w:szCs w:val="22"/>
              </w:rPr>
              <w:t>vnt.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83E4" w14:textId="5AC9EE36" w:rsidR="006D6D0D" w:rsidRDefault="006D6D0D" w:rsidP="006D6D0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A0D7" w14:textId="6D445E5F" w:rsidR="006D6D0D" w:rsidRPr="0067286C" w:rsidRDefault="004731FD" w:rsidP="006D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17DF" w14:textId="362EB030" w:rsidR="006D6D0D" w:rsidRPr="0067286C" w:rsidRDefault="00F30EA3" w:rsidP="006D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8F97" w14:textId="3829E1BA" w:rsidR="006D6D0D" w:rsidRPr="0067286C" w:rsidRDefault="00F30EA3" w:rsidP="006D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229053,00</w:t>
            </w:r>
          </w:p>
        </w:tc>
      </w:tr>
      <w:tr w:rsidR="006D6D0D" w:rsidRPr="0067286C" w14:paraId="277E56FF" w14:textId="77777777" w:rsidTr="00F30EA3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3EC4" w14:textId="3EA7576E" w:rsidR="006D6D0D" w:rsidRDefault="006D6D0D" w:rsidP="006D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EDC" w14:textId="4DEC8001" w:rsidR="006D6D0D" w:rsidRPr="005855B8" w:rsidRDefault="006D6D0D" w:rsidP="006D6D0D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D6D0D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Programinė įranga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F69A" w14:textId="77777777" w:rsidR="006D6D0D" w:rsidRPr="0067286C" w:rsidRDefault="006D6D0D" w:rsidP="006D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5321" w14:textId="391C9912" w:rsidR="006D6D0D" w:rsidRPr="005E5236" w:rsidRDefault="006D6D0D" w:rsidP="006D6D0D">
            <w:pPr>
              <w:jc w:val="center"/>
              <w:rPr>
                <w:sz w:val="22"/>
                <w:szCs w:val="22"/>
              </w:rPr>
            </w:pPr>
            <w:r w:rsidRPr="005E5236">
              <w:rPr>
                <w:sz w:val="22"/>
                <w:szCs w:val="22"/>
              </w:rPr>
              <w:t>vnt.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E305" w14:textId="19292700" w:rsidR="006D6D0D" w:rsidRDefault="006D6D0D" w:rsidP="006D6D0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FBF9" w14:textId="39C57091" w:rsidR="006D6D0D" w:rsidRPr="0067286C" w:rsidRDefault="00F30EA3" w:rsidP="00E964FA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265" w14:textId="667C35E7" w:rsidR="006D6D0D" w:rsidRPr="0067286C" w:rsidRDefault="00F30EA3" w:rsidP="006D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7EF6" w14:textId="2D669B18" w:rsidR="006D6D0D" w:rsidRPr="0067286C" w:rsidRDefault="00F30EA3" w:rsidP="006D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264276,10</w:t>
            </w:r>
          </w:p>
        </w:tc>
      </w:tr>
      <w:tr w:rsidR="006D6D0D" w:rsidRPr="0067286C" w14:paraId="2CB3BA69" w14:textId="77777777" w:rsidTr="00AB3CAB">
        <w:trPr>
          <w:trHeight w:val="218"/>
        </w:trPr>
        <w:tc>
          <w:tcPr>
            <w:tcW w:w="8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468A" w14:textId="7B1877D5" w:rsidR="006D6D0D" w:rsidRPr="0067286C" w:rsidRDefault="006D6D0D" w:rsidP="006D6D0D">
            <w:pPr>
              <w:jc w:val="right"/>
              <w:rPr>
                <w:sz w:val="22"/>
                <w:szCs w:val="22"/>
              </w:rPr>
            </w:pPr>
            <w:r w:rsidRPr="006D6D0D">
              <w:rPr>
                <w:sz w:val="22"/>
                <w:szCs w:val="22"/>
              </w:rPr>
              <w:t>4 pirkimo dalies pasiūlymo kaina Eur su PVM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E87D" w14:textId="696B7A9F" w:rsidR="006D6D0D" w:rsidRPr="0067286C" w:rsidRDefault="00F30EA3" w:rsidP="00F30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493329,10</w:t>
            </w:r>
          </w:p>
        </w:tc>
      </w:tr>
    </w:tbl>
    <w:p w14:paraId="68DD856A" w14:textId="26A56DEF" w:rsidR="008423A9" w:rsidRDefault="000678CF" w:rsidP="000678CF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i/>
          <w:sz w:val="22"/>
          <w:szCs w:val="22"/>
          <w:lang w:eastAsia="en-US"/>
        </w:rPr>
      </w:pPr>
      <w:r w:rsidRPr="000678CF">
        <w:rPr>
          <w:b/>
          <w:i/>
          <w:sz w:val="22"/>
          <w:szCs w:val="22"/>
          <w:lang w:eastAsia="en-US"/>
        </w:rPr>
        <w:t>Tais atvejais, kai pagal galiojančius teisės aktus paslaugų teikėjui nereikia mokėti PVM, jis nurodo priežastis, dėl kurių PVM nemoka.    ​</w:t>
      </w:r>
    </w:p>
    <w:p w14:paraId="337723AC" w14:textId="77777777" w:rsidR="000678CF" w:rsidRPr="000678CF" w:rsidRDefault="000678CF" w:rsidP="000678CF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i/>
          <w:sz w:val="22"/>
          <w:szCs w:val="22"/>
          <w:lang w:eastAsia="en-US"/>
        </w:rPr>
      </w:pPr>
    </w:p>
    <w:p w14:paraId="155425A0" w14:textId="77777777" w:rsidR="00877AB8" w:rsidRDefault="003E1B43" w:rsidP="0067286C">
      <w:pPr>
        <w:pStyle w:val="Standard"/>
        <w:jc w:val="both"/>
        <w:rPr>
          <w:sz w:val="22"/>
          <w:szCs w:val="22"/>
        </w:rPr>
      </w:pPr>
      <w:r w:rsidRPr="00877AB8">
        <w:rPr>
          <w:sz w:val="22"/>
          <w:szCs w:val="22"/>
        </w:rPr>
        <w:t xml:space="preserve">  </w:t>
      </w:r>
      <w:r w:rsidR="00877AB8" w:rsidRPr="00877AB8">
        <w:rPr>
          <w:sz w:val="22"/>
          <w:szCs w:val="22"/>
        </w:rPr>
        <w:t xml:space="preserve">                     </w:t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 w:rsidRPr="00877AB8">
        <w:rPr>
          <w:sz w:val="22"/>
          <w:szCs w:val="22"/>
        </w:rPr>
        <w:tab/>
      </w:r>
      <w:r w:rsidR="00877AB8">
        <w:rPr>
          <w:sz w:val="22"/>
          <w:szCs w:val="22"/>
        </w:rPr>
        <w:t xml:space="preserve">    </w:t>
      </w:r>
      <w:r w:rsidR="00877AB8" w:rsidRPr="00877AB8">
        <w:rPr>
          <w:sz w:val="22"/>
          <w:szCs w:val="22"/>
        </w:rPr>
        <w:t>4 lentelė</w:t>
      </w:r>
    </w:p>
    <w:p w14:paraId="5834371A" w14:textId="77777777" w:rsidR="00877AB8" w:rsidRDefault="00877AB8" w:rsidP="00947BF4">
      <w:pPr>
        <w:jc w:val="center"/>
        <w:rPr>
          <w:b/>
          <w:sz w:val="22"/>
          <w:szCs w:val="22"/>
        </w:rPr>
      </w:pPr>
      <w:r w:rsidRPr="00877AB8">
        <w:rPr>
          <w:b/>
          <w:sz w:val="22"/>
          <w:szCs w:val="22"/>
        </w:rPr>
        <w:t>SIŪLOMŲ PREKIŲ CHARAKTERISTIKŲ ATITIKIMAS REIKALAUJAMOMS</w:t>
      </w:r>
    </w:p>
    <w:p w14:paraId="6632C153" w14:textId="77777777" w:rsidR="008423A9" w:rsidRDefault="008423A9" w:rsidP="005B04EC">
      <w:pPr>
        <w:ind w:firstLine="567"/>
        <w:jc w:val="center"/>
        <w:rPr>
          <w:b/>
          <w:sz w:val="22"/>
          <w:szCs w:val="22"/>
        </w:rPr>
      </w:pPr>
    </w:p>
    <w:p w14:paraId="3E79EA3B" w14:textId="77777777" w:rsidR="006D6D0D" w:rsidRDefault="006D6D0D" w:rsidP="006D6D0D">
      <w:pPr>
        <w:ind w:firstLine="567"/>
        <w:jc w:val="both"/>
        <w:rPr>
          <w:b/>
          <w:i/>
          <w:sz w:val="22"/>
          <w:szCs w:val="22"/>
          <w:lang w:val="lt-LT"/>
        </w:rPr>
      </w:pPr>
      <w:r w:rsidRPr="005B04EC">
        <w:rPr>
          <w:b/>
          <w:sz w:val="22"/>
          <w:szCs w:val="22"/>
          <w:lang w:val="lt-LT"/>
        </w:rPr>
        <w:t>Pateikiamas užpildytas pirkimo dokumentų 3 priedas „</w:t>
      </w:r>
      <w:r w:rsidRPr="005B04EC">
        <w:rPr>
          <w:b/>
          <w:i/>
          <w:sz w:val="22"/>
          <w:szCs w:val="22"/>
          <w:lang w:val="lt-LT"/>
        </w:rPr>
        <w:t>Techninė specifikacija“</w:t>
      </w:r>
      <w:r>
        <w:rPr>
          <w:b/>
          <w:i/>
          <w:sz w:val="22"/>
          <w:szCs w:val="22"/>
          <w:lang w:val="lt-LT"/>
        </w:rPr>
        <w:t xml:space="preserve">. </w:t>
      </w:r>
    </w:p>
    <w:p w14:paraId="0F7A6AFD" w14:textId="661BB66B" w:rsidR="006D6D0D" w:rsidRPr="006D6D0D" w:rsidRDefault="006D6D0D" w:rsidP="006D6D0D">
      <w:pPr>
        <w:ind w:firstLine="567"/>
        <w:jc w:val="both"/>
        <w:rPr>
          <w:color w:val="FF0000"/>
          <w:sz w:val="22"/>
          <w:szCs w:val="22"/>
        </w:rPr>
      </w:pPr>
      <w:r w:rsidRPr="006D6D0D">
        <w:rPr>
          <w:color w:val="FF0000"/>
          <w:sz w:val="22"/>
          <w:szCs w:val="22"/>
          <w:lang w:val="lt-LT"/>
        </w:rPr>
        <w:t>Užpildytos lentelės privalo būti pateiktos ne skenuota forma, bet prisegant atskiru dokumentu Microsoft Word ar kita visuotinai prieinama teksto redagavimo programa</w:t>
      </w:r>
      <w:r>
        <w:rPr>
          <w:color w:val="FF0000"/>
          <w:sz w:val="22"/>
          <w:szCs w:val="22"/>
          <w:lang w:val="lt-LT"/>
        </w:rPr>
        <w:t>.</w:t>
      </w:r>
    </w:p>
    <w:p w14:paraId="2B60820A" w14:textId="77777777" w:rsidR="006D6D0D" w:rsidRPr="006D6D0D" w:rsidRDefault="006D6D0D" w:rsidP="00C16DE9">
      <w:pPr>
        <w:jc w:val="both"/>
        <w:rPr>
          <w:color w:val="FF0000"/>
          <w:sz w:val="22"/>
          <w:szCs w:val="22"/>
        </w:rPr>
      </w:pPr>
    </w:p>
    <w:p w14:paraId="0509992D" w14:textId="665AA8CE" w:rsidR="003802BF" w:rsidRPr="006D6D0D" w:rsidRDefault="003802BF" w:rsidP="00C16DE9">
      <w:pPr>
        <w:jc w:val="both"/>
        <w:rPr>
          <w:sz w:val="22"/>
          <w:szCs w:val="22"/>
        </w:rPr>
      </w:pPr>
      <w:r w:rsidRPr="006D6D0D">
        <w:rPr>
          <w:sz w:val="22"/>
          <w:szCs w:val="22"/>
        </w:rPr>
        <w:t xml:space="preserve">Pastabos: </w:t>
      </w:r>
    </w:p>
    <w:p w14:paraId="5C4607CC" w14:textId="77777777" w:rsidR="003802BF" w:rsidRPr="007800EA" w:rsidRDefault="003802BF" w:rsidP="006754C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sz w:val="22"/>
          <w:szCs w:val="22"/>
        </w:rPr>
      </w:pPr>
      <w:r w:rsidRPr="003802BF">
        <w:rPr>
          <w:sz w:val="22"/>
          <w:szCs w:val="22"/>
        </w:rPr>
        <w:t xml:space="preserve">Lentelė privalo būti pildoma pagal visus pirkimo dokumentuose nurodytus klausimus/reikalavimus („Techninė specifikacija“) jų eilės tvarka. </w:t>
      </w:r>
      <w:r w:rsidRPr="008F5885">
        <w:rPr>
          <w:sz w:val="22"/>
          <w:szCs w:val="22"/>
          <w:lang w:eastAsia="lt-LT"/>
        </w:rPr>
        <w:t>Aprašant siūlomas prekes, turi būti nurodyta p</w:t>
      </w:r>
      <w:r w:rsidRPr="008F5885">
        <w:rPr>
          <w:sz w:val="22"/>
          <w:szCs w:val="22"/>
        </w:rPr>
        <w:t xml:space="preserve">rekių pavadinimas, </w:t>
      </w:r>
      <w:r w:rsidRPr="007800EA">
        <w:rPr>
          <w:sz w:val="22"/>
          <w:szCs w:val="22"/>
        </w:rPr>
        <w:t>modelis</w:t>
      </w:r>
      <w:r w:rsidR="00EA6BD2" w:rsidRPr="007800EA">
        <w:rPr>
          <w:sz w:val="22"/>
          <w:szCs w:val="22"/>
        </w:rPr>
        <w:t xml:space="preserve"> ir/ar</w:t>
      </w:r>
      <w:r w:rsidRPr="007800EA">
        <w:rPr>
          <w:sz w:val="22"/>
          <w:szCs w:val="22"/>
        </w:rPr>
        <w:t xml:space="preserve"> kataloginis numeris, gamintojo pavadinimas, komplektacija, techninės bei </w:t>
      </w:r>
      <w:bookmarkStart w:id="1" w:name="_GoBack"/>
      <w:bookmarkEnd w:id="1"/>
      <w:r w:rsidRPr="007800EA">
        <w:rPr>
          <w:sz w:val="22"/>
          <w:szCs w:val="22"/>
        </w:rPr>
        <w:lastRenderedPageBreak/>
        <w:t>kokybės charakteristikos pagal pirkimo dokumentuose pateiktus klausimus (</w:t>
      </w:r>
      <w:r w:rsidR="002A37EB" w:rsidRPr="007800EA">
        <w:rPr>
          <w:sz w:val="22"/>
          <w:szCs w:val="22"/>
        </w:rPr>
        <w:t>techninė specifikacija</w:t>
      </w:r>
      <w:r w:rsidRPr="007800EA">
        <w:rPr>
          <w:sz w:val="22"/>
          <w:szCs w:val="22"/>
        </w:rPr>
        <w:t>) jų eilės tvarka.</w:t>
      </w:r>
    </w:p>
    <w:p w14:paraId="05A5FCA6" w14:textId="62A60E4D" w:rsidR="008423A9" w:rsidRPr="007800EA" w:rsidRDefault="003802BF" w:rsidP="006754C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b/>
          <w:sz w:val="22"/>
          <w:szCs w:val="22"/>
        </w:rPr>
      </w:pPr>
      <w:r w:rsidRPr="007800EA">
        <w:rPr>
          <w:b/>
          <w:sz w:val="22"/>
          <w:szCs w:val="22"/>
        </w:rPr>
        <w:t xml:space="preserve">Grafoje </w:t>
      </w:r>
      <w:r w:rsidR="00FA3951" w:rsidRPr="007800EA">
        <w:rPr>
          <w:b/>
          <w:sz w:val="22"/>
          <w:szCs w:val="22"/>
        </w:rPr>
        <w:t>„</w:t>
      </w:r>
      <w:r w:rsidR="0090645C" w:rsidRPr="007800EA">
        <w:rPr>
          <w:b/>
          <w:sz w:val="22"/>
          <w:szCs w:val="22"/>
          <w:lang w:val="lt-LT"/>
        </w:rPr>
        <w:t>Siūlom</w:t>
      </w:r>
      <w:r w:rsidR="00B3580B" w:rsidRPr="007800EA">
        <w:rPr>
          <w:b/>
          <w:sz w:val="22"/>
          <w:szCs w:val="22"/>
          <w:lang w:val="lt-LT"/>
        </w:rPr>
        <w:t>os prekės</w:t>
      </w:r>
      <w:r w:rsidR="0090645C" w:rsidRPr="007800EA">
        <w:rPr>
          <w:b/>
          <w:sz w:val="22"/>
          <w:szCs w:val="22"/>
          <w:lang w:val="lt-LT"/>
        </w:rPr>
        <w:t xml:space="preserve"> charakteristik</w:t>
      </w:r>
      <w:r w:rsidR="00B3580B" w:rsidRPr="007800EA">
        <w:rPr>
          <w:b/>
          <w:sz w:val="22"/>
          <w:szCs w:val="22"/>
          <w:lang w:val="lt-LT"/>
        </w:rPr>
        <w:t>os</w:t>
      </w:r>
      <w:r w:rsidRPr="007800EA">
        <w:rPr>
          <w:b/>
          <w:sz w:val="22"/>
          <w:szCs w:val="22"/>
        </w:rPr>
        <w:t>” nurodomi konkretūs siūlomi parametrai (rašyti „Atitinka“ arba „Taip“ neleidžiama)</w:t>
      </w:r>
      <w:r w:rsidR="007800EA" w:rsidRPr="007800EA">
        <w:rPr>
          <w:b/>
          <w:sz w:val="22"/>
          <w:szCs w:val="22"/>
        </w:rPr>
        <w:t xml:space="preserve">, </w:t>
      </w:r>
      <w:r w:rsidR="007800EA" w:rsidRPr="007800EA">
        <w:rPr>
          <w:b/>
          <w:bCs/>
          <w:sz w:val="22"/>
          <w:szCs w:val="22"/>
          <w:lang w:val="lt-LT"/>
        </w:rPr>
        <w:t>turi būti nurodytas pasiūlymo puslapis, kuriame yra atžyma</w:t>
      </w:r>
      <w:r w:rsidR="0012265B" w:rsidRPr="007800EA">
        <w:rPr>
          <w:b/>
          <w:sz w:val="22"/>
          <w:szCs w:val="22"/>
        </w:rPr>
        <w:t>.</w:t>
      </w:r>
    </w:p>
    <w:p w14:paraId="4BDA101F" w14:textId="77777777" w:rsidR="0012265B" w:rsidRDefault="009F55E9" w:rsidP="009F55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</w:r>
      <w:r w:rsidR="00877AB8" w:rsidRPr="009F55E9">
        <w:rPr>
          <w:sz w:val="22"/>
          <w:szCs w:val="22"/>
        </w:rPr>
        <w:tab/>
        <w:t xml:space="preserve">   </w:t>
      </w:r>
    </w:p>
    <w:p w14:paraId="07A9485C" w14:textId="77777777" w:rsidR="000E4A15" w:rsidRDefault="000E4A15" w:rsidP="00C16D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right"/>
        <w:rPr>
          <w:sz w:val="22"/>
          <w:szCs w:val="22"/>
        </w:rPr>
      </w:pPr>
    </w:p>
    <w:p w14:paraId="0449B5C3" w14:textId="77777777" w:rsidR="00135B94" w:rsidRPr="009F55E9" w:rsidRDefault="00877AB8" w:rsidP="00C16D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right"/>
        <w:rPr>
          <w:sz w:val="22"/>
          <w:szCs w:val="22"/>
        </w:rPr>
      </w:pPr>
      <w:r w:rsidRPr="009F55E9">
        <w:rPr>
          <w:sz w:val="22"/>
          <w:szCs w:val="22"/>
        </w:rPr>
        <w:t>5</w:t>
      </w:r>
      <w:r w:rsidR="00135B94" w:rsidRPr="009F55E9">
        <w:rPr>
          <w:sz w:val="22"/>
          <w:szCs w:val="22"/>
        </w:rPr>
        <w:t xml:space="preserve"> lentelė</w:t>
      </w:r>
    </w:p>
    <w:p w14:paraId="1ACEA021" w14:textId="77777777" w:rsidR="00135B94" w:rsidRDefault="00947BF4" w:rsidP="00947B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PATEIKIAMŲ DOKUMENTŲ SĄRAŠAS</w:t>
      </w:r>
    </w:p>
    <w:p w14:paraId="03E1E4DD" w14:textId="77777777" w:rsidR="008423A9" w:rsidRPr="005A4EC5" w:rsidRDefault="008423A9" w:rsidP="00947BF4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106"/>
        <w:gridCol w:w="1563"/>
        <w:gridCol w:w="3123"/>
      </w:tblGrid>
      <w:tr w:rsidR="00135B94" w:rsidRPr="005A4EC5" w14:paraId="2FA4A9F9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A1B8" w14:textId="77777777" w:rsidR="00135B94" w:rsidRPr="005A4EC5" w:rsidRDefault="00135B94" w:rsidP="000B0ED4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C27F" w14:textId="77777777" w:rsidR="00135B94" w:rsidRPr="005A4EC5" w:rsidRDefault="00135B94" w:rsidP="000B0ED4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3E3" w14:textId="77777777" w:rsidR="00135B94" w:rsidRPr="005A4EC5" w:rsidRDefault="00135B94" w:rsidP="000B0ED4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576" w14:textId="77777777" w:rsidR="00135B94" w:rsidRPr="005A4EC5" w:rsidRDefault="00135B94" w:rsidP="000B0ED4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F30EA3" w:rsidRPr="005A4EC5" w14:paraId="3B65AAF6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8195" w14:textId="006F6405" w:rsidR="00F30EA3" w:rsidRPr="005A4EC5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1FF2" w14:textId="4C5CCB56" w:rsidR="00F30EA3" w:rsidRPr="005A4EC5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Mikrofono apra</w:t>
            </w:r>
            <w:r>
              <w:rPr>
                <w:sz w:val="22"/>
                <w:szCs w:val="22"/>
                <w:lang w:val="lt-LT"/>
              </w:rPr>
              <w:t>š</w:t>
            </w:r>
            <w:r>
              <w:rPr>
                <w:sz w:val="22"/>
                <w:szCs w:val="22"/>
              </w:rPr>
              <w:t>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8E" w14:textId="1EF192F0" w:rsidR="00F30EA3" w:rsidRPr="005A4EC5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320" w14:textId="349EC752" w:rsidR="00F30EA3" w:rsidRPr="005A4EC5" w:rsidRDefault="00F30EA3" w:rsidP="00F30EA3">
            <w:pPr>
              <w:jc w:val="both"/>
              <w:rPr>
                <w:sz w:val="22"/>
                <w:szCs w:val="22"/>
              </w:rPr>
            </w:pPr>
            <w:r w:rsidRPr="00B61931">
              <w:rPr>
                <w:sz w:val="22"/>
                <w:szCs w:val="22"/>
              </w:rPr>
              <w:t>92-14232-001A, Micrpohone, Audix, M1255, HyperCardiod, Black.pdf</w:t>
            </w:r>
          </w:p>
        </w:tc>
      </w:tr>
      <w:tr w:rsidR="00F30EA3" w:rsidRPr="00511342" w14:paraId="75D64407" w14:textId="4A516F3A" w:rsidTr="00F30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7473" w14:textId="4D9DB34E" w:rsidR="00F30EA3" w:rsidRPr="00511342" w:rsidRDefault="00F30EA3" w:rsidP="00F30EA3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720" w14:textId="35F4A735" w:rsidR="00F30EA3" w:rsidRPr="00511342" w:rsidRDefault="00F30EA3" w:rsidP="00F30EA3">
            <w:r>
              <w:rPr>
                <w:sz w:val="22"/>
                <w:szCs w:val="22"/>
              </w:rPr>
              <w:t>ISO 9001 sertifikatas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9568" w14:textId="05BF6E01" w:rsidR="00F30EA3" w:rsidRPr="00511342" w:rsidRDefault="00F30EA3" w:rsidP="00F30EA3"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AE5E" w14:textId="1BEBD65C" w:rsidR="00F30EA3" w:rsidRPr="00511342" w:rsidRDefault="00F30EA3" w:rsidP="00F30EA3">
            <w:r w:rsidRPr="00851A0A">
              <w:rPr>
                <w:sz w:val="22"/>
                <w:szCs w:val="22"/>
              </w:rPr>
              <w:t>AGS Certificate ISO 9001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5A4EC5" w14:paraId="31D9F605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FFE8" w14:textId="11BFDE8F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1AE" w14:textId="08C9C508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 13485 sertifikatas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75A" w14:textId="3F987669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B0E" w14:textId="57035DF4" w:rsidR="00F30EA3" w:rsidRPr="00851A0A" w:rsidRDefault="00F30EA3" w:rsidP="00F30EA3">
            <w:pPr>
              <w:jc w:val="both"/>
              <w:rPr>
                <w:sz w:val="22"/>
                <w:szCs w:val="22"/>
              </w:rPr>
            </w:pPr>
            <w:r w:rsidRPr="00851A0A">
              <w:rPr>
                <w:sz w:val="22"/>
                <w:szCs w:val="22"/>
              </w:rPr>
              <w:t>AGS Certificate ISO 13485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5A4EC5" w14:paraId="1E12C2F4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8ECF" w14:textId="50CDD964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6E72" w14:textId="0419A780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Programinės įrangos platformos aprašymas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DDB0" w14:textId="673B88A1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D58" w14:textId="71F56BFE" w:rsidR="00F30EA3" w:rsidRPr="005746C6" w:rsidRDefault="00F30EA3" w:rsidP="00F30EA3">
            <w:pPr>
              <w:jc w:val="both"/>
              <w:rPr>
                <w:sz w:val="22"/>
                <w:szCs w:val="22"/>
              </w:rPr>
            </w:pPr>
            <w:r w:rsidRPr="005746C6">
              <w:rPr>
                <w:sz w:val="22"/>
                <w:szCs w:val="22"/>
              </w:rPr>
              <w:t>Solo Technical Specification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5A4EC5" w14:paraId="0D1FFE4E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1DCC" w14:textId="1F6B9F53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DE05" w14:textId="7ECBF456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Atitikties deklaracija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786" w14:textId="7169887E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B41F" w14:textId="78A63059" w:rsidR="00F30EA3" w:rsidRPr="00851A0A" w:rsidRDefault="00F30EA3" w:rsidP="00F30EA3">
            <w:pPr>
              <w:jc w:val="both"/>
              <w:rPr>
                <w:sz w:val="22"/>
                <w:szCs w:val="22"/>
              </w:rPr>
            </w:pPr>
            <w:r w:rsidRPr="00851A0A">
              <w:rPr>
                <w:sz w:val="22"/>
                <w:szCs w:val="22"/>
              </w:rPr>
              <w:t>DO-20189-003 Declaration of Conformity InTouch Lite 4_13May2020 -FINAL-signed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5A4EC5" w14:paraId="22444BE1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F05" w14:textId="311FBA8D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C71D" w14:textId="29447576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Kameros modulio aprašymas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447" w14:textId="425AF939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A8DF" w14:textId="3717D2E1" w:rsidR="00F30EA3" w:rsidRPr="00851A0A" w:rsidRDefault="00F30EA3" w:rsidP="00F30EA3">
            <w:pPr>
              <w:jc w:val="both"/>
              <w:rPr>
                <w:sz w:val="22"/>
                <w:szCs w:val="22"/>
              </w:rPr>
            </w:pPr>
            <w:r w:rsidRPr="00851A0A">
              <w:rPr>
                <w:sz w:val="22"/>
                <w:szCs w:val="22"/>
              </w:rPr>
              <w:t>e-con_See3CAM_CU135_Datasheet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5A4EC5" w14:paraId="77D4E7EC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E8F1" w14:textId="3DD24F15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393F" w14:textId="4830A654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Programinės įrangos papildinio aprašymas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FB9B" w14:textId="0D69CC38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3B5B" w14:textId="2ECC42CE" w:rsidR="00F30EA3" w:rsidRPr="005746C6" w:rsidRDefault="00F30EA3" w:rsidP="00F30EA3">
            <w:pPr>
              <w:jc w:val="both"/>
              <w:rPr>
                <w:sz w:val="22"/>
                <w:szCs w:val="22"/>
              </w:rPr>
            </w:pPr>
            <w:r w:rsidRPr="005746C6">
              <w:rPr>
                <w:sz w:val="22"/>
                <w:szCs w:val="22"/>
              </w:rPr>
              <w:t>Smart Notes Brochure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5A4EC5" w14:paraId="1EEAD174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D599" w14:textId="31721832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6DA" w14:textId="011713D4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Mobilios telekonsultacijų stotelės techninis aprašymas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2B9F" w14:textId="6D606170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55F7" w14:textId="2586F316" w:rsidR="00F30EA3" w:rsidRPr="00851A0A" w:rsidRDefault="00F30EA3" w:rsidP="00F30EA3">
            <w:pPr>
              <w:jc w:val="both"/>
              <w:rPr>
                <w:sz w:val="22"/>
                <w:szCs w:val="22"/>
              </w:rPr>
            </w:pPr>
            <w:r w:rsidRPr="00851A0A">
              <w:rPr>
                <w:sz w:val="22"/>
                <w:szCs w:val="22"/>
              </w:rPr>
              <w:t>InTouch Lite 4 Technical Specifications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5A4EC5" w14:paraId="1BB8568C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CE65" w14:textId="09DCE97E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456" w14:textId="7AF635D3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Mobilios telekonsultacijų stotelės vartotojo vadovas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133" w14:textId="527BE28D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8FB7" w14:textId="75AF21A6" w:rsidR="00F30EA3" w:rsidRPr="00851A0A" w:rsidRDefault="00F30EA3" w:rsidP="00F30EA3">
            <w:pPr>
              <w:jc w:val="both"/>
              <w:rPr>
                <w:sz w:val="22"/>
                <w:szCs w:val="22"/>
              </w:rPr>
            </w:pPr>
            <w:r w:rsidRPr="00851A0A">
              <w:rPr>
                <w:sz w:val="22"/>
                <w:szCs w:val="22"/>
              </w:rPr>
              <w:t>InTouch Lite 4 User Guide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5A4EC5" w14:paraId="7B306704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BD81" w14:textId="0AED06AF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F7E" w14:textId="42260F5D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Programinės įrangos </w:t>
            </w:r>
            <w:r w:rsidRPr="00851A0A">
              <w:rPr>
                <w:sz w:val="22"/>
                <w:szCs w:val="22"/>
              </w:rPr>
              <w:t xml:space="preserve"> iOS Provider Access™</w:t>
            </w:r>
            <w:r>
              <w:rPr>
                <w:sz w:val="22"/>
                <w:szCs w:val="22"/>
              </w:rPr>
              <w:t xml:space="preserve">  vartotojo vadovas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D89C" w14:textId="49282792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D1FB" w14:textId="2482DC24" w:rsidR="00F30EA3" w:rsidRPr="00851A0A" w:rsidRDefault="00F30EA3" w:rsidP="00F30EA3">
            <w:pPr>
              <w:jc w:val="both"/>
              <w:rPr>
                <w:sz w:val="22"/>
                <w:szCs w:val="22"/>
              </w:rPr>
            </w:pPr>
            <w:r w:rsidRPr="00851A0A">
              <w:rPr>
                <w:sz w:val="22"/>
                <w:szCs w:val="22"/>
              </w:rPr>
              <w:t>iOS Provider Access User Guide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5A4EC5" w14:paraId="4F689F02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0877" w14:textId="7BA8E358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B724" w14:textId="19269C16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Telekonsultacijų stotelės brošiūra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B353" w14:textId="793EA7DE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96D" w14:textId="73BAF278" w:rsidR="00F30EA3" w:rsidRPr="00851A0A" w:rsidRDefault="00F30EA3" w:rsidP="00F30EA3">
            <w:pPr>
              <w:jc w:val="both"/>
              <w:rPr>
                <w:sz w:val="22"/>
                <w:szCs w:val="22"/>
              </w:rPr>
            </w:pPr>
            <w:r w:rsidRPr="00851A0A">
              <w:rPr>
                <w:sz w:val="22"/>
                <w:szCs w:val="22"/>
              </w:rPr>
              <w:t>Lite 4 Brochure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5A4EC5" w14:paraId="5E4FD517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FE3C" w14:textId="37AEC386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0AE7" w14:textId="468FC24C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Telekonsultacijų stotelės CE žymėjimas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2837" w14:textId="141DB68D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C031" w14:textId="52F10A00" w:rsidR="00F30EA3" w:rsidRPr="005746C6" w:rsidRDefault="00F30EA3" w:rsidP="00F30EA3">
            <w:pPr>
              <w:jc w:val="both"/>
              <w:rPr>
                <w:sz w:val="22"/>
                <w:szCs w:val="22"/>
              </w:rPr>
            </w:pPr>
            <w:r w:rsidRPr="005746C6">
              <w:rPr>
                <w:sz w:val="22"/>
                <w:szCs w:val="22"/>
              </w:rPr>
              <w:t>Lite v4 Labelling - CE Mark</w:t>
            </w:r>
            <w:r>
              <w:rPr>
                <w:sz w:val="22"/>
                <w:szCs w:val="22"/>
              </w:rPr>
              <w:t>.jpg</w:t>
            </w:r>
          </w:p>
        </w:tc>
      </w:tr>
      <w:tr w:rsidR="00F30EA3" w:rsidRPr="005A4EC5" w14:paraId="1CD585EF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09F" w14:textId="467FE02A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9BC3" w14:textId="32C789E5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Garsiakalbių techninis aprašymas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62D" w14:textId="2C01D97B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9A20" w14:textId="5E00FB81" w:rsidR="00F30EA3" w:rsidRPr="005746C6" w:rsidRDefault="00F30EA3" w:rsidP="00F30EA3">
            <w:pPr>
              <w:jc w:val="both"/>
              <w:rPr>
                <w:sz w:val="22"/>
                <w:szCs w:val="22"/>
              </w:rPr>
            </w:pPr>
            <w:r w:rsidRPr="005746C6">
              <w:rPr>
                <w:sz w:val="22"/>
                <w:szCs w:val="22"/>
              </w:rPr>
              <w:t>Peerless_TC5FC07-04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5A4EC5" w14:paraId="65A6AF44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0A88" w14:textId="469EC002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436" w14:textId="5338F3AD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Programinės įrangos trumpas vartotojo vadovas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4850" w14:textId="4AE923B7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D7C" w14:textId="6D0C0496" w:rsidR="00F30EA3" w:rsidRPr="005746C6" w:rsidRDefault="00F30EA3" w:rsidP="00F30EA3">
            <w:pPr>
              <w:jc w:val="both"/>
              <w:rPr>
                <w:sz w:val="22"/>
                <w:szCs w:val="22"/>
              </w:rPr>
            </w:pPr>
            <w:r w:rsidRPr="005746C6">
              <w:rPr>
                <w:sz w:val="22"/>
                <w:szCs w:val="22"/>
              </w:rPr>
              <w:t>Provider Access Software for Windows Quick Reference Guide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5A4EC5" w14:paraId="7B6166A6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83C" w14:textId="62ABDFE5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F9C2" w14:textId="76B93C1D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Programinės įrangos vartotojo vadovas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57A6" w14:textId="3B442244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2C9" w14:textId="3FE35CC0" w:rsidR="00F30EA3" w:rsidRPr="005746C6" w:rsidRDefault="00F30EA3" w:rsidP="00F30EA3">
            <w:pPr>
              <w:jc w:val="both"/>
              <w:rPr>
                <w:sz w:val="22"/>
                <w:szCs w:val="22"/>
              </w:rPr>
            </w:pPr>
            <w:r w:rsidRPr="005746C6">
              <w:rPr>
                <w:sz w:val="22"/>
                <w:szCs w:val="22"/>
              </w:rPr>
              <w:t>Provider Access Software for Windows User Guide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5A4EC5" w14:paraId="065F8383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EF6B" w14:textId="1944FEF3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B9E8" w14:textId="06F57943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Monitoriaus modulio techninis aprašymas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D18C" w14:textId="1239AFAC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C0A6" w14:textId="4A151307" w:rsidR="00F30EA3" w:rsidRPr="005746C6" w:rsidRDefault="00F30EA3" w:rsidP="00F30EA3">
            <w:pPr>
              <w:jc w:val="both"/>
              <w:rPr>
                <w:sz w:val="22"/>
                <w:szCs w:val="22"/>
              </w:rPr>
            </w:pPr>
            <w:r w:rsidRPr="005746C6">
              <w:rPr>
                <w:sz w:val="22"/>
                <w:szCs w:val="22"/>
              </w:rPr>
              <w:t>Screen Lite v4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851A0A" w14:paraId="3FB56B4D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82C" w14:textId="2DE2473C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F8C8" w14:textId="5CD38F9A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SSD aprašymas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DE5C" w14:textId="3B38F9BC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0C2" w14:textId="13D185A1" w:rsidR="00F30EA3" w:rsidRPr="004A646F" w:rsidRDefault="00F30EA3" w:rsidP="00F30EA3">
            <w:pPr>
              <w:jc w:val="both"/>
              <w:rPr>
                <w:sz w:val="22"/>
                <w:szCs w:val="22"/>
              </w:rPr>
            </w:pPr>
            <w:r w:rsidRPr="004A646F">
              <w:rPr>
                <w:sz w:val="22"/>
                <w:szCs w:val="22"/>
              </w:rPr>
              <w:t>[DuraFlash] N200v mSATA_Product Brief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4A646F" w14:paraId="4F176F78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3F4F" w14:textId="511C3492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46F" w14:textId="4219A70C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Integruoto ekrano aprašas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6540" w14:textId="6D2A4150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3D10" w14:textId="09187E9F" w:rsidR="00F30EA3" w:rsidRPr="00C41D06" w:rsidRDefault="00F30EA3" w:rsidP="00F30EA3">
            <w:pPr>
              <w:jc w:val="both"/>
              <w:rPr>
                <w:sz w:val="22"/>
                <w:szCs w:val="22"/>
              </w:rPr>
            </w:pPr>
            <w:r w:rsidRPr="00C41D06">
              <w:rPr>
                <w:sz w:val="22"/>
                <w:szCs w:val="22"/>
              </w:rPr>
              <w:t>G150XNE-INNOLUX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851A0A" w14:paraId="338E180D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F439" w14:textId="6D3D6A69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E5B5" w14:textId="6828271E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Gamintojo deklaracija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0AA" w14:textId="6771962B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47A3" w14:textId="1525B104" w:rsidR="00F30EA3" w:rsidRPr="002D2472" w:rsidRDefault="00F30EA3" w:rsidP="00F30EA3">
            <w:pPr>
              <w:rPr>
                <w:sz w:val="22"/>
                <w:szCs w:val="22"/>
              </w:rPr>
            </w:pPr>
            <w:r w:rsidRPr="00F30EA3">
              <w:rPr>
                <w:sz w:val="22"/>
                <w:szCs w:val="22"/>
              </w:rPr>
              <w:t>Manufacturer's Declaration Lithuania RFP#685614 Signed</w:t>
            </w:r>
            <w:r>
              <w:rPr>
                <w:sz w:val="22"/>
                <w:szCs w:val="22"/>
              </w:rPr>
              <w:t>.pdf</w:t>
            </w:r>
          </w:p>
        </w:tc>
      </w:tr>
      <w:tr w:rsidR="00F30EA3" w:rsidRPr="002D2472" w14:paraId="08CE41DF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1BB3" w14:textId="6BC1B8B6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9FF" w14:textId="01D820DF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Nuoroda </w:t>
            </w:r>
            <w:r>
              <w:rPr>
                <w:sz w:val="22"/>
                <w:szCs w:val="22"/>
                <w:lang w:val="lt-LT"/>
              </w:rPr>
              <w:t>į gamintojo puslapį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E88D" w14:textId="5B71BD23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CEA" w14:textId="3571D56A" w:rsidR="00F30EA3" w:rsidRDefault="00051BCE" w:rsidP="00F30EA3">
            <w:pPr>
              <w:jc w:val="both"/>
              <w:rPr>
                <w:rStyle w:val="Hyperlink"/>
                <w:sz w:val="22"/>
                <w:szCs w:val="22"/>
              </w:rPr>
            </w:pPr>
            <w:hyperlink r:id="rId13" w:history="1">
              <w:r w:rsidR="00F30EA3" w:rsidRPr="003066DA">
                <w:rPr>
                  <w:rStyle w:val="Hyperlink"/>
                  <w:sz w:val="22"/>
                  <w:szCs w:val="22"/>
                </w:rPr>
                <w:t>https://intouchhealth.com/</w:t>
              </w:r>
            </w:hyperlink>
          </w:p>
        </w:tc>
      </w:tr>
      <w:tr w:rsidR="00F30EA3" w:rsidRPr="00851A0A" w14:paraId="3C332515" w14:textId="77777777" w:rsidTr="00F30EA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5FD8" w14:textId="11227D95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C486" w14:textId="733886A1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Techninė specifikacija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2777" w14:textId="5A91D5F5" w:rsidR="00F30EA3" w:rsidRDefault="00F30EA3" w:rsidP="00F30E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D175" w14:textId="27CA016E" w:rsidR="00F30EA3" w:rsidRPr="00CA724A" w:rsidRDefault="00F30EA3" w:rsidP="00F30EA3">
            <w:pPr>
              <w:jc w:val="both"/>
              <w:rPr>
                <w:sz w:val="22"/>
                <w:szCs w:val="22"/>
              </w:rPr>
            </w:pPr>
            <w:r w:rsidRPr="00CA724A">
              <w:rPr>
                <w:sz w:val="22"/>
                <w:szCs w:val="22"/>
              </w:rPr>
              <w:t>3 priedas Techninė specifikacija</w:t>
            </w:r>
            <w:r>
              <w:rPr>
                <w:sz w:val="22"/>
                <w:szCs w:val="22"/>
              </w:rPr>
              <w:t>.docx</w:t>
            </w:r>
          </w:p>
        </w:tc>
      </w:tr>
    </w:tbl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135B94" w:rsidRPr="00511342" w14:paraId="1EDFB1CE" w14:textId="77777777" w:rsidTr="0067286C">
        <w:trPr>
          <w:trHeight w:val="324"/>
        </w:trPr>
        <w:tc>
          <w:tcPr>
            <w:tcW w:w="9828" w:type="dxa"/>
          </w:tcPr>
          <w:p w14:paraId="7D52F5AB" w14:textId="77777777" w:rsidR="007F5DB0" w:rsidRPr="00511342" w:rsidRDefault="007F5DB0" w:rsidP="007F5DB0">
            <w:pPr>
              <w:ind w:right="-108"/>
              <w:jc w:val="both"/>
              <w:rPr>
                <w:sz w:val="22"/>
                <w:szCs w:val="22"/>
              </w:rPr>
            </w:pPr>
            <w:r w:rsidRPr="00511342">
              <w:rPr>
                <w:sz w:val="22"/>
                <w:szCs w:val="22"/>
              </w:rPr>
              <w:t>Pasiūlymas galioja iki termino, nustatyto pirkimo dokumentuose.</w:t>
            </w:r>
          </w:p>
          <w:p w14:paraId="72A797CE" w14:textId="77777777" w:rsidR="007F5DB0" w:rsidRDefault="007F5DB0" w:rsidP="007F5DB0">
            <w:pPr>
              <w:ind w:right="-108" w:firstLine="720"/>
              <w:jc w:val="both"/>
              <w:rPr>
                <w:sz w:val="22"/>
                <w:szCs w:val="22"/>
              </w:rPr>
            </w:pPr>
            <w:r w:rsidRPr="00511342">
              <w:rPr>
                <w:sz w:val="22"/>
                <w:szCs w:val="22"/>
              </w:rPr>
              <w:t>Pasiūlymo konfidencialią informaciją sudaro (tiekėjai turi nurodyti, kokia pasiūlyme pateikta informacija yra konfidenciali):</w:t>
            </w:r>
            <w:r>
              <w:rPr>
                <w:sz w:val="22"/>
                <w:szCs w:val="22"/>
              </w:rPr>
              <w:t xml:space="preserve">  </w:t>
            </w:r>
          </w:p>
          <w:p w14:paraId="2277AF40" w14:textId="77777777" w:rsidR="007F5DB0" w:rsidRDefault="007F5DB0" w:rsidP="007F5DB0">
            <w:pPr>
              <w:ind w:right="-108"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Konfidencialu</w:t>
            </w:r>
          </w:p>
          <w:p w14:paraId="648AF600" w14:textId="77777777" w:rsidR="007F5DB0" w:rsidRPr="00FF108B" w:rsidRDefault="007F5DB0" w:rsidP="007F5DB0">
            <w:pPr>
              <w:ind w:right="-108"/>
              <w:rPr>
                <w:sz w:val="22"/>
                <w:szCs w:val="22"/>
              </w:rPr>
            </w:pPr>
            <w:r w:rsidRPr="00FF108B">
              <w:rPr>
                <w:sz w:val="22"/>
                <w:szCs w:val="22"/>
              </w:rPr>
              <w:t>92-14232-001A, Micrpohone, Audix, M1255, HyperCardiod, Black.pdf</w:t>
            </w:r>
            <w:r>
              <w:rPr>
                <w:sz w:val="22"/>
                <w:szCs w:val="22"/>
              </w:rPr>
              <w:t xml:space="preserve">; </w:t>
            </w:r>
            <w:r w:rsidRPr="00FF108B">
              <w:rPr>
                <w:sz w:val="22"/>
                <w:szCs w:val="22"/>
              </w:rPr>
              <w:t>Solo Technical Specification.pdf</w:t>
            </w:r>
            <w:r>
              <w:rPr>
                <w:sz w:val="22"/>
                <w:szCs w:val="22"/>
              </w:rPr>
              <w:t xml:space="preserve">; </w:t>
            </w:r>
          </w:p>
          <w:p w14:paraId="420C5057" w14:textId="77777777" w:rsidR="007F5DB0" w:rsidRPr="00FF108B" w:rsidRDefault="007F5DB0" w:rsidP="007F5DB0">
            <w:pPr>
              <w:ind w:right="-108"/>
              <w:rPr>
                <w:sz w:val="22"/>
                <w:szCs w:val="22"/>
              </w:rPr>
            </w:pPr>
            <w:r w:rsidRPr="00FF108B">
              <w:rPr>
                <w:sz w:val="22"/>
                <w:szCs w:val="22"/>
              </w:rPr>
              <w:t>e-con_See3CAM_CU135_Datasheet.pdf</w:t>
            </w:r>
            <w:r>
              <w:rPr>
                <w:sz w:val="22"/>
                <w:szCs w:val="22"/>
              </w:rPr>
              <w:t xml:space="preserve">; </w:t>
            </w:r>
            <w:r w:rsidRPr="00FF108B">
              <w:rPr>
                <w:sz w:val="22"/>
                <w:szCs w:val="22"/>
              </w:rPr>
              <w:t>Smart Notes Brochure.pdf</w:t>
            </w:r>
            <w:r>
              <w:rPr>
                <w:sz w:val="22"/>
                <w:szCs w:val="22"/>
              </w:rPr>
              <w:t xml:space="preserve">; </w:t>
            </w:r>
            <w:r w:rsidRPr="00FF108B">
              <w:rPr>
                <w:sz w:val="22"/>
                <w:szCs w:val="22"/>
              </w:rPr>
              <w:t>InTouch Lite 4 Technical Specifications.pdf</w:t>
            </w:r>
            <w:r>
              <w:rPr>
                <w:sz w:val="22"/>
                <w:szCs w:val="22"/>
              </w:rPr>
              <w:t xml:space="preserve">;  </w:t>
            </w:r>
            <w:r w:rsidRPr="00FF108B">
              <w:rPr>
                <w:sz w:val="22"/>
                <w:szCs w:val="22"/>
              </w:rPr>
              <w:t>InTouch Lite 4 User Guide.pdf</w:t>
            </w:r>
            <w:r>
              <w:rPr>
                <w:sz w:val="22"/>
                <w:szCs w:val="22"/>
              </w:rPr>
              <w:t xml:space="preserve">; </w:t>
            </w:r>
            <w:r w:rsidRPr="00FF108B">
              <w:rPr>
                <w:sz w:val="22"/>
                <w:szCs w:val="22"/>
              </w:rPr>
              <w:t>iOS Provider Access User Guide.pdf</w:t>
            </w:r>
            <w:r>
              <w:rPr>
                <w:sz w:val="22"/>
                <w:szCs w:val="22"/>
              </w:rPr>
              <w:t xml:space="preserve">; </w:t>
            </w:r>
            <w:r w:rsidRPr="00FF108B">
              <w:rPr>
                <w:sz w:val="22"/>
                <w:szCs w:val="22"/>
              </w:rPr>
              <w:t>Lite 4 Brochure.pdf</w:t>
            </w:r>
          </w:p>
          <w:p w14:paraId="6D72FA7C" w14:textId="77777777" w:rsidR="007F5DB0" w:rsidRPr="00FF108B" w:rsidRDefault="007F5DB0" w:rsidP="007F5DB0">
            <w:pPr>
              <w:ind w:right="-108"/>
              <w:rPr>
                <w:sz w:val="22"/>
                <w:szCs w:val="22"/>
              </w:rPr>
            </w:pPr>
            <w:r w:rsidRPr="00FF108B">
              <w:rPr>
                <w:sz w:val="22"/>
                <w:szCs w:val="22"/>
              </w:rPr>
              <w:t>Lite v4 Labelling - CE Mark.jpg</w:t>
            </w:r>
            <w:r>
              <w:rPr>
                <w:sz w:val="22"/>
                <w:szCs w:val="22"/>
              </w:rPr>
              <w:t xml:space="preserve">; </w:t>
            </w:r>
            <w:r w:rsidRPr="00FF108B">
              <w:rPr>
                <w:sz w:val="22"/>
                <w:szCs w:val="22"/>
              </w:rPr>
              <w:t>Peerless_TC5FC07-04.pdf</w:t>
            </w:r>
            <w:r>
              <w:rPr>
                <w:sz w:val="22"/>
                <w:szCs w:val="22"/>
              </w:rPr>
              <w:t xml:space="preserve">; </w:t>
            </w:r>
            <w:r w:rsidRPr="00FF108B">
              <w:rPr>
                <w:sz w:val="22"/>
                <w:szCs w:val="22"/>
              </w:rPr>
              <w:t>Provider Access Software for Windows Quick Reference Guide.pdf</w:t>
            </w:r>
            <w:r>
              <w:rPr>
                <w:sz w:val="22"/>
                <w:szCs w:val="22"/>
              </w:rPr>
              <w:t xml:space="preserve">; </w:t>
            </w:r>
            <w:r w:rsidRPr="00FF108B">
              <w:rPr>
                <w:sz w:val="22"/>
                <w:szCs w:val="22"/>
              </w:rPr>
              <w:t>Provider Access Software for Windows User Guide.pdf</w:t>
            </w:r>
            <w:r>
              <w:rPr>
                <w:sz w:val="22"/>
                <w:szCs w:val="22"/>
              </w:rPr>
              <w:t xml:space="preserve">; </w:t>
            </w:r>
            <w:r w:rsidRPr="00FF108B">
              <w:rPr>
                <w:sz w:val="22"/>
                <w:szCs w:val="22"/>
              </w:rPr>
              <w:t>Screen Lite v4.pdf</w:t>
            </w:r>
            <w:r>
              <w:rPr>
                <w:sz w:val="22"/>
                <w:szCs w:val="22"/>
              </w:rPr>
              <w:t xml:space="preserve">; </w:t>
            </w:r>
          </w:p>
          <w:p w14:paraId="37FCC23F" w14:textId="77777777" w:rsidR="00135B94" w:rsidRDefault="00135B94" w:rsidP="002D2AC9">
            <w:pPr>
              <w:ind w:right="-108"/>
              <w:jc w:val="both"/>
              <w:rPr>
                <w:sz w:val="22"/>
                <w:szCs w:val="22"/>
              </w:rPr>
            </w:pPr>
          </w:p>
          <w:p w14:paraId="73CD206B" w14:textId="77777777" w:rsidR="007F5DB0" w:rsidRDefault="007F5DB0" w:rsidP="002D2AC9">
            <w:pPr>
              <w:ind w:right="-108"/>
              <w:jc w:val="both"/>
              <w:rPr>
                <w:sz w:val="22"/>
                <w:szCs w:val="22"/>
              </w:rPr>
            </w:pPr>
          </w:p>
          <w:p w14:paraId="1F61930C" w14:textId="77777777" w:rsidR="007F5DB0" w:rsidRPr="00511342" w:rsidRDefault="007F5DB0" w:rsidP="002D2AC9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565" w:type="dxa"/>
              <w:tblLayout w:type="fixed"/>
              <w:tblLook w:val="04A0" w:firstRow="1" w:lastRow="0" w:firstColumn="1" w:lastColumn="0" w:noHBand="0" w:noVBand="1"/>
            </w:tblPr>
            <w:tblGrid>
              <w:gridCol w:w="3197"/>
              <w:gridCol w:w="587"/>
              <w:gridCol w:w="1927"/>
              <w:gridCol w:w="682"/>
              <w:gridCol w:w="2405"/>
              <w:gridCol w:w="767"/>
            </w:tblGrid>
            <w:tr w:rsidR="00135B94" w:rsidRPr="00511342" w14:paraId="4D39BF4C" w14:textId="77777777" w:rsidTr="006B1028">
              <w:trPr>
                <w:trHeight w:val="30"/>
              </w:trPr>
              <w:tc>
                <w:tcPr>
                  <w:tcW w:w="31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B4AE8B" w14:textId="55928D59" w:rsidR="00135B94" w:rsidRPr="00511342" w:rsidRDefault="00C67BCE" w:rsidP="002D2AC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Direktorius</w:t>
                  </w:r>
                </w:p>
              </w:tc>
              <w:tc>
                <w:tcPr>
                  <w:tcW w:w="587" w:type="dxa"/>
                </w:tcPr>
                <w:p w14:paraId="0C990B87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5BE56D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2" w:type="dxa"/>
                </w:tcPr>
                <w:p w14:paraId="6E7D66F4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E38F1B" w14:textId="6C0A47C3" w:rsidR="00135B94" w:rsidRPr="00511342" w:rsidRDefault="00C67BCE" w:rsidP="002D2AC9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Valdas Jančiauskas</w:t>
                  </w:r>
                </w:p>
              </w:tc>
              <w:tc>
                <w:tcPr>
                  <w:tcW w:w="767" w:type="dxa"/>
                </w:tcPr>
                <w:p w14:paraId="43F5F160" w14:textId="77777777" w:rsidR="00135B94" w:rsidRPr="00511342" w:rsidRDefault="00135B94" w:rsidP="002D2AC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135B94" w:rsidRPr="00511342" w14:paraId="50C342B1" w14:textId="77777777" w:rsidTr="006B1028">
              <w:trPr>
                <w:trHeight w:val="95"/>
              </w:trPr>
              <w:tc>
                <w:tcPr>
                  <w:tcW w:w="31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6CB521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  <w:r w:rsidRPr="00511342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587" w:type="dxa"/>
                </w:tcPr>
                <w:p w14:paraId="546D89C1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4A97FE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  <w:r w:rsidRPr="00511342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682" w:type="dxa"/>
                </w:tcPr>
                <w:p w14:paraId="0DB5ADD0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D9C36E" w14:textId="77777777" w:rsidR="00135B94" w:rsidRPr="00511342" w:rsidRDefault="00135B94" w:rsidP="002D2AC9">
                  <w:pPr>
                    <w:jc w:val="center"/>
                    <w:rPr>
                      <w:sz w:val="22"/>
                      <w:szCs w:val="22"/>
                    </w:rPr>
                  </w:pPr>
                  <w:r w:rsidRPr="00511342">
                    <w:rPr>
                      <w:sz w:val="22"/>
                      <w:szCs w:val="22"/>
                    </w:rPr>
                    <w:t>(Vardas ir pavardė)</w:t>
                  </w:r>
                </w:p>
                <w:p w14:paraId="762B15A5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7" w:type="dxa"/>
                </w:tcPr>
                <w:p w14:paraId="6DEA4E1B" w14:textId="77777777" w:rsidR="00135B94" w:rsidRPr="00511342" w:rsidRDefault="00135B94" w:rsidP="002D2AC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DE254E4" w14:textId="77777777" w:rsidR="00135B94" w:rsidRPr="00511342" w:rsidRDefault="00135B94" w:rsidP="002D2AC9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  <w:bookmarkEnd w:id="0"/>
    </w:tbl>
    <w:p w14:paraId="06B4F2CC" w14:textId="77777777" w:rsidR="00AB6138" w:rsidRDefault="00AB6138" w:rsidP="005C7E3F">
      <w:pPr>
        <w:rPr>
          <w:sz w:val="22"/>
          <w:szCs w:val="22"/>
        </w:rPr>
      </w:pPr>
    </w:p>
    <w:p w14:paraId="66D3301C" w14:textId="77777777" w:rsidR="00AB6138" w:rsidRPr="00AB6138" w:rsidRDefault="00AB6138" w:rsidP="00AB6138">
      <w:pPr>
        <w:rPr>
          <w:sz w:val="22"/>
          <w:szCs w:val="22"/>
        </w:rPr>
      </w:pPr>
    </w:p>
    <w:p w14:paraId="4EE97E42" w14:textId="77777777" w:rsidR="00AB6138" w:rsidRDefault="00AB6138" w:rsidP="00AB6138">
      <w:pPr>
        <w:rPr>
          <w:sz w:val="22"/>
          <w:szCs w:val="22"/>
        </w:rPr>
      </w:pPr>
    </w:p>
    <w:p w14:paraId="6E9D8CE1" w14:textId="77777777" w:rsidR="00AB6138" w:rsidRDefault="00AB6138" w:rsidP="00AB6138">
      <w:pPr>
        <w:tabs>
          <w:tab w:val="left" w:pos="13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D328AF3" w14:textId="77777777" w:rsidR="006B1028" w:rsidRDefault="006B1028" w:rsidP="00AB6138">
      <w:pPr>
        <w:rPr>
          <w:sz w:val="22"/>
          <w:szCs w:val="22"/>
          <w:lang w:eastAsia="en-GB"/>
        </w:rPr>
      </w:pPr>
    </w:p>
    <w:sectPr w:rsidR="006B1028" w:rsidSect="00D80A16">
      <w:pgSz w:w="11900" w:h="16840"/>
      <w:pgMar w:top="1134" w:right="567" w:bottom="1134" w:left="1701" w:header="720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71E27" w16cex:dateUtc="2022-11-22T08:08:00Z"/>
  <w16cex:commentExtensible w16cex:durableId="27271E42" w16cex:dateUtc="2022-11-22T08:09:00Z"/>
  <w16cex:commentExtensible w16cex:durableId="272F452C" w16cex:dateUtc="2022-11-28T12:33:00Z"/>
  <w16cex:commentExtensible w16cex:durableId="2739A32C" w16cex:dateUtc="2022-12-06T09:16:00Z"/>
  <w16cex:commentExtensible w16cex:durableId="27272C8E" w16cex:dateUtc="2022-11-22T09:10:00Z"/>
  <w16cex:commentExtensible w16cex:durableId="272F392E" w16cex:dateUtc="2022-11-28T11:42:00Z"/>
  <w16cex:commentExtensible w16cex:durableId="272F3A77" w16cex:dateUtc="2022-11-28T11:47:00Z"/>
  <w16cex:commentExtensible w16cex:durableId="27272D8A" w16cex:dateUtc="2022-11-22T09:14:00Z"/>
  <w16cex:commentExtensible w16cex:durableId="27272E0C" w16cex:dateUtc="2022-11-22T09:16:00Z"/>
  <w16cex:commentExtensible w16cex:durableId="27272E7D" w16cex:dateUtc="2022-11-22T09:18:00Z"/>
  <w16cex:commentExtensible w16cex:durableId="27274690" w16cex:dateUtc="2022-11-22T11:01:00Z"/>
  <w16cex:commentExtensible w16cex:durableId="27274119" w16cex:dateUtc="2022-11-22T10:37:00Z"/>
  <w16cex:commentExtensible w16cex:durableId="27271EC1" w16cex:dateUtc="2022-11-22T08:11:00Z"/>
  <w16cex:commentExtensible w16cex:durableId="27272B49" w16cex:dateUtc="2022-11-22T09:04:00Z"/>
  <w16cex:commentExtensible w16cex:durableId="27272B81" w16cex:dateUtc="2022-11-22T09:05:00Z"/>
  <w16cex:commentExtensible w16cex:durableId="272742EE" w16cex:dateUtc="2022-11-22T10:45:00Z"/>
  <w16cex:commentExtensible w16cex:durableId="272746DC" w16cex:dateUtc="2022-11-22T11:02:00Z"/>
  <w16cex:commentExtensible w16cex:durableId="27274713" w16cex:dateUtc="2022-11-22T11:03:00Z"/>
  <w16cex:commentExtensible w16cex:durableId="272745B8" w16cex:dateUtc="2022-11-22T10:57:00Z"/>
  <w16cex:commentExtensible w16cex:durableId="272745DA" w16cex:dateUtc="2022-11-22T10:58:00Z"/>
  <w16cex:commentExtensible w16cex:durableId="2727170F" w16cex:dateUtc="2022-11-22T07:38:00Z"/>
  <w16cex:commentExtensible w16cex:durableId="2727400D" w16cex:dateUtc="2022-11-22T10:33:00Z"/>
  <w16cex:commentExtensible w16cex:durableId="27273AFF" w16cex:dateUtc="2022-11-22T10:11:00Z"/>
  <w16cex:commentExtensible w16cex:durableId="27274022" w16cex:dateUtc="2022-11-22T10:33:00Z"/>
  <w16cex:commentExtensible w16cex:durableId="2727402B" w16cex:dateUtc="2022-11-22T10:33:00Z"/>
  <w16cex:commentExtensible w16cex:durableId="2731D4AD" w16cex:dateUtc="2022-11-30T11:10:00Z"/>
  <w16cex:commentExtensible w16cex:durableId="2731D5A1" w16cex:dateUtc="2022-11-30T11:14:00Z"/>
  <w16cex:commentExtensible w16cex:durableId="2731D844" w16cex:dateUtc="2022-11-30T11:25:00Z"/>
  <w16cex:commentExtensible w16cex:durableId="2731D84A" w16cex:dateUtc="2022-11-30T11:25:00Z"/>
  <w16cex:commentExtensible w16cex:durableId="2731D5D7" w16cex:dateUtc="2022-11-30T11:15:00Z"/>
  <w16cex:commentExtensible w16cex:durableId="2731D897" w16cex:dateUtc="2022-11-30T11:26:00Z"/>
  <w16cex:commentExtensible w16cex:durableId="2731D61A" w16cex:dateUtc="2022-11-30T11:16:00Z"/>
  <w16cex:commentExtensible w16cex:durableId="2731D644" w16cex:dateUtc="2022-11-30T11:16:00Z"/>
  <w16cex:commentExtensible w16cex:durableId="2731D627" w16cex:dateUtc="2022-11-30T11:16:00Z"/>
  <w16cex:commentExtensible w16cex:durableId="2731D654" w16cex:dateUtc="2022-11-30T11:17:00Z"/>
  <w16cex:commentExtensible w16cex:durableId="2731DB03" w16cex:dateUtc="2022-11-30T11:37:00Z"/>
  <w16cex:commentExtensible w16cex:durableId="2731D667" w16cex:dateUtc="2022-11-30T11:17:00Z"/>
  <w16cex:commentExtensible w16cex:durableId="2731D808" w16cex:dateUtc="2022-11-30T11:24:00Z"/>
  <w16cex:commentExtensible w16cex:durableId="2731D80C" w16cex:dateUtc="2022-11-30T11:24:00Z"/>
  <w16cex:commentExtensible w16cex:durableId="2731D7F7" w16cex:dateUtc="2022-11-30T11:24:00Z"/>
  <w16cex:commentExtensible w16cex:durableId="2731DB57" w16cex:dateUtc="2022-11-30T11:38:00Z"/>
  <w16cex:commentExtensible w16cex:durableId="2731D820" w16cex:dateUtc="2022-11-30T11:24:00Z"/>
  <w16cex:commentExtensible w16cex:durableId="2731D82F" w16cex:dateUtc="2022-11-30T11:25:00Z"/>
  <w16cex:commentExtensible w16cex:durableId="2731D82C" w16cex:dateUtc="2022-11-30T11:25:00Z"/>
  <w16cex:commentExtensible w16cex:durableId="2731D881" w16cex:dateUtc="2022-11-30T11:26:00Z"/>
  <w16cex:commentExtensible w16cex:durableId="2731D87E" w16cex:dateUtc="2022-11-30T11:26:00Z"/>
  <w16cex:commentExtensible w16cex:durableId="272730D2" w16cex:dateUtc="2022-11-22T09:28:00Z"/>
  <w16cex:commentExtensible w16cex:durableId="27273135" w16cex:dateUtc="2022-11-22T09:2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C7420" w14:textId="77777777" w:rsidR="00051BCE" w:rsidRDefault="00051BCE" w:rsidP="0029321F">
      <w:r>
        <w:separator/>
      </w:r>
    </w:p>
  </w:endnote>
  <w:endnote w:type="continuationSeparator" w:id="0">
    <w:p w14:paraId="3ADBAAC1" w14:textId="77777777" w:rsidR="00051BCE" w:rsidRDefault="00051BCE" w:rsidP="0029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DC44D" w14:textId="77777777" w:rsidR="00051BCE" w:rsidRDefault="00051BCE" w:rsidP="0029321F">
      <w:r>
        <w:separator/>
      </w:r>
    </w:p>
  </w:footnote>
  <w:footnote w:type="continuationSeparator" w:id="0">
    <w:p w14:paraId="5543655F" w14:textId="77777777" w:rsidR="00051BCE" w:rsidRDefault="00051BCE" w:rsidP="00293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5" w15:restartNumberingAfterBreak="0">
    <w:nsid w:val="59991CC4"/>
    <w:multiLevelType w:val="hybridMultilevel"/>
    <w:tmpl w:val="8DB8300E"/>
    <w:lvl w:ilvl="0" w:tplc="0A5CA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1F"/>
    <w:rsid w:val="000000B4"/>
    <w:rsid w:val="00001C04"/>
    <w:rsid w:val="00002F14"/>
    <w:rsid w:val="000049C9"/>
    <w:rsid w:val="00007736"/>
    <w:rsid w:val="00010AC3"/>
    <w:rsid w:val="00010DEE"/>
    <w:rsid w:val="000120BF"/>
    <w:rsid w:val="00014433"/>
    <w:rsid w:val="00014774"/>
    <w:rsid w:val="00016DE9"/>
    <w:rsid w:val="00017FA9"/>
    <w:rsid w:val="000205A3"/>
    <w:rsid w:val="00021791"/>
    <w:rsid w:val="00022A47"/>
    <w:rsid w:val="0002655C"/>
    <w:rsid w:val="00040147"/>
    <w:rsid w:val="00051BCE"/>
    <w:rsid w:val="00052050"/>
    <w:rsid w:val="000552C0"/>
    <w:rsid w:val="00060B8C"/>
    <w:rsid w:val="0006195B"/>
    <w:rsid w:val="0006269E"/>
    <w:rsid w:val="00063B8E"/>
    <w:rsid w:val="0006511C"/>
    <w:rsid w:val="000678CF"/>
    <w:rsid w:val="00075396"/>
    <w:rsid w:val="000769BC"/>
    <w:rsid w:val="00080A1D"/>
    <w:rsid w:val="00083DC5"/>
    <w:rsid w:val="00090DD6"/>
    <w:rsid w:val="00091D45"/>
    <w:rsid w:val="000926D5"/>
    <w:rsid w:val="00093546"/>
    <w:rsid w:val="00096BFD"/>
    <w:rsid w:val="00096C86"/>
    <w:rsid w:val="000A0039"/>
    <w:rsid w:val="000B0ED4"/>
    <w:rsid w:val="000B1274"/>
    <w:rsid w:val="000B1722"/>
    <w:rsid w:val="000B565F"/>
    <w:rsid w:val="000B6D4A"/>
    <w:rsid w:val="000C2E82"/>
    <w:rsid w:val="000C4261"/>
    <w:rsid w:val="000D03BC"/>
    <w:rsid w:val="000D07FC"/>
    <w:rsid w:val="000D1E3E"/>
    <w:rsid w:val="000E02CF"/>
    <w:rsid w:val="000E1D18"/>
    <w:rsid w:val="000E4A15"/>
    <w:rsid w:val="000E5924"/>
    <w:rsid w:val="000E7C0D"/>
    <w:rsid w:val="000F5617"/>
    <w:rsid w:val="00103983"/>
    <w:rsid w:val="001043D3"/>
    <w:rsid w:val="00106409"/>
    <w:rsid w:val="001102C8"/>
    <w:rsid w:val="0012265B"/>
    <w:rsid w:val="0012746F"/>
    <w:rsid w:val="00134593"/>
    <w:rsid w:val="00135B94"/>
    <w:rsid w:val="00140DF4"/>
    <w:rsid w:val="001432E1"/>
    <w:rsid w:val="00146897"/>
    <w:rsid w:val="001561C5"/>
    <w:rsid w:val="001611AA"/>
    <w:rsid w:val="00162A23"/>
    <w:rsid w:val="00170940"/>
    <w:rsid w:val="001710F4"/>
    <w:rsid w:val="001856F8"/>
    <w:rsid w:val="001912C6"/>
    <w:rsid w:val="001A15CC"/>
    <w:rsid w:val="001A3E17"/>
    <w:rsid w:val="001B69A3"/>
    <w:rsid w:val="001B76C2"/>
    <w:rsid w:val="001C1079"/>
    <w:rsid w:val="001E5C20"/>
    <w:rsid w:val="001F24B8"/>
    <w:rsid w:val="001F7388"/>
    <w:rsid w:val="0020734A"/>
    <w:rsid w:val="00213E93"/>
    <w:rsid w:val="00230A00"/>
    <w:rsid w:val="00234CD7"/>
    <w:rsid w:val="00240587"/>
    <w:rsid w:val="00243A62"/>
    <w:rsid w:val="00251A86"/>
    <w:rsid w:val="0025516E"/>
    <w:rsid w:val="00256559"/>
    <w:rsid w:val="002656B2"/>
    <w:rsid w:val="00265A37"/>
    <w:rsid w:val="00266346"/>
    <w:rsid w:val="00270925"/>
    <w:rsid w:val="00274F92"/>
    <w:rsid w:val="00277E3C"/>
    <w:rsid w:val="00280720"/>
    <w:rsid w:val="002837B1"/>
    <w:rsid w:val="00283879"/>
    <w:rsid w:val="002846AD"/>
    <w:rsid w:val="0028686D"/>
    <w:rsid w:val="0028735F"/>
    <w:rsid w:val="00292C1E"/>
    <w:rsid w:val="0029321F"/>
    <w:rsid w:val="002946E3"/>
    <w:rsid w:val="002949E1"/>
    <w:rsid w:val="002A37EB"/>
    <w:rsid w:val="002B0576"/>
    <w:rsid w:val="002C21CC"/>
    <w:rsid w:val="002D2AC9"/>
    <w:rsid w:val="002D501F"/>
    <w:rsid w:val="002D5AA2"/>
    <w:rsid w:val="002D652A"/>
    <w:rsid w:val="002E7552"/>
    <w:rsid w:val="002F2DDB"/>
    <w:rsid w:val="00301D03"/>
    <w:rsid w:val="00306579"/>
    <w:rsid w:val="0031669C"/>
    <w:rsid w:val="0032294B"/>
    <w:rsid w:val="003301D0"/>
    <w:rsid w:val="00330AB0"/>
    <w:rsid w:val="00331788"/>
    <w:rsid w:val="003330EA"/>
    <w:rsid w:val="003338DC"/>
    <w:rsid w:val="00333D26"/>
    <w:rsid w:val="0034132D"/>
    <w:rsid w:val="00356CA2"/>
    <w:rsid w:val="00373E33"/>
    <w:rsid w:val="00375D2A"/>
    <w:rsid w:val="00376718"/>
    <w:rsid w:val="003802BF"/>
    <w:rsid w:val="003812EC"/>
    <w:rsid w:val="00385A2D"/>
    <w:rsid w:val="00387118"/>
    <w:rsid w:val="003A7B3B"/>
    <w:rsid w:val="003C5CCB"/>
    <w:rsid w:val="003D0DD9"/>
    <w:rsid w:val="003D2411"/>
    <w:rsid w:val="003D2C79"/>
    <w:rsid w:val="003D337F"/>
    <w:rsid w:val="003E1B43"/>
    <w:rsid w:val="003E4404"/>
    <w:rsid w:val="003F2C8E"/>
    <w:rsid w:val="003F561D"/>
    <w:rsid w:val="00400599"/>
    <w:rsid w:val="00407035"/>
    <w:rsid w:val="004102A5"/>
    <w:rsid w:val="0042175C"/>
    <w:rsid w:val="00425E2F"/>
    <w:rsid w:val="00426310"/>
    <w:rsid w:val="00431137"/>
    <w:rsid w:val="00433912"/>
    <w:rsid w:val="00434545"/>
    <w:rsid w:val="00435B8B"/>
    <w:rsid w:val="004374D4"/>
    <w:rsid w:val="004428C1"/>
    <w:rsid w:val="004502A1"/>
    <w:rsid w:val="00452145"/>
    <w:rsid w:val="00455DE7"/>
    <w:rsid w:val="00464E30"/>
    <w:rsid w:val="004731FD"/>
    <w:rsid w:val="00473A3D"/>
    <w:rsid w:val="00477A32"/>
    <w:rsid w:val="0048099C"/>
    <w:rsid w:val="00493A62"/>
    <w:rsid w:val="00497806"/>
    <w:rsid w:val="004B20FF"/>
    <w:rsid w:val="004D0937"/>
    <w:rsid w:val="004D40B9"/>
    <w:rsid w:val="004D4AB1"/>
    <w:rsid w:val="004E087D"/>
    <w:rsid w:val="004E1E15"/>
    <w:rsid w:val="004E347A"/>
    <w:rsid w:val="004E4BD1"/>
    <w:rsid w:val="004F02FF"/>
    <w:rsid w:val="004F1A75"/>
    <w:rsid w:val="004F33C9"/>
    <w:rsid w:val="004F59B8"/>
    <w:rsid w:val="005051CC"/>
    <w:rsid w:val="00506BC2"/>
    <w:rsid w:val="00511342"/>
    <w:rsid w:val="00511EC0"/>
    <w:rsid w:val="005168E9"/>
    <w:rsid w:val="005208C2"/>
    <w:rsid w:val="00522DA9"/>
    <w:rsid w:val="005248F1"/>
    <w:rsid w:val="00525313"/>
    <w:rsid w:val="0053485A"/>
    <w:rsid w:val="00534B7F"/>
    <w:rsid w:val="0054190A"/>
    <w:rsid w:val="005434E3"/>
    <w:rsid w:val="0054478A"/>
    <w:rsid w:val="00544DC9"/>
    <w:rsid w:val="00555FB7"/>
    <w:rsid w:val="005616EA"/>
    <w:rsid w:val="00567BAD"/>
    <w:rsid w:val="00572850"/>
    <w:rsid w:val="0057559B"/>
    <w:rsid w:val="00575751"/>
    <w:rsid w:val="005829C7"/>
    <w:rsid w:val="00584219"/>
    <w:rsid w:val="005855B8"/>
    <w:rsid w:val="005877DF"/>
    <w:rsid w:val="00592E29"/>
    <w:rsid w:val="0059324B"/>
    <w:rsid w:val="005A066C"/>
    <w:rsid w:val="005A3E31"/>
    <w:rsid w:val="005A4EC5"/>
    <w:rsid w:val="005A5D15"/>
    <w:rsid w:val="005B04EC"/>
    <w:rsid w:val="005B428C"/>
    <w:rsid w:val="005C0C6A"/>
    <w:rsid w:val="005C7E3F"/>
    <w:rsid w:val="005D0D04"/>
    <w:rsid w:val="005D3A66"/>
    <w:rsid w:val="005E0D62"/>
    <w:rsid w:val="005F5DDA"/>
    <w:rsid w:val="00603128"/>
    <w:rsid w:val="006044FA"/>
    <w:rsid w:val="00606DD5"/>
    <w:rsid w:val="00613CD9"/>
    <w:rsid w:val="00615749"/>
    <w:rsid w:val="00620447"/>
    <w:rsid w:val="00623106"/>
    <w:rsid w:val="00624787"/>
    <w:rsid w:val="00624B40"/>
    <w:rsid w:val="00627162"/>
    <w:rsid w:val="0063332D"/>
    <w:rsid w:val="00633562"/>
    <w:rsid w:val="0063469B"/>
    <w:rsid w:val="006348E8"/>
    <w:rsid w:val="006376C6"/>
    <w:rsid w:val="006416DA"/>
    <w:rsid w:val="00650633"/>
    <w:rsid w:val="006521E3"/>
    <w:rsid w:val="006545A8"/>
    <w:rsid w:val="006552AE"/>
    <w:rsid w:val="00656B54"/>
    <w:rsid w:val="00656F2F"/>
    <w:rsid w:val="00662A58"/>
    <w:rsid w:val="00670403"/>
    <w:rsid w:val="0067286C"/>
    <w:rsid w:val="006754C8"/>
    <w:rsid w:val="006763CC"/>
    <w:rsid w:val="00677FE8"/>
    <w:rsid w:val="00681BF1"/>
    <w:rsid w:val="00685F0C"/>
    <w:rsid w:val="00692025"/>
    <w:rsid w:val="00692E56"/>
    <w:rsid w:val="006A24EF"/>
    <w:rsid w:val="006A3300"/>
    <w:rsid w:val="006B1028"/>
    <w:rsid w:val="006D6D0D"/>
    <w:rsid w:val="006D769B"/>
    <w:rsid w:val="006E54A2"/>
    <w:rsid w:val="006E6FB5"/>
    <w:rsid w:val="0070328C"/>
    <w:rsid w:val="00705BF2"/>
    <w:rsid w:val="00716689"/>
    <w:rsid w:val="007174B3"/>
    <w:rsid w:val="00725AC5"/>
    <w:rsid w:val="00731CCD"/>
    <w:rsid w:val="00743258"/>
    <w:rsid w:val="0074393A"/>
    <w:rsid w:val="00744157"/>
    <w:rsid w:val="00747F9F"/>
    <w:rsid w:val="0075557C"/>
    <w:rsid w:val="007605CE"/>
    <w:rsid w:val="007607FC"/>
    <w:rsid w:val="0077091E"/>
    <w:rsid w:val="00773A26"/>
    <w:rsid w:val="007800EA"/>
    <w:rsid w:val="007853A9"/>
    <w:rsid w:val="00787DA9"/>
    <w:rsid w:val="007972C2"/>
    <w:rsid w:val="007A4727"/>
    <w:rsid w:val="007B35CD"/>
    <w:rsid w:val="007C2361"/>
    <w:rsid w:val="007C5494"/>
    <w:rsid w:val="007F1B3F"/>
    <w:rsid w:val="007F368B"/>
    <w:rsid w:val="007F5DB0"/>
    <w:rsid w:val="0080612E"/>
    <w:rsid w:val="00815AB0"/>
    <w:rsid w:val="00823826"/>
    <w:rsid w:val="0083039E"/>
    <w:rsid w:val="00831A71"/>
    <w:rsid w:val="008404B6"/>
    <w:rsid w:val="008418C0"/>
    <w:rsid w:val="008423A9"/>
    <w:rsid w:val="008435E3"/>
    <w:rsid w:val="00844A3F"/>
    <w:rsid w:val="0085398F"/>
    <w:rsid w:val="00854A5D"/>
    <w:rsid w:val="0086157B"/>
    <w:rsid w:val="00862BAF"/>
    <w:rsid w:val="008657A6"/>
    <w:rsid w:val="00866E63"/>
    <w:rsid w:val="00875966"/>
    <w:rsid w:val="00877AB8"/>
    <w:rsid w:val="00880D81"/>
    <w:rsid w:val="00883BF8"/>
    <w:rsid w:val="008858BF"/>
    <w:rsid w:val="008975DD"/>
    <w:rsid w:val="008A4F40"/>
    <w:rsid w:val="008A607E"/>
    <w:rsid w:val="008B184F"/>
    <w:rsid w:val="008B20CD"/>
    <w:rsid w:val="008B28A7"/>
    <w:rsid w:val="008B4ED8"/>
    <w:rsid w:val="008B539C"/>
    <w:rsid w:val="008B760C"/>
    <w:rsid w:val="008B7774"/>
    <w:rsid w:val="008C2757"/>
    <w:rsid w:val="008C3F97"/>
    <w:rsid w:val="008C44D7"/>
    <w:rsid w:val="008C679E"/>
    <w:rsid w:val="008C6DE5"/>
    <w:rsid w:val="008D2DC0"/>
    <w:rsid w:val="008D5664"/>
    <w:rsid w:val="008D6E0B"/>
    <w:rsid w:val="008E331E"/>
    <w:rsid w:val="008E5B04"/>
    <w:rsid w:val="008E5CB5"/>
    <w:rsid w:val="008F5885"/>
    <w:rsid w:val="00901A7B"/>
    <w:rsid w:val="0090645C"/>
    <w:rsid w:val="00922C84"/>
    <w:rsid w:val="00927D70"/>
    <w:rsid w:val="00941C02"/>
    <w:rsid w:val="00945E65"/>
    <w:rsid w:val="00946518"/>
    <w:rsid w:val="0094702F"/>
    <w:rsid w:val="00947B49"/>
    <w:rsid w:val="00947BF4"/>
    <w:rsid w:val="0095156F"/>
    <w:rsid w:val="00954DDD"/>
    <w:rsid w:val="00955B99"/>
    <w:rsid w:val="00970D56"/>
    <w:rsid w:val="00973769"/>
    <w:rsid w:val="0097676B"/>
    <w:rsid w:val="00976CBE"/>
    <w:rsid w:val="00977680"/>
    <w:rsid w:val="009802D6"/>
    <w:rsid w:val="00981816"/>
    <w:rsid w:val="009873F0"/>
    <w:rsid w:val="009874EF"/>
    <w:rsid w:val="009B665E"/>
    <w:rsid w:val="009C223F"/>
    <w:rsid w:val="009D3F0B"/>
    <w:rsid w:val="009F55E9"/>
    <w:rsid w:val="009F6E17"/>
    <w:rsid w:val="00A002A0"/>
    <w:rsid w:val="00A12C3D"/>
    <w:rsid w:val="00A130F7"/>
    <w:rsid w:val="00A14CF7"/>
    <w:rsid w:val="00A215CD"/>
    <w:rsid w:val="00A220E9"/>
    <w:rsid w:val="00A226E5"/>
    <w:rsid w:val="00A317B2"/>
    <w:rsid w:val="00A31B66"/>
    <w:rsid w:val="00A340B2"/>
    <w:rsid w:val="00A34794"/>
    <w:rsid w:val="00A34D83"/>
    <w:rsid w:val="00A504EE"/>
    <w:rsid w:val="00A51A80"/>
    <w:rsid w:val="00A51E88"/>
    <w:rsid w:val="00A546F4"/>
    <w:rsid w:val="00A6032D"/>
    <w:rsid w:val="00A66849"/>
    <w:rsid w:val="00A73280"/>
    <w:rsid w:val="00A73BD3"/>
    <w:rsid w:val="00A81403"/>
    <w:rsid w:val="00A81931"/>
    <w:rsid w:val="00A91AFB"/>
    <w:rsid w:val="00A94A7E"/>
    <w:rsid w:val="00A94E1E"/>
    <w:rsid w:val="00AA52AB"/>
    <w:rsid w:val="00AA61B0"/>
    <w:rsid w:val="00AB064D"/>
    <w:rsid w:val="00AB38C0"/>
    <w:rsid w:val="00AB3CAB"/>
    <w:rsid w:val="00AB5F64"/>
    <w:rsid w:val="00AB6138"/>
    <w:rsid w:val="00AC22B0"/>
    <w:rsid w:val="00AC6236"/>
    <w:rsid w:val="00AC7027"/>
    <w:rsid w:val="00AD2200"/>
    <w:rsid w:val="00AD5C77"/>
    <w:rsid w:val="00AD5E31"/>
    <w:rsid w:val="00AE20C8"/>
    <w:rsid w:val="00AE25C6"/>
    <w:rsid w:val="00AF4A1C"/>
    <w:rsid w:val="00AF6D85"/>
    <w:rsid w:val="00B11D23"/>
    <w:rsid w:val="00B1257C"/>
    <w:rsid w:val="00B13B2E"/>
    <w:rsid w:val="00B211CD"/>
    <w:rsid w:val="00B23526"/>
    <w:rsid w:val="00B3486C"/>
    <w:rsid w:val="00B3580B"/>
    <w:rsid w:val="00B40D22"/>
    <w:rsid w:val="00B44D92"/>
    <w:rsid w:val="00B44E15"/>
    <w:rsid w:val="00B475DF"/>
    <w:rsid w:val="00B5450F"/>
    <w:rsid w:val="00B55352"/>
    <w:rsid w:val="00B5739F"/>
    <w:rsid w:val="00B60784"/>
    <w:rsid w:val="00B63D76"/>
    <w:rsid w:val="00B718E4"/>
    <w:rsid w:val="00B7483A"/>
    <w:rsid w:val="00B74F93"/>
    <w:rsid w:val="00B82CA4"/>
    <w:rsid w:val="00B866C5"/>
    <w:rsid w:val="00B94312"/>
    <w:rsid w:val="00BA4FCD"/>
    <w:rsid w:val="00BD081E"/>
    <w:rsid w:val="00BE0149"/>
    <w:rsid w:val="00BE2D2A"/>
    <w:rsid w:val="00BE2EAB"/>
    <w:rsid w:val="00BF2F14"/>
    <w:rsid w:val="00C03F00"/>
    <w:rsid w:val="00C07CE3"/>
    <w:rsid w:val="00C134E1"/>
    <w:rsid w:val="00C13868"/>
    <w:rsid w:val="00C13DDE"/>
    <w:rsid w:val="00C16DE9"/>
    <w:rsid w:val="00C21E16"/>
    <w:rsid w:val="00C224C0"/>
    <w:rsid w:val="00C362FD"/>
    <w:rsid w:val="00C60B50"/>
    <w:rsid w:val="00C60CCC"/>
    <w:rsid w:val="00C61BFF"/>
    <w:rsid w:val="00C67BCE"/>
    <w:rsid w:val="00C823CF"/>
    <w:rsid w:val="00C832E2"/>
    <w:rsid w:val="00C83867"/>
    <w:rsid w:val="00C84020"/>
    <w:rsid w:val="00C86AC4"/>
    <w:rsid w:val="00CA2683"/>
    <w:rsid w:val="00CA4628"/>
    <w:rsid w:val="00CA4987"/>
    <w:rsid w:val="00CA62DD"/>
    <w:rsid w:val="00CB1858"/>
    <w:rsid w:val="00CB41B4"/>
    <w:rsid w:val="00CB492A"/>
    <w:rsid w:val="00CC00E7"/>
    <w:rsid w:val="00CC030A"/>
    <w:rsid w:val="00CC0EAD"/>
    <w:rsid w:val="00CC6BFE"/>
    <w:rsid w:val="00CD7CA8"/>
    <w:rsid w:val="00CE6E95"/>
    <w:rsid w:val="00D00244"/>
    <w:rsid w:val="00D002D8"/>
    <w:rsid w:val="00D03631"/>
    <w:rsid w:val="00D0574E"/>
    <w:rsid w:val="00D06A1A"/>
    <w:rsid w:val="00D078C6"/>
    <w:rsid w:val="00D13247"/>
    <w:rsid w:val="00D15899"/>
    <w:rsid w:val="00D1657C"/>
    <w:rsid w:val="00D17288"/>
    <w:rsid w:val="00D203F9"/>
    <w:rsid w:val="00D246B2"/>
    <w:rsid w:val="00D2634F"/>
    <w:rsid w:val="00D31437"/>
    <w:rsid w:val="00D31F92"/>
    <w:rsid w:val="00D32727"/>
    <w:rsid w:val="00D33DBA"/>
    <w:rsid w:val="00D34E01"/>
    <w:rsid w:val="00D408E6"/>
    <w:rsid w:val="00D43600"/>
    <w:rsid w:val="00D44848"/>
    <w:rsid w:val="00D46BF0"/>
    <w:rsid w:val="00D4700C"/>
    <w:rsid w:val="00D55086"/>
    <w:rsid w:val="00D55B17"/>
    <w:rsid w:val="00D565EF"/>
    <w:rsid w:val="00D635EC"/>
    <w:rsid w:val="00D66F55"/>
    <w:rsid w:val="00D67591"/>
    <w:rsid w:val="00D67857"/>
    <w:rsid w:val="00D701FF"/>
    <w:rsid w:val="00D7237F"/>
    <w:rsid w:val="00D73E1A"/>
    <w:rsid w:val="00D76CF0"/>
    <w:rsid w:val="00D80A16"/>
    <w:rsid w:val="00D82451"/>
    <w:rsid w:val="00D85A38"/>
    <w:rsid w:val="00D976CC"/>
    <w:rsid w:val="00DA5E11"/>
    <w:rsid w:val="00DB0E55"/>
    <w:rsid w:val="00DB6346"/>
    <w:rsid w:val="00DC11CE"/>
    <w:rsid w:val="00DC2FF0"/>
    <w:rsid w:val="00DC36EA"/>
    <w:rsid w:val="00DD2294"/>
    <w:rsid w:val="00DD6B5B"/>
    <w:rsid w:val="00DD78B5"/>
    <w:rsid w:val="00DE3519"/>
    <w:rsid w:val="00DE39E9"/>
    <w:rsid w:val="00DE426C"/>
    <w:rsid w:val="00DE6A3D"/>
    <w:rsid w:val="00DF3899"/>
    <w:rsid w:val="00DF6797"/>
    <w:rsid w:val="00E03747"/>
    <w:rsid w:val="00E03EE2"/>
    <w:rsid w:val="00E0468B"/>
    <w:rsid w:val="00E111D8"/>
    <w:rsid w:val="00E14C91"/>
    <w:rsid w:val="00E16912"/>
    <w:rsid w:val="00E23DFD"/>
    <w:rsid w:val="00E24B26"/>
    <w:rsid w:val="00E25241"/>
    <w:rsid w:val="00E26BB8"/>
    <w:rsid w:val="00E318EF"/>
    <w:rsid w:val="00E3478D"/>
    <w:rsid w:val="00E36EF0"/>
    <w:rsid w:val="00E36F6E"/>
    <w:rsid w:val="00E3775E"/>
    <w:rsid w:val="00E37E21"/>
    <w:rsid w:val="00E4170D"/>
    <w:rsid w:val="00E42723"/>
    <w:rsid w:val="00E625AF"/>
    <w:rsid w:val="00E6303F"/>
    <w:rsid w:val="00E7286B"/>
    <w:rsid w:val="00E72D02"/>
    <w:rsid w:val="00E76964"/>
    <w:rsid w:val="00E83677"/>
    <w:rsid w:val="00E92079"/>
    <w:rsid w:val="00E95B78"/>
    <w:rsid w:val="00E964FA"/>
    <w:rsid w:val="00EA0D67"/>
    <w:rsid w:val="00EA6BD2"/>
    <w:rsid w:val="00EB1D56"/>
    <w:rsid w:val="00EB3535"/>
    <w:rsid w:val="00EB5260"/>
    <w:rsid w:val="00EB6338"/>
    <w:rsid w:val="00EC4809"/>
    <w:rsid w:val="00EE69DD"/>
    <w:rsid w:val="00EF2003"/>
    <w:rsid w:val="00EF2585"/>
    <w:rsid w:val="00EF5106"/>
    <w:rsid w:val="00EF6816"/>
    <w:rsid w:val="00EF73F0"/>
    <w:rsid w:val="00F0516F"/>
    <w:rsid w:val="00F2644C"/>
    <w:rsid w:val="00F27417"/>
    <w:rsid w:val="00F30EA3"/>
    <w:rsid w:val="00F3105E"/>
    <w:rsid w:val="00F32541"/>
    <w:rsid w:val="00F33643"/>
    <w:rsid w:val="00F33AD1"/>
    <w:rsid w:val="00F40AC8"/>
    <w:rsid w:val="00F40B6E"/>
    <w:rsid w:val="00F43D81"/>
    <w:rsid w:val="00F54480"/>
    <w:rsid w:val="00F56067"/>
    <w:rsid w:val="00F56EAA"/>
    <w:rsid w:val="00F61043"/>
    <w:rsid w:val="00F61457"/>
    <w:rsid w:val="00F648A9"/>
    <w:rsid w:val="00F6523C"/>
    <w:rsid w:val="00F6575F"/>
    <w:rsid w:val="00F6759A"/>
    <w:rsid w:val="00F73372"/>
    <w:rsid w:val="00F74D23"/>
    <w:rsid w:val="00F75078"/>
    <w:rsid w:val="00FA0E19"/>
    <w:rsid w:val="00FA2E7B"/>
    <w:rsid w:val="00FA3951"/>
    <w:rsid w:val="00FA575D"/>
    <w:rsid w:val="00FA61AD"/>
    <w:rsid w:val="00FC02F2"/>
    <w:rsid w:val="00FC3BBC"/>
    <w:rsid w:val="00FC4CF3"/>
    <w:rsid w:val="00FC5AD0"/>
    <w:rsid w:val="00FC7977"/>
    <w:rsid w:val="00FD01C5"/>
    <w:rsid w:val="00FD1929"/>
    <w:rsid w:val="00FD4E79"/>
    <w:rsid w:val="00FD5A6C"/>
    <w:rsid w:val="00FE55EE"/>
    <w:rsid w:val="00FF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46CE8"/>
  <w15:docId w15:val="{ED82D2E2-A5F0-4808-B580-0BE36C99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321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11CE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DC11CE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DC11CE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DC11CE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DC11CE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DC11CE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DC11CE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C11CE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DC11CE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321F"/>
    <w:rPr>
      <w:u w:val="single"/>
    </w:rPr>
  </w:style>
  <w:style w:type="paragraph" w:customStyle="1" w:styleId="HeaderFooter">
    <w:name w:val="Header &amp; Footer"/>
    <w:rsid w:val="0029321F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rsid w:val="0029321F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rsid w:val="0029321F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rsid w:val="0029321F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rsid w:val="0029321F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sid w:val="0029321F"/>
    <w:rPr>
      <w:u w:val="single"/>
    </w:rPr>
  </w:style>
  <w:style w:type="paragraph" w:customStyle="1" w:styleId="Patvirtinta">
    <w:name w:val="Patvirtinta"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styleId="Header">
    <w:name w:val="header"/>
    <w:aliases w:val=" Diagrama2,Diagrama2,Diagrama Diagrama"/>
    <w:basedOn w:val="Normal"/>
    <w:link w:val="HeaderChar"/>
    <w:rsid w:val="007C236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7C2361"/>
    <w:rPr>
      <w:rFonts w:eastAsia="Times New Roman"/>
      <w:sz w:val="24"/>
      <w:bdr w:val="none" w:sz="0" w:space="0" w:color="auto"/>
      <w:lang w:val="lt-LT" w:eastAsia="lt-LT"/>
    </w:rPr>
  </w:style>
  <w:style w:type="paragraph" w:styleId="Caption">
    <w:name w:val="caption"/>
    <w:basedOn w:val="Normal"/>
    <w:next w:val="Normal"/>
    <w:qFormat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361"/>
    <w:rPr>
      <w:rFonts w:ascii="Tahoma" w:hAnsi="Tahoma" w:cs="Tahoma"/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rsid w:val="007C2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2361"/>
    <w:rPr>
      <w:rFonts w:eastAsia="Times New Roman"/>
      <w:sz w:val="24"/>
      <w:szCs w:val="24"/>
      <w:bdr w:val="none" w:sz="0" w:space="0" w:color="auto"/>
      <w:lang w:val="lt-LT" w:eastAsia="en-US"/>
    </w:rPr>
  </w:style>
  <w:style w:type="paragraph" w:styleId="Footer">
    <w:name w:val="footer"/>
    <w:basedOn w:val="Normal"/>
    <w:link w:val="FooterChar"/>
    <w:uiPriority w:val="99"/>
    <w:unhideWhenUsed/>
    <w:rsid w:val="007C2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361"/>
    <w:rPr>
      <w:sz w:val="24"/>
      <w:szCs w:val="24"/>
      <w:lang w:val="en-US" w:eastAsia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1468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03F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03F9"/>
    <w:rPr>
      <w:sz w:val="16"/>
      <w:szCs w:val="16"/>
      <w:lang w:val="en-US" w:eastAsia="en-US"/>
    </w:rPr>
  </w:style>
  <w:style w:type="paragraph" w:customStyle="1" w:styleId="pavadinimai">
    <w:name w:val="pavadinimai"/>
    <w:basedOn w:val="Normal"/>
    <w:rsid w:val="00D203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DC11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C11CE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C11CE"/>
    <w:rPr>
      <w:rFonts w:eastAsia="Calibri"/>
      <w:sz w:val="28"/>
      <w:szCs w:val="22"/>
      <w:bdr w:val="none" w:sz="0" w:space="0" w:color="auto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DC11CE"/>
    <w:rPr>
      <w:rFonts w:eastAsia="Times New Roman"/>
      <w:sz w:val="24"/>
      <w:bdr w:val="none" w:sz="0" w:space="0" w:color="auto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DC11CE"/>
    <w:rPr>
      <w:rFonts w:eastAsia="Times New Roman"/>
      <w:sz w:val="24"/>
      <w:bdr w:val="none" w:sz="0" w:space="0" w:color="auto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DC11CE"/>
    <w:rPr>
      <w:rFonts w:eastAsia="Times New Roman"/>
      <w:b/>
      <w:sz w:val="44"/>
      <w:bdr w:val="none" w:sz="0" w:space="0" w:color="auto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DC11CE"/>
    <w:rPr>
      <w:rFonts w:eastAsia="Times New Roman"/>
      <w:b/>
      <w:sz w:val="40"/>
      <w:bdr w:val="none" w:sz="0" w:space="0" w:color="auto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DC11CE"/>
    <w:rPr>
      <w:rFonts w:eastAsia="Times New Roman"/>
      <w:b/>
      <w:sz w:val="36"/>
      <w:bdr w:val="none" w:sz="0" w:space="0" w:color="auto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DC11CE"/>
    <w:rPr>
      <w:rFonts w:eastAsia="Times New Roman"/>
      <w:sz w:val="48"/>
      <w:bdr w:val="none" w:sz="0" w:space="0" w:color="auto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DC11CE"/>
    <w:rPr>
      <w:rFonts w:eastAsia="Times New Roman"/>
      <w:b/>
      <w:sz w:val="18"/>
      <w:bdr w:val="none" w:sz="0" w:space="0" w:color="auto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DC11CE"/>
    <w:rPr>
      <w:rFonts w:eastAsia="Times New Roman"/>
      <w:sz w:val="40"/>
      <w:bdr w:val="none" w:sz="0" w:space="0" w:color="auto"/>
      <w:lang w:val="lt-LT" w:eastAsia="lt-LT"/>
    </w:rPr>
  </w:style>
  <w:style w:type="paragraph" w:customStyle="1" w:styleId="MediumGrid21">
    <w:name w:val="Medium Grid 21"/>
    <w:uiPriority w:val="1"/>
    <w:qFormat/>
    <w:rsid w:val="00DC11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ascii="TIMESLT" w:eastAsia="Times New Roman" w:hAnsi="TIMESLT"/>
      <w:sz w:val="24"/>
      <w:bdr w:val="none" w:sz="0" w:space="0" w:color="auto"/>
      <w:lang w:val="lt-LT" w:eastAsia="en-US"/>
    </w:rPr>
  </w:style>
  <w:style w:type="paragraph" w:customStyle="1" w:styleId="Standard">
    <w:name w:val="Standard"/>
    <w:rsid w:val="003D2C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Times New Roman"/>
      <w:kern w:val="3"/>
      <w:sz w:val="24"/>
      <w:szCs w:val="24"/>
      <w:bdr w:val="none" w:sz="0" w:space="0" w:color="auto"/>
      <w:lang w:eastAsia="en-US"/>
    </w:rPr>
  </w:style>
  <w:style w:type="character" w:styleId="Emphasis">
    <w:name w:val="Emphasis"/>
    <w:qFormat/>
    <w:rsid w:val="003D2C79"/>
    <w:rPr>
      <w:i/>
      <w:iCs/>
    </w:rPr>
  </w:style>
  <w:style w:type="paragraph" w:styleId="BodyText3">
    <w:name w:val="Body Text 3"/>
    <w:basedOn w:val="Normal"/>
    <w:link w:val="BodyText3Char"/>
    <w:uiPriority w:val="99"/>
    <w:unhideWhenUsed/>
    <w:rsid w:val="006247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624787"/>
    <w:rPr>
      <w:rFonts w:eastAsia="Times New Roman"/>
      <w:sz w:val="16"/>
      <w:szCs w:val="16"/>
      <w:bdr w:val="none" w:sz="0" w:space="0" w:color="auto"/>
      <w:lang w:val="lt-LT" w:eastAsia="en-US"/>
    </w:rPr>
  </w:style>
  <w:style w:type="paragraph" w:customStyle="1" w:styleId="body20">
    <w:name w:val="body2"/>
    <w:basedOn w:val="Normal"/>
    <w:rsid w:val="008E5C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56">
    <w:name w:val="t56"/>
    <w:basedOn w:val="DefaultParagraphFont"/>
    <w:rsid w:val="008E5CB5"/>
  </w:style>
  <w:style w:type="character" w:customStyle="1" w:styleId="t57">
    <w:name w:val="t57"/>
    <w:basedOn w:val="DefaultParagraphFont"/>
    <w:rsid w:val="008E5CB5"/>
  </w:style>
  <w:style w:type="character" w:customStyle="1" w:styleId="t58">
    <w:name w:val="t58"/>
    <w:basedOn w:val="DefaultParagraphFont"/>
    <w:rsid w:val="008E5CB5"/>
  </w:style>
  <w:style w:type="character" w:customStyle="1" w:styleId="t59">
    <w:name w:val="t59"/>
    <w:basedOn w:val="DefaultParagraphFont"/>
    <w:rsid w:val="008E5CB5"/>
  </w:style>
  <w:style w:type="character" w:customStyle="1" w:styleId="t60">
    <w:name w:val="t60"/>
    <w:basedOn w:val="DefaultParagraphFont"/>
    <w:rsid w:val="008E5CB5"/>
  </w:style>
  <w:style w:type="character" w:customStyle="1" w:styleId="t61">
    <w:name w:val="t61"/>
    <w:basedOn w:val="DefaultParagraphFont"/>
    <w:rsid w:val="008E5CB5"/>
  </w:style>
  <w:style w:type="character" w:customStyle="1" w:styleId="t62">
    <w:name w:val="t62"/>
    <w:basedOn w:val="DefaultParagraphFont"/>
    <w:rsid w:val="008E5CB5"/>
  </w:style>
  <w:style w:type="character" w:customStyle="1" w:styleId="t63">
    <w:name w:val="t63"/>
    <w:basedOn w:val="DefaultParagraphFont"/>
    <w:rsid w:val="008E5CB5"/>
  </w:style>
  <w:style w:type="character" w:customStyle="1" w:styleId="t64">
    <w:name w:val="t64"/>
    <w:basedOn w:val="DefaultParagraphFont"/>
    <w:rsid w:val="008E5CB5"/>
  </w:style>
  <w:style w:type="character" w:customStyle="1" w:styleId="t65">
    <w:name w:val="t65"/>
    <w:basedOn w:val="DefaultParagraphFont"/>
    <w:rsid w:val="008E5CB5"/>
  </w:style>
  <w:style w:type="character" w:customStyle="1" w:styleId="t66">
    <w:name w:val="t66"/>
    <w:basedOn w:val="DefaultParagraphFont"/>
    <w:rsid w:val="008E5CB5"/>
  </w:style>
  <w:style w:type="character" w:customStyle="1" w:styleId="t67">
    <w:name w:val="t67"/>
    <w:basedOn w:val="DefaultParagraphFont"/>
    <w:rsid w:val="008E5CB5"/>
  </w:style>
  <w:style w:type="character" w:customStyle="1" w:styleId="t68">
    <w:name w:val="t68"/>
    <w:basedOn w:val="DefaultParagraphFont"/>
    <w:rsid w:val="008E5CB5"/>
  </w:style>
  <w:style w:type="character" w:customStyle="1" w:styleId="t69">
    <w:name w:val="t69"/>
    <w:basedOn w:val="DefaultParagraphFont"/>
    <w:rsid w:val="008E5CB5"/>
  </w:style>
  <w:style w:type="character" w:customStyle="1" w:styleId="t70">
    <w:name w:val="t70"/>
    <w:basedOn w:val="DefaultParagraphFont"/>
    <w:rsid w:val="008E5CB5"/>
  </w:style>
  <w:style w:type="character" w:customStyle="1" w:styleId="t71">
    <w:name w:val="t71"/>
    <w:basedOn w:val="DefaultParagraphFont"/>
    <w:rsid w:val="008E5CB5"/>
  </w:style>
  <w:style w:type="character" w:customStyle="1" w:styleId="t72">
    <w:name w:val="t72"/>
    <w:basedOn w:val="DefaultParagraphFont"/>
    <w:rsid w:val="008E5CB5"/>
  </w:style>
  <w:style w:type="character" w:customStyle="1" w:styleId="t73">
    <w:name w:val="t73"/>
    <w:basedOn w:val="DefaultParagraphFont"/>
    <w:rsid w:val="008E5CB5"/>
  </w:style>
  <w:style w:type="character" w:customStyle="1" w:styleId="t74">
    <w:name w:val="t74"/>
    <w:basedOn w:val="DefaultParagraphFont"/>
    <w:rsid w:val="008E5CB5"/>
  </w:style>
  <w:style w:type="character" w:customStyle="1" w:styleId="t75">
    <w:name w:val="t75"/>
    <w:basedOn w:val="DefaultParagraphFont"/>
    <w:rsid w:val="008E5CB5"/>
  </w:style>
  <w:style w:type="character" w:customStyle="1" w:styleId="t76">
    <w:name w:val="t76"/>
    <w:basedOn w:val="DefaultParagraphFont"/>
    <w:rsid w:val="008E5CB5"/>
  </w:style>
  <w:style w:type="character" w:customStyle="1" w:styleId="t77">
    <w:name w:val="t77"/>
    <w:basedOn w:val="DefaultParagraphFont"/>
    <w:rsid w:val="008E5CB5"/>
  </w:style>
  <w:style w:type="character" w:customStyle="1" w:styleId="t78">
    <w:name w:val="t78"/>
    <w:basedOn w:val="DefaultParagraphFont"/>
    <w:rsid w:val="008E5CB5"/>
  </w:style>
  <w:style w:type="character" w:customStyle="1" w:styleId="t79">
    <w:name w:val="t79"/>
    <w:basedOn w:val="DefaultParagraphFont"/>
    <w:rsid w:val="008E5CB5"/>
  </w:style>
  <w:style w:type="character" w:customStyle="1" w:styleId="t80">
    <w:name w:val="t80"/>
    <w:basedOn w:val="DefaultParagraphFont"/>
    <w:rsid w:val="008E5CB5"/>
  </w:style>
  <w:style w:type="character" w:customStyle="1" w:styleId="t81">
    <w:name w:val="t81"/>
    <w:basedOn w:val="DefaultParagraphFont"/>
    <w:rsid w:val="008E5CB5"/>
  </w:style>
  <w:style w:type="character" w:customStyle="1" w:styleId="t82">
    <w:name w:val="t82"/>
    <w:basedOn w:val="DefaultParagraphFont"/>
    <w:rsid w:val="008E5CB5"/>
  </w:style>
  <w:style w:type="character" w:customStyle="1" w:styleId="t83">
    <w:name w:val="t83"/>
    <w:basedOn w:val="DefaultParagraphFont"/>
    <w:rsid w:val="008E5CB5"/>
  </w:style>
  <w:style w:type="character" w:customStyle="1" w:styleId="t84">
    <w:name w:val="t84"/>
    <w:basedOn w:val="DefaultParagraphFont"/>
    <w:rsid w:val="008E5CB5"/>
  </w:style>
  <w:style w:type="character" w:customStyle="1" w:styleId="t85">
    <w:name w:val="t85"/>
    <w:basedOn w:val="DefaultParagraphFont"/>
    <w:rsid w:val="008E5CB5"/>
  </w:style>
  <w:style w:type="character" w:customStyle="1" w:styleId="t86">
    <w:name w:val="t86"/>
    <w:basedOn w:val="DefaultParagraphFont"/>
    <w:rsid w:val="008E5CB5"/>
  </w:style>
  <w:style w:type="character" w:customStyle="1" w:styleId="TitleChar">
    <w:name w:val="Title Char"/>
    <w:basedOn w:val="DefaultParagraphFont"/>
    <w:link w:val="Title"/>
    <w:rsid w:val="00140DF4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qFormat/>
    <w:locked/>
    <w:rsid w:val="005D0D04"/>
    <w:rPr>
      <w:rFonts w:ascii="Calibri" w:eastAsia="Calibri" w:hAnsi="Calibri"/>
      <w:sz w:val="22"/>
      <w:szCs w:val="22"/>
      <w:bdr w:val="none" w:sz="0" w:space="0" w:color="auto"/>
      <w:lang w:val="lt-LT" w:eastAsia="en-US"/>
    </w:rPr>
  </w:style>
  <w:style w:type="paragraph" w:styleId="NoSpacing">
    <w:name w:val="No Spacing"/>
    <w:uiPriority w:val="1"/>
    <w:qFormat/>
    <w:rsid w:val="00705BF2"/>
    <w:rPr>
      <w:sz w:val="24"/>
      <w:szCs w:val="24"/>
      <w:lang w:val="en-US" w:eastAsia="en-US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EC4809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qFormat/>
    <w:rsid w:val="00EC4809"/>
    <w:rPr>
      <w:lang w:val="en-US" w:eastAsia="en-US"/>
    </w:rPr>
  </w:style>
  <w:style w:type="character" w:styleId="FootnoteReference">
    <w:name w:val="footnote reference"/>
    <w:uiPriority w:val="99"/>
    <w:semiHidden/>
    <w:rsid w:val="00EC4809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99"/>
    <w:rsid w:val="00EC48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t-L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C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autoRedefine/>
    <w:rsid w:val="000E4A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0"/>
      </w:tabs>
    </w:pPr>
    <w:rPr>
      <w:rFonts w:eastAsia="Times New Roman"/>
      <w:bdr w:val="none" w:sz="0" w:space="0" w:color="auto"/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FA575D"/>
    <w:rPr>
      <w:sz w:val="16"/>
      <w:szCs w:val="16"/>
    </w:rPr>
  </w:style>
  <w:style w:type="paragraph" w:styleId="CommentText">
    <w:name w:val="annotation text"/>
    <w:aliases w:val="Diagrama,Diagrama Diagrama Diagrama Diagrama,Diagrama Diagrama Diagrama, Diagrama Diagrama Diagrama, Diagrama Diagrama, Diagrama Diagrama Diagrama Diagrama, Diagrama Diagrama Char Char, Char3,Char3, Diagrama2 Diagrama Diagrama Diagrama"/>
    <w:basedOn w:val="Normal"/>
    <w:link w:val="CommentTextChar"/>
    <w:unhideWhenUsed/>
    <w:qFormat/>
    <w:rsid w:val="00FA575D"/>
    <w:rPr>
      <w:sz w:val="20"/>
      <w:szCs w:val="20"/>
    </w:rPr>
  </w:style>
  <w:style w:type="character" w:customStyle="1" w:styleId="CommentTextChar">
    <w:name w:val="Comment Text Char"/>
    <w:aliases w:val="Diagrama Char,Diagrama Diagrama Diagrama Diagrama Char,Diagrama Diagrama Diagrama Char, Diagrama Diagrama Diagrama Char, Diagrama Diagrama Char, Diagrama Diagrama Diagrama Diagrama Char, Diagrama Diagrama Char Char Char, Char3 Char"/>
    <w:basedOn w:val="DefaultParagraphFont"/>
    <w:link w:val="CommentText"/>
    <w:qFormat/>
    <w:rsid w:val="00FA575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75D"/>
    <w:rPr>
      <w:b/>
      <w:bCs/>
      <w:lang w:val="en-US" w:eastAsia="en-US"/>
    </w:rPr>
  </w:style>
  <w:style w:type="character" w:styleId="Strong">
    <w:name w:val="Strong"/>
    <w:qFormat/>
    <w:rsid w:val="00D7237F"/>
    <w:rPr>
      <w:rFonts w:ascii="Calibri" w:hAnsi="Calibri" w:cs="Calibri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317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02655C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2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ouchhealth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kimpex.lt" TargetMode="Externa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CBC2-AC1B-4BB9-89FB-BEC4BB1E5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75697-9D21-4715-8D2A-0927776B8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0B96B7-875A-42FC-99C8-8007D60DF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D6F7D4-A971-4688-92C7-C813FFCC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Laurinaitienė</dc:creator>
  <cp:lastModifiedBy>Lina Glebė</cp:lastModifiedBy>
  <cp:revision>2</cp:revision>
  <cp:lastPrinted>2017-10-23T06:35:00Z</cp:lastPrinted>
  <dcterms:created xsi:type="dcterms:W3CDTF">2023-11-16T13:01:00Z</dcterms:created>
  <dcterms:modified xsi:type="dcterms:W3CDTF">2023-11-16T13:01:00Z</dcterms:modified>
</cp:coreProperties>
</file>