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1D7DD" w14:textId="77777777" w:rsidR="00CB0CAD" w:rsidRPr="003571CF" w:rsidRDefault="00CB0CAD" w:rsidP="00CB0CAD">
      <w:pPr>
        <w:jc w:val="center"/>
        <w:rPr>
          <w:lang w:val="lt-LT"/>
        </w:rPr>
      </w:pPr>
      <w:r w:rsidRPr="003571CF">
        <w:rPr>
          <w:noProof/>
          <w:lang w:val="lt-LT" w:eastAsia="lt-LT"/>
        </w:rPr>
        <w:drawing>
          <wp:inline distT="0" distB="0" distL="0" distR="0" wp14:anchorId="61AEACAA" wp14:editId="0522F01F">
            <wp:extent cx="46101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312AD" w14:textId="77777777" w:rsidR="00CB0CAD" w:rsidRPr="003571CF" w:rsidRDefault="00CB0CAD" w:rsidP="00CB0CAD">
      <w:pPr>
        <w:jc w:val="center"/>
        <w:rPr>
          <w:lang w:val="lt-LT"/>
        </w:rPr>
      </w:pPr>
    </w:p>
    <w:p w14:paraId="66004512" w14:textId="77777777" w:rsidR="00CB0CAD" w:rsidRPr="003571CF" w:rsidRDefault="00CB0CAD" w:rsidP="00CB0CAD">
      <w:pPr>
        <w:jc w:val="center"/>
        <w:rPr>
          <w:b/>
          <w:bCs/>
          <w:sz w:val="28"/>
          <w:lang w:val="lt-LT"/>
        </w:rPr>
      </w:pPr>
      <w:r w:rsidRPr="003571CF">
        <w:rPr>
          <w:b/>
          <w:bCs/>
          <w:sz w:val="28"/>
          <w:lang w:val="lt-LT"/>
        </w:rPr>
        <w:t xml:space="preserve">AKMENĖS RAJONO SAVIVALDYBĖS ADMINISTRACIJA </w:t>
      </w:r>
    </w:p>
    <w:p w14:paraId="3366B5A8" w14:textId="77777777" w:rsidR="00CB0CAD" w:rsidRPr="003571CF" w:rsidRDefault="00CB0CAD" w:rsidP="00CB0CAD">
      <w:pPr>
        <w:jc w:val="center"/>
        <w:rPr>
          <w:b/>
          <w:bCs/>
          <w:sz w:val="8"/>
          <w:lang w:val="lt-LT"/>
        </w:rPr>
      </w:pPr>
    </w:p>
    <w:p w14:paraId="0653BA03" w14:textId="77777777" w:rsidR="00CB0CAD" w:rsidRPr="003571CF" w:rsidRDefault="00CB0CAD" w:rsidP="00CB0CAD">
      <w:pPr>
        <w:jc w:val="center"/>
        <w:rPr>
          <w:b/>
          <w:bCs/>
          <w:sz w:val="8"/>
          <w:lang w:val="lt-LT"/>
        </w:rPr>
      </w:pPr>
    </w:p>
    <w:p w14:paraId="5513BF9C" w14:textId="77777777" w:rsidR="00CB0CAD" w:rsidRPr="003571CF" w:rsidRDefault="00CB0CAD" w:rsidP="00CB0CAD">
      <w:pPr>
        <w:pStyle w:val="Porat"/>
        <w:tabs>
          <w:tab w:val="left" w:pos="1296"/>
        </w:tabs>
        <w:jc w:val="center"/>
        <w:rPr>
          <w:sz w:val="16"/>
          <w:szCs w:val="16"/>
        </w:rPr>
      </w:pPr>
      <w:r w:rsidRPr="003571CF">
        <w:rPr>
          <w:sz w:val="16"/>
          <w:szCs w:val="16"/>
        </w:rPr>
        <w:t xml:space="preserve">Biudžetinė įstaiga, L. Petravičiaus a. 2, LT-85132 Naujoji Akmenė, tel. (8 425) 57 133, faks. (8 425) 56 594, el. p. </w:t>
      </w:r>
      <w:hyperlink r:id="rId6" w:history="1">
        <w:r w:rsidRPr="003571CF">
          <w:rPr>
            <w:rStyle w:val="Hipersaitas"/>
            <w:sz w:val="16"/>
            <w:szCs w:val="16"/>
          </w:rPr>
          <w:t>info@akmene.lt</w:t>
        </w:r>
      </w:hyperlink>
    </w:p>
    <w:p w14:paraId="71AA9830" w14:textId="77777777" w:rsidR="00CB0CAD" w:rsidRPr="003571CF" w:rsidRDefault="00CB0CAD" w:rsidP="00CB0CAD">
      <w:pPr>
        <w:pBdr>
          <w:bottom w:val="single" w:sz="6" w:space="1" w:color="auto"/>
        </w:pBdr>
        <w:jc w:val="center"/>
        <w:rPr>
          <w:sz w:val="16"/>
          <w:szCs w:val="16"/>
          <w:lang w:val="lt-LT"/>
        </w:rPr>
      </w:pPr>
      <w:r w:rsidRPr="003571CF">
        <w:rPr>
          <w:sz w:val="16"/>
          <w:szCs w:val="16"/>
          <w:lang w:val="lt-LT"/>
        </w:rPr>
        <w:t>Duomenys kaupiami ir saugomi Juridinių asmenų registre, kodas 188719391</w:t>
      </w:r>
    </w:p>
    <w:p w14:paraId="389D6572" w14:textId="77777777" w:rsidR="00CB0CAD" w:rsidRPr="003571CF" w:rsidRDefault="00CB0CAD" w:rsidP="00CB0CAD">
      <w:pPr>
        <w:jc w:val="center"/>
        <w:rPr>
          <w:b/>
          <w:bCs/>
          <w:lang w:val="lt-LT"/>
        </w:rPr>
      </w:pPr>
    </w:p>
    <w:tbl>
      <w:tblPr>
        <w:tblW w:w="4586" w:type="pct"/>
        <w:tblLook w:val="0000" w:firstRow="0" w:lastRow="0" w:firstColumn="0" w:lastColumn="0" w:noHBand="0" w:noVBand="0"/>
      </w:tblPr>
      <w:tblGrid>
        <w:gridCol w:w="4958"/>
        <w:gridCol w:w="1526"/>
        <w:gridCol w:w="553"/>
        <w:gridCol w:w="1803"/>
      </w:tblGrid>
      <w:tr w:rsidR="00327849" w:rsidRPr="003571CF" w14:paraId="567A9136" w14:textId="77777777" w:rsidTr="00327849">
        <w:trPr>
          <w:cantSplit/>
          <w:trHeight w:val="362"/>
        </w:trPr>
        <w:tc>
          <w:tcPr>
            <w:tcW w:w="2804" w:type="pct"/>
            <w:vMerge w:val="restart"/>
          </w:tcPr>
          <w:p w14:paraId="10969AF0" w14:textId="77777777" w:rsidR="00327849" w:rsidRPr="003571CF" w:rsidRDefault="00327849" w:rsidP="001E0110">
            <w:pPr>
              <w:rPr>
                <w:szCs w:val="22"/>
                <w:lang w:val="lt-LT"/>
              </w:rPr>
            </w:pPr>
            <w:r w:rsidRPr="003571CF">
              <w:rPr>
                <w:lang w:val="lt-LT"/>
              </w:rPr>
              <w:t>UAB „Elektros automatika“</w:t>
            </w:r>
          </w:p>
          <w:p w14:paraId="4A249012" w14:textId="2B9C17C4" w:rsidR="00327849" w:rsidRPr="003571CF" w:rsidRDefault="00327849" w:rsidP="00882EBF">
            <w:pPr>
              <w:rPr>
                <w:lang w:val="lt-LT"/>
              </w:rPr>
            </w:pPr>
            <w:r>
              <w:rPr>
                <w:lang w:val="lt-LT"/>
              </w:rPr>
              <w:t>direktoriui A. Čerkai</w:t>
            </w:r>
          </w:p>
          <w:p w14:paraId="6531F407" w14:textId="77777777" w:rsidR="00327849" w:rsidRDefault="00327849" w:rsidP="001E0110">
            <w:pPr>
              <w:rPr>
                <w:lang w:val="lt-LT"/>
              </w:rPr>
            </w:pPr>
            <w:r w:rsidRPr="003571CF">
              <w:rPr>
                <w:lang w:val="lt-LT"/>
              </w:rPr>
              <w:t xml:space="preserve">Ringuvos g. 65, </w:t>
            </w:r>
          </w:p>
          <w:p w14:paraId="50E9F877" w14:textId="737514C3" w:rsidR="00327849" w:rsidRPr="003571CF" w:rsidRDefault="00327849" w:rsidP="001E0110">
            <w:pPr>
              <w:rPr>
                <w:lang w:val="lt-LT"/>
              </w:rPr>
            </w:pPr>
            <w:r>
              <w:rPr>
                <w:lang w:val="lt-LT"/>
              </w:rPr>
              <w:t>LT-</w:t>
            </w:r>
            <w:r w:rsidRPr="003571CF">
              <w:rPr>
                <w:lang w:val="lt-LT"/>
              </w:rPr>
              <w:t>45245 Kaunas</w:t>
            </w:r>
          </w:p>
          <w:p w14:paraId="02656672" w14:textId="7A341160" w:rsidR="00327849" w:rsidRPr="003571CF" w:rsidRDefault="00327849" w:rsidP="003B2111">
            <w:pPr>
              <w:rPr>
                <w:lang w:val="lt-LT"/>
              </w:rPr>
            </w:pPr>
            <w:r w:rsidRPr="003571CF">
              <w:rPr>
                <w:lang w:val="lt-LT"/>
              </w:rPr>
              <w:t xml:space="preserve">El. p. </w:t>
            </w:r>
            <w:r>
              <w:rPr>
                <w:lang w:val="lt-LT"/>
              </w:rPr>
              <w:t>info</w:t>
            </w:r>
            <w:r w:rsidRPr="003571CF">
              <w:rPr>
                <w:lang w:val="lt-LT"/>
              </w:rPr>
              <w:t>@elektrosautomatika.lt</w:t>
            </w:r>
          </w:p>
        </w:tc>
        <w:tc>
          <w:tcPr>
            <w:tcW w:w="863" w:type="pct"/>
          </w:tcPr>
          <w:p w14:paraId="08C7C4BE" w14:textId="212E2DB3" w:rsidR="00327849" w:rsidRPr="003571CF" w:rsidRDefault="00327849" w:rsidP="00327849">
            <w:pPr>
              <w:ind w:right="176"/>
              <w:jc w:val="center"/>
              <w:rPr>
                <w:lang w:val="lt-LT"/>
              </w:rPr>
            </w:pPr>
            <w:r w:rsidRPr="003571CF">
              <w:rPr>
                <w:bCs/>
                <w:lang w:val="lt-LT"/>
              </w:rPr>
              <w:t>202</w:t>
            </w:r>
            <w:r w:rsidR="004A2EC4">
              <w:rPr>
                <w:bCs/>
                <w:lang w:val="lt-LT"/>
              </w:rPr>
              <w:t>2</w:t>
            </w:r>
            <w:r w:rsidRPr="003571CF">
              <w:rPr>
                <w:lang w:val="lt-LT"/>
              </w:rPr>
              <w:t>-</w:t>
            </w:r>
            <w:r w:rsidR="004A2EC4">
              <w:rPr>
                <w:lang w:val="lt-LT"/>
              </w:rPr>
              <w:t>08</w:t>
            </w:r>
            <w:r w:rsidRPr="003571CF">
              <w:rPr>
                <w:lang w:val="lt-LT"/>
              </w:rPr>
              <w:t>-</w:t>
            </w:r>
          </w:p>
        </w:tc>
        <w:tc>
          <w:tcPr>
            <w:tcW w:w="313" w:type="pct"/>
          </w:tcPr>
          <w:p w14:paraId="72213300" w14:textId="1AE8F78A" w:rsidR="00327849" w:rsidRPr="003571CF" w:rsidRDefault="00327849" w:rsidP="00327849">
            <w:pPr>
              <w:jc w:val="right"/>
              <w:rPr>
                <w:lang w:val="lt-LT"/>
              </w:rPr>
            </w:pPr>
          </w:p>
        </w:tc>
        <w:tc>
          <w:tcPr>
            <w:tcW w:w="1020" w:type="pct"/>
          </w:tcPr>
          <w:p w14:paraId="66EE13CD" w14:textId="551465A4" w:rsidR="00327849" w:rsidRPr="003571CF" w:rsidRDefault="00327849" w:rsidP="00F37AF5">
            <w:pPr>
              <w:rPr>
                <w:lang w:val="lt-LT"/>
              </w:rPr>
            </w:pPr>
            <w:r w:rsidRPr="003571CF">
              <w:rPr>
                <w:lang w:val="lt-LT"/>
              </w:rPr>
              <w:t>Nr.</w:t>
            </w:r>
            <w:r w:rsidRPr="003571CF">
              <w:rPr>
                <w:color w:val="FFFFFF" w:themeColor="background1"/>
                <w:lang w:val="lt-LT"/>
              </w:rPr>
              <w:t>r</w:t>
            </w:r>
            <w:r w:rsidRPr="003571CF">
              <w:rPr>
                <w:lang w:val="lt-LT"/>
              </w:rPr>
              <w:t xml:space="preserve"> S-</w:t>
            </w:r>
          </w:p>
        </w:tc>
      </w:tr>
      <w:tr w:rsidR="00327849" w:rsidRPr="003571CF" w14:paraId="15C8FE69" w14:textId="77777777" w:rsidTr="00327849">
        <w:trPr>
          <w:cantSplit/>
          <w:trHeight w:val="625"/>
        </w:trPr>
        <w:tc>
          <w:tcPr>
            <w:tcW w:w="2804" w:type="pct"/>
            <w:vMerge/>
          </w:tcPr>
          <w:p w14:paraId="2A740623" w14:textId="77777777" w:rsidR="00327849" w:rsidRPr="003571CF" w:rsidRDefault="00327849" w:rsidP="001E0110">
            <w:pPr>
              <w:rPr>
                <w:lang w:val="lt-LT"/>
              </w:rPr>
            </w:pPr>
          </w:p>
        </w:tc>
        <w:tc>
          <w:tcPr>
            <w:tcW w:w="863" w:type="pct"/>
          </w:tcPr>
          <w:p w14:paraId="4C341415" w14:textId="54C09284" w:rsidR="00327849" w:rsidRPr="003571CF" w:rsidRDefault="00327849" w:rsidP="001E3413">
            <w:pPr>
              <w:rPr>
                <w:bCs/>
                <w:lang w:val="lt-LT"/>
              </w:rPr>
            </w:pPr>
            <w:r>
              <w:rPr>
                <w:lang w:val="lt-LT"/>
              </w:rPr>
              <w:t>Į 202</w:t>
            </w:r>
            <w:r w:rsidR="004A2EC4">
              <w:rPr>
                <w:lang w:val="lt-LT"/>
              </w:rPr>
              <w:t>2</w:t>
            </w:r>
            <w:r>
              <w:rPr>
                <w:lang w:val="lt-LT"/>
              </w:rPr>
              <w:t>-</w:t>
            </w:r>
            <w:r w:rsidR="004A2EC4">
              <w:rPr>
                <w:lang w:val="lt-LT"/>
              </w:rPr>
              <w:t>08</w:t>
            </w:r>
            <w:r>
              <w:rPr>
                <w:lang w:val="lt-LT"/>
              </w:rPr>
              <w:t>-</w:t>
            </w:r>
            <w:r w:rsidR="004A2EC4">
              <w:rPr>
                <w:lang w:val="lt-LT"/>
              </w:rPr>
              <w:t>22</w:t>
            </w:r>
          </w:p>
        </w:tc>
        <w:tc>
          <w:tcPr>
            <w:tcW w:w="313" w:type="pct"/>
          </w:tcPr>
          <w:p w14:paraId="04F34DD0" w14:textId="77777777" w:rsidR="00327849" w:rsidRPr="003571CF" w:rsidRDefault="00327849" w:rsidP="001E3413">
            <w:pPr>
              <w:rPr>
                <w:bCs/>
                <w:lang w:val="lt-LT"/>
              </w:rPr>
            </w:pPr>
          </w:p>
        </w:tc>
        <w:tc>
          <w:tcPr>
            <w:tcW w:w="1020" w:type="pct"/>
          </w:tcPr>
          <w:p w14:paraId="401C3924" w14:textId="2D207696" w:rsidR="00327849" w:rsidRPr="003571CF" w:rsidRDefault="00327849" w:rsidP="001E3413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El. laišką</w:t>
            </w:r>
          </w:p>
        </w:tc>
      </w:tr>
    </w:tbl>
    <w:p w14:paraId="3721BA7B" w14:textId="240FD51B" w:rsidR="00CB0CAD" w:rsidRPr="003571CF" w:rsidRDefault="00CB0CAD" w:rsidP="003B2111">
      <w:pPr>
        <w:rPr>
          <w:lang w:val="lt-LT"/>
        </w:rPr>
      </w:pPr>
    </w:p>
    <w:p w14:paraId="348496D3" w14:textId="5D9AEE9F" w:rsidR="003B2111" w:rsidRPr="003571CF" w:rsidRDefault="003B2111" w:rsidP="00CB0CAD">
      <w:pPr>
        <w:ind w:firstLine="720"/>
        <w:jc w:val="both"/>
        <w:rPr>
          <w:lang w:val="lt-LT"/>
        </w:rPr>
      </w:pPr>
    </w:p>
    <w:p w14:paraId="0E600AD9" w14:textId="77777777" w:rsidR="00CB0CAD" w:rsidRPr="003571CF" w:rsidRDefault="00CB0CAD" w:rsidP="00CB0CAD">
      <w:pPr>
        <w:ind w:firstLine="720"/>
        <w:jc w:val="both"/>
        <w:rPr>
          <w:lang w:val="lt-LT"/>
        </w:rPr>
      </w:pPr>
    </w:p>
    <w:p w14:paraId="158CE7B9" w14:textId="03B50493" w:rsidR="00CB0CAD" w:rsidRPr="003571CF" w:rsidRDefault="00CB0CAD" w:rsidP="00CB0CAD">
      <w:pPr>
        <w:jc w:val="both"/>
        <w:rPr>
          <w:lang w:val="lt-LT"/>
        </w:rPr>
      </w:pPr>
      <w:r w:rsidRPr="003571CF">
        <w:rPr>
          <w:b/>
          <w:lang w:val="lt-LT"/>
        </w:rPr>
        <w:t>DĖL</w:t>
      </w:r>
      <w:r w:rsidR="008531EF" w:rsidRPr="003571CF">
        <w:rPr>
          <w:b/>
          <w:lang w:val="lt-LT"/>
        </w:rPr>
        <w:t xml:space="preserve"> </w:t>
      </w:r>
      <w:r w:rsidR="00583BC2">
        <w:rPr>
          <w:b/>
          <w:lang w:val="lt-LT"/>
        </w:rPr>
        <w:t>RANGOVO</w:t>
      </w:r>
      <w:r w:rsidR="001E0110" w:rsidRPr="003571CF">
        <w:rPr>
          <w:b/>
          <w:lang w:val="lt-LT"/>
        </w:rPr>
        <w:t xml:space="preserve"> VERTINIMO</w:t>
      </w:r>
    </w:p>
    <w:p w14:paraId="59A26338" w14:textId="0E6F34AB" w:rsidR="00CB0CAD" w:rsidRDefault="00CB0CAD" w:rsidP="00CB0CAD">
      <w:pPr>
        <w:ind w:firstLine="720"/>
        <w:jc w:val="both"/>
        <w:rPr>
          <w:lang w:val="lt-LT"/>
        </w:rPr>
      </w:pPr>
    </w:p>
    <w:p w14:paraId="5B443F03" w14:textId="77777777" w:rsidR="003571CF" w:rsidRPr="003571CF" w:rsidRDefault="003571CF" w:rsidP="00CB0CAD">
      <w:pPr>
        <w:ind w:firstLine="720"/>
        <w:jc w:val="both"/>
        <w:rPr>
          <w:lang w:val="lt-LT"/>
        </w:rPr>
      </w:pPr>
    </w:p>
    <w:p w14:paraId="45C55254" w14:textId="77777777" w:rsidR="00CB0CAD" w:rsidRPr="003571CF" w:rsidRDefault="00CB0CAD" w:rsidP="00CB0CAD">
      <w:pPr>
        <w:ind w:firstLine="720"/>
        <w:jc w:val="both"/>
        <w:rPr>
          <w:lang w:val="lt-LT"/>
        </w:rPr>
      </w:pPr>
    </w:p>
    <w:p w14:paraId="3DF44B70" w14:textId="77777777" w:rsidR="00CB0CAD" w:rsidRPr="003571CF" w:rsidRDefault="00CB0CAD" w:rsidP="00CB0CAD">
      <w:pPr>
        <w:ind w:firstLine="720"/>
        <w:jc w:val="both"/>
        <w:rPr>
          <w:lang w:val="lt-LT"/>
        </w:rPr>
      </w:pPr>
    </w:p>
    <w:p w14:paraId="63B6A899" w14:textId="61BB6140" w:rsidR="001E0110" w:rsidRPr="004A2EC4" w:rsidRDefault="00CB0CAD" w:rsidP="004A2EC4">
      <w:pPr>
        <w:autoSpaceDE w:val="0"/>
        <w:autoSpaceDN w:val="0"/>
        <w:adjustRightInd w:val="0"/>
        <w:ind w:firstLine="720"/>
        <w:jc w:val="both"/>
        <w:rPr>
          <w:lang w:val="lt-LT"/>
        </w:rPr>
      </w:pPr>
      <w:r w:rsidRPr="004A2EC4">
        <w:rPr>
          <w:lang w:val="lt-LT"/>
        </w:rPr>
        <w:t>Akmenės rajono savivaldybės administracij</w:t>
      </w:r>
      <w:r w:rsidR="001E0110" w:rsidRPr="004A2EC4">
        <w:rPr>
          <w:lang w:val="lt-LT"/>
        </w:rPr>
        <w:t xml:space="preserve">a patvirtina, kad </w:t>
      </w:r>
      <w:r w:rsidR="001E0110" w:rsidRPr="004A2EC4">
        <w:rPr>
          <w:bCs/>
          <w:i/>
          <w:iCs/>
          <w:lang w:val="lt-LT"/>
        </w:rPr>
        <w:t>UAB „Elektros automatika“</w:t>
      </w:r>
      <w:r w:rsidR="001E0110" w:rsidRPr="004A2EC4">
        <w:rPr>
          <w:lang w:val="lt-LT"/>
        </w:rPr>
        <w:t xml:space="preserve"> </w:t>
      </w:r>
      <w:r w:rsidR="00606627" w:rsidRPr="004A2EC4">
        <w:rPr>
          <w:lang w:val="lt-LT"/>
        </w:rPr>
        <w:t>pagal 20</w:t>
      </w:r>
      <w:r w:rsidR="001741FA" w:rsidRPr="004A2EC4">
        <w:rPr>
          <w:lang w:val="lt-LT"/>
        </w:rPr>
        <w:t>2</w:t>
      </w:r>
      <w:r w:rsidR="00606627" w:rsidRPr="004A2EC4">
        <w:rPr>
          <w:lang w:val="lt-LT"/>
        </w:rPr>
        <w:t>1 m. rug</w:t>
      </w:r>
      <w:r w:rsidR="001741FA" w:rsidRPr="004A2EC4">
        <w:rPr>
          <w:lang w:val="lt-LT"/>
        </w:rPr>
        <w:t>sėjo</w:t>
      </w:r>
      <w:r w:rsidR="00606627" w:rsidRPr="004A2EC4">
        <w:rPr>
          <w:lang w:val="lt-LT"/>
        </w:rPr>
        <w:t xml:space="preserve"> </w:t>
      </w:r>
      <w:r w:rsidR="001741FA" w:rsidRPr="004A2EC4">
        <w:rPr>
          <w:lang w:val="lt-LT"/>
        </w:rPr>
        <w:t>14</w:t>
      </w:r>
      <w:r w:rsidR="00606627" w:rsidRPr="004A2EC4">
        <w:rPr>
          <w:lang w:val="lt-LT"/>
        </w:rPr>
        <w:t xml:space="preserve"> d. </w:t>
      </w:r>
      <w:r w:rsidR="001741FA" w:rsidRPr="004A2EC4">
        <w:rPr>
          <w:lang w:val="lt-LT"/>
        </w:rPr>
        <w:t xml:space="preserve">Statybos rangos </w:t>
      </w:r>
      <w:r w:rsidR="00606627" w:rsidRPr="004A2EC4">
        <w:rPr>
          <w:lang w:val="lt-LT"/>
        </w:rPr>
        <w:t>sutartį Nr. SS-</w:t>
      </w:r>
      <w:r w:rsidR="001741FA" w:rsidRPr="004A2EC4">
        <w:rPr>
          <w:lang w:val="lt-LT"/>
        </w:rPr>
        <w:t>2021-75</w:t>
      </w:r>
      <w:r w:rsidR="00606627" w:rsidRPr="004A2EC4">
        <w:rPr>
          <w:lang w:val="lt-LT"/>
        </w:rPr>
        <w:t xml:space="preserve">4 </w:t>
      </w:r>
      <w:r w:rsidR="004A2EC4">
        <w:rPr>
          <w:lang w:val="lt-LT"/>
        </w:rPr>
        <w:t xml:space="preserve">ir 2021 m spalio 26 d. </w:t>
      </w:r>
      <w:r w:rsidR="006A406F">
        <w:rPr>
          <w:lang w:val="lt-LT"/>
        </w:rPr>
        <w:t xml:space="preserve">papildomą susitarimą Nr. SS-2021-916 </w:t>
      </w:r>
      <w:r w:rsidR="006A406F" w:rsidRPr="004A2EC4">
        <w:rPr>
          <w:lang w:val="lt-LT"/>
        </w:rPr>
        <w:t xml:space="preserve">(toliau </w:t>
      </w:r>
      <w:r w:rsidR="006A406F">
        <w:rPr>
          <w:lang w:val="lt-LT"/>
        </w:rPr>
        <w:t xml:space="preserve">abu kartu </w:t>
      </w:r>
      <w:r w:rsidR="006A406F" w:rsidRPr="004A2EC4">
        <w:rPr>
          <w:lang w:val="lt-LT"/>
        </w:rPr>
        <w:t xml:space="preserve">– Sutartis) </w:t>
      </w:r>
      <w:r w:rsidR="001E0110" w:rsidRPr="004A2EC4">
        <w:rPr>
          <w:lang w:val="lt-LT"/>
        </w:rPr>
        <w:t>atliko darbus</w:t>
      </w:r>
      <w:r w:rsidR="001741FA" w:rsidRPr="004A2EC4">
        <w:rPr>
          <w:lang w:val="lt-LT"/>
        </w:rPr>
        <w:t>, kuriuos sudarė 5,</w:t>
      </w:r>
      <w:r w:rsidR="00C84D47">
        <w:rPr>
          <w:lang w:val="lt-LT"/>
        </w:rPr>
        <w:t>587</w:t>
      </w:r>
      <w:r w:rsidR="001741FA" w:rsidRPr="004A2EC4">
        <w:rPr>
          <w:lang w:val="lt-LT"/>
        </w:rPr>
        <w:t xml:space="preserve"> km požeminio elektros kabelio linijų, iš jų 1,</w:t>
      </w:r>
      <w:r w:rsidR="00C84D47">
        <w:rPr>
          <w:lang w:val="lt-LT"/>
        </w:rPr>
        <w:t>326</w:t>
      </w:r>
      <w:r w:rsidR="001741FA" w:rsidRPr="004A2EC4">
        <w:rPr>
          <w:lang w:val="lt-LT"/>
        </w:rPr>
        <w:t xml:space="preserve"> km uždaru būdu, įrengimas</w:t>
      </w:r>
      <w:r w:rsidR="003D2D80">
        <w:rPr>
          <w:lang w:val="lt-LT"/>
        </w:rPr>
        <w:t>,</w:t>
      </w:r>
      <w:r w:rsidR="001741FA" w:rsidRPr="004A2EC4">
        <w:rPr>
          <w:lang w:val="lt-LT"/>
        </w:rPr>
        <w:t xml:space="preserve"> 119 vnt. apšvietimo atramų su 163 vnt. LED šviestuvų sumontavimas,</w:t>
      </w:r>
      <w:r w:rsidR="001E0110" w:rsidRPr="004A2EC4">
        <w:rPr>
          <w:lang w:val="lt-LT"/>
        </w:rPr>
        <w:t xml:space="preserve"> Akmenės rajono savivaldybėje </w:t>
      </w:r>
      <w:r w:rsidR="00882EBF" w:rsidRPr="004A2EC4">
        <w:rPr>
          <w:lang w:val="lt-LT"/>
        </w:rPr>
        <w:t>įgyvendinant</w:t>
      </w:r>
      <w:r w:rsidR="001E0110" w:rsidRPr="004A2EC4">
        <w:rPr>
          <w:lang w:val="lt-LT"/>
        </w:rPr>
        <w:t xml:space="preserve"> projektą </w:t>
      </w:r>
      <w:r w:rsidR="00882EBF" w:rsidRPr="004A2EC4">
        <w:rPr>
          <w:lang w:val="lt-LT"/>
        </w:rPr>
        <w:t>,,</w:t>
      </w:r>
      <w:r w:rsidR="001741FA" w:rsidRPr="004A2EC4">
        <w:rPr>
          <w:rFonts w:eastAsiaTheme="minorHAnsi"/>
          <w:lang w:val="lt-LT"/>
        </w:rPr>
        <w:t>Gatvių ir pėsčiųjų/dviračių takų į LEZ Akmenės rajono savivaldybėje apšvietimas</w:t>
      </w:r>
      <w:r w:rsidR="001E0110" w:rsidRPr="004A2EC4">
        <w:rPr>
          <w:lang w:val="lt-LT"/>
        </w:rPr>
        <w:t>”.</w:t>
      </w:r>
    </w:p>
    <w:p w14:paraId="5146DC65" w14:textId="414D1963" w:rsidR="005158D1" w:rsidRPr="004A2EC4" w:rsidRDefault="003D2D80" w:rsidP="004A2EC4">
      <w:pPr>
        <w:ind w:firstLine="720"/>
        <w:jc w:val="both"/>
        <w:rPr>
          <w:lang w:val="lt-LT"/>
        </w:rPr>
      </w:pPr>
      <w:r>
        <w:rPr>
          <w:lang w:val="lt-LT"/>
        </w:rPr>
        <w:t>Iš v</w:t>
      </w:r>
      <w:r w:rsidR="00606627" w:rsidRPr="004A2EC4">
        <w:rPr>
          <w:lang w:val="lt-LT"/>
        </w:rPr>
        <w:t xml:space="preserve">iso per </w:t>
      </w:r>
      <w:r w:rsidR="00CD6693" w:rsidRPr="004A2EC4">
        <w:rPr>
          <w:lang w:val="lt-LT"/>
        </w:rPr>
        <w:t xml:space="preserve">Sutarties </w:t>
      </w:r>
      <w:r w:rsidR="00606627" w:rsidRPr="004A2EC4">
        <w:rPr>
          <w:lang w:val="lt-LT"/>
        </w:rPr>
        <w:t>laikotarpį</w:t>
      </w:r>
      <w:r>
        <w:rPr>
          <w:lang w:val="lt-LT"/>
        </w:rPr>
        <w:t>,</w:t>
      </w:r>
      <w:r w:rsidR="00606627" w:rsidRPr="004A2EC4">
        <w:rPr>
          <w:lang w:val="lt-LT"/>
        </w:rPr>
        <w:t xml:space="preserve"> nuo 20</w:t>
      </w:r>
      <w:r w:rsidR="001741FA" w:rsidRPr="004A2EC4">
        <w:rPr>
          <w:lang w:val="lt-LT"/>
        </w:rPr>
        <w:t>2</w:t>
      </w:r>
      <w:r w:rsidR="00606627" w:rsidRPr="004A2EC4">
        <w:rPr>
          <w:lang w:val="lt-LT"/>
        </w:rPr>
        <w:t>1 m. rug</w:t>
      </w:r>
      <w:r w:rsidR="001741FA" w:rsidRPr="004A2EC4">
        <w:rPr>
          <w:lang w:val="lt-LT"/>
        </w:rPr>
        <w:t>sėjo 14</w:t>
      </w:r>
      <w:r w:rsidR="00606627" w:rsidRPr="004A2EC4">
        <w:rPr>
          <w:lang w:val="lt-LT"/>
        </w:rPr>
        <w:t xml:space="preserve"> d. iki 202</w:t>
      </w:r>
      <w:r w:rsidR="001741FA" w:rsidRPr="004A2EC4">
        <w:rPr>
          <w:lang w:val="lt-LT"/>
        </w:rPr>
        <w:t>1</w:t>
      </w:r>
      <w:r w:rsidR="00606627" w:rsidRPr="004A2EC4">
        <w:rPr>
          <w:lang w:val="lt-LT"/>
        </w:rPr>
        <w:t xml:space="preserve"> m. </w:t>
      </w:r>
      <w:r w:rsidR="001741FA" w:rsidRPr="004A2EC4">
        <w:rPr>
          <w:lang w:val="lt-LT"/>
        </w:rPr>
        <w:t>lapkričio 30</w:t>
      </w:r>
      <w:r w:rsidR="00606627" w:rsidRPr="004A2EC4">
        <w:rPr>
          <w:lang w:val="lt-LT"/>
        </w:rPr>
        <w:t xml:space="preserve"> d.</w:t>
      </w:r>
      <w:r>
        <w:rPr>
          <w:lang w:val="lt-LT"/>
        </w:rPr>
        <w:t>,</w:t>
      </w:r>
      <w:r w:rsidR="00606627" w:rsidRPr="004A2EC4">
        <w:rPr>
          <w:lang w:val="lt-LT"/>
        </w:rPr>
        <w:t xml:space="preserve"> atlikta darbų už </w:t>
      </w:r>
      <w:r w:rsidR="00CD6693" w:rsidRPr="004A2EC4">
        <w:rPr>
          <w:lang w:val="lt-LT"/>
        </w:rPr>
        <w:t>271407,04</w:t>
      </w:r>
      <w:r w:rsidR="00606627" w:rsidRPr="004A2EC4">
        <w:rPr>
          <w:lang w:val="lt-LT"/>
        </w:rPr>
        <w:t xml:space="preserve"> Eur. </w:t>
      </w:r>
      <w:r w:rsidR="00CD6693" w:rsidRPr="004A2EC4">
        <w:rPr>
          <w:lang w:val="lt-LT"/>
        </w:rPr>
        <w:t>Darbus įmonė atliko 100</w:t>
      </w:r>
      <w:r w:rsidR="00CD6693" w:rsidRPr="004A2EC4">
        <w:rPr>
          <w:lang w:val="en-US"/>
        </w:rPr>
        <w:t xml:space="preserve"> proc. </w:t>
      </w:r>
      <w:r w:rsidR="00CD6693" w:rsidRPr="004A2EC4">
        <w:rPr>
          <w:lang w:val="lt-LT"/>
        </w:rPr>
        <w:t xml:space="preserve">savo jėgomis. </w:t>
      </w:r>
      <w:r w:rsidR="001E0110" w:rsidRPr="004A2EC4">
        <w:rPr>
          <w:lang w:val="lt-LT"/>
        </w:rPr>
        <w:t>Darbai buvo atlikti laiku ir kokybiška</w:t>
      </w:r>
      <w:r w:rsidR="003571CF" w:rsidRPr="004A2EC4">
        <w:rPr>
          <w:lang w:val="lt-LT"/>
        </w:rPr>
        <w:t>i</w:t>
      </w:r>
      <w:r w:rsidR="001E0110" w:rsidRPr="004A2EC4">
        <w:rPr>
          <w:lang w:val="lt-LT"/>
        </w:rPr>
        <w:t xml:space="preserve">, pagal sutartinius įsipareigojimus, </w:t>
      </w:r>
      <w:r>
        <w:rPr>
          <w:lang w:val="lt-LT"/>
        </w:rPr>
        <w:t xml:space="preserve">vadovaujantis </w:t>
      </w:r>
      <w:r w:rsidR="001E0110" w:rsidRPr="004A2EC4">
        <w:rPr>
          <w:lang w:val="lt-LT"/>
        </w:rPr>
        <w:t>galiojanči</w:t>
      </w:r>
      <w:r w:rsidR="00BC54EF">
        <w:rPr>
          <w:lang w:val="lt-LT"/>
        </w:rPr>
        <w:t>ai</w:t>
      </w:r>
      <w:r w:rsidR="001E0110" w:rsidRPr="004A2EC4">
        <w:rPr>
          <w:lang w:val="lt-LT"/>
        </w:rPr>
        <w:t>s teisės akt</w:t>
      </w:r>
      <w:r>
        <w:rPr>
          <w:lang w:val="lt-LT"/>
        </w:rPr>
        <w:t>ai</w:t>
      </w:r>
      <w:r w:rsidR="001E0110" w:rsidRPr="004A2EC4">
        <w:rPr>
          <w:lang w:val="lt-LT"/>
        </w:rPr>
        <w:t xml:space="preserve">s ir </w:t>
      </w:r>
      <w:r>
        <w:rPr>
          <w:lang w:val="lt-LT"/>
        </w:rPr>
        <w:t>nustatytais</w:t>
      </w:r>
      <w:r w:rsidR="001E0110" w:rsidRPr="004A2EC4">
        <w:rPr>
          <w:lang w:val="lt-LT"/>
        </w:rPr>
        <w:t xml:space="preserve"> reikalavim</w:t>
      </w:r>
      <w:r>
        <w:rPr>
          <w:lang w:val="lt-LT"/>
        </w:rPr>
        <w:t>ai</w:t>
      </w:r>
      <w:r w:rsidR="001E0110" w:rsidRPr="004A2EC4">
        <w:rPr>
          <w:lang w:val="lt-LT"/>
        </w:rPr>
        <w:t xml:space="preserve">s. </w:t>
      </w:r>
      <w:r w:rsidR="003571CF" w:rsidRPr="004A2EC4">
        <w:rPr>
          <w:lang w:val="lt-LT"/>
        </w:rPr>
        <w:t xml:space="preserve">Atliktų darbų kokybė </w:t>
      </w:r>
      <w:r w:rsidR="00CD6693" w:rsidRPr="004A2EC4">
        <w:rPr>
          <w:lang w:val="lt-LT"/>
        </w:rPr>
        <w:t>ir įmonės atestuotų vadovų kompetencij</w:t>
      </w:r>
      <w:r>
        <w:rPr>
          <w:lang w:val="lt-LT"/>
        </w:rPr>
        <w:t>a</w:t>
      </w:r>
      <w:r w:rsidR="00CD6693" w:rsidRPr="004A2EC4">
        <w:rPr>
          <w:lang w:val="en-US"/>
        </w:rPr>
        <w:t xml:space="preserve"> </w:t>
      </w:r>
      <w:r w:rsidR="003571CF" w:rsidRPr="004A2EC4">
        <w:rPr>
          <w:lang w:val="lt-LT"/>
        </w:rPr>
        <w:t>vertinama labai gerai</w:t>
      </w:r>
      <w:r w:rsidR="004A2EC4" w:rsidRPr="004A2EC4">
        <w:rPr>
          <w:lang w:val="lt-LT"/>
        </w:rPr>
        <w:t>.</w:t>
      </w:r>
    </w:p>
    <w:p w14:paraId="77F6D665" w14:textId="35613625" w:rsidR="00AE11E1" w:rsidRPr="003571CF" w:rsidRDefault="00AE11E1" w:rsidP="00CB0CAD">
      <w:pPr>
        <w:ind w:firstLine="720"/>
        <w:jc w:val="both"/>
        <w:rPr>
          <w:lang w:val="lt-LT"/>
        </w:rPr>
      </w:pPr>
    </w:p>
    <w:p w14:paraId="39257898" w14:textId="1F767CF5" w:rsidR="005158D1" w:rsidRPr="003571CF" w:rsidRDefault="005158D1" w:rsidP="00CB0CAD">
      <w:pPr>
        <w:ind w:firstLine="720"/>
        <w:jc w:val="both"/>
        <w:rPr>
          <w:lang w:val="lt-LT"/>
        </w:rPr>
      </w:pPr>
    </w:p>
    <w:p w14:paraId="1FA48C5C" w14:textId="64324D73" w:rsidR="00222AC4" w:rsidRDefault="00222AC4" w:rsidP="00CB0CAD">
      <w:pPr>
        <w:ind w:firstLine="720"/>
        <w:jc w:val="both"/>
        <w:rPr>
          <w:lang w:val="lt-LT"/>
        </w:rPr>
      </w:pPr>
    </w:p>
    <w:p w14:paraId="78D21C2D" w14:textId="77777777" w:rsidR="003571CF" w:rsidRPr="003571CF" w:rsidRDefault="003571CF" w:rsidP="00CB0CAD">
      <w:pPr>
        <w:ind w:firstLine="720"/>
        <w:jc w:val="both"/>
        <w:rPr>
          <w:lang w:val="lt-LT"/>
        </w:rPr>
      </w:pPr>
    </w:p>
    <w:p w14:paraId="2E842A86" w14:textId="1F601F36" w:rsidR="00222AC4" w:rsidRPr="003571CF" w:rsidRDefault="00222AC4" w:rsidP="00CB0CAD">
      <w:pPr>
        <w:ind w:firstLine="720"/>
        <w:jc w:val="both"/>
        <w:rPr>
          <w:lang w:val="lt-LT"/>
        </w:rPr>
      </w:pPr>
    </w:p>
    <w:p w14:paraId="459A2DDD" w14:textId="77777777" w:rsidR="00222AC4" w:rsidRPr="003571CF" w:rsidRDefault="00222AC4" w:rsidP="00CB0CAD">
      <w:pPr>
        <w:ind w:firstLine="720"/>
        <w:jc w:val="both"/>
        <w:rPr>
          <w:lang w:val="lt-LT"/>
        </w:rPr>
      </w:pPr>
    </w:p>
    <w:p w14:paraId="6D9028CC" w14:textId="77777777" w:rsidR="00CB0CAD" w:rsidRPr="003571CF" w:rsidRDefault="00CB0CAD" w:rsidP="00CB0CAD">
      <w:pPr>
        <w:jc w:val="both"/>
        <w:rPr>
          <w:lang w:val="lt-LT"/>
        </w:rPr>
      </w:pPr>
      <w:r w:rsidRPr="003571CF">
        <w:rPr>
          <w:lang w:val="lt-LT"/>
        </w:rPr>
        <w:t xml:space="preserve">Administracijos direktorė </w:t>
      </w:r>
      <w:r w:rsidRPr="003571CF">
        <w:rPr>
          <w:lang w:val="lt-LT"/>
        </w:rPr>
        <w:tab/>
      </w:r>
      <w:r w:rsidRPr="003571CF">
        <w:rPr>
          <w:lang w:val="lt-LT"/>
        </w:rPr>
        <w:tab/>
      </w:r>
      <w:r w:rsidRPr="003571CF">
        <w:rPr>
          <w:lang w:val="lt-LT"/>
        </w:rPr>
        <w:tab/>
      </w:r>
      <w:r w:rsidRPr="003571CF">
        <w:rPr>
          <w:lang w:val="lt-LT"/>
        </w:rPr>
        <w:tab/>
      </w:r>
      <w:r w:rsidRPr="003571CF">
        <w:rPr>
          <w:lang w:val="lt-LT"/>
        </w:rPr>
        <w:tab/>
        <w:t xml:space="preserve">Aromeda Laucienė </w:t>
      </w:r>
    </w:p>
    <w:p w14:paraId="4E7A022F" w14:textId="77777777" w:rsidR="00CB0CAD" w:rsidRPr="003571CF" w:rsidRDefault="00CB0CAD" w:rsidP="00CB0CAD">
      <w:pPr>
        <w:jc w:val="both"/>
        <w:rPr>
          <w:lang w:val="lt-LT"/>
        </w:rPr>
      </w:pPr>
    </w:p>
    <w:p w14:paraId="39B2AA74" w14:textId="2F8FDDAA" w:rsidR="00CB0CAD" w:rsidRDefault="00CB0CAD" w:rsidP="00CB0CAD">
      <w:pPr>
        <w:jc w:val="both"/>
        <w:rPr>
          <w:lang w:val="lt-LT"/>
        </w:rPr>
      </w:pPr>
    </w:p>
    <w:p w14:paraId="3D378B37" w14:textId="16E48943" w:rsidR="003571CF" w:rsidRDefault="003571CF" w:rsidP="00CB0CAD">
      <w:pPr>
        <w:jc w:val="both"/>
        <w:rPr>
          <w:lang w:val="lt-LT"/>
        </w:rPr>
      </w:pPr>
    </w:p>
    <w:p w14:paraId="58727F5E" w14:textId="3B8D238C" w:rsidR="003571CF" w:rsidRDefault="003571CF" w:rsidP="00CB0CAD">
      <w:pPr>
        <w:jc w:val="both"/>
        <w:rPr>
          <w:lang w:val="lt-LT"/>
        </w:rPr>
      </w:pPr>
    </w:p>
    <w:p w14:paraId="30998901" w14:textId="0D29A85C" w:rsidR="003571CF" w:rsidRDefault="003571CF" w:rsidP="00CB0CAD">
      <w:pPr>
        <w:jc w:val="both"/>
        <w:rPr>
          <w:lang w:val="lt-LT"/>
        </w:rPr>
      </w:pPr>
    </w:p>
    <w:p w14:paraId="122C7F5B" w14:textId="501E86CC" w:rsidR="003571CF" w:rsidRDefault="003571CF" w:rsidP="00CB0CAD">
      <w:pPr>
        <w:jc w:val="both"/>
        <w:rPr>
          <w:lang w:val="lt-LT"/>
        </w:rPr>
      </w:pPr>
    </w:p>
    <w:p w14:paraId="3E26178D" w14:textId="56625516" w:rsidR="003571CF" w:rsidRDefault="003571CF" w:rsidP="00CB0CAD">
      <w:pPr>
        <w:jc w:val="both"/>
        <w:rPr>
          <w:lang w:val="lt-LT"/>
        </w:rPr>
      </w:pPr>
    </w:p>
    <w:p w14:paraId="1567172B" w14:textId="2EF08EDC" w:rsidR="003571CF" w:rsidRDefault="003571CF" w:rsidP="00CB0CAD">
      <w:pPr>
        <w:jc w:val="both"/>
        <w:rPr>
          <w:lang w:val="lt-LT"/>
        </w:rPr>
      </w:pPr>
    </w:p>
    <w:p w14:paraId="5DA55746" w14:textId="2B1211F7" w:rsidR="003571CF" w:rsidRDefault="003571CF" w:rsidP="00CB0CAD">
      <w:pPr>
        <w:jc w:val="both"/>
        <w:rPr>
          <w:lang w:val="lt-LT"/>
        </w:rPr>
      </w:pPr>
    </w:p>
    <w:p w14:paraId="6F47FC08" w14:textId="77777777" w:rsidR="003571CF" w:rsidRPr="003571CF" w:rsidRDefault="003571CF" w:rsidP="00CB0CAD">
      <w:pPr>
        <w:jc w:val="both"/>
        <w:rPr>
          <w:lang w:val="lt-LT"/>
        </w:rPr>
      </w:pPr>
    </w:p>
    <w:p w14:paraId="1641F4C4" w14:textId="77777777" w:rsidR="0019792E" w:rsidRPr="003571CF" w:rsidRDefault="0019792E" w:rsidP="00CB0CAD">
      <w:pPr>
        <w:jc w:val="both"/>
        <w:rPr>
          <w:lang w:val="lt-LT"/>
        </w:rPr>
      </w:pPr>
    </w:p>
    <w:p w14:paraId="1647F5D5" w14:textId="77777777" w:rsidR="00D30EF9" w:rsidRPr="003571CF" w:rsidRDefault="00D30EF9" w:rsidP="00CB0CAD">
      <w:pPr>
        <w:jc w:val="both"/>
        <w:rPr>
          <w:lang w:val="lt-LT"/>
        </w:rPr>
      </w:pPr>
      <w:r w:rsidRPr="003571CF">
        <w:rPr>
          <w:lang w:val="lt-LT"/>
        </w:rPr>
        <w:t xml:space="preserve">Laimonas Padolevičius, tel. (8 425) 59 775, el. p. </w:t>
      </w:r>
      <w:hyperlink r:id="rId7" w:history="1">
        <w:r w:rsidRPr="003571CF">
          <w:rPr>
            <w:rStyle w:val="Hipersaitas"/>
            <w:lang w:val="lt-LT"/>
          </w:rPr>
          <w:t>laimonas.padolevicius@akmene.lt</w:t>
        </w:r>
      </w:hyperlink>
      <w:r w:rsidRPr="003571CF">
        <w:rPr>
          <w:lang w:val="lt-LT"/>
        </w:rPr>
        <w:t xml:space="preserve"> </w:t>
      </w:r>
    </w:p>
    <w:sectPr w:rsidR="00D30EF9" w:rsidRPr="003571CF" w:rsidSect="00E650D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01A33"/>
    <w:multiLevelType w:val="hybridMultilevel"/>
    <w:tmpl w:val="8070B72E"/>
    <w:lvl w:ilvl="0" w:tplc="353A7F5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587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AD"/>
    <w:rsid w:val="00004021"/>
    <w:rsid w:val="00037027"/>
    <w:rsid w:val="001741FA"/>
    <w:rsid w:val="0019792E"/>
    <w:rsid w:val="001A0C77"/>
    <w:rsid w:val="001E0110"/>
    <w:rsid w:val="001E3413"/>
    <w:rsid w:val="001F688C"/>
    <w:rsid w:val="0021070E"/>
    <w:rsid w:val="00215A70"/>
    <w:rsid w:val="00222AC4"/>
    <w:rsid w:val="00277C0C"/>
    <w:rsid w:val="00286C02"/>
    <w:rsid w:val="002F3FD2"/>
    <w:rsid w:val="00327849"/>
    <w:rsid w:val="003571CF"/>
    <w:rsid w:val="003B2111"/>
    <w:rsid w:val="003D2D80"/>
    <w:rsid w:val="003D5F0B"/>
    <w:rsid w:val="004A2EC4"/>
    <w:rsid w:val="004A4700"/>
    <w:rsid w:val="004D30F1"/>
    <w:rsid w:val="004E2F41"/>
    <w:rsid w:val="004F11FE"/>
    <w:rsid w:val="005158D1"/>
    <w:rsid w:val="005219AA"/>
    <w:rsid w:val="00524252"/>
    <w:rsid w:val="00582A7E"/>
    <w:rsid w:val="00583BC2"/>
    <w:rsid w:val="00583EA1"/>
    <w:rsid w:val="00606627"/>
    <w:rsid w:val="00662395"/>
    <w:rsid w:val="006807A6"/>
    <w:rsid w:val="006A406F"/>
    <w:rsid w:val="0072702C"/>
    <w:rsid w:val="007C61D3"/>
    <w:rsid w:val="007D6DF1"/>
    <w:rsid w:val="008531EF"/>
    <w:rsid w:val="00882EBF"/>
    <w:rsid w:val="008B67D0"/>
    <w:rsid w:val="008D2D89"/>
    <w:rsid w:val="008F5FD8"/>
    <w:rsid w:val="009367F5"/>
    <w:rsid w:val="009A4A6E"/>
    <w:rsid w:val="009E35CD"/>
    <w:rsid w:val="00AE11E1"/>
    <w:rsid w:val="00AF4BDE"/>
    <w:rsid w:val="00BC54EF"/>
    <w:rsid w:val="00BE7CBD"/>
    <w:rsid w:val="00C84D47"/>
    <w:rsid w:val="00CB0CAD"/>
    <w:rsid w:val="00CD08E1"/>
    <w:rsid w:val="00CD3B29"/>
    <w:rsid w:val="00CD6693"/>
    <w:rsid w:val="00D30EF9"/>
    <w:rsid w:val="00DB5B3C"/>
    <w:rsid w:val="00DE2F84"/>
    <w:rsid w:val="00E06A8D"/>
    <w:rsid w:val="00EA45FA"/>
    <w:rsid w:val="00EC6685"/>
    <w:rsid w:val="00EF5940"/>
    <w:rsid w:val="00F37AF5"/>
    <w:rsid w:val="00FB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058C"/>
  <w15:docId w15:val="{0836F172-E774-4A0B-956B-759BF1813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B0CAD"/>
    <w:pPr>
      <w:ind w:firstLine="0"/>
      <w:jc w:val="left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rsid w:val="00CB0CA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rsid w:val="00CB0CAD"/>
    <w:rPr>
      <w:rFonts w:eastAsia="Times New Roman" w:cs="Times New Roman"/>
      <w:szCs w:val="20"/>
    </w:rPr>
  </w:style>
  <w:style w:type="character" w:styleId="Hipersaitas">
    <w:name w:val="Hyperlink"/>
    <w:rsid w:val="00CB0CAD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E11E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0662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0662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imonas.padolevicius@akme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akmen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D.Noraite</dc:creator>
  <cp:lastModifiedBy>A.Prismontiene</cp:lastModifiedBy>
  <cp:revision>4</cp:revision>
  <cp:lastPrinted>2020-09-28T10:10:00Z</cp:lastPrinted>
  <dcterms:created xsi:type="dcterms:W3CDTF">2022-08-23T05:56:00Z</dcterms:created>
  <dcterms:modified xsi:type="dcterms:W3CDTF">2022-08-23T11:08:00Z</dcterms:modified>
</cp:coreProperties>
</file>