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C41B3" w14:textId="373106D5" w:rsidR="007E4A71" w:rsidRPr="00E05A8D" w:rsidRDefault="00D70898" w:rsidP="00D70898">
      <w:pPr>
        <w:spacing w:after="120"/>
        <w:jc w:val="center"/>
        <w:rPr>
          <w:rFonts w:asciiTheme="majorBidi" w:hAnsiTheme="majorBidi" w:cstheme="majorBidi"/>
          <w:b/>
          <w:lang w:val="lt-LT"/>
        </w:rPr>
      </w:pPr>
      <w:r w:rsidRPr="00801AC5">
        <w:rPr>
          <w:b/>
        </w:rPr>
        <w:t>NAUJAI STATOM</w:t>
      </w:r>
      <w:r>
        <w:rPr>
          <w:b/>
        </w:rPr>
        <w:t>Ų</w:t>
      </w:r>
      <w:r w:rsidRPr="00801AC5">
        <w:rPr>
          <w:b/>
        </w:rPr>
        <w:t xml:space="preserve"> ŠILUMOS TIEKIMO TINKLŲ STATYBOS 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w:t>
      </w:r>
      <w:proofErr w:type="gramStart"/>
      <w:r w:rsidR="007E4A71" w:rsidRPr="00E05A8D">
        <w:rPr>
          <w:rFonts w:asciiTheme="majorBidi" w:hAnsiTheme="majorBidi" w:cstheme="majorBidi"/>
          <w:b/>
          <w:lang w:val="lt-LT"/>
        </w:rPr>
        <w:t>NR._</w:t>
      </w:r>
      <w:proofErr w:type="gramEnd"/>
      <w:r w:rsidR="007E4A71" w:rsidRPr="00E05A8D">
        <w:rPr>
          <w:rFonts w:asciiTheme="majorBidi" w:hAnsiTheme="majorBidi" w:cstheme="majorBidi"/>
          <w:b/>
          <w:lang w:val="lt-LT"/>
        </w:rPr>
        <w:t>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22CB9013" w14:textId="10379BB4" w:rsidR="007E4A71" w:rsidRPr="00E05A8D" w:rsidRDefault="0022486B" w:rsidP="00B75E2C">
      <w:pPr>
        <w:pStyle w:val="Default"/>
        <w:tabs>
          <w:tab w:val="left" w:pos="709"/>
        </w:tabs>
        <w:jc w:val="center"/>
        <w:rPr>
          <w:rFonts w:asciiTheme="majorBidi" w:hAnsiTheme="majorBidi" w:cstheme="majorBidi"/>
          <w:iCs/>
        </w:rPr>
      </w:pPr>
      <w:r>
        <w:rPr>
          <w:rFonts w:asciiTheme="majorBidi" w:hAnsiTheme="majorBidi" w:cstheme="majorBidi"/>
          <w:iCs/>
        </w:rPr>
        <w:t>2024</w:t>
      </w:r>
      <w:r w:rsidR="007E4A71" w:rsidRPr="00E05A8D">
        <w:rPr>
          <w:rFonts w:asciiTheme="majorBidi" w:hAnsiTheme="majorBidi" w:cstheme="majorBidi"/>
          <w:iCs/>
        </w:rPr>
        <w:t xml:space="preserve"> m. </w:t>
      </w:r>
      <w:r w:rsidR="00AA23B1">
        <w:rPr>
          <w:rFonts w:asciiTheme="majorBidi" w:hAnsiTheme="majorBidi" w:cstheme="majorBidi"/>
          <w:iCs/>
        </w:rPr>
        <w:t>balandžio</w:t>
      </w:r>
      <w:r>
        <w:rPr>
          <w:rFonts w:asciiTheme="majorBidi" w:hAnsiTheme="majorBidi" w:cstheme="majorBidi"/>
          <w:iCs/>
        </w:rPr>
        <w:t xml:space="preserve"> __</w:t>
      </w:r>
      <w:r w:rsidR="007E4A71" w:rsidRPr="00E05A8D">
        <w:rPr>
          <w:rFonts w:asciiTheme="majorBidi" w:hAnsiTheme="majorBidi" w:cstheme="majorBidi"/>
          <w:iCs/>
        </w:rPr>
        <w:t xml:space="preserve"> d., Klaipėda</w:t>
      </w:r>
    </w:p>
    <w:p w14:paraId="7662DC3A" w14:textId="77777777" w:rsidR="007E4A71" w:rsidRPr="00E05A8D" w:rsidRDefault="007E4A71" w:rsidP="00B75E2C">
      <w:pPr>
        <w:tabs>
          <w:tab w:val="left" w:pos="709"/>
        </w:tabs>
        <w:jc w:val="center"/>
        <w:rPr>
          <w:rFonts w:asciiTheme="majorBidi" w:hAnsiTheme="majorBidi" w:cstheme="majorBidi"/>
          <w:b/>
          <w:lang w:val="lt-LT"/>
        </w:rPr>
      </w:pP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7D66D97D"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Respublika, apie kurią duomenys kaupiami ir saugomi VĮ „Registrų centras“,</w:t>
      </w:r>
      <w:r w:rsidR="007233F8">
        <w:rPr>
          <w:rFonts w:asciiTheme="majorBidi" w:hAnsiTheme="majorBidi" w:cstheme="majorBidi"/>
        </w:rPr>
        <w:t xml:space="preserve"> atstovaujama</w:t>
      </w:r>
      <w:r w:rsidRPr="0054765C">
        <w:rPr>
          <w:rFonts w:asciiTheme="majorBidi" w:hAnsiTheme="majorBidi" w:cstheme="majorBidi"/>
        </w:rPr>
        <w:t xml:space="preserve"> </w:t>
      </w:r>
      <w:r w:rsidR="00B173E4">
        <w:rPr>
          <w:rFonts w:asciiTheme="majorBidi" w:hAnsiTheme="majorBidi" w:cstheme="majorBidi"/>
        </w:rPr>
        <w:t>generalinio direktoriaus Rolando Baltuonio</w:t>
      </w:r>
      <w:r w:rsidR="0054765C" w:rsidRPr="0054765C">
        <w:rPr>
          <w:rFonts w:asciiTheme="majorBidi" w:hAnsiTheme="majorBidi" w:cstheme="majorBidi"/>
        </w:rPr>
        <w:t>,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7749EB69" w:rsidR="007E4A71" w:rsidRPr="003C24A4" w:rsidRDefault="003C24A4" w:rsidP="00D70898">
      <w:pPr>
        <w:pStyle w:val="Sraopastraipa"/>
        <w:numPr>
          <w:ilvl w:val="1"/>
          <w:numId w:val="5"/>
        </w:numPr>
        <w:tabs>
          <w:tab w:val="left" w:pos="709"/>
        </w:tabs>
        <w:ind w:left="0" w:firstLine="0"/>
        <w:contextualSpacing/>
        <w:jc w:val="both"/>
        <w:rPr>
          <w:rFonts w:asciiTheme="majorBidi" w:hAnsiTheme="majorBidi" w:cstheme="majorBidi"/>
          <w:b/>
          <w:lang w:val="lt-LT"/>
        </w:rPr>
      </w:pPr>
      <w:r w:rsidRPr="003C24A4">
        <w:rPr>
          <w:rFonts w:asciiTheme="majorBidi" w:hAnsiTheme="majorBidi" w:cstheme="majorBidi"/>
          <w:b/>
          <w:lang w:val="lt-LT"/>
        </w:rPr>
        <w:t xml:space="preserve">Rangovas: </w:t>
      </w:r>
      <w:r w:rsidR="00AA23B1">
        <w:rPr>
          <w:b/>
          <w:lang w:val="lt-LT"/>
        </w:rPr>
        <w:t>UAB „Klaipėdos inžinerinių tinklų statyba“</w:t>
      </w:r>
      <w:r w:rsidRPr="003C24A4">
        <w:rPr>
          <w:lang w:val="lt-LT"/>
        </w:rPr>
        <w:t>, įmonės kodas</w:t>
      </w:r>
      <w:r w:rsidRPr="003C24A4">
        <w:rPr>
          <w:b/>
          <w:lang w:val="lt-LT"/>
        </w:rPr>
        <w:t xml:space="preserve"> </w:t>
      </w:r>
      <w:r w:rsidR="00AA23B1">
        <w:rPr>
          <w:lang w:val="lt-LT"/>
        </w:rPr>
        <w:t>140605314</w:t>
      </w:r>
      <w:r w:rsidRPr="003C24A4">
        <w:rPr>
          <w:lang w:val="lt-LT"/>
        </w:rPr>
        <w:t xml:space="preserve">, PVM mokėtojo kodas </w:t>
      </w:r>
      <w:r w:rsidR="00AA23B1">
        <w:rPr>
          <w:lang w:val="lt-LT"/>
        </w:rPr>
        <w:t>LT406053113</w:t>
      </w:r>
      <w:r w:rsidRPr="003C24A4">
        <w:rPr>
          <w:lang w:val="lt-LT"/>
        </w:rPr>
        <w:t xml:space="preserve">, registruotos buveinės adresas </w:t>
      </w:r>
      <w:r w:rsidR="00AA23B1">
        <w:rPr>
          <w:lang w:val="lt-LT"/>
        </w:rPr>
        <w:t>Dubysos g. 66, LT-94107 Klaipėda</w:t>
      </w:r>
      <w:r w:rsidRPr="003C24A4">
        <w:t xml:space="preserve">, </w:t>
      </w:r>
      <w:r w:rsidRPr="003C24A4">
        <w:rPr>
          <w:lang w:val="lt-LT"/>
        </w:rPr>
        <w:t xml:space="preserve">apie kurią duomenys kaupiami ir saugomi </w:t>
      </w:r>
      <w:r w:rsidR="00AA23B1" w:rsidRPr="0054765C">
        <w:rPr>
          <w:rFonts w:asciiTheme="majorBidi" w:hAnsiTheme="majorBidi" w:cstheme="majorBidi"/>
        </w:rPr>
        <w:t>VĮ „Registrų centras“</w:t>
      </w:r>
      <w:r w:rsidRPr="003C24A4">
        <w:rPr>
          <w:lang w:val="lt-LT"/>
        </w:rPr>
        <w:t>,</w:t>
      </w:r>
      <w:r w:rsidRPr="003C24A4">
        <w:t xml:space="preserve"> </w:t>
      </w:r>
      <w:r w:rsidRPr="003C24A4">
        <w:rPr>
          <w:lang w:val="lt-LT"/>
        </w:rPr>
        <w:t>atstovaujama</w:t>
      </w:r>
      <w:r w:rsidR="00D4682E">
        <w:rPr>
          <w:lang w:val="lt-LT"/>
        </w:rPr>
        <w:t xml:space="preserve"> generalinio</w:t>
      </w:r>
      <w:r w:rsidRPr="003C24A4">
        <w:rPr>
          <w:lang w:val="lt-LT"/>
        </w:rPr>
        <w:t xml:space="preserve"> </w:t>
      </w:r>
      <w:r w:rsidR="00AA23B1">
        <w:rPr>
          <w:lang w:val="lt-LT"/>
        </w:rPr>
        <w:t xml:space="preserve">direktoriaus Mindaugo </w:t>
      </w:r>
      <w:proofErr w:type="spellStart"/>
      <w:r w:rsidR="00AA23B1">
        <w:rPr>
          <w:lang w:val="lt-LT"/>
        </w:rPr>
        <w:t>Ruibio</w:t>
      </w:r>
      <w:proofErr w:type="spellEnd"/>
      <w:r w:rsidRPr="003C24A4">
        <w:rPr>
          <w:lang w:val="lt-LT"/>
        </w:rPr>
        <w:t xml:space="preserve">, veikiančio pagal bendrovės įstatus (toliau – </w:t>
      </w:r>
      <w:r w:rsidRPr="003C24A4">
        <w:rPr>
          <w:b/>
          <w:lang w:val="lt-LT"/>
        </w:rPr>
        <w:t>Rangovas</w:t>
      </w:r>
      <w:r w:rsidRPr="003C24A4">
        <w:rPr>
          <w:lang w:val="lt-LT"/>
        </w:rPr>
        <w:t>)</w:t>
      </w:r>
      <w:r w:rsidR="007E4A71" w:rsidRPr="003C24A4">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0372857D" w:rsidR="007E4A71" w:rsidRPr="007F6313" w:rsidRDefault="00A81BA8" w:rsidP="00B75E2C">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Techninė užduotis</w:t>
      </w:r>
      <w:r w:rsidR="007E4A71" w:rsidRPr="007F6313">
        <w:rPr>
          <w:rFonts w:asciiTheme="majorBidi" w:hAnsiTheme="majorBidi" w:cstheme="majorBidi"/>
          <w:lang w:val="lt-LT"/>
        </w:rPr>
        <w:t>.</w:t>
      </w:r>
    </w:p>
    <w:p w14:paraId="0E8C1895" w14:textId="7C2D5364"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36406FEB"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4BF7CDD5" w14:textId="71EE1164"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Sutartis įsigalioja nuo Sutarties pasirašymo </w:t>
      </w:r>
      <w:r w:rsidR="00F3712E" w:rsidRPr="00F3712E">
        <w:rPr>
          <w:rFonts w:asciiTheme="majorBidi" w:hAnsiTheme="majorBidi" w:cstheme="majorBidi"/>
          <w:lang w:val="lt-LT"/>
        </w:rPr>
        <w:t>momento</w:t>
      </w:r>
      <w:r w:rsidR="00C0647E">
        <w:rPr>
          <w:rFonts w:asciiTheme="majorBidi" w:hAnsiTheme="majorBidi" w:cstheme="majorBidi"/>
          <w:lang w:val="lt-LT"/>
        </w:rPr>
        <w:t xml:space="preserve"> ir galioja </w:t>
      </w:r>
      <w:r w:rsidR="0022486B">
        <w:rPr>
          <w:rFonts w:asciiTheme="majorBidi" w:hAnsiTheme="majorBidi" w:cstheme="majorBidi"/>
          <w:lang w:val="lt-LT"/>
        </w:rPr>
        <w:t>9 (devynis) mėnesius</w:t>
      </w:r>
      <w:r w:rsidR="0004513F">
        <w:rPr>
          <w:rFonts w:asciiTheme="majorBidi" w:hAnsiTheme="majorBidi" w:cstheme="majorBidi"/>
          <w:lang w:val="lt-LT"/>
        </w:rPr>
        <w:t xml:space="preserve"> arba iki </w:t>
      </w:r>
      <w:r w:rsidR="002D237E">
        <w:rPr>
          <w:rFonts w:asciiTheme="majorBidi" w:hAnsiTheme="majorBidi" w:cstheme="majorBidi"/>
          <w:lang w:val="lt-LT"/>
        </w:rPr>
        <w:t>abipusio</w:t>
      </w:r>
      <w:r w:rsidR="0004513F">
        <w:rPr>
          <w:rFonts w:asciiTheme="majorBidi" w:hAnsiTheme="majorBidi" w:cstheme="majorBidi"/>
          <w:lang w:val="lt-LT"/>
        </w:rPr>
        <w:t xml:space="preserve"> </w:t>
      </w:r>
      <w:r w:rsidR="00503BE8">
        <w:rPr>
          <w:rFonts w:asciiTheme="majorBidi" w:hAnsiTheme="majorBidi" w:cstheme="majorBidi"/>
          <w:lang w:val="lt-LT"/>
        </w:rPr>
        <w:t>įsipareigojimų</w:t>
      </w:r>
      <w:r w:rsidR="0004513F">
        <w:rPr>
          <w:rFonts w:asciiTheme="majorBidi" w:hAnsiTheme="majorBidi" w:cstheme="majorBidi"/>
          <w:lang w:val="lt-LT"/>
        </w:rPr>
        <w:t xml:space="preserve"> įvykdymo, priklausomai nuo to, kuri aplinkybė įvyks anksčiau</w:t>
      </w:r>
      <w:r w:rsidRPr="00E05A8D">
        <w:rPr>
          <w:rFonts w:asciiTheme="majorBidi" w:hAnsiTheme="majorBidi" w:cstheme="majorBidi"/>
          <w:lang w:val="lt-LT"/>
        </w:rPr>
        <w:t>.</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74D83E11" w14:textId="0AEB8E61" w:rsidR="00F3712E" w:rsidRPr="001060A7"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1060A7">
        <w:rPr>
          <w:rFonts w:asciiTheme="majorBidi" w:hAnsiTheme="majorBidi" w:cstheme="majorBidi"/>
          <w:lang w:val="lt-LT"/>
        </w:rPr>
        <w:t xml:space="preserve">Rangovas įsipareigoja savo rizika ir savo pateikiamomis </w:t>
      </w:r>
      <w:r w:rsidR="00E03832" w:rsidRPr="001060A7">
        <w:rPr>
          <w:rFonts w:asciiTheme="majorBidi" w:hAnsiTheme="majorBidi" w:cstheme="majorBidi"/>
          <w:lang w:val="lt-LT"/>
        </w:rPr>
        <w:t>p</w:t>
      </w:r>
      <w:r w:rsidRPr="001060A7">
        <w:rPr>
          <w:rFonts w:asciiTheme="majorBidi" w:hAnsiTheme="majorBidi" w:cstheme="majorBidi"/>
          <w:lang w:val="lt-LT"/>
        </w:rPr>
        <w:t xml:space="preserve">erkamomis medžiagomis, Sutartyje ir </w:t>
      </w:r>
      <w:r w:rsidR="00A324BD">
        <w:rPr>
          <w:rFonts w:asciiTheme="majorBidi" w:hAnsiTheme="majorBidi" w:cstheme="majorBidi"/>
          <w:lang w:val="lt-LT"/>
        </w:rPr>
        <w:t>T</w:t>
      </w:r>
      <w:r w:rsidRPr="001060A7">
        <w:rPr>
          <w:rFonts w:asciiTheme="majorBidi" w:hAnsiTheme="majorBidi" w:cstheme="majorBidi"/>
          <w:lang w:val="lt-LT"/>
        </w:rPr>
        <w:t>echninėje užduotyje</w:t>
      </w:r>
      <w:r w:rsidR="00A324BD">
        <w:rPr>
          <w:rFonts w:asciiTheme="majorBidi" w:hAnsiTheme="majorBidi" w:cstheme="majorBidi"/>
          <w:lang w:val="lt-LT"/>
        </w:rPr>
        <w:t xml:space="preserve"> (Priedas Nr. 1)</w:t>
      </w:r>
      <w:r w:rsidRPr="001060A7">
        <w:rPr>
          <w:rFonts w:asciiTheme="majorBidi" w:hAnsiTheme="majorBidi" w:cstheme="majorBidi"/>
          <w:lang w:val="lt-LT"/>
        </w:rPr>
        <w:t xml:space="preserve"> nurodytomis sąlygomis ir terminais atlikti šiuos rangos darbus (toliau – Darbai)</w:t>
      </w:r>
      <w:r w:rsidR="00F3712E" w:rsidRPr="001060A7">
        <w:rPr>
          <w:rFonts w:asciiTheme="majorBidi" w:hAnsiTheme="majorBidi" w:cstheme="majorBidi"/>
          <w:lang w:val="lt-LT"/>
        </w:rPr>
        <w:t>:</w:t>
      </w:r>
    </w:p>
    <w:p w14:paraId="72E1FC61" w14:textId="2060BCA5" w:rsidR="00F3712E" w:rsidRPr="00D70898" w:rsidRDefault="00752704" w:rsidP="00A324BD">
      <w:pPr>
        <w:pStyle w:val="Sraopastraipa"/>
        <w:numPr>
          <w:ilvl w:val="2"/>
          <w:numId w:val="5"/>
        </w:numPr>
        <w:tabs>
          <w:tab w:val="left" w:pos="709"/>
        </w:tabs>
        <w:ind w:left="0" w:firstLine="0"/>
        <w:contextualSpacing/>
        <w:jc w:val="both"/>
        <w:rPr>
          <w:lang w:val="lt-LT"/>
        </w:rPr>
      </w:pPr>
      <w:r w:rsidRPr="00752704">
        <w:rPr>
          <w:lang w:val="lt-LT"/>
        </w:rPr>
        <w:t>Pagal 2021 m. parengtą techninį projektą „</w:t>
      </w:r>
      <w:r>
        <w:rPr>
          <w:lang w:val="lt-LT"/>
        </w:rPr>
        <w:t>S</w:t>
      </w:r>
      <w:r w:rsidRPr="00752704">
        <w:rPr>
          <w:lang w:val="lt-LT"/>
        </w:rPr>
        <w:t>kirstomųjų šilumos tiekimo tinklų ir įvadų (į esamą pastatą Minijos g. 90, į naujai statomą maitinimo paskirties pastatą Minijos g. 90, ir į rekonstruojamą pastatą Nemuno g.8), Klaipėdoje, statybos projektas. 2 etapas“, parengti darbo projektą, sumontuoti naujus šilumos tiekimo tinklus, paruošti išpildomąją dokumentaciją</w:t>
      </w:r>
      <w:r w:rsidR="00390DA0">
        <w:rPr>
          <w:lang w:val="lt-LT"/>
        </w:rPr>
        <w:t xml:space="preserve">, gauti </w:t>
      </w:r>
      <w:r w:rsidR="006B63BE">
        <w:rPr>
          <w:lang w:val="lt-LT"/>
        </w:rPr>
        <w:t>ekspertizės rangovo</w:t>
      </w:r>
      <w:r w:rsidR="00390DA0">
        <w:rPr>
          <w:lang w:val="lt-LT"/>
        </w:rPr>
        <w:t xml:space="preserve"> patvirtintą Deklaraciją</w:t>
      </w:r>
      <w:r w:rsidRPr="00752704">
        <w:rPr>
          <w:lang w:val="lt-LT"/>
        </w:rPr>
        <w:t xml:space="preserve"> ir nustatyta tvarka perduoti atliktus darbus Užsakovui</w:t>
      </w:r>
      <w:r w:rsidR="00505A18" w:rsidRPr="00D70898">
        <w:rPr>
          <w:lang w:val="lt-LT"/>
        </w:rPr>
        <w:t>;</w:t>
      </w:r>
    </w:p>
    <w:p w14:paraId="1A8C24AC" w14:textId="77AA4DB8" w:rsidR="007A3941" w:rsidRPr="001060A7" w:rsidRDefault="00782314" w:rsidP="00A324BD">
      <w:pPr>
        <w:pStyle w:val="Sraopastraipa"/>
        <w:numPr>
          <w:ilvl w:val="2"/>
          <w:numId w:val="5"/>
        </w:numPr>
        <w:tabs>
          <w:tab w:val="left" w:pos="709"/>
        </w:tabs>
        <w:contextualSpacing/>
        <w:jc w:val="both"/>
        <w:rPr>
          <w:rFonts w:asciiTheme="majorBidi" w:hAnsiTheme="majorBidi" w:cstheme="majorBidi"/>
          <w:lang w:val="lt-LT"/>
        </w:rPr>
      </w:pPr>
      <w:r w:rsidRPr="00312186">
        <w:rPr>
          <w:rFonts w:asciiTheme="majorBidi" w:eastAsiaTheme="minorHAnsi" w:hAnsiTheme="majorBidi" w:cstheme="majorBidi"/>
          <w:lang w:val="lt-LT"/>
        </w:rPr>
        <w:t>Darbų detalizavimas</w:t>
      </w:r>
      <w:r w:rsidR="00762BE8">
        <w:rPr>
          <w:rFonts w:asciiTheme="majorBidi" w:eastAsiaTheme="minorHAnsi" w:hAnsiTheme="majorBidi" w:cstheme="majorBidi"/>
          <w:lang w:val="lt-LT"/>
        </w:rPr>
        <w:t>, kiekiai</w:t>
      </w:r>
      <w:r w:rsidR="002E0745" w:rsidRPr="00312186">
        <w:rPr>
          <w:rFonts w:asciiTheme="majorBidi" w:eastAsiaTheme="minorHAnsi" w:hAnsiTheme="majorBidi" w:cstheme="majorBidi"/>
          <w:lang w:val="lt-LT"/>
        </w:rPr>
        <w:t xml:space="preserve"> ir kiti reikalavimai</w:t>
      </w:r>
      <w:r w:rsidRPr="00312186">
        <w:rPr>
          <w:rFonts w:asciiTheme="majorBidi" w:eastAsiaTheme="minorHAnsi" w:hAnsiTheme="majorBidi" w:cstheme="majorBidi"/>
          <w:lang w:val="lt-LT"/>
        </w:rPr>
        <w:t xml:space="preserve"> pateikt</w:t>
      </w:r>
      <w:r w:rsidR="002E0745" w:rsidRPr="00312186">
        <w:rPr>
          <w:rFonts w:asciiTheme="majorBidi" w:eastAsiaTheme="minorHAnsi" w:hAnsiTheme="majorBidi" w:cstheme="majorBidi"/>
          <w:lang w:val="lt-LT"/>
        </w:rPr>
        <w:t>i</w:t>
      </w:r>
      <w:r w:rsidRPr="00312186">
        <w:rPr>
          <w:rFonts w:asciiTheme="majorBidi" w:eastAsiaTheme="minorHAnsi" w:hAnsiTheme="majorBidi" w:cstheme="majorBidi"/>
          <w:lang w:val="lt-LT"/>
        </w:rPr>
        <w:t xml:space="preserve"> </w:t>
      </w:r>
      <w:r w:rsidR="00A324BD">
        <w:rPr>
          <w:rFonts w:asciiTheme="majorBidi" w:eastAsiaTheme="minorHAnsi" w:hAnsiTheme="majorBidi" w:cstheme="majorBidi"/>
          <w:lang w:val="lt-LT"/>
        </w:rPr>
        <w:t>Priede Nr. 1</w:t>
      </w:r>
      <w:r w:rsidR="00251164" w:rsidRPr="001060A7">
        <w:rPr>
          <w:rFonts w:asciiTheme="majorBidi" w:eastAsiaTheme="minorHAnsi" w:hAnsiTheme="majorBidi" w:cstheme="majorBidi"/>
          <w:lang w:val="lt-LT"/>
        </w:rPr>
        <w:t>.</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7FE514FC" w:rsidR="00C0647E" w:rsidRPr="00C0647E" w:rsidRDefault="00C32A61"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bookmarkStart w:id="0" w:name="_Ref488309719"/>
      <w:r>
        <w:rPr>
          <w:lang w:val="lt-LT"/>
        </w:rPr>
        <w:lastRenderedPageBreak/>
        <w:t>Rangovas</w:t>
      </w:r>
      <w:r w:rsidR="001060A7">
        <w:rPr>
          <w:lang w:val="lt-LT"/>
        </w:rPr>
        <w:t xml:space="preserve"> </w:t>
      </w:r>
      <w:r>
        <w:rPr>
          <w:lang w:val="lt-LT"/>
        </w:rPr>
        <w:t>Darbus pradeda</w:t>
      </w:r>
      <w:r w:rsidR="00FE0FC9">
        <w:rPr>
          <w:lang w:val="lt-LT"/>
        </w:rPr>
        <w:t xml:space="preserve"> su Užsakovu suderintame grafike nurodytą dieną</w:t>
      </w:r>
      <w:r w:rsidR="001060A7">
        <w:rPr>
          <w:lang w:val="lt-LT"/>
        </w:rPr>
        <w:t xml:space="preserve"> </w:t>
      </w:r>
      <w:r w:rsidR="00CD17FC" w:rsidRPr="00CD17FC">
        <w:rPr>
          <w:lang w:val="lt-LT"/>
        </w:rPr>
        <w:t xml:space="preserve">ir įsipareigoja užbaigti </w:t>
      </w:r>
      <w:r w:rsidR="001060A7">
        <w:rPr>
          <w:lang w:val="lt-LT"/>
        </w:rPr>
        <w:t xml:space="preserve">rangos Darbus </w:t>
      </w:r>
      <w:r w:rsidR="00CD17FC" w:rsidRPr="00CD17FC">
        <w:rPr>
          <w:lang w:val="lt-LT"/>
        </w:rPr>
        <w:t xml:space="preserve">ne vėliau </w:t>
      </w:r>
      <w:bookmarkEnd w:id="0"/>
      <w:r w:rsidR="005A3DBE">
        <w:rPr>
          <w:lang w:val="lt-LT"/>
        </w:rPr>
        <w:t xml:space="preserve">nei </w:t>
      </w:r>
      <w:r w:rsidR="00C0647E">
        <w:rPr>
          <w:lang w:val="lt-LT"/>
        </w:rPr>
        <w:t>iki:</w:t>
      </w:r>
    </w:p>
    <w:p w14:paraId="351095FD" w14:textId="4E8EC06F" w:rsidR="008A1B39" w:rsidRPr="00027ECD" w:rsidRDefault="00752704" w:rsidP="00782314">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2D03D5">
        <w:rPr>
          <w:lang w:val="lt-LT" w:eastAsia="ar-SA"/>
        </w:rPr>
        <w:t>Šilumos tinkl</w:t>
      </w:r>
      <w:r w:rsidR="002D03D5">
        <w:rPr>
          <w:lang w:val="lt-LT" w:eastAsia="ar-SA"/>
        </w:rPr>
        <w:t>ų</w:t>
      </w:r>
      <w:r w:rsidRPr="002D03D5">
        <w:rPr>
          <w:lang w:val="lt-LT" w:eastAsia="ar-SA"/>
        </w:rPr>
        <w:t xml:space="preserve"> nuo Nemuno g. 8</w:t>
      </w:r>
      <w:r w:rsidR="002D03D5">
        <w:rPr>
          <w:lang w:val="lt-LT" w:eastAsia="ar-SA"/>
        </w:rPr>
        <w:t xml:space="preserve">, Klaipėda </w:t>
      </w:r>
      <w:r w:rsidRPr="002D03D5">
        <w:rPr>
          <w:lang w:val="lt-LT" w:eastAsia="ar-SA"/>
        </w:rPr>
        <w:t>iki koordinačių X=6176434.14; Y=320216.87</w:t>
      </w:r>
      <w:r w:rsidR="002D03D5">
        <w:rPr>
          <w:lang w:val="lt-LT" w:eastAsia="ar-SA"/>
        </w:rPr>
        <w:t>,</w:t>
      </w:r>
      <w:r w:rsidRPr="002D03D5">
        <w:rPr>
          <w:lang w:val="lt-LT" w:eastAsia="ar-SA"/>
        </w:rPr>
        <w:t xml:space="preserve"> </w:t>
      </w:r>
      <w:r w:rsidR="002D03D5">
        <w:rPr>
          <w:lang w:val="lt-LT" w:eastAsia="ar-SA"/>
        </w:rPr>
        <w:t>s</w:t>
      </w:r>
      <w:r w:rsidRPr="002D03D5">
        <w:rPr>
          <w:lang w:val="lt-LT" w:eastAsia="ar-SA"/>
        </w:rPr>
        <w:t xml:space="preserve">tatybos darbų užbaigimo terminas – </w:t>
      </w:r>
      <w:r w:rsidRPr="002D03D5">
        <w:rPr>
          <w:b/>
          <w:bCs/>
          <w:lang w:val="lt-LT" w:eastAsia="ar-SA"/>
        </w:rPr>
        <w:t>2024-06-01</w:t>
      </w:r>
      <w:r w:rsidR="00251164" w:rsidRPr="00027ECD">
        <w:rPr>
          <w:lang w:val="lt-LT"/>
        </w:rPr>
        <w:t>;</w:t>
      </w:r>
    </w:p>
    <w:p w14:paraId="739A0089" w14:textId="77777777" w:rsidR="00004A1C" w:rsidRDefault="002D03D5" w:rsidP="00004A1C">
      <w:pPr>
        <w:pStyle w:val="Sraopastraipa"/>
        <w:numPr>
          <w:ilvl w:val="2"/>
          <w:numId w:val="5"/>
        </w:numPr>
        <w:tabs>
          <w:tab w:val="left" w:pos="709"/>
        </w:tabs>
        <w:ind w:left="0" w:firstLine="0"/>
        <w:contextualSpacing/>
        <w:jc w:val="both"/>
      </w:pPr>
      <w:r w:rsidRPr="002D03D5">
        <w:rPr>
          <w:lang w:val="lt-LT" w:eastAsia="ar-SA"/>
        </w:rPr>
        <w:t>Šilumos tinkl</w:t>
      </w:r>
      <w:r>
        <w:rPr>
          <w:lang w:val="lt-LT" w:eastAsia="ar-SA"/>
        </w:rPr>
        <w:t>ų</w:t>
      </w:r>
      <w:r w:rsidRPr="002D03D5">
        <w:rPr>
          <w:lang w:val="lt-LT" w:eastAsia="ar-SA"/>
        </w:rPr>
        <w:t xml:space="preserve"> nuo prisijungimo prie DN100/200 sklendžių (II etapo pradžia, koordina</w:t>
      </w:r>
      <w:r w:rsidRPr="002D03D5">
        <w:rPr>
          <w:lang w:val="lt-LT"/>
        </w:rPr>
        <w:t xml:space="preserve">tės X=6176392.54; Y=320461.28) iki </w:t>
      </w:r>
      <w:r w:rsidRPr="002D03D5">
        <w:rPr>
          <w:lang w:val="lt-LT" w:eastAsia="ar-SA"/>
        </w:rPr>
        <w:t xml:space="preserve">koordinačių X=6176434.14; </w:t>
      </w:r>
      <w:r w:rsidRPr="002D03D5">
        <w:rPr>
          <w:lang w:val="lt-LT"/>
        </w:rPr>
        <w:t>Y=320216.87</w:t>
      </w:r>
      <w:r>
        <w:rPr>
          <w:lang w:val="lt-LT"/>
        </w:rPr>
        <w:t>,</w:t>
      </w:r>
      <w:r w:rsidRPr="002D03D5">
        <w:rPr>
          <w:lang w:val="lt-LT"/>
        </w:rPr>
        <w:t xml:space="preserve"> </w:t>
      </w:r>
      <w:r>
        <w:rPr>
          <w:lang w:val="lt-LT"/>
        </w:rPr>
        <w:t>s</w:t>
      </w:r>
      <w:r w:rsidRPr="002D03D5">
        <w:rPr>
          <w:lang w:val="lt-LT"/>
        </w:rPr>
        <w:t>taty</w:t>
      </w:r>
      <w:r w:rsidRPr="002D03D5">
        <w:rPr>
          <w:lang w:val="lt-LT" w:eastAsia="ar-SA"/>
        </w:rPr>
        <w:t xml:space="preserve">bos darbų užbaigimo terminas: </w:t>
      </w:r>
      <w:r w:rsidRPr="002D03D5">
        <w:rPr>
          <w:b/>
          <w:bCs/>
          <w:lang w:val="lt-LT" w:eastAsia="ar-SA"/>
        </w:rPr>
        <w:t>5 (penki) mėnesiai</w:t>
      </w:r>
      <w:r>
        <w:rPr>
          <w:lang w:val="lt-LT" w:eastAsia="ar-SA"/>
        </w:rPr>
        <w:t xml:space="preserve"> nuo Sutarties įsigaliojimo dienos</w:t>
      </w:r>
      <w:r w:rsidR="00027ECD" w:rsidRPr="002D03D5">
        <w:rPr>
          <w:lang w:val="lt-LT"/>
        </w:rPr>
        <w:t>;</w:t>
      </w:r>
    </w:p>
    <w:p w14:paraId="3BBD041F" w14:textId="5887FA4B" w:rsidR="00027ECD" w:rsidRPr="00004A1C" w:rsidRDefault="002D03D5" w:rsidP="00004A1C">
      <w:pPr>
        <w:pStyle w:val="Sraopastraipa"/>
        <w:numPr>
          <w:ilvl w:val="2"/>
          <w:numId w:val="5"/>
        </w:numPr>
        <w:tabs>
          <w:tab w:val="left" w:pos="709"/>
        </w:tabs>
        <w:ind w:left="0" w:firstLine="0"/>
        <w:contextualSpacing/>
        <w:jc w:val="both"/>
      </w:pPr>
      <w:r w:rsidRPr="00004A1C">
        <w:rPr>
          <w:lang w:val="lt-LT"/>
        </w:rPr>
        <w:t xml:space="preserve">Išpildomosios dokumentacijos įskaitant Nekilnojamojo turto kadastro ir registro bylos paruošimo terminas: </w:t>
      </w:r>
      <w:r w:rsidRPr="00004A1C">
        <w:rPr>
          <w:b/>
          <w:bCs/>
          <w:lang w:val="lt-LT"/>
        </w:rPr>
        <w:t xml:space="preserve">7 (septyni) mėnesiai </w:t>
      </w:r>
      <w:r w:rsidRPr="00004A1C">
        <w:rPr>
          <w:lang w:val="lt-LT"/>
        </w:rPr>
        <w:t>nuo Sutarties įsigaliojimo</w:t>
      </w:r>
      <w:r w:rsidR="00004A1C" w:rsidRPr="00004A1C">
        <w:rPr>
          <w:lang w:val="lt-LT"/>
        </w:rPr>
        <w:t xml:space="preserve"> dienos</w:t>
      </w:r>
      <w:r w:rsidR="00027ECD" w:rsidRPr="00004A1C">
        <w:rPr>
          <w:lang w:val="lt-LT"/>
        </w:rPr>
        <w:t>;</w:t>
      </w:r>
    </w:p>
    <w:p w14:paraId="56016A9E" w14:textId="1AE9ABBF" w:rsidR="00027ECD" w:rsidRPr="004A2FF4" w:rsidRDefault="00004A1C" w:rsidP="00782314">
      <w:pPr>
        <w:pStyle w:val="Sraopastraipa"/>
        <w:numPr>
          <w:ilvl w:val="2"/>
          <w:numId w:val="5"/>
        </w:numPr>
        <w:tabs>
          <w:tab w:val="left" w:pos="284"/>
          <w:tab w:val="left" w:pos="709"/>
          <w:tab w:val="left" w:pos="993"/>
        </w:tabs>
        <w:autoSpaceDE w:val="0"/>
        <w:autoSpaceDN w:val="0"/>
        <w:adjustRightInd w:val="0"/>
        <w:ind w:left="0" w:firstLine="0"/>
        <w:jc w:val="both"/>
        <w:rPr>
          <w:rStyle w:val="Numatytasispastraiposriftas1"/>
          <w:rFonts w:asciiTheme="majorBidi" w:eastAsiaTheme="minorHAnsi" w:hAnsiTheme="majorBidi" w:cstheme="majorBidi"/>
          <w:b/>
          <w:lang w:val="lt-LT"/>
        </w:rPr>
      </w:pPr>
      <w:r w:rsidRPr="00004A1C">
        <w:rPr>
          <w:lang w:val="lt-LT"/>
        </w:rPr>
        <w:t xml:space="preserve">Statybos užbaigimo procedūros pabaiga, gaunant patvirtintą Deklaraciją: </w:t>
      </w:r>
      <w:r w:rsidRPr="00004A1C">
        <w:rPr>
          <w:b/>
          <w:bCs/>
          <w:lang w:val="lt-LT"/>
        </w:rPr>
        <w:t>8 (aštuoni) mėnesiai</w:t>
      </w:r>
      <w:r w:rsidRPr="00004A1C">
        <w:rPr>
          <w:lang w:val="lt-LT"/>
        </w:rPr>
        <w:t xml:space="preserve"> nuo </w:t>
      </w:r>
      <w:r>
        <w:rPr>
          <w:lang w:val="lt-LT"/>
        </w:rPr>
        <w:t>S</w:t>
      </w:r>
      <w:r w:rsidRPr="00004A1C">
        <w:rPr>
          <w:lang w:val="lt-LT"/>
        </w:rPr>
        <w:t>utarties įsigaliojimo</w:t>
      </w:r>
      <w:r>
        <w:rPr>
          <w:lang w:val="lt-LT"/>
        </w:rPr>
        <w:t xml:space="preserve"> dienos</w:t>
      </w:r>
      <w:r w:rsidR="004A2FF4">
        <w:rPr>
          <w:rStyle w:val="Numatytasispastraiposriftas1"/>
          <w:lang w:val="lt-LT"/>
        </w:rPr>
        <w:t>;</w:t>
      </w:r>
    </w:p>
    <w:p w14:paraId="55049D9A" w14:textId="6F2B5D99" w:rsidR="004A2FF4" w:rsidRPr="004A2FF4" w:rsidRDefault="004A2FF4" w:rsidP="00782314">
      <w:pPr>
        <w:pStyle w:val="Sraopastraipa"/>
        <w:numPr>
          <w:ilvl w:val="2"/>
          <w:numId w:val="5"/>
        </w:numPr>
        <w:tabs>
          <w:tab w:val="left" w:pos="284"/>
          <w:tab w:val="left" w:pos="709"/>
          <w:tab w:val="left" w:pos="993"/>
        </w:tabs>
        <w:autoSpaceDE w:val="0"/>
        <w:autoSpaceDN w:val="0"/>
        <w:adjustRightInd w:val="0"/>
        <w:ind w:left="0" w:firstLine="0"/>
        <w:jc w:val="both"/>
        <w:rPr>
          <w:rStyle w:val="Numatytasispastraiposriftas1"/>
          <w:rFonts w:asciiTheme="majorBidi" w:eastAsiaTheme="minorHAnsi" w:hAnsiTheme="majorBidi" w:cstheme="majorBidi"/>
          <w:b/>
          <w:lang w:val="lt-LT"/>
        </w:rPr>
      </w:pPr>
      <w:r w:rsidRPr="004A2FF4">
        <w:rPr>
          <w:rStyle w:val="Numatytasispastraiposriftas1"/>
          <w:lang w:val="lt-LT"/>
        </w:rPr>
        <w:t xml:space="preserve">Visa statybos vykdomoji dokumentacija, </w:t>
      </w:r>
      <w:r w:rsidRPr="004A2FF4">
        <w:rPr>
          <w:lang w:val="lt-LT"/>
        </w:rPr>
        <w:t>Nekilnojamojo turto kadastro ir registro byla, bei ekspertizės rangovo patvirtinta Deklaracija apie statinio statybos užbaigimą</w:t>
      </w:r>
      <w:r w:rsidRPr="004A2FF4">
        <w:rPr>
          <w:rStyle w:val="Numatytasispastraiposriftas1"/>
          <w:lang w:val="lt-LT"/>
        </w:rPr>
        <w:t xml:space="preserve"> </w:t>
      </w:r>
      <w:r>
        <w:rPr>
          <w:rStyle w:val="Numatytasispastraiposriftas1"/>
          <w:lang w:val="lt-LT"/>
        </w:rPr>
        <w:t>Užsakovui</w:t>
      </w:r>
      <w:r w:rsidRPr="004A2FF4">
        <w:rPr>
          <w:rStyle w:val="Numatytasispastraiposriftas1"/>
          <w:lang w:val="lt-LT"/>
        </w:rPr>
        <w:t xml:space="preserve"> privalo būti pateikta per 3</w:t>
      </w:r>
      <w:r>
        <w:rPr>
          <w:rStyle w:val="Numatytasispastraiposriftas1"/>
          <w:lang w:val="lt-LT"/>
        </w:rPr>
        <w:t xml:space="preserve"> (tris)</w:t>
      </w:r>
      <w:r w:rsidRPr="004A2FF4">
        <w:rPr>
          <w:rStyle w:val="Numatytasispastraiposriftas1"/>
          <w:lang w:val="lt-LT"/>
        </w:rPr>
        <w:t xml:space="preserve"> k. d. po Deklaracijos </w:t>
      </w:r>
      <w:r w:rsidRPr="004A2FF4">
        <w:rPr>
          <w:lang w:val="lt-LT"/>
        </w:rPr>
        <w:t>apie statinio statybos užbaigimą</w:t>
      </w:r>
      <w:r w:rsidRPr="004A2FF4">
        <w:rPr>
          <w:rStyle w:val="Numatytasispastraiposriftas1"/>
          <w:lang w:val="lt-LT"/>
        </w:rPr>
        <w:t xml:space="preserve"> įsigaliojimo.</w:t>
      </w:r>
    </w:p>
    <w:p w14:paraId="7A9DDCCD" w14:textId="0EB1E5DB" w:rsidR="008613C3" w:rsidRPr="008613C3" w:rsidRDefault="008613C3" w:rsidP="008613C3">
      <w:pPr>
        <w:pStyle w:val="Sraopastraipa"/>
        <w:numPr>
          <w:ilvl w:val="1"/>
          <w:numId w:val="5"/>
        </w:numPr>
        <w:tabs>
          <w:tab w:val="left" w:pos="284"/>
          <w:tab w:val="left" w:pos="709"/>
          <w:tab w:val="left" w:pos="993"/>
        </w:tabs>
        <w:autoSpaceDE w:val="0"/>
        <w:autoSpaceDN w:val="0"/>
        <w:adjustRightInd w:val="0"/>
        <w:ind w:left="0" w:firstLine="0"/>
        <w:jc w:val="both"/>
        <w:rPr>
          <w:rStyle w:val="Numatytasispastraiposriftas1"/>
          <w:rFonts w:asciiTheme="majorBidi" w:eastAsiaTheme="minorHAnsi" w:hAnsiTheme="majorBidi" w:cstheme="majorBidi"/>
          <w:b/>
          <w:lang w:val="lt-LT"/>
        </w:rPr>
      </w:pPr>
      <w:r>
        <w:rPr>
          <w:rStyle w:val="Numatytasispastraiposriftas1"/>
          <w:lang w:val="lt-LT"/>
        </w:rPr>
        <w:t>Sutarties SD 4.1 punkte nustatyti terminai gali būti pratęsiami vieną kartą 1 (vieno) mėnesio laikotarpiui, jeigu:</w:t>
      </w:r>
    </w:p>
    <w:p w14:paraId="7A9140B8" w14:textId="0AD25D1E" w:rsidR="008613C3" w:rsidRPr="008613C3" w:rsidRDefault="008613C3" w:rsidP="008613C3">
      <w:pPr>
        <w:pStyle w:val="Sraopastraipa"/>
        <w:numPr>
          <w:ilvl w:val="2"/>
          <w:numId w:val="5"/>
        </w:numPr>
        <w:tabs>
          <w:tab w:val="left" w:pos="284"/>
          <w:tab w:val="left" w:pos="709"/>
          <w:tab w:val="left" w:pos="993"/>
        </w:tabs>
        <w:autoSpaceDE w:val="0"/>
        <w:autoSpaceDN w:val="0"/>
        <w:adjustRightInd w:val="0"/>
        <w:ind w:left="0" w:firstLine="0"/>
        <w:jc w:val="both"/>
        <w:rPr>
          <w:rStyle w:val="Numatytasispastraiposriftas1"/>
          <w:rFonts w:asciiTheme="majorBidi" w:eastAsiaTheme="minorHAnsi" w:hAnsiTheme="majorBidi" w:cstheme="majorBidi"/>
          <w:b/>
          <w:lang w:val="lt-LT"/>
        </w:rPr>
      </w:pPr>
      <w:r>
        <w:rPr>
          <w:rStyle w:val="Numatytasispastraiposriftas1"/>
          <w:lang w:val="lt-LT"/>
        </w:rPr>
        <w:t>Užsakovo, jam priskiriamų trečiųjų asmenų, valstybės ar savivaldybės institucijų veiksmai ar neveikimas turi įtakos Darbų atlikimo terminams;</w:t>
      </w:r>
    </w:p>
    <w:p w14:paraId="2E892453" w14:textId="239DE02C" w:rsidR="008613C3" w:rsidRDefault="008613C3" w:rsidP="008613C3">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Cs/>
          <w:lang w:val="lt-LT"/>
        </w:rPr>
      </w:pPr>
      <w:r w:rsidRPr="008613C3">
        <w:rPr>
          <w:rFonts w:asciiTheme="majorBidi" w:eastAsiaTheme="minorHAnsi" w:hAnsiTheme="majorBidi" w:cstheme="majorBidi"/>
          <w:bCs/>
          <w:lang w:val="lt-LT"/>
        </w:rPr>
        <w:t xml:space="preserve">Sutrinka </w:t>
      </w:r>
      <w:r>
        <w:rPr>
          <w:rFonts w:asciiTheme="majorBidi" w:eastAsiaTheme="minorHAnsi" w:hAnsiTheme="majorBidi" w:cstheme="majorBidi"/>
          <w:bCs/>
          <w:lang w:val="lt-LT"/>
        </w:rPr>
        <w:t>Sutarties vykdymui būtinų gaminių, prekių gamyba ir/ar tiekimas, kai to nebuvo įmanoma nustatyti teikiant pasiūlymą;</w:t>
      </w:r>
    </w:p>
    <w:p w14:paraId="5B81DB43" w14:textId="5D31F81E" w:rsidR="008613C3" w:rsidRPr="008613C3" w:rsidRDefault="008613C3" w:rsidP="008613C3">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Cs/>
          <w:lang w:val="lt-LT"/>
        </w:rPr>
      </w:pPr>
      <w:r>
        <w:rPr>
          <w:rFonts w:asciiTheme="majorBidi" w:eastAsiaTheme="minorHAnsi" w:hAnsiTheme="majorBidi" w:cstheme="majorBidi"/>
          <w:bCs/>
          <w:lang w:val="lt-LT"/>
        </w:rPr>
        <w:t>Darbų termino pratęsimą inicijuojanti Šalis kreipiasi į kitą Šalį raštu, nurodydama prašymo</w:t>
      </w:r>
      <w:r w:rsidR="00DA1DCA">
        <w:rPr>
          <w:rFonts w:asciiTheme="majorBidi" w:eastAsiaTheme="minorHAnsi" w:hAnsiTheme="majorBidi" w:cstheme="majorBidi"/>
          <w:bCs/>
          <w:lang w:val="lt-LT"/>
        </w:rPr>
        <w:t xml:space="preserve"> pratęsti Darbų terminą</w:t>
      </w:r>
      <w:r>
        <w:rPr>
          <w:rFonts w:asciiTheme="majorBidi" w:eastAsiaTheme="minorHAnsi" w:hAnsiTheme="majorBidi" w:cstheme="majorBidi"/>
          <w:bCs/>
          <w:lang w:val="lt-LT"/>
        </w:rPr>
        <w:t xml:space="preserve"> priežastis ir pateikdama priežastis pagrindžiančius dokumentus.</w:t>
      </w:r>
    </w:p>
    <w:p w14:paraId="1C14A2C4" w14:textId="26DFC365" w:rsidR="00CD17FC" w:rsidRPr="006B63BE" w:rsidRDefault="0009562A" w:rsidP="008613C3">
      <w:pPr>
        <w:pStyle w:val="Sraopastraipa"/>
        <w:numPr>
          <w:ilvl w:val="1"/>
          <w:numId w:val="5"/>
        </w:numPr>
        <w:tabs>
          <w:tab w:val="left" w:pos="709"/>
        </w:tabs>
        <w:ind w:left="0" w:firstLine="0"/>
        <w:contextualSpacing/>
        <w:jc w:val="both"/>
        <w:rPr>
          <w:rFonts w:asciiTheme="majorBidi" w:hAnsiTheme="majorBidi" w:cstheme="majorBidi"/>
          <w:lang w:val="lt-LT"/>
        </w:rPr>
      </w:pPr>
      <w:r w:rsidRPr="006B63BE">
        <w:rPr>
          <w:color w:val="000000"/>
          <w:lang w:val="lt-LT"/>
        </w:rPr>
        <w:t>Rangos</w:t>
      </w:r>
      <w:r w:rsidR="006359E4" w:rsidRPr="006B63BE">
        <w:rPr>
          <w:color w:val="000000"/>
          <w:lang w:val="lt-LT"/>
        </w:rPr>
        <w:t xml:space="preserve"> darbai laikomi atliktais, kai </w:t>
      </w:r>
      <w:r w:rsidR="006B63BE" w:rsidRPr="006B63BE">
        <w:rPr>
          <w:color w:val="000000"/>
          <w:lang w:val="lt-LT"/>
        </w:rPr>
        <w:t>atliktos,</w:t>
      </w:r>
      <w:r w:rsidR="008613C3">
        <w:rPr>
          <w:color w:val="000000"/>
          <w:lang w:val="lt-LT"/>
        </w:rPr>
        <w:t xml:space="preserve"> </w:t>
      </w:r>
      <w:r w:rsidR="006B63BE" w:rsidRPr="006B63BE">
        <w:rPr>
          <w:color w:val="000000"/>
          <w:lang w:val="lt-LT"/>
        </w:rPr>
        <w:t xml:space="preserve">statybos užbaigimo </w:t>
      </w:r>
      <w:r w:rsidR="006359E4" w:rsidRPr="006B63BE">
        <w:rPr>
          <w:color w:val="000000"/>
          <w:lang w:val="lt-LT"/>
        </w:rPr>
        <w:t>procedūros</w:t>
      </w:r>
      <w:r w:rsidR="006B63BE" w:rsidRPr="006B63BE">
        <w:rPr>
          <w:color w:val="000000"/>
          <w:lang w:val="lt-LT"/>
        </w:rPr>
        <w:t xml:space="preserve">, </w:t>
      </w:r>
      <w:r w:rsidR="006B63BE">
        <w:rPr>
          <w:color w:val="000000"/>
          <w:lang w:val="lt-LT"/>
        </w:rPr>
        <w:t>Užsakovui perduota v</w:t>
      </w:r>
      <w:r w:rsidR="006B63BE" w:rsidRPr="00C36002">
        <w:rPr>
          <w:rStyle w:val="Numatytasispastraiposriftas1"/>
        </w:rPr>
        <w:t xml:space="preserve">isa </w:t>
      </w:r>
      <w:r w:rsidR="006B63BE" w:rsidRPr="008613C3">
        <w:rPr>
          <w:rStyle w:val="Numatytasispastraiposriftas1"/>
          <w:lang w:val="lt-LT"/>
        </w:rPr>
        <w:t>statybos vykdomoji dokumentacija</w:t>
      </w:r>
      <w:r w:rsidR="00E00FF0">
        <w:rPr>
          <w:lang w:val="lt-LT"/>
        </w:rPr>
        <w:t xml:space="preserve"> ir </w:t>
      </w:r>
      <w:r w:rsidR="00E00FF0" w:rsidRPr="006B63BE">
        <w:rPr>
          <w:color w:val="000000"/>
          <w:lang w:val="lt-LT"/>
        </w:rPr>
        <w:t xml:space="preserve">pasirašomas </w:t>
      </w:r>
      <w:r w:rsidR="007E55A7" w:rsidRPr="006B63BE">
        <w:rPr>
          <w:color w:val="000000"/>
          <w:lang w:val="lt-LT"/>
        </w:rPr>
        <w:t>visų</w:t>
      </w:r>
      <w:r w:rsidR="007E55A7">
        <w:rPr>
          <w:color w:val="000000"/>
          <w:lang w:val="lt-LT"/>
        </w:rPr>
        <w:t xml:space="preserve"> Rangovo</w:t>
      </w:r>
      <w:r w:rsidR="007E55A7" w:rsidRPr="006B63BE">
        <w:rPr>
          <w:color w:val="000000"/>
          <w:lang w:val="lt-LT"/>
        </w:rPr>
        <w:t xml:space="preserve"> </w:t>
      </w:r>
      <w:r w:rsidR="00E00FF0" w:rsidRPr="006B63BE">
        <w:rPr>
          <w:color w:val="000000"/>
          <w:lang w:val="lt-LT"/>
        </w:rPr>
        <w:t>atliktų darbų perdavimo–priėmimo aktas</w:t>
      </w:r>
      <w:r w:rsidR="00E00FF0">
        <w:rPr>
          <w:color w:val="000000"/>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08BC23C5" w:rsidR="004C5855" w:rsidRPr="00443B2E" w:rsidRDefault="004C5855" w:rsidP="00443B2E">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Sutartį atliekamų Darbų apimtys nurodytos </w:t>
      </w:r>
      <w:r w:rsidR="00782314">
        <w:rPr>
          <w:rFonts w:asciiTheme="majorBidi" w:hAnsiTheme="majorBidi" w:cstheme="majorBidi"/>
          <w:lang w:val="lt-LT"/>
        </w:rPr>
        <w:t>Priede Nr. 1</w:t>
      </w:r>
      <w:r w:rsidR="002E0745">
        <w:rPr>
          <w:rFonts w:asciiTheme="majorBidi" w:hAnsiTheme="majorBidi" w:cstheme="majorBidi"/>
          <w:lang w:val="lt-LT"/>
        </w:rPr>
        <w:t>,</w:t>
      </w:r>
      <w:r w:rsidR="0091445B">
        <w:rPr>
          <w:rFonts w:asciiTheme="majorBidi" w:hAnsiTheme="majorBidi" w:cstheme="majorBidi"/>
          <w:lang w:val="lt-LT"/>
        </w:rPr>
        <w:t xml:space="preserve"> </w:t>
      </w:r>
      <w:r w:rsidRPr="00443B2E">
        <w:rPr>
          <w:rFonts w:asciiTheme="majorBidi" w:hAnsiTheme="majorBidi" w:cstheme="majorBidi"/>
          <w:lang w:val="lt-LT"/>
        </w:rPr>
        <w:t xml:space="preserve">Sutarties SD </w:t>
      </w:r>
      <w:r w:rsidR="00A6459E">
        <w:rPr>
          <w:rFonts w:asciiTheme="majorBidi" w:hAnsiTheme="majorBidi" w:cstheme="majorBidi"/>
          <w:lang w:val="lt-LT"/>
        </w:rPr>
        <w:t>3</w:t>
      </w:r>
      <w:r w:rsidR="00782314">
        <w:rPr>
          <w:rFonts w:asciiTheme="majorBidi" w:hAnsiTheme="majorBidi" w:cstheme="majorBidi"/>
          <w:lang w:val="lt-LT"/>
        </w:rPr>
        <w:t>.1</w:t>
      </w:r>
      <w:r w:rsidR="00312186">
        <w:rPr>
          <w:rFonts w:asciiTheme="majorBidi" w:hAnsiTheme="majorBidi" w:cstheme="majorBidi"/>
          <w:lang w:val="lt-LT"/>
        </w:rPr>
        <w:t>.1</w:t>
      </w:r>
      <w:r w:rsidR="00A6459E">
        <w:rPr>
          <w:rFonts w:asciiTheme="majorBidi" w:hAnsiTheme="majorBidi" w:cstheme="majorBidi"/>
          <w:lang w:val="lt-LT"/>
        </w:rPr>
        <w:t xml:space="preserve"> p</w:t>
      </w:r>
      <w:r w:rsidR="00782314">
        <w:rPr>
          <w:rFonts w:asciiTheme="majorBidi" w:hAnsiTheme="majorBidi" w:cstheme="majorBidi"/>
          <w:lang w:val="lt-LT"/>
        </w:rPr>
        <w:t>unkte</w:t>
      </w:r>
      <w:r w:rsidRPr="00443B2E">
        <w:rPr>
          <w:rFonts w:asciiTheme="majorBidi" w:hAnsiTheme="majorBidi" w:cstheme="majorBidi"/>
          <w:lang w:val="lt-LT"/>
        </w:rPr>
        <w:t xml:space="preserve">. </w:t>
      </w:r>
    </w:p>
    <w:p w14:paraId="73B45523" w14:textId="7C4C8375" w:rsidR="007E4A71" w:rsidRPr="0091445B" w:rsidRDefault="00173C9A"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Sutarties vertė</w:t>
      </w:r>
      <w:r w:rsidR="007E4A71" w:rsidRPr="001136BE">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AA23B1">
        <w:rPr>
          <w:b/>
          <w:bCs/>
          <w:lang w:val="lt-LT"/>
        </w:rPr>
        <w:t>267000,00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AA23B1">
        <w:rPr>
          <w:bCs/>
          <w:lang w:val="lt-LT"/>
        </w:rPr>
        <w:t>du šimtai šešiasdešimt septyni tūkstančiai eurų 0 ct</w:t>
      </w:r>
      <w:r w:rsidR="0009562A" w:rsidRPr="006C2D6C">
        <w:rPr>
          <w:lang w:val="lt-LT"/>
        </w:rPr>
        <w:t>)</w:t>
      </w:r>
      <w:r w:rsidR="0009562A" w:rsidRPr="001136BE">
        <w:rPr>
          <w:lang w:val="lt-LT"/>
        </w:rPr>
        <w:t xml:space="preserve"> be PVM,</w:t>
      </w:r>
      <w:r w:rsidR="0091445B">
        <w:rPr>
          <w:lang w:val="lt-LT"/>
        </w:rPr>
        <w:t xml:space="preserve"> </w:t>
      </w:r>
      <w:r>
        <w:rPr>
          <w:lang w:val="lt-LT"/>
        </w:rPr>
        <w:t xml:space="preserve">Sutarties kaina </w:t>
      </w:r>
      <w:r w:rsidR="001060A7">
        <w:rPr>
          <w:lang w:val="lt-LT"/>
        </w:rPr>
        <w:t>–</w:t>
      </w:r>
      <w:r>
        <w:rPr>
          <w:lang w:val="lt-LT"/>
        </w:rPr>
        <w:t xml:space="preserve"> </w:t>
      </w:r>
      <w:r w:rsidR="00AA23B1">
        <w:rPr>
          <w:b/>
          <w:bCs/>
          <w:lang w:val="lt-LT"/>
        </w:rPr>
        <w:t>323070,00</w:t>
      </w:r>
      <w:r w:rsidR="00004A1C">
        <w:rPr>
          <w:b/>
          <w:bCs/>
          <w:lang w:val="lt-LT"/>
        </w:rPr>
        <w:t xml:space="preserve"> </w:t>
      </w:r>
      <w:r w:rsidRPr="001136BE">
        <w:rPr>
          <w:lang w:val="lt-LT"/>
        </w:rPr>
        <w:t xml:space="preserve">eurų </w:t>
      </w:r>
      <w:r w:rsidRPr="006C2D6C">
        <w:rPr>
          <w:lang w:val="lt-LT"/>
        </w:rPr>
        <w:t>(</w:t>
      </w:r>
      <w:r w:rsidR="00AA23B1">
        <w:rPr>
          <w:bCs/>
          <w:lang w:val="lt-LT"/>
        </w:rPr>
        <w:t>trys šimtai dvidešimt trys tūkstančiai septyniasdešimt eurų 0 ct</w:t>
      </w:r>
      <w:r w:rsidRPr="006C2D6C">
        <w:rPr>
          <w:lang w:val="lt-LT"/>
        </w:rPr>
        <w:t>)</w:t>
      </w:r>
      <w:r w:rsidRPr="001136BE">
        <w:rPr>
          <w:lang w:val="lt-LT"/>
        </w:rPr>
        <w:t xml:space="preserve"> su PVM</w:t>
      </w:r>
      <w:r>
        <w:rPr>
          <w:lang w:val="lt-LT"/>
        </w:rPr>
        <w:t>,</w:t>
      </w:r>
      <w:r w:rsidR="0009562A" w:rsidRPr="001136BE">
        <w:rPr>
          <w:lang w:val="lt-LT"/>
        </w:rPr>
        <w:t xml:space="preserve"> </w:t>
      </w:r>
      <w:r w:rsidR="00AA23B1">
        <w:rPr>
          <w:b/>
          <w:bCs/>
          <w:lang w:val="lt-LT"/>
        </w:rPr>
        <w:t>56070,00</w:t>
      </w:r>
      <w:r w:rsidR="00004A1C">
        <w:rPr>
          <w:b/>
          <w:bCs/>
          <w:lang w:val="lt-LT"/>
        </w:rPr>
        <w:t xml:space="preserve"> </w:t>
      </w:r>
      <w:r w:rsidR="00004899" w:rsidRPr="001136BE">
        <w:rPr>
          <w:lang w:val="lt-LT"/>
        </w:rPr>
        <w:t xml:space="preserve">eurų </w:t>
      </w:r>
      <w:r w:rsidR="00004899" w:rsidRPr="006C2D6C">
        <w:rPr>
          <w:lang w:val="lt-LT"/>
        </w:rPr>
        <w:t>(</w:t>
      </w:r>
      <w:r w:rsidR="00AA23B1">
        <w:rPr>
          <w:bCs/>
          <w:lang w:val="lt-LT"/>
        </w:rPr>
        <w:t>penkiasdešimt šeši tūkstančiai septyniasdešimt eurų 0 ct</w:t>
      </w:r>
      <w:r w:rsidR="00004899" w:rsidRPr="006C2D6C">
        <w:rPr>
          <w:lang w:val="lt-LT"/>
        </w:rPr>
        <w:t>)</w:t>
      </w:r>
      <w:r w:rsidR="0009562A" w:rsidRPr="001136BE">
        <w:rPr>
          <w:lang w:val="lt-LT"/>
        </w:rPr>
        <w:t xml:space="preserve"> sudaro PVM</w:t>
      </w:r>
      <w:r w:rsidR="0009562A">
        <w:rPr>
          <w:lang w:val="lt-LT"/>
        </w:rPr>
        <w:t>.</w:t>
      </w:r>
    </w:p>
    <w:p w14:paraId="011E976A" w14:textId="0E554551" w:rsidR="00E37480" w:rsidRDefault="007E4A71" w:rsidP="002B22F8">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w:t>
      </w:r>
      <w:r w:rsidR="00E37480">
        <w:rPr>
          <w:rFonts w:asciiTheme="majorBidi" w:hAnsiTheme="majorBidi" w:cstheme="majorBidi"/>
          <w:lang w:val="lt-LT"/>
        </w:rPr>
        <w:t xml:space="preserve"> </w:t>
      </w:r>
      <w:r w:rsidR="00B9563E">
        <w:rPr>
          <w:rFonts w:asciiTheme="majorBidi" w:hAnsiTheme="majorBidi" w:cstheme="majorBidi"/>
          <w:lang w:val="lt-LT"/>
        </w:rPr>
        <w:t>Sutarties kaina nebus keičiama visą sutarties galiojimo laikotarpį</w:t>
      </w:r>
      <w:r w:rsidR="00E37480">
        <w:rPr>
          <w:rFonts w:asciiTheme="majorBidi" w:hAnsiTheme="majorBidi" w:cstheme="majorBidi"/>
          <w:lang w:val="lt-LT"/>
        </w:rPr>
        <w:t>, išskyrus</w:t>
      </w:r>
      <w:r w:rsidR="00A77301">
        <w:rPr>
          <w:rFonts w:asciiTheme="majorBidi" w:hAnsiTheme="majorBidi" w:cstheme="majorBidi"/>
          <w:lang w:val="lt-LT"/>
        </w:rPr>
        <w:t xml:space="preserve"> šiame skyriuje numatytus atvejus:</w:t>
      </w:r>
    </w:p>
    <w:p w14:paraId="01B65072" w14:textId="307F220B" w:rsidR="00A77301" w:rsidRPr="00A77301" w:rsidRDefault="00A77301" w:rsidP="00A77301">
      <w:pPr>
        <w:pStyle w:val="Sraopastraipa"/>
        <w:numPr>
          <w:ilvl w:val="2"/>
          <w:numId w:val="5"/>
        </w:numPr>
        <w:tabs>
          <w:tab w:val="left" w:pos="709"/>
        </w:tabs>
        <w:ind w:left="0" w:firstLine="0"/>
        <w:contextualSpacing/>
        <w:jc w:val="both"/>
        <w:rPr>
          <w:rFonts w:asciiTheme="majorBidi" w:hAnsiTheme="majorBidi" w:cstheme="majorBidi"/>
          <w:lang w:val="lt-LT"/>
        </w:rPr>
      </w:pPr>
      <w:r w:rsidRPr="00764B8C">
        <w:rPr>
          <w:lang w:val="lt-LT"/>
        </w:rPr>
        <w:t>Sutartyje numatyti įkainiai gali būti keičiami Sutarties galiojimo laikotarpiu padidėjus arba sumažėjus pridėtinės vertės mokesčio (PVM) tarifui. Tokiu atveju Sutarties kaina atitinkamai didinama arba mažinama.  Sutarties kainos perskaičiavimo formulė pasikeitus PVM tarifui</w:t>
      </w:r>
      <w:r>
        <w:rPr>
          <w:lang w:val="lt-LT"/>
        </w:rPr>
        <w:t>:</w:t>
      </w:r>
    </w:p>
    <w:p w14:paraId="1849DD0F" w14:textId="77777777" w:rsidR="00A77301" w:rsidRPr="00A77301" w:rsidRDefault="00A77301" w:rsidP="00A77301">
      <w:pPr>
        <w:tabs>
          <w:tab w:val="left" w:pos="709"/>
        </w:tabs>
        <w:contextualSpacing/>
        <w:jc w:val="both"/>
        <w:rPr>
          <w:rFonts w:asciiTheme="majorBidi" w:hAnsiTheme="majorBidi" w:cstheme="majorBidi"/>
          <w:lang w:val="lt-LT"/>
        </w:rPr>
      </w:pPr>
    </w:p>
    <w:p w14:paraId="5A76138C" w14:textId="77777777" w:rsidR="00A77301" w:rsidRPr="00764B8C" w:rsidRDefault="00A77301" w:rsidP="00A77301">
      <w:pPr>
        <w:pStyle w:val="Stilius3"/>
        <w:spacing w:before="60" w:after="60"/>
        <w:ind w:left="454"/>
        <w:rPr>
          <w:color w:val="00B0F0"/>
          <w:sz w:val="24"/>
          <w:szCs w:val="24"/>
        </w:rPr>
      </w:pPr>
      <w:r w:rsidRPr="00764B8C">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8" o:title=""/>
          </v:shape>
          <o:OLEObject Type="Embed" ProgID="Equation.3" ShapeID="_x0000_i1025" DrawAspect="Content" ObjectID="_1775287731" r:id="rId9"/>
        </w:object>
      </w:r>
    </w:p>
    <w:p w14:paraId="7ED8D46C" w14:textId="77777777" w:rsidR="00A77301" w:rsidRPr="00764B8C" w:rsidRDefault="00A77301" w:rsidP="00A77301">
      <w:pPr>
        <w:pStyle w:val="Stilius3"/>
        <w:spacing w:before="60" w:after="60"/>
        <w:ind w:left="454"/>
        <w:rPr>
          <w:sz w:val="24"/>
          <w:szCs w:val="24"/>
        </w:rPr>
      </w:pPr>
      <w:r w:rsidRPr="00764B8C">
        <w:rPr>
          <w:sz w:val="24"/>
          <w:szCs w:val="24"/>
        </w:rPr>
        <w:object w:dxaOrig="345" w:dyaOrig="360" w14:anchorId="3DCF2CB4">
          <v:shape id="_x0000_i1026" type="#_x0000_t75" style="width:16.5pt;height:18.75pt" o:ole="">
            <v:imagedata r:id="rId10" o:title=""/>
          </v:shape>
          <o:OLEObject Type="Embed" ProgID="Equation.3" ShapeID="_x0000_i1026" DrawAspect="Content" ObjectID="_1775287732" r:id="rId11"/>
        </w:object>
      </w:r>
      <w:r w:rsidRPr="00764B8C">
        <w:rPr>
          <w:sz w:val="24"/>
          <w:szCs w:val="24"/>
        </w:rPr>
        <w:t xml:space="preserve"> - Perskaičiuota Sutarties maksimali kaina (su PVM)</w:t>
      </w:r>
    </w:p>
    <w:p w14:paraId="5F5A2905" w14:textId="77777777" w:rsidR="00A77301" w:rsidRPr="00764B8C" w:rsidRDefault="00A77301" w:rsidP="00A77301">
      <w:pPr>
        <w:pStyle w:val="Stilius3"/>
        <w:spacing w:before="60" w:after="60"/>
        <w:ind w:left="454"/>
        <w:rPr>
          <w:sz w:val="24"/>
          <w:szCs w:val="24"/>
        </w:rPr>
      </w:pPr>
      <w:r w:rsidRPr="00764B8C">
        <w:rPr>
          <w:sz w:val="24"/>
          <w:szCs w:val="24"/>
        </w:rPr>
        <w:object w:dxaOrig="300" w:dyaOrig="360" w14:anchorId="4FF2BEE5">
          <v:shape id="_x0000_i1027" type="#_x0000_t75" style="width:15pt;height:18.75pt" o:ole="">
            <v:imagedata r:id="rId12" o:title=""/>
          </v:shape>
          <o:OLEObject Type="Embed" ProgID="Equation.3" ShapeID="_x0000_i1027" DrawAspect="Content" ObjectID="_1775287733" r:id="rId13"/>
        </w:object>
      </w:r>
      <w:r w:rsidRPr="00764B8C">
        <w:rPr>
          <w:sz w:val="24"/>
          <w:szCs w:val="24"/>
        </w:rPr>
        <w:t xml:space="preserve"> - Sutarties maksimali kaina (su PVM) iki perskaičiavimo</w:t>
      </w:r>
    </w:p>
    <w:p w14:paraId="20E49356" w14:textId="77777777" w:rsidR="00A77301" w:rsidRPr="00764B8C" w:rsidRDefault="00A77301" w:rsidP="00A77301">
      <w:pPr>
        <w:pStyle w:val="Stilius3"/>
        <w:spacing w:before="60" w:after="60"/>
        <w:ind w:left="454"/>
        <w:rPr>
          <w:sz w:val="24"/>
          <w:szCs w:val="24"/>
        </w:rPr>
      </w:pPr>
      <w:r w:rsidRPr="00764B8C">
        <w:rPr>
          <w:i/>
          <w:sz w:val="24"/>
          <w:szCs w:val="24"/>
        </w:rPr>
        <w:t>A</w:t>
      </w:r>
      <w:r w:rsidRPr="00764B8C">
        <w:rPr>
          <w:sz w:val="24"/>
          <w:szCs w:val="24"/>
        </w:rPr>
        <w:t xml:space="preserve">   - Pateiktų Prekių kaina (su PVM) iki perskaičiavimo</w:t>
      </w:r>
    </w:p>
    <w:p w14:paraId="7BF52101" w14:textId="77777777" w:rsidR="00A77301" w:rsidRPr="00764B8C" w:rsidRDefault="00A77301" w:rsidP="00A77301">
      <w:pPr>
        <w:pStyle w:val="Stilius3"/>
        <w:spacing w:before="60" w:after="60"/>
        <w:ind w:left="454"/>
        <w:rPr>
          <w:sz w:val="24"/>
          <w:szCs w:val="24"/>
        </w:rPr>
      </w:pPr>
      <w:r w:rsidRPr="00764B8C">
        <w:rPr>
          <w:sz w:val="24"/>
          <w:szCs w:val="24"/>
        </w:rPr>
        <w:object w:dxaOrig="285" w:dyaOrig="360" w14:anchorId="2E92384D">
          <v:shape id="_x0000_i1028" type="#_x0000_t75" style="width:14.25pt;height:18.75pt" o:ole="">
            <v:imagedata r:id="rId14" o:title=""/>
          </v:shape>
          <o:OLEObject Type="Embed" ProgID="Equation.3" ShapeID="_x0000_i1028" DrawAspect="Content" ObjectID="_1775287734" r:id="rId15"/>
        </w:object>
      </w:r>
      <w:r w:rsidRPr="00764B8C">
        <w:rPr>
          <w:sz w:val="24"/>
          <w:szCs w:val="24"/>
        </w:rPr>
        <w:t xml:space="preserve"> - senas PVM tarifas (procentais)</w:t>
      </w:r>
    </w:p>
    <w:p w14:paraId="0600309B" w14:textId="745AB034" w:rsidR="00A77301" w:rsidRDefault="00A77301" w:rsidP="00A77301">
      <w:pPr>
        <w:pStyle w:val="Stilius3"/>
        <w:spacing w:before="60" w:after="60"/>
        <w:ind w:left="454"/>
        <w:rPr>
          <w:sz w:val="24"/>
          <w:szCs w:val="24"/>
        </w:rPr>
      </w:pPr>
      <w:r w:rsidRPr="00764B8C">
        <w:rPr>
          <w:sz w:val="24"/>
          <w:szCs w:val="24"/>
        </w:rPr>
        <w:object w:dxaOrig="315" w:dyaOrig="360" w14:anchorId="3A86A509">
          <v:shape id="_x0000_i1029" type="#_x0000_t75" style="width:15.75pt;height:18.75pt" o:ole="">
            <v:imagedata r:id="rId16" o:title=""/>
          </v:shape>
          <o:OLEObject Type="Embed" ProgID="Equation.3" ShapeID="_x0000_i1029" DrawAspect="Content" ObjectID="_1775287735" r:id="rId17"/>
        </w:object>
      </w:r>
      <w:r w:rsidRPr="00764B8C">
        <w:rPr>
          <w:sz w:val="24"/>
          <w:szCs w:val="24"/>
        </w:rPr>
        <w:t xml:space="preserve"> - naujas PVM tarifas (procentais)</w:t>
      </w:r>
    </w:p>
    <w:p w14:paraId="5626BCD1" w14:textId="77777777" w:rsidR="00A324BD" w:rsidRPr="00764B8C" w:rsidRDefault="00A324BD" w:rsidP="00A77301">
      <w:pPr>
        <w:pStyle w:val="Stilius3"/>
        <w:spacing w:before="60" w:after="60"/>
        <w:ind w:left="454"/>
        <w:rPr>
          <w:sz w:val="24"/>
          <w:szCs w:val="24"/>
        </w:rPr>
      </w:pPr>
    </w:p>
    <w:p w14:paraId="5C1FE61A" w14:textId="415BA688" w:rsidR="00A77301" w:rsidRPr="005F790C" w:rsidRDefault="006D4910" w:rsidP="005F790C">
      <w:pPr>
        <w:pStyle w:val="Sraopastraipa"/>
        <w:numPr>
          <w:ilvl w:val="2"/>
          <w:numId w:val="5"/>
        </w:numPr>
        <w:tabs>
          <w:tab w:val="left" w:pos="709"/>
        </w:tabs>
        <w:ind w:left="0" w:firstLine="0"/>
        <w:contextualSpacing/>
        <w:jc w:val="both"/>
        <w:rPr>
          <w:rFonts w:asciiTheme="majorBidi" w:hAnsiTheme="majorBidi" w:cstheme="majorBidi"/>
          <w:lang w:val="lt-LT"/>
        </w:rPr>
      </w:pPr>
      <w:r w:rsidRPr="005F790C">
        <w:rPr>
          <w:lang w:val="lt-LT"/>
        </w:rPr>
        <w:t>Sutarties vertė gali būti keičia</w:t>
      </w:r>
      <w:r>
        <w:rPr>
          <w:lang w:val="lt-LT"/>
        </w:rPr>
        <w:t>ma</w:t>
      </w:r>
      <w:r w:rsidRPr="005F790C">
        <w:rPr>
          <w:lang w:val="lt-LT"/>
        </w:rPr>
        <w:t xml:space="preserve">,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Sutarties galiojimo laikotarpiu, suinteresuotai Šaliai raštu kreipiantis į kitą Šalį, jeigu Lietuvos Respublikos statistikos departamento (www.stat.gov.lt) kas mėnesį skelbiamas </w:t>
      </w:r>
      <w:r>
        <w:rPr>
          <w:rFonts w:cstheme="minorHAnsi"/>
          <w:lang w:val="lt-LT"/>
        </w:rPr>
        <w:t>Inžinerinių tinklų (išskyrus nuotekų šalinimo)</w:t>
      </w:r>
      <w:r w:rsidRPr="005F790C">
        <w:rPr>
          <w:lang w:val="lt-LT"/>
        </w:rPr>
        <w:t xml:space="preserve"> indeksas pasikeičia ne mažiau nei </w:t>
      </w:r>
      <w:r>
        <w:rPr>
          <w:lang w:val="lt-LT"/>
        </w:rPr>
        <w:t>6</w:t>
      </w:r>
      <w:r w:rsidRPr="005F790C">
        <w:rPr>
          <w:lang w:val="lt-LT"/>
        </w:rPr>
        <w:t xml:space="preserve"> (</w:t>
      </w:r>
      <w:r>
        <w:rPr>
          <w:lang w:val="lt-LT"/>
        </w:rPr>
        <w:t>šešis</w:t>
      </w:r>
      <w:r w:rsidRPr="005F790C">
        <w:rPr>
          <w:lang w:val="lt-LT"/>
        </w:rPr>
        <w:t xml:space="preserve">) proc. per ne mažesnį nei </w:t>
      </w:r>
      <w:r>
        <w:rPr>
          <w:lang w:val="lt-LT"/>
        </w:rPr>
        <w:t>6</w:t>
      </w:r>
      <w:r w:rsidRPr="005F790C">
        <w:rPr>
          <w:lang w:val="lt-LT"/>
        </w:rPr>
        <w:t xml:space="preserve"> (</w:t>
      </w:r>
      <w:r>
        <w:rPr>
          <w:lang w:val="lt-LT"/>
        </w:rPr>
        <w:t>šešių</w:t>
      </w:r>
      <w:r w:rsidRPr="005F790C">
        <w:rPr>
          <w:lang w:val="lt-LT"/>
        </w:rPr>
        <w:t>) mėnesių laikotarpį</w:t>
      </w:r>
      <w:r w:rsidR="00A77301" w:rsidRPr="005F790C">
        <w:rPr>
          <w:lang w:val="lt-LT"/>
        </w:rPr>
        <w:t>:</w:t>
      </w:r>
    </w:p>
    <w:p w14:paraId="718DCFCC" w14:textId="38682457" w:rsidR="00A77301" w:rsidRPr="005F790C" w:rsidRDefault="006D4910" w:rsidP="005F790C">
      <w:pPr>
        <w:pStyle w:val="Sraopastraipa"/>
        <w:numPr>
          <w:ilvl w:val="3"/>
          <w:numId w:val="5"/>
        </w:numPr>
        <w:tabs>
          <w:tab w:val="left" w:pos="709"/>
        </w:tabs>
        <w:ind w:left="0" w:firstLine="0"/>
        <w:contextualSpacing/>
        <w:jc w:val="both"/>
        <w:rPr>
          <w:rFonts w:asciiTheme="majorBidi" w:hAnsiTheme="majorBidi" w:cstheme="majorBidi"/>
          <w:lang w:val="lt-LT"/>
        </w:rPr>
      </w:pPr>
      <w:r w:rsidRPr="005F790C">
        <w:rPr>
          <w:lang w:val="lt-LT"/>
        </w:rPr>
        <w:t xml:space="preserve">Sutarties vertės ir </w:t>
      </w:r>
      <w:r>
        <w:rPr>
          <w:lang w:val="lt-LT"/>
        </w:rPr>
        <w:t>vertės</w:t>
      </w:r>
      <w:r w:rsidRPr="005F790C">
        <w:rPr>
          <w:lang w:val="lt-LT"/>
        </w:rPr>
        <w:t xml:space="preserve"> peržiūra vykdoma ne dažniau nei kas </w:t>
      </w:r>
      <w:r>
        <w:rPr>
          <w:lang w:val="lt-LT"/>
        </w:rPr>
        <w:t>6</w:t>
      </w:r>
      <w:r w:rsidRPr="005F790C">
        <w:rPr>
          <w:lang w:val="lt-LT"/>
        </w:rPr>
        <w:t xml:space="preserve"> (</w:t>
      </w:r>
      <w:r>
        <w:rPr>
          <w:lang w:val="lt-LT"/>
        </w:rPr>
        <w:t>šešis</w:t>
      </w:r>
      <w:r w:rsidRPr="005F790C">
        <w:rPr>
          <w:lang w:val="lt-LT"/>
        </w:rPr>
        <w:t>) mėnesi</w:t>
      </w:r>
      <w:r>
        <w:rPr>
          <w:lang w:val="lt-LT"/>
        </w:rPr>
        <w:t>us</w:t>
      </w:r>
      <w:r w:rsidRPr="005F790C">
        <w:rPr>
          <w:lang w:val="lt-LT"/>
        </w:rPr>
        <w:t xml:space="preserve"> nuo Sutarties įsigaliojimo dienos. Atliekant pirmąjį perskaičiavimą, jeigu yra Sutartyje numatyti pagrindai, skaičiuojamo laikotarpio pradžia laikoma Sutarties įsigaliojimo diena, laikotarpio pabaiga, Šalies kreipimosi į kitą Šalį dėl</w:t>
      </w:r>
      <w:r>
        <w:rPr>
          <w:lang w:val="lt-LT"/>
        </w:rPr>
        <w:t xml:space="preserve"> Sutarties</w:t>
      </w:r>
      <w:r w:rsidRPr="005F790C">
        <w:rPr>
          <w:lang w:val="lt-LT"/>
        </w:rPr>
        <w:t xml:space="preserve"> </w:t>
      </w:r>
      <w:r>
        <w:rPr>
          <w:lang w:val="lt-LT"/>
        </w:rPr>
        <w:t xml:space="preserve">vertės </w:t>
      </w:r>
      <w:r w:rsidRPr="005F790C">
        <w:rPr>
          <w:lang w:val="lt-LT"/>
        </w:rPr>
        <w:t>peržiūros diena. Atliekant sekančius skaičiavimus, kai</w:t>
      </w:r>
      <w:r>
        <w:rPr>
          <w:lang w:val="lt-LT"/>
        </w:rPr>
        <w:t xml:space="preserve"> Sutarties</w:t>
      </w:r>
      <w:r w:rsidRPr="005F790C">
        <w:rPr>
          <w:lang w:val="lt-LT"/>
        </w:rPr>
        <w:t xml:space="preserve"> </w:t>
      </w:r>
      <w:r>
        <w:rPr>
          <w:lang w:val="lt-LT"/>
        </w:rPr>
        <w:t>vertė</w:t>
      </w:r>
      <w:r w:rsidRPr="005F790C">
        <w:rPr>
          <w:lang w:val="lt-LT"/>
        </w:rPr>
        <w:t xml:space="preserve"> buvo perskaičiuoti anksčiau, skaičiuojamo laikotarpio pradžia laikoma paskutinio perskaičiavimo diena, laikotarpio pabaiga, Šalies kreipimosi į kitą Šalį dėl </w:t>
      </w:r>
      <w:r>
        <w:rPr>
          <w:lang w:val="lt-LT"/>
        </w:rPr>
        <w:t>Sutarties vertės</w:t>
      </w:r>
      <w:r w:rsidRPr="005F790C">
        <w:rPr>
          <w:lang w:val="lt-LT"/>
        </w:rPr>
        <w:t xml:space="preserve"> peržiūros diena. Atlikus peržiūrą ir nustačius, kad </w:t>
      </w:r>
      <w:r>
        <w:rPr>
          <w:rFonts w:cstheme="minorHAnsi"/>
          <w:lang w:val="lt-LT"/>
        </w:rPr>
        <w:t xml:space="preserve">Inžinerinių tinklų (išskyrus nuotekų šalinimo) </w:t>
      </w:r>
      <w:r w:rsidRPr="005F790C">
        <w:rPr>
          <w:lang w:val="lt-LT"/>
        </w:rPr>
        <w:t>kain</w:t>
      </w:r>
      <w:r>
        <w:rPr>
          <w:lang w:val="lt-LT"/>
        </w:rPr>
        <w:t>a</w:t>
      </w:r>
      <w:r w:rsidRPr="005F790C">
        <w:rPr>
          <w:lang w:val="lt-LT"/>
        </w:rPr>
        <w:t xml:space="preserve"> pasikeitė ne mažiau nei 6</w:t>
      </w:r>
      <w:r>
        <w:rPr>
          <w:lang w:val="lt-LT"/>
        </w:rPr>
        <w:t xml:space="preserve"> (šešis)</w:t>
      </w:r>
      <w:r w:rsidRPr="005F790C">
        <w:rPr>
          <w:lang w:val="lt-LT"/>
        </w:rPr>
        <w:t xml:space="preserve"> proc., Sutarties vertė</w:t>
      </w:r>
      <w:r>
        <w:rPr>
          <w:lang w:val="lt-LT"/>
        </w:rPr>
        <w:t xml:space="preserve"> </w:t>
      </w:r>
      <w:r w:rsidRPr="005F790C">
        <w:rPr>
          <w:lang w:val="lt-LT"/>
        </w:rPr>
        <w:t xml:space="preserve"> atitinkamai didinam</w:t>
      </w:r>
      <w:r>
        <w:rPr>
          <w:lang w:val="lt-LT"/>
        </w:rPr>
        <w:t>a</w:t>
      </w:r>
      <w:r w:rsidRPr="005F790C">
        <w:rPr>
          <w:lang w:val="lt-LT"/>
        </w:rPr>
        <w:t xml:space="preserve"> arba mažinam</w:t>
      </w:r>
      <w:r>
        <w:rPr>
          <w:lang w:val="lt-LT"/>
        </w:rPr>
        <w:t>a</w:t>
      </w:r>
      <w:r w:rsidR="0096646D" w:rsidRPr="005F790C">
        <w:rPr>
          <w:lang w:val="lt-LT"/>
        </w:rPr>
        <w:t>.</w:t>
      </w:r>
    </w:p>
    <w:p w14:paraId="0814AE2F" w14:textId="0337A18E" w:rsidR="0096646D" w:rsidRPr="006D4910" w:rsidRDefault="006D4910" w:rsidP="006D4910">
      <w:pPr>
        <w:pStyle w:val="Sraopastraipa"/>
        <w:numPr>
          <w:ilvl w:val="3"/>
          <w:numId w:val="5"/>
        </w:numPr>
        <w:tabs>
          <w:tab w:val="left" w:pos="709"/>
        </w:tabs>
        <w:ind w:left="0" w:firstLine="0"/>
        <w:contextualSpacing/>
        <w:jc w:val="both"/>
        <w:rPr>
          <w:lang w:val="lt-LT"/>
        </w:rPr>
      </w:pPr>
      <w:r w:rsidRPr="00E3004A">
        <w:rPr>
          <w:rFonts w:cstheme="minorHAnsi"/>
          <w:lang w:val="lt-LT"/>
        </w:rPr>
        <w:t xml:space="preserve">Sutarties vertė gali būti perskaičiuojama, jeigu Lietuvos  statistikos departamento (www.stat.gov.lt) kas mėnesį skelbiamo </w:t>
      </w:r>
      <w:r>
        <w:rPr>
          <w:rFonts w:cstheme="minorHAnsi"/>
          <w:lang w:val="lt-LT"/>
        </w:rPr>
        <w:t>Inžinerinių tinklų (išskyrus nuotekų šalinimo)</w:t>
      </w:r>
      <w:r w:rsidRPr="00E3004A">
        <w:rPr>
          <w:lang w:val="lt-LT"/>
        </w:rPr>
        <w:t xml:space="preserve"> kainų </w:t>
      </w:r>
      <w:r w:rsidRPr="00E3004A">
        <w:rPr>
          <w:rFonts w:cstheme="minorHAnsi"/>
          <w:lang w:val="lt-LT"/>
        </w:rPr>
        <w:t>pokytis (k), apskaičiuotas kaip nustatyta 5.3.2.</w:t>
      </w:r>
      <w:r>
        <w:rPr>
          <w:rFonts w:cstheme="minorHAnsi"/>
          <w:lang w:val="lt-LT"/>
        </w:rPr>
        <w:t>5</w:t>
      </w:r>
      <w:r w:rsidRPr="00E3004A">
        <w:rPr>
          <w:rFonts w:cstheme="minorHAnsi"/>
          <w:lang w:val="lt-LT"/>
        </w:rPr>
        <w:t xml:space="preserve"> punkte, yra didesnis kaip 6</w:t>
      </w:r>
      <w:r>
        <w:rPr>
          <w:rFonts w:cstheme="minorHAnsi"/>
          <w:lang w:val="lt-LT"/>
        </w:rPr>
        <w:t xml:space="preserve"> (šeši)</w:t>
      </w:r>
      <w:r w:rsidRPr="00E3004A">
        <w:rPr>
          <w:rFonts w:cstheme="minorHAnsi"/>
          <w:lang w:val="lt-LT"/>
        </w:rPr>
        <w:t xml:space="preserve">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6D4910">
        <w:rPr>
          <w:lang w:val="lt-LT"/>
        </w:rPr>
        <w:t>.</w:t>
      </w:r>
    </w:p>
    <w:p w14:paraId="40F33254" w14:textId="5E2077CB" w:rsidR="0096646D" w:rsidRPr="005F790C" w:rsidRDefault="006D4910"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 xml:space="preserve">Šalys privalo Susitarime nurodyti indekso reikšmę laikotarpio pradžioje ir jos nustatymo datą, indekso reikšmę laikotarpio pabaigoje ir jos nustatymo datą, kainų pokytį (k), perskaičiuotą pradinės </w:t>
      </w:r>
      <w:r>
        <w:rPr>
          <w:rFonts w:cstheme="minorHAnsi"/>
          <w:lang w:val="lt-LT"/>
        </w:rPr>
        <w:t>S</w:t>
      </w:r>
      <w:r w:rsidRPr="005F790C">
        <w:rPr>
          <w:rFonts w:cstheme="minorHAnsi"/>
          <w:lang w:val="lt-LT"/>
        </w:rPr>
        <w:t>utarties vertę</w:t>
      </w:r>
      <w:r w:rsidR="0096646D" w:rsidRPr="005F790C">
        <w:rPr>
          <w:lang w:val="lt-LT"/>
        </w:rPr>
        <w:t>.</w:t>
      </w:r>
    </w:p>
    <w:p w14:paraId="3D85492C" w14:textId="64118DAE" w:rsidR="005F790C" w:rsidRPr="005F790C" w:rsidRDefault="006D4910" w:rsidP="005F790C">
      <w:pPr>
        <w:pStyle w:val="Sraopastraipa"/>
        <w:numPr>
          <w:ilvl w:val="3"/>
          <w:numId w:val="5"/>
        </w:numPr>
        <w:tabs>
          <w:tab w:val="left" w:pos="709"/>
        </w:tabs>
        <w:ind w:left="0" w:firstLine="0"/>
        <w:contextualSpacing/>
        <w:jc w:val="both"/>
        <w:rPr>
          <w:lang w:val="lt-LT"/>
        </w:rPr>
      </w:pPr>
      <w:r>
        <w:rPr>
          <w:rFonts w:cstheme="minorHAnsi"/>
          <w:lang w:val="lt-LT"/>
        </w:rPr>
        <w:t>Perskaičiuojama ir taikoma ta Sutarties vertės dalis, už kurią Užsakovas dar nesumokėjo Rangovui ir tik</w:t>
      </w:r>
      <w:r w:rsidRPr="005F790C">
        <w:rPr>
          <w:rFonts w:cstheme="minorHAnsi"/>
          <w:lang w:val="lt-LT"/>
        </w:rPr>
        <w:t xml:space="preserve"> po to, kai Šalys sudaro susitarimą dėl </w:t>
      </w:r>
      <w:r>
        <w:rPr>
          <w:rFonts w:cstheme="minorHAnsi"/>
          <w:lang w:val="lt-LT"/>
        </w:rPr>
        <w:t>Sutarties vertės perskaičiavimo</w:t>
      </w:r>
      <w:r w:rsidR="005F790C" w:rsidRPr="005F790C">
        <w:rPr>
          <w:rFonts w:cstheme="minorHAnsi"/>
          <w:lang w:val="lt-LT"/>
        </w:rPr>
        <w:t>.</w:t>
      </w:r>
    </w:p>
    <w:p w14:paraId="367E3D26" w14:textId="21DBFCF8" w:rsidR="005F790C" w:rsidRPr="005F790C" w:rsidRDefault="006D4910" w:rsidP="005F790C">
      <w:pPr>
        <w:pStyle w:val="Sraopastraipa"/>
        <w:numPr>
          <w:ilvl w:val="3"/>
          <w:numId w:val="5"/>
        </w:numPr>
        <w:tabs>
          <w:tab w:val="left" w:pos="709"/>
        </w:tabs>
        <w:ind w:left="0" w:firstLine="0"/>
        <w:contextualSpacing/>
        <w:jc w:val="both"/>
        <w:rPr>
          <w:lang w:val="lt-LT"/>
        </w:rPr>
      </w:pPr>
      <w:r>
        <w:rPr>
          <w:rFonts w:cstheme="minorHAnsi"/>
          <w:lang w:val="lt-LT"/>
        </w:rPr>
        <w:t xml:space="preserve">Nauja Sutarties vertė </w:t>
      </w:r>
      <w:r w:rsidRPr="005F790C">
        <w:rPr>
          <w:rFonts w:cstheme="minorHAnsi"/>
          <w:lang w:val="lt-LT"/>
        </w:rPr>
        <w:t>apskaičiuojam</w:t>
      </w:r>
      <w:r>
        <w:rPr>
          <w:rFonts w:cstheme="minorHAnsi"/>
          <w:lang w:val="lt-LT"/>
        </w:rPr>
        <w:t>ą</w:t>
      </w:r>
      <w:r w:rsidRPr="005F790C">
        <w:rPr>
          <w:rFonts w:cstheme="minorHAnsi"/>
          <w:lang w:val="lt-LT"/>
        </w:rPr>
        <w:t xml:space="preserve"> pagal formulę</w:t>
      </w:r>
      <w:r w:rsidR="005F790C" w:rsidRPr="005F790C">
        <w:rPr>
          <w:rFonts w:cstheme="minorHAnsi"/>
          <w:lang w:val="lt-LT"/>
        </w:rPr>
        <w:t>:</w:t>
      </w:r>
    </w:p>
    <w:p w14:paraId="0420E46F" w14:textId="77777777" w:rsidR="006D4910" w:rsidRPr="006D4910" w:rsidRDefault="007C5F6C" w:rsidP="006D4910">
      <w:pPr>
        <w:jc w:val="both"/>
        <w:rPr>
          <w:rFonts w:cstheme="minorHAnsi"/>
          <w: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×a</m:t>
            </m:r>
          </m:e>
        </m:d>
      </m:oMath>
      <w:r w:rsidR="006D4910" w:rsidRPr="006D4910">
        <w:rPr>
          <w:rFonts w:eastAsiaTheme="minorEastAsia" w:cstheme="minorHAnsi"/>
          <w:i/>
          <w:lang w:val="lt-LT"/>
        </w:rPr>
        <w:t>, kur</w:t>
      </w:r>
    </w:p>
    <w:p w14:paraId="7CE82C6B" w14:textId="77777777" w:rsidR="006D4910" w:rsidRPr="006D4910" w:rsidRDefault="006D4910" w:rsidP="006D4910">
      <w:pPr>
        <w:jc w:val="both"/>
        <w:rPr>
          <w:rFonts w:cstheme="minorHAnsi"/>
          <w:lang w:val="lt-LT"/>
        </w:rPr>
      </w:pPr>
      <w:r w:rsidRPr="006D4910">
        <w:rPr>
          <w:rFonts w:cstheme="minorHAnsi"/>
          <w:lang w:val="lt-LT"/>
        </w:rPr>
        <w:t>a – nesumokėta Sutarties vertės dalis (Eur be PVM) (jei jis jau buvo perskaičiuotas, tai po paskutinio perskaičiavimo).</w:t>
      </w:r>
    </w:p>
    <w:p w14:paraId="71FD0A9E" w14:textId="77777777" w:rsidR="006D4910" w:rsidRPr="006D4910" w:rsidRDefault="006D4910" w:rsidP="006D4910">
      <w:pPr>
        <w:jc w:val="both"/>
        <w:rPr>
          <w:rFonts w:cstheme="minorHAnsi"/>
          <w:lang w:val="lt-LT"/>
        </w:rPr>
      </w:pPr>
      <w:r w:rsidRPr="006D4910">
        <w:rPr>
          <w:rFonts w:cstheme="minorHAnsi"/>
          <w:lang w:val="lt-LT"/>
        </w:rPr>
        <w:t>a</w:t>
      </w:r>
      <w:r w:rsidRPr="006D4910">
        <w:rPr>
          <w:rFonts w:cstheme="minorHAnsi"/>
          <w:vertAlign w:val="subscript"/>
          <w:lang w:val="lt-LT"/>
        </w:rPr>
        <w:t>1</w:t>
      </w:r>
      <w:r w:rsidRPr="006D4910">
        <w:rPr>
          <w:rFonts w:cstheme="minorHAnsi"/>
          <w:lang w:val="lt-LT"/>
        </w:rPr>
        <w:t xml:space="preserve"> – perskaičiuota (pakeista) Sutarties vertės dalis (Eur be PVM)</w:t>
      </w:r>
    </w:p>
    <w:p w14:paraId="138D3215" w14:textId="77777777" w:rsidR="006D4910" w:rsidRPr="006D4910" w:rsidRDefault="006D4910" w:rsidP="006D4910">
      <w:pPr>
        <w:jc w:val="both"/>
        <w:rPr>
          <w:rFonts w:cstheme="minorHAnsi"/>
          <w:lang w:val="lt-LT"/>
        </w:rPr>
      </w:pPr>
      <w:r w:rsidRPr="006D4910">
        <w:rPr>
          <w:rFonts w:cstheme="minorHAnsi"/>
          <w:lang w:val="lt-LT"/>
        </w:rPr>
        <w:t>k – pagal statybos sąnaudų</w:t>
      </w:r>
      <w:r w:rsidRPr="006D4910">
        <w:rPr>
          <w:lang w:val="lt-LT"/>
        </w:rPr>
        <w:t xml:space="preserve"> kainų </w:t>
      </w:r>
      <w:r w:rsidRPr="006D4910">
        <w:rPr>
          <w:rFonts w:cstheme="minorHAnsi"/>
          <w:lang w:val="lt-LT"/>
        </w:rPr>
        <w:t>indeksą (pasirenkamas „Inžinerinių tinklų (išskyrus nuotekų šalinimo)“) apskaičiuotas statybos sąnaudų</w:t>
      </w:r>
      <w:r w:rsidRPr="006D4910">
        <w:rPr>
          <w:lang w:val="lt-LT"/>
        </w:rPr>
        <w:t xml:space="preserve"> </w:t>
      </w:r>
      <w:r w:rsidRPr="006D4910">
        <w:rPr>
          <w:rFonts w:cstheme="minorHAnsi"/>
          <w:lang w:val="lt-LT"/>
        </w:rPr>
        <w:t xml:space="preserve">kainų pokytis (padidėjimas arba sumažėjimas) (%). „k“ reikšmė skaičiuojama pagal formulę: </w:t>
      </w:r>
    </w:p>
    <w:p w14:paraId="2AC70BA6" w14:textId="77777777" w:rsidR="006D4910" w:rsidRPr="006D4910" w:rsidRDefault="006D4910" w:rsidP="006D4910">
      <w:pPr>
        <w:jc w:val="both"/>
        <w:rPr>
          <w:rFonts w:cstheme="minorHAnsi"/>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6D4910">
        <w:rPr>
          <w:rFonts w:eastAsiaTheme="minorEastAsia" w:cstheme="minorHAnsi"/>
          <w:lang w:val="lt-LT"/>
        </w:rPr>
        <w:t>, (proc.), kur</w:t>
      </w:r>
    </w:p>
    <w:p w14:paraId="3116A5BD" w14:textId="77777777" w:rsidR="006D4910" w:rsidRPr="006D4910" w:rsidRDefault="006D4910" w:rsidP="006D4910">
      <w:pPr>
        <w:rPr>
          <w:rFonts w:cstheme="minorHAnsi"/>
          <w:lang w:val="lt-LT"/>
        </w:rPr>
      </w:pPr>
      <w:r w:rsidRPr="006D4910">
        <w:rPr>
          <w:rFonts w:cstheme="minorHAnsi"/>
          <w:lang w:val="lt-LT"/>
        </w:rPr>
        <w:t>Ind</w:t>
      </w:r>
      <w:r w:rsidRPr="006D4910">
        <w:rPr>
          <w:rFonts w:cstheme="minorHAnsi"/>
          <w:vertAlign w:val="subscript"/>
          <w:lang w:val="lt-LT"/>
        </w:rPr>
        <w:t>naujausias</w:t>
      </w:r>
      <w:r w:rsidRPr="006D4910">
        <w:rPr>
          <w:rFonts w:cstheme="minorHAnsi"/>
          <w:lang w:val="lt-LT"/>
        </w:rPr>
        <w:t xml:space="preserve"> – kreipimosi dėl kainos perskaičiavimo išsiuntimo kitai šaliai datą naujausias paskelbtas statybos sąnaudų</w:t>
      </w:r>
      <w:r w:rsidRPr="006D4910">
        <w:rPr>
          <w:lang w:val="lt-LT"/>
        </w:rPr>
        <w:t xml:space="preserve"> </w:t>
      </w:r>
      <w:r w:rsidRPr="006D4910">
        <w:rPr>
          <w:rFonts w:cstheme="minorHAnsi"/>
          <w:lang w:val="lt-LT"/>
        </w:rPr>
        <w:t>indeksas (pasirenkamas „Inžinerinių tinklų (išskyrus nuotekų šalinimo)“).</w:t>
      </w:r>
    </w:p>
    <w:p w14:paraId="4CE1139C" w14:textId="77777777" w:rsidR="006D4910" w:rsidRPr="006D4910" w:rsidRDefault="006D4910" w:rsidP="006D4910">
      <w:pPr>
        <w:tabs>
          <w:tab w:val="left" w:pos="709"/>
        </w:tabs>
        <w:jc w:val="both"/>
        <w:rPr>
          <w:rFonts w:asciiTheme="majorBidi" w:hAnsiTheme="majorBidi" w:cstheme="majorBidi"/>
          <w:iCs/>
          <w:lang w:val="lt-LT"/>
        </w:rPr>
      </w:pPr>
      <w:r w:rsidRPr="006D4910">
        <w:rPr>
          <w:rFonts w:cstheme="minorHAnsi"/>
          <w:lang w:val="lt-LT"/>
        </w:rPr>
        <w:t>Ind</w:t>
      </w:r>
      <w:r w:rsidRPr="006D4910">
        <w:rPr>
          <w:rFonts w:cstheme="minorHAnsi"/>
          <w:vertAlign w:val="subscript"/>
          <w:lang w:val="lt-LT"/>
        </w:rPr>
        <w:t>pradžia</w:t>
      </w:r>
      <w:r w:rsidRPr="006D4910">
        <w:rPr>
          <w:rFonts w:cstheme="minorHAnsi"/>
          <w:lang w:val="lt-LT"/>
        </w:rPr>
        <w:t xml:space="preserve"> – laikotarpio pradžios datos (mėnesio) statybos sąnaudų</w:t>
      </w:r>
      <w:r w:rsidRPr="006D4910">
        <w:rPr>
          <w:lang w:val="lt-LT"/>
        </w:rPr>
        <w:t xml:space="preserve"> </w:t>
      </w:r>
      <w:r w:rsidRPr="006D4910">
        <w:rPr>
          <w:rFonts w:cstheme="minorHAnsi"/>
          <w:lang w:val="lt-LT"/>
        </w:rPr>
        <w:t>indeksas (pasirenkamas „Inžinerinių tinklų (išskyrus nuotekų šalinimo)“).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52025BD5" w14:textId="043DE319" w:rsidR="005F790C" w:rsidRPr="005F790C" w:rsidRDefault="006D4910"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 xml:space="preserve">Skaičiavimams indeksų reikšmės imamos </w:t>
      </w:r>
      <w:r w:rsidRPr="005F790C">
        <w:rPr>
          <w:rFonts w:cstheme="minorHAnsi"/>
          <w:b/>
          <w:bCs/>
          <w:lang w:val="lt-LT"/>
        </w:rPr>
        <w:t>keturių</w:t>
      </w:r>
      <w:r w:rsidRPr="005F790C">
        <w:rPr>
          <w:rFonts w:cstheme="minorHAnsi"/>
          <w:lang w:val="lt-LT"/>
        </w:rPr>
        <w:t xml:space="preserve"> skaitmenų po kablelio tikslumu. Apskaičiuotas pokytis (k) tolimesniems skaičiavimams naudojamas suapvalinus iki vieno skaitmens po kablelio, o apskaičiuotas įkainis „a“ suapvalinamas iki </w:t>
      </w:r>
      <w:r w:rsidRPr="005F790C">
        <w:rPr>
          <w:rFonts w:cstheme="minorHAnsi"/>
          <w:b/>
          <w:bCs/>
          <w:lang w:val="lt-LT"/>
        </w:rPr>
        <w:t xml:space="preserve">dviejų </w:t>
      </w:r>
      <w:r w:rsidRPr="005F790C">
        <w:rPr>
          <w:rFonts w:cstheme="minorHAnsi"/>
          <w:lang w:val="lt-LT"/>
        </w:rPr>
        <w:t>skaitmenų po kablelio</w:t>
      </w:r>
      <w:r w:rsidR="005F790C" w:rsidRPr="005F790C">
        <w:rPr>
          <w:rFonts w:cstheme="minorHAnsi"/>
          <w:lang w:val="lt-LT"/>
        </w:rPr>
        <w:t>.</w:t>
      </w:r>
    </w:p>
    <w:p w14:paraId="65130E4D" w14:textId="39832537" w:rsidR="005F790C" w:rsidRPr="006D4910" w:rsidRDefault="006D4910" w:rsidP="005F790C">
      <w:pPr>
        <w:pStyle w:val="Sraopastraipa"/>
        <w:numPr>
          <w:ilvl w:val="3"/>
          <w:numId w:val="5"/>
        </w:numPr>
        <w:tabs>
          <w:tab w:val="left" w:pos="709"/>
        </w:tabs>
        <w:ind w:left="0" w:firstLine="0"/>
        <w:contextualSpacing/>
        <w:jc w:val="both"/>
        <w:rPr>
          <w:lang w:val="lt-LT"/>
        </w:rPr>
      </w:pPr>
      <w:r w:rsidRPr="005F790C">
        <w:rPr>
          <w:rFonts w:cstheme="minorHAnsi"/>
          <w:lang w:val="lt-LT"/>
        </w:rPr>
        <w:t>Vėlesnis kainų arba įkainių perskaičiavimas negali apimti laikotarpio, už kurį jau buvo atliktas perskaičiavimas</w:t>
      </w:r>
      <w:r w:rsidR="005F790C" w:rsidRPr="005F790C">
        <w:rPr>
          <w:rFonts w:cstheme="minorHAnsi"/>
          <w:lang w:val="lt-LT"/>
        </w:rPr>
        <w:t>.</w:t>
      </w:r>
    </w:p>
    <w:p w14:paraId="77378FA3" w14:textId="4311C314" w:rsidR="006D4910" w:rsidRPr="005F790C" w:rsidRDefault="006D4910" w:rsidP="005F790C">
      <w:pPr>
        <w:pStyle w:val="Sraopastraipa"/>
        <w:numPr>
          <w:ilvl w:val="3"/>
          <w:numId w:val="5"/>
        </w:numPr>
        <w:tabs>
          <w:tab w:val="left" w:pos="709"/>
        </w:tabs>
        <w:ind w:left="0" w:firstLine="0"/>
        <w:contextualSpacing/>
        <w:jc w:val="both"/>
        <w:rPr>
          <w:lang w:val="lt-LT"/>
        </w:rPr>
      </w:pPr>
      <w:r>
        <w:rPr>
          <w:rFonts w:cstheme="minorHAnsi"/>
          <w:lang w:val="lt-LT"/>
        </w:rPr>
        <w:lastRenderedPageBreak/>
        <w:t>Peržiūrėjus Sutarties vertė Sutartyje nustatytomis sąlygomis, pasirašomas papildomas susitarimas dėl Sutarties vertės pakeitimo.</w:t>
      </w:r>
    </w:p>
    <w:p w14:paraId="1B31C559" w14:textId="211D5A9E" w:rsidR="007E4A71" w:rsidRPr="00A84EA5" w:rsidRDefault="003A51BF" w:rsidP="005F790C">
      <w:pPr>
        <w:pStyle w:val="Sraopastraipa"/>
        <w:numPr>
          <w:ilvl w:val="1"/>
          <w:numId w:val="5"/>
        </w:numPr>
        <w:tabs>
          <w:tab w:val="left" w:pos="709"/>
        </w:tabs>
        <w:ind w:left="0" w:firstLine="0"/>
        <w:contextualSpacing/>
        <w:jc w:val="both"/>
        <w:rPr>
          <w:lang w:val="lt-LT"/>
        </w:rPr>
      </w:pPr>
      <w:r w:rsidRPr="005F790C">
        <w:rPr>
          <w:rFonts w:asciiTheme="majorBidi" w:hAnsiTheme="majorBidi" w:cstheme="majorBidi"/>
          <w:lang w:val="lt-LT"/>
        </w:rPr>
        <w:t xml:space="preserve">Užsakovas Rangovui už faktiškai, tinkamai ir kokybiškai atliktus Darbus </w:t>
      </w:r>
      <w:r w:rsidR="00E11173">
        <w:rPr>
          <w:rFonts w:asciiTheme="majorBidi" w:hAnsiTheme="majorBidi" w:cstheme="majorBidi"/>
          <w:lang w:val="lt-LT"/>
        </w:rPr>
        <w:t xml:space="preserve"> atsiskaitys</w:t>
      </w:r>
      <w:r w:rsidR="002B22F8">
        <w:rPr>
          <w:rFonts w:asciiTheme="majorBidi" w:hAnsiTheme="majorBidi" w:cstheme="majorBidi"/>
          <w:lang w:val="lt-LT"/>
        </w:rPr>
        <w:t xml:space="preserve"> ne dažniau nei</w:t>
      </w:r>
      <w:r w:rsidRPr="00A84EA5">
        <w:rPr>
          <w:rFonts w:asciiTheme="majorBidi" w:hAnsiTheme="majorBidi" w:cstheme="majorBidi"/>
          <w:lang w:val="lt-LT"/>
        </w:rPr>
        <w:t xml:space="preserve"> </w:t>
      </w:r>
      <w:r w:rsidR="00A84EA5" w:rsidRPr="00A84EA5">
        <w:rPr>
          <w:rFonts w:asciiTheme="majorBidi" w:hAnsiTheme="majorBidi" w:cstheme="majorBidi"/>
          <w:lang w:val="lt-LT"/>
        </w:rPr>
        <w:t>kas mėnesį</w:t>
      </w:r>
      <w:r w:rsidR="003A4825" w:rsidRPr="00A84EA5">
        <w:rPr>
          <w:lang w:val="lt-LT"/>
        </w:rPr>
        <w:t xml:space="preserve">, </w:t>
      </w:r>
      <w:r w:rsidR="000E07FB">
        <w:rPr>
          <w:lang w:val="lt-LT"/>
        </w:rPr>
        <w:t xml:space="preserve">per 30 kalendorinių dienų </w:t>
      </w:r>
      <w:r w:rsidR="003A4825" w:rsidRPr="00A84EA5">
        <w:rPr>
          <w:lang w:val="lt-LT"/>
        </w:rPr>
        <w:t xml:space="preserve">pagal </w:t>
      </w:r>
      <w:r w:rsidR="000E07FB">
        <w:rPr>
          <w:lang w:val="lt-LT"/>
        </w:rPr>
        <w:t xml:space="preserve">Rangovo </w:t>
      </w:r>
      <w:r w:rsidR="003A4825" w:rsidRPr="00A84EA5">
        <w:rPr>
          <w:lang w:val="lt-LT"/>
        </w:rPr>
        <w:t xml:space="preserve">pateiktus </w:t>
      </w:r>
      <w:r w:rsidR="000E07FB">
        <w:rPr>
          <w:lang w:val="lt-LT"/>
        </w:rPr>
        <w:t xml:space="preserve">ir su Užsakovu suderintus </w:t>
      </w:r>
      <w:r w:rsidR="003A4825" w:rsidRPr="00A84EA5">
        <w:rPr>
          <w:lang w:val="lt-LT"/>
        </w:rPr>
        <w:t>atliktų darbų aktus</w:t>
      </w:r>
      <w:r w:rsidR="000E07FB">
        <w:rPr>
          <w:lang w:val="lt-LT"/>
        </w:rPr>
        <w:t xml:space="preserve"> ir PVM sąskaitas-faktūras</w:t>
      </w:r>
      <w:r w:rsidR="007E4A71" w:rsidRPr="00A84EA5">
        <w:rPr>
          <w:lang w:val="lt-LT"/>
        </w:rPr>
        <w:t>.</w:t>
      </w:r>
    </w:p>
    <w:p w14:paraId="5DD93229" w14:textId="7292677E" w:rsidR="007E4A71" w:rsidRPr="000E07FB" w:rsidRDefault="00D449E9" w:rsidP="000E07FB">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A</w:t>
      </w:r>
      <w:r w:rsidRPr="00D449E9">
        <w:rPr>
          <w:rFonts w:asciiTheme="majorBidi" w:hAnsiTheme="majorBidi" w:cstheme="majorBidi"/>
          <w:lang w:val="lt-LT"/>
        </w:rPr>
        <w:t xml:space="preserve">tliktų darbų </w:t>
      </w:r>
      <w:r>
        <w:rPr>
          <w:rFonts w:asciiTheme="majorBidi" w:hAnsiTheme="majorBidi" w:cstheme="majorBidi"/>
          <w:lang w:val="lt-LT"/>
        </w:rPr>
        <w:t>a</w:t>
      </w:r>
      <w:r w:rsidR="007E4A71" w:rsidRPr="00E05A8D">
        <w:rPr>
          <w:rFonts w:asciiTheme="majorBidi" w:hAnsiTheme="majorBidi" w:cstheme="majorBidi"/>
          <w:lang w:val="lt-LT"/>
        </w:rPr>
        <w:t xml:space="preserve">ktai </w:t>
      </w:r>
      <w:r>
        <w:rPr>
          <w:rFonts w:asciiTheme="majorBidi" w:hAnsiTheme="majorBidi" w:cstheme="majorBidi"/>
          <w:lang w:val="lt-LT"/>
        </w:rPr>
        <w:t xml:space="preserve">Užsakovui pateikiami iki einamojo mėnesio </w:t>
      </w:r>
      <w:r w:rsidR="000E07FB">
        <w:rPr>
          <w:rFonts w:asciiTheme="majorBidi" w:hAnsiTheme="majorBidi" w:cstheme="majorBidi"/>
          <w:lang w:val="lt-LT"/>
        </w:rPr>
        <w:t>25 d. Užsakovo atstovas per 5 darbo dienas patikrina rangovo pateiktą atliktų darbų aktą ir visus jį lydinčius dokumentus ir jį patvirtina arba raštu Rangovui pateikia motyvuotas pastabas. Atliktų darbų aktai laikomi patvirtintais, kai juos parašu patvirtina Užsakovo atstovas. PVM s</w:t>
      </w:r>
      <w:r w:rsidR="007E4A71" w:rsidRPr="000E07FB">
        <w:rPr>
          <w:rFonts w:asciiTheme="majorBidi" w:hAnsiTheme="majorBidi" w:cstheme="majorBidi"/>
          <w:lang w:val="lt-LT"/>
        </w:rPr>
        <w:t>ąskaita</w:t>
      </w:r>
      <w:r w:rsidR="001B5410">
        <w:rPr>
          <w:rFonts w:asciiTheme="majorBidi" w:hAnsiTheme="majorBidi" w:cstheme="majorBidi"/>
          <w:lang w:val="lt-LT"/>
        </w:rPr>
        <w:t xml:space="preserve"> </w:t>
      </w:r>
      <w:r w:rsidR="000E07FB">
        <w:rPr>
          <w:rFonts w:asciiTheme="majorBidi" w:hAnsiTheme="majorBidi" w:cstheme="majorBidi"/>
          <w:lang w:val="lt-LT"/>
        </w:rPr>
        <w:t>faktūra</w:t>
      </w:r>
      <w:r w:rsidR="007E4A71" w:rsidRPr="000E07FB">
        <w:rPr>
          <w:rFonts w:asciiTheme="majorBidi" w:hAnsiTheme="majorBidi" w:cstheme="majorBidi"/>
          <w:lang w:val="lt-LT"/>
        </w:rPr>
        <w:t xml:space="preserve"> Užsakovui pateikiama per </w:t>
      </w:r>
      <w:r w:rsidR="001136BE" w:rsidRPr="000E07FB">
        <w:rPr>
          <w:rFonts w:asciiTheme="majorBidi" w:hAnsiTheme="majorBidi" w:cstheme="majorBidi"/>
          <w:lang w:val="lt-LT"/>
        </w:rPr>
        <w:t>3</w:t>
      </w:r>
      <w:r w:rsidR="007E4A71" w:rsidRPr="000E07FB">
        <w:rPr>
          <w:rFonts w:asciiTheme="majorBidi" w:hAnsiTheme="majorBidi" w:cstheme="majorBidi"/>
          <w:lang w:val="lt-LT"/>
        </w:rPr>
        <w:t xml:space="preserve"> (</w:t>
      </w:r>
      <w:r w:rsidR="00CF04BB" w:rsidRPr="000E07FB">
        <w:rPr>
          <w:rFonts w:asciiTheme="majorBidi" w:hAnsiTheme="majorBidi" w:cstheme="majorBidi"/>
          <w:lang w:val="lt-LT"/>
        </w:rPr>
        <w:t>tris</w:t>
      </w:r>
      <w:r w:rsidR="007E4A71" w:rsidRPr="000E07FB">
        <w:rPr>
          <w:rFonts w:asciiTheme="majorBidi" w:hAnsiTheme="majorBidi" w:cstheme="majorBidi"/>
          <w:lang w:val="lt-LT"/>
        </w:rPr>
        <w:t xml:space="preserve">) darbo dienas nuo </w:t>
      </w:r>
      <w:r w:rsidR="000E07FB">
        <w:rPr>
          <w:rFonts w:asciiTheme="majorBidi" w:hAnsiTheme="majorBidi" w:cstheme="majorBidi"/>
          <w:lang w:val="lt-LT"/>
        </w:rPr>
        <w:t>Atliktų darbų a</w:t>
      </w:r>
      <w:r w:rsidR="007E4A71" w:rsidRPr="000E07FB">
        <w:rPr>
          <w:rFonts w:asciiTheme="majorBidi" w:hAnsiTheme="majorBidi" w:cstheme="majorBidi"/>
          <w:lang w:val="lt-LT"/>
        </w:rPr>
        <w:t xml:space="preserve">kto </w:t>
      </w:r>
      <w:r w:rsidR="000E07FB">
        <w:rPr>
          <w:rFonts w:asciiTheme="majorBidi" w:hAnsiTheme="majorBidi" w:cstheme="majorBidi"/>
          <w:lang w:val="lt-LT"/>
        </w:rPr>
        <w:t>patvirtinimo</w:t>
      </w:r>
      <w:r w:rsidR="000E07FB" w:rsidRPr="000E07FB">
        <w:rPr>
          <w:rFonts w:asciiTheme="majorBidi" w:hAnsiTheme="majorBidi" w:cstheme="majorBidi"/>
          <w:lang w:val="lt-LT"/>
        </w:rPr>
        <w:t xml:space="preserve"> </w:t>
      </w:r>
      <w:r w:rsidR="007E4A71" w:rsidRPr="000E07FB">
        <w:rPr>
          <w:rFonts w:asciiTheme="majorBidi" w:hAnsiTheme="majorBidi" w:cstheme="majorBidi"/>
          <w:lang w:val="lt-LT"/>
        </w:rPr>
        <w:t xml:space="preserve">dienos. </w:t>
      </w:r>
    </w:p>
    <w:p w14:paraId="70662A4E" w14:textId="75995417"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000E07FB">
        <w:rPr>
          <w:rFonts w:asciiTheme="majorBidi" w:hAnsiTheme="majorBidi" w:cstheme="majorBidi"/>
          <w:lang w:val="lt-LT"/>
        </w:rPr>
        <w:t xml:space="preserve">Atliktų </w:t>
      </w:r>
      <w:r w:rsidRPr="0090645B">
        <w:rPr>
          <w:rFonts w:asciiTheme="majorBidi" w:hAnsiTheme="majorBidi" w:cstheme="majorBidi"/>
          <w:lang w:val="lt-LT"/>
        </w:rPr>
        <w:t xml:space="preserve">darbų </w:t>
      </w:r>
      <w:r w:rsidR="000E07FB">
        <w:rPr>
          <w:rFonts w:asciiTheme="majorBidi" w:hAnsiTheme="majorBidi" w:cstheme="majorBidi"/>
          <w:lang w:val="lt-LT"/>
        </w:rPr>
        <w:t>a</w:t>
      </w:r>
      <w:r w:rsidRPr="0090645B">
        <w:rPr>
          <w:rFonts w:asciiTheme="majorBidi" w:hAnsiTheme="majorBidi" w:cstheme="majorBidi"/>
          <w:lang w:val="lt-LT"/>
        </w:rPr>
        <w:t>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263E8366"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Užsakovas Rangovui už atliktus Darbus apmokės tik po </w:t>
      </w:r>
      <w:r w:rsidR="001B5410">
        <w:rPr>
          <w:rFonts w:asciiTheme="majorBidi" w:hAnsiTheme="majorBidi" w:cstheme="majorBidi"/>
          <w:lang w:val="lt-LT"/>
        </w:rPr>
        <w:t>Atliktų darbų a</w:t>
      </w:r>
      <w:r w:rsidRPr="00E05A8D">
        <w:rPr>
          <w:rFonts w:asciiTheme="majorBidi" w:hAnsiTheme="majorBidi" w:cstheme="majorBidi"/>
          <w:lang w:val="lt-LT"/>
        </w:rPr>
        <w:t xml:space="preserve">kto pasirašymo ir </w:t>
      </w:r>
      <w:r w:rsidR="001B5410">
        <w:rPr>
          <w:rFonts w:asciiTheme="majorBidi" w:hAnsiTheme="majorBidi" w:cstheme="majorBidi"/>
          <w:lang w:val="lt-LT"/>
        </w:rPr>
        <w:t>PVM s</w:t>
      </w:r>
      <w:r w:rsidRPr="00E05A8D">
        <w:rPr>
          <w:rFonts w:asciiTheme="majorBidi" w:hAnsiTheme="majorBidi" w:cstheme="majorBidi"/>
          <w:lang w:val="lt-LT"/>
        </w:rPr>
        <w:t>ąskaitos</w:t>
      </w:r>
      <w:r w:rsidR="001B5410">
        <w:rPr>
          <w:rFonts w:asciiTheme="majorBidi" w:hAnsiTheme="majorBidi" w:cstheme="majorBidi"/>
          <w:lang w:val="lt-LT"/>
        </w:rPr>
        <w:t xml:space="preserve"> faktūros</w:t>
      </w:r>
      <w:r w:rsidRPr="00E05A8D">
        <w:rPr>
          <w:rFonts w:asciiTheme="majorBidi" w:hAnsiTheme="majorBidi" w:cstheme="majorBidi"/>
          <w:lang w:val="lt-LT"/>
        </w:rPr>
        <w:t xml:space="preserve"> gav</w:t>
      </w:r>
      <w:r w:rsidR="00CD17FC">
        <w:rPr>
          <w:rFonts w:asciiTheme="majorBidi" w:hAnsiTheme="majorBidi" w:cstheme="majorBidi"/>
          <w:lang w:val="lt-LT"/>
        </w:rPr>
        <w:t>imo dienos, per Sutarties SD 5</w:t>
      </w:r>
      <w:r w:rsidR="003166C3">
        <w:rPr>
          <w:rFonts w:asciiTheme="majorBidi" w:hAnsiTheme="majorBidi" w:cstheme="majorBidi"/>
          <w:lang w:val="lt-LT"/>
        </w:rPr>
        <w:t>.</w:t>
      </w:r>
      <w:r w:rsidR="00C74248">
        <w:rPr>
          <w:rFonts w:asciiTheme="majorBidi" w:hAnsiTheme="majorBidi" w:cstheme="majorBidi"/>
          <w:lang w:val="lt-LT"/>
        </w:rPr>
        <w:t>4</w:t>
      </w:r>
      <w:r w:rsidRPr="00E05A8D">
        <w:rPr>
          <w:rFonts w:asciiTheme="majorBidi" w:hAnsiTheme="majorBidi" w:cstheme="majorBidi"/>
          <w:lang w:val="lt-LT"/>
        </w:rPr>
        <w:t xml:space="preserve"> punkte numatytą Atsiskaitymo laikotarpį.</w:t>
      </w:r>
    </w:p>
    <w:p w14:paraId="171DEF78" w14:textId="4743B326"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w:t>
      </w:r>
      <w:r w:rsidR="004071BB">
        <w:rPr>
          <w:lang w:val="lt-LT" w:eastAsia="lt-LT" w:bidi="lt-LT"/>
        </w:rPr>
        <w:t xml:space="preserve"> </w:t>
      </w:r>
      <w:r w:rsidRPr="00F31D2C">
        <w:rPr>
          <w:lang w:val="lt-LT" w:eastAsia="lt-LT" w:bidi="lt-LT"/>
        </w:rPr>
        <w:t>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662E559E" w:rsidR="00A84EA5" w:rsidRPr="000C2EF9" w:rsidRDefault="008A3A79" w:rsidP="00E11173">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Pr>
          <w:rFonts w:asciiTheme="majorBidi" w:hAnsiTheme="majorBidi" w:cstheme="majorBidi"/>
          <w:lang w:val="lt-LT"/>
        </w:rPr>
        <w:t>Rangovas pasitelk</w:t>
      </w:r>
      <w:r w:rsidR="00E922EB">
        <w:rPr>
          <w:rFonts w:asciiTheme="majorBidi" w:hAnsiTheme="majorBidi" w:cstheme="majorBidi"/>
          <w:lang w:val="lt-LT"/>
        </w:rPr>
        <w:t>s šiuos</w:t>
      </w:r>
      <w:r w:rsidR="00FA6BDE">
        <w:rPr>
          <w:rFonts w:asciiTheme="majorBidi" w:hAnsiTheme="majorBidi" w:cstheme="majorBidi"/>
          <w:lang w:val="lt-LT"/>
        </w:rPr>
        <w:t xml:space="preserve"> </w:t>
      </w:r>
      <w:r>
        <w:rPr>
          <w:rFonts w:asciiTheme="majorBidi" w:hAnsiTheme="majorBidi" w:cstheme="majorBidi"/>
          <w:lang w:val="lt-LT"/>
        </w:rPr>
        <w:t>subrangov</w:t>
      </w:r>
      <w:r w:rsidR="00E922EB">
        <w:rPr>
          <w:rFonts w:asciiTheme="majorBidi" w:hAnsiTheme="majorBidi" w:cstheme="majorBidi"/>
          <w:lang w:val="lt-LT"/>
        </w:rPr>
        <w:t xml:space="preserve">us: </w:t>
      </w:r>
      <w:r w:rsidR="00AA23B1">
        <w:rPr>
          <w:rFonts w:asciiTheme="majorBidi" w:hAnsiTheme="majorBidi" w:cstheme="majorBidi"/>
          <w:lang w:val="lt-LT"/>
        </w:rPr>
        <w:t>MB „</w:t>
      </w:r>
      <w:proofErr w:type="spellStart"/>
      <w:r w:rsidR="00AA23B1">
        <w:rPr>
          <w:rFonts w:asciiTheme="majorBidi" w:hAnsiTheme="majorBidi" w:cstheme="majorBidi"/>
          <w:lang w:val="lt-LT"/>
        </w:rPr>
        <w:t>Ajuspro</w:t>
      </w:r>
      <w:proofErr w:type="spellEnd"/>
      <w:r w:rsidR="00AA23B1">
        <w:rPr>
          <w:rFonts w:asciiTheme="majorBidi" w:hAnsiTheme="majorBidi" w:cstheme="majorBidi"/>
          <w:lang w:val="lt-LT"/>
        </w:rPr>
        <w:t>“, į. k. 306208737, Taikos pr. 96-6, LT-93155 Klaipėda</w:t>
      </w:r>
      <w:r w:rsidR="00E922EB">
        <w:rPr>
          <w:rFonts w:asciiTheme="majorBidi" w:hAnsiTheme="majorBidi" w:cstheme="majorBidi"/>
          <w:lang w:val="lt-LT"/>
        </w:rPr>
        <w:t xml:space="preserve">, atlikti šiuos Darbus: </w:t>
      </w:r>
      <w:r w:rsidR="00AA23B1">
        <w:rPr>
          <w:rFonts w:asciiTheme="majorBidi" w:hAnsiTheme="majorBidi" w:cstheme="majorBidi"/>
          <w:lang w:val="lt-LT"/>
        </w:rPr>
        <w:t>Darbo projekto parengimas</w:t>
      </w:r>
      <w:r w:rsidR="00004899">
        <w:rPr>
          <w:rFonts w:asciiTheme="majorBidi" w:hAnsiTheme="majorBidi" w:cstheme="majorBidi"/>
          <w:lang w:val="lt-LT"/>
        </w:rPr>
        <w:t>.</w:t>
      </w:r>
    </w:p>
    <w:p w14:paraId="56FB7586" w14:textId="0870BCEA"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w:t>
      </w:r>
      <w:r w:rsidR="007F6313">
        <w:rPr>
          <w:rFonts w:asciiTheme="majorBidi" w:hAnsiTheme="majorBidi" w:cstheme="majorBidi"/>
          <w:lang w:val="lt-LT"/>
        </w:rPr>
        <w:t>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07D88434" w14:textId="25112214"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w:t>
      </w:r>
      <w:r w:rsidR="007F6313">
        <w:rPr>
          <w:iCs/>
          <w:lang w:val="lt-LT" w:eastAsia="lt-LT"/>
        </w:rPr>
        <w:t>s</w:t>
      </w:r>
      <w:r w:rsidRPr="005759C8">
        <w:rPr>
          <w:iCs/>
          <w:lang w:val="lt-LT" w:eastAsia="lt-LT"/>
        </w:rPr>
        <w:t>ubrangovą be Užsakovo raštiško sutikimo, Rangovas privalo pagal nustatytas procedūras suderinti tam tinkamų subrangovų dalyvavimą ir Užsakovui sumokėti 2000,00 Eur baudą.</w:t>
      </w:r>
      <w:bookmarkEnd w:id="1"/>
      <w:r w:rsidRPr="005759C8">
        <w:rPr>
          <w:iCs/>
          <w:lang w:val="lt-LT" w:eastAsia="lt-LT"/>
        </w:rPr>
        <w:t xml:space="preserve"> Sumokėta b</w:t>
      </w:r>
      <w:r w:rsidRPr="005759C8">
        <w:rPr>
          <w:iCs/>
          <w:lang w:val="lt-LT"/>
        </w:rPr>
        <w:t xml:space="preserve">auda už savavališką naujų subrangovų skyrimą nesuteikia teisės šiuos subrangovus palikti toliau dirbti objekte, jei nėra </w:t>
      </w:r>
      <w:r w:rsidR="007F6313">
        <w:rPr>
          <w:iCs/>
          <w:lang w:val="lt-LT"/>
        </w:rPr>
        <w:t>įvykdytos šio skyriaus ir Sutarties BD 11 skyriuje nurodytos sąlygos</w:t>
      </w:r>
      <w:r w:rsidRPr="005759C8">
        <w:rPr>
          <w:iCs/>
          <w:lang w:val="lt-LT"/>
        </w:rPr>
        <w:t xml:space="preserve"> ir subrangovas neatitinka keliamų kvalifikacinių reikalavimų.</w:t>
      </w:r>
    </w:p>
    <w:p w14:paraId="18546F4C" w14:textId="5B014A2F"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sidR="007F6313">
        <w:rPr>
          <w:rFonts w:asciiTheme="majorBidi" w:hAnsiTheme="majorBidi" w:cstheme="majorBidi"/>
          <w:lang w:val="lt-LT"/>
        </w:rPr>
        <w:t>subrangovo</w:t>
      </w:r>
      <w:r w:rsidR="007F6313" w:rsidRPr="00E05A8D">
        <w:rPr>
          <w:rFonts w:asciiTheme="majorBidi" w:hAnsiTheme="majorBidi" w:cstheme="majorBidi"/>
          <w:lang w:val="lt-LT"/>
        </w:rPr>
        <w:t xml:space="preserve"> </w:t>
      </w:r>
      <w:r w:rsidRPr="00E05A8D">
        <w:rPr>
          <w:rFonts w:asciiTheme="majorBidi" w:hAnsiTheme="majorBidi" w:cstheme="majorBidi"/>
          <w:lang w:val="lt-LT"/>
        </w:rPr>
        <w:t>(</w:t>
      </w:r>
      <w:r w:rsidR="007F6313" w:rsidRPr="005759C8">
        <w:rPr>
          <w:rFonts w:asciiTheme="majorBidi" w:hAnsiTheme="majorBidi" w:cstheme="majorBidi"/>
          <w:lang w:val="lt-LT"/>
        </w:rPr>
        <w:t>subrangovų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292D07D4"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 xml:space="preserve">Rangovas turi teisę pasitelkti </w:t>
      </w:r>
      <w:r w:rsidR="007F6313">
        <w:rPr>
          <w:iCs/>
          <w:lang w:val="lt-LT" w:eastAsia="lt-LT"/>
        </w:rPr>
        <w:t>s</w:t>
      </w:r>
      <w:r w:rsidRPr="00B2743F">
        <w:rPr>
          <w:iCs/>
          <w:lang w:val="lt-LT" w:eastAsia="lt-LT"/>
        </w:rPr>
        <w:t xml:space="preserve">ubrangovus, nenurodytus Pasiūlyme, jeigu </w:t>
      </w:r>
      <w:r w:rsidR="00E922EB">
        <w:rPr>
          <w:iCs/>
          <w:lang w:val="lt-LT" w:eastAsia="lt-LT"/>
        </w:rPr>
        <w:t>t</w:t>
      </w:r>
      <w:r w:rsidRPr="00B2743F">
        <w:rPr>
          <w:iCs/>
          <w:lang w:val="lt-LT" w:eastAsia="lt-LT"/>
        </w:rPr>
        <w:t xml:space="preserve">okie </w:t>
      </w:r>
      <w:r w:rsidR="007F6313">
        <w:rPr>
          <w:iCs/>
          <w:lang w:val="lt-LT" w:eastAsia="lt-LT"/>
        </w:rPr>
        <w:t>s</w:t>
      </w:r>
      <w:r w:rsidRPr="00B2743F">
        <w:rPr>
          <w:iCs/>
          <w:lang w:val="lt-LT" w:eastAsia="lt-LT"/>
        </w:rPr>
        <w:t xml:space="preserve">ubrangovai turi teisę verstis veikla, kuri reikalinga Darbų, kurie perduodami </w:t>
      </w:r>
      <w:r w:rsidR="007F6313">
        <w:rPr>
          <w:iCs/>
          <w:lang w:val="lt-LT" w:eastAsia="lt-LT"/>
        </w:rPr>
        <w:t>s</w:t>
      </w:r>
      <w:r w:rsidRPr="00B2743F">
        <w:rPr>
          <w:iCs/>
          <w:lang w:val="lt-LT" w:eastAsia="lt-LT"/>
        </w:rPr>
        <w:t xml:space="preserve">ubrangovams, atlikimui. Rangovas privalo pranešti Užsakovui apie pasitelkiamą </w:t>
      </w:r>
      <w:r w:rsidR="007F6313">
        <w:rPr>
          <w:iCs/>
          <w:lang w:val="lt-LT" w:eastAsia="lt-LT"/>
        </w:rPr>
        <w:t>s</w:t>
      </w:r>
      <w:r w:rsidRPr="00B2743F">
        <w:rPr>
          <w:iCs/>
          <w:lang w:val="lt-LT" w:eastAsia="lt-LT"/>
        </w:rPr>
        <w:t xml:space="preserve">ubrangovą bei pateikti teisę verstis veikla įrodančius dokumentus per 3 (tris) darbo dienas nuo </w:t>
      </w:r>
      <w:r w:rsidR="007F6313">
        <w:rPr>
          <w:iCs/>
          <w:lang w:val="lt-LT" w:eastAsia="lt-LT"/>
        </w:rPr>
        <w:t>s</w:t>
      </w:r>
      <w:r w:rsidRPr="00B2743F">
        <w:rPr>
          <w:iCs/>
          <w:lang w:val="lt-LT" w:eastAsia="lt-LT"/>
        </w:rPr>
        <w:t>ubrangovo pasitelkimo.</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3585F324"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7F6313">
        <w:rPr>
          <w:lang w:val="lt-LT"/>
        </w:rPr>
        <w:t>, atsakingas už Sutarties vykdymą</w:t>
      </w:r>
      <w:r w:rsidRPr="00500F6C">
        <w:rPr>
          <w:lang w:val="lt-LT"/>
        </w:rPr>
        <w:t xml:space="preserve"> – </w:t>
      </w:r>
      <w:r w:rsidR="00D4682E">
        <w:rPr>
          <w:lang w:val="lt-LT"/>
        </w:rPr>
        <w:t xml:space="preserve">projektų valdymo grupės vadovas Eugenijus Pilibaitis, tel. Nr. +37061530898, el. paštas </w:t>
      </w:r>
      <w:proofErr w:type="spellStart"/>
      <w:r w:rsidR="00D4682E">
        <w:rPr>
          <w:lang w:val="lt-LT"/>
        </w:rPr>
        <w:t>Eugenijus.Pilibaitis</w:t>
      </w:r>
      <w:proofErr w:type="spellEnd"/>
      <w:r w:rsidR="00D4682E">
        <w:rPr>
          <w:lang w:val="en-US"/>
        </w:rPr>
        <w:t>@</w:t>
      </w:r>
      <w:proofErr w:type="spellStart"/>
      <w:r w:rsidR="00D4682E">
        <w:t>klenergija.lt</w:t>
      </w:r>
      <w:proofErr w:type="spellEnd"/>
      <w:r w:rsidRPr="00500F6C">
        <w:rPr>
          <w:lang w:val="lt-LT"/>
        </w:rPr>
        <w:t xml:space="preserve">. Asmuo, atsakingas už sutarties ir </w:t>
      </w:r>
      <w:r>
        <w:rPr>
          <w:lang w:val="lt-LT"/>
        </w:rPr>
        <w:t xml:space="preserve">sutarties pakeitimų paskelbimą pagal Lietuvos Respublikos pirkimų, </w:t>
      </w:r>
      <w:r>
        <w:rPr>
          <w:lang w:val="lt-LT"/>
        </w:rPr>
        <w:lastRenderedPageBreak/>
        <w:t xml:space="preserve">atliekamų vandentvarkos, energetikos, transporto ar pašto paslaugų srities perkančiųjų subjektų, įstatymo 94 straipsnio 9 dalies nuostatas – </w:t>
      </w:r>
      <w:r w:rsidR="00D4682E">
        <w:rPr>
          <w:lang w:val="lt-LT"/>
        </w:rPr>
        <w:t>pirkimų skyriaus pirkimų specialistė Skaidra Tunaitienė</w:t>
      </w:r>
      <w:r w:rsidR="007E4A71" w:rsidRPr="003D403D">
        <w:rPr>
          <w:rFonts w:asciiTheme="majorBidi" w:hAnsiTheme="majorBidi" w:cstheme="majorBidi"/>
          <w:lang w:val="lt-LT"/>
        </w:rPr>
        <w:t xml:space="preserve">; </w:t>
      </w:r>
    </w:p>
    <w:p w14:paraId="0284C7F3" w14:textId="40F00081" w:rsidR="007E4A71" w:rsidRPr="003C24A4" w:rsidRDefault="00C135A0" w:rsidP="005519CF">
      <w:pPr>
        <w:pStyle w:val="Sraopastraipa"/>
        <w:numPr>
          <w:ilvl w:val="2"/>
          <w:numId w:val="5"/>
        </w:numPr>
        <w:tabs>
          <w:tab w:val="left" w:pos="709"/>
        </w:tabs>
        <w:ind w:left="0" w:firstLine="0"/>
        <w:contextualSpacing/>
        <w:jc w:val="both"/>
        <w:rPr>
          <w:rFonts w:asciiTheme="majorBidi" w:hAnsiTheme="majorBidi" w:cstheme="majorBidi"/>
          <w:lang w:val="lt-LT"/>
        </w:rPr>
      </w:pPr>
      <w:r w:rsidRPr="003C24A4">
        <w:rPr>
          <w:lang w:val="lt-LT"/>
        </w:rPr>
        <w:t xml:space="preserve">Rangovo atstovas </w:t>
      </w:r>
      <w:r>
        <w:rPr>
          <w:lang w:val="lt-LT"/>
        </w:rPr>
        <w:t xml:space="preserve">- </w:t>
      </w:r>
      <w:r w:rsidRPr="003C24A4">
        <w:rPr>
          <w:lang w:val="lt-LT"/>
        </w:rPr>
        <w:t>generalini</w:t>
      </w:r>
      <w:r>
        <w:rPr>
          <w:lang w:val="lt-LT"/>
        </w:rPr>
        <w:t>s</w:t>
      </w:r>
      <w:r w:rsidRPr="003C24A4">
        <w:rPr>
          <w:lang w:val="lt-LT"/>
        </w:rPr>
        <w:t xml:space="preserve"> direktorius Mindaugas </w:t>
      </w:r>
      <w:proofErr w:type="spellStart"/>
      <w:r w:rsidRPr="003C24A4">
        <w:rPr>
          <w:lang w:val="lt-LT"/>
        </w:rPr>
        <w:t>Ruibys</w:t>
      </w:r>
      <w:proofErr w:type="spellEnd"/>
      <w:r w:rsidRPr="003C24A4">
        <w:rPr>
          <w:lang w:val="lt-LT"/>
        </w:rPr>
        <w:t xml:space="preserve">, tel. +370 615 20608, el. p. </w:t>
      </w:r>
      <w:hyperlink r:id="rId18" w:history="1">
        <w:r w:rsidRPr="003C24A4">
          <w:t>Mindaugas.Ruibys@kits.lt</w:t>
        </w:r>
      </w:hyperlink>
      <w:r w:rsidR="007E4A71" w:rsidRPr="003C24A4">
        <w:rPr>
          <w:lang w:val="lt-LT"/>
        </w:rPr>
        <w:t>.</w:t>
      </w:r>
    </w:p>
    <w:p w14:paraId="722DB1D2" w14:textId="151B069A"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r w:rsidR="00E11173">
        <w:rPr>
          <w:rFonts w:asciiTheme="majorBidi" w:hAnsiTheme="majorBidi" w:cstheme="majorBidi"/>
          <w:lang w:val="lt-LT"/>
        </w:rPr>
        <w:t xml:space="preserve"> arba fiziškai Užsakovo atstovui</w:t>
      </w:r>
      <w:r w:rsidR="008650B0">
        <w:rPr>
          <w:rFonts w:asciiTheme="majorBidi" w:hAnsiTheme="majorBidi" w:cstheme="majorBidi"/>
          <w:lang w:val="lt-LT"/>
        </w:rPr>
        <w:t>, pasirašytus fiziniu parašu</w:t>
      </w:r>
      <w:r w:rsidR="00065E31" w:rsidRPr="00E05A8D">
        <w:rPr>
          <w:rFonts w:asciiTheme="majorBidi" w:hAnsiTheme="majorBidi" w:cstheme="majorBidi"/>
          <w:lang w:val="lt-LT"/>
        </w:rPr>
        <w:t>.</w:t>
      </w:r>
    </w:p>
    <w:p w14:paraId="737F5504" w14:textId="37A16DA4" w:rsidR="00312186" w:rsidRPr="00E05A8D"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Užsakovas informuos Rangovą dėl dokumentų, reikalingų Sutarties įvykdymui perdavimo.</w:t>
      </w:r>
    </w:p>
    <w:p w14:paraId="5F1444A3" w14:textId="0733105A" w:rsidR="002423E4"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777A60">
        <w:rPr>
          <w:rFonts w:asciiTheme="majorBidi" w:hAnsiTheme="majorBidi" w:cstheme="majorBidi"/>
          <w:lang w:val="lt-LT"/>
        </w:rPr>
        <w:t>penkias</w:t>
      </w:r>
      <w:r w:rsidRPr="00E05A8D">
        <w:rPr>
          <w:rFonts w:asciiTheme="majorBidi" w:hAnsiTheme="majorBidi" w:cstheme="majorBidi"/>
          <w:lang w:val="lt-LT"/>
        </w:rPr>
        <w:t>) kalendorin</w:t>
      </w:r>
      <w:r w:rsidR="009A5EC6">
        <w:rPr>
          <w:rFonts w:asciiTheme="majorBidi" w:hAnsiTheme="majorBidi" w:cstheme="majorBidi"/>
          <w:lang w:val="lt-LT"/>
        </w:rPr>
        <w:t>es</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pa</w:t>
      </w:r>
      <w:r w:rsidR="00F31D2C">
        <w:rPr>
          <w:rFonts w:asciiTheme="majorBidi" w:hAnsiTheme="majorBidi" w:cstheme="majorBidi"/>
          <w:lang w:val="lt-LT"/>
        </w:rPr>
        <w:t>sirašymo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9A4ACA">
        <w:rPr>
          <w:rFonts w:asciiTheme="majorBidi" w:hAnsiTheme="majorBidi" w:cstheme="majorBidi"/>
          <w:lang w:val="lt-LT"/>
        </w:rPr>
        <w:t xml:space="preserve"> nurodyta Pirkimo dokumentuose) bei įsipareigoja griežtai laikytis</w:t>
      </w:r>
      <w:r w:rsidRPr="009A4ACA">
        <w:rPr>
          <w:rFonts w:asciiTheme="majorBidi" w:hAnsiTheme="majorBidi" w:cstheme="majorBidi"/>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r w:rsidRPr="009A4ACA">
        <w:rPr>
          <w:rFonts w:asciiTheme="majorBidi" w:hAnsiTheme="majorBidi" w:cstheme="majorBidi"/>
          <w:lang w:val="lt-LT"/>
        </w:rPr>
        <w:t xml:space="preserve"> </w:t>
      </w:r>
    </w:p>
    <w:p w14:paraId="0166B5A6" w14:textId="2130467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EA818BE" w:rsidR="00F36C3A" w:rsidRPr="009A4ACA" w:rsidRDefault="0073629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Sutartis pasirašyta </w:t>
      </w:r>
      <w:r w:rsidR="00F36C3A" w:rsidRPr="009A4ACA">
        <w:rPr>
          <w:lang w:val="lt-LT"/>
        </w:rPr>
        <w:t>.</w:t>
      </w:r>
    </w:p>
    <w:p w14:paraId="56969530" w14:textId="3C847EAE"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79472611" w14:textId="77777777" w:rsidR="002E0745" w:rsidRPr="002E0745" w:rsidRDefault="002E0745" w:rsidP="002E0745">
      <w:pPr>
        <w:tabs>
          <w:tab w:val="left" w:pos="709"/>
        </w:tabs>
        <w:contextualSpacing/>
        <w:jc w:val="center"/>
        <w:rPr>
          <w:rFonts w:asciiTheme="majorBidi" w:hAnsiTheme="majorBidi" w:cstheme="majorBidi"/>
          <w:b/>
          <w:lang w:val="lt-LT"/>
        </w:rPr>
      </w:pPr>
    </w:p>
    <w:p w14:paraId="3524DD35" w14:textId="05BDD4D1" w:rsidR="00312CAB"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E11173">
        <w:rPr>
          <w:lang w:val="lt-LT"/>
        </w:rPr>
        <w:t>–</w:t>
      </w:r>
      <w:r w:rsidR="00320AE5" w:rsidRPr="00320AE5">
        <w:rPr>
          <w:lang w:val="lt-LT"/>
        </w:rPr>
        <w:t xml:space="preserve"> </w:t>
      </w:r>
      <w:r w:rsidR="00312186">
        <w:rPr>
          <w:lang w:val="lt-LT"/>
        </w:rPr>
        <w:t>Techninė užduotis</w:t>
      </w:r>
      <w:r w:rsidR="00312CAB">
        <w:rPr>
          <w:rFonts w:asciiTheme="majorBidi" w:hAnsiTheme="majorBidi" w:cstheme="majorBidi"/>
          <w:lang w:val="lt-LT"/>
        </w:rPr>
        <w:t>;</w:t>
      </w:r>
    </w:p>
    <w:p w14:paraId="13BF883E" w14:textId="2E20CB49" w:rsidR="005F2BCF" w:rsidRPr="00312186"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2 – </w:t>
      </w:r>
      <w:r w:rsidR="00C55964">
        <w:rPr>
          <w:rFonts w:asciiTheme="majorBidi" w:hAnsiTheme="majorBidi" w:cstheme="majorBidi"/>
          <w:lang w:val="lt-LT"/>
        </w:rPr>
        <w:t>2024-03-12</w:t>
      </w:r>
      <w:r w:rsidR="00FA6BDE">
        <w:rPr>
          <w:rFonts w:asciiTheme="majorBidi" w:hAnsiTheme="majorBidi" w:cstheme="majorBidi"/>
          <w:lang w:val="lt-LT"/>
        </w:rPr>
        <w:t xml:space="preserve"> </w:t>
      </w:r>
      <w:r w:rsidR="008A3A79">
        <w:rPr>
          <w:rFonts w:asciiTheme="majorBidi" w:hAnsiTheme="majorBidi" w:cstheme="majorBidi"/>
          <w:lang w:val="lt-LT"/>
        </w:rPr>
        <w:t xml:space="preserve">Rangovo </w:t>
      </w:r>
      <w:r w:rsidR="008A3A79">
        <w:rPr>
          <w:lang w:val="lt-LT"/>
        </w:rPr>
        <w:t>u</w:t>
      </w:r>
      <w:r w:rsidR="00312186">
        <w:rPr>
          <w:lang w:val="lt-LT"/>
        </w:rPr>
        <w:t>žpildyta ir pasirašyta pasiūlymo forma.</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058A5599" w:rsidR="005F2BCF" w:rsidRPr="006B2524" w:rsidRDefault="009442F1"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F23B23">
        <w:rPr>
          <w:rFonts w:ascii="Times New Roman" w:eastAsiaTheme="minorHAnsi" w:hAnsi="Times New Roman" w:cs="Times New Roman"/>
          <w:b/>
          <w:bCs/>
          <w:color w:val="auto"/>
        </w:rPr>
        <w:t xml:space="preserve">Garantinis terminas </w:t>
      </w:r>
      <w:r w:rsidRPr="00F23B23">
        <w:rPr>
          <w:rFonts w:ascii="Times New Roman" w:eastAsiaTheme="minorHAnsi" w:hAnsi="Times New Roman" w:cs="Times New Roman"/>
          <w:color w:val="auto"/>
        </w:rPr>
        <w:t>–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w:t>
      </w:r>
      <w:r>
        <w:rPr>
          <w:rFonts w:ascii="Times New Roman" w:eastAsiaTheme="minorHAnsi" w:hAnsi="Times New Roman" w:cs="Times New Roman"/>
          <w:color w:val="auto"/>
        </w:rPr>
        <w:t xml:space="preserve"> </w:t>
      </w:r>
      <w:r w:rsidRPr="007560FE">
        <w:rPr>
          <w:rFonts w:asciiTheme="majorBidi" w:hAnsiTheme="majorBidi" w:cstheme="majorBidi"/>
        </w:rPr>
        <w:t>(išskyrus kurias teikia Užsakovas)</w:t>
      </w:r>
      <w:r w:rsidRPr="00F23B23">
        <w:rPr>
          <w:rFonts w:ascii="Times New Roman" w:eastAsiaTheme="minorHAnsi" w:hAnsi="Times New Roman" w:cs="Times New Roman"/>
          <w:color w:val="auto"/>
        </w:rPr>
        <w:t xml:space="preserve"> – 2 (dvejų) metų garantija, skaičiuojama nuo statybos užbaigimo dokumento ir jo priedų pasirašymo dienos</w:t>
      </w:r>
      <w:r w:rsidR="005F2BCF" w:rsidRPr="006B2524">
        <w:rPr>
          <w:rFonts w:asciiTheme="majorBidi" w:eastAsiaTheme="minorHAnsi" w:hAnsiTheme="majorBidi" w:cstheme="majorBidi"/>
          <w:color w:val="auto"/>
        </w:rPr>
        <w:t xml:space="preserve">.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lastRenderedPageBreak/>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w:t>
      </w:r>
      <w:r w:rsidRPr="006B2524">
        <w:rPr>
          <w:rFonts w:asciiTheme="majorBidi" w:eastAsiaTheme="minorHAnsi" w:hAnsiTheme="majorBidi" w:cstheme="majorBidi"/>
          <w:lang w:val="lt-LT"/>
        </w:rPr>
        <w:lastRenderedPageBreak/>
        <w:t xml:space="preserve">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273F85A"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w:t>
      </w:r>
      <w:r w:rsidR="0075407B">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Užsakovo šalies ar užsienio šalies bankų išduota besąlyginė garantija, parengta ir pateikta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BA8BBD2"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Techninėje </w:t>
      </w:r>
      <w:r w:rsidR="00923E7D">
        <w:rPr>
          <w:rFonts w:asciiTheme="majorBidi" w:hAnsiTheme="majorBidi" w:cstheme="majorBidi"/>
          <w:lang w:val="lt-LT"/>
        </w:rPr>
        <w:t>užduotyje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lastRenderedPageBreak/>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1F0F62EE"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923E7D">
        <w:rPr>
          <w:rFonts w:asciiTheme="majorBidi" w:eastAsiaTheme="minorHAnsi" w:hAnsiTheme="majorBidi" w:cstheme="majorBidi"/>
          <w:lang w:val="lt-LT"/>
        </w:rPr>
        <w:t>užduot</w:t>
      </w:r>
      <w:r w:rsidR="0075407B">
        <w:rPr>
          <w:rFonts w:asciiTheme="majorBidi" w:eastAsiaTheme="minorHAnsi" w:hAnsiTheme="majorBidi" w:cstheme="majorBidi"/>
          <w:lang w:val="lt-LT"/>
        </w:rPr>
        <w:t>i</w:t>
      </w:r>
      <w:r w:rsidR="00923E7D">
        <w:rPr>
          <w:rFonts w:asciiTheme="majorBidi" w:eastAsiaTheme="minorHAnsi" w:hAnsiTheme="majorBidi" w:cstheme="majorBidi"/>
          <w:lang w:val="lt-LT"/>
        </w:rPr>
        <w:t>s</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27AA22E"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2E0745">
        <w:rPr>
          <w:rFonts w:asciiTheme="majorBidi" w:eastAsia="Microsoft Sans Serif" w:hAnsiTheme="majorBidi" w:cstheme="majorBidi"/>
          <w:lang w:val="lt-LT" w:eastAsia="lt-LT" w:bidi="lt-LT"/>
        </w:rPr>
        <w:t>;</w:t>
      </w:r>
    </w:p>
    <w:p w14:paraId="49910476" w14:textId="45AC910F" w:rsidR="005F2BCF" w:rsidRPr="006B2524"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s</w:t>
      </w:r>
      <w:r w:rsidRPr="00C32A61">
        <w:rPr>
          <w:lang w:val="lt-LT"/>
        </w:rPr>
        <w:t>tatybvietės perdav</w:t>
      </w:r>
      <w:r>
        <w:rPr>
          <w:lang w:val="lt-LT"/>
        </w:rPr>
        <w:t>imo-priėmimo aktu, jo pasirašymo dieną,</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3294CDD2"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6B2524"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03BF4">
        <w:rPr>
          <w:rFonts w:eastAsiaTheme="minorHAnsi"/>
          <w:lang w:val="lt-LT"/>
        </w:rPr>
        <w:t>ne vėliau kaip per 5 (penkias) dienas nuo Sutarties pasirašymo dienos susisiekti su Užsakovo įgaliotu atstovu ir susitarti dėl dokumentų, kurie reikalingi Darbams atlikti, perdavimo</w:t>
      </w:r>
      <w:r>
        <w:rPr>
          <w:rFonts w:eastAsiaTheme="minorHAnsi"/>
          <w:lang w:val="lt-LT"/>
        </w:rPr>
        <w:t>;</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lastRenderedPageBreak/>
        <w:t>v</w:t>
      </w:r>
      <w:r w:rsidRPr="00F03BF4">
        <w:rPr>
          <w:lang w:val="lt-LT"/>
        </w:rPr>
        <w:t>isais atvejai jeigu Tiekėjo kvalifikacija dėl teisės verstis atitinkama veikla nebuvo tikrinama arba tikrinama ne visa apimtimi, Tiekėjas Perkančiajam subjektui įsipareigoja, kad pirkimo sutartį vykdys tik tokią teisę turintys asmenys</w:t>
      </w:r>
      <w:r>
        <w:rPr>
          <w:lang w:val="lt-LT"/>
        </w:rPr>
        <w:t>;</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0C69B49D"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nelaimingus atsitikimus ar avarijas</w:t>
      </w:r>
      <w:r w:rsidR="003E6072">
        <w:rPr>
          <w:rFonts w:asciiTheme="majorBidi" w:eastAsiaTheme="minorHAnsi" w:hAnsiTheme="majorBidi" w:cstheme="majorBidi"/>
          <w:lang w:val="lt-LT"/>
        </w:rPr>
        <w:t>;</w:t>
      </w:r>
    </w:p>
    <w:p w14:paraId="4E42961E" w14:textId="788009FA" w:rsidR="003E6072" w:rsidRPr="006B2524"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Pr>
          <w:lang w:val="lt-LT"/>
        </w:rPr>
        <w:t xml:space="preserve"> bei pareikalavus Užsakovo atstovui pateiks kodą patikrinimui. Rangovas įsipareigoja atlyginti (pagal pateiktas sąskaitas sumokėti nuostolius) Užsakovui visas neigiamas pasekmes (baudas ir kt.), kylančias iš šio įsipareigojimo nevykdymo.</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įsisteigimo Lietuvos Respublikoje išlaidas (jei tai reikalinga Darbų atlikimui užtikrinti) arba su laisvo prekių ir (ar) paslaugų (teikiamų kartu su Darbais) judėjimo teisės įgyvendinimu susijusias </w:t>
      </w:r>
      <w:r w:rsidRPr="006B2524">
        <w:rPr>
          <w:rFonts w:asciiTheme="majorBidi" w:hAnsiTheme="majorBidi" w:cstheme="majorBidi"/>
          <w:sz w:val="24"/>
          <w:szCs w:val="24"/>
        </w:rPr>
        <w:lastRenderedPageBreak/>
        <w:t>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lastRenderedPageBreak/>
        <w:t xml:space="preserve">Rangovui pirmą kartą pateikus peržiūrai projektinę dokumentaciją (toliau – Projektavimo rezultatas), Užsakovas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6AB6462B" w:rsidR="005F2BCF" w:rsidRPr="006B2524" w:rsidRDefault="009442F1"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23B23">
        <w:rPr>
          <w:rFonts w:eastAsiaTheme="minorHAnsi"/>
          <w:lang w:val="lt-LT"/>
        </w:rPr>
        <w:t xml:space="preserve">Rangovas įsipareigoja savo jėgomis ir lėšomis Projektavimo rezultato trūkumus pašalinti per </w:t>
      </w:r>
      <w:r>
        <w:rPr>
          <w:rFonts w:eastAsiaTheme="minorHAnsi"/>
          <w:lang w:val="lt-LT"/>
        </w:rPr>
        <w:t>5</w:t>
      </w:r>
      <w:r w:rsidRPr="00F23B23">
        <w:rPr>
          <w:rFonts w:eastAsiaTheme="minorHAnsi"/>
          <w:lang w:val="lt-LT"/>
        </w:rPr>
        <w:t xml:space="preserve"> (</w:t>
      </w:r>
      <w:r>
        <w:rPr>
          <w:rFonts w:eastAsiaTheme="minorHAnsi"/>
          <w:lang w:val="lt-LT"/>
        </w:rPr>
        <w:t>penkias</w:t>
      </w:r>
      <w:r w:rsidRPr="00F23B23">
        <w:rPr>
          <w:rFonts w:eastAsiaTheme="minorHAnsi"/>
          <w:lang w:val="lt-LT"/>
        </w:rPr>
        <w:t>) kalendorines dienas nuo Užsakovo pranešimo apie trūkumus gavimo dienos (gavimo diena laikoma pranešimo apie trūkumus išsiuntimo faksu ar elektroniniu paštu diena), jei Užsakovas nenustato ilgesnio termino, ir pateikti Projektavimo rezultatą Užsakovui vertinti</w:t>
      </w:r>
      <w:r w:rsidR="005F2BCF" w:rsidRPr="006B2524">
        <w:rPr>
          <w:rFonts w:asciiTheme="majorBidi" w:eastAsiaTheme="minorHAnsi" w:hAnsiTheme="majorBidi" w:cstheme="majorBidi"/>
          <w:lang w:val="lt-LT"/>
        </w:rPr>
        <w:t xml:space="preserve">.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50193435"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w:t>
      </w:r>
      <w:r w:rsidR="002B7059">
        <w:rPr>
          <w:rFonts w:asciiTheme="majorBidi" w:eastAsiaTheme="minorHAnsi" w:hAnsiTheme="majorBidi" w:cstheme="majorBidi"/>
          <w:lang w:val="lt-LT"/>
        </w:rPr>
        <w:t>Darbų su trūkumais vertės</w:t>
      </w:r>
      <w:r w:rsidRPr="006B2524">
        <w:rPr>
          <w:rFonts w:asciiTheme="majorBidi" w:eastAsiaTheme="minorHAnsi" w:hAnsiTheme="majorBidi" w:cstheme="majorBidi"/>
          <w:lang w:val="lt-LT"/>
        </w:rPr>
        <w:t xml:space="preserve">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26107431" w:rsidR="005F2BCF" w:rsidRPr="006B2524" w:rsidRDefault="009442F1"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23B23">
        <w:rPr>
          <w:rFonts w:eastAsiaTheme="minorHAns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eastAsiaTheme="minorHAnsi"/>
          <w:lang w:val="lt-LT"/>
        </w:rPr>
        <w:t>5</w:t>
      </w:r>
      <w:r w:rsidRPr="00F23B23">
        <w:rPr>
          <w:rFonts w:eastAsiaTheme="minorHAnsi"/>
          <w:lang w:val="lt-LT"/>
        </w:rPr>
        <w:t xml:space="preserve"> (</w:t>
      </w:r>
      <w:r>
        <w:rPr>
          <w:rFonts w:eastAsiaTheme="minorHAnsi"/>
          <w:lang w:val="lt-LT"/>
        </w:rPr>
        <w:t>penkias</w:t>
      </w:r>
      <w:r w:rsidRPr="00F23B23">
        <w:rPr>
          <w:rFonts w:eastAsiaTheme="minorHAnsi"/>
          <w:lang w:val="lt-LT"/>
        </w:rPr>
        <w:t>) kalendorines dienas nuo pranešimo apie trūkumus gavimo, jei Užsakovas nenustato ilgesnio termino</w:t>
      </w:r>
      <w:r w:rsidR="005F2BCF" w:rsidRPr="006B2524">
        <w:rPr>
          <w:rFonts w:asciiTheme="majorBidi" w:eastAsiaTheme="minorHAnsi" w:hAnsiTheme="majorBidi" w:cstheme="majorBidi"/>
          <w:lang w:val="lt-LT"/>
        </w:rPr>
        <w:t xml:space="preserve">.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w:t>
      </w:r>
      <w:r w:rsidRPr="006B2524">
        <w:rPr>
          <w:rFonts w:asciiTheme="majorBidi" w:eastAsiaTheme="minorHAnsi" w:hAnsiTheme="majorBidi" w:cstheme="majorBidi"/>
          <w:lang w:val="lt-LT"/>
        </w:rPr>
        <w:lastRenderedPageBreak/>
        <w:t xml:space="preserve">informavimo data), pašalinti šiuos trūkumus savo sąskaita ir atlyginti Užsakovui dėl trūkumų šalinimo patirtus tiesioginius nuostolius. </w:t>
      </w:r>
    </w:p>
    <w:p w14:paraId="1A28D6EC" w14:textId="44BDC696"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w:t>
      </w:r>
      <w:r w:rsidR="0011540C">
        <w:rPr>
          <w:rFonts w:asciiTheme="majorBidi" w:eastAsiaTheme="minorHAnsi" w:hAnsiTheme="majorBidi" w:cstheme="majorBidi"/>
          <w:lang w:val="lt-LT"/>
        </w:rPr>
        <w:t xml:space="preserve"> ar perduodant Darbus </w:t>
      </w:r>
      <w:r w:rsidRPr="006A08E4">
        <w:rPr>
          <w:rFonts w:asciiTheme="majorBidi" w:eastAsiaTheme="minorHAnsi" w:hAnsiTheme="majorBidi" w:cstheme="majorBidi"/>
          <w:lang w:val="lt-LT"/>
        </w:rPr>
        <w:t>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2B7059">
        <w:rPr>
          <w:rFonts w:asciiTheme="majorBidi" w:eastAsiaTheme="minorHAnsi" w:hAnsiTheme="majorBidi" w:cstheme="majorBidi"/>
          <w:lang w:val="lt-LT"/>
        </w:rPr>
        <w:t>Darbų su trūkumais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21585162" w:rsidR="000A1663" w:rsidRPr="000A1663"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eastAsia="lt-LT" w:bidi="lt-LT"/>
        </w:rPr>
        <w:lastRenderedPageBreak/>
        <w:t>Darbų</w:t>
      </w:r>
      <w:r w:rsidRPr="00CE4B41">
        <w:rPr>
          <w:rFonts w:ascii="Times New Roman" w:hAnsi="Times New Roman"/>
          <w:sz w:val="24"/>
          <w:szCs w:val="24"/>
          <w:lang w:val="lt-LT"/>
        </w:rPr>
        <w:t xml:space="preserve"> atlikimo terminai gali būti stabdomi maksimaliam </w:t>
      </w:r>
      <w:r w:rsidR="002B7059">
        <w:rPr>
          <w:rFonts w:ascii="Times New Roman" w:hAnsi="Times New Roman"/>
          <w:sz w:val="24"/>
          <w:szCs w:val="24"/>
          <w:lang w:val="lt-LT"/>
        </w:rPr>
        <w:t>6</w:t>
      </w:r>
      <w:r w:rsidRPr="00CE4B41">
        <w:rPr>
          <w:rFonts w:ascii="Times New Roman" w:hAnsi="Times New Roman"/>
          <w:sz w:val="24"/>
          <w:szCs w:val="24"/>
          <w:lang w:val="lt-LT"/>
        </w:rPr>
        <w:t xml:space="preserve"> (</w:t>
      </w:r>
      <w:r w:rsidR="002B7059">
        <w:rPr>
          <w:rFonts w:ascii="Times New Roman" w:hAnsi="Times New Roman"/>
          <w:sz w:val="24"/>
          <w:szCs w:val="24"/>
          <w:lang w:val="lt-LT"/>
        </w:rPr>
        <w:t>šešių</w:t>
      </w:r>
      <w:r w:rsidRPr="00CE4B41">
        <w:rPr>
          <w:rFonts w:ascii="Times New Roman" w:hAnsi="Times New Roman"/>
          <w:sz w:val="24"/>
          <w:szCs w:val="24"/>
          <w:lang w:val="lt-LT"/>
        </w:rPr>
        <w:t>) mėnesių terminui šiais atvejais</w:t>
      </w:r>
      <w:r w:rsidR="000A1663" w:rsidRPr="000A1663">
        <w:rPr>
          <w:rFonts w:ascii="Times New Roman" w:hAnsi="Times New Roman"/>
          <w:sz w:val="24"/>
          <w:szCs w:val="24"/>
          <w:lang w:val="lt-LT"/>
        </w:rPr>
        <w:t>:</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7567B8"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00FB6989" w14:textId="2C59C444" w:rsidR="007567B8" w:rsidRPr="007567B8" w:rsidRDefault="007567B8"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rPr>
        <w:t>Darbų atlikimas neįmanomas dėl trečiųjų šalių bei institucijų veiksmų ar neveikimo</w:t>
      </w:r>
      <w:r>
        <w:rPr>
          <w:rFonts w:ascii="Times New Roman" w:hAnsi="Times New Roman"/>
          <w:sz w:val="24"/>
          <w:szCs w:val="24"/>
          <w:lang w:val="lt-LT"/>
        </w:rPr>
        <w:t>;</w:t>
      </w:r>
    </w:p>
    <w:p w14:paraId="761C6B1E" w14:textId="5B4DB8E6" w:rsidR="007567B8" w:rsidRPr="00403268" w:rsidRDefault="007567B8" w:rsidP="007567B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59133B">
        <w:rPr>
          <w:rFonts w:ascii="Times New Roman" w:hAnsi="Times New Roman"/>
          <w:sz w:val="24"/>
          <w:szCs w:val="24"/>
          <w:lang w:val="lt-LT" w:eastAsia="lt-LT"/>
        </w:rPr>
        <w:t>Sutarties vykdymui reikalingų prekių (medžiagų) gaminimo</w:t>
      </w:r>
      <w:r>
        <w:rPr>
          <w:rFonts w:ascii="Times New Roman" w:hAnsi="Times New Roman"/>
          <w:sz w:val="24"/>
          <w:szCs w:val="24"/>
          <w:lang w:val="lt-LT" w:eastAsia="lt-LT"/>
        </w:rPr>
        <w:t xml:space="preserve">, tiekimo sutrikimo, kai </w:t>
      </w:r>
      <w:r w:rsidR="00CC44CB">
        <w:rPr>
          <w:rFonts w:ascii="Times New Roman" w:hAnsi="Times New Roman"/>
          <w:sz w:val="24"/>
          <w:szCs w:val="24"/>
          <w:lang w:val="lt-LT" w:eastAsia="lt-LT"/>
        </w:rPr>
        <w:t>daro tiesioginę įtaką Darbų vykdymui</w:t>
      </w:r>
      <w:r w:rsidR="00403268">
        <w:rPr>
          <w:rFonts w:ascii="Times New Roman" w:hAnsi="Times New Roman"/>
          <w:sz w:val="24"/>
          <w:szCs w:val="24"/>
          <w:lang w:val="lt-LT" w:eastAsia="lt-LT"/>
        </w:rPr>
        <w:t>;</w:t>
      </w:r>
    </w:p>
    <w:p w14:paraId="5B214E80" w14:textId="41DF788E" w:rsidR="00403268" w:rsidRPr="007567B8" w:rsidRDefault="00403268" w:rsidP="007567B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heme="majorBidi" w:hAnsiTheme="majorBidi" w:cstheme="majorBidi"/>
          <w:sz w:val="24"/>
          <w:szCs w:val="24"/>
          <w:lang w:val="lt-LT"/>
        </w:rPr>
        <w:t>Ekstremalios oro sąlygos, kai dėl itin gausaus kritulių kiekio, pavojingo vėjo ar kt., Darbų atlikimas yra neįmanomas. Šalys, esant šiai sąlygai,</w:t>
      </w:r>
      <w:r w:rsidR="00B03FC9">
        <w:rPr>
          <w:rFonts w:asciiTheme="majorBidi" w:hAnsiTheme="majorBidi" w:cstheme="majorBidi"/>
          <w:sz w:val="24"/>
          <w:szCs w:val="24"/>
          <w:lang w:val="lt-LT"/>
        </w:rPr>
        <w:t xml:space="preserve"> sudarant susitarimą dėl Darbų sustabdymo,</w:t>
      </w:r>
      <w:r>
        <w:rPr>
          <w:rFonts w:asciiTheme="majorBidi" w:hAnsiTheme="majorBidi" w:cstheme="majorBidi"/>
          <w:sz w:val="24"/>
          <w:szCs w:val="24"/>
          <w:lang w:val="lt-LT"/>
        </w:rPr>
        <w:t xml:space="preserve"> remiasi viešai prieinamais duomenimis</w:t>
      </w:r>
      <w:r w:rsidR="00B03FC9">
        <w:rPr>
          <w:rFonts w:asciiTheme="majorBidi" w:hAnsiTheme="majorBidi" w:cstheme="majorBidi"/>
          <w:sz w:val="24"/>
          <w:szCs w:val="24"/>
          <w:lang w:val="lt-LT"/>
        </w:rPr>
        <w:t>.</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7A2E0FA"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Sustabdžius Darbus dėl Sutarties </w:t>
      </w:r>
      <w:r w:rsidR="00FA6BDE">
        <w:rPr>
          <w:rFonts w:ascii="Times New Roman" w:hAnsi="Times New Roman"/>
          <w:sz w:val="24"/>
          <w:szCs w:val="24"/>
          <w:lang w:val="lt-LT" w:eastAsia="lt-LT" w:bidi="lt-LT"/>
        </w:rPr>
        <w:t>BD</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w:t>
      </w:r>
      <w:r w:rsidRPr="00547DEC">
        <w:rPr>
          <w:rFonts w:eastAsia="MS Mincho"/>
          <w:lang w:val="lt-LT"/>
        </w:rPr>
        <w:lastRenderedPageBreak/>
        <w:t xml:space="preserve">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29DC6BEC"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7F6313">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lastRenderedPageBreak/>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proc.</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dydžio</w:t>
      </w:r>
      <w:r w:rsidR="00662594">
        <w:rPr>
          <w:rFonts w:asciiTheme="majorBidi" w:eastAsiaTheme="minorHAnsi" w:hAnsiTheme="majorBidi" w:cstheme="majorBidi"/>
          <w:sz w:val="24"/>
          <w:szCs w:val="24"/>
        </w:rPr>
        <w:t xml:space="preserve"> </w:t>
      </w:r>
      <w:r w:rsidR="00662594" w:rsidRPr="006B2524">
        <w:rPr>
          <w:rFonts w:asciiTheme="majorBidi" w:eastAsiaTheme="minorHAnsi" w:hAnsiTheme="majorBidi" w:cstheme="majorBidi"/>
          <w:sz w:val="24"/>
          <w:szCs w:val="24"/>
        </w:rPr>
        <w:t>delspinigius</w:t>
      </w:r>
      <w:r>
        <w:rPr>
          <w:rFonts w:asciiTheme="majorBidi" w:eastAsiaTheme="minorHAnsi" w:hAnsiTheme="majorBidi" w:cstheme="majorBidi"/>
          <w:sz w:val="24"/>
          <w:szCs w:val="24"/>
        </w:rPr>
        <w:t xml:space="preserve"> nuo neatliktų ar netinkamai atliktų darbų vertės, </w:t>
      </w:r>
      <w:r w:rsidRPr="006B2524">
        <w:rPr>
          <w:rFonts w:asciiTheme="majorBidi" w:eastAsiaTheme="minorHAnsi" w:hAnsiTheme="majorBidi" w:cstheme="majorBidi"/>
          <w:sz w:val="24"/>
          <w:szCs w:val="24"/>
        </w:rPr>
        <w:t xml:space="preserve">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lastRenderedPageBreak/>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4127F96F" w:rsidR="005F2BCF" w:rsidRPr="008B3F5A" w:rsidRDefault="009442F1"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F23B23">
        <w:rPr>
          <w:lang w:val="lt-LT"/>
        </w:rPr>
        <w:t xml:space="preserve">Sutarties sąlygų keitimą gali inicijuoti kiekviena Šalis, pateikdama kitai Šaliai atitinkamą prašymą bei jį pagrindžiančius dokumentus. Šalis, gavusi tokį prašymą, privalo jį išnagrinėti per </w:t>
      </w:r>
      <w:r>
        <w:rPr>
          <w:lang w:val="lt-LT"/>
        </w:rPr>
        <w:t>5 (penkias) darbo</w:t>
      </w:r>
      <w:r w:rsidRPr="00F23B23">
        <w:rPr>
          <w:lang w:val="lt-LT"/>
        </w:rPr>
        <w:t xml:space="preserve"> </w:t>
      </w:r>
      <w:r>
        <w:rPr>
          <w:lang w:val="lt-LT"/>
        </w:rPr>
        <w:t xml:space="preserve">dienas </w:t>
      </w:r>
      <w:r w:rsidRPr="00F23B23">
        <w:rPr>
          <w:lang w:val="lt-LT"/>
        </w:rPr>
        <w:t>ir kitai Šaliai pateikti motyvuotą raštišką atsakymą. Šalių nesutarimo atveju sprendimo teisė priklauso Užsakovui</w:t>
      </w:r>
      <w:r w:rsidR="005F2BCF" w:rsidRPr="008B3F5A">
        <w:rPr>
          <w:rFonts w:asciiTheme="majorBidi" w:hAnsiTheme="majorBidi" w:cstheme="majorBidi"/>
          <w:lang w:val="lt-LT"/>
        </w:rPr>
        <w:t xml:space="preserve">.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lastRenderedPageBreak/>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Rangovas nesilaiko Sutartyje numatytų Darbų atlikimo terminų</w:t>
      </w:r>
      <w:r w:rsidR="008B0B03">
        <w:rPr>
          <w:rFonts w:asciiTheme="majorBidi" w:hAnsiTheme="majorBidi" w:cstheme="majorBidi"/>
          <w:color w:val="auto"/>
        </w:rPr>
        <w:t xml:space="preserve"> (Grafiko) </w:t>
      </w:r>
      <w:r w:rsidRPr="006B2524">
        <w:rPr>
          <w:rFonts w:asciiTheme="majorBidi" w:hAnsiTheme="majorBidi" w:cstheme="majorBidi"/>
          <w:color w:val="auto"/>
        </w:rPr>
        <w:t xml:space="preserve">ir vėlavimas nuo numatyto termino pabaigos yra daugiau nei </w:t>
      </w:r>
      <w:r w:rsidR="008B0B03">
        <w:rPr>
          <w:rFonts w:asciiTheme="majorBidi" w:hAnsiTheme="majorBidi" w:cstheme="majorBidi"/>
          <w:color w:val="auto"/>
        </w:rPr>
        <w:t>15</w:t>
      </w:r>
      <w:r w:rsidRPr="006B2524">
        <w:rPr>
          <w:rFonts w:asciiTheme="majorBidi" w:hAnsiTheme="majorBidi" w:cstheme="majorBidi"/>
          <w:color w:val="auto"/>
        </w:rPr>
        <w:t xml:space="preserve"> (</w:t>
      </w:r>
      <w:r w:rsidR="008B0B03">
        <w:rPr>
          <w:rFonts w:asciiTheme="majorBidi" w:hAnsiTheme="majorBidi" w:cstheme="majorBidi"/>
          <w:color w:val="auto"/>
        </w:rPr>
        <w:t>penkiolika</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665BFD">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w:t>
      </w:r>
      <w:r w:rsidRPr="000B1E3C">
        <w:rPr>
          <w:rFonts w:asciiTheme="majorBidi" w:eastAsiaTheme="minorHAnsi" w:hAnsiTheme="majorBidi" w:cstheme="majorBidi"/>
          <w:lang w:val="lt-LT"/>
        </w:rPr>
        <w:lastRenderedPageBreak/>
        <w:t xml:space="preserve">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FE77DAA"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lastRenderedPageBreak/>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7"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7"/>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21F76C33" w14:textId="77777777" w:rsidTr="008650B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3D1A1058"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 xml:space="preserve">Tel. Nr.: </w:t>
            </w:r>
            <w:r w:rsidR="00D4682E">
              <w:rPr>
                <w:rFonts w:asciiTheme="majorBidi" w:hAnsiTheme="majorBidi" w:cstheme="majorBidi"/>
                <w:lang w:val="lt-LT"/>
              </w:rPr>
              <w:t>+370</w:t>
            </w:r>
            <w:r w:rsidRPr="00246459">
              <w:rPr>
                <w:rFonts w:asciiTheme="majorBidi" w:hAnsiTheme="majorBidi" w:cstheme="majorBidi"/>
                <w:lang w:val="lt-LT"/>
              </w:rPr>
              <w:t>46410850</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19"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13EA43FB" w14:textId="3D73AA6F" w:rsidR="00D06573" w:rsidRPr="00D4682E" w:rsidRDefault="00D4682E" w:rsidP="000A1663">
            <w:pPr>
              <w:pStyle w:val="Default"/>
              <w:tabs>
                <w:tab w:val="left" w:pos="709"/>
              </w:tabs>
              <w:rPr>
                <w:rFonts w:asciiTheme="majorBidi" w:hAnsiTheme="majorBidi" w:cstheme="majorBidi"/>
              </w:rPr>
            </w:pPr>
            <w:r w:rsidRPr="00D4682E">
              <w:rPr>
                <w:rFonts w:asciiTheme="majorBidi" w:hAnsiTheme="majorBidi" w:cstheme="majorBidi"/>
              </w:rPr>
              <w:t>Generalinį direktorių pavaduojantis</w:t>
            </w:r>
          </w:p>
          <w:p w14:paraId="4FFC5D7F" w14:textId="00F76D34" w:rsidR="00D4682E" w:rsidRPr="00FA6BDE" w:rsidRDefault="00D4682E" w:rsidP="000A1663">
            <w:pPr>
              <w:pStyle w:val="Default"/>
              <w:tabs>
                <w:tab w:val="left" w:pos="709"/>
              </w:tabs>
              <w:rPr>
                <w:rFonts w:asciiTheme="majorBidi" w:hAnsiTheme="majorBidi" w:cstheme="majorBidi"/>
                <w:u w:val="single"/>
              </w:rPr>
            </w:pPr>
            <w:r>
              <w:rPr>
                <w:rFonts w:asciiTheme="majorBidi" w:hAnsiTheme="majorBidi" w:cstheme="majorBidi"/>
                <w:u w:val="single"/>
              </w:rPr>
              <w:t>Finansų vadovas Karolis Kilius___</w:t>
            </w:r>
          </w:p>
          <w:p w14:paraId="12C0DB96" w14:textId="60ED8A94"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(pareigos, vardas, pavardė, parašas) </w:t>
            </w:r>
          </w:p>
          <w:p w14:paraId="0BB4BDDF" w14:textId="77777777" w:rsidR="005F2BCF" w:rsidRPr="00246459" w:rsidRDefault="005F2BCF"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906" w:type="dxa"/>
          </w:tcPr>
          <w:p w14:paraId="33EBE657" w14:textId="77777777" w:rsidR="003C24A4" w:rsidRPr="003C24A4" w:rsidRDefault="003C24A4" w:rsidP="003C24A4">
            <w:pPr>
              <w:pStyle w:val="Pagrindinistekstas"/>
              <w:tabs>
                <w:tab w:val="num" w:pos="907"/>
              </w:tabs>
              <w:jc w:val="left"/>
              <w:rPr>
                <w:b/>
                <w:szCs w:val="24"/>
              </w:rPr>
            </w:pPr>
            <w:r w:rsidRPr="003C24A4">
              <w:rPr>
                <w:b/>
                <w:szCs w:val="24"/>
              </w:rPr>
              <w:t>Rangovas</w:t>
            </w:r>
          </w:p>
          <w:p w14:paraId="7BF069CC" w14:textId="7AA501E1" w:rsidR="003C24A4" w:rsidRPr="003C24A4" w:rsidRDefault="00D4682E" w:rsidP="003C24A4">
            <w:pPr>
              <w:ind w:right="252"/>
              <w:jc w:val="both"/>
              <w:rPr>
                <w:b/>
                <w:bCs/>
                <w:lang w:val="lt-LT"/>
              </w:rPr>
            </w:pPr>
            <w:r>
              <w:rPr>
                <w:b/>
                <w:lang w:val="lt-LT"/>
              </w:rPr>
              <w:t>UAB „Klaipėdos inžinerinių tinklų statyba“</w:t>
            </w:r>
          </w:p>
          <w:p w14:paraId="5117C147" w14:textId="62567EB6" w:rsidR="003C24A4" w:rsidRPr="00B00266" w:rsidRDefault="00D4682E" w:rsidP="003C24A4">
            <w:pPr>
              <w:ind w:right="252"/>
              <w:jc w:val="both"/>
              <w:rPr>
                <w:bCs/>
                <w:lang w:val="lt-LT"/>
              </w:rPr>
            </w:pPr>
            <w:r>
              <w:rPr>
                <w:lang w:val="lt-LT"/>
              </w:rPr>
              <w:t>Dubysos g. 66, LT-94107 Klaipėda</w:t>
            </w:r>
            <w:r w:rsidR="003C24A4" w:rsidRPr="00B00266">
              <w:rPr>
                <w:bCs/>
                <w:lang w:val="lt-LT"/>
              </w:rPr>
              <w:t xml:space="preserve"> </w:t>
            </w:r>
          </w:p>
          <w:p w14:paraId="175E9889" w14:textId="104D631A" w:rsidR="003C24A4" w:rsidRPr="003C24A4" w:rsidRDefault="003C24A4" w:rsidP="003C24A4">
            <w:pPr>
              <w:ind w:right="252"/>
              <w:jc w:val="both"/>
              <w:rPr>
                <w:bCs/>
                <w:lang w:val="lt-LT"/>
              </w:rPr>
            </w:pPr>
            <w:r w:rsidRPr="003C24A4">
              <w:rPr>
                <w:bCs/>
                <w:lang w:val="lt-LT"/>
              </w:rPr>
              <w:t xml:space="preserve">Įmonės kodas: </w:t>
            </w:r>
            <w:r w:rsidR="00D4682E">
              <w:rPr>
                <w:lang w:val="lt-LT"/>
              </w:rPr>
              <w:t>140605314</w:t>
            </w:r>
          </w:p>
          <w:p w14:paraId="230E8E26" w14:textId="77F9DD83" w:rsidR="003C24A4" w:rsidRPr="003C24A4" w:rsidRDefault="003C24A4" w:rsidP="003C24A4">
            <w:pPr>
              <w:ind w:right="252"/>
              <w:jc w:val="both"/>
              <w:rPr>
                <w:lang w:val="lt-LT"/>
              </w:rPr>
            </w:pPr>
            <w:r w:rsidRPr="003C24A4">
              <w:rPr>
                <w:bCs/>
                <w:lang w:val="lt-LT"/>
              </w:rPr>
              <w:t xml:space="preserve">PVM kodas: </w:t>
            </w:r>
            <w:r w:rsidR="00D4682E">
              <w:rPr>
                <w:lang w:val="lt-LT"/>
              </w:rPr>
              <w:t>LT406053113</w:t>
            </w:r>
          </w:p>
          <w:p w14:paraId="006FFB23" w14:textId="28438567" w:rsidR="003C24A4" w:rsidRPr="003C24A4" w:rsidRDefault="003C24A4" w:rsidP="003C24A4">
            <w:pPr>
              <w:ind w:right="252"/>
              <w:jc w:val="both"/>
              <w:rPr>
                <w:bCs/>
                <w:lang w:val="lt-LT"/>
              </w:rPr>
            </w:pPr>
            <w:r w:rsidRPr="003C24A4">
              <w:rPr>
                <w:lang w:val="lt-LT"/>
              </w:rPr>
              <w:t xml:space="preserve">Registro tvarkytojas – </w:t>
            </w:r>
            <w:r w:rsidR="00D4682E" w:rsidRPr="00246459">
              <w:rPr>
                <w:rFonts w:asciiTheme="majorBidi" w:hAnsiTheme="majorBidi" w:cstheme="majorBidi"/>
                <w:lang w:val="lt-LT"/>
              </w:rPr>
              <w:t>VĮ Registrų centras</w:t>
            </w:r>
          </w:p>
          <w:p w14:paraId="63020B16" w14:textId="5CC08384" w:rsidR="003C24A4" w:rsidRPr="003C24A4" w:rsidRDefault="003C24A4" w:rsidP="003C24A4">
            <w:pPr>
              <w:ind w:right="252"/>
              <w:jc w:val="both"/>
              <w:rPr>
                <w:bCs/>
                <w:lang w:val="lt-LT"/>
              </w:rPr>
            </w:pPr>
            <w:r w:rsidRPr="003C24A4">
              <w:rPr>
                <w:bCs/>
                <w:lang w:val="lt-LT"/>
              </w:rPr>
              <w:t xml:space="preserve">A.s. </w:t>
            </w:r>
            <w:r w:rsidR="00D4682E" w:rsidRPr="003C24A4">
              <w:rPr>
                <w:bCs/>
                <w:lang w:val="lt-LT"/>
              </w:rPr>
              <w:t>LT867044060000501883</w:t>
            </w:r>
          </w:p>
          <w:p w14:paraId="60702CA0" w14:textId="23E1947A" w:rsidR="003C24A4" w:rsidRPr="003C24A4" w:rsidRDefault="003C24A4" w:rsidP="003C24A4">
            <w:pPr>
              <w:ind w:right="252"/>
              <w:jc w:val="both"/>
              <w:rPr>
                <w:bCs/>
                <w:lang w:val="lt-LT"/>
              </w:rPr>
            </w:pPr>
            <w:r w:rsidRPr="003C24A4">
              <w:rPr>
                <w:bCs/>
                <w:lang w:val="lt-LT"/>
              </w:rPr>
              <w:t xml:space="preserve">Tel. Nr. </w:t>
            </w:r>
            <w:r w:rsidR="00D4682E">
              <w:rPr>
                <w:bCs/>
                <w:lang w:val="lt-LT"/>
              </w:rPr>
              <w:t>+37046341414</w:t>
            </w:r>
          </w:p>
          <w:p w14:paraId="4A6CCF11" w14:textId="09782F16" w:rsidR="003C24A4" w:rsidRPr="00D4682E" w:rsidRDefault="003C24A4" w:rsidP="003C24A4">
            <w:pPr>
              <w:ind w:right="252"/>
              <w:jc w:val="both"/>
              <w:rPr>
                <w:bCs/>
              </w:rPr>
            </w:pPr>
            <w:r w:rsidRPr="003C24A4">
              <w:rPr>
                <w:bCs/>
                <w:lang w:val="lt-LT"/>
              </w:rPr>
              <w:t xml:space="preserve">El. paštas: </w:t>
            </w:r>
            <w:proofErr w:type="spellStart"/>
            <w:r w:rsidR="00D4682E">
              <w:rPr>
                <w:bCs/>
                <w:lang w:val="lt-LT"/>
              </w:rPr>
              <w:t>info</w:t>
            </w:r>
            <w:proofErr w:type="spellEnd"/>
            <w:r w:rsidR="00D4682E">
              <w:rPr>
                <w:bCs/>
                <w:lang w:val="en-US"/>
              </w:rPr>
              <w:t>@</w:t>
            </w:r>
            <w:proofErr w:type="spellStart"/>
            <w:r w:rsidR="00D4682E">
              <w:rPr>
                <w:bCs/>
              </w:rPr>
              <w:t>kits.lt</w:t>
            </w:r>
            <w:proofErr w:type="spellEnd"/>
          </w:p>
          <w:p w14:paraId="4B5089F4" w14:textId="77777777" w:rsidR="003C24A4" w:rsidRPr="003C24A4" w:rsidRDefault="003C24A4" w:rsidP="003C24A4">
            <w:pPr>
              <w:pStyle w:val="Default"/>
              <w:tabs>
                <w:tab w:val="left" w:pos="709"/>
              </w:tabs>
              <w:rPr>
                <w:rFonts w:ascii="Times New Roman" w:hAnsi="Times New Roman" w:cs="Times New Roman"/>
              </w:rPr>
            </w:pPr>
          </w:p>
          <w:p w14:paraId="3F0F2B07" w14:textId="77777777" w:rsidR="00D4682E" w:rsidRDefault="00D4682E" w:rsidP="003C24A4">
            <w:pPr>
              <w:pStyle w:val="Default"/>
              <w:tabs>
                <w:tab w:val="left" w:pos="709"/>
              </w:tabs>
              <w:rPr>
                <w:rFonts w:ascii="Times New Roman" w:hAnsi="Times New Roman" w:cs="Times New Roman"/>
                <w:bCs/>
                <w:u w:val="single"/>
              </w:rPr>
            </w:pPr>
          </w:p>
          <w:p w14:paraId="6BC93A1E" w14:textId="2F252528" w:rsidR="003C24A4" w:rsidRPr="00D4682E" w:rsidRDefault="00D4682E" w:rsidP="003C24A4">
            <w:pPr>
              <w:pStyle w:val="Default"/>
              <w:tabs>
                <w:tab w:val="left" w:pos="709"/>
              </w:tabs>
              <w:rPr>
                <w:rFonts w:ascii="Times New Roman" w:hAnsi="Times New Roman" w:cs="Times New Roman"/>
                <w:u w:val="single"/>
              </w:rPr>
            </w:pPr>
            <w:r w:rsidRPr="00D4682E">
              <w:rPr>
                <w:rFonts w:ascii="Times New Roman" w:hAnsi="Times New Roman" w:cs="Times New Roman"/>
                <w:bCs/>
                <w:u w:val="single"/>
              </w:rPr>
              <w:t xml:space="preserve">Generalinis direktorius Mindaugas </w:t>
            </w:r>
            <w:proofErr w:type="spellStart"/>
            <w:r w:rsidRPr="00D4682E">
              <w:rPr>
                <w:rFonts w:ascii="Times New Roman" w:hAnsi="Times New Roman" w:cs="Times New Roman"/>
                <w:bCs/>
                <w:u w:val="single"/>
              </w:rPr>
              <w:t>Ruibys</w:t>
            </w:r>
            <w:proofErr w:type="spellEnd"/>
          </w:p>
          <w:p w14:paraId="5BFDF99F" w14:textId="21C780FE" w:rsidR="00A32A59" w:rsidRPr="003C24A4" w:rsidRDefault="003C24A4" w:rsidP="003C24A4">
            <w:pPr>
              <w:pStyle w:val="Default"/>
              <w:tabs>
                <w:tab w:val="left" w:pos="709"/>
              </w:tabs>
              <w:rPr>
                <w:rFonts w:ascii="Times New Roman" w:hAnsi="Times New Roman" w:cs="Times New Roman"/>
              </w:rPr>
            </w:pPr>
            <w:r w:rsidRPr="003C24A4">
              <w:rPr>
                <w:rFonts w:ascii="Times New Roman" w:hAnsi="Times New Roman" w:cs="Times New Roman"/>
              </w:rPr>
              <w:t>(pareigos, vardas, pavardė, parašas)</w:t>
            </w:r>
            <w:r w:rsidR="00A32A59" w:rsidRPr="003C24A4">
              <w:rPr>
                <w:rFonts w:ascii="Times New Roman" w:hAnsi="Times New Roman" w:cs="Times New Roman"/>
              </w:rPr>
              <w:t xml:space="preserve">  </w:t>
            </w:r>
          </w:p>
          <w:p w14:paraId="16BCA2D7" w14:textId="77777777" w:rsidR="005F2BCF" w:rsidRPr="0001220C" w:rsidRDefault="005F2BCF" w:rsidP="000A1663">
            <w:pPr>
              <w:rPr>
                <w:lang w:val="lt-LT" w:eastAsia="zh-C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7CD9" w14:textId="77777777" w:rsidR="005725A8" w:rsidRDefault="005725A8" w:rsidP="00D54838">
      <w:r>
        <w:separator/>
      </w:r>
    </w:p>
  </w:endnote>
  <w:endnote w:type="continuationSeparator" w:id="0">
    <w:p w14:paraId="12FA2167" w14:textId="77777777" w:rsidR="005725A8" w:rsidRDefault="005725A8"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Courier New"/>
    <w:panose1 w:val="00000000000000000000"/>
    <w:charset w:val="BA"/>
    <w:family w:val="swiss"/>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A313A" w14:textId="77777777" w:rsidR="005725A8" w:rsidRDefault="005725A8" w:rsidP="00D54838">
      <w:r>
        <w:separator/>
      </w:r>
    </w:p>
  </w:footnote>
  <w:footnote w:type="continuationSeparator" w:id="0">
    <w:p w14:paraId="565FAD6A" w14:textId="77777777" w:rsidR="005725A8" w:rsidRDefault="005725A8"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2F6C6FC2"/>
    <w:multiLevelType w:val="hybridMultilevel"/>
    <w:tmpl w:val="E384D54C"/>
    <w:lvl w:ilvl="0" w:tplc="A6D02472">
      <w:start w:val="1"/>
      <w:numFmt w:val="lowerLetter"/>
      <w:lvlText w:val="%1."/>
      <w:lvlJc w:val="right"/>
      <w:pPr>
        <w:ind w:left="720" w:hanging="360"/>
      </w:pPr>
      <w:rPr>
        <w:rFonts w:cs="Times New Roman" w:hint="default"/>
        <w:b w:val="0"/>
        <w:sz w:val="22"/>
        <w:szCs w:val="22"/>
      </w:rPr>
    </w:lvl>
    <w:lvl w:ilvl="1" w:tplc="433826D2">
      <w:start w:val="1"/>
      <w:numFmt w:val="lowerLetter"/>
      <w:lvlText w:val="%2)"/>
      <w:lvlJc w:val="left"/>
      <w:pPr>
        <w:ind w:left="1440" w:hanging="360"/>
      </w:pPr>
      <w:rPr>
        <w:rFonts w:hint="default"/>
        <w:b w:val="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447A6826"/>
    <w:lvl w:ilvl="0">
      <w:start w:val="1"/>
      <w:numFmt w:val="decimal"/>
      <w:lvlText w:val="%1."/>
      <w:lvlJc w:val="left"/>
      <w:pPr>
        <w:ind w:left="454" w:hanging="454"/>
      </w:pPr>
      <w:rPr>
        <w:rFonts w:hint="default"/>
        <w:b/>
      </w:rPr>
    </w:lvl>
    <w:lvl w:ilvl="1">
      <w:start w:val="1"/>
      <w:numFmt w:val="decimal"/>
      <w:suff w:val="space"/>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E95216"/>
    <w:multiLevelType w:val="hybridMultilevel"/>
    <w:tmpl w:val="1CE260F4"/>
    <w:lvl w:ilvl="0" w:tplc="A558B7DA">
      <w:start w:val="1"/>
      <w:numFmt w:val="upperLetter"/>
      <w:lvlText w:val="%1)"/>
      <w:lvlJc w:val="left"/>
      <w:pPr>
        <w:ind w:left="36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3"/>
  </w:num>
  <w:num w:numId="2" w16cid:durableId="320738517">
    <w:abstractNumId w:val="6"/>
  </w:num>
  <w:num w:numId="3" w16cid:durableId="1170869448">
    <w:abstractNumId w:val="9"/>
  </w:num>
  <w:num w:numId="4" w16cid:durableId="703792203">
    <w:abstractNumId w:val="2"/>
  </w:num>
  <w:num w:numId="5" w16cid:durableId="2024283799">
    <w:abstractNumId w:val="11"/>
  </w:num>
  <w:num w:numId="6" w16cid:durableId="125130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8"/>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10"/>
  </w:num>
  <w:num w:numId="13" w16cid:durableId="374891243">
    <w:abstractNumId w:val="3"/>
  </w:num>
  <w:num w:numId="14" w16cid:durableId="1558589180">
    <w:abstractNumId w:val="5"/>
  </w:num>
  <w:num w:numId="15" w16cid:durableId="18430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4A1C"/>
    <w:rsid w:val="00006488"/>
    <w:rsid w:val="0001220C"/>
    <w:rsid w:val="0001758F"/>
    <w:rsid w:val="0002654E"/>
    <w:rsid w:val="00027ECD"/>
    <w:rsid w:val="00031712"/>
    <w:rsid w:val="0004285A"/>
    <w:rsid w:val="00044F6B"/>
    <w:rsid w:val="0004513F"/>
    <w:rsid w:val="0005426E"/>
    <w:rsid w:val="0006088D"/>
    <w:rsid w:val="00065E31"/>
    <w:rsid w:val="00081226"/>
    <w:rsid w:val="0008488A"/>
    <w:rsid w:val="0009562A"/>
    <w:rsid w:val="000962D4"/>
    <w:rsid w:val="000A1663"/>
    <w:rsid w:val="000A744C"/>
    <w:rsid w:val="000B1E3C"/>
    <w:rsid w:val="000B3552"/>
    <w:rsid w:val="000C1E59"/>
    <w:rsid w:val="000C2EF9"/>
    <w:rsid w:val="000C3652"/>
    <w:rsid w:val="000E07FB"/>
    <w:rsid w:val="000E37EB"/>
    <w:rsid w:val="000F191E"/>
    <w:rsid w:val="000F3253"/>
    <w:rsid w:val="000F4A11"/>
    <w:rsid w:val="000F614C"/>
    <w:rsid w:val="001060A7"/>
    <w:rsid w:val="001136BE"/>
    <w:rsid w:val="0011540C"/>
    <w:rsid w:val="00120295"/>
    <w:rsid w:val="001250A8"/>
    <w:rsid w:val="001273F7"/>
    <w:rsid w:val="00127617"/>
    <w:rsid w:val="00132B21"/>
    <w:rsid w:val="001356C9"/>
    <w:rsid w:val="00144F1D"/>
    <w:rsid w:val="001461FB"/>
    <w:rsid w:val="00155288"/>
    <w:rsid w:val="00161050"/>
    <w:rsid w:val="00164C6D"/>
    <w:rsid w:val="0016721D"/>
    <w:rsid w:val="001675BB"/>
    <w:rsid w:val="00173C9A"/>
    <w:rsid w:val="00176A0C"/>
    <w:rsid w:val="0017756B"/>
    <w:rsid w:val="00192348"/>
    <w:rsid w:val="0019720A"/>
    <w:rsid w:val="001A1C1B"/>
    <w:rsid w:val="001A428C"/>
    <w:rsid w:val="001A7ADE"/>
    <w:rsid w:val="001B5410"/>
    <w:rsid w:val="001C674B"/>
    <w:rsid w:val="001D3085"/>
    <w:rsid w:val="001D3F8A"/>
    <w:rsid w:val="001D653F"/>
    <w:rsid w:val="001D704A"/>
    <w:rsid w:val="001E3F24"/>
    <w:rsid w:val="001E7EE3"/>
    <w:rsid w:val="001F4067"/>
    <w:rsid w:val="00200219"/>
    <w:rsid w:val="00200392"/>
    <w:rsid w:val="0022057E"/>
    <w:rsid w:val="0022411A"/>
    <w:rsid w:val="0022486B"/>
    <w:rsid w:val="00230393"/>
    <w:rsid w:val="002423E4"/>
    <w:rsid w:val="0024594C"/>
    <w:rsid w:val="00246459"/>
    <w:rsid w:val="00251164"/>
    <w:rsid w:val="0026206D"/>
    <w:rsid w:val="0027337D"/>
    <w:rsid w:val="00283874"/>
    <w:rsid w:val="0028475D"/>
    <w:rsid w:val="00285E22"/>
    <w:rsid w:val="00293E21"/>
    <w:rsid w:val="002A0F55"/>
    <w:rsid w:val="002B22F8"/>
    <w:rsid w:val="002B2BAA"/>
    <w:rsid w:val="002B341B"/>
    <w:rsid w:val="002B7059"/>
    <w:rsid w:val="002D00CB"/>
    <w:rsid w:val="002D03D5"/>
    <w:rsid w:val="002D237E"/>
    <w:rsid w:val="002E0745"/>
    <w:rsid w:val="002E505D"/>
    <w:rsid w:val="002E63CB"/>
    <w:rsid w:val="00304F09"/>
    <w:rsid w:val="00305873"/>
    <w:rsid w:val="00310B04"/>
    <w:rsid w:val="00312186"/>
    <w:rsid w:val="00312CAB"/>
    <w:rsid w:val="003146D2"/>
    <w:rsid w:val="00314980"/>
    <w:rsid w:val="003166C3"/>
    <w:rsid w:val="003175ED"/>
    <w:rsid w:val="00320AE5"/>
    <w:rsid w:val="00334D08"/>
    <w:rsid w:val="00344F1D"/>
    <w:rsid w:val="00345826"/>
    <w:rsid w:val="003512B0"/>
    <w:rsid w:val="003576FA"/>
    <w:rsid w:val="003736F1"/>
    <w:rsid w:val="003746BC"/>
    <w:rsid w:val="003800BF"/>
    <w:rsid w:val="003839D1"/>
    <w:rsid w:val="00383CF7"/>
    <w:rsid w:val="00386D0E"/>
    <w:rsid w:val="00386D8C"/>
    <w:rsid w:val="00390DA0"/>
    <w:rsid w:val="00392046"/>
    <w:rsid w:val="00397435"/>
    <w:rsid w:val="003A4825"/>
    <w:rsid w:val="003A4D91"/>
    <w:rsid w:val="003A51BF"/>
    <w:rsid w:val="003C24A4"/>
    <w:rsid w:val="003D403D"/>
    <w:rsid w:val="003D5370"/>
    <w:rsid w:val="003E093A"/>
    <w:rsid w:val="003E4CC5"/>
    <w:rsid w:val="003E6072"/>
    <w:rsid w:val="003F365E"/>
    <w:rsid w:val="003F67D6"/>
    <w:rsid w:val="00403268"/>
    <w:rsid w:val="00405D30"/>
    <w:rsid w:val="004071BB"/>
    <w:rsid w:val="00410C05"/>
    <w:rsid w:val="00414940"/>
    <w:rsid w:val="00420FDC"/>
    <w:rsid w:val="00423C77"/>
    <w:rsid w:val="00427AAD"/>
    <w:rsid w:val="00431F80"/>
    <w:rsid w:val="00440237"/>
    <w:rsid w:val="00443B2E"/>
    <w:rsid w:val="0045429C"/>
    <w:rsid w:val="00470730"/>
    <w:rsid w:val="0047107D"/>
    <w:rsid w:val="0047125A"/>
    <w:rsid w:val="004834A4"/>
    <w:rsid w:val="00496C19"/>
    <w:rsid w:val="004A14D8"/>
    <w:rsid w:val="004A2FF4"/>
    <w:rsid w:val="004B1F1B"/>
    <w:rsid w:val="004B3E87"/>
    <w:rsid w:val="004B7D4D"/>
    <w:rsid w:val="004C342C"/>
    <w:rsid w:val="004C5855"/>
    <w:rsid w:val="004D5440"/>
    <w:rsid w:val="004F2F3D"/>
    <w:rsid w:val="004F40AB"/>
    <w:rsid w:val="00500F6C"/>
    <w:rsid w:val="00503BE8"/>
    <w:rsid w:val="00504097"/>
    <w:rsid w:val="005041DC"/>
    <w:rsid w:val="00504B26"/>
    <w:rsid w:val="00505A18"/>
    <w:rsid w:val="00510DAC"/>
    <w:rsid w:val="0051114D"/>
    <w:rsid w:val="005210BA"/>
    <w:rsid w:val="00524BD2"/>
    <w:rsid w:val="00527AB6"/>
    <w:rsid w:val="005329BC"/>
    <w:rsid w:val="00533513"/>
    <w:rsid w:val="0053661F"/>
    <w:rsid w:val="00540F1A"/>
    <w:rsid w:val="00545A1B"/>
    <w:rsid w:val="0054765C"/>
    <w:rsid w:val="005505FD"/>
    <w:rsid w:val="005519CF"/>
    <w:rsid w:val="00555DB8"/>
    <w:rsid w:val="0055669B"/>
    <w:rsid w:val="00556C7B"/>
    <w:rsid w:val="00562E4C"/>
    <w:rsid w:val="00563D63"/>
    <w:rsid w:val="00566025"/>
    <w:rsid w:val="005725A8"/>
    <w:rsid w:val="00573FED"/>
    <w:rsid w:val="005759C8"/>
    <w:rsid w:val="00580C9A"/>
    <w:rsid w:val="00583279"/>
    <w:rsid w:val="00595B2A"/>
    <w:rsid w:val="005A3DBE"/>
    <w:rsid w:val="005A413C"/>
    <w:rsid w:val="005A60B2"/>
    <w:rsid w:val="005B26F2"/>
    <w:rsid w:val="005B32D6"/>
    <w:rsid w:val="005B3B00"/>
    <w:rsid w:val="005B58D5"/>
    <w:rsid w:val="005B6BDD"/>
    <w:rsid w:val="005E0DCD"/>
    <w:rsid w:val="005F2BCF"/>
    <w:rsid w:val="005F4303"/>
    <w:rsid w:val="005F6680"/>
    <w:rsid w:val="005F790C"/>
    <w:rsid w:val="006102B0"/>
    <w:rsid w:val="00616305"/>
    <w:rsid w:val="0062046C"/>
    <w:rsid w:val="006325E5"/>
    <w:rsid w:val="006359E4"/>
    <w:rsid w:val="0064206C"/>
    <w:rsid w:val="00644B2D"/>
    <w:rsid w:val="00662594"/>
    <w:rsid w:val="00665BFD"/>
    <w:rsid w:val="0067325D"/>
    <w:rsid w:val="006812DB"/>
    <w:rsid w:val="00690928"/>
    <w:rsid w:val="006A08E4"/>
    <w:rsid w:val="006A2769"/>
    <w:rsid w:val="006A76A2"/>
    <w:rsid w:val="006B2F8C"/>
    <w:rsid w:val="006B63BE"/>
    <w:rsid w:val="006C4B94"/>
    <w:rsid w:val="006D0166"/>
    <w:rsid w:val="006D07ED"/>
    <w:rsid w:val="006D4910"/>
    <w:rsid w:val="006E5C05"/>
    <w:rsid w:val="006F3D5F"/>
    <w:rsid w:val="00702070"/>
    <w:rsid w:val="00722FA6"/>
    <w:rsid w:val="007233F8"/>
    <w:rsid w:val="0073318E"/>
    <w:rsid w:val="0073629B"/>
    <w:rsid w:val="0074286D"/>
    <w:rsid w:val="007441E5"/>
    <w:rsid w:val="00744ED7"/>
    <w:rsid w:val="0074646A"/>
    <w:rsid w:val="0074680F"/>
    <w:rsid w:val="00746BF3"/>
    <w:rsid w:val="00752704"/>
    <w:rsid w:val="0075407B"/>
    <w:rsid w:val="007567B8"/>
    <w:rsid w:val="00762BE8"/>
    <w:rsid w:val="0076385F"/>
    <w:rsid w:val="00777A60"/>
    <w:rsid w:val="00782314"/>
    <w:rsid w:val="00796F21"/>
    <w:rsid w:val="00797474"/>
    <w:rsid w:val="007A1351"/>
    <w:rsid w:val="007A3941"/>
    <w:rsid w:val="007A7D4A"/>
    <w:rsid w:val="007C1E21"/>
    <w:rsid w:val="007C5F6C"/>
    <w:rsid w:val="007C6FFD"/>
    <w:rsid w:val="007D689B"/>
    <w:rsid w:val="007E1645"/>
    <w:rsid w:val="007E4A71"/>
    <w:rsid w:val="007E55A7"/>
    <w:rsid w:val="007E6289"/>
    <w:rsid w:val="007F1693"/>
    <w:rsid w:val="007F6313"/>
    <w:rsid w:val="00800D82"/>
    <w:rsid w:val="0080511D"/>
    <w:rsid w:val="008051AA"/>
    <w:rsid w:val="00825079"/>
    <w:rsid w:val="00827C60"/>
    <w:rsid w:val="00827D2D"/>
    <w:rsid w:val="008441FC"/>
    <w:rsid w:val="00851863"/>
    <w:rsid w:val="008613C3"/>
    <w:rsid w:val="008650B0"/>
    <w:rsid w:val="00873A6D"/>
    <w:rsid w:val="008A1B39"/>
    <w:rsid w:val="008A2BCE"/>
    <w:rsid w:val="008A3A79"/>
    <w:rsid w:val="008B0B03"/>
    <w:rsid w:val="008B1DD8"/>
    <w:rsid w:val="008C341E"/>
    <w:rsid w:val="008D3C07"/>
    <w:rsid w:val="008E0081"/>
    <w:rsid w:val="008E129B"/>
    <w:rsid w:val="008F1815"/>
    <w:rsid w:val="009021BB"/>
    <w:rsid w:val="00903882"/>
    <w:rsid w:val="0090645B"/>
    <w:rsid w:val="00911DA0"/>
    <w:rsid w:val="0091445B"/>
    <w:rsid w:val="00915740"/>
    <w:rsid w:val="00923E7D"/>
    <w:rsid w:val="00927BD6"/>
    <w:rsid w:val="009442F1"/>
    <w:rsid w:val="009506FD"/>
    <w:rsid w:val="00962D5E"/>
    <w:rsid w:val="00965F8D"/>
    <w:rsid w:val="0096646D"/>
    <w:rsid w:val="00971B9F"/>
    <w:rsid w:val="009863EE"/>
    <w:rsid w:val="0099716C"/>
    <w:rsid w:val="00997F55"/>
    <w:rsid w:val="009A1B15"/>
    <w:rsid w:val="009A42E9"/>
    <w:rsid w:val="009A4ACA"/>
    <w:rsid w:val="009A5EC6"/>
    <w:rsid w:val="009B10A9"/>
    <w:rsid w:val="009B4C37"/>
    <w:rsid w:val="009C2C8A"/>
    <w:rsid w:val="009D0EA5"/>
    <w:rsid w:val="009D4F24"/>
    <w:rsid w:val="009E13F7"/>
    <w:rsid w:val="009F3711"/>
    <w:rsid w:val="009F6B80"/>
    <w:rsid w:val="00A132AF"/>
    <w:rsid w:val="00A1407A"/>
    <w:rsid w:val="00A159CC"/>
    <w:rsid w:val="00A177B1"/>
    <w:rsid w:val="00A21EDB"/>
    <w:rsid w:val="00A248BD"/>
    <w:rsid w:val="00A27732"/>
    <w:rsid w:val="00A324BD"/>
    <w:rsid w:val="00A32A59"/>
    <w:rsid w:val="00A42BC3"/>
    <w:rsid w:val="00A566D0"/>
    <w:rsid w:val="00A616B8"/>
    <w:rsid w:val="00A6459E"/>
    <w:rsid w:val="00A64C8E"/>
    <w:rsid w:val="00A762DE"/>
    <w:rsid w:val="00A76340"/>
    <w:rsid w:val="00A77301"/>
    <w:rsid w:val="00A81BA8"/>
    <w:rsid w:val="00A84EA5"/>
    <w:rsid w:val="00A902CD"/>
    <w:rsid w:val="00AA23B1"/>
    <w:rsid w:val="00AA3577"/>
    <w:rsid w:val="00AB2DF8"/>
    <w:rsid w:val="00AC1E9B"/>
    <w:rsid w:val="00AC5AFA"/>
    <w:rsid w:val="00AE1794"/>
    <w:rsid w:val="00AE3A8B"/>
    <w:rsid w:val="00AF3EE9"/>
    <w:rsid w:val="00AF4EB9"/>
    <w:rsid w:val="00B00266"/>
    <w:rsid w:val="00B03FC9"/>
    <w:rsid w:val="00B06B29"/>
    <w:rsid w:val="00B13E49"/>
    <w:rsid w:val="00B173E4"/>
    <w:rsid w:val="00B22827"/>
    <w:rsid w:val="00B2455B"/>
    <w:rsid w:val="00B2505C"/>
    <w:rsid w:val="00B2743F"/>
    <w:rsid w:val="00B413D8"/>
    <w:rsid w:val="00B51D32"/>
    <w:rsid w:val="00B60B09"/>
    <w:rsid w:val="00B73801"/>
    <w:rsid w:val="00B75E2C"/>
    <w:rsid w:val="00B80049"/>
    <w:rsid w:val="00B92C94"/>
    <w:rsid w:val="00B94DF9"/>
    <w:rsid w:val="00B9563E"/>
    <w:rsid w:val="00B97DC1"/>
    <w:rsid w:val="00BA2E0B"/>
    <w:rsid w:val="00BB1094"/>
    <w:rsid w:val="00BC1033"/>
    <w:rsid w:val="00BC28F8"/>
    <w:rsid w:val="00BC6538"/>
    <w:rsid w:val="00BD1AF2"/>
    <w:rsid w:val="00BD505B"/>
    <w:rsid w:val="00BE1A52"/>
    <w:rsid w:val="00BE7BD0"/>
    <w:rsid w:val="00BF1288"/>
    <w:rsid w:val="00BF4883"/>
    <w:rsid w:val="00BF489F"/>
    <w:rsid w:val="00C01C82"/>
    <w:rsid w:val="00C04AA5"/>
    <w:rsid w:val="00C0647E"/>
    <w:rsid w:val="00C135A0"/>
    <w:rsid w:val="00C20563"/>
    <w:rsid w:val="00C23DC4"/>
    <w:rsid w:val="00C32A61"/>
    <w:rsid w:val="00C375D2"/>
    <w:rsid w:val="00C43EDF"/>
    <w:rsid w:val="00C459EC"/>
    <w:rsid w:val="00C52FCE"/>
    <w:rsid w:val="00C54FB8"/>
    <w:rsid w:val="00C55964"/>
    <w:rsid w:val="00C60135"/>
    <w:rsid w:val="00C62A45"/>
    <w:rsid w:val="00C6342D"/>
    <w:rsid w:val="00C74248"/>
    <w:rsid w:val="00C76C7D"/>
    <w:rsid w:val="00C96B04"/>
    <w:rsid w:val="00CA2CE6"/>
    <w:rsid w:val="00CA7CA5"/>
    <w:rsid w:val="00CC1C74"/>
    <w:rsid w:val="00CC44CB"/>
    <w:rsid w:val="00CD17FC"/>
    <w:rsid w:val="00CD6668"/>
    <w:rsid w:val="00CE3A4C"/>
    <w:rsid w:val="00CE5E6C"/>
    <w:rsid w:val="00CF04BB"/>
    <w:rsid w:val="00CF2507"/>
    <w:rsid w:val="00D06573"/>
    <w:rsid w:val="00D147C0"/>
    <w:rsid w:val="00D14F69"/>
    <w:rsid w:val="00D20A1F"/>
    <w:rsid w:val="00D257CE"/>
    <w:rsid w:val="00D25B8B"/>
    <w:rsid w:val="00D33FB6"/>
    <w:rsid w:val="00D4195E"/>
    <w:rsid w:val="00D41AFC"/>
    <w:rsid w:val="00D43368"/>
    <w:rsid w:val="00D449E9"/>
    <w:rsid w:val="00D4682E"/>
    <w:rsid w:val="00D54838"/>
    <w:rsid w:val="00D6238C"/>
    <w:rsid w:val="00D70898"/>
    <w:rsid w:val="00D74025"/>
    <w:rsid w:val="00D82FE8"/>
    <w:rsid w:val="00D94ECB"/>
    <w:rsid w:val="00DA1A75"/>
    <w:rsid w:val="00DA1DCA"/>
    <w:rsid w:val="00DA5033"/>
    <w:rsid w:val="00DB0A43"/>
    <w:rsid w:val="00DB379E"/>
    <w:rsid w:val="00DC0241"/>
    <w:rsid w:val="00DC5103"/>
    <w:rsid w:val="00DD1A55"/>
    <w:rsid w:val="00DD7093"/>
    <w:rsid w:val="00DE3EA1"/>
    <w:rsid w:val="00DE487B"/>
    <w:rsid w:val="00DE4CB5"/>
    <w:rsid w:val="00DE5CA3"/>
    <w:rsid w:val="00DF239B"/>
    <w:rsid w:val="00DF44EF"/>
    <w:rsid w:val="00E0062F"/>
    <w:rsid w:val="00E00FF0"/>
    <w:rsid w:val="00E02A12"/>
    <w:rsid w:val="00E03832"/>
    <w:rsid w:val="00E04718"/>
    <w:rsid w:val="00E05A8D"/>
    <w:rsid w:val="00E0743A"/>
    <w:rsid w:val="00E0779C"/>
    <w:rsid w:val="00E11173"/>
    <w:rsid w:val="00E12831"/>
    <w:rsid w:val="00E1319D"/>
    <w:rsid w:val="00E13B76"/>
    <w:rsid w:val="00E146B6"/>
    <w:rsid w:val="00E17047"/>
    <w:rsid w:val="00E24EC6"/>
    <w:rsid w:val="00E37480"/>
    <w:rsid w:val="00E43D28"/>
    <w:rsid w:val="00E46D4C"/>
    <w:rsid w:val="00E54155"/>
    <w:rsid w:val="00E55751"/>
    <w:rsid w:val="00E750FD"/>
    <w:rsid w:val="00E76022"/>
    <w:rsid w:val="00E80EA1"/>
    <w:rsid w:val="00E85CE5"/>
    <w:rsid w:val="00E922EB"/>
    <w:rsid w:val="00EA67F2"/>
    <w:rsid w:val="00EB07E0"/>
    <w:rsid w:val="00EB38BF"/>
    <w:rsid w:val="00EB50C7"/>
    <w:rsid w:val="00EC685A"/>
    <w:rsid w:val="00EE35CB"/>
    <w:rsid w:val="00EE6BEB"/>
    <w:rsid w:val="00F230ED"/>
    <w:rsid w:val="00F31144"/>
    <w:rsid w:val="00F31D2C"/>
    <w:rsid w:val="00F3304A"/>
    <w:rsid w:val="00F36C3A"/>
    <w:rsid w:val="00F3712E"/>
    <w:rsid w:val="00F55FC8"/>
    <w:rsid w:val="00F64C53"/>
    <w:rsid w:val="00F673A9"/>
    <w:rsid w:val="00F7230C"/>
    <w:rsid w:val="00F76850"/>
    <w:rsid w:val="00F76FB0"/>
    <w:rsid w:val="00F86B26"/>
    <w:rsid w:val="00F922AC"/>
    <w:rsid w:val="00F923D6"/>
    <w:rsid w:val="00FA3CFD"/>
    <w:rsid w:val="00FA4D4E"/>
    <w:rsid w:val="00FA6BDE"/>
    <w:rsid w:val="00FC7318"/>
    <w:rsid w:val="00FD60EC"/>
    <w:rsid w:val="00FE0CF9"/>
    <w:rsid w:val="00FE0FC9"/>
    <w:rsid w:val="00FE2C81"/>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 w:type="character" w:customStyle="1" w:styleId="Numatytasispastraiposriftas1">
    <w:name w:val="Numatytasis pastraipos šriftas1"/>
    <w:rsid w:val="00FA3CFD"/>
  </w:style>
  <w:style w:type="paragraph" w:styleId="Pataisymai">
    <w:name w:val="Revision"/>
    <w:hidden/>
    <w:uiPriority w:val="99"/>
    <w:semiHidden/>
    <w:rsid w:val="00390DA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Mindaugas.Ruibys@kit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47349</Words>
  <Characters>26990</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2024-04-22T07:42:00Z</dcterms:created>
  <dcterms:modified xsi:type="dcterms:W3CDTF">2024-04-22T07:42:00Z</dcterms:modified>
</cp:coreProperties>
</file>