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7D791" w14:textId="77777777" w:rsidR="003C1024" w:rsidRPr="000D17D3" w:rsidRDefault="00720A03" w:rsidP="000B0823">
      <w:pPr>
        <w:pStyle w:val="Pagrindiniotekstotrauka"/>
        <w:ind w:firstLine="0"/>
        <w:jc w:val="center"/>
        <w:rPr>
          <w:rFonts w:asciiTheme="minorHAnsi" w:hAnsiTheme="minorHAnsi" w:cstheme="minorHAnsi"/>
          <w:b/>
          <w:sz w:val="22"/>
          <w:szCs w:val="22"/>
        </w:rPr>
      </w:pPr>
      <w:r w:rsidRPr="000D17D3">
        <w:rPr>
          <w:rFonts w:asciiTheme="minorHAnsi" w:hAnsiTheme="minorHAnsi" w:cstheme="minorHAnsi"/>
          <w:b/>
          <w:sz w:val="22"/>
          <w:szCs w:val="22"/>
        </w:rPr>
        <w:t>RANGOS</w:t>
      </w:r>
      <w:r w:rsidR="00233B37" w:rsidRPr="000D17D3">
        <w:rPr>
          <w:rFonts w:asciiTheme="minorHAnsi" w:hAnsiTheme="minorHAnsi" w:cstheme="minorHAnsi"/>
          <w:b/>
          <w:sz w:val="22"/>
          <w:szCs w:val="22"/>
        </w:rPr>
        <w:t xml:space="preserve"> </w:t>
      </w:r>
      <w:r w:rsidR="003F5F11" w:rsidRPr="000D17D3">
        <w:rPr>
          <w:rFonts w:asciiTheme="minorHAnsi" w:hAnsiTheme="minorHAnsi" w:cstheme="minorHAnsi"/>
          <w:b/>
          <w:sz w:val="22"/>
          <w:szCs w:val="22"/>
        </w:rPr>
        <w:t>SUTARTIES SPECIALIOJI DALIS</w:t>
      </w:r>
    </w:p>
    <w:tbl>
      <w:tblPr>
        <w:tblW w:w="0" w:type="auto"/>
        <w:tblLayout w:type="fixed"/>
        <w:tblLook w:val="0000" w:firstRow="0" w:lastRow="0" w:firstColumn="0" w:lastColumn="0" w:noHBand="0" w:noVBand="0"/>
      </w:tblPr>
      <w:tblGrid>
        <w:gridCol w:w="4927"/>
        <w:gridCol w:w="4571"/>
      </w:tblGrid>
      <w:tr w:rsidR="004C288A" w:rsidRPr="000D17D3" w14:paraId="310A7273" w14:textId="77777777" w:rsidTr="004C288A">
        <w:trPr>
          <w:trHeight w:val="80"/>
        </w:trPr>
        <w:tc>
          <w:tcPr>
            <w:tcW w:w="4927" w:type="dxa"/>
            <w:shd w:val="clear" w:color="auto" w:fill="auto"/>
          </w:tcPr>
          <w:p w14:paraId="06B5A807" w14:textId="77777777" w:rsidR="00171443" w:rsidRPr="000D17D3" w:rsidRDefault="00171443" w:rsidP="000B0823">
            <w:pPr>
              <w:snapToGrid w:val="0"/>
              <w:rPr>
                <w:rFonts w:asciiTheme="minorHAnsi" w:hAnsiTheme="minorHAnsi" w:cstheme="minorHAnsi"/>
                <w:sz w:val="22"/>
                <w:szCs w:val="22"/>
              </w:rPr>
            </w:pPr>
            <w:r w:rsidRPr="000D17D3">
              <w:rPr>
                <w:rFonts w:asciiTheme="minorHAnsi" w:hAnsiTheme="minorHAnsi" w:cstheme="minorHAnsi"/>
                <w:sz w:val="22"/>
                <w:szCs w:val="22"/>
              </w:rPr>
              <w:t>Vilnius</w:t>
            </w:r>
          </w:p>
        </w:tc>
        <w:tc>
          <w:tcPr>
            <w:tcW w:w="4571" w:type="dxa"/>
            <w:shd w:val="clear" w:color="auto" w:fill="auto"/>
          </w:tcPr>
          <w:p w14:paraId="37D571CC" w14:textId="51CE9764" w:rsidR="00171443" w:rsidRPr="000D17D3" w:rsidRDefault="00171443" w:rsidP="000B0823">
            <w:pPr>
              <w:snapToGrid w:val="0"/>
              <w:jc w:val="right"/>
              <w:rPr>
                <w:rFonts w:asciiTheme="minorHAnsi" w:hAnsiTheme="minorHAnsi" w:cstheme="minorHAnsi"/>
                <w:sz w:val="22"/>
                <w:szCs w:val="22"/>
              </w:rPr>
            </w:pPr>
            <w:r w:rsidRPr="000D17D3">
              <w:rPr>
                <w:rFonts w:asciiTheme="minorHAnsi" w:hAnsiTheme="minorHAnsi" w:cstheme="minorHAnsi"/>
                <w:sz w:val="22"/>
                <w:szCs w:val="22"/>
              </w:rPr>
              <w:t>20</w:t>
            </w:r>
            <w:r w:rsidR="001A06A1" w:rsidRPr="000D17D3">
              <w:rPr>
                <w:rFonts w:asciiTheme="minorHAnsi" w:hAnsiTheme="minorHAnsi" w:cstheme="minorHAnsi"/>
                <w:sz w:val="22"/>
                <w:szCs w:val="22"/>
              </w:rPr>
              <w:t>2</w:t>
            </w:r>
            <w:r w:rsidR="006001BE" w:rsidRPr="000D17D3">
              <w:rPr>
                <w:rFonts w:asciiTheme="minorHAnsi" w:hAnsiTheme="minorHAnsi" w:cstheme="minorHAnsi"/>
                <w:sz w:val="22"/>
                <w:szCs w:val="22"/>
              </w:rPr>
              <w:t>4</w:t>
            </w:r>
            <w:r w:rsidR="008B1630" w:rsidRPr="000D17D3">
              <w:rPr>
                <w:rFonts w:asciiTheme="minorHAnsi" w:hAnsiTheme="minorHAnsi" w:cstheme="minorHAnsi"/>
                <w:sz w:val="22"/>
                <w:szCs w:val="22"/>
              </w:rPr>
              <w:t xml:space="preserve"> </w:t>
            </w:r>
            <w:r w:rsidR="007D54D7" w:rsidRPr="000D17D3">
              <w:rPr>
                <w:rFonts w:asciiTheme="minorHAnsi" w:hAnsiTheme="minorHAnsi" w:cstheme="minorHAnsi"/>
                <w:sz w:val="22"/>
                <w:szCs w:val="22"/>
              </w:rPr>
              <w:t xml:space="preserve"> </w:t>
            </w:r>
            <w:r w:rsidRPr="000D17D3">
              <w:rPr>
                <w:rFonts w:asciiTheme="minorHAnsi" w:hAnsiTheme="minorHAnsi" w:cstheme="minorHAnsi"/>
                <w:sz w:val="22"/>
                <w:szCs w:val="22"/>
              </w:rPr>
              <w:t xml:space="preserve">m. </w:t>
            </w:r>
            <w:r w:rsidR="00B0143F">
              <w:rPr>
                <w:rFonts w:asciiTheme="minorHAnsi" w:hAnsiTheme="minorHAnsi" w:cstheme="minorHAnsi"/>
                <w:sz w:val="22"/>
                <w:szCs w:val="22"/>
              </w:rPr>
              <w:t xml:space="preserve">gegužės  </w:t>
            </w:r>
            <w:r w:rsidRPr="000D17D3">
              <w:rPr>
                <w:rFonts w:asciiTheme="minorHAnsi" w:hAnsiTheme="minorHAnsi" w:cstheme="minorHAnsi"/>
                <w:sz w:val="22"/>
                <w:szCs w:val="22"/>
              </w:rPr>
              <w:t>___ d.</w:t>
            </w:r>
          </w:p>
          <w:p w14:paraId="01FBB990" w14:textId="795E75AD" w:rsidR="001A06A1" w:rsidRPr="000D17D3" w:rsidRDefault="001A06A1" w:rsidP="000B0823">
            <w:pPr>
              <w:snapToGrid w:val="0"/>
              <w:jc w:val="right"/>
              <w:rPr>
                <w:rFonts w:asciiTheme="minorHAnsi" w:hAnsiTheme="minorHAnsi" w:cstheme="minorHAnsi"/>
                <w:color w:val="FF0000"/>
                <w:sz w:val="22"/>
                <w:szCs w:val="22"/>
              </w:rPr>
            </w:pPr>
          </w:p>
        </w:tc>
      </w:tr>
    </w:tbl>
    <w:p w14:paraId="2FF2AB91" w14:textId="77777777" w:rsidR="00171443" w:rsidRPr="000D17D3" w:rsidRDefault="00171443" w:rsidP="000B0823">
      <w:pPr>
        <w:rPr>
          <w:rFonts w:asciiTheme="minorHAnsi" w:hAnsiTheme="minorHAnsi" w:cstheme="minorHAnsi"/>
          <w:sz w:val="22"/>
          <w:szCs w:val="22"/>
        </w:rPr>
      </w:pPr>
      <w:r w:rsidRPr="000D17D3">
        <w:rPr>
          <w:rFonts w:asciiTheme="minorHAnsi" w:hAnsiTheme="minorHAnsi" w:cstheme="minorHAnsi"/>
          <w:sz w:val="22"/>
          <w:szCs w:val="22"/>
        </w:rPr>
        <w:t>Sutarties šalys:</w:t>
      </w:r>
    </w:p>
    <w:p w14:paraId="0BACB804" w14:textId="77777777" w:rsidR="00171443" w:rsidRPr="000D17D3" w:rsidRDefault="00171443" w:rsidP="000B0823">
      <w:pPr>
        <w:rPr>
          <w:rFonts w:asciiTheme="minorHAnsi" w:hAnsiTheme="minorHAnsi" w:cstheme="minorHAnsi"/>
          <w:sz w:val="22"/>
          <w:szCs w:val="22"/>
        </w:rPr>
      </w:pPr>
    </w:p>
    <w:p w14:paraId="7C1C18DD" w14:textId="77777777" w:rsidR="00171443" w:rsidRPr="000D17D3" w:rsidRDefault="00171443" w:rsidP="000B0823">
      <w:pPr>
        <w:jc w:val="center"/>
        <w:rPr>
          <w:rFonts w:asciiTheme="minorHAnsi" w:hAnsiTheme="minorHAnsi" w:cstheme="minorHAnsi"/>
          <w:b/>
          <w:caps/>
          <w:sz w:val="22"/>
          <w:szCs w:val="22"/>
        </w:rPr>
      </w:pPr>
      <w:r w:rsidRPr="000D17D3">
        <w:rPr>
          <w:rFonts w:asciiTheme="minorHAnsi" w:hAnsiTheme="minorHAnsi" w:cstheme="minorHAnsi"/>
          <w:b/>
          <w:caps/>
          <w:sz w:val="22"/>
          <w:szCs w:val="22"/>
        </w:rPr>
        <w:t>užsakovas</w:t>
      </w:r>
    </w:p>
    <w:p w14:paraId="5CF2C4F4" w14:textId="77777777" w:rsidR="00171443" w:rsidRPr="000D17D3" w:rsidRDefault="00171443" w:rsidP="000B0823">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0D17D3" w14:paraId="6E092E7B" w14:textId="77777777" w:rsidTr="00B9648D">
        <w:trPr>
          <w:trHeight w:val="215"/>
        </w:trPr>
        <w:tc>
          <w:tcPr>
            <w:tcW w:w="1566" w:type="pct"/>
            <w:tcBorders>
              <w:top w:val="single" w:sz="4" w:space="0" w:color="auto"/>
              <w:left w:val="single" w:sz="4" w:space="0" w:color="auto"/>
              <w:bottom w:val="single" w:sz="4" w:space="0" w:color="auto"/>
              <w:right w:val="single" w:sz="4" w:space="0" w:color="auto"/>
            </w:tcBorders>
            <w:hideMark/>
          </w:tcPr>
          <w:p w14:paraId="687AA96B" w14:textId="77777777" w:rsidR="00171443" w:rsidRPr="000D17D3" w:rsidRDefault="00171443" w:rsidP="000B0823">
            <w:pPr>
              <w:rPr>
                <w:rFonts w:asciiTheme="minorHAnsi" w:hAnsiTheme="minorHAnsi" w:cstheme="minorHAnsi"/>
                <w:b/>
                <w:sz w:val="22"/>
                <w:szCs w:val="22"/>
              </w:rPr>
            </w:pPr>
            <w:r w:rsidRPr="000D17D3">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4C25379" w14:textId="2F409295" w:rsidR="00171443" w:rsidRPr="000D17D3" w:rsidRDefault="00171443" w:rsidP="000B0823">
            <w:pPr>
              <w:rPr>
                <w:rFonts w:asciiTheme="minorHAnsi" w:hAnsiTheme="minorHAnsi" w:cstheme="minorHAnsi"/>
                <w:b/>
                <w:sz w:val="22"/>
                <w:szCs w:val="22"/>
              </w:rPr>
            </w:pPr>
            <w:r w:rsidRPr="000D17D3">
              <w:rPr>
                <w:rFonts w:asciiTheme="minorHAnsi" w:hAnsiTheme="minorHAnsi" w:cstheme="minorHAnsi"/>
                <w:sz w:val="22"/>
                <w:szCs w:val="22"/>
              </w:rPr>
              <w:t>A</w:t>
            </w:r>
            <w:r w:rsidR="0027058C" w:rsidRPr="000D17D3">
              <w:rPr>
                <w:rFonts w:asciiTheme="minorHAnsi" w:hAnsiTheme="minorHAnsi" w:cstheme="minorHAnsi"/>
                <w:sz w:val="22"/>
                <w:szCs w:val="22"/>
              </w:rPr>
              <w:t>B</w:t>
            </w:r>
            <w:r w:rsidRPr="000D17D3">
              <w:rPr>
                <w:rFonts w:asciiTheme="minorHAnsi" w:hAnsiTheme="minorHAnsi" w:cstheme="minorHAnsi"/>
                <w:sz w:val="22"/>
                <w:szCs w:val="22"/>
              </w:rPr>
              <w:t xml:space="preserve"> </w:t>
            </w:r>
            <w:r w:rsidR="0027058C" w:rsidRPr="000D17D3">
              <w:rPr>
                <w:rFonts w:asciiTheme="minorHAnsi" w:hAnsiTheme="minorHAnsi" w:cstheme="minorHAnsi"/>
                <w:sz w:val="22"/>
                <w:szCs w:val="22"/>
              </w:rPr>
              <w:t>Vilniaus šilumos tinklai</w:t>
            </w:r>
          </w:p>
        </w:tc>
      </w:tr>
      <w:tr w:rsidR="00171443" w:rsidRPr="000D17D3" w14:paraId="6034E908"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7149299B" w14:textId="77777777" w:rsidR="00171443" w:rsidRPr="000D17D3" w:rsidRDefault="00171443" w:rsidP="000B0823">
            <w:pPr>
              <w:rPr>
                <w:rFonts w:asciiTheme="minorHAnsi" w:hAnsiTheme="minorHAnsi" w:cstheme="minorHAnsi"/>
                <w:b/>
                <w:sz w:val="22"/>
                <w:szCs w:val="22"/>
              </w:rPr>
            </w:pPr>
            <w:r w:rsidRPr="000D17D3">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ECE0224" w14:textId="6D2815CF" w:rsidR="00171443" w:rsidRPr="000D17D3" w:rsidRDefault="00BC64DF" w:rsidP="000B0823">
            <w:pPr>
              <w:rPr>
                <w:rFonts w:asciiTheme="minorHAnsi" w:hAnsiTheme="minorHAnsi" w:cstheme="minorHAnsi"/>
                <w:sz w:val="22"/>
                <w:szCs w:val="22"/>
              </w:rPr>
            </w:pPr>
            <w:r w:rsidRPr="000D17D3">
              <w:rPr>
                <w:rFonts w:asciiTheme="minorHAnsi" w:hAnsiTheme="minorHAnsi" w:cstheme="minorHAnsi"/>
                <w:sz w:val="22"/>
                <w:szCs w:val="22"/>
              </w:rPr>
              <w:t>Elektrinės g. 2, 03150 Vilnius</w:t>
            </w:r>
          </w:p>
        </w:tc>
      </w:tr>
      <w:tr w:rsidR="00373E9D" w:rsidRPr="000D17D3" w14:paraId="172F4A1F" w14:textId="77777777" w:rsidTr="00B9648D">
        <w:tc>
          <w:tcPr>
            <w:tcW w:w="1566" w:type="pct"/>
            <w:tcBorders>
              <w:top w:val="single" w:sz="4" w:space="0" w:color="auto"/>
              <w:left w:val="single" w:sz="4" w:space="0" w:color="auto"/>
              <w:bottom w:val="single" w:sz="4" w:space="0" w:color="auto"/>
              <w:right w:val="single" w:sz="4" w:space="0" w:color="auto"/>
            </w:tcBorders>
          </w:tcPr>
          <w:p w14:paraId="45B22512" w14:textId="1CACCEBB" w:rsidR="00373E9D" w:rsidRPr="000D17D3" w:rsidRDefault="00373E9D" w:rsidP="000B0823">
            <w:pPr>
              <w:rPr>
                <w:rFonts w:asciiTheme="minorHAnsi" w:hAnsiTheme="minorHAnsi" w:cstheme="minorHAnsi"/>
                <w:b/>
                <w:sz w:val="22"/>
                <w:szCs w:val="22"/>
              </w:rPr>
            </w:pPr>
            <w:r w:rsidRPr="000D17D3">
              <w:rPr>
                <w:rFonts w:asciiTheme="minorHAnsi" w:hAnsiTheme="minorHAnsi" w:cstheme="minorHAns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5E44F9C8" w14:textId="771DBC7C" w:rsidR="00373E9D" w:rsidRPr="000D17D3" w:rsidRDefault="00373E9D" w:rsidP="000B0823">
            <w:pPr>
              <w:rPr>
                <w:rFonts w:asciiTheme="minorHAnsi" w:hAnsiTheme="minorHAnsi" w:cstheme="minorHAnsi"/>
                <w:sz w:val="22"/>
                <w:szCs w:val="22"/>
              </w:rPr>
            </w:pPr>
            <w:r w:rsidRPr="000D17D3">
              <w:rPr>
                <w:rFonts w:asciiTheme="minorHAnsi" w:hAnsiTheme="minorHAnsi" w:cstheme="minorHAnsi"/>
                <w:sz w:val="22"/>
                <w:szCs w:val="22"/>
              </w:rPr>
              <w:t>Spaudos g. 6-1, 05132 Vilnius</w:t>
            </w:r>
          </w:p>
        </w:tc>
      </w:tr>
      <w:tr w:rsidR="00171443" w:rsidRPr="000D17D3" w14:paraId="0C2C4535"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8DCBC75" w14:textId="77777777" w:rsidR="00171443" w:rsidRPr="000D17D3" w:rsidRDefault="00171443" w:rsidP="000B0823">
            <w:pPr>
              <w:rPr>
                <w:rFonts w:asciiTheme="minorHAnsi" w:hAnsiTheme="minorHAnsi" w:cstheme="minorHAnsi"/>
                <w:sz w:val="22"/>
                <w:szCs w:val="22"/>
              </w:rPr>
            </w:pPr>
            <w:r w:rsidRPr="000D17D3">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7736CB90" w14:textId="77777777" w:rsidR="00171443" w:rsidRPr="000D17D3" w:rsidRDefault="00171443" w:rsidP="000B0823">
            <w:pPr>
              <w:rPr>
                <w:rFonts w:asciiTheme="minorHAnsi" w:hAnsiTheme="minorHAnsi" w:cstheme="minorHAnsi"/>
                <w:sz w:val="22"/>
                <w:szCs w:val="22"/>
              </w:rPr>
            </w:pPr>
            <w:r w:rsidRPr="000D17D3">
              <w:rPr>
                <w:rFonts w:asciiTheme="minorHAnsi" w:hAnsiTheme="minorHAnsi" w:cstheme="minorHAnsi"/>
                <w:sz w:val="22"/>
                <w:szCs w:val="22"/>
              </w:rPr>
              <w:t>124135580</w:t>
            </w:r>
          </w:p>
        </w:tc>
      </w:tr>
      <w:tr w:rsidR="00623E7A" w:rsidRPr="000D17D3" w14:paraId="44262673" w14:textId="77777777" w:rsidTr="00B9648D">
        <w:tc>
          <w:tcPr>
            <w:tcW w:w="1566" w:type="pct"/>
            <w:tcBorders>
              <w:top w:val="single" w:sz="4" w:space="0" w:color="auto"/>
              <w:left w:val="single" w:sz="4" w:space="0" w:color="auto"/>
              <w:bottom w:val="single" w:sz="4" w:space="0" w:color="auto"/>
              <w:right w:val="single" w:sz="4" w:space="0" w:color="auto"/>
            </w:tcBorders>
          </w:tcPr>
          <w:p w14:paraId="1967B954" w14:textId="77777777" w:rsidR="00623E7A" w:rsidRPr="000D17D3" w:rsidRDefault="00623E7A" w:rsidP="000B0823">
            <w:pPr>
              <w:rPr>
                <w:rFonts w:asciiTheme="minorHAnsi" w:hAnsiTheme="minorHAnsi" w:cstheme="minorHAnsi"/>
                <w:b/>
                <w:sz w:val="22"/>
                <w:szCs w:val="22"/>
              </w:rPr>
            </w:pPr>
            <w:r w:rsidRPr="000D17D3">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3B3D9266" w14:textId="77777777" w:rsidR="00623E7A" w:rsidRPr="000D17D3" w:rsidRDefault="002742EE" w:rsidP="000B0823">
            <w:pPr>
              <w:rPr>
                <w:rFonts w:asciiTheme="minorHAnsi" w:hAnsiTheme="minorHAnsi" w:cstheme="minorHAnsi"/>
                <w:sz w:val="22"/>
                <w:szCs w:val="22"/>
              </w:rPr>
            </w:pPr>
            <w:r w:rsidRPr="000D17D3">
              <w:rPr>
                <w:rFonts w:asciiTheme="minorHAnsi" w:hAnsiTheme="minorHAnsi" w:cstheme="minorHAnsi"/>
                <w:sz w:val="22"/>
                <w:szCs w:val="22"/>
              </w:rPr>
              <w:t>LT241355811</w:t>
            </w:r>
          </w:p>
        </w:tc>
      </w:tr>
      <w:tr w:rsidR="00623E7A" w:rsidRPr="000D17D3" w14:paraId="1F1B12A3" w14:textId="77777777" w:rsidTr="00B9648D">
        <w:tc>
          <w:tcPr>
            <w:tcW w:w="1566" w:type="pct"/>
            <w:tcBorders>
              <w:top w:val="single" w:sz="4" w:space="0" w:color="auto"/>
              <w:left w:val="single" w:sz="4" w:space="0" w:color="auto"/>
              <w:bottom w:val="single" w:sz="4" w:space="0" w:color="auto"/>
              <w:right w:val="single" w:sz="4" w:space="0" w:color="auto"/>
            </w:tcBorders>
          </w:tcPr>
          <w:p w14:paraId="069DE9FD" w14:textId="77777777" w:rsidR="00623E7A" w:rsidRPr="000D17D3" w:rsidRDefault="00623E7A" w:rsidP="000B0823">
            <w:pPr>
              <w:rPr>
                <w:rFonts w:asciiTheme="minorHAnsi" w:hAnsiTheme="minorHAnsi" w:cstheme="minorHAnsi"/>
                <w:b/>
                <w:sz w:val="22"/>
                <w:szCs w:val="22"/>
              </w:rPr>
            </w:pPr>
            <w:r w:rsidRPr="000D17D3">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73264B13" w14:textId="77777777" w:rsidR="00623E7A" w:rsidRPr="000D17D3" w:rsidRDefault="0047686E" w:rsidP="000B0823">
            <w:pPr>
              <w:rPr>
                <w:rFonts w:asciiTheme="minorHAnsi" w:hAnsiTheme="minorHAnsi" w:cstheme="minorHAnsi"/>
                <w:sz w:val="22"/>
                <w:szCs w:val="22"/>
              </w:rPr>
            </w:pPr>
            <w:r w:rsidRPr="000D17D3">
              <w:rPr>
                <w:rFonts w:asciiTheme="minorHAnsi" w:hAnsiTheme="minorHAnsi" w:cstheme="minorHAnsi"/>
                <w:sz w:val="22"/>
                <w:szCs w:val="22"/>
              </w:rPr>
              <w:t>LT537044060001219501</w:t>
            </w:r>
          </w:p>
        </w:tc>
      </w:tr>
      <w:tr w:rsidR="00171443" w:rsidRPr="000D17D3" w14:paraId="2A94C142" w14:textId="77777777" w:rsidTr="00BF3A18">
        <w:tc>
          <w:tcPr>
            <w:tcW w:w="1566" w:type="pct"/>
            <w:tcBorders>
              <w:top w:val="single" w:sz="4" w:space="0" w:color="auto"/>
              <w:left w:val="single" w:sz="4" w:space="0" w:color="auto"/>
              <w:bottom w:val="single" w:sz="4" w:space="0" w:color="auto"/>
              <w:right w:val="single" w:sz="4" w:space="0" w:color="auto"/>
            </w:tcBorders>
            <w:hideMark/>
          </w:tcPr>
          <w:p w14:paraId="6CA6BF12" w14:textId="77777777" w:rsidR="00171443" w:rsidRPr="000D17D3" w:rsidRDefault="00171443" w:rsidP="000B0823">
            <w:pPr>
              <w:rPr>
                <w:rFonts w:asciiTheme="minorHAnsi" w:hAnsiTheme="minorHAnsi" w:cstheme="minorHAnsi"/>
                <w:b/>
                <w:sz w:val="22"/>
                <w:szCs w:val="22"/>
              </w:rPr>
            </w:pPr>
            <w:r w:rsidRPr="000D17D3">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3FCF6CC" w14:textId="68724B84" w:rsidR="00171443" w:rsidRPr="000D17D3" w:rsidRDefault="00171443" w:rsidP="000B0823">
            <w:pPr>
              <w:rPr>
                <w:rFonts w:asciiTheme="minorHAnsi" w:hAnsiTheme="minorHAnsi" w:cstheme="minorHAnsi"/>
                <w:sz w:val="22"/>
                <w:szCs w:val="22"/>
              </w:rPr>
            </w:pPr>
          </w:p>
        </w:tc>
      </w:tr>
      <w:tr w:rsidR="00171443" w:rsidRPr="000D17D3" w14:paraId="418FADD3"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7C6CFF4" w14:textId="77777777" w:rsidR="00171443" w:rsidRPr="000D17D3" w:rsidRDefault="00171443" w:rsidP="000B0823">
            <w:pPr>
              <w:rPr>
                <w:rFonts w:asciiTheme="minorHAnsi" w:hAnsiTheme="minorHAnsi" w:cstheme="minorHAnsi"/>
                <w:b/>
                <w:sz w:val="22"/>
                <w:szCs w:val="22"/>
              </w:rPr>
            </w:pPr>
            <w:r w:rsidRPr="000D17D3">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1124885A" w14:textId="7C79FD8C" w:rsidR="00171443" w:rsidRPr="000D17D3" w:rsidRDefault="0088349A" w:rsidP="000B0823">
            <w:pPr>
              <w:rPr>
                <w:rFonts w:asciiTheme="minorHAnsi" w:hAnsiTheme="minorHAnsi" w:cstheme="minorHAnsi"/>
                <w:sz w:val="22"/>
                <w:szCs w:val="22"/>
              </w:rPr>
            </w:pPr>
            <w:r w:rsidRPr="000D17D3">
              <w:rPr>
                <w:rFonts w:asciiTheme="minorHAnsi" w:hAnsiTheme="minorHAnsi" w:cstheme="minorHAnsi"/>
                <w:sz w:val="22"/>
                <w:szCs w:val="22"/>
              </w:rPr>
              <w:t>19118</w:t>
            </w:r>
          </w:p>
        </w:tc>
      </w:tr>
      <w:tr w:rsidR="00171443" w:rsidRPr="000D17D3" w14:paraId="02481F10"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400C5C48" w14:textId="77777777" w:rsidR="00171443" w:rsidRPr="000D17D3" w:rsidRDefault="00171443" w:rsidP="000B0823">
            <w:pPr>
              <w:rPr>
                <w:rFonts w:asciiTheme="minorHAnsi" w:hAnsiTheme="minorHAnsi" w:cstheme="minorHAnsi"/>
                <w:b/>
                <w:sz w:val="22"/>
                <w:szCs w:val="22"/>
              </w:rPr>
            </w:pPr>
            <w:r w:rsidRPr="000D17D3">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53D0DD3" w14:textId="7B9C4A28" w:rsidR="00171443" w:rsidRPr="000D17D3" w:rsidRDefault="00BF3A18" w:rsidP="000B0823">
            <w:pPr>
              <w:rPr>
                <w:rFonts w:asciiTheme="minorHAnsi" w:hAnsiTheme="minorHAnsi" w:cstheme="minorHAnsi"/>
                <w:sz w:val="22"/>
                <w:szCs w:val="22"/>
              </w:rPr>
            </w:pPr>
            <w:hyperlink r:id="rId13" w:history="1">
              <w:r w:rsidR="0047686E" w:rsidRPr="000D17D3">
                <w:rPr>
                  <w:rStyle w:val="Hipersaitas"/>
                  <w:rFonts w:asciiTheme="minorHAnsi" w:hAnsiTheme="minorHAnsi" w:cstheme="minorHAnsi"/>
                  <w:sz w:val="22"/>
                  <w:szCs w:val="22"/>
                </w:rPr>
                <w:t>info@chc.lt</w:t>
              </w:r>
            </w:hyperlink>
          </w:p>
        </w:tc>
      </w:tr>
    </w:tbl>
    <w:p w14:paraId="23DC6043" w14:textId="77777777" w:rsidR="00171443" w:rsidRPr="000D17D3" w:rsidRDefault="00171443" w:rsidP="000B0823">
      <w:pPr>
        <w:rPr>
          <w:rFonts w:asciiTheme="minorHAnsi" w:hAnsiTheme="minorHAnsi" w:cstheme="minorHAnsi"/>
          <w:sz w:val="22"/>
          <w:szCs w:val="22"/>
        </w:rPr>
      </w:pPr>
    </w:p>
    <w:p w14:paraId="5865ADB4" w14:textId="77777777" w:rsidR="00171443" w:rsidRPr="000D17D3" w:rsidRDefault="00171443" w:rsidP="000B0823">
      <w:pPr>
        <w:jc w:val="center"/>
        <w:rPr>
          <w:rFonts w:asciiTheme="minorHAnsi" w:hAnsiTheme="minorHAnsi" w:cstheme="minorHAnsi"/>
          <w:b/>
          <w:sz w:val="22"/>
          <w:szCs w:val="22"/>
        </w:rPr>
      </w:pPr>
      <w:r w:rsidRPr="000D17D3">
        <w:rPr>
          <w:rFonts w:asciiTheme="minorHAnsi" w:hAnsiTheme="minorHAnsi" w:cstheme="minorHAnsi"/>
          <w:b/>
          <w:sz w:val="22"/>
          <w:szCs w:val="22"/>
        </w:rPr>
        <w:t>RANGOVAS</w:t>
      </w:r>
    </w:p>
    <w:p w14:paraId="4FC5A82F" w14:textId="77777777" w:rsidR="00171443" w:rsidRPr="000D17D3" w:rsidRDefault="00171443" w:rsidP="000B0823">
      <w:pPr>
        <w:rPr>
          <w:rFonts w:asciiTheme="minorHAnsi" w:hAnsiTheme="minorHAnsi" w:cstheme="minorHAnsi"/>
          <w:sz w:val="22"/>
          <w:szCs w:val="22"/>
        </w:rPr>
      </w:pPr>
    </w:p>
    <w:tbl>
      <w:tblPr>
        <w:tblW w:w="84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gridCol w:w="6613"/>
      </w:tblGrid>
      <w:tr w:rsidR="00156DFD" w:rsidRPr="000D17D3" w14:paraId="5A1FC5E0" w14:textId="77777777" w:rsidTr="00156DFD">
        <w:tc>
          <w:tcPr>
            <w:tcW w:w="928" w:type="pct"/>
            <w:tcBorders>
              <w:top w:val="single" w:sz="4" w:space="0" w:color="auto"/>
              <w:left w:val="single" w:sz="4" w:space="0" w:color="auto"/>
              <w:bottom w:val="single" w:sz="4" w:space="0" w:color="auto"/>
              <w:right w:val="single" w:sz="4" w:space="0" w:color="auto"/>
            </w:tcBorders>
            <w:hideMark/>
          </w:tcPr>
          <w:p w14:paraId="6CD1EC16" w14:textId="77777777" w:rsidR="00156DFD" w:rsidRPr="000D17D3" w:rsidRDefault="00156DFD" w:rsidP="00156DFD">
            <w:pPr>
              <w:rPr>
                <w:rFonts w:asciiTheme="minorHAnsi" w:hAnsiTheme="minorHAnsi" w:cstheme="minorHAnsi"/>
                <w:b/>
                <w:sz w:val="22"/>
                <w:szCs w:val="22"/>
              </w:rPr>
            </w:pPr>
            <w:r w:rsidRPr="000D17D3">
              <w:rPr>
                <w:rFonts w:asciiTheme="minorHAnsi" w:hAnsiTheme="minorHAnsi" w:cstheme="minorHAnsi"/>
                <w:b/>
                <w:sz w:val="22"/>
                <w:szCs w:val="22"/>
              </w:rPr>
              <w:t>Pavadinimas</w:t>
            </w:r>
          </w:p>
        </w:tc>
        <w:tc>
          <w:tcPr>
            <w:tcW w:w="2036" w:type="pct"/>
            <w:tcBorders>
              <w:top w:val="single" w:sz="4" w:space="0" w:color="auto"/>
              <w:left w:val="single" w:sz="4" w:space="0" w:color="auto"/>
              <w:bottom w:val="single" w:sz="4" w:space="0" w:color="auto"/>
              <w:right w:val="single" w:sz="4" w:space="0" w:color="auto"/>
            </w:tcBorders>
          </w:tcPr>
          <w:p w14:paraId="27803193" w14:textId="102826A2" w:rsidR="00156DFD" w:rsidRPr="000D17D3" w:rsidRDefault="00156DFD" w:rsidP="00156DFD">
            <w:pPr>
              <w:rPr>
                <w:rFonts w:asciiTheme="minorHAnsi" w:hAnsiTheme="minorHAnsi" w:cstheme="minorHAnsi"/>
                <w:sz w:val="22"/>
                <w:szCs w:val="22"/>
              </w:rPr>
            </w:pPr>
            <w:r>
              <w:rPr>
                <w:rFonts w:asciiTheme="minorHAnsi" w:hAnsiTheme="minorHAnsi" w:cstheme="minorHAnsi"/>
                <w:sz w:val="22"/>
                <w:szCs w:val="22"/>
              </w:rPr>
              <w:t>UAB „Caterva“</w:t>
            </w:r>
          </w:p>
        </w:tc>
        <w:tc>
          <w:tcPr>
            <w:tcW w:w="2036" w:type="pct"/>
            <w:tcBorders>
              <w:top w:val="single" w:sz="4" w:space="0" w:color="auto"/>
              <w:left w:val="single" w:sz="4" w:space="0" w:color="auto"/>
              <w:bottom w:val="single" w:sz="4" w:space="0" w:color="auto"/>
              <w:right w:val="single" w:sz="4" w:space="0" w:color="auto"/>
            </w:tcBorders>
          </w:tcPr>
          <w:p w14:paraId="4C5B001A" w14:textId="79BECB0A" w:rsidR="00156DFD" w:rsidRPr="000D17D3" w:rsidRDefault="00156DFD" w:rsidP="00156DFD">
            <w:pPr>
              <w:rPr>
                <w:rFonts w:asciiTheme="minorHAnsi" w:hAnsiTheme="minorHAnsi" w:cstheme="minorHAnsi"/>
                <w:sz w:val="22"/>
                <w:szCs w:val="22"/>
              </w:rPr>
            </w:pPr>
          </w:p>
        </w:tc>
      </w:tr>
      <w:tr w:rsidR="00156DFD" w:rsidRPr="000D17D3" w14:paraId="1DA391DF" w14:textId="77777777" w:rsidTr="00156DFD">
        <w:tc>
          <w:tcPr>
            <w:tcW w:w="928" w:type="pct"/>
            <w:tcBorders>
              <w:top w:val="single" w:sz="4" w:space="0" w:color="auto"/>
              <w:left w:val="single" w:sz="4" w:space="0" w:color="auto"/>
              <w:bottom w:val="single" w:sz="4" w:space="0" w:color="auto"/>
              <w:right w:val="single" w:sz="4" w:space="0" w:color="auto"/>
            </w:tcBorders>
            <w:hideMark/>
          </w:tcPr>
          <w:p w14:paraId="0FF719D0" w14:textId="77777777" w:rsidR="00156DFD" w:rsidRPr="000D17D3" w:rsidRDefault="00156DFD" w:rsidP="00156DFD">
            <w:pPr>
              <w:rPr>
                <w:rFonts w:asciiTheme="minorHAnsi" w:hAnsiTheme="minorHAnsi" w:cstheme="minorHAnsi"/>
                <w:b/>
                <w:sz w:val="22"/>
                <w:szCs w:val="22"/>
              </w:rPr>
            </w:pPr>
            <w:r w:rsidRPr="000D17D3">
              <w:rPr>
                <w:rFonts w:asciiTheme="minorHAnsi" w:hAnsiTheme="minorHAnsi" w:cstheme="minorHAnsi"/>
                <w:b/>
                <w:sz w:val="22"/>
                <w:szCs w:val="22"/>
              </w:rPr>
              <w:t>Buveinės adresas</w:t>
            </w:r>
          </w:p>
        </w:tc>
        <w:tc>
          <w:tcPr>
            <w:tcW w:w="2036" w:type="pct"/>
            <w:tcBorders>
              <w:top w:val="single" w:sz="4" w:space="0" w:color="auto"/>
              <w:left w:val="single" w:sz="4" w:space="0" w:color="auto"/>
              <w:bottom w:val="single" w:sz="4" w:space="0" w:color="auto"/>
              <w:right w:val="single" w:sz="4" w:space="0" w:color="auto"/>
            </w:tcBorders>
          </w:tcPr>
          <w:p w14:paraId="40792D3E" w14:textId="6F5ED06B" w:rsidR="00156DFD" w:rsidRPr="000D17D3" w:rsidRDefault="00156DFD" w:rsidP="00156DFD">
            <w:pPr>
              <w:rPr>
                <w:rFonts w:asciiTheme="minorHAnsi" w:hAnsiTheme="minorHAnsi" w:cstheme="minorHAnsi"/>
                <w:sz w:val="22"/>
                <w:szCs w:val="22"/>
              </w:rPr>
            </w:pPr>
            <w:r>
              <w:rPr>
                <w:rFonts w:asciiTheme="minorHAnsi" w:hAnsiTheme="minorHAnsi" w:cstheme="minorHAnsi"/>
                <w:sz w:val="22"/>
                <w:szCs w:val="22"/>
              </w:rPr>
              <w:t>Dariaus ir Girėno g. 82 LT- 02187 Vilnius</w:t>
            </w:r>
          </w:p>
        </w:tc>
        <w:tc>
          <w:tcPr>
            <w:tcW w:w="2036" w:type="pct"/>
            <w:tcBorders>
              <w:top w:val="single" w:sz="4" w:space="0" w:color="auto"/>
              <w:left w:val="single" w:sz="4" w:space="0" w:color="auto"/>
              <w:bottom w:val="single" w:sz="4" w:space="0" w:color="auto"/>
              <w:right w:val="single" w:sz="4" w:space="0" w:color="auto"/>
            </w:tcBorders>
          </w:tcPr>
          <w:p w14:paraId="15A60892" w14:textId="33F105D3" w:rsidR="00156DFD" w:rsidRPr="000D17D3" w:rsidRDefault="00156DFD" w:rsidP="00156DFD">
            <w:pPr>
              <w:rPr>
                <w:rFonts w:asciiTheme="minorHAnsi" w:hAnsiTheme="minorHAnsi" w:cstheme="minorHAnsi"/>
                <w:sz w:val="22"/>
                <w:szCs w:val="22"/>
              </w:rPr>
            </w:pPr>
          </w:p>
        </w:tc>
      </w:tr>
      <w:tr w:rsidR="00156DFD" w:rsidRPr="000D17D3" w14:paraId="206713F8" w14:textId="77777777" w:rsidTr="00156DFD">
        <w:trPr>
          <w:trHeight w:val="214"/>
        </w:trPr>
        <w:tc>
          <w:tcPr>
            <w:tcW w:w="928" w:type="pct"/>
            <w:tcBorders>
              <w:top w:val="single" w:sz="4" w:space="0" w:color="auto"/>
              <w:left w:val="single" w:sz="4" w:space="0" w:color="auto"/>
              <w:bottom w:val="single" w:sz="4" w:space="0" w:color="auto"/>
              <w:right w:val="single" w:sz="4" w:space="0" w:color="auto"/>
            </w:tcBorders>
            <w:hideMark/>
          </w:tcPr>
          <w:p w14:paraId="271FE0C5" w14:textId="77777777" w:rsidR="00156DFD" w:rsidRPr="000D17D3" w:rsidRDefault="00156DFD" w:rsidP="00156DFD">
            <w:pPr>
              <w:rPr>
                <w:rFonts w:asciiTheme="minorHAnsi" w:hAnsiTheme="minorHAnsi" w:cstheme="minorHAnsi"/>
                <w:sz w:val="22"/>
                <w:szCs w:val="22"/>
              </w:rPr>
            </w:pPr>
            <w:r w:rsidRPr="000D17D3">
              <w:rPr>
                <w:rFonts w:asciiTheme="minorHAnsi" w:hAnsiTheme="minorHAnsi" w:cstheme="minorHAnsi"/>
                <w:b/>
                <w:sz w:val="22"/>
                <w:szCs w:val="22"/>
              </w:rPr>
              <w:t>Juridinio asmens kodas</w:t>
            </w:r>
          </w:p>
        </w:tc>
        <w:tc>
          <w:tcPr>
            <w:tcW w:w="2036" w:type="pct"/>
            <w:tcBorders>
              <w:top w:val="single" w:sz="4" w:space="0" w:color="auto"/>
              <w:left w:val="single" w:sz="4" w:space="0" w:color="auto"/>
              <w:bottom w:val="single" w:sz="4" w:space="0" w:color="auto"/>
              <w:right w:val="single" w:sz="4" w:space="0" w:color="auto"/>
            </w:tcBorders>
          </w:tcPr>
          <w:p w14:paraId="0BCDD675" w14:textId="236E8239" w:rsidR="00156DFD" w:rsidRPr="000D17D3" w:rsidRDefault="00156DFD" w:rsidP="00156DFD">
            <w:pPr>
              <w:rPr>
                <w:rFonts w:asciiTheme="minorHAnsi" w:hAnsiTheme="minorHAnsi" w:cstheme="minorHAnsi"/>
                <w:sz w:val="22"/>
                <w:szCs w:val="22"/>
              </w:rPr>
            </w:pPr>
            <w:r>
              <w:rPr>
                <w:rFonts w:asciiTheme="minorHAnsi" w:hAnsiTheme="minorHAnsi" w:cstheme="minorHAnsi"/>
                <w:sz w:val="22"/>
                <w:szCs w:val="22"/>
              </w:rPr>
              <w:t>300566446</w:t>
            </w:r>
          </w:p>
        </w:tc>
        <w:tc>
          <w:tcPr>
            <w:tcW w:w="2036" w:type="pct"/>
            <w:tcBorders>
              <w:top w:val="single" w:sz="4" w:space="0" w:color="auto"/>
              <w:left w:val="single" w:sz="4" w:space="0" w:color="auto"/>
              <w:bottom w:val="single" w:sz="4" w:space="0" w:color="auto"/>
              <w:right w:val="single" w:sz="4" w:space="0" w:color="auto"/>
            </w:tcBorders>
          </w:tcPr>
          <w:p w14:paraId="0CFEA75B" w14:textId="796DFE9D" w:rsidR="00156DFD" w:rsidRPr="000D17D3" w:rsidRDefault="00156DFD" w:rsidP="00156DFD">
            <w:pPr>
              <w:rPr>
                <w:rFonts w:asciiTheme="minorHAnsi" w:hAnsiTheme="minorHAnsi" w:cstheme="minorHAnsi"/>
                <w:sz w:val="22"/>
                <w:szCs w:val="22"/>
              </w:rPr>
            </w:pPr>
          </w:p>
        </w:tc>
      </w:tr>
      <w:tr w:rsidR="00156DFD" w:rsidRPr="000D17D3" w14:paraId="4CA35D28" w14:textId="77777777" w:rsidTr="00156DFD">
        <w:trPr>
          <w:trHeight w:val="214"/>
        </w:trPr>
        <w:tc>
          <w:tcPr>
            <w:tcW w:w="928" w:type="pct"/>
            <w:tcBorders>
              <w:top w:val="single" w:sz="4" w:space="0" w:color="auto"/>
              <w:left w:val="single" w:sz="4" w:space="0" w:color="auto"/>
              <w:bottom w:val="single" w:sz="4" w:space="0" w:color="auto"/>
              <w:right w:val="single" w:sz="4" w:space="0" w:color="auto"/>
            </w:tcBorders>
          </w:tcPr>
          <w:p w14:paraId="2D75D6A1" w14:textId="77777777" w:rsidR="00156DFD" w:rsidRPr="000D17D3" w:rsidRDefault="00156DFD" w:rsidP="00156DFD">
            <w:pPr>
              <w:rPr>
                <w:rFonts w:asciiTheme="minorHAnsi" w:hAnsiTheme="minorHAnsi" w:cstheme="minorHAnsi"/>
                <w:b/>
                <w:sz w:val="22"/>
                <w:szCs w:val="22"/>
              </w:rPr>
            </w:pPr>
            <w:r w:rsidRPr="000D17D3">
              <w:rPr>
                <w:rFonts w:asciiTheme="minorHAnsi" w:hAnsiTheme="minorHAnsi" w:cstheme="minorHAnsi"/>
                <w:b/>
                <w:sz w:val="22"/>
                <w:szCs w:val="22"/>
              </w:rPr>
              <w:t>PVM mokėtojo kodas</w:t>
            </w:r>
          </w:p>
        </w:tc>
        <w:tc>
          <w:tcPr>
            <w:tcW w:w="2036" w:type="pct"/>
            <w:tcBorders>
              <w:top w:val="single" w:sz="4" w:space="0" w:color="auto"/>
              <w:left w:val="single" w:sz="4" w:space="0" w:color="auto"/>
              <w:bottom w:val="single" w:sz="4" w:space="0" w:color="auto"/>
              <w:right w:val="single" w:sz="4" w:space="0" w:color="auto"/>
            </w:tcBorders>
          </w:tcPr>
          <w:p w14:paraId="44F24308" w14:textId="6186872B" w:rsidR="00156DFD" w:rsidRPr="000D17D3" w:rsidRDefault="00156DFD" w:rsidP="00156DFD">
            <w:pPr>
              <w:rPr>
                <w:rFonts w:asciiTheme="minorHAnsi" w:hAnsiTheme="minorHAnsi" w:cstheme="minorHAnsi"/>
                <w:sz w:val="22"/>
                <w:szCs w:val="22"/>
              </w:rPr>
            </w:pPr>
            <w:r>
              <w:rPr>
                <w:rFonts w:asciiTheme="minorHAnsi" w:hAnsiTheme="minorHAnsi" w:cstheme="minorHAnsi"/>
                <w:sz w:val="22"/>
                <w:szCs w:val="22"/>
              </w:rPr>
              <w:t>LT100002418811</w:t>
            </w:r>
          </w:p>
        </w:tc>
        <w:tc>
          <w:tcPr>
            <w:tcW w:w="2036" w:type="pct"/>
            <w:tcBorders>
              <w:top w:val="single" w:sz="4" w:space="0" w:color="auto"/>
              <w:left w:val="single" w:sz="4" w:space="0" w:color="auto"/>
              <w:bottom w:val="single" w:sz="4" w:space="0" w:color="auto"/>
              <w:right w:val="single" w:sz="4" w:space="0" w:color="auto"/>
            </w:tcBorders>
          </w:tcPr>
          <w:p w14:paraId="1CB7A78C" w14:textId="510842AA" w:rsidR="00156DFD" w:rsidRPr="000D17D3" w:rsidRDefault="00156DFD" w:rsidP="00156DFD">
            <w:pPr>
              <w:rPr>
                <w:rFonts w:asciiTheme="minorHAnsi" w:hAnsiTheme="minorHAnsi" w:cstheme="minorHAnsi"/>
                <w:sz w:val="22"/>
                <w:szCs w:val="22"/>
              </w:rPr>
            </w:pPr>
          </w:p>
        </w:tc>
      </w:tr>
      <w:tr w:rsidR="00156DFD" w:rsidRPr="000D17D3" w14:paraId="453F249F" w14:textId="77777777" w:rsidTr="00156DFD">
        <w:tc>
          <w:tcPr>
            <w:tcW w:w="928" w:type="pct"/>
            <w:tcBorders>
              <w:top w:val="single" w:sz="4" w:space="0" w:color="auto"/>
              <w:left w:val="single" w:sz="4" w:space="0" w:color="auto"/>
              <w:bottom w:val="single" w:sz="4" w:space="0" w:color="auto"/>
              <w:right w:val="single" w:sz="4" w:space="0" w:color="auto"/>
            </w:tcBorders>
          </w:tcPr>
          <w:p w14:paraId="3239A352" w14:textId="77777777" w:rsidR="00156DFD" w:rsidRPr="000D17D3" w:rsidRDefault="00156DFD" w:rsidP="00156DFD">
            <w:pPr>
              <w:rPr>
                <w:rFonts w:asciiTheme="minorHAnsi" w:hAnsiTheme="minorHAnsi" w:cstheme="minorHAnsi"/>
                <w:b/>
                <w:sz w:val="22"/>
                <w:szCs w:val="22"/>
              </w:rPr>
            </w:pPr>
            <w:r w:rsidRPr="000D17D3">
              <w:rPr>
                <w:rFonts w:asciiTheme="minorHAnsi" w:hAnsiTheme="minorHAnsi" w:cstheme="minorHAnsi"/>
                <w:b/>
                <w:sz w:val="22"/>
                <w:szCs w:val="22"/>
              </w:rPr>
              <w:t>Banko sąskaita</w:t>
            </w:r>
          </w:p>
        </w:tc>
        <w:tc>
          <w:tcPr>
            <w:tcW w:w="2036" w:type="pct"/>
            <w:tcBorders>
              <w:top w:val="single" w:sz="4" w:space="0" w:color="auto"/>
              <w:left w:val="single" w:sz="4" w:space="0" w:color="auto"/>
              <w:bottom w:val="single" w:sz="4" w:space="0" w:color="auto"/>
              <w:right w:val="single" w:sz="4" w:space="0" w:color="auto"/>
            </w:tcBorders>
          </w:tcPr>
          <w:p w14:paraId="18679895" w14:textId="00FC5AE3" w:rsidR="00156DFD" w:rsidRPr="000D17D3" w:rsidRDefault="00156DFD" w:rsidP="00156DFD">
            <w:pPr>
              <w:rPr>
                <w:rFonts w:asciiTheme="minorHAnsi" w:hAnsiTheme="minorHAnsi" w:cstheme="minorHAnsi"/>
                <w:sz w:val="22"/>
                <w:szCs w:val="22"/>
              </w:rPr>
            </w:pPr>
            <w:r>
              <w:rPr>
                <w:rFonts w:asciiTheme="minorHAnsi" w:hAnsiTheme="minorHAnsi" w:cstheme="minorHAnsi"/>
                <w:sz w:val="22"/>
                <w:szCs w:val="22"/>
              </w:rPr>
              <w:t>a/s LT854010049501202202</w:t>
            </w:r>
          </w:p>
        </w:tc>
        <w:tc>
          <w:tcPr>
            <w:tcW w:w="2036" w:type="pct"/>
            <w:tcBorders>
              <w:top w:val="single" w:sz="4" w:space="0" w:color="auto"/>
              <w:left w:val="single" w:sz="4" w:space="0" w:color="auto"/>
              <w:bottom w:val="single" w:sz="4" w:space="0" w:color="auto"/>
              <w:right w:val="single" w:sz="4" w:space="0" w:color="auto"/>
            </w:tcBorders>
          </w:tcPr>
          <w:p w14:paraId="683B47D2" w14:textId="4B9B1AFF" w:rsidR="00156DFD" w:rsidRPr="000D17D3" w:rsidRDefault="00156DFD" w:rsidP="00156DFD">
            <w:pPr>
              <w:rPr>
                <w:rFonts w:asciiTheme="minorHAnsi" w:hAnsiTheme="minorHAnsi" w:cstheme="minorHAnsi"/>
                <w:sz w:val="22"/>
                <w:szCs w:val="22"/>
              </w:rPr>
            </w:pPr>
          </w:p>
        </w:tc>
      </w:tr>
      <w:tr w:rsidR="00156DFD" w:rsidRPr="000D17D3" w14:paraId="572CE985" w14:textId="77777777" w:rsidTr="00156DFD">
        <w:tc>
          <w:tcPr>
            <w:tcW w:w="928" w:type="pct"/>
            <w:tcBorders>
              <w:top w:val="single" w:sz="4" w:space="0" w:color="auto"/>
              <w:left w:val="single" w:sz="4" w:space="0" w:color="auto"/>
              <w:bottom w:val="single" w:sz="4" w:space="0" w:color="auto"/>
              <w:right w:val="single" w:sz="4" w:space="0" w:color="auto"/>
            </w:tcBorders>
            <w:hideMark/>
          </w:tcPr>
          <w:p w14:paraId="226CBFBB" w14:textId="77777777" w:rsidR="00156DFD" w:rsidRPr="000D17D3" w:rsidRDefault="00156DFD" w:rsidP="00156DFD">
            <w:pPr>
              <w:rPr>
                <w:rFonts w:asciiTheme="minorHAnsi" w:hAnsiTheme="minorHAnsi" w:cstheme="minorHAnsi"/>
                <w:b/>
                <w:sz w:val="22"/>
                <w:szCs w:val="22"/>
              </w:rPr>
            </w:pPr>
            <w:r w:rsidRPr="000D17D3">
              <w:rPr>
                <w:rFonts w:asciiTheme="minorHAnsi" w:hAnsiTheme="minorHAnsi" w:cstheme="minorHAnsi"/>
                <w:b/>
                <w:sz w:val="22"/>
                <w:szCs w:val="22"/>
              </w:rPr>
              <w:t>Atstovas ir atstovavimo pagrindas</w:t>
            </w:r>
          </w:p>
        </w:tc>
        <w:tc>
          <w:tcPr>
            <w:tcW w:w="2036" w:type="pct"/>
            <w:tcBorders>
              <w:top w:val="single" w:sz="4" w:space="0" w:color="auto"/>
              <w:left w:val="single" w:sz="4" w:space="0" w:color="auto"/>
              <w:bottom w:val="single" w:sz="4" w:space="0" w:color="auto"/>
              <w:right w:val="single" w:sz="4" w:space="0" w:color="auto"/>
            </w:tcBorders>
          </w:tcPr>
          <w:p w14:paraId="4A89072D" w14:textId="68DCB494" w:rsidR="00156DFD" w:rsidRPr="000D17D3" w:rsidRDefault="00156DFD" w:rsidP="00156DFD">
            <w:pPr>
              <w:rPr>
                <w:rFonts w:asciiTheme="minorHAnsi" w:hAnsiTheme="minorHAnsi" w:cstheme="minorHAnsi"/>
                <w:sz w:val="22"/>
                <w:szCs w:val="22"/>
              </w:rPr>
            </w:pPr>
          </w:p>
        </w:tc>
        <w:tc>
          <w:tcPr>
            <w:tcW w:w="2036" w:type="pct"/>
            <w:tcBorders>
              <w:top w:val="single" w:sz="4" w:space="0" w:color="auto"/>
              <w:left w:val="single" w:sz="4" w:space="0" w:color="auto"/>
              <w:bottom w:val="single" w:sz="4" w:space="0" w:color="auto"/>
              <w:right w:val="single" w:sz="4" w:space="0" w:color="auto"/>
            </w:tcBorders>
          </w:tcPr>
          <w:p w14:paraId="410425DA" w14:textId="25B5CD13" w:rsidR="00156DFD" w:rsidRPr="000D17D3" w:rsidRDefault="00156DFD" w:rsidP="00156DFD">
            <w:pPr>
              <w:rPr>
                <w:rFonts w:asciiTheme="minorHAnsi" w:hAnsiTheme="minorHAnsi" w:cstheme="minorHAnsi"/>
                <w:sz w:val="22"/>
                <w:szCs w:val="22"/>
              </w:rPr>
            </w:pPr>
          </w:p>
        </w:tc>
      </w:tr>
      <w:tr w:rsidR="00156DFD" w:rsidRPr="000D17D3" w14:paraId="38E7C011" w14:textId="77777777" w:rsidTr="00156DFD">
        <w:tc>
          <w:tcPr>
            <w:tcW w:w="928" w:type="pct"/>
            <w:tcBorders>
              <w:top w:val="single" w:sz="4" w:space="0" w:color="auto"/>
              <w:left w:val="single" w:sz="4" w:space="0" w:color="auto"/>
              <w:bottom w:val="single" w:sz="4" w:space="0" w:color="auto"/>
              <w:right w:val="single" w:sz="4" w:space="0" w:color="auto"/>
            </w:tcBorders>
            <w:hideMark/>
          </w:tcPr>
          <w:p w14:paraId="71077E89" w14:textId="77777777" w:rsidR="00156DFD" w:rsidRPr="000D17D3" w:rsidRDefault="00156DFD" w:rsidP="00156DFD">
            <w:pPr>
              <w:rPr>
                <w:rFonts w:asciiTheme="minorHAnsi" w:hAnsiTheme="minorHAnsi" w:cstheme="minorHAnsi"/>
                <w:b/>
                <w:sz w:val="22"/>
                <w:szCs w:val="22"/>
              </w:rPr>
            </w:pPr>
            <w:r w:rsidRPr="000D17D3">
              <w:rPr>
                <w:rFonts w:asciiTheme="minorHAnsi" w:hAnsiTheme="minorHAnsi" w:cstheme="minorHAnsi"/>
                <w:b/>
                <w:sz w:val="22"/>
                <w:szCs w:val="22"/>
              </w:rPr>
              <w:t>Telefonas</w:t>
            </w:r>
          </w:p>
        </w:tc>
        <w:tc>
          <w:tcPr>
            <w:tcW w:w="2036" w:type="pct"/>
            <w:tcBorders>
              <w:top w:val="single" w:sz="4" w:space="0" w:color="auto"/>
              <w:left w:val="single" w:sz="4" w:space="0" w:color="auto"/>
              <w:bottom w:val="single" w:sz="4" w:space="0" w:color="auto"/>
              <w:right w:val="single" w:sz="4" w:space="0" w:color="auto"/>
            </w:tcBorders>
          </w:tcPr>
          <w:p w14:paraId="2F0FEABF" w14:textId="0C7FA369" w:rsidR="00156DFD" w:rsidRPr="000D17D3" w:rsidRDefault="00156DFD" w:rsidP="00156DFD">
            <w:pPr>
              <w:rPr>
                <w:rFonts w:asciiTheme="minorHAnsi" w:hAnsiTheme="minorHAnsi" w:cstheme="minorHAnsi"/>
                <w:sz w:val="22"/>
                <w:szCs w:val="22"/>
              </w:rPr>
            </w:pPr>
            <w:r>
              <w:rPr>
                <w:rFonts w:asciiTheme="minorHAnsi" w:hAnsiTheme="minorHAnsi" w:cstheme="minorHAnsi"/>
                <w:sz w:val="22"/>
                <w:szCs w:val="22"/>
              </w:rPr>
              <w:t>+370 655 92 007</w:t>
            </w:r>
          </w:p>
        </w:tc>
        <w:tc>
          <w:tcPr>
            <w:tcW w:w="2036" w:type="pct"/>
            <w:tcBorders>
              <w:top w:val="single" w:sz="4" w:space="0" w:color="auto"/>
              <w:left w:val="single" w:sz="4" w:space="0" w:color="auto"/>
              <w:bottom w:val="single" w:sz="4" w:space="0" w:color="auto"/>
              <w:right w:val="single" w:sz="4" w:space="0" w:color="auto"/>
            </w:tcBorders>
          </w:tcPr>
          <w:p w14:paraId="478E4B33" w14:textId="2128A35D" w:rsidR="00156DFD" w:rsidRPr="000D17D3" w:rsidRDefault="00156DFD" w:rsidP="00156DFD">
            <w:pPr>
              <w:rPr>
                <w:rFonts w:asciiTheme="minorHAnsi" w:hAnsiTheme="minorHAnsi" w:cstheme="minorHAnsi"/>
                <w:sz w:val="22"/>
                <w:szCs w:val="22"/>
              </w:rPr>
            </w:pPr>
          </w:p>
        </w:tc>
      </w:tr>
      <w:tr w:rsidR="00156DFD" w:rsidRPr="000D17D3" w14:paraId="71DAA5BC" w14:textId="77777777" w:rsidTr="00156DFD">
        <w:tc>
          <w:tcPr>
            <w:tcW w:w="928" w:type="pct"/>
            <w:tcBorders>
              <w:top w:val="single" w:sz="4" w:space="0" w:color="auto"/>
              <w:left w:val="single" w:sz="4" w:space="0" w:color="auto"/>
              <w:bottom w:val="single" w:sz="4" w:space="0" w:color="auto"/>
              <w:right w:val="single" w:sz="4" w:space="0" w:color="auto"/>
            </w:tcBorders>
            <w:hideMark/>
          </w:tcPr>
          <w:p w14:paraId="2DC00C2A" w14:textId="77777777" w:rsidR="00156DFD" w:rsidRPr="000D17D3" w:rsidRDefault="00156DFD" w:rsidP="00156DFD">
            <w:pPr>
              <w:rPr>
                <w:rFonts w:asciiTheme="minorHAnsi" w:hAnsiTheme="minorHAnsi" w:cstheme="minorHAnsi"/>
                <w:b/>
                <w:sz w:val="22"/>
                <w:szCs w:val="22"/>
              </w:rPr>
            </w:pPr>
            <w:r w:rsidRPr="000D17D3">
              <w:rPr>
                <w:rFonts w:asciiTheme="minorHAnsi" w:hAnsiTheme="minorHAnsi" w:cstheme="minorHAnsi"/>
                <w:b/>
                <w:sz w:val="22"/>
                <w:szCs w:val="22"/>
              </w:rPr>
              <w:t>El. pašto adresas</w:t>
            </w:r>
          </w:p>
        </w:tc>
        <w:tc>
          <w:tcPr>
            <w:tcW w:w="2036" w:type="pct"/>
            <w:tcBorders>
              <w:top w:val="single" w:sz="4" w:space="0" w:color="auto"/>
              <w:left w:val="single" w:sz="4" w:space="0" w:color="auto"/>
              <w:bottom w:val="single" w:sz="4" w:space="0" w:color="auto"/>
              <w:right w:val="single" w:sz="4" w:space="0" w:color="auto"/>
            </w:tcBorders>
          </w:tcPr>
          <w:p w14:paraId="512F8993" w14:textId="17ACADE4" w:rsidR="00156DFD" w:rsidRPr="000D17D3" w:rsidRDefault="00BF3A18" w:rsidP="00156DFD">
            <w:pPr>
              <w:rPr>
                <w:rFonts w:asciiTheme="minorHAnsi" w:hAnsiTheme="minorHAnsi" w:cstheme="minorHAnsi"/>
                <w:sz w:val="22"/>
                <w:szCs w:val="22"/>
              </w:rPr>
            </w:pPr>
            <w:hyperlink r:id="rId14" w:history="1">
              <w:r w:rsidR="00156DFD" w:rsidRPr="009D1018">
                <w:rPr>
                  <w:rStyle w:val="Hipersaitas"/>
                  <w:rFonts w:asciiTheme="minorHAnsi" w:hAnsiTheme="minorHAnsi" w:cstheme="minorHAnsi"/>
                  <w:sz w:val="22"/>
                  <w:szCs w:val="22"/>
                </w:rPr>
                <w:t>info</w:t>
              </w:r>
              <w:r w:rsidR="00156DFD" w:rsidRPr="009D1018">
                <w:rPr>
                  <w:rStyle w:val="Hipersaitas"/>
                  <w:rFonts w:asciiTheme="minorHAnsi" w:hAnsiTheme="minorHAnsi" w:cstheme="minorHAnsi"/>
                  <w:sz w:val="22"/>
                  <w:szCs w:val="22"/>
                  <w:lang w:val="en-US"/>
                </w:rPr>
                <w:t>@caterva.lt</w:t>
              </w:r>
            </w:hyperlink>
            <w:r w:rsidR="00156DFD">
              <w:rPr>
                <w:rFonts w:asciiTheme="minorHAnsi" w:hAnsiTheme="minorHAnsi" w:cstheme="minorHAnsi"/>
                <w:sz w:val="22"/>
                <w:szCs w:val="22"/>
                <w:lang w:val="en-US"/>
              </w:rPr>
              <w:t xml:space="preserve"> </w:t>
            </w:r>
          </w:p>
        </w:tc>
        <w:tc>
          <w:tcPr>
            <w:tcW w:w="2036" w:type="pct"/>
            <w:tcBorders>
              <w:top w:val="single" w:sz="4" w:space="0" w:color="auto"/>
              <w:left w:val="single" w:sz="4" w:space="0" w:color="auto"/>
              <w:bottom w:val="single" w:sz="4" w:space="0" w:color="auto"/>
              <w:right w:val="single" w:sz="4" w:space="0" w:color="auto"/>
            </w:tcBorders>
          </w:tcPr>
          <w:p w14:paraId="3B9F85BE" w14:textId="02CEC385" w:rsidR="00156DFD" w:rsidRPr="000D17D3" w:rsidRDefault="00156DFD" w:rsidP="00156DFD">
            <w:pPr>
              <w:rPr>
                <w:rFonts w:asciiTheme="minorHAnsi" w:hAnsiTheme="minorHAnsi" w:cstheme="minorHAnsi"/>
                <w:sz w:val="22"/>
                <w:szCs w:val="22"/>
              </w:rPr>
            </w:pPr>
          </w:p>
        </w:tc>
      </w:tr>
    </w:tbl>
    <w:p w14:paraId="6C1503B9" w14:textId="4E0709FA" w:rsidR="009B1D45" w:rsidRPr="000D17D3" w:rsidRDefault="009B1D45" w:rsidP="000B0823">
      <w:pPr>
        <w:ind w:firstLine="720"/>
        <w:jc w:val="both"/>
        <w:rPr>
          <w:rFonts w:asciiTheme="minorHAnsi" w:hAnsiTheme="minorHAnsi" w:cstheme="minorHAnsi"/>
          <w:sz w:val="22"/>
          <w:szCs w:val="22"/>
        </w:rPr>
      </w:pPr>
    </w:p>
    <w:p w14:paraId="0A6384D9" w14:textId="4E4406C0" w:rsidR="003F7BC5" w:rsidRPr="000D17D3" w:rsidRDefault="003F7BC5" w:rsidP="000B0823">
      <w:pPr>
        <w:jc w:val="both"/>
        <w:rPr>
          <w:rFonts w:asciiTheme="minorHAnsi" w:hAnsiTheme="minorHAnsi" w:cstheme="minorHAnsi"/>
          <w:b/>
          <w:sz w:val="22"/>
          <w:szCs w:val="22"/>
        </w:rPr>
      </w:pPr>
      <w:r w:rsidRPr="000D17D3">
        <w:rPr>
          <w:rFonts w:asciiTheme="minorHAnsi" w:hAnsiTheme="minorHAnsi" w:cstheme="minorHAnsi"/>
          <w:sz w:val="22"/>
          <w:szCs w:val="22"/>
        </w:rPr>
        <w:t>Pagal Pirkimą:</w:t>
      </w:r>
    </w:p>
    <w:p w14:paraId="26EC3227" w14:textId="77777777" w:rsidR="003F7BC5" w:rsidRPr="000D17D3" w:rsidRDefault="003F7BC5" w:rsidP="000B0823">
      <w:pPr>
        <w:ind w:firstLine="720"/>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3F7BC5" w:rsidRPr="000D17D3" w14:paraId="55C540F5" w14:textId="77777777" w:rsidTr="001E5F72">
        <w:tc>
          <w:tcPr>
            <w:tcW w:w="1566" w:type="pct"/>
            <w:tcBorders>
              <w:top w:val="single" w:sz="4" w:space="0" w:color="auto"/>
              <w:left w:val="single" w:sz="4" w:space="0" w:color="auto"/>
              <w:bottom w:val="single" w:sz="4" w:space="0" w:color="auto"/>
              <w:right w:val="single" w:sz="4" w:space="0" w:color="auto"/>
            </w:tcBorders>
            <w:hideMark/>
          </w:tcPr>
          <w:p w14:paraId="4E4CDA48" w14:textId="3280EAA1" w:rsidR="003F7BC5" w:rsidRPr="000D17D3" w:rsidRDefault="003F7BC5" w:rsidP="000B0823">
            <w:pPr>
              <w:jc w:val="both"/>
              <w:rPr>
                <w:rFonts w:asciiTheme="minorHAnsi" w:hAnsiTheme="minorHAnsi" w:cstheme="minorHAnsi"/>
                <w:b/>
                <w:sz w:val="22"/>
                <w:szCs w:val="22"/>
              </w:rPr>
            </w:pPr>
            <w:r w:rsidRPr="000D17D3">
              <w:rPr>
                <w:rFonts w:asciiTheme="minorHAnsi" w:hAnsiTheme="minorHAnsi" w:cstheme="minorHAnsi"/>
                <w:b/>
                <w:sz w:val="22"/>
                <w:szCs w:val="22"/>
              </w:rPr>
              <w:t>Pirkimo pavadinimas</w:t>
            </w:r>
          </w:p>
        </w:tc>
        <w:tc>
          <w:tcPr>
            <w:tcW w:w="3434" w:type="pct"/>
            <w:tcBorders>
              <w:top w:val="single" w:sz="4" w:space="0" w:color="auto"/>
              <w:left w:val="single" w:sz="4" w:space="0" w:color="auto"/>
              <w:bottom w:val="single" w:sz="4" w:space="0" w:color="auto"/>
              <w:right w:val="single" w:sz="4" w:space="0" w:color="auto"/>
            </w:tcBorders>
          </w:tcPr>
          <w:p w14:paraId="755EED5F" w14:textId="66E3ABA5" w:rsidR="003F7BC5" w:rsidRPr="000D17D3" w:rsidRDefault="00F415DD" w:rsidP="00B60F85">
            <w:pPr>
              <w:tabs>
                <w:tab w:val="left" w:pos="129"/>
              </w:tabs>
              <w:rPr>
                <w:rFonts w:asciiTheme="minorHAnsi" w:hAnsiTheme="minorHAnsi" w:cstheme="minorHAnsi"/>
                <w:b/>
                <w:sz w:val="22"/>
                <w:szCs w:val="22"/>
              </w:rPr>
            </w:pPr>
            <w:r w:rsidRPr="000D17D3">
              <w:rPr>
                <w:rFonts w:asciiTheme="minorHAnsi" w:hAnsiTheme="minorHAnsi" w:cstheme="minorHAnsi"/>
                <w:b/>
                <w:bCs/>
                <w:color w:val="000000"/>
                <w:sz w:val="22"/>
                <w:szCs w:val="22"/>
              </w:rPr>
              <w:t xml:space="preserve">Riebokšlinių kompensatorių pakeitimo linziniais </w:t>
            </w:r>
            <w:r w:rsidR="001E3DBA" w:rsidRPr="000D17D3">
              <w:rPr>
                <w:rFonts w:asciiTheme="minorHAnsi" w:hAnsiTheme="minorHAnsi" w:cstheme="minorHAnsi"/>
                <w:b/>
                <w:bCs/>
                <w:color w:val="000000"/>
                <w:sz w:val="22"/>
                <w:szCs w:val="22"/>
              </w:rPr>
              <w:t>darbų pirkimas</w:t>
            </w:r>
          </w:p>
        </w:tc>
      </w:tr>
      <w:tr w:rsidR="003F7BC5" w:rsidRPr="000D17D3" w14:paraId="32CDEBCA" w14:textId="77777777" w:rsidTr="001E5F72">
        <w:tc>
          <w:tcPr>
            <w:tcW w:w="1566" w:type="pct"/>
            <w:tcBorders>
              <w:top w:val="single" w:sz="4" w:space="0" w:color="auto"/>
              <w:left w:val="single" w:sz="4" w:space="0" w:color="auto"/>
              <w:bottom w:val="single" w:sz="4" w:space="0" w:color="auto"/>
              <w:right w:val="single" w:sz="4" w:space="0" w:color="auto"/>
            </w:tcBorders>
            <w:hideMark/>
          </w:tcPr>
          <w:p w14:paraId="0B59E321" w14:textId="4A192E24" w:rsidR="003F7BC5" w:rsidRPr="000D17D3" w:rsidRDefault="003F7BC5" w:rsidP="000B0823">
            <w:pPr>
              <w:jc w:val="both"/>
              <w:rPr>
                <w:rFonts w:asciiTheme="minorHAnsi" w:hAnsiTheme="minorHAnsi" w:cstheme="minorHAnsi"/>
                <w:b/>
                <w:sz w:val="22"/>
                <w:szCs w:val="22"/>
              </w:rPr>
            </w:pPr>
            <w:r w:rsidRPr="000D17D3">
              <w:rPr>
                <w:rFonts w:asciiTheme="minorHAnsi" w:hAnsiTheme="minorHAnsi" w:cstheme="minorHAnsi"/>
                <w:b/>
                <w:sz w:val="22"/>
                <w:szCs w:val="22"/>
              </w:rPr>
              <w:t>Pirkimo Nr.</w:t>
            </w:r>
          </w:p>
        </w:tc>
        <w:tc>
          <w:tcPr>
            <w:tcW w:w="3434" w:type="pct"/>
            <w:tcBorders>
              <w:top w:val="single" w:sz="4" w:space="0" w:color="auto"/>
              <w:left w:val="single" w:sz="4" w:space="0" w:color="auto"/>
              <w:bottom w:val="single" w:sz="4" w:space="0" w:color="auto"/>
              <w:right w:val="single" w:sz="4" w:space="0" w:color="auto"/>
            </w:tcBorders>
          </w:tcPr>
          <w:p w14:paraId="126B2097" w14:textId="004E30A1" w:rsidR="003F7BC5" w:rsidRPr="000D17D3" w:rsidRDefault="00AE1A47" w:rsidP="000B0823">
            <w:pPr>
              <w:ind w:firstLine="720"/>
              <w:jc w:val="both"/>
              <w:rPr>
                <w:rFonts w:asciiTheme="minorHAnsi" w:hAnsiTheme="minorHAnsi" w:cstheme="minorHAnsi"/>
                <w:sz w:val="22"/>
                <w:szCs w:val="22"/>
              </w:rPr>
            </w:pPr>
            <w:r w:rsidRPr="00B83710">
              <w:rPr>
                <w:rFonts w:asciiTheme="minorHAnsi" w:hAnsiTheme="minorHAnsi" w:cstheme="minorHAnsi"/>
                <w:b/>
                <w:bCs/>
                <w:sz w:val="22"/>
                <w:szCs w:val="22"/>
              </w:rPr>
              <w:t>706853</w:t>
            </w:r>
          </w:p>
        </w:tc>
      </w:tr>
      <w:tr w:rsidR="0090579D" w:rsidRPr="000D17D3" w14:paraId="1283D073" w14:textId="77777777" w:rsidTr="001E5F72">
        <w:tc>
          <w:tcPr>
            <w:tcW w:w="1566" w:type="pct"/>
            <w:tcBorders>
              <w:top w:val="single" w:sz="4" w:space="0" w:color="auto"/>
              <w:left w:val="single" w:sz="4" w:space="0" w:color="auto"/>
              <w:bottom w:val="single" w:sz="4" w:space="0" w:color="auto"/>
              <w:right w:val="single" w:sz="4" w:space="0" w:color="auto"/>
            </w:tcBorders>
          </w:tcPr>
          <w:p w14:paraId="1E74987F" w14:textId="1885158D" w:rsidR="0090579D" w:rsidRPr="000D17D3" w:rsidRDefault="0090579D" w:rsidP="000B0823">
            <w:pPr>
              <w:jc w:val="both"/>
              <w:rPr>
                <w:rFonts w:asciiTheme="minorHAnsi" w:hAnsiTheme="minorHAnsi" w:cstheme="minorHAnsi"/>
                <w:b/>
                <w:sz w:val="22"/>
                <w:szCs w:val="22"/>
              </w:rPr>
            </w:pPr>
            <w:r w:rsidRPr="000D17D3">
              <w:rPr>
                <w:rFonts w:asciiTheme="minorHAnsi" w:hAnsiTheme="minorHAnsi" w:cstheme="minorHAnsi"/>
                <w:b/>
                <w:sz w:val="22"/>
                <w:szCs w:val="22"/>
              </w:rPr>
              <w:t>Dalies Nr. /pavadinimas</w:t>
            </w:r>
          </w:p>
        </w:tc>
        <w:tc>
          <w:tcPr>
            <w:tcW w:w="3434" w:type="pct"/>
            <w:tcBorders>
              <w:top w:val="single" w:sz="4" w:space="0" w:color="auto"/>
              <w:left w:val="single" w:sz="4" w:space="0" w:color="auto"/>
              <w:bottom w:val="single" w:sz="4" w:space="0" w:color="auto"/>
              <w:right w:val="single" w:sz="4" w:space="0" w:color="auto"/>
            </w:tcBorders>
          </w:tcPr>
          <w:p w14:paraId="7A0AFC73" w14:textId="19E55B51" w:rsidR="0090579D" w:rsidRPr="00D737B9" w:rsidRDefault="00784598" w:rsidP="00D737B9">
            <w:pPr>
              <w:tabs>
                <w:tab w:val="center" w:pos="3693"/>
                <w:tab w:val="right" w:pos="7386"/>
              </w:tabs>
              <w:spacing w:before="40" w:after="40"/>
              <w:rPr>
                <w:rFonts w:asciiTheme="minorHAnsi" w:hAnsiTheme="minorHAnsi" w:cstheme="minorHAnsi"/>
                <w:bCs/>
                <w:i/>
                <w:color w:val="E36C0A" w:themeColor="accent6" w:themeShade="BF"/>
                <w:sz w:val="22"/>
                <w:szCs w:val="22"/>
              </w:rPr>
            </w:pPr>
            <w:r w:rsidRPr="001116C1">
              <w:rPr>
                <w:rFonts w:asciiTheme="minorHAnsi" w:hAnsiTheme="minorHAnsi" w:cstheme="minorHAnsi"/>
                <w:b/>
                <w:iCs/>
                <w:color w:val="000000"/>
                <w:sz w:val="22"/>
                <w:szCs w:val="22"/>
              </w:rPr>
              <w:t>II Pirkimo objekto dalis</w:t>
            </w:r>
            <w:r>
              <w:rPr>
                <w:rFonts w:asciiTheme="minorHAnsi" w:hAnsiTheme="minorHAnsi" w:cstheme="minorHAnsi"/>
                <w:b/>
                <w:iCs/>
                <w:color w:val="000000"/>
                <w:sz w:val="22"/>
                <w:szCs w:val="22"/>
              </w:rPr>
              <w:t xml:space="preserve">/ </w:t>
            </w:r>
            <w:r w:rsidR="006934E4" w:rsidRPr="00D737B9">
              <w:rPr>
                <w:rFonts w:asciiTheme="minorHAnsi" w:hAnsiTheme="minorHAnsi" w:cstheme="minorHAnsi"/>
                <w:b/>
                <w:iCs/>
                <w:color w:val="000000"/>
                <w:sz w:val="22"/>
                <w:szCs w:val="22"/>
              </w:rPr>
              <w:t xml:space="preserve">Riebokšlinių kompensatorių pakeitimas linziniais šilumos kamerose: </w:t>
            </w:r>
            <w:r w:rsidR="006934E4" w:rsidRPr="00D737B9">
              <w:rPr>
                <w:rFonts w:asciiTheme="minorHAnsi" w:hAnsiTheme="minorHAnsi" w:cstheme="minorHAnsi"/>
                <w:b/>
                <w:sz w:val="22"/>
                <w:szCs w:val="22"/>
              </w:rPr>
              <w:t>92420, 92422 ir 92423.</w:t>
            </w:r>
          </w:p>
        </w:tc>
      </w:tr>
    </w:tbl>
    <w:p w14:paraId="31905BCF" w14:textId="77777777" w:rsidR="003F7BC5" w:rsidRPr="000D17D3" w:rsidRDefault="003F7BC5" w:rsidP="000B0823">
      <w:pPr>
        <w:ind w:firstLine="720"/>
        <w:jc w:val="both"/>
        <w:rPr>
          <w:rFonts w:asciiTheme="minorHAnsi" w:hAnsiTheme="minorHAnsi" w:cstheme="minorHAnsi"/>
          <w:sz w:val="22"/>
          <w:szCs w:val="22"/>
        </w:rPr>
      </w:pPr>
    </w:p>
    <w:p w14:paraId="7D3CB5BB" w14:textId="7F1A62AE" w:rsidR="009B1D45" w:rsidRPr="000D17D3" w:rsidRDefault="009B1D45" w:rsidP="000B0823">
      <w:pPr>
        <w:numPr>
          <w:ilvl w:val="0"/>
          <w:numId w:val="2"/>
        </w:numPr>
        <w:jc w:val="center"/>
        <w:rPr>
          <w:rFonts w:asciiTheme="minorHAnsi" w:hAnsiTheme="minorHAnsi" w:cstheme="minorHAnsi"/>
          <w:b/>
          <w:bCs/>
          <w:sz w:val="22"/>
          <w:szCs w:val="22"/>
        </w:rPr>
      </w:pPr>
      <w:r w:rsidRPr="000D17D3">
        <w:rPr>
          <w:rFonts w:asciiTheme="minorHAnsi" w:hAnsiTheme="minorHAnsi" w:cstheme="minorHAnsi"/>
          <w:b/>
          <w:bCs/>
          <w:sz w:val="22"/>
          <w:szCs w:val="22"/>
        </w:rPr>
        <w:t xml:space="preserve">SUTARTIES </w:t>
      </w:r>
      <w:r w:rsidR="00754BE3" w:rsidRPr="000D17D3">
        <w:rPr>
          <w:rFonts w:asciiTheme="minorHAnsi" w:hAnsiTheme="minorHAnsi" w:cstheme="minorHAnsi"/>
          <w:b/>
          <w:bCs/>
          <w:sz w:val="22"/>
          <w:szCs w:val="22"/>
        </w:rPr>
        <w:t>DALYKAS</w:t>
      </w:r>
      <w:r w:rsidRPr="000D17D3">
        <w:rPr>
          <w:rFonts w:asciiTheme="minorHAnsi" w:hAnsiTheme="minorHAnsi" w:cstheme="minorHAnsi"/>
          <w:b/>
          <w:bCs/>
          <w:sz w:val="22"/>
          <w:szCs w:val="22"/>
        </w:rPr>
        <w:t xml:space="preserve"> (</w:t>
      </w:r>
      <w:r w:rsidR="00904029" w:rsidRPr="000D17D3">
        <w:rPr>
          <w:rFonts w:asciiTheme="minorHAnsi" w:hAnsiTheme="minorHAnsi" w:cstheme="minorHAnsi"/>
          <w:b/>
          <w:bCs/>
          <w:sz w:val="22"/>
          <w:szCs w:val="22"/>
        </w:rPr>
        <w:t>Sutarties BD</w:t>
      </w:r>
      <w:r w:rsidRPr="000D17D3">
        <w:rPr>
          <w:rFonts w:asciiTheme="minorHAnsi" w:hAnsiTheme="minorHAnsi" w:cstheme="minorHAnsi"/>
          <w:b/>
          <w:bCs/>
          <w:sz w:val="22"/>
          <w:szCs w:val="22"/>
        </w:rPr>
        <w:t xml:space="preserve"> 4 skyrius)</w:t>
      </w:r>
    </w:p>
    <w:p w14:paraId="1D14CBEF" w14:textId="0C2A752D" w:rsidR="009B1D45" w:rsidRPr="000D17D3" w:rsidRDefault="009B1D45" w:rsidP="000B0823">
      <w:pPr>
        <w:numPr>
          <w:ilvl w:val="1"/>
          <w:numId w:val="2"/>
        </w:numPr>
        <w:ind w:left="0" w:firstLine="0"/>
        <w:jc w:val="both"/>
        <w:rPr>
          <w:rFonts w:asciiTheme="minorHAnsi" w:hAnsiTheme="minorHAnsi" w:cstheme="minorHAnsi"/>
          <w:i/>
          <w:sz w:val="22"/>
          <w:szCs w:val="22"/>
        </w:rPr>
      </w:pPr>
      <w:r w:rsidRPr="000D17D3">
        <w:rPr>
          <w:rFonts w:asciiTheme="minorHAnsi" w:hAnsiTheme="minorHAnsi" w:cstheme="minorHAnsi"/>
          <w:sz w:val="22"/>
          <w:szCs w:val="22"/>
        </w:rPr>
        <w:t>Rangovas įsipareigoja savo rizika ir savo medžiagomis</w:t>
      </w:r>
      <w:r w:rsidR="00582EBF" w:rsidRPr="000D17D3">
        <w:rPr>
          <w:rFonts w:asciiTheme="minorHAnsi" w:hAnsiTheme="minorHAnsi" w:cstheme="minorHAnsi"/>
          <w:sz w:val="22"/>
          <w:szCs w:val="22"/>
        </w:rPr>
        <w:t xml:space="preserve"> </w:t>
      </w:r>
      <w:r w:rsidR="00440287" w:rsidRPr="000D17D3">
        <w:rPr>
          <w:rFonts w:asciiTheme="minorHAnsi" w:hAnsiTheme="minorHAnsi" w:cstheme="minorHAnsi"/>
          <w:sz w:val="22"/>
          <w:szCs w:val="22"/>
        </w:rPr>
        <w:t xml:space="preserve">atlikti </w:t>
      </w:r>
      <w:r w:rsidR="008B6A44" w:rsidRPr="00D737B9">
        <w:rPr>
          <w:rFonts w:asciiTheme="minorHAnsi" w:hAnsiTheme="minorHAnsi" w:cstheme="minorHAnsi"/>
          <w:b/>
          <w:iCs/>
          <w:color w:val="000000"/>
          <w:sz w:val="22"/>
          <w:szCs w:val="22"/>
        </w:rPr>
        <w:t xml:space="preserve">Riebokšlinių kompensatorių pakeitimas linziniais šilumos kamerose: </w:t>
      </w:r>
      <w:r w:rsidR="008B6A44" w:rsidRPr="00D737B9">
        <w:rPr>
          <w:rFonts w:asciiTheme="minorHAnsi" w:hAnsiTheme="minorHAnsi" w:cstheme="minorHAnsi"/>
          <w:b/>
          <w:sz w:val="22"/>
          <w:szCs w:val="22"/>
        </w:rPr>
        <w:t>92420, 92422 ir 92423</w:t>
      </w:r>
      <w:r w:rsidR="002509C7">
        <w:rPr>
          <w:rFonts w:asciiTheme="minorHAnsi" w:hAnsiTheme="minorHAnsi" w:cstheme="minorHAnsi"/>
          <w:b/>
          <w:sz w:val="22"/>
          <w:szCs w:val="22"/>
        </w:rPr>
        <w:t xml:space="preserve"> </w:t>
      </w:r>
      <w:r w:rsidR="002509C7">
        <w:rPr>
          <w:rFonts w:asciiTheme="minorHAnsi" w:hAnsiTheme="minorHAnsi" w:cstheme="minorHAnsi"/>
          <w:sz w:val="22"/>
          <w:szCs w:val="22"/>
        </w:rPr>
        <w:t>d</w:t>
      </w:r>
      <w:r w:rsidR="00440287" w:rsidRPr="000D17D3">
        <w:rPr>
          <w:rFonts w:asciiTheme="minorHAnsi" w:hAnsiTheme="minorHAnsi" w:cstheme="minorHAnsi"/>
          <w:sz w:val="22"/>
          <w:szCs w:val="22"/>
        </w:rPr>
        <w:t xml:space="preserve">arbus </w:t>
      </w:r>
      <w:r w:rsidR="00690B02">
        <w:rPr>
          <w:rStyle w:val="normaltextrun"/>
          <w:rFonts w:asciiTheme="minorHAnsi" w:hAnsiTheme="minorHAnsi" w:cstheme="minorHAnsi"/>
          <w:sz w:val="22"/>
          <w:szCs w:val="22"/>
          <w:shd w:val="clear" w:color="auto" w:fill="FFFFFF"/>
        </w:rPr>
        <w:t xml:space="preserve">(toliau – </w:t>
      </w:r>
      <w:r w:rsidR="00690B02" w:rsidRPr="000D17D3">
        <w:rPr>
          <w:rFonts w:asciiTheme="minorHAnsi" w:hAnsiTheme="minorHAnsi" w:cstheme="minorHAnsi"/>
          <w:sz w:val="22"/>
          <w:szCs w:val="22"/>
        </w:rPr>
        <w:t>Darb</w:t>
      </w:r>
      <w:r w:rsidR="00690B02">
        <w:rPr>
          <w:rFonts w:asciiTheme="minorHAnsi" w:hAnsiTheme="minorHAnsi" w:cstheme="minorHAnsi"/>
          <w:sz w:val="22"/>
          <w:szCs w:val="22"/>
        </w:rPr>
        <w:t>ai)</w:t>
      </w:r>
      <w:r w:rsidR="00690B02" w:rsidRPr="000D17D3">
        <w:rPr>
          <w:rFonts w:asciiTheme="minorHAnsi" w:hAnsiTheme="minorHAnsi" w:cstheme="minorHAnsi"/>
          <w:sz w:val="22"/>
          <w:szCs w:val="22"/>
        </w:rPr>
        <w:t xml:space="preserve"> </w:t>
      </w:r>
      <w:r w:rsidR="00690B02">
        <w:rPr>
          <w:rFonts w:asciiTheme="minorHAnsi" w:hAnsiTheme="minorHAnsi" w:cstheme="minorHAnsi"/>
          <w:b/>
          <w:sz w:val="22"/>
          <w:szCs w:val="22"/>
        </w:rPr>
        <w:t xml:space="preserve"> </w:t>
      </w:r>
      <w:r w:rsidRPr="000D17D3">
        <w:rPr>
          <w:rFonts w:asciiTheme="minorHAnsi" w:hAnsiTheme="minorHAnsi" w:cstheme="minorHAnsi"/>
          <w:sz w:val="22"/>
          <w:szCs w:val="22"/>
        </w:rPr>
        <w:t>ir perduoti šių Darbų rezu</w:t>
      </w:r>
      <w:r w:rsidR="00561E4C" w:rsidRPr="000D17D3">
        <w:rPr>
          <w:rFonts w:asciiTheme="minorHAnsi" w:hAnsiTheme="minorHAnsi" w:cstheme="minorHAnsi"/>
          <w:sz w:val="22"/>
          <w:szCs w:val="22"/>
        </w:rPr>
        <w:t>lt</w:t>
      </w:r>
      <w:r w:rsidRPr="000D17D3">
        <w:rPr>
          <w:rFonts w:asciiTheme="minorHAnsi" w:hAnsiTheme="minorHAnsi" w:cstheme="minorHAnsi"/>
          <w:sz w:val="22"/>
          <w:szCs w:val="22"/>
        </w:rPr>
        <w:t xml:space="preserve">atą Užsakovui, o Užsakovas įsipareigoja priimti </w:t>
      </w:r>
      <w:r w:rsidR="00440287" w:rsidRPr="000D17D3">
        <w:rPr>
          <w:rFonts w:asciiTheme="minorHAnsi" w:hAnsiTheme="minorHAnsi" w:cstheme="minorHAnsi"/>
          <w:sz w:val="22"/>
          <w:szCs w:val="22"/>
        </w:rPr>
        <w:t xml:space="preserve">tinkamai </w:t>
      </w:r>
      <w:r w:rsidRPr="000D17D3">
        <w:rPr>
          <w:rFonts w:asciiTheme="minorHAnsi" w:hAnsiTheme="minorHAnsi" w:cstheme="minorHAnsi"/>
          <w:sz w:val="22"/>
          <w:szCs w:val="22"/>
        </w:rPr>
        <w:t>atliktus Darbus ir sumokėti už juos Sutartyje nurodytomis sąlygomis ir tvarka</w:t>
      </w:r>
      <w:r w:rsidRPr="000D17D3">
        <w:rPr>
          <w:rFonts w:asciiTheme="minorHAnsi" w:hAnsiTheme="minorHAnsi" w:cstheme="minorHAnsi"/>
          <w:i/>
          <w:sz w:val="22"/>
          <w:szCs w:val="22"/>
        </w:rPr>
        <w:t>.</w:t>
      </w:r>
    </w:p>
    <w:p w14:paraId="6DBDA704" w14:textId="5E9271A2" w:rsidR="002F2E2D" w:rsidRPr="000D17D3" w:rsidRDefault="002F2E2D" w:rsidP="000B0823">
      <w:pPr>
        <w:pStyle w:val="Sraopastraipa"/>
        <w:numPr>
          <w:ilvl w:val="1"/>
          <w:numId w:val="2"/>
        </w:numPr>
        <w:ind w:left="0" w:firstLine="0"/>
        <w:jc w:val="both"/>
        <w:rPr>
          <w:rFonts w:asciiTheme="minorHAnsi" w:hAnsiTheme="minorHAnsi" w:cstheme="minorHAnsi"/>
          <w:sz w:val="22"/>
          <w:szCs w:val="22"/>
        </w:rPr>
      </w:pPr>
      <w:r w:rsidRPr="000D17D3">
        <w:rPr>
          <w:rFonts w:asciiTheme="minorHAnsi" w:hAnsiTheme="minorHAnsi" w:cstheme="minorHAnsi"/>
          <w:sz w:val="22"/>
          <w:szCs w:val="22"/>
        </w:rPr>
        <w:t>Ši Sutartis sudaryta pasibaigus</w:t>
      </w:r>
      <w:r w:rsidR="003F7BC5" w:rsidRPr="000D17D3">
        <w:rPr>
          <w:rFonts w:asciiTheme="minorHAnsi" w:hAnsiTheme="minorHAnsi" w:cstheme="minorHAnsi"/>
          <w:sz w:val="22"/>
          <w:szCs w:val="22"/>
        </w:rPr>
        <w:t xml:space="preserve"> aukščiau nurodytam </w:t>
      </w:r>
      <w:r w:rsidR="00440287" w:rsidRPr="000D17D3">
        <w:rPr>
          <w:rFonts w:asciiTheme="minorHAnsi" w:hAnsiTheme="minorHAnsi" w:cstheme="minorHAnsi"/>
          <w:sz w:val="22"/>
          <w:szCs w:val="22"/>
        </w:rPr>
        <w:t>P</w:t>
      </w:r>
      <w:r w:rsidRPr="000D17D3">
        <w:rPr>
          <w:rFonts w:asciiTheme="minorHAnsi" w:hAnsiTheme="minorHAnsi" w:cstheme="minorHAnsi"/>
          <w:sz w:val="22"/>
          <w:szCs w:val="22"/>
        </w:rPr>
        <w:t xml:space="preserve">irkimui, kuriame </w:t>
      </w:r>
      <w:r w:rsidR="00440287" w:rsidRPr="000D17D3">
        <w:rPr>
          <w:rFonts w:asciiTheme="minorHAnsi" w:hAnsiTheme="minorHAnsi" w:cstheme="minorHAnsi"/>
          <w:sz w:val="22"/>
          <w:szCs w:val="22"/>
        </w:rPr>
        <w:t>Rangovo Pasiūlymas buvo pripažintas laimėtoju.</w:t>
      </w:r>
    </w:p>
    <w:p w14:paraId="27F1D918" w14:textId="7310A233" w:rsidR="00735953" w:rsidRPr="000D17D3" w:rsidRDefault="00796ABF" w:rsidP="000B0823">
      <w:pPr>
        <w:pStyle w:val="Sraopastraipa"/>
        <w:numPr>
          <w:ilvl w:val="1"/>
          <w:numId w:val="2"/>
        </w:numPr>
        <w:ind w:left="0" w:firstLine="0"/>
        <w:jc w:val="both"/>
        <w:rPr>
          <w:rFonts w:asciiTheme="minorHAnsi" w:hAnsiTheme="minorHAnsi" w:cstheme="minorHAnsi"/>
          <w:sz w:val="22"/>
          <w:szCs w:val="22"/>
        </w:rPr>
      </w:pPr>
      <w:r w:rsidRPr="000D17D3">
        <w:rPr>
          <w:rFonts w:asciiTheme="minorHAnsi" w:hAnsiTheme="minorHAnsi" w:cstheme="minorHAnsi"/>
          <w:sz w:val="22"/>
          <w:szCs w:val="22"/>
        </w:rPr>
        <w:t xml:space="preserve">Darbai atliekami Objekte: </w:t>
      </w:r>
      <w:r w:rsidR="00E7037F" w:rsidRPr="000D17D3">
        <w:rPr>
          <w:rFonts w:asciiTheme="minorHAnsi" w:hAnsiTheme="minorHAnsi" w:cstheme="minorHAnsi"/>
          <w:sz w:val="22"/>
          <w:szCs w:val="22"/>
        </w:rPr>
        <w:t>Vilniuje</w:t>
      </w:r>
      <w:r w:rsidR="00AC01EC" w:rsidRPr="000D17D3">
        <w:rPr>
          <w:rFonts w:asciiTheme="minorHAnsi" w:hAnsiTheme="minorHAnsi" w:cstheme="minorHAnsi"/>
          <w:sz w:val="22"/>
          <w:szCs w:val="22"/>
        </w:rPr>
        <w:t xml:space="preserve"> adresu</w:t>
      </w:r>
      <w:r w:rsidR="005E3EE2" w:rsidRPr="000D17D3">
        <w:rPr>
          <w:rFonts w:asciiTheme="minorHAnsi" w:hAnsiTheme="minorHAnsi" w:cstheme="minorHAnsi"/>
          <w:sz w:val="22"/>
          <w:szCs w:val="22"/>
        </w:rPr>
        <w:t>:</w:t>
      </w:r>
      <w:r w:rsidR="002519E8">
        <w:rPr>
          <w:rFonts w:asciiTheme="minorHAnsi" w:hAnsiTheme="minorHAnsi" w:cstheme="minorHAnsi"/>
          <w:sz w:val="22"/>
          <w:szCs w:val="22"/>
        </w:rPr>
        <w:t xml:space="preserve"> Švitrigailos g. 43, tilto per geležinkelį ribose</w:t>
      </w:r>
      <w:r w:rsidR="00515A75">
        <w:rPr>
          <w:rFonts w:asciiTheme="minorHAnsi" w:hAnsiTheme="minorHAnsi" w:cstheme="minorHAnsi"/>
          <w:sz w:val="22"/>
          <w:szCs w:val="22"/>
        </w:rPr>
        <w:t xml:space="preserve"> ir</w:t>
      </w:r>
      <w:r w:rsidR="00F6548A">
        <w:rPr>
          <w:rFonts w:asciiTheme="minorHAnsi" w:hAnsiTheme="minorHAnsi" w:cstheme="minorHAnsi"/>
          <w:sz w:val="22"/>
          <w:szCs w:val="22"/>
        </w:rPr>
        <w:t xml:space="preserve"> Dariaus ir Girėno gatvės pradžioje.</w:t>
      </w:r>
    </w:p>
    <w:p w14:paraId="4BACA708" w14:textId="77777777" w:rsidR="002A6E8C" w:rsidRPr="000D17D3" w:rsidRDefault="002A6E8C" w:rsidP="000B0823">
      <w:pPr>
        <w:pStyle w:val="Sraopastraipa"/>
        <w:ind w:left="0"/>
        <w:jc w:val="both"/>
        <w:rPr>
          <w:rFonts w:asciiTheme="minorHAnsi" w:hAnsiTheme="minorHAnsi" w:cstheme="minorHAnsi"/>
          <w:sz w:val="22"/>
          <w:szCs w:val="22"/>
        </w:rPr>
      </w:pPr>
    </w:p>
    <w:p w14:paraId="55E4173A" w14:textId="77777777" w:rsidR="009B1D45" w:rsidRPr="000D17D3" w:rsidRDefault="009B1D45" w:rsidP="000B0823">
      <w:pPr>
        <w:numPr>
          <w:ilvl w:val="0"/>
          <w:numId w:val="2"/>
        </w:numPr>
        <w:jc w:val="center"/>
        <w:rPr>
          <w:rFonts w:asciiTheme="minorHAnsi" w:hAnsiTheme="minorHAnsi" w:cstheme="minorHAnsi"/>
          <w:b/>
          <w:sz w:val="22"/>
          <w:szCs w:val="22"/>
        </w:rPr>
      </w:pPr>
      <w:r w:rsidRPr="000D17D3">
        <w:rPr>
          <w:rFonts w:asciiTheme="minorHAnsi" w:hAnsiTheme="minorHAnsi" w:cstheme="minorHAnsi"/>
          <w:b/>
          <w:sz w:val="22"/>
          <w:szCs w:val="22"/>
        </w:rPr>
        <w:t>DARBŲ APIMTIS IR KAINA (</w:t>
      </w:r>
      <w:r w:rsidR="00904029" w:rsidRPr="000D17D3">
        <w:rPr>
          <w:rFonts w:asciiTheme="minorHAnsi" w:hAnsiTheme="minorHAnsi" w:cstheme="minorHAnsi"/>
          <w:b/>
          <w:sz w:val="22"/>
          <w:szCs w:val="22"/>
        </w:rPr>
        <w:t>Sutarties BD</w:t>
      </w:r>
      <w:r w:rsidRPr="000D17D3">
        <w:rPr>
          <w:rFonts w:asciiTheme="minorHAnsi" w:hAnsiTheme="minorHAnsi" w:cstheme="minorHAnsi"/>
          <w:b/>
          <w:sz w:val="22"/>
          <w:szCs w:val="22"/>
        </w:rPr>
        <w:t xml:space="preserve"> 5 skyrius)</w:t>
      </w:r>
    </w:p>
    <w:p w14:paraId="2A5BEE27" w14:textId="49D12B19" w:rsidR="00532B8F" w:rsidRPr="000D17D3" w:rsidRDefault="009B1D45" w:rsidP="000B0823">
      <w:pPr>
        <w:numPr>
          <w:ilvl w:val="1"/>
          <w:numId w:val="14"/>
        </w:numPr>
        <w:tabs>
          <w:tab w:val="clear" w:pos="360"/>
          <w:tab w:val="left" w:pos="0"/>
        </w:tabs>
        <w:ind w:left="0" w:firstLine="0"/>
        <w:jc w:val="both"/>
        <w:rPr>
          <w:rFonts w:asciiTheme="minorHAnsi" w:hAnsiTheme="minorHAnsi" w:cstheme="minorHAnsi"/>
          <w:sz w:val="22"/>
          <w:szCs w:val="22"/>
        </w:rPr>
      </w:pPr>
      <w:r w:rsidRPr="000D17D3">
        <w:rPr>
          <w:rFonts w:asciiTheme="minorHAnsi" w:hAnsiTheme="minorHAnsi" w:cstheme="minorHAnsi"/>
          <w:sz w:val="22"/>
          <w:szCs w:val="22"/>
        </w:rPr>
        <w:t xml:space="preserve">Pagal šią Sutartį atliekamų </w:t>
      </w:r>
      <w:r w:rsidR="006E5443" w:rsidRPr="000D17D3">
        <w:rPr>
          <w:rFonts w:asciiTheme="minorHAnsi" w:hAnsiTheme="minorHAnsi" w:cstheme="minorHAnsi"/>
          <w:sz w:val="22"/>
          <w:szCs w:val="22"/>
        </w:rPr>
        <w:t>D</w:t>
      </w:r>
      <w:r w:rsidRPr="000D17D3">
        <w:rPr>
          <w:rFonts w:asciiTheme="minorHAnsi" w:hAnsiTheme="minorHAnsi" w:cstheme="minorHAnsi"/>
          <w:sz w:val="22"/>
          <w:szCs w:val="22"/>
        </w:rPr>
        <w:t xml:space="preserve">arbų apimtys </w:t>
      </w:r>
      <w:r w:rsidR="00440287" w:rsidRPr="000D17D3">
        <w:rPr>
          <w:rFonts w:asciiTheme="minorHAnsi" w:hAnsiTheme="minorHAnsi" w:cstheme="minorHAnsi"/>
          <w:sz w:val="22"/>
          <w:szCs w:val="22"/>
        </w:rPr>
        <w:t xml:space="preserve">yra </w:t>
      </w:r>
      <w:r w:rsidRPr="000D17D3">
        <w:rPr>
          <w:rFonts w:asciiTheme="minorHAnsi" w:hAnsiTheme="minorHAnsi" w:cstheme="minorHAnsi"/>
          <w:sz w:val="22"/>
          <w:szCs w:val="22"/>
        </w:rPr>
        <w:t>nurodytos</w:t>
      </w:r>
      <w:r w:rsidR="00440287" w:rsidRPr="000D17D3">
        <w:rPr>
          <w:rFonts w:asciiTheme="minorHAnsi" w:hAnsiTheme="minorHAnsi" w:cstheme="minorHAnsi"/>
          <w:sz w:val="22"/>
          <w:szCs w:val="22"/>
        </w:rPr>
        <w:t xml:space="preserve"> </w:t>
      </w:r>
      <w:r w:rsidR="00C76D43" w:rsidRPr="000D17D3">
        <w:rPr>
          <w:rFonts w:asciiTheme="minorHAnsi" w:hAnsiTheme="minorHAnsi" w:cstheme="minorHAnsi"/>
          <w:sz w:val="22"/>
          <w:szCs w:val="22"/>
        </w:rPr>
        <w:t>Techninėje</w:t>
      </w:r>
      <w:r w:rsidR="00F374C0" w:rsidRPr="000D17D3">
        <w:rPr>
          <w:rFonts w:asciiTheme="minorHAnsi" w:hAnsiTheme="minorHAnsi" w:cstheme="minorHAnsi"/>
          <w:sz w:val="22"/>
          <w:szCs w:val="22"/>
        </w:rPr>
        <w:t xml:space="preserve"> specifikacijoje</w:t>
      </w:r>
      <w:r w:rsidR="001F51C2" w:rsidRPr="000D17D3">
        <w:rPr>
          <w:rFonts w:asciiTheme="minorHAnsi" w:hAnsiTheme="minorHAnsi" w:cstheme="minorHAnsi"/>
          <w:sz w:val="22"/>
          <w:szCs w:val="22"/>
        </w:rPr>
        <w:t xml:space="preserve"> (Priedas Nr.2)</w:t>
      </w:r>
    </w:p>
    <w:p w14:paraId="237410FC" w14:textId="26A070D5" w:rsidR="00E25A02" w:rsidRPr="000D17D3" w:rsidRDefault="00E25A02" w:rsidP="000B0823">
      <w:pPr>
        <w:numPr>
          <w:ilvl w:val="1"/>
          <w:numId w:val="14"/>
        </w:numPr>
        <w:tabs>
          <w:tab w:val="clear" w:pos="360"/>
          <w:tab w:val="left" w:pos="0"/>
        </w:tabs>
        <w:ind w:left="0" w:firstLine="0"/>
        <w:jc w:val="both"/>
        <w:rPr>
          <w:rFonts w:asciiTheme="minorHAnsi" w:hAnsiTheme="minorHAnsi" w:cstheme="minorHAnsi"/>
          <w:sz w:val="22"/>
          <w:szCs w:val="22"/>
        </w:rPr>
      </w:pPr>
      <w:r w:rsidRPr="000D17D3">
        <w:rPr>
          <w:rFonts w:asciiTheme="minorHAnsi" w:hAnsiTheme="minorHAnsi" w:cstheme="minorHAnsi"/>
          <w:sz w:val="22"/>
          <w:szCs w:val="22"/>
        </w:rPr>
        <w:t xml:space="preserve">Užsakovas yra pasirinkęs fiksuotos kainos </w:t>
      </w:r>
      <w:bookmarkStart w:id="0" w:name="_Hlk61541420"/>
      <w:r w:rsidRPr="000D17D3">
        <w:rPr>
          <w:rFonts w:asciiTheme="minorHAnsi" w:hAnsiTheme="minorHAnsi" w:cstheme="minorHAnsi"/>
          <w:sz w:val="22"/>
          <w:szCs w:val="22"/>
        </w:rPr>
        <w:t>kainodaros būdą</w:t>
      </w:r>
      <w:bookmarkEnd w:id="0"/>
      <w:r w:rsidRPr="000D17D3">
        <w:rPr>
          <w:rFonts w:asciiTheme="minorHAnsi" w:hAnsiTheme="minorHAnsi" w:cstheme="minorHAnsi"/>
          <w:sz w:val="22"/>
          <w:szCs w:val="22"/>
        </w:rPr>
        <w:t>.</w:t>
      </w:r>
    </w:p>
    <w:p w14:paraId="0AC96080" w14:textId="172489C3" w:rsidR="00DE7FB9" w:rsidRPr="000D17D3" w:rsidRDefault="00A57C15" w:rsidP="000B0823">
      <w:pPr>
        <w:numPr>
          <w:ilvl w:val="1"/>
          <w:numId w:val="14"/>
        </w:numPr>
        <w:tabs>
          <w:tab w:val="clear" w:pos="360"/>
          <w:tab w:val="left" w:pos="0"/>
        </w:tabs>
        <w:ind w:left="0" w:firstLine="0"/>
        <w:jc w:val="both"/>
        <w:rPr>
          <w:rFonts w:asciiTheme="minorHAnsi" w:hAnsiTheme="minorHAnsi" w:cstheme="minorHAnsi"/>
          <w:sz w:val="22"/>
          <w:szCs w:val="22"/>
        </w:rPr>
      </w:pPr>
      <w:r w:rsidRPr="000D17D3">
        <w:rPr>
          <w:rFonts w:asciiTheme="minorHAnsi" w:hAnsiTheme="minorHAnsi" w:cstheme="minorHAnsi"/>
          <w:sz w:val="22"/>
          <w:szCs w:val="22"/>
        </w:rPr>
        <w:t>Fiksuota Darbų kaina</w:t>
      </w:r>
      <w:bookmarkStart w:id="1" w:name="_Ref341351825"/>
      <w:r w:rsidRPr="000D17D3">
        <w:rPr>
          <w:rFonts w:asciiTheme="minorHAnsi" w:hAnsiTheme="minorHAnsi" w:cstheme="minorHAnsi"/>
          <w:sz w:val="22"/>
          <w:szCs w:val="22"/>
        </w:rPr>
        <w:t xml:space="preserve"> </w:t>
      </w:r>
      <w:r w:rsidR="00CE6C21">
        <w:rPr>
          <w:rFonts w:asciiTheme="minorHAnsi" w:hAnsiTheme="minorHAnsi" w:cstheme="minorHAnsi"/>
          <w:sz w:val="22"/>
          <w:szCs w:val="22"/>
        </w:rPr>
        <w:t>–</w:t>
      </w:r>
      <w:r w:rsidRPr="000D17D3">
        <w:rPr>
          <w:rFonts w:asciiTheme="minorHAnsi" w:hAnsiTheme="minorHAnsi" w:cstheme="minorHAnsi"/>
          <w:sz w:val="22"/>
          <w:szCs w:val="22"/>
        </w:rPr>
        <w:t xml:space="preserve"> </w:t>
      </w:r>
      <w:r w:rsidR="00CE6C21">
        <w:rPr>
          <w:rFonts w:asciiTheme="minorHAnsi" w:hAnsiTheme="minorHAnsi" w:cstheme="minorHAnsi"/>
          <w:sz w:val="22"/>
          <w:szCs w:val="22"/>
        </w:rPr>
        <w:t xml:space="preserve">78 903,00 </w:t>
      </w:r>
      <w:r w:rsidRPr="000D17D3">
        <w:rPr>
          <w:rFonts w:asciiTheme="minorHAnsi" w:hAnsiTheme="minorHAnsi" w:cstheme="minorHAnsi"/>
          <w:sz w:val="22"/>
          <w:szCs w:val="22"/>
        </w:rPr>
        <w:t>EUR (</w:t>
      </w:r>
      <w:r w:rsidR="00264BB5" w:rsidRPr="0079522C">
        <w:rPr>
          <w:rFonts w:asciiTheme="minorHAnsi" w:hAnsiTheme="minorHAnsi" w:cstheme="minorHAnsi"/>
          <w:i/>
          <w:iCs/>
          <w:sz w:val="22"/>
          <w:szCs w:val="22"/>
        </w:rPr>
        <w:t xml:space="preserve">septyniasdešimt aštuoni tūkstančiai devyni šimtai trys </w:t>
      </w:r>
      <w:r w:rsidRPr="0079522C">
        <w:rPr>
          <w:rFonts w:asciiTheme="minorHAnsi" w:hAnsiTheme="minorHAnsi" w:cstheme="minorHAnsi"/>
          <w:i/>
          <w:iCs/>
          <w:sz w:val="22"/>
          <w:szCs w:val="22"/>
        </w:rPr>
        <w:t>eur</w:t>
      </w:r>
      <w:r w:rsidR="00264BB5" w:rsidRPr="0079522C">
        <w:rPr>
          <w:rFonts w:asciiTheme="minorHAnsi" w:hAnsiTheme="minorHAnsi" w:cstheme="minorHAnsi"/>
          <w:i/>
          <w:iCs/>
          <w:sz w:val="22"/>
          <w:szCs w:val="22"/>
        </w:rPr>
        <w:t>ai</w:t>
      </w:r>
      <w:r w:rsidRPr="0079522C">
        <w:rPr>
          <w:rFonts w:asciiTheme="minorHAnsi" w:hAnsiTheme="minorHAnsi" w:cstheme="minorHAnsi"/>
          <w:i/>
          <w:iCs/>
          <w:sz w:val="22"/>
          <w:szCs w:val="22"/>
        </w:rPr>
        <w:t xml:space="preserve"> </w:t>
      </w:r>
      <w:r w:rsidR="0079522C" w:rsidRPr="0079522C">
        <w:rPr>
          <w:rFonts w:asciiTheme="minorHAnsi" w:hAnsiTheme="minorHAnsi" w:cstheme="minorHAnsi"/>
          <w:i/>
          <w:iCs/>
          <w:sz w:val="22"/>
          <w:szCs w:val="22"/>
        </w:rPr>
        <w:t>00</w:t>
      </w:r>
      <w:r w:rsidRPr="0079522C">
        <w:rPr>
          <w:rFonts w:asciiTheme="minorHAnsi" w:hAnsiTheme="minorHAnsi" w:cstheme="minorHAnsi"/>
          <w:i/>
          <w:iCs/>
          <w:sz w:val="22"/>
          <w:szCs w:val="22"/>
        </w:rPr>
        <w:t xml:space="preserve"> ct</w:t>
      </w:r>
      <w:r w:rsidRPr="000D17D3">
        <w:rPr>
          <w:rFonts w:asciiTheme="minorHAnsi" w:hAnsiTheme="minorHAnsi" w:cstheme="minorHAnsi"/>
          <w:sz w:val="22"/>
          <w:szCs w:val="22"/>
        </w:rPr>
        <w:t xml:space="preserve">), </w:t>
      </w:r>
      <w:r w:rsidR="00DE7FB9" w:rsidRPr="000D17D3">
        <w:rPr>
          <w:rFonts w:asciiTheme="minorHAnsi" w:hAnsiTheme="minorHAnsi" w:cstheme="minorHAnsi"/>
          <w:sz w:val="22"/>
          <w:szCs w:val="22"/>
        </w:rPr>
        <w:t>plius taikytinas</w:t>
      </w:r>
      <w:r w:rsidRPr="000D17D3">
        <w:rPr>
          <w:rFonts w:asciiTheme="minorHAnsi" w:hAnsiTheme="minorHAnsi" w:cstheme="minorHAnsi"/>
          <w:sz w:val="22"/>
          <w:szCs w:val="22"/>
        </w:rPr>
        <w:t xml:space="preserve"> PVM, kuris sudaro</w:t>
      </w:r>
      <w:bookmarkStart w:id="2" w:name="_Ref5023531"/>
      <w:bookmarkEnd w:id="1"/>
      <w:r w:rsidRPr="000D17D3">
        <w:rPr>
          <w:rFonts w:asciiTheme="minorHAnsi" w:hAnsiTheme="minorHAnsi" w:cstheme="minorHAnsi"/>
          <w:sz w:val="22"/>
          <w:szCs w:val="22"/>
        </w:rPr>
        <w:t xml:space="preserve"> </w:t>
      </w:r>
      <w:r w:rsidR="00CE6C21">
        <w:rPr>
          <w:rFonts w:asciiTheme="minorHAnsi" w:hAnsiTheme="minorHAnsi" w:cstheme="minorHAnsi"/>
          <w:sz w:val="22"/>
          <w:szCs w:val="22"/>
        </w:rPr>
        <w:t xml:space="preserve">16 569,63 </w:t>
      </w:r>
      <w:r w:rsidRPr="000D17D3">
        <w:rPr>
          <w:rFonts w:asciiTheme="minorHAnsi" w:hAnsiTheme="minorHAnsi" w:cstheme="minorHAnsi"/>
          <w:sz w:val="22"/>
          <w:szCs w:val="22"/>
        </w:rPr>
        <w:t>EUR (</w:t>
      </w:r>
      <w:r w:rsidR="00F24871" w:rsidRPr="00F24871">
        <w:rPr>
          <w:rFonts w:asciiTheme="minorHAnsi" w:hAnsiTheme="minorHAnsi" w:cstheme="minorHAnsi"/>
          <w:i/>
          <w:iCs/>
          <w:sz w:val="22"/>
          <w:szCs w:val="22"/>
        </w:rPr>
        <w:t xml:space="preserve">šešiolika tūkstančių penki šimtai šešiasdešimt devyni </w:t>
      </w:r>
      <w:r w:rsidRPr="00F24871">
        <w:rPr>
          <w:rFonts w:asciiTheme="minorHAnsi" w:hAnsiTheme="minorHAnsi" w:cstheme="minorHAnsi"/>
          <w:i/>
          <w:iCs/>
          <w:sz w:val="22"/>
          <w:szCs w:val="22"/>
        </w:rPr>
        <w:lastRenderedPageBreak/>
        <w:t>eur</w:t>
      </w:r>
      <w:r w:rsidR="00F24871" w:rsidRPr="00F24871">
        <w:rPr>
          <w:rFonts w:asciiTheme="minorHAnsi" w:hAnsiTheme="minorHAnsi" w:cstheme="minorHAnsi"/>
          <w:i/>
          <w:iCs/>
          <w:sz w:val="22"/>
          <w:szCs w:val="22"/>
        </w:rPr>
        <w:t>ai</w:t>
      </w:r>
      <w:r w:rsidRPr="00F24871">
        <w:rPr>
          <w:rFonts w:asciiTheme="minorHAnsi" w:hAnsiTheme="minorHAnsi" w:cstheme="minorHAnsi"/>
          <w:i/>
          <w:iCs/>
          <w:sz w:val="22"/>
          <w:szCs w:val="22"/>
        </w:rPr>
        <w:t xml:space="preserve"> </w:t>
      </w:r>
      <w:r w:rsidR="00F24871" w:rsidRPr="00F24871">
        <w:rPr>
          <w:rFonts w:asciiTheme="minorHAnsi" w:hAnsiTheme="minorHAnsi" w:cstheme="minorHAnsi"/>
          <w:i/>
          <w:iCs/>
          <w:sz w:val="22"/>
          <w:szCs w:val="22"/>
        </w:rPr>
        <w:t>63</w:t>
      </w:r>
      <w:r w:rsidRPr="00F24871">
        <w:rPr>
          <w:rFonts w:asciiTheme="minorHAnsi" w:hAnsiTheme="minorHAnsi" w:cstheme="minorHAnsi"/>
          <w:i/>
          <w:iCs/>
          <w:sz w:val="22"/>
          <w:szCs w:val="22"/>
        </w:rPr>
        <w:t xml:space="preserve"> ct</w:t>
      </w:r>
      <w:bookmarkEnd w:id="2"/>
      <w:r w:rsidRPr="000D17D3">
        <w:rPr>
          <w:rFonts w:asciiTheme="minorHAnsi" w:hAnsiTheme="minorHAnsi" w:cstheme="minorHAnsi"/>
          <w:sz w:val="22"/>
          <w:szCs w:val="22"/>
        </w:rPr>
        <w:t>)</w:t>
      </w:r>
      <w:r w:rsidR="00DE7FB9" w:rsidRPr="000D17D3">
        <w:rPr>
          <w:rFonts w:asciiTheme="minorHAnsi" w:hAnsiTheme="minorHAnsi" w:cstheme="minorHAnsi"/>
          <w:sz w:val="22"/>
          <w:szCs w:val="22"/>
        </w:rPr>
        <w:t xml:space="preserve">, viso (su PVM) </w:t>
      </w:r>
      <w:r w:rsidR="00F16BD2">
        <w:rPr>
          <w:rFonts w:asciiTheme="minorHAnsi" w:hAnsiTheme="minorHAnsi" w:cstheme="minorHAnsi"/>
          <w:sz w:val="22"/>
          <w:szCs w:val="22"/>
        </w:rPr>
        <w:t xml:space="preserve">95 472,63 </w:t>
      </w:r>
      <w:r w:rsidR="00DE7FB9" w:rsidRPr="000D17D3">
        <w:rPr>
          <w:rFonts w:asciiTheme="minorHAnsi" w:hAnsiTheme="minorHAnsi" w:cstheme="minorHAnsi"/>
          <w:sz w:val="22"/>
          <w:szCs w:val="22"/>
        </w:rPr>
        <w:t>EUR (</w:t>
      </w:r>
      <w:r w:rsidR="005A35B1">
        <w:rPr>
          <w:rFonts w:asciiTheme="minorHAnsi" w:hAnsiTheme="minorHAnsi" w:cstheme="minorHAnsi"/>
          <w:i/>
          <w:sz w:val="22"/>
          <w:szCs w:val="22"/>
        </w:rPr>
        <w:t xml:space="preserve">devyniasdešimt penki tūkstančiai </w:t>
      </w:r>
      <w:r w:rsidR="00CC3243">
        <w:rPr>
          <w:rFonts w:asciiTheme="minorHAnsi" w:hAnsiTheme="minorHAnsi" w:cstheme="minorHAnsi"/>
          <w:i/>
          <w:sz w:val="22"/>
          <w:szCs w:val="22"/>
        </w:rPr>
        <w:t xml:space="preserve">keturi šimtai septyniasdešimt du </w:t>
      </w:r>
      <w:r w:rsidR="00DE7FB9" w:rsidRPr="00CC3243">
        <w:rPr>
          <w:rFonts w:asciiTheme="minorHAnsi" w:hAnsiTheme="minorHAnsi" w:cstheme="minorHAnsi"/>
          <w:i/>
          <w:iCs/>
          <w:sz w:val="22"/>
          <w:szCs w:val="22"/>
        </w:rPr>
        <w:t>eur</w:t>
      </w:r>
      <w:r w:rsidR="00CC3243" w:rsidRPr="00CC3243">
        <w:rPr>
          <w:rFonts w:asciiTheme="minorHAnsi" w:hAnsiTheme="minorHAnsi" w:cstheme="minorHAnsi"/>
          <w:i/>
          <w:iCs/>
          <w:sz w:val="22"/>
          <w:szCs w:val="22"/>
        </w:rPr>
        <w:t>ai</w:t>
      </w:r>
      <w:r w:rsidR="00DE7FB9" w:rsidRPr="00CC3243">
        <w:rPr>
          <w:rFonts w:asciiTheme="minorHAnsi" w:hAnsiTheme="minorHAnsi" w:cstheme="minorHAnsi"/>
          <w:i/>
          <w:iCs/>
          <w:sz w:val="22"/>
          <w:szCs w:val="22"/>
        </w:rPr>
        <w:t xml:space="preserve"> </w:t>
      </w:r>
      <w:r w:rsidR="00CC3243">
        <w:rPr>
          <w:rFonts w:asciiTheme="minorHAnsi" w:hAnsiTheme="minorHAnsi" w:cstheme="minorHAnsi"/>
          <w:i/>
          <w:sz w:val="22"/>
          <w:szCs w:val="22"/>
        </w:rPr>
        <w:t>63</w:t>
      </w:r>
      <w:r w:rsidR="00DE7FB9" w:rsidRPr="000D17D3">
        <w:rPr>
          <w:rFonts w:asciiTheme="minorHAnsi" w:hAnsiTheme="minorHAnsi" w:cstheme="minorHAnsi"/>
          <w:sz w:val="22"/>
          <w:szCs w:val="22"/>
        </w:rPr>
        <w:t xml:space="preserve"> ct)</w:t>
      </w:r>
      <w:r w:rsidRPr="000D17D3">
        <w:rPr>
          <w:rFonts w:asciiTheme="minorHAnsi" w:hAnsiTheme="minorHAnsi" w:cstheme="minorHAnsi"/>
          <w:sz w:val="22"/>
          <w:szCs w:val="22"/>
        </w:rPr>
        <w:t>.</w:t>
      </w:r>
      <w:r w:rsidR="00DE7FB9" w:rsidRPr="000D17D3">
        <w:rPr>
          <w:rFonts w:asciiTheme="minorHAnsi" w:hAnsiTheme="minorHAnsi" w:cstheme="minorHAnsi"/>
          <w:sz w:val="22"/>
          <w:szCs w:val="22"/>
          <w:highlight w:val="yellow"/>
        </w:rPr>
        <w:t xml:space="preserve"> </w:t>
      </w:r>
    </w:p>
    <w:p w14:paraId="24DAB19D" w14:textId="77777777" w:rsidR="00531BF2" w:rsidRPr="000D17D3" w:rsidRDefault="00531BF2" w:rsidP="00B033AC">
      <w:pPr>
        <w:pStyle w:val="Sraopastraipa"/>
        <w:numPr>
          <w:ilvl w:val="1"/>
          <w:numId w:val="14"/>
        </w:numPr>
        <w:tabs>
          <w:tab w:val="clear" w:pos="360"/>
          <w:tab w:val="num" w:pos="0"/>
          <w:tab w:val="left" w:pos="709"/>
        </w:tabs>
        <w:ind w:left="0" w:firstLine="0"/>
        <w:jc w:val="both"/>
        <w:rPr>
          <w:rFonts w:asciiTheme="minorHAnsi" w:hAnsiTheme="minorHAnsi" w:cstheme="minorHAnsi"/>
          <w:sz w:val="22"/>
          <w:szCs w:val="22"/>
        </w:rPr>
      </w:pPr>
      <w:r w:rsidRPr="000D17D3">
        <w:rPr>
          <w:rFonts w:asciiTheme="minorHAnsi" w:hAnsiTheme="minorHAnsi" w:cstheme="minorHAnsi"/>
          <w:spacing w:val="-1"/>
          <w:sz w:val="22"/>
          <w:szCs w:val="22"/>
        </w:rPr>
        <w:t>Pasikeitus PVM dydžiui fiksuota Darbų kaina perskaičiuojama vadovaujantis Bendrųjų Sutarties sąlygų 5.9 punktu;</w:t>
      </w:r>
    </w:p>
    <w:p w14:paraId="74DC942C" w14:textId="0F5D04AB" w:rsidR="00531BF2" w:rsidRPr="000D17D3" w:rsidRDefault="00531BF2" w:rsidP="00B033AC">
      <w:pPr>
        <w:tabs>
          <w:tab w:val="left" w:pos="0"/>
          <w:tab w:val="left" w:pos="851"/>
        </w:tabs>
        <w:jc w:val="both"/>
        <w:rPr>
          <w:rFonts w:asciiTheme="minorHAnsi" w:hAnsiTheme="minorHAnsi" w:cstheme="minorHAnsi"/>
          <w:sz w:val="22"/>
          <w:szCs w:val="22"/>
        </w:rPr>
      </w:pPr>
      <w:r w:rsidRPr="000D17D3">
        <w:rPr>
          <w:rFonts w:asciiTheme="minorHAnsi" w:hAnsiTheme="minorHAnsi" w:cstheme="minorHAnsi"/>
          <w:sz w:val="22"/>
          <w:szCs w:val="22"/>
          <w:lang w:eastAsia="lt-LT"/>
        </w:rPr>
        <w:t xml:space="preserve">2.5. </w:t>
      </w:r>
      <w:r w:rsidR="00B033AC">
        <w:rPr>
          <w:rFonts w:asciiTheme="minorHAnsi" w:hAnsiTheme="minorHAnsi" w:cstheme="minorHAnsi"/>
          <w:sz w:val="22"/>
          <w:szCs w:val="22"/>
          <w:lang w:eastAsia="lt-LT"/>
        </w:rPr>
        <w:t xml:space="preserve">    </w:t>
      </w:r>
      <w:r w:rsidRPr="000D17D3">
        <w:rPr>
          <w:rFonts w:asciiTheme="minorHAnsi" w:hAnsiTheme="minorHAnsi" w:cstheme="minorHAnsi"/>
          <w:sz w:val="22"/>
          <w:szCs w:val="22"/>
          <w:lang w:eastAsia="lt-LT"/>
        </w:rPr>
        <w:t>Darbų kaina/įkainiai (Eur be PVM) Sutarties galiojimo laikotarpiu gali būti perskaičiuojami tokiomis sąlygomis:</w:t>
      </w:r>
    </w:p>
    <w:p w14:paraId="4D2D4868" w14:textId="06F5391C" w:rsidR="00531BF2" w:rsidRPr="000D17D3" w:rsidRDefault="00531BF2" w:rsidP="00547FB4">
      <w:pPr>
        <w:tabs>
          <w:tab w:val="left" w:pos="426"/>
          <w:tab w:val="left" w:pos="709"/>
          <w:tab w:val="left" w:pos="993"/>
        </w:tabs>
        <w:jc w:val="both"/>
        <w:rPr>
          <w:rFonts w:asciiTheme="minorHAnsi" w:hAnsiTheme="minorHAnsi" w:cstheme="minorHAnsi"/>
          <w:sz w:val="22"/>
          <w:szCs w:val="22"/>
          <w:lang w:eastAsia="lt-LT"/>
        </w:rPr>
      </w:pPr>
      <w:r w:rsidRPr="000D17D3">
        <w:rPr>
          <w:rFonts w:asciiTheme="minorHAnsi" w:hAnsiTheme="minorHAnsi" w:cstheme="minorHAnsi"/>
          <w:sz w:val="22"/>
          <w:szCs w:val="22"/>
          <w:lang w:eastAsia="lt-LT"/>
        </w:rPr>
        <w:t xml:space="preserve">2.5.1. </w:t>
      </w:r>
      <w:r w:rsidR="0067608E">
        <w:rPr>
          <w:rFonts w:asciiTheme="minorHAnsi" w:hAnsiTheme="minorHAnsi" w:cstheme="minorHAnsi"/>
          <w:sz w:val="22"/>
          <w:szCs w:val="22"/>
          <w:lang w:eastAsia="lt-LT"/>
        </w:rPr>
        <w:t xml:space="preserve"> </w:t>
      </w:r>
      <w:r w:rsidR="00547FB4">
        <w:rPr>
          <w:rFonts w:asciiTheme="minorHAnsi" w:hAnsiTheme="minorHAnsi" w:cstheme="minorHAnsi"/>
          <w:sz w:val="22"/>
          <w:szCs w:val="22"/>
          <w:lang w:eastAsia="lt-LT"/>
        </w:rPr>
        <w:t xml:space="preserve"> </w:t>
      </w:r>
      <w:r w:rsidRPr="000D17D3">
        <w:rPr>
          <w:rFonts w:asciiTheme="minorHAnsi" w:hAnsiTheme="minorHAnsi" w:cstheme="minorHAnsi"/>
          <w:sz w:val="22"/>
          <w:szCs w:val="22"/>
          <w:lang w:eastAsia="lt-LT"/>
        </w:rPr>
        <w:t xml:space="preserve">Darbų kaina/įkainiai (EUR be PVM) Sutarties galiojimo laikotarpiu galės būti perskaičiuojami ir keičiami, jeigu Lietuvos Respublikos metinė infliacija pagal suderintą vartotojų kainų indeksą, remiantis Lietuvos Respublikos statistikos departamento duomenimis, buvo didesnė nei 5 proc. arba mažesnė nei  -5 proc., pirmą kartą perskaičiuojant ne ankščiau kaip praėjus 6 (šešiems) mėnesiams po Sutarties įsigaliojimo </w:t>
      </w:r>
      <w:r w:rsidRPr="000D17D3">
        <w:rPr>
          <w:rFonts w:asciiTheme="minorHAnsi" w:hAnsiTheme="minorHAnsi" w:cstheme="minorHAnsi"/>
          <w:sz w:val="22"/>
          <w:szCs w:val="22"/>
        </w:rPr>
        <w:t>(</w:t>
      </w:r>
      <w:r w:rsidRPr="000D17D3">
        <w:rPr>
          <w:rFonts w:asciiTheme="minorHAnsi" w:hAnsiTheme="minorHAnsi" w:cstheme="minorHAnsi"/>
          <w:i/>
          <w:iCs/>
          <w:sz w:val="22"/>
          <w:szCs w:val="22"/>
        </w:rPr>
        <w:t>jeigu perskaičiavimas jau buvo atliktas – nuo paskutinio perskaičiavimo pagal šį punktą dienos</w:t>
      </w:r>
      <w:r w:rsidRPr="000D17D3">
        <w:rPr>
          <w:rFonts w:asciiTheme="minorHAnsi" w:hAnsiTheme="minorHAnsi" w:cstheme="minorHAnsi"/>
          <w:sz w:val="22"/>
          <w:szCs w:val="22"/>
        </w:rPr>
        <w:t xml:space="preserve">), </w:t>
      </w:r>
      <w:r w:rsidRPr="000D17D3">
        <w:rPr>
          <w:rFonts w:asciiTheme="minorHAnsi" w:hAnsiTheme="minorHAnsi" w:cstheme="minorHAnsi"/>
          <w:spacing w:val="-1"/>
          <w:sz w:val="22"/>
          <w:szCs w:val="22"/>
        </w:rPr>
        <w:t>kaina/ įkainiai perskaičiuojami ne dažniau kaip kas 6 (šeši) mėnesiai</w:t>
      </w:r>
      <w:r w:rsidRPr="000D17D3">
        <w:rPr>
          <w:rFonts w:asciiTheme="minorHAnsi" w:hAnsiTheme="minorHAnsi" w:cstheme="minorHAnsi"/>
          <w:sz w:val="22"/>
          <w:szCs w:val="22"/>
          <w:lang w:eastAsia="lt-LT"/>
        </w:rPr>
        <w:t xml:space="preserve">. </w:t>
      </w:r>
      <w:r w:rsidRPr="000D17D3">
        <w:rPr>
          <w:rFonts w:asciiTheme="minorHAnsi" w:hAnsiTheme="minorHAnsi" w:cstheme="minorHAnsi"/>
          <w:sz w:val="22"/>
          <w:szCs w:val="22"/>
        </w:rPr>
        <w:t xml:space="preserve">Vėlesnis kainų arba įkainių perskaičiavimas negali apimti laikotarpio, už kurį jau buvo atliktas perskaičiavimas. </w:t>
      </w:r>
      <w:r w:rsidRPr="000D17D3">
        <w:rPr>
          <w:rFonts w:asciiTheme="minorHAnsi" w:hAnsiTheme="minorHAnsi" w:cstheme="minorHAnsi"/>
          <w:sz w:val="22"/>
          <w:szCs w:val="22"/>
          <w:lang w:eastAsia="lt-LT"/>
        </w:rPr>
        <w:t>Darbų kainos/įkainių perskaičiavimą inicijuojanti Šalis turi informuoti kitą Šalį raštu apie pageidavimą perskaičiuoti Darbų kainą/ įkainius. Darbų kaina/įkainiai perskaičiuojami pagal žemiau pateiktą formulę:</w:t>
      </w:r>
    </w:p>
    <w:p w14:paraId="5D3F9153" w14:textId="77777777" w:rsidR="00531BF2" w:rsidRPr="000D17D3" w:rsidRDefault="00531BF2" w:rsidP="000B0823">
      <w:pPr>
        <w:jc w:val="both"/>
        <w:rPr>
          <w:rFonts w:asciiTheme="minorHAnsi" w:hAnsiTheme="minorHAnsi" w:cstheme="minorHAnsi"/>
          <w:sz w:val="22"/>
          <w:szCs w:val="22"/>
          <w:lang w:eastAsia="lt-LT"/>
        </w:rPr>
      </w:pPr>
    </w:p>
    <w:p w14:paraId="6AB70B4B" w14:textId="77777777" w:rsidR="00531BF2" w:rsidRPr="000D17D3" w:rsidRDefault="00531BF2" w:rsidP="000B0823">
      <w:pPr>
        <w:pStyle w:val="Sraopastraipa"/>
        <w:ind w:left="360"/>
        <w:rPr>
          <w:rFonts w:asciiTheme="minorHAnsi" w:hAnsiTheme="minorHAnsi" w:cstheme="minorHAnsi"/>
          <w:sz w:val="22"/>
          <w:szCs w:val="22"/>
        </w:rPr>
      </w:pPr>
      <w:r w:rsidRPr="000D17D3">
        <w:rPr>
          <w:rFonts w:asciiTheme="minorHAnsi" w:hAnsiTheme="minorHAnsi" w:cstheme="minorHAnsi"/>
          <w:sz w:val="22"/>
          <w:szCs w:val="22"/>
        </w:rPr>
        <w:t>C</w:t>
      </w:r>
      <w:r w:rsidRPr="000D17D3">
        <w:rPr>
          <w:rFonts w:asciiTheme="minorHAnsi" w:hAnsiTheme="minorHAnsi" w:cstheme="minorHAnsi"/>
          <w:sz w:val="22"/>
          <w:szCs w:val="22"/>
          <w:vertAlign w:val="subscript"/>
        </w:rPr>
        <w:t xml:space="preserve">pn </w:t>
      </w:r>
      <w:r w:rsidRPr="000D17D3">
        <w:rPr>
          <w:rFonts w:asciiTheme="minorHAnsi" w:hAnsiTheme="minorHAnsi" w:cstheme="minorHAnsi"/>
          <w:sz w:val="22"/>
          <w:szCs w:val="22"/>
        </w:rPr>
        <w:t>= S</w:t>
      </w:r>
      <w:r w:rsidRPr="000D17D3">
        <w:rPr>
          <w:rFonts w:asciiTheme="minorHAnsi" w:hAnsiTheme="minorHAnsi" w:cstheme="minorHAnsi"/>
          <w:sz w:val="22"/>
          <w:szCs w:val="22"/>
          <w:vertAlign w:val="subscript"/>
        </w:rPr>
        <w:t xml:space="preserve">n </w:t>
      </w:r>
      <w:r w:rsidRPr="000D17D3">
        <w:rPr>
          <w:rFonts w:asciiTheme="minorHAnsi" w:hAnsiTheme="minorHAnsi" w:cstheme="minorHAnsi"/>
          <w:sz w:val="22"/>
          <w:szCs w:val="22"/>
        </w:rPr>
        <w:t> x (1 + I</w:t>
      </w:r>
      <w:r w:rsidRPr="000D17D3">
        <w:rPr>
          <w:rFonts w:asciiTheme="minorHAnsi" w:hAnsiTheme="minorHAnsi" w:cstheme="minorHAnsi"/>
          <w:i/>
          <w:iCs/>
          <w:sz w:val="22"/>
          <w:szCs w:val="22"/>
        </w:rPr>
        <w:t xml:space="preserve">  </w:t>
      </w:r>
      <w:r w:rsidRPr="000D17D3">
        <w:rPr>
          <w:rFonts w:asciiTheme="minorHAnsi" w:hAnsiTheme="minorHAnsi" w:cstheme="minorHAnsi"/>
          <w:sz w:val="22"/>
          <w:szCs w:val="22"/>
        </w:rPr>
        <w:t>/ 100), kur</w:t>
      </w:r>
    </w:p>
    <w:p w14:paraId="0B393CE7" w14:textId="77777777" w:rsidR="00531BF2" w:rsidRPr="000D17D3" w:rsidRDefault="00531BF2" w:rsidP="000B0823">
      <w:pPr>
        <w:jc w:val="both"/>
        <w:rPr>
          <w:rFonts w:asciiTheme="minorHAnsi" w:hAnsiTheme="minorHAnsi" w:cstheme="minorHAnsi"/>
          <w:sz w:val="22"/>
          <w:szCs w:val="22"/>
          <w:lang w:eastAsia="lt-LT"/>
        </w:rPr>
      </w:pPr>
    </w:p>
    <w:p w14:paraId="2DE218AD" w14:textId="77777777" w:rsidR="00531BF2" w:rsidRPr="000D17D3" w:rsidRDefault="00531BF2" w:rsidP="000B0823">
      <w:pPr>
        <w:pStyle w:val="Sraopastraipa"/>
        <w:ind w:left="360"/>
        <w:jc w:val="both"/>
        <w:rPr>
          <w:rFonts w:asciiTheme="minorHAnsi" w:hAnsiTheme="minorHAnsi" w:cstheme="minorHAnsi"/>
          <w:sz w:val="22"/>
          <w:szCs w:val="22"/>
          <w:lang w:eastAsia="lt-LT"/>
        </w:rPr>
      </w:pPr>
      <w:r w:rsidRPr="000D17D3">
        <w:rPr>
          <w:rFonts w:asciiTheme="minorHAnsi" w:hAnsiTheme="minorHAnsi" w:cstheme="minorHAnsi"/>
          <w:sz w:val="22"/>
          <w:szCs w:val="22"/>
          <w:lang w:eastAsia="lt-LT"/>
        </w:rPr>
        <w:t>C</w:t>
      </w:r>
      <w:r w:rsidRPr="000D17D3">
        <w:rPr>
          <w:rFonts w:asciiTheme="minorHAnsi" w:hAnsiTheme="minorHAnsi" w:cstheme="minorHAnsi"/>
          <w:sz w:val="22"/>
          <w:szCs w:val="22"/>
          <w:vertAlign w:val="subscript"/>
          <w:lang w:eastAsia="lt-LT"/>
        </w:rPr>
        <w:t>pn</w:t>
      </w:r>
      <w:r w:rsidRPr="000D17D3">
        <w:rPr>
          <w:rFonts w:asciiTheme="minorHAnsi" w:hAnsiTheme="minorHAnsi" w:cstheme="minorHAnsi"/>
          <w:sz w:val="22"/>
          <w:szCs w:val="22"/>
          <w:lang w:eastAsia="lt-LT"/>
        </w:rPr>
        <w:t xml:space="preserve"> – perskaičiuotas Darbų įkainis;</w:t>
      </w:r>
    </w:p>
    <w:p w14:paraId="55D96583" w14:textId="77777777" w:rsidR="00531BF2" w:rsidRPr="000D17D3" w:rsidRDefault="00531BF2" w:rsidP="000B0823">
      <w:pPr>
        <w:pStyle w:val="Sraopastraipa"/>
        <w:ind w:left="360"/>
        <w:jc w:val="both"/>
        <w:rPr>
          <w:rFonts w:asciiTheme="minorHAnsi" w:hAnsiTheme="minorHAnsi" w:cstheme="minorHAnsi"/>
          <w:sz w:val="22"/>
          <w:szCs w:val="22"/>
          <w:lang w:eastAsia="lt-LT"/>
        </w:rPr>
      </w:pPr>
      <w:r w:rsidRPr="000D17D3">
        <w:rPr>
          <w:rFonts w:asciiTheme="minorHAnsi" w:hAnsiTheme="minorHAnsi" w:cstheme="minorHAnsi"/>
          <w:sz w:val="22"/>
          <w:szCs w:val="22"/>
          <w:lang w:eastAsia="lt-LT"/>
        </w:rPr>
        <w:t>S</w:t>
      </w:r>
      <w:r w:rsidRPr="000D17D3">
        <w:rPr>
          <w:rFonts w:asciiTheme="minorHAnsi" w:hAnsiTheme="minorHAnsi" w:cstheme="minorHAnsi"/>
          <w:sz w:val="22"/>
          <w:szCs w:val="22"/>
          <w:vertAlign w:val="subscript"/>
          <w:lang w:eastAsia="lt-LT"/>
        </w:rPr>
        <w:t>n</w:t>
      </w:r>
      <w:r w:rsidRPr="000D17D3">
        <w:rPr>
          <w:rFonts w:asciiTheme="minorHAnsi" w:hAnsiTheme="minorHAnsi" w:cstheme="minorHAnsi"/>
          <w:sz w:val="22"/>
          <w:szCs w:val="22"/>
          <w:lang w:eastAsia="lt-LT"/>
        </w:rPr>
        <w:t xml:space="preserve"> – Sutartyje numatytas Darbų įkainis;</w:t>
      </w:r>
    </w:p>
    <w:p w14:paraId="10182311" w14:textId="77777777" w:rsidR="00531BF2" w:rsidRPr="000D17D3" w:rsidRDefault="00531BF2" w:rsidP="000B0823">
      <w:pPr>
        <w:pStyle w:val="Sraopastraipa"/>
        <w:ind w:left="360"/>
        <w:jc w:val="both"/>
        <w:rPr>
          <w:rFonts w:asciiTheme="minorHAnsi" w:hAnsiTheme="minorHAnsi" w:cstheme="minorHAnsi"/>
          <w:sz w:val="22"/>
          <w:szCs w:val="22"/>
          <w:lang w:eastAsia="lt-LT"/>
        </w:rPr>
      </w:pPr>
      <w:r w:rsidRPr="000D17D3">
        <w:rPr>
          <w:rFonts w:asciiTheme="minorHAnsi" w:hAnsiTheme="minorHAnsi" w:cstheme="minorHAnsi"/>
          <w:sz w:val="22"/>
          <w:szCs w:val="22"/>
          <w:lang w:eastAsia="lt-LT"/>
        </w:rPr>
        <w:t xml:space="preserve">I – </w:t>
      </w:r>
      <w:r w:rsidRPr="000D17D3">
        <w:rPr>
          <w:rFonts w:asciiTheme="minorHAnsi" w:hAnsiTheme="minorHAnsi" w:cstheme="minorHAnsi"/>
          <w:sz w:val="22"/>
          <w:szCs w:val="22"/>
        </w:rPr>
        <w:t>Lietuvos Respublikos metinė infliacija pagal suderintą vartotojų kainų indeksą (infliacijos atveju teigiamas dydis, defliacijos atveju – neigiamas)</w:t>
      </w:r>
      <w:r w:rsidRPr="000D17D3">
        <w:rPr>
          <w:rFonts w:asciiTheme="minorHAnsi" w:hAnsiTheme="minorHAnsi" w:cstheme="minorHAnsi"/>
          <w:sz w:val="22"/>
          <w:szCs w:val="22"/>
          <w:lang w:eastAsia="lt-LT"/>
        </w:rPr>
        <w:t>.</w:t>
      </w:r>
    </w:p>
    <w:p w14:paraId="0905F9CD" w14:textId="77777777" w:rsidR="00531BF2" w:rsidRPr="000D17D3" w:rsidRDefault="00531BF2" w:rsidP="000B0823">
      <w:pPr>
        <w:pStyle w:val="Sraopastraipa"/>
        <w:ind w:left="360"/>
        <w:jc w:val="both"/>
        <w:rPr>
          <w:rFonts w:asciiTheme="minorHAnsi" w:hAnsiTheme="minorHAnsi" w:cstheme="minorHAnsi"/>
          <w:sz w:val="22"/>
          <w:szCs w:val="22"/>
          <w:lang w:eastAsia="lt-LT"/>
        </w:rPr>
      </w:pPr>
      <w:r w:rsidRPr="000D17D3">
        <w:rPr>
          <w:rFonts w:asciiTheme="minorHAnsi" w:hAnsiTheme="minorHAnsi" w:cstheme="minorHAnsi"/>
          <w:sz w:val="22"/>
          <w:szCs w:val="22"/>
          <w:lang w:eastAsia="lt-LT"/>
        </w:rPr>
        <w:t>Duomenų šaltinis – http://www.stat.gov.lt, Pagrindiniai Lietuvos Respublikos rodikliai.</w:t>
      </w:r>
    </w:p>
    <w:p w14:paraId="454CF0E8" w14:textId="657AFEE3" w:rsidR="00531BF2" w:rsidRPr="000D17D3" w:rsidRDefault="00531BF2" w:rsidP="00547FB4">
      <w:pPr>
        <w:pStyle w:val="Sraopastraipa"/>
        <w:tabs>
          <w:tab w:val="left" w:pos="709"/>
          <w:tab w:val="left" w:pos="851"/>
        </w:tabs>
        <w:ind w:left="0"/>
        <w:jc w:val="both"/>
        <w:rPr>
          <w:rFonts w:asciiTheme="minorHAnsi" w:hAnsiTheme="minorHAnsi" w:cstheme="minorHAnsi"/>
          <w:sz w:val="22"/>
          <w:szCs w:val="22"/>
          <w:lang w:eastAsia="lt-LT"/>
        </w:rPr>
      </w:pPr>
      <w:r w:rsidRPr="000D17D3">
        <w:rPr>
          <w:rFonts w:asciiTheme="minorHAnsi" w:hAnsiTheme="minorHAnsi" w:cstheme="minorHAnsi"/>
          <w:sz w:val="22"/>
          <w:szCs w:val="22"/>
          <w:lang w:eastAsia="lt-LT"/>
        </w:rPr>
        <w:t xml:space="preserve">2.5.2. </w:t>
      </w:r>
      <w:r w:rsidR="0067608E">
        <w:rPr>
          <w:rFonts w:asciiTheme="minorHAnsi" w:hAnsiTheme="minorHAnsi" w:cstheme="minorHAnsi"/>
          <w:sz w:val="22"/>
          <w:szCs w:val="22"/>
          <w:lang w:eastAsia="lt-LT"/>
        </w:rPr>
        <w:t xml:space="preserve"> </w:t>
      </w:r>
      <w:r w:rsidRPr="000D17D3" w:rsidDel="00E81314">
        <w:rPr>
          <w:rFonts w:asciiTheme="minorHAnsi" w:hAnsiTheme="minorHAnsi" w:cstheme="minorHAnsi"/>
          <w:sz w:val="22"/>
          <w:szCs w:val="22"/>
          <w:lang w:eastAsia="lt-LT"/>
        </w:rPr>
        <w:t>Perskaičiuota Darbų kaina/įkainiai įsigalioja nuo abiejų Šalių susitarimo dėl Sutarties pakeitimo pasirašymo dienos, jei pačiame susitarime nenumatyta kitaip.</w:t>
      </w:r>
    </w:p>
    <w:p w14:paraId="33C2E067" w14:textId="01EAEFBC" w:rsidR="00531BF2" w:rsidRPr="000D17D3" w:rsidRDefault="00531BF2" w:rsidP="000B0823">
      <w:pPr>
        <w:pStyle w:val="Sraopastraipa"/>
        <w:ind w:left="0"/>
        <w:jc w:val="both"/>
        <w:rPr>
          <w:rFonts w:asciiTheme="minorHAnsi" w:hAnsiTheme="minorHAnsi" w:cstheme="minorHAnsi"/>
          <w:sz w:val="22"/>
          <w:szCs w:val="22"/>
          <w:lang w:eastAsia="lt-LT"/>
        </w:rPr>
      </w:pPr>
      <w:r w:rsidRPr="000D17D3">
        <w:rPr>
          <w:rFonts w:asciiTheme="minorHAnsi" w:hAnsiTheme="minorHAnsi" w:cstheme="minorHAnsi"/>
          <w:sz w:val="22"/>
          <w:szCs w:val="22"/>
          <w:lang w:eastAsia="lt-LT"/>
        </w:rPr>
        <w:t xml:space="preserve">2.5.3. </w:t>
      </w:r>
      <w:r w:rsidR="0067608E">
        <w:rPr>
          <w:rFonts w:asciiTheme="minorHAnsi" w:hAnsiTheme="minorHAnsi" w:cstheme="minorHAnsi"/>
          <w:sz w:val="22"/>
          <w:szCs w:val="22"/>
          <w:lang w:eastAsia="lt-LT"/>
        </w:rPr>
        <w:t xml:space="preserve">   </w:t>
      </w:r>
      <w:r w:rsidRPr="000D17D3" w:rsidDel="00E81314">
        <w:rPr>
          <w:rFonts w:asciiTheme="minorHAnsi" w:hAnsiTheme="minorHAnsi" w:cstheme="minorHAnsi"/>
          <w:sz w:val="22"/>
          <w:szCs w:val="22"/>
          <w:lang w:eastAsia="lt-LT"/>
        </w:rPr>
        <w:t xml:space="preserve">Darbų kainos/įkainių perskaičiavimas įforminamas Šalių pasirašomu susitarimu, kuriame užfiksuojami perskaičiuoti Darbų įkainiai ir šio perskaičiavimo įsigaliojimo sąlygos. </w:t>
      </w:r>
    </w:p>
    <w:p w14:paraId="47F5340D" w14:textId="055AC456" w:rsidR="00531BF2" w:rsidRPr="000D17D3" w:rsidRDefault="00531BF2" w:rsidP="000B0823">
      <w:pPr>
        <w:pStyle w:val="Sraopastraipa"/>
        <w:tabs>
          <w:tab w:val="left" w:pos="426"/>
        </w:tabs>
        <w:ind w:left="0"/>
        <w:jc w:val="both"/>
        <w:rPr>
          <w:rFonts w:asciiTheme="minorHAnsi" w:hAnsiTheme="minorHAnsi" w:cstheme="minorHAnsi"/>
          <w:color w:val="0D0D0D"/>
          <w:sz w:val="22"/>
          <w:szCs w:val="22"/>
          <w:lang w:eastAsia="lt-LT"/>
        </w:rPr>
      </w:pPr>
      <w:r w:rsidRPr="000D17D3">
        <w:rPr>
          <w:rFonts w:asciiTheme="minorHAnsi" w:hAnsiTheme="minorHAnsi" w:cstheme="minorHAnsi"/>
          <w:sz w:val="22"/>
          <w:szCs w:val="22"/>
          <w:lang w:eastAsia="lt-LT"/>
        </w:rPr>
        <w:t xml:space="preserve">2.5.4. </w:t>
      </w:r>
      <w:r w:rsidR="0067608E">
        <w:rPr>
          <w:rFonts w:asciiTheme="minorHAnsi" w:hAnsiTheme="minorHAnsi" w:cstheme="minorHAnsi"/>
          <w:sz w:val="22"/>
          <w:szCs w:val="22"/>
          <w:lang w:eastAsia="lt-LT"/>
        </w:rPr>
        <w:t xml:space="preserve"> </w:t>
      </w:r>
      <w:r w:rsidRPr="000D17D3">
        <w:rPr>
          <w:rFonts w:asciiTheme="minorHAnsi" w:hAnsiTheme="minorHAnsi" w:cstheme="minorHAnsi"/>
          <w:sz w:val="22"/>
          <w:szCs w:val="22"/>
          <w:lang w:eastAsia="lt-LT"/>
        </w:rPr>
        <w:t xml:space="preserve">Sutarties vertės ir Prekių įkainių perskaičiavimas dėl kitų mokesčių pasikeitimo nebus atliekamas, išskyrus </w:t>
      </w:r>
      <w:r w:rsidRPr="000D17D3">
        <w:rPr>
          <w:rFonts w:asciiTheme="minorHAnsi" w:hAnsiTheme="minorHAnsi" w:cstheme="minorHAnsi"/>
          <w:sz w:val="22"/>
          <w:szCs w:val="22"/>
          <w:lang w:eastAsia="lt-LT"/>
        </w:rPr>
        <w:fldChar w:fldCharType="begin"/>
      </w:r>
      <w:r w:rsidRPr="000D17D3">
        <w:rPr>
          <w:rFonts w:asciiTheme="minorHAnsi" w:hAnsiTheme="minorHAnsi" w:cstheme="minorHAnsi"/>
          <w:sz w:val="22"/>
          <w:szCs w:val="22"/>
          <w:lang w:eastAsia="lt-LT"/>
        </w:rPr>
        <w:instrText xml:space="preserve"> REF _Ref866985 \r \h  \* MERGEFORMAT </w:instrText>
      </w:r>
      <w:r w:rsidRPr="000D17D3">
        <w:rPr>
          <w:rFonts w:asciiTheme="minorHAnsi" w:hAnsiTheme="minorHAnsi" w:cstheme="minorHAnsi"/>
          <w:sz w:val="22"/>
          <w:szCs w:val="22"/>
          <w:lang w:eastAsia="lt-LT"/>
        </w:rPr>
      </w:r>
      <w:r w:rsidRPr="000D17D3">
        <w:rPr>
          <w:rFonts w:asciiTheme="minorHAnsi" w:hAnsiTheme="minorHAnsi" w:cstheme="minorHAnsi"/>
          <w:sz w:val="22"/>
          <w:szCs w:val="22"/>
          <w:lang w:eastAsia="lt-LT"/>
        </w:rPr>
        <w:fldChar w:fldCharType="separate"/>
      </w:r>
      <w:r w:rsidRPr="000D17D3">
        <w:rPr>
          <w:rFonts w:asciiTheme="minorHAnsi" w:hAnsiTheme="minorHAnsi" w:cstheme="minorHAnsi"/>
          <w:sz w:val="22"/>
          <w:szCs w:val="22"/>
          <w:lang w:eastAsia="lt-LT"/>
        </w:rPr>
        <w:t>2.</w:t>
      </w:r>
      <w:r w:rsidRPr="000D17D3">
        <w:rPr>
          <w:rFonts w:asciiTheme="minorHAnsi" w:hAnsiTheme="minorHAnsi" w:cstheme="minorHAnsi"/>
          <w:sz w:val="22"/>
          <w:szCs w:val="22"/>
          <w:lang w:eastAsia="lt-LT"/>
        </w:rPr>
        <w:fldChar w:fldCharType="end"/>
      </w:r>
      <w:r w:rsidRPr="000D17D3">
        <w:rPr>
          <w:rFonts w:asciiTheme="minorHAnsi" w:hAnsiTheme="minorHAnsi" w:cstheme="minorHAnsi"/>
          <w:sz w:val="22"/>
          <w:szCs w:val="22"/>
          <w:lang w:eastAsia="lt-LT"/>
        </w:rPr>
        <w:t>4 ir 2.5 punktuose nurodytus perskaičiavimus.</w:t>
      </w:r>
      <w:r w:rsidRPr="000D17D3">
        <w:rPr>
          <w:rFonts w:asciiTheme="minorHAnsi" w:hAnsiTheme="minorHAnsi" w:cstheme="minorHAnsi"/>
          <w:color w:val="0D0D0D"/>
          <w:sz w:val="22"/>
          <w:szCs w:val="22"/>
          <w:lang w:eastAsia="lt-LT"/>
        </w:rPr>
        <w:t xml:space="preserve"> </w:t>
      </w:r>
    </w:p>
    <w:p w14:paraId="233E586D" w14:textId="77777777" w:rsidR="00E46B5D" w:rsidRPr="000D17D3" w:rsidRDefault="00E46B5D" w:rsidP="000B0823">
      <w:pPr>
        <w:pStyle w:val="Sraopastraipa"/>
        <w:tabs>
          <w:tab w:val="left" w:pos="426"/>
        </w:tabs>
        <w:ind w:left="0"/>
        <w:jc w:val="both"/>
        <w:rPr>
          <w:rFonts w:asciiTheme="minorHAnsi" w:hAnsiTheme="minorHAnsi" w:cstheme="minorHAnsi"/>
          <w:sz w:val="22"/>
          <w:szCs w:val="22"/>
          <w:lang w:eastAsia="lt-LT"/>
        </w:rPr>
      </w:pPr>
    </w:p>
    <w:p w14:paraId="5D79EDC9" w14:textId="10449373" w:rsidR="00452C01" w:rsidRPr="000D17D3" w:rsidRDefault="00904029" w:rsidP="000B0823">
      <w:pPr>
        <w:numPr>
          <w:ilvl w:val="0"/>
          <w:numId w:val="14"/>
        </w:numPr>
        <w:tabs>
          <w:tab w:val="left" w:pos="0"/>
          <w:tab w:val="left" w:pos="426"/>
        </w:tabs>
        <w:jc w:val="center"/>
        <w:rPr>
          <w:rFonts w:asciiTheme="minorHAnsi" w:hAnsiTheme="minorHAnsi" w:cstheme="minorHAnsi"/>
          <w:b/>
          <w:iCs/>
          <w:sz w:val="22"/>
          <w:szCs w:val="22"/>
        </w:rPr>
      </w:pPr>
      <w:r w:rsidRPr="000D17D3">
        <w:rPr>
          <w:rFonts w:asciiTheme="minorHAnsi" w:hAnsiTheme="minorHAnsi" w:cstheme="minorHAnsi"/>
          <w:b/>
          <w:sz w:val="22"/>
          <w:szCs w:val="22"/>
        </w:rPr>
        <w:t>DARBŲ KOKYBĖ</w:t>
      </w:r>
      <w:r w:rsidR="00AE687E" w:rsidRPr="000D17D3">
        <w:rPr>
          <w:rFonts w:asciiTheme="minorHAnsi" w:hAnsiTheme="minorHAnsi" w:cstheme="minorHAnsi"/>
          <w:b/>
          <w:sz w:val="22"/>
          <w:szCs w:val="22"/>
        </w:rPr>
        <w:t xml:space="preserve"> IR GARANTINIAI ĮSIPAREIGOJIMAI</w:t>
      </w:r>
      <w:r w:rsidRPr="000D17D3">
        <w:rPr>
          <w:rFonts w:asciiTheme="minorHAnsi" w:hAnsiTheme="minorHAnsi" w:cstheme="minorHAnsi"/>
          <w:b/>
          <w:sz w:val="22"/>
          <w:szCs w:val="22"/>
        </w:rPr>
        <w:t xml:space="preserve"> </w:t>
      </w:r>
      <w:r w:rsidR="009B1D45" w:rsidRPr="000D17D3">
        <w:rPr>
          <w:rFonts w:asciiTheme="minorHAnsi" w:hAnsiTheme="minorHAnsi" w:cstheme="minorHAnsi"/>
          <w:b/>
          <w:sz w:val="22"/>
          <w:szCs w:val="22"/>
        </w:rPr>
        <w:t>(</w:t>
      </w:r>
      <w:r w:rsidRPr="000D17D3">
        <w:rPr>
          <w:rFonts w:asciiTheme="minorHAnsi" w:hAnsiTheme="minorHAnsi" w:cstheme="minorHAnsi"/>
          <w:b/>
          <w:sz w:val="22"/>
          <w:szCs w:val="22"/>
        </w:rPr>
        <w:t>Sutarties BD</w:t>
      </w:r>
      <w:r w:rsidR="009B1D45" w:rsidRPr="000D17D3">
        <w:rPr>
          <w:rFonts w:asciiTheme="minorHAnsi" w:hAnsiTheme="minorHAnsi" w:cstheme="minorHAnsi"/>
          <w:b/>
          <w:sz w:val="22"/>
          <w:szCs w:val="22"/>
        </w:rPr>
        <w:t xml:space="preserve"> 6 skyrius</w:t>
      </w:r>
      <w:r w:rsidR="00AE687E" w:rsidRPr="000D17D3">
        <w:rPr>
          <w:rFonts w:asciiTheme="minorHAnsi" w:hAnsiTheme="minorHAnsi" w:cstheme="minorHAnsi"/>
          <w:b/>
          <w:sz w:val="22"/>
          <w:szCs w:val="22"/>
        </w:rPr>
        <w:t>)</w:t>
      </w:r>
    </w:p>
    <w:p w14:paraId="2B08167E" w14:textId="6F00E03D" w:rsidR="00745602" w:rsidRPr="000D17D3" w:rsidRDefault="004F7F9A" w:rsidP="00B56141">
      <w:pPr>
        <w:pStyle w:val="Tekstas"/>
        <w:numPr>
          <w:ilvl w:val="1"/>
          <w:numId w:val="14"/>
        </w:numPr>
        <w:tabs>
          <w:tab w:val="clear" w:pos="360"/>
          <w:tab w:val="clear" w:pos="6804"/>
          <w:tab w:val="left" w:pos="709"/>
        </w:tabs>
        <w:ind w:left="0" w:firstLine="0"/>
        <w:jc w:val="both"/>
        <w:rPr>
          <w:rFonts w:asciiTheme="minorHAnsi" w:hAnsiTheme="minorHAnsi" w:cstheme="minorHAnsi"/>
          <w:sz w:val="22"/>
          <w:szCs w:val="22"/>
          <w:lang w:val="lt-LT"/>
        </w:rPr>
      </w:pPr>
      <w:r w:rsidRPr="000D17D3">
        <w:rPr>
          <w:rFonts w:asciiTheme="minorHAnsi" w:hAnsiTheme="minorHAnsi" w:cstheme="minorHAnsi"/>
          <w:sz w:val="22"/>
          <w:szCs w:val="22"/>
          <w:lang w:val="lt-LT"/>
        </w:rPr>
        <w:t xml:space="preserve">Techninės specifikacijos </w:t>
      </w:r>
      <w:r w:rsidR="000949EB" w:rsidRPr="000D17D3">
        <w:rPr>
          <w:rFonts w:asciiTheme="minorHAnsi" w:hAnsiTheme="minorHAnsi" w:cstheme="minorHAnsi"/>
          <w:sz w:val="22"/>
          <w:szCs w:val="22"/>
          <w:lang w:val="lt-LT"/>
        </w:rPr>
        <w:t xml:space="preserve">6.2. punkte nurodytiems atliktiems </w:t>
      </w:r>
      <w:r w:rsidR="00745602" w:rsidRPr="000D17D3">
        <w:rPr>
          <w:rFonts w:asciiTheme="minorHAnsi" w:hAnsiTheme="minorHAnsi" w:cstheme="minorHAnsi"/>
          <w:sz w:val="22"/>
          <w:szCs w:val="22"/>
          <w:lang w:val="lt-LT"/>
        </w:rPr>
        <w:t xml:space="preserve">darbams </w:t>
      </w:r>
      <w:r w:rsidR="000949EB" w:rsidRPr="000D17D3">
        <w:rPr>
          <w:rFonts w:asciiTheme="minorHAnsi" w:hAnsiTheme="minorHAnsi" w:cstheme="minorHAnsi"/>
          <w:sz w:val="22"/>
          <w:szCs w:val="22"/>
          <w:lang w:val="lt-LT"/>
        </w:rPr>
        <w:t xml:space="preserve">ir Techninės specifikacijos 6.3 punkte nurodytiems </w:t>
      </w:r>
      <w:r w:rsidR="000D17D3" w:rsidRPr="000D17D3">
        <w:rPr>
          <w:rFonts w:asciiTheme="minorHAnsi" w:hAnsiTheme="minorHAnsi" w:cstheme="minorHAnsi"/>
          <w:sz w:val="22"/>
          <w:szCs w:val="22"/>
          <w:lang w:val="lt-LT"/>
        </w:rPr>
        <w:t xml:space="preserve">tiekiamiems </w:t>
      </w:r>
      <w:r w:rsidR="00094DF6" w:rsidRPr="000D17D3">
        <w:rPr>
          <w:rFonts w:asciiTheme="minorHAnsi" w:hAnsiTheme="minorHAnsi" w:cstheme="minorHAnsi"/>
          <w:sz w:val="22"/>
          <w:szCs w:val="22"/>
          <w:lang w:val="lt-LT"/>
        </w:rPr>
        <w:t xml:space="preserve">įrengimams </w:t>
      </w:r>
      <w:r w:rsidR="00745602" w:rsidRPr="000D17D3">
        <w:rPr>
          <w:rFonts w:asciiTheme="minorHAnsi" w:hAnsiTheme="minorHAnsi" w:cstheme="minorHAnsi"/>
          <w:sz w:val="22"/>
          <w:szCs w:val="22"/>
          <w:lang w:val="lt-LT"/>
        </w:rPr>
        <w:t>suteikiama ne trumpesnė kaip 24 (dvidešimt keturių) mėnesių garantija. Garantinis laikas skaičiuojamas nuo „Atliktų darbų priėmimo-perdavimo akto“ pasirašymo.</w:t>
      </w:r>
    </w:p>
    <w:p w14:paraId="42C04BFE" w14:textId="345916D2" w:rsidR="00AE687E" w:rsidRDefault="00AE687E" w:rsidP="000B0823">
      <w:pPr>
        <w:pStyle w:val="Tekstas"/>
        <w:numPr>
          <w:ilvl w:val="1"/>
          <w:numId w:val="14"/>
        </w:numPr>
        <w:tabs>
          <w:tab w:val="clear" w:pos="360"/>
          <w:tab w:val="clear" w:pos="6804"/>
        </w:tabs>
        <w:ind w:left="0" w:firstLine="0"/>
        <w:jc w:val="both"/>
        <w:rPr>
          <w:rFonts w:asciiTheme="minorHAnsi" w:hAnsiTheme="minorHAnsi" w:cstheme="minorHAnsi"/>
          <w:sz w:val="22"/>
          <w:szCs w:val="22"/>
          <w:lang w:val="lt-LT"/>
        </w:rPr>
      </w:pPr>
      <w:r w:rsidRPr="000D17D3">
        <w:rPr>
          <w:rFonts w:asciiTheme="minorHAnsi" w:hAnsiTheme="minorHAnsi" w:cstheme="minorHAnsi"/>
          <w:sz w:val="22"/>
          <w:szCs w:val="22"/>
          <w:lang w:val="lt-LT"/>
        </w:rPr>
        <w:t>Rangovui Sutartyje nustatytu terminu nepašalinus atitinkamų Darbų defektų (trūkumų), Rangovas, Užsakovui pareikalavus, moka Užsakovui</w:t>
      </w:r>
      <w:r w:rsidR="00DC6054" w:rsidRPr="000D17D3">
        <w:rPr>
          <w:rFonts w:asciiTheme="minorHAnsi" w:hAnsiTheme="minorHAnsi" w:cstheme="minorHAnsi"/>
          <w:sz w:val="22"/>
          <w:szCs w:val="22"/>
          <w:lang w:val="lt-LT"/>
        </w:rPr>
        <w:t xml:space="preserve"> 50</w:t>
      </w:r>
      <w:r w:rsidRPr="000D17D3">
        <w:rPr>
          <w:rFonts w:asciiTheme="minorHAnsi" w:hAnsiTheme="minorHAnsi" w:cstheme="minorHAnsi"/>
          <w:iCs/>
          <w:sz w:val="22"/>
          <w:szCs w:val="22"/>
          <w:lang w:val="lt-LT"/>
        </w:rPr>
        <w:t xml:space="preserve"> (</w:t>
      </w:r>
      <w:r w:rsidR="00DC6054" w:rsidRPr="000D17D3">
        <w:rPr>
          <w:rFonts w:asciiTheme="minorHAnsi" w:hAnsiTheme="minorHAnsi" w:cstheme="minorHAnsi"/>
          <w:iCs/>
          <w:sz w:val="22"/>
          <w:szCs w:val="22"/>
          <w:lang w:val="lt-LT"/>
        </w:rPr>
        <w:t>penkiasdešimt</w:t>
      </w:r>
      <w:r w:rsidRPr="000D17D3">
        <w:rPr>
          <w:rFonts w:asciiTheme="minorHAnsi" w:hAnsiTheme="minorHAnsi" w:cstheme="minorHAnsi"/>
          <w:iCs/>
          <w:sz w:val="22"/>
          <w:szCs w:val="22"/>
          <w:lang w:val="lt-LT"/>
        </w:rPr>
        <w:t>)</w:t>
      </w:r>
      <w:r w:rsidR="00377903" w:rsidRPr="000D17D3">
        <w:rPr>
          <w:rFonts w:asciiTheme="minorHAnsi" w:hAnsiTheme="minorHAnsi" w:cstheme="minorHAnsi"/>
          <w:iCs/>
          <w:sz w:val="22"/>
          <w:szCs w:val="22"/>
          <w:lang w:val="lt-LT"/>
        </w:rPr>
        <w:t xml:space="preserve"> EUR </w:t>
      </w:r>
      <w:r w:rsidR="00D40C41" w:rsidRPr="000D17D3">
        <w:rPr>
          <w:rFonts w:asciiTheme="minorHAnsi" w:hAnsiTheme="minorHAnsi" w:cstheme="minorHAnsi"/>
          <w:iCs/>
          <w:sz w:val="22"/>
          <w:szCs w:val="22"/>
          <w:lang w:val="lt-LT"/>
        </w:rPr>
        <w:t>baud</w:t>
      </w:r>
      <w:r w:rsidR="00377903" w:rsidRPr="000D17D3">
        <w:rPr>
          <w:rFonts w:asciiTheme="minorHAnsi" w:hAnsiTheme="minorHAnsi" w:cstheme="minorHAnsi"/>
          <w:iCs/>
          <w:sz w:val="22"/>
          <w:szCs w:val="22"/>
          <w:lang w:val="lt-LT"/>
        </w:rPr>
        <w:t>ą</w:t>
      </w:r>
      <w:r w:rsidRPr="000D17D3">
        <w:rPr>
          <w:rFonts w:asciiTheme="minorHAnsi" w:hAnsiTheme="minorHAnsi" w:cstheme="minorHAnsi"/>
          <w:sz w:val="22"/>
          <w:szCs w:val="22"/>
          <w:lang w:val="lt-LT"/>
        </w:rPr>
        <w:t xml:space="preserve"> už kiekvieną pavėluotą dieną.</w:t>
      </w:r>
    </w:p>
    <w:p w14:paraId="58CD475C" w14:textId="77777777" w:rsidR="002B66E5" w:rsidRPr="000D17D3" w:rsidRDefault="002B66E5" w:rsidP="000B0823">
      <w:pPr>
        <w:pStyle w:val="Tekstas"/>
        <w:tabs>
          <w:tab w:val="clear" w:pos="6804"/>
        </w:tabs>
        <w:ind w:firstLine="0"/>
        <w:jc w:val="both"/>
        <w:rPr>
          <w:rFonts w:asciiTheme="minorHAnsi" w:hAnsiTheme="minorHAnsi" w:cstheme="minorHAnsi"/>
          <w:sz w:val="22"/>
          <w:szCs w:val="22"/>
          <w:lang w:val="lt-LT"/>
        </w:rPr>
      </w:pPr>
    </w:p>
    <w:p w14:paraId="1B59E6A6" w14:textId="27AB4C1F" w:rsidR="00375708" w:rsidRPr="000D17D3" w:rsidRDefault="00375708" w:rsidP="000B0823">
      <w:pPr>
        <w:numPr>
          <w:ilvl w:val="0"/>
          <w:numId w:val="14"/>
        </w:numPr>
        <w:tabs>
          <w:tab w:val="left" w:pos="0"/>
          <w:tab w:val="left" w:pos="426"/>
        </w:tabs>
        <w:jc w:val="center"/>
        <w:rPr>
          <w:rFonts w:asciiTheme="minorHAnsi" w:hAnsiTheme="minorHAnsi" w:cstheme="minorHAnsi"/>
          <w:b/>
          <w:iCs/>
          <w:sz w:val="22"/>
          <w:szCs w:val="22"/>
        </w:rPr>
      </w:pPr>
      <w:r w:rsidRPr="000D17D3">
        <w:rPr>
          <w:rFonts w:asciiTheme="minorHAnsi" w:hAnsiTheme="minorHAnsi" w:cstheme="minorHAnsi"/>
          <w:b/>
          <w:sz w:val="22"/>
          <w:szCs w:val="22"/>
        </w:rPr>
        <w:t>PROJEKTAVIMAS (Sutarties BD 8 skyrius)</w:t>
      </w:r>
    </w:p>
    <w:p w14:paraId="638D615C" w14:textId="7D7EAFA2" w:rsidR="00743451" w:rsidRPr="000D17D3" w:rsidRDefault="00A05CE8" w:rsidP="000B0823">
      <w:pPr>
        <w:pStyle w:val="Tekstas"/>
        <w:numPr>
          <w:ilvl w:val="1"/>
          <w:numId w:val="14"/>
        </w:numPr>
        <w:tabs>
          <w:tab w:val="clear" w:pos="360"/>
          <w:tab w:val="clear" w:pos="6804"/>
        </w:tabs>
        <w:ind w:left="0" w:firstLine="0"/>
        <w:jc w:val="both"/>
        <w:rPr>
          <w:rFonts w:asciiTheme="minorHAnsi" w:hAnsiTheme="minorHAnsi" w:cstheme="minorHAnsi"/>
          <w:sz w:val="22"/>
          <w:szCs w:val="22"/>
          <w:lang w:val="lt-LT"/>
        </w:rPr>
      </w:pPr>
      <w:r w:rsidRPr="000D17D3">
        <w:rPr>
          <w:rFonts w:asciiTheme="minorHAnsi" w:hAnsiTheme="minorHAnsi" w:cstheme="minorHAnsi"/>
          <w:sz w:val="22"/>
          <w:szCs w:val="22"/>
          <w:lang w:val="lt-LT"/>
        </w:rPr>
        <w:t>Į Rangovo pagal šią Sutartį atliekamų Darbų apimtį patenka</w:t>
      </w:r>
      <w:r w:rsidR="00E265D8" w:rsidRPr="000D17D3">
        <w:rPr>
          <w:rFonts w:asciiTheme="minorHAnsi" w:hAnsiTheme="minorHAnsi" w:cstheme="minorHAnsi"/>
          <w:sz w:val="22"/>
          <w:szCs w:val="22"/>
          <w:lang w:val="lt-LT"/>
        </w:rPr>
        <w:t xml:space="preserve"> </w:t>
      </w:r>
      <w:r w:rsidR="004B5777" w:rsidRPr="000D17D3">
        <w:rPr>
          <w:rFonts w:asciiTheme="minorHAnsi" w:hAnsiTheme="minorHAnsi" w:cstheme="minorHAnsi"/>
          <w:sz w:val="22"/>
          <w:szCs w:val="22"/>
          <w:lang w:val="lt-LT"/>
        </w:rPr>
        <w:t>D</w:t>
      </w:r>
      <w:r w:rsidR="00394022" w:rsidRPr="000D17D3">
        <w:rPr>
          <w:rFonts w:asciiTheme="minorHAnsi" w:hAnsiTheme="minorHAnsi" w:cstheme="minorHAnsi"/>
          <w:sz w:val="22"/>
          <w:szCs w:val="22"/>
          <w:lang w:val="lt-LT"/>
        </w:rPr>
        <w:t>arbo projekto  parengimas ir suderinimas su Užsakovu</w:t>
      </w:r>
      <w:r w:rsidRPr="000D17D3">
        <w:rPr>
          <w:rFonts w:asciiTheme="minorHAnsi" w:hAnsiTheme="minorHAnsi" w:cstheme="minorHAnsi"/>
          <w:sz w:val="22"/>
          <w:szCs w:val="22"/>
          <w:lang w:val="lt-LT"/>
        </w:rPr>
        <w:t xml:space="preserve">, kaip tai aptarta Sutarties BD: </w:t>
      </w:r>
      <w:r w:rsidR="00BE5B88" w:rsidRPr="000D17D3">
        <w:rPr>
          <w:rFonts w:asciiTheme="minorHAnsi" w:hAnsiTheme="minorHAnsi" w:cstheme="minorHAnsi"/>
          <w:sz w:val="22"/>
          <w:szCs w:val="22"/>
          <w:lang w:val="lt-LT"/>
        </w:rPr>
        <w:t>NE</w:t>
      </w:r>
      <w:r w:rsidR="005C3957" w:rsidRPr="000D17D3">
        <w:rPr>
          <w:rFonts w:asciiTheme="minorHAnsi" w:hAnsiTheme="minorHAnsi" w:cstheme="minorHAnsi"/>
          <w:sz w:val="22"/>
          <w:szCs w:val="22"/>
          <w:lang w:val="lt-LT"/>
        </w:rPr>
        <w:t>.</w:t>
      </w:r>
      <w:r w:rsidRPr="000D17D3">
        <w:rPr>
          <w:rFonts w:asciiTheme="minorHAnsi" w:hAnsiTheme="minorHAnsi" w:cstheme="minorHAnsi"/>
          <w:sz w:val="22"/>
          <w:szCs w:val="22"/>
          <w:lang w:val="lt-LT"/>
        </w:rPr>
        <w:t xml:space="preserve"> </w:t>
      </w:r>
    </w:p>
    <w:p w14:paraId="20E8A683" w14:textId="77777777" w:rsidR="00FD6CA1" w:rsidRPr="000D17D3" w:rsidRDefault="00FD6CA1" w:rsidP="000B0823">
      <w:pPr>
        <w:pStyle w:val="Tekstas"/>
        <w:tabs>
          <w:tab w:val="clear" w:pos="6804"/>
        </w:tabs>
        <w:ind w:firstLine="0"/>
        <w:jc w:val="both"/>
        <w:rPr>
          <w:rFonts w:asciiTheme="minorHAnsi" w:hAnsiTheme="minorHAnsi" w:cstheme="minorHAnsi"/>
          <w:sz w:val="22"/>
          <w:szCs w:val="22"/>
          <w:lang w:val="lt-LT"/>
        </w:rPr>
      </w:pPr>
    </w:p>
    <w:p w14:paraId="577ABFAD" w14:textId="45A41CDC" w:rsidR="007D0BE8" w:rsidRPr="000D17D3" w:rsidRDefault="009E5D53" w:rsidP="000B0823">
      <w:pPr>
        <w:pStyle w:val="Pagrindinistekstas"/>
        <w:numPr>
          <w:ilvl w:val="0"/>
          <w:numId w:val="14"/>
        </w:numPr>
        <w:tabs>
          <w:tab w:val="left" w:pos="0"/>
          <w:tab w:val="left" w:pos="426"/>
          <w:tab w:val="left" w:pos="709"/>
        </w:tabs>
        <w:jc w:val="center"/>
        <w:rPr>
          <w:rFonts w:asciiTheme="minorHAnsi" w:hAnsiTheme="minorHAnsi" w:cstheme="minorHAnsi"/>
          <w:b/>
          <w:sz w:val="22"/>
          <w:szCs w:val="22"/>
        </w:rPr>
      </w:pPr>
      <w:r w:rsidRPr="000D17D3">
        <w:rPr>
          <w:rFonts w:asciiTheme="minorHAnsi" w:hAnsiTheme="minorHAnsi" w:cstheme="minorHAnsi"/>
          <w:b/>
          <w:sz w:val="22"/>
          <w:szCs w:val="22"/>
        </w:rPr>
        <w:t xml:space="preserve">RANGOVO TEISĖ PASITELKTI TREČIUOSIUS ASMENIS (SUBRANGA), JUNGTINĖ VEIKLA (Sutarties BD 9 </w:t>
      </w:r>
      <w:r w:rsidR="00754BE3" w:rsidRPr="000D17D3">
        <w:rPr>
          <w:rFonts w:asciiTheme="minorHAnsi" w:hAnsiTheme="minorHAnsi" w:cstheme="minorHAnsi"/>
          <w:b/>
          <w:bCs/>
          <w:sz w:val="22"/>
          <w:szCs w:val="22"/>
        </w:rPr>
        <w:t>skyrius</w:t>
      </w:r>
      <w:r w:rsidRPr="000D17D3">
        <w:rPr>
          <w:rFonts w:asciiTheme="minorHAnsi" w:hAnsiTheme="minorHAnsi" w:cstheme="minorHAnsi"/>
          <w:b/>
          <w:sz w:val="22"/>
          <w:szCs w:val="22"/>
        </w:rPr>
        <w:t>)</w:t>
      </w:r>
      <w:bookmarkStart w:id="3" w:name="_Hlk513555567"/>
    </w:p>
    <w:p w14:paraId="081D8D3F" w14:textId="13FB03AF" w:rsidR="009E5D53" w:rsidRPr="00575AF6" w:rsidRDefault="00575AF6" w:rsidP="00575AF6">
      <w:pPr>
        <w:pStyle w:val="Sraopastraipa"/>
        <w:numPr>
          <w:ilvl w:val="1"/>
          <w:numId w:val="14"/>
        </w:numPr>
        <w:tabs>
          <w:tab w:val="clear" w:pos="360"/>
          <w:tab w:val="num" w:pos="0"/>
          <w:tab w:val="left" w:pos="709"/>
        </w:tabs>
        <w:ind w:left="0" w:firstLine="0"/>
        <w:jc w:val="both"/>
        <w:rPr>
          <w:rFonts w:asciiTheme="minorHAnsi" w:hAnsiTheme="minorHAnsi" w:cstheme="minorHAnsi"/>
          <w:b/>
          <w:sz w:val="22"/>
          <w:szCs w:val="22"/>
        </w:rPr>
      </w:pPr>
      <w:r>
        <w:rPr>
          <w:rFonts w:asciiTheme="minorHAnsi" w:hAnsiTheme="minorHAnsi" w:cstheme="minorHAnsi"/>
          <w:sz w:val="22"/>
          <w:szCs w:val="22"/>
        </w:rPr>
        <w:t xml:space="preserve">Netaikomas. </w:t>
      </w:r>
      <w:bookmarkEnd w:id="3"/>
    </w:p>
    <w:p w14:paraId="142F061E" w14:textId="77777777" w:rsidR="00575AF6" w:rsidRPr="000D17D3" w:rsidRDefault="00575AF6" w:rsidP="00575AF6">
      <w:pPr>
        <w:pStyle w:val="Sraopastraipa"/>
        <w:tabs>
          <w:tab w:val="left" w:pos="709"/>
        </w:tabs>
        <w:ind w:left="0"/>
        <w:jc w:val="both"/>
        <w:rPr>
          <w:rFonts w:asciiTheme="minorHAnsi" w:hAnsiTheme="minorHAnsi" w:cstheme="minorHAnsi"/>
          <w:b/>
          <w:sz w:val="22"/>
          <w:szCs w:val="22"/>
        </w:rPr>
      </w:pPr>
    </w:p>
    <w:p w14:paraId="70C053B2" w14:textId="771C6230" w:rsidR="009B1D45" w:rsidRPr="000D17D3" w:rsidRDefault="009B1D45" w:rsidP="000B0823">
      <w:pPr>
        <w:numPr>
          <w:ilvl w:val="0"/>
          <w:numId w:val="14"/>
        </w:numPr>
        <w:tabs>
          <w:tab w:val="left" w:pos="709"/>
        </w:tabs>
        <w:jc w:val="center"/>
        <w:rPr>
          <w:rFonts w:asciiTheme="minorHAnsi" w:hAnsiTheme="minorHAnsi" w:cstheme="minorHAnsi"/>
          <w:b/>
          <w:sz w:val="22"/>
          <w:szCs w:val="22"/>
        </w:rPr>
      </w:pPr>
      <w:r w:rsidRPr="000D17D3">
        <w:rPr>
          <w:rFonts w:asciiTheme="minorHAnsi" w:hAnsiTheme="minorHAnsi" w:cstheme="minorHAnsi"/>
          <w:b/>
          <w:sz w:val="22"/>
          <w:szCs w:val="22"/>
        </w:rPr>
        <w:t>DARBŲ ATLIKIMO TERMINAI IR PRIĖMIMO TVARKA (</w:t>
      </w:r>
      <w:r w:rsidR="00C133F8" w:rsidRPr="000D17D3">
        <w:rPr>
          <w:rFonts w:asciiTheme="minorHAnsi" w:hAnsiTheme="minorHAnsi" w:cstheme="minorHAnsi"/>
          <w:b/>
          <w:bCs/>
          <w:sz w:val="22"/>
          <w:szCs w:val="22"/>
        </w:rPr>
        <w:t xml:space="preserve">Sutarties </w:t>
      </w:r>
      <w:r w:rsidR="006B13F0" w:rsidRPr="000D17D3">
        <w:rPr>
          <w:rFonts w:asciiTheme="minorHAnsi" w:hAnsiTheme="minorHAnsi" w:cstheme="minorHAnsi"/>
          <w:b/>
          <w:bCs/>
          <w:sz w:val="22"/>
          <w:szCs w:val="22"/>
        </w:rPr>
        <w:t>BD</w:t>
      </w:r>
      <w:r w:rsidRPr="000D17D3">
        <w:rPr>
          <w:rFonts w:asciiTheme="minorHAnsi" w:hAnsiTheme="minorHAnsi" w:cstheme="minorHAnsi"/>
          <w:b/>
          <w:bCs/>
          <w:sz w:val="22"/>
          <w:szCs w:val="22"/>
        </w:rPr>
        <w:t xml:space="preserve"> </w:t>
      </w:r>
      <w:r w:rsidR="006B13F0" w:rsidRPr="000D17D3">
        <w:rPr>
          <w:rFonts w:asciiTheme="minorHAnsi" w:hAnsiTheme="minorHAnsi" w:cstheme="minorHAnsi"/>
          <w:b/>
          <w:bCs/>
          <w:sz w:val="22"/>
          <w:szCs w:val="22"/>
        </w:rPr>
        <w:t>10</w:t>
      </w:r>
      <w:r w:rsidRPr="000D17D3">
        <w:rPr>
          <w:rFonts w:asciiTheme="minorHAnsi" w:hAnsiTheme="minorHAnsi" w:cstheme="minorHAnsi"/>
          <w:b/>
          <w:sz w:val="22"/>
          <w:szCs w:val="22"/>
        </w:rPr>
        <w:t xml:space="preserve"> skyrius)</w:t>
      </w:r>
    </w:p>
    <w:p w14:paraId="35F26A66" w14:textId="72B8AFAE" w:rsidR="005E3D64" w:rsidRPr="000D17D3" w:rsidRDefault="009B1D45" w:rsidP="000B0823">
      <w:pPr>
        <w:numPr>
          <w:ilvl w:val="1"/>
          <w:numId w:val="14"/>
        </w:numPr>
        <w:tabs>
          <w:tab w:val="clear" w:pos="360"/>
          <w:tab w:val="left" w:pos="709"/>
        </w:tabs>
        <w:ind w:left="0" w:firstLine="0"/>
        <w:jc w:val="both"/>
        <w:rPr>
          <w:rFonts w:asciiTheme="minorHAnsi" w:hAnsiTheme="minorHAnsi" w:cstheme="minorHAnsi"/>
          <w:i/>
          <w:color w:val="FF0000"/>
          <w:sz w:val="22"/>
          <w:szCs w:val="22"/>
        </w:rPr>
      </w:pPr>
      <w:bookmarkStart w:id="4" w:name="_Ref533679986"/>
      <w:r w:rsidRPr="000D17D3">
        <w:rPr>
          <w:rFonts w:asciiTheme="minorHAnsi" w:hAnsiTheme="minorHAnsi" w:cstheme="minorHAnsi"/>
          <w:sz w:val="22"/>
          <w:szCs w:val="22"/>
        </w:rPr>
        <w:t xml:space="preserve">Rangovas Darbus pradeda </w:t>
      </w:r>
      <w:r w:rsidR="00C8016B" w:rsidRPr="000D17D3">
        <w:rPr>
          <w:rFonts w:asciiTheme="minorHAnsi" w:hAnsiTheme="minorHAnsi" w:cstheme="minorHAnsi"/>
          <w:sz w:val="22"/>
          <w:szCs w:val="22"/>
        </w:rPr>
        <w:t xml:space="preserve">vykdyti iš karto po </w:t>
      </w:r>
      <w:r w:rsidR="00E51E83" w:rsidRPr="000D17D3">
        <w:rPr>
          <w:rFonts w:asciiTheme="minorHAnsi" w:hAnsiTheme="minorHAnsi" w:cstheme="minorHAnsi"/>
          <w:sz w:val="22"/>
          <w:szCs w:val="22"/>
        </w:rPr>
        <w:t xml:space="preserve">Sutarties </w:t>
      </w:r>
      <w:r w:rsidR="00B160B6" w:rsidRPr="000D17D3">
        <w:rPr>
          <w:rFonts w:asciiTheme="minorHAnsi" w:hAnsiTheme="minorHAnsi" w:cstheme="minorHAnsi"/>
          <w:sz w:val="22"/>
          <w:szCs w:val="22"/>
        </w:rPr>
        <w:t>įsigalio</w:t>
      </w:r>
      <w:r w:rsidR="00902D99" w:rsidRPr="000D17D3">
        <w:rPr>
          <w:rFonts w:asciiTheme="minorHAnsi" w:hAnsiTheme="minorHAnsi" w:cstheme="minorHAnsi"/>
          <w:sz w:val="22"/>
          <w:szCs w:val="22"/>
        </w:rPr>
        <w:t>jimo</w:t>
      </w:r>
      <w:r w:rsidR="00D645DD" w:rsidRPr="000D17D3">
        <w:rPr>
          <w:rFonts w:asciiTheme="minorHAnsi" w:hAnsiTheme="minorHAnsi" w:cstheme="minorHAnsi"/>
          <w:sz w:val="22"/>
          <w:szCs w:val="22"/>
        </w:rPr>
        <w:t xml:space="preserve"> dienos.</w:t>
      </w:r>
    </w:p>
    <w:p w14:paraId="3621E387" w14:textId="006479F6" w:rsidR="005E3D64" w:rsidRPr="000D17D3" w:rsidRDefault="005E3D64" w:rsidP="000B0823">
      <w:pPr>
        <w:numPr>
          <w:ilvl w:val="1"/>
          <w:numId w:val="14"/>
        </w:numPr>
        <w:tabs>
          <w:tab w:val="clear" w:pos="360"/>
          <w:tab w:val="left" w:pos="709"/>
        </w:tabs>
        <w:ind w:left="0" w:firstLine="0"/>
        <w:jc w:val="both"/>
        <w:rPr>
          <w:rFonts w:asciiTheme="minorHAnsi" w:hAnsiTheme="minorHAnsi" w:cstheme="minorHAnsi"/>
          <w:i/>
          <w:sz w:val="22"/>
          <w:szCs w:val="22"/>
        </w:rPr>
      </w:pPr>
      <w:r w:rsidRPr="000D17D3">
        <w:rPr>
          <w:rFonts w:asciiTheme="minorHAnsi" w:hAnsiTheme="minorHAnsi" w:cstheme="minorHAnsi"/>
          <w:iCs/>
          <w:sz w:val="22"/>
          <w:szCs w:val="22"/>
        </w:rPr>
        <w:t>Galutinio perdavimo akto pasirašymo data</w:t>
      </w:r>
      <w:r w:rsidR="006E7937" w:rsidRPr="000D17D3">
        <w:rPr>
          <w:rFonts w:asciiTheme="minorHAnsi" w:hAnsiTheme="minorHAnsi" w:cstheme="minorHAnsi"/>
          <w:iCs/>
          <w:sz w:val="22"/>
          <w:szCs w:val="22"/>
        </w:rPr>
        <w:t xml:space="preserve"> ne vėliau kaip</w:t>
      </w:r>
      <w:r w:rsidR="00307235">
        <w:rPr>
          <w:rFonts w:asciiTheme="minorHAnsi" w:hAnsiTheme="minorHAnsi" w:cstheme="minorHAnsi"/>
          <w:iCs/>
          <w:sz w:val="22"/>
          <w:szCs w:val="22"/>
        </w:rPr>
        <w:t xml:space="preserve"> </w:t>
      </w:r>
      <w:r w:rsidR="00FB2E99" w:rsidRPr="000D17D3">
        <w:rPr>
          <w:rFonts w:asciiTheme="minorHAnsi" w:hAnsiTheme="minorHAnsi" w:cstheme="minorHAnsi"/>
          <w:iCs/>
          <w:sz w:val="22"/>
          <w:szCs w:val="22"/>
        </w:rPr>
        <w:t>iki 202</w:t>
      </w:r>
      <w:r w:rsidR="003C7FE2" w:rsidRPr="000D17D3">
        <w:rPr>
          <w:rFonts w:asciiTheme="minorHAnsi" w:hAnsiTheme="minorHAnsi" w:cstheme="minorHAnsi"/>
          <w:iCs/>
          <w:sz w:val="22"/>
          <w:szCs w:val="22"/>
        </w:rPr>
        <w:t>4</w:t>
      </w:r>
      <w:r w:rsidR="00FB2E99" w:rsidRPr="000D17D3">
        <w:rPr>
          <w:rFonts w:asciiTheme="minorHAnsi" w:hAnsiTheme="minorHAnsi" w:cstheme="minorHAnsi"/>
          <w:iCs/>
          <w:sz w:val="22"/>
          <w:szCs w:val="22"/>
        </w:rPr>
        <w:t xml:space="preserve"> </w:t>
      </w:r>
      <w:r w:rsidR="003C7FE2" w:rsidRPr="000D17D3">
        <w:rPr>
          <w:rFonts w:asciiTheme="minorHAnsi" w:hAnsiTheme="minorHAnsi" w:cstheme="minorHAnsi"/>
          <w:iCs/>
          <w:sz w:val="22"/>
          <w:szCs w:val="22"/>
        </w:rPr>
        <w:t>spalio 15</w:t>
      </w:r>
      <w:r w:rsidR="00DD278A" w:rsidRPr="000D17D3">
        <w:rPr>
          <w:rFonts w:asciiTheme="minorHAnsi" w:hAnsiTheme="minorHAnsi" w:cstheme="minorHAnsi"/>
          <w:iCs/>
          <w:sz w:val="22"/>
          <w:szCs w:val="22"/>
        </w:rPr>
        <w:t xml:space="preserve"> d</w:t>
      </w:r>
      <w:r w:rsidR="003C7FE2" w:rsidRPr="000D17D3">
        <w:rPr>
          <w:rFonts w:asciiTheme="minorHAnsi" w:hAnsiTheme="minorHAnsi" w:cstheme="minorHAnsi"/>
          <w:iCs/>
          <w:sz w:val="22"/>
          <w:szCs w:val="22"/>
        </w:rPr>
        <w:t>ienos</w:t>
      </w:r>
      <w:r w:rsidR="00DD278A" w:rsidRPr="000D17D3">
        <w:rPr>
          <w:rFonts w:asciiTheme="minorHAnsi" w:hAnsiTheme="minorHAnsi" w:cstheme="minorHAnsi"/>
          <w:iCs/>
          <w:sz w:val="22"/>
          <w:szCs w:val="22"/>
        </w:rPr>
        <w:t>.</w:t>
      </w:r>
    </w:p>
    <w:p w14:paraId="296ABD22" w14:textId="51053A53" w:rsidR="00496A1C" w:rsidRPr="000B0823" w:rsidRDefault="0081231E" w:rsidP="000B0823">
      <w:pPr>
        <w:numPr>
          <w:ilvl w:val="1"/>
          <w:numId w:val="14"/>
        </w:numPr>
        <w:tabs>
          <w:tab w:val="clear" w:pos="360"/>
          <w:tab w:val="left" w:pos="709"/>
        </w:tabs>
        <w:ind w:left="0" w:firstLine="0"/>
        <w:jc w:val="both"/>
        <w:rPr>
          <w:rFonts w:asciiTheme="minorHAnsi" w:hAnsiTheme="minorHAnsi" w:cstheme="minorHAnsi"/>
          <w:sz w:val="22"/>
          <w:szCs w:val="22"/>
        </w:rPr>
      </w:pPr>
      <w:r w:rsidRPr="000D17D3">
        <w:rPr>
          <w:rFonts w:asciiTheme="minorHAnsi" w:hAnsiTheme="minorHAnsi" w:cstheme="minorHAnsi"/>
          <w:sz w:val="22"/>
          <w:szCs w:val="22"/>
        </w:rPr>
        <w:t>Atlikti Darbai Užsakovo priimami  tik užbaigus visus Darbus.</w:t>
      </w:r>
      <w:r w:rsidRPr="000B0823">
        <w:rPr>
          <w:rFonts w:asciiTheme="minorHAnsi" w:hAnsiTheme="minorHAnsi" w:cstheme="minorHAnsi"/>
          <w:sz w:val="22"/>
          <w:szCs w:val="22"/>
        </w:rPr>
        <w:t xml:space="preserve"> </w:t>
      </w:r>
    </w:p>
    <w:p w14:paraId="2BBFFD29" w14:textId="77777777" w:rsidR="00C85A7B" w:rsidRPr="000D17D3" w:rsidRDefault="00C85A7B" w:rsidP="000B0823">
      <w:pPr>
        <w:tabs>
          <w:tab w:val="left" w:pos="709"/>
        </w:tabs>
        <w:jc w:val="both"/>
        <w:rPr>
          <w:rFonts w:asciiTheme="minorHAnsi" w:hAnsiTheme="minorHAnsi" w:cstheme="minorHAnsi"/>
          <w:i/>
          <w:sz w:val="22"/>
          <w:szCs w:val="22"/>
        </w:rPr>
      </w:pPr>
    </w:p>
    <w:bookmarkEnd w:id="4"/>
    <w:p w14:paraId="6734F061" w14:textId="77777777" w:rsidR="009B1D45" w:rsidRPr="000D17D3" w:rsidRDefault="009B1D45" w:rsidP="000B0823">
      <w:pPr>
        <w:pStyle w:val="Pagrindiniotekstotrauka"/>
        <w:numPr>
          <w:ilvl w:val="0"/>
          <w:numId w:val="14"/>
        </w:numPr>
        <w:jc w:val="center"/>
        <w:rPr>
          <w:rFonts w:asciiTheme="minorHAnsi" w:hAnsiTheme="minorHAnsi" w:cstheme="minorHAnsi"/>
          <w:b/>
          <w:sz w:val="22"/>
          <w:szCs w:val="22"/>
        </w:rPr>
      </w:pPr>
      <w:r w:rsidRPr="000D17D3">
        <w:rPr>
          <w:rFonts w:asciiTheme="minorHAnsi" w:hAnsiTheme="minorHAnsi" w:cstheme="minorHAnsi"/>
          <w:b/>
          <w:sz w:val="22"/>
          <w:szCs w:val="22"/>
        </w:rPr>
        <w:t>MOKĖJIMAI, PINIGINĖS PRIEVOLĖS IR SULAIKYMAI (</w:t>
      </w:r>
      <w:r w:rsidR="001435AF" w:rsidRPr="000D17D3">
        <w:rPr>
          <w:rFonts w:asciiTheme="minorHAnsi" w:hAnsiTheme="minorHAnsi" w:cstheme="minorHAnsi"/>
          <w:b/>
          <w:sz w:val="22"/>
          <w:szCs w:val="22"/>
        </w:rPr>
        <w:t>Sutarties BD</w:t>
      </w:r>
      <w:r w:rsidR="00B07268" w:rsidRPr="000D17D3">
        <w:rPr>
          <w:rFonts w:asciiTheme="minorHAnsi" w:hAnsiTheme="minorHAnsi" w:cstheme="minorHAnsi"/>
          <w:b/>
          <w:sz w:val="22"/>
          <w:szCs w:val="22"/>
        </w:rPr>
        <w:t xml:space="preserve"> 12</w:t>
      </w:r>
      <w:r w:rsidRPr="000D17D3">
        <w:rPr>
          <w:rFonts w:asciiTheme="minorHAnsi" w:hAnsiTheme="minorHAnsi" w:cstheme="minorHAnsi"/>
          <w:b/>
          <w:sz w:val="22"/>
          <w:szCs w:val="22"/>
        </w:rPr>
        <w:t xml:space="preserve"> skyrius) </w:t>
      </w:r>
    </w:p>
    <w:p w14:paraId="003807BF" w14:textId="53D04823" w:rsidR="007E0A33" w:rsidRPr="000D17D3" w:rsidRDefault="007E0A33" w:rsidP="000B0823">
      <w:pPr>
        <w:pStyle w:val="Sraopastraipa"/>
        <w:numPr>
          <w:ilvl w:val="1"/>
          <w:numId w:val="14"/>
        </w:numPr>
        <w:tabs>
          <w:tab w:val="clear" w:pos="360"/>
          <w:tab w:val="num" w:pos="0"/>
        </w:tabs>
        <w:ind w:left="0" w:firstLine="0"/>
        <w:jc w:val="both"/>
        <w:rPr>
          <w:rFonts w:asciiTheme="minorHAnsi" w:hAnsiTheme="minorHAnsi" w:cstheme="minorHAnsi"/>
          <w:sz w:val="22"/>
          <w:szCs w:val="22"/>
        </w:rPr>
      </w:pPr>
      <w:r w:rsidRPr="000D17D3">
        <w:rPr>
          <w:rFonts w:asciiTheme="minorHAnsi" w:hAnsiTheme="minorHAnsi" w:cstheme="minorHAnsi"/>
          <w:sz w:val="22"/>
          <w:szCs w:val="22"/>
        </w:rPr>
        <w:t xml:space="preserve">Užsakovas Rangovo išrašytą ir pateiktą Sąskaitą apmoka per Sutarties BD </w:t>
      </w:r>
      <w:r w:rsidR="00C04843" w:rsidRPr="000D17D3">
        <w:rPr>
          <w:rFonts w:asciiTheme="minorHAnsi" w:hAnsiTheme="minorHAnsi" w:cstheme="minorHAnsi"/>
          <w:sz w:val="22"/>
          <w:szCs w:val="22"/>
        </w:rPr>
        <w:t>12.4</w:t>
      </w:r>
      <w:r w:rsidR="003669AF" w:rsidRPr="000D17D3">
        <w:rPr>
          <w:rFonts w:asciiTheme="minorHAnsi" w:hAnsiTheme="minorHAnsi" w:cstheme="minorHAnsi"/>
          <w:sz w:val="22"/>
          <w:szCs w:val="22"/>
        </w:rPr>
        <w:t xml:space="preserve"> punkte </w:t>
      </w:r>
      <w:r w:rsidRPr="000D17D3">
        <w:rPr>
          <w:rFonts w:asciiTheme="minorHAnsi" w:hAnsiTheme="minorHAnsi" w:cstheme="minorHAnsi"/>
          <w:sz w:val="22"/>
          <w:szCs w:val="22"/>
        </w:rPr>
        <w:t>numatytą 30 kalendorinių dienų terminą po Sąskaitos gavimo.</w:t>
      </w:r>
    </w:p>
    <w:p w14:paraId="1C3FFE86" w14:textId="76A5BB8C" w:rsidR="00A30F94" w:rsidRDefault="009E204E" w:rsidP="000B0823">
      <w:pPr>
        <w:pStyle w:val="Sraopastraipa"/>
        <w:numPr>
          <w:ilvl w:val="1"/>
          <w:numId w:val="14"/>
        </w:numPr>
        <w:tabs>
          <w:tab w:val="clear" w:pos="360"/>
          <w:tab w:val="num" w:pos="0"/>
        </w:tabs>
        <w:ind w:left="0" w:firstLine="0"/>
        <w:jc w:val="both"/>
        <w:rPr>
          <w:rFonts w:asciiTheme="minorHAnsi" w:hAnsiTheme="minorHAnsi" w:cstheme="minorHAnsi"/>
          <w:sz w:val="22"/>
          <w:szCs w:val="22"/>
        </w:rPr>
      </w:pPr>
      <w:r w:rsidRPr="000D17D3">
        <w:rPr>
          <w:rFonts w:asciiTheme="minorHAnsi" w:hAnsiTheme="minorHAnsi" w:cstheme="minorHAnsi"/>
          <w:sz w:val="22"/>
          <w:szCs w:val="22"/>
        </w:rPr>
        <w:t>Taikomas Užsakovo Rangovui už atliktus Darbus dalies mokėtinų sumų sulaikymas:</w:t>
      </w:r>
      <w:r w:rsidR="000772F0" w:rsidRPr="000D17D3">
        <w:rPr>
          <w:rFonts w:asciiTheme="minorHAnsi" w:hAnsiTheme="minorHAnsi" w:cstheme="minorHAnsi"/>
          <w:sz w:val="22"/>
          <w:szCs w:val="22"/>
        </w:rPr>
        <w:t xml:space="preserve"> </w:t>
      </w:r>
      <w:r w:rsidR="00C04843" w:rsidRPr="000D17D3">
        <w:rPr>
          <w:rFonts w:asciiTheme="minorHAnsi" w:hAnsiTheme="minorHAnsi" w:cstheme="minorHAnsi"/>
          <w:b/>
          <w:bCs/>
          <w:sz w:val="22"/>
          <w:szCs w:val="22"/>
        </w:rPr>
        <w:t>NE</w:t>
      </w:r>
      <w:r w:rsidRPr="000D17D3">
        <w:rPr>
          <w:rFonts w:asciiTheme="minorHAnsi" w:hAnsiTheme="minorHAnsi" w:cstheme="minorHAnsi"/>
          <w:sz w:val="22"/>
          <w:szCs w:val="22"/>
        </w:rPr>
        <w:t xml:space="preserve">. </w:t>
      </w:r>
    </w:p>
    <w:p w14:paraId="4F18EDCF" w14:textId="77777777" w:rsidR="00305E2C" w:rsidRPr="000D17D3" w:rsidRDefault="00305E2C" w:rsidP="00305E2C">
      <w:pPr>
        <w:pStyle w:val="Sraopastraipa"/>
        <w:ind w:left="0"/>
        <w:jc w:val="both"/>
        <w:rPr>
          <w:rFonts w:asciiTheme="minorHAnsi" w:hAnsiTheme="minorHAnsi" w:cstheme="minorHAnsi"/>
          <w:sz w:val="22"/>
          <w:szCs w:val="22"/>
        </w:rPr>
      </w:pPr>
    </w:p>
    <w:p w14:paraId="5804C7F8" w14:textId="1923AFAB" w:rsidR="007B37C0" w:rsidRPr="000D17D3" w:rsidRDefault="007B37C0" w:rsidP="000B0823">
      <w:pPr>
        <w:pStyle w:val="Pagrindiniotekstotrauka"/>
        <w:numPr>
          <w:ilvl w:val="0"/>
          <w:numId w:val="14"/>
        </w:numPr>
        <w:jc w:val="center"/>
        <w:rPr>
          <w:rFonts w:asciiTheme="minorHAnsi" w:hAnsiTheme="minorHAnsi" w:cstheme="minorHAnsi"/>
          <w:b/>
          <w:sz w:val="22"/>
          <w:szCs w:val="22"/>
        </w:rPr>
      </w:pPr>
      <w:r w:rsidRPr="000D17D3">
        <w:rPr>
          <w:rFonts w:asciiTheme="minorHAnsi" w:hAnsiTheme="minorHAnsi" w:cstheme="minorHAnsi"/>
          <w:b/>
          <w:sz w:val="22"/>
          <w:szCs w:val="22"/>
        </w:rPr>
        <w:lastRenderedPageBreak/>
        <w:t xml:space="preserve">SUTARTIES ĮVYKDYMO UŽTIKRINIMAS. DRAUDIMAS (Sutarties BD 16 skyrius) </w:t>
      </w:r>
    </w:p>
    <w:p w14:paraId="2EFE4989" w14:textId="6500A2DF" w:rsidR="007B37C0" w:rsidRPr="000D17D3" w:rsidRDefault="007B37C0" w:rsidP="00B56141">
      <w:pPr>
        <w:pStyle w:val="Sraopastraipa"/>
        <w:numPr>
          <w:ilvl w:val="1"/>
          <w:numId w:val="14"/>
        </w:numPr>
        <w:tabs>
          <w:tab w:val="clear" w:pos="360"/>
          <w:tab w:val="num" w:pos="0"/>
          <w:tab w:val="left" w:pos="709"/>
        </w:tabs>
        <w:ind w:left="0" w:firstLine="0"/>
        <w:jc w:val="both"/>
        <w:rPr>
          <w:rFonts w:asciiTheme="minorHAnsi" w:hAnsiTheme="minorHAnsi" w:cstheme="minorHAnsi"/>
          <w:sz w:val="22"/>
          <w:szCs w:val="22"/>
        </w:rPr>
      </w:pPr>
      <w:r w:rsidRPr="000D17D3">
        <w:rPr>
          <w:rFonts w:asciiTheme="minorHAnsi" w:hAnsiTheme="minorHAnsi" w:cstheme="minorHAnsi"/>
          <w:sz w:val="22"/>
          <w:szCs w:val="22"/>
        </w:rPr>
        <w:t xml:space="preserve">Rangovas turi pateikti </w:t>
      </w:r>
      <w:r w:rsidR="0016072D" w:rsidRPr="000D17D3">
        <w:rPr>
          <w:rFonts w:asciiTheme="minorHAnsi" w:hAnsiTheme="minorHAnsi" w:cstheme="minorHAnsi"/>
          <w:sz w:val="22"/>
          <w:szCs w:val="22"/>
        </w:rPr>
        <w:t xml:space="preserve">Užsakovui </w:t>
      </w:r>
      <w:r w:rsidRPr="000D17D3">
        <w:rPr>
          <w:rFonts w:asciiTheme="minorHAnsi" w:hAnsiTheme="minorHAnsi" w:cstheme="minorHAnsi"/>
          <w:sz w:val="22"/>
          <w:szCs w:val="22"/>
        </w:rPr>
        <w:t>tokį Sutarties įvykdymo užtikrinimą:</w:t>
      </w:r>
    </w:p>
    <w:p w14:paraId="7EC5D78E" w14:textId="4B23C287" w:rsidR="007B37C0" w:rsidRPr="000D17D3" w:rsidRDefault="007B37C0" w:rsidP="000B0823">
      <w:pPr>
        <w:pStyle w:val="Sraopastraipa"/>
        <w:numPr>
          <w:ilvl w:val="2"/>
          <w:numId w:val="14"/>
        </w:numPr>
        <w:tabs>
          <w:tab w:val="clear" w:pos="720"/>
          <w:tab w:val="num" w:pos="0"/>
        </w:tabs>
        <w:ind w:left="0" w:firstLine="0"/>
        <w:jc w:val="both"/>
        <w:rPr>
          <w:rFonts w:asciiTheme="minorHAnsi" w:hAnsiTheme="minorHAnsi" w:cstheme="minorHAnsi"/>
          <w:sz w:val="22"/>
          <w:szCs w:val="22"/>
        </w:rPr>
      </w:pPr>
      <w:r w:rsidRPr="000D17D3">
        <w:rPr>
          <w:rFonts w:asciiTheme="minorHAnsi" w:hAnsiTheme="minorHAnsi" w:cstheme="minorHAnsi"/>
          <w:iCs/>
          <w:sz w:val="22"/>
          <w:szCs w:val="22"/>
        </w:rPr>
        <w:t xml:space="preserve">forma – </w:t>
      </w:r>
      <w:r w:rsidR="00DE1947" w:rsidRPr="000D17D3">
        <w:rPr>
          <w:rFonts w:asciiTheme="minorHAnsi" w:hAnsiTheme="minorHAnsi" w:cstheme="minorHAnsi"/>
          <w:iCs/>
          <w:sz w:val="22"/>
          <w:szCs w:val="22"/>
        </w:rPr>
        <w:t>besąlyginė, neatšaukiama, pirmo pareikalavimo banko garantija / draudimo bendrovės išduotas laidavimo draudimas</w:t>
      </w:r>
      <w:r w:rsidR="00416CB2">
        <w:rPr>
          <w:rFonts w:asciiTheme="minorHAnsi" w:hAnsiTheme="minorHAnsi" w:cstheme="minorHAnsi"/>
          <w:iCs/>
          <w:sz w:val="22"/>
          <w:szCs w:val="22"/>
        </w:rPr>
        <w:t>;</w:t>
      </w:r>
    </w:p>
    <w:p w14:paraId="7A938ED8" w14:textId="7EEC3CF4" w:rsidR="007B37C0" w:rsidRPr="000D17D3" w:rsidRDefault="007B37C0" w:rsidP="000B0823">
      <w:pPr>
        <w:pStyle w:val="Sraopastraipa"/>
        <w:numPr>
          <w:ilvl w:val="2"/>
          <w:numId w:val="14"/>
        </w:numPr>
        <w:jc w:val="both"/>
        <w:rPr>
          <w:rFonts w:asciiTheme="minorHAnsi" w:hAnsiTheme="minorHAnsi" w:cstheme="minorHAnsi"/>
          <w:sz w:val="22"/>
          <w:szCs w:val="22"/>
        </w:rPr>
      </w:pPr>
      <w:r w:rsidRPr="000D17D3">
        <w:rPr>
          <w:rFonts w:asciiTheme="minorHAnsi" w:hAnsiTheme="minorHAnsi" w:cstheme="minorHAnsi"/>
          <w:iCs/>
          <w:sz w:val="22"/>
          <w:szCs w:val="22"/>
        </w:rPr>
        <w:t>užtikrinimo suma</w:t>
      </w:r>
      <w:r w:rsidR="00F10D42" w:rsidRPr="000D17D3">
        <w:rPr>
          <w:rFonts w:asciiTheme="minorHAnsi" w:hAnsiTheme="minorHAnsi" w:cstheme="minorHAnsi"/>
          <w:iCs/>
          <w:sz w:val="22"/>
          <w:szCs w:val="22"/>
        </w:rPr>
        <w:t xml:space="preserve">: </w:t>
      </w:r>
      <w:r w:rsidRPr="000D17D3">
        <w:rPr>
          <w:rFonts w:asciiTheme="minorHAnsi" w:hAnsiTheme="minorHAnsi" w:cstheme="minorHAnsi"/>
          <w:iCs/>
          <w:sz w:val="22"/>
          <w:szCs w:val="22"/>
        </w:rPr>
        <w:t xml:space="preserve"> </w:t>
      </w:r>
      <w:r w:rsidR="00532406" w:rsidRPr="000D17D3">
        <w:rPr>
          <w:rFonts w:asciiTheme="minorHAnsi" w:hAnsiTheme="minorHAnsi" w:cstheme="minorHAnsi"/>
          <w:iCs/>
          <w:sz w:val="22"/>
          <w:szCs w:val="22"/>
        </w:rPr>
        <w:t xml:space="preserve">– </w:t>
      </w:r>
      <w:r w:rsidR="00C56DC0" w:rsidRPr="000D17D3">
        <w:rPr>
          <w:rFonts w:asciiTheme="minorHAnsi" w:hAnsiTheme="minorHAnsi" w:cstheme="minorHAnsi"/>
          <w:b/>
          <w:bCs/>
          <w:iCs/>
          <w:sz w:val="22"/>
          <w:szCs w:val="22"/>
        </w:rPr>
        <w:t>5 000,00</w:t>
      </w:r>
      <w:r w:rsidR="00C56DC0" w:rsidRPr="000D17D3">
        <w:rPr>
          <w:rFonts w:asciiTheme="minorHAnsi" w:hAnsiTheme="minorHAnsi" w:cstheme="minorHAnsi"/>
          <w:iCs/>
          <w:sz w:val="22"/>
          <w:szCs w:val="22"/>
        </w:rPr>
        <w:t xml:space="preserve"> Eur (</w:t>
      </w:r>
      <w:r w:rsidR="00C56DC0" w:rsidRPr="000D17D3">
        <w:rPr>
          <w:rFonts w:asciiTheme="minorHAnsi" w:hAnsiTheme="minorHAnsi" w:cstheme="minorHAnsi"/>
          <w:i/>
          <w:sz w:val="22"/>
          <w:szCs w:val="22"/>
        </w:rPr>
        <w:t>penki tūkstančiai eurų, 00 ct</w:t>
      </w:r>
      <w:r w:rsidR="00C56DC0" w:rsidRPr="000D17D3">
        <w:rPr>
          <w:rFonts w:asciiTheme="minorHAnsi" w:hAnsiTheme="minorHAnsi" w:cstheme="minorHAnsi"/>
          <w:iCs/>
          <w:sz w:val="22"/>
          <w:szCs w:val="22"/>
        </w:rPr>
        <w:t>);</w:t>
      </w:r>
    </w:p>
    <w:p w14:paraId="24DBBB5E" w14:textId="65BA8E9A" w:rsidR="00C12E8A" w:rsidRPr="000D17D3" w:rsidRDefault="00C12E8A" w:rsidP="000B0823">
      <w:pPr>
        <w:pStyle w:val="Sraopastraipa"/>
        <w:numPr>
          <w:ilvl w:val="2"/>
          <w:numId w:val="14"/>
        </w:numPr>
        <w:jc w:val="both"/>
        <w:rPr>
          <w:rFonts w:asciiTheme="minorHAnsi" w:hAnsiTheme="minorHAnsi" w:cstheme="minorHAnsi"/>
          <w:sz w:val="22"/>
          <w:szCs w:val="22"/>
        </w:rPr>
      </w:pPr>
      <w:r w:rsidRPr="000D17D3">
        <w:rPr>
          <w:rFonts w:asciiTheme="minorHAnsi" w:hAnsiTheme="minorHAnsi" w:cstheme="minorHAnsi"/>
          <w:iCs/>
          <w:sz w:val="22"/>
          <w:szCs w:val="22"/>
        </w:rPr>
        <w:t xml:space="preserve">Sutarties įvykdymo užtikrinimo </w:t>
      </w:r>
      <w:r w:rsidR="00783D5E" w:rsidRPr="000D17D3">
        <w:rPr>
          <w:rFonts w:asciiTheme="minorHAnsi" w:hAnsiTheme="minorHAnsi" w:cstheme="minorHAnsi"/>
          <w:iCs/>
          <w:sz w:val="22"/>
          <w:szCs w:val="22"/>
        </w:rPr>
        <w:t xml:space="preserve">pateikimo </w:t>
      </w:r>
      <w:r w:rsidRPr="000D17D3">
        <w:rPr>
          <w:rFonts w:asciiTheme="minorHAnsi" w:hAnsiTheme="minorHAnsi" w:cstheme="minorHAnsi"/>
          <w:iCs/>
          <w:sz w:val="22"/>
          <w:szCs w:val="22"/>
        </w:rPr>
        <w:t xml:space="preserve">terminas </w:t>
      </w:r>
      <w:r w:rsidR="00783D5E" w:rsidRPr="000D17D3">
        <w:rPr>
          <w:rFonts w:asciiTheme="minorHAnsi" w:hAnsiTheme="minorHAnsi" w:cstheme="minorHAnsi"/>
          <w:iCs/>
          <w:sz w:val="22"/>
          <w:szCs w:val="22"/>
        </w:rPr>
        <w:t>–</w:t>
      </w:r>
      <w:r w:rsidRPr="000D17D3">
        <w:rPr>
          <w:rFonts w:asciiTheme="minorHAnsi" w:hAnsiTheme="minorHAnsi" w:cstheme="minorHAnsi"/>
          <w:iCs/>
          <w:sz w:val="22"/>
          <w:szCs w:val="22"/>
        </w:rPr>
        <w:t xml:space="preserve"> </w:t>
      </w:r>
      <w:r w:rsidR="00783D5E" w:rsidRPr="000D17D3">
        <w:rPr>
          <w:rFonts w:asciiTheme="minorHAnsi" w:hAnsiTheme="minorHAnsi" w:cstheme="minorHAnsi"/>
          <w:iCs/>
          <w:sz w:val="22"/>
          <w:szCs w:val="22"/>
        </w:rPr>
        <w:t xml:space="preserve">per </w:t>
      </w:r>
      <w:r w:rsidR="005377FB" w:rsidRPr="000D17D3">
        <w:rPr>
          <w:rFonts w:asciiTheme="minorHAnsi" w:hAnsiTheme="minorHAnsi" w:cstheme="minorHAnsi"/>
          <w:iCs/>
          <w:sz w:val="22"/>
          <w:szCs w:val="22"/>
        </w:rPr>
        <w:t xml:space="preserve">10 </w:t>
      </w:r>
      <w:r w:rsidR="00C1671F">
        <w:rPr>
          <w:rFonts w:asciiTheme="minorHAnsi" w:hAnsiTheme="minorHAnsi" w:cstheme="minorHAnsi"/>
          <w:iCs/>
          <w:sz w:val="22"/>
          <w:szCs w:val="22"/>
        </w:rPr>
        <w:t xml:space="preserve">darbo </w:t>
      </w:r>
      <w:r w:rsidRPr="000D17D3">
        <w:rPr>
          <w:rFonts w:asciiTheme="minorHAnsi" w:hAnsiTheme="minorHAnsi" w:cstheme="minorHAnsi"/>
          <w:iCs/>
          <w:sz w:val="22"/>
          <w:szCs w:val="22"/>
        </w:rPr>
        <w:t>dienų po Sutarties</w:t>
      </w:r>
      <w:r w:rsidR="00783D5E" w:rsidRPr="000D17D3">
        <w:rPr>
          <w:rFonts w:asciiTheme="minorHAnsi" w:hAnsiTheme="minorHAnsi" w:cstheme="minorHAnsi"/>
          <w:iCs/>
          <w:sz w:val="22"/>
          <w:szCs w:val="22"/>
        </w:rPr>
        <w:t xml:space="preserve"> pasirašymo</w:t>
      </w:r>
      <w:r w:rsidRPr="000D17D3">
        <w:rPr>
          <w:rFonts w:asciiTheme="minorHAnsi" w:hAnsiTheme="minorHAnsi" w:cstheme="minorHAnsi"/>
          <w:iCs/>
          <w:sz w:val="22"/>
          <w:szCs w:val="22"/>
        </w:rPr>
        <w:t>.</w:t>
      </w:r>
    </w:p>
    <w:p w14:paraId="1975CFE1" w14:textId="57B4A542" w:rsidR="00B927D0" w:rsidRPr="000D17D3" w:rsidRDefault="0016072D" w:rsidP="000B0823">
      <w:pPr>
        <w:pStyle w:val="Sraopastraipa"/>
        <w:numPr>
          <w:ilvl w:val="1"/>
          <w:numId w:val="14"/>
        </w:numPr>
        <w:tabs>
          <w:tab w:val="clear" w:pos="360"/>
          <w:tab w:val="num" w:pos="0"/>
        </w:tabs>
        <w:ind w:left="0" w:firstLine="0"/>
        <w:jc w:val="both"/>
        <w:rPr>
          <w:rFonts w:asciiTheme="minorHAnsi" w:hAnsiTheme="minorHAnsi" w:cstheme="minorHAnsi"/>
          <w:sz w:val="22"/>
          <w:szCs w:val="22"/>
        </w:rPr>
      </w:pPr>
      <w:r w:rsidRPr="000D17D3">
        <w:rPr>
          <w:rFonts w:asciiTheme="minorHAnsi" w:hAnsiTheme="minorHAnsi" w:cstheme="minorHAnsi"/>
          <w:sz w:val="22"/>
          <w:szCs w:val="22"/>
        </w:rPr>
        <w:t>Rangovas turi pateikti Užsakovui tokį Rangovo garantinių įsipareigojimų įvykdymo užtikrinimą:</w:t>
      </w:r>
    </w:p>
    <w:p w14:paraId="4834A97F" w14:textId="0EF189B1" w:rsidR="00B927D0" w:rsidRPr="000D17D3" w:rsidRDefault="00B927D0" w:rsidP="000B0823">
      <w:pPr>
        <w:pStyle w:val="Sraopastraipa"/>
        <w:numPr>
          <w:ilvl w:val="2"/>
          <w:numId w:val="14"/>
        </w:numPr>
        <w:tabs>
          <w:tab w:val="clear" w:pos="720"/>
          <w:tab w:val="num" w:pos="0"/>
        </w:tabs>
        <w:ind w:left="0" w:firstLine="0"/>
        <w:jc w:val="both"/>
        <w:rPr>
          <w:rFonts w:asciiTheme="minorHAnsi" w:hAnsiTheme="minorHAnsi" w:cstheme="minorHAnsi"/>
          <w:sz w:val="22"/>
          <w:szCs w:val="22"/>
        </w:rPr>
      </w:pPr>
      <w:r w:rsidRPr="000D17D3">
        <w:rPr>
          <w:rFonts w:asciiTheme="minorHAnsi" w:hAnsiTheme="minorHAnsi" w:cstheme="minorHAnsi"/>
          <w:iCs/>
          <w:sz w:val="22"/>
          <w:szCs w:val="22"/>
        </w:rPr>
        <w:t>forma – besąlyginė, neatšaukiama, pirmo pareikalavimo banko garantija / draudimo bendrovės išduotas laidavimo draudimas</w:t>
      </w:r>
      <w:r w:rsidR="00662589" w:rsidRPr="000D17D3">
        <w:rPr>
          <w:rFonts w:asciiTheme="minorHAnsi" w:hAnsiTheme="minorHAnsi" w:cstheme="minorHAnsi"/>
          <w:iCs/>
          <w:sz w:val="22"/>
          <w:szCs w:val="22"/>
        </w:rPr>
        <w:t xml:space="preserve"> </w:t>
      </w:r>
      <w:r w:rsidRPr="000D17D3">
        <w:rPr>
          <w:rFonts w:asciiTheme="minorHAnsi" w:hAnsiTheme="minorHAnsi" w:cstheme="minorHAnsi"/>
          <w:iCs/>
          <w:sz w:val="22"/>
          <w:szCs w:val="22"/>
        </w:rPr>
        <w:t>;</w:t>
      </w:r>
    </w:p>
    <w:p w14:paraId="22C4DEFD" w14:textId="629467C2" w:rsidR="00B927D0" w:rsidRPr="000D17D3" w:rsidRDefault="00B927D0" w:rsidP="000B0823">
      <w:pPr>
        <w:pStyle w:val="Sraopastraipa"/>
        <w:numPr>
          <w:ilvl w:val="2"/>
          <w:numId w:val="14"/>
        </w:numPr>
        <w:jc w:val="both"/>
        <w:rPr>
          <w:rFonts w:asciiTheme="minorHAnsi" w:hAnsiTheme="minorHAnsi" w:cstheme="minorHAnsi"/>
          <w:sz w:val="22"/>
          <w:szCs w:val="22"/>
        </w:rPr>
      </w:pPr>
      <w:r w:rsidRPr="000D17D3">
        <w:rPr>
          <w:rFonts w:asciiTheme="minorHAnsi" w:hAnsiTheme="minorHAnsi" w:cstheme="minorHAnsi"/>
          <w:iCs/>
          <w:sz w:val="22"/>
          <w:szCs w:val="22"/>
        </w:rPr>
        <w:t xml:space="preserve">užtikrinimo suma –  </w:t>
      </w:r>
      <w:r w:rsidR="00955ADB" w:rsidRPr="000D17D3">
        <w:rPr>
          <w:rFonts w:asciiTheme="minorHAnsi" w:hAnsiTheme="minorHAnsi" w:cstheme="minorHAnsi"/>
          <w:iCs/>
          <w:sz w:val="22"/>
          <w:szCs w:val="22"/>
        </w:rPr>
        <w:t xml:space="preserve">5 </w:t>
      </w:r>
      <w:r w:rsidRPr="000D17D3">
        <w:rPr>
          <w:rFonts w:asciiTheme="minorHAnsi" w:hAnsiTheme="minorHAnsi" w:cstheme="minorHAnsi"/>
          <w:iCs/>
          <w:sz w:val="22"/>
          <w:szCs w:val="22"/>
        </w:rPr>
        <w:t xml:space="preserve">% nuo faktinės galutinės visų Darbų kainos. </w:t>
      </w:r>
    </w:p>
    <w:p w14:paraId="6A6D20FD" w14:textId="7BC001C8" w:rsidR="001B0843" w:rsidRPr="000D17D3" w:rsidRDefault="001B0843" w:rsidP="000B0823">
      <w:pPr>
        <w:pStyle w:val="Sraopastraipa"/>
        <w:numPr>
          <w:ilvl w:val="1"/>
          <w:numId w:val="14"/>
        </w:numPr>
        <w:tabs>
          <w:tab w:val="clear" w:pos="360"/>
          <w:tab w:val="num" w:pos="0"/>
        </w:tabs>
        <w:ind w:left="0" w:firstLine="0"/>
        <w:jc w:val="both"/>
        <w:rPr>
          <w:rFonts w:asciiTheme="minorHAnsi" w:hAnsiTheme="minorHAnsi" w:cstheme="minorHAnsi"/>
          <w:sz w:val="22"/>
          <w:szCs w:val="22"/>
        </w:rPr>
      </w:pPr>
      <w:r w:rsidRPr="000D17D3">
        <w:rPr>
          <w:rFonts w:asciiTheme="minorHAnsi" w:hAnsiTheme="minorHAnsi" w:cstheme="minorHAnsi"/>
          <w:iCs/>
          <w:sz w:val="22"/>
          <w:szCs w:val="22"/>
        </w:rPr>
        <w:t xml:space="preserve">Rangovo civilinės atsakomybės draudimo suma: ne mažiau </w:t>
      </w:r>
      <w:r w:rsidR="00870521" w:rsidRPr="000D17D3">
        <w:rPr>
          <w:rFonts w:asciiTheme="minorHAnsi" w:hAnsiTheme="minorHAnsi" w:cstheme="minorHAnsi"/>
          <w:iCs/>
          <w:sz w:val="22"/>
          <w:szCs w:val="22"/>
        </w:rPr>
        <w:t>43 400,00</w:t>
      </w:r>
      <w:r w:rsidR="00DC7B68" w:rsidRPr="000D17D3">
        <w:rPr>
          <w:rFonts w:asciiTheme="minorHAnsi" w:hAnsiTheme="minorHAnsi" w:cstheme="minorHAnsi"/>
          <w:iCs/>
          <w:sz w:val="22"/>
          <w:szCs w:val="22"/>
        </w:rPr>
        <w:t xml:space="preserve"> (keturiasdešimt trys tūkstančiai keturi šimtai) </w:t>
      </w:r>
      <w:r w:rsidR="00870521" w:rsidRPr="000D17D3">
        <w:rPr>
          <w:rFonts w:asciiTheme="minorHAnsi" w:hAnsiTheme="minorHAnsi" w:cstheme="minorHAnsi"/>
          <w:iCs/>
          <w:sz w:val="22"/>
          <w:szCs w:val="22"/>
        </w:rPr>
        <w:t xml:space="preserve"> </w:t>
      </w:r>
      <w:r w:rsidRPr="000D17D3">
        <w:rPr>
          <w:rFonts w:asciiTheme="minorHAnsi" w:hAnsiTheme="minorHAnsi" w:cstheme="minorHAnsi"/>
          <w:iCs/>
          <w:sz w:val="22"/>
          <w:szCs w:val="22"/>
        </w:rPr>
        <w:t>EUR</w:t>
      </w:r>
      <w:r w:rsidRPr="000D17D3">
        <w:rPr>
          <w:rFonts w:asciiTheme="minorHAnsi" w:hAnsiTheme="minorHAnsi" w:cstheme="minorHAnsi"/>
          <w:sz w:val="22"/>
          <w:szCs w:val="22"/>
        </w:rPr>
        <w:t xml:space="preserve"> </w:t>
      </w:r>
      <w:r w:rsidRPr="000D17D3">
        <w:rPr>
          <w:rFonts w:asciiTheme="minorHAnsi" w:hAnsiTheme="minorHAnsi" w:cstheme="minorHAnsi"/>
          <w:iCs/>
          <w:sz w:val="22"/>
          <w:szCs w:val="22"/>
        </w:rPr>
        <w:t>vienam draudžiamajam įvykiui</w:t>
      </w:r>
      <w:r w:rsidRPr="000D17D3">
        <w:rPr>
          <w:rFonts w:asciiTheme="minorHAnsi" w:hAnsiTheme="minorHAnsi" w:cstheme="minorHAnsi"/>
          <w:sz w:val="22"/>
          <w:szCs w:val="22"/>
        </w:rPr>
        <w:t>.</w:t>
      </w:r>
    </w:p>
    <w:p w14:paraId="5CB94F37" w14:textId="77777777" w:rsidR="009B1D45" w:rsidRPr="000D17D3" w:rsidRDefault="009B1D45" w:rsidP="000B0823">
      <w:pPr>
        <w:jc w:val="both"/>
        <w:rPr>
          <w:rFonts w:asciiTheme="minorHAnsi" w:hAnsiTheme="minorHAnsi" w:cstheme="minorHAnsi"/>
          <w:sz w:val="22"/>
          <w:szCs w:val="22"/>
        </w:rPr>
      </w:pPr>
    </w:p>
    <w:p w14:paraId="4C20D8D5" w14:textId="77777777" w:rsidR="009B1D45" w:rsidRPr="000D17D3" w:rsidRDefault="009B1D45" w:rsidP="000B0823">
      <w:pPr>
        <w:pStyle w:val="Pagrindiniotekstotrauka"/>
        <w:numPr>
          <w:ilvl w:val="0"/>
          <w:numId w:val="14"/>
        </w:numPr>
        <w:jc w:val="center"/>
        <w:rPr>
          <w:rFonts w:asciiTheme="minorHAnsi" w:hAnsiTheme="minorHAnsi" w:cstheme="minorHAnsi"/>
          <w:b/>
          <w:sz w:val="22"/>
          <w:szCs w:val="22"/>
        </w:rPr>
      </w:pPr>
      <w:r w:rsidRPr="000D17D3">
        <w:rPr>
          <w:rFonts w:asciiTheme="minorHAnsi" w:hAnsiTheme="minorHAnsi" w:cstheme="minorHAnsi"/>
          <w:b/>
          <w:sz w:val="22"/>
          <w:szCs w:val="22"/>
        </w:rPr>
        <w:t>SUTARTIES ĮSIGALIOJIMAS IR GALIOJIMAS (</w:t>
      </w:r>
      <w:r w:rsidR="001435AF" w:rsidRPr="000D17D3">
        <w:rPr>
          <w:rFonts w:asciiTheme="minorHAnsi" w:hAnsiTheme="minorHAnsi" w:cstheme="minorHAnsi"/>
          <w:b/>
          <w:sz w:val="22"/>
          <w:szCs w:val="22"/>
        </w:rPr>
        <w:t>Sutarties BD</w:t>
      </w:r>
      <w:r w:rsidRPr="000D17D3">
        <w:rPr>
          <w:rFonts w:asciiTheme="minorHAnsi" w:hAnsiTheme="minorHAnsi" w:cstheme="minorHAnsi"/>
          <w:b/>
          <w:sz w:val="22"/>
          <w:szCs w:val="22"/>
        </w:rPr>
        <w:t xml:space="preserve"> 2.1 punktas)</w:t>
      </w:r>
    </w:p>
    <w:p w14:paraId="7285183D" w14:textId="1E3955A5" w:rsidR="00714B49" w:rsidRPr="000D17D3" w:rsidRDefault="00D756A0" w:rsidP="00D756A0">
      <w:pPr>
        <w:pStyle w:val="Sraopastraipa"/>
        <w:numPr>
          <w:ilvl w:val="1"/>
          <w:numId w:val="14"/>
        </w:numPr>
        <w:tabs>
          <w:tab w:val="clear" w:pos="360"/>
        </w:tabs>
        <w:rPr>
          <w:rFonts w:asciiTheme="minorHAnsi" w:hAnsiTheme="minorHAnsi" w:cstheme="minorHAnsi"/>
          <w:sz w:val="22"/>
          <w:szCs w:val="22"/>
        </w:rPr>
      </w:pPr>
      <w:bookmarkStart w:id="5" w:name="_Hlk535398208"/>
      <w:r>
        <w:rPr>
          <w:rFonts w:asciiTheme="minorHAnsi" w:hAnsiTheme="minorHAnsi" w:cstheme="minorHAnsi"/>
          <w:sz w:val="22"/>
          <w:szCs w:val="22"/>
        </w:rPr>
        <w:t xml:space="preserve">      </w:t>
      </w:r>
      <w:r w:rsidR="001435AF" w:rsidRPr="000D17D3">
        <w:rPr>
          <w:rFonts w:asciiTheme="minorHAnsi" w:hAnsiTheme="minorHAnsi" w:cstheme="minorHAnsi"/>
          <w:sz w:val="22"/>
          <w:szCs w:val="22"/>
        </w:rPr>
        <w:t xml:space="preserve">Ši Sutartis įsigalioja </w:t>
      </w:r>
      <w:r w:rsidR="009D3F96" w:rsidRPr="000D17D3">
        <w:rPr>
          <w:rFonts w:asciiTheme="minorHAnsi" w:hAnsiTheme="minorHAnsi" w:cstheme="minorHAnsi"/>
          <w:sz w:val="22"/>
          <w:szCs w:val="22"/>
        </w:rPr>
        <w:t xml:space="preserve">kaip numatyta Sutarties BD 2.1 punkte. </w:t>
      </w:r>
    </w:p>
    <w:p w14:paraId="4371B425" w14:textId="2E0DE446" w:rsidR="009B1D45" w:rsidRPr="000D17D3" w:rsidRDefault="00D756A0" w:rsidP="00EB7685">
      <w:pPr>
        <w:pStyle w:val="Sraopastraipa"/>
        <w:numPr>
          <w:ilvl w:val="1"/>
          <w:numId w:val="14"/>
        </w:numPr>
        <w:tabs>
          <w:tab w:val="left" w:pos="709"/>
        </w:tabs>
        <w:rPr>
          <w:rFonts w:asciiTheme="minorHAnsi" w:hAnsiTheme="minorHAnsi" w:cstheme="minorHAnsi"/>
          <w:sz w:val="22"/>
          <w:szCs w:val="22"/>
        </w:rPr>
      </w:pPr>
      <w:r>
        <w:rPr>
          <w:rFonts w:asciiTheme="minorHAnsi" w:hAnsiTheme="minorHAnsi" w:cstheme="minorHAnsi"/>
          <w:sz w:val="22"/>
          <w:szCs w:val="22"/>
        </w:rPr>
        <w:t xml:space="preserve">      </w:t>
      </w:r>
      <w:r w:rsidR="000A10A8" w:rsidRPr="000D17D3">
        <w:rPr>
          <w:rFonts w:asciiTheme="minorHAnsi" w:hAnsiTheme="minorHAnsi" w:cstheme="minorHAnsi"/>
          <w:sz w:val="22"/>
          <w:szCs w:val="22"/>
        </w:rPr>
        <w:t>Sutartis</w:t>
      </w:r>
      <w:r w:rsidR="001435AF" w:rsidRPr="000D17D3">
        <w:rPr>
          <w:rFonts w:asciiTheme="minorHAnsi" w:hAnsiTheme="minorHAnsi" w:cstheme="minorHAnsi"/>
          <w:sz w:val="22"/>
          <w:szCs w:val="22"/>
        </w:rPr>
        <w:t xml:space="preserve"> galioja</w:t>
      </w:r>
      <w:bookmarkEnd w:id="5"/>
      <w:r w:rsidR="00714B49" w:rsidRPr="000D17D3">
        <w:rPr>
          <w:rFonts w:asciiTheme="minorHAnsi" w:hAnsiTheme="minorHAnsi" w:cstheme="minorHAnsi"/>
          <w:sz w:val="22"/>
          <w:szCs w:val="22"/>
        </w:rPr>
        <w:t>, kaip numatyta Sutarties BD 2.1 punkte.</w:t>
      </w:r>
    </w:p>
    <w:p w14:paraId="0CD6F18F" w14:textId="77777777" w:rsidR="002F469C" w:rsidRPr="000D17D3" w:rsidRDefault="002F469C" w:rsidP="000B0823">
      <w:pPr>
        <w:pStyle w:val="Sraopastraipa"/>
        <w:ind w:left="360"/>
        <w:rPr>
          <w:rFonts w:asciiTheme="minorHAnsi" w:hAnsiTheme="minorHAnsi" w:cstheme="minorHAnsi"/>
          <w:sz w:val="22"/>
          <w:szCs w:val="22"/>
        </w:rPr>
      </w:pPr>
    </w:p>
    <w:p w14:paraId="7C18D0EB" w14:textId="7365870C" w:rsidR="00CD7812" w:rsidRPr="000D17D3" w:rsidRDefault="00CD7812" w:rsidP="000B0823">
      <w:pPr>
        <w:pStyle w:val="Pagrindiniotekstotrauka"/>
        <w:numPr>
          <w:ilvl w:val="0"/>
          <w:numId w:val="14"/>
        </w:numPr>
        <w:jc w:val="center"/>
        <w:rPr>
          <w:rFonts w:asciiTheme="minorHAnsi" w:hAnsiTheme="minorHAnsi" w:cstheme="minorHAnsi"/>
          <w:b/>
          <w:sz w:val="22"/>
          <w:szCs w:val="22"/>
        </w:rPr>
      </w:pPr>
      <w:r w:rsidRPr="000D17D3">
        <w:rPr>
          <w:rFonts w:asciiTheme="minorHAnsi" w:hAnsiTheme="minorHAnsi" w:cstheme="minorHAnsi"/>
          <w:b/>
          <w:sz w:val="22"/>
          <w:szCs w:val="22"/>
        </w:rPr>
        <w:t>SPECIALIOSIOS SĄLYGOS</w:t>
      </w:r>
    </w:p>
    <w:p w14:paraId="5EAFF453" w14:textId="26A07499" w:rsidR="008C5E00" w:rsidRPr="000D17D3" w:rsidRDefault="009E204E" w:rsidP="000B0823">
      <w:pPr>
        <w:pStyle w:val="Pagrindiniotekstotrauka"/>
        <w:numPr>
          <w:ilvl w:val="1"/>
          <w:numId w:val="14"/>
        </w:numPr>
        <w:tabs>
          <w:tab w:val="clear" w:pos="360"/>
        </w:tabs>
        <w:ind w:left="0" w:firstLine="0"/>
        <w:rPr>
          <w:rFonts w:asciiTheme="minorHAnsi" w:hAnsiTheme="minorHAnsi" w:cstheme="minorHAnsi"/>
          <w:i/>
          <w:sz w:val="22"/>
          <w:szCs w:val="22"/>
          <w:u w:val="single"/>
        </w:rPr>
      </w:pPr>
      <w:r w:rsidRPr="000D17D3">
        <w:rPr>
          <w:rFonts w:asciiTheme="minorHAnsi" w:hAnsiTheme="minorHAnsi" w:cstheme="minorHAnsi"/>
          <w:iCs/>
          <w:sz w:val="22"/>
          <w:szCs w:val="22"/>
        </w:rPr>
        <w:t>Darbai pagal ši</w:t>
      </w:r>
      <w:r w:rsidR="00667172" w:rsidRPr="000D17D3">
        <w:rPr>
          <w:rFonts w:asciiTheme="minorHAnsi" w:hAnsiTheme="minorHAnsi" w:cstheme="minorHAnsi"/>
          <w:iCs/>
          <w:sz w:val="22"/>
          <w:szCs w:val="22"/>
        </w:rPr>
        <w:t>ą</w:t>
      </w:r>
      <w:r w:rsidRPr="000D17D3">
        <w:rPr>
          <w:rFonts w:asciiTheme="minorHAnsi" w:hAnsiTheme="minorHAnsi" w:cstheme="minorHAnsi"/>
          <w:iCs/>
          <w:sz w:val="22"/>
          <w:szCs w:val="22"/>
        </w:rPr>
        <w:t xml:space="preserve"> Sutartį gali būti atliekami tik ne šildymo sezono metu: </w:t>
      </w:r>
      <w:r w:rsidR="005C686A" w:rsidRPr="000D17D3">
        <w:rPr>
          <w:rFonts w:asciiTheme="minorHAnsi" w:hAnsiTheme="minorHAnsi" w:cstheme="minorHAnsi"/>
          <w:iCs/>
          <w:sz w:val="22"/>
          <w:szCs w:val="22"/>
        </w:rPr>
        <w:t>T</w:t>
      </w:r>
      <w:r w:rsidR="00012BAD" w:rsidRPr="000D17D3">
        <w:rPr>
          <w:rFonts w:asciiTheme="minorHAnsi" w:hAnsiTheme="minorHAnsi" w:cstheme="minorHAnsi"/>
          <w:iCs/>
          <w:sz w:val="22"/>
          <w:szCs w:val="22"/>
        </w:rPr>
        <w:t>AIP</w:t>
      </w:r>
      <w:r w:rsidRPr="000D17D3">
        <w:rPr>
          <w:rFonts w:asciiTheme="minorHAnsi" w:hAnsiTheme="minorHAnsi" w:cstheme="minorHAnsi"/>
          <w:iCs/>
          <w:sz w:val="22"/>
          <w:szCs w:val="22"/>
        </w:rPr>
        <w:t>.</w:t>
      </w:r>
    </w:p>
    <w:p w14:paraId="67020A5C" w14:textId="02EDD5AC" w:rsidR="00AE5F70" w:rsidRPr="000D17D3" w:rsidRDefault="00AE5F70" w:rsidP="000B0823">
      <w:pPr>
        <w:pStyle w:val="Pagrindiniotekstotrauka"/>
        <w:ind w:firstLine="0"/>
        <w:rPr>
          <w:rFonts w:asciiTheme="minorHAnsi" w:hAnsiTheme="minorHAnsi" w:cstheme="minorHAnsi"/>
          <w:b/>
          <w:sz w:val="22"/>
          <w:szCs w:val="22"/>
        </w:rPr>
      </w:pPr>
    </w:p>
    <w:p w14:paraId="7B4FEA59" w14:textId="21A20ADF" w:rsidR="00275FA3" w:rsidRPr="000D17D3" w:rsidRDefault="00275FA3" w:rsidP="000B0823">
      <w:pPr>
        <w:keepNext/>
        <w:tabs>
          <w:tab w:val="left" w:pos="993"/>
        </w:tabs>
        <w:ind w:firstLine="567"/>
        <w:jc w:val="center"/>
        <w:outlineLvl w:val="0"/>
        <w:rPr>
          <w:rFonts w:asciiTheme="minorHAnsi" w:eastAsia="Calibri" w:hAnsiTheme="minorHAnsi" w:cstheme="minorHAnsi"/>
          <w:b/>
          <w:sz w:val="22"/>
          <w:szCs w:val="22"/>
        </w:rPr>
      </w:pPr>
      <w:r w:rsidRPr="000D17D3">
        <w:rPr>
          <w:rFonts w:asciiTheme="minorHAnsi" w:eastAsia="Calibri" w:hAnsiTheme="minorHAnsi" w:cstheme="minorHAnsi"/>
          <w:b/>
          <w:sz w:val="22"/>
          <w:szCs w:val="22"/>
        </w:rPr>
        <w:t>11. PA</w:t>
      </w:r>
      <w:r w:rsidR="003104E8" w:rsidRPr="000D17D3">
        <w:rPr>
          <w:rFonts w:asciiTheme="minorHAnsi" w:eastAsia="Calibri" w:hAnsiTheme="minorHAnsi" w:cstheme="minorHAnsi"/>
          <w:b/>
          <w:sz w:val="22"/>
          <w:szCs w:val="22"/>
        </w:rPr>
        <w:t>PILDOMOS</w:t>
      </w:r>
      <w:r w:rsidRPr="000D17D3">
        <w:rPr>
          <w:rFonts w:asciiTheme="minorHAnsi" w:eastAsia="Calibri" w:hAnsiTheme="minorHAnsi" w:cstheme="minorHAnsi"/>
          <w:b/>
          <w:sz w:val="22"/>
          <w:szCs w:val="22"/>
        </w:rPr>
        <w:t xml:space="preserve"> SUTARTIES BD SĄLYGOS</w:t>
      </w:r>
    </w:p>
    <w:p w14:paraId="43DE64F9" w14:textId="77777777" w:rsidR="00275FA3" w:rsidRPr="000D17D3" w:rsidRDefault="00275FA3" w:rsidP="000B0823">
      <w:pPr>
        <w:keepNext/>
        <w:tabs>
          <w:tab w:val="left" w:pos="993"/>
        </w:tabs>
        <w:ind w:firstLine="567"/>
        <w:jc w:val="center"/>
        <w:outlineLvl w:val="0"/>
        <w:rPr>
          <w:rFonts w:asciiTheme="minorHAnsi" w:eastAsia="Calibri" w:hAnsiTheme="minorHAnsi" w:cstheme="minorHAnsi"/>
          <w:b/>
          <w:sz w:val="22"/>
          <w:szCs w:val="22"/>
        </w:rPr>
      </w:pPr>
    </w:p>
    <w:p w14:paraId="475256C5" w14:textId="2B6970B6" w:rsidR="003104E8" w:rsidRPr="000D17D3" w:rsidRDefault="00275FA3" w:rsidP="00EB7685">
      <w:pPr>
        <w:pStyle w:val="prastasiniatinklio"/>
        <w:shd w:val="clear" w:color="auto" w:fill="FFFFFF"/>
        <w:tabs>
          <w:tab w:val="left" w:pos="851"/>
        </w:tabs>
        <w:spacing w:before="0" w:beforeAutospacing="0" w:after="0" w:afterAutospacing="0"/>
        <w:jc w:val="both"/>
        <w:rPr>
          <w:rFonts w:asciiTheme="minorHAnsi" w:hAnsiTheme="minorHAnsi" w:cstheme="minorHAnsi"/>
          <w:color w:val="000000"/>
          <w:sz w:val="22"/>
          <w:szCs w:val="22"/>
          <w:shd w:val="clear" w:color="auto" w:fill="FFFFFF"/>
        </w:rPr>
      </w:pPr>
      <w:r w:rsidRPr="000D17D3">
        <w:rPr>
          <w:rFonts w:asciiTheme="minorHAnsi" w:eastAsia="Calibri" w:hAnsiTheme="minorHAnsi" w:cstheme="minorHAnsi"/>
          <w:sz w:val="22"/>
          <w:szCs w:val="22"/>
          <w:lang w:eastAsia="x-none"/>
        </w:rPr>
        <w:t xml:space="preserve">11.1. </w:t>
      </w:r>
      <w:r w:rsidR="00EB7685">
        <w:rPr>
          <w:rFonts w:asciiTheme="minorHAnsi" w:eastAsia="Calibri" w:hAnsiTheme="minorHAnsi" w:cstheme="minorHAnsi"/>
          <w:sz w:val="22"/>
          <w:szCs w:val="22"/>
          <w:lang w:eastAsia="x-none"/>
        </w:rPr>
        <w:t xml:space="preserve">  </w:t>
      </w:r>
      <w:r w:rsidR="003104E8" w:rsidRPr="000D17D3">
        <w:rPr>
          <w:rFonts w:asciiTheme="minorHAnsi" w:hAnsiTheme="minorHAnsi" w:cstheme="minorHAnsi"/>
          <w:color w:val="000000"/>
          <w:sz w:val="22"/>
          <w:szCs w:val="22"/>
        </w:rPr>
        <w:t xml:space="preserve">Sutarties BD papildoma 11.6 punktu, kuris išdėstomas taip: „11.6. </w:t>
      </w:r>
      <w:r w:rsidR="003104E8" w:rsidRPr="000D17D3">
        <w:rPr>
          <w:rFonts w:asciiTheme="minorHAnsi" w:hAnsiTheme="minorHAnsi" w:cstheme="minorHAnsi"/>
          <w:color w:val="000000"/>
          <w:sz w:val="22"/>
          <w:szCs w:val="22"/>
          <w:shd w:val="clear" w:color="auto" w:fill="FFFFFF"/>
        </w:rPr>
        <w:t xml:space="preserve">Užsakovas turi teisę Sutarties galiojimo laikotarpiu pareikalauti iš Rangovo pateikti pagrindžiančius dokumentus dėl jo vykdomų darbų ir/ar jų metu naudojamų prekių </w:t>
      </w:r>
      <w:r w:rsidR="003104E8" w:rsidRPr="000D17D3">
        <w:rPr>
          <w:rFonts w:asciiTheme="minorHAnsi" w:eastAsia="Calibri" w:hAnsiTheme="minorHAnsi" w:cstheme="minorHAnsi"/>
          <w:sz w:val="22"/>
          <w:szCs w:val="22"/>
          <w:lang w:eastAsia="x-none"/>
        </w:rPr>
        <w:t>(įskaitant jų sudedamąsias dalis)</w:t>
      </w:r>
      <w:r w:rsidR="003104E8" w:rsidRPr="000D17D3">
        <w:rPr>
          <w:rFonts w:asciiTheme="minorHAnsi" w:eastAsia="Calibri" w:hAnsiTheme="minorHAnsi" w:cstheme="minorHAnsi"/>
          <w:sz w:val="22"/>
          <w:szCs w:val="22"/>
        </w:rPr>
        <w:t xml:space="preserve"> </w:t>
      </w:r>
      <w:r w:rsidR="003104E8" w:rsidRPr="000D17D3">
        <w:rPr>
          <w:rFonts w:asciiTheme="minorHAnsi" w:hAnsiTheme="minorHAnsi" w:cstheme="minorHAnsi"/>
          <w:color w:val="000000"/>
          <w:sz w:val="22"/>
          <w:szCs w:val="22"/>
          <w:shd w:val="clear" w:color="auto" w:fill="FFFFFF"/>
        </w:rPr>
        <w:t>atitikties Komunalinio sektoriaus įstatymo 58 straipsnio 4</w:t>
      </w:r>
      <w:r w:rsidR="003104E8" w:rsidRPr="000D17D3">
        <w:rPr>
          <w:rFonts w:asciiTheme="minorHAnsi" w:hAnsiTheme="minorHAnsi" w:cstheme="minorHAnsi"/>
          <w:color w:val="000000"/>
          <w:sz w:val="22"/>
          <w:szCs w:val="22"/>
          <w:shd w:val="clear" w:color="auto" w:fill="FFFFFF"/>
          <w:vertAlign w:val="superscript"/>
        </w:rPr>
        <w:t>1</w:t>
      </w:r>
      <w:r w:rsidR="003104E8" w:rsidRPr="000D17D3">
        <w:rPr>
          <w:rFonts w:asciiTheme="minorHAnsi" w:hAnsiTheme="minorHAnsi" w:cstheme="minorHAnsi"/>
          <w:color w:val="000000"/>
          <w:sz w:val="22"/>
          <w:szCs w:val="22"/>
          <w:shd w:val="clear" w:color="auto" w:fill="FFFFFF"/>
        </w:rPr>
        <w:t xml:space="preserve"> dalies nuostatoms. Rangovui per Užsakovo nurodytą terminą, ne trumpesnį nei 5 (penkios) darbo dienos, nepateikus nurodytų dokumentų ar tinkamai nepagrindus vykdomų darbų ir/ar jų metu naudojamų prekių </w:t>
      </w:r>
      <w:r w:rsidR="003104E8" w:rsidRPr="000D17D3">
        <w:rPr>
          <w:rFonts w:asciiTheme="minorHAnsi" w:eastAsia="Calibri" w:hAnsiTheme="minorHAnsi" w:cstheme="minorHAnsi"/>
          <w:sz w:val="22"/>
          <w:szCs w:val="22"/>
          <w:lang w:eastAsia="x-none"/>
        </w:rPr>
        <w:t>(įskaitant jų sudedamąsias dalis)</w:t>
      </w:r>
      <w:r w:rsidR="003104E8" w:rsidRPr="000D17D3">
        <w:rPr>
          <w:rFonts w:asciiTheme="minorHAnsi" w:eastAsia="Calibri" w:hAnsiTheme="minorHAnsi" w:cstheme="minorHAnsi"/>
          <w:sz w:val="22"/>
          <w:szCs w:val="22"/>
        </w:rPr>
        <w:t xml:space="preserve"> </w:t>
      </w:r>
      <w:r w:rsidR="003104E8" w:rsidRPr="000D17D3">
        <w:rPr>
          <w:rFonts w:asciiTheme="minorHAnsi" w:hAnsiTheme="minorHAnsi" w:cstheme="minorHAnsi"/>
          <w:color w:val="000000"/>
          <w:sz w:val="22"/>
          <w:szCs w:val="22"/>
          <w:shd w:val="clear" w:color="auto" w:fill="FFFFFF"/>
        </w:rPr>
        <w:t>atitikties Komunalinio sektoriaus įstatymo 58 straipsnio 4</w:t>
      </w:r>
      <w:r w:rsidR="003104E8" w:rsidRPr="000D17D3">
        <w:rPr>
          <w:rFonts w:asciiTheme="minorHAnsi" w:hAnsiTheme="minorHAnsi" w:cstheme="minorHAnsi"/>
          <w:color w:val="000000"/>
          <w:sz w:val="22"/>
          <w:szCs w:val="22"/>
          <w:shd w:val="clear" w:color="auto" w:fill="FFFFFF"/>
          <w:vertAlign w:val="superscript"/>
        </w:rPr>
        <w:t>1</w:t>
      </w:r>
      <w:r w:rsidR="003104E8" w:rsidRPr="000D17D3">
        <w:rPr>
          <w:rFonts w:asciiTheme="minorHAnsi" w:hAnsiTheme="minorHAnsi" w:cstheme="minorHAnsi"/>
          <w:color w:val="000000"/>
          <w:sz w:val="22"/>
          <w:szCs w:val="22"/>
          <w:shd w:val="clear" w:color="auto" w:fill="FFFFFF"/>
        </w:rPr>
        <w:t> dalies nuostatoms, Užsakovas turi teisę vienašališkai nutraukti Sutartį apie tai įspėjęs Rangovą raštu prieš 10 (dešimt) kalendorinių dienų.“</w:t>
      </w:r>
    </w:p>
    <w:p w14:paraId="3CD79563" w14:textId="35EA8CA3" w:rsidR="003104E8" w:rsidRPr="000D17D3" w:rsidRDefault="003104E8" w:rsidP="00416CB2">
      <w:pPr>
        <w:pStyle w:val="BodyText1"/>
        <w:tabs>
          <w:tab w:val="left" w:pos="709"/>
          <w:tab w:val="left" w:pos="993"/>
        </w:tabs>
        <w:ind w:firstLine="0"/>
        <w:rPr>
          <w:rFonts w:asciiTheme="minorHAnsi" w:hAnsiTheme="minorHAnsi" w:cstheme="minorHAnsi"/>
          <w:color w:val="000000"/>
          <w:sz w:val="22"/>
          <w:szCs w:val="22"/>
          <w:lang w:val="lt-LT"/>
        </w:rPr>
      </w:pPr>
      <w:r w:rsidRPr="000D17D3">
        <w:rPr>
          <w:rFonts w:asciiTheme="minorHAnsi" w:eastAsia="Calibri" w:hAnsiTheme="minorHAnsi" w:cstheme="minorHAnsi"/>
          <w:sz w:val="22"/>
          <w:szCs w:val="22"/>
          <w:lang w:val="lt-LT" w:eastAsia="x-none"/>
        </w:rPr>
        <w:t xml:space="preserve">11.2. </w:t>
      </w:r>
      <w:r w:rsidR="00EB7685">
        <w:rPr>
          <w:rFonts w:asciiTheme="minorHAnsi" w:eastAsia="Calibri" w:hAnsiTheme="minorHAnsi" w:cstheme="minorHAnsi"/>
          <w:sz w:val="22"/>
          <w:szCs w:val="22"/>
          <w:lang w:val="lt-LT" w:eastAsia="x-none"/>
        </w:rPr>
        <w:t xml:space="preserve">  </w:t>
      </w:r>
      <w:r w:rsidR="00416CB2">
        <w:rPr>
          <w:rFonts w:asciiTheme="minorHAnsi" w:eastAsia="Calibri" w:hAnsiTheme="minorHAnsi" w:cstheme="minorHAnsi"/>
          <w:sz w:val="22"/>
          <w:szCs w:val="22"/>
          <w:lang w:val="lt-LT" w:eastAsia="x-none"/>
        </w:rPr>
        <w:t xml:space="preserve"> </w:t>
      </w:r>
      <w:r w:rsidRPr="000D17D3">
        <w:rPr>
          <w:rFonts w:asciiTheme="minorHAnsi" w:hAnsiTheme="minorHAnsi" w:cstheme="minorHAnsi"/>
          <w:color w:val="000000"/>
          <w:sz w:val="22"/>
          <w:szCs w:val="22"/>
          <w:lang w:val="lt-LT"/>
        </w:rPr>
        <w:t>Sutarties BD 15.5 punktas papildomas 15.5.13 punktu, kuris išdėstomas taip: „15.5.13. paaiškėja, jog Rangovas nesilaikė 2014 m. liepos 31 d. Tarybos reglamento (ES) Nr. 833/2014 dėl ribojamųjų priemonių atsižvelgiant į Rusijos veiksmus, kuriais destabilizuojama padėtis Ukrainoje, su pakeitimais, padarytais 2022 m. balandžio 8 d. Tarybos reglamentu (ES) Nr. 2022/576 reikalavimų ar atitinka bent vieną Komunalinio sektoriaus įstatymo 58 straipsnio 4</w:t>
      </w:r>
      <w:r w:rsidRPr="000D17D3">
        <w:rPr>
          <w:rFonts w:asciiTheme="minorHAnsi" w:hAnsiTheme="minorHAnsi" w:cstheme="minorHAnsi"/>
          <w:color w:val="000000"/>
          <w:sz w:val="22"/>
          <w:szCs w:val="22"/>
          <w:vertAlign w:val="superscript"/>
          <w:lang w:val="lt-LT"/>
        </w:rPr>
        <w:t>1</w:t>
      </w:r>
      <w:r w:rsidRPr="000D17D3">
        <w:rPr>
          <w:rFonts w:asciiTheme="minorHAnsi" w:hAnsiTheme="minorHAnsi" w:cstheme="minorHAnsi"/>
          <w:color w:val="000000"/>
          <w:sz w:val="22"/>
          <w:szCs w:val="22"/>
          <w:lang w:val="lt-LT"/>
        </w:rPr>
        <w:t> dalyje nurodytą sąlygą“.</w:t>
      </w:r>
    </w:p>
    <w:p w14:paraId="358ADE4B" w14:textId="7391BC49" w:rsidR="003104E8" w:rsidRPr="000D17D3" w:rsidRDefault="003104E8" w:rsidP="000B0823">
      <w:pPr>
        <w:pStyle w:val="BodyText1"/>
        <w:tabs>
          <w:tab w:val="left" w:pos="993"/>
        </w:tabs>
        <w:ind w:firstLine="0"/>
        <w:rPr>
          <w:rFonts w:asciiTheme="minorHAnsi" w:eastAsia="Calibri" w:hAnsiTheme="minorHAnsi" w:cstheme="minorHAnsi"/>
          <w:sz w:val="22"/>
          <w:szCs w:val="22"/>
          <w:lang w:val="lt-LT" w:eastAsia="x-none"/>
        </w:rPr>
      </w:pPr>
      <w:r w:rsidRPr="000D17D3">
        <w:rPr>
          <w:rFonts w:asciiTheme="minorHAnsi" w:hAnsiTheme="minorHAnsi" w:cstheme="minorHAnsi"/>
          <w:color w:val="000000"/>
          <w:sz w:val="22"/>
          <w:szCs w:val="22"/>
          <w:shd w:val="clear" w:color="auto" w:fill="FFFFFF"/>
          <w:lang w:val="lt-LT"/>
        </w:rPr>
        <w:t xml:space="preserve">11.3. </w:t>
      </w:r>
      <w:r w:rsidR="00EB7685">
        <w:rPr>
          <w:rFonts w:asciiTheme="minorHAnsi" w:hAnsiTheme="minorHAnsi" w:cstheme="minorHAnsi"/>
          <w:color w:val="000000"/>
          <w:sz w:val="22"/>
          <w:szCs w:val="22"/>
          <w:shd w:val="clear" w:color="auto" w:fill="FFFFFF"/>
          <w:lang w:val="lt-LT"/>
        </w:rPr>
        <w:t xml:space="preserve">  </w:t>
      </w:r>
      <w:r w:rsidRPr="000D17D3">
        <w:rPr>
          <w:rFonts w:asciiTheme="minorHAnsi" w:hAnsiTheme="minorHAnsi" w:cstheme="minorHAnsi"/>
          <w:color w:val="000000"/>
          <w:sz w:val="22"/>
          <w:szCs w:val="22"/>
          <w:lang w:val="lt-LT"/>
        </w:rPr>
        <w:t xml:space="preserve">Sutarties BD  3.2. punktas papildomas 3.2.10 punktu, kuris išdėstomas taip: „3.2.10.  kad </w:t>
      </w:r>
      <w:r w:rsidRPr="000D17D3">
        <w:rPr>
          <w:rFonts w:asciiTheme="minorHAnsi" w:hAnsiTheme="minorHAnsi" w:cstheme="minorHAnsi"/>
          <w:sz w:val="22"/>
          <w:szCs w:val="22"/>
          <w:lang w:val="lt-LT"/>
        </w:rPr>
        <w:t>Sutarties vykdymo laikotarpiu bus taikomos aplinkosaugines priemones, nurodytos 2 priede „Techninė specifikacija“.</w:t>
      </w:r>
    </w:p>
    <w:p w14:paraId="03A7BF2A" w14:textId="2B7EA93B" w:rsidR="00275FA3" w:rsidRPr="000D17D3" w:rsidRDefault="00275FA3" w:rsidP="000B0823">
      <w:pPr>
        <w:pStyle w:val="BodyText1"/>
        <w:tabs>
          <w:tab w:val="left" w:pos="993"/>
        </w:tabs>
        <w:ind w:firstLine="0"/>
        <w:rPr>
          <w:rFonts w:asciiTheme="minorHAnsi" w:eastAsia="Calibri" w:hAnsiTheme="minorHAnsi" w:cstheme="minorHAnsi"/>
          <w:sz w:val="22"/>
          <w:szCs w:val="22"/>
          <w:lang w:val="lt-LT" w:eastAsia="x-none"/>
        </w:rPr>
      </w:pPr>
    </w:p>
    <w:p w14:paraId="792AD590" w14:textId="77777777" w:rsidR="00275FA3" w:rsidRPr="000D17D3" w:rsidRDefault="00275FA3" w:rsidP="000B0823">
      <w:pPr>
        <w:pStyle w:val="Pagrindiniotekstotrauka"/>
        <w:ind w:firstLine="0"/>
        <w:rPr>
          <w:rFonts w:asciiTheme="minorHAnsi" w:hAnsiTheme="minorHAnsi" w:cstheme="minorHAnsi"/>
          <w:b/>
          <w:sz w:val="22"/>
          <w:szCs w:val="22"/>
        </w:rPr>
      </w:pPr>
    </w:p>
    <w:p w14:paraId="248C6AD8" w14:textId="55B9ED34" w:rsidR="00B477DA" w:rsidRPr="000D17D3" w:rsidRDefault="00B477DA" w:rsidP="000B0823">
      <w:pPr>
        <w:pStyle w:val="Pagrindiniotekstotrauka"/>
        <w:numPr>
          <w:ilvl w:val="0"/>
          <w:numId w:val="24"/>
        </w:numPr>
        <w:jc w:val="center"/>
        <w:rPr>
          <w:rFonts w:asciiTheme="minorHAnsi" w:hAnsiTheme="minorHAnsi" w:cstheme="minorHAnsi"/>
          <w:b/>
          <w:sz w:val="22"/>
          <w:szCs w:val="22"/>
        </w:rPr>
      </w:pPr>
      <w:r w:rsidRPr="000D17D3">
        <w:rPr>
          <w:rFonts w:asciiTheme="minorHAnsi" w:hAnsiTheme="minorHAnsi" w:cstheme="minorHAnsi"/>
          <w:b/>
          <w:sz w:val="22"/>
          <w:szCs w:val="22"/>
        </w:rPr>
        <w:t>PRIEDAI</w:t>
      </w:r>
    </w:p>
    <w:p w14:paraId="505ACD53" w14:textId="77777777" w:rsidR="00964AFA" w:rsidRPr="000D17D3" w:rsidRDefault="00964AFA" w:rsidP="00466277">
      <w:pPr>
        <w:pStyle w:val="Pagrindiniotekstotrauka"/>
        <w:numPr>
          <w:ilvl w:val="1"/>
          <w:numId w:val="24"/>
        </w:numPr>
        <w:ind w:left="0" w:hanging="11"/>
        <w:rPr>
          <w:rFonts w:asciiTheme="minorHAnsi" w:hAnsiTheme="minorHAnsi" w:cstheme="minorHAnsi"/>
          <w:sz w:val="22"/>
          <w:szCs w:val="22"/>
        </w:rPr>
      </w:pPr>
      <w:r w:rsidRPr="000D17D3">
        <w:rPr>
          <w:rFonts w:asciiTheme="minorHAnsi" w:hAnsiTheme="minorHAnsi" w:cstheme="minorHAnsi"/>
          <w:sz w:val="22"/>
          <w:szCs w:val="22"/>
        </w:rPr>
        <w:t>Prie šios Sutarties SD pridedami žemiau nurodyti priedai, kurie sudaro neatskiriamą Sutarties dalį (kiekviena Šalis gauna po vieną kiekvieno priedo egzempliorių):</w:t>
      </w:r>
      <w:r w:rsidRPr="000D17D3">
        <w:rPr>
          <w:rFonts w:asciiTheme="minorHAnsi" w:hAnsiTheme="minorHAnsi" w:cstheme="minorHAnsi"/>
          <w:i/>
          <w:color w:val="9BBB59" w:themeColor="accent3"/>
          <w:sz w:val="22"/>
          <w:szCs w:val="22"/>
        </w:rPr>
        <w:t xml:space="preserve"> </w:t>
      </w:r>
    </w:p>
    <w:p w14:paraId="21FFB6AC" w14:textId="1BB39C0F" w:rsidR="007115C2" w:rsidRPr="000D17D3" w:rsidRDefault="00964AFA" w:rsidP="00466277">
      <w:pPr>
        <w:pStyle w:val="Pagrindiniotekstotrauka"/>
        <w:numPr>
          <w:ilvl w:val="2"/>
          <w:numId w:val="24"/>
        </w:numPr>
        <w:ind w:left="0" w:hanging="11"/>
        <w:rPr>
          <w:rFonts w:asciiTheme="minorHAnsi" w:hAnsiTheme="minorHAnsi" w:cstheme="minorHAnsi"/>
          <w:sz w:val="22"/>
          <w:szCs w:val="22"/>
        </w:rPr>
      </w:pPr>
      <w:r w:rsidRPr="000D17D3">
        <w:rPr>
          <w:rFonts w:asciiTheme="minorHAnsi" w:hAnsiTheme="minorHAnsi" w:cstheme="minorHAnsi"/>
          <w:sz w:val="22"/>
          <w:szCs w:val="22"/>
        </w:rPr>
        <w:t>Priedas Nr. 1 – Kontaktiniai adresai pranešimams siųsti ir asmenys, atsakingi už sutarties vykdymą</w:t>
      </w:r>
      <w:r w:rsidR="00167786" w:rsidRPr="000D17D3">
        <w:rPr>
          <w:rFonts w:asciiTheme="minorHAnsi" w:hAnsiTheme="minorHAnsi" w:cstheme="minorHAnsi"/>
          <w:sz w:val="22"/>
          <w:szCs w:val="22"/>
        </w:rPr>
        <w:t>.</w:t>
      </w:r>
    </w:p>
    <w:p w14:paraId="2C3728C4" w14:textId="2BD6A08E" w:rsidR="007115C2" w:rsidRPr="000D17D3" w:rsidRDefault="00964AFA" w:rsidP="00466277">
      <w:pPr>
        <w:pStyle w:val="Pagrindiniotekstotrauka"/>
        <w:numPr>
          <w:ilvl w:val="2"/>
          <w:numId w:val="24"/>
        </w:numPr>
        <w:ind w:left="0" w:hanging="11"/>
        <w:rPr>
          <w:rFonts w:asciiTheme="minorHAnsi" w:hAnsiTheme="minorHAnsi" w:cstheme="minorHAnsi"/>
          <w:sz w:val="22"/>
          <w:szCs w:val="22"/>
        </w:rPr>
      </w:pPr>
      <w:r w:rsidRPr="000D17D3">
        <w:rPr>
          <w:rFonts w:asciiTheme="minorHAnsi" w:hAnsiTheme="minorHAnsi" w:cstheme="minorHAnsi"/>
          <w:sz w:val="22"/>
          <w:szCs w:val="22"/>
        </w:rPr>
        <w:t>Priedas Nr. 2 – Techninė specifikacija</w:t>
      </w:r>
      <w:r w:rsidR="009C3F2C" w:rsidRPr="000D17D3">
        <w:rPr>
          <w:rFonts w:asciiTheme="minorHAnsi" w:hAnsiTheme="minorHAnsi" w:cstheme="minorHAnsi"/>
          <w:sz w:val="22"/>
          <w:szCs w:val="22"/>
        </w:rPr>
        <w:t xml:space="preserve"> su priedais</w:t>
      </w:r>
      <w:r w:rsidRPr="000D17D3">
        <w:rPr>
          <w:rFonts w:asciiTheme="minorHAnsi" w:hAnsiTheme="minorHAnsi" w:cstheme="minorHAnsi"/>
          <w:sz w:val="22"/>
          <w:szCs w:val="22"/>
        </w:rPr>
        <w:t>.</w:t>
      </w:r>
    </w:p>
    <w:p w14:paraId="65134D8E" w14:textId="03D62E3F" w:rsidR="007115C2" w:rsidRPr="000D17D3" w:rsidRDefault="00964AFA" w:rsidP="00466277">
      <w:pPr>
        <w:pStyle w:val="Pagrindiniotekstotrauka"/>
        <w:numPr>
          <w:ilvl w:val="2"/>
          <w:numId w:val="24"/>
        </w:numPr>
        <w:ind w:left="0" w:hanging="11"/>
        <w:rPr>
          <w:rFonts w:asciiTheme="minorHAnsi" w:hAnsiTheme="minorHAnsi" w:cstheme="minorHAnsi"/>
          <w:sz w:val="22"/>
          <w:szCs w:val="22"/>
        </w:rPr>
      </w:pPr>
      <w:r w:rsidRPr="000D17D3">
        <w:rPr>
          <w:rFonts w:asciiTheme="minorHAnsi" w:hAnsiTheme="minorHAnsi" w:cstheme="minorHAnsi"/>
          <w:sz w:val="22"/>
          <w:szCs w:val="22"/>
        </w:rPr>
        <w:t>Priedas Nr. 3 – Pasiūlymas</w:t>
      </w:r>
      <w:r w:rsidR="00485C1B" w:rsidRPr="000D17D3">
        <w:rPr>
          <w:rFonts w:asciiTheme="minorHAnsi" w:hAnsiTheme="minorHAnsi" w:cstheme="minorHAnsi"/>
          <w:sz w:val="22"/>
          <w:szCs w:val="22"/>
        </w:rPr>
        <w:t xml:space="preserve"> su priedais</w:t>
      </w:r>
      <w:r w:rsidR="001D0AA6" w:rsidRPr="000D17D3">
        <w:rPr>
          <w:rFonts w:asciiTheme="minorHAnsi" w:hAnsiTheme="minorHAnsi" w:cstheme="minorHAnsi"/>
          <w:sz w:val="22"/>
          <w:szCs w:val="22"/>
        </w:rPr>
        <w:t>.</w:t>
      </w:r>
    </w:p>
    <w:p w14:paraId="6954165D" w14:textId="77777777" w:rsidR="007115C2" w:rsidRPr="000D17D3" w:rsidRDefault="00964AFA" w:rsidP="00466277">
      <w:pPr>
        <w:pStyle w:val="Pagrindiniotekstotrauka"/>
        <w:numPr>
          <w:ilvl w:val="2"/>
          <w:numId w:val="24"/>
        </w:numPr>
        <w:tabs>
          <w:tab w:val="left" w:pos="709"/>
          <w:tab w:val="left" w:pos="1843"/>
        </w:tabs>
        <w:ind w:left="0" w:hanging="11"/>
        <w:rPr>
          <w:rFonts w:asciiTheme="minorHAnsi" w:hAnsiTheme="minorHAnsi" w:cstheme="minorHAnsi"/>
          <w:sz w:val="22"/>
          <w:szCs w:val="22"/>
        </w:rPr>
      </w:pPr>
      <w:r w:rsidRPr="000D17D3">
        <w:rPr>
          <w:rFonts w:asciiTheme="minorHAnsi" w:hAnsiTheme="minorHAnsi" w:cstheme="minorHAnsi"/>
          <w:sz w:val="22"/>
          <w:szCs w:val="22"/>
        </w:rPr>
        <w:t>Priedas Nr. 4 – Rangos sutarties Bendroji dalis.</w:t>
      </w:r>
    </w:p>
    <w:p w14:paraId="32502176" w14:textId="13D77387" w:rsidR="007115C2" w:rsidRPr="000D17D3" w:rsidRDefault="00964AFA" w:rsidP="00466277">
      <w:pPr>
        <w:pStyle w:val="Pagrindiniotekstotrauka"/>
        <w:numPr>
          <w:ilvl w:val="2"/>
          <w:numId w:val="24"/>
        </w:numPr>
        <w:ind w:left="0" w:hanging="11"/>
        <w:rPr>
          <w:rFonts w:asciiTheme="minorHAnsi" w:hAnsiTheme="minorHAnsi" w:cstheme="minorHAnsi"/>
          <w:sz w:val="22"/>
          <w:szCs w:val="22"/>
        </w:rPr>
      </w:pPr>
      <w:r w:rsidRPr="000D17D3">
        <w:rPr>
          <w:rFonts w:asciiTheme="minorHAnsi" w:hAnsiTheme="minorHAnsi" w:cstheme="minorHAnsi"/>
          <w:sz w:val="22"/>
          <w:szCs w:val="22"/>
        </w:rPr>
        <w:t xml:space="preserve">Priedas Nr. </w:t>
      </w:r>
      <w:r w:rsidR="00541BB8" w:rsidRPr="000D17D3">
        <w:rPr>
          <w:rFonts w:asciiTheme="minorHAnsi" w:hAnsiTheme="minorHAnsi" w:cstheme="minorHAnsi"/>
          <w:sz w:val="22"/>
          <w:szCs w:val="22"/>
        </w:rPr>
        <w:t>5</w:t>
      </w:r>
      <w:r w:rsidRPr="000D17D3">
        <w:rPr>
          <w:rFonts w:asciiTheme="minorHAnsi" w:hAnsiTheme="minorHAnsi" w:cstheme="minorHAnsi"/>
          <w:sz w:val="22"/>
          <w:szCs w:val="22"/>
        </w:rPr>
        <w:t xml:space="preserve"> – Susitarimas DSS, GS ir AS klausimais. </w:t>
      </w:r>
    </w:p>
    <w:p w14:paraId="54406B3F" w14:textId="5EC22E0F" w:rsidR="009B1D45" w:rsidRPr="000D17D3" w:rsidRDefault="009B1D45" w:rsidP="00466277">
      <w:pPr>
        <w:pStyle w:val="Pagrindiniotekstotrauka"/>
        <w:ind w:hanging="11"/>
        <w:rPr>
          <w:rFonts w:asciiTheme="minorHAnsi" w:hAnsiTheme="minorHAnsi" w:cstheme="minorHAnsi"/>
          <w:sz w:val="22"/>
          <w:szCs w:val="22"/>
        </w:rPr>
      </w:pPr>
    </w:p>
    <w:p w14:paraId="352D563A" w14:textId="77777777" w:rsidR="007F2928" w:rsidRPr="000D17D3" w:rsidRDefault="007F2928" w:rsidP="000B0823">
      <w:pPr>
        <w:pStyle w:val="Pagrindiniotekstotrauka"/>
        <w:rPr>
          <w:rFonts w:asciiTheme="minorHAnsi" w:hAnsiTheme="minorHAnsi" w:cstheme="minorHAnsi"/>
          <w:sz w:val="22"/>
          <w:szCs w:val="22"/>
        </w:rPr>
      </w:pPr>
    </w:p>
    <w:p w14:paraId="465F2861" w14:textId="77777777" w:rsidR="009B1D45" w:rsidRPr="000D17D3" w:rsidRDefault="0010077D" w:rsidP="000B0823">
      <w:pPr>
        <w:numPr>
          <w:ilvl w:val="0"/>
          <w:numId w:val="25"/>
        </w:numPr>
        <w:jc w:val="center"/>
        <w:rPr>
          <w:rFonts w:asciiTheme="minorHAnsi" w:hAnsiTheme="minorHAnsi" w:cstheme="minorHAnsi"/>
          <w:sz w:val="22"/>
          <w:szCs w:val="22"/>
        </w:rPr>
      </w:pPr>
      <w:bookmarkStart w:id="6" w:name="_Ref322960634"/>
      <w:r w:rsidRPr="000D17D3">
        <w:rPr>
          <w:rFonts w:asciiTheme="minorHAnsi" w:hAnsiTheme="minorHAnsi" w:cstheme="minorHAnsi"/>
          <w:b/>
          <w:sz w:val="22"/>
          <w:szCs w:val="22"/>
        </w:rPr>
        <w:t xml:space="preserve">ŠALIŲ </w:t>
      </w:r>
      <w:bookmarkEnd w:id="6"/>
      <w:r w:rsidRPr="000D17D3">
        <w:rPr>
          <w:rFonts w:asciiTheme="minorHAnsi" w:hAnsiTheme="minorHAnsi" w:cstheme="minorHAnsi"/>
          <w:b/>
          <w:sz w:val="22"/>
          <w:szCs w:val="22"/>
        </w:rPr>
        <w:t>PARAŠAI</w:t>
      </w:r>
    </w:p>
    <w:p w14:paraId="4B9CD892" w14:textId="77777777" w:rsidR="0010077D" w:rsidRPr="000D17D3" w:rsidRDefault="0010077D" w:rsidP="000B0823">
      <w:pPr>
        <w:jc w:val="center"/>
        <w:rPr>
          <w:rFonts w:asciiTheme="minorHAnsi" w:hAnsiTheme="minorHAnsi" w:cstheme="minorHAnsi"/>
          <w:sz w:val="22"/>
          <w:szCs w:val="22"/>
        </w:rPr>
      </w:pPr>
    </w:p>
    <w:tbl>
      <w:tblPr>
        <w:tblW w:w="0" w:type="auto"/>
        <w:tblLook w:val="0000" w:firstRow="0" w:lastRow="0" w:firstColumn="0" w:lastColumn="0" w:noHBand="0" w:noVBand="0"/>
      </w:tblPr>
      <w:tblGrid>
        <w:gridCol w:w="5103"/>
        <w:gridCol w:w="4361"/>
      </w:tblGrid>
      <w:tr w:rsidR="0010077D" w:rsidRPr="000D17D3" w14:paraId="4BCB40F0" w14:textId="77777777" w:rsidTr="00BF7D4B">
        <w:tc>
          <w:tcPr>
            <w:tcW w:w="5103" w:type="dxa"/>
          </w:tcPr>
          <w:p w14:paraId="5B2D2FE1" w14:textId="77777777" w:rsidR="0010077D" w:rsidRPr="000D17D3" w:rsidRDefault="0010077D" w:rsidP="000B0823">
            <w:pPr>
              <w:tabs>
                <w:tab w:val="left" w:pos="540"/>
                <w:tab w:val="left" w:pos="1980"/>
                <w:tab w:val="left" w:pos="4570"/>
              </w:tabs>
              <w:jc w:val="both"/>
              <w:rPr>
                <w:rFonts w:asciiTheme="minorHAnsi" w:hAnsiTheme="minorHAnsi" w:cstheme="minorHAnsi"/>
                <w:b/>
                <w:bCs/>
                <w:sz w:val="22"/>
                <w:szCs w:val="22"/>
              </w:rPr>
            </w:pPr>
            <w:r w:rsidRPr="000D17D3">
              <w:rPr>
                <w:rFonts w:asciiTheme="minorHAnsi" w:hAnsiTheme="minorHAnsi" w:cstheme="minorHAnsi"/>
                <w:b/>
                <w:bCs/>
                <w:sz w:val="22"/>
                <w:szCs w:val="22"/>
              </w:rPr>
              <w:t>Užsakovo vardu:</w:t>
            </w:r>
          </w:p>
          <w:p w14:paraId="6B1DCDB6" w14:textId="77777777" w:rsidR="003560C3" w:rsidRDefault="003560C3" w:rsidP="000B0823">
            <w:pPr>
              <w:jc w:val="both"/>
              <w:rPr>
                <w:rFonts w:asciiTheme="minorHAnsi" w:hAnsiTheme="minorHAnsi" w:cstheme="minorHAnsi"/>
                <w:b/>
                <w:sz w:val="22"/>
                <w:szCs w:val="22"/>
              </w:rPr>
            </w:pPr>
          </w:p>
          <w:p w14:paraId="6F92B895" w14:textId="34EFB5CA" w:rsidR="0010077D" w:rsidRPr="000D17D3" w:rsidRDefault="003560C3" w:rsidP="000B0823">
            <w:pPr>
              <w:jc w:val="both"/>
              <w:rPr>
                <w:rFonts w:asciiTheme="minorHAnsi" w:hAnsiTheme="minorHAnsi" w:cstheme="minorHAnsi"/>
                <w:bCs/>
                <w:sz w:val="22"/>
                <w:szCs w:val="22"/>
              </w:rPr>
            </w:pPr>
            <w:r w:rsidRPr="008D78A4">
              <w:rPr>
                <w:rFonts w:asciiTheme="minorHAnsi" w:hAnsiTheme="minorHAnsi" w:cstheme="minorHAnsi"/>
                <w:b/>
                <w:sz w:val="22"/>
                <w:szCs w:val="22"/>
              </w:rPr>
              <w:t>AB Vilniaus šilumos tinklai</w:t>
            </w:r>
          </w:p>
          <w:p w14:paraId="6AC010E8" w14:textId="77777777" w:rsidR="0010077D" w:rsidRPr="000D17D3" w:rsidRDefault="0010077D" w:rsidP="000B0823">
            <w:pPr>
              <w:jc w:val="both"/>
              <w:rPr>
                <w:rFonts w:asciiTheme="minorHAnsi" w:hAnsiTheme="minorHAnsi" w:cstheme="minorHAnsi"/>
                <w:bCs/>
                <w:sz w:val="22"/>
                <w:szCs w:val="22"/>
              </w:rPr>
            </w:pPr>
          </w:p>
        </w:tc>
        <w:tc>
          <w:tcPr>
            <w:tcW w:w="4361" w:type="dxa"/>
          </w:tcPr>
          <w:p w14:paraId="655579F5" w14:textId="77777777" w:rsidR="0010077D" w:rsidRPr="000D17D3" w:rsidRDefault="00411FEF" w:rsidP="000B0823">
            <w:pPr>
              <w:tabs>
                <w:tab w:val="left" w:pos="540"/>
                <w:tab w:val="left" w:pos="1980"/>
                <w:tab w:val="left" w:pos="4570"/>
              </w:tabs>
              <w:jc w:val="both"/>
              <w:rPr>
                <w:rFonts w:asciiTheme="minorHAnsi" w:hAnsiTheme="minorHAnsi" w:cstheme="minorHAnsi"/>
                <w:b/>
                <w:bCs/>
                <w:sz w:val="22"/>
                <w:szCs w:val="22"/>
              </w:rPr>
            </w:pPr>
            <w:r w:rsidRPr="000D17D3">
              <w:rPr>
                <w:rFonts w:asciiTheme="minorHAnsi" w:hAnsiTheme="minorHAnsi" w:cstheme="minorHAnsi"/>
                <w:b/>
                <w:bCs/>
                <w:sz w:val="22"/>
                <w:szCs w:val="22"/>
              </w:rPr>
              <w:t>Rangovo</w:t>
            </w:r>
            <w:r w:rsidR="0010077D" w:rsidRPr="000D17D3">
              <w:rPr>
                <w:rFonts w:asciiTheme="minorHAnsi" w:hAnsiTheme="minorHAnsi" w:cstheme="minorHAnsi"/>
                <w:b/>
                <w:bCs/>
                <w:sz w:val="22"/>
                <w:szCs w:val="22"/>
              </w:rPr>
              <w:t xml:space="preserve"> vardu:</w:t>
            </w:r>
          </w:p>
          <w:p w14:paraId="4FD4B928" w14:textId="77777777" w:rsidR="0010077D" w:rsidRDefault="0010077D" w:rsidP="000B0823">
            <w:pPr>
              <w:jc w:val="both"/>
              <w:rPr>
                <w:rFonts w:asciiTheme="minorHAnsi" w:hAnsiTheme="minorHAnsi" w:cstheme="minorHAnsi"/>
                <w:bCs/>
                <w:sz w:val="22"/>
                <w:szCs w:val="22"/>
                <w:highlight w:val="yellow"/>
              </w:rPr>
            </w:pPr>
          </w:p>
          <w:p w14:paraId="2ED01218" w14:textId="77777777" w:rsidR="003F0A1F" w:rsidRPr="004C600F" w:rsidRDefault="003F0A1F" w:rsidP="003F0A1F">
            <w:pPr>
              <w:jc w:val="both"/>
              <w:rPr>
                <w:rFonts w:asciiTheme="minorHAnsi" w:hAnsiTheme="minorHAnsi" w:cstheme="minorHAnsi"/>
                <w:b/>
                <w:sz w:val="22"/>
                <w:szCs w:val="22"/>
              </w:rPr>
            </w:pPr>
            <w:r w:rsidRPr="004C600F">
              <w:rPr>
                <w:rFonts w:asciiTheme="minorHAnsi" w:hAnsiTheme="minorHAnsi" w:cstheme="minorHAnsi"/>
                <w:b/>
                <w:sz w:val="22"/>
                <w:szCs w:val="22"/>
              </w:rPr>
              <w:t>UAB „Caterva“</w:t>
            </w:r>
          </w:p>
          <w:p w14:paraId="1B349881" w14:textId="77777777" w:rsidR="003F0A1F" w:rsidRPr="000D17D3" w:rsidRDefault="003F0A1F" w:rsidP="000B0823">
            <w:pPr>
              <w:jc w:val="both"/>
              <w:rPr>
                <w:rFonts w:asciiTheme="minorHAnsi" w:hAnsiTheme="minorHAnsi" w:cstheme="minorHAnsi"/>
                <w:bCs/>
                <w:sz w:val="22"/>
                <w:szCs w:val="22"/>
                <w:highlight w:val="yellow"/>
              </w:rPr>
            </w:pPr>
          </w:p>
        </w:tc>
      </w:tr>
      <w:tr w:rsidR="0010077D" w:rsidRPr="000D17D3" w14:paraId="5180F6EC" w14:textId="77777777" w:rsidTr="00BF7D4B">
        <w:tc>
          <w:tcPr>
            <w:tcW w:w="5103" w:type="dxa"/>
          </w:tcPr>
          <w:p w14:paraId="4572CFD6" w14:textId="779905B7" w:rsidR="002D436F" w:rsidRDefault="002D436F" w:rsidP="002D436F">
            <w:pPr>
              <w:jc w:val="both"/>
              <w:rPr>
                <w:rFonts w:asciiTheme="minorHAnsi" w:hAnsiTheme="minorHAnsi" w:cstheme="minorHAnsi"/>
                <w:sz w:val="22"/>
                <w:szCs w:val="22"/>
              </w:rPr>
            </w:pPr>
            <w:r w:rsidRPr="001D503D">
              <w:rPr>
                <w:rFonts w:asciiTheme="minorHAnsi" w:hAnsiTheme="minorHAnsi" w:cstheme="minorHAnsi"/>
                <w:sz w:val="22"/>
                <w:szCs w:val="22"/>
              </w:rPr>
              <w:lastRenderedPageBreak/>
              <w:t xml:space="preserve"> Infrastruktūros komandos vadovas </w:t>
            </w:r>
          </w:p>
          <w:p w14:paraId="4F871A3E" w14:textId="5636305F" w:rsidR="0010077D" w:rsidRPr="000D17D3" w:rsidRDefault="0010077D" w:rsidP="002D436F">
            <w:pPr>
              <w:tabs>
                <w:tab w:val="left" w:pos="540"/>
                <w:tab w:val="left" w:pos="1980"/>
                <w:tab w:val="left" w:pos="4570"/>
              </w:tabs>
              <w:jc w:val="both"/>
              <w:rPr>
                <w:rFonts w:asciiTheme="minorHAnsi" w:hAnsiTheme="minorHAnsi" w:cstheme="minorHAnsi"/>
                <w:bCs/>
                <w:sz w:val="22"/>
                <w:szCs w:val="22"/>
              </w:rPr>
            </w:pPr>
            <w:r w:rsidRPr="000D17D3">
              <w:rPr>
                <w:rFonts w:asciiTheme="minorHAnsi" w:hAnsiTheme="minorHAnsi" w:cstheme="minorHAnsi"/>
                <w:bCs/>
                <w:sz w:val="22"/>
                <w:szCs w:val="22"/>
              </w:rPr>
              <w:t>______________________</w:t>
            </w:r>
          </w:p>
        </w:tc>
        <w:tc>
          <w:tcPr>
            <w:tcW w:w="4361" w:type="dxa"/>
          </w:tcPr>
          <w:p w14:paraId="5FC2654E" w14:textId="77777777" w:rsidR="00691809" w:rsidRPr="00096A8B" w:rsidRDefault="00691809" w:rsidP="00691809">
            <w:pPr>
              <w:jc w:val="both"/>
              <w:rPr>
                <w:rFonts w:asciiTheme="minorHAnsi" w:hAnsiTheme="minorHAnsi" w:cstheme="minorHAnsi"/>
                <w:bCs/>
                <w:sz w:val="22"/>
                <w:szCs w:val="22"/>
              </w:rPr>
            </w:pPr>
            <w:r w:rsidRPr="00096A8B">
              <w:rPr>
                <w:rFonts w:asciiTheme="minorHAnsi" w:hAnsiTheme="minorHAnsi" w:cstheme="minorHAnsi"/>
                <w:bCs/>
                <w:sz w:val="22"/>
                <w:szCs w:val="22"/>
              </w:rPr>
              <w:t xml:space="preserve">Direktorius </w:t>
            </w:r>
          </w:p>
          <w:p w14:paraId="0D069B50" w14:textId="63B0CACA" w:rsidR="0010077D" w:rsidRPr="000D17D3" w:rsidRDefault="0010077D" w:rsidP="000B0823">
            <w:pPr>
              <w:tabs>
                <w:tab w:val="left" w:pos="540"/>
                <w:tab w:val="left" w:pos="1980"/>
                <w:tab w:val="left" w:pos="4570"/>
              </w:tabs>
              <w:jc w:val="both"/>
              <w:rPr>
                <w:rFonts w:asciiTheme="minorHAnsi" w:hAnsiTheme="minorHAnsi" w:cstheme="minorHAnsi"/>
                <w:bCs/>
                <w:sz w:val="22"/>
                <w:szCs w:val="22"/>
              </w:rPr>
            </w:pPr>
            <w:r w:rsidRPr="000D17D3">
              <w:rPr>
                <w:rFonts w:asciiTheme="minorHAnsi" w:hAnsiTheme="minorHAnsi" w:cstheme="minorHAnsi"/>
                <w:bCs/>
                <w:sz w:val="22"/>
                <w:szCs w:val="22"/>
              </w:rPr>
              <w:t>___________________</w:t>
            </w:r>
          </w:p>
        </w:tc>
      </w:tr>
      <w:tr w:rsidR="0010077D" w:rsidRPr="000D17D3" w14:paraId="50CC01FA" w14:textId="77777777" w:rsidTr="00BF7D4B">
        <w:tc>
          <w:tcPr>
            <w:tcW w:w="5103" w:type="dxa"/>
          </w:tcPr>
          <w:p w14:paraId="5B8D91AD" w14:textId="1666AF05" w:rsidR="0010077D" w:rsidRPr="000D17D3" w:rsidRDefault="002D436F" w:rsidP="000B0823">
            <w:pPr>
              <w:tabs>
                <w:tab w:val="left" w:pos="540"/>
                <w:tab w:val="left" w:pos="1980"/>
                <w:tab w:val="left" w:pos="4570"/>
              </w:tabs>
              <w:jc w:val="both"/>
              <w:rPr>
                <w:rFonts w:asciiTheme="minorHAnsi" w:hAnsiTheme="minorHAnsi" w:cstheme="minorHAnsi"/>
                <w:bCs/>
                <w:sz w:val="22"/>
                <w:szCs w:val="22"/>
              </w:rPr>
            </w:pPr>
            <w:r>
              <w:rPr>
                <w:rFonts w:asciiTheme="minorHAnsi" w:hAnsiTheme="minorHAnsi" w:cstheme="minorHAnsi"/>
                <w:bCs/>
                <w:sz w:val="22"/>
                <w:szCs w:val="22"/>
              </w:rPr>
              <w:t xml:space="preserve">       </w:t>
            </w:r>
            <w:r w:rsidR="002F49B4">
              <w:rPr>
                <w:rFonts w:asciiTheme="minorHAnsi" w:hAnsiTheme="minorHAnsi" w:cstheme="minorHAnsi"/>
                <w:bCs/>
                <w:sz w:val="22"/>
                <w:szCs w:val="22"/>
              </w:rPr>
              <w:t>parašas</w:t>
            </w:r>
          </w:p>
        </w:tc>
        <w:tc>
          <w:tcPr>
            <w:tcW w:w="4361" w:type="dxa"/>
          </w:tcPr>
          <w:p w14:paraId="611A80CC" w14:textId="5F2180A3" w:rsidR="0010077D" w:rsidRPr="000D17D3" w:rsidRDefault="00691809" w:rsidP="000B0823">
            <w:pPr>
              <w:tabs>
                <w:tab w:val="left" w:pos="540"/>
                <w:tab w:val="left" w:pos="1980"/>
                <w:tab w:val="left" w:pos="4570"/>
              </w:tabs>
              <w:jc w:val="both"/>
              <w:rPr>
                <w:rFonts w:asciiTheme="minorHAnsi" w:hAnsiTheme="minorHAnsi" w:cstheme="minorHAnsi"/>
                <w:bCs/>
                <w:sz w:val="22"/>
                <w:szCs w:val="22"/>
              </w:rPr>
            </w:pPr>
            <w:r>
              <w:rPr>
                <w:rFonts w:asciiTheme="minorHAnsi" w:hAnsiTheme="minorHAnsi" w:cstheme="minorHAnsi"/>
                <w:bCs/>
                <w:sz w:val="22"/>
                <w:szCs w:val="22"/>
              </w:rPr>
              <w:t xml:space="preserve">    parašas</w:t>
            </w:r>
          </w:p>
        </w:tc>
      </w:tr>
    </w:tbl>
    <w:p w14:paraId="7F560B91" w14:textId="44EF29CC" w:rsidR="00754BE3" w:rsidRPr="000D17D3" w:rsidRDefault="00754BE3" w:rsidP="000B0823">
      <w:pPr>
        <w:rPr>
          <w:rFonts w:asciiTheme="minorHAnsi" w:hAnsiTheme="minorHAnsi" w:cstheme="minorHAnsi"/>
          <w:sz w:val="22"/>
          <w:szCs w:val="22"/>
        </w:rPr>
      </w:pPr>
      <w:r w:rsidRPr="000D17D3">
        <w:rPr>
          <w:rFonts w:asciiTheme="minorHAnsi" w:hAnsiTheme="minorHAnsi" w:cstheme="minorHAnsi"/>
          <w:sz w:val="22"/>
          <w:szCs w:val="22"/>
        </w:rPr>
        <w:br w:type="page"/>
      </w:r>
    </w:p>
    <w:p w14:paraId="1A3DB7E3" w14:textId="77777777" w:rsidR="004C288A" w:rsidRPr="000D17D3" w:rsidRDefault="004C288A" w:rsidP="000B0823">
      <w:pPr>
        <w:pStyle w:val="Pagrindiniotekstotrauka"/>
        <w:ind w:left="7920" w:firstLine="0"/>
        <w:rPr>
          <w:rFonts w:asciiTheme="minorHAnsi" w:hAnsiTheme="minorHAnsi" w:cstheme="minorHAnsi"/>
          <w:sz w:val="22"/>
          <w:szCs w:val="22"/>
        </w:rPr>
      </w:pPr>
      <w:r w:rsidRPr="000D17D3">
        <w:rPr>
          <w:rFonts w:asciiTheme="minorHAnsi" w:hAnsiTheme="minorHAnsi" w:cstheme="minorHAnsi"/>
          <w:sz w:val="22"/>
          <w:szCs w:val="22"/>
        </w:rPr>
        <w:lastRenderedPageBreak/>
        <w:t>Priedas Nr. 1</w:t>
      </w:r>
    </w:p>
    <w:p w14:paraId="4CC442E6" w14:textId="77777777" w:rsidR="004C288A" w:rsidRPr="000D17D3" w:rsidRDefault="004C288A" w:rsidP="000B0823">
      <w:pPr>
        <w:pStyle w:val="Pagrindiniotekstotrauka"/>
        <w:ind w:left="7920" w:firstLine="0"/>
        <w:rPr>
          <w:rFonts w:asciiTheme="minorHAnsi" w:hAnsiTheme="minorHAnsi" w:cstheme="minorHAnsi"/>
          <w:sz w:val="22"/>
          <w:szCs w:val="22"/>
        </w:rPr>
      </w:pPr>
    </w:p>
    <w:p w14:paraId="2B49AD99" w14:textId="77777777" w:rsidR="004C288A" w:rsidRPr="000D17D3" w:rsidRDefault="004C288A" w:rsidP="000B0823">
      <w:pPr>
        <w:pStyle w:val="Pagrindiniotekstotrauka"/>
        <w:ind w:firstLine="0"/>
        <w:rPr>
          <w:rFonts w:asciiTheme="minorHAnsi" w:hAnsiTheme="minorHAnsi" w:cstheme="minorHAnsi"/>
          <w:b/>
          <w:sz w:val="22"/>
          <w:szCs w:val="22"/>
        </w:rPr>
      </w:pPr>
      <w:r w:rsidRPr="000D17D3">
        <w:rPr>
          <w:rFonts w:asciiTheme="minorHAnsi" w:hAnsiTheme="minorHAnsi" w:cstheme="minorHAnsi"/>
          <w:b/>
          <w:sz w:val="22"/>
          <w:szCs w:val="22"/>
        </w:rPr>
        <w:t>KONTAKTINIAI ADRESAI PRANEŠIMAMS SIŲSTI IR ASMENYS, ATSAKINGI UŽ SUTARTIES VYKDYMĄ</w:t>
      </w:r>
    </w:p>
    <w:p w14:paraId="449582D3" w14:textId="77777777" w:rsidR="004C288A" w:rsidRPr="000D17D3" w:rsidRDefault="004C288A" w:rsidP="000B0823">
      <w:pPr>
        <w:pStyle w:val="Pagrindiniotekstotrauka"/>
        <w:rPr>
          <w:rFonts w:asciiTheme="minorHAnsi" w:hAnsiTheme="minorHAnsi" w:cstheme="minorHAnsi"/>
          <w:b/>
          <w:sz w:val="22"/>
          <w:szCs w:val="22"/>
        </w:rPr>
      </w:pPr>
    </w:p>
    <w:p w14:paraId="36C8B3FE" w14:textId="7B4B5F16" w:rsidR="004C288A" w:rsidRPr="000D17D3" w:rsidRDefault="004C288A" w:rsidP="000B0823">
      <w:pPr>
        <w:pStyle w:val="Pagrindiniotekstotrauka"/>
        <w:numPr>
          <w:ilvl w:val="0"/>
          <w:numId w:val="22"/>
        </w:numPr>
        <w:ind w:firstLine="1330"/>
        <w:rPr>
          <w:rFonts w:asciiTheme="minorHAnsi" w:hAnsiTheme="minorHAnsi" w:cstheme="minorHAnsi"/>
          <w:b/>
          <w:sz w:val="22"/>
          <w:szCs w:val="22"/>
        </w:rPr>
      </w:pPr>
      <w:r w:rsidRPr="000D17D3">
        <w:rPr>
          <w:rFonts w:asciiTheme="minorHAnsi" w:hAnsiTheme="minorHAnsi" w:cstheme="minorHAnsi"/>
          <w:b/>
          <w:sz w:val="22"/>
          <w:szCs w:val="22"/>
        </w:rPr>
        <w:t>PRANEŠIMAI (Sutarties BD</w:t>
      </w:r>
      <w:r w:rsidRPr="000D17D3">
        <w:rPr>
          <w:rFonts w:asciiTheme="minorHAnsi" w:hAnsiTheme="minorHAnsi" w:cstheme="minorHAnsi"/>
          <w:b/>
          <w:bCs/>
          <w:sz w:val="22"/>
          <w:szCs w:val="22"/>
        </w:rPr>
        <w:t xml:space="preserve"> </w:t>
      </w:r>
      <w:r w:rsidR="0088163B" w:rsidRPr="000D17D3">
        <w:rPr>
          <w:rFonts w:asciiTheme="minorHAnsi" w:hAnsiTheme="minorHAnsi" w:cstheme="minorHAnsi"/>
          <w:b/>
          <w:sz w:val="22"/>
          <w:szCs w:val="22"/>
        </w:rPr>
        <w:t>19.5</w:t>
      </w:r>
      <w:r w:rsidRPr="000D17D3">
        <w:rPr>
          <w:rFonts w:asciiTheme="minorHAnsi" w:hAnsiTheme="minorHAnsi" w:cstheme="minorHAnsi"/>
          <w:b/>
          <w:sz w:val="22"/>
          <w:szCs w:val="22"/>
        </w:rPr>
        <w:t xml:space="preserve"> punktas)</w:t>
      </w:r>
    </w:p>
    <w:p w14:paraId="684E5607" w14:textId="77777777" w:rsidR="00C30D12" w:rsidRDefault="00C30D12" w:rsidP="00C30D12">
      <w:pPr>
        <w:pStyle w:val="Pagrindiniotekstotrauka"/>
        <w:numPr>
          <w:ilvl w:val="1"/>
          <w:numId w:val="22"/>
        </w:numPr>
        <w:tabs>
          <w:tab w:val="left" w:pos="284"/>
        </w:tabs>
        <w:spacing w:after="60"/>
        <w:ind w:left="0" w:firstLine="0"/>
        <w:rPr>
          <w:rFonts w:asciiTheme="minorHAnsi" w:hAnsiTheme="minorHAnsi" w:cstheme="minorHAnsi"/>
          <w:i/>
          <w:iCs/>
          <w:sz w:val="22"/>
          <w:szCs w:val="22"/>
        </w:rPr>
      </w:pPr>
      <w:r w:rsidRPr="000D17D3">
        <w:rPr>
          <w:rFonts w:asciiTheme="minorHAnsi" w:hAnsiTheme="minorHAnsi" w:cstheme="minorHAnsi"/>
          <w:sz w:val="22"/>
          <w:szCs w:val="22"/>
        </w:rPr>
        <w:t xml:space="preserve">Užsakovo kontaktiniai adresai pranešimams siųsti: adresas - </w:t>
      </w:r>
      <w:r w:rsidRPr="00B47CAA">
        <w:rPr>
          <w:rFonts w:asciiTheme="minorHAnsi" w:hAnsiTheme="minorHAnsi" w:cstheme="minorHAnsi"/>
          <w:i/>
          <w:iCs/>
          <w:sz w:val="22"/>
          <w:szCs w:val="22"/>
        </w:rPr>
        <w:t xml:space="preserve">Spaudos g. 6-1, 05132 Vilnius, elektroninis paštas - </w:t>
      </w:r>
      <w:hyperlink r:id="rId15" w:history="1">
        <w:r w:rsidRPr="00B47CAA">
          <w:rPr>
            <w:rStyle w:val="Hipersaitas"/>
            <w:rFonts w:asciiTheme="minorHAnsi" w:hAnsiTheme="minorHAnsi" w:cstheme="minorHAnsi"/>
            <w:i/>
            <w:iCs/>
            <w:sz w:val="22"/>
            <w:szCs w:val="22"/>
            <w:lang w:eastAsia="lt-LT"/>
          </w:rPr>
          <w:t>info@chc.lt</w:t>
        </w:r>
      </w:hyperlink>
      <w:r>
        <w:rPr>
          <w:rStyle w:val="Hipersaitas"/>
          <w:rFonts w:asciiTheme="minorHAnsi" w:hAnsiTheme="minorHAnsi" w:cstheme="minorHAnsi"/>
          <w:i/>
          <w:iCs/>
          <w:sz w:val="22"/>
          <w:szCs w:val="22"/>
          <w:lang w:eastAsia="lt-LT"/>
        </w:rPr>
        <w:t xml:space="preserve"> </w:t>
      </w:r>
      <w:r w:rsidRPr="00B47CAA">
        <w:rPr>
          <w:rFonts w:asciiTheme="minorHAnsi" w:hAnsiTheme="minorHAnsi" w:cstheme="minorHAnsi"/>
          <w:i/>
          <w:iCs/>
          <w:color w:val="0000FF"/>
          <w:sz w:val="22"/>
          <w:szCs w:val="22"/>
          <w:lang w:eastAsia="lt-LT"/>
        </w:rPr>
        <w:t>,</w:t>
      </w:r>
      <w:hyperlink r:id="rId16" w:history="1"/>
      <w:r w:rsidRPr="00B47CAA">
        <w:rPr>
          <w:rFonts w:asciiTheme="minorHAnsi" w:hAnsiTheme="minorHAnsi" w:cstheme="minorHAnsi"/>
          <w:i/>
          <w:iCs/>
          <w:color w:val="0000FF"/>
          <w:sz w:val="22"/>
          <w:szCs w:val="22"/>
          <w:lang w:eastAsia="lt-LT"/>
        </w:rPr>
        <w:t xml:space="preserve"> </w:t>
      </w:r>
      <w:r w:rsidRPr="00116758">
        <w:rPr>
          <w:rFonts w:asciiTheme="minorHAnsi" w:hAnsiTheme="minorHAnsi" w:cstheme="minorHAnsi"/>
          <w:i/>
          <w:iCs/>
          <w:sz w:val="22"/>
          <w:szCs w:val="22"/>
          <w:lang w:eastAsia="lt-LT"/>
        </w:rPr>
        <w:t>tel.</w:t>
      </w:r>
      <w:r w:rsidRPr="00116758">
        <w:rPr>
          <w:rFonts w:asciiTheme="minorHAnsi" w:hAnsiTheme="minorHAnsi" w:cstheme="minorHAnsi"/>
          <w:sz w:val="22"/>
          <w:szCs w:val="22"/>
        </w:rPr>
        <w:t xml:space="preserve"> </w:t>
      </w:r>
      <w:r w:rsidRPr="00B47CAA">
        <w:rPr>
          <w:rFonts w:asciiTheme="minorHAnsi" w:hAnsiTheme="minorHAnsi" w:cstheme="minorHAnsi"/>
          <w:i/>
          <w:iCs/>
          <w:sz w:val="22"/>
          <w:szCs w:val="22"/>
        </w:rPr>
        <w:t>19118.</w:t>
      </w:r>
    </w:p>
    <w:p w14:paraId="2047317F" w14:textId="77777777" w:rsidR="00C30D12" w:rsidRPr="00C828F0" w:rsidRDefault="00C30D12" w:rsidP="00C30D12">
      <w:pPr>
        <w:pStyle w:val="Pagrindiniotekstotrauka"/>
        <w:numPr>
          <w:ilvl w:val="1"/>
          <w:numId w:val="22"/>
        </w:numPr>
        <w:tabs>
          <w:tab w:val="left" w:pos="284"/>
        </w:tabs>
        <w:spacing w:after="60"/>
        <w:ind w:left="0" w:firstLine="0"/>
        <w:rPr>
          <w:rFonts w:asciiTheme="minorHAnsi" w:hAnsiTheme="minorHAnsi" w:cstheme="minorHAnsi"/>
          <w:i/>
          <w:iCs/>
          <w:sz w:val="22"/>
          <w:szCs w:val="22"/>
        </w:rPr>
      </w:pPr>
      <w:r>
        <w:rPr>
          <w:rFonts w:asciiTheme="minorHAnsi" w:hAnsiTheme="minorHAnsi" w:cstheme="minorHAnsi"/>
          <w:sz w:val="22"/>
          <w:szCs w:val="22"/>
        </w:rPr>
        <w:t xml:space="preserve">Rangovo </w:t>
      </w:r>
      <w:r w:rsidRPr="00C828F0">
        <w:rPr>
          <w:rFonts w:asciiTheme="minorHAnsi" w:hAnsiTheme="minorHAnsi" w:cstheme="minorHAnsi"/>
          <w:sz w:val="22"/>
          <w:szCs w:val="22"/>
        </w:rPr>
        <w:t xml:space="preserve">kontaktiniai adresai pranešimams siųsti: adresas – </w:t>
      </w:r>
      <w:r w:rsidRPr="00C828F0">
        <w:rPr>
          <w:rFonts w:asciiTheme="minorHAnsi" w:hAnsiTheme="minorHAnsi" w:cstheme="minorHAnsi"/>
          <w:i/>
          <w:iCs/>
          <w:sz w:val="22"/>
          <w:szCs w:val="22"/>
        </w:rPr>
        <w:t xml:space="preserve">Dariaus ir Girėno g. 82 Vilnius, elektroninis paštas – </w:t>
      </w:r>
      <w:hyperlink r:id="rId17" w:history="1">
        <w:r w:rsidRPr="00C828F0">
          <w:rPr>
            <w:rStyle w:val="Hipersaitas"/>
            <w:rFonts w:asciiTheme="minorHAnsi" w:hAnsiTheme="minorHAnsi" w:cstheme="minorHAnsi"/>
            <w:i/>
            <w:iCs/>
            <w:sz w:val="22"/>
            <w:szCs w:val="22"/>
          </w:rPr>
          <w:t>info</w:t>
        </w:r>
        <w:r w:rsidRPr="00C828F0">
          <w:rPr>
            <w:rStyle w:val="Hipersaitas"/>
            <w:rFonts w:asciiTheme="minorHAnsi" w:hAnsiTheme="minorHAnsi" w:cstheme="minorHAnsi"/>
            <w:i/>
            <w:iCs/>
            <w:sz w:val="22"/>
            <w:szCs w:val="22"/>
            <w:lang w:val="en-US"/>
          </w:rPr>
          <w:t>@caterva.lt</w:t>
        </w:r>
      </w:hyperlink>
      <w:r w:rsidRPr="00C828F0">
        <w:rPr>
          <w:rFonts w:asciiTheme="minorHAnsi" w:hAnsiTheme="minorHAnsi" w:cstheme="minorHAnsi"/>
          <w:i/>
          <w:iCs/>
          <w:sz w:val="22"/>
          <w:szCs w:val="22"/>
        </w:rPr>
        <w:t>, tel. 8655 92007.</w:t>
      </w:r>
    </w:p>
    <w:p w14:paraId="66429EA4" w14:textId="77777777" w:rsidR="00C30D12" w:rsidRPr="000D17D3" w:rsidRDefault="00C30D12" w:rsidP="00C30D12">
      <w:pPr>
        <w:pStyle w:val="Pagrindiniotekstotrauka"/>
        <w:numPr>
          <w:ilvl w:val="0"/>
          <w:numId w:val="22"/>
        </w:numPr>
        <w:jc w:val="center"/>
        <w:rPr>
          <w:rFonts w:asciiTheme="minorHAnsi" w:hAnsiTheme="minorHAnsi" w:cstheme="minorHAnsi"/>
          <w:b/>
          <w:sz w:val="22"/>
          <w:szCs w:val="22"/>
        </w:rPr>
      </w:pPr>
      <w:r w:rsidRPr="000D17D3">
        <w:rPr>
          <w:rFonts w:asciiTheme="minorHAnsi" w:hAnsiTheme="minorHAnsi" w:cstheme="minorHAnsi"/>
          <w:b/>
          <w:sz w:val="22"/>
          <w:szCs w:val="22"/>
        </w:rPr>
        <w:t>KONTAKTINIAI ASMENYS (Sutarties BD 19.6 punktas)</w:t>
      </w:r>
    </w:p>
    <w:p w14:paraId="24CCDAB0" w14:textId="7DAFE114" w:rsidR="00C30D12" w:rsidRPr="00540E7E" w:rsidRDefault="00C30D12" w:rsidP="00C30D12">
      <w:pPr>
        <w:pStyle w:val="Pagrindiniotekstotrauka"/>
        <w:numPr>
          <w:ilvl w:val="1"/>
          <w:numId w:val="22"/>
        </w:numPr>
        <w:tabs>
          <w:tab w:val="left" w:pos="284"/>
        </w:tabs>
        <w:spacing w:after="60"/>
        <w:ind w:left="0" w:firstLine="0"/>
        <w:rPr>
          <w:rFonts w:asciiTheme="minorHAnsi" w:hAnsiTheme="minorHAnsi" w:cstheme="minorHAnsi"/>
          <w:sz w:val="22"/>
          <w:szCs w:val="22"/>
        </w:rPr>
      </w:pPr>
      <w:r w:rsidRPr="000D17D3">
        <w:rPr>
          <w:rFonts w:asciiTheme="minorHAnsi" w:hAnsiTheme="minorHAnsi" w:cstheme="minorHAnsi"/>
          <w:sz w:val="22"/>
          <w:szCs w:val="22"/>
        </w:rPr>
        <w:t xml:space="preserve">Užsakovo atstovų, kurie bus atsakingi už šios Sutarties vykdymą, kontaktai: </w:t>
      </w:r>
      <w:r w:rsidRPr="00A275BE">
        <w:rPr>
          <w:rFonts w:asciiTheme="minorHAnsi" w:hAnsiTheme="minorHAnsi" w:cstheme="minorHAnsi"/>
          <w:i/>
          <w:iCs/>
          <w:sz w:val="22"/>
          <w:szCs w:val="22"/>
        </w:rPr>
        <w:t xml:space="preserve">Tinklų priežiūros I komandos </w:t>
      </w:r>
      <w:r>
        <w:rPr>
          <w:rFonts w:asciiTheme="minorHAnsi" w:hAnsiTheme="minorHAnsi" w:cstheme="minorHAnsi"/>
          <w:i/>
          <w:iCs/>
          <w:sz w:val="22"/>
          <w:szCs w:val="22"/>
        </w:rPr>
        <w:t>koordinatorius</w:t>
      </w:r>
      <w:r>
        <w:rPr>
          <w:rFonts w:asciiTheme="minorHAnsi" w:hAnsiTheme="minorHAnsi" w:cstheme="minorHAnsi"/>
          <w:i/>
          <w:iCs/>
          <w:sz w:val="22"/>
          <w:szCs w:val="22"/>
          <w:lang w:val="en-US"/>
        </w:rPr>
        <w:t xml:space="preserve"> </w:t>
      </w:r>
    </w:p>
    <w:p w14:paraId="61EE54FF" w14:textId="5F5AB0C7" w:rsidR="00C30D12" w:rsidRPr="00FC5BD2" w:rsidRDefault="00C30D12" w:rsidP="00FC5BD2">
      <w:pPr>
        <w:pStyle w:val="Pagrindiniotekstotrauka"/>
        <w:numPr>
          <w:ilvl w:val="1"/>
          <w:numId w:val="22"/>
        </w:numPr>
        <w:tabs>
          <w:tab w:val="left" w:pos="284"/>
        </w:tabs>
        <w:ind w:left="0" w:firstLine="0"/>
        <w:rPr>
          <w:rFonts w:asciiTheme="minorHAnsi" w:hAnsiTheme="minorHAnsi" w:cstheme="minorHAnsi"/>
          <w:i/>
          <w:iCs/>
          <w:sz w:val="22"/>
          <w:szCs w:val="22"/>
        </w:rPr>
      </w:pPr>
      <w:r w:rsidRPr="000D17D3">
        <w:rPr>
          <w:rFonts w:asciiTheme="minorHAnsi" w:hAnsiTheme="minorHAnsi" w:cstheme="minorHAnsi"/>
          <w:sz w:val="22"/>
          <w:szCs w:val="22"/>
        </w:rPr>
        <w:t>Tiekėjo atstovų, kurie bus atsakingi už šios Sutarties vykdymą, kontaktai</w:t>
      </w:r>
      <w:r>
        <w:rPr>
          <w:rFonts w:asciiTheme="minorHAnsi" w:hAnsiTheme="minorHAnsi" w:cstheme="minorHAnsi"/>
          <w:sz w:val="22"/>
          <w:szCs w:val="22"/>
        </w:rPr>
        <w:t xml:space="preserve">: </w:t>
      </w:r>
      <w:r w:rsidR="00FC5BD2">
        <w:rPr>
          <w:rFonts w:asciiTheme="minorHAnsi" w:hAnsiTheme="minorHAnsi" w:cstheme="minorHAnsi"/>
          <w:sz w:val="22"/>
          <w:szCs w:val="22"/>
        </w:rPr>
        <w:t xml:space="preserve">Statybos projekto vadovas  </w:t>
      </w:r>
    </w:p>
    <w:p w14:paraId="0F3FAA48" w14:textId="3D8F997D" w:rsidR="00C30D12" w:rsidRPr="000D17D3" w:rsidRDefault="00C30D12" w:rsidP="00C30D12">
      <w:pPr>
        <w:pStyle w:val="Pagrindiniotekstotrauka"/>
        <w:numPr>
          <w:ilvl w:val="1"/>
          <w:numId w:val="22"/>
        </w:numPr>
        <w:tabs>
          <w:tab w:val="left" w:pos="284"/>
        </w:tabs>
        <w:ind w:left="0" w:firstLine="0"/>
        <w:rPr>
          <w:rFonts w:asciiTheme="minorHAnsi" w:hAnsiTheme="minorHAnsi" w:cstheme="minorHAnsi"/>
          <w:sz w:val="22"/>
          <w:szCs w:val="22"/>
        </w:rPr>
      </w:pPr>
      <w:r w:rsidRPr="000D17D3">
        <w:rPr>
          <w:rFonts w:asciiTheme="minorHAnsi" w:hAnsiTheme="minorHAnsi" w:cstheme="minorHAnsi"/>
          <w:sz w:val="22"/>
          <w:szCs w:val="22"/>
        </w:rPr>
        <w:t xml:space="preserve">Už Sutarties paviešinimą atsakingas </w:t>
      </w:r>
      <w:r w:rsidR="00BF3A18">
        <w:rPr>
          <w:rFonts w:asciiTheme="minorHAnsi" w:hAnsiTheme="minorHAnsi" w:cstheme="minorHAnsi"/>
          <w:sz w:val="22"/>
          <w:szCs w:val="22"/>
        </w:rPr>
        <w:t>Tiekimo grandinės komandos projektų koordinatorė</w:t>
      </w:r>
      <w:r w:rsidRPr="000D17D3">
        <w:rPr>
          <w:rFonts w:asciiTheme="minorHAnsi" w:hAnsiTheme="minorHAnsi" w:cstheme="minorHAnsi"/>
          <w:sz w:val="22"/>
          <w:szCs w:val="22"/>
        </w:rPr>
        <w:t>.</w:t>
      </w:r>
    </w:p>
    <w:p w14:paraId="7FFE8009" w14:textId="77777777" w:rsidR="004C288A" w:rsidRPr="000D17D3" w:rsidRDefault="004C288A" w:rsidP="000B0823">
      <w:pPr>
        <w:pStyle w:val="Pagrindiniotekstotrauka"/>
        <w:ind w:left="7920" w:firstLine="0"/>
        <w:rPr>
          <w:rFonts w:asciiTheme="minorHAnsi" w:hAnsiTheme="minorHAnsi" w:cstheme="minorHAnsi"/>
          <w:sz w:val="22"/>
          <w:szCs w:val="22"/>
        </w:rPr>
      </w:pPr>
    </w:p>
    <w:p w14:paraId="458E38DC" w14:textId="77777777" w:rsidR="004C288A" w:rsidRPr="000D17D3" w:rsidRDefault="004C288A" w:rsidP="000B0823">
      <w:pPr>
        <w:pStyle w:val="Pagrindiniotekstotrauka"/>
        <w:ind w:left="7920" w:firstLine="0"/>
        <w:rPr>
          <w:rFonts w:asciiTheme="minorHAnsi" w:hAnsiTheme="minorHAnsi" w:cstheme="minorHAnsi"/>
          <w:sz w:val="22"/>
          <w:szCs w:val="22"/>
        </w:rPr>
      </w:pPr>
    </w:p>
    <w:tbl>
      <w:tblPr>
        <w:tblW w:w="0" w:type="auto"/>
        <w:tblLook w:val="0000" w:firstRow="0" w:lastRow="0" w:firstColumn="0" w:lastColumn="0" w:noHBand="0" w:noVBand="0"/>
      </w:tblPr>
      <w:tblGrid>
        <w:gridCol w:w="3136"/>
        <w:gridCol w:w="3307"/>
        <w:gridCol w:w="3195"/>
      </w:tblGrid>
      <w:tr w:rsidR="00345EAA" w:rsidRPr="000D17D3" w14:paraId="2B57A1A3" w14:textId="77777777" w:rsidTr="0054063C">
        <w:trPr>
          <w:gridAfter w:val="1"/>
          <w:wAfter w:w="3195" w:type="dxa"/>
        </w:trPr>
        <w:tc>
          <w:tcPr>
            <w:tcW w:w="3136" w:type="dxa"/>
          </w:tcPr>
          <w:p w14:paraId="4D9187D4" w14:textId="77777777" w:rsidR="00345EAA" w:rsidRPr="000D17D3" w:rsidRDefault="00345EAA" w:rsidP="000B0823">
            <w:pPr>
              <w:tabs>
                <w:tab w:val="left" w:pos="540"/>
                <w:tab w:val="left" w:pos="1980"/>
                <w:tab w:val="left" w:pos="4570"/>
              </w:tabs>
              <w:jc w:val="both"/>
              <w:rPr>
                <w:rFonts w:asciiTheme="minorHAnsi" w:hAnsiTheme="minorHAnsi" w:cstheme="minorHAnsi"/>
                <w:bCs/>
                <w:sz w:val="22"/>
                <w:szCs w:val="22"/>
              </w:rPr>
            </w:pPr>
          </w:p>
        </w:tc>
        <w:tc>
          <w:tcPr>
            <w:tcW w:w="3307" w:type="dxa"/>
          </w:tcPr>
          <w:p w14:paraId="6314ADAD" w14:textId="77777777" w:rsidR="00345EAA" w:rsidRPr="000D17D3" w:rsidRDefault="00345EAA" w:rsidP="000B0823">
            <w:pPr>
              <w:tabs>
                <w:tab w:val="left" w:pos="540"/>
                <w:tab w:val="left" w:pos="1980"/>
                <w:tab w:val="left" w:pos="4570"/>
              </w:tabs>
              <w:jc w:val="both"/>
              <w:rPr>
                <w:rFonts w:asciiTheme="minorHAnsi" w:hAnsiTheme="minorHAnsi" w:cstheme="minorHAnsi"/>
                <w:bCs/>
                <w:sz w:val="22"/>
                <w:szCs w:val="22"/>
              </w:rPr>
            </w:pPr>
          </w:p>
        </w:tc>
      </w:tr>
      <w:tr w:rsidR="00345EAA" w:rsidRPr="000D17D3" w14:paraId="38B171F6" w14:textId="77777777" w:rsidTr="0054063C">
        <w:tc>
          <w:tcPr>
            <w:tcW w:w="6443" w:type="dxa"/>
            <w:gridSpan w:val="2"/>
          </w:tcPr>
          <w:p w14:paraId="5A0D5C4E" w14:textId="77777777" w:rsidR="00345EAA" w:rsidRPr="000D17D3" w:rsidRDefault="00345EAA" w:rsidP="000B0823">
            <w:pPr>
              <w:tabs>
                <w:tab w:val="left" w:pos="540"/>
                <w:tab w:val="left" w:pos="1980"/>
                <w:tab w:val="left" w:pos="4570"/>
              </w:tabs>
              <w:jc w:val="both"/>
              <w:rPr>
                <w:rFonts w:asciiTheme="minorHAnsi" w:hAnsiTheme="minorHAnsi" w:cstheme="minorHAnsi"/>
                <w:b/>
                <w:bCs/>
                <w:sz w:val="22"/>
                <w:szCs w:val="22"/>
              </w:rPr>
            </w:pPr>
            <w:r w:rsidRPr="000D17D3">
              <w:rPr>
                <w:rFonts w:asciiTheme="minorHAnsi" w:hAnsiTheme="minorHAnsi" w:cstheme="minorHAnsi"/>
                <w:b/>
                <w:bCs/>
                <w:sz w:val="22"/>
                <w:szCs w:val="22"/>
              </w:rPr>
              <w:t>Užsakovo vardu:</w:t>
            </w:r>
          </w:p>
          <w:p w14:paraId="7F53D92D" w14:textId="77777777" w:rsidR="00FE0567" w:rsidRDefault="00FE0567" w:rsidP="00FE0567">
            <w:pPr>
              <w:jc w:val="both"/>
              <w:rPr>
                <w:rFonts w:asciiTheme="minorHAnsi" w:hAnsiTheme="minorHAnsi" w:cstheme="minorHAnsi"/>
                <w:b/>
                <w:sz w:val="22"/>
                <w:szCs w:val="22"/>
              </w:rPr>
            </w:pPr>
          </w:p>
          <w:p w14:paraId="22BC7DFE" w14:textId="01F06B5F" w:rsidR="00FE0567" w:rsidRPr="008D78A4" w:rsidRDefault="00FE0567" w:rsidP="00FE0567">
            <w:pPr>
              <w:jc w:val="both"/>
              <w:rPr>
                <w:rFonts w:asciiTheme="minorHAnsi" w:hAnsiTheme="minorHAnsi" w:cstheme="minorHAnsi"/>
                <w:bCs/>
                <w:sz w:val="22"/>
                <w:szCs w:val="22"/>
              </w:rPr>
            </w:pPr>
            <w:r w:rsidRPr="008D78A4">
              <w:rPr>
                <w:rFonts w:asciiTheme="minorHAnsi" w:hAnsiTheme="minorHAnsi" w:cstheme="minorHAnsi"/>
                <w:b/>
                <w:sz w:val="22"/>
                <w:szCs w:val="22"/>
              </w:rPr>
              <w:t>AB Vilniaus šilumos tinklai</w:t>
            </w:r>
          </w:p>
          <w:p w14:paraId="507DA481" w14:textId="77777777" w:rsidR="00345EAA" w:rsidRPr="000D17D3" w:rsidRDefault="00345EAA" w:rsidP="000B0823">
            <w:pPr>
              <w:jc w:val="both"/>
              <w:rPr>
                <w:rFonts w:asciiTheme="minorHAnsi" w:hAnsiTheme="minorHAnsi" w:cstheme="minorHAnsi"/>
                <w:bCs/>
                <w:sz w:val="22"/>
                <w:szCs w:val="22"/>
              </w:rPr>
            </w:pPr>
          </w:p>
        </w:tc>
        <w:tc>
          <w:tcPr>
            <w:tcW w:w="3195" w:type="dxa"/>
          </w:tcPr>
          <w:p w14:paraId="7F1CD61B" w14:textId="77777777" w:rsidR="00345EAA" w:rsidRPr="000D17D3" w:rsidRDefault="00345EAA" w:rsidP="000B0823">
            <w:pPr>
              <w:tabs>
                <w:tab w:val="left" w:pos="540"/>
                <w:tab w:val="left" w:pos="1980"/>
                <w:tab w:val="left" w:pos="4570"/>
              </w:tabs>
              <w:jc w:val="both"/>
              <w:rPr>
                <w:rFonts w:asciiTheme="minorHAnsi" w:hAnsiTheme="minorHAnsi" w:cstheme="minorHAnsi"/>
                <w:b/>
                <w:bCs/>
                <w:sz w:val="22"/>
                <w:szCs w:val="22"/>
              </w:rPr>
            </w:pPr>
            <w:r w:rsidRPr="000D17D3">
              <w:rPr>
                <w:rFonts w:asciiTheme="minorHAnsi" w:hAnsiTheme="minorHAnsi" w:cstheme="minorHAnsi"/>
                <w:b/>
                <w:bCs/>
                <w:sz w:val="22"/>
                <w:szCs w:val="22"/>
              </w:rPr>
              <w:t>Rangovo vardu:</w:t>
            </w:r>
          </w:p>
          <w:p w14:paraId="18B6729E" w14:textId="77777777" w:rsidR="00D74BFC" w:rsidRDefault="00D74BFC" w:rsidP="000B0823">
            <w:pPr>
              <w:tabs>
                <w:tab w:val="left" w:pos="540"/>
                <w:tab w:val="left" w:pos="1980"/>
                <w:tab w:val="left" w:pos="4570"/>
              </w:tabs>
              <w:jc w:val="both"/>
              <w:rPr>
                <w:rFonts w:asciiTheme="minorHAnsi" w:hAnsiTheme="minorHAnsi" w:cstheme="minorHAnsi"/>
                <w:b/>
                <w:bCs/>
                <w:sz w:val="22"/>
                <w:szCs w:val="22"/>
              </w:rPr>
            </w:pPr>
          </w:p>
          <w:p w14:paraId="2A57D9F0" w14:textId="77777777" w:rsidR="00D74BFC" w:rsidRPr="004C600F" w:rsidRDefault="00D74BFC" w:rsidP="00D74BFC">
            <w:pPr>
              <w:jc w:val="both"/>
              <w:rPr>
                <w:rFonts w:asciiTheme="minorHAnsi" w:hAnsiTheme="minorHAnsi" w:cstheme="minorHAnsi"/>
                <w:b/>
                <w:sz w:val="22"/>
                <w:szCs w:val="22"/>
              </w:rPr>
            </w:pPr>
            <w:r w:rsidRPr="004C600F">
              <w:rPr>
                <w:rFonts w:asciiTheme="minorHAnsi" w:hAnsiTheme="minorHAnsi" w:cstheme="minorHAnsi"/>
                <w:b/>
                <w:sz w:val="22"/>
                <w:szCs w:val="22"/>
              </w:rPr>
              <w:t>UAB „Caterva“</w:t>
            </w:r>
          </w:p>
          <w:p w14:paraId="104EC392" w14:textId="77777777" w:rsidR="00D74BFC" w:rsidRPr="000D17D3" w:rsidRDefault="00D74BFC" w:rsidP="000B0823">
            <w:pPr>
              <w:tabs>
                <w:tab w:val="left" w:pos="540"/>
                <w:tab w:val="left" w:pos="1980"/>
                <w:tab w:val="left" w:pos="4570"/>
              </w:tabs>
              <w:jc w:val="both"/>
              <w:rPr>
                <w:rFonts w:asciiTheme="minorHAnsi" w:hAnsiTheme="minorHAnsi" w:cstheme="minorHAnsi"/>
                <w:b/>
                <w:bCs/>
                <w:sz w:val="22"/>
                <w:szCs w:val="22"/>
              </w:rPr>
            </w:pPr>
          </w:p>
        </w:tc>
      </w:tr>
      <w:tr w:rsidR="00345EAA" w:rsidRPr="000D17D3" w14:paraId="7712669D" w14:textId="77777777" w:rsidTr="0054063C">
        <w:tc>
          <w:tcPr>
            <w:tcW w:w="6443" w:type="dxa"/>
            <w:gridSpan w:val="2"/>
          </w:tcPr>
          <w:p w14:paraId="171622C9" w14:textId="699F4F69" w:rsidR="001D4883" w:rsidRDefault="001D4883" w:rsidP="001D4883">
            <w:pPr>
              <w:jc w:val="both"/>
              <w:rPr>
                <w:rFonts w:asciiTheme="minorHAnsi" w:hAnsiTheme="minorHAnsi" w:cstheme="minorHAnsi"/>
                <w:sz w:val="22"/>
                <w:szCs w:val="22"/>
              </w:rPr>
            </w:pPr>
            <w:r w:rsidRPr="001D503D">
              <w:rPr>
                <w:rFonts w:asciiTheme="minorHAnsi" w:hAnsiTheme="minorHAnsi" w:cstheme="minorHAnsi"/>
                <w:sz w:val="22"/>
                <w:szCs w:val="22"/>
              </w:rPr>
              <w:t xml:space="preserve">Infrastruktūros komandos vadovas </w:t>
            </w:r>
          </w:p>
          <w:p w14:paraId="0A6DAD82" w14:textId="61B1DBA8" w:rsidR="00345EAA" w:rsidRPr="000D17D3" w:rsidRDefault="00345EAA" w:rsidP="001D4883">
            <w:pPr>
              <w:tabs>
                <w:tab w:val="left" w:pos="540"/>
                <w:tab w:val="left" w:pos="1980"/>
                <w:tab w:val="left" w:pos="4570"/>
              </w:tabs>
              <w:jc w:val="both"/>
              <w:rPr>
                <w:rFonts w:asciiTheme="minorHAnsi" w:hAnsiTheme="minorHAnsi" w:cstheme="minorHAnsi"/>
                <w:bCs/>
                <w:sz w:val="22"/>
                <w:szCs w:val="22"/>
              </w:rPr>
            </w:pPr>
            <w:r w:rsidRPr="000D17D3">
              <w:rPr>
                <w:rFonts w:asciiTheme="minorHAnsi" w:hAnsiTheme="minorHAnsi" w:cstheme="minorHAnsi"/>
                <w:bCs/>
                <w:sz w:val="22"/>
                <w:szCs w:val="22"/>
              </w:rPr>
              <w:t>___________________</w:t>
            </w:r>
          </w:p>
        </w:tc>
        <w:tc>
          <w:tcPr>
            <w:tcW w:w="3195" w:type="dxa"/>
          </w:tcPr>
          <w:p w14:paraId="56A2F851" w14:textId="77777777" w:rsidR="00B0274F" w:rsidRPr="00B0274F" w:rsidRDefault="00B0274F" w:rsidP="00B0274F">
            <w:pPr>
              <w:jc w:val="both"/>
              <w:rPr>
                <w:rFonts w:asciiTheme="minorHAnsi" w:hAnsiTheme="minorHAnsi" w:cstheme="minorHAnsi"/>
                <w:bCs/>
                <w:sz w:val="22"/>
                <w:szCs w:val="22"/>
              </w:rPr>
            </w:pPr>
            <w:r w:rsidRPr="00B0274F">
              <w:rPr>
                <w:rFonts w:asciiTheme="minorHAnsi" w:hAnsiTheme="minorHAnsi" w:cstheme="minorHAnsi"/>
                <w:bCs/>
                <w:sz w:val="22"/>
                <w:szCs w:val="22"/>
              </w:rPr>
              <w:t xml:space="preserve">Direktorius </w:t>
            </w:r>
          </w:p>
          <w:p w14:paraId="2CA5FE1D" w14:textId="1334F195" w:rsidR="00345EAA" w:rsidRPr="00B0274F" w:rsidRDefault="00345EAA" w:rsidP="000B0823">
            <w:pPr>
              <w:tabs>
                <w:tab w:val="left" w:pos="540"/>
                <w:tab w:val="left" w:pos="1980"/>
                <w:tab w:val="left" w:pos="4570"/>
              </w:tabs>
              <w:jc w:val="both"/>
              <w:rPr>
                <w:rFonts w:asciiTheme="minorHAnsi" w:hAnsiTheme="minorHAnsi" w:cstheme="minorHAnsi"/>
                <w:bCs/>
                <w:sz w:val="22"/>
                <w:szCs w:val="22"/>
              </w:rPr>
            </w:pPr>
            <w:r w:rsidRPr="00B0274F">
              <w:rPr>
                <w:rFonts w:asciiTheme="minorHAnsi" w:hAnsiTheme="minorHAnsi" w:cstheme="minorHAnsi"/>
                <w:bCs/>
                <w:sz w:val="22"/>
                <w:szCs w:val="22"/>
              </w:rPr>
              <w:t>________________________</w:t>
            </w:r>
          </w:p>
        </w:tc>
      </w:tr>
      <w:tr w:rsidR="00345EAA" w:rsidRPr="000D17D3" w14:paraId="4111354A" w14:textId="77777777" w:rsidTr="0054063C">
        <w:tc>
          <w:tcPr>
            <w:tcW w:w="6443" w:type="dxa"/>
            <w:gridSpan w:val="2"/>
          </w:tcPr>
          <w:p w14:paraId="17F78B33" w14:textId="6F32A774" w:rsidR="00345EAA" w:rsidRPr="000D17D3" w:rsidRDefault="001D4883" w:rsidP="000B0823">
            <w:pPr>
              <w:tabs>
                <w:tab w:val="left" w:pos="540"/>
                <w:tab w:val="left" w:pos="1980"/>
                <w:tab w:val="left" w:pos="4570"/>
              </w:tabs>
              <w:jc w:val="both"/>
              <w:rPr>
                <w:rFonts w:asciiTheme="minorHAnsi" w:hAnsiTheme="minorHAnsi" w:cstheme="minorHAnsi"/>
                <w:bCs/>
                <w:sz w:val="22"/>
                <w:szCs w:val="22"/>
              </w:rPr>
            </w:pPr>
            <w:r>
              <w:rPr>
                <w:rFonts w:asciiTheme="minorHAnsi" w:hAnsiTheme="minorHAnsi" w:cstheme="minorHAnsi"/>
                <w:bCs/>
                <w:sz w:val="22"/>
                <w:szCs w:val="22"/>
              </w:rPr>
              <w:t xml:space="preserve">          parašas</w:t>
            </w:r>
          </w:p>
        </w:tc>
        <w:tc>
          <w:tcPr>
            <w:tcW w:w="3195" w:type="dxa"/>
          </w:tcPr>
          <w:p w14:paraId="0EA3E83D" w14:textId="5A2F6461" w:rsidR="00345EAA" w:rsidRPr="00B0274F" w:rsidRDefault="00B0274F" w:rsidP="000B0823">
            <w:pPr>
              <w:tabs>
                <w:tab w:val="left" w:pos="540"/>
                <w:tab w:val="left" w:pos="1980"/>
                <w:tab w:val="left" w:pos="4570"/>
              </w:tabs>
              <w:jc w:val="both"/>
              <w:rPr>
                <w:rFonts w:asciiTheme="minorHAnsi" w:hAnsiTheme="minorHAnsi" w:cstheme="minorHAnsi"/>
                <w:sz w:val="22"/>
                <w:szCs w:val="22"/>
              </w:rPr>
            </w:pPr>
            <w:r>
              <w:rPr>
                <w:rFonts w:asciiTheme="minorHAnsi" w:hAnsiTheme="minorHAnsi" w:cstheme="minorHAnsi"/>
                <w:b/>
                <w:bCs/>
                <w:sz w:val="22"/>
                <w:szCs w:val="22"/>
              </w:rPr>
              <w:t xml:space="preserve">     </w:t>
            </w:r>
            <w:r w:rsidRPr="00B0274F">
              <w:rPr>
                <w:rFonts w:asciiTheme="minorHAnsi" w:hAnsiTheme="minorHAnsi" w:cstheme="minorHAnsi"/>
                <w:sz w:val="22"/>
                <w:szCs w:val="22"/>
              </w:rPr>
              <w:t>parašas</w:t>
            </w:r>
          </w:p>
        </w:tc>
      </w:tr>
    </w:tbl>
    <w:p w14:paraId="7A372C88" w14:textId="77777777" w:rsidR="004C288A" w:rsidRPr="000D17D3" w:rsidRDefault="004C288A" w:rsidP="000B0823">
      <w:pPr>
        <w:pStyle w:val="Pagrindiniotekstotrauka"/>
        <w:ind w:left="7920" w:firstLine="0"/>
        <w:rPr>
          <w:rFonts w:asciiTheme="minorHAnsi" w:hAnsiTheme="minorHAnsi" w:cstheme="minorHAnsi"/>
          <w:sz w:val="22"/>
          <w:szCs w:val="22"/>
        </w:rPr>
      </w:pPr>
    </w:p>
    <w:sectPr w:rsidR="004C288A" w:rsidRPr="000D17D3" w:rsidSect="001A06A1">
      <w:headerReference w:type="even" r:id="rId18"/>
      <w:footerReference w:type="default" r:id="rId19"/>
      <w:headerReference w:type="first" r:id="rId20"/>
      <w:pgSz w:w="11906" w:h="16838"/>
      <w:pgMar w:top="851" w:right="567" w:bottom="851" w:left="1701" w:header="8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E4A17" w14:textId="77777777" w:rsidR="00AD1655" w:rsidRDefault="00AD1655">
      <w:r>
        <w:separator/>
      </w:r>
    </w:p>
  </w:endnote>
  <w:endnote w:type="continuationSeparator" w:id="0">
    <w:p w14:paraId="5D7ED2ED" w14:textId="77777777" w:rsidR="00AD1655" w:rsidRDefault="00AD1655">
      <w:r>
        <w:continuationSeparator/>
      </w:r>
    </w:p>
  </w:endnote>
  <w:endnote w:type="continuationNotice" w:id="1">
    <w:p w14:paraId="65B6CB13" w14:textId="77777777" w:rsidR="00AD1655" w:rsidRDefault="00AD1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000"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7DB5D308" w14:textId="6EB37FD9" w:rsidR="00A70893" w:rsidRPr="006420ED" w:rsidRDefault="00A70893">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BC64DF">
          <w:rPr>
            <w:rFonts w:ascii="Arial" w:hAnsi="Arial" w:cs="Arial"/>
            <w:noProof/>
          </w:rPr>
          <w:t>8</w:t>
        </w:r>
        <w:r w:rsidRPr="006420ED">
          <w:rPr>
            <w:rFonts w:ascii="Arial" w:hAnsi="Arial" w:cs="Arial"/>
            <w:noProof/>
          </w:rPr>
          <w:fldChar w:fldCharType="end"/>
        </w:r>
      </w:p>
    </w:sdtContent>
  </w:sdt>
  <w:p w14:paraId="436DE7E5" w14:textId="77777777" w:rsidR="00A70893" w:rsidRPr="006420ED" w:rsidRDefault="00A70893">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CA12C" w14:textId="77777777" w:rsidR="00AD1655" w:rsidRDefault="00AD1655">
      <w:r>
        <w:separator/>
      </w:r>
    </w:p>
  </w:footnote>
  <w:footnote w:type="continuationSeparator" w:id="0">
    <w:p w14:paraId="6D0EF819" w14:textId="77777777" w:rsidR="00AD1655" w:rsidRDefault="00AD1655">
      <w:r>
        <w:continuationSeparator/>
      </w:r>
    </w:p>
  </w:footnote>
  <w:footnote w:type="continuationNotice" w:id="1">
    <w:p w14:paraId="20B95034" w14:textId="77777777" w:rsidR="00AD1655" w:rsidRDefault="00AD16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D62B" w14:textId="77777777" w:rsidR="00A70893" w:rsidRDefault="00A7089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05F2E07" w14:textId="77777777" w:rsidR="00A70893" w:rsidRDefault="00A708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E749C" w14:textId="0FFE785A" w:rsidR="00A70893" w:rsidRPr="000570DF" w:rsidRDefault="00A205EC" w:rsidP="00C2312E">
    <w:pPr>
      <w:pStyle w:val="Antrats"/>
      <w:jc w:val="center"/>
      <w:rPr>
        <w:rFonts w:ascii="Arial" w:hAnsi="Arial" w:cs="Arial"/>
        <w:i/>
        <w:iCs/>
      </w:rPr>
    </w:pPr>
    <w:r>
      <w:rPr>
        <w:rFonts w:asciiTheme="minorHAnsi" w:hAnsiTheme="minorHAnsi" w:cstheme="minorHAnsi"/>
        <w:b/>
        <w:bCs/>
        <w:i/>
        <w:iCs/>
        <w:color w:val="000000"/>
        <w:sz w:val="22"/>
        <w:szCs w:val="22"/>
      </w:rPr>
      <w:t xml:space="preserve">Riebokšlinių kompensatorių pakeitimo </w:t>
    </w:r>
    <w:r w:rsidR="00DC715A">
      <w:rPr>
        <w:rFonts w:asciiTheme="minorHAnsi" w:hAnsiTheme="minorHAnsi" w:cstheme="minorHAnsi"/>
        <w:b/>
        <w:bCs/>
        <w:i/>
        <w:iCs/>
        <w:color w:val="000000"/>
        <w:sz w:val="22"/>
        <w:szCs w:val="22"/>
      </w:rPr>
      <w:t xml:space="preserve">linziniais </w:t>
    </w:r>
    <w:r w:rsidR="001E3DBA" w:rsidRPr="000570DF">
      <w:rPr>
        <w:rFonts w:asciiTheme="minorHAnsi" w:hAnsiTheme="minorHAnsi" w:cstheme="minorHAnsi"/>
        <w:b/>
        <w:bCs/>
        <w:i/>
        <w:iCs/>
        <w:color w:val="000000"/>
        <w:sz w:val="22"/>
        <w:szCs w:val="22"/>
      </w:rPr>
      <w:t>darbų pirkimas</w:t>
    </w:r>
    <w:r w:rsidR="00B6319C" w:rsidRPr="000570DF">
      <w:rPr>
        <w:rFonts w:asciiTheme="minorHAnsi" w:hAnsiTheme="minorHAnsi" w:cstheme="minorHAnsi"/>
        <w:b/>
        <w:i/>
        <w:iCs/>
        <w:sz w:val="22"/>
        <w:szCs w:val="22"/>
      </w:rPr>
      <w:t>.</w:t>
    </w:r>
    <w:r w:rsidR="00DD0489" w:rsidRPr="000570DF">
      <w:rPr>
        <w:rFonts w:ascii="Arial" w:hAnsi="Arial" w:cs="Arial"/>
        <w:i/>
        <w:iCs/>
      </w:rPr>
      <w:t xml:space="preserve"> Nr.</w:t>
    </w:r>
    <w:r w:rsidR="00B0143F" w:rsidRPr="00B0143F">
      <w:rPr>
        <w:rFonts w:asciiTheme="minorHAnsi" w:hAnsiTheme="minorHAnsi" w:cstheme="minorHAnsi"/>
        <w:b/>
        <w:bCs/>
        <w:sz w:val="22"/>
        <w:szCs w:val="22"/>
      </w:rPr>
      <w:t xml:space="preserve"> </w:t>
    </w:r>
    <w:r w:rsidR="00B0143F" w:rsidRPr="00B83710">
      <w:rPr>
        <w:rFonts w:asciiTheme="minorHAnsi" w:hAnsiTheme="minorHAnsi" w:cstheme="minorHAnsi"/>
        <w:b/>
        <w:bCs/>
        <w:sz w:val="22"/>
        <w:szCs w:val="22"/>
      </w:rPr>
      <w:t>706853</w:t>
    </w:r>
  </w:p>
  <w:p w14:paraId="5BEC6D58" w14:textId="77777777" w:rsidR="00A70893" w:rsidRDefault="00A70893">
    <w:pPr>
      <w:pStyle w:val="Antrats"/>
    </w:pPr>
  </w:p>
  <w:p w14:paraId="182BBFA8" w14:textId="77777777" w:rsidR="00A70893" w:rsidRDefault="00A708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C767CD"/>
    <w:multiLevelType w:val="hybridMultilevel"/>
    <w:tmpl w:val="07A4A0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8831F4"/>
    <w:multiLevelType w:val="multilevel"/>
    <w:tmpl w:val="ABD6E3BC"/>
    <w:lvl w:ilvl="0">
      <w:start w:val="10"/>
      <w:numFmt w:val="none"/>
      <w:lvlText w:val="12."/>
      <w:lvlJc w:val="left"/>
      <w:pPr>
        <w:ind w:left="360" w:hanging="360"/>
      </w:pPr>
      <w:rPr>
        <w:rFonts w:hint="default"/>
        <w:b/>
      </w:rPr>
    </w:lvl>
    <w:lvl w:ilvl="1">
      <w:start w:val="1"/>
      <w:numFmt w:val="decimal"/>
      <w:lvlText w:val="%112.%2."/>
      <w:lvlJc w:val="left"/>
      <w:pPr>
        <w:ind w:left="1440" w:hanging="720"/>
      </w:pPr>
      <w:rPr>
        <w:rFonts w:hint="default"/>
        <w:b w:val="0"/>
        <w:i w:val="0"/>
        <w:color w:val="auto"/>
      </w:rPr>
    </w:lvl>
    <w:lvl w:ilvl="2">
      <w:start w:val="1"/>
      <w:numFmt w:val="decimal"/>
      <w:lvlText w:val="%112.%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D005EB8"/>
    <w:multiLevelType w:val="hybridMultilevel"/>
    <w:tmpl w:val="9848A374"/>
    <w:lvl w:ilvl="0" w:tplc="E28A446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E105C1B"/>
    <w:multiLevelType w:val="multilevel"/>
    <w:tmpl w:val="FA2AE6C2"/>
    <w:lvl w:ilvl="0">
      <w:start w:val="1"/>
      <w:numFmt w:val="decimal"/>
      <w:lvlText w:val="%1."/>
      <w:lvlJc w:val="left"/>
      <w:pPr>
        <w:ind w:left="360" w:hanging="360"/>
      </w:pPr>
      <w:rPr>
        <w:rFonts w:hint="default"/>
        <w:b/>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33A6AC2"/>
    <w:multiLevelType w:val="multilevel"/>
    <w:tmpl w:val="26AE3A46"/>
    <w:lvl w:ilvl="0">
      <w:start w:val="8"/>
      <w:numFmt w:val="decimal"/>
      <w:lvlText w:val="%1."/>
      <w:lvlJc w:val="left"/>
      <w:pPr>
        <w:ind w:left="720" w:hanging="360"/>
      </w:pPr>
    </w:lvl>
    <w:lvl w:ilvl="1">
      <w:start w:val="1"/>
      <w:numFmt w:val="decimal"/>
      <w:isLgl/>
      <w:lvlText w:val="%1.%2."/>
      <w:lvlJc w:val="left"/>
      <w:pPr>
        <w:ind w:left="6598" w:hanging="360"/>
      </w:pPr>
    </w:lvl>
    <w:lvl w:ilvl="2">
      <w:start w:val="1"/>
      <w:numFmt w:val="decimal"/>
      <w:isLgl/>
      <w:lvlText w:val="%1.%2.%3."/>
      <w:lvlJc w:val="left"/>
      <w:pPr>
        <w:ind w:left="12836" w:hanging="720"/>
      </w:pPr>
    </w:lvl>
    <w:lvl w:ilvl="3">
      <w:start w:val="1"/>
      <w:numFmt w:val="decimal"/>
      <w:isLgl/>
      <w:lvlText w:val="%1.%2.%3.%4."/>
      <w:lvlJc w:val="left"/>
      <w:pPr>
        <w:ind w:left="18714" w:hanging="720"/>
      </w:pPr>
    </w:lvl>
    <w:lvl w:ilvl="4">
      <w:start w:val="1"/>
      <w:numFmt w:val="decimal"/>
      <w:isLgl/>
      <w:lvlText w:val="%1.%2.%3.%4.%5."/>
      <w:lvlJc w:val="left"/>
      <w:pPr>
        <w:ind w:left="24952" w:hanging="1080"/>
      </w:pPr>
    </w:lvl>
    <w:lvl w:ilvl="5">
      <w:start w:val="1"/>
      <w:numFmt w:val="decimal"/>
      <w:isLgl/>
      <w:lvlText w:val="%1.%2.%3.%4.%5.%6."/>
      <w:lvlJc w:val="left"/>
      <w:pPr>
        <w:ind w:left="30830" w:hanging="1080"/>
      </w:pPr>
    </w:lvl>
    <w:lvl w:ilvl="6">
      <w:start w:val="1"/>
      <w:numFmt w:val="decimal"/>
      <w:isLgl/>
      <w:lvlText w:val="%1.%2.%3.%4.%5.%6.%7."/>
      <w:lvlJc w:val="left"/>
      <w:pPr>
        <w:ind w:left="-28468" w:hanging="1440"/>
      </w:pPr>
    </w:lvl>
    <w:lvl w:ilvl="7">
      <w:start w:val="1"/>
      <w:numFmt w:val="decimal"/>
      <w:isLgl/>
      <w:lvlText w:val="%1.%2.%3.%4.%5.%6.%7.%8."/>
      <w:lvlJc w:val="left"/>
      <w:pPr>
        <w:ind w:left="-22590" w:hanging="1440"/>
      </w:pPr>
    </w:lvl>
    <w:lvl w:ilvl="8">
      <w:start w:val="1"/>
      <w:numFmt w:val="decimal"/>
      <w:isLgl/>
      <w:lvlText w:val="%1.%2.%3.%4.%5.%6.%7.%8.%9."/>
      <w:lvlJc w:val="left"/>
      <w:pPr>
        <w:ind w:left="-16352" w:hanging="1800"/>
      </w:pPr>
    </w:lvl>
  </w:abstractNum>
  <w:abstractNum w:abstractNumId="12" w15:restartNumberingAfterBreak="0">
    <w:nsid w:val="357D448B"/>
    <w:multiLevelType w:val="multilevel"/>
    <w:tmpl w:val="EAE015D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7" w15:restartNumberingAfterBreak="0">
    <w:nsid w:val="51C23F70"/>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55F84426"/>
    <w:multiLevelType w:val="hybridMultilevel"/>
    <w:tmpl w:val="31C0FBA4"/>
    <w:lvl w:ilvl="0" w:tplc="407AD8A4">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3" w15:restartNumberingAfterBreak="0">
    <w:nsid w:val="721A164A"/>
    <w:multiLevelType w:val="multilevel"/>
    <w:tmpl w:val="10529DE6"/>
    <w:lvl w:ilvl="0">
      <w:start w:val="11"/>
      <w:numFmt w:val="none"/>
      <w:lvlText w:val="13"/>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60276E0"/>
    <w:multiLevelType w:val="multilevel"/>
    <w:tmpl w:val="90885486"/>
    <w:lvl w:ilvl="0">
      <w:start w:val="6"/>
      <w:numFmt w:val="decimal"/>
      <w:lvlText w:val="%1."/>
      <w:lvlJc w:val="left"/>
      <w:pPr>
        <w:ind w:left="360" w:hanging="360"/>
      </w:pPr>
      <w:rPr>
        <w:rFonts w:cs="Arial"/>
        <w:i w:val="0"/>
      </w:rPr>
    </w:lvl>
    <w:lvl w:ilvl="1">
      <w:start w:val="3"/>
      <w:numFmt w:val="decimal"/>
      <w:lvlText w:val="%1.%2."/>
      <w:lvlJc w:val="left"/>
      <w:pPr>
        <w:ind w:left="360" w:hanging="360"/>
      </w:pPr>
      <w:rPr>
        <w:rFonts w:cs="Arial"/>
        <w:i w:val="0"/>
      </w:rPr>
    </w:lvl>
    <w:lvl w:ilvl="2">
      <w:start w:val="1"/>
      <w:numFmt w:val="decimal"/>
      <w:lvlText w:val="%1.%2.%3."/>
      <w:lvlJc w:val="left"/>
      <w:pPr>
        <w:ind w:left="720" w:hanging="720"/>
      </w:pPr>
      <w:rPr>
        <w:rFonts w:cs="Arial"/>
        <w:i w:val="0"/>
      </w:rPr>
    </w:lvl>
    <w:lvl w:ilvl="3">
      <w:start w:val="1"/>
      <w:numFmt w:val="decimal"/>
      <w:lvlText w:val="%1.%2.%3.%4."/>
      <w:lvlJc w:val="left"/>
      <w:pPr>
        <w:ind w:left="720" w:hanging="720"/>
      </w:pPr>
      <w:rPr>
        <w:rFonts w:cs="Arial"/>
        <w:i w:val="0"/>
      </w:rPr>
    </w:lvl>
    <w:lvl w:ilvl="4">
      <w:start w:val="1"/>
      <w:numFmt w:val="decimal"/>
      <w:lvlText w:val="%1.%2.%3.%4.%5."/>
      <w:lvlJc w:val="left"/>
      <w:pPr>
        <w:ind w:left="1080" w:hanging="1080"/>
      </w:pPr>
      <w:rPr>
        <w:rFonts w:cs="Arial"/>
        <w:i w:val="0"/>
      </w:rPr>
    </w:lvl>
    <w:lvl w:ilvl="5">
      <w:start w:val="1"/>
      <w:numFmt w:val="decimal"/>
      <w:lvlText w:val="%1.%2.%3.%4.%5.%6."/>
      <w:lvlJc w:val="left"/>
      <w:pPr>
        <w:ind w:left="1080" w:hanging="1080"/>
      </w:pPr>
      <w:rPr>
        <w:rFonts w:cs="Arial"/>
        <w:i w:val="0"/>
      </w:rPr>
    </w:lvl>
    <w:lvl w:ilvl="6">
      <w:start w:val="1"/>
      <w:numFmt w:val="decimal"/>
      <w:lvlText w:val="%1.%2.%3.%4.%5.%6.%7."/>
      <w:lvlJc w:val="left"/>
      <w:pPr>
        <w:ind w:left="1440" w:hanging="1440"/>
      </w:pPr>
      <w:rPr>
        <w:rFonts w:cs="Arial"/>
        <w:i w:val="0"/>
      </w:rPr>
    </w:lvl>
    <w:lvl w:ilvl="7">
      <w:start w:val="1"/>
      <w:numFmt w:val="decimal"/>
      <w:lvlText w:val="%1.%2.%3.%4.%5.%6.%7.%8."/>
      <w:lvlJc w:val="left"/>
      <w:pPr>
        <w:ind w:left="1440" w:hanging="1440"/>
      </w:pPr>
      <w:rPr>
        <w:rFonts w:cs="Arial"/>
        <w:i w:val="0"/>
      </w:rPr>
    </w:lvl>
    <w:lvl w:ilvl="8">
      <w:start w:val="1"/>
      <w:numFmt w:val="decimal"/>
      <w:lvlText w:val="%1.%2.%3.%4.%5.%6.%7.%8.%9."/>
      <w:lvlJc w:val="left"/>
      <w:pPr>
        <w:ind w:left="1800" w:hanging="1800"/>
      </w:pPr>
      <w:rPr>
        <w:rFonts w:cs="Arial"/>
        <w:i w:val="0"/>
      </w:rPr>
    </w:lvl>
  </w:abstractNum>
  <w:abstractNum w:abstractNumId="26" w15:restartNumberingAfterBreak="0">
    <w:nsid w:val="7DDB1A5A"/>
    <w:multiLevelType w:val="hybridMultilevel"/>
    <w:tmpl w:val="4F04AF4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4157815">
    <w:abstractNumId w:val="0"/>
  </w:num>
  <w:num w:numId="2" w16cid:durableId="1686177303">
    <w:abstractNumId w:val="13"/>
  </w:num>
  <w:num w:numId="3" w16cid:durableId="755324120">
    <w:abstractNumId w:val="24"/>
  </w:num>
  <w:num w:numId="4" w16cid:durableId="2120442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1138037">
    <w:abstractNumId w:val="10"/>
  </w:num>
  <w:num w:numId="6" w16cid:durableId="682122761">
    <w:abstractNumId w:val="15"/>
  </w:num>
  <w:num w:numId="7" w16cid:durableId="2062708772">
    <w:abstractNumId w:val="22"/>
  </w:num>
  <w:num w:numId="8" w16cid:durableId="1987198243">
    <w:abstractNumId w:val="5"/>
  </w:num>
  <w:num w:numId="9" w16cid:durableId="1271551890">
    <w:abstractNumId w:val="7"/>
  </w:num>
  <w:num w:numId="10" w16cid:durableId="345639796">
    <w:abstractNumId w:val="6"/>
  </w:num>
  <w:num w:numId="11" w16cid:durableId="874345763">
    <w:abstractNumId w:val="20"/>
  </w:num>
  <w:num w:numId="12" w16cid:durableId="698358320">
    <w:abstractNumId w:val="2"/>
  </w:num>
  <w:num w:numId="13" w16cid:durableId="831019425">
    <w:abstractNumId w:val="19"/>
  </w:num>
  <w:num w:numId="14" w16cid:durableId="817263478">
    <w:abstractNumId w:val="14"/>
  </w:num>
  <w:num w:numId="15" w16cid:durableId="1498839590">
    <w:abstractNumId w:val="12"/>
  </w:num>
  <w:num w:numId="16" w16cid:durableId="1486358480">
    <w:abstractNumId w:val="16"/>
  </w:num>
  <w:num w:numId="17" w16cid:durableId="24331194">
    <w:abstractNumId w:val="9"/>
  </w:num>
  <w:num w:numId="18" w16cid:durableId="743143347">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1896905">
    <w:abstractNumId w:val="21"/>
  </w:num>
  <w:num w:numId="20" w16cid:durableId="2052531140">
    <w:abstractNumId w:val="4"/>
  </w:num>
  <w:num w:numId="21" w16cid:durableId="1281884714">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57202277">
    <w:abstractNumId w:val="8"/>
  </w:num>
  <w:num w:numId="23" w16cid:durableId="62728493">
    <w:abstractNumId w:val="17"/>
  </w:num>
  <w:num w:numId="24" w16cid:durableId="44185537">
    <w:abstractNumId w:val="3"/>
  </w:num>
  <w:num w:numId="25" w16cid:durableId="738985929">
    <w:abstractNumId w:val="23"/>
  </w:num>
  <w:num w:numId="26" w16cid:durableId="493834278">
    <w:abstractNumId w:val="26"/>
  </w:num>
  <w:num w:numId="27" w16cid:durableId="230040254">
    <w:abstractNumId w:val="18"/>
  </w:num>
  <w:num w:numId="28" w16cid:durableId="1466757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5050752">
    <w:abstractNumId w:val="1"/>
  </w:num>
  <w:num w:numId="30" w16cid:durableId="1448768155">
    <w:abstractNumId w:val="25"/>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221"/>
    <w:rsid w:val="00000333"/>
    <w:rsid w:val="0000053D"/>
    <w:rsid w:val="00001286"/>
    <w:rsid w:val="00002075"/>
    <w:rsid w:val="00002517"/>
    <w:rsid w:val="0000273E"/>
    <w:rsid w:val="00002781"/>
    <w:rsid w:val="00002FD4"/>
    <w:rsid w:val="000037C8"/>
    <w:rsid w:val="00003FFB"/>
    <w:rsid w:val="00004547"/>
    <w:rsid w:val="00004633"/>
    <w:rsid w:val="0000495B"/>
    <w:rsid w:val="000052BE"/>
    <w:rsid w:val="000101AD"/>
    <w:rsid w:val="00010A62"/>
    <w:rsid w:val="00010DDD"/>
    <w:rsid w:val="00011E9A"/>
    <w:rsid w:val="00012539"/>
    <w:rsid w:val="00012BAD"/>
    <w:rsid w:val="00012E99"/>
    <w:rsid w:val="00012F62"/>
    <w:rsid w:val="00013D5A"/>
    <w:rsid w:val="0001465E"/>
    <w:rsid w:val="000149E7"/>
    <w:rsid w:val="00014FED"/>
    <w:rsid w:val="00015F32"/>
    <w:rsid w:val="00016617"/>
    <w:rsid w:val="00017FAD"/>
    <w:rsid w:val="00020755"/>
    <w:rsid w:val="00022DDB"/>
    <w:rsid w:val="00022F8A"/>
    <w:rsid w:val="0002495C"/>
    <w:rsid w:val="00025370"/>
    <w:rsid w:val="00026867"/>
    <w:rsid w:val="00026FB8"/>
    <w:rsid w:val="00027C02"/>
    <w:rsid w:val="0003062D"/>
    <w:rsid w:val="00030AEE"/>
    <w:rsid w:val="000313A6"/>
    <w:rsid w:val="0003181D"/>
    <w:rsid w:val="00032312"/>
    <w:rsid w:val="00032416"/>
    <w:rsid w:val="00032B8F"/>
    <w:rsid w:val="000332C5"/>
    <w:rsid w:val="000332C9"/>
    <w:rsid w:val="000339F2"/>
    <w:rsid w:val="000349A7"/>
    <w:rsid w:val="00036071"/>
    <w:rsid w:val="000364E2"/>
    <w:rsid w:val="00036818"/>
    <w:rsid w:val="00036DE2"/>
    <w:rsid w:val="000403E5"/>
    <w:rsid w:val="000446F1"/>
    <w:rsid w:val="00044895"/>
    <w:rsid w:val="00045F96"/>
    <w:rsid w:val="000464EB"/>
    <w:rsid w:val="00046DA9"/>
    <w:rsid w:val="000470B5"/>
    <w:rsid w:val="000501EC"/>
    <w:rsid w:val="000505D5"/>
    <w:rsid w:val="00050C76"/>
    <w:rsid w:val="00052AD4"/>
    <w:rsid w:val="00052B2D"/>
    <w:rsid w:val="00052EEA"/>
    <w:rsid w:val="00052F16"/>
    <w:rsid w:val="00054B62"/>
    <w:rsid w:val="000560CC"/>
    <w:rsid w:val="0005686F"/>
    <w:rsid w:val="000570DF"/>
    <w:rsid w:val="0006065E"/>
    <w:rsid w:val="00060C3B"/>
    <w:rsid w:val="00060C61"/>
    <w:rsid w:val="00061AAE"/>
    <w:rsid w:val="0006212A"/>
    <w:rsid w:val="000621F8"/>
    <w:rsid w:val="00062327"/>
    <w:rsid w:val="00062C6E"/>
    <w:rsid w:val="000630D8"/>
    <w:rsid w:val="00063116"/>
    <w:rsid w:val="00064C81"/>
    <w:rsid w:val="000669FF"/>
    <w:rsid w:val="00066FDE"/>
    <w:rsid w:val="00067B00"/>
    <w:rsid w:val="00070760"/>
    <w:rsid w:val="000720BA"/>
    <w:rsid w:val="000734AB"/>
    <w:rsid w:val="00073A0F"/>
    <w:rsid w:val="000742F8"/>
    <w:rsid w:val="00074DE2"/>
    <w:rsid w:val="00075202"/>
    <w:rsid w:val="000759CD"/>
    <w:rsid w:val="000764C5"/>
    <w:rsid w:val="0007656F"/>
    <w:rsid w:val="000772F0"/>
    <w:rsid w:val="0007774C"/>
    <w:rsid w:val="00080040"/>
    <w:rsid w:val="00082174"/>
    <w:rsid w:val="000821EB"/>
    <w:rsid w:val="00082B45"/>
    <w:rsid w:val="00084618"/>
    <w:rsid w:val="00084A2A"/>
    <w:rsid w:val="00084F29"/>
    <w:rsid w:val="000850D9"/>
    <w:rsid w:val="000858C8"/>
    <w:rsid w:val="00086AC6"/>
    <w:rsid w:val="00086CDA"/>
    <w:rsid w:val="00086DDF"/>
    <w:rsid w:val="0008722C"/>
    <w:rsid w:val="00087C02"/>
    <w:rsid w:val="000907AF"/>
    <w:rsid w:val="000927A6"/>
    <w:rsid w:val="00092921"/>
    <w:rsid w:val="00093646"/>
    <w:rsid w:val="0009479E"/>
    <w:rsid w:val="000949B3"/>
    <w:rsid w:val="000949EB"/>
    <w:rsid w:val="00094DF6"/>
    <w:rsid w:val="00094E21"/>
    <w:rsid w:val="00095C9F"/>
    <w:rsid w:val="00095CEF"/>
    <w:rsid w:val="0009650B"/>
    <w:rsid w:val="00096898"/>
    <w:rsid w:val="000971B3"/>
    <w:rsid w:val="00097C6E"/>
    <w:rsid w:val="000A04C7"/>
    <w:rsid w:val="000A10A8"/>
    <w:rsid w:val="000A195C"/>
    <w:rsid w:val="000A1DA0"/>
    <w:rsid w:val="000A3312"/>
    <w:rsid w:val="000A4612"/>
    <w:rsid w:val="000A4D00"/>
    <w:rsid w:val="000A4D42"/>
    <w:rsid w:val="000A5003"/>
    <w:rsid w:val="000A5534"/>
    <w:rsid w:val="000A5D44"/>
    <w:rsid w:val="000A6F4B"/>
    <w:rsid w:val="000A7917"/>
    <w:rsid w:val="000A7982"/>
    <w:rsid w:val="000B05A7"/>
    <w:rsid w:val="000B0823"/>
    <w:rsid w:val="000B0D31"/>
    <w:rsid w:val="000B195B"/>
    <w:rsid w:val="000B2292"/>
    <w:rsid w:val="000B2F79"/>
    <w:rsid w:val="000B3B63"/>
    <w:rsid w:val="000B492E"/>
    <w:rsid w:val="000B6AF8"/>
    <w:rsid w:val="000C072C"/>
    <w:rsid w:val="000C1019"/>
    <w:rsid w:val="000C104D"/>
    <w:rsid w:val="000C1E9D"/>
    <w:rsid w:val="000C2933"/>
    <w:rsid w:val="000C2B72"/>
    <w:rsid w:val="000C3471"/>
    <w:rsid w:val="000C365F"/>
    <w:rsid w:val="000C4F01"/>
    <w:rsid w:val="000C50E0"/>
    <w:rsid w:val="000C5245"/>
    <w:rsid w:val="000C5930"/>
    <w:rsid w:val="000C7597"/>
    <w:rsid w:val="000D0C2C"/>
    <w:rsid w:val="000D17D3"/>
    <w:rsid w:val="000D38F5"/>
    <w:rsid w:val="000D4D6D"/>
    <w:rsid w:val="000D51C9"/>
    <w:rsid w:val="000D5BFD"/>
    <w:rsid w:val="000D78A5"/>
    <w:rsid w:val="000E007B"/>
    <w:rsid w:val="000E04A9"/>
    <w:rsid w:val="000E06C7"/>
    <w:rsid w:val="000E13F8"/>
    <w:rsid w:val="000E1D3E"/>
    <w:rsid w:val="000E23A9"/>
    <w:rsid w:val="000E241F"/>
    <w:rsid w:val="000E2730"/>
    <w:rsid w:val="000E3DAF"/>
    <w:rsid w:val="000E3FB5"/>
    <w:rsid w:val="000E42D4"/>
    <w:rsid w:val="000F0439"/>
    <w:rsid w:val="000F057D"/>
    <w:rsid w:val="000F0585"/>
    <w:rsid w:val="000F2182"/>
    <w:rsid w:val="000F3194"/>
    <w:rsid w:val="000F3BC4"/>
    <w:rsid w:val="000F3CA3"/>
    <w:rsid w:val="000F46F5"/>
    <w:rsid w:val="000F76C8"/>
    <w:rsid w:val="0010077D"/>
    <w:rsid w:val="00100F1A"/>
    <w:rsid w:val="00101285"/>
    <w:rsid w:val="001032C4"/>
    <w:rsid w:val="00103E94"/>
    <w:rsid w:val="00104AA8"/>
    <w:rsid w:val="00105406"/>
    <w:rsid w:val="00107DDE"/>
    <w:rsid w:val="001105D3"/>
    <w:rsid w:val="001105EF"/>
    <w:rsid w:val="0011075E"/>
    <w:rsid w:val="001152C2"/>
    <w:rsid w:val="001159D7"/>
    <w:rsid w:val="001169B2"/>
    <w:rsid w:val="00120B5E"/>
    <w:rsid w:val="00121448"/>
    <w:rsid w:val="001242B5"/>
    <w:rsid w:val="0012475C"/>
    <w:rsid w:val="00124D44"/>
    <w:rsid w:val="001250C4"/>
    <w:rsid w:val="001254FD"/>
    <w:rsid w:val="001255A8"/>
    <w:rsid w:val="00125685"/>
    <w:rsid w:val="0012670A"/>
    <w:rsid w:val="001269C6"/>
    <w:rsid w:val="00126AA7"/>
    <w:rsid w:val="00132189"/>
    <w:rsid w:val="00133088"/>
    <w:rsid w:val="00133335"/>
    <w:rsid w:val="00133E82"/>
    <w:rsid w:val="001356C4"/>
    <w:rsid w:val="00135760"/>
    <w:rsid w:val="00135786"/>
    <w:rsid w:val="001359F2"/>
    <w:rsid w:val="00135C74"/>
    <w:rsid w:val="00136453"/>
    <w:rsid w:val="00137049"/>
    <w:rsid w:val="00137058"/>
    <w:rsid w:val="0014020C"/>
    <w:rsid w:val="00140D10"/>
    <w:rsid w:val="00140D16"/>
    <w:rsid w:val="0014145E"/>
    <w:rsid w:val="001417B5"/>
    <w:rsid w:val="001424DF"/>
    <w:rsid w:val="001435AF"/>
    <w:rsid w:val="0014488E"/>
    <w:rsid w:val="001455DC"/>
    <w:rsid w:val="00145681"/>
    <w:rsid w:val="00150965"/>
    <w:rsid w:val="00150AED"/>
    <w:rsid w:val="00151680"/>
    <w:rsid w:val="001517CB"/>
    <w:rsid w:val="00151DFD"/>
    <w:rsid w:val="00152334"/>
    <w:rsid w:val="00152E08"/>
    <w:rsid w:val="001533C9"/>
    <w:rsid w:val="00153AF5"/>
    <w:rsid w:val="00154E82"/>
    <w:rsid w:val="001568D4"/>
    <w:rsid w:val="00156DFD"/>
    <w:rsid w:val="00157670"/>
    <w:rsid w:val="001603A9"/>
    <w:rsid w:val="0016055F"/>
    <w:rsid w:val="0016072D"/>
    <w:rsid w:val="00160896"/>
    <w:rsid w:val="00160ED5"/>
    <w:rsid w:val="0016204B"/>
    <w:rsid w:val="00162533"/>
    <w:rsid w:val="00162564"/>
    <w:rsid w:val="00162FDE"/>
    <w:rsid w:val="001639E2"/>
    <w:rsid w:val="001642AC"/>
    <w:rsid w:val="001646AF"/>
    <w:rsid w:val="001648C3"/>
    <w:rsid w:val="00164F86"/>
    <w:rsid w:val="001653FF"/>
    <w:rsid w:val="00167786"/>
    <w:rsid w:val="00167A4D"/>
    <w:rsid w:val="00171443"/>
    <w:rsid w:val="00172326"/>
    <w:rsid w:val="0017236C"/>
    <w:rsid w:val="001725B1"/>
    <w:rsid w:val="001728C2"/>
    <w:rsid w:val="00173123"/>
    <w:rsid w:val="00175783"/>
    <w:rsid w:val="00175964"/>
    <w:rsid w:val="00175A67"/>
    <w:rsid w:val="0017705A"/>
    <w:rsid w:val="00177BC6"/>
    <w:rsid w:val="00180128"/>
    <w:rsid w:val="0018249F"/>
    <w:rsid w:val="00183513"/>
    <w:rsid w:val="00183640"/>
    <w:rsid w:val="00183AAE"/>
    <w:rsid w:val="001841EE"/>
    <w:rsid w:val="00185084"/>
    <w:rsid w:val="00185393"/>
    <w:rsid w:val="001854A4"/>
    <w:rsid w:val="001856E7"/>
    <w:rsid w:val="00185CF2"/>
    <w:rsid w:val="00186B39"/>
    <w:rsid w:val="00187801"/>
    <w:rsid w:val="00187FAA"/>
    <w:rsid w:val="00190739"/>
    <w:rsid w:val="00194886"/>
    <w:rsid w:val="001951FC"/>
    <w:rsid w:val="00195F35"/>
    <w:rsid w:val="00196305"/>
    <w:rsid w:val="00197240"/>
    <w:rsid w:val="001A0343"/>
    <w:rsid w:val="001A06A1"/>
    <w:rsid w:val="001A0FFF"/>
    <w:rsid w:val="001A3B51"/>
    <w:rsid w:val="001A4F5C"/>
    <w:rsid w:val="001A6098"/>
    <w:rsid w:val="001A71D5"/>
    <w:rsid w:val="001A76CF"/>
    <w:rsid w:val="001A7EE0"/>
    <w:rsid w:val="001B0843"/>
    <w:rsid w:val="001B1313"/>
    <w:rsid w:val="001B15DE"/>
    <w:rsid w:val="001B1714"/>
    <w:rsid w:val="001B19F3"/>
    <w:rsid w:val="001B2015"/>
    <w:rsid w:val="001B2157"/>
    <w:rsid w:val="001B2D6D"/>
    <w:rsid w:val="001B3581"/>
    <w:rsid w:val="001B7A21"/>
    <w:rsid w:val="001B7B87"/>
    <w:rsid w:val="001C0493"/>
    <w:rsid w:val="001C0534"/>
    <w:rsid w:val="001C2C05"/>
    <w:rsid w:val="001C37D2"/>
    <w:rsid w:val="001C454D"/>
    <w:rsid w:val="001C4793"/>
    <w:rsid w:val="001C5D1A"/>
    <w:rsid w:val="001C6190"/>
    <w:rsid w:val="001C78A2"/>
    <w:rsid w:val="001D0AA6"/>
    <w:rsid w:val="001D0BFA"/>
    <w:rsid w:val="001D2A23"/>
    <w:rsid w:val="001D47FA"/>
    <w:rsid w:val="001D4883"/>
    <w:rsid w:val="001D4AC5"/>
    <w:rsid w:val="001D51B7"/>
    <w:rsid w:val="001D5467"/>
    <w:rsid w:val="001D63DF"/>
    <w:rsid w:val="001E03B1"/>
    <w:rsid w:val="001E04A1"/>
    <w:rsid w:val="001E080B"/>
    <w:rsid w:val="001E0B29"/>
    <w:rsid w:val="001E2889"/>
    <w:rsid w:val="001E3DBA"/>
    <w:rsid w:val="001E43A9"/>
    <w:rsid w:val="001E4AC2"/>
    <w:rsid w:val="001E4E8E"/>
    <w:rsid w:val="001E5A45"/>
    <w:rsid w:val="001E6488"/>
    <w:rsid w:val="001E65A7"/>
    <w:rsid w:val="001E6631"/>
    <w:rsid w:val="001E6D26"/>
    <w:rsid w:val="001E753B"/>
    <w:rsid w:val="001F1746"/>
    <w:rsid w:val="001F1DB6"/>
    <w:rsid w:val="001F1E80"/>
    <w:rsid w:val="001F2E9A"/>
    <w:rsid w:val="001F4106"/>
    <w:rsid w:val="001F4DC3"/>
    <w:rsid w:val="001F4DEF"/>
    <w:rsid w:val="001F51C2"/>
    <w:rsid w:val="001F59F4"/>
    <w:rsid w:val="001F6768"/>
    <w:rsid w:val="001F687F"/>
    <w:rsid w:val="001F6EC8"/>
    <w:rsid w:val="001F6F0A"/>
    <w:rsid w:val="001F74ED"/>
    <w:rsid w:val="00200613"/>
    <w:rsid w:val="00200B53"/>
    <w:rsid w:val="00201DCD"/>
    <w:rsid w:val="00202588"/>
    <w:rsid w:val="00202820"/>
    <w:rsid w:val="00202E47"/>
    <w:rsid w:val="002034C6"/>
    <w:rsid w:val="002059FD"/>
    <w:rsid w:val="002064B2"/>
    <w:rsid w:val="00206581"/>
    <w:rsid w:val="002066DB"/>
    <w:rsid w:val="00206D52"/>
    <w:rsid w:val="00210BDC"/>
    <w:rsid w:val="00211D46"/>
    <w:rsid w:val="00211E7D"/>
    <w:rsid w:val="00212948"/>
    <w:rsid w:val="00212CEB"/>
    <w:rsid w:val="0021542C"/>
    <w:rsid w:val="00215518"/>
    <w:rsid w:val="00215B46"/>
    <w:rsid w:val="0021658D"/>
    <w:rsid w:val="00217CC9"/>
    <w:rsid w:val="002202C0"/>
    <w:rsid w:val="00220806"/>
    <w:rsid w:val="00221BD3"/>
    <w:rsid w:val="00221F25"/>
    <w:rsid w:val="00222E68"/>
    <w:rsid w:val="0022302A"/>
    <w:rsid w:val="00223423"/>
    <w:rsid w:val="002253CD"/>
    <w:rsid w:val="002254B9"/>
    <w:rsid w:val="0022603A"/>
    <w:rsid w:val="00226B43"/>
    <w:rsid w:val="002276A5"/>
    <w:rsid w:val="00227D30"/>
    <w:rsid w:val="00227F45"/>
    <w:rsid w:val="00230A46"/>
    <w:rsid w:val="00230CD8"/>
    <w:rsid w:val="0023130E"/>
    <w:rsid w:val="0023180F"/>
    <w:rsid w:val="002326F4"/>
    <w:rsid w:val="002333CF"/>
    <w:rsid w:val="00233B37"/>
    <w:rsid w:val="00234261"/>
    <w:rsid w:val="002342C5"/>
    <w:rsid w:val="002350BB"/>
    <w:rsid w:val="00235938"/>
    <w:rsid w:val="00235FBE"/>
    <w:rsid w:val="0023621D"/>
    <w:rsid w:val="002373B3"/>
    <w:rsid w:val="00237DC4"/>
    <w:rsid w:val="00242626"/>
    <w:rsid w:val="0024329C"/>
    <w:rsid w:val="00243A26"/>
    <w:rsid w:val="00244464"/>
    <w:rsid w:val="00244C83"/>
    <w:rsid w:val="0024542B"/>
    <w:rsid w:val="00245459"/>
    <w:rsid w:val="002500FD"/>
    <w:rsid w:val="002509C7"/>
    <w:rsid w:val="00250B97"/>
    <w:rsid w:val="00250CE9"/>
    <w:rsid w:val="002519E8"/>
    <w:rsid w:val="00254029"/>
    <w:rsid w:val="00254374"/>
    <w:rsid w:val="00254BD7"/>
    <w:rsid w:val="00254DD2"/>
    <w:rsid w:val="00254DEB"/>
    <w:rsid w:val="0025567D"/>
    <w:rsid w:val="002560F6"/>
    <w:rsid w:val="00257962"/>
    <w:rsid w:val="0026077E"/>
    <w:rsid w:val="00261041"/>
    <w:rsid w:val="00262A8E"/>
    <w:rsid w:val="00262BF0"/>
    <w:rsid w:val="00263486"/>
    <w:rsid w:val="00264BB5"/>
    <w:rsid w:val="00265250"/>
    <w:rsid w:val="0026629F"/>
    <w:rsid w:val="0027058C"/>
    <w:rsid w:val="00271874"/>
    <w:rsid w:val="00271BDD"/>
    <w:rsid w:val="00271CFC"/>
    <w:rsid w:val="0027385C"/>
    <w:rsid w:val="002742EE"/>
    <w:rsid w:val="002750A9"/>
    <w:rsid w:val="00275FA3"/>
    <w:rsid w:val="00276080"/>
    <w:rsid w:val="00281259"/>
    <w:rsid w:val="00283DDD"/>
    <w:rsid w:val="0028461C"/>
    <w:rsid w:val="00284A3E"/>
    <w:rsid w:val="00285F4B"/>
    <w:rsid w:val="00286113"/>
    <w:rsid w:val="00287336"/>
    <w:rsid w:val="00287AF3"/>
    <w:rsid w:val="00287BD3"/>
    <w:rsid w:val="00290DF7"/>
    <w:rsid w:val="002911E0"/>
    <w:rsid w:val="0029240F"/>
    <w:rsid w:val="00294FEB"/>
    <w:rsid w:val="00295452"/>
    <w:rsid w:val="00295DFC"/>
    <w:rsid w:val="00296789"/>
    <w:rsid w:val="00296A6D"/>
    <w:rsid w:val="002972A5"/>
    <w:rsid w:val="002A47D1"/>
    <w:rsid w:val="002A52D4"/>
    <w:rsid w:val="002A5821"/>
    <w:rsid w:val="002A6839"/>
    <w:rsid w:val="002A6DD7"/>
    <w:rsid w:val="002A6E8C"/>
    <w:rsid w:val="002A75EB"/>
    <w:rsid w:val="002B0CA6"/>
    <w:rsid w:val="002B0CCD"/>
    <w:rsid w:val="002B3E04"/>
    <w:rsid w:val="002B4190"/>
    <w:rsid w:val="002B4B03"/>
    <w:rsid w:val="002B4DD9"/>
    <w:rsid w:val="002B5116"/>
    <w:rsid w:val="002B56A3"/>
    <w:rsid w:val="002B5F23"/>
    <w:rsid w:val="002B6210"/>
    <w:rsid w:val="002B66D0"/>
    <w:rsid w:val="002B66E5"/>
    <w:rsid w:val="002B6A38"/>
    <w:rsid w:val="002B6A9E"/>
    <w:rsid w:val="002B6C94"/>
    <w:rsid w:val="002C1E5A"/>
    <w:rsid w:val="002C320C"/>
    <w:rsid w:val="002C4044"/>
    <w:rsid w:val="002C4860"/>
    <w:rsid w:val="002C538B"/>
    <w:rsid w:val="002C607F"/>
    <w:rsid w:val="002C6126"/>
    <w:rsid w:val="002C6E8F"/>
    <w:rsid w:val="002D14B5"/>
    <w:rsid w:val="002D2FEE"/>
    <w:rsid w:val="002D3852"/>
    <w:rsid w:val="002D39EC"/>
    <w:rsid w:val="002D3D91"/>
    <w:rsid w:val="002D436F"/>
    <w:rsid w:val="002D67C5"/>
    <w:rsid w:val="002D6B8A"/>
    <w:rsid w:val="002D6C7F"/>
    <w:rsid w:val="002D723A"/>
    <w:rsid w:val="002E0007"/>
    <w:rsid w:val="002E0F86"/>
    <w:rsid w:val="002E137E"/>
    <w:rsid w:val="002E1395"/>
    <w:rsid w:val="002E1E15"/>
    <w:rsid w:val="002E36A6"/>
    <w:rsid w:val="002E3BF0"/>
    <w:rsid w:val="002E4E82"/>
    <w:rsid w:val="002E504D"/>
    <w:rsid w:val="002E5203"/>
    <w:rsid w:val="002E5BFD"/>
    <w:rsid w:val="002E6A1C"/>
    <w:rsid w:val="002E72E5"/>
    <w:rsid w:val="002E7638"/>
    <w:rsid w:val="002E793F"/>
    <w:rsid w:val="002F0DB7"/>
    <w:rsid w:val="002F1672"/>
    <w:rsid w:val="002F2E2D"/>
    <w:rsid w:val="002F333D"/>
    <w:rsid w:val="002F376D"/>
    <w:rsid w:val="002F469C"/>
    <w:rsid w:val="002F49B4"/>
    <w:rsid w:val="002F56B2"/>
    <w:rsid w:val="002F70AF"/>
    <w:rsid w:val="002F73F5"/>
    <w:rsid w:val="00301BDB"/>
    <w:rsid w:val="00301D25"/>
    <w:rsid w:val="003024D2"/>
    <w:rsid w:val="003024E2"/>
    <w:rsid w:val="003028C9"/>
    <w:rsid w:val="00302C57"/>
    <w:rsid w:val="003030F9"/>
    <w:rsid w:val="003037A6"/>
    <w:rsid w:val="0030456C"/>
    <w:rsid w:val="0030475A"/>
    <w:rsid w:val="003055F8"/>
    <w:rsid w:val="00305AAC"/>
    <w:rsid w:val="00305E2C"/>
    <w:rsid w:val="00307235"/>
    <w:rsid w:val="00307318"/>
    <w:rsid w:val="00307733"/>
    <w:rsid w:val="003104E8"/>
    <w:rsid w:val="00311303"/>
    <w:rsid w:val="0031158C"/>
    <w:rsid w:val="003118DD"/>
    <w:rsid w:val="00311DFD"/>
    <w:rsid w:val="00312D17"/>
    <w:rsid w:val="00312DCA"/>
    <w:rsid w:val="00314F49"/>
    <w:rsid w:val="00315415"/>
    <w:rsid w:val="003159D1"/>
    <w:rsid w:val="00315BCD"/>
    <w:rsid w:val="00315D82"/>
    <w:rsid w:val="00317446"/>
    <w:rsid w:val="00317C92"/>
    <w:rsid w:val="00322219"/>
    <w:rsid w:val="00325373"/>
    <w:rsid w:val="00325F1E"/>
    <w:rsid w:val="00326157"/>
    <w:rsid w:val="003263F1"/>
    <w:rsid w:val="00326FB8"/>
    <w:rsid w:val="003277D5"/>
    <w:rsid w:val="00327AD0"/>
    <w:rsid w:val="00327B94"/>
    <w:rsid w:val="00327D68"/>
    <w:rsid w:val="0033116E"/>
    <w:rsid w:val="003311BB"/>
    <w:rsid w:val="0033211C"/>
    <w:rsid w:val="003329F1"/>
    <w:rsid w:val="00333028"/>
    <w:rsid w:val="00333A15"/>
    <w:rsid w:val="00333CCE"/>
    <w:rsid w:val="00337128"/>
    <w:rsid w:val="003402EB"/>
    <w:rsid w:val="00340483"/>
    <w:rsid w:val="003411BB"/>
    <w:rsid w:val="003412BF"/>
    <w:rsid w:val="003413ED"/>
    <w:rsid w:val="00341B98"/>
    <w:rsid w:val="00342A10"/>
    <w:rsid w:val="0034388E"/>
    <w:rsid w:val="00344C77"/>
    <w:rsid w:val="00344CD0"/>
    <w:rsid w:val="00345EAA"/>
    <w:rsid w:val="00345F47"/>
    <w:rsid w:val="0034688A"/>
    <w:rsid w:val="00346B78"/>
    <w:rsid w:val="00346DD2"/>
    <w:rsid w:val="00347C26"/>
    <w:rsid w:val="00347D10"/>
    <w:rsid w:val="00347D79"/>
    <w:rsid w:val="00347EAE"/>
    <w:rsid w:val="00351FCC"/>
    <w:rsid w:val="00352452"/>
    <w:rsid w:val="0035256D"/>
    <w:rsid w:val="00352C0E"/>
    <w:rsid w:val="0035370A"/>
    <w:rsid w:val="00353F0D"/>
    <w:rsid w:val="003547CC"/>
    <w:rsid w:val="003560C3"/>
    <w:rsid w:val="00356B98"/>
    <w:rsid w:val="003640FE"/>
    <w:rsid w:val="00364A8F"/>
    <w:rsid w:val="0036579F"/>
    <w:rsid w:val="00365C5F"/>
    <w:rsid w:val="00366426"/>
    <w:rsid w:val="00366623"/>
    <w:rsid w:val="00366942"/>
    <w:rsid w:val="003669AF"/>
    <w:rsid w:val="00367A8C"/>
    <w:rsid w:val="00370D90"/>
    <w:rsid w:val="003717F0"/>
    <w:rsid w:val="00372225"/>
    <w:rsid w:val="00372875"/>
    <w:rsid w:val="00372FEC"/>
    <w:rsid w:val="00373CDD"/>
    <w:rsid w:val="00373E9D"/>
    <w:rsid w:val="00374514"/>
    <w:rsid w:val="003745A4"/>
    <w:rsid w:val="00374731"/>
    <w:rsid w:val="00374831"/>
    <w:rsid w:val="00375369"/>
    <w:rsid w:val="00375708"/>
    <w:rsid w:val="00375DCC"/>
    <w:rsid w:val="00375E0B"/>
    <w:rsid w:val="00376FB4"/>
    <w:rsid w:val="003777BD"/>
    <w:rsid w:val="003778A5"/>
    <w:rsid w:val="00377903"/>
    <w:rsid w:val="00377EDD"/>
    <w:rsid w:val="003809C0"/>
    <w:rsid w:val="00380C88"/>
    <w:rsid w:val="0038366D"/>
    <w:rsid w:val="003846F5"/>
    <w:rsid w:val="00386564"/>
    <w:rsid w:val="00386B62"/>
    <w:rsid w:val="00386CFC"/>
    <w:rsid w:val="0038714A"/>
    <w:rsid w:val="00387225"/>
    <w:rsid w:val="00391609"/>
    <w:rsid w:val="00393CC5"/>
    <w:rsid w:val="00393F29"/>
    <w:rsid w:val="00394022"/>
    <w:rsid w:val="0039469D"/>
    <w:rsid w:val="003946FA"/>
    <w:rsid w:val="003957CE"/>
    <w:rsid w:val="003977D6"/>
    <w:rsid w:val="00397D9A"/>
    <w:rsid w:val="003A1704"/>
    <w:rsid w:val="003A19B4"/>
    <w:rsid w:val="003A1C15"/>
    <w:rsid w:val="003A1F31"/>
    <w:rsid w:val="003A302E"/>
    <w:rsid w:val="003A56A5"/>
    <w:rsid w:val="003A5B6A"/>
    <w:rsid w:val="003A6E26"/>
    <w:rsid w:val="003A7062"/>
    <w:rsid w:val="003A7B83"/>
    <w:rsid w:val="003B00F8"/>
    <w:rsid w:val="003B1628"/>
    <w:rsid w:val="003B291C"/>
    <w:rsid w:val="003B4BF2"/>
    <w:rsid w:val="003B598E"/>
    <w:rsid w:val="003B59B6"/>
    <w:rsid w:val="003B63B2"/>
    <w:rsid w:val="003B6BAC"/>
    <w:rsid w:val="003B6CFD"/>
    <w:rsid w:val="003B6D42"/>
    <w:rsid w:val="003B6E71"/>
    <w:rsid w:val="003B753C"/>
    <w:rsid w:val="003C034C"/>
    <w:rsid w:val="003C0525"/>
    <w:rsid w:val="003C1024"/>
    <w:rsid w:val="003C1869"/>
    <w:rsid w:val="003C192F"/>
    <w:rsid w:val="003C23DB"/>
    <w:rsid w:val="003C3F7C"/>
    <w:rsid w:val="003C4B01"/>
    <w:rsid w:val="003C4CB1"/>
    <w:rsid w:val="003C5317"/>
    <w:rsid w:val="003C64DB"/>
    <w:rsid w:val="003C7FE2"/>
    <w:rsid w:val="003D0410"/>
    <w:rsid w:val="003D0624"/>
    <w:rsid w:val="003D2386"/>
    <w:rsid w:val="003D2534"/>
    <w:rsid w:val="003D270F"/>
    <w:rsid w:val="003D2950"/>
    <w:rsid w:val="003D34A4"/>
    <w:rsid w:val="003D61D1"/>
    <w:rsid w:val="003E0B9C"/>
    <w:rsid w:val="003E1BE2"/>
    <w:rsid w:val="003E501D"/>
    <w:rsid w:val="003E60A0"/>
    <w:rsid w:val="003E617A"/>
    <w:rsid w:val="003F0A1F"/>
    <w:rsid w:val="003F0CD0"/>
    <w:rsid w:val="003F0D66"/>
    <w:rsid w:val="003F0DBC"/>
    <w:rsid w:val="003F0DC2"/>
    <w:rsid w:val="003F1304"/>
    <w:rsid w:val="003F190D"/>
    <w:rsid w:val="003F1E31"/>
    <w:rsid w:val="003F1F90"/>
    <w:rsid w:val="003F2954"/>
    <w:rsid w:val="003F295D"/>
    <w:rsid w:val="003F2ABA"/>
    <w:rsid w:val="003F2DC1"/>
    <w:rsid w:val="003F3A57"/>
    <w:rsid w:val="003F3D00"/>
    <w:rsid w:val="003F45BE"/>
    <w:rsid w:val="003F53A2"/>
    <w:rsid w:val="003F5F11"/>
    <w:rsid w:val="003F5F69"/>
    <w:rsid w:val="003F7A5D"/>
    <w:rsid w:val="003F7BC5"/>
    <w:rsid w:val="00400331"/>
    <w:rsid w:val="004016AD"/>
    <w:rsid w:val="004026B0"/>
    <w:rsid w:val="00402934"/>
    <w:rsid w:val="00403AE8"/>
    <w:rsid w:val="004059BA"/>
    <w:rsid w:val="00405A3C"/>
    <w:rsid w:val="00405AED"/>
    <w:rsid w:val="00406A3E"/>
    <w:rsid w:val="00406D82"/>
    <w:rsid w:val="0040741C"/>
    <w:rsid w:val="00407D77"/>
    <w:rsid w:val="00411FC8"/>
    <w:rsid w:val="00411FEF"/>
    <w:rsid w:val="00412178"/>
    <w:rsid w:val="00412821"/>
    <w:rsid w:val="00413F41"/>
    <w:rsid w:val="004145A0"/>
    <w:rsid w:val="00415294"/>
    <w:rsid w:val="00415E2B"/>
    <w:rsid w:val="0041674D"/>
    <w:rsid w:val="00416BBE"/>
    <w:rsid w:val="00416CB2"/>
    <w:rsid w:val="00417681"/>
    <w:rsid w:val="00420DA0"/>
    <w:rsid w:val="00421948"/>
    <w:rsid w:val="00424203"/>
    <w:rsid w:val="004255F0"/>
    <w:rsid w:val="00425F64"/>
    <w:rsid w:val="004264BD"/>
    <w:rsid w:val="0042650E"/>
    <w:rsid w:val="00427C4C"/>
    <w:rsid w:val="00430C7C"/>
    <w:rsid w:val="00431E29"/>
    <w:rsid w:val="00431EAC"/>
    <w:rsid w:val="00432363"/>
    <w:rsid w:val="00433CA2"/>
    <w:rsid w:val="004342FC"/>
    <w:rsid w:val="00434D81"/>
    <w:rsid w:val="00435C3D"/>
    <w:rsid w:val="004366D5"/>
    <w:rsid w:val="00436DF1"/>
    <w:rsid w:val="00437998"/>
    <w:rsid w:val="00437AF2"/>
    <w:rsid w:val="00440287"/>
    <w:rsid w:val="0044191F"/>
    <w:rsid w:val="0044255F"/>
    <w:rsid w:val="004425E4"/>
    <w:rsid w:val="004451C5"/>
    <w:rsid w:val="00446B51"/>
    <w:rsid w:val="0044704A"/>
    <w:rsid w:val="0044787D"/>
    <w:rsid w:val="00450B30"/>
    <w:rsid w:val="00450BD6"/>
    <w:rsid w:val="00450E84"/>
    <w:rsid w:val="004521E4"/>
    <w:rsid w:val="004527E4"/>
    <w:rsid w:val="00452C01"/>
    <w:rsid w:val="00453A56"/>
    <w:rsid w:val="00453C30"/>
    <w:rsid w:val="00454693"/>
    <w:rsid w:val="00454D07"/>
    <w:rsid w:val="00454E2C"/>
    <w:rsid w:val="00454E30"/>
    <w:rsid w:val="0045510A"/>
    <w:rsid w:val="00455282"/>
    <w:rsid w:val="00455A8E"/>
    <w:rsid w:val="0045778C"/>
    <w:rsid w:val="00460C4E"/>
    <w:rsid w:val="004619AA"/>
    <w:rsid w:val="00463961"/>
    <w:rsid w:val="0046442C"/>
    <w:rsid w:val="004647D8"/>
    <w:rsid w:val="00464B83"/>
    <w:rsid w:val="00466277"/>
    <w:rsid w:val="00467454"/>
    <w:rsid w:val="00467BE9"/>
    <w:rsid w:val="00467EAC"/>
    <w:rsid w:val="004705F5"/>
    <w:rsid w:val="004715E4"/>
    <w:rsid w:val="00472028"/>
    <w:rsid w:val="004720E4"/>
    <w:rsid w:val="00473EDC"/>
    <w:rsid w:val="00474C78"/>
    <w:rsid w:val="004756B8"/>
    <w:rsid w:val="0047686E"/>
    <w:rsid w:val="00477333"/>
    <w:rsid w:val="004812CD"/>
    <w:rsid w:val="00481620"/>
    <w:rsid w:val="004822C4"/>
    <w:rsid w:val="00482757"/>
    <w:rsid w:val="00482DC9"/>
    <w:rsid w:val="0048376F"/>
    <w:rsid w:val="004842D0"/>
    <w:rsid w:val="0048446C"/>
    <w:rsid w:val="00484F4B"/>
    <w:rsid w:val="004857C0"/>
    <w:rsid w:val="00485C1B"/>
    <w:rsid w:val="00486C00"/>
    <w:rsid w:val="00487633"/>
    <w:rsid w:val="00490991"/>
    <w:rsid w:val="00490A0C"/>
    <w:rsid w:val="004910AE"/>
    <w:rsid w:val="00492EE3"/>
    <w:rsid w:val="00493EEA"/>
    <w:rsid w:val="004951A3"/>
    <w:rsid w:val="0049570A"/>
    <w:rsid w:val="00495D20"/>
    <w:rsid w:val="00496A1C"/>
    <w:rsid w:val="004A0300"/>
    <w:rsid w:val="004A1670"/>
    <w:rsid w:val="004A2D80"/>
    <w:rsid w:val="004A32CB"/>
    <w:rsid w:val="004A4F8B"/>
    <w:rsid w:val="004A51EF"/>
    <w:rsid w:val="004A56CB"/>
    <w:rsid w:val="004A5F48"/>
    <w:rsid w:val="004A6AD4"/>
    <w:rsid w:val="004A6C88"/>
    <w:rsid w:val="004A7C19"/>
    <w:rsid w:val="004B00DD"/>
    <w:rsid w:val="004B04E1"/>
    <w:rsid w:val="004B0EBF"/>
    <w:rsid w:val="004B0F39"/>
    <w:rsid w:val="004B223B"/>
    <w:rsid w:val="004B2F45"/>
    <w:rsid w:val="004B3F61"/>
    <w:rsid w:val="004B432E"/>
    <w:rsid w:val="004B563B"/>
    <w:rsid w:val="004B56E8"/>
    <w:rsid w:val="004B5777"/>
    <w:rsid w:val="004B6358"/>
    <w:rsid w:val="004B7A2E"/>
    <w:rsid w:val="004C143C"/>
    <w:rsid w:val="004C1CA0"/>
    <w:rsid w:val="004C1EBB"/>
    <w:rsid w:val="004C288A"/>
    <w:rsid w:val="004C2B67"/>
    <w:rsid w:val="004C42FC"/>
    <w:rsid w:val="004C4695"/>
    <w:rsid w:val="004C600B"/>
    <w:rsid w:val="004C7513"/>
    <w:rsid w:val="004D0D76"/>
    <w:rsid w:val="004D0F5A"/>
    <w:rsid w:val="004D117D"/>
    <w:rsid w:val="004D223B"/>
    <w:rsid w:val="004D3873"/>
    <w:rsid w:val="004D48C5"/>
    <w:rsid w:val="004D6E1B"/>
    <w:rsid w:val="004D7AF3"/>
    <w:rsid w:val="004E015D"/>
    <w:rsid w:val="004E10F8"/>
    <w:rsid w:val="004E1525"/>
    <w:rsid w:val="004E158F"/>
    <w:rsid w:val="004E1945"/>
    <w:rsid w:val="004E3B54"/>
    <w:rsid w:val="004E3C20"/>
    <w:rsid w:val="004E4921"/>
    <w:rsid w:val="004E5543"/>
    <w:rsid w:val="004E571A"/>
    <w:rsid w:val="004E6230"/>
    <w:rsid w:val="004E67E6"/>
    <w:rsid w:val="004E783F"/>
    <w:rsid w:val="004E7915"/>
    <w:rsid w:val="004E7B46"/>
    <w:rsid w:val="004E7B90"/>
    <w:rsid w:val="004F0219"/>
    <w:rsid w:val="004F04E7"/>
    <w:rsid w:val="004F2383"/>
    <w:rsid w:val="004F2B9F"/>
    <w:rsid w:val="004F2DF6"/>
    <w:rsid w:val="004F302F"/>
    <w:rsid w:val="004F35D6"/>
    <w:rsid w:val="004F47E4"/>
    <w:rsid w:val="004F6937"/>
    <w:rsid w:val="004F6F96"/>
    <w:rsid w:val="004F7D20"/>
    <w:rsid w:val="004F7F9A"/>
    <w:rsid w:val="00500AE6"/>
    <w:rsid w:val="00500DC4"/>
    <w:rsid w:val="00501456"/>
    <w:rsid w:val="00502931"/>
    <w:rsid w:val="005037EB"/>
    <w:rsid w:val="0050667C"/>
    <w:rsid w:val="00507605"/>
    <w:rsid w:val="005079AA"/>
    <w:rsid w:val="0051044C"/>
    <w:rsid w:val="00510D94"/>
    <w:rsid w:val="0051156C"/>
    <w:rsid w:val="0051234C"/>
    <w:rsid w:val="00513355"/>
    <w:rsid w:val="005135AD"/>
    <w:rsid w:val="00514173"/>
    <w:rsid w:val="00515A75"/>
    <w:rsid w:val="005162E5"/>
    <w:rsid w:val="0051695C"/>
    <w:rsid w:val="00516BB7"/>
    <w:rsid w:val="00516BC3"/>
    <w:rsid w:val="005208E1"/>
    <w:rsid w:val="00520C14"/>
    <w:rsid w:val="00521048"/>
    <w:rsid w:val="005216A6"/>
    <w:rsid w:val="00521ECC"/>
    <w:rsid w:val="005231B0"/>
    <w:rsid w:val="0052596F"/>
    <w:rsid w:val="00526462"/>
    <w:rsid w:val="0052674A"/>
    <w:rsid w:val="00526EA4"/>
    <w:rsid w:val="00527035"/>
    <w:rsid w:val="00527427"/>
    <w:rsid w:val="0052789D"/>
    <w:rsid w:val="00531124"/>
    <w:rsid w:val="00531208"/>
    <w:rsid w:val="005314AD"/>
    <w:rsid w:val="00531BAA"/>
    <w:rsid w:val="00531BF2"/>
    <w:rsid w:val="00532406"/>
    <w:rsid w:val="00532B8F"/>
    <w:rsid w:val="00532D84"/>
    <w:rsid w:val="005334F1"/>
    <w:rsid w:val="00533AC3"/>
    <w:rsid w:val="0053464D"/>
    <w:rsid w:val="00535300"/>
    <w:rsid w:val="00535F5A"/>
    <w:rsid w:val="005377FB"/>
    <w:rsid w:val="0054063C"/>
    <w:rsid w:val="00540D70"/>
    <w:rsid w:val="00541BB8"/>
    <w:rsid w:val="005421E4"/>
    <w:rsid w:val="0054271C"/>
    <w:rsid w:val="005429C1"/>
    <w:rsid w:val="00543116"/>
    <w:rsid w:val="00543C04"/>
    <w:rsid w:val="00543D82"/>
    <w:rsid w:val="0054465D"/>
    <w:rsid w:val="00544A46"/>
    <w:rsid w:val="005452B4"/>
    <w:rsid w:val="0054570D"/>
    <w:rsid w:val="005471EA"/>
    <w:rsid w:val="005471F5"/>
    <w:rsid w:val="0054799E"/>
    <w:rsid w:val="00547C25"/>
    <w:rsid w:val="00547FB4"/>
    <w:rsid w:val="00552899"/>
    <w:rsid w:val="0055507A"/>
    <w:rsid w:val="005556A8"/>
    <w:rsid w:val="00555F5E"/>
    <w:rsid w:val="005566C2"/>
    <w:rsid w:val="00557C3C"/>
    <w:rsid w:val="00557CAF"/>
    <w:rsid w:val="00560052"/>
    <w:rsid w:val="00560AC6"/>
    <w:rsid w:val="00560B50"/>
    <w:rsid w:val="0056155D"/>
    <w:rsid w:val="00561664"/>
    <w:rsid w:val="00561E4C"/>
    <w:rsid w:val="00561E9A"/>
    <w:rsid w:val="00562625"/>
    <w:rsid w:val="00562F4C"/>
    <w:rsid w:val="00563214"/>
    <w:rsid w:val="00564007"/>
    <w:rsid w:val="0056485A"/>
    <w:rsid w:val="00564C34"/>
    <w:rsid w:val="005661B6"/>
    <w:rsid w:val="00566337"/>
    <w:rsid w:val="00566559"/>
    <w:rsid w:val="00566D0B"/>
    <w:rsid w:val="005706D5"/>
    <w:rsid w:val="00570973"/>
    <w:rsid w:val="0057334C"/>
    <w:rsid w:val="0057342B"/>
    <w:rsid w:val="00573CAD"/>
    <w:rsid w:val="00573FD8"/>
    <w:rsid w:val="005752ED"/>
    <w:rsid w:val="00575AF0"/>
    <w:rsid w:val="00575AF6"/>
    <w:rsid w:val="00576D5B"/>
    <w:rsid w:val="0057781F"/>
    <w:rsid w:val="005822CC"/>
    <w:rsid w:val="00582860"/>
    <w:rsid w:val="00582DAD"/>
    <w:rsid w:val="00582EBF"/>
    <w:rsid w:val="005833C7"/>
    <w:rsid w:val="0058352E"/>
    <w:rsid w:val="0058389F"/>
    <w:rsid w:val="00586D70"/>
    <w:rsid w:val="00587442"/>
    <w:rsid w:val="00587536"/>
    <w:rsid w:val="00587B6B"/>
    <w:rsid w:val="005903AE"/>
    <w:rsid w:val="00591F34"/>
    <w:rsid w:val="005925B8"/>
    <w:rsid w:val="00592BF1"/>
    <w:rsid w:val="005935BD"/>
    <w:rsid w:val="0059523A"/>
    <w:rsid w:val="005A0EB1"/>
    <w:rsid w:val="005A1678"/>
    <w:rsid w:val="005A2A05"/>
    <w:rsid w:val="005A35B1"/>
    <w:rsid w:val="005A446E"/>
    <w:rsid w:val="005A5345"/>
    <w:rsid w:val="005A54D7"/>
    <w:rsid w:val="005A5B58"/>
    <w:rsid w:val="005A6FEF"/>
    <w:rsid w:val="005B0493"/>
    <w:rsid w:val="005B0BF8"/>
    <w:rsid w:val="005B0CB5"/>
    <w:rsid w:val="005B14EF"/>
    <w:rsid w:val="005B1732"/>
    <w:rsid w:val="005B19CA"/>
    <w:rsid w:val="005B1DFB"/>
    <w:rsid w:val="005B1F65"/>
    <w:rsid w:val="005B2208"/>
    <w:rsid w:val="005B2A37"/>
    <w:rsid w:val="005B6935"/>
    <w:rsid w:val="005B7D4A"/>
    <w:rsid w:val="005C0ACD"/>
    <w:rsid w:val="005C0ACE"/>
    <w:rsid w:val="005C0C46"/>
    <w:rsid w:val="005C1D0E"/>
    <w:rsid w:val="005C2175"/>
    <w:rsid w:val="005C28C3"/>
    <w:rsid w:val="005C2BC5"/>
    <w:rsid w:val="005C357A"/>
    <w:rsid w:val="005C38F5"/>
    <w:rsid w:val="005C3957"/>
    <w:rsid w:val="005C4F76"/>
    <w:rsid w:val="005C4FBF"/>
    <w:rsid w:val="005C6682"/>
    <w:rsid w:val="005C686A"/>
    <w:rsid w:val="005C6FB2"/>
    <w:rsid w:val="005C708D"/>
    <w:rsid w:val="005C74EB"/>
    <w:rsid w:val="005D08B9"/>
    <w:rsid w:val="005D1E65"/>
    <w:rsid w:val="005D40E8"/>
    <w:rsid w:val="005D4674"/>
    <w:rsid w:val="005D49D8"/>
    <w:rsid w:val="005D5816"/>
    <w:rsid w:val="005D58D6"/>
    <w:rsid w:val="005D5C63"/>
    <w:rsid w:val="005D67FB"/>
    <w:rsid w:val="005D6A02"/>
    <w:rsid w:val="005D796C"/>
    <w:rsid w:val="005D7F8B"/>
    <w:rsid w:val="005E0B2C"/>
    <w:rsid w:val="005E12C7"/>
    <w:rsid w:val="005E1D37"/>
    <w:rsid w:val="005E1DDB"/>
    <w:rsid w:val="005E2469"/>
    <w:rsid w:val="005E3474"/>
    <w:rsid w:val="005E38DD"/>
    <w:rsid w:val="005E3D64"/>
    <w:rsid w:val="005E3EE2"/>
    <w:rsid w:val="005E6D4B"/>
    <w:rsid w:val="005E7071"/>
    <w:rsid w:val="005E72C3"/>
    <w:rsid w:val="005E7BDE"/>
    <w:rsid w:val="005F01AC"/>
    <w:rsid w:val="005F0C09"/>
    <w:rsid w:val="005F0CC3"/>
    <w:rsid w:val="005F11EB"/>
    <w:rsid w:val="005F15BF"/>
    <w:rsid w:val="005F2877"/>
    <w:rsid w:val="005F3CC7"/>
    <w:rsid w:val="005F447E"/>
    <w:rsid w:val="005F782A"/>
    <w:rsid w:val="005F7E0F"/>
    <w:rsid w:val="006001BE"/>
    <w:rsid w:val="00601AE9"/>
    <w:rsid w:val="006028FB"/>
    <w:rsid w:val="00604AB4"/>
    <w:rsid w:val="00604BF3"/>
    <w:rsid w:val="00605286"/>
    <w:rsid w:val="00606BA1"/>
    <w:rsid w:val="00611D93"/>
    <w:rsid w:val="00612E35"/>
    <w:rsid w:val="0061381B"/>
    <w:rsid w:val="00614877"/>
    <w:rsid w:val="00614CC4"/>
    <w:rsid w:val="006152E7"/>
    <w:rsid w:val="006156D6"/>
    <w:rsid w:val="00615DD2"/>
    <w:rsid w:val="0062078E"/>
    <w:rsid w:val="0062147D"/>
    <w:rsid w:val="00622F41"/>
    <w:rsid w:val="00623004"/>
    <w:rsid w:val="00623CCB"/>
    <w:rsid w:val="00623E7A"/>
    <w:rsid w:val="00624C0E"/>
    <w:rsid w:val="00626240"/>
    <w:rsid w:val="00626CF2"/>
    <w:rsid w:val="0063026F"/>
    <w:rsid w:val="006304B5"/>
    <w:rsid w:val="0063080F"/>
    <w:rsid w:val="006312A5"/>
    <w:rsid w:val="00631429"/>
    <w:rsid w:val="00632009"/>
    <w:rsid w:val="00632995"/>
    <w:rsid w:val="0063329C"/>
    <w:rsid w:val="00633FCB"/>
    <w:rsid w:val="006363F1"/>
    <w:rsid w:val="00636B14"/>
    <w:rsid w:val="00636B48"/>
    <w:rsid w:val="006374F0"/>
    <w:rsid w:val="006405A2"/>
    <w:rsid w:val="00640AF9"/>
    <w:rsid w:val="00640CF6"/>
    <w:rsid w:val="006410E5"/>
    <w:rsid w:val="006411BB"/>
    <w:rsid w:val="00641248"/>
    <w:rsid w:val="006420ED"/>
    <w:rsid w:val="006436B2"/>
    <w:rsid w:val="00643FDB"/>
    <w:rsid w:val="00644039"/>
    <w:rsid w:val="00644B4A"/>
    <w:rsid w:val="006459C1"/>
    <w:rsid w:val="006459CD"/>
    <w:rsid w:val="00645E26"/>
    <w:rsid w:val="00646AE9"/>
    <w:rsid w:val="00650272"/>
    <w:rsid w:val="006502EB"/>
    <w:rsid w:val="00650411"/>
    <w:rsid w:val="006506C3"/>
    <w:rsid w:val="00651279"/>
    <w:rsid w:val="0065211B"/>
    <w:rsid w:val="006536F1"/>
    <w:rsid w:val="00653F30"/>
    <w:rsid w:val="00654665"/>
    <w:rsid w:val="006549BB"/>
    <w:rsid w:val="006564FB"/>
    <w:rsid w:val="00656D98"/>
    <w:rsid w:val="006574B8"/>
    <w:rsid w:val="006622F1"/>
    <w:rsid w:val="0066245D"/>
    <w:rsid w:val="00662589"/>
    <w:rsid w:val="006625A5"/>
    <w:rsid w:val="00662FDA"/>
    <w:rsid w:val="00663285"/>
    <w:rsid w:val="006659EE"/>
    <w:rsid w:val="00665D79"/>
    <w:rsid w:val="00665E15"/>
    <w:rsid w:val="00667172"/>
    <w:rsid w:val="006675A6"/>
    <w:rsid w:val="00667697"/>
    <w:rsid w:val="00670DAE"/>
    <w:rsid w:val="0067176C"/>
    <w:rsid w:val="006747E0"/>
    <w:rsid w:val="006749B8"/>
    <w:rsid w:val="00674E7C"/>
    <w:rsid w:val="006750B1"/>
    <w:rsid w:val="0067608E"/>
    <w:rsid w:val="00676EF8"/>
    <w:rsid w:val="0067740B"/>
    <w:rsid w:val="00680BA5"/>
    <w:rsid w:val="006814ED"/>
    <w:rsid w:val="006818D3"/>
    <w:rsid w:val="00681B6C"/>
    <w:rsid w:val="00682620"/>
    <w:rsid w:val="0068264F"/>
    <w:rsid w:val="00683A7B"/>
    <w:rsid w:val="006850CD"/>
    <w:rsid w:val="006866DE"/>
    <w:rsid w:val="00686F2B"/>
    <w:rsid w:val="006908C8"/>
    <w:rsid w:val="00690B02"/>
    <w:rsid w:val="00691295"/>
    <w:rsid w:val="00691809"/>
    <w:rsid w:val="00692BCA"/>
    <w:rsid w:val="006934E4"/>
    <w:rsid w:val="00694CC9"/>
    <w:rsid w:val="006971F1"/>
    <w:rsid w:val="00697635"/>
    <w:rsid w:val="00697D8C"/>
    <w:rsid w:val="00697DDA"/>
    <w:rsid w:val="006A05BC"/>
    <w:rsid w:val="006A1177"/>
    <w:rsid w:val="006A17DD"/>
    <w:rsid w:val="006A40A5"/>
    <w:rsid w:val="006A4433"/>
    <w:rsid w:val="006A4484"/>
    <w:rsid w:val="006A4AD5"/>
    <w:rsid w:val="006A7BB3"/>
    <w:rsid w:val="006A7C34"/>
    <w:rsid w:val="006B094B"/>
    <w:rsid w:val="006B13F0"/>
    <w:rsid w:val="006B13F9"/>
    <w:rsid w:val="006B1440"/>
    <w:rsid w:val="006B2296"/>
    <w:rsid w:val="006B2F00"/>
    <w:rsid w:val="006B2F6A"/>
    <w:rsid w:val="006B3442"/>
    <w:rsid w:val="006B3FE9"/>
    <w:rsid w:val="006B4F38"/>
    <w:rsid w:val="006B5AEB"/>
    <w:rsid w:val="006B6193"/>
    <w:rsid w:val="006B75BB"/>
    <w:rsid w:val="006B7EDD"/>
    <w:rsid w:val="006C076A"/>
    <w:rsid w:val="006C07D7"/>
    <w:rsid w:val="006C1555"/>
    <w:rsid w:val="006C2C40"/>
    <w:rsid w:val="006C35EE"/>
    <w:rsid w:val="006C443E"/>
    <w:rsid w:val="006C486C"/>
    <w:rsid w:val="006D0BCF"/>
    <w:rsid w:val="006D0FA5"/>
    <w:rsid w:val="006D1915"/>
    <w:rsid w:val="006D198B"/>
    <w:rsid w:val="006D2106"/>
    <w:rsid w:val="006D2B3C"/>
    <w:rsid w:val="006D2CA7"/>
    <w:rsid w:val="006D3AE6"/>
    <w:rsid w:val="006D3DFB"/>
    <w:rsid w:val="006D4BBD"/>
    <w:rsid w:val="006D4EE4"/>
    <w:rsid w:val="006D51E3"/>
    <w:rsid w:val="006D55E5"/>
    <w:rsid w:val="006D5A7E"/>
    <w:rsid w:val="006E15EC"/>
    <w:rsid w:val="006E5443"/>
    <w:rsid w:val="006E5F6E"/>
    <w:rsid w:val="006E6CD5"/>
    <w:rsid w:val="006E7937"/>
    <w:rsid w:val="006E7CE3"/>
    <w:rsid w:val="006F0223"/>
    <w:rsid w:val="006F084A"/>
    <w:rsid w:val="006F0B71"/>
    <w:rsid w:val="006F0B82"/>
    <w:rsid w:val="006F1A68"/>
    <w:rsid w:val="006F2449"/>
    <w:rsid w:val="006F26BF"/>
    <w:rsid w:val="006F3C4C"/>
    <w:rsid w:val="006F41D6"/>
    <w:rsid w:val="006F4491"/>
    <w:rsid w:val="006F45B7"/>
    <w:rsid w:val="006F6617"/>
    <w:rsid w:val="006F6CD7"/>
    <w:rsid w:val="006F773A"/>
    <w:rsid w:val="006F7EFC"/>
    <w:rsid w:val="0070011B"/>
    <w:rsid w:val="0070159F"/>
    <w:rsid w:val="00702BB4"/>
    <w:rsid w:val="007032F6"/>
    <w:rsid w:val="00703E21"/>
    <w:rsid w:val="00704088"/>
    <w:rsid w:val="0070414D"/>
    <w:rsid w:val="00704571"/>
    <w:rsid w:val="0070629C"/>
    <w:rsid w:val="00706672"/>
    <w:rsid w:val="0070705F"/>
    <w:rsid w:val="007078A5"/>
    <w:rsid w:val="0071034C"/>
    <w:rsid w:val="00710541"/>
    <w:rsid w:val="007105CF"/>
    <w:rsid w:val="007115C2"/>
    <w:rsid w:val="00712A34"/>
    <w:rsid w:val="00712F31"/>
    <w:rsid w:val="00714B38"/>
    <w:rsid w:val="00714B49"/>
    <w:rsid w:val="00714E2A"/>
    <w:rsid w:val="00714FAA"/>
    <w:rsid w:val="00715288"/>
    <w:rsid w:val="00715C49"/>
    <w:rsid w:val="00715CB6"/>
    <w:rsid w:val="00715F67"/>
    <w:rsid w:val="00716ABB"/>
    <w:rsid w:val="00717A6A"/>
    <w:rsid w:val="00717F0B"/>
    <w:rsid w:val="00720530"/>
    <w:rsid w:val="0072095D"/>
    <w:rsid w:val="00720A03"/>
    <w:rsid w:val="00720CE0"/>
    <w:rsid w:val="00721537"/>
    <w:rsid w:val="00721584"/>
    <w:rsid w:val="007216A5"/>
    <w:rsid w:val="00722406"/>
    <w:rsid w:val="00723435"/>
    <w:rsid w:val="00723726"/>
    <w:rsid w:val="00723C60"/>
    <w:rsid w:val="00723FB5"/>
    <w:rsid w:val="00724315"/>
    <w:rsid w:val="00725010"/>
    <w:rsid w:val="00725D69"/>
    <w:rsid w:val="00727B52"/>
    <w:rsid w:val="0073010A"/>
    <w:rsid w:val="00730BA1"/>
    <w:rsid w:val="00732F1B"/>
    <w:rsid w:val="0073421B"/>
    <w:rsid w:val="00734CC8"/>
    <w:rsid w:val="00735953"/>
    <w:rsid w:val="00735DF1"/>
    <w:rsid w:val="007362EC"/>
    <w:rsid w:val="00736E25"/>
    <w:rsid w:val="00737A01"/>
    <w:rsid w:val="00740689"/>
    <w:rsid w:val="00740B7A"/>
    <w:rsid w:val="0074153D"/>
    <w:rsid w:val="00741840"/>
    <w:rsid w:val="00743451"/>
    <w:rsid w:val="007437A7"/>
    <w:rsid w:val="00744891"/>
    <w:rsid w:val="00745602"/>
    <w:rsid w:val="007462F4"/>
    <w:rsid w:val="0074720F"/>
    <w:rsid w:val="00750020"/>
    <w:rsid w:val="00750C9C"/>
    <w:rsid w:val="00752007"/>
    <w:rsid w:val="00752465"/>
    <w:rsid w:val="00753DF0"/>
    <w:rsid w:val="0075467F"/>
    <w:rsid w:val="00754B8B"/>
    <w:rsid w:val="00754BE3"/>
    <w:rsid w:val="00754E10"/>
    <w:rsid w:val="00754FF3"/>
    <w:rsid w:val="00755FB5"/>
    <w:rsid w:val="00757182"/>
    <w:rsid w:val="007639B4"/>
    <w:rsid w:val="00764E83"/>
    <w:rsid w:val="00765525"/>
    <w:rsid w:val="00765959"/>
    <w:rsid w:val="00765D5D"/>
    <w:rsid w:val="007661CE"/>
    <w:rsid w:val="00767E63"/>
    <w:rsid w:val="0077031E"/>
    <w:rsid w:val="00770432"/>
    <w:rsid w:val="00770760"/>
    <w:rsid w:val="007718FD"/>
    <w:rsid w:val="0077194C"/>
    <w:rsid w:val="00773C1E"/>
    <w:rsid w:val="00774E77"/>
    <w:rsid w:val="00776F0E"/>
    <w:rsid w:val="00780196"/>
    <w:rsid w:val="00781444"/>
    <w:rsid w:val="00781F1E"/>
    <w:rsid w:val="00782703"/>
    <w:rsid w:val="00782D1D"/>
    <w:rsid w:val="00783599"/>
    <w:rsid w:val="00783D5E"/>
    <w:rsid w:val="00784598"/>
    <w:rsid w:val="0078649D"/>
    <w:rsid w:val="00786C32"/>
    <w:rsid w:val="00790114"/>
    <w:rsid w:val="00791B0E"/>
    <w:rsid w:val="007924BA"/>
    <w:rsid w:val="00792FE3"/>
    <w:rsid w:val="00794958"/>
    <w:rsid w:val="0079522C"/>
    <w:rsid w:val="007952B5"/>
    <w:rsid w:val="00795D56"/>
    <w:rsid w:val="00796ABF"/>
    <w:rsid w:val="0079764B"/>
    <w:rsid w:val="007979B5"/>
    <w:rsid w:val="00797BC9"/>
    <w:rsid w:val="007A0BC2"/>
    <w:rsid w:val="007A0F62"/>
    <w:rsid w:val="007A1175"/>
    <w:rsid w:val="007A14E9"/>
    <w:rsid w:val="007A3790"/>
    <w:rsid w:val="007A4230"/>
    <w:rsid w:val="007A49DD"/>
    <w:rsid w:val="007A668B"/>
    <w:rsid w:val="007A79C0"/>
    <w:rsid w:val="007B03C4"/>
    <w:rsid w:val="007B0FE2"/>
    <w:rsid w:val="007B1DD5"/>
    <w:rsid w:val="007B3272"/>
    <w:rsid w:val="007B35A6"/>
    <w:rsid w:val="007B37C0"/>
    <w:rsid w:val="007B7171"/>
    <w:rsid w:val="007B73FE"/>
    <w:rsid w:val="007B7441"/>
    <w:rsid w:val="007B762F"/>
    <w:rsid w:val="007C02F4"/>
    <w:rsid w:val="007C0638"/>
    <w:rsid w:val="007C14B7"/>
    <w:rsid w:val="007C1A34"/>
    <w:rsid w:val="007C1E0E"/>
    <w:rsid w:val="007C3A5D"/>
    <w:rsid w:val="007C3DE0"/>
    <w:rsid w:val="007C414A"/>
    <w:rsid w:val="007C4183"/>
    <w:rsid w:val="007C4C09"/>
    <w:rsid w:val="007C4D8F"/>
    <w:rsid w:val="007C4EC6"/>
    <w:rsid w:val="007C6997"/>
    <w:rsid w:val="007C799D"/>
    <w:rsid w:val="007D0042"/>
    <w:rsid w:val="007D0899"/>
    <w:rsid w:val="007D0BE8"/>
    <w:rsid w:val="007D1BC2"/>
    <w:rsid w:val="007D1E77"/>
    <w:rsid w:val="007D356D"/>
    <w:rsid w:val="007D3CC5"/>
    <w:rsid w:val="007D41FF"/>
    <w:rsid w:val="007D441A"/>
    <w:rsid w:val="007D4AE2"/>
    <w:rsid w:val="007D4DD2"/>
    <w:rsid w:val="007D53D5"/>
    <w:rsid w:val="007D54D7"/>
    <w:rsid w:val="007D63C9"/>
    <w:rsid w:val="007D654D"/>
    <w:rsid w:val="007D6CC4"/>
    <w:rsid w:val="007D7273"/>
    <w:rsid w:val="007D7697"/>
    <w:rsid w:val="007D77F8"/>
    <w:rsid w:val="007E0068"/>
    <w:rsid w:val="007E0A33"/>
    <w:rsid w:val="007E0D95"/>
    <w:rsid w:val="007E18C2"/>
    <w:rsid w:val="007E2EAB"/>
    <w:rsid w:val="007E3D92"/>
    <w:rsid w:val="007E4B25"/>
    <w:rsid w:val="007E4BA5"/>
    <w:rsid w:val="007E4DCB"/>
    <w:rsid w:val="007E5FE1"/>
    <w:rsid w:val="007E7118"/>
    <w:rsid w:val="007E714E"/>
    <w:rsid w:val="007E7581"/>
    <w:rsid w:val="007F0465"/>
    <w:rsid w:val="007F10FF"/>
    <w:rsid w:val="007F1174"/>
    <w:rsid w:val="007F131F"/>
    <w:rsid w:val="007F2928"/>
    <w:rsid w:val="007F2BE8"/>
    <w:rsid w:val="007F37DB"/>
    <w:rsid w:val="007F4950"/>
    <w:rsid w:val="007F52F3"/>
    <w:rsid w:val="007F6182"/>
    <w:rsid w:val="007F71DF"/>
    <w:rsid w:val="007F721D"/>
    <w:rsid w:val="007F7319"/>
    <w:rsid w:val="007F76B0"/>
    <w:rsid w:val="007F7B71"/>
    <w:rsid w:val="007F7EDB"/>
    <w:rsid w:val="008008FE"/>
    <w:rsid w:val="00800950"/>
    <w:rsid w:val="00800FAE"/>
    <w:rsid w:val="00801711"/>
    <w:rsid w:val="0080185E"/>
    <w:rsid w:val="008028C8"/>
    <w:rsid w:val="00802EC4"/>
    <w:rsid w:val="008035DD"/>
    <w:rsid w:val="008038DB"/>
    <w:rsid w:val="00803A90"/>
    <w:rsid w:val="008043BB"/>
    <w:rsid w:val="00806B72"/>
    <w:rsid w:val="00807674"/>
    <w:rsid w:val="00807CDD"/>
    <w:rsid w:val="00810446"/>
    <w:rsid w:val="00810E9E"/>
    <w:rsid w:val="00811667"/>
    <w:rsid w:val="008116E4"/>
    <w:rsid w:val="00811E64"/>
    <w:rsid w:val="0081231E"/>
    <w:rsid w:val="0081369E"/>
    <w:rsid w:val="00814D41"/>
    <w:rsid w:val="00815795"/>
    <w:rsid w:val="0081582C"/>
    <w:rsid w:val="00816349"/>
    <w:rsid w:val="008200F9"/>
    <w:rsid w:val="0082086C"/>
    <w:rsid w:val="00821909"/>
    <w:rsid w:val="00821A0A"/>
    <w:rsid w:val="008224D1"/>
    <w:rsid w:val="008229F9"/>
    <w:rsid w:val="00822D90"/>
    <w:rsid w:val="00823CB3"/>
    <w:rsid w:val="00824ECF"/>
    <w:rsid w:val="008254D5"/>
    <w:rsid w:val="008259B9"/>
    <w:rsid w:val="00826133"/>
    <w:rsid w:val="00826363"/>
    <w:rsid w:val="0082654F"/>
    <w:rsid w:val="0082696D"/>
    <w:rsid w:val="008271E5"/>
    <w:rsid w:val="008279D6"/>
    <w:rsid w:val="00827C29"/>
    <w:rsid w:val="00832934"/>
    <w:rsid w:val="00832BF6"/>
    <w:rsid w:val="008348BC"/>
    <w:rsid w:val="0083597E"/>
    <w:rsid w:val="00843343"/>
    <w:rsid w:val="0084382C"/>
    <w:rsid w:val="0084454F"/>
    <w:rsid w:val="008457CD"/>
    <w:rsid w:val="00845DB4"/>
    <w:rsid w:val="00850031"/>
    <w:rsid w:val="00850CF2"/>
    <w:rsid w:val="00852140"/>
    <w:rsid w:val="00852191"/>
    <w:rsid w:val="00852B5C"/>
    <w:rsid w:val="00852D9F"/>
    <w:rsid w:val="00855518"/>
    <w:rsid w:val="0085624B"/>
    <w:rsid w:val="008573DA"/>
    <w:rsid w:val="008577F8"/>
    <w:rsid w:val="008631C5"/>
    <w:rsid w:val="0086329D"/>
    <w:rsid w:val="008637DE"/>
    <w:rsid w:val="0086715E"/>
    <w:rsid w:val="008671D4"/>
    <w:rsid w:val="008679F2"/>
    <w:rsid w:val="00867F21"/>
    <w:rsid w:val="00870231"/>
    <w:rsid w:val="00870521"/>
    <w:rsid w:val="00870709"/>
    <w:rsid w:val="0087072B"/>
    <w:rsid w:val="008713B9"/>
    <w:rsid w:val="0087168B"/>
    <w:rsid w:val="008729DE"/>
    <w:rsid w:val="00873532"/>
    <w:rsid w:val="00873DED"/>
    <w:rsid w:val="008750FB"/>
    <w:rsid w:val="00876864"/>
    <w:rsid w:val="00876927"/>
    <w:rsid w:val="00876C11"/>
    <w:rsid w:val="008778E4"/>
    <w:rsid w:val="00877E9F"/>
    <w:rsid w:val="008807D3"/>
    <w:rsid w:val="0088081E"/>
    <w:rsid w:val="00881452"/>
    <w:rsid w:val="0088163B"/>
    <w:rsid w:val="00882BD8"/>
    <w:rsid w:val="0088349A"/>
    <w:rsid w:val="00883C33"/>
    <w:rsid w:val="00883F4D"/>
    <w:rsid w:val="00886634"/>
    <w:rsid w:val="00886B47"/>
    <w:rsid w:val="008878B8"/>
    <w:rsid w:val="00890BC5"/>
    <w:rsid w:val="00891007"/>
    <w:rsid w:val="00891059"/>
    <w:rsid w:val="00892E8A"/>
    <w:rsid w:val="00892FBB"/>
    <w:rsid w:val="00893BEA"/>
    <w:rsid w:val="008951B3"/>
    <w:rsid w:val="0089537E"/>
    <w:rsid w:val="00896B67"/>
    <w:rsid w:val="00897D76"/>
    <w:rsid w:val="00897E4E"/>
    <w:rsid w:val="008A336F"/>
    <w:rsid w:val="008A42AF"/>
    <w:rsid w:val="008A45A6"/>
    <w:rsid w:val="008A53FA"/>
    <w:rsid w:val="008A5901"/>
    <w:rsid w:val="008A5C2C"/>
    <w:rsid w:val="008A5CF4"/>
    <w:rsid w:val="008A65DE"/>
    <w:rsid w:val="008B12FE"/>
    <w:rsid w:val="008B1630"/>
    <w:rsid w:val="008B3389"/>
    <w:rsid w:val="008B3885"/>
    <w:rsid w:val="008B3F12"/>
    <w:rsid w:val="008B436B"/>
    <w:rsid w:val="008B5FF2"/>
    <w:rsid w:val="008B6A44"/>
    <w:rsid w:val="008B6AFF"/>
    <w:rsid w:val="008B7100"/>
    <w:rsid w:val="008B7F9E"/>
    <w:rsid w:val="008C02BE"/>
    <w:rsid w:val="008C062F"/>
    <w:rsid w:val="008C0CBB"/>
    <w:rsid w:val="008C150E"/>
    <w:rsid w:val="008C34B0"/>
    <w:rsid w:val="008C3CBD"/>
    <w:rsid w:val="008C48A4"/>
    <w:rsid w:val="008C5A1A"/>
    <w:rsid w:val="008C5E00"/>
    <w:rsid w:val="008C683F"/>
    <w:rsid w:val="008C719D"/>
    <w:rsid w:val="008C7788"/>
    <w:rsid w:val="008D0093"/>
    <w:rsid w:val="008D1C6F"/>
    <w:rsid w:val="008D47D1"/>
    <w:rsid w:val="008D47D3"/>
    <w:rsid w:val="008D4C4C"/>
    <w:rsid w:val="008D4CF6"/>
    <w:rsid w:val="008D5605"/>
    <w:rsid w:val="008D58E6"/>
    <w:rsid w:val="008D5E46"/>
    <w:rsid w:val="008D6476"/>
    <w:rsid w:val="008D74C8"/>
    <w:rsid w:val="008D77E2"/>
    <w:rsid w:val="008E02C2"/>
    <w:rsid w:val="008E13DF"/>
    <w:rsid w:val="008E3F14"/>
    <w:rsid w:val="008E47B0"/>
    <w:rsid w:val="008E6A83"/>
    <w:rsid w:val="008E6FFB"/>
    <w:rsid w:val="008E71DC"/>
    <w:rsid w:val="008E77F5"/>
    <w:rsid w:val="008F03D9"/>
    <w:rsid w:val="008F167A"/>
    <w:rsid w:val="008F22DA"/>
    <w:rsid w:val="008F3E05"/>
    <w:rsid w:val="008F4531"/>
    <w:rsid w:val="008F704A"/>
    <w:rsid w:val="008F7D1F"/>
    <w:rsid w:val="00902AB0"/>
    <w:rsid w:val="00902D99"/>
    <w:rsid w:val="00902F21"/>
    <w:rsid w:val="00903371"/>
    <w:rsid w:val="00904029"/>
    <w:rsid w:val="009044AD"/>
    <w:rsid w:val="0090579D"/>
    <w:rsid w:val="00906884"/>
    <w:rsid w:val="00910971"/>
    <w:rsid w:val="009117E7"/>
    <w:rsid w:val="00913E9E"/>
    <w:rsid w:val="00914291"/>
    <w:rsid w:val="0091449E"/>
    <w:rsid w:val="009148F6"/>
    <w:rsid w:val="0091761A"/>
    <w:rsid w:val="00922620"/>
    <w:rsid w:val="00924335"/>
    <w:rsid w:val="0092477A"/>
    <w:rsid w:val="009261C2"/>
    <w:rsid w:val="00930E91"/>
    <w:rsid w:val="00930F52"/>
    <w:rsid w:val="00932753"/>
    <w:rsid w:val="00932EB6"/>
    <w:rsid w:val="00933442"/>
    <w:rsid w:val="0093432D"/>
    <w:rsid w:val="009345E0"/>
    <w:rsid w:val="00934717"/>
    <w:rsid w:val="0093501B"/>
    <w:rsid w:val="00935717"/>
    <w:rsid w:val="00935721"/>
    <w:rsid w:val="00936075"/>
    <w:rsid w:val="00937A15"/>
    <w:rsid w:val="00940314"/>
    <w:rsid w:val="00940826"/>
    <w:rsid w:val="00940DA5"/>
    <w:rsid w:val="0094107F"/>
    <w:rsid w:val="0094136C"/>
    <w:rsid w:val="009418F1"/>
    <w:rsid w:val="00942DD8"/>
    <w:rsid w:val="00943113"/>
    <w:rsid w:val="00943199"/>
    <w:rsid w:val="00943BC4"/>
    <w:rsid w:val="00944DA6"/>
    <w:rsid w:val="00944DE1"/>
    <w:rsid w:val="00946201"/>
    <w:rsid w:val="0094756A"/>
    <w:rsid w:val="009514B7"/>
    <w:rsid w:val="00951B4D"/>
    <w:rsid w:val="00951E0D"/>
    <w:rsid w:val="00951EB0"/>
    <w:rsid w:val="0095552F"/>
    <w:rsid w:val="00955ADB"/>
    <w:rsid w:val="00955B2F"/>
    <w:rsid w:val="00956004"/>
    <w:rsid w:val="009606D4"/>
    <w:rsid w:val="00960C4E"/>
    <w:rsid w:val="0096165E"/>
    <w:rsid w:val="00961DC6"/>
    <w:rsid w:val="00962DC6"/>
    <w:rsid w:val="009634AB"/>
    <w:rsid w:val="0096488C"/>
    <w:rsid w:val="00964AFA"/>
    <w:rsid w:val="00965887"/>
    <w:rsid w:val="00970247"/>
    <w:rsid w:val="0097155B"/>
    <w:rsid w:val="00972283"/>
    <w:rsid w:val="00972ED9"/>
    <w:rsid w:val="009744EB"/>
    <w:rsid w:val="00976D08"/>
    <w:rsid w:val="00976FE2"/>
    <w:rsid w:val="00980E5C"/>
    <w:rsid w:val="009816CA"/>
    <w:rsid w:val="0098268A"/>
    <w:rsid w:val="00982B3B"/>
    <w:rsid w:val="00983062"/>
    <w:rsid w:val="00983948"/>
    <w:rsid w:val="009852BF"/>
    <w:rsid w:val="00985635"/>
    <w:rsid w:val="00987E08"/>
    <w:rsid w:val="00990EA3"/>
    <w:rsid w:val="00991A97"/>
    <w:rsid w:val="009923A9"/>
    <w:rsid w:val="00992BB4"/>
    <w:rsid w:val="00992E5C"/>
    <w:rsid w:val="00994D59"/>
    <w:rsid w:val="00996141"/>
    <w:rsid w:val="009964DF"/>
    <w:rsid w:val="00997126"/>
    <w:rsid w:val="009976CA"/>
    <w:rsid w:val="00997F9C"/>
    <w:rsid w:val="009A0AE2"/>
    <w:rsid w:val="009A0EAB"/>
    <w:rsid w:val="009A16BB"/>
    <w:rsid w:val="009A18DA"/>
    <w:rsid w:val="009A1C4C"/>
    <w:rsid w:val="009A63F3"/>
    <w:rsid w:val="009A6A93"/>
    <w:rsid w:val="009A6C0D"/>
    <w:rsid w:val="009A783F"/>
    <w:rsid w:val="009A7D5A"/>
    <w:rsid w:val="009B0226"/>
    <w:rsid w:val="009B1D45"/>
    <w:rsid w:val="009B2AA9"/>
    <w:rsid w:val="009B31E3"/>
    <w:rsid w:val="009B37A2"/>
    <w:rsid w:val="009B3AD7"/>
    <w:rsid w:val="009B4F55"/>
    <w:rsid w:val="009B519C"/>
    <w:rsid w:val="009B566B"/>
    <w:rsid w:val="009B6123"/>
    <w:rsid w:val="009B6E83"/>
    <w:rsid w:val="009B75A3"/>
    <w:rsid w:val="009B7650"/>
    <w:rsid w:val="009C05D0"/>
    <w:rsid w:val="009C05DB"/>
    <w:rsid w:val="009C3F2C"/>
    <w:rsid w:val="009C46C2"/>
    <w:rsid w:val="009C4DE4"/>
    <w:rsid w:val="009C5008"/>
    <w:rsid w:val="009C57EA"/>
    <w:rsid w:val="009C6000"/>
    <w:rsid w:val="009C7A83"/>
    <w:rsid w:val="009D0093"/>
    <w:rsid w:val="009D00E1"/>
    <w:rsid w:val="009D0447"/>
    <w:rsid w:val="009D1F15"/>
    <w:rsid w:val="009D2337"/>
    <w:rsid w:val="009D2591"/>
    <w:rsid w:val="009D2CCC"/>
    <w:rsid w:val="009D3C9E"/>
    <w:rsid w:val="009D3F96"/>
    <w:rsid w:val="009D4FA4"/>
    <w:rsid w:val="009D7F0C"/>
    <w:rsid w:val="009E1F0A"/>
    <w:rsid w:val="009E204E"/>
    <w:rsid w:val="009E2ACD"/>
    <w:rsid w:val="009E3324"/>
    <w:rsid w:val="009E3DC1"/>
    <w:rsid w:val="009E5187"/>
    <w:rsid w:val="009E585B"/>
    <w:rsid w:val="009E5D53"/>
    <w:rsid w:val="009E7CDD"/>
    <w:rsid w:val="009F00ED"/>
    <w:rsid w:val="009F0618"/>
    <w:rsid w:val="009F0D28"/>
    <w:rsid w:val="009F141D"/>
    <w:rsid w:val="009F1916"/>
    <w:rsid w:val="009F1B0F"/>
    <w:rsid w:val="009F1C79"/>
    <w:rsid w:val="009F1D22"/>
    <w:rsid w:val="009F225A"/>
    <w:rsid w:val="009F26E1"/>
    <w:rsid w:val="009F28B4"/>
    <w:rsid w:val="009F2931"/>
    <w:rsid w:val="009F2A49"/>
    <w:rsid w:val="009F2ACA"/>
    <w:rsid w:val="009F3F3B"/>
    <w:rsid w:val="009F4330"/>
    <w:rsid w:val="009F4A94"/>
    <w:rsid w:val="009F4EDF"/>
    <w:rsid w:val="009F5376"/>
    <w:rsid w:val="009F6290"/>
    <w:rsid w:val="009F6B1E"/>
    <w:rsid w:val="009F6E2F"/>
    <w:rsid w:val="009F7FE5"/>
    <w:rsid w:val="00A01AF1"/>
    <w:rsid w:val="00A01C99"/>
    <w:rsid w:val="00A01CA6"/>
    <w:rsid w:val="00A021B2"/>
    <w:rsid w:val="00A03E06"/>
    <w:rsid w:val="00A03EF1"/>
    <w:rsid w:val="00A0455F"/>
    <w:rsid w:val="00A046D8"/>
    <w:rsid w:val="00A0555E"/>
    <w:rsid w:val="00A055D2"/>
    <w:rsid w:val="00A05CE8"/>
    <w:rsid w:val="00A06C9F"/>
    <w:rsid w:val="00A1121C"/>
    <w:rsid w:val="00A13973"/>
    <w:rsid w:val="00A13D1E"/>
    <w:rsid w:val="00A13F93"/>
    <w:rsid w:val="00A145D4"/>
    <w:rsid w:val="00A161D7"/>
    <w:rsid w:val="00A166F3"/>
    <w:rsid w:val="00A16EBE"/>
    <w:rsid w:val="00A173C2"/>
    <w:rsid w:val="00A17B01"/>
    <w:rsid w:val="00A205D4"/>
    <w:rsid w:val="00A205EC"/>
    <w:rsid w:val="00A20779"/>
    <w:rsid w:val="00A2090F"/>
    <w:rsid w:val="00A21C50"/>
    <w:rsid w:val="00A22CFF"/>
    <w:rsid w:val="00A2344F"/>
    <w:rsid w:val="00A23ED8"/>
    <w:rsid w:val="00A2467B"/>
    <w:rsid w:val="00A2499A"/>
    <w:rsid w:val="00A24D55"/>
    <w:rsid w:val="00A2568C"/>
    <w:rsid w:val="00A26661"/>
    <w:rsid w:val="00A27261"/>
    <w:rsid w:val="00A302BC"/>
    <w:rsid w:val="00A303F3"/>
    <w:rsid w:val="00A30F94"/>
    <w:rsid w:val="00A31564"/>
    <w:rsid w:val="00A324D2"/>
    <w:rsid w:val="00A356F6"/>
    <w:rsid w:val="00A3572C"/>
    <w:rsid w:val="00A3573B"/>
    <w:rsid w:val="00A35931"/>
    <w:rsid w:val="00A36A53"/>
    <w:rsid w:val="00A3736F"/>
    <w:rsid w:val="00A3795A"/>
    <w:rsid w:val="00A404CE"/>
    <w:rsid w:val="00A41428"/>
    <w:rsid w:val="00A41BD4"/>
    <w:rsid w:val="00A41F5C"/>
    <w:rsid w:val="00A42171"/>
    <w:rsid w:val="00A436DC"/>
    <w:rsid w:val="00A43B33"/>
    <w:rsid w:val="00A4529C"/>
    <w:rsid w:val="00A4719E"/>
    <w:rsid w:val="00A474DA"/>
    <w:rsid w:val="00A47DE6"/>
    <w:rsid w:val="00A507D3"/>
    <w:rsid w:val="00A51520"/>
    <w:rsid w:val="00A522A3"/>
    <w:rsid w:val="00A54DB2"/>
    <w:rsid w:val="00A55268"/>
    <w:rsid w:val="00A55B74"/>
    <w:rsid w:val="00A55B85"/>
    <w:rsid w:val="00A56356"/>
    <w:rsid w:val="00A56EB6"/>
    <w:rsid w:val="00A5735C"/>
    <w:rsid w:val="00A57C15"/>
    <w:rsid w:val="00A61E67"/>
    <w:rsid w:val="00A62641"/>
    <w:rsid w:val="00A62AF4"/>
    <w:rsid w:val="00A63AB4"/>
    <w:rsid w:val="00A654FB"/>
    <w:rsid w:val="00A65B62"/>
    <w:rsid w:val="00A66A41"/>
    <w:rsid w:val="00A672FA"/>
    <w:rsid w:val="00A67BDA"/>
    <w:rsid w:val="00A67FCD"/>
    <w:rsid w:val="00A70250"/>
    <w:rsid w:val="00A70893"/>
    <w:rsid w:val="00A71217"/>
    <w:rsid w:val="00A7157F"/>
    <w:rsid w:val="00A722DA"/>
    <w:rsid w:val="00A728F7"/>
    <w:rsid w:val="00A7326E"/>
    <w:rsid w:val="00A73310"/>
    <w:rsid w:val="00A73A93"/>
    <w:rsid w:val="00A73E1E"/>
    <w:rsid w:val="00A743E4"/>
    <w:rsid w:val="00A74765"/>
    <w:rsid w:val="00A75A2B"/>
    <w:rsid w:val="00A75F0A"/>
    <w:rsid w:val="00A7621D"/>
    <w:rsid w:val="00A76708"/>
    <w:rsid w:val="00A776B2"/>
    <w:rsid w:val="00A8354B"/>
    <w:rsid w:val="00A83C7E"/>
    <w:rsid w:val="00A83E35"/>
    <w:rsid w:val="00A8430D"/>
    <w:rsid w:val="00A84AE5"/>
    <w:rsid w:val="00A8560F"/>
    <w:rsid w:val="00A86CBD"/>
    <w:rsid w:val="00A9014E"/>
    <w:rsid w:val="00A904D7"/>
    <w:rsid w:val="00A90E05"/>
    <w:rsid w:val="00A9351A"/>
    <w:rsid w:val="00A94815"/>
    <w:rsid w:val="00A967BE"/>
    <w:rsid w:val="00A96FE3"/>
    <w:rsid w:val="00A976B1"/>
    <w:rsid w:val="00AA0250"/>
    <w:rsid w:val="00AA046B"/>
    <w:rsid w:val="00AA0889"/>
    <w:rsid w:val="00AA3CF2"/>
    <w:rsid w:val="00AA578A"/>
    <w:rsid w:val="00AA57A7"/>
    <w:rsid w:val="00AA5A96"/>
    <w:rsid w:val="00AA5F96"/>
    <w:rsid w:val="00AA7789"/>
    <w:rsid w:val="00AA78BB"/>
    <w:rsid w:val="00AA7C3D"/>
    <w:rsid w:val="00AB134E"/>
    <w:rsid w:val="00AB14A7"/>
    <w:rsid w:val="00AB1DD3"/>
    <w:rsid w:val="00AB4573"/>
    <w:rsid w:val="00AB4E52"/>
    <w:rsid w:val="00AB5AFE"/>
    <w:rsid w:val="00AB5F67"/>
    <w:rsid w:val="00AB659F"/>
    <w:rsid w:val="00AB6BA0"/>
    <w:rsid w:val="00AB7A6E"/>
    <w:rsid w:val="00AC01EC"/>
    <w:rsid w:val="00AC0639"/>
    <w:rsid w:val="00AC09FC"/>
    <w:rsid w:val="00AC0AA4"/>
    <w:rsid w:val="00AC0D7C"/>
    <w:rsid w:val="00AC1CD7"/>
    <w:rsid w:val="00AC2AB8"/>
    <w:rsid w:val="00AC2E7E"/>
    <w:rsid w:val="00AC315A"/>
    <w:rsid w:val="00AC3F7A"/>
    <w:rsid w:val="00AC4B27"/>
    <w:rsid w:val="00AC55F4"/>
    <w:rsid w:val="00AC6243"/>
    <w:rsid w:val="00AC7756"/>
    <w:rsid w:val="00AC77EA"/>
    <w:rsid w:val="00AD0507"/>
    <w:rsid w:val="00AD1655"/>
    <w:rsid w:val="00AD17A0"/>
    <w:rsid w:val="00AD233A"/>
    <w:rsid w:val="00AD24B1"/>
    <w:rsid w:val="00AD2525"/>
    <w:rsid w:val="00AD25AA"/>
    <w:rsid w:val="00AD3703"/>
    <w:rsid w:val="00AD4397"/>
    <w:rsid w:val="00AD4A62"/>
    <w:rsid w:val="00AD5131"/>
    <w:rsid w:val="00AD5DA9"/>
    <w:rsid w:val="00AD67D8"/>
    <w:rsid w:val="00AD6E4B"/>
    <w:rsid w:val="00AE03D8"/>
    <w:rsid w:val="00AE1A47"/>
    <w:rsid w:val="00AE231A"/>
    <w:rsid w:val="00AE2883"/>
    <w:rsid w:val="00AE2988"/>
    <w:rsid w:val="00AE2C4C"/>
    <w:rsid w:val="00AE2F9C"/>
    <w:rsid w:val="00AE349B"/>
    <w:rsid w:val="00AE53AA"/>
    <w:rsid w:val="00AE585A"/>
    <w:rsid w:val="00AE5F70"/>
    <w:rsid w:val="00AE687E"/>
    <w:rsid w:val="00AE6930"/>
    <w:rsid w:val="00AE6E28"/>
    <w:rsid w:val="00AF09FD"/>
    <w:rsid w:val="00AF0ADA"/>
    <w:rsid w:val="00AF1BC6"/>
    <w:rsid w:val="00AF1ED3"/>
    <w:rsid w:val="00AF20A1"/>
    <w:rsid w:val="00AF2277"/>
    <w:rsid w:val="00AF2986"/>
    <w:rsid w:val="00AF2BD5"/>
    <w:rsid w:val="00AF2DA3"/>
    <w:rsid w:val="00AF33DC"/>
    <w:rsid w:val="00AF3569"/>
    <w:rsid w:val="00AF38D8"/>
    <w:rsid w:val="00AF570C"/>
    <w:rsid w:val="00AF6580"/>
    <w:rsid w:val="00B001CA"/>
    <w:rsid w:val="00B0143F"/>
    <w:rsid w:val="00B0274F"/>
    <w:rsid w:val="00B03306"/>
    <w:rsid w:val="00B033AC"/>
    <w:rsid w:val="00B035B2"/>
    <w:rsid w:val="00B037D7"/>
    <w:rsid w:val="00B042E1"/>
    <w:rsid w:val="00B04C06"/>
    <w:rsid w:val="00B04D72"/>
    <w:rsid w:val="00B04DEC"/>
    <w:rsid w:val="00B04EBE"/>
    <w:rsid w:val="00B053D1"/>
    <w:rsid w:val="00B05559"/>
    <w:rsid w:val="00B05E4A"/>
    <w:rsid w:val="00B07268"/>
    <w:rsid w:val="00B07C2E"/>
    <w:rsid w:val="00B10108"/>
    <w:rsid w:val="00B10FF7"/>
    <w:rsid w:val="00B10FFE"/>
    <w:rsid w:val="00B111C1"/>
    <w:rsid w:val="00B1158E"/>
    <w:rsid w:val="00B11AB5"/>
    <w:rsid w:val="00B1275F"/>
    <w:rsid w:val="00B13E38"/>
    <w:rsid w:val="00B143FD"/>
    <w:rsid w:val="00B15AB2"/>
    <w:rsid w:val="00B15EFC"/>
    <w:rsid w:val="00B160B6"/>
    <w:rsid w:val="00B16916"/>
    <w:rsid w:val="00B17173"/>
    <w:rsid w:val="00B17A4D"/>
    <w:rsid w:val="00B201FB"/>
    <w:rsid w:val="00B20AD8"/>
    <w:rsid w:val="00B21950"/>
    <w:rsid w:val="00B2264A"/>
    <w:rsid w:val="00B233D9"/>
    <w:rsid w:val="00B239E5"/>
    <w:rsid w:val="00B23C97"/>
    <w:rsid w:val="00B25C02"/>
    <w:rsid w:val="00B2778F"/>
    <w:rsid w:val="00B27B0D"/>
    <w:rsid w:val="00B32A34"/>
    <w:rsid w:val="00B32B6F"/>
    <w:rsid w:val="00B3477C"/>
    <w:rsid w:val="00B34E41"/>
    <w:rsid w:val="00B35AED"/>
    <w:rsid w:val="00B35F8D"/>
    <w:rsid w:val="00B35FAF"/>
    <w:rsid w:val="00B36819"/>
    <w:rsid w:val="00B3697B"/>
    <w:rsid w:val="00B36C39"/>
    <w:rsid w:val="00B37054"/>
    <w:rsid w:val="00B376AB"/>
    <w:rsid w:val="00B407EA"/>
    <w:rsid w:val="00B416F9"/>
    <w:rsid w:val="00B426C1"/>
    <w:rsid w:val="00B42851"/>
    <w:rsid w:val="00B42D20"/>
    <w:rsid w:val="00B43445"/>
    <w:rsid w:val="00B43658"/>
    <w:rsid w:val="00B4406B"/>
    <w:rsid w:val="00B4444B"/>
    <w:rsid w:val="00B44945"/>
    <w:rsid w:val="00B45799"/>
    <w:rsid w:val="00B46022"/>
    <w:rsid w:val="00B46BC5"/>
    <w:rsid w:val="00B472FF"/>
    <w:rsid w:val="00B477DA"/>
    <w:rsid w:val="00B51426"/>
    <w:rsid w:val="00B521F5"/>
    <w:rsid w:val="00B53203"/>
    <w:rsid w:val="00B532F6"/>
    <w:rsid w:val="00B54983"/>
    <w:rsid w:val="00B54BB7"/>
    <w:rsid w:val="00B554F8"/>
    <w:rsid w:val="00B56141"/>
    <w:rsid w:val="00B5755F"/>
    <w:rsid w:val="00B603AC"/>
    <w:rsid w:val="00B60424"/>
    <w:rsid w:val="00B60F85"/>
    <w:rsid w:val="00B61BB2"/>
    <w:rsid w:val="00B61D79"/>
    <w:rsid w:val="00B628E8"/>
    <w:rsid w:val="00B6319C"/>
    <w:rsid w:val="00B64824"/>
    <w:rsid w:val="00B6483F"/>
    <w:rsid w:val="00B6637C"/>
    <w:rsid w:val="00B67167"/>
    <w:rsid w:val="00B67D76"/>
    <w:rsid w:val="00B700F3"/>
    <w:rsid w:val="00B702BB"/>
    <w:rsid w:val="00B7128F"/>
    <w:rsid w:val="00B73754"/>
    <w:rsid w:val="00B73F32"/>
    <w:rsid w:val="00B746A1"/>
    <w:rsid w:val="00B74CD8"/>
    <w:rsid w:val="00B74E03"/>
    <w:rsid w:val="00B750A1"/>
    <w:rsid w:val="00B75678"/>
    <w:rsid w:val="00B75CC2"/>
    <w:rsid w:val="00B7676E"/>
    <w:rsid w:val="00B77E4E"/>
    <w:rsid w:val="00B81046"/>
    <w:rsid w:val="00B824C3"/>
    <w:rsid w:val="00B840E7"/>
    <w:rsid w:val="00B85085"/>
    <w:rsid w:val="00B8547A"/>
    <w:rsid w:val="00B87121"/>
    <w:rsid w:val="00B8757D"/>
    <w:rsid w:val="00B87B45"/>
    <w:rsid w:val="00B87D55"/>
    <w:rsid w:val="00B91BCA"/>
    <w:rsid w:val="00B91DE5"/>
    <w:rsid w:val="00B92426"/>
    <w:rsid w:val="00B92553"/>
    <w:rsid w:val="00B927D0"/>
    <w:rsid w:val="00B92C83"/>
    <w:rsid w:val="00B9376E"/>
    <w:rsid w:val="00B94BA7"/>
    <w:rsid w:val="00B94C0D"/>
    <w:rsid w:val="00B94CB0"/>
    <w:rsid w:val="00B94D07"/>
    <w:rsid w:val="00B953BD"/>
    <w:rsid w:val="00B9648D"/>
    <w:rsid w:val="00B96562"/>
    <w:rsid w:val="00B96BED"/>
    <w:rsid w:val="00BA0A2B"/>
    <w:rsid w:val="00BA22EF"/>
    <w:rsid w:val="00BA2BE6"/>
    <w:rsid w:val="00BA2C51"/>
    <w:rsid w:val="00BA2DD9"/>
    <w:rsid w:val="00BA3CD9"/>
    <w:rsid w:val="00BA3DDE"/>
    <w:rsid w:val="00BA4AFA"/>
    <w:rsid w:val="00BA6E66"/>
    <w:rsid w:val="00BA71F1"/>
    <w:rsid w:val="00BA7C79"/>
    <w:rsid w:val="00BB13A0"/>
    <w:rsid w:val="00BB1429"/>
    <w:rsid w:val="00BB16C3"/>
    <w:rsid w:val="00BB3B85"/>
    <w:rsid w:val="00BB40B9"/>
    <w:rsid w:val="00BB40CB"/>
    <w:rsid w:val="00BB450B"/>
    <w:rsid w:val="00BB4EDB"/>
    <w:rsid w:val="00BB5056"/>
    <w:rsid w:val="00BB6953"/>
    <w:rsid w:val="00BC14CB"/>
    <w:rsid w:val="00BC1CEE"/>
    <w:rsid w:val="00BC23D4"/>
    <w:rsid w:val="00BC39D3"/>
    <w:rsid w:val="00BC3FB9"/>
    <w:rsid w:val="00BC548F"/>
    <w:rsid w:val="00BC5ACD"/>
    <w:rsid w:val="00BC5C00"/>
    <w:rsid w:val="00BC64DF"/>
    <w:rsid w:val="00BC6522"/>
    <w:rsid w:val="00BC7B56"/>
    <w:rsid w:val="00BD0140"/>
    <w:rsid w:val="00BD0E91"/>
    <w:rsid w:val="00BD2D2C"/>
    <w:rsid w:val="00BD3E1F"/>
    <w:rsid w:val="00BD3E49"/>
    <w:rsid w:val="00BD3EA8"/>
    <w:rsid w:val="00BD46FB"/>
    <w:rsid w:val="00BD5DBC"/>
    <w:rsid w:val="00BE1B5F"/>
    <w:rsid w:val="00BE23C7"/>
    <w:rsid w:val="00BE36A9"/>
    <w:rsid w:val="00BE3EE0"/>
    <w:rsid w:val="00BE4ECC"/>
    <w:rsid w:val="00BE5A5A"/>
    <w:rsid w:val="00BE5B88"/>
    <w:rsid w:val="00BE6311"/>
    <w:rsid w:val="00BE78DF"/>
    <w:rsid w:val="00BF050A"/>
    <w:rsid w:val="00BF11AE"/>
    <w:rsid w:val="00BF1BC4"/>
    <w:rsid w:val="00BF21B2"/>
    <w:rsid w:val="00BF312D"/>
    <w:rsid w:val="00BF3A18"/>
    <w:rsid w:val="00BF4C16"/>
    <w:rsid w:val="00BF5C15"/>
    <w:rsid w:val="00BF6AEF"/>
    <w:rsid w:val="00BF7D4B"/>
    <w:rsid w:val="00C00454"/>
    <w:rsid w:val="00C0062C"/>
    <w:rsid w:val="00C01D14"/>
    <w:rsid w:val="00C02177"/>
    <w:rsid w:val="00C02319"/>
    <w:rsid w:val="00C02DA0"/>
    <w:rsid w:val="00C03014"/>
    <w:rsid w:val="00C0360E"/>
    <w:rsid w:val="00C03CCA"/>
    <w:rsid w:val="00C03DCF"/>
    <w:rsid w:val="00C04012"/>
    <w:rsid w:val="00C04843"/>
    <w:rsid w:val="00C055D3"/>
    <w:rsid w:val="00C05D27"/>
    <w:rsid w:val="00C05F75"/>
    <w:rsid w:val="00C06090"/>
    <w:rsid w:val="00C07C40"/>
    <w:rsid w:val="00C114EB"/>
    <w:rsid w:val="00C12E8A"/>
    <w:rsid w:val="00C133F8"/>
    <w:rsid w:val="00C134FD"/>
    <w:rsid w:val="00C1520D"/>
    <w:rsid w:val="00C1577C"/>
    <w:rsid w:val="00C1671F"/>
    <w:rsid w:val="00C16E00"/>
    <w:rsid w:val="00C2067D"/>
    <w:rsid w:val="00C20755"/>
    <w:rsid w:val="00C20D62"/>
    <w:rsid w:val="00C20F4A"/>
    <w:rsid w:val="00C20F7A"/>
    <w:rsid w:val="00C21265"/>
    <w:rsid w:val="00C21D6F"/>
    <w:rsid w:val="00C22084"/>
    <w:rsid w:val="00C225BE"/>
    <w:rsid w:val="00C2312E"/>
    <w:rsid w:val="00C23564"/>
    <w:rsid w:val="00C23B49"/>
    <w:rsid w:val="00C2598C"/>
    <w:rsid w:val="00C27A97"/>
    <w:rsid w:val="00C3011F"/>
    <w:rsid w:val="00C30203"/>
    <w:rsid w:val="00C30D12"/>
    <w:rsid w:val="00C3129A"/>
    <w:rsid w:val="00C3182E"/>
    <w:rsid w:val="00C33316"/>
    <w:rsid w:val="00C33B6F"/>
    <w:rsid w:val="00C3571A"/>
    <w:rsid w:val="00C35F0B"/>
    <w:rsid w:val="00C366DA"/>
    <w:rsid w:val="00C37492"/>
    <w:rsid w:val="00C37FB9"/>
    <w:rsid w:val="00C4011A"/>
    <w:rsid w:val="00C40440"/>
    <w:rsid w:val="00C40B0C"/>
    <w:rsid w:val="00C41BB4"/>
    <w:rsid w:val="00C41E88"/>
    <w:rsid w:val="00C41EDC"/>
    <w:rsid w:val="00C44DFB"/>
    <w:rsid w:val="00C45002"/>
    <w:rsid w:val="00C45E61"/>
    <w:rsid w:val="00C47F45"/>
    <w:rsid w:val="00C507E3"/>
    <w:rsid w:val="00C51828"/>
    <w:rsid w:val="00C51F01"/>
    <w:rsid w:val="00C53B35"/>
    <w:rsid w:val="00C5432C"/>
    <w:rsid w:val="00C548F5"/>
    <w:rsid w:val="00C5598A"/>
    <w:rsid w:val="00C5616D"/>
    <w:rsid w:val="00C56689"/>
    <w:rsid w:val="00C56DC0"/>
    <w:rsid w:val="00C576B9"/>
    <w:rsid w:val="00C60CD1"/>
    <w:rsid w:val="00C610D9"/>
    <w:rsid w:val="00C615A9"/>
    <w:rsid w:val="00C63D1C"/>
    <w:rsid w:val="00C640A1"/>
    <w:rsid w:val="00C67121"/>
    <w:rsid w:val="00C704BA"/>
    <w:rsid w:val="00C71457"/>
    <w:rsid w:val="00C71B4D"/>
    <w:rsid w:val="00C73452"/>
    <w:rsid w:val="00C74193"/>
    <w:rsid w:val="00C7456E"/>
    <w:rsid w:val="00C74A86"/>
    <w:rsid w:val="00C74B71"/>
    <w:rsid w:val="00C75BB4"/>
    <w:rsid w:val="00C75CE3"/>
    <w:rsid w:val="00C76702"/>
    <w:rsid w:val="00C76D43"/>
    <w:rsid w:val="00C8016B"/>
    <w:rsid w:val="00C817D4"/>
    <w:rsid w:val="00C81A51"/>
    <w:rsid w:val="00C8274F"/>
    <w:rsid w:val="00C831AF"/>
    <w:rsid w:val="00C83EFC"/>
    <w:rsid w:val="00C85A7B"/>
    <w:rsid w:val="00C8679D"/>
    <w:rsid w:val="00C90048"/>
    <w:rsid w:val="00C90DBA"/>
    <w:rsid w:val="00C9192F"/>
    <w:rsid w:val="00C93432"/>
    <w:rsid w:val="00C94DF4"/>
    <w:rsid w:val="00C95887"/>
    <w:rsid w:val="00C96424"/>
    <w:rsid w:val="00C96661"/>
    <w:rsid w:val="00C96AF3"/>
    <w:rsid w:val="00C97586"/>
    <w:rsid w:val="00C97D16"/>
    <w:rsid w:val="00C97D6A"/>
    <w:rsid w:val="00C97F17"/>
    <w:rsid w:val="00CA236A"/>
    <w:rsid w:val="00CA300F"/>
    <w:rsid w:val="00CA38DF"/>
    <w:rsid w:val="00CA55B5"/>
    <w:rsid w:val="00CA56D4"/>
    <w:rsid w:val="00CA5AE4"/>
    <w:rsid w:val="00CA6327"/>
    <w:rsid w:val="00CA755A"/>
    <w:rsid w:val="00CA7599"/>
    <w:rsid w:val="00CA79A6"/>
    <w:rsid w:val="00CA7B3E"/>
    <w:rsid w:val="00CA7BEF"/>
    <w:rsid w:val="00CB0451"/>
    <w:rsid w:val="00CB0D3E"/>
    <w:rsid w:val="00CB12DF"/>
    <w:rsid w:val="00CB39AA"/>
    <w:rsid w:val="00CB5030"/>
    <w:rsid w:val="00CB552C"/>
    <w:rsid w:val="00CB57CF"/>
    <w:rsid w:val="00CB64A4"/>
    <w:rsid w:val="00CB6B77"/>
    <w:rsid w:val="00CC0E69"/>
    <w:rsid w:val="00CC0FE1"/>
    <w:rsid w:val="00CC1B48"/>
    <w:rsid w:val="00CC2FC1"/>
    <w:rsid w:val="00CC3243"/>
    <w:rsid w:val="00CC42EB"/>
    <w:rsid w:val="00CC4B45"/>
    <w:rsid w:val="00CC4D81"/>
    <w:rsid w:val="00CC6C1F"/>
    <w:rsid w:val="00CC6DFF"/>
    <w:rsid w:val="00CC7599"/>
    <w:rsid w:val="00CC7CD0"/>
    <w:rsid w:val="00CD0859"/>
    <w:rsid w:val="00CD263C"/>
    <w:rsid w:val="00CD498C"/>
    <w:rsid w:val="00CD5724"/>
    <w:rsid w:val="00CD6B95"/>
    <w:rsid w:val="00CD7331"/>
    <w:rsid w:val="00CD7812"/>
    <w:rsid w:val="00CD7AB3"/>
    <w:rsid w:val="00CE08B0"/>
    <w:rsid w:val="00CE124B"/>
    <w:rsid w:val="00CE267E"/>
    <w:rsid w:val="00CE4D11"/>
    <w:rsid w:val="00CE5D67"/>
    <w:rsid w:val="00CE671E"/>
    <w:rsid w:val="00CE6C21"/>
    <w:rsid w:val="00CF0544"/>
    <w:rsid w:val="00CF08F4"/>
    <w:rsid w:val="00CF1A57"/>
    <w:rsid w:val="00CF1CE7"/>
    <w:rsid w:val="00CF3B70"/>
    <w:rsid w:val="00CF48A8"/>
    <w:rsid w:val="00CF4DA4"/>
    <w:rsid w:val="00CF5267"/>
    <w:rsid w:val="00CF590B"/>
    <w:rsid w:val="00CF6537"/>
    <w:rsid w:val="00CF6CCD"/>
    <w:rsid w:val="00D014BA"/>
    <w:rsid w:val="00D019E0"/>
    <w:rsid w:val="00D0224E"/>
    <w:rsid w:val="00D02CCD"/>
    <w:rsid w:val="00D040A2"/>
    <w:rsid w:val="00D0449F"/>
    <w:rsid w:val="00D047E4"/>
    <w:rsid w:val="00D05961"/>
    <w:rsid w:val="00D064C2"/>
    <w:rsid w:val="00D06C4A"/>
    <w:rsid w:val="00D06E77"/>
    <w:rsid w:val="00D102F8"/>
    <w:rsid w:val="00D110F6"/>
    <w:rsid w:val="00D113CF"/>
    <w:rsid w:val="00D128C0"/>
    <w:rsid w:val="00D130BF"/>
    <w:rsid w:val="00D139F0"/>
    <w:rsid w:val="00D14D51"/>
    <w:rsid w:val="00D166FE"/>
    <w:rsid w:val="00D176F7"/>
    <w:rsid w:val="00D2081B"/>
    <w:rsid w:val="00D20D09"/>
    <w:rsid w:val="00D20EA5"/>
    <w:rsid w:val="00D2151D"/>
    <w:rsid w:val="00D23553"/>
    <w:rsid w:val="00D24C0E"/>
    <w:rsid w:val="00D32409"/>
    <w:rsid w:val="00D3275E"/>
    <w:rsid w:val="00D329EC"/>
    <w:rsid w:val="00D32C97"/>
    <w:rsid w:val="00D33B01"/>
    <w:rsid w:val="00D345F0"/>
    <w:rsid w:val="00D3475B"/>
    <w:rsid w:val="00D352D0"/>
    <w:rsid w:val="00D3707E"/>
    <w:rsid w:val="00D37BCE"/>
    <w:rsid w:val="00D4048C"/>
    <w:rsid w:val="00D40847"/>
    <w:rsid w:val="00D40C41"/>
    <w:rsid w:val="00D40DC2"/>
    <w:rsid w:val="00D4332D"/>
    <w:rsid w:val="00D43596"/>
    <w:rsid w:val="00D43801"/>
    <w:rsid w:val="00D43B66"/>
    <w:rsid w:val="00D44B54"/>
    <w:rsid w:val="00D44E8B"/>
    <w:rsid w:val="00D463C9"/>
    <w:rsid w:val="00D474D8"/>
    <w:rsid w:val="00D479FC"/>
    <w:rsid w:val="00D5166F"/>
    <w:rsid w:val="00D52178"/>
    <w:rsid w:val="00D52FD6"/>
    <w:rsid w:val="00D540B7"/>
    <w:rsid w:val="00D6044D"/>
    <w:rsid w:val="00D60A5B"/>
    <w:rsid w:val="00D61131"/>
    <w:rsid w:val="00D61233"/>
    <w:rsid w:val="00D6358F"/>
    <w:rsid w:val="00D6385E"/>
    <w:rsid w:val="00D645DD"/>
    <w:rsid w:val="00D64981"/>
    <w:rsid w:val="00D653B9"/>
    <w:rsid w:val="00D6636B"/>
    <w:rsid w:val="00D666C3"/>
    <w:rsid w:val="00D672D8"/>
    <w:rsid w:val="00D7062D"/>
    <w:rsid w:val="00D715E5"/>
    <w:rsid w:val="00D737B9"/>
    <w:rsid w:val="00D739F8"/>
    <w:rsid w:val="00D74497"/>
    <w:rsid w:val="00D74712"/>
    <w:rsid w:val="00D74BFC"/>
    <w:rsid w:val="00D74C5D"/>
    <w:rsid w:val="00D74CED"/>
    <w:rsid w:val="00D75012"/>
    <w:rsid w:val="00D756A0"/>
    <w:rsid w:val="00D765A4"/>
    <w:rsid w:val="00D767BA"/>
    <w:rsid w:val="00D77A99"/>
    <w:rsid w:val="00D807AA"/>
    <w:rsid w:val="00D81431"/>
    <w:rsid w:val="00D81DF8"/>
    <w:rsid w:val="00D86255"/>
    <w:rsid w:val="00D87F06"/>
    <w:rsid w:val="00D90A7E"/>
    <w:rsid w:val="00D91044"/>
    <w:rsid w:val="00D9202A"/>
    <w:rsid w:val="00D93FC4"/>
    <w:rsid w:val="00D94704"/>
    <w:rsid w:val="00D94C13"/>
    <w:rsid w:val="00D95845"/>
    <w:rsid w:val="00D977C9"/>
    <w:rsid w:val="00D978A8"/>
    <w:rsid w:val="00D97CF8"/>
    <w:rsid w:val="00DA1C53"/>
    <w:rsid w:val="00DA1EC8"/>
    <w:rsid w:val="00DA2084"/>
    <w:rsid w:val="00DA25C3"/>
    <w:rsid w:val="00DA3007"/>
    <w:rsid w:val="00DA417B"/>
    <w:rsid w:val="00DA54CF"/>
    <w:rsid w:val="00DA60AD"/>
    <w:rsid w:val="00DA6871"/>
    <w:rsid w:val="00DA6E0E"/>
    <w:rsid w:val="00DA759A"/>
    <w:rsid w:val="00DB0098"/>
    <w:rsid w:val="00DB0B73"/>
    <w:rsid w:val="00DB199A"/>
    <w:rsid w:val="00DB4998"/>
    <w:rsid w:val="00DB593C"/>
    <w:rsid w:val="00DB70A2"/>
    <w:rsid w:val="00DB722C"/>
    <w:rsid w:val="00DB7BE7"/>
    <w:rsid w:val="00DC02C1"/>
    <w:rsid w:val="00DC47B8"/>
    <w:rsid w:val="00DC6054"/>
    <w:rsid w:val="00DC715A"/>
    <w:rsid w:val="00DC7B68"/>
    <w:rsid w:val="00DD0489"/>
    <w:rsid w:val="00DD0884"/>
    <w:rsid w:val="00DD1B14"/>
    <w:rsid w:val="00DD1BF2"/>
    <w:rsid w:val="00DD278A"/>
    <w:rsid w:val="00DD2914"/>
    <w:rsid w:val="00DD494D"/>
    <w:rsid w:val="00DD5BAA"/>
    <w:rsid w:val="00DD5F06"/>
    <w:rsid w:val="00DD6218"/>
    <w:rsid w:val="00DD6335"/>
    <w:rsid w:val="00DD65FE"/>
    <w:rsid w:val="00DD7489"/>
    <w:rsid w:val="00DD7E9A"/>
    <w:rsid w:val="00DE008D"/>
    <w:rsid w:val="00DE0B32"/>
    <w:rsid w:val="00DE1536"/>
    <w:rsid w:val="00DE1947"/>
    <w:rsid w:val="00DE1BF6"/>
    <w:rsid w:val="00DE234F"/>
    <w:rsid w:val="00DE240C"/>
    <w:rsid w:val="00DE2761"/>
    <w:rsid w:val="00DE30C5"/>
    <w:rsid w:val="00DE3FDB"/>
    <w:rsid w:val="00DE589F"/>
    <w:rsid w:val="00DE6355"/>
    <w:rsid w:val="00DE7346"/>
    <w:rsid w:val="00DE7FB9"/>
    <w:rsid w:val="00DF0328"/>
    <w:rsid w:val="00DF244B"/>
    <w:rsid w:val="00DF5512"/>
    <w:rsid w:val="00DF6C73"/>
    <w:rsid w:val="00E01A5B"/>
    <w:rsid w:val="00E02D2C"/>
    <w:rsid w:val="00E04214"/>
    <w:rsid w:val="00E04352"/>
    <w:rsid w:val="00E04E5B"/>
    <w:rsid w:val="00E069EF"/>
    <w:rsid w:val="00E07394"/>
    <w:rsid w:val="00E07A56"/>
    <w:rsid w:val="00E115CE"/>
    <w:rsid w:val="00E1198F"/>
    <w:rsid w:val="00E119C6"/>
    <w:rsid w:val="00E11FA9"/>
    <w:rsid w:val="00E13CAF"/>
    <w:rsid w:val="00E13E68"/>
    <w:rsid w:val="00E15D8F"/>
    <w:rsid w:val="00E174CF"/>
    <w:rsid w:val="00E17ABB"/>
    <w:rsid w:val="00E22DDC"/>
    <w:rsid w:val="00E24638"/>
    <w:rsid w:val="00E2571C"/>
    <w:rsid w:val="00E25946"/>
    <w:rsid w:val="00E25A02"/>
    <w:rsid w:val="00E2652F"/>
    <w:rsid w:val="00E265D8"/>
    <w:rsid w:val="00E26B56"/>
    <w:rsid w:val="00E2742C"/>
    <w:rsid w:val="00E274F4"/>
    <w:rsid w:val="00E27D70"/>
    <w:rsid w:val="00E3050F"/>
    <w:rsid w:val="00E3095A"/>
    <w:rsid w:val="00E30B5A"/>
    <w:rsid w:val="00E31CE8"/>
    <w:rsid w:val="00E32730"/>
    <w:rsid w:val="00E32A35"/>
    <w:rsid w:val="00E3659E"/>
    <w:rsid w:val="00E370D1"/>
    <w:rsid w:val="00E42B9C"/>
    <w:rsid w:val="00E42C9C"/>
    <w:rsid w:val="00E42EE3"/>
    <w:rsid w:val="00E43CE3"/>
    <w:rsid w:val="00E43D2C"/>
    <w:rsid w:val="00E44037"/>
    <w:rsid w:val="00E4421B"/>
    <w:rsid w:val="00E44C5C"/>
    <w:rsid w:val="00E454D2"/>
    <w:rsid w:val="00E46B5D"/>
    <w:rsid w:val="00E47B30"/>
    <w:rsid w:val="00E47C4B"/>
    <w:rsid w:val="00E5020C"/>
    <w:rsid w:val="00E50A8C"/>
    <w:rsid w:val="00E50DAC"/>
    <w:rsid w:val="00E51E83"/>
    <w:rsid w:val="00E525A8"/>
    <w:rsid w:val="00E52C46"/>
    <w:rsid w:val="00E531D4"/>
    <w:rsid w:val="00E54098"/>
    <w:rsid w:val="00E5458B"/>
    <w:rsid w:val="00E5667E"/>
    <w:rsid w:val="00E56C11"/>
    <w:rsid w:val="00E56D3D"/>
    <w:rsid w:val="00E57181"/>
    <w:rsid w:val="00E619B3"/>
    <w:rsid w:val="00E6279F"/>
    <w:rsid w:val="00E63526"/>
    <w:rsid w:val="00E639BE"/>
    <w:rsid w:val="00E6525F"/>
    <w:rsid w:val="00E65752"/>
    <w:rsid w:val="00E65C78"/>
    <w:rsid w:val="00E65F89"/>
    <w:rsid w:val="00E66621"/>
    <w:rsid w:val="00E66798"/>
    <w:rsid w:val="00E67995"/>
    <w:rsid w:val="00E7001D"/>
    <w:rsid w:val="00E7037F"/>
    <w:rsid w:val="00E70618"/>
    <w:rsid w:val="00E724B3"/>
    <w:rsid w:val="00E7352B"/>
    <w:rsid w:val="00E73C02"/>
    <w:rsid w:val="00E7502B"/>
    <w:rsid w:val="00E76B3E"/>
    <w:rsid w:val="00E76C36"/>
    <w:rsid w:val="00E81296"/>
    <w:rsid w:val="00E81314"/>
    <w:rsid w:val="00E82B03"/>
    <w:rsid w:val="00E83344"/>
    <w:rsid w:val="00E838BB"/>
    <w:rsid w:val="00E85BDF"/>
    <w:rsid w:val="00E861B4"/>
    <w:rsid w:val="00E8720B"/>
    <w:rsid w:val="00E8789C"/>
    <w:rsid w:val="00E87D54"/>
    <w:rsid w:val="00E91274"/>
    <w:rsid w:val="00E927D5"/>
    <w:rsid w:val="00E93188"/>
    <w:rsid w:val="00E93EC9"/>
    <w:rsid w:val="00E96BAB"/>
    <w:rsid w:val="00E971E4"/>
    <w:rsid w:val="00EA0C55"/>
    <w:rsid w:val="00EA13FA"/>
    <w:rsid w:val="00EA1F92"/>
    <w:rsid w:val="00EA26F1"/>
    <w:rsid w:val="00EA2BD6"/>
    <w:rsid w:val="00EA419D"/>
    <w:rsid w:val="00EA49ED"/>
    <w:rsid w:val="00EA5446"/>
    <w:rsid w:val="00EA639F"/>
    <w:rsid w:val="00EA71AE"/>
    <w:rsid w:val="00EA74C3"/>
    <w:rsid w:val="00EA7800"/>
    <w:rsid w:val="00EB03B4"/>
    <w:rsid w:val="00EB1547"/>
    <w:rsid w:val="00EB1775"/>
    <w:rsid w:val="00EB24F6"/>
    <w:rsid w:val="00EB35B3"/>
    <w:rsid w:val="00EB3650"/>
    <w:rsid w:val="00EB6117"/>
    <w:rsid w:val="00EB62F9"/>
    <w:rsid w:val="00EB6EEA"/>
    <w:rsid w:val="00EB7685"/>
    <w:rsid w:val="00EC05F3"/>
    <w:rsid w:val="00EC127C"/>
    <w:rsid w:val="00EC2FCE"/>
    <w:rsid w:val="00EC33DE"/>
    <w:rsid w:val="00EC3D28"/>
    <w:rsid w:val="00EC5530"/>
    <w:rsid w:val="00EC5E0D"/>
    <w:rsid w:val="00EC6232"/>
    <w:rsid w:val="00EC6F0D"/>
    <w:rsid w:val="00EC751C"/>
    <w:rsid w:val="00EC7781"/>
    <w:rsid w:val="00EC78DB"/>
    <w:rsid w:val="00ED0E4D"/>
    <w:rsid w:val="00ED1208"/>
    <w:rsid w:val="00ED142B"/>
    <w:rsid w:val="00ED1498"/>
    <w:rsid w:val="00ED251D"/>
    <w:rsid w:val="00ED31AE"/>
    <w:rsid w:val="00ED3C6C"/>
    <w:rsid w:val="00ED427E"/>
    <w:rsid w:val="00ED45FE"/>
    <w:rsid w:val="00ED5BA6"/>
    <w:rsid w:val="00ED654D"/>
    <w:rsid w:val="00ED6FD5"/>
    <w:rsid w:val="00ED7F6E"/>
    <w:rsid w:val="00EE0687"/>
    <w:rsid w:val="00EE0E0A"/>
    <w:rsid w:val="00EE15A5"/>
    <w:rsid w:val="00EE2C86"/>
    <w:rsid w:val="00EE5A62"/>
    <w:rsid w:val="00EE6606"/>
    <w:rsid w:val="00EE6736"/>
    <w:rsid w:val="00EE6D61"/>
    <w:rsid w:val="00EE7F88"/>
    <w:rsid w:val="00EF0DEA"/>
    <w:rsid w:val="00EF2496"/>
    <w:rsid w:val="00EF2E30"/>
    <w:rsid w:val="00EF3629"/>
    <w:rsid w:val="00EF3C48"/>
    <w:rsid w:val="00EF4616"/>
    <w:rsid w:val="00EF5709"/>
    <w:rsid w:val="00EF6607"/>
    <w:rsid w:val="00EF6B6B"/>
    <w:rsid w:val="00EF6D45"/>
    <w:rsid w:val="00EF760D"/>
    <w:rsid w:val="00EF7BEF"/>
    <w:rsid w:val="00F0116D"/>
    <w:rsid w:val="00F01EEE"/>
    <w:rsid w:val="00F02CF3"/>
    <w:rsid w:val="00F02FFE"/>
    <w:rsid w:val="00F04200"/>
    <w:rsid w:val="00F052E3"/>
    <w:rsid w:val="00F05AEF"/>
    <w:rsid w:val="00F05D6D"/>
    <w:rsid w:val="00F07F36"/>
    <w:rsid w:val="00F10D42"/>
    <w:rsid w:val="00F10F17"/>
    <w:rsid w:val="00F1148D"/>
    <w:rsid w:val="00F11E82"/>
    <w:rsid w:val="00F1253E"/>
    <w:rsid w:val="00F13A38"/>
    <w:rsid w:val="00F152AB"/>
    <w:rsid w:val="00F166CD"/>
    <w:rsid w:val="00F16BD2"/>
    <w:rsid w:val="00F173FF"/>
    <w:rsid w:val="00F1773F"/>
    <w:rsid w:val="00F214BC"/>
    <w:rsid w:val="00F22AB8"/>
    <w:rsid w:val="00F24871"/>
    <w:rsid w:val="00F24975"/>
    <w:rsid w:val="00F25138"/>
    <w:rsid w:val="00F251BD"/>
    <w:rsid w:val="00F252EC"/>
    <w:rsid w:val="00F2540A"/>
    <w:rsid w:val="00F2551D"/>
    <w:rsid w:val="00F2595E"/>
    <w:rsid w:val="00F2600A"/>
    <w:rsid w:val="00F2754B"/>
    <w:rsid w:val="00F27938"/>
    <w:rsid w:val="00F30814"/>
    <w:rsid w:val="00F30A0E"/>
    <w:rsid w:val="00F313B0"/>
    <w:rsid w:val="00F32614"/>
    <w:rsid w:val="00F34910"/>
    <w:rsid w:val="00F34E54"/>
    <w:rsid w:val="00F353B3"/>
    <w:rsid w:val="00F35A4B"/>
    <w:rsid w:val="00F35C4F"/>
    <w:rsid w:val="00F35F80"/>
    <w:rsid w:val="00F361DC"/>
    <w:rsid w:val="00F368EE"/>
    <w:rsid w:val="00F374C0"/>
    <w:rsid w:val="00F415DD"/>
    <w:rsid w:val="00F416E4"/>
    <w:rsid w:val="00F41845"/>
    <w:rsid w:val="00F42975"/>
    <w:rsid w:val="00F4299B"/>
    <w:rsid w:val="00F42B48"/>
    <w:rsid w:val="00F43744"/>
    <w:rsid w:val="00F43D78"/>
    <w:rsid w:val="00F4527C"/>
    <w:rsid w:val="00F475BE"/>
    <w:rsid w:val="00F506A2"/>
    <w:rsid w:val="00F50842"/>
    <w:rsid w:val="00F5086D"/>
    <w:rsid w:val="00F50C59"/>
    <w:rsid w:val="00F527F9"/>
    <w:rsid w:val="00F53245"/>
    <w:rsid w:val="00F53891"/>
    <w:rsid w:val="00F53940"/>
    <w:rsid w:val="00F53F3F"/>
    <w:rsid w:val="00F540D9"/>
    <w:rsid w:val="00F542DC"/>
    <w:rsid w:val="00F54987"/>
    <w:rsid w:val="00F55384"/>
    <w:rsid w:val="00F56CC1"/>
    <w:rsid w:val="00F571C8"/>
    <w:rsid w:val="00F574C1"/>
    <w:rsid w:val="00F606F7"/>
    <w:rsid w:val="00F61673"/>
    <w:rsid w:val="00F61CAD"/>
    <w:rsid w:val="00F6253F"/>
    <w:rsid w:val="00F6258D"/>
    <w:rsid w:val="00F62F6A"/>
    <w:rsid w:val="00F636DA"/>
    <w:rsid w:val="00F642D2"/>
    <w:rsid w:val="00F64D86"/>
    <w:rsid w:val="00F6548A"/>
    <w:rsid w:val="00F66DB9"/>
    <w:rsid w:val="00F7075B"/>
    <w:rsid w:val="00F70A11"/>
    <w:rsid w:val="00F70D77"/>
    <w:rsid w:val="00F73264"/>
    <w:rsid w:val="00F76955"/>
    <w:rsid w:val="00F769F4"/>
    <w:rsid w:val="00F76ECA"/>
    <w:rsid w:val="00F7742E"/>
    <w:rsid w:val="00F80D2E"/>
    <w:rsid w:val="00F80D64"/>
    <w:rsid w:val="00F81EAA"/>
    <w:rsid w:val="00F821BE"/>
    <w:rsid w:val="00F82E82"/>
    <w:rsid w:val="00F832F0"/>
    <w:rsid w:val="00F8453E"/>
    <w:rsid w:val="00F84DE5"/>
    <w:rsid w:val="00F856B3"/>
    <w:rsid w:val="00F857CF"/>
    <w:rsid w:val="00F85A49"/>
    <w:rsid w:val="00F86879"/>
    <w:rsid w:val="00F8768B"/>
    <w:rsid w:val="00F90B28"/>
    <w:rsid w:val="00F91AA5"/>
    <w:rsid w:val="00F91F65"/>
    <w:rsid w:val="00F92FCF"/>
    <w:rsid w:val="00F9419F"/>
    <w:rsid w:val="00F95121"/>
    <w:rsid w:val="00F95533"/>
    <w:rsid w:val="00F9594A"/>
    <w:rsid w:val="00F9604D"/>
    <w:rsid w:val="00F96EAE"/>
    <w:rsid w:val="00F97D39"/>
    <w:rsid w:val="00FA0670"/>
    <w:rsid w:val="00FA09BE"/>
    <w:rsid w:val="00FA0A97"/>
    <w:rsid w:val="00FA0C9C"/>
    <w:rsid w:val="00FA0E03"/>
    <w:rsid w:val="00FA14D0"/>
    <w:rsid w:val="00FA2B96"/>
    <w:rsid w:val="00FA2C88"/>
    <w:rsid w:val="00FA36E0"/>
    <w:rsid w:val="00FA3C37"/>
    <w:rsid w:val="00FA4B4D"/>
    <w:rsid w:val="00FA4C88"/>
    <w:rsid w:val="00FA51D6"/>
    <w:rsid w:val="00FA54F5"/>
    <w:rsid w:val="00FA55EA"/>
    <w:rsid w:val="00FA593E"/>
    <w:rsid w:val="00FA5A26"/>
    <w:rsid w:val="00FA5C01"/>
    <w:rsid w:val="00FA6722"/>
    <w:rsid w:val="00FA7031"/>
    <w:rsid w:val="00FB12E6"/>
    <w:rsid w:val="00FB1357"/>
    <w:rsid w:val="00FB2677"/>
    <w:rsid w:val="00FB2753"/>
    <w:rsid w:val="00FB2A5B"/>
    <w:rsid w:val="00FB2E99"/>
    <w:rsid w:val="00FB686D"/>
    <w:rsid w:val="00FB6E90"/>
    <w:rsid w:val="00FB735C"/>
    <w:rsid w:val="00FB789C"/>
    <w:rsid w:val="00FC01C4"/>
    <w:rsid w:val="00FC2DB7"/>
    <w:rsid w:val="00FC305A"/>
    <w:rsid w:val="00FC3DE4"/>
    <w:rsid w:val="00FC456E"/>
    <w:rsid w:val="00FC4A99"/>
    <w:rsid w:val="00FC5329"/>
    <w:rsid w:val="00FC5BD2"/>
    <w:rsid w:val="00FC7E29"/>
    <w:rsid w:val="00FD05DB"/>
    <w:rsid w:val="00FD0A9E"/>
    <w:rsid w:val="00FD1A85"/>
    <w:rsid w:val="00FD414A"/>
    <w:rsid w:val="00FD48D0"/>
    <w:rsid w:val="00FD4928"/>
    <w:rsid w:val="00FD4F03"/>
    <w:rsid w:val="00FD5F5B"/>
    <w:rsid w:val="00FD6CA1"/>
    <w:rsid w:val="00FD7507"/>
    <w:rsid w:val="00FE0168"/>
    <w:rsid w:val="00FE0567"/>
    <w:rsid w:val="00FE178F"/>
    <w:rsid w:val="00FE21C3"/>
    <w:rsid w:val="00FE2CEC"/>
    <w:rsid w:val="00FE4CD1"/>
    <w:rsid w:val="00FE5F03"/>
    <w:rsid w:val="00FE6724"/>
    <w:rsid w:val="00FE6A20"/>
    <w:rsid w:val="00FE74BE"/>
    <w:rsid w:val="00FE7EE4"/>
    <w:rsid w:val="00FF07D5"/>
    <w:rsid w:val="00FF1607"/>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BB967C3"/>
  <w15:docId w15:val="{1A6BE42F-5267-4F57-A19A-32432B7D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rPr>
      <w:lang w:val="en-US"/>
    </w:rPr>
  </w:style>
  <w:style w:type="character" w:styleId="Puslapioinaosnuoroda">
    <w:name w:val="footnote reference"/>
    <w:basedOn w:val="Numatytasispastraiposriftas"/>
    <w:semiHidden/>
    <w:rsid w:val="00BB3B85"/>
    <w:rPr>
      <w:vertAlign w:val="superscript"/>
    </w:rPr>
  </w:style>
  <w:style w:type="paragraph" w:styleId="Pagrindiniotekstotrauka">
    <w:name w:val="Body Text Indent"/>
    <w:basedOn w:val="prastasis"/>
    <w:link w:val="PagrindiniotekstotraukaDiagrama"/>
    <w:rsid w:val="00BB3B85"/>
    <w:pPr>
      <w:ind w:firstLine="720"/>
      <w:jc w:val="both"/>
    </w:pPr>
    <w:rPr>
      <w:sz w:val="24"/>
    </w:rPr>
  </w:style>
  <w:style w:type="paragraph" w:styleId="Pagrindinistekstas">
    <w:name w:val="Body Text"/>
    <w:basedOn w:val="prastasis"/>
    <w:link w:val="PagrindinistekstasDiagrama"/>
    <w:uiPriority w:val="99"/>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uiPriority w:val="99"/>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
    <w:name w:val="Pagrindinio teksto įtrauka Diagrama"/>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AS,Lentele"/>
    <w:basedOn w:val="prastasis"/>
    <w:link w:val="SraopastraipaDiagrama"/>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uiPriority w:val="99"/>
    <w:rsid w:val="009B1D45"/>
    <w:rPr>
      <w:sz w:val="24"/>
      <w:lang w:eastAsia="en-US"/>
    </w:rPr>
  </w:style>
  <w:style w:type="paragraph" w:customStyle="1" w:styleId="S1lygis">
    <w:name w:val="_S 1 lygis"/>
    <w:basedOn w:val="prastasis"/>
    <w:uiPriority w:val="99"/>
    <w:rsid w:val="008E6FFB"/>
    <w:pPr>
      <w:numPr>
        <w:numId w:val="19"/>
      </w:numPr>
      <w:spacing w:before="240" w:after="240"/>
    </w:pPr>
    <w:rPr>
      <w:b/>
      <w:bCs/>
      <w:sz w:val="24"/>
      <w:szCs w:val="24"/>
    </w:rPr>
  </w:style>
  <w:style w:type="paragraph" w:customStyle="1" w:styleId="S2lygis">
    <w:name w:val="_S 2 lygis"/>
    <w:basedOn w:val="prastasis"/>
    <w:uiPriority w:val="99"/>
    <w:rsid w:val="008E6FFB"/>
    <w:pPr>
      <w:numPr>
        <w:ilvl w:val="1"/>
        <w:numId w:val="19"/>
      </w:numPr>
      <w:spacing w:before="120" w:after="120"/>
      <w:jc w:val="both"/>
    </w:pPr>
    <w:rPr>
      <w:sz w:val="24"/>
      <w:szCs w:val="24"/>
    </w:rPr>
  </w:style>
  <w:style w:type="paragraph" w:customStyle="1" w:styleId="S3lygis">
    <w:name w:val="_S 3 lygis"/>
    <w:basedOn w:val="S2lygis"/>
    <w:uiPriority w:val="99"/>
    <w:rsid w:val="008E6FFB"/>
    <w:pPr>
      <w:numPr>
        <w:ilvl w:val="2"/>
      </w:numPr>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9E5D53"/>
    <w:rPr>
      <w:lang w:eastAsia="en-US"/>
    </w:rPr>
  </w:style>
  <w:style w:type="character" w:styleId="Vietosrezervavimoenklotekstas">
    <w:name w:val="Placeholder Text"/>
    <w:basedOn w:val="Numatytasispastraiposriftas"/>
    <w:uiPriority w:val="99"/>
    <w:semiHidden/>
    <w:rsid w:val="003717F0"/>
    <w:rPr>
      <w:color w:val="808080"/>
    </w:rPr>
  </w:style>
  <w:style w:type="character" w:customStyle="1" w:styleId="Laukeliai">
    <w:name w:val="Laukeliai"/>
    <w:basedOn w:val="Numatytasispastraiposriftas"/>
    <w:uiPriority w:val="1"/>
    <w:rsid w:val="003717F0"/>
    <w:rPr>
      <w:rFonts w:ascii="Arial" w:hAnsi="Arial"/>
      <w:sz w:val="20"/>
    </w:rPr>
  </w:style>
  <w:style w:type="paragraph" w:customStyle="1" w:styleId="BodyText1">
    <w:name w:val="Body Text1"/>
    <w:uiPriority w:val="99"/>
    <w:rsid w:val="00275FA3"/>
    <w:pPr>
      <w:autoSpaceDE w:val="0"/>
      <w:autoSpaceDN w:val="0"/>
      <w:adjustRightInd w:val="0"/>
      <w:ind w:firstLine="312"/>
      <w:jc w:val="both"/>
    </w:pPr>
    <w:rPr>
      <w:rFonts w:ascii="TimesLT" w:hAnsi="TimesLT"/>
      <w:lang w:val="en-US" w:eastAsia="en-US"/>
    </w:rPr>
  </w:style>
  <w:style w:type="paragraph" w:styleId="prastasiniatinklio">
    <w:name w:val="Normal (Web)"/>
    <w:basedOn w:val="prastasis"/>
    <w:uiPriority w:val="99"/>
    <w:unhideWhenUsed/>
    <w:rsid w:val="003104E8"/>
    <w:pPr>
      <w:spacing w:before="100" w:beforeAutospacing="1" w:after="100" w:afterAutospacing="1"/>
    </w:pPr>
    <w:rPr>
      <w:sz w:val="24"/>
      <w:szCs w:val="24"/>
      <w:lang w:eastAsia="lt-LT"/>
    </w:rPr>
  </w:style>
  <w:style w:type="character" w:customStyle="1" w:styleId="normaltextrun">
    <w:name w:val="normaltextrun"/>
    <w:basedOn w:val="Numatytasispastraiposriftas"/>
    <w:rsid w:val="00690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3322">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16592">
      <w:bodyDiv w:val="1"/>
      <w:marLeft w:val="0"/>
      <w:marRight w:val="0"/>
      <w:marTop w:val="0"/>
      <w:marBottom w:val="0"/>
      <w:divBdr>
        <w:top w:val="none" w:sz="0" w:space="0" w:color="auto"/>
        <w:left w:val="none" w:sz="0" w:space="0" w:color="auto"/>
        <w:bottom w:val="none" w:sz="0" w:space="0" w:color="auto"/>
        <w:right w:val="none" w:sz="0" w:space="0" w:color="auto"/>
      </w:divBdr>
    </w:div>
    <w:div w:id="582490989">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74342510">
      <w:bodyDiv w:val="1"/>
      <w:marLeft w:val="0"/>
      <w:marRight w:val="0"/>
      <w:marTop w:val="0"/>
      <w:marBottom w:val="0"/>
      <w:divBdr>
        <w:top w:val="none" w:sz="0" w:space="0" w:color="auto"/>
        <w:left w:val="none" w:sz="0" w:space="0" w:color="auto"/>
        <w:bottom w:val="none" w:sz="0" w:space="0" w:color="auto"/>
        <w:right w:val="none" w:sz="0" w:space="0" w:color="auto"/>
      </w:divBdr>
    </w:div>
    <w:div w:id="1297569871">
      <w:bodyDiv w:val="1"/>
      <w:marLeft w:val="0"/>
      <w:marRight w:val="0"/>
      <w:marTop w:val="0"/>
      <w:marBottom w:val="0"/>
      <w:divBdr>
        <w:top w:val="none" w:sz="0" w:space="0" w:color="auto"/>
        <w:left w:val="none" w:sz="0" w:space="0" w:color="auto"/>
        <w:bottom w:val="none" w:sz="0" w:space="0" w:color="auto"/>
        <w:right w:val="none" w:sz="0" w:space="0" w:color="auto"/>
      </w:divBdr>
    </w:div>
    <w:div w:id="1396200355">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26287770">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29450585">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8614061">
      <w:bodyDiv w:val="1"/>
      <w:marLeft w:val="0"/>
      <w:marRight w:val="0"/>
      <w:marTop w:val="0"/>
      <w:marBottom w:val="0"/>
      <w:divBdr>
        <w:top w:val="none" w:sz="0" w:space="0" w:color="auto"/>
        <w:left w:val="none" w:sz="0" w:space="0" w:color="auto"/>
        <w:bottom w:val="none" w:sz="0" w:space="0" w:color="auto"/>
        <w:right w:val="none" w:sz="0" w:space="0" w:color="auto"/>
      </w:divBdr>
    </w:div>
    <w:div w:id="197802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chc.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info@caterva.lt" TargetMode="External"/><Relationship Id="rId2" Type="http://schemas.openxmlformats.org/officeDocument/2006/relationships/customXml" Target="../customXml/item2.xml"/><Relationship Id="rId16" Type="http://schemas.openxmlformats.org/officeDocument/2006/relationships/hyperlink" Target="mailto:info@chc.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nfo@chc.lt"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caterva.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24946D741B52B4EBA8F99B7AF544DB3" ma:contentTypeVersion="16" ma:contentTypeDescription="Create a new document." ma:contentTypeScope="" ma:versionID="1ccbfa62b183881bd155e5c925b6d970">
  <xsd:schema xmlns:xsd="http://www.w3.org/2001/XMLSchema" xmlns:xs="http://www.w3.org/2001/XMLSchema" xmlns:p="http://schemas.microsoft.com/office/2006/metadata/properties" xmlns:ns2="634cb8d8-9aa4-4c11-9793-69595509df13" xmlns:ns3="f29d842e-060b-48cf-9d9e-3f29b8ac7f41" targetNamespace="http://schemas.microsoft.com/office/2006/metadata/properties" ma:root="true" ma:fieldsID="e6f2525d81c2fd6d7454148ed6a8c0e6" ns2:_="" ns3:_="">
    <xsd:import namespace="634cb8d8-9aa4-4c11-9793-69595509df13"/>
    <xsd:import namespace="f29d842e-060b-48cf-9d9e-3f29b8ac7f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TB_x0020_projektas" minOccurs="0"/>
                <xsd:element ref="ns2:Klientas" minOccurs="0"/>
                <xsd:element ref="ns2:MediaServiceAutoKeyPoints" minOccurs="0"/>
                <xsd:element ref="ns2:MediaServiceKeyPoints" minOccurs="0"/>
                <xsd:element ref="ns2:Klientas2" minOccurs="0"/>
                <xsd:element ref="ns2:ra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cb8d8-9aa4-4c11-9793-69595509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TB_x0020_projektas" ma:index="18" nillable="true" ma:displayName="TB projektas" ma:internalName="TB_x0020_projektas">
      <xsd:simpleType>
        <xsd:restriction base="dms:Text">
          <xsd:maxLength value="255"/>
        </xsd:restriction>
      </xsd:simpleType>
    </xsd:element>
    <xsd:element name="Klientas" ma:index="19" nillable="true" ma:displayName="Klientas" ma:internalName="Klientas">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Klientas2" ma:index="22" nillable="true" ma:displayName="Klientas2" ma:format="Dropdown" ma:internalName="Klientas2">
      <xsd:simpleType>
        <xsd:restriction base="dms:Text">
          <xsd:maxLength value="255"/>
        </xsd:restriction>
      </xsd:simpleType>
    </xsd:element>
    <xsd:element name="raide" ma:index="23" nillable="true" ma:displayName="raide" ma:internalName="rai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d842e-060b-48cf-9d9e-3f29b8ac7f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2CD84D-B320-42A0-8EDA-233398AF9F28}">
  <ds:schemaRefs>
    <ds:schemaRef ds:uri="http://schemas.microsoft.com/office/2006/metadata/properties"/>
    <ds:schemaRef ds:uri="http://schemas.microsoft.com/office/infopath/2007/PartnerControls"/>
    <ds:schemaRef ds:uri="634cb8d8-9aa4-4c11-9793-69595509df13"/>
  </ds:schemaRefs>
</ds:datastoreItem>
</file>

<file path=customXml/itemProps2.xml><?xml version="1.0" encoding="utf-8"?>
<ds:datastoreItem xmlns:ds="http://schemas.openxmlformats.org/officeDocument/2006/customXml" ds:itemID="{77353F16-70DF-4210-AC54-768B498294E6}">
  <ds:schemaRefs>
    <ds:schemaRef ds:uri="http://schemas.openxmlformats.org/officeDocument/2006/bibliography"/>
  </ds:schemaRefs>
</ds:datastoreItem>
</file>

<file path=customXml/itemProps3.xml><?xml version="1.0" encoding="utf-8"?>
<ds:datastoreItem xmlns:ds="http://schemas.openxmlformats.org/officeDocument/2006/customXml" ds:itemID="{F8DDFCE0-67F4-4C6D-B863-956A086E4914}">
  <ds:schemaRefs>
    <ds:schemaRef ds:uri="http://schemas.microsoft.com/sharepoint/v3/contenttype/forms"/>
  </ds:schemaRefs>
</ds:datastoreItem>
</file>

<file path=customXml/itemProps4.xml><?xml version="1.0" encoding="utf-8"?>
<ds:datastoreItem xmlns:ds="http://schemas.openxmlformats.org/officeDocument/2006/customXml" ds:itemID="{7365282F-B51B-4F92-BFAA-DD41712F4846}">
  <ds:schemaRefs>
    <ds:schemaRef ds:uri="http://schemas.microsoft.com/office/2006/metadata/properties"/>
    <ds:schemaRef ds:uri="http://schemas.microsoft.com/office/infopath/2007/PartnerControls"/>
    <ds:schemaRef ds:uri="634cb8d8-9aa4-4c11-9793-69595509df13"/>
  </ds:schemaRefs>
</ds:datastoreItem>
</file>

<file path=customXml/itemProps5.xml><?xml version="1.0" encoding="utf-8"?>
<ds:datastoreItem xmlns:ds="http://schemas.openxmlformats.org/officeDocument/2006/customXml" ds:itemID="{5F707C0D-E87A-4EDF-82EB-7D423A20D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cb8d8-9aa4-4c11-9793-69595509df13"/>
    <ds:schemaRef ds:uri="f29d842e-060b-48cf-9d9e-3f29b8ac7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91EC9E-1908-42BF-BB1D-2FB73B9BEE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1288</Words>
  <Characters>8929</Characters>
  <Application>Microsoft Office Word</Application>
  <DocSecurity>0</DocSecurity>
  <Lines>74</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teikimo sutartis</vt:lpstr>
      <vt:lpstr>Paslaugų teikimo sutartis</vt:lpstr>
    </vt:vector>
  </TitlesOfParts>
  <Company>vst</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vr</dc:creator>
  <cp:keywords/>
  <dc:description/>
  <cp:lastModifiedBy>Simona Lebednykienė</cp:lastModifiedBy>
  <cp:revision>52</cp:revision>
  <cp:lastPrinted>2012-10-22T08:56:00Z</cp:lastPrinted>
  <dcterms:created xsi:type="dcterms:W3CDTF">2024-05-20T18:41:00Z</dcterms:created>
  <dcterms:modified xsi:type="dcterms:W3CDTF">2024-06-10T09:50:00Z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0x010100824946D741B52B4EBA8F99B7AF544DB3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ies>
</file>