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9081CF" w14:textId="3FE9C5E5" w:rsidR="002957B0" w:rsidRPr="00D25552" w:rsidRDefault="002957B0" w:rsidP="002957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UAB </w:t>
          </w:r>
          <w:r w:rsidR="005F1218">
            <w:rPr>
              <w:rFonts w:ascii="Times New Roman" w:hAnsi="Times New Roman" w:cs="Times New Roman"/>
              <w:b/>
              <w:bCs/>
              <w:sz w:val="24"/>
              <w:szCs w:val="24"/>
            </w:rPr>
            <w:t>KAUNO MIESTO PASLAUGŲ CENTRAS</w:t>
          </w:r>
        </w:p>
        <w:p w14:paraId="59D0A1E3" w14:textId="6F6C04D7" w:rsidR="002957B0" w:rsidRPr="00D25552" w:rsidRDefault="00647A70" w:rsidP="002957B0">
          <w:pPr>
            <w:spacing w:after="120" w:line="20" w:lineRule="atLeast"/>
            <w:contextualSpacing/>
            <w:jc w:val="center"/>
            <w:rPr>
              <w:rFonts w:ascii="Times New Roman" w:hAnsi="Times New Roman" w:cs="Times New Roman"/>
              <w:sz w:val="24"/>
              <w:szCs w:val="24"/>
            </w:rPr>
          </w:pPr>
          <w:r w:rsidRPr="001D4230">
            <w:rPr>
              <w:rFonts w:ascii="Times New Roman" w:hAnsi="Times New Roman" w:cs="Times New Roman"/>
              <w:sz w:val="24"/>
              <w:szCs w:val="24"/>
            </w:rPr>
            <w:t xml:space="preserve">Statybininkų g. 3, </w:t>
          </w:r>
          <w:r w:rsidR="000A7F4B">
            <w:rPr>
              <w:rFonts w:ascii="Times New Roman" w:hAnsi="Times New Roman" w:cs="Times New Roman"/>
              <w:sz w:val="24"/>
              <w:szCs w:val="24"/>
            </w:rPr>
            <w:t>50124</w:t>
          </w:r>
          <w:r w:rsidR="002957B0" w:rsidRPr="00D25552">
            <w:rPr>
              <w:rFonts w:ascii="Times New Roman" w:hAnsi="Times New Roman" w:cs="Times New Roman"/>
              <w:sz w:val="24"/>
              <w:szCs w:val="24"/>
            </w:rPr>
            <w:t xml:space="preserve">, Kaunas, Įm. k. </w:t>
          </w:r>
          <w:r w:rsidR="000A7F4B" w:rsidRPr="001D4230">
            <w:rPr>
              <w:rFonts w:ascii="Times New Roman" w:hAnsi="Times New Roman" w:cs="Times New Roman"/>
              <w:sz w:val="24"/>
              <w:szCs w:val="24"/>
            </w:rPr>
            <w:t>305682942</w:t>
          </w:r>
        </w:p>
        <w:p w14:paraId="46315E48" w14:textId="33DF6A71" w:rsidR="00C32E53" w:rsidRPr="00F0499F" w:rsidRDefault="00C32E53" w:rsidP="002957B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E54F4D" w:rsidRDefault="00D526C8" w:rsidP="004E4612">
          <w:pPr>
            <w:spacing w:after="120" w:line="20" w:lineRule="atLeast"/>
            <w:ind w:left="5245"/>
            <w:contextualSpacing/>
            <w:rPr>
              <w:rFonts w:ascii="Times New Roman" w:hAnsi="Times New Roman" w:cs="Times New Roman"/>
              <w:sz w:val="24"/>
              <w:szCs w:val="24"/>
            </w:rPr>
          </w:pPr>
          <w:r w:rsidRPr="00E54F4D">
            <w:rPr>
              <w:rFonts w:ascii="Times New Roman" w:hAnsi="Times New Roman" w:cs="Times New Roman"/>
              <w:sz w:val="24"/>
              <w:szCs w:val="24"/>
            </w:rPr>
            <w:t xml:space="preserve">PATVIRTINTA </w:t>
          </w:r>
        </w:p>
        <w:p w14:paraId="1C433514" w14:textId="02B41F59" w:rsidR="00303300" w:rsidRPr="00D25552" w:rsidRDefault="00303300" w:rsidP="00303300">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1832B5">
            <w:rPr>
              <w:rFonts w:ascii="Times New Roman" w:hAnsi="Times New Roman" w:cs="Times New Roman"/>
              <w:i/>
              <w:iCs/>
              <w:sz w:val="24"/>
              <w:szCs w:val="24"/>
            </w:rPr>
            <w:t>2024-12</w:t>
          </w:r>
          <w:r w:rsidRPr="006A0C8D">
            <w:rPr>
              <w:rFonts w:ascii="Times New Roman" w:hAnsi="Times New Roman" w:cs="Times New Roman"/>
              <w:i/>
              <w:iCs/>
              <w:sz w:val="24"/>
              <w:szCs w:val="24"/>
            </w:rPr>
            <w:t>-</w:t>
          </w:r>
          <w:r w:rsidR="001832B5">
            <w:rPr>
              <w:rFonts w:ascii="Times New Roman" w:hAnsi="Times New Roman" w:cs="Times New Roman"/>
              <w:i/>
              <w:iCs/>
              <w:sz w:val="24"/>
              <w:szCs w:val="24"/>
            </w:rPr>
            <w:t>12</w:t>
          </w:r>
          <w:r w:rsidRPr="006A0C8D">
            <w:rPr>
              <w:rFonts w:ascii="Times New Roman" w:hAnsi="Times New Roman" w:cs="Times New Roman"/>
              <w:i/>
              <w:iCs/>
              <w:sz w:val="24"/>
              <w:szCs w:val="24"/>
            </w:rPr>
            <w:t xml:space="preserve"> </w:t>
          </w:r>
          <w:r w:rsidRPr="00D25552">
            <w:rPr>
              <w:rFonts w:ascii="Times New Roman" w:hAnsi="Times New Roman" w:cs="Times New Roman"/>
              <w:i/>
              <w:iCs/>
              <w:sz w:val="24"/>
              <w:szCs w:val="24"/>
            </w:rPr>
            <w:t>protokolu Nr. 1</w:t>
          </w:r>
        </w:p>
        <w:p w14:paraId="59580C8B" w14:textId="77777777" w:rsidR="00303300" w:rsidRPr="00D25552" w:rsidRDefault="00303300" w:rsidP="00303300">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21E606E4" w14:textId="77777777" w:rsidR="00303300" w:rsidRPr="00D25552" w:rsidRDefault="00303300" w:rsidP="00303300">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B822946" w14:textId="77777777" w:rsidR="00E61F50" w:rsidRDefault="007A130B" w:rsidP="004E4612">
          <w:pPr>
            <w:spacing w:after="120" w:line="20" w:lineRule="atLeast"/>
            <w:contextualSpacing/>
            <w:jc w:val="center"/>
            <w:rPr>
              <w:rFonts w:ascii="Times New Roman" w:hAnsi="Times New Roman" w:cs="Times New Roman"/>
              <w:b/>
              <w:bCs/>
              <w:sz w:val="28"/>
              <w:szCs w:val="28"/>
            </w:rPr>
          </w:pPr>
          <w:r w:rsidRPr="00E54F4D">
            <w:rPr>
              <w:rFonts w:ascii="Times New Roman" w:hAnsi="Times New Roman" w:cs="Times New Roman"/>
              <w:b/>
              <w:bCs/>
              <w:sz w:val="28"/>
              <w:szCs w:val="28"/>
            </w:rPr>
            <w:t xml:space="preserve">TARPTAUTINIO </w:t>
          </w:r>
          <w:r w:rsidR="00D526C8" w:rsidRPr="00E54F4D">
            <w:rPr>
              <w:rFonts w:ascii="Times New Roman" w:hAnsi="Times New Roman" w:cs="Times New Roman"/>
              <w:b/>
              <w:bCs/>
              <w:sz w:val="28"/>
              <w:szCs w:val="28"/>
            </w:rPr>
            <w:t xml:space="preserve">VIEŠOJO PIRKIMO </w:t>
          </w:r>
        </w:p>
        <w:p w14:paraId="1D1BF965" w14:textId="4E84E641" w:rsidR="00D526C8" w:rsidRPr="00E54F4D" w:rsidRDefault="00D526C8" w:rsidP="004E4612">
          <w:pPr>
            <w:spacing w:after="120" w:line="20" w:lineRule="atLeast"/>
            <w:contextualSpacing/>
            <w:jc w:val="center"/>
            <w:rPr>
              <w:rFonts w:ascii="Times New Roman" w:hAnsi="Times New Roman" w:cs="Times New Roman"/>
              <w:b/>
              <w:bCs/>
              <w:sz w:val="28"/>
              <w:szCs w:val="28"/>
            </w:rPr>
          </w:pPr>
          <w:r w:rsidRPr="00E54F4D">
            <w:rPr>
              <w:rFonts w:ascii="Times New Roman" w:hAnsi="Times New Roman" w:cs="Times New Roman"/>
              <w:b/>
              <w:bCs/>
              <w:sz w:val="28"/>
              <w:szCs w:val="28"/>
            </w:rPr>
            <w:t>„</w:t>
          </w:r>
          <w:r w:rsidR="00E61F50" w:rsidRPr="00E61F50">
            <w:rPr>
              <w:rFonts w:ascii="Times New Roman" w:hAnsi="Times New Roman" w:cs="Times New Roman"/>
              <w:b/>
              <w:bCs/>
              <w:sz w:val="28"/>
              <w:szCs w:val="28"/>
            </w:rPr>
            <w:t>SĄSKAITŲ UŽ KOMUNALINES IR KITAS PASLAUGAS KONSOLIDAVIMO IR PATEIKIMO VIENOJE INTERNETINĖJE PLATFORMOJE IR MOBILIOJE APLIKACIJOJE, ĮMOKŲ PRIĖMIMO IR JŲ ADMINISTRAVIMO, POPIERINIŲ SĄSKAITŲ SPAUSDINIMO IR PRISTATYMO VIENAME VOKE PASLAUGOS</w:t>
          </w:r>
          <w:r w:rsidRPr="00E54F4D">
            <w:rPr>
              <w:rFonts w:ascii="Times New Roman" w:hAnsi="Times New Roman" w:cs="Times New Roman"/>
              <w:b/>
              <w:bCs/>
              <w:sz w:val="28"/>
              <w:szCs w:val="28"/>
            </w:rPr>
            <w:t>“</w:t>
          </w:r>
        </w:p>
        <w:p w14:paraId="18ACC6AD" w14:textId="4BAFA922" w:rsidR="00D526C8" w:rsidRPr="00E54F4D" w:rsidRDefault="00D526C8" w:rsidP="004E4612">
          <w:pPr>
            <w:spacing w:after="120" w:line="20" w:lineRule="atLeast"/>
            <w:contextualSpacing/>
            <w:jc w:val="center"/>
            <w:rPr>
              <w:rFonts w:ascii="Times New Roman" w:hAnsi="Times New Roman" w:cs="Times New Roman"/>
              <w:b/>
              <w:bCs/>
              <w:sz w:val="28"/>
              <w:szCs w:val="28"/>
            </w:rPr>
          </w:pPr>
          <w:r w:rsidRPr="00E54F4D">
            <w:rPr>
              <w:rFonts w:ascii="Times New Roman" w:hAnsi="Times New Roman" w:cs="Times New Roman"/>
              <w:b/>
              <w:bCs/>
              <w:sz w:val="28"/>
              <w:szCs w:val="28"/>
            </w:rPr>
            <w:t xml:space="preserve">ATVIRO KONKURSO </w:t>
          </w:r>
          <w:r w:rsidR="00EB164F" w:rsidRPr="00E54F4D">
            <w:rPr>
              <w:rFonts w:ascii="Times New Roman" w:hAnsi="Times New Roman" w:cs="Times New Roman"/>
              <w:b/>
              <w:bCs/>
              <w:sz w:val="28"/>
              <w:szCs w:val="28"/>
            </w:rPr>
            <w:t xml:space="preserve">SPECIALIOSIOS </w:t>
          </w:r>
          <w:r w:rsidRPr="00E54F4D">
            <w:rPr>
              <w:rFonts w:ascii="Times New Roman" w:hAnsi="Times New Roman" w:cs="Times New Roman"/>
              <w:b/>
              <w:bCs/>
              <w:sz w:val="28"/>
              <w:szCs w:val="28"/>
            </w:rPr>
            <w:t>SĄLYGOS</w:t>
          </w:r>
        </w:p>
        <w:p w14:paraId="67D34D7E" w14:textId="109DD6A2" w:rsidR="00D53BF4" w:rsidRPr="00E54F4D" w:rsidRDefault="00D53BF4" w:rsidP="004E4612">
          <w:pPr>
            <w:spacing w:after="120" w:line="20" w:lineRule="atLeast"/>
            <w:contextualSpacing/>
            <w:jc w:val="center"/>
            <w:rPr>
              <w:rFonts w:ascii="Times New Roman" w:hAnsi="Times New Roman" w:cs="Times New Roman"/>
              <w:b/>
              <w:bCs/>
              <w:sz w:val="28"/>
              <w:szCs w:val="28"/>
            </w:rPr>
          </w:pPr>
          <w:r w:rsidRPr="00E54F4D">
            <w:rPr>
              <w:rFonts w:ascii="Times New Roman" w:hAnsi="Times New Roman" w:cs="Times New Roman"/>
              <w:b/>
              <w:bCs/>
              <w:sz w:val="28"/>
              <w:szCs w:val="28"/>
            </w:rPr>
            <w:t>V</w:t>
          </w:r>
          <w:r w:rsidR="00755F3B" w:rsidRPr="00E54F4D">
            <w:rPr>
              <w:rFonts w:ascii="Times New Roman" w:hAnsi="Times New Roman" w:cs="Times New Roman"/>
              <w:b/>
              <w:bCs/>
              <w:sz w:val="28"/>
              <w:szCs w:val="28"/>
            </w:rPr>
            <w:t>ersija</w:t>
          </w:r>
          <w:r w:rsidRPr="00E54F4D">
            <w:rPr>
              <w:rFonts w:ascii="Times New Roman" w:hAnsi="Times New Roman" w:cs="Times New Roman"/>
              <w:b/>
              <w:bCs/>
              <w:sz w:val="28"/>
              <w:szCs w:val="28"/>
            </w:rPr>
            <w:t xml:space="preserve"> Nr. </w:t>
          </w:r>
          <w:r w:rsidR="009924CF" w:rsidRPr="00E54F4D">
            <w:rPr>
              <w:rFonts w:ascii="Times New Roman" w:hAnsi="Times New Roman" w:cs="Times New Roman"/>
              <w:b/>
              <w:bCs/>
              <w:sz w:val="28"/>
              <w:szCs w:val="28"/>
            </w:rPr>
            <w:t xml:space="preserve">1. </w:t>
          </w:r>
          <w:r w:rsidRPr="00E54F4D">
            <w:rPr>
              <w:rFonts w:ascii="Times New Roman" w:hAnsi="Times New Roman" w:cs="Times New Roman"/>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9667F" w:rsidRDefault="001C24BC" w:rsidP="004E4612">
              <w:pPr>
                <w:pStyle w:val="Turinioantrat"/>
                <w:spacing w:before="0" w:line="20" w:lineRule="atLeast"/>
                <w:ind w:left="432" w:hanging="432"/>
                <w:contextualSpacing/>
                <w:rPr>
                  <w:rFonts w:ascii="Times New Roman" w:hAnsi="Times New Roman" w:cs="Times New Roman"/>
                </w:rPr>
              </w:pPr>
              <w:r w:rsidRPr="00F9667F">
                <w:rPr>
                  <w:rFonts w:ascii="Times New Roman" w:hAnsi="Times New Roman" w:cs="Times New Roman"/>
                </w:rPr>
                <w:t>TURINYS</w:t>
              </w:r>
            </w:p>
            <w:p w14:paraId="66A2B85A" w14:textId="4B109F2D" w:rsidR="003E67BE"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5009918" w:history="1">
                <w:r w:rsidR="003E67BE" w:rsidRPr="00A62D82">
                  <w:rPr>
                    <w:rStyle w:val="Hipersaitas"/>
                    <w:rFonts w:ascii="Times New Roman" w:hAnsi="Times New Roman" w:cs="Times New Roman"/>
                    <w:noProof/>
                  </w:rPr>
                  <w:t>1.</w:t>
                </w:r>
                <w:r w:rsidR="003E67BE">
                  <w:rPr>
                    <w:noProof/>
                    <w:kern w:val="2"/>
                    <w:sz w:val="24"/>
                    <w:szCs w:val="24"/>
                    <w14:ligatures w14:val="standardContextual"/>
                  </w:rPr>
                  <w:tab/>
                </w:r>
                <w:r w:rsidR="003E67BE" w:rsidRPr="00A62D82">
                  <w:rPr>
                    <w:rStyle w:val="Hipersaitas"/>
                    <w:rFonts w:ascii="Times New Roman" w:hAnsi="Times New Roman" w:cs="Times New Roman"/>
                    <w:noProof/>
                  </w:rPr>
                  <w:t>Bendra informacija</w:t>
                </w:r>
                <w:r w:rsidR="003E67BE">
                  <w:rPr>
                    <w:noProof/>
                    <w:webHidden/>
                  </w:rPr>
                  <w:tab/>
                </w:r>
                <w:r w:rsidR="003E67BE">
                  <w:rPr>
                    <w:noProof/>
                    <w:webHidden/>
                  </w:rPr>
                  <w:fldChar w:fldCharType="begin"/>
                </w:r>
                <w:r w:rsidR="003E67BE">
                  <w:rPr>
                    <w:noProof/>
                    <w:webHidden/>
                  </w:rPr>
                  <w:instrText xml:space="preserve"> PAGEREF _Toc185009918 \h </w:instrText>
                </w:r>
                <w:r w:rsidR="003E67BE">
                  <w:rPr>
                    <w:noProof/>
                    <w:webHidden/>
                  </w:rPr>
                </w:r>
                <w:r w:rsidR="003E67BE">
                  <w:rPr>
                    <w:noProof/>
                    <w:webHidden/>
                  </w:rPr>
                  <w:fldChar w:fldCharType="separate"/>
                </w:r>
                <w:r w:rsidR="00D47520">
                  <w:rPr>
                    <w:noProof/>
                    <w:webHidden/>
                  </w:rPr>
                  <w:t>3</w:t>
                </w:r>
                <w:r w:rsidR="003E67BE">
                  <w:rPr>
                    <w:noProof/>
                    <w:webHidden/>
                  </w:rPr>
                  <w:fldChar w:fldCharType="end"/>
                </w:r>
              </w:hyperlink>
            </w:p>
            <w:p w14:paraId="0B8750EE" w14:textId="377FF972" w:rsidR="003E67BE" w:rsidRDefault="003E67BE">
              <w:pPr>
                <w:pStyle w:val="Turinys1"/>
                <w:rPr>
                  <w:noProof/>
                  <w:kern w:val="2"/>
                  <w:sz w:val="24"/>
                  <w:szCs w:val="24"/>
                  <w14:ligatures w14:val="standardContextual"/>
                </w:rPr>
              </w:pPr>
              <w:hyperlink w:anchor="_Toc185009919" w:history="1">
                <w:r w:rsidRPr="00A62D82">
                  <w:rPr>
                    <w:rStyle w:val="Hipersaitas"/>
                    <w:rFonts w:ascii="Times New Roman" w:hAnsi="Times New Roman" w:cs="Times New Roman"/>
                    <w:noProof/>
                  </w:rPr>
                  <w:t xml:space="preserve">2. </w:t>
                </w:r>
                <w:r>
                  <w:rPr>
                    <w:rStyle w:val="Hipersaitas"/>
                    <w:rFonts w:ascii="Times New Roman" w:hAnsi="Times New Roman" w:cs="Times New Roman"/>
                    <w:noProof/>
                  </w:rPr>
                  <w:t xml:space="preserve"> </w:t>
                </w:r>
                <w:r w:rsidRPr="00A62D8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_Toc185009919 \h </w:instrText>
                </w:r>
                <w:r>
                  <w:rPr>
                    <w:noProof/>
                    <w:webHidden/>
                  </w:rPr>
                </w:r>
                <w:r>
                  <w:rPr>
                    <w:noProof/>
                    <w:webHidden/>
                  </w:rPr>
                  <w:fldChar w:fldCharType="separate"/>
                </w:r>
                <w:r w:rsidR="00D47520">
                  <w:rPr>
                    <w:noProof/>
                    <w:webHidden/>
                  </w:rPr>
                  <w:t>3</w:t>
                </w:r>
                <w:r>
                  <w:rPr>
                    <w:noProof/>
                    <w:webHidden/>
                  </w:rPr>
                  <w:fldChar w:fldCharType="end"/>
                </w:r>
              </w:hyperlink>
            </w:p>
            <w:p w14:paraId="61387414" w14:textId="3A361501" w:rsidR="003E67BE" w:rsidRDefault="003E67BE">
              <w:pPr>
                <w:pStyle w:val="Turinys1"/>
                <w:rPr>
                  <w:noProof/>
                  <w:kern w:val="2"/>
                  <w:sz w:val="24"/>
                  <w:szCs w:val="24"/>
                  <w14:ligatures w14:val="standardContextual"/>
                </w:rPr>
              </w:pPr>
              <w:hyperlink w:anchor="_Toc185009920" w:history="1">
                <w:r w:rsidRPr="00A62D82">
                  <w:rPr>
                    <w:rStyle w:val="Hipersaitas"/>
                    <w:rFonts w:ascii="Times New Roman" w:hAnsi="Times New Roman" w:cs="Times New Roman"/>
                    <w:noProof/>
                  </w:rPr>
                  <w:t xml:space="preserve">3. </w:t>
                </w:r>
                <w:r>
                  <w:rPr>
                    <w:rStyle w:val="Hipersaitas"/>
                    <w:rFonts w:ascii="Times New Roman" w:hAnsi="Times New Roman" w:cs="Times New Roman"/>
                    <w:noProof/>
                  </w:rPr>
                  <w:t xml:space="preserve"> </w:t>
                </w:r>
                <w:r w:rsidRPr="00A62D82">
                  <w:rPr>
                    <w:rStyle w:val="Hipersaitas"/>
                    <w:rFonts w:ascii="Times New Roman"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_Toc185009920 \h </w:instrText>
                </w:r>
                <w:r>
                  <w:rPr>
                    <w:noProof/>
                    <w:webHidden/>
                  </w:rPr>
                </w:r>
                <w:r>
                  <w:rPr>
                    <w:noProof/>
                    <w:webHidden/>
                  </w:rPr>
                  <w:fldChar w:fldCharType="separate"/>
                </w:r>
                <w:r w:rsidR="00D47520">
                  <w:rPr>
                    <w:noProof/>
                    <w:webHidden/>
                  </w:rPr>
                  <w:t>4</w:t>
                </w:r>
                <w:r>
                  <w:rPr>
                    <w:noProof/>
                    <w:webHidden/>
                  </w:rPr>
                  <w:fldChar w:fldCharType="end"/>
                </w:r>
              </w:hyperlink>
            </w:p>
            <w:p w14:paraId="4DCA1741" w14:textId="28130D18" w:rsidR="003E67BE" w:rsidRDefault="003E67BE">
              <w:pPr>
                <w:pStyle w:val="Turinys1"/>
                <w:rPr>
                  <w:noProof/>
                  <w:kern w:val="2"/>
                  <w:sz w:val="24"/>
                  <w:szCs w:val="24"/>
                  <w14:ligatures w14:val="standardContextual"/>
                </w:rPr>
              </w:pPr>
              <w:hyperlink w:anchor="_Toc185009921" w:history="1">
                <w:r w:rsidRPr="00A62D82">
                  <w:rPr>
                    <w:rStyle w:val="Hipersaitas"/>
                    <w:rFonts w:ascii="Times New Roman" w:hAnsi="Times New Roman" w:cs="Times New Roman"/>
                    <w:noProof/>
                  </w:rPr>
                  <w:t xml:space="preserve">4. </w:t>
                </w:r>
                <w:r>
                  <w:rPr>
                    <w:rStyle w:val="Hipersaitas"/>
                    <w:rFonts w:ascii="Times New Roman" w:hAnsi="Times New Roman" w:cs="Times New Roman"/>
                    <w:noProof/>
                  </w:rPr>
                  <w:t xml:space="preserve"> </w:t>
                </w:r>
                <w:r w:rsidRPr="00A62D82">
                  <w:rPr>
                    <w:rStyle w:val="Hipersaitas"/>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_Toc185009921 \h </w:instrText>
                </w:r>
                <w:r>
                  <w:rPr>
                    <w:noProof/>
                    <w:webHidden/>
                  </w:rPr>
                </w:r>
                <w:r>
                  <w:rPr>
                    <w:noProof/>
                    <w:webHidden/>
                  </w:rPr>
                  <w:fldChar w:fldCharType="separate"/>
                </w:r>
                <w:r w:rsidR="00D47520">
                  <w:rPr>
                    <w:noProof/>
                    <w:webHidden/>
                  </w:rPr>
                  <w:t>4</w:t>
                </w:r>
                <w:r>
                  <w:rPr>
                    <w:noProof/>
                    <w:webHidden/>
                  </w:rPr>
                  <w:fldChar w:fldCharType="end"/>
                </w:r>
              </w:hyperlink>
            </w:p>
            <w:p w14:paraId="5CEAF958" w14:textId="1709B300" w:rsidR="003E67BE" w:rsidRDefault="003E67BE">
              <w:pPr>
                <w:pStyle w:val="Turinys1"/>
                <w:rPr>
                  <w:noProof/>
                  <w:kern w:val="2"/>
                  <w:sz w:val="24"/>
                  <w:szCs w:val="24"/>
                  <w14:ligatures w14:val="standardContextual"/>
                </w:rPr>
              </w:pPr>
              <w:hyperlink w:anchor="_Toc185009922" w:history="1">
                <w:r w:rsidRPr="00A62D82">
                  <w:rPr>
                    <w:rStyle w:val="Hipersaitas"/>
                    <w:rFonts w:ascii="Times New Roman" w:hAnsi="Times New Roman" w:cs="Times New Roman"/>
                    <w:noProof/>
                  </w:rPr>
                  <w:t xml:space="preserve">5. </w:t>
                </w:r>
                <w:r>
                  <w:rPr>
                    <w:rStyle w:val="Hipersaitas"/>
                    <w:rFonts w:ascii="Times New Roman" w:hAnsi="Times New Roman" w:cs="Times New Roman"/>
                    <w:noProof/>
                  </w:rPr>
                  <w:t xml:space="preserve"> </w:t>
                </w:r>
                <w:r w:rsidRPr="00A62D8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_Toc185009922 \h </w:instrText>
                </w:r>
                <w:r>
                  <w:rPr>
                    <w:noProof/>
                    <w:webHidden/>
                  </w:rPr>
                </w:r>
                <w:r>
                  <w:rPr>
                    <w:noProof/>
                    <w:webHidden/>
                  </w:rPr>
                  <w:fldChar w:fldCharType="separate"/>
                </w:r>
                <w:r w:rsidR="00D47520">
                  <w:rPr>
                    <w:noProof/>
                    <w:webHidden/>
                  </w:rPr>
                  <w:t>4</w:t>
                </w:r>
                <w:r>
                  <w:rPr>
                    <w:noProof/>
                    <w:webHidden/>
                  </w:rPr>
                  <w:fldChar w:fldCharType="end"/>
                </w:r>
              </w:hyperlink>
            </w:p>
            <w:p w14:paraId="3D6C91EA" w14:textId="20ECCB25" w:rsidR="003E67BE" w:rsidRDefault="003E67BE">
              <w:pPr>
                <w:pStyle w:val="Turinys1"/>
                <w:rPr>
                  <w:noProof/>
                  <w:kern w:val="2"/>
                  <w:sz w:val="24"/>
                  <w:szCs w:val="24"/>
                  <w14:ligatures w14:val="standardContextual"/>
                </w:rPr>
              </w:pPr>
              <w:hyperlink w:anchor="_Toc185009923" w:history="1">
                <w:r w:rsidRPr="00A62D82">
                  <w:rPr>
                    <w:rStyle w:val="Hipersaitas"/>
                    <w:rFonts w:ascii="Times New Roman" w:hAnsi="Times New Roman" w:cs="Times New Roman"/>
                    <w:noProof/>
                  </w:rPr>
                  <w:t xml:space="preserve">6. </w:t>
                </w:r>
                <w:r>
                  <w:rPr>
                    <w:rStyle w:val="Hipersaitas"/>
                    <w:rFonts w:ascii="Times New Roman" w:hAnsi="Times New Roman" w:cs="Times New Roman"/>
                    <w:noProof/>
                  </w:rPr>
                  <w:t xml:space="preserve"> </w:t>
                </w:r>
                <w:r w:rsidRPr="00A62D8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_Toc185009923 \h </w:instrText>
                </w:r>
                <w:r>
                  <w:rPr>
                    <w:noProof/>
                    <w:webHidden/>
                  </w:rPr>
                </w:r>
                <w:r>
                  <w:rPr>
                    <w:noProof/>
                    <w:webHidden/>
                  </w:rPr>
                  <w:fldChar w:fldCharType="separate"/>
                </w:r>
                <w:r w:rsidR="00D47520">
                  <w:rPr>
                    <w:noProof/>
                    <w:webHidden/>
                  </w:rPr>
                  <w:t>5</w:t>
                </w:r>
                <w:r>
                  <w:rPr>
                    <w:noProof/>
                    <w:webHidden/>
                  </w:rPr>
                  <w:fldChar w:fldCharType="end"/>
                </w:r>
              </w:hyperlink>
            </w:p>
            <w:p w14:paraId="09269BE6" w14:textId="4AD9C37C" w:rsidR="003E67BE" w:rsidRDefault="003E67BE">
              <w:pPr>
                <w:pStyle w:val="Turinys1"/>
                <w:tabs>
                  <w:tab w:val="left" w:pos="720"/>
                </w:tabs>
                <w:rPr>
                  <w:noProof/>
                  <w:kern w:val="2"/>
                  <w:sz w:val="24"/>
                  <w:szCs w:val="24"/>
                  <w14:ligatures w14:val="standardContextual"/>
                </w:rPr>
              </w:pPr>
              <w:hyperlink w:anchor="_Toc185009924" w:history="1">
                <w:r w:rsidRPr="00A62D82">
                  <w:rPr>
                    <w:rStyle w:val="Hipersaitas"/>
                    <w:rFonts w:ascii="Times New Roman" w:eastAsia="Calibri" w:hAnsi="Times New Roman" w:cs="Times New Roman"/>
                    <w:noProof/>
                  </w:rPr>
                  <w:t>7.</w:t>
                </w:r>
                <w:r>
                  <w:rPr>
                    <w:noProof/>
                    <w:kern w:val="2"/>
                    <w:sz w:val="24"/>
                    <w:szCs w:val="24"/>
                    <w14:ligatures w14:val="standardContextual"/>
                  </w:rPr>
                  <w:tab/>
                </w:r>
                <w:r w:rsidRPr="00A62D8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_Toc185009924 \h </w:instrText>
                </w:r>
                <w:r>
                  <w:rPr>
                    <w:noProof/>
                    <w:webHidden/>
                  </w:rPr>
                </w:r>
                <w:r>
                  <w:rPr>
                    <w:noProof/>
                    <w:webHidden/>
                  </w:rPr>
                  <w:fldChar w:fldCharType="separate"/>
                </w:r>
                <w:r w:rsidR="00D47520">
                  <w:rPr>
                    <w:noProof/>
                    <w:webHidden/>
                  </w:rPr>
                  <w:t>6</w:t>
                </w:r>
                <w:r>
                  <w:rPr>
                    <w:noProof/>
                    <w:webHidden/>
                  </w:rPr>
                  <w:fldChar w:fldCharType="end"/>
                </w:r>
              </w:hyperlink>
            </w:p>
            <w:p w14:paraId="29376A86" w14:textId="28B09230" w:rsidR="003E67BE" w:rsidRDefault="003E67BE">
              <w:pPr>
                <w:pStyle w:val="Turinys1"/>
                <w:tabs>
                  <w:tab w:val="left" w:pos="720"/>
                </w:tabs>
                <w:rPr>
                  <w:noProof/>
                  <w:kern w:val="2"/>
                  <w:sz w:val="24"/>
                  <w:szCs w:val="24"/>
                  <w14:ligatures w14:val="standardContextual"/>
                </w:rPr>
              </w:pPr>
              <w:hyperlink w:anchor="_Toc185009925" w:history="1">
                <w:r w:rsidRPr="00A62D82">
                  <w:rPr>
                    <w:rStyle w:val="Hipersaitas"/>
                    <w:rFonts w:ascii="Times New Roman" w:hAnsi="Times New Roman" w:cs="Times New Roman"/>
                    <w:noProof/>
                  </w:rPr>
                  <w:t>8.</w:t>
                </w:r>
                <w:r>
                  <w:rPr>
                    <w:noProof/>
                    <w:kern w:val="2"/>
                    <w:sz w:val="24"/>
                    <w:szCs w:val="24"/>
                    <w14:ligatures w14:val="standardContextual"/>
                  </w:rPr>
                  <w:tab/>
                </w:r>
                <w:r w:rsidRPr="00A62D8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_Toc185009925 \h </w:instrText>
                </w:r>
                <w:r>
                  <w:rPr>
                    <w:noProof/>
                    <w:webHidden/>
                  </w:rPr>
                </w:r>
                <w:r>
                  <w:rPr>
                    <w:noProof/>
                    <w:webHidden/>
                  </w:rPr>
                  <w:fldChar w:fldCharType="separate"/>
                </w:r>
                <w:r w:rsidR="00D47520">
                  <w:rPr>
                    <w:noProof/>
                    <w:webHidden/>
                  </w:rPr>
                  <w:t>7</w:t>
                </w:r>
                <w:r>
                  <w:rPr>
                    <w:noProof/>
                    <w:webHidden/>
                  </w:rPr>
                  <w:fldChar w:fldCharType="end"/>
                </w:r>
              </w:hyperlink>
            </w:p>
            <w:p w14:paraId="4DFE5159" w14:textId="250CB1E2" w:rsidR="003E67BE" w:rsidRDefault="003E67BE">
              <w:pPr>
                <w:pStyle w:val="Turinys1"/>
                <w:tabs>
                  <w:tab w:val="left" w:pos="720"/>
                </w:tabs>
                <w:rPr>
                  <w:noProof/>
                  <w:kern w:val="2"/>
                  <w:sz w:val="24"/>
                  <w:szCs w:val="24"/>
                  <w14:ligatures w14:val="standardContextual"/>
                </w:rPr>
              </w:pPr>
              <w:hyperlink w:anchor="_Toc185009926" w:history="1">
                <w:r w:rsidRPr="00A62D82">
                  <w:rPr>
                    <w:rStyle w:val="Hipersaitas"/>
                    <w:rFonts w:ascii="Times New Roman" w:hAnsi="Times New Roman" w:cs="Times New Roman"/>
                    <w:noProof/>
                  </w:rPr>
                  <w:t>9.</w:t>
                </w:r>
                <w:r>
                  <w:rPr>
                    <w:noProof/>
                    <w:kern w:val="2"/>
                    <w:sz w:val="24"/>
                    <w:szCs w:val="24"/>
                    <w14:ligatures w14:val="standardContextual"/>
                  </w:rPr>
                  <w:tab/>
                </w:r>
                <w:r w:rsidRPr="00A62D8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_Toc185009926 \h </w:instrText>
                </w:r>
                <w:r>
                  <w:rPr>
                    <w:noProof/>
                    <w:webHidden/>
                  </w:rPr>
                </w:r>
                <w:r>
                  <w:rPr>
                    <w:noProof/>
                    <w:webHidden/>
                  </w:rPr>
                  <w:fldChar w:fldCharType="separate"/>
                </w:r>
                <w:r w:rsidR="00D47520">
                  <w:rPr>
                    <w:noProof/>
                    <w:webHidden/>
                  </w:rPr>
                  <w:t>7</w:t>
                </w:r>
                <w:r>
                  <w:rPr>
                    <w:noProof/>
                    <w:webHidden/>
                  </w:rPr>
                  <w:fldChar w:fldCharType="end"/>
                </w:r>
              </w:hyperlink>
            </w:p>
            <w:p w14:paraId="3083A5CA" w14:textId="6D98B2FF" w:rsidR="003E67BE" w:rsidRDefault="003E67BE">
              <w:pPr>
                <w:pStyle w:val="Turinys1"/>
                <w:tabs>
                  <w:tab w:val="left" w:pos="720"/>
                </w:tabs>
                <w:rPr>
                  <w:noProof/>
                  <w:kern w:val="2"/>
                  <w:sz w:val="24"/>
                  <w:szCs w:val="24"/>
                  <w14:ligatures w14:val="standardContextual"/>
                </w:rPr>
              </w:pPr>
              <w:hyperlink w:anchor="_Toc185009927" w:history="1">
                <w:r w:rsidRPr="00A62D82">
                  <w:rPr>
                    <w:rStyle w:val="Hipersaitas"/>
                    <w:rFonts w:ascii="Times New Roman" w:hAnsi="Times New Roman" w:cs="Times New Roman"/>
                    <w:noProof/>
                  </w:rPr>
                  <w:t>10.</w:t>
                </w:r>
                <w:r>
                  <w:rPr>
                    <w:noProof/>
                    <w:kern w:val="2"/>
                    <w:sz w:val="24"/>
                    <w:szCs w:val="24"/>
                    <w14:ligatures w14:val="standardContextual"/>
                  </w:rPr>
                  <w:tab/>
                </w:r>
                <w:r w:rsidRPr="00A62D8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_Toc185009927 \h </w:instrText>
                </w:r>
                <w:r>
                  <w:rPr>
                    <w:noProof/>
                    <w:webHidden/>
                  </w:rPr>
                </w:r>
                <w:r>
                  <w:rPr>
                    <w:noProof/>
                    <w:webHidden/>
                  </w:rPr>
                  <w:fldChar w:fldCharType="separate"/>
                </w:r>
                <w:r w:rsidR="00D47520">
                  <w:rPr>
                    <w:noProof/>
                    <w:webHidden/>
                  </w:rPr>
                  <w:t>8</w:t>
                </w:r>
                <w:r>
                  <w:rPr>
                    <w:noProof/>
                    <w:webHidden/>
                  </w:rPr>
                  <w:fldChar w:fldCharType="end"/>
                </w:r>
              </w:hyperlink>
            </w:p>
            <w:p w14:paraId="457C03C9" w14:textId="2DA363A5" w:rsidR="003E67BE" w:rsidRDefault="003E67BE">
              <w:pPr>
                <w:pStyle w:val="Turinys1"/>
                <w:tabs>
                  <w:tab w:val="left" w:pos="720"/>
                </w:tabs>
                <w:rPr>
                  <w:noProof/>
                  <w:kern w:val="2"/>
                  <w:sz w:val="24"/>
                  <w:szCs w:val="24"/>
                  <w14:ligatures w14:val="standardContextual"/>
                </w:rPr>
              </w:pPr>
              <w:hyperlink w:anchor="_Toc185009928" w:history="1">
                <w:r w:rsidRPr="00A62D82">
                  <w:rPr>
                    <w:rStyle w:val="Hipersaitas"/>
                    <w:rFonts w:ascii="Times New Roman" w:hAnsi="Times New Roman" w:cs="Times New Roman"/>
                    <w:noProof/>
                  </w:rPr>
                  <w:t>11.</w:t>
                </w:r>
                <w:r>
                  <w:rPr>
                    <w:noProof/>
                    <w:kern w:val="2"/>
                    <w:sz w:val="24"/>
                    <w:szCs w:val="24"/>
                    <w14:ligatures w14:val="standardContextual"/>
                  </w:rPr>
                  <w:tab/>
                </w:r>
                <w:r w:rsidRPr="00A62D8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_Toc185009928 \h </w:instrText>
                </w:r>
                <w:r>
                  <w:rPr>
                    <w:noProof/>
                    <w:webHidden/>
                  </w:rPr>
                </w:r>
                <w:r>
                  <w:rPr>
                    <w:noProof/>
                    <w:webHidden/>
                  </w:rPr>
                  <w:fldChar w:fldCharType="separate"/>
                </w:r>
                <w:r w:rsidR="00D47520">
                  <w:rPr>
                    <w:noProof/>
                    <w:webHidden/>
                  </w:rPr>
                  <w:t>8</w:t>
                </w:r>
                <w:r>
                  <w:rPr>
                    <w:noProof/>
                    <w:webHidden/>
                  </w:rPr>
                  <w:fldChar w:fldCharType="end"/>
                </w:r>
              </w:hyperlink>
            </w:p>
            <w:p w14:paraId="41AA01D9" w14:textId="5E170B6C" w:rsidR="003E67BE" w:rsidRDefault="003E67BE">
              <w:pPr>
                <w:pStyle w:val="Turinys1"/>
                <w:rPr>
                  <w:noProof/>
                  <w:kern w:val="2"/>
                  <w:sz w:val="24"/>
                  <w:szCs w:val="24"/>
                  <w14:ligatures w14:val="standardContextual"/>
                </w:rPr>
              </w:pPr>
              <w:r>
                <w:rPr>
                  <w:rStyle w:val="Hipersaitas"/>
                  <w:noProof/>
                </w:rPr>
                <w:t xml:space="preserve"> </w:t>
              </w:r>
              <w:hyperlink w:anchor="_Toc185009929" w:history="1">
                <w:r w:rsidRPr="00A62D8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_Toc185009929 \h </w:instrText>
                </w:r>
                <w:r>
                  <w:rPr>
                    <w:noProof/>
                    <w:webHidden/>
                  </w:rPr>
                </w:r>
                <w:r>
                  <w:rPr>
                    <w:noProof/>
                    <w:webHidden/>
                  </w:rPr>
                  <w:fldChar w:fldCharType="separate"/>
                </w:r>
                <w:r w:rsidR="00D47520">
                  <w:rPr>
                    <w:noProof/>
                    <w:webHidden/>
                  </w:rPr>
                  <w:t>9</w:t>
                </w:r>
                <w:r>
                  <w:rPr>
                    <w:noProof/>
                    <w:webHidden/>
                  </w:rPr>
                  <w:fldChar w:fldCharType="end"/>
                </w:r>
              </w:hyperlink>
            </w:p>
            <w:p w14:paraId="3215B4C7" w14:textId="5D8742CC" w:rsidR="003E67BE" w:rsidRDefault="003E67BE">
              <w:pPr>
                <w:pStyle w:val="Turinys2"/>
                <w:rPr>
                  <w:noProof/>
                  <w:kern w:val="2"/>
                  <w:sz w:val="24"/>
                  <w:szCs w:val="24"/>
                  <w14:ligatures w14:val="standardContextual"/>
                </w:rPr>
              </w:pPr>
              <w:hyperlink w:anchor="_Toc185009930" w:history="1">
                <w:r w:rsidRPr="00A62D8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_Toc185009930 \h </w:instrText>
                </w:r>
                <w:r>
                  <w:rPr>
                    <w:noProof/>
                    <w:webHidden/>
                  </w:rPr>
                </w:r>
                <w:r>
                  <w:rPr>
                    <w:noProof/>
                    <w:webHidden/>
                  </w:rPr>
                  <w:fldChar w:fldCharType="separate"/>
                </w:r>
                <w:r w:rsidR="00D47520">
                  <w:rPr>
                    <w:noProof/>
                    <w:webHidden/>
                  </w:rPr>
                  <w:t>12</w:t>
                </w:r>
                <w:r>
                  <w:rPr>
                    <w:noProof/>
                    <w:webHidden/>
                  </w:rPr>
                  <w:fldChar w:fldCharType="end"/>
                </w:r>
              </w:hyperlink>
            </w:p>
            <w:p w14:paraId="05C5130F" w14:textId="741974B5" w:rsidR="003E67BE" w:rsidRDefault="003E67BE">
              <w:pPr>
                <w:pStyle w:val="Turinys2"/>
                <w:rPr>
                  <w:noProof/>
                  <w:kern w:val="2"/>
                  <w:sz w:val="24"/>
                  <w:szCs w:val="24"/>
                  <w14:ligatures w14:val="standardContextual"/>
                </w:rPr>
              </w:pPr>
              <w:hyperlink w:anchor="_Toc185009931" w:history="1">
                <w:r w:rsidRPr="00A62D8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_Toc185009931 \h </w:instrText>
                </w:r>
                <w:r>
                  <w:rPr>
                    <w:noProof/>
                    <w:webHidden/>
                  </w:rPr>
                </w:r>
                <w:r>
                  <w:rPr>
                    <w:noProof/>
                    <w:webHidden/>
                  </w:rPr>
                  <w:fldChar w:fldCharType="separate"/>
                </w:r>
                <w:r w:rsidR="00D47520">
                  <w:rPr>
                    <w:noProof/>
                    <w:webHidden/>
                  </w:rPr>
                  <w:t>13</w:t>
                </w:r>
                <w:r>
                  <w:rPr>
                    <w:noProof/>
                    <w:webHidden/>
                  </w:rPr>
                  <w:fldChar w:fldCharType="end"/>
                </w:r>
              </w:hyperlink>
            </w:p>
            <w:p w14:paraId="7478D4FA" w14:textId="68BD4541" w:rsidR="003E67BE" w:rsidRDefault="003E67BE">
              <w:pPr>
                <w:pStyle w:val="Turinys2"/>
                <w:rPr>
                  <w:noProof/>
                  <w:kern w:val="2"/>
                  <w:sz w:val="24"/>
                  <w:szCs w:val="24"/>
                  <w14:ligatures w14:val="standardContextual"/>
                </w:rPr>
              </w:pPr>
              <w:hyperlink w:anchor="_Toc185009932" w:history="1">
                <w:r w:rsidRPr="00A62D8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_Toc185009932 \h </w:instrText>
                </w:r>
                <w:r>
                  <w:rPr>
                    <w:noProof/>
                    <w:webHidden/>
                  </w:rPr>
                </w:r>
                <w:r>
                  <w:rPr>
                    <w:noProof/>
                    <w:webHidden/>
                  </w:rPr>
                  <w:fldChar w:fldCharType="separate"/>
                </w:r>
                <w:r w:rsidR="00D47520">
                  <w:rPr>
                    <w:noProof/>
                    <w:webHidden/>
                  </w:rPr>
                  <w:t>24</w:t>
                </w:r>
                <w:r>
                  <w:rPr>
                    <w:noProof/>
                    <w:webHidden/>
                  </w:rPr>
                  <w:fldChar w:fldCharType="end"/>
                </w:r>
              </w:hyperlink>
            </w:p>
            <w:p w14:paraId="5A8F734E" w14:textId="42238679" w:rsidR="003E67BE" w:rsidRDefault="003E67BE">
              <w:pPr>
                <w:pStyle w:val="Turinys2"/>
                <w:rPr>
                  <w:noProof/>
                  <w:kern w:val="2"/>
                  <w:sz w:val="24"/>
                  <w:szCs w:val="24"/>
                  <w14:ligatures w14:val="standardContextual"/>
                </w:rPr>
              </w:pPr>
              <w:hyperlink w:anchor="_Toc185009933" w:history="1">
                <w:r w:rsidRPr="00A62D82">
                  <w:rPr>
                    <w:rStyle w:val="Hipersaitas"/>
                    <w:rFonts w:ascii="Times New Roman" w:eastAsia="Calibri" w:hAnsi="Times New Roman" w:cs="Times New Roman"/>
                    <w:noProof/>
                  </w:rPr>
                  <w:t xml:space="preserve">Pirkimo sąlygų 5 priedas „EBVPD“ </w:t>
                </w:r>
                <w:r w:rsidRPr="00A62D8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_Toc185009933 \h </w:instrText>
                </w:r>
                <w:r>
                  <w:rPr>
                    <w:noProof/>
                    <w:webHidden/>
                  </w:rPr>
                </w:r>
                <w:r>
                  <w:rPr>
                    <w:noProof/>
                    <w:webHidden/>
                  </w:rPr>
                  <w:fldChar w:fldCharType="separate"/>
                </w:r>
                <w:r w:rsidR="00D47520">
                  <w:rPr>
                    <w:noProof/>
                    <w:webHidden/>
                  </w:rPr>
                  <w:t>29</w:t>
                </w:r>
                <w:r>
                  <w:rPr>
                    <w:noProof/>
                    <w:webHidden/>
                  </w:rPr>
                  <w:fldChar w:fldCharType="end"/>
                </w:r>
              </w:hyperlink>
            </w:p>
            <w:p w14:paraId="4C47542C" w14:textId="3204D753" w:rsidR="003E67BE" w:rsidRDefault="003E67BE">
              <w:pPr>
                <w:pStyle w:val="Turinys2"/>
                <w:rPr>
                  <w:noProof/>
                  <w:kern w:val="2"/>
                  <w:sz w:val="24"/>
                  <w:szCs w:val="24"/>
                  <w14:ligatures w14:val="standardContextual"/>
                </w:rPr>
              </w:pPr>
              <w:hyperlink w:anchor="_Toc185009934" w:history="1">
                <w:r w:rsidRPr="00A62D82">
                  <w:rPr>
                    <w:rStyle w:val="Hipersaitas"/>
                    <w:rFonts w:ascii="Times New Roman" w:eastAsia="Calibri" w:hAnsi="Times New Roman" w:cs="Times New Roman"/>
                    <w:noProof/>
                  </w:rPr>
                  <w:t>Pirkimo sąlygų 6 A priedas „Pasiūlymo forma A dalis“</w:t>
                </w:r>
                <w:r>
                  <w:rPr>
                    <w:noProof/>
                    <w:webHidden/>
                  </w:rPr>
                  <w:tab/>
                </w:r>
                <w:r>
                  <w:rPr>
                    <w:noProof/>
                    <w:webHidden/>
                  </w:rPr>
                  <w:fldChar w:fldCharType="begin"/>
                </w:r>
                <w:r>
                  <w:rPr>
                    <w:noProof/>
                    <w:webHidden/>
                  </w:rPr>
                  <w:instrText xml:space="preserve"> PAGEREF _Toc185009934 \h </w:instrText>
                </w:r>
                <w:r>
                  <w:rPr>
                    <w:noProof/>
                    <w:webHidden/>
                  </w:rPr>
                </w:r>
                <w:r>
                  <w:rPr>
                    <w:noProof/>
                    <w:webHidden/>
                  </w:rPr>
                  <w:fldChar w:fldCharType="separate"/>
                </w:r>
                <w:r w:rsidR="00D47520">
                  <w:rPr>
                    <w:noProof/>
                    <w:webHidden/>
                  </w:rPr>
                  <w:t>30</w:t>
                </w:r>
                <w:r>
                  <w:rPr>
                    <w:noProof/>
                    <w:webHidden/>
                  </w:rPr>
                  <w:fldChar w:fldCharType="end"/>
                </w:r>
              </w:hyperlink>
            </w:p>
            <w:p w14:paraId="6774F7D8" w14:textId="72CC37F5" w:rsidR="003E67BE" w:rsidRDefault="003E67BE">
              <w:pPr>
                <w:pStyle w:val="Turinys2"/>
                <w:rPr>
                  <w:noProof/>
                  <w:kern w:val="2"/>
                  <w:sz w:val="24"/>
                  <w:szCs w:val="24"/>
                  <w14:ligatures w14:val="standardContextual"/>
                </w:rPr>
              </w:pPr>
              <w:hyperlink w:anchor="_Toc185009935" w:history="1">
                <w:r w:rsidRPr="00A62D82">
                  <w:rPr>
                    <w:rStyle w:val="Hipersaitas"/>
                    <w:rFonts w:ascii="Times New Roman" w:eastAsia="Calibri" w:hAnsi="Times New Roman" w:cs="Times New Roman"/>
                    <w:noProof/>
                  </w:rPr>
                  <w:t>Pirkimo sąlygų 6 B priedas „Pasiūlymo forma B dalis“</w:t>
                </w:r>
                <w:r>
                  <w:rPr>
                    <w:noProof/>
                    <w:webHidden/>
                  </w:rPr>
                  <w:tab/>
                </w:r>
                <w:r>
                  <w:rPr>
                    <w:noProof/>
                    <w:webHidden/>
                  </w:rPr>
                  <w:fldChar w:fldCharType="begin"/>
                </w:r>
                <w:r>
                  <w:rPr>
                    <w:noProof/>
                    <w:webHidden/>
                  </w:rPr>
                  <w:instrText xml:space="preserve"> PAGEREF _Toc185009935 \h </w:instrText>
                </w:r>
                <w:r>
                  <w:rPr>
                    <w:noProof/>
                    <w:webHidden/>
                  </w:rPr>
                </w:r>
                <w:r>
                  <w:rPr>
                    <w:noProof/>
                    <w:webHidden/>
                  </w:rPr>
                  <w:fldChar w:fldCharType="separate"/>
                </w:r>
                <w:r w:rsidR="00D47520">
                  <w:rPr>
                    <w:noProof/>
                    <w:webHidden/>
                  </w:rPr>
                  <w:t>31</w:t>
                </w:r>
                <w:r>
                  <w:rPr>
                    <w:noProof/>
                    <w:webHidden/>
                  </w:rPr>
                  <w:fldChar w:fldCharType="end"/>
                </w:r>
              </w:hyperlink>
            </w:p>
            <w:p w14:paraId="0D550DD6" w14:textId="48E51F2E" w:rsidR="003E67BE" w:rsidRDefault="003E67BE">
              <w:pPr>
                <w:pStyle w:val="Turinys2"/>
                <w:rPr>
                  <w:noProof/>
                  <w:kern w:val="2"/>
                  <w:sz w:val="24"/>
                  <w:szCs w:val="24"/>
                  <w14:ligatures w14:val="standardContextual"/>
                </w:rPr>
              </w:pPr>
              <w:hyperlink w:anchor="_Toc185009936" w:history="1">
                <w:r w:rsidRPr="00A62D8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_Toc185009936 \h </w:instrText>
                </w:r>
                <w:r>
                  <w:rPr>
                    <w:noProof/>
                    <w:webHidden/>
                  </w:rPr>
                </w:r>
                <w:r>
                  <w:rPr>
                    <w:noProof/>
                    <w:webHidden/>
                  </w:rPr>
                  <w:fldChar w:fldCharType="separate"/>
                </w:r>
                <w:r w:rsidR="00D47520">
                  <w:rPr>
                    <w:noProof/>
                    <w:webHidden/>
                  </w:rPr>
                  <w:t>32</w:t>
                </w:r>
                <w:r>
                  <w:rPr>
                    <w:noProof/>
                    <w:webHidden/>
                  </w:rPr>
                  <w:fldChar w:fldCharType="end"/>
                </w:r>
              </w:hyperlink>
            </w:p>
            <w:p w14:paraId="13008198" w14:textId="636CF9DA" w:rsidR="003E67BE" w:rsidRDefault="003E67BE">
              <w:pPr>
                <w:pStyle w:val="Turinys2"/>
                <w:rPr>
                  <w:noProof/>
                  <w:kern w:val="2"/>
                  <w:sz w:val="24"/>
                  <w:szCs w:val="24"/>
                  <w14:ligatures w14:val="standardContextual"/>
                </w:rPr>
              </w:pPr>
              <w:hyperlink w:anchor="_Toc185009937" w:history="1">
                <w:r w:rsidRPr="00A62D82">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_Toc185009937 \h </w:instrText>
                </w:r>
                <w:r>
                  <w:rPr>
                    <w:noProof/>
                    <w:webHidden/>
                  </w:rPr>
                </w:r>
                <w:r>
                  <w:rPr>
                    <w:noProof/>
                    <w:webHidden/>
                  </w:rPr>
                  <w:fldChar w:fldCharType="separate"/>
                </w:r>
                <w:r w:rsidR="00D47520">
                  <w:rPr>
                    <w:noProof/>
                    <w:webHidden/>
                  </w:rPr>
                  <w:t>33</w:t>
                </w:r>
                <w:r>
                  <w:rPr>
                    <w:noProof/>
                    <w:webHidden/>
                  </w:rPr>
                  <w:fldChar w:fldCharType="end"/>
                </w:r>
              </w:hyperlink>
            </w:p>
            <w:p w14:paraId="15785633" w14:textId="09384BBF" w:rsidR="003E67BE" w:rsidRDefault="003E67BE">
              <w:pPr>
                <w:pStyle w:val="Turinys2"/>
                <w:rPr>
                  <w:noProof/>
                  <w:kern w:val="2"/>
                  <w:sz w:val="24"/>
                  <w:szCs w:val="24"/>
                  <w14:ligatures w14:val="standardContextual"/>
                </w:rPr>
              </w:pPr>
              <w:hyperlink w:anchor="_Toc185009938" w:history="1">
                <w:r w:rsidRPr="00A62D82">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_Toc185009938 \h </w:instrText>
                </w:r>
                <w:r>
                  <w:rPr>
                    <w:noProof/>
                    <w:webHidden/>
                  </w:rPr>
                </w:r>
                <w:r>
                  <w:rPr>
                    <w:noProof/>
                    <w:webHidden/>
                  </w:rPr>
                  <w:fldChar w:fldCharType="separate"/>
                </w:r>
                <w:r w:rsidR="00D47520">
                  <w:rPr>
                    <w:noProof/>
                    <w:webHidden/>
                  </w:rPr>
                  <w:t>34</w:t>
                </w:r>
                <w:r>
                  <w:rPr>
                    <w:noProof/>
                    <w:webHidden/>
                  </w:rPr>
                  <w:fldChar w:fldCharType="end"/>
                </w:r>
              </w:hyperlink>
            </w:p>
            <w:p w14:paraId="0DDC40AE" w14:textId="448F9BE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1D423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009918"/>
      <w:bookmarkStart w:id="1" w:name="_Toc335201954"/>
      <w:bookmarkStart w:id="2" w:name="_Toc147739116"/>
      <w:r w:rsidRPr="001D4230">
        <w:rPr>
          <w:rFonts w:ascii="Times New Roman" w:hAnsi="Times New Roman" w:cs="Times New Roman"/>
        </w:rPr>
        <w:lastRenderedPageBreak/>
        <w:t>Bendra informacija</w:t>
      </w:r>
      <w:bookmarkEnd w:id="0"/>
    </w:p>
    <w:p w14:paraId="2BA08D5D" w14:textId="77777777" w:rsidR="00AA1ABE" w:rsidRDefault="008272CE" w:rsidP="00143F0A">
      <w:pPr>
        <w:pStyle w:val="Sraopastraipa"/>
        <w:numPr>
          <w:ilvl w:val="1"/>
          <w:numId w:val="1"/>
        </w:numPr>
        <w:spacing w:after="0" w:line="288" w:lineRule="auto"/>
        <w:ind w:left="0" w:firstLine="709"/>
        <w:jc w:val="both"/>
        <w:rPr>
          <w:rFonts w:ascii="Times New Roman" w:hAnsi="Times New Roman" w:cs="Times New Roman"/>
          <w:sz w:val="24"/>
          <w:szCs w:val="24"/>
        </w:rPr>
      </w:pPr>
      <w:r w:rsidRPr="001D4230">
        <w:rPr>
          <w:rFonts w:ascii="Times New Roman" w:hAnsi="Times New Roman" w:cs="Times New Roman"/>
          <w:sz w:val="24"/>
          <w:szCs w:val="24"/>
        </w:rPr>
        <w:t>Perkančio</w:t>
      </w:r>
      <w:r w:rsidR="00AA1ABE">
        <w:rPr>
          <w:rFonts w:ascii="Times New Roman" w:hAnsi="Times New Roman" w:cs="Times New Roman"/>
          <w:sz w:val="24"/>
          <w:szCs w:val="24"/>
        </w:rPr>
        <w:t>sios</w:t>
      </w:r>
      <w:r w:rsidRPr="001D4230">
        <w:rPr>
          <w:rFonts w:ascii="Times New Roman" w:hAnsi="Times New Roman" w:cs="Times New Roman"/>
          <w:sz w:val="24"/>
          <w:szCs w:val="24"/>
        </w:rPr>
        <w:t xml:space="preserve"> organizacij</w:t>
      </w:r>
      <w:r w:rsidR="00AA1ABE">
        <w:rPr>
          <w:rFonts w:ascii="Times New Roman" w:hAnsi="Times New Roman" w:cs="Times New Roman"/>
          <w:sz w:val="24"/>
          <w:szCs w:val="24"/>
        </w:rPr>
        <w:t>os:</w:t>
      </w:r>
    </w:p>
    <w:p w14:paraId="20B4CC80" w14:textId="495BE999" w:rsidR="008272CE" w:rsidRPr="001D4230" w:rsidRDefault="008272CE" w:rsidP="00AA1ABE">
      <w:pPr>
        <w:pStyle w:val="Sraopastraipa"/>
        <w:spacing w:after="0" w:line="288" w:lineRule="auto"/>
        <w:ind w:left="0" w:firstLine="709"/>
        <w:jc w:val="both"/>
        <w:rPr>
          <w:rFonts w:ascii="Times New Roman" w:hAnsi="Times New Roman" w:cs="Times New Roman"/>
          <w:sz w:val="24"/>
          <w:szCs w:val="24"/>
        </w:rPr>
      </w:pPr>
      <w:r w:rsidRPr="001D4230">
        <w:rPr>
          <w:rFonts w:ascii="Times New Roman" w:hAnsi="Times New Roman" w:cs="Times New Roman"/>
          <w:sz w:val="24"/>
          <w:szCs w:val="24"/>
        </w:rPr>
        <w:t>–</w:t>
      </w:r>
      <w:r w:rsidR="000372F4" w:rsidRPr="001D4230">
        <w:rPr>
          <w:rFonts w:ascii="Times New Roman" w:hAnsi="Times New Roman" w:cs="Times New Roman"/>
          <w:sz w:val="24"/>
          <w:szCs w:val="24"/>
        </w:rPr>
        <w:t xml:space="preserve"> </w:t>
      </w:r>
      <w:r w:rsidR="001D4230" w:rsidRPr="001D4230">
        <w:rPr>
          <w:rFonts w:ascii="Times New Roman" w:hAnsi="Times New Roman" w:cs="Times New Roman"/>
          <w:b/>
          <w:sz w:val="24"/>
          <w:szCs w:val="24"/>
        </w:rPr>
        <w:t>UAB Kauno miesto paslaugų centras</w:t>
      </w:r>
      <w:r w:rsidR="00E56BA8" w:rsidRPr="001D4230">
        <w:rPr>
          <w:rFonts w:ascii="Times New Roman" w:eastAsia="Calibri" w:hAnsi="Times New Roman" w:cs="Times New Roman"/>
          <w:sz w:val="24"/>
          <w:szCs w:val="24"/>
        </w:rPr>
        <w:t>,</w:t>
      </w:r>
      <w:r w:rsidR="00E56BA8" w:rsidRPr="001D4230">
        <w:rPr>
          <w:rFonts w:ascii="Times New Roman" w:eastAsia="Calibri" w:hAnsi="Times New Roman" w:cs="Times New Roman"/>
          <w:color w:val="00B050"/>
          <w:sz w:val="24"/>
          <w:szCs w:val="24"/>
        </w:rPr>
        <w:t xml:space="preserve"> </w:t>
      </w:r>
      <w:r w:rsidR="00E56BA8" w:rsidRPr="001D4230">
        <w:rPr>
          <w:rFonts w:ascii="Times New Roman" w:eastAsia="Calibri" w:hAnsi="Times New Roman" w:cs="Times New Roman"/>
          <w:sz w:val="24"/>
          <w:szCs w:val="24"/>
        </w:rPr>
        <w:t xml:space="preserve">juridinio asmens kodas </w:t>
      </w:r>
      <w:r w:rsidR="001D4230" w:rsidRPr="001D4230">
        <w:rPr>
          <w:rFonts w:ascii="Times New Roman" w:hAnsi="Times New Roman" w:cs="Times New Roman"/>
          <w:sz w:val="24"/>
          <w:szCs w:val="24"/>
        </w:rPr>
        <w:t>305682942</w:t>
      </w:r>
      <w:r w:rsidR="00E56BA8" w:rsidRPr="001D4230">
        <w:rPr>
          <w:rFonts w:ascii="Times New Roman" w:eastAsia="Calibri" w:hAnsi="Times New Roman" w:cs="Times New Roman"/>
          <w:sz w:val="24"/>
          <w:szCs w:val="24"/>
        </w:rPr>
        <w:t xml:space="preserve">, adresas </w:t>
      </w:r>
      <w:r w:rsidR="001D4230" w:rsidRPr="001D4230">
        <w:rPr>
          <w:rFonts w:ascii="Times New Roman" w:hAnsi="Times New Roman" w:cs="Times New Roman"/>
          <w:sz w:val="24"/>
          <w:szCs w:val="24"/>
        </w:rPr>
        <w:t>Statybininkų g. 3, Kaunas,</w:t>
      </w:r>
      <w:r w:rsidR="00E56BA8" w:rsidRPr="001D4230">
        <w:rPr>
          <w:rFonts w:ascii="Times New Roman" w:eastAsia="Calibri" w:hAnsi="Times New Roman" w:cs="Times New Roman"/>
          <w:sz w:val="24"/>
          <w:szCs w:val="24"/>
        </w:rPr>
        <w:t xml:space="preserve"> </w:t>
      </w:r>
      <w:r w:rsidR="008C5433" w:rsidRPr="001D4230">
        <w:rPr>
          <w:rFonts w:ascii="Times New Roman" w:eastAsia="Calibri" w:hAnsi="Times New Roman" w:cs="Times New Roman"/>
          <w:sz w:val="24"/>
          <w:szCs w:val="24"/>
        </w:rPr>
        <w:t>darbo laik</w:t>
      </w:r>
      <w:r w:rsidR="00E56BA8" w:rsidRPr="001D4230">
        <w:rPr>
          <w:rFonts w:ascii="Times New Roman" w:eastAsia="Calibri" w:hAnsi="Times New Roman" w:cs="Times New Roman"/>
          <w:sz w:val="24"/>
          <w:szCs w:val="24"/>
        </w:rPr>
        <w:t xml:space="preserve">as </w:t>
      </w:r>
      <w:r w:rsidR="001D4230" w:rsidRPr="001D4230">
        <w:rPr>
          <w:rFonts w:ascii="Times New Roman" w:eastAsia="Calibri" w:hAnsi="Times New Roman" w:cs="Times New Roman"/>
          <w:sz w:val="24"/>
          <w:szCs w:val="24"/>
        </w:rPr>
        <w:t>8.00 – 17.00 val</w:t>
      </w:r>
      <w:r w:rsidR="00362719" w:rsidRPr="001D4230">
        <w:rPr>
          <w:rFonts w:ascii="Times New Roman" w:eastAsia="Calibri" w:hAnsi="Times New Roman" w:cs="Times New Roman"/>
          <w:sz w:val="24"/>
          <w:szCs w:val="24"/>
        </w:rPr>
        <w:t>.</w:t>
      </w:r>
      <w:r w:rsidR="008C5433" w:rsidRPr="001D4230">
        <w:rPr>
          <w:rFonts w:ascii="Times New Roman" w:eastAsia="Calibri" w:hAnsi="Times New Roman" w:cs="Times New Roman"/>
          <w:sz w:val="24"/>
          <w:szCs w:val="24"/>
        </w:rPr>
        <w:t xml:space="preserve"> </w:t>
      </w:r>
      <w:r w:rsidR="00E05E2D" w:rsidRPr="001D4230">
        <w:rPr>
          <w:rFonts w:ascii="Times New Roman" w:eastAsia="Calibri" w:hAnsi="Times New Roman" w:cs="Times New Roman"/>
          <w:sz w:val="24"/>
          <w:szCs w:val="24"/>
        </w:rPr>
        <w:t>P</w:t>
      </w:r>
      <w:r w:rsidR="00D94650" w:rsidRPr="001D4230">
        <w:rPr>
          <w:rFonts w:ascii="Times New Roman" w:eastAsia="Calibri" w:hAnsi="Times New Roman" w:cs="Times New Roman"/>
          <w:sz w:val="24"/>
          <w:szCs w:val="24"/>
        </w:rPr>
        <w:t>erkančioji organizacija yra PVM mokėtoja</w:t>
      </w:r>
      <w:r w:rsidR="001D4230">
        <w:rPr>
          <w:rFonts w:ascii="Times New Roman" w:eastAsia="Calibri" w:hAnsi="Times New Roman" w:cs="Times New Roman"/>
          <w:sz w:val="24"/>
          <w:szCs w:val="24"/>
        </w:rPr>
        <w:t>;</w:t>
      </w:r>
    </w:p>
    <w:p w14:paraId="479042CD" w14:textId="01A9A71F" w:rsidR="001D4230" w:rsidRPr="00AA1ABE" w:rsidRDefault="001D4230" w:rsidP="00AA1ABE">
      <w:pPr>
        <w:tabs>
          <w:tab w:val="left" w:pos="1843"/>
        </w:tabs>
        <w:spacing w:after="0" w:line="288" w:lineRule="auto"/>
        <w:ind w:firstLine="709"/>
        <w:jc w:val="both"/>
        <w:rPr>
          <w:rFonts w:ascii="Times New Roman" w:hAnsi="Times New Roman" w:cs="Times New Roman"/>
          <w:sz w:val="24"/>
          <w:szCs w:val="24"/>
        </w:rPr>
      </w:pPr>
      <w:r w:rsidRPr="00AA1ABE">
        <w:rPr>
          <w:rFonts w:ascii="Times New Roman" w:hAnsi="Times New Roman" w:cs="Times New Roman"/>
          <w:sz w:val="24"/>
          <w:szCs w:val="24"/>
        </w:rPr>
        <w:t>–</w:t>
      </w:r>
      <w:r w:rsidRPr="00AA1ABE">
        <w:rPr>
          <w:rFonts w:ascii="Times New Roman" w:hAnsi="Times New Roman" w:cs="Times New Roman"/>
          <w:b/>
          <w:sz w:val="24"/>
          <w:szCs w:val="24"/>
        </w:rPr>
        <w:t xml:space="preserve"> AB „Kauno energija“, </w:t>
      </w:r>
      <w:r w:rsidRPr="00AA1ABE">
        <w:rPr>
          <w:rFonts w:ascii="Times New Roman" w:eastAsia="Calibri" w:hAnsi="Times New Roman" w:cs="Times New Roman"/>
          <w:sz w:val="24"/>
          <w:szCs w:val="24"/>
        </w:rPr>
        <w:t xml:space="preserve">juridinio asmens kodas </w:t>
      </w:r>
      <w:r w:rsidRPr="00AA1ABE">
        <w:rPr>
          <w:rFonts w:ascii="Times New Roman" w:hAnsi="Times New Roman" w:cs="Times New Roman"/>
          <w:sz w:val="24"/>
          <w:szCs w:val="24"/>
        </w:rPr>
        <w:t>235014830</w:t>
      </w:r>
      <w:r w:rsidRPr="00AA1ABE">
        <w:rPr>
          <w:rFonts w:ascii="Times New Roman" w:eastAsia="Calibri" w:hAnsi="Times New Roman" w:cs="Times New Roman"/>
          <w:sz w:val="24"/>
          <w:szCs w:val="24"/>
        </w:rPr>
        <w:t xml:space="preserve">, adresas </w:t>
      </w:r>
      <w:r w:rsidR="00143F0A" w:rsidRPr="00AA1ABE">
        <w:rPr>
          <w:rFonts w:ascii="Times New Roman" w:hAnsi="Times New Roman" w:cs="Times New Roman"/>
          <w:sz w:val="24"/>
          <w:szCs w:val="24"/>
        </w:rPr>
        <w:t>Raudondvario pl. 84, Kaunas</w:t>
      </w:r>
      <w:r w:rsidRPr="00AA1ABE">
        <w:rPr>
          <w:rFonts w:ascii="Times New Roman" w:hAnsi="Times New Roman" w:cs="Times New Roman"/>
          <w:sz w:val="24"/>
          <w:szCs w:val="24"/>
        </w:rPr>
        <w:t>,</w:t>
      </w:r>
      <w:r w:rsidRPr="00AA1ABE">
        <w:rPr>
          <w:rFonts w:ascii="Times New Roman" w:eastAsia="Calibri" w:hAnsi="Times New Roman" w:cs="Times New Roman"/>
          <w:sz w:val="24"/>
          <w:szCs w:val="24"/>
        </w:rPr>
        <w:t xml:space="preserve"> darbo laikas 8.00 – 17.00 val. Perkančioji organizacija yra PVM mokėtoja;</w:t>
      </w:r>
    </w:p>
    <w:p w14:paraId="43D4720D" w14:textId="114499A4" w:rsidR="00143F0A" w:rsidRPr="00AA1ABE" w:rsidRDefault="00143F0A" w:rsidP="00AA1ABE">
      <w:pPr>
        <w:tabs>
          <w:tab w:val="left" w:pos="1843"/>
        </w:tabs>
        <w:spacing w:after="0" w:line="288" w:lineRule="auto"/>
        <w:ind w:firstLine="709"/>
        <w:jc w:val="both"/>
        <w:rPr>
          <w:rFonts w:ascii="Times New Roman" w:hAnsi="Times New Roman" w:cs="Times New Roman"/>
          <w:sz w:val="24"/>
          <w:szCs w:val="24"/>
        </w:rPr>
      </w:pPr>
      <w:r w:rsidRPr="00AA1ABE">
        <w:rPr>
          <w:rFonts w:ascii="Times New Roman" w:hAnsi="Times New Roman" w:cs="Times New Roman"/>
          <w:sz w:val="24"/>
          <w:szCs w:val="24"/>
        </w:rPr>
        <w:t>–</w:t>
      </w:r>
      <w:r w:rsidRPr="00AA1ABE">
        <w:rPr>
          <w:rFonts w:ascii="Times New Roman" w:hAnsi="Times New Roman" w:cs="Times New Roman"/>
          <w:b/>
          <w:sz w:val="24"/>
          <w:szCs w:val="24"/>
        </w:rPr>
        <w:t xml:space="preserve"> UAB „Kauno vandenys“, </w:t>
      </w:r>
      <w:r w:rsidRPr="00AA1ABE">
        <w:rPr>
          <w:rFonts w:ascii="Times New Roman" w:eastAsia="Calibri" w:hAnsi="Times New Roman" w:cs="Times New Roman"/>
          <w:sz w:val="24"/>
          <w:szCs w:val="24"/>
        </w:rPr>
        <w:t xml:space="preserve">juridinio asmens kodas </w:t>
      </w:r>
      <w:r w:rsidRPr="00AA1ABE">
        <w:rPr>
          <w:rFonts w:ascii="Times New Roman" w:hAnsi="Times New Roman" w:cs="Times New Roman"/>
          <w:sz w:val="24"/>
          <w:szCs w:val="24"/>
        </w:rPr>
        <w:t>132751369</w:t>
      </w:r>
      <w:r w:rsidRPr="00AA1ABE">
        <w:rPr>
          <w:rFonts w:ascii="Times New Roman" w:eastAsia="Calibri" w:hAnsi="Times New Roman" w:cs="Times New Roman"/>
          <w:sz w:val="24"/>
          <w:szCs w:val="24"/>
        </w:rPr>
        <w:t xml:space="preserve">, adresas </w:t>
      </w:r>
      <w:r w:rsidRPr="00AA1ABE">
        <w:rPr>
          <w:rFonts w:ascii="Times New Roman" w:hAnsi="Times New Roman" w:cs="Times New Roman"/>
          <w:sz w:val="24"/>
          <w:szCs w:val="24"/>
        </w:rPr>
        <w:t>Aukštaičių g. 43, Kaunas,</w:t>
      </w:r>
      <w:r w:rsidRPr="00AA1ABE">
        <w:rPr>
          <w:rFonts w:ascii="Times New Roman" w:eastAsia="Calibri" w:hAnsi="Times New Roman" w:cs="Times New Roman"/>
          <w:sz w:val="24"/>
          <w:szCs w:val="24"/>
        </w:rPr>
        <w:t xml:space="preserve"> darbo laikas 8.00 – 17.00 val. Perkančioji organizacija yra PVM mokėtoja;</w:t>
      </w:r>
    </w:p>
    <w:p w14:paraId="7FBB597A" w14:textId="776F3178" w:rsidR="00143F0A" w:rsidRPr="00AA1ABE" w:rsidRDefault="00143F0A" w:rsidP="00AA1ABE">
      <w:pPr>
        <w:tabs>
          <w:tab w:val="left" w:pos="1843"/>
        </w:tabs>
        <w:spacing w:after="0" w:line="288" w:lineRule="auto"/>
        <w:ind w:firstLine="709"/>
        <w:jc w:val="both"/>
        <w:rPr>
          <w:rFonts w:ascii="Times New Roman" w:hAnsi="Times New Roman" w:cs="Times New Roman"/>
          <w:sz w:val="24"/>
          <w:szCs w:val="24"/>
        </w:rPr>
      </w:pPr>
      <w:r w:rsidRPr="00AA1ABE">
        <w:rPr>
          <w:rFonts w:ascii="Times New Roman" w:hAnsi="Times New Roman" w:cs="Times New Roman"/>
          <w:sz w:val="24"/>
          <w:szCs w:val="24"/>
        </w:rPr>
        <w:t>–</w:t>
      </w:r>
      <w:r w:rsidRPr="00AA1ABE">
        <w:rPr>
          <w:rFonts w:ascii="Times New Roman" w:hAnsi="Times New Roman" w:cs="Times New Roman"/>
          <w:b/>
          <w:sz w:val="24"/>
          <w:szCs w:val="24"/>
        </w:rPr>
        <w:t xml:space="preserve"> UAB „Kauno švara“, </w:t>
      </w:r>
      <w:r w:rsidRPr="00AA1ABE">
        <w:rPr>
          <w:rFonts w:ascii="Times New Roman" w:eastAsia="Calibri" w:hAnsi="Times New Roman" w:cs="Times New Roman"/>
          <w:sz w:val="24"/>
          <w:szCs w:val="24"/>
        </w:rPr>
        <w:t xml:space="preserve">juridinio asmens kodas </w:t>
      </w:r>
      <w:r w:rsidRPr="00AA1ABE">
        <w:rPr>
          <w:rFonts w:ascii="Times New Roman" w:hAnsi="Times New Roman" w:cs="Times New Roman"/>
          <w:sz w:val="24"/>
          <w:szCs w:val="24"/>
        </w:rPr>
        <w:t>132616649</w:t>
      </w:r>
      <w:r w:rsidRPr="00AA1ABE">
        <w:rPr>
          <w:rFonts w:ascii="Times New Roman" w:eastAsia="Calibri" w:hAnsi="Times New Roman" w:cs="Times New Roman"/>
          <w:sz w:val="24"/>
          <w:szCs w:val="24"/>
        </w:rPr>
        <w:t xml:space="preserve">, adresas </w:t>
      </w:r>
      <w:r w:rsidRPr="00AA1ABE">
        <w:rPr>
          <w:rFonts w:ascii="Times New Roman" w:hAnsi="Times New Roman" w:cs="Times New Roman"/>
          <w:sz w:val="24"/>
          <w:szCs w:val="24"/>
        </w:rPr>
        <w:t>Statybininkų g. 3, Kaunas,</w:t>
      </w:r>
      <w:r w:rsidRPr="00AA1ABE">
        <w:rPr>
          <w:rFonts w:ascii="Times New Roman" w:eastAsia="Calibri" w:hAnsi="Times New Roman" w:cs="Times New Roman"/>
          <w:sz w:val="24"/>
          <w:szCs w:val="24"/>
        </w:rPr>
        <w:t xml:space="preserve"> darbo laikas 8.00 – 17.00 val. Perkančioji organizacija yra PVM mokėtoja;</w:t>
      </w:r>
    </w:p>
    <w:p w14:paraId="28A1B312" w14:textId="64329BCA" w:rsidR="00143F0A" w:rsidRPr="00AA1ABE" w:rsidRDefault="00143F0A" w:rsidP="00AA1ABE">
      <w:pPr>
        <w:tabs>
          <w:tab w:val="left" w:pos="1843"/>
        </w:tabs>
        <w:spacing w:after="0" w:line="288" w:lineRule="auto"/>
        <w:ind w:firstLine="709"/>
        <w:jc w:val="both"/>
        <w:rPr>
          <w:rFonts w:ascii="Times New Roman" w:hAnsi="Times New Roman" w:cs="Times New Roman"/>
          <w:sz w:val="24"/>
          <w:szCs w:val="24"/>
        </w:rPr>
      </w:pPr>
      <w:r w:rsidRPr="00AA1ABE">
        <w:rPr>
          <w:rFonts w:ascii="Times New Roman" w:hAnsi="Times New Roman" w:cs="Times New Roman"/>
          <w:sz w:val="24"/>
          <w:szCs w:val="24"/>
        </w:rPr>
        <w:t>–</w:t>
      </w:r>
      <w:r w:rsidRPr="00AA1ABE">
        <w:rPr>
          <w:rFonts w:ascii="Times New Roman" w:hAnsi="Times New Roman" w:cs="Times New Roman"/>
          <w:b/>
          <w:sz w:val="24"/>
          <w:szCs w:val="24"/>
        </w:rPr>
        <w:t xml:space="preserve"> UAB Kauno butų ūkis, </w:t>
      </w:r>
      <w:r w:rsidRPr="00AA1ABE">
        <w:rPr>
          <w:rFonts w:ascii="Times New Roman" w:eastAsia="Calibri" w:hAnsi="Times New Roman" w:cs="Times New Roman"/>
          <w:sz w:val="24"/>
          <w:szCs w:val="24"/>
        </w:rPr>
        <w:t xml:space="preserve">juridinio asmens kodas </w:t>
      </w:r>
      <w:r w:rsidRPr="00AA1ABE">
        <w:rPr>
          <w:rFonts w:ascii="Times New Roman" w:hAnsi="Times New Roman" w:cs="Times New Roman"/>
          <w:sz w:val="24"/>
          <w:szCs w:val="24"/>
        </w:rPr>
        <w:t>132532496</w:t>
      </w:r>
      <w:r w:rsidRPr="00AA1ABE">
        <w:rPr>
          <w:rFonts w:ascii="Times New Roman" w:eastAsia="Calibri" w:hAnsi="Times New Roman" w:cs="Times New Roman"/>
          <w:sz w:val="24"/>
          <w:szCs w:val="24"/>
        </w:rPr>
        <w:t xml:space="preserve">, adresas </w:t>
      </w:r>
      <w:r w:rsidRPr="00AA1ABE">
        <w:rPr>
          <w:rFonts w:ascii="Times New Roman" w:hAnsi="Times New Roman" w:cs="Times New Roman"/>
          <w:sz w:val="24"/>
          <w:szCs w:val="24"/>
        </w:rPr>
        <w:t>Chemijos g. 18, Kaunas,</w:t>
      </w:r>
      <w:r w:rsidRPr="00AA1ABE">
        <w:rPr>
          <w:rFonts w:ascii="Times New Roman" w:eastAsia="Calibri" w:hAnsi="Times New Roman" w:cs="Times New Roman"/>
          <w:sz w:val="24"/>
          <w:szCs w:val="24"/>
        </w:rPr>
        <w:t xml:space="preserve"> darbo laikas 8.00 – 17.00 val. Perkančioji organizacija yra PVM mokėtoja.</w:t>
      </w:r>
    </w:p>
    <w:p w14:paraId="44F36D1E" w14:textId="4D2DB0A9" w:rsidR="00143F0A" w:rsidRPr="00D65BD3" w:rsidRDefault="00E32C8E" w:rsidP="00D65BD3">
      <w:pPr>
        <w:pStyle w:val="Sraopastraipa"/>
        <w:numPr>
          <w:ilvl w:val="1"/>
          <w:numId w:val="1"/>
        </w:numPr>
        <w:spacing w:after="0" w:line="288" w:lineRule="auto"/>
        <w:ind w:left="0" w:firstLine="709"/>
        <w:jc w:val="both"/>
        <w:rPr>
          <w:rFonts w:eastAsia="Calibri"/>
          <w:sz w:val="24"/>
          <w:szCs w:val="24"/>
        </w:rPr>
      </w:pPr>
      <w:r w:rsidRPr="00D65BD3">
        <w:rPr>
          <w:rFonts w:ascii="Times New Roman" w:eastAsia="Calibri" w:hAnsi="Times New Roman" w:cs="Times New Roman"/>
          <w:sz w:val="24"/>
          <w:szCs w:val="24"/>
        </w:rPr>
        <w:t>Pirkimą</w:t>
      </w:r>
      <w:r w:rsidR="009F18CF" w:rsidRPr="00D65BD3">
        <w:rPr>
          <w:rFonts w:ascii="Times New Roman" w:eastAsia="Calibri" w:hAnsi="Times New Roman" w:cs="Times New Roman"/>
          <w:sz w:val="24"/>
          <w:szCs w:val="24"/>
        </w:rPr>
        <w:t xml:space="preserve"> </w:t>
      </w:r>
      <w:r w:rsidR="00DF4D30" w:rsidRPr="00D65BD3">
        <w:rPr>
          <w:rFonts w:ascii="Times New Roman" w:hAnsi="Times New Roman" w:cs="Times New Roman"/>
          <w:sz w:val="24"/>
          <w:szCs w:val="24"/>
        </w:rPr>
        <w:t>perkanči</w:t>
      </w:r>
      <w:r w:rsidR="00AA1ABE" w:rsidRPr="00D65BD3">
        <w:rPr>
          <w:rFonts w:ascii="Times New Roman" w:hAnsi="Times New Roman" w:cs="Times New Roman"/>
          <w:sz w:val="24"/>
          <w:szCs w:val="24"/>
        </w:rPr>
        <w:t>ųjų</w:t>
      </w:r>
      <w:r w:rsidR="00DF4D30" w:rsidRPr="00D65BD3">
        <w:rPr>
          <w:rFonts w:ascii="Times New Roman" w:hAnsi="Times New Roman" w:cs="Times New Roman"/>
          <w:sz w:val="24"/>
          <w:szCs w:val="24"/>
        </w:rPr>
        <w:t xml:space="preserve"> organizacij</w:t>
      </w:r>
      <w:r w:rsidR="00AA1ABE" w:rsidRPr="00D65BD3">
        <w:rPr>
          <w:rFonts w:ascii="Times New Roman" w:hAnsi="Times New Roman" w:cs="Times New Roman"/>
          <w:sz w:val="24"/>
          <w:szCs w:val="24"/>
        </w:rPr>
        <w:t xml:space="preserve">ų: </w:t>
      </w:r>
      <w:r w:rsidR="00AA1ABE" w:rsidRPr="00D65BD3">
        <w:rPr>
          <w:rFonts w:ascii="Times New Roman" w:hAnsi="Times New Roman" w:cs="Times New Roman"/>
          <w:b/>
          <w:sz w:val="24"/>
          <w:szCs w:val="24"/>
        </w:rPr>
        <w:t xml:space="preserve">AB „Kauno energija“; UAB „Kauno vandenys“; UAB „Kauno švara“; UAB Kauno butų ūkis </w:t>
      </w:r>
      <w:r w:rsidRPr="00D65BD3">
        <w:rPr>
          <w:rFonts w:ascii="Times New Roman" w:eastAsia="Calibri" w:hAnsi="Times New Roman" w:cs="Times New Roman"/>
          <w:sz w:val="24"/>
          <w:szCs w:val="24"/>
        </w:rPr>
        <w:t xml:space="preserve">vardu atlieka įgaliotoji organizacija: </w:t>
      </w:r>
      <w:r w:rsidR="00AA1ABE" w:rsidRPr="00D65BD3">
        <w:rPr>
          <w:rFonts w:ascii="Times New Roman" w:hAnsi="Times New Roman" w:cs="Times New Roman"/>
          <w:b/>
          <w:sz w:val="24"/>
          <w:szCs w:val="24"/>
        </w:rPr>
        <w:t>UAB Kauno miesto paslaugų centras</w:t>
      </w:r>
      <w:r w:rsidRPr="00D65BD3">
        <w:rPr>
          <w:rFonts w:ascii="Times New Roman" w:eastAsia="Calibri" w:hAnsi="Times New Roman" w:cs="Times New Roman"/>
          <w:sz w:val="24"/>
          <w:szCs w:val="24"/>
        </w:rPr>
        <w:t xml:space="preserve">, juridinio asmens kodas </w:t>
      </w:r>
      <w:r w:rsidR="00AA1ABE" w:rsidRPr="00D65BD3">
        <w:rPr>
          <w:rFonts w:ascii="Times New Roman" w:hAnsi="Times New Roman" w:cs="Times New Roman"/>
          <w:sz w:val="24"/>
          <w:szCs w:val="24"/>
        </w:rPr>
        <w:t>305682942</w:t>
      </w:r>
      <w:r w:rsidRPr="00D65BD3">
        <w:rPr>
          <w:rFonts w:ascii="Times New Roman" w:eastAsia="Calibri" w:hAnsi="Times New Roman" w:cs="Times New Roman"/>
          <w:sz w:val="24"/>
          <w:szCs w:val="24"/>
        </w:rPr>
        <w:t xml:space="preserve">, adresas </w:t>
      </w:r>
      <w:r w:rsidR="00AA1ABE" w:rsidRPr="00D65BD3">
        <w:rPr>
          <w:rFonts w:ascii="Times New Roman" w:hAnsi="Times New Roman" w:cs="Times New Roman"/>
          <w:sz w:val="24"/>
          <w:szCs w:val="24"/>
        </w:rPr>
        <w:t>Statybininkų g. 3, Kaunas</w:t>
      </w:r>
      <w:r w:rsidRPr="00D65BD3">
        <w:rPr>
          <w:rFonts w:ascii="Times New Roman" w:eastAsia="Calibri" w:hAnsi="Times New Roman" w:cs="Times New Roman"/>
          <w:sz w:val="24"/>
          <w:szCs w:val="24"/>
        </w:rPr>
        <w:t xml:space="preserve">, darbo laikas </w:t>
      </w:r>
      <w:r w:rsidR="00AA1ABE" w:rsidRPr="00D65BD3">
        <w:rPr>
          <w:rFonts w:ascii="Times New Roman" w:eastAsia="Calibri" w:hAnsi="Times New Roman" w:cs="Times New Roman"/>
          <w:sz w:val="24"/>
          <w:szCs w:val="24"/>
        </w:rPr>
        <w:t>I-IV – 8.00 – 16.45 val. V – 8.00 – 15.30 val.</w:t>
      </w:r>
      <w:r w:rsidRPr="00D65BD3">
        <w:rPr>
          <w:rFonts w:ascii="Times New Roman" w:eastAsia="Calibri" w:hAnsi="Times New Roman" w:cs="Times New Roman"/>
          <w:sz w:val="24"/>
          <w:szCs w:val="24"/>
        </w:rPr>
        <w:t xml:space="preserve"> Sutartį pasirašys </w:t>
      </w:r>
      <w:r w:rsidR="00D65BD3" w:rsidRPr="00D65BD3">
        <w:rPr>
          <w:rFonts w:ascii="Times New Roman" w:eastAsia="Calibri" w:hAnsi="Times New Roman" w:cs="Times New Roman"/>
          <w:sz w:val="24"/>
          <w:szCs w:val="24"/>
        </w:rPr>
        <w:t xml:space="preserve">visos </w:t>
      </w:r>
      <w:r w:rsidR="00DF4D30" w:rsidRPr="00D65BD3">
        <w:rPr>
          <w:rFonts w:ascii="Times New Roman" w:hAnsi="Times New Roman" w:cs="Times New Roman"/>
          <w:sz w:val="24"/>
          <w:szCs w:val="24"/>
        </w:rPr>
        <w:t>perkančio</w:t>
      </w:r>
      <w:r w:rsidR="00D65BD3" w:rsidRPr="00D65BD3">
        <w:rPr>
          <w:rFonts w:ascii="Times New Roman" w:hAnsi="Times New Roman" w:cs="Times New Roman"/>
          <w:sz w:val="24"/>
          <w:szCs w:val="24"/>
        </w:rPr>
        <w:t>sios</w:t>
      </w:r>
      <w:r w:rsidR="00DF4D30" w:rsidRPr="00D65BD3">
        <w:rPr>
          <w:rFonts w:ascii="Times New Roman" w:hAnsi="Times New Roman" w:cs="Times New Roman"/>
          <w:sz w:val="24"/>
          <w:szCs w:val="24"/>
        </w:rPr>
        <w:t xml:space="preserve"> organizacij</w:t>
      </w:r>
      <w:r w:rsidR="00D65BD3" w:rsidRPr="00D65BD3">
        <w:rPr>
          <w:rFonts w:ascii="Times New Roman" w:hAnsi="Times New Roman" w:cs="Times New Roman"/>
          <w:sz w:val="24"/>
          <w:szCs w:val="24"/>
        </w:rPr>
        <w:t>os</w:t>
      </w:r>
      <w:r w:rsidRPr="00D65BD3">
        <w:rPr>
          <w:rFonts w:ascii="Times New Roman" w:eastAsia="Calibri" w:hAnsi="Times New Roman" w:cs="Times New Roman"/>
          <w:sz w:val="24"/>
          <w:szCs w:val="24"/>
        </w:rPr>
        <w:t>.</w:t>
      </w:r>
      <w:r w:rsidR="002B2FCD" w:rsidRPr="00D65BD3">
        <w:rPr>
          <w:rFonts w:ascii="Times New Roman" w:eastAsia="Calibri" w:hAnsi="Times New Roman" w:cs="Times New Roman"/>
          <w:sz w:val="24"/>
          <w:szCs w:val="24"/>
        </w:rPr>
        <w:t xml:space="preserve"> </w:t>
      </w:r>
    </w:p>
    <w:p w14:paraId="3E6DE01C" w14:textId="6B13ABF9" w:rsidR="000B165F" w:rsidRPr="000B165F" w:rsidRDefault="007D6857" w:rsidP="000B165F">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0B165F">
        <w:rPr>
          <w:rFonts w:ascii="Times New Roman" w:hAnsi="Times New Roman" w:cs="Times New Roman"/>
          <w:color w:val="000000" w:themeColor="text1"/>
          <w:sz w:val="24"/>
          <w:szCs w:val="24"/>
        </w:rPr>
        <w:t>Pirkimas</w:t>
      </w:r>
      <w:r w:rsidR="00B37854" w:rsidRPr="000B165F">
        <w:rPr>
          <w:rFonts w:ascii="Times New Roman" w:hAnsi="Times New Roman" w:cs="Times New Roman"/>
          <w:color w:val="000000" w:themeColor="text1"/>
          <w:sz w:val="24"/>
          <w:szCs w:val="24"/>
        </w:rPr>
        <w:t xml:space="preserve"> neatlieka</w:t>
      </w:r>
      <w:r w:rsidRPr="000B165F">
        <w:rPr>
          <w:rFonts w:ascii="Times New Roman" w:hAnsi="Times New Roman" w:cs="Times New Roman"/>
          <w:color w:val="000000" w:themeColor="text1"/>
          <w:sz w:val="24"/>
          <w:szCs w:val="24"/>
        </w:rPr>
        <w:t>mas</w:t>
      </w:r>
      <w:r w:rsidR="00B37854" w:rsidRPr="000B165F">
        <w:rPr>
          <w:rFonts w:ascii="Times New Roman" w:hAnsi="Times New Roman" w:cs="Times New Roman"/>
          <w:color w:val="000000" w:themeColor="text1"/>
          <w:sz w:val="24"/>
          <w:szCs w:val="24"/>
        </w:rPr>
        <w:t xml:space="preserve"> </w:t>
      </w:r>
      <w:r w:rsidR="002F5F8E" w:rsidRPr="000B165F">
        <w:rPr>
          <w:rFonts w:ascii="Times New Roman" w:hAnsi="Times New Roman" w:cs="Times New Roman"/>
          <w:color w:val="000000" w:themeColor="text1"/>
          <w:sz w:val="24"/>
          <w:szCs w:val="24"/>
        </w:rPr>
        <w:t>naudojantis centralizuotų pirkimų katalogu</w:t>
      </w:r>
      <w:r w:rsidRPr="000B165F">
        <w:rPr>
          <w:rFonts w:ascii="Times New Roman" w:hAnsi="Times New Roman" w:cs="Times New Roman"/>
          <w:color w:val="000000" w:themeColor="text1"/>
          <w:sz w:val="24"/>
          <w:szCs w:val="24"/>
        </w:rPr>
        <w:t xml:space="preserve">, nes </w:t>
      </w:r>
      <w:r w:rsidR="000B165F" w:rsidRPr="000B165F">
        <w:rPr>
          <w:rFonts w:ascii="Times New Roman" w:hAnsi="Times New Roman" w:cs="Times New Roman"/>
          <w:color w:val="000000" w:themeColor="text1"/>
          <w:sz w:val="24"/>
          <w:szCs w:val="24"/>
        </w:rPr>
        <w:t xml:space="preserve">reikalingų paslaugų centrinė perkančioji organizacija nesiūlo.  </w:t>
      </w:r>
    </w:p>
    <w:p w14:paraId="2121A76D" w14:textId="45E16FF6" w:rsidR="00FD5512" w:rsidRPr="00C358A1" w:rsidRDefault="00FD5512" w:rsidP="00FD5512">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eastAsia="Times New Roman" w:hAnsi="Times New Roman" w:cs="Times New Roman"/>
          <w:sz w:val="24"/>
          <w:szCs w:val="24"/>
        </w:rPr>
        <w:t>Perkančioji organizacija nerezervuoja teisės dalyvauti pirkime.</w:t>
      </w:r>
    </w:p>
    <w:p w14:paraId="0D0FA127" w14:textId="77777777" w:rsidR="00103002" w:rsidRPr="00C358A1" w:rsidRDefault="00103002" w:rsidP="00103002">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hAnsi="Times New Roman" w:cs="Times New Roman"/>
          <w:sz w:val="24"/>
          <w:szCs w:val="24"/>
        </w:rPr>
        <w:t>Stebėtojai dalyvauti Komisijos posėdžiuose nėra kviečiami.</w:t>
      </w:r>
    </w:p>
    <w:p w14:paraId="313D6684" w14:textId="69855CAD" w:rsidR="002B5D73" w:rsidRPr="001D728F" w:rsidRDefault="005D2526" w:rsidP="002B5D73">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5D2526">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D2526">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B5D73" w:rsidRPr="005D2526">
        <w:rPr>
          <w:rFonts w:ascii="Times New Roman" w:hAnsi="Times New Roman" w:cs="Times New Roman"/>
          <w:sz w:val="24"/>
          <w:szCs w:val="24"/>
        </w:rPr>
        <w:t>“</w:t>
      </w:r>
      <w:r w:rsidR="002B5D73" w:rsidRPr="00C358A1">
        <w:rPr>
          <w:rFonts w:ascii="Times New Roman" w:hAnsi="Times New Roman" w:cs="Times New Roman"/>
          <w:sz w:val="24"/>
          <w:szCs w:val="24"/>
        </w:rPr>
        <w:t xml:space="preserve"> </w:t>
      </w:r>
      <w:r w:rsidR="007162A9" w:rsidRPr="005D2526">
        <w:rPr>
          <w:rFonts w:ascii="Times New Roman" w:hAnsi="Times New Roman" w:cs="Times New Roman"/>
          <w:sz w:val="24"/>
          <w:szCs w:val="24"/>
        </w:rPr>
        <w:t>4.1</w:t>
      </w:r>
      <w:r w:rsidR="00AF3967" w:rsidRPr="005D2526">
        <w:rPr>
          <w:rFonts w:ascii="Times New Roman" w:hAnsi="Times New Roman" w:cs="Times New Roman"/>
          <w:sz w:val="24"/>
          <w:szCs w:val="24"/>
        </w:rPr>
        <w:t xml:space="preserve">.punktu </w:t>
      </w:r>
      <w:r w:rsidR="00AF3967">
        <w:rPr>
          <w:rFonts w:ascii="Times New Roman" w:hAnsi="Times New Roman" w:cs="Times New Roman"/>
          <w:sz w:val="24"/>
          <w:szCs w:val="24"/>
        </w:rPr>
        <w:t xml:space="preserve">bei </w:t>
      </w:r>
      <w:r w:rsidR="00604533">
        <w:rPr>
          <w:rFonts w:ascii="Times New Roman" w:hAnsi="Times New Roman" w:cs="Times New Roman"/>
          <w:sz w:val="24"/>
          <w:szCs w:val="24"/>
        </w:rPr>
        <w:t xml:space="preserve">4.4. </w:t>
      </w:r>
      <w:r w:rsidR="001B4F7F">
        <w:rPr>
          <w:rFonts w:ascii="Times New Roman" w:hAnsi="Times New Roman" w:cs="Times New Roman"/>
          <w:sz w:val="24"/>
          <w:szCs w:val="24"/>
        </w:rPr>
        <w:t xml:space="preserve">punktu </w:t>
      </w:r>
      <w:r w:rsidR="002B5D73" w:rsidRPr="00C358A1">
        <w:rPr>
          <w:rFonts w:ascii="Times New Roman" w:hAnsi="Times New Roman" w:cs="Times New Roman"/>
          <w:sz w:val="24"/>
          <w:szCs w:val="24"/>
        </w:rPr>
        <w:t>4.4.</w:t>
      </w:r>
      <w:r w:rsidR="001B4F7F">
        <w:rPr>
          <w:rFonts w:ascii="Times New Roman" w:hAnsi="Times New Roman" w:cs="Times New Roman"/>
          <w:sz w:val="24"/>
          <w:szCs w:val="24"/>
        </w:rPr>
        <w:t>2</w:t>
      </w:r>
      <w:r w:rsidR="002B5D73" w:rsidRPr="00C358A1">
        <w:rPr>
          <w:rFonts w:ascii="Times New Roman" w:hAnsi="Times New Roman" w:cs="Times New Roman"/>
          <w:sz w:val="24"/>
          <w:szCs w:val="24"/>
        </w:rPr>
        <w:t xml:space="preserve"> </w:t>
      </w:r>
      <w:r w:rsidR="001B4F7F">
        <w:rPr>
          <w:rFonts w:ascii="Times New Roman" w:hAnsi="Times New Roman" w:cs="Times New Roman"/>
          <w:sz w:val="24"/>
          <w:szCs w:val="24"/>
        </w:rPr>
        <w:t>pa</w:t>
      </w:r>
      <w:r w:rsidR="002B5D73" w:rsidRPr="00C358A1">
        <w:rPr>
          <w:rFonts w:ascii="Times New Roman" w:hAnsi="Times New Roman" w:cs="Times New Roman"/>
          <w:sz w:val="24"/>
          <w:szCs w:val="24"/>
        </w:rPr>
        <w:t>punk</w:t>
      </w:r>
      <w:r w:rsidR="00426A73">
        <w:rPr>
          <w:rFonts w:ascii="Times New Roman" w:hAnsi="Times New Roman" w:cs="Times New Roman"/>
          <w:sz w:val="24"/>
          <w:szCs w:val="24"/>
        </w:rPr>
        <w:t>či</w:t>
      </w:r>
      <w:r w:rsidR="002B5D73" w:rsidRPr="00C358A1">
        <w:rPr>
          <w:rFonts w:ascii="Times New Roman" w:hAnsi="Times New Roman" w:cs="Times New Roman"/>
          <w:sz w:val="24"/>
          <w:szCs w:val="24"/>
        </w:rPr>
        <w:t xml:space="preserve">u. Aplinkos apaugos kriterijai nustatyti specialiųjų pirkimo sąlygų priede </w:t>
      </w:r>
      <w:r w:rsidR="002B5D73" w:rsidRPr="001D728F">
        <w:rPr>
          <w:rFonts w:ascii="Times New Roman" w:hAnsi="Times New Roman" w:cs="Times New Roman"/>
          <w:sz w:val="24"/>
          <w:szCs w:val="24"/>
        </w:rPr>
        <w:t>Nr. 2</w:t>
      </w:r>
      <w:r w:rsidR="00F554A6" w:rsidRPr="001D728F">
        <w:rPr>
          <w:rFonts w:ascii="Times New Roman" w:hAnsi="Times New Roman" w:cs="Times New Roman"/>
          <w:sz w:val="24"/>
          <w:szCs w:val="24"/>
        </w:rPr>
        <w:t xml:space="preserve"> „Techninė specifikacija“</w:t>
      </w:r>
      <w:r w:rsidR="00AA3871" w:rsidRPr="001D728F">
        <w:rPr>
          <w:rFonts w:ascii="Times New Roman" w:hAnsi="Times New Roman" w:cs="Times New Roman"/>
          <w:sz w:val="24"/>
          <w:szCs w:val="24"/>
        </w:rPr>
        <w:t xml:space="preserve"> bei specialiųjų pirkimo sąlygų priede Nr. 10 „Sutarties projektas“.</w:t>
      </w:r>
    </w:p>
    <w:p w14:paraId="2413C02D" w14:textId="6649D07F" w:rsidR="00E32C8E" w:rsidRPr="00A75CB4" w:rsidRDefault="00E32C8E" w:rsidP="00A75CB4">
      <w:pPr>
        <w:pStyle w:val="Sraopastraipa"/>
        <w:numPr>
          <w:ilvl w:val="1"/>
          <w:numId w:val="1"/>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A75CB4">
        <w:rPr>
          <w:rFonts w:ascii="Times New Roman" w:eastAsia="Arial" w:hAnsi="Times New Roman" w:cs="Times New Roman"/>
          <w:sz w:val="24"/>
          <w:szCs w:val="24"/>
        </w:rPr>
        <w:t xml:space="preserve">Išankstinis skelbimas apie </w:t>
      </w:r>
      <w:r w:rsidR="007A68AD" w:rsidRPr="00A75CB4">
        <w:rPr>
          <w:rFonts w:ascii="Times New Roman" w:eastAsia="Arial" w:hAnsi="Times New Roman" w:cs="Times New Roman"/>
          <w:sz w:val="24"/>
          <w:szCs w:val="24"/>
        </w:rPr>
        <w:t>p</w:t>
      </w:r>
      <w:r w:rsidRPr="00A75CB4">
        <w:rPr>
          <w:rFonts w:ascii="Times New Roman" w:eastAsia="Arial" w:hAnsi="Times New Roman" w:cs="Times New Roman"/>
          <w:sz w:val="24"/>
          <w:szCs w:val="24"/>
        </w:rPr>
        <w:t xml:space="preserve">irkimą nebuvo paskelbtas. </w:t>
      </w:r>
    </w:p>
    <w:p w14:paraId="72EF28E7" w14:textId="61993630" w:rsidR="00AF1430" w:rsidRPr="00A75CB4" w:rsidRDefault="00015FC9" w:rsidP="00A75CB4">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A75CB4">
        <w:rPr>
          <w:rFonts w:ascii="Times New Roman" w:hAnsi="Times New Roman" w:cs="Times New Roman"/>
          <w:sz w:val="24"/>
          <w:szCs w:val="24"/>
          <w:lang w:eastAsia="en-US"/>
        </w:rPr>
        <w:t>P</w:t>
      </w:r>
      <w:r w:rsidR="00E32C8E" w:rsidRPr="00A75CB4">
        <w:rPr>
          <w:rFonts w:ascii="Times New Roman" w:hAnsi="Times New Roman" w:cs="Times New Roman"/>
          <w:sz w:val="24"/>
          <w:szCs w:val="24"/>
          <w:lang w:eastAsia="en-US"/>
        </w:rPr>
        <w:t xml:space="preserve">irkime </w:t>
      </w:r>
      <w:r w:rsidR="00E32C8E" w:rsidRPr="00A75CB4">
        <w:rPr>
          <w:rFonts w:ascii="Times New Roman" w:hAnsi="Times New Roman" w:cs="Times New Roman"/>
          <w:sz w:val="24"/>
          <w:szCs w:val="24"/>
        </w:rPr>
        <w:t xml:space="preserve"> </w:t>
      </w:r>
      <w:r w:rsidR="007A68AD" w:rsidRPr="00A75CB4">
        <w:rPr>
          <w:rFonts w:ascii="Times New Roman" w:hAnsi="Times New Roman" w:cs="Times New Roman"/>
          <w:sz w:val="24"/>
          <w:szCs w:val="24"/>
        </w:rPr>
        <w:t>perkančioji organizacija</w:t>
      </w:r>
      <w:r w:rsidR="00E32C8E" w:rsidRPr="00A75CB4">
        <w:rPr>
          <w:rFonts w:ascii="Times New Roman" w:hAnsi="Times New Roman" w:cs="Times New Roman"/>
          <w:sz w:val="24"/>
          <w:szCs w:val="24"/>
          <w:lang w:eastAsia="en-US"/>
        </w:rPr>
        <w:t xml:space="preserve"> nenumato skelbti pranešimo dėl savanoriško </w:t>
      </w:r>
      <w:r w:rsidR="00E32C8E" w:rsidRPr="00A75CB4">
        <w:rPr>
          <w:rFonts w:ascii="Times New Roman" w:hAnsi="Times New Roman" w:cs="Times New Roman"/>
          <w:i/>
          <w:iCs/>
          <w:sz w:val="24"/>
          <w:szCs w:val="24"/>
          <w:lang w:eastAsia="en-US"/>
        </w:rPr>
        <w:t>ex ante</w:t>
      </w:r>
      <w:r w:rsidR="00E32C8E" w:rsidRPr="00A75CB4">
        <w:rPr>
          <w:rFonts w:ascii="Times New Roman" w:hAnsi="Times New Roman" w:cs="Times New Roman"/>
          <w:sz w:val="24"/>
          <w:szCs w:val="24"/>
          <w:lang w:eastAsia="en-US"/>
        </w:rPr>
        <w:t xml:space="preserve"> skaidrumo.</w:t>
      </w:r>
    </w:p>
    <w:p w14:paraId="54F87F9F" w14:textId="397B3FF5" w:rsidR="004D070C" w:rsidRPr="00A75CB4" w:rsidRDefault="007466F8" w:rsidP="00A75CB4">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A75CB4">
        <w:rPr>
          <w:rFonts w:ascii="Times New Roman" w:hAnsi="Times New Roman" w:cs="Times New Roman"/>
          <w:sz w:val="24"/>
          <w:szCs w:val="24"/>
        </w:rPr>
        <w:t>Pirkime neleidžia</w:t>
      </w:r>
      <w:r w:rsidR="00216820" w:rsidRPr="00A75CB4">
        <w:rPr>
          <w:rFonts w:ascii="Times New Roman" w:hAnsi="Times New Roman" w:cs="Times New Roman"/>
          <w:sz w:val="24"/>
          <w:szCs w:val="24"/>
        </w:rPr>
        <w:t>ma</w:t>
      </w:r>
      <w:r w:rsidRPr="00A75CB4">
        <w:rPr>
          <w:rFonts w:ascii="Times New Roman" w:hAnsi="Times New Roman" w:cs="Times New Roman"/>
          <w:sz w:val="24"/>
          <w:szCs w:val="24"/>
        </w:rPr>
        <w:t xml:space="preserve"> pateikti alternatyvių </w:t>
      </w:r>
      <w:r w:rsidR="00D27E76" w:rsidRPr="00A75CB4">
        <w:rPr>
          <w:rFonts w:ascii="Times New Roman" w:hAnsi="Times New Roman" w:cs="Times New Roman"/>
          <w:sz w:val="24"/>
          <w:szCs w:val="24"/>
        </w:rPr>
        <w:t>p</w:t>
      </w:r>
      <w:r w:rsidRPr="00A75CB4">
        <w:rPr>
          <w:rFonts w:ascii="Times New Roman" w:hAnsi="Times New Roman" w:cs="Times New Roman"/>
          <w:sz w:val="24"/>
          <w:szCs w:val="24"/>
        </w:rPr>
        <w:t xml:space="preserve">asiūlymų. </w:t>
      </w:r>
    </w:p>
    <w:p w14:paraId="0C002F05" w14:textId="68A15AD1" w:rsidR="00E32C8E" w:rsidRPr="00056741" w:rsidRDefault="00E32C8E" w:rsidP="00A75CB4">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A75CB4">
        <w:rPr>
          <w:rFonts w:ascii="Times New Roman" w:eastAsia="Arial" w:hAnsi="Times New Roman" w:cs="Times New Roman"/>
          <w:color w:val="333333"/>
          <w:sz w:val="24"/>
          <w:szCs w:val="24"/>
        </w:rPr>
        <w:t xml:space="preserve">Bendrosios </w:t>
      </w:r>
      <w:r w:rsidR="007E5F55" w:rsidRPr="00A75CB4">
        <w:rPr>
          <w:rFonts w:ascii="Times New Roman" w:eastAsia="Arial" w:hAnsi="Times New Roman" w:cs="Times New Roman"/>
          <w:color w:val="333333"/>
          <w:sz w:val="24"/>
          <w:szCs w:val="24"/>
        </w:rPr>
        <w:t xml:space="preserve">pirkimo </w:t>
      </w:r>
      <w:r w:rsidRPr="00A75CB4">
        <w:rPr>
          <w:rFonts w:ascii="Times New Roman" w:eastAsia="Arial" w:hAnsi="Times New Roman" w:cs="Times New Roman"/>
          <w:color w:val="333333"/>
          <w:sz w:val="24"/>
          <w:szCs w:val="24"/>
        </w:rPr>
        <w:t>sąlygos yra neatskiriama ši</w:t>
      </w:r>
      <w:r w:rsidR="00C07F25" w:rsidRPr="00A75CB4">
        <w:rPr>
          <w:rFonts w:ascii="Times New Roman" w:eastAsia="Arial" w:hAnsi="Times New Roman" w:cs="Times New Roman"/>
          <w:color w:val="333333"/>
          <w:sz w:val="24"/>
          <w:szCs w:val="24"/>
        </w:rPr>
        <w:t>ų</w:t>
      </w:r>
      <w:r w:rsidRPr="00A75CB4">
        <w:rPr>
          <w:rFonts w:ascii="Times New Roman" w:eastAsia="Arial" w:hAnsi="Times New Roman" w:cs="Times New Roman"/>
          <w:color w:val="333333"/>
          <w:sz w:val="24"/>
          <w:szCs w:val="24"/>
        </w:rPr>
        <w:t xml:space="preserve"> </w:t>
      </w:r>
      <w:r w:rsidR="00F4541C" w:rsidRPr="00A75CB4">
        <w:rPr>
          <w:rFonts w:ascii="Times New Roman" w:eastAsia="Arial" w:hAnsi="Times New Roman" w:cs="Times New Roman"/>
          <w:color w:val="333333"/>
          <w:sz w:val="24"/>
          <w:szCs w:val="24"/>
        </w:rPr>
        <w:t>p</w:t>
      </w:r>
      <w:r w:rsidRPr="00A75CB4">
        <w:rPr>
          <w:rFonts w:ascii="Times New Roman" w:eastAsia="Arial" w:hAnsi="Times New Roman" w:cs="Times New Roman"/>
          <w:color w:val="333333"/>
          <w:sz w:val="24"/>
          <w:szCs w:val="24"/>
        </w:rPr>
        <w:t>irkimo sąlygų dalis.</w:t>
      </w:r>
    </w:p>
    <w:p w14:paraId="5DEDEBC7" w14:textId="1ED44FB6" w:rsidR="00B41C66" w:rsidRPr="00FA2E6F"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009919"/>
      <w:bookmarkEnd w:id="1"/>
      <w:r w:rsidRPr="00FA2E6F">
        <w:rPr>
          <w:rFonts w:ascii="Times New Roman" w:hAnsi="Times New Roman" w:cs="Times New Roman"/>
        </w:rPr>
        <w:t xml:space="preserve">2. </w:t>
      </w:r>
      <w:r w:rsidR="00B41C66" w:rsidRPr="00FA2E6F">
        <w:rPr>
          <w:rFonts w:ascii="Times New Roman" w:hAnsi="Times New Roman" w:cs="Times New Roman"/>
        </w:rPr>
        <w:t>Pirkimo objektas</w:t>
      </w:r>
      <w:bookmarkEnd w:id="3"/>
      <w:bookmarkEnd w:id="4"/>
      <w:bookmarkEnd w:id="5"/>
    </w:p>
    <w:p w14:paraId="0B7B0A50" w14:textId="467F7735" w:rsidR="00B41C66" w:rsidRPr="00BA6B7E" w:rsidRDefault="00B41C66" w:rsidP="000259FB">
      <w:pPr>
        <w:pStyle w:val="Betarp"/>
        <w:numPr>
          <w:ilvl w:val="1"/>
          <w:numId w:val="5"/>
        </w:numPr>
        <w:spacing w:line="288" w:lineRule="auto"/>
        <w:ind w:left="0" w:firstLine="709"/>
        <w:contextualSpacing/>
        <w:jc w:val="both"/>
        <w:rPr>
          <w:rFonts w:ascii="Times New Roman" w:hAnsi="Times New Roman" w:cs="Times New Roman"/>
          <w:color w:val="FF0000"/>
          <w:sz w:val="24"/>
          <w:szCs w:val="24"/>
        </w:rPr>
      </w:pPr>
      <w:r w:rsidRPr="00BA6B7E">
        <w:rPr>
          <w:rFonts w:ascii="Times New Roman" w:eastAsia="Calibri" w:hAnsi="Times New Roman" w:cs="Times New Roman"/>
          <w:color w:val="000000" w:themeColor="text1"/>
          <w:sz w:val="24"/>
          <w:szCs w:val="24"/>
        </w:rPr>
        <w:t xml:space="preserve">Perkančioji organizacija numato įsigyti </w:t>
      </w:r>
      <w:r w:rsidR="00530954">
        <w:rPr>
          <w:rFonts w:ascii="Times New Roman" w:hAnsi="Times New Roman" w:cs="Times New Roman"/>
          <w:i/>
          <w:iCs/>
          <w:sz w:val="24"/>
          <w:szCs w:val="24"/>
        </w:rPr>
        <w:t>s</w:t>
      </w:r>
      <w:r w:rsidR="00C74BDF" w:rsidRPr="00C74BDF">
        <w:rPr>
          <w:rFonts w:ascii="Times New Roman" w:hAnsi="Times New Roman" w:cs="Times New Roman"/>
          <w:i/>
          <w:iCs/>
          <w:sz w:val="24"/>
          <w:szCs w:val="24"/>
        </w:rPr>
        <w:t>ąskaitų už komunalines ir kitas paslaugas konsolidavimo ir pateikimo vienoje internetinėje platformoje ir mobilioje aplikacijoje, įmokų priėmimo ir jų administravimo, popierinių sąskaitų spausdinimo ir pristatymo viename voke paslaug</w:t>
      </w:r>
      <w:r w:rsidR="00C43CB7">
        <w:rPr>
          <w:rFonts w:ascii="Times New Roman" w:hAnsi="Times New Roman" w:cs="Times New Roman"/>
          <w:i/>
          <w:iCs/>
          <w:sz w:val="24"/>
          <w:szCs w:val="24"/>
        </w:rPr>
        <w:t>a</w:t>
      </w:r>
      <w:r w:rsidR="00C74BDF" w:rsidRPr="00C74BDF">
        <w:rPr>
          <w:rFonts w:ascii="Times New Roman" w:hAnsi="Times New Roman" w:cs="Times New Roman"/>
          <w:i/>
          <w:iCs/>
          <w:sz w:val="24"/>
          <w:szCs w:val="24"/>
        </w:rPr>
        <w:t>s</w:t>
      </w:r>
      <w:r w:rsidRPr="00C74BDF">
        <w:rPr>
          <w:rFonts w:ascii="Times New Roman" w:eastAsia="Calibri" w:hAnsi="Times New Roman" w:cs="Times New Roman"/>
          <w:sz w:val="24"/>
          <w:szCs w:val="24"/>
        </w:rPr>
        <w:t>.</w:t>
      </w:r>
      <w:r w:rsidRPr="00C74BDF">
        <w:rPr>
          <w:rFonts w:ascii="Times New Roman" w:hAnsi="Times New Roman" w:cs="Times New Roman"/>
          <w:sz w:val="24"/>
          <w:szCs w:val="24"/>
        </w:rPr>
        <w:t xml:space="preserve"> R</w:t>
      </w:r>
      <w:r w:rsidRPr="00BA6B7E">
        <w:rPr>
          <w:rFonts w:ascii="Times New Roman" w:hAnsi="Times New Roman" w:cs="Times New Roman"/>
          <w:sz w:val="24"/>
          <w:szCs w:val="24"/>
        </w:rPr>
        <w:t xml:space="preserve">eikalavimai pirkimo objektui nustatyti </w:t>
      </w:r>
      <w:r w:rsidR="00704310" w:rsidRPr="00BA6B7E">
        <w:rPr>
          <w:rFonts w:ascii="Times New Roman" w:hAnsi="Times New Roman" w:cs="Times New Roman"/>
          <w:sz w:val="24"/>
          <w:szCs w:val="24"/>
        </w:rPr>
        <w:t>s</w:t>
      </w:r>
      <w:r w:rsidR="00444CAF" w:rsidRPr="00BA6B7E">
        <w:rPr>
          <w:rFonts w:ascii="Times New Roman" w:hAnsi="Times New Roman" w:cs="Times New Roman"/>
          <w:sz w:val="24"/>
          <w:szCs w:val="24"/>
        </w:rPr>
        <w:t xml:space="preserve">pecialiųjų </w:t>
      </w:r>
      <w:r w:rsidR="00CE7209" w:rsidRPr="00BA6B7E">
        <w:rPr>
          <w:rFonts w:ascii="Times New Roman" w:hAnsi="Times New Roman" w:cs="Times New Roman"/>
          <w:sz w:val="24"/>
          <w:szCs w:val="24"/>
        </w:rPr>
        <w:t xml:space="preserve">pirkimo </w:t>
      </w:r>
      <w:r w:rsidR="00444CAF" w:rsidRPr="00BA6B7E">
        <w:rPr>
          <w:rFonts w:ascii="Times New Roman" w:hAnsi="Times New Roman" w:cs="Times New Roman"/>
          <w:sz w:val="24"/>
          <w:szCs w:val="24"/>
        </w:rPr>
        <w:t xml:space="preserve">sąlygų </w:t>
      </w:r>
      <w:r w:rsidR="00ED2538" w:rsidRPr="00ED2538">
        <w:rPr>
          <w:rFonts w:ascii="Times New Roman" w:hAnsi="Times New Roman" w:cs="Times New Roman"/>
          <w:sz w:val="24"/>
          <w:szCs w:val="24"/>
        </w:rPr>
        <w:t>2</w:t>
      </w:r>
      <w:r w:rsidR="00FA7D78" w:rsidRPr="00BA6B7E">
        <w:rPr>
          <w:rFonts w:ascii="Times New Roman" w:hAnsi="Times New Roman" w:cs="Times New Roman"/>
          <w:color w:val="00B050"/>
          <w:sz w:val="24"/>
          <w:szCs w:val="24"/>
        </w:rPr>
        <w:t xml:space="preserve"> </w:t>
      </w:r>
      <w:r w:rsidR="00444CAF" w:rsidRPr="00BA6B7E">
        <w:rPr>
          <w:rFonts w:ascii="Times New Roman" w:hAnsi="Times New Roman" w:cs="Times New Roman"/>
          <w:sz w:val="24"/>
          <w:szCs w:val="24"/>
        </w:rPr>
        <w:t>priede</w:t>
      </w:r>
      <w:r w:rsidR="00ED2538">
        <w:rPr>
          <w:rFonts w:ascii="Times New Roman" w:hAnsi="Times New Roman" w:cs="Times New Roman"/>
          <w:sz w:val="24"/>
          <w:szCs w:val="24"/>
        </w:rPr>
        <w:t xml:space="preserve"> „</w:t>
      </w:r>
      <w:r w:rsidR="001E4691" w:rsidRPr="00AA3871">
        <w:rPr>
          <w:rFonts w:ascii="Times New Roman" w:hAnsi="Times New Roman" w:cs="Times New Roman"/>
          <w:sz w:val="24"/>
          <w:szCs w:val="24"/>
        </w:rPr>
        <w:t>Techninė specifikacija“</w:t>
      </w:r>
      <w:r w:rsidR="00ED2538">
        <w:rPr>
          <w:rFonts w:ascii="Times New Roman" w:hAnsi="Times New Roman" w:cs="Times New Roman"/>
          <w:sz w:val="24"/>
          <w:szCs w:val="24"/>
        </w:rPr>
        <w:t>.</w:t>
      </w:r>
    </w:p>
    <w:p w14:paraId="0085396B" w14:textId="26703444" w:rsidR="00D94D94" w:rsidRPr="00D94D94" w:rsidRDefault="00507DC9" w:rsidP="000259FB">
      <w:pPr>
        <w:spacing w:after="0" w:line="288" w:lineRule="auto"/>
        <w:ind w:firstLine="709"/>
        <w:jc w:val="both"/>
        <w:rPr>
          <w:rFonts w:ascii="Times New Roman" w:hAnsi="Times New Roman" w:cs="Times New Roman"/>
          <w:sz w:val="24"/>
          <w:szCs w:val="24"/>
        </w:rPr>
      </w:pPr>
      <w:r w:rsidRPr="00D94D94">
        <w:rPr>
          <w:rFonts w:ascii="Times New Roman" w:hAnsi="Times New Roman" w:cs="Times New Roman"/>
          <w:sz w:val="24"/>
          <w:szCs w:val="24"/>
        </w:rPr>
        <w:t>2.2</w:t>
      </w:r>
      <w:r w:rsidR="005B46F8" w:rsidRPr="00D94D94">
        <w:rPr>
          <w:rFonts w:ascii="Times New Roman" w:hAnsi="Times New Roman" w:cs="Times New Roman"/>
          <w:sz w:val="24"/>
          <w:szCs w:val="24"/>
        </w:rPr>
        <w:t xml:space="preserve">. </w:t>
      </w:r>
      <w:r w:rsidR="00B41C66" w:rsidRPr="00D94D94">
        <w:rPr>
          <w:rFonts w:ascii="Times New Roman" w:hAnsi="Times New Roman" w:cs="Times New Roman"/>
          <w:sz w:val="24"/>
          <w:szCs w:val="24"/>
        </w:rPr>
        <w:t xml:space="preserve">Pirkimo objektas į dalis neskaidomas. </w:t>
      </w:r>
      <w:r w:rsidR="007554D6" w:rsidRPr="00D94D94">
        <w:rPr>
          <w:rFonts w:ascii="Times New Roman" w:hAnsi="Times New Roman" w:cs="Times New Roman"/>
          <w:sz w:val="24"/>
          <w:szCs w:val="24"/>
        </w:rPr>
        <w:t xml:space="preserve">Pirkimo apimtys, reikalavimai ir techninė specifikacija apibrėžti </w:t>
      </w:r>
      <w:r w:rsidR="007204DB" w:rsidRPr="00D94D94">
        <w:rPr>
          <w:rFonts w:ascii="Times New Roman" w:hAnsi="Times New Roman" w:cs="Times New Roman"/>
          <w:sz w:val="24"/>
          <w:szCs w:val="24"/>
        </w:rPr>
        <w:t xml:space="preserve">specialiųjų </w:t>
      </w:r>
      <w:r w:rsidR="007554D6" w:rsidRPr="00D94D94">
        <w:rPr>
          <w:rFonts w:ascii="Times New Roman" w:hAnsi="Times New Roman" w:cs="Times New Roman"/>
          <w:sz w:val="24"/>
          <w:szCs w:val="24"/>
        </w:rPr>
        <w:t xml:space="preserve">pirkimo sąlygų </w:t>
      </w:r>
      <w:r w:rsidR="005B46F8" w:rsidRPr="00D94D94">
        <w:rPr>
          <w:rFonts w:ascii="Times New Roman" w:hAnsi="Times New Roman" w:cs="Times New Roman"/>
          <w:sz w:val="24"/>
          <w:szCs w:val="24"/>
        </w:rPr>
        <w:t>2</w:t>
      </w:r>
      <w:r w:rsidR="007554D6" w:rsidRPr="00D94D94">
        <w:rPr>
          <w:rFonts w:ascii="Times New Roman" w:hAnsi="Times New Roman" w:cs="Times New Roman"/>
          <w:color w:val="00B050"/>
          <w:sz w:val="24"/>
          <w:szCs w:val="24"/>
        </w:rPr>
        <w:t xml:space="preserve"> </w:t>
      </w:r>
      <w:r w:rsidR="007554D6" w:rsidRPr="00D94D94">
        <w:rPr>
          <w:rFonts w:ascii="Times New Roman" w:hAnsi="Times New Roman" w:cs="Times New Roman"/>
          <w:sz w:val="24"/>
          <w:szCs w:val="24"/>
        </w:rPr>
        <w:t>priede.</w:t>
      </w:r>
      <w:r w:rsidR="007554D6" w:rsidRPr="00D94D94">
        <w:rPr>
          <w:rFonts w:ascii="Times New Roman" w:hAnsi="Times New Roman" w:cs="Times New Roman"/>
          <w:color w:val="00B050"/>
          <w:sz w:val="24"/>
          <w:szCs w:val="24"/>
        </w:rPr>
        <w:t xml:space="preserve"> </w:t>
      </w:r>
      <w:r w:rsidR="006B0591" w:rsidRPr="00D94D94">
        <w:rPr>
          <w:rFonts w:ascii="Times New Roman" w:hAnsi="Times New Roman" w:cs="Times New Roman"/>
          <w:b/>
          <w:bCs/>
          <w:sz w:val="24"/>
          <w:szCs w:val="24"/>
        </w:rPr>
        <w:t>Ta</w:t>
      </w:r>
      <w:r w:rsidR="00B41C66" w:rsidRPr="00D94D94">
        <w:rPr>
          <w:rFonts w:ascii="Times New Roman" w:hAnsi="Times New Roman" w:cs="Times New Roman"/>
          <w:b/>
          <w:bCs/>
          <w:sz w:val="24"/>
          <w:szCs w:val="24"/>
        </w:rPr>
        <w:t>rptautinės vertės pirkimo</w:t>
      </w:r>
      <w:r w:rsidR="00A70D62" w:rsidRPr="00D94D94">
        <w:rPr>
          <w:rFonts w:ascii="Times New Roman" w:hAnsi="Times New Roman" w:cs="Times New Roman"/>
          <w:b/>
          <w:bCs/>
          <w:sz w:val="24"/>
          <w:szCs w:val="24"/>
        </w:rPr>
        <w:t xml:space="preserve"> </w:t>
      </w:r>
      <w:r w:rsidR="00B41C66" w:rsidRPr="00D94D94">
        <w:rPr>
          <w:rFonts w:ascii="Times New Roman" w:hAnsi="Times New Roman" w:cs="Times New Roman"/>
          <w:b/>
          <w:bCs/>
          <w:sz w:val="24"/>
          <w:szCs w:val="24"/>
        </w:rPr>
        <w:t>objekto neskaidymo į dalis argumentai</w:t>
      </w:r>
      <w:r w:rsidR="00CE5B5D" w:rsidRPr="00D94D94">
        <w:rPr>
          <w:rFonts w:ascii="Times New Roman" w:hAnsi="Times New Roman" w:cs="Times New Roman"/>
          <w:b/>
          <w:bCs/>
          <w:sz w:val="24"/>
          <w:szCs w:val="24"/>
        </w:rPr>
        <w:t>:</w:t>
      </w:r>
      <w:r w:rsidR="00CE5B5D" w:rsidRPr="00D94D94">
        <w:rPr>
          <w:rFonts w:ascii="Times New Roman" w:hAnsi="Times New Roman" w:cs="Times New Roman"/>
          <w:color w:val="00B050"/>
          <w:sz w:val="24"/>
          <w:szCs w:val="24"/>
        </w:rPr>
        <w:t xml:space="preserve"> </w:t>
      </w:r>
      <w:r w:rsidR="00B41C66" w:rsidRPr="00D94D94">
        <w:rPr>
          <w:rFonts w:ascii="Times New Roman" w:hAnsi="Times New Roman" w:cs="Times New Roman"/>
          <w:color w:val="00B050"/>
          <w:sz w:val="24"/>
          <w:szCs w:val="24"/>
        </w:rPr>
        <w:t xml:space="preserve"> </w:t>
      </w:r>
      <w:r w:rsidR="00D94D94" w:rsidRPr="00D94D94">
        <w:rPr>
          <w:rFonts w:ascii="Times New Roman" w:hAnsi="Times New Roman" w:cs="Times New Roman"/>
          <w:sz w:val="24"/>
          <w:szCs w:val="24"/>
        </w:rPr>
        <w:t xml:space="preserve">Pirkimo objektą sudaro duomenų surinkimas, jų konsolidavimas ir pateikimas vartotojams elektroniniu kanalu arba spausdintu formatu viename voke ar vienu </w:t>
      </w:r>
      <w:r w:rsidR="00D94D94" w:rsidRPr="00D94D94">
        <w:rPr>
          <w:rFonts w:ascii="Times New Roman" w:hAnsi="Times New Roman" w:cs="Times New Roman"/>
          <w:sz w:val="24"/>
          <w:szCs w:val="24"/>
        </w:rPr>
        <w:lastRenderedPageBreak/>
        <w:t>mokėjimu, bei įmokų surinkimas pagal pateiktus dokumentus elektroniniu kanalu, todėl ir atliekamas centraliz</w:t>
      </w:r>
      <w:r w:rsidR="00D94D94">
        <w:rPr>
          <w:rFonts w:ascii="Times New Roman" w:hAnsi="Times New Roman" w:cs="Times New Roman"/>
          <w:sz w:val="24"/>
          <w:szCs w:val="24"/>
        </w:rPr>
        <w:t>u</w:t>
      </w:r>
      <w:r w:rsidR="00D94D94" w:rsidRPr="00D94D94">
        <w:rPr>
          <w:rFonts w:ascii="Times New Roman" w:hAnsi="Times New Roman" w:cs="Times New Roman"/>
          <w:sz w:val="24"/>
          <w:szCs w:val="24"/>
        </w:rPr>
        <w:t xml:space="preserve">otas pirkimas. Visas šis procesas turi būti atliktas reguliariai per trumpą laiko tarpą. Išskaidžius pirkimo objektą į atskiras dalis, jo vykdymas taptų per brangus ir sudėtingas praktiniu ir techniniu požiūriu, iškiltų grėsmė savalaikiam verslo proceso įgyvendinimui, vientisumui, duomenų saugai. </w:t>
      </w:r>
    </w:p>
    <w:p w14:paraId="0CA81FB8" w14:textId="54150A62" w:rsidR="00325243" w:rsidRPr="000259FB" w:rsidRDefault="00325243" w:rsidP="000259FB">
      <w:pPr>
        <w:pStyle w:val="Sraopastraipa"/>
        <w:spacing w:after="0" w:line="288" w:lineRule="auto"/>
        <w:ind w:left="0" w:firstLine="567"/>
        <w:jc w:val="both"/>
        <w:rPr>
          <w:rFonts w:ascii="Times New Roman" w:hAnsi="Times New Roman" w:cs="Times New Roman"/>
          <w:sz w:val="24"/>
          <w:szCs w:val="24"/>
        </w:rPr>
      </w:pPr>
      <w:r w:rsidRPr="000259FB">
        <w:rPr>
          <w:rFonts w:ascii="Times New Roman" w:hAnsi="Times New Roman" w:cs="Times New Roman"/>
          <w:sz w:val="24"/>
          <w:szCs w:val="24"/>
        </w:rPr>
        <w:t>2.</w:t>
      </w:r>
      <w:r w:rsidR="000259FB" w:rsidRPr="000259FB">
        <w:rPr>
          <w:rFonts w:ascii="Times New Roman" w:hAnsi="Times New Roman" w:cs="Times New Roman"/>
          <w:sz w:val="24"/>
          <w:szCs w:val="24"/>
        </w:rPr>
        <w:t>3</w:t>
      </w:r>
      <w:r w:rsidRPr="000259FB">
        <w:rPr>
          <w:rFonts w:ascii="Times New Roman" w:hAnsi="Times New Roman" w:cs="Times New Roman"/>
          <w:sz w:val="24"/>
          <w:szCs w:val="24"/>
        </w:rPr>
        <w:t>.</w:t>
      </w:r>
      <w:r w:rsidR="00E53E12" w:rsidRPr="000259F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259FB">
        <w:rPr>
          <w:rFonts w:ascii="Times New Roman" w:hAnsi="Times New Roman" w:cs="Times New Roman"/>
          <w:sz w:val="24"/>
          <w:szCs w:val="24"/>
        </w:rPr>
        <w:t xml:space="preserve">turi būti </w:t>
      </w:r>
      <w:r w:rsidR="00AE7624" w:rsidRPr="000259FB">
        <w:rPr>
          <w:rFonts w:ascii="Times New Roman" w:hAnsi="Times New Roman" w:cs="Times New Roman"/>
          <w:sz w:val="24"/>
          <w:szCs w:val="24"/>
        </w:rPr>
        <w:t xml:space="preserve">laikoma, kad kiekviena tokia nuoroda yra pateikta su žodžiais „arba lygiavertis“. </w:t>
      </w:r>
    </w:p>
    <w:p w14:paraId="3031DC86" w14:textId="2FDB4736" w:rsidR="00004521" w:rsidRPr="000259FB" w:rsidRDefault="00004521" w:rsidP="000259FB">
      <w:pPr>
        <w:pStyle w:val="Sraopastraipa"/>
        <w:spacing w:after="0" w:line="288" w:lineRule="auto"/>
        <w:ind w:left="0" w:firstLine="567"/>
        <w:jc w:val="both"/>
        <w:rPr>
          <w:rFonts w:ascii="Times New Roman" w:hAnsi="Times New Roman" w:cs="Times New Roman"/>
          <w:sz w:val="24"/>
          <w:szCs w:val="24"/>
        </w:rPr>
      </w:pPr>
      <w:r w:rsidRPr="000259FB">
        <w:rPr>
          <w:rFonts w:ascii="Times New Roman" w:hAnsi="Times New Roman" w:cs="Times New Roman"/>
          <w:sz w:val="24"/>
          <w:szCs w:val="24"/>
        </w:rPr>
        <w:t>2.</w:t>
      </w:r>
      <w:r w:rsidR="00BE26FA" w:rsidRPr="000259FB">
        <w:rPr>
          <w:rFonts w:ascii="Times New Roman" w:hAnsi="Times New Roman" w:cs="Times New Roman"/>
          <w:sz w:val="24"/>
          <w:szCs w:val="24"/>
        </w:rPr>
        <w:t>5</w:t>
      </w:r>
      <w:r w:rsidRPr="000259FB">
        <w:rPr>
          <w:rFonts w:ascii="Times New Roman" w:hAnsi="Times New Roman" w:cs="Times New Roman"/>
          <w:sz w:val="24"/>
          <w:szCs w:val="24"/>
        </w:rPr>
        <w:t>. Jeigu apibūdinant pirkimo objektą techninėje specifikacijoje nurodytas standartas</w:t>
      </w:r>
      <w:r w:rsidR="00245655" w:rsidRPr="000259FB">
        <w:rPr>
          <w:rFonts w:ascii="Times New Roman" w:hAnsi="Times New Roman" w:cs="Times New Roman"/>
          <w:sz w:val="24"/>
          <w:szCs w:val="24"/>
        </w:rPr>
        <w:t xml:space="preserve">, </w:t>
      </w:r>
      <w:r w:rsidR="00245655" w:rsidRPr="000259FB">
        <w:rPr>
          <w:rFonts w:ascii="Times New Roman" w:hAnsi="Times New Roman" w:cs="Times New Roman"/>
          <w:color w:val="000000"/>
          <w:sz w:val="24"/>
          <w:szCs w:val="24"/>
        </w:rPr>
        <w:t>techninis liudijimas ar bendrosios techninės specifikacijos</w:t>
      </w:r>
      <w:r w:rsidR="00046522" w:rsidRPr="000259F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259FB">
        <w:rPr>
          <w:rFonts w:ascii="Times New Roman" w:hAnsi="Times New Roman" w:cs="Times New Roman"/>
          <w:color w:val="000000"/>
          <w:sz w:val="24"/>
          <w:szCs w:val="24"/>
        </w:rPr>
        <w:t xml:space="preserve">, </w:t>
      </w:r>
      <w:r w:rsidR="00245655" w:rsidRPr="000259FB">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E341E" w:rsidRDefault="00202323" w:rsidP="00202323">
      <w:pPr>
        <w:pStyle w:val="Antrat1"/>
        <w:spacing w:line="20" w:lineRule="atLeast"/>
        <w:contextualSpacing/>
        <w:rPr>
          <w:rFonts w:ascii="Times New Roman" w:hAnsi="Times New Roman" w:cs="Times New Roman"/>
        </w:rPr>
      </w:pPr>
      <w:bookmarkStart w:id="6" w:name="_Toc185009920"/>
      <w:r w:rsidRPr="003E341E">
        <w:rPr>
          <w:rFonts w:ascii="Times New Roman" w:hAnsi="Times New Roman" w:cs="Times New Roman"/>
        </w:rPr>
        <w:t>3.</w:t>
      </w:r>
      <w:r w:rsidR="00D24970" w:rsidRPr="003E341E">
        <w:rPr>
          <w:rFonts w:ascii="Times New Roman" w:hAnsi="Times New Roman" w:cs="Times New Roman"/>
        </w:rPr>
        <w:t xml:space="preserve"> </w:t>
      </w:r>
      <w:bookmarkStart w:id="7" w:name="_Ref39427921"/>
      <w:bookmarkStart w:id="8" w:name="_Ref39427927"/>
      <w:bookmarkStart w:id="9" w:name="_Ref39740354"/>
      <w:r w:rsidR="00D22226" w:rsidRPr="003E341E">
        <w:rPr>
          <w:rFonts w:ascii="Times New Roman" w:hAnsi="Times New Roman" w:cs="Times New Roman"/>
        </w:rPr>
        <w:t>Susitikimai su tiekėjais</w:t>
      </w:r>
      <w:bookmarkEnd w:id="7"/>
      <w:bookmarkEnd w:id="8"/>
      <w:r w:rsidR="003B6924" w:rsidRPr="003E341E">
        <w:rPr>
          <w:rFonts w:ascii="Times New Roman" w:hAnsi="Times New Roman" w:cs="Times New Roman"/>
        </w:rPr>
        <w:t xml:space="preserve"> ir objekto apžiūra</w:t>
      </w:r>
      <w:bookmarkEnd w:id="6"/>
      <w:bookmarkEnd w:id="9"/>
    </w:p>
    <w:p w14:paraId="3A422005" w14:textId="011CC93E" w:rsidR="00B176FD" w:rsidRPr="008141CB" w:rsidRDefault="00862DB8" w:rsidP="00CE4A2C">
      <w:pPr>
        <w:pStyle w:val="Sraopastraipa"/>
        <w:spacing w:after="0" w:line="288" w:lineRule="auto"/>
        <w:ind w:left="0" w:firstLine="567"/>
        <w:jc w:val="both"/>
        <w:rPr>
          <w:rFonts w:ascii="Times New Roman" w:hAnsi="Times New Roman" w:cs="Times New Roman"/>
          <w:iCs/>
          <w:sz w:val="24"/>
          <w:szCs w:val="24"/>
        </w:rPr>
      </w:pPr>
      <w:r w:rsidRPr="008141CB">
        <w:rPr>
          <w:rFonts w:ascii="Times New Roman" w:hAnsi="Times New Roman" w:cs="Times New Roman"/>
          <w:iCs/>
          <w:sz w:val="24"/>
          <w:szCs w:val="24"/>
        </w:rPr>
        <w:t xml:space="preserve">3.1. </w:t>
      </w:r>
      <w:r w:rsidR="00B176FD" w:rsidRPr="008141CB">
        <w:rPr>
          <w:rFonts w:ascii="Times New Roman" w:hAnsi="Times New Roman" w:cs="Times New Roman"/>
          <w:iCs/>
          <w:sz w:val="24"/>
          <w:szCs w:val="24"/>
        </w:rPr>
        <w:t xml:space="preserve">Perkančioji organizacija nerengs susitikimo su tiekėjais dėl pirkimo </w:t>
      </w:r>
      <w:r w:rsidR="004257A5" w:rsidRPr="008141CB">
        <w:rPr>
          <w:rFonts w:ascii="Times New Roman" w:hAnsi="Times New Roman" w:cs="Times New Roman"/>
          <w:iCs/>
          <w:sz w:val="24"/>
          <w:szCs w:val="24"/>
        </w:rPr>
        <w:t>sąlyg</w:t>
      </w:r>
      <w:r w:rsidR="00B176FD" w:rsidRPr="008141CB">
        <w:rPr>
          <w:rFonts w:ascii="Times New Roman" w:hAnsi="Times New Roman" w:cs="Times New Roman"/>
          <w:iCs/>
          <w:sz w:val="24"/>
          <w:szCs w:val="24"/>
        </w:rPr>
        <w:t>ų</w:t>
      </w:r>
      <w:r w:rsidR="00946722" w:rsidRPr="008141CB">
        <w:rPr>
          <w:rFonts w:ascii="Times New Roman" w:hAnsi="Times New Roman" w:cs="Times New Roman"/>
          <w:iCs/>
          <w:sz w:val="24"/>
          <w:szCs w:val="24"/>
        </w:rPr>
        <w:t xml:space="preserve"> paaiškinimo</w:t>
      </w:r>
      <w:r w:rsidR="00B176FD" w:rsidRPr="008141CB">
        <w:rPr>
          <w:rFonts w:ascii="Times New Roman" w:hAnsi="Times New Roman" w:cs="Times New Roman"/>
          <w:iCs/>
          <w:sz w:val="24"/>
          <w:szCs w:val="24"/>
        </w:rPr>
        <w:t>.</w:t>
      </w:r>
    </w:p>
    <w:p w14:paraId="24A7FE06" w14:textId="0C877CE2" w:rsidR="00BE0587" w:rsidRPr="008141CB" w:rsidRDefault="006D372F" w:rsidP="00CE4A2C">
      <w:pPr>
        <w:spacing w:after="0" w:line="288" w:lineRule="auto"/>
        <w:ind w:firstLine="567"/>
        <w:jc w:val="both"/>
        <w:rPr>
          <w:rFonts w:ascii="Times New Roman" w:eastAsiaTheme="minorHAnsi" w:hAnsi="Times New Roman" w:cs="Times New Roman"/>
          <w:iCs/>
          <w:sz w:val="24"/>
          <w:szCs w:val="24"/>
          <w:lang w:eastAsia="en-US"/>
        </w:rPr>
      </w:pPr>
      <w:r w:rsidRPr="008141CB">
        <w:rPr>
          <w:rFonts w:ascii="Times New Roman" w:eastAsiaTheme="minorHAnsi" w:hAnsi="Times New Roman" w:cs="Times New Roman"/>
          <w:iCs/>
          <w:sz w:val="24"/>
          <w:szCs w:val="24"/>
          <w:lang w:eastAsia="en-US"/>
        </w:rPr>
        <w:t xml:space="preserve">3.2. </w:t>
      </w:r>
      <w:r w:rsidR="00BE0587" w:rsidRPr="008141CB">
        <w:rPr>
          <w:rFonts w:ascii="Times New Roman" w:eastAsiaTheme="minorHAnsi" w:hAnsi="Times New Roman" w:cs="Times New Roman"/>
          <w:iCs/>
          <w:sz w:val="24"/>
          <w:szCs w:val="24"/>
          <w:lang w:eastAsia="en-US"/>
        </w:rPr>
        <w:t>P</w:t>
      </w:r>
      <w:r w:rsidR="00BE0587" w:rsidRPr="008141CB">
        <w:rPr>
          <w:rFonts w:ascii="Times New Roman" w:hAnsi="Times New Roman" w:cs="Times New Roman"/>
          <w:iCs/>
          <w:sz w:val="24"/>
          <w:szCs w:val="24"/>
        </w:rPr>
        <w:t>erkančioji organizacija nerengs objekto apžiūros.</w:t>
      </w:r>
    </w:p>
    <w:p w14:paraId="6443D2FF" w14:textId="040A41C9" w:rsidR="00C94B9F" w:rsidRPr="008141CB" w:rsidRDefault="00AD57B1" w:rsidP="00851CA7">
      <w:pPr>
        <w:pStyle w:val="Antrat1"/>
        <w:tabs>
          <w:tab w:val="left" w:pos="426"/>
        </w:tabs>
        <w:spacing w:line="20" w:lineRule="atLeast"/>
        <w:contextualSpacing/>
        <w:jc w:val="both"/>
        <w:rPr>
          <w:rFonts w:ascii="Times New Roman" w:hAnsi="Times New Roman" w:cs="Times New Roman"/>
        </w:rPr>
      </w:pPr>
      <w:bookmarkStart w:id="10" w:name="_Ref39473754"/>
      <w:bookmarkStart w:id="11" w:name="_Ref39473761"/>
      <w:bookmarkStart w:id="12" w:name="_Ref39474188"/>
      <w:bookmarkStart w:id="13" w:name="_Toc185009921"/>
      <w:r w:rsidRPr="008141CB">
        <w:rPr>
          <w:rFonts w:ascii="Times New Roman" w:hAnsi="Times New Roman" w:cs="Times New Roman"/>
        </w:rPr>
        <w:t xml:space="preserve">4. </w:t>
      </w:r>
      <w:r w:rsidR="00173ACB" w:rsidRPr="008141CB">
        <w:rPr>
          <w:rFonts w:ascii="Times New Roman" w:hAnsi="Times New Roman" w:cs="Times New Roman"/>
        </w:rPr>
        <w:t>Tiekėjų pašalinimo pagrindai</w:t>
      </w:r>
      <w:bookmarkEnd w:id="10"/>
      <w:bookmarkEnd w:id="11"/>
      <w:bookmarkEnd w:id="12"/>
      <w:r w:rsidR="00975F1F" w:rsidRPr="008141CB">
        <w:rPr>
          <w:rFonts w:ascii="Times New Roman" w:hAnsi="Times New Roman" w:cs="Times New Roman"/>
        </w:rPr>
        <w:t xml:space="preserve"> ir kvalifikacijos reikalavimai</w:t>
      </w:r>
      <w:bookmarkEnd w:id="13"/>
    </w:p>
    <w:p w14:paraId="23B058CE" w14:textId="35228D32" w:rsidR="002C5249" w:rsidRPr="006A3873" w:rsidRDefault="009D2F13" w:rsidP="006A3873">
      <w:pPr>
        <w:pStyle w:val="Sraopastraipa"/>
        <w:spacing w:after="0" w:line="288" w:lineRule="auto"/>
        <w:ind w:left="0" w:firstLine="567"/>
        <w:jc w:val="both"/>
        <w:rPr>
          <w:rFonts w:ascii="Times New Roman" w:hAnsi="Times New Roman" w:cs="Times New Roman"/>
          <w:sz w:val="24"/>
          <w:szCs w:val="24"/>
        </w:rPr>
      </w:pPr>
      <w:r w:rsidRPr="006A3873">
        <w:rPr>
          <w:rFonts w:ascii="Times New Roman" w:hAnsi="Times New Roman" w:cs="Times New Roman"/>
          <w:sz w:val="24"/>
          <w:szCs w:val="24"/>
        </w:rPr>
        <w:t xml:space="preserve">4.1. </w:t>
      </w:r>
      <w:r w:rsidR="002C5249" w:rsidRPr="006A3873">
        <w:rPr>
          <w:rFonts w:ascii="Times New Roman" w:hAnsi="Times New Roman" w:cs="Times New Roman"/>
          <w:sz w:val="24"/>
          <w:szCs w:val="24"/>
        </w:rPr>
        <w:t>Reikalavimai dėl tiekėjo ir</w:t>
      </w:r>
      <w:bookmarkStart w:id="14" w:name="_Hlk41039660"/>
      <w:r w:rsidR="00942379" w:rsidRPr="006A3873">
        <w:rPr>
          <w:rFonts w:ascii="Times New Roman" w:hAnsi="Times New Roman" w:cs="Times New Roman"/>
          <w:sz w:val="24"/>
          <w:szCs w:val="24"/>
        </w:rPr>
        <w:t xml:space="preserve"> </w:t>
      </w:r>
      <w:r w:rsidR="002C5249" w:rsidRPr="006A3873">
        <w:rPr>
          <w:rFonts w:ascii="Times New Roman" w:hAnsi="Times New Roman" w:cs="Times New Roman"/>
          <w:sz w:val="24"/>
          <w:szCs w:val="24"/>
        </w:rPr>
        <w:t>subtiekėjų</w:t>
      </w:r>
      <w:r w:rsidR="00942379" w:rsidRPr="006A3873">
        <w:rPr>
          <w:rFonts w:ascii="Times New Roman" w:hAnsi="Times New Roman" w:cs="Times New Roman"/>
          <w:sz w:val="24"/>
          <w:szCs w:val="24"/>
        </w:rPr>
        <w:t xml:space="preserve"> (jei taikoma)</w:t>
      </w:r>
      <w:r w:rsidR="00953F2B" w:rsidRPr="006A3873">
        <w:rPr>
          <w:rFonts w:ascii="Times New Roman" w:hAnsi="Times New Roman" w:cs="Times New Roman"/>
          <w:sz w:val="24"/>
          <w:szCs w:val="24"/>
        </w:rPr>
        <w:t xml:space="preserve">, </w:t>
      </w:r>
      <w:r w:rsidR="007F34C7" w:rsidRPr="006A3873">
        <w:rPr>
          <w:rFonts w:ascii="Times New Roman" w:hAnsi="Times New Roman" w:cs="Times New Roman"/>
          <w:sz w:val="24"/>
          <w:szCs w:val="24"/>
        </w:rPr>
        <w:t>ūkio subjektų, kurių pajėgumais tiekėjas remiasi,</w:t>
      </w:r>
      <w:r w:rsidR="002C5249" w:rsidRPr="006A3873">
        <w:rPr>
          <w:rFonts w:ascii="Times New Roman" w:hAnsi="Times New Roman" w:cs="Times New Roman"/>
          <w:sz w:val="24"/>
          <w:szCs w:val="24"/>
        </w:rPr>
        <w:t xml:space="preserve"> </w:t>
      </w:r>
      <w:bookmarkEnd w:id="14"/>
      <w:r w:rsidR="002C5249" w:rsidRPr="006A3873">
        <w:rPr>
          <w:rFonts w:ascii="Times New Roman" w:hAnsi="Times New Roman" w:cs="Times New Roman"/>
          <w:sz w:val="24"/>
          <w:szCs w:val="24"/>
        </w:rPr>
        <w:t xml:space="preserve">pašalinimo pagrindų nebuvimo bei jų nebuvimą patvirtinantys dokumentai nurodyti </w:t>
      </w:r>
      <w:r w:rsidR="006A737F" w:rsidRPr="006A3873">
        <w:rPr>
          <w:rFonts w:ascii="Times New Roman" w:hAnsi="Times New Roman" w:cs="Times New Roman"/>
          <w:sz w:val="24"/>
          <w:szCs w:val="24"/>
        </w:rPr>
        <w:t xml:space="preserve">specialiųjų </w:t>
      </w:r>
      <w:r w:rsidR="006A737F" w:rsidRPr="006A3873">
        <w:rPr>
          <w:rFonts w:ascii="Times New Roman" w:eastAsia="Calibri" w:hAnsi="Times New Roman" w:cs="Times New Roman"/>
          <w:sz w:val="24"/>
          <w:szCs w:val="24"/>
        </w:rPr>
        <w:t>p</w:t>
      </w:r>
      <w:r w:rsidR="00551FA7" w:rsidRPr="006A3873">
        <w:rPr>
          <w:rFonts w:ascii="Times New Roman" w:eastAsia="Calibri" w:hAnsi="Times New Roman" w:cs="Times New Roman"/>
          <w:sz w:val="24"/>
          <w:szCs w:val="24"/>
        </w:rPr>
        <w:t xml:space="preserve">irkimo </w:t>
      </w:r>
      <w:r w:rsidR="006773B6" w:rsidRPr="006A3873">
        <w:rPr>
          <w:rFonts w:ascii="Times New Roman" w:eastAsia="Calibri" w:hAnsi="Times New Roman" w:cs="Times New Roman"/>
          <w:sz w:val="24"/>
          <w:szCs w:val="24"/>
        </w:rPr>
        <w:t xml:space="preserve">sąlygų </w:t>
      </w:r>
      <w:r w:rsidR="00B102FD" w:rsidRPr="006A3873">
        <w:rPr>
          <w:rFonts w:ascii="Times New Roman" w:hAnsi="Times New Roman" w:cs="Times New Roman"/>
          <w:sz w:val="24"/>
          <w:szCs w:val="24"/>
        </w:rPr>
        <w:t>3</w:t>
      </w:r>
      <w:r w:rsidR="00984B02" w:rsidRPr="006A3873">
        <w:rPr>
          <w:rFonts w:ascii="Times New Roman" w:hAnsi="Times New Roman" w:cs="Times New Roman"/>
          <w:sz w:val="24"/>
          <w:szCs w:val="24"/>
        </w:rPr>
        <w:t xml:space="preserve">  </w:t>
      </w:r>
      <w:r w:rsidR="006773B6" w:rsidRPr="006A3873">
        <w:rPr>
          <w:rFonts w:ascii="Times New Roman" w:eastAsia="Calibri" w:hAnsi="Times New Roman" w:cs="Times New Roman"/>
          <w:sz w:val="24"/>
          <w:szCs w:val="24"/>
        </w:rPr>
        <w:t>priede</w:t>
      </w:r>
      <w:r w:rsidR="002C5249" w:rsidRPr="006A3873">
        <w:rPr>
          <w:rFonts w:ascii="Times New Roman" w:hAnsi="Times New Roman" w:cs="Times New Roman"/>
          <w:sz w:val="24"/>
          <w:szCs w:val="24"/>
        </w:rPr>
        <w:t xml:space="preserve">. </w:t>
      </w:r>
    </w:p>
    <w:p w14:paraId="34E32D48" w14:textId="13E2EDB5" w:rsidR="007B6F6D" w:rsidRDefault="00970624" w:rsidP="006A3873">
      <w:pPr>
        <w:pStyle w:val="Sraopastraipa"/>
        <w:tabs>
          <w:tab w:val="left" w:pos="851"/>
        </w:tabs>
        <w:spacing w:after="0" w:line="288" w:lineRule="auto"/>
        <w:ind w:left="0" w:firstLine="567"/>
        <w:jc w:val="both"/>
        <w:rPr>
          <w:rFonts w:ascii="Times New Roman" w:hAnsi="Times New Roman" w:cs="Times New Roman"/>
          <w:sz w:val="24"/>
          <w:szCs w:val="24"/>
        </w:rPr>
      </w:pPr>
      <w:r w:rsidRPr="006A3873">
        <w:rPr>
          <w:rFonts w:ascii="Times New Roman" w:hAnsi="Times New Roman" w:cs="Times New Roman"/>
          <w:sz w:val="24"/>
          <w:szCs w:val="24"/>
        </w:rPr>
        <w:t>4.2.</w:t>
      </w:r>
      <w:r w:rsidR="00990E9B" w:rsidRPr="006A3873">
        <w:rPr>
          <w:rFonts w:ascii="Times New Roman" w:hAnsi="Times New Roman" w:cs="Times New Roman"/>
          <w:sz w:val="24"/>
          <w:szCs w:val="24"/>
        </w:rPr>
        <w:t xml:space="preserve"> </w:t>
      </w:r>
      <w:r w:rsidR="00A6625B" w:rsidRPr="006A387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A3873">
        <w:rPr>
          <w:rFonts w:ascii="Times New Roman" w:hAnsi="Times New Roman" w:cs="Times New Roman"/>
          <w:sz w:val="24"/>
          <w:szCs w:val="24"/>
        </w:rPr>
        <w:t>specialiųjų p</w:t>
      </w:r>
      <w:r w:rsidR="00551FA7" w:rsidRPr="006A3873">
        <w:rPr>
          <w:rFonts w:ascii="Times New Roman" w:hAnsi="Times New Roman" w:cs="Times New Roman"/>
          <w:sz w:val="24"/>
          <w:szCs w:val="24"/>
        </w:rPr>
        <w:t xml:space="preserve">irkimo </w:t>
      </w:r>
      <w:r w:rsidR="00A6625B" w:rsidRPr="006A3873">
        <w:rPr>
          <w:rFonts w:ascii="Times New Roman" w:hAnsi="Times New Roman" w:cs="Times New Roman"/>
          <w:sz w:val="24"/>
          <w:szCs w:val="24"/>
        </w:rPr>
        <w:t xml:space="preserve">sąlygų </w:t>
      </w:r>
      <w:r w:rsidR="006A3873" w:rsidRPr="006A3873">
        <w:rPr>
          <w:rFonts w:ascii="Times New Roman" w:hAnsi="Times New Roman" w:cs="Times New Roman"/>
          <w:sz w:val="24"/>
          <w:szCs w:val="24"/>
        </w:rPr>
        <w:t xml:space="preserve">4 </w:t>
      </w:r>
      <w:r w:rsidR="00A6625B" w:rsidRPr="006A3873">
        <w:rPr>
          <w:rFonts w:ascii="Times New Roman" w:hAnsi="Times New Roman" w:cs="Times New Roman"/>
          <w:sz w:val="24"/>
          <w:szCs w:val="24"/>
        </w:rPr>
        <w:t xml:space="preserve">priede. </w:t>
      </w:r>
    </w:p>
    <w:p w14:paraId="69D62E2B" w14:textId="41373083" w:rsidR="00A000BE" w:rsidRPr="00695425" w:rsidRDefault="00D24970" w:rsidP="0037632B">
      <w:pPr>
        <w:pStyle w:val="Antrat1"/>
        <w:tabs>
          <w:tab w:val="left" w:pos="567"/>
        </w:tabs>
        <w:spacing w:after="0"/>
        <w:contextualSpacing/>
        <w:jc w:val="both"/>
        <w:rPr>
          <w:rFonts w:ascii="Times New Roman" w:hAnsi="Times New Roman" w:cs="Times New Roman"/>
        </w:rPr>
      </w:pPr>
      <w:bookmarkStart w:id="15" w:name="_Toc185009922"/>
      <w:r w:rsidRPr="00695425">
        <w:rPr>
          <w:rFonts w:ascii="Times New Roman" w:hAnsi="Times New Roman" w:cs="Times New Roman"/>
        </w:rPr>
        <w:t>5</w:t>
      </w:r>
      <w:r w:rsidR="001E3D5A" w:rsidRPr="00695425">
        <w:rPr>
          <w:rFonts w:ascii="Times New Roman" w:hAnsi="Times New Roman" w:cs="Times New Roman"/>
        </w:rPr>
        <w:t>.</w:t>
      </w:r>
      <w:r w:rsidR="00695425">
        <w:rPr>
          <w:rFonts w:ascii="Times New Roman" w:hAnsi="Times New Roman" w:cs="Times New Roman"/>
        </w:rPr>
        <w:t xml:space="preserve"> </w:t>
      </w:r>
      <w:r w:rsidR="009743D3" w:rsidRPr="00695425">
        <w:rPr>
          <w:rFonts w:ascii="Times New Roman" w:hAnsi="Times New Roman" w:cs="Times New Roman"/>
        </w:rPr>
        <w:t>Reikalavimai, susiję su nacionaliniu saugumu</w:t>
      </w:r>
      <w:bookmarkEnd w:id="15"/>
      <w:r w:rsidR="009743D3" w:rsidRPr="00695425">
        <w:rPr>
          <w:rFonts w:ascii="Times New Roman" w:hAnsi="Times New Roman" w:cs="Times New Roman"/>
        </w:rPr>
        <w:t xml:space="preserve"> </w:t>
      </w:r>
    </w:p>
    <w:p w14:paraId="13D3AD13" w14:textId="4EB2E54B" w:rsidR="00DB758C" w:rsidRDefault="00DB758C" w:rsidP="00DB758C">
      <w:pPr>
        <w:pStyle w:val="paragraph"/>
        <w:spacing w:before="0" w:beforeAutospacing="0" w:after="0" w:afterAutospacing="0" w:line="288" w:lineRule="auto"/>
        <w:ind w:firstLine="556"/>
        <w:jc w:val="both"/>
        <w:textAlignment w:val="baseline"/>
        <w:rPr>
          <w:rFonts w:ascii="Segoe UI" w:hAnsi="Segoe UI" w:cs="Segoe UI"/>
          <w:sz w:val="18"/>
          <w:szCs w:val="18"/>
        </w:rPr>
      </w:pPr>
      <w:bookmarkStart w:id="16" w:name="_Ref39666794"/>
      <w:bookmarkStart w:id="17" w:name="_Ref39666796"/>
      <w:r>
        <w:rPr>
          <w:rStyle w:val="normaltextrun"/>
          <w:color w:val="000000"/>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r>
        <w:rPr>
          <w:rStyle w:val="eop"/>
          <w:color w:val="000000"/>
        </w:rPr>
        <w:t> </w:t>
      </w:r>
    </w:p>
    <w:p w14:paraId="3AA3703E" w14:textId="77777777" w:rsidR="00DB758C" w:rsidRDefault="00DB758C" w:rsidP="00DB758C">
      <w:pPr>
        <w:pStyle w:val="paragraph"/>
        <w:spacing w:before="0" w:beforeAutospacing="0" w:after="0" w:afterAutospacing="0" w:line="288" w:lineRule="auto"/>
        <w:ind w:firstLine="556"/>
        <w:jc w:val="both"/>
        <w:textAlignment w:val="baseline"/>
        <w:rPr>
          <w:rFonts w:ascii="Segoe UI" w:hAnsi="Segoe UI" w:cs="Segoe UI"/>
          <w:sz w:val="18"/>
          <w:szCs w:val="18"/>
        </w:rPr>
      </w:pPr>
      <w:r>
        <w:rPr>
          <w:rStyle w:val="normaltextrun"/>
          <w:color w:val="000000"/>
        </w:rPr>
        <w:t>5.2. Kilus abejonių dėl tiekėjo (ne)atitikties Reglamento nuostatoms, perkančioji organizacija turi teisę galimo laimėtojo paprašyti pateikti dokumentus, įrodančius deklaracijoje pateiktų duomenų teisingumą. </w:t>
      </w:r>
      <w:r>
        <w:rPr>
          <w:rStyle w:val="eop"/>
          <w:color w:val="000000"/>
        </w:rPr>
        <w:t> </w:t>
      </w:r>
    </w:p>
    <w:p w14:paraId="2B15D929" w14:textId="77777777" w:rsidR="00DB758C" w:rsidRDefault="00DB758C" w:rsidP="00DB758C">
      <w:pPr>
        <w:pStyle w:val="paragraph"/>
        <w:spacing w:before="0" w:beforeAutospacing="0" w:after="0" w:afterAutospacing="0" w:line="288" w:lineRule="auto"/>
        <w:ind w:firstLine="556"/>
        <w:jc w:val="both"/>
        <w:textAlignment w:val="baseline"/>
        <w:rPr>
          <w:rFonts w:ascii="Segoe UI" w:hAnsi="Segoe UI" w:cs="Segoe UI"/>
          <w:sz w:val="18"/>
          <w:szCs w:val="18"/>
        </w:rPr>
      </w:pPr>
      <w:r>
        <w:rPr>
          <w:rStyle w:val="normaltextrun"/>
          <w:color w:val="000000"/>
        </w:rPr>
        <w:lastRenderedPageBreak/>
        <w:t>5.3. Komisija nustačiusi, kad tiekėjo pasitelktas subtiekėjas ar ūkio subjektas, kurio pajėgumais remiamasi, tenkina Reglamente nustatytus ribojimus, reikalaus tiekėjo juos pakeisti kitais, pirkimo sąlygų reikalavimus atitinkančiais, subjektais.</w:t>
      </w:r>
      <w:r>
        <w:rPr>
          <w:rStyle w:val="eop"/>
          <w:color w:val="000000"/>
        </w:rPr>
        <w:t> </w:t>
      </w:r>
    </w:p>
    <w:p w14:paraId="4BEDE7AF" w14:textId="457E0FAE" w:rsidR="00AF62E6" w:rsidRPr="00587B4A" w:rsidRDefault="00245E8F" w:rsidP="00587B4A">
      <w:pPr>
        <w:pStyle w:val="Antrat1"/>
        <w:spacing w:line="20" w:lineRule="atLeast"/>
        <w:contextualSpacing/>
        <w:jc w:val="both"/>
        <w:rPr>
          <w:rFonts w:ascii="Times New Roman" w:hAnsi="Times New Roman" w:cs="Times New Roman"/>
        </w:rPr>
      </w:pPr>
      <w:bookmarkStart w:id="18" w:name="_Toc185009923"/>
      <w:r w:rsidRPr="00587B4A">
        <w:rPr>
          <w:rFonts w:ascii="Times New Roman" w:hAnsi="Times New Roman" w:cs="Times New Roman"/>
        </w:rPr>
        <w:t>6</w:t>
      </w:r>
      <w:r w:rsidR="0005396D" w:rsidRPr="00587B4A">
        <w:rPr>
          <w:rFonts w:ascii="Times New Roman" w:hAnsi="Times New Roman" w:cs="Times New Roman"/>
        </w:rPr>
        <w:t xml:space="preserve">. </w:t>
      </w:r>
      <w:r w:rsidR="00220588" w:rsidRPr="00587B4A">
        <w:rPr>
          <w:rFonts w:ascii="Times New Roman" w:hAnsi="Times New Roman" w:cs="Times New Roman"/>
        </w:rPr>
        <w:t>Specialieji r</w:t>
      </w:r>
      <w:r w:rsidR="00DF58E2" w:rsidRPr="00587B4A">
        <w:rPr>
          <w:rFonts w:ascii="Times New Roman" w:hAnsi="Times New Roman" w:cs="Times New Roman"/>
        </w:rPr>
        <w:t>eikalavimai pasiūlymų rengimui ir pateikimui</w:t>
      </w:r>
      <w:bookmarkEnd w:id="16"/>
      <w:bookmarkEnd w:id="17"/>
      <w:bookmarkEnd w:id="18"/>
    </w:p>
    <w:p w14:paraId="3D47F821" w14:textId="2F93D89B" w:rsidR="00EF5623" w:rsidRPr="003A6436" w:rsidRDefault="00192AF9" w:rsidP="003A6436">
      <w:pPr>
        <w:spacing w:after="0" w:line="288" w:lineRule="auto"/>
        <w:ind w:firstLine="709"/>
        <w:jc w:val="both"/>
        <w:rPr>
          <w:rFonts w:ascii="Times New Roman" w:hAnsi="Times New Roman" w:cs="Times New Roman"/>
          <w:i/>
          <w:iCs/>
          <w:color w:val="7030A0"/>
          <w:sz w:val="24"/>
          <w:szCs w:val="24"/>
        </w:rPr>
      </w:pPr>
      <w:r w:rsidRPr="003A6436">
        <w:rPr>
          <w:rFonts w:ascii="Times New Roman" w:hAnsi="Times New Roman" w:cs="Times New Roman"/>
          <w:sz w:val="24"/>
          <w:szCs w:val="24"/>
        </w:rPr>
        <w:t xml:space="preserve">6.1. </w:t>
      </w:r>
      <w:r w:rsidR="00EF5623" w:rsidRPr="003A6436">
        <w:rPr>
          <w:rFonts w:ascii="Times New Roman" w:hAnsi="Times New Roman" w:cs="Times New Roman"/>
          <w:sz w:val="24"/>
          <w:szCs w:val="24"/>
        </w:rPr>
        <w:t xml:space="preserve">Tiekėjo </w:t>
      </w:r>
      <w:r w:rsidR="0058726C" w:rsidRPr="003A6436">
        <w:rPr>
          <w:rFonts w:ascii="Times New Roman" w:hAnsi="Times New Roman" w:cs="Times New Roman"/>
          <w:sz w:val="24"/>
          <w:szCs w:val="24"/>
        </w:rPr>
        <w:t>p</w:t>
      </w:r>
      <w:r w:rsidR="00EF5623" w:rsidRPr="003A6436">
        <w:rPr>
          <w:rFonts w:ascii="Times New Roman" w:hAnsi="Times New Roman" w:cs="Times New Roman"/>
          <w:sz w:val="24"/>
          <w:szCs w:val="24"/>
        </w:rPr>
        <w:t>asiūlymą sudaro CVP IS pateikiamų ir žemiau nurodytų dokumentų visuma</w:t>
      </w:r>
      <w:r w:rsidR="00FD53CF" w:rsidRPr="003A6436">
        <w:rPr>
          <w:rFonts w:ascii="Times New Roman" w:hAnsi="Times New Roman" w:cs="Times New Roman"/>
          <w:sz w:val="24"/>
          <w:szCs w:val="24"/>
        </w:rPr>
        <w:t>:</w:t>
      </w:r>
    </w:p>
    <w:p w14:paraId="487E3590" w14:textId="77777777" w:rsidR="00ED12A0" w:rsidRPr="00ED12A0" w:rsidRDefault="00ED12A0" w:rsidP="00ED12A0">
      <w:pPr>
        <w:pStyle w:val="Sraopastraipa"/>
        <w:numPr>
          <w:ilvl w:val="2"/>
          <w:numId w:val="12"/>
        </w:numPr>
        <w:spacing w:after="0" w:line="288" w:lineRule="auto"/>
        <w:ind w:left="0" w:firstLine="709"/>
        <w:jc w:val="both"/>
        <w:rPr>
          <w:rFonts w:ascii="Times New Roman" w:eastAsia="Calibri" w:hAnsi="Times New Roman" w:cs="Times New Roman"/>
          <w:b/>
          <w:i/>
          <w:sz w:val="24"/>
          <w:szCs w:val="24"/>
        </w:rPr>
      </w:pPr>
      <w:r w:rsidRPr="00ED12A0">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00D85BF4" w:rsidR="00E101B8" w:rsidRPr="0006615A" w:rsidRDefault="0030313E" w:rsidP="003A6436">
      <w:pPr>
        <w:spacing w:after="0" w:line="288" w:lineRule="auto"/>
        <w:ind w:firstLine="709"/>
        <w:jc w:val="both"/>
        <w:rPr>
          <w:rFonts w:ascii="Times New Roman" w:hAnsi="Times New Roman" w:cs="Times New Roman"/>
          <w:sz w:val="24"/>
          <w:szCs w:val="24"/>
        </w:rPr>
      </w:pPr>
      <w:r w:rsidRPr="0006615A">
        <w:rPr>
          <w:rFonts w:ascii="Times New Roman" w:eastAsiaTheme="minorHAnsi" w:hAnsi="Times New Roman" w:cs="Times New Roman"/>
          <w:b/>
          <w:iCs/>
          <w:sz w:val="24"/>
          <w:szCs w:val="24"/>
        </w:rPr>
        <w:t xml:space="preserve"> </w:t>
      </w:r>
      <w:r w:rsidR="00E101B8" w:rsidRPr="0006615A">
        <w:rPr>
          <w:rFonts w:ascii="Times New Roman" w:hAnsi="Times New Roman" w:cs="Times New Roman"/>
          <w:sz w:val="24"/>
          <w:szCs w:val="24"/>
        </w:rPr>
        <w:t>6.1.1.</w:t>
      </w:r>
      <w:r w:rsidR="00C7179F" w:rsidRPr="0006615A">
        <w:rPr>
          <w:rFonts w:ascii="Times New Roman" w:hAnsi="Times New Roman" w:cs="Times New Roman"/>
          <w:sz w:val="24"/>
          <w:szCs w:val="24"/>
        </w:rPr>
        <w:t xml:space="preserve">1. </w:t>
      </w:r>
      <w:r w:rsidR="00E101B8" w:rsidRPr="0006615A">
        <w:rPr>
          <w:rFonts w:ascii="Times New Roman" w:hAnsi="Times New Roman" w:cs="Times New Roman"/>
          <w:sz w:val="24"/>
          <w:szCs w:val="24"/>
        </w:rPr>
        <w:t xml:space="preserve">užpildyta ir pasirašyta </w:t>
      </w:r>
      <w:r w:rsidR="005F152B" w:rsidRPr="0006615A">
        <w:rPr>
          <w:rFonts w:ascii="Times New Roman" w:hAnsi="Times New Roman" w:cs="Times New Roman"/>
          <w:sz w:val="24"/>
          <w:szCs w:val="24"/>
        </w:rPr>
        <w:t>p</w:t>
      </w:r>
      <w:r w:rsidR="00E101B8" w:rsidRPr="0006615A">
        <w:rPr>
          <w:rFonts w:ascii="Times New Roman" w:hAnsi="Times New Roman" w:cs="Times New Roman"/>
          <w:sz w:val="24"/>
          <w:szCs w:val="24"/>
        </w:rPr>
        <w:t>asiūlymo formos</w:t>
      </w:r>
      <w:r w:rsidR="000E7CF8" w:rsidRPr="0006615A">
        <w:rPr>
          <w:rFonts w:ascii="Times New Roman" w:hAnsi="Times New Roman" w:cs="Times New Roman"/>
          <w:sz w:val="24"/>
          <w:szCs w:val="24"/>
        </w:rPr>
        <w:t xml:space="preserve">, pateiktos </w:t>
      </w:r>
      <w:bookmarkStart w:id="19" w:name="_Hlk184407112"/>
      <w:r w:rsidR="000E7CF8" w:rsidRPr="0006615A">
        <w:rPr>
          <w:rFonts w:ascii="Times New Roman" w:hAnsi="Times New Roman" w:cs="Times New Roman"/>
          <w:sz w:val="24"/>
          <w:szCs w:val="24"/>
        </w:rPr>
        <w:t xml:space="preserve">specialiųjų pirkimo sąlygų </w:t>
      </w:r>
      <w:r w:rsidR="00FE5CEF" w:rsidRPr="0006615A">
        <w:rPr>
          <w:rFonts w:ascii="Times New Roman" w:hAnsi="Times New Roman" w:cs="Times New Roman"/>
          <w:sz w:val="24"/>
          <w:szCs w:val="24"/>
        </w:rPr>
        <w:t>6</w:t>
      </w:r>
      <w:r w:rsidR="000E7CF8" w:rsidRPr="0006615A">
        <w:rPr>
          <w:rFonts w:ascii="Times New Roman" w:hAnsi="Times New Roman" w:cs="Times New Roman"/>
          <w:sz w:val="24"/>
          <w:szCs w:val="24"/>
        </w:rPr>
        <w:t xml:space="preserve"> priede</w:t>
      </w:r>
      <w:r w:rsidR="005F152B" w:rsidRPr="0006615A">
        <w:rPr>
          <w:rFonts w:ascii="Times New Roman" w:hAnsi="Times New Roman" w:cs="Times New Roman"/>
          <w:sz w:val="24"/>
          <w:szCs w:val="24"/>
        </w:rPr>
        <w:t>,</w:t>
      </w:r>
      <w:r w:rsidR="000E7CF8" w:rsidRPr="0006615A">
        <w:rPr>
          <w:rFonts w:ascii="Times New Roman" w:hAnsi="Times New Roman" w:cs="Times New Roman"/>
          <w:sz w:val="24"/>
          <w:szCs w:val="24"/>
        </w:rPr>
        <w:t xml:space="preserve"> </w:t>
      </w:r>
      <w:r w:rsidR="00E101B8" w:rsidRPr="0006615A">
        <w:rPr>
          <w:rFonts w:ascii="Times New Roman" w:hAnsi="Times New Roman" w:cs="Times New Roman"/>
          <w:sz w:val="24"/>
          <w:szCs w:val="24"/>
        </w:rPr>
        <w:t xml:space="preserve"> </w:t>
      </w:r>
      <w:r w:rsidR="00FE5CEF" w:rsidRPr="0006615A">
        <w:rPr>
          <w:rFonts w:ascii="Times New Roman" w:hAnsi="Times New Roman" w:cs="Times New Roman"/>
          <w:sz w:val="24"/>
          <w:szCs w:val="24"/>
        </w:rPr>
        <w:t xml:space="preserve">A </w:t>
      </w:r>
      <w:r w:rsidR="00E101B8" w:rsidRPr="0006615A">
        <w:rPr>
          <w:rFonts w:ascii="Times New Roman" w:hAnsi="Times New Roman" w:cs="Times New Roman"/>
          <w:sz w:val="24"/>
          <w:szCs w:val="24"/>
        </w:rPr>
        <w:t>dalis</w:t>
      </w:r>
      <w:r w:rsidR="00D97A86" w:rsidRPr="0006615A">
        <w:rPr>
          <w:rFonts w:ascii="Times New Roman" w:hAnsi="Times New Roman" w:cs="Times New Roman"/>
          <w:sz w:val="24"/>
          <w:szCs w:val="24"/>
        </w:rPr>
        <w:t>.</w:t>
      </w:r>
      <w:r w:rsidR="005F152B" w:rsidRPr="0006615A">
        <w:rPr>
          <w:rFonts w:ascii="Times New Roman" w:hAnsi="Times New Roman" w:cs="Times New Roman"/>
          <w:sz w:val="24"/>
          <w:szCs w:val="24"/>
        </w:rPr>
        <w:t xml:space="preserve"> </w:t>
      </w:r>
    </w:p>
    <w:bookmarkEnd w:id="19"/>
    <w:p w14:paraId="4FCC08C9" w14:textId="3048C116" w:rsidR="00E101B8" w:rsidRPr="0006615A" w:rsidRDefault="00E101B8" w:rsidP="003A6436">
      <w:pPr>
        <w:spacing w:after="0" w:line="288" w:lineRule="auto"/>
        <w:ind w:firstLine="709"/>
        <w:jc w:val="both"/>
        <w:rPr>
          <w:rFonts w:ascii="Times New Roman" w:hAnsi="Times New Roman" w:cs="Times New Roman"/>
          <w:sz w:val="24"/>
          <w:szCs w:val="24"/>
        </w:rPr>
      </w:pPr>
      <w:r w:rsidRPr="0006615A">
        <w:rPr>
          <w:rFonts w:ascii="Times New Roman" w:hAnsi="Times New Roman" w:cs="Times New Roman"/>
          <w:sz w:val="24"/>
          <w:szCs w:val="24"/>
        </w:rPr>
        <w:t>6.1.</w:t>
      </w:r>
      <w:r w:rsidR="00C7179F" w:rsidRPr="0006615A">
        <w:rPr>
          <w:rFonts w:ascii="Times New Roman" w:hAnsi="Times New Roman" w:cs="Times New Roman"/>
          <w:sz w:val="24"/>
          <w:szCs w:val="24"/>
        </w:rPr>
        <w:t>1</w:t>
      </w:r>
      <w:r w:rsidRPr="0006615A">
        <w:rPr>
          <w:rFonts w:ascii="Times New Roman" w:hAnsi="Times New Roman" w:cs="Times New Roman"/>
          <w:sz w:val="24"/>
          <w:szCs w:val="24"/>
        </w:rPr>
        <w:t>.</w:t>
      </w:r>
      <w:r w:rsidR="00C7179F" w:rsidRPr="0006615A">
        <w:rPr>
          <w:rFonts w:ascii="Times New Roman" w:hAnsi="Times New Roman" w:cs="Times New Roman"/>
          <w:sz w:val="24"/>
          <w:szCs w:val="24"/>
        </w:rPr>
        <w:t>2.</w:t>
      </w:r>
      <w:r w:rsidRPr="0006615A">
        <w:rPr>
          <w:rFonts w:ascii="Times New Roman" w:hAnsi="Times New Roman" w:cs="Times New Roman"/>
          <w:sz w:val="24"/>
          <w:szCs w:val="24"/>
        </w:rPr>
        <w:t xml:space="preserve"> užpildytas EBVPD (</w:t>
      </w:r>
      <w:r w:rsidR="00AF58B1" w:rsidRPr="0006615A">
        <w:rPr>
          <w:rFonts w:ascii="Times New Roman" w:hAnsi="Times New Roman" w:cs="Times New Roman"/>
          <w:sz w:val="24"/>
          <w:szCs w:val="24"/>
        </w:rPr>
        <w:t>s</w:t>
      </w:r>
      <w:r w:rsidRPr="0006615A">
        <w:rPr>
          <w:rFonts w:ascii="Times New Roman" w:hAnsi="Times New Roman" w:cs="Times New Roman"/>
          <w:sz w:val="24"/>
          <w:szCs w:val="24"/>
        </w:rPr>
        <w:t xml:space="preserve">pecialiųjų </w:t>
      </w:r>
      <w:r w:rsidR="00AF58B1" w:rsidRPr="0006615A">
        <w:rPr>
          <w:rFonts w:ascii="Times New Roman" w:hAnsi="Times New Roman" w:cs="Times New Roman"/>
          <w:sz w:val="24"/>
          <w:szCs w:val="24"/>
        </w:rPr>
        <w:t xml:space="preserve">pirkimo </w:t>
      </w:r>
      <w:r w:rsidRPr="0006615A">
        <w:rPr>
          <w:rFonts w:ascii="Times New Roman" w:hAnsi="Times New Roman" w:cs="Times New Roman"/>
          <w:sz w:val="24"/>
          <w:szCs w:val="24"/>
        </w:rPr>
        <w:t xml:space="preserve">sąlygų </w:t>
      </w:r>
      <w:r w:rsidR="00EE21D1" w:rsidRPr="0006615A">
        <w:rPr>
          <w:rFonts w:ascii="Times New Roman" w:hAnsi="Times New Roman" w:cs="Times New Roman"/>
          <w:sz w:val="24"/>
          <w:szCs w:val="24"/>
        </w:rPr>
        <w:t>5</w:t>
      </w:r>
      <w:r w:rsidRPr="0006615A">
        <w:rPr>
          <w:rFonts w:ascii="Times New Roman" w:hAnsi="Times New Roman" w:cs="Times New Roman"/>
          <w:sz w:val="24"/>
          <w:szCs w:val="24"/>
        </w:rPr>
        <w:t xml:space="preserve"> priedas). </w:t>
      </w:r>
      <w:r w:rsidR="00090F9B" w:rsidRPr="0006615A">
        <w:rPr>
          <w:rFonts w:ascii="Times New Roman" w:hAnsi="Times New Roman" w:cs="Times New Roman"/>
          <w:sz w:val="24"/>
          <w:szCs w:val="24"/>
        </w:rPr>
        <w:t>P</w:t>
      </w:r>
      <w:r w:rsidRPr="0006615A">
        <w:rPr>
          <w:rFonts w:ascii="Times New Roman" w:hAnsi="Times New Roman" w:cs="Times New Roman"/>
          <w:sz w:val="24"/>
          <w:szCs w:val="24"/>
        </w:rPr>
        <w:t xml:space="preserve">asirašydamas </w:t>
      </w:r>
      <w:r w:rsidR="005F152B" w:rsidRPr="0006615A">
        <w:rPr>
          <w:rFonts w:ascii="Times New Roman" w:hAnsi="Times New Roman" w:cs="Times New Roman"/>
          <w:sz w:val="24"/>
          <w:szCs w:val="24"/>
        </w:rPr>
        <w:t>p</w:t>
      </w:r>
      <w:r w:rsidR="00516043" w:rsidRPr="0006615A">
        <w:rPr>
          <w:rFonts w:ascii="Times New Roman" w:hAnsi="Times New Roman" w:cs="Times New Roman"/>
          <w:sz w:val="24"/>
          <w:szCs w:val="24"/>
        </w:rPr>
        <w:t>asiūlymą</w:t>
      </w:r>
      <w:r w:rsidRPr="0006615A">
        <w:rPr>
          <w:rFonts w:ascii="Times New Roman" w:hAnsi="Times New Roman" w:cs="Times New Roman"/>
          <w:sz w:val="24"/>
          <w:szCs w:val="24"/>
        </w:rPr>
        <w:t>, tiekėjas patvirtina ir EBVPD tikrumą;</w:t>
      </w:r>
    </w:p>
    <w:p w14:paraId="6179E7AD" w14:textId="21D6D199" w:rsidR="00E101B8" w:rsidRPr="0006615A" w:rsidRDefault="00E101B8" w:rsidP="003A6436">
      <w:pPr>
        <w:spacing w:after="0" w:line="288" w:lineRule="auto"/>
        <w:ind w:firstLine="709"/>
        <w:jc w:val="both"/>
        <w:rPr>
          <w:rFonts w:ascii="Times New Roman" w:hAnsi="Times New Roman" w:cs="Times New Roman"/>
          <w:sz w:val="24"/>
          <w:szCs w:val="24"/>
        </w:rPr>
      </w:pPr>
      <w:r w:rsidRPr="0006615A">
        <w:rPr>
          <w:rFonts w:ascii="Times New Roman" w:hAnsi="Times New Roman" w:cs="Times New Roman"/>
          <w:sz w:val="24"/>
          <w:szCs w:val="24"/>
        </w:rPr>
        <w:t>6.1.</w:t>
      </w:r>
      <w:r w:rsidR="00A3675E" w:rsidRPr="0006615A">
        <w:rPr>
          <w:rFonts w:ascii="Times New Roman" w:hAnsi="Times New Roman" w:cs="Times New Roman"/>
          <w:sz w:val="24"/>
          <w:szCs w:val="24"/>
        </w:rPr>
        <w:t>1.</w:t>
      </w:r>
      <w:r w:rsidRPr="0006615A">
        <w:rPr>
          <w:rFonts w:ascii="Times New Roman" w:hAnsi="Times New Roman" w:cs="Times New Roman"/>
          <w:sz w:val="24"/>
          <w:szCs w:val="24"/>
        </w:rPr>
        <w:t>3. jungtinės veiklos sutarties kopija</w:t>
      </w:r>
      <w:r w:rsidR="00516043" w:rsidRPr="0006615A">
        <w:rPr>
          <w:rFonts w:ascii="Times New Roman" w:hAnsi="Times New Roman" w:cs="Times New Roman"/>
          <w:sz w:val="24"/>
          <w:szCs w:val="24"/>
        </w:rPr>
        <w:t xml:space="preserve"> </w:t>
      </w:r>
      <w:r w:rsidRPr="0006615A">
        <w:rPr>
          <w:rFonts w:ascii="Times New Roman" w:hAnsi="Times New Roman" w:cs="Times New Roman"/>
          <w:sz w:val="24"/>
          <w:szCs w:val="24"/>
        </w:rPr>
        <w:t xml:space="preserve">(jeigu </w:t>
      </w:r>
      <w:r w:rsidR="005F152B" w:rsidRPr="0006615A">
        <w:rPr>
          <w:rFonts w:ascii="Times New Roman" w:hAnsi="Times New Roman" w:cs="Times New Roman"/>
          <w:sz w:val="24"/>
          <w:szCs w:val="24"/>
        </w:rPr>
        <w:t>p</w:t>
      </w:r>
      <w:r w:rsidR="00090F9B" w:rsidRPr="0006615A">
        <w:rPr>
          <w:rFonts w:ascii="Times New Roman" w:hAnsi="Times New Roman" w:cs="Times New Roman"/>
          <w:sz w:val="24"/>
          <w:szCs w:val="24"/>
        </w:rPr>
        <w:t xml:space="preserve">irkime </w:t>
      </w:r>
      <w:r w:rsidRPr="0006615A">
        <w:rPr>
          <w:rFonts w:ascii="Times New Roman" w:hAnsi="Times New Roman" w:cs="Times New Roman"/>
          <w:sz w:val="24"/>
          <w:szCs w:val="24"/>
        </w:rPr>
        <w:t xml:space="preserve">dalyvauja </w:t>
      </w:r>
      <w:r w:rsidR="00090F9B" w:rsidRPr="0006615A">
        <w:rPr>
          <w:rFonts w:ascii="Times New Roman" w:hAnsi="Times New Roman" w:cs="Times New Roman"/>
          <w:sz w:val="24"/>
          <w:szCs w:val="24"/>
        </w:rPr>
        <w:t>ūkio subjektų</w:t>
      </w:r>
      <w:r w:rsidRPr="0006615A">
        <w:rPr>
          <w:rFonts w:ascii="Times New Roman" w:hAnsi="Times New Roman" w:cs="Times New Roman"/>
          <w:sz w:val="24"/>
          <w:szCs w:val="24"/>
        </w:rPr>
        <w:t xml:space="preserve"> grupė</w:t>
      </w:r>
      <w:r w:rsidR="00516043" w:rsidRPr="0006615A">
        <w:rPr>
          <w:rFonts w:ascii="Times New Roman" w:hAnsi="Times New Roman" w:cs="Times New Roman"/>
          <w:sz w:val="24"/>
          <w:szCs w:val="24"/>
        </w:rPr>
        <w:t xml:space="preserve"> jungtinės veiklos sutarties pagrindu</w:t>
      </w:r>
      <w:r w:rsidRPr="0006615A">
        <w:rPr>
          <w:rFonts w:ascii="Times New Roman" w:hAnsi="Times New Roman" w:cs="Times New Roman"/>
          <w:sz w:val="24"/>
          <w:szCs w:val="24"/>
        </w:rPr>
        <w:t>);</w:t>
      </w:r>
    </w:p>
    <w:p w14:paraId="1CB9BDD4" w14:textId="2DF8F8A7" w:rsidR="00E101B8" w:rsidRPr="0006615A" w:rsidRDefault="00E101B8" w:rsidP="003A6436">
      <w:pPr>
        <w:spacing w:after="0" w:line="288" w:lineRule="auto"/>
        <w:ind w:firstLine="709"/>
        <w:jc w:val="both"/>
        <w:rPr>
          <w:rFonts w:ascii="Times New Roman" w:hAnsi="Times New Roman" w:cs="Times New Roman"/>
          <w:sz w:val="24"/>
          <w:szCs w:val="24"/>
        </w:rPr>
      </w:pPr>
      <w:r w:rsidRPr="0006615A">
        <w:rPr>
          <w:rFonts w:ascii="Times New Roman" w:hAnsi="Times New Roman" w:cs="Times New Roman"/>
          <w:sz w:val="24"/>
          <w:szCs w:val="24"/>
        </w:rPr>
        <w:t>6.1.</w:t>
      </w:r>
      <w:r w:rsidR="003D517C" w:rsidRPr="0006615A">
        <w:rPr>
          <w:rFonts w:ascii="Times New Roman" w:hAnsi="Times New Roman" w:cs="Times New Roman"/>
          <w:sz w:val="24"/>
          <w:szCs w:val="24"/>
        </w:rPr>
        <w:t>1.</w:t>
      </w:r>
      <w:r w:rsidRPr="0006615A">
        <w:rPr>
          <w:rFonts w:ascii="Times New Roman" w:hAnsi="Times New Roman" w:cs="Times New Roman"/>
          <w:sz w:val="24"/>
          <w:szCs w:val="24"/>
        </w:rPr>
        <w:t xml:space="preserve">4. dokumentas, patvirtinantis, kad asmuo, kuris pasirašė </w:t>
      </w:r>
      <w:r w:rsidR="005F152B" w:rsidRPr="0006615A">
        <w:rPr>
          <w:rFonts w:ascii="Times New Roman" w:hAnsi="Times New Roman" w:cs="Times New Roman"/>
          <w:sz w:val="24"/>
          <w:szCs w:val="24"/>
        </w:rPr>
        <w:t>p</w:t>
      </w:r>
      <w:r w:rsidRPr="0006615A">
        <w:rPr>
          <w:rFonts w:ascii="Times New Roman" w:hAnsi="Times New Roman" w:cs="Times New Roman"/>
          <w:sz w:val="24"/>
          <w:szCs w:val="24"/>
        </w:rPr>
        <w:t xml:space="preserve">asiūlymą (jei jis ne tiekėjo vadovas), turėjo teisę </w:t>
      </w:r>
      <w:r w:rsidR="005647FE" w:rsidRPr="0006615A">
        <w:rPr>
          <w:rFonts w:ascii="Times New Roman" w:hAnsi="Times New Roman" w:cs="Times New Roman"/>
          <w:sz w:val="24"/>
          <w:szCs w:val="24"/>
        </w:rPr>
        <w:t xml:space="preserve">jį </w:t>
      </w:r>
      <w:r w:rsidRPr="0006615A">
        <w:rPr>
          <w:rFonts w:ascii="Times New Roman" w:hAnsi="Times New Roman" w:cs="Times New Roman"/>
          <w:sz w:val="24"/>
          <w:szCs w:val="24"/>
        </w:rPr>
        <w:t>pasirašyti;</w:t>
      </w:r>
    </w:p>
    <w:p w14:paraId="1CB429A9" w14:textId="7825FABF" w:rsidR="00E101B8" w:rsidRPr="0006615A" w:rsidRDefault="00E101B8" w:rsidP="003A6436">
      <w:pPr>
        <w:spacing w:after="0" w:line="288" w:lineRule="auto"/>
        <w:ind w:firstLine="709"/>
        <w:jc w:val="both"/>
        <w:rPr>
          <w:rFonts w:ascii="Times New Roman" w:hAnsi="Times New Roman" w:cs="Times New Roman"/>
          <w:sz w:val="24"/>
          <w:szCs w:val="24"/>
        </w:rPr>
      </w:pPr>
      <w:r w:rsidRPr="0006615A">
        <w:rPr>
          <w:rFonts w:ascii="Times New Roman" w:hAnsi="Times New Roman" w:cs="Times New Roman"/>
          <w:sz w:val="24"/>
          <w:szCs w:val="24"/>
        </w:rPr>
        <w:t>6.1.</w:t>
      </w:r>
      <w:r w:rsidR="003D517C" w:rsidRPr="0006615A">
        <w:rPr>
          <w:rFonts w:ascii="Times New Roman" w:hAnsi="Times New Roman" w:cs="Times New Roman"/>
          <w:sz w:val="24"/>
          <w:szCs w:val="24"/>
        </w:rPr>
        <w:t>1.</w:t>
      </w:r>
      <w:r w:rsidRPr="0006615A">
        <w:rPr>
          <w:rFonts w:ascii="Times New Roman" w:hAnsi="Times New Roman" w:cs="Times New Roman"/>
          <w:sz w:val="24"/>
          <w:szCs w:val="24"/>
        </w:rPr>
        <w:t xml:space="preserve">5. </w:t>
      </w:r>
      <w:r w:rsidR="005F152B" w:rsidRPr="00785AB1">
        <w:rPr>
          <w:rFonts w:ascii="Times New Roman" w:hAnsi="Times New Roman" w:cs="Times New Roman"/>
          <w:b/>
          <w:bCs/>
          <w:sz w:val="24"/>
          <w:szCs w:val="24"/>
        </w:rPr>
        <w:t>p</w:t>
      </w:r>
      <w:r w:rsidRPr="00785AB1">
        <w:rPr>
          <w:rFonts w:ascii="Times New Roman" w:hAnsi="Times New Roman" w:cs="Times New Roman"/>
          <w:b/>
          <w:bCs/>
          <w:sz w:val="24"/>
          <w:szCs w:val="24"/>
        </w:rPr>
        <w:t>asiūlymo galiojimą užtikrinantis dokumentas;</w:t>
      </w:r>
    </w:p>
    <w:p w14:paraId="46AF0259" w14:textId="455E84CD" w:rsidR="00E101B8" w:rsidRPr="0006615A" w:rsidRDefault="00E101B8" w:rsidP="003A6436">
      <w:pPr>
        <w:spacing w:after="0" w:line="288" w:lineRule="auto"/>
        <w:ind w:firstLine="709"/>
        <w:jc w:val="both"/>
        <w:rPr>
          <w:rFonts w:ascii="Times New Roman" w:hAnsi="Times New Roman" w:cs="Times New Roman"/>
          <w:sz w:val="24"/>
          <w:szCs w:val="24"/>
        </w:rPr>
      </w:pPr>
      <w:r w:rsidRPr="0006615A">
        <w:rPr>
          <w:rFonts w:ascii="Times New Roman" w:hAnsi="Times New Roman" w:cs="Times New Roman"/>
          <w:sz w:val="24"/>
          <w:szCs w:val="24"/>
        </w:rPr>
        <w:t>6.1.</w:t>
      </w:r>
      <w:r w:rsidR="003D517C" w:rsidRPr="0006615A">
        <w:rPr>
          <w:rFonts w:ascii="Times New Roman" w:hAnsi="Times New Roman" w:cs="Times New Roman"/>
          <w:sz w:val="24"/>
          <w:szCs w:val="24"/>
        </w:rPr>
        <w:t>1.</w:t>
      </w:r>
      <w:r w:rsidRPr="0006615A">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06615A">
        <w:rPr>
          <w:rFonts w:ascii="Times New Roman" w:hAnsi="Times New Roman" w:cs="Times New Roman"/>
          <w:sz w:val="24"/>
          <w:szCs w:val="24"/>
        </w:rPr>
        <w:t>į</w:t>
      </w:r>
      <w:r w:rsidRPr="0006615A">
        <w:rPr>
          <w:rFonts w:ascii="Times New Roman" w:hAnsi="Times New Roman" w:cs="Times New Roman"/>
          <w:sz w:val="24"/>
          <w:szCs w:val="24"/>
        </w:rPr>
        <w:t>;</w:t>
      </w:r>
    </w:p>
    <w:p w14:paraId="42F9F4E3" w14:textId="6C9B80ED" w:rsidR="00E101B8" w:rsidRPr="0006615A" w:rsidRDefault="00E101B8" w:rsidP="003A6436">
      <w:pPr>
        <w:spacing w:after="0" w:line="288" w:lineRule="auto"/>
        <w:ind w:firstLine="709"/>
        <w:jc w:val="both"/>
        <w:rPr>
          <w:rFonts w:ascii="Times New Roman" w:hAnsi="Times New Roman" w:cs="Times New Roman"/>
          <w:sz w:val="24"/>
          <w:szCs w:val="24"/>
        </w:rPr>
      </w:pPr>
      <w:r w:rsidRPr="0006615A">
        <w:rPr>
          <w:rFonts w:ascii="Times New Roman" w:hAnsi="Times New Roman" w:cs="Times New Roman"/>
          <w:sz w:val="24"/>
          <w:szCs w:val="24"/>
        </w:rPr>
        <w:t>6.1.</w:t>
      </w:r>
      <w:r w:rsidR="003D517C" w:rsidRPr="0006615A">
        <w:rPr>
          <w:rFonts w:ascii="Times New Roman" w:hAnsi="Times New Roman" w:cs="Times New Roman"/>
          <w:sz w:val="24"/>
          <w:szCs w:val="24"/>
        </w:rPr>
        <w:t>1.</w:t>
      </w:r>
      <w:r w:rsidRPr="0006615A">
        <w:rPr>
          <w:rFonts w:ascii="Times New Roman" w:hAnsi="Times New Roman" w:cs="Times New Roman"/>
          <w:sz w:val="24"/>
          <w:szCs w:val="24"/>
        </w:rPr>
        <w:t>7. jei tiekėjas pasitelkia subtiekėjus, subtiekėjo</w:t>
      </w:r>
      <w:r w:rsidR="0080573E" w:rsidRPr="0006615A">
        <w:rPr>
          <w:rFonts w:ascii="Times New Roman" w:hAnsi="Times New Roman" w:cs="Times New Roman"/>
          <w:sz w:val="24"/>
          <w:szCs w:val="24"/>
        </w:rPr>
        <w:t xml:space="preserve"> </w:t>
      </w:r>
      <w:r w:rsidRPr="0006615A">
        <w:rPr>
          <w:rFonts w:ascii="Times New Roman" w:hAnsi="Times New Roman" w:cs="Times New Roman"/>
          <w:sz w:val="24"/>
          <w:szCs w:val="24"/>
        </w:rPr>
        <w:t xml:space="preserve">deklaracija ar kitas dokumentas, patvirtinantis jo sutikimą būti subtiekėju </w:t>
      </w:r>
      <w:r w:rsidR="005F152B" w:rsidRPr="0006615A">
        <w:rPr>
          <w:rFonts w:ascii="Times New Roman" w:hAnsi="Times New Roman" w:cs="Times New Roman"/>
          <w:sz w:val="24"/>
          <w:szCs w:val="24"/>
        </w:rPr>
        <w:t>p</w:t>
      </w:r>
      <w:r w:rsidR="0080573E" w:rsidRPr="0006615A">
        <w:rPr>
          <w:rFonts w:ascii="Times New Roman" w:hAnsi="Times New Roman" w:cs="Times New Roman"/>
          <w:sz w:val="24"/>
          <w:szCs w:val="24"/>
        </w:rPr>
        <w:t>irkime</w:t>
      </w:r>
      <w:r w:rsidRPr="0006615A">
        <w:rPr>
          <w:rFonts w:ascii="Times New Roman" w:hAnsi="Times New Roman" w:cs="Times New Roman"/>
          <w:sz w:val="24"/>
          <w:szCs w:val="24"/>
        </w:rPr>
        <w:t>;</w:t>
      </w:r>
    </w:p>
    <w:p w14:paraId="0A34792B" w14:textId="34147CA3" w:rsidR="00E101B8" w:rsidRPr="003A6436" w:rsidRDefault="00E101B8" w:rsidP="003A6436">
      <w:pPr>
        <w:spacing w:after="0" w:line="288" w:lineRule="auto"/>
        <w:ind w:firstLine="709"/>
        <w:jc w:val="both"/>
        <w:rPr>
          <w:rFonts w:ascii="Times New Roman" w:hAnsi="Times New Roman" w:cs="Times New Roman"/>
          <w:sz w:val="24"/>
          <w:szCs w:val="24"/>
        </w:rPr>
      </w:pPr>
      <w:r w:rsidRPr="0006615A">
        <w:rPr>
          <w:rFonts w:ascii="Times New Roman" w:hAnsi="Times New Roman" w:cs="Times New Roman"/>
          <w:sz w:val="24"/>
          <w:szCs w:val="24"/>
        </w:rPr>
        <w:t>6.1.</w:t>
      </w:r>
      <w:r w:rsidR="003D517C" w:rsidRPr="0006615A">
        <w:rPr>
          <w:rFonts w:ascii="Times New Roman" w:hAnsi="Times New Roman" w:cs="Times New Roman"/>
          <w:sz w:val="24"/>
          <w:szCs w:val="24"/>
        </w:rPr>
        <w:t>1.</w:t>
      </w:r>
      <w:r w:rsidRPr="0006615A">
        <w:rPr>
          <w:rFonts w:ascii="Times New Roman" w:hAnsi="Times New Roman" w:cs="Times New Roman"/>
          <w:sz w:val="24"/>
          <w:szCs w:val="24"/>
        </w:rPr>
        <w:t xml:space="preserve">8. dokumentai, patvirtinantys, kad ūkio subjektas, kurio pajėgumais tiekėjas remiasi, atsižvelgdamas į </w:t>
      </w:r>
      <w:r w:rsidR="004A553B" w:rsidRPr="0006615A">
        <w:rPr>
          <w:rFonts w:ascii="Times New Roman" w:hAnsi="Times New Roman" w:cs="Times New Roman"/>
          <w:sz w:val="24"/>
          <w:szCs w:val="24"/>
        </w:rPr>
        <w:t xml:space="preserve">specialiųjų </w:t>
      </w:r>
      <w:r w:rsidRPr="0006615A">
        <w:rPr>
          <w:rFonts w:ascii="Times New Roman" w:hAnsi="Times New Roman" w:cs="Times New Roman"/>
          <w:sz w:val="24"/>
          <w:szCs w:val="24"/>
        </w:rPr>
        <w:t xml:space="preserve">pirkimo </w:t>
      </w:r>
      <w:r w:rsidR="004A553B" w:rsidRPr="0006615A">
        <w:rPr>
          <w:rFonts w:ascii="Times New Roman" w:hAnsi="Times New Roman" w:cs="Times New Roman"/>
          <w:sz w:val="24"/>
          <w:szCs w:val="24"/>
        </w:rPr>
        <w:t xml:space="preserve">sąlygų </w:t>
      </w:r>
      <w:r w:rsidR="00EC2AF0" w:rsidRPr="0006615A">
        <w:rPr>
          <w:rFonts w:ascii="Times New Roman" w:hAnsi="Times New Roman" w:cs="Times New Roman"/>
          <w:sz w:val="24"/>
          <w:szCs w:val="24"/>
        </w:rPr>
        <w:t>4</w:t>
      </w:r>
      <w:r w:rsidR="00AC4350" w:rsidRPr="0006615A">
        <w:rPr>
          <w:rFonts w:ascii="Times New Roman" w:hAnsi="Times New Roman" w:cs="Times New Roman"/>
          <w:sz w:val="24"/>
          <w:szCs w:val="24"/>
        </w:rPr>
        <w:t xml:space="preserve"> </w:t>
      </w:r>
      <w:r w:rsidR="00AC4350" w:rsidRPr="003A6436">
        <w:rPr>
          <w:rFonts w:ascii="Times New Roman" w:hAnsi="Times New Roman" w:cs="Times New Roman"/>
          <w:sz w:val="24"/>
          <w:szCs w:val="24"/>
        </w:rPr>
        <w:t>priede</w:t>
      </w:r>
      <w:r w:rsidRPr="003A643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3A6436">
        <w:rPr>
          <w:rFonts w:ascii="Times New Roman" w:hAnsi="Times New Roman" w:cs="Times New Roman"/>
          <w:sz w:val="24"/>
          <w:szCs w:val="24"/>
        </w:rPr>
        <w:t xml:space="preserve"> (jei </w:t>
      </w:r>
      <w:r w:rsidR="00202DC9" w:rsidRPr="003A6436">
        <w:rPr>
          <w:rFonts w:ascii="Times New Roman" w:hAnsi="Times New Roman" w:cs="Times New Roman"/>
          <w:sz w:val="24"/>
          <w:szCs w:val="24"/>
        </w:rPr>
        <w:t>perkančioji organizacija kelia tokius kvalifikacijos reikalavimus ir reikalauja prisiimti solidarią atsakomybę)</w:t>
      </w:r>
      <w:r w:rsidRPr="003A6436">
        <w:rPr>
          <w:rFonts w:ascii="Times New Roman" w:hAnsi="Times New Roman" w:cs="Times New Roman"/>
          <w:sz w:val="24"/>
          <w:szCs w:val="24"/>
        </w:rPr>
        <w:t>;</w:t>
      </w:r>
      <w:r w:rsidRPr="003A6436">
        <w:rPr>
          <w:rFonts w:ascii="Times New Roman" w:hAnsi="Times New Roman" w:cs="Times New Roman"/>
          <w:i/>
          <w:iCs/>
          <w:color w:val="FF0000"/>
          <w:sz w:val="24"/>
          <w:szCs w:val="24"/>
        </w:rPr>
        <w:t xml:space="preserve"> </w:t>
      </w:r>
    </w:p>
    <w:p w14:paraId="1A190BCA" w14:textId="573B4CC4" w:rsidR="00E101B8" w:rsidRPr="001A52DD" w:rsidRDefault="00E101B8" w:rsidP="003A6436">
      <w:pPr>
        <w:spacing w:after="0" w:line="288" w:lineRule="auto"/>
        <w:ind w:firstLine="709"/>
        <w:jc w:val="both"/>
        <w:rPr>
          <w:rFonts w:ascii="Times New Roman" w:hAnsi="Times New Roman" w:cs="Times New Roman"/>
          <w:sz w:val="24"/>
          <w:szCs w:val="24"/>
        </w:rPr>
      </w:pPr>
      <w:r w:rsidRPr="001A52DD">
        <w:rPr>
          <w:rFonts w:ascii="Times New Roman" w:hAnsi="Times New Roman" w:cs="Times New Roman"/>
          <w:sz w:val="24"/>
          <w:szCs w:val="24"/>
        </w:rPr>
        <w:t>6.1.</w:t>
      </w:r>
      <w:r w:rsidR="003D517C" w:rsidRPr="001A52DD">
        <w:rPr>
          <w:rFonts w:ascii="Times New Roman" w:hAnsi="Times New Roman" w:cs="Times New Roman"/>
          <w:sz w:val="24"/>
          <w:szCs w:val="24"/>
        </w:rPr>
        <w:t>1.</w:t>
      </w:r>
      <w:r w:rsidRPr="001A52DD">
        <w:rPr>
          <w:rFonts w:ascii="Times New Roman" w:hAnsi="Times New Roman" w:cs="Times New Roman"/>
          <w:sz w:val="24"/>
          <w:szCs w:val="24"/>
        </w:rPr>
        <w:t xml:space="preserve">9.  </w:t>
      </w:r>
      <w:r w:rsidR="00DF65CF" w:rsidRPr="001A52DD">
        <w:rPr>
          <w:rFonts w:ascii="Times New Roman" w:hAnsi="Times New Roman" w:cs="Times New Roman"/>
          <w:sz w:val="24"/>
          <w:szCs w:val="24"/>
        </w:rPr>
        <w:t>specialiųjų pirkimo sąlygų 2 pried</w:t>
      </w:r>
      <w:r w:rsidR="00A729F7" w:rsidRPr="001A52DD">
        <w:rPr>
          <w:rFonts w:ascii="Times New Roman" w:hAnsi="Times New Roman" w:cs="Times New Roman"/>
          <w:sz w:val="24"/>
          <w:szCs w:val="24"/>
        </w:rPr>
        <w:t>as</w:t>
      </w:r>
      <w:r w:rsidR="00DF65CF" w:rsidRPr="001A52DD">
        <w:rPr>
          <w:rFonts w:ascii="Times New Roman" w:hAnsi="Times New Roman" w:cs="Times New Roman"/>
          <w:sz w:val="24"/>
          <w:szCs w:val="24"/>
        </w:rPr>
        <w:t xml:space="preserve"> „T</w:t>
      </w:r>
      <w:r w:rsidRPr="001A52DD">
        <w:rPr>
          <w:rFonts w:ascii="Times New Roman" w:hAnsi="Times New Roman" w:cs="Times New Roman"/>
          <w:sz w:val="24"/>
          <w:szCs w:val="24"/>
        </w:rPr>
        <w:t>echninė specifikacij</w:t>
      </w:r>
      <w:r w:rsidR="00DF65CF" w:rsidRPr="001A52DD">
        <w:rPr>
          <w:rFonts w:ascii="Times New Roman" w:hAnsi="Times New Roman" w:cs="Times New Roman"/>
          <w:sz w:val="24"/>
          <w:szCs w:val="24"/>
        </w:rPr>
        <w:t>a“</w:t>
      </w:r>
      <w:r w:rsidR="00E53CA2" w:rsidRPr="001A52DD">
        <w:rPr>
          <w:rFonts w:ascii="Times New Roman" w:hAnsi="Times New Roman" w:cs="Times New Roman"/>
          <w:sz w:val="24"/>
          <w:szCs w:val="24"/>
        </w:rPr>
        <w:t xml:space="preserve"> </w:t>
      </w:r>
      <w:r w:rsidR="00AA4CB8" w:rsidRPr="001A52DD">
        <w:rPr>
          <w:rFonts w:ascii="Times New Roman" w:hAnsi="Times New Roman" w:cs="Times New Roman"/>
          <w:sz w:val="24"/>
          <w:szCs w:val="24"/>
        </w:rPr>
        <w:t xml:space="preserve"> su užpildyta </w:t>
      </w:r>
      <w:r w:rsidR="00EE4852" w:rsidRPr="001A52DD">
        <w:rPr>
          <w:rFonts w:ascii="Times New Roman" w:hAnsi="Times New Roman" w:cs="Times New Roman"/>
          <w:sz w:val="24"/>
          <w:szCs w:val="24"/>
        </w:rPr>
        <w:t>5 punkte</w:t>
      </w:r>
      <w:r w:rsidR="00366F55" w:rsidRPr="001A52DD">
        <w:rPr>
          <w:rFonts w:ascii="Times New Roman" w:hAnsi="Times New Roman" w:cs="Times New Roman"/>
          <w:sz w:val="24"/>
          <w:szCs w:val="24"/>
        </w:rPr>
        <w:t xml:space="preserve"> esan</w:t>
      </w:r>
      <w:r w:rsidR="00AA4CB8" w:rsidRPr="001A52DD">
        <w:rPr>
          <w:rFonts w:ascii="Times New Roman" w:hAnsi="Times New Roman" w:cs="Times New Roman"/>
          <w:sz w:val="24"/>
          <w:szCs w:val="24"/>
        </w:rPr>
        <w:t>čia</w:t>
      </w:r>
      <w:r w:rsidR="00366F55" w:rsidRPr="001A52DD">
        <w:rPr>
          <w:rFonts w:ascii="Times New Roman" w:hAnsi="Times New Roman" w:cs="Times New Roman"/>
          <w:sz w:val="24"/>
          <w:szCs w:val="24"/>
        </w:rPr>
        <w:t xml:space="preserve"> lentel</w:t>
      </w:r>
      <w:r w:rsidR="00AA4CB8" w:rsidRPr="001A52DD">
        <w:rPr>
          <w:rFonts w:ascii="Times New Roman" w:hAnsi="Times New Roman" w:cs="Times New Roman"/>
          <w:sz w:val="24"/>
          <w:szCs w:val="24"/>
        </w:rPr>
        <w:t>e</w:t>
      </w:r>
      <w:r w:rsidR="00475032" w:rsidRPr="001A52DD">
        <w:rPr>
          <w:rFonts w:ascii="Times New Roman" w:hAnsi="Times New Roman" w:cs="Times New Roman"/>
          <w:sz w:val="24"/>
          <w:szCs w:val="24"/>
        </w:rPr>
        <w:t xml:space="preserve"> „</w:t>
      </w:r>
      <w:r w:rsidR="00475032" w:rsidRPr="00546815">
        <w:rPr>
          <w:rFonts w:ascii="Times New Roman" w:hAnsi="Times New Roman" w:cs="Times New Roman"/>
          <w:i/>
          <w:iCs/>
          <w:sz w:val="24"/>
          <w:szCs w:val="24"/>
        </w:rPr>
        <w:t>Konsoliduotų sąskaitų atvaizdavimo ir apmokėjimo reikalavimai</w:t>
      </w:r>
      <w:r w:rsidR="00475032" w:rsidRPr="001A52DD">
        <w:rPr>
          <w:rFonts w:ascii="Times New Roman" w:hAnsi="Times New Roman" w:cs="Times New Roman"/>
          <w:sz w:val="24"/>
          <w:szCs w:val="24"/>
        </w:rPr>
        <w:t>“</w:t>
      </w:r>
      <w:r w:rsidRPr="001A52DD">
        <w:rPr>
          <w:rFonts w:ascii="Times New Roman" w:hAnsi="Times New Roman" w:cs="Times New Roman"/>
          <w:i/>
          <w:iCs/>
          <w:sz w:val="24"/>
          <w:szCs w:val="24"/>
        </w:rPr>
        <w:t>;</w:t>
      </w:r>
    </w:p>
    <w:p w14:paraId="360CD247" w14:textId="48076125" w:rsidR="000D26D8" w:rsidRDefault="00E101B8" w:rsidP="003A6436">
      <w:pPr>
        <w:spacing w:after="0" w:line="288" w:lineRule="auto"/>
        <w:ind w:firstLine="709"/>
        <w:jc w:val="both"/>
        <w:rPr>
          <w:rFonts w:ascii="Times New Roman" w:hAnsi="Times New Roman" w:cs="Times New Roman"/>
          <w:sz w:val="24"/>
          <w:szCs w:val="24"/>
        </w:rPr>
      </w:pPr>
      <w:r w:rsidRPr="003A6436">
        <w:rPr>
          <w:rFonts w:ascii="Times New Roman" w:hAnsi="Times New Roman" w:cs="Times New Roman"/>
          <w:sz w:val="24"/>
          <w:szCs w:val="24"/>
        </w:rPr>
        <w:t>6.1.</w:t>
      </w:r>
      <w:r w:rsidR="003D517C" w:rsidRPr="003A6436">
        <w:rPr>
          <w:rFonts w:ascii="Times New Roman" w:hAnsi="Times New Roman" w:cs="Times New Roman"/>
          <w:sz w:val="24"/>
          <w:szCs w:val="24"/>
        </w:rPr>
        <w:t>1.</w:t>
      </w:r>
      <w:r w:rsidRPr="003A6436">
        <w:rPr>
          <w:rFonts w:ascii="Times New Roman" w:hAnsi="Times New Roman" w:cs="Times New Roman"/>
          <w:sz w:val="24"/>
          <w:szCs w:val="24"/>
        </w:rPr>
        <w:t>1</w:t>
      </w:r>
      <w:r w:rsidR="00583CA7" w:rsidRPr="003A6436">
        <w:rPr>
          <w:rFonts w:ascii="Times New Roman" w:hAnsi="Times New Roman" w:cs="Times New Roman"/>
          <w:sz w:val="24"/>
          <w:szCs w:val="24"/>
        </w:rPr>
        <w:t>0</w:t>
      </w:r>
      <w:r w:rsidRPr="003A6436">
        <w:rPr>
          <w:rFonts w:ascii="Times New Roman" w:hAnsi="Times New Roman" w:cs="Times New Roman"/>
          <w:sz w:val="24"/>
          <w:szCs w:val="24"/>
        </w:rPr>
        <w:t>.</w:t>
      </w:r>
      <w:r w:rsidR="00FC5CDE" w:rsidRPr="003A6436">
        <w:rPr>
          <w:rFonts w:ascii="Times New Roman" w:hAnsi="Times New Roman" w:cs="Times New Roman"/>
          <w:sz w:val="24"/>
          <w:szCs w:val="24"/>
        </w:rPr>
        <w:t xml:space="preserve"> </w:t>
      </w:r>
      <w:r w:rsidR="008D3F14">
        <w:rPr>
          <w:rFonts w:ascii="Times New Roman" w:hAnsi="Times New Roman" w:cs="Times New Roman"/>
          <w:b/>
          <w:sz w:val="24"/>
          <w:szCs w:val="24"/>
        </w:rPr>
        <w:t>p</w:t>
      </w:r>
      <w:r w:rsidR="00D034C3" w:rsidRPr="003A6436">
        <w:rPr>
          <w:rFonts w:ascii="Times New Roman" w:hAnsi="Times New Roman" w:cs="Times New Roman"/>
          <w:b/>
          <w:sz w:val="24"/>
          <w:szCs w:val="24"/>
        </w:rPr>
        <w:t>aslaugų teikėjų, teikiančių paslaugas Kauno regione, už kurias galima atsiskaityti per Tiekėjo Mokėjimo platformą</w:t>
      </w:r>
      <w:r w:rsidR="00D034C3" w:rsidRPr="003A6436">
        <w:rPr>
          <w:rFonts w:ascii="Times New Roman" w:hAnsi="Times New Roman" w:cs="Times New Roman"/>
          <w:sz w:val="24"/>
          <w:szCs w:val="24"/>
        </w:rPr>
        <w:t xml:space="preserve"> </w:t>
      </w:r>
      <w:r w:rsidR="00D034C3" w:rsidRPr="003A6436">
        <w:rPr>
          <w:rFonts w:ascii="Times New Roman" w:hAnsi="Times New Roman" w:cs="Times New Roman"/>
          <w:b/>
          <w:sz w:val="24"/>
          <w:szCs w:val="24"/>
        </w:rPr>
        <w:t>sąrašas</w:t>
      </w:r>
      <w:r w:rsidR="00D034C3" w:rsidRPr="003A6436">
        <w:rPr>
          <w:rFonts w:ascii="Times New Roman" w:hAnsi="Times New Roman" w:cs="Times New Roman"/>
          <w:sz w:val="24"/>
          <w:szCs w:val="24"/>
        </w:rPr>
        <w:t xml:space="preserve">, kuriame </w:t>
      </w:r>
      <w:r w:rsidR="00D034C3" w:rsidRPr="003A6436">
        <w:rPr>
          <w:rFonts w:ascii="Times New Roman" w:hAnsi="Times New Roman" w:cs="Times New Roman"/>
          <w:b/>
          <w:sz w:val="24"/>
          <w:szCs w:val="24"/>
          <w:u w:val="single"/>
        </w:rPr>
        <w:t>pažymėta</w:t>
      </w:r>
      <w:r w:rsidR="00D034C3" w:rsidRPr="003A6436">
        <w:rPr>
          <w:rFonts w:ascii="Times New Roman" w:hAnsi="Times New Roman" w:cs="Times New Roman"/>
          <w:sz w:val="24"/>
          <w:szCs w:val="24"/>
        </w:rPr>
        <w:t>, kurie iš turimų paslaugų teikėjų, teikiančių paslaugas Kauno regione, teikia sąskaitų duomenis, t.y. kurie patys pateikia suformuotus sąskaitų duomenis ir Vartotojams nereikia pildyti duomenų patiems</w:t>
      </w:r>
      <w:r w:rsidR="00735AD5">
        <w:rPr>
          <w:rFonts w:ascii="Times New Roman" w:hAnsi="Times New Roman" w:cs="Times New Roman"/>
          <w:sz w:val="24"/>
          <w:szCs w:val="24"/>
        </w:rPr>
        <w:t>;</w:t>
      </w:r>
    </w:p>
    <w:p w14:paraId="1D2F6C6E" w14:textId="385364FE" w:rsidR="003E368E" w:rsidRDefault="004D0127" w:rsidP="00C26670">
      <w:pPr>
        <w:tabs>
          <w:tab w:val="left" w:pos="0"/>
          <w:tab w:val="left" w:pos="9631"/>
        </w:tabs>
        <w:spacing w:after="0" w:line="288" w:lineRule="auto"/>
        <w:ind w:firstLine="709"/>
        <w:jc w:val="both"/>
        <w:rPr>
          <w:rFonts w:ascii="Times New Roman" w:hAnsi="Times New Roman" w:cs="Times New Roman"/>
          <w:bCs/>
          <w:sz w:val="24"/>
          <w:szCs w:val="24"/>
        </w:rPr>
      </w:pPr>
      <w:r w:rsidRPr="003E368E">
        <w:rPr>
          <w:rFonts w:ascii="Times New Roman" w:hAnsi="Times New Roman" w:cs="Times New Roman"/>
          <w:sz w:val="24"/>
          <w:szCs w:val="24"/>
        </w:rPr>
        <w:t>6.1.1.11</w:t>
      </w:r>
      <w:r w:rsidRPr="009453E4">
        <w:rPr>
          <w:rFonts w:ascii="Times New Roman" w:hAnsi="Times New Roman" w:cs="Times New Roman"/>
          <w:sz w:val="24"/>
          <w:szCs w:val="24"/>
        </w:rPr>
        <w:t xml:space="preserve">. </w:t>
      </w:r>
      <w:r w:rsidR="008D3F14">
        <w:rPr>
          <w:rFonts w:ascii="Times New Roman" w:hAnsi="Times New Roman" w:cs="Times New Roman"/>
          <w:sz w:val="24"/>
          <w:szCs w:val="24"/>
        </w:rPr>
        <w:t>k</w:t>
      </w:r>
      <w:r w:rsidR="003E368E" w:rsidRPr="009453E4">
        <w:rPr>
          <w:rFonts w:ascii="Times New Roman" w:hAnsi="Times New Roman" w:cs="Times New Roman"/>
          <w:sz w:val="24"/>
          <w:szCs w:val="24"/>
        </w:rPr>
        <w:t>iekvieno specialisto, kurio pajėgumais tiekėjas remiasi ir kurį</w:t>
      </w:r>
      <w:r w:rsidR="003E368E" w:rsidRPr="003E368E">
        <w:rPr>
          <w:rFonts w:ascii="Times New Roman" w:hAnsi="Times New Roman" w:cs="Times New Roman"/>
          <w:b/>
          <w:bCs/>
          <w:sz w:val="24"/>
          <w:szCs w:val="24"/>
        </w:rPr>
        <w:t xml:space="preserve"> </w:t>
      </w:r>
      <w:r w:rsidR="003E368E" w:rsidRPr="003E368E">
        <w:rPr>
          <w:rFonts w:ascii="Times New Roman" w:hAnsi="Times New Roman" w:cs="Times New Roman"/>
          <w:b/>
          <w:bCs/>
          <w:sz w:val="24"/>
          <w:szCs w:val="24"/>
          <w:u w:val="single"/>
        </w:rPr>
        <w:t>ketina įdarbinti</w:t>
      </w:r>
      <w:r w:rsidR="003E368E" w:rsidRPr="003E368E">
        <w:rPr>
          <w:rFonts w:ascii="Times New Roman" w:hAnsi="Times New Roman" w:cs="Times New Roman"/>
          <w:b/>
          <w:bCs/>
          <w:sz w:val="24"/>
          <w:szCs w:val="24"/>
        </w:rPr>
        <w:t xml:space="preserve"> </w:t>
      </w:r>
      <w:r w:rsidR="003E368E" w:rsidRPr="009453E4">
        <w:rPr>
          <w:rFonts w:ascii="Times New Roman" w:hAnsi="Times New Roman" w:cs="Times New Roman"/>
          <w:sz w:val="24"/>
          <w:szCs w:val="24"/>
        </w:rPr>
        <w:t xml:space="preserve">(toliau – kvazisubtiekėjai) </w:t>
      </w:r>
      <w:r w:rsidR="003E368E" w:rsidRPr="003E368E">
        <w:rPr>
          <w:rFonts w:ascii="Times New Roman" w:hAnsi="Times New Roman" w:cs="Times New Roman"/>
          <w:bCs/>
          <w:sz w:val="24"/>
          <w:szCs w:val="24"/>
        </w:rPr>
        <w:t xml:space="preserve">(t. y. jei jis pasiūlymo pateikimo metu nėra tiekėjo ar </w:t>
      </w:r>
      <w:r w:rsidR="003E368E" w:rsidRPr="009453E4">
        <w:rPr>
          <w:rFonts w:ascii="Times New Roman" w:hAnsi="Times New Roman" w:cs="Times New Roman"/>
          <w:bCs/>
          <w:i/>
          <w:sz w:val="24"/>
          <w:szCs w:val="24"/>
        </w:rPr>
        <w:t>ūkio subjekto, kurio pajėgumais</w:t>
      </w:r>
      <w:r w:rsidR="003E368E" w:rsidRPr="009453E4" w:rsidDel="007A4222">
        <w:rPr>
          <w:rFonts w:ascii="Times New Roman" w:hAnsi="Times New Roman" w:cs="Times New Roman"/>
          <w:bCs/>
          <w:i/>
          <w:sz w:val="24"/>
          <w:szCs w:val="24"/>
        </w:rPr>
        <w:t xml:space="preserve"> </w:t>
      </w:r>
      <w:r w:rsidR="003E368E" w:rsidRPr="009453E4">
        <w:rPr>
          <w:rFonts w:ascii="Times New Roman" w:hAnsi="Times New Roman" w:cs="Times New Roman"/>
          <w:bCs/>
          <w:i/>
          <w:sz w:val="24"/>
          <w:szCs w:val="24"/>
        </w:rPr>
        <w:t>tiekėjas remiasi,</w:t>
      </w:r>
      <w:r w:rsidR="003E368E" w:rsidRPr="003E368E">
        <w:rPr>
          <w:rFonts w:ascii="Times New Roman" w:hAnsi="Times New Roman" w:cs="Times New Roman"/>
          <w:bCs/>
          <w:sz w:val="24"/>
          <w:szCs w:val="24"/>
        </w:rPr>
        <w:t xml:space="preserve"> darbuotojas)</w:t>
      </w:r>
      <w:r w:rsidR="003E368E" w:rsidRPr="003E368E">
        <w:rPr>
          <w:rFonts w:ascii="Times New Roman" w:hAnsi="Times New Roman" w:cs="Times New Roman"/>
          <w:b/>
          <w:bCs/>
          <w:sz w:val="24"/>
          <w:szCs w:val="24"/>
        </w:rPr>
        <w:t xml:space="preserve"> </w:t>
      </w:r>
      <w:r w:rsidR="003E368E" w:rsidRPr="003E368E">
        <w:rPr>
          <w:rFonts w:ascii="Times New Roman" w:hAnsi="Times New Roman" w:cs="Times New Roman"/>
          <w:bCs/>
          <w:sz w:val="24"/>
          <w:szCs w:val="24"/>
        </w:rPr>
        <w:t>(jei tokius nurodė Pasiūlymo formoje (</w:t>
      </w:r>
      <w:r w:rsidR="001A3D66">
        <w:rPr>
          <w:rFonts w:ascii="Times New Roman" w:hAnsi="Times New Roman" w:cs="Times New Roman"/>
          <w:bCs/>
          <w:sz w:val="24"/>
          <w:szCs w:val="24"/>
        </w:rPr>
        <w:t>specialiųjų pirkimo sąlygų 6</w:t>
      </w:r>
      <w:r w:rsidR="003E368E" w:rsidRPr="003E368E">
        <w:rPr>
          <w:rFonts w:ascii="Times New Roman" w:hAnsi="Times New Roman" w:cs="Times New Roman"/>
          <w:bCs/>
          <w:sz w:val="24"/>
          <w:szCs w:val="24"/>
        </w:rPr>
        <w:t xml:space="preserve"> priedas</w:t>
      </w:r>
      <w:r w:rsidR="000F146D">
        <w:rPr>
          <w:rFonts w:ascii="Times New Roman" w:hAnsi="Times New Roman" w:cs="Times New Roman"/>
          <w:bCs/>
          <w:sz w:val="24"/>
          <w:szCs w:val="24"/>
        </w:rPr>
        <w:t xml:space="preserve"> (A dalis</w:t>
      </w:r>
      <w:r w:rsidR="003E368E" w:rsidRPr="003E368E">
        <w:rPr>
          <w:rFonts w:ascii="Times New Roman" w:hAnsi="Times New Roman" w:cs="Times New Roman"/>
          <w:bCs/>
          <w:sz w:val="24"/>
          <w:szCs w:val="24"/>
        </w:rPr>
        <w:t xml:space="preserve">), </w:t>
      </w:r>
      <w:r w:rsidR="003E368E" w:rsidRPr="003E368E">
        <w:rPr>
          <w:rFonts w:ascii="Times New Roman" w:hAnsi="Times New Roman" w:cs="Times New Roman"/>
          <w:b/>
          <w:bCs/>
          <w:sz w:val="24"/>
          <w:szCs w:val="24"/>
        </w:rPr>
        <w:t xml:space="preserve">pasirašytos laisvos formos sutikimas, patvirtinantis atlikti sutartyje nurodytus darbus/paslaugas/tiekti prekes ir tiekėjo ar </w:t>
      </w:r>
      <w:r w:rsidR="003E368E" w:rsidRPr="003E368E">
        <w:rPr>
          <w:rFonts w:ascii="Times New Roman" w:hAnsi="Times New Roman" w:cs="Times New Roman"/>
          <w:b/>
          <w:i/>
          <w:sz w:val="24"/>
          <w:szCs w:val="24"/>
        </w:rPr>
        <w:t xml:space="preserve">ūkio subjekto, </w:t>
      </w:r>
      <w:r w:rsidR="003E368E" w:rsidRPr="003E368E">
        <w:rPr>
          <w:rFonts w:ascii="Times New Roman" w:hAnsi="Times New Roman" w:cs="Times New Roman"/>
          <w:b/>
          <w:bCs/>
          <w:i/>
          <w:sz w:val="24"/>
          <w:szCs w:val="24"/>
        </w:rPr>
        <w:t>kurio pajėgumais</w:t>
      </w:r>
      <w:r w:rsidR="003E368E" w:rsidRPr="003E368E" w:rsidDel="007A4222">
        <w:rPr>
          <w:rFonts w:ascii="Times New Roman" w:hAnsi="Times New Roman" w:cs="Times New Roman"/>
          <w:b/>
          <w:i/>
          <w:sz w:val="24"/>
          <w:szCs w:val="24"/>
        </w:rPr>
        <w:t xml:space="preserve"> </w:t>
      </w:r>
      <w:r w:rsidR="003E368E" w:rsidRPr="003E368E">
        <w:rPr>
          <w:rFonts w:ascii="Times New Roman" w:hAnsi="Times New Roman" w:cs="Times New Roman"/>
          <w:b/>
          <w:i/>
          <w:sz w:val="24"/>
          <w:szCs w:val="24"/>
        </w:rPr>
        <w:t>tiekėjas remiasi,</w:t>
      </w:r>
      <w:r w:rsidR="003E368E" w:rsidRPr="003E368E">
        <w:rPr>
          <w:rFonts w:ascii="Times New Roman" w:hAnsi="Times New Roman" w:cs="Times New Roman"/>
          <w:b/>
          <w:bCs/>
          <w:sz w:val="24"/>
          <w:szCs w:val="24"/>
        </w:rPr>
        <w:t xml:space="preserve"> patvirtinimas, kad laimėjęs konkursą, įdarbins šį specialistą</w:t>
      </w:r>
      <w:r w:rsidR="003E368E" w:rsidRPr="003E368E">
        <w:rPr>
          <w:rFonts w:ascii="Times New Roman" w:hAnsi="Times New Roman" w:cs="Times New Roman"/>
          <w:bCs/>
          <w:sz w:val="24"/>
          <w:szCs w:val="24"/>
        </w:rPr>
        <w:t>, skaitmeninės kopijos</w:t>
      </w:r>
      <w:r w:rsidR="009A324A">
        <w:rPr>
          <w:rFonts w:ascii="Times New Roman" w:hAnsi="Times New Roman" w:cs="Times New Roman"/>
          <w:bCs/>
          <w:sz w:val="24"/>
          <w:szCs w:val="24"/>
        </w:rPr>
        <w:t>;</w:t>
      </w:r>
    </w:p>
    <w:p w14:paraId="1182E369" w14:textId="760FC222" w:rsidR="009A324A" w:rsidRDefault="001423ED" w:rsidP="00C26670">
      <w:pPr>
        <w:tabs>
          <w:tab w:val="left" w:pos="0"/>
          <w:tab w:val="left" w:pos="9631"/>
        </w:tabs>
        <w:spacing w:after="0" w:line="288" w:lineRule="auto"/>
        <w:ind w:firstLine="709"/>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6.1.1.12. </w:t>
      </w:r>
      <w:r w:rsidR="008D3F14" w:rsidRPr="008B3A57">
        <w:rPr>
          <w:rFonts w:ascii="Times New Roman" w:hAnsi="Times New Roman" w:cs="Times New Roman"/>
          <w:color w:val="000000" w:themeColor="text1"/>
          <w:sz w:val="24"/>
          <w:szCs w:val="24"/>
        </w:rPr>
        <w:t>užpildyt</w:t>
      </w:r>
      <w:r w:rsidR="008D3F14">
        <w:rPr>
          <w:rFonts w:ascii="Times New Roman" w:hAnsi="Times New Roman" w:cs="Times New Roman"/>
          <w:color w:val="000000" w:themeColor="text1"/>
          <w:sz w:val="24"/>
          <w:szCs w:val="24"/>
        </w:rPr>
        <w:t>a</w:t>
      </w:r>
      <w:r w:rsidR="008D3F14" w:rsidRPr="008B3A57">
        <w:rPr>
          <w:rFonts w:ascii="Times New Roman" w:hAnsi="Times New Roman" w:cs="Times New Roman"/>
          <w:color w:val="000000" w:themeColor="text1"/>
          <w:sz w:val="24"/>
          <w:szCs w:val="24"/>
        </w:rPr>
        <w:t xml:space="preserve"> deklaracij</w:t>
      </w:r>
      <w:r w:rsidR="008D3F14">
        <w:rPr>
          <w:rFonts w:ascii="Times New Roman" w:hAnsi="Times New Roman" w:cs="Times New Roman"/>
          <w:color w:val="000000" w:themeColor="text1"/>
          <w:sz w:val="24"/>
          <w:szCs w:val="24"/>
        </w:rPr>
        <w:t>a</w:t>
      </w:r>
      <w:r w:rsidR="008D3F14" w:rsidRPr="008B3A57">
        <w:rPr>
          <w:rFonts w:ascii="Times New Roman" w:hAnsi="Times New Roman" w:cs="Times New Roman"/>
          <w:color w:val="000000" w:themeColor="text1"/>
          <w:sz w:val="24"/>
          <w:szCs w:val="24"/>
        </w:rPr>
        <w:t xml:space="preserve"> dėl (ne)atitikties Reglamento nuostatoms, kuri pateikta specialiųjų pirkimo sąlygų </w:t>
      </w:r>
      <w:r w:rsidR="008D3F14" w:rsidRPr="00213A60">
        <w:rPr>
          <w:rFonts w:ascii="Times New Roman" w:hAnsi="Times New Roman" w:cs="Times New Roman"/>
          <w:sz w:val="24"/>
          <w:szCs w:val="24"/>
        </w:rPr>
        <w:t xml:space="preserve">8 </w:t>
      </w:r>
      <w:r w:rsidR="008D3F14" w:rsidRPr="008B3A57">
        <w:rPr>
          <w:rFonts w:ascii="Times New Roman" w:hAnsi="Times New Roman" w:cs="Times New Roman"/>
          <w:color w:val="000000" w:themeColor="text1"/>
          <w:sz w:val="24"/>
          <w:szCs w:val="24"/>
        </w:rPr>
        <w:t>priede</w:t>
      </w:r>
      <w:r w:rsidR="007127A3">
        <w:rPr>
          <w:rFonts w:ascii="Times New Roman" w:hAnsi="Times New Roman" w:cs="Times New Roman"/>
          <w:color w:val="000000" w:themeColor="text1"/>
          <w:sz w:val="24"/>
          <w:szCs w:val="24"/>
        </w:rPr>
        <w:t>;</w:t>
      </w:r>
    </w:p>
    <w:p w14:paraId="3958BEB3" w14:textId="310A60A4" w:rsidR="007127A3" w:rsidRPr="004C5903" w:rsidRDefault="007127A3" w:rsidP="00C26670">
      <w:pPr>
        <w:tabs>
          <w:tab w:val="left" w:pos="0"/>
          <w:tab w:val="left" w:pos="9631"/>
        </w:tabs>
        <w:spacing w:after="0" w:line="288" w:lineRule="auto"/>
        <w:ind w:firstLine="709"/>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6.1.1.13. </w:t>
      </w:r>
      <w:bookmarkStart w:id="20" w:name="_Hlk178843482"/>
      <w:r w:rsidR="00783856">
        <w:rPr>
          <w:rFonts w:ascii="Times New Roman" w:hAnsi="Times New Roman" w:cs="Times New Roman"/>
          <w:sz w:val="24"/>
          <w:szCs w:val="24"/>
        </w:rPr>
        <w:t>a</w:t>
      </w:r>
      <w:r w:rsidR="0006577C" w:rsidRPr="00783856">
        <w:rPr>
          <w:rFonts w:ascii="Times New Roman" w:hAnsi="Times New Roman" w:cs="Times New Roman"/>
          <w:sz w:val="24"/>
          <w:szCs w:val="24"/>
        </w:rPr>
        <w:t>titiktį</w:t>
      </w:r>
      <w:r w:rsidR="004C5903" w:rsidRPr="00783856">
        <w:rPr>
          <w:rFonts w:ascii="Times New Roman" w:hAnsi="Times New Roman" w:cs="Times New Roman"/>
          <w:bCs/>
          <w:sz w:val="24"/>
          <w:szCs w:val="24"/>
        </w:rPr>
        <w:t xml:space="preserve"> minimaliems aplinkos apsaugos</w:t>
      </w:r>
      <w:r w:rsidR="0006577C" w:rsidRPr="00783856">
        <w:rPr>
          <w:rFonts w:ascii="Times New Roman" w:hAnsi="Times New Roman" w:cs="Times New Roman"/>
          <w:sz w:val="24"/>
          <w:szCs w:val="24"/>
        </w:rPr>
        <w:t xml:space="preserve"> reikalavimams įrodantys dokumentai</w:t>
      </w:r>
      <w:r w:rsidR="004C5903" w:rsidRPr="00783856">
        <w:rPr>
          <w:rFonts w:ascii="Times New Roman" w:hAnsi="Times New Roman" w:cs="Times New Roman"/>
          <w:sz w:val="24"/>
          <w:szCs w:val="24"/>
        </w:rPr>
        <w:t>.</w:t>
      </w:r>
    </w:p>
    <w:bookmarkEnd w:id="20"/>
    <w:p w14:paraId="23612544" w14:textId="63E97225" w:rsidR="006944F4" w:rsidRPr="00F565C8" w:rsidRDefault="009C06DA" w:rsidP="00C26670">
      <w:pPr>
        <w:pStyle w:val="Sraopastraipa"/>
        <w:spacing w:after="0" w:line="288" w:lineRule="auto"/>
        <w:ind w:left="0" w:firstLine="709"/>
        <w:jc w:val="both"/>
        <w:rPr>
          <w:rFonts w:ascii="Times New Roman" w:hAnsi="Times New Roman" w:cs="Times New Roman"/>
          <w:b/>
          <w:sz w:val="24"/>
          <w:szCs w:val="24"/>
        </w:rPr>
      </w:pPr>
      <w:r w:rsidRPr="00C26670">
        <w:rPr>
          <w:rFonts w:ascii="Times New Roman" w:hAnsi="Times New Roman" w:cs="Times New Roman"/>
          <w:bCs/>
          <w:sz w:val="24"/>
          <w:szCs w:val="24"/>
        </w:rPr>
        <w:lastRenderedPageBreak/>
        <w:t>6</w:t>
      </w:r>
      <w:r w:rsidR="00D33F7A" w:rsidRPr="00C26670">
        <w:rPr>
          <w:rFonts w:ascii="Times New Roman" w:hAnsi="Times New Roman" w:cs="Times New Roman"/>
          <w:bCs/>
          <w:sz w:val="24"/>
          <w:szCs w:val="24"/>
        </w:rPr>
        <w:t>.</w:t>
      </w:r>
      <w:r w:rsidR="00C7179F" w:rsidRPr="00C26670">
        <w:rPr>
          <w:rFonts w:ascii="Times New Roman" w:hAnsi="Times New Roman" w:cs="Times New Roman"/>
          <w:bCs/>
          <w:sz w:val="24"/>
          <w:szCs w:val="24"/>
        </w:rPr>
        <w:t>1.2.</w:t>
      </w:r>
      <w:r w:rsidR="00D33F7A" w:rsidRPr="00C26670">
        <w:rPr>
          <w:rFonts w:ascii="Times New Roman" w:hAnsi="Times New Roman" w:cs="Times New Roman"/>
          <w:b/>
          <w:sz w:val="24"/>
          <w:szCs w:val="24"/>
        </w:rPr>
        <w:t xml:space="preserve"> </w:t>
      </w:r>
      <w:r w:rsidR="00F565C8" w:rsidRPr="00F565C8">
        <w:rPr>
          <w:rFonts w:ascii="Times New Roman" w:hAnsi="Times New Roman" w:cs="Times New Roman"/>
          <w:b/>
          <w:sz w:val="24"/>
          <w:szCs w:val="24"/>
        </w:rPr>
        <w:t>Antrąjį voką sudaro CVP IS pasiūlymo lango „Finansinis“ skiltyje prisegti dokumentai ir nurodyta informacija:</w:t>
      </w:r>
    </w:p>
    <w:p w14:paraId="044AD407" w14:textId="1380DCF3" w:rsidR="00CC108F" w:rsidRPr="00C26670" w:rsidRDefault="00B16159" w:rsidP="00C26670">
      <w:pPr>
        <w:pStyle w:val="Sraopastraipa"/>
        <w:spacing w:after="0" w:line="288" w:lineRule="auto"/>
        <w:ind w:left="0" w:firstLine="709"/>
        <w:jc w:val="both"/>
        <w:rPr>
          <w:rFonts w:ascii="Times New Roman" w:hAnsi="Times New Roman" w:cs="Times New Roman"/>
          <w:b/>
          <w:sz w:val="24"/>
          <w:szCs w:val="24"/>
        </w:rPr>
      </w:pPr>
      <w:r w:rsidRPr="00C26670">
        <w:rPr>
          <w:rFonts w:ascii="Times New Roman" w:hAnsi="Times New Roman" w:cs="Times New Roman"/>
          <w:bCs/>
          <w:sz w:val="24"/>
          <w:szCs w:val="24"/>
        </w:rPr>
        <w:t>6.</w:t>
      </w:r>
      <w:r w:rsidR="00C7179F" w:rsidRPr="00C26670">
        <w:rPr>
          <w:rFonts w:ascii="Times New Roman" w:hAnsi="Times New Roman" w:cs="Times New Roman"/>
          <w:bCs/>
          <w:sz w:val="24"/>
          <w:szCs w:val="24"/>
        </w:rPr>
        <w:t>1</w:t>
      </w:r>
      <w:r w:rsidRPr="00C26670">
        <w:rPr>
          <w:rFonts w:ascii="Times New Roman" w:hAnsi="Times New Roman" w:cs="Times New Roman"/>
          <w:bCs/>
          <w:sz w:val="24"/>
          <w:szCs w:val="24"/>
        </w:rPr>
        <w:t>.</w:t>
      </w:r>
      <w:r w:rsidR="00C7179F" w:rsidRPr="00C26670">
        <w:rPr>
          <w:rFonts w:ascii="Times New Roman" w:hAnsi="Times New Roman" w:cs="Times New Roman"/>
          <w:bCs/>
          <w:sz w:val="24"/>
          <w:szCs w:val="24"/>
        </w:rPr>
        <w:t>2.1.</w:t>
      </w:r>
      <w:r w:rsidR="005F152B" w:rsidRPr="00C26670">
        <w:rPr>
          <w:rFonts w:ascii="Times New Roman" w:hAnsi="Times New Roman" w:cs="Times New Roman"/>
          <w:b/>
          <w:sz w:val="24"/>
          <w:szCs w:val="24"/>
        </w:rPr>
        <w:t xml:space="preserve"> </w:t>
      </w:r>
      <w:r w:rsidR="00CC108F" w:rsidRPr="00C26670">
        <w:rPr>
          <w:rFonts w:ascii="Times New Roman" w:hAnsi="Times New Roman" w:cs="Times New Roman"/>
          <w:sz w:val="24"/>
          <w:szCs w:val="24"/>
        </w:rPr>
        <w:t xml:space="preserve">užpildyta ir pasirašyta </w:t>
      </w:r>
      <w:r w:rsidR="005F152B" w:rsidRPr="00C26670">
        <w:rPr>
          <w:rFonts w:ascii="Times New Roman" w:hAnsi="Times New Roman" w:cs="Times New Roman"/>
          <w:sz w:val="24"/>
          <w:szCs w:val="24"/>
        </w:rPr>
        <w:t>p</w:t>
      </w:r>
      <w:r w:rsidR="00CC108F" w:rsidRPr="00C26670">
        <w:rPr>
          <w:rFonts w:ascii="Times New Roman" w:hAnsi="Times New Roman" w:cs="Times New Roman"/>
          <w:sz w:val="24"/>
          <w:szCs w:val="24"/>
        </w:rPr>
        <w:t>asiūlymo formos</w:t>
      </w:r>
      <w:r w:rsidR="0081570A" w:rsidRPr="00C26670">
        <w:rPr>
          <w:rFonts w:ascii="Times New Roman" w:hAnsi="Times New Roman" w:cs="Times New Roman"/>
          <w:sz w:val="24"/>
          <w:szCs w:val="24"/>
        </w:rPr>
        <w:t xml:space="preserve">, pateiktos specialiųjų pirkimo sąlygų </w:t>
      </w:r>
      <w:r w:rsidR="00E12EF6" w:rsidRPr="00C26670">
        <w:rPr>
          <w:rFonts w:ascii="Times New Roman" w:hAnsi="Times New Roman" w:cs="Times New Roman"/>
          <w:sz w:val="24"/>
          <w:szCs w:val="24"/>
        </w:rPr>
        <w:t>6</w:t>
      </w:r>
      <w:r w:rsidR="0081570A" w:rsidRPr="00C26670">
        <w:rPr>
          <w:rFonts w:ascii="Times New Roman" w:hAnsi="Times New Roman" w:cs="Times New Roman"/>
          <w:sz w:val="24"/>
          <w:szCs w:val="24"/>
        </w:rPr>
        <w:t xml:space="preserve"> priede</w:t>
      </w:r>
      <w:r w:rsidR="005647FE" w:rsidRPr="00C26670">
        <w:rPr>
          <w:rFonts w:ascii="Times New Roman" w:hAnsi="Times New Roman" w:cs="Times New Roman"/>
          <w:sz w:val="24"/>
          <w:szCs w:val="24"/>
        </w:rPr>
        <w:t>,</w:t>
      </w:r>
      <w:r w:rsidR="0081570A" w:rsidRPr="00C26670">
        <w:rPr>
          <w:rFonts w:ascii="Times New Roman" w:hAnsi="Times New Roman" w:cs="Times New Roman"/>
          <w:sz w:val="24"/>
          <w:szCs w:val="24"/>
        </w:rPr>
        <w:t xml:space="preserve"> </w:t>
      </w:r>
      <w:r w:rsidR="00E12EF6" w:rsidRPr="00C26670">
        <w:rPr>
          <w:rFonts w:ascii="Times New Roman" w:hAnsi="Times New Roman" w:cs="Times New Roman"/>
          <w:sz w:val="24"/>
          <w:szCs w:val="24"/>
        </w:rPr>
        <w:t xml:space="preserve">B </w:t>
      </w:r>
      <w:r w:rsidR="0081570A" w:rsidRPr="00C26670">
        <w:rPr>
          <w:rFonts w:ascii="Times New Roman" w:hAnsi="Times New Roman" w:cs="Times New Roman"/>
          <w:sz w:val="24"/>
          <w:szCs w:val="24"/>
        </w:rPr>
        <w:t>dalis,</w:t>
      </w:r>
      <w:r w:rsidR="00CC108F" w:rsidRPr="00C26670">
        <w:rPr>
          <w:rFonts w:ascii="Times New Roman" w:hAnsi="Times New Roman" w:cs="Times New Roman"/>
          <w:sz w:val="24"/>
          <w:szCs w:val="24"/>
        </w:rPr>
        <w:t xml:space="preserve"> kurioje įrašoma </w:t>
      </w:r>
      <w:r w:rsidR="005F152B" w:rsidRPr="00C26670">
        <w:rPr>
          <w:rFonts w:ascii="Times New Roman" w:hAnsi="Times New Roman" w:cs="Times New Roman"/>
          <w:sz w:val="24"/>
          <w:szCs w:val="24"/>
        </w:rPr>
        <w:t>p</w:t>
      </w:r>
      <w:r w:rsidR="00CC108F" w:rsidRPr="00C26670">
        <w:rPr>
          <w:rFonts w:ascii="Times New Roman" w:hAnsi="Times New Roman" w:cs="Times New Roman"/>
          <w:sz w:val="24"/>
          <w:szCs w:val="24"/>
        </w:rPr>
        <w:t>asiūlymo kaina ar sąnaudos</w:t>
      </w:r>
      <w:r w:rsidR="0081570A" w:rsidRPr="00C26670">
        <w:rPr>
          <w:rFonts w:ascii="Times New Roman" w:hAnsi="Times New Roman" w:cs="Times New Roman"/>
          <w:sz w:val="24"/>
          <w:szCs w:val="24"/>
        </w:rPr>
        <w:t>;</w:t>
      </w:r>
    </w:p>
    <w:p w14:paraId="45B4B40F" w14:textId="6C2C6F45" w:rsidR="00CC108F" w:rsidRPr="00C26670" w:rsidRDefault="00CC108F" w:rsidP="00C26670">
      <w:pPr>
        <w:shd w:val="clear" w:color="auto" w:fill="FFFFFF"/>
        <w:spacing w:after="0" w:line="288" w:lineRule="auto"/>
        <w:ind w:firstLine="709"/>
        <w:jc w:val="both"/>
        <w:rPr>
          <w:rFonts w:ascii="Times New Roman" w:hAnsi="Times New Roman" w:cs="Times New Roman"/>
          <w:sz w:val="24"/>
          <w:szCs w:val="24"/>
        </w:rPr>
      </w:pPr>
      <w:r w:rsidRPr="00C26670">
        <w:rPr>
          <w:rFonts w:ascii="Times New Roman" w:hAnsi="Times New Roman" w:cs="Times New Roman"/>
          <w:color w:val="000000"/>
          <w:sz w:val="24"/>
          <w:szCs w:val="24"/>
        </w:rPr>
        <w:t>6.</w:t>
      </w:r>
      <w:r w:rsidR="00C7179F" w:rsidRPr="00C26670">
        <w:rPr>
          <w:rFonts w:ascii="Times New Roman" w:hAnsi="Times New Roman" w:cs="Times New Roman"/>
          <w:color w:val="000000"/>
          <w:sz w:val="24"/>
          <w:szCs w:val="24"/>
        </w:rPr>
        <w:t>1</w:t>
      </w:r>
      <w:r w:rsidRPr="00C26670">
        <w:rPr>
          <w:rFonts w:ascii="Times New Roman" w:hAnsi="Times New Roman" w:cs="Times New Roman"/>
          <w:color w:val="000000"/>
          <w:sz w:val="24"/>
          <w:szCs w:val="24"/>
        </w:rPr>
        <w:t>.2.</w:t>
      </w:r>
      <w:r w:rsidR="008F18F2" w:rsidRPr="00C26670">
        <w:rPr>
          <w:rFonts w:ascii="Times New Roman" w:hAnsi="Times New Roman" w:cs="Times New Roman"/>
          <w:color w:val="000000"/>
          <w:sz w:val="24"/>
          <w:szCs w:val="24"/>
        </w:rPr>
        <w:t>2.</w:t>
      </w:r>
      <w:r w:rsidRPr="00C26670">
        <w:rPr>
          <w:rFonts w:ascii="Times New Roman" w:hAnsi="Times New Roman" w:cs="Times New Roman"/>
          <w:color w:val="000000"/>
          <w:sz w:val="24"/>
          <w:szCs w:val="24"/>
        </w:rPr>
        <w:t xml:space="preserve"> dokumentas, patvirtinantis, kad asmuo, kuris pasirašė </w:t>
      </w:r>
      <w:r w:rsidR="005F152B" w:rsidRPr="00C26670">
        <w:rPr>
          <w:rFonts w:ascii="Times New Roman" w:hAnsi="Times New Roman" w:cs="Times New Roman"/>
          <w:color w:val="000000"/>
          <w:sz w:val="24"/>
          <w:szCs w:val="24"/>
        </w:rPr>
        <w:t>p</w:t>
      </w:r>
      <w:r w:rsidRPr="00C26670">
        <w:rPr>
          <w:rFonts w:ascii="Times New Roman" w:hAnsi="Times New Roman" w:cs="Times New Roman"/>
          <w:color w:val="000000"/>
          <w:sz w:val="24"/>
          <w:szCs w:val="24"/>
        </w:rPr>
        <w:t xml:space="preserve">asiūlymą (jei jis ne tiekėjo vadovas), turėjo teisę </w:t>
      </w:r>
      <w:r w:rsidR="005647FE" w:rsidRPr="00C26670">
        <w:rPr>
          <w:rFonts w:ascii="Times New Roman" w:hAnsi="Times New Roman" w:cs="Times New Roman"/>
          <w:color w:val="000000"/>
          <w:sz w:val="24"/>
          <w:szCs w:val="24"/>
        </w:rPr>
        <w:t>jį pasirašyti</w:t>
      </w:r>
      <w:r w:rsidR="0006615A" w:rsidRPr="00C26670">
        <w:rPr>
          <w:rFonts w:ascii="Times New Roman" w:hAnsi="Times New Roman" w:cs="Times New Roman"/>
          <w:color w:val="000000"/>
          <w:sz w:val="24"/>
          <w:szCs w:val="24"/>
        </w:rPr>
        <w:t>.</w:t>
      </w:r>
    </w:p>
    <w:p w14:paraId="06B4621F" w14:textId="77777777" w:rsidR="00F565C8" w:rsidRPr="00F565C8" w:rsidRDefault="00C7179F" w:rsidP="00F565C8">
      <w:pPr>
        <w:spacing w:after="0" w:line="288" w:lineRule="auto"/>
        <w:ind w:firstLine="709"/>
        <w:jc w:val="both"/>
        <w:rPr>
          <w:rFonts w:ascii="Times New Roman" w:hAnsi="Times New Roman" w:cs="Times New Roman"/>
          <w:sz w:val="24"/>
          <w:szCs w:val="24"/>
          <w:u w:val="single"/>
        </w:rPr>
      </w:pPr>
      <w:r w:rsidRPr="00F565C8">
        <w:rPr>
          <w:rFonts w:ascii="Times New Roman" w:hAnsi="Times New Roman" w:cs="Times New Roman"/>
          <w:sz w:val="24"/>
          <w:szCs w:val="24"/>
        </w:rPr>
        <w:t>6.2</w:t>
      </w:r>
      <w:r w:rsidR="00EE3480" w:rsidRPr="00F565C8">
        <w:rPr>
          <w:rFonts w:ascii="Times New Roman" w:hAnsi="Times New Roman" w:cs="Times New Roman"/>
          <w:sz w:val="24"/>
          <w:szCs w:val="24"/>
        </w:rPr>
        <w:t>.</w:t>
      </w:r>
      <w:r w:rsidR="00D23AB6" w:rsidRPr="00F565C8">
        <w:rPr>
          <w:rFonts w:ascii="Times New Roman" w:hAnsi="Times New Roman" w:cs="Times New Roman"/>
          <w:sz w:val="24"/>
          <w:szCs w:val="24"/>
        </w:rPr>
        <w:t xml:space="preserve"> </w:t>
      </w:r>
      <w:r w:rsidR="00F565C8" w:rsidRPr="00F565C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565C8" w:rsidRPr="00F565C8">
        <w:rPr>
          <w:rFonts w:ascii="Times New Roman" w:hAnsi="Times New Roman" w:cs="Times New Roman"/>
          <w:sz w:val="24"/>
          <w:szCs w:val="24"/>
        </w:rPr>
        <w:t>Perkančiajai organizacijai kilus abejonių dėl dokumentų tikrumo, ji turi teisę reikalauti pateikti dokumentų originalus.</w:t>
      </w:r>
      <w:r w:rsidR="00F565C8" w:rsidRPr="00F565C8">
        <w:rPr>
          <w:rFonts w:ascii="Times New Roman" w:eastAsia="Calibri" w:hAnsi="Times New Roman" w:cs="Times New Roman"/>
          <w:sz w:val="24"/>
          <w:szCs w:val="24"/>
        </w:rPr>
        <w:t xml:space="preserve"> Gali būti:</w:t>
      </w:r>
    </w:p>
    <w:p w14:paraId="5124E360" w14:textId="77777777" w:rsidR="00F565C8" w:rsidRPr="00F565C8" w:rsidRDefault="00F565C8" w:rsidP="00F565C8">
      <w:pPr>
        <w:pStyle w:val="Sraopastraipa"/>
        <w:tabs>
          <w:tab w:val="left" w:pos="1134"/>
          <w:tab w:val="left" w:pos="1276"/>
        </w:tabs>
        <w:spacing w:after="0" w:line="288" w:lineRule="auto"/>
        <w:ind w:left="0" w:firstLine="709"/>
        <w:jc w:val="both"/>
        <w:rPr>
          <w:rFonts w:ascii="Times New Roman" w:hAnsi="Times New Roman" w:cs="Times New Roman"/>
          <w:bCs/>
          <w:iCs/>
          <w:sz w:val="24"/>
          <w:szCs w:val="24"/>
          <w:u w:val="single"/>
        </w:rPr>
      </w:pPr>
      <w:r w:rsidRPr="00F565C8">
        <w:rPr>
          <w:rFonts w:ascii="Times New Roman" w:eastAsia="Calibri" w:hAnsi="Times New Roman" w:cs="Times New Roman"/>
          <w:bCs/>
          <w:iCs/>
          <w:sz w:val="24"/>
          <w:szCs w:val="24"/>
        </w:rPr>
        <w:t>6.2.1 pateikiami kvalifikuotu elektroniniu parašu pasirašyti elektroninėmis priemonėmis suformuoti dokumentai;</w:t>
      </w:r>
    </w:p>
    <w:p w14:paraId="0F33C8D9" w14:textId="0BFA801D" w:rsidR="00F565C8" w:rsidRPr="00F565C8" w:rsidRDefault="00F565C8" w:rsidP="00F565C8">
      <w:pPr>
        <w:pStyle w:val="Sraopastraipa"/>
        <w:numPr>
          <w:ilvl w:val="2"/>
          <w:numId w:val="13"/>
        </w:numPr>
        <w:tabs>
          <w:tab w:val="left" w:pos="1276"/>
          <w:tab w:val="left" w:pos="1418"/>
        </w:tabs>
        <w:spacing w:after="0" w:line="288" w:lineRule="auto"/>
        <w:ind w:left="0" w:firstLine="709"/>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w:t>
      </w:r>
      <w:r w:rsidRPr="00F565C8">
        <w:rPr>
          <w:rFonts w:ascii="Times New Roman" w:eastAsia="Calibri" w:hAnsi="Times New Roman" w:cs="Times New Roman"/>
          <w:bCs/>
          <w:iCs/>
          <w:sz w:val="24"/>
          <w:szCs w:val="24"/>
        </w:rPr>
        <w:t>skaitmeninės dokumentų kopijos (</w:t>
      </w:r>
      <w:r w:rsidRPr="00F565C8">
        <w:rPr>
          <w:rFonts w:ascii="Times New Roman" w:eastAsia="Calibri" w:hAnsi="Times New Roman" w:cs="Times New Roman"/>
          <w:iCs/>
          <w:sz w:val="24"/>
          <w:szCs w:val="24"/>
        </w:rPr>
        <w:t>fiziniu parašu tvirtinami dokumentai turi būti pateikiami pasirašyti ir nuskenuoti)</w:t>
      </w:r>
      <w:r w:rsidRPr="00F565C8">
        <w:rPr>
          <w:rFonts w:ascii="Times New Roman" w:eastAsia="Calibri" w:hAnsi="Times New Roman" w:cs="Times New Roman"/>
          <w:bCs/>
          <w:iCs/>
          <w:sz w:val="24"/>
          <w:szCs w:val="24"/>
        </w:rPr>
        <w:t>.</w:t>
      </w:r>
    </w:p>
    <w:p w14:paraId="6602056D" w14:textId="37EB909E" w:rsidR="0096678C" w:rsidRPr="00F565C8" w:rsidRDefault="0099696F" w:rsidP="00F565C8">
      <w:pPr>
        <w:pStyle w:val="Sraopastraipa"/>
        <w:numPr>
          <w:ilvl w:val="1"/>
          <w:numId w:val="13"/>
        </w:numPr>
        <w:spacing w:after="0" w:line="288" w:lineRule="auto"/>
        <w:ind w:left="0" w:firstLine="709"/>
        <w:jc w:val="both"/>
        <w:rPr>
          <w:rFonts w:ascii="Times New Roman" w:hAnsi="Times New Roman" w:cs="Times New Roman"/>
          <w:sz w:val="24"/>
          <w:szCs w:val="24"/>
        </w:rPr>
      </w:pPr>
      <w:r w:rsidRPr="00F565C8">
        <w:rPr>
          <w:rFonts w:ascii="Times New Roman" w:hAnsi="Times New Roman" w:cs="Times New Roman"/>
          <w:sz w:val="24"/>
          <w:szCs w:val="24"/>
        </w:rPr>
        <w:t>P</w:t>
      </w:r>
      <w:r w:rsidR="0048587E" w:rsidRPr="00F565C8">
        <w:rPr>
          <w:rFonts w:ascii="Times New Roman" w:hAnsi="Times New Roman" w:cs="Times New Roman"/>
          <w:sz w:val="24"/>
          <w:szCs w:val="24"/>
        </w:rPr>
        <w:t>asiūlymas turi būti parengtas</w:t>
      </w:r>
      <w:r w:rsidR="00EE44B0" w:rsidRPr="00F565C8">
        <w:rPr>
          <w:rFonts w:ascii="Times New Roman" w:hAnsi="Times New Roman" w:cs="Times New Roman"/>
          <w:sz w:val="24"/>
          <w:szCs w:val="24"/>
        </w:rPr>
        <w:t xml:space="preserve">, </w:t>
      </w:r>
      <w:r w:rsidR="0048587E" w:rsidRPr="00F565C8">
        <w:rPr>
          <w:rFonts w:ascii="Times New Roman" w:hAnsi="Times New Roman" w:cs="Times New Roman"/>
          <w:sz w:val="24"/>
          <w:szCs w:val="24"/>
        </w:rPr>
        <w:t>lietuvių arba</w:t>
      </w:r>
      <w:r w:rsidRPr="00F565C8">
        <w:rPr>
          <w:rFonts w:ascii="Times New Roman" w:hAnsi="Times New Roman" w:cs="Times New Roman"/>
          <w:sz w:val="24"/>
          <w:szCs w:val="24"/>
        </w:rPr>
        <w:t xml:space="preserve"> </w:t>
      </w:r>
      <w:r w:rsidR="0048587E" w:rsidRPr="00F565C8">
        <w:rPr>
          <w:rFonts w:ascii="Times New Roman" w:hAnsi="Times New Roman" w:cs="Times New Roman"/>
          <w:sz w:val="24"/>
          <w:szCs w:val="24"/>
        </w:rPr>
        <w:t>anglų kalba</w:t>
      </w:r>
      <w:r w:rsidR="00D17972" w:rsidRPr="00F565C8">
        <w:rPr>
          <w:rFonts w:ascii="Times New Roman" w:hAnsi="Times New Roman" w:cs="Times New Roman"/>
          <w:color w:val="7030A0"/>
          <w:sz w:val="24"/>
          <w:szCs w:val="24"/>
        </w:rPr>
        <w:t>.</w:t>
      </w:r>
      <w:r w:rsidR="0048587E" w:rsidRPr="00F565C8">
        <w:rPr>
          <w:rFonts w:ascii="Times New Roman" w:hAnsi="Times New Roman" w:cs="Times New Roman"/>
          <w:color w:val="7030A0"/>
          <w:sz w:val="24"/>
          <w:szCs w:val="24"/>
        </w:rPr>
        <w:t xml:space="preserve"> </w:t>
      </w:r>
      <w:r w:rsidR="00F17A1F" w:rsidRPr="00F565C8">
        <w:rPr>
          <w:rFonts w:ascii="Times New Roman" w:eastAsia="Arial" w:hAnsi="Times New Roman" w:cs="Times New Roman"/>
          <w:sz w:val="24"/>
          <w:szCs w:val="24"/>
        </w:rPr>
        <w:t>Jei kurie nors su pasiūlymu teikiami dokumentai parengti ne</w:t>
      </w:r>
      <w:r w:rsidR="001427AB" w:rsidRPr="00F565C8">
        <w:rPr>
          <w:rFonts w:ascii="Times New Roman" w:eastAsia="Arial" w:hAnsi="Times New Roman" w:cs="Times New Roman"/>
          <w:sz w:val="24"/>
          <w:szCs w:val="24"/>
        </w:rPr>
        <w:t xml:space="preserve"> ta kalba, kuria</w:t>
      </w:r>
      <w:r w:rsidR="00F17A1F" w:rsidRPr="00F565C8">
        <w:rPr>
          <w:rFonts w:ascii="Times New Roman" w:eastAsia="Arial" w:hAnsi="Times New Roman" w:cs="Times New Roman"/>
          <w:sz w:val="24"/>
          <w:szCs w:val="24"/>
        </w:rPr>
        <w:t xml:space="preserve"> </w:t>
      </w:r>
      <w:r w:rsidR="0BCA4ED4" w:rsidRPr="00F565C8">
        <w:rPr>
          <w:rFonts w:ascii="Times New Roman" w:eastAsia="Arial" w:hAnsi="Times New Roman" w:cs="Times New Roman"/>
          <w:sz w:val="24"/>
          <w:szCs w:val="24"/>
        </w:rPr>
        <w:t>reikalaujama</w:t>
      </w:r>
      <w:r w:rsidR="001427AB" w:rsidRPr="00F565C8">
        <w:rPr>
          <w:rFonts w:ascii="Times New Roman" w:eastAsia="Arial" w:hAnsi="Times New Roman" w:cs="Times New Roman"/>
          <w:sz w:val="24"/>
          <w:szCs w:val="24"/>
        </w:rPr>
        <w:t xml:space="preserve">, </w:t>
      </w:r>
      <w:r w:rsidR="003F1D78" w:rsidRPr="00F565C8">
        <w:rPr>
          <w:rFonts w:ascii="Times New Roman" w:eastAsia="Arial" w:hAnsi="Times New Roman" w:cs="Times New Roman"/>
          <w:sz w:val="24"/>
          <w:szCs w:val="24"/>
        </w:rPr>
        <w:t xml:space="preserve">turi būti pateiktas tikslus vertimas į </w:t>
      </w:r>
      <w:r w:rsidR="40DC6EFC" w:rsidRPr="00F565C8">
        <w:rPr>
          <w:rFonts w:ascii="Times New Roman" w:eastAsia="Arial" w:hAnsi="Times New Roman" w:cs="Times New Roman"/>
          <w:sz w:val="24"/>
          <w:szCs w:val="24"/>
        </w:rPr>
        <w:t>reikalaujamą</w:t>
      </w:r>
      <w:r w:rsidR="001427AB" w:rsidRPr="00F565C8">
        <w:rPr>
          <w:rFonts w:ascii="Times New Roman" w:eastAsia="Arial" w:hAnsi="Times New Roman" w:cs="Times New Roman"/>
          <w:sz w:val="24"/>
          <w:szCs w:val="24"/>
        </w:rPr>
        <w:t xml:space="preserve"> </w:t>
      </w:r>
      <w:r w:rsidR="00141BF1" w:rsidRPr="00F565C8">
        <w:rPr>
          <w:rFonts w:ascii="Times New Roman" w:eastAsia="Arial" w:hAnsi="Times New Roman" w:cs="Times New Roman"/>
          <w:sz w:val="24"/>
          <w:szCs w:val="24"/>
        </w:rPr>
        <w:t>kalbą</w:t>
      </w:r>
      <w:r w:rsidR="00F17A1F" w:rsidRPr="00F565C8">
        <w:rPr>
          <w:rFonts w:ascii="Times New Roman" w:eastAsia="Arial" w:hAnsi="Times New Roman" w:cs="Times New Roman"/>
          <w:sz w:val="24"/>
          <w:szCs w:val="24"/>
        </w:rPr>
        <w:t xml:space="preserve">. </w:t>
      </w:r>
      <w:r w:rsidR="0085364E" w:rsidRPr="00F565C8">
        <w:rPr>
          <w:rFonts w:ascii="Times New Roman" w:hAnsi="Times New Roman" w:cs="Times New Roman"/>
          <w:sz w:val="24"/>
          <w:szCs w:val="24"/>
        </w:rPr>
        <w:t>Perkančiajai organizacijai turint įtarimų</w:t>
      </w:r>
      <w:r w:rsidR="0048587E" w:rsidRPr="00F565C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C895D6" w:rsidR="00380B99" w:rsidRPr="00F565C8" w:rsidRDefault="008D03B2" w:rsidP="00F565C8">
      <w:pPr>
        <w:pStyle w:val="Sraopastraipa"/>
        <w:numPr>
          <w:ilvl w:val="1"/>
          <w:numId w:val="13"/>
        </w:numPr>
        <w:spacing w:after="0" w:line="288" w:lineRule="auto"/>
        <w:ind w:left="0" w:firstLine="709"/>
        <w:jc w:val="both"/>
        <w:rPr>
          <w:rFonts w:ascii="Times New Roman" w:hAnsi="Times New Roman" w:cs="Times New Roman"/>
          <w:sz w:val="24"/>
          <w:szCs w:val="24"/>
        </w:rPr>
      </w:pPr>
      <w:r w:rsidRPr="00F565C8">
        <w:rPr>
          <w:rFonts w:ascii="Times New Roman" w:eastAsia="Arial" w:hAnsi="Times New Roman" w:cs="Times New Roman"/>
          <w:sz w:val="24"/>
          <w:szCs w:val="24"/>
        </w:rPr>
        <w:t xml:space="preserve">Bendra </w:t>
      </w:r>
      <w:r w:rsidR="00BA6AB3" w:rsidRPr="00F565C8">
        <w:rPr>
          <w:rFonts w:ascii="Times New Roman" w:eastAsia="Arial" w:hAnsi="Times New Roman" w:cs="Times New Roman"/>
          <w:sz w:val="24"/>
          <w:szCs w:val="24"/>
        </w:rPr>
        <w:t>p</w:t>
      </w:r>
      <w:r w:rsidRPr="00F565C8">
        <w:rPr>
          <w:rFonts w:ascii="Times New Roman" w:eastAsia="Arial" w:hAnsi="Times New Roman" w:cs="Times New Roman"/>
          <w:sz w:val="24"/>
          <w:szCs w:val="24"/>
        </w:rPr>
        <w:t>asiūlymo kaina</w:t>
      </w:r>
      <w:r w:rsidR="00D247A7" w:rsidRPr="00F565C8">
        <w:rPr>
          <w:rFonts w:ascii="Times New Roman" w:eastAsia="Arial" w:hAnsi="Times New Roman" w:cs="Times New Roman"/>
          <w:sz w:val="24"/>
          <w:szCs w:val="24"/>
        </w:rPr>
        <w:t xml:space="preserve"> </w:t>
      </w:r>
      <w:r w:rsidR="008D3752" w:rsidRPr="00F565C8">
        <w:rPr>
          <w:rFonts w:ascii="Times New Roman" w:eastAsia="Arial" w:hAnsi="Times New Roman" w:cs="Times New Roman"/>
          <w:sz w:val="24"/>
          <w:szCs w:val="24"/>
        </w:rPr>
        <w:t>(</w:t>
      </w:r>
      <w:r w:rsidR="00D247A7" w:rsidRPr="00F565C8">
        <w:rPr>
          <w:rFonts w:ascii="Times New Roman" w:eastAsia="Arial" w:hAnsi="Times New Roman" w:cs="Times New Roman"/>
          <w:sz w:val="24"/>
          <w:szCs w:val="24"/>
        </w:rPr>
        <w:t>sąnaudos</w:t>
      </w:r>
      <w:r w:rsidR="008D3752" w:rsidRPr="00F565C8">
        <w:rPr>
          <w:rFonts w:ascii="Times New Roman" w:eastAsia="Arial" w:hAnsi="Times New Roman" w:cs="Times New Roman"/>
          <w:sz w:val="24"/>
          <w:szCs w:val="24"/>
        </w:rPr>
        <w:t>)</w:t>
      </w:r>
      <w:r w:rsidR="00D247A7" w:rsidRPr="00F565C8">
        <w:rPr>
          <w:rFonts w:ascii="Times New Roman" w:eastAsia="Arial" w:hAnsi="Times New Roman" w:cs="Times New Roman"/>
          <w:sz w:val="24"/>
          <w:szCs w:val="24"/>
        </w:rPr>
        <w:t xml:space="preserve"> </w:t>
      </w:r>
      <w:r w:rsidR="008D3752" w:rsidRPr="00F565C8">
        <w:rPr>
          <w:rFonts w:ascii="Times New Roman" w:eastAsia="Arial" w:hAnsi="Times New Roman" w:cs="Times New Roman"/>
          <w:sz w:val="24"/>
          <w:szCs w:val="24"/>
        </w:rPr>
        <w:t xml:space="preserve">su PVM </w:t>
      </w:r>
      <w:r w:rsidR="000B049C" w:rsidRPr="00F565C8">
        <w:rPr>
          <w:rFonts w:ascii="Times New Roman" w:eastAsia="Arial" w:hAnsi="Times New Roman" w:cs="Times New Roman"/>
          <w:sz w:val="24"/>
          <w:szCs w:val="24"/>
        </w:rPr>
        <w:t xml:space="preserve"> turi būti nurodoma </w:t>
      </w:r>
      <w:r w:rsidR="00D247A7" w:rsidRPr="00F565C8">
        <w:rPr>
          <w:rFonts w:ascii="Times New Roman" w:eastAsia="Arial" w:hAnsi="Times New Roman" w:cs="Times New Roman"/>
          <w:sz w:val="24"/>
          <w:szCs w:val="24"/>
        </w:rPr>
        <w:t xml:space="preserve">dviejų skaičių po kablelio tikslumu. </w:t>
      </w:r>
      <w:r w:rsidR="00B75F6D" w:rsidRPr="00F565C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26670" w:rsidRDefault="003A0EC0" w:rsidP="00F565C8">
      <w:pPr>
        <w:pStyle w:val="Sraopastraipa"/>
        <w:numPr>
          <w:ilvl w:val="1"/>
          <w:numId w:val="13"/>
        </w:numPr>
        <w:spacing w:after="0" w:line="288" w:lineRule="auto"/>
        <w:ind w:left="0" w:firstLine="710"/>
        <w:jc w:val="both"/>
        <w:rPr>
          <w:rFonts w:ascii="Times New Roman" w:hAnsi="Times New Roman" w:cs="Times New Roman"/>
          <w:sz w:val="24"/>
          <w:szCs w:val="24"/>
        </w:rPr>
      </w:pPr>
      <w:r w:rsidRPr="00C26670">
        <w:rPr>
          <w:rFonts w:ascii="Times New Roman" w:eastAsia="Arial" w:hAnsi="Times New Roman" w:cs="Times New Roman"/>
          <w:sz w:val="24"/>
          <w:szCs w:val="24"/>
        </w:rPr>
        <w:t xml:space="preserve">Tiekėjų </w:t>
      </w:r>
      <w:r w:rsidR="00A217B2" w:rsidRPr="00C26670">
        <w:rPr>
          <w:rFonts w:ascii="Times New Roman" w:eastAsia="Arial" w:hAnsi="Times New Roman" w:cs="Times New Roman"/>
          <w:sz w:val="24"/>
          <w:szCs w:val="24"/>
        </w:rPr>
        <w:t>p</w:t>
      </w:r>
      <w:r w:rsidRPr="00C26670">
        <w:rPr>
          <w:rFonts w:ascii="Times New Roman" w:eastAsia="Arial" w:hAnsi="Times New Roman" w:cs="Times New Roman"/>
          <w:sz w:val="24"/>
          <w:szCs w:val="24"/>
        </w:rPr>
        <w:t xml:space="preserve">asiūlymuose nurodytos kainos bus vertinamos </w:t>
      </w:r>
      <w:r w:rsidRPr="00C26670">
        <w:rPr>
          <w:rFonts w:ascii="Times New Roman" w:hAnsi="Times New Roman" w:cs="Times New Roman"/>
          <w:sz w:val="24"/>
          <w:szCs w:val="24"/>
        </w:rPr>
        <w:t>ir lyginamos su visais mokesčiais, įskaitant PVM</w:t>
      </w:r>
      <w:r w:rsidR="006E3394" w:rsidRPr="00C26670">
        <w:rPr>
          <w:rFonts w:ascii="Times New Roman" w:hAnsi="Times New Roman" w:cs="Times New Roman"/>
          <w:sz w:val="24"/>
          <w:szCs w:val="24"/>
        </w:rPr>
        <w:t>.</w:t>
      </w:r>
      <w:r w:rsidRPr="00C26670">
        <w:rPr>
          <w:rFonts w:ascii="Times New Roman" w:hAnsi="Times New Roman" w:cs="Times New Roman"/>
          <w:sz w:val="24"/>
          <w:szCs w:val="24"/>
        </w:rPr>
        <w:t xml:space="preserve"> </w:t>
      </w:r>
    </w:p>
    <w:p w14:paraId="7A15AE0A" w14:textId="70E9AA9F" w:rsidR="00EE1C85" w:rsidRPr="0028677C" w:rsidRDefault="00EE1C85" w:rsidP="00F565C8">
      <w:pPr>
        <w:pStyle w:val="Antrat1"/>
        <w:numPr>
          <w:ilvl w:val="0"/>
          <w:numId w:val="13"/>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009924"/>
      <w:bookmarkEnd w:id="21"/>
      <w:bookmarkEnd w:id="22"/>
      <w:bookmarkEnd w:id="23"/>
      <w:bookmarkEnd w:id="24"/>
      <w:bookmarkEnd w:id="25"/>
      <w:r w:rsidRPr="0028677C">
        <w:rPr>
          <w:rFonts w:ascii="Times New Roman" w:hAnsi="Times New Roman" w:cs="Times New Roman"/>
        </w:rPr>
        <w:t>Pasiūlymo galiojimo užtikrinimas</w:t>
      </w:r>
      <w:bookmarkEnd w:id="26"/>
      <w:bookmarkEnd w:id="27"/>
      <w:bookmarkEnd w:id="28"/>
    </w:p>
    <w:p w14:paraId="77688455" w14:textId="4BEB01C6" w:rsidR="005179A9" w:rsidRPr="005C3625" w:rsidRDefault="00655F17" w:rsidP="00C46F17">
      <w:pPr>
        <w:tabs>
          <w:tab w:val="left" w:pos="567"/>
          <w:tab w:val="left" w:pos="2127"/>
        </w:tabs>
        <w:spacing w:after="0"/>
        <w:ind w:firstLine="709"/>
        <w:jc w:val="both"/>
        <w:rPr>
          <w:rFonts w:ascii="Times New Roman" w:hAnsi="Times New Roman" w:cs="Times New Roman"/>
          <w:sz w:val="24"/>
          <w:szCs w:val="24"/>
        </w:rPr>
      </w:pPr>
      <w:r w:rsidRPr="00FC598B">
        <w:rPr>
          <w:rFonts w:ascii="Times New Roman" w:hAnsi="Times New Roman" w:cs="Times New Roman"/>
          <w:sz w:val="24"/>
          <w:szCs w:val="24"/>
        </w:rPr>
        <w:t xml:space="preserve">7.1.  </w:t>
      </w:r>
      <w:r w:rsidR="009F474E" w:rsidRPr="00FC598B">
        <w:rPr>
          <w:rFonts w:ascii="Times New Roman" w:hAnsi="Times New Roman" w:cs="Times New Roman"/>
          <w:sz w:val="24"/>
          <w:szCs w:val="24"/>
        </w:rPr>
        <w:t xml:space="preserve">Tiekėjas privalo užtikrinti savo pasiūlymo galiojimą </w:t>
      </w:r>
      <w:r w:rsidR="009F474E" w:rsidRPr="00F325F6">
        <w:rPr>
          <w:rFonts w:ascii="Times New Roman" w:hAnsi="Times New Roman" w:cs="Times New Roman"/>
          <w:b/>
          <w:bCs/>
          <w:sz w:val="24"/>
          <w:szCs w:val="24"/>
        </w:rPr>
        <w:t xml:space="preserve">ne mažesne kaip </w:t>
      </w:r>
      <w:r w:rsidR="00E57879" w:rsidRPr="00F325F6">
        <w:rPr>
          <w:rFonts w:ascii="Times New Roman" w:hAnsi="Times New Roman" w:cs="Times New Roman"/>
          <w:b/>
          <w:bCs/>
          <w:sz w:val="24"/>
          <w:szCs w:val="24"/>
        </w:rPr>
        <w:t>7</w:t>
      </w:r>
      <w:r w:rsidR="001A52DD" w:rsidRPr="00F325F6">
        <w:rPr>
          <w:rFonts w:ascii="Times New Roman" w:hAnsi="Times New Roman" w:cs="Times New Roman"/>
          <w:b/>
          <w:bCs/>
          <w:sz w:val="24"/>
          <w:szCs w:val="24"/>
        </w:rPr>
        <w:t>0</w:t>
      </w:r>
      <w:r w:rsidR="00C74100" w:rsidRPr="00F325F6">
        <w:rPr>
          <w:rFonts w:ascii="Times New Roman" w:hAnsi="Times New Roman" w:cs="Times New Roman"/>
          <w:b/>
          <w:bCs/>
          <w:sz w:val="24"/>
          <w:szCs w:val="24"/>
        </w:rPr>
        <w:t> 000,00 Eur suma</w:t>
      </w:r>
      <w:r w:rsidR="009F474E" w:rsidRPr="005C3625">
        <w:rPr>
          <w:rFonts w:ascii="Times New Roman" w:eastAsia="Calibri" w:hAnsi="Times New Roman" w:cs="Times New Roman"/>
          <w:i/>
          <w:iCs/>
          <w:sz w:val="24"/>
          <w:szCs w:val="24"/>
        </w:rPr>
        <w:t xml:space="preserve"> </w:t>
      </w:r>
      <w:r w:rsidR="004E13EA" w:rsidRPr="005C3625">
        <w:rPr>
          <w:rFonts w:ascii="Times New Roman" w:hAnsi="Times New Roman" w:cs="Times New Roman"/>
          <w:sz w:val="24"/>
          <w:szCs w:val="24"/>
        </w:rPr>
        <w:t xml:space="preserve">vienu iš šių būdų: </w:t>
      </w:r>
    </w:p>
    <w:p w14:paraId="5C43E129" w14:textId="6520320B" w:rsidR="00587367" w:rsidRPr="00FC598B" w:rsidRDefault="005179A9" w:rsidP="00C46F17">
      <w:pPr>
        <w:tabs>
          <w:tab w:val="left" w:pos="567"/>
          <w:tab w:val="left" w:pos="2127"/>
        </w:tabs>
        <w:spacing w:after="0"/>
        <w:ind w:firstLine="709"/>
        <w:jc w:val="both"/>
        <w:rPr>
          <w:rFonts w:ascii="Times New Roman" w:hAnsi="Times New Roman" w:cs="Times New Roman"/>
          <w:color w:val="000000"/>
          <w:sz w:val="24"/>
          <w:szCs w:val="24"/>
        </w:rPr>
      </w:pPr>
      <w:r w:rsidRPr="00FC598B">
        <w:rPr>
          <w:rFonts w:ascii="Times New Roman" w:hAnsi="Times New Roman" w:cs="Times New Roman"/>
          <w:sz w:val="24"/>
          <w:szCs w:val="24"/>
        </w:rPr>
        <w:t xml:space="preserve">7.1.1. </w:t>
      </w:r>
      <w:r w:rsidR="00587367" w:rsidRPr="00FC598B">
        <w:rPr>
          <w:rFonts w:ascii="Times New Roman" w:hAnsi="Times New Roman" w:cs="Times New Roman"/>
          <w:color w:val="000000"/>
          <w:sz w:val="24"/>
          <w:szCs w:val="24"/>
        </w:rPr>
        <w:t>Lietuvos Respublikoje ar užsienyje registruoto banko ar kredito unijos garantija (originalas);</w:t>
      </w:r>
    </w:p>
    <w:p w14:paraId="3321D79C" w14:textId="2FD787B1" w:rsidR="00587367" w:rsidRPr="005F5605" w:rsidRDefault="00587367" w:rsidP="00C46F17">
      <w:pPr>
        <w:pStyle w:val="Sraopastraipa"/>
        <w:numPr>
          <w:ilvl w:val="2"/>
          <w:numId w:val="19"/>
        </w:numPr>
        <w:tabs>
          <w:tab w:val="left" w:pos="567"/>
          <w:tab w:val="left" w:pos="2127"/>
        </w:tabs>
        <w:spacing w:after="0"/>
        <w:ind w:left="1418" w:hanging="709"/>
        <w:jc w:val="both"/>
        <w:rPr>
          <w:rFonts w:ascii="Times New Roman" w:hAnsi="Times New Roman" w:cs="Times New Roman"/>
          <w:color w:val="000000"/>
          <w:sz w:val="24"/>
          <w:szCs w:val="24"/>
        </w:rPr>
      </w:pPr>
      <w:r w:rsidRPr="005F5605">
        <w:rPr>
          <w:rFonts w:ascii="Times New Roman" w:hAnsi="Times New Roman" w:cs="Times New Roman"/>
          <w:color w:val="000000"/>
          <w:sz w:val="24"/>
          <w:szCs w:val="24"/>
        </w:rPr>
        <w:t>Lietuvos Respublikoje ar užsienyje registruotos draudimo bendrovės laidavimo draudimas;</w:t>
      </w:r>
    </w:p>
    <w:p w14:paraId="345953DD" w14:textId="3DD11A22" w:rsidR="00587367" w:rsidRPr="005F5605" w:rsidRDefault="00587367" w:rsidP="00C46F17">
      <w:pPr>
        <w:pStyle w:val="Sraopastraipa"/>
        <w:numPr>
          <w:ilvl w:val="2"/>
          <w:numId w:val="19"/>
        </w:numPr>
        <w:tabs>
          <w:tab w:val="left" w:pos="1985"/>
          <w:tab w:val="left" w:pos="2127"/>
        </w:tabs>
        <w:spacing w:before="60" w:after="60"/>
        <w:ind w:left="1418" w:hanging="709"/>
        <w:jc w:val="both"/>
        <w:rPr>
          <w:rFonts w:ascii="Times New Roman" w:hAnsi="Times New Roman" w:cs="Times New Roman"/>
          <w:color w:val="000000"/>
          <w:sz w:val="24"/>
          <w:szCs w:val="24"/>
        </w:rPr>
      </w:pPr>
      <w:r w:rsidRPr="005F5605">
        <w:rPr>
          <w:rFonts w:ascii="Times New Roman" w:hAnsi="Times New Roman" w:cs="Times New Roman"/>
          <w:color w:val="000000"/>
          <w:sz w:val="24"/>
          <w:szCs w:val="24"/>
        </w:rPr>
        <w:t xml:space="preserve">piniginis užstatas: į perkančiosios organizacijos </w:t>
      </w:r>
      <w:r w:rsidRPr="00785AB1">
        <w:rPr>
          <w:rFonts w:ascii="Times New Roman" w:hAnsi="Times New Roman" w:cs="Times New Roman"/>
          <w:sz w:val="24"/>
          <w:szCs w:val="24"/>
        </w:rPr>
        <w:t>atsiskaitomąją sąskaitą LT</w:t>
      </w:r>
      <w:r w:rsidR="004977F2" w:rsidRPr="00785AB1">
        <w:rPr>
          <w:rStyle w:val="PaantratDiagrama"/>
          <w:color w:val="auto"/>
          <w:sz w:val="19"/>
          <w:szCs w:val="19"/>
        </w:rPr>
        <w:t xml:space="preserve"> </w:t>
      </w:r>
      <w:r w:rsidR="004977F2" w:rsidRPr="00785AB1">
        <w:rPr>
          <w:rStyle w:val="jsgrdq"/>
          <w:rFonts w:ascii="Times New Roman" w:hAnsi="Times New Roman" w:cs="Times New Roman"/>
          <w:sz w:val="24"/>
          <w:szCs w:val="24"/>
        </w:rPr>
        <w:t>LT717044090101257555</w:t>
      </w:r>
      <w:r w:rsidRPr="00785AB1">
        <w:rPr>
          <w:rFonts w:ascii="Times New Roman" w:hAnsi="Times New Roman" w:cs="Times New Roman"/>
          <w:sz w:val="24"/>
          <w:szCs w:val="24"/>
        </w:rPr>
        <w:t xml:space="preserve"> </w:t>
      </w:r>
      <w:r w:rsidR="004977F2" w:rsidRPr="00785AB1">
        <w:rPr>
          <w:rFonts w:ascii="Times New Roman" w:hAnsi="Times New Roman" w:cs="Times New Roman"/>
          <w:sz w:val="24"/>
          <w:szCs w:val="24"/>
        </w:rPr>
        <w:t>AB SEB bankas</w:t>
      </w:r>
      <w:r w:rsidRPr="00785AB1">
        <w:rPr>
          <w:rFonts w:ascii="Times New Roman" w:hAnsi="Times New Roman" w:cs="Times New Roman"/>
          <w:sz w:val="24"/>
          <w:szCs w:val="24"/>
        </w:rPr>
        <w:t>,</w:t>
      </w:r>
      <w:r w:rsidR="004977F2" w:rsidRPr="00785AB1">
        <w:rPr>
          <w:rFonts w:ascii="Times New Roman" w:hAnsi="Times New Roman" w:cs="Times New Roman"/>
          <w:sz w:val="24"/>
          <w:szCs w:val="24"/>
        </w:rPr>
        <w:t xml:space="preserve"> </w:t>
      </w:r>
      <w:r w:rsidRPr="00785AB1">
        <w:rPr>
          <w:rFonts w:ascii="Times New Roman" w:hAnsi="Times New Roman" w:cs="Times New Roman"/>
          <w:sz w:val="24"/>
          <w:szCs w:val="24"/>
        </w:rPr>
        <w:t>banko kodas 7</w:t>
      </w:r>
      <w:r w:rsidR="004977F2" w:rsidRPr="00785AB1">
        <w:rPr>
          <w:rFonts w:ascii="Times New Roman" w:hAnsi="Times New Roman" w:cs="Times New Roman"/>
          <w:sz w:val="24"/>
          <w:szCs w:val="24"/>
        </w:rPr>
        <w:t>0440</w:t>
      </w:r>
      <w:r w:rsidRPr="00785AB1">
        <w:rPr>
          <w:rFonts w:ascii="Times New Roman" w:hAnsi="Times New Roman" w:cs="Times New Roman"/>
          <w:sz w:val="24"/>
          <w:szCs w:val="24"/>
        </w:rPr>
        <w:t xml:space="preserve"> pervesti pinigai. </w:t>
      </w:r>
      <w:r w:rsidRPr="005F5605">
        <w:rPr>
          <w:rFonts w:ascii="Times New Roman" w:hAnsi="Times New Roman" w:cs="Times New Roman"/>
          <w:color w:val="000000"/>
          <w:sz w:val="24"/>
          <w:szCs w:val="24"/>
        </w:rPr>
        <w:t xml:space="preserve">Kartu su pasiūlymu elektronine forma pateikiama skenuota pavedimo arba kvito kopija. Būtina nurodyti mokėjimo paskirtį: </w:t>
      </w:r>
      <w:r w:rsidRPr="005F5605">
        <w:rPr>
          <w:rFonts w:ascii="Times New Roman" w:hAnsi="Times New Roman" w:cs="Times New Roman"/>
          <w:b/>
          <w:bCs/>
          <w:i/>
          <w:iCs/>
          <w:color w:val="000000"/>
          <w:sz w:val="24"/>
          <w:szCs w:val="24"/>
        </w:rPr>
        <w:t xml:space="preserve">pasiūlymo galiojimo užtikrinimas atviram </w:t>
      </w:r>
      <w:r w:rsidR="00FC598B" w:rsidRPr="005F5605">
        <w:rPr>
          <w:rFonts w:ascii="Times New Roman" w:hAnsi="Times New Roman" w:cs="Times New Roman"/>
          <w:b/>
          <w:bCs/>
          <w:i/>
          <w:iCs/>
          <w:color w:val="000000"/>
          <w:sz w:val="24"/>
          <w:szCs w:val="24"/>
        </w:rPr>
        <w:t xml:space="preserve">tarptautiniam </w:t>
      </w:r>
      <w:r w:rsidRPr="005F5605">
        <w:rPr>
          <w:rFonts w:ascii="Times New Roman" w:hAnsi="Times New Roman" w:cs="Times New Roman"/>
          <w:b/>
          <w:bCs/>
          <w:i/>
          <w:iCs/>
          <w:color w:val="000000"/>
          <w:sz w:val="24"/>
          <w:szCs w:val="24"/>
        </w:rPr>
        <w:t>pirkimui „</w:t>
      </w:r>
      <w:r w:rsidR="004C707A" w:rsidRPr="004C707A">
        <w:rPr>
          <w:rFonts w:ascii="Times New Roman" w:hAnsi="Times New Roman" w:cs="Times New Roman"/>
          <w:b/>
          <w:bCs/>
          <w:i/>
          <w:iCs/>
          <w:sz w:val="24"/>
          <w:szCs w:val="24"/>
        </w:rPr>
        <w:t>Sąskaitų už komunalines ir kitas paslaugas konsolidavimo ir pateikimo vienoje internetinėje platformoje ir mobilioje aplikacijoje, įmokų priėmimo ir jų administravimo, popierinių sąskaitų spausdinimo ir pristatymo viename voke paslaugos</w:t>
      </w:r>
      <w:r w:rsidRPr="005F5605">
        <w:rPr>
          <w:rFonts w:ascii="Times New Roman" w:hAnsi="Times New Roman" w:cs="Times New Roman"/>
          <w:b/>
          <w:bCs/>
          <w:i/>
          <w:iCs/>
          <w:color w:val="000000"/>
          <w:sz w:val="24"/>
          <w:szCs w:val="24"/>
        </w:rPr>
        <w:t>”</w:t>
      </w:r>
      <w:r w:rsidR="00FC598B" w:rsidRPr="005F5605">
        <w:rPr>
          <w:rFonts w:ascii="Times New Roman" w:hAnsi="Times New Roman" w:cs="Times New Roman"/>
          <w:b/>
          <w:bCs/>
          <w:i/>
          <w:iCs/>
          <w:color w:val="000000"/>
          <w:sz w:val="24"/>
          <w:szCs w:val="24"/>
        </w:rPr>
        <w:t>.</w:t>
      </w:r>
    </w:p>
    <w:p w14:paraId="2B1BFBE6" w14:textId="79AB2255" w:rsidR="00000B56" w:rsidRPr="00A91375" w:rsidRDefault="00000B56" w:rsidP="00943C97">
      <w:pPr>
        <w:pStyle w:val="Sraopastraipa"/>
        <w:numPr>
          <w:ilvl w:val="1"/>
          <w:numId w:val="19"/>
        </w:numPr>
        <w:tabs>
          <w:tab w:val="left" w:pos="1134"/>
          <w:tab w:val="left" w:pos="1418"/>
        </w:tabs>
        <w:spacing w:after="0" w:line="288" w:lineRule="auto"/>
        <w:ind w:left="1276" w:hanging="567"/>
        <w:jc w:val="both"/>
        <w:rPr>
          <w:rFonts w:ascii="Times New Roman" w:hAnsi="Times New Roman" w:cs="Times New Roman"/>
          <w:color w:val="7030A0"/>
          <w:sz w:val="24"/>
          <w:szCs w:val="24"/>
        </w:rPr>
      </w:pPr>
      <w:r w:rsidRPr="00A91375">
        <w:rPr>
          <w:rFonts w:ascii="Times New Roman" w:hAnsi="Times New Roman" w:cs="Times New Roman"/>
          <w:color w:val="000000" w:themeColor="text1"/>
          <w:sz w:val="24"/>
          <w:szCs w:val="24"/>
        </w:rPr>
        <w:t xml:space="preserve">Dalyvis netenka </w:t>
      </w:r>
      <w:r w:rsidR="007E7231" w:rsidRPr="00A91375">
        <w:rPr>
          <w:rFonts w:ascii="Times New Roman" w:hAnsi="Times New Roman" w:cs="Times New Roman"/>
          <w:color w:val="000000" w:themeColor="text1"/>
          <w:sz w:val="24"/>
          <w:szCs w:val="24"/>
        </w:rPr>
        <w:t>p</w:t>
      </w:r>
      <w:r w:rsidRPr="00A91375">
        <w:rPr>
          <w:rFonts w:ascii="Times New Roman" w:hAnsi="Times New Roman" w:cs="Times New Roman"/>
          <w:color w:val="000000" w:themeColor="text1"/>
          <w:sz w:val="24"/>
          <w:szCs w:val="24"/>
        </w:rPr>
        <w:t>asiūlymo galiojimo užtikrinimo esant bent vienai šių sąlygų</w:t>
      </w:r>
      <w:r w:rsidR="002D61AE" w:rsidRPr="00C7686B">
        <w:rPr>
          <w:rFonts w:ascii="Times New Roman" w:hAnsi="Times New Roman" w:cs="Times New Roman"/>
          <w:iCs/>
          <w:sz w:val="24"/>
          <w:szCs w:val="24"/>
        </w:rPr>
        <w:t>:</w:t>
      </w:r>
      <w:r w:rsidR="005311C6" w:rsidRPr="00C7686B">
        <w:rPr>
          <w:rFonts w:ascii="Times New Roman" w:hAnsi="Times New Roman" w:cs="Times New Roman"/>
          <w:iCs/>
          <w:sz w:val="24"/>
          <w:szCs w:val="24"/>
        </w:rPr>
        <w:t xml:space="preserve"> </w:t>
      </w:r>
    </w:p>
    <w:p w14:paraId="59FD5AD7" w14:textId="7C72469B" w:rsidR="00AB45C2" w:rsidRPr="00C519AE" w:rsidRDefault="000E133A" w:rsidP="00943C97">
      <w:pPr>
        <w:pStyle w:val="Sraopastraipa"/>
        <w:numPr>
          <w:ilvl w:val="2"/>
          <w:numId w:val="19"/>
        </w:numPr>
        <w:spacing w:after="0" w:line="288" w:lineRule="auto"/>
        <w:ind w:left="1276" w:hanging="567"/>
        <w:jc w:val="both"/>
        <w:rPr>
          <w:rFonts w:ascii="Times New Roman" w:hAnsi="Times New Roman" w:cs="Times New Roman"/>
          <w:sz w:val="24"/>
          <w:szCs w:val="24"/>
        </w:rPr>
      </w:pPr>
      <w:r>
        <w:rPr>
          <w:rFonts w:ascii="Times New Roman" w:hAnsi="Times New Roman" w:cs="Times New Roman"/>
          <w:sz w:val="24"/>
          <w:szCs w:val="24"/>
        </w:rPr>
        <w:lastRenderedPageBreak/>
        <w:t>j</w:t>
      </w:r>
      <w:r w:rsidR="00AB45C2" w:rsidRPr="00C519AE">
        <w:rPr>
          <w:rFonts w:ascii="Times New Roman" w:hAnsi="Times New Roman" w:cs="Times New Roman"/>
          <w:sz w:val="24"/>
          <w:szCs w:val="24"/>
        </w:rPr>
        <w:t>eigu Dalyvis atsiima savo pasiūlymą galiojimo laikotarpiu, kur</w:t>
      </w:r>
      <w:r w:rsidR="00645C97">
        <w:rPr>
          <w:rFonts w:ascii="Times New Roman" w:hAnsi="Times New Roman" w:cs="Times New Roman"/>
          <w:sz w:val="24"/>
          <w:szCs w:val="24"/>
        </w:rPr>
        <w:t>is</w:t>
      </w:r>
      <w:r w:rsidR="00AB45C2" w:rsidRPr="00C519AE">
        <w:rPr>
          <w:rFonts w:ascii="Times New Roman" w:hAnsi="Times New Roman" w:cs="Times New Roman"/>
          <w:sz w:val="24"/>
          <w:szCs w:val="24"/>
        </w:rPr>
        <w:t xml:space="preserve"> nurod</w:t>
      </w:r>
      <w:r w:rsidR="00645C97">
        <w:rPr>
          <w:rFonts w:ascii="Times New Roman" w:hAnsi="Times New Roman" w:cs="Times New Roman"/>
          <w:sz w:val="24"/>
          <w:szCs w:val="24"/>
        </w:rPr>
        <w:t xml:space="preserve">ytas specialiųjų </w:t>
      </w:r>
      <w:r w:rsidR="000B1390">
        <w:rPr>
          <w:rFonts w:ascii="Times New Roman" w:hAnsi="Times New Roman" w:cs="Times New Roman"/>
          <w:sz w:val="24"/>
          <w:szCs w:val="24"/>
        </w:rPr>
        <w:t>pirkimo sąlygų 1 priede</w:t>
      </w:r>
      <w:r w:rsidR="00AB45C2" w:rsidRPr="00C519AE">
        <w:rPr>
          <w:rFonts w:ascii="Times New Roman" w:hAnsi="Times New Roman" w:cs="Times New Roman"/>
          <w:sz w:val="24"/>
          <w:szCs w:val="24"/>
        </w:rPr>
        <w:t>;</w:t>
      </w:r>
    </w:p>
    <w:p w14:paraId="0448CE88" w14:textId="778B1B90" w:rsidR="00AB45C2" w:rsidRPr="00C46F17" w:rsidRDefault="00AB45C2" w:rsidP="00943C97">
      <w:pPr>
        <w:pStyle w:val="Sraopastraipa"/>
        <w:numPr>
          <w:ilvl w:val="2"/>
          <w:numId w:val="19"/>
        </w:numPr>
        <w:spacing w:after="0" w:line="288" w:lineRule="auto"/>
        <w:ind w:left="1276" w:hanging="567"/>
        <w:jc w:val="both"/>
        <w:rPr>
          <w:rFonts w:ascii="Times New Roman" w:hAnsi="Times New Roman" w:cs="Times New Roman"/>
          <w:sz w:val="24"/>
          <w:szCs w:val="24"/>
        </w:rPr>
      </w:pPr>
      <w:r w:rsidRPr="00C46F17">
        <w:rPr>
          <w:rFonts w:ascii="Times New Roman" w:hAnsi="Times New Roman" w:cs="Times New Roman"/>
          <w:iCs/>
          <w:sz w:val="24"/>
          <w:szCs w:val="24"/>
        </w:rPr>
        <w:t xml:space="preserve">Dalyvis iki </w:t>
      </w:r>
      <w:r w:rsidR="00494D9F">
        <w:rPr>
          <w:rFonts w:ascii="Times New Roman" w:hAnsi="Times New Roman" w:cs="Times New Roman"/>
          <w:iCs/>
          <w:sz w:val="24"/>
          <w:szCs w:val="24"/>
        </w:rPr>
        <w:t>Perkančiosios organizacijos</w:t>
      </w:r>
      <w:r w:rsidRPr="00C46F17">
        <w:rPr>
          <w:rFonts w:ascii="Times New Roman" w:hAnsi="Times New Roman" w:cs="Times New Roman"/>
          <w:sz w:val="24"/>
          <w:szCs w:val="24"/>
        </w:rPr>
        <w:t> </w:t>
      </w:r>
      <w:r w:rsidRPr="00C46F17">
        <w:rPr>
          <w:rFonts w:ascii="Times New Roman" w:hAnsi="Times New Roman" w:cs="Times New Roman"/>
          <w:iCs/>
          <w:sz w:val="24"/>
          <w:szCs w:val="24"/>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p>
    <w:p w14:paraId="2C1D6C49" w14:textId="15BD8088" w:rsidR="00AB45C2" w:rsidRPr="00C46F17" w:rsidRDefault="000E133A" w:rsidP="00943C97">
      <w:pPr>
        <w:pStyle w:val="Sraopastraipa"/>
        <w:numPr>
          <w:ilvl w:val="2"/>
          <w:numId w:val="19"/>
        </w:numPr>
        <w:spacing w:after="0" w:line="288" w:lineRule="auto"/>
        <w:ind w:left="1276" w:hanging="567"/>
        <w:jc w:val="both"/>
        <w:rPr>
          <w:rFonts w:ascii="Times New Roman" w:hAnsi="Times New Roman" w:cs="Times New Roman"/>
          <w:sz w:val="24"/>
          <w:szCs w:val="24"/>
        </w:rPr>
      </w:pPr>
      <w:r>
        <w:rPr>
          <w:rFonts w:ascii="Times New Roman" w:hAnsi="Times New Roman" w:cs="Times New Roman"/>
          <w:sz w:val="24"/>
          <w:szCs w:val="24"/>
        </w:rPr>
        <w:t>j</w:t>
      </w:r>
      <w:r w:rsidR="00AB45C2" w:rsidRPr="00C46F17">
        <w:rPr>
          <w:rFonts w:ascii="Times New Roman" w:hAnsi="Times New Roman" w:cs="Times New Roman"/>
          <w:sz w:val="24"/>
          <w:szCs w:val="24"/>
        </w:rPr>
        <w:t xml:space="preserve">eigu, pasiūlymo galiojimo laikotarpiu </w:t>
      </w:r>
      <w:r>
        <w:rPr>
          <w:rFonts w:ascii="Times New Roman" w:hAnsi="Times New Roman" w:cs="Times New Roman"/>
          <w:sz w:val="24"/>
          <w:szCs w:val="24"/>
        </w:rPr>
        <w:t>Perkančiajai organizacijai</w:t>
      </w:r>
      <w:r w:rsidR="00AB45C2" w:rsidRPr="00C46F17">
        <w:rPr>
          <w:rFonts w:ascii="Times New Roman" w:hAnsi="Times New Roman" w:cs="Times New Roman"/>
          <w:sz w:val="24"/>
          <w:szCs w:val="24"/>
        </w:rPr>
        <w:t xml:space="preserve"> skyrus Sutartį, Dalyvis:</w:t>
      </w:r>
    </w:p>
    <w:p w14:paraId="7FD006CE" w14:textId="77777777" w:rsidR="00AB45C2" w:rsidRPr="00A91375" w:rsidRDefault="00AB45C2" w:rsidP="007C13BB">
      <w:pPr>
        <w:spacing w:after="0" w:line="288" w:lineRule="auto"/>
        <w:ind w:left="1276"/>
        <w:jc w:val="both"/>
        <w:rPr>
          <w:rFonts w:ascii="Times New Roman" w:hAnsi="Times New Roman" w:cs="Times New Roman"/>
          <w:sz w:val="24"/>
          <w:szCs w:val="24"/>
        </w:rPr>
      </w:pPr>
      <w:r w:rsidRPr="00A91375">
        <w:rPr>
          <w:rFonts w:ascii="Times New Roman" w:hAnsi="Times New Roman" w:cs="Times New Roman"/>
          <w:sz w:val="24"/>
          <w:szCs w:val="24"/>
        </w:rPr>
        <w:t>a) vengia arba atsisako pasirašyti sutartį,</w:t>
      </w:r>
    </w:p>
    <w:p w14:paraId="6AA20851" w14:textId="51E2DF66" w:rsidR="00AB45C2" w:rsidRPr="00A91375" w:rsidRDefault="00AB45C2" w:rsidP="007C13BB">
      <w:pPr>
        <w:spacing w:after="0" w:line="288" w:lineRule="auto"/>
        <w:ind w:left="1276"/>
        <w:jc w:val="both"/>
        <w:rPr>
          <w:rFonts w:ascii="Times New Roman" w:hAnsi="Times New Roman" w:cs="Times New Roman"/>
          <w:sz w:val="24"/>
          <w:szCs w:val="24"/>
        </w:rPr>
      </w:pPr>
      <w:r w:rsidRPr="00A91375">
        <w:rPr>
          <w:rFonts w:ascii="Times New Roman" w:hAnsi="Times New Roman" w:cs="Times New Roman"/>
          <w:sz w:val="24"/>
          <w:szCs w:val="24"/>
        </w:rPr>
        <w:t>b) vengia arba atsisako pateikti Sutarties įvykdymo užtikrinimo garantiją, kaip nurodyta konkurso dokumentuose</w:t>
      </w:r>
      <w:r w:rsidR="007C13BB">
        <w:rPr>
          <w:rFonts w:ascii="Times New Roman" w:hAnsi="Times New Roman" w:cs="Times New Roman"/>
          <w:sz w:val="24"/>
          <w:szCs w:val="24"/>
        </w:rPr>
        <w:t>.</w:t>
      </w:r>
    </w:p>
    <w:p w14:paraId="6B9B6F75" w14:textId="450548D8" w:rsidR="00000B56" w:rsidRPr="00C7686B" w:rsidRDefault="00000B56" w:rsidP="00C7686B">
      <w:pPr>
        <w:pStyle w:val="Sraopastraipa"/>
        <w:numPr>
          <w:ilvl w:val="1"/>
          <w:numId w:val="19"/>
        </w:numPr>
        <w:tabs>
          <w:tab w:val="left" w:pos="1276"/>
        </w:tabs>
        <w:spacing w:after="0" w:line="288" w:lineRule="auto"/>
        <w:ind w:left="0" w:firstLine="709"/>
        <w:jc w:val="both"/>
        <w:rPr>
          <w:rFonts w:ascii="Times New Roman" w:hAnsi="Times New Roman" w:cs="Times New Roman"/>
          <w:sz w:val="24"/>
          <w:szCs w:val="24"/>
        </w:rPr>
      </w:pPr>
      <w:r w:rsidRPr="00C7686B">
        <w:rPr>
          <w:rFonts w:ascii="Times New Roman" w:hAnsi="Times New Roman" w:cs="Times New Roman"/>
          <w:sz w:val="24"/>
          <w:szCs w:val="24"/>
        </w:rPr>
        <w:t xml:space="preserve">Prieš pateikdamas užtikrinimą patvirtinantį dokumentą, </w:t>
      </w:r>
      <w:r w:rsidR="00142759" w:rsidRPr="00C7686B">
        <w:rPr>
          <w:rFonts w:ascii="Times New Roman" w:hAnsi="Times New Roman" w:cs="Times New Roman"/>
          <w:sz w:val="24"/>
          <w:szCs w:val="24"/>
        </w:rPr>
        <w:t>d</w:t>
      </w:r>
      <w:r w:rsidRPr="00C7686B">
        <w:rPr>
          <w:rFonts w:ascii="Times New Roman" w:hAnsi="Times New Roman" w:cs="Times New Roman"/>
          <w:sz w:val="24"/>
          <w:szCs w:val="24"/>
        </w:rPr>
        <w:t xml:space="preserve">alyvis gali prašyti </w:t>
      </w:r>
      <w:r w:rsidR="00142759" w:rsidRPr="00C7686B">
        <w:rPr>
          <w:rFonts w:ascii="Times New Roman" w:hAnsi="Times New Roman" w:cs="Times New Roman"/>
          <w:sz w:val="24"/>
          <w:szCs w:val="24"/>
        </w:rPr>
        <w:t>perkančiosios organizacijos</w:t>
      </w:r>
      <w:r w:rsidRPr="00C7686B">
        <w:rPr>
          <w:rFonts w:ascii="Times New Roman" w:hAnsi="Times New Roman" w:cs="Times New Roman"/>
          <w:sz w:val="24"/>
          <w:szCs w:val="24"/>
        </w:rPr>
        <w:t xml:space="preserve"> patvirtinti, kad ji sutinka priimti jo siūlomą užtikrinimą patvirtinantį dokumentą. Tokiu atveju  </w:t>
      </w:r>
      <w:r w:rsidR="001F6777" w:rsidRPr="00C7686B">
        <w:rPr>
          <w:rFonts w:ascii="Times New Roman" w:hAnsi="Times New Roman" w:cs="Times New Roman"/>
          <w:sz w:val="24"/>
          <w:szCs w:val="24"/>
        </w:rPr>
        <w:t>perkančioji organizacija</w:t>
      </w:r>
      <w:r w:rsidRPr="00C7686B">
        <w:rPr>
          <w:rFonts w:ascii="Times New Roman" w:hAnsi="Times New Roman" w:cs="Times New Roman"/>
          <w:sz w:val="24"/>
          <w:szCs w:val="24"/>
        </w:rPr>
        <w:t xml:space="preserve"> atsako </w:t>
      </w:r>
      <w:r w:rsidR="001F6777" w:rsidRPr="00C7686B">
        <w:rPr>
          <w:rFonts w:ascii="Times New Roman" w:hAnsi="Times New Roman" w:cs="Times New Roman"/>
          <w:sz w:val="24"/>
          <w:szCs w:val="24"/>
        </w:rPr>
        <w:t>d</w:t>
      </w:r>
      <w:r w:rsidRPr="00C7686B">
        <w:rPr>
          <w:rFonts w:ascii="Times New Roman" w:hAnsi="Times New Roman" w:cs="Times New Roman"/>
          <w:sz w:val="24"/>
          <w:szCs w:val="24"/>
        </w:rPr>
        <w:t xml:space="preserve">alyviui ne vėliau kaip </w:t>
      </w:r>
      <w:r w:rsidR="5F4B7FAB" w:rsidRPr="00C7686B">
        <w:rPr>
          <w:rFonts w:ascii="Times New Roman" w:hAnsi="Times New Roman" w:cs="Times New Roman"/>
          <w:sz w:val="24"/>
          <w:szCs w:val="24"/>
        </w:rPr>
        <w:t xml:space="preserve">per </w:t>
      </w:r>
      <w:r w:rsidR="009706D5" w:rsidRPr="00C7686B">
        <w:rPr>
          <w:rFonts w:ascii="Times New Roman" w:hAnsi="Times New Roman" w:cs="Times New Roman"/>
          <w:sz w:val="24"/>
          <w:szCs w:val="24"/>
        </w:rPr>
        <w:t>speciali</w:t>
      </w:r>
      <w:r w:rsidR="00DD37E7" w:rsidRPr="00C7686B">
        <w:rPr>
          <w:rFonts w:ascii="Times New Roman" w:hAnsi="Times New Roman" w:cs="Times New Roman"/>
          <w:sz w:val="24"/>
          <w:szCs w:val="24"/>
        </w:rPr>
        <w:t>ųjų</w:t>
      </w:r>
      <w:r w:rsidR="009706D5" w:rsidRPr="00C7686B">
        <w:rPr>
          <w:rFonts w:ascii="Times New Roman" w:hAnsi="Times New Roman" w:cs="Times New Roman"/>
          <w:sz w:val="24"/>
          <w:szCs w:val="24"/>
        </w:rPr>
        <w:t xml:space="preserve"> </w:t>
      </w:r>
      <w:r w:rsidR="006448B8" w:rsidRPr="00C7686B">
        <w:rPr>
          <w:rFonts w:ascii="Times New Roman" w:hAnsi="Times New Roman" w:cs="Times New Roman"/>
          <w:sz w:val="24"/>
          <w:szCs w:val="24"/>
        </w:rPr>
        <w:t>p</w:t>
      </w:r>
      <w:r w:rsidR="00551FA7" w:rsidRPr="00C7686B">
        <w:rPr>
          <w:rFonts w:ascii="Times New Roman" w:hAnsi="Times New Roman" w:cs="Times New Roman"/>
          <w:sz w:val="24"/>
          <w:szCs w:val="24"/>
        </w:rPr>
        <w:t xml:space="preserve">irkimo </w:t>
      </w:r>
      <w:r w:rsidRPr="00C7686B">
        <w:rPr>
          <w:rFonts w:ascii="Times New Roman" w:hAnsi="Times New Roman" w:cs="Times New Roman"/>
          <w:sz w:val="24"/>
          <w:szCs w:val="24"/>
        </w:rPr>
        <w:t>sąlygų</w:t>
      </w:r>
      <w:r w:rsidR="006448B8" w:rsidRPr="00C7686B">
        <w:rPr>
          <w:rFonts w:ascii="Times New Roman" w:hAnsi="Times New Roman" w:cs="Times New Roman"/>
          <w:sz w:val="24"/>
          <w:szCs w:val="24"/>
        </w:rPr>
        <w:t xml:space="preserve"> </w:t>
      </w:r>
      <w:r w:rsidR="00F6048F" w:rsidRPr="00C7686B">
        <w:rPr>
          <w:rFonts w:ascii="Times New Roman" w:hAnsi="Times New Roman" w:cs="Times New Roman"/>
          <w:sz w:val="24"/>
          <w:szCs w:val="24"/>
        </w:rPr>
        <w:t>1</w:t>
      </w:r>
      <w:r w:rsidRPr="00C7686B">
        <w:rPr>
          <w:rFonts w:ascii="Times New Roman" w:hAnsi="Times New Roman" w:cs="Times New Roman"/>
          <w:color w:val="0070C0"/>
          <w:sz w:val="24"/>
          <w:szCs w:val="24"/>
        </w:rPr>
        <w:t xml:space="preserve"> </w:t>
      </w:r>
      <w:r w:rsidR="00DD37E7" w:rsidRPr="00C7686B">
        <w:rPr>
          <w:rFonts w:ascii="Times New Roman" w:hAnsi="Times New Roman" w:cs="Times New Roman"/>
          <w:sz w:val="24"/>
          <w:szCs w:val="24"/>
        </w:rPr>
        <w:t xml:space="preserve">priede </w:t>
      </w:r>
      <w:r w:rsidRPr="00C7686B">
        <w:rPr>
          <w:rFonts w:ascii="Times New Roman" w:hAnsi="Times New Roman" w:cs="Times New Roman"/>
          <w:sz w:val="24"/>
          <w:szCs w:val="24"/>
        </w:rPr>
        <w:t xml:space="preserve">nustatytą terminą. Šis patvirtinimas iš </w:t>
      </w:r>
      <w:r w:rsidR="001F6777" w:rsidRPr="00C7686B">
        <w:rPr>
          <w:rFonts w:ascii="Times New Roman" w:hAnsi="Times New Roman" w:cs="Times New Roman"/>
          <w:sz w:val="24"/>
          <w:szCs w:val="24"/>
        </w:rPr>
        <w:t>perkančiosios organizacijos</w:t>
      </w:r>
      <w:r w:rsidRPr="00C7686B">
        <w:rPr>
          <w:rFonts w:ascii="Times New Roman" w:hAnsi="Times New Roman" w:cs="Times New Roman"/>
          <w:sz w:val="24"/>
          <w:szCs w:val="24"/>
        </w:rPr>
        <w:t xml:space="preserve"> neatima teisės atmesti </w:t>
      </w:r>
      <w:r w:rsidR="00CC3078" w:rsidRPr="00C7686B">
        <w:rPr>
          <w:rFonts w:ascii="Times New Roman" w:hAnsi="Times New Roman" w:cs="Times New Roman"/>
          <w:sz w:val="24"/>
          <w:szCs w:val="24"/>
        </w:rPr>
        <w:t>p</w:t>
      </w:r>
      <w:r w:rsidRPr="00C7686B">
        <w:rPr>
          <w:rFonts w:ascii="Times New Roman" w:hAnsi="Times New Roman" w:cs="Times New Roman"/>
          <w:sz w:val="24"/>
          <w:szCs w:val="24"/>
        </w:rPr>
        <w:t xml:space="preserve">asiūlymo galiojimo užtikrinimo gavus informacijos, kad </w:t>
      </w:r>
      <w:r w:rsidR="00CC3078" w:rsidRPr="00C7686B">
        <w:rPr>
          <w:rFonts w:ascii="Times New Roman" w:hAnsi="Times New Roman" w:cs="Times New Roman"/>
          <w:sz w:val="24"/>
          <w:szCs w:val="24"/>
        </w:rPr>
        <w:t>p</w:t>
      </w:r>
      <w:r w:rsidRPr="00C7686B">
        <w:rPr>
          <w:rFonts w:ascii="Times New Roman" w:hAnsi="Times New Roman" w:cs="Times New Roman"/>
          <w:sz w:val="24"/>
          <w:szCs w:val="24"/>
        </w:rPr>
        <w:t xml:space="preserve">asiūlymo galiojimą užtikrinantis ūkio subjektas tapo nemokus ar neįvykdė įsipareigojimų </w:t>
      </w:r>
      <w:r w:rsidRPr="00C7686B">
        <w:rPr>
          <w:rFonts w:ascii="Times New Roman" w:hAnsi="Times New Roman" w:cs="Times New Roman"/>
          <w:color w:val="7030A0"/>
          <w:sz w:val="24"/>
          <w:szCs w:val="24"/>
        </w:rPr>
        <w:t xml:space="preserve"> </w:t>
      </w:r>
      <w:r w:rsidR="001F6777" w:rsidRPr="00C7686B">
        <w:rPr>
          <w:rFonts w:ascii="Times New Roman" w:hAnsi="Times New Roman" w:cs="Times New Roman"/>
          <w:sz w:val="24"/>
          <w:szCs w:val="24"/>
        </w:rPr>
        <w:t>perkančiajai organizacijai</w:t>
      </w:r>
      <w:r w:rsidRPr="00C7686B">
        <w:rPr>
          <w:rFonts w:ascii="Times New Roman" w:hAnsi="Times New Roman" w:cs="Times New Roman"/>
          <w:sz w:val="24"/>
          <w:szCs w:val="24"/>
        </w:rPr>
        <w:t xml:space="preserve">  arba kitiems ūkio subjektams, ar netinkamai juos vykdė.</w:t>
      </w:r>
    </w:p>
    <w:p w14:paraId="450FD197" w14:textId="7CE98263" w:rsidR="00000B56" w:rsidRPr="00C7686B" w:rsidRDefault="00000B56" w:rsidP="00C7686B">
      <w:pPr>
        <w:pStyle w:val="Sraopastraipa"/>
        <w:numPr>
          <w:ilvl w:val="1"/>
          <w:numId w:val="19"/>
        </w:numPr>
        <w:tabs>
          <w:tab w:val="left" w:pos="1276"/>
        </w:tabs>
        <w:spacing w:after="0" w:line="288" w:lineRule="auto"/>
        <w:ind w:left="0" w:firstLine="709"/>
        <w:jc w:val="both"/>
        <w:rPr>
          <w:rFonts w:ascii="Times New Roman" w:hAnsi="Times New Roman" w:cs="Times New Roman"/>
          <w:sz w:val="24"/>
          <w:szCs w:val="24"/>
        </w:rPr>
      </w:pPr>
      <w:r w:rsidRPr="00C7686B">
        <w:rPr>
          <w:rFonts w:ascii="Times New Roman" w:hAnsi="Times New Roman" w:cs="Times New Roman"/>
          <w:color w:val="7030A0"/>
          <w:sz w:val="24"/>
          <w:szCs w:val="24"/>
        </w:rPr>
        <w:t xml:space="preserve"> </w:t>
      </w:r>
      <w:r w:rsidR="001F6777" w:rsidRPr="00C7686B">
        <w:rPr>
          <w:rFonts w:ascii="Times New Roman" w:hAnsi="Times New Roman" w:cs="Times New Roman"/>
          <w:sz w:val="24"/>
          <w:szCs w:val="24"/>
        </w:rPr>
        <w:t>Perkančioji o</w:t>
      </w:r>
      <w:r w:rsidR="00A524F1" w:rsidRPr="00C7686B">
        <w:rPr>
          <w:rFonts w:ascii="Times New Roman" w:hAnsi="Times New Roman" w:cs="Times New Roman"/>
          <w:sz w:val="24"/>
          <w:szCs w:val="24"/>
        </w:rPr>
        <w:t>rganizacija</w:t>
      </w:r>
      <w:r w:rsidRPr="00C7686B">
        <w:rPr>
          <w:rFonts w:ascii="Times New Roman" w:hAnsi="Times New Roman" w:cs="Times New Roman"/>
          <w:sz w:val="24"/>
          <w:szCs w:val="24"/>
        </w:rPr>
        <w:t xml:space="preserve"> gali prašyti </w:t>
      </w:r>
      <w:r w:rsidR="00A524F1" w:rsidRPr="00C7686B">
        <w:rPr>
          <w:rFonts w:ascii="Times New Roman" w:hAnsi="Times New Roman" w:cs="Times New Roman"/>
          <w:sz w:val="24"/>
          <w:szCs w:val="24"/>
        </w:rPr>
        <w:t>d</w:t>
      </w:r>
      <w:r w:rsidRPr="00C7686B">
        <w:rPr>
          <w:rFonts w:ascii="Times New Roman" w:hAnsi="Times New Roman" w:cs="Times New Roman"/>
          <w:sz w:val="24"/>
          <w:szCs w:val="24"/>
        </w:rPr>
        <w:t xml:space="preserve">alyvius pratęsti </w:t>
      </w:r>
      <w:r w:rsidR="00A524F1" w:rsidRPr="00C7686B">
        <w:rPr>
          <w:rFonts w:ascii="Times New Roman" w:hAnsi="Times New Roman" w:cs="Times New Roman"/>
          <w:sz w:val="24"/>
          <w:szCs w:val="24"/>
        </w:rPr>
        <w:t>p</w:t>
      </w:r>
      <w:r w:rsidRPr="00C7686B">
        <w:rPr>
          <w:rFonts w:ascii="Times New Roman" w:hAnsi="Times New Roman" w:cs="Times New Roman"/>
          <w:sz w:val="24"/>
          <w:szCs w:val="24"/>
        </w:rPr>
        <w:t>asiūlymo galiojimo užtikrinimo laiką iki konkrečiai nurodytos datos.</w:t>
      </w:r>
    </w:p>
    <w:p w14:paraId="0AE871E3" w14:textId="1CF94EAF" w:rsidR="00000B56" w:rsidRPr="00C7686B" w:rsidRDefault="00000B56" w:rsidP="00C7686B">
      <w:pPr>
        <w:pStyle w:val="Sraopastraipa"/>
        <w:numPr>
          <w:ilvl w:val="1"/>
          <w:numId w:val="19"/>
        </w:numPr>
        <w:tabs>
          <w:tab w:val="left" w:pos="1276"/>
        </w:tabs>
        <w:spacing w:after="0" w:line="288" w:lineRule="auto"/>
        <w:ind w:left="0" w:firstLine="709"/>
        <w:jc w:val="both"/>
        <w:rPr>
          <w:rFonts w:ascii="Times New Roman" w:hAnsi="Times New Roman" w:cs="Times New Roman"/>
          <w:color w:val="000000" w:themeColor="text1"/>
          <w:sz w:val="24"/>
          <w:szCs w:val="24"/>
        </w:rPr>
      </w:pPr>
      <w:r w:rsidRPr="0028658E">
        <w:rPr>
          <w:rFonts w:ascii="Times New Roman" w:hAnsi="Times New Roman" w:cs="Times New Roman"/>
          <w:b/>
          <w:bCs/>
          <w:color w:val="000000" w:themeColor="text1"/>
          <w:sz w:val="24"/>
          <w:szCs w:val="24"/>
        </w:rPr>
        <w:t xml:space="preserve">Pasiūlymo galiojimo užtikrinimas </w:t>
      </w:r>
      <w:r w:rsidR="00A524F1" w:rsidRPr="0028658E">
        <w:rPr>
          <w:rFonts w:ascii="Times New Roman" w:hAnsi="Times New Roman" w:cs="Times New Roman"/>
          <w:b/>
          <w:bCs/>
          <w:color w:val="000000" w:themeColor="text1"/>
          <w:sz w:val="24"/>
          <w:szCs w:val="24"/>
        </w:rPr>
        <w:t>d</w:t>
      </w:r>
      <w:r w:rsidRPr="0028658E">
        <w:rPr>
          <w:rFonts w:ascii="Times New Roman" w:hAnsi="Times New Roman" w:cs="Times New Roman"/>
          <w:b/>
          <w:bCs/>
          <w:color w:val="000000" w:themeColor="text1"/>
          <w:sz w:val="24"/>
          <w:szCs w:val="24"/>
        </w:rPr>
        <w:t xml:space="preserve">alyviui grąžinamas (arba atsisakoma teisių į jį) </w:t>
      </w:r>
      <w:r w:rsidRPr="0028658E">
        <w:rPr>
          <w:rFonts w:ascii="Times New Roman" w:hAnsi="Times New Roman" w:cs="Times New Roman"/>
          <w:b/>
          <w:bCs/>
          <w:sz w:val="24"/>
          <w:szCs w:val="24"/>
        </w:rPr>
        <w:t xml:space="preserve">per </w:t>
      </w:r>
      <w:r w:rsidR="0013610E" w:rsidRPr="0028658E">
        <w:rPr>
          <w:rFonts w:ascii="Times New Roman" w:hAnsi="Times New Roman" w:cs="Times New Roman"/>
          <w:b/>
          <w:bCs/>
          <w:sz w:val="24"/>
          <w:szCs w:val="24"/>
        </w:rPr>
        <w:t xml:space="preserve">specialiųjų </w:t>
      </w:r>
      <w:r w:rsidR="00CC3078" w:rsidRPr="0028658E">
        <w:rPr>
          <w:rFonts w:ascii="Times New Roman" w:hAnsi="Times New Roman" w:cs="Times New Roman"/>
          <w:b/>
          <w:bCs/>
          <w:sz w:val="24"/>
          <w:szCs w:val="24"/>
        </w:rPr>
        <w:t>p</w:t>
      </w:r>
      <w:r w:rsidR="00D17945" w:rsidRPr="0028658E">
        <w:rPr>
          <w:rFonts w:ascii="Times New Roman" w:hAnsi="Times New Roman" w:cs="Times New Roman"/>
          <w:b/>
          <w:bCs/>
          <w:color w:val="000000"/>
          <w:sz w:val="24"/>
          <w:szCs w:val="24"/>
          <w:shd w:val="clear" w:color="auto" w:fill="FFFFFF"/>
        </w:rPr>
        <w:t>irkimo</w:t>
      </w:r>
      <w:r w:rsidRPr="0028658E">
        <w:rPr>
          <w:rFonts w:ascii="Times New Roman" w:hAnsi="Times New Roman" w:cs="Times New Roman"/>
          <w:b/>
          <w:bCs/>
          <w:color w:val="000000"/>
          <w:sz w:val="24"/>
          <w:szCs w:val="24"/>
          <w:shd w:val="clear" w:color="auto" w:fill="FFFFFF"/>
        </w:rPr>
        <w:t xml:space="preserve"> sąlygų priede </w:t>
      </w:r>
      <w:r w:rsidR="00233CE6" w:rsidRPr="0028658E">
        <w:rPr>
          <w:rFonts w:ascii="Times New Roman" w:hAnsi="Times New Roman" w:cs="Times New Roman"/>
          <w:b/>
          <w:bCs/>
          <w:sz w:val="24"/>
          <w:szCs w:val="24"/>
          <w:shd w:val="clear" w:color="auto" w:fill="FFFFFF"/>
        </w:rPr>
        <w:t>1</w:t>
      </w:r>
      <w:r w:rsidRPr="0028658E">
        <w:rPr>
          <w:rFonts w:ascii="Times New Roman" w:hAnsi="Times New Roman" w:cs="Times New Roman"/>
          <w:b/>
          <w:bCs/>
          <w:color w:val="00B050"/>
          <w:sz w:val="24"/>
          <w:szCs w:val="24"/>
          <w:shd w:val="clear" w:color="auto" w:fill="FFFFFF"/>
        </w:rPr>
        <w:t xml:space="preserve"> </w:t>
      </w:r>
      <w:r w:rsidRPr="0028658E">
        <w:rPr>
          <w:rFonts w:ascii="Times New Roman" w:hAnsi="Times New Roman" w:cs="Times New Roman"/>
          <w:b/>
          <w:bCs/>
          <w:sz w:val="24"/>
          <w:szCs w:val="24"/>
        </w:rPr>
        <w:t>nustatytą terminą</w:t>
      </w:r>
      <w:r w:rsidRPr="00C7686B">
        <w:rPr>
          <w:rFonts w:ascii="Times New Roman" w:hAnsi="Times New Roman" w:cs="Times New Roman"/>
          <w:sz w:val="24"/>
          <w:szCs w:val="24"/>
        </w:rPr>
        <w:t xml:space="preserve"> </w:t>
      </w:r>
      <w:r w:rsidRPr="00C7686B">
        <w:rPr>
          <w:rFonts w:ascii="Times New Roman" w:hAnsi="Times New Roman" w:cs="Times New Roman"/>
          <w:color w:val="000000" w:themeColor="text1"/>
          <w:sz w:val="24"/>
          <w:szCs w:val="24"/>
        </w:rPr>
        <w:t>įvykus bent vienai iš šių sąlygų:</w:t>
      </w:r>
    </w:p>
    <w:p w14:paraId="1265D7C0" w14:textId="20883323" w:rsidR="00000B56" w:rsidRPr="00C7686B" w:rsidRDefault="00000B56" w:rsidP="00C7686B">
      <w:pPr>
        <w:pStyle w:val="Sraopastraipa"/>
        <w:numPr>
          <w:ilvl w:val="2"/>
          <w:numId w:val="19"/>
        </w:numPr>
        <w:tabs>
          <w:tab w:val="left" w:pos="1276"/>
        </w:tabs>
        <w:spacing w:after="0" w:line="288" w:lineRule="auto"/>
        <w:ind w:left="0" w:firstLine="709"/>
        <w:jc w:val="both"/>
        <w:rPr>
          <w:rFonts w:ascii="Times New Roman" w:hAnsi="Times New Roman" w:cs="Times New Roman"/>
          <w:color w:val="000000" w:themeColor="text1"/>
          <w:sz w:val="24"/>
          <w:szCs w:val="24"/>
        </w:rPr>
      </w:pPr>
      <w:r w:rsidRPr="00C7686B">
        <w:rPr>
          <w:rFonts w:ascii="Times New Roman" w:hAnsi="Times New Roman" w:cs="Times New Roman"/>
          <w:color w:val="000000" w:themeColor="text1"/>
          <w:sz w:val="24"/>
          <w:szCs w:val="24"/>
        </w:rPr>
        <w:t xml:space="preserve">pasibaigia </w:t>
      </w:r>
      <w:r w:rsidR="00A524F1" w:rsidRPr="00C7686B">
        <w:rPr>
          <w:rFonts w:ascii="Times New Roman" w:hAnsi="Times New Roman" w:cs="Times New Roman"/>
          <w:color w:val="000000" w:themeColor="text1"/>
          <w:sz w:val="24"/>
          <w:szCs w:val="24"/>
        </w:rPr>
        <w:t>p</w:t>
      </w:r>
      <w:r w:rsidRPr="00C7686B">
        <w:rPr>
          <w:rFonts w:ascii="Times New Roman" w:hAnsi="Times New Roman" w:cs="Times New Roman"/>
          <w:color w:val="000000" w:themeColor="text1"/>
          <w:sz w:val="24"/>
          <w:szCs w:val="24"/>
        </w:rPr>
        <w:t xml:space="preserve">asiūlymų užtikrinimo galiojimo laikas ir </w:t>
      </w:r>
      <w:r w:rsidR="00A524F1" w:rsidRPr="00C7686B">
        <w:rPr>
          <w:rFonts w:ascii="Times New Roman" w:hAnsi="Times New Roman" w:cs="Times New Roman"/>
          <w:color w:val="000000" w:themeColor="text1"/>
          <w:sz w:val="24"/>
          <w:szCs w:val="24"/>
        </w:rPr>
        <w:t>d</w:t>
      </w:r>
      <w:r w:rsidRPr="00C7686B">
        <w:rPr>
          <w:rFonts w:ascii="Times New Roman" w:hAnsi="Times New Roman" w:cs="Times New Roman"/>
          <w:color w:val="000000" w:themeColor="text1"/>
          <w:sz w:val="24"/>
          <w:szCs w:val="24"/>
        </w:rPr>
        <w:t>alyvis jo nepratęsia ir (ar) ne</w:t>
      </w:r>
      <w:r w:rsidRPr="00C7686B">
        <w:rPr>
          <w:rFonts w:ascii="Times New Roman" w:hAnsi="Times New Roman" w:cs="Times New Roman"/>
          <w:sz w:val="24"/>
          <w:szCs w:val="24"/>
        </w:rPr>
        <w:t xml:space="preserve">pateikia naujo </w:t>
      </w:r>
      <w:r w:rsidR="00A524F1" w:rsidRPr="00C7686B">
        <w:rPr>
          <w:rFonts w:ascii="Times New Roman" w:hAnsi="Times New Roman" w:cs="Times New Roman"/>
          <w:sz w:val="24"/>
          <w:szCs w:val="24"/>
        </w:rPr>
        <w:t>p</w:t>
      </w:r>
      <w:r w:rsidRPr="00C7686B">
        <w:rPr>
          <w:rFonts w:ascii="Times New Roman" w:hAnsi="Times New Roman" w:cs="Times New Roman"/>
          <w:sz w:val="24"/>
          <w:szCs w:val="24"/>
        </w:rPr>
        <w:t>asiūlymo galiojimo užtikrinimą patvirtinančio dokumento (jeigu jo reikalaujama)</w:t>
      </w:r>
      <w:r w:rsidRPr="00C7686B">
        <w:rPr>
          <w:rFonts w:ascii="Times New Roman" w:hAnsi="Times New Roman" w:cs="Times New Roman"/>
          <w:color w:val="000000" w:themeColor="text1"/>
          <w:sz w:val="24"/>
          <w:szCs w:val="24"/>
        </w:rPr>
        <w:t>;</w:t>
      </w:r>
    </w:p>
    <w:p w14:paraId="6812A2C2" w14:textId="43E00056" w:rsidR="00000B56" w:rsidRPr="00C7686B" w:rsidRDefault="00000B56" w:rsidP="00C7686B">
      <w:pPr>
        <w:pStyle w:val="Sraopastraipa"/>
        <w:numPr>
          <w:ilvl w:val="2"/>
          <w:numId w:val="19"/>
        </w:numPr>
        <w:tabs>
          <w:tab w:val="left" w:pos="1276"/>
        </w:tabs>
        <w:spacing w:after="0" w:line="288" w:lineRule="auto"/>
        <w:ind w:left="0" w:firstLine="709"/>
        <w:jc w:val="both"/>
        <w:rPr>
          <w:rFonts w:ascii="Times New Roman" w:hAnsi="Times New Roman" w:cs="Times New Roman"/>
          <w:color w:val="000000" w:themeColor="text1"/>
          <w:sz w:val="24"/>
          <w:szCs w:val="24"/>
        </w:rPr>
      </w:pPr>
      <w:r w:rsidRPr="00C7686B">
        <w:rPr>
          <w:rFonts w:ascii="Times New Roman" w:hAnsi="Times New Roman" w:cs="Times New Roman"/>
          <w:color w:val="000000" w:themeColor="text1"/>
          <w:sz w:val="24"/>
          <w:szCs w:val="24"/>
        </w:rPr>
        <w:t>įsigalioja pasirašyta sutartis;</w:t>
      </w:r>
    </w:p>
    <w:p w14:paraId="2DFAEDA8" w14:textId="7494679B" w:rsidR="00000B56" w:rsidRPr="00C7686B" w:rsidRDefault="00000B56" w:rsidP="00C7686B">
      <w:pPr>
        <w:pStyle w:val="Sraopastraipa"/>
        <w:numPr>
          <w:ilvl w:val="2"/>
          <w:numId w:val="19"/>
        </w:numPr>
        <w:tabs>
          <w:tab w:val="left" w:pos="1276"/>
        </w:tabs>
        <w:spacing w:after="0" w:line="288" w:lineRule="auto"/>
        <w:ind w:left="0" w:firstLine="709"/>
        <w:jc w:val="both"/>
        <w:rPr>
          <w:rFonts w:ascii="Times New Roman" w:hAnsi="Times New Roman" w:cs="Times New Roman"/>
          <w:sz w:val="24"/>
          <w:szCs w:val="24"/>
        </w:rPr>
      </w:pPr>
      <w:r w:rsidRPr="00C7686B">
        <w:rPr>
          <w:rFonts w:ascii="Times New Roman" w:hAnsi="Times New Roman" w:cs="Times New Roman"/>
          <w:color w:val="000000" w:themeColor="text1"/>
          <w:sz w:val="24"/>
          <w:szCs w:val="24"/>
        </w:rPr>
        <w:t xml:space="preserve">nutraukiamos </w:t>
      </w:r>
      <w:r w:rsidR="00A524F1" w:rsidRPr="00C7686B">
        <w:rPr>
          <w:rFonts w:ascii="Times New Roman" w:hAnsi="Times New Roman" w:cs="Times New Roman"/>
          <w:color w:val="000000" w:themeColor="text1"/>
          <w:sz w:val="24"/>
          <w:szCs w:val="24"/>
        </w:rPr>
        <w:t>p</w:t>
      </w:r>
      <w:r w:rsidRPr="00C7686B">
        <w:rPr>
          <w:rFonts w:ascii="Times New Roman" w:hAnsi="Times New Roman" w:cs="Times New Roman"/>
          <w:color w:val="000000" w:themeColor="text1"/>
          <w:sz w:val="24"/>
          <w:szCs w:val="24"/>
        </w:rPr>
        <w:t>irkimo procedūros.</w:t>
      </w:r>
    </w:p>
    <w:p w14:paraId="7136C94B" w14:textId="6E03C3FE" w:rsidR="00040C0F" w:rsidRPr="004D27FE" w:rsidRDefault="00040C0F" w:rsidP="005F5605">
      <w:pPr>
        <w:pStyle w:val="Antrat1"/>
        <w:numPr>
          <w:ilvl w:val="0"/>
          <w:numId w:val="1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5009925"/>
      <w:bookmarkStart w:id="34" w:name="_Ref39485250"/>
      <w:bookmarkStart w:id="35" w:name="_Ref39485258"/>
      <w:r w:rsidRPr="004D27FE">
        <w:rPr>
          <w:rFonts w:ascii="Times New Roman" w:hAnsi="Times New Roman" w:cs="Times New Roman"/>
        </w:rPr>
        <w:t>Elektroninis aukcionas</w:t>
      </w:r>
      <w:bookmarkEnd w:id="29"/>
      <w:bookmarkEnd w:id="30"/>
      <w:bookmarkEnd w:id="31"/>
      <w:bookmarkEnd w:id="32"/>
      <w:bookmarkEnd w:id="33"/>
    </w:p>
    <w:p w14:paraId="0BFDB7B0" w14:textId="43A56532" w:rsidR="00040C0F" w:rsidRPr="004D27FE" w:rsidRDefault="002827E4" w:rsidP="004D27FE">
      <w:pPr>
        <w:spacing w:after="0" w:line="240" w:lineRule="auto"/>
        <w:ind w:left="710"/>
        <w:rPr>
          <w:rFonts w:ascii="Times New Roman" w:hAnsi="Times New Roman" w:cs="Times New Roman"/>
          <w:sz w:val="24"/>
          <w:szCs w:val="24"/>
        </w:rPr>
      </w:pPr>
      <w:r w:rsidRPr="004D27FE">
        <w:rPr>
          <w:rFonts w:ascii="Times New Roman" w:hAnsi="Times New Roman" w:cs="Times New Roman"/>
          <w:sz w:val="24"/>
          <w:szCs w:val="24"/>
        </w:rPr>
        <w:t xml:space="preserve">8.1. </w:t>
      </w:r>
      <w:r w:rsidR="00040C0F" w:rsidRPr="004D27FE">
        <w:rPr>
          <w:rFonts w:ascii="Times New Roman" w:hAnsi="Times New Roman" w:cs="Times New Roman"/>
          <w:sz w:val="24"/>
          <w:szCs w:val="24"/>
        </w:rPr>
        <w:t>Perkančioji organizacija pirkime netaikys elektroninio aukciono.</w:t>
      </w:r>
    </w:p>
    <w:p w14:paraId="14CBD3AD" w14:textId="23B8A7AF" w:rsidR="009D0DC5" w:rsidRPr="004D27FE" w:rsidRDefault="00EA001C" w:rsidP="005F5605">
      <w:pPr>
        <w:pStyle w:val="Antrat1"/>
        <w:numPr>
          <w:ilvl w:val="0"/>
          <w:numId w:val="1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85009926"/>
      <w:r w:rsidRPr="004D27FE">
        <w:rPr>
          <w:rFonts w:ascii="Times New Roman" w:hAnsi="Times New Roman" w:cs="Times New Roman"/>
        </w:rPr>
        <w:t>P</w:t>
      </w:r>
      <w:r w:rsidR="00014A61" w:rsidRPr="004D27FE">
        <w:rPr>
          <w:rFonts w:ascii="Times New Roman" w:hAnsi="Times New Roman" w:cs="Times New Roman"/>
        </w:rPr>
        <w:t>asiūlymų vertinimas</w:t>
      </w:r>
      <w:bookmarkEnd w:id="34"/>
      <w:bookmarkEnd w:id="35"/>
      <w:bookmarkEnd w:id="36"/>
      <w:bookmarkEnd w:id="37"/>
      <w:bookmarkEnd w:id="38"/>
    </w:p>
    <w:p w14:paraId="50BC7989" w14:textId="49A6144D" w:rsidR="00003A3F" w:rsidRPr="00AE6D78" w:rsidRDefault="002D470F" w:rsidP="00AE6D78">
      <w:pPr>
        <w:spacing w:after="0" w:line="288" w:lineRule="auto"/>
        <w:ind w:firstLine="710"/>
        <w:jc w:val="both"/>
        <w:rPr>
          <w:rFonts w:ascii="Times New Roman" w:eastAsia="Calibri" w:hAnsi="Times New Roman" w:cs="Times New Roman"/>
          <w:sz w:val="24"/>
          <w:szCs w:val="24"/>
        </w:rPr>
      </w:pPr>
      <w:r w:rsidRPr="00AE6D78">
        <w:rPr>
          <w:rFonts w:ascii="Times New Roman" w:hAnsi="Times New Roman" w:cs="Times New Roman"/>
          <w:sz w:val="24"/>
          <w:szCs w:val="24"/>
        </w:rPr>
        <w:t xml:space="preserve">9.1. </w:t>
      </w:r>
      <w:r w:rsidR="004E71CB" w:rsidRPr="00AE6D78">
        <w:rPr>
          <w:rFonts w:ascii="Times New Roman" w:eastAsia="Calibri" w:hAnsi="Times New Roman" w:cs="Times New Roman"/>
          <w:sz w:val="24"/>
          <w:szCs w:val="24"/>
        </w:rPr>
        <w:t xml:space="preserve">Perkančioji organizacija ekonomiškai naudingiausią pasiūlymą išrenka pagal </w:t>
      </w:r>
      <w:r w:rsidR="00003A3F" w:rsidRPr="00AE6D78">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AE6D78">
        <w:rPr>
          <w:rFonts w:ascii="Times New Roman" w:eastAsia="Calibri" w:hAnsi="Times New Roman" w:cs="Times New Roman"/>
          <w:sz w:val="24"/>
          <w:szCs w:val="24"/>
        </w:rPr>
        <w:t xml:space="preserve"> </w:t>
      </w:r>
      <w:r w:rsidR="00CE14DF" w:rsidRPr="00AE6D78">
        <w:rPr>
          <w:rFonts w:ascii="Times New Roman" w:eastAsia="Calibri" w:hAnsi="Times New Roman" w:cs="Times New Roman"/>
          <w:sz w:val="24"/>
          <w:szCs w:val="24"/>
        </w:rPr>
        <w:t>specialiųjų p</w:t>
      </w:r>
      <w:r w:rsidR="00551FA7" w:rsidRPr="00AE6D78">
        <w:rPr>
          <w:rFonts w:ascii="Times New Roman" w:eastAsia="Calibri" w:hAnsi="Times New Roman" w:cs="Times New Roman"/>
          <w:sz w:val="24"/>
          <w:szCs w:val="24"/>
        </w:rPr>
        <w:t xml:space="preserve">irkimo </w:t>
      </w:r>
      <w:r w:rsidR="00913029" w:rsidRPr="00AE6D78">
        <w:rPr>
          <w:rFonts w:ascii="Times New Roman" w:eastAsia="Calibri" w:hAnsi="Times New Roman" w:cs="Times New Roman"/>
          <w:sz w:val="24"/>
          <w:szCs w:val="24"/>
        </w:rPr>
        <w:t>sąlygų</w:t>
      </w:r>
      <w:r w:rsidR="00090235" w:rsidRPr="00AE6D78">
        <w:rPr>
          <w:rFonts w:ascii="Times New Roman" w:eastAsia="Calibri" w:hAnsi="Times New Roman" w:cs="Times New Roman"/>
          <w:sz w:val="24"/>
          <w:szCs w:val="24"/>
        </w:rPr>
        <w:t xml:space="preserve"> </w:t>
      </w:r>
      <w:r w:rsidR="00A57F58" w:rsidRPr="00B96AD8">
        <w:rPr>
          <w:rFonts w:ascii="Times New Roman" w:hAnsi="Times New Roman" w:cs="Times New Roman"/>
          <w:sz w:val="24"/>
          <w:szCs w:val="24"/>
          <w:shd w:val="clear" w:color="auto" w:fill="FFFFFF"/>
        </w:rPr>
        <w:t>7</w:t>
      </w:r>
      <w:r w:rsidR="00913029" w:rsidRPr="00AE6D78">
        <w:rPr>
          <w:rFonts w:ascii="Times New Roman" w:eastAsia="Calibri" w:hAnsi="Times New Roman" w:cs="Times New Roman"/>
          <w:sz w:val="24"/>
          <w:szCs w:val="24"/>
        </w:rPr>
        <w:t xml:space="preserve"> priede</w:t>
      </w:r>
      <w:r w:rsidR="001E29FB" w:rsidRPr="00AE6D78">
        <w:rPr>
          <w:rFonts w:ascii="Times New Roman" w:eastAsia="Calibri" w:hAnsi="Times New Roman" w:cs="Times New Roman"/>
          <w:sz w:val="24"/>
          <w:szCs w:val="24"/>
        </w:rPr>
        <w:t xml:space="preserve"> </w:t>
      </w:r>
      <w:r w:rsidR="001E29FB" w:rsidRPr="00AE6D78">
        <w:rPr>
          <w:rFonts w:ascii="Times New Roman" w:hAnsi="Times New Roman" w:cs="Times New Roman"/>
          <w:sz w:val="24"/>
          <w:szCs w:val="24"/>
        </w:rPr>
        <w:t>„Pasiūlymo vertinimo kriterijai ir sąlygos“.</w:t>
      </w:r>
    </w:p>
    <w:p w14:paraId="102136D3" w14:textId="594B6894" w:rsidR="00D734C6" w:rsidRPr="00AE6D78" w:rsidRDefault="001E29FB" w:rsidP="00AE6D78">
      <w:pPr>
        <w:pStyle w:val="Sraopastraipa"/>
        <w:spacing w:after="0" w:line="288" w:lineRule="auto"/>
        <w:ind w:left="0" w:firstLine="710"/>
        <w:jc w:val="both"/>
        <w:rPr>
          <w:rFonts w:ascii="Times New Roman" w:eastAsiaTheme="minorHAnsi" w:hAnsi="Times New Roman" w:cs="Times New Roman"/>
          <w:bCs/>
          <w:iCs/>
          <w:sz w:val="24"/>
          <w:szCs w:val="24"/>
        </w:rPr>
      </w:pPr>
      <w:r w:rsidRPr="00AE6D78">
        <w:rPr>
          <w:rFonts w:ascii="Times New Roman" w:hAnsi="Times New Roman" w:cs="Times New Roman"/>
          <w:color w:val="000000" w:themeColor="text1"/>
          <w:sz w:val="24"/>
          <w:szCs w:val="24"/>
        </w:rPr>
        <w:t xml:space="preserve">9.2. </w:t>
      </w:r>
      <w:r w:rsidR="00D734C6" w:rsidRPr="00AE6D78">
        <w:rPr>
          <w:rFonts w:ascii="Times New Roman" w:hAnsi="Times New Roman" w:cs="Times New Roman"/>
          <w:color w:val="000000" w:themeColor="text1"/>
          <w:sz w:val="24"/>
          <w:szCs w:val="24"/>
        </w:rPr>
        <w:t xml:space="preserve">Laimėjusiu </w:t>
      </w:r>
      <w:r w:rsidR="005D7D8C" w:rsidRPr="00AE6D78">
        <w:rPr>
          <w:rFonts w:ascii="Times New Roman" w:hAnsi="Times New Roman" w:cs="Times New Roman"/>
          <w:color w:val="000000" w:themeColor="text1"/>
          <w:sz w:val="24"/>
          <w:szCs w:val="24"/>
        </w:rPr>
        <w:t>pasiūlymu</w:t>
      </w:r>
      <w:r w:rsidR="00D734C6" w:rsidRPr="00AE6D78">
        <w:rPr>
          <w:rFonts w:ascii="Times New Roman" w:hAnsi="Times New Roman" w:cs="Times New Roman"/>
          <w:color w:val="000000" w:themeColor="text1"/>
          <w:sz w:val="24"/>
          <w:szCs w:val="24"/>
        </w:rPr>
        <w:t xml:space="preserve"> galės būti pripažintas tik 1 (vienas) </w:t>
      </w:r>
      <w:r w:rsidR="005D7D8C" w:rsidRPr="00AE6D78">
        <w:rPr>
          <w:rFonts w:ascii="Times New Roman" w:hAnsi="Times New Roman" w:cs="Times New Roman"/>
          <w:color w:val="000000" w:themeColor="text1"/>
          <w:sz w:val="24"/>
          <w:szCs w:val="24"/>
        </w:rPr>
        <w:t>ekonomiškai naudingiausias pasiūlymas, esantis pasiūlymų eilės pirmojoje vietoje</w:t>
      </w:r>
      <w:r w:rsidR="00D734C6" w:rsidRPr="00AE6D78">
        <w:rPr>
          <w:rFonts w:ascii="Times New Roman" w:hAnsi="Times New Roman" w:cs="Times New Roman"/>
          <w:color w:val="000000" w:themeColor="text1"/>
          <w:sz w:val="24"/>
          <w:szCs w:val="24"/>
        </w:rPr>
        <w:t xml:space="preserve">. </w:t>
      </w:r>
    </w:p>
    <w:p w14:paraId="4F14AC2F" w14:textId="2BB3E262" w:rsidR="003A1C29" w:rsidRPr="00E13797" w:rsidRDefault="00625FB7" w:rsidP="003A1C29">
      <w:pPr>
        <w:spacing w:after="0" w:line="288" w:lineRule="auto"/>
        <w:ind w:firstLine="709"/>
        <w:jc w:val="both"/>
        <w:rPr>
          <w:rFonts w:ascii="Times New Roman" w:hAnsi="Times New Roman" w:cs="Times New Roman"/>
          <w:sz w:val="24"/>
          <w:szCs w:val="24"/>
        </w:rPr>
      </w:pPr>
      <w:r>
        <w:rPr>
          <w:rStyle w:val="cf01"/>
          <w:rFonts w:ascii="Times New Roman" w:hAnsi="Times New Roman" w:cs="Times New Roman"/>
          <w:sz w:val="24"/>
          <w:szCs w:val="24"/>
        </w:rPr>
        <w:t xml:space="preserve">9.3. </w:t>
      </w:r>
      <w:r w:rsidR="00A9488B" w:rsidRPr="00AE6D78">
        <w:rPr>
          <w:rStyle w:val="cf01"/>
          <w:rFonts w:ascii="Times New Roman" w:hAnsi="Times New Roman" w:cs="Times New Roman"/>
          <w:sz w:val="24"/>
          <w:szCs w:val="24"/>
        </w:rPr>
        <w:t xml:space="preserve">Perkančioji organizacija </w:t>
      </w:r>
      <w:r w:rsidR="00A9488B" w:rsidRPr="00625FB7">
        <w:rPr>
          <w:rStyle w:val="cf01"/>
          <w:rFonts w:ascii="Times New Roman" w:hAnsi="Times New Roman" w:cs="Times New Roman"/>
          <w:b/>
          <w:bCs/>
          <w:sz w:val="24"/>
          <w:szCs w:val="24"/>
        </w:rPr>
        <w:t>atmes tiekėjo pasiūlymą, jei</w:t>
      </w:r>
      <w:r w:rsidR="00195572" w:rsidRPr="00625FB7">
        <w:rPr>
          <w:rStyle w:val="cf01"/>
          <w:rFonts w:ascii="Times New Roman" w:hAnsi="Times New Roman" w:cs="Times New Roman"/>
          <w:b/>
          <w:bCs/>
          <w:sz w:val="24"/>
          <w:szCs w:val="24"/>
        </w:rPr>
        <w:t xml:space="preserve">gu kartu su pasiūlymu </w:t>
      </w:r>
      <w:r w:rsidR="00B2125E" w:rsidRPr="00625FB7">
        <w:rPr>
          <w:rStyle w:val="cf01"/>
          <w:rFonts w:ascii="Times New Roman" w:hAnsi="Times New Roman" w:cs="Times New Roman"/>
          <w:b/>
          <w:bCs/>
          <w:sz w:val="24"/>
          <w:szCs w:val="24"/>
        </w:rPr>
        <w:t xml:space="preserve">nebus pateikti šie </w:t>
      </w:r>
      <w:r w:rsidR="00277634" w:rsidRPr="00625FB7">
        <w:rPr>
          <w:rStyle w:val="cf01"/>
          <w:rFonts w:ascii="Times New Roman" w:hAnsi="Times New Roman" w:cs="Times New Roman"/>
          <w:b/>
          <w:bCs/>
          <w:sz w:val="24"/>
          <w:szCs w:val="24"/>
        </w:rPr>
        <w:t>p</w:t>
      </w:r>
      <w:r w:rsidR="00B2125E" w:rsidRPr="00625FB7">
        <w:rPr>
          <w:rStyle w:val="cf01"/>
          <w:rFonts w:ascii="Times New Roman" w:hAnsi="Times New Roman" w:cs="Times New Roman"/>
          <w:b/>
          <w:bCs/>
          <w:sz w:val="24"/>
          <w:szCs w:val="24"/>
        </w:rPr>
        <w:t>irkimo sąlygose reikalaujami pateikti dokumentai</w:t>
      </w:r>
      <w:r w:rsidR="00B2125E" w:rsidRPr="00AE6D78">
        <w:rPr>
          <w:rStyle w:val="cf01"/>
          <w:rFonts w:ascii="Times New Roman" w:hAnsi="Times New Roman" w:cs="Times New Roman"/>
          <w:sz w:val="24"/>
          <w:szCs w:val="24"/>
        </w:rPr>
        <w:t xml:space="preserve">: </w:t>
      </w:r>
      <w:r w:rsidR="003A1C29" w:rsidRPr="00446039">
        <w:rPr>
          <w:rFonts w:ascii="Times New Roman" w:hAnsi="Times New Roman" w:cs="Times New Roman"/>
          <w:b/>
          <w:bCs/>
          <w:sz w:val="24"/>
          <w:szCs w:val="24"/>
        </w:rPr>
        <w:t xml:space="preserve">Priedas Nr. 2 </w:t>
      </w:r>
      <w:r w:rsidR="003A1C29">
        <w:rPr>
          <w:rFonts w:ascii="Times New Roman" w:hAnsi="Times New Roman" w:cs="Times New Roman"/>
          <w:sz w:val="24"/>
          <w:szCs w:val="24"/>
        </w:rPr>
        <w:t>„</w:t>
      </w:r>
      <w:r w:rsidR="003A1C29" w:rsidRPr="00E13797">
        <w:rPr>
          <w:rFonts w:ascii="Times New Roman" w:hAnsi="Times New Roman" w:cs="Times New Roman"/>
          <w:sz w:val="24"/>
          <w:szCs w:val="24"/>
        </w:rPr>
        <w:t>Techninė specifikacija</w:t>
      </w:r>
      <w:r w:rsidR="003A1C29">
        <w:rPr>
          <w:rFonts w:ascii="Times New Roman" w:hAnsi="Times New Roman" w:cs="Times New Roman"/>
          <w:sz w:val="24"/>
          <w:szCs w:val="24"/>
        </w:rPr>
        <w:t>“</w:t>
      </w:r>
      <w:r w:rsidR="003A1C29" w:rsidRPr="00E13797">
        <w:rPr>
          <w:rFonts w:ascii="Times New Roman" w:hAnsi="Times New Roman" w:cs="Times New Roman"/>
          <w:sz w:val="24"/>
          <w:szCs w:val="24"/>
        </w:rPr>
        <w:t xml:space="preserve"> </w:t>
      </w:r>
      <w:r w:rsidR="00E62BF8">
        <w:rPr>
          <w:rFonts w:ascii="Times New Roman" w:hAnsi="Times New Roman" w:cs="Times New Roman"/>
          <w:sz w:val="24"/>
          <w:szCs w:val="24"/>
        </w:rPr>
        <w:t>su</w:t>
      </w:r>
      <w:r w:rsidR="00E62BF8" w:rsidRPr="00E62BF8">
        <w:rPr>
          <w:rFonts w:ascii="Times New Roman" w:hAnsi="Times New Roman" w:cs="Times New Roman"/>
          <w:color w:val="FF0000"/>
          <w:sz w:val="24"/>
          <w:szCs w:val="24"/>
        </w:rPr>
        <w:t xml:space="preserve"> </w:t>
      </w:r>
      <w:r w:rsidR="00E62BF8" w:rsidRPr="00AC31A0">
        <w:rPr>
          <w:rFonts w:ascii="Times New Roman" w:hAnsi="Times New Roman" w:cs="Times New Roman"/>
          <w:sz w:val="24"/>
          <w:szCs w:val="24"/>
        </w:rPr>
        <w:t>užpildyta 5 punkte esančia lentele „</w:t>
      </w:r>
      <w:r w:rsidR="00E62BF8" w:rsidRPr="00DE4D84">
        <w:rPr>
          <w:rFonts w:ascii="Times New Roman" w:hAnsi="Times New Roman" w:cs="Times New Roman"/>
          <w:i/>
          <w:iCs/>
          <w:sz w:val="24"/>
          <w:szCs w:val="24"/>
        </w:rPr>
        <w:t>Konsoliduotų sąskaitų atvaizdavimo ir apmokėjimo reikalavimai</w:t>
      </w:r>
      <w:r w:rsidR="00E62BF8" w:rsidRPr="00AC31A0">
        <w:rPr>
          <w:rFonts w:ascii="Times New Roman" w:hAnsi="Times New Roman" w:cs="Times New Roman"/>
          <w:sz w:val="24"/>
          <w:szCs w:val="24"/>
        </w:rPr>
        <w:t>“</w:t>
      </w:r>
      <w:r w:rsidR="00446039">
        <w:rPr>
          <w:rFonts w:ascii="Times New Roman" w:hAnsi="Times New Roman" w:cs="Times New Roman"/>
          <w:sz w:val="24"/>
          <w:szCs w:val="24"/>
        </w:rPr>
        <w:t xml:space="preserve"> bei </w:t>
      </w:r>
      <w:r w:rsidR="003A1C29" w:rsidRPr="00446039">
        <w:rPr>
          <w:rFonts w:ascii="Times New Roman" w:hAnsi="Times New Roman" w:cs="Times New Roman"/>
          <w:b/>
          <w:bCs/>
          <w:sz w:val="24"/>
          <w:szCs w:val="24"/>
        </w:rPr>
        <w:t>priedas Nr. 6</w:t>
      </w:r>
      <w:r w:rsidR="003A1C29" w:rsidRPr="00E13797">
        <w:rPr>
          <w:rFonts w:ascii="Times New Roman" w:hAnsi="Times New Roman" w:cs="Times New Roman"/>
          <w:sz w:val="24"/>
          <w:szCs w:val="24"/>
        </w:rPr>
        <w:t xml:space="preserve"> </w:t>
      </w:r>
      <w:r w:rsidR="003A1C29">
        <w:rPr>
          <w:rFonts w:ascii="Times New Roman" w:hAnsi="Times New Roman" w:cs="Times New Roman"/>
          <w:sz w:val="24"/>
          <w:szCs w:val="24"/>
        </w:rPr>
        <w:t>„</w:t>
      </w:r>
      <w:r w:rsidR="003A1C29" w:rsidRPr="00E13797">
        <w:rPr>
          <w:rFonts w:ascii="Times New Roman" w:hAnsi="Times New Roman" w:cs="Times New Roman"/>
          <w:sz w:val="24"/>
          <w:szCs w:val="24"/>
        </w:rPr>
        <w:t>Tiekėjo pasiūlymas</w:t>
      </w:r>
      <w:r w:rsidR="003A1C29">
        <w:rPr>
          <w:rFonts w:ascii="Times New Roman" w:hAnsi="Times New Roman" w:cs="Times New Roman"/>
          <w:sz w:val="24"/>
          <w:szCs w:val="24"/>
        </w:rPr>
        <w:t>“</w:t>
      </w:r>
      <w:r w:rsidR="003A1C29" w:rsidRPr="00E13797">
        <w:rPr>
          <w:rFonts w:ascii="Times New Roman" w:hAnsi="Times New Roman" w:cs="Times New Roman"/>
          <w:sz w:val="24"/>
          <w:szCs w:val="24"/>
        </w:rPr>
        <w:t xml:space="preserve"> </w:t>
      </w:r>
      <w:r w:rsidR="003A1C29" w:rsidRPr="00446039">
        <w:rPr>
          <w:rFonts w:ascii="Times New Roman" w:hAnsi="Times New Roman" w:cs="Times New Roman"/>
          <w:b/>
          <w:bCs/>
          <w:sz w:val="24"/>
          <w:szCs w:val="24"/>
        </w:rPr>
        <w:t>A ir B dalys</w:t>
      </w:r>
      <w:r w:rsidR="00446039" w:rsidRPr="00446039">
        <w:rPr>
          <w:rFonts w:ascii="Times New Roman" w:hAnsi="Times New Roman" w:cs="Times New Roman"/>
          <w:b/>
          <w:bCs/>
          <w:sz w:val="24"/>
          <w:szCs w:val="24"/>
        </w:rPr>
        <w:t>.</w:t>
      </w:r>
      <w:r w:rsidR="00067E0B">
        <w:rPr>
          <w:rFonts w:ascii="Times New Roman" w:hAnsi="Times New Roman" w:cs="Times New Roman"/>
          <w:sz w:val="24"/>
          <w:szCs w:val="24"/>
        </w:rPr>
        <w:t xml:space="preserve"> </w:t>
      </w:r>
    </w:p>
    <w:p w14:paraId="678C44CA" w14:textId="655C64CB" w:rsidR="00FE7908" w:rsidRPr="00446039" w:rsidRDefault="00FE7908" w:rsidP="00FB1B78">
      <w:pPr>
        <w:pStyle w:val="Antrat1"/>
        <w:numPr>
          <w:ilvl w:val="0"/>
          <w:numId w:val="14"/>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85009927"/>
      <w:r w:rsidRPr="00446039">
        <w:rPr>
          <w:rFonts w:ascii="Times New Roman" w:hAnsi="Times New Roman" w:cs="Times New Roman"/>
        </w:rPr>
        <w:lastRenderedPageBreak/>
        <w:t>S</w:t>
      </w:r>
      <w:r w:rsidR="00281735" w:rsidRPr="00446039">
        <w:rPr>
          <w:rFonts w:ascii="Times New Roman" w:hAnsi="Times New Roman" w:cs="Times New Roman"/>
        </w:rPr>
        <w:t>utarties sudarymas</w:t>
      </w:r>
      <w:bookmarkEnd w:id="39"/>
      <w:bookmarkEnd w:id="40"/>
      <w:bookmarkEnd w:id="41"/>
    </w:p>
    <w:p w14:paraId="27CAEFF7" w14:textId="3D4481AB" w:rsidR="00F57665" w:rsidRPr="00EC46E7" w:rsidRDefault="00F57665" w:rsidP="00EC46E7">
      <w:pPr>
        <w:pStyle w:val="Sraopastraipa"/>
        <w:numPr>
          <w:ilvl w:val="1"/>
          <w:numId w:val="14"/>
        </w:numPr>
        <w:spacing w:after="0" w:line="288" w:lineRule="auto"/>
        <w:ind w:left="0" w:firstLine="709"/>
        <w:jc w:val="both"/>
        <w:rPr>
          <w:rFonts w:ascii="Times New Roman" w:hAnsi="Times New Roman" w:cs="Times New Roman"/>
          <w:color w:val="000000" w:themeColor="text1"/>
          <w:sz w:val="24"/>
          <w:szCs w:val="24"/>
        </w:rPr>
      </w:pPr>
      <w:r w:rsidRPr="00EC46E7">
        <w:rPr>
          <w:rFonts w:ascii="Times New Roman" w:hAnsi="Times New Roman" w:cs="Times New Roman"/>
          <w:color w:val="000000" w:themeColor="text1"/>
          <w:sz w:val="24"/>
          <w:szCs w:val="24"/>
        </w:rPr>
        <w:t>Ši pirkimo procedūra atliekama siekiant sudaryti sutartį</w:t>
      </w:r>
      <w:r w:rsidR="009A7D11" w:rsidRPr="00EC46E7">
        <w:rPr>
          <w:rFonts w:ascii="Times New Roman" w:hAnsi="Times New Roman" w:cs="Times New Roman"/>
          <w:color w:val="000000" w:themeColor="text1"/>
          <w:sz w:val="24"/>
          <w:szCs w:val="24"/>
        </w:rPr>
        <w:t xml:space="preserve"> su tiekėju, kurio pasiūlymas</w:t>
      </w:r>
      <w:r w:rsidR="007B12FF" w:rsidRPr="00EC46E7">
        <w:rPr>
          <w:rFonts w:ascii="Times New Roman" w:hAnsi="Times New Roman" w:cs="Times New Roman"/>
          <w:color w:val="000000" w:themeColor="text1"/>
          <w:sz w:val="24"/>
          <w:szCs w:val="24"/>
        </w:rPr>
        <w:t xml:space="preserve">, vadovaujantis </w:t>
      </w:r>
      <w:r w:rsidR="008F4194" w:rsidRPr="00EC46E7">
        <w:rPr>
          <w:rFonts w:ascii="Times New Roman" w:hAnsi="Times New Roman" w:cs="Times New Roman"/>
          <w:color w:val="000000" w:themeColor="text1"/>
          <w:sz w:val="24"/>
          <w:szCs w:val="24"/>
        </w:rPr>
        <w:t>p</w:t>
      </w:r>
      <w:r w:rsidR="007B12FF" w:rsidRPr="00EC46E7">
        <w:rPr>
          <w:rFonts w:ascii="Times New Roman" w:hAnsi="Times New Roman" w:cs="Times New Roman"/>
          <w:color w:val="000000" w:themeColor="text1"/>
          <w:sz w:val="24"/>
          <w:szCs w:val="24"/>
        </w:rPr>
        <w:t xml:space="preserve">irkimo </w:t>
      </w:r>
      <w:r w:rsidR="00207E40" w:rsidRPr="00EC46E7">
        <w:rPr>
          <w:rFonts w:ascii="Times New Roman" w:hAnsi="Times New Roman" w:cs="Times New Roman"/>
          <w:color w:val="000000" w:themeColor="text1"/>
          <w:sz w:val="24"/>
          <w:szCs w:val="24"/>
        </w:rPr>
        <w:t>sąlygose</w:t>
      </w:r>
      <w:r w:rsidR="007B12FF" w:rsidRPr="00EC46E7">
        <w:rPr>
          <w:rFonts w:ascii="Times New Roman" w:hAnsi="Times New Roman" w:cs="Times New Roman"/>
          <w:color w:val="0070C0"/>
          <w:sz w:val="24"/>
          <w:szCs w:val="24"/>
        </w:rPr>
        <w:t xml:space="preserve"> </w:t>
      </w:r>
      <w:r w:rsidR="007B12FF" w:rsidRPr="00EC46E7">
        <w:rPr>
          <w:rFonts w:ascii="Times New Roman" w:hAnsi="Times New Roman" w:cs="Times New Roman"/>
          <w:color w:val="000000" w:themeColor="text1"/>
          <w:sz w:val="24"/>
          <w:szCs w:val="24"/>
        </w:rPr>
        <w:t>nustatyta tvarka</w:t>
      </w:r>
      <w:r w:rsidR="0023505D" w:rsidRPr="00EC46E7">
        <w:rPr>
          <w:rFonts w:ascii="Times New Roman" w:hAnsi="Times New Roman" w:cs="Times New Roman"/>
          <w:color w:val="000000" w:themeColor="text1"/>
          <w:sz w:val="24"/>
          <w:szCs w:val="24"/>
        </w:rPr>
        <w:t>,</w:t>
      </w:r>
      <w:r w:rsidR="009A7D11" w:rsidRPr="00EC46E7">
        <w:rPr>
          <w:rFonts w:ascii="Times New Roman" w:hAnsi="Times New Roman" w:cs="Times New Roman"/>
          <w:color w:val="000000" w:themeColor="text1"/>
          <w:sz w:val="24"/>
          <w:szCs w:val="24"/>
        </w:rPr>
        <w:t xml:space="preserve"> bus pripažintas laimėjęs</w:t>
      </w:r>
      <w:r w:rsidR="008933BC" w:rsidRPr="00EC46E7">
        <w:rPr>
          <w:rFonts w:ascii="Times New Roman" w:hAnsi="Times New Roman" w:cs="Times New Roman"/>
          <w:color w:val="000000" w:themeColor="text1"/>
          <w:sz w:val="24"/>
          <w:szCs w:val="24"/>
        </w:rPr>
        <w:t>, o jei pirkimas skaidomas į dalis – su tiekėjais, kurių pasiūlymai bus pripažinti laimėję</w:t>
      </w:r>
      <w:r w:rsidR="00F065D6" w:rsidRPr="00EC46E7">
        <w:rPr>
          <w:rFonts w:ascii="Times New Roman" w:hAnsi="Times New Roman" w:cs="Times New Roman"/>
          <w:color w:val="000000" w:themeColor="text1"/>
          <w:sz w:val="24"/>
          <w:szCs w:val="24"/>
        </w:rPr>
        <w:t xml:space="preserve">. </w:t>
      </w:r>
      <w:r w:rsidR="004B2DE4" w:rsidRPr="00EC46E7">
        <w:rPr>
          <w:rFonts w:ascii="Times New Roman" w:hAnsi="Times New Roman" w:cs="Times New Roman"/>
          <w:sz w:val="24"/>
          <w:szCs w:val="24"/>
        </w:rPr>
        <w:t xml:space="preserve">Sutarties sąlygos pateikiamos </w:t>
      </w:r>
      <w:r w:rsidR="007A5D9C" w:rsidRPr="00F8734C">
        <w:rPr>
          <w:rFonts w:ascii="Times New Roman" w:hAnsi="Times New Roman" w:cs="Times New Roman"/>
          <w:sz w:val="24"/>
          <w:szCs w:val="24"/>
        </w:rPr>
        <w:t>P</w:t>
      </w:r>
      <w:r w:rsidR="00551FA7" w:rsidRPr="00F8734C">
        <w:rPr>
          <w:rFonts w:ascii="Times New Roman" w:hAnsi="Times New Roman" w:cs="Times New Roman"/>
          <w:sz w:val="24"/>
          <w:szCs w:val="24"/>
        </w:rPr>
        <w:t>irkimo</w:t>
      </w:r>
      <w:r w:rsidR="00551FA7" w:rsidRPr="00EC46E7">
        <w:rPr>
          <w:rFonts w:ascii="Times New Roman" w:hAnsi="Times New Roman" w:cs="Times New Roman"/>
          <w:color w:val="00B050"/>
          <w:sz w:val="24"/>
          <w:szCs w:val="24"/>
        </w:rPr>
        <w:t xml:space="preserve"> </w:t>
      </w:r>
      <w:r w:rsidR="00D86901" w:rsidRPr="00EC46E7">
        <w:rPr>
          <w:rFonts w:ascii="Times New Roman" w:hAnsi="Times New Roman" w:cs="Times New Roman"/>
          <w:sz w:val="24"/>
          <w:szCs w:val="24"/>
        </w:rPr>
        <w:t xml:space="preserve">sąlygų priede </w:t>
      </w:r>
      <w:r w:rsidR="00F43E33" w:rsidRPr="00EC46E7">
        <w:rPr>
          <w:rFonts w:ascii="Times New Roman" w:hAnsi="Times New Roman" w:cs="Times New Roman"/>
          <w:sz w:val="24"/>
          <w:szCs w:val="24"/>
        </w:rPr>
        <w:t xml:space="preserve">Nr. </w:t>
      </w:r>
      <w:r w:rsidR="008A2088">
        <w:rPr>
          <w:rFonts w:ascii="Times New Roman" w:hAnsi="Times New Roman" w:cs="Times New Roman"/>
          <w:sz w:val="24"/>
          <w:szCs w:val="24"/>
        </w:rPr>
        <w:t>9</w:t>
      </w:r>
      <w:r w:rsidR="00EC46E7" w:rsidRPr="00EC46E7">
        <w:rPr>
          <w:rFonts w:ascii="Times New Roman" w:hAnsi="Times New Roman" w:cs="Times New Roman"/>
          <w:sz w:val="24"/>
          <w:szCs w:val="24"/>
        </w:rPr>
        <w:t xml:space="preserve"> </w:t>
      </w:r>
      <w:r w:rsidR="00D86901" w:rsidRPr="00EC46E7">
        <w:rPr>
          <w:rFonts w:ascii="Times New Roman" w:hAnsi="Times New Roman" w:cs="Times New Roman"/>
          <w:sz w:val="24"/>
          <w:szCs w:val="24"/>
        </w:rPr>
        <w:t>„Sutarties projektas“</w:t>
      </w:r>
      <w:r w:rsidR="004B2DE4" w:rsidRPr="00EC46E7">
        <w:rPr>
          <w:rFonts w:ascii="Times New Roman" w:hAnsi="Times New Roman" w:cs="Times New Roman"/>
          <w:sz w:val="24"/>
          <w:szCs w:val="24"/>
        </w:rPr>
        <w:t>.</w:t>
      </w:r>
    </w:p>
    <w:p w14:paraId="1640F94B" w14:textId="1B994232" w:rsidR="00640DBD" w:rsidRPr="00EC46E7"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185009928"/>
      <w:bookmarkEnd w:id="2"/>
      <w:r w:rsidRPr="00EC46E7">
        <w:rPr>
          <w:rFonts w:ascii="Times New Roman" w:hAnsi="Times New Roman" w:cs="Times New Roman"/>
        </w:rPr>
        <w:t>Kitos sąlygos</w:t>
      </w:r>
      <w:bookmarkEnd w:id="42"/>
    </w:p>
    <w:p w14:paraId="4FE6D990" w14:textId="41A2DAFA" w:rsidR="004F0955" w:rsidRPr="00DE4D84" w:rsidRDefault="004F0955" w:rsidP="00DE4D84">
      <w:pPr>
        <w:pStyle w:val="Sraopastraipa"/>
        <w:numPr>
          <w:ilvl w:val="1"/>
          <w:numId w:val="14"/>
        </w:numPr>
        <w:spacing w:after="0" w:line="288" w:lineRule="auto"/>
        <w:ind w:left="0" w:firstLine="709"/>
        <w:jc w:val="both"/>
        <w:rPr>
          <w:rFonts w:ascii="Times New Roman" w:hAnsi="Times New Roman" w:cs="Times New Roman"/>
          <w:sz w:val="24"/>
          <w:szCs w:val="24"/>
        </w:rPr>
      </w:pPr>
      <w:r w:rsidRPr="00DE4D84">
        <w:rPr>
          <w:rFonts w:ascii="Times New Roman" w:eastAsia="Times New Roman" w:hAnsi="Times New Roman" w:cs="Times New Roman"/>
          <w:sz w:val="24"/>
          <w:szCs w:val="24"/>
        </w:rPr>
        <w:t xml:space="preserve">Su Pasiūlymo </w:t>
      </w:r>
      <w:r w:rsidR="00DE4D84" w:rsidRPr="00DE4D84">
        <w:rPr>
          <w:rFonts w:ascii="Times New Roman" w:eastAsia="Times New Roman" w:hAnsi="Times New Roman" w:cs="Times New Roman"/>
          <w:sz w:val="24"/>
          <w:szCs w:val="24"/>
        </w:rPr>
        <w:t>(</w:t>
      </w:r>
      <w:r w:rsidR="00DE4D84" w:rsidRPr="00DE4D84">
        <w:rPr>
          <w:rFonts w:ascii="Times New Roman" w:hAnsi="Times New Roman" w:cs="Times New Roman"/>
          <w:sz w:val="24"/>
          <w:szCs w:val="24"/>
        </w:rPr>
        <w:t>specialiųjų pirkimo sąlygų 6 pried</w:t>
      </w:r>
      <w:r w:rsidR="00DE4D84">
        <w:rPr>
          <w:rFonts w:ascii="Times New Roman" w:hAnsi="Times New Roman" w:cs="Times New Roman"/>
          <w:sz w:val="24"/>
          <w:szCs w:val="24"/>
        </w:rPr>
        <w:t>as</w:t>
      </w:r>
      <w:r w:rsidR="00DE4D84" w:rsidRPr="00DE4D84">
        <w:rPr>
          <w:rFonts w:ascii="Times New Roman" w:hAnsi="Times New Roman" w:cs="Times New Roman"/>
          <w:sz w:val="24"/>
          <w:szCs w:val="24"/>
        </w:rPr>
        <w:t xml:space="preserve">) </w:t>
      </w:r>
      <w:r w:rsidRPr="00DE4D84">
        <w:rPr>
          <w:rFonts w:ascii="Times New Roman" w:eastAsia="Times New Roman" w:hAnsi="Times New Roman" w:cs="Times New Roman"/>
          <w:sz w:val="24"/>
          <w:szCs w:val="24"/>
        </w:rPr>
        <w:t xml:space="preserve">A dalimi tiekėjas taip pat </w:t>
      </w:r>
      <w:r w:rsidRPr="00DE4D84">
        <w:rPr>
          <w:rFonts w:ascii="Times New Roman" w:eastAsia="Times New Roman" w:hAnsi="Times New Roman" w:cs="Times New Roman"/>
          <w:b/>
          <w:bCs/>
          <w:sz w:val="24"/>
          <w:szCs w:val="24"/>
        </w:rPr>
        <w:t>privalo</w:t>
      </w:r>
      <w:r w:rsidRPr="00DE4D84">
        <w:rPr>
          <w:rFonts w:ascii="Times New Roman" w:eastAsia="Times New Roman" w:hAnsi="Times New Roman" w:cs="Times New Roman"/>
          <w:sz w:val="24"/>
          <w:szCs w:val="24"/>
        </w:rPr>
        <w:t xml:space="preserve"> pateikti:</w:t>
      </w:r>
    </w:p>
    <w:p w14:paraId="66353D88" w14:textId="7E3CD5CD" w:rsidR="004F0955" w:rsidRPr="009A324A" w:rsidRDefault="004F0955" w:rsidP="008F4D0D">
      <w:pPr>
        <w:pStyle w:val="Sraopastraipa"/>
        <w:numPr>
          <w:ilvl w:val="2"/>
          <w:numId w:val="14"/>
        </w:numPr>
        <w:shd w:val="clear" w:color="auto" w:fill="FFFFFF"/>
        <w:tabs>
          <w:tab w:val="left" w:pos="1418"/>
        </w:tabs>
        <w:spacing w:after="0" w:line="288" w:lineRule="auto"/>
        <w:ind w:left="0" w:firstLine="709"/>
        <w:jc w:val="both"/>
        <w:rPr>
          <w:rFonts w:ascii="Times New Roman" w:eastAsia="Times New Roman" w:hAnsi="Times New Roman" w:cs="Times New Roman"/>
          <w:sz w:val="24"/>
          <w:szCs w:val="24"/>
        </w:rPr>
      </w:pPr>
      <w:r w:rsidRPr="009A324A">
        <w:rPr>
          <w:rFonts w:ascii="Times New Roman" w:eastAsia="Times New Roman" w:hAnsi="Times New Roman" w:cs="Times New Roman"/>
          <w:sz w:val="24"/>
          <w:szCs w:val="24"/>
        </w:rPr>
        <w:t>užpildytą ir pasirašytą pirkimo sąlygų priedą Nr. 5 „EBVPD“;</w:t>
      </w:r>
    </w:p>
    <w:p w14:paraId="188C3ADB" w14:textId="3670F68D" w:rsidR="009A324A" w:rsidRPr="009A324A" w:rsidRDefault="009A324A" w:rsidP="008F4D0D">
      <w:pPr>
        <w:pStyle w:val="Sraopastraipa"/>
        <w:numPr>
          <w:ilvl w:val="2"/>
          <w:numId w:val="14"/>
        </w:numPr>
        <w:tabs>
          <w:tab w:val="left" w:pos="1418"/>
        </w:tabs>
        <w:spacing w:after="0" w:line="288" w:lineRule="auto"/>
        <w:ind w:left="0" w:firstLine="709"/>
        <w:jc w:val="both"/>
        <w:rPr>
          <w:rFonts w:ascii="Times New Roman" w:hAnsi="Times New Roman" w:cs="Times New Roman"/>
          <w:sz w:val="24"/>
          <w:szCs w:val="24"/>
        </w:rPr>
      </w:pPr>
      <w:r w:rsidRPr="009A324A">
        <w:rPr>
          <w:rFonts w:ascii="Times New Roman" w:hAnsi="Times New Roman" w:cs="Times New Roman"/>
          <w:sz w:val="24"/>
          <w:szCs w:val="24"/>
        </w:rPr>
        <w:t>jungtinės veiklos sutarties kopij</w:t>
      </w:r>
      <w:r>
        <w:rPr>
          <w:rFonts w:ascii="Times New Roman" w:hAnsi="Times New Roman" w:cs="Times New Roman"/>
          <w:sz w:val="24"/>
          <w:szCs w:val="24"/>
        </w:rPr>
        <w:t>ą</w:t>
      </w:r>
      <w:r w:rsidRPr="009A324A">
        <w:rPr>
          <w:rFonts w:ascii="Times New Roman" w:hAnsi="Times New Roman" w:cs="Times New Roman"/>
          <w:sz w:val="24"/>
          <w:szCs w:val="24"/>
        </w:rPr>
        <w:t xml:space="preserve"> (jeigu pirkime dalyvauja ūkio subjektų grupė jungtinės veiklos sutarties pagrindu);</w:t>
      </w:r>
    </w:p>
    <w:p w14:paraId="56BA9F46" w14:textId="5555FB38" w:rsidR="009A324A" w:rsidRPr="009A324A" w:rsidRDefault="009A324A" w:rsidP="008F4D0D">
      <w:pPr>
        <w:tabs>
          <w:tab w:val="left" w:pos="1418"/>
        </w:tabs>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11.1.3</w:t>
      </w:r>
      <w:r w:rsidRPr="009A324A">
        <w:rPr>
          <w:rFonts w:ascii="Times New Roman" w:hAnsi="Times New Roman" w:cs="Times New Roman"/>
          <w:sz w:val="24"/>
          <w:szCs w:val="24"/>
        </w:rPr>
        <w:t>. dokument</w:t>
      </w:r>
      <w:r>
        <w:rPr>
          <w:rFonts w:ascii="Times New Roman" w:hAnsi="Times New Roman" w:cs="Times New Roman"/>
          <w:sz w:val="24"/>
          <w:szCs w:val="24"/>
        </w:rPr>
        <w:t>ą</w:t>
      </w:r>
      <w:r w:rsidRPr="009A324A">
        <w:rPr>
          <w:rFonts w:ascii="Times New Roman" w:hAnsi="Times New Roman" w:cs="Times New Roman"/>
          <w:sz w:val="24"/>
          <w:szCs w:val="24"/>
        </w:rPr>
        <w:t>, patvirtinant</w:t>
      </w:r>
      <w:r>
        <w:rPr>
          <w:rFonts w:ascii="Times New Roman" w:hAnsi="Times New Roman" w:cs="Times New Roman"/>
          <w:sz w:val="24"/>
          <w:szCs w:val="24"/>
        </w:rPr>
        <w:t>į</w:t>
      </w:r>
      <w:r w:rsidRPr="009A324A">
        <w:rPr>
          <w:rFonts w:ascii="Times New Roman" w:hAnsi="Times New Roman" w:cs="Times New Roman"/>
          <w:sz w:val="24"/>
          <w:szCs w:val="24"/>
        </w:rPr>
        <w:t>, kad asmuo, kuris pasirašė pasiūlymą (jei jis ne tiekėjo vadovas), turėjo teisę jį pasirašyti;</w:t>
      </w:r>
    </w:p>
    <w:p w14:paraId="507D37B7" w14:textId="3C950AC5" w:rsidR="009A324A" w:rsidRPr="009A324A" w:rsidRDefault="009A324A" w:rsidP="008F4D0D">
      <w:pPr>
        <w:pStyle w:val="Sraopastraipa"/>
        <w:numPr>
          <w:ilvl w:val="2"/>
          <w:numId w:val="22"/>
        </w:numPr>
        <w:tabs>
          <w:tab w:val="left" w:pos="1418"/>
        </w:tabs>
        <w:spacing w:after="0" w:line="288" w:lineRule="auto"/>
        <w:ind w:left="0" w:firstLine="709"/>
        <w:jc w:val="both"/>
        <w:rPr>
          <w:rFonts w:ascii="Times New Roman" w:hAnsi="Times New Roman" w:cs="Times New Roman"/>
          <w:sz w:val="24"/>
          <w:szCs w:val="24"/>
        </w:rPr>
      </w:pPr>
      <w:r w:rsidRPr="00DE4D84">
        <w:rPr>
          <w:rFonts w:ascii="Times New Roman" w:hAnsi="Times New Roman" w:cs="Times New Roman"/>
          <w:b/>
          <w:bCs/>
          <w:sz w:val="24"/>
          <w:szCs w:val="24"/>
        </w:rPr>
        <w:t>pasiūlymo galiojimą užtikrinantį dokumentą</w:t>
      </w:r>
      <w:r>
        <w:rPr>
          <w:rFonts w:ascii="Times New Roman" w:hAnsi="Times New Roman" w:cs="Times New Roman"/>
          <w:sz w:val="24"/>
          <w:szCs w:val="24"/>
        </w:rPr>
        <w:t>;</w:t>
      </w:r>
    </w:p>
    <w:p w14:paraId="36E77A40" w14:textId="35ABA677" w:rsidR="00682B71" w:rsidRPr="0006615A" w:rsidRDefault="00682B71" w:rsidP="008F4D0D">
      <w:pPr>
        <w:tabs>
          <w:tab w:val="left" w:pos="1418"/>
        </w:tabs>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11.1.5. </w:t>
      </w:r>
      <w:r w:rsidRPr="0006615A">
        <w:rPr>
          <w:rFonts w:ascii="Times New Roman" w:hAnsi="Times New Roman" w:cs="Times New Roman"/>
          <w:sz w:val="24"/>
          <w:szCs w:val="24"/>
        </w:rPr>
        <w:t>jei tiekėjas pasitelkia ūkio subjektus, kurių pajėgumais remiasi, – įrodym</w:t>
      </w:r>
      <w:r>
        <w:rPr>
          <w:rFonts w:ascii="Times New Roman" w:hAnsi="Times New Roman" w:cs="Times New Roman"/>
          <w:sz w:val="24"/>
          <w:szCs w:val="24"/>
        </w:rPr>
        <w:t>us</w:t>
      </w:r>
      <w:r w:rsidRPr="0006615A">
        <w:rPr>
          <w:rFonts w:ascii="Times New Roman" w:hAnsi="Times New Roman" w:cs="Times New Roman"/>
          <w:sz w:val="24"/>
          <w:szCs w:val="24"/>
        </w:rPr>
        <w:t>, kad šie ištekliai bus prieinami per visą sutartinių įsipareigojimų vykdymo laikotarpį;</w:t>
      </w:r>
    </w:p>
    <w:p w14:paraId="6949C99B" w14:textId="7E6A312A" w:rsidR="00682B71" w:rsidRPr="0006615A" w:rsidRDefault="00682B71" w:rsidP="008F4D0D">
      <w:pPr>
        <w:tabs>
          <w:tab w:val="left" w:pos="1418"/>
        </w:tabs>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11.1.6</w:t>
      </w:r>
      <w:r w:rsidRPr="0006615A">
        <w:rPr>
          <w:rFonts w:ascii="Times New Roman" w:hAnsi="Times New Roman" w:cs="Times New Roman"/>
          <w:sz w:val="24"/>
          <w:szCs w:val="24"/>
        </w:rPr>
        <w:t>. jei tiekėjas pasitelkia subtiekėjus, subtiekėjo deklaracij</w:t>
      </w:r>
      <w:r>
        <w:rPr>
          <w:rFonts w:ascii="Times New Roman" w:hAnsi="Times New Roman" w:cs="Times New Roman"/>
          <w:sz w:val="24"/>
          <w:szCs w:val="24"/>
        </w:rPr>
        <w:t>ą</w:t>
      </w:r>
      <w:r w:rsidRPr="0006615A">
        <w:rPr>
          <w:rFonts w:ascii="Times New Roman" w:hAnsi="Times New Roman" w:cs="Times New Roman"/>
          <w:sz w:val="24"/>
          <w:szCs w:val="24"/>
        </w:rPr>
        <w:t xml:space="preserve"> ar kit</w:t>
      </w:r>
      <w:r>
        <w:rPr>
          <w:rFonts w:ascii="Times New Roman" w:hAnsi="Times New Roman" w:cs="Times New Roman"/>
          <w:sz w:val="24"/>
          <w:szCs w:val="24"/>
        </w:rPr>
        <w:t>ą</w:t>
      </w:r>
      <w:r w:rsidRPr="0006615A">
        <w:rPr>
          <w:rFonts w:ascii="Times New Roman" w:hAnsi="Times New Roman" w:cs="Times New Roman"/>
          <w:sz w:val="24"/>
          <w:szCs w:val="24"/>
        </w:rPr>
        <w:t xml:space="preserve"> dokument</w:t>
      </w:r>
      <w:r>
        <w:rPr>
          <w:rFonts w:ascii="Times New Roman" w:hAnsi="Times New Roman" w:cs="Times New Roman"/>
          <w:sz w:val="24"/>
          <w:szCs w:val="24"/>
        </w:rPr>
        <w:t>ą</w:t>
      </w:r>
      <w:r w:rsidRPr="0006615A">
        <w:rPr>
          <w:rFonts w:ascii="Times New Roman" w:hAnsi="Times New Roman" w:cs="Times New Roman"/>
          <w:sz w:val="24"/>
          <w:szCs w:val="24"/>
        </w:rPr>
        <w:t>, patvirtinant</w:t>
      </w:r>
      <w:r>
        <w:rPr>
          <w:rFonts w:ascii="Times New Roman" w:hAnsi="Times New Roman" w:cs="Times New Roman"/>
          <w:sz w:val="24"/>
          <w:szCs w:val="24"/>
        </w:rPr>
        <w:t>į</w:t>
      </w:r>
      <w:r w:rsidRPr="0006615A">
        <w:rPr>
          <w:rFonts w:ascii="Times New Roman" w:hAnsi="Times New Roman" w:cs="Times New Roman"/>
          <w:sz w:val="24"/>
          <w:szCs w:val="24"/>
        </w:rPr>
        <w:t xml:space="preserve"> jo sutikimą būti subtiekėju pirkime;</w:t>
      </w:r>
    </w:p>
    <w:p w14:paraId="6B06C83E" w14:textId="3BC54FDE" w:rsidR="009A324A" w:rsidRPr="00682B71" w:rsidRDefault="00682B71" w:rsidP="008F4D0D">
      <w:pPr>
        <w:pStyle w:val="Sraopastraipa"/>
        <w:numPr>
          <w:ilvl w:val="2"/>
          <w:numId w:val="23"/>
        </w:numPr>
        <w:shd w:val="clear" w:color="auto" w:fill="FFFFFF"/>
        <w:tabs>
          <w:tab w:val="left" w:pos="1418"/>
        </w:tabs>
        <w:spacing w:after="0" w:line="288" w:lineRule="auto"/>
        <w:ind w:left="0" w:firstLine="709"/>
        <w:jc w:val="both"/>
        <w:rPr>
          <w:rFonts w:ascii="Times New Roman" w:eastAsia="Times New Roman" w:hAnsi="Times New Roman" w:cs="Times New Roman"/>
          <w:sz w:val="24"/>
          <w:szCs w:val="24"/>
        </w:rPr>
      </w:pPr>
      <w:r w:rsidRPr="00682B71">
        <w:rPr>
          <w:rFonts w:ascii="Times New Roman" w:hAnsi="Times New Roman" w:cs="Times New Roman"/>
          <w:sz w:val="24"/>
          <w:szCs w:val="24"/>
        </w:rPr>
        <w:t>dokument</w:t>
      </w:r>
      <w:r>
        <w:rPr>
          <w:rFonts w:ascii="Times New Roman" w:hAnsi="Times New Roman" w:cs="Times New Roman"/>
          <w:sz w:val="24"/>
          <w:szCs w:val="24"/>
        </w:rPr>
        <w:t>us</w:t>
      </w:r>
      <w:r w:rsidRPr="00682B71">
        <w:rPr>
          <w:rFonts w:ascii="Times New Roman" w:hAnsi="Times New Roman" w:cs="Times New Roman"/>
          <w:sz w:val="24"/>
          <w:szCs w:val="24"/>
        </w:rPr>
        <w:t>, patvirtinan</w:t>
      </w:r>
      <w:r>
        <w:rPr>
          <w:rFonts w:ascii="Times New Roman" w:hAnsi="Times New Roman" w:cs="Times New Roman"/>
          <w:sz w:val="24"/>
          <w:szCs w:val="24"/>
        </w:rPr>
        <w:t>čius</w:t>
      </w:r>
      <w:r w:rsidRPr="00682B71">
        <w:rPr>
          <w:rFonts w:ascii="Times New Roman" w:hAnsi="Times New Roman" w:cs="Times New Roman"/>
          <w:sz w:val="24"/>
          <w:szCs w:val="24"/>
        </w:rPr>
        <w:t>,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6CCDB42" w14:textId="73492380" w:rsidR="001036A2" w:rsidRPr="008F4D0D" w:rsidRDefault="001036A2" w:rsidP="008F4D0D">
      <w:pPr>
        <w:pStyle w:val="Sraopastraipa"/>
        <w:numPr>
          <w:ilvl w:val="2"/>
          <w:numId w:val="23"/>
        </w:numPr>
        <w:tabs>
          <w:tab w:val="left" w:pos="1418"/>
        </w:tabs>
        <w:spacing w:after="0" w:line="288" w:lineRule="auto"/>
        <w:ind w:left="0" w:firstLine="709"/>
        <w:jc w:val="both"/>
        <w:rPr>
          <w:rFonts w:ascii="Times New Roman" w:hAnsi="Times New Roman" w:cs="Times New Roman"/>
          <w:sz w:val="24"/>
          <w:szCs w:val="24"/>
        </w:rPr>
      </w:pPr>
      <w:r w:rsidRPr="008F4D0D">
        <w:rPr>
          <w:rFonts w:ascii="Times New Roman" w:hAnsi="Times New Roman" w:cs="Times New Roman"/>
          <w:sz w:val="24"/>
          <w:szCs w:val="24"/>
        </w:rPr>
        <w:t>specialiųjų pirkimo sąlygų 2 priedą „Techninė specifikacija“  su užpildyta 5 punkte esančia lentele „Konsoliduotų sąskaitų atvaizdavimo ir apmokėjimo reikalavimai“</w:t>
      </w:r>
      <w:r w:rsidRPr="008F4D0D">
        <w:rPr>
          <w:rFonts w:ascii="Times New Roman" w:hAnsi="Times New Roman" w:cs="Times New Roman"/>
          <w:i/>
          <w:iCs/>
          <w:sz w:val="24"/>
          <w:szCs w:val="24"/>
        </w:rPr>
        <w:t>;</w:t>
      </w:r>
    </w:p>
    <w:p w14:paraId="4C0424CE" w14:textId="1D766AA7" w:rsidR="001036A2" w:rsidRPr="001036A2" w:rsidRDefault="001036A2" w:rsidP="008F4D0D">
      <w:pPr>
        <w:pStyle w:val="Sraopastraipa"/>
        <w:numPr>
          <w:ilvl w:val="2"/>
          <w:numId w:val="23"/>
        </w:numPr>
        <w:tabs>
          <w:tab w:val="left" w:pos="1418"/>
        </w:tabs>
        <w:spacing w:after="0" w:line="288" w:lineRule="auto"/>
        <w:ind w:left="0" w:firstLine="709"/>
        <w:jc w:val="both"/>
        <w:rPr>
          <w:rFonts w:ascii="Times New Roman" w:hAnsi="Times New Roman" w:cs="Times New Roman"/>
          <w:sz w:val="24"/>
          <w:szCs w:val="24"/>
        </w:rPr>
      </w:pPr>
      <w:r w:rsidRPr="001036A2">
        <w:rPr>
          <w:rFonts w:ascii="Times New Roman" w:hAnsi="Times New Roman" w:cs="Times New Roman"/>
          <w:b/>
          <w:sz w:val="24"/>
          <w:szCs w:val="24"/>
        </w:rPr>
        <w:t>paslaugų teikėjų, teikiančių paslaugas Kauno regione, už kurias galima atsiskaityti per Tiekėjo Mokėjimo platformą</w:t>
      </w:r>
      <w:r w:rsidRPr="001036A2">
        <w:rPr>
          <w:rFonts w:ascii="Times New Roman" w:hAnsi="Times New Roman" w:cs="Times New Roman"/>
          <w:sz w:val="24"/>
          <w:szCs w:val="24"/>
        </w:rPr>
        <w:t xml:space="preserve"> </w:t>
      </w:r>
      <w:r w:rsidRPr="001036A2">
        <w:rPr>
          <w:rFonts w:ascii="Times New Roman" w:hAnsi="Times New Roman" w:cs="Times New Roman"/>
          <w:b/>
          <w:sz w:val="24"/>
          <w:szCs w:val="24"/>
        </w:rPr>
        <w:t>sąraš</w:t>
      </w:r>
      <w:r>
        <w:rPr>
          <w:rFonts w:ascii="Times New Roman" w:hAnsi="Times New Roman" w:cs="Times New Roman"/>
          <w:b/>
          <w:sz w:val="24"/>
          <w:szCs w:val="24"/>
        </w:rPr>
        <w:t>ą</w:t>
      </w:r>
      <w:r w:rsidRPr="001036A2">
        <w:rPr>
          <w:rFonts w:ascii="Times New Roman" w:hAnsi="Times New Roman" w:cs="Times New Roman"/>
          <w:sz w:val="24"/>
          <w:szCs w:val="24"/>
        </w:rPr>
        <w:t xml:space="preserve">, kuriame </w:t>
      </w:r>
      <w:r w:rsidRPr="001036A2">
        <w:rPr>
          <w:rFonts w:ascii="Times New Roman" w:hAnsi="Times New Roman" w:cs="Times New Roman"/>
          <w:b/>
          <w:sz w:val="24"/>
          <w:szCs w:val="24"/>
          <w:u w:val="single"/>
        </w:rPr>
        <w:t>pažymėta</w:t>
      </w:r>
      <w:r w:rsidRPr="001036A2">
        <w:rPr>
          <w:rFonts w:ascii="Times New Roman" w:hAnsi="Times New Roman" w:cs="Times New Roman"/>
          <w:sz w:val="24"/>
          <w:szCs w:val="24"/>
        </w:rPr>
        <w:t>, kurie iš turimų paslaugų teikėjų, teikiančių paslaugas Kauno regione, teikia sąskaitų duomenis, t.y. kurie patys pateikia suformuotus sąskaitų duomenis ir Vartotojams nereikia pildyti duomenų patiems;</w:t>
      </w:r>
    </w:p>
    <w:p w14:paraId="42626432" w14:textId="24327F60" w:rsidR="00682B71" w:rsidRPr="00682B71" w:rsidRDefault="001036A2" w:rsidP="008F4D0D">
      <w:pPr>
        <w:tabs>
          <w:tab w:val="left" w:pos="0"/>
          <w:tab w:val="left" w:pos="1418"/>
          <w:tab w:val="left" w:pos="9631"/>
        </w:tabs>
        <w:spacing w:after="0" w:line="288"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11.1.10</w:t>
      </w:r>
      <w:r w:rsidRPr="001036A2">
        <w:rPr>
          <w:rFonts w:ascii="Times New Roman" w:hAnsi="Times New Roman" w:cs="Times New Roman"/>
          <w:sz w:val="24"/>
          <w:szCs w:val="24"/>
        </w:rPr>
        <w:t>. kiekvieno specialisto, kurio pajėgumais tiekėjas remiasi ir kurį</w:t>
      </w:r>
      <w:r w:rsidRPr="001036A2">
        <w:rPr>
          <w:rFonts w:ascii="Times New Roman" w:hAnsi="Times New Roman" w:cs="Times New Roman"/>
          <w:b/>
          <w:bCs/>
          <w:sz w:val="24"/>
          <w:szCs w:val="24"/>
        </w:rPr>
        <w:t xml:space="preserve"> </w:t>
      </w:r>
      <w:r w:rsidRPr="001036A2">
        <w:rPr>
          <w:rFonts w:ascii="Times New Roman" w:hAnsi="Times New Roman" w:cs="Times New Roman"/>
          <w:b/>
          <w:bCs/>
          <w:sz w:val="24"/>
          <w:szCs w:val="24"/>
          <w:u w:val="single"/>
        </w:rPr>
        <w:t>ketina įdarbinti</w:t>
      </w:r>
      <w:r w:rsidRPr="001036A2">
        <w:rPr>
          <w:rFonts w:ascii="Times New Roman" w:hAnsi="Times New Roman" w:cs="Times New Roman"/>
          <w:b/>
          <w:bCs/>
          <w:sz w:val="24"/>
          <w:szCs w:val="24"/>
        </w:rPr>
        <w:t xml:space="preserve"> </w:t>
      </w:r>
      <w:r w:rsidRPr="001036A2">
        <w:rPr>
          <w:rFonts w:ascii="Times New Roman" w:hAnsi="Times New Roman" w:cs="Times New Roman"/>
          <w:sz w:val="24"/>
          <w:szCs w:val="24"/>
        </w:rPr>
        <w:t xml:space="preserve">(toliau – kvazisubtiekėjai) </w:t>
      </w:r>
      <w:r w:rsidRPr="001036A2">
        <w:rPr>
          <w:rFonts w:ascii="Times New Roman" w:hAnsi="Times New Roman" w:cs="Times New Roman"/>
          <w:bCs/>
          <w:sz w:val="24"/>
          <w:szCs w:val="24"/>
        </w:rPr>
        <w:t xml:space="preserve">(t. y. jei jis pasiūlymo pateikimo metu nėra tiekėjo ar </w:t>
      </w:r>
      <w:r w:rsidRPr="001036A2">
        <w:rPr>
          <w:rFonts w:ascii="Times New Roman" w:hAnsi="Times New Roman" w:cs="Times New Roman"/>
          <w:bCs/>
          <w:i/>
          <w:sz w:val="24"/>
          <w:szCs w:val="24"/>
        </w:rPr>
        <w:t>ūkio subjekto, kurio pajėgumais</w:t>
      </w:r>
      <w:r w:rsidRPr="001036A2" w:rsidDel="007A4222">
        <w:rPr>
          <w:rFonts w:ascii="Times New Roman" w:hAnsi="Times New Roman" w:cs="Times New Roman"/>
          <w:bCs/>
          <w:i/>
          <w:sz w:val="24"/>
          <w:szCs w:val="24"/>
        </w:rPr>
        <w:t xml:space="preserve"> </w:t>
      </w:r>
      <w:r w:rsidRPr="001036A2">
        <w:rPr>
          <w:rFonts w:ascii="Times New Roman" w:hAnsi="Times New Roman" w:cs="Times New Roman"/>
          <w:bCs/>
          <w:i/>
          <w:sz w:val="24"/>
          <w:szCs w:val="24"/>
        </w:rPr>
        <w:t>tiekėjas remiasi,</w:t>
      </w:r>
      <w:r w:rsidRPr="001036A2">
        <w:rPr>
          <w:rFonts w:ascii="Times New Roman" w:hAnsi="Times New Roman" w:cs="Times New Roman"/>
          <w:bCs/>
          <w:sz w:val="24"/>
          <w:szCs w:val="24"/>
        </w:rPr>
        <w:t xml:space="preserve"> darbuotojas)</w:t>
      </w:r>
      <w:r w:rsidRPr="001036A2">
        <w:rPr>
          <w:rFonts w:ascii="Times New Roman" w:hAnsi="Times New Roman" w:cs="Times New Roman"/>
          <w:b/>
          <w:bCs/>
          <w:sz w:val="24"/>
          <w:szCs w:val="24"/>
        </w:rPr>
        <w:t xml:space="preserve"> </w:t>
      </w:r>
      <w:r w:rsidRPr="001036A2">
        <w:rPr>
          <w:rFonts w:ascii="Times New Roman" w:hAnsi="Times New Roman" w:cs="Times New Roman"/>
          <w:bCs/>
          <w:sz w:val="24"/>
          <w:szCs w:val="24"/>
        </w:rPr>
        <w:t xml:space="preserve">(jei tokius nurodė Pasiūlymo formoje (specialiųjų pirkimo sąlygų 6 priedas), </w:t>
      </w:r>
      <w:r w:rsidRPr="001036A2">
        <w:rPr>
          <w:rFonts w:ascii="Times New Roman" w:hAnsi="Times New Roman" w:cs="Times New Roman"/>
          <w:b/>
          <w:bCs/>
          <w:sz w:val="24"/>
          <w:szCs w:val="24"/>
        </w:rPr>
        <w:t>pasirašyt</w:t>
      </w:r>
      <w:r w:rsidR="008F4D0D">
        <w:rPr>
          <w:rFonts w:ascii="Times New Roman" w:hAnsi="Times New Roman" w:cs="Times New Roman"/>
          <w:b/>
          <w:bCs/>
          <w:sz w:val="24"/>
          <w:szCs w:val="24"/>
        </w:rPr>
        <w:t>ą</w:t>
      </w:r>
      <w:r w:rsidRPr="001036A2">
        <w:rPr>
          <w:rFonts w:ascii="Times New Roman" w:hAnsi="Times New Roman" w:cs="Times New Roman"/>
          <w:b/>
          <w:bCs/>
          <w:sz w:val="24"/>
          <w:szCs w:val="24"/>
        </w:rPr>
        <w:t xml:space="preserve"> laisvos formos sutikim</w:t>
      </w:r>
      <w:r w:rsidR="008F4D0D">
        <w:rPr>
          <w:rFonts w:ascii="Times New Roman" w:hAnsi="Times New Roman" w:cs="Times New Roman"/>
          <w:b/>
          <w:bCs/>
          <w:sz w:val="24"/>
          <w:szCs w:val="24"/>
        </w:rPr>
        <w:t>ą</w:t>
      </w:r>
      <w:r w:rsidRPr="001036A2">
        <w:rPr>
          <w:rFonts w:ascii="Times New Roman" w:hAnsi="Times New Roman" w:cs="Times New Roman"/>
          <w:b/>
          <w:bCs/>
          <w:sz w:val="24"/>
          <w:szCs w:val="24"/>
        </w:rPr>
        <w:t>, patvirtinant</w:t>
      </w:r>
      <w:r w:rsidR="008F4D0D">
        <w:rPr>
          <w:rFonts w:ascii="Times New Roman" w:hAnsi="Times New Roman" w:cs="Times New Roman"/>
          <w:b/>
          <w:bCs/>
          <w:sz w:val="24"/>
          <w:szCs w:val="24"/>
        </w:rPr>
        <w:t>į</w:t>
      </w:r>
      <w:r w:rsidRPr="001036A2">
        <w:rPr>
          <w:rFonts w:ascii="Times New Roman" w:hAnsi="Times New Roman" w:cs="Times New Roman"/>
          <w:b/>
          <w:bCs/>
          <w:sz w:val="24"/>
          <w:szCs w:val="24"/>
        </w:rPr>
        <w:t xml:space="preserve"> atlikti sutartyje nurodytus darbus/paslaugas/tiekti prekes ir tiekėjo ar </w:t>
      </w:r>
      <w:r w:rsidRPr="001036A2">
        <w:rPr>
          <w:rFonts w:ascii="Times New Roman" w:hAnsi="Times New Roman" w:cs="Times New Roman"/>
          <w:b/>
          <w:i/>
          <w:sz w:val="24"/>
          <w:szCs w:val="24"/>
        </w:rPr>
        <w:t xml:space="preserve">ūkio subjekto, </w:t>
      </w:r>
      <w:r w:rsidRPr="001036A2">
        <w:rPr>
          <w:rFonts w:ascii="Times New Roman" w:hAnsi="Times New Roman" w:cs="Times New Roman"/>
          <w:b/>
          <w:bCs/>
          <w:i/>
          <w:sz w:val="24"/>
          <w:szCs w:val="24"/>
        </w:rPr>
        <w:t>kurio pajėgumais</w:t>
      </w:r>
      <w:r w:rsidRPr="001036A2" w:rsidDel="007A4222">
        <w:rPr>
          <w:rFonts w:ascii="Times New Roman" w:hAnsi="Times New Roman" w:cs="Times New Roman"/>
          <w:b/>
          <w:i/>
          <w:sz w:val="24"/>
          <w:szCs w:val="24"/>
        </w:rPr>
        <w:t xml:space="preserve"> </w:t>
      </w:r>
      <w:r w:rsidRPr="001036A2">
        <w:rPr>
          <w:rFonts w:ascii="Times New Roman" w:hAnsi="Times New Roman" w:cs="Times New Roman"/>
          <w:b/>
          <w:i/>
          <w:sz w:val="24"/>
          <w:szCs w:val="24"/>
        </w:rPr>
        <w:t>tiekėjas remiasi,</w:t>
      </w:r>
      <w:r w:rsidRPr="001036A2">
        <w:rPr>
          <w:rFonts w:ascii="Times New Roman" w:hAnsi="Times New Roman" w:cs="Times New Roman"/>
          <w:b/>
          <w:bCs/>
          <w:sz w:val="24"/>
          <w:szCs w:val="24"/>
        </w:rPr>
        <w:t xml:space="preserve"> patvirtinim</w:t>
      </w:r>
      <w:r w:rsidR="008F4D0D">
        <w:rPr>
          <w:rFonts w:ascii="Times New Roman" w:hAnsi="Times New Roman" w:cs="Times New Roman"/>
          <w:b/>
          <w:bCs/>
          <w:sz w:val="24"/>
          <w:szCs w:val="24"/>
        </w:rPr>
        <w:t>ą</w:t>
      </w:r>
      <w:r w:rsidRPr="001036A2">
        <w:rPr>
          <w:rFonts w:ascii="Times New Roman" w:hAnsi="Times New Roman" w:cs="Times New Roman"/>
          <w:b/>
          <w:bCs/>
          <w:sz w:val="24"/>
          <w:szCs w:val="24"/>
        </w:rPr>
        <w:t>, kad laimėjęs konkursą, įdarbins šį specialistą</w:t>
      </w:r>
      <w:r w:rsidRPr="001036A2">
        <w:rPr>
          <w:rFonts w:ascii="Times New Roman" w:hAnsi="Times New Roman" w:cs="Times New Roman"/>
          <w:bCs/>
          <w:sz w:val="24"/>
          <w:szCs w:val="24"/>
        </w:rPr>
        <w:t>, skaitmenin</w:t>
      </w:r>
      <w:r w:rsidR="008F4D0D">
        <w:rPr>
          <w:rFonts w:ascii="Times New Roman" w:hAnsi="Times New Roman" w:cs="Times New Roman"/>
          <w:bCs/>
          <w:sz w:val="24"/>
          <w:szCs w:val="24"/>
        </w:rPr>
        <w:t>e</w:t>
      </w:r>
      <w:r w:rsidRPr="001036A2">
        <w:rPr>
          <w:rFonts w:ascii="Times New Roman" w:hAnsi="Times New Roman" w:cs="Times New Roman"/>
          <w:bCs/>
          <w:sz w:val="24"/>
          <w:szCs w:val="24"/>
        </w:rPr>
        <w:t>s kopij</w:t>
      </w:r>
      <w:r w:rsidR="008F4D0D">
        <w:rPr>
          <w:rFonts w:ascii="Times New Roman" w:hAnsi="Times New Roman" w:cs="Times New Roman"/>
          <w:bCs/>
          <w:sz w:val="24"/>
          <w:szCs w:val="24"/>
        </w:rPr>
        <w:t>a</w:t>
      </w:r>
      <w:r w:rsidRPr="001036A2">
        <w:rPr>
          <w:rFonts w:ascii="Times New Roman" w:hAnsi="Times New Roman" w:cs="Times New Roman"/>
          <w:bCs/>
          <w:sz w:val="24"/>
          <w:szCs w:val="24"/>
        </w:rPr>
        <w:t>s;</w:t>
      </w:r>
    </w:p>
    <w:p w14:paraId="23866A8B" w14:textId="1FB78090" w:rsidR="004F0955" w:rsidRDefault="004F0955" w:rsidP="008F4D0D">
      <w:pPr>
        <w:shd w:val="clear" w:color="auto" w:fill="FFFFFF"/>
        <w:tabs>
          <w:tab w:val="left" w:pos="1418"/>
        </w:tabs>
        <w:spacing w:after="0" w:line="288" w:lineRule="auto"/>
        <w:ind w:firstLine="709"/>
        <w:jc w:val="both"/>
        <w:rPr>
          <w:rFonts w:ascii="Times New Roman" w:eastAsia="Times New Roman" w:hAnsi="Times New Roman" w:cs="Times New Roman"/>
          <w:sz w:val="24"/>
          <w:szCs w:val="24"/>
        </w:rPr>
      </w:pPr>
      <w:r w:rsidRPr="00E505EA">
        <w:rPr>
          <w:rFonts w:ascii="Times New Roman" w:eastAsia="Times New Roman" w:hAnsi="Times New Roman" w:cs="Times New Roman"/>
          <w:sz w:val="24"/>
          <w:szCs w:val="24"/>
        </w:rPr>
        <w:t>11.</w:t>
      </w:r>
      <w:r>
        <w:rPr>
          <w:rFonts w:ascii="Times New Roman" w:eastAsia="Times New Roman" w:hAnsi="Times New Roman" w:cs="Times New Roman"/>
          <w:sz w:val="24"/>
          <w:szCs w:val="24"/>
        </w:rPr>
        <w:t>1.</w:t>
      </w:r>
      <w:r w:rsidR="008F4D0D">
        <w:rPr>
          <w:rFonts w:ascii="Times New Roman" w:eastAsia="Times New Roman" w:hAnsi="Times New Roman" w:cs="Times New Roman"/>
          <w:sz w:val="24"/>
          <w:szCs w:val="24"/>
        </w:rPr>
        <w:t>11</w:t>
      </w:r>
      <w:r w:rsidRPr="00E505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užpildytą ir pasirašytą </w:t>
      </w:r>
      <w:r w:rsidRPr="00E505EA">
        <w:rPr>
          <w:rFonts w:ascii="Times New Roman" w:eastAsia="Times New Roman" w:hAnsi="Times New Roman" w:cs="Times New Roman"/>
          <w:sz w:val="24"/>
          <w:szCs w:val="24"/>
        </w:rPr>
        <w:t>pirkimo sąlygų priedą Nr. 8</w:t>
      </w:r>
      <w:r>
        <w:rPr>
          <w:rFonts w:ascii="Times New Roman" w:eastAsia="Times New Roman" w:hAnsi="Times New Roman" w:cs="Times New Roman"/>
          <w:sz w:val="24"/>
          <w:szCs w:val="24"/>
        </w:rPr>
        <w:t xml:space="preserve"> „</w:t>
      </w:r>
      <w:r w:rsidRPr="00E505EA">
        <w:rPr>
          <w:rFonts w:ascii="Times New Roman" w:eastAsia="Times New Roman" w:hAnsi="Times New Roman" w:cs="Times New Roman"/>
          <w:sz w:val="24"/>
          <w:szCs w:val="24"/>
        </w:rPr>
        <w:t>Tiekėjo deklaraciją</w:t>
      </w:r>
      <w:r>
        <w:rPr>
          <w:rFonts w:ascii="Times New Roman" w:eastAsia="Times New Roman" w:hAnsi="Times New Roman" w:cs="Times New Roman"/>
          <w:sz w:val="24"/>
          <w:szCs w:val="24"/>
        </w:rPr>
        <w:t>“</w:t>
      </w:r>
      <w:r w:rsidR="00571BFA">
        <w:rPr>
          <w:rFonts w:ascii="Times New Roman" w:eastAsia="Times New Roman" w:hAnsi="Times New Roman" w:cs="Times New Roman"/>
          <w:sz w:val="24"/>
          <w:szCs w:val="24"/>
        </w:rPr>
        <w:t>;</w:t>
      </w:r>
    </w:p>
    <w:p w14:paraId="5BE4D50F" w14:textId="71461BE2" w:rsidR="00571BFA" w:rsidRPr="004C5903" w:rsidRDefault="00571BFA" w:rsidP="00571BFA">
      <w:pPr>
        <w:tabs>
          <w:tab w:val="left" w:pos="0"/>
          <w:tab w:val="left" w:pos="9631"/>
        </w:tabs>
        <w:spacing w:after="0" w:line="288"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11.1.12. </w:t>
      </w:r>
      <w:r w:rsidR="006F4518" w:rsidRPr="006F4518">
        <w:rPr>
          <w:rFonts w:ascii="Times New Roman" w:hAnsi="Times New Roman" w:cs="Times New Roman"/>
          <w:sz w:val="24"/>
          <w:szCs w:val="24"/>
        </w:rPr>
        <w:t>a</w:t>
      </w:r>
      <w:r w:rsidRPr="006F4518">
        <w:rPr>
          <w:rFonts w:ascii="Times New Roman" w:hAnsi="Times New Roman" w:cs="Times New Roman"/>
          <w:sz w:val="24"/>
          <w:szCs w:val="24"/>
        </w:rPr>
        <w:t>titiktį</w:t>
      </w:r>
      <w:r w:rsidRPr="006F4518">
        <w:rPr>
          <w:rFonts w:ascii="Times New Roman" w:hAnsi="Times New Roman" w:cs="Times New Roman"/>
          <w:bCs/>
          <w:sz w:val="24"/>
          <w:szCs w:val="24"/>
        </w:rPr>
        <w:t xml:space="preserve"> minimaliems aplinkos apsaugos</w:t>
      </w:r>
      <w:r w:rsidRPr="006F4518">
        <w:rPr>
          <w:rFonts w:ascii="Times New Roman" w:hAnsi="Times New Roman" w:cs="Times New Roman"/>
          <w:sz w:val="24"/>
          <w:szCs w:val="24"/>
        </w:rPr>
        <w:t xml:space="preserve"> reikalavimams įrodantys dokumentai.</w:t>
      </w:r>
    </w:p>
    <w:p w14:paraId="748C733E" w14:textId="74CE9AA8" w:rsidR="00571BFA" w:rsidRPr="00E505EA" w:rsidRDefault="00571BFA" w:rsidP="008F4D0D">
      <w:pPr>
        <w:shd w:val="clear" w:color="auto" w:fill="FFFFFF"/>
        <w:tabs>
          <w:tab w:val="left" w:pos="1418"/>
        </w:tabs>
        <w:spacing w:after="0" w:line="288" w:lineRule="auto"/>
        <w:ind w:firstLine="709"/>
        <w:jc w:val="both"/>
        <w:rPr>
          <w:rFonts w:ascii="Times New Roman" w:eastAsia="Times New Roman" w:hAnsi="Times New Roman" w:cs="Times New Roman"/>
          <w:sz w:val="24"/>
          <w:szCs w:val="24"/>
        </w:rPr>
      </w:pPr>
    </w:p>
    <w:p w14:paraId="691DB737" w14:textId="77777777" w:rsidR="00851CA7" w:rsidRDefault="008D704D" w:rsidP="00851CA7">
      <w:pPr>
        <w:shd w:val="clear" w:color="auto" w:fill="FFFFFF"/>
        <w:spacing w:after="0" w:line="240" w:lineRule="auto"/>
        <w:ind w:firstLine="709"/>
        <w:jc w:val="center"/>
        <w:rPr>
          <w:rFonts w:eastAsia="Calibri" w:cstheme="minorHAnsi"/>
        </w:rPr>
      </w:pPr>
      <w:r w:rsidRPr="00F0499F">
        <w:rPr>
          <w:rFonts w:eastAsia="Calibri" w:cstheme="minorHAnsi"/>
        </w:rPr>
        <w:t>__________</w:t>
      </w:r>
    </w:p>
    <w:p w14:paraId="217D5577" w14:textId="77777777" w:rsidR="00851CA7" w:rsidRDefault="00851CA7" w:rsidP="00851CA7">
      <w:pPr>
        <w:shd w:val="clear" w:color="auto" w:fill="FFFFFF"/>
        <w:spacing w:after="0" w:line="240" w:lineRule="auto"/>
        <w:ind w:firstLine="709"/>
        <w:jc w:val="center"/>
        <w:rPr>
          <w:rFonts w:ascii="Times New Roman" w:hAnsi="Times New Roman" w:cs="Times New Roman"/>
          <w:color w:val="0070C0"/>
          <w:sz w:val="24"/>
          <w:szCs w:val="24"/>
        </w:rPr>
      </w:pPr>
    </w:p>
    <w:p w14:paraId="1DF37652" w14:textId="0B74F8E6" w:rsidR="00774AA5" w:rsidRPr="003E67BE" w:rsidRDefault="000631F1" w:rsidP="003E67BE">
      <w:pPr>
        <w:pStyle w:val="Antrat1"/>
        <w:ind w:left="5103"/>
        <w:jc w:val="both"/>
        <w:rPr>
          <w:rFonts w:ascii="Times New Roman" w:hAnsi="Times New Roman" w:cs="Times New Roman"/>
          <w:color w:val="0070C0"/>
          <w:sz w:val="24"/>
          <w:szCs w:val="24"/>
        </w:rPr>
      </w:pPr>
      <w:bookmarkStart w:id="43" w:name="_Toc185009929"/>
      <w:r w:rsidRPr="003E67BE">
        <w:rPr>
          <w:rFonts w:ascii="Times New Roman" w:hAnsi="Times New Roman" w:cs="Times New Roman"/>
          <w:color w:val="0070C0"/>
          <w:sz w:val="24"/>
          <w:szCs w:val="24"/>
        </w:rPr>
        <w:lastRenderedPageBreak/>
        <w:t>P</w:t>
      </w:r>
      <w:r w:rsidR="008F59C5" w:rsidRPr="003E67BE">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11"/>
        <w:gridCol w:w="2761"/>
      </w:tblGrid>
      <w:tr w:rsidR="00774AA5" w:rsidRPr="004038C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038C2" w:rsidRDefault="009F4FBE" w:rsidP="004038C2">
            <w:pPr>
              <w:spacing w:after="0" w:line="240" w:lineRule="auto"/>
              <w:jc w:val="center"/>
              <w:rPr>
                <w:rFonts w:ascii="Times New Roman" w:hAnsi="Times New Roman" w:cs="Times New Roman"/>
                <w:b/>
                <w:bCs/>
                <w:sz w:val="24"/>
                <w:szCs w:val="24"/>
              </w:rPr>
            </w:pPr>
            <w:r w:rsidRPr="004038C2">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038C2" w:rsidRDefault="004B3551" w:rsidP="004038C2">
            <w:pPr>
              <w:spacing w:after="0" w:line="240" w:lineRule="auto"/>
              <w:jc w:val="center"/>
              <w:rPr>
                <w:rFonts w:ascii="Times New Roman" w:hAnsi="Times New Roman" w:cs="Times New Roman"/>
                <w:b/>
                <w:bCs/>
                <w:sz w:val="24"/>
                <w:szCs w:val="24"/>
              </w:rPr>
            </w:pPr>
            <w:r w:rsidRPr="004038C2">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038C2" w:rsidRDefault="00774AA5" w:rsidP="004038C2">
            <w:pPr>
              <w:spacing w:after="0" w:line="240" w:lineRule="auto"/>
              <w:jc w:val="center"/>
              <w:rPr>
                <w:rFonts w:ascii="Times New Roman" w:hAnsi="Times New Roman" w:cs="Times New Roman"/>
                <w:b/>
                <w:sz w:val="24"/>
                <w:szCs w:val="24"/>
              </w:rPr>
            </w:pPr>
            <w:r w:rsidRPr="004038C2">
              <w:rPr>
                <w:rFonts w:ascii="Times New Roman" w:hAnsi="Times New Roman" w:cs="Times New Roman"/>
                <w:b/>
                <w:sz w:val="24"/>
                <w:szCs w:val="24"/>
              </w:rPr>
              <w:t>DATA/DIENŲ SKAIČIUS/ LAIKAS</w:t>
            </w:r>
          </w:p>
          <w:p w14:paraId="677BC1F4" w14:textId="77777777" w:rsidR="00774AA5" w:rsidRPr="004038C2" w:rsidRDefault="00774AA5" w:rsidP="004038C2">
            <w:pPr>
              <w:spacing w:after="0" w:line="240" w:lineRule="auto"/>
              <w:jc w:val="center"/>
              <w:rPr>
                <w:rFonts w:ascii="Times New Roman" w:hAnsi="Times New Roman" w:cs="Times New Roman"/>
                <w:sz w:val="24"/>
                <w:szCs w:val="24"/>
              </w:rPr>
            </w:pPr>
            <w:r w:rsidRPr="004038C2">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038C2" w:rsidRDefault="00774AA5" w:rsidP="004038C2">
            <w:pPr>
              <w:spacing w:after="0" w:line="240" w:lineRule="auto"/>
              <w:jc w:val="center"/>
              <w:rPr>
                <w:rFonts w:ascii="Times New Roman" w:hAnsi="Times New Roman" w:cs="Times New Roman"/>
                <w:b/>
                <w:sz w:val="24"/>
                <w:szCs w:val="24"/>
              </w:rPr>
            </w:pPr>
            <w:r w:rsidRPr="004038C2">
              <w:rPr>
                <w:rFonts w:ascii="Times New Roman" w:hAnsi="Times New Roman" w:cs="Times New Roman"/>
                <w:b/>
                <w:sz w:val="24"/>
                <w:szCs w:val="24"/>
              </w:rPr>
              <w:t>PASTABOS</w:t>
            </w:r>
          </w:p>
        </w:tc>
      </w:tr>
      <w:tr w:rsidR="00774AA5" w:rsidRPr="004038C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038C2" w:rsidRDefault="006932C2" w:rsidP="004038C2">
            <w:pPr>
              <w:keepNext/>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4038C2" w:rsidRDefault="00774AA5" w:rsidP="004038C2">
            <w:pPr>
              <w:keepNext/>
              <w:spacing w:after="0" w:line="240" w:lineRule="auto"/>
              <w:rPr>
                <w:rFonts w:ascii="Times New Roman" w:hAnsi="Times New Roman" w:cs="Times New Roman"/>
                <w:sz w:val="24"/>
                <w:szCs w:val="24"/>
              </w:rPr>
            </w:pPr>
            <w:r w:rsidRPr="004038C2">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 xml:space="preserve">nurodytas </w:t>
            </w:r>
            <w:r w:rsidR="00C47599" w:rsidRPr="004038C2">
              <w:rPr>
                <w:rFonts w:ascii="Times New Roman" w:hAnsi="Times New Roman" w:cs="Times New Roman"/>
                <w:sz w:val="24"/>
                <w:szCs w:val="24"/>
              </w:rPr>
              <w:t>s</w:t>
            </w:r>
            <w:r w:rsidRPr="004038C2">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038C2" w:rsidRDefault="00774AA5" w:rsidP="004038C2">
            <w:pPr>
              <w:spacing w:after="0" w:line="240" w:lineRule="auto"/>
              <w:rPr>
                <w:rFonts w:ascii="Times New Roman" w:hAnsi="Times New Roman" w:cs="Times New Roman"/>
                <w:iCs/>
                <w:sz w:val="24"/>
                <w:szCs w:val="24"/>
              </w:rPr>
            </w:pPr>
            <w:r w:rsidRPr="004038C2">
              <w:rPr>
                <w:rFonts w:ascii="Times New Roman" w:hAnsi="Times New Roman" w:cs="Times New Roman"/>
                <w:sz w:val="24"/>
                <w:szCs w:val="24"/>
              </w:rPr>
              <w:t>Perkančioji organizacija turi teisę pratęsti pasiūlymų pateikimo terminą.</w:t>
            </w:r>
          </w:p>
        </w:tc>
      </w:tr>
      <w:tr w:rsidR="00774AA5" w:rsidRPr="004038C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4038C2" w:rsidRDefault="006932C2" w:rsidP="004038C2">
            <w:pPr>
              <w:keepNext/>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4038C2" w:rsidRDefault="00774AA5" w:rsidP="004038C2">
            <w:pPr>
              <w:keepNext/>
              <w:spacing w:after="0" w:line="240" w:lineRule="auto"/>
              <w:rPr>
                <w:rFonts w:ascii="Times New Roman" w:hAnsi="Times New Roman" w:cs="Times New Roman"/>
                <w:sz w:val="24"/>
                <w:szCs w:val="24"/>
              </w:rPr>
            </w:pPr>
            <w:r w:rsidRPr="004038C2">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4FBD766"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 xml:space="preserve">Pradedamas ne anksčiau nei </w:t>
            </w:r>
            <w:r w:rsidRPr="004038C2">
              <w:rPr>
                <w:rFonts w:ascii="Times New Roman" w:hAnsi="Times New Roman" w:cs="Times New Roman"/>
                <w:color w:val="000000" w:themeColor="text1"/>
                <w:sz w:val="24"/>
                <w:szCs w:val="24"/>
              </w:rPr>
              <w:t xml:space="preserve">po </w:t>
            </w:r>
            <w:r w:rsidR="00CA5974">
              <w:rPr>
                <w:rFonts w:ascii="Times New Roman" w:hAnsi="Times New Roman" w:cs="Times New Roman"/>
                <w:color w:val="000000" w:themeColor="text1"/>
                <w:sz w:val="24"/>
                <w:szCs w:val="24"/>
              </w:rPr>
              <w:t>30</w:t>
            </w:r>
            <w:r w:rsidRPr="004038C2">
              <w:rPr>
                <w:rFonts w:ascii="Times New Roman" w:hAnsi="Times New Roman" w:cs="Times New Roman"/>
                <w:color w:val="000000" w:themeColor="text1"/>
                <w:sz w:val="24"/>
                <w:szCs w:val="24"/>
              </w:rPr>
              <w:t xml:space="preserve"> minučių</w:t>
            </w:r>
            <w:r w:rsidRPr="004038C2">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038C2" w:rsidRDefault="00774AA5" w:rsidP="004038C2">
            <w:pPr>
              <w:spacing w:after="0" w:line="240" w:lineRule="auto"/>
              <w:rPr>
                <w:rFonts w:ascii="Times New Roman" w:hAnsi="Times New Roman" w:cs="Times New Roman"/>
                <w:iCs/>
                <w:sz w:val="24"/>
                <w:szCs w:val="24"/>
              </w:rPr>
            </w:pPr>
          </w:p>
        </w:tc>
      </w:tr>
      <w:tr w:rsidR="00774AA5" w:rsidRPr="004038C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4038C2" w:rsidRDefault="006932C2" w:rsidP="004038C2">
            <w:pPr>
              <w:keepNext/>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4038C2" w:rsidRDefault="00774AA5" w:rsidP="004038C2">
            <w:pPr>
              <w:keepNext/>
              <w:spacing w:after="0" w:line="240" w:lineRule="auto"/>
              <w:rPr>
                <w:rFonts w:ascii="Times New Roman" w:hAnsi="Times New Roman" w:cs="Times New Roman"/>
                <w:bCs/>
                <w:sz w:val="24"/>
                <w:szCs w:val="24"/>
              </w:rPr>
            </w:pPr>
            <w:r w:rsidRPr="004038C2">
              <w:rPr>
                <w:rFonts w:ascii="Times New Roman" w:hAnsi="Times New Roman" w:cs="Times New Roman"/>
                <w:sz w:val="24"/>
                <w:szCs w:val="24"/>
              </w:rPr>
              <w:t xml:space="preserve">Prašymą paaiškinti, patikslinti pirkimo </w:t>
            </w:r>
            <w:r w:rsidR="00EF5E21" w:rsidRPr="004038C2">
              <w:rPr>
                <w:rFonts w:ascii="Times New Roman" w:hAnsi="Times New Roman" w:cs="Times New Roman"/>
                <w:sz w:val="24"/>
                <w:szCs w:val="24"/>
              </w:rPr>
              <w:t>sąlygas</w:t>
            </w:r>
            <w:r w:rsidRPr="004038C2">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1841820" w:rsidR="00774AA5" w:rsidRPr="004038C2" w:rsidRDefault="004038C2"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10 (dešimt)</w:t>
            </w:r>
            <w:r w:rsidR="005F17E7" w:rsidRPr="004038C2">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4C40708F" w:rsidR="00774AA5" w:rsidRPr="004038C2" w:rsidRDefault="00774AA5" w:rsidP="004038C2">
            <w:pPr>
              <w:spacing w:after="0" w:line="240" w:lineRule="auto"/>
              <w:rPr>
                <w:rFonts w:ascii="Times New Roman" w:hAnsi="Times New Roman" w:cs="Times New Roman"/>
                <w:iCs/>
                <w:color w:val="7030A0"/>
                <w:sz w:val="24"/>
                <w:szCs w:val="24"/>
              </w:rPr>
            </w:pPr>
          </w:p>
        </w:tc>
      </w:tr>
      <w:tr w:rsidR="00774AA5" w:rsidRPr="004038C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 xml:space="preserve">Perkančioji organizacija </w:t>
            </w:r>
            <w:r w:rsidR="009B3AF8" w:rsidRPr="004038C2">
              <w:rPr>
                <w:rFonts w:ascii="Times New Roman" w:hAnsi="Times New Roman" w:cs="Times New Roman"/>
                <w:sz w:val="24"/>
                <w:szCs w:val="24"/>
              </w:rPr>
              <w:t>p</w:t>
            </w:r>
            <w:r w:rsidRPr="004038C2">
              <w:rPr>
                <w:rFonts w:ascii="Times New Roman" w:hAnsi="Times New Roman" w:cs="Times New Roman"/>
                <w:sz w:val="24"/>
                <w:szCs w:val="24"/>
              </w:rPr>
              <w:t xml:space="preserve">irkimo </w:t>
            </w:r>
            <w:r w:rsidR="00EF5E21" w:rsidRPr="004038C2">
              <w:rPr>
                <w:rFonts w:ascii="Times New Roman" w:hAnsi="Times New Roman" w:cs="Times New Roman"/>
                <w:sz w:val="24"/>
                <w:szCs w:val="24"/>
              </w:rPr>
              <w:t>sąlygų</w:t>
            </w:r>
            <w:r w:rsidRPr="004038C2">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F665015" w:rsidR="00774AA5" w:rsidRPr="004038C2" w:rsidRDefault="004038C2" w:rsidP="004038C2">
            <w:pPr>
              <w:spacing w:after="0" w:line="240" w:lineRule="auto"/>
              <w:rPr>
                <w:rFonts w:ascii="Times New Roman" w:hAnsi="Times New Roman" w:cs="Times New Roman"/>
                <w:sz w:val="24"/>
                <w:szCs w:val="24"/>
              </w:rPr>
            </w:pPr>
            <w:r w:rsidRPr="008C2A0F">
              <w:rPr>
                <w:rFonts w:ascii="Times New Roman" w:hAnsi="Times New Roman" w:cs="Times New Roman"/>
                <w:sz w:val="24"/>
                <w:szCs w:val="24"/>
              </w:rPr>
              <w:t xml:space="preserve">6 (šešios) </w:t>
            </w:r>
            <w:r w:rsidR="00CE1F13" w:rsidRPr="008C2A0F">
              <w:rPr>
                <w:rFonts w:ascii="Times New Roman" w:hAnsi="Times New Roman" w:cs="Times New Roman"/>
                <w:sz w:val="24"/>
                <w:szCs w:val="24"/>
              </w:rPr>
              <w:t>dien</w:t>
            </w:r>
            <w:r w:rsidRPr="008C2A0F">
              <w:rPr>
                <w:rFonts w:ascii="Times New Roman" w:hAnsi="Times New Roman" w:cs="Times New Roman"/>
                <w:sz w:val="24"/>
                <w:szCs w:val="24"/>
              </w:rPr>
              <w:t>os</w:t>
            </w:r>
            <w:r w:rsidR="00CE1F13" w:rsidRPr="008C2A0F">
              <w:rPr>
                <w:rFonts w:ascii="Times New Roman" w:hAnsi="Times New Roman" w:cs="Times New Roman"/>
                <w:sz w:val="24"/>
                <w:szCs w:val="24"/>
              </w:rPr>
              <w:t xml:space="preserve"> </w:t>
            </w:r>
            <w:r w:rsidR="00CE1F13" w:rsidRPr="004038C2">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1669B695"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4038C2" w:rsidRDefault="00455131"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O</w:t>
            </w:r>
            <w:r w:rsidR="00774AA5" w:rsidRPr="004038C2">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038C2" w:rsidRDefault="00774AA5" w:rsidP="004038C2">
            <w:pPr>
              <w:spacing w:after="0" w:line="240" w:lineRule="auto"/>
              <w:rPr>
                <w:rFonts w:ascii="Times New Roman" w:hAnsi="Times New Roman" w:cs="Times New Roman"/>
                <w:iCs/>
                <w:color w:val="FF0000"/>
                <w:sz w:val="24"/>
                <w:szCs w:val="24"/>
              </w:rPr>
            </w:pPr>
            <w:r w:rsidRPr="004038C2">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2223715"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 xml:space="preserve">Perkančioji organizacija rengs susitikimus su tiekėjais dėl pirkimo </w:t>
            </w:r>
            <w:r w:rsidR="006932C2" w:rsidRPr="004038C2">
              <w:rPr>
                <w:rFonts w:ascii="Times New Roman" w:hAnsi="Times New Roman" w:cs="Times New Roman"/>
                <w:sz w:val="24"/>
                <w:szCs w:val="24"/>
              </w:rPr>
              <w:t>sąlygų</w:t>
            </w:r>
            <w:r w:rsidRPr="004038C2">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038C2" w:rsidRDefault="00774AA5" w:rsidP="004038C2">
            <w:pPr>
              <w:spacing w:after="0" w:line="240" w:lineRule="auto"/>
              <w:rPr>
                <w:rFonts w:ascii="Times New Roman" w:hAnsi="Times New Roman" w:cs="Times New Roman"/>
                <w:iCs/>
                <w:sz w:val="24"/>
                <w:szCs w:val="24"/>
              </w:rPr>
            </w:pPr>
            <w:r w:rsidRPr="004038C2">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4BB9C8F9"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038C2" w:rsidRDefault="00774AA5" w:rsidP="004038C2">
            <w:pPr>
              <w:pStyle w:val="Body2"/>
              <w:spacing w:after="0"/>
              <w:rPr>
                <w:rFonts w:cs="Times New Roman"/>
                <w:color w:val="auto"/>
                <w:sz w:val="24"/>
                <w:szCs w:val="24"/>
                <w:lang w:val="lt-LT"/>
              </w:rPr>
            </w:pPr>
            <w:r w:rsidRPr="004038C2">
              <w:rPr>
                <w:rFonts w:cs="Times New Roman"/>
                <w:color w:val="auto"/>
                <w:sz w:val="24"/>
                <w:szCs w:val="24"/>
                <w:lang w:val="lt-LT"/>
              </w:rPr>
              <w:t>NETAIKOMA</w:t>
            </w:r>
          </w:p>
          <w:p w14:paraId="2276FCB7" w14:textId="1E705A78" w:rsidR="00774AA5" w:rsidRPr="004038C2" w:rsidRDefault="00955067" w:rsidP="004038C2">
            <w:pPr>
              <w:spacing w:after="0" w:line="240" w:lineRule="auto"/>
              <w:rPr>
                <w:rFonts w:ascii="Times New Roman" w:hAnsi="Times New Roman" w:cs="Times New Roman"/>
                <w:iCs/>
                <w:color w:val="00B050"/>
                <w:sz w:val="24"/>
                <w:szCs w:val="24"/>
              </w:rPr>
            </w:pPr>
            <w:r w:rsidRPr="004038C2">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4038C2" w:rsidRDefault="00774AA5" w:rsidP="004038C2">
            <w:pPr>
              <w:spacing w:after="0" w:line="240" w:lineRule="auto"/>
              <w:rPr>
                <w:rFonts w:ascii="Times New Roman" w:hAnsi="Times New Roman" w:cs="Times New Roman"/>
                <w:iCs/>
                <w:sz w:val="24"/>
                <w:szCs w:val="24"/>
              </w:rPr>
            </w:pPr>
            <w:r w:rsidRPr="000D2C1C">
              <w:rPr>
                <w:rFonts w:ascii="Times New Roman" w:hAnsi="Times New Roman" w:cs="Times New Roman"/>
                <w:iCs/>
                <w:sz w:val="24"/>
                <w:szCs w:val="24"/>
              </w:rPr>
              <w:t xml:space="preserve">90 (devyniasdešimt) dienų </w:t>
            </w:r>
            <w:r w:rsidRPr="004038C2">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4038C2" w:rsidRDefault="00774AA5" w:rsidP="004038C2">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4038C2" w:rsidRDefault="00774AA5" w:rsidP="004038C2">
            <w:pPr>
              <w:spacing w:after="0" w:line="240" w:lineRule="auto"/>
              <w:rPr>
                <w:rFonts w:ascii="Times New Roman" w:hAnsi="Times New Roman" w:cs="Times New Roman"/>
                <w:sz w:val="24"/>
                <w:szCs w:val="24"/>
              </w:rPr>
            </w:pPr>
            <w:r w:rsidRPr="000D2C1C">
              <w:rPr>
                <w:rFonts w:ascii="Times New Roman" w:hAnsi="Times New Roman" w:cs="Times New Roman"/>
                <w:iCs/>
                <w:sz w:val="24"/>
                <w:szCs w:val="24"/>
              </w:rPr>
              <w:t xml:space="preserve">3 (tris) darbo dienas </w:t>
            </w:r>
            <w:r w:rsidRPr="004038C2">
              <w:rPr>
                <w:rFonts w:ascii="Times New Roman" w:hAnsi="Times New Roman" w:cs="Times New Roman"/>
                <w:sz w:val="24"/>
                <w:szCs w:val="24"/>
              </w:rPr>
              <w:t>nuo prašymo gavimo dienos</w:t>
            </w:r>
          </w:p>
          <w:p w14:paraId="4DD4DD87" w14:textId="36DF3448" w:rsidR="00774AA5" w:rsidRPr="004038C2" w:rsidRDefault="00774AA5" w:rsidP="004038C2">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7555B3DF"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4038C2" w:rsidRDefault="00774AA5" w:rsidP="004038C2">
            <w:pPr>
              <w:spacing w:after="0" w:line="240" w:lineRule="auto"/>
              <w:jc w:val="both"/>
              <w:rPr>
                <w:rFonts w:ascii="Times New Roman" w:hAnsi="Times New Roman" w:cs="Times New Roman"/>
                <w:sz w:val="24"/>
                <w:szCs w:val="24"/>
              </w:rPr>
            </w:pPr>
            <w:r w:rsidRPr="00F1719F">
              <w:rPr>
                <w:rFonts w:ascii="Times New Roman" w:hAnsi="Times New Roman" w:cs="Times New Roman"/>
                <w:sz w:val="24"/>
                <w:szCs w:val="24"/>
              </w:rPr>
              <w:t>5 (penkias) darbo dienas</w:t>
            </w:r>
            <w:r w:rsidR="006E5188" w:rsidRPr="00F1719F">
              <w:rPr>
                <w:rFonts w:ascii="Times New Roman" w:hAnsi="Times New Roman" w:cs="Times New Roman"/>
                <w:sz w:val="24"/>
                <w:szCs w:val="24"/>
              </w:rPr>
              <w:t xml:space="preserve"> </w:t>
            </w:r>
            <w:r w:rsidR="006E5188" w:rsidRPr="004038C2">
              <w:rPr>
                <w:rFonts w:ascii="Times New Roman" w:hAnsi="Times New Roman" w:cs="Times New Roman"/>
                <w:sz w:val="24"/>
                <w:szCs w:val="24"/>
              </w:rPr>
              <w:t>nuo prašymo gavimo dienos</w:t>
            </w:r>
          </w:p>
          <w:p w14:paraId="684369EC" w14:textId="06D354C1" w:rsidR="00774AA5" w:rsidRPr="004038C2" w:rsidRDefault="00774AA5" w:rsidP="004038C2">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3C54F938"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4038C2" w:rsidRDefault="00774AA5" w:rsidP="004038C2">
            <w:pPr>
              <w:spacing w:after="0" w:line="240" w:lineRule="auto"/>
              <w:rPr>
                <w:rFonts w:ascii="Times New Roman" w:hAnsi="Times New Roman" w:cs="Times New Roman"/>
                <w:bCs/>
                <w:sz w:val="24"/>
                <w:szCs w:val="24"/>
              </w:rPr>
            </w:pPr>
          </w:p>
        </w:tc>
      </w:tr>
      <w:tr w:rsidR="00774AA5" w:rsidRPr="004038C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 xml:space="preserve">Perkančioji organizacija pirkimo dalyviams praneša apie priimtą sprendimą nustatyti laimėjusį pasiūlymą, </w:t>
            </w:r>
            <w:r w:rsidRPr="004038C2">
              <w:rPr>
                <w:rFonts w:ascii="Times New Roman" w:hAnsi="Times New Roman" w:cs="Times New Roman"/>
                <w:sz w:val="24"/>
                <w:szCs w:val="24"/>
              </w:rPr>
              <w:t>dėl kurio bus sudaroma</w:t>
            </w:r>
            <w:r w:rsidRPr="004038C2">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038C2" w:rsidRDefault="00CC70B1" w:rsidP="004038C2">
            <w:pPr>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3</w:t>
            </w:r>
            <w:r w:rsidR="00774AA5" w:rsidRPr="004038C2">
              <w:rPr>
                <w:rFonts w:ascii="Times New Roman" w:hAnsi="Times New Roman" w:cs="Times New Roman"/>
                <w:bCs/>
                <w:sz w:val="24"/>
                <w:szCs w:val="24"/>
              </w:rPr>
              <w:t xml:space="preserve"> (</w:t>
            </w:r>
            <w:r w:rsidR="00D707AB" w:rsidRPr="004038C2">
              <w:rPr>
                <w:rFonts w:ascii="Times New Roman" w:hAnsi="Times New Roman" w:cs="Times New Roman"/>
                <w:bCs/>
                <w:sz w:val="24"/>
                <w:szCs w:val="24"/>
              </w:rPr>
              <w:t>tris</w:t>
            </w:r>
            <w:r w:rsidR="00774AA5" w:rsidRPr="004038C2">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4038C2" w:rsidRDefault="00774AA5" w:rsidP="004038C2">
            <w:pPr>
              <w:pStyle w:val="tajtip"/>
              <w:shd w:val="clear" w:color="auto" w:fill="FFFFFF"/>
              <w:spacing w:before="0" w:beforeAutospacing="0" w:after="0" w:afterAutospacing="0"/>
              <w:ind w:firstLine="313"/>
            </w:pPr>
          </w:p>
        </w:tc>
      </w:tr>
      <w:tr w:rsidR="00774AA5" w:rsidRPr="004038C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038C2">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6FD74021" w:rsidR="006C7941" w:rsidRPr="004038C2" w:rsidRDefault="00774AA5" w:rsidP="00F1719F">
            <w:pPr>
              <w:spacing w:after="0" w:line="240" w:lineRule="auto"/>
              <w:jc w:val="both"/>
              <w:rPr>
                <w:rFonts w:ascii="Times New Roman" w:hAnsi="Times New Roman" w:cs="Times New Roman"/>
                <w:sz w:val="24"/>
                <w:szCs w:val="24"/>
              </w:rPr>
            </w:pPr>
            <w:r w:rsidRPr="004038C2">
              <w:rPr>
                <w:rFonts w:ascii="Times New Roman" w:hAnsi="Times New Roman" w:cs="Times New Roman"/>
                <w:sz w:val="24"/>
                <w:szCs w:val="24"/>
              </w:rPr>
              <w:t xml:space="preserve">10 (dešimt) </w:t>
            </w:r>
            <w:r w:rsidR="00C77CAE" w:rsidRPr="004038C2">
              <w:rPr>
                <w:rFonts w:ascii="Times New Roman" w:hAnsi="Times New Roman" w:cs="Times New Roman"/>
                <w:sz w:val="24"/>
                <w:szCs w:val="24"/>
              </w:rPr>
              <w:t>dienų</w:t>
            </w:r>
            <w:r w:rsidR="00F1719F">
              <w:rPr>
                <w:rFonts w:ascii="Times New Roman" w:hAnsi="Times New Roman" w:cs="Times New Roman"/>
                <w:sz w:val="24"/>
                <w:szCs w:val="24"/>
              </w:rPr>
              <w:t xml:space="preserve"> </w:t>
            </w:r>
            <w:r w:rsidR="00D65C16" w:rsidRPr="004038C2">
              <w:rPr>
                <w:rFonts w:ascii="Times New Roman" w:hAnsi="Times New Roman" w:cs="Times New Roman"/>
                <w:sz w:val="24"/>
                <w:szCs w:val="24"/>
              </w:rPr>
              <w:t xml:space="preserve">nuo </w:t>
            </w:r>
            <w:r w:rsidR="006C7941" w:rsidRPr="004038C2">
              <w:rPr>
                <w:rFonts w:ascii="Times New Roman" w:eastAsia="Arial" w:hAnsi="Times New Roman" w:cs="Times New Roman"/>
                <w:sz w:val="24"/>
                <w:szCs w:val="24"/>
              </w:rPr>
              <w:t>perkančiosios organizacijos</w:t>
            </w:r>
            <w:r w:rsidR="00D65C16" w:rsidRPr="004038C2">
              <w:rPr>
                <w:rFonts w:ascii="Times New Roman" w:hAnsi="Times New Roman" w:cs="Times New Roman"/>
                <w:sz w:val="24"/>
                <w:szCs w:val="24"/>
              </w:rPr>
              <w:t xml:space="preserve"> pranešimo raštu apie jos priimtą sprendimą išsiuntimo tiekėjams dienos arba nuo paskelbimo apie </w:t>
            </w:r>
            <w:r w:rsidR="006C7941" w:rsidRPr="004038C2">
              <w:rPr>
                <w:rFonts w:ascii="Times New Roman" w:eastAsia="Arial" w:hAnsi="Times New Roman" w:cs="Times New Roman"/>
                <w:sz w:val="24"/>
                <w:szCs w:val="24"/>
              </w:rPr>
              <w:t>perkančiosios organizacijos</w:t>
            </w:r>
            <w:r w:rsidR="00D65C16" w:rsidRPr="004038C2">
              <w:rPr>
                <w:rFonts w:ascii="Times New Roman" w:hAnsi="Times New Roman" w:cs="Times New Roman"/>
                <w:sz w:val="24"/>
                <w:szCs w:val="24"/>
              </w:rPr>
              <w:t xml:space="preserve"> priimtus sprendimus dienos, jei VPĮ nenumato reikalavimo raštu informuoti tiekėjus apie </w:t>
            </w:r>
            <w:r w:rsidR="00D65C16" w:rsidRPr="004038C2">
              <w:rPr>
                <w:rFonts w:ascii="Times New Roman" w:eastAsia="Arial" w:hAnsi="Times New Roman" w:cs="Times New Roman"/>
                <w:sz w:val="24"/>
                <w:szCs w:val="24"/>
              </w:rPr>
              <w:t xml:space="preserve"> </w:t>
            </w:r>
            <w:r w:rsidR="006C7941" w:rsidRPr="004038C2">
              <w:rPr>
                <w:rFonts w:ascii="Times New Roman" w:eastAsia="Arial" w:hAnsi="Times New Roman" w:cs="Times New Roman"/>
                <w:sz w:val="24"/>
                <w:szCs w:val="24"/>
              </w:rPr>
              <w:t>perkančiosios organizacijos</w:t>
            </w:r>
            <w:r w:rsidR="00D65C16" w:rsidRPr="004038C2">
              <w:rPr>
                <w:rFonts w:ascii="Times New Roman" w:hAnsi="Times New Roman" w:cs="Times New Roman"/>
                <w:sz w:val="24"/>
                <w:szCs w:val="24"/>
              </w:rPr>
              <w:t xml:space="preserve"> priimtus sprendimus;</w:t>
            </w:r>
          </w:p>
          <w:p w14:paraId="24167C40" w14:textId="4434CEE0" w:rsidR="00774AA5" w:rsidRPr="004038C2" w:rsidRDefault="00D65C16" w:rsidP="00F1719F">
            <w:pPr>
              <w:spacing w:after="0" w:line="240" w:lineRule="auto"/>
              <w:jc w:val="both"/>
              <w:rPr>
                <w:rFonts w:ascii="Times New Roman" w:hAnsi="Times New Roman" w:cs="Times New Roman"/>
                <w:sz w:val="24"/>
                <w:szCs w:val="24"/>
              </w:rPr>
            </w:pPr>
            <w:r w:rsidRPr="004038C2">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4038C2" w:rsidRDefault="00774AA5" w:rsidP="004038C2">
            <w:pPr>
              <w:spacing w:after="0" w:line="240" w:lineRule="auto"/>
              <w:rPr>
                <w:rFonts w:ascii="Times New Roman" w:hAnsi="Times New Roman" w:cs="Times New Roman"/>
                <w:bCs/>
                <w:sz w:val="24"/>
                <w:szCs w:val="24"/>
              </w:rPr>
            </w:pPr>
          </w:p>
        </w:tc>
      </w:tr>
      <w:tr w:rsidR="00774AA5" w:rsidRPr="004038C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4038C2" w:rsidRDefault="00774AA5" w:rsidP="004038C2">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4038C2">
              <w:rPr>
                <w:rFonts w:ascii="Times New Roman" w:hAnsi="Times New Roman" w:cs="Times New Roman"/>
                <w:sz w:val="24"/>
                <w:szCs w:val="24"/>
              </w:rPr>
              <w:lastRenderedPageBreak/>
              <w:t>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4038C2" w:rsidRDefault="00774AA5" w:rsidP="004038C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4038C2" w:rsidRDefault="00774AA5" w:rsidP="004038C2">
            <w:pPr>
              <w:spacing w:after="0" w:line="240" w:lineRule="auto"/>
              <w:rPr>
                <w:rFonts w:ascii="Times New Roman" w:hAnsi="Times New Roman" w:cs="Times New Roman"/>
                <w:bCs/>
                <w:sz w:val="24"/>
                <w:szCs w:val="24"/>
              </w:rPr>
            </w:pPr>
            <w:r w:rsidRPr="004038C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038C2">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4038C2" w:rsidRDefault="00774AA5" w:rsidP="004038C2">
            <w:pPr>
              <w:spacing w:after="0" w:line="240" w:lineRule="auto"/>
              <w:rPr>
                <w:rFonts w:ascii="Times New Roman" w:hAnsi="Times New Roman" w:cs="Times New Roman"/>
                <w:sz w:val="24"/>
                <w:szCs w:val="24"/>
              </w:rPr>
            </w:pPr>
          </w:p>
        </w:tc>
      </w:tr>
      <w:tr w:rsidR="00774AA5" w:rsidRPr="004038C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4038C2" w:rsidRDefault="00774AA5" w:rsidP="004038C2">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4038C2" w:rsidRDefault="00774AA5"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987E047" w:rsidR="00774AA5" w:rsidRPr="004038C2" w:rsidRDefault="00774AA5" w:rsidP="00F1719F">
            <w:pPr>
              <w:spacing w:after="0" w:line="240" w:lineRule="auto"/>
              <w:rPr>
                <w:rFonts w:ascii="Times New Roman" w:hAnsi="Times New Roman" w:cs="Times New Roman"/>
                <w:sz w:val="24"/>
                <w:szCs w:val="24"/>
              </w:rPr>
            </w:pPr>
            <w:r w:rsidRPr="004038C2">
              <w:rPr>
                <w:rFonts w:ascii="Times New Roman" w:hAnsi="Times New Roman" w:cs="Times New Roman"/>
                <w:bCs/>
                <w:sz w:val="24"/>
                <w:szCs w:val="24"/>
              </w:rPr>
              <w:t>10 (dešimt) dienų,</w:t>
            </w:r>
            <w:r w:rsidRPr="004038C2">
              <w:rPr>
                <w:rFonts w:ascii="Times New Roman" w:hAnsi="Times New Roman" w:cs="Times New Roman"/>
                <w:sz w:val="24"/>
                <w:szCs w:val="24"/>
              </w:rPr>
              <w:t xml:space="preserve"> nuo pranešimo apie sprendimą sudaryti sutartį (o jei buv</w:t>
            </w:r>
            <w:r w:rsidR="00087211" w:rsidRPr="004038C2">
              <w:rPr>
                <w:rFonts w:ascii="Times New Roman" w:hAnsi="Times New Roman" w:cs="Times New Roman"/>
                <w:sz w:val="24"/>
                <w:szCs w:val="24"/>
              </w:rPr>
              <w:t>o</w:t>
            </w:r>
            <w:r w:rsidRPr="004038C2">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4038C2" w:rsidRDefault="00774AA5" w:rsidP="004038C2">
            <w:pPr>
              <w:spacing w:after="0" w:line="240" w:lineRule="auto"/>
              <w:rPr>
                <w:rFonts w:ascii="Times New Roman" w:hAnsi="Times New Roman" w:cs="Times New Roman"/>
                <w:sz w:val="24"/>
                <w:szCs w:val="24"/>
              </w:rPr>
            </w:pPr>
          </w:p>
        </w:tc>
      </w:tr>
      <w:tr w:rsidR="00451AF7" w:rsidRPr="004038C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4038C2" w:rsidRDefault="00F50C57" w:rsidP="004038C2">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4038C2" w:rsidRDefault="00F50C57" w:rsidP="004038C2">
            <w:pPr>
              <w:spacing w:after="0" w:line="240" w:lineRule="auto"/>
              <w:rPr>
                <w:rFonts w:ascii="Times New Roman" w:hAnsi="Times New Roman" w:cs="Times New Roman"/>
                <w:sz w:val="24"/>
                <w:szCs w:val="24"/>
              </w:rPr>
            </w:pPr>
            <w:r w:rsidRPr="004038C2">
              <w:rPr>
                <w:rFonts w:ascii="Times New Roman" w:hAnsi="Times New Roman" w:cs="Times New Roman"/>
                <w:sz w:val="24"/>
                <w:szCs w:val="24"/>
              </w:rPr>
              <w:t xml:space="preserve">Jeigu </w:t>
            </w:r>
            <w:r w:rsidR="00F46E88" w:rsidRPr="004038C2">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11633" w:rsidRDefault="000B4E01" w:rsidP="004038C2">
            <w:pPr>
              <w:spacing w:after="0" w:line="240" w:lineRule="auto"/>
              <w:jc w:val="both"/>
              <w:rPr>
                <w:rFonts w:ascii="Times New Roman" w:hAnsi="Times New Roman" w:cs="Times New Roman"/>
                <w:i/>
                <w:iCs/>
                <w:sz w:val="24"/>
                <w:szCs w:val="24"/>
              </w:rPr>
            </w:pPr>
            <w:r w:rsidRPr="00811633">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038C2" w:rsidRDefault="00ED5B78" w:rsidP="004038C2">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4038C2" w:rsidRDefault="00F50C57" w:rsidP="004038C2">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5CE75AC" w14:textId="77777777" w:rsidR="00851CA7" w:rsidRDefault="00851CA7" w:rsidP="008D704D">
      <w:pPr>
        <w:tabs>
          <w:tab w:val="left" w:pos="2977"/>
        </w:tabs>
        <w:spacing w:after="120" w:line="20" w:lineRule="atLeast"/>
        <w:jc w:val="center"/>
        <w:rPr>
          <w:rFonts w:eastAsia="Calibri" w:cstheme="minorHAnsi"/>
        </w:rPr>
      </w:pPr>
    </w:p>
    <w:p w14:paraId="7423C678" w14:textId="77777777" w:rsidR="00851CA7" w:rsidRDefault="00851CA7" w:rsidP="008D704D">
      <w:pPr>
        <w:tabs>
          <w:tab w:val="left" w:pos="2977"/>
        </w:tabs>
        <w:spacing w:after="120" w:line="20" w:lineRule="atLeast"/>
        <w:jc w:val="center"/>
        <w:rPr>
          <w:rFonts w:eastAsia="Calibri" w:cstheme="minorHAnsi"/>
        </w:rPr>
      </w:pPr>
    </w:p>
    <w:p w14:paraId="7C6A340E" w14:textId="77777777" w:rsidR="00851CA7" w:rsidRDefault="00851CA7" w:rsidP="008D704D">
      <w:pPr>
        <w:tabs>
          <w:tab w:val="left" w:pos="2977"/>
        </w:tabs>
        <w:spacing w:after="120" w:line="20" w:lineRule="atLeast"/>
        <w:jc w:val="center"/>
        <w:rPr>
          <w:rFonts w:eastAsia="Calibri" w:cstheme="minorHAnsi"/>
        </w:rPr>
      </w:pPr>
    </w:p>
    <w:p w14:paraId="15194C4A" w14:textId="77777777" w:rsidR="00851CA7" w:rsidRDefault="00851CA7" w:rsidP="008D704D">
      <w:pPr>
        <w:tabs>
          <w:tab w:val="left" w:pos="2977"/>
        </w:tabs>
        <w:spacing w:after="120" w:line="20" w:lineRule="atLeast"/>
        <w:jc w:val="center"/>
        <w:rPr>
          <w:rFonts w:eastAsia="Calibri" w:cstheme="minorHAnsi"/>
        </w:rPr>
      </w:pPr>
    </w:p>
    <w:p w14:paraId="73F43DFB" w14:textId="2A4902B0" w:rsidR="008D704D" w:rsidRPr="002479AD" w:rsidRDefault="008D704D" w:rsidP="008D704D">
      <w:pPr>
        <w:pStyle w:val="Antrat2"/>
        <w:ind w:left="5103"/>
        <w:rPr>
          <w:rFonts w:ascii="Times New Roman" w:eastAsia="Calibri" w:hAnsi="Times New Roman" w:cs="Times New Roman"/>
          <w:color w:val="0070C0"/>
          <w:sz w:val="24"/>
          <w:szCs w:val="24"/>
        </w:rPr>
      </w:pPr>
      <w:bookmarkStart w:id="44" w:name="_Ref38285444"/>
      <w:bookmarkStart w:id="45" w:name="_Ref38291496"/>
      <w:bookmarkStart w:id="46" w:name="_Toc185009931"/>
      <w:r w:rsidRPr="002479AD">
        <w:rPr>
          <w:rFonts w:ascii="Times New Roman" w:eastAsia="Calibri" w:hAnsi="Times New Roman" w:cs="Times New Roman"/>
          <w:color w:val="0070C0"/>
          <w:sz w:val="24"/>
          <w:szCs w:val="24"/>
        </w:rPr>
        <w:lastRenderedPageBreak/>
        <w:t xml:space="preserve">Pirkimo sąlygų </w:t>
      </w:r>
      <w:r w:rsidR="00F1334C" w:rsidRPr="002479AD">
        <w:rPr>
          <w:rFonts w:ascii="Times New Roman" w:eastAsia="Calibri" w:hAnsi="Times New Roman" w:cs="Times New Roman"/>
          <w:color w:val="0070C0"/>
          <w:sz w:val="24"/>
          <w:szCs w:val="24"/>
        </w:rPr>
        <w:t>3</w:t>
      </w:r>
      <w:r w:rsidRPr="002479AD">
        <w:rPr>
          <w:rFonts w:ascii="Times New Roman" w:eastAsia="Calibri" w:hAnsi="Times New Roman" w:cs="Times New Roman"/>
          <w:color w:val="0070C0"/>
          <w:sz w:val="24"/>
          <w:szCs w:val="24"/>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4B39D7E5" w14:textId="77777777" w:rsidR="00B62526" w:rsidRPr="00132DD2" w:rsidRDefault="00B62526" w:rsidP="00B62526">
      <w:pPr>
        <w:pStyle w:val="Paantrat"/>
        <w:jc w:val="center"/>
        <w:rPr>
          <w:rFonts w:ascii="Times New Roman" w:hAnsi="Times New Roman" w:cs="Times New Roman"/>
        </w:rPr>
      </w:pPr>
      <w:r w:rsidRPr="00132DD2">
        <w:rPr>
          <w:rFonts w:ascii="Times New Roman" w:hAnsi="Times New Roman" w:cs="Times New Roman"/>
        </w:rPr>
        <w:t>TIEKĖJŲ PAŠALINIMO PAGRINDAI</w:t>
      </w:r>
    </w:p>
    <w:p w14:paraId="051C4429" w14:textId="77777777" w:rsidR="00B62526" w:rsidRPr="00270B2A" w:rsidRDefault="00B62526" w:rsidP="00B62526">
      <w:pPr>
        <w:numPr>
          <w:ilvl w:val="0"/>
          <w:numId w:val="28"/>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w:t>
      </w:r>
      <w:r w:rsidRPr="00B62526">
        <w:rPr>
          <w:rFonts w:ascii="Times New Roman" w:hAnsi="Times New Roman" w:cs="Times New Roman"/>
          <w:b/>
          <w:bCs/>
          <w:sz w:val="24"/>
          <w:szCs w:val="24"/>
        </w:rPr>
        <w:t>Šių dokumentų prašoma tik iš ekonomiškai naudingiausią pasiūlymą pateikusio tiekėjo prieš nustatant laimėjusį pasiūlymą.</w:t>
      </w:r>
      <w:r w:rsidRPr="00270B2A">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6F95D0" w14:textId="77777777" w:rsidR="00B62526" w:rsidRPr="00270B2A" w:rsidRDefault="00B62526" w:rsidP="00B62526">
      <w:pPr>
        <w:numPr>
          <w:ilvl w:val="0"/>
          <w:numId w:val="28"/>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BD319E3" w14:textId="77777777" w:rsidR="00B62526" w:rsidRPr="00270B2A" w:rsidRDefault="00B62526" w:rsidP="00B62526">
      <w:pPr>
        <w:numPr>
          <w:ilvl w:val="0"/>
          <w:numId w:val="28"/>
        </w:numPr>
        <w:spacing w:after="0" w:line="240" w:lineRule="auto"/>
        <w:ind w:left="0" w:firstLine="851"/>
        <w:jc w:val="both"/>
        <w:rPr>
          <w:rFonts w:ascii="Times New Roman" w:eastAsia="Verdana" w:hAnsi="Times New Roman" w:cs="Times New Roman"/>
          <w:sz w:val="24"/>
          <w:szCs w:val="24"/>
        </w:rPr>
      </w:pPr>
      <w:r w:rsidRPr="00270B2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70B2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4C9504B0" w14:textId="77777777" w:rsidR="00B62526" w:rsidRPr="00270B2A" w:rsidRDefault="00B62526" w:rsidP="00B62526">
      <w:pPr>
        <w:numPr>
          <w:ilvl w:val="0"/>
          <w:numId w:val="28"/>
        </w:numPr>
        <w:spacing w:after="0" w:line="240" w:lineRule="auto"/>
        <w:ind w:left="0" w:firstLine="851"/>
        <w:jc w:val="both"/>
        <w:rPr>
          <w:rFonts w:ascii="Times New Roman" w:eastAsia="Verdana" w:hAnsi="Times New Roman" w:cs="Times New Roman"/>
          <w:sz w:val="24"/>
          <w:szCs w:val="24"/>
        </w:rPr>
      </w:pPr>
      <w:r w:rsidRPr="00270B2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E1AB02" w14:textId="77777777" w:rsidR="00B62526" w:rsidRPr="00270B2A" w:rsidRDefault="00B62526" w:rsidP="00B62526">
      <w:pPr>
        <w:numPr>
          <w:ilvl w:val="0"/>
          <w:numId w:val="28"/>
        </w:numPr>
        <w:spacing w:after="0" w:line="240" w:lineRule="auto"/>
        <w:ind w:left="0" w:firstLine="851"/>
        <w:jc w:val="both"/>
        <w:rPr>
          <w:rFonts w:ascii="Times New Roman" w:hAnsi="Times New Roman" w:cs="Times New Roman"/>
          <w:sz w:val="24"/>
          <w:szCs w:val="24"/>
        </w:rPr>
      </w:pPr>
      <w:r w:rsidRPr="00270B2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70B2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70B2A">
          <w:rPr>
            <w:rFonts w:ascii="Times New Roman" w:eastAsia="Calibri" w:hAnsi="Times New Roman" w:cs="Times New Roman"/>
            <w:sz w:val="24"/>
            <w:szCs w:val="24"/>
          </w:rPr>
          <w:t>https://ec.europa.eu/tools/ecertis/</w:t>
        </w:r>
      </w:hyperlink>
      <w:r w:rsidRPr="00270B2A">
        <w:rPr>
          <w:rFonts w:ascii="Times New Roman" w:hAnsi="Times New Roman" w:cs="Times New Roman"/>
          <w:sz w:val="24"/>
          <w:szCs w:val="24"/>
        </w:rPr>
        <w:t xml:space="preserve">. </w:t>
      </w:r>
    </w:p>
    <w:p w14:paraId="6B6A21BF" w14:textId="77777777" w:rsidR="00B62526" w:rsidRPr="00270B2A" w:rsidRDefault="00B62526" w:rsidP="00B62526">
      <w:pPr>
        <w:numPr>
          <w:ilvl w:val="0"/>
          <w:numId w:val="28"/>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Perkančioji organizacija nereikalauja iš tiekėjo pateikti dokumentų, patvirtinančių jo pašalinimo pagrindų nebuvimą, jeigu ji:</w:t>
      </w:r>
    </w:p>
    <w:p w14:paraId="619D9B2A" w14:textId="77777777" w:rsidR="00B62526" w:rsidRPr="00270B2A" w:rsidRDefault="00B62526" w:rsidP="00B62526">
      <w:pPr>
        <w:numPr>
          <w:ilvl w:val="1"/>
          <w:numId w:val="28"/>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5680FB" w14:textId="77777777" w:rsidR="00B62526" w:rsidRPr="00270B2A" w:rsidRDefault="00B62526" w:rsidP="00B62526">
      <w:pPr>
        <w:numPr>
          <w:ilvl w:val="1"/>
          <w:numId w:val="28"/>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F9F1E82" w14:textId="77777777" w:rsidR="00B62526" w:rsidRPr="00270B2A" w:rsidRDefault="00B62526" w:rsidP="00B62526">
      <w:pPr>
        <w:spacing w:after="0" w:line="240" w:lineRule="auto"/>
        <w:ind w:firstLine="851"/>
        <w:jc w:val="both"/>
        <w:rPr>
          <w:rFonts w:ascii="Times New Roman" w:hAnsi="Times New Roman" w:cs="Times New Roman"/>
          <w:sz w:val="24"/>
          <w:szCs w:val="24"/>
        </w:rPr>
      </w:pPr>
      <w:r w:rsidRPr="00270B2A">
        <w:rPr>
          <w:rFonts w:ascii="Times New Roman" w:hAnsi="Times New Roman" w:cs="Times New Roman"/>
          <w:sz w:val="24"/>
          <w:szCs w:val="24"/>
        </w:rPr>
        <w:t>6¹.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624ED9" w14:textId="77777777" w:rsidR="00B62526" w:rsidRPr="00270B2A" w:rsidRDefault="00B62526" w:rsidP="00B62526">
      <w:pPr>
        <w:numPr>
          <w:ilvl w:val="0"/>
          <w:numId w:val="28"/>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77AAC8" w14:textId="77777777" w:rsidR="00B62526" w:rsidRPr="00270B2A" w:rsidRDefault="00B62526" w:rsidP="00B62526">
      <w:pPr>
        <w:numPr>
          <w:ilvl w:val="1"/>
          <w:numId w:val="28"/>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priesaikos deklaracija;</w:t>
      </w:r>
    </w:p>
    <w:p w14:paraId="3DDF8D3A" w14:textId="77777777" w:rsidR="00B62526" w:rsidRPr="00270B2A" w:rsidRDefault="00B62526" w:rsidP="00B62526">
      <w:pPr>
        <w:spacing w:after="0" w:line="240" w:lineRule="auto"/>
        <w:ind w:firstLine="851"/>
        <w:jc w:val="both"/>
        <w:rPr>
          <w:rFonts w:ascii="Times New Roman" w:hAnsi="Times New Roman" w:cs="Times New Roman"/>
          <w:sz w:val="24"/>
          <w:szCs w:val="24"/>
        </w:rPr>
      </w:pPr>
      <w:r w:rsidRPr="00270B2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39CA5A" w14:textId="77777777" w:rsidR="00B62526" w:rsidRPr="00270B2A" w:rsidRDefault="00B62526" w:rsidP="00B62526"/>
    <w:tbl>
      <w:tblPr>
        <w:tblW w:w="9776" w:type="dxa"/>
        <w:tblLayout w:type="fixed"/>
        <w:tblCellMar>
          <w:left w:w="10" w:type="dxa"/>
          <w:right w:w="10" w:type="dxa"/>
        </w:tblCellMar>
        <w:tblLook w:val="04A0" w:firstRow="1" w:lastRow="0" w:firstColumn="1" w:lastColumn="0" w:noHBand="0" w:noVBand="1"/>
      </w:tblPr>
      <w:tblGrid>
        <w:gridCol w:w="704"/>
        <w:gridCol w:w="3544"/>
        <w:gridCol w:w="2693"/>
        <w:gridCol w:w="2835"/>
      </w:tblGrid>
      <w:tr w:rsidR="00B62526" w:rsidRPr="00270B2A" w14:paraId="04B4538F"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4C831" w14:textId="77777777" w:rsidR="00B62526" w:rsidRPr="00270B2A" w:rsidRDefault="00B62526" w:rsidP="00CD1BB9">
            <w:pPr>
              <w:spacing w:after="0" w:line="240" w:lineRule="auto"/>
              <w:ind w:left="32"/>
              <w:jc w:val="center"/>
              <w:rPr>
                <w:rFonts w:ascii="Times New Roman" w:hAnsi="Times New Roman" w:cs="Times New Roman"/>
                <w:b/>
                <w:bCs/>
                <w:sz w:val="24"/>
                <w:szCs w:val="24"/>
              </w:rPr>
            </w:pPr>
            <w:r w:rsidRPr="00270B2A">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50F669" w14:textId="77777777" w:rsidR="00B62526" w:rsidRPr="00270B2A" w:rsidRDefault="00B62526" w:rsidP="00CD1BB9">
            <w:pPr>
              <w:spacing w:after="0" w:line="240" w:lineRule="auto"/>
              <w:jc w:val="center"/>
              <w:rPr>
                <w:rFonts w:ascii="Times New Roman" w:hAnsi="Times New Roman" w:cs="Times New Roman"/>
                <w:bCs/>
                <w:sz w:val="24"/>
                <w:szCs w:val="24"/>
                <w:lang w:eastAsia="en-US"/>
              </w:rPr>
            </w:pPr>
            <w:r w:rsidRPr="00270B2A">
              <w:rPr>
                <w:rFonts w:ascii="Times New Roman" w:hAnsi="Times New Roman" w:cs="Times New Roman"/>
                <w:b/>
                <w:sz w:val="24"/>
                <w:szCs w:val="24"/>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A08AA" w14:textId="77777777" w:rsidR="00B62526" w:rsidRPr="00270B2A" w:rsidRDefault="00B62526" w:rsidP="00CD1BB9">
            <w:pPr>
              <w:spacing w:after="0" w:line="240" w:lineRule="auto"/>
              <w:jc w:val="center"/>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B3887" w14:textId="77777777" w:rsidR="00B62526" w:rsidRPr="00270B2A" w:rsidRDefault="00B62526" w:rsidP="00CD1BB9">
            <w:pPr>
              <w:tabs>
                <w:tab w:val="left" w:pos="2590"/>
              </w:tabs>
              <w:spacing w:after="0" w:line="240" w:lineRule="auto"/>
              <w:jc w:val="center"/>
              <w:rPr>
                <w:rFonts w:ascii="Times New Roman" w:hAnsi="Times New Roman" w:cs="Times New Roman"/>
                <w:bCs/>
                <w:iCs/>
                <w:sz w:val="24"/>
                <w:szCs w:val="24"/>
                <w:lang w:eastAsia="en-US"/>
              </w:rPr>
            </w:pPr>
            <w:r w:rsidRPr="00270B2A">
              <w:rPr>
                <w:rFonts w:ascii="Times New Roman" w:hAnsi="Times New Roman" w:cs="Times New Roman"/>
                <w:b/>
                <w:sz w:val="24"/>
                <w:szCs w:val="24"/>
              </w:rPr>
              <w:t>Pašalinimo pagrindų nebuvimą įrodantys dokumentai</w:t>
            </w:r>
          </w:p>
        </w:tc>
      </w:tr>
      <w:tr w:rsidR="00B62526" w:rsidRPr="00270B2A" w14:paraId="14BBC4EA"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6577D"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71546"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sz w:val="24"/>
                <w:szCs w:val="24"/>
                <w:lang w:eastAsia="en-US"/>
              </w:rPr>
              <w:t>Tiekėjas arba jo atsakingas asmuo, nurodytas VPĮ 46 straipsnio 2 dalies 2 punkte, nuteistas už šią nusikalstamą veiką:</w:t>
            </w:r>
          </w:p>
          <w:p w14:paraId="5E48077A"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1) dalyvavimą nusikalstamame susivienijime, jo organizavimą ar vadovavimą jam;</w:t>
            </w:r>
          </w:p>
          <w:p w14:paraId="0C53C67D"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2) kyšininkavimą, prekybą poveikiu, papirkimą;</w:t>
            </w:r>
          </w:p>
          <w:p w14:paraId="04F263DC"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ED961C"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4) nusikalstamą bankrotą;</w:t>
            </w:r>
          </w:p>
          <w:p w14:paraId="72A489EF"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5) teroristinį ir su teroristine veikla susijusį nusikaltimą;</w:t>
            </w:r>
          </w:p>
          <w:p w14:paraId="2D4C86E4"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6) nusikalstamu būdu gauto turto legalizavimą;</w:t>
            </w:r>
          </w:p>
          <w:p w14:paraId="6BDFB669"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7) prekybą žmonėmis, vaiko pirkimą arba pardavimą;</w:t>
            </w:r>
          </w:p>
          <w:p w14:paraId="0065D555"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5DB5C2AB"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p>
          <w:p w14:paraId="20F9FB15"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Laikoma, kad tiekėjas arba jo atsakingas asmuo nuteistas už aukščiau nurodytą nusikalstamą veiką, kai dėl:</w:t>
            </w:r>
          </w:p>
          <w:p w14:paraId="31221824" w14:textId="77777777" w:rsidR="00B62526" w:rsidRPr="00270B2A" w:rsidRDefault="00B62526" w:rsidP="00CD1BB9">
            <w:pPr>
              <w:spacing w:after="0" w:line="240" w:lineRule="auto"/>
              <w:jc w:val="both"/>
              <w:rPr>
                <w:rFonts w:ascii="Times New Roman" w:hAnsi="Times New Roman" w:cs="Times New Roman"/>
                <w:bCs/>
                <w:sz w:val="24"/>
                <w:szCs w:val="24"/>
                <w:lang w:eastAsia="en-US"/>
              </w:rPr>
            </w:pPr>
            <w:r w:rsidRPr="00270B2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04E9CF"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p>
          <w:p w14:paraId="4B8A5DAD"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2) tiekėjo, kuris yra juridinis asmuo, kita organizacija ar jos </w:t>
            </w:r>
            <w:r w:rsidRPr="00270B2A">
              <w:rPr>
                <w:rFonts w:ascii="Times New Roman" w:hAnsi="Times New Roman" w:cs="Times New Roman"/>
                <w:b/>
                <w:bCs/>
                <w:sz w:val="24"/>
                <w:szCs w:val="24"/>
              </w:rPr>
              <w:t>struktūrinis</w:t>
            </w:r>
            <w:r w:rsidRPr="00270B2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70B2A">
              <w:rPr>
                <w:rFonts w:ascii="Times New Roman" w:hAnsi="Times New Roman" w:cs="Times New Roman"/>
                <w:b/>
                <w:bCs/>
                <w:sz w:val="24"/>
                <w:szCs w:val="24"/>
              </w:rPr>
              <w:t>struktūrinis</w:t>
            </w:r>
            <w:r w:rsidRPr="00270B2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388786"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3) tiekėjo, kuris yra juridinis asmuo, kita organizacija ar jos </w:t>
            </w:r>
            <w:r w:rsidRPr="00270B2A">
              <w:rPr>
                <w:rFonts w:ascii="Times New Roman" w:hAnsi="Times New Roman" w:cs="Times New Roman"/>
                <w:b/>
                <w:sz w:val="24"/>
                <w:szCs w:val="24"/>
                <w:lang w:eastAsia="en-US"/>
              </w:rPr>
              <w:t>struktūrinis</w:t>
            </w:r>
            <w:r w:rsidRPr="00270B2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270B2A">
              <w:rPr>
                <w:rFonts w:ascii="Times New Roman" w:hAnsi="Times New Roman" w:cs="Times New Roman"/>
                <w:bCs/>
                <w:sz w:val="24"/>
                <w:szCs w:val="24"/>
                <w:lang w:eastAsia="en-US"/>
              </w:rPr>
              <w:lastRenderedPageBreak/>
              <w:t>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3D2B6" w14:textId="77777777" w:rsidR="00B62526" w:rsidRPr="00270B2A" w:rsidRDefault="00B62526" w:rsidP="00CD1BB9">
            <w:pPr>
              <w:spacing w:after="0" w:line="240" w:lineRule="auto"/>
              <w:jc w:val="both"/>
              <w:rPr>
                <w:rFonts w:ascii="Times New Roman" w:eastAsia="Yu Mincho" w:hAnsi="Times New Roman" w:cs="Times New Roman"/>
                <w:b/>
                <w:bCs/>
                <w:sz w:val="24"/>
                <w:szCs w:val="24"/>
                <w:lang w:eastAsia="en-US"/>
              </w:rPr>
            </w:pPr>
            <w:r w:rsidRPr="00270B2A">
              <w:rPr>
                <w:rFonts w:ascii="Times New Roman" w:eastAsia="Yu Mincho" w:hAnsi="Times New Roman" w:cs="Times New Roman"/>
                <w:b/>
                <w:bCs/>
                <w:sz w:val="24"/>
                <w:szCs w:val="24"/>
                <w:lang w:eastAsia="en-US"/>
              </w:rPr>
              <w:lastRenderedPageBreak/>
              <w:t>VPĮ 46 straipsnio 1 dalis</w:t>
            </w:r>
          </w:p>
          <w:p w14:paraId="3AA737FB"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p>
          <w:p w14:paraId="3C1B63F0"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lang w:eastAsia="en-US"/>
              </w:rPr>
              <w:t>EBVPD III dalies A1-A6 punktai</w:t>
            </w:r>
          </w:p>
          <w:p w14:paraId="01D5BA2B"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p>
          <w:p w14:paraId="7F53BE23"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23F99"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Lietuvoje įsteigtų subjektų reikalaujama:</w:t>
            </w:r>
          </w:p>
          <w:p w14:paraId="333EBD4E" w14:textId="77777777" w:rsidR="00B62526" w:rsidRPr="00270B2A" w:rsidRDefault="00B62526" w:rsidP="00B62526">
            <w:pPr>
              <w:numPr>
                <w:ilvl w:val="0"/>
                <w:numId w:val="26"/>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išrašo iš teismo sprendimo arba</w:t>
            </w:r>
          </w:p>
          <w:p w14:paraId="08F12252" w14:textId="77777777" w:rsidR="00B62526" w:rsidRPr="00270B2A" w:rsidRDefault="00B62526" w:rsidP="00B62526">
            <w:pPr>
              <w:numPr>
                <w:ilvl w:val="0"/>
                <w:numId w:val="26"/>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Informatikos ir ryšių departamento prie Vidaus reikalų ministerijos pažymos, arba</w:t>
            </w:r>
          </w:p>
          <w:p w14:paraId="25BE541F" w14:textId="77777777" w:rsidR="00B62526" w:rsidRPr="00270B2A" w:rsidRDefault="00B62526" w:rsidP="00B62526">
            <w:pPr>
              <w:numPr>
                <w:ilvl w:val="0"/>
                <w:numId w:val="26"/>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1ADE2CF" w14:textId="77777777" w:rsidR="00B62526" w:rsidRPr="00270B2A" w:rsidRDefault="00B62526" w:rsidP="00CD1BB9">
            <w:pPr>
              <w:spacing w:after="0" w:line="240" w:lineRule="auto"/>
              <w:jc w:val="both"/>
              <w:rPr>
                <w:rFonts w:ascii="Times New Roman" w:hAnsi="Times New Roman" w:cs="Times New Roman"/>
                <w:sz w:val="24"/>
                <w:szCs w:val="24"/>
                <w:lang w:eastAsia="en-US"/>
              </w:rPr>
            </w:pPr>
          </w:p>
          <w:p w14:paraId="56E2E5DB"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5998E769" w14:textId="77777777" w:rsidR="00B62526" w:rsidRPr="00270B2A" w:rsidRDefault="00B62526" w:rsidP="00B62526">
            <w:pPr>
              <w:numPr>
                <w:ilvl w:val="0"/>
                <w:numId w:val="26"/>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institucijos dokumento</w:t>
            </w:r>
            <w:r w:rsidRPr="00270B2A">
              <w:rPr>
                <w:rFonts w:ascii="Times New Roman" w:hAnsi="Times New Roman" w:cs="Times New Roman"/>
                <w:sz w:val="24"/>
                <w:szCs w:val="24"/>
                <w:vertAlign w:val="superscript"/>
              </w:rPr>
              <w:footnoteReference w:id="2"/>
            </w:r>
            <w:r w:rsidRPr="00270B2A">
              <w:rPr>
                <w:rFonts w:ascii="Times New Roman" w:hAnsi="Times New Roman" w:cs="Times New Roman"/>
                <w:sz w:val="24"/>
                <w:szCs w:val="24"/>
              </w:rPr>
              <w:t>.</w:t>
            </w:r>
          </w:p>
          <w:p w14:paraId="59F293B7" w14:textId="77777777" w:rsidR="00B62526" w:rsidRPr="00270B2A" w:rsidRDefault="00B62526" w:rsidP="00CD1BB9">
            <w:pPr>
              <w:spacing w:after="0" w:line="240" w:lineRule="auto"/>
              <w:jc w:val="both"/>
              <w:rPr>
                <w:rFonts w:ascii="Times New Roman" w:hAnsi="Times New Roman" w:cs="Times New Roman"/>
                <w:sz w:val="24"/>
                <w:szCs w:val="24"/>
              </w:rPr>
            </w:pPr>
          </w:p>
          <w:p w14:paraId="4A19B4E3" w14:textId="77777777" w:rsidR="00B62526" w:rsidRPr="00270B2A" w:rsidRDefault="00B62526" w:rsidP="00CD1BB9">
            <w:pPr>
              <w:spacing w:after="0" w:line="240" w:lineRule="auto"/>
              <w:jc w:val="both"/>
              <w:rPr>
                <w:rFonts w:ascii="Times New Roman" w:hAnsi="Times New Roman" w:cs="Times New Roman"/>
                <w:color w:val="7030A0"/>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180 dienų</w:t>
            </w:r>
            <w:r w:rsidRPr="00270B2A">
              <w:rPr>
                <w:rFonts w:ascii="Times New Roman" w:hAnsi="Times New Roman" w:cs="Times New Roman"/>
                <w:color w:val="00B050"/>
                <w:sz w:val="24"/>
                <w:szCs w:val="24"/>
              </w:rPr>
              <w:t xml:space="preserve"> </w:t>
            </w:r>
            <w:r w:rsidRPr="00270B2A">
              <w:rPr>
                <w:rFonts w:ascii="Times New Roman" w:hAnsi="Times New Roman" w:cs="Times New Roman"/>
                <w:sz w:val="24"/>
                <w:szCs w:val="24"/>
              </w:rPr>
              <w:t xml:space="preserve">iki </w:t>
            </w:r>
            <w:r w:rsidRPr="00270B2A">
              <w:rPr>
                <w:rFonts w:ascii="Times New Roman" w:eastAsia="Times New Roman" w:hAnsi="Times New Roman" w:cs="Times New Roman"/>
                <w:i/>
                <w:iCs/>
                <w:sz w:val="24"/>
                <w:szCs w:val="24"/>
              </w:rPr>
              <w:t xml:space="preserve">tos dienos, kai tiekėjas perkančiosios organizacijos prašymu turės pateikti pašalinimo </w:t>
            </w:r>
            <w:r w:rsidRPr="00270B2A">
              <w:rPr>
                <w:rFonts w:ascii="Times New Roman" w:eastAsia="Times New Roman" w:hAnsi="Times New Roman" w:cs="Times New Roman"/>
                <w:i/>
                <w:iCs/>
                <w:sz w:val="24"/>
                <w:szCs w:val="24"/>
              </w:rPr>
              <w:lastRenderedPageBreak/>
              <w:t>pagrindų nebuvimą patvirtinančius 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73D4766" w14:textId="77777777" w:rsidR="00B62526" w:rsidRPr="00270B2A" w:rsidRDefault="00B62526" w:rsidP="00CD1BB9">
            <w:pPr>
              <w:spacing w:after="0" w:line="240" w:lineRule="auto"/>
              <w:jc w:val="both"/>
              <w:rPr>
                <w:rFonts w:ascii="Times New Roman" w:hAnsi="Times New Roman" w:cs="Times New Roman"/>
                <w:b/>
                <w:bCs/>
                <w:sz w:val="24"/>
                <w:szCs w:val="24"/>
              </w:rPr>
            </w:pPr>
          </w:p>
          <w:p w14:paraId="64E8F336" w14:textId="77777777" w:rsidR="00B62526" w:rsidRPr="00270B2A" w:rsidRDefault="00B62526" w:rsidP="00CD1BB9">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C752AE" w14:textId="77777777" w:rsidR="00B62526" w:rsidRPr="00270B2A" w:rsidRDefault="00B62526" w:rsidP="00CD1BB9">
            <w:pPr>
              <w:spacing w:after="0" w:line="240" w:lineRule="auto"/>
              <w:jc w:val="both"/>
              <w:rPr>
                <w:rFonts w:ascii="Times New Roman" w:hAnsi="Times New Roman" w:cs="Times New Roman"/>
                <w:b/>
                <w:bCs/>
                <w:sz w:val="24"/>
                <w:szCs w:val="24"/>
              </w:rPr>
            </w:pPr>
          </w:p>
        </w:tc>
      </w:tr>
      <w:tr w:rsidR="00B62526" w:rsidRPr="00270B2A" w14:paraId="4A4E5E20"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E0779"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bookmarkStart w:id="4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164DB"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B6EC5E"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p>
          <w:p w14:paraId="7E96B593"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Laikoma, kad tiekėjas nuteistas už aukščiau nurodytą nusikalstamą veiką, kai dėl:</w:t>
            </w:r>
          </w:p>
          <w:p w14:paraId="76C0CA06" w14:textId="77777777" w:rsidR="00B62526" w:rsidRPr="00270B2A" w:rsidRDefault="00B62526" w:rsidP="00CD1BB9">
            <w:pPr>
              <w:spacing w:after="0" w:line="240" w:lineRule="auto"/>
              <w:jc w:val="both"/>
              <w:rPr>
                <w:rFonts w:ascii="Times New Roman" w:hAnsi="Times New Roman" w:cs="Times New Roman"/>
                <w:bCs/>
                <w:sz w:val="24"/>
                <w:szCs w:val="24"/>
                <w:lang w:eastAsia="en-US"/>
              </w:rPr>
            </w:pPr>
            <w:r w:rsidRPr="00270B2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1351AC"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p>
          <w:p w14:paraId="49311950"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2) tiekėjo, kuris yra juridinis asmuo, kita organizacija ar jos </w:t>
            </w:r>
            <w:r w:rsidRPr="00270B2A">
              <w:rPr>
                <w:rFonts w:ascii="Times New Roman" w:hAnsi="Times New Roman" w:cs="Times New Roman"/>
                <w:b/>
                <w:sz w:val="24"/>
                <w:szCs w:val="24"/>
                <w:lang w:eastAsia="en-US"/>
              </w:rPr>
              <w:t>struktūrinis</w:t>
            </w:r>
            <w:r w:rsidRPr="00270B2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A4E621"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Tačiau ši nuostata netaikoma, jeigu:</w:t>
            </w:r>
          </w:p>
          <w:p w14:paraId="001D788D"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1) tiekėjas yra įsipareigojęs sumokėti mokesčius, įskaitant socialinio draudimo įmokas ir dėl </w:t>
            </w:r>
            <w:r w:rsidRPr="00270B2A">
              <w:rPr>
                <w:rFonts w:ascii="Times New Roman" w:hAnsi="Times New Roman" w:cs="Times New Roman"/>
                <w:bCs/>
                <w:sz w:val="24"/>
                <w:szCs w:val="24"/>
                <w:lang w:eastAsia="en-US"/>
              </w:rPr>
              <w:lastRenderedPageBreak/>
              <w:t>to laikomas jau įvykdžiusiu šioje dalyje nurodytus įsipareigojimus;</w:t>
            </w:r>
          </w:p>
          <w:p w14:paraId="05A676BE"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2) įsiskolinimo suma neviršija 50 Eur (penkiasdešimt eurų);</w:t>
            </w:r>
          </w:p>
          <w:p w14:paraId="5E260F5F" w14:textId="77777777" w:rsidR="00B62526" w:rsidRPr="00270B2A" w:rsidRDefault="00B62526" w:rsidP="00CD1BB9">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88823"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3 dalis</w:t>
            </w:r>
          </w:p>
          <w:p w14:paraId="2EFB8B7F" w14:textId="77777777" w:rsidR="00B62526" w:rsidRPr="00270B2A" w:rsidRDefault="00B62526" w:rsidP="00CD1BB9">
            <w:pPr>
              <w:spacing w:after="0" w:line="240" w:lineRule="auto"/>
              <w:jc w:val="both"/>
              <w:rPr>
                <w:rFonts w:ascii="Times New Roman" w:eastAsia="Arial" w:hAnsi="Times New Roman" w:cs="Times New Roman"/>
                <w:sz w:val="24"/>
                <w:szCs w:val="24"/>
              </w:rPr>
            </w:pPr>
          </w:p>
          <w:p w14:paraId="03234675" w14:textId="77777777" w:rsidR="00B62526" w:rsidRPr="00270B2A" w:rsidRDefault="00B62526" w:rsidP="00CD1BB9">
            <w:pPr>
              <w:spacing w:after="0" w:line="240" w:lineRule="auto"/>
              <w:jc w:val="both"/>
              <w:rPr>
                <w:rFonts w:ascii="Times New Roman" w:eastAsia="Yu Mincho" w:hAnsi="Times New Roman" w:cs="Times New Roman"/>
                <w:sz w:val="24"/>
                <w:szCs w:val="24"/>
              </w:rPr>
            </w:pPr>
            <w:r w:rsidRPr="00270B2A">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29645"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1) Dėl įsipareigojimų, susijusių su mokesčių mokėjimu, įvykdymo i</w:t>
            </w:r>
            <w:r w:rsidRPr="00270B2A">
              <w:rPr>
                <w:rFonts w:ascii="Times New Roman" w:hAnsi="Times New Roman" w:cs="Times New Roman"/>
                <w:sz w:val="24"/>
                <w:szCs w:val="24"/>
                <w:lang w:eastAsia="en-US"/>
              </w:rPr>
              <w:t xml:space="preserve">š Lietuvoje įsteigtų subjektų </w:t>
            </w:r>
            <w:r w:rsidRPr="00270B2A">
              <w:rPr>
                <w:rFonts w:ascii="Times New Roman" w:hAnsi="Times New Roman" w:cs="Times New Roman"/>
                <w:sz w:val="24"/>
                <w:szCs w:val="24"/>
              </w:rPr>
              <w:t>prašoma:</w:t>
            </w:r>
          </w:p>
          <w:p w14:paraId="2A5BD5DF" w14:textId="77777777" w:rsidR="00B62526" w:rsidRPr="00270B2A" w:rsidRDefault="00B62526" w:rsidP="00CD1BB9">
            <w:pPr>
              <w:spacing w:after="0" w:line="240" w:lineRule="auto"/>
              <w:jc w:val="both"/>
              <w:rPr>
                <w:rFonts w:ascii="Times New Roman" w:hAnsi="Times New Roman" w:cs="Times New Roman"/>
                <w:b/>
                <w:bCs/>
                <w:sz w:val="24"/>
                <w:szCs w:val="24"/>
              </w:rPr>
            </w:pPr>
          </w:p>
          <w:p w14:paraId="20289FB5" w14:textId="77777777" w:rsidR="00B62526" w:rsidRPr="00270B2A" w:rsidRDefault="00B62526" w:rsidP="00B62526">
            <w:pPr>
              <w:numPr>
                <w:ilvl w:val="0"/>
                <w:numId w:val="25"/>
              </w:numPr>
              <w:spacing w:after="0" w:line="240" w:lineRule="auto"/>
              <w:ind w:left="322" w:hanging="283"/>
              <w:jc w:val="both"/>
              <w:rPr>
                <w:rFonts w:ascii="Times New Roman" w:hAnsi="Times New Roman" w:cs="Times New Roman"/>
                <w:sz w:val="24"/>
                <w:szCs w:val="24"/>
              </w:rPr>
            </w:pPr>
            <w:r w:rsidRPr="00270B2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183B879" w14:textId="77777777" w:rsidR="00B62526" w:rsidRPr="00270B2A" w:rsidRDefault="00B62526" w:rsidP="00B62526">
            <w:pPr>
              <w:numPr>
                <w:ilvl w:val="0"/>
                <w:numId w:val="24"/>
              </w:numPr>
              <w:spacing w:after="0" w:line="240" w:lineRule="auto"/>
              <w:ind w:left="322" w:hanging="283"/>
              <w:jc w:val="both"/>
              <w:rPr>
                <w:rFonts w:ascii="Times New Roman" w:hAnsi="Times New Roman" w:cs="Times New Roman"/>
                <w:sz w:val="24"/>
                <w:szCs w:val="24"/>
              </w:rPr>
            </w:pPr>
            <w:r w:rsidRPr="00270B2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48CC01" w14:textId="77777777" w:rsidR="00B62526" w:rsidRPr="00270B2A" w:rsidRDefault="00B62526" w:rsidP="00CD1BB9">
            <w:pPr>
              <w:spacing w:after="0" w:line="240" w:lineRule="auto"/>
              <w:ind w:left="322" w:hanging="283"/>
              <w:jc w:val="both"/>
              <w:rPr>
                <w:rFonts w:ascii="Times New Roman" w:hAnsi="Times New Roman" w:cs="Times New Roman"/>
                <w:sz w:val="24"/>
                <w:szCs w:val="24"/>
              </w:rPr>
            </w:pPr>
          </w:p>
          <w:p w14:paraId="14C7183C"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34F96F6B" w14:textId="77777777" w:rsidR="00B62526" w:rsidRPr="00270B2A" w:rsidRDefault="00B62526" w:rsidP="00B62526">
            <w:pPr>
              <w:numPr>
                <w:ilvl w:val="0"/>
                <w:numId w:val="26"/>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institucijos dokumento</w:t>
            </w:r>
            <w:r w:rsidRPr="00270B2A">
              <w:rPr>
                <w:rFonts w:ascii="Times New Roman" w:hAnsi="Times New Roman" w:cs="Times New Roman"/>
                <w:sz w:val="24"/>
                <w:szCs w:val="24"/>
                <w:vertAlign w:val="superscript"/>
              </w:rPr>
              <w:footnoteReference w:id="3"/>
            </w:r>
            <w:r w:rsidRPr="00270B2A">
              <w:rPr>
                <w:rFonts w:ascii="Times New Roman" w:hAnsi="Times New Roman" w:cs="Times New Roman"/>
                <w:sz w:val="24"/>
                <w:szCs w:val="24"/>
              </w:rPr>
              <w:t>.</w:t>
            </w:r>
          </w:p>
          <w:p w14:paraId="6034297F"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4C28CDDE" w14:textId="77777777" w:rsidR="00B62526" w:rsidRPr="00270B2A" w:rsidRDefault="00B62526" w:rsidP="00CD1BB9">
            <w:pPr>
              <w:spacing w:after="0" w:line="240" w:lineRule="auto"/>
              <w:jc w:val="both"/>
              <w:rPr>
                <w:rFonts w:ascii="Times New Roman" w:hAnsi="Times New Roman" w:cs="Times New Roman"/>
                <w:i/>
                <w:iCs/>
                <w:color w:val="000000" w:themeColor="text1"/>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120 dienų</w:t>
            </w:r>
            <w:r w:rsidRPr="00270B2A">
              <w:rPr>
                <w:rFonts w:ascii="Times New Roman" w:hAnsi="Times New Roman" w:cs="Times New Roman"/>
                <w:sz w:val="24"/>
                <w:szCs w:val="24"/>
              </w:rPr>
              <w:t xml:space="preserve"> iki </w:t>
            </w:r>
            <w:r w:rsidRPr="00270B2A">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270B2A">
              <w:rPr>
                <w:rFonts w:ascii="Times New Roman" w:eastAsia="Times New Roman" w:hAnsi="Times New Roman" w:cs="Times New Roman"/>
                <w:i/>
                <w:iCs/>
                <w:sz w:val="24"/>
                <w:szCs w:val="24"/>
              </w:rPr>
              <w:lastRenderedPageBreak/>
              <w:t>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46EAA98" w14:textId="77777777" w:rsidR="00B62526" w:rsidRPr="00270B2A" w:rsidRDefault="00B62526" w:rsidP="00CD1BB9">
            <w:pPr>
              <w:spacing w:after="0" w:line="240" w:lineRule="auto"/>
              <w:jc w:val="both"/>
              <w:rPr>
                <w:rFonts w:ascii="Times New Roman" w:hAnsi="Times New Roman" w:cs="Times New Roman"/>
                <w:i/>
                <w:iCs/>
                <w:color w:val="7030A0"/>
                <w:sz w:val="24"/>
                <w:szCs w:val="24"/>
              </w:rPr>
            </w:pPr>
          </w:p>
          <w:p w14:paraId="3493671B"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E74124" w14:textId="77777777" w:rsidR="00B62526" w:rsidRPr="00270B2A" w:rsidRDefault="00B62526" w:rsidP="00CD1BB9">
            <w:pPr>
              <w:spacing w:after="0" w:line="240" w:lineRule="auto"/>
              <w:jc w:val="both"/>
              <w:rPr>
                <w:rFonts w:ascii="Times New Roman" w:hAnsi="Times New Roman" w:cs="Times New Roman"/>
                <w:b/>
                <w:bCs/>
                <w:sz w:val="24"/>
                <w:szCs w:val="24"/>
              </w:rPr>
            </w:pPr>
          </w:p>
          <w:p w14:paraId="63BABCBF"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bCs/>
                <w:sz w:val="24"/>
                <w:szCs w:val="24"/>
              </w:rPr>
              <w:t>2) Dėl įsipareigojimų, susijusių su socialinio draudimo įmokų mokėjimu, įvykdymo i</w:t>
            </w:r>
            <w:r w:rsidRPr="00270B2A">
              <w:rPr>
                <w:rFonts w:ascii="Times New Roman" w:hAnsi="Times New Roman" w:cs="Times New Roman"/>
                <w:sz w:val="24"/>
                <w:szCs w:val="24"/>
                <w:lang w:eastAsia="en-US"/>
              </w:rPr>
              <w:t xml:space="preserve">š Lietuvoje įsteigtų subjektų </w:t>
            </w:r>
            <w:r w:rsidRPr="00270B2A">
              <w:rPr>
                <w:rFonts w:ascii="Times New Roman" w:hAnsi="Times New Roman" w:cs="Times New Roman"/>
                <w:bCs/>
                <w:sz w:val="24"/>
                <w:szCs w:val="24"/>
              </w:rPr>
              <w:t>prašoma:</w:t>
            </w:r>
          </w:p>
          <w:p w14:paraId="0DE7CDD9" w14:textId="77777777" w:rsidR="00B62526" w:rsidRPr="00270B2A" w:rsidRDefault="00B62526" w:rsidP="00CD1BB9">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70B2A">
                <w:rPr>
                  <w:rFonts w:ascii="Times New Roman" w:hAnsi="Times New Roman" w:cs="Times New Roman"/>
                  <w:bCs/>
                  <w:sz w:val="24"/>
                  <w:szCs w:val="24"/>
                  <w:u w:val="single"/>
                </w:rPr>
                <w:t>http://draudejai.sodra.lt/draudeju_viesi_duomenys/</w:t>
              </w:r>
            </w:hyperlink>
            <w:r w:rsidRPr="00270B2A">
              <w:rPr>
                <w:rFonts w:ascii="Times New Roman" w:hAnsi="Times New Roman" w:cs="Times New Roman"/>
                <w:bCs/>
                <w:sz w:val="24"/>
                <w:szCs w:val="24"/>
              </w:rPr>
              <w:t>.</w:t>
            </w:r>
          </w:p>
          <w:p w14:paraId="10D0A4DF" w14:textId="77777777" w:rsidR="00B62526" w:rsidRPr="00270B2A" w:rsidRDefault="00B62526" w:rsidP="00CD1BB9">
            <w:pPr>
              <w:spacing w:after="0" w:line="240" w:lineRule="auto"/>
              <w:jc w:val="both"/>
              <w:rPr>
                <w:rFonts w:ascii="Times New Roman" w:hAnsi="Times New Roman" w:cs="Times New Roman"/>
                <w:b/>
                <w:bCs/>
                <w:sz w:val="24"/>
                <w:szCs w:val="24"/>
              </w:rPr>
            </w:pPr>
          </w:p>
          <w:p w14:paraId="2F51CAD7"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w:t>
            </w:r>
            <w:r w:rsidRPr="00270B2A">
              <w:rPr>
                <w:rFonts w:ascii="Times New Roman" w:hAnsi="Times New Roman" w:cs="Times New Roman"/>
                <w:sz w:val="24"/>
                <w:szCs w:val="24"/>
              </w:rPr>
              <w:lastRenderedPageBreak/>
              <w:t>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DF6D0C" w14:textId="77777777" w:rsidR="00B62526" w:rsidRPr="00270B2A" w:rsidRDefault="00B62526" w:rsidP="00CD1BB9">
            <w:pPr>
              <w:spacing w:after="0" w:line="240" w:lineRule="auto"/>
              <w:jc w:val="both"/>
              <w:rPr>
                <w:rFonts w:ascii="Times New Roman" w:hAnsi="Times New Roman" w:cs="Times New Roman"/>
                <w:b/>
                <w:bCs/>
                <w:sz w:val="24"/>
                <w:szCs w:val="24"/>
              </w:rPr>
            </w:pPr>
          </w:p>
          <w:p w14:paraId="6967687B"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203217" w14:textId="77777777" w:rsidR="00B62526" w:rsidRPr="00270B2A" w:rsidRDefault="00B62526" w:rsidP="00CD1BB9">
            <w:pPr>
              <w:spacing w:after="0" w:line="240" w:lineRule="auto"/>
              <w:jc w:val="both"/>
              <w:rPr>
                <w:rFonts w:ascii="Times New Roman" w:hAnsi="Times New Roman" w:cs="Times New Roman"/>
                <w:b/>
                <w:bCs/>
                <w:sz w:val="24"/>
                <w:szCs w:val="24"/>
              </w:rPr>
            </w:pPr>
          </w:p>
          <w:p w14:paraId="512E7C6A"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7F67C319" w14:textId="77777777" w:rsidR="00B62526" w:rsidRPr="00270B2A" w:rsidRDefault="00B62526" w:rsidP="00B62526">
            <w:pPr>
              <w:numPr>
                <w:ilvl w:val="0"/>
                <w:numId w:val="26"/>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kompetentingos institucijos dokumento</w:t>
            </w:r>
            <w:r w:rsidRPr="00270B2A">
              <w:rPr>
                <w:rFonts w:ascii="Times New Roman" w:hAnsi="Times New Roman" w:cs="Times New Roman"/>
                <w:sz w:val="24"/>
                <w:szCs w:val="24"/>
                <w:vertAlign w:val="superscript"/>
              </w:rPr>
              <w:footnoteReference w:id="4"/>
            </w:r>
            <w:r w:rsidRPr="00270B2A">
              <w:rPr>
                <w:rFonts w:ascii="Times New Roman" w:hAnsi="Times New Roman" w:cs="Times New Roman"/>
                <w:sz w:val="24"/>
                <w:szCs w:val="24"/>
              </w:rPr>
              <w:t>.</w:t>
            </w:r>
          </w:p>
          <w:p w14:paraId="4AB4990E" w14:textId="77777777" w:rsidR="00B62526" w:rsidRPr="00270B2A" w:rsidRDefault="00B62526" w:rsidP="00CD1BB9">
            <w:pPr>
              <w:spacing w:after="0" w:line="240" w:lineRule="auto"/>
              <w:jc w:val="both"/>
              <w:rPr>
                <w:rFonts w:ascii="Times New Roman" w:hAnsi="Times New Roman" w:cs="Times New Roman"/>
                <w:b/>
                <w:bCs/>
                <w:sz w:val="24"/>
                <w:szCs w:val="24"/>
              </w:rPr>
            </w:pPr>
          </w:p>
          <w:p w14:paraId="0D609B69" w14:textId="55A46711" w:rsidR="00B62526" w:rsidRPr="00270B2A" w:rsidRDefault="00B62526" w:rsidP="00CD1BB9">
            <w:pPr>
              <w:spacing w:after="0" w:line="240" w:lineRule="auto"/>
              <w:jc w:val="both"/>
              <w:rPr>
                <w:rFonts w:ascii="Times New Roman" w:hAnsi="Times New Roman" w:cs="Times New Roman"/>
                <w:i/>
                <w:iCs/>
                <w:color w:val="7030A0"/>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120 dienų</w:t>
            </w:r>
            <w:r w:rsidRPr="00270B2A">
              <w:rPr>
                <w:rFonts w:ascii="Times New Roman" w:hAnsi="Times New Roman" w:cs="Times New Roman"/>
                <w:sz w:val="24"/>
                <w:szCs w:val="24"/>
              </w:rPr>
              <w:t xml:space="preserve"> iki </w:t>
            </w:r>
            <w:r w:rsidRPr="00270B2A">
              <w:rPr>
                <w:rFonts w:ascii="Times New Roman" w:eastAsia="Times New Roman" w:hAnsi="Times New Roman" w:cs="Times New Roman"/>
                <w:i/>
                <w:iCs/>
                <w:sz w:val="24"/>
                <w:szCs w:val="24"/>
              </w:rPr>
              <w:t xml:space="preserve">tos </w:t>
            </w:r>
            <w:r w:rsidRPr="00270B2A">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Jeigu perkančioji organizacija 202</w:t>
            </w:r>
            <w:r w:rsidR="001A52DD">
              <w:rPr>
                <w:rFonts w:ascii="Times New Roman" w:hAnsi="Times New Roman" w:cs="Times New Roman"/>
                <w:i/>
                <w:iCs/>
                <w:color w:val="000000" w:themeColor="text1"/>
                <w:sz w:val="24"/>
                <w:szCs w:val="24"/>
              </w:rPr>
              <w:t>5</w:t>
            </w:r>
            <w:r w:rsidRPr="00270B2A">
              <w:rPr>
                <w:rFonts w:ascii="Times New Roman" w:hAnsi="Times New Roman" w:cs="Times New Roman"/>
                <w:i/>
                <w:iCs/>
                <w:color w:val="000000" w:themeColor="text1"/>
                <w:sz w:val="24"/>
                <w:szCs w:val="24"/>
              </w:rPr>
              <w:t>-</w:t>
            </w:r>
            <w:r w:rsidR="001A52DD">
              <w:rPr>
                <w:rFonts w:ascii="Times New Roman" w:hAnsi="Times New Roman" w:cs="Times New Roman"/>
                <w:i/>
                <w:iCs/>
                <w:color w:val="000000" w:themeColor="text1"/>
                <w:sz w:val="24"/>
                <w:szCs w:val="24"/>
              </w:rPr>
              <w:t>01</w:t>
            </w:r>
            <w:r w:rsidRPr="00270B2A">
              <w:rPr>
                <w:rFonts w:ascii="Times New Roman" w:hAnsi="Times New Roman" w:cs="Times New Roman"/>
                <w:i/>
                <w:iCs/>
                <w:color w:val="000000" w:themeColor="text1"/>
                <w:sz w:val="24"/>
                <w:szCs w:val="24"/>
              </w:rPr>
              <w:t>-</w:t>
            </w:r>
            <w:r w:rsidR="001A52DD">
              <w:rPr>
                <w:rFonts w:ascii="Times New Roman" w:hAnsi="Times New Roman" w:cs="Times New Roman"/>
                <w:i/>
                <w:iCs/>
                <w:color w:val="000000" w:themeColor="text1"/>
                <w:sz w:val="24"/>
                <w:szCs w:val="24"/>
              </w:rPr>
              <w:t>02</w:t>
            </w:r>
            <w:r w:rsidRPr="00270B2A">
              <w:rPr>
                <w:rFonts w:ascii="Times New Roman" w:hAnsi="Times New Roman" w:cs="Times New Roman"/>
                <w:i/>
                <w:iCs/>
                <w:color w:val="000000" w:themeColor="text1"/>
                <w:sz w:val="24"/>
                <w:szCs w:val="24"/>
              </w:rPr>
              <w:t xml:space="preserve"> kreipėsi į tiekėją prašydama iki 202</w:t>
            </w:r>
            <w:r w:rsidR="001A52DD">
              <w:rPr>
                <w:rFonts w:ascii="Times New Roman" w:hAnsi="Times New Roman" w:cs="Times New Roman"/>
                <w:i/>
                <w:iCs/>
                <w:color w:val="000000" w:themeColor="text1"/>
                <w:sz w:val="24"/>
                <w:szCs w:val="24"/>
              </w:rPr>
              <w:t>5</w:t>
            </w:r>
            <w:r w:rsidRPr="00270B2A">
              <w:rPr>
                <w:rFonts w:ascii="Times New Roman" w:hAnsi="Times New Roman" w:cs="Times New Roman"/>
                <w:i/>
                <w:iCs/>
                <w:color w:val="000000" w:themeColor="text1"/>
                <w:sz w:val="24"/>
                <w:szCs w:val="24"/>
              </w:rPr>
              <w:t>-</w:t>
            </w:r>
            <w:r w:rsidR="001A52DD">
              <w:rPr>
                <w:rFonts w:ascii="Times New Roman" w:hAnsi="Times New Roman" w:cs="Times New Roman"/>
                <w:i/>
                <w:iCs/>
                <w:color w:val="000000" w:themeColor="text1"/>
                <w:sz w:val="24"/>
                <w:szCs w:val="24"/>
              </w:rPr>
              <w:t>02</w:t>
            </w:r>
            <w:r w:rsidRPr="00270B2A">
              <w:rPr>
                <w:rFonts w:ascii="Times New Roman" w:hAnsi="Times New Roman" w:cs="Times New Roman"/>
                <w:i/>
                <w:iCs/>
                <w:color w:val="000000" w:themeColor="text1"/>
                <w:sz w:val="24"/>
                <w:szCs w:val="24"/>
              </w:rPr>
              <w:t>-</w:t>
            </w:r>
            <w:r w:rsidR="001A52DD">
              <w:rPr>
                <w:rFonts w:ascii="Times New Roman" w:hAnsi="Times New Roman" w:cs="Times New Roman"/>
                <w:i/>
                <w:iCs/>
                <w:color w:val="000000" w:themeColor="text1"/>
                <w:sz w:val="24"/>
                <w:szCs w:val="24"/>
              </w:rPr>
              <w:t>09</w:t>
            </w:r>
            <w:r w:rsidRPr="00270B2A">
              <w:rPr>
                <w:rFonts w:ascii="Times New Roman" w:hAnsi="Times New Roman" w:cs="Times New Roman"/>
                <w:i/>
                <w:iCs/>
                <w:color w:val="000000" w:themeColor="text1"/>
                <w:sz w:val="24"/>
                <w:szCs w:val="24"/>
              </w:rPr>
              <w:t xml:space="preserve"> pateikti įrodančius dokumentus, jie turi būti išduoti ne anksčiau kaip 120 dienų, jas skaičiuojant atgal nuo 202</w:t>
            </w:r>
            <w:r w:rsidR="001A52DD">
              <w:rPr>
                <w:rFonts w:ascii="Times New Roman" w:hAnsi="Times New Roman" w:cs="Times New Roman"/>
                <w:i/>
                <w:iCs/>
                <w:color w:val="000000" w:themeColor="text1"/>
                <w:sz w:val="24"/>
                <w:szCs w:val="24"/>
              </w:rPr>
              <w:t>5</w:t>
            </w:r>
            <w:r w:rsidRPr="00270B2A">
              <w:rPr>
                <w:rFonts w:ascii="Times New Roman" w:hAnsi="Times New Roman" w:cs="Times New Roman"/>
                <w:i/>
                <w:iCs/>
                <w:color w:val="000000" w:themeColor="text1"/>
                <w:sz w:val="24"/>
                <w:szCs w:val="24"/>
              </w:rPr>
              <w:t>-</w:t>
            </w:r>
            <w:r w:rsidR="001A52DD">
              <w:rPr>
                <w:rFonts w:ascii="Times New Roman" w:hAnsi="Times New Roman" w:cs="Times New Roman"/>
                <w:i/>
                <w:iCs/>
                <w:color w:val="000000" w:themeColor="text1"/>
                <w:sz w:val="24"/>
                <w:szCs w:val="24"/>
              </w:rPr>
              <w:t>01</w:t>
            </w:r>
            <w:r w:rsidRPr="00270B2A">
              <w:rPr>
                <w:rFonts w:ascii="Times New Roman" w:hAnsi="Times New Roman" w:cs="Times New Roman"/>
                <w:i/>
                <w:iCs/>
                <w:color w:val="000000" w:themeColor="text1"/>
                <w:sz w:val="24"/>
                <w:szCs w:val="24"/>
              </w:rPr>
              <w:t>-</w:t>
            </w:r>
            <w:r w:rsidR="001A52DD">
              <w:rPr>
                <w:rFonts w:ascii="Times New Roman" w:hAnsi="Times New Roman" w:cs="Times New Roman"/>
                <w:i/>
                <w:iCs/>
                <w:color w:val="000000" w:themeColor="text1"/>
                <w:sz w:val="24"/>
                <w:szCs w:val="24"/>
              </w:rPr>
              <w:t>02</w:t>
            </w:r>
            <w:r w:rsidRPr="00270B2A">
              <w:rPr>
                <w:rFonts w:ascii="Times New Roman" w:hAnsi="Times New Roman" w:cs="Times New Roman"/>
                <w:i/>
                <w:iCs/>
                <w:color w:val="000000" w:themeColor="text1"/>
                <w:sz w:val="24"/>
                <w:szCs w:val="24"/>
              </w:rPr>
              <w:t>.</w:t>
            </w:r>
          </w:p>
          <w:p w14:paraId="4E36BF25" w14:textId="77777777" w:rsidR="00B62526" w:rsidRPr="00270B2A" w:rsidRDefault="00B62526" w:rsidP="00CD1BB9">
            <w:pPr>
              <w:spacing w:after="0" w:line="240" w:lineRule="auto"/>
              <w:jc w:val="both"/>
              <w:rPr>
                <w:rFonts w:ascii="Times New Roman" w:hAnsi="Times New Roman" w:cs="Times New Roman"/>
                <w:b/>
                <w:bCs/>
                <w:sz w:val="24"/>
                <w:szCs w:val="24"/>
              </w:rPr>
            </w:pPr>
          </w:p>
          <w:p w14:paraId="254FCA88"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197FF4" w14:textId="77777777" w:rsidR="00B62526" w:rsidRPr="00270B2A" w:rsidRDefault="00B62526" w:rsidP="00CD1BB9">
            <w:pPr>
              <w:spacing w:after="0" w:line="240" w:lineRule="auto"/>
              <w:jc w:val="both"/>
              <w:rPr>
                <w:rFonts w:ascii="Times New Roman" w:hAnsi="Times New Roman" w:cs="Times New Roman"/>
                <w:b/>
                <w:bCs/>
                <w:sz w:val="24"/>
                <w:szCs w:val="24"/>
              </w:rPr>
            </w:pPr>
          </w:p>
        </w:tc>
      </w:tr>
      <w:bookmarkEnd w:id="47"/>
      <w:tr w:rsidR="00B62526" w:rsidRPr="00270B2A" w14:paraId="604DD24A"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DCB17"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51203"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0E311"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1 punktas</w:t>
            </w:r>
          </w:p>
          <w:p w14:paraId="6543E52E"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78BC0606"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01F18"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16F5D2EF" w14:textId="77777777" w:rsidR="00B62526" w:rsidRPr="00270B2A" w:rsidRDefault="00B62526" w:rsidP="00CD1BB9">
            <w:pPr>
              <w:spacing w:after="0" w:line="240" w:lineRule="auto"/>
              <w:jc w:val="both"/>
              <w:rPr>
                <w:rFonts w:ascii="Times New Roman" w:hAnsi="Times New Roman" w:cs="Times New Roman"/>
                <w:bCs/>
                <w:iCs/>
                <w:sz w:val="24"/>
                <w:szCs w:val="24"/>
                <w:lang w:eastAsia="en-US"/>
              </w:rPr>
            </w:pPr>
          </w:p>
          <w:p w14:paraId="6FA9CDEC" w14:textId="77777777" w:rsidR="00B62526" w:rsidRPr="00270B2A" w:rsidRDefault="00B62526" w:rsidP="00CD1BB9">
            <w:pPr>
              <w:spacing w:after="0" w:line="240" w:lineRule="auto"/>
              <w:jc w:val="both"/>
              <w:rPr>
                <w:rFonts w:ascii="Times New Roman" w:hAnsi="Times New Roman" w:cs="Times New Roman"/>
                <w:b/>
                <w:bCs/>
                <w:iCs/>
                <w:sz w:val="24"/>
                <w:szCs w:val="24"/>
                <w:lang w:eastAsia="en-US"/>
              </w:rPr>
            </w:pPr>
          </w:p>
        </w:tc>
      </w:tr>
      <w:tr w:rsidR="00B62526" w:rsidRPr="00270B2A" w14:paraId="1388411D"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94EF4"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6B9F6"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138EB9C"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37FF6"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2 punktas</w:t>
            </w:r>
          </w:p>
          <w:p w14:paraId="3440D45D"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361FBF04" w14:textId="77777777" w:rsidR="00B62526" w:rsidRPr="00270B2A" w:rsidRDefault="00B62526" w:rsidP="00CD1BB9">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FBE03"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5A5976D1" w14:textId="77777777" w:rsidR="00B62526" w:rsidRPr="00270B2A" w:rsidRDefault="00B62526" w:rsidP="00CD1BB9">
            <w:pPr>
              <w:spacing w:after="0" w:line="240" w:lineRule="auto"/>
              <w:jc w:val="both"/>
              <w:rPr>
                <w:rFonts w:ascii="Times New Roman" w:hAnsi="Times New Roman" w:cs="Times New Roman"/>
                <w:bCs/>
                <w:iCs/>
                <w:sz w:val="24"/>
                <w:szCs w:val="24"/>
                <w:lang w:eastAsia="en-US"/>
              </w:rPr>
            </w:pPr>
          </w:p>
          <w:p w14:paraId="35302856" w14:textId="77777777" w:rsidR="00B62526" w:rsidRPr="00270B2A" w:rsidRDefault="00B62526" w:rsidP="00CD1BB9">
            <w:pPr>
              <w:spacing w:after="0" w:line="240" w:lineRule="auto"/>
              <w:jc w:val="both"/>
              <w:rPr>
                <w:rFonts w:ascii="Times New Roman" w:hAnsi="Times New Roman" w:cs="Times New Roman"/>
                <w:b/>
                <w:bCs/>
                <w:iCs/>
                <w:sz w:val="24"/>
                <w:szCs w:val="24"/>
                <w:lang w:eastAsia="en-US"/>
              </w:rPr>
            </w:pPr>
          </w:p>
        </w:tc>
      </w:tr>
      <w:tr w:rsidR="00B62526" w:rsidRPr="00270B2A" w14:paraId="3BB1FBD4"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6AF27"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A5F28"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Pažeista konkurencija, kaip nustatyta VPĮ 27 straipsnio 3 ir 4 </w:t>
            </w:r>
            <w:r w:rsidRPr="00270B2A">
              <w:rPr>
                <w:rFonts w:ascii="Times New Roman" w:hAnsi="Times New Roman" w:cs="Times New Roman"/>
                <w:sz w:val="24"/>
                <w:szCs w:val="24"/>
              </w:rPr>
              <w:lastRenderedPageBreak/>
              <w:t>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16243"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4 dalies 3 punktas</w:t>
            </w:r>
          </w:p>
          <w:p w14:paraId="2C33914A"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51597B8E"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C13 punktas</w:t>
            </w:r>
            <w:r w:rsidRPr="00270B2A">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5CED9"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lastRenderedPageBreak/>
              <w:t xml:space="preserve">Iš Lietuvoje įsteigtų subjektų įrodančių </w:t>
            </w:r>
            <w:r w:rsidRPr="00270B2A">
              <w:rPr>
                <w:rFonts w:ascii="Times New Roman" w:hAnsi="Times New Roman" w:cs="Times New Roman"/>
                <w:sz w:val="24"/>
                <w:szCs w:val="24"/>
                <w:lang w:eastAsia="en-US"/>
              </w:rPr>
              <w:lastRenderedPageBreak/>
              <w:t>dokumentų nereikalaujama. Užtenka pateikto EBVPD.</w:t>
            </w:r>
          </w:p>
          <w:p w14:paraId="3B3D59FC" w14:textId="77777777" w:rsidR="00B62526" w:rsidRPr="00270B2A" w:rsidRDefault="00B62526" w:rsidP="00CD1BB9">
            <w:pPr>
              <w:spacing w:after="0" w:line="240" w:lineRule="auto"/>
              <w:jc w:val="both"/>
              <w:rPr>
                <w:rFonts w:ascii="Times New Roman" w:hAnsi="Times New Roman" w:cs="Times New Roman"/>
                <w:b/>
                <w:bCs/>
                <w:iCs/>
                <w:sz w:val="24"/>
                <w:szCs w:val="24"/>
                <w:lang w:eastAsia="en-US"/>
              </w:rPr>
            </w:pPr>
          </w:p>
        </w:tc>
      </w:tr>
      <w:tr w:rsidR="00B62526" w:rsidRPr="00270B2A" w14:paraId="6AEC7152"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6C158"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411D4"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2CC916" w14:textId="77777777" w:rsidR="00B62526" w:rsidRPr="00270B2A" w:rsidRDefault="00B62526" w:rsidP="00CD1BB9">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2B0703" w14:textId="77777777" w:rsidR="00B62526" w:rsidRPr="00270B2A" w:rsidRDefault="00B62526" w:rsidP="00CD1BB9">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8FCDE"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4 punktas</w:t>
            </w:r>
          </w:p>
          <w:p w14:paraId="7AC9B75F"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278CB8D7"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C15 punktas</w:t>
            </w:r>
            <w:r w:rsidRPr="00270B2A">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BD75C"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61A1DAA8" w14:textId="77777777" w:rsidR="00B62526" w:rsidRPr="00270B2A" w:rsidRDefault="00B62526" w:rsidP="00CD1BB9">
            <w:pPr>
              <w:spacing w:after="0" w:line="240" w:lineRule="auto"/>
              <w:jc w:val="both"/>
              <w:rPr>
                <w:rFonts w:ascii="Times New Roman" w:hAnsi="Times New Roman" w:cs="Times New Roman"/>
                <w:bCs/>
                <w:iCs/>
                <w:sz w:val="24"/>
                <w:szCs w:val="24"/>
                <w:lang w:eastAsia="en-US"/>
              </w:rPr>
            </w:pPr>
          </w:p>
          <w:p w14:paraId="194E5100" w14:textId="77777777" w:rsidR="00B62526" w:rsidRPr="00270B2A" w:rsidRDefault="00B62526" w:rsidP="00CD1BB9">
            <w:pPr>
              <w:spacing w:after="0" w:line="240" w:lineRule="auto"/>
              <w:jc w:val="both"/>
              <w:rPr>
                <w:rFonts w:ascii="Times New Roman" w:hAnsi="Times New Roman" w:cs="Times New Roman"/>
                <w:bCs/>
                <w:iCs/>
                <w:sz w:val="24"/>
                <w:szCs w:val="24"/>
                <w:lang w:eastAsia="en-US"/>
              </w:rPr>
            </w:pPr>
          </w:p>
          <w:p w14:paraId="6C862B0A"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22E07C1" w14:textId="77777777" w:rsidR="00B62526" w:rsidRPr="00270B2A" w:rsidRDefault="00B62526" w:rsidP="00CD1BB9">
            <w:pPr>
              <w:spacing w:after="0" w:line="240" w:lineRule="auto"/>
              <w:jc w:val="both"/>
              <w:rPr>
                <w:rFonts w:ascii="Times New Roman" w:hAnsi="Times New Roman" w:cs="Times New Roman"/>
                <w:sz w:val="24"/>
                <w:szCs w:val="24"/>
              </w:rPr>
            </w:pPr>
            <w:hyperlink r:id="rId14" w:history="1">
              <w:r w:rsidRPr="00270B2A">
                <w:rPr>
                  <w:rFonts w:ascii="Times New Roman" w:hAnsi="Times New Roman" w:cs="Times New Roman"/>
                  <w:sz w:val="24"/>
                  <w:szCs w:val="24"/>
                </w:rPr>
                <w:t>https://vpt.lrv.lt/lt/nuorodos/kiti-duomenys/powerbi/melaginga-informacija-pateikusiu-tiekeju-sarasas-3/</w:t>
              </w:r>
            </w:hyperlink>
          </w:p>
        </w:tc>
      </w:tr>
      <w:tr w:rsidR="00B62526" w:rsidRPr="00270B2A" w14:paraId="3AC93C1E"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43A86"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5D12B"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611B9"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5 punktas</w:t>
            </w:r>
          </w:p>
          <w:p w14:paraId="1952BB68"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15EC3D0E" w14:textId="77777777" w:rsidR="00B62526" w:rsidRPr="00270B2A" w:rsidRDefault="00B62526" w:rsidP="00CD1BB9">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w:t>
            </w:r>
            <w:r w:rsidRPr="00270B2A">
              <w:rPr>
                <w:rFonts w:ascii="Times New Roman" w:eastAsia="Arial" w:hAnsi="Times New Roman" w:cs="Times New Roman"/>
                <w:sz w:val="24"/>
                <w:szCs w:val="24"/>
              </w:rPr>
              <w:t xml:space="preserve"> III dalies C15 punktas</w:t>
            </w:r>
          </w:p>
          <w:p w14:paraId="22EF0560"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p>
          <w:p w14:paraId="46ADEBB2"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7F1DE"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1246A233" w14:textId="77777777" w:rsidR="00B62526" w:rsidRPr="00270B2A" w:rsidRDefault="00B62526" w:rsidP="00CD1BB9">
            <w:pPr>
              <w:spacing w:after="0" w:line="240" w:lineRule="auto"/>
              <w:jc w:val="both"/>
              <w:rPr>
                <w:rFonts w:ascii="Times New Roman" w:hAnsi="Times New Roman" w:cs="Times New Roman"/>
                <w:b/>
                <w:bCs/>
                <w:iCs/>
                <w:sz w:val="24"/>
                <w:szCs w:val="24"/>
                <w:lang w:eastAsia="en-US"/>
              </w:rPr>
            </w:pPr>
          </w:p>
        </w:tc>
      </w:tr>
      <w:tr w:rsidR="00B62526" w:rsidRPr="00270B2A" w14:paraId="61AD4F3B"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43093" w14:textId="77777777" w:rsidR="00B62526" w:rsidRPr="00270B2A" w:rsidRDefault="00B62526" w:rsidP="00B62526">
            <w:pPr>
              <w:numPr>
                <w:ilvl w:val="0"/>
                <w:numId w:val="27"/>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63E7"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3D48FF"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Šiuo pagrindu tiekėjas taip pat pašalinamas iš pirkimo procedūros, kai, vadovaujantis kitų valstybių teisės aktais, per </w:t>
            </w:r>
            <w:r w:rsidRPr="00270B2A">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61B54"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4 dalies 6 punktas</w:t>
            </w:r>
          </w:p>
          <w:p w14:paraId="75F35B4D"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1402877F" w14:textId="77777777" w:rsidR="00B62526" w:rsidRPr="00270B2A" w:rsidRDefault="00B62526" w:rsidP="00CD1BB9">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w:t>
            </w:r>
            <w:r w:rsidRPr="00270B2A">
              <w:rPr>
                <w:rFonts w:ascii="Times New Roman" w:eastAsia="Arial" w:hAnsi="Times New Roman" w:cs="Times New Roman"/>
                <w:sz w:val="24"/>
                <w:szCs w:val="24"/>
              </w:rPr>
              <w:t xml:space="preserve"> III dalies C14 punktas</w:t>
            </w:r>
          </w:p>
          <w:p w14:paraId="4014C39E"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p>
          <w:p w14:paraId="77A14BE1"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8DB85"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5D3A3CA1" w14:textId="77777777" w:rsidR="00B62526" w:rsidRPr="00270B2A" w:rsidRDefault="00B62526" w:rsidP="00CD1BB9">
            <w:pPr>
              <w:spacing w:after="0" w:line="240" w:lineRule="auto"/>
              <w:jc w:val="both"/>
              <w:rPr>
                <w:rFonts w:ascii="Times New Roman" w:hAnsi="Times New Roman" w:cs="Times New Roman"/>
                <w:bCs/>
                <w:iCs/>
                <w:sz w:val="24"/>
                <w:szCs w:val="24"/>
                <w:lang w:eastAsia="en-US"/>
              </w:rPr>
            </w:pPr>
          </w:p>
          <w:p w14:paraId="1E34D8FD"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C752CFC" w14:textId="77777777" w:rsidR="00B62526" w:rsidRPr="00270B2A" w:rsidRDefault="00B62526" w:rsidP="00CD1BB9">
            <w:pPr>
              <w:spacing w:after="0" w:line="240" w:lineRule="auto"/>
              <w:jc w:val="both"/>
              <w:rPr>
                <w:rFonts w:ascii="Times New Roman" w:hAnsi="Times New Roman" w:cs="Times New Roman"/>
                <w:sz w:val="24"/>
                <w:szCs w:val="24"/>
              </w:rPr>
            </w:pPr>
          </w:p>
          <w:p w14:paraId="664BBFE6" w14:textId="77777777" w:rsidR="00B62526" w:rsidRPr="00270B2A" w:rsidRDefault="00B62526" w:rsidP="00CD1BB9">
            <w:pPr>
              <w:spacing w:after="0" w:line="240" w:lineRule="auto"/>
              <w:jc w:val="both"/>
              <w:rPr>
                <w:rFonts w:ascii="Times New Roman" w:hAnsi="Times New Roman" w:cs="Times New Roman"/>
                <w:sz w:val="24"/>
                <w:szCs w:val="24"/>
              </w:rPr>
            </w:pPr>
            <w:hyperlink r:id="rId15" w:history="1">
              <w:r w:rsidRPr="00270B2A">
                <w:rPr>
                  <w:rFonts w:ascii="Times New Roman" w:hAnsi="Times New Roman" w:cs="Times New Roman"/>
                  <w:sz w:val="24"/>
                  <w:szCs w:val="24"/>
                </w:rPr>
                <w:t>https://vpt.lrv.lt/lt/nuorodos/kiti-duomenys/powerbi/nepatikimi-tiekejai-1/</w:t>
              </w:r>
            </w:hyperlink>
          </w:p>
          <w:p w14:paraId="030DBA3E" w14:textId="77777777" w:rsidR="00B62526" w:rsidRPr="00270B2A" w:rsidRDefault="00B62526" w:rsidP="00CD1BB9">
            <w:pPr>
              <w:spacing w:after="0" w:line="240" w:lineRule="auto"/>
              <w:jc w:val="both"/>
              <w:rPr>
                <w:rFonts w:ascii="Times New Roman" w:hAnsi="Times New Roman" w:cs="Times New Roman"/>
                <w:sz w:val="24"/>
                <w:szCs w:val="24"/>
              </w:rPr>
            </w:pPr>
          </w:p>
          <w:p w14:paraId="40AE8E47" w14:textId="77777777" w:rsidR="00B62526" w:rsidRPr="00270B2A" w:rsidRDefault="00B62526" w:rsidP="00CD1BB9">
            <w:pPr>
              <w:spacing w:after="0" w:line="240" w:lineRule="auto"/>
              <w:jc w:val="both"/>
              <w:rPr>
                <w:rFonts w:ascii="Times New Roman" w:hAnsi="Times New Roman" w:cs="Times New Roman"/>
                <w:sz w:val="24"/>
                <w:szCs w:val="24"/>
              </w:rPr>
            </w:pPr>
            <w:hyperlink r:id="rId16" w:history="1">
              <w:r w:rsidRPr="00270B2A">
                <w:rPr>
                  <w:rFonts w:ascii="Times New Roman" w:hAnsi="Times New Roman" w:cs="Times New Roman"/>
                  <w:sz w:val="24"/>
                  <w:szCs w:val="24"/>
                </w:rPr>
                <w:t>https://vpt.lrv.lt/lt/pasalinimo-pagrindai-1/nepatikimu-koncesininku-sarasas-1/nepatikimu-koncesininku-sarasas/</w:t>
              </w:r>
            </w:hyperlink>
          </w:p>
          <w:p w14:paraId="039504A7" w14:textId="77777777" w:rsidR="00B62526" w:rsidRPr="00270B2A" w:rsidRDefault="00B62526" w:rsidP="00CD1BB9">
            <w:pPr>
              <w:spacing w:after="0" w:line="240" w:lineRule="auto"/>
              <w:jc w:val="both"/>
              <w:rPr>
                <w:rFonts w:ascii="Times New Roman" w:hAnsi="Times New Roman" w:cs="Times New Roman"/>
                <w:bCs/>
                <w:sz w:val="24"/>
                <w:szCs w:val="24"/>
              </w:rPr>
            </w:pPr>
          </w:p>
          <w:p w14:paraId="06E03065" w14:textId="77777777" w:rsidR="00B62526" w:rsidRPr="00270B2A" w:rsidRDefault="00B62526" w:rsidP="00CD1BB9">
            <w:pPr>
              <w:spacing w:after="0" w:line="240" w:lineRule="auto"/>
              <w:jc w:val="both"/>
              <w:rPr>
                <w:rFonts w:ascii="Times New Roman" w:hAnsi="Times New Roman" w:cs="Times New Roman"/>
                <w:b/>
                <w:bCs/>
                <w:sz w:val="24"/>
                <w:szCs w:val="24"/>
              </w:rPr>
            </w:pPr>
          </w:p>
        </w:tc>
      </w:tr>
      <w:tr w:rsidR="00B62526" w:rsidRPr="00270B2A" w14:paraId="4C276794"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581A5" w14:textId="77777777" w:rsidR="00B62526" w:rsidRPr="00270B2A" w:rsidRDefault="00B62526" w:rsidP="00B62526">
            <w:pPr>
              <w:numPr>
                <w:ilvl w:val="0"/>
                <w:numId w:val="27"/>
              </w:numPr>
              <w:spacing w:after="0" w:line="240" w:lineRule="auto"/>
              <w:rPr>
                <w:rFonts w:ascii="Times New Roman" w:hAnsi="Times New Roman" w:cs="Times New Roman"/>
                <w:sz w:val="24"/>
                <w:szCs w:val="24"/>
              </w:rPr>
            </w:pPr>
          </w:p>
          <w:p w14:paraId="440B7068" w14:textId="77777777" w:rsidR="00B62526" w:rsidRPr="00270B2A" w:rsidRDefault="00B62526" w:rsidP="00CD1BB9">
            <w:p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41AFB"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270B2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EBB074" w14:textId="77777777" w:rsidR="00B62526" w:rsidRPr="00270B2A" w:rsidRDefault="00B62526" w:rsidP="00CD1BB9">
            <w:pPr>
              <w:spacing w:after="0" w:line="240" w:lineRule="auto"/>
              <w:jc w:val="both"/>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D1E7E"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a papunktis</w:t>
            </w:r>
          </w:p>
          <w:p w14:paraId="63E7A522"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48B6EFA1" w14:textId="77777777" w:rsidR="00B62526" w:rsidRPr="00270B2A" w:rsidRDefault="00B62526" w:rsidP="00CD1BB9">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CB02"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 xml:space="preserve">Iš Lietuvoje įsteigtų subjektų įrodančių dokumentų nereikalaujama. Užtenka pateikto EBVPD. </w:t>
            </w:r>
            <w:r w:rsidRPr="00270B2A">
              <w:rPr>
                <w:rFonts w:ascii="Times New Roman" w:hAnsi="Times New Roman" w:cs="Times New Roman"/>
                <w:sz w:val="24"/>
                <w:szCs w:val="24"/>
              </w:rPr>
              <w:t>Priimant sprendimus dėl tiekėjo pašalinimo iš pirkimo procedūros šiame punkte nurodytu pašalinimo pagrindu, be kita ko, atsižvelgiama į</w:t>
            </w:r>
            <w:r w:rsidRPr="00270B2A">
              <w:rPr>
                <w:rFonts w:ascii="Times New Roman" w:hAnsi="Times New Roman" w:cs="Times New Roman"/>
                <w:b/>
                <w:bCs/>
                <w:sz w:val="24"/>
                <w:szCs w:val="24"/>
              </w:rPr>
              <w:t xml:space="preserve"> </w:t>
            </w:r>
            <w:r w:rsidRPr="00270B2A">
              <w:rPr>
                <w:rFonts w:ascii="Times New Roman" w:hAnsi="Times New Roman" w:cs="Times New Roman"/>
                <w:sz w:val="24"/>
                <w:szCs w:val="24"/>
              </w:rPr>
              <w:t xml:space="preserve">nacionalinėje duomenų bazėje adresu: </w:t>
            </w:r>
            <w:hyperlink r:id="rId17" w:history="1">
              <w:r w:rsidRPr="00270B2A">
                <w:rPr>
                  <w:rFonts w:ascii="Times New Roman" w:hAnsi="Times New Roman" w:cs="Times New Roman"/>
                  <w:sz w:val="24"/>
                  <w:szCs w:val="24"/>
                  <w:u w:val="single"/>
                </w:rPr>
                <w:t>https://www.registrucentras.lt/jar/p/index.php</w:t>
              </w:r>
            </w:hyperlink>
          </w:p>
          <w:p w14:paraId="6B5FC532"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paskelbtą informaciją, taip pat į šiame informaciniame pranešime pateiktą informaciją:</w:t>
            </w:r>
          </w:p>
          <w:p w14:paraId="541CF537" w14:textId="77777777" w:rsidR="00B62526" w:rsidRPr="00270B2A" w:rsidRDefault="00B62526" w:rsidP="00CD1BB9">
            <w:pPr>
              <w:spacing w:after="0" w:line="240" w:lineRule="auto"/>
              <w:jc w:val="both"/>
              <w:rPr>
                <w:rFonts w:ascii="Times New Roman" w:hAnsi="Times New Roman" w:cs="Times New Roman"/>
                <w:sz w:val="24"/>
                <w:szCs w:val="24"/>
              </w:rPr>
            </w:pPr>
            <w:hyperlink r:id="rId18" w:history="1">
              <w:r w:rsidRPr="00270B2A">
                <w:rPr>
                  <w:rFonts w:ascii="Times New Roman" w:hAnsi="Times New Roman" w:cs="Times New Roman"/>
                  <w:sz w:val="24"/>
                  <w:szCs w:val="24"/>
                </w:rPr>
                <w:t>https://vpt.lrv.lt/lt/naujienos-3/finansiniu-ataskaitu-nepateikimas-gali-tapti-kliutimi-dalyvauti-viesuosiuose-pirkimuose/</w:t>
              </w:r>
            </w:hyperlink>
          </w:p>
          <w:p w14:paraId="75F8281A" w14:textId="77777777" w:rsidR="00B62526" w:rsidRPr="00270B2A" w:rsidRDefault="00B62526" w:rsidP="00CD1BB9">
            <w:pPr>
              <w:spacing w:after="0" w:line="240" w:lineRule="auto"/>
              <w:jc w:val="both"/>
              <w:rPr>
                <w:rFonts w:ascii="Times New Roman" w:hAnsi="Times New Roman" w:cs="Times New Roman"/>
                <w:b/>
                <w:bCs/>
                <w:iCs/>
                <w:sz w:val="24"/>
                <w:szCs w:val="24"/>
              </w:rPr>
            </w:pPr>
          </w:p>
        </w:tc>
      </w:tr>
      <w:tr w:rsidR="00B62526" w:rsidRPr="00270B2A" w14:paraId="07499ED3"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D759B" w14:textId="77777777" w:rsidR="00B62526" w:rsidRPr="00270B2A" w:rsidRDefault="00B62526" w:rsidP="00B62526">
            <w:pPr>
              <w:numPr>
                <w:ilvl w:val="0"/>
                <w:numId w:val="27"/>
              </w:num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570CE"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Tiekėjas yra padaręs rimtą profesinį pažeidimą, dėl kurio perkančioji organizacija abejoja tiekėjo sąžiningumu, </w:t>
            </w:r>
            <w:r w:rsidRPr="00270B2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70B2A">
              <w:rPr>
                <w:rFonts w:ascii="Times New Roman" w:eastAsia="Times New Roman" w:hAnsi="Times New Roman" w:cs="Times New Roman"/>
                <w:sz w:val="24"/>
                <w:szCs w:val="24"/>
                <w:vertAlign w:val="superscript"/>
              </w:rPr>
              <w:t>1</w:t>
            </w:r>
            <w:r w:rsidRPr="00270B2A">
              <w:rPr>
                <w:rFonts w:ascii="Times New Roman" w:eastAsia="Times New Roman" w:hAnsi="Times New Roman" w:cs="Times New Roman"/>
                <w:sz w:val="24"/>
                <w:szCs w:val="24"/>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58334"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b papunktis</w:t>
            </w:r>
          </w:p>
          <w:p w14:paraId="2F1718BD"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241CE301"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D56C3"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63362F8F" w14:textId="77777777" w:rsidR="00B62526" w:rsidRPr="00270B2A" w:rsidRDefault="00B62526" w:rsidP="00CD1BB9">
            <w:pPr>
              <w:spacing w:after="0" w:line="240" w:lineRule="auto"/>
              <w:jc w:val="both"/>
              <w:rPr>
                <w:rFonts w:ascii="Times New Roman" w:hAnsi="Times New Roman" w:cs="Times New Roman"/>
                <w:b/>
                <w:bCs/>
                <w:iCs/>
                <w:sz w:val="24"/>
                <w:szCs w:val="24"/>
                <w:lang w:eastAsia="en-US"/>
              </w:rPr>
            </w:pPr>
          </w:p>
          <w:p w14:paraId="30CB6E0C" w14:textId="77777777" w:rsidR="00B62526" w:rsidRPr="00270B2A" w:rsidRDefault="00B62526" w:rsidP="00CD1BB9">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Priimant sprendimus dėl tiekėjo pašalinimo iš pirkimo procedūros šiame punkte nurodytu pašalinimo pagrindu, be kita ko, atsižvelgiama į</w:t>
            </w:r>
            <w:r w:rsidRPr="00270B2A">
              <w:rPr>
                <w:rFonts w:ascii="Times New Roman" w:hAnsi="Times New Roman" w:cs="Times New Roman"/>
                <w:b/>
                <w:bCs/>
                <w:sz w:val="24"/>
                <w:szCs w:val="24"/>
              </w:rPr>
              <w:t xml:space="preserve"> </w:t>
            </w:r>
            <w:r w:rsidRPr="00270B2A">
              <w:rPr>
                <w:rFonts w:ascii="Times New Roman" w:hAnsi="Times New Roman" w:cs="Times New Roman"/>
                <w:sz w:val="24"/>
                <w:szCs w:val="24"/>
              </w:rPr>
              <w:t xml:space="preserve">nacionalinėje duomenų </w:t>
            </w:r>
            <w:r w:rsidRPr="00270B2A">
              <w:rPr>
                <w:rFonts w:ascii="Times New Roman" w:hAnsi="Times New Roman" w:cs="Times New Roman"/>
                <w:sz w:val="24"/>
                <w:szCs w:val="24"/>
              </w:rPr>
              <w:lastRenderedPageBreak/>
              <w:t xml:space="preserve">bazėje adresu </w:t>
            </w:r>
            <w:hyperlink r:id="rId19">
              <w:r w:rsidRPr="00270B2A">
                <w:rPr>
                  <w:rFonts w:ascii="Times New Roman" w:hAnsi="Times New Roman" w:cs="Times New Roman"/>
                  <w:sz w:val="24"/>
                  <w:szCs w:val="24"/>
                  <w:u w:val="single"/>
                </w:rPr>
                <w:t>https://www.vmi.lt/evmi/mokesciu-moketoju-informacija</w:t>
              </w:r>
            </w:hyperlink>
            <w:r w:rsidRPr="00270B2A">
              <w:rPr>
                <w:rFonts w:ascii="Times New Roman" w:hAnsi="Times New Roman" w:cs="Times New Roman"/>
                <w:sz w:val="24"/>
                <w:szCs w:val="24"/>
              </w:rPr>
              <w:t xml:space="preserve"> skelbiamą informaciją.</w:t>
            </w:r>
          </w:p>
        </w:tc>
      </w:tr>
      <w:tr w:rsidR="00B62526" w:rsidRPr="00270B2A" w14:paraId="39CB3C1D" w14:textId="77777777" w:rsidTr="00CD1B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EBDAD" w14:textId="77777777" w:rsidR="00B62526" w:rsidRPr="00270B2A" w:rsidRDefault="00B62526" w:rsidP="00B62526">
            <w:pPr>
              <w:numPr>
                <w:ilvl w:val="0"/>
                <w:numId w:val="27"/>
              </w:num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F5218" w14:textId="77777777" w:rsidR="00B62526" w:rsidRPr="00270B2A" w:rsidRDefault="00B62526" w:rsidP="00CD1BB9">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Tiekėjas yra padaręs rimtą profesinį pažeidimą, dėl kurio perkančioji organizacija abejoja tiekėjo sąžiningumu,</w:t>
            </w:r>
            <w:r w:rsidRPr="00270B2A">
              <w:rPr>
                <w:rFonts w:ascii="Times New Roman" w:eastAsia="Times New Roman" w:hAnsi="Times New Roman" w:cs="Times New Roman"/>
                <w:sz w:val="24"/>
                <w:szCs w:val="24"/>
              </w:rPr>
              <w:t xml:space="preserve"> kai jis </w:t>
            </w:r>
            <w:r w:rsidRPr="00270B2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D17B2" w14:textId="77777777" w:rsidR="00B62526" w:rsidRPr="00270B2A" w:rsidRDefault="00B62526" w:rsidP="00CD1BB9">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c papunktis</w:t>
            </w:r>
          </w:p>
          <w:p w14:paraId="0122CB41" w14:textId="77777777" w:rsidR="00B62526" w:rsidRPr="00270B2A" w:rsidRDefault="00B62526" w:rsidP="00CD1BB9">
            <w:pPr>
              <w:spacing w:after="0" w:line="240" w:lineRule="auto"/>
              <w:jc w:val="both"/>
              <w:rPr>
                <w:rFonts w:ascii="Times New Roman" w:eastAsia="Yu Mincho" w:hAnsi="Times New Roman" w:cs="Times New Roman"/>
                <w:sz w:val="24"/>
                <w:szCs w:val="24"/>
              </w:rPr>
            </w:pPr>
          </w:p>
          <w:p w14:paraId="2EDC29F2" w14:textId="77777777" w:rsidR="00B62526" w:rsidRPr="00270B2A" w:rsidRDefault="00B62526" w:rsidP="00CD1BB9">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FEA2" w14:textId="77777777" w:rsidR="00B62526" w:rsidRPr="00270B2A" w:rsidRDefault="00B62526" w:rsidP="00CD1BB9">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31D26A67" w14:textId="77777777" w:rsidR="00B62526" w:rsidRPr="00270B2A" w:rsidRDefault="00B62526" w:rsidP="00CD1BB9">
            <w:pPr>
              <w:spacing w:after="0" w:line="240" w:lineRule="auto"/>
              <w:jc w:val="both"/>
              <w:rPr>
                <w:rFonts w:ascii="Times New Roman" w:hAnsi="Times New Roman" w:cs="Times New Roman"/>
                <w:bCs/>
                <w:iCs/>
                <w:sz w:val="24"/>
                <w:szCs w:val="24"/>
                <w:lang w:eastAsia="en-US"/>
              </w:rPr>
            </w:pPr>
          </w:p>
          <w:p w14:paraId="7048AF9B" w14:textId="77777777" w:rsidR="00B62526" w:rsidRPr="00270B2A" w:rsidRDefault="00B62526" w:rsidP="00CD1BB9">
            <w:pPr>
              <w:spacing w:after="0" w:line="240" w:lineRule="auto"/>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F85C45F" w14:textId="77777777" w:rsidR="00B62526" w:rsidRPr="00270B2A" w:rsidRDefault="00B62526" w:rsidP="00CD1BB9">
            <w:pPr>
              <w:spacing w:after="0" w:line="240" w:lineRule="auto"/>
              <w:rPr>
                <w:rFonts w:ascii="Times New Roman" w:hAnsi="Times New Roman" w:cs="Times New Roman"/>
                <w:bCs/>
                <w:iCs/>
                <w:sz w:val="24"/>
                <w:szCs w:val="24"/>
                <w:lang w:eastAsia="en-US"/>
              </w:rPr>
            </w:pPr>
            <w:hyperlink r:id="rId20" w:history="1">
              <w:r w:rsidRPr="00270B2A">
                <w:rPr>
                  <w:rFonts w:ascii="Times New Roman" w:hAnsi="Times New Roman" w:cs="Times New Roman"/>
                  <w:sz w:val="24"/>
                  <w:szCs w:val="24"/>
                  <w:u w:val="single"/>
                </w:rPr>
                <w:t>https://kt.gov.lt/lt/atviri-duomenys/diskvalifikavimas-is-viesuju-pirkimu</w:t>
              </w:r>
            </w:hyperlink>
            <w:r w:rsidRPr="00270B2A">
              <w:rPr>
                <w:rFonts w:ascii="Times New Roman" w:hAnsi="Times New Roman" w:cs="Times New Roman"/>
                <w:sz w:val="24"/>
                <w:szCs w:val="24"/>
              </w:rPr>
              <w:t xml:space="preserve"> skelbiamą informaciją. </w:t>
            </w:r>
          </w:p>
        </w:tc>
      </w:tr>
    </w:tbl>
    <w:p w14:paraId="4F12F323" w14:textId="77777777" w:rsidR="00C82126" w:rsidRDefault="00C82126" w:rsidP="00C6497D">
      <w:pPr>
        <w:jc w:val="center"/>
        <w:rPr>
          <w:rFonts w:cstheme="minorHAnsi"/>
          <w:smallCaps/>
          <w:sz w:val="22"/>
          <w:szCs w:val="22"/>
        </w:rPr>
      </w:pPr>
    </w:p>
    <w:p w14:paraId="327B1AA3" w14:textId="08816376" w:rsidR="00A4599F" w:rsidRDefault="003F1531" w:rsidP="00C6497D">
      <w:pPr>
        <w:jc w:val="center"/>
        <w:rPr>
          <w:rFonts w:cstheme="minorHAnsi"/>
          <w:smallCaps/>
          <w:sz w:val="22"/>
          <w:szCs w:val="22"/>
        </w:rPr>
      </w:pPr>
      <w:r w:rsidRPr="00F0499F">
        <w:rPr>
          <w:rFonts w:cstheme="minorHAnsi"/>
          <w:smallCaps/>
          <w:sz w:val="22"/>
          <w:szCs w:val="22"/>
        </w:rPr>
        <w:t>__________</w:t>
      </w:r>
    </w:p>
    <w:p w14:paraId="063B2F37" w14:textId="77777777" w:rsidR="00851CA7" w:rsidRDefault="00851CA7" w:rsidP="00C6497D">
      <w:pPr>
        <w:jc w:val="center"/>
        <w:rPr>
          <w:rFonts w:cstheme="minorHAnsi"/>
          <w:b/>
          <w:bCs/>
          <w:smallCaps/>
          <w:sz w:val="22"/>
          <w:szCs w:val="22"/>
        </w:rPr>
      </w:pPr>
    </w:p>
    <w:p w14:paraId="002DA47F" w14:textId="77777777" w:rsidR="00851CA7" w:rsidRDefault="00851CA7" w:rsidP="00C6497D">
      <w:pPr>
        <w:jc w:val="center"/>
        <w:rPr>
          <w:rFonts w:cstheme="minorHAnsi"/>
          <w:b/>
          <w:bCs/>
          <w:smallCaps/>
          <w:sz w:val="22"/>
          <w:szCs w:val="22"/>
        </w:rPr>
      </w:pPr>
    </w:p>
    <w:p w14:paraId="359CBFB1" w14:textId="77777777" w:rsidR="00851CA7" w:rsidRDefault="00851CA7" w:rsidP="00C6497D">
      <w:pPr>
        <w:jc w:val="center"/>
        <w:rPr>
          <w:rFonts w:cstheme="minorHAnsi"/>
          <w:b/>
          <w:bCs/>
          <w:smallCaps/>
          <w:sz w:val="22"/>
          <w:szCs w:val="22"/>
        </w:rPr>
      </w:pPr>
    </w:p>
    <w:p w14:paraId="34A6056B" w14:textId="77777777" w:rsidR="00851CA7" w:rsidRDefault="00851CA7" w:rsidP="00C6497D">
      <w:pPr>
        <w:jc w:val="center"/>
        <w:rPr>
          <w:rFonts w:cstheme="minorHAnsi"/>
          <w:b/>
          <w:bCs/>
          <w:smallCaps/>
          <w:sz w:val="22"/>
          <w:szCs w:val="22"/>
        </w:rPr>
      </w:pPr>
    </w:p>
    <w:p w14:paraId="497EA0D6" w14:textId="77777777" w:rsidR="00851CA7" w:rsidRDefault="00851CA7" w:rsidP="00C6497D">
      <w:pPr>
        <w:jc w:val="center"/>
        <w:rPr>
          <w:rFonts w:cstheme="minorHAnsi"/>
          <w:b/>
          <w:bCs/>
          <w:smallCaps/>
          <w:sz w:val="22"/>
          <w:szCs w:val="22"/>
        </w:rPr>
      </w:pPr>
    </w:p>
    <w:p w14:paraId="67262483" w14:textId="77777777" w:rsidR="00851CA7" w:rsidRDefault="00851CA7" w:rsidP="00C6497D">
      <w:pPr>
        <w:jc w:val="center"/>
        <w:rPr>
          <w:rFonts w:cstheme="minorHAnsi"/>
          <w:b/>
          <w:bCs/>
          <w:smallCaps/>
          <w:sz w:val="22"/>
          <w:szCs w:val="22"/>
        </w:rPr>
      </w:pPr>
    </w:p>
    <w:p w14:paraId="5558E80D" w14:textId="77777777" w:rsidR="00851CA7" w:rsidRDefault="00851CA7" w:rsidP="00C6497D">
      <w:pPr>
        <w:jc w:val="center"/>
        <w:rPr>
          <w:rFonts w:cstheme="minorHAnsi"/>
          <w:b/>
          <w:bCs/>
          <w:smallCaps/>
          <w:sz w:val="22"/>
          <w:szCs w:val="22"/>
        </w:rPr>
      </w:pPr>
    </w:p>
    <w:p w14:paraId="243D66BA" w14:textId="77777777" w:rsidR="00851CA7" w:rsidRDefault="00851CA7" w:rsidP="00C6497D">
      <w:pPr>
        <w:jc w:val="center"/>
        <w:rPr>
          <w:rFonts w:cstheme="minorHAnsi"/>
          <w:b/>
          <w:bCs/>
          <w:smallCaps/>
          <w:sz w:val="22"/>
          <w:szCs w:val="22"/>
        </w:rPr>
      </w:pPr>
    </w:p>
    <w:p w14:paraId="757958B1" w14:textId="77777777" w:rsidR="00851CA7" w:rsidRDefault="00851CA7" w:rsidP="00C6497D">
      <w:pPr>
        <w:jc w:val="center"/>
        <w:rPr>
          <w:rFonts w:cstheme="minorHAnsi"/>
          <w:b/>
          <w:bCs/>
          <w:smallCaps/>
          <w:sz w:val="22"/>
          <w:szCs w:val="22"/>
        </w:rPr>
      </w:pPr>
    </w:p>
    <w:p w14:paraId="79041D90" w14:textId="77777777" w:rsidR="00851CA7" w:rsidRDefault="00851CA7" w:rsidP="00C6497D">
      <w:pPr>
        <w:jc w:val="center"/>
        <w:rPr>
          <w:rFonts w:cstheme="minorHAnsi"/>
          <w:b/>
          <w:bCs/>
          <w:smallCaps/>
          <w:sz w:val="22"/>
          <w:szCs w:val="22"/>
        </w:rPr>
      </w:pPr>
    </w:p>
    <w:p w14:paraId="3A269A05" w14:textId="77777777" w:rsidR="00851CA7" w:rsidRDefault="00851CA7" w:rsidP="00C6497D">
      <w:pPr>
        <w:jc w:val="center"/>
        <w:rPr>
          <w:rFonts w:cstheme="minorHAnsi"/>
          <w:b/>
          <w:bCs/>
          <w:smallCaps/>
          <w:sz w:val="22"/>
          <w:szCs w:val="22"/>
        </w:rPr>
      </w:pPr>
    </w:p>
    <w:p w14:paraId="7F2CEE23" w14:textId="77777777" w:rsidR="00851CA7" w:rsidRDefault="00851CA7" w:rsidP="00C6497D">
      <w:pPr>
        <w:jc w:val="center"/>
        <w:rPr>
          <w:rFonts w:cstheme="minorHAnsi"/>
          <w:b/>
          <w:bCs/>
          <w:smallCaps/>
          <w:sz w:val="22"/>
          <w:szCs w:val="22"/>
        </w:rPr>
      </w:pPr>
    </w:p>
    <w:p w14:paraId="7CE245E7" w14:textId="77777777" w:rsidR="00851CA7" w:rsidRPr="00F0499F" w:rsidRDefault="00851CA7" w:rsidP="00C6497D">
      <w:pPr>
        <w:jc w:val="center"/>
        <w:rPr>
          <w:rFonts w:cstheme="minorHAnsi"/>
          <w:b/>
          <w:bCs/>
          <w:smallCaps/>
          <w:sz w:val="22"/>
          <w:szCs w:val="22"/>
        </w:rPr>
      </w:pPr>
    </w:p>
    <w:p w14:paraId="7BFABC1F" w14:textId="6709A453" w:rsidR="008D704D" w:rsidRPr="00BE3E9E" w:rsidRDefault="008D704D" w:rsidP="00BE3E9E">
      <w:pPr>
        <w:pStyle w:val="Antrat2"/>
        <w:ind w:left="5103"/>
        <w:jc w:val="both"/>
        <w:rPr>
          <w:rFonts w:ascii="Times New Roman" w:eastAsia="Calibri" w:hAnsi="Times New Roman" w:cs="Times New Roman"/>
          <w:color w:val="0070C0"/>
          <w:sz w:val="24"/>
          <w:szCs w:val="24"/>
        </w:rPr>
      </w:pPr>
      <w:bookmarkStart w:id="49" w:name="_Ref38291223"/>
      <w:bookmarkStart w:id="50" w:name="_Ref38291334"/>
      <w:bookmarkStart w:id="51" w:name="_Ref38533412"/>
      <w:bookmarkStart w:id="52" w:name="_Toc185009932"/>
      <w:r w:rsidRPr="00BE3E9E">
        <w:rPr>
          <w:rFonts w:ascii="Times New Roman" w:eastAsia="Calibri" w:hAnsi="Times New Roman" w:cs="Times New Roman"/>
          <w:color w:val="0070C0"/>
          <w:sz w:val="24"/>
          <w:szCs w:val="24"/>
        </w:rPr>
        <w:lastRenderedPageBreak/>
        <w:t xml:space="preserve">Pirkimo sąlygų </w:t>
      </w:r>
      <w:r w:rsidR="00F1334C" w:rsidRPr="00BE3E9E">
        <w:rPr>
          <w:rFonts w:ascii="Times New Roman" w:eastAsia="Calibri" w:hAnsi="Times New Roman" w:cs="Times New Roman"/>
          <w:color w:val="0070C0"/>
          <w:sz w:val="24"/>
          <w:szCs w:val="24"/>
        </w:rPr>
        <w:t>4</w:t>
      </w:r>
      <w:r w:rsidRPr="00BE3E9E">
        <w:rPr>
          <w:rFonts w:ascii="Times New Roman" w:eastAsia="Calibri" w:hAnsi="Times New Roman" w:cs="Times New Roman"/>
          <w:color w:val="0070C0"/>
          <w:sz w:val="24"/>
          <w:szCs w:val="24"/>
        </w:rPr>
        <w:t xml:space="preserve"> priedas „Tiekėjų kvalifikacijos reikalavimai</w:t>
      </w:r>
      <w:r w:rsidR="00283391" w:rsidRPr="00BE3E9E">
        <w:rPr>
          <w:rFonts w:ascii="Times New Roman" w:eastAsia="Calibri" w:hAnsi="Times New Roman" w:cs="Times New Roman"/>
          <w:color w:val="0070C0"/>
          <w:sz w:val="24"/>
          <w:szCs w:val="24"/>
        </w:rPr>
        <w:t xml:space="preserve"> ir reikalaujami kokybės bei aplinkos apsaugos vadybos sistemų standartai</w:t>
      </w:r>
      <w:r w:rsidRPr="00BE3E9E">
        <w:rPr>
          <w:rFonts w:ascii="Times New Roman" w:eastAsia="Calibri" w:hAnsi="Times New Roman" w:cs="Times New Roman"/>
          <w:color w:val="0070C0"/>
          <w:sz w:val="24"/>
          <w:szCs w:val="24"/>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755FFF" w:rsidRDefault="002F396F" w:rsidP="007C0612">
      <w:pPr>
        <w:pStyle w:val="Paantrat"/>
        <w:spacing w:line="240" w:lineRule="auto"/>
        <w:jc w:val="center"/>
        <w:rPr>
          <w:rFonts w:ascii="Times New Roman" w:hAnsi="Times New Roman" w:cs="Times New Roman"/>
          <w:smallCaps/>
        </w:rPr>
      </w:pPr>
      <w:r w:rsidRPr="00755FFF">
        <w:rPr>
          <w:rFonts w:ascii="Times New Roman" w:hAnsi="Times New Roman" w:cs="Times New Roman"/>
          <w:smallCaps/>
        </w:rPr>
        <w:t>TIEKĖJŲ KVALIFIKACIJOS REIKALAVIMAI</w:t>
      </w:r>
      <w:r w:rsidR="00955F2F" w:rsidRPr="00755FFF">
        <w:rPr>
          <w:rFonts w:ascii="Times New Roman" w:hAnsi="Times New Roman" w:cs="Times New Roman"/>
          <w:smallCaps/>
        </w:rPr>
        <w:t xml:space="preserve"> IR REIKALAVIMAI LAIKYTIS </w:t>
      </w:r>
      <w:r w:rsidR="00955F2F" w:rsidRPr="00755FFF">
        <w:rPr>
          <w:rFonts w:ascii="Times New Roman" w:hAnsi="Times New Roman" w:cs="Times New Roman"/>
          <w:lang w:eastAsia="en-US"/>
        </w:rPr>
        <w:t>KOKYBĖS VADYBOS SISTEMOS IR (ARBA) APLINKOS APSAUGOS VADYBOS SISTEMOS STANDARTŲ</w:t>
      </w:r>
    </w:p>
    <w:p w14:paraId="541B41B7" w14:textId="77777777" w:rsidR="0080144D" w:rsidRPr="00E731F3" w:rsidRDefault="002F396F" w:rsidP="00BB30F7">
      <w:pPr>
        <w:pStyle w:val="Sraopastraipa"/>
        <w:numPr>
          <w:ilvl w:val="0"/>
          <w:numId w:val="32"/>
        </w:numPr>
        <w:spacing w:after="0" w:line="240" w:lineRule="auto"/>
        <w:jc w:val="both"/>
        <w:rPr>
          <w:rFonts w:ascii="Times New Roman" w:eastAsiaTheme="minorHAnsi" w:hAnsi="Times New Roman" w:cs="Times New Roman"/>
          <w:sz w:val="24"/>
          <w:szCs w:val="24"/>
        </w:rPr>
      </w:pPr>
      <w:r w:rsidRPr="00E731F3">
        <w:rPr>
          <w:rFonts w:ascii="Times New Roman" w:eastAsiaTheme="minorHAnsi" w:hAnsi="Times New Roman" w:cs="Times New Roman"/>
          <w:sz w:val="24"/>
          <w:szCs w:val="24"/>
          <w:lang w:eastAsia="en-US"/>
        </w:rPr>
        <w:t>Tiekėjo kvalifikacija turi atitikti ši</w:t>
      </w:r>
      <w:r w:rsidR="005B19E4" w:rsidRPr="00E731F3">
        <w:rPr>
          <w:rFonts w:ascii="Times New Roman" w:eastAsiaTheme="minorHAnsi" w:hAnsi="Times New Roman" w:cs="Times New Roman"/>
          <w:sz w:val="24"/>
          <w:szCs w:val="24"/>
          <w:lang w:eastAsia="en-US"/>
        </w:rPr>
        <w:t xml:space="preserve">ame priede nustatytus </w:t>
      </w:r>
      <w:r w:rsidRPr="00E731F3">
        <w:rPr>
          <w:rFonts w:ascii="Times New Roman" w:eastAsiaTheme="minorHAnsi" w:hAnsi="Times New Roman" w:cs="Times New Roman"/>
          <w:sz w:val="24"/>
          <w:szCs w:val="24"/>
          <w:lang w:eastAsia="en-US"/>
        </w:rPr>
        <w:t>reikalavimus kvalifikacijai</w:t>
      </w:r>
      <w:r w:rsidR="0080144D" w:rsidRPr="00E731F3">
        <w:rPr>
          <w:rFonts w:ascii="Times New Roman" w:eastAsiaTheme="minorHAnsi" w:hAnsi="Times New Roman" w:cs="Times New Roman"/>
          <w:sz w:val="24"/>
          <w:szCs w:val="24"/>
          <w:lang w:eastAsia="en-US"/>
        </w:rPr>
        <w:t>:</w:t>
      </w:r>
    </w:p>
    <w:p w14:paraId="2C68D0D2" w14:textId="08523080" w:rsidR="004017E7" w:rsidRPr="0080144D" w:rsidRDefault="008F38C8" w:rsidP="0080144D">
      <w:pPr>
        <w:spacing w:after="0" w:line="240" w:lineRule="auto"/>
        <w:jc w:val="both"/>
        <w:rPr>
          <w:rFonts w:eastAsiaTheme="minorHAnsi" w:cstheme="minorHAnsi"/>
        </w:rPr>
      </w:pPr>
      <w:r w:rsidRPr="0080144D">
        <w:rPr>
          <w:rFonts w:eastAsiaTheme="minorHAnsi" w:cstheme="minorHAnsi"/>
        </w:rPr>
        <w:t xml:space="preserve"> </w:t>
      </w:r>
    </w:p>
    <w:p w14:paraId="10B0DD94" w14:textId="77777777" w:rsidR="00A841C9" w:rsidRDefault="00A841C9" w:rsidP="00A841C9">
      <w:pPr>
        <w:spacing w:before="60" w:after="60" w:line="256" w:lineRule="auto"/>
        <w:jc w:val="center"/>
        <w:rPr>
          <w:rFonts w:ascii="Times New Roman" w:eastAsiaTheme="minorHAnsi" w:hAnsi="Times New Roman" w:cs="Times New Roman"/>
          <w:b/>
          <w:bCs/>
          <w:sz w:val="24"/>
          <w:szCs w:val="24"/>
        </w:rPr>
      </w:pPr>
      <w:r w:rsidRPr="00967DA2">
        <w:rPr>
          <w:rFonts w:ascii="Times New Roman" w:eastAsiaTheme="minorHAnsi" w:hAnsi="Times New Roman" w:cs="Times New Roman"/>
          <w:b/>
          <w:bCs/>
          <w:sz w:val="24"/>
          <w:szCs w:val="24"/>
        </w:rPr>
        <w:t>Tiekėjų kvalifikacijos reikalavimai</w:t>
      </w:r>
    </w:p>
    <w:p w14:paraId="322A1D2A" w14:textId="7DE41662" w:rsidR="00F75EAA" w:rsidRPr="009655A7" w:rsidRDefault="00F75EAA" w:rsidP="00F75EAA">
      <w:pPr>
        <w:spacing w:before="60" w:after="60" w:line="256" w:lineRule="auto"/>
        <w:jc w:val="right"/>
        <w:rPr>
          <w:rFonts w:ascii="Times New Roman" w:eastAsiaTheme="minorHAnsi" w:hAnsi="Times New Roman" w:cs="Times New Roman"/>
          <w:i/>
          <w:iCs/>
          <w:sz w:val="24"/>
          <w:szCs w:val="24"/>
        </w:rPr>
      </w:pPr>
      <w:r w:rsidRPr="009655A7">
        <w:rPr>
          <w:rFonts w:ascii="Times New Roman" w:eastAsiaTheme="minorHAnsi" w:hAnsi="Times New Roman" w:cs="Times New Roman"/>
          <w:i/>
          <w:iCs/>
          <w:sz w:val="24"/>
          <w:szCs w:val="24"/>
        </w:rPr>
        <w:t xml:space="preserve">1 </w:t>
      </w:r>
      <w:r w:rsidR="009655A7" w:rsidRPr="009655A7">
        <w:rPr>
          <w:rFonts w:ascii="Times New Roman" w:eastAsiaTheme="minorHAnsi" w:hAnsi="Times New Roman" w:cs="Times New Roman"/>
          <w:i/>
          <w:iCs/>
          <w:sz w:val="24"/>
          <w:szCs w:val="24"/>
        </w:rPr>
        <w:t>lentelė</w:t>
      </w:r>
    </w:p>
    <w:tbl>
      <w:tblPr>
        <w:tblStyle w:val="Lentelstinklelis"/>
        <w:tblW w:w="9918" w:type="dxa"/>
        <w:tblInd w:w="0" w:type="dxa"/>
        <w:tblLook w:val="04A0" w:firstRow="1" w:lastRow="0" w:firstColumn="1" w:lastColumn="0" w:noHBand="0" w:noVBand="1"/>
      </w:tblPr>
      <w:tblGrid>
        <w:gridCol w:w="704"/>
        <w:gridCol w:w="3402"/>
        <w:gridCol w:w="3260"/>
        <w:gridCol w:w="2552"/>
      </w:tblGrid>
      <w:tr w:rsidR="00A841C9" w:rsidRPr="00A841C9" w14:paraId="70D07291" w14:textId="77777777" w:rsidTr="007B147F">
        <w:tc>
          <w:tcPr>
            <w:tcW w:w="704" w:type="dxa"/>
          </w:tcPr>
          <w:p w14:paraId="2222C5AB" w14:textId="7462C2E4" w:rsidR="00A841C9" w:rsidRPr="00A841C9" w:rsidRDefault="00A841C9" w:rsidP="00A841C9">
            <w:pPr>
              <w:tabs>
                <w:tab w:val="left" w:pos="1980"/>
              </w:tabs>
              <w:rPr>
                <w:rFonts w:eastAsiaTheme="minorHAnsi" w:cstheme="minorHAnsi"/>
                <w:b/>
                <w:bCs/>
                <w:sz w:val="24"/>
                <w:szCs w:val="24"/>
              </w:rPr>
            </w:pPr>
            <w:r>
              <w:rPr>
                <w:rFonts w:eastAsiaTheme="minorHAnsi" w:cstheme="minorHAnsi"/>
                <w:b/>
                <w:bCs/>
                <w:sz w:val="24"/>
                <w:szCs w:val="24"/>
              </w:rPr>
              <w:t xml:space="preserve">Eil. Nr. </w:t>
            </w:r>
          </w:p>
        </w:tc>
        <w:tc>
          <w:tcPr>
            <w:tcW w:w="3402" w:type="dxa"/>
          </w:tcPr>
          <w:p w14:paraId="2B05FF33" w14:textId="3D901799" w:rsidR="00A841C9" w:rsidRPr="00A841C9" w:rsidRDefault="001C077B" w:rsidP="00A841C9">
            <w:pPr>
              <w:tabs>
                <w:tab w:val="left" w:pos="1980"/>
              </w:tabs>
              <w:rPr>
                <w:rFonts w:eastAsiaTheme="minorHAnsi" w:cstheme="minorHAnsi"/>
                <w:b/>
                <w:bCs/>
                <w:sz w:val="24"/>
                <w:szCs w:val="24"/>
              </w:rPr>
            </w:pPr>
            <w:r w:rsidRPr="00A841C9">
              <w:rPr>
                <w:rFonts w:hAnsi="Times New Roman" w:cs="Times New Roman"/>
                <w:b/>
                <w:bCs/>
                <w:color w:val="000000"/>
                <w:sz w:val="24"/>
                <w:szCs w:val="24"/>
              </w:rPr>
              <w:t>Kvalifikacijos reikalavimas</w:t>
            </w:r>
          </w:p>
        </w:tc>
        <w:tc>
          <w:tcPr>
            <w:tcW w:w="3260" w:type="dxa"/>
          </w:tcPr>
          <w:p w14:paraId="201C0558" w14:textId="70F33621" w:rsidR="00A841C9" w:rsidRPr="00A841C9" w:rsidRDefault="001C077B" w:rsidP="00A841C9">
            <w:pPr>
              <w:tabs>
                <w:tab w:val="left" w:pos="1980"/>
              </w:tabs>
              <w:rPr>
                <w:rFonts w:eastAsiaTheme="minorHAnsi" w:cstheme="minorHAnsi"/>
                <w:b/>
                <w:bCs/>
                <w:sz w:val="24"/>
                <w:szCs w:val="24"/>
              </w:rPr>
            </w:pPr>
            <w:r w:rsidRPr="00A841C9">
              <w:rPr>
                <w:rFonts w:hAnsi="Times New Roman" w:cs="Times New Roman"/>
                <w:b/>
                <w:bCs/>
                <w:color w:val="000000"/>
                <w:sz w:val="24"/>
                <w:szCs w:val="24"/>
              </w:rPr>
              <w:t>Atitiktį reikalavimui įrodantys  dokumentai</w:t>
            </w:r>
          </w:p>
        </w:tc>
        <w:tc>
          <w:tcPr>
            <w:tcW w:w="2552" w:type="dxa"/>
          </w:tcPr>
          <w:p w14:paraId="6E05D530" w14:textId="763F6857" w:rsidR="00A841C9" w:rsidRPr="00A841C9" w:rsidRDefault="001C077B" w:rsidP="001C077B">
            <w:pPr>
              <w:autoSpaceDE w:val="0"/>
              <w:autoSpaceDN w:val="0"/>
              <w:adjustRightInd w:val="0"/>
              <w:jc w:val="center"/>
              <w:rPr>
                <w:rFonts w:eastAsiaTheme="minorHAnsi" w:cstheme="minorHAnsi"/>
                <w:b/>
                <w:bCs/>
                <w:sz w:val="24"/>
                <w:szCs w:val="24"/>
              </w:rPr>
            </w:pPr>
            <w:r w:rsidRPr="00A841C9">
              <w:rPr>
                <w:rFonts w:hAnsi="Times New Roman" w:cs="Times New Roman"/>
                <w:b/>
                <w:bCs/>
                <w:color w:val="000000"/>
                <w:sz w:val="24"/>
                <w:szCs w:val="24"/>
              </w:rPr>
              <w:t>Subjektas, kuris turi atitikti reikalavimą</w:t>
            </w:r>
          </w:p>
        </w:tc>
      </w:tr>
      <w:tr w:rsidR="001C077B" w:rsidRPr="00A841C9" w14:paraId="48917286" w14:textId="77777777" w:rsidTr="007B147F">
        <w:tc>
          <w:tcPr>
            <w:tcW w:w="704" w:type="dxa"/>
          </w:tcPr>
          <w:p w14:paraId="07C826AE" w14:textId="7B277EFB" w:rsidR="001C077B" w:rsidRPr="00A841C9" w:rsidRDefault="001C077B" w:rsidP="00A841C9">
            <w:pPr>
              <w:tabs>
                <w:tab w:val="left" w:pos="1980"/>
              </w:tabs>
              <w:rPr>
                <w:rFonts w:eastAsiaTheme="minorHAnsi" w:cstheme="minorHAnsi"/>
                <w:b/>
                <w:bCs/>
                <w:sz w:val="24"/>
                <w:szCs w:val="24"/>
              </w:rPr>
            </w:pPr>
            <w:r>
              <w:rPr>
                <w:rFonts w:eastAsiaTheme="minorHAnsi" w:cstheme="minorHAnsi"/>
                <w:b/>
                <w:bCs/>
                <w:sz w:val="24"/>
                <w:szCs w:val="24"/>
              </w:rPr>
              <w:t>1.</w:t>
            </w:r>
          </w:p>
        </w:tc>
        <w:tc>
          <w:tcPr>
            <w:tcW w:w="9214" w:type="dxa"/>
            <w:gridSpan w:val="3"/>
          </w:tcPr>
          <w:p w14:paraId="08C6AAC1" w14:textId="12C3DDCF" w:rsidR="001C077B" w:rsidRPr="00A841C9" w:rsidRDefault="001C077B" w:rsidP="00A841C9">
            <w:pPr>
              <w:tabs>
                <w:tab w:val="left" w:pos="1980"/>
              </w:tabs>
              <w:rPr>
                <w:rFonts w:eastAsiaTheme="minorHAnsi" w:cstheme="minorHAnsi"/>
                <w:b/>
                <w:bCs/>
                <w:sz w:val="24"/>
                <w:szCs w:val="24"/>
              </w:rPr>
            </w:pPr>
            <w:r w:rsidRPr="00A841C9">
              <w:rPr>
                <w:rFonts w:hAnsi="Times New Roman" w:cs="Times New Roman"/>
                <w:b/>
                <w:bCs/>
                <w:color w:val="000000"/>
                <w:sz w:val="24"/>
                <w:szCs w:val="24"/>
              </w:rPr>
              <w:t>Teisė verstis veikla</w:t>
            </w:r>
          </w:p>
        </w:tc>
      </w:tr>
      <w:tr w:rsidR="00A841C9" w:rsidRPr="00A841C9" w14:paraId="658742A7" w14:textId="77777777" w:rsidTr="007B147F">
        <w:tc>
          <w:tcPr>
            <w:tcW w:w="704" w:type="dxa"/>
          </w:tcPr>
          <w:p w14:paraId="0EE3524E" w14:textId="4CDCCBC4" w:rsidR="00A841C9" w:rsidRPr="001C077B" w:rsidRDefault="001C077B" w:rsidP="00A841C9">
            <w:pPr>
              <w:tabs>
                <w:tab w:val="left" w:pos="1980"/>
              </w:tabs>
              <w:rPr>
                <w:rFonts w:eastAsiaTheme="minorHAnsi" w:cstheme="minorHAnsi"/>
                <w:sz w:val="24"/>
                <w:szCs w:val="24"/>
              </w:rPr>
            </w:pPr>
            <w:r w:rsidRPr="001C077B">
              <w:rPr>
                <w:rFonts w:eastAsiaTheme="minorHAnsi" w:cstheme="minorHAnsi"/>
                <w:sz w:val="24"/>
                <w:szCs w:val="24"/>
              </w:rPr>
              <w:t xml:space="preserve">1.1. </w:t>
            </w:r>
          </w:p>
        </w:tc>
        <w:tc>
          <w:tcPr>
            <w:tcW w:w="3402" w:type="dxa"/>
          </w:tcPr>
          <w:p w14:paraId="5E9157C5" w14:textId="77777777" w:rsidR="001C077B" w:rsidRPr="00A841C9" w:rsidRDefault="001C077B" w:rsidP="001C077B">
            <w:pPr>
              <w:rPr>
                <w:rFonts w:hAnsi="Times New Roman" w:cs="Times New Roman"/>
                <w:sz w:val="24"/>
                <w:szCs w:val="24"/>
                <w:lang w:eastAsia="lt-LT"/>
              </w:rPr>
            </w:pPr>
            <w:r w:rsidRPr="00A841C9">
              <w:rPr>
                <w:rFonts w:eastAsia="Calibri" w:hAnsi="Times New Roman" w:cs="Times New Roman"/>
                <w:sz w:val="24"/>
                <w:szCs w:val="24"/>
              </w:rPr>
              <w:t xml:space="preserve">Tiekėjas turi teisę verstis ta veikla, kuri reikalinga pirkimo sutarčiai įvykdyti, t. y. </w:t>
            </w:r>
            <w:r w:rsidRPr="00A841C9">
              <w:rPr>
                <w:rFonts w:hAnsi="Times New Roman" w:cs="Times New Roman"/>
                <w:sz w:val="24"/>
                <w:szCs w:val="24"/>
              </w:rPr>
              <w:t xml:space="preserve">turi turėti </w:t>
            </w:r>
            <w:r w:rsidRPr="00A841C9">
              <w:rPr>
                <w:rFonts w:hAnsi="Times New Roman" w:cs="Times New Roman"/>
                <w:sz w:val="24"/>
                <w:szCs w:val="24"/>
                <w:shd w:val="clear" w:color="auto" w:fill="FFFFFF"/>
                <w:lang w:eastAsia="lt-LT"/>
              </w:rPr>
              <w:t xml:space="preserve">teisę teikti finansines paslaugas (vadovaujantis </w:t>
            </w:r>
            <w:r w:rsidRPr="00A841C9">
              <w:rPr>
                <w:rFonts w:hAnsi="Times New Roman" w:cs="Times New Roman"/>
                <w:sz w:val="24"/>
                <w:szCs w:val="24"/>
                <w:lang w:eastAsia="lt-LT"/>
              </w:rPr>
              <w:t xml:space="preserve">LR mokėjimų įstatymo 5 ir 6 str. </w:t>
            </w:r>
          </w:p>
          <w:p w14:paraId="08E100EE" w14:textId="44FF7EC3" w:rsidR="001C077B" w:rsidRPr="00A841C9" w:rsidRDefault="001C077B" w:rsidP="001C077B">
            <w:pPr>
              <w:rPr>
                <w:rFonts w:hAnsi="Times New Roman" w:cs="Times New Roman"/>
                <w:sz w:val="24"/>
                <w:szCs w:val="24"/>
                <w:lang w:eastAsia="lt-LT"/>
              </w:rPr>
            </w:pPr>
            <w:r w:rsidRPr="00A841C9">
              <w:rPr>
                <w:rFonts w:hAnsi="Times New Roman" w:cs="Times New Roman"/>
                <w:sz w:val="24"/>
                <w:szCs w:val="24"/>
                <w:lang w:eastAsia="lt-LT"/>
              </w:rPr>
              <w:t>LR mokėjimo įstaigų įs</w:t>
            </w:r>
            <w:r w:rsidR="005925BA">
              <w:rPr>
                <w:rFonts w:hAnsi="Times New Roman" w:cs="Times New Roman"/>
                <w:sz w:val="24"/>
                <w:szCs w:val="24"/>
                <w:lang w:eastAsia="lt-LT"/>
              </w:rPr>
              <w:t>t</w:t>
            </w:r>
            <w:r w:rsidRPr="00A841C9">
              <w:rPr>
                <w:rFonts w:hAnsi="Times New Roman" w:cs="Times New Roman"/>
                <w:sz w:val="24"/>
                <w:szCs w:val="24"/>
                <w:lang w:eastAsia="lt-LT"/>
              </w:rPr>
              <w:t>atymu)</w:t>
            </w:r>
          </w:p>
          <w:p w14:paraId="41D922B9" w14:textId="77777777" w:rsidR="00A841C9" w:rsidRPr="00A841C9" w:rsidRDefault="00A841C9" w:rsidP="00A841C9">
            <w:pPr>
              <w:tabs>
                <w:tab w:val="left" w:pos="1980"/>
              </w:tabs>
              <w:rPr>
                <w:rFonts w:eastAsiaTheme="minorHAnsi" w:cstheme="minorHAnsi"/>
                <w:b/>
                <w:bCs/>
                <w:sz w:val="24"/>
                <w:szCs w:val="24"/>
              </w:rPr>
            </w:pPr>
          </w:p>
        </w:tc>
        <w:tc>
          <w:tcPr>
            <w:tcW w:w="3260" w:type="dxa"/>
          </w:tcPr>
          <w:p w14:paraId="5F661865" w14:textId="77777777" w:rsidR="001C077B" w:rsidRPr="00A841C9" w:rsidRDefault="001C077B" w:rsidP="001C077B">
            <w:pPr>
              <w:jc w:val="both"/>
              <w:rPr>
                <w:rFonts w:hAnsi="Times New Roman" w:cs="Times New Roman"/>
                <w:sz w:val="24"/>
                <w:szCs w:val="24"/>
              </w:rPr>
            </w:pPr>
            <w:r w:rsidRPr="00A841C9">
              <w:rPr>
                <w:rFonts w:hAnsi="Times New Roman" w:cs="Times New Roman"/>
                <w:b/>
                <w:bCs/>
                <w:sz w:val="24"/>
                <w:szCs w:val="24"/>
              </w:rPr>
              <w:t>Pateikiama:</w:t>
            </w:r>
            <w:r w:rsidRPr="00A841C9">
              <w:rPr>
                <w:rFonts w:hAnsi="Times New Roman" w:cs="Times New Roman"/>
                <w:sz w:val="24"/>
                <w:szCs w:val="24"/>
              </w:rPr>
              <w:t xml:space="preserve"> Lietuvos banko išduotos mokėjimo įstaigos licencijos kopija. </w:t>
            </w:r>
          </w:p>
          <w:p w14:paraId="6AC2CE4E" w14:textId="77777777" w:rsidR="001C077B" w:rsidRPr="00A841C9" w:rsidRDefault="001C077B" w:rsidP="001C077B">
            <w:pPr>
              <w:framePr w:hSpace="180" w:wrap="around" w:hAnchor="margin" w:y="770"/>
              <w:autoSpaceDE w:val="0"/>
              <w:autoSpaceDN w:val="0"/>
              <w:adjustRightInd w:val="0"/>
              <w:rPr>
                <w:rFonts w:hAnsi="Times New Roman" w:cs="Times New Roman"/>
                <w:sz w:val="24"/>
                <w:szCs w:val="24"/>
              </w:rPr>
            </w:pPr>
          </w:p>
          <w:p w14:paraId="4E716A97" w14:textId="77777777" w:rsidR="001C077B" w:rsidRPr="00A841C9" w:rsidRDefault="001C077B" w:rsidP="001C077B">
            <w:pPr>
              <w:framePr w:hSpace="180" w:wrap="around" w:hAnchor="margin" w:y="770"/>
              <w:autoSpaceDE w:val="0"/>
              <w:autoSpaceDN w:val="0"/>
              <w:adjustRightInd w:val="0"/>
              <w:rPr>
                <w:rFonts w:hAnsi="Times New Roman" w:cs="Times New Roman"/>
                <w:sz w:val="24"/>
                <w:szCs w:val="24"/>
              </w:rPr>
            </w:pPr>
            <w:r w:rsidRPr="00A841C9">
              <w:rPr>
                <w:rFonts w:hAnsi="Times New Roman" w:cs="Times New Roman"/>
                <w:sz w:val="24"/>
                <w:szCs w:val="24"/>
              </w:rPr>
              <w:t>Tiekėjo teisė teikti nurodytas paslaugas bus tikrinama informacinėje sistemoje</w:t>
            </w:r>
          </w:p>
          <w:p w14:paraId="4215E960" w14:textId="5BD0D7DD" w:rsidR="00A841C9" w:rsidRPr="00A841C9" w:rsidRDefault="001C077B" w:rsidP="00A56982">
            <w:pPr>
              <w:tabs>
                <w:tab w:val="left" w:pos="1980"/>
              </w:tabs>
              <w:rPr>
                <w:rFonts w:eastAsiaTheme="minorHAnsi" w:cstheme="minorHAnsi"/>
                <w:b/>
                <w:bCs/>
                <w:sz w:val="24"/>
                <w:szCs w:val="24"/>
              </w:rPr>
            </w:pPr>
            <w:hyperlink r:id="rId21" w:history="1">
              <w:r w:rsidRPr="00A841C9">
                <w:rPr>
                  <w:rStyle w:val="Hipersaitas"/>
                  <w:rFonts w:hAnsi="Times New Roman" w:cs="Times New Roman"/>
                  <w:sz w:val="24"/>
                  <w:szCs w:val="24"/>
                </w:rPr>
                <w:t>https://www.lb.lt/lt/licencijos</w:t>
              </w:r>
            </w:hyperlink>
            <w:r w:rsidRPr="00A841C9">
              <w:rPr>
                <w:rFonts w:hAnsi="Times New Roman" w:cs="Times New Roman"/>
                <w:sz w:val="24"/>
                <w:szCs w:val="24"/>
              </w:rPr>
              <w:t>.</w:t>
            </w:r>
          </w:p>
        </w:tc>
        <w:tc>
          <w:tcPr>
            <w:tcW w:w="2552" w:type="dxa"/>
          </w:tcPr>
          <w:p w14:paraId="3A2C2302" w14:textId="77777777" w:rsidR="00A841C9" w:rsidRPr="009655A7" w:rsidRDefault="00612E52" w:rsidP="009655A7">
            <w:pPr>
              <w:tabs>
                <w:tab w:val="left" w:pos="1980"/>
              </w:tabs>
              <w:jc w:val="both"/>
              <w:rPr>
                <w:rFonts w:hAnsi="Times New Roman" w:cs="Times New Roman"/>
                <w:b/>
                <w:bCs/>
                <w:sz w:val="22"/>
                <w:szCs w:val="22"/>
              </w:rPr>
            </w:pPr>
            <w:r w:rsidRPr="009655A7">
              <w:rPr>
                <w:rFonts w:hAnsi="Times New Roman" w:cs="Times New Roman"/>
                <w:b/>
                <w:bCs/>
                <w:sz w:val="22"/>
                <w:szCs w:val="22"/>
              </w:rPr>
              <w:t>Jei pasiūlymas teikiamas ūkio subjektų grupės jungtinės veiklos sutarties pagrindu</w:t>
            </w:r>
            <w:r w:rsidR="007B147F" w:rsidRPr="009655A7">
              <w:rPr>
                <w:rFonts w:hAnsi="Times New Roman" w:cs="Times New Roman"/>
                <w:b/>
                <w:bCs/>
                <w:sz w:val="22"/>
                <w:szCs w:val="22"/>
              </w:rPr>
              <w:t>:</w:t>
            </w:r>
          </w:p>
          <w:p w14:paraId="453AE2FD" w14:textId="77777777" w:rsidR="007B147F" w:rsidRPr="009655A7" w:rsidRDefault="002F735C" w:rsidP="009655A7">
            <w:pPr>
              <w:tabs>
                <w:tab w:val="left" w:pos="1980"/>
              </w:tabs>
              <w:jc w:val="both"/>
              <w:rPr>
                <w:rFonts w:hAnsi="Times New Roman" w:cs="Times New Roman"/>
                <w:sz w:val="22"/>
                <w:szCs w:val="22"/>
              </w:rPr>
            </w:pPr>
            <w:r w:rsidRPr="009655A7">
              <w:rPr>
                <w:rFonts w:hAnsi="Times New Roman" w:cs="Times New Roman"/>
                <w:sz w:val="22"/>
                <w:szCs w:val="22"/>
              </w:rPr>
              <w:t>turi atitikti ir pateikti nurodytus dokumentus tas ūkio subjektų grupės narys, kuris teiks atitinkamas paslaugas</w:t>
            </w:r>
            <w:r w:rsidR="00EE13A6" w:rsidRPr="009655A7">
              <w:rPr>
                <w:rFonts w:hAnsi="Times New Roman" w:cs="Times New Roman"/>
                <w:sz w:val="22"/>
                <w:szCs w:val="22"/>
              </w:rPr>
              <w:t>.</w:t>
            </w:r>
          </w:p>
          <w:p w14:paraId="6DA3D4FF" w14:textId="77777777" w:rsidR="00202433" w:rsidRPr="009655A7" w:rsidRDefault="00887ADA" w:rsidP="009655A7">
            <w:pPr>
              <w:tabs>
                <w:tab w:val="left" w:pos="1980"/>
              </w:tabs>
              <w:jc w:val="both"/>
              <w:rPr>
                <w:rFonts w:hAnsi="Times New Roman" w:cs="Times New Roman"/>
                <w:b/>
                <w:bCs/>
                <w:sz w:val="22"/>
                <w:szCs w:val="22"/>
              </w:rPr>
            </w:pPr>
            <w:r w:rsidRPr="009655A7">
              <w:rPr>
                <w:rFonts w:hAnsi="Times New Roman" w:cs="Times New Roman"/>
                <w:b/>
                <w:bCs/>
                <w:sz w:val="22"/>
                <w:szCs w:val="22"/>
              </w:rPr>
              <w:t>Ū</w:t>
            </w:r>
            <w:r w:rsidR="00A26CF4" w:rsidRPr="009655A7">
              <w:rPr>
                <w:rFonts w:hAnsi="Times New Roman" w:cs="Times New Roman"/>
                <w:b/>
                <w:bCs/>
                <w:sz w:val="22"/>
                <w:szCs w:val="22"/>
              </w:rPr>
              <w:t>kio subjektams, kurių pajėgumais tiekėjas remiasi</w:t>
            </w:r>
            <w:r w:rsidRPr="009655A7">
              <w:rPr>
                <w:rFonts w:hAnsi="Times New Roman" w:cs="Times New Roman"/>
                <w:b/>
                <w:bCs/>
                <w:sz w:val="22"/>
                <w:szCs w:val="22"/>
              </w:rPr>
              <w:t>:</w:t>
            </w:r>
          </w:p>
          <w:p w14:paraId="5DA6DD5E" w14:textId="5C545EB8" w:rsidR="00887ADA" w:rsidRPr="00887ADA" w:rsidRDefault="00BD4E0C" w:rsidP="009655A7">
            <w:pPr>
              <w:tabs>
                <w:tab w:val="left" w:pos="1980"/>
              </w:tabs>
              <w:jc w:val="both"/>
              <w:rPr>
                <w:rFonts w:eastAsiaTheme="minorHAnsi" w:hAnsi="Times New Roman" w:cs="Times New Roman"/>
                <w:b/>
                <w:bCs/>
                <w:sz w:val="22"/>
                <w:szCs w:val="22"/>
              </w:rPr>
            </w:pPr>
            <w:r w:rsidRPr="009655A7">
              <w:rPr>
                <w:rFonts w:hAnsi="Times New Roman" w:cs="Times New Roman"/>
                <w:sz w:val="22"/>
                <w:szCs w:val="22"/>
              </w:rPr>
              <w:t>turi atitikti</w:t>
            </w:r>
            <w:r w:rsidRPr="009655A7">
              <w:rPr>
                <w:rFonts w:hAnsi="Times New Roman" w:cs="Times New Roman"/>
                <w:color w:val="000000"/>
                <w:sz w:val="22"/>
                <w:szCs w:val="22"/>
              </w:rPr>
              <w:t xml:space="preserve"> ir pateikti nurodytus dokumentus tik tuo atveju, jeigu tie subjektai patys vykdys tą pirkimo sutarties dalį, kuriai reikia jų turimų pajėgumų.</w:t>
            </w:r>
          </w:p>
        </w:tc>
      </w:tr>
      <w:tr w:rsidR="001C077B" w:rsidRPr="00A841C9" w14:paraId="1DE33A29" w14:textId="77777777" w:rsidTr="007B147F">
        <w:tc>
          <w:tcPr>
            <w:tcW w:w="704" w:type="dxa"/>
          </w:tcPr>
          <w:p w14:paraId="1114E2E7" w14:textId="3607C826" w:rsidR="001C077B" w:rsidRPr="00A841C9" w:rsidRDefault="001C077B" w:rsidP="00A841C9">
            <w:pPr>
              <w:tabs>
                <w:tab w:val="left" w:pos="1980"/>
              </w:tabs>
              <w:rPr>
                <w:rFonts w:eastAsiaTheme="minorHAnsi" w:cstheme="minorHAnsi"/>
                <w:b/>
                <w:bCs/>
                <w:sz w:val="24"/>
                <w:szCs w:val="24"/>
              </w:rPr>
            </w:pPr>
            <w:r>
              <w:rPr>
                <w:rFonts w:eastAsiaTheme="minorHAnsi" w:cstheme="minorHAnsi"/>
                <w:b/>
                <w:bCs/>
                <w:sz w:val="24"/>
                <w:szCs w:val="24"/>
              </w:rPr>
              <w:t>2.</w:t>
            </w:r>
          </w:p>
        </w:tc>
        <w:tc>
          <w:tcPr>
            <w:tcW w:w="9214" w:type="dxa"/>
            <w:gridSpan w:val="3"/>
          </w:tcPr>
          <w:p w14:paraId="18D426DA" w14:textId="3ED08338" w:rsidR="001C077B" w:rsidRPr="00A841C9" w:rsidRDefault="00DB4F08" w:rsidP="00A841C9">
            <w:pPr>
              <w:tabs>
                <w:tab w:val="left" w:pos="1980"/>
              </w:tabs>
              <w:rPr>
                <w:rFonts w:eastAsiaTheme="minorHAnsi" w:cstheme="minorHAnsi"/>
                <w:b/>
                <w:bCs/>
                <w:sz w:val="24"/>
                <w:szCs w:val="24"/>
              </w:rPr>
            </w:pPr>
            <w:r>
              <w:rPr>
                <w:rFonts w:hAnsi="Times New Roman" w:cs="Times New Roman"/>
                <w:b/>
                <w:bCs/>
                <w:color w:val="000000"/>
                <w:sz w:val="24"/>
                <w:szCs w:val="24"/>
              </w:rPr>
              <w:t>P</w:t>
            </w:r>
            <w:r w:rsidR="001C077B" w:rsidRPr="00A841C9">
              <w:rPr>
                <w:rFonts w:hAnsi="Times New Roman" w:cs="Times New Roman"/>
                <w:b/>
                <w:bCs/>
                <w:color w:val="000000"/>
                <w:sz w:val="24"/>
                <w:szCs w:val="24"/>
              </w:rPr>
              <w:t>rofesinis pajėgumas</w:t>
            </w:r>
          </w:p>
        </w:tc>
      </w:tr>
      <w:tr w:rsidR="001C077B" w:rsidRPr="00A841C9" w14:paraId="5AD8C0AC" w14:textId="77777777" w:rsidTr="007B147F">
        <w:tc>
          <w:tcPr>
            <w:tcW w:w="704" w:type="dxa"/>
          </w:tcPr>
          <w:p w14:paraId="05345322" w14:textId="6852620D" w:rsidR="001C077B" w:rsidRPr="001C077B" w:rsidRDefault="001C077B" w:rsidP="00A841C9">
            <w:pPr>
              <w:tabs>
                <w:tab w:val="left" w:pos="1980"/>
              </w:tabs>
              <w:rPr>
                <w:rFonts w:eastAsiaTheme="minorHAnsi" w:cstheme="minorHAnsi"/>
                <w:sz w:val="24"/>
                <w:szCs w:val="24"/>
              </w:rPr>
            </w:pPr>
            <w:r w:rsidRPr="001C077B">
              <w:rPr>
                <w:rFonts w:eastAsiaTheme="minorHAnsi" w:cstheme="minorHAnsi"/>
                <w:sz w:val="24"/>
                <w:szCs w:val="24"/>
              </w:rPr>
              <w:t xml:space="preserve">2.1. </w:t>
            </w:r>
          </w:p>
        </w:tc>
        <w:tc>
          <w:tcPr>
            <w:tcW w:w="3402" w:type="dxa"/>
          </w:tcPr>
          <w:p w14:paraId="675D9AC8" w14:textId="3D1DF122" w:rsidR="001C077B" w:rsidRPr="00B74AED" w:rsidRDefault="001C077B" w:rsidP="001C077B">
            <w:pPr>
              <w:tabs>
                <w:tab w:val="left" w:pos="1980"/>
              </w:tabs>
              <w:jc w:val="both"/>
              <w:rPr>
                <w:rFonts w:eastAsiaTheme="minorHAnsi" w:hAnsi="Times New Roman" w:cs="Times New Roman"/>
                <w:b/>
                <w:bCs/>
                <w:sz w:val="24"/>
                <w:szCs w:val="24"/>
              </w:rPr>
            </w:pPr>
            <w:r w:rsidRPr="001C077B">
              <w:rPr>
                <w:rFonts w:eastAsiaTheme="minorHAnsi" w:hAnsi="Times New Roman" w:cs="Times New Roman"/>
                <w:sz w:val="24"/>
                <w:szCs w:val="24"/>
              </w:rPr>
              <w:t xml:space="preserve">Tiekėjas, per paskutinius 3 metus iki pasiūlymo pateikimo termino pabaigos arba per laiką nuo tiekėjo įregistravimo dienos (jeigu tiekėjas vykdo veiklą mažiau nei 3 metus) pagal vieną ar daugiau sutarčių yra teikęs įmokų priėmimo ir jų administravimo paslaugas su paslaugų teikėjais (komunalines ir kitas paslaugas teikiančiais subjektais), kurių bendra vertė (ar įvykdytos dalies vertė, jei sutartis dar vykdoma) per nurodytą laikotarpį yra </w:t>
            </w:r>
            <w:r w:rsidRPr="00B74AED">
              <w:rPr>
                <w:rFonts w:eastAsiaTheme="minorHAnsi" w:hAnsi="Times New Roman" w:cs="Times New Roman"/>
                <w:b/>
                <w:bCs/>
                <w:sz w:val="24"/>
                <w:szCs w:val="24"/>
              </w:rPr>
              <w:t>ne mažesnė kaip 630 000 Eur be PVM</w:t>
            </w:r>
            <w:r w:rsidR="00B74AED" w:rsidRPr="00B74AED">
              <w:rPr>
                <w:rFonts w:eastAsiaTheme="minorHAnsi" w:hAnsi="Times New Roman" w:cs="Times New Roman"/>
                <w:b/>
                <w:bCs/>
                <w:sz w:val="24"/>
                <w:szCs w:val="24"/>
              </w:rPr>
              <w:t>.</w:t>
            </w:r>
          </w:p>
          <w:p w14:paraId="0D07D210" w14:textId="77777777" w:rsidR="001C077B" w:rsidRPr="001C077B" w:rsidRDefault="001C077B" w:rsidP="001C077B">
            <w:pPr>
              <w:tabs>
                <w:tab w:val="left" w:pos="1980"/>
              </w:tabs>
              <w:jc w:val="both"/>
              <w:rPr>
                <w:rFonts w:eastAsiaTheme="minorHAnsi" w:hAnsi="Times New Roman" w:cs="Times New Roman"/>
                <w:sz w:val="24"/>
                <w:szCs w:val="24"/>
              </w:rPr>
            </w:pPr>
          </w:p>
          <w:p w14:paraId="00125668" w14:textId="77777777" w:rsidR="001C077B" w:rsidRPr="001C077B" w:rsidRDefault="001C077B" w:rsidP="001C077B">
            <w:pPr>
              <w:tabs>
                <w:tab w:val="left" w:pos="1980"/>
              </w:tabs>
              <w:jc w:val="both"/>
              <w:rPr>
                <w:rFonts w:eastAsiaTheme="minorHAnsi" w:hAnsi="Times New Roman" w:cs="Times New Roman"/>
                <w:sz w:val="24"/>
                <w:szCs w:val="24"/>
              </w:rPr>
            </w:pPr>
          </w:p>
          <w:p w14:paraId="5A8975CC" w14:textId="77777777" w:rsidR="001C077B" w:rsidRPr="001C077B" w:rsidRDefault="001C077B" w:rsidP="001C077B">
            <w:pPr>
              <w:tabs>
                <w:tab w:val="left" w:pos="1980"/>
              </w:tabs>
              <w:jc w:val="both"/>
              <w:rPr>
                <w:rFonts w:eastAsiaTheme="minorHAnsi" w:hAnsi="Times New Roman" w:cs="Times New Roman"/>
                <w:sz w:val="24"/>
                <w:szCs w:val="24"/>
              </w:rPr>
            </w:pPr>
            <w:r w:rsidRPr="001C077B">
              <w:rPr>
                <w:rFonts w:eastAsiaTheme="minorHAnsi" w:hAnsi="Times New Roman" w:cs="Times New Roman"/>
                <w:sz w:val="24"/>
                <w:szCs w:val="24"/>
              </w:rPr>
              <w:t>Turi būti įvykdyta/vykdoma bent viena ar daugiau sutarčių, kurių bendra vertė yra ne mažesnės apimties kaip reikalaujama šiame papunktyje (jei tiekėjas teikia informaciją apie vykdomas sutartis, laikoma, kad jo patirtis atitinka keliamą reikalavimą, jeigu vykdomų sutarčių įvykdyta dalis yra ne mažesnės apimties kaip reikalaujama šiame papunktyje).</w:t>
            </w:r>
          </w:p>
          <w:p w14:paraId="6678FEC8" w14:textId="77777777" w:rsidR="001C077B" w:rsidRPr="001C077B" w:rsidRDefault="001C077B" w:rsidP="001C077B">
            <w:pPr>
              <w:tabs>
                <w:tab w:val="left" w:pos="1980"/>
              </w:tabs>
              <w:rPr>
                <w:rFonts w:eastAsiaTheme="minorHAnsi" w:cstheme="minorHAnsi"/>
                <w:b/>
                <w:bCs/>
                <w:sz w:val="24"/>
                <w:szCs w:val="24"/>
              </w:rPr>
            </w:pPr>
          </w:p>
          <w:p w14:paraId="43660137" w14:textId="77777777" w:rsidR="001C077B" w:rsidRPr="00A841C9" w:rsidRDefault="001C077B" w:rsidP="00A841C9">
            <w:pPr>
              <w:tabs>
                <w:tab w:val="left" w:pos="1980"/>
              </w:tabs>
              <w:rPr>
                <w:rFonts w:eastAsiaTheme="minorHAnsi" w:cstheme="minorHAnsi"/>
                <w:b/>
                <w:bCs/>
                <w:sz w:val="24"/>
                <w:szCs w:val="24"/>
              </w:rPr>
            </w:pPr>
          </w:p>
        </w:tc>
        <w:tc>
          <w:tcPr>
            <w:tcW w:w="3260" w:type="dxa"/>
          </w:tcPr>
          <w:p w14:paraId="239DCD7B" w14:textId="77777777" w:rsidR="002E7624" w:rsidRPr="003A7872" w:rsidRDefault="002E7624" w:rsidP="002E7624">
            <w:pPr>
              <w:tabs>
                <w:tab w:val="left" w:pos="1980"/>
              </w:tabs>
              <w:rPr>
                <w:rFonts w:eastAsiaTheme="minorHAnsi" w:hAnsi="Times New Roman" w:cs="Times New Roman"/>
                <w:b/>
                <w:bCs/>
                <w:sz w:val="24"/>
                <w:szCs w:val="24"/>
              </w:rPr>
            </w:pPr>
            <w:r w:rsidRPr="005925BA">
              <w:rPr>
                <w:rFonts w:eastAsiaTheme="minorHAnsi" w:hAnsi="Times New Roman" w:cs="Times New Roman"/>
                <w:b/>
                <w:bCs/>
                <w:sz w:val="24"/>
                <w:szCs w:val="24"/>
              </w:rPr>
              <w:lastRenderedPageBreak/>
              <w:t>1)</w:t>
            </w:r>
            <w:r w:rsidRPr="002E7624">
              <w:rPr>
                <w:rFonts w:eastAsiaTheme="minorHAnsi" w:hAnsi="Times New Roman" w:cs="Times New Roman"/>
                <w:sz w:val="24"/>
                <w:szCs w:val="24"/>
              </w:rPr>
              <w:t xml:space="preserve"> Per pastaruosius 3 metus iki pasiūlymo pateikimo termino pabaigos įvykdytų/vykdomų sutarčių, susijusių su pirkimo objektu – įmokų priėmimo ir jų administravimo paslaugos su paslaugų teikėjais (komunalines ir kitas paslaugas teikiančiais subjektais) </w:t>
            </w:r>
            <w:r w:rsidRPr="006B1CAB">
              <w:rPr>
                <w:rFonts w:eastAsiaTheme="minorHAnsi" w:hAnsi="Times New Roman" w:cs="Times New Roman"/>
                <w:b/>
                <w:bCs/>
                <w:sz w:val="24"/>
                <w:szCs w:val="24"/>
              </w:rPr>
              <w:t>sąrašas</w:t>
            </w:r>
            <w:r w:rsidRPr="002E7624">
              <w:rPr>
                <w:rFonts w:eastAsiaTheme="minorHAnsi" w:hAnsi="Times New Roman" w:cs="Times New Roman"/>
                <w:sz w:val="24"/>
                <w:szCs w:val="24"/>
              </w:rPr>
              <w:t xml:space="preserve"> (elektronine forma). </w:t>
            </w:r>
            <w:r w:rsidRPr="006B1CAB">
              <w:rPr>
                <w:rFonts w:eastAsiaTheme="minorHAnsi" w:hAnsi="Times New Roman" w:cs="Times New Roman"/>
                <w:b/>
                <w:bCs/>
                <w:sz w:val="24"/>
                <w:szCs w:val="24"/>
              </w:rPr>
              <w:t>Sąraše nurodomas</w:t>
            </w:r>
            <w:r w:rsidRPr="002E7624">
              <w:rPr>
                <w:rFonts w:eastAsiaTheme="minorHAnsi" w:hAnsi="Times New Roman" w:cs="Times New Roman"/>
                <w:sz w:val="24"/>
                <w:szCs w:val="24"/>
              </w:rPr>
              <w:t xml:space="preserve"> </w:t>
            </w:r>
            <w:r w:rsidRPr="003A7872">
              <w:rPr>
                <w:rFonts w:eastAsiaTheme="minorHAnsi" w:hAnsi="Times New Roman" w:cs="Times New Roman"/>
                <w:i/>
                <w:iCs/>
                <w:sz w:val="24"/>
                <w:szCs w:val="24"/>
              </w:rPr>
              <w:t xml:space="preserve">paslaugų pavadinimas, trumpas apibūdinimas, įvykdytos sutarties (sutarties dalies) vertė per nurodytą laikotarpį, sutarties vykdymo pražios ir </w:t>
            </w:r>
            <w:r w:rsidRPr="003A7872">
              <w:rPr>
                <w:rFonts w:eastAsiaTheme="minorHAnsi" w:hAnsi="Times New Roman" w:cs="Times New Roman"/>
                <w:i/>
                <w:iCs/>
                <w:sz w:val="24"/>
                <w:szCs w:val="24"/>
              </w:rPr>
              <w:lastRenderedPageBreak/>
              <w:t>pabaigos datos (metai, mėnuo, diena), užsakovo identifikavimo duomenys.</w:t>
            </w:r>
            <w:r w:rsidRPr="002E7624">
              <w:rPr>
                <w:rFonts w:eastAsiaTheme="minorHAnsi" w:hAnsi="Times New Roman" w:cs="Times New Roman"/>
                <w:sz w:val="24"/>
                <w:szCs w:val="24"/>
              </w:rPr>
              <w:t xml:space="preserve"> </w:t>
            </w:r>
            <w:r w:rsidRPr="003A7872">
              <w:rPr>
                <w:rFonts w:eastAsiaTheme="minorHAnsi" w:hAnsi="Times New Roman" w:cs="Times New Roman"/>
                <w:b/>
                <w:bCs/>
                <w:sz w:val="24"/>
                <w:szCs w:val="24"/>
              </w:rPr>
              <w:t>Jame turi būti bent 1 atitinkama įvykdyta/vykdoma sutartis.</w:t>
            </w:r>
          </w:p>
          <w:p w14:paraId="77E0C052" w14:textId="77777777" w:rsidR="002E7624" w:rsidRPr="002E7624" w:rsidRDefault="002E7624" w:rsidP="002E7624">
            <w:pPr>
              <w:tabs>
                <w:tab w:val="left" w:pos="1980"/>
              </w:tabs>
              <w:rPr>
                <w:rFonts w:eastAsiaTheme="minorHAnsi" w:hAnsi="Times New Roman" w:cs="Times New Roman"/>
                <w:sz w:val="24"/>
                <w:szCs w:val="24"/>
              </w:rPr>
            </w:pPr>
            <w:r w:rsidRPr="002E7624">
              <w:rPr>
                <w:rFonts w:eastAsiaTheme="minorHAnsi" w:hAnsi="Times New Roman" w:cs="Times New Roman"/>
                <w:sz w:val="24"/>
                <w:szCs w:val="24"/>
              </w:rPr>
              <w:t xml:space="preserve">Pateikiamas dokumentas elektroninėje formoje – tiesiogiai suformuotas elektroninėmis priemonėmis ar skaitmeninė originalo kopija.* </w:t>
            </w:r>
          </w:p>
          <w:p w14:paraId="043F056D" w14:textId="77777777" w:rsidR="002E7624" w:rsidRPr="002E7624" w:rsidRDefault="002E7624" w:rsidP="002E7624">
            <w:pPr>
              <w:tabs>
                <w:tab w:val="left" w:pos="1980"/>
              </w:tabs>
              <w:rPr>
                <w:rFonts w:eastAsiaTheme="minorHAnsi" w:hAnsi="Times New Roman" w:cs="Times New Roman"/>
                <w:sz w:val="24"/>
                <w:szCs w:val="24"/>
              </w:rPr>
            </w:pPr>
            <w:r w:rsidRPr="005925BA">
              <w:rPr>
                <w:rFonts w:eastAsiaTheme="minorHAnsi" w:hAnsi="Times New Roman" w:cs="Times New Roman"/>
                <w:b/>
                <w:bCs/>
                <w:sz w:val="24"/>
                <w:szCs w:val="24"/>
              </w:rPr>
              <w:t>2) Užsakovų atsiliepimai</w:t>
            </w:r>
            <w:r w:rsidRPr="002E7624">
              <w:rPr>
                <w:rFonts w:eastAsiaTheme="minorHAnsi" w:hAnsi="Times New Roman" w:cs="Times New Roman"/>
                <w:sz w:val="24"/>
                <w:szCs w:val="24"/>
              </w:rPr>
              <w:t xml:space="preserve"> apie tai, kad sutartys įvykdytos tinkamai. </w:t>
            </w:r>
            <w:r w:rsidRPr="005925BA">
              <w:rPr>
                <w:rFonts w:eastAsiaTheme="minorHAnsi" w:hAnsi="Times New Roman" w:cs="Times New Roman"/>
                <w:b/>
                <w:bCs/>
                <w:sz w:val="24"/>
                <w:szCs w:val="24"/>
              </w:rPr>
              <w:t>Atsiliepime turi būti nurodytas</w:t>
            </w:r>
            <w:r w:rsidRPr="002E7624">
              <w:rPr>
                <w:rFonts w:eastAsiaTheme="minorHAnsi" w:hAnsi="Times New Roman" w:cs="Times New Roman"/>
                <w:sz w:val="24"/>
                <w:szCs w:val="24"/>
              </w:rPr>
              <w:t xml:space="preserve"> </w:t>
            </w:r>
            <w:r w:rsidRPr="005925BA">
              <w:rPr>
                <w:rFonts w:eastAsiaTheme="minorHAnsi" w:hAnsi="Times New Roman" w:cs="Times New Roman"/>
                <w:i/>
                <w:iCs/>
                <w:sz w:val="24"/>
                <w:szCs w:val="24"/>
              </w:rPr>
              <w:t>paslaugų pavadinimas, trumpas apibūdinimas, įvykdytos sutarties/sutarties dalies  vertė per nurodytą laikotarpį, sutarties galiojimo pradžios ir</w:t>
            </w:r>
            <w:r w:rsidRPr="002E7624">
              <w:rPr>
                <w:rFonts w:eastAsiaTheme="minorHAnsi" w:hAnsi="Times New Roman" w:cs="Times New Roman"/>
                <w:sz w:val="24"/>
                <w:szCs w:val="24"/>
              </w:rPr>
              <w:t xml:space="preserve"> </w:t>
            </w:r>
            <w:r w:rsidRPr="005925BA">
              <w:rPr>
                <w:rFonts w:eastAsiaTheme="minorHAnsi" w:hAnsi="Times New Roman" w:cs="Times New Roman"/>
                <w:i/>
                <w:iCs/>
                <w:sz w:val="24"/>
                <w:szCs w:val="24"/>
              </w:rPr>
              <w:t xml:space="preserve">pabaigos datos (metai, mėnuo ir diena), be to, ar jos įvykdytos / vykdomos tinkamai. </w:t>
            </w:r>
          </w:p>
          <w:p w14:paraId="36CEEDB6" w14:textId="77777777" w:rsidR="00A56982" w:rsidRDefault="00A56982" w:rsidP="005925BA">
            <w:pPr>
              <w:tabs>
                <w:tab w:val="left" w:pos="1980"/>
              </w:tabs>
              <w:rPr>
                <w:rFonts w:eastAsiaTheme="minorHAnsi" w:hAnsi="Times New Roman" w:cs="Times New Roman"/>
                <w:sz w:val="24"/>
                <w:szCs w:val="24"/>
              </w:rPr>
            </w:pPr>
          </w:p>
          <w:p w14:paraId="3B4967DC" w14:textId="74C4A3DB" w:rsidR="001C077B" w:rsidRPr="002E7624" w:rsidRDefault="002E7624" w:rsidP="005925BA">
            <w:pPr>
              <w:tabs>
                <w:tab w:val="left" w:pos="1980"/>
              </w:tabs>
              <w:rPr>
                <w:rFonts w:eastAsiaTheme="minorHAnsi" w:hAnsi="Times New Roman" w:cs="Times New Roman"/>
                <w:sz w:val="24"/>
                <w:szCs w:val="24"/>
              </w:rPr>
            </w:pPr>
            <w:r w:rsidRPr="002E7624">
              <w:rPr>
                <w:rFonts w:eastAsiaTheme="minorHAnsi" w:hAnsi="Times New Roman" w:cs="Times New Roman"/>
                <w:sz w:val="24"/>
                <w:szCs w:val="24"/>
              </w:rPr>
              <w:t>Pateikiama skaitmeninė dokumento kopija.*</w:t>
            </w:r>
          </w:p>
        </w:tc>
        <w:tc>
          <w:tcPr>
            <w:tcW w:w="2552" w:type="dxa"/>
          </w:tcPr>
          <w:p w14:paraId="624E6778" w14:textId="77777777" w:rsidR="002F735C" w:rsidRPr="009655A7" w:rsidRDefault="002F735C" w:rsidP="009655A7">
            <w:pPr>
              <w:tabs>
                <w:tab w:val="left" w:pos="1980"/>
              </w:tabs>
              <w:jc w:val="both"/>
              <w:rPr>
                <w:rFonts w:hAnsi="Times New Roman" w:cs="Times New Roman"/>
                <w:b/>
                <w:bCs/>
                <w:sz w:val="22"/>
                <w:szCs w:val="22"/>
              </w:rPr>
            </w:pPr>
            <w:r w:rsidRPr="009655A7">
              <w:rPr>
                <w:rFonts w:hAnsi="Times New Roman" w:cs="Times New Roman"/>
                <w:b/>
                <w:bCs/>
                <w:sz w:val="22"/>
                <w:szCs w:val="22"/>
              </w:rPr>
              <w:lastRenderedPageBreak/>
              <w:t>Jei pasiūlymas teikiamas ūkio subjektų grupės jungtinės veiklos sutarties pagrindu:</w:t>
            </w:r>
          </w:p>
          <w:p w14:paraId="3522BE75" w14:textId="77777777" w:rsidR="001C077B" w:rsidRPr="009655A7" w:rsidRDefault="000D6C14" w:rsidP="009655A7">
            <w:pPr>
              <w:tabs>
                <w:tab w:val="left" w:pos="1980"/>
              </w:tabs>
              <w:jc w:val="both"/>
              <w:rPr>
                <w:rFonts w:hAnsi="Times New Roman" w:cs="Times New Roman"/>
                <w:color w:val="000000"/>
                <w:sz w:val="22"/>
                <w:szCs w:val="22"/>
                <w:lang w:eastAsia="lt-LT"/>
              </w:rPr>
            </w:pPr>
            <w:r w:rsidRPr="009655A7">
              <w:rPr>
                <w:rFonts w:hAnsi="Times New Roman" w:cs="Times New Roman"/>
                <w:color w:val="000000"/>
                <w:sz w:val="22"/>
                <w:szCs w:val="22"/>
                <w:lang w:eastAsia="lt-LT"/>
              </w:rPr>
              <w:t>turi atitikti ir pateikti nurodytus dokumentus visi ūkio subjektų grupės nariai kartu (ūkio subjektų grupės narių turima patirtis sumuojama), atsižvelgiant į jų prisiimamus įsipareigojimus</w:t>
            </w:r>
            <w:r w:rsidR="00EE13A6" w:rsidRPr="009655A7">
              <w:rPr>
                <w:rFonts w:hAnsi="Times New Roman" w:cs="Times New Roman"/>
                <w:color w:val="000000"/>
                <w:sz w:val="22"/>
                <w:szCs w:val="22"/>
                <w:lang w:eastAsia="lt-LT"/>
              </w:rPr>
              <w:t>.</w:t>
            </w:r>
          </w:p>
          <w:p w14:paraId="173175AC" w14:textId="77777777" w:rsidR="00BD4E0C" w:rsidRPr="009655A7" w:rsidRDefault="00BD4E0C" w:rsidP="009655A7">
            <w:pPr>
              <w:jc w:val="both"/>
              <w:rPr>
                <w:rFonts w:hAnsi="Times New Roman" w:cs="Times New Roman"/>
                <w:color w:val="000000"/>
                <w:sz w:val="22"/>
                <w:szCs w:val="22"/>
                <w:lang w:eastAsia="lt-LT"/>
              </w:rPr>
            </w:pPr>
          </w:p>
          <w:p w14:paraId="5F7BFA22" w14:textId="77777777" w:rsidR="00BD4E0C" w:rsidRPr="009655A7" w:rsidRDefault="00BD4E0C" w:rsidP="009655A7">
            <w:pPr>
              <w:tabs>
                <w:tab w:val="left" w:pos="1980"/>
              </w:tabs>
              <w:jc w:val="both"/>
              <w:rPr>
                <w:rFonts w:hAnsi="Times New Roman" w:cs="Times New Roman"/>
                <w:b/>
                <w:bCs/>
                <w:sz w:val="22"/>
                <w:szCs w:val="22"/>
              </w:rPr>
            </w:pPr>
            <w:r w:rsidRPr="009655A7">
              <w:rPr>
                <w:rFonts w:hAnsi="Times New Roman" w:cs="Times New Roman"/>
                <w:b/>
                <w:bCs/>
                <w:sz w:val="22"/>
                <w:szCs w:val="22"/>
              </w:rPr>
              <w:t>Ūkio subjektams, kurių pajėgumais tiekėjas remiasi:</w:t>
            </w:r>
          </w:p>
          <w:p w14:paraId="12E41581" w14:textId="3CB2C569" w:rsidR="008768A6" w:rsidRPr="009655A7" w:rsidRDefault="008768A6" w:rsidP="009655A7">
            <w:pPr>
              <w:jc w:val="both"/>
              <w:rPr>
                <w:rFonts w:hAnsi="Times New Roman" w:cs="Times New Roman"/>
                <w:color w:val="000000"/>
                <w:sz w:val="22"/>
                <w:szCs w:val="22"/>
                <w:lang w:eastAsia="lt-LT"/>
              </w:rPr>
            </w:pPr>
            <w:r w:rsidRPr="009655A7">
              <w:rPr>
                <w:rFonts w:hAnsi="Times New Roman" w:cs="Times New Roman"/>
                <w:iCs/>
                <w:sz w:val="22"/>
                <w:szCs w:val="22"/>
              </w:rPr>
              <w:lastRenderedPageBreak/>
              <w:t xml:space="preserve">dokumentai pateikiami </w:t>
            </w:r>
            <w:r w:rsidRPr="009655A7">
              <w:rPr>
                <w:rFonts w:hAnsi="Times New Roman" w:cs="Times New Roman"/>
                <w:color w:val="000000"/>
                <w:sz w:val="22"/>
                <w:szCs w:val="22"/>
                <w:lang w:eastAsia="lt-LT"/>
              </w:rPr>
              <w:t>tuo atveju, jeigu tie subjektai patys vykdys tą pirkimo sutarties dalį, kuriai reikia jų turimų pajėgumų.</w:t>
            </w:r>
          </w:p>
          <w:p w14:paraId="0A222456" w14:textId="7EC3BB9E" w:rsidR="00BD4E0C" w:rsidRPr="00BD4E0C" w:rsidRDefault="00BD4E0C" w:rsidP="00BD4E0C">
            <w:pPr>
              <w:rPr>
                <w:rFonts w:eastAsiaTheme="minorHAnsi" w:cstheme="minorHAnsi"/>
                <w:sz w:val="24"/>
                <w:szCs w:val="24"/>
              </w:rPr>
            </w:pPr>
          </w:p>
        </w:tc>
      </w:tr>
      <w:tr w:rsidR="001C077B" w:rsidRPr="00A841C9" w14:paraId="30F9E5F8" w14:textId="77777777" w:rsidTr="007B147F">
        <w:tc>
          <w:tcPr>
            <w:tcW w:w="704" w:type="dxa"/>
          </w:tcPr>
          <w:p w14:paraId="336BB4F0" w14:textId="2C1E7949" w:rsidR="001C077B" w:rsidRPr="00C72681" w:rsidRDefault="00C72681" w:rsidP="00A841C9">
            <w:pPr>
              <w:tabs>
                <w:tab w:val="left" w:pos="1980"/>
              </w:tabs>
              <w:rPr>
                <w:rFonts w:eastAsiaTheme="minorHAnsi" w:cstheme="minorHAnsi"/>
                <w:sz w:val="24"/>
                <w:szCs w:val="24"/>
              </w:rPr>
            </w:pPr>
            <w:r w:rsidRPr="00C72681">
              <w:rPr>
                <w:rFonts w:eastAsiaTheme="minorHAnsi" w:cstheme="minorHAnsi"/>
                <w:sz w:val="24"/>
                <w:szCs w:val="24"/>
              </w:rPr>
              <w:lastRenderedPageBreak/>
              <w:t>2.2.</w:t>
            </w:r>
          </w:p>
        </w:tc>
        <w:tc>
          <w:tcPr>
            <w:tcW w:w="3402" w:type="dxa"/>
          </w:tcPr>
          <w:p w14:paraId="45276A88" w14:textId="77777777" w:rsidR="00C72681" w:rsidRPr="00C72681" w:rsidRDefault="00C72681" w:rsidP="00C72681">
            <w:pPr>
              <w:spacing w:line="300" w:lineRule="atLeast"/>
              <w:jc w:val="both"/>
              <w:rPr>
                <w:rFonts w:hAnsi="Times New Roman" w:cs="Times New Roman"/>
                <w:sz w:val="24"/>
                <w:szCs w:val="24"/>
              </w:rPr>
            </w:pPr>
            <w:r w:rsidRPr="00C72681">
              <w:rPr>
                <w:rFonts w:hAnsi="Times New Roman" w:cs="Times New Roman"/>
                <w:sz w:val="24"/>
                <w:szCs w:val="24"/>
              </w:rPr>
              <w:t xml:space="preserve">Tiekėjo vadovaujančių specialistų ir asmenų, atsakingų už sutarties vykdymą, kvalifikacija. </w:t>
            </w:r>
          </w:p>
          <w:p w14:paraId="142EC3B1" w14:textId="77777777" w:rsidR="00C72681" w:rsidRPr="00C72681" w:rsidRDefault="00C72681" w:rsidP="00C72681">
            <w:pPr>
              <w:spacing w:line="300" w:lineRule="atLeast"/>
              <w:jc w:val="both"/>
              <w:rPr>
                <w:rFonts w:hAnsi="Times New Roman" w:cs="Times New Roman"/>
                <w:b/>
                <w:i/>
                <w:sz w:val="24"/>
                <w:szCs w:val="24"/>
              </w:rPr>
            </w:pPr>
            <w:r w:rsidRPr="00C72681">
              <w:rPr>
                <w:rFonts w:hAnsi="Times New Roman" w:cs="Times New Roman"/>
                <w:b/>
                <w:i/>
                <w:sz w:val="24"/>
                <w:szCs w:val="24"/>
              </w:rPr>
              <w:t xml:space="preserve">Tiekėjas turi paskirti </w:t>
            </w:r>
            <w:r w:rsidRPr="00C72681">
              <w:rPr>
                <w:rFonts w:hAnsi="Times New Roman" w:cs="Times New Roman"/>
                <w:b/>
                <w:i/>
                <w:sz w:val="24"/>
                <w:szCs w:val="24"/>
                <w:u w:val="single"/>
              </w:rPr>
              <w:t>specialistą,</w:t>
            </w:r>
            <w:r w:rsidRPr="00C72681">
              <w:rPr>
                <w:rFonts w:hAnsi="Times New Roman" w:cs="Times New Roman"/>
                <w:b/>
                <w:i/>
                <w:sz w:val="24"/>
                <w:szCs w:val="24"/>
              </w:rPr>
              <w:t xml:space="preserve"> kurio kvalifikacija atitinka žemiau nurodytus reikalavimus:</w:t>
            </w:r>
          </w:p>
          <w:p w14:paraId="6116206F" w14:textId="13305DEF" w:rsidR="00C72681" w:rsidRPr="00C72681" w:rsidRDefault="00C72681" w:rsidP="00C72681">
            <w:pPr>
              <w:spacing w:line="300" w:lineRule="atLeast"/>
              <w:jc w:val="both"/>
              <w:rPr>
                <w:rFonts w:hAnsi="Times New Roman" w:cs="Times New Roman"/>
                <w:sz w:val="24"/>
                <w:szCs w:val="24"/>
              </w:rPr>
            </w:pPr>
            <w:r w:rsidRPr="00C72681">
              <w:rPr>
                <w:rFonts w:hAnsi="Times New Roman" w:cs="Times New Roman"/>
                <w:sz w:val="24"/>
                <w:szCs w:val="24"/>
              </w:rPr>
              <w:t>- ne mažiau kaip 1 (vieną) specialistą, turintį ne trumpesnę kaip  3 metų darbo patirtį vadovaujant klientų duomenų bazių konsolidavimo komandai</w:t>
            </w:r>
            <w:r>
              <w:rPr>
                <w:rFonts w:hAnsi="Times New Roman" w:cs="Times New Roman"/>
                <w:sz w:val="24"/>
                <w:szCs w:val="24"/>
              </w:rPr>
              <w:t>.</w:t>
            </w:r>
          </w:p>
          <w:p w14:paraId="46092179" w14:textId="77777777" w:rsidR="001C077B" w:rsidRPr="00A841C9" w:rsidRDefault="001C077B" w:rsidP="00A841C9">
            <w:pPr>
              <w:tabs>
                <w:tab w:val="left" w:pos="1980"/>
              </w:tabs>
              <w:rPr>
                <w:rFonts w:eastAsiaTheme="minorHAnsi" w:cstheme="minorHAnsi"/>
                <w:b/>
                <w:bCs/>
                <w:sz w:val="24"/>
                <w:szCs w:val="24"/>
              </w:rPr>
            </w:pPr>
          </w:p>
        </w:tc>
        <w:tc>
          <w:tcPr>
            <w:tcW w:w="3260" w:type="dxa"/>
          </w:tcPr>
          <w:p w14:paraId="0469E244" w14:textId="77777777" w:rsidR="00AD75EF" w:rsidRPr="00AD75EF" w:rsidRDefault="00AD75EF" w:rsidP="00AD75EF">
            <w:pPr>
              <w:jc w:val="both"/>
              <w:rPr>
                <w:rFonts w:hAnsi="Times New Roman" w:cs="Times New Roman"/>
                <w:b/>
                <w:sz w:val="24"/>
                <w:szCs w:val="24"/>
              </w:rPr>
            </w:pPr>
            <w:r w:rsidRPr="00AD75EF">
              <w:rPr>
                <w:rFonts w:hAnsi="Times New Roman" w:cs="Times New Roman"/>
                <w:b/>
                <w:sz w:val="24"/>
                <w:szCs w:val="24"/>
              </w:rPr>
              <w:t>Pateikiama:</w:t>
            </w:r>
          </w:p>
          <w:p w14:paraId="6D19EC7E" w14:textId="2521E05A" w:rsidR="00AD75EF" w:rsidRPr="00AD75EF" w:rsidRDefault="00AD75EF" w:rsidP="00AD75EF">
            <w:pPr>
              <w:jc w:val="both"/>
              <w:rPr>
                <w:rFonts w:hAnsi="Times New Roman" w:cs="Times New Roman"/>
                <w:sz w:val="24"/>
                <w:szCs w:val="24"/>
                <w:lang w:eastAsia="lt-LT"/>
              </w:rPr>
            </w:pPr>
            <w:r w:rsidRPr="00AD75EF">
              <w:rPr>
                <w:rFonts w:eastAsia="Calibri" w:hAnsi="Times New Roman" w:cs="Times New Roman"/>
                <w:sz w:val="24"/>
                <w:szCs w:val="24"/>
              </w:rPr>
              <w:t xml:space="preserve">Vadovaujančių ir už sutarties vykdymą atsakingų </w:t>
            </w:r>
            <w:r w:rsidRPr="001414DD">
              <w:rPr>
                <w:rFonts w:eastAsia="Calibri" w:hAnsi="Times New Roman" w:cs="Times New Roman"/>
                <w:b/>
                <w:bCs/>
                <w:sz w:val="24"/>
                <w:szCs w:val="24"/>
              </w:rPr>
              <w:t>specialistų sąrašas</w:t>
            </w:r>
            <w:r w:rsidRPr="00AD75EF">
              <w:rPr>
                <w:rFonts w:eastAsia="Calibri" w:hAnsi="Times New Roman" w:cs="Times New Roman"/>
                <w:sz w:val="24"/>
                <w:szCs w:val="24"/>
              </w:rPr>
              <w:t xml:space="preserve"> </w:t>
            </w:r>
            <w:r w:rsidR="001414DD">
              <w:rPr>
                <w:rFonts w:eastAsia="Calibri" w:hAnsi="Times New Roman" w:cs="Times New Roman"/>
                <w:sz w:val="24"/>
                <w:szCs w:val="24"/>
              </w:rPr>
              <w:t>(</w:t>
            </w:r>
            <w:r w:rsidRPr="00AD75EF">
              <w:rPr>
                <w:rFonts w:hAnsi="Times New Roman" w:cs="Times New Roman"/>
                <w:sz w:val="24"/>
                <w:szCs w:val="24"/>
              </w:rPr>
              <w:t xml:space="preserve">„Tiekėjo vadovaujančių darbuotojų specialistų ir asmenų, atsakingų už sutarties vykdymą sąrašas“), </w:t>
            </w:r>
            <w:r w:rsidRPr="00AD75EF">
              <w:rPr>
                <w:rFonts w:eastAsia="Calibri" w:hAnsi="Times New Roman" w:cs="Times New Roman"/>
                <w:sz w:val="24"/>
                <w:szCs w:val="24"/>
                <w:u w:val="single"/>
              </w:rPr>
              <w:t>pateiktas elektroninėje formoje,</w:t>
            </w:r>
            <w:r w:rsidRPr="00AD75EF">
              <w:rPr>
                <w:rFonts w:eastAsia="Calibri" w:hAnsi="Times New Roman" w:cs="Times New Roman"/>
                <w:sz w:val="24"/>
                <w:szCs w:val="24"/>
              </w:rPr>
              <w:t xml:space="preserve"> </w:t>
            </w:r>
            <w:r w:rsidRPr="001414DD">
              <w:rPr>
                <w:rFonts w:eastAsia="Calibri" w:hAnsi="Times New Roman" w:cs="Times New Roman"/>
                <w:b/>
                <w:bCs/>
                <w:sz w:val="24"/>
                <w:szCs w:val="24"/>
              </w:rPr>
              <w:t>nurodant</w:t>
            </w:r>
            <w:r w:rsidR="00AB6590">
              <w:rPr>
                <w:rFonts w:eastAsia="Calibri" w:hAnsi="Times New Roman" w:cs="Times New Roman"/>
                <w:b/>
                <w:bCs/>
                <w:sz w:val="24"/>
                <w:szCs w:val="24"/>
              </w:rPr>
              <w:t>:</w:t>
            </w:r>
            <w:r w:rsidRPr="00AD75EF">
              <w:rPr>
                <w:rFonts w:eastAsia="Calibri" w:hAnsi="Times New Roman" w:cs="Times New Roman"/>
                <w:sz w:val="24"/>
                <w:szCs w:val="24"/>
              </w:rPr>
              <w:t xml:space="preserve"> </w:t>
            </w:r>
            <w:r w:rsidRPr="001414DD">
              <w:rPr>
                <w:rFonts w:eastAsia="Calibri" w:hAnsi="Times New Roman" w:cs="Times New Roman"/>
                <w:i/>
                <w:iCs/>
                <w:sz w:val="24"/>
                <w:szCs w:val="24"/>
              </w:rPr>
              <w:t>vardą, pavardę, dabartinės darbovietės pavadinimą, pareigas, patirties metus, trumpą reikalaujamą patirties aprašymą</w:t>
            </w:r>
            <w:r w:rsidR="001414DD">
              <w:rPr>
                <w:rFonts w:eastAsia="Calibri" w:hAnsi="Times New Roman" w:cs="Times New Roman"/>
                <w:i/>
                <w:iCs/>
                <w:sz w:val="24"/>
                <w:szCs w:val="24"/>
              </w:rPr>
              <w:t>.</w:t>
            </w:r>
          </w:p>
          <w:p w14:paraId="16929AE8" w14:textId="77777777" w:rsidR="00AD75EF" w:rsidRPr="00AD75EF" w:rsidRDefault="00AD75EF" w:rsidP="00AD75EF">
            <w:pPr>
              <w:jc w:val="both"/>
              <w:rPr>
                <w:rFonts w:hAnsi="Times New Roman" w:cs="Times New Roman"/>
                <w:sz w:val="24"/>
                <w:szCs w:val="24"/>
                <w:lang w:eastAsia="lt-LT"/>
              </w:rPr>
            </w:pPr>
          </w:p>
          <w:p w14:paraId="3F87E4F8" w14:textId="77777777" w:rsidR="001C077B" w:rsidRPr="00F20625" w:rsidRDefault="00AD75EF" w:rsidP="00F20625">
            <w:pPr>
              <w:tabs>
                <w:tab w:val="left" w:pos="1980"/>
              </w:tabs>
              <w:jc w:val="both"/>
              <w:rPr>
                <w:rFonts w:eastAsia="Calibri" w:hAnsi="Times New Roman" w:cs="Times New Roman"/>
                <w:sz w:val="24"/>
                <w:szCs w:val="24"/>
              </w:rPr>
            </w:pPr>
            <w:r w:rsidRPr="00F20625">
              <w:rPr>
                <w:rFonts w:eastAsia="Calibri" w:hAnsi="Times New Roman" w:cs="Times New Roman"/>
                <w:b/>
                <w:bCs/>
                <w:sz w:val="24"/>
                <w:szCs w:val="24"/>
              </w:rPr>
              <w:t>specialisto – kvazisubtiekėjo sutikimas</w:t>
            </w:r>
            <w:r w:rsidRPr="00F20625">
              <w:rPr>
                <w:rFonts w:eastAsia="Calibri" w:hAnsi="Times New Roman" w:cs="Times New Roman"/>
                <w:sz w:val="24"/>
                <w:szCs w:val="24"/>
              </w:rPr>
              <w:t xml:space="preserve"> teikti sutartyje nurodytas paslaugas, </w:t>
            </w:r>
            <w:r w:rsidRPr="00F20625">
              <w:rPr>
                <w:rFonts w:eastAsia="Calibri" w:hAnsi="Times New Roman" w:cs="Times New Roman"/>
                <w:b/>
                <w:bCs/>
                <w:sz w:val="24"/>
                <w:szCs w:val="24"/>
              </w:rPr>
              <w:t>jei jis dirba kitoje įmonėje</w:t>
            </w:r>
            <w:r w:rsidRPr="00F20625">
              <w:rPr>
                <w:rFonts w:eastAsia="Calibri" w:hAnsi="Times New Roman" w:cs="Times New Roman"/>
                <w:sz w:val="24"/>
                <w:szCs w:val="24"/>
              </w:rPr>
              <w:t xml:space="preserve"> (ne tiekėjo ar ūkio subjekto, kurio pajėgumais tiekėjas remiasi, įmonėje) ir </w:t>
            </w:r>
            <w:r w:rsidRPr="00F20625">
              <w:rPr>
                <w:rFonts w:eastAsia="Calibri" w:hAnsi="Times New Roman" w:cs="Times New Roman"/>
                <w:b/>
                <w:bCs/>
                <w:sz w:val="24"/>
                <w:szCs w:val="24"/>
              </w:rPr>
              <w:t xml:space="preserve">tiekėjo ar ūkio subjekto, kurio pajėgumais tiekėjas remiasi, patvirtinimas, </w:t>
            </w:r>
            <w:r w:rsidRPr="00F20625">
              <w:rPr>
                <w:rFonts w:eastAsia="Calibri" w:hAnsi="Times New Roman" w:cs="Times New Roman"/>
                <w:sz w:val="24"/>
                <w:szCs w:val="24"/>
              </w:rPr>
              <w:t>kad laimėjęs</w:t>
            </w:r>
          </w:p>
          <w:p w14:paraId="5B67DE73" w14:textId="77777777" w:rsidR="00F20625" w:rsidRPr="00F20625" w:rsidRDefault="00F20625" w:rsidP="00F20625">
            <w:pPr>
              <w:jc w:val="both"/>
              <w:rPr>
                <w:rFonts w:eastAsia="Calibri" w:hAnsi="Times New Roman" w:cs="Times New Roman"/>
                <w:sz w:val="24"/>
                <w:szCs w:val="24"/>
              </w:rPr>
            </w:pPr>
            <w:r w:rsidRPr="00F20625">
              <w:rPr>
                <w:rFonts w:eastAsia="Calibri" w:hAnsi="Times New Roman" w:cs="Times New Roman"/>
                <w:sz w:val="24"/>
                <w:szCs w:val="24"/>
              </w:rPr>
              <w:t xml:space="preserve">konkursą, įdarbins šį kvazisubtiekėją (tik tuo atveju, </w:t>
            </w:r>
            <w:r w:rsidRPr="00F20625">
              <w:rPr>
                <w:rFonts w:eastAsia="Calibri" w:hAnsi="Times New Roman" w:cs="Times New Roman"/>
                <w:sz w:val="24"/>
                <w:szCs w:val="24"/>
              </w:rPr>
              <w:lastRenderedPageBreak/>
              <w:t>jei šis specialistas nesiūlomas kaip ūkio subjektas, kurio pajėgumais tiekėjas remiasi).</w:t>
            </w:r>
          </w:p>
          <w:p w14:paraId="16667C8B" w14:textId="77777777" w:rsidR="00A56982" w:rsidRDefault="00A56982" w:rsidP="00F20625">
            <w:pPr>
              <w:jc w:val="both"/>
              <w:rPr>
                <w:rFonts w:hAnsi="Times New Roman" w:cs="Times New Roman"/>
                <w:sz w:val="24"/>
                <w:szCs w:val="24"/>
                <w:u w:val="single"/>
              </w:rPr>
            </w:pPr>
          </w:p>
          <w:p w14:paraId="3ACDD23F" w14:textId="6AFD6708" w:rsidR="00F20625" w:rsidRPr="00F20625" w:rsidRDefault="00F20625" w:rsidP="00F20625">
            <w:pPr>
              <w:jc w:val="both"/>
              <w:rPr>
                <w:rFonts w:hAnsi="Times New Roman" w:cs="Times New Roman"/>
                <w:sz w:val="24"/>
                <w:szCs w:val="24"/>
                <w:u w:val="single"/>
              </w:rPr>
            </w:pPr>
            <w:r w:rsidRPr="00F20625">
              <w:rPr>
                <w:rFonts w:hAnsi="Times New Roman" w:cs="Times New Roman"/>
                <w:sz w:val="24"/>
                <w:szCs w:val="24"/>
                <w:u w:val="single"/>
              </w:rPr>
              <w:t>Pateikiamos dokumentų skaitmeninės kopijos arba dokumentai elektroninėje formoje.*</w:t>
            </w:r>
          </w:p>
          <w:p w14:paraId="6755EC78" w14:textId="114D76F3" w:rsidR="00F20625" w:rsidRPr="00AD75EF" w:rsidRDefault="00F20625" w:rsidP="00AD75EF">
            <w:pPr>
              <w:tabs>
                <w:tab w:val="left" w:pos="1980"/>
              </w:tabs>
              <w:rPr>
                <w:rFonts w:eastAsiaTheme="minorHAnsi" w:hAnsi="Times New Roman" w:cs="Times New Roman"/>
                <w:b/>
                <w:bCs/>
                <w:sz w:val="24"/>
                <w:szCs w:val="24"/>
              </w:rPr>
            </w:pPr>
          </w:p>
        </w:tc>
        <w:tc>
          <w:tcPr>
            <w:tcW w:w="2552" w:type="dxa"/>
          </w:tcPr>
          <w:p w14:paraId="60BB4ACC" w14:textId="77777777" w:rsidR="00555480" w:rsidRPr="009655A7" w:rsidRDefault="00555480" w:rsidP="009655A7">
            <w:pPr>
              <w:tabs>
                <w:tab w:val="left" w:pos="1980"/>
              </w:tabs>
              <w:rPr>
                <w:rFonts w:hAnsi="Times New Roman" w:cs="Times New Roman"/>
                <w:b/>
                <w:bCs/>
                <w:sz w:val="22"/>
                <w:szCs w:val="22"/>
              </w:rPr>
            </w:pPr>
            <w:r w:rsidRPr="009655A7">
              <w:rPr>
                <w:rFonts w:hAnsi="Times New Roman" w:cs="Times New Roman"/>
                <w:b/>
                <w:bCs/>
                <w:sz w:val="22"/>
                <w:szCs w:val="22"/>
              </w:rPr>
              <w:lastRenderedPageBreak/>
              <w:t>Jei pasiūlymas teikiamas ūkio subjektų grupės jungtinės veiklos sutarties pagrindu:</w:t>
            </w:r>
          </w:p>
          <w:p w14:paraId="04CC75CA" w14:textId="77777777" w:rsidR="001C077B" w:rsidRPr="009655A7" w:rsidRDefault="00555480" w:rsidP="009655A7">
            <w:pPr>
              <w:tabs>
                <w:tab w:val="left" w:pos="1980"/>
              </w:tabs>
              <w:rPr>
                <w:rFonts w:hAnsi="Times New Roman" w:cs="Times New Roman"/>
                <w:color w:val="000000"/>
                <w:sz w:val="22"/>
                <w:szCs w:val="22"/>
                <w:lang w:eastAsia="lt-LT"/>
              </w:rPr>
            </w:pPr>
            <w:r w:rsidRPr="009655A7">
              <w:rPr>
                <w:rFonts w:hAnsi="Times New Roman" w:cs="Times New Roman"/>
                <w:color w:val="000000"/>
                <w:sz w:val="22"/>
                <w:szCs w:val="22"/>
                <w:lang w:eastAsia="lt-LT"/>
              </w:rPr>
              <w:t>turi atitikti ir pateikti nurodytus dokumentus ūkio subjektų grupės nario (-ių) specialistai, atsižvelgiant į jų prisiimamus įsipareigojimus pirkimo sutarčiai vykdyti</w:t>
            </w:r>
            <w:r w:rsidR="00AF4C97" w:rsidRPr="009655A7">
              <w:rPr>
                <w:rFonts w:hAnsi="Times New Roman" w:cs="Times New Roman"/>
                <w:color w:val="000000"/>
                <w:sz w:val="22"/>
                <w:szCs w:val="22"/>
                <w:lang w:eastAsia="lt-LT"/>
              </w:rPr>
              <w:t>.</w:t>
            </w:r>
          </w:p>
          <w:p w14:paraId="32CF76F0" w14:textId="77777777" w:rsidR="008768A6" w:rsidRPr="009655A7" w:rsidRDefault="008768A6" w:rsidP="009655A7">
            <w:pPr>
              <w:tabs>
                <w:tab w:val="left" w:pos="1980"/>
              </w:tabs>
              <w:rPr>
                <w:rFonts w:hAnsi="Times New Roman" w:cs="Times New Roman"/>
                <w:b/>
                <w:bCs/>
                <w:sz w:val="22"/>
                <w:szCs w:val="22"/>
              </w:rPr>
            </w:pPr>
            <w:r w:rsidRPr="009655A7">
              <w:rPr>
                <w:rFonts w:hAnsi="Times New Roman" w:cs="Times New Roman"/>
                <w:b/>
                <w:bCs/>
                <w:sz w:val="22"/>
                <w:szCs w:val="22"/>
              </w:rPr>
              <w:t>Ūkio subjektams, kurių pajėgumais tiekėjas remiasi:</w:t>
            </w:r>
          </w:p>
          <w:p w14:paraId="5C12A3A3" w14:textId="143B68B6" w:rsidR="008768A6" w:rsidRPr="009655A7" w:rsidRDefault="008768A6" w:rsidP="009655A7">
            <w:pPr>
              <w:jc w:val="both"/>
              <w:rPr>
                <w:rFonts w:hAnsi="Times New Roman" w:cs="Times New Roman"/>
                <w:color w:val="000000"/>
                <w:sz w:val="22"/>
                <w:szCs w:val="22"/>
                <w:lang w:eastAsia="lt-LT"/>
              </w:rPr>
            </w:pPr>
            <w:r w:rsidRPr="009655A7">
              <w:rPr>
                <w:rFonts w:hAnsi="Times New Roman" w:cs="Times New Roman"/>
                <w:iCs/>
                <w:sz w:val="22"/>
                <w:szCs w:val="22"/>
              </w:rPr>
              <w:t xml:space="preserve">dokumentai pateikiami </w:t>
            </w:r>
            <w:r w:rsidRPr="009655A7">
              <w:rPr>
                <w:rFonts w:hAnsi="Times New Roman" w:cs="Times New Roman"/>
                <w:color w:val="000000"/>
                <w:sz w:val="22"/>
                <w:szCs w:val="22"/>
                <w:lang w:eastAsia="lt-LT"/>
              </w:rPr>
              <w:t>tuo atveju, jeigu tie subjektai patys vykdys tą pirkimo sutarties dalį, kuriai reikia jų turimų pajėgumų.</w:t>
            </w:r>
          </w:p>
          <w:p w14:paraId="665DA117" w14:textId="77327388" w:rsidR="008768A6" w:rsidRPr="008768A6" w:rsidRDefault="008768A6" w:rsidP="008768A6">
            <w:pPr>
              <w:rPr>
                <w:rFonts w:eastAsiaTheme="minorHAnsi" w:cstheme="minorHAnsi"/>
                <w:sz w:val="24"/>
                <w:szCs w:val="24"/>
              </w:rPr>
            </w:pPr>
          </w:p>
        </w:tc>
      </w:tr>
      <w:tr w:rsidR="00B918C7" w:rsidRPr="00A841C9" w14:paraId="7EDA705B" w14:textId="77777777" w:rsidTr="007B147F">
        <w:tc>
          <w:tcPr>
            <w:tcW w:w="704" w:type="dxa"/>
          </w:tcPr>
          <w:p w14:paraId="0A95B240" w14:textId="4CF02A8E" w:rsidR="00B918C7" w:rsidRPr="00B918C7" w:rsidRDefault="00B918C7" w:rsidP="00A841C9">
            <w:pPr>
              <w:tabs>
                <w:tab w:val="left" w:pos="1980"/>
              </w:tabs>
              <w:rPr>
                <w:rFonts w:eastAsiaTheme="minorHAnsi" w:cstheme="minorHAnsi"/>
                <w:b/>
                <w:bCs/>
                <w:sz w:val="24"/>
                <w:szCs w:val="24"/>
              </w:rPr>
            </w:pPr>
            <w:r w:rsidRPr="00B918C7">
              <w:rPr>
                <w:rFonts w:eastAsiaTheme="minorHAnsi" w:cstheme="minorHAnsi"/>
                <w:b/>
                <w:bCs/>
                <w:sz w:val="24"/>
                <w:szCs w:val="24"/>
              </w:rPr>
              <w:t>3.</w:t>
            </w:r>
          </w:p>
        </w:tc>
        <w:tc>
          <w:tcPr>
            <w:tcW w:w="9214" w:type="dxa"/>
            <w:gridSpan w:val="3"/>
          </w:tcPr>
          <w:p w14:paraId="38F3DFB8" w14:textId="2E94F3A4" w:rsidR="00B918C7" w:rsidRPr="00A841C9" w:rsidRDefault="00B918C7" w:rsidP="00A841C9">
            <w:pPr>
              <w:tabs>
                <w:tab w:val="left" w:pos="1980"/>
              </w:tabs>
              <w:rPr>
                <w:rFonts w:eastAsiaTheme="minorHAnsi" w:cstheme="minorHAnsi"/>
                <w:b/>
                <w:bCs/>
                <w:sz w:val="24"/>
                <w:szCs w:val="24"/>
              </w:rPr>
            </w:pPr>
            <w:r w:rsidRPr="00A841C9">
              <w:rPr>
                <w:rFonts w:hAnsi="Times New Roman" w:cs="Times New Roman"/>
                <w:b/>
                <w:bCs/>
                <w:color w:val="000000"/>
                <w:sz w:val="24"/>
                <w:szCs w:val="24"/>
              </w:rPr>
              <w:t xml:space="preserve">Techninis </w:t>
            </w:r>
            <w:r>
              <w:rPr>
                <w:rFonts w:hAnsi="Times New Roman" w:cs="Times New Roman"/>
                <w:b/>
                <w:bCs/>
                <w:color w:val="000000"/>
                <w:sz w:val="24"/>
                <w:szCs w:val="24"/>
              </w:rPr>
              <w:t>pajėgumas</w:t>
            </w:r>
          </w:p>
        </w:tc>
      </w:tr>
      <w:tr w:rsidR="001C077B" w:rsidRPr="00A841C9" w14:paraId="5C450901" w14:textId="77777777" w:rsidTr="007B147F">
        <w:tc>
          <w:tcPr>
            <w:tcW w:w="704" w:type="dxa"/>
          </w:tcPr>
          <w:p w14:paraId="1E02B643" w14:textId="429939FA" w:rsidR="001C077B" w:rsidRPr="007B3895" w:rsidRDefault="00B918C7" w:rsidP="00A841C9">
            <w:pPr>
              <w:tabs>
                <w:tab w:val="left" w:pos="1980"/>
              </w:tabs>
              <w:rPr>
                <w:rFonts w:eastAsiaTheme="minorHAnsi" w:cstheme="minorHAnsi"/>
                <w:sz w:val="24"/>
                <w:szCs w:val="24"/>
              </w:rPr>
            </w:pPr>
            <w:r>
              <w:rPr>
                <w:rFonts w:eastAsiaTheme="minorHAnsi" w:cstheme="minorHAnsi"/>
                <w:sz w:val="24"/>
                <w:szCs w:val="24"/>
              </w:rPr>
              <w:t>3</w:t>
            </w:r>
            <w:r w:rsidR="007B3895" w:rsidRPr="007B3895">
              <w:rPr>
                <w:rFonts w:eastAsiaTheme="minorHAnsi" w:cstheme="minorHAnsi"/>
                <w:sz w:val="24"/>
                <w:szCs w:val="24"/>
              </w:rPr>
              <w:t>.</w:t>
            </w:r>
            <w:r>
              <w:rPr>
                <w:rFonts w:eastAsiaTheme="minorHAnsi" w:cstheme="minorHAnsi"/>
                <w:sz w:val="24"/>
                <w:szCs w:val="24"/>
              </w:rPr>
              <w:t>1</w:t>
            </w:r>
            <w:r w:rsidR="007B3895" w:rsidRPr="007B3895">
              <w:rPr>
                <w:rFonts w:eastAsiaTheme="minorHAnsi" w:cstheme="minorHAnsi"/>
                <w:sz w:val="24"/>
                <w:szCs w:val="24"/>
              </w:rPr>
              <w:t>.</w:t>
            </w:r>
          </w:p>
        </w:tc>
        <w:tc>
          <w:tcPr>
            <w:tcW w:w="3402" w:type="dxa"/>
          </w:tcPr>
          <w:p w14:paraId="1ECDECF2" w14:textId="77777777" w:rsidR="007B3895" w:rsidRPr="007B3895" w:rsidRDefault="007B3895" w:rsidP="007B3895">
            <w:pPr>
              <w:jc w:val="both"/>
              <w:rPr>
                <w:rFonts w:hAnsi="Times New Roman" w:cs="Times New Roman"/>
                <w:sz w:val="24"/>
                <w:szCs w:val="24"/>
              </w:rPr>
            </w:pPr>
            <w:r w:rsidRPr="007B3895">
              <w:rPr>
                <w:rFonts w:hAnsi="Times New Roman" w:cs="Times New Roman"/>
                <w:sz w:val="24"/>
                <w:szCs w:val="24"/>
              </w:rPr>
              <w:t>Tiekėjas privalo turėti dokumentų spausdinimo ir automatizuoto vokavimo ar kitokio parengimo išsiųsti vokus įrangą, kuri turi:</w:t>
            </w:r>
          </w:p>
          <w:p w14:paraId="5D07B051" w14:textId="77777777" w:rsidR="007B3895" w:rsidRPr="007B3895" w:rsidRDefault="007B3895" w:rsidP="00B918C7">
            <w:pPr>
              <w:autoSpaceDE w:val="0"/>
              <w:autoSpaceDN w:val="0"/>
              <w:jc w:val="both"/>
              <w:rPr>
                <w:rFonts w:hAnsi="Times New Roman" w:cs="Times New Roman"/>
                <w:sz w:val="24"/>
                <w:szCs w:val="24"/>
              </w:rPr>
            </w:pPr>
            <w:r w:rsidRPr="007B3895">
              <w:rPr>
                <w:rFonts w:hAnsi="Times New Roman" w:cs="Times New Roman"/>
                <w:sz w:val="24"/>
                <w:szCs w:val="24"/>
              </w:rPr>
              <w:t>1) užtikrinti, kad ne daugiau kaip per 2 darbo dienas būtų parengti išsiuntimui (atspausdinti ir automatizuotai suvokuoti) ne mažiau kaip                150 000 vnt. dokumentų;</w:t>
            </w:r>
          </w:p>
          <w:p w14:paraId="0B03FA4E" w14:textId="7173CB1F" w:rsidR="007B3895" w:rsidRPr="007B3895" w:rsidRDefault="007B3895" w:rsidP="00B918C7">
            <w:pPr>
              <w:autoSpaceDE w:val="0"/>
              <w:autoSpaceDN w:val="0"/>
              <w:jc w:val="both"/>
              <w:rPr>
                <w:rFonts w:hAnsi="Times New Roman" w:cs="Times New Roman"/>
                <w:sz w:val="24"/>
                <w:szCs w:val="24"/>
              </w:rPr>
            </w:pPr>
            <w:r w:rsidRPr="007B3895">
              <w:rPr>
                <w:rFonts w:hAnsi="Times New Roman" w:cs="Times New Roman"/>
                <w:sz w:val="24"/>
                <w:szCs w:val="24"/>
              </w:rPr>
              <w:t>2)</w:t>
            </w:r>
            <w:r w:rsidR="00B918C7">
              <w:rPr>
                <w:rFonts w:hAnsi="Times New Roman" w:cs="Times New Roman"/>
                <w:sz w:val="24"/>
                <w:szCs w:val="24"/>
              </w:rPr>
              <w:t xml:space="preserve"> </w:t>
            </w:r>
            <w:r w:rsidRPr="007B3895">
              <w:rPr>
                <w:rFonts w:hAnsi="Times New Roman" w:cs="Times New Roman"/>
                <w:sz w:val="24"/>
                <w:szCs w:val="24"/>
              </w:rPr>
              <w:t>užtikrinti automatizuoto dvipusio (duplex) dokumento spausdinimo vykdymą;</w:t>
            </w:r>
          </w:p>
          <w:p w14:paraId="6916D9B7" w14:textId="32A644E0" w:rsidR="001C077B" w:rsidRPr="007B3895" w:rsidRDefault="007B3895" w:rsidP="00B918C7">
            <w:pPr>
              <w:tabs>
                <w:tab w:val="left" w:pos="1980"/>
              </w:tabs>
              <w:jc w:val="both"/>
              <w:rPr>
                <w:rFonts w:eastAsiaTheme="minorHAnsi" w:hAnsi="Times New Roman" w:cs="Times New Roman"/>
                <w:b/>
                <w:bCs/>
                <w:sz w:val="24"/>
                <w:szCs w:val="24"/>
              </w:rPr>
            </w:pPr>
            <w:r w:rsidRPr="007B3895">
              <w:rPr>
                <w:rFonts w:hAnsi="Times New Roman" w:cs="Times New Roman"/>
                <w:sz w:val="24"/>
                <w:szCs w:val="24"/>
              </w:rPr>
              <w:t>3) vykdyti kintamo (skirtingo) lapų skaičiaus automatinę sekos kontrolę (vokavimo metu).</w:t>
            </w:r>
          </w:p>
        </w:tc>
        <w:tc>
          <w:tcPr>
            <w:tcW w:w="3260" w:type="dxa"/>
          </w:tcPr>
          <w:p w14:paraId="39F8109E" w14:textId="77777777" w:rsidR="00EF0458" w:rsidRPr="00EF0458" w:rsidRDefault="00EF0458" w:rsidP="00EF0458">
            <w:pPr>
              <w:jc w:val="both"/>
              <w:rPr>
                <w:rFonts w:hAnsi="Times New Roman" w:cs="Times New Roman"/>
                <w:b/>
                <w:sz w:val="24"/>
                <w:szCs w:val="24"/>
              </w:rPr>
            </w:pPr>
            <w:r w:rsidRPr="00EF0458">
              <w:rPr>
                <w:rFonts w:hAnsi="Times New Roman" w:cs="Times New Roman"/>
                <w:b/>
                <w:sz w:val="24"/>
                <w:szCs w:val="24"/>
              </w:rPr>
              <w:t>Pateikiama:</w:t>
            </w:r>
          </w:p>
          <w:p w14:paraId="7CA2592F" w14:textId="7C0F06E1" w:rsidR="00EF0458" w:rsidRPr="00EF0458" w:rsidRDefault="00EF0458" w:rsidP="00EF0458">
            <w:pPr>
              <w:pStyle w:val="Point1"/>
              <w:spacing w:before="0" w:after="0"/>
              <w:ind w:left="0" w:firstLine="0"/>
              <w:rPr>
                <w:szCs w:val="24"/>
                <w:lang w:val="lt-LT"/>
              </w:rPr>
            </w:pPr>
            <w:r w:rsidRPr="007E131A">
              <w:rPr>
                <w:b/>
                <w:bCs/>
                <w:szCs w:val="24"/>
                <w:lang w:val="lt-LT"/>
              </w:rPr>
              <w:t>Techninių galimybių aprašymas</w:t>
            </w:r>
            <w:r w:rsidRPr="00EF0458">
              <w:rPr>
                <w:szCs w:val="24"/>
                <w:lang w:val="lt-LT"/>
              </w:rPr>
              <w:t>, kuriame nurodoma</w:t>
            </w:r>
            <w:r w:rsidR="00A56982">
              <w:rPr>
                <w:szCs w:val="24"/>
                <w:lang w:val="lt-LT"/>
              </w:rPr>
              <w:t>:</w:t>
            </w:r>
            <w:r w:rsidRPr="00EF0458">
              <w:rPr>
                <w:szCs w:val="24"/>
                <w:lang w:val="lt-LT"/>
              </w:rPr>
              <w:t xml:space="preserve"> </w:t>
            </w:r>
            <w:r w:rsidRPr="007E131A">
              <w:rPr>
                <w:i/>
                <w:iCs/>
                <w:szCs w:val="24"/>
                <w:lang w:val="lt-LT"/>
              </w:rPr>
              <w:t>priemonių pavadinimas, kiekiai, reikalaujami techniniai parametrai. Turi būti pateikiamas techninės įrangos modelis, techninių specifikacijų kopijos, kuriose turi būti nurodoma:</w:t>
            </w:r>
            <w:r w:rsidRPr="00EF0458">
              <w:rPr>
                <w:szCs w:val="24"/>
                <w:lang w:val="lt-LT"/>
              </w:rPr>
              <w:t xml:space="preserve"> </w:t>
            </w:r>
          </w:p>
          <w:p w14:paraId="7B444D77" w14:textId="77777777" w:rsidR="00EF0458" w:rsidRPr="007E131A" w:rsidRDefault="00EF0458" w:rsidP="00EF0458">
            <w:pPr>
              <w:pStyle w:val="Point1"/>
              <w:spacing w:before="0" w:after="0"/>
              <w:ind w:left="0" w:firstLine="0"/>
              <w:rPr>
                <w:i/>
                <w:iCs/>
                <w:szCs w:val="24"/>
                <w:lang w:val="pt-BR"/>
              </w:rPr>
            </w:pPr>
            <w:r w:rsidRPr="007E131A">
              <w:rPr>
                <w:i/>
                <w:iCs/>
                <w:szCs w:val="24"/>
                <w:lang w:val="pt-BR"/>
              </w:rPr>
              <w:t>1) spausdinimo pajėgumai A4 dvipusio spausdinimo per 1 valandą;</w:t>
            </w:r>
          </w:p>
          <w:p w14:paraId="065CD5EE" w14:textId="77777777" w:rsidR="00EF0458" w:rsidRPr="007E131A" w:rsidRDefault="00EF0458" w:rsidP="00EF0458">
            <w:pPr>
              <w:pStyle w:val="Point1"/>
              <w:spacing w:before="0" w:after="0"/>
              <w:ind w:left="0" w:firstLine="0"/>
              <w:rPr>
                <w:i/>
                <w:iCs/>
                <w:szCs w:val="24"/>
                <w:lang w:val="pt-BR"/>
              </w:rPr>
            </w:pPr>
            <w:r w:rsidRPr="007E131A">
              <w:rPr>
                <w:i/>
                <w:iCs/>
                <w:szCs w:val="24"/>
                <w:lang w:val="pt-BR"/>
              </w:rPr>
              <w:t>2) vokavimo pajėgumai po 2 A4 lapus į C5 voką per 1 valandą;</w:t>
            </w:r>
          </w:p>
          <w:p w14:paraId="3287BD24" w14:textId="77777777" w:rsidR="00EF0458" w:rsidRPr="007E131A" w:rsidRDefault="00EF0458" w:rsidP="00EF0458">
            <w:pPr>
              <w:pStyle w:val="Point1"/>
              <w:spacing w:before="0" w:after="0"/>
              <w:ind w:left="0" w:firstLine="0"/>
              <w:rPr>
                <w:i/>
                <w:iCs/>
                <w:szCs w:val="24"/>
                <w:lang w:val="pt-BR"/>
              </w:rPr>
            </w:pPr>
            <w:r w:rsidRPr="007E131A">
              <w:rPr>
                <w:i/>
                <w:iCs/>
                <w:szCs w:val="24"/>
                <w:lang w:val="pt-BR"/>
              </w:rPr>
              <w:t>3) kintamo (skirtingo) lapų skaičiaus automatinė sekos kontrolė (vokavimo metu).</w:t>
            </w:r>
          </w:p>
          <w:p w14:paraId="1C6FD1F7" w14:textId="77777777" w:rsidR="00EF0458" w:rsidRPr="007E131A" w:rsidRDefault="00EF0458" w:rsidP="00EF0458">
            <w:pPr>
              <w:jc w:val="both"/>
              <w:rPr>
                <w:rFonts w:hAnsi="Times New Roman" w:cs="Times New Roman"/>
                <w:b/>
                <w:bCs/>
                <w:sz w:val="24"/>
                <w:szCs w:val="24"/>
              </w:rPr>
            </w:pPr>
            <w:r w:rsidRPr="007E131A">
              <w:rPr>
                <w:rFonts w:hAnsi="Times New Roman" w:cs="Times New Roman"/>
                <w:b/>
                <w:bCs/>
                <w:sz w:val="24"/>
                <w:szCs w:val="24"/>
              </w:rPr>
              <w:t xml:space="preserve">Taip pat disponuojamos įrangos nuosavybę patvirtinančių dokumentų, nuomos, preliminarių sutarčių, bei kitokių galimybes patvirtinančių, dokumentų kopijos. </w:t>
            </w:r>
          </w:p>
          <w:p w14:paraId="645C16FC" w14:textId="77777777" w:rsidR="00A56982" w:rsidRDefault="00A56982" w:rsidP="00EF0458">
            <w:pPr>
              <w:tabs>
                <w:tab w:val="left" w:pos="1980"/>
              </w:tabs>
              <w:rPr>
                <w:rFonts w:hAnsi="Times New Roman" w:cs="Times New Roman"/>
                <w:sz w:val="24"/>
                <w:szCs w:val="24"/>
              </w:rPr>
            </w:pPr>
          </w:p>
          <w:p w14:paraId="2CAB3638" w14:textId="6787EB55" w:rsidR="001C077B" w:rsidRPr="00EF0458" w:rsidRDefault="00EF0458" w:rsidP="00EF0458">
            <w:pPr>
              <w:tabs>
                <w:tab w:val="left" w:pos="1980"/>
              </w:tabs>
              <w:rPr>
                <w:rFonts w:eastAsiaTheme="minorHAnsi" w:hAnsi="Times New Roman" w:cs="Times New Roman"/>
                <w:b/>
                <w:bCs/>
                <w:sz w:val="24"/>
                <w:szCs w:val="24"/>
              </w:rPr>
            </w:pPr>
            <w:r w:rsidRPr="00EF0458">
              <w:rPr>
                <w:rFonts w:hAnsi="Times New Roman" w:cs="Times New Roman"/>
                <w:sz w:val="24"/>
                <w:szCs w:val="24"/>
              </w:rPr>
              <w:t>Pateikiamos skaitmeninės dokumentų kopijos*.</w:t>
            </w:r>
          </w:p>
        </w:tc>
        <w:tc>
          <w:tcPr>
            <w:tcW w:w="2552" w:type="dxa"/>
          </w:tcPr>
          <w:p w14:paraId="65871C8B" w14:textId="77777777" w:rsidR="00AF4C97" w:rsidRDefault="00AF4C97" w:rsidP="00AF4C97">
            <w:pPr>
              <w:tabs>
                <w:tab w:val="left" w:pos="1980"/>
              </w:tabs>
              <w:rPr>
                <w:rFonts w:hAnsi="Times New Roman" w:cs="Times New Roman"/>
                <w:b/>
                <w:bCs/>
                <w:sz w:val="22"/>
                <w:szCs w:val="22"/>
              </w:rPr>
            </w:pPr>
            <w:r w:rsidRPr="007B147F">
              <w:rPr>
                <w:rFonts w:hAnsi="Times New Roman" w:cs="Times New Roman"/>
                <w:b/>
                <w:bCs/>
                <w:sz w:val="22"/>
                <w:szCs w:val="22"/>
              </w:rPr>
              <w:t>Jei pasiūlymas teikiamas ūkio subjektų grupės jungtinės veiklos sutarties pagrindu</w:t>
            </w:r>
            <w:r>
              <w:rPr>
                <w:rFonts w:hAnsi="Times New Roman" w:cs="Times New Roman"/>
                <w:b/>
                <w:bCs/>
                <w:sz w:val="22"/>
                <w:szCs w:val="22"/>
              </w:rPr>
              <w:t>:</w:t>
            </w:r>
          </w:p>
          <w:p w14:paraId="7D3650FA" w14:textId="77777777" w:rsidR="001C077B" w:rsidRDefault="00803A4E" w:rsidP="00A841C9">
            <w:pPr>
              <w:tabs>
                <w:tab w:val="left" w:pos="1980"/>
              </w:tabs>
            </w:pPr>
            <w:r w:rsidRPr="009E51EC">
              <w:t xml:space="preserve">turi atitikti ir pateikti nurodytus dokumentus tas </w:t>
            </w:r>
            <w:r w:rsidRPr="009E51EC">
              <w:t>ū</w:t>
            </w:r>
            <w:r w:rsidRPr="009E51EC">
              <w:t>kio subjekt</w:t>
            </w:r>
            <w:r w:rsidRPr="009E51EC">
              <w:t>ų</w:t>
            </w:r>
            <w:r w:rsidRPr="009E51EC">
              <w:t xml:space="preserve"> grup</w:t>
            </w:r>
            <w:r w:rsidRPr="009E51EC">
              <w:t>ė</w:t>
            </w:r>
            <w:r w:rsidRPr="009E51EC">
              <w:t>s narys, kuris teiks atitinkamas paslaugas.</w:t>
            </w:r>
          </w:p>
          <w:p w14:paraId="27CD9184" w14:textId="77777777" w:rsidR="009655A7" w:rsidRPr="009655A7" w:rsidRDefault="009655A7" w:rsidP="009655A7">
            <w:pPr>
              <w:tabs>
                <w:tab w:val="left" w:pos="1980"/>
              </w:tabs>
              <w:rPr>
                <w:rFonts w:hAnsi="Times New Roman" w:cs="Times New Roman"/>
                <w:b/>
                <w:bCs/>
                <w:sz w:val="22"/>
                <w:szCs w:val="22"/>
              </w:rPr>
            </w:pPr>
            <w:r w:rsidRPr="009655A7">
              <w:rPr>
                <w:rFonts w:hAnsi="Times New Roman" w:cs="Times New Roman"/>
                <w:b/>
                <w:bCs/>
                <w:sz w:val="22"/>
                <w:szCs w:val="22"/>
              </w:rPr>
              <w:t>Ūkio subjektams, kurių pajėgumais tiekėjas remiasi:</w:t>
            </w:r>
          </w:p>
          <w:p w14:paraId="145430D3" w14:textId="77777777" w:rsidR="009655A7" w:rsidRPr="009655A7" w:rsidRDefault="009655A7" w:rsidP="009655A7">
            <w:pPr>
              <w:jc w:val="both"/>
              <w:rPr>
                <w:rFonts w:hAnsi="Times New Roman" w:cs="Times New Roman"/>
                <w:color w:val="000000"/>
                <w:sz w:val="22"/>
                <w:szCs w:val="22"/>
                <w:lang w:eastAsia="lt-LT"/>
              </w:rPr>
            </w:pPr>
            <w:r w:rsidRPr="009655A7">
              <w:rPr>
                <w:rFonts w:hAnsi="Times New Roman" w:cs="Times New Roman"/>
                <w:iCs/>
                <w:sz w:val="22"/>
                <w:szCs w:val="22"/>
              </w:rPr>
              <w:t xml:space="preserve">dokumentai pateikiami </w:t>
            </w:r>
            <w:r w:rsidRPr="009655A7">
              <w:rPr>
                <w:rFonts w:hAnsi="Times New Roman" w:cs="Times New Roman"/>
                <w:color w:val="000000"/>
                <w:sz w:val="22"/>
                <w:szCs w:val="22"/>
                <w:lang w:eastAsia="lt-LT"/>
              </w:rPr>
              <w:t>tuo atveju, jeigu tie subjektai patys vykdys tą pirkimo sutarties dalį, kuriai reikia jų turimų pajėgumų.</w:t>
            </w:r>
          </w:p>
          <w:p w14:paraId="3F4BDC09" w14:textId="06688C47" w:rsidR="009655A7" w:rsidRPr="00A841C9" w:rsidRDefault="009655A7" w:rsidP="00A841C9">
            <w:pPr>
              <w:tabs>
                <w:tab w:val="left" w:pos="1980"/>
              </w:tabs>
              <w:rPr>
                <w:rFonts w:eastAsiaTheme="minorHAnsi" w:cstheme="minorHAnsi"/>
                <w:b/>
                <w:bCs/>
                <w:sz w:val="24"/>
                <w:szCs w:val="24"/>
              </w:rPr>
            </w:pPr>
          </w:p>
        </w:tc>
      </w:tr>
    </w:tbl>
    <w:p w14:paraId="68EF23DF" w14:textId="56978D1F" w:rsidR="00053754" w:rsidRPr="00DE4270" w:rsidRDefault="00053754" w:rsidP="00DE4270">
      <w:pPr>
        <w:spacing w:after="0" w:line="240" w:lineRule="auto"/>
        <w:jc w:val="both"/>
        <w:rPr>
          <w:rFonts w:ascii="Times New Roman" w:eastAsiaTheme="minorHAnsi" w:hAnsi="Times New Roman" w:cs="Times New Roman"/>
          <w:b/>
          <w:bCs/>
          <w:sz w:val="22"/>
          <w:szCs w:val="22"/>
        </w:rPr>
      </w:pPr>
      <w:r w:rsidRPr="00DE4270">
        <w:rPr>
          <w:rFonts w:ascii="Times New Roman" w:hAnsi="Times New Roman" w:cs="Times New Roman"/>
          <w:b/>
          <w:sz w:val="22"/>
          <w:szCs w:val="22"/>
        </w:rPr>
        <w:t xml:space="preserve">*Tiekėjo kvalifikacija dėl teisės verstis atitinkama veikla nėra tikrinama visa apimtimi. Vadovaujantis VPĮ 35 str. 2 d. 3 p., </w:t>
      </w:r>
      <w:r w:rsidRPr="00A56982">
        <w:rPr>
          <w:rFonts w:ascii="Times New Roman" w:hAnsi="Times New Roman" w:cs="Times New Roman"/>
          <w:b/>
          <w:sz w:val="22"/>
          <w:szCs w:val="22"/>
        </w:rPr>
        <w:t xml:space="preserve">sutarties projekte (specialiųjų pirkimo sąlygų </w:t>
      </w:r>
      <w:r w:rsidR="004D35E0">
        <w:rPr>
          <w:rFonts w:ascii="Times New Roman" w:hAnsi="Times New Roman" w:cs="Times New Roman"/>
          <w:b/>
          <w:sz w:val="22"/>
          <w:szCs w:val="22"/>
        </w:rPr>
        <w:t>9</w:t>
      </w:r>
      <w:r w:rsidRPr="00A56982">
        <w:rPr>
          <w:rFonts w:ascii="Times New Roman" w:hAnsi="Times New Roman" w:cs="Times New Roman"/>
          <w:b/>
          <w:sz w:val="22"/>
          <w:szCs w:val="22"/>
        </w:rPr>
        <w:t xml:space="preserve"> priedas) nustatytas tiekėjo įsipareigojimas, kad pirkimo sutartį vykdys tik tokią teisę turintys asmenys. </w:t>
      </w:r>
      <w:r w:rsidRPr="00DE4270">
        <w:rPr>
          <w:rFonts w:ascii="Times New Roman" w:hAnsi="Times New Roman" w:cs="Times New Roman"/>
          <w:b/>
          <w:color w:val="000000"/>
          <w:sz w:val="22"/>
          <w:szCs w:val="22"/>
        </w:rPr>
        <w:t>Tiekėjas, Užsakovui pap</w:t>
      </w:r>
      <w:r w:rsidR="005925BA" w:rsidRPr="00DE4270">
        <w:rPr>
          <w:rFonts w:ascii="Times New Roman" w:hAnsi="Times New Roman" w:cs="Times New Roman"/>
          <w:b/>
          <w:color w:val="000000"/>
          <w:sz w:val="22"/>
          <w:szCs w:val="22"/>
        </w:rPr>
        <w:t>ra</w:t>
      </w:r>
      <w:r w:rsidRPr="00DE4270">
        <w:rPr>
          <w:rFonts w:ascii="Times New Roman" w:hAnsi="Times New Roman" w:cs="Times New Roman"/>
          <w:b/>
          <w:color w:val="000000"/>
          <w:sz w:val="22"/>
          <w:szCs w:val="22"/>
        </w:rPr>
        <w:t>šius, turės pateikti atitinkamus dokumentus, įrodančius, kad pirkimo sutartį vykdys tik tokią teisę turintys asmenys i</w:t>
      </w:r>
      <w:r w:rsidRPr="00DE4270">
        <w:rPr>
          <w:rFonts w:ascii="Times New Roman" w:hAnsi="Times New Roman" w:cs="Times New Roman"/>
          <w:b/>
          <w:iCs/>
          <w:color w:val="000000"/>
          <w:sz w:val="22"/>
          <w:szCs w:val="22"/>
        </w:rPr>
        <w:t>ki atitinkamų veiklų vykdymo pradžios</w:t>
      </w:r>
      <w:r w:rsidRPr="00DE4270">
        <w:rPr>
          <w:rFonts w:ascii="Times New Roman" w:hAnsi="Times New Roman" w:cs="Times New Roman"/>
          <w:b/>
          <w:color w:val="000000"/>
          <w:sz w:val="22"/>
          <w:szCs w:val="22"/>
        </w:rPr>
        <w:t>.</w:t>
      </w:r>
    </w:p>
    <w:p w14:paraId="453A17E6" w14:textId="77777777" w:rsidR="00DE4270" w:rsidRDefault="00DE4270" w:rsidP="00457420">
      <w:pPr>
        <w:spacing w:after="0" w:line="240" w:lineRule="auto"/>
        <w:ind w:firstLine="567"/>
        <w:jc w:val="both"/>
        <w:rPr>
          <w:rFonts w:ascii="Times New Roman" w:hAnsi="Times New Roman" w:cs="Times New Roman"/>
          <w:b/>
          <w:bCs/>
          <w:color w:val="000000"/>
          <w:sz w:val="22"/>
          <w:szCs w:val="22"/>
        </w:rPr>
      </w:pPr>
    </w:p>
    <w:p w14:paraId="497E5221" w14:textId="7301928C" w:rsidR="00457420" w:rsidRPr="00433FEE" w:rsidRDefault="00457420" w:rsidP="00457420">
      <w:pPr>
        <w:spacing w:after="0" w:line="240" w:lineRule="auto"/>
        <w:ind w:firstLine="567"/>
        <w:jc w:val="both"/>
        <w:rPr>
          <w:rFonts w:ascii="Times New Roman" w:hAnsi="Times New Roman" w:cs="Times New Roman"/>
          <w:sz w:val="22"/>
          <w:szCs w:val="22"/>
        </w:rPr>
      </w:pPr>
      <w:r w:rsidRPr="00433FEE">
        <w:rPr>
          <w:rFonts w:ascii="Times New Roman" w:hAnsi="Times New Roman" w:cs="Times New Roman"/>
          <w:b/>
          <w:bCs/>
          <w:color w:val="000000"/>
          <w:sz w:val="22"/>
          <w:szCs w:val="22"/>
        </w:rPr>
        <w:t>1.1.</w:t>
      </w:r>
      <w:r w:rsidRPr="00433FEE">
        <w:rPr>
          <w:rFonts w:ascii="Times New Roman" w:hAnsi="Times New Roman" w:cs="Times New Roman"/>
          <w:color w:val="000000"/>
          <w:sz w:val="22"/>
          <w:szCs w:val="22"/>
        </w:rPr>
        <w:t xml:space="preserve"> </w:t>
      </w:r>
      <w:r w:rsidRPr="00433FEE">
        <w:rPr>
          <w:rFonts w:ascii="Times New Roman" w:hAnsi="Times New Roman" w:cs="Times New Roman"/>
          <w:b/>
          <w:sz w:val="22"/>
          <w:szCs w:val="22"/>
        </w:rPr>
        <w:t xml:space="preserve">Tiekėjo, neatitinkančio pirkimo sąlygų Nr. </w:t>
      </w:r>
      <w:r>
        <w:rPr>
          <w:rFonts w:ascii="Times New Roman" w:hAnsi="Times New Roman" w:cs="Times New Roman"/>
          <w:b/>
          <w:sz w:val="22"/>
          <w:szCs w:val="22"/>
        </w:rPr>
        <w:t>4</w:t>
      </w:r>
      <w:r w:rsidRPr="00433FEE">
        <w:rPr>
          <w:rFonts w:ascii="Times New Roman" w:hAnsi="Times New Roman" w:cs="Times New Roman"/>
          <w:b/>
          <w:sz w:val="22"/>
          <w:szCs w:val="22"/>
        </w:rPr>
        <w:t xml:space="preserve"> priede 1 lentelėje nustatytų reikalavimų, pasiūlymas </w:t>
      </w:r>
      <w:r w:rsidR="00DE4270">
        <w:rPr>
          <w:rFonts w:ascii="Times New Roman" w:hAnsi="Times New Roman" w:cs="Times New Roman"/>
          <w:b/>
          <w:sz w:val="22"/>
          <w:szCs w:val="22"/>
        </w:rPr>
        <w:t xml:space="preserve">bus </w:t>
      </w:r>
      <w:r w:rsidRPr="00433FEE">
        <w:rPr>
          <w:rFonts w:ascii="Times New Roman" w:hAnsi="Times New Roman" w:cs="Times New Roman"/>
          <w:b/>
          <w:sz w:val="22"/>
          <w:szCs w:val="22"/>
        </w:rPr>
        <w:t>atmetamas.</w:t>
      </w:r>
    </w:p>
    <w:p w14:paraId="0E218C8A" w14:textId="77777777" w:rsidR="00457420" w:rsidRPr="00433FEE" w:rsidRDefault="00457420" w:rsidP="00457420">
      <w:pPr>
        <w:spacing w:after="0" w:line="240" w:lineRule="auto"/>
        <w:ind w:firstLine="540"/>
        <w:jc w:val="both"/>
        <w:rPr>
          <w:rFonts w:ascii="Times New Roman" w:eastAsia="Times New Roman" w:hAnsi="Times New Roman" w:cs="Times New Roman"/>
          <w:color w:val="000000"/>
          <w:sz w:val="22"/>
          <w:szCs w:val="22"/>
          <w:lang w:eastAsia="en-US"/>
        </w:rPr>
      </w:pPr>
      <w:r w:rsidRPr="00433FEE">
        <w:rPr>
          <w:rFonts w:ascii="Times New Roman" w:hAnsi="Times New Roman" w:cs="Times New Roman"/>
          <w:sz w:val="22"/>
          <w:szCs w:val="22"/>
        </w:rPr>
        <w:t>1.1.1. Jei</w:t>
      </w:r>
      <w:r w:rsidRPr="00433FEE">
        <w:rPr>
          <w:rFonts w:ascii="Times New Roman" w:eastAsia="Times New Roman" w:hAnsi="Times New Roman" w:cs="Times New Roman"/>
          <w:color w:val="000000" w:themeColor="text1"/>
          <w:sz w:val="22"/>
          <w:szCs w:val="22"/>
        </w:rPr>
        <w:t xml:space="preserve"> norminiai teisės aktai numato tam tikrus reikalavimus dėl teisės verstis veikla, tačiau </w:t>
      </w:r>
      <w:r>
        <w:rPr>
          <w:rFonts w:ascii="Times New Roman" w:eastAsia="Times New Roman" w:hAnsi="Times New Roman" w:cs="Times New Roman"/>
          <w:color w:val="000000" w:themeColor="text1"/>
          <w:sz w:val="22"/>
          <w:szCs w:val="22"/>
        </w:rPr>
        <w:t>pirkimo</w:t>
      </w:r>
      <w:r w:rsidRPr="00433FEE">
        <w:rPr>
          <w:rFonts w:ascii="Times New Roman" w:eastAsia="Times New Roman" w:hAnsi="Times New Roman" w:cs="Times New Roman"/>
          <w:color w:val="000000" w:themeColor="text1"/>
          <w:sz w:val="22"/>
          <w:szCs w:val="22"/>
        </w:rPr>
        <w:t xml:space="preserve"> sąlygose jie nebuvo nustatyti,  tiekėjas perkančiajai organizacijai įsipareigoja, kad sutartį vykdys tik tokią teisę turintys asmenys (įskaitant, bet neapsiribojant):</w:t>
      </w:r>
    </w:p>
    <w:p w14:paraId="381947BA" w14:textId="77777777" w:rsidR="00457420" w:rsidRPr="00433FEE" w:rsidRDefault="00457420" w:rsidP="00457420">
      <w:pPr>
        <w:spacing w:after="0" w:line="240" w:lineRule="auto"/>
        <w:ind w:firstLine="540"/>
        <w:jc w:val="both"/>
        <w:rPr>
          <w:rFonts w:ascii="Times New Roman" w:eastAsia="Times New Roman" w:hAnsi="Times New Roman" w:cs="Times New Roman"/>
          <w:b/>
          <w:color w:val="000000"/>
          <w:sz w:val="22"/>
          <w:szCs w:val="22"/>
        </w:rPr>
      </w:pPr>
      <w:r w:rsidRPr="00433FEE">
        <w:rPr>
          <w:rFonts w:ascii="Times New Roman" w:eastAsia="Times New Roman" w:hAnsi="Times New Roman" w:cs="Times New Roman"/>
          <w:color w:val="000000"/>
          <w:sz w:val="22"/>
          <w:szCs w:val="22"/>
        </w:rPr>
        <w:t xml:space="preserve">1.1.1.1. </w:t>
      </w:r>
      <w:r w:rsidRPr="00433FEE">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3CE169E3" w14:textId="77777777" w:rsidR="00457420" w:rsidRPr="00433FEE" w:rsidRDefault="00457420" w:rsidP="00457420">
      <w:pPr>
        <w:spacing w:after="0" w:line="240" w:lineRule="auto"/>
        <w:ind w:firstLine="540"/>
        <w:jc w:val="both"/>
        <w:rPr>
          <w:rFonts w:ascii="Times New Roman" w:eastAsia="Times New Roman" w:hAnsi="Times New Roman" w:cs="Times New Roman"/>
          <w:color w:val="000000"/>
          <w:sz w:val="22"/>
          <w:szCs w:val="22"/>
        </w:rPr>
      </w:pPr>
      <w:r w:rsidRPr="00433FEE">
        <w:rPr>
          <w:rFonts w:ascii="Times New Roman" w:eastAsia="Times New Roman" w:hAnsi="Times New Roman" w:cs="Times New Roman"/>
          <w:color w:val="000000"/>
          <w:sz w:val="22"/>
          <w:szCs w:val="22"/>
        </w:rPr>
        <w:lastRenderedPageBreak/>
        <w:t xml:space="preserve">1.1.1.2. Tiekėjas pirkimo laimėjimo atveju </w:t>
      </w:r>
      <w:r w:rsidRPr="00433FEE">
        <w:rPr>
          <w:rFonts w:ascii="Times New Roman" w:eastAsia="Times New Roman" w:hAnsi="Times New Roman" w:cs="Times New Roman"/>
          <w:b/>
          <w:sz w:val="22"/>
          <w:szCs w:val="22"/>
        </w:rPr>
        <w:t>iki sutarties pasirašymo</w:t>
      </w:r>
      <w:r w:rsidRPr="00433FEE">
        <w:rPr>
          <w:rFonts w:ascii="Times New Roman" w:eastAsia="Times New Roman" w:hAnsi="Times New Roman" w:cs="Times New Roman"/>
          <w:sz w:val="22"/>
          <w:szCs w:val="22"/>
        </w:rPr>
        <w:t xml:space="preserve"> </w:t>
      </w:r>
      <w:r w:rsidRPr="00433FEE">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62D4BDF9" w14:textId="77777777" w:rsidR="00DE4270" w:rsidRDefault="00DE4270" w:rsidP="00457420">
      <w:pPr>
        <w:spacing w:after="0" w:line="240" w:lineRule="auto"/>
        <w:ind w:firstLine="720"/>
        <w:jc w:val="both"/>
        <w:rPr>
          <w:rFonts w:ascii="Times New Roman" w:hAnsi="Times New Roman" w:cs="Times New Roman"/>
          <w:b/>
          <w:sz w:val="22"/>
          <w:szCs w:val="22"/>
        </w:rPr>
      </w:pPr>
    </w:p>
    <w:p w14:paraId="2EA7EF99" w14:textId="1E5FF8B3" w:rsidR="00457420" w:rsidRPr="00433FEE" w:rsidRDefault="00457420" w:rsidP="00457420">
      <w:pPr>
        <w:spacing w:after="0" w:line="240" w:lineRule="auto"/>
        <w:ind w:firstLine="720"/>
        <w:jc w:val="both"/>
        <w:rPr>
          <w:rFonts w:ascii="Times New Roman" w:eastAsia="Calibri" w:hAnsi="Times New Roman" w:cs="Times New Roman"/>
          <w:color w:val="000000"/>
          <w:sz w:val="22"/>
          <w:szCs w:val="22"/>
        </w:rPr>
      </w:pPr>
      <w:r w:rsidRPr="00433FEE">
        <w:rPr>
          <w:rFonts w:ascii="Times New Roman" w:hAnsi="Times New Roman" w:cs="Times New Roman"/>
          <w:b/>
          <w:sz w:val="22"/>
          <w:szCs w:val="22"/>
        </w:rPr>
        <w:t xml:space="preserve">1.2. </w:t>
      </w:r>
      <w:r w:rsidRPr="00433FEE">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433FEE">
        <w:rPr>
          <w:rFonts w:ascii="Times New Roman" w:eastAsiaTheme="minorHAnsi" w:hAnsi="Times New Roman" w:cs="Times New Roman"/>
          <w:sz w:val="22"/>
          <w:szCs w:val="22"/>
        </w:rPr>
        <w:t xml:space="preserve"> </w:t>
      </w:r>
      <w:r w:rsidRPr="00433FEE">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B9F9B04" w14:textId="77777777" w:rsidR="00457420" w:rsidRPr="00433FEE" w:rsidRDefault="00457420" w:rsidP="00457420">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b/>
          <w:color w:val="000000"/>
          <w:sz w:val="22"/>
          <w:szCs w:val="22"/>
        </w:rPr>
        <w:t>1.3.</w:t>
      </w:r>
      <w:r w:rsidRPr="00433FEE">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350AF1DF" w14:textId="77777777" w:rsidR="00457420" w:rsidRPr="00433FEE" w:rsidRDefault="00457420" w:rsidP="00457420">
      <w:pPr>
        <w:spacing w:after="0" w:line="240" w:lineRule="auto"/>
        <w:ind w:firstLine="720"/>
        <w:jc w:val="both"/>
        <w:rPr>
          <w:rFonts w:ascii="Times New Roman" w:hAnsi="Times New Roman" w:cs="Times New Roman"/>
          <w:i/>
          <w:color w:val="000000"/>
          <w:sz w:val="22"/>
          <w:szCs w:val="22"/>
        </w:rPr>
      </w:pPr>
      <w:r w:rsidRPr="00433FEE">
        <w:rPr>
          <w:rFonts w:ascii="Times New Roman" w:hAnsi="Times New Roman" w:cs="Times New Roman"/>
          <w:b/>
          <w:color w:val="000000"/>
          <w:sz w:val="22"/>
          <w:szCs w:val="22"/>
        </w:rPr>
        <w:t>1.4.</w:t>
      </w:r>
      <w:r w:rsidRPr="00433FEE">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7FEDD6F1" w14:textId="77777777" w:rsidR="00457420" w:rsidRPr="00433FEE" w:rsidRDefault="00457420" w:rsidP="00457420">
      <w:pPr>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b/>
          <w:color w:val="000000"/>
          <w:sz w:val="22"/>
          <w:szCs w:val="22"/>
        </w:rPr>
        <w:t>1.5.</w:t>
      </w:r>
      <w:r w:rsidRPr="00433FEE">
        <w:rPr>
          <w:rFonts w:ascii="Times New Roman" w:hAnsi="Times New Roman" w:cs="Times New Roman"/>
          <w:color w:val="000000"/>
          <w:sz w:val="22"/>
          <w:szCs w:val="22"/>
        </w:rPr>
        <w:t xml:space="preserve"> </w:t>
      </w:r>
      <w:r w:rsidRPr="00433FEE">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625BE112" w14:textId="77777777" w:rsidR="00457420" w:rsidRPr="00433FEE" w:rsidRDefault="00457420" w:rsidP="00457420">
      <w:pPr>
        <w:spacing w:after="0" w:line="240" w:lineRule="auto"/>
        <w:ind w:firstLine="720"/>
        <w:jc w:val="both"/>
        <w:rPr>
          <w:rFonts w:ascii="Times New Roman" w:hAnsi="Times New Roman" w:cs="Times New Roman"/>
          <w:i/>
          <w:sz w:val="22"/>
          <w:szCs w:val="22"/>
          <w:lang w:eastAsia="en-US"/>
        </w:rPr>
      </w:pPr>
      <w:r w:rsidRPr="00433FEE">
        <w:rPr>
          <w:rFonts w:ascii="Times New Roman" w:hAnsi="Times New Roman" w:cs="Times New Roman"/>
          <w:b/>
          <w:color w:val="000000" w:themeColor="text1"/>
          <w:sz w:val="22"/>
          <w:szCs w:val="22"/>
        </w:rPr>
        <w:t>1.5.1.</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b/>
          <w:color w:val="000000" w:themeColor="text1"/>
          <w:sz w:val="22"/>
          <w:szCs w:val="22"/>
        </w:rPr>
        <w:t>Jei pasiūlymą teikia tiekėjų grupė:</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sz w:val="22"/>
          <w:szCs w:val="22"/>
        </w:rPr>
        <w:t xml:space="preserve">Reikalavimus nustatytus </w:t>
      </w:r>
      <w:r>
        <w:rPr>
          <w:rFonts w:ascii="Times New Roman" w:hAnsi="Times New Roman" w:cs="Times New Roman"/>
          <w:sz w:val="22"/>
          <w:szCs w:val="22"/>
        </w:rPr>
        <w:t>pirkimo</w:t>
      </w:r>
      <w:r w:rsidRPr="00433FEE">
        <w:rPr>
          <w:rFonts w:ascii="Times New Roman" w:hAnsi="Times New Roman" w:cs="Times New Roman"/>
          <w:sz w:val="22"/>
          <w:szCs w:val="22"/>
        </w:rPr>
        <w:t xml:space="preserve"> sąlygų</w:t>
      </w:r>
      <w:r>
        <w:rPr>
          <w:rFonts w:ascii="Times New Roman" w:hAnsi="Times New Roman" w:cs="Times New Roman"/>
          <w:sz w:val="22"/>
          <w:szCs w:val="22"/>
        </w:rPr>
        <w:t xml:space="preserve"> Nr. 4 priede</w:t>
      </w:r>
      <w:r w:rsidRPr="00433FEE">
        <w:rPr>
          <w:rFonts w:ascii="Times New Roman" w:hAnsi="Times New Roman" w:cs="Times New Roman"/>
          <w:sz w:val="22"/>
          <w:szCs w:val="22"/>
        </w:rPr>
        <w:t xml:space="preserve"> 1 </w:t>
      </w:r>
      <w:r w:rsidRPr="00433FEE">
        <w:rPr>
          <w:rFonts w:ascii="Times New Roman" w:hAnsi="Times New Roman" w:cs="Times New Roman"/>
          <w:i/>
          <w:sz w:val="22"/>
          <w:szCs w:val="22"/>
        </w:rPr>
        <w:t>lentelėje turi atitikti ir pateikti nurodytus dokumentus:</w:t>
      </w:r>
    </w:p>
    <w:p w14:paraId="79D663C0" w14:textId="77777777" w:rsidR="00457420" w:rsidRPr="00433FEE" w:rsidRDefault="00457420" w:rsidP="00457420">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color w:val="000000" w:themeColor="text1"/>
          <w:sz w:val="22"/>
          <w:szCs w:val="22"/>
        </w:rPr>
        <w:t>1.5.1.1. reikalavimą turi atitikti visi ūkio subjektų grupės nariai kartu (ūkio subjektų grupės narių turima patirtis sumuojama), atsižvelgiant į jų prisiimamus įsipareigojimus;</w:t>
      </w:r>
    </w:p>
    <w:p w14:paraId="30BDB264" w14:textId="77777777" w:rsidR="00457420" w:rsidRPr="00433FEE" w:rsidRDefault="00457420" w:rsidP="0045742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1.5.1.2.</w:t>
      </w:r>
      <w:r w:rsidRPr="00433FEE">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787160B2" w14:textId="77777777" w:rsidR="00457420" w:rsidRPr="00433FEE" w:rsidRDefault="00457420" w:rsidP="00457420">
      <w:pPr>
        <w:tabs>
          <w:tab w:val="left" w:pos="1134"/>
          <w:tab w:val="num" w:pos="1320"/>
        </w:tabs>
        <w:spacing w:after="0" w:line="240" w:lineRule="auto"/>
        <w:ind w:firstLine="720"/>
        <w:jc w:val="both"/>
        <w:rPr>
          <w:rFonts w:ascii="Times New Roman" w:hAnsi="Times New Roman" w:cs="Times New Roman"/>
          <w:sz w:val="22"/>
          <w:szCs w:val="22"/>
          <w:lang w:eastAsia="en-US"/>
        </w:rPr>
      </w:pPr>
      <w:r w:rsidRPr="00433FEE">
        <w:rPr>
          <w:rFonts w:ascii="Times New Roman" w:hAnsi="Times New Roman" w:cs="Times New Roman"/>
          <w:b/>
          <w:sz w:val="22"/>
          <w:szCs w:val="22"/>
        </w:rPr>
        <w:t>1.5.1.3.</w:t>
      </w:r>
      <w:r w:rsidRPr="00433FEE">
        <w:rPr>
          <w:rFonts w:ascii="Times New Roman" w:hAnsi="Times New Roman" w:cs="Times New Roman"/>
          <w:sz w:val="22"/>
          <w:szCs w:val="22"/>
        </w:rPr>
        <w:t xml:space="preserve"> Į CVP IS priemonėmis pateiktus klausimus atsako tiekėjų grupės paskirtas bendras atstovas arba vadovaujantis narys;</w:t>
      </w:r>
    </w:p>
    <w:p w14:paraId="3097799C" w14:textId="77777777" w:rsidR="00457420" w:rsidRPr="00433FEE" w:rsidRDefault="00457420" w:rsidP="00457420">
      <w:pPr>
        <w:tabs>
          <w:tab w:val="left" w:pos="1134"/>
          <w:tab w:val="num" w:pos="1320"/>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1.5.1.4.</w:t>
      </w:r>
      <w:r w:rsidRPr="00433FEE">
        <w:rPr>
          <w:rFonts w:ascii="Times New Roman" w:hAnsi="Times New Roman" w:cs="Times New Roman"/>
          <w:sz w:val="22"/>
          <w:szCs w:val="22"/>
        </w:rPr>
        <w:t xml:space="preserve"> Tiekėjas su pasiūlymu privalo pateikti kiekvieno tiekėjų grupės nario EBVPD.</w:t>
      </w:r>
    </w:p>
    <w:p w14:paraId="3E2133B5" w14:textId="77777777" w:rsidR="00457420" w:rsidRPr="00433FEE" w:rsidRDefault="00457420" w:rsidP="00457420">
      <w:pPr>
        <w:tabs>
          <w:tab w:val="left" w:pos="0"/>
          <w:tab w:val="left" w:pos="1080"/>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1.5.2.</w:t>
      </w:r>
      <w:r w:rsidRPr="00433FEE">
        <w:rPr>
          <w:rFonts w:ascii="Times New Roman" w:hAnsi="Times New Roman" w:cs="Times New Roman"/>
          <w:sz w:val="22"/>
          <w:szCs w:val="22"/>
        </w:rPr>
        <w:t xml:space="preserve"> </w:t>
      </w:r>
      <w:r w:rsidRPr="00433FEE">
        <w:rPr>
          <w:rFonts w:ascii="Times New Roman" w:hAnsi="Times New Roman" w:cs="Times New Roman"/>
          <w:b/>
          <w:sz w:val="22"/>
          <w:szCs w:val="22"/>
        </w:rPr>
        <w:t xml:space="preserve">Jei </w:t>
      </w:r>
      <w:r w:rsidRPr="00433FEE">
        <w:rPr>
          <w:rFonts w:ascii="Times New Roman" w:hAnsi="Times New Roman" w:cs="Times New Roman"/>
          <w:b/>
          <w:sz w:val="22"/>
          <w:szCs w:val="22"/>
          <w:bdr w:val="none" w:sz="0" w:space="0" w:color="auto" w:frame="1"/>
        </w:rPr>
        <w:t xml:space="preserve">siekiant atitikties kvalifikacijos reikalavimams </w:t>
      </w:r>
      <w:r w:rsidRPr="00433FEE">
        <w:rPr>
          <w:rFonts w:ascii="Times New Roman" w:hAnsi="Times New Roman" w:cs="Times New Roman"/>
          <w:b/>
          <w:sz w:val="22"/>
          <w:szCs w:val="22"/>
        </w:rPr>
        <w:t>remiamasi ūkio subjektų, pajėgumais (t. y. pasitelkia ūkio subjektus, kurio pajėgumais remiasi)</w:t>
      </w:r>
      <w:r w:rsidRPr="00433FEE">
        <w:rPr>
          <w:rFonts w:ascii="Times New Roman" w:hAnsi="Times New Roman" w:cs="Times New Roman"/>
          <w:color w:val="000000"/>
          <w:sz w:val="22"/>
          <w:szCs w:val="22"/>
        </w:rPr>
        <w:t>:</w:t>
      </w:r>
    </w:p>
    <w:p w14:paraId="1AC97F06" w14:textId="4370D60C" w:rsidR="00457420" w:rsidRPr="00433FEE" w:rsidRDefault="00457420" w:rsidP="00457420">
      <w:pPr>
        <w:tabs>
          <w:tab w:val="left" w:pos="1080"/>
        </w:tabs>
        <w:spacing w:after="0" w:line="240" w:lineRule="auto"/>
        <w:ind w:firstLine="720"/>
        <w:jc w:val="both"/>
        <w:rPr>
          <w:rFonts w:ascii="Times New Roman" w:hAnsi="Times New Roman" w:cs="Times New Roman"/>
          <w:b/>
          <w:sz w:val="22"/>
          <w:szCs w:val="22"/>
          <w:bdr w:val="none" w:sz="0" w:space="0" w:color="auto" w:frame="1"/>
        </w:rPr>
      </w:pPr>
      <w:r w:rsidRPr="00433FEE">
        <w:rPr>
          <w:rFonts w:ascii="Times New Roman" w:hAnsi="Times New Roman" w:cs="Times New Roman"/>
          <w:b/>
          <w:sz w:val="22"/>
          <w:szCs w:val="22"/>
          <w:bdr w:val="none" w:sz="0" w:space="0" w:color="auto" w:frame="1"/>
        </w:rPr>
        <w:t>1.5.2.1.</w:t>
      </w:r>
      <w:r w:rsidRPr="00433FEE">
        <w:rPr>
          <w:rFonts w:ascii="Times New Roman" w:hAnsi="Times New Roman" w:cs="Times New Roman"/>
          <w:sz w:val="22"/>
          <w:szCs w:val="22"/>
          <w:bdr w:val="none" w:sz="0" w:space="0" w:color="auto" w:frame="1"/>
        </w:rPr>
        <w:t xml:space="preserve"> Jeigu tiekėjas, sutarties vykdymui pasitelkia ūkio subjektą (juridinį asmenį), kurio pajėgumais remiasi, ši informacija turi būti pateikiama pasiūlymo formo</w:t>
      </w:r>
      <w:r w:rsidR="0052490C">
        <w:rPr>
          <w:rFonts w:ascii="Times New Roman" w:hAnsi="Times New Roman" w:cs="Times New Roman"/>
          <w:sz w:val="22"/>
          <w:szCs w:val="22"/>
          <w:bdr w:val="none" w:sz="0" w:space="0" w:color="auto" w:frame="1"/>
        </w:rPr>
        <w:t>je</w:t>
      </w:r>
      <w:r w:rsidRPr="00433FEE">
        <w:rPr>
          <w:rFonts w:ascii="Times New Roman" w:hAnsi="Times New Roman" w:cs="Times New Roman"/>
          <w:sz w:val="22"/>
          <w:szCs w:val="22"/>
          <w:bdr w:val="none" w:sz="0" w:space="0" w:color="auto" w:frame="1"/>
        </w:rPr>
        <w:t xml:space="preserve"> – Pried</w:t>
      </w:r>
      <w:r w:rsidR="0052490C">
        <w:rPr>
          <w:rFonts w:ascii="Times New Roman" w:hAnsi="Times New Roman" w:cs="Times New Roman"/>
          <w:sz w:val="22"/>
          <w:szCs w:val="22"/>
          <w:bdr w:val="none" w:sz="0" w:space="0" w:color="auto" w:frame="1"/>
        </w:rPr>
        <w:t>e</w:t>
      </w:r>
      <w:r w:rsidRPr="00433FEE">
        <w:rPr>
          <w:rFonts w:ascii="Times New Roman" w:hAnsi="Times New Roman" w:cs="Times New Roman"/>
          <w:sz w:val="22"/>
          <w:szCs w:val="22"/>
          <w:bdr w:val="none" w:sz="0" w:space="0" w:color="auto" w:frame="1"/>
        </w:rPr>
        <w:t xml:space="preserve"> Nr. 6</w:t>
      </w:r>
      <w:r w:rsidR="007F3925">
        <w:rPr>
          <w:rFonts w:ascii="Times New Roman" w:hAnsi="Times New Roman" w:cs="Times New Roman"/>
          <w:sz w:val="22"/>
          <w:szCs w:val="22"/>
          <w:bdr w:val="none" w:sz="0" w:space="0" w:color="auto" w:frame="1"/>
        </w:rPr>
        <w:t xml:space="preserve"> (A dalis)</w:t>
      </w:r>
      <w:r w:rsidRPr="00433FEE">
        <w:rPr>
          <w:rFonts w:ascii="Times New Roman" w:hAnsi="Times New Roman" w:cs="Times New Roman"/>
          <w:sz w:val="22"/>
          <w:szCs w:val="22"/>
          <w:bdr w:val="none" w:sz="0" w:space="0" w:color="auto" w:frame="1"/>
        </w:rPr>
        <w:t xml:space="preserve">. Tiekėjas, kartu su pasiūlymu perkančiajai organizacijai pateikia sutartį ar jos nuorašą ar preliminariąją sutartį ar ketinimų protokolą ar </w:t>
      </w:r>
      <w:r w:rsidRPr="00433FEE">
        <w:rPr>
          <w:rFonts w:ascii="Times New Roman" w:hAnsi="Times New Roman" w:cs="Times New Roman"/>
          <w:i/>
          <w:iCs/>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laisvos formos deklaraciją (patvirtinimą, kad </w:t>
      </w:r>
      <w:r w:rsidRPr="00433FEE">
        <w:rPr>
          <w:rFonts w:ascii="Times New Roman" w:hAnsi="Times New Roman" w:cs="Times New Roman"/>
          <w:i/>
          <w:iCs/>
          <w:sz w:val="22"/>
          <w:szCs w:val="22"/>
          <w:bdr w:val="none" w:sz="0" w:space="0" w:color="auto" w:frame="1"/>
        </w:rPr>
        <w:t>ūkio subjektas, (juridinis asmuo), kurio pajėgumais remiamasi</w:t>
      </w:r>
      <w:r w:rsidRPr="00433FEE">
        <w:rPr>
          <w:rFonts w:ascii="Times New Roman" w:hAnsi="Times New Roman" w:cs="Times New Roman"/>
          <w:sz w:val="22"/>
          <w:szCs w:val="22"/>
          <w:bdr w:val="none" w:sz="0" w:space="0" w:color="auto" w:frame="1"/>
        </w:rPr>
        <w:t xml:space="preserve">,  atliks darbus tiekėjui sutarties vykdymo metu), sutikimą, kuris patvirtintų, kad tiekėjui </w:t>
      </w:r>
      <w:r w:rsidRPr="00433FEE">
        <w:rPr>
          <w:rFonts w:ascii="Times New Roman" w:hAnsi="Times New Roman" w:cs="Times New Roman"/>
          <w:i/>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433FEE">
        <w:rPr>
          <w:rFonts w:ascii="Times New Roman" w:hAnsi="Times New Roman" w:cs="Times New Roman"/>
          <w:b/>
          <w:sz w:val="22"/>
          <w:szCs w:val="22"/>
          <w:bdr w:val="none" w:sz="0" w:space="0" w:color="auto" w:frame="1"/>
        </w:rPr>
        <w:t>Jei tiekėjas pasiūlymo formo</w:t>
      </w:r>
      <w:r w:rsidR="00300839">
        <w:rPr>
          <w:rFonts w:ascii="Times New Roman" w:hAnsi="Times New Roman" w:cs="Times New Roman"/>
          <w:b/>
          <w:sz w:val="22"/>
          <w:szCs w:val="22"/>
          <w:bdr w:val="none" w:sz="0" w:space="0" w:color="auto" w:frame="1"/>
        </w:rPr>
        <w:t>je</w:t>
      </w:r>
      <w:r w:rsidRPr="00433FEE">
        <w:rPr>
          <w:rFonts w:ascii="Times New Roman" w:hAnsi="Times New Roman" w:cs="Times New Roman"/>
          <w:b/>
          <w:sz w:val="22"/>
          <w:szCs w:val="22"/>
          <w:bdr w:val="none" w:sz="0" w:space="0" w:color="auto" w:frame="1"/>
        </w:rPr>
        <w:t xml:space="preserve"> (Priedas Nr. </w:t>
      </w:r>
      <w:r w:rsidRPr="00433FEE">
        <w:rPr>
          <w:rFonts w:ascii="Times New Roman" w:hAnsi="Times New Roman" w:cs="Times New Roman"/>
          <w:b/>
          <w:bCs/>
          <w:sz w:val="22"/>
          <w:szCs w:val="22"/>
          <w:bdr w:val="none" w:sz="0" w:space="0" w:color="auto" w:frame="1"/>
        </w:rPr>
        <w:t>6</w:t>
      </w:r>
      <w:r w:rsidR="001F7BC0">
        <w:rPr>
          <w:rFonts w:ascii="Times New Roman" w:hAnsi="Times New Roman" w:cs="Times New Roman"/>
          <w:b/>
          <w:bCs/>
          <w:sz w:val="22"/>
          <w:szCs w:val="22"/>
          <w:bdr w:val="none" w:sz="0" w:space="0" w:color="auto" w:frame="1"/>
        </w:rPr>
        <w:t xml:space="preserve"> </w:t>
      </w:r>
      <w:r w:rsidR="001F7BC0">
        <w:rPr>
          <w:rFonts w:ascii="Times New Roman" w:hAnsi="Times New Roman" w:cs="Times New Roman"/>
          <w:sz w:val="22"/>
          <w:szCs w:val="22"/>
          <w:bdr w:val="none" w:sz="0" w:space="0" w:color="auto" w:frame="1"/>
        </w:rPr>
        <w:t>(A dalis</w:t>
      </w:r>
      <w:r w:rsidRPr="00433FEE">
        <w:rPr>
          <w:rFonts w:ascii="Times New Roman" w:hAnsi="Times New Roman" w:cs="Times New Roman"/>
          <w:b/>
          <w:bCs/>
          <w:sz w:val="22"/>
          <w:szCs w:val="22"/>
          <w:bdr w:val="none" w:sz="0" w:space="0" w:color="auto" w:frame="1"/>
        </w:rPr>
        <w:t xml:space="preserve">) neužpildo - laikoma, kad jis kvalifikacijai įrodyti </w:t>
      </w:r>
      <w:r w:rsidRPr="00433FEE">
        <w:rPr>
          <w:rFonts w:ascii="Times New Roman" w:hAnsi="Times New Roman" w:cs="Times New Roman"/>
          <w:i/>
          <w:iCs/>
          <w:sz w:val="22"/>
          <w:szCs w:val="22"/>
          <w:bdr w:val="none" w:sz="0" w:space="0" w:color="auto" w:frame="1"/>
        </w:rPr>
        <w:t>ūkio subjektų, (juridinių asmenų), kurių pajėgumais remiamasi</w:t>
      </w:r>
      <w:r w:rsidRPr="00433FEE">
        <w:rPr>
          <w:rFonts w:ascii="Times New Roman" w:hAnsi="Times New Roman" w:cs="Times New Roman"/>
          <w:sz w:val="22"/>
          <w:szCs w:val="22"/>
          <w:bdr w:val="none" w:sz="0" w:space="0" w:color="auto" w:frame="1"/>
        </w:rPr>
        <w:t>,</w:t>
      </w:r>
      <w:r w:rsidRPr="00433FEE">
        <w:rPr>
          <w:rFonts w:ascii="Times New Roman" w:hAnsi="Times New Roman" w:cs="Times New Roman"/>
          <w:b/>
          <w:bCs/>
          <w:sz w:val="22"/>
          <w:szCs w:val="22"/>
          <w:bdr w:val="none" w:sz="0" w:space="0" w:color="auto" w:frame="1"/>
        </w:rPr>
        <w:t xml:space="preserve"> nepasitelks;</w:t>
      </w:r>
    </w:p>
    <w:p w14:paraId="3F1ABB9B" w14:textId="41D08961" w:rsidR="00457420" w:rsidRPr="00433FEE" w:rsidRDefault="00457420" w:rsidP="00457420">
      <w:pPr>
        <w:tabs>
          <w:tab w:val="left" w:pos="1080"/>
        </w:tabs>
        <w:spacing w:after="0" w:line="240" w:lineRule="auto"/>
        <w:ind w:firstLine="720"/>
        <w:jc w:val="both"/>
        <w:rPr>
          <w:rFonts w:ascii="Times New Roman" w:hAnsi="Times New Roman" w:cs="Times New Roman"/>
          <w:b/>
          <w:bCs/>
          <w:sz w:val="22"/>
          <w:szCs w:val="22"/>
          <w:bdr w:val="none" w:sz="0" w:space="0" w:color="auto" w:frame="1"/>
        </w:rPr>
      </w:pPr>
      <w:r w:rsidRPr="00433FEE">
        <w:rPr>
          <w:rFonts w:ascii="Times New Roman" w:hAnsi="Times New Roman" w:cs="Times New Roman"/>
          <w:b/>
          <w:sz w:val="22"/>
          <w:szCs w:val="22"/>
          <w:bdr w:val="none" w:sz="0" w:space="0" w:color="auto" w:frame="1"/>
        </w:rPr>
        <w:t>1.5.2.2.</w:t>
      </w:r>
      <w:r w:rsidRPr="00433FEE">
        <w:rPr>
          <w:rFonts w:ascii="Times New Roman" w:hAnsi="Times New Roman" w:cs="Times New Roman"/>
          <w:sz w:val="22"/>
          <w:szCs w:val="22"/>
          <w:bdr w:val="none" w:sz="0" w:space="0" w:color="auto" w:frame="1"/>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433FEE">
        <w:rPr>
          <w:rFonts w:ascii="Times New Roman" w:hAnsi="Times New Roman" w:cs="Times New Roman"/>
          <w:b/>
          <w:bCs/>
          <w:i/>
          <w:iCs/>
          <w:sz w:val="22"/>
          <w:szCs w:val="22"/>
          <w:bdr w:val="none" w:sz="0" w:space="0" w:color="auto" w:frame="1"/>
        </w:rPr>
        <w:t>ūkio subjektas, (fizinis asmuo), kurio pajėgumais remiamasi</w:t>
      </w:r>
      <w:r w:rsidRPr="00433FEE">
        <w:rPr>
          <w:rFonts w:ascii="Times New Roman" w:hAnsi="Times New Roman" w:cs="Times New Roman"/>
          <w:b/>
          <w:bCs/>
          <w:i/>
          <w:iCs/>
          <w:sz w:val="22"/>
          <w:szCs w:val="22"/>
        </w:rPr>
        <w:t xml:space="preserve"> </w:t>
      </w:r>
      <w:r w:rsidRPr="00433FEE">
        <w:rPr>
          <w:rFonts w:ascii="Times New Roman" w:hAnsi="Times New Roman" w:cs="Times New Roman"/>
          <w:sz w:val="22"/>
          <w:szCs w:val="22"/>
          <w:bdr w:val="none" w:sz="0" w:space="0" w:color="auto" w:frame="1"/>
        </w:rPr>
        <w:t>(ši informacija turi būti pateikiama pasiūlymo formo</w:t>
      </w:r>
      <w:r w:rsidR="00300839">
        <w:rPr>
          <w:rFonts w:ascii="Times New Roman" w:hAnsi="Times New Roman" w:cs="Times New Roman"/>
          <w:sz w:val="22"/>
          <w:szCs w:val="22"/>
          <w:bdr w:val="none" w:sz="0" w:space="0" w:color="auto" w:frame="1"/>
        </w:rPr>
        <w:t>je</w:t>
      </w:r>
      <w:r w:rsidRPr="00433FEE">
        <w:rPr>
          <w:rFonts w:ascii="Times New Roman" w:hAnsi="Times New Roman" w:cs="Times New Roman"/>
          <w:sz w:val="22"/>
          <w:szCs w:val="22"/>
          <w:bdr w:val="none" w:sz="0" w:space="0" w:color="auto" w:frame="1"/>
        </w:rPr>
        <w:t xml:space="preserve"> – Priedo Nr. 6</w:t>
      </w:r>
      <w:r w:rsidR="001F7BC0">
        <w:rPr>
          <w:rFonts w:ascii="Times New Roman" w:hAnsi="Times New Roman" w:cs="Times New Roman"/>
          <w:sz w:val="22"/>
          <w:szCs w:val="22"/>
          <w:bdr w:val="none" w:sz="0" w:space="0" w:color="auto" w:frame="1"/>
        </w:rPr>
        <w:t xml:space="preserve"> (A dalis</w:t>
      </w:r>
      <w:r w:rsidRPr="00433FEE">
        <w:rPr>
          <w:rFonts w:ascii="Times New Roman" w:hAnsi="Times New Roman" w:cs="Times New Roman"/>
          <w:sz w:val="22"/>
          <w:szCs w:val="22"/>
          <w:bdr w:val="none" w:sz="0" w:space="0" w:color="auto" w:frame="1"/>
        </w:rPr>
        <w:t xml:space="preserve">). </w:t>
      </w:r>
      <w:bookmarkStart w:id="53" w:name="_Hlk63756237"/>
      <w:r w:rsidRPr="00433FEE">
        <w:rPr>
          <w:rFonts w:ascii="Times New Roman" w:hAnsi="Times New Roman" w:cs="Times New Roman"/>
          <w:sz w:val="22"/>
          <w:szCs w:val="22"/>
          <w:bdr w:val="none" w:sz="0" w:space="0" w:color="auto" w:frame="1"/>
        </w:rPr>
        <w:t xml:space="preserve">Tiekėjas, kartu su pasiūlymu perkančiajai organizacijai pateikia sutartį ar jos nuorašą ar preliminariąją sutartį ar ketinimų protokolą ar </w:t>
      </w:r>
      <w:r w:rsidRPr="00433FEE">
        <w:rPr>
          <w:rFonts w:ascii="Times New Roman" w:hAnsi="Times New Roman" w:cs="Times New Roman"/>
          <w:i/>
          <w:iCs/>
          <w:sz w:val="22"/>
          <w:szCs w:val="22"/>
          <w:bdr w:val="none" w:sz="0" w:space="0" w:color="auto" w:frame="1"/>
        </w:rPr>
        <w:t>ūkio subjekto, (fizinio asmens), kurio pajėgumais remiamasi</w:t>
      </w:r>
      <w:r w:rsidRPr="00433FEE">
        <w:rPr>
          <w:rFonts w:ascii="Times New Roman" w:hAnsi="Times New Roman" w:cs="Times New Roman"/>
          <w:sz w:val="22"/>
          <w:szCs w:val="22"/>
          <w:bdr w:val="none" w:sz="0" w:space="0" w:color="auto" w:frame="1"/>
        </w:rPr>
        <w:t xml:space="preserve">, laisvos formos deklaraciją (patvirtinimą, kad </w:t>
      </w:r>
      <w:r w:rsidRPr="00433FEE">
        <w:rPr>
          <w:rFonts w:ascii="Times New Roman" w:hAnsi="Times New Roman" w:cs="Times New Roman"/>
          <w:i/>
          <w:iCs/>
          <w:sz w:val="22"/>
          <w:szCs w:val="22"/>
          <w:bdr w:val="none" w:sz="0" w:space="0" w:color="auto" w:frame="1"/>
        </w:rPr>
        <w:t>ūkio subjektas, (fizinis asmuo), kurio pajėgumais remiamasi</w:t>
      </w:r>
      <w:r w:rsidRPr="00433FEE">
        <w:rPr>
          <w:rFonts w:ascii="Times New Roman" w:hAnsi="Times New Roman" w:cs="Times New Roman"/>
          <w:sz w:val="22"/>
          <w:szCs w:val="22"/>
          <w:bdr w:val="none" w:sz="0" w:space="0" w:color="auto" w:frame="1"/>
        </w:rPr>
        <w:t xml:space="preserve">,  atliks darbus tiekėjui sutarties vykdymo metu), sutikimą, kuris patvirtintų, kad tiekėjui </w:t>
      </w:r>
      <w:r w:rsidRPr="00433FEE">
        <w:rPr>
          <w:rFonts w:ascii="Times New Roman" w:hAnsi="Times New Roman" w:cs="Times New Roman"/>
          <w:i/>
          <w:sz w:val="22"/>
          <w:szCs w:val="22"/>
          <w:bdr w:val="none" w:sz="0" w:space="0" w:color="auto" w:frame="1"/>
        </w:rPr>
        <w:t>ūkio subjekto, (fizinio asmens), kurio pajėgumais remiamasi</w:t>
      </w:r>
      <w:r w:rsidRPr="00433FEE">
        <w:rPr>
          <w:rFonts w:ascii="Times New Roman" w:hAnsi="Times New Roman" w:cs="Times New Roman"/>
          <w:sz w:val="22"/>
          <w:szCs w:val="22"/>
          <w:bdr w:val="none" w:sz="0" w:space="0" w:color="auto" w:frame="1"/>
        </w:rPr>
        <w:t xml:space="preserve">, ištekliai bus prieinami per visą sutartinių įsipareigojimų vykdymo laikotarpį. </w:t>
      </w:r>
      <w:bookmarkEnd w:id="53"/>
      <w:r w:rsidRPr="00433FEE">
        <w:rPr>
          <w:rFonts w:ascii="Times New Roman" w:hAnsi="Times New Roman" w:cs="Times New Roman"/>
          <w:sz w:val="22"/>
          <w:szCs w:val="22"/>
          <w:bdr w:val="none" w:sz="0" w:space="0" w:color="auto" w:frame="1"/>
        </w:rPr>
        <w:t xml:space="preserve">Svarbu, kad tiekėjo teikiama sutartis, preliminarioji sutartis, ketinimų protokolas, deklaracija ar sutikimas būtų sudarytas iki tiekėjui pateikiant pasiūlymą. </w:t>
      </w:r>
      <w:r w:rsidRPr="00433FEE">
        <w:rPr>
          <w:rFonts w:ascii="Times New Roman" w:hAnsi="Times New Roman" w:cs="Times New Roman"/>
          <w:b/>
          <w:sz w:val="22"/>
          <w:szCs w:val="22"/>
          <w:bdr w:val="none" w:sz="0" w:space="0" w:color="auto" w:frame="1"/>
        </w:rPr>
        <w:t>Jei tiekėjas pasiūlymo formo</w:t>
      </w:r>
      <w:r w:rsidR="009141C6">
        <w:rPr>
          <w:rFonts w:ascii="Times New Roman" w:hAnsi="Times New Roman" w:cs="Times New Roman"/>
          <w:b/>
          <w:sz w:val="22"/>
          <w:szCs w:val="22"/>
          <w:bdr w:val="none" w:sz="0" w:space="0" w:color="auto" w:frame="1"/>
        </w:rPr>
        <w:t>je</w:t>
      </w:r>
      <w:r w:rsidRPr="00433FEE">
        <w:rPr>
          <w:rFonts w:ascii="Times New Roman" w:hAnsi="Times New Roman" w:cs="Times New Roman"/>
          <w:b/>
          <w:sz w:val="22"/>
          <w:szCs w:val="22"/>
          <w:bdr w:val="none" w:sz="0" w:space="0" w:color="auto" w:frame="1"/>
        </w:rPr>
        <w:t xml:space="preserve"> (Priedas Nr. </w:t>
      </w:r>
      <w:r w:rsidRPr="00433FEE">
        <w:rPr>
          <w:rFonts w:ascii="Times New Roman" w:hAnsi="Times New Roman" w:cs="Times New Roman"/>
          <w:b/>
          <w:bCs/>
          <w:sz w:val="22"/>
          <w:szCs w:val="22"/>
          <w:bdr w:val="none" w:sz="0" w:space="0" w:color="auto" w:frame="1"/>
        </w:rPr>
        <w:t>6</w:t>
      </w:r>
      <w:r w:rsidR="001F7BC0">
        <w:rPr>
          <w:rFonts w:ascii="Times New Roman" w:hAnsi="Times New Roman" w:cs="Times New Roman"/>
          <w:b/>
          <w:bCs/>
          <w:sz w:val="22"/>
          <w:szCs w:val="22"/>
          <w:bdr w:val="none" w:sz="0" w:space="0" w:color="auto" w:frame="1"/>
        </w:rPr>
        <w:t xml:space="preserve"> </w:t>
      </w:r>
      <w:r w:rsidR="001F7BC0">
        <w:rPr>
          <w:rFonts w:ascii="Times New Roman" w:hAnsi="Times New Roman" w:cs="Times New Roman"/>
          <w:sz w:val="22"/>
          <w:szCs w:val="22"/>
          <w:bdr w:val="none" w:sz="0" w:space="0" w:color="auto" w:frame="1"/>
        </w:rPr>
        <w:t>(A dalis</w:t>
      </w:r>
      <w:r w:rsidRPr="00433FEE">
        <w:rPr>
          <w:rFonts w:ascii="Times New Roman" w:hAnsi="Times New Roman" w:cs="Times New Roman"/>
          <w:b/>
          <w:bCs/>
          <w:sz w:val="22"/>
          <w:szCs w:val="22"/>
          <w:bdr w:val="none" w:sz="0" w:space="0" w:color="auto" w:frame="1"/>
        </w:rPr>
        <w:t xml:space="preserve">) neužpildo - laikoma, kad jis kvalifikacijai įrodyti </w:t>
      </w:r>
      <w:r w:rsidRPr="00433FEE">
        <w:rPr>
          <w:rFonts w:ascii="Times New Roman" w:hAnsi="Times New Roman" w:cs="Times New Roman"/>
          <w:i/>
          <w:iCs/>
          <w:sz w:val="22"/>
          <w:szCs w:val="22"/>
          <w:bdr w:val="none" w:sz="0" w:space="0" w:color="auto" w:frame="1"/>
        </w:rPr>
        <w:t>ūkio subjektų, (fizinių asmenų), kurių pajėgumais remiamasi</w:t>
      </w:r>
      <w:r w:rsidRPr="00433FEE">
        <w:rPr>
          <w:rFonts w:ascii="Times New Roman" w:hAnsi="Times New Roman" w:cs="Times New Roman"/>
          <w:sz w:val="22"/>
          <w:szCs w:val="22"/>
          <w:bdr w:val="none" w:sz="0" w:space="0" w:color="auto" w:frame="1"/>
        </w:rPr>
        <w:t>,</w:t>
      </w:r>
      <w:r w:rsidRPr="00433FEE">
        <w:rPr>
          <w:rFonts w:ascii="Times New Roman" w:hAnsi="Times New Roman" w:cs="Times New Roman"/>
          <w:b/>
          <w:bCs/>
          <w:sz w:val="22"/>
          <w:szCs w:val="22"/>
          <w:bdr w:val="none" w:sz="0" w:space="0" w:color="auto" w:frame="1"/>
        </w:rPr>
        <w:t xml:space="preserve"> nepasitelks;</w:t>
      </w:r>
    </w:p>
    <w:p w14:paraId="7F9C0C83" w14:textId="1BDF645D" w:rsidR="00457420" w:rsidRPr="00F76F5E" w:rsidRDefault="002E4FC7" w:rsidP="00F76F5E">
      <w:pPr>
        <w:spacing w:after="0" w:line="240" w:lineRule="auto"/>
        <w:ind w:firstLine="709"/>
        <w:jc w:val="both"/>
        <w:rPr>
          <w:rFonts w:ascii="Times New Roman" w:hAnsi="Times New Roman" w:cs="Times New Roman"/>
          <w:sz w:val="22"/>
          <w:szCs w:val="22"/>
          <w:lang w:eastAsia="en-US"/>
        </w:rPr>
      </w:pPr>
      <w:r w:rsidRPr="00F76F5E">
        <w:rPr>
          <w:rFonts w:ascii="Times New Roman" w:hAnsi="Times New Roman" w:cs="Times New Roman"/>
          <w:sz w:val="22"/>
          <w:szCs w:val="22"/>
        </w:rPr>
        <w:t xml:space="preserve">1.5.2.3. </w:t>
      </w:r>
      <w:r w:rsidR="00457420" w:rsidRPr="00F76F5E">
        <w:rPr>
          <w:rFonts w:ascii="Times New Roman" w:hAnsi="Times New Roman" w:cs="Times New Roman"/>
          <w:sz w:val="22"/>
          <w:szCs w:val="22"/>
        </w:rPr>
        <w:t>Jeigu tiekėjas pasiūlyme nurodė, kad pirkimo sąlygose nustatytų kvalifikacinių reikalavimų  atitikties įrodymui numato pasitelkti ūkio subjektus, (juridinius asmenis), kurių pajėgumais remiamasi ir ūkio</w:t>
      </w:r>
      <w:r w:rsidR="00457420" w:rsidRPr="00F76F5E">
        <w:rPr>
          <w:rFonts w:ascii="Times New Roman" w:hAnsi="Times New Roman" w:cs="Times New Roman"/>
          <w:i/>
          <w:sz w:val="22"/>
          <w:szCs w:val="22"/>
          <w:bdr w:val="none" w:sz="0" w:space="0" w:color="auto" w:frame="1"/>
        </w:rPr>
        <w:t xml:space="preserve"> subjektus (fizinius asmenis), kurių pajėgumais remiamasi</w:t>
      </w:r>
      <w:r w:rsidR="00457420" w:rsidRPr="00F76F5E">
        <w:rPr>
          <w:rFonts w:ascii="Times New Roman" w:hAnsi="Times New Roman" w:cs="Times New Roman"/>
          <w:bCs/>
          <w:color w:val="000000"/>
          <w:sz w:val="22"/>
          <w:szCs w:val="22"/>
        </w:rPr>
        <w:t>, tiekėjas su pasiūlymu privalo pateikti jų EBVPD.</w:t>
      </w:r>
    </w:p>
    <w:p w14:paraId="2098EA50" w14:textId="4820BACB" w:rsidR="00457420" w:rsidRPr="00433FEE" w:rsidRDefault="00457420" w:rsidP="00F76F5E">
      <w:pPr>
        <w:tabs>
          <w:tab w:val="left" w:pos="1080"/>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1.5.3.</w:t>
      </w:r>
      <w:r w:rsidRPr="00433FEE">
        <w:rPr>
          <w:rFonts w:ascii="Times New Roman" w:hAnsi="Times New Roman" w:cs="Times New Roman"/>
          <w:sz w:val="22"/>
          <w:szCs w:val="22"/>
        </w:rPr>
        <w:t xml:space="preserve"> </w:t>
      </w:r>
      <w:r w:rsidRPr="00433FEE">
        <w:rPr>
          <w:rFonts w:ascii="Times New Roman" w:hAnsi="Times New Roman" w:cs="Times New Roman"/>
          <w:b/>
          <w:sz w:val="22"/>
          <w:szCs w:val="22"/>
        </w:rPr>
        <w:t xml:space="preserve">Jei </w:t>
      </w:r>
      <w:r w:rsidRPr="00433FEE">
        <w:rPr>
          <w:rFonts w:ascii="Times New Roman" w:hAnsi="Times New Roman" w:cs="Times New Roman"/>
          <w:b/>
          <w:sz w:val="22"/>
          <w:szCs w:val="22"/>
          <w:bdr w:val="none" w:sz="0" w:space="0" w:color="auto" w:frame="1"/>
        </w:rPr>
        <w:t xml:space="preserve">siekiant atitikties kvalifikacijos reikalavimams </w:t>
      </w:r>
      <w:r w:rsidRPr="00433FEE">
        <w:rPr>
          <w:rFonts w:ascii="Times New Roman" w:hAnsi="Times New Roman" w:cs="Times New Roman"/>
          <w:b/>
          <w:sz w:val="22"/>
          <w:szCs w:val="22"/>
        </w:rPr>
        <w:t>remiamasi kvazisubtiekėjų pajėgumai</w:t>
      </w:r>
      <w:r w:rsidRPr="00433FEE">
        <w:rPr>
          <w:rFonts w:ascii="Times New Roman" w:hAnsi="Times New Roman" w:cs="Times New Roman"/>
          <w:sz w:val="22"/>
          <w:szCs w:val="22"/>
        </w:rPr>
        <w:t>s (</w:t>
      </w:r>
      <w:r w:rsidRPr="00433FEE">
        <w:rPr>
          <w:rFonts w:ascii="Times New Roman" w:hAnsi="Times New Roman" w:cs="Times New Roman"/>
          <w:i/>
          <w:sz w:val="22"/>
          <w:szCs w:val="22"/>
        </w:rPr>
        <w:t>ši informacija turi būti pateikiama pasiūlymo form</w:t>
      </w:r>
      <w:r w:rsidR="003D65B2">
        <w:rPr>
          <w:rFonts w:ascii="Times New Roman" w:hAnsi="Times New Roman" w:cs="Times New Roman"/>
          <w:i/>
          <w:sz w:val="22"/>
          <w:szCs w:val="22"/>
        </w:rPr>
        <w:t>oje</w:t>
      </w:r>
      <w:r w:rsidRPr="00433FEE">
        <w:rPr>
          <w:rFonts w:ascii="Times New Roman" w:hAnsi="Times New Roman" w:cs="Times New Roman"/>
          <w:i/>
          <w:sz w:val="22"/>
          <w:szCs w:val="22"/>
        </w:rPr>
        <w:t xml:space="preserve"> – Pried</w:t>
      </w:r>
      <w:r w:rsidR="00B24674">
        <w:rPr>
          <w:rFonts w:ascii="Times New Roman" w:hAnsi="Times New Roman" w:cs="Times New Roman"/>
          <w:i/>
          <w:sz w:val="22"/>
          <w:szCs w:val="22"/>
        </w:rPr>
        <w:t>e</w:t>
      </w:r>
      <w:r w:rsidRPr="00433FEE">
        <w:rPr>
          <w:rFonts w:ascii="Times New Roman" w:hAnsi="Times New Roman" w:cs="Times New Roman"/>
          <w:i/>
          <w:sz w:val="22"/>
          <w:szCs w:val="22"/>
        </w:rPr>
        <w:t xml:space="preserve"> Nr. </w:t>
      </w:r>
      <w:r w:rsidRPr="00433FEE">
        <w:rPr>
          <w:rFonts w:ascii="Times New Roman" w:hAnsi="Times New Roman" w:cs="Times New Roman"/>
          <w:i/>
          <w:iCs/>
          <w:sz w:val="22"/>
          <w:szCs w:val="22"/>
        </w:rPr>
        <w:t>6</w:t>
      </w:r>
      <w:r w:rsidR="001F7BC0">
        <w:rPr>
          <w:rFonts w:ascii="Times New Roman" w:hAnsi="Times New Roman" w:cs="Times New Roman"/>
          <w:i/>
          <w:iCs/>
          <w:sz w:val="22"/>
          <w:szCs w:val="22"/>
        </w:rPr>
        <w:t xml:space="preserve"> </w:t>
      </w:r>
      <w:r w:rsidR="001F7BC0">
        <w:rPr>
          <w:rFonts w:ascii="Times New Roman" w:hAnsi="Times New Roman" w:cs="Times New Roman"/>
          <w:sz w:val="22"/>
          <w:szCs w:val="22"/>
          <w:bdr w:val="none" w:sz="0" w:space="0" w:color="auto" w:frame="1"/>
        </w:rPr>
        <w:t>(A dalis</w:t>
      </w:r>
      <w:r w:rsidRPr="00433FEE">
        <w:rPr>
          <w:rFonts w:ascii="Times New Roman" w:hAnsi="Times New Roman" w:cs="Times New Roman"/>
          <w:sz w:val="22"/>
          <w:szCs w:val="22"/>
        </w:rPr>
        <w:t xml:space="preserve">): </w:t>
      </w:r>
    </w:p>
    <w:p w14:paraId="2561C81F" w14:textId="4B5BCC18" w:rsidR="00457420" w:rsidRPr="00433FEE" w:rsidRDefault="00457420" w:rsidP="00F76F5E">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sz w:val="22"/>
          <w:szCs w:val="22"/>
        </w:rPr>
        <w:lastRenderedPageBreak/>
        <w:t>1.5.3.1.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w:t>
      </w:r>
      <w:r w:rsidR="00B24674">
        <w:rPr>
          <w:rFonts w:ascii="Times New Roman" w:hAnsi="Times New Roman" w:cs="Times New Roman"/>
          <w:sz w:val="22"/>
          <w:szCs w:val="22"/>
        </w:rPr>
        <w:t>je</w:t>
      </w:r>
      <w:r w:rsidRPr="00433FEE">
        <w:rPr>
          <w:rFonts w:ascii="Times New Roman" w:hAnsi="Times New Roman" w:cs="Times New Roman"/>
          <w:sz w:val="22"/>
          <w:szCs w:val="22"/>
        </w:rPr>
        <w:t xml:space="preserve"> (Pried</w:t>
      </w:r>
      <w:r w:rsidR="00B24674">
        <w:rPr>
          <w:rFonts w:ascii="Times New Roman" w:hAnsi="Times New Roman" w:cs="Times New Roman"/>
          <w:sz w:val="22"/>
          <w:szCs w:val="22"/>
        </w:rPr>
        <w:t>e</w:t>
      </w:r>
      <w:r w:rsidRPr="00433FEE">
        <w:rPr>
          <w:rFonts w:ascii="Times New Roman" w:hAnsi="Times New Roman" w:cs="Times New Roman"/>
          <w:sz w:val="22"/>
          <w:szCs w:val="22"/>
        </w:rPr>
        <w:t xml:space="preserve"> Nr. 6</w:t>
      </w:r>
      <w:r w:rsidR="001F7BC0">
        <w:rPr>
          <w:rFonts w:ascii="Times New Roman" w:hAnsi="Times New Roman" w:cs="Times New Roman"/>
          <w:sz w:val="22"/>
          <w:szCs w:val="22"/>
        </w:rPr>
        <w:t xml:space="preserve"> </w:t>
      </w:r>
      <w:r w:rsidR="001F7BC0">
        <w:rPr>
          <w:rFonts w:ascii="Times New Roman" w:hAnsi="Times New Roman" w:cs="Times New Roman"/>
          <w:sz w:val="22"/>
          <w:szCs w:val="22"/>
          <w:bdr w:val="none" w:sz="0" w:space="0" w:color="auto" w:frame="1"/>
        </w:rPr>
        <w:t>(A dalis</w:t>
      </w:r>
      <w:r w:rsidRPr="00433FEE">
        <w:rPr>
          <w:rFonts w:ascii="Times New Roman" w:hAnsi="Times New Roman" w:cs="Times New Roman"/>
          <w:sz w:val="22"/>
          <w:szCs w:val="22"/>
        </w:rPr>
        <w:t>) neužpildo - laikoma, kad jis kvalifikacijai įrodyti ir sutarčiai vykdyti šių kvazisubtiekėjų nepasitelks.</w:t>
      </w:r>
    </w:p>
    <w:p w14:paraId="3347048F" w14:textId="77777777" w:rsidR="00457420" w:rsidRPr="00433FEE" w:rsidRDefault="00457420" w:rsidP="00457420">
      <w:pPr>
        <w:tabs>
          <w:tab w:val="left" w:pos="567"/>
        </w:tabs>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sz w:val="22"/>
          <w:szCs w:val="22"/>
        </w:rPr>
        <w:t xml:space="preserve">1.5.3.2. </w:t>
      </w:r>
      <w:r w:rsidRPr="00433FEE">
        <w:rPr>
          <w:rFonts w:ascii="Times New Roman" w:hAnsi="Times New Roman" w:cs="Times New Roman"/>
          <w:b/>
          <w:color w:val="000000"/>
          <w:sz w:val="22"/>
          <w:szCs w:val="22"/>
        </w:rPr>
        <w:t xml:space="preserve">Jeigu tiekėjas pasiūlyme nurodė, kad numato pasitelkti </w:t>
      </w:r>
      <w:r w:rsidRPr="00433FEE">
        <w:rPr>
          <w:rFonts w:ascii="Times New Roman" w:hAnsi="Times New Roman" w:cs="Times New Roman"/>
          <w:b/>
          <w:sz w:val="22"/>
          <w:szCs w:val="22"/>
        </w:rPr>
        <w:t>kvazisubtiekėjus</w:t>
      </w:r>
      <w:r w:rsidRPr="00433FEE">
        <w:rPr>
          <w:rFonts w:ascii="Times New Roman" w:hAnsi="Times New Roman" w:cs="Times New Roman"/>
          <w:bCs/>
          <w:color w:val="000000"/>
          <w:sz w:val="22"/>
          <w:szCs w:val="22"/>
        </w:rPr>
        <w:t xml:space="preserve">, </w:t>
      </w:r>
      <w:r w:rsidRPr="00433FEE">
        <w:rPr>
          <w:rFonts w:ascii="Times New Roman"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4686BDBC" w14:textId="5A536D05" w:rsidR="00457420" w:rsidRPr="00433FEE" w:rsidRDefault="00457420" w:rsidP="00457420">
      <w:pPr>
        <w:tabs>
          <w:tab w:val="left" w:pos="567"/>
        </w:tabs>
        <w:spacing w:after="0" w:line="240" w:lineRule="auto"/>
        <w:ind w:firstLine="720"/>
        <w:jc w:val="both"/>
        <w:rPr>
          <w:rFonts w:ascii="Times New Roman" w:eastAsiaTheme="minorHAnsi" w:hAnsi="Times New Roman" w:cs="Times New Roman"/>
          <w:color w:val="000000"/>
          <w:sz w:val="22"/>
          <w:szCs w:val="22"/>
          <w:lang w:eastAsia="en-US"/>
        </w:rPr>
      </w:pPr>
      <w:r w:rsidRPr="00433FEE">
        <w:rPr>
          <w:rFonts w:ascii="Times New Roman" w:hAnsi="Times New Roman" w:cs="Times New Roman"/>
          <w:b/>
          <w:sz w:val="22"/>
          <w:szCs w:val="22"/>
        </w:rPr>
        <w:t>1.6.</w:t>
      </w:r>
      <w:r w:rsidRPr="00433FEE">
        <w:rPr>
          <w:rFonts w:ascii="Times New Roman" w:hAnsi="Times New Roman" w:cs="Times New Roman"/>
          <w:sz w:val="22"/>
          <w:szCs w:val="22"/>
        </w:rPr>
        <w:t xml:space="preserve"> </w:t>
      </w:r>
      <w:r w:rsidRPr="00433FEE">
        <w:rPr>
          <w:rFonts w:ascii="Times New Roman" w:eastAsiaTheme="minorHAnsi" w:hAnsi="Times New Roman" w:cs="Times New Roman"/>
          <w:color w:val="000000"/>
          <w:sz w:val="22"/>
          <w:szCs w:val="22"/>
        </w:rPr>
        <w:t xml:space="preserve">Tais atvejais, kai tiekėjas naudojasi trečiųjų asmenų (jei jie yra žinomi) priemonėmis, tiekėjas, kartu su pasiūlymu neturi teikti jų EBVPD. </w:t>
      </w:r>
      <w:r w:rsidRPr="00433FEE">
        <w:rPr>
          <w:rFonts w:ascii="Times New Roman" w:eastAsia="Times New Roman" w:hAnsi="Times New Roman" w:cs="Times New Roman"/>
          <w:b/>
          <w:i/>
          <w:sz w:val="22"/>
          <w:szCs w:val="22"/>
        </w:rPr>
        <w:t>Šie  tretieji asmenys  turi būti nurodyti pasiūlymo  formo</w:t>
      </w:r>
      <w:r w:rsidR="00B24674">
        <w:rPr>
          <w:rFonts w:ascii="Times New Roman" w:eastAsia="Times New Roman" w:hAnsi="Times New Roman" w:cs="Times New Roman"/>
          <w:b/>
          <w:i/>
          <w:sz w:val="22"/>
          <w:szCs w:val="22"/>
        </w:rPr>
        <w:t>je</w:t>
      </w:r>
      <w:r w:rsidRPr="00433FEE">
        <w:rPr>
          <w:rFonts w:ascii="Times New Roman" w:eastAsia="Times New Roman" w:hAnsi="Times New Roman" w:cs="Times New Roman"/>
          <w:b/>
          <w:i/>
          <w:sz w:val="22"/>
          <w:szCs w:val="22"/>
        </w:rPr>
        <w:t xml:space="preserve"> – Pried</w:t>
      </w:r>
      <w:r w:rsidR="00B24674">
        <w:rPr>
          <w:rFonts w:ascii="Times New Roman" w:eastAsia="Times New Roman" w:hAnsi="Times New Roman" w:cs="Times New Roman"/>
          <w:b/>
          <w:i/>
          <w:sz w:val="22"/>
          <w:szCs w:val="22"/>
        </w:rPr>
        <w:t>e</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6</w:t>
      </w:r>
      <w:r w:rsidR="001F7BC0">
        <w:rPr>
          <w:rFonts w:ascii="Times New Roman" w:eastAsia="Times New Roman" w:hAnsi="Times New Roman" w:cs="Times New Roman"/>
          <w:b/>
          <w:bCs/>
          <w:i/>
          <w:iCs/>
          <w:sz w:val="22"/>
          <w:szCs w:val="22"/>
        </w:rPr>
        <w:t xml:space="preserve"> </w:t>
      </w:r>
      <w:r w:rsidR="001F7BC0" w:rsidRPr="001F7BC0">
        <w:rPr>
          <w:rFonts w:ascii="Times New Roman" w:hAnsi="Times New Roman" w:cs="Times New Roman"/>
          <w:b/>
          <w:bCs/>
          <w:sz w:val="22"/>
          <w:szCs w:val="22"/>
          <w:bdr w:val="none" w:sz="0" w:space="0" w:color="auto" w:frame="1"/>
        </w:rPr>
        <w:t>(A dalis)</w:t>
      </w:r>
      <w:r w:rsidRPr="00433FEE">
        <w:rPr>
          <w:rFonts w:ascii="Times New Roman" w:eastAsia="Times New Roman" w:hAnsi="Times New Roman" w:cs="Times New Roman"/>
          <w:b/>
          <w:bCs/>
          <w:i/>
          <w:iCs/>
          <w:sz w:val="22"/>
          <w:szCs w:val="22"/>
        </w:rPr>
        <w:t xml:space="preserve">. </w:t>
      </w:r>
      <w:r w:rsidRPr="00433FEE">
        <w:rPr>
          <w:rFonts w:ascii="Times New Roman" w:hAnsi="Times New Roman" w:cs="Times New Roman"/>
          <w:sz w:val="22"/>
          <w:szCs w:val="22"/>
        </w:rPr>
        <w:t xml:space="preserve">Tačiau tiekėjas kartu su pasiūlymu perkančiajai organizacijai turi pateikti dokumentus, įrodančius, kad atitinkamomis konkrečiomis trečiojo asmens priemonėmis jis galės naudotis sutarties vykdymo laikotarpiu </w:t>
      </w:r>
      <w:r w:rsidRPr="00433FEE">
        <w:rPr>
          <w:rFonts w:ascii="Times New Roman" w:eastAsiaTheme="minorHAnsi" w:hAnsi="Times New Roman" w:cs="Times New Roman"/>
          <w:color w:val="000000"/>
          <w:sz w:val="22"/>
          <w:szCs w:val="22"/>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A29C2B1" w14:textId="240463D5" w:rsidR="00457420" w:rsidRPr="00433FEE" w:rsidRDefault="00457420" w:rsidP="00457420">
      <w:pPr>
        <w:spacing w:after="0" w:line="240" w:lineRule="auto"/>
        <w:ind w:firstLine="630"/>
        <w:jc w:val="both"/>
        <w:rPr>
          <w:rFonts w:ascii="Times New Roman" w:eastAsia="Times New Roman" w:hAnsi="Times New Roman" w:cs="Times New Roman"/>
          <w:b/>
          <w:bCs/>
          <w:i/>
          <w:iCs/>
          <w:sz w:val="22"/>
          <w:szCs w:val="22"/>
        </w:rPr>
      </w:pPr>
      <w:r w:rsidRPr="00433FEE">
        <w:rPr>
          <w:rFonts w:ascii="Times New Roman" w:eastAsia="Times New Roman" w:hAnsi="Times New Roman" w:cs="Times New Roman"/>
          <w:b/>
          <w:bCs/>
          <w:sz w:val="22"/>
          <w:szCs w:val="22"/>
        </w:rPr>
        <w:t>1.7.</w:t>
      </w:r>
      <w:r w:rsidRPr="00433FEE">
        <w:rPr>
          <w:rFonts w:ascii="Times New Roman" w:eastAsia="Times New Roman" w:hAnsi="Times New Roman" w:cs="Times New Roman"/>
          <w:b/>
          <w:bCs/>
          <w:sz w:val="22"/>
          <w:szCs w:val="22"/>
          <w:u w:val="single"/>
        </w:rPr>
        <w:t xml:space="preserve"> Jei tiekėjas sutarties vykdymui numato pasitelkti subti</w:t>
      </w:r>
      <w:r w:rsidRPr="00433FEE">
        <w:rPr>
          <w:rFonts w:ascii="Times New Roman" w:eastAsia="Times New Roman" w:hAnsi="Times New Roman" w:cs="Times New Roman"/>
          <w:b/>
          <w:sz w:val="22"/>
          <w:szCs w:val="22"/>
          <w:u w:val="single"/>
        </w:rPr>
        <w:t>ekėjus  (jei jie yra žinomi)</w:t>
      </w:r>
      <w:r w:rsidRPr="00433FEE">
        <w:rPr>
          <w:rFonts w:ascii="Times New Roman" w:eastAsia="Times New Roman" w:hAnsi="Times New Roman" w:cs="Times New Roman"/>
          <w:b/>
          <w:i/>
          <w:sz w:val="22"/>
          <w:szCs w:val="22"/>
        </w:rPr>
        <w:t>, kartu su pasiūlymu Tiekėjas neturi pateikti šių subtiekėjų EBVPD. Šie subtiekėjai turi būti nurodyti pasiūlymo form</w:t>
      </w:r>
      <w:r w:rsidR="00A071CC">
        <w:rPr>
          <w:rFonts w:ascii="Times New Roman" w:eastAsia="Times New Roman" w:hAnsi="Times New Roman" w:cs="Times New Roman"/>
          <w:b/>
          <w:i/>
          <w:sz w:val="22"/>
          <w:szCs w:val="22"/>
        </w:rPr>
        <w:t>oje</w:t>
      </w:r>
      <w:r w:rsidRPr="00433FEE">
        <w:rPr>
          <w:rFonts w:ascii="Times New Roman" w:eastAsia="Times New Roman" w:hAnsi="Times New Roman" w:cs="Times New Roman"/>
          <w:b/>
          <w:i/>
          <w:sz w:val="22"/>
          <w:szCs w:val="22"/>
        </w:rPr>
        <w:t xml:space="preserve"> – Pried</w:t>
      </w:r>
      <w:r w:rsidR="00A071CC">
        <w:rPr>
          <w:rFonts w:ascii="Times New Roman" w:eastAsia="Times New Roman" w:hAnsi="Times New Roman" w:cs="Times New Roman"/>
          <w:b/>
          <w:i/>
          <w:sz w:val="22"/>
          <w:szCs w:val="22"/>
        </w:rPr>
        <w:t>as</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6</w:t>
      </w:r>
      <w:r w:rsidR="001F7BC0">
        <w:rPr>
          <w:rFonts w:ascii="Times New Roman" w:eastAsia="Times New Roman" w:hAnsi="Times New Roman" w:cs="Times New Roman"/>
          <w:b/>
          <w:bCs/>
          <w:i/>
          <w:iCs/>
          <w:sz w:val="22"/>
          <w:szCs w:val="22"/>
        </w:rPr>
        <w:t xml:space="preserve"> </w:t>
      </w:r>
      <w:r w:rsidR="001F7BC0" w:rsidRPr="001F7BC0">
        <w:rPr>
          <w:rFonts w:ascii="Times New Roman" w:hAnsi="Times New Roman" w:cs="Times New Roman"/>
          <w:b/>
          <w:bCs/>
          <w:sz w:val="22"/>
          <w:szCs w:val="22"/>
          <w:bdr w:val="none" w:sz="0" w:space="0" w:color="auto" w:frame="1"/>
        </w:rPr>
        <w:t>(A dalis)</w:t>
      </w:r>
      <w:r w:rsidRPr="00433FEE">
        <w:rPr>
          <w:rFonts w:ascii="Times New Roman" w:eastAsia="Times New Roman" w:hAnsi="Times New Roman" w:cs="Times New Roman"/>
          <w:b/>
          <w:bCs/>
          <w:i/>
          <w:iCs/>
          <w:sz w:val="22"/>
          <w:szCs w:val="22"/>
        </w:rPr>
        <w:t xml:space="preserve">, </w:t>
      </w:r>
      <w:r w:rsidRPr="00433FEE">
        <w:rPr>
          <w:rFonts w:ascii="Times New Roman" w:eastAsia="Arial Unicode MS" w:hAnsi="Times New Roman" w:cs="Times New Roman"/>
          <w:i/>
          <w:iCs/>
          <w:sz w:val="22"/>
          <w:szCs w:val="22"/>
          <w:bdr w:val="none" w:sz="0" w:space="0" w:color="auto" w:frame="1"/>
        </w:rPr>
        <w:t>ir tiekėjo teikiamame EBVPD II dalies D skirsnyje „Informacija apie subrangovus, kurių pajėgumais ekonominės veiklos vykdytojas nesiremia“.</w:t>
      </w:r>
    </w:p>
    <w:p w14:paraId="6F1EE1A1" w14:textId="77777777" w:rsidR="00457420" w:rsidRPr="00433FEE" w:rsidRDefault="00457420" w:rsidP="00457420">
      <w:pPr>
        <w:tabs>
          <w:tab w:val="left" w:pos="567"/>
        </w:tabs>
        <w:spacing w:after="0" w:line="240" w:lineRule="auto"/>
        <w:ind w:firstLine="720"/>
        <w:jc w:val="both"/>
        <w:rPr>
          <w:rFonts w:ascii="Times New Roman" w:eastAsia="Calibri" w:hAnsi="Times New Roman" w:cs="Times New Roman"/>
          <w:sz w:val="22"/>
          <w:szCs w:val="22"/>
        </w:rPr>
      </w:pPr>
      <w:r w:rsidRPr="00433FEE">
        <w:rPr>
          <w:rFonts w:ascii="Times New Roman" w:hAnsi="Times New Roman" w:cs="Times New Roman"/>
          <w:b/>
          <w:sz w:val="22"/>
          <w:szCs w:val="22"/>
        </w:rPr>
        <w:t xml:space="preserve">1.8. </w:t>
      </w:r>
      <w:r w:rsidRPr="00433FEE">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0EC2DBD2" w14:textId="70EF3C66" w:rsidR="00457420" w:rsidRPr="00433FEE" w:rsidRDefault="00457420" w:rsidP="0045742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1.9.</w:t>
      </w:r>
      <w:r w:rsidRPr="00433FEE">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6477C45B" w14:textId="77777777" w:rsidR="00457420" w:rsidRDefault="00457420" w:rsidP="00457420">
      <w:pPr>
        <w:rPr>
          <w:rFonts w:cstheme="minorHAnsi"/>
          <w:b/>
          <w:bCs/>
          <w:smallCaps/>
          <w:sz w:val="22"/>
          <w:szCs w:val="22"/>
        </w:rPr>
      </w:pPr>
    </w:p>
    <w:p w14:paraId="61B4B252" w14:textId="77777777" w:rsidR="00457420" w:rsidRPr="00A071CC" w:rsidRDefault="00457420" w:rsidP="0045742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071C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29D6C4" w14:textId="77777777" w:rsidR="00457420" w:rsidRDefault="00457420" w:rsidP="00457420">
      <w:pPr>
        <w:tabs>
          <w:tab w:val="left" w:pos="720"/>
        </w:tabs>
        <w:spacing w:after="0" w:line="240" w:lineRule="auto"/>
        <w:ind w:firstLine="567"/>
        <w:jc w:val="center"/>
        <w:rPr>
          <w:rFonts w:ascii="Times New Roman" w:eastAsia="Calibri" w:hAnsi="Times New Roman" w:cs="Times New Roman"/>
          <w:b/>
          <w:bCs/>
          <w:lang w:eastAsia="en-US"/>
        </w:rPr>
      </w:pPr>
    </w:p>
    <w:p w14:paraId="1C211B63" w14:textId="77777777" w:rsidR="00457420" w:rsidRPr="00184B13" w:rsidRDefault="00457420" w:rsidP="00457420">
      <w:pPr>
        <w:pStyle w:val="Sraopastraipa"/>
        <w:numPr>
          <w:ilvl w:val="0"/>
          <w:numId w:val="33"/>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Default="00384F5A" w:rsidP="00384F5A">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787FE587" w14:textId="77777777" w:rsidR="00851CA7" w:rsidRDefault="00851CA7" w:rsidP="00384F5A">
      <w:pPr>
        <w:spacing w:after="0" w:line="240" w:lineRule="auto"/>
        <w:jc w:val="center"/>
        <w:rPr>
          <w:rFonts w:cstheme="minorHAnsi"/>
          <w:b/>
          <w:bCs/>
          <w:smallCaps/>
        </w:rPr>
      </w:pPr>
    </w:p>
    <w:p w14:paraId="274DCC0A" w14:textId="77777777" w:rsidR="00851CA7" w:rsidRDefault="00851CA7" w:rsidP="00384F5A">
      <w:pPr>
        <w:spacing w:after="0" w:line="240" w:lineRule="auto"/>
        <w:jc w:val="center"/>
        <w:rPr>
          <w:rFonts w:cstheme="minorHAnsi"/>
          <w:b/>
          <w:bCs/>
          <w:smallCaps/>
        </w:rPr>
      </w:pPr>
    </w:p>
    <w:p w14:paraId="3A324F21" w14:textId="77777777" w:rsidR="00851CA7" w:rsidRDefault="00851CA7" w:rsidP="00384F5A">
      <w:pPr>
        <w:spacing w:after="0" w:line="240" w:lineRule="auto"/>
        <w:jc w:val="center"/>
        <w:rPr>
          <w:rFonts w:cstheme="minorHAnsi"/>
          <w:b/>
          <w:bCs/>
          <w:smallCaps/>
        </w:rPr>
      </w:pPr>
    </w:p>
    <w:p w14:paraId="5CB7E3BB" w14:textId="77777777" w:rsidR="00851CA7" w:rsidRDefault="00851CA7" w:rsidP="00384F5A">
      <w:pPr>
        <w:spacing w:after="0" w:line="240" w:lineRule="auto"/>
        <w:jc w:val="center"/>
        <w:rPr>
          <w:rFonts w:cstheme="minorHAnsi"/>
          <w:b/>
          <w:bCs/>
          <w:smallCaps/>
        </w:rPr>
      </w:pPr>
    </w:p>
    <w:p w14:paraId="7CC3F107" w14:textId="77777777" w:rsidR="00851CA7" w:rsidRDefault="00851CA7" w:rsidP="00384F5A">
      <w:pPr>
        <w:spacing w:after="0" w:line="240" w:lineRule="auto"/>
        <w:jc w:val="center"/>
        <w:rPr>
          <w:rFonts w:cstheme="minorHAnsi"/>
          <w:b/>
          <w:bCs/>
          <w:smallCaps/>
        </w:rPr>
      </w:pPr>
    </w:p>
    <w:p w14:paraId="4F998ACF" w14:textId="77777777" w:rsidR="00851CA7" w:rsidRDefault="00851CA7" w:rsidP="00384F5A">
      <w:pPr>
        <w:spacing w:after="0" w:line="240" w:lineRule="auto"/>
        <w:jc w:val="center"/>
        <w:rPr>
          <w:rFonts w:cstheme="minorHAnsi"/>
          <w:b/>
          <w:bCs/>
          <w:smallCaps/>
        </w:rPr>
      </w:pPr>
    </w:p>
    <w:sectPr w:rsidR="00851CA7" w:rsidSect="00851CA7">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5D80" w14:textId="77777777" w:rsidR="00AB5821" w:rsidRDefault="00AB5821" w:rsidP="00D05666">
      <w:r>
        <w:separator/>
      </w:r>
    </w:p>
  </w:endnote>
  <w:endnote w:type="continuationSeparator" w:id="0">
    <w:p w14:paraId="49C9FAEB" w14:textId="77777777" w:rsidR="00AB5821" w:rsidRDefault="00AB5821" w:rsidP="00D05666">
      <w:r>
        <w:continuationSeparator/>
      </w:r>
    </w:p>
  </w:endnote>
  <w:endnote w:type="continuationNotice" w:id="1">
    <w:p w14:paraId="2F1918BC" w14:textId="77777777" w:rsidR="00AB5821" w:rsidRDefault="00AB5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A7EC" w14:textId="77777777" w:rsidR="00AB5821" w:rsidRDefault="00AB5821" w:rsidP="00D05666">
      <w:r>
        <w:separator/>
      </w:r>
    </w:p>
  </w:footnote>
  <w:footnote w:type="continuationSeparator" w:id="0">
    <w:p w14:paraId="33F6C13F" w14:textId="77777777" w:rsidR="00AB5821" w:rsidRDefault="00AB5821" w:rsidP="00D05666">
      <w:r>
        <w:continuationSeparator/>
      </w:r>
    </w:p>
  </w:footnote>
  <w:footnote w:type="continuationNotice" w:id="1">
    <w:p w14:paraId="35A9A816" w14:textId="77777777" w:rsidR="00AB5821" w:rsidRDefault="00AB5821">
      <w:pPr>
        <w:spacing w:after="0" w:line="240" w:lineRule="auto"/>
      </w:pPr>
    </w:p>
  </w:footnote>
  <w:footnote w:id="2">
    <w:p w14:paraId="44CE08F0" w14:textId="77777777" w:rsidR="00B62526" w:rsidRPr="006B2D01" w:rsidRDefault="00B62526" w:rsidP="00B62526">
      <w:pPr>
        <w:pStyle w:val="Puslapioinaostekstas"/>
        <w:jc w:val="both"/>
        <w:rPr>
          <w:rFonts w:ascii="Times New Roman" w:hAnsi="Times New Roman" w:cs="Times New Roman"/>
          <w:i/>
          <w:iCs/>
        </w:rPr>
      </w:pPr>
      <w:r w:rsidRPr="006B2D01">
        <w:rPr>
          <w:rStyle w:val="Puslapioinaosnuoroda"/>
          <w:rFonts w:ascii="Times New Roman" w:eastAsia="Yu Mincho" w:hAnsi="Times New Roman" w:cs="Times New Roman"/>
          <w:i/>
          <w:iCs/>
        </w:rPr>
        <w:footnoteRef/>
      </w:r>
      <w:r w:rsidRPr="006B2D0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9C850" w14:textId="77777777" w:rsidR="00B62526" w:rsidRPr="006B2D01" w:rsidRDefault="00B62526" w:rsidP="00B62526">
      <w:pPr>
        <w:pStyle w:val="Puslapioinaostekstas"/>
        <w:numPr>
          <w:ilvl w:val="0"/>
          <w:numId w:val="29"/>
        </w:numPr>
        <w:spacing w:after="0" w:line="240" w:lineRule="auto"/>
        <w:jc w:val="both"/>
        <w:rPr>
          <w:rFonts w:ascii="Times New Roman" w:eastAsia="Yu Mincho" w:hAnsi="Times New Roman" w:cs="Times New Roman"/>
          <w:i/>
          <w:iCs/>
        </w:rPr>
      </w:pPr>
      <w:r w:rsidRPr="006B2D01">
        <w:rPr>
          <w:rFonts w:ascii="Times New Roman" w:eastAsia="Yu Mincho" w:hAnsi="Times New Roman" w:cs="Times New Roman"/>
          <w:i/>
          <w:iCs/>
        </w:rPr>
        <w:t xml:space="preserve">priesaikos deklaracija; </w:t>
      </w:r>
    </w:p>
    <w:p w14:paraId="56C678D5" w14:textId="77777777" w:rsidR="00B62526" w:rsidRPr="006B2D01" w:rsidRDefault="00B62526" w:rsidP="00B62526">
      <w:pPr>
        <w:pStyle w:val="Puslapioinaostekstas"/>
        <w:numPr>
          <w:ilvl w:val="0"/>
          <w:numId w:val="29"/>
        </w:numPr>
        <w:spacing w:after="0" w:line="240" w:lineRule="auto"/>
        <w:jc w:val="both"/>
        <w:rPr>
          <w:rFonts w:ascii="Times New Roman" w:eastAsia="Yu Mincho" w:hAnsi="Times New Roman" w:cs="Times New Roman"/>
        </w:rPr>
      </w:pPr>
      <w:r w:rsidRPr="006B2D0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7166011" w14:textId="77777777" w:rsidR="00B62526" w:rsidRPr="00016475" w:rsidRDefault="00B62526" w:rsidP="00B62526">
      <w:pPr>
        <w:pStyle w:val="Puslapioinaostekstas"/>
        <w:jc w:val="both"/>
        <w:rPr>
          <w:rFonts w:ascii="Times New Roman" w:hAnsi="Times New Roman" w:cs="Times New Roman"/>
          <w:i/>
          <w:iCs/>
        </w:rPr>
      </w:pPr>
      <w:r w:rsidRPr="00016475">
        <w:rPr>
          <w:rStyle w:val="Puslapioinaosnuoroda"/>
          <w:rFonts w:ascii="Times New Roman" w:eastAsia="Yu Mincho" w:hAnsi="Times New Roman" w:cs="Times New Roman"/>
        </w:rPr>
        <w:footnoteRef/>
      </w:r>
      <w:r w:rsidRPr="00016475">
        <w:rPr>
          <w:rFonts w:ascii="Times New Roman" w:eastAsia="Yu Mincho" w:hAnsi="Times New Roman" w:cs="Times New Roman"/>
        </w:rPr>
        <w:t xml:space="preserve"> </w:t>
      </w:r>
      <w:r w:rsidRPr="0001647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703A1A" w14:textId="77777777" w:rsidR="00B62526" w:rsidRPr="00016475" w:rsidRDefault="00B62526" w:rsidP="00B62526">
      <w:pPr>
        <w:pStyle w:val="Puslapioinaostekstas"/>
        <w:numPr>
          <w:ilvl w:val="0"/>
          <w:numId w:val="30"/>
        </w:numPr>
        <w:spacing w:after="0" w:line="240" w:lineRule="auto"/>
        <w:jc w:val="both"/>
        <w:rPr>
          <w:rFonts w:ascii="Times New Roman" w:eastAsia="Yu Mincho" w:hAnsi="Times New Roman" w:cs="Times New Roman"/>
          <w:i/>
          <w:iCs/>
        </w:rPr>
      </w:pPr>
      <w:r w:rsidRPr="00016475">
        <w:rPr>
          <w:rFonts w:ascii="Times New Roman" w:eastAsia="Yu Mincho" w:hAnsi="Times New Roman" w:cs="Times New Roman"/>
          <w:i/>
          <w:iCs/>
        </w:rPr>
        <w:t xml:space="preserve">priesaikos deklaracija; </w:t>
      </w:r>
    </w:p>
    <w:p w14:paraId="7C71CDAF" w14:textId="77777777" w:rsidR="00B62526" w:rsidRPr="00016475" w:rsidRDefault="00B62526" w:rsidP="00B62526">
      <w:pPr>
        <w:pStyle w:val="Puslapioinaostekstas"/>
        <w:numPr>
          <w:ilvl w:val="0"/>
          <w:numId w:val="30"/>
        </w:numPr>
        <w:spacing w:after="0" w:line="240" w:lineRule="auto"/>
        <w:jc w:val="both"/>
        <w:rPr>
          <w:rFonts w:ascii="Times New Roman" w:eastAsia="Yu Mincho" w:hAnsi="Times New Roman" w:cs="Times New Roman"/>
        </w:rPr>
      </w:pPr>
      <w:r w:rsidRPr="0001647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ECB566" w14:textId="77777777" w:rsidR="00B62526" w:rsidRPr="00016475" w:rsidRDefault="00B62526" w:rsidP="00B62526">
      <w:pPr>
        <w:pStyle w:val="Puslapioinaostekstas"/>
        <w:jc w:val="both"/>
        <w:rPr>
          <w:rFonts w:ascii="Times New Roman" w:hAnsi="Times New Roman" w:cs="Times New Roman"/>
          <w:i/>
          <w:iCs/>
        </w:rPr>
      </w:pPr>
      <w:r w:rsidRPr="00016475">
        <w:rPr>
          <w:rStyle w:val="Puslapioinaosnuoroda"/>
          <w:rFonts w:ascii="Times New Roman" w:eastAsia="Yu Mincho" w:hAnsi="Times New Roman" w:cs="Times New Roman"/>
        </w:rPr>
        <w:footnoteRef/>
      </w:r>
      <w:r w:rsidRPr="00016475">
        <w:rPr>
          <w:rFonts w:ascii="Times New Roman" w:eastAsia="Yu Mincho" w:hAnsi="Times New Roman" w:cs="Times New Roman"/>
        </w:rPr>
        <w:t xml:space="preserve"> </w:t>
      </w:r>
      <w:r w:rsidRPr="00016475">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w:t>
      </w:r>
      <w:r w:rsidRPr="001620D3">
        <w:rPr>
          <w:rFonts w:ascii="Calibri" w:eastAsia="Yu Mincho" w:hAnsi="Calibri" w:cs="Arial"/>
          <w:i/>
          <w:iCs/>
        </w:rPr>
        <w:t xml:space="preserve"> </w:t>
      </w:r>
      <w:r w:rsidRPr="00016475">
        <w:rPr>
          <w:rFonts w:ascii="Times New Roman" w:eastAsia="Yu Mincho" w:hAnsi="Times New Roman" w:cs="Times New Roman"/>
          <w:i/>
          <w:iCs/>
        </w:rPr>
        <w:t xml:space="preserve">šalyje tokie dokumentai neišduodami arba toje šalyje išduodami dokumentai neapima visų 46 straipsnio 1 ir 3 dalyse ir 6 dalies 2 punkte keliamų klausimų, jie gali būti pakeisti: </w:t>
      </w:r>
    </w:p>
    <w:p w14:paraId="77F7E996" w14:textId="77777777" w:rsidR="00B62526" w:rsidRPr="00016475" w:rsidRDefault="00B62526" w:rsidP="00B62526">
      <w:pPr>
        <w:pStyle w:val="Puslapioinaostekstas"/>
        <w:numPr>
          <w:ilvl w:val="0"/>
          <w:numId w:val="31"/>
        </w:numPr>
        <w:spacing w:after="0" w:line="240" w:lineRule="auto"/>
        <w:jc w:val="both"/>
        <w:rPr>
          <w:rFonts w:ascii="Times New Roman" w:eastAsia="Yu Mincho" w:hAnsi="Times New Roman" w:cs="Times New Roman"/>
          <w:i/>
          <w:iCs/>
        </w:rPr>
      </w:pPr>
      <w:r w:rsidRPr="00016475">
        <w:rPr>
          <w:rFonts w:ascii="Times New Roman" w:eastAsia="Yu Mincho" w:hAnsi="Times New Roman" w:cs="Times New Roman"/>
          <w:i/>
          <w:iCs/>
        </w:rPr>
        <w:t xml:space="preserve">priesaikos deklaracija; </w:t>
      </w:r>
    </w:p>
    <w:p w14:paraId="7CC91008" w14:textId="77777777" w:rsidR="00B62526" w:rsidRPr="00016475" w:rsidRDefault="00B62526" w:rsidP="00B62526">
      <w:pPr>
        <w:pStyle w:val="Puslapioinaostekstas"/>
        <w:numPr>
          <w:ilvl w:val="0"/>
          <w:numId w:val="31"/>
        </w:numPr>
        <w:spacing w:after="0" w:line="240" w:lineRule="auto"/>
        <w:jc w:val="both"/>
        <w:rPr>
          <w:rFonts w:ascii="Times New Roman" w:eastAsia="Yu Mincho" w:hAnsi="Times New Roman" w:cs="Times New Roman"/>
        </w:rPr>
      </w:pPr>
      <w:r w:rsidRPr="0001647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1B0C" w14:textId="5F61293E" w:rsidR="00851CA7" w:rsidRDefault="00851CA7" w:rsidP="00851CA7">
    <w:pPr>
      <w:pStyle w:val="Antrats"/>
      <w:tabs>
        <w:tab w:val="center" w:pos="4819"/>
        <w:tab w:val="left" w:pos="5304"/>
      </w:tabs>
    </w:pPr>
    <w:r>
      <w:tab/>
    </w:r>
    <w:r>
      <w:tab/>
    </w:r>
    <w:sdt>
      <w:sdtPr>
        <w:id w:val="201990655"/>
        <w:docPartObj>
          <w:docPartGallery w:val="Page Numbers (Top of Page)"/>
          <w:docPartUnique/>
        </w:docPartObj>
      </w:sdtPr>
      <w:sdtEndPr/>
      <w:sdtContent>
        <w:r w:rsidRPr="00851CA7">
          <w:rPr>
            <w:rFonts w:ascii="Times New Roman" w:hAnsi="Times New Roman" w:cs="Times New Roman"/>
            <w:sz w:val="24"/>
            <w:szCs w:val="24"/>
          </w:rPr>
          <w:fldChar w:fldCharType="begin"/>
        </w:r>
        <w:r w:rsidRPr="00851CA7">
          <w:rPr>
            <w:rFonts w:ascii="Times New Roman" w:hAnsi="Times New Roman" w:cs="Times New Roman"/>
            <w:sz w:val="24"/>
            <w:szCs w:val="24"/>
          </w:rPr>
          <w:instrText>PAGE   \* MERGEFORMAT</w:instrText>
        </w:r>
        <w:r w:rsidRPr="00851CA7">
          <w:rPr>
            <w:rFonts w:ascii="Times New Roman" w:hAnsi="Times New Roman" w:cs="Times New Roman"/>
            <w:sz w:val="24"/>
            <w:szCs w:val="24"/>
          </w:rPr>
          <w:fldChar w:fldCharType="separate"/>
        </w:r>
        <w:r w:rsidRPr="00851CA7">
          <w:rPr>
            <w:rFonts w:ascii="Times New Roman" w:hAnsi="Times New Roman" w:cs="Times New Roman"/>
            <w:sz w:val="24"/>
            <w:szCs w:val="24"/>
          </w:rPr>
          <w:t>2</w:t>
        </w:r>
        <w:r w:rsidRPr="00851CA7">
          <w:rPr>
            <w:rFonts w:ascii="Times New Roman" w:hAnsi="Times New Roman" w:cs="Times New Roman"/>
            <w:sz w:val="24"/>
            <w:szCs w:val="24"/>
          </w:rPr>
          <w:fldChar w:fldCharType="end"/>
        </w: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56BA5"/>
    <w:multiLevelType w:val="multilevel"/>
    <w:tmpl w:val="ACD02EB2"/>
    <w:lvl w:ilvl="0">
      <w:start w:val="11"/>
      <w:numFmt w:val="decimal"/>
      <w:lvlText w:val="%1."/>
      <w:lvlJc w:val="left"/>
      <w:pPr>
        <w:ind w:left="660" w:hanging="660"/>
      </w:pPr>
      <w:rPr>
        <w:rFonts w:eastAsiaTheme="minorEastAsia" w:hint="default"/>
      </w:rPr>
    </w:lvl>
    <w:lvl w:ilvl="1">
      <w:start w:val="1"/>
      <w:numFmt w:val="decimal"/>
      <w:lvlText w:val="%1.%2."/>
      <w:lvlJc w:val="left"/>
      <w:pPr>
        <w:ind w:left="660" w:hanging="660"/>
      </w:pPr>
      <w:rPr>
        <w:rFonts w:eastAsiaTheme="minorEastAsia" w:hint="default"/>
      </w:rPr>
    </w:lvl>
    <w:lvl w:ilvl="2">
      <w:start w:val="7"/>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E51C084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color w:val="auto"/>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550A29"/>
    <w:multiLevelType w:val="hybridMultilevel"/>
    <w:tmpl w:val="F2040F0E"/>
    <w:lvl w:ilvl="0" w:tplc="0CB27D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9764B6"/>
    <w:multiLevelType w:val="multilevel"/>
    <w:tmpl w:val="2CF6508A"/>
    <w:lvl w:ilvl="0">
      <w:start w:val="7"/>
      <w:numFmt w:val="decimal"/>
      <w:lvlText w:val="%1."/>
      <w:lvlJc w:val="left"/>
      <w:pPr>
        <w:ind w:left="540" w:hanging="540"/>
      </w:pPr>
      <w:rPr>
        <w:rFonts w:hint="default"/>
      </w:rPr>
    </w:lvl>
    <w:lvl w:ilvl="1">
      <w:start w:val="1"/>
      <w:numFmt w:val="decimal"/>
      <w:lvlText w:val="%1.%2."/>
      <w:lvlJc w:val="left"/>
      <w:pPr>
        <w:ind w:left="1532" w:hanging="540"/>
      </w:pPr>
      <w:rPr>
        <w:rFonts w:hint="default"/>
        <w:color w:val="auto"/>
      </w:rPr>
    </w:lvl>
    <w:lvl w:ilvl="2">
      <w:start w:val="2"/>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9E6D43"/>
    <w:multiLevelType w:val="multilevel"/>
    <w:tmpl w:val="D31ED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091D04"/>
    <w:multiLevelType w:val="multilevel"/>
    <w:tmpl w:val="966AC95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10058B"/>
    <w:multiLevelType w:val="multilevel"/>
    <w:tmpl w:val="B8DA37E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A62C90"/>
    <w:multiLevelType w:val="multilevel"/>
    <w:tmpl w:val="88D2551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9"/>
  </w:num>
  <w:num w:numId="4" w16cid:durableId="1484615006">
    <w:abstractNumId w:val="23"/>
  </w:num>
  <w:num w:numId="5" w16cid:durableId="607934237">
    <w:abstractNumId w:val="16"/>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28"/>
  </w:num>
  <w:num w:numId="11" w16cid:durableId="1482305889">
    <w:abstractNumId w:val="22"/>
  </w:num>
  <w:num w:numId="12" w16cid:durableId="32313854">
    <w:abstractNumId w:val="11"/>
  </w:num>
  <w:num w:numId="13" w16cid:durableId="1318921492">
    <w:abstractNumId w:val="15"/>
  </w:num>
  <w:num w:numId="14" w16cid:durableId="1864435576">
    <w:abstractNumId w:val="26"/>
  </w:num>
  <w:num w:numId="15" w16cid:durableId="1941065713">
    <w:abstractNumId w:val="5"/>
  </w:num>
  <w:num w:numId="16" w16cid:durableId="19859238">
    <w:abstractNumId w:val="7"/>
  </w:num>
  <w:num w:numId="17" w16cid:durableId="869877933">
    <w:abstractNumId w:val="13"/>
  </w:num>
  <w:num w:numId="18" w16cid:durableId="1335376945">
    <w:abstractNumId w:val="30"/>
  </w:num>
  <w:num w:numId="19" w16cid:durableId="1442535649">
    <w:abstractNumId w:val="12"/>
  </w:num>
  <w:num w:numId="20" w16cid:durableId="1440562503">
    <w:abstractNumId w:val="24"/>
  </w:num>
  <w:num w:numId="21" w16cid:durableId="1565142705">
    <w:abstractNumId w:val="4"/>
  </w:num>
  <w:num w:numId="22" w16cid:durableId="127280987">
    <w:abstractNumId w:val="29"/>
  </w:num>
  <w:num w:numId="23" w16cid:durableId="1858613674">
    <w:abstractNumId w:val="6"/>
  </w:num>
  <w:num w:numId="24" w16cid:durableId="1516917841">
    <w:abstractNumId w:val="9"/>
  </w:num>
  <w:num w:numId="25" w16cid:durableId="2105684055">
    <w:abstractNumId w:val="21"/>
  </w:num>
  <w:num w:numId="26" w16cid:durableId="371005059">
    <w:abstractNumId w:val="17"/>
  </w:num>
  <w:num w:numId="27" w16cid:durableId="1789858266">
    <w:abstractNumId w:val="27"/>
  </w:num>
  <w:num w:numId="28" w16cid:durableId="1884630571">
    <w:abstractNumId w:val="14"/>
  </w:num>
  <w:num w:numId="29" w16cid:durableId="494614562">
    <w:abstractNumId w:val="20"/>
  </w:num>
  <w:num w:numId="30" w16cid:durableId="1473055655">
    <w:abstractNumId w:val="25"/>
  </w:num>
  <w:num w:numId="31" w16cid:durableId="510532351">
    <w:abstractNumId w:val="0"/>
  </w:num>
  <w:num w:numId="32" w16cid:durableId="798694651">
    <w:abstractNumId w:val="10"/>
  </w:num>
  <w:num w:numId="33" w16cid:durableId="736627680">
    <w:abstractNumId w:val="2"/>
  </w:num>
  <w:num w:numId="34" w16cid:durableId="70957299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59"/>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5D5"/>
    <w:rsid w:val="000206C9"/>
    <w:rsid w:val="00020FD4"/>
    <w:rsid w:val="00021574"/>
    <w:rsid w:val="00021ECC"/>
    <w:rsid w:val="00021EFA"/>
    <w:rsid w:val="000221F4"/>
    <w:rsid w:val="00022DEB"/>
    <w:rsid w:val="00022E0C"/>
    <w:rsid w:val="00023641"/>
    <w:rsid w:val="00024DB9"/>
    <w:rsid w:val="0002540D"/>
    <w:rsid w:val="0002541F"/>
    <w:rsid w:val="000259FB"/>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4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54"/>
    <w:rsid w:val="00053813"/>
    <w:rsid w:val="0005396D"/>
    <w:rsid w:val="00053ABC"/>
    <w:rsid w:val="000543B5"/>
    <w:rsid w:val="00055235"/>
    <w:rsid w:val="000561CC"/>
    <w:rsid w:val="00056741"/>
    <w:rsid w:val="000571AD"/>
    <w:rsid w:val="00057346"/>
    <w:rsid w:val="000578C9"/>
    <w:rsid w:val="0006040C"/>
    <w:rsid w:val="000605C5"/>
    <w:rsid w:val="00060624"/>
    <w:rsid w:val="000608EF"/>
    <w:rsid w:val="00061084"/>
    <w:rsid w:val="00061466"/>
    <w:rsid w:val="000614DF"/>
    <w:rsid w:val="00061E86"/>
    <w:rsid w:val="0006300C"/>
    <w:rsid w:val="000631F1"/>
    <w:rsid w:val="00064868"/>
    <w:rsid w:val="0006575D"/>
    <w:rsid w:val="0006577C"/>
    <w:rsid w:val="000659E9"/>
    <w:rsid w:val="0006615A"/>
    <w:rsid w:val="00066BB9"/>
    <w:rsid w:val="00066D29"/>
    <w:rsid w:val="000678C1"/>
    <w:rsid w:val="00067A88"/>
    <w:rsid w:val="00067DCC"/>
    <w:rsid w:val="00067E0B"/>
    <w:rsid w:val="00067EAF"/>
    <w:rsid w:val="0007051B"/>
    <w:rsid w:val="000714BF"/>
    <w:rsid w:val="00071548"/>
    <w:rsid w:val="000716B1"/>
    <w:rsid w:val="00072F31"/>
    <w:rsid w:val="00072FE6"/>
    <w:rsid w:val="000738C7"/>
    <w:rsid w:val="000743A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CF0"/>
    <w:rsid w:val="00087EFE"/>
    <w:rsid w:val="00090235"/>
    <w:rsid w:val="000903D5"/>
    <w:rsid w:val="000904B3"/>
    <w:rsid w:val="00090916"/>
    <w:rsid w:val="00090F9B"/>
    <w:rsid w:val="00091346"/>
    <w:rsid w:val="000917F2"/>
    <w:rsid w:val="00091C9D"/>
    <w:rsid w:val="000938C3"/>
    <w:rsid w:val="00094604"/>
    <w:rsid w:val="000954C5"/>
    <w:rsid w:val="00095551"/>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A7F4B"/>
    <w:rsid w:val="000B049C"/>
    <w:rsid w:val="000B0CED"/>
    <w:rsid w:val="000B1390"/>
    <w:rsid w:val="000B165F"/>
    <w:rsid w:val="000B2E23"/>
    <w:rsid w:val="000B36CB"/>
    <w:rsid w:val="000B4E01"/>
    <w:rsid w:val="000B4E6D"/>
    <w:rsid w:val="000B4E90"/>
    <w:rsid w:val="000B51DF"/>
    <w:rsid w:val="000B5255"/>
    <w:rsid w:val="000B685D"/>
    <w:rsid w:val="000B7223"/>
    <w:rsid w:val="000C006A"/>
    <w:rsid w:val="000C02F3"/>
    <w:rsid w:val="000C0F34"/>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C1C"/>
    <w:rsid w:val="000D412D"/>
    <w:rsid w:val="000D4406"/>
    <w:rsid w:val="000D4B9C"/>
    <w:rsid w:val="000D4E2B"/>
    <w:rsid w:val="000D5C58"/>
    <w:rsid w:val="000D638A"/>
    <w:rsid w:val="000D6C14"/>
    <w:rsid w:val="000D71C2"/>
    <w:rsid w:val="000D7494"/>
    <w:rsid w:val="000D7AD2"/>
    <w:rsid w:val="000E0612"/>
    <w:rsid w:val="000E083B"/>
    <w:rsid w:val="000E0EAE"/>
    <w:rsid w:val="000E10BD"/>
    <w:rsid w:val="000E133A"/>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6D"/>
    <w:rsid w:val="000F1B57"/>
    <w:rsid w:val="000F2282"/>
    <w:rsid w:val="000F2369"/>
    <w:rsid w:val="000F2727"/>
    <w:rsid w:val="000F2FF1"/>
    <w:rsid w:val="000F32FF"/>
    <w:rsid w:val="000F359D"/>
    <w:rsid w:val="000F403D"/>
    <w:rsid w:val="000F4AA3"/>
    <w:rsid w:val="000F4B8F"/>
    <w:rsid w:val="000F513D"/>
    <w:rsid w:val="000F5948"/>
    <w:rsid w:val="000F7102"/>
    <w:rsid w:val="00100B38"/>
    <w:rsid w:val="001010F7"/>
    <w:rsid w:val="00101313"/>
    <w:rsid w:val="00101C48"/>
    <w:rsid w:val="00101DB0"/>
    <w:rsid w:val="0010270D"/>
    <w:rsid w:val="00102D1D"/>
    <w:rsid w:val="00103002"/>
    <w:rsid w:val="001036A2"/>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D6"/>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4DD"/>
    <w:rsid w:val="00141BF1"/>
    <w:rsid w:val="00142352"/>
    <w:rsid w:val="001423ED"/>
    <w:rsid w:val="00142759"/>
    <w:rsid w:val="0014277F"/>
    <w:rsid w:val="001427AB"/>
    <w:rsid w:val="001429E3"/>
    <w:rsid w:val="00142AB7"/>
    <w:rsid w:val="00143338"/>
    <w:rsid w:val="00143940"/>
    <w:rsid w:val="00143F0A"/>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2B5"/>
    <w:rsid w:val="0018349F"/>
    <w:rsid w:val="00183AD9"/>
    <w:rsid w:val="00183BC8"/>
    <w:rsid w:val="00183BF1"/>
    <w:rsid w:val="001849BD"/>
    <w:rsid w:val="001853B6"/>
    <w:rsid w:val="00185454"/>
    <w:rsid w:val="00185997"/>
    <w:rsid w:val="00185BC4"/>
    <w:rsid w:val="001865A6"/>
    <w:rsid w:val="00190BC7"/>
    <w:rsid w:val="00190CCA"/>
    <w:rsid w:val="0019130D"/>
    <w:rsid w:val="00191707"/>
    <w:rsid w:val="00191800"/>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FE"/>
    <w:rsid w:val="001A0DF2"/>
    <w:rsid w:val="001A18C1"/>
    <w:rsid w:val="001A1DD2"/>
    <w:rsid w:val="001A20C7"/>
    <w:rsid w:val="001A2163"/>
    <w:rsid w:val="001A225E"/>
    <w:rsid w:val="001A25FD"/>
    <w:rsid w:val="001A2693"/>
    <w:rsid w:val="001A2E70"/>
    <w:rsid w:val="001A39B5"/>
    <w:rsid w:val="001A3D66"/>
    <w:rsid w:val="001A49EA"/>
    <w:rsid w:val="001A4D7F"/>
    <w:rsid w:val="001A4D9A"/>
    <w:rsid w:val="001A5289"/>
    <w:rsid w:val="001A52DD"/>
    <w:rsid w:val="001A5EA5"/>
    <w:rsid w:val="001A5F8E"/>
    <w:rsid w:val="001A5FBA"/>
    <w:rsid w:val="001A67B2"/>
    <w:rsid w:val="001A6CC7"/>
    <w:rsid w:val="001A6F52"/>
    <w:rsid w:val="001A7088"/>
    <w:rsid w:val="001A710C"/>
    <w:rsid w:val="001A7678"/>
    <w:rsid w:val="001A7B3D"/>
    <w:rsid w:val="001B1895"/>
    <w:rsid w:val="001B2074"/>
    <w:rsid w:val="001B2226"/>
    <w:rsid w:val="001B3250"/>
    <w:rsid w:val="001B33A4"/>
    <w:rsid w:val="001B370C"/>
    <w:rsid w:val="001B3C7D"/>
    <w:rsid w:val="001B3F4C"/>
    <w:rsid w:val="001B4266"/>
    <w:rsid w:val="001B4F7F"/>
    <w:rsid w:val="001B50F3"/>
    <w:rsid w:val="001B53D6"/>
    <w:rsid w:val="001B59DE"/>
    <w:rsid w:val="001B77FA"/>
    <w:rsid w:val="001C077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30"/>
    <w:rsid w:val="001D5752"/>
    <w:rsid w:val="001D612E"/>
    <w:rsid w:val="001D65F8"/>
    <w:rsid w:val="001D728F"/>
    <w:rsid w:val="001D7492"/>
    <w:rsid w:val="001D7890"/>
    <w:rsid w:val="001E0107"/>
    <w:rsid w:val="001E250F"/>
    <w:rsid w:val="001E29FB"/>
    <w:rsid w:val="001E2BC5"/>
    <w:rsid w:val="001E3801"/>
    <w:rsid w:val="001E3D5A"/>
    <w:rsid w:val="001E4691"/>
    <w:rsid w:val="001E4891"/>
    <w:rsid w:val="001E4C29"/>
    <w:rsid w:val="001E4DB2"/>
    <w:rsid w:val="001E5701"/>
    <w:rsid w:val="001E61DF"/>
    <w:rsid w:val="001E76C7"/>
    <w:rsid w:val="001E7E24"/>
    <w:rsid w:val="001F04C1"/>
    <w:rsid w:val="001F15A0"/>
    <w:rsid w:val="001F1D6C"/>
    <w:rsid w:val="001F1DB6"/>
    <w:rsid w:val="001F1FB1"/>
    <w:rsid w:val="001F2168"/>
    <w:rsid w:val="001F2B72"/>
    <w:rsid w:val="001F2E11"/>
    <w:rsid w:val="001F2EB6"/>
    <w:rsid w:val="001F3174"/>
    <w:rsid w:val="001F5180"/>
    <w:rsid w:val="001F573E"/>
    <w:rsid w:val="001F5ED0"/>
    <w:rsid w:val="001F62B2"/>
    <w:rsid w:val="001F6551"/>
    <w:rsid w:val="001F6777"/>
    <w:rsid w:val="001F70BC"/>
    <w:rsid w:val="001F74B8"/>
    <w:rsid w:val="001F78B9"/>
    <w:rsid w:val="001F7BB6"/>
    <w:rsid w:val="001F7BC0"/>
    <w:rsid w:val="001F7C60"/>
    <w:rsid w:val="00200101"/>
    <w:rsid w:val="00200212"/>
    <w:rsid w:val="00200F5D"/>
    <w:rsid w:val="002014CF"/>
    <w:rsid w:val="00202323"/>
    <w:rsid w:val="0020243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A6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83"/>
    <w:rsid w:val="0022234B"/>
    <w:rsid w:val="00223614"/>
    <w:rsid w:val="00223D79"/>
    <w:rsid w:val="00224F0F"/>
    <w:rsid w:val="00225142"/>
    <w:rsid w:val="002256CF"/>
    <w:rsid w:val="002257D8"/>
    <w:rsid w:val="00225BEF"/>
    <w:rsid w:val="002267DE"/>
    <w:rsid w:val="00226AD0"/>
    <w:rsid w:val="002279BC"/>
    <w:rsid w:val="002306AB"/>
    <w:rsid w:val="00231166"/>
    <w:rsid w:val="0023232F"/>
    <w:rsid w:val="00233169"/>
    <w:rsid w:val="0023335E"/>
    <w:rsid w:val="002338C0"/>
    <w:rsid w:val="00233CE6"/>
    <w:rsid w:val="002342E3"/>
    <w:rsid w:val="00234717"/>
    <w:rsid w:val="00234920"/>
    <w:rsid w:val="00234AB8"/>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AD"/>
    <w:rsid w:val="002510C4"/>
    <w:rsid w:val="0025176F"/>
    <w:rsid w:val="00251D4A"/>
    <w:rsid w:val="00252A35"/>
    <w:rsid w:val="00253090"/>
    <w:rsid w:val="00253C3C"/>
    <w:rsid w:val="00254895"/>
    <w:rsid w:val="00254B13"/>
    <w:rsid w:val="00255222"/>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E46"/>
    <w:rsid w:val="00271FE6"/>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8E"/>
    <w:rsid w:val="0028677C"/>
    <w:rsid w:val="002907D9"/>
    <w:rsid w:val="00290850"/>
    <w:rsid w:val="00290E7C"/>
    <w:rsid w:val="00290F12"/>
    <w:rsid w:val="00291DCB"/>
    <w:rsid w:val="0029216D"/>
    <w:rsid w:val="002926A1"/>
    <w:rsid w:val="0029333B"/>
    <w:rsid w:val="00294B97"/>
    <w:rsid w:val="00294BE3"/>
    <w:rsid w:val="002955C5"/>
    <w:rsid w:val="002957B0"/>
    <w:rsid w:val="002960E2"/>
    <w:rsid w:val="002970CF"/>
    <w:rsid w:val="00297490"/>
    <w:rsid w:val="002974D4"/>
    <w:rsid w:val="002A00F8"/>
    <w:rsid w:val="002A1EB6"/>
    <w:rsid w:val="002A25D9"/>
    <w:rsid w:val="002A3B3E"/>
    <w:rsid w:val="002A3C89"/>
    <w:rsid w:val="002A3C8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D7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C7"/>
    <w:rsid w:val="002E5C9B"/>
    <w:rsid w:val="002E5EA9"/>
    <w:rsid w:val="002E6B0C"/>
    <w:rsid w:val="002E6BB6"/>
    <w:rsid w:val="002E762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5C"/>
    <w:rsid w:val="002F7A04"/>
    <w:rsid w:val="002F7B28"/>
    <w:rsid w:val="002F7D23"/>
    <w:rsid w:val="00300839"/>
    <w:rsid w:val="00300FEF"/>
    <w:rsid w:val="00301185"/>
    <w:rsid w:val="00301373"/>
    <w:rsid w:val="00301B49"/>
    <w:rsid w:val="0030230E"/>
    <w:rsid w:val="0030313E"/>
    <w:rsid w:val="0030330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F7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AA"/>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B8C"/>
    <w:rsid w:val="00344F46"/>
    <w:rsid w:val="00345141"/>
    <w:rsid w:val="003451F8"/>
    <w:rsid w:val="003453C2"/>
    <w:rsid w:val="00345AC7"/>
    <w:rsid w:val="00346410"/>
    <w:rsid w:val="00350286"/>
    <w:rsid w:val="0035041E"/>
    <w:rsid w:val="00350730"/>
    <w:rsid w:val="00351CE1"/>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F55"/>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FC"/>
    <w:rsid w:val="00386E76"/>
    <w:rsid w:val="0038736B"/>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C29"/>
    <w:rsid w:val="003A1F9F"/>
    <w:rsid w:val="003A2F4F"/>
    <w:rsid w:val="003A30C5"/>
    <w:rsid w:val="003A3B84"/>
    <w:rsid w:val="003A3C99"/>
    <w:rsid w:val="003A43DD"/>
    <w:rsid w:val="003A441C"/>
    <w:rsid w:val="003A4559"/>
    <w:rsid w:val="003A502A"/>
    <w:rsid w:val="003A636D"/>
    <w:rsid w:val="003A6436"/>
    <w:rsid w:val="003A65F9"/>
    <w:rsid w:val="003A6638"/>
    <w:rsid w:val="003A6652"/>
    <w:rsid w:val="003A683D"/>
    <w:rsid w:val="003A6BC4"/>
    <w:rsid w:val="003A7872"/>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1F"/>
    <w:rsid w:val="003C5AB4"/>
    <w:rsid w:val="003C5CA2"/>
    <w:rsid w:val="003C640F"/>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5B2"/>
    <w:rsid w:val="003D6BCA"/>
    <w:rsid w:val="003D6DF2"/>
    <w:rsid w:val="003D74E8"/>
    <w:rsid w:val="003D7DD9"/>
    <w:rsid w:val="003E0A08"/>
    <w:rsid w:val="003E0AF4"/>
    <w:rsid w:val="003E0FEA"/>
    <w:rsid w:val="003E1160"/>
    <w:rsid w:val="003E1371"/>
    <w:rsid w:val="003E1D80"/>
    <w:rsid w:val="003E2280"/>
    <w:rsid w:val="003E23F7"/>
    <w:rsid w:val="003E2796"/>
    <w:rsid w:val="003E341E"/>
    <w:rsid w:val="003E368E"/>
    <w:rsid w:val="003E4314"/>
    <w:rsid w:val="003E436D"/>
    <w:rsid w:val="003E4AC7"/>
    <w:rsid w:val="003E4DB9"/>
    <w:rsid w:val="003E51C1"/>
    <w:rsid w:val="003E6626"/>
    <w:rsid w:val="003E664F"/>
    <w:rsid w:val="003E67BE"/>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C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A7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3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20"/>
    <w:rsid w:val="0045773D"/>
    <w:rsid w:val="00457F5A"/>
    <w:rsid w:val="00460069"/>
    <w:rsid w:val="00460244"/>
    <w:rsid w:val="00460401"/>
    <w:rsid w:val="00460A16"/>
    <w:rsid w:val="00461904"/>
    <w:rsid w:val="00461CE4"/>
    <w:rsid w:val="004624F4"/>
    <w:rsid w:val="00462587"/>
    <w:rsid w:val="00463465"/>
    <w:rsid w:val="004635E0"/>
    <w:rsid w:val="004637A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03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D9F"/>
    <w:rsid w:val="0049538A"/>
    <w:rsid w:val="00495F71"/>
    <w:rsid w:val="00496EFB"/>
    <w:rsid w:val="004977F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903"/>
    <w:rsid w:val="004C606C"/>
    <w:rsid w:val="004C707A"/>
    <w:rsid w:val="004C7DC4"/>
    <w:rsid w:val="004C7E0B"/>
    <w:rsid w:val="004C7E53"/>
    <w:rsid w:val="004D0127"/>
    <w:rsid w:val="004D017C"/>
    <w:rsid w:val="004D022C"/>
    <w:rsid w:val="004D070C"/>
    <w:rsid w:val="004D1010"/>
    <w:rsid w:val="004D1106"/>
    <w:rsid w:val="004D248A"/>
    <w:rsid w:val="004D27FE"/>
    <w:rsid w:val="004D2EB5"/>
    <w:rsid w:val="004D35E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99"/>
    <w:rsid w:val="004E4DB4"/>
    <w:rsid w:val="004E5340"/>
    <w:rsid w:val="004E5C03"/>
    <w:rsid w:val="004E63B6"/>
    <w:rsid w:val="004E6400"/>
    <w:rsid w:val="004E6985"/>
    <w:rsid w:val="004E6AD3"/>
    <w:rsid w:val="004E6F7E"/>
    <w:rsid w:val="004E71CB"/>
    <w:rsid w:val="004E776B"/>
    <w:rsid w:val="004E7D39"/>
    <w:rsid w:val="004F0107"/>
    <w:rsid w:val="004F0955"/>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9E"/>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9A9"/>
    <w:rsid w:val="00517A42"/>
    <w:rsid w:val="005209A8"/>
    <w:rsid w:val="00520E2D"/>
    <w:rsid w:val="005212AF"/>
    <w:rsid w:val="00522200"/>
    <w:rsid w:val="00522C57"/>
    <w:rsid w:val="00522E11"/>
    <w:rsid w:val="005233E1"/>
    <w:rsid w:val="0052352E"/>
    <w:rsid w:val="00523DED"/>
    <w:rsid w:val="0052470F"/>
    <w:rsid w:val="0052490C"/>
    <w:rsid w:val="00524AB3"/>
    <w:rsid w:val="00525A62"/>
    <w:rsid w:val="00525B54"/>
    <w:rsid w:val="00525FD6"/>
    <w:rsid w:val="005260FE"/>
    <w:rsid w:val="005265F8"/>
    <w:rsid w:val="005269B3"/>
    <w:rsid w:val="00526D2D"/>
    <w:rsid w:val="005273B1"/>
    <w:rsid w:val="00527D50"/>
    <w:rsid w:val="00530103"/>
    <w:rsid w:val="00530629"/>
    <w:rsid w:val="00530954"/>
    <w:rsid w:val="00530BB3"/>
    <w:rsid w:val="00530FFF"/>
    <w:rsid w:val="005311C6"/>
    <w:rsid w:val="005315A7"/>
    <w:rsid w:val="005321FB"/>
    <w:rsid w:val="0053254A"/>
    <w:rsid w:val="005332CF"/>
    <w:rsid w:val="0053334E"/>
    <w:rsid w:val="005334CF"/>
    <w:rsid w:val="00533865"/>
    <w:rsid w:val="00533C4A"/>
    <w:rsid w:val="005346BB"/>
    <w:rsid w:val="00535763"/>
    <w:rsid w:val="005357BB"/>
    <w:rsid w:val="005377B5"/>
    <w:rsid w:val="005379E7"/>
    <w:rsid w:val="00537A4A"/>
    <w:rsid w:val="00540094"/>
    <w:rsid w:val="005401D7"/>
    <w:rsid w:val="005404A6"/>
    <w:rsid w:val="00540743"/>
    <w:rsid w:val="00540C9A"/>
    <w:rsid w:val="0054132A"/>
    <w:rsid w:val="005415E4"/>
    <w:rsid w:val="00541BC4"/>
    <w:rsid w:val="005420ED"/>
    <w:rsid w:val="00542A74"/>
    <w:rsid w:val="00543AE0"/>
    <w:rsid w:val="005448A6"/>
    <w:rsid w:val="005464B7"/>
    <w:rsid w:val="00546815"/>
    <w:rsid w:val="00547265"/>
    <w:rsid w:val="00547443"/>
    <w:rsid w:val="005505A6"/>
    <w:rsid w:val="005505BF"/>
    <w:rsid w:val="00551B0D"/>
    <w:rsid w:val="00551FA7"/>
    <w:rsid w:val="00553286"/>
    <w:rsid w:val="00553E2C"/>
    <w:rsid w:val="0055476C"/>
    <w:rsid w:val="0055548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BF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67"/>
    <w:rsid w:val="00587B4A"/>
    <w:rsid w:val="00587BAC"/>
    <w:rsid w:val="00590030"/>
    <w:rsid w:val="00590232"/>
    <w:rsid w:val="005925B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6F8"/>
    <w:rsid w:val="005B484F"/>
    <w:rsid w:val="005B537C"/>
    <w:rsid w:val="005B5793"/>
    <w:rsid w:val="005B5ED5"/>
    <w:rsid w:val="005C0258"/>
    <w:rsid w:val="005C0B37"/>
    <w:rsid w:val="005C17C2"/>
    <w:rsid w:val="005C1E12"/>
    <w:rsid w:val="005C3625"/>
    <w:rsid w:val="005C3F18"/>
    <w:rsid w:val="005C5BD5"/>
    <w:rsid w:val="005C6C2A"/>
    <w:rsid w:val="005C6CAD"/>
    <w:rsid w:val="005C6D8F"/>
    <w:rsid w:val="005D08AD"/>
    <w:rsid w:val="005D0CD2"/>
    <w:rsid w:val="005D1328"/>
    <w:rsid w:val="005D1747"/>
    <w:rsid w:val="005D1EC0"/>
    <w:rsid w:val="005D24F3"/>
    <w:rsid w:val="005D2526"/>
    <w:rsid w:val="005D2CDD"/>
    <w:rsid w:val="005D342B"/>
    <w:rsid w:val="005D393D"/>
    <w:rsid w:val="005D46A9"/>
    <w:rsid w:val="005D4AB8"/>
    <w:rsid w:val="005D511B"/>
    <w:rsid w:val="005D5B36"/>
    <w:rsid w:val="005D5E51"/>
    <w:rsid w:val="005D5FBB"/>
    <w:rsid w:val="005D6204"/>
    <w:rsid w:val="005D65CB"/>
    <w:rsid w:val="005D68B9"/>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31B"/>
    <w:rsid w:val="005E6C99"/>
    <w:rsid w:val="005E71EC"/>
    <w:rsid w:val="005F03EF"/>
    <w:rsid w:val="005F03F3"/>
    <w:rsid w:val="005F0B78"/>
    <w:rsid w:val="005F0E6E"/>
    <w:rsid w:val="005F1218"/>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05"/>
    <w:rsid w:val="005F5663"/>
    <w:rsid w:val="005F5849"/>
    <w:rsid w:val="005F5EF4"/>
    <w:rsid w:val="005F5F2C"/>
    <w:rsid w:val="005F60EC"/>
    <w:rsid w:val="005F63CB"/>
    <w:rsid w:val="005F68D4"/>
    <w:rsid w:val="005F6991"/>
    <w:rsid w:val="005F70B9"/>
    <w:rsid w:val="005F70E4"/>
    <w:rsid w:val="005F7EBF"/>
    <w:rsid w:val="006012A7"/>
    <w:rsid w:val="006015A1"/>
    <w:rsid w:val="006015E1"/>
    <w:rsid w:val="00601B91"/>
    <w:rsid w:val="00601DD0"/>
    <w:rsid w:val="0060200D"/>
    <w:rsid w:val="00603E31"/>
    <w:rsid w:val="006041B7"/>
    <w:rsid w:val="0060451D"/>
    <w:rsid w:val="00604533"/>
    <w:rsid w:val="00605629"/>
    <w:rsid w:val="006059FB"/>
    <w:rsid w:val="00605D03"/>
    <w:rsid w:val="00606FD4"/>
    <w:rsid w:val="00607C46"/>
    <w:rsid w:val="006102F3"/>
    <w:rsid w:val="0061093E"/>
    <w:rsid w:val="006119DC"/>
    <w:rsid w:val="00612434"/>
    <w:rsid w:val="00612CE6"/>
    <w:rsid w:val="00612DA3"/>
    <w:rsid w:val="00612E52"/>
    <w:rsid w:val="00612EDD"/>
    <w:rsid w:val="00612FBA"/>
    <w:rsid w:val="00614A7B"/>
    <w:rsid w:val="00614DC4"/>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FB7"/>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97"/>
    <w:rsid w:val="00645D80"/>
    <w:rsid w:val="00645DF8"/>
    <w:rsid w:val="00645E83"/>
    <w:rsid w:val="006460FF"/>
    <w:rsid w:val="00646974"/>
    <w:rsid w:val="0064778F"/>
    <w:rsid w:val="00647A7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B7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25"/>
    <w:rsid w:val="00696781"/>
    <w:rsid w:val="006967C9"/>
    <w:rsid w:val="00696EED"/>
    <w:rsid w:val="006974CE"/>
    <w:rsid w:val="00697FA2"/>
    <w:rsid w:val="006A049B"/>
    <w:rsid w:val="006A1307"/>
    <w:rsid w:val="006A13BA"/>
    <w:rsid w:val="006A1E5B"/>
    <w:rsid w:val="006A2327"/>
    <w:rsid w:val="006A2889"/>
    <w:rsid w:val="006A3033"/>
    <w:rsid w:val="006A3873"/>
    <w:rsid w:val="006A4AF7"/>
    <w:rsid w:val="006A58FD"/>
    <w:rsid w:val="006A5FCC"/>
    <w:rsid w:val="006A6750"/>
    <w:rsid w:val="006A675A"/>
    <w:rsid w:val="006A737F"/>
    <w:rsid w:val="006A7476"/>
    <w:rsid w:val="006A7D03"/>
    <w:rsid w:val="006B019A"/>
    <w:rsid w:val="006B02BE"/>
    <w:rsid w:val="006B0411"/>
    <w:rsid w:val="006B0591"/>
    <w:rsid w:val="006B1A42"/>
    <w:rsid w:val="006B1CAB"/>
    <w:rsid w:val="006B257C"/>
    <w:rsid w:val="006B30B8"/>
    <w:rsid w:val="006B35FA"/>
    <w:rsid w:val="006B3B0C"/>
    <w:rsid w:val="006B3FBF"/>
    <w:rsid w:val="006B4773"/>
    <w:rsid w:val="006B4907"/>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80"/>
    <w:rsid w:val="006D0D4C"/>
    <w:rsid w:val="006D0EC0"/>
    <w:rsid w:val="006D1119"/>
    <w:rsid w:val="006D2048"/>
    <w:rsid w:val="006D224F"/>
    <w:rsid w:val="006D2363"/>
    <w:rsid w:val="006D3202"/>
    <w:rsid w:val="006D372F"/>
    <w:rsid w:val="006D3C8B"/>
    <w:rsid w:val="006D463E"/>
    <w:rsid w:val="006D5AF9"/>
    <w:rsid w:val="006D5E06"/>
    <w:rsid w:val="006D65C1"/>
    <w:rsid w:val="006D6694"/>
    <w:rsid w:val="006D675E"/>
    <w:rsid w:val="006D775B"/>
    <w:rsid w:val="006D7EA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AB"/>
    <w:rsid w:val="006F2478"/>
    <w:rsid w:val="006F2F71"/>
    <w:rsid w:val="006F4380"/>
    <w:rsid w:val="006F45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A3"/>
    <w:rsid w:val="007128D8"/>
    <w:rsid w:val="007128DA"/>
    <w:rsid w:val="00712D41"/>
    <w:rsid w:val="0071379D"/>
    <w:rsid w:val="00713C6F"/>
    <w:rsid w:val="00714305"/>
    <w:rsid w:val="007152B7"/>
    <w:rsid w:val="007160DA"/>
    <w:rsid w:val="007162A9"/>
    <w:rsid w:val="0071650A"/>
    <w:rsid w:val="0071679C"/>
    <w:rsid w:val="00716F5E"/>
    <w:rsid w:val="00717339"/>
    <w:rsid w:val="00717724"/>
    <w:rsid w:val="00717909"/>
    <w:rsid w:val="00717D94"/>
    <w:rsid w:val="00717DCC"/>
    <w:rsid w:val="007204DB"/>
    <w:rsid w:val="00720E2A"/>
    <w:rsid w:val="007212CA"/>
    <w:rsid w:val="007215FD"/>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AD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58"/>
    <w:rsid w:val="00752758"/>
    <w:rsid w:val="00752BFC"/>
    <w:rsid w:val="00752DE9"/>
    <w:rsid w:val="00752E01"/>
    <w:rsid w:val="00752FCB"/>
    <w:rsid w:val="007538D2"/>
    <w:rsid w:val="00753948"/>
    <w:rsid w:val="00753CE1"/>
    <w:rsid w:val="00754259"/>
    <w:rsid w:val="007545D6"/>
    <w:rsid w:val="00754ABA"/>
    <w:rsid w:val="00754F0F"/>
    <w:rsid w:val="007552F1"/>
    <w:rsid w:val="007554D6"/>
    <w:rsid w:val="00755ABF"/>
    <w:rsid w:val="00755F3B"/>
    <w:rsid w:val="00755FFF"/>
    <w:rsid w:val="007560A1"/>
    <w:rsid w:val="007566CB"/>
    <w:rsid w:val="0075678B"/>
    <w:rsid w:val="00757947"/>
    <w:rsid w:val="00757968"/>
    <w:rsid w:val="007620BE"/>
    <w:rsid w:val="0076216E"/>
    <w:rsid w:val="0076284D"/>
    <w:rsid w:val="00762B52"/>
    <w:rsid w:val="007630E3"/>
    <w:rsid w:val="0076388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CBC"/>
    <w:rsid w:val="00777DC5"/>
    <w:rsid w:val="00780F8E"/>
    <w:rsid w:val="00782B3B"/>
    <w:rsid w:val="00782BF8"/>
    <w:rsid w:val="00782DCD"/>
    <w:rsid w:val="007834AA"/>
    <w:rsid w:val="00783536"/>
    <w:rsid w:val="00783856"/>
    <w:rsid w:val="00783C19"/>
    <w:rsid w:val="0078453C"/>
    <w:rsid w:val="00785AB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47F"/>
    <w:rsid w:val="007B185F"/>
    <w:rsid w:val="007B2A01"/>
    <w:rsid w:val="007B2E75"/>
    <w:rsid w:val="007B2E78"/>
    <w:rsid w:val="007B3895"/>
    <w:rsid w:val="007B3B8D"/>
    <w:rsid w:val="007B3F8A"/>
    <w:rsid w:val="007B43A1"/>
    <w:rsid w:val="007B4DFE"/>
    <w:rsid w:val="007B52AF"/>
    <w:rsid w:val="007B53FD"/>
    <w:rsid w:val="007B6219"/>
    <w:rsid w:val="007B6F6D"/>
    <w:rsid w:val="007B732B"/>
    <w:rsid w:val="007B7651"/>
    <w:rsid w:val="007B773D"/>
    <w:rsid w:val="007C0612"/>
    <w:rsid w:val="007C136F"/>
    <w:rsid w:val="007C13BB"/>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A"/>
    <w:rsid w:val="007E1893"/>
    <w:rsid w:val="007E232C"/>
    <w:rsid w:val="007E2CF6"/>
    <w:rsid w:val="007E2D9F"/>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25"/>
    <w:rsid w:val="007F47E7"/>
    <w:rsid w:val="007F4F75"/>
    <w:rsid w:val="007F6402"/>
    <w:rsid w:val="007F6C4A"/>
    <w:rsid w:val="007F6C5E"/>
    <w:rsid w:val="007F70F3"/>
    <w:rsid w:val="0080079C"/>
    <w:rsid w:val="0080144D"/>
    <w:rsid w:val="0080269D"/>
    <w:rsid w:val="00803A4E"/>
    <w:rsid w:val="008040CB"/>
    <w:rsid w:val="008043C9"/>
    <w:rsid w:val="00804D0F"/>
    <w:rsid w:val="00804F45"/>
    <w:rsid w:val="008055AB"/>
    <w:rsid w:val="0080573E"/>
    <w:rsid w:val="00805D63"/>
    <w:rsid w:val="00806044"/>
    <w:rsid w:val="00806116"/>
    <w:rsid w:val="00806360"/>
    <w:rsid w:val="00807B75"/>
    <w:rsid w:val="00810237"/>
    <w:rsid w:val="00810AF3"/>
    <w:rsid w:val="00811633"/>
    <w:rsid w:val="008125DB"/>
    <w:rsid w:val="00813105"/>
    <w:rsid w:val="008141CB"/>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A7"/>
    <w:rsid w:val="00852202"/>
    <w:rsid w:val="00852F58"/>
    <w:rsid w:val="0085364E"/>
    <w:rsid w:val="0085372A"/>
    <w:rsid w:val="008540C3"/>
    <w:rsid w:val="0085443F"/>
    <w:rsid w:val="00855F05"/>
    <w:rsid w:val="008563C3"/>
    <w:rsid w:val="0085645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A6"/>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ADA"/>
    <w:rsid w:val="00887B5D"/>
    <w:rsid w:val="00891564"/>
    <w:rsid w:val="008919DA"/>
    <w:rsid w:val="00891A20"/>
    <w:rsid w:val="0089229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88"/>
    <w:rsid w:val="008A216D"/>
    <w:rsid w:val="008A24C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E4"/>
    <w:rsid w:val="008B3A57"/>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BB"/>
    <w:rsid w:val="008C2A0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F14"/>
    <w:rsid w:val="008D454C"/>
    <w:rsid w:val="008D6DD2"/>
    <w:rsid w:val="008D6F67"/>
    <w:rsid w:val="008D6FCC"/>
    <w:rsid w:val="008D704D"/>
    <w:rsid w:val="008E02DE"/>
    <w:rsid w:val="008E1835"/>
    <w:rsid w:val="008E1BD3"/>
    <w:rsid w:val="008E2035"/>
    <w:rsid w:val="008E3081"/>
    <w:rsid w:val="008E31B9"/>
    <w:rsid w:val="008E40A2"/>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0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67"/>
    <w:rsid w:val="009079D3"/>
    <w:rsid w:val="00910C39"/>
    <w:rsid w:val="00911821"/>
    <w:rsid w:val="00911B90"/>
    <w:rsid w:val="00911C54"/>
    <w:rsid w:val="009122A7"/>
    <w:rsid w:val="00912795"/>
    <w:rsid w:val="00913029"/>
    <w:rsid w:val="00913EE3"/>
    <w:rsid w:val="009141C6"/>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DE"/>
    <w:rsid w:val="00934599"/>
    <w:rsid w:val="00935110"/>
    <w:rsid w:val="00935371"/>
    <w:rsid w:val="0093563B"/>
    <w:rsid w:val="00935826"/>
    <w:rsid w:val="0093767A"/>
    <w:rsid w:val="009400B9"/>
    <w:rsid w:val="00940EF8"/>
    <w:rsid w:val="00942030"/>
    <w:rsid w:val="00942226"/>
    <w:rsid w:val="00942379"/>
    <w:rsid w:val="009425A7"/>
    <w:rsid w:val="00942662"/>
    <w:rsid w:val="00942B80"/>
    <w:rsid w:val="00942BCA"/>
    <w:rsid w:val="00942C81"/>
    <w:rsid w:val="00943C97"/>
    <w:rsid w:val="0094429A"/>
    <w:rsid w:val="009453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A7"/>
    <w:rsid w:val="009655C4"/>
    <w:rsid w:val="0096562F"/>
    <w:rsid w:val="009657AE"/>
    <w:rsid w:val="00965894"/>
    <w:rsid w:val="00966032"/>
    <w:rsid w:val="0096678C"/>
    <w:rsid w:val="009670AC"/>
    <w:rsid w:val="00967185"/>
    <w:rsid w:val="00967DA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446"/>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0F"/>
    <w:rsid w:val="009924C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530"/>
    <w:rsid w:val="009A324A"/>
    <w:rsid w:val="009A3252"/>
    <w:rsid w:val="009A3A73"/>
    <w:rsid w:val="009A43BF"/>
    <w:rsid w:val="009A50B5"/>
    <w:rsid w:val="009A61DC"/>
    <w:rsid w:val="009A6678"/>
    <w:rsid w:val="009A7D11"/>
    <w:rsid w:val="009B1258"/>
    <w:rsid w:val="009B2302"/>
    <w:rsid w:val="009B279F"/>
    <w:rsid w:val="009B2D7A"/>
    <w:rsid w:val="009B3266"/>
    <w:rsid w:val="009B338B"/>
    <w:rsid w:val="009B3AF8"/>
    <w:rsid w:val="009B3D97"/>
    <w:rsid w:val="009B3F3E"/>
    <w:rsid w:val="009B3FDD"/>
    <w:rsid w:val="009B490F"/>
    <w:rsid w:val="009B62AA"/>
    <w:rsid w:val="009B654D"/>
    <w:rsid w:val="009B6595"/>
    <w:rsid w:val="009B6B7B"/>
    <w:rsid w:val="009B6E32"/>
    <w:rsid w:val="009B6F95"/>
    <w:rsid w:val="009B711D"/>
    <w:rsid w:val="009C00DC"/>
    <w:rsid w:val="009C0230"/>
    <w:rsid w:val="009C06DA"/>
    <w:rsid w:val="009C1155"/>
    <w:rsid w:val="009C19E0"/>
    <w:rsid w:val="009C1B9B"/>
    <w:rsid w:val="009C2357"/>
    <w:rsid w:val="009C2518"/>
    <w:rsid w:val="009C279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079"/>
    <w:rsid w:val="009F474E"/>
    <w:rsid w:val="009F4CE8"/>
    <w:rsid w:val="009F4E56"/>
    <w:rsid w:val="009F4EAF"/>
    <w:rsid w:val="009F4FBE"/>
    <w:rsid w:val="009F5AAD"/>
    <w:rsid w:val="009F638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1CC"/>
    <w:rsid w:val="00A07631"/>
    <w:rsid w:val="00A07E54"/>
    <w:rsid w:val="00A10191"/>
    <w:rsid w:val="00A109FD"/>
    <w:rsid w:val="00A10FCA"/>
    <w:rsid w:val="00A113C1"/>
    <w:rsid w:val="00A130D3"/>
    <w:rsid w:val="00A13EAF"/>
    <w:rsid w:val="00A147C9"/>
    <w:rsid w:val="00A14833"/>
    <w:rsid w:val="00A176D5"/>
    <w:rsid w:val="00A1780C"/>
    <w:rsid w:val="00A215B6"/>
    <w:rsid w:val="00A217B2"/>
    <w:rsid w:val="00A21F3E"/>
    <w:rsid w:val="00A222A1"/>
    <w:rsid w:val="00A22BBF"/>
    <w:rsid w:val="00A23042"/>
    <w:rsid w:val="00A23B71"/>
    <w:rsid w:val="00A23C2A"/>
    <w:rsid w:val="00A2480E"/>
    <w:rsid w:val="00A24EBE"/>
    <w:rsid w:val="00A24FBA"/>
    <w:rsid w:val="00A25168"/>
    <w:rsid w:val="00A25311"/>
    <w:rsid w:val="00A2534E"/>
    <w:rsid w:val="00A25672"/>
    <w:rsid w:val="00A25751"/>
    <w:rsid w:val="00A25D08"/>
    <w:rsid w:val="00A26794"/>
    <w:rsid w:val="00A26BFC"/>
    <w:rsid w:val="00A26CF4"/>
    <w:rsid w:val="00A26F11"/>
    <w:rsid w:val="00A27446"/>
    <w:rsid w:val="00A27846"/>
    <w:rsid w:val="00A27BD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0F"/>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982"/>
    <w:rsid w:val="00A57036"/>
    <w:rsid w:val="00A571AB"/>
    <w:rsid w:val="00A5749C"/>
    <w:rsid w:val="00A5751B"/>
    <w:rsid w:val="00A57F58"/>
    <w:rsid w:val="00A60616"/>
    <w:rsid w:val="00A6076B"/>
    <w:rsid w:val="00A6180D"/>
    <w:rsid w:val="00A628D0"/>
    <w:rsid w:val="00A62C51"/>
    <w:rsid w:val="00A63571"/>
    <w:rsid w:val="00A637A9"/>
    <w:rsid w:val="00A63C55"/>
    <w:rsid w:val="00A63C9A"/>
    <w:rsid w:val="00A64641"/>
    <w:rsid w:val="00A646E1"/>
    <w:rsid w:val="00A649F1"/>
    <w:rsid w:val="00A655FE"/>
    <w:rsid w:val="00A6570E"/>
    <w:rsid w:val="00A65A55"/>
    <w:rsid w:val="00A65B5C"/>
    <w:rsid w:val="00A65CD9"/>
    <w:rsid w:val="00A6625B"/>
    <w:rsid w:val="00A67567"/>
    <w:rsid w:val="00A704CD"/>
    <w:rsid w:val="00A70D62"/>
    <w:rsid w:val="00A70DAE"/>
    <w:rsid w:val="00A70DC3"/>
    <w:rsid w:val="00A70E68"/>
    <w:rsid w:val="00A71BA0"/>
    <w:rsid w:val="00A721FF"/>
    <w:rsid w:val="00A728AD"/>
    <w:rsid w:val="00A729F7"/>
    <w:rsid w:val="00A73BF7"/>
    <w:rsid w:val="00A744AD"/>
    <w:rsid w:val="00A747AC"/>
    <w:rsid w:val="00A74B22"/>
    <w:rsid w:val="00A74B37"/>
    <w:rsid w:val="00A75114"/>
    <w:rsid w:val="00A75148"/>
    <w:rsid w:val="00A75CB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C9"/>
    <w:rsid w:val="00A84566"/>
    <w:rsid w:val="00A84687"/>
    <w:rsid w:val="00A84D66"/>
    <w:rsid w:val="00A865DA"/>
    <w:rsid w:val="00A90AF8"/>
    <w:rsid w:val="00A9120E"/>
    <w:rsid w:val="00A91375"/>
    <w:rsid w:val="00A91483"/>
    <w:rsid w:val="00A92611"/>
    <w:rsid w:val="00A934E0"/>
    <w:rsid w:val="00A93C5D"/>
    <w:rsid w:val="00A940CF"/>
    <w:rsid w:val="00A94866"/>
    <w:rsid w:val="00A9488B"/>
    <w:rsid w:val="00A94AAE"/>
    <w:rsid w:val="00A94DAF"/>
    <w:rsid w:val="00A96518"/>
    <w:rsid w:val="00A96630"/>
    <w:rsid w:val="00A97192"/>
    <w:rsid w:val="00A97EDD"/>
    <w:rsid w:val="00A97EF0"/>
    <w:rsid w:val="00AA0DC1"/>
    <w:rsid w:val="00AA1198"/>
    <w:rsid w:val="00AA1ABE"/>
    <w:rsid w:val="00AA1D7C"/>
    <w:rsid w:val="00AA23FB"/>
    <w:rsid w:val="00AA2718"/>
    <w:rsid w:val="00AA29DF"/>
    <w:rsid w:val="00AA2A14"/>
    <w:rsid w:val="00AA362E"/>
    <w:rsid w:val="00AA3871"/>
    <w:rsid w:val="00AA4CB8"/>
    <w:rsid w:val="00AA4CE6"/>
    <w:rsid w:val="00AA52E1"/>
    <w:rsid w:val="00AA62D6"/>
    <w:rsid w:val="00AA6640"/>
    <w:rsid w:val="00AA66DF"/>
    <w:rsid w:val="00AA6796"/>
    <w:rsid w:val="00AA78B2"/>
    <w:rsid w:val="00AA7C0D"/>
    <w:rsid w:val="00AA7DD1"/>
    <w:rsid w:val="00AB1754"/>
    <w:rsid w:val="00AB1EF3"/>
    <w:rsid w:val="00AB2B8D"/>
    <w:rsid w:val="00AB2D88"/>
    <w:rsid w:val="00AB2DB9"/>
    <w:rsid w:val="00AB2E78"/>
    <w:rsid w:val="00AB2FA0"/>
    <w:rsid w:val="00AB3B35"/>
    <w:rsid w:val="00AB3B5E"/>
    <w:rsid w:val="00AB3EA4"/>
    <w:rsid w:val="00AB45C2"/>
    <w:rsid w:val="00AB5541"/>
    <w:rsid w:val="00AB5657"/>
    <w:rsid w:val="00AB5821"/>
    <w:rsid w:val="00AB5FFA"/>
    <w:rsid w:val="00AB6590"/>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1A0"/>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5EF"/>
    <w:rsid w:val="00AD7D83"/>
    <w:rsid w:val="00AE0668"/>
    <w:rsid w:val="00AE1244"/>
    <w:rsid w:val="00AE1C5F"/>
    <w:rsid w:val="00AE2B70"/>
    <w:rsid w:val="00AE3439"/>
    <w:rsid w:val="00AE422D"/>
    <w:rsid w:val="00AE55E5"/>
    <w:rsid w:val="00AE60D1"/>
    <w:rsid w:val="00AE6BCB"/>
    <w:rsid w:val="00AE6D78"/>
    <w:rsid w:val="00AE7624"/>
    <w:rsid w:val="00AF0AB7"/>
    <w:rsid w:val="00AF0F4B"/>
    <w:rsid w:val="00AF120E"/>
    <w:rsid w:val="00AF1430"/>
    <w:rsid w:val="00AF176A"/>
    <w:rsid w:val="00AF17A1"/>
    <w:rsid w:val="00AF1844"/>
    <w:rsid w:val="00AF19EE"/>
    <w:rsid w:val="00AF2399"/>
    <w:rsid w:val="00AF24D0"/>
    <w:rsid w:val="00AF2695"/>
    <w:rsid w:val="00AF2BB5"/>
    <w:rsid w:val="00AF3967"/>
    <w:rsid w:val="00AF42F9"/>
    <w:rsid w:val="00AF4C9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2F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74"/>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53D"/>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526"/>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AED"/>
    <w:rsid w:val="00B7560A"/>
    <w:rsid w:val="00B75A40"/>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55"/>
    <w:rsid w:val="00B86CBC"/>
    <w:rsid w:val="00B87FE9"/>
    <w:rsid w:val="00B91365"/>
    <w:rsid w:val="00B9137D"/>
    <w:rsid w:val="00B918C7"/>
    <w:rsid w:val="00B91FB8"/>
    <w:rsid w:val="00B9241A"/>
    <w:rsid w:val="00B937E7"/>
    <w:rsid w:val="00B93866"/>
    <w:rsid w:val="00B93A46"/>
    <w:rsid w:val="00B944B8"/>
    <w:rsid w:val="00B946B2"/>
    <w:rsid w:val="00B95A24"/>
    <w:rsid w:val="00B9652B"/>
    <w:rsid w:val="00B9672B"/>
    <w:rsid w:val="00B96756"/>
    <w:rsid w:val="00B96A6C"/>
    <w:rsid w:val="00B96AD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7E"/>
    <w:rsid w:val="00BA6EE1"/>
    <w:rsid w:val="00BA733E"/>
    <w:rsid w:val="00BA74D7"/>
    <w:rsid w:val="00BB0514"/>
    <w:rsid w:val="00BB0FC8"/>
    <w:rsid w:val="00BB174C"/>
    <w:rsid w:val="00BB1ED5"/>
    <w:rsid w:val="00BB2F46"/>
    <w:rsid w:val="00BB30F7"/>
    <w:rsid w:val="00BB3B0E"/>
    <w:rsid w:val="00BB410E"/>
    <w:rsid w:val="00BB45B4"/>
    <w:rsid w:val="00BB45DF"/>
    <w:rsid w:val="00BB4A57"/>
    <w:rsid w:val="00BB4FB3"/>
    <w:rsid w:val="00BB5270"/>
    <w:rsid w:val="00BB536B"/>
    <w:rsid w:val="00BB54F0"/>
    <w:rsid w:val="00BB5D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EB"/>
    <w:rsid w:val="00BD3C64"/>
    <w:rsid w:val="00BD41D7"/>
    <w:rsid w:val="00BD4544"/>
    <w:rsid w:val="00BD4E0C"/>
    <w:rsid w:val="00BD584D"/>
    <w:rsid w:val="00BD5FC4"/>
    <w:rsid w:val="00BD65B2"/>
    <w:rsid w:val="00BD6987"/>
    <w:rsid w:val="00BD7C43"/>
    <w:rsid w:val="00BE0587"/>
    <w:rsid w:val="00BE180E"/>
    <w:rsid w:val="00BE1858"/>
    <w:rsid w:val="00BE190E"/>
    <w:rsid w:val="00BE2540"/>
    <w:rsid w:val="00BE2699"/>
    <w:rsid w:val="00BE26FA"/>
    <w:rsid w:val="00BE36E8"/>
    <w:rsid w:val="00BE3B73"/>
    <w:rsid w:val="00BE3C0E"/>
    <w:rsid w:val="00BE3E9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7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B7"/>
    <w:rsid w:val="00C441D7"/>
    <w:rsid w:val="00C4463D"/>
    <w:rsid w:val="00C447D2"/>
    <w:rsid w:val="00C45C6D"/>
    <w:rsid w:val="00C46663"/>
    <w:rsid w:val="00C468E9"/>
    <w:rsid w:val="00C46F17"/>
    <w:rsid w:val="00C47599"/>
    <w:rsid w:val="00C476FC"/>
    <w:rsid w:val="00C477E1"/>
    <w:rsid w:val="00C47CE7"/>
    <w:rsid w:val="00C504F9"/>
    <w:rsid w:val="00C50B8F"/>
    <w:rsid w:val="00C515B6"/>
    <w:rsid w:val="00C519A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681"/>
    <w:rsid w:val="00C727CF"/>
    <w:rsid w:val="00C72D44"/>
    <w:rsid w:val="00C74100"/>
    <w:rsid w:val="00C74BDF"/>
    <w:rsid w:val="00C75E83"/>
    <w:rsid w:val="00C7686B"/>
    <w:rsid w:val="00C7706C"/>
    <w:rsid w:val="00C77938"/>
    <w:rsid w:val="00C77AC5"/>
    <w:rsid w:val="00C77CAE"/>
    <w:rsid w:val="00C80574"/>
    <w:rsid w:val="00C80EBC"/>
    <w:rsid w:val="00C8106D"/>
    <w:rsid w:val="00C82126"/>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974"/>
    <w:rsid w:val="00CA64E1"/>
    <w:rsid w:val="00CA77FA"/>
    <w:rsid w:val="00CB1979"/>
    <w:rsid w:val="00CB1BFC"/>
    <w:rsid w:val="00CB1C73"/>
    <w:rsid w:val="00CB20ED"/>
    <w:rsid w:val="00CB21ED"/>
    <w:rsid w:val="00CB24A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C"/>
    <w:rsid w:val="00CE4FFA"/>
    <w:rsid w:val="00CE540C"/>
    <w:rsid w:val="00CE5A18"/>
    <w:rsid w:val="00CE5B5D"/>
    <w:rsid w:val="00CE6713"/>
    <w:rsid w:val="00CE6800"/>
    <w:rsid w:val="00CE7209"/>
    <w:rsid w:val="00CE75F2"/>
    <w:rsid w:val="00CE76C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8B0"/>
    <w:rsid w:val="00D029A4"/>
    <w:rsid w:val="00D02B3D"/>
    <w:rsid w:val="00D034C3"/>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A9C"/>
    <w:rsid w:val="00D232F1"/>
    <w:rsid w:val="00D2333C"/>
    <w:rsid w:val="00D23818"/>
    <w:rsid w:val="00D23AB6"/>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A6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DC"/>
    <w:rsid w:val="00D4558C"/>
    <w:rsid w:val="00D45631"/>
    <w:rsid w:val="00D456B0"/>
    <w:rsid w:val="00D457AB"/>
    <w:rsid w:val="00D45A95"/>
    <w:rsid w:val="00D45B9E"/>
    <w:rsid w:val="00D45E0B"/>
    <w:rsid w:val="00D45F21"/>
    <w:rsid w:val="00D4630D"/>
    <w:rsid w:val="00D464BD"/>
    <w:rsid w:val="00D46DBB"/>
    <w:rsid w:val="00D47520"/>
    <w:rsid w:val="00D4785E"/>
    <w:rsid w:val="00D479DF"/>
    <w:rsid w:val="00D5003D"/>
    <w:rsid w:val="00D5020B"/>
    <w:rsid w:val="00D50778"/>
    <w:rsid w:val="00D50D63"/>
    <w:rsid w:val="00D51C5E"/>
    <w:rsid w:val="00D52566"/>
    <w:rsid w:val="00D526C8"/>
    <w:rsid w:val="00D52DD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51"/>
    <w:rsid w:val="00D65BD3"/>
    <w:rsid w:val="00D65C16"/>
    <w:rsid w:val="00D6652F"/>
    <w:rsid w:val="00D6654D"/>
    <w:rsid w:val="00D66697"/>
    <w:rsid w:val="00D668C3"/>
    <w:rsid w:val="00D66A43"/>
    <w:rsid w:val="00D66F4C"/>
    <w:rsid w:val="00D67710"/>
    <w:rsid w:val="00D67D52"/>
    <w:rsid w:val="00D70555"/>
    <w:rsid w:val="00D707AB"/>
    <w:rsid w:val="00D70C30"/>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14"/>
    <w:rsid w:val="00D83945"/>
    <w:rsid w:val="00D840DA"/>
    <w:rsid w:val="00D84542"/>
    <w:rsid w:val="00D8625D"/>
    <w:rsid w:val="00D86901"/>
    <w:rsid w:val="00D86A7B"/>
    <w:rsid w:val="00D8792F"/>
    <w:rsid w:val="00D8795A"/>
    <w:rsid w:val="00D90B3E"/>
    <w:rsid w:val="00D90C01"/>
    <w:rsid w:val="00D91242"/>
    <w:rsid w:val="00D91789"/>
    <w:rsid w:val="00D92083"/>
    <w:rsid w:val="00D92D4F"/>
    <w:rsid w:val="00D93420"/>
    <w:rsid w:val="00D934AE"/>
    <w:rsid w:val="00D93A2C"/>
    <w:rsid w:val="00D93AC0"/>
    <w:rsid w:val="00D94336"/>
    <w:rsid w:val="00D94650"/>
    <w:rsid w:val="00D94A6A"/>
    <w:rsid w:val="00D94B5E"/>
    <w:rsid w:val="00D94D9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08"/>
    <w:rsid w:val="00DB58DD"/>
    <w:rsid w:val="00DB693A"/>
    <w:rsid w:val="00DB6BB0"/>
    <w:rsid w:val="00DB6D53"/>
    <w:rsid w:val="00DB758C"/>
    <w:rsid w:val="00DB75EA"/>
    <w:rsid w:val="00DB7E29"/>
    <w:rsid w:val="00DB7F65"/>
    <w:rsid w:val="00DB7F9E"/>
    <w:rsid w:val="00DC0229"/>
    <w:rsid w:val="00DC09FD"/>
    <w:rsid w:val="00DC0DE3"/>
    <w:rsid w:val="00DC165B"/>
    <w:rsid w:val="00DC18B0"/>
    <w:rsid w:val="00DC1957"/>
    <w:rsid w:val="00DC1AF4"/>
    <w:rsid w:val="00DC2956"/>
    <w:rsid w:val="00DC3291"/>
    <w:rsid w:val="00DC35BA"/>
    <w:rsid w:val="00DC3625"/>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70"/>
    <w:rsid w:val="00DE4696"/>
    <w:rsid w:val="00DE4BE1"/>
    <w:rsid w:val="00DE4D84"/>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5CF"/>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A6"/>
    <w:rsid w:val="00E076BB"/>
    <w:rsid w:val="00E101B8"/>
    <w:rsid w:val="00E10741"/>
    <w:rsid w:val="00E110DE"/>
    <w:rsid w:val="00E113C6"/>
    <w:rsid w:val="00E1204F"/>
    <w:rsid w:val="00E121DF"/>
    <w:rsid w:val="00E123CC"/>
    <w:rsid w:val="00E12EF6"/>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CC3"/>
    <w:rsid w:val="00E43E42"/>
    <w:rsid w:val="00E43FBD"/>
    <w:rsid w:val="00E448B7"/>
    <w:rsid w:val="00E50D81"/>
    <w:rsid w:val="00E50F51"/>
    <w:rsid w:val="00E50F94"/>
    <w:rsid w:val="00E528F5"/>
    <w:rsid w:val="00E52B67"/>
    <w:rsid w:val="00E53CA2"/>
    <w:rsid w:val="00E53E12"/>
    <w:rsid w:val="00E54362"/>
    <w:rsid w:val="00E54BE2"/>
    <w:rsid w:val="00E54F4D"/>
    <w:rsid w:val="00E55E1A"/>
    <w:rsid w:val="00E56BA8"/>
    <w:rsid w:val="00E57702"/>
    <w:rsid w:val="00E577C7"/>
    <w:rsid w:val="00E57879"/>
    <w:rsid w:val="00E6008D"/>
    <w:rsid w:val="00E6084D"/>
    <w:rsid w:val="00E60B06"/>
    <w:rsid w:val="00E60C92"/>
    <w:rsid w:val="00E61D90"/>
    <w:rsid w:val="00E61F50"/>
    <w:rsid w:val="00E62BF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1F3"/>
    <w:rsid w:val="00E734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19"/>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C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BA"/>
    <w:rsid w:val="00EC121F"/>
    <w:rsid w:val="00EC1447"/>
    <w:rsid w:val="00EC1554"/>
    <w:rsid w:val="00EC1B6F"/>
    <w:rsid w:val="00EC2AF0"/>
    <w:rsid w:val="00EC3339"/>
    <w:rsid w:val="00EC3E8D"/>
    <w:rsid w:val="00EC42F8"/>
    <w:rsid w:val="00EC46E7"/>
    <w:rsid w:val="00EC4989"/>
    <w:rsid w:val="00EC4A1B"/>
    <w:rsid w:val="00EC4DD2"/>
    <w:rsid w:val="00EC4EBE"/>
    <w:rsid w:val="00EC5275"/>
    <w:rsid w:val="00EC6360"/>
    <w:rsid w:val="00EC76CF"/>
    <w:rsid w:val="00EC77B6"/>
    <w:rsid w:val="00ED0C16"/>
    <w:rsid w:val="00ED0DC7"/>
    <w:rsid w:val="00ED1268"/>
    <w:rsid w:val="00ED12A0"/>
    <w:rsid w:val="00ED1DC6"/>
    <w:rsid w:val="00ED209B"/>
    <w:rsid w:val="00ED253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A6"/>
    <w:rsid w:val="00EE19FD"/>
    <w:rsid w:val="00EE1B56"/>
    <w:rsid w:val="00EE1C85"/>
    <w:rsid w:val="00EE21D1"/>
    <w:rsid w:val="00EE2596"/>
    <w:rsid w:val="00EE2914"/>
    <w:rsid w:val="00EE2F6A"/>
    <w:rsid w:val="00EE334B"/>
    <w:rsid w:val="00EE33F3"/>
    <w:rsid w:val="00EE3480"/>
    <w:rsid w:val="00EE418B"/>
    <w:rsid w:val="00EE433A"/>
    <w:rsid w:val="00EE4477"/>
    <w:rsid w:val="00EE44B0"/>
    <w:rsid w:val="00EE4852"/>
    <w:rsid w:val="00EE523A"/>
    <w:rsid w:val="00EE54B9"/>
    <w:rsid w:val="00EE593B"/>
    <w:rsid w:val="00EE5F7A"/>
    <w:rsid w:val="00EE5FC7"/>
    <w:rsid w:val="00EE6920"/>
    <w:rsid w:val="00EE6E84"/>
    <w:rsid w:val="00EE7654"/>
    <w:rsid w:val="00EF0458"/>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9F"/>
    <w:rsid w:val="00F17A1F"/>
    <w:rsid w:val="00F20241"/>
    <w:rsid w:val="00F20625"/>
    <w:rsid w:val="00F207CB"/>
    <w:rsid w:val="00F2108C"/>
    <w:rsid w:val="00F211FE"/>
    <w:rsid w:val="00F217F8"/>
    <w:rsid w:val="00F21BAE"/>
    <w:rsid w:val="00F21F12"/>
    <w:rsid w:val="00F2293A"/>
    <w:rsid w:val="00F229DE"/>
    <w:rsid w:val="00F235F7"/>
    <w:rsid w:val="00F2421D"/>
    <w:rsid w:val="00F25241"/>
    <w:rsid w:val="00F26B54"/>
    <w:rsid w:val="00F302A5"/>
    <w:rsid w:val="00F308B9"/>
    <w:rsid w:val="00F30AA8"/>
    <w:rsid w:val="00F31B00"/>
    <w:rsid w:val="00F32018"/>
    <w:rsid w:val="00F325F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33"/>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4A6"/>
    <w:rsid w:val="00F55531"/>
    <w:rsid w:val="00F555C4"/>
    <w:rsid w:val="00F55DB5"/>
    <w:rsid w:val="00F560B4"/>
    <w:rsid w:val="00F56281"/>
    <w:rsid w:val="00F56594"/>
    <w:rsid w:val="00F565C8"/>
    <w:rsid w:val="00F56FD0"/>
    <w:rsid w:val="00F57102"/>
    <w:rsid w:val="00F5729B"/>
    <w:rsid w:val="00F57665"/>
    <w:rsid w:val="00F57868"/>
    <w:rsid w:val="00F602FE"/>
    <w:rsid w:val="00F6048F"/>
    <w:rsid w:val="00F610E0"/>
    <w:rsid w:val="00F611D1"/>
    <w:rsid w:val="00F61A15"/>
    <w:rsid w:val="00F6347F"/>
    <w:rsid w:val="00F636E5"/>
    <w:rsid w:val="00F638A8"/>
    <w:rsid w:val="00F63BE9"/>
    <w:rsid w:val="00F644F1"/>
    <w:rsid w:val="00F650C8"/>
    <w:rsid w:val="00F65227"/>
    <w:rsid w:val="00F65819"/>
    <w:rsid w:val="00F65FF2"/>
    <w:rsid w:val="00F6698E"/>
    <w:rsid w:val="00F67417"/>
    <w:rsid w:val="00F678A1"/>
    <w:rsid w:val="00F701DB"/>
    <w:rsid w:val="00F71B90"/>
    <w:rsid w:val="00F7215F"/>
    <w:rsid w:val="00F73B04"/>
    <w:rsid w:val="00F75592"/>
    <w:rsid w:val="00F7599F"/>
    <w:rsid w:val="00F75EAA"/>
    <w:rsid w:val="00F75FB4"/>
    <w:rsid w:val="00F7680D"/>
    <w:rsid w:val="00F76C42"/>
    <w:rsid w:val="00F76F5E"/>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34C"/>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7F"/>
    <w:rsid w:val="00F966C7"/>
    <w:rsid w:val="00F96714"/>
    <w:rsid w:val="00FA0E33"/>
    <w:rsid w:val="00FA144D"/>
    <w:rsid w:val="00FA19B4"/>
    <w:rsid w:val="00FA263B"/>
    <w:rsid w:val="00FA2E6F"/>
    <w:rsid w:val="00FA36EB"/>
    <w:rsid w:val="00FA56CE"/>
    <w:rsid w:val="00FA5EA4"/>
    <w:rsid w:val="00FA5ECB"/>
    <w:rsid w:val="00FA6816"/>
    <w:rsid w:val="00FA7142"/>
    <w:rsid w:val="00FA7269"/>
    <w:rsid w:val="00FA75F8"/>
    <w:rsid w:val="00FA7D78"/>
    <w:rsid w:val="00FB0339"/>
    <w:rsid w:val="00FB059B"/>
    <w:rsid w:val="00FB10F0"/>
    <w:rsid w:val="00FB1878"/>
    <w:rsid w:val="00FB1B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98B"/>
    <w:rsid w:val="00FC5AAA"/>
    <w:rsid w:val="00FC5CAE"/>
    <w:rsid w:val="00FC5CD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12"/>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EF"/>
    <w:rsid w:val="00FE6998"/>
    <w:rsid w:val="00FE7908"/>
    <w:rsid w:val="00FF0550"/>
    <w:rsid w:val="00FF0594"/>
    <w:rsid w:val="00FF05F7"/>
    <w:rsid w:val="00FF0683"/>
    <w:rsid w:val="00FF074B"/>
    <w:rsid w:val="00FF0E01"/>
    <w:rsid w:val="00FF116E"/>
    <w:rsid w:val="00FF12F1"/>
    <w:rsid w:val="00FF203A"/>
    <w:rsid w:val="00FF25B9"/>
    <w:rsid w:val="00FF2D30"/>
    <w:rsid w:val="00FF3486"/>
    <w:rsid w:val="00FF3518"/>
    <w:rsid w:val="00FF4FC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EF0458"/>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jsgrdq">
    <w:name w:val="jsgrdq"/>
    <w:basedOn w:val="Numatytasispastraiposriftas"/>
    <w:rsid w:val="004977F2"/>
  </w:style>
  <w:style w:type="paragraph" w:customStyle="1" w:styleId="paragraph">
    <w:name w:val="paragraph"/>
    <w:basedOn w:val="prastasis"/>
    <w:rsid w:val="00DB75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DB758C"/>
  </w:style>
  <w:style w:type="character" w:customStyle="1" w:styleId="eop">
    <w:name w:val="eop"/>
    <w:basedOn w:val="Numatytasispastraiposriftas"/>
    <w:rsid w:val="00DB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288321">
      <w:bodyDiv w:val="1"/>
      <w:marLeft w:val="0"/>
      <w:marRight w:val="0"/>
      <w:marTop w:val="0"/>
      <w:marBottom w:val="0"/>
      <w:divBdr>
        <w:top w:val="none" w:sz="0" w:space="0" w:color="auto"/>
        <w:left w:val="none" w:sz="0" w:space="0" w:color="auto"/>
        <w:bottom w:val="none" w:sz="0" w:space="0" w:color="auto"/>
        <w:right w:val="none" w:sz="0" w:space="0" w:color="auto"/>
      </w:divBdr>
      <w:divsChild>
        <w:div w:id="1022703942">
          <w:marLeft w:val="0"/>
          <w:marRight w:val="0"/>
          <w:marTop w:val="0"/>
          <w:marBottom w:val="0"/>
          <w:divBdr>
            <w:top w:val="none" w:sz="0" w:space="0" w:color="auto"/>
            <w:left w:val="none" w:sz="0" w:space="0" w:color="auto"/>
            <w:bottom w:val="none" w:sz="0" w:space="0" w:color="auto"/>
            <w:right w:val="none" w:sz="0" w:space="0" w:color="auto"/>
          </w:divBdr>
        </w:div>
        <w:div w:id="1028487276">
          <w:marLeft w:val="0"/>
          <w:marRight w:val="0"/>
          <w:marTop w:val="0"/>
          <w:marBottom w:val="0"/>
          <w:divBdr>
            <w:top w:val="none" w:sz="0" w:space="0" w:color="auto"/>
            <w:left w:val="none" w:sz="0" w:space="0" w:color="auto"/>
            <w:bottom w:val="none" w:sz="0" w:space="0" w:color="auto"/>
            <w:right w:val="none" w:sz="0" w:space="0" w:color="auto"/>
          </w:divBdr>
        </w:div>
        <w:div w:id="8253130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lb.lt/lt/licencijo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40447</Words>
  <Characters>23056</Characters>
  <Application>Microsoft Office Word</Application>
  <DocSecurity>0</DocSecurity>
  <Lines>192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15</cp:revision>
  <cp:lastPrinted>2024-12-13T17:21:00Z</cp:lastPrinted>
  <dcterms:created xsi:type="dcterms:W3CDTF">2024-12-13T14:01:00Z</dcterms:created>
  <dcterms:modified xsi:type="dcterms:W3CDTF">2025-02-11T14:05:00Z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