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79793097"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1064CB">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1064CB"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377E2303" w14:textId="77777777" w:rsidR="0024584B" w:rsidRPr="001064CB" w:rsidRDefault="0024584B" w:rsidP="0024584B">
            <w:pPr>
              <w:rPr>
                <w:color w:val="000000" w:themeColor="text1"/>
                <w:lang w:val="pt-BR"/>
              </w:rPr>
            </w:pPr>
            <w:r w:rsidRPr="001064CB">
              <w:rPr>
                <w:color w:val="000000" w:themeColor="text1"/>
                <w:lang w:val="pt-BR"/>
              </w:rPr>
              <w:t>2. parengti vertinimo protokolą ar jo dalį iš Tarnybos gautame EVA procedūros šablone, kokybiškai pagal EVA reikalavimus;</w:t>
            </w:r>
          </w:p>
          <w:p w14:paraId="1DA68C18" w14:textId="77777777" w:rsidR="0024584B" w:rsidRPr="001064CB" w:rsidRDefault="0024584B" w:rsidP="0024584B">
            <w:pPr>
              <w:rPr>
                <w:color w:val="000000" w:themeColor="text1"/>
                <w:lang w:val="pt-BR"/>
              </w:rPr>
            </w:pPr>
            <w:r w:rsidRPr="001064CB">
              <w:rPr>
                <w:color w:val="000000" w:themeColor="text1"/>
                <w:lang w:val="pt-BR"/>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1064CB" w:rsidRDefault="0024584B" w:rsidP="0024584B">
            <w:pPr>
              <w:rPr>
                <w:color w:val="000000" w:themeColor="text1"/>
                <w:lang w:val="pt-BR"/>
              </w:rPr>
            </w:pPr>
            <w:r w:rsidRPr="001064CB">
              <w:rPr>
                <w:color w:val="000000" w:themeColor="text1"/>
                <w:lang w:val="pt-BR"/>
              </w:rPr>
              <w:t>4. esant poreikiui atlikti savo parengtos dalies ir kitos šalies parengtą tos pačios dalies apibendrinimą;</w:t>
            </w:r>
          </w:p>
          <w:p w14:paraId="5708E0CA" w14:textId="77777777" w:rsidR="0024584B" w:rsidRPr="001064CB" w:rsidRDefault="0024584B" w:rsidP="0024584B">
            <w:pPr>
              <w:rPr>
                <w:color w:val="000000" w:themeColor="text1"/>
                <w:lang w:val="pt-BR"/>
              </w:rPr>
            </w:pPr>
            <w:r w:rsidRPr="001064CB">
              <w:rPr>
                <w:color w:val="000000" w:themeColor="text1"/>
                <w:lang w:val="pt-BR"/>
              </w:rPr>
              <w:t>5. esant poreikiui, pagal galimybę dalyvauti EVA Mokslinio patarimo darbo grupės posėdyje, pristatant savo parengtą vertinimą.</w:t>
            </w:r>
          </w:p>
          <w:p w14:paraId="2A108827" w14:textId="64316BFE" w:rsidR="0024584B" w:rsidRPr="001064CB" w:rsidRDefault="0024584B" w:rsidP="0024584B">
            <w:pPr>
              <w:rPr>
                <w:rFonts w:ascii="Segoe UI" w:hAnsi="Segoe UI" w:cs="Segoe UI"/>
                <w:color w:val="000000" w:themeColor="text1"/>
                <w:sz w:val="23"/>
                <w:szCs w:val="23"/>
                <w:lang w:val="pt-BR"/>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701FEB7D"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139A1645"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09B3F4FE" w:rsidR="00D935DF" w:rsidRPr="00D77ED6" w:rsidRDefault="006B33F9" w:rsidP="00DE2BF5">
      <w:pPr>
        <w:pStyle w:val="xxxxxxxxmsonormal"/>
        <w:numPr>
          <w:ilvl w:val="0"/>
          <w:numId w:val="23"/>
        </w:numPr>
        <w:spacing w:line="252" w:lineRule="auto"/>
        <w:jc w:val="both"/>
        <w:rPr>
          <w:rFonts w:ascii="Times New Roman" w:hAnsi="Times New Roman" w:cs="Times New Roman"/>
          <w:sz w:val="24"/>
          <w:szCs w:val="24"/>
        </w:rPr>
      </w:pPr>
      <w:r w:rsidRPr="00D77ED6">
        <w:rPr>
          <w:rFonts w:ascii="Times New Roman" w:hAnsi="Times New Roman" w:cs="Times New Roman"/>
          <w:color w:val="000000" w:themeColor="text1"/>
          <w:sz w:val="24"/>
          <w:szCs w:val="24"/>
        </w:rPr>
        <w:t xml:space="preserve">Bendra informacija. </w:t>
      </w:r>
      <w:r w:rsidR="00DE2BF5" w:rsidRPr="00DE2BF5">
        <w:rPr>
          <w:rFonts w:ascii="Times New Roman" w:hAnsi="Times New Roman" w:cs="Times New Roman"/>
          <w:color w:val="000000" w:themeColor="text1"/>
          <w:sz w:val="24"/>
          <w:szCs w:val="24"/>
          <w:shd w:val="clear" w:color="auto" w:fill="FFFFFF"/>
        </w:rPr>
        <w:t xml:space="preserve">Gydymas • Simptominės anemijos, susijusios su lėtiniu inkstų nepakankamumu (LNF), gydymas suaugusiems ir vaikams. • Simptominės anemijos gydymas suaugusiems vėžiu sergantiems pacientams, sergantiems </w:t>
      </w:r>
      <w:proofErr w:type="spellStart"/>
      <w:r w:rsidR="00DE2BF5" w:rsidRPr="00DE2BF5">
        <w:rPr>
          <w:rFonts w:ascii="Times New Roman" w:hAnsi="Times New Roman" w:cs="Times New Roman"/>
          <w:color w:val="000000" w:themeColor="text1"/>
          <w:sz w:val="24"/>
          <w:szCs w:val="24"/>
          <w:shd w:val="clear" w:color="auto" w:fill="FFFFFF"/>
        </w:rPr>
        <w:t>nemieloidiniais</w:t>
      </w:r>
      <w:proofErr w:type="spellEnd"/>
      <w:r w:rsidR="00DE2BF5" w:rsidRPr="00DE2BF5">
        <w:rPr>
          <w:rFonts w:ascii="Times New Roman" w:hAnsi="Times New Roman" w:cs="Times New Roman"/>
          <w:color w:val="000000" w:themeColor="text1"/>
          <w:sz w:val="24"/>
          <w:szCs w:val="24"/>
          <w:shd w:val="clear" w:color="auto" w:fill="FFFFFF"/>
        </w:rPr>
        <w:t xml:space="preserve"> piktybiniais navikais, kuriems taikoma chemoterapija.</w:t>
      </w:r>
      <w:r w:rsidR="00AF3D8E" w:rsidRPr="00D77ED6">
        <w:rPr>
          <w:rFonts w:ascii="Times New Roman" w:hAnsi="Times New Roman" w:cs="Times New Roman"/>
          <w:color w:val="202124"/>
          <w:sz w:val="24"/>
          <w:szCs w:val="24"/>
          <w:shd w:val="clear" w:color="auto" w:fill="FFFFFF"/>
        </w:rPr>
        <w:t xml:space="preserve"> </w:t>
      </w:r>
    </w:p>
    <w:p w14:paraId="73425FBA" w14:textId="3BBB8A46"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033E7F">
        <w:rPr>
          <w:rFonts w:ascii="Times New Roman" w:hAnsi="Times New Roman" w:cs="Times New Roman"/>
          <w:color w:val="000000" w:themeColor="text1"/>
          <w:sz w:val="24"/>
          <w:szCs w:val="24"/>
        </w:rPr>
        <w:t>4</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lastRenderedPageBreak/>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0F437A7F"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E2BF5">
        <w:rPr>
          <w:bCs/>
          <w:color w:val="000000" w:themeColor="text1"/>
          <w:lang w:val="lt-LT"/>
        </w:rPr>
        <w:t>balandžio 2</w:t>
      </w:r>
      <w:r w:rsidR="00F247B9">
        <w:rPr>
          <w:bCs/>
          <w:color w:val="000000" w:themeColor="text1"/>
          <w:lang w:val="lt-LT"/>
        </w:rPr>
        <w:t xml:space="preserve"> </w:t>
      </w:r>
      <w:r>
        <w:rPr>
          <w:bCs/>
          <w:color w:val="000000" w:themeColor="text1"/>
          <w:lang w:val="lt-LT"/>
        </w:rPr>
        <w:t>d.</w:t>
      </w:r>
    </w:p>
    <w:p w14:paraId="61180CC1" w14:textId="3DED3822" w:rsidR="00846C71" w:rsidRDefault="00846C71" w:rsidP="00846C71">
      <w:pPr>
        <w:ind w:left="851"/>
        <w:jc w:val="both"/>
        <w:rPr>
          <w:bCs/>
          <w:color w:val="000000" w:themeColor="text1"/>
          <w:lang w:val="lt-LT"/>
        </w:rPr>
      </w:pPr>
      <w:r>
        <w:rPr>
          <w:bCs/>
          <w:color w:val="000000" w:themeColor="text1"/>
          <w:lang w:val="lt-LT"/>
        </w:rPr>
        <w:t>2.3.2. E</w:t>
      </w:r>
      <w:r w:rsidRPr="001064CB">
        <w:rPr>
          <w:color w:val="000000" w:themeColor="text1"/>
          <w:lang w:val="lt-LT"/>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E2BF5">
        <w:rPr>
          <w:bCs/>
          <w:color w:val="000000" w:themeColor="text1"/>
          <w:lang w:val="lt-LT"/>
        </w:rPr>
        <w:t>balandžio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2880120">
    <w:abstractNumId w:val="7"/>
  </w:num>
  <w:num w:numId="2" w16cid:durableId="1779718263">
    <w:abstractNumId w:val="1"/>
  </w:num>
  <w:num w:numId="3" w16cid:durableId="1752238038">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172331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548922">
    <w:abstractNumId w:val="0"/>
  </w:num>
  <w:num w:numId="6" w16cid:durableId="1282302443">
    <w:abstractNumId w:val="22"/>
  </w:num>
  <w:num w:numId="7" w16cid:durableId="32973419">
    <w:abstractNumId w:val="10"/>
  </w:num>
  <w:num w:numId="8" w16cid:durableId="1645550676">
    <w:abstractNumId w:val="2"/>
  </w:num>
  <w:num w:numId="9" w16cid:durableId="360666521">
    <w:abstractNumId w:val="3"/>
  </w:num>
  <w:num w:numId="10" w16cid:durableId="975135713">
    <w:abstractNumId w:val="16"/>
  </w:num>
  <w:num w:numId="11" w16cid:durableId="889390311">
    <w:abstractNumId w:val="9"/>
  </w:num>
  <w:num w:numId="12" w16cid:durableId="766848420">
    <w:abstractNumId w:val="21"/>
  </w:num>
  <w:num w:numId="13" w16cid:durableId="565143141">
    <w:abstractNumId w:val="20"/>
  </w:num>
  <w:num w:numId="14" w16cid:durableId="1086270551">
    <w:abstractNumId w:val="17"/>
  </w:num>
  <w:num w:numId="15" w16cid:durableId="1292130449">
    <w:abstractNumId w:val="12"/>
  </w:num>
  <w:num w:numId="16" w16cid:durableId="1261181323">
    <w:abstractNumId w:val="4"/>
  </w:num>
  <w:num w:numId="17" w16cid:durableId="465321135">
    <w:abstractNumId w:val="23"/>
  </w:num>
  <w:num w:numId="18" w16cid:durableId="1109279110">
    <w:abstractNumId w:val="5"/>
  </w:num>
  <w:num w:numId="19" w16cid:durableId="1214659937">
    <w:abstractNumId w:val="8"/>
  </w:num>
  <w:num w:numId="20" w16cid:durableId="1926567485">
    <w:abstractNumId w:val="11"/>
  </w:num>
  <w:num w:numId="21" w16cid:durableId="1355887528">
    <w:abstractNumId w:val="6"/>
  </w:num>
  <w:num w:numId="22" w16cid:durableId="586312083">
    <w:abstractNumId w:val="15"/>
  </w:num>
  <w:num w:numId="23" w16cid:durableId="697583753">
    <w:abstractNumId w:val="19"/>
  </w:num>
  <w:num w:numId="24" w16cid:durableId="7749058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35517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33E7F"/>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064CB"/>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14D24"/>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A1188-A1F7-41B0-9BDD-84D4D08E6EAC}">
  <ds:schemaRefs>
    <ds:schemaRef ds:uri="http://schemas.openxmlformats.org/officeDocument/2006/bibliography"/>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CBB8E7B6-8032-48CD-B24F-543FC90C7440}">
  <ds:schemaRefs>
    <ds:schemaRef ds:uri="2422a8cf-a3aa-48ab-bf5e-65a88b48a00b"/>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769bc51b-b670-468e-9604-6f39aeda1462"/>
  </ds:schemaRefs>
</ds:datastoreItem>
</file>

<file path=customXml/itemProps4.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4763</Words>
  <Characters>2716</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Giedrė Ūdraitė</cp:lastModifiedBy>
  <cp:revision>3</cp:revision>
  <dcterms:created xsi:type="dcterms:W3CDTF">2025-03-14T06:47:00Z</dcterms:created>
  <dcterms:modified xsi:type="dcterms:W3CDTF">2025-03-31T07:45:00Z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