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339"/>
      </w:tblGrid>
      <w:tr w:rsidR="00121086" w:rsidRPr="00D9406C" w:rsidTr="001B3FD3">
        <w:trPr>
          <w:trHeight w:val="20"/>
        </w:trPr>
        <w:tc>
          <w:tcPr>
            <w:tcW w:w="5000" w:type="pct"/>
            <w:shd w:val="clear" w:color="auto" w:fill="FFFFCC"/>
          </w:tcPr>
          <w:p w:rsidR="00121086" w:rsidRPr="00D9406C" w:rsidRDefault="00121086" w:rsidP="001B3FD3">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A21A3">
              <w:rPr>
                <w:b/>
                <w:szCs w:val="24"/>
              </w:rPr>
              <w:t>REGISTRŲ IR INFORMACINIŲ SISTEMŲ TECHNINĖS IR PROGRAMINĖS ĮRA</w:t>
            </w:r>
            <w:r>
              <w:rPr>
                <w:b/>
                <w:szCs w:val="24"/>
              </w:rPr>
              <w:t>NGOS PRIEŽIŪROS PASLAUGŲ PIRKIMAS</w:t>
            </w:r>
            <w:r w:rsidRPr="000A21A3">
              <w:rPr>
                <w:szCs w:val="24"/>
              </w:rPr>
              <w:t xml:space="preserve"> </w:t>
            </w:r>
            <w:r w:rsidRPr="000A21A3">
              <w:rPr>
                <w:b/>
                <w:szCs w:val="24"/>
              </w:rPr>
              <w:t>(PPR-1058)</w:t>
            </w:r>
          </w:p>
        </w:tc>
      </w:tr>
    </w:tbl>
    <w:p w:rsidR="00121086" w:rsidRPr="00D9406C" w:rsidRDefault="00121086" w:rsidP="00121086">
      <w:pPr>
        <w:spacing w:after="0" w:line="240" w:lineRule="auto"/>
        <w:rPr>
          <w:rFonts w:asciiTheme="majorHAnsi" w:hAnsiTheme="majorHAnsi" w:cstheme="majorHAnsi"/>
          <w:b/>
        </w:rPr>
      </w:pPr>
    </w:p>
    <w:p w:rsidR="00121086" w:rsidRPr="00955588" w:rsidRDefault="00121086" w:rsidP="00121086">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rsidR="00121086" w:rsidRPr="0014377E" w:rsidRDefault="00121086" w:rsidP="00121086">
      <w:pPr>
        <w:widowControl w:val="0"/>
        <w:tabs>
          <w:tab w:val="left" w:pos="4680"/>
          <w:tab w:val="right" w:leader="underscore" w:pos="10065"/>
        </w:tabs>
        <w:suppressAutoHyphens/>
        <w:spacing w:after="0" w:line="240" w:lineRule="auto"/>
        <w:jc w:val="center"/>
        <w:textAlignment w:val="baseline"/>
        <w:rPr>
          <w:rFonts w:ascii="Times New Roman" w:eastAsia="Times New Roman" w:hAnsi="Times New Roman" w:cs="Times New Roman"/>
          <w:sz w:val="24"/>
          <w:szCs w:val="20"/>
          <w:u w:val="single"/>
        </w:rPr>
      </w:pPr>
      <w:r w:rsidRPr="0014377E">
        <w:rPr>
          <w:rFonts w:ascii="Times New Roman" w:eastAsia="Calibri" w:hAnsi="Times New Roman" w:cs="Times New Roman"/>
          <w:sz w:val="24"/>
          <w:szCs w:val="20"/>
          <w:u w:val="single"/>
        </w:rPr>
        <w:t>UAB „Asseco Lietuva“</w:t>
      </w:r>
    </w:p>
    <w:p w:rsidR="00121086" w:rsidRPr="00BB7A16" w:rsidRDefault="00121086" w:rsidP="0012108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rsidR="00121086" w:rsidRDefault="00121086" w:rsidP="00121086">
      <w:pPr>
        <w:spacing w:after="0" w:line="240" w:lineRule="auto"/>
        <w:rPr>
          <w:rFonts w:ascii="Calibri Light" w:hAnsi="Calibri Light" w:cs="Calibri Light"/>
          <w:bCs/>
        </w:rPr>
      </w:pPr>
    </w:p>
    <w:p w:rsidR="00121086" w:rsidRDefault="00121086" w:rsidP="00121086">
      <w:pPr>
        <w:spacing w:after="0" w:line="240" w:lineRule="auto"/>
        <w:rPr>
          <w:rFonts w:ascii="Calibri Light" w:hAnsi="Calibri Light" w:cs="Calibri Light"/>
          <w:bCs/>
        </w:rPr>
      </w:pPr>
      <w:r>
        <w:rPr>
          <w:rFonts w:ascii="Calibri Light" w:hAnsi="Calibri Light" w:cs="Calibri Light"/>
          <w:bCs/>
        </w:rPr>
        <w:t xml:space="preserve">Išteklių agentūrai </w:t>
      </w:r>
      <w:r w:rsidRPr="00CA16B8">
        <w:rPr>
          <w:rFonts w:ascii="Calibri Light" w:hAnsi="Calibri Light" w:cs="Calibri Light"/>
          <w:bCs/>
        </w:rPr>
        <w:t xml:space="preserve">prie Lietuvos Respublikos </w:t>
      </w:r>
    </w:p>
    <w:p w:rsidR="00121086" w:rsidRPr="00CA16B8" w:rsidRDefault="00121086" w:rsidP="00121086">
      <w:pPr>
        <w:spacing w:after="0" w:line="240" w:lineRule="auto"/>
        <w:rPr>
          <w:rFonts w:ascii="Calibri Light" w:hAnsi="Calibri Light" w:cs="Calibri Light"/>
          <w:bCs/>
        </w:rPr>
      </w:pPr>
      <w:r w:rsidRPr="00CA16B8">
        <w:rPr>
          <w:rFonts w:ascii="Calibri Light" w:hAnsi="Calibri Light" w:cs="Calibri Light"/>
          <w:bCs/>
        </w:rPr>
        <w:t>vidaus reikalų ministerijos</w:t>
      </w:r>
    </w:p>
    <w:p w:rsidR="00121086" w:rsidRPr="00CA16B8" w:rsidRDefault="00121086" w:rsidP="00121086">
      <w:pPr>
        <w:spacing w:after="0" w:line="240" w:lineRule="auto"/>
        <w:rPr>
          <w:rFonts w:asciiTheme="majorHAnsi" w:hAnsiTheme="majorHAnsi" w:cstheme="majorHAnsi"/>
          <w:bCs/>
          <w:sz w:val="20"/>
          <w:szCs w:val="20"/>
        </w:rPr>
      </w:pPr>
      <w:r w:rsidRPr="00CA16B8">
        <w:rPr>
          <w:rFonts w:ascii="Calibri Light" w:hAnsi="Calibri Light" w:cs="Calibri Light"/>
          <w:bCs/>
          <w:i/>
          <w:sz w:val="20"/>
          <w:szCs w:val="20"/>
        </w:rPr>
        <w:t>Teikiama CVP IS priemonėmis</w:t>
      </w:r>
    </w:p>
    <w:p w:rsidR="00121086" w:rsidRDefault="00121086" w:rsidP="00121086">
      <w:pPr>
        <w:spacing w:after="0" w:line="240" w:lineRule="auto"/>
        <w:ind w:left="-426"/>
        <w:rPr>
          <w:rFonts w:asciiTheme="majorHAnsi" w:eastAsia="Calibri" w:hAnsiTheme="majorHAnsi" w:cstheme="majorHAnsi"/>
          <w:b/>
        </w:rPr>
      </w:pPr>
    </w:p>
    <w:p w:rsidR="00121086" w:rsidRDefault="00121086" w:rsidP="00121086">
      <w:pPr>
        <w:spacing w:after="0" w:line="240" w:lineRule="auto"/>
        <w:ind w:left="-426"/>
        <w:jc w:val="center"/>
        <w:rPr>
          <w:rFonts w:asciiTheme="majorHAnsi" w:eastAsia="Calibri" w:hAnsiTheme="majorHAnsi" w:cstheme="majorHAnsi"/>
          <w:b/>
        </w:rPr>
      </w:pPr>
    </w:p>
    <w:p w:rsidR="00121086" w:rsidRDefault="00121086" w:rsidP="00121086">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Pr="00D9406C">
        <w:rPr>
          <w:rFonts w:asciiTheme="majorHAnsi" w:eastAsia="Calibri" w:hAnsiTheme="majorHAnsi" w:cstheme="majorHAnsi"/>
          <w:b/>
        </w:rPr>
        <w:t>DEKLARACIJA</w:t>
      </w:r>
    </w:p>
    <w:p w:rsidR="00121086" w:rsidRDefault="00121086" w:rsidP="00121086">
      <w:pPr>
        <w:spacing w:after="0" w:line="240" w:lineRule="auto"/>
        <w:jc w:val="center"/>
        <w:rPr>
          <w:rFonts w:asciiTheme="majorHAnsi" w:hAnsiTheme="majorHAnsi" w:cstheme="majorHAnsi"/>
          <w:bCs/>
        </w:rPr>
      </w:pPr>
    </w:p>
    <w:p w:rsidR="00121086" w:rsidRPr="00955588" w:rsidRDefault="00121086" w:rsidP="00121086">
      <w:pPr>
        <w:spacing w:after="0" w:line="240" w:lineRule="auto"/>
        <w:jc w:val="center"/>
        <w:rPr>
          <w:rFonts w:asciiTheme="majorHAnsi" w:hAnsiTheme="majorHAnsi" w:cstheme="majorHAnsi"/>
          <w:bCs/>
        </w:rPr>
      </w:pPr>
      <w:r w:rsidRPr="00955588">
        <w:rPr>
          <w:rFonts w:asciiTheme="majorHAnsi" w:hAnsiTheme="majorHAnsi" w:cstheme="majorHAnsi"/>
          <w:bCs/>
        </w:rPr>
        <w:t>20</w:t>
      </w:r>
      <w:r>
        <w:rPr>
          <w:rFonts w:asciiTheme="majorHAnsi" w:hAnsiTheme="majorHAnsi" w:cstheme="majorHAnsi"/>
          <w:bCs/>
        </w:rPr>
        <w:t>25</w:t>
      </w:r>
      <w:r w:rsidRPr="00955588">
        <w:rPr>
          <w:rFonts w:asciiTheme="majorHAnsi" w:hAnsiTheme="majorHAnsi" w:cstheme="majorHAnsi"/>
          <w:bCs/>
        </w:rPr>
        <w:t xml:space="preserve"> m.</w:t>
      </w:r>
      <w:r>
        <w:rPr>
          <w:rFonts w:asciiTheme="majorHAnsi" w:hAnsiTheme="majorHAnsi" w:cstheme="majorHAnsi"/>
          <w:bCs/>
        </w:rPr>
        <w:t xml:space="preserve"> sausio 20</w:t>
      </w:r>
      <w:r w:rsidRPr="00955588">
        <w:rPr>
          <w:rFonts w:asciiTheme="majorHAnsi" w:hAnsiTheme="majorHAnsi" w:cstheme="majorHAnsi"/>
          <w:bCs/>
        </w:rPr>
        <w:t xml:space="preserve"> d. Nr. ______</w:t>
      </w:r>
    </w:p>
    <w:p w:rsidR="00121086" w:rsidRPr="002206A1" w:rsidRDefault="00121086" w:rsidP="00121086">
      <w:pPr>
        <w:spacing w:after="0" w:line="240" w:lineRule="auto"/>
        <w:jc w:val="center"/>
        <w:rPr>
          <w:rFonts w:asciiTheme="majorHAnsi" w:hAnsiTheme="majorHAnsi" w:cstheme="majorHAnsi"/>
          <w:bCs/>
          <w:u w:val="single"/>
        </w:rPr>
      </w:pPr>
      <w:r w:rsidRPr="002206A1">
        <w:rPr>
          <w:rFonts w:asciiTheme="majorHAnsi" w:hAnsiTheme="majorHAnsi" w:cstheme="majorHAnsi"/>
          <w:bCs/>
          <w:u w:val="single"/>
        </w:rPr>
        <w:t>Vilnius</w:t>
      </w:r>
    </w:p>
    <w:p w:rsidR="00121086" w:rsidRPr="00955588" w:rsidRDefault="00121086" w:rsidP="00121086">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rsidR="00121086" w:rsidRPr="00D9406C" w:rsidRDefault="00121086" w:rsidP="00121086">
      <w:pPr>
        <w:spacing w:after="0" w:line="240" w:lineRule="auto"/>
        <w:ind w:left="-426"/>
        <w:jc w:val="center"/>
        <w:rPr>
          <w:rFonts w:asciiTheme="majorHAnsi" w:eastAsia="Calibri" w:hAnsiTheme="majorHAnsi" w:cstheme="majorHAnsi"/>
          <w:b/>
        </w:rPr>
      </w:pPr>
    </w:p>
    <w:p w:rsidR="00121086" w:rsidRDefault="00121086" w:rsidP="00121086">
      <w:pPr>
        <w:spacing w:after="0" w:line="240" w:lineRule="auto"/>
        <w:rPr>
          <w:rFonts w:asciiTheme="majorHAnsi" w:hAnsiTheme="majorHAnsi" w:cstheme="majorHAnsi"/>
          <w:b/>
        </w:rPr>
      </w:pPr>
    </w:p>
    <w:bookmarkEnd w:id="14"/>
    <w:p w:rsidR="00121086" w:rsidRPr="00D9406C" w:rsidRDefault="00121086" w:rsidP="00121086">
      <w:pPr>
        <w:spacing w:after="0" w:line="240" w:lineRule="auto"/>
        <w:ind w:left="-709"/>
        <w:jc w:val="center"/>
        <w:rPr>
          <w:rFonts w:asciiTheme="majorHAnsi" w:hAnsiTheme="majorHAnsi" w:cstheme="majorHAnsi"/>
          <w:b/>
        </w:rPr>
      </w:pPr>
    </w:p>
    <w:p w:rsidR="00121086" w:rsidRPr="00D9406C" w:rsidRDefault="00121086" w:rsidP="00121086">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 xml:space="preserve">Aš*, </w:t>
      </w:r>
      <w:r w:rsidRPr="002206A1">
        <w:rPr>
          <w:rFonts w:asciiTheme="majorHAnsi" w:eastAsia="Calibri" w:hAnsiTheme="majorHAnsi" w:cstheme="majorHAnsi"/>
          <w:u w:val="single"/>
        </w:rPr>
        <w:t>generalinis direktorius Albertas Šermokas</w:t>
      </w:r>
    </w:p>
    <w:p w:rsidR="00121086" w:rsidRPr="00CA16B8" w:rsidRDefault="00121086" w:rsidP="00121086">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rsidR="00121086" w:rsidRPr="00D9406C" w:rsidRDefault="00121086" w:rsidP="00121086">
      <w:pPr>
        <w:spacing w:after="0" w:line="240" w:lineRule="auto"/>
        <w:ind w:right="-613"/>
        <w:rPr>
          <w:rFonts w:asciiTheme="majorHAnsi" w:eastAsia="Calibri" w:hAnsiTheme="majorHAnsi" w:cstheme="majorHAnsi"/>
        </w:rPr>
      </w:pPr>
    </w:p>
    <w:p w:rsidR="00121086" w:rsidRPr="00D9406C" w:rsidRDefault="00121086" w:rsidP="00121086">
      <w:pPr>
        <w:spacing w:after="0" w:line="240" w:lineRule="auto"/>
        <w:ind w:right="1"/>
        <w:rPr>
          <w:rFonts w:asciiTheme="majorHAnsi" w:eastAsia="Calibri" w:hAnsiTheme="majorHAnsi" w:cstheme="majorHAnsi"/>
          <w:i/>
        </w:rPr>
      </w:pPr>
      <w:r w:rsidRPr="00D52AB2">
        <w:rPr>
          <w:rFonts w:asciiTheme="majorHAnsi" w:eastAsia="Calibri" w:hAnsiTheme="majorHAnsi" w:cstheme="majorHAnsi"/>
          <w:b/>
        </w:rPr>
        <w:t>deklaruoju</w:t>
      </w:r>
      <w:r w:rsidRPr="00D9406C">
        <w:rPr>
          <w:rFonts w:asciiTheme="majorHAnsi" w:eastAsia="Calibri" w:hAnsiTheme="majorHAnsi" w:cstheme="majorHAnsi"/>
        </w:rPr>
        <w:t xml:space="preserve">, kad </w:t>
      </w:r>
      <w:r>
        <w:rPr>
          <w:rFonts w:asciiTheme="majorHAnsi" w:eastAsia="Calibri" w:hAnsiTheme="majorHAnsi" w:cstheme="majorHAnsi"/>
        </w:rPr>
        <w:t xml:space="preserve">pasiūlymo pateikimo dieną </w:t>
      </w:r>
      <w:r w:rsidRPr="00D9406C">
        <w:rPr>
          <w:rFonts w:asciiTheme="majorHAnsi" w:eastAsia="Calibri" w:hAnsiTheme="majorHAnsi" w:cstheme="majorHAnsi"/>
        </w:rPr>
        <w:t>mano vadovaujamo (-os)/(atstovaujamo (-os)</w:t>
      </w:r>
      <w:r w:rsidRPr="00D9406C">
        <w:rPr>
          <w:rFonts w:asciiTheme="majorHAnsi" w:eastAsia="Calibri" w:hAnsiTheme="majorHAnsi" w:cstheme="majorHAnsi"/>
          <w:i/>
        </w:rPr>
        <w:t xml:space="preserve"> </w:t>
      </w:r>
      <w:r w:rsidRPr="002206A1">
        <w:rPr>
          <w:rFonts w:asciiTheme="majorHAnsi" w:eastAsia="Calibri" w:hAnsiTheme="majorHAnsi" w:cstheme="majorHAnsi"/>
          <w:i/>
          <w:u w:val="single"/>
        </w:rPr>
        <w:t>UAB „Asseco Lietuva“</w:t>
      </w:r>
      <w:r w:rsidRPr="00D9406C">
        <w:rPr>
          <w:rFonts w:asciiTheme="majorHAnsi" w:eastAsia="Calibri" w:hAnsiTheme="majorHAnsi" w:cstheme="majorHAnsi"/>
          <w:i/>
        </w:rPr>
        <w:t xml:space="preserve"> </w:t>
      </w:r>
    </w:p>
    <w:p w:rsidR="00121086" w:rsidRPr="00CA16B8" w:rsidRDefault="00121086" w:rsidP="00121086">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ab/>
        <w:t>(tiekėjo pavadinimas)</w:t>
      </w:r>
    </w:p>
    <w:p w:rsidR="00121086" w:rsidRPr="00546615" w:rsidRDefault="00121086" w:rsidP="00121086">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 46 str. 2 d. 2 p.*, yra:</w:t>
      </w:r>
    </w:p>
    <w:p w:rsidR="00121086" w:rsidRDefault="00121086" w:rsidP="00121086">
      <w:pPr>
        <w:spacing w:after="0" w:line="240" w:lineRule="auto"/>
        <w:ind w:right="-613"/>
        <w:rPr>
          <w:rFonts w:asciiTheme="majorHAnsi" w:eastAsia="Calibri" w:hAnsiTheme="majorHAnsi" w:cstheme="majorHAnsi"/>
          <w:i/>
        </w:rPr>
      </w:pPr>
    </w:p>
    <w:tbl>
      <w:tblPr>
        <w:tblStyle w:val="TableGrid"/>
        <w:tblW w:w="0" w:type="auto"/>
        <w:tblLook w:val="04A0" w:firstRow="1" w:lastRow="0" w:firstColumn="1" w:lastColumn="0" w:noHBand="0" w:noVBand="1"/>
      </w:tblPr>
      <w:tblGrid>
        <w:gridCol w:w="10339"/>
      </w:tblGrid>
      <w:tr w:rsidR="00121086" w:rsidTr="001B3FD3">
        <w:tc>
          <w:tcPr>
            <w:tcW w:w="10339" w:type="dxa"/>
          </w:tcPr>
          <w:p w:rsidR="00121086" w:rsidRPr="002206A1" w:rsidRDefault="00121086" w:rsidP="001B3FD3">
            <w:pPr>
              <w:ind w:right="-613"/>
              <w:rPr>
                <w:rFonts w:asciiTheme="majorHAnsi" w:eastAsia="Calibri" w:hAnsiTheme="majorHAnsi" w:cstheme="majorHAnsi"/>
                <w:b/>
              </w:rPr>
            </w:pPr>
            <w:r w:rsidRPr="00D9406C">
              <w:rPr>
                <w:rFonts w:asciiTheme="majorHAnsi" w:eastAsia="Calibri" w:hAnsiTheme="majorHAnsi" w:cstheme="majorHAnsi"/>
                <w:b/>
              </w:rPr>
              <w:t xml:space="preserve">I. Vadovas </w:t>
            </w:r>
            <w:r>
              <w:rPr>
                <w:rFonts w:asciiTheme="majorHAnsi" w:eastAsia="Calibri" w:hAnsiTheme="majorHAnsi" w:cstheme="majorHAnsi"/>
                <w:b/>
              </w:rPr>
              <w:t>Albertas Šermokas</w:t>
            </w:r>
          </w:p>
        </w:tc>
      </w:tr>
      <w:tr w:rsidR="00121086" w:rsidTr="001B3FD3">
        <w:tc>
          <w:tcPr>
            <w:tcW w:w="10339" w:type="dxa"/>
          </w:tcPr>
          <w:p w:rsidR="00121086" w:rsidRDefault="00121086" w:rsidP="001B3FD3">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rsidR="00121086" w:rsidRPr="00D9406C" w:rsidRDefault="00121086" w:rsidP="001B3FD3">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xml:space="preserve">) </w:t>
            </w:r>
            <w:r>
              <w:rPr>
                <w:rFonts w:asciiTheme="majorHAnsi" w:eastAsia="Calibri" w:hAnsiTheme="majorHAnsi" w:cstheme="majorHAnsi"/>
                <w:b/>
              </w:rPr>
              <w:t>yra:</w:t>
            </w:r>
          </w:p>
          <w:p w:rsidR="00121086" w:rsidRPr="00CA16B8" w:rsidRDefault="00121086" w:rsidP="001B3FD3">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rsidR="00121086" w:rsidRDefault="00121086" w:rsidP="001B3FD3">
            <w:pPr>
              <w:ind w:right="-613"/>
              <w:rPr>
                <w:rFonts w:asciiTheme="majorHAnsi" w:eastAsia="Calibri" w:hAnsiTheme="majorHAnsi" w:cstheme="majorHAnsi"/>
                <w:iCs/>
              </w:rPr>
            </w:pPr>
            <w:r>
              <w:rPr>
                <w:rFonts w:asciiTheme="majorHAnsi" w:eastAsia="Calibri" w:hAnsiTheme="majorHAnsi" w:cstheme="majorHAnsi"/>
                <w:iCs/>
              </w:rPr>
              <w:t>Valdyba:</w:t>
            </w:r>
          </w:p>
          <w:p w:rsidR="00121086" w:rsidRPr="002206A1" w:rsidRDefault="00121086" w:rsidP="001B3FD3">
            <w:pPr>
              <w:ind w:right="-613"/>
              <w:rPr>
                <w:rFonts w:asciiTheme="majorHAnsi" w:eastAsia="Calibri" w:hAnsiTheme="majorHAnsi" w:cstheme="majorHAnsi"/>
                <w:iCs/>
              </w:rPr>
            </w:pPr>
            <w:r w:rsidRPr="002206A1">
              <w:rPr>
                <w:rFonts w:asciiTheme="majorHAnsi" w:eastAsia="Calibri" w:hAnsiTheme="majorHAnsi" w:cstheme="majorHAnsi"/>
                <w:iCs/>
              </w:rPr>
              <w:t xml:space="preserve">1. Albertas Šermokas </w:t>
            </w:r>
          </w:p>
          <w:p w:rsidR="00121086" w:rsidRPr="002206A1" w:rsidRDefault="00121086" w:rsidP="001B3FD3">
            <w:pPr>
              <w:ind w:right="-613"/>
              <w:rPr>
                <w:rFonts w:asciiTheme="majorHAnsi" w:eastAsia="Calibri" w:hAnsiTheme="majorHAnsi" w:cstheme="majorHAnsi"/>
                <w:iCs/>
              </w:rPr>
            </w:pPr>
            <w:r w:rsidRPr="002206A1">
              <w:rPr>
                <w:rFonts w:asciiTheme="majorHAnsi" w:eastAsia="Calibri" w:hAnsiTheme="majorHAnsi" w:cstheme="majorHAnsi"/>
                <w:iCs/>
              </w:rPr>
              <w:t>2. Nadežda Kiškienė</w:t>
            </w:r>
          </w:p>
          <w:p w:rsidR="00121086" w:rsidRDefault="00372CCD" w:rsidP="00372CCD">
            <w:pPr>
              <w:ind w:right="-613"/>
              <w:rPr>
                <w:rFonts w:asciiTheme="majorHAnsi" w:eastAsia="Calibri" w:hAnsiTheme="majorHAnsi" w:cstheme="majorHAnsi"/>
                <w:iCs/>
              </w:rPr>
            </w:pPr>
            <w:r>
              <w:rPr>
                <w:rFonts w:asciiTheme="majorHAnsi" w:eastAsia="Calibri" w:hAnsiTheme="majorHAnsi" w:cstheme="majorHAnsi"/>
                <w:iCs/>
              </w:rPr>
              <w:t>3.</w:t>
            </w:r>
          </w:p>
          <w:p w:rsidR="00372CCD" w:rsidRPr="002206A1" w:rsidRDefault="00372CCD" w:rsidP="00372CCD">
            <w:pPr>
              <w:ind w:right="-613"/>
              <w:rPr>
                <w:rFonts w:asciiTheme="majorHAnsi" w:eastAsia="Calibri" w:hAnsiTheme="majorHAnsi" w:cstheme="majorHAnsi"/>
                <w:iCs/>
              </w:rPr>
            </w:pPr>
            <w:r>
              <w:rPr>
                <w:rFonts w:asciiTheme="majorHAnsi" w:eastAsia="Calibri" w:hAnsiTheme="majorHAnsi" w:cstheme="majorHAnsi"/>
                <w:iCs/>
              </w:rPr>
              <w:t>4.</w:t>
            </w:r>
          </w:p>
          <w:p w:rsidR="00121086" w:rsidRDefault="00372CCD" w:rsidP="001B3FD3">
            <w:pPr>
              <w:ind w:right="-613"/>
              <w:rPr>
                <w:rFonts w:asciiTheme="majorHAnsi" w:eastAsia="Calibri" w:hAnsiTheme="majorHAnsi" w:cstheme="majorHAnsi"/>
                <w:i/>
              </w:rPr>
            </w:pPr>
            <w:r>
              <w:rPr>
                <w:rFonts w:asciiTheme="majorHAnsi" w:eastAsia="Calibri" w:hAnsiTheme="majorHAnsi" w:cstheme="majorHAnsi"/>
                <w:i/>
              </w:rPr>
              <w:t>5.</w:t>
            </w:r>
            <w:bookmarkStart w:id="16" w:name="_GoBack"/>
            <w:bookmarkEnd w:id="16"/>
          </w:p>
          <w:p w:rsidR="00121086" w:rsidRPr="003A16E5" w:rsidRDefault="00121086" w:rsidP="001B3FD3">
            <w:pPr>
              <w:ind w:right="-613"/>
              <w:rPr>
                <w:rFonts w:asciiTheme="majorHAnsi" w:eastAsia="Calibri" w:hAnsiTheme="majorHAnsi" w:cstheme="majorHAnsi"/>
              </w:rPr>
            </w:pPr>
            <w:r w:rsidRPr="002206A1">
              <w:rPr>
                <w:rFonts w:asciiTheme="majorHAnsi" w:eastAsia="Calibri" w:hAnsiTheme="majorHAnsi" w:cstheme="majorHAnsi"/>
                <w:i/>
              </w:rPr>
              <w:t xml:space="preserve">Kontroliuojanti: Asseco International, a.s. kodas 51173981, Galvaniho 19045/19, 82104 Bratislava, Slovakija </w:t>
            </w:r>
          </w:p>
        </w:tc>
      </w:tr>
      <w:tr w:rsidR="00121086" w:rsidTr="001B3FD3">
        <w:tc>
          <w:tcPr>
            <w:tcW w:w="10339" w:type="dxa"/>
          </w:tcPr>
          <w:p w:rsidR="00121086" w:rsidRPr="00D9406C" w:rsidRDefault="00121086" w:rsidP="001B3FD3">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xml:space="preserve">) </w:t>
            </w:r>
            <w:r>
              <w:rPr>
                <w:rFonts w:asciiTheme="majorHAnsi" w:eastAsia="Calibri" w:hAnsiTheme="majorHAnsi" w:cstheme="majorHAnsi"/>
                <w:b/>
              </w:rPr>
              <w:t>yra:</w:t>
            </w:r>
          </w:p>
          <w:p w:rsidR="00121086" w:rsidRPr="00D9406C" w:rsidRDefault="00121086" w:rsidP="001B3FD3">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rsidR="00121086" w:rsidRDefault="00121086" w:rsidP="001B3FD3">
            <w:pPr>
              <w:ind w:right="-613"/>
              <w:rPr>
                <w:rFonts w:asciiTheme="majorHAnsi" w:eastAsia="Calibri" w:hAnsiTheme="majorHAnsi" w:cstheme="majorHAnsi"/>
              </w:rPr>
            </w:pPr>
            <w:r w:rsidRPr="002206A1">
              <w:rPr>
                <w:rFonts w:asciiTheme="majorHAnsi" w:eastAsia="Calibri" w:hAnsiTheme="majorHAnsi" w:cstheme="majorHAnsi"/>
              </w:rPr>
              <w:t xml:space="preserve">1. Nadežda Kiškienė </w:t>
            </w:r>
          </w:p>
          <w:p w:rsidR="00121086" w:rsidRPr="003A16E5" w:rsidRDefault="00121086" w:rsidP="001B3FD3">
            <w:pPr>
              <w:ind w:right="-613"/>
              <w:rPr>
                <w:rFonts w:asciiTheme="majorHAnsi" w:eastAsia="Calibri" w:hAnsiTheme="majorHAnsi" w:cstheme="majorHAnsi"/>
              </w:rPr>
            </w:pPr>
            <w:r w:rsidRPr="002206A1">
              <w:rPr>
                <w:rFonts w:asciiTheme="majorHAnsi" w:eastAsia="Calibri" w:hAnsiTheme="majorHAnsi" w:cstheme="majorHAnsi"/>
              </w:rPr>
              <w:t xml:space="preserve">2. Albertas Šermokas </w:t>
            </w:r>
          </w:p>
        </w:tc>
      </w:tr>
    </w:tbl>
    <w:p w:rsidR="00121086" w:rsidRPr="003A16E5" w:rsidRDefault="00121086" w:rsidP="00121086">
      <w:pPr>
        <w:spacing w:after="0" w:line="240" w:lineRule="auto"/>
        <w:ind w:right="-613" w:firstLine="567"/>
        <w:rPr>
          <w:rFonts w:asciiTheme="majorHAnsi" w:eastAsia="Calibri" w:hAnsiTheme="majorHAnsi" w:cstheme="majorHAnsi"/>
        </w:rPr>
      </w:pPr>
    </w:p>
    <w:p w:rsidR="00121086" w:rsidRPr="0091696C" w:rsidRDefault="00121086" w:rsidP="00121086">
      <w:pPr>
        <w:spacing w:after="0" w:line="240" w:lineRule="auto"/>
        <w:rPr>
          <w:rFonts w:asciiTheme="majorHAnsi" w:hAnsiTheme="majorHAnsi" w:cstheme="majorHAnsi"/>
          <w:bCs/>
        </w:rPr>
      </w:pPr>
    </w:p>
    <w:p w:rsidR="00121086" w:rsidRPr="0091696C" w:rsidRDefault="00121086" w:rsidP="00121086">
      <w:pPr>
        <w:spacing w:after="0" w:line="240" w:lineRule="auto"/>
        <w:rPr>
          <w:rFonts w:asciiTheme="majorHAnsi" w:hAnsiTheme="majorHAnsi" w:cstheme="majorHAnsi"/>
          <w:bCs/>
        </w:rPr>
      </w:pPr>
      <w:r w:rsidRPr="0091696C">
        <w:rPr>
          <w:rFonts w:asciiTheme="majorHAnsi" w:hAnsiTheme="majorHAnsi" w:cstheme="majorHAnsi"/>
          <w:bCs/>
        </w:rPr>
        <w:t>Patvirtinu, kad šie duomenys yra teisingi ir aktualūs pasiūlymo pateikimo dieną.</w:t>
      </w:r>
    </w:p>
    <w:p w:rsidR="00121086" w:rsidRPr="0091696C" w:rsidRDefault="00121086" w:rsidP="00121086">
      <w:pPr>
        <w:spacing w:after="0" w:line="240" w:lineRule="auto"/>
        <w:rPr>
          <w:rFonts w:asciiTheme="majorHAnsi" w:hAnsiTheme="majorHAnsi" w:cstheme="majorHAnsi"/>
          <w:bCs/>
        </w:rPr>
      </w:pPr>
      <w:r w:rsidRPr="0091696C">
        <w:rPr>
          <w:rFonts w:asciiTheme="majorHAnsi" w:hAnsiTheme="majorHAnsi" w:cstheme="majorHAnsi"/>
          <w:bCs/>
        </w:rPr>
        <w:t>Suprantu, kad vadovaudamasi VPĮ 45 straipsnio 5 dalimi</w:t>
      </w:r>
      <w:r w:rsidRPr="0091696C">
        <w:rPr>
          <w:rFonts w:asciiTheme="majorHAnsi" w:hAnsiTheme="majorHAnsi" w:cstheme="majorHAnsi"/>
          <w:bCs/>
          <w:color w:val="FF0000"/>
        </w:rPr>
        <w:t xml:space="preserve"> </w:t>
      </w:r>
      <w:r w:rsidRPr="0091696C">
        <w:rPr>
          <w:rFonts w:asciiTheme="majorHAnsi" w:hAnsiTheme="majorHAnsi" w:cstheme="majorHAnsi"/>
          <w:bCs/>
        </w:rPr>
        <w:t>perkančioji organizacija bet kuriuo pirkimo procedūros metu gali paprašyti dalyvių pateikti visus ar dalį dokumentų, patvirtinančių atitiktį 45 straipsnio 2</w:t>
      </w:r>
      <w:r w:rsidRPr="0091696C">
        <w:rPr>
          <w:rFonts w:asciiTheme="majorHAnsi" w:hAnsiTheme="majorHAnsi" w:cstheme="majorHAnsi"/>
          <w:bCs/>
          <w:vertAlign w:val="superscript"/>
        </w:rPr>
        <w:t>1</w:t>
      </w:r>
      <w:r w:rsidRPr="0091696C">
        <w:rPr>
          <w:rFonts w:asciiTheme="majorHAnsi" w:hAnsiTheme="majorHAnsi" w:cstheme="majorHAnsi"/>
          <w:bCs/>
        </w:rPr>
        <w:t xml:space="preserve"> dalies 1, 2, 3 punktų reikalavimams, jeigu tai būtina siekiant užtikrinti tinkamą pirkimo procedūros atlikimą.</w:t>
      </w:r>
    </w:p>
    <w:p w:rsidR="00121086" w:rsidRPr="00FF172A" w:rsidRDefault="00121086" w:rsidP="00121086">
      <w:pPr>
        <w:spacing w:after="0" w:line="240" w:lineRule="auto"/>
        <w:rPr>
          <w:rFonts w:asciiTheme="majorHAnsi" w:hAnsiTheme="majorHAnsi" w:cstheme="majorHAnsi"/>
        </w:rPr>
      </w:pPr>
      <w:r w:rsidRPr="0091696C">
        <w:rPr>
          <w:rFonts w:asciiTheme="majorHAnsi" w:hAnsiTheme="majorHAnsi" w:cstheme="majorHAnsi"/>
        </w:rPr>
        <w:t xml:space="preserve">Įsipareigojame informuoti perkančiąją organizaciją nedelsiant, jeigu atitiktis aukščiau lentelėje įvardytoms sąlygoms pasikeistų (be kita ko ir dėl pasitelkiamo subtiekėjo arba ūkio subjekto, kurio pajėgumais remiamasi </w:t>
      </w:r>
      <w:r w:rsidRPr="0091696C">
        <w:rPr>
          <w:rFonts w:asciiTheme="majorHAnsi" w:hAnsiTheme="majorHAnsi" w:cstheme="majorHAnsi"/>
          <w:i/>
        </w:rPr>
        <w:t>[jeigu pasitelkiami]</w:t>
      </w:r>
      <w:r w:rsidRPr="0091696C">
        <w:rPr>
          <w:rFonts w:asciiTheme="majorHAnsi" w:hAnsiTheme="majorHAnsi" w:cstheme="majorHAnsi"/>
        </w:rPr>
        <w:t>). Taip pat įsipareigojame pateikti atitiktį įrodančius dokumentus****, perkančiai organizacijai paprašius.</w:t>
      </w:r>
    </w:p>
    <w:p w:rsidR="00121086" w:rsidRDefault="00121086" w:rsidP="00121086">
      <w:pPr>
        <w:shd w:val="clear" w:color="auto" w:fill="FFFFFF"/>
        <w:spacing w:after="0" w:line="240" w:lineRule="auto"/>
        <w:rPr>
          <w:rFonts w:asciiTheme="majorHAnsi" w:eastAsia="Calibri" w:hAnsiTheme="majorHAnsi" w:cstheme="majorHAnsi"/>
          <w:b/>
          <w:i/>
          <w:color w:val="000000"/>
          <w:lang w:eastAsia="lt-LT"/>
        </w:rPr>
      </w:pPr>
    </w:p>
    <w:p w:rsidR="00121086" w:rsidRPr="00D9406C" w:rsidRDefault="00121086" w:rsidP="00121086">
      <w:pPr>
        <w:shd w:val="clear" w:color="auto" w:fill="FFFFFF"/>
        <w:spacing w:after="0" w:line="240" w:lineRule="auto"/>
        <w:rPr>
          <w:rFonts w:asciiTheme="majorHAnsi" w:eastAsia="Calibri" w:hAnsiTheme="majorHAnsi" w:cstheme="majorHAnsi"/>
          <w:b/>
          <w:i/>
          <w:color w:val="000000"/>
          <w:lang w:eastAsia="lt-LT"/>
        </w:rPr>
      </w:pPr>
    </w:p>
    <w:tbl>
      <w:tblPr>
        <w:tblW w:w="10206" w:type="dxa"/>
        <w:tblLayout w:type="fixed"/>
        <w:tblLook w:val="04A0" w:firstRow="1" w:lastRow="0" w:firstColumn="1" w:lastColumn="0" w:noHBand="0" w:noVBand="1"/>
      </w:tblPr>
      <w:tblGrid>
        <w:gridCol w:w="3783"/>
        <w:gridCol w:w="2280"/>
        <w:gridCol w:w="4143"/>
      </w:tblGrid>
      <w:tr w:rsidR="00121086" w:rsidRPr="00D9406C" w:rsidTr="001B3FD3">
        <w:trPr>
          <w:cantSplit/>
          <w:trHeight w:val="23"/>
        </w:trPr>
        <w:tc>
          <w:tcPr>
            <w:tcW w:w="3783" w:type="dxa"/>
            <w:hideMark/>
          </w:tcPr>
          <w:p w:rsidR="00121086" w:rsidRPr="002206A1" w:rsidRDefault="00121086" w:rsidP="001B3FD3">
            <w:pPr>
              <w:spacing w:after="0" w:line="240" w:lineRule="auto"/>
              <w:rPr>
                <w:rFonts w:asciiTheme="majorHAnsi" w:eastAsia="Times New Roman" w:hAnsiTheme="majorHAnsi" w:cstheme="majorHAnsi"/>
                <w:u w:val="single"/>
              </w:rPr>
            </w:pPr>
            <w:r w:rsidRPr="002206A1">
              <w:rPr>
                <w:rFonts w:asciiTheme="majorHAnsi" w:hAnsiTheme="majorHAnsi" w:cstheme="majorHAnsi"/>
                <w:u w:val="single"/>
              </w:rPr>
              <w:t>Generalinis direktorius</w:t>
            </w:r>
          </w:p>
          <w:p w:rsidR="00121086" w:rsidRPr="00D9406C" w:rsidRDefault="00121086" w:rsidP="001B3FD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rsidR="00121086" w:rsidRPr="00D9406C" w:rsidRDefault="00121086" w:rsidP="001B3FD3">
            <w:pPr>
              <w:spacing w:after="0" w:line="240" w:lineRule="auto"/>
              <w:jc w:val="center"/>
              <w:rPr>
                <w:rFonts w:asciiTheme="majorHAnsi" w:hAnsiTheme="majorHAnsi" w:cstheme="majorHAnsi"/>
              </w:rPr>
            </w:pPr>
            <w:r>
              <w:rPr>
                <w:rFonts w:asciiTheme="majorHAnsi" w:hAnsiTheme="majorHAnsi" w:cstheme="majorHAnsi"/>
              </w:rPr>
              <w:t xml:space="preserve">    </w:t>
            </w:r>
            <w:r w:rsidRPr="00D9406C">
              <w:rPr>
                <w:rFonts w:asciiTheme="majorHAnsi" w:hAnsiTheme="majorHAnsi" w:cstheme="majorHAnsi"/>
              </w:rPr>
              <w:t>__________</w:t>
            </w:r>
          </w:p>
          <w:p w:rsidR="00121086" w:rsidRPr="00D9406C" w:rsidRDefault="00121086" w:rsidP="001B3FD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rsidR="00121086" w:rsidRPr="002206A1" w:rsidRDefault="00121086" w:rsidP="001B3FD3">
            <w:pPr>
              <w:spacing w:after="0" w:line="240" w:lineRule="auto"/>
              <w:jc w:val="center"/>
              <w:rPr>
                <w:rFonts w:asciiTheme="majorHAnsi" w:hAnsiTheme="majorHAnsi" w:cstheme="majorHAnsi"/>
                <w:u w:val="single"/>
              </w:rPr>
            </w:pPr>
            <w:r w:rsidRPr="00D9406C">
              <w:rPr>
                <w:rFonts w:asciiTheme="majorHAnsi" w:hAnsiTheme="majorHAnsi" w:cstheme="majorHAnsi"/>
              </w:rPr>
              <w:t xml:space="preserve">         </w:t>
            </w:r>
            <w:r>
              <w:rPr>
                <w:rFonts w:asciiTheme="majorHAnsi" w:hAnsiTheme="majorHAnsi" w:cstheme="majorHAnsi"/>
              </w:rPr>
              <w:t xml:space="preserve">           </w:t>
            </w:r>
            <w:r w:rsidRPr="00D9406C">
              <w:rPr>
                <w:rFonts w:asciiTheme="majorHAnsi" w:hAnsiTheme="majorHAnsi" w:cstheme="majorHAnsi"/>
              </w:rPr>
              <w:t xml:space="preserve">       </w:t>
            </w:r>
            <w:r w:rsidRPr="002206A1">
              <w:rPr>
                <w:rFonts w:asciiTheme="majorHAnsi" w:hAnsiTheme="majorHAnsi" w:cstheme="majorHAnsi"/>
                <w:u w:val="single"/>
              </w:rPr>
              <w:t>Albertas Šermokas</w:t>
            </w:r>
          </w:p>
          <w:p w:rsidR="00121086" w:rsidRPr="00D9406C" w:rsidRDefault="00121086" w:rsidP="001B3FD3">
            <w:pPr>
              <w:spacing w:after="0" w:line="240" w:lineRule="auto"/>
              <w:jc w:val="center"/>
              <w:rPr>
                <w:rFonts w:asciiTheme="majorHAnsi" w:hAnsiTheme="majorHAnsi" w:cstheme="majorHAnsi"/>
              </w:rPr>
            </w:pPr>
            <w:r>
              <w:rPr>
                <w:rFonts w:asciiTheme="majorHAnsi" w:hAnsiTheme="majorHAnsi" w:cstheme="majorHAnsi"/>
              </w:rPr>
              <w:t xml:space="preserve">                           </w:t>
            </w:r>
            <w:r w:rsidRPr="00D9406C">
              <w:rPr>
                <w:rFonts w:asciiTheme="majorHAnsi" w:hAnsiTheme="majorHAnsi" w:cstheme="majorHAnsi"/>
              </w:rPr>
              <w:t>(vardas ir pavardė)</w:t>
            </w:r>
          </w:p>
        </w:tc>
      </w:tr>
    </w:tbl>
    <w:p w:rsidR="00121086" w:rsidRDefault="00121086" w:rsidP="00121086">
      <w:pPr>
        <w:spacing w:after="0" w:line="240" w:lineRule="auto"/>
        <w:rPr>
          <w:rFonts w:asciiTheme="majorHAnsi" w:eastAsia="Times New Roman" w:hAnsiTheme="majorHAnsi" w:cstheme="majorHAnsi"/>
          <w:lang w:eastAsia="lt-LT"/>
        </w:rPr>
      </w:pPr>
    </w:p>
    <w:p w:rsidR="00121086" w:rsidRDefault="00121086" w:rsidP="00121086">
      <w:pPr>
        <w:spacing w:after="0" w:line="240" w:lineRule="auto"/>
        <w:ind w:firstLine="567"/>
        <w:rPr>
          <w:rFonts w:asciiTheme="majorHAnsi" w:eastAsia="Times New Roman" w:hAnsiTheme="majorHAnsi" w:cstheme="majorHAnsi"/>
          <w:lang w:eastAsia="lt-LT"/>
        </w:rPr>
      </w:pPr>
    </w:p>
    <w:p w:rsidR="00121086" w:rsidRDefault="00121086" w:rsidP="00121086">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rsidR="00121086" w:rsidRPr="00D9406C" w:rsidRDefault="00121086" w:rsidP="00121086">
      <w:pPr>
        <w:spacing w:after="0" w:line="240" w:lineRule="auto"/>
        <w:ind w:firstLine="567"/>
        <w:rPr>
          <w:rFonts w:asciiTheme="majorHAnsi" w:eastAsia="Times New Roman" w:hAnsiTheme="majorHAnsi" w:cstheme="majorHAnsi"/>
          <w:b/>
          <w:lang w:eastAsia="lt-LT"/>
        </w:rPr>
      </w:pPr>
    </w:p>
    <w:p w:rsidR="00121086" w:rsidRPr="00BC7275" w:rsidRDefault="00121086" w:rsidP="00121086">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Pr>
          <w:rFonts w:asciiTheme="majorHAnsi" w:eastAsia="Times New Roman" w:hAnsiTheme="majorHAnsi" w:cstheme="majorHAnsi"/>
          <w:lang w:eastAsia="lt-LT"/>
        </w:rPr>
        <w:t xml:space="preserve">struktūrinis </w:t>
      </w:r>
      <w:r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p>
    <w:p w:rsidR="00121086" w:rsidRPr="00BC7275" w:rsidRDefault="00121086" w:rsidP="00121086">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 xml:space="preserve">Tiekėjo pasiūlymą pripažinus galimu laimėtoju, tiekėjas turi pateiki pirkimo dokumentų Specialiųjų sąlygų </w:t>
      </w:r>
      <w:r w:rsidRPr="00AC6597">
        <w:rPr>
          <w:rFonts w:asciiTheme="majorHAnsi" w:eastAsia="Times New Roman" w:hAnsiTheme="majorHAnsi" w:cstheme="majorHAnsi"/>
          <w:lang w:eastAsia="lt-LT"/>
        </w:rPr>
        <w:t>3.1 punkto 3 lentelės</w:t>
      </w:r>
      <w:r>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Pr>
          <w:rFonts w:asciiTheme="majorHAnsi" w:eastAsia="Times New Roman" w:hAnsiTheme="majorHAnsi" w:cstheme="majorHAnsi"/>
          <w:lang w:eastAsia="lt-LT"/>
        </w:rPr>
        <w:t xml:space="preserve">, išskyrus dėl </w:t>
      </w:r>
      <w:r w:rsidRPr="00974C48">
        <w:rPr>
          <w:rFonts w:asciiTheme="majorHAnsi" w:eastAsia="Times New Roman" w:hAnsiTheme="majorHAnsi" w:cstheme="majorHAnsi"/>
          <w:lang w:eastAsia="lt-LT"/>
        </w:rPr>
        <w:t>subtiekėjo (-ų), kurio (-ių) pajėgumais tiekėjas nesiremia</w:t>
      </w:r>
      <w:r>
        <w:rPr>
          <w:rFonts w:asciiTheme="majorHAnsi" w:eastAsia="Times New Roman" w:hAnsiTheme="majorHAnsi" w:cstheme="majorHAnsi"/>
          <w:lang w:eastAsia="lt-LT"/>
        </w:rPr>
        <w:t>, pateiktų duomenų, nebent</w:t>
      </w:r>
      <w:r w:rsidRPr="00974C48">
        <w:rPr>
          <w:rFonts w:asciiTheme="majorHAnsi" w:eastAsia="Times New Roman" w:hAnsiTheme="majorHAnsi" w:cstheme="majorHAnsi"/>
          <w:lang w:eastAsia="lt-LT"/>
        </w:rPr>
        <w:t xml:space="preserve"> jam taikomas reikalavimas dėl pašalinimo pagrindų nebuvimo</w:t>
      </w:r>
      <w:r>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rsidR="00121086" w:rsidRDefault="00121086" w:rsidP="00121086">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 xml:space="preserve">** </w:t>
      </w:r>
      <w:r w:rsidRPr="0045722B">
        <w:rPr>
          <w:rFonts w:asciiTheme="majorHAnsi" w:eastAsia="Times New Roman" w:hAnsiTheme="majorHAnsi" w:cstheme="majorHAnsi"/>
          <w:b/>
          <w:lang w:eastAsia="lt-LT"/>
        </w:rPr>
        <w:t>Turi būti pateiktos ir ūkio subjekto, kurio pajėgumais remiamasi (jeigu jis pasitelkiamas), ir subtiekėjo (-ų), kurio (-ių) pajėgumais tiekėjas nesiremia (jeigu jam taikomas reikalavimas dėl pašalinimo pagrindų nebuvimo) deklaracijos.</w:t>
      </w:r>
      <w:r>
        <w:rPr>
          <w:rFonts w:asciiTheme="majorHAnsi" w:eastAsia="Times New Roman" w:hAnsiTheme="majorHAnsi" w:cstheme="majorHAnsi"/>
          <w:lang w:eastAsia="lt-LT"/>
        </w:rPr>
        <w:t xml:space="preserve"> </w:t>
      </w:r>
      <w:r w:rsidRPr="00C63D17">
        <w:rPr>
          <w:rFonts w:asciiTheme="majorHAnsi" w:eastAsia="Times New Roman" w:hAnsiTheme="majorHAnsi" w:cstheme="majorHAnsi"/>
          <w:b/>
          <w:u w:val="single"/>
          <w:lang w:eastAsia="lt-LT"/>
        </w:rPr>
        <w:t xml:space="preserve">Jeigu subtiekėjui (-ams), kurio (-ių) pajėgumais tiekėjas nesiremia, netaikomas reikalavimas dėl pašalinimo pagrindų nebuvimo, pateikiami tik duomenys apie jį kontroliuojančius fizinius ir juridinius asmenis, </w:t>
      </w:r>
      <w:r w:rsidRPr="00C63D17">
        <w:rPr>
          <w:rFonts w:asciiTheme="majorHAnsi" w:eastAsia="Calibri" w:hAnsiTheme="majorHAnsi" w:cstheme="majorHAnsi"/>
          <w:b/>
        </w:rPr>
        <w:t xml:space="preserve">  </w:t>
      </w:r>
      <w:r w:rsidRPr="00C63D17">
        <w:rPr>
          <w:rFonts w:asciiTheme="majorHAnsi" w:hAnsiTheme="majorHAnsi" w:cstheme="majorHAnsi"/>
          <w:b/>
        </w:rPr>
        <w:t>vadovaujantis Viešųjų pirkimų įstatymo 2 str. 15</w:t>
      </w:r>
      <w:r w:rsidRPr="00C63D17">
        <w:rPr>
          <w:rFonts w:asciiTheme="majorHAnsi" w:hAnsiTheme="majorHAnsi" w:cstheme="majorHAnsi"/>
          <w:b/>
          <w:vertAlign w:val="superscript"/>
        </w:rPr>
        <w:t>1</w:t>
      </w:r>
      <w:r w:rsidRPr="00C63D17">
        <w:rPr>
          <w:rFonts w:asciiTheme="majorHAnsi" w:hAnsiTheme="majorHAnsi" w:cstheme="majorHAnsi"/>
          <w:b/>
        </w:rPr>
        <w:t xml:space="preserve"> dalimi </w:t>
      </w:r>
      <w:r w:rsidRPr="00C63D17">
        <w:rPr>
          <w:rFonts w:asciiTheme="majorHAnsi" w:eastAsia="Times New Roman" w:hAnsiTheme="majorHAnsi" w:cstheme="majorHAnsi"/>
          <w:b/>
          <w:u w:val="single"/>
          <w:lang w:eastAsia="lt-LT"/>
        </w:rPr>
        <w:t>(t. y. pasitelktas subtiekėjas, kurio pajėgumais tiekėjas nesiremia, pildo tik lentelės II skiltį ir joje nurodo tik kontroliuojančius asmenis)</w:t>
      </w:r>
      <w:r w:rsidRPr="00C63D17">
        <w:rPr>
          <w:rFonts w:asciiTheme="majorHAnsi" w:eastAsia="Times New Roman" w:hAnsiTheme="majorHAnsi" w:cstheme="majorHAnsi"/>
          <w:u w:val="single"/>
          <w:lang w:eastAsia="lt-LT"/>
        </w:rPr>
        <w:t xml:space="preserve">. </w:t>
      </w:r>
      <w:r w:rsidRPr="006413DF">
        <w:rPr>
          <w:rFonts w:asciiTheme="majorHAnsi" w:eastAsia="Times New Roman" w:hAnsiTheme="majorHAnsi" w:cstheme="majorHAnsi"/>
          <w:b/>
          <w:u w:val="single"/>
          <w:lang w:eastAsia="lt-LT"/>
        </w:rPr>
        <w:t>Deklaracijas teikia tik juridiniai asmenys.</w:t>
      </w:r>
    </w:p>
    <w:p w:rsidR="00121086" w:rsidRDefault="00121086" w:rsidP="00121086">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Pr="00D9406C">
        <w:rPr>
          <w:rFonts w:asciiTheme="majorHAnsi" w:eastAsia="Times New Roman" w:hAnsiTheme="majorHAnsi" w:cstheme="majorHAnsi"/>
          <w:lang w:eastAsia="lt-LT"/>
        </w:rPr>
        <w:t xml:space="preserve"> </w:t>
      </w:r>
      <w:r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rsidR="00121086" w:rsidRPr="00D9406C" w:rsidRDefault="00121086" w:rsidP="00121086">
      <w:pPr>
        <w:spacing w:after="0" w:line="240" w:lineRule="auto"/>
        <w:rPr>
          <w:rFonts w:asciiTheme="majorHAnsi" w:hAnsiTheme="majorHAnsi" w:cstheme="majorHAnsi"/>
          <w:b/>
        </w:rPr>
      </w:pPr>
      <w:bookmarkStart w:id="17" w:name="part_7ca657e27bcc4b4d803c62cceb87cbd0"/>
      <w:bookmarkStart w:id="18" w:name="part_01442e03a4944843837ae786a649b0d1"/>
      <w:bookmarkEnd w:id="17"/>
      <w:bookmarkEnd w:id="18"/>
    </w:p>
    <w:p w:rsidR="00922442" w:rsidRDefault="00922442"/>
    <w:sectPr w:rsidR="00922442" w:rsidSect="00B36325">
      <w:headerReference w:type="default" r:id="rId6"/>
      <w:footerReference w:type="default" r:id="rId7"/>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BEA" w:rsidRDefault="00D35BEA">
      <w:pPr>
        <w:spacing w:after="0" w:line="240" w:lineRule="auto"/>
      </w:pPr>
      <w:r>
        <w:separator/>
      </w:r>
    </w:p>
  </w:endnote>
  <w:endnote w:type="continuationSeparator" w:id="0">
    <w:p w:rsidR="00D35BEA" w:rsidRDefault="00D3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rsidR="00D1317D" w:rsidRPr="00F946E3" w:rsidRDefault="00121086">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372CCD">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372CCD">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rsidR="00D1317D" w:rsidRPr="00F946E3" w:rsidRDefault="00D35BEA">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BEA" w:rsidRDefault="00D35BEA">
      <w:pPr>
        <w:spacing w:after="0" w:line="240" w:lineRule="auto"/>
      </w:pPr>
      <w:r>
        <w:separator/>
      </w:r>
    </w:p>
  </w:footnote>
  <w:footnote w:type="continuationSeparator" w:id="0">
    <w:p w:rsidR="00D35BEA" w:rsidRDefault="00D35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339"/>
    </w:tblGrid>
    <w:tr w:rsidR="00CC5562" w:rsidRPr="00F946E3" w:rsidTr="00CC5562">
      <w:trPr>
        <w:trHeight w:val="274"/>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vAlign w:val="center"/>
          <w:hideMark/>
        </w:tcPr>
        <w:p w:rsidR="00CC5562" w:rsidRPr="00F946E3" w:rsidRDefault="00121086"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Pr="00F946E3">
            <w:rPr>
              <w:rFonts w:ascii="Calibri Light" w:hAnsi="Calibri Light" w:cs="Calibri Light"/>
              <w:b/>
              <w:color w:val="FFFFFF" w:themeColor="background1"/>
              <w:sz w:val="20"/>
              <w:szCs w:val="20"/>
            </w:rPr>
            <w:t xml:space="preserve"> &gt; PIRKIMO DOKUMENTAI (PD) &gt; </w:t>
          </w:r>
          <w:r>
            <w:rPr>
              <w:rFonts w:ascii="Calibri Light" w:hAnsi="Calibri Light" w:cs="Calibri Light"/>
              <w:b/>
              <w:color w:val="FFFFFF" w:themeColor="background1"/>
              <w:sz w:val="20"/>
              <w:szCs w:val="20"/>
            </w:rPr>
            <w:t>TIEKĖJO DEKLARACIJA</w:t>
          </w:r>
        </w:p>
      </w:tc>
    </w:tr>
  </w:tbl>
  <w:p w:rsidR="00CC5562" w:rsidRPr="00F946E3" w:rsidRDefault="00D35BEA" w:rsidP="00A122D6">
    <w:pPr>
      <w:pStyle w:val="Header"/>
      <w:rPr>
        <w:rFonts w:ascii="Calibri Light" w:hAnsi="Calibri Light" w:cs="Calibri Ligh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71"/>
    <w:rsid w:val="00121086"/>
    <w:rsid w:val="00372CCD"/>
    <w:rsid w:val="00922442"/>
    <w:rsid w:val="00D35BEA"/>
    <w:rsid w:val="00D70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C925E-6293-41F5-8A8F-10B80F8B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086"/>
    <w:pPr>
      <w:spacing w:line="252"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121086"/>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121086"/>
    <w:rPr>
      <w:rFonts w:eastAsiaTheme="minorEastAsia"/>
    </w:rPr>
  </w:style>
  <w:style w:type="paragraph" w:styleId="Footer">
    <w:name w:val="footer"/>
    <w:basedOn w:val="Normal"/>
    <w:link w:val="FooterChar"/>
    <w:uiPriority w:val="99"/>
    <w:unhideWhenUsed/>
    <w:rsid w:val="00121086"/>
    <w:pPr>
      <w:pBdr>
        <w:top w:val="single" w:sz="4" w:space="6" w:color="9CC2E5"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sid w:val="00121086"/>
    <w:rPr>
      <w:rFonts w:eastAsiaTheme="minorEastAsia"/>
    </w:rPr>
  </w:style>
  <w:style w:type="table" w:styleId="TableGrid">
    <w:name w:val="Table Grid"/>
    <w:basedOn w:val="TableNormal"/>
    <w:uiPriority w:val="99"/>
    <w:rsid w:val="00121086"/>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2903</Words>
  <Characters>1655</Characters>
  <Application>Microsoft Office Word</Application>
  <DocSecurity>0</DocSecurity>
  <Lines>13</Lines>
  <Paragraphs>9</Paragraphs>
  <ScaleCrop>false</ScaleCrop>
  <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Vienažindytė</dc:creator>
  <cp:keywords/>
  <dc:description/>
  <cp:lastModifiedBy>Dalia Vienažindytė</cp:lastModifiedBy>
  <cp:revision>3</cp:revision>
  <dcterms:created xsi:type="dcterms:W3CDTF">2025-01-29T09:53:00Z</dcterms:created>
  <dcterms:modified xsi:type="dcterms:W3CDTF">2025-04-29T12:54:00Z</dcterms:modified>
</cp:coreProperties>
</file>