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71ECF0D1"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29DF6A14"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Mokslinio patarimo procedūros Nr.</w:t>
      </w:r>
    </w:p>
    <w:p w14:paraId="7A3BB489" w14:textId="1C087A70"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0DF0A975" w:rsidR="00D935DF" w:rsidRPr="00F22543" w:rsidRDefault="006B33F9" w:rsidP="00833756">
      <w:pPr>
        <w:pStyle w:val="Sraopastraipa"/>
        <w:numPr>
          <w:ilvl w:val="0"/>
          <w:numId w:val="23"/>
        </w:numPr>
        <w:spacing w:line="252" w:lineRule="auto"/>
        <w:jc w:val="both"/>
      </w:pPr>
      <w:r w:rsidRPr="00C472C3">
        <w:rPr>
          <w:color w:val="000000" w:themeColor="text1"/>
        </w:rPr>
        <w:t xml:space="preserve">Bendra </w:t>
      </w:r>
      <w:proofErr w:type="spellStart"/>
      <w:r w:rsidRPr="00C472C3">
        <w:rPr>
          <w:color w:val="000000" w:themeColor="text1"/>
        </w:rPr>
        <w:t>informacija</w:t>
      </w:r>
      <w:proofErr w:type="spellEnd"/>
      <w:r w:rsidRPr="00C472C3">
        <w:rPr>
          <w:color w:val="000000" w:themeColor="text1"/>
        </w:rPr>
        <w:t xml:space="preserve">. </w:t>
      </w:r>
      <w:proofErr w:type="spellStart"/>
      <w:r w:rsidR="00C472C3">
        <w:rPr>
          <w:lang w:eastAsia="lt-LT"/>
        </w:rPr>
        <w:t>Neovaskulinės</w:t>
      </w:r>
      <w:proofErr w:type="spellEnd"/>
      <w:r w:rsidR="00C472C3">
        <w:rPr>
          <w:lang w:eastAsia="lt-LT"/>
        </w:rPr>
        <w:t xml:space="preserve"> (</w:t>
      </w:r>
      <w:proofErr w:type="spellStart"/>
      <w:r w:rsidR="00C472C3">
        <w:rPr>
          <w:lang w:eastAsia="lt-LT"/>
        </w:rPr>
        <w:t>šlapiosios</w:t>
      </w:r>
      <w:proofErr w:type="spellEnd"/>
      <w:r w:rsidR="00C472C3">
        <w:rPr>
          <w:lang w:eastAsia="lt-LT"/>
        </w:rPr>
        <w:t xml:space="preserve">) </w:t>
      </w:r>
      <w:proofErr w:type="spellStart"/>
      <w:r w:rsidR="00C472C3">
        <w:rPr>
          <w:lang w:eastAsia="lt-LT"/>
        </w:rPr>
        <w:t>su</w:t>
      </w:r>
      <w:proofErr w:type="spellEnd"/>
      <w:r w:rsidR="00C472C3">
        <w:rPr>
          <w:lang w:eastAsia="lt-LT"/>
        </w:rPr>
        <w:t xml:space="preserve"> </w:t>
      </w:r>
      <w:proofErr w:type="spellStart"/>
      <w:r w:rsidR="00C472C3">
        <w:rPr>
          <w:lang w:eastAsia="lt-LT"/>
        </w:rPr>
        <w:t>amžiumi</w:t>
      </w:r>
      <w:proofErr w:type="spellEnd"/>
      <w:r w:rsidR="00C472C3">
        <w:rPr>
          <w:lang w:eastAsia="lt-LT"/>
        </w:rPr>
        <w:t xml:space="preserve"> </w:t>
      </w:r>
      <w:proofErr w:type="spellStart"/>
      <w:r w:rsidR="00C472C3">
        <w:rPr>
          <w:lang w:eastAsia="lt-LT"/>
        </w:rPr>
        <w:t>susijusios</w:t>
      </w:r>
      <w:proofErr w:type="spellEnd"/>
      <w:r w:rsidR="00C472C3">
        <w:rPr>
          <w:lang w:eastAsia="lt-LT"/>
        </w:rPr>
        <w:t xml:space="preserve"> </w:t>
      </w:r>
      <w:proofErr w:type="spellStart"/>
      <w:r w:rsidR="00C472C3">
        <w:rPr>
          <w:lang w:eastAsia="lt-LT"/>
        </w:rPr>
        <w:t>geltonosios</w:t>
      </w:r>
      <w:proofErr w:type="spellEnd"/>
      <w:r w:rsidR="00C472C3">
        <w:rPr>
          <w:lang w:eastAsia="lt-LT"/>
        </w:rPr>
        <w:t xml:space="preserve"> </w:t>
      </w:r>
      <w:proofErr w:type="spellStart"/>
      <w:r w:rsidR="00C472C3">
        <w:rPr>
          <w:lang w:eastAsia="lt-LT"/>
        </w:rPr>
        <w:t>dėmės</w:t>
      </w:r>
      <w:proofErr w:type="spellEnd"/>
      <w:r w:rsidR="00C472C3">
        <w:rPr>
          <w:lang w:eastAsia="lt-LT"/>
        </w:rPr>
        <w:t xml:space="preserve"> </w:t>
      </w:r>
      <w:proofErr w:type="spellStart"/>
      <w:r w:rsidR="00C472C3">
        <w:rPr>
          <w:lang w:eastAsia="lt-LT"/>
        </w:rPr>
        <w:t>degeneracijos</w:t>
      </w:r>
      <w:proofErr w:type="spellEnd"/>
      <w:r w:rsidR="00C472C3">
        <w:rPr>
          <w:lang w:eastAsia="lt-LT"/>
        </w:rPr>
        <w:t xml:space="preserve"> (</w:t>
      </w:r>
      <w:proofErr w:type="spellStart"/>
      <w:r w:rsidR="00C472C3">
        <w:rPr>
          <w:lang w:eastAsia="lt-LT"/>
        </w:rPr>
        <w:t>nAMD</w:t>
      </w:r>
      <w:proofErr w:type="spellEnd"/>
      <w:r w:rsidR="00C472C3">
        <w:rPr>
          <w:lang w:eastAsia="lt-LT"/>
        </w:rPr>
        <w:t xml:space="preserve">) </w:t>
      </w:r>
      <w:proofErr w:type="spellStart"/>
      <w:r w:rsidR="00C472C3">
        <w:rPr>
          <w:lang w:eastAsia="lt-LT"/>
        </w:rPr>
        <w:t>gydymas</w:t>
      </w:r>
      <w:proofErr w:type="spellEnd"/>
      <w:r w:rsidR="00C472C3">
        <w:rPr>
          <w:lang w:eastAsia="lt-LT"/>
        </w:rPr>
        <w:t>.</w:t>
      </w:r>
      <w:r w:rsidR="00AF3D8E" w:rsidRPr="00C472C3">
        <w:rPr>
          <w:color w:val="202124"/>
          <w:shd w:val="clear" w:color="auto" w:fill="FFFFFF"/>
        </w:rPr>
        <w:t xml:space="preserve"> </w:t>
      </w:r>
    </w:p>
    <w:p w14:paraId="73425FBA" w14:textId="5E7134E2"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926DDA">
        <w:rPr>
          <w:rFonts w:ascii="Times New Roman" w:hAnsi="Times New Roman" w:cs="Times New Roman"/>
          <w:color w:val="000000" w:themeColor="text1"/>
          <w:sz w:val="24"/>
          <w:szCs w:val="24"/>
        </w:rPr>
        <w:t>6</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C9E54D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F22543">
        <w:rPr>
          <w:bCs/>
          <w:color w:val="000000" w:themeColor="text1"/>
          <w:lang w:val="lt-LT"/>
        </w:rPr>
        <w:t>liepos 2</w:t>
      </w:r>
      <w:r w:rsidR="00F247B9">
        <w:rPr>
          <w:bCs/>
          <w:color w:val="000000" w:themeColor="text1"/>
          <w:lang w:val="lt-LT"/>
        </w:rPr>
        <w:t xml:space="preserve"> </w:t>
      </w:r>
      <w:r>
        <w:rPr>
          <w:bCs/>
          <w:color w:val="000000" w:themeColor="text1"/>
          <w:lang w:val="lt-LT"/>
        </w:rPr>
        <w:t>d.</w:t>
      </w:r>
    </w:p>
    <w:p w14:paraId="61180CC1" w14:textId="7D4971B6"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F22543">
        <w:rPr>
          <w:bCs/>
          <w:color w:val="000000" w:themeColor="text1"/>
          <w:lang w:val="lt-LT"/>
        </w:rPr>
        <w:t>liepos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9596360">
    <w:abstractNumId w:val="7"/>
  </w:num>
  <w:num w:numId="2" w16cid:durableId="686910502">
    <w:abstractNumId w:val="1"/>
  </w:num>
  <w:num w:numId="3" w16cid:durableId="819152118">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841406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5656244">
    <w:abstractNumId w:val="0"/>
  </w:num>
  <w:num w:numId="6" w16cid:durableId="1224293687">
    <w:abstractNumId w:val="22"/>
  </w:num>
  <w:num w:numId="7" w16cid:durableId="1882403832">
    <w:abstractNumId w:val="10"/>
  </w:num>
  <w:num w:numId="8" w16cid:durableId="2088188646">
    <w:abstractNumId w:val="2"/>
  </w:num>
  <w:num w:numId="9" w16cid:durableId="375466613">
    <w:abstractNumId w:val="3"/>
  </w:num>
  <w:num w:numId="10" w16cid:durableId="1932664237">
    <w:abstractNumId w:val="16"/>
  </w:num>
  <w:num w:numId="11" w16cid:durableId="161314639">
    <w:abstractNumId w:val="9"/>
  </w:num>
  <w:num w:numId="12" w16cid:durableId="268396723">
    <w:abstractNumId w:val="21"/>
  </w:num>
  <w:num w:numId="13" w16cid:durableId="1550070495">
    <w:abstractNumId w:val="20"/>
  </w:num>
  <w:num w:numId="14" w16cid:durableId="1604993526">
    <w:abstractNumId w:val="17"/>
  </w:num>
  <w:num w:numId="15" w16cid:durableId="1365520627">
    <w:abstractNumId w:val="12"/>
  </w:num>
  <w:num w:numId="16" w16cid:durableId="1592348198">
    <w:abstractNumId w:val="4"/>
  </w:num>
  <w:num w:numId="17" w16cid:durableId="1009870237">
    <w:abstractNumId w:val="23"/>
  </w:num>
  <w:num w:numId="18" w16cid:durableId="1240099779">
    <w:abstractNumId w:val="5"/>
  </w:num>
  <w:num w:numId="19" w16cid:durableId="1906908847">
    <w:abstractNumId w:val="8"/>
  </w:num>
  <w:num w:numId="20" w16cid:durableId="264656284">
    <w:abstractNumId w:val="11"/>
  </w:num>
  <w:num w:numId="21" w16cid:durableId="1282417812">
    <w:abstractNumId w:val="6"/>
  </w:num>
  <w:num w:numId="22" w16cid:durableId="1521427262">
    <w:abstractNumId w:val="15"/>
  </w:num>
  <w:num w:numId="23" w16cid:durableId="183447608">
    <w:abstractNumId w:val="19"/>
  </w:num>
  <w:num w:numId="24" w16cid:durableId="21279658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22667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2DBA"/>
    <w:rsid w:val="000D3348"/>
    <w:rsid w:val="000D3A2E"/>
    <w:rsid w:val="000E0E01"/>
    <w:rsid w:val="000E65E7"/>
    <w:rsid w:val="000F418E"/>
    <w:rsid w:val="00102E41"/>
    <w:rsid w:val="00123AA7"/>
    <w:rsid w:val="00124477"/>
    <w:rsid w:val="00127D28"/>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661BF"/>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B6627"/>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6DDA"/>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621D1"/>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46A83"/>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472C3"/>
    <w:rsid w:val="00C510AB"/>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DF4F43"/>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D54D5"/>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25948758">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A78D28-952C-45C1-A880-5A3604CAEA1C}">
  <ds:schemaRefs>
    <ds:schemaRef ds:uri="http://schemas.openxmlformats.org/officeDocument/2006/bibliography"/>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CBB8E7B6-8032-48CD-B24F-543FC90C7440}">
  <ds:schemaRefs>
    <ds:schemaRef ds:uri="http://schemas.microsoft.com/office/2006/documentManagement/types"/>
    <ds:schemaRef ds:uri="http://purl.org/dc/elements/1.1/"/>
    <ds:schemaRef ds:uri="769bc51b-b670-468e-9604-6f39aeda1462"/>
    <ds:schemaRef ds:uri="http://purl.org/dc/dcmitype/"/>
    <ds:schemaRef ds:uri="http://schemas.microsoft.com/office/infopath/2007/PartnerControls"/>
    <ds:schemaRef ds:uri="http://www.w3.org/XML/1998/namespace"/>
    <ds:schemaRef ds:uri="http://schemas.openxmlformats.org/package/2006/metadata/core-properties"/>
    <ds:schemaRef ds:uri="2422a8cf-a3aa-48ab-bf5e-65a88b48a00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4648</Words>
  <Characters>2650</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3</cp:revision>
  <dcterms:created xsi:type="dcterms:W3CDTF">2025-06-13T07:21:00Z</dcterms:created>
  <dcterms:modified xsi:type="dcterms:W3CDTF">2025-07-02T08:53:00Z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