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65B0A198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5476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5222F9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B5476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454E6B6C" w:rsidR="000F2690" w:rsidRPr="007B7058" w:rsidRDefault="00EF7C9B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07-16 d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4C2859C4" w:rsidR="000F2690" w:rsidRPr="00FA6811" w:rsidRDefault="00EF7C9B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07-16 d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1B2D75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</w:pPr>
            <w:r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9C2A21C" w:rsidR="000F2690" w:rsidRPr="001B2D75" w:rsidRDefault="00B5476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</w:pPr>
            <w:r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head</w:t>
            </w:r>
            <w:r w:rsidR="000F2690"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 xml:space="preserve"> direction No. </w:t>
            </w:r>
            <w:r w:rsidR="002C2CFD"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2</w:t>
            </w:r>
            <w:r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4</w:t>
            </w:r>
            <w:r w:rsidR="002C2CFD"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NU-</w:t>
            </w:r>
            <w:r w:rsidR="00EF7C9B" w:rsidRPr="001B2D75">
              <w:rPr>
                <w:rFonts w:ascii="Trebuchet MS" w:hAnsi="Trebuchet MS" w:cs="Arial"/>
                <w:color w:val="000000"/>
                <w:sz w:val="18"/>
                <w:szCs w:val="18"/>
                <w:lang w:val="en-GB" w:eastAsia="en-US"/>
              </w:rPr>
              <w:t>342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C1E38C7" w:rsidR="000F2690" w:rsidRPr="00FA6811" w:rsidRDefault="00B5476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vadovo</w:t>
            </w:r>
            <w:r w:rsidR="000F2690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nurodymu Nr.</w:t>
            </w:r>
            <w:r w:rsid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4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EF7C9B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342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0071678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2"/>
        <w:gridCol w:w="1772"/>
        <w:gridCol w:w="1773"/>
        <w:gridCol w:w="3685"/>
        <w:gridCol w:w="3686"/>
        <w:gridCol w:w="2409"/>
        <w:gridCol w:w="996"/>
      </w:tblGrid>
      <w:tr w:rsidR="00324288" w:rsidRPr="000D24D4" w14:paraId="295B9038" w14:textId="77777777" w:rsidTr="00974510">
        <w:trPr>
          <w:cantSplit/>
          <w:tblHeader/>
        </w:trPr>
        <w:tc>
          <w:tcPr>
            <w:tcW w:w="842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C51708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91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974510">
        <w:trPr>
          <w:cantSplit/>
          <w:tblHeader/>
        </w:trPr>
        <w:tc>
          <w:tcPr>
            <w:tcW w:w="842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405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974510">
        <w:trPr>
          <w:cantSplit/>
          <w:tblHeader/>
        </w:trPr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C51708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974510">
        <w:trPr>
          <w:cantSplit/>
        </w:trPr>
        <w:tc>
          <w:tcPr>
            <w:tcW w:w="842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 w:val="restart"/>
            <w:vAlign w:val="center"/>
          </w:tcPr>
          <w:p w14:paraId="527CFDE8" w14:textId="43568225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3685" w:type="dxa"/>
            <w:vMerge w:val="restart"/>
            <w:vAlign w:val="center"/>
          </w:tcPr>
          <w:p w14:paraId="202598BB" w14:textId="52561420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6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405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974510">
        <w:trPr>
          <w:cantSplit/>
        </w:trPr>
        <w:tc>
          <w:tcPr>
            <w:tcW w:w="842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405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974510">
        <w:trPr>
          <w:cantSplit/>
        </w:trPr>
        <w:tc>
          <w:tcPr>
            <w:tcW w:w="842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405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974510">
        <w:trPr>
          <w:cantSplit/>
        </w:trPr>
        <w:tc>
          <w:tcPr>
            <w:tcW w:w="842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974510">
        <w:trPr>
          <w:cantSplit/>
        </w:trPr>
        <w:tc>
          <w:tcPr>
            <w:tcW w:w="842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5" w:type="dxa"/>
            <w:vAlign w:val="center"/>
          </w:tcPr>
          <w:p w14:paraId="3F3D9455" w14:textId="77777777" w:rsidR="00C51708" w:rsidRPr="0039719F" w:rsidRDefault="00E93AC0" w:rsidP="00C51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="00C51708" w:rsidRPr="0039719F">
              <w:rPr>
                <w:rFonts w:ascii="Arial" w:hAnsi="Arial" w:cs="Arial"/>
                <w:sz w:val="18"/>
                <w:szCs w:val="18"/>
              </w:rPr>
              <w:t xml:space="preserve">arba lygiavertis / </w:t>
            </w:r>
          </w:p>
          <w:p w14:paraId="59F39EC1" w14:textId="4CF5E38C" w:rsidR="00E93AC0" w:rsidRPr="00FA6413" w:rsidRDefault="00C51708" w:rsidP="00C5170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9719F">
              <w:rPr>
                <w:rFonts w:ascii="Arial" w:hAnsi="Arial" w:cs="Arial"/>
                <w:sz w:val="18"/>
                <w:szCs w:val="18"/>
                <w:lang w:val="en-US"/>
              </w:rPr>
              <w:t xml:space="preserve">or equivalent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6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974510">
        <w:trPr>
          <w:cantSplit/>
        </w:trPr>
        <w:tc>
          <w:tcPr>
            <w:tcW w:w="842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5" w:type="dxa"/>
            <w:vAlign w:val="center"/>
          </w:tcPr>
          <w:p w14:paraId="1991915E" w14:textId="77777777" w:rsidR="00C51708" w:rsidRPr="0039719F" w:rsidRDefault="00E93AC0" w:rsidP="00C51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="00C51708" w:rsidRPr="0039719F">
              <w:rPr>
                <w:rFonts w:ascii="Arial" w:hAnsi="Arial" w:cs="Arial"/>
                <w:sz w:val="18"/>
                <w:szCs w:val="18"/>
              </w:rPr>
              <w:t xml:space="preserve">arba lygiavertis / </w:t>
            </w:r>
          </w:p>
          <w:p w14:paraId="09912D1F" w14:textId="008290EE" w:rsidR="00E93AC0" w:rsidRPr="00FA6413" w:rsidRDefault="00C51708" w:rsidP="00C5170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19F">
              <w:rPr>
                <w:rFonts w:ascii="Arial" w:hAnsi="Arial" w:cs="Arial"/>
                <w:sz w:val="18"/>
                <w:szCs w:val="18"/>
                <w:lang w:val="en-US"/>
              </w:rPr>
              <w:t xml:space="preserve">or equivalent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6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974510">
        <w:trPr>
          <w:cantSplit/>
        </w:trPr>
        <w:tc>
          <w:tcPr>
            <w:tcW w:w="842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5" w:type="dxa"/>
            <w:vAlign w:val="center"/>
          </w:tcPr>
          <w:p w14:paraId="45CEFBE9" w14:textId="77777777" w:rsidR="00C51708" w:rsidRPr="0039719F" w:rsidRDefault="00E93AC0" w:rsidP="00C51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="00C51708" w:rsidRPr="0039719F">
              <w:rPr>
                <w:rFonts w:ascii="Arial" w:hAnsi="Arial" w:cs="Arial"/>
                <w:sz w:val="18"/>
                <w:szCs w:val="18"/>
              </w:rPr>
              <w:t xml:space="preserve">arba lygiavertis / </w:t>
            </w:r>
          </w:p>
          <w:p w14:paraId="7EA96C2D" w14:textId="30A2F4D5" w:rsidR="00E93AC0" w:rsidRPr="00FA6413" w:rsidRDefault="00C51708" w:rsidP="00C5170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19F">
              <w:rPr>
                <w:rFonts w:ascii="Arial" w:hAnsi="Arial" w:cs="Arial"/>
                <w:sz w:val="18"/>
                <w:szCs w:val="18"/>
                <w:lang w:val="en-US"/>
              </w:rPr>
              <w:t xml:space="preserve">or equivalent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974510">
        <w:trPr>
          <w:cantSplit/>
        </w:trPr>
        <w:tc>
          <w:tcPr>
            <w:tcW w:w="842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5" w:type="dxa"/>
            <w:vAlign w:val="center"/>
          </w:tcPr>
          <w:p w14:paraId="2B00F0AD" w14:textId="77777777" w:rsidR="00C51708" w:rsidRPr="0039719F" w:rsidRDefault="00E93AC0" w:rsidP="00C51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="00C51708" w:rsidRPr="0039719F">
              <w:rPr>
                <w:rFonts w:ascii="Arial" w:hAnsi="Arial" w:cs="Arial"/>
                <w:sz w:val="18"/>
                <w:szCs w:val="18"/>
              </w:rPr>
              <w:t xml:space="preserve">arba lygiavertis / </w:t>
            </w:r>
          </w:p>
          <w:p w14:paraId="1344D086" w14:textId="5E1DF8EF" w:rsidR="00E93AC0" w:rsidRPr="00FA6413" w:rsidRDefault="00C51708" w:rsidP="00C5170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19F">
              <w:rPr>
                <w:rFonts w:ascii="Arial" w:hAnsi="Arial" w:cs="Arial"/>
                <w:sz w:val="18"/>
                <w:szCs w:val="18"/>
                <w:lang w:val="en-US"/>
              </w:rPr>
              <w:t xml:space="preserve">or equivalent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974510">
        <w:trPr>
          <w:cantSplit/>
        </w:trPr>
        <w:tc>
          <w:tcPr>
            <w:tcW w:w="842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5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6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974510">
        <w:trPr>
          <w:cantSplit/>
        </w:trPr>
        <w:tc>
          <w:tcPr>
            <w:tcW w:w="842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974510">
        <w:trPr>
          <w:cantSplit/>
        </w:trPr>
        <w:tc>
          <w:tcPr>
            <w:tcW w:w="842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974510">
        <w:trPr>
          <w:cantSplit/>
        </w:trPr>
        <w:tc>
          <w:tcPr>
            <w:tcW w:w="842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974510">
        <w:trPr>
          <w:cantSplit/>
          <w:trHeight w:val="885"/>
        </w:trPr>
        <w:tc>
          <w:tcPr>
            <w:tcW w:w="842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974510">
        <w:trPr>
          <w:cantSplit/>
        </w:trPr>
        <w:tc>
          <w:tcPr>
            <w:tcW w:w="842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974510">
        <w:trPr>
          <w:cantSplit/>
        </w:trPr>
        <w:tc>
          <w:tcPr>
            <w:tcW w:w="842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974510">
        <w:trPr>
          <w:cantSplit/>
        </w:trPr>
        <w:tc>
          <w:tcPr>
            <w:tcW w:w="842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974510">
        <w:trPr>
          <w:cantSplit/>
        </w:trPr>
        <w:tc>
          <w:tcPr>
            <w:tcW w:w="842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Lowest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depth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5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51E05AF9" w14:textId="77777777" w:rsidTr="00974510">
        <w:trPr>
          <w:cantSplit/>
        </w:trPr>
        <w:tc>
          <w:tcPr>
            <w:tcW w:w="842" w:type="dxa"/>
            <w:vAlign w:val="center"/>
          </w:tcPr>
          <w:p w14:paraId="619C6E30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93C211F" w14:textId="3F42E49E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5" w:type="dxa"/>
            <w:vAlign w:val="center"/>
          </w:tcPr>
          <w:p w14:paraId="044956AC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C5170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C5170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0CC1C428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8EE02B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43A767D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3A0C4124" w14:textId="77777777" w:rsidTr="00974510">
        <w:trPr>
          <w:cantSplit/>
        </w:trPr>
        <w:tc>
          <w:tcPr>
            <w:tcW w:w="842" w:type="dxa"/>
            <w:vAlign w:val="center"/>
          </w:tcPr>
          <w:p w14:paraId="640099F9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61FC525" w14:textId="59981463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5" w:type="dxa"/>
            <w:vAlign w:val="center"/>
          </w:tcPr>
          <w:p w14:paraId="0BDACE33" w14:textId="3A530543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64251F04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F23C7E6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AB8AE87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46152F52" w14:textId="77777777" w:rsidTr="00974510">
        <w:trPr>
          <w:cantSplit/>
        </w:trPr>
        <w:tc>
          <w:tcPr>
            <w:tcW w:w="842" w:type="dxa"/>
            <w:vMerge w:val="restart"/>
            <w:vAlign w:val="center"/>
          </w:tcPr>
          <w:p w14:paraId="3676BE7B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51427E25" w14:textId="7E8B6DC0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5" w:type="dxa"/>
            <w:vAlign w:val="center"/>
          </w:tcPr>
          <w:p w14:paraId="4892A928" w14:textId="4C9E7097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3D702EE9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3C47025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20F0A90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6177C90B" w14:textId="77777777" w:rsidTr="00974510">
        <w:trPr>
          <w:cantSplit/>
        </w:trPr>
        <w:tc>
          <w:tcPr>
            <w:tcW w:w="842" w:type="dxa"/>
            <w:vMerge/>
            <w:vAlign w:val="center"/>
          </w:tcPr>
          <w:p w14:paraId="11842D91" w14:textId="77777777" w:rsidR="006B05DC" w:rsidRPr="007B7058" w:rsidRDefault="006B05DC" w:rsidP="006B05D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Merge/>
            <w:vAlign w:val="center"/>
          </w:tcPr>
          <w:p w14:paraId="1B43B1C4" w14:textId="77777777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C51708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6E8FC590" w14:textId="77777777" w:rsidR="006B05DC" w:rsidRPr="00FA6413" w:rsidRDefault="006B05DC" w:rsidP="006B05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08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4AB23202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13562D9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1DFCCA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320FEAC0" w14:textId="77777777" w:rsidTr="00974510">
        <w:trPr>
          <w:cantSplit/>
        </w:trPr>
        <w:tc>
          <w:tcPr>
            <w:tcW w:w="842" w:type="dxa"/>
            <w:vAlign w:val="center"/>
          </w:tcPr>
          <w:p w14:paraId="2D295AA4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25D9DD6A" w14:textId="07107A74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1997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Spintos durys/ </w:t>
            </w:r>
            <w:r w:rsidRPr="00EB1997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  <w:lang w:val="en-US"/>
              </w:rPr>
              <w:t>Cabinet door</w:t>
            </w:r>
          </w:p>
        </w:tc>
      </w:tr>
      <w:tr w:rsidR="006B05DC" w:rsidRPr="000D24D4" w14:paraId="4C671350" w14:textId="77777777" w:rsidTr="00974510">
        <w:trPr>
          <w:cantSplit/>
        </w:trPr>
        <w:tc>
          <w:tcPr>
            <w:tcW w:w="842" w:type="dxa"/>
            <w:vAlign w:val="center"/>
          </w:tcPr>
          <w:p w14:paraId="320D3BBD" w14:textId="77777777" w:rsidR="006B05DC" w:rsidRPr="00974510" w:rsidRDefault="006B05DC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0B99940" w14:textId="2DD6FAE3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2B39130E" w14:textId="2B63A42B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479CBBA7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2D7DF04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E938522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216DF32C" w14:textId="77777777" w:rsidTr="00974510">
        <w:trPr>
          <w:cantSplit/>
        </w:trPr>
        <w:tc>
          <w:tcPr>
            <w:tcW w:w="842" w:type="dxa"/>
            <w:vAlign w:val="center"/>
          </w:tcPr>
          <w:p w14:paraId="1F2B765C" w14:textId="77777777" w:rsidR="006B05DC" w:rsidRPr="00FA6811" w:rsidRDefault="006B05DC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168683C" w14:textId="289DC6F6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5" w:type="dxa"/>
            <w:vAlign w:val="center"/>
          </w:tcPr>
          <w:p w14:paraId="7D73A434" w14:textId="47E68DD4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586F59FF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2DC7643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EB1AE07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742AF13B" w14:textId="77777777" w:rsidTr="00974510">
        <w:trPr>
          <w:cantSplit/>
        </w:trPr>
        <w:tc>
          <w:tcPr>
            <w:tcW w:w="842" w:type="dxa"/>
            <w:vAlign w:val="center"/>
          </w:tcPr>
          <w:p w14:paraId="2883D562" w14:textId="77777777" w:rsidR="006B05DC" w:rsidRPr="00FA6811" w:rsidRDefault="006B05DC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49DC92C" w14:textId="72DBDC46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5" w:type="dxa"/>
            <w:vAlign w:val="center"/>
          </w:tcPr>
          <w:p w14:paraId="143B7C25" w14:textId="779E5699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49166524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B32FDC7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E3EA41D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51CE2572" w14:textId="77777777" w:rsidTr="00974510">
        <w:trPr>
          <w:cantSplit/>
        </w:trPr>
        <w:tc>
          <w:tcPr>
            <w:tcW w:w="842" w:type="dxa"/>
            <w:vAlign w:val="center"/>
          </w:tcPr>
          <w:p w14:paraId="35F3B546" w14:textId="77777777" w:rsidR="006B05DC" w:rsidRPr="00FA6811" w:rsidRDefault="006B05DC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617DFE31" w14:textId="106D1E73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5" w:type="dxa"/>
            <w:vAlign w:val="center"/>
          </w:tcPr>
          <w:p w14:paraId="3FE39206" w14:textId="4C8A4831" w:rsidR="006B05DC" w:rsidRPr="00C1179D" w:rsidRDefault="006B05DC" w:rsidP="00C1179D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74510">
              <w:rPr>
                <w:rFonts w:ascii="Arial" w:hAnsi="Arial" w:cs="Arial"/>
                <w:noProof/>
                <w:sz w:val="18"/>
                <w:szCs w:val="18"/>
              </w:rPr>
              <w:t xml:space="preserve">Trikampė </w:t>
            </w:r>
            <w:r w:rsidR="00090959" w:rsidRPr="00974510">
              <w:rPr>
                <w:rFonts w:ascii="Arial" w:hAnsi="Arial" w:cs="Arial"/>
                <w:noProof/>
                <w:sz w:val="18"/>
                <w:szCs w:val="18"/>
              </w:rPr>
              <w:t>T-</w:t>
            </w:r>
            <w:r w:rsidR="00BD2760">
              <w:rPr>
                <w:rFonts w:ascii="Arial" w:hAnsi="Arial" w:cs="Arial"/>
                <w:noProof/>
                <w:sz w:val="18"/>
                <w:szCs w:val="18"/>
              </w:rPr>
              <w:t>9</w:t>
            </w:r>
            <w:r w:rsidR="0009095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74510">
              <w:rPr>
                <w:rFonts w:ascii="Arial" w:hAnsi="Arial" w:cs="Arial"/>
                <w:noProof/>
                <w:sz w:val="18"/>
                <w:szCs w:val="18"/>
              </w:rPr>
              <w:t>tipo spyną, pasukama 90</w:t>
            </w:r>
            <w:r w:rsidRPr="00974510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0</w:t>
            </w:r>
            <w:r w:rsidRPr="00974510">
              <w:rPr>
                <w:rFonts w:ascii="Arial" w:hAnsi="Arial" w:cs="Arial"/>
                <w:noProof/>
                <w:sz w:val="18"/>
                <w:szCs w:val="18"/>
              </w:rPr>
              <w:t xml:space="preserve"> kampu</w:t>
            </w:r>
            <w:r w:rsidR="00C1179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59648FC6" w:rsidR="006B05DC" w:rsidRPr="00FA6413" w:rsidRDefault="00C1179D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79D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Triangular T-9 type lock, rotated at an angle of </w:t>
            </w:r>
            <w:r w:rsidRPr="00974510">
              <w:rPr>
                <w:rFonts w:ascii="Arial" w:hAnsi="Arial" w:cs="Arial"/>
                <w:noProof/>
                <w:sz w:val="18"/>
                <w:szCs w:val="18"/>
              </w:rPr>
              <w:t>90</w:t>
            </w:r>
            <w:r w:rsidRPr="00974510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0</w:t>
            </w:r>
            <w:r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 xml:space="preserve"> </w:t>
            </w:r>
            <w:r w:rsidR="006B05DC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06839A1A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BB9664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4851D9F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7ECED63D" w14:textId="77777777" w:rsidTr="00974510">
        <w:trPr>
          <w:cantSplit/>
        </w:trPr>
        <w:tc>
          <w:tcPr>
            <w:tcW w:w="842" w:type="dxa"/>
            <w:vAlign w:val="center"/>
          </w:tcPr>
          <w:p w14:paraId="01B459CA" w14:textId="77777777" w:rsidR="006B05DC" w:rsidRPr="00FA6811" w:rsidRDefault="006B05DC" w:rsidP="006B05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7E0E1F2C" w14:textId="3786D1FE" w:rsidR="006B05DC" w:rsidRPr="00FA6413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6B05DC" w:rsidRPr="000D24D4" w14:paraId="76DF4626" w14:textId="77777777" w:rsidTr="00974510">
        <w:trPr>
          <w:cantSplit/>
        </w:trPr>
        <w:tc>
          <w:tcPr>
            <w:tcW w:w="842" w:type="dxa"/>
            <w:vAlign w:val="center"/>
          </w:tcPr>
          <w:p w14:paraId="3F8AD126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B866756" w14:textId="07D62A96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5" w:type="dxa"/>
            <w:vAlign w:val="center"/>
          </w:tcPr>
          <w:p w14:paraId="7E37217C" w14:textId="3E2C7237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240C8AAF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0312023" w14:textId="11832191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7AA99E8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46DF4C78" w14:textId="77777777" w:rsidTr="00974510">
        <w:trPr>
          <w:cantSplit/>
        </w:trPr>
        <w:tc>
          <w:tcPr>
            <w:tcW w:w="842" w:type="dxa"/>
            <w:vAlign w:val="center"/>
          </w:tcPr>
          <w:p w14:paraId="6E535239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D864E05" w14:textId="4A268AE3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746BCC49" w14:textId="43AAF750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66890EBE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307838A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24E09EB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2AE565EE" w14:textId="77777777" w:rsidTr="00974510">
        <w:trPr>
          <w:cantSplit/>
        </w:trPr>
        <w:tc>
          <w:tcPr>
            <w:tcW w:w="842" w:type="dxa"/>
            <w:vAlign w:val="center"/>
          </w:tcPr>
          <w:p w14:paraId="5A2638B6" w14:textId="77777777" w:rsidR="006B05DC" w:rsidRPr="00FA6811" w:rsidRDefault="006B05DC" w:rsidP="006B05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21" w:type="dxa"/>
            <w:gridSpan w:val="6"/>
            <w:vAlign w:val="center"/>
          </w:tcPr>
          <w:p w14:paraId="1A28D0F7" w14:textId="633D08C8" w:rsidR="006B05DC" w:rsidRPr="00FA6413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6B05DC" w:rsidRPr="000D24D4" w14:paraId="4CF81840" w14:textId="77777777" w:rsidTr="00974510">
        <w:trPr>
          <w:cantSplit/>
        </w:trPr>
        <w:tc>
          <w:tcPr>
            <w:tcW w:w="842" w:type="dxa"/>
            <w:vAlign w:val="center"/>
          </w:tcPr>
          <w:p w14:paraId="69B404AA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3A23EF29" w14:textId="52784C9F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0F9AC5F9" w14:textId="6C206120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3FA99F46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95014A6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0350470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6B5DF9A6" w14:textId="77777777" w:rsidTr="00974510">
        <w:trPr>
          <w:cantSplit/>
        </w:trPr>
        <w:tc>
          <w:tcPr>
            <w:tcW w:w="842" w:type="dxa"/>
            <w:vMerge w:val="restart"/>
            <w:vAlign w:val="center"/>
          </w:tcPr>
          <w:p w14:paraId="4FEE96F0" w14:textId="77777777" w:rsidR="006B05DC" w:rsidRPr="00FA6811" w:rsidRDefault="006B05DC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32428C8D" w14:textId="465E9915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6B05DC" w:rsidRPr="00FA6413" w:rsidRDefault="006B05DC" w:rsidP="006B05DC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5" w:type="dxa"/>
            <w:vAlign w:val="center"/>
          </w:tcPr>
          <w:p w14:paraId="0C576BEA" w14:textId="04DB11E0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10D3B9E4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58F170D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D74228A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B05DC" w:rsidRPr="000D24D4" w14:paraId="0881F2C2" w14:textId="77777777" w:rsidTr="00974510">
        <w:trPr>
          <w:cantSplit/>
        </w:trPr>
        <w:tc>
          <w:tcPr>
            <w:tcW w:w="842" w:type="dxa"/>
            <w:vMerge/>
            <w:vAlign w:val="center"/>
          </w:tcPr>
          <w:p w14:paraId="2F16446E" w14:textId="77777777" w:rsidR="006B05DC" w:rsidRPr="007B7058" w:rsidRDefault="006B05DC" w:rsidP="006B05D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vMerge/>
            <w:vAlign w:val="center"/>
          </w:tcPr>
          <w:p w14:paraId="335394B0" w14:textId="77777777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6B05DC" w:rsidRPr="00FA6413" w:rsidRDefault="006B05DC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5" w:type="dxa"/>
            <w:vAlign w:val="center"/>
          </w:tcPr>
          <w:p w14:paraId="711E71CD" w14:textId="1428A3CB" w:rsidR="006B05DC" w:rsidRPr="00FA6413" w:rsidRDefault="006B05DC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3800BD22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F649E57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21B330B" w14:textId="77777777" w:rsidR="006B05DC" w:rsidRPr="000D24D4" w:rsidRDefault="006B05DC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1179D" w:rsidRPr="000D24D4" w14:paraId="53577EC0" w14:textId="77777777" w:rsidTr="00B57A8D">
        <w:trPr>
          <w:cantSplit/>
        </w:trPr>
        <w:tc>
          <w:tcPr>
            <w:tcW w:w="842" w:type="dxa"/>
            <w:vMerge w:val="restart"/>
            <w:vAlign w:val="center"/>
          </w:tcPr>
          <w:p w14:paraId="0C948350" w14:textId="77777777" w:rsidR="00C1179D" w:rsidRPr="00FA6811" w:rsidRDefault="00C1179D" w:rsidP="006B05DC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 w:val="restart"/>
            <w:vAlign w:val="center"/>
          </w:tcPr>
          <w:p w14:paraId="387E4F8E" w14:textId="69C702B1" w:rsidR="00C1179D" w:rsidRPr="00FA6413" w:rsidRDefault="00C1179D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5" w:type="dxa"/>
            <w:vAlign w:val="center"/>
          </w:tcPr>
          <w:p w14:paraId="60BEDCF7" w14:textId="12BF30C5" w:rsidR="00C1179D" w:rsidRPr="00FA6413" w:rsidRDefault="00C1179D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152FDC87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82BF6FD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9AF40D7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1179D" w:rsidRPr="000D24D4" w14:paraId="12F2935E" w14:textId="77777777" w:rsidTr="00A2449E">
        <w:trPr>
          <w:cantSplit/>
        </w:trPr>
        <w:tc>
          <w:tcPr>
            <w:tcW w:w="842" w:type="dxa"/>
            <w:vMerge/>
            <w:vAlign w:val="center"/>
          </w:tcPr>
          <w:p w14:paraId="7926C75A" w14:textId="77777777" w:rsidR="00C1179D" w:rsidRPr="007B7058" w:rsidRDefault="00C1179D" w:rsidP="006B05D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vAlign w:val="center"/>
          </w:tcPr>
          <w:p w14:paraId="5FBABC22" w14:textId="77777777" w:rsidR="00C1179D" w:rsidRPr="00FA6413" w:rsidRDefault="00C1179D" w:rsidP="006B05D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9D048AF" w14:textId="30CCCD83" w:rsidR="00C1179D" w:rsidRPr="00FA6413" w:rsidRDefault="00C1179D" w:rsidP="006B05D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aklėmis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6" w:type="dxa"/>
            <w:vAlign w:val="center"/>
          </w:tcPr>
          <w:p w14:paraId="66811D5D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50770B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3F396F1" w14:textId="77777777" w:rsidR="00C1179D" w:rsidRPr="000D24D4" w:rsidRDefault="00C1179D" w:rsidP="006B05D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C51708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974510">
        <w:trPr>
          <w:cantSplit/>
          <w:trHeight w:val="3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06EE2502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D9BDD43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0D1EB9F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6992FCD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6493330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CE5193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5454611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512A22B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7B39F1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0C3685D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06CF1FC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352C1F8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50660F6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su suveikimo nustatymo, pagal drėgmės ir temperatūros santykį, 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610BE57E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Higrostatas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su ne mažesnės nei 60 W galios šildymo elementu </w:t>
            </w:r>
          </w:p>
          <w:p w14:paraId="0F0962E6" w14:textId="04DFE62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Higrostat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164164C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loveliuose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94EE3" w:rsidRPr="005C30B1" w14:paraId="0E22E2FA" w14:textId="77777777" w:rsidTr="006B51BC">
        <w:trPr>
          <w:cantSplit/>
        </w:trPr>
        <w:tc>
          <w:tcPr>
            <w:tcW w:w="846" w:type="dxa"/>
            <w:vAlign w:val="center"/>
          </w:tcPr>
          <w:p w14:paraId="07687459" w14:textId="77777777" w:rsidR="00694EE3" w:rsidRPr="00557F10" w:rsidRDefault="00694EE3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E898E3F" w14:textId="46F6146D" w:rsidR="00694EE3" w:rsidRPr="005E2C93" w:rsidRDefault="00EF2A40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Kabelių tvirtinim</w:t>
            </w:r>
            <w:r w:rsidR="008C66F0">
              <w:rPr>
                <w:rFonts w:ascii="Arial" w:hAnsi="Arial" w:cs="Arial"/>
                <w:color w:val="000000"/>
                <w:sz w:val="18"/>
                <w:szCs w:val="18"/>
              </w:rPr>
              <w:t>o konstrukcijos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04F6F">
              <w:rPr>
                <w:rFonts w:ascii="Arial" w:hAnsi="Arial" w:cs="Arial"/>
                <w:color w:val="000000"/>
                <w:sz w:val="18"/>
                <w:szCs w:val="18"/>
              </w:rPr>
              <w:t>spintos viduje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6423922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Užvedamų kabelių tvirtinimui šoninėse sienelėse turi būti </w:t>
            </w:r>
            <w:r w:rsidR="00081F5D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įrengta</w:t>
            </w:r>
            <w:r w:rsidR="00081F5D"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027977DB" w:rsidR="00B75F21" w:rsidRPr="005C30B1" w:rsidRDefault="00EF2016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Horizontalūs izoliuoto m</w:t>
            </w:r>
            <w:r w:rsidR="00081F5D">
              <w:rPr>
                <w:rFonts w:ascii="Arial" w:hAnsi="Arial" w:cs="Arial"/>
                <w:sz w:val="18"/>
                <w:szCs w:val="18"/>
              </w:rPr>
              <w:t>etalini</w:t>
            </w:r>
            <w:r>
              <w:rPr>
                <w:rFonts w:ascii="Arial" w:hAnsi="Arial" w:cs="Arial"/>
                <w:sz w:val="18"/>
                <w:szCs w:val="18"/>
              </w:rPr>
              <w:t>o profilio</w:t>
            </w:r>
            <w:r w:rsidR="00081F5D">
              <w:rPr>
                <w:rFonts w:ascii="Arial" w:hAnsi="Arial" w:cs="Arial"/>
                <w:sz w:val="18"/>
                <w:szCs w:val="18"/>
              </w:rPr>
              <w:t xml:space="preserve"> kabelių gyslų </w:t>
            </w:r>
            <w:r w:rsidR="00B75F21" w:rsidRPr="00FA6413">
              <w:rPr>
                <w:rFonts w:ascii="Arial" w:hAnsi="Arial" w:cs="Arial"/>
                <w:sz w:val="18"/>
                <w:szCs w:val="18"/>
              </w:rPr>
              <w:t xml:space="preserve">tvirtinimo elementai /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Horizontal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fastening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elements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cable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cores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insulated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metal</w:t>
            </w:r>
            <w:proofErr w:type="spellEnd"/>
            <w:r w:rsidR="00F722A3" w:rsidRPr="00F72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722A3" w:rsidRPr="00F722A3">
              <w:rPr>
                <w:rFonts w:ascii="Arial" w:hAnsi="Arial" w:cs="Arial"/>
                <w:sz w:val="18"/>
                <w:szCs w:val="18"/>
              </w:rPr>
              <w:t>profile</w:t>
            </w:r>
            <w:proofErr w:type="spellEnd"/>
            <w:r w:rsidR="00F722A3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2C615E" w:rsidRPr="005C30B1" w14:paraId="3C143AEC" w14:textId="77777777" w:rsidTr="00F75499">
        <w:trPr>
          <w:cantSplit/>
        </w:trPr>
        <w:tc>
          <w:tcPr>
            <w:tcW w:w="846" w:type="dxa"/>
            <w:vAlign w:val="center"/>
          </w:tcPr>
          <w:p w14:paraId="7EB74FCB" w14:textId="77777777" w:rsidR="002C615E" w:rsidRPr="00557F10" w:rsidRDefault="002C615E" w:rsidP="0097451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7D08D8" w14:textId="15D603E1" w:rsidR="002C615E" w:rsidRPr="00974510" w:rsidRDefault="002C615E" w:rsidP="00B75F2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974510">
              <w:rPr>
                <w:rFonts w:ascii="Arial" w:hAnsi="Arial" w:cs="Arial"/>
                <w:noProof/>
                <w:sz w:val="18"/>
                <w:szCs w:val="18"/>
              </w:rPr>
              <w:t xml:space="preserve">Minimalus </w:t>
            </w:r>
            <w:r w:rsidR="00EF2016">
              <w:rPr>
                <w:rFonts w:ascii="Arial" w:hAnsi="Arial" w:cs="Arial"/>
                <w:noProof/>
                <w:sz w:val="18"/>
                <w:szCs w:val="18"/>
              </w:rPr>
              <w:t>horizontalių izoliuotų metalinio</w:t>
            </w:r>
            <w:r w:rsidR="001A3637" w:rsidRPr="0097451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F2016">
              <w:rPr>
                <w:rFonts w:ascii="Arial" w:hAnsi="Arial" w:cs="Arial"/>
                <w:noProof/>
                <w:sz w:val="18"/>
                <w:szCs w:val="18"/>
              </w:rPr>
              <w:t>profilio profilių kiekis</w:t>
            </w:r>
            <w:r w:rsidR="00C1179D">
              <w:rPr>
                <w:rFonts w:ascii="Arial" w:hAnsi="Arial" w:cs="Arial"/>
                <w:noProof/>
                <w:sz w:val="18"/>
                <w:szCs w:val="18"/>
              </w:rPr>
              <w:t xml:space="preserve"> / 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</w:rPr>
              <w:t>The minimum number of horizontal insulated metal profile sections</w:t>
            </w:r>
          </w:p>
        </w:tc>
        <w:tc>
          <w:tcPr>
            <w:tcW w:w="3828" w:type="dxa"/>
            <w:vAlign w:val="center"/>
          </w:tcPr>
          <w:p w14:paraId="2CC9281A" w14:textId="6CF5DB76" w:rsidR="002C615E" w:rsidRPr="00FA6413" w:rsidRDefault="002C615E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≤ </w:t>
            </w:r>
            <w:r w:rsidR="0092352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EF2016">
              <w:rPr>
                <w:rFonts w:ascii="Arial" w:hAnsi="Arial" w:cs="Arial"/>
                <w:color w:val="000000"/>
                <w:sz w:val="18"/>
                <w:szCs w:val="18"/>
              </w:rPr>
              <w:t xml:space="preserve"> vnt.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B6EB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F722A3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5113B19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5E80FF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5F09CEF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prisukami gnybtai 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34D6765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Terminals for secondary current circuits</w:t>
            </w:r>
            <w:r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7671192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013A22A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3925B55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20F5936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7E96D32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494CE4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62E847F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Trumpiklis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kaip numatyta gnybtų gamintojo kataloge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159307C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6D954C30" w:rsidR="00B75F21" w:rsidRPr="00F722A3" w:rsidRDefault="00B75F21" w:rsidP="00F722A3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="00F722A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  <w:r w:rsid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Terminals for secondary voltage circuits 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72379A0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1964E17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4212585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74565B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2D226DB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08C53B5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 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C51708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2CB2B1E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7E2C0C95" w14:textId="0F1262A0" w:rsidR="00B75F21" w:rsidRPr="00F722A3" w:rsidRDefault="00B75F21" w:rsidP="00F722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722A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Terminals for secondary control and signal circuits</w:t>
            </w:r>
            <w:r w:rsidR="00F722A3" w:rsidRPr="00F722A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F722A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4339096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C4298E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3A8739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42A2018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</w:t>
            </w:r>
            <w:r w:rsidR="00F722A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3832C59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54CFF6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382B090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izoliuotas vertikalus atkeliamas kirtiklis</w:t>
            </w:r>
            <w:r w:rsidR="00AA0D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C51708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21AB53F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17FEE3A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5F379FD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DIN 35 bėgelio, tvirtinamo prie montažinės plokštės</w:t>
            </w:r>
            <w:r w:rsidR="00AA0D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262F688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</w:p>
        </w:tc>
      </w:tr>
      <w:tr w:rsidR="00AA0D9C" w:rsidRPr="005C30B1" w14:paraId="677C6CD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38B8F28" w14:textId="77777777" w:rsidR="00AA0D9C" w:rsidRPr="00557F10" w:rsidRDefault="00AA0D9C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BFF9EA3" w14:textId="56120C35" w:rsidR="00AA0D9C" w:rsidRPr="005C30B1" w:rsidRDefault="00AA0D9C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mounting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321FFF96" w:rsidR="00AA0D9C" w:rsidRPr="005C30B1" w:rsidRDefault="00AA0D9C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</w:p>
        </w:tc>
      </w:tr>
      <w:tr w:rsidR="00AA0D9C" w:rsidRPr="005C30B1" w14:paraId="3CEA8267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86144D1" w14:textId="77777777" w:rsidR="00AA0D9C" w:rsidRPr="00557F10" w:rsidRDefault="00AA0D9C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69A0022" w14:textId="77777777" w:rsidR="00AA0D9C" w:rsidRPr="00FA6413" w:rsidRDefault="00AA0D9C" w:rsidP="00B75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1D03FC15" w14:textId="3AA5B7F3" w:rsidR="00AA0D9C" w:rsidRPr="00FA6413" w:rsidRDefault="00AA0D9C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57643">
              <w:rPr>
                <w:rFonts w:ascii="Arial" w:hAnsi="Arial" w:cs="Arial"/>
                <w:color w:val="000000"/>
                <w:sz w:val="18"/>
                <w:szCs w:val="18"/>
              </w:rPr>
              <w:t xml:space="preserve">virtinimo taškų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sandarinimo </w:t>
            </w:r>
            <w:r w:rsidRPr="00557643">
              <w:rPr>
                <w:rFonts w:ascii="Arial" w:hAnsi="Arial" w:cs="Arial"/>
                <w:color w:val="000000"/>
                <w:sz w:val="18"/>
                <w:szCs w:val="18"/>
              </w:rPr>
              <w:t>medžiag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</w:t>
            </w:r>
            <w:r w:rsidRPr="005576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(poliuretano pagrindu pagamintų arba lygiaverčių medžiagų nesukeliančių spintos ir joje sumontuotos įrangos korozijos) </w:t>
            </w:r>
            <w:r w:rsidRPr="00557643">
              <w:rPr>
                <w:rFonts w:ascii="Arial" w:hAnsi="Arial" w:cs="Arial"/>
                <w:color w:val="000000"/>
                <w:sz w:val="18"/>
                <w:szCs w:val="18"/>
              </w:rPr>
              <w:t xml:space="preserve">turi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užtikrinti jog vanduo nepatektų į spintos vidų, turi būti atsparios UV spinduliams, tinkamos eksploatuoti lauko sąlygomis nuo -35 </w:t>
            </w:r>
            <w:r w:rsidRPr="00491E6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 iki. +35 </w:t>
            </w:r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 </w:t>
            </w:r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sealing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materials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attachment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points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made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polyurethane-based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equivalent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materials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that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cause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corrosion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cabinet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installed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it)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must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ensure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that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does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cabinet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must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resistant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UV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radiation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suitable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outdoor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use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ranging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-35°C to +35°C</w:t>
            </w:r>
          </w:p>
        </w:tc>
      </w:tr>
      <w:tr w:rsidR="00AA0D9C" w:rsidRPr="005C30B1" w14:paraId="09EC976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E29725" w14:textId="77777777" w:rsidR="00AA0D9C" w:rsidRPr="00557F10" w:rsidRDefault="00AA0D9C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BCD2FDE" w14:textId="77777777" w:rsidR="00AA0D9C" w:rsidRPr="00FA6413" w:rsidRDefault="00AA0D9C" w:rsidP="00B75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39B25827" w14:textId="7A4005F3" w:rsidR="00AA0D9C" w:rsidRPr="00FA6413" w:rsidRDefault="00AA0D9C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gamintojo korpuso nepanaudojamų technologinių angų sandarikliai pagaminti iš cinkuoto plieno, aliuminio, arba neūdijančio plieno detalių </w:t>
            </w:r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seals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unused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technological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openings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cabinet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manufacturer's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made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galvanized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aluminum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stainless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parts</w:t>
            </w:r>
            <w:proofErr w:type="spellEnd"/>
            <w:r w:rsidRPr="00A5111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32D079E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66F0" w:rsidRPr="005C30B1" w14:paraId="7BBAC791" w14:textId="77777777" w:rsidTr="00F75499">
        <w:trPr>
          <w:cantSplit/>
        </w:trPr>
        <w:tc>
          <w:tcPr>
            <w:tcW w:w="846" w:type="dxa"/>
            <w:vAlign w:val="center"/>
          </w:tcPr>
          <w:p w14:paraId="27FFD864" w14:textId="77777777" w:rsidR="008C66F0" w:rsidRPr="00557F10" w:rsidRDefault="008C66F0" w:rsidP="008C66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D1D4B79" w14:textId="3FAD3DEC" w:rsidR="008C66F0" w:rsidRPr="00FA6413" w:rsidRDefault="008C66F0" w:rsidP="008C66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828" w:type="dxa"/>
            <w:vAlign w:val="center"/>
          </w:tcPr>
          <w:p w14:paraId="07E51DF4" w14:textId="7A154E48" w:rsidR="008C66F0" w:rsidRPr="00FA6413" w:rsidRDefault="008C66F0" w:rsidP="008C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BC91A6" wp14:editId="222C5011">
                  <wp:extent cx="129540" cy="155575"/>
                  <wp:effectExtent l="0" t="0" r="0" b="0"/>
                  <wp:docPr id="1516730337" name="Picture 15167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086FF3" wp14:editId="73BB7399">
                  <wp:extent cx="129540" cy="155575"/>
                  <wp:effectExtent l="0" t="0" r="0" b="0"/>
                  <wp:docPr id="855835367" name="Picture 85583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66F0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8C66F0" w:rsidRPr="00557F10" w:rsidRDefault="008C66F0" w:rsidP="008C66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8C66F0" w:rsidRPr="00FA6413" w:rsidRDefault="008C66F0" w:rsidP="008C66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08">
              <w:rPr>
                <w:rFonts w:ascii="Arial" w:hAnsi="Arial" w:cs="Arial"/>
                <w:noProof/>
                <w:sz w:val="18"/>
                <w:szCs w:val="18"/>
              </w:rPr>
              <w:t xml:space="preserve">Komercinės elektros apskaitos srovės ir įtampos grandinių gnybtų rinklės ir įtaisai turi būti </w:t>
            </w:r>
            <w:r w:rsidRPr="00C51708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2)</w:t>
            </w:r>
            <w:r w:rsidRPr="00C51708">
              <w:rPr>
                <w:rFonts w:ascii="Arial" w:hAnsi="Arial" w:cs="Arial"/>
                <w:noProof/>
                <w:sz w:val="18"/>
                <w:szCs w:val="18"/>
              </w:rPr>
              <w:t xml:space="preserve">/ Current, voltage terminals and devices for commercial electricity metering circuits shall be </w:t>
            </w:r>
            <w:r w:rsidRPr="00C51708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2A75A26C" w:rsidR="008C66F0" w:rsidRPr="00FA6413" w:rsidRDefault="008C66F0" w:rsidP="008C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66F0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8C66F0" w:rsidRPr="009B0DD9" w:rsidRDefault="008C66F0" w:rsidP="008C66F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8C66F0" w:rsidRPr="00FA6413" w:rsidRDefault="008C66F0" w:rsidP="008C66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2E6CB76E" w:rsidR="008C66F0" w:rsidRPr="00FA6413" w:rsidRDefault="008C66F0" w:rsidP="008C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</w:p>
        </w:tc>
      </w:tr>
      <w:tr w:rsidR="008C66F0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8C66F0" w:rsidRDefault="008C66F0" w:rsidP="008C66F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8C66F0" w:rsidRPr="00202844" w:rsidRDefault="008C66F0" w:rsidP="008C66F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The manufacturer may follow the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32D4F853" w14:textId="77777777" w:rsidR="008C66F0" w:rsidRPr="000163A7" w:rsidRDefault="008C66F0" w:rsidP="008C66F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8C66F0" w:rsidRDefault="008C66F0" w:rsidP="008C66F0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8C66F0" w:rsidRPr="00776060" w:rsidRDefault="008C66F0" w:rsidP="008C66F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8C66F0" w:rsidRPr="00776060" w:rsidRDefault="008C66F0" w:rsidP="008C66F0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8C66F0" w:rsidRPr="005C30B1" w:rsidRDefault="008C66F0" w:rsidP="008C66F0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433ACA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D54A" w14:textId="77777777" w:rsidR="007A1195" w:rsidRDefault="007A1195" w:rsidP="00324288">
      <w:pPr>
        <w:spacing w:after="0" w:line="240" w:lineRule="auto"/>
      </w:pPr>
      <w:r>
        <w:separator/>
      </w:r>
    </w:p>
  </w:endnote>
  <w:endnote w:type="continuationSeparator" w:id="0">
    <w:p w14:paraId="2B0B593F" w14:textId="77777777" w:rsidR="007A1195" w:rsidRDefault="007A1195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990D4" w14:textId="77777777" w:rsidR="007A1195" w:rsidRDefault="007A1195" w:rsidP="00324288">
      <w:pPr>
        <w:spacing w:after="0" w:line="240" w:lineRule="auto"/>
      </w:pPr>
      <w:r>
        <w:separator/>
      </w:r>
    </w:p>
  </w:footnote>
  <w:footnote w:type="continuationSeparator" w:id="0">
    <w:p w14:paraId="1F940788" w14:textId="77777777" w:rsidR="007A1195" w:rsidRDefault="007A1195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2ED"/>
    <w:multiLevelType w:val="hybridMultilevel"/>
    <w:tmpl w:val="4A2E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2037405">
    <w:abstractNumId w:val="2"/>
  </w:num>
  <w:num w:numId="2" w16cid:durableId="2012901906">
    <w:abstractNumId w:val="10"/>
  </w:num>
  <w:num w:numId="3" w16cid:durableId="1678000018">
    <w:abstractNumId w:val="1"/>
  </w:num>
  <w:num w:numId="4" w16cid:durableId="1703364573">
    <w:abstractNumId w:val="9"/>
  </w:num>
  <w:num w:numId="5" w16cid:durableId="135294786">
    <w:abstractNumId w:val="7"/>
  </w:num>
  <w:num w:numId="6" w16cid:durableId="1262839775">
    <w:abstractNumId w:val="5"/>
  </w:num>
  <w:num w:numId="7" w16cid:durableId="552042403">
    <w:abstractNumId w:val="3"/>
  </w:num>
  <w:num w:numId="8" w16cid:durableId="1992712514">
    <w:abstractNumId w:val="8"/>
  </w:num>
  <w:num w:numId="9" w16cid:durableId="1751342232">
    <w:abstractNumId w:val="0"/>
  </w:num>
  <w:num w:numId="10" w16cid:durableId="1663007469">
    <w:abstractNumId w:val="6"/>
  </w:num>
  <w:num w:numId="11" w16cid:durableId="1982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35F96"/>
    <w:rsid w:val="00050A1B"/>
    <w:rsid w:val="00057C81"/>
    <w:rsid w:val="00064BCA"/>
    <w:rsid w:val="00065412"/>
    <w:rsid w:val="00081F5D"/>
    <w:rsid w:val="00090959"/>
    <w:rsid w:val="000C74CF"/>
    <w:rsid w:val="000D6C99"/>
    <w:rsid w:val="000E2E37"/>
    <w:rsid w:val="000F2690"/>
    <w:rsid w:val="0012088B"/>
    <w:rsid w:val="001214FA"/>
    <w:rsid w:val="001552EB"/>
    <w:rsid w:val="00157D90"/>
    <w:rsid w:val="001A3637"/>
    <w:rsid w:val="001B2D75"/>
    <w:rsid w:val="001B708C"/>
    <w:rsid w:val="001D6C36"/>
    <w:rsid w:val="00207F22"/>
    <w:rsid w:val="002576A0"/>
    <w:rsid w:val="00261A19"/>
    <w:rsid w:val="002639D1"/>
    <w:rsid w:val="00292244"/>
    <w:rsid w:val="002A0ED1"/>
    <w:rsid w:val="002A1F53"/>
    <w:rsid w:val="002A7597"/>
    <w:rsid w:val="002B3FB1"/>
    <w:rsid w:val="002C2CFD"/>
    <w:rsid w:val="002C615E"/>
    <w:rsid w:val="002E44D6"/>
    <w:rsid w:val="002F34A3"/>
    <w:rsid w:val="002F4CDF"/>
    <w:rsid w:val="00313984"/>
    <w:rsid w:val="00324288"/>
    <w:rsid w:val="00336ACD"/>
    <w:rsid w:val="00342235"/>
    <w:rsid w:val="00366640"/>
    <w:rsid w:val="003712C5"/>
    <w:rsid w:val="003875BD"/>
    <w:rsid w:val="003B06B0"/>
    <w:rsid w:val="003C134D"/>
    <w:rsid w:val="00404168"/>
    <w:rsid w:val="00420A5C"/>
    <w:rsid w:val="00433ACA"/>
    <w:rsid w:val="00455F23"/>
    <w:rsid w:val="00466FB7"/>
    <w:rsid w:val="004855B2"/>
    <w:rsid w:val="004E57D3"/>
    <w:rsid w:val="004E6558"/>
    <w:rsid w:val="004F7F04"/>
    <w:rsid w:val="00536F59"/>
    <w:rsid w:val="00541FEC"/>
    <w:rsid w:val="005432F0"/>
    <w:rsid w:val="00590783"/>
    <w:rsid w:val="005E2C93"/>
    <w:rsid w:val="00601279"/>
    <w:rsid w:val="0061611D"/>
    <w:rsid w:val="00617A9D"/>
    <w:rsid w:val="0066590D"/>
    <w:rsid w:val="0067205A"/>
    <w:rsid w:val="00694EE3"/>
    <w:rsid w:val="00697735"/>
    <w:rsid w:val="006A67B0"/>
    <w:rsid w:val="006B05DC"/>
    <w:rsid w:val="0073313F"/>
    <w:rsid w:val="007A1195"/>
    <w:rsid w:val="007B05B9"/>
    <w:rsid w:val="007B7058"/>
    <w:rsid w:val="007E39E1"/>
    <w:rsid w:val="007F6452"/>
    <w:rsid w:val="007F7556"/>
    <w:rsid w:val="00804F6F"/>
    <w:rsid w:val="00811908"/>
    <w:rsid w:val="008242A7"/>
    <w:rsid w:val="008406F5"/>
    <w:rsid w:val="00851EEF"/>
    <w:rsid w:val="00855CE0"/>
    <w:rsid w:val="00895522"/>
    <w:rsid w:val="008C66F0"/>
    <w:rsid w:val="008C717C"/>
    <w:rsid w:val="008E74D1"/>
    <w:rsid w:val="00916AA3"/>
    <w:rsid w:val="00923529"/>
    <w:rsid w:val="0093059A"/>
    <w:rsid w:val="00962F59"/>
    <w:rsid w:val="00974510"/>
    <w:rsid w:val="009916D9"/>
    <w:rsid w:val="009B0DD9"/>
    <w:rsid w:val="009C631D"/>
    <w:rsid w:val="00A21771"/>
    <w:rsid w:val="00A2449E"/>
    <w:rsid w:val="00A2529F"/>
    <w:rsid w:val="00A2610E"/>
    <w:rsid w:val="00A26565"/>
    <w:rsid w:val="00A27ABC"/>
    <w:rsid w:val="00A91967"/>
    <w:rsid w:val="00AA0BC0"/>
    <w:rsid w:val="00AA0D9C"/>
    <w:rsid w:val="00AD417D"/>
    <w:rsid w:val="00B54761"/>
    <w:rsid w:val="00B62ABA"/>
    <w:rsid w:val="00B660E8"/>
    <w:rsid w:val="00B75F21"/>
    <w:rsid w:val="00B819C8"/>
    <w:rsid w:val="00B92A4C"/>
    <w:rsid w:val="00BC2768"/>
    <w:rsid w:val="00BD2760"/>
    <w:rsid w:val="00BF4DEC"/>
    <w:rsid w:val="00BF7569"/>
    <w:rsid w:val="00C1179D"/>
    <w:rsid w:val="00C51708"/>
    <w:rsid w:val="00C52101"/>
    <w:rsid w:val="00C86FCE"/>
    <w:rsid w:val="00CA3D33"/>
    <w:rsid w:val="00CA6434"/>
    <w:rsid w:val="00CD29BD"/>
    <w:rsid w:val="00D138D8"/>
    <w:rsid w:val="00D21228"/>
    <w:rsid w:val="00D22E28"/>
    <w:rsid w:val="00D2417B"/>
    <w:rsid w:val="00D44384"/>
    <w:rsid w:val="00D709CB"/>
    <w:rsid w:val="00D775F9"/>
    <w:rsid w:val="00DD6C4B"/>
    <w:rsid w:val="00DE5DBE"/>
    <w:rsid w:val="00DF5CC6"/>
    <w:rsid w:val="00E72C6A"/>
    <w:rsid w:val="00E93AC0"/>
    <w:rsid w:val="00EA36C6"/>
    <w:rsid w:val="00EE66CF"/>
    <w:rsid w:val="00EF2016"/>
    <w:rsid w:val="00EF2A40"/>
    <w:rsid w:val="00EF5446"/>
    <w:rsid w:val="00EF7C9B"/>
    <w:rsid w:val="00F21859"/>
    <w:rsid w:val="00F47577"/>
    <w:rsid w:val="00F5323D"/>
    <w:rsid w:val="00F722A3"/>
    <w:rsid w:val="00F8076E"/>
    <w:rsid w:val="00F943E7"/>
    <w:rsid w:val="00FA6413"/>
    <w:rsid w:val="00FA6811"/>
    <w:rsid w:val="00FB5AFF"/>
    <w:rsid w:val="00FD235F"/>
    <w:rsid w:val="00FD2803"/>
    <w:rsid w:val="00FD73FF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paragraph" w:styleId="Revision">
    <w:name w:val="Revision"/>
    <w:hidden/>
    <w:uiPriority w:val="99"/>
    <w:semiHidden/>
    <w:rsid w:val="00C5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57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6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https://projektai.intranet.litgrid.eu/PWA/Laukuvos%20TP/_layouts/15/DocIdRedir.aspx?ID=PVIS-1244306674-40</Url>
      <Description>PVIS-1244306674-40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58821-3967-4DF5-A207-B10C6A5402B1}"/>
</file>

<file path=customXml/itemProps3.xml><?xml version="1.0" encoding="utf-8"?>
<ds:datastoreItem xmlns:ds="http://schemas.openxmlformats.org/officeDocument/2006/customXml" ds:itemID="{722E66C8-7AA9-40BB-9C4F-A37D071C1BF8}"/>
</file>

<file path=customXml/itemProps4.xml><?xml version="1.0" encoding="utf-8"?>
<ds:datastoreItem xmlns:ds="http://schemas.openxmlformats.org/officeDocument/2006/customXml" ds:itemID="{900C017D-0C62-4468-A3D9-794FEB264AA1}"/>
</file>

<file path=customXml/itemProps5.xml><?xml version="1.0" encoding="utf-8"?>
<ds:datastoreItem xmlns:ds="http://schemas.openxmlformats.org/officeDocument/2006/customXml" ds:itemID="{85336D9F-65AE-48E2-9072-28715341D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2024-07-22T09:57:00Z</dcterms:created>
  <dcterms:modified xsi:type="dcterms:W3CDTF">2024-07-22T09:57:00Z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24dbd96e-2db7-4b30-9081-6fffa6ab9090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94f74750-19e8-4ab1-bd1f-eb96020a5078</vt:lpwstr>
  </property>
</Properties>
</file>