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4C" w:rsidRPr="00C674D9" w:rsidRDefault="001C744C" w:rsidP="001C744C">
      <w:pPr>
        <w:pStyle w:val="Heading"/>
        <w:jc w:val="right"/>
        <w:rPr>
          <w:rFonts w:cs="Times New Roman"/>
          <w:b w:val="0"/>
          <w:bCs w:val="0"/>
          <w:color w:val="000000"/>
        </w:rPr>
      </w:pPr>
      <w:r w:rsidRPr="00C674D9">
        <w:rPr>
          <w:rFonts w:cs="Times New Roman"/>
          <w:b w:val="0"/>
          <w:bCs w:val="0"/>
          <w:color w:val="000000"/>
        </w:rPr>
        <w:t>PATVIRTINTA</w:t>
      </w:r>
    </w:p>
    <w:p w:rsidR="001C744C" w:rsidRPr="00C674D9" w:rsidRDefault="001C744C" w:rsidP="001C744C">
      <w:pPr>
        <w:pStyle w:val="Body2"/>
        <w:jc w:val="right"/>
        <w:rPr>
          <w:rFonts w:cs="Times New Roman"/>
        </w:rPr>
      </w:pPr>
      <w:proofErr w:type="spellStart"/>
      <w:r w:rsidRPr="00C674D9">
        <w:rPr>
          <w:rFonts w:cs="Times New Roman"/>
          <w:lang w:val="de-DE"/>
        </w:rPr>
        <w:t>Vie</w:t>
      </w:r>
      <w:r w:rsidRPr="00C674D9">
        <w:rPr>
          <w:rFonts w:cs="Times New Roman"/>
        </w:rPr>
        <w:t>šojo</w:t>
      </w:r>
      <w:proofErr w:type="spellEnd"/>
      <w:r w:rsidRPr="00C674D9">
        <w:rPr>
          <w:rFonts w:cs="Times New Roman"/>
        </w:rPr>
        <w:t xml:space="preserve"> </w:t>
      </w:r>
      <w:proofErr w:type="spellStart"/>
      <w:r w:rsidRPr="00C674D9">
        <w:rPr>
          <w:rFonts w:cs="Times New Roman"/>
        </w:rPr>
        <w:t>pirkimo</w:t>
      </w:r>
      <w:proofErr w:type="spellEnd"/>
      <w:r w:rsidRPr="00C674D9">
        <w:rPr>
          <w:rFonts w:cs="Times New Roman"/>
        </w:rPr>
        <w:t xml:space="preserve"> </w:t>
      </w:r>
      <w:proofErr w:type="spellStart"/>
      <w:r w:rsidRPr="00C674D9">
        <w:rPr>
          <w:rFonts w:cs="Times New Roman"/>
        </w:rPr>
        <w:t>komisijos</w:t>
      </w:r>
      <w:proofErr w:type="spellEnd"/>
    </w:p>
    <w:p w:rsidR="001C744C" w:rsidRPr="00C674D9" w:rsidRDefault="001C744C" w:rsidP="001C744C">
      <w:pPr>
        <w:pStyle w:val="Body2"/>
        <w:jc w:val="right"/>
        <w:rPr>
          <w:rFonts w:cs="Times New Roman"/>
        </w:rPr>
      </w:pPr>
      <w:r w:rsidRPr="00C674D9">
        <w:rPr>
          <w:rFonts w:cs="Times New Roman"/>
        </w:rPr>
        <w:t>202</w:t>
      </w:r>
      <w:r w:rsidR="00276534" w:rsidRPr="00C674D9">
        <w:rPr>
          <w:rFonts w:cs="Times New Roman"/>
        </w:rPr>
        <w:t>5</w:t>
      </w:r>
      <w:r w:rsidRPr="00C674D9">
        <w:rPr>
          <w:rFonts w:cs="Times New Roman"/>
        </w:rPr>
        <w:t xml:space="preserve"> m.</w:t>
      </w:r>
      <w:r w:rsidR="004E73D6" w:rsidRPr="00C674D9">
        <w:rPr>
          <w:rFonts w:cs="Times New Roman"/>
        </w:rPr>
        <w:t xml:space="preserve"> </w:t>
      </w:r>
      <w:proofErr w:type="spellStart"/>
      <w:r w:rsidR="00B02FB1" w:rsidRPr="00C674D9">
        <w:rPr>
          <w:rFonts w:cs="Times New Roman"/>
        </w:rPr>
        <w:t>liepos</w:t>
      </w:r>
      <w:proofErr w:type="spellEnd"/>
      <w:r w:rsidR="00B02FB1" w:rsidRPr="00C674D9">
        <w:rPr>
          <w:rFonts w:cs="Times New Roman"/>
        </w:rPr>
        <w:t xml:space="preserve"> </w:t>
      </w:r>
      <w:r w:rsidR="008F0BFC">
        <w:rPr>
          <w:rFonts w:cs="Times New Roman"/>
        </w:rPr>
        <w:t>29</w:t>
      </w:r>
      <w:r w:rsidRPr="00C674D9">
        <w:rPr>
          <w:rFonts w:cs="Times New Roman"/>
        </w:rPr>
        <w:t xml:space="preserve"> d. </w:t>
      </w:r>
      <w:proofErr w:type="spellStart"/>
      <w:r w:rsidRPr="00C674D9">
        <w:rPr>
          <w:rFonts w:cs="Times New Roman"/>
        </w:rPr>
        <w:t>protokolu</w:t>
      </w:r>
      <w:proofErr w:type="spellEnd"/>
    </w:p>
    <w:p w:rsidR="00FF12CE" w:rsidRPr="00C674D9" w:rsidRDefault="00FF12CE" w:rsidP="00C61232">
      <w:pPr>
        <w:outlineLvl w:val="0"/>
        <w:rPr>
          <w:b/>
          <w:bCs/>
          <w:caps/>
          <w:spacing w:val="4"/>
          <w:bdr w:val="none" w:sz="0" w:space="0" w:color="auto" w:frame="1"/>
          <w:lang w:val="lt-LT"/>
        </w:rPr>
      </w:pPr>
    </w:p>
    <w:p w:rsidR="00C61232" w:rsidRPr="00C674D9" w:rsidRDefault="00C61232" w:rsidP="00C61232">
      <w:pPr>
        <w:outlineLvl w:val="0"/>
        <w:rPr>
          <w:b/>
          <w:bCs/>
          <w:caps/>
          <w:spacing w:val="4"/>
          <w:bdr w:val="none" w:sz="0" w:space="0" w:color="auto" w:frame="1"/>
          <w:lang w:val="lt-LT"/>
        </w:rPr>
      </w:pPr>
      <w:r w:rsidRPr="00C674D9">
        <w:rPr>
          <w:b/>
          <w:bCs/>
          <w:caps/>
          <w:spacing w:val="4"/>
          <w:bdr w:val="none" w:sz="0" w:space="0" w:color="auto" w:frame="1"/>
          <w:lang w:val="lt-LT"/>
        </w:rPr>
        <w:t>Pranešimas siunčiamas CVP IS priemonėmis</w:t>
      </w:r>
    </w:p>
    <w:p w:rsidR="00FF12CE" w:rsidRPr="00C674D9" w:rsidRDefault="00FF12CE" w:rsidP="00C61232">
      <w:pPr>
        <w:outlineLvl w:val="0"/>
        <w:rPr>
          <w:b/>
          <w:bCs/>
          <w:caps/>
          <w:spacing w:val="4"/>
          <w:bdr w:val="none" w:sz="0" w:space="0" w:color="auto" w:frame="1"/>
          <w:lang w:val="lt-LT"/>
        </w:rPr>
      </w:pPr>
    </w:p>
    <w:p w:rsidR="00FF12CE" w:rsidRPr="00C674D9" w:rsidRDefault="00FF12CE" w:rsidP="00C61232">
      <w:pPr>
        <w:outlineLvl w:val="0"/>
        <w:rPr>
          <w:b/>
          <w:bCs/>
          <w:caps/>
          <w:color w:val="434343"/>
          <w:spacing w:val="4"/>
          <w:bdr w:val="none" w:sz="0" w:space="0" w:color="auto" w:frame="1"/>
          <w:lang w:val="lt-LT"/>
        </w:rPr>
      </w:pPr>
    </w:p>
    <w:tbl>
      <w:tblPr>
        <w:tblStyle w:val="TableNormal1"/>
        <w:tblW w:w="9583" w:type="dxa"/>
        <w:tblInd w:w="-5" w:type="dxa"/>
        <w:tblBorders>
          <w:top w:val="dotted" w:sz="6" w:space="0" w:color="919191"/>
          <w:left w:val="single" w:sz="2" w:space="0" w:color="919191"/>
          <w:bottom w:val="dotted" w:sz="6" w:space="0" w:color="919191"/>
          <w:right w:val="single" w:sz="2" w:space="0" w:color="919191"/>
          <w:insideH w:val="single" w:sz="2" w:space="0" w:color="919191"/>
          <w:insideV w:val="single" w:sz="2" w:space="0" w:color="91919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449"/>
      </w:tblGrid>
      <w:tr w:rsidR="00C61232" w:rsidRPr="00C674D9" w:rsidTr="00F549C7">
        <w:trPr>
          <w:trHeight w:val="3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61232" w:rsidRPr="00C674D9" w:rsidRDefault="00C61232">
            <w:pPr>
              <w:pStyle w:val="Body2"/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74D9"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Kam: </w:t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61232" w:rsidRPr="00C674D9" w:rsidRDefault="00C61232" w:rsidP="00FF12CE">
            <w:pPr>
              <w:pStyle w:val="Body2"/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74D9"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="00E13AEE" w:rsidRPr="00C674D9"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asiūlym</w:t>
            </w:r>
            <w:r w:rsidR="00FF12CE" w:rsidRPr="00C674D9"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ą</w:t>
            </w:r>
            <w:r w:rsidR="00E13AEE" w:rsidRPr="00C674D9"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pateikusi</w:t>
            </w:r>
            <w:r w:rsidR="00FF12CE" w:rsidRPr="00C674D9"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="00E13AEE" w:rsidRPr="00C674D9"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 tiekėj</w:t>
            </w:r>
            <w:r w:rsidR="00FF12CE" w:rsidRPr="00C674D9"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ui</w:t>
            </w:r>
          </w:p>
        </w:tc>
      </w:tr>
      <w:tr w:rsidR="00C61232" w:rsidRPr="00C674D9" w:rsidTr="00F549C7"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61232" w:rsidRPr="00C674D9" w:rsidRDefault="00C61232">
            <w:pPr>
              <w:pStyle w:val="Body2"/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74D9">
              <w:rPr>
                <w:rFonts w:cs="Times New Roman"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Antraštė:</w:t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61232" w:rsidRPr="00C674D9" w:rsidRDefault="00FD22F4" w:rsidP="004E73D6">
            <w:pPr>
              <w:pStyle w:val="Body2"/>
              <w:rPr>
                <w:rFonts w:cs="Times New Roman"/>
                <w:bCs/>
                <w:bdr w:val="none" w:sz="0" w:space="0" w:color="auto" w:frame="1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74D9">
              <w:rPr>
                <w:rFonts w:cs="Times New Roman"/>
                <w:b/>
                <w:bCs/>
                <w:bdr w:val="none" w:sz="0" w:space="0" w:color="auto" w:frame="1"/>
                <w:lang w:val="lt-LT"/>
              </w:rPr>
              <w:t>Pranešimas apie laimėtoją ir kvietimas sudaryti pirkimo sutartį</w:t>
            </w:r>
          </w:p>
        </w:tc>
      </w:tr>
    </w:tbl>
    <w:p w:rsidR="00BD5548" w:rsidRPr="00C674D9" w:rsidRDefault="00BD5548" w:rsidP="00BD5548">
      <w:pPr>
        <w:widowControl/>
        <w:contextualSpacing w:val="0"/>
        <w:jc w:val="both"/>
        <w:rPr>
          <w:color w:val="000000"/>
          <w:lang w:val="lt-LT" w:eastAsia="lt-LT"/>
        </w:rPr>
      </w:pPr>
    </w:p>
    <w:p w:rsidR="008F0BFC" w:rsidRDefault="00FD22F4" w:rsidP="001743AE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</w:pPr>
      <w:proofErr w:type="spellStart"/>
      <w:r w:rsidRPr="00C674D9">
        <w:rPr>
          <w:color w:val="000000"/>
          <w:lang w:val="lt-LT" w:eastAsia="lt-LT"/>
        </w:rPr>
        <w:t>VšĮ</w:t>
      </w:r>
      <w:proofErr w:type="spellEnd"/>
      <w:r w:rsidRPr="00C674D9">
        <w:rPr>
          <w:color w:val="000000"/>
          <w:lang w:val="lt-LT" w:eastAsia="lt-LT"/>
        </w:rPr>
        <w:t xml:space="preserve"> Respublikinė Vilniaus universitetinė ligoninė (toliau – perkančioji organizacija) atviro </w:t>
      </w:r>
      <w:r w:rsidR="00D118CD" w:rsidRPr="00C674D9">
        <w:rPr>
          <w:b/>
          <w:color w:val="000000"/>
          <w:lang w:val="lt-LT" w:eastAsia="lt-LT"/>
        </w:rPr>
        <w:t xml:space="preserve">tarptautinio </w:t>
      </w:r>
      <w:r w:rsidRPr="00C674D9">
        <w:rPr>
          <w:color w:val="000000"/>
          <w:lang w:val="lt-LT" w:eastAsia="lt-LT"/>
        </w:rPr>
        <w:t xml:space="preserve">konkurso būdu vykdo viešąjį pirkimą </w:t>
      </w:r>
      <w:r w:rsidR="008F0BFC" w:rsidRPr="008F0BFC">
        <w:rPr>
          <w:b/>
        </w:rPr>
        <w:t>„</w:t>
      </w:r>
      <w:proofErr w:type="spellStart"/>
      <w:r w:rsidR="008F0BFC" w:rsidRPr="008F0BFC">
        <w:rPr>
          <w:b/>
        </w:rPr>
        <w:t>Kavos</w:t>
      </w:r>
      <w:proofErr w:type="spellEnd"/>
      <w:r w:rsidR="008F0BFC" w:rsidRPr="008F0BFC">
        <w:rPr>
          <w:b/>
        </w:rPr>
        <w:t xml:space="preserve"> </w:t>
      </w:r>
      <w:proofErr w:type="spellStart"/>
      <w:r w:rsidR="008F0BFC" w:rsidRPr="008F0BFC">
        <w:rPr>
          <w:b/>
        </w:rPr>
        <w:t>pupelės</w:t>
      </w:r>
      <w:proofErr w:type="spellEnd"/>
      <w:r w:rsidR="008F0BFC" w:rsidRPr="008F0BFC">
        <w:rPr>
          <w:b/>
        </w:rPr>
        <w:t xml:space="preserve"> </w:t>
      </w:r>
      <w:proofErr w:type="spellStart"/>
      <w:r w:rsidR="008F0BFC" w:rsidRPr="008F0BFC">
        <w:rPr>
          <w:b/>
        </w:rPr>
        <w:t>su</w:t>
      </w:r>
      <w:proofErr w:type="spellEnd"/>
      <w:r w:rsidR="008F0BFC" w:rsidRPr="008F0BFC">
        <w:rPr>
          <w:b/>
        </w:rPr>
        <w:t xml:space="preserve"> </w:t>
      </w:r>
      <w:proofErr w:type="spellStart"/>
      <w:r w:rsidR="008F0BFC" w:rsidRPr="008F0BFC">
        <w:rPr>
          <w:b/>
        </w:rPr>
        <w:t>kavos</w:t>
      </w:r>
      <w:proofErr w:type="spellEnd"/>
      <w:r w:rsidR="008F0BFC" w:rsidRPr="008F0BFC">
        <w:rPr>
          <w:b/>
        </w:rPr>
        <w:t xml:space="preserve"> </w:t>
      </w:r>
      <w:proofErr w:type="spellStart"/>
      <w:r w:rsidR="008F0BFC" w:rsidRPr="008F0BFC">
        <w:rPr>
          <w:b/>
        </w:rPr>
        <w:t>aparatų</w:t>
      </w:r>
      <w:proofErr w:type="spellEnd"/>
      <w:r w:rsidR="008F0BFC" w:rsidRPr="008F0BFC">
        <w:rPr>
          <w:b/>
        </w:rPr>
        <w:t xml:space="preserve"> </w:t>
      </w:r>
      <w:proofErr w:type="spellStart"/>
      <w:r w:rsidR="008F0BFC" w:rsidRPr="008F0BFC">
        <w:rPr>
          <w:b/>
        </w:rPr>
        <w:t>panauda</w:t>
      </w:r>
      <w:proofErr w:type="spellEnd"/>
      <w:r w:rsidR="008F0BFC" w:rsidRPr="008F0BFC">
        <w:rPr>
          <w:b/>
        </w:rPr>
        <w:t xml:space="preserve"> (</w:t>
      </w:r>
      <w:proofErr w:type="spellStart"/>
      <w:r w:rsidR="008F0BFC" w:rsidRPr="008F0BFC">
        <w:rPr>
          <w:b/>
        </w:rPr>
        <w:t>Nr</w:t>
      </w:r>
      <w:proofErr w:type="spellEnd"/>
      <w:r w:rsidR="008F0BFC" w:rsidRPr="008F0BFC">
        <w:rPr>
          <w:b/>
        </w:rPr>
        <w:t xml:space="preserve">. </w:t>
      </w:r>
      <w:r w:rsidR="008F0BFC" w:rsidRPr="008F0BFC">
        <w:rPr>
          <w:b/>
          <w:lang w:val="lt-LT"/>
        </w:rPr>
        <w:t>10435</w:t>
      </w:r>
      <w:r w:rsidR="008F0BFC" w:rsidRPr="008F0BFC">
        <w:rPr>
          <w:b/>
        </w:rPr>
        <w:t>)“</w:t>
      </w:r>
      <w:r w:rsidR="008F0BFC" w:rsidRPr="008F0BFC">
        <w:rPr>
          <w:b/>
          <w:lang w:val="lt-LT"/>
        </w:rPr>
        <w:t xml:space="preserve">, </w:t>
      </w:r>
      <w:proofErr w:type="spellStart"/>
      <w:r w:rsidR="008F0BFC" w:rsidRPr="008F0BFC">
        <w:rPr>
          <w:b/>
        </w:rPr>
        <w:t>pirkimo</w:t>
      </w:r>
      <w:proofErr w:type="spellEnd"/>
      <w:r w:rsidR="008F0BFC" w:rsidRPr="008F0BFC">
        <w:rPr>
          <w:b/>
        </w:rPr>
        <w:t xml:space="preserve"> </w:t>
      </w:r>
      <w:proofErr w:type="spellStart"/>
      <w:r w:rsidR="008F0BFC" w:rsidRPr="008F0BFC">
        <w:rPr>
          <w:b/>
        </w:rPr>
        <w:t>Nr</w:t>
      </w:r>
      <w:proofErr w:type="spellEnd"/>
      <w:r w:rsidR="008F0BFC" w:rsidRPr="008F0BFC">
        <w:rPr>
          <w:b/>
        </w:rPr>
        <w:t xml:space="preserve">. </w:t>
      </w:r>
      <w:r w:rsidR="008F0BFC" w:rsidRPr="008F0BFC">
        <w:rPr>
          <w:b/>
          <w:lang w:val="lt-LT"/>
        </w:rPr>
        <w:t>3580121</w:t>
      </w:r>
      <w:r w:rsidR="008F0BFC">
        <w:rPr>
          <w:lang w:val="lt-LT"/>
        </w:rPr>
        <w:t xml:space="preserve">, </w:t>
      </w:r>
      <w:r w:rsidR="008F0BFC" w:rsidRPr="008F0BFC">
        <w:rPr>
          <w:b/>
          <w:lang w:val="lt-LT"/>
        </w:rPr>
        <w:t>skelbiamos derybos be skelbimo</w:t>
      </w:r>
      <w:r w:rsidR="008F0BFC">
        <w:rPr>
          <w:b/>
          <w:lang w:val="lt-LT"/>
        </w:rPr>
        <w:t xml:space="preserve">, vykdomos po viešojo atviro konkurso (supaprastinto), </w:t>
      </w:r>
      <w:r w:rsidR="008F0BFC" w:rsidRPr="004D30D0">
        <w:t>“</w:t>
      </w:r>
      <w:proofErr w:type="spellStart"/>
      <w:r w:rsidR="008F0BFC">
        <w:t>K</w:t>
      </w:r>
      <w:r w:rsidR="008F0BFC" w:rsidRPr="00BC1D2A">
        <w:t>avos</w:t>
      </w:r>
      <w:proofErr w:type="spellEnd"/>
      <w:r w:rsidR="008F0BFC" w:rsidRPr="00BC1D2A">
        <w:t xml:space="preserve"> </w:t>
      </w:r>
      <w:proofErr w:type="spellStart"/>
      <w:r w:rsidR="008F0BFC" w:rsidRPr="00BC1D2A">
        <w:t>pupelės</w:t>
      </w:r>
      <w:proofErr w:type="spellEnd"/>
      <w:r w:rsidR="008F0BFC" w:rsidRPr="00BC1D2A">
        <w:t xml:space="preserve"> </w:t>
      </w:r>
      <w:proofErr w:type="spellStart"/>
      <w:r w:rsidR="008F0BFC" w:rsidRPr="00BC1D2A">
        <w:t>su</w:t>
      </w:r>
      <w:proofErr w:type="spellEnd"/>
      <w:r w:rsidR="008F0BFC" w:rsidRPr="00BC1D2A">
        <w:t xml:space="preserve"> </w:t>
      </w:r>
      <w:proofErr w:type="spellStart"/>
      <w:r w:rsidR="008F0BFC" w:rsidRPr="00BC1D2A">
        <w:t>kavos</w:t>
      </w:r>
      <w:proofErr w:type="spellEnd"/>
      <w:r w:rsidR="008F0BFC" w:rsidRPr="00BC1D2A">
        <w:t xml:space="preserve"> </w:t>
      </w:r>
      <w:proofErr w:type="spellStart"/>
      <w:r w:rsidR="008F0BFC" w:rsidRPr="00BC1D2A">
        <w:t>aparatų</w:t>
      </w:r>
      <w:proofErr w:type="spellEnd"/>
      <w:r w:rsidR="008F0BFC" w:rsidRPr="00BC1D2A">
        <w:t xml:space="preserve"> </w:t>
      </w:r>
      <w:proofErr w:type="spellStart"/>
      <w:r w:rsidR="008F0BFC" w:rsidRPr="00BC1D2A">
        <w:t>panauda</w:t>
      </w:r>
      <w:proofErr w:type="spellEnd"/>
      <w:r w:rsidR="008F0BFC">
        <w:t xml:space="preserve"> (</w:t>
      </w:r>
      <w:proofErr w:type="spellStart"/>
      <w:r w:rsidR="008F0BFC">
        <w:t>N</w:t>
      </w:r>
      <w:r w:rsidR="008F0BFC" w:rsidRPr="00BC1D2A">
        <w:t>r</w:t>
      </w:r>
      <w:proofErr w:type="spellEnd"/>
      <w:r w:rsidR="008F0BFC" w:rsidRPr="00BC1D2A">
        <w:t>. 9709-1</w:t>
      </w:r>
      <w:proofErr w:type="gramStart"/>
      <w:r w:rsidR="008F0BFC" w:rsidRPr="00BC1D2A">
        <w:t>)“</w:t>
      </w:r>
      <w:proofErr w:type="gramEnd"/>
      <w:r w:rsidR="008F0BFC" w:rsidRPr="00BC1D2A">
        <w:rPr>
          <w:lang w:val="lt-LT"/>
        </w:rPr>
        <w:t>,</w:t>
      </w:r>
      <w:r w:rsidR="008F0BFC" w:rsidRPr="003048CA">
        <w:rPr>
          <w:lang w:val="lt-LT"/>
        </w:rPr>
        <w:t xml:space="preserve"> </w:t>
      </w:r>
      <w:proofErr w:type="spellStart"/>
      <w:r w:rsidR="008F0BFC" w:rsidRPr="003048CA">
        <w:t>pirkimo</w:t>
      </w:r>
      <w:proofErr w:type="spellEnd"/>
      <w:r w:rsidR="008F0BFC" w:rsidRPr="003048CA">
        <w:t xml:space="preserve"> </w:t>
      </w:r>
      <w:proofErr w:type="spellStart"/>
      <w:r w:rsidR="008F0BFC" w:rsidRPr="003048CA">
        <w:t>Nr</w:t>
      </w:r>
      <w:proofErr w:type="spellEnd"/>
      <w:r w:rsidR="008F0BFC" w:rsidRPr="003048CA">
        <w:t xml:space="preserve">. </w:t>
      </w:r>
      <w:r w:rsidR="008F0BFC">
        <w:t>3189447.</w:t>
      </w:r>
      <w:r w:rsidR="00B76077" w:rsidRPr="00C674D9">
        <w:rPr>
          <w:b/>
          <w:bCs/>
        </w:rPr>
        <w:t xml:space="preserve"> </w:t>
      </w:r>
      <w:r w:rsidRPr="00C674D9">
        <w:rPr>
          <w:lang w:val="lt-LT" w:eastAsia="lt-LT"/>
        </w:rPr>
        <w:t>(toliau – Pirkimas)</w:t>
      </w:r>
      <w:r w:rsidRPr="00C674D9">
        <w:rPr>
          <w:rFonts w:eastAsia="Helvetica Neue Light"/>
          <w:lang w:val="lt-LT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C674D9">
        <w:rPr>
          <w:rFonts w:eastAsia="Helvetica Neue Light"/>
          <w:color w:val="000000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F0BFC">
        <w:rPr>
          <w:rFonts w:eastAsia="Helvetica Neue Light"/>
          <w:lang w:val="lt-LT"/>
          <w14:textOutline w14:w="0" w14:cap="flat" w14:cmpd="sng" w14:algn="ctr">
            <w14:noFill/>
            <w14:prstDash w14:val="solid"/>
            <w14:bevel/>
          </w14:textOutline>
        </w:rPr>
        <w:t>Kvietimai pateikti derybinius pasiūlymus tiekėjams išsiųsti C</w:t>
      </w:r>
      <w:r w:rsidRPr="00C674D9">
        <w:rPr>
          <w:rFonts w:eastAsia="Helvetica Neue Light"/>
          <w:lang w:val="lt-LT"/>
          <w14:textOutline w14:w="0" w14:cap="flat" w14:cmpd="sng" w14:algn="ctr">
            <w14:noFill/>
            <w14:prstDash w14:val="solid"/>
            <w14:bevel/>
          </w14:textOutline>
        </w:rPr>
        <w:t>entrinėje viešųjų pirkimų informacinėje sistemoje (toliau – CVP IS)</w:t>
      </w:r>
      <w:r w:rsidR="008F0BFC">
        <w:rPr>
          <w:rFonts w:eastAsia="Helvetica Neue Light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2025-07-09</w:t>
      </w:r>
      <w:r w:rsidRPr="00C674D9">
        <w:t>.</w:t>
      </w:r>
    </w:p>
    <w:p w:rsidR="008F0BFC" w:rsidRDefault="008F0BFC" w:rsidP="001743AE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</w:pPr>
    </w:p>
    <w:p w:rsidR="00BD5548" w:rsidRPr="00C674D9" w:rsidRDefault="00FD22F4" w:rsidP="001743AE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eastAsia="Arial Unicode MS"/>
          <w:bdr w:val="nil"/>
          <w:lang w:val="en-US"/>
        </w:rPr>
      </w:pPr>
      <w:r w:rsidRPr="00C674D9">
        <w:rPr>
          <w:color w:val="000000"/>
          <w:lang w:val="lt-LT" w:eastAsia="lt-LT"/>
        </w:rPr>
        <w:t>Informuojame, kad pirkimo sąlygose nustatyta tvarka įvertinusi tiekėj</w:t>
      </w:r>
      <w:r w:rsidR="00443F7C" w:rsidRPr="00C674D9">
        <w:rPr>
          <w:color w:val="000000"/>
          <w:lang w:val="lt-LT" w:eastAsia="lt-LT"/>
        </w:rPr>
        <w:t>ų</w:t>
      </w:r>
      <w:r w:rsidR="00D118CD" w:rsidRPr="00C674D9">
        <w:rPr>
          <w:color w:val="000000"/>
          <w:lang w:val="lt-LT" w:eastAsia="lt-LT"/>
        </w:rPr>
        <w:t xml:space="preserve"> pateikt</w:t>
      </w:r>
      <w:r w:rsidR="00443F7C" w:rsidRPr="00C674D9">
        <w:rPr>
          <w:color w:val="000000"/>
          <w:lang w:val="lt-LT" w:eastAsia="lt-LT"/>
        </w:rPr>
        <w:t>us</w:t>
      </w:r>
      <w:r w:rsidRPr="00C674D9">
        <w:rPr>
          <w:color w:val="000000"/>
          <w:lang w:val="lt-LT" w:eastAsia="lt-LT"/>
        </w:rPr>
        <w:t xml:space="preserve"> pasiūlym</w:t>
      </w:r>
      <w:r w:rsidR="00443F7C" w:rsidRPr="00C674D9">
        <w:rPr>
          <w:color w:val="000000"/>
          <w:lang w:val="lt-LT" w:eastAsia="lt-LT"/>
        </w:rPr>
        <w:t>us</w:t>
      </w:r>
      <w:r w:rsidRPr="00C674D9">
        <w:rPr>
          <w:color w:val="000000"/>
          <w:lang w:val="lt-LT" w:eastAsia="lt-LT"/>
        </w:rPr>
        <w:t xml:space="preserve">, perkančioji organizacija </w:t>
      </w:r>
      <w:r w:rsidR="004E73D6" w:rsidRPr="00C674D9">
        <w:rPr>
          <w:color w:val="000000"/>
          <w:lang w:val="lt-LT" w:eastAsia="lt-LT"/>
        </w:rPr>
        <w:t>p</w:t>
      </w:r>
      <w:proofErr w:type="spellStart"/>
      <w:r w:rsidR="004E73D6" w:rsidRPr="00C674D9">
        <w:rPr>
          <w:rFonts w:eastAsia="Arial Unicode MS"/>
          <w:bdr w:val="nil"/>
          <w:lang w:val="en-US"/>
        </w:rPr>
        <w:t>irkimą</w:t>
      </w:r>
      <w:proofErr w:type="spellEnd"/>
      <w:r w:rsidR="004E73D6" w:rsidRPr="00C674D9">
        <w:rPr>
          <w:rFonts w:eastAsia="Arial Unicode MS"/>
          <w:bdr w:val="nil"/>
          <w:lang w:val="en-US"/>
        </w:rPr>
        <w:t xml:space="preserve"> </w:t>
      </w:r>
      <w:proofErr w:type="spellStart"/>
      <w:r w:rsidR="004E73D6" w:rsidRPr="00C674D9">
        <w:rPr>
          <w:rFonts w:eastAsia="Arial Unicode MS"/>
          <w:bdr w:val="nil"/>
          <w:lang w:val="en-US"/>
        </w:rPr>
        <w:t>laimėjusiu</w:t>
      </w:r>
      <w:proofErr w:type="spellEnd"/>
      <w:r w:rsidR="004E73D6" w:rsidRPr="00C674D9">
        <w:rPr>
          <w:rFonts w:eastAsia="Arial Unicode MS"/>
          <w:bdr w:val="nil"/>
          <w:lang w:val="en-US"/>
        </w:rPr>
        <w:t xml:space="preserve"> </w:t>
      </w:r>
      <w:proofErr w:type="spellStart"/>
      <w:r w:rsidR="004E73D6" w:rsidRPr="00C674D9">
        <w:rPr>
          <w:rFonts w:eastAsia="Arial Unicode MS"/>
          <w:bdr w:val="nil"/>
          <w:lang w:val="en-US"/>
        </w:rPr>
        <w:t>pasiūlymu</w:t>
      </w:r>
      <w:proofErr w:type="spellEnd"/>
      <w:r w:rsidR="004E73D6" w:rsidRPr="00C674D9">
        <w:rPr>
          <w:rFonts w:eastAsia="Arial Unicode MS"/>
          <w:bdr w:val="nil"/>
          <w:lang w:val="en-US"/>
        </w:rPr>
        <w:t xml:space="preserve"> </w:t>
      </w:r>
      <w:proofErr w:type="spellStart"/>
      <w:r w:rsidR="004E73D6" w:rsidRPr="00C674D9">
        <w:rPr>
          <w:rFonts w:eastAsia="Arial Unicode MS"/>
          <w:bdr w:val="nil"/>
          <w:lang w:val="en-US"/>
        </w:rPr>
        <w:t>pripažin</w:t>
      </w:r>
      <w:r w:rsidR="001743AE" w:rsidRPr="00C674D9">
        <w:rPr>
          <w:rFonts w:eastAsia="Arial Unicode MS"/>
          <w:bdr w:val="nil"/>
          <w:lang w:val="en-US"/>
        </w:rPr>
        <w:t>o</w:t>
      </w:r>
      <w:proofErr w:type="spellEnd"/>
      <w:r w:rsidR="004E73D6" w:rsidRPr="00C674D9">
        <w:rPr>
          <w:rFonts w:eastAsia="Arial Unicode MS"/>
          <w:bdr w:val="nil"/>
          <w:lang w:val="en-US"/>
        </w:rPr>
        <w:t xml:space="preserve"> </w:t>
      </w:r>
      <w:proofErr w:type="spellStart"/>
      <w:r w:rsidR="004E73D6" w:rsidRPr="00C674D9">
        <w:rPr>
          <w:rFonts w:eastAsia="Arial Unicode MS"/>
          <w:bdr w:val="nil"/>
          <w:lang w:val="en-US"/>
        </w:rPr>
        <w:t>pirkimo</w:t>
      </w:r>
      <w:proofErr w:type="spellEnd"/>
      <w:r w:rsidR="004E73D6" w:rsidRPr="00C674D9">
        <w:rPr>
          <w:rFonts w:eastAsia="Arial Unicode MS"/>
          <w:bdr w:val="nil"/>
          <w:lang w:val="en-US"/>
        </w:rPr>
        <w:t xml:space="preserve"> </w:t>
      </w:r>
      <w:proofErr w:type="spellStart"/>
      <w:r w:rsidR="004E73D6" w:rsidRPr="00C674D9">
        <w:rPr>
          <w:rFonts w:eastAsia="Arial Unicode MS"/>
          <w:bdr w:val="nil"/>
          <w:lang w:val="en-US"/>
        </w:rPr>
        <w:t>sąlygose</w:t>
      </w:r>
      <w:proofErr w:type="spellEnd"/>
      <w:r w:rsidR="004E73D6" w:rsidRPr="00C674D9">
        <w:rPr>
          <w:rFonts w:eastAsia="Arial Unicode MS"/>
          <w:bdr w:val="nil"/>
          <w:lang w:val="en-US"/>
        </w:rPr>
        <w:t xml:space="preserve"> </w:t>
      </w:r>
      <w:proofErr w:type="spellStart"/>
      <w:r w:rsidR="004E73D6" w:rsidRPr="00C674D9">
        <w:rPr>
          <w:rFonts w:eastAsia="Arial Unicode MS"/>
          <w:bdr w:val="nil"/>
          <w:lang w:val="en-US"/>
        </w:rPr>
        <w:t>nustatytus</w:t>
      </w:r>
      <w:proofErr w:type="spellEnd"/>
      <w:r w:rsidR="004E73D6" w:rsidRPr="00C674D9">
        <w:rPr>
          <w:rFonts w:eastAsia="Arial Unicode MS"/>
          <w:bdr w:val="nil"/>
          <w:lang w:val="en-US"/>
        </w:rPr>
        <w:t xml:space="preserve"> </w:t>
      </w:r>
      <w:proofErr w:type="spellStart"/>
      <w:r w:rsidR="004E73D6" w:rsidRPr="00C674D9">
        <w:rPr>
          <w:rFonts w:eastAsia="Arial Unicode MS"/>
          <w:bdr w:val="nil"/>
          <w:lang w:val="en-US"/>
        </w:rPr>
        <w:t>reikalavimus</w:t>
      </w:r>
      <w:proofErr w:type="spellEnd"/>
      <w:r w:rsidR="004E73D6" w:rsidRPr="00C674D9">
        <w:rPr>
          <w:rFonts w:eastAsia="Arial Unicode MS"/>
          <w:bdr w:val="nil"/>
          <w:lang w:val="en-US"/>
        </w:rPr>
        <w:t xml:space="preserve"> </w:t>
      </w:r>
      <w:proofErr w:type="spellStart"/>
      <w:r w:rsidR="004E73D6" w:rsidRPr="00C674D9">
        <w:rPr>
          <w:rFonts w:eastAsia="Arial Unicode MS"/>
          <w:bdr w:val="nil"/>
          <w:lang w:val="en-US"/>
        </w:rPr>
        <w:t>atitik</w:t>
      </w:r>
      <w:r w:rsidR="00131AEE" w:rsidRPr="00C674D9">
        <w:rPr>
          <w:rFonts w:eastAsia="Arial Unicode MS"/>
          <w:bdr w:val="nil"/>
          <w:lang w:val="en-US"/>
        </w:rPr>
        <w:t>us</w:t>
      </w:r>
      <w:r w:rsidR="00443F7C" w:rsidRPr="00C674D9">
        <w:rPr>
          <w:rFonts w:eastAsia="Arial Unicode MS"/>
          <w:bdr w:val="nil"/>
          <w:lang w:val="en-US"/>
        </w:rPr>
        <w:t>i</w:t>
      </w:r>
      <w:proofErr w:type="spellEnd"/>
      <w:r w:rsidR="004E73D6" w:rsidRPr="00C674D9">
        <w:rPr>
          <w:rFonts w:eastAsia="Arial Unicode MS"/>
          <w:bdr w:val="nil"/>
          <w:lang w:val="en-US"/>
        </w:rPr>
        <w:t xml:space="preserve"> </w:t>
      </w:r>
      <w:proofErr w:type="spellStart"/>
      <w:r w:rsidR="004E73D6" w:rsidRPr="00C674D9">
        <w:rPr>
          <w:rFonts w:eastAsia="Arial Unicode MS"/>
          <w:bdr w:val="nil"/>
          <w:lang w:val="en-US"/>
        </w:rPr>
        <w:t>tiekėj</w:t>
      </w:r>
      <w:r w:rsidR="00D118CD" w:rsidRPr="00C674D9">
        <w:rPr>
          <w:rFonts w:eastAsia="Arial Unicode MS"/>
          <w:bdr w:val="nil"/>
          <w:lang w:val="en-US"/>
        </w:rPr>
        <w:t>o</w:t>
      </w:r>
      <w:proofErr w:type="spellEnd"/>
      <w:r w:rsidR="004E73D6" w:rsidRPr="00C674D9">
        <w:rPr>
          <w:rFonts w:eastAsia="Arial Unicode MS"/>
          <w:bdr w:val="nil"/>
          <w:lang w:val="en-US"/>
        </w:rPr>
        <w:t xml:space="preserve"> </w:t>
      </w:r>
      <w:proofErr w:type="spellStart"/>
      <w:r w:rsidR="004E73D6" w:rsidRPr="00C674D9">
        <w:rPr>
          <w:rFonts w:eastAsia="Arial Unicode MS"/>
          <w:bdr w:val="nil"/>
          <w:lang w:val="en-US"/>
        </w:rPr>
        <w:t>pasiūlym</w:t>
      </w:r>
      <w:r w:rsidR="00D118CD" w:rsidRPr="00C674D9">
        <w:rPr>
          <w:rFonts w:eastAsia="Arial Unicode MS"/>
          <w:bdr w:val="nil"/>
          <w:lang w:val="en-US"/>
        </w:rPr>
        <w:t>ą</w:t>
      </w:r>
      <w:proofErr w:type="spellEnd"/>
      <w:r w:rsidRPr="00C674D9">
        <w:rPr>
          <w:color w:val="000000"/>
          <w:lang w:val="lt-LT" w:eastAsia="lt-LT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268"/>
        <w:gridCol w:w="1559"/>
        <w:gridCol w:w="1559"/>
        <w:gridCol w:w="1276"/>
      </w:tblGrid>
      <w:tr w:rsidR="007261B7" w:rsidRPr="00C674D9" w:rsidTr="00805DF8">
        <w:trPr>
          <w:trHeight w:val="413"/>
        </w:trPr>
        <w:tc>
          <w:tcPr>
            <w:tcW w:w="851" w:type="dxa"/>
            <w:shd w:val="clear" w:color="000000" w:fill="BFBFBF"/>
            <w:vAlign w:val="center"/>
          </w:tcPr>
          <w:p w:rsidR="007261B7" w:rsidRPr="0011502B" w:rsidRDefault="008F0BFC" w:rsidP="007261B7">
            <w:pPr>
              <w:widowControl/>
              <w:contextualSpacing w:val="0"/>
              <w:jc w:val="center"/>
              <w:rPr>
                <w:b/>
                <w:color w:val="000000"/>
                <w:lang w:val="lt-LT" w:eastAsia="lt-LT"/>
              </w:rPr>
            </w:pPr>
            <w:r w:rsidRPr="0011502B">
              <w:rPr>
                <w:b/>
                <w:color w:val="000000"/>
                <w:lang w:val="lt-LT" w:eastAsia="lt-LT"/>
              </w:rPr>
              <w:t>Eil.</w:t>
            </w:r>
            <w:r w:rsidR="007261B7" w:rsidRPr="0011502B">
              <w:rPr>
                <w:b/>
                <w:color w:val="000000"/>
                <w:lang w:val="lt-LT" w:eastAsia="lt-LT"/>
              </w:rPr>
              <w:t xml:space="preserve"> Nr.</w:t>
            </w:r>
          </w:p>
        </w:tc>
        <w:tc>
          <w:tcPr>
            <w:tcW w:w="2268" w:type="dxa"/>
            <w:shd w:val="clear" w:color="000000" w:fill="BFBFBF"/>
            <w:vAlign w:val="center"/>
            <w:hideMark/>
          </w:tcPr>
          <w:p w:rsidR="007261B7" w:rsidRPr="0011502B" w:rsidRDefault="007261B7" w:rsidP="007261B7">
            <w:pPr>
              <w:widowControl/>
              <w:contextualSpacing w:val="0"/>
              <w:jc w:val="center"/>
              <w:rPr>
                <w:b/>
                <w:color w:val="000000"/>
                <w:lang w:val="lt-LT" w:eastAsia="lt-LT"/>
              </w:rPr>
            </w:pPr>
            <w:r w:rsidRPr="0011502B">
              <w:rPr>
                <w:b/>
                <w:color w:val="000000"/>
                <w:lang w:val="lt-LT" w:eastAsia="lt-LT"/>
              </w:rPr>
              <w:t>Pirkimo pavadinimas</w:t>
            </w:r>
          </w:p>
          <w:p w:rsidR="007261B7" w:rsidRPr="0011502B" w:rsidRDefault="007261B7" w:rsidP="007261B7">
            <w:pPr>
              <w:widowControl/>
              <w:contextualSpacing w:val="0"/>
              <w:jc w:val="center"/>
              <w:rPr>
                <w:b/>
                <w:color w:val="000000"/>
                <w:lang w:val="lt-LT" w:eastAsia="lt-LT"/>
              </w:rPr>
            </w:pPr>
          </w:p>
        </w:tc>
        <w:tc>
          <w:tcPr>
            <w:tcW w:w="2268" w:type="dxa"/>
            <w:shd w:val="clear" w:color="000000" w:fill="BFBFBF"/>
            <w:vAlign w:val="center"/>
            <w:hideMark/>
          </w:tcPr>
          <w:p w:rsidR="007261B7" w:rsidRPr="0011502B" w:rsidRDefault="007261B7" w:rsidP="007261B7">
            <w:pPr>
              <w:widowControl/>
              <w:contextualSpacing w:val="0"/>
              <w:jc w:val="center"/>
              <w:rPr>
                <w:b/>
                <w:color w:val="000000"/>
                <w:lang w:val="lt-LT" w:eastAsia="lt-LT"/>
              </w:rPr>
            </w:pPr>
            <w:r w:rsidRPr="0011502B">
              <w:rPr>
                <w:b/>
                <w:color w:val="000000"/>
                <w:lang w:val="lt-LT" w:eastAsia="lt-LT"/>
              </w:rPr>
              <w:t>Tiekėjo pavadinimas</w:t>
            </w:r>
          </w:p>
        </w:tc>
        <w:tc>
          <w:tcPr>
            <w:tcW w:w="1559" w:type="dxa"/>
            <w:shd w:val="clear" w:color="000000" w:fill="BFBFBF"/>
          </w:tcPr>
          <w:p w:rsidR="007261B7" w:rsidRPr="0011502B" w:rsidRDefault="007261B7" w:rsidP="00821851">
            <w:pPr>
              <w:rPr>
                <w:b/>
              </w:rPr>
            </w:pPr>
            <w:proofErr w:type="spellStart"/>
            <w:r w:rsidRPr="0011502B">
              <w:rPr>
                <w:b/>
              </w:rPr>
              <w:t>Pasiūlymo</w:t>
            </w:r>
            <w:proofErr w:type="spellEnd"/>
            <w:r w:rsidRPr="0011502B">
              <w:rPr>
                <w:b/>
              </w:rPr>
              <w:t xml:space="preserve"> </w:t>
            </w:r>
            <w:proofErr w:type="spellStart"/>
            <w:r w:rsidRPr="0011502B">
              <w:rPr>
                <w:b/>
              </w:rPr>
              <w:t>kaina</w:t>
            </w:r>
            <w:proofErr w:type="spellEnd"/>
            <w:r w:rsidRPr="0011502B">
              <w:rPr>
                <w:b/>
              </w:rPr>
              <w:t xml:space="preserve"> be PVM</w:t>
            </w:r>
          </w:p>
        </w:tc>
        <w:tc>
          <w:tcPr>
            <w:tcW w:w="1559" w:type="dxa"/>
            <w:shd w:val="clear" w:color="000000" w:fill="BFBFBF"/>
          </w:tcPr>
          <w:p w:rsidR="007261B7" w:rsidRPr="0011502B" w:rsidRDefault="007261B7" w:rsidP="00974966">
            <w:pPr>
              <w:rPr>
                <w:b/>
              </w:rPr>
            </w:pPr>
            <w:proofErr w:type="spellStart"/>
            <w:r w:rsidRPr="0011502B">
              <w:rPr>
                <w:b/>
              </w:rPr>
              <w:t>Pasiūlymo</w:t>
            </w:r>
            <w:proofErr w:type="spellEnd"/>
            <w:r w:rsidRPr="0011502B">
              <w:rPr>
                <w:b/>
              </w:rPr>
              <w:t xml:space="preserve"> </w:t>
            </w:r>
            <w:proofErr w:type="spellStart"/>
            <w:r w:rsidRPr="0011502B">
              <w:rPr>
                <w:b/>
              </w:rPr>
              <w:t>kaina</w:t>
            </w:r>
            <w:proofErr w:type="spellEnd"/>
            <w:r w:rsidRPr="0011502B">
              <w:rPr>
                <w:b/>
              </w:rPr>
              <w:t xml:space="preserve"> </w:t>
            </w:r>
            <w:proofErr w:type="spellStart"/>
            <w:r w:rsidRPr="0011502B">
              <w:rPr>
                <w:b/>
              </w:rPr>
              <w:t>su</w:t>
            </w:r>
            <w:proofErr w:type="spellEnd"/>
            <w:r w:rsidRPr="0011502B">
              <w:rPr>
                <w:b/>
              </w:rPr>
              <w:t xml:space="preserve"> PVM</w:t>
            </w:r>
          </w:p>
        </w:tc>
        <w:tc>
          <w:tcPr>
            <w:tcW w:w="1276" w:type="dxa"/>
            <w:shd w:val="clear" w:color="000000" w:fill="BFBFBF"/>
          </w:tcPr>
          <w:p w:rsidR="007261B7" w:rsidRPr="0011502B" w:rsidRDefault="007261B7" w:rsidP="007261B7">
            <w:pPr>
              <w:widowControl/>
              <w:contextualSpacing w:val="0"/>
              <w:jc w:val="center"/>
              <w:rPr>
                <w:rFonts w:eastAsia="Arial Unicode MS"/>
                <w:b/>
                <w:bCs/>
                <w:bdr w:val="nil"/>
                <w:lang w:val="en-US"/>
              </w:rPr>
            </w:pPr>
            <w:proofErr w:type="spellStart"/>
            <w:r w:rsidRPr="0011502B">
              <w:rPr>
                <w:rFonts w:eastAsia="Arial Unicode MS"/>
                <w:b/>
                <w:bCs/>
                <w:bdr w:val="nil"/>
                <w:lang w:val="en-US"/>
              </w:rPr>
              <w:t>Eilės</w:t>
            </w:r>
            <w:proofErr w:type="spellEnd"/>
            <w:r w:rsidRPr="0011502B">
              <w:rPr>
                <w:rFonts w:eastAsia="Arial Unicode MS"/>
                <w:b/>
                <w:bCs/>
                <w:bdr w:val="nil"/>
                <w:lang w:val="en-US"/>
              </w:rPr>
              <w:t xml:space="preserve"> </w:t>
            </w:r>
            <w:proofErr w:type="spellStart"/>
            <w:r w:rsidRPr="0011502B">
              <w:rPr>
                <w:rFonts w:eastAsia="Arial Unicode MS"/>
                <w:b/>
                <w:bCs/>
                <w:bdr w:val="nil"/>
                <w:lang w:val="en-US"/>
              </w:rPr>
              <w:t>Nr</w:t>
            </w:r>
            <w:proofErr w:type="spellEnd"/>
            <w:r w:rsidRPr="0011502B">
              <w:rPr>
                <w:rFonts w:eastAsia="Arial Unicode MS"/>
                <w:b/>
                <w:bCs/>
                <w:bdr w:val="nil"/>
                <w:lang w:val="en-US"/>
              </w:rPr>
              <w:t>.</w:t>
            </w:r>
          </w:p>
        </w:tc>
      </w:tr>
      <w:tr w:rsidR="00C674D9" w:rsidRPr="00C674D9" w:rsidTr="00805DF8">
        <w:trPr>
          <w:trHeight w:val="630"/>
        </w:trPr>
        <w:tc>
          <w:tcPr>
            <w:tcW w:w="851" w:type="dxa"/>
          </w:tcPr>
          <w:p w:rsidR="00C674D9" w:rsidRPr="0011502B" w:rsidRDefault="0011502B" w:rsidP="009D77E4">
            <w:pPr>
              <w:rPr>
                <w:b/>
                <w:bCs/>
                <w:color w:val="000000"/>
                <w:lang w:val="en-US"/>
              </w:rPr>
            </w:pPr>
            <w:r w:rsidRPr="0011502B">
              <w:rPr>
                <w:b/>
                <w:bCs/>
                <w:color w:val="000000"/>
                <w:lang w:val="en-US"/>
              </w:rPr>
              <w:t>1</w:t>
            </w:r>
            <w:r w:rsidR="00C674D9" w:rsidRPr="0011502B">
              <w:rPr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</w:tcPr>
          <w:p w:rsidR="0011502B" w:rsidRPr="0011502B" w:rsidRDefault="0011502B" w:rsidP="0011502B">
            <w:pPr>
              <w:widowControl/>
              <w:autoSpaceDE w:val="0"/>
              <w:autoSpaceDN w:val="0"/>
              <w:adjustRightInd w:val="0"/>
              <w:contextualSpacing w:val="0"/>
              <w:rPr>
                <w:rFonts w:eastAsiaTheme="minorHAnsi"/>
                <w:b/>
                <w:bCs/>
                <w:color w:val="000000"/>
                <w:lang w:val="lt-LT"/>
              </w:rPr>
            </w:pPr>
            <w:r w:rsidRPr="0011502B">
              <w:rPr>
                <w:rFonts w:eastAsiaTheme="minorHAnsi"/>
                <w:b/>
                <w:bCs/>
                <w:color w:val="000000"/>
                <w:lang w:val="lt-LT"/>
              </w:rPr>
              <w:t xml:space="preserve">Kavos pupelės su kavos aparatų panauda </w:t>
            </w:r>
          </w:p>
          <w:p w:rsidR="00C674D9" w:rsidRPr="0011502B" w:rsidRDefault="00C674D9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C674D9" w:rsidRPr="0011502B" w:rsidRDefault="0011502B">
            <w:r w:rsidRPr="0011502B">
              <w:rPr>
                <w:b/>
              </w:rPr>
              <w:t>UAB “</w:t>
            </w:r>
            <w:proofErr w:type="spellStart"/>
            <w:r w:rsidRPr="0011502B">
              <w:rPr>
                <w:b/>
              </w:rPr>
              <w:t>Kavos</w:t>
            </w:r>
            <w:proofErr w:type="spellEnd"/>
            <w:r w:rsidRPr="0011502B">
              <w:rPr>
                <w:b/>
              </w:rPr>
              <w:t xml:space="preserve"> </w:t>
            </w:r>
            <w:proofErr w:type="spellStart"/>
            <w:r w:rsidRPr="0011502B">
              <w:rPr>
                <w:b/>
              </w:rPr>
              <w:t>draugas</w:t>
            </w:r>
            <w:proofErr w:type="spellEnd"/>
            <w:r w:rsidRPr="0011502B">
              <w:rPr>
                <w:b/>
              </w:rPr>
              <w:t>”</w:t>
            </w:r>
          </w:p>
        </w:tc>
        <w:tc>
          <w:tcPr>
            <w:tcW w:w="1559" w:type="dxa"/>
          </w:tcPr>
          <w:p w:rsidR="00C674D9" w:rsidRPr="0011502B" w:rsidRDefault="0011502B" w:rsidP="00C43A0E">
            <w:pPr>
              <w:shd w:val="clear" w:color="auto" w:fill="FFFFFF" w:themeFill="background1"/>
              <w:jc w:val="center"/>
            </w:pPr>
            <w:r w:rsidRPr="0011502B">
              <w:t>54537,00</w:t>
            </w:r>
          </w:p>
        </w:tc>
        <w:tc>
          <w:tcPr>
            <w:tcW w:w="1559" w:type="dxa"/>
            <w:shd w:val="clear" w:color="auto" w:fill="auto"/>
          </w:tcPr>
          <w:p w:rsidR="00C674D9" w:rsidRPr="0011502B" w:rsidRDefault="0011502B" w:rsidP="00C43A0E">
            <w:pPr>
              <w:shd w:val="clear" w:color="auto" w:fill="FFFFFF" w:themeFill="background1"/>
              <w:jc w:val="center"/>
            </w:pPr>
            <w:r w:rsidRPr="0011502B">
              <w:t>65989,77</w:t>
            </w:r>
          </w:p>
        </w:tc>
        <w:tc>
          <w:tcPr>
            <w:tcW w:w="1276" w:type="dxa"/>
          </w:tcPr>
          <w:p w:rsidR="00C674D9" w:rsidRPr="0011502B" w:rsidRDefault="00C674D9" w:rsidP="007261B7">
            <w:pPr>
              <w:widowControl/>
              <w:contextualSpacing w:val="0"/>
              <w:rPr>
                <w:b/>
                <w:lang w:val="lt-LT" w:eastAsia="lt-LT"/>
              </w:rPr>
            </w:pPr>
            <w:r w:rsidRPr="0011502B">
              <w:rPr>
                <w:b/>
                <w:lang w:val="lt-LT" w:eastAsia="lt-LT"/>
              </w:rPr>
              <w:t>1</w:t>
            </w:r>
          </w:p>
        </w:tc>
      </w:tr>
    </w:tbl>
    <w:p w:rsidR="00496E21" w:rsidRPr="00C674D9" w:rsidRDefault="00496E21" w:rsidP="003C7201">
      <w:pPr>
        <w:widowControl/>
        <w:contextualSpacing w:val="0"/>
        <w:jc w:val="both"/>
        <w:rPr>
          <w:rFonts w:eastAsia="Arial Unicode MS"/>
          <w:noProof/>
          <w:color w:val="000000"/>
          <w:spacing w:val="-6"/>
          <w:lang w:val="lt-LT"/>
        </w:rPr>
      </w:pPr>
    </w:p>
    <w:p w:rsidR="00805DF8" w:rsidRPr="00C674D9" w:rsidRDefault="00B643D2" w:rsidP="003C7201">
      <w:pPr>
        <w:widowControl/>
        <w:contextualSpacing w:val="0"/>
        <w:jc w:val="both"/>
        <w:rPr>
          <w:rFonts w:eastAsia="Arial Unicode MS"/>
          <w:noProof/>
          <w:color w:val="000000"/>
          <w:spacing w:val="-6"/>
          <w:lang w:val="lt-LT"/>
        </w:rPr>
      </w:pPr>
      <w:r w:rsidRPr="00C674D9">
        <w:rPr>
          <w:rFonts w:eastAsia="Arial Unicode MS"/>
          <w:noProof/>
          <w:color w:val="000000"/>
          <w:spacing w:val="-6"/>
          <w:lang w:val="lt-LT"/>
        </w:rPr>
        <w:t>P</w:t>
      </w:r>
      <w:r w:rsidR="003C7201" w:rsidRPr="00C674D9">
        <w:rPr>
          <w:rFonts w:eastAsia="Arial Unicode MS"/>
          <w:noProof/>
          <w:color w:val="000000"/>
          <w:spacing w:val="-6"/>
          <w:lang w:val="lt-LT"/>
        </w:rPr>
        <w:t xml:space="preserve">irkimą laimėjusiu pasiūlymu pripažintas pirkimo sąlygose nustatytus reikalavimus atitikęs </w:t>
      </w:r>
      <w:r w:rsidR="003C7201" w:rsidRPr="00C674D9">
        <w:rPr>
          <w:rFonts w:eastAsia="Arial Unicode MS"/>
          <w:b/>
          <w:noProof/>
          <w:color w:val="000000"/>
          <w:spacing w:val="-6"/>
          <w:lang w:val="lt-LT"/>
        </w:rPr>
        <w:t>1-ojoje eilės</w:t>
      </w:r>
      <w:r w:rsidR="003C7201" w:rsidRPr="00C674D9">
        <w:rPr>
          <w:rFonts w:eastAsia="Arial Unicode MS"/>
          <w:noProof/>
          <w:color w:val="000000"/>
          <w:spacing w:val="-6"/>
          <w:lang w:val="lt-LT"/>
        </w:rPr>
        <w:t xml:space="preserve"> vietoje nurodyto tiekėjo pasiūlymas.</w:t>
      </w:r>
      <w:r w:rsidR="00974966" w:rsidRPr="00C674D9">
        <w:rPr>
          <w:rFonts w:eastAsia="Arial Unicode MS"/>
          <w:noProof/>
          <w:color w:val="000000"/>
          <w:spacing w:val="-6"/>
          <w:lang w:val="lt-LT"/>
        </w:rPr>
        <w:t xml:space="preserve"> </w:t>
      </w:r>
    </w:p>
    <w:p w:rsidR="00805DF8" w:rsidRPr="00C674D9" w:rsidRDefault="00805DF8" w:rsidP="003C7201">
      <w:pPr>
        <w:widowControl/>
        <w:contextualSpacing w:val="0"/>
        <w:jc w:val="both"/>
        <w:rPr>
          <w:rFonts w:eastAsia="Arial Unicode MS"/>
          <w:noProof/>
          <w:color w:val="000000"/>
          <w:spacing w:val="-6"/>
          <w:lang w:val="lt-LT"/>
        </w:rPr>
      </w:pPr>
    </w:p>
    <w:p w:rsidR="00C674D9" w:rsidRPr="005F1CD8" w:rsidRDefault="00C674D9" w:rsidP="00C674D9">
      <w:pPr>
        <w:widowControl/>
        <w:contextualSpacing w:val="0"/>
        <w:jc w:val="both"/>
        <w:rPr>
          <w:rFonts w:eastAsia="Arial Unicode MS"/>
          <w:b/>
          <w:noProof/>
          <w:color w:val="000000"/>
          <w:spacing w:val="-6"/>
          <w:lang w:val="lt-LT"/>
        </w:rPr>
      </w:pPr>
      <w:r w:rsidRPr="005F1CD8">
        <w:rPr>
          <w:rFonts w:eastAsia="Arial Unicode MS"/>
          <w:b/>
          <w:noProof/>
          <w:color w:val="000000"/>
          <w:spacing w:val="-6"/>
          <w:lang w:val="lt-LT"/>
        </w:rPr>
        <w:t>Vadovaujantis Viešųjų pirkimų įstatymo 86 str. 8 d. 1 p. 1 p. (1)</w:t>
      </w:r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vienintelis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suinteresuotas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dalyvis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yra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tas</w:t>
      </w:r>
      <w:proofErr w:type="spellEnd"/>
      <w:r w:rsidRPr="005F1CD8">
        <w:rPr>
          <w:rStyle w:val="Grietas"/>
        </w:rPr>
        <w:t xml:space="preserve">, </w:t>
      </w:r>
      <w:proofErr w:type="spellStart"/>
      <w:r w:rsidRPr="005F1CD8">
        <w:rPr>
          <w:rStyle w:val="Grietas"/>
        </w:rPr>
        <w:t>su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kuriuo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sudaroma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pirkimo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sutartis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ar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preliminarioji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sutartis</w:t>
      </w:r>
      <w:proofErr w:type="spellEnd"/>
      <w:r w:rsidRPr="005F1CD8">
        <w:rPr>
          <w:rStyle w:val="Grietas"/>
        </w:rPr>
        <w:t xml:space="preserve">, ir </w:t>
      </w:r>
      <w:proofErr w:type="spellStart"/>
      <w:r w:rsidRPr="005F1CD8">
        <w:rPr>
          <w:rStyle w:val="Grietas"/>
        </w:rPr>
        <w:t>nėra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suinteresuotų</w:t>
      </w:r>
      <w:proofErr w:type="spellEnd"/>
      <w:r w:rsidRPr="005F1CD8">
        <w:rPr>
          <w:rStyle w:val="Grietas"/>
        </w:rPr>
        <w:t xml:space="preserve"> </w:t>
      </w:r>
      <w:proofErr w:type="spellStart"/>
      <w:r w:rsidRPr="005F1CD8">
        <w:rPr>
          <w:rStyle w:val="Grietas"/>
        </w:rPr>
        <w:t>kandidatų</w:t>
      </w:r>
      <w:proofErr w:type="spellEnd"/>
      <w:r w:rsidRPr="005F1CD8">
        <w:rPr>
          <w:rStyle w:val="Grietas"/>
        </w:rPr>
        <w:t>)</w:t>
      </w:r>
      <w:r w:rsidRPr="005F1CD8">
        <w:rPr>
          <w:rFonts w:eastAsia="Arial Unicode MS"/>
          <w:b/>
          <w:noProof/>
          <w:color w:val="000000"/>
          <w:spacing w:val="-6"/>
          <w:lang w:val="lt-LT"/>
        </w:rPr>
        <w:t>, pirkimo sutarties atidėjimo terminas nenustato</w:t>
      </w:r>
      <w:r w:rsidR="0011502B">
        <w:rPr>
          <w:rFonts w:eastAsia="Arial Unicode MS"/>
          <w:b/>
          <w:noProof/>
          <w:color w:val="000000"/>
          <w:spacing w:val="-6"/>
          <w:lang w:val="lt-LT"/>
        </w:rPr>
        <w:t>mas.</w:t>
      </w:r>
      <w:r w:rsidRPr="005F1CD8">
        <w:rPr>
          <w:rFonts w:eastAsia="Arial Unicode MS"/>
          <w:b/>
          <w:noProof/>
          <w:color w:val="000000"/>
          <w:spacing w:val="-6"/>
          <w:lang w:val="lt-LT"/>
        </w:rPr>
        <w:t xml:space="preserve"> </w:t>
      </w:r>
    </w:p>
    <w:p w:rsidR="00C674D9" w:rsidRDefault="00C674D9" w:rsidP="00C674D9">
      <w:pPr>
        <w:widowControl/>
        <w:contextualSpacing w:val="0"/>
        <w:jc w:val="both"/>
        <w:rPr>
          <w:rFonts w:eastAsia="Arial Unicode MS"/>
          <w:noProof/>
          <w:color w:val="000000"/>
          <w:spacing w:val="-6"/>
          <w:lang w:val="lt-LT"/>
        </w:rPr>
      </w:pPr>
    </w:p>
    <w:p w:rsidR="00C674D9" w:rsidRPr="005F1CD8" w:rsidRDefault="00C674D9" w:rsidP="00C674D9">
      <w:pPr>
        <w:widowControl/>
        <w:contextualSpacing w:val="0"/>
        <w:jc w:val="both"/>
        <w:rPr>
          <w:rFonts w:eastAsia="Arial Unicode MS"/>
          <w:noProof/>
          <w:color w:val="000000"/>
          <w:spacing w:val="-6"/>
          <w:lang w:val="lt-LT"/>
        </w:rPr>
      </w:pPr>
      <w:r w:rsidRPr="005F1CD8">
        <w:rPr>
          <w:rFonts w:eastAsia="Arial Unicode MS"/>
          <w:noProof/>
          <w:color w:val="000000"/>
          <w:spacing w:val="-6"/>
          <w:lang w:val="lt-LT"/>
        </w:rPr>
        <w:t xml:space="preserve">Laimėjusį tiekėją prašome el.paštu </w:t>
      </w:r>
      <w:hyperlink r:id="rId5" w:history="1">
        <w:r w:rsidRPr="005F1CD8">
          <w:rPr>
            <w:rFonts w:eastAsia="Arial Unicode MS"/>
            <w:b/>
            <w:noProof/>
            <w:spacing w:val="-6"/>
            <w:u w:val="single"/>
            <w:lang w:val="lt-LT"/>
          </w:rPr>
          <w:t>vilija.kimsiene@rvul.lt</w:t>
        </w:r>
      </w:hyperlink>
      <w:r w:rsidRPr="005F1CD8">
        <w:rPr>
          <w:rFonts w:eastAsia="Arial Unicode MS"/>
          <w:noProof/>
          <w:color w:val="000000"/>
          <w:spacing w:val="-6"/>
          <w:lang w:val="lt-LT"/>
        </w:rPr>
        <w:t xml:space="preserve"> pateikti užpildytą su pirkimo sąlygose skelbtą pirkimo sutarties projektą suderinimui iki 202</w:t>
      </w:r>
      <w:r>
        <w:rPr>
          <w:rFonts w:eastAsia="Arial Unicode MS"/>
          <w:noProof/>
          <w:color w:val="000000"/>
          <w:spacing w:val="-6"/>
          <w:lang w:val="lt-LT"/>
        </w:rPr>
        <w:t>5</w:t>
      </w:r>
      <w:r w:rsidRPr="005F1CD8">
        <w:rPr>
          <w:rFonts w:eastAsia="Arial Unicode MS"/>
          <w:noProof/>
          <w:color w:val="000000"/>
          <w:spacing w:val="-6"/>
          <w:lang w:val="lt-LT"/>
        </w:rPr>
        <w:t>-</w:t>
      </w:r>
      <w:r>
        <w:rPr>
          <w:rFonts w:eastAsia="Arial Unicode MS"/>
          <w:noProof/>
          <w:color w:val="000000"/>
          <w:spacing w:val="-6"/>
          <w:lang w:val="lt-LT"/>
        </w:rPr>
        <w:t>0</w:t>
      </w:r>
      <w:r w:rsidR="0011502B">
        <w:rPr>
          <w:rFonts w:eastAsia="Arial Unicode MS"/>
          <w:noProof/>
          <w:color w:val="000000"/>
          <w:spacing w:val="-6"/>
          <w:lang w:val="lt-LT"/>
        </w:rPr>
        <w:t>7-31</w:t>
      </w:r>
      <w:r w:rsidRPr="005F1CD8">
        <w:rPr>
          <w:rFonts w:eastAsia="Arial Unicode MS"/>
          <w:noProof/>
          <w:color w:val="000000"/>
          <w:spacing w:val="-6"/>
          <w:lang w:val="lt-LT"/>
        </w:rPr>
        <w:t xml:space="preserve"> (imtinai) ir pasirašytą sutartį perduoti iki 202</w:t>
      </w:r>
      <w:r>
        <w:rPr>
          <w:rFonts w:eastAsia="Arial Unicode MS"/>
          <w:noProof/>
          <w:color w:val="000000"/>
          <w:spacing w:val="-6"/>
          <w:lang w:val="lt-LT"/>
        </w:rPr>
        <w:t>5</w:t>
      </w:r>
      <w:r w:rsidRPr="005F1CD8">
        <w:rPr>
          <w:rFonts w:eastAsia="Arial Unicode MS"/>
          <w:noProof/>
          <w:color w:val="000000"/>
          <w:spacing w:val="-6"/>
          <w:lang w:val="lt-LT"/>
        </w:rPr>
        <w:t>-</w:t>
      </w:r>
      <w:r w:rsidR="0011502B">
        <w:rPr>
          <w:rFonts w:eastAsia="Arial Unicode MS"/>
          <w:noProof/>
          <w:color w:val="000000"/>
          <w:spacing w:val="-6"/>
          <w:lang w:val="lt-LT"/>
        </w:rPr>
        <w:t>08</w:t>
      </w:r>
      <w:r w:rsidRPr="005F1CD8">
        <w:rPr>
          <w:rFonts w:eastAsia="Arial Unicode MS"/>
          <w:noProof/>
          <w:color w:val="000000"/>
          <w:spacing w:val="-6"/>
          <w:lang w:val="lt-LT"/>
        </w:rPr>
        <w:t>-</w:t>
      </w:r>
      <w:r w:rsidR="0011502B">
        <w:rPr>
          <w:rFonts w:eastAsia="Arial Unicode MS"/>
          <w:noProof/>
          <w:color w:val="000000"/>
          <w:spacing w:val="-6"/>
          <w:lang w:val="lt-LT"/>
        </w:rPr>
        <w:t>01.</w:t>
      </w:r>
      <w:bookmarkStart w:id="0" w:name="_GoBack"/>
      <w:bookmarkEnd w:id="0"/>
    </w:p>
    <w:p w:rsidR="00C674D9" w:rsidRPr="005F1CD8" w:rsidRDefault="00C674D9" w:rsidP="00C674D9">
      <w:pPr>
        <w:tabs>
          <w:tab w:val="left" w:pos="709"/>
        </w:tabs>
        <w:suppressAutoHyphens/>
        <w:spacing w:after="40"/>
        <w:jc w:val="both"/>
        <w:rPr>
          <w:color w:val="000000" w:themeColor="text1"/>
          <w:lang w:val="lt-LT" w:eastAsia="lt-LT"/>
        </w:rPr>
      </w:pPr>
    </w:p>
    <w:p w:rsidR="00C674D9" w:rsidRPr="005F1CD8" w:rsidRDefault="00C674D9" w:rsidP="00C674D9">
      <w:pPr>
        <w:suppressAutoHyphens/>
        <w:spacing w:after="40"/>
        <w:jc w:val="both"/>
        <w:rPr>
          <w:color w:val="000000" w:themeColor="text1"/>
          <w:lang w:val="lt-LT" w:eastAsia="lt-LT"/>
        </w:rPr>
      </w:pPr>
      <w:r w:rsidRPr="005F1CD8">
        <w:rPr>
          <w:color w:val="000000" w:themeColor="text1"/>
          <w:lang w:val="lt-LT" w:eastAsia="lt-LT"/>
        </w:rPr>
        <w:t>Pagarbiai,</w:t>
      </w:r>
    </w:p>
    <w:p w:rsidR="00C674D9" w:rsidRPr="005F1CD8" w:rsidRDefault="00C674D9" w:rsidP="00C674D9">
      <w:pPr>
        <w:suppressAutoHyphens/>
        <w:spacing w:after="40"/>
        <w:jc w:val="both"/>
        <w:rPr>
          <w:color w:val="000000" w:themeColor="text1"/>
          <w:lang w:val="lt-LT" w:eastAsia="lt-LT"/>
        </w:rPr>
      </w:pPr>
    </w:p>
    <w:p w:rsidR="00C674D9" w:rsidRPr="005F1CD8" w:rsidRDefault="00C674D9" w:rsidP="00C674D9">
      <w:pPr>
        <w:suppressAutoHyphens/>
        <w:spacing w:after="40"/>
        <w:jc w:val="both"/>
      </w:pPr>
      <w:r w:rsidRPr="005F1CD8">
        <w:rPr>
          <w:color w:val="000000" w:themeColor="text1"/>
          <w:lang w:val="lt-LT" w:eastAsia="lt-LT"/>
        </w:rPr>
        <w:t xml:space="preserve">Perkančioji organizacija </w:t>
      </w:r>
    </w:p>
    <w:p w:rsidR="00FD009C" w:rsidRPr="00C674D9" w:rsidRDefault="00FD009C" w:rsidP="00C674D9">
      <w:pPr>
        <w:widowControl/>
        <w:spacing w:line="276" w:lineRule="auto"/>
        <w:contextualSpacing w:val="0"/>
        <w:jc w:val="both"/>
      </w:pPr>
    </w:p>
    <w:sectPr w:rsidR="00FD009C" w:rsidRPr="00C674D9" w:rsidSect="00496E21">
      <w:pgSz w:w="11906" w:h="16838"/>
      <w:pgMar w:top="426" w:right="70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90"/>
    <w:rsid w:val="000347B4"/>
    <w:rsid w:val="000361AA"/>
    <w:rsid w:val="000C3538"/>
    <w:rsid w:val="000C4F0D"/>
    <w:rsid w:val="000C6970"/>
    <w:rsid w:val="000F4A97"/>
    <w:rsid w:val="0011502B"/>
    <w:rsid w:val="00131AEE"/>
    <w:rsid w:val="001743AE"/>
    <w:rsid w:val="00183A82"/>
    <w:rsid w:val="001A7ACC"/>
    <w:rsid w:val="001C744C"/>
    <w:rsid w:val="00274789"/>
    <w:rsid w:val="00275B0E"/>
    <w:rsid w:val="00276534"/>
    <w:rsid w:val="003242AC"/>
    <w:rsid w:val="00345499"/>
    <w:rsid w:val="00374043"/>
    <w:rsid w:val="00395971"/>
    <w:rsid w:val="003C7201"/>
    <w:rsid w:val="003F0389"/>
    <w:rsid w:val="003F7C4C"/>
    <w:rsid w:val="004264E6"/>
    <w:rsid w:val="00443F7C"/>
    <w:rsid w:val="0045202A"/>
    <w:rsid w:val="004856C3"/>
    <w:rsid w:val="00496E21"/>
    <w:rsid w:val="004A7CA1"/>
    <w:rsid w:val="004E73D6"/>
    <w:rsid w:val="00532639"/>
    <w:rsid w:val="005415E2"/>
    <w:rsid w:val="0054701D"/>
    <w:rsid w:val="005D726E"/>
    <w:rsid w:val="005E3A17"/>
    <w:rsid w:val="00694EE2"/>
    <w:rsid w:val="006A4415"/>
    <w:rsid w:val="006C5BF8"/>
    <w:rsid w:val="006D65B9"/>
    <w:rsid w:val="007261B7"/>
    <w:rsid w:val="00726AC9"/>
    <w:rsid w:val="007327C5"/>
    <w:rsid w:val="007C63B2"/>
    <w:rsid w:val="007D25A0"/>
    <w:rsid w:val="007F24E4"/>
    <w:rsid w:val="00805DF8"/>
    <w:rsid w:val="00821851"/>
    <w:rsid w:val="008924C8"/>
    <w:rsid w:val="008E5236"/>
    <w:rsid w:val="008F0BFC"/>
    <w:rsid w:val="00930569"/>
    <w:rsid w:val="009578D5"/>
    <w:rsid w:val="00963BB4"/>
    <w:rsid w:val="00974966"/>
    <w:rsid w:val="009B70E7"/>
    <w:rsid w:val="009C1E5A"/>
    <w:rsid w:val="009F027B"/>
    <w:rsid w:val="00A154A9"/>
    <w:rsid w:val="00A35584"/>
    <w:rsid w:val="00A43941"/>
    <w:rsid w:val="00A46B84"/>
    <w:rsid w:val="00A56116"/>
    <w:rsid w:val="00AA70E0"/>
    <w:rsid w:val="00AB3E6A"/>
    <w:rsid w:val="00B02FB1"/>
    <w:rsid w:val="00B2355C"/>
    <w:rsid w:val="00B46F6C"/>
    <w:rsid w:val="00B643D2"/>
    <w:rsid w:val="00B76077"/>
    <w:rsid w:val="00BA2F51"/>
    <w:rsid w:val="00BD5548"/>
    <w:rsid w:val="00BE1AE0"/>
    <w:rsid w:val="00C41B14"/>
    <w:rsid w:val="00C61232"/>
    <w:rsid w:val="00C674D9"/>
    <w:rsid w:val="00C90326"/>
    <w:rsid w:val="00CC6890"/>
    <w:rsid w:val="00D118CD"/>
    <w:rsid w:val="00D20F94"/>
    <w:rsid w:val="00D31981"/>
    <w:rsid w:val="00D34116"/>
    <w:rsid w:val="00D42B94"/>
    <w:rsid w:val="00DC4A52"/>
    <w:rsid w:val="00DD5651"/>
    <w:rsid w:val="00DE02CA"/>
    <w:rsid w:val="00DF1732"/>
    <w:rsid w:val="00DF53B8"/>
    <w:rsid w:val="00E13AEE"/>
    <w:rsid w:val="00E237AE"/>
    <w:rsid w:val="00E73A89"/>
    <w:rsid w:val="00EC48B6"/>
    <w:rsid w:val="00F130D2"/>
    <w:rsid w:val="00F248B7"/>
    <w:rsid w:val="00F44023"/>
    <w:rsid w:val="00F47C47"/>
    <w:rsid w:val="00F51BBD"/>
    <w:rsid w:val="00F549C7"/>
    <w:rsid w:val="00F92E30"/>
    <w:rsid w:val="00FD009C"/>
    <w:rsid w:val="00FD22F4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1232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612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C612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"/>
    </w:rPr>
  </w:style>
  <w:style w:type="character" w:styleId="Hipersaitas">
    <w:name w:val="Hyperlink"/>
    <w:basedOn w:val="Numatytasispastraiposriftas"/>
    <w:uiPriority w:val="99"/>
    <w:semiHidden/>
    <w:unhideWhenUsed/>
    <w:rsid w:val="00C61232"/>
    <w:rPr>
      <w:color w:val="0000FF" w:themeColor="hyperlink"/>
      <w:u w:val="single"/>
    </w:rPr>
  </w:style>
  <w:style w:type="paragraph" w:customStyle="1" w:styleId="Body2">
    <w:name w:val="Body 2"/>
    <w:rsid w:val="00C6123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Lentelstinklelis">
    <w:name w:val="Table Grid"/>
    <w:basedOn w:val="prastojilentel"/>
    <w:uiPriority w:val="59"/>
    <w:rsid w:val="00C612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C6123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next w:val="Body2"/>
    <w:rsid w:val="001C74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Numatytasispastraiposriftas"/>
    <w:rsid w:val="005E3A17"/>
  </w:style>
  <w:style w:type="character" w:styleId="Komentaronuoroda">
    <w:name w:val="annotation reference"/>
    <w:basedOn w:val="Numatytasispastraiposriftas"/>
    <w:uiPriority w:val="99"/>
    <w:semiHidden/>
    <w:unhideWhenUsed/>
    <w:rsid w:val="00A46B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46B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46B84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6B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6B84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B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B84"/>
    <w:rPr>
      <w:rFonts w:ascii="Tahoma" w:eastAsia="Times New Roman" w:hAnsi="Tahoma" w:cs="Tahoma"/>
      <w:sz w:val="16"/>
      <w:szCs w:val="16"/>
      <w:lang w:val="en"/>
    </w:rPr>
  </w:style>
  <w:style w:type="character" w:styleId="Grietas">
    <w:name w:val="Strong"/>
    <w:basedOn w:val="Numatytasispastraiposriftas"/>
    <w:uiPriority w:val="22"/>
    <w:qFormat/>
    <w:rsid w:val="00BD5548"/>
    <w:rPr>
      <w:b/>
      <w:bCs/>
    </w:rPr>
  </w:style>
  <w:style w:type="character" w:customStyle="1" w:styleId="Other">
    <w:name w:val="Other_"/>
    <w:basedOn w:val="Numatytasispastraiposriftas"/>
    <w:link w:val="Other0"/>
    <w:rsid w:val="00D118CD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D118CD"/>
    <w:pPr>
      <w:contextualSpacing w:val="0"/>
    </w:pPr>
    <w:rPr>
      <w:sz w:val="22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1232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612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C612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"/>
    </w:rPr>
  </w:style>
  <w:style w:type="character" w:styleId="Hipersaitas">
    <w:name w:val="Hyperlink"/>
    <w:basedOn w:val="Numatytasispastraiposriftas"/>
    <w:uiPriority w:val="99"/>
    <w:semiHidden/>
    <w:unhideWhenUsed/>
    <w:rsid w:val="00C61232"/>
    <w:rPr>
      <w:color w:val="0000FF" w:themeColor="hyperlink"/>
      <w:u w:val="single"/>
    </w:rPr>
  </w:style>
  <w:style w:type="paragraph" w:customStyle="1" w:styleId="Body2">
    <w:name w:val="Body 2"/>
    <w:rsid w:val="00C6123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Lentelstinklelis">
    <w:name w:val="Table Grid"/>
    <w:basedOn w:val="prastojilentel"/>
    <w:uiPriority w:val="59"/>
    <w:rsid w:val="00C612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C6123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next w:val="Body2"/>
    <w:rsid w:val="001C74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Numatytasispastraiposriftas"/>
    <w:rsid w:val="005E3A17"/>
  </w:style>
  <w:style w:type="character" w:styleId="Komentaronuoroda">
    <w:name w:val="annotation reference"/>
    <w:basedOn w:val="Numatytasispastraiposriftas"/>
    <w:uiPriority w:val="99"/>
    <w:semiHidden/>
    <w:unhideWhenUsed/>
    <w:rsid w:val="00A46B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46B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46B84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6B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6B84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B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B84"/>
    <w:rPr>
      <w:rFonts w:ascii="Tahoma" w:eastAsia="Times New Roman" w:hAnsi="Tahoma" w:cs="Tahoma"/>
      <w:sz w:val="16"/>
      <w:szCs w:val="16"/>
      <w:lang w:val="en"/>
    </w:rPr>
  </w:style>
  <w:style w:type="character" w:styleId="Grietas">
    <w:name w:val="Strong"/>
    <w:basedOn w:val="Numatytasispastraiposriftas"/>
    <w:uiPriority w:val="22"/>
    <w:qFormat/>
    <w:rsid w:val="00BD5548"/>
    <w:rPr>
      <w:b/>
      <w:bCs/>
    </w:rPr>
  </w:style>
  <w:style w:type="character" w:customStyle="1" w:styleId="Other">
    <w:name w:val="Other_"/>
    <w:basedOn w:val="Numatytasispastraiposriftas"/>
    <w:link w:val="Other0"/>
    <w:rsid w:val="00D118CD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D118CD"/>
    <w:pPr>
      <w:contextualSpacing w:val="0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lija.kimsiene@rvu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Kimsienė</dc:creator>
  <cp:lastModifiedBy>Vilija Kimsienė</cp:lastModifiedBy>
  <cp:revision>3</cp:revision>
  <cp:lastPrinted>2025-07-04T10:32:00Z</cp:lastPrinted>
  <dcterms:created xsi:type="dcterms:W3CDTF">2025-07-29T07:55:00Z</dcterms:created>
  <dcterms:modified xsi:type="dcterms:W3CDTF">2025-07-29T08:07:00Z</dcterms:modified>
</cp:coreProperties>
</file>