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7BC" w:rsidRDefault="00AE77BC" w:rsidP="00AE77BC"/>
    <w:p w:rsidR="00D64809" w:rsidRDefault="00AE77BC" w:rsidP="00D64809">
      <w:pPr>
        <w:ind w:left="5184" w:firstLine="1296"/>
        <w:rPr>
          <w:sz w:val="52"/>
          <w:szCs w:val="52"/>
        </w:rPr>
      </w:pPr>
      <w:r w:rsidRPr="00D64809">
        <w:rPr>
          <w:sz w:val="52"/>
          <w:szCs w:val="52"/>
        </w:rPr>
        <w:t xml:space="preserve">  </w:t>
      </w:r>
      <w:r w:rsidR="00D64809" w:rsidRPr="00D64809">
        <w:rPr>
          <w:b/>
          <w:sz w:val="52"/>
          <w:szCs w:val="52"/>
        </w:rPr>
        <w:t>3M</w:t>
      </w:r>
      <w:r w:rsidR="00D64809" w:rsidRPr="00D64809">
        <w:rPr>
          <w:sz w:val="52"/>
          <w:szCs w:val="52"/>
        </w:rPr>
        <w:t xml:space="preserve"> </w:t>
      </w:r>
      <w:r w:rsidR="00D64809">
        <w:rPr>
          <w:sz w:val="52"/>
          <w:szCs w:val="52"/>
        </w:rPr>
        <w:t xml:space="preserve"> </w:t>
      </w:r>
      <w:r w:rsidR="00D64809" w:rsidRPr="00D64809">
        <w:rPr>
          <w:sz w:val="52"/>
          <w:szCs w:val="52"/>
        </w:rPr>
        <w:t>ESPE</w:t>
      </w:r>
    </w:p>
    <w:p w:rsidR="00D64809" w:rsidRPr="00C942AD" w:rsidRDefault="00D64809" w:rsidP="00D64809">
      <w:pPr>
        <w:pStyle w:val="NoSpacing"/>
        <w:rPr>
          <w:sz w:val="18"/>
          <w:szCs w:val="18"/>
        </w:rPr>
      </w:pPr>
      <w:r>
        <w:t xml:space="preserve">                                                                                                                </w:t>
      </w:r>
      <w:r w:rsidR="00C942AD">
        <w:t xml:space="preserve">  </w:t>
      </w:r>
      <w:r>
        <w:t xml:space="preserve"> </w:t>
      </w:r>
      <w:r w:rsidR="00C942AD" w:rsidRPr="00C942AD">
        <w:rPr>
          <w:sz w:val="18"/>
          <w:szCs w:val="18"/>
        </w:rPr>
        <w:t>3M ESPE AG</w:t>
      </w:r>
    </w:p>
    <w:p w:rsidR="00C942AD" w:rsidRDefault="00C942AD" w:rsidP="00D64809">
      <w:pPr>
        <w:pStyle w:val="NoSpacing"/>
        <w:rPr>
          <w:sz w:val="18"/>
          <w:szCs w:val="18"/>
        </w:rPr>
      </w:pPr>
      <w:r>
        <w:t xml:space="preserve">                                                                                                                   </w:t>
      </w:r>
      <w:r w:rsidR="00EA1850">
        <w:rPr>
          <w:sz w:val="18"/>
          <w:szCs w:val="18"/>
        </w:rPr>
        <w:t>ESPE Platz</w:t>
      </w:r>
    </w:p>
    <w:p w:rsidR="00EA1850" w:rsidRDefault="00EA1850" w:rsidP="00D64809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D-82229 Seefeld</w:t>
      </w:r>
    </w:p>
    <w:p w:rsidR="00EA1850" w:rsidRDefault="00EA1850" w:rsidP="00EA18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Germany</w:t>
      </w:r>
    </w:p>
    <w:p w:rsidR="00AE77BC" w:rsidRPr="00EA1850" w:rsidRDefault="00AE77BC" w:rsidP="00EA1850">
      <w:pPr>
        <w:pStyle w:val="NoSpacing"/>
        <w:rPr>
          <w:sz w:val="18"/>
          <w:szCs w:val="18"/>
        </w:rPr>
      </w:pPr>
      <w:r>
        <w:t>Sertifikato analizė</w:t>
      </w:r>
    </w:p>
    <w:p w:rsidR="00AE77BC" w:rsidRDefault="00AE77BC" w:rsidP="00AE77BC"/>
    <w:p w:rsidR="00AE77BC" w:rsidRDefault="00AE77BC" w:rsidP="00AE77BC">
      <w:r>
        <w:t>Data</w:t>
      </w:r>
    </w:p>
    <w:p w:rsidR="00AE77BC" w:rsidRDefault="00A36EBE" w:rsidP="00AE77BC">
      <w:r>
        <w:t>2013.01.09</w:t>
      </w:r>
    </w:p>
    <w:p w:rsidR="00AE77BC" w:rsidRDefault="00AE77BC" w:rsidP="00AE77BC">
      <w:r>
        <w:t>Eilės Nr./Data</w:t>
      </w:r>
    </w:p>
    <w:p w:rsidR="00AE77BC" w:rsidRDefault="00B93E32" w:rsidP="00AE77BC">
      <w:r>
        <w:t>81868978 000010 / 15.01.2013</w:t>
      </w:r>
      <w:r w:rsidR="00AE77BC">
        <w:tab/>
      </w:r>
    </w:p>
    <w:p w:rsidR="00AE77BC" w:rsidRDefault="00AE77BC" w:rsidP="00AE77BC">
      <w:r>
        <w:tab/>
      </w:r>
      <w:r>
        <w:tab/>
      </w:r>
      <w:r>
        <w:tab/>
      </w:r>
      <w:r>
        <w:tab/>
      </w:r>
      <w:r w:rsidR="00C942AD">
        <w:t xml:space="preserve">                                                </w:t>
      </w:r>
      <w:r>
        <w:tab/>
      </w:r>
      <w:r w:rsidR="00C942AD">
        <w:rPr>
          <w:noProof/>
          <w:lang w:val="en-US" w:eastAsia="en-US"/>
        </w:rPr>
        <w:drawing>
          <wp:inline distT="0" distB="0" distL="0" distR="0">
            <wp:extent cx="1828800" cy="613410"/>
            <wp:effectExtent l="1905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7BC" w:rsidRDefault="00AE77BC" w:rsidP="00AE77BC"/>
    <w:p w:rsidR="00AE77BC" w:rsidRDefault="00AE77BC" w:rsidP="00AE77BC">
      <w:r>
        <w:t>Produkto pavadinimas:</w:t>
      </w:r>
      <w:r>
        <w:tab/>
      </w:r>
      <w:r>
        <w:tab/>
        <w:t>MEPIVASTESIN</w:t>
      </w:r>
    </w:p>
    <w:p w:rsidR="00AE77BC" w:rsidRDefault="00AE77BC" w:rsidP="00AE77BC"/>
    <w:p w:rsidR="00AE77BC" w:rsidRDefault="00AE77BC" w:rsidP="00AE77BC"/>
    <w:p w:rsidR="00AE77BC" w:rsidRDefault="00B93E32" w:rsidP="00AE77BC">
      <w:r>
        <w:t>Partijos Nr.:</w:t>
      </w:r>
      <w:r>
        <w:tab/>
      </w:r>
      <w:r>
        <w:tab/>
      </w:r>
      <w:r>
        <w:tab/>
        <w:t>495278</w:t>
      </w:r>
    </w:p>
    <w:p w:rsidR="00AE77BC" w:rsidRDefault="00B93E32" w:rsidP="00AE77BC">
      <w:r>
        <w:t>Galiojimo data (MM/YY)</w:t>
      </w:r>
      <w:r>
        <w:tab/>
      </w:r>
      <w:r>
        <w:tab/>
        <w:t>09 / 17</w:t>
      </w:r>
    </w:p>
    <w:p w:rsidR="00AE77BC" w:rsidRDefault="00B93E32" w:rsidP="00AE77BC">
      <w:r>
        <w:t>Pakuotės Nr.:</w:t>
      </w:r>
      <w:r>
        <w:tab/>
      </w:r>
      <w:r>
        <w:tab/>
        <w:t>495199</w:t>
      </w:r>
    </w:p>
    <w:p w:rsidR="00AE77BC" w:rsidRDefault="00B93E32" w:rsidP="00AE77BC">
      <w:r>
        <w:t>Pagaminimo data (DD.MM.YYYY)</w:t>
      </w:r>
      <w:r>
        <w:tab/>
        <w:t>25.10.2012</w:t>
      </w:r>
    </w:p>
    <w:p w:rsidR="00AE77BC" w:rsidRDefault="00AE77BC" w:rsidP="00AE77BC"/>
    <w:p w:rsidR="00AE77BC" w:rsidRDefault="00AE77BC" w:rsidP="00AE77BC"/>
    <w:tbl>
      <w:tblPr>
        <w:tblStyle w:val="TableGrid"/>
        <w:tblW w:w="0" w:type="auto"/>
        <w:tblLook w:val="01E0"/>
      </w:tblPr>
      <w:tblGrid>
        <w:gridCol w:w="2497"/>
        <w:gridCol w:w="1227"/>
        <w:gridCol w:w="1250"/>
        <w:gridCol w:w="1611"/>
        <w:gridCol w:w="1624"/>
        <w:gridCol w:w="1645"/>
      </w:tblGrid>
      <w:tr w:rsidR="00AE77BC" w:rsidTr="004D5982">
        <w:tc>
          <w:tcPr>
            <w:tcW w:w="2602" w:type="dxa"/>
          </w:tcPr>
          <w:p w:rsidR="00AE77BC" w:rsidRPr="007F696D" w:rsidRDefault="00AE77BC" w:rsidP="004D5982">
            <w:pPr>
              <w:rPr>
                <w:b/>
                <w:sz w:val="20"/>
                <w:szCs w:val="20"/>
              </w:rPr>
            </w:pPr>
            <w:r w:rsidRPr="007F696D">
              <w:rPr>
                <w:b/>
                <w:sz w:val="20"/>
                <w:szCs w:val="20"/>
              </w:rPr>
              <w:t>Parametrai</w:t>
            </w:r>
          </w:p>
        </w:tc>
        <w:tc>
          <w:tcPr>
            <w:tcW w:w="1253" w:type="dxa"/>
          </w:tcPr>
          <w:p w:rsidR="00AE77BC" w:rsidRPr="007F696D" w:rsidRDefault="00AE77BC" w:rsidP="004D5982">
            <w:pPr>
              <w:rPr>
                <w:b/>
                <w:sz w:val="20"/>
                <w:szCs w:val="20"/>
              </w:rPr>
            </w:pPr>
            <w:r w:rsidRPr="007F696D">
              <w:rPr>
                <w:b/>
                <w:sz w:val="20"/>
                <w:szCs w:val="20"/>
              </w:rPr>
              <w:t>Vienetai</w:t>
            </w:r>
          </w:p>
        </w:tc>
        <w:tc>
          <w:tcPr>
            <w:tcW w:w="1250" w:type="dxa"/>
          </w:tcPr>
          <w:p w:rsidR="00AE77BC" w:rsidRPr="007F696D" w:rsidRDefault="00AE77BC" w:rsidP="004D5982">
            <w:pPr>
              <w:rPr>
                <w:b/>
                <w:sz w:val="20"/>
                <w:szCs w:val="20"/>
              </w:rPr>
            </w:pPr>
            <w:r w:rsidRPr="007F696D">
              <w:rPr>
                <w:b/>
                <w:sz w:val="20"/>
                <w:szCs w:val="20"/>
              </w:rPr>
              <w:t>Vertė</w:t>
            </w:r>
          </w:p>
        </w:tc>
        <w:tc>
          <w:tcPr>
            <w:tcW w:w="1674" w:type="dxa"/>
          </w:tcPr>
          <w:p w:rsidR="00AE77BC" w:rsidRPr="007F696D" w:rsidRDefault="00AE77BC" w:rsidP="004D5982">
            <w:pPr>
              <w:rPr>
                <w:b/>
                <w:sz w:val="20"/>
                <w:szCs w:val="20"/>
              </w:rPr>
            </w:pPr>
            <w:r w:rsidRPr="007F696D">
              <w:rPr>
                <w:b/>
                <w:sz w:val="20"/>
                <w:szCs w:val="20"/>
              </w:rPr>
              <w:t>Apatinė riba</w:t>
            </w:r>
          </w:p>
        </w:tc>
        <w:tc>
          <w:tcPr>
            <w:tcW w:w="1677" w:type="dxa"/>
          </w:tcPr>
          <w:p w:rsidR="00AE77BC" w:rsidRPr="007F696D" w:rsidRDefault="00AE77BC" w:rsidP="004D5982">
            <w:pPr>
              <w:rPr>
                <w:b/>
                <w:sz w:val="20"/>
                <w:szCs w:val="20"/>
              </w:rPr>
            </w:pPr>
            <w:r w:rsidRPr="007F696D">
              <w:rPr>
                <w:b/>
                <w:sz w:val="20"/>
                <w:szCs w:val="20"/>
              </w:rPr>
              <w:t>Viršutinė riba</w:t>
            </w:r>
          </w:p>
        </w:tc>
        <w:tc>
          <w:tcPr>
            <w:tcW w:w="1681" w:type="dxa"/>
          </w:tcPr>
          <w:p w:rsidR="00AE77BC" w:rsidRPr="007F696D" w:rsidRDefault="00AE77BC" w:rsidP="004D5982">
            <w:pPr>
              <w:rPr>
                <w:b/>
                <w:sz w:val="20"/>
                <w:szCs w:val="20"/>
              </w:rPr>
            </w:pPr>
            <w:r w:rsidRPr="007F696D">
              <w:rPr>
                <w:b/>
                <w:sz w:val="20"/>
                <w:szCs w:val="20"/>
              </w:rPr>
              <w:t>Informacija</w:t>
            </w:r>
          </w:p>
        </w:tc>
      </w:tr>
      <w:tr w:rsidR="00AE77BC" w:rsidTr="004D5982">
        <w:tc>
          <w:tcPr>
            <w:tcW w:w="2602" w:type="dxa"/>
          </w:tcPr>
          <w:p w:rsidR="00AE77BC" w:rsidRPr="007F696D" w:rsidRDefault="00AE77BC" w:rsidP="004D5982">
            <w:pPr>
              <w:rPr>
                <w:sz w:val="20"/>
                <w:szCs w:val="20"/>
              </w:rPr>
            </w:pPr>
            <w:proofErr w:type="spellStart"/>
            <w:r w:rsidRPr="007F696D">
              <w:rPr>
                <w:sz w:val="20"/>
                <w:szCs w:val="20"/>
                <w:lang w:val="en-US"/>
              </w:rPr>
              <w:t>Identiškumas</w:t>
            </w:r>
            <w:proofErr w:type="spellEnd"/>
            <w:r w:rsidRPr="007F696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696D">
              <w:rPr>
                <w:sz w:val="20"/>
                <w:szCs w:val="20"/>
                <w:lang w:val="en-US"/>
              </w:rPr>
              <w:t>mepivakaino</w:t>
            </w:r>
            <w:proofErr w:type="spellEnd"/>
            <w:r w:rsidRPr="007F696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696D">
              <w:rPr>
                <w:sz w:val="20"/>
                <w:szCs w:val="20"/>
                <w:lang w:val="en-US"/>
              </w:rPr>
              <w:t>vandenilio</w:t>
            </w:r>
            <w:proofErr w:type="spellEnd"/>
            <w:r w:rsidRPr="007F696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696D">
              <w:rPr>
                <w:sz w:val="20"/>
                <w:szCs w:val="20"/>
                <w:lang w:val="en-US"/>
              </w:rPr>
              <w:t>chloridui</w:t>
            </w:r>
            <w:proofErr w:type="spellEnd"/>
            <w:r w:rsidRPr="007F696D">
              <w:rPr>
                <w:sz w:val="20"/>
                <w:szCs w:val="20"/>
                <w:lang w:val="en-US"/>
              </w:rPr>
              <w:t xml:space="preserve">*                               </w:t>
            </w:r>
          </w:p>
        </w:tc>
        <w:tc>
          <w:tcPr>
            <w:tcW w:w="1253" w:type="dxa"/>
          </w:tcPr>
          <w:p w:rsidR="00AE77BC" w:rsidRPr="007F696D" w:rsidRDefault="00AE77BC" w:rsidP="004D5982">
            <w:pPr>
              <w:jc w:val="center"/>
              <w:rPr>
                <w:sz w:val="20"/>
                <w:szCs w:val="20"/>
              </w:rPr>
            </w:pPr>
            <w:r w:rsidRPr="007F696D"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AE77BC" w:rsidRPr="007F696D" w:rsidRDefault="00AE77BC" w:rsidP="004D5982">
            <w:pPr>
              <w:rPr>
                <w:sz w:val="20"/>
                <w:szCs w:val="20"/>
              </w:rPr>
            </w:pPr>
            <w:r w:rsidRPr="007F696D">
              <w:rPr>
                <w:sz w:val="20"/>
                <w:szCs w:val="20"/>
              </w:rPr>
              <w:t>Gerai</w:t>
            </w:r>
          </w:p>
        </w:tc>
        <w:tc>
          <w:tcPr>
            <w:tcW w:w="1674" w:type="dxa"/>
          </w:tcPr>
          <w:p w:rsidR="00AE77BC" w:rsidRPr="007F696D" w:rsidRDefault="00AE77BC" w:rsidP="004D5982">
            <w:pPr>
              <w:jc w:val="center"/>
              <w:rPr>
                <w:sz w:val="20"/>
                <w:szCs w:val="20"/>
              </w:rPr>
            </w:pPr>
            <w:r w:rsidRPr="007F696D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AE77BC" w:rsidRPr="007F696D" w:rsidRDefault="00AE77BC" w:rsidP="004D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AE77BC" w:rsidRPr="007F696D" w:rsidRDefault="00AE77BC" w:rsidP="004D5982">
            <w:pPr>
              <w:rPr>
                <w:sz w:val="20"/>
                <w:szCs w:val="20"/>
              </w:rPr>
            </w:pPr>
          </w:p>
        </w:tc>
      </w:tr>
      <w:tr w:rsidR="00AE77BC" w:rsidTr="004D5982">
        <w:tc>
          <w:tcPr>
            <w:tcW w:w="2602" w:type="dxa"/>
          </w:tcPr>
          <w:p w:rsidR="00AE77BC" w:rsidRPr="007F696D" w:rsidRDefault="00AE77BC" w:rsidP="004D5982">
            <w:pPr>
              <w:rPr>
                <w:sz w:val="20"/>
                <w:szCs w:val="20"/>
              </w:rPr>
            </w:pPr>
            <w:proofErr w:type="spellStart"/>
            <w:r w:rsidRPr="007F696D">
              <w:rPr>
                <w:sz w:val="20"/>
                <w:szCs w:val="20"/>
                <w:lang w:val="en-US"/>
              </w:rPr>
              <w:t>Mepivakaino</w:t>
            </w:r>
            <w:proofErr w:type="spellEnd"/>
            <w:r w:rsidRPr="007F696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696D">
              <w:rPr>
                <w:sz w:val="20"/>
                <w:szCs w:val="20"/>
                <w:lang w:val="en-US"/>
              </w:rPr>
              <w:t>vandenilio</w:t>
            </w:r>
            <w:proofErr w:type="spellEnd"/>
            <w:r w:rsidRPr="007F696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696D">
              <w:rPr>
                <w:sz w:val="20"/>
                <w:szCs w:val="20"/>
                <w:lang w:val="en-US"/>
              </w:rPr>
              <w:t>chloridas</w:t>
            </w:r>
            <w:proofErr w:type="spellEnd"/>
            <w:r w:rsidRPr="007F696D">
              <w:rPr>
                <w:sz w:val="20"/>
                <w:szCs w:val="20"/>
                <w:lang w:val="en-US"/>
              </w:rPr>
              <w:t xml:space="preserve">                             </w:t>
            </w:r>
          </w:p>
        </w:tc>
        <w:tc>
          <w:tcPr>
            <w:tcW w:w="1253" w:type="dxa"/>
          </w:tcPr>
          <w:p w:rsidR="00AE77BC" w:rsidRPr="007F696D" w:rsidRDefault="00AE77BC" w:rsidP="004D5982">
            <w:pPr>
              <w:jc w:val="center"/>
              <w:rPr>
                <w:sz w:val="20"/>
                <w:szCs w:val="20"/>
              </w:rPr>
            </w:pPr>
            <w:r w:rsidRPr="007F696D">
              <w:rPr>
                <w:sz w:val="20"/>
                <w:szCs w:val="20"/>
              </w:rPr>
              <w:t>mg/ml</w:t>
            </w:r>
          </w:p>
        </w:tc>
        <w:tc>
          <w:tcPr>
            <w:tcW w:w="1250" w:type="dxa"/>
          </w:tcPr>
          <w:p w:rsidR="00AE77BC" w:rsidRPr="007F696D" w:rsidRDefault="00B93E32" w:rsidP="004D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E77B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674" w:type="dxa"/>
          </w:tcPr>
          <w:p w:rsidR="00AE77BC" w:rsidRPr="007F696D" w:rsidRDefault="00AE77BC" w:rsidP="004D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677" w:type="dxa"/>
          </w:tcPr>
          <w:p w:rsidR="00AE77BC" w:rsidRPr="007F696D" w:rsidRDefault="00AE77BC" w:rsidP="004D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681" w:type="dxa"/>
          </w:tcPr>
          <w:p w:rsidR="00AE77BC" w:rsidRPr="007F696D" w:rsidRDefault="00AE77BC" w:rsidP="004D5982">
            <w:pPr>
              <w:rPr>
                <w:sz w:val="20"/>
                <w:szCs w:val="20"/>
              </w:rPr>
            </w:pPr>
          </w:p>
        </w:tc>
      </w:tr>
      <w:tr w:rsidR="00AE77BC" w:rsidTr="004D5982">
        <w:tc>
          <w:tcPr>
            <w:tcW w:w="2602" w:type="dxa"/>
          </w:tcPr>
          <w:p w:rsidR="00AE77BC" w:rsidRPr="007F696D" w:rsidRDefault="00AE77BC" w:rsidP="004D5982">
            <w:pPr>
              <w:rPr>
                <w:sz w:val="20"/>
                <w:szCs w:val="20"/>
              </w:rPr>
            </w:pPr>
            <w:proofErr w:type="spellStart"/>
            <w:r w:rsidRPr="007F696D">
              <w:rPr>
                <w:sz w:val="20"/>
                <w:szCs w:val="20"/>
                <w:lang w:val="en-US"/>
              </w:rPr>
              <w:t>Išorė</w:t>
            </w:r>
            <w:proofErr w:type="spellEnd"/>
            <w:r w:rsidRPr="007F696D">
              <w:rPr>
                <w:sz w:val="20"/>
                <w:szCs w:val="20"/>
                <w:lang w:val="en-US"/>
              </w:rPr>
              <w:t xml:space="preserve">**                                                                            </w:t>
            </w:r>
          </w:p>
        </w:tc>
        <w:tc>
          <w:tcPr>
            <w:tcW w:w="1253" w:type="dxa"/>
          </w:tcPr>
          <w:p w:rsidR="00AE77BC" w:rsidRPr="007F696D" w:rsidRDefault="00AE77BC" w:rsidP="004D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AE77BC" w:rsidRPr="007F696D" w:rsidRDefault="00AE77BC" w:rsidP="004D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Gerai</w:t>
            </w:r>
          </w:p>
        </w:tc>
        <w:tc>
          <w:tcPr>
            <w:tcW w:w="1674" w:type="dxa"/>
          </w:tcPr>
          <w:p w:rsidR="00AE77BC" w:rsidRPr="007F696D" w:rsidRDefault="00AE77BC" w:rsidP="004D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AE77BC" w:rsidRPr="007F696D" w:rsidRDefault="00AE77BC" w:rsidP="004D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AE77BC" w:rsidRPr="007F696D" w:rsidRDefault="00AE77BC" w:rsidP="004D5982">
            <w:pPr>
              <w:rPr>
                <w:sz w:val="20"/>
                <w:szCs w:val="20"/>
              </w:rPr>
            </w:pPr>
          </w:p>
        </w:tc>
      </w:tr>
      <w:tr w:rsidR="00AE77BC" w:rsidTr="004D5982">
        <w:tc>
          <w:tcPr>
            <w:tcW w:w="2602" w:type="dxa"/>
          </w:tcPr>
          <w:p w:rsidR="00AE77BC" w:rsidRPr="007F696D" w:rsidRDefault="00AE77BC" w:rsidP="004D5982">
            <w:pPr>
              <w:rPr>
                <w:sz w:val="20"/>
                <w:szCs w:val="20"/>
              </w:rPr>
            </w:pPr>
            <w:r w:rsidRPr="007F696D">
              <w:rPr>
                <w:sz w:val="20"/>
                <w:szCs w:val="20"/>
                <w:lang w:val="en-US"/>
              </w:rPr>
              <w:t xml:space="preserve">pH    </w:t>
            </w:r>
          </w:p>
        </w:tc>
        <w:tc>
          <w:tcPr>
            <w:tcW w:w="1253" w:type="dxa"/>
          </w:tcPr>
          <w:p w:rsidR="00AE77BC" w:rsidRPr="007F696D" w:rsidRDefault="00AE77BC" w:rsidP="004D5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AE77BC" w:rsidRPr="007F696D" w:rsidRDefault="00AE77BC" w:rsidP="004D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1674" w:type="dxa"/>
          </w:tcPr>
          <w:p w:rsidR="00AE77BC" w:rsidRPr="007F696D" w:rsidRDefault="00AE77BC" w:rsidP="004D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4,6</w:t>
            </w:r>
          </w:p>
        </w:tc>
        <w:tc>
          <w:tcPr>
            <w:tcW w:w="1677" w:type="dxa"/>
          </w:tcPr>
          <w:p w:rsidR="00AE77BC" w:rsidRPr="007F696D" w:rsidRDefault="00AE77BC" w:rsidP="004D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681" w:type="dxa"/>
          </w:tcPr>
          <w:p w:rsidR="00AE77BC" w:rsidRPr="007F696D" w:rsidRDefault="00AE77BC" w:rsidP="004D5982">
            <w:pPr>
              <w:rPr>
                <w:sz w:val="20"/>
                <w:szCs w:val="20"/>
              </w:rPr>
            </w:pPr>
          </w:p>
        </w:tc>
      </w:tr>
      <w:tr w:rsidR="00AE77BC" w:rsidTr="004D5982">
        <w:tc>
          <w:tcPr>
            <w:tcW w:w="2602" w:type="dxa"/>
          </w:tcPr>
          <w:p w:rsidR="00AE77BC" w:rsidRPr="007F696D" w:rsidRDefault="00AE77BC" w:rsidP="004D5982">
            <w:pPr>
              <w:rPr>
                <w:sz w:val="20"/>
                <w:szCs w:val="20"/>
              </w:rPr>
            </w:pPr>
            <w:proofErr w:type="spellStart"/>
            <w:r w:rsidRPr="007F696D">
              <w:rPr>
                <w:sz w:val="20"/>
                <w:szCs w:val="20"/>
                <w:lang w:val="en-US"/>
              </w:rPr>
              <w:t>Sterilumas</w:t>
            </w:r>
            <w:proofErr w:type="spellEnd"/>
            <w:r w:rsidRPr="007F696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F696D">
              <w:rPr>
                <w:sz w:val="20"/>
                <w:szCs w:val="20"/>
                <w:lang w:val="en-US"/>
              </w:rPr>
              <w:t>sterilus</w:t>
            </w:r>
            <w:proofErr w:type="spellEnd"/>
            <w:r w:rsidRPr="007F696D">
              <w:rPr>
                <w:sz w:val="20"/>
                <w:szCs w:val="20"/>
                <w:lang w:val="en-US"/>
              </w:rPr>
              <w:t xml:space="preserve">)                                                      </w:t>
            </w:r>
          </w:p>
        </w:tc>
        <w:tc>
          <w:tcPr>
            <w:tcW w:w="1253" w:type="dxa"/>
          </w:tcPr>
          <w:p w:rsidR="00AE77BC" w:rsidRPr="007F696D" w:rsidRDefault="00AE77BC" w:rsidP="004D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AE77BC" w:rsidRPr="007F696D" w:rsidRDefault="00AE77BC" w:rsidP="004D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Gerai</w:t>
            </w:r>
          </w:p>
        </w:tc>
        <w:tc>
          <w:tcPr>
            <w:tcW w:w="1674" w:type="dxa"/>
          </w:tcPr>
          <w:p w:rsidR="00AE77BC" w:rsidRPr="007F696D" w:rsidRDefault="00AE77BC" w:rsidP="004D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AE77BC" w:rsidRPr="007F696D" w:rsidRDefault="00AE77BC" w:rsidP="004D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AE77BC" w:rsidRPr="007F696D" w:rsidRDefault="00AE77BC" w:rsidP="004D5982">
            <w:pPr>
              <w:rPr>
                <w:sz w:val="20"/>
                <w:szCs w:val="20"/>
              </w:rPr>
            </w:pPr>
          </w:p>
        </w:tc>
      </w:tr>
      <w:tr w:rsidR="00AE77BC" w:rsidTr="004D5982">
        <w:tc>
          <w:tcPr>
            <w:tcW w:w="2602" w:type="dxa"/>
          </w:tcPr>
          <w:p w:rsidR="00AE77BC" w:rsidRPr="007F696D" w:rsidRDefault="00AE77BC" w:rsidP="004D5982">
            <w:pPr>
              <w:rPr>
                <w:sz w:val="20"/>
                <w:szCs w:val="20"/>
              </w:rPr>
            </w:pPr>
            <w:proofErr w:type="spellStart"/>
            <w:r w:rsidRPr="007F696D">
              <w:rPr>
                <w:sz w:val="20"/>
                <w:szCs w:val="20"/>
                <w:lang w:val="en-US"/>
              </w:rPr>
              <w:t>Bakterijų</w:t>
            </w:r>
            <w:proofErr w:type="spellEnd"/>
            <w:r w:rsidRPr="007F696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696D">
              <w:rPr>
                <w:sz w:val="20"/>
                <w:szCs w:val="20"/>
                <w:lang w:val="en-US"/>
              </w:rPr>
              <w:t>endotoksinai</w:t>
            </w:r>
            <w:proofErr w:type="spellEnd"/>
            <w:r w:rsidRPr="007F696D">
              <w:rPr>
                <w:sz w:val="20"/>
                <w:szCs w:val="20"/>
                <w:lang w:val="en-US"/>
              </w:rPr>
              <w:t xml:space="preserve">                                              </w:t>
            </w:r>
          </w:p>
        </w:tc>
        <w:tc>
          <w:tcPr>
            <w:tcW w:w="1253" w:type="dxa"/>
          </w:tcPr>
          <w:p w:rsidR="00AE77BC" w:rsidRPr="007F696D" w:rsidRDefault="00AE77BC" w:rsidP="004D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EU/ml</w:t>
            </w:r>
          </w:p>
        </w:tc>
        <w:tc>
          <w:tcPr>
            <w:tcW w:w="1250" w:type="dxa"/>
          </w:tcPr>
          <w:p w:rsidR="00AE77BC" w:rsidRPr="007F696D" w:rsidRDefault="00AE77BC" w:rsidP="004D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Patenkinama</w:t>
            </w:r>
          </w:p>
        </w:tc>
        <w:tc>
          <w:tcPr>
            <w:tcW w:w="1674" w:type="dxa"/>
          </w:tcPr>
          <w:p w:rsidR="00AE77BC" w:rsidRPr="007F696D" w:rsidRDefault="00AE77BC" w:rsidP="004D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AE77BC" w:rsidRPr="005C5480" w:rsidRDefault="00AE77BC" w:rsidP="004D5982">
            <w:pPr>
              <w:jc w:val="center"/>
              <w:rPr>
                <w:sz w:val="20"/>
                <w:szCs w:val="20"/>
              </w:rPr>
            </w:pPr>
            <w:r w:rsidRPr="005C5480">
              <w:rPr>
                <w:sz w:val="20"/>
                <w:szCs w:val="20"/>
                <w:lang w:val="en-US"/>
              </w:rPr>
              <w:t>&lt;35</w:t>
            </w:r>
          </w:p>
        </w:tc>
        <w:tc>
          <w:tcPr>
            <w:tcW w:w="1681" w:type="dxa"/>
          </w:tcPr>
          <w:p w:rsidR="00AE77BC" w:rsidRPr="007F696D" w:rsidRDefault="00AE77BC" w:rsidP="004D5982">
            <w:pPr>
              <w:rPr>
                <w:sz w:val="20"/>
                <w:szCs w:val="20"/>
              </w:rPr>
            </w:pPr>
          </w:p>
        </w:tc>
      </w:tr>
      <w:tr w:rsidR="00AE77BC" w:rsidTr="004D5982">
        <w:tc>
          <w:tcPr>
            <w:tcW w:w="2602" w:type="dxa"/>
          </w:tcPr>
          <w:p w:rsidR="00AE77BC" w:rsidRPr="007F696D" w:rsidRDefault="00AE77BC" w:rsidP="004D5982">
            <w:pPr>
              <w:rPr>
                <w:sz w:val="20"/>
                <w:szCs w:val="20"/>
              </w:rPr>
            </w:pPr>
            <w:proofErr w:type="spellStart"/>
            <w:r w:rsidRPr="007F696D">
              <w:rPr>
                <w:sz w:val="20"/>
                <w:szCs w:val="20"/>
                <w:lang w:val="en-US"/>
              </w:rPr>
              <w:t>Matomos</w:t>
            </w:r>
            <w:proofErr w:type="spellEnd"/>
            <w:r w:rsidRPr="007F696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696D">
              <w:rPr>
                <w:sz w:val="20"/>
                <w:szCs w:val="20"/>
                <w:lang w:val="en-US"/>
              </w:rPr>
              <w:t>dalelės</w:t>
            </w:r>
            <w:proofErr w:type="spellEnd"/>
            <w:r w:rsidRPr="007F696D">
              <w:rPr>
                <w:sz w:val="20"/>
                <w:szCs w:val="20"/>
                <w:lang w:val="en-US"/>
              </w:rPr>
              <w:t xml:space="preserve">***                                                    </w:t>
            </w:r>
          </w:p>
        </w:tc>
        <w:tc>
          <w:tcPr>
            <w:tcW w:w="1253" w:type="dxa"/>
          </w:tcPr>
          <w:p w:rsidR="00AE77BC" w:rsidRPr="007F696D" w:rsidRDefault="00AE77BC" w:rsidP="004D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AE77BC" w:rsidRPr="007F696D" w:rsidRDefault="00AE77BC" w:rsidP="004D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Patenkinama</w:t>
            </w:r>
          </w:p>
        </w:tc>
        <w:tc>
          <w:tcPr>
            <w:tcW w:w="1674" w:type="dxa"/>
          </w:tcPr>
          <w:p w:rsidR="00AE77BC" w:rsidRPr="007F696D" w:rsidRDefault="00AE77BC" w:rsidP="004D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77" w:type="dxa"/>
          </w:tcPr>
          <w:p w:rsidR="00AE77BC" w:rsidRPr="007F696D" w:rsidRDefault="00AE77BC" w:rsidP="004D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AE77BC" w:rsidRPr="007F696D" w:rsidRDefault="00AE77BC" w:rsidP="004D5982">
            <w:pPr>
              <w:rPr>
                <w:sz w:val="20"/>
                <w:szCs w:val="20"/>
              </w:rPr>
            </w:pPr>
          </w:p>
        </w:tc>
      </w:tr>
    </w:tbl>
    <w:p w:rsidR="00AE77BC" w:rsidRDefault="00AE77BC" w:rsidP="00AE77BC">
      <w:pPr>
        <w:ind w:left="360"/>
        <w:rPr>
          <w:rStyle w:val="shorttext"/>
          <w:sz w:val="16"/>
          <w:szCs w:val="16"/>
        </w:rPr>
      </w:pPr>
      <w:r>
        <w:rPr>
          <w:rStyle w:val="shorttext"/>
          <w:sz w:val="16"/>
          <w:szCs w:val="16"/>
        </w:rPr>
        <w:t xml:space="preserve">*      </w:t>
      </w:r>
      <w:r w:rsidRPr="00DE3445">
        <w:rPr>
          <w:rStyle w:val="shorttext"/>
          <w:sz w:val="16"/>
          <w:szCs w:val="16"/>
        </w:rPr>
        <w:t>Rf vertė sutinka su nuorodyta medžiaga</w:t>
      </w:r>
    </w:p>
    <w:p w:rsidR="00AE77BC" w:rsidRDefault="00AE77BC" w:rsidP="00AE77BC">
      <w:pPr>
        <w:ind w:left="360"/>
        <w:rPr>
          <w:rStyle w:val="shorttext"/>
          <w:sz w:val="16"/>
          <w:szCs w:val="16"/>
        </w:rPr>
      </w:pPr>
      <w:r>
        <w:rPr>
          <w:rStyle w:val="shorttext"/>
          <w:sz w:val="16"/>
          <w:szCs w:val="16"/>
        </w:rPr>
        <w:t>**    Aiškus, nedrumstas, bespalvis</w:t>
      </w:r>
    </w:p>
    <w:p w:rsidR="00AE77BC" w:rsidRDefault="00AE77BC" w:rsidP="00AE77BC">
      <w:pPr>
        <w:ind w:left="360"/>
        <w:rPr>
          <w:rStyle w:val="shorttext"/>
          <w:sz w:val="16"/>
          <w:szCs w:val="16"/>
        </w:rPr>
      </w:pPr>
      <w:r>
        <w:rPr>
          <w:rStyle w:val="shorttext"/>
          <w:sz w:val="16"/>
          <w:szCs w:val="16"/>
        </w:rPr>
        <w:t>*** daugiausia 6000 dalelių &gt;10 um; daugiausia 600 dalelių &gt;25um pakuotėj</w:t>
      </w:r>
    </w:p>
    <w:p w:rsidR="00AE77BC" w:rsidRDefault="00AE77BC" w:rsidP="00AE77BC">
      <w:pPr>
        <w:ind w:left="360"/>
        <w:rPr>
          <w:rStyle w:val="shorttext"/>
          <w:sz w:val="16"/>
          <w:szCs w:val="16"/>
        </w:rPr>
      </w:pPr>
    </w:p>
    <w:p w:rsidR="00AE77BC" w:rsidRDefault="00AE77BC" w:rsidP="00AE77BC">
      <w:pPr>
        <w:ind w:left="360"/>
        <w:rPr>
          <w:rStyle w:val="shorttext"/>
          <w:sz w:val="16"/>
          <w:szCs w:val="16"/>
        </w:rPr>
      </w:pPr>
    </w:p>
    <w:p w:rsidR="00AE77BC" w:rsidRDefault="00AE77BC" w:rsidP="00AE77BC">
      <w:pPr>
        <w:ind w:left="360"/>
        <w:rPr>
          <w:rStyle w:val="shorttext"/>
          <w:sz w:val="16"/>
          <w:szCs w:val="16"/>
        </w:rPr>
      </w:pPr>
    </w:p>
    <w:p w:rsidR="00AE77BC" w:rsidRDefault="00AE77BC" w:rsidP="00AE77BC">
      <w:pPr>
        <w:rPr>
          <w:rStyle w:val="mediumtext"/>
        </w:rPr>
      </w:pPr>
      <w:r>
        <w:rPr>
          <w:rStyle w:val="mediumtext"/>
        </w:rPr>
        <w:t>Partijos buvo pagamintos laikantis geros gamybos praktikos ir kokybės kontrolės išbandymų prieš išleidžiant į prekybą.</w:t>
      </w:r>
    </w:p>
    <w:p w:rsidR="00AE77BC" w:rsidRDefault="00AE77BC" w:rsidP="00AE77BC">
      <w:pPr>
        <w:rPr>
          <w:rStyle w:val="mediumtext"/>
        </w:rPr>
      </w:pPr>
    </w:p>
    <w:p w:rsidR="00AE77BC" w:rsidRDefault="00AE77BC" w:rsidP="00AE77BC">
      <w:pPr>
        <w:rPr>
          <w:rStyle w:val="mediumtext"/>
        </w:rPr>
      </w:pPr>
    </w:p>
    <w:p w:rsidR="00AE77BC" w:rsidRDefault="00AE77BC" w:rsidP="00AE77BC">
      <w:pPr>
        <w:rPr>
          <w:rStyle w:val="mediumtext"/>
        </w:rPr>
      </w:pPr>
    </w:p>
    <w:p w:rsidR="00AE77BC" w:rsidRDefault="00AE77BC" w:rsidP="00AE77BC">
      <w:pPr>
        <w:rPr>
          <w:rStyle w:val="mediumtext"/>
        </w:rPr>
      </w:pPr>
      <w:r>
        <w:rPr>
          <w:rStyle w:val="mediumtext"/>
        </w:rPr>
        <w:t>3M ESPE AG</w:t>
      </w:r>
    </w:p>
    <w:p w:rsidR="00AE77BC" w:rsidRDefault="00AE77BC" w:rsidP="00AE77BC">
      <w:pPr>
        <w:rPr>
          <w:sz w:val="16"/>
          <w:szCs w:val="16"/>
        </w:rPr>
      </w:pPr>
      <w:r>
        <w:rPr>
          <w:rStyle w:val="mediumtext"/>
        </w:rPr>
        <w:t>Kokybės vadyba</w:t>
      </w:r>
    </w:p>
    <w:p w:rsidR="00AE77BC" w:rsidRDefault="00AE77BC" w:rsidP="00AE77BC">
      <w:r>
        <w:rPr>
          <w:noProof/>
          <w:lang w:val="en-US" w:eastAsia="en-US"/>
        </w:rPr>
        <w:drawing>
          <wp:inline distT="0" distB="0" distL="0" distR="0">
            <wp:extent cx="807085" cy="46228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AE77BC" w:rsidRDefault="00AE77BC" w:rsidP="00AE77BC"/>
    <w:p w:rsidR="00C75179" w:rsidRDefault="00C75179"/>
    <w:sectPr w:rsidR="00C75179" w:rsidSect="000B5DA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AE77BC"/>
    <w:rsid w:val="00A36EBE"/>
    <w:rsid w:val="00AE77BC"/>
    <w:rsid w:val="00B93E32"/>
    <w:rsid w:val="00C75179"/>
    <w:rsid w:val="00C942AD"/>
    <w:rsid w:val="00D64809"/>
    <w:rsid w:val="00EA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7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AE77BC"/>
  </w:style>
  <w:style w:type="character" w:customStyle="1" w:styleId="mediumtext">
    <w:name w:val="medium_text"/>
    <w:basedOn w:val="DefaultParagraphFont"/>
    <w:rsid w:val="00AE77BC"/>
  </w:style>
  <w:style w:type="paragraph" w:styleId="BalloonText">
    <w:name w:val="Balloon Text"/>
    <w:basedOn w:val="Normal"/>
    <w:link w:val="BalloonTextChar"/>
    <w:uiPriority w:val="99"/>
    <w:semiHidden/>
    <w:unhideWhenUsed/>
    <w:rsid w:val="00AE7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7BC"/>
    <w:rPr>
      <w:rFonts w:ascii="Tahoma" w:eastAsia="Times New Roman" w:hAnsi="Tahoma" w:cs="Tahoma"/>
      <w:sz w:val="16"/>
      <w:szCs w:val="16"/>
      <w:lang w:val="lt-LT" w:eastAsia="lt-LT"/>
    </w:rPr>
  </w:style>
  <w:style w:type="paragraph" w:styleId="NoSpacing">
    <w:name w:val="No Spacing"/>
    <w:uiPriority w:val="1"/>
    <w:qFormat/>
    <w:rsid w:val="00D64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2014-11-20T07:46:00Z</dcterms:created>
  <dcterms:modified xsi:type="dcterms:W3CDTF">2014-11-20T08:41:00Z</dcterms:modified>
</cp:coreProperties>
</file>