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185E4" w14:textId="72E6ACD3" w:rsidR="00524FF5" w:rsidRPr="004D253E" w:rsidRDefault="004D253E" w:rsidP="00C22EF7">
      <w:pPr>
        <w:shd w:val="clear" w:color="auto" w:fill="FFFFFF"/>
        <w:jc w:val="right"/>
        <w:rPr>
          <w:b/>
          <w:bCs/>
          <w:color w:val="000000" w:themeColor="text1"/>
          <w:sz w:val="20"/>
          <w:szCs w:val="20"/>
        </w:rPr>
      </w:pPr>
      <w:r w:rsidRPr="004D253E">
        <w:rPr>
          <w:b/>
          <w:bCs/>
          <w:color w:val="000000" w:themeColor="text1"/>
          <w:sz w:val="20"/>
          <w:szCs w:val="20"/>
        </w:rPr>
        <w:t>4 SPS priedas</w:t>
      </w:r>
    </w:p>
    <w:p w14:paraId="16812174" w14:textId="77777777" w:rsidR="004D253E" w:rsidRPr="004D253E" w:rsidRDefault="004D253E" w:rsidP="00C22EF7">
      <w:pPr>
        <w:shd w:val="clear" w:color="auto" w:fill="FFFFFF"/>
        <w:jc w:val="right"/>
        <w:rPr>
          <w:bCs/>
          <w:color w:val="000000" w:themeColor="text1"/>
          <w:sz w:val="20"/>
          <w:szCs w:val="20"/>
        </w:rPr>
      </w:pPr>
    </w:p>
    <w:p w14:paraId="5C9C6680" w14:textId="77777777" w:rsidR="008E4DDB" w:rsidRPr="004D253E" w:rsidRDefault="008E4DDB" w:rsidP="008E4DDB">
      <w:pPr>
        <w:shd w:val="clear" w:color="auto" w:fill="FFFFFF"/>
        <w:jc w:val="right"/>
        <w:rPr>
          <w:bCs/>
          <w:color w:val="000000" w:themeColor="text1"/>
          <w:sz w:val="20"/>
          <w:szCs w:val="20"/>
        </w:rPr>
      </w:pPr>
    </w:p>
    <w:p w14:paraId="77152E03" w14:textId="77777777" w:rsidR="008E4DDB" w:rsidRDefault="008E4DDB" w:rsidP="008E4DDB">
      <w:pPr>
        <w:ind w:right="-178"/>
        <w:jc w:val="center"/>
        <w:rPr>
          <w:b/>
          <w:sz w:val="22"/>
        </w:rPr>
      </w:pPr>
      <w:r>
        <w:rPr>
          <w:noProof/>
        </w:rPr>
        <w:drawing>
          <wp:inline distT="0" distB="0" distL="0" distR="0" wp14:anchorId="61C4F9D8" wp14:editId="5CB1AE6E">
            <wp:extent cx="885825" cy="923925"/>
            <wp:effectExtent l="0" t="0" r="9525" b="9525"/>
            <wp:docPr id="130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0293306A" w14:textId="77777777" w:rsidR="008E4DDB" w:rsidRDefault="008E4DDB" w:rsidP="008E4DDB">
      <w:pPr>
        <w:ind w:right="-178"/>
        <w:jc w:val="center"/>
        <w:rPr>
          <w:b/>
          <w:sz w:val="22"/>
        </w:rPr>
      </w:pPr>
    </w:p>
    <w:p w14:paraId="63B507C8" w14:textId="77777777" w:rsidR="008E4DDB" w:rsidRDefault="008E4DDB" w:rsidP="008E4DDB">
      <w:pPr>
        <w:ind w:right="-178"/>
        <w:jc w:val="center"/>
        <w:rPr>
          <w:b/>
          <w:sz w:val="22"/>
        </w:rPr>
      </w:pPr>
      <w:r>
        <w:rPr>
          <w:b/>
          <w:sz w:val="22"/>
        </w:rPr>
        <w:t>UAB „Abbott Medical Lithuania“</w:t>
      </w:r>
    </w:p>
    <w:p w14:paraId="32F8631E" w14:textId="77777777" w:rsidR="008E4DDB" w:rsidRDefault="008E4DDB" w:rsidP="008E4DDB">
      <w:pPr>
        <w:ind w:right="-178"/>
        <w:jc w:val="center"/>
        <w:rPr>
          <w:b/>
          <w:sz w:val="22"/>
        </w:rPr>
      </w:pPr>
    </w:p>
    <w:p w14:paraId="7DFF501C" w14:textId="77777777" w:rsidR="008E4DDB" w:rsidRDefault="008E4DDB" w:rsidP="008E4DDB">
      <w:pPr>
        <w:ind w:right="-17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(Uždaroji akcinė bendrovė, Šeimyniškių g. 3, LT-09312 Vilnius, tel. 8 5 2620228, faksas 8 5 2685471, </w:t>
      </w:r>
    </w:p>
    <w:p w14:paraId="46B136AF" w14:textId="77777777" w:rsidR="008E4DDB" w:rsidRDefault="008E4DDB" w:rsidP="008E4DDB">
      <w:pPr>
        <w:rPr>
          <w:sz w:val="22"/>
          <w:szCs w:val="22"/>
        </w:rPr>
      </w:pPr>
      <w:r>
        <w:rPr>
          <w:sz w:val="18"/>
          <w:szCs w:val="18"/>
        </w:rPr>
        <w:t>Duomenys kaupiami ir saugomi Juridinių asmenų registre, įmonės kodas 300121108, PVM mokėtojo kodas LT100001896710)</w:t>
      </w:r>
    </w:p>
    <w:p w14:paraId="178BC2CD" w14:textId="77777777" w:rsidR="008E4DDB" w:rsidRPr="00F23D4C" w:rsidRDefault="008E4DDB" w:rsidP="008E4DDB">
      <w:pPr>
        <w:jc w:val="both"/>
        <w:rPr>
          <w:color w:val="000000" w:themeColor="text1"/>
        </w:rPr>
      </w:pPr>
      <w:r w:rsidRPr="00F23D4C">
        <w:rPr>
          <w:color w:val="000000" w:themeColor="text1"/>
        </w:rPr>
        <w:t>__________________________</w:t>
      </w:r>
      <w:r>
        <w:rPr>
          <w:color w:val="000000" w:themeColor="text1"/>
        </w:rPr>
        <w:t>___________________________________________________________</w:t>
      </w:r>
    </w:p>
    <w:p w14:paraId="67BCE32D" w14:textId="77777777" w:rsidR="008E4DDB" w:rsidRPr="007951E5" w:rsidRDefault="008E4DDB" w:rsidP="008E4DDB">
      <w:pPr>
        <w:pStyle w:val="NoSpacing"/>
        <w:rPr>
          <w:rFonts w:ascii="Times New Roman" w:hAnsi="Times New Roman" w:cs="Times New Roman"/>
        </w:rPr>
      </w:pPr>
      <w:r w:rsidRPr="007951E5">
        <w:rPr>
          <w:rFonts w:ascii="Times New Roman" w:hAnsi="Times New Roman" w:cs="Times New Roman"/>
        </w:rPr>
        <w:t>Vilniaus universiteto ligoninė Santaros klinikos</w:t>
      </w:r>
    </w:p>
    <w:p w14:paraId="546411BC" w14:textId="77777777" w:rsidR="008E4DDB" w:rsidRPr="007951E5" w:rsidRDefault="008E4DDB" w:rsidP="008E4DDB">
      <w:pPr>
        <w:pStyle w:val="NoSpacing"/>
        <w:rPr>
          <w:rFonts w:ascii="Times New Roman" w:hAnsi="Times New Roman" w:cs="Times New Roman"/>
        </w:rPr>
      </w:pPr>
      <w:r w:rsidRPr="007951E5">
        <w:rPr>
          <w:rFonts w:ascii="Times New Roman" w:hAnsi="Times New Roman" w:cs="Times New Roman"/>
        </w:rPr>
        <w:t>Santariškių g. 2</w:t>
      </w:r>
    </w:p>
    <w:p w14:paraId="1E0931B7" w14:textId="77777777" w:rsidR="008E4DDB" w:rsidRPr="007951E5" w:rsidRDefault="008E4DDB" w:rsidP="008E4DDB">
      <w:pPr>
        <w:pStyle w:val="NoSpacing"/>
        <w:rPr>
          <w:rFonts w:ascii="Times New Roman" w:hAnsi="Times New Roman" w:cs="Times New Roman"/>
        </w:rPr>
      </w:pPr>
      <w:r w:rsidRPr="007951E5">
        <w:rPr>
          <w:rFonts w:ascii="Times New Roman" w:hAnsi="Times New Roman" w:cs="Times New Roman"/>
        </w:rPr>
        <w:t>LT-08661 Vilnius</w:t>
      </w:r>
    </w:p>
    <w:p w14:paraId="4D081604" w14:textId="77777777" w:rsidR="00524FF5" w:rsidRPr="007E5B73" w:rsidRDefault="00524FF5" w:rsidP="00C22EF7">
      <w:pPr>
        <w:jc w:val="center"/>
        <w:rPr>
          <w:b/>
          <w:color w:val="000000" w:themeColor="text1"/>
          <w:sz w:val="20"/>
          <w:szCs w:val="20"/>
        </w:rPr>
      </w:pPr>
    </w:p>
    <w:p w14:paraId="4A41635B" w14:textId="5E9EFE0E" w:rsidR="00524FF5" w:rsidRDefault="00524FF5" w:rsidP="0002615B">
      <w:pPr>
        <w:jc w:val="center"/>
        <w:rPr>
          <w:b/>
          <w:color w:val="000000" w:themeColor="text1"/>
          <w:sz w:val="22"/>
          <w:szCs w:val="22"/>
        </w:rPr>
      </w:pPr>
      <w:r w:rsidRPr="008B2417">
        <w:rPr>
          <w:b/>
          <w:color w:val="000000" w:themeColor="text1"/>
          <w:sz w:val="22"/>
          <w:szCs w:val="22"/>
        </w:rPr>
        <w:t>PASIŪLYMAS</w:t>
      </w:r>
      <w:r w:rsidR="00CB59D8">
        <w:rPr>
          <w:b/>
          <w:color w:val="000000" w:themeColor="text1"/>
          <w:sz w:val="22"/>
          <w:szCs w:val="22"/>
        </w:rPr>
        <w:t xml:space="preserve"> </w:t>
      </w:r>
    </w:p>
    <w:p w14:paraId="1485437E" w14:textId="77777777" w:rsidR="00AC2B03" w:rsidRPr="00AC2B03" w:rsidRDefault="00AC2B03" w:rsidP="0002615B">
      <w:pPr>
        <w:jc w:val="center"/>
        <w:rPr>
          <w:b/>
          <w:color w:val="FF0000"/>
          <w:sz w:val="6"/>
          <w:szCs w:val="6"/>
        </w:rPr>
      </w:pPr>
    </w:p>
    <w:p w14:paraId="415EE8BC" w14:textId="39EED21E" w:rsidR="0030701E" w:rsidRDefault="0030701E" w:rsidP="0030701E">
      <w:pPr>
        <w:pStyle w:val="Body"/>
        <w:ind w:left="993" w:right="283"/>
        <w:jc w:val="center"/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</w:rPr>
        <w:t>VIENKARTINĖMS MEDICINOS PAGALBOS PRIEMONĖ</w:t>
      </w:r>
      <w:r w:rsidR="003B624E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</w:rPr>
        <w:t xml:space="preserve">MS INTERVENCINEI </w:t>
      </w:r>
      <w:r w:rsidR="000C1875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</w:rPr>
        <w:t>R</w:t>
      </w:r>
      <w:r w:rsidR="003B624E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</w:rPr>
        <w:t>A</w:t>
      </w:r>
      <w:r w:rsidR="000C1875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</w:rPr>
        <w:t xml:space="preserve">DIOLOGIJAI </w:t>
      </w:r>
      <w:r w:rsidR="003B624E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</w:rPr>
        <w:t>IR ELEKTROFIZIOLOGIJAI (Nr. 2320</w:t>
      </w:r>
      <w:r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  <w:u w:val="single"/>
        </w:rPr>
        <w:t>)</w:t>
      </w:r>
    </w:p>
    <w:p w14:paraId="2B3B4754" w14:textId="46D3B89C" w:rsidR="003C6791" w:rsidRPr="003A495B" w:rsidRDefault="003C6791" w:rsidP="003A495B">
      <w:pPr>
        <w:pStyle w:val="Body"/>
        <w:jc w:val="center"/>
        <w:rPr>
          <w:b/>
          <w:sz w:val="22"/>
          <w:szCs w:val="22"/>
        </w:rPr>
      </w:pPr>
      <w:r w:rsidRPr="003A495B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>PIRKTI</w:t>
      </w:r>
      <w:r w:rsidR="00330DF5">
        <w:rPr>
          <w:rFonts w:ascii="Times New Roman" w:eastAsia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</w:p>
    <w:p w14:paraId="6955C459" w14:textId="3FC98FB8" w:rsidR="00524FF5" w:rsidRPr="00F23D4C" w:rsidRDefault="00524FF5" w:rsidP="0002615B">
      <w:pPr>
        <w:shd w:val="clear" w:color="auto" w:fill="FFFFFF"/>
        <w:jc w:val="center"/>
        <w:rPr>
          <w:b/>
          <w:bCs/>
          <w:color w:val="000000" w:themeColor="text1"/>
        </w:rPr>
      </w:pPr>
      <w:r w:rsidRPr="00781FA6">
        <w:rPr>
          <w:color w:val="000000" w:themeColor="text1"/>
          <w:sz w:val="22"/>
          <w:szCs w:val="22"/>
        </w:rPr>
        <w:t>__</w:t>
      </w:r>
      <w:r w:rsidR="007C2255" w:rsidRPr="00781FA6">
        <w:rPr>
          <w:color w:val="000000" w:themeColor="text1"/>
          <w:sz w:val="22"/>
          <w:szCs w:val="22"/>
          <w:lang w:val="en-US"/>
        </w:rPr>
        <w:t>2021.03.</w:t>
      </w:r>
      <w:r w:rsidR="00781FA6" w:rsidRPr="00781FA6">
        <w:rPr>
          <w:color w:val="000000" w:themeColor="text1"/>
          <w:sz w:val="22"/>
          <w:szCs w:val="22"/>
          <w:lang w:val="en-US"/>
        </w:rPr>
        <w:t xml:space="preserve"> 0</w:t>
      </w:r>
      <w:r w:rsidR="00781FA6" w:rsidRPr="00781FA6">
        <w:rPr>
          <w:color w:val="000000" w:themeColor="text1"/>
          <w:sz w:val="22"/>
          <w:szCs w:val="22"/>
        </w:rPr>
        <w:t>5</w:t>
      </w:r>
      <w:r w:rsidRPr="00781FA6">
        <w:rPr>
          <w:color w:val="000000" w:themeColor="text1"/>
          <w:sz w:val="22"/>
          <w:szCs w:val="22"/>
        </w:rPr>
        <w:t>__Nr.</w:t>
      </w:r>
      <w:r w:rsidR="00A5366F">
        <w:rPr>
          <w:color w:val="000000" w:themeColor="text1"/>
          <w:sz w:val="22"/>
          <w:szCs w:val="22"/>
        </w:rPr>
        <w:t xml:space="preserve"> </w:t>
      </w:r>
      <w:r w:rsidR="00781FA6" w:rsidRPr="00781FA6">
        <w:rPr>
          <w:color w:val="000000" w:themeColor="text1"/>
          <w:sz w:val="22"/>
          <w:szCs w:val="22"/>
        </w:rPr>
        <w:t>5</w:t>
      </w:r>
      <w:r w:rsidRPr="00781FA6">
        <w:rPr>
          <w:color w:val="000000" w:themeColor="text1"/>
          <w:sz w:val="22"/>
          <w:szCs w:val="22"/>
        </w:rPr>
        <w:t>_</w:t>
      </w:r>
      <w:r w:rsidRPr="00781FA6">
        <w:rPr>
          <w:color w:val="000000" w:themeColor="text1"/>
        </w:rPr>
        <w:t>_</w:t>
      </w:r>
    </w:p>
    <w:p w14:paraId="1A5A7F4C" w14:textId="7C11A6F1" w:rsidR="00524FF5" w:rsidRPr="008C6749" w:rsidRDefault="008C6749" w:rsidP="008C6749">
      <w:pPr>
        <w:shd w:val="clear" w:color="auto" w:fill="FFFFFF"/>
        <w:ind w:left="2592" w:firstLine="1296"/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 xml:space="preserve">            </w:t>
      </w:r>
      <w:r w:rsidR="00524FF5" w:rsidRPr="008C6749">
        <w:rPr>
          <w:bCs/>
          <w:color w:val="000000" w:themeColor="text1"/>
          <w:sz w:val="16"/>
          <w:szCs w:val="16"/>
        </w:rPr>
        <w:t>(</w:t>
      </w:r>
      <w:r w:rsidR="00422F6C" w:rsidRPr="008C6749">
        <w:rPr>
          <w:bCs/>
          <w:color w:val="000000" w:themeColor="text1"/>
          <w:sz w:val="16"/>
          <w:szCs w:val="16"/>
        </w:rPr>
        <w:t>d</w:t>
      </w:r>
      <w:r w:rsidR="00524FF5" w:rsidRPr="008C6749">
        <w:rPr>
          <w:bCs/>
          <w:color w:val="000000" w:themeColor="text1"/>
          <w:sz w:val="16"/>
          <w:szCs w:val="16"/>
        </w:rPr>
        <w:t>ata)</w:t>
      </w:r>
    </w:p>
    <w:p w14:paraId="1CD24ED8" w14:textId="5972090D" w:rsidR="00524FF5" w:rsidRPr="007E5B73" w:rsidRDefault="00524FF5" w:rsidP="0002615B">
      <w:pPr>
        <w:shd w:val="clear" w:color="auto" w:fill="FFFFFF"/>
        <w:jc w:val="center"/>
        <w:rPr>
          <w:bCs/>
          <w:color w:val="000000" w:themeColor="text1"/>
          <w:sz w:val="20"/>
          <w:szCs w:val="20"/>
        </w:rPr>
      </w:pPr>
      <w:r w:rsidRPr="007E5B73">
        <w:rPr>
          <w:bCs/>
          <w:color w:val="000000" w:themeColor="text1"/>
          <w:sz w:val="20"/>
          <w:szCs w:val="20"/>
        </w:rPr>
        <w:t>______</w:t>
      </w:r>
      <w:r w:rsidR="00781FA6">
        <w:rPr>
          <w:bCs/>
          <w:color w:val="000000" w:themeColor="text1"/>
          <w:sz w:val="20"/>
          <w:szCs w:val="20"/>
        </w:rPr>
        <w:t>Vilnius</w:t>
      </w:r>
      <w:r w:rsidRPr="007E5B73">
        <w:rPr>
          <w:bCs/>
          <w:color w:val="000000" w:themeColor="text1"/>
          <w:sz w:val="20"/>
          <w:szCs w:val="20"/>
        </w:rPr>
        <w:t>____</w:t>
      </w:r>
      <w:r w:rsidR="00422F6C" w:rsidRPr="007E5B73">
        <w:rPr>
          <w:bCs/>
          <w:color w:val="000000" w:themeColor="text1"/>
          <w:sz w:val="20"/>
          <w:szCs w:val="20"/>
        </w:rPr>
        <w:t>___</w:t>
      </w:r>
    </w:p>
    <w:p w14:paraId="4B276BD7" w14:textId="48E986C5" w:rsidR="00524FF5" w:rsidRPr="008C6749" w:rsidRDefault="00524FF5" w:rsidP="0002615B">
      <w:pPr>
        <w:shd w:val="clear" w:color="auto" w:fill="FFFFFF"/>
        <w:jc w:val="center"/>
        <w:rPr>
          <w:bCs/>
          <w:color w:val="000000" w:themeColor="text1"/>
          <w:sz w:val="16"/>
          <w:szCs w:val="16"/>
        </w:rPr>
      </w:pPr>
      <w:r w:rsidRPr="008C6749">
        <w:rPr>
          <w:bCs/>
          <w:color w:val="000000" w:themeColor="text1"/>
          <w:sz w:val="16"/>
          <w:szCs w:val="16"/>
        </w:rPr>
        <w:t>(</w:t>
      </w:r>
      <w:r w:rsidR="00422F6C" w:rsidRPr="008C6749">
        <w:rPr>
          <w:bCs/>
          <w:color w:val="000000" w:themeColor="text1"/>
          <w:sz w:val="16"/>
          <w:szCs w:val="16"/>
        </w:rPr>
        <w:t>s</w:t>
      </w:r>
      <w:r w:rsidRPr="008C6749">
        <w:rPr>
          <w:bCs/>
          <w:color w:val="000000" w:themeColor="text1"/>
          <w:sz w:val="16"/>
          <w:szCs w:val="16"/>
        </w:rPr>
        <w:t>udarymo vieta)</w:t>
      </w:r>
    </w:p>
    <w:p w14:paraId="1D5E5633" w14:textId="77777777" w:rsidR="00524FF5" w:rsidRPr="00F23D4C" w:rsidRDefault="00524FF5" w:rsidP="00422F6C">
      <w:pPr>
        <w:rPr>
          <w:color w:val="000000" w:themeColor="text1"/>
        </w:rPr>
      </w:pP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0"/>
        <w:gridCol w:w="4379"/>
      </w:tblGrid>
      <w:tr w:rsidR="008E4DDB" w:rsidRPr="00F23D4C" w14:paraId="6011D6E9" w14:textId="77777777" w:rsidTr="008E4DDB">
        <w:tc>
          <w:tcPr>
            <w:tcW w:w="5940" w:type="dxa"/>
          </w:tcPr>
          <w:p w14:paraId="471D9DDF" w14:textId="66B1EBA1" w:rsidR="008E4DDB" w:rsidRPr="008B2417" w:rsidRDefault="008E4DDB" w:rsidP="008E4DDB">
            <w:pPr>
              <w:ind w:right="4"/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 xml:space="preserve">Tiekėjo pavadinimas 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>/jeigu dalyvauja ūkio subjektų grupė, surašomi visi dalyvių pavadinimai/</w:t>
            </w:r>
          </w:p>
        </w:tc>
        <w:tc>
          <w:tcPr>
            <w:tcW w:w="4379" w:type="dxa"/>
          </w:tcPr>
          <w:p w14:paraId="304B240E" w14:textId="77777777" w:rsidR="008E4DDB" w:rsidRPr="00213110" w:rsidRDefault="008E4DDB" w:rsidP="008E4DDB">
            <w:pPr>
              <w:ind w:right="-178"/>
              <w:rPr>
                <w:sz w:val="22"/>
                <w:szCs w:val="22"/>
              </w:rPr>
            </w:pPr>
            <w:r w:rsidRPr="00213110">
              <w:rPr>
                <w:sz w:val="22"/>
                <w:szCs w:val="22"/>
              </w:rPr>
              <w:t>UAB „Abbott Medical Lithuania“</w:t>
            </w:r>
          </w:p>
          <w:p w14:paraId="30C9A43E" w14:textId="77777777" w:rsidR="008E4DDB" w:rsidRPr="008B2417" w:rsidRDefault="008E4DDB" w:rsidP="008E4DD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E4DDB" w:rsidRPr="00F23D4C" w14:paraId="4395B76A" w14:textId="77777777" w:rsidTr="008E4DDB">
        <w:tc>
          <w:tcPr>
            <w:tcW w:w="5940" w:type="dxa"/>
          </w:tcPr>
          <w:p w14:paraId="276E8243" w14:textId="49D12F47" w:rsidR="008E4DDB" w:rsidRPr="008B2417" w:rsidRDefault="008E4DDB" w:rsidP="008E4DD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adresas</w:t>
            </w:r>
            <w:r w:rsidRPr="008B2417">
              <w:rPr>
                <w:i/>
                <w:color w:val="000000" w:themeColor="text1"/>
                <w:sz w:val="22"/>
                <w:szCs w:val="22"/>
              </w:rPr>
              <w:t xml:space="preserve"> /jeigu dalyvauja ūkio subjektų grupė, surašomi visi dalyvių adresai/</w:t>
            </w:r>
          </w:p>
        </w:tc>
        <w:tc>
          <w:tcPr>
            <w:tcW w:w="4379" w:type="dxa"/>
          </w:tcPr>
          <w:p w14:paraId="4DB30B6C" w14:textId="77777777" w:rsidR="008E4DDB" w:rsidRPr="00213110" w:rsidRDefault="008E4DDB" w:rsidP="008E4DDB">
            <w:pPr>
              <w:rPr>
                <w:sz w:val="22"/>
                <w:szCs w:val="22"/>
              </w:rPr>
            </w:pPr>
            <w:r w:rsidRPr="00213110">
              <w:rPr>
                <w:sz w:val="22"/>
                <w:szCs w:val="22"/>
              </w:rPr>
              <w:t>Šeimyniškių g. 3, LT-09312 Vilnius</w:t>
            </w:r>
          </w:p>
          <w:p w14:paraId="413D37FA" w14:textId="77777777" w:rsidR="008E4DDB" w:rsidRPr="008B2417" w:rsidRDefault="008E4DDB" w:rsidP="008E4DDB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8E4DDB" w:rsidRPr="00F23D4C" w14:paraId="78D045E3" w14:textId="77777777" w:rsidTr="008E4DDB">
        <w:tc>
          <w:tcPr>
            <w:tcW w:w="5940" w:type="dxa"/>
          </w:tcPr>
          <w:p w14:paraId="61AA33D3" w14:textId="77777777" w:rsidR="008E4DDB" w:rsidRPr="008B2417" w:rsidRDefault="008E4DDB" w:rsidP="008E4DD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4379" w:type="dxa"/>
          </w:tcPr>
          <w:p w14:paraId="69EC8D90" w14:textId="68C9FC02" w:rsidR="008E4DDB" w:rsidRPr="008B2417" w:rsidRDefault="008E4DDB" w:rsidP="008E4DD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13110">
              <w:rPr>
                <w:sz w:val="22"/>
                <w:szCs w:val="22"/>
              </w:rPr>
              <w:t>Judita Pesankaitė, pardavimų asistentė</w:t>
            </w:r>
          </w:p>
        </w:tc>
      </w:tr>
      <w:tr w:rsidR="008E4DDB" w:rsidRPr="00F23D4C" w14:paraId="355125AB" w14:textId="77777777" w:rsidTr="008E4DDB">
        <w:tc>
          <w:tcPr>
            <w:tcW w:w="5940" w:type="dxa"/>
          </w:tcPr>
          <w:p w14:paraId="69161ECE" w14:textId="77777777" w:rsidR="008E4DDB" w:rsidRPr="008B2417" w:rsidRDefault="008E4DDB" w:rsidP="008E4DD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Telefono numeris</w:t>
            </w:r>
          </w:p>
        </w:tc>
        <w:tc>
          <w:tcPr>
            <w:tcW w:w="4379" w:type="dxa"/>
          </w:tcPr>
          <w:p w14:paraId="1671412F" w14:textId="27D5C766" w:rsidR="008E4DDB" w:rsidRPr="008B2417" w:rsidRDefault="008E4DDB" w:rsidP="008E4DD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13110">
              <w:rPr>
                <w:sz w:val="22"/>
                <w:szCs w:val="22"/>
              </w:rPr>
              <w:t>+370 5 2620228, +370 685 38830</w:t>
            </w:r>
          </w:p>
        </w:tc>
      </w:tr>
      <w:tr w:rsidR="008E4DDB" w:rsidRPr="00F23D4C" w14:paraId="0B4E5246" w14:textId="77777777" w:rsidTr="008E4DDB">
        <w:tc>
          <w:tcPr>
            <w:tcW w:w="5940" w:type="dxa"/>
          </w:tcPr>
          <w:p w14:paraId="051EE292" w14:textId="77777777" w:rsidR="008E4DDB" w:rsidRPr="008B2417" w:rsidRDefault="008E4DDB" w:rsidP="008E4DD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Fakso numeris</w:t>
            </w:r>
          </w:p>
        </w:tc>
        <w:tc>
          <w:tcPr>
            <w:tcW w:w="4379" w:type="dxa"/>
          </w:tcPr>
          <w:p w14:paraId="1E36962F" w14:textId="4F4F5265" w:rsidR="008E4DDB" w:rsidRPr="008B2417" w:rsidRDefault="008E4DDB" w:rsidP="008E4DDB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13110">
              <w:rPr>
                <w:sz w:val="22"/>
                <w:szCs w:val="22"/>
              </w:rPr>
              <w:t>+370 5 2685471</w:t>
            </w:r>
          </w:p>
        </w:tc>
      </w:tr>
      <w:tr w:rsidR="008E4DDB" w:rsidRPr="00F23D4C" w14:paraId="6B901445" w14:textId="77777777" w:rsidTr="008E4DDB">
        <w:tc>
          <w:tcPr>
            <w:tcW w:w="5940" w:type="dxa"/>
          </w:tcPr>
          <w:p w14:paraId="31FB421B" w14:textId="207FEADB" w:rsidR="008E4DDB" w:rsidRPr="008B2417" w:rsidRDefault="008E4DDB" w:rsidP="008E4DD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įmonės kodas</w:t>
            </w:r>
          </w:p>
        </w:tc>
        <w:tc>
          <w:tcPr>
            <w:tcW w:w="4379" w:type="dxa"/>
          </w:tcPr>
          <w:p w14:paraId="530411E3" w14:textId="3118CB54" w:rsidR="008E4DDB" w:rsidRPr="008B2417" w:rsidRDefault="008E4DDB" w:rsidP="008E4DD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300121108</w:t>
            </w:r>
          </w:p>
        </w:tc>
      </w:tr>
      <w:tr w:rsidR="008E4DDB" w:rsidRPr="00F23D4C" w14:paraId="73E78251" w14:textId="77777777" w:rsidTr="008E4DDB">
        <w:tc>
          <w:tcPr>
            <w:tcW w:w="5940" w:type="dxa"/>
          </w:tcPr>
          <w:p w14:paraId="425D877A" w14:textId="48E79A86" w:rsidR="008E4DDB" w:rsidRPr="008B2417" w:rsidRDefault="008E4DDB" w:rsidP="008E4DD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Tiekėjo PVM mokėtojo kodas</w:t>
            </w:r>
          </w:p>
        </w:tc>
        <w:tc>
          <w:tcPr>
            <w:tcW w:w="4379" w:type="dxa"/>
          </w:tcPr>
          <w:p w14:paraId="514C98EB" w14:textId="1F3D18CE" w:rsidR="008E4DDB" w:rsidRPr="008B2417" w:rsidRDefault="008E4DDB" w:rsidP="008E4DD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LT100001896710</w:t>
            </w:r>
          </w:p>
        </w:tc>
      </w:tr>
      <w:tr w:rsidR="008E4DDB" w:rsidRPr="00F23D4C" w14:paraId="4BFEDD3A" w14:textId="77777777" w:rsidTr="008E4DDB">
        <w:tc>
          <w:tcPr>
            <w:tcW w:w="5940" w:type="dxa"/>
          </w:tcPr>
          <w:p w14:paraId="56B6EBB2" w14:textId="77777777" w:rsidR="008E4DDB" w:rsidRPr="008B2417" w:rsidRDefault="008E4DDB" w:rsidP="008E4DDB">
            <w:pPr>
              <w:ind w:right="-108"/>
              <w:rPr>
                <w:color w:val="000000" w:themeColor="text1"/>
                <w:sz w:val="22"/>
                <w:szCs w:val="22"/>
              </w:rPr>
            </w:pPr>
            <w:r w:rsidRPr="008B2417">
              <w:rPr>
                <w:color w:val="000000" w:themeColor="text1"/>
                <w:sz w:val="22"/>
                <w:szCs w:val="22"/>
              </w:rPr>
              <w:t>El. pašto adresas</w:t>
            </w:r>
          </w:p>
        </w:tc>
        <w:tc>
          <w:tcPr>
            <w:tcW w:w="4379" w:type="dxa"/>
          </w:tcPr>
          <w:p w14:paraId="65A082FB" w14:textId="05ED4EA9" w:rsidR="008E4DDB" w:rsidRPr="008B2417" w:rsidRDefault="008E4DDB" w:rsidP="008E4DD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judita.pesankaite@abbott.com</w:t>
            </w:r>
          </w:p>
        </w:tc>
      </w:tr>
    </w:tbl>
    <w:p w14:paraId="0B79C8F9" w14:textId="77777777" w:rsidR="00524FF5" w:rsidRPr="00F23D4C" w:rsidRDefault="00524FF5" w:rsidP="0002615B">
      <w:pPr>
        <w:jc w:val="both"/>
        <w:rPr>
          <w:i/>
          <w:color w:val="000000" w:themeColor="text1"/>
        </w:rPr>
      </w:pPr>
    </w:p>
    <w:p w14:paraId="09759D26" w14:textId="77777777" w:rsidR="002735F5" w:rsidRPr="008B2417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>1. Šiuo pasiūlymu pažymime, kad sutinkame su visomis pirkimo sąlygomis, nustatytomis:</w:t>
      </w:r>
    </w:p>
    <w:p w14:paraId="001A6631" w14:textId="553710F1" w:rsidR="002735F5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 w:rsidRPr="008B2417">
        <w:rPr>
          <w:color w:val="000000" w:themeColor="text1"/>
          <w:sz w:val="22"/>
          <w:szCs w:val="22"/>
        </w:rPr>
        <w:tab/>
        <w:t>1) </w:t>
      </w:r>
      <w:r w:rsidR="00502435">
        <w:rPr>
          <w:color w:val="000000" w:themeColor="text1"/>
          <w:sz w:val="22"/>
          <w:szCs w:val="22"/>
        </w:rPr>
        <w:t xml:space="preserve"> </w:t>
      </w:r>
      <w:r w:rsidRPr="008B2417">
        <w:rPr>
          <w:color w:val="000000" w:themeColor="text1"/>
          <w:sz w:val="22"/>
          <w:szCs w:val="22"/>
        </w:rPr>
        <w:t>atviro konkurso skelbime, paskelbtame Viešųjų pirkimų įstatymo nustatyta tvarka</w:t>
      </w:r>
      <w:r w:rsidR="00526F8C">
        <w:rPr>
          <w:color w:val="000000" w:themeColor="text1"/>
          <w:sz w:val="22"/>
          <w:szCs w:val="22"/>
        </w:rPr>
        <w:t>;</w:t>
      </w:r>
      <w:r w:rsidRPr="008B2417">
        <w:rPr>
          <w:color w:val="000000" w:themeColor="text1"/>
          <w:sz w:val="22"/>
          <w:szCs w:val="22"/>
        </w:rPr>
        <w:t xml:space="preserve"> </w:t>
      </w:r>
    </w:p>
    <w:p w14:paraId="30A482B2" w14:textId="40D18B08" w:rsidR="0083145F" w:rsidRPr="008B2417" w:rsidRDefault="0083145F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2) </w:t>
      </w:r>
      <w:r w:rsidR="00502435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atviro konkurso pirkimo dokumentuose</w:t>
      </w:r>
      <w:r w:rsidR="00526F8C">
        <w:rPr>
          <w:color w:val="000000" w:themeColor="text1"/>
          <w:sz w:val="22"/>
          <w:szCs w:val="22"/>
        </w:rPr>
        <w:t>;</w:t>
      </w:r>
    </w:p>
    <w:p w14:paraId="0FCF1FCC" w14:textId="182FD360" w:rsidR="002735F5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 w:rsidRPr="008B2417">
        <w:rPr>
          <w:color w:val="000000" w:themeColor="text1"/>
          <w:sz w:val="22"/>
          <w:szCs w:val="22"/>
        </w:rPr>
        <w:tab/>
      </w:r>
      <w:r w:rsidR="0083145F">
        <w:rPr>
          <w:color w:val="000000" w:themeColor="text1"/>
          <w:sz w:val="22"/>
          <w:szCs w:val="22"/>
        </w:rPr>
        <w:t xml:space="preserve">        3</w:t>
      </w:r>
      <w:r w:rsidRPr="008B2417">
        <w:rPr>
          <w:color w:val="000000" w:themeColor="text1"/>
          <w:sz w:val="22"/>
          <w:szCs w:val="22"/>
        </w:rPr>
        <w:t>) kituose pirkimo dokumentuose (jų paaiškinimuose, papildymuose).</w:t>
      </w:r>
    </w:p>
    <w:p w14:paraId="724DBC81" w14:textId="77777777" w:rsidR="006533F0" w:rsidRPr="006533F0" w:rsidRDefault="006533F0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10"/>
          <w:szCs w:val="10"/>
        </w:rPr>
      </w:pPr>
    </w:p>
    <w:p w14:paraId="18039F38" w14:textId="781AB530" w:rsidR="002735F5" w:rsidRPr="008B2417" w:rsidRDefault="00B64E28" w:rsidP="002735F5">
      <w:pPr>
        <w:tabs>
          <w:tab w:val="left" w:pos="142"/>
          <w:tab w:val="left" w:pos="567"/>
        </w:tabs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</w:t>
      </w:r>
      <w:r w:rsidR="002735F5" w:rsidRPr="008B2417">
        <w:rPr>
          <w:color w:val="000000" w:themeColor="text1"/>
          <w:sz w:val="22"/>
          <w:szCs w:val="22"/>
        </w:rPr>
        <w:t xml:space="preserve">. </w:t>
      </w:r>
      <w:r w:rsidR="002735F5" w:rsidRPr="008B2417">
        <w:rPr>
          <w:color w:val="000000" w:themeColor="text1"/>
          <w:spacing w:val="-4"/>
          <w:sz w:val="22"/>
          <w:szCs w:val="22"/>
        </w:rPr>
        <w:t>Pasirašydamas CVP IS priemonėmis pateiktą pasiūlymą</w:t>
      </w:r>
      <w:r w:rsidR="00E27B3F">
        <w:rPr>
          <w:color w:val="000000" w:themeColor="text1"/>
          <w:spacing w:val="-4"/>
          <w:sz w:val="22"/>
          <w:szCs w:val="22"/>
        </w:rPr>
        <w:t xml:space="preserve"> </w:t>
      </w:r>
      <w:r w:rsidR="00E27B3F">
        <w:rPr>
          <w:spacing w:val="-4"/>
        </w:rPr>
        <w:t>saugiu elektroniniu parašu</w:t>
      </w:r>
      <w:r w:rsidR="002735F5" w:rsidRPr="008B2417">
        <w:rPr>
          <w:color w:val="000000" w:themeColor="text1"/>
          <w:spacing w:val="-4"/>
          <w:sz w:val="22"/>
          <w:szCs w:val="22"/>
        </w:rPr>
        <w:t>, patvirtinu, kad dokumentų skaitmeninės</w:t>
      </w:r>
      <w:r w:rsidR="002735F5" w:rsidRPr="008B2417">
        <w:rPr>
          <w:color w:val="000000" w:themeColor="text1"/>
          <w:sz w:val="22"/>
          <w:szCs w:val="22"/>
        </w:rPr>
        <w:t xml:space="preserve"> kopijos ir elektroninėmis priemonėmis pateikti duomenys yra tikri.</w:t>
      </w:r>
    </w:p>
    <w:p w14:paraId="5DFFDB79" w14:textId="77777777" w:rsidR="002735F5" w:rsidRPr="00CB1637" w:rsidRDefault="002735F5" w:rsidP="002735F5">
      <w:pPr>
        <w:tabs>
          <w:tab w:val="left" w:pos="142"/>
          <w:tab w:val="left" w:pos="567"/>
        </w:tabs>
        <w:jc w:val="both"/>
        <w:rPr>
          <w:color w:val="000000" w:themeColor="text1"/>
        </w:rPr>
      </w:pPr>
    </w:p>
    <w:p w14:paraId="5A1FB632" w14:textId="51DDB5CD" w:rsidR="00524FF5" w:rsidRPr="008B2417" w:rsidRDefault="00524FF5" w:rsidP="0002615B">
      <w:pPr>
        <w:jc w:val="both"/>
        <w:rPr>
          <w:i/>
          <w:color w:val="000000" w:themeColor="text1"/>
          <w:spacing w:val="-4"/>
          <w:sz w:val="22"/>
          <w:szCs w:val="22"/>
        </w:rPr>
      </w:pPr>
      <w:r w:rsidRPr="008B2417">
        <w:rPr>
          <w:b/>
          <w:color w:val="000000" w:themeColor="text1"/>
          <w:spacing w:val="-4"/>
          <w:sz w:val="22"/>
          <w:szCs w:val="22"/>
        </w:rPr>
        <w:t>Pastaba</w:t>
      </w:r>
      <w:r w:rsidRPr="008B2417">
        <w:rPr>
          <w:i/>
          <w:color w:val="000000" w:themeColor="text1"/>
          <w:spacing w:val="-4"/>
          <w:sz w:val="22"/>
          <w:szCs w:val="22"/>
        </w:rPr>
        <w:t>. Pildoma, jei tiekėjas ketina pasitelkti subrangovą (-us), subtiekėją (-us)</w:t>
      </w:r>
      <w:r w:rsidRPr="008B2417">
        <w:rPr>
          <w:i/>
          <w:strike/>
          <w:color w:val="000000" w:themeColor="text1"/>
          <w:spacing w:val="-4"/>
          <w:sz w:val="22"/>
          <w:szCs w:val="22"/>
        </w:rPr>
        <w:t>,</w:t>
      </w:r>
      <w:r w:rsidRPr="008B2417">
        <w:rPr>
          <w:i/>
          <w:color w:val="000000" w:themeColor="text1"/>
          <w:spacing w:val="-4"/>
          <w:sz w:val="22"/>
          <w:szCs w:val="22"/>
        </w:rPr>
        <w:t xml:space="preserve"> ar subteikėją (-us)/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846"/>
        <w:gridCol w:w="3969"/>
        <w:gridCol w:w="3940"/>
      </w:tblGrid>
      <w:tr w:rsidR="00FC0EF4" w:rsidRPr="008B2417" w14:paraId="3BF85C46" w14:textId="77777777" w:rsidTr="00023CF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0A64" w14:textId="77777777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Eil. Nr.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83EF" w14:textId="77777777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Ūkio subjekto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819A" w14:textId="77777777" w:rsidR="00F23D4C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 xml:space="preserve">Statusas </w:t>
            </w:r>
          </w:p>
          <w:p w14:paraId="2CB326FE" w14:textId="3FD6CDC8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i/>
                <w:color w:val="000000" w:themeColor="text1"/>
                <w:sz w:val="21"/>
                <w:szCs w:val="21"/>
              </w:rPr>
              <w:t>(jungtinės veiklos partneris arba subtiekėjas (subrangovas) arba trečiasis asmuo, kurio pajėgumais remiamasi)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4D85" w14:textId="6002D070" w:rsidR="00F23D4C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color w:val="000000" w:themeColor="text1"/>
                <w:sz w:val="21"/>
                <w:szCs w:val="21"/>
              </w:rPr>
              <w:t>Ūkio s</w:t>
            </w:r>
            <w:r w:rsidR="004F4B45" w:rsidRPr="00526535">
              <w:rPr>
                <w:color w:val="000000" w:themeColor="text1"/>
                <w:sz w:val="21"/>
                <w:szCs w:val="21"/>
              </w:rPr>
              <w:t>ubjektui perduodamų įsipareigoji</w:t>
            </w:r>
            <w:r w:rsidRPr="00526535">
              <w:rPr>
                <w:color w:val="000000" w:themeColor="text1"/>
                <w:sz w:val="21"/>
                <w:szCs w:val="21"/>
              </w:rPr>
              <w:t xml:space="preserve">mų apimtis </w:t>
            </w:r>
          </w:p>
          <w:p w14:paraId="6FEB9678" w14:textId="7D27B550" w:rsidR="00FC0EF4" w:rsidRPr="00526535" w:rsidRDefault="00FC0EF4" w:rsidP="00B817CE">
            <w:pPr>
              <w:tabs>
                <w:tab w:val="left" w:pos="1800"/>
              </w:tabs>
              <w:jc w:val="center"/>
              <w:rPr>
                <w:color w:val="000000" w:themeColor="text1"/>
                <w:sz w:val="21"/>
                <w:szCs w:val="21"/>
              </w:rPr>
            </w:pPr>
            <w:r w:rsidRPr="00526535">
              <w:rPr>
                <w:i/>
                <w:color w:val="000000" w:themeColor="text1"/>
                <w:sz w:val="21"/>
                <w:szCs w:val="21"/>
              </w:rPr>
              <w:t>(ką darys pasitelkiamas ūkio subjektas)</w:t>
            </w:r>
          </w:p>
        </w:tc>
      </w:tr>
      <w:tr w:rsidR="00FC0EF4" w:rsidRPr="008B2417" w14:paraId="09BC70A3" w14:textId="77777777" w:rsidTr="00023CF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CBD0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B100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F695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AB11" w14:textId="77777777" w:rsidR="00FC0EF4" w:rsidRPr="008B2417" w:rsidRDefault="00FC0EF4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196FDA" w:rsidRPr="008B2417" w14:paraId="668CC638" w14:textId="77777777" w:rsidTr="00023CF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EA0E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0A5B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14C8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20B1" w14:textId="77777777" w:rsidR="00196FDA" w:rsidRPr="008B2417" w:rsidRDefault="00196FDA" w:rsidP="00B817CE">
            <w:pPr>
              <w:tabs>
                <w:tab w:val="left" w:pos="1800"/>
              </w:tabs>
              <w:jc w:val="both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64F2C42C" w14:textId="77777777" w:rsidR="00422F6C" w:rsidRDefault="00422F6C" w:rsidP="002735F5">
      <w:pPr>
        <w:jc w:val="both"/>
        <w:rPr>
          <w:b/>
          <w:i/>
          <w:color w:val="000000" w:themeColor="text1"/>
        </w:rPr>
      </w:pPr>
    </w:p>
    <w:p w14:paraId="5856A94B" w14:textId="70D573BC" w:rsidR="00AC2B03" w:rsidRPr="00B040E7" w:rsidRDefault="00524FF5" w:rsidP="00AC2B03">
      <w:pPr>
        <w:ind w:left="142" w:firstLine="578"/>
        <w:jc w:val="both"/>
        <w:rPr>
          <w:color w:val="000000" w:themeColor="text1"/>
          <w:sz w:val="22"/>
          <w:szCs w:val="22"/>
        </w:rPr>
      </w:pPr>
      <w:r w:rsidRPr="00422F6C">
        <w:rPr>
          <w:b/>
          <w:i/>
          <w:color w:val="000000" w:themeColor="text1"/>
        </w:rPr>
        <w:t>Mes siūlome šias prekes:</w:t>
      </w:r>
      <w:r w:rsidR="004209F9">
        <w:rPr>
          <w:b/>
          <w:i/>
          <w:color w:val="000000" w:themeColor="text1"/>
        </w:rPr>
        <w:t xml:space="preserve"> </w:t>
      </w:r>
      <w:r w:rsidR="00665190" w:rsidRPr="004D1D85">
        <w:rPr>
          <w:color w:val="000000" w:themeColor="text1"/>
          <w:sz w:val="22"/>
          <w:szCs w:val="22"/>
          <w:u w:val="single"/>
        </w:rPr>
        <w:t>pateikiamas užpildytas SPS  1 priedas „Techninė specifikacija“</w:t>
      </w:r>
      <w:r w:rsidR="00665190" w:rsidRPr="0030701E">
        <w:rPr>
          <w:color w:val="000000" w:themeColor="text1"/>
          <w:sz w:val="22"/>
          <w:szCs w:val="22"/>
        </w:rPr>
        <w:t>.</w:t>
      </w:r>
      <w:r w:rsidR="00AC2B03" w:rsidRPr="0030701E">
        <w:rPr>
          <w:color w:val="000000" w:themeColor="text1"/>
          <w:sz w:val="22"/>
          <w:szCs w:val="22"/>
        </w:rPr>
        <w:t xml:space="preserve"> </w:t>
      </w:r>
      <w:r w:rsidR="00AC2B03">
        <w:rPr>
          <w:color w:val="000000" w:themeColor="text1"/>
          <w:sz w:val="22"/>
          <w:szCs w:val="22"/>
        </w:rPr>
        <w:t xml:space="preserve">Pildant SPS 1 priedą, </w:t>
      </w:r>
      <w:r w:rsidR="00AC2B03" w:rsidRPr="00CF79D2">
        <w:rPr>
          <w:i/>
          <w:color w:val="000000" w:themeColor="text1"/>
          <w:sz w:val="22"/>
          <w:szCs w:val="22"/>
          <w:u w:val="single"/>
        </w:rPr>
        <w:t>būtina nurodyti visą prašomą informaciją</w:t>
      </w:r>
      <w:r w:rsidR="00AC2B03" w:rsidRPr="00B040E7">
        <w:rPr>
          <w:color w:val="000000" w:themeColor="text1"/>
          <w:sz w:val="22"/>
          <w:szCs w:val="22"/>
          <w:u w:val="single"/>
        </w:rPr>
        <w:t xml:space="preserve"> (</w:t>
      </w:r>
      <w:r w:rsidR="00AC2B03" w:rsidRPr="004E3A73">
        <w:rPr>
          <w:b/>
          <w:color w:val="000000" w:themeColor="text1"/>
          <w:sz w:val="22"/>
          <w:szCs w:val="22"/>
          <w:u w:val="single"/>
        </w:rPr>
        <w:t>gamintoją, prekės kodą</w:t>
      </w:r>
      <w:r w:rsidR="00023CF5" w:rsidRPr="004E3A73">
        <w:rPr>
          <w:b/>
          <w:color w:val="000000" w:themeColor="text1"/>
          <w:sz w:val="22"/>
          <w:szCs w:val="22"/>
          <w:u w:val="single"/>
        </w:rPr>
        <w:t>, dokumento puslapio Nr</w:t>
      </w:r>
      <w:r w:rsidR="00023CF5">
        <w:rPr>
          <w:color w:val="000000" w:themeColor="text1"/>
          <w:sz w:val="22"/>
          <w:szCs w:val="22"/>
          <w:u w:val="single"/>
        </w:rPr>
        <w:t>.</w:t>
      </w:r>
      <w:r w:rsidR="00AC2B03">
        <w:rPr>
          <w:color w:val="000000" w:themeColor="text1"/>
          <w:sz w:val="22"/>
          <w:szCs w:val="22"/>
        </w:rPr>
        <w:t xml:space="preserve"> ir pan.)</w:t>
      </w:r>
    </w:p>
    <w:p w14:paraId="4ECAC8CE" w14:textId="77777777" w:rsidR="005F4777" w:rsidRDefault="005F4777" w:rsidP="0002615B">
      <w:pPr>
        <w:ind w:firstLine="720"/>
        <w:jc w:val="both"/>
        <w:rPr>
          <w:color w:val="000000" w:themeColor="text1"/>
          <w:sz w:val="22"/>
          <w:szCs w:val="22"/>
        </w:rPr>
      </w:pPr>
    </w:p>
    <w:p w14:paraId="06105642" w14:textId="0E566D1F" w:rsidR="00524FF5" w:rsidRPr="00F456D2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F456D2">
        <w:rPr>
          <w:color w:val="000000" w:themeColor="text1"/>
          <w:sz w:val="22"/>
          <w:szCs w:val="22"/>
        </w:rPr>
        <w:t>Tais atvejais, kai pagal galiojančius teisės aktus tiekėjui ner</w:t>
      </w:r>
      <w:r w:rsidR="005D70A7" w:rsidRPr="00F456D2">
        <w:rPr>
          <w:color w:val="000000" w:themeColor="text1"/>
          <w:sz w:val="22"/>
          <w:szCs w:val="22"/>
        </w:rPr>
        <w:t>eikia mokėti PVM, jis lentelė</w:t>
      </w:r>
      <w:r w:rsidR="00F456D2" w:rsidRPr="00F456D2">
        <w:rPr>
          <w:color w:val="000000" w:themeColor="text1"/>
          <w:sz w:val="22"/>
          <w:szCs w:val="22"/>
        </w:rPr>
        <w:t>je</w:t>
      </w:r>
      <w:r w:rsidR="005D70A7" w:rsidRPr="00F456D2">
        <w:rPr>
          <w:color w:val="000000" w:themeColor="text1"/>
          <w:sz w:val="22"/>
          <w:szCs w:val="22"/>
        </w:rPr>
        <w:t xml:space="preserve"> </w:t>
      </w:r>
      <w:r w:rsidR="00F456D2" w:rsidRPr="00F456D2">
        <w:rPr>
          <w:color w:val="000000" w:themeColor="text1"/>
          <w:sz w:val="22"/>
          <w:szCs w:val="22"/>
        </w:rPr>
        <w:t>eilu</w:t>
      </w:r>
      <w:r w:rsidR="00AC2B03">
        <w:rPr>
          <w:color w:val="000000" w:themeColor="text1"/>
          <w:sz w:val="22"/>
          <w:szCs w:val="22"/>
        </w:rPr>
        <w:t>čių                        „PVM suma, Eur“ ir</w:t>
      </w:r>
      <w:r w:rsidR="00F456D2" w:rsidRPr="00F456D2">
        <w:rPr>
          <w:color w:val="000000" w:themeColor="text1"/>
          <w:sz w:val="22"/>
          <w:szCs w:val="22"/>
        </w:rPr>
        <w:t xml:space="preserve"> „Bendra suma su PVM, Eur“</w:t>
      </w:r>
      <w:r w:rsidRPr="00F456D2">
        <w:rPr>
          <w:color w:val="000000" w:themeColor="text1"/>
          <w:sz w:val="22"/>
          <w:szCs w:val="22"/>
        </w:rPr>
        <w:t xml:space="preserve"> nepildo ir nurodo priežastis, dėl kurių PVM nemokamas:</w:t>
      </w:r>
    </w:p>
    <w:p w14:paraId="3BC9E8DC" w14:textId="0B4709E3" w:rsidR="00524FF5" w:rsidRDefault="00105529" w:rsidP="0002615B">
      <w:pPr>
        <w:jc w:val="both"/>
        <w:rPr>
          <w:color w:val="000000" w:themeColor="text1"/>
          <w:sz w:val="22"/>
          <w:szCs w:val="22"/>
        </w:rPr>
      </w:pPr>
      <w:r w:rsidRPr="00F456D2">
        <w:rPr>
          <w:color w:val="000000" w:themeColor="text1"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..........................................................................................................................................................................</w:t>
      </w:r>
    </w:p>
    <w:p w14:paraId="63D7E214" w14:textId="77777777" w:rsidR="00F456D2" w:rsidRPr="006B7C00" w:rsidRDefault="00F456D2" w:rsidP="0002615B">
      <w:pPr>
        <w:jc w:val="both"/>
        <w:rPr>
          <w:color w:val="000000" w:themeColor="text1"/>
          <w:sz w:val="22"/>
          <w:szCs w:val="22"/>
        </w:rPr>
      </w:pPr>
    </w:p>
    <w:p w14:paraId="0432ADE8" w14:textId="7CB31471" w:rsidR="00A73E52" w:rsidRDefault="00524FF5" w:rsidP="00A73E52">
      <w:pPr>
        <w:pStyle w:val="NormalWeb"/>
        <w:widowControl w:val="0"/>
        <w:tabs>
          <w:tab w:val="left" w:pos="1800"/>
        </w:tabs>
        <w:ind w:firstLine="720"/>
        <w:jc w:val="both"/>
        <w:rPr>
          <w:rFonts w:ascii="Calibri" w:hAnsi="Calibri"/>
          <w:color w:val="000000"/>
          <w:szCs w:val="24"/>
          <w:lang w:eastAsia="lt-LT"/>
        </w:rPr>
      </w:pPr>
      <w:r w:rsidRPr="00F456D2">
        <w:rPr>
          <w:b/>
          <w:color w:val="000000" w:themeColor="text1"/>
          <w:sz w:val="22"/>
          <w:szCs w:val="22"/>
        </w:rPr>
        <w:t>Siūlomos prekės visiškai atitinka pirkimo dokumentuose nurodytus reikalavimus</w:t>
      </w:r>
      <w:r w:rsidR="00706A60" w:rsidRPr="00A73E52">
        <w:rPr>
          <w:color w:val="000000" w:themeColor="text1"/>
          <w:sz w:val="22"/>
          <w:szCs w:val="22"/>
        </w:rPr>
        <w:t>.</w:t>
      </w:r>
      <w:r w:rsidR="00A73E52" w:rsidRPr="00A73E52">
        <w:rPr>
          <w:i/>
          <w:color w:val="000000"/>
        </w:rPr>
        <w:t xml:space="preserve"> </w:t>
      </w:r>
    </w:p>
    <w:p w14:paraId="69BEF1CC" w14:textId="77777777" w:rsidR="004821C4" w:rsidRDefault="004821C4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00CBE02B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8637716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0ADC59F1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6EBCDA52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5E107865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38E7973B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7A1726D" w14:textId="77777777" w:rsidR="007B09D5" w:rsidRDefault="007B09D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737C335B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20CF4059" w14:textId="77777777" w:rsidR="004D1D85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49E46C59" w14:textId="77777777" w:rsidR="004D1D85" w:rsidRPr="003C6791" w:rsidRDefault="004D1D85" w:rsidP="0002615B">
      <w:pPr>
        <w:ind w:firstLine="720"/>
        <w:jc w:val="both"/>
        <w:rPr>
          <w:color w:val="000000" w:themeColor="text1"/>
          <w:sz w:val="10"/>
          <w:szCs w:val="10"/>
        </w:rPr>
      </w:pPr>
    </w:p>
    <w:p w14:paraId="5C1F66FD" w14:textId="77777777" w:rsidR="00524FF5" w:rsidRPr="006B7C00" w:rsidRDefault="00524FF5" w:rsidP="0002615B">
      <w:pPr>
        <w:ind w:firstLine="720"/>
        <w:jc w:val="both"/>
        <w:rPr>
          <w:color w:val="000000" w:themeColor="text1"/>
          <w:sz w:val="22"/>
          <w:szCs w:val="22"/>
        </w:rPr>
      </w:pPr>
      <w:r w:rsidRPr="00F23D4C">
        <w:rPr>
          <w:color w:val="000000" w:themeColor="text1"/>
        </w:rPr>
        <w:t xml:space="preserve">Kartu su </w:t>
      </w:r>
      <w:r w:rsidRPr="006B7C00">
        <w:rPr>
          <w:color w:val="000000" w:themeColor="text1"/>
          <w:sz w:val="22"/>
          <w:szCs w:val="22"/>
        </w:rPr>
        <w:t>pasiūlymu pateikiami šie dokumentai:</w:t>
      </w:r>
    </w:p>
    <w:tbl>
      <w:tblPr>
        <w:tblW w:w="100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158"/>
        <w:gridCol w:w="1276"/>
        <w:gridCol w:w="1985"/>
      </w:tblGrid>
      <w:tr w:rsidR="00F23D4C" w:rsidRPr="006B7C00" w14:paraId="2830C933" w14:textId="2FB23656" w:rsidTr="006B7C00">
        <w:tc>
          <w:tcPr>
            <w:tcW w:w="675" w:type="dxa"/>
          </w:tcPr>
          <w:p w14:paraId="24D76986" w14:textId="77777777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Eil.Nr.</w:t>
            </w:r>
          </w:p>
        </w:tc>
        <w:tc>
          <w:tcPr>
            <w:tcW w:w="6158" w:type="dxa"/>
          </w:tcPr>
          <w:p w14:paraId="76F805E1" w14:textId="5B080E19" w:rsidR="00D43F4A" w:rsidRPr="006B7C00" w:rsidRDefault="00D43F4A" w:rsidP="00D43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Pateikto dokumento pavadinimas</w:t>
            </w:r>
          </w:p>
        </w:tc>
        <w:tc>
          <w:tcPr>
            <w:tcW w:w="1276" w:type="dxa"/>
          </w:tcPr>
          <w:p w14:paraId="24067E87" w14:textId="77777777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>Dokumento puslapių skaičius</w:t>
            </w:r>
          </w:p>
        </w:tc>
        <w:tc>
          <w:tcPr>
            <w:tcW w:w="1985" w:type="dxa"/>
          </w:tcPr>
          <w:p w14:paraId="7763C1A2" w14:textId="77777777" w:rsidR="00F23D4C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color w:val="000000" w:themeColor="text1"/>
                <w:sz w:val="22"/>
                <w:szCs w:val="22"/>
              </w:rPr>
              <w:t xml:space="preserve">Dokumento konfidencialumas </w:t>
            </w:r>
          </w:p>
          <w:p w14:paraId="62DB4487" w14:textId="4908628E" w:rsidR="00D43F4A" w:rsidRPr="006B7C00" w:rsidRDefault="00D43F4A" w:rsidP="0002615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B7C00">
              <w:rPr>
                <w:i/>
                <w:color w:val="000000" w:themeColor="text1"/>
                <w:sz w:val="22"/>
                <w:szCs w:val="22"/>
              </w:rPr>
              <w:t>(taip / ne)</w:t>
            </w:r>
          </w:p>
        </w:tc>
      </w:tr>
      <w:tr w:rsidR="00F23D4C" w:rsidRPr="006B7C00" w14:paraId="794443FD" w14:textId="10E0CD3B" w:rsidTr="006B7C00">
        <w:tc>
          <w:tcPr>
            <w:tcW w:w="675" w:type="dxa"/>
          </w:tcPr>
          <w:p w14:paraId="72A3804B" w14:textId="2B629782" w:rsidR="00D43F4A" w:rsidRPr="006B7C00" w:rsidRDefault="007C225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6158" w:type="dxa"/>
          </w:tcPr>
          <w:p w14:paraId="057DA420" w14:textId="62960160" w:rsidR="00D43F4A" w:rsidRPr="006B7C00" w:rsidRDefault="007C2255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Direktoriaus įgaliojimas</w:t>
            </w:r>
          </w:p>
        </w:tc>
        <w:tc>
          <w:tcPr>
            <w:tcW w:w="1276" w:type="dxa"/>
          </w:tcPr>
          <w:p w14:paraId="400E223D" w14:textId="0F07DA7B" w:rsidR="00D43F4A" w:rsidRPr="006B7C00" w:rsidRDefault="00FF1857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1B2E1046" w14:textId="59657042" w:rsidR="00D43F4A" w:rsidRPr="006B7C00" w:rsidRDefault="00F513CA" w:rsidP="0002615B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F513CA" w:rsidRPr="006B7C00" w14:paraId="6747F45E" w14:textId="77777777" w:rsidTr="006B7C00">
        <w:tc>
          <w:tcPr>
            <w:tcW w:w="675" w:type="dxa"/>
          </w:tcPr>
          <w:p w14:paraId="79A0161A" w14:textId="4116FE79" w:rsidR="00F513CA" w:rsidRPr="006B7C00" w:rsidRDefault="00F513CA" w:rsidP="00F513C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6158" w:type="dxa"/>
          </w:tcPr>
          <w:p w14:paraId="0D7CD56A" w14:textId="747BDC58" w:rsidR="00F513CA" w:rsidRPr="006B7C00" w:rsidRDefault="00F513CA" w:rsidP="00F513C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EBVPD</w:t>
            </w:r>
          </w:p>
        </w:tc>
        <w:tc>
          <w:tcPr>
            <w:tcW w:w="1276" w:type="dxa"/>
          </w:tcPr>
          <w:p w14:paraId="09140D2A" w14:textId="7A19F685" w:rsidR="00F513CA" w:rsidRPr="006B7C00" w:rsidRDefault="002B68E3" w:rsidP="00F513C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985" w:type="dxa"/>
          </w:tcPr>
          <w:p w14:paraId="6149CCF0" w14:textId="6D5E676E" w:rsidR="00F513CA" w:rsidRPr="006B7C00" w:rsidRDefault="00F513CA" w:rsidP="00F513C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562B3"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F513CA" w:rsidRPr="006B7C00" w14:paraId="636A56BA" w14:textId="77777777" w:rsidTr="006B7C00">
        <w:tc>
          <w:tcPr>
            <w:tcW w:w="675" w:type="dxa"/>
          </w:tcPr>
          <w:p w14:paraId="6EBD62D2" w14:textId="276FB614" w:rsidR="00F513CA" w:rsidRPr="006B7C00" w:rsidRDefault="00F513CA" w:rsidP="00F513C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6158" w:type="dxa"/>
          </w:tcPr>
          <w:p w14:paraId="72850873" w14:textId="797FD0C7" w:rsidR="00F513CA" w:rsidRPr="006B7C00" w:rsidRDefault="00F513CA" w:rsidP="00F513C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Gamintojo įgaliojimas</w:t>
            </w:r>
          </w:p>
        </w:tc>
        <w:tc>
          <w:tcPr>
            <w:tcW w:w="1276" w:type="dxa"/>
          </w:tcPr>
          <w:p w14:paraId="74A20ED9" w14:textId="3B5565EB" w:rsidR="00F513CA" w:rsidRPr="006B7C00" w:rsidRDefault="00FF1857" w:rsidP="00F513C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14:paraId="08208A67" w14:textId="59B2DC13" w:rsidR="00F513CA" w:rsidRPr="006B7C00" w:rsidRDefault="00F513CA" w:rsidP="00F513C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562B3"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F513CA" w:rsidRPr="006B7C00" w14:paraId="525A24FC" w14:textId="77777777" w:rsidTr="006B7C00">
        <w:tc>
          <w:tcPr>
            <w:tcW w:w="675" w:type="dxa"/>
          </w:tcPr>
          <w:p w14:paraId="611C012B" w14:textId="33C5585F" w:rsidR="00F513CA" w:rsidRDefault="00F513CA" w:rsidP="00F513C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6158" w:type="dxa"/>
          </w:tcPr>
          <w:p w14:paraId="0A65AFE2" w14:textId="0EAB61A4" w:rsidR="00F513CA" w:rsidRPr="006B7C00" w:rsidRDefault="00F513CA" w:rsidP="00F513C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Pasiūlymo forma</w:t>
            </w:r>
          </w:p>
        </w:tc>
        <w:tc>
          <w:tcPr>
            <w:tcW w:w="1276" w:type="dxa"/>
          </w:tcPr>
          <w:p w14:paraId="7A192A1E" w14:textId="3340AC42" w:rsidR="00F513CA" w:rsidRPr="006B7C00" w:rsidRDefault="007D2395" w:rsidP="00F513C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3271C9DE" w14:textId="3DB19B25" w:rsidR="00F513CA" w:rsidRPr="006B7C00" w:rsidRDefault="00F513CA" w:rsidP="00F513C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562B3"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F513CA" w:rsidRPr="006B7C00" w14:paraId="2F7EDA38" w14:textId="77777777" w:rsidTr="006B7C00">
        <w:tc>
          <w:tcPr>
            <w:tcW w:w="675" w:type="dxa"/>
          </w:tcPr>
          <w:p w14:paraId="50D1D5DB" w14:textId="74C136AC" w:rsidR="00F513CA" w:rsidRDefault="00F513CA" w:rsidP="00F513C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6158" w:type="dxa"/>
          </w:tcPr>
          <w:p w14:paraId="1D06128B" w14:textId="068B3742" w:rsidR="00F513CA" w:rsidRPr="006B7C00" w:rsidRDefault="00F513CA" w:rsidP="00F513C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Techninė specifikacija</w:t>
            </w:r>
          </w:p>
        </w:tc>
        <w:tc>
          <w:tcPr>
            <w:tcW w:w="1276" w:type="dxa"/>
          </w:tcPr>
          <w:p w14:paraId="0D022C20" w14:textId="17E387D3" w:rsidR="00F513CA" w:rsidRPr="006B7C00" w:rsidRDefault="00213FBB" w:rsidP="00F513C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276381FF" w14:textId="6199B6E7" w:rsidR="00F513CA" w:rsidRPr="006B7C00" w:rsidRDefault="00F513CA" w:rsidP="00F513C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562B3"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F513CA" w:rsidRPr="006B7C00" w14:paraId="363152F0" w14:textId="77777777" w:rsidTr="006B7C00">
        <w:tc>
          <w:tcPr>
            <w:tcW w:w="675" w:type="dxa"/>
          </w:tcPr>
          <w:p w14:paraId="40863BFF" w14:textId="52E7F47B" w:rsidR="00F513CA" w:rsidRDefault="00F513CA" w:rsidP="00F513C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6158" w:type="dxa"/>
          </w:tcPr>
          <w:p w14:paraId="78B87176" w14:textId="0A45AF40" w:rsidR="00F513CA" w:rsidRPr="006B7C00" w:rsidRDefault="00F513CA" w:rsidP="00F513C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Katalogas</w:t>
            </w:r>
          </w:p>
        </w:tc>
        <w:tc>
          <w:tcPr>
            <w:tcW w:w="1276" w:type="dxa"/>
          </w:tcPr>
          <w:p w14:paraId="56E5B52D" w14:textId="6D45D23B" w:rsidR="00F513CA" w:rsidRPr="006B7C00" w:rsidRDefault="002B68E3" w:rsidP="00F513C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45645C2F" w14:textId="610A9B4D" w:rsidR="00F513CA" w:rsidRPr="006B7C00" w:rsidRDefault="00F513CA" w:rsidP="00F513C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562B3"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F513CA" w:rsidRPr="006B7C00" w14:paraId="088856B7" w14:textId="77777777" w:rsidTr="006B7C00">
        <w:tc>
          <w:tcPr>
            <w:tcW w:w="675" w:type="dxa"/>
          </w:tcPr>
          <w:p w14:paraId="4C44C443" w14:textId="3425E090" w:rsidR="00F513CA" w:rsidRDefault="00F513CA" w:rsidP="00F513C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7.</w:t>
            </w:r>
          </w:p>
        </w:tc>
        <w:tc>
          <w:tcPr>
            <w:tcW w:w="6158" w:type="dxa"/>
          </w:tcPr>
          <w:p w14:paraId="052A1316" w14:textId="0F120E88" w:rsidR="00F513CA" w:rsidRPr="006B7C00" w:rsidRDefault="00523C31" w:rsidP="00F513C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CE sertifikatai</w:t>
            </w:r>
          </w:p>
        </w:tc>
        <w:tc>
          <w:tcPr>
            <w:tcW w:w="1276" w:type="dxa"/>
          </w:tcPr>
          <w:p w14:paraId="3A2AF72D" w14:textId="5C5A6CAC" w:rsidR="00F513CA" w:rsidRPr="006B7C00" w:rsidRDefault="00A5366F" w:rsidP="00F513C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1985" w:type="dxa"/>
          </w:tcPr>
          <w:p w14:paraId="1D595E6E" w14:textId="7CC1B9D8" w:rsidR="00F513CA" w:rsidRPr="006B7C00" w:rsidRDefault="00523C31" w:rsidP="00F513C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  <w:tr w:rsidR="00F513CA" w:rsidRPr="006B7C00" w14:paraId="1533BC5F" w14:textId="77777777" w:rsidTr="006B7C00">
        <w:tc>
          <w:tcPr>
            <w:tcW w:w="675" w:type="dxa"/>
          </w:tcPr>
          <w:p w14:paraId="3CBE213C" w14:textId="11304FF2" w:rsidR="00F513CA" w:rsidRDefault="00F513CA" w:rsidP="00F513CA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8.</w:t>
            </w:r>
          </w:p>
        </w:tc>
        <w:tc>
          <w:tcPr>
            <w:tcW w:w="6158" w:type="dxa"/>
          </w:tcPr>
          <w:p w14:paraId="650DC965" w14:textId="7284CDB4" w:rsidR="00F513CA" w:rsidRDefault="00523C31" w:rsidP="00F513C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CE sertifikatų vertimas</w:t>
            </w:r>
          </w:p>
        </w:tc>
        <w:tc>
          <w:tcPr>
            <w:tcW w:w="1276" w:type="dxa"/>
          </w:tcPr>
          <w:p w14:paraId="5CF41649" w14:textId="0D87E339" w:rsidR="00F513CA" w:rsidRPr="006B7C00" w:rsidRDefault="00A5366F" w:rsidP="00F513CA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985" w:type="dxa"/>
          </w:tcPr>
          <w:p w14:paraId="1B07CC42" w14:textId="3DCCF81B" w:rsidR="00F513CA" w:rsidRPr="006B7C00" w:rsidRDefault="00F513CA" w:rsidP="00F513CA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0562B3">
              <w:rPr>
                <w:color w:val="000000" w:themeColor="text1"/>
                <w:sz w:val="22"/>
                <w:szCs w:val="22"/>
              </w:rPr>
              <w:t>ne</w:t>
            </w:r>
          </w:p>
        </w:tc>
      </w:tr>
    </w:tbl>
    <w:p w14:paraId="4A281F0F" w14:textId="77777777" w:rsidR="00524FF5" w:rsidRDefault="00524FF5" w:rsidP="0002615B">
      <w:pPr>
        <w:ind w:firstLine="851"/>
        <w:jc w:val="both"/>
        <w:rPr>
          <w:color w:val="000000" w:themeColor="text1"/>
          <w:sz w:val="22"/>
          <w:szCs w:val="22"/>
        </w:rPr>
      </w:pPr>
    </w:p>
    <w:p w14:paraId="32E0E681" w14:textId="77777777" w:rsidR="00895BBD" w:rsidRDefault="00895BBD" w:rsidP="0002615B">
      <w:pPr>
        <w:ind w:firstLine="851"/>
        <w:jc w:val="both"/>
        <w:rPr>
          <w:color w:val="000000" w:themeColor="text1"/>
          <w:sz w:val="22"/>
          <w:szCs w:val="22"/>
        </w:rPr>
      </w:pPr>
    </w:p>
    <w:p w14:paraId="6B0D952E" w14:textId="61988653" w:rsidR="00B64E28" w:rsidRPr="00365A6F" w:rsidRDefault="00B64E28" w:rsidP="006E2DE4">
      <w:pPr>
        <w:ind w:left="142" w:firstLine="440"/>
        <w:jc w:val="both"/>
        <w:rPr>
          <w:sz w:val="22"/>
          <w:szCs w:val="22"/>
          <w:lang w:eastAsia="lt-LT"/>
        </w:rPr>
      </w:pPr>
      <w:r>
        <w:rPr>
          <w:spacing w:val="-4"/>
          <w:sz w:val="22"/>
          <w:szCs w:val="22"/>
          <w:lang w:eastAsia="lt-LT"/>
        </w:rPr>
        <w:t xml:space="preserve">   </w:t>
      </w:r>
      <w:r w:rsidRPr="00365A6F">
        <w:rPr>
          <w:spacing w:val="-4"/>
          <w:sz w:val="22"/>
          <w:szCs w:val="22"/>
          <w:lang w:eastAsia="lt-LT"/>
        </w:rPr>
        <w:t xml:space="preserve">Ši pasiūlyme nurodyta informacija </w:t>
      </w:r>
      <w:r w:rsidRPr="007B32A1">
        <w:rPr>
          <w:spacing w:val="-4"/>
          <w:sz w:val="22"/>
          <w:szCs w:val="22"/>
          <w:u w:val="single"/>
          <w:lang w:eastAsia="lt-LT"/>
        </w:rPr>
        <w:t>yra konfidenciali</w:t>
      </w:r>
      <w:r w:rsidRPr="00365A6F">
        <w:rPr>
          <w:spacing w:val="-4"/>
          <w:sz w:val="22"/>
          <w:szCs w:val="22"/>
          <w:lang w:eastAsia="lt-LT"/>
        </w:rPr>
        <w:t xml:space="preserve"> </w:t>
      </w:r>
      <w:r w:rsidRPr="00365A6F">
        <w:rPr>
          <w:i/>
          <w:iCs/>
          <w:spacing w:val="-4"/>
          <w:sz w:val="22"/>
          <w:szCs w:val="22"/>
          <w:lang w:eastAsia="lt-LT"/>
        </w:rPr>
        <w:t>/perkančioji organizacija šios informacijos</w:t>
      </w:r>
      <w:r w:rsidRPr="00365A6F">
        <w:rPr>
          <w:i/>
          <w:iCs/>
          <w:sz w:val="22"/>
          <w:szCs w:val="22"/>
          <w:lang w:eastAsia="lt-LT"/>
        </w:rPr>
        <w:t xml:space="preserve"> negali atskleisti tretiesiems asmenims/</w:t>
      </w:r>
      <w:r w:rsidRPr="00365A6F">
        <w:rPr>
          <w:sz w:val="22"/>
          <w:szCs w:val="22"/>
          <w:lang w:eastAsia="lt-LT"/>
        </w:rPr>
        <w:t>:</w:t>
      </w:r>
    </w:p>
    <w:tbl>
      <w:tblPr>
        <w:tblW w:w="1008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3606"/>
        <w:gridCol w:w="5719"/>
      </w:tblGrid>
      <w:tr w:rsidR="00B64E28" w:rsidRPr="00365A6F" w14:paraId="67C245A9" w14:textId="77777777" w:rsidTr="00004D70">
        <w:trPr>
          <w:trHeight w:val="723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E9D2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C42E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i/>
                <w:iCs/>
                <w:sz w:val="22"/>
                <w:szCs w:val="22"/>
                <w:lang w:eastAsia="lt-LT"/>
              </w:rPr>
              <w:t>Pateikto</w:t>
            </w:r>
            <w:r w:rsidRPr="00365A6F">
              <w:rPr>
                <w:sz w:val="22"/>
                <w:szCs w:val="22"/>
                <w:lang w:eastAsia="lt-LT"/>
              </w:rPr>
              <w:t xml:space="preserve"> dokumento pavadinimas</w:t>
            </w:r>
          </w:p>
          <w:p w14:paraId="1E90D69B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sz w:val="22"/>
                <w:szCs w:val="22"/>
                <w:lang w:eastAsia="lt-LT"/>
              </w:rPr>
              <w:t>(rekomenduojama pavadinime vartoti žodį „Konfidencialu“)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C423" w14:textId="77777777" w:rsidR="00B64E28" w:rsidRPr="00365A6F" w:rsidRDefault="00B64E28" w:rsidP="00004D70">
            <w:pPr>
              <w:jc w:val="center"/>
              <w:rPr>
                <w:sz w:val="22"/>
                <w:szCs w:val="22"/>
                <w:lang w:eastAsia="lt-LT"/>
              </w:rPr>
            </w:pPr>
            <w:r w:rsidRPr="00365A6F">
              <w:rPr>
                <w:sz w:val="22"/>
                <w:szCs w:val="22"/>
                <w:lang w:eastAsia="lt-LT"/>
              </w:rPr>
              <w:t>Dokumentas yra įkeltas šioje CVP IS pasiūlymo lango eilutėje („Prisegti dokumentai“ arba „Kvalifikaciniai klausimai“ prie atsakymo į klausimą)</w:t>
            </w:r>
          </w:p>
        </w:tc>
      </w:tr>
      <w:tr w:rsidR="00B64E28" w:rsidRPr="00365A6F" w14:paraId="49B48AAF" w14:textId="77777777" w:rsidTr="00004D70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4128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706E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D7B8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</w:tr>
      <w:tr w:rsidR="00B64E28" w:rsidRPr="00365A6F" w14:paraId="22545295" w14:textId="77777777" w:rsidTr="00004D70">
        <w:trPr>
          <w:trHeight w:val="26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2814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4C33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1E91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</w:tr>
      <w:tr w:rsidR="00B64E28" w:rsidRPr="00365A6F" w14:paraId="4A3708CA" w14:textId="77777777" w:rsidTr="00004D70">
        <w:trPr>
          <w:trHeight w:val="222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D08F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BACB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C41A" w14:textId="77777777" w:rsidR="00B64E28" w:rsidRPr="00365A6F" w:rsidRDefault="00B64E28" w:rsidP="00004D70">
            <w:pPr>
              <w:jc w:val="both"/>
              <w:rPr>
                <w:lang w:eastAsia="lt-LT"/>
              </w:rPr>
            </w:pPr>
          </w:p>
        </w:tc>
      </w:tr>
    </w:tbl>
    <w:p w14:paraId="3C590413" w14:textId="77777777" w:rsidR="00B64E28" w:rsidRDefault="00B64E28" w:rsidP="00B64E28">
      <w:pPr>
        <w:ind w:firstLine="851"/>
        <w:jc w:val="both"/>
        <w:rPr>
          <w:color w:val="000000" w:themeColor="text1"/>
          <w:sz w:val="22"/>
          <w:szCs w:val="22"/>
        </w:rPr>
      </w:pPr>
    </w:p>
    <w:p w14:paraId="4C22FC50" w14:textId="77777777" w:rsidR="003F74F1" w:rsidRPr="006B7C00" w:rsidRDefault="003F74F1" w:rsidP="00B64E28">
      <w:pPr>
        <w:ind w:firstLine="851"/>
        <w:jc w:val="both"/>
        <w:rPr>
          <w:color w:val="000000" w:themeColor="text1"/>
          <w:sz w:val="22"/>
          <w:szCs w:val="22"/>
        </w:rPr>
      </w:pPr>
    </w:p>
    <w:p w14:paraId="003C6A9B" w14:textId="77777777" w:rsidR="00524FF5" w:rsidRPr="00B64E28" w:rsidRDefault="00524FF5" w:rsidP="0002615B">
      <w:pPr>
        <w:ind w:firstLine="851"/>
        <w:jc w:val="both"/>
        <w:rPr>
          <w:strike/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>Pastaba</w:t>
      </w:r>
      <w:r w:rsidRPr="006B7C00">
        <w:rPr>
          <w:color w:val="000000" w:themeColor="text1"/>
          <w:sz w:val="22"/>
          <w:szCs w:val="22"/>
        </w:rPr>
        <w:t xml:space="preserve">. </w:t>
      </w:r>
      <w:r w:rsidRPr="00B64E28">
        <w:rPr>
          <w:color w:val="000000" w:themeColor="text1"/>
          <w:sz w:val="22"/>
          <w:szCs w:val="22"/>
        </w:rPr>
        <w:t>Tiekėjui nenurodžius, kokia informacija yra konfidenciali, laikoma, kad konfidencialios informacijos pasiūlyme nėra.</w:t>
      </w:r>
    </w:p>
    <w:p w14:paraId="28D25BDB" w14:textId="10632BA6" w:rsidR="00524FF5" w:rsidRDefault="00524FF5" w:rsidP="009E22E7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  <w:r w:rsidRPr="006B7C00">
        <w:rPr>
          <w:b/>
          <w:color w:val="000000" w:themeColor="text1"/>
          <w:sz w:val="22"/>
          <w:szCs w:val="22"/>
        </w:rPr>
        <w:tab/>
      </w:r>
      <w:r w:rsidRPr="006B7C00">
        <w:rPr>
          <w:color w:val="000000" w:themeColor="text1"/>
          <w:sz w:val="22"/>
          <w:szCs w:val="22"/>
        </w:rPr>
        <w:t>Informuojame, kad šioje lentelėje nenurodyti dokumentai nebus laikomi konfidencialiais ir tiekėjo pasiūlymą pripažinus laimėjusiu, konfidencialiais nenurodyti dokumentai, vadovaujantis Lietuvos Respub</w:t>
      </w:r>
      <w:r w:rsidR="00526F8C">
        <w:rPr>
          <w:color w:val="000000" w:themeColor="text1"/>
          <w:sz w:val="22"/>
          <w:szCs w:val="22"/>
        </w:rPr>
        <w:t xml:space="preserve">likos viešųjų pirkimų įstatymo </w:t>
      </w:r>
      <w:r w:rsidRPr="006B7C00">
        <w:rPr>
          <w:color w:val="000000" w:themeColor="text1"/>
          <w:sz w:val="22"/>
          <w:szCs w:val="22"/>
        </w:rPr>
        <w:t>8</w:t>
      </w:r>
      <w:r w:rsidR="00526F8C">
        <w:rPr>
          <w:color w:val="000000" w:themeColor="text1"/>
          <w:sz w:val="22"/>
          <w:szCs w:val="22"/>
        </w:rPr>
        <w:t>6</w:t>
      </w:r>
      <w:r w:rsidRPr="006B7C00">
        <w:rPr>
          <w:color w:val="000000" w:themeColor="text1"/>
          <w:sz w:val="22"/>
          <w:szCs w:val="22"/>
        </w:rPr>
        <w:t xml:space="preserve"> str. </w:t>
      </w:r>
      <w:r w:rsidR="00526F8C">
        <w:rPr>
          <w:color w:val="000000" w:themeColor="text1"/>
          <w:sz w:val="22"/>
          <w:szCs w:val="22"/>
        </w:rPr>
        <w:t>9</w:t>
      </w:r>
      <w:r w:rsidRPr="006B7C00">
        <w:rPr>
          <w:color w:val="000000" w:themeColor="text1"/>
          <w:sz w:val="22"/>
          <w:szCs w:val="22"/>
        </w:rPr>
        <w:t xml:space="preserve"> d., bus paviešinti kartu su sudaryta sutartimi.</w:t>
      </w:r>
    </w:p>
    <w:p w14:paraId="42B6B244" w14:textId="77777777" w:rsidR="00B64E28" w:rsidRPr="006B7C00" w:rsidRDefault="00B64E28" w:rsidP="009E22E7">
      <w:pPr>
        <w:tabs>
          <w:tab w:val="left" w:pos="851"/>
        </w:tabs>
        <w:jc w:val="both"/>
        <w:rPr>
          <w:color w:val="000000" w:themeColor="text1"/>
          <w:sz w:val="22"/>
          <w:szCs w:val="22"/>
        </w:rPr>
      </w:pPr>
    </w:p>
    <w:p w14:paraId="396DC1F5" w14:textId="77777777" w:rsidR="00B64E28" w:rsidRPr="00883DCE" w:rsidRDefault="00B64E28" w:rsidP="00B64E28">
      <w:pPr>
        <w:ind w:firstLine="720"/>
        <w:jc w:val="both"/>
        <w:rPr>
          <w:sz w:val="22"/>
          <w:szCs w:val="22"/>
        </w:rPr>
      </w:pPr>
      <w:r w:rsidRPr="00883DCE">
        <w:rPr>
          <w:sz w:val="22"/>
          <w:szCs w:val="22"/>
        </w:rPr>
        <w:t xml:space="preserve">Pasiūlymas galioja iki </w:t>
      </w:r>
      <w:r>
        <w:rPr>
          <w:sz w:val="22"/>
          <w:szCs w:val="22"/>
        </w:rPr>
        <w:t>90 kalendorinių dienų nuo pasiūlymų pateikimo termino pabaigos</w:t>
      </w:r>
      <w:r w:rsidRPr="00883DCE">
        <w:rPr>
          <w:sz w:val="22"/>
          <w:szCs w:val="22"/>
        </w:rPr>
        <w:t>.</w:t>
      </w:r>
    </w:p>
    <w:p w14:paraId="291AA618" w14:textId="77777777" w:rsidR="00524FF5" w:rsidRPr="009E22E7" w:rsidRDefault="00524FF5" w:rsidP="0002615B">
      <w:pPr>
        <w:shd w:val="clear" w:color="auto" w:fill="FFFFFF"/>
        <w:jc w:val="both"/>
        <w:rPr>
          <w:color w:val="000000" w:themeColor="text1"/>
          <w:sz w:val="22"/>
          <w:szCs w:val="22"/>
        </w:rPr>
      </w:pPr>
    </w:p>
    <w:p w14:paraId="5F11C03A" w14:textId="77777777" w:rsidR="00D43F4A" w:rsidRDefault="00D43F4A" w:rsidP="0002615B">
      <w:pPr>
        <w:shd w:val="clear" w:color="auto" w:fill="FFFFFF"/>
        <w:jc w:val="both"/>
        <w:rPr>
          <w:color w:val="000000" w:themeColor="text1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24FF5" w:rsidRPr="00F23D4C" w14:paraId="68E38FE0" w14:textId="77777777" w:rsidTr="00C22EF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2BE28" w14:textId="6C8A22D4" w:rsidR="00524FF5" w:rsidRPr="00F23D4C" w:rsidRDefault="007C2255" w:rsidP="0002615B">
            <w:pPr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Pardavimų asistentė</w:t>
            </w:r>
          </w:p>
        </w:tc>
        <w:tc>
          <w:tcPr>
            <w:tcW w:w="604" w:type="dxa"/>
          </w:tcPr>
          <w:p w14:paraId="2D2603C3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B13CD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701" w:type="dxa"/>
          </w:tcPr>
          <w:p w14:paraId="74E36FA5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3EF46B" w14:textId="7866EAE8" w:rsidR="00524FF5" w:rsidRPr="00F23D4C" w:rsidRDefault="007C2255" w:rsidP="0002615B">
            <w:pPr>
              <w:ind w:right="-1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Judita Pesankaitė</w:t>
            </w:r>
          </w:p>
        </w:tc>
        <w:tc>
          <w:tcPr>
            <w:tcW w:w="648" w:type="dxa"/>
          </w:tcPr>
          <w:p w14:paraId="0E3380DE" w14:textId="77777777" w:rsidR="00524FF5" w:rsidRPr="00F23D4C" w:rsidRDefault="00524FF5" w:rsidP="0002615B">
            <w:pPr>
              <w:ind w:right="-1"/>
              <w:jc w:val="right"/>
              <w:rPr>
                <w:color w:val="000000" w:themeColor="text1"/>
              </w:rPr>
            </w:pPr>
          </w:p>
        </w:tc>
      </w:tr>
      <w:tr w:rsidR="00524FF5" w:rsidRPr="00F23D4C" w14:paraId="59A20798" w14:textId="77777777" w:rsidTr="00C22EF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36C4C" w14:textId="1BB743ED" w:rsidR="00524FF5" w:rsidRPr="00706A60" w:rsidRDefault="008C6749" w:rsidP="007A7F60">
            <w:pPr>
              <w:pStyle w:val="BodyText1"/>
              <w:ind w:firstLine="0"/>
              <w:jc w:val="center"/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</w:pPr>
            <w:r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(t</w:t>
            </w:r>
            <w:r w:rsidR="00524FF5" w:rsidRPr="00706A60">
              <w:rPr>
                <w:rFonts w:ascii="Times New Roman" w:hAnsi="Times New Roman"/>
                <w:color w:val="000000" w:themeColor="text1"/>
                <w:position w:val="6"/>
                <w:sz w:val="20"/>
                <w:szCs w:val="20"/>
                <w:lang w:val="lt-LT" w:eastAsia="en-US"/>
              </w:rPr>
              <w:t>iekėjo arba jo įgalioto asmens pareigų pavadinimas)</w:t>
            </w:r>
          </w:p>
        </w:tc>
        <w:tc>
          <w:tcPr>
            <w:tcW w:w="604" w:type="dxa"/>
          </w:tcPr>
          <w:p w14:paraId="6D2E9D56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6E4A7" w14:textId="1C058743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(p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arašas)</w:t>
            </w:r>
          </w:p>
        </w:tc>
        <w:tc>
          <w:tcPr>
            <w:tcW w:w="701" w:type="dxa"/>
          </w:tcPr>
          <w:p w14:paraId="108EB09D" w14:textId="77777777" w:rsidR="00524FF5" w:rsidRPr="00706A60" w:rsidRDefault="00524FF5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A379F" w14:textId="1FD8131A" w:rsidR="00524FF5" w:rsidRPr="00706A60" w:rsidRDefault="008C6749" w:rsidP="007A7F60">
            <w:pPr>
              <w:ind w:right="-1"/>
              <w:jc w:val="center"/>
              <w:rPr>
                <w:color w:val="000000" w:themeColor="text1"/>
                <w:sz w:val="20"/>
                <w:szCs w:val="20"/>
              </w:rPr>
            </w:pPr>
            <w:r w:rsidRPr="00706A60">
              <w:rPr>
                <w:color w:val="000000" w:themeColor="text1"/>
                <w:position w:val="6"/>
                <w:sz w:val="20"/>
                <w:szCs w:val="20"/>
              </w:rPr>
              <w:t>(v</w:t>
            </w:r>
            <w:r w:rsidR="00524FF5" w:rsidRPr="00706A60">
              <w:rPr>
                <w:color w:val="000000" w:themeColor="text1"/>
                <w:position w:val="6"/>
                <w:sz w:val="20"/>
                <w:szCs w:val="20"/>
              </w:rPr>
              <w:t>ardas ir pavardė)</w:t>
            </w:r>
          </w:p>
        </w:tc>
        <w:tc>
          <w:tcPr>
            <w:tcW w:w="648" w:type="dxa"/>
          </w:tcPr>
          <w:p w14:paraId="01D4BEA2" w14:textId="77777777" w:rsidR="00524FF5" w:rsidRPr="00F23D4C" w:rsidRDefault="00524FF5" w:rsidP="0002615B">
            <w:pPr>
              <w:ind w:right="-1"/>
              <w:jc w:val="center"/>
              <w:rPr>
                <w:color w:val="000000" w:themeColor="text1"/>
              </w:rPr>
            </w:pPr>
          </w:p>
        </w:tc>
      </w:tr>
    </w:tbl>
    <w:p w14:paraId="25A9359D" w14:textId="341E4DE0" w:rsidR="002B0439" w:rsidRDefault="002B0439" w:rsidP="00323A7D">
      <w:pPr>
        <w:rPr>
          <w:sz w:val="22"/>
          <w:szCs w:val="22"/>
          <w:lang w:eastAsia="lt-LT"/>
        </w:rPr>
      </w:pPr>
    </w:p>
    <w:sectPr w:rsidR="002B0439" w:rsidSect="00BC0467">
      <w:footerReference w:type="default" r:id="rId9"/>
      <w:pgSz w:w="11909" w:h="16834"/>
      <w:pgMar w:top="851" w:right="567" w:bottom="284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0CEA7" w14:textId="77777777" w:rsidR="00B512D5" w:rsidRDefault="00B512D5" w:rsidP="00846BA9">
      <w:r>
        <w:separator/>
      </w:r>
    </w:p>
  </w:endnote>
  <w:endnote w:type="continuationSeparator" w:id="0">
    <w:p w14:paraId="6F9B9FB8" w14:textId="77777777" w:rsidR="00B512D5" w:rsidRDefault="00B512D5" w:rsidP="00846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9EC45" w14:textId="71504921" w:rsidR="002B0439" w:rsidRDefault="002B043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0DF5">
      <w:rPr>
        <w:noProof/>
      </w:rPr>
      <w:t>2</w:t>
    </w:r>
    <w:r>
      <w:rPr>
        <w:noProof/>
      </w:rPr>
      <w:fldChar w:fldCharType="end"/>
    </w:r>
  </w:p>
  <w:p w14:paraId="2F89F047" w14:textId="77777777" w:rsidR="002B0439" w:rsidRDefault="002B0439">
    <w:pPr>
      <w:pStyle w:val="Footer"/>
    </w:pPr>
  </w:p>
  <w:p w14:paraId="59D3AC22" w14:textId="77777777" w:rsidR="002B0439" w:rsidRDefault="002B0439"/>
  <w:p w14:paraId="287F741D" w14:textId="77777777" w:rsidR="002B0439" w:rsidRDefault="002B04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72B2A" w14:textId="77777777" w:rsidR="00B512D5" w:rsidRDefault="00B512D5" w:rsidP="00846BA9">
      <w:r>
        <w:separator/>
      </w:r>
    </w:p>
  </w:footnote>
  <w:footnote w:type="continuationSeparator" w:id="0">
    <w:p w14:paraId="6FD5495A" w14:textId="77777777" w:rsidR="00B512D5" w:rsidRDefault="00B512D5" w:rsidP="00846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9A7C0C98"/>
    <w:lvl w:ilvl="0">
      <w:start w:val="1"/>
      <w:numFmt w:val="decimal"/>
      <w:pStyle w:val="Subtitle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9575A5"/>
    <w:multiLevelType w:val="hybridMultilevel"/>
    <w:tmpl w:val="BE82216A"/>
    <w:lvl w:ilvl="0" w:tplc="0DB40B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87E"/>
    <w:multiLevelType w:val="hybridMultilevel"/>
    <w:tmpl w:val="B8CAD4F0"/>
    <w:lvl w:ilvl="0" w:tplc="0427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19755406"/>
    <w:multiLevelType w:val="multilevel"/>
    <w:tmpl w:val="471675C6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sz w:val="22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D2C5C60"/>
    <w:multiLevelType w:val="hybridMultilevel"/>
    <w:tmpl w:val="AD40181A"/>
    <w:lvl w:ilvl="0" w:tplc="9036141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D416C02"/>
    <w:multiLevelType w:val="hybridMultilevel"/>
    <w:tmpl w:val="B3FE85FA"/>
    <w:lvl w:ilvl="0" w:tplc="60DE8B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B11C0E"/>
    <w:multiLevelType w:val="hybridMultilevel"/>
    <w:tmpl w:val="DCA8CB0C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676272"/>
    <w:multiLevelType w:val="multilevel"/>
    <w:tmpl w:val="E786B86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160" w:hanging="450"/>
      </w:pPr>
      <w:rPr>
        <w:rFonts w:hint="default"/>
        <w:b w:val="0"/>
        <w:bCs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619598E"/>
    <w:multiLevelType w:val="hybridMultilevel"/>
    <w:tmpl w:val="63A066E4"/>
    <w:lvl w:ilvl="0" w:tplc="A0E03C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C217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B2CF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8B4E8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77AF4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5C4AB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3AA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09417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EC00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 w15:restartNumberingAfterBreak="0">
    <w:nsid w:val="266E0CF2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417"/>
        </w:tabs>
        <w:ind w:left="397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0E32630"/>
    <w:multiLevelType w:val="hybridMultilevel"/>
    <w:tmpl w:val="3D0AF6AA"/>
    <w:lvl w:ilvl="0" w:tplc="6C66E412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6" w15:restartNumberingAfterBreak="0">
    <w:nsid w:val="324070B1"/>
    <w:multiLevelType w:val="hybridMultilevel"/>
    <w:tmpl w:val="20A6E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805622"/>
    <w:multiLevelType w:val="hybridMultilevel"/>
    <w:tmpl w:val="1CE6FBA8"/>
    <w:lvl w:ilvl="0" w:tplc="FA261AE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913479E"/>
    <w:multiLevelType w:val="hybridMultilevel"/>
    <w:tmpl w:val="CE006A9C"/>
    <w:lvl w:ilvl="0" w:tplc="4B0A3F04">
      <w:start w:val="4"/>
      <w:numFmt w:val="decimal"/>
      <w:lvlText w:val="%1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12"/>
        </w:tabs>
        <w:ind w:left="211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832"/>
        </w:tabs>
        <w:ind w:left="283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552"/>
        </w:tabs>
        <w:ind w:left="355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272"/>
        </w:tabs>
        <w:ind w:left="427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992"/>
        </w:tabs>
        <w:ind w:left="499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432"/>
        </w:tabs>
        <w:ind w:left="643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152"/>
        </w:tabs>
        <w:ind w:left="7152" w:hanging="180"/>
      </w:pPr>
    </w:lvl>
  </w:abstractNum>
  <w:abstractNum w:abstractNumId="19" w15:restartNumberingAfterBreak="0">
    <w:nsid w:val="3AEC2B18"/>
    <w:multiLevelType w:val="multilevel"/>
    <w:tmpl w:val="6854EE9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4"/>
      <w:numFmt w:val="decimal"/>
      <w:pStyle w:val="a"/>
      <w:lvlText w:val="%1.%2."/>
      <w:lvlJc w:val="left"/>
      <w:pPr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0" w15:restartNumberingAfterBreak="0">
    <w:nsid w:val="41021C62"/>
    <w:multiLevelType w:val="singleLevel"/>
    <w:tmpl w:val="00000011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nsid w:val="41BC1433"/>
    <w:multiLevelType w:val="multilevel"/>
    <w:tmpl w:val="F59E6D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22" w15:restartNumberingAfterBreak="0">
    <w:nsid w:val="44594AB5"/>
    <w:multiLevelType w:val="hybridMultilevel"/>
    <w:tmpl w:val="B9186CAE"/>
    <w:lvl w:ilvl="0" w:tplc="302EB0F8">
      <w:start w:val="2"/>
      <w:numFmt w:val="decimal"/>
      <w:lvlText w:val="%1)"/>
      <w:lvlJc w:val="left"/>
      <w:pPr>
        <w:tabs>
          <w:tab w:val="num" w:pos="325"/>
        </w:tabs>
        <w:ind w:left="32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045"/>
        </w:tabs>
        <w:ind w:left="1045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1765"/>
        </w:tabs>
        <w:ind w:left="1765" w:hanging="180"/>
      </w:pPr>
    </w:lvl>
    <w:lvl w:ilvl="3" w:tplc="0427000F">
      <w:start w:val="1"/>
      <w:numFmt w:val="decimal"/>
      <w:lvlText w:val="%4."/>
      <w:lvlJc w:val="left"/>
      <w:pPr>
        <w:tabs>
          <w:tab w:val="num" w:pos="2485"/>
        </w:tabs>
        <w:ind w:left="2485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205"/>
        </w:tabs>
        <w:ind w:left="3205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3925"/>
        </w:tabs>
        <w:ind w:left="3925" w:hanging="180"/>
      </w:pPr>
    </w:lvl>
    <w:lvl w:ilvl="6" w:tplc="0427000F">
      <w:start w:val="1"/>
      <w:numFmt w:val="decimal"/>
      <w:lvlText w:val="%7."/>
      <w:lvlJc w:val="left"/>
      <w:pPr>
        <w:tabs>
          <w:tab w:val="num" w:pos="4645"/>
        </w:tabs>
        <w:ind w:left="4645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365"/>
        </w:tabs>
        <w:ind w:left="5365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085"/>
        </w:tabs>
        <w:ind w:left="6085" w:hanging="180"/>
      </w:pPr>
    </w:lvl>
  </w:abstractNum>
  <w:abstractNum w:abstractNumId="23" w15:restartNumberingAfterBreak="0">
    <w:nsid w:val="457442CC"/>
    <w:multiLevelType w:val="multilevel"/>
    <w:tmpl w:val="F288CE1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9EB78EE"/>
    <w:multiLevelType w:val="hybridMultilevel"/>
    <w:tmpl w:val="90F0BE12"/>
    <w:lvl w:ilvl="0" w:tplc="B95EDA90">
      <w:start w:val="1"/>
      <w:numFmt w:val="upperLetter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 w:tplc="35686862">
      <w:start w:val="3"/>
      <w:numFmt w:val="decimal"/>
      <w:lvlText w:val="%2"/>
      <w:lvlJc w:val="left"/>
      <w:pPr>
        <w:tabs>
          <w:tab w:val="num" w:pos="1392"/>
        </w:tabs>
        <w:ind w:left="139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25" w15:restartNumberingAfterBreak="0">
    <w:nsid w:val="4C0F11B7"/>
    <w:multiLevelType w:val="multilevel"/>
    <w:tmpl w:val="A4C484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bCs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bCs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bCs/>
        <w:sz w:val="22"/>
        <w:szCs w:val="22"/>
      </w:rPr>
    </w:lvl>
  </w:abstractNum>
  <w:abstractNum w:abstractNumId="26" w15:restartNumberingAfterBreak="0">
    <w:nsid w:val="50C31E87"/>
    <w:multiLevelType w:val="hybridMultilevel"/>
    <w:tmpl w:val="4C00E978"/>
    <w:lvl w:ilvl="0" w:tplc="9398C6DA">
      <w:start w:val="2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45" w:hanging="360"/>
      </w:pPr>
    </w:lvl>
    <w:lvl w:ilvl="2" w:tplc="0427001B" w:tentative="1">
      <w:start w:val="1"/>
      <w:numFmt w:val="lowerRoman"/>
      <w:lvlText w:val="%3."/>
      <w:lvlJc w:val="right"/>
      <w:pPr>
        <w:ind w:left="1965" w:hanging="180"/>
      </w:pPr>
    </w:lvl>
    <w:lvl w:ilvl="3" w:tplc="0427000F" w:tentative="1">
      <w:start w:val="1"/>
      <w:numFmt w:val="decimal"/>
      <w:lvlText w:val="%4."/>
      <w:lvlJc w:val="left"/>
      <w:pPr>
        <w:ind w:left="2685" w:hanging="360"/>
      </w:pPr>
    </w:lvl>
    <w:lvl w:ilvl="4" w:tplc="04270019" w:tentative="1">
      <w:start w:val="1"/>
      <w:numFmt w:val="lowerLetter"/>
      <w:lvlText w:val="%5."/>
      <w:lvlJc w:val="left"/>
      <w:pPr>
        <w:ind w:left="3405" w:hanging="360"/>
      </w:pPr>
    </w:lvl>
    <w:lvl w:ilvl="5" w:tplc="0427001B" w:tentative="1">
      <w:start w:val="1"/>
      <w:numFmt w:val="lowerRoman"/>
      <w:lvlText w:val="%6."/>
      <w:lvlJc w:val="right"/>
      <w:pPr>
        <w:ind w:left="4125" w:hanging="180"/>
      </w:pPr>
    </w:lvl>
    <w:lvl w:ilvl="6" w:tplc="0427000F" w:tentative="1">
      <w:start w:val="1"/>
      <w:numFmt w:val="decimal"/>
      <w:lvlText w:val="%7."/>
      <w:lvlJc w:val="left"/>
      <w:pPr>
        <w:ind w:left="4845" w:hanging="360"/>
      </w:pPr>
    </w:lvl>
    <w:lvl w:ilvl="7" w:tplc="04270019" w:tentative="1">
      <w:start w:val="1"/>
      <w:numFmt w:val="lowerLetter"/>
      <w:lvlText w:val="%8."/>
      <w:lvlJc w:val="left"/>
      <w:pPr>
        <w:ind w:left="5565" w:hanging="360"/>
      </w:pPr>
    </w:lvl>
    <w:lvl w:ilvl="8" w:tplc="0427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7" w15:restartNumberingAfterBreak="0">
    <w:nsid w:val="57D82EFF"/>
    <w:multiLevelType w:val="hybridMultilevel"/>
    <w:tmpl w:val="49A8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50432"/>
    <w:multiLevelType w:val="hybridMultilevel"/>
    <w:tmpl w:val="41ACBB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638E2"/>
    <w:multiLevelType w:val="hybridMultilevel"/>
    <w:tmpl w:val="F6E8C912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B94257"/>
    <w:multiLevelType w:val="hybridMultilevel"/>
    <w:tmpl w:val="6C4033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4083E"/>
    <w:multiLevelType w:val="multilevel"/>
    <w:tmpl w:val="B7A821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1214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42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82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449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535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56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7418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8632" w:hanging="1800"/>
      </w:pPr>
      <w:rPr>
        <w:rFonts w:hint="default"/>
        <w:b/>
        <w:color w:val="auto"/>
      </w:rPr>
    </w:lvl>
  </w:abstractNum>
  <w:abstractNum w:abstractNumId="32" w15:restartNumberingAfterBreak="0">
    <w:nsid w:val="6D94070B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3197E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F225D"/>
    <w:multiLevelType w:val="hybridMultilevel"/>
    <w:tmpl w:val="6FB4C5B6"/>
    <w:lvl w:ilvl="0" w:tplc="E23A585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761814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EAC15A">
      <w:start w:val="1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7A6960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54234DF"/>
    <w:multiLevelType w:val="hybridMultilevel"/>
    <w:tmpl w:val="A344FE6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6" w15:restartNumberingAfterBreak="0">
    <w:nsid w:val="786A407F"/>
    <w:multiLevelType w:val="hybridMultilevel"/>
    <w:tmpl w:val="52E24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D0B68"/>
    <w:multiLevelType w:val="multilevel"/>
    <w:tmpl w:val="FEB62CF6"/>
    <w:lvl w:ilvl="0">
      <w:start w:val="1"/>
      <w:numFmt w:val="decimal"/>
      <w:suff w:val="space"/>
      <w:lvlText w:val="%1."/>
      <w:lvlJc w:val="left"/>
      <w:pPr>
        <w:ind w:left="331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hint="default"/>
        <w:b w:val="0"/>
        <w:bCs w:val="0"/>
        <w:i w:val="0"/>
        <w:iCs w:val="0"/>
        <w:strike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8" w15:restartNumberingAfterBreak="0">
    <w:nsid w:val="7A0606A0"/>
    <w:multiLevelType w:val="multilevel"/>
    <w:tmpl w:val="CE201B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F39139A"/>
    <w:multiLevelType w:val="hybridMultilevel"/>
    <w:tmpl w:val="EF5C56CC"/>
    <w:lvl w:ilvl="0" w:tplc="9C665AD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FE716D2"/>
    <w:multiLevelType w:val="hybridMultilevel"/>
    <w:tmpl w:val="63EA661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34"/>
  </w:num>
  <w:num w:numId="4">
    <w:abstractNumId w:val="39"/>
  </w:num>
  <w:num w:numId="5">
    <w:abstractNumId w:val="21"/>
  </w:num>
  <w:num w:numId="6">
    <w:abstractNumId w:val="19"/>
  </w:num>
  <w:num w:numId="7">
    <w:abstractNumId w:val="9"/>
  </w:num>
  <w:num w:numId="8">
    <w:abstractNumId w:val="16"/>
  </w:num>
  <w:num w:numId="9">
    <w:abstractNumId w:val="36"/>
  </w:num>
  <w:num w:numId="10">
    <w:abstractNumId w:val="6"/>
  </w:num>
  <w:num w:numId="11">
    <w:abstractNumId w:val="33"/>
  </w:num>
  <w:num w:numId="12">
    <w:abstractNumId w:val="32"/>
  </w:num>
  <w:num w:numId="13">
    <w:abstractNumId w:val="27"/>
  </w:num>
  <w:num w:numId="14">
    <w:abstractNumId w:val="8"/>
  </w:num>
  <w:num w:numId="15">
    <w:abstractNumId w:val="37"/>
  </w:num>
  <w:num w:numId="16">
    <w:abstractNumId w:val="38"/>
  </w:num>
  <w:num w:numId="17">
    <w:abstractNumId w:val="23"/>
  </w:num>
  <w:num w:numId="18">
    <w:abstractNumId w:val="24"/>
  </w:num>
  <w:num w:numId="19">
    <w:abstractNumId w:val="18"/>
  </w:num>
  <w:num w:numId="20">
    <w:abstractNumId w:val="15"/>
  </w:num>
  <w:num w:numId="21">
    <w:abstractNumId w:val="22"/>
  </w:num>
  <w:num w:numId="22">
    <w:abstractNumId w:val="12"/>
  </w:num>
  <w:num w:numId="23">
    <w:abstractNumId w:val="25"/>
  </w:num>
  <w:num w:numId="24">
    <w:abstractNumId w:val="31"/>
  </w:num>
  <w:num w:numId="25">
    <w:abstractNumId w:val="10"/>
  </w:num>
  <w:num w:numId="26">
    <w:abstractNumId w:val="40"/>
  </w:num>
  <w:num w:numId="27">
    <w:abstractNumId w:val="11"/>
  </w:num>
  <w:num w:numId="28">
    <w:abstractNumId w:val="7"/>
  </w:num>
  <w:num w:numId="29">
    <w:abstractNumId w:val="20"/>
  </w:num>
  <w:num w:numId="30">
    <w:abstractNumId w:val="14"/>
  </w:num>
  <w:num w:numId="31">
    <w:abstractNumId w:val="29"/>
  </w:num>
  <w:num w:numId="32">
    <w:abstractNumId w:val="35"/>
  </w:num>
  <w:num w:numId="33">
    <w:abstractNumId w:val="28"/>
  </w:num>
  <w:num w:numId="34">
    <w:abstractNumId w:val="30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DE"/>
    <w:rsid w:val="00001AA1"/>
    <w:rsid w:val="00002BFB"/>
    <w:rsid w:val="0000319B"/>
    <w:rsid w:val="00003AA9"/>
    <w:rsid w:val="00003F81"/>
    <w:rsid w:val="00005408"/>
    <w:rsid w:val="00006518"/>
    <w:rsid w:val="00006C45"/>
    <w:rsid w:val="000117B2"/>
    <w:rsid w:val="00011C37"/>
    <w:rsid w:val="00012C84"/>
    <w:rsid w:val="00013780"/>
    <w:rsid w:val="00015F71"/>
    <w:rsid w:val="00017076"/>
    <w:rsid w:val="00020825"/>
    <w:rsid w:val="00020FF7"/>
    <w:rsid w:val="0002150A"/>
    <w:rsid w:val="00022676"/>
    <w:rsid w:val="00023CF5"/>
    <w:rsid w:val="000245CB"/>
    <w:rsid w:val="00024AEF"/>
    <w:rsid w:val="00024E9C"/>
    <w:rsid w:val="0002615B"/>
    <w:rsid w:val="0002675C"/>
    <w:rsid w:val="000276D4"/>
    <w:rsid w:val="00027AB4"/>
    <w:rsid w:val="00031671"/>
    <w:rsid w:val="000331E5"/>
    <w:rsid w:val="00033E06"/>
    <w:rsid w:val="00033F9F"/>
    <w:rsid w:val="000348BA"/>
    <w:rsid w:val="00034F03"/>
    <w:rsid w:val="00035F45"/>
    <w:rsid w:val="000375F0"/>
    <w:rsid w:val="00040D50"/>
    <w:rsid w:val="00044BF4"/>
    <w:rsid w:val="00047508"/>
    <w:rsid w:val="000506A2"/>
    <w:rsid w:val="00051B68"/>
    <w:rsid w:val="0005439E"/>
    <w:rsid w:val="000545EC"/>
    <w:rsid w:val="00061D7A"/>
    <w:rsid w:val="00061DDC"/>
    <w:rsid w:val="0006242F"/>
    <w:rsid w:val="0006351C"/>
    <w:rsid w:val="00063A07"/>
    <w:rsid w:val="00063A0F"/>
    <w:rsid w:val="000652D0"/>
    <w:rsid w:val="00065BB2"/>
    <w:rsid w:val="0006632F"/>
    <w:rsid w:val="000675CD"/>
    <w:rsid w:val="00067B89"/>
    <w:rsid w:val="000709EC"/>
    <w:rsid w:val="00070D89"/>
    <w:rsid w:val="00073273"/>
    <w:rsid w:val="00074484"/>
    <w:rsid w:val="000779AE"/>
    <w:rsid w:val="0008003E"/>
    <w:rsid w:val="000801E2"/>
    <w:rsid w:val="00083A84"/>
    <w:rsid w:val="0008588C"/>
    <w:rsid w:val="00087494"/>
    <w:rsid w:val="000875B1"/>
    <w:rsid w:val="00087E8B"/>
    <w:rsid w:val="0009065F"/>
    <w:rsid w:val="0009136B"/>
    <w:rsid w:val="0009172A"/>
    <w:rsid w:val="0009309E"/>
    <w:rsid w:val="000935D7"/>
    <w:rsid w:val="00093789"/>
    <w:rsid w:val="00094A63"/>
    <w:rsid w:val="00095E61"/>
    <w:rsid w:val="000A0010"/>
    <w:rsid w:val="000A03D6"/>
    <w:rsid w:val="000A128D"/>
    <w:rsid w:val="000A3D86"/>
    <w:rsid w:val="000A4B5A"/>
    <w:rsid w:val="000A55B7"/>
    <w:rsid w:val="000A56EC"/>
    <w:rsid w:val="000A7F3A"/>
    <w:rsid w:val="000B085D"/>
    <w:rsid w:val="000B0D20"/>
    <w:rsid w:val="000B1A5B"/>
    <w:rsid w:val="000B1C8D"/>
    <w:rsid w:val="000B3218"/>
    <w:rsid w:val="000B3FBB"/>
    <w:rsid w:val="000B5C83"/>
    <w:rsid w:val="000B6813"/>
    <w:rsid w:val="000B7C56"/>
    <w:rsid w:val="000C1780"/>
    <w:rsid w:val="000C1875"/>
    <w:rsid w:val="000C1ABF"/>
    <w:rsid w:val="000C38B4"/>
    <w:rsid w:val="000C4783"/>
    <w:rsid w:val="000C5A84"/>
    <w:rsid w:val="000C6A88"/>
    <w:rsid w:val="000C6EE5"/>
    <w:rsid w:val="000D06A0"/>
    <w:rsid w:val="000D1DE4"/>
    <w:rsid w:val="000D2970"/>
    <w:rsid w:val="000D4E40"/>
    <w:rsid w:val="000D52C8"/>
    <w:rsid w:val="000D5418"/>
    <w:rsid w:val="000E048F"/>
    <w:rsid w:val="000E0501"/>
    <w:rsid w:val="000E0775"/>
    <w:rsid w:val="000E080C"/>
    <w:rsid w:val="000E0A61"/>
    <w:rsid w:val="000E1C99"/>
    <w:rsid w:val="000E1FF9"/>
    <w:rsid w:val="000E20A9"/>
    <w:rsid w:val="000E4F76"/>
    <w:rsid w:val="000E535C"/>
    <w:rsid w:val="000E580E"/>
    <w:rsid w:val="000E77E2"/>
    <w:rsid w:val="000E7DCE"/>
    <w:rsid w:val="000F0D97"/>
    <w:rsid w:val="000F2711"/>
    <w:rsid w:val="000F4A22"/>
    <w:rsid w:val="000F60BD"/>
    <w:rsid w:val="00100C89"/>
    <w:rsid w:val="00101330"/>
    <w:rsid w:val="00103549"/>
    <w:rsid w:val="001044DB"/>
    <w:rsid w:val="00104A93"/>
    <w:rsid w:val="00104BE8"/>
    <w:rsid w:val="0010508F"/>
    <w:rsid w:val="00105529"/>
    <w:rsid w:val="00105D41"/>
    <w:rsid w:val="001067C5"/>
    <w:rsid w:val="00111241"/>
    <w:rsid w:val="00111813"/>
    <w:rsid w:val="00114293"/>
    <w:rsid w:val="001156F0"/>
    <w:rsid w:val="00117A21"/>
    <w:rsid w:val="00117AF0"/>
    <w:rsid w:val="00117BEC"/>
    <w:rsid w:val="001226A8"/>
    <w:rsid w:val="00123C2D"/>
    <w:rsid w:val="00124936"/>
    <w:rsid w:val="00124AA1"/>
    <w:rsid w:val="00124F81"/>
    <w:rsid w:val="0012762F"/>
    <w:rsid w:val="00131559"/>
    <w:rsid w:val="00132A2F"/>
    <w:rsid w:val="00132F6D"/>
    <w:rsid w:val="001354CF"/>
    <w:rsid w:val="00135D96"/>
    <w:rsid w:val="00140B72"/>
    <w:rsid w:val="001421F5"/>
    <w:rsid w:val="00142262"/>
    <w:rsid w:val="00143C2A"/>
    <w:rsid w:val="00143D39"/>
    <w:rsid w:val="00144C61"/>
    <w:rsid w:val="0014553D"/>
    <w:rsid w:val="001456B5"/>
    <w:rsid w:val="0014600B"/>
    <w:rsid w:val="00146897"/>
    <w:rsid w:val="00146E16"/>
    <w:rsid w:val="00146F24"/>
    <w:rsid w:val="00146F75"/>
    <w:rsid w:val="001512AD"/>
    <w:rsid w:val="001527C8"/>
    <w:rsid w:val="001535E6"/>
    <w:rsid w:val="00153A8E"/>
    <w:rsid w:val="00154BD9"/>
    <w:rsid w:val="00154CB5"/>
    <w:rsid w:val="001565D4"/>
    <w:rsid w:val="00157263"/>
    <w:rsid w:val="0016056F"/>
    <w:rsid w:val="00163C69"/>
    <w:rsid w:val="00166E92"/>
    <w:rsid w:val="00171C33"/>
    <w:rsid w:val="00173293"/>
    <w:rsid w:val="001739CF"/>
    <w:rsid w:val="001744D3"/>
    <w:rsid w:val="00174942"/>
    <w:rsid w:val="00174A14"/>
    <w:rsid w:val="00174A5C"/>
    <w:rsid w:val="0017541A"/>
    <w:rsid w:val="00180206"/>
    <w:rsid w:val="0018055B"/>
    <w:rsid w:val="001808DB"/>
    <w:rsid w:val="0018142B"/>
    <w:rsid w:val="0018286C"/>
    <w:rsid w:val="001833C0"/>
    <w:rsid w:val="00184F24"/>
    <w:rsid w:val="00185A7C"/>
    <w:rsid w:val="00185CA2"/>
    <w:rsid w:val="00186107"/>
    <w:rsid w:val="001925BA"/>
    <w:rsid w:val="00192EE4"/>
    <w:rsid w:val="00194828"/>
    <w:rsid w:val="001957D7"/>
    <w:rsid w:val="00196A6C"/>
    <w:rsid w:val="00196E02"/>
    <w:rsid w:val="00196FDA"/>
    <w:rsid w:val="001977CE"/>
    <w:rsid w:val="00197D6B"/>
    <w:rsid w:val="001A11CB"/>
    <w:rsid w:val="001A1786"/>
    <w:rsid w:val="001A1DF1"/>
    <w:rsid w:val="001A2667"/>
    <w:rsid w:val="001A279E"/>
    <w:rsid w:val="001A4AB5"/>
    <w:rsid w:val="001A4CCC"/>
    <w:rsid w:val="001A78AE"/>
    <w:rsid w:val="001B0517"/>
    <w:rsid w:val="001B0FD1"/>
    <w:rsid w:val="001B1C42"/>
    <w:rsid w:val="001B2E89"/>
    <w:rsid w:val="001B4799"/>
    <w:rsid w:val="001B5906"/>
    <w:rsid w:val="001B6EDD"/>
    <w:rsid w:val="001C0162"/>
    <w:rsid w:val="001C1A08"/>
    <w:rsid w:val="001C211D"/>
    <w:rsid w:val="001C214B"/>
    <w:rsid w:val="001C2E68"/>
    <w:rsid w:val="001C3447"/>
    <w:rsid w:val="001C3689"/>
    <w:rsid w:val="001C4001"/>
    <w:rsid w:val="001C4836"/>
    <w:rsid w:val="001C4B68"/>
    <w:rsid w:val="001C66D2"/>
    <w:rsid w:val="001C7290"/>
    <w:rsid w:val="001C7A28"/>
    <w:rsid w:val="001D07FA"/>
    <w:rsid w:val="001D1060"/>
    <w:rsid w:val="001D3725"/>
    <w:rsid w:val="001D3734"/>
    <w:rsid w:val="001D5619"/>
    <w:rsid w:val="001D744C"/>
    <w:rsid w:val="001D75A0"/>
    <w:rsid w:val="001E0C46"/>
    <w:rsid w:val="001E0E6B"/>
    <w:rsid w:val="001E14F8"/>
    <w:rsid w:val="001E1A56"/>
    <w:rsid w:val="001E2199"/>
    <w:rsid w:val="001E292B"/>
    <w:rsid w:val="001E30B5"/>
    <w:rsid w:val="001E4612"/>
    <w:rsid w:val="001E4DD9"/>
    <w:rsid w:val="001E4F86"/>
    <w:rsid w:val="001E5967"/>
    <w:rsid w:val="001E64E6"/>
    <w:rsid w:val="001F100B"/>
    <w:rsid w:val="001F1DEA"/>
    <w:rsid w:val="001F234B"/>
    <w:rsid w:val="001F421E"/>
    <w:rsid w:val="001F4DE9"/>
    <w:rsid w:val="001F5B22"/>
    <w:rsid w:val="0020054A"/>
    <w:rsid w:val="00200E27"/>
    <w:rsid w:val="0020182E"/>
    <w:rsid w:val="00203175"/>
    <w:rsid w:val="0020394B"/>
    <w:rsid w:val="002065AE"/>
    <w:rsid w:val="00206EE0"/>
    <w:rsid w:val="00210DA7"/>
    <w:rsid w:val="00212556"/>
    <w:rsid w:val="00213FBB"/>
    <w:rsid w:val="0021559F"/>
    <w:rsid w:val="00215C57"/>
    <w:rsid w:val="00216C37"/>
    <w:rsid w:val="002212EA"/>
    <w:rsid w:val="002213A3"/>
    <w:rsid w:val="00221413"/>
    <w:rsid w:val="00223BDC"/>
    <w:rsid w:val="00223D82"/>
    <w:rsid w:val="002242CD"/>
    <w:rsid w:val="00224E8E"/>
    <w:rsid w:val="0022594A"/>
    <w:rsid w:val="00225BD9"/>
    <w:rsid w:val="00225F63"/>
    <w:rsid w:val="00227520"/>
    <w:rsid w:val="002334E4"/>
    <w:rsid w:val="00233919"/>
    <w:rsid w:val="00235B27"/>
    <w:rsid w:val="00237193"/>
    <w:rsid w:val="0023761B"/>
    <w:rsid w:val="00237BE2"/>
    <w:rsid w:val="002401BA"/>
    <w:rsid w:val="002419EA"/>
    <w:rsid w:val="00241DBD"/>
    <w:rsid w:val="00245F73"/>
    <w:rsid w:val="00246FA6"/>
    <w:rsid w:val="0024742D"/>
    <w:rsid w:val="002506E7"/>
    <w:rsid w:val="00254C41"/>
    <w:rsid w:val="0026004E"/>
    <w:rsid w:val="00261257"/>
    <w:rsid w:val="002634DD"/>
    <w:rsid w:val="00264454"/>
    <w:rsid w:val="00266043"/>
    <w:rsid w:val="002663CD"/>
    <w:rsid w:val="00266C56"/>
    <w:rsid w:val="002716B8"/>
    <w:rsid w:val="00272E10"/>
    <w:rsid w:val="002735F5"/>
    <w:rsid w:val="0027372B"/>
    <w:rsid w:val="00275419"/>
    <w:rsid w:val="00275909"/>
    <w:rsid w:val="00275AD4"/>
    <w:rsid w:val="00275EDF"/>
    <w:rsid w:val="002769AF"/>
    <w:rsid w:val="00277B7B"/>
    <w:rsid w:val="00280364"/>
    <w:rsid w:val="00280C67"/>
    <w:rsid w:val="0028315B"/>
    <w:rsid w:val="002838AE"/>
    <w:rsid w:val="002842FA"/>
    <w:rsid w:val="00284968"/>
    <w:rsid w:val="00284AA0"/>
    <w:rsid w:val="00284EC1"/>
    <w:rsid w:val="0028589C"/>
    <w:rsid w:val="0028745D"/>
    <w:rsid w:val="00287532"/>
    <w:rsid w:val="00287895"/>
    <w:rsid w:val="00290045"/>
    <w:rsid w:val="0029245D"/>
    <w:rsid w:val="00293D34"/>
    <w:rsid w:val="00293E96"/>
    <w:rsid w:val="00296146"/>
    <w:rsid w:val="002A1545"/>
    <w:rsid w:val="002A1582"/>
    <w:rsid w:val="002A179B"/>
    <w:rsid w:val="002A20EB"/>
    <w:rsid w:val="002A3B66"/>
    <w:rsid w:val="002A4036"/>
    <w:rsid w:val="002A4734"/>
    <w:rsid w:val="002A4901"/>
    <w:rsid w:val="002A699E"/>
    <w:rsid w:val="002B0439"/>
    <w:rsid w:val="002B19EF"/>
    <w:rsid w:val="002B4AD1"/>
    <w:rsid w:val="002B54B2"/>
    <w:rsid w:val="002B61A5"/>
    <w:rsid w:val="002B68E3"/>
    <w:rsid w:val="002B70C6"/>
    <w:rsid w:val="002B76C5"/>
    <w:rsid w:val="002B7999"/>
    <w:rsid w:val="002C1FBF"/>
    <w:rsid w:val="002C4183"/>
    <w:rsid w:val="002C4861"/>
    <w:rsid w:val="002C4E96"/>
    <w:rsid w:val="002C5B94"/>
    <w:rsid w:val="002C68D0"/>
    <w:rsid w:val="002C7D12"/>
    <w:rsid w:val="002D05C6"/>
    <w:rsid w:val="002D0E52"/>
    <w:rsid w:val="002D3646"/>
    <w:rsid w:val="002D3E83"/>
    <w:rsid w:val="002D4922"/>
    <w:rsid w:val="002D5379"/>
    <w:rsid w:val="002D5697"/>
    <w:rsid w:val="002D576D"/>
    <w:rsid w:val="002D58CB"/>
    <w:rsid w:val="002D5D2E"/>
    <w:rsid w:val="002D6BE0"/>
    <w:rsid w:val="002D7AC2"/>
    <w:rsid w:val="002E3D99"/>
    <w:rsid w:val="002E60BC"/>
    <w:rsid w:val="002E6157"/>
    <w:rsid w:val="002E64AC"/>
    <w:rsid w:val="002F011E"/>
    <w:rsid w:val="002F01F4"/>
    <w:rsid w:val="002F0DA2"/>
    <w:rsid w:val="002F1549"/>
    <w:rsid w:val="002F244C"/>
    <w:rsid w:val="002F3CE6"/>
    <w:rsid w:val="002F44BF"/>
    <w:rsid w:val="002F4757"/>
    <w:rsid w:val="002F6EA1"/>
    <w:rsid w:val="002F7D1E"/>
    <w:rsid w:val="00302341"/>
    <w:rsid w:val="003035E1"/>
    <w:rsid w:val="0030457B"/>
    <w:rsid w:val="00304B6A"/>
    <w:rsid w:val="00304D70"/>
    <w:rsid w:val="003059A3"/>
    <w:rsid w:val="00305FC8"/>
    <w:rsid w:val="00306A9B"/>
    <w:rsid w:val="00306AC4"/>
    <w:rsid w:val="00306B4E"/>
    <w:rsid w:val="0030701E"/>
    <w:rsid w:val="00310085"/>
    <w:rsid w:val="00311FF7"/>
    <w:rsid w:val="003122A7"/>
    <w:rsid w:val="00313C5A"/>
    <w:rsid w:val="003166D4"/>
    <w:rsid w:val="00316CBC"/>
    <w:rsid w:val="00317741"/>
    <w:rsid w:val="00320176"/>
    <w:rsid w:val="003201C7"/>
    <w:rsid w:val="00321EFC"/>
    <w:rsid w:val="00323A7D"/>
    <w:rsid w:val="00324322"/>
    <w:rsid w:val="00324A59"/>
    <w:rsid w:val="00326C0D"/>
    <w:rsid w:val="0032713C"/>
    <w:rsid w:val="00330674"/>
    <w:rsid w:val="00330DF5"/>
    <w:rsid w:val="00330F1C"/>
    <w:rsid w:val="0033160A"/>
    <w:rsid w:val="00332223"/>
    <w:rsid w:val="00332331"/>
    <w:rsid w:val="00333C73"/>
    <w:rsid w:val="00334727"/>
    <w:rsid w:val="00336B06"/>
    <w:rsid w:val="00337CB3"/>
    <w:rsid w:val="00341B7B"/>
    <w:rsid w:val="00343528"/>
    <w:rsid w:val="00344B28"/>
    <w:rsid w:val="00346254"/>
    <w:rsid w:val="003469E5"/>
    <w:rsid w:val="003478F9"/>
    <w:rsid w:val="00350CC8"/>
    <w:rsid w:val="0035222A"/>
    <w:rsid w:val="003544FE"/>
    <w:rsid w:val="003559C7"/>
    <w:rsid w:val="00356513"/>
    <w:rsid w:val="003567E6"/>
    <w:rsid w:val="00357C66"/>
    <w:rsid w:val="003605CD"/>
    <w:rsid w:val="00361600"/>
    <w:rsid w:val="003617AF"/>
    <w:rsid w:val="00362CCC"/>
    <w:rsid w:val="00364846"/>
    <w:rsid w:val="00367B54"/>
    <w:rsid w:val="003715FB"/>
    <w:rsid w:val="00372092"/>
    <w:rsid w:val="0037232E"/>
    <w:rsid w:val="003750CA"/>
    <w:rsid w:val="00375B34"/>
    <w:rsid w:val="00376194"/>
    <w:rsid w:val="00376760"/>
    <w:rsid w:val="00377132"/>
    <w:rsid w:val="0037767C"/>
    <w:rsid w:val="003776BC"/>
    <w:rsid w:val="00380960"/>
    <w:rsid w:val="0038197E"/>
    <w:rsid w:val="00382526"/>
    <w:rsid w:val="00382D26"/>
    <w:rsid w:val="00382E93"/>
    <w:rsid w:val="00382F12"/>
    <w:rsid w:val="0038667B"/>
    <w:rsid w:val="00387D03"/>
    <w:rsid w:val="0039032C"/>
    <w:rsid w:val="00390911"/>
    <w:rsid w:val="00390C73"/>
    <w:rsid w:val="003919EE"/>
    <w:rsid w:val="003960C5"/>
    <w:rsid w:val="00396C89"/>
    <w:rsid w:val="0039789B"/>
    <w:rsid w:val="003A0037"/>
    <w:rsid w:val="003A014D"/>
    <w:rsid w:val="003A01C3"/>
    <w:rsid w:val="003A10C5"/>
    <w:rsid w:val="003A12F6"/>
    <w:rsid w:val="003A1910"/>
    <w:rsid w:val="003A1CB5"/>
    <w:rsid w:val="003A3539"/>
    <w:rsid w:val="003A495B"/>
    <w:rsid w:val="003A4B0A"/>
    <w:rsid w:val="003A5112"/>
    <w:rsid w:val="003A7638"/>
    <w:rsid w:val="003A7A10"/>
    <w:rsid w:val="003B162D"/>
    <w:rsid w:val="003B2937"/>
    <w:rsid w:val="003B2CA3"/>
    <w:rsid w:val="003B36E8"/>
    <w:rsid w:val="003B624E"/>
    <w:rsid w:val="003B7947"/>
    <w:rsid w:val="003B7C8C"/>
    <w:rsid w:val="003C1555"/>
    <w:rsid w:val="003C2B04"/>
    <w:rsid w:val="003C328D"/>
    <w:rsid w:val="003C33B9"/>
    <w:rsid w:val="003C3FF0"/>
    <w:rsid w:val="003C5E50"/>
    <w:rsid w:val="003C6513"/>
    <w:rsid w:val="003C6791"/>
    <w:rsid w:val="003C6ACE"/>
    <w:rsid w:val="003C6D95"/>
    <w:rsid w:val="003C6F81"/>
    <w:rsid w:val="003D04C9"/>
    <w:rsid w:val="003D0BD5"/>
    <w:rsid w:val="003D264D"/>
    <w:rsid w:val="003D345C"/>
    <w:rsid w:val="003D34B4"/>
    <w:rsid w:val="003D359D"/>
    <w:rsid w:val="003D572B"/>
    <w:rsid w:val="003D68A1"/>
    <w:rsid w:val="003D6CC1"/>
    <w:rsid w:val="003E1BBD"/>
    <w:rsid w:val="003E1D32"/>
    <w:rsid w:val="003E36A6"/>
    <w:rsid w:val="003E3D4A"/>
    <w:rsid w:val="003E3F09"/>
    <w:rsid w:val="003E57BD"/>
    <w:rsid w:val="003E581F"/>
    <w:rsid w:val="003E6B4E"/>
    <w:rsid w:val="003E7DBF"/>
    <w:rsid w:val="003F04B0"/>
    <w:rsid w:val="003F0EBC"/>
    <w:rsid w:val="003F1465"/>
    <w:rsid w:val="003F2F07"/>
    <w:rsid w:val="003F53E7"/>
    <w:rsid w:val="003F6FAC"/>
    <w:rsid w:val="003F74F1"/>
    <w:rsid w:val="003F77DE"/>
    <w:rsid w:val="00400BBE"/>
    <w:rsid w:val="00402E91"/>
    <w:rsid w:val="00402F26"/>
    <w:rsid w:val="004036B6"/>
    <w:rsid w:val="00404223"/>
    <w:rsid w:val="00404BEE"/>
    <w:rsid w:val="00405475"/>
    <w:rsid w:val="00407875"/>
    <w:rsid w:val="00407FC4"/>
    <w:rsid w:val="004111CB"/>
    <w:rsid w:val="00412A19"/>
    <w:rsid w:val="00413DEA"/>
    <w:rsid w:val="00414336"/>
    <w:rsid w:val="004146C6"/>
    <w:rsid w:val="00414ED6"/>
    <w:rsid w:val="00417217"/>
    <w:rsid w:val="004179A5"/>
    <w:rsid w:val="004209F9"/>
    <w:rsid w:val="0042100F"/>
    <w:rsid w:val="004213A8"/>
    <w:rsid w:val="00421801"/>
    <w:rsid w:val="004227CF"/>
    <w:rsid w:val="00422F6C"/>
    <w:rsid w:val="00423FE2"/>
    <w:rsid w:val="00424E9C"/>
    <w:rsid w:val="004262D5"/>
    <w:rsid w:val="00427130"/>
    <w:rsid w:val="00430210"/>
    <w:rsid w:val="0043039A"/>
    <w:rsid w:val="00430EC1"/>
    <w:rsid w:val="004312D3"/>
    <w:rsid w:val="004322DB"/>
    <w:rsid w:val="0043471D"/>
    <w:rsid w:val="0043541B"/>
    <w:rsid w:val="0043742E"/>
    <w:rsid w:val="0044020F"/>
    <w:rsid w:val="00446BBE"/>
    <w:rsid w:val="0044793E"/>
    <w:rsid w:val="00451351"/>
    <w:rsid w:val="00452580"/>
    <w:rsid w:val="0045271B"/>
    <w:rsid w:val="00453FF6"/>
    <w:rsid w:val="004553FC"/>
    <w:rsid w:val="00455B19"/>
    <w:rsid w:val="0045712B"/>
    <w:rsid w:val="00461096"/>
    <w:rsid w:val="00463CEC"/>
    <w:rsid w:val="004649F2"/>
    <w:rsid w:val="00464CE4"/>
    <w:rsid w:val="0046676F"/>
    <w:rsid w:val="004668B7"/>
    <w:rsid w:val="00471738"/>
    <w:rsid w:val="00471B16"/>
    <w:rsid w:val="0047534D"/>
    <w:rsid w:val="00476291"/>
    <w:rsid w:val="00476B33"/>
    <w:rsid w:val="00477C7A"/>
    <w:rsid w:val="00477D61"/>
    <w:rsid w:val="004804B7"/>
    <w:rsid w:val="004807F8"/>
    <w:rsid w:val="004821C4"/>
    <w:rsid w:val="00482474"/>
    <w:rsid w:val="0048271A"/>
    <w:rsid w:val="00483111"/>
    <w:rsid w:val="00483D75"/>
    <w:rsid w:val="00483E18"/>
    <w:rsid w:val="00485794"/>
    <w:rsid w:val="0048776A"/>
    <w:rsid w:val="00490885"/>
    <w:rsid w:val="0049124F"/>
    <w:rsid w:val="00491F50"/>
    <w:rsid w:val="00493BF7"/>
    <w:rsid w:val="00494AE3"/>
    <w:rsid w:val="00495086"/>
    <w:rsid w:val="004962EE"/>
    <w:rsid w:val="00496CFB"/>
    <w:rsid w:val="00496D82"/>
    <w:rsid w:val="004A24C4"/>
    <w:rsid w:val="004A2FE9"/>
    <w:rsid w:val="004A3EA0"/>
    <w:rsid w:val="004A3EC0"/>
    <w:rsid w:val="004A484E"/>
    <w:rsid w:val="004A4D34"/>
    <w:rsid w:val="004A593F"/>
    <w:rsid w:val="004A7C37"/>
    <w:rsid w:val="004B014A"/>
    <w:rsid w:val="004B0854"/>
    <w:rsid w:val="004B399D"/>
    <w:rsid w:val="004B3C59"/>
    <w:rsid w:val="004B4971"/>
    <w:rsid w:val="004C03E0"/>
    <w:rsid w:val="004C129E"/>
    <w:rsid w:val="004C184F"/>
    <w:rsid w:val="004C19EB"/>
    <w:rsid w:val="004C2B95"/>
    <w:rsid w:val="004C53AE"/>
    <w:rsid w:val="004D1364"/>
    <w:rsid w:val="004D1733"/>
    <w:rsid w:val="004D1D85"/>
    <w:rsid w:val="004D253E"/>
    <w:rsid w:val="004D2B09"/>
    <w:rsid w:val="004D326E"/>
    <w:rsid w:val="004D3490"/>
    <w:rsid w:val="004D3543"/>
    <w:rsid w:val="004D3609"/>
    <w:rsid w:val="004D39B4"/>
    <w:rsid w:val="004D54DC"/>
    <w:rsid w:val="004D5918"/>
    <w:rsid w:val="004D7CC1"/>
    <w:rsid w:val="004E193D"/>
    <w:rsid w:val="004E195A"/>
    <w:rsid w:val="004E19D1"/>
    <w:rsid w:val="004E2F90"/>
    <w:rsid w:val="004E336F"/>
    <w:rsid w:val="004E34CF"/>
    <w:rsid w:val="004E3A73"/>
    <w:rsid w:val="004E4C42"/>
    <w:rsid w:val="004E6029"/>
    <w:rsid w:val="004E6714"/>
    <w:rsid w:val="004F03FA"/>
    <w:rsid w:val="004F27D6"/>
    <w:rsid w:val="004F382D"/>
    <w:rsid w:val="004F4337"/>
    <w:rsid w:val="004F4AA7"/>
    <w:rsid w:val="004F4B45"/>
    <w:rsid w:val="004F52F4"/>
    <w:rsid w:val="004F6091"/>
    <w:rsid w:val="004F617A"/>
    <w:rsid w:val="004F6B9B"/>
    <w:rsid w:val="00502435"/>
    <w:rsid w:val="005038DC"/>
    <w:rsid w:val="005055B6"/>
    <w:rsid w:val="00506C75"/>
    <w:rsid w:val="00507321"/>
    <w:rsid w:val="00511FAA"/>
    <w:rsid w:val="00513751"/>
    <w:rsid w:val="005138FA"/>
    <w:rsid w:val="005163F9"/>
    <w:rsid w:val="00516807"/>
    <w:rsid w:val="0051745C"/>
    <w:rsid w:val="0051794A"/>
    <w:rsid w:val="00517EBE"/>
    <w:rsid w:val="00520776"/>
    <w:rsid w:val="00522F01"/>
    <w:rsid w:val="00523C31"/>
    <w:rsid w:val="00524786"/>
    <w:rsid w:val="0052492A"/>
    <w:rsid w:val="00524FF5"/>
    <w:rsid w:val="00524FF7"/>
    <w:rsid w:val="0052535C"/>
    <w:rsid w:val="00526535"/>
    <w:rsid w:val="00526C1A"/>
    <w:rsid w:val="00526F8C"/>
    <w:rsid w:val="00527AF4"/>
    <w:rsid w:val="005307C8"/>
    <w:rsid w:val="00533039"/>
    <w:rsid w:val="00533367"/>
    <w:rsid w:val="0053450A"/>
    <w:rsid w:val="00537A03"/>
    <w:rsid w:val="00541A3D"/>
    <w:rsid w:val="005421EE"/>
    <w:rsid w:val="00542998"/>
    <w:rsid w:val="005454BC"/>
    <w:rsid w:val="005459EC"/>
    <w:rsid w:val="00550F10"/>
    <w:rsid w:val="00551093"/>
    <w:rsid w:val="005515F8"/>
    <w:rsid w:val="00552108"/>
    <w:rsid w:val="00552153"/>
    <w:rsid w:val="00552EDE"/>
    <w:rsid w:val="00553FD7"/>
    <w:rsid w:val="0055460A"/>
    <w:rsid w:val="00555077"/>
    <w:rsid w:val="005556FF"/>
    <w:rsid w:val="00555B93"/>
    <w:rsid w:val="00556030"/>
    <w:rsid w:val="00556AE0"/>
    <w:rsid w:val="00560694"/>
    <w:rsid w:val="005608E5"/>
    <w:rsid w:val="005610FF"/>
    <w:rsid w:val="005611A4"/>
    <w:rsid w:val="00562834"/>
    <w:rsid w:val="0056286E"/>
    <w:rsid w:val="0056335C"/>
    <w:rsid w:val="00564733"/>
    <w:rsid w:val="00567777"/>
    <w:rsid w:val="005714ED"/>
    <w:rsid w:val="005715BB"/>
    <w:rsid w:val="00572A58"/>
    <w:rsid w:val="00575DC2"/>
    <w:rsid w:val="00575FE9"/>
    <w:rsid w:val="005777CB"/>
    <w:rsid w:val="00577837"/>
    <w:rsid w:val="00581C69"/>
    <w:rsid w:val="00585BBC"/>
    <w:rsid w:val="00586110"/>
    <w:rsid w:val="00587ED5"/>
    <w:rsid w:val="00590074"/>
    <w:rsid w:val="0059256C"/>
    <w:rsid w:val="005929A9"/>
    <w:rsid w:val="005931E9"/>
    <w:rsid w:val="0059576B"/>
    <w:rsid w:val="00595D4F"/>
    <w:rsid w:val="00597DDD"/>
    <w:rsid w:val="005A0A67"/>
    <w:rsid w:val="005A2C92"/>
    <w:rsid w:val="005A347F"/>
    <w:rsid w:val="005A4834"/>
    <w:rsid w:val="005A6ED7"/>
    <w:rsid w:val="005A7B5B"/>
    <w:rsid w:val="005A7C60"/>
    <w:rsid w:val="005B0C4F"/>
    <w:rsid w:val="005B1975"/>
    <w:rsid w:val="005B2E31"/>
    <w:rsid w:val="005B345C"/>
    <w:rsid w:val="005B383B"/>
    <w:rsid w:val="005B3F0F"/>
    <w:rsid w:val="005B4B44"/>
    <w:rsid w:val="005B4F26"/>
    <w:rsid w:val="005B5B66"/>
    <w:rsid w:val="005B6782"/>
    <w:rsid w:val="005B69DF"/>
    <w:rsid w:val="005B71AD"/>
    <w:rsid w:val="005C0CF8"/>
    <w:rsid w:val="005C3804"/>
    <w:rsid w:val="005C3D0C"/>
    <w:rsid w:val="005C526C"/>
    <w:rsid w:val="005C5B9E"/>
    <w:rsid w:val="005C7EB7"/>
    <w:rsid w:val="005D0468"/>
    <w:rsid w:val="005D118B"/>
    <w:rsid w:val="005D12FB"/>
    <w:rsid w:val="005D3223"/>
    <w:rsid w:val="005D5F51"/>
    <w:rsid w:val="005D6705"/>
    <w:rsid w:val="005D70A7"/>
    <w:rsid w:val="005E1931"/>
    <w:rsid w:val="005E1FD4"/>
    <w:rsid w:val="005E3DAF"/>
    <w:rsid w:val="005E49AE"/>
    <w:rsid w:val="005E6C91"/>
    <w:rsid w:val="005F000D"/>
    <w:rsid w:val="005F0496"/>
    <w:rsid w:val="005F146D"/>
    <w:rsid w:val="005F1B9F"/>
    <w:rsid w:val="005F2FAD"/>
    <w:rsid w:val="005F45BB"/>
    <w:rsid w:val="005F4777"/>
    <w:rsid w:val="005F5FAF"/>
    <w:rsid w:val="005F78B3"/>
    <w:rsid w:val="005F7B12"/>
    <w:rsid w:val="0060186F"/>
    <w:rsid w:val="006019B8"/>
    <w:rsid w:val="00601B13"/>
    <w:rsid w:val="00603DB1"/>
    <w:rsid w:val="00603E51"/>
    <w:rsid w:val="00604CF7"/>
    <w:rsid w:val="00606172"/>
    <w:rsid w:val="006073EC"/>
    <w:rsid w:val="00612AFD"/>
    <w:rsid w:val="0061422A"/>
    <w:rsid w:val="00614E33"/>
    <w:rsid w:val="00615409"/>
    <w:rsid w:val="00615412"/>
    <w:rsid w:val="00615513"/>
    <w:rsid w:val="00615A38"/>
    <w:rsid w:val="00616B8D"/>
    <w:rsid w:val="0061706B"/>
    <w:rsid w:val="00617A8C"/>
    <w:rsid w:val="00617FAB"/>
    <w:rsid w:val="00622A5F"/>
    <w:rsid w:val="00622CC0"/>
    <w:rsid w:val="0062437A"/>
    <w:rsid w:val="0062602B"/>
    <w:rsid w:val="006264F3"/>
    <w:rsid w:val="00626D4A"/>
    <w:rsid w:val="00631018"/>
    <w:rsid w:val="00634429"/>
    <w:rsid w:val="00634464"/>
    <w:rsid w:val="00635733"/>
    <w:rsid w:val="00635961"/>
    <w:rsid w:val="0063745E"/>
    <w:rsid w:val="006379D9"/>
    <w:rsid w:val="00637DB9"/>
    <w:rsid w:val="00642E64"/>
    <w:rsid w:val="00644E9D"/>
    <w:rsid w:val="0064588A"/>
    <w:rsid w:val="00647878"/>
    <w:rsid w:val="006478E3"/>
    <w:rsid w:val="00650C73"/>
    <w:rsid w:val="006525D6"/>
    <w:rsid w:val="006533F0"/>
    <w:rsid w:val="00653A56"/>
    <w:rsid w:val="00654FD3"/>
    <w:rsid w:val="00655314"/>
    <w:rsid w:val="00656993"/>
    <w:rsid w:val="00657148"/>
    <w:rsid w:val="00661A82"/>
    <w:rsid w:val="00661C46"/>
    <w:rsid w:val="00664B78"/>
    <w:rsid w:val="00664BD7"/>
    <w:rsid w:val="00665050"/>
    <w:rsid w:val="00665190"/>
    <w:rsid w:val="006656C4"/>
    <w:rsid w:val="006662D1"/>
    <w:rsid w:val="00666529"/>
    <w:rsid w:val="006671B8"/>
    <w:rsid w:val="00667204"/>
    <w:rsid w:val="006702AB"/>
    <w:rsid w:val="006708EE"/>
    <w:rsid w:val="00670B9B"/>
    <w:rsid w:val="00671A82"/>
    <w:rsid w:val="00672572"/>
    <w:rsid w:val="006729E3"/>
    <w:rsid w:val="006743F0"/>
    <w:rsid w:val="00677DF3"/>
    <w:rsid w:val="00680D8F"/>
    <w:rsid w:val="00681138"/>
    <w:rsid w:val="00683B0A"/>
    <w:rsid w:val="0068408D"/>
    <w:rsid w:val="00684823"/>
    <w:rsid w:val="00685239"/>
    <w:rsid w:val="006856DD"/>
    <w:rsid w:val="0068718C"/>
    <w:rsid w:val="00687D55"/>
    <w:rsid w:val="00687F72"/>
    <w:rsid w:val="00690ADB"/>
    <w:rsid w:val="00692DA7"/>
    <w:rsid w:val="006933AF"/>
    <w:rsid w:val="00693D9C"/>
    <w:rsid w:val="0069424A"/>
    <w:rsid w:val="00694EE4"/>
    <w:rsid w:val="006A1249"/>
    <w:rsid w:val="006A361F"/>
    <w:rsid w:val="006A48B0"/>
    <w:rsid w:val="006A4AA4"/>
    <w:rsid w:val="006B06F7"/>
    <w:rsid w:val="006B274B"/>
    <w:rsid w:val="006B37EE"/>
    <w:rsid w:val="006B4EBC"/>
    <w:rsid w:val="006B7BEC"/>
    <w:rsid w:val="006B7C00"/>
    <w:rsid w:val="006C4B3F"/>
    <w:rsid w:val="006C7160"/>
    <w:rsid w:val="006C7E2C"/>
    <w:rsid w:val="006D168E"/>
    <w:rsid w:val="006D20A5"/>
    <w:rsid w:val="006D39AE"/>
    <w:rsid w:val="006D3AB4"/>
    <w:rsid w:val="006D3DE7"/>
    <w:rsid w:val="006D4D40"/>
    <w:rsid w:val="006D5662"/>
    <w:rsid w:val="006D688E"/>
    <w:rsid w:val="006E029A"/>
    <w:rsid w:val="006E2217"/>
    <w:rsid w:val="006E2DE4"/>
    <w:rsid w:val="006E38F8"/>
    <w:rsid w:val="006E4C55"/>
    <w:rsid w:val="006E5A95"/>
    <w:rsid w:val="006E695A"/>
    <w:rsid w:val="006F04C3"/>
    <w:rsid w:val="006F077D"/>
    <w:rsid w:val="006F283B"/>
    <w:rsid w:val="006F3A8E"/>
    <w:rsid w:val="006F3CF9"/>
    <w:rsid w:val="006F41F0"/>
    <w:rsid w:val="006F6F17"/>
    <w:rsid w:val="006F765B"/>
    <w:rsid w:val="00700F67"/>
    <w:rsid w:val="00702831"/>
    <w:rsid w:val="00703BBF"/>
    <w:rsid w:val="00704570"/>
    <w:rsid w:val="0070459B"/>
    <w:rsid w:val="00704DD0"/>
    <w:rsid w:val="007052EB"/>
    <w:rsid w:val="00706315"/>
    <w:rsid w:val="00706A60"/>
    <w:rsid w:val="00706C1C"/>
    <w:rsid w:val="0071050E"/>
    <w:rsid w:val="007108D3"/>
    <w:rsid w:val="00714B99"/>
    <w:rsid w:val="00714F5D"/>
    <w:rsid w:val="00716D19"/>
    <w:rsid w:val="00717274"/>
    <w:rsid w:val="00717AD1"/>
    <w:rsid w:val="00717ECD"/>
    <w:rsid w:val="00722219"/>
    <w:rsid w:val="00722FB7"/>
    <w:rsid w:val="007270DD"/>
    <w:rsid w:val="0072764E"/>
    <w:rsid w:val="0073025B"/>
    <w:rsid w:val="007323EA"/>
    <w:rsid w:val="0073286A"/>
    <w:rsid w:val="00733A1F"/>
    <w:rsid w:val="00733A98"/>
    <w:rsid w:val="00733B44"/>
    <w:rsid w:val="00734198"/>
    <w:rsid w:val="00734774"/>
    <w:rsid w:val="007348F2"/>
    <w:rsid w:val="007356BD"/>
    <w:rsid w:val="00736169"/>
    <w:rsid w:val="007408E4"/>
    <w:rsid w:val="00741316"/>
    <w:rsid w:val="00741433"/>
    <w:rsid w:val="0074240A"/>
    <w:rsid w:val="00743F82"/>
    <w:rsid w:val="007446C9"/>
    <w:rsid w:val="00744C95"/>
    <w:rsid w:val="00745924"/>
    <w:rsid w:val="00746F0B"/>
    <w:rsid w:val="00747CE8"/>
    <w:rsid w:val="0075197D"/>
    <w:rsid w:val="00752BB1"/>
    <w:rsid w:val="00753247"/>
    <w:rsid w:val="0075341D"/>
    <w:rsid w:val="00755675"/>
    <w:rsid w:val="00757F78"/>
    <w:rsid w:val="00760CF7"/>
    <w:rsid w:val="00761C2D"/>
    <w:rsid w:val="00761CD3"/>
    <w:rsid w:val="0076227E"/>
    <w:rsid w:val="00762756"/>
    <w:rsid w:val="00762CA1"/>
    <w:rsid w:val="00763E24"/>
    <w:rsid w:val="0076443C"/>
    <w:rsid w:val="00764D30"/>
    <w:rsid w:val="00765AD3"/>
    <w:rsid w:val="00770967"/>
    <w:rsid w:val="0077268A"/>
    <w:rsid w:val="007745B6"/>
    <w:rsid w:val="00774A5C"/>
    <w:rsid w:val="007751BC"/>
    <w:rsid w:val="00776046"/>
    <w:rsid w:val="00776FDA"/>
    <w:rsid w:val="00777984"/>
    <w:rsid w:val="00780368"/>
    <w:rsid w:val="0078114F"/>
    <w:rsid w:val="00781D80"/>
    <w:rsid w:val="00781FA6"/>
    <w:rsid w:val="007827B8"/>
    <w:rsid w:val="007848AA"/>
    <w:rsid w:val="00791903"/>
    <w:rsid w:val="00792BB0"/>
    <w:rsid w:val="0079359E"/>
    <w:rsid w:val="0079467A"/>
    <w:rsid w:val="007946DA"/>
    <w:rsid w:val="007947EF"/>
    <w:rsid w:val="00796155"/>
    <w:rsid w:val="00797D02"/>
    <w:rsid w:val="007A0C56"/>
    <w:rsid w:val="007A14B9"/>
    <w:rsid w:val="007A5349"/>
    <w:rsid w:val="007A7F60"/>
    <w:rsid w:val="007B09D5"/>
    <w:rsid w:val="007B2A18"/>
    <w:rsid w:val="007B32A1"/>
    <w:rsid w:val="007B68A5"/>
    <w:rsid w:val="007B6D59"/>
    <w:rsid w:val="007B6DBE"/>
    <w:rsid w:val="007B70B0"/>
    <w:rsid w:val="007B7151"/>
    <w:rsid w:val="007C138F"/>
    <w:rsid w:val="007C1D65"/>
    <w:rsid w:val="007C2255"/>
    <w:rsid w:val="007C2D09"/>
    <w:rsid w:val="007C4064"/>
    <w:rsid w:val="007C55BA"/>
    <w:rsid w:val="007C7544"/>
    <w:rsid w:val="007C77B1"/>
    <w:rsid w:val="007D001D"/>
    <w:rsid w:val="007D2395"/>
    <w:rsid w:val="007D3532"/>
    <w:rsid w:val="007D3586"/>
    <w:rsid w:val="007D50D0"/>
    <w:rsid w:val="007D53B3"/>
    <w:rsid w:val="007D593F"/>
    <w:rsid w:val="007D6242"/>
    <w:rsid w:val="007D6A37"/>
    <w:rsid w:val="007E10F0"/>
    <w:rsid w:val="007E1F49"/>
    <w:rsid w:val="007E2143"/>
    <w:rsid w:val="007E3C94"/>
    <w:rsid w:val="007E420D"/>
    <w:rsid w:val="007E5B73"/>
    <w:rsid w:val="007E6BC3"/>
    <w:rsid w:val="007E75E0"/>
    <w:rsid w:val="007F105B"/>
    <w:rsid w:val="007F11F3"/>
    <w:rsid w:val="007F14F8"/>
    <w:rsid w:val="007F1836"/>
    <w:rsid w:val="007F1E8C"/>
    <w:rsid w:val="007F2F8A"/>
    <w:rsid w:val="007F3489"/>
    <w:rsid w:val="007F3F43"/>
    <w:rsid w:val="007F459E"/>
    <w:rsid w:val="007F487D"/>
    <w:rsid w:val="007F53A1"/>
    <w:rsid w:val="007F72AE"/>
    <w:rsid w:val="007F764E"/>
    <w:rsid w:val="008018E6"/>
    <w:rsid w:val="00801C44"/>
    <w:rsid w:val="00801EA6"/>
    <w:rsid w:val="0080523F"/>
    <w:rsid w:val="0080575F"/>
    <w:rsid w:val="0080596B"/>
    <w:rsid w:val="00805BAB"/>
    <w:rsid w:val="00807DE0"/>
    <w:rsid w:val="00810039"/>
    <w:rsid w:val="00811A60"/>
    <w:rsid w:val="00811F58"/>
    <w:rsid w:val="008120D7"/>
    <w:rsid w:val="00812A52"/>
    <w:rsid w:val="00813AA5"/>
    <w:rsid w:val="00816266"/>
    <w:rsid w:val="00817231"/>
    <w:rsid w:val="00817E11"/>
    <w:rsid w:val="00821FBA"/>
    <w:rsid w:val="008230E4"/>
    <w:rsid w:val="00825CDB"/>
    <w:rsid w:val="008264BD"/>
    <w:rsid w:val="00826713"/>
    <w:rsid w:val="00826BAB"/>
    <w:rsid w:val="0082775E"/>
    <w:rsid w:val="00830326"/>
    <w:rsid w:val="00830AC4"/>
    <w:rsid w:val="0083145F"/>
    <w:rsid w:val="008339C5"/>
    <w:rsid w:val="0083491D"/>
    <w:rsid w:val="00835807"/>
    <w:rsid w:val="0083595C"/>
    <w:rsid w:val="00836554"/>
    <w:rsid w:val="008378FF"/>
    <w:rsid w:val="00837C1F"/>
    <w:rsid w:val="0084008B"/>
    <w:rsid w:val="00841CD3"/>
    <w:rsid w:val="008436D3"/>
    <w:rsid w:val="00846385"/>
    <w:rsid w:val="00846BA9"/>
    <w:rsid w:val="0084769E"/>
    <w:rsid w:val="00850737"/>
    <w:rsid w:val="00851B16"/>
    <w:rsid w:val="00852452"/>
    <w:rsid w:val="008530D7"/>
    <w:rsid w:val="008546AE"/>
    <w:rsid w:val="008568B5"/>
    <w:rsid w:val="00857476"/>
    <w:rsid w:val="00862A0E"/>
    <w:rsid w:val="00864ACD"/>
    <w:rsid w:val="00864DB3"/>
    <w:rsid w:val="008650A5"/>
    <w:rsid w:val="0086617E"/>
    <w:rsid w:val="00866D40"/>
    <w:rsid w:val="00870220"/>
    <w:rsid w:val="00873784"/>
    <w:rsid w:val="00874347"/>
    <w:rsid w:val="00876B84"/>
    <w:rsid w:val="00877042"/>
    <w:rsid w:val="008770F6"/>
    <w:rsid w:val="008774A4"/>
    <w:rsid w:val="00884E6A"/>
    <w:rsid w:val="00885203"/>
    <w:rsid w:val="00885213"/>
    <w:rsid w:val="00885950"/>
    <w:rsid w:val="00887EA8"/>
    <w:rsid w:val="0089033B"/>
    <w:rsid w:val="00891760"/>
    <w:rsid w:val="008932EF"/>
    <w:rsid w:val="00895235"/>
    <w:rsid w:val="00895BBD"/>
    <w:rsid w:val="008A02CA"/>
    <w:rsid w:val="008A02CF"/>
    <w:rsid w:val="008A0730"/>
    <w:rsid w:val="008A6363"/>
    <w:rsid w:val="008A714D"/>
    <w:rsid w:val="008A73CD"/>
    <w:rsid w:val="008A7ADB"/>
    <w:rsid w:val="008B0D5F"/>
    <w:rsid w:val="008B2417"/>
    <w:rsid w:val="008B2E68"/>
    <w:rsid w:val="008B436F"/>
    <w:rsid w:val="008B4586"/>
    <w:rsid w:val="008B4C43"/>
    <w:rsid w:val="008B4EAD"/>
    <w:rsid w:val="008B5016"/>
    <w:rsid w:val="008B5A30"/>
    <w:rsid w:val="008B7F6C"/>
    <w:rsid w:val="008C4469"/>
    <w:rsid w:val="008C4548"/>
    <w:rsid w:val="008C65A5"/>
    <w:rsid w:val="008C6749"/>
    <w:rsid w:val="008D1100"/>
    <w:rsid w:val="008D116F"/>
    <w:rsid w:val="008D137C"/>
    <w:rsid w:val="008D26FA"/>
    <w:rsid w:val="008D37D2"/>
    <w:rsid w:val="008D43F6"/>
    <w:rsid w:val="008D4D6F"/>
    <w:rsid w:val="008D52D5"/>
    <w:rsid w:val="008D54C4"/>
    <w:rsid w:val="008D6224"/>
    <w:rsid w:val="008D64FF"/>
    <w:rsid w:val="008D6743"/>
    <w:rsid w:val="008E0737"/>
    <w:rsid w:val="008E1B54"/>
    <w:rsid w:val="008E1CB5"/>
    <w:rsid w:val="008E2266"/>
    <w:rsid w:val="008E2B2D"/>
    <w:rsid w:val="008E4DAB"/>
    <w:rsid w:val="008E4DDB"/>
    <w:rsid w:val="008E742F"/>
    <w:rsid w:val="008F0C42"/>
    <w:rsid w:val="008F1C31"/>
    <w:rsid w:val="008F4499"/>
    <w:rsid w:val="008F4A20"/>
    <w:rsid w:val="008F522F"/>
    <w:rsid w:val="008F5ED5"/>
    <w:rsid w:val="008F62A3"/>
    <w:rsid w:val="008F69FD"/>
    <w:rsid w:val="008F7998"/>
    <w:rsid w:val="00900792"/>
    <w:rsid w:val="00901FA6"/>
    <w:rsid w:val="00904A1F"/>
    <w:rsid w:val="0090566F"/>
    <w:rsid w:val="00905C4D"/>
    <w:rsid w:val="00906843"/>
    <w:rsid w:val="00906DE6"/>
    <w:rsid w:val="009110B6"/>
    <w:rsid w:val="00912383"/>
    <w:rsid w:val="00912588"/>
    <w:rsid w:val="0091316F"/>
    <w:rsid w:val="00914CC1"/>
    <w:rsid w:val="00914D57"/>
    <w:rsid w:val="0091645D"/>
    <w:rsid w:val="009179E9"/>
    <w:rsid w:val="009209DE"/>
    <w:rsid w:val="00920CE6"/>
    <w:rsid w:val="00921B3B"/>
    <w:rsid w:val="00921BAF"/>
    <w:rsid w:val="00923D1D"/>
    <w:rsid w:val="00923D3E"/>
    <w:rsid w:val="00924CF3"/>
    <w:rsid w:val="0092514A"/>
    <w:rsid w:val="00925293"/>
    <w:rsid w:val="00930A83"/>
    <w:rsid w:val="00930BC2"/>
    <w:rsid w:val="00933294"/>
    <w:rsid w:val="0093337B"/>
    <w:rsid w:val="009337C3"/>
    <w:rsid w:val="00933E0E"/>
    <w:rsid w:val="009342A0"/>
    <w:rsid w:val="00936911"/>
    <w:rsid w:val="00936BE4"/>
    <w:rsid w:val="00936CA8"/>
    <w:rsid w:val="00940C85"/>
    <w:rsid w:val="0094162A"/>
    <w:rsid w:val="009424F4"/>
    <w:rsid w:val="00942869"/>
    <w:rsid w:val="00942F81"/>
    <w:rsid w:val="009456C0"/>
    <w:rsid w:val="00945A45"/>
    <w:rsid w:val="009464C9"/>
    <w:rsid w:val="00946534"/>
    <w:rsid w:val="00946B84"/>
    <w:rsid w:val="0094780F"/>
    <w:rsid w:val="00950E5F"/>
    <w:rsid w:val="00951ECF"/>
    <w:rsid w:val="00952381"/>
    <w:rsid w:val="0095281A"/>
    <w:rsid w:val="00952D77"/>
    <w:rsid w:val="009530D9"/>
    <w:rsid w:val="0095503B"/>
    <w:rsid w:val="009552F9"/>
    <w:rsid w:val="009615B4"/>
    <w:rsid w:val="009622C8"/>
    <w:rsid w:val="00962CFA"/>
    <w:rsid w:val="00964D1D"/>
    <w:rsid w:val="00965127"/>
    <w:rsid w:val="00965128"/>
    <w:rsid w:val="009665ED"/>
    <w:rsid w:val="00966871"/>
    <w:rsid w:val="00972524"/>
    <w:rsid w:val="009726E6"/>
    <w:rsid w:val="00973F9A"/>
    <w:rsid w:val="0097477D"/>
    <w:rsid w:val="0097597A"/>
    <w:rsid w:val="00980CD4"/>
    <w:rsid w:val="00981474"/>
    <w:rsid w:val="00982913"/>
    <w:rsid w:val="00984825"/>
    <w:rsid w:val="00984C7A"/>
    <w:rsid w:val="009863FC"/>
    <w:rsid w:val="00986D2E"/>
    <w:rsid w:val="00990848"/>
    <w:rsid w:val="009908BD"/>
    <w:rsid w:val="0099127C"/>
    <w:rsid w:val="00991BFC"/>
    <w:rsid w:val="00992F6B"/>
    <w:rsid w:val="00995898"/>
    <w:rsid w:val="00995F94"/>
    <w:rsid w:val="0099660C"/>
    <w:rsid w:val="009966A1"/>
    <w:rsid w:val="00996B88"/>
    <w:rsid w:val="009976E6"/>
    <w:rsid w:val="009A09EF"/>
    <w:rsid w:val="009A35FA"/>
    <w:rsid w:val="009A3B69"/>
    <w:rsid w:val="009A548B"/>
    <w:rsid w:val="009A55EF"/>
    <w:rsid w:val="009A6154"/>
    <w:rsid w:val="009B01E0"/>
    <w:rsid w:val="009B1B62"/>
    <w:rsid w:val="009B1E15"/>
    <w:rsid w:val="009B1E82"/>
    <w:rsid w:val="009B2B70"/>
    <w:rsid w:val="009B529E"/>
    <w:rsid w:val="009B6E67"/>
    <w:rsid w:val="009B7C10"/>
    <w:rsid w:val="009C0E0A"/>
    <w:rsid w:val="009C1F65"/>
    <w:rsid w:val="009C268C"/>
    <w:rsid w:val="009C2A7E"/>
    <w:rsid w:val="009C2C98"/>
    <w:rsid w:val="009C4C5D"/>
    <w:rsid w:val="009C5A54"/>
    <w:rsid w:val="009C6945"/>
    <w:rsid w:val="009C7B81"/>
    <w:rsid w:val="009D1B85"/>
    <w:rsid w:val="009D376C"/>
    <w:rsid w:val="009D3D02"/>
    <w:rsid w:val="009D3D3F"/>
    <w:rsid w:val="009D6119"/>
    <w:rsid w:val="009D6D75"/>
    <w:rsid w:val="009D7E4F"/>
    <w:rsid w:val="009E0E53"/>
    <w:rsid w:val="009E22E7"/>
    <w:rsid w:val="009E24B1"/>
    <w:rsid w:val="009E2D46"/>
    <w:rsid w:val="009E4371"/>
    <w:rsid w:val="009E4E7D"/>
    <w:rsid w:val="009E72A1"/>
    <w:rsid w:val="009F1564"/>
    <w:rsid w:val="009F1759"/>
    <w:rsid w:val="009F2392"/>
    <w:rsid w:val="009F2CC8"/>
    <w:rsid w:val="009F4161"/>
    <w:rsid w:val="009F458E"/>
    <w:rsid w:val="009F78C6"/>
    <w:rsid w:val="00A00332"/>
    <w:rsid w:val="00A0085A"/>
    <w:rsid w:val="00A0107A"/>
    <w:rsid w:val="00A02C01"/>
    <w:rsid w:val="00A03887"/>
    <w:rsid w:val="00A03C35"/>
    <w:rsid w:val="00A03D19"/>
    <w:rsid w:val="00A03E58"/>
    <w:rsid w:val="00A0552D"/>
    <w:rsid w:val="00A05CD9"/>
    <w:rsid w:val="00A06B3C"/>
    <w:rsid w:val="00A105BC"/>
    <w:rsid w:val="00A1095D"/>
    <w:rsid w:val="00A15BD7"/>
    <w:rsid w:val="00A20617"/>
    <w:rsid w:val="00A22500"/>
    <w:rsid w:val="00A237D2"/>
    <w:rsid w:val="00A2446D"/>
    <w:rsid w:val="00A24710"/>
    <w:rsid w:val="00A24E2C"/>
    <w:rsid w:val="00A25730"/>
    <w:rsid w:val="00A26192"/>
    <w:rsid w:val="00A27A49"/>
    <w:rsid w:val="00A27FB8"/>
    <w:rsid w:val="00A31694"/>
    <w:rsid w:val="00A32927"/>
    <w:rsid w:val="00A32A73"/>
    <w:rsid w:val="00A33066"/>
    <w:rsid w:val="00A34C1B"/>
    <w:rsid w:val="00A3547F"/>
    <w:rsid w:val="00A379F5"/>
    <w:rsid w:val="00A37A0C"/>
    <w:rsid w:val="00A40339"/>
    <w:rsid w:val="00A40553"/>
    <w:rsid w:val="00A429F3"/>
    <w:rsid w:val="00A44177"/>
    <w:rsid w:val="00A451EA"/>
    <w:rsid w:val="00A47E10"/>
    <w:rsid w:val="00A5067F"/>
    <w:rsid w:val="00A50687"/>
    <w:rsid w:val="00A52CE0"/>
    <w:rsid w:val="00A5366F"/>
    <w:rsid w:val="00A56419"/>
    <w:rsid w:val="00A57C04"/>
    <w:rsid w:val="00A57DE7"/>
    <w:rsid w:val="00A617E0"/>
    <w:rsid w:val="00A61D65"/>
    <w:rsid w:val="00A6483A"/>
    <w:rsid w:val="00A64C2B"/>
    <w:rsid w:val="00A658AB"/>
    <w:rsid w:val="00A66E01"/>
    <w:rsid w:val="00A673C4"/>
    <w:rsid w:val="00A703EE"/>
    <w:rsid w:val="00A71FBF"/>
    <w:rsid w:val="00A73E52"/>
    <w:rsid w:val="00A743B6"/>
    <w:rsid w:val="00A74DE5"/>
    <w:rsid w:val="00A7620D"/>
    <w:rsid w:val="00A76760"/>
    <w:rsid w:val="00A76F53"/>
    <w:rsid w:val="00A77213"/>
    <w:rsid w:val="00A77302"/>
    <w:rsid w:val="00A77F45"/>
    <w:rsid w:val="00A80487"/>
    <w:rsid w:val="00A8231B"/>
    <w:rsid w:val="00A82955"/>
    <w:rsid w:val="00A82E71"/>
    <w:rsid w:val="00A85AB3"/>
    <w:rsid w:val="00A85CEF"/>
    <w:rsid w:val="00A86794"/>
    <w:rsid w:val="00A92B5B"/>
    <w:rsid w:val="00A93355"/>
    <w:rsid w:val="00A93AE8"/>
    <w:rsid w:val="00A94A77"/>
    <w:rsid w:val="00A94F5F"/>
    <w:rsid w:val="00A96A55"/>
    <w:rsid w:val="00AA1810"/>
    <w:rsid w:val="00AA1C92"/>
    <w:rsid w:val="00AA28A7"/>
    <w:rsid w:val="00AA3A90"/>
    <w:rsid w:val="00AA5ADB"/>
    <w:rsid w:val="00AA5DA0"/>
    <w:rsid w:val="00AA7C32"/>
    <w:rsid w:val="00AB091F"/>
    <w:rsid w:val="00AB1337"/>
    <w:rsid w:val="00AB191D"/>
    <w:rsid w:val="00AB1D1C"/>
    <w:rsid w:val="00AB4140"/>
    <w:rsid w:val="00AB49F9"/>
    <w:rsid w:val="00AB53F3"/>
    <w:rsid w:val="00AB655E"/>
    <w:rsid w:val="00AB7BC6"/>
    <w:rsid w:val="00AB7EC0"/>
    <w:rsid w:val="00AC19DB"/>
    <w:rsid w:val="00AC249B"/>
    <w:rsid w:val="00AC24DE"/>
    <w:rsid w:val="00AC2B03"/>
    <w:rsid w:val="00AC3016"/>
    <w:rsid w:val="00AD24F5"/>
    <w:rsid w:val="00AD29D2"/>
    <w:rsid w:val="00AD4722"/>
    <w:rsid w:val="00AD509E"/>
    <w:rsid w:val="00AD6B26"/>
    <w:rsid w:val="00AD6F1F"/>
    <w:rsid w:val="00AD7845"/>
    <w:rsid w:val="00AE1237"/>
    <w:rsid w:val="00AE15D4"/>
    <w:rsid w:val="00AE25CD"/>
    <w:rsid w:val="00AE3B83"/>
    <w:rsid w:val="00AE489B"/>
    <w:rsid w:val="00AE4966"/>
    <w:rsid w:val="00AE5CC0"/>
    <w:rsid w:val="00AE73B8"/>
    <w:rsid w:val="00AF0A4F"/>
    <w:rsid w:val="00AF0BD8"/>
    <w:rsid w:val="00AF2A6F"/>
    <w:rsid w:val="00AF4BDA"/>
    <w:rsid w:val="00AF6A45"/>
    <w:rsid w:val="00B00A11"/>
    <w:rsid w:val="00B00E69"/>
    <w:rsid w:val="00B01013"/>
    <w:rsid w:val="00B0135D"/>
    <w:rsid w:val="00B01EDB"/>
    <w:rsid w:val="00B02830"/>
    <w:rsid w:val="00B03072"/>
    <w:rsid w:val="00B04722"/>
    <w:rsid w:val="00B0659D"/>
    <w:rsid w:val="00B06C16"/>
    <w:rsid w:val="00B07952"/>
    <w:rsid w:val="00B10A96"/>
    <w:rsid w:val="00B11FA2"/>
    <w:rsid w:val="00B12CFC"/>
    <w:rsid w:val="00B14CE1"/>
    <w:rsid w:val="00B157F2"/>
    <w:rsid w:val="00B173E5"/>
    <w:rsid w:val="00B2230C"/>
    <w:rsid w:val="00B22327"/>
    <w:rsid w:val="00B237D6"/>
    <w:rsid w:val="00B238B1"/>
    <w:rsid w:val="00B24034"/>
    <w:rsid w:val="00B24E33"/>
    <w:rsid w:val="00B2600C"/>
    <w:rsid w:val="00B26941"/>
    <w:rsid w:val="00B32B65"/>
    <w:rsid w:val="00B35749"/>
    <w:rsid w:val="00B36C4C"/>
    <w:rsid w:val="00B3779D"/>
    <w:rsid w:val="00B37E2D"/>
    <w:rsid w:val="00B4089C"/>
    <w:rsid w:val="00B414EA"/>
    <w:rsid w:val="00B41516"/>
    <w:rsid w:val="00B416BA"/>
    <w:rsid w:val="00B4190A"/>
    <w:rsid w:val="00B42034"/>
    <w:rsid w:val="00B428CE"/>
    <w:rsid w:val="00B42C88"/>
    <w:rsid w:val="00B4383B"/>
    <w:rsid w:val="00B44482"/>
    <w:rsid w:val="00B44BE8"/>
    <w:rsid w:val="00B4500F"/>
    <w:rsid w:val="00B46A7A"/>
    <w:rsid w:val="00B47BBD"/>
    <w:rsid w:val="00B50F38"/>
    <w:rsid w:val="00B512D5"/>
    <w:rsid w:val="00B5381F"/>
    <w:rsid w:val="00B53B44"/>
    <w:rsid w:val="00B54BE8"/>
    <w:rsid w:val="00B576D3"/>
    <w:rsid w:val="00B57A2D"/>
    <w:rsid w:val="00B61857"/>
    <w:rsid w:val="00B61A55"/>
    <w:rsid w:val="00B62B31"/>
    <w:rsid w:val="00B62FE6"/>
    <w:rsid w:val="00B647A1"/>
    <w:rsid w:val="00B64962"/>
    <w:rsid w:val="00B64E28"/>
    <w:rsid w:val="00B64F8A"/>
    <w:rsid w:val="00B65055"/>
    <w:rsid w:val="00B706DD"/>
    <w:rsid w:val="00B72394"/>
    <w:rsid w:val="00B72851"/>
    <w:rsid w:val="00B72921"/>
    <w:rsid w:val="00B753BB"/>
    <w:rsid w:val="00B75648"/>
    <w:rsid w:val="00B75BF3"/>
    <w:rsid w:val="00B75F16"/>
    <w:rsid w:val="00B76F5E"/>
    <w:rsid w:val="00B77F33"/>
    <w:rsid w:val="00B817CE"/>
    <w:rsid w:val="00B81F4E"/>
    <w:rsid w:val="00B831EE"/>
    <w:rsid w:val="00B870EA"/>
    <w:rsid w:val="00B87CFD"/>
    <w:rsid w:val="00B90535"/>
    <w:rsid w:val="00B91F82"/>
    <w:rsid w:val="00B92190"/>
    <w:rsid w:val="00B923B2"/>
    <w:rsid w:val="00B923F5"/>
    <w:rsid w:val="00B925DF"/>
    <w:rsid w:val="00B925E2"/>
    <w:rsid w:val="00B927D9"/>
    <w:rsid w:val="00B9617A"/>
    <w:rsid w:val="00B963ED"/>
    <w:rsid w:val="00B97540"/>
    <w:rsid w:val="00B976F4"/>
    <w:rsid w:val="00B97B4F"/>
    <w:rsid w:val="00B97CFD"/>
    <w:rsid w:val="00BA18DE"/>
    <w:rsid w:val="00BA1DAD"/>
    <w:rsid w:val="00BA2602"/>
    <w:rsid w:val="00BA2FD1"/>
    <w:rsid w:val="00BA39A6"/>
    <w:rsid w:val="00BA4AA4"/>
    <w:rsid w:val="00BA589E"/>
    <w:rsid w:val="00BA58FA"/>
    <w:rsid w:val="00BB0175"/>
    <w:rsid w:val="00BB11DB"/>
    <w:rsid w:val="00BB22D7"/>
    <w:rsid w:val="00BB465E"/>
    <w:rsid w:val="00BB5758"/>
    <w:rsid w:val="00BC0467"/>
    <w:rsid w:val="00BC0EFC"/>
    <w:rsid w:val="00BC1019"/>
    <w:rsid w:val="00BC1E3F"/>
    <w:rsid w:val="00BC2F45"/>
    <w:rsid w:val="00BC3769"/>
    <w:rsid w:val="00BC3CA5"/>
    <w:rsid w:val="00BC42BB"/>
    <w:rsid w:val="00BC55B2"/>
    <w:rsid w:val="00BD0A23"/>
    <w:rsid w:val="00BD1AEE"/>
    <w:rsid w:val="00BD2028"/>
    <w:rsid w:val="00BD5164"/>
    <w:rsid w:val="00BD580E"/>
    <w:rsid w:val="00BD6D19"/>
    <w:rsid w:val="00BD6E55"/>
    <w:rsid w:val="00BE0578"/>
    <w:rsid w:val="00BE1878"/>
    <w:rsid w:val="00BE1E7E"/>
    <w:rsid w:val="00BE1EB9"/>
    <w:rsid w:val="00BE3F22"/>
    <w:rsid w:val="00BE4A8B"/>
    <w:rsid w:val="00BE5B86"/>
    <w:rsid w:val="00BE6642"/>
    <w:rsid w:val="00BF06A0"/>
    <w:rsid w:val="00BF3E58"/>
    <w:rsid w:val="00BF3F10"/>
    <w:rsid w:val="00BF4CFA"/>
    <w:rsid w:val="00BF6E1B"/>
    <w:rsid w:val="00BF6E4C"/>
    <w:rsid w:val="00C0003C"/>
    <w:rsid w:val="00C00242"/>
    <w:rsid w:val="00C024DE"/>
    <w:rsid w:val="00C02F65"/>
    <w:rsid w:val="00C0629B"/>
    <w:rsid w:val="00C06DA4"/>
    <w:rsid w:val="00C07E46"/>
    <w:rsid w:val="00C10554"/>
    <w:rsid w:val="00C1075B"/>
    <w:rsid w:val="00C13CAD"/>
    <w:rsid w:val="00C14D78"/>
    <w:rsid w:val="00C14F54"/>
    <w:rsid w:val="00C15C92"/>
    <w:rsid w:val="00C16908"/>
    <w:rsid w:val="00C16F25"/>
    <w:rsid w:val="00C172A6"/>
    <w:rsid w:val="00C204C2"/>
    <w:rsid w:val="00C21516"/>
    <w:rsid w:val="00C22EF7"/>
    <w:rsid w:val="00C2441E"/>
    <w:rsid w:val="00C24A43"/>
    <w:rsid w:val="00C24AB0"/>
    <w:rsid w:val="00C25C2A"/>
    <w:rsid w:val="00C2655D"/>
    <w:rsid w:val="00C265C3"/>
    <w:rsid w:val="00C27AD7"/>
    <w:rsid w:val="00C30CBD"/>
    <w:rsid w:val="00C3229A"/>
    <w:rsid w:val="00C345F8"/>
    <w:rsid w:val="00C34A36"/>
    <w:rsid w:val="00C35250"/>
    <w:rsid w:val="00C35A6B"/>
    <w:rsid w:val="00C365D9"/>
    <w:rsid w:val="00C36FCD"/>
    <w:rsid w:val="00C378BC"/>
    <w:rsid w:val="00C41427"/>
    <w:rsid w:val="00C41F30"/>
    <w:rsid w:val="00C432B5"/>
    <w:rsid w:val="00C43730"/>
    <w:rsid w:val="00C43D68"/>
    <w:rsid w:val="00C4412C"/>
    <w:rsid w:val="00C44F77"/>
    <w:rsid w:val="00C4591F"/>
    <w:rsid w:val="00C46736"/>
    <w:rsid w:val="00C473D4"/>
    <w:rsid w:val="00C51044"/>
    <w:rsid w:val="00C54A0F"/>
    <w:rsid w:val="00C567CB"/>
    <w:rsid w:val="00C56B8B"/>
    <w:rsid w:val="00C57D60"/>
    <w:rsid w:val="00C57E04"/>
    <w:rsid w:val="00C60F4B"/>
    <w:rsid w:val="00C61466"/>
    <w:rsid w:val="00C6283C"/>
    <w:rsid w:val="00C6289A"/>
    <w:rsid w:val="00C656E1"/>
    <w:rsid w:val="00C6582E"/>
    <w:rsid w:val="00C66454"/>
    <w:rsid w:val="00C67EE9"/>
    <w:rsid w:val="00C702DD"/>
    <w:rsid w:val="00C7108B"/>
    <w:rsid w:val="00C71BA4"/>
    <w:rsid w:val="00C72321"/>
    <w:rsid w:val="00C727FC"/>
    <w:rsid w:val="00C742C4"/>
    <w:rsid w:val="00C74792"/>
    <w:rsid w:val="00C74A00"/>
    <w:rsid w:val="00C74E3E"/>
    <w:rsid w:val="00C75956"/>
    <w:rsid w:val="00C76306"/>
    <w:rsid w:val="00C770F3"/>
    <w:rsid w:val="00C81761"/>
    <w:rsid w:val="00C8180D"/>
    <w:rsid w:val="00C81DAA"/>
    <w:rsid w:val="00C828A1"/>
    <w:rsid w:val="00C86220"/>
    <w:rsid w:val="00C87EF4"/>
    <w:rsid w:val="00C9160A"/>
    <w:rsid w:val="00C95755"/>
    <w:rsid w:val="00C957AA"/>
    <w:rsid w:val="00CA01DE"/>
    <w:rsid w:val="00CA436F"/>
    <w:rsid w:val="00CA4574"/>
    <w:rsid w:val="00CA46D6"/>
    <w:rsid w:val="00CA5573"/>
    <w:rsid w:val="00CA6212"/>
    <w:rsid w:val="00CB11B9"/>
    <w:rsid w:val="00CB14AC"/>
    <w:rsid w:val="00CB1637"/>
    <w:rsid w:val="00CB17FA"/>
    <w:rsid w:val="00CB189B"/>
    <w:rsid w:val="00CB25B4"/>
    <w:rsid w:val="00CB2BB0"/>
    <w:rsid w:val="00CB4089"/>
    <w:rsid w:val="00CB59D8"/>
    <w:rsid w:val="00CB5DF5"/>
    <w:rsid w:val="00CB6E31"/>
    <w:rsid w:val="00CB75FD"/>
    <w:rsid w:val="00CB779C"/>
    <w:rsid w:val="00CB7B2F"/>
    <w:rsid w:val="00CB7F21"/>
    <w:rsid w:val="00CC1A15"/>
    <w:rsid w:val="00CC1A8F"/>
    <w:rsid w:val="00CC21EF"/>
    <w:rsid w:val="00CC3DF7"/>
    <w:rsid w:val="00CC6E48"/>
    <w:rsid w:val="00CD06CC"/>
    <w:rsid w:val="00CD0750"/>
    <w:rsid w:val="00CD0772"/>
    <w:rsid w:val="00CD1D0D"/>
    <w:rsid w:val="00CD4262"/>
    <w:rsid w:val="00CD5AD4"/>
    <w:rsid w:val="00CD6A1B"/>
    <w:rsid w:val="00CD751F"/>
    <w:rsid w:val="00CE0408"/>
    <w:rsid w:val="00CE26D6"/>
    <w:rsid w:val="00CE3816"/>
    <w:rsid w:val="00CE6A48"/>
    <w:rsid w:val="00CE7047"/>
    <w:rsid w:val="00CE7511"/>
    <w:rsid w:val="00CE7637"/>
    <w:rsid w:val="00CE7B19"/>
    <w:rsid w:val="00CF039F"/>
    <w:rsid w:val="00CF1D8A"/>
    <w:rsid w:val="00CF33F5"/>
    <w:rsid w:val="00CF3AC3"/>
    <w:rsid w:val="00CF3B0E"/>
    <w:rsid w:val="00CF3F9A"/>
    <w:rsid w:val="00CF56E1"/>
    <w:rsid w:val="00CF5C73"/>
    <w:rsid w:val="00CF6915"/>
    <w:rsid w:val="00CF6D68"/>
    <w:rsid w:val="00CF7DE7"/>
    <w:rsid w:val="00D00492"/>
    <w:rsid w:val="00D00D5C"/>
    <w:rsid w:val="00D02A23"/>
    <w:rsid w:val="00D03786"/>
    <w:rsid w:val="00D05076"/>
    <w:rsid w:val="00D060AE"/>
    <w:rsid w:val="00D06184"/>
    <w:rsid w:val="00D061B3"/>
    <w:rsid w:val="00D066C6"/>
    <w:rsid w:val="00D06B11"/>
    <w:rsid w:val="00D11958"/>
    <w:rsid w:val="00D11C89"/>
    <w:rsid w:val="00D11E7C"/>
    <w:rsid w:val="00D124FE"/>
    <w:rsid w:val="00D1403A"/>
    <w:rsid w:val="00D201C9"/>
    <w:rsid w:val="00D20E23"/>
    <w:rsid w:val="00D221E6"/>
    <w:rsid w:val="00D22D59"/>
    <w:rsid w:val="00D23250"/>
    <w:rsid w:val="00D23DE6"/>
    <w:rsid w:val="00D24FEF"/>
    <w:rsid w:val="00D27745"/>
    <w:rsid w:val="00D30B1C"/>
    <w:rsid w:val="00D33A45"/>
    <w:rsid w:val="00D34988"/>
    <w:rsid w:val="00D34FB4"/>
    <w:rsid w:val="00D35852"/>
    <w:rsid w:val="00D37689"/>
    <w:rsid w:val="00D376C5"/>
    <w:rsid w:val="00D37DB5"/>
    <w:rsid w:val="00D4021A"/>
    <w:rsid w:val="00D40BA8"/>
    <w:rsid w:val="00D40BE3"/>
    <w:rsid w:val="00D43F4A"/>
    <w:rsid w:val="00D44E8C"/>
    <w:rsid w:val="00D461FC"/>
    <w:rsid w:val="00D46D79"/>
    <w:rsid w:val="00D50D71"/>
    <w:rsid w:val="00D53228"/>
    <w:rsid w:val="00D54C21"/>
    <w:rsid w:val="00D54E4A"/>
    <w:rsid w:val="00D57EE3"/>
    <w:rsid w:val="00D61922"/>
    <w:rsid w:val="00D6223C"/>
    <w:rsid w:val="00D63ED7"/>
    <w:rsid w:val="00D6483B"/>
    <w:rsid w:val="00D64CC1"/>
    <w:rsid w:val="00D6650E"/>
    <w:rsid w:val="00D70515"/>
    <w:rsid w:val="00D7158E"/>
    <w:rsid w:val="00D76EDD"/>
    <w:rsid w:val="00D80D52"/>
    <w:rsid w:val="00D83353"/>
    <w:rsid w:val="00D83673"/>
    <w:rsid w:val="00D846AC"/>
    <w:rsid w:val="00D865B4"/>
    <w:rsid w:val="00D92B16"/>
    <w:rsid w:val="00D935F0"/>
    <w:rsid w:val="00D939C9"/>
    <w:rsid w:val="00D94917"/>
    <w:rsid w:val="00D953BF"/>
    <w:rsid w:val="00D95F67"/>
    <w:rsid w:val="00D97B69"/>
    <w:rsid w:val="00DA07ED"/>
    <w:rsid w:val="00DA3CCD"/>
    <w:rsid w:val="00DA4474"/>
    <w:rsid w:val="00DA4A00"/>
    <w:rsid w:val="00DA72C5"/>
    <w:rsid w:val="00DB10DA"/>
    <w:rsid w:val="00DB1A6B"/>
    <w:rsid w:val="00DB23F8"/>
    <w:rsid w:val="00DB2766"/>
    <w:rsid w:val="00DB33E2"/>
    <w:rsid w:val="00DB3522"/>
    <w:rsid w:val="00DB636E"/>
    <w:rsid w:val="00DC02E9"/>
    <w:rsid w:val="00DC1A4D"/>
    <w:rsid w:val="00DC2B4C"/>
    <w:rsid w:val="00DC301D"/>
    <w:rsid w:val="00DD03CA"/>
    <w:rsid w:val="00DD15D3"/>
    <w:rsid w:val="00DD21D0"/>
    <w:rsid w:val="00DD2881"/>
    <w:rsid w:val="00DD2AB2"/>
    <w:rsid w:val="00DD5B0D"/>
    <w:rsid w:val="00DD5E23"/>
    <w:rsid w:val="00DD6EF4"/>
    <w:rsid w:val="00DE103B"/>
    <w:rsid w:val="00DE1BAA"/>
    <w:rsid w:val="00DE1DF5"/>
    <w:rsid w:val="00DE3497"/>
    <w:rsid w:val="00DE3CDE"/>
    <w:rsid w:val="00DE6EE4"/>
    <w:rsid w:val="00DE6F1D"/>
    <w:rsid w:val="00DE76AD"/>
    <w:rsid w:val="00DF0CDB"/>
    <w:rsid w:val="00DF263A"/>
    <w:rsid w:val="00DF61F8"/>
    <w:rsid w:val="00DF7FDC"/>
    <w:rsid w:val="00E01991"/>
    <w:rsid w:val="00E01BA3"/>
    <w:rsid w:val="00E02F44"/>
    <w:rsid w:val="00E04638"/>
    <w:rsid w:val="00E05CF7"/>
    <w:rsid w:val="00E07888"/>
    <w:rsid w:val="00E07B66"/>
    <w:rsid w:val="00E07E79"/>
    <w:rsid w:val="00E10A24"/>
    <w:rsid w:val="00E10F1B"/>
    <w:rsid w:val="00E11A10"/>
    <w:rsid w:val="00E12B09"/>
    <w:rsid w:val="00E1480B"/>
    <w:rsid w:val="00E14AD0"/>
    <w:rsid w:val="00E14FBA"/>
    <w:rsid w:val="00E15645"/>
    <w:rsid w:val="00E15E52"/>
    <w:rsid w:val="00E17FB7"/>
    <w:rsid w:val="00E20672"/>
    <w:rsid w:val="00E20C0D"/>
    <w:rsid w:val="00E20D9E"/>
    <w:rsid w:val="00E218D3"/>
    <w:rsid w:val="00E225C4"/>
    <w:rsid w:val="00E231C7"/>
    <w:rsid w:val="00E23CEB"/>
    <w:rsid w:val="00E23D13"/>
    <w:rsid w:val="00E2479B"/>
    <w:rsid w:val="00E24BE5"/>
    <w:rsid w:val="00E25208"/>
    <w:rsid w:val="00E2567E"/>
    <w:rsid w:val="00E25920"/>
    <w:rsid w:val="00E2619F"/>
    <w:rsid w:val="00E27041"/>
    <w:rsid w:val="00E272D0"/>
    <w:rsid w:val="00E2732D"/>
    <w:rsid w:val="00E27685"/>
    <w:rsid w:val="00E27B3F"/>
    <w:rsid w:val="00E30CA6"/>
    <w:rsid w:val="00E321CE"/>
    <w:rsid w:val="00E32CEF"/>
    <w:rsid w:val="00E32D9A"/>
    <w:rsid w:val="00E33783"/>
    <w:rsid w:val="00E3435E"/>
    <w:rsid w:val="00E35259"/>
    <w:rsid w:val="00E35905"/>
    <w:rsid w:val="00E35EAB"/>
    <w:rsid w:val="00E35F74"/>
    <w:rsid w:val="00E37E0F"/>
    <w:rsid w:val="00E40D09"/>
    <w:rsid w:val="00E40FD3"/>
    <w:rsid w:val="00E41C88"/>
    <w:rsid w:val="00E42D74"/>
    <w:rsid w:val="00E4571B"/>
    <w:rsid w:val="00E458F4"/>
    <w:rsid w:val="00E46346"/>
    <w:rsid w:val="00E47571"/>
    <w:rsid w:val="00E51824"/>
    <w:rsid w:val="00E57B3B"/>
    <w:rsid w:val="00E603DC"/>
    <w:rsid w:val="00E60761"/>
    <w:rsid w:val="00E60FF4"/>
    <w:rsid w:val="00E612D3"/>
    <w:rsid w:val="00E61DB0"/>
    <w:rsid w:val="00E622FB"/>
    <w:rsid w:val="00E626BA"/>
    <w:rsid w:val="00E629E9"/>
    <w:rsid w:val="00E62A06"/>
    <w:rsid w:val="00E63089"/>
    <w:rsid w:val="00E6586D"/>
    <w:rsid w:val="00E65D7A"/>
    <w:rsid w:val="00E66B35"/>
    <w:rsid w:val="00E67569"/>
    <w:rsid w:val="00E70734"/>
    <w:rsid w:val="00E70E67"/>
    <w:rsid w:val="00E70FB3"/>
    <w:rsid w:val="00E73A8E"/>
    <w:rsid w:val="00E75CB3"/>
    <w:rsid w:val="00E802BA"/>
    <w:rsid w:val="00E8041A"/>
    <w:rsid w:val="00E80DEE"/>
    <w:rsid w:val="00E80E46"/>
    <w:rsid w:val="00E82FB4"/>
    <w:rsid w:val="00E8452E"/>
    <w:rsid w:val="00E85358"/>
    <w:rsid w:val="00E85978"/>
    <w:rsid w:val="00E86274"/>
    <w:rsid w:val="00E8648C"/>
    <w:rsid w:val="00E87677"/>
    <w:rsid w:val="00E87F51"/>
    <w:rsid w:val="00E9037E"/>
    <w:rsid w:val="00E91939"/>
    <w:rsid w:val="00E91FBE"/>
    <w:rsid w:val="00E92F52"/>
    <w:rsid w:val="00E933EB"/>
    <w:rsid w:val="00E93EE8"/>
    <w:rsid w:val="00E95D73"/>
    <w:rsid w:val="00E9613D"/>
    <w:rsid w:val="00EA01A4"/>
    <w:rsid w:val="00EA0F32"/>
    <w:rsid w:val="00EA210F"/>
    <w:rsid w:val="00EA213D"/>
    <w:rsid w:val="00EA2F55"/>
    <w:rsid w:val="00EA4AD3"/>
    <w:rsid w:val="00EA5611"/>
    <w:rsid w:val="00EA5E7F"/>
    <w:rsid w:val="00EA6EAE"/>
    <w:rsid w:val="00EA7D12"/>
    <w:rsid w:val="00EB2198"/>
    <w:rsid w:val="00EB2707"/>
    <w:rsid w:val="00EB3EB0"/>
    <w:rsid w:val="00EB4F9E"/>
    <w:rsid w:val="00EB505C"/>
    <w:rsid w:val="00EB5F40"/>
    <w:rsid w:val="00EB609F"/>
    <w:rsid w:val="00EB6C20"/>
    <w:rsid w:val="00EB7343"/>
    <w:rsid w:val="00EC19F4"/>
    <w:rsid w:val="00EC24F5"/>
    <w:rsid w:val="00EC257A"/>
    <w:rsid w:val="00EC2958"/>
    <w:rsid w:val="00EC2EB0"/>
    <w:rsid w:val="00EC35E1"/>
    <w:rsid w:val="00EC61C4"/>
    <w:rsid w:val="00ED060B"/>
    <w:rsid w:val="00ED1BA5"/>
    <w:rsid w:val="00ED25FA"/>
    <w:rsid w:val="00ED2944"/>
    <w:rsid w:val="00ED383C"/>
    <w:rsid w:val="00ED698B"/>
    <w:rsid w:val="00ED7FC6"/>
    <w:rsid w:val="00EE0562"/>
    <w:rsid w:val="00EE0947"/>
    <w:rsid w:val="00EE2892"/>
    <w:rsid w:val="00EE4085"/>
    <w:rsid w:val="00EE40F9"/>
    <w:rsid w:val="00EE4D6B"/>
    <w:rsid w:val="00EE79C1"/>
    <w:rsid w:val="00EF0C6F"/>
    <w:rsid w:val="00EF13B6"/>
    <w:rsid w:val="00EF1C26"/>
    <w:rsid w:val="00EF2A91"/>
    <w:rsid w:val="00EF32CF"/>
    <w:rsid w:val="00EF414A"/>
    <w:rsid w:val="00EF640E"/>
    <w:rsid w:val="00EF7130"/>
    <w:rsid w:val="00F024CC"/>
    <w:rsid w:val="00F03E79"/>
    <w:rsid w:val="00F059E2"/>
    <w:rsid w:val="00F06136"/>
    <w:rsid w:val="00F06570"/>
    <w:rsid w:val="00F10DE4"/>
    <w:rsid w:val="00F11637"/>
    <w:rsid w:val="00F126D1"/>
    <w:rsid w:val="00F1272C"/>
    <w:rsid w:val="00F12FAA"/>
    <w:rsid w:val="00F147EB"/>
    <w:rsid w:val="00F169F3"/>
    <w:rsid w:val="00F203B8"/>
    <w:rsid w:val="00F2395F"/>
    <w:rsid w:val="00F23D4C"/>
    <w:rsid w:val="00F24230"/>
    <w:rsid w:val="00F249C5"/>
    <w:rsid w:val="00F26146"/>
    <w:rsid w:val="00F2691F"/>
    <w:rsid w:val="00F2693F"/>
    <w:rsid w:val="00F26F3D"/>
    <w:rsid w:val="00F3130D"/>
    <w:rsid w:val="00F3149C"/>
    <w:rsid w:val="00F34DE7"/>
    <w:rsid w:val="00F36261"/>
    <w:rsid w:val="00F37451"/>
    <w:rsid w:val="00F37A98"/>
    <w:rsid w:val="00F40A38"/>
    <w:rsid w:val="00F44EB0"/>
    <w:rsid w:val="00F44F39"/>
    <w:rsid w:val="00F456D2"/>
    <w:rsid w:val="00F46C18"/>
    <w:rsid w:val="00F46CA5"/>
    <w:rsid w:val="00F47DB4"/>
    <w:rsid w:val="00F513CA"/>
    <w:rsid w:val="00F5187F"/>
    <w:rsid w:val="00F53306"/>
    <w:rsid w:val="00F548C3"/>
    <w:rsid w:val="00F55257"/>
    <w:rsid w:val="00F55B18"/>
    <w:rsid w:val="00F606E6"/>
    <w:rsid w:val="00F60D38"/>
    <w:rsid w:val="00F6173E"/>
    <w:rsid w:val="00F624FF"/>
    <w:rsid w:val="00F62A6A"/>
    <w:rsid w:val="00F65226"/>
    <w:rsid w:val="00F652F0"/>
    <w:rsid w:val="00F65F23"/>
    <w:rsid w:val="00F6648A"/>
    <w:rsid w:val="00F66CA5"/>
    <w:rsid w:val="00F66E8F"/>
    <w:rsid w:val="00F70621"/>
    <w:rsid w:val="00F7344A"/>
    <w:rsid w:val="00F73467"/>
    <w:rsid w:val="00F744E2"/>
    <w:rsid w:val="00F7547F"/>
    <w:rsid w:val="00F76714"/>
    <w:rsid w:val="00F77091"/>
    <w:rsid w:val="00F77691"/>
    <w:rsid w:val="00F77DF1"/>
    <w:rsid w:val="00F80983"/>
    <w:rsid w:val="00F82FF1"/>
    <w:rsid w:val="00F8363B"/>
    <w:rsid w:val="00F83C4C"/>
    <w:rsid w:val="00F8433D"/>
    <w:rsid w:val="00F85B99"/>
    <w:rsid w:val="00F86416"/>
    <w:rsid w:val="00F86E64"/>
    <w:rsid w:val="00F90603"/>
    <w:rsid w:val="00F9122E"/>
    <w:rsid w:val="00F921B8"/>
    <w:rsid w:val="00FA0BDF"/>
    <w:rsid w:val="00FA0F15"/>
    <w:rsid w:val="00FA1FC5"/>
    <w:rsid w:val="00FA23E1"/>
    <w:rsid w:val="00FA32D8"/>
    <w:rsid w:val="00FA3B72"/>
    <w:rsid w:val="00FA4D17"/>
    <w:rsid w:val="00FA63C5"/>
    <w:rsid w:val="00FA6464"/>
    <w:rsid w:val="00FA6A98"/>
    <w:rsid w:val="00FA79E7"/>
    <w:rsid w:val="00FB0016"/>
    <w:rsid w:val="00FB1B66"/>
    <w:rsid w:val="00FB2B75"/>
    <w:rsid w:val="00FB3126"/>
    <w:rsid w:val="00FB38AD"/>
    <w:rsid w:val="00FB4934"/>
    <w:rsid w:val="00FB4F1F"/>
    <w:rsid w:val="00FB51EB"/>
    <w:rsid w:val="00FB55CB"/>
    <w:rsid w:val="00FB635B"/>
    <w:rsid w:val="00FC0A74"/>
    <w:rsid w:val="00FC0EB2"/>
    <w:rsid w:val="00FC0EF4"/>
    <w:rsid w:val="00FC17FC"/>
    <w:rsid w:val="00FC28A6"/>
    <w:rsid w:val="00FC2CB9"/>
    <w:rsid w:val="00FC61DC"/>
    <w:rsid w:val="00FC6B5E"/>
    <w:rsid w:val="00FC7657"/>
    <w:rsid w:val="00FD02B3"/>
    <w:rsid w:val="00FD1483"/>
    <w:rsid w:val="00FD1A53"/>
    <w:rsid w:val="00FD220A"/>
    <w:rsid w:val="00FD4666"/>
    <w:rsid w:val="00FE0A32"/>
    <w:rsid w:val="00FE13E2"/>
    <w:rsid w:val="00FE15FF"/>
    <w:rsid w:val="00FE22AF"/>
    <w:rsid w:val="00FE330A"/>
    <w:rsid w:val="00FE3EBC"/>
    <w:rsid w:val="00FE4114"/>
    <w:rsid w:val="00FE4CA6"/>
    <w:rsid w:val="00FE5719"/>
    <w:rsid w:val="00FE5F26"/>
    <w:rsid w:val="00FF095D"/>
    <w:rsid w:val="00FF1857"/>
    <w:rsid w:val="00FF1DD3"/>
    <w:rsid w:val="00FF23D1"/>
    <w:rsid w:val="00FF243A"/>
    <w:rsid w:val="00FF2910"/>
    <w:rsid w:val="00FF340C"/>
    <w:rsid w:val="00FF3BDB"/>
    <w:rsid w:val="00FF554F"/>
    <w:rsid w:val="00FF5961"/>
    <w:rsid w:val="00FF69D0"/>
    <w:rsid w:val="00FF76BA"/>
    <w:rsid w:val="00FF7A69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F571D9"/>
  <w15:docId w15:val="{AA054DDB-582F-4893-B497-4542BDEF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479B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6648A"/>
    <w:pPr>
      <w:keepNext/>
      <w:jc w:val="right"/>
      <w:outlineLvl w:val="0"/>
    </w:pPr>
    <w:rPr>
      <w:rFonts w:ascii="TimesLT" w:hAnsi="TimesLT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C22E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GB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C22EF7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GB" w:eastAsia="lt-LT"/>
    </w:rPr>
  </w:style>
  <w:style w:type="paragraph" w:styleId="Heading4">
    <w:name w:val="heading 4"/>
    <w:aliases w:val="Sub-Clause Sub-paragraph,Heading 4 Char Char Char Char"/>
    <w:basedOn w:val="Normal"/>
    <w:next w:val="Normal"/>
    <w:link w:val="Heading4Char"/>
    <w:uiPriority w:val="99"/>
    <w:qFormat/>
    <w:rsid w:val="00C22EF7"/>
    <w:pPr>
      <w:keepNext/>
      <w:tabs>
        <w:tab w:val="num" w:pos="1824"/>
      </w:tabs>
      <w:ind w:left="182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2EF7"/>
    <w:pPr>
      <w:keepNext/>
      <w:tabs>
        <w:tab w:val="num" w:pos="1608"/>
      </w:tabs>
      <w:ind w:left="160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22EF7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2EF7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2EF7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648A"/>
    <w:pPr>
      <w:keepNext/>
      <w:jc w:val="center"/>
      <w:outlineLvl w:val="8"/>
    </w:pPr>
    <w:rPr>
      <w:b/>
      <w:bCs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6648A"/>
    <w:rPr>
      <w:rFonts w:ascii="TimesLT" w:hAnsi="TimesLT" w:cs="Times New Roman"/>
      <w:sz w:val="20"/>
    </w:rPr>
  </w:style>
  <w:style w:type="character" w:customStyle="1" w:styleId="Heading2Char">
    <w:name w:val="Heading 2 Char"/>
    <w:aliases w:val="Title Header2 Char"/>
    <w:link w:val="Heading2"/>
    <w:uiPriority w:val="99"/>
    <w:locked/>
    <w:rsid w:val="00C22EF7"/>
    <w:rPr>
      <w:rFonts w:ascii="Cambria" w:hAnsi="Cambria" w:cs="Times New Roman"/>
      <w:b/>
      <w:color w:val="4F81BD"/>
      <w:sz w:val="26"/>
      <w:lang w:val="en-GB"/>
    </w:rPr>
  </w:style>
  <w:style w:type="character" w:customStyle="1" w:styleId="Heading3Char">
    <w:name w:val="Heading 3 Char"/>
    <w:aliases w:val="Section Header3 Char,Sub-Clause Paragraph Char"/>
    <w:link w:val="Heading3"/>
    <w:uiPriority w:val="99"/>
    <w:locked/>
    <w:rsid w:val="00C22EF7"/>
    <w:rPr>
      <w:rFonts w:ascii="Cambria" w:hAnsi="Cambria" w:cs="Times New Roman"/>
      <w:b/>
      <w:color w:val="4F81BD"/>
      <w:sz w:val="24"/>
      <w:lang w:val="en-GB"/>
    </w:rPr>
  </w:style>
  <w:style w:type="character" w:customStyle="1" w:styleId="Heading4Char">
    <w:name w:val="Heading 4 Char"/>
    <w:aliases w:val="Sub-Clause Sub-paragraph Char,Heading 4 Char Char Char Char Char"/>
    <w:link w:val="Heading4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5Char">
    <w:name w:val="Heading 5 Char"/>
    <w:link w:val="Heading5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6Char">
    <w:name w:val="Heading 6 Char"/>
    <w:link w:val="Heading6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7Char">
    <w:name w:val="Heading 7 Char"/>
    <w:link w:val="Heading7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customStyle="1" w:styleId="Heading8Char">
    <w:name w:val="Heading 8 Char"/>
    <w:link w:val="Heading8"/>
    <w:uiPriority w:val="99"/>
    <w:locked/>
    <w:rsid w:val="00C22EF7"/>
    <w:rPr>
      <w:rFonts w:ascii="Times New Roman" w:hAnsi="Times New Roman" w:cs="Times New Roman"/>
      <w:b/>
      <w:sz w:val="20"/>
      <w:lang w:eastAsia="lt-LT"/>
    </w:rPr>
  </w:style>
  <w:style w:type="character" w:customStyle="1" w:styleId="Heading9Char">
    <w:name w:val="Heading 9 Char"/>
    <w:link w:val="Heading9"/>
    <w:uiPriority w:val="99"/>
    <w:locked/>
    <w:rsid w:val="00F6648A"/>
    <w:rPr>
      <w:rFonts w:ascii="Times New Roman" w:hAnsi="Times New Roman" w:cs="Times New Roman"/>
      <w:b/>
      <w:sz w:val="20"/>
    </w:rPr>
  </w:style>
  <w:style w:type="paragraph" w:styleId="ListParagraph">
    <w:name w:val="List Paragraph"/>
    <w:basedOn w:val="Normal"/>
    <w:uiPriority w:val="34"/>
    <w:qFormat/>
    <w:rsid w:val="005F7B12"/>
    <w:pPr>
      <w:ind w:left="720"/>
      <w:contextualSpacing/>
    </w:pPr>
  </w:style>
  <w:style w:type="character" w:styleId="Hyperlink">
    <w:name w:val="Hyperlink"/>
    <w:uiPriority w:val="99"/>
    <w:rsid w:val="00851B1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1808DB"/>
    <w:rPr>
      <w:rFonts w:ascii="Tahoma" w:hAnsi="Tahoma"/>
      <w:sz w:val="16"/>
      <w:szCs w:val="16"/>
      <w:lang w:val="en-GB" w:eastAsia="lt-LT"/>
    </w:rPr>
  </w:style>
  <w:style w:type="character" w:customStyle="1" w:styleId="BalloonTextChar">
    <w:name w:val="Balloon Text Char"/>
    <w:link w:val="BalloonText"/>
    <w:uiPriority w:val="99"/>
    <w:locked/>
    <w:rsid w:val="001808DB"/>
    <w:rPr>
      <w:rFonts w:ascii="Tahoma" w:hAnsi="Tahoma" w:cs="Times New Roman"/>
      <w:sz w:val="16"/>
      <w:lang w:val="en-GB"/>
    </w:rPr>
  </w:style>
  <w:style w:type="paragraph" w:styleId="Header">
    <w:name w:val="header"/>
    <w:aliases w:val=" Diagrama2,Diagrama2"/>
    <w:basedOn w:val="Normal"/>
    <w:link w:val="HeaderChar"/>
    <w:uiPriority w:val="99"/>
    <w:rsid w:val="00E629E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GB" w:eastAsia="lt-LT"/>
    </w:rPr>
  </w:style>
  <w:style w:type="character" w:customStyle="1" w:styleId="HeaderChar">
    <w:name w:val="Header Char"/>
    <w:aliases w:val=" Diagrama2 Char,Diagrama2 Char"/>
    <w:link w:val="Header"/>
    <w:uiPriority w:val="99"/>
    <w:locked/>
    <w:rsid w:val="00E629E9"/>
    <w:rPr>
      <w:rFonts w:ascii="Times New Roman" w:hAnsi="Times New Roman" w:cs="Times New Roman"/>
      <w:sz w:val="20"/>
      <w:lang w:val="en-GB"/>
    </w:rPr>
  </w:style>
  <w:style w:type="paragraph" w:styleId="NoSpacing">
    <w:name w:val="No Spacing"/>
    <w:qFormat/>
    <w:rsid w:val="00405475"/>
    <w:rPr>
      <w:rFonts w:cs="Calibri"/>
      <w:sz w:val="22"/>
      <w:szCs w:val="22"/>
      <w:lang w:eastAsia="en-US"/>
    </w:rPr>
  </w:style>
  <w:style w:type="character" w:styleId="LineNumber">
    <w:name w:val="line number"/>
    <w:uiPriority w:val="99"/>
    <w:semiHidden/>
    <w:rsid w:val="00846BA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46BA9"/>
    <w:pPr>
      <w:tabs>
        <w:tab w:val="center" w:pos="4819"/>
        <w:tab w:val="right" w:pos="9638"/>
      </w:tabs>
    </w:pPr>
    <w:rPr>
      <w:lang w:val="en-GB" w:eastAsia="lt-LT"/>
    </w:rPr>
  </w:style>
  <w:style w:type="character" w:customStyle="1" w:styleId="FooterChar">
    <w:name w:val="Footer Char"/>
    <w:link w:val="Footer"/>
    <w:uiPriority w:val="99"/>
    <w:locked/>
    <w:rsid w:val="00846BA9"/>
    <w:rPr>
      <w:rFonts w:ascii="Times New Roman" w:hAnsi="Times New Roman" w:cs="Times New Roman"/>
      <w:sz w:val="24"/>
      <w:lang w:val="en-GB"/>
    </w:rPr>
  </w:style>
  <w:style w:type="paragraph" w:customStyle="1" w:styleId="DiagramaDiagrama">
    <w:name w:val="Diagrama Diagrama"/>
    <w:basedOn w:val="Normal"/>
    <w:uiPriority w:val="99"/>
    <w:rsid w:val="00FF69D0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FF69D0"/>
    <w:rPr>
      <w:rFonts w:cs="Times New Roman"/>
    </w:rPr>
  </w:style>
  <w:style w:type="paragraph" w:customStyle="1" w:styleId="MediumGrid21">
    <w:name w:val="Medium Grid 21"/>
    <w:uiPriority w:val="99"/>
    <w:rsid w:val="00F249C5"/>
    <w:rPr>
      <w:rFonts w:ascii="Times New Roman" w:eastAsia="Times New Roman" w:hAnsi="Times New Roman"/>
      <w:sz w:val="24"/>
    </w:rPr>
  </w:style>
  <w:style w:type="paragraph" w:styleId="BodyText">
    <w:name w:val="Body Text"/>
    <w:basedOn w:val="Normal"/>
    <w:link w:val="BodyTextChar"/>
    <w:uiPriority w:val="99"/>
    <w:rsid w:val="00485794"/>
    <w:rPr>
      <w:noProof/>
      <w:color w:val="FF6600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485794"/>
    <w:rPr>
      <w:rFonts w:ascii="Times New Roman" w:hAnsi="Times New Roman" w:cs="Times New Roman"/>
      <w:noProof/>
      <w:color w:val="FF6600"/>
      <w:sz w:val="20"/>
      <w:lang w:eastAsia="lt-LT"/>
    </w:rPr>
  </w:style>
  <w:style w:type="paragraph" w:styleId="BodyText2">
    <w:name w:val="Body Text 2"/>
    <w:basedOn w:val="Normal"/>
    <w:link w:val="BodyText2Char"/>
    <w:uiPriority w:val="99"/>
    <w:rsid w:val="00485794"/>
    <w:rPr>
      <w:noProof/>
      <w:sz w:val="20"/>
      <w:szCs w:val="20"/>
      <w:lang w:eastAsia="lt-LT"/>
    </w:rPr>
  </w:style>
  <w:style w:type="character" w:customStyle="1" w:styleId="BodyText2Char">
    <w:name w:val="Body Text 2 Char"/>
    <w:link w:val="BodyText2"/>
    <w:uiPriority w:val="99"/>
    <w:locked/>
    <w:rsid w:val="00485794"/>
    <w:rPr>
      <w:rFonts w:ascii="Times New Roman" w:hAnsi="Times New Roman" w:cs="Times New Roman"/>
      <w:noProof/>
      <w:sz w:val="20"/>
      <w:lang w:eastAsia="lt-LT"/>
    </w:rPr>
  </w:style>
  <w:style w:type="paragraph" w:customStyle="1" w:styleId="Normal0">
    <w:name w:val="Normal~"/>
    <w:basedOn w:val="Normal"/>
    <w:uiPriority w:val="99"/>
    <w:rsid w:val="00485794"/>
    <w:pPr>
      <w:widowControl w:val="0"/>
    </w:pPr>
    <w:rPr>
      <w:noProof/>
      <w:sz w:val="20"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485794"/>
    <w:pPr>
      <w:spacing w:after="120"/>
      <w:ind w:left="283"/>
    </w:pPr>
    <w:rPr>
      <w:lang w:val="en-GB" w:eastAsia="lt-LT"/>
    </w:rPr>
  </w:style>
  <w:style w:type="character" w:customStyle="1" w:styleId="BodyTextIndentChar">
    <w:name w:val="Body Text Indent Char"/>
    <w:link w:val="BodyTextIndent"/>
    <w:uiPriority w:val="99"/>
    <w:locked/>
    <w:rsid w:val="00485794"/>
    <w:rPr>
      <w:rFonts w:ascii="Times New Roman" w:hAnsi="Times New Roman" w:cs="Times New Roman"/>
      <w:sz w:val="24"/>
      <w:lang w:val="en-GB"/>
    </w:rPr>
  </w:style>
  <w:style w:type="paragraph" w:customStyle="1" w:styleId="ColorfulList-Accent11">
    <w:name w:val="Colorful List - Accent 11"/>
    <w:basedOn w:val="Normal"/>
    <w:uiPriority w:val="99"/>
    <w:rsid w:val="00485794"/>
    <w:pPr>
      <w:spacing w:line="360" w:lineRule="auto"/>
      <w:ind w:left="720" w:firstLine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485794"/>
    <w:pPr>
      <w:spacing w:before="100" w:after="100"/>
    </w:pPr>
    <w:rPr>
      <w:szCs w:val="20"/>
    </w:rPr>
  </w:style>
  <w:style w:type="table" w:styleId="TableGrid">
    <w:name w:val="Table Grid"/>
    <w:basedOn w:val="TableNormal"/>
    <w:uiPriority w:val="99"/>
    <w:rsid w:val="00C441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rsid w:val="00FB493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B4934"/>
    <w:rPr>
      <w:sz w:val="20"/>
      <w:szCs w:val="20"/>
      <w:lang w:val="en-GB" w:eastAsia="lt-LT"/>
    </w:rPr>
  </w:style>
  <w:style w:type="character" w:customStyle="1" w:styleId="CommentTextChar">
    <w:name w:val="Comment Text Char"/>
    <w:link w:val="CommentText"/>
    <w:uiPriority w:val="99"/>
    <w:locked/>
    <w:rsid w:val="00FB4934"/>
    <w:rPr>
      <w:rFonts w:ascii="Times New Roman" w:hAnsi="Times New Roman" w:cs="Times New Roman"/>
      <w:sz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B4934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B4934"/>
    <w:rPr>
      <w:rFonts w:ascii="Times New Roman" w:hAnsi="Times New Roman" w:cs="Times New Roman"/>
      <w:b/>
      <w:sz w:val="20"/>
      <w:lang w:val="en-GB"/>
    </w:rPr>
  </w:style>
  <w:style w:type="paragraph" w:styleId="TOC1">
    <w:name w:val="toc 1"/>
    <w:basedOn w:val="Normal"/>
    <w:next w:val="Normal"/>
    <w:autoRedefine/>
    <w:uiPriority w:val="99"/>
    <w:rsid w:val="00C22EF7"/>
    <w:pPr>
      <w:spacing w:line="360" w:lineRule="auto"/>
      <w:ind w:left="851"/>
      <w:jc w:val="both"/>
    </w:pPr>
    <w:rPr>
      <w:szCs w:val="20"/>
      <w:lang w:eastAsia="lt-LT"/>
    </w:rPr>
  </w:style>
  <w:style w:type="paragraph" w:customStyle="1" w:styleId="Point1">
    <w:name w:val="Point 1"/>
    <w:basedOn w:val="Normal"/>
    <w:uiPriority w:val="99"/>
    <w:rsid w:val="00C22EF7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C22EF7"/>
    <w:pPr>
      <w:tabs>
        <w:tab w:val="left" w:pos="4536"/>
      </w:tabs>
      <w:ind w:firstLine="2268"/>
      <w:jc w:val="both"/>
    </w:pPr>
    <w:rPr>
      <w:szCs w:val="20"/>
      <w:lang w:eastAsia="lt-LT"/>
    </w:rPr>
  </w:style>
  <w:style w:type="character" w:customStyle="1" w:styleId="BodyTextIndent3Char">
    <w:name w:val="Body Text Indent 3 Char"/>
    <w:link w:val="BodyTextInden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rsid w:val="00C22EF7"/>
    <w:pPr>
      <w:ind w:left="720"/>
    </w:pPr>
    <w:rPr>
      <w:i/>
      <w:szCs w:val="20"/>
      <w:lang w:eastAsia="lt-LT"/>
    </w:rPr>
  </w:style>
  <w:style w:type="character" w:customStyle="1" w:styleId="BodyTextIndent2Char">
    <w:name w:val="Body Text Indent 2 Char"/>
    <w:link w:val="BodyTextIndent2"/>
    <w:uiPriority w:val="99"/>
    <w:locked/>
    <w:rsid w:val="00C22EF7"/>
    <w:rPr>
      <w:rFonts w:ascii="Times New Roman" w:hAnsi="Times New Roman" w:cs="Times New Roman"/>
      <w:i/>
      <w:sz w:val="20"/>
      <w:lang w:eastAsia="lt-LT"/>
    </w:rPr>
  </w:style>
  <w:style w:type="paragraph" w:styleId="BodyText3">
    <w:name w:val="Body Text 3"/>
    <w:basedOn w:val="Normal"/>
    <w:link w:val="BodyText3Char"/>
    <w:uiPriority w:val="99"/>
    <w:rsid w:val="00C22EF7"/>
    <w:pPr>
      <w:jc w:val="both"/>
    </w:pPr>
    <w:rPr>
      <w:szCs w:val="20"/>
      <w:lang w:eastAsia="lt-LT"/>
    </w:rPr>
  </w:style>
  <w:style w:type="character" w:customStyle="1" w:styleId="BodyText3Char">
    <w:name w:val="Body Text 3 Char"/>
    <w:link w:val="BodyText3"/>
    <w:uiPriority w:val="99"/>
    <w:locked/>
    <w:rsid w:val="00C22EF7"/>
    <w:rPr>
      <w:rFonts w:ascii="Times New Roman" w:hAnsi="Times New Roman" w:cs="Times New Roman"/>
      <w:sz w:val="20"/>
      <w:lang w:eastAsia="lt-LT"/>
    </w:rPr>
  </w:style>
  <w:style w:type="character" w:styleId="PageNumber">
    <w:name w:val="page number"/>
    <w:uiPriority w:val="99"/>
    <w:rsid w:val="00C22EF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22EF7"/>
    <w:pPr>
      <w:jc w:val="center"/>
    </w:pPr>
    <w:rPr>
      <w:b/>
      <w:szCs w:val="20"/>
      <w:lang w:eastAsia="lt-LT"/>
    </w:rPr>
  </w:style>
  <w:style w:type="character" w:customStyle="1" w:styleId="TitleChar">
    <w:name w:val="Title Char"/>
    <w:link w:val="Title"/>
    <w:uiPriority w:val="99"/>
    <w:locked/>
    <w:rsid w:val="00C22EF7"/>
    <w:rPr>
      <w:rFonts w:ascii="Times New Roman" w:hAnsi="Times New Roman" w:cs="Times New Roman"/>
      <w:b/>
      <w:sz w:val="20"/>
    </w:rPr>
  </w:style>
  <w:style w:type="paragraph" w:customStyle="1" w:styleId="Debesliotekstas">
    <w:name w:val="Debesėlio tekstas"/>
    <w:basedOn w:val="Normal"/>
    <w:uiPriority w:val="99"/>
    <w:semiHidden/>
    <w:rsid w:val="00C22EF7"/>
    <w:rPr>
      <w:rFonts w:ascii="Tahoma" w:hAnsi="Tahoma" w:cs="Tahoma"/>
      <w:sz w:val="16"/>
      <w:szCs w:val="16"/>
      <w:lang w:eastAsia="lt-LT"/>
    </w:rPr>
  </w:style>
  <w:style w:type="paragraph" w:styleId="Caption">
    <w:name w:val="caption"/>
    <w:basedOn w:val="Normal"/>
    <w:next w:val="Normal"/>
    <w:uiPriority w:val="99"/>
    <w:qFormat/>
    <w:rsid w:val="00C22EF7"/>
    <w:rPr>
      <w:b/>
      <w:bCs/>
    </w:rPr>
  </w:style>
  <w:style w:type="character" w:styleId="FollowedHyperlink">
    <w:name w:val="FollowedHyperlink"/>
    <w:uiPriority w:val="99"/>
    <w:rsid w:val="00C22EF7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22EF7"/>
    <w:pPr>
      <w:shd w:val="clear" w:color="auto" w:fill="000080"/>
    </w:pPr>
    <w:rPr>
      <w:rFonts w:ascii="Tahoma" w:hAnsi="Tahoma"/>
      <w:szCs w:val="20"/>
      <w:lang w:eastAsia="lt-LT"/>
    </w:rPr>
  </w:style>
  <w:style w:type="character" w:customStyle="1" w:styleId="DocumentMapChar">
    <w:name w:val="Document Map Char"/>
    <w:link w:val="DocumentMap"/>
    <w:uiPriority w:val="99"/>
    <w:semiHidden/>
    <w:locked/>
    <w:rsid w:val="00C22EF7"/>
    <w:rPr>
      <w:rFonts w:ascii="Tahoma" w:hAnsi="Tahoma" w:cs="Times New Roman"/>
      <w:sz w:val="20"/>
      <w:shd w:val="clear" w:color="auto" w:fill="000080"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C22EF7"/>
    <w:pPr>
      <w:numPr>
        <w:numId w:val="1"/>
      </w:numPr>
      <w:tabs>
        <w:tab w:val="clear" w:pos="643"/>
      </w:tabs>
      <w:spacing w:before="120" w:after="120"/>
      <w:ind w:left="0" w:firstLine="0"/>
      <w:jc w:val="center"/>
    </w:pPr>
    <w:rPr>
      <w:rFonts w:ascii="Arial" w:hAnsi="Arial"/>
      <w:b/>
      <w:sz w:val="28"/>
      <w:szCs w:val="20"/>
      <w:lang w:val="fr-BE" w:eastAsia="lt-LT"/>
    </w:rPr>
  </w:style>
  <w:style w:type="character" w:customStyle="1" w:styleId="SubtitleChar">
    <w:name w:val="Subtitle Char"/>
    <w:link w:val="Subtitle"/>
    <w:uiPriority w:val="99"/>
    <w:locked/>
    <w:rsid w:val="00C22EF7"/>
    <w:rPr>
      <w:rFonts w:ascii="Arial" w:eastAsia="Times New Roman" w:hAnsi="Arial"/>
      <w:b/>
      <w:sz w:val="28"/>
      <w:lang w:val="fr-BE"/>
    </w:rPr>
  </w:style>
  <w:style w:type="paragraph" w:styleId="ListNumber2">
    <w:name w:val="List Number 2"/>
    <w:basedOn w:val="Normal"/>
    <w:uiPriority w:val="99"/>
    <w:rsid w:val="00C22EF7"/>
    <w:pPr>
      <w:tabs>
        <w:tab w:val="num" w:pos="643"/>
      </w:tabs>
      <w:ind w:left="643" w:hanging="360"/>
    </w:pPr>
    <w:rPr>
      <w:sz w:val="20"/>
      <w:szCs w:val="20"/>
    </w:rPr>
  </w:style>
  <w:style w:type="paragraph" w:customStyle="1" w:styleId="Style4">
    <w:name w:val="Style4"/>
    <w:basedOn w:val="Heading7"/>
    <w:uiPriority w:val="99"/>
    <w:rsid w:val="00C22EF7"/>
    <w:pPr>
      <w:tabs>
        <w:tab w:val="clear" w:pos="2016"/>
        <w:tab w:val="num" w:pos="540"/>
      </w:tabs>
      <w:spacing w:before="240" w:after="240"/>
      <w:ind w:left="540" w:hanging="180"/>
      <w:jc w:val="center"/>
    </w:pPr>
    <w:rPr>
      <w:b/>
    </w:rPr>
  </w:style>
  <w:style w:type="paragraph" w:customStyle="1" w:styleId="Standard">
    <w:name w:val="Standard"/>
    <w:uiPriority w:val="99"/>
    <w:rsid w:val="00C22EF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customStyle="1" w:styleId="BodyText1">
    <w:name w:val="Body Text1"/>
    <w:link w:val="BodytextChar0"/>
    <w:uiPriority w:val="99"/>
    <w:rsid w:val="00C22EF7"/>
    <w:pPr>
      <w:snapToGrid w:val="0"/>
      <w:ind w:firstLine="312"/>
      <w:jc w:val="both"/>
    </w:pPr>
    <w:rPr>
      <w:rFonts w:ascii="TimesLT" w:hAnsi="TimesLT"/>
      <w:sz w:val="22"/>
      <w:szCs w:val="22"/>
      <w:lang w:val="en-US"/>
    </w:rPr>
  </w:style>
  <w:style w:type="character" w:customStyle="1" w:styleId="BodytextChar0">
    <w:name w:val="Body text Char"/>
    <w:link w:val="BodyText1"/>
    <w:uiPriority w:val="99"/>
    <w:locked/>
    <w:rsid w:val="00C22EF7"/>
    <w:rPr>
      <w:rFonts w:ascii="TimesLT" w:hAnsi="TimesLT"/>
      <w:sz w:val="22"/>
      <w:lang w:val="en-US" w:eastAsia="lt-LT"/>
    </w:rPr>
  </w:style>
  <w:style w:type="paragraph" w:customStyle="1" w:styleId="Pavadinimas">
    <w:name w:val="Pavadinimas"/>
    <w:uiPriority w:val="99"/>
    <w:rsid w:val="00C22EF7"/>
    <w:pPr>
      <w:snapToGrid w:val="0"/>
      <w:ind w:left="850"/>
    </w:pPr>
    <w:rPr>
      <w:rFonts w:ascii="TimesLT" w:eastAsia="Times New Roman" w:hAnsi="TimesLT"/>
      <w:b/>
      <w:caps/>
      <w:sz w:val="22"/>
      <w:lang w:val="en-US" w:eastAsia="en-US"/>
    </w:rPr>
  </w:style>
  <w:style w:type="paragraph" w:customStyle="1" w:styleId="ISTATYMAS">
    <w:name w:val="ISTATYMAS"/>
    <w:uiPriority w:val="99"/>
    <w:rsid w:val="00C22EF7"/>
    <w:pPr>
      <w:snapToGrid w:val="0"/>
      <w:jc w:val="center"/>
    </w:pPr>
    <w:rPr>
      <w:rFonts w:ascii="TimesLT" w:eastAsia="Times New Roman" w:hAnsi="TimesLT"/>
      <w:lang w:val="en-US" w:eastAsia="en-US"/>
    </w:rPr>
  </w:style>
  <w:style w:type="paragraph" w:customStyle="1" w:styleId="Prezidentas">
    <w:name w:val="Prezidentas"/>
    <w:uiPriority w:val="99"/>
    <w:rsid w:val="00C22EF7"/>
    <w:pPr>
      <w:tabs>
        <w:tab w:val="right" w:pos="9808"/>
      </w:tabs>
      <w:snapToGrid w:val="0"/>
    </w:pPr>
    <w:rPr>
      <w:rFonts w:ascii="TimesLT" w:eastAsia="Times New Roman" w:hAnsi="TimesLT"/>
      <w:caps/>
      <w:lang w:val="en-US" w:eastAsia="en-US"/>
    </w:rPr>
  </w:style>
  <w:style w:type="paragraph" w:customStyle="1" w:styleId="Linija">
    <w:name w:val="Linija"/>
    <w:basedOn w:val="Normal"/>
    <w:uiPriority w:val="99"/>
    <w:rsid w:val="00C22EF7"/>
    <w:pPr>
      <w:snapToGrid w:val="0"/>
      <w:jc w:val="center"/>
    </w:pPr>
    <w:rPr>
      <w:rFonts w:ascii="TimesLT" w:hAnsi="TimesLT"/>
      <w:sz w:val="12"/>
      <w:szCs w:val="20"/>
      <w:lang w:val="en-US"/>
    </w:rPr>
  </w:style>
  <w:style w:type="character" w:customStyle="1" w:styleId="WW8Num2z0">
    <w:name w:val="WW8Num2z0"/>
    <w:uiPriority w:val="99"/>
    <w:rsid w:val="00C22EF7"/>
    <w:rPr>
      <w:rFonts w:ascii="Symbol" w:hAnsi="Symbol"/>
    </w:rPr>
  </w:style>
  <w:style w:type="character" w:customStyle="1" w:styleId="WW8Num22z0">
    <w:name w:val="WW8Num22z0"/>
    <w:uiPriority w:val="99"/>
    <w:rsid w:val="00C22EF7"/>
    <w:rPr>
      <w:rFonts w:ascii="Symbol" w:hAnsi="Symbol"/>
    </w:rPr>
  </w:style>
  <w:style w:type="paragraph" w:customStyle="1" w:styleId="CentrBoldm">
    <w:name w:val="CentrBoldm"/>
    <w:basedOn w:val="Normal"/>
    <w:uiPriority w:val="99"/>
    <w:rsid w:val="00C22EF7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uiPriority w:val="99"/>
    <w:rsid w:val="00C22EF7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MAZAS">
    <w:name w:val="MAZAS"/>
    <w:uiPriority w:val="99"/>
    <w:rsid w:val="00C22EF7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entaCENTR">
    <w:name w:val="Lenta CENTR"/>
    <w:basedOn w:val="BodyText1"/>
    <w:uiPriority w:val="99"/>
    <w:rsid w:val="00C22EF7"/>
    <w:pPr>
      <w:suppressAutoHyphens/>
      <w:autoSpaceDE w:val="0"/>
      <w:autoSpaceDN w:val="0"/>
      <w:adjustRightInd w:val="0"/>
      <w:snapToGrid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uiPriority w:val="99"/>
    <w:rsid w:val="00C22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val="en-GB" w:eastAsia="lt-LT"/>
    </w:rPr>
  </w:style>
  <w:style w:type="character" w:customStyle="1" w:styleId="HTMLPreformattedChar">
    <w:name w:val="HTML Preformatted Char"/>
    <w:link w:val="HTMLPreformatted"/>
    <w:uiPriority w:val="99"/>
    <w:locked/>
    <w:rsid w:val="00C22EF7"/>
    <w:rPr>
      <w:rFonts w:ascii="Courier New" w:hAnsi="Courier New" w:cs="Times New Roman"/>
      <w:sz w:val="20"/>
      <w:lang w:val="en-GB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22E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customStyle="1" w:styleId="small1">
    <w:name w:val="small1"/>
    <w:uiPriority w:val="99"/>
    <w:rsid w:val="00C22EF7"/>
    <w:rPr>
      <w:rFonts w:ascii="Verdana" w:hAnsi="Verdana"/>
      <w:sz w:val="15"/>
    </w:rPr>
  </w:style>
  <w:style w:type="paragraph" w:customStyle="1" w:styleId="TableSmall">
    <w:name w:val="Table_Small"/>
    <w:basedOn w:val="Normal"/>
    <w:uiPriority w:val="99"/>
    <w:rsid w:val="00C22EF7"/>
    <w:pPr>
      <w:spacing w:before="40" w:after="40"/>
    </w:pPr>
    <w:rPr>
      <w:rFonts w:ascii="Arial" w:hAnsi="Arial"/>
      <w:sz w:val="16"/>
      <w:szCs w:val="20"/>
      <w:lang w:val="en-US"/>
    </w:rPr>
  </w:style>
  <w:style w:type="paragraph" w:customStyle="1" w:styleId="Alnostext">
    <w:name w:val="Alnos text"/>
    <w:basedOn w:val="Normal"/>
    <w:link w:val="AlnostextChar"/>
    <w:uiPriority w:val="99"/>
    <w:rsid w:val="00C22EF7"/>
    <w:pPr>
      <w:spacing w:before="120" w:after="120"/>
      <w:jc w:val="both"/>
    </w:pPr>
    <w:rPr>
      <w:rFonts w:ascii="Arial" w:eastAsia="Calibri" w:hAnsi="Arial"/>
      <w:szCs w:val="20"/>
      <w:lang w:eastAsia="lt-LT"/>
    </w:rPr>
  </w:style>
  <w:style w:type="character" w:customStyle="1" w:styleId="AlnostextChar">
    <w:name w:val="Alnos text Char"/>
    <w:link w:val="Alnostext"/>
    <w:uiPriority w:val="99"/>
    <w:locked/>
    <w:rsid w:val="00C22EF7"/>
    <w:rPr>
      <w:rFonts w:ascii="Arial" w:hAnsi="Arial"/>
      <w:sz w:val="24"/>
    </w:rPr>
  </w:style>
  <w:style w:type="paragraph" w:customStyle="1" w:styleId="linija0">
    <w:name w:val="linija"/>
    <w:basedOn w:val="Normal"/>
    <w:uiPriority w:val="99"/>
    <w:rsid w:val="00C22EF7"/>
    <w:pPr>
      <w:spacing w:before="100" w:beforeAutospacing="1" w:after="100" w:afterAutospacing="1"/>
    </w:pPr>
    <w:rPr>
      <w:lang w:eastAsia="lt-LT"/>
    </w:rPr>
  </w:style>
  <w:style w:type="character" w:customStyle="1" w:styleId="normal1">
    <w:name w:val="normal1"/>
    <w:uiPriority w:val="99"/>
    <w:rsid w:val="00C22EF7"/>
    <w:rPr>
      <w:rFonts w:cs="Times New Roman"/>
    </w:rPr>
  </w:style>
  <w:style w:type="paragraph" w:customStyle="1" w:styleId="DiagramaDiagrama9">
    <w:name w:val="Diagrama Diagrama9"/>
    <w:basedOn w:val="Normal"/>
    <w:uiPriority w:val="99"/>
    <w:rsid w:val="00C22EF7"/>
    <w:pPr>
      <w:spacing w:after="160" w:line="240" w:lineRule="exact"/>
    </w:pPr>
    <w:rPr>
      <w:rFonts w:ascii="Verdana" w:hAnsi="Verdana"/>
      <w:sz w:val="20"/>
      <w:szCs w:val="20"/>
      <w:lang w:val="en-US" w:eastAsia="lt-LT"/>
    </w:rPr>
  </w:style>
  <w:style w:type="paragraph" w:customStyle="1" w:styleId="Vorbemerkungen">
    <w:name w:val="Vor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Bauteilberschrift">
    <w:name w:val="Bauteilüberschrift"/>
    <w:next w:val="Normal"/>
    <w:uiPriority w:val="99"/>
    <w:rsid w:val="00C22EF7"/>
    <w:pPr>
      <w:keepNext/>
      <w:keepLines/>
      <w:spacing w:before="480" w:after="240"/>
    </w:pPr>
    <w:rPr>
      <w:rFonts w:ascii="Arial" w:eastAsia="Times New Roman" w:hAnsi="Arial"/>
      <w:noProof/>
      <w:lang w:val="de-DE" w:eastAsia="de-DE"/>
    </w:rPr>
  </w:style>
  <w:style w:type="paragraph" w:customStyle="1" w:styleId="Positionssummen">
    <w:name w:val="Positionssummen"/>
    <w:uiPriority w:val="99"/>
    <w:rsid w:val="00C22EF7"/>
    <w:pPr>
      <w:tabs>
        <w:tab w:val="right" w:pos="7655"/>
        <w:tab w:val="right" w:pos="9922"/>
      </w:tabs>
      <w:spacing w:before="240"/>
    </w:pPr>
    <w:rPr>
      <w:rFonts w:ascii="Arial" w:eastAsia="Times New Roman" w:hAnsi="Arial"/>
      <w:b/>
      <w:noProof/>
      <w:lang w:val="de-DE" w:eastAsia="de-DE"/>
    </w:rPr>
  </w:style>
  <w:style w:type="paragraph" w:customStyle="1" w:styleId="Zusammenstellung">
    <w:name w:val="Zusammenstellung"/>
    <w:uiPriority w:val="99"/>
    <w:rsid w:val="00C22EF7"/>
    <w:pPr>
      <w:tabs>
        <w:tab w:val="left" w:pos="1985"/>
        <w:tab w:val="right" w:pos="7797"/>
        <w:tab w:val="right" w:pos="9921"/>
      </w:tabs>
    </w:pPr>
    <w:rPr>
      <w:rFonts w:ascii="Arial" w:eastAsia="Times New Roman" w:hAnsi="Arial"/>
      <w:noProof/>
      <w:lang w:val="de-DE" w:eastAsia="de-DE"/>
    </w:rPr>
  </w:style>
  <w:style w:type="paragraph" w:customStyle="1" w:styleId="Zusammenstellung-Alternative">
    <w:name w:val="Zusammenstellung-Alternative"/>
    <w:basedOn w:val="Zusammenstellung"/>
    <w:uiPriority w:val="99"/>
    <w:rsid w:val="00C22EF7"/>
    <w:pPr>
      <w:ind w:left="284"/>
    </w:pPr>
    <w:rPr>
      <w:i/>
      <w:sz w:val="16"/>
    </w:rPr>
  </w:style>
  <w:style w:type="paragraph" w:customStyle="1" w:styleId="FIRMAKOPF">
    <w:name w:val="FIRMA_KOPF"/>
    <w:basedOn w:val="Normal"/>
    <w:uiPriority w:val="99"/>
    <w:rsid w:val="00C22EF7"/>
    <w:rPr>
      <w:rFonts w:ascii="Arial" w:hAnsi="Arial"/>
      <w:sz w:val="16"/>
      <w:lang w:eastAsia="lt-LT"/>
    </w:rPr>
  </w:style>
  <w:style w:type="paragraph" w:customStyle="1" w:styleId="Artikel">
    <w:name w:val="Artikel"/>
    <w:basedOn w:val="Normal"/>
    <w:uiPriority w:val="99"/>
    <w:rsid w:val="00C22EF7"/>
    <w:pPr>
      <w:tabs>
        <w:tab w:val="right" w:pos="851"/>
        <w:tab w:val="right" w:pos="9923"/>
      </w:tabs>
      <w:ind w:left="1134" w:hanging="1134"/>
    </w:pPr>
    <w:rPr>
      <w:rFonts w:ascii="Arial" w:hAnsi="Arial"/>
      <w:sz w:val="20"/>
      <w:lang w:eastAsia="lt-LT"/>
    </w:rPr>
  </w:style>
  <w:style w:type="paragraph" w:customStyle="1" w:styleId="Artikel-Alternative">
    <w:name w:val="Artikel-Alternative"/>
    <w:basedOn w:val="Artikel"/>
    <w:uiPriority w:val="99"/>
    <w:rsid w:val="00C22EF7"/>
    <w:pPr>
      <w:tabs>
        <w:tab w:val="clear" w:pos="851"/>
        <w:tab w:val="right" w:pos="1418"/>
        <w:tab w:val="left" w:pos="6237"/>
      </w:tabs>
      <w:ind w:left="1701" w:hanging="1701"/>
    </w:pPr>
    <w:rPr>
      <w:i/>
    </w:rPr>
  </w:style>
  <w:style w:type="paragraph" w:customStyle="1" w:styleId="Baureihe">
    <w:name w:val="Baureihe"/>
    <w:basedOn w:val="Normal"/>
    <w:uiPriority w:val="99"/>
    <w:rsid w:val="00C22EF7"/>
    <w:pPr>
      <w:keepNext/>
      <w:keepLines/>
      <w:tabs>
        <w:tab w:val="left" w:pos="2977"/>
        <w:tab w:val="right" w:pos="5103"/>
      </w:tabs>
      <w:spacing w:before="480" w:after="120"/>
      <w:ind w:left="709"/>
    </w:pPr>
    <w:rPr>
      <w:rFonts w:ascii="Arial" w:hAnsi="Arial"/>
      <w:sz w:val="20"/>
      <w:lang w:eastAsia="lt-LT"/>
    </w:rPr>
  </w:style>
  <w:style w:type="paragraph" w:customStyle="1" w:styleId="Baureihe-Alternative">
    <w:name w:val="Baureihe-Alternative"/>
    <w:basedOn w:val="Baureihe"/>
    <w:uiPriority w:val="99"/>
    <w:rsid w:val="00C22EF7"/>
    <w:pPr>
      <w:ind w:left="992"/>
    </w:pPr>
    <w:rPr>
      <w:i/>
    </w:rPr>
  </w:style>
  <w:style w:type="paragraph" w:customStyle="1" w:styleId="Bauteilberschrift-Alternative">
    <w:name w:val="Bauteilüberschrift-Alternative"/>
    <w:basedOn w:val="Bauteilberschrift"/>
    <w:uiPriority w:val="99"/>
    <w:rsid w:val="00C22EF7"/>
    <w:pPr>
      <w:tabs>
        <w:tab w:val="left" w:pos="6237"/>
      </w:tabs>
      <w:ind w:left="284"/>
    </w:pPr>
    <w:rPr>
      <w:i/>
    </w:rPr>
  </w:style>
  <w:style w:type="paragraph" w:customStyle="1" w:styleId="Endbemerkungen">
    <w:name w:val="Endbemerkungen"/>
    <w:basedOn w:val="Normal"/>
    <w:uiPriority w:val="99"/>
    <w:rsid w:val="00C22EF7"/>
    <w:rPr>
      <w:rFonts w:ascii="Arial" w:hAnsi="Arial"/>
      <w:sz w:val="20"/>
      <w:lang w:eastAsia="lt-LT"/>
    </w:rPr>
  </w:style>
  <w:style w:type="paragraph" w:customStyle="1" w:styleId="Markovariable">
    <w:name w:val="Markovariable"/>
    <w:basedOn w:val="Normal"/>
    <w:uiPriority w:val="99"/>
    <w:rsid w:val="00C22EF7"/>
    <w:rPr>
      <w:rFonts w:ascii="Arial" w:hAnsi="Arial"/>
      <w:vanish/>
      <w:color w:val="0000FF"/>
      <w:sz w:val="20"/>
      <w:lang w:eastAsia="lt-LT"/>
    </w:rPr>
  </w:style>
  <w:style w:type="paragraph" w:customStyle="1" w:styleId="Position">
    <w:name w:val="Position"/>
    <w:basedOn w:val="Normal"/>
    <w:uiPriority w:val="99"/>
    <w:rsid w:val="00C22EF7"/>
    <w:pPr>
      <w:keepNext/>
      <w:keepLines/>
      <w:tabs>
        <w:tab w:val="left" w:pos="993"/>
        <w:tab w:val="right" w:pos="5670"/>
      </w:tabs>
      <w:spacing w:before="480" w:after="120"/>
      <w:ind w:left="425" w:hanging="425"/>
    </w:pPr>
    <w:rPr>
      <w:rFonts w:ascii="Arial" w:hAnsi="Arial"/>
      <w:lang w:eastAsia="lt-LT"/>
    </w:rPr>
  </w:style>
  <w:style w:type="paragraph" w:customStyle="1" w:styleId="Position-Alternative">
    <w:name w:val="Position-Alternative"/>
    <w:basedOn w:val="Position"/>
    <w:uiPriority w:val="99"/>
    <w:rsid w:val="00C22EF7"/>
    <w:pPr>
      <w:tabs>
        <w:tab w:val="left" w:pos="6237"/>
      </w:tabs>
      <w:ind w:left="709"/>
    </w:pPr>
    <w:rPr>
      <w:i/>
    </w:rPr>
  </w:style>
  <w:style w:type="paragraph" w:customStyle="1" w:styleId="Positionssummen-Alternative">
    <w:name w:val="Positionssummen-Alternative"/>
    <w:basedOn w:val="Positionssummen"/>
    <w:uiPriority w:val="99"/>
    <w:rsid w:val="00C22EF7"/>
    <w:pPr>
      <w:ind w:left="284"/>
    </w:pPr>
    <w:rPr>
      <w:i/>
    </w:rPr>
  </w:style>
  <w:style w:type="paragraph" w:customStyle="1" w:styleId="PositionsZusammenfassung">
    <w:name w:val="PositionsZusammenfassung"/>
    <w:basedOn w:val="Position"/>
    <w:uiPriority w:val="99"/>
    <w:rsid w:val="00C22EF7"/>
    <w:pPr>
      <w:spacing w:after="0"/>
    </w:pPr>
    <w:rPr>
      <w:rFonts w:cs="Arial"/>
      <w:b/>
      <w:sz w:val="28"/>
    </w:rPr>
  </w:style>
  <w:style w:type="paragraph" w:customStyle="1" w:styleId="Postition-Alternative">
    <w:name w:val="Postition-Alternative"/>
    <w:basedOn w:val="Position"/>
    <w:uiPriority w:val="99"/>
    <w:rsid w:val="00C22EF7"/>
    <w:pPr>
      <w:tabs>
        <w:tab w:val="left" w:pos="6237"/>
      </w:tabs>
      <w:ind w:left="709"/>
    </w:pPr>
    <w:rPr>
      <w:i/>
      <w:sz w:val="16"/>
    </w:rPr>
  </w:style>
  <w:style w:type="paragraph" w:customStyle="1" w:styleId="ZusammenstellungZuAbschlag">
    <w:name w:val="Zusammenstellung_ZuAbschlag"/>
    <w:basedOn w:val="Zusammenstellung"/>
    <w:autoRedefine/>
    <w:uiPriority w:val="99"/>
    <w:rsid w:val="00C22EF7"/>
    <w:pPr>
      <w:ind w:left="1985"/>
    </w:pPr>
  </w:style>
  <w:style w:type="paragraph" w:customStyle="1" w:styleId="KDZwischensumme">
    <w:name w:val="K_D_Zwischensumme"/>
    <w:uiPriority w:val="99"/>
    <w:rsid w:val="00C22EF7"/>
    <w:rPr>
      <w:rFonts w:ascii="Courier New" w:eastAsia="Times New Roman" w:hAnsi="Courier New"/>
      <w:lang w:val="de-DE" w:eastAsia="de-DE"/>
    </w:rPr>
  </w:style>
  <w:style w:type="character" w:customStyle="1" w:styleId="CharChar6">
    <w:name w:val="Char Char6"/>
    <w:uiPriority w:val="99"/>
    <w:rsid w:val="00C22EF7"/>
    <w:rPr>
      <w:sz w:val="24"/>
      <w:lang w:val="lt-LT" w:eastAsia="lt-LT"/>
    </w:rPr>
  </w:style>
  <w:style w:type="paragraph" w:customStyle="1" w:styleId="Char">
    <w:name w:val="Char"/>
    <w:basedOn w:val="Normal"/>
    <w:uiPriority w:val="99"/>
    <w:rsid w:val="00C22EF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tblrowlbl1">
    <w:name w:val="tblrowlbl1"/>
    <w:uiPriority w:val="99"/>
    <w:rsid w:val="00C22EF7"/>
    <w:rPr>
      <w:rFonts w:ascii="Arial" w:hAnsi="Arial"/>
      <w:b/>
      <w:color w:val="000000"/>
      <w:sz w:val="18"/>
      <w:shd w:val="clear" w:color="auto" w:fill="FFFFFF"/>
    </w:rPr>
  </w:style>
  <w:style w:type="character" w:customStyle="1" w:styleId="parahead1">
    <w:name w:val="parahead1"/>
    <w:uiPriority w:val="99"/>
    <w:rsid w:val="00C22EF7"/>
    <w:rPr>
      <w:rFonts w:ascii="Verdana" w:hAnsi="Verdana"/>
      <w:b/>
      <w:color w:val="000000"/>
      <w:sz w:val="17"/>
    </w:rPr>
  </w:style>
  <w:style w:type="paragraph" w:customStyle="1" w:styleId="Default">
    <w:name w:val="Default"/>
    <w:uiPriority w:val="99"/>
    <w:rsid w:val="00C22E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LaikopressC0">
    <w:name w:val="1: Laiško press C0"/>
    <w:basedOn w:val="Normal"/>
    <w:uiPriority w:val="99"/>
    <w:rsid w:val="00C22EF7"/>
    <w:rPr>
      <w:rFonts w:ascii="Arial" w:eastAsia="MS Mincho" w:hAnsi="Arial"/>
      <w:kern w:val="28"/>
      <w:sz w:val="22"/>
      <w:szCs w:val="20"/>
    </w:rPr>
  </w:style>
  <w:style w:type="character" w:styleId="Strong">
    <w:name w:val="Strong"/>
    <w:uiPriority w:val="99"/>
    <w:qFormat/>
    <w:rsid w:val="00C22EF7"/>
    <w:rPr>
      <w:rFonts w:cs="Times New Roman"/>
      <w:b/>
    </w:rPr>
  </w:style>
  <w:style w:type="paragraph" w:styleId="List">
    <w:name w:val="List"/>
    <w:basedOn w:val="Normal"/>
    <w:uiPriority w:val="99"/>
    <w:rsid w:val="00C22EF7"/>
    <w:pPr>
      <w:ind w:left="283" w:hanging="283"/>
    </w:pPr>
    <w:rPr>
      <w:szCs w:val="20"/>
      <w:lang w:eastAsia="lt-LT"/>
    </w:rPr>
  </w:style>
  <w:style w:type="character" w:customStyle="1" w:styleId="dimesioni1">
    <w:name w:val="dimesioni1"/>
    <w:uiPriority w:val="99"/>
    <w:rsid w:val="00C22EF7"/>
    <w:rPr>
      <w:caps/>
      <w:sz w:val="15"/>
    </w:rPr>
  </w:style>
  <w:style w:type="paragraph" w:styleId="BlockText">
    <w:name w:val="Block Text"/>
    <w:basedOn w:val="Normal"/>
    <w:uiPriority w:val="99"/>
    <w:semiHidden/>
    <w:rsid w:val="00C22EF7"/>
    <w:pPr>
      <w:tabs>
        <w:tab w:val="left" w:pos="1080"/>
      </w:tabs>
      <w:suppressAutoHyphens/>
      <w:spacing w:after="200"/>
      <w:ind w:left="1080" w:right="-72" w:hanging="540"/>
      <w:jc w:val="both"/>
    </w:pPr>
    <w:rPr>
      <w:szCs w:val="20"/>
      <w:lang w:val="en-US"/>
    </w:rPr>
  </w:style>
  <w:style w:type="paragraph" w:customStyle="1" w:styleId="BodyText20">
    <w:name w:val="Body Text2"/>
    <w:uiPriority w:val="99"/>
    <w:rsid w:val="00C22EF7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eformattedText">
    <w:name w:val="Preformatted Text"/>
    <w:basedOn w:val="Normal"/>
    <w:uiPriority w:val="99"/>
    <w:rsid w:val="00B576D3"/>
    <w:pPr>
      <w:widowControl w:val="0"/>
      <w:suppressAutoHyphens/>
    </w:pPr>
    <w:rPr>
      <w:rFonts w:ascii="Courier New" w:eastAsia="Calibri" w:hAnsi="Courier New" w:cs="Courier New"/>
      <w:kern w:val="1"/>
      <w:sz w:val="20"/>
      <w:szCs w:val="20"/>
      <w:lang w:eastAsia="hi-IN" w:bidi="hi-IN"/>
    </w:rPr>
  </w:style>
  <w:style w:type="paragraph" w:customStyle="1" w:styleId="HeaderA">
    <w:name w:val="Header A"/>
    <w:basedOn w:val="Normal"/>
    <w:uiPriority w:val="99"/>
    <w:rsid w:val="00B576D3"/>
    <w:pPr>
      <w:tabs>
        <w:tab w:val="left" w:pos="851"/>
      </w:tabs>
      <w:suppressAutoHyphens/>
      <w:jc w:val="center"/>
    </w:pPr>
    <w:rPr>
      <w:b/>
      <w:bCs/>
      <w:szCs w:val="20"/>
      <w:lang w:eastAsia="ar-SA"/>
    </w:rPr>
  </w:style>
  <w:style w:type="paragraph" w:customStyle="1" w:styleId="1LaikopressC00">
    <w:name w:val="1: Laiðko press C0"/>
    <w:basedOn w:val="Normal"/>
    <w:uiPriority w:val="99"/>
    <w:rsid w:val="00B576D3"/>
    <w:rPr>
      <w:rFonts w:ascii="Arial" w:hAnsi="Arial"/>
      <w:kern w:val="28"/>
      <w:sz w:val="22"/>
      <w:szCs w:val="20"/>
    </w:rPr>
  </w:style>
  <w:style w:type="character" w:customStyle="1" w:styleId="hps">
    <w:name w:val="hps"/>
    <w:uiPriority w:val="99"/>
    <w:rsid w:val="00B576D3"/>
    <w:rPr>
      <w:rFonts w:cs="Times New Roman"/>
    </w:rPr>
  </w:style>
  <w:style w:type="paragraph" w:customStyle="1" w:styleId="Char1">
    <w:name w:val="Char1"/>
    <w:basedOn w:val="Normal"/>
    <w:uiPriority w:val="99"/>
    <w:rsid w:val="009615B4"/>
    <w:pPr>
      <w:suppressAutoHyphens/>
      <w:spacing w:after="160" w:line="240" w:lineRule="exact"/>
    </w:pPr>
    <w:rPr>
      <w:rFonts w:ascii="Tahoma" w:hAnsi="Tahoma" w:cs="Mangal"/>
      <w:kern w:val="1"/>
      <w:lang w:val="en-US" w:eastAsia="hi-IN" w:bidi="hi-IN"/>
    </w:rPr>
  </w:style>
  <w:style w:type="paragraph" w:customStyle="1" w:styleId="Lentelsturinys">
    <w:name w:val="Lentelės turinys"/>
    <w:basedOn w:val="Normal"/>
    <w:uiPriority w:val="99"/>
    <w:rsid w:val="00884E6A"/>
    <w:pPr>
      <w:widowControl w:val="0"/>
      <w:suppressLineNumbers/>
      <w:suppressAutoHyphens/>
    </w:pPr>
    <w:rPr>
      <w:rFonts w:eastAsia="SimSun" w:cs="Mangal"/>
      <w:kern w:val="2"/>
      <w:lang w:eastAsia="hi-IN" w:bidi="hi-IN"/>
    </w:rPr>
  </w:style>
  <w:style w:type="paragraph" w:styleId="Revision">
    <w:name w:val="Revision"/>
    <w:hidden/>
    <w:uiPriority w:val="99"/>
    <w:semiHidden/>
    <w:rsid w:val="0017541A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bsatz-Standardschriftart">
    <w:name w:val="Absatz-Standardschriftart"/>
    <w:uiPriority w:val="99"/>
    <w:rsid w:val="00F46C18"/>
  </w:style>
  <w:style w:type="character" w:customStyle="1" w:styleId="WW-Absatz-Standardschriftart">
    <w:name w:val="WW-Absatz-Standardschriftart"/>
    <w:uiPriority w:val="99"/>
    <w:rsid w:val="00F46C18"/>
  </w:style>
  <w:style w:type="character" w:customStyle="1" w:styleId="WW-Absatz-Standardschriftart1">
    <w:name w:val="WW-Absatz-Standardschriftart1"/>
    <w:uiPriority w:val="99"/>
    <w:rsid w:val="00F46C18"/>
  </w:style>
  <w:style w:type="character" w:customStyle="1" w:styleId="WW-Absatz-Standardschriftart11">
    <w:name w:val="WW-Absatz-Standardschriftart11"/>
    <w:uiPriority w:val="99"/>
    <w:rsid w:val="00F46C18"/>
  </w:style>
  <w:style w:type="character" w:customStyle="1" w:styleId="WW-Absatz-Standardschriftart111">
    <w:name w:val="WW-Absatz-Standardschriftart111"/>
    <w:uiPriority w:val="99"/>
    <w:rsid w:val="00F46C18"/>
  </w:style>
  <w:style w:type="paragraph" w:customStyle="1" w:styleId="Antrat">
    <w:name w:val="Antraštė"/>
    <w:basedOn w:val="Normal"/>
    <w:next w:val="BodyText"/>
    <w:uiPriority w:val="99"/>
    <w:rsid w:val="00F46C18"/>
    <w:pPr>
      <w:keepNext/>
      <w:widowControl w:val="0"/>
      <w:suppressAutoHyphens/>
      <w:spacing w:before="240" w:after="120"/>
    </w:pPr>
    <w:rPr>
      <w:rFonts w:ascii="Arial" w:hAnsi="Arial" w:cs="Tahoma"/>
      <w:kern w:val="1"/>
      <w:sz w:val="28"/>
      <w:szCs w:val="28"/>
      <w:lang w:eastAsia="lt-LT"/>
    </w:rPr>
  </w:style>
  <w:style w:type="paragraph" w:customStyle="1" w:styleId="Rodykl">
    <w:name w:val="Rodyklė"/>
    <w:basedOn w:val="Normal"/>
    <w:uiPriority w:val="99"/>
    <w:rsid w:val="00F46C18"/>
    <w:pPr>
      <w:widowControl w:val="0"/>
      <w:suppressLineNumbers/>
      <w:suppressAutoHyphens/>
    </w:pPr>
    <w:rPr>
      <w:rFonts w:cs="Tahoma"/>
      <w:kern w:val="1"/>
      <w:lang w:eastAsia="lt-LT"/>
    </w:rPr>
  </w:style>
  <w:style w:type="paragraph" w:customStyle="1" w:styleId="Lentelsantrat">
    <w:name w:val="Lentelės antraštė"/>
    <w:basedOn w:val="Lentelsturinys"/>
    <w:uiPriority w:val="99"/>
    <w:rsid w:val="00F46C18"/>
    <w:pPr>
      <w:jc w:val="center"/>
    </w:pPr>
    <w:rPr>
      <w:rFonts w:eastAsia="Times New Roman" w:cs="Times New Roman"/>
      <w:b/>
      <w:bCs/>
      <w:kern w:val="1"/>
      <w:lang w:eastAsia="lt-LT" w:bidi="ar-SA"/>
    </w:rPr>
  </w:style>
  <w:style w:type="character" w:customStyle="1" w:styleId="CharChar">
    <w:name w:val="Char Char"/>
    <w:uiPriority w:val="99"/>
    <w:rsid w:val="00F46C18"/>
    <w:rPr>
      <w:rFonts w:ascii="Tahoma" w:hAnsi="Tahoma"/>
      <w:sz w:val="16"/>
      <w:lang w:eastAsia="ar-SA" w:bidi="ar-SA"/>
    </w:rPr>
  </w:style>
  <w:style w:type="character" w:styleId="BookTitle">
    <w:name w:val="Book Title"/>
    <w:uiPriority w:val="99"/>
    <w:qFormat/>
    <w:rsid w:val="001977CE"/>
    <w:rPr>
      <w:rFonts w:cs="Times New Roman"/>
      <w:b/>
      <w:smallCaps/>
      <w:spacing w:val="5"/>
    </w:rPr>
  </w:style>
  <w:style w:type="table" w:customStyle="1" w:styleId="TableGrid1">
    <w:name w:val="Table Grid1"/>
    <w:uiPriority w:val="99"/>
    <w:rsid w:val="00F5187F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9">
    <w:name w:val="Style19"/>
    <w:basedOn w:val="Normal"/>
    <w:uiPriority w:val="99"/>
    <w:rsid w:val="00F5187F"/>
    <w:pPr>
      <w:widowControl w:val="0"/>
      <w:autoSpaceDE w:val="0"/>
      <w:autoSpaceDN w:val="0"/>
      <w:adjustRightInd w:val="0"/>
      <w:spacing w:line="252" w:lineRule="exact"/>
      <w:ind w:hanging="917"/>
      <w:jc w:val="both"/>
    </w:pPr>
    <w:rPr>
      <w:lang w:eastAsia="lt-LT"/>
    </w:rPr>
  </w:style>
  <w:style w:type="paragraph" w:customStyle="1" w:styleId="Style75">
    <w:name w:val="Style75"/>
    <w:basedOn w:val="Normal"/>
    <w:uiPriority w:val="99"/>
    <w:rsid w:val="00F5187F"/>
    <w:pPr>
      <w:widowControl w:val="0"/>
      <w:autoSpaceDE w:val="0"/>
      <w:autoSpaceDN w:val="0"/>
      <w:adjustRightInd w:val="0"/>
      <w:jc w:val="both"/>
    </w:pPr>
    <w:rPr>
      <w:lang w:eastAsia="lt-LT"/>
    </w:rPr>
  </w:style>
  <w:style w:type="character" w:customStyle="1" w:styleId="FontStyle95">
    <w:name w:val="Font Style95"/>
    <w:uiPriority w:val="99"/>
    <w:rsid w:val="00F5187F"/>
    <w:rPr>
      <w:rFonts w:ascii="Times New Roman" w:hAnsi="Times New Roman"/>
      <w:color w:val="000000"/>
      <w:sz w:val="20"/>
    </w:rPr>
  </w:style>
  <w:style w:type="character" w:customStyle="1" w:styleId="FontStyle96">
    <w:name w:val="Font Style96"/>
    <w:uiPriority w:val="99"/>
    <w:rsid w:val="00F5187F"/>
    <w:rPr>
      <w:rFonts w:ascii="Times New Roman" w:hAnsi="Times New Roman"/>
      <w:b/>
      <w:color w:val="000000"/>
      <w:sz w:val="22"/>
    </w:rPr>
  </w:style>
  <w:style w:type="paragraph" w:customStyle="1" w:styleId="Stilius3">
    <w:name w:val="Stilius3"/>
    <w:basedOn w:val="Normal"/>
    <w:uiPriority w:val="99"/>
    <w:rsid w:val="00F5187F"/>
    <w:pPr>
      <w:spacing w:before="200"/>
      <w:jc w:val="both"/>
    </w:pPr>
    <w:rPr>
      <w:sz w:val="22"/>
      <w:szCs w:val="22"/>
    </w:rPr>
  </w:style>
  <w:style w:type="character" w:customStyle="1" w:styleId="Pagrindinistekstas">
    <w:name w:val="Pagrindinis tekstas_"/>
    <w:link w:val="Pagrindinistekstas0"/>
    <w:uiPriority w:val="99"/>
    <w:locked/>
    <w:rsid w:val="00F5187F"/>
    <w:rPr>
      <w:sz w:val="22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uiPriority w:val="99"/>
    <w:rsid w:val="00F5187F"/>
    <w:pPr>
      <w:shd w:val="clear" w:color="auto" w:fill="FFFFFF"/>
      <w:spacing w:after="300" w:line="311" w:lineRule="exact"/>
      <w:ind w:hanging="340"/>
      <w:jc w:val="both"/>
    </w:pPr>
    <w:rPr>
      <w:rFonts w:ascii="Calibri" w:eastAsia="Calibri" w:hAnsi="Calibri"/>
      <w:sz w:val="22"/>
      <w:szCs w:val="20"/>
      <w:lang w:eastAsia="lt-LT"/>
    </w:rPr>
  </w:style>
  <w:style w:type="character" w:customStyle="1" w:styleId="Temosantrat1">
    <w:name w:val="Temos antraštė #1_"/>
    <w:link w:val="Temosantrat10"/>
    <w:uiPriority w:val="99"/>
    <w:locked/>
    <w:rsid w:val="00F5187F"/>
    <w:rPr>
      <w:sz w:val="22"/>
      <w:shd w:val="clear" w:color="auto" w:fill="FFFFFF"/>
    </w:rPr>
  </w:style>
  <w:style w:type="character" w:customStyle="1" w:styleId="Antratarbaporat">
    <w:name w:val="Antraštė arba poraštė_"/>
    <w:link w:val="Antratarbaporat0"/>
    <w:uiPriority w:val="99"/>
    <w:locked/>
    <w:rsid w:val="00F5187F"/>
    <w:rPr>
      <w:shd w:val="clear" w:color="auto" w:fill="FFFFFF"/>
    </w:rPr>
  </w:style>
  <w:style w:type="character" w:customStyle="1" w:styleId="Antratarbaporat11tk">
    <w:name w:val="Antraštė arba poraštė + 11 tšk."/>
    <w:uiPriority w:val="99"/>
    <w:rsid w:val="00F5187F"/>
    <w:rPr>
      <w:rFonts w:ascii="Times New Roman" w:hAnsi="Times New Roman"/>
      <w:sz w:val="22"/>
      <w:shd w:val="clear" w:color="auto" w:fill="FFFFFF"/>
    </w:rPr>
  </w:style>
  <w:style w:type="paragraph" w:customStyle="1" w:styleId="Temosantrat10">
    <w:name w:val="Temos antraštė #1"/>
    <w:basedOn w:val="Normal"/>
    <w:link w:val="Temosantrat1"/>
    <w:uiPriority w:val="99"/>
    <w:rsid w:val="00F5187F"/>
    <w:pPr>
      <w:shd w:val="clear" w:color="auto" w:fill="FFFFFF"/>
      <w:spacing w:before="300" w:line="751" w:lineRule="exact"/>
      <w:jc w:val="center"/>
      <w:outlineLvl w:val="0"/>
    </w:pPr>
    <w:rPr>
      <w:rFonts w:ascii="Calibri" w:eastAsia="Calibri" w:hAnsi="Calibri"/>
      <w:sz w:val="22"/>
      <w:szCs w:val="20"/>
      <w:lang w:eastAsia="lt-LT"/>
    </w:rPr>
  </w:style>
  <w:style w:type="paragraph" w:customStyle="1" w:styleId="Antratarbaporat0">
    <w:name w:val="Antraštė arba poraštė"/>
    <w:basedOn w:val="Normal"/>
    <w:link w:val="Antratarbaporat"/>
    <w:uiPriority w:val="99"/>
    <w:rsid w:val="00F5187F"/>
    <w:pPr>
      <w:shd w:val="clear" w:color="auto" w:fill="FFFFFF"/>
    </w:pPr>
    <w:rPr>
      <w:rFonts w:ascii="Calibri" w:eastAsia="Calibri" w:hAnsi="Calibri"/>
      <w:sz w:val="20"/>
      <w:szCs w:val="20"/>
      <w:lang w:eastAsia="lt-LT"/>
    </w:rPr>
  </w:style>
  <w:style w:type="paragraph" w:customStyle="1" w:styleId="Style17">
    <w:name w:val="Style17"/>
    <w:basedOn w:val="Normal"/>
    <w:uiPriority w:val="99"/>
    <w:rsid w:val="00F5187F"/>
    <w:pPr>
      <w:widowControl w:val="0"/>
      <w:autoSpaceDE w:val="0"/>
      <w:autoSpaceDN w:val="0"/>
      <w:adjustRightInd w:val="0"/>
    </w:pPr>
    <w:rPr>
      <w:lang w:eastAsia="lt-LT"/>
    </w:rPr>
  </w:style>
  <w:style w:type="character" w:customStyle="1" w:styleId="contentpane">
    <w:name w:val="contentpane"/>
    <w:uiPriority w:val="99"/>
    <w:rsid w:val="00F5187F"/>
  </w:style>
  <w:style w:type="table" w:customStyle="1" w:styleId="TableGrid2">
    <w:name w:val="Table Grid2"/>
    <w:uiPriority w:val="99"/>
    <w:rsid w:val="00E6308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uiPriority w:val="99"/>
    <w:rsid w:val="00EE4D6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uiPriority w:val="99"/>
    <w:rsid w:val="00EE4D6B"/>
    <w:rPr>
      <w:sz w:val="24"/>
    </w:rPr>
  </w:style>
  <w:style w:type="character" w:customStyle="1" w:styleId="FooterChar1">
    <w:name w:val="Footer Char1"/>
    <w:uiPriority w:val="99"/>
    <w:rsid w:val="00EE4D6B"/>
    <w:rPr>
      <w:sz w:val="24"/>
      <w:lang w:eastAsia="en-US"/>
    </w:rPr>
  </w:style>
  <w:style w:type="paragraph" w:customStyle="1" w:styleId="Style3">
    <w:name w:val="Style3"/>
    <w:basedOn w:val="Normal"/>
    <w:uiPriority w:val="99"/>
    <w:rsid w:val="00EE4D6B"/>
    <w:pPr>
      <w:widowControl w:val="0"/>
      <w:autoSpaceDE w:val="0"/>
      <w:autoSpaceDN w:val="0"/>
      <w:adjustRightInd w:val="0"/>
      <w:spacing w:line="226" w:lineRule="exact"/>
      <w:jc w:val="both"/>
    </w:pPr>
    <w:rPr>
      <w:lang w:eastAsia="lt-LT"/>
    </w:rPr>
  </w:style>
  <w:style w:type="paragraph" w:customStyle="1" w:styleId="Style2">
    <w:name w:val="Style2"/>
    <w:basedOn w:val="Normal"/>
    <w:uiPriority w:val="99"/>
    <w:rsid w:val="00EE4D6B"/>
    <w:pPr>
      <w:widowControl w:val="0"/>
      <w:autoSpaceDE w:val="0"/>
      <w:autoSpaceDN w:val="0"/>
      <w:adjustRightInd w:val="0"/>
      <w:spacing w:line="229" w:lineRule="exact"/>
      <w:jc w:val="center"/>
    </w:pPr>
    <w:rPr>
      <w:lang w:eastAsia="lt-LT"/>
    </w:rPr>
  </w:style>
  <w:style w:type="paragraph" w:customStyle="1" w:styleId="Style6">
    <w:name w:val="Style6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center"/>
    </w:pPr>
    <w:rPr>
      <w:lang w:eastAsia="lt-LT"/>
    </w:rPr>
  </w:style>
  <w:style w:type="paragraph" w:customStyle="1" w:styleId="Style21">
    <w:name w:val="Style21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66"/>
    </w:pPr>
    <w:rPr>
      <w:lang w:eastAsia="lt-LT"/>
    </w:rPr>
  </w:style>
  <w:style w:type="paragraph" w:customStyle="1" w:styleId="Style23">
    <w:name w:val="Style23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25">
    <w:name w:val="Style25"/>
    <w:basedOn w:val="Normal"/>
    <w:uiPriority w:val="99"/>
    <w:rsid w:val="00EE4D6B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lt-LT"/>
    </w:rPr>
  </w:style>
  <w:style w:type="paragraph" w:customStyle="1" w:styleId="Style27">
    <w:name w:val="Style27"/>
    <w:basedOn w:val="Normal"/>
    <w:uiPriority w:val="99"/>
    <w:rsid w:val="00EE4D6B"/>
    <w:pPr>
      <w:widowControl w:val="0"/>
      <w:autoSpaceDE w:val="0"/>
      <w:autoSpaceDN w:val="0"/>
      <w:adjustRightInd w:val="0"/>
      <w:spacing w:line="230" w:lineRule="exact"/>
      <w:ind w:firstLine="581"/>
    </w:pPr>
    <w:rPr>
      <w:lang w:eastAsia="lt-LT"/>
    </w:rPr>
  </w:style>
  <w:style w:type="paragraph" w:customStyle="1" w:styleId="Style29">
    <w:name w:val="Style29"/>
    <w:basedOn w:val="Normal"/>
    <w:uiPriority w:val="99"/>
    <w:rsid w:val="00EE4D6B"/>
    <w:pPr>
      <w:widowControl w:val="0"/>
      <w:autoSpaceDE w:val="0"/>
      <w:autoSpaceDN w:val="0"/>
      <w:adjustRightInd w:val="0"/>
      <w:spacing w:line="254" w:lineRule="exact"/>
      <w:jc w:val="both"/>
    </w:pPr>
    <w:rPr>
      <w:lang w:eastAsia="lt-LT"/>
    </w:rPr>
  </w:style>
  <w:style w:type="paragraph" w:customStyle="1" w:styleId="Style30">
    <w:name w:val="Style30"/>
    <w:basedOn w:val="Normal"/>
    <w:uiPriority w:val="99"/>
    <w:rsid w:val="00EE4D6B"/>
    <w:pPr>
      <w:widowControl w:val="0"/>
      <w:autoSpaceDE w:val="0"/>
      <w:autoSpaceDN w:val="0"/>
      <w:adjustRightInd w:val="0"/>
      <w:spacing w:line="266" w:lineRule="exact"/>
      <w:ind w:firstLine="571"/>
      <w:jc w:val="both"/>
    </w:pPr>
    <w:rPr>
      <w:lang w:eastAsia="lt-LT"/>
    </w:rPr>
  </w:style>
  <w:style w:type="paragraph" w:customStyle="1" w:styleId="Style40">
    <w:name w:val="Style40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45">
    <w:name w:val="Style45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4">
    <w:name w:val="Style64"/>
    <w:basedOn w:val="Normal"/>
    <w:uiPriority w:val="99"/>
    <w:rsid w:val="00EE4D6B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65">
    <w:name w:val="Style65"/>
    <w:basedOn w:val="Normal"/>
    <w:uiPriority w:val="99"/>
    <w:rsid w:val="00EE4D6B"/>
    <w:pPr>
      <w:widowControl w:val="0"/>
      <w:autoSpaceDE w:val="0"/>
      <w:autoSpaceDN w:val="0"/>
      <w:adjustRightInd w:val="0"/>
      <w:spacing w:line="264" w:lineRule="exact"/>
      <w:jc w:val="both"/>
    </w:pPr>
    <w:rPr>
      <w:lang w:eastAsia="lt-LT"/>
    </w:rPr>
  </w:style>
  <w:style w:type="paragraph" w:customStyle="1" w:styleId="Style69">
    <w:name w:val="Style69"/>
    <w:basedOn w:val="Normal"/>
    <w:uiPriority w:val="99"/>
    <w:rsid w:val="00EE4D6B"/>
    <w:pPr>
      <w:widowControl w:val="0"/>
      <w:autoSpaceDE w:val="0"/>
      <w:autoSpaceDN w:val="0"/>
      <w:adjustRightInd w:val="0"/>
      <w:spacing w:line="290" w:lineRule="exact"/>
      <w:ind w:firstLine="725"/>
    </w:pPr>
    <w:rPr>
      <w:lang w:eastAsia="lt-LT"/>
    </w:rPr>
  </w:style>
  <w:style w:type="paragraph" w:customStyle="1" w:styleId="Style76">
    <w:name w:val="Style76"/>
    <w:basedOn w:val="Normal"/>
    <w:uiPriority w:val="99"/>
    <w:rsid w:val="00EE4D6B"/>
    <w:pPr>
      <w:widowControl w:val="0"/>
      <w:autoSpaceDE w:val="0"/>
      <w:autoSpaceDN w:val="0"/>
      <w:adjustRightInd w:val="0"/>
      <w:spacing w:line="291" w:lineRule="exact"/>
      <w:ind w:firstLine="730"/>
      <w:jc w:val="both"/>
    </w:pPr>
    <w:rPr>
      <w:lang w:eastAsia="lt-LT"/>
    </w:rPr>
  </w:style>
  <w:style w:type="character" w:customStyle="1" w:styleId="FontStyle90">
    <w:name w:val="Font Style90"/>
    <w:uiPriority w:val="99"/>
    <w:rsid w:val="00EE4D6B"/>
    <w:rPr>
      <w:rFonts w:ascii="Times New Roman" w:hAnsi="Times New Roman"/>
      <w:b/>
      <w:i/>
      <w:color w:val="000000"/>
      <w:sz w:val="20"/>
    </w:rPr>
  </w:style>
  <w:style w:type="character" w:customStyle="1" w:styleId="FontStyle91">
    <w:name w:val="Font Style91"/>
    <w:uiPriority w:val="99"/>
    <w:rsid w:val="00EE4D6B"/>
    <w:rPr>
      <w:rFonts w:ascii="Times New Roman" w:hAnsi="Times New Roman"/>
      <w:color w:val="000000"/>
      <w:sz w:val="20"/>
    </w:rPr>
  </w:style>
  <w:style w:type="character" w:customStyle="1" w:styleId="FontStyle92">
    <w:name w:val="Font Style92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3">
    <w:name w:val="Font Style93"/>
    <w:uiPriority w:val="99"/>
    <w:rsid w:val="00EE4D6B"/>
    <w:rPr>
      <w:rFonts w:ascii="Times New Roman" w:hAnsi="Times New Roman"/>
      <w:i/>
      <w:color w:val="000000"/>
      <w:sz w:val="12"/>
    </w:rPr>
  </w:style>
  <w:style w:type="character" w:customStyle="1" w:styleId="FontStyle94">
    <w:name w:val="Font Style94"/>
    <w:uiPriority w:val="99"/>
    <w:rsid w:val="00EE4D6B"/>
    <w:rPr>
      <w:rFonts w:ascii="Times New Roman" w:hAnsi="Times New Roman"/>
      <w:i/>
      <w:color w:val="000000"/>
      <w:sz w:val="20"/>
    </w:rPr>
  </w:style>
  <w:style w:type="character" w:customStyle="1" w:styleId="FontStyle97">
    <w:name w:val="Font Style97"/>
    <w:uiPriority w:val="99"/>
    <w:rsid w:val="00EE4D6B"/>
    <w:rPr>
      <w:rFonts w:ascii="Times New Roman" w:hAnsi="Times New Roman"/>
      <w:color w:val="000000"/>
      <w:sz w:val="22"/>
    </w:rPr>
  </w:style>
  <w:style w:type="paragraph" w:customStyle="1" w:styleId="Style55">
    <w:name w:val="Style55"/>
    <w:basedOn w:val="Normal"/>
    <w:uiPriority w:val="99"/>
    <w:rsid w:val="00EE4D6B"/>
    <w:pPr>
      <w:widowControl w:val="0"/>
      <w:autoSpaceDE w:val="0"/>
      <w:autoSpaceDN w:val="0"/>
      <w:adjustRightInd w:val="0"/>
      <w:spacing w:line="250" w:lineRule="exact"/>
      <w:ind w:hanging="902"/>
      <w:jc w:val="both"/>
    </w:pPr>
    <w:rPr>
      <w:lang w:eastAsia="lt-LT"/>
    </w:rPr>
  </w:style>
  <w:style w:type="paragraph" w:customStyle="1" w:styleId="a">
    <w:name w:val="ų"/>
    <w:basedOn w:val="Normal"/>
    <w:rsid w:val="00D97B69"/>
    <w:pPr>
      <w:numPr>
        <w:ilvl w:val="1"/>
        <w:numId w:val="6"/>
      </w:numPr>
      <w:suppressAutoHyphens/>
      <w:jc w:val="both"/>
    </w:pPr>
    <w:rPr>
      <w:lang w:eastAsia="ar-SA"/>
    </w:rPr>
  </w:style>
  <w:style w:type="paragraph" w:customStyle="1" w:styleId="WW-BodyTextIndent3">
    <w:name w:val="WW-Body Text Indent 3"/>
    <w:basedOn w:val="Normal"/>
    <w:uiPriority w:val="99"/>
    <w:rsid w:val="00D97B69"/>
    <w:pPr>
      <w:suppressAutoHyphens/>
      <w:ind w:left="459" w:hanging="425"/>
    </w:pPr>
    <w:rPr>
      <w:sz w:val="20"/>
      <w:szCs w:val="20"/>
      <w:lang w:eastAsia="ar-SA"/>
    </w:rPr>
  </w:style>
  <w:style w:type="paragraph" w:customStyle="1" w:styleId="Body2">
    <w:name w:val="Body 2"/>
    <w:rsid w:val="00B817C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bdr w:val="nil"/>
      <w:lang w:eastAsia="zh-TW"/>
    </w:rPr>
  </w:style>
  <w:style w:type="character" w:styleId="IntenseReference">
    <w:name w:val="Intense Reference"/>
    <w:uiPriority w:val="32"/>
    <w:qFormat/>
    <w:rsid w:val="00264454"/>
    <w:rPr>
      <w:b/>
      <w:bCs/>
      <w:smallCaps/>
      <w:color w:val="5B9BD5"/>
      <w:spacing w:val="5"/>
    </w:rPr>
  </w:style>
  <w:style w:type="paragraph" w:styleId="EnvelopeReturn">
    <w:name w:val="envelope return"/>
    <w:basedOn w:val="Normal"/>
    <w:unhideWhenUsed/>
    <w:locked/>
    <w:rsid w:val="00264454"/>
    <w:pPr>
      <w:overflowPunct w:val="0"/>
      <w:autoSpaceDE w:val="0"/>
      <w:autoSpaceDN w:val="0"/>
      <w:adjustRightInd w:val="0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Body">
    <w:name w:val="Body"/>
    <w:rsid w:val="003A495B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customStyle="1" w:styleId="WW-Default">
    <w:name w:val="WW-Default"/>
    <w:uiPriority w:val="99"/>
    <w:rsid w:val="00A03D19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ECD86-0799-414B-B513-7456A8080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2663</Words>
  <Characters>1519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vulsk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vulsk</dc:creator>
  <cp:keywords/>
  <dc:description/>
  <cp:lastModifiedBy>Pesankaite, Judita</cp:lastModifiedBy>
  <cp:revision>17</cp:revision>
  <cp:lastPrinted>2020-05-21T11:59:00Z</cp:lastPrinted>
  <dcterms:created xsi:type="dcterms:W3CDTF">2021-01-27T12:56:00Z</dcterms:created>
  <dcterms:modified xsi:type="dcterms:W3CDTF">2021-03-05T13:07:00Z</dcterms:modified>
</cp:coreProperties>
</file>