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page" w:tblpX="1051" w:tblpY="178"/>
        <w:tblW w:w="15451" w:type="dxa"/>
        <w:tblLayout w:type="fixed"/>
        <w:tblLook w:val="04A0" w:firstRow="1" w:lastRow="0" w:firstColumn="1" w:lastColumn="0" w:noHBand="0" w:noVBand="1"/>
      </w:tblPr>
      <w:tblGrid>
        <w:gridCol w:w="12191"/>
        <w:gridCol w:w="3260"/>
      </w:tblGrid>
      <w:tr w:rsidR="00261588" w:rsidRPr="00B540A9" w14:paraId="3E556D12" w14:textId="7C2DBB25" w:rsidTr="003B47BC">
        <w:trPr>
          <w:trHeight w:val="158"/>
        </w:trPr>
        <w:tc>
          <w:tcPr>
            <w:tcW w:w="12191" w:type="dxa"/>
            <w:shd w:val="clear" w:color="auto" w:fill="auto"/>
          </w:tcPr>
          <w:p w14:paraId="5861E32F" w14:textId="1EACF987" w:rsidR="00261588" w:rsidRPr="00B540A9" w:rsidRDefault="00261588" w:rsidP="00261588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>APPROVED by</w:t>
            </w:r>
          </w:p>
        </w:tc>
        <w:tc>
          <w:tcPr>
            <w:tcW w:w="3260" w:type="dxa"/>
          </w:tcPr>
          <w:p w14:paraId="0D15D5E8" w14:textId="6F2E7C03" w:rsidR="00261588" w:rsidRPr="00B540A9" w:rsidRDefault="00261588" w:rsidP="00261588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>PATVIRTINTA</w:t>
            </w:r>
          </w:p>
        </w:tc>
      </w:tr>
      <w:tr w:rsidR="00261588" w:rsidRPr="00B540A9" w14:paraId="44F49225" w14:textId="76981EFF" w:rsidTr="003B47BC">
        <w:trPr>
          <w:trHeight w:val="782"/>
        </w:trPr>
        <w:tc>
          <w:tcPr>
            <w:tcW w:w="12191" w:type="dxa"/>
            <w:shd w:val="clear" w:color="auto" w:fill="auto"/>
          </w:tcPr>
          <w:p w14:paraId="0F23B17B" w14:textId="77777777" w:rsidR="00261588" w:rsidRDefault="00261588" w:rsidP="00261588">
            <w:pPr>
              <w:spacing w:line="256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AB LITGRID 2020</w:t>
            </w:r>
          </w:p>
          <w:p w14:paraId="675C6531" w14:textId="77777777" w:rsidR="00261588" w:rsidRDefault="00261588" w:rsidP="00261588">
            <w:pPr>
              <w:spacing w:line="256" w:lineRule="auto"/>
              <w:ind w:right="-1"/>
              <w:rPr>
                <w:rFonts w:ascii="Trebuchet MS" w:hAnsi="Trebuchet MS" w:cs="Arial"/>
                <w:sz w:val="18"/>
                <w:szCs w:val="18"/>
                <w:lang w:val="en-US"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May </w:t>
            </w:r>
            <w:r>
              <w:rPr>
                <w:rFonts w:ascii="Trebuchet MS" w:hAnsi="Trebuchet MS" w:cs="Arial"/>
                <w:sz w:val="18"/>
                <w:szCs w:val="18"/>
                <w:lang w:val="en-US" w:eastAsia="en-US"/>
              </w:rPr>
              <w:t>15</w:t>
            </w:r>
          </w:p>
          <w:p w14:paraId="5EA2FAC4" w14:textId="77777777" w:rsidR="00261588" w:rsidRDefault="00261588" w:rsidP="00261588">
            <w:pPr>
              <w:tabs>
                <w:tab w:val="left" w:pos="3555"/>
              </w:tabs>
              <w:spacing w:line="256" w:lineRule="auto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Transmission grid department</w:t>
            </w:r>
          </w:p>
          <w:p w14:paraId="2C25E5FB" w14:textId="60F4E219" w:rsidR="00261588" w:rsidRPr="00B540A9" w:rsidRDefault="00261588" w:rsidP="00261588">
            <w:pPr>
              <w:tabs>
                <w:tab w:val="left" w:pos="3555"/>
              </w:tabs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director direction No. 20NU-162</w:t>
            </w:r>
          </w:p>
        </w:tc>
        <w:tc>
          <w:tcPr>
            <w:tcW w:w="3260" w:type="dxa"/>
          </w:tcPr>
          <w:p w14:paraId="1394AA19" w14:textId="77777777" w:rsidR="00261588" w:rsidRDefault="00261588" w:rsidP="00261588">
            <w:pPr>
              <w:spacing w:line="256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AB LITGRID 2020 m.</w:t>
            </w:r>
          </w:p>
          <w:p w14:paraId="494E3768" w14:textId="77777777" w:rsidR="00261588" w:rsidRDefault="00261588" w:rsidP="00261588">
            <w:pPr>
              <w:spacing w:line="256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Gegužės </w:t>
            </w:r>
            <w:r>
              <w:rPr>
                <w:rFonts w:ascii="Trebuchet MS" w:hAnsi="Trebuchet MS" w:cs="Arial"/>
                <w:sz w:val="18"/>
                <w:szCs w:val="18"/>
                <w:lang w:val="en-US" w:eastAsia="en-US"/>
              </w:rPr>
              <w:t>15 d.</w:t>
            </w:r>
          </w:p>
          <w:p w14:paraId="573AD35A" w14:textId="70BB9B4C" w:rsidR="00261588" w:rsidRPr="00B540A9" w:rsidRDefault="00261588" w:rsidP="00261588">
            <w:pPr>
              <w:ind w:right="-1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Perdavimo tinklo departamento direktoriaus nurodymu Nr. 20NU-162</w:t>
            </w:r>
          </w:p>
        </w:tc>
      </w:tr>
    </w:tbl>
    <w:p w14:paraId="100686DF" w14:textId="18BB6B20" w:rsidR="007A0127" w:rsidRPr="00B540A9" w:rsidRDefault="007A0127" w:rsidP="007A0127">
      <w:pPr>
        <w:spacing w:before="240"/>
        <w:ind w:left="397" w:hanging="397"/>
        <w:jc w:val="center"/>
        <w:textAlignment w:val="top"/>
        <w:rPr>
          <w:rFonts w:ascii="Trebuchet MS" w:hAnsi="Trebuchet MS" w:cs="Arial"/>
          <w:b/>
          <w:sz w:val="20"/>
          <w:szCs w:val="20"/>
        </w:rPr>
      </w:pPr>
      <w:r w:rsidRPr="00B540A9">
        <w:rPr>
          <w:rFonts w:ascii="Trebuchet MS" w:hAnsi="Trebuchet MS" w:cs="Arial"/>
          <w:b/>
          <w:sz w:val="20"/>
          <w:szCs w:val="20"/>
        </w:rPr>
        <w:t xml:space="preserve">STANDARTINIAI TECHNINIAI REIKALAVIMAI 400-330 kV ĮTAMPOS ORO LINIJŲ DISTANCINIAMS SPYRIAMS-VIBRACIJOS SLOPINTUVAMS / </w:t>
      </w:r>
    </w:p>
    <w:p w14:paraId="6570CC69" w14:textId="77777777" w:rsidR="007A0127" w:rsidRPr="00B540A9" w:rsidRDefault="007A0127" w:rsidP="007A0127">
      <w:pPr>
        <w:spacing w:after="240"/>
        <w:ind w:left="397" w:hanging="397"/>
        <w:jc w:val="center"/>
        <w:textAlignment w:val="top"/>
        <w:rPr>
          <w:rFonts w:ascii="Trebuchet MS" w:hAnsi="Trebuchet MS" w:cs="Arial"/>
          <w:b/>
          <w:sz w:val="20"/>
          <w:szCs w:val="20"/>
        </w:rPr>
      </w:pPr>
      <w:r w:rsidRPr="00B540A9">
        <w:rPr>
          <w:rFonts w:ascii="Trebuchet MS" w:hAnsi="Trebuchet MS" w:cs="Arial"/>
          <w:b/>
          <w:sz w:val="20"/>
          <w:szCs w:val="20"/>
        </w:rPr>
        <w:t>STANDARD TECHNICAL REQUIREMENTS FOR 400-330 kV VOLTAGE RANGE OVERHEAD LINES SPACER DAMPERS</w:t>
      </w:r>
    </w:p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10"/>
        <w:gridCol w:w="3687"/>
        <w:gridCol w:w="1843"/>
        <w:gridCol w:w="1844"/>
        <w:gridCol w:w="3687"/>
        <w:gridCol w:w="2406"/>
        <w:gridCol w:w="991"/>
      </w:tblGrid>
      <w:tr w:rsidR="000B657E" w:rsidRPr="00B540A9" w14:paraId="3425C3F6" w14:textId="77777777" w:rsidTr="00DE20ED">
        <w:trPr>
          <w:cantSplit/>
          <w:tblHeader/>
        </w:trPr>
        <w:tc>
          <w:tcPr>
            <w:tcW w:w="710" w:type="dxa"/>
            <w:vMerge w:val="restart"/>
            <w:shd w:val="clear" w:color="auto" w:fill="F2F2F2" w:themeFill="background1" w:themeFillShade="F2"/>
            <w:vAlign w:val="center"/>
          </w:tcPr>
          <w:p w14:paraId="381991D2" w14:textId="77777777" w:rsidR="000B657E" w:rsidRPr="00B540A9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B540A9">
              <w:rPr>
                <w:rFonts w:ascii="Trebuchet MS" w:hAnsi="Trebuchet MS" w:cs="Arial"/>
                <w:sz w:val="18"/>
                <w:szCs w:val="18"/>
              </w:rPr>
              <w:t xml:space="preserve">Eil. </w:t>
            </w:r>
            <w:r w:rsidR="001E3AA5" w:rsidRPr="00B540A9">
              <w:rPr>
                <w:rFonts w:ascii="Trebuchet MS" w:hAnsi="Trebuchet MS" w:cs="Arial"/>
                <w:sz w:val="18"/>
                <w:szCs w:val="18"/>
              </w:rPr>
              <w:t>Nr./</w:t>
            </w:r>
          </w:p>
          <w:p w14:paraId="47FC032D" w14:textId="77777777" w:rsidR="000B657E" w:rsidRPr="00B540A9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B540A9">
              <w:rPr>
                <w:rFonts w:ascii="Trebuchet MS" w:hAnsi="Trebuchet MS" w:cs="Arial"/>
                <w:sz w:val="18"/>
                <w:szCs w:val="18"/>
              </w:rPr>
              <w:t>Seq. No.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A129FAE" w14:textId="77777777" w:rsidR="000B657E" w:rsidRPr="00B540A9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B540A9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278490E2" w14:textId="77777777" w:rsidR="000B657E" w:rsidRPr="00B540A9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B540A9">
              <w:rPr>
                <w:rFonts w:ascii="Trebuchet MS" w:hAnsi="Trebuchet MS" w:cs="Arial"/>
                <w:sz w:val="18"/>
                <w:szCs w:val="18"/>
              </w:rPr>
              <w:t>Device, equipment, product or material required parameter, function, implementation or feature</w:t>
            </w:r>
          </w:p>
        </w:tc>
        <w:tc>
          <w:tcPr>
            <w:tcW w:w="3687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23B6EA32" w14:textId="77777777" w:rsidR="000B657E" w:rsidRPr="00B540A9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B540A9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3B434D91" w14:textId="77777777" w:rsidR="000B657E" w:rsidRPr="00B540A9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B540A9">
              <w:rPr>
                <w:rFonts w:ascii="Trebuchet MS" w:hAnsi="Trebuchet MS" w:cs="Arial"/>
                <w:sz w:val="18"/>
                <w:szCs w:val="18"/>
              </w:rPr>
              <w:t>Amount (measuring unit), required parameter (measuring unit) or function value, implementation or feature</w:t>
            </w:r>
          </w:p>
        </w:tc>
        <w:tc>
          <w:tcPr>
            <w:tcW w:w="7084" w:type="dxa"/>
            <w:gridSpan w:val="3"/>
            <w:shd w:val="clear" w:color="auto" w:fill="F2F2F2" w:themeFill="background1" w:themeFillShade="F2"/>
            <w:vAlign w:val="center"/>
          </w:tcPr>
          <w:p w14:paraId="20037F81" w14:textId="77777777" w:rsidR="000B657E" w:rsidRPr="00B540A9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B540A9">
              <w:rPr>
                <w:rFonts w:ascii="Trebuchet MS" w:hAnsi="Trebuchet MS" w:cs="Arial"/>
                <w:bCs/>
                <w:sz w:val="18"/>
                <w:szCs w:val="18"/>
              </w:rPr>
              <w:t>Siūlomo</w:t>
            </w:r>
            <w:r w:rsidRPr="00B540A9">
              <w:rPr>
                <w:rFonts w:ascii="Trebuchet MS" w:hAnsi="Trebuchet MS" w:cs="Arial"/>
                <w:sz w:val="18"/>
                <w:szCs w:val="18"/>
              </w:rPr>
              <w:t xml:space="preserve"> įrenginio, įrangos, gaminio ar medžiagos atitikimo reikalavimams patvirtinimas/</w:t>
            </w:r>
          </w:p>
          <w:p w14:paraId="413F4ACF" w14:textId="77777777" w:rsidR="000B657E" w:rsidRPr="00B540A9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B540A9">
              <w:rPr>
                <w:rFonts w:ascii="Trebuchet MS" w:hAnsi="Trebuchet MS" w:cs="Arial"/>
                <w:sz w:val="18"/>
                <w:szCs w:val="18"/>
              </w:rPr>
              <w:t>Eligibility confirmation of the proposed device, equipment, product or material</w:t>
            </w:r>
          </w:p>
        </w:tc>
      </w:tr>
      <w:tr w:rsidR="000B657E" w:rsidRPr="00B540A9" w14:paraId="328E24E1" w14:textId="77777777" w:rsidTr="00DE20ED">
        <w:trPr>
          <w:cantSplit/>
          <w:tblHeader/>
        </w:trPr>
        <w:tc>
          <w:tcPr>
            <w:tcW w:w="710" w:type="dxa"/>
            <w:vMerge/>
            <w:shd w:val="clear" w:color="auto" w:fill="F2F2F2" w:themeFill="background1" w:themeFillShade="F2"/>
            <w:vAlign w:val="center"/>
          </w:tcPr>
          <w:p w14:paraId="27DB8943" w14:textId="77777777" w:rsidR="000B657E" w:rsidRPr="00B540A9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2C2DA176" w14:textId="77777777" w:rsidR="000B657E" w:rsidRPr="00B540A9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2"/>
            <w:vMerge/>
            <w:shd w:val="clear" w:color="auto" w:fill="F2F2F2" w:themeFill="background1" w:themeFillShade="F2"/>
            <w:vAlign w:val="center"/>
          </w:tcPr>
          <w:p w14:paraId="6D9808B3" w14:textId="77777777" w:rsidR="000B657E" w:rsidRPr="00B540A9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7C92BD40" w14:textId="77777777" w:rsidR="000B657E" w:rsidRPr="00B540A9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B540A9">
              <w:rPr>
                <w:rFonts w:ascii="Trebuchet MS" w:hAnsi="Trebuchet MS" w:cs="Arial"/>
                <w:bCs/>
                <w:sz w:val="18"/>
                <w:szCs w:val="18"/>
              </w:rPr>
              <w:t xml:space="preserve">Atitikimą patvirtinanti parametro </w:t>
            </w:r>
            <w:r w:rsidRPr="00B540A9">
              <w:rPr>
                <w:rFonts w:ascii="Trebuchet MS" w:hAnsi="Trebuchet MS" w:cs="Arial"/>
                <w:sz w:val="18"/>
                <w:szCs w:val="18"/>
              </w:rPr>
              <w:t>(mato vnt.)</w:t>
            </w:r>
            <w:r w:rsidRPr="00B540A9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Pr="00B540A9">
              <w:rPr>
                <w:rFonts w:ascii="Trebuchet MS" w:hAnsi="Trebuchet MS" w:cs="Arial"/>
                <w:sz w:val="18"/>
                <w:szCs w:val="18"/>
              </w:rPr>
              <w:t xml:space="preserve">ar </w:t>
            </w:r>
            <w:r w:rsidRPr="00B540A9">
              <w:rPr>
                <w:rFonts w:ascii="Trebuchet MS" w:hAnsi="Trebuchet MS" w:cs="Arial"/>
                <w:bCs/>
                <w:sz w:val="18"/>
                <w:szCs w:val="18"/>
              </w:rPr>
              <w:t>funkcijos reikšmė, išpildymas ar savybė/</w:t>
            </w:r>
          </w:p>
          <w:p w14:paraId="247334C4" w14:textId="77777777" w:rsidR="000B657E" w:rsidRPr="00B540A9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B540A9">
              <w:rPr>
                <w:rFonts w:ascii="Trebuchet MS" w:hAnsi="Trebuchet MS" w:cs="Arial"/>
                <w:bCs/>
                <w:sz w:val="18"/>
                <w:szCs w:val="18"/>
              </w:rPr>
              <w:t>Parameter</w:t>
            </w:r>
            <w:r w:rsidRPr="00B540A9">
              <w:rPr>
                <w:rFonts w:ascii="Trebuchet MS" w:hAnsi="Trebuchet MS" w:cs="Arial"/>
                <w:sz w:val="18"/>
                <w:szCs w:val="18"/>
              </w:rPr>
              <w:t>, function, implementation or feature confirming the compliance</w:t>
            </w:r>
          </w:p>
        </w:tc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72BC080F" w14:textId="77777777" w:rsidR="000B657E" w:rsidRPr="00B540A9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B540A9">
              <w:rPr>
                <w:rFonts w:ascii="Trebuchet MS" w:hAnsi="Trebuchet MS" w:cs="Arial"/>
                <w:bCs/>
                <w:sz w:val="18"/>
                <w:szCs w:val="18"/>
              </w:rPr>
              <w:t>Nuoroda į Rangovo pasiūlymo dokumentus/ Link to Supplier’s proposal documents</w:t>
            </w:r>
          </w:p>
        </w:tc>
      </w:tr>
      <w:tr w:rsidR="000B657E" w:rsidRPr="00B540A9" w14:paraId="3DA7CB48" w14:textId="77777777" w:rsidTr="00DE20ED">
        <w:trPr>
          <w:cantSplit/>
          <w:tblHeader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29A847" w14:textId="77777777" w:rsidR="000B657E" w:rsidRPr="00B540A9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296BC8" w14:textId="77777777" w:rsidR="000B657E" w:rsidRPr="00B540A9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2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18B624" w14:textId="77777777" w:rsidR="000B657E" w:rsidRPr="00B540A9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105ECB" w14:textId="77777777" w:rsidR="000B657E" w:rsidRPr="00B540A9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1151D0" w14:textId="5A450AF0" w:rsidR="000B657E" w:rsidRPr="00B540A9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B540A9">
              <w:rPr>
                <w:rFonts w:ascii="Trebuchet MS" w:hAnsi="Trebuchet MS" w:cs="Arial"/>
                <w:bCs/>
                <w:sz w:val="18"/>
                <w:szCs w:val="18"/>
              </w:rPr>
              <w:t>Priedo pavadinimas ar Nr./ Annex name or N</w:t>
            </w:r>
            <w:r w:rsidR="003F1A9D" w:rsidRPr="00B540A9">
              <w:rPr>
                <w:rFonts w:ascii="Trebuchet MS" w:hAnsi="Trebuchet MS" w:cs="Arial"/>
                <w:bCs/>
                <w:sz w:val="18"/>
                <w:szCs w:val="18"/>
              </w:rPr>
              <w:t>o</w:t>
            </w:r>
            <w:r w:rsidRPr="00B540A9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7C57A8" w14:textId="77777777" w:rsidR="000B657E" w:rsidRPr="00B540A9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B540A9">
              <w:rPr>
                <w:rFonts w:ascii="Trebuchet MS" w:hAnsi="Trebuchet MS" w:cs="Arial"/>
                <w:sz w:val="18"/>
                <w:szCs w:val="18"/>
              </w:rPr>
              <w:t>Psl. Nr./</w:t>
            </w:r>
          </w:p>
          <w:p w14:paraId="0D3B7944" w14:textId="77777777" w:rsidR="000B657E" w:rsidRPr="00B540A9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B540A9">
              <w:rPr>
                <w:rFonts w:ascii="Trebuchet MS" w:hAnsi="Trebuchet MS" w:cs="Arial"/>
                <w:sz w:val="18"/>
                <w:szCs w:val="18"/>
              </w:rPr>
              <w:t>Pg. No</w:t>
            </w:r>
          </w:p>
        </w:tc>
      </w:tr>
      <w:tr w:rsidR="00901AB5" w:rsidRPr="00B540A9" w14:paraId="1A6F382B" w14:textId="77777777" w:rsidTr="00DE20ED">
        <w:trPr>
          <w:cantSplit/>
        </w:trPr>
        <w:tc>
          <w:tcPr>
            <w:tcW w:w="710" w:type="dxa"/>
            <w:vMerge w:val="restart"/>
            <w:shd w:val="clear" w:color="auto" w:fill="FFFFFF" w:themeFill="background1"/>
            <w:vAlign w:val="center"/>
          </w:tcPr>
          <w:p w14:paraId="5752C5CC" w14:textId="77777777" w:rsidR="00901AB5" w:rsidRPr="00B540A9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FFFFF" w:themeFill="background1"/>
            <w:vAlign w:val="center"/>
          </w:tcPr>
          <w:p w14:paraId="452A94BE" w14:textId="3C22A305" w:rsidR="00901AB5" w:rsidRPr="00B540A9" w:rsidRDefault="007A0127" w:rsidP="00901AB5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B540A9">
              <w:rPr>
                <w:rFonts w:ascii="Trebuchet MS" w:hAnsi="Trebuchet MS" w:cs="Arial"/>
                <w:bCs/>
                <w:sz w:val="18"/>
                <w:szCs w:val="18"/>
              </w:rPr>
              <w:t>400-330</w:t>
            </w:r>
            <w:r w:rsidR="003432FF" w:rsidRPr="00B540A9">
              <w:rPr>
                <w:rFonts w:ascii="Trebuchet MS" w:hAnsi="Trebuchet MS" w:cs="Arial"/>
                <w:bCs/>
                <w:sz w:val="18"/>
                <w:szCs w:val="18"/>
              </w:rPr>
              <w:t xml:space="preserve"> kV įtampos</w:t>
            </w:r>
            <w:r w:rsidR="007C2F47" w:rsidRPr="00B540A9">
              <w:rPr>
                <w:rFonts w:ascii="Trebuchet MS" w:hAnsi="Trebuchet MS" w:cs="Arial"/>
                <w:bCs/>
                <w:sz w:val="18"/>
                <w:szCs w:val="18"/>
              </w:rPr>
              <w:t xml:space="preserve"> oro linijų</w:t>
            </w:r>
            <w:r w:rsidRPr="00B540A9">
              <w:rPr>
                <w:rFonts w:ascii="Trebuchet MS" w:hAnsi="Trebuchet MS" w:cs="Arial"/>
                <w:bCs/>
                <w:sz w:val="18"/>
                <w:szCs w:val="18"/>
              </w:rPr>
              <w:t xml:space="preserve"> distanciniai spyriai-vibracijos slopintuvai </w:t>
            </w:r>
            <w:r w:rsidR="00902EB8" w:rsidRPr="00B540A9">
              <w:rPr>
                <w:rFonts w:ascii="Trebuchet MS" w:hAnsi="Trebuchet MS" w:cs="Arial"/>
                <w:bCs/>
                <w:sz w:val="18"/>
                <w:szCs w:val="18"/>
              </w:rPr>
              <w:t xml:space="preserve">/ </w:t>
            </w:r>
          </w:p>
          <w:p w14:paraId="1D7B0D83" w14:textId="25B8E6DA" w:rsidR="00902EB8" w:rsidRPr="00B540A9" w:rsidRDefault="007A0127" w:rsidP="00901AB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B540A9">
              <w:rPr>
                <w:rFonts w:ascii="Trebuchet MS" w:hAnsi="Trebuchet MS" w:cs="Arial"/>
                <w:bCs/>
                <w:sz w:val="18"/>
                <w:szCs w:val="18"/>
              </w:rPr>
              <w:t>400-330</w:t>
            </w:r>
            <w:r w:rsidR="00902EB8" w:rsidRPr="00B540A9">
              <w:rPr>
                <w:rFonts w:ascii="Trebuchet MS" w:hAnsi="Trebuchet MS" w:cs="Arial"/>
                <w:bCs/>
                <w:sz w:val="18"/>
                <w:szCs w:val="18"/>
              </w:rPr>
              <w:t xml:space="preserve"> kV voltage range</w:t>
            </w:r>
            <w:r w:rsidR="007C2F47" w:rsidRPr="00B540A9">
              <w:rPr>
                <w:rFonts w:ascii="Trebuchet MS" w:hAnsi="Trebuchet MS" w:cs="Arial"/>
                <w:bCs/>
                <w:sz w:val="18"/>
                <w:szCs w:val="18"/>
              </w:rPr>
              <w:t xml:space="preserve"> overhead lines</w:t>
            </w:r>
            <w:r w:rsidRPr="00B540A9">
              <w:rPr>
                <w:rFonts w:ascii="Trebuchet MS" w:hAnsi="Trebuchet MS" w:cs="Arial"/>
                <w:bCs/>
                <w:sz w:val="18"/>
                <w:szCs w:val="18"/>
              </w:rPr>
              <w:t xml:space="preserve"> spacer dampers</w:t>
            </w:r>
          </w:p>
        </w:tc>
        <w:tc>
          <w:tcPr>
            <w:tcW w:w="3687" w:type="dxa"/>
            <w:gridSpan w:val="2"/>
            <w:vMerge w:val="restart"/>
            <w:shd w:val="clear" w:color="auto" w:fill="FFFFFF" w:themeFill="background1"/>
            <w:vAlign w:val="center"/>
          </w:tcPr>
          <w:p w14:paraId="14C20B5F" w14:textId="0538A24B" w:rsidR="00901AB5" w:rsidRPr="00B540A9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BD03BD" w14:textId="77777777" w:rsidR="00901AB5" w:rsidRPr="00B540A9" w:rsidRDefault="00901AB5" w:rsidP="0081538D">
            <w:pPr>
              <w:rPr>
                <w:rFonts w:ascii="Trebuchet MS" w:hAnsi="Trebuchet MS"/>
                <w:sz w:val="18"/>
                <w:szCs w:val="18"/>
              </w:rPr>
            </w:pPr>
            <w:r w:rsidRPr="00B540A9">
              <w:rPr>
                <w:rFonts w:ascii="Trebuchet MS" w:hAnsi="Trebuchet MS"/>
                <w:sz w:val="18"/>
                <w:szCs w:val="18"/>
              </w:rPr>
              <w:t>Tiekiamas kiekis/</w:t>
            </w:r>
          </w:p>
          <w:p w14:paraId="733AF880" w14:textId="26452874" w:rsidR="00901AB5" w:rsidRPr="00B540A9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r w:rsidRPr="00B540A9">
              <w:rPr>
                <w:rFonts w:ascii="Trebuchet MS" w:hAnsi="Trebuchet MS"/>
                <w:sz w:val="18"/>
                <w:szCs w:val="18"/>
              </w:rPr>
              <w:t>Quantity supplied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3C82B5" w14:textId="77777777" w:rsidR="00901AB5" w:rsidRPr="00B540A9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B540A9" w14:paraId="5C3B0C23" w14:textId="77777777" w:rsidTr="00DE20ED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30340F24" w14:textId="77777777" w:rsidR="00901AB5" w:rsidRPr="00B540A9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5835997D" w14:textId="77777777" w:rsidR="00901AB5" w:rsidRPr="00B540A9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2"/>
            <w:vMerge/>
            <w:shd w:val="clear" w:color="auto" w:fill="FFFFFF" w:themeFill="background1"/>
            <w:vAlign w:val="center"/>
          </w:tcPr>
          <w:p w14:paraId="1B4E4035" w14:textId="77777777" w:rsidR="00901AB5" w:rsidRPr="00B540A9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2DA5DC" w14:textId="77777777" w:rsidR="00901AB5" w:rsidRPr="00B540A9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B540A9">
              <w:rPr>
                <w:rFonts w:ascii="Trebuchet MS" w:hAnsi="Trebuchet MS" w:cs="Arial"/>
                <w:sz w:val="18"/>
                <w:szCs w:val="18"/>
              </w:rPr>
              <w:t>Įrenginio ir pavaros žymėjimas/</w:t>
            </w:r>
          </w:p>
          <w:p w14:paraId="2401E508" w14:textId="6040B9D8" w:rsidR="00901AB5" w:rsidRPr="00B540A9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r w:rsidRPr="00B540A9">
              <w:rPr>
                <w:rFonts w:ascii="Trebuchet MS" w:hAnsi="Trebuchet MS" w:cs="Arial"/>
                <w:sz w:val="18"/>
                <w:szCs w:val="18"/>
              </w:rPr>
              <w:t>Device and gear marking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CDDA44" w14:textId="77777777" w:rsidR="00901AB5" w:rsidRPr="00B540A9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B540A9" w14:paraId="732A4E03" w14:textId="77777777" w:rsidTr="00DE20ED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27BFEFC5" w14:textId="77777777" w:rsidR="00901AB5" w:rsidRPr="00B540A9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095E29DF" w14:textId="77777777" w:rsidR="00901AB5" w:rsidRPr="00B540A9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2"/>
            <w:vMerge/>
            <w:shd w:val="clear" w:color="auto" w:fill="FFFFFF" w:themeFill="background1"/>
            <w:vAlign w:val="center"/>
          </w:tcPr>
          <w:p w14:paraId="7C78F732" w14:textId="77777777" w:rsidR="00901AB5" w:rsidRPr="00B540A9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2673E7" w14:textId="77777777" w:rsidR="00901AB5" w:rsidRPr="00B540A9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B540A9">
              <w:rPr>
                <w:rFonts w:ascii="Trebuchet MS" w:hAnsi="Trebuchet MS" w:cs="Arial"/>
                <w:sz w:val="18"/>
                <w:szCs w:val="18"/>
              </w:rPr>
              <w:t>Gamintojas/</w:t>
            </w:r>
          </w:p>
          <w:p w14:paraId="47B0394B" w14:textId="143935FE" w:rsidR="00901AB5" w:rsidRPr="00B540A9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r w:rsidRPr="00B540A9">
              <w:rPr>
                <w:rFonts w:ascii="Trebuchet MS" w:hAnsi="Trebuchet MS" w:cs="Arial"/>
                <w:sz w:val="18"/>
                <w:szCs w:val="18"/>
              </w:rPr>
              <w:t>Manufacturer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6D5387" w14:textId="77777777" w:rsidR="00901AB5" w:rsidRPr="00B540A9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B540A9" w14:paraId="698E2EB9" w14:textId="77777777" w:rsidTr="00DE20ED">
        <w:trPr>
          <w:cantSplit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03D563" w14:textId="77777777" w:rsidR="00901AB5" w:rsidRPr="00B540A9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1E100F" w14:textId="77777777" w:rsidR="00901AB5" w:rsidRPr="00B540A9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5AC1CD" w14:textId="77777777" w:rsidR="00901AB5" w:rsidRPr="00B540A9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D91947" w14:textId="77777777" w:rsidR="00901AB5" w:rsidRPr="00B540A9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B540A9">
              <w:rPr>
                <w:rFonts w:ascii="Trebuchet MS" w:hAnsi="Trebuchet MS" w:cs="Arial"/>
                <w:sz w:val="18"/>
                <w:szCs w:val="18"/>
              </w:rPr>
              <w:t>Pagaminimo šalis/</w:t>
            </w:r>
          </w:p>
          <w:p w14:paraId="5EC9B1B5" w14:textId="30ABA7FD" w:rsidR="00901AB5" w:rsidRPr="00B540A9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r w:rsidRPr="00B540A9">
              <w:rPr>
                <w:rFonts w:ascii="Trebuchet MS" w:hAnsi="Trebuchet MS" w:cs="Arial"/>
                <w:sz w:val="18"/>
                <w:szCs w:val="18"/>
              </w:rPr>
              <w:t>Country of production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1A7F30" w14:textId="77777777" w:rsidR="00901AB5" w:rsidRPr="00B540A9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4C1C33" w:rsidRPr="00B540A9" w14:paraId="313FBBD2" w14:textId="77777777" w:rsidTr="00DE20ED">
        <w:trPr>
          <w:cantSplit/>
        </w:trPr>
        <w:tc>
          <w:tcPr>
            <w:tcW w:w="710" w:type="dxa"/>
            <w:vAlign w:val="center"/>
          </w:tcPr>
          <w:p w14:paraId="692E535F" w14:textId="77777777" w:rsidR="004C1C33" w:rsidRPr="00B540A9" w:rsidRDefault="004C1C33" w:rsidP="004C1C33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B540A9">
              <w:rPr>
                <w:rFonts w:ascii="Trebuchet MS" w:hAnsi="Trebuchet MS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4458" w:type="dxa"/>
            <w:gridSpan w:val="6"/>
            <w:vAlign w:val="center"/>
          </w:tcPr>
          <w:p w14:paraId="31414D50" w14:textId="77777777" w:rsidR="004C1C33" w:rsidRPr="00B540A9" w:rsidRDefault="004C1C33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B540A9">
              <w:rPr>
                <w:rFonts w:ascii="Trebuchet MS" w:hAnsi="Trebuchet MS" w:cs="Arial"/>
                <w:b/>
                <w:sz w:val="18"/>
                <w:szCs w:val="18"/>
              </w:rPr>
              <w:t>Standartai:/ Standards:</w:t>
            </w:r>
          </w:p>
        </w:tc>
      </w:tr>
      <w:tr w:rsidR="007A0127" w:rsidRPr="00B540A9" w14:paraId="7A0C547B" w14:textId="77777777" w:rsidTr="007A0127">
        <w:trPr>
          <w:cantSplit/>
        </w:trPr>
        <w:tc>
          <w:tcPr>
            <w:tcW w:w="710" w:type="dxa"/>
            <w:vAlign w:val="center"/>
          </w:tcPr>
          <w:p w14:paraId="7515453F" w14:textId="77777777" w:rsidR="007A0127" w:rsidRPr="00B540A9" w:rsidRDefault="007A0127" w:rsidP="007A0127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C0E798C" w14:textId="68B1AF08" w:rsidR="007A0127" w:rsidRPr="00B540A9" w:rsidRDefault="007A0127" w:rsidP="007A012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B540A9">
              <w:rPr>
                <w:rFonts w:ascii="Trebuchet MS" w:hAnsi="Trebuchet MS" w:cs="Arial"/>
                <w:sz w:val="18"/>
                <w:szCs w:val="18"/>
              </w:rPr>
              <w:t xml:space="preserve">Gamintojo kokybės vadybos sistema turi būti įvertinta sertifikatu/ </w:t>
            </w:r>
            <w:r w:rsidRPr="00B540A9">
              <w:rPr>
                <w:rStyle w:val="hps"/>
                <w:rFonts w:ascii="Trebuchet MS" w:hAnsi="Trebuchet MS" w:cs="Arial"/>
                <w:sz w:val="18"/>
                <w:szCs w:val="18"/>
              </w:rPr>
              <w:t>The manufacturer</w:t>
            </w:r>
            <w:r w:rsidRPr="00B540A9">
              <w:rPr>
                <w:rFonts w:ascii="Trebuchet MS" w:hAnsi="Trebuchet MS" w:cs="Arial"/>
                <w:sz w:val="18"/>
                <w:szCs w:val="18"/>
              </w:rPr>
              <w:t>'s management system quality</w:t>
            </w:r>
            <w:r w:rsidRPr="00B540A9" w:rsidDel="003019C3">
              <w:rPr>
                <w:rStyle w:val="hps"/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B540A9">
              <w:rPr>
                <w:rStyle w:val="hps"/>
                <w:rFonts w:ascii="Trebuchet MS" w:hAnsi="Trebuchet MS" w:cs="Arial"/>
                <w:sz w:val="18"/>
                <w:szCs w:val="18"/>
              </w:rPr>
              <w:t>shall</w:t>
            </w:r>
            <w:r w:rsidRPr="00B540A9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B540A9">
              <w:rPr>
                <w:rStyle w:val="hps"/>
                <w:rFonts w:ascii="Trebuchet MS" w:hAnsi="Trebuchet MS" w:cs="Arial"/>
                <w:sz w:val="18"/>
                <w:szCs w:val="18"/>
              </w:rPr>
              <w:t>be</w:t>
            </w:r>
            <w:r w:rsidRPr="00B540A9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B540A9">
              <w:rPr>
                <w:rStyle w:val="hps"/>
                <w:rFonts w:ascii="Trebuchet MS" w:hAnsi="Trebuchet MS" w:cs="Arial"/>
                <w:sz w:val="18"/>
                <w:szCs w:val="18"/>
              </w:rPr>
              <w:t>evaluated by certificate</w:t>
            </w:r>
          </w:p>
        </w:tc>
        <w:tc>
          <w:tcPr>
            <w:tcW w:w="3687" w:type="dxa"/>
            <w:gridSpan w:val="2"/>
            <w:vAlign w:val="center"/>
          </w:tcPr>
          <w:p w14:paraId="6259CCD8" w14:textId="0394B16F" w:rsidR="007A0127" w:rsidRPr="00B540A9" w:rsidRDefault="007A0127" w:rsidP="007A0127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B540A9">
              <w:rPr>
                <w:rFonts w:ascii="Trebuchet MS" w:hAnsi="Trebuchet MS" w:cs="Arial"/>
                <w:sz w:val="20"/>
                <w:szCs w:val="20"/>
              </w:rPr>
              <w:t>ISO 9001</w:t>
            </w:r>
            <w:r w:rsidRPr="00B540A9">
              <w:rPr>
                <w:rFonts w:ascii="Trebuchet MS" w:hAnsi="Trebuchet MS" w:cs="Arial"/>
                <w:bCs/>
                <w:sz w:val="20"/>
                <w:szCs w:val="20"/>
                <w:vertAlign w:val="superscript"/>
              </w:rPr>
              <w:t>b)</w:t>
            </w:r>
          </w:p>
        </w:tc>
        <w:tc>
          <w:tcPr>
            <w:tcW w:w="3687" w:type="dxa"/>
            <w:vAlign w:val="center"/>
          </w:tcPr>
          <w:p w14:paraId="2A146445" w14:textId="77777777" w:rsidR="007A0127" w:rsidRPr="00B540A9" w:rsidRDefault="007A0127" w:rsidP="007A012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B5770D3" w14:textId="77777777" w:rsidR="007A0127" w:rsidRPr="00B540A9" w:rsidRDefault="007A0127" w:rsidP="007A012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4902C9E" w14:textId="77777777" w:rsidR="007A0127" w:rsidRPr="00B540A9" w:rsidRDefault="007A0127" w:rsidP="007A012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7A0127" w:rsidRPr="00B540A9" w14:paraId="119929D8" w14:textId="77777777" w:rsidTr="007A0127">
        <w:trPr>
          <w:cantSplit/>
        </w:trPr>
        <w:tc>
          <w:tcPr>
            <w:tcW w:w="710" w:type="dxa"/>
            <w:vAlign w:val="center"/>
          </w:tcPr>
          <w:p w14:paraId="58DF7474" w14:textId="77777777" w:rsidR="007A0127" w:rsidRPr="00B540A9" w:rsidRDefault="007A0127" w:rsidP="007A0127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F836A06" w14:textId="7A679589" w:rsidR="007A0127" w:rsidRPr="00B540A9" w:rsidRDefault="007A0127" w:rsidP="007A012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B540A9">
              <w:rPr>
                <w:rFonts w:ascii="Trebuchet MS" w:hAnsi="Trebuchet MS" w:cs="Arial"/>
                <w:sz w:val="18"/>
                <w:szCs w:val="18"/>
              </w:rPr>
              <w:t>Charakteristikos turi atitikti ir bandymai turi būti atlikti pagal/ Characteristics must comply and tests shall be done according to</w:t>
            </w:r>
          </w:p>
        </w:tc>
        <w:tc>
          <w:tcPr>
            <w:tcW w:w="3687" w:type="dxa"/>
            <w:gridSpan w:val="2"/>
            <w:vAlign w:val="center"/>
          </w:tcPr>
          <w:p w14:paraId="3F872087" w14:textId="72E09B08" w:rsidR="007A0127" w:rsidRPr="00B540A9" w:rsidRDefault="007A0127" w:rsidP="007A0127">
            <w:pPr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B540A9">
              <w:rPr>
                <w:rFonts w:ascii="Trebuchet MS" w:hAnsi="Trebuchet MS" w:cs="Calibri"/>
                <w:sz w:val="20"/>
                <w:szCs w:val="20"/>
              </w:rPr>
              <w:t>LST EN 61854</w:t>
            </w:r>
            <w:r w:rsidRPr="00B540A9">
              <w:rPr>
                <w:rFonts w:ascii="Trebuchet MS" w:hAnsi="Trebuchet MS" w:cs="Arial"/>
                <w:sz w:val="20"/>
                <w:szCs w:val="20"/>
                <w:vertAlign w:val="superscript"/>
              </w:rPr>
              <w:t>a) ir/and d)</w:t>
            </w:r>
          </w:p>
        </w:tc>
        <w:tc>
          <w:tcPr>
            <w:tcW w:w="3687" w:type="dxa"/>
            <w:vAlign w:val="center"/>
          </w:tcPr>
          <w:p w14:paraId="3DF7A54C" w14:textId="77777777" w:rsidR="007A0127" w:rsidRPr="00B540A9" w:rsidRDefault="007A0127" w:rsidP="007A012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08D2EAC" w14:textId="77777777" w:rsidR="007A0127" w:rsidRPr="00B540A9" w:rsidRDefault="007A0127" w:rsidP="007A012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3446310" w14:textId="77777777" w:rsidR="007A0127" w:rsidRPr="00B540A9" w:rsidRDefault="007A0127" w:rsidP="007A012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46255C" w:rsidRPr="00B540A9" w14:paraId="3B61AC5D" w14:textId="77777777" w:rsidTr="00DE20ED">
        <w:trPr>
          <w:cantSplit/>
        </w:trPr>
        <w:tc>
          <w:tcPr>
            <w:tcW w:w="710" w:type="dxa"/>
            <w:vAlign w:val="center"/>
          </w:tcPr>
          <w:p w14:paraId="5197E1D7" w14:textId="77777777" w:rsidR="0046255C" w:rsidRPr="00B540A9" w:rsidRDefault="0046255C" w:rsidP="0046255C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B540A9">
              <w:rPr>
                <w:rFonts w:ascii="Trebuchet MS" w:hAnsi="Trebuchet MS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14458" w:type="dxa"/>
            <w:gridSpan w:val="6"/>
          </w:tcPr>
          <w:p w14:paraId="4ABFCE7F" w14:textId="77777777" w:rsidR="0046255C" w:rsidRPr="00B540A9" w:rsidRDefault="0046255C" w:rsidP="0046255C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B540A9">
              <w:rPr>
                <w:rFonts w:ascii="Trebuchet MS" w:hAnsi="Trebuchet MS" w:cs="Arial"/>
                <w:b/>
                <w:sz w:val="18"/>
                <w:szCs w:val="18"/>
              </w:rPr>
              <w:t>Aplinkos sąlygos:/ Ambient conditions:</w:t>
            </w:r>
          </w:p>
        </w:tc>
      </w:tr>
      <w:tr w:rsidR="007A0127" w:rsidRPr="00B540A9" w14:paraId="78890808" w14:textId="77777777" w:rsidTr="007A0127">
        <w:trPr>
          <w:cantSplit/>
        </w:trPr>
        <w:tc>
          <w:tcPr>
            <w:tcW w:w="710" w:type="dxa"/>
            <w:vAlign w:val="center"/>
          </w:tcPr>
          <w:p w14:paraId="2D1E378A" w14:textId="77777777" w:rsidR="007A0127" w:rsidRPr="00B540A9" w:rsidRDefault="007A0127" w:rsidP="007A0127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B45751B" w14:textId="5F36DFB9" w:rsidR="007A0127" w:rsidRPr="00B540A9" w:rsidRDefault="007A0127" w:rsidP="007A012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B540A9">
              <w:rPr>
                <w:rFonts w:ascii="Trebuchet MS" w:hAnsi="Trebuchet MS" w:cs="Arial"/>
                <w:sz w:val="18"/>
                <w:szCs w:val="18"/>
              </w:rPr>
              <w:t>Eksploatavimo sąlygos/ Operating conditions</w:t>
            </w:r>
          </w:p>
        </w:tc>
        <w:tc>
          <w:tcPr>
            <w:tcW w:w="3687" w:type="dxa"/>
            <w:gridSpan w:val="2"/>
            <w:vAlign w:val="center"/>
          </w:tcPr>
          <w:p w14:paraId="32AA940E" w14:textId="6D440D53" w:rsidR="007A0127" w:rsidRPr="00B540A9" w:rsidRDefault="007A0127" w:rsidP="007A0127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B540A9">
              <w:rPr>
                <w:rFonts w:ascii="Trebuchet MS" w:hAnsi="Trebuchet MS" w:cs="Arial"/>
                <w:sz w:val="20"/>
                <w:szCs w:val="20"/>
              </w:rPr>
              <w:t>Lauko</w:t>
            </w:r>
            <w:r w:rsidRPr="00B540A9">
              <w:rPr>
                <w:rFonts w:ascii="Trebuchet MS" w:eastAsia="TTE2t00" w:hAnsi="Trebuchet MS" w:cs="Arial"/>
                <w:sz w:val="20"/>
                <w:szCs w:val="20"/>
                <w:vertAlign w:val="superscript"/>
              </w:rPr>
              <w:t>a)</w:t>
            </w:r>
            <w:r w:rsidRPr="00B540A9">
              <w:rPr>
                <w:rFonts w:ascii="Trebuchet MS" w:hAnsi="Trebuchet MS" w:cs="Arial"/>
                <w:sz w:val="20"/>
                <w:szCs w:val="20"/>
              </w:rPr>
              <w:t>/ Outdoor</w:t>
            </w:r>
            <w:r w:rsidRPr="00B540A9">
              <w:rPr>
                <w:rFonts w:ascii="Trebuchet MS" w:eastAsia="TTE2t00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4FEB1AE" w14:textId="77777777" w:rsidR="007A0127" w:rsidRPr="00B540A9" w:rsidRDefault="007A0127" w:rsidP="007A012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9F33CD2" w14:textId="77777777" w:rsidR="007A0127" w:rsidRPr="00B540A9" w:rsidRDefault="007A0127" w:rsidP="007A012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371319D" w14:textId="77777777" w:rsidR="007A0127" w:rsidRPr="00B540A9" w:rsidRDefault="007A0127" w:rsidP="007A012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7A0127" w:rsidRPr="00B540A9" w14:paraId="18D33599" w14:textId="77777777" w:rsidTr="007A0127">
        <w:trPr>
          <w:cantSplit/>
        </w:trPr>
        <w:tc>
          <w:tcPr>
            <w:tcW w:w="710" w:type="dxa"/>
            <w:vAlign w:val="center"/>
          </w:tcPr>
          <w:p w14:paraId="3C061D5B" w14:textId="77777777" w:rsidR="007A0127" w:rsidRPr="00B540A9" w:rsidRDefault="007A0127" w:rsidP="007A0127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1A10F0A" w14:textId="66C02D40" w:rsidR="007A0127" w:rsidRPr="00B540A9" w:rsidRDefault="007A0127" w:rsidP="007A012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B540A9">
              <w:rPr>
                <w:rFonts w:ascii="Trebuchet MS" w:hAnsi="Trebuchet MS" w:cs="Arial"/>
                <w:sz w:val="18"/>
                <w:szCs w:val="18"/>
              </w:rPr>
              <w:t xml:space="preserve">Maksimali ilgalaikė laido įšilimo temperatūra ne mažesnė kaip/ Maximum long-term conductor heating temperature not less than, </w:t>
            </w:r>
            <w:r w:rsidRPr="00B540A9">
              <w:rPr>
                <w:rFonts w:ascii="Trebuchet MS" w:hAnsi="Trebuchet MS" w:cs="Arial"/>
                <w:sz w:val="18"/>
                <w:szCs w:val="18"/>
                <w:vertAlign w:val="superscript"/>
              </w:rPr>
              <w:t>o</w:t>
            </w:r>
            <w:r w:rsidRPr="00B540A9">
              <w:rPr>
                <w:rFonts w:ascii="Trebuchet MS" w:hAnsi="Trebuchet MS" w:cs="Arial"/>
                <w:sz w:val="18"/>
                <w:szCs w:val="18"/>
              </w:rPr>
              <w:t>C</w:t>
            </w:r>
          </w:p>
        </w:tc>
        <w:tc>
          <w:tcPr>
            <w:tcW w:w="3687" w:type="dxa"/>
            <w:gridSpan w:val="2"/>
            <w:vAlign w:val="center"/>
          </w:tcPr>
          <w:p w14:paraId="2ACACA73" w14:textId="7594D314" w:rsidR="007A0127" w:rsidRPr="00B540A9" w:rsidRDefault="007A0127" w:rsidP="007A0127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B540A9">
              <w:rPr>
                <w:rFonts w:ascii="Trebuchet MS" w:hAnsi="Trebuchet MS" w:cs="Arial"/>
                <w:sz w:val="20"/>
                <w:szCs w:val="20"/>
              </w:rPr>
              <w:t>+80</w:t>
            </w:r>
            <w:r w:rsidRPr="00B540A9">
              <w:rPr>
                <w:rFonts w:ascii="Trebuchet MS" w:eastAsia="TTE2t00" w:hAnsi="Trebuchet MS" w:cs="Arial"/>
                <w:sz w:val="20"/>
                <w:szCs w:val="20"/>
                <w:vertAlign w:val="superscript"/>
              </w:rPr>
              <w:t>a) arba/or c)</w:t>
            </w:r>
          </w:p>
        </w:tc>
        <w:tc>
          <w:tcPr>
            <w:tcW w:w="3687" w:type="dxa"/>
            <w:vAlign w:val="center"/>
          </w:tcPr>
          <w:p w14:paraId="40C5731F" w14:textId="77777777" w:rsidR="007A0127" w:rsidRPr="00B540A9" w:rsidRDefault="007A0127" w:rsidP="007A012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1DE41D4" w14:textId="77777777" w:rsidR="007A0127" w:rsidRPr="00B540A9" w:rsidRDefault="007A0127" w:rsidP="007A012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6904C7C" w14:textId="77777777" w:rsidR="007A0127" w:rsidRPr="00B540A9" w:rsidRDefault="007A0127" w:rsidP="007A012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7A0127" w:rsidRPr="00B540A9" w14:paraId="6C17E559" w14:textId="77777777" w:rsidTr="007A0127">
        <w:trPr>
          <w:cantSplit/>
        </w:trPr>
        <w:tc>
          <w:tcPr>
            <w:tcW w:w="710" w:type="dxa"/>
            <w:vAlign w:val="center"/>
          </w:tcPr>
          <w:p w14:paraId="79BBEE7E" w14:textId="77777777" w:rsidR="007A0127" w:rsidRPr="00B540A9" w:rsidRDefault="007A0127" w:rsidP="007A0127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9B955A7" w14:textId="69729682" w:rsidR="007A0127" w:rsidRPr="00B540A9" w:rsidRDefault="007A0127" w:rsidP="007A012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B540A9">
              <w:rPr>
                <w:rFonts w:ascii="Trebuchet MS" w:hAnsi="Trebuchet MS" w:cs="Arial"/>
                <w:sz w:val="18"/>
                <w:szCs w:val="18"/>
              </w:rPr>
              <w:t xml:space="preserve">Maksimali laido įšilimo temperatūra esant trumpajam jungimui ne mažesnė kaip/ Maximum heating temperature of conductor during short circuit not less than, </w:t>
            </w:r>
            <w:r w:rsidRPr="00B540A9">
              <w:rPr>
                <w:rFonts w:ascii="Trebuchet MS" w:hAnsi="Trebuchet MS" w:cs="Arial"/>
                <w:sz w:val="18"/>
                <w:szCs w:val="18"/>
                <w:vertAlign w:val="superscript"/>
              </w:rPr>
              <w:t>o</w:t>
            </w:r>
            <w:r w:rsidRPr="00B540A9">
              <w:rPr>
                <w:rFonts w:ascii="Trebuchet MS" w:hAnsi="Trebuchet MS" w:cs="Arial"/>
                <w:sz w:val="18"/>
                <w:szCs w:val="18"/>
              </w:rPr>
              <w:t>C</w:t>
            </w:r>
          </w:p>
        </w:tc>
        <w:tc>
          <w:tcPr>
            <w:tcW w:w="3687" w:type="dxa"/>
            <w:gridSpan w:val="2"/>
            <w:vAlign w:val="center"/>
          </w:tcPr>
          <w:p w14:paraId="1617C781" w14:textId="6C04D6F6" w:rsidR="007A0127" w:rsidRPr="00B540A9" w:rsidRDefault="007A0127" w:rsidP="007A0127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B540A9">
              <w:rPr>
                <w:rFonts w:ascii="Trebuchet MS" w:hAnsi="Trebuchet MS" w:cs="Arial"/>
                <w:sz w:val="20"/>
                <w:szCs w:val="20"/>
              </w:rPr>
              <w:t>+200</w:t>
            </w:r>
            <w:r w:rsidRPr="00B540A9">
              <w:rPr>
                <w:rFonts w:ascii="Trebuchet MS" w:eastAsia="TTE2t00" w:hAnsi="Trebuchet MS" w:cs="Arial"/>
                <w:sz w:val="20"/>
                <w:szCs w:val="20"/>
                <w:vertAlign w:val="superscript"/>
              </w:rPr>
              <w:t>a) arba/or c)</w:t>
            </w:r>
          </w:p>
        </w:tc>
        <w:tc>
          <w:tcPr>
            <w:tcW w:w="3687" w:type="dxa"/>
            <w:vAlign w:val="center"/>
          </w:tcPr>
          <w:p w14:paraId="294D5F8E" w14:textId="77777777" w:rsidR="007A0127" w:rsidRPr="00B540A9" w:rsidRDefault="007A0127" w:rsidP="007A012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8578D33" w14:textId="77777777" w:rsidR="007A0127" w:rsidRPr="00B540A9" w:rsidRDefault="007A0127" w:rsidP="007A012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1D0A35C" w14:textId="77777777" w:rsidR="007A0127" w:rsidRPr="00B540A9" w:rsidRDefault="007A0127" w:rsidP="007A012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7A0127" w:rsidRPr="00B540A9" w14:paraId="209D24EC" w14:textId="77777777" w:rsidTr="007A0127">
        <w:trPr>
          <w:cantSplit/>
        </w:trPr>
        <w:tc>
          <w:tcPr>
            <w:tcW w:w="710" w:type="dxa"/>
            <w:vAlign w:val="center"/>
          </w:tcPr>
          <w:p w14:paraId="6BC67AF2" w14:textId="77777777" w:rsidR="007A0127" w:rsidRPr="00B540A9" w:rsidRDefault="007A0127" w:rsidP="007A0127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4C97EC0" w14:textId="5731A541" w:rsidR="007A0127" w:rsidRPr="00B540A9" w:rsidRDefault="007A0127" w:rsidP="007A012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B540A9">
              <w:rPr>
                <w:rFonts w:ascii="Trebuchet MS" w:hAnsi="Trebuchet MS" w:cs="Arial"/>
                <w:sz w:val="18"/>
                <w:szCs w:val="18"/>
              </w:rPr>
              <w:t>Minimali ilgalaikė eksploatavimo temperatūra ne aukštesnė kaip/ Lowest long term operating  temperature shall be not higher than,</w:t>
            </w:r>
            <w:r w:rsidRPr="00B540A9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o</w:t>
            </w:r>
            <w:r w:rsidRPr="00B540A9">
              <w:rPr>
                <w:rFonts w:ascii="Trebuchet MS" w:hAnsi="Trebuchet MS" w:cs="Arial"/>
                <w:sz w:val="18"/>
                <w:szCs w:val="18"/>
              </w:rPr>
              <w:t>C</w:t>
            </w:r>
          </w:p>
        </w:tc>
        <w:tc>
          <w:tcPr>
            <w:tcW w:w="3687" w:type="dxa"/>
            <w:gridSpan w:val="2"/>
            <w:vAlign w:val="center"/>
          </w:tcPr>
          <w:p w14:paraId="711090F8" w14:textId="6A6E54AF" w:rsidR="007A0127" w:rsidRPr="00B540A9" w:rsidRDefault="007A0127" w:rsidP="007A0127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B540A9">
              <w:rPr>
                <w:rFonts w:ascii="Trebuchet MS" w:hAnsi="Trebuchet MS" w:cs="Arial"/>
                <w:sz w:val="20"/>
                <w:szCs w:val="20"/>
              </w:rPr>
              <w:t>-40</w:t>
            </w:r>
            <w:r w:rsidRPr="00B540A9">
              <w:rPr>
                <w:rFonts w:ascii="Trebuchet MS" w:eastAsia="TTE2t00" w:hAnsi="Trebuchet MS" w:cs="Arial"/>
                <w:sz w:val="20"/>
                <w:szCs w:val="20"/>
                <w:vertAlign w:val="superscript"/>
              </w:rPr>
              <w:t>a) arba/or c)</w:t>
            </w:r>
          </w:p>
        </w:tc>
        <w:tc>
          <w:tcPr>
            <w:tcW w:w="3687" w:type="dxa"/>
            <w:vAlign w:val="center"/>
          </w:tcPr>
          <w:p w14:paraId="239678CD" w14:textId="77777777" w:rsidR="007A0127" w:rsidRPr="00B540A9" w:rsidRDefault="007A0127" w:rsidP="007A012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EA509F1" w14:textId="77777777" w:rsidR="007A0127" w:rsidRPr="00B540A9" w:rsidRDefault="007A0127" w:rsidP="007A012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C7B489A" w14:textId="77777777" w:rsidR="007A0127" w:rsidRPr="00B540A9" w:rsidRDefault="007A0127" w:rsidP="007A012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7A0127" w:rsidRPr="00B540A9" w14:paraId="4BA5027B" w14:textId="77777777" w:rsidTr="007A0127">
        <w:trPr>
          <w:cantSplit/>
        </w:trPr>
        <w:tc>
          <w:tcPr>
            <w:tcW w:w="710" w:type="dxa"/>
            <w:vAlign w:val="center"/>
          </w:tcPr>
          <w:p w14:paraId="26ED818E" w14:textId="77777777" w:rsidR="007A0127" w:rsidRPr="00B540A9" w:rsidRDefault="007A0127" w:rsidP="007A0127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5B3AD38" w14:textId="77777777" w:rsidR="007A0127" w:rsidRPr="00B540A9" w:rsidRDefault="007A0127" w:rsidP="007A0127">
            <w:pPr>
              <w:jc w:val="center"/>
              <w:rPr>
                <w:rFonts w:ascii="Trebuchet MS" w:eastAsia="TTE2t00" w:hAnsi="Trebuchet MS" w:cs="Arial"/>
                <w:sz w:val="18"/>
                <w:szCs w:val="18"/>
              </w:rPr>
            </w:pPr>
            <w:r w:rsidRPr="00B540A9">
              <w:rPr>
                <w:rFonts w:ascii="Trebuchet MS" w:hAnsi="Trebuchet MS" w:cs="Arial"/>
                <w:sz w:val="18"/>
                <w:szCs w:val="18"/>
              </w:rPr>
              <w:t>Didžiausias ledo apšalo sienelės storis</w:t>
            </w:r>
            <w:r w:rsidRPr="00B540A9">
              <w:rPr>
                <w:rFonts w:ascii="Trebuchet MS" w:eastAsia="TTE2t00" w:hAnsi="Trebuchet MS" w:cs="Arial"/>
                <w:sz w:val="18"/>
                <w:szCs w:val="18"/>
                <w:vertAlign w:val="superscript"/>
              </w:rPr>
              <w:t>1)</w:t>
            </w:r>
            <w:r w:rsidRPr="00B540A9">
              <w:rPr>
                <w:rFonts w:ascii="Trebuchet MS" w:eastAsia="TTE2t00" w:hAnsi="Trebuchet MS" w:cs="Arial"/>
                <w:sz w:val="18"/>
                <w:szCs w:val="18"/>
              </w:rPr>
              <w:t>/</w:t>
            </w:r>
          </w:p>
          <w:p w14:paraId="008FDEE2" w14:textId="7909098B" w:rsidR="007A0127" w:rsidRPr="00B540A9" w:rsidRDefault="007A0127" w:rsidP="007A012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B540A9">
              <w:rPr>
                <w:rFonts w:ascii="Trebuchet MS" w:hAnsi="Trebuchet MS" w:cs="Arial"/>
                <w:sz w:val="18"/>
                <w:szCs w:val="18"/>
              </w:rPr>
              <w:t>The maximum ice thickness</w:t>
            </w:r>
            <w:r w:rsidRPr="00B540A9">
              <w:rPr>
                <w:rFonts w:ascii="Trebuchet MS" w:hAnsi="Trebuchet MS" w:cs="Arial"/>
                <w:sz w:val="18"/>
                <w:szCs w:val="18"/>
                <w:vertAlign w:val="superscript"/>
              </w:rPr>
              <w:t>1)</w:t>
            </w:r>
            <w:r w:rsidRPr="00B540A9">
              <w:rPr>
                <w:rFonts w:ascii="Trebuchet MS" w:hAnsi="Trebuchet MS" w:cs="Arial"/>
                <w:sz w:val="18"/>
                <w:szCs w:val="18"/>
              </w:rPr>
              <w:t>, mm</w:t>
            </w:r>
          </w:p>
        </w:tc>
        <w:tc>
          <w:tcPr>
            <w:tcW w:w="3687" w:type="dxa"/>
            <w:gridSpan w:val="2"/>
            <w:vAlign w:val="center"/>
          </w:tcPr>
          <w:p w14:paraId="2A6643B8" w14:textId="6AC00F48" w:rsidR="007A0127" w:rsidRPr="00B540A9" w:rsidRDefault="007A0127" w:rsidP="007A0127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B540A9">
              <w:rPr>
                <w:rFonts w:ascii="Trebuchet MS" w:hAnsi="Trebuchet MS" w:cs="Arial"/>
                <w:sz w:val="20"/>
                <w:szCs w:val="20"/>
              </w:rPr>
              <w:t>≥10</w:t>
            </w:r>
            <w:r w:rsidRPr="00B540A9">
              <w:rPr>
                <w:rFonts w:ascii="Trebuchet MS" w:eastAsia="TTE2t00" w:hAnsi="Trebuchet MS" w:cs="Arial"/>
                <w:sz w:val="20"/>
                <w:szCs w:val="20"/>
                <w:vertAlign w:val="superscript"/>
              </w:rPr>
              <w:t>a) arba/or c)</w:t>
            </w:r>
          </w:p>
        </w:tc>
        <w:tc>
          <w:tcPr>
            <w:tcW w:w="3687" w:type="dxa"/>
            <w:vAlign w:val="center"/>
          </w:tcPr>
          <w:p w14:paraId="3040A57D" w14:textId="77777777" w:rsidR="007A0127" w:rsidRPr="00B540A9" w:rsidRDefault="007A0127" w:rsidP="007A012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B1981DE" w14:textId="77777777" w:rsidR="007A0127" w:rsidRPr="00B540A9" w:rsidRDefault="007A0127" w:rsidP="007A012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C97EE7C" w14:textId="77777777" w:rsidR="007A0127" w:rsidRPr="00B540A9" w:rsidRDefault="007A0127" w:rsidP="007A012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7A0127" w:rsidRPr="00B540A9" w14:paraId="4C2175B4" w14:textId="77777777" w:rsidTr="00DE20ED">
        <w:trPr>
          <w:cantSplit/>
        </w:trPr>
        <w:tc>
          <w:tcPr>
            <w:tcW w:w="710" w:type="dxa"/>
            <w:vAlign w:val="center"/>
          </w:tcPr>
          <w:p w14:paraId="7D5A94E9" w14:textId="77777777" w:rsidR="007A0127" w:rsidRPr="00B540A9" w:rsidRDefault="007A0127" w:rsidP="007A0127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B540A9">
              <w:rPr>
                <w:rFonts w:ascii="Trebuchet MS" w:hAnsi="Trebuchet MS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14458" w:type="dxa"/>
            <w:gridSpan w:val="6"/>
            <w:vAlign w:val="center"/>
          </w:tcPr>
          <w:p w14:paraId="170F9706" w14:textId="05010D22" w:rsidR="007A0127" w:rsidRPr="00B540A9" w:rsidRDefault="007A0127" w:rsidP="007A012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B540A9">
              <w:rPr>
                <w:rFonts w:ascii="Trebuchet MS" w:hAnsi="Trebuchet MS" w:cs="Arial"/>
                <w:b/>
                <w:sz w:val="18"/>
                <w:szCs w:val="18"/>
              </w:rPr>
              <w:t>Elektromechaninės charakteristikos:/ Electromechanical characteristics:</w:t>
            </w:r>
          </w:p>
        </w:tc>
      </w:tr>
      <w:tr w:rsidR="00182334" w:rsidRPr="00B540A9" w14:paraId="5ACE60FF" w14:textId="77777777" w:rsidTr="00182334">
        <w:trPr>
          <w:cantSplit/>
        </w:trPr>
        <w:tc>
          <w:tcPr>
            <w:tcW w:w="710" w:type="dxa"/>
            <w:vAlign w:val="center"/>
          </w:tcPr>
          <w:p w14:paraId="3AAD60E5" w14:textId="77777777" w:rsidR="00182334" w:rsidRPr="00B540A9" w:rsidRDefault="00182334" w:rsidP="00182334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A9C25B9" w14:textId="689531B2" w:rsidR="00182334" w:rsidRPr="00B540A9" w:rsidRDefault="00182334" w:rsidP="00182334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B540A9">
              <w:rPr>
                <w:rFonts w:ascii="Trebuchet MS" w:eastAsia="TTE2t00" w:hAnsi="Trebuchet MS" w:cs="Arial"/>
                <w:sz w:val="18"/>
                <w:szCs w:val="18"/>
              </w:rPr>
              <w:t>Konstrukcija/ Construction</w:t>
            </w:r>
          </w:p>
        </w:tc>
        <w:tc>
          <w:tcPr>
            <w:tcW w:w="3687" w:type="dxa"/>
            <w:gridSpan w:val="2"/>
            <w:vAlign w:val="center"/>
          </w:tcPr>
          <w:p w14:paraId="004A6ED2" w14:textId="3EA063EA" w:rsidR="00182334" w:rsidRPr="00B540A9" w:rsidRDefault="00182334" w:rsidP="00182334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B540A9">
              <w:rPr>
                <w:rFonts w:ascii="Trebuchet MS" w:hAnsi="Trebuchet MS" w:cs="Arial"/>
                <w:sz w:val="20"/>
                <w:szCs w:val="20"/>
              </w:rPr>
              <w:t>Korpusas, gnybtai, tarpinės ir tvirtinimo detalės (varžtai, poveržlės, veržlės)</w:t>
            </w:r>
            <w:r w:rsidRPr="00B540A9">
              <w:rPr>
                <w:rFonts w:ascii="Trebuchet MS" w:eastAsia="TTE2t00" w:hAnsi="Trebuchet MS" w:cs="Arial"/>
                <w:sz w:val="20"/>
                <w:szCs w:val="20"/>
                <w:vertAlign w:val="superscript"/>
              </w:rPr>
              <w:t>a)</w:t>
            </w:r>
            <w:r w:rsidRPr="00B540A9">
              <w:rPr>
                <w:rFonts w:ascii="Trebuchet MS" w:hAnsi="Trebuchet MS" w:cs="Arial"/>
                <w:sz w:val="20"/>
                <w:szCs w:val="20"/>
              </w:rPr>
              <w:t>/ Body, clamps, insertions and fasteners (bolts, washers, nuts)</w:t>
            </w:r>
            <w:r w:rsidRPr="00B540A9">
              <w:rPr>
                <w:rFonts w:ascii="Trebuchet MS" w:eastAsia="TTE2t00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28A0C1C" w14:textId="77777777" w:rsidR="00182334" w:rsidRPr="00B540A9" w:rsidRDefault="00182334" w:rsidP="0018233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4FF7340" w14:textId="77777777" w:rsidR="00182334" w:rsidRPr="00B540A9" w:rsidRDefault="00182334" w:rsidP="0018233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6F547C0" w14:textId="77777777" w:rsidR="00182334" w:rsidRPr="00B540A9" w:rsidRDefault="00182334" w:rsidP="0018233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82334" w:rsidRPr="00B540A9" w14:paraId="726D0EA2" w14:textId="77777777" w:rsidTr="00182334">
        <w:trPr>
          <w:cantSplit/>
        </w:trPr>
        <w:tc>
          <w:tcPr>
            <w:tcW w:w="710" w:type="dxa"/>
            <w:vAlign w:val="center"/>
          </w:tcPr>
          <w:p w14:paraId="3A6C0515" w14:textId="77777777" w:rsidR="00182334" w:rsidRPr="00B540A9" w:rsidRDefault="00182334" w:rsidP="00182334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A25D137" w14:textId="77777777" w:rsidR="00182334" w:rsidRPr="00B540A9" w:rsidRDefault="00182334" w:rsidP="00182334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B540A9">
              <w:rPr>
                <w:rFonts w:ascii="Trebuchet MS" w:hAnsi="Trebuchet MS" w:cs="Arial"/>
                <w:sz w:val="18"/>
                <w:szCs w:val="18"/>
              </w:rPr>
              <w:t>Aukščiausioji įrenginio įtampa</w:t>
            </w:r>
            <w:r w:rsidRPr="00B540A9">
              <w:rPr>
                <w:rFonts w:ascii="Trebuchet MS" w:hAnsi="Trebuchet MS" w:cs="Arial"/>
                <w:sz w:val="18"/>
                <w:szCs w:val="18"/>
                <w:vertAlign w:val="superscript"/>
              </w:rPr>
              <w:t>2)</w:t>
            </w:r>
            <w:r w:rsidRPr="00B540A9">
              <w:rPr>
                <w:rFonts w:ascii="Trebuchet MS" w:hAnsi="Trebuchet MS" w:cs="Arial"/>
                <w:sz w:val="18"/>
                <w:szCs w:val="18"/>
              </w:rPr>
              <w:t>/</w:t>
            </w:r>
          </w:p>
          <w:p w14:paraId="5D0BC66D" w14:textId="07D7F038" w:rsidR="00182334" w:rsidRPr="00B540A9" w:rsidRDefault="00182334" w:rsidP="00182334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B540A9">
              <w:rPr>
                <w:rFonts w:ascii="Trebuchet MS" w:hAnsi="Trebuchet MS" w:cs="Arial"/>
                <w:sz w:val="18"/>
                <w:szCs w:val="18"/>
              </w:rPr>
              <w:t>Highest voltage for equipment</w:t>
            </w:r>
            <w:r w:rsidRPr="00B540A9">
              <w:rPr>
                <w:rFonts w:ascii="Trebuchet MS" w:hAnsi="Trebuchet MS" w:cs="Arial"/>
                <w:sz w:val="18"/>
                <w:szCs w:val="18"/>
                <w:vertAlign w:val="superscript"/>
              </w:rPr>
              <w:t>2)</w:t>
            </w:r>
            <w:r w:rsidRPr="00B540A9">
              <w:rPr>
                <w:rFonts w:ascii="Trebuchet MS" w:hAnsi="Trebuchet MS" w:cs="Arial"/>
                <w:sz w:val="18"/>
                <w:szCs w:val="18"/>
              </w:rPr>
              <w:t>, (U</w:t>
            </w:r>
            <w:r w:rsidRPr="00B540A9">
              <w:rPr>
                <w:rFonts w:ascii="Trebuchet MS" w:hAnsi="Trebuchet MS" w:cs="Arial"/>
                <w:sz w:val="18"/>
                <w:szCs w:val="18"/>
                <w:vertAlign w:val="subscript"/>
              </w:rPr>
              <w:t>m</w:t>
            </w:r>
            <w:r w:rsidRPr="00B540A9">
              <w:rPr>
                <w:rFonts w:ascii="Trebuchet MS" w:hAnsi="Trebuchet MS" w:cs="Arial"/>
                <w:sz w:val="18"/>
                <w:szCs w:val="18"/>
              </w:rPr>
              <w:t>), kV</w:t>
            </w:r>
          </w:p>
        </w:tc>
        <w:tc>
          <w:tcPr>
            <w:tcW w:w="1843" w:type="dxa"/>
            <w:vAlign w:val="center"/>
          </w:tcPr>
          <w:p w14:paraId="414F0B7A" w14:textId="77777777" w:rsidR="00182334" w:rsidRPr="00B540A9" w:rsidRDefault="00182334" w:rsidP="00182334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B540A9">
              <w:rPr>
                <w:rFonts w:ascii="Trebuchet MS" w:hAnsi="Trebuchet MS" w:cs="Arial"/>
                <w:sz w:val="20"/>
                <w:szCs w:val="20"/>
              </w:rPr>
              <w:t>≥420</w:t>
            </w:r>
            <w:r w:rsidRPr="00B540A9">
              <w:rPr>
                <w:rFonts w:ascii="Trebuchet MS" w:eastAsia="TTE2t00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1844" w:type="dxa"/>
            <w:vAlign w:val="center"/>
          </w:tcPr>
          <w:p w14:paraId="27C82E99" w14:textId="691350CB" w:rsidR="00182334" w:rsidRPr="00B540A9" w:rsidRDefault="00182334" w:rsidP="00182334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B540A9">
              <w:rPr>
                <w:rFonts w:ascii="Trebuchet MS" w:hAnsi="Trebuchet MS" w:cs="Arial"/>
                <w:sz w:val="20"/>
                <w:szCs w:val="20"/>
              </w:rPr>
              <w:t>≥362</w:t>
            </w:r>
            <w:r w:rsidRPr="00B540A9">
              <w:rPr>
                <w:rFonts w:ascii="Trebuchet MS" w:eastAsia="TTE2t00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5B065BE" w14:textId="250F5FC7" w:rsidR="00182334" w:rsidRPr="00B540A9" w:rsidRDefault="00182334" w:rsidP="0018233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B3C12C7" w14:textId="77777777" w:rsidR="00182334" w:rsidRPr="00B540A9" w:rsidRDefault="00182334" w:rsidP="0018233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AA90D38" w14:textId="77777777" w:rsidR="00182334" w:rsidRPr="00B540A9" w:rsidRDefault="00182334" w:rsidP="0018233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82334" w:rsidRPr="00B540A9" w14:paraId="0A38A51A" w14:textId="77777777" w:rsidTr="00182334">
        <w:trPr>
          <w:cantSplit/>
        </w:trPr>
        <w:tc>
          <w:tcPr>
            <w:tcW w:w="710" w:type="dxa"/>
            <w:vAlign w:val="center"/>
          </w:tcPr>
          <w:p w14:paraId="5CD74F44" w14:textId="77777777" w:rsidR="00182334" w:rsidRPr="00B540A9" w:rsidRDefault="00182334" w:rsidP="00182334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B08CBA1" w14:textId="07453BF2" w:rsidR="00182334" w:rsidRPr="00B540A9" w:rsidRDefault="00182334" w:rsidP="00182334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B540A9">
              <w:rPr>
                <w:rFonts w:ascii="Trebuchet MS" w:hAnsi="Trebuchet MS" w:cs="Arial"/>
                <w:sz w:val="18"/>
                <w:szCs w:val="18"/>
              </w:rPr>
              <w:t>Vardinis dažnis/ Rated frequency , Hz</w:t>
            </w:r>
          </w:p>
        </w:tc>
        <w:tc>
          <w:tcPr>
            <w:tcW w:w="3687" w:type="dxa"/>
            <w:gridSpan w:val="2"/>
            <w:vAlign w:val="center"/>
          </w:tcPr>
          <w:p w14:paraId="2B78B6DB" w14:textId="061978AD" w:rsidR="00182334" w:rsidRPr="00B540A9" w:rsidRDefault="00182334" w:rsidP="00182334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B540A9">
              <w:rPr>
                <w:rFonts w:ascii="Trebuchet MS" w:hAnsi="Trebuchet MS" w:cs="Arial"/>
                <w:sz w:val="20"/>
                <w:szCs w:val="20"/>
              </w:rPr>
              <w:t>50</w:t>
            </w:r>
            <w:r w:rsidRPr="00B540A9">
              <w:rPr>
                <w:rFonts w:ascii="Trebuchet MS" w:eastAsia="TTE2t00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10BC174" w14:textId="77777777" w:rsidR="00182334" w:rsidRPr="00B540A9" w:rsidRDefault="00182334" w:rsidP="0018233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B096D6F" w14:textId="77777777" w:rsidR="00182334" w:rsidRPr="00B540A9" w:rsidRDefault="00182334" w:rsidP="0018233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3B8238D" w14:textId="77777777" w:rsidR="00182334" w:rsidRPr="00B540A9" w:rsidRDefault="00182334" w:rsidP="0018233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82334" w:rsidRPr="00B540A9" w14:paraId="0DF1DD06" w14:textId="77777777" w:rsidTr="00182334">
        <w:trPr>
          <w:cantSplit/>
        </w:trPr>
        <w:tc>
          <w:tcPr>
            <w:tcW w:w="710" w:type="dxa"/>
            <w:vAlign w:val="center"/>
          </w:tcPr>
          <w:p w14:paraId="3A2297DC" w14:textId="77777777" w:rsidR="00182334" w:rsidRPr="00B540A9" w:rsidRDefault="00182334" w:rsidP="00182334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C289C5A" w14:textId="59DA1B93" w:rsidR="00182334" w:rsidRPr="00B540A9" w:rsidRDefault="00182334" w:rsidP="00182334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B540A9">
              <w:rPr>
                <w:rFonts w:ascii="Trebuchet MS" w:eastAsia="TTE2t00" w:hAnsi="Trebuchet MS" w:cs="Arial"/>
                <w:sz w:val="18"/>
                <w:szCs w:val="18"/>
              </w:rPr>
              <w:t>Elektrinis atsparumas trumpojo jungimo (t≥1s) srovei</w:t>
            </w:r>
            <w:r w:rsidRPr="00B540A9">
              <w:rPr>
                <w:rFonts w:ascii="Trebuchet MS" w:eastAsia="TTE2t00" w:hAnsi="Trebuchet MS" w:cs="Arial"/>
                <w:sz w:val="18"/>
                <w:szCs w:val="18"/>
                <w:vertAlign w:val="superscript"/>
              </w:rPr>
              <w:t>1)</w:t>
            </w:r>
            <w:r w:rsidRPr="00B540A9">
              <w:rPr>
                <w:rFonts w:ascii="Trebuchet MS" w:eastAsia="TTE2t00" w:hAnsi="Trebuchet MS" w:cs="Arial"/>
                <w:sz w:val="18"/>
                <w:szCs w:val="18"/>
              </w:rPr>
              <w:t>/ Withstand to short circuit (t≥1s) current</w:t>
            </w:r>
            <w:r w:rsidRPr="00B540A9">
              <w:rPr>
                <w:rFonts w:ascii="Trebuchet MS" w:eastAsia="TTE2t00" w:hAnsi="Trebuchet MS" w:cs="Arial"/>
                <w:sz w:val="18"/>
                <w:szCs w:val="18"/>
                <w:vertAlign w:val="superscript"/>
              </w:rPr>
              <w:t>1)</w:t>
            </w:r>
            <w:r w:rsidRPr="00B540A9">
              <w:rPr>
                <w:rFonts w:ascii="Trebuchet MS" w:eastAsia="TTE2t00" w:hAnsi="Trebuchet MS" w:cs="Arial"/>
                <w:sz w:val="18"/>
                <w:szCs w:val="18"/>
              </w:rPr>
              <w:t>, kA</w:t>
            </w:r>
          </w:p>
        </w:tc>
        <w:tc>
          <w:tcPr>
            <w:tcW w:w="3687" w:type="dxa"/>
            <w:gridSpan w:val="2"/>
            <w:vAlign w:val="center"/>
          </w:tcPr>
          <w:p w14:paraId="1D0302D6" w14:textId="5416B2B6" w:rsidR="00182334" w:rsidRPr="00B540A9" w:rsidRDefault="00182334" w:rsidP="00182334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B540A9">
              <w:rPr>
                <w:rFonts w:ascii="Trebuchet MS" w:eastAsia="TTE2t00" w:hAnsi="Trebuchet MS" w:cs="Arial"/>
                <w:sz w:val="20"/>
                <w:szCs w:val="20"/>
              </w:rPr>
              <w:t>≥31,5</w:t>
            </w:r>
            <w:r w:rsidRPr="00B540A9">
              <w:rPr>
                <w:rFonts w:ascii="Trebuchet MS" w:eastAsia="TTE2t00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79092ED" w14:textId="77777777" w:rsidR="00182334" w:rsidRPr="00B540A9" w:rsidRDefault="00182334" w:rsidP="0018233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0615701" w14:textId="77777777" w:rsidR="00182334" w:rsidRPr="00B540A9" w:rsidRDefault="00182334" w:rsidP="0018233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1539116" w14:textId="77777777" w:rsidR="00182334" w:rsidRPr="00B540A9" w:rsidRDefault="00182334" w:rsidP="0018233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82334" w:rsidRPr="00B540A9" w14:paraId="456B28E3" w14:textId="77777777" w:rsidTr="00182334">
        <w:trPr>
          <w:cantSplit/>
        </w:trPr>
        <w:tc>
          <w:tcPr>
            <w:tcW w:w="710" w:type="dxa"/>
            <w:vAlign w:val="center"/>
          </w:tcPr>
          <w:p w14:paraId="12B8F577" w14:textId="77777777" w:rsidR="00182334" w:rsidRPr="00B540A9" w:rsidRDefault="00182334" w:rsidP="00182334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CAD983E" w14:textId="1F60BEC8" w:rsidR="00182334" w:rsidRPr="00B540A9" w:rsidRDefault="00182334" w:rsidP="00182334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B540A9">
              <w:rPr>
                <w:rFonts w:ascii="Trebuchet MS" w:eastAsia="TTE2t00" w:hAnsi="Trebuchet MS" w:cs="Arial"/>
                <w:sz w:val="18"/>
                <w:szCs w:val="18"/>
              </w:rPr>
              <w:t>Korpuso ir gnybtų medžiaga/ Body and clamps material</w:t>
            </w:r>
          </w:p>
        </w:tc>
        <w:tc>
          <w:tcPr>
            <w:tcW w:w="3687" w:type="dxa"/>
            <w:gridSpan w:val="2"/>
            <w:vAlign w:val="center"/>
          </w:tcPr>
          <w:p w14:paraId="11278BC7" w14:textId="03106861" w:rsidR="00182334" w:rsidRPr="00B540A9" w:rsidRDefault="00182334" w:rsidP="00182334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B540A9">
              <w:rPr>
                <w:rFonts w:ascii="Trebuchet MS" w:hAnsi="Trebuchet MS" w:cs="Arial"/>
                <w:color w:val="000000"/>
                <w:sz w:val="20"/>
                <w:szCs w:val="20"/>
              </w:rPr>
              <w:t>Aliuminio lydinys (angl. AA)</w:t>
            </w:r>
            <w:r w:rsidRPr="00B540A9">
              <w:rPr>
                <w:rFonts w:ascii="Trebuchet MS" w:eastAsia="TTE2t00" w:hAnsi="Trebuchet MS" w:cs="Arial"/>
                <w:color w:val="000000"/>
                <w:sz w:val="20"/>
                <w:szCs w:val="20"/>
                <w:vertAlign w:val="superscript"/>
              </w:rPr>
              <w:t>a)</w:t>
            </w:r>
            <w:r w:rsidRPr="00B540A9">
              <w:rPr>
                <w:rFonts w:ascii="Trebuchet MS" w:hAnsi="Trebuchet MS" w:cs="Arial"/>
                <w:color w:val="000000"/>
                <w:sz w:val="20"/>
                <w:szCs w:val="20"/>
              </w:rPr>
              <w:t>/ Aluminium alloy (AA)</w:t>
            </w:r>
            <w:r w:rsidRPr="00B540A9">
              <w:rPr>
                <w:rFonts w:ascii="Trebuchet MS" w:eastAsia="TTE2t00" w:hAnsi="Trebuchet MS" w:cs="Arial"/>
                <w:color w:val="000000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52A1B79" w14:textId="77777777" w:rsidR="00182334" w:rsidRPr="00B540A9" w:rsidRDefault="00182334" w:rsidP="0018233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B6CC40E" w14:textId="77777777" w:rsidR="00182334" w:rsidRPr="00B540A9" w:rsidRDefault="00182334" w:rsidP="0018233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6AA116D" w14:textId="77777777" w:rsidR="00182334" w:rsidRPr="00B540A9" w:rsidRDefault="00182334" w:rsidP="0018233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82334" w:rsidRPr="00B540A9" w14:paraId="1B2A573E" w14:textId="77777777" w:rsidTr="00182334">
        <w:trPr>
          <w:cantSplit/>
        </w:trPr>
        <w:tc>
          <w:tcPr>
            <w:tcW w:w="710" w:type="dxa"/>
            <w:vAlign w:val="center"/>
          </w:tcPr>
          <w:p w14:paraId="3B0C5F56" w14:textId="77777777" w:rsidR="00182334" w:rsidRPr="00B540A9" w:rsidRDefault="00182334" w:rsidP="00182334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4B23C08" w14:textId="2780F4C2" w:rsidR="00182334" w:rsidRPr="00B540A9" w:rsidRDefault="00182334" w:rsidP="00182334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B540A9">
              <w:rPr>
                <w:rFonts w:ascii="Trebuchet MS" w:eastAsia="TTE2t00" w:hAnsi="Trebuchet MS" w:cs="Arial"/>
                <w:sz w:val="18"/>
                <w:szCs w:val="18"/>
              </w:rPr>
              <w:t>Tarpinių įvorių medžiaga/ Bushings material</w:t>
            </w:r>
          </w:p>
        </w:tc>
        <w:tc>
          <w:tcPr>
            <w:tcW w:w="3687" w:type="dxa"/>
            <w:gridSpan w:val="2"/>
            <w:vAlign w:val="center"/>
          </w:tcPr>
          <w:p w14:paraId="24B5FE49" w14:textId="193A6DB4" w:rsidR="00182334" w:rsidRPr="00B540A9" w:rsidRDefault="00182334" w:rsidP="00182334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B540A9">
              <w:rPr>
                <w:rFonts w:ascii="Trebuchet MS" w:hAnsi="Trebuchet MS" w:cs="Arial"/>
                <w:bCs/>
                <w:sz w:val="20"/>
                <w:szCs w:val="20"/>
              </w:rPr>
              <w:t>Elastomeras/ Elastomer</w:t>
            </w:r>
          </w:p>
        </w:tc>
        <w:tc>
          <w:tcPr>
            <w:tcW w:w="3687" w:type="dxa"/>
            <w:vAlign w:val="center"/>
          </w:tcPr>
          <w:p w14:paraId="74E90843" w14:textId="77777777" w:rsidR="00182334" w:rsidRPr="00B540A9" w:rsidRDefault="00182334" w:rsidP="0018233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AEEF910" w14:textId="77777777" w:rsidR="00182334" w:rsidRPr="00B540A9" w:rsidRDefault="00182334" w:rsidP="0018233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CD5A511" w14:textId="77777777" w:rsidR="00182334" w:rsidRPr="00B540A9" w:rsidRDefault="00182334" w:rsidP="0018233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82334" w:rsidRPr="00B540A9" w14:paraId="2C729381" w14:textId="77777777" w:rsidTr="00182334">
        <w:trPr>
          <w:cantSplit/>
        </w:trPr>
        <w:tc>
          <w:tcPr>
            <w:tcW w:w="710" w:type="dxa"/>
            <w:vAlign w:val="center"/>
          </w:tcPr>
          <w:p w14:paraId="4261A5BD" w14:textId="77777777" w:rsidR="00182334" w:rsidRPr="00B540A9" w:rsidRDefault="00182334" w:rsidP="00182334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72010B0" w14:textId="718F57D9" w:rsidR="00182334" w:rsidRPr="00B540A9" w:rsidRDefault="00182334" w:rsidP="00182334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B540A9">
              <w:rPr>
                <w:rFonts w:ascii="Trebuchet MS" w:eastAsia="TTE2t00" w:hAnsi="Trebuchet MS" w:cs="Arial"/>
                <w:sz w:val="18"/>
                <w:szCs w:val="18"/>
              </w:rPr>
              <w:t xml:space="preserve">Tvirtinimo detalių (varžtų, poveržlių, veržlių) medžiaga/ </w:t>
            </w:r>
            <w:r w:rsidRPr="00B540A9">
              <w:rPr>
                <w:rFonts w:ascii="Trebuchet MS" w:hAnsi="Trebuchet MS" w:cs="Arial"/>
                <w:sz w:val="18"/>
                <w:szCs w:val="18"/>
              </w:rPr>
              <w:t>Fasteners (bolts, washers, nuts) material</w:t>
            </w:r>
          </w:p>
        </w:tc>
        <w:tc>
          <w:tcPr>
            <w:tcW w:w="3687" w:type="dxa"/>
            <w:gridSpan w:val="2"/>
            <w:vAlign w:val="center"/>
          </w:tcPr>
          <w:p w14:paraId="232A0849" w14:textId="5D83B31B" w:rsidR="00182334" w:rsidRPr="00B540A9" w:rsidRDefault="00182334" w:rsidP="00182334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B540A9">
              <w:rPr>
                <w:rFonts w:ascii="Trebuchet MS" w:hAnsi="Trebuchet MS" w:cs="Arial"/>
                <w:sz w:val="20"/>
                <w:szCs w:val="20"/>
              </w:rPr>
              <w:t>Nerūdijantis plienas arba plienas cinkuotas karštuoju būdu pagal LST EN ISO 1461</w:t>
            </w:r>
            <w:r w:rsidRPr="00B540A9">
              <w:rPr>
                <w:rFonts w:ascii="Trebuchet MS" w:eastAsia="TTE2t00" w:hAnsi="Trebuchet MS" w:cs="Arial"/>
                <w:sz w:val="20"/>
                <w:szCs w:val="20"/>
                <w:vertAlign w:val="superscript"/>
              </w:rPr>
              <w:t>a)</w:t>
            </w:r>
            <w:r w:rsidRPr="00B540A9">
              <w:rPr>
                <w:rFonts w:ascii="Trebuchet MS" w:hAnsi="Trebuchet MS" w:cs="Arial"/>
                <w:sz w:val="20"/>
                <w:szCs w:val="20"/>
              </w:rPr>
              <w:t>/</w:t>
            </w:r>
          </w:p>
          <w:p w14:paraId="642CFF49" w14:textId="1E8C9417" w:rsidR="00182334" w:rsidRPr="00B540A9" w:rsidRDefault="00182334" w:rsidP="00182334">
            <w:pPr>
              <w:jc w:val="center"/>
              <w:rPr>
                <w:rFonts w:ascii="Trebuchet MS" w:hAnsi="Trebuchet MS" w:cs="Arial"/>
                <w:sz w:val="20"/>
                <w:szCs w:val="20"/>
                <w:vertAlign w:val="superscript"/>
              </w:rPr>
            </w:pPr>
            <w:r w:rsidRPr="00B540A9">
              <w:rPr>
                <w:rFonts w:ascii="Trebuchet MS" w:hAnsi="Trebuchet MS" w:cs="Arial"/>
                <w:sz w:val="20"/>
                <w:szCs w:val="20"/>
              </w:rPr>
              <w:t>Stainless steel or hot-dip galvanized steel according to LST EN ISO 1461</w:t>
            </w:r>
            <w:r w:rsidRPr="00B540A9">
              <w:rPr>
                <w:rFonts w:ascii="Trebuchet MS" w:eastAsia="TTE2t00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D4A7B12" w14:textId="77777777" w:rsidR="00182334" w:rsidRPr="00B540A9" w:rsidRDefault="00182334" w:rsidP="0018233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D603C6E" w14:textId="77777777" w:rsidR="00182334" w:rsidRPr="00B540A9" w:rsidRDefault="00182334" w:rsidP="0018233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FFB081A" w14:textId="77777777" w:rsidR="00182334" w:rsidRPr="00B540A9" w:rsidRDefault="00182334" w:rsidP="0018233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82334" w:rsidRPr="00B540A9" w14:paraId="78CCDB6D" w14:textId="77777777" w:rsidTr="00182334">
        <w:trPr>
          <w:cantSplit/>
        </w:trPr>
        <w:tc>
          <w:tcPr>
            <w:tcW w:w="710" w:type="dxa"/>
            <w:vAlign w:val="center"/>
          </w:tcPr>
          <w:p w14:paraId="09FF31D4" w14:textId="77777777" w:rsidR="00182334" w:rsidRPr="00B540A9" w:rsidRDefault="00182334" w:rsidP="00182334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1E274412" w14:textId="1219F958" w:rsidR="00182334" w:rsidRPr="00B540A9" w:rsidRDefault="00182334" w:rsidP="00182334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B540A9">
              <w:rPr>
                <w:rFonts w:ascii="Trebuchet MS" w:hAnsi="Trebuchet MS" w:cs="Arial"/>
                <w:sz w:val="18"/>
                <w:szCs w:val="18"/>
              </w:rPr>
              <w:t>Minimali tvirtinimo detalių (varžtų, poveržlių, veržlių) nerūdijančio plieno rūšis ir klasė pagal LST EN ISO 3506/ Minimum stainless steel of the fasteners (bolts, washers, nuts) grade and class according LST EN ISO 3506</w:t>
            </w:r>
          </w:p>
        </w:tc>
        <w:tc>
          <w:tcPr>
            <w:tcW w:w="3687" w:type="dxa"/>
            <w:gridSpan w:val="2"/>
            <w:vAlign w:val="center"/>
          </w:tcPr>
          <w:p w14:paraId="636B26E7" w14:textId="5BBBA8E5" w:rsidR="00182334" w:rsidRPr="00B540A9" w:rsidRDefault="00182334" w:rsidP="00493487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B540A9">
              <w:rPr>
                <w:rFonts w:ascii="Trebuchet MS" w:hAnsi="Trebuchet MS" w:cs="Arial"/>
                <w:sz w:val="20"/>
                <w:szCs w:val="20"/>
              </w:rPr>
              <w:t>A2 80</w:t>
            </w:r>
            <w:r w:rsidRPr="00B540A9">
              <w:rPr>
                <w:rFonts w:ascii="Trebuchet MS" w:eastAsia="TTE2t00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0C046E2" w14:textId="77777777" w:rsidR="00182334" w:rsidRPr="00B540A9" w:rsidRDefault="00182334" w:rsidP="0018233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B6C1336" w14:textId="77777777" w:rsidR="00182334" w:rsidRPr="00B540A9" w:rsidRDefault="00182334" w:rsidP="0018233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C29C08E" w14:textId="77777777" w:rsidR="00182334" w:rsidRPr="00B540A9" w:rsidRDefault="00182334" w:rsidP="0018233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82334" w:rsidRPr="00B540A9" w14:paraId="537858BF" w14:textId="77777777" w:rsidTr="00182334">
        <w:trPr>
          <w:cantSplit/>
        </w:trPr>
        <w:tc>
          <w:tcPr>
            <w:tcW w:w="710" w:type="dxa"/>
            <w:vAlign w:val="center"/>
          </w:tcPr>
          <w:p w14:paraId="2CCD216C" w14:textId="77777777" w:rsidR="00182334" w:rsidRPr="00B540A9" w:rsidRDefault="00182334" w:rsidP="00182334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487FEE1" w14:textId="27AFE426" w:rsidR="00182334" w:rsidRPr="00B540A9" w:rsidRDefault="00182334" w:rsidP="00182334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B540A9">
              <w:rPr>
                <w:rFonts w:ascii="Trebuchet MS" w:hAnsi="Trebuchet MS" w:cs="Arial"/>
                <w:sz w:val="18"/>
                <w:szCs w:val="18"/>
              </w:rPr>
              <w:t>Gnybtai turi būti pažymėti pagal/ The clamps shall be marked according to</w:t>
            </w:r>
          </w:p>
        </w:tc>
        <w:tc>
          <w:tcPr>
            <w:tcW w:w="3687" w:type="dxa"/>
            <w:gridSpan w:val="2"/>
            <w:vAlign w:val="center"/>
          </w:tcPr>
          <w:p w14:paraId="0049E4FE" w14:textId="50A10EBB" w:rsidR="00182334" w:rsidRPr="00B540A9" w:rsidRDefault="00182334" w:rsidP="00182334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B540A9">
              <w:rPr>
                <w:rFonts w:ascii="Trebuchet MS" w:hAnsi="Trebuchet MS" w:cs="Calibri"/>
                <w:sz w:val="20"/>
                <w:szCs w:val="20"/>
              </w:rPr>
              <w:t>LST EN 61284</w:t>
            </w:r>
            <w:r w:rsidRPr="00B540A9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DE2A34A" w14:textId="77777777" w:rsidR="00182334" w:rsidRPr="00B540A9" w:rsidRDefault="00182334" w:rsidP="0018233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A9F1E81" w14:textId="77777777" w:rsidR="00182334" w:rsidRPr="00B540A9" w:rsidRDefault="00182334" w:rsidP="0018233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562342B" w14:textId="77777777" w:rsidR="00182334" w:rsidRPr="00B540A9" w:rsidRDefault="00182334" w:rsidP="0018233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82334" w:rsidRPr="00B540A9" w14:paraId="2B70E0F1" w14:textId="77777777" w:rsidTr="00182334">
        <w:trPr>
          <w:cantSplit/>
        </w:trPr>
        <w:tc>
          <w:tcPr>
            <w:tcW w:w="710" w:type="dxa"/>
            <w:vAlign w:val="center"/>
          </w:tcPr>
          <w:p w14:paraId="6540AC73" w14:textId="77777777" w:rsidR="00182334" w:rsidRPr="00B540A9" w:rsidRDefault="00182334" w:rsidP="00182334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D24A625" w14:textId="21D058E7" w:rsidR="00182334" w:rsidRPr="00B540A9" w:rsidRDefault="00182334" w:rsidP="00182334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B540A9">
              <w:rPr>
                <w:rFonts w:ascii="Trebuchet MS" w:hAnsi="Trebuchet MS" w:cs="Arial"/>
                <w:sz w:val="18"/>
                <w:szCs w:val="18"/>
              </w:rPr>
              <w:t>Tvirtinimo detalės (varžtai ir veržlės) turi būti pažymėtos pagal/ Fasteners  (bolts and nuts) shall be marked according to</w:t>
            </w:r>
          </w:p>
        </w:tc>
        <w:tc>
          <w:tcPr>
            <w:tcW w:w="3687" w:type="dxa"/>
            <w:gridSpan w:val="2"/>
            <w:vAlign w:val="center"/>
          </w:tcPr>
          <w:p w14:paraId="0206C8A4" w14:textId="50EF5A40" w:rsidR="00182334" w:rsidRPr="00B540A9" w:rsidRDefault="00182334" w:rsidP="00182334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B540A9">
              <w:rPr>
                <w:rFonts w:ascii="Trebuchet MS" w:hAnsi="Trebuchet MS" w:cs="Calibri"/>
                <w:sz w:val="20"/>
                <w:szCs w:val="20"/>
              </w:rPr>
              <w:t>EN ISO 3506</w:t>
            </w:r>
            <w:r w:rsidRPr="00B540A9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94BDDF8" w14:textId="77777777" w:rsidR="00182334" w:rsidRPr="00B540A9" w:rsidRDefault="00182334" w:rsidP="0018233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E8F5B3F" w14:textId="77777777" w:rsidR="00182334" w:rsidRPr="00B540A9" w:rsidRDefault="00182334" w:rsidP="0018233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CAC5CCC" w14:textId="77777777" w:rsidR="00182334" w:rsidRPr="00B540A9" w:rsidRDefault="00182334" w:rsidP="0018233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4FECDB79" w14:textId="77777777" w:rsidR="000D193E" w:rsidRPr="00B540A9" w:rsidRDefault="000D193E"/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168"/>
      </w:tblGrid>
      <w:tr w:rsidR="001220FF" w:rsidRPr="00B540A9" w14:paraId="014A2DB6" w14:textId="77777777" w:rsidTr="00A71AC1">
        <w:tc>
          <w:tcPr>
            <w:tcW w:w="15168" w:type="dxa"/>
            <w:vAlign w:val="center"/>
          </w:tcPr>
          <w:p w14:paraId="2EBEE6B0" w14:textId="77777777" w:rsidR="00B540A9" w:rsidRPr="00B540A9" w:rsidRDefault="00B540A9" w:rsidP="00B540A9">
            <w:pPr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B540A9">
              <w:rPr>
                <w:rFonts w:ascii="Trebuchet MS" w:hAnsi="Trebuchet MS" w:cs="Arial"/>
                <w:b/>
                <w:sz w:val="18"/>
                <w:szCs w:val="18"/>
              </w:rPr>
              <w:t>Pastabos/ Notes:</w:t>
            </w:r>
          </w:p>
          <w:p w14:paraId="6CA4CC92" w14:textId="77777777" w:rsidR="00B540A9" w:rsidRPr="00B540A9" w:rsidRDefault="00B540A9" w:rsidP="00B540A9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</w:pPr>
            <w:r w:rsidRPr="00B540A9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>Gamintojas gali vadovautis standartais ir sertifikatais lygiaverčiais šiuose reikalavimuose nurodytiems LST EN, LST EN ISO standartams ir ISO sertifikatams/ The manufacturer may follow the standards and certificates equivalent to LST EN, LST EN ISO standards and ISO certificates specified in these requirements</w:t>
            </w:r>
          </w:p>
          <w:p w14:paraId="0948E6B1" w14:textId="77777777" w:rsidR="00B540A9" w:rsidRPr="00B540A9" w:rsidRDefault="00B540A9" w:rsidP="00B540A9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</w:pPr>
          </w:p>
          <w:p w14:paraId="4CC6CC46" w14:textId="77777777" w:rsidR="00B540A9" w:rsidRPr="00B540A9" w:rsidRDefault="00B540A9" w:rsidP="00B540A9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B540A9">
              <w:rPr>
                <w:rFonts w:ascii="Trebuchet MS" w:eastAsia="TTE2t00" w:hAnsi="Trebuchet MS" w:cs="Arial"/>
                <w:sz w:val="18"/>
                <w:szCs w:val="18"/>
                <w:vertAlign w:val="superscript"/>
              </w:rPr>
              <w:t>1)</w:t>
            </w:r>
            <w:r w:rsidRPr="00B540A9">
              <w:rPr>
                <w:rFonts w:ascii="Trebuchet MS" w:hAnsi="Trebuchet MS" w:cs="Arial"/>
                <w:sz w:val="18"/>
                <w:szCs w:val="18"/>
              </w:rPr>
              <w:t xml:space="preserve"> Techniniame projekte dydžių reikšmės gali būti koreguojamos, tačiau tik griežtinant reikalavimus/ Values can be adjusted in a process of a design but only to more severe conditions;</w:t>
            </w:r>
          </w:p>
          <w:p w14:paraId="01976736" w14:textId="77777777" w:rsidR="00B540A9" w:rsidRPr="00B540A9" w:rsidRDefault="00B540A9" w:rsidP="00B540A9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B540A9">
              <w:rPr>
                <w:rFonts w:ascii="Trebuchet MS" w:eastAsia="TTE2t00" w:hAnsi="Trebuchet MS" w:cs="Arial"/>
                <w:sz w:val="18"/>
                <w:szCs w:val="18"/>
                <w:vertAlign w:val="superscript"/>
              </w:rPr>
              <w:t>2)</w:t>
            </w:r>
            <w:r w:rsidRPr="00B540A9">
              <w:rPr>
                <w:rFonts w:ascii="Trebuchet MS" w:hAnsi="Trebuchet MS" w:cs="Arial"/>
                <w:sz w:val="18"/>
                <w:szCs w:val="18"/>
              </w:rPr>
              <w:t xml:space="preserve"> Aukščiausioji įrenginio įtampa nurodyta 3.2p. neturi viršyti IEC 60038 standartinės 550kV arba 420kV įtampos/ Highest voltage for equipment specified in paragraph 3.2 may not exceed IEC 60038 standard voltage of 550kV or 420 kV;</w:t>
            </w:r>
          </w:p>
          <w:p w14:paraId="285F2490" w14:textId="77777777" w:rsidR="00B540A9" w:rsidRPr="00B540A9" w:rsidRDefault="00B540A9" w:rsidP="00B540A9">
            <w:pPr>
              <w:autoSpaceDE w:val="0"/>
              <w:autoSpaceDN w:val="0"/>
              <w:adjustRightInd w:val="0"/>
              <w:jc w:val="both"/>
              <w:rPr>
                <w:rStyle w:val="hps"/>
                <w:rFonts w:ascii="Trebuchet MS" w:hAnsi="Trebuchet MS" w:cs="Arial"/>
                <w:sz w:val="18"/>
                <w:szCs w:val="18"/>
              </w:rPr>
            </w:pPr>
          </w:p>
          <w:p w14:paraId="650A66A7" w14:textId="77777777" w:rsidR="00B540A9" w:rsidRPr="00B540A9" w:rsidRDefault="00B540A9" w:rsidP="00B540A9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B540A9">
              <w:rPr>
                <w:rFonts w:ascii="Trebuchet MS" w:hAnsi="Trebuchet MS" w:cs="Arial"/>
                <w:b/>
                <w:sz w:val="18"/>
                <w:szCs w:val="18"/>
              </w:rPr>
              <w:t>Rangovo teikiama dokumentacija reikalaujamo parametro atitikimo pagrindimui/ Documentation provided by the contractor to justify required parameter of the equipment:</w:t>
            </w:r>
          </w:p>
          <w:p w14:paraId="5B10FECD" w14:textId="77777777" w:rsidR="00B540A9" w:rsidRPr="00B540A9" w:rsidRDefault="00B540A9" w:rsidP="00B540A9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b/>
                <w:sz w:val="18"/>
                <w:szCs w:val="18"/>
              </w:rPr>
            </w:pPr>
          </w:p>
          <w:p w14:paraId="360BF6CF" w14:textId="77777777" w:rsidR="00B540A9" w:rsidRPr="00B540A9" w:rsidRDefault="00B540A9" w:rsidP="00B540A9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B540A9">
              <w:rPr>
                <w:rFonts w:ascii="Trebuchet MS" w:hAnsi="Trebuchet MS" w:cs="Arial"/>
                <w:sz w:val="18"/>
                <w:szCs w:val="18"/>
              </w:rPr>
              <w:t>a) Įrenginio gamintojo katalogo ir/ar techninių parametrų suvestinės, ir/ar brėžinio kopija/ Copy of the equipment‘s manufacturer catalogue and/or summary of technical parameters, and/or drawing of the equipment;</w:t>
            </w:r>
          </w:p>
          <w:p w14:paraId="0408321A" w14:textId="77777777" w:rsidR="00B540A9" w:rsidRPr="00B540A9" w:rsidRDefault="00B540A9" w:rsidP="00B540A9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B540A9">
              <w:rPr>
                <w:rFonts w:ascii="Trebuchet MS" w:hAnsi="Trebuchet MS" w:cs="Arial"/>
                <w:sz w:val="18"/>
                <w:szCs w:val="18"/>
              </w:rPr>
              <w:t>b) Sertifikato kopija/ copy of the certificate;</w:t>
            </w:r>
          </w:p>
          <w:p w14:paraId="4976CD30" w14:textId="77777777" w:rsidR="00B540A9" w:rsidRPr="00B540A9" w:rsidRDefault="00B540A9" w:rsidP="00B540A9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B540A9">
              <w:rPr>
                <w:rFonts w:ascii="Trebuchet MS" w:hAnsi="Trebuchet MS" w:cs="Arial"/>
                <w:sz w:val="18"/>
                <w:szCs w:val="18"/>
              </w:rPr>
              <w:t>c) Gamintojo atitikties deklaracija/ Manufacturer’s declaration of conformity;</w:t>
            </w:r>
          </w:p>
          <w:p w14:paraId="0EFFAADA" w14:textId="6DAA77B0" w:rsidR="001220FF" w:rsidRPr="00B540A9" w:rsidRDefault="00B540A9" w:rsidP="00B540A9">
            <w:pPr>
              <w:rPr>
                <w:sz w:val="18"/>
                <w:szCs w:val="18"/>
              </w:rPr>
            </w:pPr>
            <w:r w:rsidRPr="00B540A9">
              <w:rPr>
                <w:rFonts w:ascii="Trebuchet MS" w:hAnsi="Trebuchet MS" w:cs="Arial"/>
                <w:sz w:val="18"/>
                <w:szCs w:val="18"/>
              </w:rPr>
              <w:t>d) Tipo bandymų protokolo kopija/ Copy of the type test protocol.</w:t>
            </w:r>
          </w:p>
        </w:tc>
      </w:tr>
    </w:tbl>
    <w:p w14:paraId="271E0849" w14:textId="2FDD7904" w:rsidR="000C3440" w:rsidRPr="00B540A9" w:rsidRDefault="000C3440">
      <w:pPr>
        <w:spacing w:after="160" w:line="259" w:lineRule="auto"/>
      </w:pPr>
    </w:p>
    <w:sectPr w:rsidR="000C3440" w:rsidRPr="00B540A9" w:rsidSect="00B87C3E">
      <w:footerReference w:type="default" r:id="rId8"/>
      <w:pgSz w:w="16838" w:h="11906" w:orient="landscape"/>
      <w:pgMar w:top="426" w:right="536" w:bottom="567" w:left="1134" w:header="0" w:footer="14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EE912B" w14:textId="77777777" w:rsidR="0025185F" w:rsidRDefault="0025185F" w:rsidP="009137D7">
      <w:r>
        <w:separator/>
      </w:r>
    </w:p>
  </w:endnote>
  <w:endnote w:type="continuationSeparator" w:id="0">
    <w:p w14:paraId="045AC728" w14:textId="77777777" w:rsidR="0025185F" w:rsidRDefault="0025185F" w:rsidP="00913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TE2t00">
    <w:altName w:val="Arial Unicode MS"/>
    <w:panose1 w:val="00000000000000000000"/>
    <w:charset w:val="00"/>
    <w:family w:val="auto"/>
    <w:notTrueType/>
    <w:pitch w:val="default"/>
    <w:sig w:usb0="00000003" w:usb1="08080000" w:usb2="00000010" w:usb3="00000000" w:csb0="001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18"/>
        <w:szCs w:val="18"/>
      </w:rPr>
      <w:id w:val="-1246334943"/>
      <w:docPartObj>
        <w:docPartGallery w:val="Page Numbers (Bottom of Page)"/>
        <w:docPartUnique/>
      </w:docPartObj>
    </w:sdtPr>
    <w:sdtEndPr>
      <w:rPr>
        <w:rFonts w:ascii="Trebuchet MS" w:hAnsi="Trebuchet MS"/>
      </w:rPr>
    </w:sdtEndPr>
    <w:sdtContent>
      <w:p w14:paraId="3AA52727" w14:textId="77777777" w:rsidR="00CC179B" w:rsidRPr="00CC179B" w:rsidRDefault="00CC179B" w:rsidP="00CC179B">
        <w:pPr>
          <w:rPr>
            <w:rFonts w:ascii="Trebuchet MS" w:hAnsi="Trebuchet MS"/>
            <w:sz w:val="14"/>
            <w:szCs w:val="14"/>
          </w:rPr>
        </w:pPr>
        <w:r w:rsidRPr="00CC179B">
          <w:rPr>
            <w:rFonts w:ascii="Trebuchet MS" w:hAnsi="Trebuchet MS"/>
            <w:sz w:val="14"/>
            <w:szCs w:val="14"/>
          </w:rPr>
          <w:t xml:space="preserve">STANDARTINIAI TECHNINIAI REIKALAVIMAI 400-330 kV ĮTAMPOS ORO LINIJŲ DISTANCINIAMS SPYRIAMS-VIBRACIJOS SLOPINTUVAMS / </w:t>
        </w:r>
      </w:p>
      <w:p w14:paraId="6CDBCB8C" w14:textId="77777777" w:rsidR="00CC179B" w:rsidRPr="00CC179B" w:rsidRDefault="00CC179B" w:rsidP="00CC179B">
        <w:pPr>
          <w:rPr>
            <w:rFonts w:ascii="Trebuchet MS" w:hAnsi="Trebuchet MS"/>
            <w:sz w:val="14"/>
            <w:szCs w:val="14"/>
          </w:rPr>
        </w:pPr>
        <w:r w:rsidRPr="00CC179B">
          <w:rPr>
            <w:rFonts w:ascii="Trebuchet MS" w:hAnsi="Trebuchet MS"/>
            <w:sz w:val="14"/>
            <w:szCs w:val="14"/>
          </w:rPr>
          <w:t>STANDARD TECHNICAL REQUIREMENTS FOR 400-330 kV VOLTAGE RANGE OVERHEAD LINES SPACER DAMPERS</w:t>
        </w:r>
      </w:p>
      <w:p w14:paraId="73340F46" w14:textId="5BC0A048" w:rsidR="008F7340" w:rsidRPr="000D24D4" w:rsidRDefault="008F7340" w:rsidP="00E218A4">
        <w:pPr>
          <w:pStyle w:val="Footer"/>
          <w:jc w:val="center"/>
          <w:rPr>
            <w:rFonts w:ascii="Trebuchet MS" w:hAnsi="Trebuchet MS"/>
            <w:sz w:val="18"/>
            <w:szCs w:val="18"/>
          </w:rPr>
        </w:pPr>
        <w:r w:rsidRPr="000D24D4">
          <w:rPr>
            <w:rFonts w:ascii="Trebuchet MS" w:hAnsi="Trebuchet MS"/>
            <w:sz w:val="18"/>
            <w:szCs w:val="18"/>
          </w:rPr>
          <w:fldChar w:fldCharType="begin"/>
        </w:r>
        <w:r w:rsidRPr="000D24D4">
          <w:rPr>
            <w:rFonts w:ascii="Trebuchet MS" w:hAnsi="Trebuchet MS"/>
            <w:sz w:val="18"/>
            <w:szCs w:val="18"/>
          </w:rPr>
          <w:instrText>PAGE   \* MERGEFORMAT</w:instrText>
        </w:r>
        <w:r w:rsidRPr="000D24D4">
          <w:rPr>
            <w:rFonts w:ascii="Trebuchet MS" w:hAnsi="Trebuchet MS"/>
            <w:sz w:val="18"/>
            <w:szCs w:val="18"/>
          </w:rPr>
          <w:fldChar w:fldCharType="separate"/>
        </w:r>
        <w:r w:rsidRPr="000D24D4">
          <w:rPr>
            <w:rFonts w:ascii="Trebuchet MS" w:hAnsi="Trebuchet MS"/>
            <w:sz w:val="18"/>
            <w:szCs w:val="18"/>
          </w:rPr>
          <w:t>2</w:t>
        </w:r>
        <w:r w:rsidRPr="000D24D4">
          <w:rPr>
            <w:rFonts w:ascii="Trebuchet MS" w:hAnsi="Trebuchet MS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1B2863" w14:textId="77777777" w:rsidR="0025185F" w:rsidRDefault="0025185F" w:rsidP="009137D7">
      <w:r>
        <w:separator/>
      </w:r>
    </w:p>
  </w:footnote>
  <w:footnote w:type="continuationSeparator" w:id="0">
    <w:p w14:paraId="043460DA" w14:textId="77777777" w:rsidR="0025185F" w:rsidRDefault="0025185F" w:rsidP="00913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103A2"/>
    <w:multiLevelType w:val="hybridMultilevel"/>
    <w:tmpl w:val="A692D7E2"/>
    <w:lvl w:ilvl="0" w:tplc="8FFC4940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816AE"/>
    <w:multiLevelType w:val="hybridMultilevel"/>
    <w:tmpl w:val="9AB236A6"/>
    <w:lvl w:ilvl="0" w:tplc="2E8E861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F0D64"/>
    <w:multiLevelType w:val="hybridMultilevel"/>
    <w:tmpl w:val="410E491A"/>
    <w:lvl w:ilvl="0" w:tplc="E65CE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83C9F"/>
    <w:multiLevelType w:val="multilevel"/>
    <w:tmpl w:val="1ABE5DC0"/>
    <w:lvl w:ilvl="0">
      <w:start w:val="1"/>
      <w:numFmt w:val="lowerLetter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center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2C7317"/>
    <w:multiLevelType w:val="hybridMultilevel"/>
    <w:tmpl w:val="E9643C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74ED1"/>
    <w:multiLevelType w:val="hybridMultilevel"/>
    <w:tmpl w:val="D1A8B83E"/>
    <w:lvl w:ilvl="0" w:tplc="4A70FF74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D4FE5"/>
    <w:multiLevelType w:val="hybridMultilevel"/>
    <w:tmpl w:val="E2D46080"/>
    <w:lvl w:ilvl="0" w:tplc="22E040A8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23B9E"/>
    <w:multiLevelType w:val="hybridMultilevel"/>
    <w:tmpl w:val="97BEE104"/>
    <w:lvl w:ilvl="0" w:tplc="45F660B0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1313E"/>
    <w:multiLevelType w:val="hybridMultilevel"/>
    <w:tmpl w:val="4508A01E"/>
    <w:lvl w:ilvl="0" w:tplc="8FD66B1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15CFF"/>
    <w:multiLevelType w:val="hybridMultilevel"/>
    <w:tmpl w:val="9D46F2DE"/>
    <w:lvl w:ilvl="0" w:tplc="1168368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F0935"/>
    <w:multiLevelType w:val="hybridMultilevel"/>
    <w:tmpl w:val="DA1CDF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027FA"/>
    <w:multiLevelType w:val="hybridMultilevel"/>
    <w:tmpl w:val="D960F890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D4554"/>
    <w:multiLevelType w:val="hybridMultilevel"/>
    <w:tmpl w:val="AED013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783B65"/>
    <w:multiLevelType w:val="hybridMultilevel"/>
    <w:tmpl w:val="AD121746"/>
    <w:lvl w:ilvl="0" w:tplc="50DEB13A">
      <w:start w:val="1"/>
      <w:numFmt w:val="decimal"/>
      <w:lvlText w:val="10.%1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F01D6"/>
    <w:multiLevelType w:val="hybridMultilevel"/>
    <w:tmpl w:val="1A14ED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E372E8"/>
    <w:multiLevelType w:val="hybridMultilevel"/>
    <w:tmpl w:val="5BE0F49C"/>
    <w:lvl w:ilvl="0" w:tplc="B3E03F9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BE22F3"/>
    <w:multiLevelType w:val="hybridMultilevel"/>
    <w:tmpl w:val="6B90F760"/>
    <w:lvl w:ilvl="0" w:tplc="C6F65A1C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5E7420"/>
    <w:multiLevelType w:val="hybridMultilevel"/>
    <w:tmpl w:val="000AC4A4"/>
    <w:lvl w:ilvl="0" w:tplc="0B1235D8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425CB9"/>
    <w:multiLevelType w:val="hybridMultilevel"/>
    <w:tmpl w:val="F19816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3D7549"/>
    <w:multiLevelType w:val="hybridMultilevel"/>
    <w:tmpl w:val="544665C0"/>
    <w:lvl w:ilvl="0" w:tplc="33803A5C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562F63"/>
    <w:multiLevelType w:val="hybridMultilevel"/>
    <w:tmpl w:val="81CE19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96DA9"/>
    <w:multiLevelType w:val="hybridMultilevel"/>
    <w:tmpl w:val="16226164"/>
    <w:lvl w:ilvl="0" w:tplc="B21C5FBC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77398B"/>
    <w:multiLevelType w:val="hybridMultilevel"/>
    <w:tmpl w:val="CF92A9F8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B540D5"/>
    <w:multiLevelType w:val="hybridMultilevel"/>
    <w:tmpl w:val="A748F244"/>
    <w:lvl w:ilvl="0" w:tplc="EB1E78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4F6353"/>
    <w:multiLevelType w:val="hybridMultilevel"/>
    <w:tmpl w:val="881AB8FC"/>
    <w:lvl w:ilvl="0" w:tplc="43C0A83C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77521D"/>
    <w:multiLevelType w:val="hybridMultilevel"/>
    <w:tmpl w:val="7C868724"/>
    <w:lvl w:ilvl="0" w:tplc="2EDAACE0">
      <w:start w:val="1"/>
      <w:numFmt w:val="decimal"/>
      <w:lvlText w:val="3.%1"/>
      <w:lvlJc w:val="right"/>
      <w:pPr>
        <w:ind w:left="720" w:hanging="360"/>
      </w:pPr>
      <w:rPr>
        <w:rFonts w:hint="default"/>
        <w:lang w:val="lt-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E55F53"/>
    <w:multiLevelType w:val="hybridMultilevel"/>
    <w:tmpl w:val="C540D25A"/>
    <w:lvl w:ilvl="0" w:tplc="56267234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106B33"/>
    <w:multiLevelType w:val="hybridMultilevel"/>
    <w:tmpl w:val="1E70F664"/>
    <w:lvl w:ilvl="0" w:tplc="E64232C6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7A2DEB"/>
    <w:multiLevelType w:val="hybridMultilevel"/>
    <w:tmpl w:val="44E68040"/>
    <w:lvl w:ilvl="0" w:tplc="B3A0A5A6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CF6FFD"/>
    <w:multiLevelType w:val="hybridMultilevel"/>
    <w:tmpl w:val="FF36862C"/>
    <w:lvl w:ilvl="0" w:tplc="4E884434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16"/>
  </w:num>
  <w:num w:numId="5">
    <w:abstractNumId w:val="2"/>
  </w:num>
  <w:num w:numId="6">
    <w:abstractNumId w:val="13"/>
  </w:num>
  <w:num w:numId="7">
    <w:abstractNumId w:val="14"/>
  </w:num>
  <w:num w:numId="8">
    <w:abstractNumId w:val="24"/>
  </w:num>
  <w:num w:numId="9">
    <w:abstractNumId w:val="26"/>
  </w:num>
  <w:num w:numId="10">
    <w:abstractNumId w:val="7"/>
  </w:num>
  <w:num w:numId="11">
    <w:abstractNumId w:val="27"/>
  </w:num>
  <w:num w:numId="12">
    <w:abstractNumId w:val="18"/>
  </w:num>
  <w:num w:numId="13">
    <w:abstractNumId w:val="6"/>
  </w:num>
  <w:num w:numId="14">
    <w:abstractNumId w:val="12"/>
  </w:num>
  <w:num w:numId="15">
    <w:abstractNumId w:val="17"/>
  </w:num>
  <w:num w:numId="16">
    <w:abstractNumId w:val="20"/>
  </w:num>
  <w:num w:numId="17">
    <w:abstractNumId w:val="0"/>
  </w:num>
  <w:num w:numId="18">
    <w:abstractNumId w:val="30"/>
  </w:num>
  <w:num w:numId="19">
    <w:abstractNumId w:val="23"/>
  </w:num>
  <w:num w:numId="20">
    <w:abstractNumId w:val="28"/>
  </w:num>
  <w:num w:numId="21">
    <w:abstractNumId w:val="22"/>
  </w:num>
  <w:num w:numId="22">
    <w:abstractNumId w:val="1"/>
  </w:num>
  <w:num w:numId="23">
    <w:abstractNumId w:val="10"/>
  </w:num>
  <w:num w:numId="24">
    <w:abstractNumId w:val="11"/>
  </w:num>
  <w:num w:numId="25">
    <w:abstractNumId w:val="5"/>
  </w:num>
  <w:num w:numId="26">
    <w:abstractNumId w:val="29"/>
  </w:num>
  <w:num w:numId="27">
    <w:abstractNumId w:val="21"/>
  </w:num>
  <w:num w:numId="28">
    <w:abstractNumId w:val="25"/>
  </w:num>
  <w:num w:numId="29">
    <w:abstractNumId w:val="19"/>
  </w:num>
  <w:num w:numId="30">
    <w:abstractNumId w:val="15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7E"/>
    <w:rsid w:val="00002B59"/>
    <w:rsid w:val="00002F82"/>
    <w:rsid w:val="000133F3"/>
    <w:rsid w:val="00036C21"/>
    <w:rsid w:val="0003744A"/>
    <w:rsid w:val="00041261"/>
    <w:rsid w:val="0004477B"/>
    <w:rsid w:val="00064A60"/>
    <w:rsid w:val="00070B97"/>
    <w:rsid w:val="00073A41"/>
    <w:rsid w:val="000749F4"/>
    <w:rsid w:val="00077ED5"/>
    <w:rsid w:val="000823F3"/>
    <w:rsid w:val="00086C79"/>
    <w:rsid w:val="00086D86"/>
    <w:rsid w:val="00087A3F"/>
    <w:rsid w:val="0009308B"/>
    <w:rsid w:val="000A1CE7"/>
    <w:rsid w:val="000B657E"/>
    <w:rsid w:val="000B7886"/>
    <w:rsid w:val="000C3440"/>
    <w:rsid w:val="000D193E"/>
    <w:rsid w:val="000D24D4"/>
    <w:rsid w:val="000E0EF9"/>
    <w:rsid w:val="000F1F03"/>
    <w:rsid w:val="000F39B7"/>
    <w:rsid w:val="000F3E6F"/>
    <w:rsid w:val="00103C8B"/>
    <w:rsid w:val="001158A8"/>
    <w:rsid w:val="00121791"/>
    <w:rsid w:val="001220FF"/>
    <w:rsid w:val="00132A54"/>
    <w:rsid w:val="0014082D"/>
    <w:rsid w:val="00147E3C"/>
    <w:rsid w:val="00150EBE"/>
    <w:rsid w:val="0015356B"/>
    <w:rsid w:val="00167AA7"/>
    <w:rsid w:val="00173CE3"/>
    <w:rsid w:val="00173DA5"/>
    <w:rsid w:val="00180279"/>
    <w:rsid w:val="001807E3"/>
    <w:rsid w:val="00182334"/>
    <w:rsid w:val="00182C35"/>
    <w:rsid w:val="00182C8F"/>
    <w:rsid w:val="00184B92"/>
    <w:rsid w:val="00185AAA"/>
    <w:rsid w:val="00196AEA"/>
    <w:rsid w:val="001A3A2B"/>
    <w:rsid w:val="001A4867"/>
    <w:rsid w:val="001A5DF6"/>
    <w:rsid w:val="001B4300"/>
    <w:rsid w:val="001D1797"/>
    <w:rsid w:val="001E3AA5"/>
    <w:rsid w:val="001F76F7"/>
    <w:rsid w:val="00202168"/>
    <w:rsid w:val="00221260"/>
    <w:rsid w:val="00225075"/>
    <w:rsid w:val="00233C35"/>
    <w:rsid w:val="002441B3"/>
    <w:rsid w:val="0025185F"/>
    <w:rsid w:val="002549B4"/>
    <w:rsid w:val="002600BD"/>
    <w:rsid w:val="00261588"/>
    <w:rsid w:val="002639ED"/>
    <w:rsid w:val="00265EF6"/>
    <w:rsid w:val="00265F37"/>
    <w:rsid w:val="002668D3"/>
    <w:rsid w:val="00266CE9"/>
    <w:rsid w:val="00270E52"/>
    <w:rsid w:val="00271698"/>
    <w:rsid w:val="002804D9"/>
    <w:rsid w:val="00284A79"/>
    <w:rsid w:val="002854BD"/>
    <w:rsid w:val="00293206"/>
    <w:rsid w:val="0029504F"/>
    <w:rsid w:val="00296E1F"/>
    <w:rsid w:val="002973FE"/>
    <w:rsid w:val="002A34A6"/>
    <w:rsid w:val="002B4713"/>
    <w:rsid w:val="002C26AE"/>
    <w:rsid w:val="002E5235"/>
    <w:rsid w:val="002F3204"/>
    <w:rsid w:val="003071A6"/>
    <w:rsid w:val="00323272"/>
    <w:rsid w:val="00324640"/>
    <w:rsid w:val="00325DFF"/>
    <w:rsid w:val="003432FF"/>
    <w:rsid w:val="00360921"/>
    <w:rsid w:val="00363B2F"/>
    <w:rsid w:val="00363F24"/>
    <w:rsid w:val="00365BF7"/>
    <w:rsid w:val="00366146"/>
    <w:rsid w:val="00373E67"/>
    <w:rsid w:val="003A63CA"/>
    <w:rsid w:val="003B47BC"/>
    <w:rsid w:val="003C7880"/>
    <w:rsid w:val="003E0447"/>
    <w:rsid w:val="003E5F4D"/>
    <w:rsid w:val="003E77A4"/>
    <w:rsid w:val="003F1A9D"/>
    <w:rsid w:val="003F245F"/>
    <w:rsid w:val="003F601D"/>
    <w:rsid w:val="00403961"/>
    <w:rsid w:val="004056D5"/>
    <w:rsid w:val="00414DF5"/>
    <w:rsid w:val="00425615"/>
    <w:rsid w:val="00447985"/>
    <w:rsid w:val="004565FC"/>
    <w:rsid w:val="0046255C"/>
    <w:rsid w:val="0046301B"/>
    <w:rsid w:val="00486C04"/>
    <w:rsid w:val="00490D52"/>
    <w:rsid w:val="00492FE8"/>
    <w:rsid w:val="00493487"/>
    <w:rsid w:val="004B3179"/>
    <w:rsid w:val="004B6E88"/>
    <w:rsid w:val="004C1C33"/>
    <w:rsid w:val="004C47F3"/>
    <w:rsid w:val="004F3FE6"/>
    <w:rsid w:val="004F50BB"/>
    <w:rsid w:val="004F6E5A"/>
    <w:rsid w:val="00506189"/>
    <w:rsid w:val="0051243D"/>
    <w:rsid w:val="005203C9"/>
    <w:rsid w:val="00520BE9"/>
    <w:rsid w:val="00521F62"/>
    <w:rsid w:val="00527081"/>
    <w:rsid w:val="00562056"/>
    <w:rsid w:val="00582B8C"/>
    <w:rsid w:val="005B2D22"/>
    <w:rsid w:val="005C53D6"/>
    <w:rsid w:val="005E0554"/>
    <w:rsid w:val="005E346D"/>
    <w:rsid w:val="005F374E"/>
    <w:rsid w:val="005F7A5D"/>
    <w:rsid w:val="00603DFC"/>
    <w:rsid w:val="0060593F"/>
    <w:rsid w:val="00606DDF"/>
    <w:rsid w:val="00610686"/>
    <w:rsid w:val="00614ADE"/>
    <w:rsid w:val="00620728"/>
    <w:rsid w:val="0062373D"/>
    <w:rsid w:val="0062518E"/>
    <w:rsid w:val="00644E20"/>
    <w:rsid w:val="00644E72"/>
    <w:rsid w:val="00646EB0"/>
    <w:rsid w:val="006509BB"/>
    <w:rsid w:val="00651854"/>
    <w:rsid w:val="00653726"/>
    <w:rsid w:val="006578B2"/>
    <w:rsid w:val="00666F8A"/>
    <w:rsid w:val="00675EEE"/>
    <w:rsid w:val="006769A8"/>
    <w:rsid w:val="00690948"/>
    <w:rsid w:val="006A6B05"/>
    <w:rsid w:val="006B7155"/>
    <w:rsid w:val="006C237A"/>
    <w:rsid w:val="006C55FA"/>
    <w:rsid w:val="006D1A05"/>
    <w:rsid w:val="006F210E"/>
    <w:rsid w:val="006F2709"/>
    <w:rsid w:val="006F6E09"/>
    <w:rsid w:val="007056F6"/>
    <w:rsid w:val="007131A9"/>
    <w:rsid w:val="007146B5"/>
    <w:rsid w:val="00716047"/>
    <w:rsid w:val="0071792D"/>
    <w:rsid w:val="0072713F"/>
    <w:rsid w:val="00730D45"/>
    <w:rsid w:val="00731BAB"/>
    <w:rsid w:val="00743779"/>
    <w:rsid w:val="007471A7"/>
    <w:rsid w:val="0075101C"/>
    <w:rsid w:val="00756841"/>
    <w:rsid w:val="00760494"/>
    <w:rsid w:val="00766D91"/>
    <w:rsid w:val="00773423"/>
    <w:rsid w:val="007748F1"/>
    <w:rsid w:val="007832FC"/>
    <w:rsid w:val="007A0127"/>
    <w:rsid w:val="007A4656"/>
    <w:rsid w:val="007B0907"/>
    <w:rsid w:val="007C2F47"/>
    <w:rsid w:val="007C56D6"/>
    <w:rsid w:val="007C73EF"/>
    <w:rsid w:val="007D05E8"/>
    <w:rsid w:val="007D1F49"/>
    <w:rsid w:val="007D4533"/>
    <w:rsid w:val="007E0997"/>
    <w:rsid w:val="007F031A"/>
    <w:rsid w:val="007F0B8D"/>
    <w:rsid w:val="007F49CB"/>
    <w:rsid w:val="007F5CE0"/>
    <w:rsid w:val="007F7469"/>
    <w:rsid w:val="00804322"/>
    <w:rsid w:val="00814ECD"/>
    <w:rsid w:val="0081538D"/>
    <w:rsid w:val="00817A12"/>
    <w:rsid w:val="00823AA2"/>
    <w:rsid w:val="0083119F"/>
    <w:rsid w:val="0083625F"/>
    <w:rsid w:val="0084659A"/>
    <w:rsid w:val="00846D33"/>
    <w:rsid w:val="00853C4C"/>
    <w:rsid w:val="00854F7B"/>
    <w:rsid w:val="00885271"/>
    <w:rsid w:val="008966D5"/>
    <w:rsid w:val="00896E66"/>
    <w:rsid w:val="008B027C"/>
    <w:rsid w:val="008B5A33"/>
    <w:rsid w:val="008C3317"/>
    <w:rsid w:val="008C4B47"/>
    <w:rsid w:val="008E18C5"/>
    <w:rsid w:val="008F7340"/>
    <w:rsid w:val="0090087F"/>
    <w:rsid w:val="00901AB5"/>
    <w:rsid w:val="00902EB8"/>
    <w:rsid w:val="00904AE0"/>
    <w:rsid w:val="009135E1"/>
    <w:rsid w:val="009137D7"/>
    <w:rsid w:val="00913EEC"/>
    <w:rsid w:val="00916787"/>
    <w:rsid w:val="00925820"/>
    <w:rsid w:val="00936541"/>
    <w:rsid w:val="009413DA"/>
    <w:rsid w:val="00942779"/>
    <w:rsid w:val="009452E0"/>
    <w:rsid w:val="009470E6"/>
    <w:rsid w:val="009619C8"/>
    <w:rsid w:val="0098137A"/>
    <w:rsid w:val="00991880"/>
    <w:rsid w:val="009923F8"/>
    <w:rsid w:val="009B69D4"/>
    <w:rsid w:val="009C256C"/>
    <w:rsid w:val="009C33EF"/>
    <w:rsid w:val="009C4797"/>
    <w:rsid w:val="009D3DEA"/>
    <w:rsid w:val="009D6626"/>
    <w:rsid w:val="009E27E7"/>
    <w:rsid w:val="00A15E00"/>
    <w:rsid w:val="00A361E4"/>
    <w:rsid w:val="00A41DA1"/>
    <w:rsid w:val="00A424ED"/>
    <w:rsid w:val="00A63ABA"/>
    <w:rsid w:val="00A667E3"/>
    <w:rsid w:val="00A66EA1"/>
    <w:rsid w:val="00A679BD"/>
    <w:rsid w:val="00A71AC1"/>
    <w:rsid w:val="00A90C1A"/>
    <w:rsid w:val="00A91B32"/>
    <w:rsid w:val="00A97DD0"/>
    <w:rsid w:val="00AB22E5"/>
    <w:rsid w:val="00AB4920"/>
    <w:rsid w:val="00AB71C0"/>
    <w:rsid w:val="00AB724F"/>
    <w:rsid w:val="00AC18C1"/>
    <w:rsid w:val="00AD1648"/>
    <w:rsid w:val="00AD4945"/>
    <w:rsid w:val="00AD4CE4"/>
    <w:rsid w:val="00AE2918"/>
    <w:rsid w:val="00AF283F"/>
    <w:rsid w:val="00AF5AD7"/>
    <w:rsid w:val="00B22EDF"/>
    <w:rsid w:val="00B240C7"/>
    <w:rsid w:val="00B52356"/>
    <w:rsid w:val="00B540A9"/>
    <w:rsid w:val="00B56E68"/>
    <w:rsid w:val="00B62809"/>
    <w:rsid w:val="00B677A6"/>
    <w:rsid w:val="00B80EA4"/>
    <w:rsid w:val="00B82CA0"/>
    <w:rsid w:val="00B87C3E"/>
    <w:rsid w:val="00BA4719"/>
    <w:rsid w:val="00BA67C0"/>
    <w:rsid w:val="00BA7AF2"/>
    <w:rsid w:val="00BC212A"/>
    <w:rsid w:val="00BE7CA1"/>
    <w:rsid w:val="00C00E4B"/>
    <w:rsid w:val="00C069D1"/>
    <w:rsid w:val="00C06FF8"/>
    <w:rsid w:val="00C0766A"/>
    <w:rsid w:val="00C30890"/>
    <w:rsid w:val="00C3656A"/>
    <w:rsid w:val="00C36DC8"/>
    <w:rsid w:val="00C4140F"/>
    <w:rsid w:val="00C4169E"/>
    <w:rsid w:val="00C62239"/>
    <w:rsid w:val="00C665DC"/>
    <w:rsid w:val="00C74F49"/>
    <w:rsid w:val="00C835D1"/>
    <w:rsid w:val="00C91E27"/>
    <w:rsid w:val="00C92A8D"/>
    <w:rsid w:val="00C92B6D"/>
    <w:rsid w:val="00CA340E"/>
    <w:rsid w:val="00CA6654"/>
    <w:rsid w:val="00CC179B"/>
    <w:rsid w:val="00CD67F3"/>
    <w:rsid w:val="00CD6A3A"/>
    <w:rsid w:val="00CE4107"/>
    <w:rsid w:val="00CF17B3"/>
    <w:rsid w:val="00CF4020"/>
    <w:rsid w:val="00CF4D65"/>
    <w:rsid w:val="00CF51AE"/>
    <w:rsid w:val="00D011AD"/>
    <w:rsid w:val="00D0162A"/>
    <w:rsid w:val="00D017FC"/>
    <w:rsid w:val="00D03A82"/>
    <w:rsid w:val="00D1127C"/>
    <w:rsid w:val="00D12F12"/>
    <w:rsid w:val="00D323CD"/>
    <w:rsid w:val="00D35215"/>
    <w:rsid w:val="00D35788"/>
    <w:rsid w:val="00D5148A"/>
    <w:rsid w:val="00D539DF"/>
    <w:rsid w:val="00D55F1A"/>
    <w:rsid w:val="00D6497D"/>
    <w:rsid w:val="00D7346F"/>
    <w:rsid w:val="00D742C1"/>
    <w:rsid w:val="00D824A8"/>
    <w:rsid w:val="00D845C5"/>
    <w:rsid w:val="00DA28A7"/>
    <w:rsid w:val="00DB2E5E"/>
    <w:rsid w:val="00DC3CA6"/>
    <w:rsid w:val="00DD2E54"/>
    <w:rsid w:val="00DE20ED"/>
    <w:rsid w:val="00DE5F99"/>
    <w:rsid w:val="00DE6D38"/>
    <w:rsid w:val="00E1472A"/>
    <w:rsid w:val="00E218A4"/>
    <w:rsid w:val="00E2208B"/>
    <w:rsid w:val="00E22F2E"/>
    <w:rsid w:val="00E27D9B"/>
    <w:rsid w:val="00E30361"/>
    <w:rsid w:val="00E4695D"/>
    <w:rsid w:val="00E532FB"/>
    <w:rsid w:val="00E56A2E"/>
    <w:rsid w:val="00E57403"/>
    <w:rsid w:val="00E705FD"/>
    <w:rsid w:val="00E94373"/>
    <w:rsid w:val="00EA2749"/>
    <w:rsid w:val="00EB3AF9"/>
    <w:rsid w:val="00EC1C2E"/>
    <w:rsid w:val="00ED3397"/>
    <w:rsid w:val="00ED4493"/>
    <w:rsid w:val="00EE188C"/>
    <w:rsid w:val="00EF43EE"/>
    <w:rsid w:val="00F02DD4"/>
    <w:rsid w:val="00F03218"/>
    <w:rsid w:val="00F079D9"/>
    <w:rsid w:val="00F14ED4"/>
    <w:rsid w:val="00F17BF1"/>
    <w:rsid w:val="00F275BC"/>
    <w:rsid w:val="00F346B9"/>
    <w:rsid w:val="00F41977"/>
    <w:rsid w:val="00F43ACB"/>
    <w:rsid w:val="00F4648A"/>
    <w:rsid w:val="00F50D9C"/>
    <w:rsid w:val="00F62346"/>
    <w:rsid w:val="00F73587"/>
    <w:rsid w:val="00F761D0"/>
    <w:rsid w:val="00F849D6"/>
    <w:rsid w:val="00F953AE"/>
    <w:rsid w:val="00F9593F"/>
    <w:rsid w:val="00FA0CCD"/>
    <w:rsid w:val="00FC1B44"/>
    <w:rsid w:val="00FC5740"/>
    <w:rsid w:val="00FD5C2B"/>
    <w:rsid w:val="00FE2207"/>
    <w:rsid w:val="00FE337B"/>
    <w:rsid w:val="00FE3EBB"/>
    <w:rsid w:val="00FE4D60"/>
    <w:rsid w:val="00FE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2D8293"/>
  <w15:chartTrackingRefBased/>
  <w15:docId w15:val="{27319B46-5837-44CC-BB5C-CEFC107E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57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6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65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3A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A41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hps">
    <w:name w:val="hps"/>
    <w:rsid w:val="005E346D"/>
  </w:style>
  <w:style w:type="character" w:customStyle="1" w:styleId="tlid-translation">
    <w:name w:val="tlid-translation"/>
    <w:basedOn w:val="DefaultParagraphFont"/>
    <w:rsid w:val="0060593F"/>
  </w:style>
  <w:style w:type="paragraph" w:styleId="Header">
    <w:name w:val="header"/>
    <w:basedOn w:val="Normal"/>
    <w:link w:val="HeaderChar"/>
    <w:uiPriority w:val="99"/>
    <w:unhideWhenUsed/>
    <w:rsid w:val="000C344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344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9137D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7D7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106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6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686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6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686"/>
    <w:rPr>
      <w:rFonts w:ascii="Times New Roman" w:eastAsia="Times New Roman" w:hAnsi="Times New Roman" w:cs="Times New Roman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2B30E6A1EED2DB40AD4D240E740AD26C" ma:contentTypeVersion="3" ma:contentTypeDescription="" ma:contentTypeScope="" ma:versionID="4abe2de843d6fb91e55167c1f27c7643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e81c722ed7a64055dcee8e4a655cc222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8896280-883f-49e1-8f2c-86b01e3ff616">PVIS-2004230962-100</_dlc_DocId>
    <_dlc_DocIdUrl xmlns="58896280-883f-49e1-8f2c-86b01e3ff616">
      <Url>https://projektai.intranet.litgrid.eu/PWA/330kV EPL Darbėnai - Bitėnai statyba/_layouts/15/DocIdRedir.aspx?ID=PVIS-2004230962-100</Url>
      <Description>PVIS-2004230962-100</Description>
    </_dlc_DocIdUrl>
    <Lygiagretus xmlns="58896280-883f-49e1-8f2c-86b01e3ff616">
      <UserInfo>
        <DisplayName/>
        <AccountId xsi:nil="true"/>
        <AccountType/>
      </UserInfo>
    </Lygiagretus>
    <Nuoseklūs xmlns="58896280-883f-49e1-8f2c-86b01e3ff616">
      <UserInfo>
        <DisplayName/>
        <AccountId xsi:nil="true"/>
        <AccountType/>
      </UserInfo>
    </Nuoseklūs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7AC0B119-8D0F-4B2C-9519-8FFB970407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2F9BFC-1C34-4577-88D1-C19253236194}"/>
</file>

<file path=customXml/itemProps3.xml><?xml version="1.0" encoding="utf-8"?>
<ds:datastoreItem xmlns:ds="http://schemas.openxmlformats.org/officeDocument/2006/customXml" ds:itemID="{43563940-0C1C-44FF-A69F-970A3991DCC0}"/>
</file>

<file path=customXml/itemProps4.xml><?xml version="1.0" encoding="utf-8"?>
<ds:datastoreItem xmlns:ds="http://schemas.openxmlformats.org/officeDocument/2006/customXml" ds:itemID="{25EA9A79-DB03-4EA4-AD9A-BFBDE61A865A}"/>
</file>

<file path=customXml/itemProps5.xml><?xml version="1.0" encoding="utf-8"?>
<ds:datastoreItem xmlns:ds="http://schemas.openxmlformats.org/officeDocument/2006/customXml" ds:itemID="{1136C71E-76A5-418A-9148-6032B82B08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3459</Words>
  <Characters>1972</Characters>
  <Application>Microsoft Office Word</Application>
  <DocSecurity>0</DocSecurity>
  <Lines>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Romanas Mikalauskas</dc:creator>
  <cp:keywords/>
  <dc:description/>
  <cp:lastModifiedBy>Deividas Šliuoža</cp:lastModifiedBy>
  <cp:revision>63</cp:revision>
  <cp:lastPrinted>2019-11-13T13:11:00Z</cp:lastPrinted>
  <dcterms:created xsi:type="dcterms:W3CDTF">2020-01-22T13:27:00Z</dcterms:created>
  <dcterms:modified xsi:type="dcterms:W3CDTF">2020-05-28T09:40:00Z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a3d55918-e8fb-4b9f-a217-18ef238a2d09</vt:lpwstr>
  </property>
  <property fmtid="{D5CDD505-2E9C-101B-9397-08002B2CF9AE}" pid="3" name="ContentTypeId">
    <vt:lpwstr>0x01010066872F3CC8F7D84995438B893169A08002002B30E6A1EED2DB40AD4D240E740AD26C</vt:lpwstr>
  </property>
</Properties>
</file>