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E3028" w14:textId="3347B19B" w:rsidR="00AF1062" w:rsidRPr="00FF62BC" w:rsidRDefault="00745CF3" w:rsidP="00AF1062">
      <w:pPr>
        <w:spacing w:after="0" w:line="240" w:lineRule="auto"/>
        <w:jc w:val="center"/>
        <w:rPr>
          <w:b/>
          <w:sz w:val="22"/>
        </w:rPr>
      </w:pPr>
      <w:r w:rsidRPr="00FF62BC">
        <w:rPr>
          <w:b/>
          <w:sz w:val="22"/>
        </w:rPr>
        <w:t xml:space="preserve">PREKIŲ PIRKIMO - PARDAVIMO </w:t>
      </w:r>
      <w:r w:rsidR="00AF1062" w:rsidRPr="00FF62BC">
        <w:rPr>
          <w:b/>
          <w:sz w:val="22"/>
        </w:rPr>
        <w:t>SUTART</w:t>
      </w:r>
      <w:r w:rsidR="000720B6" w:rsidRPr="00FF62BC">
        <w:rPr>
          <w:b/>
          <w:sz w:val="22"/>
        </w:rPr>
        <w:t xml:space="preserve">IS NR. </w:t>
      </w:r>
      <w:bookmarkStart w:id="0" w:name="_Hlk102657271"/>
      <w:r w:rsidR="00AD419D">
        <w:rPr>
          <w:b/>
          <w:sz w:val="22"/>
        </w:rPr>
        <w:t>LTS656/22</w:t>
      </w:r>
      <w:bookmarkEnd w:id="0"/>
    </w:p>
    <w:p w14:paraId="0856978F" w14:textId="77777777" w:rsidR="007A779D" w:rsidRPr="00FF62BC" w:rsidRDefault="007A779D" w:rsidP="00AF1062">
      <w:pPr>
        <w:spacing w:after="0" w:line="240" w:lineRule="auto"/>
        <w:jc w:val="center"/>
        <w:rPr>
          <w:sz w:val="22"/>
        </w:rPr>
      </w:pPr>
    </w:p>
    <w:p w14:paraId="23CA2468" w14:textId="32BECFE8" w:rsidR="00AF1062" w:rsidRPr="00FF62BC" w:rsidRDefault="003A1DBE" w:rsidP="00AF1062">
      <w:pPr>
        <w:spacing w:after="0" w:line="240" w:lineRule="auto"/>
        <w:jc w:val="center"/>
        <w:rPr>
          <w:sz w:val="22"/>
        </w:rPr>
      </w:pPr>
      <w:r w:rsidRPr="00FF62BC">
        <w:rPr>
          <w:sz w:val="22"/>
        </w:rPr>
        <w:t>20</w:t>
      </w:r>
      <w:r w:rsidR="00C92E86" w:rsidRPr="00FF62BC">
        <w:rPr>
          <w:sz w:val="22"/>
        </w:rPr>
        <w:t>2</w:t>
      </w:r>
      <w:r w:rsidR="00145A15" w:rsidRPr="00FF62BC">
        <w:rPr>
          <w:sz w:val="22"/>
        </w:rPr>
        <w:t>2</w:t>
      </w:r>
      <w:r w:rsidR="00AF1062" w:rsidRPr="00FF62BC">
        <w:rPr>
          <w:sz w:val="22"/>
        </w:rPr>
        <w:t xml:space="preserve"> m. </w:t>
      </w:r>
      <w:r w:rsidR="00AD419D">
        <w:rPr>
          <w:sz w:val="22"/>
        </w:rPr>
        <w:t>gegužės</w:t>
      </w:r>
      <w:r w:rsidR="00AF1062" w:rsidRPr="00FF62BC">
        <w:rPr>
          <w:sz w:val="22"/>
        </w:rPr>
        <w:t xml:space="preserve">  mėn</w:t>
      </w:r>
      <w:r w:rsidR="00AD419D">
        <w:rPr>
          <w:sz w:val="22"/>
        </w:rPr>
        <w:t>.</w:t>
      </w:r>
    </w:p>
    <w:p w14:paraId="1CE37443" w14:textId="77777777" w:rsidR="00AF1062" w:rsidRPr="00FF62BC" w:rsidRDefault="00AF1062" w:rsidP="00AF1062">
      <w:pPr>
        <w:pStyle w:val="Pavadinimas"/>
        <w:rPr>
          <w:b w:val="0"/>
          <w:sz w:val="22"/>
          <w:szCs w:val="22"/>
        </w:rPr>
      </w:pPr>
      <w:r w:rsidRPr="00FF62BC">
        <w:rPr>
          <w:b w:val="0"/>
          <w:sz w:val="22"/>
          <w:szCs w:val="22"/>
        </w:rPr>
        <w:t>Vilnius</w:t>
      </w:r>
    </w:p>
    <w:p w14:paraId="7CE17C20" w14:textId="77777777" w:rsidR="00AF1062" w:rsidRPr="00FF62BC" w:rsidRDefault="00AF1062" w:rsidP="00AF1062">
      <w:pPr>
        <w:spacing w:after="0" w:line="240" w:lineRule="auto"/>
        <w:jc w:val="both"/>
        <w:rPr>
          <w:sz w:val="22"/>
        </w:rPr>
      </w:pPr>
    </w:p>
    <w:p w14:paraId="7163CC23" w14:textId="5937CBFB" w:rsidR="00AF1062" w:rsidRPr="00FF62BC" w:rsidRDefault="00145A15" w:rsidP="00AF1062">
      <w:pPr>
        <w:pStyle w:val="Pagrindinistekstas0"/>
        <w:spacing w:after="0" w:line="240" w:lineRule="auto"/>
        <w:ind w:firstLine="567"/>
        <w:jc w:val="both"/>
        <w:rPr>
          <w:sz w:val="22"/>
        </w:rPr>
      </w:pPr>
      <w:bookmarkStart w:id="1" w:name="_Hlk101940355"/>
      <w:r w:rsidRPr="00FF62BC">
        <w:rPr>
          <w:b/>
          <w:noProof/>
          <w:sz w:val="22"/>
        </w:rPr>
        <w:t>UAB „Litesko“</w:t>
      </w:r>
      <w:r w:rsidRPr="00FF62BC">
        <w:rPr>
          <w:noProof/>
          <w:sz w:val="22"/>
        </w:rPr>
        <w:t>,</w:t>
      </w:r>
      <w:r w:rsidRPr="00FF62BC">
        <w:rPr>
          <w:sz w:val="22"/>
        </w:rPr>
        <w:t xml:space="preserve"> juridinio asmens kodas </w:t>
      </w:r>
      <w:r w:rsidRPr="00FF62BC">
        <w:rPr>
          <w:rFonts w:eastAsia="Times New Roman"/>
          <w:sz w:val="22"/>
          <w:szCs w:val="24"/>
        </w:rPr>
        <w:t>110818317</w:t>
      </w:r>
      <w:r w:rsidRPr="00FF62BC">
        <w:rPr>
          <w:rFonts w:eastAsia="Times New Roman"/>
          <w:sz w:val="22"/>
        </w:rPr>
        <w:t xml:space="preserve">, registruotos buveinės adresas </w:t>
      </w:r>
      <w:r w:rsidRPr="00FF62BC">
        <w:rPr>
          <w:rFonts w:eastAsia="Times New Roman"/>
          <w:sz w:val="22"/>
          <w:szCs w:val="24"/>
        </w:rPr>
        <w:t>Konstitucijos pr. 7,  LT- 09308 Vilnius</w:t>
      </w:r>
      <w:r w:rsidRPr="00FF62BC">
        <w:rPr>
          <w:rFonts w:eastAsia="Times New Roman"/>
          <w:sz w:val="22"/>
        </w:rPr>
        <w:t xml:space="preserve">, </w:t>
      </w:r>
      <w:r w:rsidRPr="00FF62BC">
        <w:rPr>
          <w:sz w:val="22"/>
        </w:rPr>
        <w:t>atstovaujama</w:t>
      </w:r>
      <w:r w:rsidR="002A6A34">
        <w:rPr>
          <w:sz w:val="22"/>
        </w:rPr>
        <w:t xml:space="preserve"> </w:t>
      </w:r>
      <w:r w:rsidR="002A6A34" w:rsidRPr="00FF62BC">
        <w:rPr>
          <w:sz w:val="22"/>
        </w:rPr>
        <w:t>generalinio direktoriaus</w:t>
      </w:r>
      <w:r w:rsidR="002A6A34">
        <w:rPr>
          <w:sz w:val="22"/>
        </w:rPr>
        <w:t xml:space="preserve">                              </w:t>
      </w:r>
      <w:r w:rsidRPr="00FF62BC">
        <w:rPr>
          <w:sz w:val="22"/>
        </w:rPr>
        <w:t xml:space="preserve">, veikiančio pagal </w:t>
      </w:r>
      <w:sdt>
        <w:sdtPr>
          <w:rPr>
            <w:sz w:val="22"/>
          </w:rPr>
          <w:id w:val="-810027462"/>
          <w:placeholder>
            <w:docPart w:val="371790A56DB144728D34DE542F60A8D5"/>
          </w:placeholder>
          <w:dropDownList>
            <w:listItem w:value="Choose an item."/>
            <w:listItem w:displayText="2011 m. rugsėjo 26 d. generalinio direktoriaus įsakymą Nr. 2011-01P/271" w:value="2011 m. rugsėjo 26 d. generalinio direktoriaus įsakymą Nr. 2011-01P/271"/>
            <w:listItem w:displayText="įmonės įstatus" w:value="įmonės įstatus"/>
          </w:dropDownList>
        </w:sdtPr>
        <w:sdtEndPr/>
        <w:sdtContent>
          <w:r w:rsidRPr="00FF62BC">
            <w:rPr>
              <w:sz w:val="22"/>
            </w:rPr>
            <w:t>įmonės įstatus</w:t>
          </w:r>
        </w:sdtContent>
      </w:sdt>
      <w:r w:rsidRPr="00FF62BC">
        <w:rPr>
          <w:sz w:val="22"/>
        </w:rPr>
        <w:t>, toliau vadinama „</w:t>
      </w:r>
      <w:r w:rsidRPr="00FF62BC">
        <w:rPr>
          <w:b/>
          <w:sz w:val="22"/>
        </w:rPr>
        <w:t>Pirkėju</w:t>
      </w:r>
      <w:r w:rsidRPr="00FF62BC">
        <w:rPr>
          <w:sz w:val="22"/>
        </w:rPr>
        <w:t xml:space="preserve">“, ir </w:t>
      </w:r>
      <w:r w:rsidRPr="00FF62BC">
        <w:rPr>
          <w:b/>
          <w:sz w:val="22"/>
          <w:lang w:eastAsia="ar-SA"/>
        </w:rPr>
        <w:t>UAB „</w:t>
      </w:r>
      <w:proofErr w:type="spellStart"/>
      <w:r w:rsidRPr="00FF62BC">
        <w:rPr>
          <w:b/>
          <w:sz w:val="22"/>
          <w:lang w:eastAsia="ar-SA"/>
        </w:rPr>
        <w:t>Bikuvos</w:t>
      </w:r>
      <w:proofErr w:type="spellEnd"/>
      <w:r w:rsidRPr="00FF62BC">
        <w:rPr>
          <w:b/>
          <w:sz w:val="22"/>
          <w:lang w:eastAsia="ar-SA"/>
        </w:rPr>
        <w:t>“ prekyba</w:t>
      </w:r>
      <w:r w:rsidRPr="00FF62BC">
        <w:rPr>
          <w:sz w:val="22"/>
          <w:lang w:eastAsia="ar-SA"/>
        </w:rPr>
        <w:t xml:space="preserve">, juridinio asmens kodas 284088150, registruotos buveinės adresas Parodos g. 6, Biržai, LT-41136 atstovaujama Biržų padalinio vadovo </w:t>
      </w:r>
      <w:r w:rsidR="002A6A34">
        <w:rPr>
          <w:sz w:val="22"/>
          <w:lang w:eastAsia="ar-SA"/>
        </w:rPr>
        <w:t xml:space="preserve">                       </w:t>
      </w:r>
      <w:r w:rsidRPr="00FF62BC">
        <w:rPr>
          <w:sz w:val="22"/>
          <w:lang w:eastAsia="ar-SA"/>
        </w:rPr>
        <w:t>, veikiančio pagal 2021 m. birželio 4 d. įgaliojimą</w:t>
      </w:r>
      <w:bookmarkEnd w:id="1"/>
      <w:r w:rsidR="00AF1062" w:rsidRPr="00FF62BC">
        <w:rPr>
          <w:sz w:val="22"/>
        </w:rPr>
        <w:t>, toliau vadinama „</w:t>
      </w:r>
      <w:r w:rsidR="00AF1062" w:rsidRPr="00FF62BC">
        <w:rPr>
          <w:b/>
          <w:sz w:val="22"/>
        </w:rPr>
        <w:t>Pardavėju</w:t>
      </w:r>
      <w:r w:rsidR="00AF1062" w:rsidRPr="00FF62BC">
        <w:rPr>
          <w:sz w:val="22"/>
        </w:rPr>
        <w:t xml:space="preserve">“, </w:t>
      </w:r>
      <w:r w:rsidR="00745CF3" w:rsidRPr="00FF62BC">
        <w:rPr>
          <w:sz w:val="22"/>
        </w:rPr>
        <w:t>abi kartu toliau vadinamos „</w:t>
      </w:r>
      <w:r w:rsidR="00745CF3" w:rsidRPr="00FF62BC">
        <w:rPr>
          <w:b/>
          <w:sz w:val="22"/>
        </w:rPr>
        <w:t>Šalimis</w:t>
      </w:r>
      <w:r w:rsidR="00745CF3" w:rsidRPr="00FF62BC">
        <w:rPr>
          <w:sz w:val="22"/>
        </w:rPr>
        <w:t>“, o kiekviena atskirai „</w:t>
      </w:r>
      <w:r w:rsidR="00745CF3" w:rsidRPr="00FF62BC">
        <w:rPr>
          <w:b/>
          <w:sz w:val="22"/>
        </w:rPr>
        <w:t>Šalimi“</w:t>
      </w:r>
      <w:r w:rsidR="00745CF3" w:rsidRPr="00FF62BC">
        <w:rPr>
          <w:sz w:val="22"/>
        </w:rPr>
        <w:t>, sudarė šią sutartį, toliau vadinama „</w:t>
      </w:r>
      <w:r w:rsidR="00745CF3" w:rsidRPr="00FF62BC">
        <w:rPr>
          <w:b/>
          <w:sz w:val="22"/>
        </w:rPr>
        <w:t>Sutartimi“</w:t>
      </w:r>
      <w:r w:rsidR="00AF1062" w:rsidRPr="00FF62BC">
        <w:rPr>
          <w:sz w:val="22"/>
        </w:rPr>
        <w:t>.</w:t>
      </w:r>
    </w:p>
    <w:p w14:paraId="4AB42B8F" w14:textId="77777777" w:rsidR="002E5A86" w:rsidRPr="00FF62BC" w:rsidRDefault="002E5A86" w:rsidP="00AF1062">
      <w:pPr>
        <w:pStyle w:val="Pagrindinistekstas0"/>
        <w:spacing w:after="0" w:line="240" w:lineRule="auto"/>
        <w:ind w:firstLine="567"/>
        <w:jc w:val="both"/>
        <w:rPr>
          <w:sz w:val="22"/>
        </w:rPr>
      </w:pPr>
    </w:p>
    <w:p w14:paraId="5BA444C8" w14:textId="77777777" w:rsidR="002E5A86" w:rsidRPr="00FF62BC" w:rsidRDefault="002E5A86" w:rsidP="00764838">
      <w:pPr>
        <w:pStyle w:val="Sraopastraipa"/>
        <w:numPr>
          <w:ilvl w:val="0"/>
          <w:numId w:val="39"/>
        </w:numPr>
        <w:tabs>
          <w:tab w:val="left" w:pos="709"/>
        </w:tabs>
        <w:spacing w:after="0" w:line="360" w:lineRule="auto"/>
        <w:ind w:left="709" w:hanging="709"/>
        <w:rPr>
          <w:b/>
          <w:sz w:val="22"/>
        </w:rPr>
      </w:pPr>
      <w:r w:rsidRPr="00FF62BC">
        <w:rPr>
          <w:b/>
          <w:caps/>
          <w:sz w:val="22"/>
        </w:rPr>
        <w:t>BENDRIEJI REIKALAVIMAI</w:t>
      </w:r>
    </w:p>
    <w:p w14:paraId="47EF8452" w14:textId="77777777" w:rsidR="002E5A86" w:rsidRPr="00FF62BC" w:rsidRDefault="002E5A86" w:rsidP="00764838">
      <w:pPr>
        <w:pStyle w:val="Sraopastraipa"/>
        <w:numPr>
          <w:ilvl w:val="1"/>
          <w:numId w:val="39"/>
        </w:numPr>
        <w:tabs>
          <w:tab w:val="left" w:pos="142"/>
          <w:tab w:val="left" w:pos="709"/>
        </w:tabs>
        <w:spacing w:after="0" w:line="240" w:lineRule="auto"/>
        <w:ind w:left="709" w:hanging="709"/>
        <w:jc w:val="both"/>
        <w:rPr>
          <w:rFonts w:eastAsia="Batang"/>
          <w:sz w:val="22"/>
        </w:rPr>
      </w:pPr>
      <w:r w:rsidRPr="00FF62BC">
        <w:rPr>
          <w:rFonts w:eastAsia="Batang"/>
          <w:sz w:val="22"/>
        </w:rPr>
        <w:t>Šalys patvirtina, kad jos yra įregistruotos Lietuvos Respublikos įstatymų nustatyta tvarka ir kad Sutartis neprieštarauja įstatuose nurodytai veiklai.</w:t>
      </w:r>
    </w:p>
    <w:p w14:paraId="4048DCB1" w14:textId="77777777" w:rsidR="002E5A86" w:rsidRPr="00FF62BC" w:rsidRDefault="002E5A86" w:rsidP="00764838">
      <w:pPr>
        <w:spacing w:after="0" w:line="240" w:lineRule="auto"/>
        <w:ind w:left="709" w:hanging="709"/>
        <w:jc w:val="both"/>
        <w:rPr>
          <w:sz w:val="22"/>
        </w:rPr>
      </w:pPr>
    </w:p>
    <w:p w14:paraId="28393F4B" w14:textId="77777777" w:rsidR="002E5A86" w:rsidRPr="00FF62BC" w:rsidRDefault="002E5A86" w:rsidP="00764838">
      <w:pPr>
        <w:pStyle w:val="Sraopastraipa"/>
        <w:numPr>
          <w:ilvl w:val="0"/>
          <w:numId w:val="39"/>
        </w:numPr>
        <w:tabs>
          <w:tab w:val="left" w:pos="709"/>
        </w:tabs>
        <w:spacing w:after="0" w:line="360" w:lineRule="auto"/>
        <w:ind w:left="709" w:hanging="709"/>
        <w:rPr>
          <w:b/>
          <w:caps/>
          <w:sz w:val="22"/>
        </w:rPr>
      </w:pPr>
      <w:r w:rsidRPr="00FF62BC">
        <w:rPr>
          <w:b/>
          <w:caps/>
          <w:sz w:val="22"/>
        </w:rPr>
        <w:t>SUTARTIES SĄVOKOS</w:t>
      </w:r>
    </w:p>
    <w:p w14:paraId="373DD6A5" w14:textId="12C59BAF" w:rsidR="002E5A86" w:rsidRPr="00FF62BC" w:rsidRDefault="002E5A86" w:rsidP="00764838">
      <w:pPr>
        <w:pStyle w:val="Sraopastraipa"/>
        <w:numPr>
          <w:ilvl w:val="1"/>
          <w:numId w:val="39"/>
        </w:numPr>
        <w:tabs>
          <w:tab w:val="left" w:pos="142"/>
          <w:tab w:val="left" w:pos="709"/>
        </w:tabs>
        <w:spacing w:after="0" w:line="240" w:lineRule="auto"/>
        <w:ind w:left="709" w:hanging="709"/>
        <w:jc w:val="both"/>
        <w:rPr>
          <w:rFonts w:eastAsia="Batang"/>
          <w:sz w:val="22"/>
        </w:rPr>
      </w:pPr>
      <w:r w:rsidRPr="00FF62BC">
        <w:rPr>
          <w:rFonts w:eastAsia="Batang"/>
          <w:b/>
          <w:noProof/>
          <w:sz w:val="22"/>
        </w:rPr>
        <w:t>Subtiekėjai</w:t>
      </w:r>
      <w:r w:rsidRPr="00FF62BC">
        <w:rPr>
          <w:rFonts w:eastAsia="Batang"/>
          <w:sz w:val="22"/>
        </w:rPr>
        <w:t xml:space="preserve"> – </w:t>
      </w:r>
      <w:r w:rsidR="00745CF3" w:rsidRPr="00FF62BC">
        <w:rPr>
          <w:rFonts w:eastAsia="Batang"/>
          <w:sz w:val="22"/>
        </w:rPr>
        <w:t>bet kokie fiziniai ar juridiniai</w:t>
      </w:r>
      <w:r w:rsidR="00745CF3" w:rsidRPr="00FF62BC" w:rsidDel="00745CF3">
        <w:rPr>
          <w:rFonts w:eastAsia="Batang"/>
          <w:sz w:val="22"/>
        </w:rPr>
        <w:t xml:space="preserve"> </w:t>
      </w:r>
      <w:r w:rsidRPr="00FF62BC">
        <w:rPr>
          <w:rFonts w:eastAsia="Batang"/>
          <w:sz w:val="22"/>
        </w:rPr>
        <w:t xml:space="preserve">asmenys, kuriuos Pardavėjas pasitelkia </w:t>
      </w:r>
      <w:r w:rsidR="00745CF3" w:rsidRPr="00FF62BC">
        <w:rPr>
          <w:rFonts w:eastAsia="Batang"/>
          <w:sz w:val="22"/>
        </w:rPr>
        <w:t>S</w:t>
      </w:r>
      <w:r w:rsidRPr="00FF62BC">
        <w:rPr>
          <w:rFonts w:eastAsia="Batang"/>
          <w:sz w:val="22"/>
        </w:rPr>
        <w:t>utarčiai įvykdyti, ir kurie yra nurodyti Pardavėjo pateiktame pasiūlyme.</w:t>
      </w:r>
    </w:p>
    <w:p w14:paraId="5A604CD5" w14:textId="6F8C6132" w:rsidR="002E5A86" w:rsidRPr="00FF62BC" w:rsidRDefault="002E5A86" w:rsidP="00764838">
      <w:pPr>
        <w:pStyle w:val="Sraopastraipa"/>
        <w:numPr>
          <w:ilvl w:val="1"/>
          <w:numId w:val="39"/>
        </w:numPr>
        <w:tabs>
          <w:tab w:val="left" w:pos="142"/>
          <w:tab w:val="left" w:pos="709"/>
        </w:tabs>
        <w:spacing w:after="0" w:line="240" w:lineRule="auto"/>
        <w:ind w:left="709" w:hanging="709"/>
        <w:jc w:val="both"/>
        <w:rPr>
          <w:rFonts w:eastAsia="Batang"/>
          <w:sz w:val="22"/>
        </w:rPr>
      </w:pPr>
      <w:r w:rsidRPr="00FF62BC">
        <w:rPr>
          <w:rFonts w:eastAsia="Batang"/>
          <w:b/>
          <w:sz w:val="22"/>
        </w:rPr>
        <w:t>Pirkimų įstatymas</w:t>
      </w:r>
      <w:r w:rsidRPr="00FF62BC">
        <w:rPr>
          <w:rFonts w:eastAsia="Batang"/>
          <w:sz w:val="22"/>
        </w:rPr>
        <w:t xml:space="preserve"> - Lietuvos Respublikos pirkimų, atliekamų </w:t>
      </w:r>
      <w:r w:rsidRPr="00FF62BC">
        <w:rPr>
          <w:rFonts w:eastAsia="Batang"/>
          <w:noProof/>
          <w:sz w:val="22"/>
        </w:rPr>
        <w:t>vandentvarkos</w:t>
      </w:r>
      <w:r w:rsidRPr="00FF62BC">
        <w:rPr>
          <w:rFonts w:eastAsia="Batang"/>
          <w:sz w:val="22"/>
        </w:rPr>
        <w:t>, energetikos, transporto ar pašto paslaugų srities perkančiųjų subjektų, įstatymas (</w:t>
      </w:r>
      <w:r w:rsidR="00745CF3" w:rsidRPr="00FF62BC">
        <w:rPr>
          <w:rFonts w:eastAsia="Batang"/>
          <w:sz w:val="22"/>
        </w:rPr>
        <w:t xml:space="preserve">galiojanti </w:t>
      </w:r>
      <w:r w:rsidRPr="00FF62BC">
        <w:rPr>
          <w:rFonts w:eastAsia="Batang"/>
          <w:sz w:val="22"/>
        </w:rPr>
        <w:t>aktuali redakcija</w:t>
      </w:r>
      <w:r w:rsidR="00745CF3" w:rsidRPr="00FF62BC">
        <w:rPr>
          <w:rFonts w:eastAsia="Batang"/>
          <w:sz w:val="22"/>
        </w:rPr>
        <w:t xml:space="preserve"> su visais pakeitimai ir papildymais</w:t>
      </w:r>
      <w:r w:rsidRPr="00FF62BC">
        <w:rPr>
          <w:rFonts w:eastAsia="Batang"/>
          <w:sz w:val="22"/>
        </w:rPr>
        <w:t>).</w:t>
      </w:r>
    </w:p>
    <w:p w14:paraId="3B707FDD" w14:textId="58EAE6A8" w:rsidR="002E5A86" w:rsidRPr="00FF62BC" w:rsidRDefault="002E5A86" w:rsidP="00764838">
      <w:pPr>
        <w:pStyle w:val="Sraopastraipa"/>
        <w:numPr>
          <w:ilvl w:val="1"/>
          <w:numId w:val="39"/>
        </w:numPr>
        <w:tabs>
          <w:tab w:val="left" w:pos="142"/>
          <w:tab w:val="left" w:pos="709"/>
        </w:tabs>
        <w:spacing w:after="0" w:line="240" w:lineRule="auto"/>
        <w:ind w:left="709" w:hanging="709"/>
        <w:jc w:val="both"/>
        <w:rPr>
          <w:rFonts w:eastAsia="Batang"/>
          <w:sz w:val="22"/>
        </w:rPr>
      </w:pPr>
      <w:r w:rsidRPr="00FF62BC">
        <w:rPr>
          <w:rFonts w:eastAsia="Batang"/>
          <w:b/>
          <w:sz w:val="22"/>
        </w:rPr>
        <w:t>Viešųjų pirkimų įstatymas</w:t>
      </w:r>
      <w:r w:rsidRPr="00FF62BC">
        <w:rPr>
          <w:rFonts w:eastAsia="Batang"/>
          <w:sz w:val="22"/>
        </w:rPr>
        <w:t xml:space="preserve"> - Lietuvos Respublikos Viešųjų pirkimų įstatymas (</w:t>
      </w:r>
      <w:r w:rsidR="00745CF3" w:rsidRPr="00FF62BC">
        <w:rPr>
          <w:rFonts w:eastAsia="Batang"/>
          <w:sz w:val="22"/>
        </w:rPr>
        <w:t xml:space="preserve">galiojanti </w:t>
      </w:r>
      <w:r w:rsidRPr="00FF62BC">
        <w:rPr>
          <w:rFonts w:eastAsia="Batang"/>
          <w:sz w:val="22"/>
        </w:rPr>
        <w:t>aktuali redakcija</w:t>
      </w:r>
      <w:r w:rsidR="00745CF3" w:rsidRPr="00FF62BC">
        <w:rPr>
          <w:rFonts w:eastAsia="Batang"/>
          <w:sz w:val="22"/>
        </w:rPr>
        <w:t xml:space="preserve"> su visais pakeitimai ir papildymais</w:t>
      </w:r>
      <w:r w:rsidRPr="00FF62BC">
        <w:rPr>
          <w:rFonts w:eastAsia="Batang"/>
          <w:sz w:val="22"/>
        </w:rPr>
        <w:t>).</w:t>
      </w:r>
    </w:p>
    <w:p w14:paraId="65E61E1F" w14:textId="77777777" w:rsidR="002E5A86" w:rsidRPr="00FF62BC" w:rsidRDefault="002E5A86" w:rsidP="00764838">
      <w:pPr>
        <w:pStyle w:val="Sraopastraipa"/>
        <w:numPr>
          <w:ilvl w:val="1"/>
          <w:numId w:val="39"/>
        </w:numPr>
        <w:tabs>
          <w:tab w:val="left" w:pos="142"/>
          <w:tab w:val="left" w:pos="709"/>
        </w:tabs>
        <w:spacing w:after="0" w:line="240" w:lineRule="auto"/>
        <w:ind w:left="709" w:hanging="709"/>
        <w:jc w:val="both"/>
        <w:rPr>
          <w:rFonts w:eastAsia="Batang"/>
          <w:sz w:val="22"/>
        </w:rPr>
      </w:pPr>
      <w:r w:rsidRPr="00FF62BC">
        <w:rPr>
          <w:rFonts w:eastAsia="Batang"/>
          <w:b/>
          <w:sz w:val="22"/>
        </w:rPr>
        <w:t xml:space="preserve">Informacinė sistema „E. sąskaita“ </w:t>
      </w:r>
      <w:r w:rsidRPr="00FF62BC">
        <w:rPr>
          <w:rFonts w:eastAsia="Batang"/>
          <w:sz w:val="22"/>
        </w:rPr>
        <w:t xml:space="preserve">- valstybės informacinė sistema, skirta informacinių technologijų priemonėmis parengti, pateikti ir išsaugoti su Viešųjų pirkimų įstatyme nurodytų sutarčių, bei vidaus sandorių vykdymu susijusias sąskaitas už įsigyjamas prekes, paslaugas ir darbus, taip pat gauti informaciją apie pateiktų sąskaitų apmokėjimą. </w:t>
      </w:r>
    </w:p>
    <w:p w14:paraId="3663A838" w14:textId="77777777" w:rsidR="002E5A86" w:rsidRPr="00FF62BC" w:rsidRDefault="002E5A86" w:rsidP="00764838">
      <w:pPr>
        <w:spacing w:after="0" w:line="240" w:lineRule="auto"/>
        <w:ind w:left="709" w:hanging="709"/>
        <w:jc w:val="both"/>
        <w:rPr>
          <w:sz w:val="22"/>
        </w:rPr>
      </w:pPr>
    </w:p>
    <w:p w14:paraId="0ABD4B4F" w14:textId="692C8965" w:rsidR="00AF1062" w:rsidRPr="00FF62BC" w:rsidRDefault="002E5A86" w:rsidP="00764838">
      <w:pPr>
        <w:pStyle w:val="Sraopastraipa"/>
        <w:numPr>
          <w:ilvl w:val="0"/>
          <w:numId w:val="39"/>
        </w:numPr>
        <w:tabs>
          <w:tab w:val="left" w:pos="709"/>
        </w:tabs>
        <w:spacing w:after="0" w:line="360" w:lineRule="auto"/>
        <w:ind w:left="709" w:hanging="709"/>
        <w:rPr>
          <w:b/>
          <w:sz w:val="22"/>
        </w:rPr>
      </w:pPr>
      <w:r w:rsidRPr="00FF62BC">
        <w:rPr>
          <w:b/>
          <w:sz w:val="22"/>
        </w:rPr>
        <w:t>PERKAMOS PREKĖS, JŲ KIEKIS</w:t>
      </w:r>
    </w:p>
    <w:p w14:paraId="1AFED671" w14:textId="36EBAF91" w:rsidR="00AF1062" w:rsidRPr="00FF62BC" w:rsidRDefault="00AF1062" w:rsidP="000A27B8">
      <w:pPr>
        <w:pStyle w:val="Sraopastraipa"/>
        <w:numPr>
          <w:ilvl w:val="1"/>
          <w:numId w:val="39"/>
        </w:numPr>
        <w:tabs>
          <w:tab w:val="left" w:pos="142"/>
          <w:tab w:val="left" w:pos="709"/>
        </w:tabs>
        <w:spacing w:after="0" w:line="240" w:lineRule="auto"/>
        <w:ind w:left="709" w:hanging="709"/>
        <w:jc w:val="both"/>
        <w:rPr>
          <w:b/>
          <w:bCs/>
          <w:i/>
          <w:sz w:val="22"/>
        </w:rPr>
      </w:pPr>
      <w:r w:rsidRPr="00FF62BC">
        <w:rPr>
          <w:sz w:val="22"/>
        </w:rPr>
        <w:t xml:space="preserve">Pardavėjas įsipareigoja Sutartyje nustatyta tvarka ir sąlygomis perduoti Pirkėjo nuosavybėn </w:t>
      </w:r>
      <w:r w:rsidRPr="00FF62BC">
        <w:rPr>
          <w:iCs/>
          <w:sz w:val="22"/>
        </w:rPr>
        <w:t xml:space="preserve">technines sąlygas </w:t>
      </w:r>
      <w:r w:rsidR="00745CF3" w:rsidRPr="00FF62BC">
        <w:rPr>
          <w:iCs/>
          <w:sz w:val="22"/>
        </w:rPr>
        <w:t xml:space="preserve">(toliau Techninės sąlygos) </w:t>
      </w:r>
      <w:r w:rsidRPr="00FF62BC">
        <w:rPr>
          <w:iCs/>
          <w:sz w:val="22"/>
        </w:rPr>
        <w:t>(Sutarties priedas Nr. 2) bei Sutarties reikalavimus atitinkanči</w:t>
      </w:r>
      <w:r w:rsidR="00C92E86" w:rsidRPr="00FF62BC">
        <w:rPr>
          <w:iCs/>
          <w:sz w:val="22"/>
        </w:rPr>
        <w:t>a</w:t>
      </w:r>
      <w:r w:rsidRPr="00FF62BC">
        <w:rPr>
          <w:iCs/>
          <w:sz w:val="22"/>
        </w:rPr>
        <w:t xml:space="preserve">s </w:t>
      </w:r>
      <w:r w:rsidR="00C92E86" w:rsidRPr="00FF62BC">
        <w:rPr>
          <w:b/>
          <w:bCs/>
          <w:i/>
          <w:sz w:val="22"/>
        </w:rPr>
        <w:t xml:space="preserve">bendro naudojimo prekes </w:t>
      </w:r>
      <w:r w:rsidR="00C92E86" w:rsidRPr="00FF62BC">
        <w:rPr>
          <w:iCs/>
          <w:sz w:val="22"/>
        </w:rPr>
        <w:t>(</w:t>
      </w:r>
      <w:r w:rsidR="000A27B8" w:rsidRPr="00FF62BC">
        <w:rPr>
          <w:i/>
          <w:sz w:val="22"/>
        </w:rPr>
        <w:t>UAB „</w:t>
      </w:r>
      <w:proofErr w:type="spellStart"/>
      <w:r w:rsidR="000A27B8" w:rsidRPr="00FF62BC">
        <w:rPr>
          <w:i/>
          <w:sz w:val="22"/>
        </w:rPr>
        <w:t>Litesko</w:t>
      </w:r>
      <w:proofErr w:type="spellEnd"/>
      <w:r w:rsidR="000A27B8" w:rsidRPr="00FF62BC">
        <w:rPr>
          <w:i/>
          <w:sz w:val="22"/>
        </w:rPr>
        <w:t>“ filialo „Biržų šiluma“ bendro naudojimo prekių pirkimas Biržų mieste</w:t>
      </w:r>
      <w:r w:rsidR="00C92E86" w:rsidRPr="00FF62BC">
        <w:rPr>
          <w:iCs/>
          <w:sz w:val="22"/>
        </w:rPr>
        <w:t xml:space="preserve">) </w:t>
      </w:r>
      <w:r w:rsidRPr="00FF62BC">
        <w:rPr>
          <w:sz w:val="22"/>
        </w:rPr>
        <w:t xml:space="preserve">toliau – </w:t>
      </w:r>
      <w:r w:rsidRPr="00FF62BC">
        <w:rPr>
          <w:b/>
          <w:sz w:val="22"/>
        </w:rPr>
        <w:t>Prekės)</w:t>
      </w:r>
      <w:r w:rsidRPr="00FF62BC">
        <w:rPr>
          <w:sz w:val="22"/>
        </w:rPr>
        <w:t>, o Pirkėjas įsipareigoja priimti Prekes ir sumokėti už jas Sutartyje nustatyta tvarka.</w:t>
      </w:r>
    </w:p>
    <w:p w14:paraId="3D755E21" w14:textId="48FE2917" w:rsidR="00AF1062" w:rsidRPr="00FF62BC" w:rsidRDefault="00AF1062"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Prekių pavadinimai, techniniai reikalavimai ir preliminarūs Prekių kiekiai nurodyti </w:t>
      </w:r>
      <w:r w:rsidR="00745CF3" w:rsidRPr="00FF62BC">
        <w:rPr>
          <w:sz w:val="22"/>
        </w:rPr>
        <w:t>Techninėse sąlygose ir Atsiskaitomose kainose (Sutarties priedas Nr. 1)</w:t>
      </w:r>
      <w:r w:rsidRPr="00FF62BC">
        <w:rPr>
          <w:sz w:val="22"/>
        </w:rPr>
        <w:t>, kuris yra neatskiriama šios Sutarties dalis.</w:t>
      </w:r>
    </w:p>
    <w:p w14:paraId="5AA8F0DA" w14:textId="77777777" w:rsidR="00AF1062" w:rsidRPr="00FF62BC" w:rsidRDefault="00AF1062" w:rsidP="00764838">
      <w:pPr>
        <w:pStyle w:val="Sraopastraipa"/>
        <w:tabs>
          <w:tab w:val="left" w:pos="1134"/>
        </w:tabs>
        <w:spacing w:after="0" w:line="240" w:lineRule="auto"/>
        <w:ind w:left="709" w:hanging="709"/>
        <w:jc w:val="both"/>
        <w:rPr>
          <w:sz w:val="22"/>
        </w:rPr>
      </w:pPr>
    </w:p>
    <w:p w14:paraId="369C8FC0" w14:textId="359AC71A" w:rsidR="00AF1062" w:rsidRPr="00FF62BC" w:rsidRDefault="009567B6" w:rsidP="00764838">
      <w:pPr>
        <w:pStyle w:val="Sraopastraipa"/>
        <w:numPr>
          <w:ilvl w:val="0"/>
          <w:numId w:val="39"/>
        </w:numPr>
        <w:tabs>
          <w:tab w:val="left" w:pos="709"/>
        </w:tabs>
        <w:spacing w:after="0" w:line="360" w:lineRule="auto"/>
        <w:ind w:left="709" w:hanging="709"/>
        <w:rPr>
          <w:sz w:val="22"/>
        </w:rPr>
      </w:pPr>
      <w:r w:rsidRPr="00FF62BC">
        <w:rPr>
          <w:b/>
          <w:sz w:val="22"/>
        </w:rPr>
        <w:t xml:space="preserve">SUTARTIES </w:t>
      </w:r>
      <w:r w:rsidR="00AF1062" w:rsidRPr="00FF62BC">
        <w:rPr>
          <w:b/>
          <w:sz w:val="22"/>
        </w:rPr>
        <w:t xml:space="preserve">KAINA </w:t>
      </w:r>
    </w:p>
    <w:p w14:paraId="2F43821B" w14:textId="6718F0BD" w:rsidR="00AF1062" w:rsidRPr="00FF62BC" w:rsidRDefault="00AF1062"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Maksimali Sutart</w:t>
      </w:r>
      <w:r w:rsidR="00C42F86" w:rsidRPr="00FF62BC">
        <w:rPr>
          <w:sz w:val="22"/>
        </w:rPr>
        <w:t xml:space="preserve">ies vertė </w:t>
      </w:r>
      <w:r w:rsidR="000A27B8" w:rsidRPr="00FF62BC">
        <w:rPr>
          <w:b/>
          <w:bCs/>
          <w:sz w:val="22"/>
        </w:rPr>
        <w:t xml:space="preserve"> </w:t>
      </w:r>
      <w:r w:rsidR="000A27B8" w:rsidRPr="00FF62BC">
        <w:rPr>
          <w:sz w:val="22"/>
        </w:rPr>
        <w:t>75 000,00</w:t>
      </w:r>
      <w:r w:rsidR="00C42F86" w:rsidRPr="00FF62BC">
        <w:rPr>
          <w:sz w:val="22"/>
        </w:rPr>
        <w:t xml:space="preserve"> </w:t>
      </w:r>
      <w:r w:rsidR="002E6C5A" w:rsidRPr="00FF62BC">
        <w:rPr>
          <w:sz w:val="22"/>
        </w:rPr>
        <w:t>EUR</w:t>
      </w:r>
      <w:r w:rsidRPr="00FF62BC">
        <w:rPr>
          <w:sz w:val="22"/>
        </w:rPr>
        <w:t xml:space="preserve"> (</w:t>
      </w:r>
      <w:r w:rsidR="000A27B8" w:rsidRPr="00FF62BC">
        <w:rPr>
          <w:sz w:val="22"/>
        </w:rPr>
        <w:t>septyniasdešimt penki</w:t>
      </w:r>
      <w:r w:rsidR="00C92E86" w:rsidRPr="00FF62BC">
        <w:rPr>
          <w:sz w:val="22"/>
        </w:rPr>
        <w:t xml:space="preserve"> tūkstanči</w:t>
      </w:r>
      <w:r w:rsidR="000A27B8" w:rsidRPr="00FF62BC">
        <w:rPr>
          <w:sz w:val="22"/>
        </w:rPr>
        <w:t>ai</w:t>
      </w:r>
      <w:r w:rsidR="00C92E86" w:rsidRPr="00FF62BC">
        <w:rPr>
          <w:sz w:val="22"/>
        </w:rPr>
        <w:t xml:space="preserve"> eurų, nulis euro centų</w:t>
      </w:r>
      <w:r w:rsidRPr="00FF62BC">
        <w:rPr>
          <w:sz w:val="22"/>
        </w:rPr>
        <w:t xml:space="preserve">) be pridėtinės vertės mokesčio (toliau - </w:t>
      </w:r>
      <w:r w:rsidRPr="00FF62BC">
        <w:rPr>
          <w:b/>
          <w:sz w:val="22"/>
        </w:rPr>
        <w:t>PVM</w:t>
      </w:r>
      <w:r w:rsidRPr="00FF62BC">
        <w:rPr>
          <w:sz w:val="22"/>
        </w:rPr>
        <w:t>)</w:t>
      </w:r>
      <w:r w:rsidRPr="00FF62BC">
        <w:rPr>
          <w:iCs/>
          <w:sz w:val="22"/>
        </w:rPr>
        <w:t xml:space="preserve"> </w:t>
      </w:r>
      <w:r w:rsidR="000A27B8" w:rsidRPr="00FF62BC">
        <w:rPr>
          <w:sz w:val="22"/>
        </w:rPr>
        <w:t>90 750</w:t>
      </w:r>
      <w:r w:rsidR="00C92E86" w:rsidRPr="00FF62BC">
        <w:rPr>
          <w:sz w:val="22"/>
        </w:rPr>
        <w:t>,00</w:t>
      </w:r>
      <w:r w:rsidR="00DB31A9" w:rsidRPr="00FF62BC">
        <w:rPr>
          <w:sz w:val="22"/>
        </w:rPr>
        <w:t xml:space="preserve"> </w:t>
      </w:r>
      <w:r w:rsidR="002E6C5A" w:rsidRPr="00FF62BC">
        <w:rPr>
          <w:sz w:val="22"/>
        </w:rPr>
        <w:t>EUR</w:t>
      </w:r>
      <w:r w:rsidR="00715A5E" w:rsidRPr="00FF62BC">
        <w:rPr>
          <w:sz w:val="22"/>
        </w:rPr>
        <w:t xml:space="preserve"> (</w:t>
      </w:r>
      <w:r w:rsidR="000A27B8" w:rsidRPr="00FF62BC">
        <w:rPr>
          <w:sz w:val="22"/>
        </w:rPr>
        <w:t>devyniasdešimt tūkstančių septyni šimtai penkiasdešimt</w:t>
      </w:r>
      <w:r w:rsidR="00C92E86" w:rsidRPr="00FF62BC">
        <w:rPr>
          <w:sz w:val="22"/>
        </w:rPr>
        <w:t xml:space="preserve"> eurų, nulis euro centų</w:t>
      </w:r>
      <w:r w:rsidR="00715A5E" w:rsidRPr="00FF62BC">
        <w:rPr>
          <w:sz w:val="22"/>
        </w:rPr>
        <w:t>)</w:t>
      </w:r>
      <w:r w:rsidR="002E6C5A" w:rsidRPr="00FF62BC">
        <w:rPr>
          <w:sz w:val="22"/>
        </w:rPr>
        <w:t xml:space="preserve"> </w:t>
      </w:r>
      <w:r w:rsidRPr="00FF62BC">
        <w:rPr>
          <w:sz w:val="22"/>
        </w:rPr>
        <w:t>su PVM</w:t>
      </w:r>
      <w:r w:rsidR="00145A15" w:rsidRPr="00FF62BC">
        <w:rPr>
          <w:sz w:val="22"/>
        </w:rPr>
        <w:t>.</w:t>
      </w:r>
      <w:r w:rsidRPr="00FF62BC">
        <w:rPr>
          <w:iCs/>
          <w:sz w:val="22"/>
        </w:rPr>
        <w:t xml:space="preserve"> </w:t>
      </w:r>
      <w:r w:rsidRPr="00FF62BC">
        <w:rPr>
          <w:sz w:val="22"/>
        </w:rPr>
        <w:t xml:space="preserve">Pirkėjas neįsipareigoja per visą Sutarties galiojimo terminą užsakyti Prekių visai numatytai maksimaliai Sutarties vertei. </w:t>
      </w:r>
      <w:r w:rsidRPr="00FF62BC">
        <w:rPr>
          <w:iCs/>
          <w:sz w:val="22"/>
        </w:rPr>
        <w:t xml:space="preserve">Prekės užsakomos pagal </w:t>
      </w:r>
      <w:r w:rsidRPr="00FF62BC">
        <w:rPr>
          <w:sz w:val="22"/>
        </w:rPr>
        <w:t>susidariusį</w:t>
      </w:r>
      <w:r w:rsidRPr="00FF62BC">
        <w:rPr>
          <w:iCs/>
          <w:sz w:val="22"/>
        </w:rPr>
        <w:t xml:space="preserve"> Pirkėjo poreikį. </w:t>
      </w:r>
      <w:r w:rsidRPr="00FF62BC">
        <w:rPr>
          <w:sz w:val="22"/>
        </w:rPr>
        <w:t xml:space="preserve">Techninėse sąlygose (Sutarties priedas Nr. 2) nurodyti tik preliminarūs Prekių kiekiai. Pirkėjas neįsipareigoja Sutarties galiojimo metu užsakyti visų </w:t>
      </w:r>
      <w:r w:rsidR="00745CF3" w:rsidRPr="00FF62BC">
        <w:rPr>
          <w:sz w:val="22"/>
        </w:rPr>
        <w:t xml:space="preserve">Techninėse sąlygose </w:t>
      </w:r>
      <w:r w:rsidRPr="00FF62BC">
        <w:rPr>
          <w:sz w:val="22"/>
        </w:rPr>
        <w:t>nurodytų preliminarių Prekių kiekių.</w:t>
      </w:r>
    </w:p>
    <w:p w14:paraId="4BFB87DD" w14:textId="61069B6A" w:rsidR="000C4875" w:rsidRPr="00FF62BC" w:rsidRDefault="000C4875"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Prekės perkamos </w:t>
      </w:r>
      <w:proofErr w:type="spellStart"/>
      <w:r w:rsidRPr="00FF62BC">
        <w:rPr>
          <w:sz w:val="22"/>
        </w:rPr>
        <w:t>kainoženkliuose</w:t>
      </w:r>
      <w:proofErr w:type="spellEnd"/>
      <w:r w:rsidRPr="00FF62BC">
        <w:rPr>
          <w:sz w:val="22"/>
        </w:rPr>
        <w:t xml:space="preserve"> nurodytomis kainomis, taikant Pardavėjo pasiūlytą nuolaidą (Sutarties priedas Nr. 1 Atsiskaitomosios kainos) kiekvienai iš 8 (aštuonių) prekių rūšių.</w:t>
      </w:r>
    </w:p>
    <w:p w14:paraId="55852532" w14:textId="4D7DEC6D" w:rsidR="000C4875" w:rsidRPr="00FF62BC" w:rsidRDefault="000C4875"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Pardavėjas turi suteikti Pirkėjui neprocentinį prekinį kreditą, kuris turi būti ne mažesnis negu </w:t>
      </w:r>
      <w:r w:rsidR="000A27B8" w:rsidRPr="00FF62BC">
        <w:rPr>
          <w:sz w:val="22"/>
        </w:rPr>
        <w:t>3</w:t>
      </w:r>
      <w:r w:rsidRPr="00FF62BC">
        <w:rPr>
          <w:sz w:val="22"/>
        </w:rPr>
        <w:t>.000,00 EUR (</w:t>
      </w:r>
      <w:r w:rsidR="00C21FC9" w:rsidRPr="00FF62BC">
        <w:rPr>
          <w:sz w:val="22"/>
        </w:rPr>
        <w:t>trys</w:t>
      </w:r>
      <w:r w:rsidRPr="00FF62BC">
        <w:rPr>
          <w:sz w:val="22"/>
        </w:rPr>
        <w:t xml:space="preserve"> tūkstančiai </w:t>
      </w:r>
      <w:r w:rsidR="00DE7A82" w:rsidRPr="00FF62BC">
        <w:rPr>
          <w:sz w:val="22"/>
        </w:rPr>
        <w:t>eur</w:t>
      </w:r>
      <w:r w:rsidR="00641260" w:rsidRPr="00FF62BC">
        <w:rPr>
          <w:sz w:val="22"/>
        </w:rPr>
        <w:t>ų</w:t>
      </w:r>
      <w:r w:rsidR="00DE7A82" w:rsidRPr="00FF62BC">
        <w:rPr>
          <w:sz w:val="22"/>
        </w:rPr>
        <w:t>,</w:t>
      </w:r>
      <w:r w:rsidRPr="00FF62BC">
        <w:rPr>
          <w:sz w:val="22"/>
        </w:rPr>
        <w:t xml:space="preserve"> </w:t>
      </w:r>
      <w:r w:rsidR="00DE7A82" w:rsidRPr="00FF62BC">
        <w:rPr>
          <w:sz w:val="22"/>
        </w:rPr>
        <w:t>nulis</w:t>
      </w:r>
      <w:r w:rsidRPr="00FF62BC">
        <w:rPr>
          <w:sz w:val="22"/>
        </w:rPr>
        <w:t xml:space="preserve"> </w:t>
      </w:r>
      <w:r w:rsidR="00DE7A82" w:rsidRPr="00FF62BC">
        <w:rPr>
          <w:sz w:val="22"/>
        </w:rPr>
        <w:t>euro</w:t>
      </w:r>
      <w:r w:rsidRPr="00FF62BC">
        <w:rPr>
          <w:sz w:val="22"/>
        </w:rPr>
        <w:t xml:space="preserve"> ct.)</w:t>
      </w:r>
      <w:r w:rsidR="00641260" w:rsidRPr="00FF62BC">
        <w:rPr>
          <w:sz w:val="22"/>
        </w:rPr>
        <w:t xml:space="preserve">, kiekvieną sutarties galiojimo mėnesį. </w:t>
      </w:r>
    </w:p>
    <w:p w14:paraId="6242207C" w14:textId="59CFD76A" w:rsidR="00AF1062" w:rsidRPr="00FF62BC" w:rsidRDefault="00AF1062"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Į Prekių kainą įskaičiuojami visi mokesčiai</w:t>
      </w:r>
      <w:r w:rsidR="00016482" w:rsidRPr="00FF62BC">
        <w:rPr>
          <w:sz w:val="22"/>
        </w:rPr>
        <w:t xml:space="preserve"> </w:t>
      </w:r>
      <w:r w:rsidRPr="00FF62BC">
        <w:rPr>
          <w:sz w:val="22"/>
        </w:rPr>
        <w:t>ir visos kitos Pardavėjo išlaidos.</w:t>
      </w:r>
    </w:p>
    <w:p w14:paraId="5E0AE811" w14:textId="67534B29" w:rsidR="002E5A86" w:rsidRPr="00FF62BC" w:rsidRDefault="002E5A86"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Sutarčiai taikomas </w:t>
      </w:r>
      <w:r w:rsidRPr="00FF62BC">
        <w:rPr>
          <w:b/>
          <w:i/>
          <w:sz w:val="22"/>
        </w:rPr>
        <w:t>fiksuotų įkainių su peržiūra</w:t>
      </w:r>
      <w:r w:rsidRPr="00FF62BC">
        <w:rPr>
          <w:sz w:val="22"/>
        </w:rPr>
        <w:t xml:space="preserve"> kainos apskaičiavimo būdas</w:t>
      </w:r>
      <w:r w:rsidR="00745CF3" w:rsidRPr="00FF62BC">
        <w:rPr>
          <w:sz w:val="22"/>
        </w:rPr>
        <w:t>, nustatytas Viešųjų pirkimų tarnybos 2017 m. birželio 28 d. įsakymu Nr. 1S-95 „Dėl Kainodaros taisyklių nustatymo metodikos patvirtinimo“</w:t>
      </w:r>
      <w:r w:rsidR="00E57417" w:rsidRPr="00FF62BC">
        <w:rPr>
          <w:sz w:val="22"/>
        </w:rPr>
        <w:t xml:space="preserve"> (aktuali redakcija)</w:t>
      </w:r>
      <w:r w:rsidRPr="00FF62BC">
        <w:rPr>
          <w:sz w:val="22"/>
        </w:rPr>
        <w:t>.</w:t>
      </w:r>
    </w:p>
    <w:p w14:paraId="4CD36A5E" w14:textId="42D87C45" w:rsidR="002E5A86" w:rsidRPr="00FF62BC" w:rsidRDefault="002E5A86" w:rsidP="00764838">
      <w:pPr>
        <w:tabs>
          <w:tab w:val="left" w:pos="993"/>
        </w:tabs>
        <w:spacing w:after="0" w:line="240" w:lineRule="auto"/>
        <w:ind w:left="709" w:hanging="709"/>
        <w:jc w:val="both"/>
        <w:rPr>
          <w:sz w:val="22"/>
        </w:rPr>
      </w:pPr>
    </w:p>
    <w:p w14:paraId="06243557" w14:textId="361F0F04" w:rsidR="00145A15" w:rsidRPr="00FF62BC" w:rsidRDefault="00145A15" w:rsidP="00764838">
      <w:pPr>
        <w:tabs>
          <w:tab w:val="left" w:pos="993"/>
        </w:tabs>
        <w:spacing w:after="0" w:line="240" w:lineRule="auto"/>
        <w:ind w:left="709" w:hanging="709"/>
        <w:jc w:val="both"/>
        <w:rPr>
          <w:sz w:val="22"/>
        </w:rPr>
      </w:pPr>
    </w:p>
    <w:p w14:paraId="608FE012" w14:textId="77777777" w:rsidR="00145A15" w:rsidRPr="00FF62BC" w:rsidRDefault="00145A15" w:rsidP="00764838">
      <w:pPr>
        <w:tabs>
          <w:tab w:val="left" w:pos="993"/>
        </w:tabs>
        <w:spacing w:after="0" w:line="240" w:lineRule="auto"/>
        <w:ind w:left="709" w:hanging="709"/>
        <w:jc w:val="both"/>
        <w:rPr>
          <w:sz w:val="22"/>
        </w:rPr>
      </w:pPr>
    </w:p>
    <w:p w14:paraId="73AF864F" w14:textId="77777777" w:rsidR="002E5A86" w:rsidRPr="00FF62BC" w:rsidRDefault="002E5A86" w:rsidP="00764838">
      <w:pPr>
        <w:pStyle w:val="Sraopastraipa"/>
        <w:numPr>
          <w:ilvl w:val="0"/>
          <w:numId w:val="39"/>
        </w:numPr>
        <w:tabs>
          <w:tab w:val="left" w:pos="709"/>
        </w:tabs>
        <w:spacing w:after="0" w:line="360" w:lineRule="auto"/>
        <w:ind w:left="709" w:hanging="709"/>
        <w:rPr>
          <w:b/>
          <w:caps/>
          <w:sz w:val="22"/>
        </w:rPr>
      </w:pPr>
      <w:r w:rsidRPr="00FF62BC">
        <w:rPr>
          <w:b/>
          <w:caps/>
          <w:sz w:val="22"/>
        </w:rPr>
        <w:lastRenderedPageBreak/>
        <w:t>SUTARTIES KAINOS PERŽIŪROS SĄLYGOS ir kainos pERSKAIČIAVIMO TVARKA</w:t>
      </w:r>
    </w:p>
    <w:p w14:paraId="1816D9C7" w14:textId="459BAB1E" w:rsidR="002E5A86" w:rsidRPr="00FF62BC" w:rsidRDefault="002E5A86"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Pasikeitus Lietuvos Respublikos pridėtinės vertės mokesčio įstatymu nustatytam PVM tarifui, be atskiro Šalių susitarimo PVM tarifas bus perskaičiuojamas galiojančių teisės aktų nustatyta tvarka, taikant PVM tarifą, galiojantį prievolės apskaičiuoti PVM atsiradimo momentu. Sutarties kaina bus keičiama pasikeitusio PVM tarifo atitinkama dalimi.</w:t>
      </w:r>
    </w:p>
    <w:p w14:paraId="3CD5B9BB" w14:textId="77777777" w:rsidR="006C4076" w:rsidRPr="00FF62BC" w:rsidRDefault="006C4076" w:rsidP="00764838">
      <w:pPr>
        <w:tabs>
          <w:tab w:val="left" w:pos="540"/>
          <w:tab w:val="left" w:pos="1080"/>
        </w:tabs>
        <w:spacing w:after="0" w:line="240" w:lineRule="auto"/>
        <w:ind w:left="709" w:hanging="709"/>
        <w:jc w:val="both"/>
        <w:rPr>
          <w:sz w:val="22"/>
        </w:rPr>
      </w:pPr>
    </w:p>
    <w:p w14:paraId="3FAD5E37" w14:textId="3636A269" w:rsidR="002E5A86" w:rsidRPr="00FF62BC" w:rsidRDefault="009567B6" w:rsidP="00764838">
      <w:pPr>
        <w:pStyle w:val="Sraopastraipa"/>
        <w:numPr>
          <w:ilvl w:val="0"/>
          <w:numId w:val="39"/>
        </w:numPr>
        <w:tabs>
          <w:tab w:val="left" w:pos="709"/>
        </w:tabs>
        <w:spacing w:after="0" w:line="360" w:lineRule="auto"/>
        <w:ind w:left="709" w:hanging="709"/>
        <w:rPr>
          <w:b/>
          <w:caps/>
          <w:sz w:val="22"/>
        </w:rPr>
      </w:pPr>
      <w:r w:rsidRPr="00FF62BC">
        <w:rPr>
          <w:b/>
          <w:caps/>
          <w:sz w:val="22"/>
        </w:rPr>
        <w:t>mokėjimo tvarka</w:t>
      </w:r>
      <w:r w:rsidR="002E5A86" w:rsidRPr="00FF62BC">
        <w:rPr>
          <w:b/>
          <w:caps/>
          <w:sz w:val="22"/>
        </w:rPr>
        <w:t xml:space="preserve"> </w:t>
      </w:r>
    </w:p>
    <w:p w14:paraId="79044349" w14:textId="3AB93960" w:rsidR="002E5A86" w:rsidRPr="00FF62BC" w:rsidRDefault="00AC217B"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Pirkėj</w:t>
      </w:r>
      <w:r w:rsidR="002E5A86" w:rsidRPr="00FF62BC">
        <w:rPr>
          <w:sz w:val="22"/>
        </w:rPr>
        <w:t xml:space="preserve">as už pagal šią Sutartį tinkamai ir laiku </w:t>
      </w:r>
      <w:r w:rsidRPr="00FF62BC">
        <w:rPr>
          <w:sz w:val="22"/>
        </w:rPr>
        <w:t>patiektas</w:t>
      </w:r>
      <w:r w:rsidR="002E5A86" w:rsidRPr="00FF62BC">
        <w:rPr>
          <w:sz w:val="22"/>
        </w:rPr>
        <w:t xml:space="preserve"> </w:t>
      </w:r>
      <w:r w:rsidRPr="00FF62BC">
        <w:rPr>
          <w:sz w:val="22"/>
        </w:rPr>
        <w:t>Prekes</w:t>
      </w:r>
      <w:r w:rsidR="002E5A86" w:rsidRPr="00FF62BC">
        <w:rPr>
          <w:sz w:val="22"/>
        </w:rPr>
        <w:t xml:space="preserve"> atsiskaito per 30 (trisdešimt) kalendorinių dienų nuo PVM sąskaitos-faktūros gavimo</w:t>
      </w:r>
      <w:r w:rsidR="002E5A86" w:rsidRPr="00FF62BC">
        <w:rPr>
          <w:bCs/>
          <w:sz w:val="22"/>
        </w:rPr>
        <w:t xml:space="preserve"> informacinės sistemos „E. sąskaita“ priemonėmis</w:t>
      </w:r>
      <w:r w:rsidR="002E5A86" w:rsidRPr="00FF62BC">
        <w:rPr>
          <w:sz w:val="22"/>
        </w:rPr>
        <w:t xml:space="preserve"> dienos. Sąskaita – faktūra išrašoma ir pateikiama </w:t>
      </w:r>
      <w:r w:rsidR="002E5A86" w:rsidRPr="00FF62BC">
        <w:rPr>
          <w:bCs/>
          <w:sz w:val="22"/>
        </w:rPr>
        <w:t>informacinės sistemos „E. sąskaita“ priemonėmis</w:t>
      </w:r>
      <w:r w:rsidR="000674C3" w:rsidRPr="00FF62BC">
        <w:rPr>
          <w:sz w:val="22"/>
        </w:rPr>
        <w:t>.</w:t>
      </w:r>
      <w:r w:rsidR="00C21FC9" w:rsidRPr="00FF62BC">
        <w:rPr>
          <w:sz w:val="22"/>
        </w:rPr>
        <w:t xml:space="preserve"> </w:t>
      </w:r>
    </w:p>
    <w:p w14:paraId="33964985" w14:textId="40347685" w:rsidR="002E5A86" w:rsidRPr="00FF62BC" w:rsidRDefault="00AC217B"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Pirkėj</w:t>
      </w:r>
      <w:r w:rsidR="002E5A86" w:rsidRPr="00FF62BC">
        <w:rPr>
          <w:sz w:val="22"/>
        </w:rPr>
        <w:t xml:space="preserve">as už </w:t>
      </w:r>
      <w:r w:rsidRPr="00FF62BC">
        <w:rPr>
          <w:sz w:val="22"/>
        </w:rPr>
        <w:t>Prekes</w:t>
      </w:r>
      <w:r w:rsidR="002E5A86" w:rsidRPr="00FF62BC">
        <w:rPr>
          <w:sz w:val="22"/>
        </w:rPr>
        <w:t xml:space="preserve"> </w:t>
      </w:r>
      <w:r w:rsidRPr="00FF62BC">
        <w:rPr>
          <w:sz w:val="22"/>
        </w:rPr>
        <w:t>Pardavėj</w:t>
      </w:r>
      <w:r w:rsidR="002E5A86" w:rsidRPr="00FF62BC">
        <w:rPr>
          <w:sz w:val="22"/>
        </w:rPr>
        <w:t xml:space="preserve">ui atsiskaito mokėjimo pavedimu į </w:t>
      </w:r>
      <w:r w:rsidRPr="00FF62BC">
        <w:rPr>
          <w:sz w:val="22"/>
        </w:rPr>
        <w:t>Pardavėj</w:t>
      </w:r>
      <w:r w:rsidR="002E5A86" w:rsidRPr="00FF62BC">
        <w:rPr>
          <w:sz w:val="22"/>
        </w:rPr>
        <w:t xml:space="preserve">o </w:t>
      </w:r>
      <w:r w:rsidR="00AF3CEF" w:rsidRPr="00FF62BC">
        <w:rPr>
          <w:sz w:val="22"/>
        </w:rPr>
        <w:t xml:space="preserve">Sutartyje nurodytą </w:t>
      </w:r>
      <w:r w:rsidR="002E5A86" w:rsidRPr="00FF62BC">
        <w:rPr>
          <w:sz w:val="22"/>
        </w:rPr>
        <w:t>sąskaitą banke, Sutarties 6.1. punkte nustatytais terminais.</w:t>
      </w:r>
    </w:p>
    <w:p w14:paraId="278F52DA" w14:textId="58B106B9" w:rsidR="002E5A86" w:rsidRPr="00FF62BC" w:rsidRDefault="002E5A86"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Mokėjimo data laikoma pagal mokėjimo pavedimą pervestų sumų įskaitymo į </w:t>
      </w:r>
      <w:r w:rsidR="00AC217B" w:rsidRPr="00FF62BC">
        <w:rPr>
          <w:sz w:val="22"/>
        </w:rPr>
        <w:t>Pardavėj</w:t>
      </w:r>
      <w:r w:rsidRPr="00FF62BC">
        <w:rPr>
          <w:sz w:val="22"/>
        </w:rPr>
        <w:t>o sąskaitą data.</w:t>
      </w:r>
    </w:p>
    <w:p w14:paraId="25BD59B2" w14:textId="77777777" w:rsidR="002312B0" w:rsidRPr="00FF62BC" w:rsidRDefault="002312B0"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Elektroninės sąskaitos </w:t>
      </w:r>
      <w:r w:rsidRPr="00FF62BC">
        <w:rPr>
          <w:b/>
          <w:sz w:val="22"/>
        </w:rPr>
        <w:t>turi būti teikiamos per informacinę sistemą „E. Sąskaita“</w:t>
      </w:r>
      <w:r w:rsidRPr="00FF62BC">
        <w:rPr>
          <w:sz w:val="22"/>
        </w:rPr>
        <w:t xml:space="preserve"> adresu </w:t>
      </w:r>
      <w:hyperlink r:id="rId6" w:history="1">
        <w:r w:rsidRPr="00FF62BC">
          <w:rPr>
            <w:rStyle w:val="Hipersaitas"/>
            <w:sz w:val="22"/>
          </w:rPr>
          <w:t>https://www.esaskaita.eu/</w:t>
        </w:r>
      </w:hyperlink>
      <w:r w:rsidRPr="00FF62BC">
        <w:rPr>
          <w:rStyle w:val="Hipersaitas"/>
          <w:sz w:val="22"/>
        </w:rPr>
        <w:t xml:space="preserve"> </w:t>
      </w:r>
      <w:r w:rsidRPr="00FF62BC">
        <w:rPr>
          <w:rStyle w:val="Hipersaitas"/>
          <w:color w:val="auto"/>
          <w:sz w:val="22"/>
          <w:u w:val="none"/>
        </w:rPr>
        <w:t>arba kitomis priemonėmis numatytomis Pirkimų įstatyme</w:t>
      </w:r>
      <w:r w:rsidRPr="00FF62BC">
        <w:rPr>
          <w:sz w:val="22"/>
        </w:rPr>
        <w:t xml:space="preserve">.  </w:t>
      </w:r>
    </w:p>
    <w:p w14:paraId="470E18F8" w14:textId="665CF0AC" w:rsidR="002E5A86" w:rsidRPr="00FF62BC" w:rsidRDefault="002E5A86"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Jei </w:t>
      </w:r>
      <w:r w:rsidR="00AC217B" w:rsidRPr="00FF62BC">
        <w:rPr>
          <w:sz w:val="22"/>
        </w:rPr>
        <w:t>Pardavėj</w:t>
      </w:r>
      <w:r w:rsidRPr="00FF62BC">
        <w:rPr>
          <w:sz w:val="22"/>
        </w:rPr>
        <w:t xml:space="preserve">as pateikia popierinę sąskaitą arba sąskaitą pateikia kitomis priemonėmis, laikoma, kad sąskaita </w:t>
      </w:r>
      <w:r w:rsidR="00AC217B" w:rsidRPr="00FF62BC">
        <w:rPr>
          <w:sz w:val="22"/>
        </w:rPr>
        <w:t>Pirkėj</w:t>
      </w:r>
      <w:r w:rsidRPr="00FF62BC">
        <w:rPr>
          <w:sz w:val="22"/>
        </w:rPr>
        <w:t xml:space="preserve">ui nepateikta ir </w:t>
      </w:r>
      <w:r w:rsidR="00AC217B" w:rsidRPr="00FF62BC">
        <w:rPr>
          <w:sz w:val="22"/>
        </w:rPr>
        <w:t>Pirkėj</w:t>
      </w:r>
      <w:r w:rsidRPr="00FF62BC">
        <w:rPr>
          <w:sz w:val="22"/>
        </w:rPr>
        <w:t>as turi teisę tokios sąskaitos neapmokėti.</w:t>
      </w:r>
    </w:p>
    <w:p w14:paraId="571987B4" w14:textId="77777777" w:rsidR="00AC217B" w:rsidRPr="00FF62BC" w:rsidRDefault="00AC217B" w:rsidP="00764838">
      <w:pPr>
        <w:pStyle w:val="Pagrindiniotekstotrauka"/>
        <w:spacing w:after="0" w:line="240" w:lineRule="auto"/>
        <w:ind w:left="709" w:hanging="709"/>
        <w:rPr>
          <w:sz w:val="22"/>
        </w:rPr>
      </w:pPr>
    </w:p>
    <w:p w14:paraId="576FC409" w14:textId="2C2FD2DE" w:rsidR="00AF1062" w:rsidRPr="00FF62BC" w:rsidRDefault="00AF1062" w:rsidP="00764838">
      <w:pPr>
        <w:pStyle w:val="Sraopastraipa"/>
        <w:numPr>
          <w:ilvl w:val="0"/>
          <w:numId w:val="39"/>
        </w:numPr>
        <w:tabs>
          <w:tab w:val="left" w:pos="709"/>
        </w:tabs>
        <w:spacing w:after="0" w:line="360" w:lineRule="auto"/>
        <w:ind w:left="709" w:hanging="709"/>
        <w:rPr>
          <w:b/>
          <w:sz w:val="22"/>
        </w:rPr>
      </w:pPr>
      <w:r w:rsidRPr="00FF62BC">
        <w:rPr>
          <w:b/>
          <w:sz w:val="22"/>
        </w:rPr>
        <w:t xml:space="preserve">PREKIŲ UŽSAKYMO IR </w:t>
      </w:r>
      <w:r w:rsidR="00A64AB8" w:rsidRPr="00FF62BC">
        <w:rPr>
          <w:b/>
          <w:sz w:val="22"/>
        </w:rPr>
        <w:t>PERDAVIMO SĄLYGOS</w:t>
      </w:r>
      <w:r w:rsidR="002439BF" w:rsidRPr="00FF62BC">
        <w:rPr>
          <w:b/>
          <w:sz w:val="22"/>
        </w:rPr>
        <w:t>, ŠALIŲ TEISĖS, ĮSIPAREIGOJIMAI</w:t>
      </w:r>
    </w:p>
    <w:p w14:paraId="00FCA042" w14:textId="70B52D87" w:rsidR="002439BF" w:rsidRPr="00FF62BC" w:rsidRDefault="002439BF" w:rsidP="00764838">
      <w:pPr>
        <w:pStyle w:val="Sraopastraipa"/>
        <w:numPr>
          <w:ilvl w:val="1"/>
          <w:numId w:val="39"/>
        </w:numPr>
        <w:tabs>
          <w:tab w:val="left" w:pos="142"/>
          <w:tab w:val="left" w:pos="709"/>
        </w:tabs>
        <w:spacing w:after="0" w:line="240" w:lineRule="auto"/>
        <w:ind w:left="709" w:hanging="709"/>
        <w:jc w:val="both"/>
        <w:rPr>
          <w:b/>
          <w:i/>
          <w:sz w:val="22"/>
        </w:rPr>
      </w:pPr>
      <w:r w:rsidRPr="00FF62BC">
        <w:rPr>
          <w:b/>
          <w:i/>
          <w:sz w:val="22"/>
        </w:rPr>
        <w:t>Prekių užsakymo ir perdavimo sąlygos:</w:t>
      </w:r>
    </w:p>
    <w:p w14:paraId="75C05F63" w14:textId="2D4C8BB4" w:rsidR="00AF1062" w:rsidRPr="00FF62BC" w:rsidRDefault="000C4875" w:rsidP="00764838">
      <w:pPr>
        <w:pStyle w:val="isakymas1"/>
      </w:pPr>
      <w:r w:rsidRPr="00FF62BC">
        <w:t>Pardavėjas įsipareigoja perduoti prekes pagal Pirkėjo užsakymus raštu, (elektroniniu paštu) arba pardavimo vietoje</w:t>
      </w:r>
      <w:r w:rsidR="00AF1062" w:rsidRPr="00FF62BC">
        <w:t>.</w:t>
      </w:r>
      <w:r w:rsidRPr="00FF62BC">
        <w:t xml:space="preserve"> </w:t>
      </w:r>
    </w:p>
    <w:p w14:paraId="111A6675" w14:textId="23E72C87" w:rsidR="000C4875" w:rsidRPr="00FF62BC" w:rsidRDefault="000C4875" w:rsidP="00764838">
      <w:pPr>
        <w:pStyle w:val="isakymas1"/>
      </w:pPr>
      <w:r w:rsidRPr="00FF62BC">
        <w:t>Pirkėjo pateiktuose užsakymuose turi būti nurodoma Prekės rūšis, pavadinimas, tipas, kiekis.</w:t>
      </w:r>
    </w:p>
    <w:p w14:paraId="76A4014B" w14:textId="6C984065" w:rsidR="000C4875" w:rsidRPr="00FF62BC" w:rsidRDefault="000C4875" w:rsidP="00764838">
      <w:pPr>
        <w:pStyle w:val="isakymas1"/>
      </w:pPr>
      <w:r w:rsidRPr="00FF62BC">
        <w:t xml:space="preserve">Prekės Pirkėjui išduodamos pagal Pirkėjo nurodytą įgaliotų asmenų sąrašą, turinčių teisę paimti prekes iš </w:t>
      </w:r>
      <w:r w:rsidR="00026C8E" w:rsidRPr="00FF62BC">
        <w:t>Pardavėjo</w:t>
      </w:r>
      <w:r w:rsidRPr="00FF62BC">
        <w:t>, pateikus galiojantį asmens tapatybę įrodantį dokumentą (pasą arba asmens tapatybės kortelę).</w:t>
      </w:r>
    </w:p>
    <w:p w14:paraId="795FDCEC" w14:textId="041B1E07" w:rsidR="000C4875" w:rsidRPr="00FF62BC" w:rsidRDefault="000C4875" w:rsidP="00764838">
      <w:pPr>
        <w:pStyle w:val="isakymas1"/>
      </w:pPr>
      <w:r w:rsidRPr="00FF62BC">
        <w:t xml:space="preserve">Įgaliotų asmenų sąrašas gali būti pakeistas, papildytas pateikus patvirtinimą </w:t>
      </w:r>
      <w:r w:rsidR="00FF62BC" w:rsidRPr="00FF62BC">
        <w:t xml:space="preserve">el. paštu </w:t>
      </w:r>
      <w:hyperlink r:id="rId7" w:history="1">
        <w:r w:rsidR="00FF62BC" w:rsidRPr="00FF62BC">
          <w:rPr>
            <w:rStyle w:val="Hipersaitas"/>
          </w:rPr>
          <w:t>alvydas.ranonis@bikuva.lt</w:t>
        </w:r>
      </w:hyperlink>
      <w:r w:rsidR="00FF62BC" w:rsidRPr="00FF62BC">
        <w:rPr>
          <w:u w:val="single"/>
        </w:rPr>
        <w:t xml:space="preserve">; </w:t>
      </w:r>
      <w:hyperlink r:id="rId8" w:history="1">
        <w:r w:rsidR="00FF62BC" w:rsidRPr="00FF62BC">
          <w:rPr>
            <w:rStyle w:val="Hipersaitas"/>
          </w:rPr>
          <w:t>p11.projektai@bikuva.lt</w:t>
        </w:r>
      </w:hyperlink>
      <w:r w:rsidR="00FF62BC" w:rsidRPr="00FF62BC">
        <w:rPr>
          <w:u w:val="single"/>
        </w:rPr>
        <w:t xml:space="preserve">, </w:t>
      </w:r>
      <w:r w:rsidRPr="00FF62BC">
        <w:t>kuriame nurodoma įgalioto asmens vardas, pavardė, pareigos.</w:t>
      </w:r>
    </w:p>
    <w:p w14:paraId="2E551573" w14:textId="4406908B" w:rsidR="00D77ECE" w:rsidRPr="00FF62BC" w:rsidRDefault="00D77ECE" w:rsidP="00764838">
      <w:pPr>
        <w:pStyle w:val="isakymas1"/>
      </w:pPr>
      <w:r w:rsidRPr="00FF62BC">
        <w:t>Prekes Pirkėjas iš prekybos sandėlio išsiveža savo transportu.</w:t>
      </w:r>
    </w:p>
    <w:p w14:paraId="70185C29" w14:textId="26D57B8B" w:rsidR="00AF1062" w:rsidRPr="00FF62BC" w:rsidRDefault="00AF1062" w:rsidP="00764838">
      <w:pPr>
        <w:pStyle w:val="isakymas1"/>
      </w:pPr>
      <w:r w:rsidRPr="00FF62BC">
        <w:t xml:space="preserve">Užsakymai atliekami pagal susidariusį </w:t>
      </w:r>
      <w:r w:rsidR="00026C8E" w:rsidRPr="00FF62BC">
        <w:t xml:space="preserve">Pirkėjo </w:t>
      </w:r>
      <w:r w:rsidRPr="00FF62BC">
        <w:t xml:space="preserve">poreikį. </w:t>
      </w:r>
    </w:p>
    <w:p w14:paraId="11882EAE" w14:textId="3F9D1B90" w:rsidR="00AF1062" w:rsidRPr="00FF62BC" w:rsidRDefault="00AF1062" w:rsidP="00764838">
      <w:pPr>
        <w:pStyle w:val="isakymas1"/>
      </w:pPr>
      <w:r w:rsidRPr="00FF62BC">
        <w:t>Prekės, nurodytos kiekviename atskirame Prekių užsakyme, yra atskira Prekių siunta (toliau Sutartyje - Prekės arba Prekių siunta). Kiekvienai Prekių siuntai Pardavėjas išrašo atskirą PVM sąskaitą faktūrą.</w:t>
      </w:r>
    </w:p>
    <w:p w14:paraId="7DDBD271" w14:textId="77777777" w:rsidR="00037220" w:rsidRPr="00FF62BC" w:rsidRDefault="00E2212E" w:rsidP="00764838">
      <w:pPr>
        <w:pStyle w:val="isakymas1"/>
      </w:pPr>
      <w:r w:rsidRPr="00FF62BC">
        <w:t xml:space="preserve">Prekių kiekis, asortimentas, atitikimas techniniams reikalavimams tikrinami Prekių perdavimo-priėmimo Pirkėjui metu. </w:t>
      </w:r>
    </w:p>
    <w:p w14:paraId="1D33FE8F" w14:textId="77777777" w:rsidR="00CC6996" w:rsidRPr="00FF62BC" w:rsidRDefault="00CC6996" w:rsidP="00764838">
      <w:pPr>
        <w:pStyle w:val="isakymas1"/>
      </w:pPr>
      <w:r w:rsidRPr="00FF62BC">
        <w:t>Įpakavimo tara negražinama, jos vertė įskaičiuota Prekių kainoje.</w:t>
      </w:r>
    </w:p>
    <w:p w14:paraId="6EB96CD1" w14:textId="3FDBB508" w:rsidR="00CC6996" w:rsidRPr="00FF62BC" w:rsidRDefault="00CC6996" w:rsidP="00764838">
      <w:pPr>
        <w:pStyle w:val="isakymas1"/>
      </w:pPr>
      <w:r w:rsidRPr="00FF62BC">
        <w:t xml:space="preserve">Prekių kokybė turi atitikti </w:t>
      </w:r>
      <w:r w:rsidR="00FE2CCA" w:rsidRPr="00FF62BC">
        <w:t>Pirkėj</w:t>
      </w:r>
      <w:r w:rsidRPr="00FF62BC">
        <w:t xml:space="preserve">o </w:t>
      </w:r>
      <w:r w:rsidR="00745CF3" w:rsidRPr="00FF62BC">
        <w:t>T</w:t>
      </w:r>
      <w:r w:rsidRPr="00FF62BC">
        <w:t>echninius reikalavimus (Sutarties priedas Nr. 2)</w:t>
      </w:r>
      <w:r w:rsidR="00B759FD" w:rsidRPr="00FF62BC">
        <w:t xml:space="preserve">, </w:t>
      </w:r>
      <w:r w:rsidR="00B759FD" w:rsidRPr="00FF62BC">
        <w:rPr>
          <w:lang w:eastAsia="lt-LT"/>
        </w:rPr>
        <w:t>Lietuvos Respublikoje galiojančias taisykles, teisės aktus, normatyvus. Prekės turi turėti visus sertifikatus ir pažymėjimus, kurie leidžia naudoti šias priemones Lietuvos Respublikoje.</w:t>
      </w:r>
    </w:p>
    <w:p w14:paraId="70311B71" w14:textId="6BA9CE26" w:rsidR="00CC6996" w:rsidRPr="00FF62BC" w:rsidRDefault="00CC6996" w:rsidP="00764838">
      <w:pPr>
        <w:pStyle w:val="isakymas1"/>
      </w:pPr>
      <w:r w:rsidRPr="00FF62BC">
        <w:t>Neįgalioti asmenys neturi teisės pateikti užsakymo Pardavėjui. Pardavėjui atidavus užsakymą neįgaliotam asmeniui, Pirkėjas turi teisę nemokėti už pateiktas prekes.</w:t>
      </w:r>
    </w:p>
    <w:p w14:paraId="778C8A3D" w14:textId="0937464C" w:rsidR="00DB5EE4" w:rsidRPr="00FF62BC" w:rsidRDefault="00D77ECE" w:rsidP="00764838">
      <w:pPr>
        <w:pStyle w:val="isakymas1"/>
      </w:pPr>
      <w:r w:rsidRPr="00FF62BC">
        <w:t>Nuosavybės teisės į Prekes Pirkėjui pereina nuo Prekių priėmimo momento.</w:t>
      </w:r>
      <w:r w:rsidR="00764838" w:rsidRPr="00FF62BC">
        <w:t xml:space="preserve"> </w:t>
      </w:r>
      <w:r w:rsidR="00DB5EE4" w:rsidRPr="00FF62BC">
        <w:t>PVM sąskaitos faktūros, kurių pagrindu mokama už gautas iš Pardavėjo Prekes kartu laikytinos Prekių perdavimo-priėmimo aktu, atskiro Prekių perdavimo – priėmimo akto nebus išrašoma.</w:t>
      </w:r>
    </w:p>
    <w:p w14:paraId="16CE2E4C" w14:textId="4E4CE8D1" w:rsidR="00FF328B" w:rsidRPr="00FF62BC" w:rsidRDefault="00FF328B" w:rsidP="00764838">
      <w:pPr>
        <w:pStyle w:val="isakymas1"/>
      </w:pPr>
      <w:r w:rsidRPr="00FF62BC">
        <w:t xml:space="preserve">Pardavėjas garantuoja, kad visos pateiktos Prekės yra be defektų, naujos, nenaudotos ir atitinka Pirkėjo </w:t>
      </w:r>
      <w:r w:rsidR="00745CF3" w:rsidRPr="00FF62BC">
        <w:t>T</w:t>
      </w:r>
      <w:r w:rsidRPr="00FF62BC">
        <w:t xml:space="preserve">echninius reikalavimus (Sutarties Priedas Nr. 2), Lietuvos Respublikos įstatymų bei kitų norminių aktų tokioms Prekėms keliamus reikalavimus, Prekių techninius aprašymus, jos yra tinkamos naudoti pagal Prekių įsigijimo paskirtį, nepažeidžiant aplinkos apsaugai, asmens higienai, sveikatai ir pan. keliamų reikalavimų. </w:t>
      </w:r>
    </w:p>
    <w:p w14:paraId="787A1201" w14:textId="77777777" w:rsidR="00FF328B" w:rsidRPr="00FF62BC" w:rsidRDefault="00FF328B" w:rsidP="00764838">
      <w:pPr>
        <w:pStyle w:val="isakymas1"/>
      </w:pPr>
      <w:r w:rsidRPr="00FF62BC">
        <w:t>Pardavėjas užtikrina, kad Prekių perdavimo Pirkėjui momentu jis bus teisėtas Prekių savininkas, Prekės nebus įkeistos ar areštuotos, tretieji asmenys neturės reikalavimų į Prekes, ginčų dėl Prekių teismuose ar arbitražuose nebus, taip pat Prekės nebus apsunkintos jokiomis trečiųjų asmenų teisėmis ar suvaržymais, tretieji asmenys nebus pareiškę jokių pretenzijų į Prekes.</w:t>
      </w:r>
    </w:p>
    <w:p w14:paraId="33574D2C" w14:textId="26802B60" w:rsidR="00FF328B" w:rsidRPr="00FF62BC" w:rsidRDefault="00FF328B" w:rsidP="00764838">
      <w:pPr>
        <w:pStyle w:val="isakymas1"/>
      </w:pPr>
      <w:r w:rsidRPr="00FF62BC">
        <w:t>Jei priimant Prekes nustatoma, kad pateiktos Prekės neatitinka Sutarties reikalavimų, yra nekokybiškos, neatitinka užsakymo, tokios Prekės grąžinamos Pardavėjui. Pardavėjas privalo pakeisti šią (-</w:t>
      </w:r>
      <w:proofErr w:type="spellStart"/>
      <w:r w:rsidRPr="00FF62BC">
        <w:t>ias</w:t>
      </w:r>
      <w:proofErr w:type="spellEnd"/>
      <w:r w:rsidRPr="00FF62BC">
        <w:t>) Prekę (-</w:t>
      </w:r>
      <w:proofErr w:type="spellStart"/>
      <w:r w:rsidRPr="00FF62BC">
        <w:t>es</w:t>
      </w:r>
      <w:proofErr w:type="spellEnd"/>
      <w:r w:rsidRPr="00FF62BC">
        <w:t xml:space="preserve">) per Šalių tarpusavyje suderintą protingą terminą, kuris visais atvejais negali būti </w:t>
      </w:r>
      <w:r w:rsidRPr="00FF62BC">
        <w:lastRenderedPageBreak/>
        <w:t>ilgesnis nei 3 (trys) darbo dienos. Šių Prekių priėmimas ir perdavimas bei atsiskaitymas už jas vykdomas vadovaujantis šios Sutarties nuostatomis.</w:t>
      </w:r>
    </w:p>
    <w:p w14:paraId="0872C8D5" w14:textId="5F973B58" w:rsidR="00FF328B" w:rsidRPr="00FF62BC" w:rsidRDefault="00FF328B" w:rsidP="00764838">
      <w:pPr>
        <w:pStyle w:val="isakymas1"/>
      </w:pPr>
      <w:r w:rsidRPr="00FF62BC">
        <w:t>Visas grąžinamas nekokybiškas ir (ar) neatitinkančias Sutarties, jos priedų, užsakymo reikalavimų Prekes Pardavėjas privalo priimti savo sąskaita.</w:t>
      </w:r>
    </w:p>
    <w:p w14:paraId="2FC6A671" w14:textId="77777777" w:rsidR="00FF328B" w:rsidRPr="00FF62BC" w:rsidRDefault="00FF328B" w:rsidP="00764838">
      <w:pPr>
        <w:pStyle w:val="isakymas1"/>
      </w:pPr>
      <w:r w:rsidRPr="00FF62BC">
        <w:t>Pardavėjas gali priimti užsakymą tik iš įgaliotų asmenų.</w:t>
      </w:r>
    </w:p>
    <w:p w14:paraId="6204BFE9" w14:textId="77777777" w:rsidR="00CC6996" w:rsidRPr="00FF62BC" w:rsidRDefault="00CC6996" w:rsidP="00764838">
      <w:pPr>
        <w:tabs>
          <w:tab w:val="left" w:pos="142"/>
          <w:tab w:val="left" w:pos="709"/>
        </w:tabs>
        <w:spacing w:after="0" w:line="240" w:lineRule="auto"/>
        <w:ind w:left="709" w:hanging="709"/>
        <w:jc w:val="both"/>
        <w:rPr>
          <w:b/>
          <w:sz w:val="22"/>
        </w:rPr>
      </w:pPr>
    </w:p>
    <w:p w14:paraId="6105C4FA" w14:textId="46F960C2" w:rsidR="00AB56C8" w:rsidRPr="00FF62BC" w:rsidRDefault="00965A32" w:rsidP="00764838">
      <w:pPr>
        <w:pStyle w:val="Sraopastraipa"/>
        <w:numPr>
          <w:ilvl w:val="1"/>
          <w:numId w:val="39"/>
        </w:numPr>
        <w:tabs>
          <w:tab w:val="left" w:pos="142"/>
          <w:tab w:val="left" w:pos="709"/>
        </w:tabs>
        <w:spacing w:after="0" w:line="240" w:lineRule="auto"/>
        <w:ind w:left="709" w:hanging="709"/>
        <w:jc w:val="both"/>
        <w:rPr>
          <w:b/>
          <w:i/>
          <w:sz w:val="22"/>
        </w:rPr>
      </w:pPr>
      <w:r w:rsidRPr="00FF62BC">
        <w:rPr>
          <w:b/>
          <w:i/>
          <w:sz w:val="22"/>
        </w:rPr>
        <w:t>Pardavėjo įsipareigojimai:</w:t>
      </w:r>
    </w:p>
    <w:p w14:paraId="01E08662" w14:textId="796685C2" w:rsidR="009831ED" w:rsidRPr="00FF62BC" w:rsidRDefault="009831ED" w:rsidP="00764838">
      <w:pPr>
        <w:pStyle w:val="isakymas1"/>
      </w:pPr>
      <w:r w:rsidRPr="00FF62BC">
        <w:rPr>
          <w:rFonts w:eastAsia="Times New Roman"/>
        </w:rPr>
        <w:t>Pardavėjas turi turėti bent 1 (vieną)</w:t>
      </w:r>
      <w:r w:rsidRPr="00FF62BC">
        <w:rPr>
          <w:rFonts w:eastAsia="Times New Roman"/>
          <w:szCs w:val="24"/>
        </w:rPr>
        <w:t xml:space="preserve"> </w:t>
      </w:r>
      <w:r w:rsidRPr="00FF62BC">
        <w:rPr>
          <w:rFonts w:eastAsia="Times New Roman"/>
        </w:rPr>
        <w:t>prekybos sandėlį</w:t>
      </w:r>
      <w:r w:rsidR="00C21FC9" w:rsidRPr="00FF62BC">
        <w:rPr>
          <w:rFonts w:eastAsia="Times New Roman"/>
        </w:rPr>
        <w:t>: Biržų miesto ribose</w:t>
      </w:r>
      <w:r w:rsidR="00145A15" w:rsidRPr="00FF62BC">
        <w:rPr>
          <w:rFonts w:eastAsia="Times New Roman"/>
        </w:rPr>
        <w:t>.</w:t>
      </w:r>
    </w:p>
    <w:p w14:paraId="67116992" w14:textId="69032BAB" w:rsidR="00E42D5A" w:rsidRPr="00FF62BC" w:rsidRDefault="00E42D5A" w:rsidP="00764838">
      <w:pPr>
        <w:pStyle w:val="isakymas1"/>
      </w:pPr>
      <w:r w:rsidRPr="00FF62BC">
        <w:t xml:space="preserve">Pardavėjo prekybos sandėlio, </w:t>
      </w:r>
      <w:r w:rsidR="008F0585" w:rsidRPr="00FF62BC">
        <w:t>Biržų miesto ribose</w:t>
      </w:r>
      <w:r w:rsidR="00145A15" w:rsidRPr="00FF62BC">
        <w:t xml:space="preserve">, </w:t>
      </w:r>
      <w:r w:rsidRPr="00FF62BC">
        <w:t>adresas (-ai):</w:t>
      </w:r>
      <w:r w:rsidR="00FF62BC" w:rsidRPr="00FF62BC">
        <w:rPr>
          <w:sz w:val="24"/>
        </w:rPr>
        <w:t xml:space="preserve"> </w:t>
      </w:r>
      <w:r w:rsidR="00FF62BC" w:rsidRPr="00FF62BC">
        <w:t>Parodos g. 6, Biržai LT-41136.</w:t>
      </w:r>
    </w:p>
    <w:p w14:paraId="2D21FE68" w14:textId="0ACBF39A" w:rsidR="00FF328B" w:rsidRPr="00FF62BC" w:rsidRDefault="00745CF3" w:rsidP="00764838">
      <w:pPr>
        <w:pStyle w:val="isakymas1"/>
      </w:pPr>
      <w:r w:rsidRPr="00FF62BC">
        <w:t>P</w:t>
      </w:r>
      <w:r w:rsidR="00FF328B" w:rsidRPr="00FF62BC">
        <w:t>risiimti Prekių atsitiktinio žuvimo ar sugedimo riziką iki Prekių priėmimo-perdavimo momento;</w:t>
      </w:r>
    </w:p>
    <w:p w14:paraId="7BBE2FA4" w14:textId="4D4D02CF" w:rsidR="00FF328B" w:rsidRPr="00FF62BC" w:rsidRDefault="00745CF3" w:rsidP="00764838">
      <w:pPr>
        <w:pStyle w:val="isakymas1"/>
      </w:pPr>
      <w:r w:rsidRPr="00FF62BC">
        <w:t>U</w:t>
      </w:r>
      <w:r w:rsidR="00FF328B" w:rsidRPr="00FF62BC">
        <w:t>žtikrinti iš Pirkėjo Sutarties vykdymo metu gautos ir su Sutarties vykdymu susijusios informacijos konfidencialumą ir apsaugą;</w:t>
      </w:r>
    </w:p>
    <w:p w14:paraId="37DB8C25" w14:textId="1E718AF4" w:rsidR="00FF328B" w:rsidRPr="00FF62BC" w:rsidRDefault="00745CF3" w:rsidP="00764838">
      <w:pPr>
        <w:pStyle w:val="isakymas1"/>
      </w:pPr>
      <w:r w:rsidRPr="00FF62BC">
        <w:t>K</w:t>
      </w:r>
      <w:r w:rsidR="00FF328B" w:rsidRPr="00FF62BC">
        <w:t>artu su Prekėmis pateikti Pirkėjui visą būtiną su Prekėmis susijusią dokumentaciją;</w:t>
      </w:r>
    </w:p>
    <w:p w14:paraId="1AE55302" w14:textId="4EE79AD2" w:rsidR="00902DC3" w:rsidRPr="00FF62BC" w:rsidRDefault="00902DC3" w:rsidP="00764838">
      <w:pPr>
        <w:pStyle w:val="isakymas1"/>
      </w:pPr>
      <w:r w:rsidRPr="00FF62BC">
        <w:t>Sutarties vykdymo  metu sužinotus/gautus asmens duomenis Pardavėjas įsipareigoja tvarkyti tik šios sutarties vykdymo tikslu, vadovaujantis galiojančiais teisės aktais dėl asmens duomenų teisinės apsaugos.</w:t>
      </w:r>
    </w:p>
    <w:p w14:paraId="4B1EAEAF" w14:textId="04EC7E9F" w:rsidR="00956B1D" w:rsidRPr="00FF62BC" w:rsidRDefault="00745CF3" w:rsidP="00764838">
      <w:pPr>
        <w:pStyle w:val="isakymas1"/>
      </w:pPr>
      <w:r w:rsidRPr="00FF62BC">
        <w:t>T</w:t>
      </w:r>
      <w:r w:rsidR="00FF328B" w:rsidRPr="00FF62BC">
        <w:t>inkamai vykdyti kitus įsipareigojimus, numatytus Sutartyje ir galiojančiuose Lietuvos Respublikos teisės aktuose.</w:t>
      </w:r>
    </w:p>
    <w:p w14:paraId="72765BFF" w14:textId="77777777" w:rsidR="00956B1D" w:rsidRPr="00FF62BC" w:rsidRDefault="00956B1D" w:rsidP="00764838">
      <w:pPr>
        <w:pStyle w:val="Sraopastraipa"/>
        <w:tabs>
          <w:tab w:val="left" w:pos="142"/>
          <w:tab w:val="left" w:pos="709"/>
        </w:tabs>
        <w:spacing w:after="0" w:line="240" w:lineRule="auto"/>
        <w:ind w:left="709" w:hanging="709"/>
        <w:jc w:val="both"/>
        <w:rPr>
          <w:b/>
          <w:i/>
          <w:sz w:val="22"/>
        </w:rPr>
      </w:pPr>
    </w:p>
    <w:p w14:paraId="623FCE45" w14:textId="20DE0E35" w:rsidR="00AB56C8" w:rsidRPr="00FF62BC" w:rsidRDefault="00E4761E" w:rsidP="00764838">
      <w:pPr>
        <w:pStyle w:val="Sraopastraipa"/>
        <w:numPr>
          <w:ilvl w:val="1"/>
          <w:numId w:val="39"/>
        </w:numPr>
        <w:tabs>
          <w:tab w:val="left" w:pos="142"/>
          <w:tab w:val="left" w:pos="709"/>
        </w:tabs>
        <w:spacing w:after="0" w:line="240" w:lineRule="auto"/>
        <w:ind w:left="709" w:hanging="709"/>
        <w:jc w:val="both"/>
        <w:rPr>
          <w:b/>
          <w:i/>
          <w:sz w:val="22"/>
        </w:rPr>
      </w:pPr>
      <w:r w:rsidRPr="00FF62BC">
        <w:rPr>
          <w:b/>
          <w:i/>
          <w:sz w:val="22"/>
        </w:rPr>
        <w:t>Pirkėj</w:t>
      </w:r>
      <w:r w:rsidR="00AB56C8" w:rsidRPr="00FF62BC">
        <w:rPr>
          <w:b/>
          <w:i/>
          <w:sz w:val="22"/>
        </w:rPr>
        <w:t>o įsipareigojimai:</w:t>
      </w:r>
    </w:p>
    <w:p w14:paraId="55B3FAE6" w14:textId="5D2822AD" w:rsidR="00AB56C8" w:rsidRPr="00FF62BC" w:rsidRDefault="00745CF3" w:rsidP="00764838">
      <w:pPr>
        <w:pStyle w:val="isakymas1"/>
      </w:pPr>
      <w:r w:rsidRPr="00FF62BC">
        <w:t>A</w:t>
      </w:r>
      <w:r w:rsidR="00AB56C8" w:rsidRPr="00FF62BC">
        <w:t xml:space="preserve">pmokėti </w:t>
      </w:r>
      <w:r w:rsidR="00E4761E" w:rsidRPr="00FF62BC">
        <w:t>Pardavėj</w:t>
      </w:r>
      <w:r w:rsidR="0096793D" w:rsidRPr="00FF62BC">
        <w:t>ui už tinkamas Prekes</w:t>
      </w:r>
      <w:r w:rsidR="00AB56C8" w:rsidRPr="00FF62BC">
        <w:t xml:space="preserve"> Sutartyje nustatyta tvarka ir terminais. </w:t>
      </w:r>
    </w:p>
    <w:p w14:paraId="57E7C26B" w14:textId="5F5DC587" w:rsidR="00FF328B" w:rsidRPr="00FF62BC" w:rsidRDefault="00745CF3" w:rsidP="00764838">
      <w:pPr>
        <w:pStyle w:val="isakymas1"/>
      </w:pPr>
      <w:r w:rsidRPr="00FF62BC">
        <w:t>S</w:t>
      </w:r>
      <w:r w:rsidR="00FF328B" w:rsidRPr="00FF62BC">
        <w:t>uteikti informaciją ir/ar dokumentus, būtinus Sutarčiai vykdyti</w:t>
      </w:r>
      <w:r w:rsidR="009831ED" w:rsidRPr="00FF62BC">
        <w:t>.</w:t>
      </w:r>
    </w:p>
    <w:p w14:paraId="33E58C53" w14:textId="0837FD30" w:rsidR="00AB56C8" w:rsidRPr="00FF62BC" w:rsidRDefault="00745CF3" w:rsidP="00764838">
      <w:pPr>
        <w:pStyle w:val="isakymas1"/>
      </w:pPr>
      <w:r w:rsidRPr="00FF62BC">
        <w:t>S</w:t>
      </w:r>
      <w:r w:rsidR="00AB56C8" w:rsidRPr="00FF62BC">
        <w:t>kirti atsakingą asmenį už Sutarties vykdymą, nurodytą Sutarties 8.1. punkte.</w:t>
      </w:r>
    </w:p>
    <w:p w14:paraId="08452E16" w14:textId="29463050" w:rsidR="00AB56C8" w:rsidRPr="00FF62BC" w:rsidRDefault="00AB56C8" w:rsidP="00764838">
      <w:pPr>
        <w:pStyle w:val="isakymas1"/>
      </w:pPr>
      <w:r w:rsidRPr="00FF62BC">
        <w:t xml:space="preserve">Vykdyti kitus įsipareigojimus, numatytus Techninėse sąlygose (Sutarties </w:t>
      </w:r>
      <w:r w:rsidR="00E42D5A" w:rsidRPr="00FF62BC">
        <w:t>Priedas Nr. 2</w:t>
      </w:r>
      <w:r w:rsidRPr="00FF62BC">
        <w:t>).</w:t>
      </w:r>
    </w:p>
    <w:p w14:paraId="539C2363" w14:textId="77777777" w:rsidR="001A5CB1" w:rsidRPr="00FF62BC" w:rsidRDefault="001A5CB1" w:rsidP="00764838">
      <w:pPr>
        <w:tabs>
          <w:tab w:val="left" w:pos="142"/>
          <w:tab w:val="left" w:pos="709"/>
        </w:tabs>
        <w:spacing w:after="0" w:line="240" w:lineRule="auto"/>
        <w:ind w:left="709" w:hanging="709"/>
        <w:jc w:val="both"/>
        <w:rPr>
          <w:b/>
          <w:sz w:val="22"/>
        </w:rPr>
      </w:pPr>
    </w:p>
    <w:p w14:paraId="3DC15C6A" w14:textId="012B65E2" w:rsidR="00AB56C8" w:rsidRPr="00FF62BC" w:rsidRDefault="00E4761E" w:rsidP="00764838">
      <w:pPr>
        <w:pStyle w:val="Sraopastraipa"/>
        <w:numPr>
          <w:ilvl w:val="1"/>
          <w:numId w:val="39"/>
        </w:numPr>
        <w:tabs>
          <w:tab w:val="left" w:pos="142"/>
          <w:tab w:val="left" w:pos="709"/>
        </w:tabs>
        <w:spacing w:after="0" w:line="240" w:lineRule="auto"/>
        <w:ind w:left="709" w:hanging="709"/>
        <w:jc w:val="both"/>
        <w:rPr>
          <w:b/>
          <w:i/>
          <w:sz w:val="22"/>
        </w:rPr>
      </w:pPr>
      <w:r w:rsidRPr="00FF62BC">
        <w:rPr>
          <w:b/>
          <w:i/>
          <w:sz w:val="22"/>
        </w:rPr>
        <w:t>Pardavėj</w:t>
      </w:r>
      <w:r w:rsidR="00AB56C8" w:rsidRPr="00FF62BC">
        <w:rPr>
          <w:b/>
          <w:i/>
          <w:sz w:val="22"/>
        </w:rPr>
        <w:t>o teisės:</w:t>
      </w:r>
    </w:p>
    <w:p w14:paraId="20E64A69" w14:textId="3387A154" w:rsidR="00AB56C8" w:rsidRPr="00FF62BC" w:rsidRDefault="00E4761E" w:rsidP="00764838">
      <w:pPr>
        <w:pStyle w:val="isakymas1"/>
      </w:pPr>
      <w:r w:rsidRPr="00FF62BC">
        <w:t>Pardavėj</w:t>
      </w:r>
      <w:r w:rsidR="00AB56C8" w:rsidRPr="00FF62BC">
        <w:t>as turi šioje Sutartyje, Lietuvos Respublikos civiliniame kodekse bei kituose Lietuvos Respublikos galiojančiuose teisės aktuose numatytas teises.</w:t>
      </w:r>
    </w:p>
    <w:p w14:paraId="29184D98" w14:textId="77777777" w:rsidR="00AB56C8" w:rsidRPr="00FF62BC" w:rsidRDefault="00AB56C8" w:rsidP="00764838">
      <w:pPr>
        <w:pStyle w:val="isakymas1"/>
        <w:numPr>
          <w:ilvl w:val="0"/>
          <w:numId w:val="0"/>
        </w:numPr>
        <w:ind w:left="709" w:hanging="709"/>
      </w:pPr>
    </w:p>
    <w:p w14:paraId="344F4207" w14:textId="67565EDF" w:rsidR="00AB56C8" w:rsidRPr="00FF62BC" w:rsidRDefault="00E4761E" w:rsidP="00764838">
      <w:pPr>
        <w:pStyle w:val="Sraopastraipa"/>
        <w:numPr>
          <w:ilvl w:val="1"/>
          <w:numId w:val="39"/>
        </w:numPr>
        <w:tabs>
          <w:tab w:val="left" w:pos="142"/>
          <w:tab w:val="left" w:pos="709"/>
        </w:tabs>
        <w:spacing w:after="0" w:line="240" w:lineRule="auto"/>
        <w:ind w:left="709" w:hanging="709"/>
        <w:jc w:val="both"/>
        <w:rPr>
          <w:b/>
          <w:i/>
          <w:sz w:val="22"/>
        </w:rPr>
      </w:pPr>
      <w:r w:rsidRPr="00FF62BC">
        <w:rPr>
          <w:b/>
          <w:i/>
          <w:sz w:val="22"/>
        </w:rPr>
        <w:t>Pirkėj</w:t>
      </w:r>
      <w:r w:rsidR="00AB56C8" w:rsidRPr="00FF62BC">
        <w:rPr>
          <w:b/>
          <w:i/>
          <w:sz w:val="22"/>
        </w:rPr>
        <w:t>o teisės:</w:t>
      </w:r>
    </w:p>
    <w:p w14:paraId="4F332FF6" w14:textId="645D9B6E" w:rsidR="00AB56C8" w:rsidRPr="00FF62BC" w:rsidRDefault="00E4761E" w:rsidP="00764838">
      <w:pPr>
        <w:pStyle w:val="isakymas1"/>
      </w:pPr>
      <w:r w:rsidRPr="00FF62BC">
        <w:t>Pirkėj</w:t>
      </w:r>
      <w:r w:rsidR="00AB56C8" w:rsidRPr="00FF62BC">
        <w:t>as turi šioje Sutartyje, Lietuvos Respublikos civiliniame kodekse bei kituose Lietuvos Respublikos galiojančiuose teisės aktuose numatytas teises.</w:t>
      </w:r>
    </w:p>
    <w:p w14:paraId="0565FAB2" w14:textId="77777777" w:rsidR="00AB56C8" w:rsidRPr="00FF62BC" w:rsidRDefault="00AB56C8" w:rsidP="00FF62BC">
      <w:pPr>
        <w:tabs>
          <w:tab w:val="left" w:pos="142"/>
          <w:tab w:val="left" w:pos="709"/>
        </w:tabs>
        <w:spacing w:after="0" w:line="240" w:lineRule="auto"/>
        <w:ind w:left="709" w:hanging="709"/>
        <w:jc w:val="both"/>
        <w:rPr>
          <w:b/>
          <w:sz w:val="22"/>
        </w:rPr>
      </w:pPr>
    </w:p>
    <w:p w14:paraId="3898D959" w14:textId="77777777" w:rsidR="001A5CB1" w:rsidRPr="00FF62BC" w:rsidRDefault="001A5CB1" w:rsidP="00FF62BC">
      <w:pPr>
        <w:pStyle w:val="Sraopastraipa"/>
        <w:numPr>
          <w:ilvl w:val="0"/>
          <w:numId w:val="39"/>
        </w:numPr>
        <w:tabs>
          <w:tab w:val="left" w:pos="709"/>
        </w:tabs>
        <w:spacing w:after="0" w:line="360" w:lineRule="auto"/>
        <w:ind w:left="709" w:hanging="709"/>
        <w:rPr>
          <w:b/>
          <w:caps/>
          <w:sz w:val="22"/>
        </w:rPr>
      </w:pPr>
      <w:r w:rsidRPr="00FF62BC">
        <w:rPr>
          <w:b/>
          <w:caps/>
          <w:sz w:val="22"/>
        </w:rPr>
        <w:t>atsakingI asmENYS</w:t>
      </w:r>
    </w:p>
    <w:p w14:paraId="69FD36D7" w14:textId="25045599" w:rsidR="00FF62BC" w:rsidRPr="00FF62BC" w:rsidRDefault="00FE2CCA" w:rsidP="00FF62BC">
      <w:pPr>
        <w:pStyle w:val="Sraopastraipa"/>
        <w:numPr>
          <w:ilvl w:val="1"/>
          <w:numId w:val="39"/>
        </w:numPr>
        <w:tabs>
          <w:tab w:val="left" w:pos="142"/>
          <w:tab w:val="left" w:pos="709"/>
        </w:tabs>
        <w:spacing w:after="0" w:line="240" w:lineRule="auto"/>
        <w:ind w:left="709" w:hanging="709"/>
        <w:jc w:val="both"/>
        <w:rPr>
          <w:sz w:val="22"/>
        </w:rPr>
      </w:pPr>
      <w:r w:rsidRPr="00FF62BC">
        <w:rPr>
          <w:sz w:val="22"/>
        </w:rPr>
        <w:t>Pirkėj</w:t>
      </w:r>
      <w:r w:rsidR="001A5CB1" w:rsidRPr="00FF62BC">
        <w:rPr>
          <w:sz w:val="22"/>
        </w:rPr>
        <w:t xml:space="preserve">o paskirtas asmuo, atsakingas už </w:t>
      </w:r>
      <w:r w:rsidR="002F60A8" w:rsidRPr="00FF62BC">
        <w:rPr>
          <w:sz w:val="22"/>
        </w:rPr>
        <w:t>S</w:t>
      </w:r>
      <w:r w:rsidR="001A5CB1" w:rsidRPr="00FF62BC">
        <w:rPr>
          <w:sz w:val="22"/>
        </w:rPr>
        <w:t xml:space="preserve">utarties tinkamo vykdymo priežiūrą ir valdymą </w:t>
      </w:r>
      <w:r w:rsidR="002A6A34">
        <w:rPr>
          <w:sz w:val="22"/>
        </w:rPr>
        <w:t xml:space="preserve">                        </w:t>
      </w:r>
      <w:r w:rsidR="00FF62BC" w:rsidRPr="00FF62BC">
        <w:rPr>
          <w:sz w:val="22"/>
        </w:rPr>
        <w:t xml:space="preserve"> tel. +37064053400  el. p. </w:t>
      </w:r>
      <w:hyperlink r:id="rId9" w:history="1">
        <w:r w:rsidR="002A6A34">
          <w:rPr>
            <w:rStyle w:val="Hipersaitas"/>
            <w:sz w:val="22"/>
          </w:rPr>
          <w:t xml:space="preserve">                                 </w:t>
        </w:r>
        <w:r w:rsidR="00FF62BC" w:rsidRPr="00FF62BC">
          <w:rPr>
            <w:rStyle w:val="Hipersaitas"/>
            <w:sz w:val="22"/>
          </w:rPr>
          <w:t>@veolia.com</w:t>
        </w:r>
      </w:hyperlink>
      <w:r w:rsidR="00FF62BC" w:rsidRPr="00FF62BC">
        <w:rPr>
          <w:sz w:val="22"/>
        </w:rPr>
        <w:t xml:space="preserve">. </w:t>
      </w:r>
    </w:p>
    <w:p w14:paraId="322DD0B0" w14:textId="0C2EA5B8" w:rsidR="00FF62BC" w:rsidRPr="00FF62BC" w:rsidRDefault="00FF62BC" w:rsidP="00FF62BC">
      <w:pPr>
        <w:pStyle w:val="Sraopastraipa"/>
        <w:numPr>
          <w:ilvl w:val="1"/>
          <w:numId w:val="39"/>
        </w:numPr>
        <w:tabs>
          <w:tab w:val="left" w:pos="142"/>
          <w:tab w:val="left" w:pos="709"/>
        </w:tabs>
        <w:spacing w:after="0" w:line="240" w:lineRule="auto"/>
        <w:ind w:left="709" w:hanging="709"/>
        <w:jc w:val="both"/>
        <w:rPr>
          <w:b/>
          <w:sz w:val="22"/>
        </w:rPr>
      </w:pPr>
      <w:r w:rsidRPr="00FF62BC">
        <w:rPr>
          <w:sz w:val="22"/>
        </w:rPr>
        <w:t xml:space="preserve">Įgaliotas (-i) asmuo </w:t>
      </w:r>
      <w:r w:rsidRPr="00FF62BC">
        <w:rPr>
          <w:noProof/>
          <w:sz w:val="22"/>
        </w:rPr>
        <w:t>(-enys)</w:t>
      </w:r>
      <w:r w:rsidRPr="00FF62BC">
        <w:rPr>
          <w:sz w:val="22"/>
        </w:rPr>
        <w:t xml:space="preserve"> teikti užsakymus, pasiimti (ar) priimti Prekes: </w:t>
      </w:r>
      <w:r w:rsidR="002A6A34">
        <w:rPr>
          <w:sz w:val="22"/>
        </w:rPr>
        <w:t xml:space="preserve">                          </w:t>
      </w:r>
      <w:r w:rsidRPr="00FF62BC">
        <w:rPr>
          <w:sz w:val="22"/>
        </w:rPr>
        <w:t xml:space="preserve"> tel.: 8-656 78779, </w:t>
      </w:r>
      <w:r w:rsidR="002A6A34">
        <w:rPr>
          <w:sz w:val="22"/>
        </w:rPr>
        <w:t xml:space="preserve">                         </w:t>
      </w:r>
      <w:r w:rsidRPr="00FF62BC">
        <w:rPr>
          <w:sz w:val="22"/>
        </w:rPr>
        <w:t xml:space="preserve"> tel.: 8-655 71623, </w:t>
      </w:r>
      <w:r w:rsidR="002A6A34">
        <w:rPr>
          <w:sz w:val="22"/>
        </w:rPr>
        <w:t xml:space="preserve">                           </w:t>
      </w:r>
      <w:r w:rsidRPr="00FF62BC">
        <w:rPr>
          <w:sz w:val="22"/>
        </w:rPr>
        <w:t xml:space="preserve"> tel.: 8-655 31172, </w:t>
      </w:r>
      <w:r w:rsidR="002A6A34">
        <w:rPr>
          <w:sz w:val="22"/>
        </w:rPr>
        <w:t xml:space="preserve">                      </w:t>
      </w:r>
      <w:r w:rsidRPr="00FF62BC">
        <w:rPr>
          <w:sz w:val="22"/>
        </w:rPr>
        <w:t xml:space="preserve"> tel.: 8-656 51054.</w:t>
      </w:r>
    </w:p>
    <w:p w14:paraId="04DA4713" w14:textId="759F5456" w:rsidR="001A5CB1" w:rsidRPr="00FF62BC" w:rsidRDefault="00FE2CCA" w:rsidP="00FF62BC">
      <w:pPr>
        <w:pStyle w:val="Sraopastraipa"/>
        <w:numPr>
          <w:ilvl w:val="1"/>
          <w:numId w:val="39"/>
        </w:numPr>
        <w:tabs>
          <w:tab w:val="left" w:pos="993"/>
        </w:tabs>
        <w:spacing w:after="0" w:line="240" w:lineRule="auto"/>
        <w:ind w:left="709" w:hanging="709"/>
        <w:jc w:val="both"/>
        <w:rPr>
          <w:sz w:val="22"/>
        </w:rPr>
      </w:pPr>
      <w:r w:rsidRPr="00FF62BC">
        <w:rPr>
          <w:sz w:val="22"/>
        </w:rPr>
        <w:t>Pirkėj</w:t>
      </w:r>
      <w:r w:rsidR="001A5CB1" w:rsidRPr="00FF62BC">
        <w:rPr>
          <w:sz w:val="22"/>
        </w:rPr>
        <w:t xml:space="preserve">o paskirtas asmuo, atsakingas už </w:t>
      </w:r>
      <w:r w:rsidR="002F60A8" w:rsidRPr="00FF62BC">
        <w:rPr>
          <w:sz w:val="22"/>
        </w:rPr>
        <w:t>S</w:t>
      </w:r>
      <w:r w:rsidR="001A5CB1" w:rsidRPr="00FF62BC">
        <w:rPr>
          <w:sz w:val="22"/>
        </w:rPr>
        <w:t xml:space="preserve">utarties ir pakeitimų paskelbimą pagal Pirkimų įstatymo nuostatas </w:t>
      </w:r>
      <w:r w:rsidR="002A6A34">
        <w:rPr>
          <w:sz w:val="22"/>
        </w:rPr>
        <w:t xml:space="preserve">                              </w:t>
      </w:r>
      <w:r w:rsidR="00145A15" w:rsidRPr="00FF62BC">
        <w:rPr>
          <w:sz w:val="22"/>
        </w:rPr>
        <w:t xml:space="preserve">  tel. 8 5 219 7645, el. p. </w:t>
      </w:r>
      <w:hyperlink r:id="rId10" w:history="1">
        <w:r w:rsidR="002A6A34">
          <w:rPr>
            <w:rStyle w:val="Hipersaitas"/>
            <w:sz w:val="22"/>
          </w:rPr>
          <w:t xml:space="preserve">                              </w:t>
        </w:r>
        <w:r w:rsidR="002A6A34" w:rsidRPr="00FF62BC">
          <w:rPr>
            <w:rStyle w:val="Hipersaitas"/>
            <w:sz w:val="22"/>
          </w:rPr>
          <w:t xml:space="preserve"> </w:t>
        </w:r>
        <w:r w:rsidR="00145A15" w:rsidRPr="00FF62BC">
          <w:rPr>
            <w:rStyle w:val="Hipersaitas"/>
            <w:sz w:val="22"/>
          </w:rPr>
          <w:t>@veolia.com</w:t>
        </w:r>
      </w:hyperlink>
      <w:r w:rsidR="00145A15" w:rsidRPr="00FF62BC">
        <w:rPr>
          <w:sz w:val="22"/>
        </w:rPr>
        <w:t>.</w:t>
      </w:r>
    </w:p>
    <w:p w14:paraId="7D160816" w14:textId="5DAE3EE0" w:rsidR="00FF62BC" w:rsidRPr="00FF62BC" w:rsidRDefault="00FF62BC" w:rsidP="00FF62BC">
      <w:pPr>
        <w:pStyle w:val="Sraopastraipa2"/>
        <w:numPr>
          <w:ilvl w:val="1"/>
          <w:numId w:val="39"/>
        </w:numPr>
        <w:tabs>
          <w:tab w:val="left" w:pos="993"/>
        </w:tabs>
        <w:spacing w:after="0" w:line="240" w:lineRule="auto"/>
        <w:ind w:left="709" w:hanging="709"/>
        <w:jc w:val="both"/>
      </w:pPr>
      <w:r w:rsidRPr="00FF62BC">
        <w:rPr>
          <w:sz w:val="22"/>
        </w:rPr>
        <w:t xml:space="preserve">Pardavėjo paskirtas asmuo, atsakingas už Sutarties tinkamo vykdymo priežiūrą ir valdymą padalinio vadovas </w:t>
      </w:r>
      <w:r w:rsidR="002A6A34">
        <w:rPr>
          <w:sz w:val="22"/>
        </w:rPr>
        <w:t xml:space="preserve">                                  </w:t>
      </w:r>
      <w:r w:rsidRPr="00FF62BC">
        <w:rPr>
          <w:sz w:val="22"/>
        </w:rPr>
        <w:t xml:space="preserve"> tel. +370 615 19411 el. p.  </w:t>
      </w:r>
      <w:hyperlink r:id="rId11" w:history="1">
        <w:r w:rsidR="002A6A34">
          <w:rPr>
            <w:rStyle w:val="Hipersaitas"/>
            <w:sz w:val="22"/>
          </w:rPr>
          <w:t xml:space="preserve">                            </w:t>
        </w:r>
        <w:r w:rsidRPr="00FF62BC">
          <w:rPr>
            <w:rStyle w:val="Hipersaitas"/>
            <w:sz w:val="22"/>
          </w:rPr>
          <w:t>@bikuva.lt</w:t>
        </w:r>
      </w:hyperlink>
      <w:r w:rsidRPr="00FF62BC">
        <w:rPr>
          <w:sz w:val="22"/>
          <w:u w:val="single"/>
        </w:rPr>
        <w:t xml:space="preserve">. </w:t>
      </w:r>
    </w:p>
    <w:p w14:paraId="51413385" w14:textId="77777777" w:rsidR="00FF62BC" w:rsidRPr="00FF62BC" w:rsidRDefault="00FF62BC" w:rsidP="00FF62BC">
      <w:pPr>
        <w:tabs>
          <w:tab w:val="left" w:pos="993"/>
        </w:tabs>
        <w:spacing w:after="0" w:line="240" w:lineRule="auto"/>
        <w:ind w:left="709" w:hanging="709"/>
        <w:jc w:val="both"/>
        <w:rPr>
          <w:sz w:val="22"/>
        </w:rPr>
      </w:pPr>
    </w:p>
    <w:p w14:paraId="4D625526" w14:textId="77777777" w:rsidR="00FF62BC" w:rsidRPr="00FF62BC" w:rsidRDefault="00FF62BC" w:rsidP="00FF62BC">
      <w:pPr>
        <w:pStyle w:val="Sraopastraipa2"/>
        <w:numPr>
          <w:ilvl w:val="0"/>
          <w:numId w:val="39"/>
        </w:numPr>
        <w:tabs>
          <w:tab w:val="left" w:pos="993"/>
        </w:tabs>
        <w:spacing w:after="0" w:line="360" w:lineRule="auto"/>
        <w:ind w:left="709" w:hanging="709"/>
        <w:contextualSpacing w:val="0"/>
      </w:pPr>
      <w:r w:rsidRPr="00FF62BC">
        <w:rPr>
          <w:b/>
          <w:caps/>
          <w:sz w:val="22"/>
        </w:rPr>
        <w:t>Užsakymų pateikimas</w:t>
      </w:r>
    </w:p>
    <w:p w14:paraId="506978DB" w14:textId="376CFA74" w:rsidR="00FF62BC" w:rsidRPr="00FF62BC" w:rsidRDefault="00FF62BC" w:rsidP="00FF62BC">
      <w:pPr>
        <w:pStyle w:val="Sraopastraipa2"/>
        <w:numPr>
          <w:ilvl w:val="1"/>
          <w:numId w:val="39"/>
        </w:numPr>
        <w:tabs>
          <w:tab w:val="left" w:pos="993"/>
        </w:tabs>
        <w:spacing w:after="0" w:line="240" w:lineRule="auto"/>
        <w:ind w:left="709" w:hanging="709"/>
        <w:jc w:val="both"/>
      </w:pPr>
      <w:r w:rsidRPr="00FF62BC">
        <w:rPr>
          <w:sz w:val="22"/>
        </w:rPr>
        <w:t xml:space="preserve">Pirkėjo užsakymai pateikiami Pardavėjui elektroniniu paštu </w:t>
      </w:r>
      <w:hyperlink r:id="rId12" w:history="1">
        <w:r w:rsidR="002A6A34" w:rsidRPr="000E1385">
          <w:rPr>
            <w:rStyle w:val="Hipersaitas"/>
            <w:sz w:val="22"/>
          </w:rPr>
          <w:t xml:space="preserve">                       @bikuva.lt</w:t>
        </w:r>
      </w:hyperlink>
      <w:r w:rsidRPr="00FF62BC">
        <w:rPr>
          <w:sz w:val="22"/>
        </w:rPr>
        <w:t xml:space="preserve">; </w:t>
      </w:r>
      <w:hyperlink r:id="rId13" w:history="1">
        <w:r w:rsidRPr="00FF62BC">
          <w:rPr>
            <w:rStyle w:val="Hipersaitas"/>
            <w:sz w:val="22"/>
          </w:rPr>
          <w:t>p11.projektai@bikuva.lt</w:t>
        </w:r>
      </w:hyperlink>
      <w:r w:rsidRPr="00FF62BC">
        <w:rPr>
          <w:szCs w:val="24"/>
          <w:u w:val="single"/>
        </w:rPr>
        <w:t xml:space="preserve">  </w:t>
      </w:r>
      <w:r w:rsidRPr="00FF62BC">
        <w:rPr>
          <w:szCs w:val="24"/>
        </w:rPr>
        <w:t>arba pardavimo vietoje</w:t>
      </w:r>
      <w:r w:rsidRPr="00FF62BC">
        <w:rPr>
          <w:sz w:val="22"/>
        </w:rPr>
        <w:t>.</w:t>
      </w:r>
    </w:p>
    <w:p w14:paraId="571A3AB7" w14:textId="77777777" w:rsidR="001A5CB1" w:rsidRPr="00FF62BC" w:rsidRDefault="001A5CB1" w:rsidP="00FF62BC">
      <w:pPr>
        <w:pStyle w:val="Pagrindinistekstas0"/>
        <w:widowControl w:val="0"/>
        <w:tabs>
          <w:tab w:val="left" w:pos="709"/>
        </w:tabs>
        <w:spacing w:after="0" w:line="240" w:lineRule="auto"/>
        <w:ind w:left="709" w:hanging="709"/>
        <w:jc w:val="both"/>
        <w:rPr>
          <w:sz w:val="22"/>
        </w:rPr>
      </w:pPr>
    </w:p>
    <w:p w14:paraId="5F1F0ED6" w14:textId="54682996" w:rsidR="000C1D13" w:rsidRPr="00FF62BC" w:rsidRDefault="000C1D13" w:rsidP="00FF62BC">
      <w:pPr>
        <w:pStyle w:val="Sraopastraipa"/>
        <w:numPr>
          <w:ilvl w:val="0"/>
          <w:numId w:val="39"/>
        </w:numPr>
        <w:tabs>
          <w:tab w:val="left" w:pos="709"/>
        </w:tabs>
        <w:spacing w:after="0" w:line="360" w:lineRule="auto"/>
        <w:ind w:left="709" w:hanging="709"/>
        <w:rPr>
          <w:b/>
        </w:rPr>
      </w:pPr>
      <w:r w:rsidRPr="00FF62BC">
        <w:rPr>
          <w:b/>
          <w:caps/>
          <w:sz w:val="22"/>
        </w:rPr>
        <w:t>PREKIŲ KOKYBĖS GARANTIJOS</w:t>
      </w:r>
    </w:p>
    <w:p w14:paraId="35DA6E1C" w14:textId="2868CCED" w:rsidR="000C1D13" w:rsidRPr="00FF62BC" w:rsidRDefault="000C1D13"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Pardavėjas garantuoja, kad parduodamų </w:t>
      </w:r>
      <w:r w:rsidR="002F60A8" w:rsidRPr="00FF62BC">
        <w:rPr>
          <w:sz w:val="22"/>
        </w:rPr>
        <w:t>P</w:t>
      </w:r>
      <w:r w:rsidRPr="00FF62BC">
        <w:rPr>
          <w:sz w:val="22"/>
        </w:rPr>
        <w:t xml:space="preserve">rekių techniniai rodikliai atitinka </w:t>
      </w:r>
      <w:r w:rsidR="002F60A8" w:rsidRPr="00FF62BC">
        <w:rPr>
          <w:sz w:val="22"/>
        </w:rPr>
        <w:t>T</w:t>
      </w:r>
      <w:r w:rsidRPr="00FF62BC">
        <w:rPr>
          <w:sz w:val="22"/>
        </w:rPr>
        <w:t>echninėse sąlygose nurodytus specifikacijų reikalavimus, Lietuvos Respublikoje galiojančias taisykles, teisės aktus, normatyvus. Pardavė</w:t>
      </w:r>
      <w:r w:rsidR="0098046B" w:rsidRPr="00FF62BC">
        <w:rPr>
          <w:sz w:val="22"/>
        </w:rPr>
        <w:t xml:space="preserve">jas visoms parduodamoms </w:t>
      </w:r>
      <w:r w:rsidR="002F60A8" w:rsidRPr="00FF62BC">
        <w:rPr>
          <w:sz w:val="22"/>
        </w:rPr>
        <w:t>P</w:t>
      </w:r>
      <w:r w:rsidR="0098046B" w:rsidRPr="00FF62BC">
        <w:rPr>
          <w:sz w:val="22"/>
        </w:rPr>
        <w:t xml:space="preserve">rekėms </w:t>
      </w:r>
      <w:r w:rsidRPr="00FF62BC">
        <w:rPr>
          <w:sz w:val="22"/>
        </w:rPr>
        <w:t xml:space="preserve">turi suteikti gamintojo garantiją. </w:t>
      </w:r>
    </w:p>
    <w:p w14:paraId="17BEFA5F" w14:textId="5FD5B078" w:rsidR="000C1D13" w:rsidRPr="00FF62BC" w:rsidRDefault="000C1D13"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Pardavėjas kartu su </w:t>
      </w:r>
      <w:r w:rsidR="002F60A8" w:rsidRPr="00FF62BC">
        <w:rPr>
          <w:sz w:val="22"/>
        </w:rPr>
        <w:t>P</w:t>
      </w:r>
      <w:r w:rsidRPr="00FF62BC">
        <w:rPr>
          <w:sz w:val="22"/>
        </w:rPr>
        <w:t>rekėmis privalo perduoti Pirkėjui garantiją žyminčius dokumentus bei dokumentus, nurodančius kokybės garantijos galiojimo sąlygas ir atitinkamų prekių naudojimo instrukcijas originalo ir lietuvių kalba.</w:t>
      </w:r>
    </w:p>
    <w:p w14:paraId="1497CBF5" w14:textId="10D67641" w:rsidR="000C1D13" w:rsidRPr="00FF62BC" w:rsidRDefault="009831ED"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Jeigu yra prekių trūkumų ar defektų, už kuriuos atsakingas Pardavėjas ir kurių negalima nustatyti iškarto priimant prekes, Pirkėjas turi raštu informuoti Pardavėją apie prekių trūkumus per 5 (penkias) </w:t>
      </w:r>
      <w:r w:rsidRPr="00FF62BC">
        <w:rPr>
          <w:sz w:val="22"/>
        </w:rPr>
        <w:lastRenderedPageBreak/>
        <w:t>kalendorines dienas nuo prekių perdavimo dienos. Pardavėjas turi šias prekes pakeisti į kokybiškas arba grąžinti už jas sumokėtus pinigus, arba neatlygintinai pašalinti trūkumus</w:t>
      </w:r>
      <w:r w:rsidR="000C1D13" w:rsidRPr="00FF62BC">
        <w:rPr>
          <w:sz w:val="22"/>
        </w:rPr>
        <w:t>.</w:t>
      </w:r>
    </w:p>
    <w:p w14:paraId="0E83493F" w14:textId="630AA0A8" w:rsidR="00026C8E" w:rsidRPr="00FF62BC" w:rsidRDefault="00026C8E" w:rsidP="00764838">
      <w:pPr>
        <w:pStyle w:val="Sraopastraipa"/>
        <w:numPr>
          <w:ilvl w:val="1"/>
          <w:numId w:val="39"/>
        </w:numPr>
        <w:tabs>
          <w:tab w:val="left" w:pos="709"/>
          <w:tab w:val="left" w:pos="851"/>
        </w:tabs>
        <w:spacing w:after="0" w:line="240" w:lineRule="auto"/>
        <w:ind w:left="709" w:hanging="709"/>
        <w:contextualSpacing w:val="0"/>
        <w:jc w:val="both"/>
        <w:rPr>
          <w:sz w:val="22"/>
        </w:rPr>
      </w:pPr>
      <w:r w:rsidRPr="00FF62BC">
        <w:rPr>
          <w:sz w:val="22"/>
        </w:rPr>
        <w:t>Pardavėjas atsako už prekių</w:t>
      </w:r>
      <w:r w:rsidR="00DB5EE4" w:rsidRPr="00FF62BC">
        <w:rPr>
          <w:sz w:val="22"/>
        </w:rPr>
        <w:t xml:space="preserve"> defektus</w:t>
      </w:r>
      <w:r w:rsidRPr="00FF62BC">
        <w:rPr>
          <w:sz w:val="22"/>
        </w:rPr>
        <w:t>, jeigu neįrodo, kad defektai atsirado po prekių pateikimo Pirkėjui dėl to, kad Pirkėjas pažeidė prekių naudojimo ar saugojimo taisykles, arba dėl trečiųjų asmenų (jais nelaikomi prekių gamintojas ar asmenys, susiję su prekių pateikimu Pardavėjui) kaltės ar nenugalimos jėgos.</w:t>
      </w:r>
    </w:p>
    <w:p w14:paraId="028BA8FB" w14:textId="578A5F43" w:rsidR="000C1D13" w:rsidRPr="00FF62BC" w:rsidRDefault="000E406F"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Kartu su prekėmis </w:t>
      </w:r>
      <w:r w:rsidR="00026C8E" w:rsidRPr="00FF62BC">
        <w:rPr>
          <w:sz w:val="22"/>
        </w:rPr>
        <w:t xml:space="preserve">Pardavėjas </w:t>
      </w:r>
      <w:r w:rsidRPr="00FF62BC">
        <w:rPr>
          <w:sz w:val="22"/>
        </w:rPr>
        <w:t>pateikia jų aprašymus, technines charakteristikas, vartotojo instrukciją, originalo ir lietuvių kalbomis, Pirkėjui pareikalavus, pateikia atitikties sertifikatų ar kito atitikties dokumento, išduoto toms prekėms, patvirtintas kopijas</w:t>
      </w:r>
      <w:r w:rsidR="000C1D13" w:rsidRPr="00FF62BC">
        <w:rPr>
          <w:sz w:val="22"/>
        </w:rPr>
        <w:t>.</w:t>
      </w:r>
    </w:p>
    <w:p w14:paraId="038145C3" w14:textId="77777777" w:rsidR="000C1D13" w:rsidRPr="00FF62BC" w:rsidRDefault="000C1D13" w:rsidP="00764838">
      <w:pPr>
        <w:pStyle w:val="Pagrindiniotekstotrauka"/>
        <w:spacing w:after="0" w:line="240" w:lineRule="auto"/>
        <w:ind w:left="709" w:hanging="709"/>
        <w:rPr>
          <w:sz w:val="22"/>
        </w:rPr>
      </w:pPr>
    </w:p>
    <w:p w14:paraId="0EA92308" w14:textId="2D8D70AE" w:rsidR="00AF1062" w:rsidRPr="00FF62BC" w:rsidRDefault="00AF1062" w:rsidP="00764838">
      <w:pPr>
        <w:pStyle w:val="Sraopastraipa"/>
        <w:numPr>
          <w:ilvl w:val="0"/>
          <w:numId w:val="39"/>
        </w:numPr>
        <w:tabs>
          <w:tab w:val="left" w:pos="709"/>
        </w:tabs>
        <w:spacing w:after="0" w:line="360" w:lineRule="auto"/>
        <w:ind w:left="709" w:hanging="709"/>
        <w:rPr>
          <w:b/>
          <w:caps/>
          <w:sz w:val="22"/>
        </w:rPr>
      </w:pPr>
      <w:r w:rsidRPr="00FF62BC">
        <w:rPr>
          <w:b/>
          <w:caps/>
          <w:sz w:val="22"/>
        </w:rPr>
        <w:t>SUTARTINĖS ATSAKOMYBĖS UŽ PRIEVOLIŲ NEVYKDYMĄ AR NETINKAMĄ VYKDYMĄ NUSTATYMAS</w:t>
      </w:r>
    </w:p>
    <w:p w14:paraId="09B1AE9E" w14:textId="5DA2A298" w:rsidR="00AF1062" w:rsidRPr="00FF62BC" w:rsidRDefault="00AF1062" w:rsidP="00764838">
      <w:pPr>
        <w:pStyle w:val="Sraopastraipa"/>
        <w:numPr>
          <w:ilvl w:val="1"/>
          <w:numId w:val="39"/>
        </w:numPr>
        <w:tabs>
          <w:tab w:val="left" w:pos="142"/>
          <w:tab w:val="left" w:pos="709"/>
        </w:tabs>
        <w:spacing w:after="0" w:line="240" w:lineRule="auto"/>
        <w:ind w:left="709" w:hanging="709"/>
        <w:jc w:val="both"/>
        <w:rPr>
          <w:b/>
          <w:sz w:val="22"/>
        </w:rPr>
      </w:pPr>
      <w:r w:rsidRPr="00FF62BC">
        <w:rPr>
          <w:sz w:val="22"/>
        </w:rPr>
        <w:t xml:space="preserve">Vykdydamos Sutartį, Šalys vadovaujasi galiojančiais įstatymais, kitais teisės aktais, Sutarties nuostatomis, </w:t>
      </w:r>
      <w:r w:rsidR="002F60A8" w:rsidRPr="00FF62BC">
        <w:rPr>
          <w:sz w:val="22"/>
        </w:rPr>
        <w:t>T</w:t>
      </w:r>
      <w:r w:rsidRPr="00FF62BC">
        <w:rPr>
          <w:sz w:val="22"/>
        </w:rPr>
        <w:t>echninėmis sąlygomis (Sutarties priedas Nr. 2).</w:t>
      </w:r>
    </w:p>
    <w:p w14:paraId="0084AC88" w14:textId="1DB9393D" w:rsidR="00AF1062" w:rsidRPr="00FF62BC" w:rsidRDefault="00AF1062" w:rsidP="00764838">
      <w:pPr>
        <w:pStyle w:val="Sraopastraipa"/>
        <w:numPr>
          <w:ilvl w:val="1"/>
          <w:numId w:val="39"/>
        </w:numPr>
        <w:tabs>
          <w:tab w:val="left" w:pos="142"/>
          <w:tab w:val="left" w:pos="709"/>
        </w:tabs>
        <w:spacing w:after="0" w:line="240" w:lineRule="auto"/>
        <w:ind w:left="709" w:hanging="709"/>
        <w:jc w:val="both"/>
        <w:rPr>
          <w:sz w:val="22"/>
        </w:rPr>
      </w:pPr>
      <w:bookmarkStart w:id="2" w:name="_Hlk88570621"/>
      <w:r w:rsidRPr="00FF62BC">
        <w:rPr>
          <w:sz w:val="22"/>
        </w:rPr>
        <w:t xml:space="preserve">Jeigu Pardavėjas nesilaiko Prekių </w:t>
      </w:r>
      <w:r w:rsidR="00F46642" w:rsidRPr="00FF62BC">
        <w:rPr>
          <w:sz w:val="22"/>
        </w:rPr>
        <w:t xml:space="preserve">paruošimo </w:t>
      </w:r>
      <w:r w:rsidRPr="00FF62BC">
        <w:rPr>
          <w:sz w:val="22"/>
        </w:rPr>
        <w:t xml:space="preserve">terminų, jis, Pirkėjui pareikalavus raštu, moka </w:t>
      </w:r>
      <w:r w:rsidR="0052250D" w:rsidRPr="00FF62BC">
        <w:rPr>
          <w:sz w:val="22"/>
        </w:rPr>
        <w:t>20%</w:t>
      </w:r>
      <w:bookmarkEnd w:id="2"/>
      <w:r w:rsidRPr="00FF62BC">
        <w:rPr>
          <w:sz w:val="22"/>
        </w:rPr>
        <w:t xml:space="preserve"> </w:t>
      </w:r>
      <w:r w:rsidR="008E2C15" w:rsidRPr="00FF62BC">
        <w:rPr>
          <w:sz w:val="22"/>
        </w:rPr>
        <w:t xml:space="preserve">(dvidešimt </w:t>
      </w:r>
      <w:r w:rsidRPr="00FF62BC">
        <w:rPr>
          <w:sz w:val="22"/>
        </w:rPr>
        <w:t>procent</w:t>
      </w:r>
      <w:r w:rsidR="00D10EC1" w:rsidRPr="00FF62BC">
        <w:rPr>
          <w:sz w:val="22"/>
        </w:rPr>
        <w:t>ų</w:t>
      </w:r>
      <w:r w:rsidR="008E2C15" w:rsidRPr="00FF62BC">
        <w:rPr>
          <w:sz w:val="22"/>
        </w:rPr>
        <w:t>) dydžio baudą</w:t>
      </w:r>
      <w:r w:rsidRPr="00FF62BC">
        <w:rPr>
          <w:sz w:val="22"/>
        </w:rPr>
        <w:t xml:space="preserve"> </w:t>
      </w:r>
      <w:r w:rsidR="0090451F" w:rsidRPr="00FF62BC">
        <w:rPr>
          <w:sz w:val="22"/>
        </w:rPr>
        <w:t>nuo nepa</w:t>
      </w:r>
      <w:r w:rsidR="008E2C15" w:rsidRPr="00FF62BC">
        <w:rPr>
          <w:sz w:val="22"/>
        </w:rPr>
        <w:t>ruoštų ir/ar nepateiktų ir/ar nekokybiškų prekių vertės.</w:t>
      </w:r>
      <w:r w:rsidR="0090451F" w:rsidRPr="00FF62BC">
        <w:rPr>
          <w:sz w:val="22"/>
        </w:rPr>
        <w:t xml:space="preserve"> </w:t>
      </w:r>
    </w:p>
    <w:p w14:paraId="7CDB9BAB" w14:textId="1635EE19" w:rsidR="00AF1062" w:rsidRPr="00FF62BC" w:rsidRDefault="00AF1062"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Jeigu Pirkėjas nesilaiko apmokėjimo terminų, Pardavėjui pareikalavus raštu, jis moka Pardavėjui 0,2 % dydžio delspinigius nuo neapmokėtos sumos už kiekvieną pavėluotą dieną.</w:t>
      </w:r>
    </w:p>
    <w:p w14:paraId="0FEFED28" w14:textId="77777777" w:rsidR="00AF1062" w:rsidRPr="00FF62BC" w:rsidRDefault="00AF1062"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Netesybų sumokėjimas neatleidžia Šalių nuo pareigos atlyginti nuostolius ir vykdyti sutartinius įsipareigojimus.</w:t>
      </w:r>
    </w:p>
    <w:p w14:paraId="47BAB6DF" w14:textId="77777777" w:rsidR="00F103DE" w:rsidRPr="00FF62BC" w:rsidRDefault="00F103DE" w:rsidP="00764838">
      <w:pPr>
        <w:pStyle w:val="Pagrindinistekstas0"/>
        <w:tabs>
          <w:tab w:val="left" w:pos="851"/>
        </w:tabs>
        <w:spacing w:after="0" w:line="240" w:lineRule="auto"/>
        <w:ind w:left="709" w:hanging="709"/>
        <w:jc w:val="both"/>
        <w:rPr>
          <w:sz w:val="22"/>
        </w:rPr>
      </w:pPr>
    </w:p>
    <w:p w14:paraId="649CDA83" w14:textId="77777777" w:rsidR="00F103DE" w:rsidRPr="00FF62BC" w:rsidRDefault="00F103DE" w:rsidP="00764838">
      <w:pPr>
        <w:pStyle w:val="Sraopastraipa"/>
        <w:numPr>
          <w:ilvl w:val="0"/>
          <w:numId w:val="39"/>
        </w:numPr>
        <w:tabs>
          <w:tab w:val="left" w:pos="709"/>
        </w:tabs>
        <w:spacing w:after="0" w:line="360" w:lineRule="auto"/>
        <w:ind w:left="709" w:hanging="709"/>
        <w:rPr>
          <w:b/>
          <w:caps/>
          <w:sz w:val="22"/>
        </w:rPr>
      </w:pPr>
      <w:r w:rsidRPr="00FF62BC">
        <w:rPr>
          <w:b/>
          <w:caps/>
          <w:sz w:val="22"/>
        </w:rPr>
        <w:t>SUBTEIKĖJŲ KEITIMO TVARKA , TIESIOGINIS ATSISKAITYMAS (JEI SUBTEIKĖJAI VYKDANT SUTARTĮ BUS PASITELKIAMI)</w:t>
      </w:r>
    </w:p>
    <w:p w14:paraId="7077D01E" w14:textId="43448AF1" w:rsidR="00F103DE" w:rsidRPr="00FF62BC" w:rsidRDefault="00F103DE"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Vykdydamas šią Sutartį, Pardavėjas turi teisę pasitelkti trečiuosius asmenis </w:t>
      </w:r>
      <w:r w:rsidRPr="00FF62BC">
        <w:rPr>
          <w:noProof/>
          <w:sz w:val="22"/>
        </w:rPr>
        <w:t>(subte</w:t>
      </w:r>
      <w:r w:rsidR="002F60A8" w:rsidRPr="00FF62BC">
        <w:rPr>
          <w:noProof/>
          <w:sz w:val="22"/>
        </w:rPr>
        <w:t>i</w:t>
      </w:r>
      <w:r w:rsidRPr="00FF62BC">
        <w:rPr>
          <w:noProof/>
          <w:sz w:val="22"/>
        </w:rPr>
        <w:t xml:space="preserve">kėjus). </w:t>
      </w:r>
      <w:r w:rsidR="002F60A8" w:rsidRPr="00FF62BC">
        <w:rPr>
          <w:sz w:val="22"/>
        </w:rPr>
        <w:t>Pardavėjas savo pasiūlyme privalo nurodyti, kokiai Sutarties daliai jis ketina pasitelkti subtiekėjus ir kokius subtiekėjus, jeigu jie yra žinomi, jis ketina pasitelkti.</w:t>
      </w:r>
    </w:p>
    <w:p w14:paraId="4EB1AD2D" w14:textId="2A6C98B8" w:rsidR="00C96EDB" w:rsidRPr="00FF62BC" w:rsidRDefault="00C96EDB"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Jeigu tai leidžiama dėl Sutarties pobūdžio, Sutarties Šalys gali susitarti  dėl  tiesioginio Užsakovo atsiskaitymo su Subrangovais, tokia tvarka:</w:t>
      </w:r>
    </w:p>
    <w:p w14:paraId="3F780AC1" w14:textId="567B6883" w:rsidR="00F103DE" w:rsidRPr="00FF62BC" w:rsidRDefault="00F103DE" w:rsidP="00764838">
      <w:pPr>
        <w:pStyle w:val="isakymas1"/>
      </w:pPr>
      <w:r w:rsidRPr="00FF62BC">
        <w:t xml:space="preserve">Subtiekėjams pageidaujant, Pirkėjas su jais atsiskaitys tiesiogiai. Apie šią galimybę Pirkėjas informuos  subtiekėją atskiru pranešimu per 3 (tris) darbo dienas nuo informacijos iš Pardavėjo apie pasitelkiamą subtiekėją gavimo raštu  dienos. Norėdamas pasinaudoti tiesioginio atsiskaitymo galimybe, subtiekėjas turi ne vėliau kaip per 2 (dvi) darbo dienas nuo pranešimo iš Pirkėjo gavimo dienos, raštu pateikti Pirkėjui prašymą dėl tiesioginio atsiskaitymo taikymo. Tokiu atveju, kai subtiekėjas išreikš norą pasinaudoti tiesioginio atsiskaitymo galimybe, tarp Pirkėjo, Pardavėjo ir subtiekėjo, atsižvelgiant į pirkimo dokumentuose ir </w:t>
      </w:r>
      <w:proofErr w:type="spellStart"/>
      <w:r w:rsidRPr="00FF62BC">
        <w:t>subtiekimo</w:t>
      </w:r>
      <w:proofErr w:type="spellEnd"/>
      <w:r w:rsidRPr="00FF62BC">
        <w:t xml:space="preserve"> sutartyje nustatytus reikalavimus, bus sudaroma trišalė sutartis, kurioje aprašoma tiesioginio atsiskaitymo su subtiekėju tvarka, įskaitant teisę Pardavėjui prieštarauti nepagrįstiems mokėjimams.</w:t>
      </w:r>
    </w:p>
    <w:p w14:paraId="7B4171B1" w14:textId="0C64FA81" w:rsidR="00F103DE" w:rsidRPr="00FF62BC" w:rsidRDefault="00F103DE"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Sutarties </w:t>
      </w:r>
      <w:r w:rsidR="00B22F60" w:rsidRPr="00FF62BC">
        <w:rPr>
          <w:sz w:val="22"/>
        </w:rPr>
        <w:t>13.1 ir 13</w:t>
      </w:r>
      <w:r w:rsidRPr="00FF62BC">
        <w:rPr>
          <w:sz w:val="22"/>
        </w:rPr>
        <w:t>.2 punktuose nustatyti reikalavimai nekeičia Pardavėjo atsakomybės</w:t>
      </w:r>
      <w:r w:rsidRPr="00FF62BC">
        <w:rPr>
          <w:i/>
          <w:iCs/>
          <w:sz w:val="22"/>
        </w:rPr>
        <w:t xml:space="preserve"> </w:t>
      </w:r>
      <w:r w:rsidRPr="00FF62BC">
        <w:rPr>
          <w:sz w:val="22"/>
        </w:rPr>
        <w:t>dėl Sutarties įvykdymo.</w:t>
      </w:r>
    </w:p>
    <w:p w14:paraId="18B37C81" w14:textId="0EFF8432" w:rsidR="00F103DE" w:rsidRPr="00FF62BC" w:rsidRDefault="00F103DE"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Pardavėjas, ne vėliau negu pirkimo sutartis pradedama vykdyti, įsipareigoja Pirkėjui pranešti tuo metu žinomų </w:t>
      </w:r>
      <w:r w:rsidRPr="00FF62BC">
        <w:rPr>
          <w:noProof/>
          <w:sz w:val="22"/>
        </w:rPr>
        <w:t>subtiekėjų</w:t>
      </w:r>
      <w:r w:rsidRPr="00FF62BC">
        <w:rPr>
          <w:sz w:val="22"/>
        </w:rPr>
        <w:t xml:space="preserve"> pavadinimus, kontaktinius duomenis ir jų atstovus. Pardavėjas privalo informuoti apie šios informacijos pasikeitimus visu Sutarties vykdymo metu, taip pat apie naujus </w:t>
      </w:r>
      <w:r w:rsidRPr="00FF62BC">
        <w:rPr>
          <w:noProof/>
          <w:sz w:val="22"/>
        </w:rPr>
        <w:t>subtiekėjus</w:t>
      </w:r>
      <w:r w:rsidRPr="00FF62BC">
        <w:rPr>
          <w:sz w:val="22"/>
        </w:rPr>
        <w:t xml:space="preserve">, kuriuos jis ketina pasitelkti vėliau. Jeigu taikomos Sutarties </w:t>
      </w:r>
      <w:r w:rsidR="00B22F60" w:rsidRPr="00FF62BC">
        <w:rPr>
          <w:sz w:val="22"/>
        </w:rPr>
        <w:t>13</w:t>
      </w:r>
      <w:r w:rsidRPr="00FF62BC">
        <w:rPr>
          <w:sz w:val="22"/>
        </w:rPr>
        <w:t xml:space="preserve">.5 punkto nuostatos, kartu su informacija apie naujus </w:t>
      </w:r>
      <w:r w:rsidRPr="00FF62BC">
        <w:rPr>
          <w:noProof/>
          <w:sz w:val="22"/>
        </w:rPr>
        <w:t>subtiekėjus</w:t>
      </w:r>
      <w:r w:rsidRPr="00FF62BC">
        <w:rPr>
          <w:sz w:val="22"/>
        </w:rPr>
        <w:t xml:space="preserve"> pateikiami ir </w:t>
      </w:r>
      <w:r w:rsidRPr="00FF62BC">
        <w:rPr>
          <w:noProof/>
          <w:sz w:val="22"/>
        </w:rPr>
        <w:t>subtiekėjo</w:t>
      </w:r>
      <w:r w:rsidRPr="00FF62BC">
        <w:rPr>
          <w:sz w:val="22"/>
        </w:rPr>
        <w:t xml:space="preserve"> pašalinimo pagrindų nebuvimą patvirtinantys dokumentai.</w:t>
      </w:r>
    </w:p>
    <w:p w14:paraId="38BC153D" w14:textId="19794A06" w:rsidR="00F103DE" w:rsidRPr="00FF62BC" w:rsidRDefault="00F103DE" w:rsidP="00764838">
      <w:pPr>
        <w:pStyle w:val="Sraopastraipa"/>
        <w:numPr>
          <w:ilvl w:val="1"/>
          <w:numId w:val="39"/>
        </w:numPr>
        <w:tabs>
          <w:tab w:val="left" w:pos="142"/>
          <w:tab w:val="left" w:pos="709"/>
        </w:tabs>
        <w:spacing w:after="0" w:line="240" w:lineRule="auto"/>
        <w:ind w:left="709" w:hanging="709"/>
        <w:jc w:val="both"/>
        <w:rPr>
          <w:noProof/>
          <w:sz w:val="22"/>
        </w:rPr>
      </w:pPr>
      <w:r w:rsidRPr="00FF62BC">
        <w:rPr>
          <w:noProof/>
          <w:sz w:val="22"/>
        </w:rPr>
        <w:t>Tais atvejais, kai Pardavėjas nesiremia subtiekėjo pajėgumais, Pirkėjas, siekdamas užtikrinti tinkamą Pirkimų įstatymo 29 straipsnio 2 dalies 2 punkto nuostatų įgyvendinimą ir vadovaudamasis Pirkimų įstatymo 59 straipsnio 1 dalyje nustatytais reikalavimais, gali patikrinti, ar nėra mutatis mutandis taikomo Viešųjų pirkimų įstatymo 46 straipsnyje nurodytų tiekėjo subtiekėjo pašalinimo pagrindų. Jeigu subtiekėjo padėtis atitinka bent vieną vadovaujantis mutatis mutandis taikomo Viešųjų pirkimų įstatymo 46 straipsnyje nustatytą pašalinimo pagrindą, Pirkėjas reikalauja per Pirkėjo nustatytą terminą pakeisti minėtą subtiekėją reikalavimus atitinkančiu subtiekėju.</w:t>
      </w:r>
    </w:p>
    <w:p w14:paraId="5D197D4D" w14:textId="7DB55CF8" w:rsidR="002F60A8" w:rsidRPr="00FF62BC" w:rsidRDefault="002F60A8" w:rsidP="00764838">
      <w:pPr>
        <w:pStyle w:val="Sraopastraipa"/>
        <w:numPr>
          <w:ilvl w:val="1"/>
          <w:numId w:val="39"/>
        </w:numPr>
        <w:tabs>
          <w:tab w:val="left" w:pos="142"/>
          <w:tab w:val="left" w:pos="709"/>
        </w:tabs>
        <w:spacing w:after="0" w:line="240" w:lineRule="auto"/>
        <w:ind w:left="709" w:hanging="709"/>
        <w:jc w:val="both"/>
        <w:rPr>
          <w:noProof/>
          <w:sz w:val="22"/>
        </w:rPr>
      </w:pPr>
      <w:bookmarkStart w:id="3" w:name="_Ref480137213"/>
      <w:r w:rsidRPr="00FF62BC">
        <w:rPr>
          <w:noProof/>
          <w:sz w:val="22"/>
        </w:rPr>
        <w:t>Sutarties galiojimo laikotarpiu subtiekėjai gali būti pakeisti kitais:</w:t>
      </w:r>
      <w:bookmarkEnd w:id="3"/>
    </w:p>
    <w:p w14:paraId="31BC8F7B" w14:textId="4EC2741B" w:rsidR="002F60A8" w:rsidRPr="00FF62BC" w:rsidRDefault="002F60A8" w:rsidP="00764838">
      <w:pPr>
        <w:pStyle w:val="isakymas1"/>
      </w:pPr>
      <w:r w:rsidRPr="00FF62BC">
        <w:t>Dėl subtiekėjų</w:t>
      </w:r>
      <w:r w:rsidRPr="00FF62BC" w:rsidDel="00C50DD4">
        <w:t xml:space="preserve"> </w:t>
      </w:r>
      <w:r w:rsidRPr="00FF62BC">
        <w:t>bankroto, restruktūrizavimo bylos iškėlimo ar likvidavimo procedūros pradėjimo;</w:t>
      </w:r>
    </w:p>
    <w:p w14:paraId="25C8DEBA" w14:textId="33BF48B6" w:rsidR="002F60A8" w:rsidRPr="00FF62BC" w:rsidRDefault="002F60A8" w:rsidP="00764838">
      <w:pPr>
        <w:pStyle w:val="isakymas1"/>
      </w:pPr>
      <w:r w:rsidRPr="00FF62BC">
        <w:t>Kai subtiekėjai nebeatitinka subtiekėjams keliamų kvalifikacinių reikalavimų;</w:t>
      </w:r>
    </w:p>
    <w:p w14:paraId="7ABD6C8A" w14:textId="4C5539DF" w:rsidR="002F60A8" w:rsidRPr="00FF62BC" w:rsidRDefault="002F60A8" w:rsidP="00764838">
      <w:pPr>
        <w:pStyle w:val="isakymas1"/>
      </w:pPr>
      <w:r w:rsidRPr="00FF62BC">
        <w:t>Kai su subtiekėjais nutraukiama sutartis dėl negalėjimo laiku ir tinkamai įvykdyti Sutarties sąlygų.</w:t>
      </w:r>
    </w:p>
    <w:p w14:paraId="2AC2E648" w14:textId="0CC18955" w:rsidR="002F60A8" w:rsidRPr="00FF62BC" w:rsidRDefault="002F60A8" w:rsidP="00764838">
      <w:pPr>
        <w:pStyle w:val="Sraopastraipa"/>
        <w:numPr>
          <w:ilvl w:val="1"/>
          <w:numId w:val="39"/>
        </w:numPr>
        <w:tabs>
          <w:tab w:val="left" w:pos="142"/>
          <w:tab w:val="left" w:pos="709"/>
        </w:tabs>
        <w:spacing w:after="0" w:line="240" w:lineRule="auto"/>
        <w:ind w:left="709" w:hanging="709"/>
        <w:jc w:val="both"/>
        <w:rPr>
          <w:noProof/>
          <w:sz w:val="22"/>
        </w:rPr>
      </w:pPr>
      <w:bookmarkStart w:id="4" w:name="_Ref480137257"/>
      <w:r w:rsidRPr="00FF62BC">
        <w:rPr>
          <w:noProof/>
          <w:sz w:val="22"/>
        </w:rPr>
        <w:t>Sutarties galiojimo laikotarpiu gali būti pasitelkiami papildomi subtiekėjai, kai:</w:t>
      </w:r>
      <w:bookmarkEnd w:id="4"/>
    </w:p>
    <w:p w14:paraId="2B85623D" w14:textId="5D7B17AC" w:rsidR="002F60A8" w:rsidRPr="00FF62BC" w:rsidRDefault="002F60A8" w:rsidP="00764838">
      <w:pPr>
        <w:pStyle w:val="isakymas1"/>
      </w:pPr>
      <w:r w:rsidRPr="00FF62BC">
        <w:lastRenderedPageBreak/>
        <w:t>Paaiškėja, kad yra būtina pasitelkti naują (papildomą) subtiekėją, atsiradus Pirkimo dokumentuose ir Techninėse sąlygose nenurodytiems darbams, nenurodytoms paslaugoms ar prekėms, susijusioms su Prekių tiekimu, be kurių nebūtų galima tinkamai įgyventi Sutarties nuostatų.</w:t>
      </w:r>
    </w:p>
    <w:p w14:paraId="48671D29" w14:textId="05E0E485" w:rsidR="002F60A8" w:rsidRPr="00FF62BC" w:rsidRDefault="002F60A8" w:rsidP="00764838">
      <w:pPr>
        <w:pStyle w:val="Sraopastraipa"/>
        <w:numPr>
          <w:ilvl w:val="1"/>
          <w:numId w:val="39"/>
        </w:numPr>
        <w:tabs>
          <w:tab w:val="left" w:pos="142"/>
          <w:tab w:val="left" w:pos="709"/>
        </w:tabs>
        <w:spacing w:after="0" w:line="240" w:lineRule="auto"/>
        <w:ind w:left="709" w:hanging="709"/>
        <w:jc w:val="both"/>
        <w:rPr>
          <w:noProof/>
          <w:sz w:val="22"/>
        </w:rPr>
      </w:pPr>
      <w:r w:rsidRPr="00FF62BC">
        <w:rPr>
          <w:noProof/>
          <w:sz w:val="22"/>
        </w:rPr>
        <w:t>Sutarties galiojimo metu, ketinant pasitelkti papildomus subtiekėjus, pastarieji turi būti ne žemesnės kvalifikacijos nei buvo reikalaujama Pirkimo sąlygose.</w:t>
      </w:r>
    </w:p>
    <w:p w14:paraId="2DA798D8" w14:textId="1FAB7904" w:rsidR="002F60A8" w:rsidRPr="00FF62BC" w:rsidRDefault="002F60A8" w:rsidP="00764838">
      <w:pPr>
        <w:pStyle w:val="Sraopastraipa"/>
        <w:numPr>
          <w:ilvl w:val="1"/>
          <w:numId w:val="39"/>
        </w:numPr>
        <w:tabs>
          <w:tab w:val="left" w:pos="142"/>
          <w:tab w:val="left" w:pos="709"/>
        </w:tabs>
        <w:spacing w:after="0" w:line="240" w:lineRule="auto"/>
        <w:ind w:left="709" w:hanging="709"/>
        <w:jc w:val="both"/>
        <w:rPr>
          <w:noProof/>
          <w:sz w:val="22"/>
        </w:rPr>
      </w:pPr>
      <w:r w:rsidRPr="00FF62BC">
        <w:rPr>
          <w:noProof/>
          <w:sz w:val="22"/>
        </w:rPr>
        <w:t>Pardavėjas, norėdamas pakeisti Sutartyje numatytus Subtiekėjus, Pirkėjui pateikia pagrįstą prašymą, kuriame nurodo aplinkybes, sąlygojančias subtiekėjo pakeitimo poreikį, jo kvalifikacijos atitikimą Pirkimo sąlygose numatytiems reikalavimams bei prideda tai pagrindžiančius dokumentus. subtiekėjai gali pradėti vykdyti įsipareigojimus, tik Pardavėjui gavus Pirkėjo sutikimą.</w:t>
      </w:r>
    </w:p>
    <w:p w14:paraId="20E9A4B0" w14:textId="77777777" w:rsidR="00F103DE" w:rsidRPr="00FF62BC" w:rsidRDefault="00F103DE" w:rsidP="00764838">
      <w:pPr>
        <w:pStyle w:val="Pagrindinistekstas0"/>
        <w:tabs>
          <w:tab w:val="left" w:pos="851"/>
        </w:tabs>
        <w:spacing w:after="0" w:line="240" w:lineRule="auto"/>
        <w:ind w:left="709" w:hanging="709"/>
        <w:jc w:val="both"/>
        <w:rPr>
          <w:sz w:val="22"/>
        </w:rPr>
      </w:pPr>
    </w:p>
    <w:p w14:paraId="11BA05BD" w14:textId="77777777" w:rsidR="00783B87" w:rsidRPr="00FF62BC" w:rsidRDefault="00783B87" w:rsidP="00764838">
      <w:pPr>
        <w:pStyle w:val="Sraopastraipa"/>
        <w:numPr>
          <w:ilvl w:val="0"/>
          <w:numId w:val="39"/>
        </w:numPr>
        <w:tabs>
          <w:tab w:val="left" w:pos="709"/>
        </w:tabs>
        <w:spacing w:after="0" w:line="360" w:lineRule="auto"/>
        <w:ind w:left="709" w:hanging="709"/>
        <w:rPr>
          <w:b/>
          <w:caps/>
          <w:sz w:val="22"/>
        </w:rPr>
      </w:pPr>
      <w:r w:rsidRPr="00FF62BC">
        <w:rPr>
          <w:b/>
          <w:caps/>
          <w:sz w:val="22"/>
        </w:rPr>
        <w:t>sutarties peržiūros sąlygos ar pasirinkimo galimybės</w:t>
      </w:r>
    </w:p>
    <w:p w14:paraId="287AD33E" w14:textId="77777777" w:rsidR="00783B87" w:rsidRPr="00FF62BC" w:rsidRDefault="00783B87"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Sutarties kainos peržiūros sąlygos nurodytos Sutarties 5 skyriuje.</w:t>
      </w:r>
    </w:p>
    <w:p w14:paraId="0B06B21D" w14:textId="3D62EA9B" w:rsidR="00783B87" w:rsidRPr="00FF62BC" w:rsidRDefault="00783B87"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Sutartis jos galiojimo laikotarpiu gali būti keičiama, vadovaujantis Pirkimų įstatymo 97 straipsnio reikalavimais ir Sutartimi.</w:t>
      </w:r>
    </w:p>
    <w:p w14:paraId="16CF0990" w14:textId="07EB8115" w:rsidR="002F60A8" w:rsidRPr="00FF62BC" w:rsidRDefault="002F60A8"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lang w:eastAsia="lt-LT" w:bidi="lt-LT"/>
        </w:rPr>
        <w:t>Pardavėjas neturi teisės perduoti savo įsipareigojimų pagal šią Sutartį trečiajam asmeniui be raštiško Pirkėjo sutikimo.</w:t>
      </w:r>
    </w:p>
    <w:p w14:paraId="70C3B846" w14:textId="61DFCFA8" w:rsidR="002F60A8" w:rsidRPr="00FF62BC" w:rsidRDefault="002F60A8" w:rsidP="00764838">
      <w:pPr>
        <w:pStyle w:val="Sraopastraipa"/>
        <w:numPr>
          <w:ilvl w:val="1"/>
          <w:numId w:val="39"/>
        </w:numPr>
        <w:tabs>
          <w:tab w:val="left" w:pos="142"/>
          <w:tab w:val="left" w:pos="709"/>
        </w:tabs>
        <w:spacing w:after="0" w:line="240" w:lineRule="auto"/>
        <w:ind w:left="709" w:hanging="709"/>
        <w:jc w:val="both"/>
        <w:rPr>
          <w:sz w:val="22"/>
          <w:lang w:eastAsia="lt-LT" w:bidi="lt-LT"/>
        </w:rPr>
      </w:pPr>
      <w:r w:rsidRPr="00FF62BC">
        <w:rPr>
          <w:sz w:val="22"/>
          <w:lang w:eastAsia="lt-LT" w:bidi="lt-LT"/>
        </w:rPr>
        <w:t>Šalys susitaria, kad Teisės aktų nustatyta tvarka reorganizavus Pardavėjo įmonę ar pasikeitus Pardavėjo teisiniam statusui, Pardavėjas ne vėliau kaip prieš 10 (dešimt) darbo dienų iki Pardavėjo teisių ir pareigų perėmimo momento turi apie tai raštu informuoti Pirkėją ir kartu su minėtu raštu pateikti Pardavėjo teisių ir pareigų perėmėjo kvalifikaciją patvirtinančius dokumentus. Pirkėjas, gavęs Pardavėjo raštą kartu su visais Pardavėjo teisių ir pareigų perėmėjo kvalifikaciją patvirtinančiais dokumentais, ne vėliau kaip per 3 (tris) darbo dienas įvertina pateiktų dokumentų turinį ir raštu pritaria arba atsisako pritarti Sutarties Šalies pasikeitimui. Pirkėjui pritarus pasirašomas Sutarties pakeitimas, sudarytas dviem egzemplioriais, tampantis neatskiriama Sutarties dalimi, o Pardavėjo teisių ir pareigų perėmėjas nuo teisių ir pareigų perėmimo momento tampa Sutarties Šalimi, perimančia visas šios Sutarties pagrindu Pardavėjo prisiimtas teises ir pareigas. Šalys pareiškia ir patvirtina, kad toks Pardavėjo teisių ir pareigų perėjimas nėra novacija pagal Civilinio kodekso VI knygos I dalies trečiojo skirsnio nuostatas ir pats savaime neturi įtakos Sutarties galiojimui.</w:t>
      </w:r>
    </w:p>
    <w:p w14:paraId="447FBFA2" w14:textId="77777777" w:rsidR="00783B87" w:rsidRPr="00FF62BC" w:rsidRDefault="00783B87" w:rsidP="00764838">
      <w:pPr>
        <w:tabs>
          <w:tab w:val="left" w:pos="851"/>
        </w:tabs>
        <w:spacing w:after="0" w:line="240" w:lineRule="auto"/>
        <w:ind w:left="709" w:hanging="709"/>
        <w:jc w:val="both"/>
        <w:rPr>
          <w:sz w:val="22"/>
        </w:rPr>
      </w:pPr>
    </w:p>
    <w:p w14:paraId="3B4BC216" w14:textId="77777777" w:rsidR="000C1D13" w:rsidRPr="00FF62BC" w:rsidRDefault="000C1D13" w:rsidP="00764838">
      <w:pPr>
        <w:pStyle w:val="Sraopastraipa"/>
        <w:numPr>
          <w:ilvl w:val="0"/>
          <w:numId w:val="39"/>
        </w:numPr>
        <w:tabs>
          <w:tab w:val="left" w:pos="709"/>
        </w:tabs>
        <w:spacing w:after="0" w:line="360" w:lineRule="auto"/>
        <w:ind w:left="709" w:hanging="709"/>
        <w:rPr>
          <w:b/>
          <w:caps/>
          <w:sz w:val="22"/>
        </w:rPr>
      </w:pPr>
      <w:r w:rsidRPr="00FF62BC">
        <w:rPr>
          <w:b/>
          <w:caps/>
          <w:sz w:val="22"/>
        </w:rPr>
        <w:t>ginčų sprendimo tvarka</w:t>
      </w:r>
    </w:p>
    <w:p w14:paraId="64619EB5" w14:textId="77777777" w:rsidR="000C1D13" w:rsidRPr="00FF62BC" w:rsidRDefault="000C1D13"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Visi nesutarimai sprendžiami tarpusavio susitarimu, o nepavykus susitarti, sprendžiama galiojančių Lietuvos Respublikos įstatymų nustatyta tvarka, Lietuvos Respublikos teismuose.</w:t>
      </w:r>
    </w:p>
    <w:p w14:paraId="0501E64F" w14:textId="77777777" w:rsidR="000C6EA7" w:rsidRPr="00FF62BC" w:rsidRDefault="000C6EA7" w:rsidP="00764838">
      <w:pPr>
        <w:tabs>
          <w:tab w:val="left" w:pos="142"/>
          <w:tab w:val="left" w:pos="709"/>
        </w:tabs>
        <w:spacing w:after="0" w:line="240" w:lineRule="auto"/>
        <w:ind w:left="709" w:hanging="709"/>
        <w:jc w:val="both"/>
        <w:rPr>
          <w:sz w:val="22"/>
        </w:rPr>
      </w:pPr>
    </w:p>
    <w:p w14:paraId="2C4617C1" w14:textId="77777777" w:rsidR="000C1D13" w:rsidRPr="00FF62BC" w:rsidRDefault="000C1D13" w:rsidP="00764838">
      <w:pPr>
        <w:pStyle w:val="Sraopastraipa"/>
        <w:numPr>
          <w:ilvl w:val="0"/>
          <w:numId w:val="39"/>
        </w:numPr>
        <w:tabs>
          <w:tab w:val="left" w:pos="709"/>
        </w:tabs>
        <w:spacing w:after="0" w:line="360" w:lineRule="auto"/>
        <w:ind w:left="709" w:hanging="709"/>
        <w:rPr>
          <w:b/>
          <w:caps/>
          <w:sz w:val="22"/>
        </w:rPr>
      </w:pPr>
      <w:r w:rsidRPr="00FF62BC">
        <w:rPr>
          <w:b/>
          <w:caps/>
          <w:sz w:val="22"/>
        </w:rPr>
        <w:t>KONFIDENCIALUMAS</w:t>
      </w:r>
    </w:p>
    <w:p w14:paraId="2368EB1E" w14:textId="22C3BA68" w:rsidR="000C1D13" w:rsidRPr="00FF62BC" w:rsidRDefault="000C1D13"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Šalys įsipareigoja laikyti paslaptyje ir neatskleisti su šios Sutarties vykdymu susijusios informacijos jokiai trečiajai Šaliai, bei naudoti ją tik šios Sutarties vykdymo tikslais. Šis įsipareigojimas netaikomas informacijai, kuri, kaip gali būti įrodyta, yra:</w:t>
      </w:r>
    </w:p>
    <w:p w14:paraId="33FEE3E3" w14:textId="77777777" w:rsidR="00B052D5" w:rsidRPr="00FF62BC" w:rsidRDefault="00B052D5" w:rsidP="00764838">
      <w:pPr>
        <w:pStyle w:val="isakymas1"/>
      </w:pPr>
      <w:r w:rsidRPr="00FF62BC">
        <w:t>atskleista pagal teisės aktų reikalavimus;</w:t>
      </w:r>
    </w:p>
    <w:p w14:paraId="547946FE" w14:textId="77777777" w:rsidR="00B052D5" w:rsidRPr="00FF62BC" w:rsidRDefault="00B052D5" w:rsidP="00764838">
      <w:pPr>
        <w:pStyle w:val="isakymas1"/>
      </w:pPr>
      <w:r w:rsidRPr="00FF62BC">
        <w:t>raštišku savo sutikimu leidžia atskleisti abi Sutarties Šalys;</w:t>
      </w:r>
    </w:p>
    <w:p w14:paraId="4BA55BB5" w14:textId="77777777" w:rsidR="00B052D5" w:rsidRPr="00FF62BC" w:rsidRDefault="00B052D5" w:rsidP="00764838">
      <w:pPr>
        <w:pStyle w:val="isakymas1"/>
      </w:pPr>
      <w:r w:rsidRPr="00FF62BC">
        <w:t xml:space="preserve">yra ar tampa vieša, nepažeidus šios Sutarties, </w:t>
      </w:r>
      <w:proofErr w:type="spellStart"/>
      <w:r w:rsidRPr="00FF62BC">
        <w:t>t.y</w:t>
      </w:r>
      <w:proofErr w:type="spellEnd"/>
      <w:r w:rsidRPr="00FF62BC">
        <w:t xml:space="preserve">. paviešinama ne dėl tokios informacijos gavėjo kaltės, arba savarankiškai atskleista tokios informacijos gavėjo darbuotojų, kurie neturėjo galimybių naudotis pagal Sutartį suteikta informacija. </w:t>
      </w:r>
    </w:p>
    <w:p w14:paraId="5926B7AF" w14:textId="77777777" w:rsidR="007E3C82" w:rsidRPr="00FF62BC" w:rsidRDefault="007E3C82" w:rsidP="00764838">
      <w:pPr>
        <w:pStyle w:val="Sraopastraipa"/>
        <w:tabs>
          <w:tab w:val="left" w:pos="142"/>
          <w:tab w:val="left" w:pos="709"/>
        </w:tabs>
        <w:spacing w:after="0" w:line="240" w:lineRule="auto"/>
        <w:ind w:left="709" w:hanging="709"/>
        <w:jc w:val="both"/>
        <w:rPr>
          <w:sz w:val="22"/>
        </w:rPr>
      </w:pPr>
    </w:p>
    <w:p w14:paraId="520E4F79" w14:textId="77777777" w:rsidR="006A33A7" w:rsidRPr="00FF62BC" w:rsidRDefault="006A33A7" w:rsidP="00764838">
      <w:pPr>
        <w:pStyle w:val="Sraopastraipa"/>
        <w:numPr>
          <w:ilvl w:val="0"/>
          <w:numId w:val="39"/>
        </w:numPr>
        <w:tabs>
          <w:tab w:val="left" w:pos="709"/>
        </w:tabs>
        <w:spacing w:after="0" w:line="360" w:lineRule="auto"/>
        <w:ind w:left="709" w:hanging="709"/>
        <w:rPr>
          <w:b/>
          <w:caps/>
          <w:sz w:val="22"/>
        </w:rPr>
      </w:pPr>
      <w:r w:rsidRPr="00FF62BC">
        <w:rPr>
          <w:b/>
          <w:caps/>
          <w:sz w:val="22"/>
        </w:rPr>
        <w:t>sutarties nutraukimo atvejai ir tvarka</w:t>
      </w:r>
    </w:p>
    <w:p w14:paraId="0A0BC714" w14:textId="77777777" w:rsidR="006A33A7" w:rsidRPr="00FF62BC" w:rsidRDefault="006A33A7"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Sutartis gali būti nutraukta bendru rašytiniu Šalių susitarimu.</w:t>
      </w:r>
    </w:p>
    <w:p w14:paraId="00E0EFE2" w14:textId="06EBA0E8" w:rsidR="006A33A7" w:rsidRPr="00FF62BC" w:rsidRDefault="006A33A7"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Kiekviena Sutarties Šalis, prieš </w:t>
      </w:r>
      <w:r w:rsidRPr="00FF62BC">
        <w:rPr>
          <w:b/>
          <w:i/>
          <w:sz w:val="22"/>
        </w:rPr>
        <w:t>14 (keturiolika) kalendorinių dienų</w:t>
      </w:r>
      <w:r w:rsidRPr="00FF62BC">
        <w:rPr>
          <w:sz w:val="22"/>
        </w:rPr>
        <w:t xml:space="preserve"> įspėjusi kitą Sutarties Šalį, gali vienašališkai, nesikreipdama į teismą, nutraukti Sutartį jeigu kita Šalis nevykdo ar netinkamai vykdo Sutarties sąlygas ir tai yra esminis Sutarties pažeidimas. </w:t>
      </w:r>
      <w:r w:rsidR="00C3206E" w:rsidRPr="00FF62BC">
        <w:rPr>
          <w:sz w:val="22"/>
        </w:rPr>
        <w:t>Nustatant, ar Sutarties pažeidimas yra esminis, vadovaujamasi Lietuvos Respublikos civilinio kodekso 6.217 straipsnio 2 dalies nuostatomis. Sutarties esminiu pažeidimu laikomas Prekių paruošimo ar pristatymo, terminų, kokybės, techninių reikalavimų pagal Sutarties nuostatas nesilaikymas.</w:t>
      </w:r>
    </w:p>
    <w:p w14:paraId="505F6B9F" w14:textId="49D78E1B" w:rsidR="006A33A7" w:rsidRPr="00FF62BC" w:rsidRDefault="00371BD1"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Pirkėj</w:t>
      </w:r>
      <w:r w:rsidR="006A33A7" w:rsidRPr="00FF62BC">
        <w:rPr>
          <w:sz w:val="22"/>
        </w:rPr>
        <w:t xml:space="preserve">as, prieš </w:t>
      </w:r>
      <w:r w:rsidR="006A33A7" w:rsidRPr="00FF62BC">
        <w:rPr>
          <w:b/>
          <w:i/>
          <w:sz w:val="22"/>
        </w:rPr>
        <w:t xml:space="preserve">7 (septynias) darbo dienas </w:t>
      </w:r>
      <w:r w:rsidR="006A33A7" w:rsidRPr="00FF62BC">
        <w:rPr>
          <w:sz w:val="22"/>
        </w:rPr>
        <w:t xml:space="preserve">įspėjęs </w:t>
      </w:r>
      <w:r w:rsidRPr="00FF62BC">
        <w:rPr>
          <w:sz w:val="22"/>
        </w:rPr>
        <w:t>Pardavėj</w:t>
      </w:r>
      <w:r w:rsidR="006A33A7" w:rsidRPr="00FF62BC">
        <w:rPr>
          <w:sz w:val="22"/>
        </w:rPr>
        <w:t xml:space="preserve">ą, gali vienašališkai, nesikreipdamas į teismą, nutraukti Sutartį jeigu </w:t>
      </w:r>
      <w:r w:rsidRPr="00FF62BC">
        <w:rPr>
          <w:sz w:val="22"/>
        </w:rPr>
        <w:t>Pardavėj</w:t>
      </w:r>
      <w:r w:rsidR="006A33A7" w:rsidRPr="00FF62BC">
        <w:rPr>
          <w:sz w:val="22"/>
        </w:rPr>
        <w:t xml:space="preserve">as daugiau kaip 15 (penkiolika) kalendorinių dienų pažeidžia Sutartyje nustatytą </w:t>
      </w:r>
      <w:r w:rsidRPr="00FF62BC">
        <w:rPr>
          <w:sz w:val="22"/>
        </w:rPr>
        <w:t>Prekių</w:t>
      </w:r>
      <w:r w:rsidR="006A33A7" w:rsidRPr="00FF62BC">
        <w:rPr>
          <w:sz w:val="22"/>
        </w:rPr>
        <w:t xml:space="preserve"> </w:t>
      </w:r>
      <w:r w:rsidRPr="00FF62BC">
        <w:rPr>
          <w:sz w:val="22"/>
        </w:rPr>
        <w:t>pristatymo</w:t>
      </w:r>
      <w:r w:rsidR="006A33A7" w:rsidRPr="00FF62BC">
        <w:rPr>
          <w:sz w:val="22"/>
        </w:rPr>
        <w:t xml:space="preserve"> terminą.</w:t>
      </w:r>
    </w:p>
    <w:p w14:paraId="2725DB16" w14:textId="5F436CE3" w:rsidR="00795C10" w:rsidRPr="00FF62BC" w:rsidRDefault="00795C10" w:rsidP="00764838">
      <w:pPr>
        <w:numPr>
          <w:ilvl w:val="1"/>
          <w:numId w:val="39"/>
        </w:numPr>
        <w:tabs>
          <w:tab w:val="num" w:pos="720"/>
        </w:tabs>
        <w:spacing w:after="0" w:line="240" w:lineRule="auto"/>
        <w:ind w:left="709" w:hanging="709"/>
        <w:jc w:val="both"/>
        <w:rPr>
          <w:caps/>
          <w:sz w:val="22"/>
        </w:rPr>
      </w:pPr>
      <w:r w:rsidRPr="00FF62BC">
        <w:rPr>
          <w:sz w:val="22"/>
        </w:rPr>
        <w:t xml:space="preserve">Sutartis gali būti nutraukta Užsakovo vienašaliu sprendimu, apie tai raštu įspėjus Pardavėją prieš 5 (penkias) kalendorines dienas ir netaikant dėl to jokių sankcijų Užsakovui, kai atsakingos institucijos nustato, kad Pardavėjas neatitinka nacionalinio saugumo interesų pagal Lietuvos Respublikos </w:t>
      </w:r>
      <w:r w:rsidRPr="00FF62BC">
        <w:rPr>
          <w:sz w:val="22"/>
        </w:rPr>
        <w:lastRenderedPageBreak/>
        <w:t>nacionaliniam saugumui užtikrinti svarbių objektų apsaugos įstatymą. Jeigu po Sutarties sudarymo nustatoma, kad Sutartis su Pardavėju neatitinka nacionalinio saugumo interesų pagal Lietuvos Respublikos nacionaliniam saugumui užtikrinti svarbių objektų apsaugos įstatymą, Sutartis negalioja minėto įstatymo nustatyta tvarka.</w:t>
      </w:r>
    </w:p>
    <w:p w14:paraId="3351557C" w14:textId="6D41FD3A" w:rsidR="006A33A7" w:rsidRPr="00FF62BC" w:rsidRDefault="00371BD1"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Pirkėj</w:t>
      </w:r>
      <w:r w:rsidR="006A33A7" w:rsidRPr="00FF62BC">
        <w:rPr>
          <w:sz w:val="22"/>
        </w:rPr>
        <w:t xml:space="preserve">as, prieš </w:t>
      </w:r>
      <w:r w:rsidR="006A33A7" w:rsidRPr="00FF62BC">
        <w:rPr>
          <w:b/>
          <w:i/>
          <w:sz w:val="22"/>
        </w:rPr>
        <w:t>30 (trisdešimt) kalendorinių dienų</w:t>
      </w:r>
      <w:r w:rsidR="006A33A7" w:rsidRPr="00FF62BC">
        <w:rPr>
          <w:sz w:val="22"/>
        </w:rPr>
        <w:t xml:space="preserve"> įspėjęs </w:t>
      </w:r>
      <w:r w:rsidRPr="00FF62BC">
        <w:rPr>
          <w:sz w:val="22"/>
        </w:rPr>
        <w:t>Pardavėj</w:t>
      </w:r>
      <w:r w:rsidR="006A33A7" w:rsidRPr="00FF62BC">
        <w:rPr>
          <w:sz w:val="22"/>
        </w:rPr>
        <w:t>ą, gali vienašališkai, nesikreipdamas į teismą, nutraukti Sutartį jeigu:</w:t>
      </w:r>
    </w:p>
    <w:p w14:paraId="7918496C" w14:textId="77777777" w:rsidR="000C6EA7" w:rsidRPr="00FF62BC" w:rsidRDefault="000C6EA7" w:rsidP="00764838">
      <w:pPr>
        <w:pStyle w:val="isakymas1"/>
      </w:pPr>
      <w:r w:rsidRPr="00FF62BC">
        <w:t>Sutartis buvo pakeista pažeidžiant Pirkimų įstatymo 97 straipsnį;</w:t>
      </w:r>
    </w:p>
    <w:p w14:paraId="33C5BDBB" w14:textId="379324B4" w:rsidR="000C6EA7" w:rsidRPr="00FF62BC" w:rsidRDefault="000C6EA7" w:rsidP="00764838">
      <w:pPr>
        <w:pStyle w:val="isakymas1"/>
      </w:pPr>
      <w:r w:rsidRPr="00FF62BC">
        <w:t xml:space="preserve">paaiškėjo, kad </w:t>
      </w:r>
      <w:r w:rsidR="002F60A8" w:rsidRPr="00FF62BC">
        <w:t xml:space="preserve">Pardavėjas </w:t>
      </w:r>
      <w:r w:rsidRPr="00FF62BC">
        <w:t xml:space="preserve">turėjo būti pašalintas iš pirkimo procedūros </w:t>
      </w:r>
      <w:proofErr w:type="spellStart"/>
      <w:r w:rsidRPr="00FF62BC">
        <w:t>mutatis</w:t>
      </w:r>
      <w:proofErr w:type="spellEnd"/>
      <w:r w:rsidRPr="00FF62BC">
        <w:t xml:space="preserve"> </w:t>
      </w:r>
      <w:proofErr w:type="spellStart"/>
      <w:r w:rsidRPr="00FF62BC">
        <w:t>mutandis</w:t>
      </w:r>
      <w:proofErr w:type="spellEnd"/>
      <w:r w:rsidRPr="00FF62BC">
        <w:t xml:space="preserve"> taikant Viešųjų pirkimų įstatymo 46 straipsnio 1 dalį, kuri taikoma kartu su Pirkimų įstatymo 59 straipsnio 1 dalimi;</w:t>
      </w:r>
    </w:p>
    <w:p w14:paraId="7604F5ED" w14:textId="22F3EF79" w:rsidR="000C6EA7" w:rsidRPr="00FF62BC" w:rsidRDefault="000C6EA7" w:rsidP="00764838">
      <w:pPr>
        <w:pStyle w:val="isakymas1"/>
      </w:pPr>
      <w:r w:rsidRPr="00FF62BC">
        <w:t xml:space="preserve">paaiškėjo, kad su </w:t>
      </w:r>
      <w:r w:rsidR="002F60A8" w:rsidRPr="00FF62BC">
        <w:t xml:space="preserve">Pardavėju </w:t>
      </w:r>
      <w:r w:rsidRPr="00FF62BC">
        <w:t>neturėjo būti sudaryta Sutartis dėl to, kad Europos Sąjungos Teisingumo Teismas procese pagal Sutarties dėl Europos Sąjungos veikimo 258 straipsnį pripažino, kad nebuvo įvykdyti įsipareigojimai pagal Europos Sąjungos steigiamąsias sutartis ir Direktyvą 2014/25/ES.</w:t>
      </w:r>
    </w:p>
    <w:p w14:paraId="52494266" w14:textId="77777777" w:rsidR="006A33A7" w:rsidRPr="00FF62BC" w:rsidRDefault="006A33A7"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Sutartis gali būti nutraukta Lietuvos Respublikos Civiliniame kodekse numatytais atvejais. </w:t>
      </w:r>
    </w:p>
    <w:p w14:paraId="5F85206A" w14:textId="2CAA3B6A" w:rsidR="006A33A7" w:rsidRPr="00FF62BC" w:rsidRDefault="006A33A7"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Sutarties nutraukimas atleidžia </w:t>
      </w:r>
      <w:r w:rsidR="00371BD1" w:rsidRPr="00FF62BC">
        <w:rPr>
          <w:sz w:val="22"/>
        </w:rPr>
        <w:t>Pirkėj</w:t>
      </w:r>
      <w:r w:rsidRPr="00FF62BC">
        <w:rPr>
          <w:sz w:val="22"/>
        </w:rPr>
        <w:t xml:space="preserve">ą ir </w:t>
      </w:r>
      <w:r w:rsidR="00371BD1" w:rsidRPr="00FF62BC">
        <w:rPr>
          <w:sz w:val="22"/>
        </w:rPr>
        <w:t>Pardavėj</w:t>
      </w:r>
      <w:r w:rsidRPr="00FF62BC">
        <w:rPr>
          <w:sz w:val="22"/>
        </w:rPr>
        <w:t>ą nuo Sutarties vykdymo.</w:t>
      </w:r>
    </w:p>
    <w:p w14:paraId="113968CA" w14:textId="0336C5E2" w:rsidR="006A33A7" w:rsidRPr="00FF62BC" w:rsidRDefault="006A33A7"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Sutarties nutraukimas neturi įtakos ginčų nagrinėjimo tvarką nustatančių sutarties sąlygų ir kitų </w:t>
      </w:r>
      <w:r w:rsidR="002F60A8" w:rsidRPr="00FF62BC">
        <w:rPr>
          <w:sz w:val="22"/>
        </w:rPr>
        <w:t>S</w:t>
      </w:r>
      <w:r w:rsidRPr="00FF62BC">
        <w:rPr>
          <w:sz w:val="22"/>
        </w:rPr>
        <w:t>utarties sąlygų galiojimui, jeigu šios sąlygos pagal savo esmę lieka galioti ir po sutarties nutraukimo.</w:t>
      </w:r>
    </w:p>
    <w:p w14:paraId="6275BE89" w14:textId="73DA2D40" w:rsidR="006A33A7" w:rsidRPr="00FF62BC" w:rsidRDefault="006A33A7"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Kai </w:t>
      </w:r>
      <w:r w:rsidR="002F60A8" w:rsidRPr="00FF62BC">
        <w:rPr>
          <w:sz w:val="22"/>
        </w:rPr>
        <w:t>S</w:t>
      </w:r>
      <w:r w:rsidRPr="00FF62BC">
        <w:rPr>
          <w:sz w:val="22"/>
        </w:rPr>
        <w:t xml:space="preserve">utartis nutraukta, </w:t>
      </w:r>
      <w:r w:rsidR="00371BD1" w:rsidRPr="00FF62BC">
        <w:rPr>
          <w:sz w:val="22"/>
        </w:rPr>
        <w:t>Pardavėj</w:t>
      </w:r>
      <w:r w:rsidRPr="00FF62BC">
        <w:rPr>
          <w:sz w:val="22"/>
        </w:rPr>
        <w:t xml:space="preserve">as gali reikalauti grąžinti jam viską, ką jis yra perdavęs </w:t>
      </w:r>
      <w:r w:rsidR="00371BD1" w:rsidRPr="00FF62BC">
        <w:rPr>
          <w:sz w:val="22"/>
        </w:rPr>
        <w:t>Pirkėj</w:t>
      </w:r>
      <w:r w:rsidRPr="00FF62BC">
        <w:rPr>
          <w:sz w:val="22"/>
        </w:rPr>
        <w:t xml:space="preserve">ui vykdydamas Sutartį, jeigu jis tuo pačiu metu grąžina </w:t>
      </w:r>
      <w:r w:rsidR="00371BD1" w:rsidRPr="00FF62BC">
        <w:rPr>
          <w:sz w:val="22"/>
        </w:rPr>
        <w:t>Pirkėj</w:t>
      </w:r>
      <w:r w:rsidRPr="00FF62BC">
        <w:rPr>
          <w:sz w:val="22"/>
        </w:rPr>
        <w:t>ui visa tai, ką buvo iš pastarojo gavęs. Kai grąžinimas natūra neįmanomas ar nepriimtinas dėl Sutarties dalyko pasikeitimo, atlyginama pagal to, kas buvo gauta, vertę pinigais, jeigu toks atlyginimas neprieštarauja protingumo, sąžiningumo ir teisingumo kriterijams. Jeigu Sutarties vykdymas yra tęstinis ir dalinis, galima reikalauti grąžinti tik tai, kas buvo gauta po Sutarties nutraukimo. Restitucija neturi įtakos sąžiningų trečiųjų asmenų teisėms ir pareigoms.</w:t>
      </w:r>
    </w:p>
    <w:p w14:paraId="66F33E87" w14:textId="705886C8" w:rsidR="0074506A" w:rsidRPr="00FF62BC" w:rsidRDefault="0074506A"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shd w:val="clear" w:color="auto" w:fill="FFFFFF"/>
        </w:rPr>
        <w:t>Pardavėjas patvirtina, kad jam yra žinoma ir jis neturės jokių priekaištų Pirkėjui jei Sutarties vykdymo metu paaiškės, kad Pardavėjo pasiūlyme pateikta informacija melaginga, Sutartis su Pardavėju bus nutraukta nedelsiant.</w:t>
      </w:r>
    </w:p>
    <w:p w14:paraId="4A44F240" w14:textId="77777777" w:rsidR="006A33A7" w:rsidRPr="00FF62BC" w:rsidRDefault="006A33A7" w:rsidP="00764838">
      <w:pPr>
        <w:tabs>
          <w:tab w:val="left" w:pos="851"/>
        </w:tabs>
        <w:spacing w:after="0" w:line="240" w:lineRule="auto"/>
        <w:ind w:left="709" w:hanging="709"/>
        <w:jc w:val="both"/>
        <w:rPr>
          <w:b/>
          <w:sz w:val="22"/>
        </w:rPr>
      </w:pPr>
    </w:p>
    <w:p w14:paraId="5945CA03" w14:textId="6DCB4A5D" w:rsidR="00AF1062" w:rsidRPr="00FF62BC" w:rsidRDefault="00AF1062" w:rsidP="00764838">
      <w:pPr>
        <w:pStyle w:val="Sraopastraipa"/>
        <w:numPr>
          <w:ilvl w:val="0"/>
          <w:numId w:val="39"/>
        </w:numPr>
        <w:tabs>
          <w:tab w:val="left" w:pos="709"/>
        </w:tabs>
        <w:spacing w:after="0" w:line="360" w:lineRule="auto"/>
        <w:ind w:left="709" w:hanging="709"/>
        <w:rPr>
          <w:b/>
          <w:caps/>
          <w:sz w:val="22"/>
        </w:rPr>
      </w:pPr>
      <w:r w:rsidRPr="00FF62BC">
        <w:rPr>
          <w:b/>
          <w:caps/>
          <w:sz w:val="22"/>
        </w:rPr>
        <w:t>NENUGALIMOS JĖGOS APLINKYBĖS</w:t>
      </w:r>
    </w:p>
    <w:p w14:paraId="6563B60C" w14:textId="56024E0F" w:rsidR="006F0D59" w:rsidRPr="00FF62BC" w:rsidRDefault="00AF1062"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Nė viena iš Šalių neatsako už visišką ar dalinį įsipareigojimų nevykdymą, jeigu ji įrodo, kad įsipareigojimų neįvykdė dėl nenugalimos jėgos (force majeure) aplinkybių. Nenugalimos jėgos aplinkybės suprantamos taip, kaip jos apibrėžtos Lietuvos Respublikos civiliniame kodekse. Dėl atleidimo nuo atsakomybės esant nenugalimos jėgos aplinkybėms, Šalys vadovaujasi Lietuvos Respublikos Vyriausybės 1996 m. liepos 15 d. nutarimu </w:t>
      </w:r>
      <w:r w:rsidR="002F60A8" w:rsidRPr="00FF62BC">
        <w:rPr>
          <w:sz w:val="22"/>
        </w:rPr>
        <w:t xml:space="preserve">patvirtintomis </w:t>
      </w:r>
      <w:r w:rsidRPr="00FF62BC">
        <w:rPr>
          <w:sz w:val="22"/>
        </w:rPr>
        <w:t>Nr. 840</w:t>
      </w:r>
      <w:r w:rsidR="002F60A8" w:rsidRPr="00FF62BC">
        <w:rPr>
          <w:sz w:val="22"/>
        </w:rPr>
        <w:t xml:space="preserve"> “Atleidimo nuo atsakomybės, esant nenugalimos jėgos (</w:t>
      </w:r>
      <w:r w:rsidR="002F60A8" w:rsidRPr="00FF62BC">
        <w:rPr>
          <w:i/>
          <w:sz w:val="22"/>
        </w:rPr>
        <w:t>force majeure</w:t>
      </w:r>
      <w:r w:rsidR="002F60A8" w:rsidRPr="00FF62BC">
        <w:rPr>
          <w:sz w:val="22"/>
        </w:rPr>
        <w:t>) aplinkybėms, taisyklės” tiek, kiek jos neprieštarauja Lietuvos Respublikos Civiliniam kodeksui..</w:t>
      </w:r>
    </w:p>
    <w:p w14:paraId="305E4CB1" w14:textId="449225F7" w:rsidR="002F60A8" w:rsidRPr="00FF62BC" w:rsidRDefault="002F60A8"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Apie šių aplinkybių atsiradimą Šalis kitą Šalį privalo informuoti per 3 (tris) darbo dienas nuo sužinojimo (arba turėjimo sužinoti) apie jų atsiradimą. Šalių įsipareigojimų vykdymas atidedamas nenugalimos jėgos aplinkybių egzistavimo laikotarpiui.</w:t>
      </w:r>
    </w:p>
    <w:p w14:paraId="35C7443B" w14:textId="2CCD9F23" w:rsidR="002F60A8" w:rsidRPr="00FF62BC" w:rsidRDefault="002F60A8"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675EBFD4" w14:textId="38F2181C" w:rsidR="002F60A8" w:rsidRPr="00FF62BC" w:rsidRDefault="002F60A8"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3D4BC5D9" w14:textId="5DB8511C" w:rsidR="00AF1062" w:rsidRPr="00FF62BC" w:rsidRDefault="00AF1062" w:rsidP="00764838">
      <w:pPr>
        <w:pStyle w:val="Sraopastraipa"/>
        <w:numPr>
          <w:ilvl w:val="1"/>
          <w:numId w:val="39"/>
        </w:numPr>
        <w:tabs>
          <w:tab w:val="left" w:pos="142"/>
          <w:tab w:val="left" w:pos="709"/>
        </w:tabs>
        <w:spacing w:after="0" w:line="240" w:lineRule="auto"/>
        <w:ind w:left="709" w:hanging="709"/>
        <w:jc w:val="both"/>
        <w:rPr>
          <w:b/>
          <w:sz w:val="22"/>
        </w:rPr>
      </w:pPr>
      <w:r w:rsidRPr="00FF62BC">
        <w:rPr>
          <w:sz w:val="22"/>
        </w:rPr>
        <w:t xml:space="preserve">Jeigu nenugalimos jėgos </w:t>
      </w:r>
      <w:r w:rsidRPr="00FF62BC">
        <w:rPr>
          <w:noProof/>
          <w:sz w:val="22"/>
        </w:rPr>
        <w:t>(</w:t>
      </w:r>
      <w:r w:rsidRPr="00FF62BC">
        <w:rPr>
          <w:i/>
          <w:noProof/>
          <w:sz w:val="22"/>
        </w:rPr>
        <w:t>force majeure</w:t>
      </w:r>
      <w:r w:rsidRPr="00FF62BC">
        <w:rPr>
          <w:sz w:val="22"/>
        </w:rPr>
        <w:t>) aplinkybės tęsiasi ilgiau kaip 3 (tris) mėnesius nuo jų atsiradimo momento arba jeigu apie jas nėra laiku pranešta, ir Šalys nesutaria, kaip toliau bus vykdomi Sutarties nevykdžiusios Šalies įsipareigojimai, tuomet kita Šalis, raštu pranešusi ne mažiau kaip prieš</w:t>
      </w:r>
      <w:r w:rsidR="002F60A8" w:rsidRPr="00FF62BC">
        <w:rPr>
          <w:sz w:val="22"/>
        </w:rPr>
        <w:t xml:space="preserve"> 30</w:t>
      </w:r>
      <w:r w:rsidRPr="00FF62BC">
        <w:rPr>
          <w:sz w:val="22"/>
        </w:rPr>
        <w:t xml:space="preserve"> </w:t>
      </w:r>
      <w:r w:rsidR="002F60A8" w:rsidRPr="00FF62BC">
        <w:rPr>
          <w:sz w:val="22"/>
        </w:rPr>
        <w:t>(</w:t>
      </w:r>
      <w:r w:rsidRPr="00FF62BC">
        <w:rPr>
          <w:sz w:val="22"/>
        </w:rPr>
        <w:t>trisdešimt</w:t>
      </w:r>
      <w:r w:rsidR="002F60A8" w:rsidRPr="00FF62BC">
        <w:rPr>
          <w:sz w:val="22"/>
        </w:rPr>
        <w:t>)</w:t>
      </w:r>
      <w:r w:rsidRPr="00FF62BC">
        <w:rPr>
          <w:sz w:val="22"/>
        </w:rPr>
        <w:t xml:space="preserve"> kalendorinių dienų, turi teisę nutraukti šią Sutartį.</w:t>
      </w:r>
    </w:p>
    <w:p w14:paraId="6F041609" w14:textId="77777777" w:rsidR="0006152C" w:rsidRPr="00FF62BC" w:rsidRDefault="0006152C" w:rsidP="00764838">
      <w:pPr>
        <w:tabs>
          <w:tab w:val="left" w:pos="851"/>
        </w:tabs>
        <w:spacing w:after="0" w:line="240" w:lineRule="auto"/>
        <w:ind w:left="709" w:hanging="709"/>
        <w:jc w:val="both"/>
        <w:rPr>
          <w:b/>
          <w:sz w:val="22"/>
        </w:rPr>
      </w:pPr>
    </w:p>
    <w:p w14:paraId="1C87CD0F" w14:textId="48F2BC62" w:rsidR="00AF1062" w:rsidRPr="00FF62BC" w:rsidRDefault="00AF1062" w:rsidP="00764838">
      <w:pPr>
        <w:pStyle w:val="Sraopastraipa"/>
        <w:numPr>
          <w:ilvl w:val="0"/>
          <w:numId w:val="39"/>
        </w:numPr>
        <w:tabs>
          <w:tab w:val="left" w:pos="709"/>
        </w:tabs>
        <w:spacing w:after="0" w:line="360" w:lineRule="auto"/>
        <w:ind w:left="709" w:hanging="709"/>
        <w:rPr>
          <w:b/>
          <w:caps/>
          <w:sz w:val="22"/>
        </w:rPr>
      </w:pPr>
      <w:r w:rsidRPr="00FF62BC">
        <w:rPr>
          <w:b/>
          <w:caps/>
          <w:sz w:val="22"/>
        </w:rPr>
        <w:t>SUTARTIES GALIOJIMAS</w:t>
      </w:r>
    </w:p>
    <w:p w14:paraId="20D28374" w14:textId="18FB61F4" w:rsidR="00AF1062" w:rsidRPr="00FF62BC" w:rsidRDefault="00D42345" w:rsidP="00764838">
      <w:pPr>
        <w:pStyle w:val="Sraopastraipa"/>
        <w:numPr>
          <w:ilvl w:val="1"/>
          <w:numId w:val="39"/>
        </w:numPr>
        <w:tabs>
          <w:tab w:val="left" w:pos="142"/>
          <w:tab w:val="left" w:pos="709"/>
        </w:tabs>
        <w:spacing w:after="0" w:line="240" w:lineRule="auto"/>
        <w:ind w:left="709" w:hanging="709"/>
        <w:jc w:val="both"/>
        <w:rPr>
          <w:spacing w:val="1"/>
          <w:sz w:val="22"/>
        </w:rPr>
      </w:pPr>
      <w:r w:rsidRPr="00FF62BC">
        <w:rPr>
          <w:spacing w:val="1"/>
          <w:sz w:val="22"/>
        </w:rPr>
        <w:t xml:space="preserve">Sutartis įsigalioja </w:t>
      </w:r>
      <w:r w:rsidR="00CF58B2" w:rsidRPr="00FF62BC">
        <w:rPr>
          <w:spacing w:val="1"/>
          <w:sz w:val="22"/>
        </w:rPr>
        <w:t>nuo jos pasirašymo dienos, bet ne anksčiau negu 2022-06-26</w:t>
      </w:r>
      <w:r w:rsidR="00145A15" w:rsidRPr="00FF62BC">
        <w:rPr>
          <w:spacing w:val="1"/>
          <w:sz w:val="22"/>
        </w:rPr>
        <w:t xml:space="preserve"> </w:t>
      </w:r>
      <w:r w:rsidRPr="00FF62BC">
        <w:rPr>
          <w:spacing w:val="1"/>
          <w:sz w:val="22"/>
        </w:rPr>
        <w:t xml:space="preserve">ir galioja </w:t>
      </w:r>
      <w:r w:rsidR="007A0000" w:rsidRPr="00FF62BC">
        <w:rPr>
          <w:spacing w:val="1"/>
          <w:sz w:val="22"/>
        </w:rPr>
        <w:t xml:space="preserve">iki kol bus išnaudota maksimali Sutarties vertė, bet ne ilgiau kaip </w:t>
      </w:r>
      <w:r w:rsidR="000E406F" w:rsidRPr="00FF62BC">
        <w:rPr>
          <w:spacing w:val="1"/>
          <w:sz w:val="22"/>
        </w:rPr>
        <w:t>1 metus</w:t>
      </w:r>
      <w:r w:rsidR="007A0000" w:rsidRPr="00FF62BC">
        <w:rPr>
          <w:spacing w:val="1"/>
          <w:sz w:val="22"/>
        </w:rPr>
        <w:t xml:space="preserve">. </w:t>
      </w:r>
      <w:r w:rsidR="007A0000" w:rsidRPr="00FF62BC">
        <w:rPr>
          <w:sz w:val="22"/>
        </w:rPr>
        <w:t xml:space="preserve">Jeigu praėjus vieniems kalendoriniams metams Sutarties maksimali vertė nėra išnaudota, Sutarties šalys, rašytiniu susitarimu, gali pratęsti </w:t>
      </w:r>
      <w:r w:rsidR="007A0000" w:rsidRPr="00FF62BC">
        <w:rPr>
          <w:sz w:val="22"/>
        </w:rPr>
        <w:lastRenderedPageBreak/>
        <w:t>Sutartį dar vieneriems metams. Sutartis gali būti pratęsiama ne daugiau kaip du kartus ir galioti iki kol bus išnaudota maksimali Sutarties vertė, bet ne daugiau negu 3 metai. Jei nustoja galioti Pirkėjo</w:t>
      </w:r>
      <w:r w:rsidRPr="00FF62BC">
        <w:rPr>
          <w:spacing w:val="1"/>
          <w:sz w:val="22"/>
        </w:rPr>
        <w:t xml:space="preserve"> su </w:t>
      </w:r>
      <w:sdt>
        <w:sdtPr>
          <w:rPr>
            <w:sz w:val="22"/>
          </w:rPr>
          <w:id w:val="-247653461"/>
          <w:placeholder>
            <w:docPart w:val="FD3E0F69D8FF4F86A60AFC937FE09846"/>
          </w:placeholder>
          <w:dropDownList>
            <w:listItem w:value="Choose an item."/>
            <w:listItem w:displayText="Alytaus miesto" w:value="Alytaus miesto"/>
            <w:listItem w:displayText="Druskininkų" w:value="Druskininkų"/>
            <w:listItem w:displayText="Marijampolės" w:value="Marijampolės"/>
            <w:listItem w:displayText="Biržų rajono" w:value="Biržų rajono"/>
            <w:listItem w:displayText="Telšių rajono" w:value="Telšių rajono"/>
            <w:listItem w:displayText="Vilkaviškio rajono" w:value="Vilkaviškio rajono"/>
            <w:listItem w:displayText="Kelmės rajono" w:value="Kelmės rajono"/>
          </w:dropDownList>
        </w:sdtPr>
        <w:sdtEndPr/>
        <w:sdtContent>
          <w:r w:rsidR="00CF58B2" w:rsidRPr="00FF62BC">
            <w:rPr>
              <w:sz w:val="22"/>
            </w:rPr>
            <w:t>Biržų rajono</w:t>
          </w:r>
        </w:sdtContent>
      </w:sdt>
      <w:r w:rsidR="00145A15" w:rsidRPr="00FF62BC">
        <w:rPr>
          <w:sz w:val="22"/>
        </w:rPr>
        <w:t xml:space="preserve"> </w:t>
      </w:r>
      <w:r w:rsidR="009C5698" w:rsidRPr="00FF62BC">
        <w:rPr>
          <w:spacing w:val="1"/>
          <w:sz w:val="22"/>
        </w:rPr>
        <w:t xml:space="preserve">savivaldybe </w:t>
      </w:r>
      <w:r w:rsidRPr="00FF62BC">
        <w:rPr>
          <w:spacing w:val="1"/>
          <w:sz w:val="22"/>
        </w:rPr>
        <w:t xml:space="preserve">sudaryta šilumos ūkio valdymo perdavimo sutartis (šilumos ūkio įstatymo XI skirsnis) ir/ar kitokios sutartys, pagal kurias atsiradusių teisinių santykių pagrindu </w:t>
      </w:r>
      <w:r w:rsidR="00AC217B" w:rsidRPr="00FF62BC">
        <w:rPr>
          <w:spacing w:val="1"/>
          <w:sz w:val="22"/>
        </w:rPr>
        <w:t>Pirkėj</w:t>
      </w:r>
      <w:r w:rsidRPr="00FF62BC">
        <w:rPr>
          <w:spacing w:val="1"/>
          <w:sz w:val="22"/>
        </w:rPr>
        <w:t>ui yra išduota ir galioja šilumos tiekimo licencija (ir vykdoma karšto vandens tiekėjo veikla)</w:t>
      </w:r>
      <w:r w:rsidR="007A0000" w:rsidRPr="00FF62BC">
        <w:rPr>
          <w:spacing w:val="1"/>
          <w:sz w:val="22"/>
        </w:rPr>
        <w:t xml:space="preserve"> </w:t>
      </w:r>
      <w:r w:rsidR="007A0000" w:rsidRPr="00FF62BC">
        <w:rPr>
          <w:sz w:val="22"/>
        </w:rPr>
        <w:t>šios sutarties galiojimas nutrūksta</w:t>
      </w:r>
      <w:r w:rsidR="00981E98" w:rsidRPr="00FF62BC">
        <w:rPr>
          <w:spacing w:val="1"/>
          <w:sz w:val="22"/>
        </w:rPr>
        <w:t xml:space="preserve">, </w:t>
      </w:r>
      <w:r w:rsidR="00981E98" w:rsidRPr="00FF62BC">
        <w:rPr>
          <w:bCs/>
          <w:iCs/>
          <w:color w:val="222222"/>
          <w:sz w:val="22"/>
          <w:shd w:val="clear" w:color="auto" w:fill="FFFFFF"/>
        </w:rPr>
        <w:t>išskyrus atvejus, kai ūkio subjektas, toliau vykdantis šilumos tiekėjo ir/ar karšto vandens tiekėjo veiklą atitinkamoje savivaldybėje, sutinka perimti atitinkamoje dalyje Sutarties vykdymą (Užsakovo teises ir pareigas pagal Sutartį)</w:t>
      </w:r>
      <w:r w:rsidR="00981E98" w:rsidRPr="00FF62BC">
        <w:rPr>
          <w:iCs/>
          <w:color w:val="222222"/>
          <w:sz w:val="22"/>
          <w:shd w:val="clear" w:color="auto" w:fill="FFFFFF"/>
        </w:rPr>
        <w:t>.</w:t>
      </w:r>
    </w:p>
    <w:p w14:paraId="28EDD276" w14:textId="77777777" w:rsidR="00C41C85" w:rsidRPr="00FF62BC" w:rsidRDefault="00C41C85"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Sutarties pasibaigimas ar nutraukimas neturi įtakos ginčų nagrinėjimo tvarką nustatančių ir kitų Sutarties sąlygų galiojimui, jeigu šios sąlygos pagal savo esmę išlieka galioti ir po Sutarties pasibaigimo (taip pat išlieka galioti visi atsiradę ir tinkamai neįvykdyti Šalių tarpusavio finansiniai įsipareigojimai, jeigu Šalys nesutaria kitaip).</w:t>
      </w:r>
    </w:p>
    <w:p w14:paraId="21BC1C00" w14:textId="77777777" w:rsidR="00B052D5" w:rsidRPr="00FF62BC" w:rsidRDefault="00B052D5" w:rsidP="00764838">
      <w:pPr>
        <w:tabs>
          <w:tab w:val="left" w:pos="851"/>
        </w:tabs>
        <w:spacing w:after="0" w:line="240" w:lineRule="auto"/>
        <w:ind w:left="709" w:hanging="709"/>
        <w:jc w:val="both"/>
        <w:rPr>
          <w:b/>
          <w:sz w:val="22"/>
        </w:rPr>
      </w:pPr>
    </w:p>
    <w:p w14:paraId="3626CA5E" w14:textId="56E9BBCB" w:rsidR="001B6316" w:rsidRPr="00FF62BC" w:rsidRDefault="001B6316" w:rsidP="00764838">
      <w:pPr>
        <w:pStyle w:val="Sraopastraipa"/>
        <w:numPr>
          <w:ilvl w:val="0"/>
          <w:numId w:val="39"/>
        </w:numPr>
        <w:tabs>
          <w:tab w:val="left" w:pos="709"/>
        </w:tabs>
        <w:spacing w:after="0" w:line="360" w:lineRule="auto"/>
        <w:ind w:left="709" w:hanging="709"/>
        <w:rPr>
          <w:b/>
          <w:caps/>
          <w:sz w:val="22"/>
        </w:rPr>
      </w:pPr>
      <w:r w:rsidRPr="00FF62BC">
        <w:rPr>
          <w:b/>
          <w:caps/>
          <w:sz w:val="22"/>
        </w:rPr>
        <w:t>KORUPCIJOS PREVENCIJA</w:t>
      </w:r>
    </w:p>
    <w:p w14:paraId="32168954" w14:textId="77777777" w:rsidR="00C54B28" w:rsidRPr="00FF62BC" w:rsidRDefault="00C54B28" w:rsidP="00764838">
      <w:pPr>
        <w:pStyle w:val="Pagrindinistekstas0"/>
        <w:tabs>
          <w:tab w:val="left" w:pos="709"/>
        </w:tabs>
        <w:spacing w:after="0" w:line="240" w:lineRule="auto"/>
        <w:ind w:left="709" w:right="354"/>
        <w:jc w:val="both"/>
        <w:rPr>
          <w:color w:val="212121"/>
          <w:sz w:val="22"/>
        </w:rPr>
      </w:pPr>
      <w:r w:rsidRPr="00FF62BC">
        <w:rPr>
          <w:color w:val="212121"/>
          <w:sz w:val="22"/>
        </w:rPr>
        <w:t xml:space="preserve">20.1. </w:t>
      </w:r>
      <w:r w:rsidRPr="00FF62BC">
        <w:rPr>
          <w:color w:val="212121"/>
          <w:sz w:val="22"/>
        </w:rPr>
        <w:tab/>
        <w:t>Vykdydamos šios Sutarties sąlygas, Šalys įsipareigoja griežtai laikytis galiojančių įstatymų, draudžiančių valdžios pareigūnų ir privačių asmenų papirkinėjimą, prekybą poveikiu, pinigų plovimą, kuris visų pirma gali lemti sutarties nutraukimą, įskaitant:</w:t>
      </w:r>
    </w:p>
    <w:p w14:paraId="259F21BA" w14:textId="77777777" w:rsidR="00C54B28" w:rsidRPr="00FF62BC" w:rsidRDefault="00C54B28" w:rsidP="00764838">
      <w:pPr>
        <w:pStyle w:val="Pagrindinistekstas0"/>
        <w:tabs>
          <w:tab w:val="left" w:pos="709"/>
        </w:tabs>
        <w:spacing w:after="0" w:line="240" w:lineRule="auto"/>
        <w:ind w:left="709" w:right="354"/>
        <w:jc w:val="both"/>
        <w:rPr>
          <w:color w:val="212121"/>
          <w:sz w:val="22"/>
        </w:rPr>
      </w:pPr>
      <w:r w:rsidRPr="00FF62BC">
        <w:rPr>
          <w:color w:val="212121"/>
          <w:sz w:val="22"/>
        </w:rPr>
        <w:t>- 1977 m. Jungtinių Amerikos Valstijų korumpuotos veiklos užsienyje įstatymo,</w:t>
      </w:r>
    </w:p>
    <w:p w14:paraId="64DD979D" w14:textId="77777777" w:rsidR="00C54B28" w:rsidRPr="00FF62BC" w:rsidRDefault="00C54B28" w:rsidP="00764838">
      <w:pPr>
        <w:pStyle w:val="Pagrindinistekstas0"/>
        <w:tabs>
          <w:tab w:val="left" w:pos="709"/>
        </w:tabs>
        <w:spacing w:after="0" w:line="240" w:lineRule="auto"/>
        <w:ind w:left="709" w:right="354"/>
        <w:jc w:val="both"/>
        <w:rPr>
          <w:color w:val="212121"/>
          <w:sz w:val="22"/>
        </w:rPr>
      </w:pPr>
      <w:r w:rsidRPr="00FF62BC">
        <w:rPr>
          <w:color w:val="212121"/>
          <w:sz w:val="22"/>
        </w:rPr>
        <w:t>- 2010 m. JK kyšininkavimo įstatymo,</w:t>
      </w:r>
    </w:p>
    <w:p w14:paraId="240E40F9" w14:textId="77777777" w:rsidR="00C54B28" w:rsidRPr="00FF62BC" w:rsidRDefault="00C54B28" w:rsidP="00764838">
      <w:pPr>
        <w:pStyle w:val="Pagrindinistekstas0"/>
        <w:tabs>
          <w:tab w:val="left" w:pos="709"/>
        </w:tabs>
        <w:spacing w:after="0" w:line="240" w:lineRule="auto"/>
        <w:ind w:left="709" w:right="354"/>
        <w:jc w:val="both"/>
        <w:rPr>
          <w:color w:val="212121"/>
          <w:sz w:val="22"/>
        </w:rPr>
      </w:pPr>
      <w:r w:rsidRPr="00FF62BC">
        <w:rPr>
          <w:color w:val="212121"/>
          <w:sz w:val="22"/>
        </w:rPr>
        <w:t>- 2016 m. Prancūzijos kovos su korupcija įstatymo „</w:t>
      </w:r>
      <w:proofErr w:type="spellStart"/>
      <w:r w:rsidRPr="00FF62BC">
        <w:rPr>
          <w:color w:val="212121"/>
          <w:sz w:val="22"/>
        </w:rPr>
        <w:t>Sapin</w:t>
      </w:r>
      <w:proofErr w:type="spellEnd"/>
      <w:r w:rsidRPr="00FF62BC">
        <w:rPr>
          <w:color w:val="212121"/>
          <w:sz w:val="22"/>
        </w:rPr>
        <w:t>“,</w:t>
      </w:r>
    </w:p>
    <w:p w14:paraId="51DF4940" w14:textId="77777777" w:rsidR="00C54B28" w:rsidRPr="00FF62BC" w:rsidRDefault="00C54B28" w:rsidP="00764838">
      <w:pPr>
        <w:pStyle w:val="Pagrindinistekstas0"/>
        <w:tabs>
          <w:tab w:val="left" w:pos="709"/>
        </w:tabs>
        <w:spacing w:after="0" w:line="240" w:lineRule="auto"/>
        <w:ind w:left="709" w:right="354"/>
        <w:jc w:val="both"/>
        <w:rPr>
          <w:sz w:val="22"/>
        </w:rPr>
      </w:pPr>
      <w:r w:rsidRPr="00FF62BC">
        <w:rPr>
          <w:color w:val="212121"/>
          <w:sz w:val="22"/>
        </w:rPr>
        <w:t>- 2002 m. Lietuvos korupcijos prevencijos įstatymo (aktuali redakcija).</w:t>
      </w:r>
    </w:p>
    <w:p w14:paraId="7E0A104F" w14:textId="77777777" w:rsidR="00C54B28" w:rsidRPr="00FF62BC" w:rsidRDefault="00C54B28" w:rsidP="00764838">
      <w:pPr>
        <w:pStyle w:val="Pagrindinistekstas0"/>
        <w:tabs>
          <w:tab w:val="left" w:pos="709"/>
        </w:tabs>
        <w:spacing w:after="0" w:line="240" w:lineRule="auto"/>
        <w:ind w:left="709" w:right="354" w:hanging="709"/>
        <w:jc w:val="both"/>
        <w:rPr>
          <w:color w:val="212121"/>
          <w:sz w:val="22"/>
        </w:rPr>
      </w:pPr>
      <w:r w:rsidRPr="00FF62BC">
        <w:rPr>
          <w:sz w:val="22"/>
        </w:rPr>
        <w:t xml:space="preserve">20.2.   </w:t>
      </w:r>
      <w:r w:rsidRPr="00FF62BC">
        <w:rPr>
          <w:color w:val="212121"/>
          <w:sz w:val="22"/>
        </w:rPr>
        <w:t>Šalys įsipareigoja nustatyti ir įgyvendinti visas reikalingas ir pagrįstas korupcijos prevencijos priemones ir politiką.</w:t>
      </w:r>
    </w:p>
    <w:p w14:paraId="6320B4C3" w14:textId="7928A83C" w:rsidR="00C54B28" w:rsidRPr="00FF62BC" w:rsidRDefault="00C54B28" w:rsidP="00764838">
      <w:pPr>
        <w:pStyle w:val="Pagrindinistekstas0"/>
        <w:tabs>
          <w:tab w:val="left" w:pos="709"/>
        </w:tabs>
        <w:spacing w:after="0" w:line="240" w:lineRule="auto"/>
        <w:ind w:left="709" w:right="354" w:hanging="709"/>
        <w:jc w:val="both"/>
        <w:rPr>
          <w:color w:val="212121"/>
          <w:sz w:val="22"/>
        </w:rPr>
      </w:pPr>
      <w:r w:rsidRPr="00FF62BC">
        <w:rPr>
          <w:sz w:val="22"/>
        </w:rPr>
        <w:t>20.</w:t>
      </w:r>
      <w:r w:rsidRPr="00FF62BC">
        <w:rPr>
          <w:color w:val="212121"/>
          <w:sz w:val="22"/>
        </w:rPr>
        <w:t>3.</w:t>
      </w:r>
      <w:r w:rsidRPr="00FF62BC">
        <w:rPr>
          <w:color w:val="212121"/>
          <w:sz w:val="22"/>
        </w:rPr>
        <w:tab/>
        <w:t>Pardavėjas pareiškia, kad, jo žiniomis, jo teisiniai atstovai, direktoriai, darbuotojai, įgaliotiniai ir kiti asmenys, teikiantys paslaugas „</w:t>
      </w:r>
      <w:proofErr w:type="spellStart"/>
      <w:r w:rsidRPr="00FF62BC">
        <w:rPr>
          <w:color w:val="212121"/>
          <w:sz w:val="22"/>
        </w:rPr>
        <w:t>Litesko</w:t>
      </w:r>
      <w:proofErr w:type="spellEnd"/>
      <w:r w:rsidRPr="00FF62BC">
        <w:rPr>
          <w:color w:val="212121"/>
          <w:sz w:val="22"/>
        </w:rPr>
        <w:t>“ vardu pagal šią Sutartį tiesiogiai ar netiesiogiai nesiūlo, neduoda, nesusitaria duoti, neleidžia, nekviečia duoti ir nepriima pinigų ar kitos naudos ir neteikia pranašumo ar dovanos jokiam asmeniui, bendrovei ar įmonei, įskaitant bet kokį valdžios pareigūną ar darbuotoją, politinės partijos atstovą, kandidatą į politines pareigas, asmenį, einantį bet kokias teisėkūros, administravimo ar teismines pareigas bet kokioje šalies, viešojoje agentūroje ar valstybės įmonėje ar jos vardu, viešosios nacionalinės ar tarptautinės organizacijos pareigūnui, siekdami daryti korupcinę įtaką tokiam asmeniui, einančiam oficialias pareigas, arba atsilygindami už netinkamai atliktą atitinkamą funkciją ar veiklą ar skatindami ją atlikti siekiant gauti naudos, pradėti ar išlaikyti „</w:t>
      </w:r>
      <w:proofErr w:type="spellStart"/>
      <w:r w:rsidRPr="00FF62BC">
        <w:rPr>
          <w:color w:val="212121"/>
          <w:sz w:val="22"/>
        </w:rPr>
        <w:t>Litesko</w:t>
      </w:r>
      <w:proofErr w:type="spellEnd"/>
      <w:r w:rsidRPr="00FF62BC">
        <w:rPr>
          <w:color w:val="212121"/>
          <w:sz w:val="22"/>
        </w:rPr>
        <w:t>“ verslą ar įgyti pranašumo vykdant „</w:t>
      </w:r>
      <w:proofErr w:type="spellStart"/>
      <w:r w:rsidRPr="00FF62BC">
        <w:rPr>
          <w:color w:val="212121"/>
          <w:sz w:val="22"/>
        </w:rPr>
        <w:t>Litesko</w:t>
      </w:r>
      <w:proofErr w:type="spellEnd"/>
      <w:r w:rsidRPr="00FF62BC">
        <w:rPr>
          <w:color w:val="212121"/>
          <w:sz w:val="22"/>
        </w:rPr>
        <w:t xml:space="preserve">“ verslą, ir nedarys to ateityje. </w:t>
      </w:r>
    </w:p>
    <w:p w14:paraId="78C385A9" w14:textId="084723AC" w:rsidR="00C54B28" w:rsidRPr="00FF62BC" w:rsidRDefault="00C54B28" w:rsidP="00764838">
      <w:pPr>
        <w:pStyle w:val="Pagrindinistekstas0"/>
        <w:tabs>
          <w:tab w:val="left" w:pos="709"/>
        </w:tabs>
        <w:spacing w:after="0" w:line="240" w:lineRule="auto"/>
        <w:ind w:left="709" w:right="354" w:hanging="709"/>
        <w:jc w:val="both"/>
        <w:rPr>
          <w:color w:val="212121"/>
          <w:sz w:val="22"/>
        </w:rPr>
      </w:pPr>
      <w:r w:rsidRPr="00FF62BC">
        <w:rPr>
          <w:sz w:val="22"/>
        </w:rPr>
        <w:t>20.</w:t>
      </w:r>
      <w:r w:rsidRPr="00FF62BC">
        <w:rPr>
          <w:color w:val="212121"/>
          <w:sz w:val="22"/>
        </w:rPr>
        <w:t xml:space="preserve">4. </w:t>
      </w:r>
      <w:r w:rsidRPr="00FF62BC">
        <w:rPr>
          <w:color w:val="212121"/>
          <w:sz w:val="22"/>
        </w:rPr>
        <w:tab/>
        <w:t>Pardavėjas sutinka per pagrįstą terminą pranešti „</w:t>
      </w:r>
      <w:proofErr w:type="spellStart"/>
      <w:r w:rsidRPr="00FF62BC">
        <w:rPr>
          <w:color w:val="212121"/>
          <w:sz w:val="22"/>
        </w:rPr>
        <w:t>Litesko</w:t>
      </w:r>
      <w:proofErr w:type="spellEnd"/>
      <w:r w:rsidRPr="00FF62BC">
        <w:rPr>
          <w:color w:val="212121"/>
          <w:sz w:val="22"/>
        </w:rPr>
        <w:t>“ apie bet kokį šios nuostatos sąlygų pažeidimą.</w:t>
      </w:r>
    </w:p>
    <w:p w14:paraId="7FEBA904" w14:textId="5DE99C49" w:rsidR="00C54B28" w:rsidRPr="00FF62BC" w:rsidRDefault="00C54B28" w:rsidP="00764838">
      <w:pPr>
        <w:pStyle w:val="Pagrindinistekstas0"/>
        <w:tabs>
          <w:tab w:val="left" w:pos="709"/>
        </w:tabs>
        <w:spacing w:after="0" w:line="240" w:lineRule="auto"/>
        <w:ind w:left="709" w:right="354" w:hanging="709"/>
        <w:jc w:val="both"/>
        <w:rPr>
          <w:color w:val="212121"/>
          <w:sz w:val="22"/>
        </w:rPr>
      </w:pPr>
      <w:r w:rsidRPr="00FF62BC">
        <w:rPr>
          <w:sz w:val="22"/>
        </w:rPr>
        <w:t>20.5.</w:t>
      </w:r>
      <w:r w:rsidRPr="00FF62BC">
        <w:rPr>
          <w:sz w:val="22"/>
        </w:rPr>
        <w:tab/>
      </w:r>
      <w:r w:rsidRPr="00FF62BC">
        <w:rPr>
          <w:color w:val="212121"/>
          <w:sz w:val="22"/>
        </w:rPr>
        <w:t>Jeigu „</w:t>
      </w:r>
      <w:proofErr w:type="spellStart"/>
      <w:r w:rsidRPr="00FF62BC">
        <w:rPr>
          <w:color w:val="212121"/>
          <w:sz w:val="22"/>
        </w:rPr>
        <w:t>Litesko</w:t>
      </w:r>
      <w:proofErr w:type="spellEnd"/>
      <w:r w:rsidRPr="00FF62BC">
        <w:rPr>
          <w:color w:val="212121"/>
          <w:sz w:val="22"/>
        </w:rPr>
        <w:t>“ praneša Pardavėjui, kad turi pagrįstų priežasčių manyti, kad Pardavėjas pažeidė kurią nors šios nuostatos sąlygą:</w:t>
      </w:r>
    </w:p>
    <w:p w14:paraId="0EBFEBC7" w14:textId="38FE0FD3" w:rsidR="00C54B28" w:rsidRPr="00FF62BC" w:rsidRDefault="00C54B28" w:rsidP="00764838">
      <w:pPr>
        <w:pStyle w:val="Pagrindinistekstas0"/>
        <w:tabs>
          <w:tab w:val="left" w:pos="709"/>
        </w:tabs>
        <w:spacing w:after="0" w:line="240" w:lineRule="auto"/>
        <w:ind w:left="709" w:right="354" w:hanging="709"/>
        <w:jc w:val="both"/>
        <w:rPr>
          <w:color w:val="212121"/>
          <w:sz w:val="22"/>
        </w:rPr>
      </w:pPr>
      <w:r w:rsidRPr="00FF62BC">
        <w:rPr>
          <w:sz w:val="22"/>
        </w:rPr>
        <w:t>20.</w:t>
      </w:r>
      <w:r w:rsidRPr="00FF62BC">
        <w:rPr>
          <w:color w:val="212121"/>
          <w:sz w:val="22"/>
        </w:rPr>
        <w:t>5.1.</w:t>
      </w:r>
      <w:r w:rsidRPr="00FF62BC">
        <w:rPr>
          <w:color w:val="212121"/>
          <w:sz w:val="22"/>
        </w:rPr>
        <w:tab/>
        <w:t>„</w:t>
      </w:r>
      <w:proofErr w:type="spellStart"/>
      <w:r w:rsidRPr="00FF62BC">
        <w:rPr>
          <w:color w:val="212121"/>
          <w:sz w:val="22"/>
        </w:rPr>
        <w:t>Litesko</w:t>
      </w:r>
      <w:proofErr w:type="spellEnd"/>
      <w:r w:rsidRPr="00FF62BC">
        <w:rPr>
          <w:color w:val="212121"/>
          <w:sz w:val="22"/>
        </w:rPr>
        <w:t>“ turi teisę nepranešusi sustabdyti šios Sutarties vykdymą laikotarpiui, kuris jos manymu reikalingas atitinkamam elgesiui ištirti, ir dėl tokio sustabdymo jai nekils jokia atsakomybė ar įsipareigojimai Pardavėjui;</w:t>
      </w:r>
    </w:p>
    <w:p w14:paraId="73C4E55E" w14:textId="156F78AF" w:rsidR="00C54B28" w:rsidRPr="00FF62BC" w:rsidRDefault="00C54B28" w:rsidP="00764838">
      <w:pPr>
        <w:pStyle w:val="Pagrindinistekstas0"/>
        <w:tabs>
          <w:tab w:val="left" w:pos="709"/>
        </w:tabs>
        <w:spacing w:after="0" w:line="240" w:lineRule="auto"/>
        <w:ind w:left="709" w:right="354" w:hanging="709"/>
        <w:jc w:val="both"/>
        <w:rPr>
          <w:sz w:val="22"/>
        </w:rPr>
      </w:pPr>
      <w:r w:rsidRPr="00FF62BC">
        <w:rPr>
          <w:sz w:val="22"/>
        </w:rPr>
        <w:t>20.</w:t>
      </w:r>
      <w:r w:rsidRPr="00FF62BC">
        <w:rPr>
          <w:color w:val="212121"/>
          <w:sz w:val="22"/>
        </w:rPr>
        <w:t>5.2.</w:t>
      </w:r>
      <w:r w:rsidRPr="00FF62BC">
        <w:rPr>
          <w:color w:val="212121"/>
          <w:sz w:val="22"/>
        </w:rPr>
        <w:tab/>
        <w:t>Pardavėjas privalo imtis visų pagrįstų priemonių, kad nebūtų prarasti ar sunaikinti tokio elgesio dokumentiniai įrodymai.</w:t>
      </w:r>
    </w:p>
    <w:p w14:paraId="63A02A34" w14:textId="167A519C" w:rsidR="00C54B28" w:rsidRPr="00FF62BC" w:rsidRDefault="00C54B28" w:rsidP="00764838">
      <w:pPr>
        <w:pStyle w:val="Pagrindinistekstas0"/>
        <w:tabs>
          <w:tab w:val="left" w:pos="709"/>
        </w:tabs>
        <w:spacing w:after="0" w:line="240" w:lineRule="auto"/>
        <w:ind w:left="709" w:right="354" w:hanging="709"/>
        <w:jc w:val="both"/>
        <w:rPr>
          <w:color w:val="212121"/>
          <w:sz w:val="22"/>
        </w:rPr>
      </w:pPr>
      <w:r w:rsidRPr="00FF62BC">
        <w:rPr>
          <w:sz w:val="22"/>
        </w:rPr>
        <w:t>20.</w:t>
      </w:r>
      <w:r w:rsidRPr="00FF62BC">
        <w:rPr>
          <w:color w:val="212121"/>
          <w:sz w:val="22"/>
        </w:rPr>
        <w:t>6.</w:t>
      </w:r>
      <w:r w:rsidRPr="00FF62BC">
        <w:rPr>
          <w:color w:val="212121"/>
          <w:sz w:val="22"/>
        </w:rPr>
        <w:tab/>
        <w:t>Pardavėjui pažeidus bet kurią šios nuostatos sąlygą:</w:t>
      </w:r>
    </w:p>
    <w:p w14:paraId="127FEBD4" w14:textId="77777777" w:rsidR="00C54B28" w:rsidRPr="00FF62BC" w:rsidRDefault="00C54B28" w:rsidP="00764838">
      <w:pPr>
        <w:pStyle w:val="Pagrindinistekstas0"/>
        <w:tabs>
          <w:tab w:val="left" w:pos="709"/>
        </w:tabs>
        <w:spacing w:after="0" w:line="240" w:lineRule="auto"/>
        <w:ind w:left="709" w:right="354" w:hanging="709"/>
        <w:jc w:val="both"/>
        <w:rPr>
          <w:color w:val="212121"/>
          <w:sz w:val="22"/>
        </w:rPr>
      </w:pPr>
      <w:r w:rsidRPr="00FF62BC">
        <w:rPr>
          <w:sz w:val="22"/>
        </w:rPr>
        <w:t>20.</w:t>
      </w:r>
      <w:r w:rsidRPr="00FF62BC">
        <w:rPr>
          <w:color w:val="212121"/>
          <w:sz w:val="22"/>
        </w:rPr>
        <w:t>6.1.</w:t>
      </w:r>
      <w:r w:rsidRPr="00FF62BC">
        <w:rPr>
          <w:color w:val="212121"/>
          <w:sz w:val="22"/>
        </w:rPr>
        <w:tab/>
        <w:t>„</w:t>
      </w:r>
      <w:proofErr w:type="spellStart"/>
      <w:r w:rsidRPr="00FF62BC">
        <w:rPr>
          <w:color w:val="212121"/>
          <w:sz w:val="22"/>
        </w:rPr>
        <w:t>Litesko</w:t>
      </w:r>
      <w:proofErr w:type="spellEnd"/>
      <w:r w:rsidRPr="00FF62BC">
        <w:rPr>
          <w:color w:val="212121"/>
          <w:sz w:val="22"/>
        </w:rPr>
        <w:t>“ gali nedelsdama neįspėjusi nutraukti šią Sutartį, neužsitraukdama jokios atsakomybės.</w:t>
      </w:r>
    </w:p>
    <w:p w14:paraId="5086DCD0" w14:textId="393EBA28" w:rsidR="00C54B28" w:rsidRPr="00FF62BC" w:rsidRDefault="00C54B28" w:rsidP="00764838">
      <w:pPr>
        <w:pStyle w:val="Pagrindinistekstas0"/>
        <w:tabs>
          <w:tab w:val="left" w:pos="709"/>
        </w:tabs>
        <w:spacing w:after="0" w:line="240" w:lineRule="auto"/>
        <w:ind w:left="709" w:right="354" w:hanging="709"/>
        <w:jc w:val="both"/>
        <w:rPr>
          <w:color w:val="212121"/>
          <w:sz w:val="22"/>
        </w:rPr>
      </w:pPr>
      <w:r w:rsidRPr="00FF62BC">
        <w:rPr>
          <w:sz w:val="22"/>
        </w:rPr>
        <w:t>20.</w:t>
      </w:r>
      <w:r w:rsidRPr="00FF62BC">
        <w:rPr>
          <w:color w:val="212121"/>
          <w:sz w:val="22"/>
        </w:rPr>
        <w:t>6.2.</w:t>
      </w:r>
      <w:r w:rsidRPr="00FF62BC">
        <w:rPr>
          <w:color w:val="212121"/>
          <w:sz w:val="22"/>
        </w:rPr>
        <w:tab/>
        <w:t>Pardavėjas įsipareigoja atlyginti „</w:t>
      </w:r>
      <w:proofErr w:type="spellStart"/>
      <w:r w:rsidRPr="00FF62BC">
        <w:rPr>
          <w:color w:val="212121"/>
          <w:sz w:val="22"/>
        </w:rPr>
        <w:t>Litesko</w:t>
      </w:r>
      <w:proofErr w:type="spellEnd"/>
      <w:r w:rsidRPr="00FF62BC">
        <w:rPr>
          <w:color w:val="212121"/>
          <w:sz w:val="22"/>
        </w:rPr>
        <w:t>“ nuostolius, žalą ir išlaidas, kuriuos „</w:t>
      </w:r>
      <w:proofErr w:type="spellStart"/>
      <w:r w:rsidRPr="00FF62BC">
        <w:rPr>
          <w:color w:val="212121"/>
          <w:sz w:val="22"/>
        </w:rPr>
        <w:t>Litesko</w:t>
      </w:r>
      <w:proofErr w:type="spellEnd"/>
      <w:r w:rsidRPr="00FF62BC">
        <w:rPr>
          <w:color w:val="212121"/>
          <w:sz w:val="22"/>
        </w:rPr>
        <w:t>“ patyrė dėl tokio pažeidimo, kiek tai leidžia teisės normos.</w:t>
      </w:r>
    </w:p>
    <w:p w14:paraId="288DD34A" w14:textId="63EF79E6" w:rsidR="004752FD" w:rsidRPr="00FF62BC" w:rsidRDefault="004752FD" w:rsidP="004752FD">
      <w:pPr>
        <w:tabs>
          <w:tab w:val="left" w:pos="1134"/>
        </w:tabs>
        <w:spacing w:after="0" w:line="240" w:lineRule="auto"/>
        <w:jc w:val="both"/>
        <w:rPr>
          <w:b/>
          <w:sz w:val="22"/>
        </w:rPr>
      </w:pPr>
    </w:p>
    <w:p w14:paraId="75245959" w14:textId="77777777" w:rsidR="004752FD" w:rsidRPr="00FF62BC" w:rsidRDefault="004752FD" w:rsidP="004752FD">
      <w:pPr>
        <w:tabs>
          <w:tab w:val="left" w:pos="1134"/>
        </w:tabs>
        <w:spacing w:after="0" w:line="240" w:lineRule="auto"/>
        <w:jc w:val="both"/>
        <w:rPr>
          <w:b/>
          <w:sz w:val="22"/>
        </w:rPr>
      </w:pPr>
    </w:p>
    <w:p w14:paraId="3C788EDE" w14:textId="108464DB" w:rsidR="005B648B" w:rsidRPr="00FF62BC" w:rsidRDefault="005B648B" w:rsidP="00764838">
      <w:pPr>
        <w:pStyle w:val="Sraopastraipa"/>
        <w:numPr>
          <w:ilvl w:val="0"/>
          <w:numId w:val="39"/>
        </w:numPr>
        <w:tabs>
          <w:tab w:val="left" w:pos="709"/>
        </w:tabs>
        <w:spacing w:after="0" w:line="360" w:lineRule="auto"/>
        <w:ind w:left="709" w:hanging="709"/>
        <w:rPr>
          <w:b/>
          <w:caps/>
          <w:sz w:val="22"/>
        </w:rPr>
      </w:pPr>
      <w:r w:rsidRPr="00FF62BC">
        <w:rPr>
          <w:b/>
          <w:caps/>
          <w:sz w:val="22"/>
        </w:rPr>
        <w:t>specialiOs pirkimo sutarties vykdymo sąlygOs</w:t>
      </w:r>
    </w:p>
    <w:p w14:paraId="491DC7E5" w14:textId="32D134CC" w:rsidR="005B648B" w:rsidRPr="00FF62BC" w:rsidRDefault="005B648B" w:rsidP="00764838">
      <w:pPr>
        <w:pStyle w:val="Sraopastraipa"/>
        <w:numPr>
          <w:ilvl w:val="1"/>
          <w:numId w:val="39"/>
        </w:numPr>
        <w:tabs>
          <w:tab w:val="left" w:pos="142"/>
          <w:tab w:val="left" w:pos="709"/>
        </w:tabs>
        <w:spacing w:after="0" w:line="240" w:lineRule="auto"/>
        <w:ind w:left="709" w:hanging="709"/>
        <w:jc w:val="both"/>
        <w:rPr>
          <w:spacing w:val="1"/>
          <w:sz w:val="22"/>
        </w:rPr>
      </w:pPr>
      <w:r w:rsidRPr="00FF62BC">
        <w:rPr>
          <w:spacing w:val="1"/>
          <w:sz w:val="22"/>
        </w:rPr>
        <w:t xml:space="preserve">Vykdant Sutartį Pardavėjas privalo laikytis Pirkėjo Socialinio atsakingumo principų, publikuojamų viešai Pirkėjo internetiniame tinklapyje adresu: </w:t>
      </w:r>
      <w:hyperlink r:id="rId14" w:history="1">
        <w:r w:rsidR="00213E32" w:rsidRPr="00FF62BC">
          <w:rPr>
            <w:rStyle w:val="Hipersaitas"/>
            <w:sz w:val="22"/>
          </w:rPr>
          <w:t>http://www.litesko.lt/</w:t>
        </w:r>
      </w:hyperlink>
      <w:r w:rsidR="00213E32" w:rsidRPr="00FF62BC">
        <w:rPr>
          <w:sz w:val="22"/>
        </w:rPr>
        <w:t>.</w:t>
      </w:r>
      <w:r w:rsidR="00213E32" w:rsidRPr="00FF62BC">
        <w:rPr>
          <w:spacing w:val="1"/>
          <w:sz w:val="22"/>
        </w:rPr>
        <w:t xml:space="preserve"> </w:t>
      </w:r>
    </w:p>
    <w:p w14:paraId="168A6E3E" w14:textId="27167D45" w:rsidR="005B648B" w:rsidRPr="00FF62BC" w:rsidRDefault="005B648B" w:rsidP="00764838">
      <w:pPr>
        <w:pStyle w:val="Sraopastraipa"/>
        <w:numPr>
          <w:ilvl w:val="1"/>
          <w:numId w:val="39"/>
        </w:numPr>
        <w:tabs>
          <w:tab w:val="left" w:pos="142"/>
          <w:tab w:val="left" w:pos="709"/>
        </w:tabs>
        <w:spacing w:after="0" w:line="240" w:lineRule="auto"/>
        <w:ind w:left="709" w:hanging="709"/>
        <w:jc w:val="both"/>
        <w:rPr>
          <w:spacing w:val="1"/>
          <w:sz w:val="22"/>
        </w:rPr>
      </w:pPr>
      <w:r w:rsidRPr="00FF62BC">
        <w:rPr>
          <w:spacing w:val="1"/>
          <w:sz w:val="22"/>
        </w:rPr>
        <w:t xml:space="preserve">Vykdant Sutartį, Pardavėjas turi būti susipažinęs su Pirkėjo </w:t>
      </w:r>
      <w:r w:rsidR="00B052D5" w:rsidRPr="00FF62BC">
        <w:rPr>
          <w:spacing w:val="1"/>
          <w:sz w:val="22"/>
        </w:rPr>
        <w:t xml:space="preserve">integruotos vadybos sistemos </w:t>
      </w:r>
      <w:r w:rsidRPr="00FF62BC">
        <w:rPr>
          <w:spacing w:val="1"/>
          <w:sz w:val="22"/>
        </w:rPr>
        <w:t xml:space="preserve">politika, viešai publikuojama Pirkėjo internetiniame tinklapyje: </w:t>
      </w:r>
      <w:hyperlink r:id="rId15" w:history="1">
        <w:r w:rsidR="00213E32" w:rsidRPr="00FF62BC">
          <w:rPr>
            <w:rStyle w:val="Hipersaitas"/>
            <w:sz w:val="22"/>
          </w:rPr>
          <w:t>http://www.litesko.lt/</w:t>
        </w:r>
      </w:hyperlink>
      <w:r w:rsidR="00213E32" w:rsidRPr="00FF62BC">
        <w:rPr>
          <w:sz w:val="22"/>
        </w:rPr>
        <w:t>.</w:t>
      </w:r>
      <w:r w:rsidR="00213E32" w:rsidRPr="00FF62BC">
        <w:rPr>
          <w:spacing w:val="1"/>
          <w:sz w:val="22"/>
        </w:rPr>
        <w:t xml:space="preserve"> </w:t>
      </w:r>
    </w:p>
    <w:p w14:paraId="40D514AE" w14:textId="4682EEFF" w:rsidR="00D42180" w:rsidRPr="00FF62BC" w:rsidRDefault="00D60966" w:rsidP="00764838">
      <w:pPr>
        <w:pStyle w:val="Sraopastraipa"/>
        <w:numPr>
          <w:ilvl w:val="1"/>
          <w:numId w:val="39"/>
        </w:numPr>
        <w:tabs>
          <w:tab w:val="left" w:pos="142"/>
          <w:tab w:val="left" w:pos="709"/>
        </w:tabs>
        <w:spacing w:after="0" w:line="240" w:lineRule="auto"/>
        <w:ind w:left="709" w:hanging="709"/>
        <w:jc w:val="both"/>
        <w:rPr>
          <w:rStyle w:val="Hipersaitas"/>
          <w:color w:val="auto"/>
          <w:spacing w:val="1"/>
          <w:sz w:val="22"/>
          <w:u w:val="none"/>
        </w:rPr>
      </w:pPr>
      <w:r w:rsidRPr="00FF62BC">
        <w:rPr>
          <w:spacing w:val="1"/>
          <w:sz w:val="22"/>
        </w:rPr>
        <w:t>Pirkėjo</w:t>
      </w:r>
      <w:r w:rsidR="00D42180" w:rsidRPr="00FF62BC">
        <w:rPr>
          <w:spacing w:val="1"/>
          <w:sz w:val="22"/>
        </w:rPr>
        <w:t xml:space="preserve"> privatumo pranešimas dėl asmens duomenų tvarkymo viešai publikuojamas </w:t>
      </w:r>
      <w:r w:rsidRPr="00FF62BC">
        <w:rPr>
          <w:spacing w:val="1"/>
          <w:sz w:val="22"/>
        </w:rPr>
        <w:t>Pirkėjo</w:t>
      </w:r>
      <w:r w:rsidR="00D42180" w:rsidRPr="00FF62BC">
        <w:rPr>
          <w:spacing w:val="1"/>
          <w:sz w:val="22"/>
        </w:rPr>
        <w:t xml:space="preserve"> internetiniame tinklapyje: </w:t>
      </w:r>
      <w:hyperlink r:id="rId16" w:tgtFrame="_blank" w:history="1">
        <w:r w:rsidR="00D42180" w:rsidRPr="00FF62BC">
          <w:rPr>
            <w:rStyle w:val="Hipersaitas"/>
            <w:sz w:val="22"/>
          </w:rPr>
          <w:t>https://litesko.lt/apie-mus/duomenu-apsauga/privatumo-pranesimas</w:t>
        </w:r>
      </w:hyperlink>
      <w:r w:rsidR="00D42180" w:rsidRPr="00FF62BC">
        <w:rPr>
          <w:rStyle w:val="Hipersaitas"/>
          <w:sz w:val="22"/>
        </w:rPr>
        <w:t>.</w:t>
      </w:r>
    </w:p>
    <w:p w14:paraId="2E8B755F" w14:textId="77777777" w:rsidR="00FC5059" w:rsidRPr="00FF62BC" w:rsidRDefault="00FC5059" w:rsidP="00764838">
      <w:pPr>
        <w:pStyle w:val="Sraopastraipa"/>
        <w:numPr>
          <w:ilvl w:val="1"/>
          <w:numId w:val="39"/>
        </w:numPr>
        <w:tabs>
          <w:tab w:val="left" w:pos="142"/>
          <w:tab w:val="left" w:pos="709"/>
        </w:tabs>
        <w:spacing w:after="0" w:line="240" w:lineRule="auto"/>
        <w:ind w:left="709" w:hanging="709"/>
        <w:jc w:val="both"/>
        <w:rPr>
          <w:color w:val="0000FF"/>
          <w:sz w:val="22"/>
          <w:u w:val="single"/>
        </w:rPr>
      </w:pPr>
      <w:r w:rsidRPr="00FF62BC">
        <w:rPr>
          <w:sz w:val="22"/>
        </w:rPr>
        <w:t xml:space="preserve">Pardavėjas pareiškia, kad jis, remdamasis gerąja profesine praktika, ėmėsi pagrįstų priemonių, siekdamas identifikuoti interesų konfliktus, užkirsti jiems kelią ir, esant reikalui, išspręsti juos (ypač </w:t>
      </w:r>
      <w:r w:rsidRPr="00FF62BC">
        <w:rPr>
          <w:sz w:val="22"/>
        </w:rPr>
        <w:lastRenderedPageBreak/>
        <w:t>interesų konfliktus, kurie gali kilti dėl jo tiesioginių ar netiesioginių giminystės, profesinių ar moralinių interesų).</w:t>
      </w:r>
    </w:p>
    <w:p w14:paraId="37227842" w14:textId="77777777" w:rsidR="00FC5059" w:rsidRPr="00FF62BC" w:rsidRDefault="00FC5059" w:rsidP="00764838">
      <w:pPr>
        <w:pStyle w:val="Sraopastraipa"/>
        <w:numPr>
          <w:ilvl w:val="1"/>
          <w:numId w:val="39"/>
        </w:numPr>
        <w:tabs>
          <w:tab w:val="left" w:pos="142"/>
          <w:tab w:val="left" w:pos="709"/>
        </w:tabs>
        <w:spacing w:after="0" w:line="240" w:lineRule="auto"/>
        <w:ind w:left="709" w:hanging="709"/>
        <w:jc w:val="both"/>
        <w:rPr>
          <w:color w:val="0000FF"/>
          <w:sz w:val="22"/>
          <w:u w:val="single"/>
        </w:rPr>
      </w:pPr>
      <w:r w:rsidRPr="00FF62BC">
        <w:rPr>
          <w:sz w:val="22"/>
        </w:rPr>
        <w:t>Pardavėjas pareiškia, kad, kiek jam žinoma, ir šios Sutarties pasirašymo dieną, Sutarties vykdymas nesukuria jokios interesų konflikto rizikos nei Pirkėjui (tame tarpe ir „</w:t>
      </w:r>
      <w:proofErr w:type="spellStart"/>
      <w:r w:rsidRPr="00FF62BC">
        <w:rPr>
          <w:sz w:val="22"/>
        </w:rPr>
        <w:t>Veolia</w:t>
      </w:r>
      <w:proofErr w:type="spellEnd"/>
      <w:r w:rsidRPr="00FF62BC">
        <w:rPr>
          <w:sz w:val="22"/>
        </w:rPr>
        <w:t>“ grupei), nei trečiosioms šalims.</w:t>
      </w:r>
    </w:p>
    <w:p w14:paraId="406C3F0A" w14:textId="77777777" w:rsidR="00FC5059" w:rsidRPr="00FF62BC" w:rsidRDefault="00FC5059" w:rsidP="00764838">
      <w:pPr>
        <w:pStyle w:val="Sraopastraipa"/>
        <w:numPr>
          <w:ilvl w:val="1"/>
          <w:numId w:val="39"/>
        </w:numPr>
        <w:tabs>
          <w:tab w:val="left" w:pos="142"/>
          <w:tab w:val="left" w:pos="709"/>
        </w:tabs>
        <w:spacing w:after="0" w:line="240" w:lineRule="auto"/>
        <w:ind w:left="709" w:hanging="709"/>
        <w:jc w:val="both"/>
        <w:rPr>
          <w:color w:val="0000FF"/>
          <w:sz w:val="22"/>
          <w:u w:val="single"/>
        </w:rPr>
      </w:pPr>
      <w:r w:rsidRPr="00FF62BC">
        <w:rPr>
          <w:sz w:val="22"/>
        </w:rPr>
        <w:t>Jeigu vykdant Sutartį Pardavėjui bet kuriuo metu pranešama apie interesų konflikto buvimą, jis įsipareigoja nedelsdamas raštu informuoti Pirkėją. Taip pat iš anksto informuoti Pirkėją apie metodus, kuriais jis ketina išspręsti minėtą konfliktą ir jo veiksmingą išsprendimą. Jis taip pat įsipareigoja nedelsdamas atsakyti į bet kokius Pirkėjo prašymus pateikti informaciją šiuo klausimu ir pateikti prašomus pagrindimus, jeigu tokių yra.</w:t>
      </w:r>
    </w:p>
    <w:p w14:paraId="13BB2BEA" w14:textId="77777777" w:rsidR="00FC5059" w:rsidRPr="00FF62BC" w:rsidRDefault="00FC5059" w:rsidP="00764838">
      <w:pPr>
        <w:pStyle w:val="Sraopastraipa"/>
        <w:numPr>
          <w:ilvl w:val="1"/>
          <w:numId w:val="39"/>
        </w:numPr>
        <w:tabs>
          <w:tab w:val="left" w:pos="142"/>
          <w:tab w:val="left" w:pos="709"/>
          <w:tab w:val="left" w:pos="993"/>
        </w:tabs>
        <w:spacing w:after="0" w:line="240" w:lineRule="auto"/>
        <w:ind w:left="709" w:firstLine="0"/>
        <w:jc w:val="both"/>
        <w:rPr>
          <w:color w:val="0000FF"/>
          <w:sz w:val="22"/>
          <w:u w:val="single"/>
        </w:rPr>
      </w:pPr>
      <w:r w:rsidRPr="00FF62BC">
        <w:rPr>
          <w:sz w:val="22"/>
        </w:rPr>
        <w:t>Jeigu Pirkėjas, Pardavėjo informuotas, arba Pirkėjas pats sužino, kad interesų konfliktas kilo dėl netinkamo Pardavėjo elgesio, ypač dėl:</w:t>
      </w:r>
    </w:p>
    <w:p w14:paraId="0E907C37" w14:textId="77777777" w:rsidR="00FC5059" w:rsidRPr="00FF62BC" w:rsidRDefault="00FC5059" w:rsidP="00764838">
      <w:pPr>
        <w:pStyle w:val="Sraopastraipa"/>
        <w:widowControl w:val="0"/>
        <w:numPr>
          <w:ilvl w:val="0"/>
          <w:numId w:val="43"/>
        </w:numPr>
        <w:tabs>
          <w:tab w:val="left" w:pos="993"/>
        </w:tabs>
        <w:spacing w:after="0" w:line="240" w:lineRule="auto"/>
        <w:ind w:left="709" w:firstLine="0"/>
        <w:contextualSpacing w:val="0"/>
        <w:jc w:val="both"/>
        <w:rPr>
          <w:sz w:val="22"/>
        </w:rPr>
      </w:pPr>
      <w:r w:rsidRPr="00FF62BC">
        <w:rPr>
          <w:sz w:val="22"/>
        </w:rPr>
        <w:t>nedeklaruoto, neišsamiai arba pavėluotai deklaruoto intereso, arba</w:t>
      </w:r>
    </w:p>
    <w:p w14:paraId="57F9F30A" w14:textId="77777777" w:rsidR="00FC5059" w:rsidRPr="00FF62BC" w:rsidRDefault="00FC5059" w:rsidP="00764838">
      <w:pPr>
        <w:pStyle w:val="Sraopastraipa"/>
        <w:widowControl w:val="0"/>
        <w:numPr>
          <w:ilvl w:val="0"/>
          <w:numId w:val="43"/>
        </w:numPr>
        <w:tabs>
          <w:tab w:val="left" w:pos="993"/>
        </w:tabs>
        <w:spacing w:after="0" w:line="240" w:lineRule="auto"/>
        <w:ind w:left="709" w:firstLine="0"/>
        <w:contextualSpacing w:val="0"/>
        <w:jc w:val="both"/>
        <w:rPr>
          <w:sz w:val="22"/>
        </w:rPr>
      </w:pPr>
      <w:r w:rsidRPr="00FF62BC">
        <w:rPr>
          <w:sz w:val="22"/>
        </w:rPr>
        <w:t>nepakankamų priemonių susidariusiai situacijai ištaisyti,</w:t>
      </w:r>
    </w:p>
    <w:p w14:paraId="2AEDB527" w14:textId="77777777" w:rsidR="00FC5059" w:rsidRPr="00FF62BC" w:rsidRDefault="00FC5059" w:rsidP="00764838">
      <w:pPr>
        <w:tabs>
          <w:tab w:val="left" w:pos="993"/>
        </w:tabs>
        <w:spacing w:after="0" w:line="240" w:lineRule="auto"/>
        <w:ind w:left="709"/>
        <w:jc w:val="both"/>
        <w:rPr>
          <w:sz w:val="22"/>
        </w:rPr>
      </w:pPr>
      <w:r w:rsidRPr="00FF62BC">
        <w:rPr>
          <w:sz w:val="22"/>
        </w:rPr>
        <w:t>Pirkėjas turi teisę nutraukti šios Sutarties vykdymą ir, jeigu būtina, ją nutraukti raštu, neprisiimdamas atsakomybės už nuostolius ir nepažeisdamas savo teisės į bet kokį nuostolių atlyginimą.</w:t>
      </w:r>
    </w:p>
    <w:p w14:paraId="7C4B6FEE" w14:textId="77777777" w:rsidR="00FC5059" w:rsidRPr="00FF62BC" w:rsidRDefault="00FC5059"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Pardavėjas įsipareigoja, kad, kai taikoma, visus iš šio straipsnio kylančius įsipareigojimus vykdys jo valdyba ir direktoriai, bei jo darbuotojai ir trečiosios šalys, dalyvaujantys vykdant šią Sutartį.</w:t>
      </w:r>
    </w:p>
    <w:p w14:paraId="10ED7931" w14:textId="3C91C32A" w:rsidR="00AF1062" w:rsidRPr="00FF62BC" w:rsidRDefault="00AF1062" w:rsidP="00764838">
      <w:pPr>
        <w:tabs>
          <w:tab w:val="left" w:pos="1134"/>
        </w:tabs>
        <w:spacing w:after="0" w:line="240" w:lineRule="auto"/>
        <w:ind w:left="709" w:hanging="709"/>
        <w:jc w:val="both"/>
        <w:rPr>
          <w:b/>
          <w:sz w:val="22"/>
        </w:rPr>
      </w:pPr>
    </w:p>
    <w:p w14:paraId="37F4F793" w14:textId="77777777" w:rsidR="005B648B" w:rsidRPr="00FF62BC" w:rsidRDefault="005B648B" w:rsidP="00764838">
      <w:pPr>
        <w:pStyle w:val="Sraopastraipa"/>
        <w:numPr>
          <w:ilvl w:val="0"/>
          <w:numId w:val="39"/>
        </w:numPr>
        <w:tabs>
          <w:tab w:val="left" w:pos="709"/>
        </w:tabs>
        <w:spacing w:after="0" w:line="360" w:lineRule="auto"/>
        <w:ind w:left="709" w:hanging="709"/>
        <w:rPr>
          <w:b/>
          <w:caps/>
          <w:sz w:val="22"/>
        </w:rPr>
      </w:pPr>
      <w:r w:rsidRPr="00FF62BC">
        <w:rPr>
          <w:b/>
          <w:caps/>
          <w:sz w:val="22"/>
        </w:rPr>
        <w:t>BAIGIAMOSIOS NUOSTATOS</w:t>
      </w:r>
    </w:p>
    <w:p w14:paraId="4BCA8803" w14:textId="77777777" w:rsidR="005B648B" w:rsidRPr="00FF62BC" w:rsidRDefault="005B648B"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Sutartis sudaryta dviem vienodą juridinę galią turinčiais egzemplioriais lietuvių kalba, po vieną kiekvienai iš Šalių.</w:t>
      </w:r>
    </w:p>
    <w:p w14:paraId="33D0AB1D" w14:textId="77777777" w:rsidR="005B648B" w:rsidRPr="00FF62BC" w:rsidRDefault="005B648B"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Sutarties priedai yra neatskiriama Sutarties dalis.</w:t>
      </w:r>
    </w:p>
    <w:p w14:paraId="67415113" w14:textId="77777777" w:rsidR="005B648B" w:rsidRPr="00FF62BC" w:rsidRDefault="005B648B"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Šios Sutarties nuostatos yra atskiros viena nuo kitos. Pripažinus kurią nors iš jų negaliojančia, kitos nuostatos lieka galioti toliau.</w:t>
      </w:r>
    </w:p>
    <w:p w14:paraId="4FD02210" w14:textId="3C7AE6F7" w:rsidR="005B648B" w:rsidRPr="00FF62BC" w:rsidRDefault="00E4761E"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Pirkėj</w:t>
      </w:r>
      <w:r w:rsidR="005B648B" w:rsidRPr="00FF62BC">
        <w:rPr>
          <w:sz w:val="22"/>
        </w:rPr>
        <w:t>o Filial</w:t>
      </w:r>
      <w:r w:rsidR="001454EA" w:rsidRPr="00FF62BC">
        <w:rPr>
          <w:sz w:val="22"/>
        </w:rPr>
        <w:t>o</w:t>
      </w:r>
      <w:r w:rsidR="005B648B" w:rsidRPr="00FF62BC">
        <w:rPr>
          <w:sz w:val="22"/>
        </w:rPr>
        <w:t xml:space="preserve"> </w:t>
      </w:r>
      <w:r w:rsidR="005B648B" w:rsidRPr="00FF62BC">
        <w:rPr>
          <w:rFonts w:eastAsia="Batang"/>
          <w:sz w:val="22"/>
        </w:rPr>
        <w:t>„</w:t>
      </w:r>
      <w:sdt>
        <w:sdtPr>
          <w:rPr>
            <w:rFonts w:eastAsia="Batang"/>
            <w:sz w:val="22"/>
          </w:rPr>
          <w:id w:val="1927763865"/>
          <w:placeholder>
            <w:docPart w:val="50B9C914A3E74A128D4F03465A1C67E3"/>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ED401A" w:rsidRPr="00FF62BC">
            <w:rPr>
              <w:rFonts w:eastAsia="Batang"/>
              <w:sz w:val="22"/>
            </w:rPr>
            <w:t>Biržų šiluma</w:t>
          </w:r>
        </w:sdtContent>
      </w:sdt>
      <w:r w:rsidR="005B648B" w:rsidRPr="00FF62BC">
        <w:rPr>
          <w:rFonts w:eastAsia="Batang"/>
          <w:sz w:val="22"/>
        </w:rPr>
        <w:t>“</w:t>
      </w:r>
      <w:r w:rsidR="00145A15" w:rsidRPr="00FF62BC">
        <w:rPr>
          <w:rFonts w:eastAsia="Batang"/>
          <w:sz w:val="22"/>
        </w:rPr>
        <w:t xml:space="preserve"> </w:t>
      </w:r>
      <w:r w:rsidR="005B648B" w:rsidRPr="00FF62BC">
        <w:rPr>
          <w:sz w:val="22"/>
        </w:rPr>
        <w:t>direktori</w:t>
      </w:r>
      <w:r w:rsidR="001454EA" w:rsidRPr="00FF62BC">
        <w:rPr>
          <w:sz w:val="22"/>
        </w:rPr>
        <w:t>us</w:t>
      </w:r>
      <w:r w:rsidR="005B648B" w:rsidRPr="00FF62BC">
        <w:rPr>
          <w:sz w:val="22"/>
        </w:rPr>
        <w:t xml:space="preserve"> atsako už tinkamą Sutarties nuostatų įgyvendinimą iš </w:t>
      </w:r>
      <w:r w:rsidRPr="00FF62BC">
        <w:rPr>
          <w:sz w:val="22"/>
        </w:rPr>
        <w:t>Pirkėj</w:t>
      </w:r>
      <w:r w:rsidR="005B648B" w:rsidRPr="00FF62BC">
        <w:rPr>
          <w:sz w:val="22"/>
        </w:rPr>
        <w:t xml:space="preserve">o pusės ir atitikimą savo vadovaujamo filialo </w:t>
      </w:r>
      <w:r w:rsidR="001454EA" w:rsidRPr="00FF62BC">
        <w:rPr>
          <w:rFonts w:eastAsia="Batang"/>
          <w:sz w:val="22"/>
        </w:rPr>
        <w:t>„</w:t>
      </w:r>
      <w:sdt>
        <w:sdtPr>
          <w:rPr>
            <w:rFonts w:eastAsia="Batang"/>
            <w:sz w:val="22"/>
          </w:rPr>
          <w:id w:val="308906484"/>
          <w:placeholder>
            <w:docPart w:val="C2F745E12A2D4976B273CED5474E55C9"/>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1454EA" w:rsidRPr="00FF62BC">
            <w:rPr>
              <w:rFonts w:eastAsia="Batang"/>
              <w:sz w:val="22"/>
            </w:rPr>
            <w:t>Biržų šiluma</w:t>
          </w:r>
        </w:sdtContent>
      </w:sdt>
      <w:r w:rsidR="001454EA" w:rsidRPr="00FF62BC">
        <w:rPr>
          <w:rFonts w:eastAsia="Batang"/>
          <w:sz w:val="22"/>
        </w:rPr>
        <w:t>“</w:t>
      </w:r>
      <w:r w:rsidR="00145A15" w:rsidRPr="00FF62BC">
        <w:rPr>
          <w:rFonts w:eastAsia="Batang"/>
          <w:sz w:val="22"/>
        </w:rPr>
        <w:t xml:space="preserve"> </w:t>
      </w:r>
      <w:r w:rsidR="005B648B" w:rsidRPr="00FF62BC">
        <w:rPr>
          <w:sz w:val="22"/>
        </w:rPr>
        <w:t xml:space="preserve">poreikiams. </w:t>
      </w:r>
    </w:p>
    <w:p w14:paraId="7EB7A9AF" w14:textId="5227ABEB" w:rsidR="005B648B" w:rsidRPr="00FF62BC" w:rsidRDefault="005B648B"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 xml:space="preserve">Sutarties </w:t>
      </w:r>
      <w:r w:rsidR="00B759FD" w:rsidRPr="00FF62BC">
        <w:rPr>
          <w:sz w:val="22"/>
        </w:rPr>
        <w:t>21</w:t>
      </w:r>
      <w:r w:rsidRPr="00FF62BC">
        <w:rPr>
          <w:sz w:val="22"/>
        </w:rPr>
        <w:t xml:space="preserve">.4. punkto nuostatos įgyvendinimui </w:t>
      </w:r>
      <w:r w:rsidR="00E4761E" w:rsidRPr="00FF62BC">
        <w:rPr>
          <w:sz w:val="22"/>
        </w:rPr>
        <w:t>Pirkėj</w:t>
      </w:r>
      <w:r w:rsidRPr="00FF62BC">
        <w:rPr>
          <w:sz w:val="22"/>
        </w:rPr>
        <w:t xml:space="preserve">o </w:t>
      </w:r>
      <w:r w:rsidR="001454EA" w:rsidRPr="00FF62BC">
        <w:rPr>
          <w:sz w:val="22"/>
        </w:rPr>
        <w:t xml:space="preserve">Filialo </w:t>
      </w:r>
      <w:r w:rsidR="001454EA" w:rsidRPr="00FF62BC">
        <w:rPr>
          <w:rFonts w:eastAsia="Batang"/>
          <w:sz w:val="22"/>
        </w:rPr>
        <w:t>„</w:t>
      </w:r>
      <w:sdt>
        <w:sdtPr>
          <w:rPr>
            <w:rFonts w:eastAsia="Batang"/>
            <w:sz w:val="22"/>
          </w:rPr>
          <w:id w:val="-320265171"/>
          <w:placeholder>
            <w:docPart w:val="B124D14D49454548A0383B6BD08CE93C"/>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1454EA" w:rsidRPr="00FF62BC">
            <w:rPr>
              <w:rFonts w:eastAsia="Batang"/>
              <w:sz w:val="22"/>
            </w:rPr>
            <w:t>Biržų šiluma</w:t>
          </w:r>
        </w:sdtContent>
      </w:sdt>
      <w:r w:rsidR="001454EA" w:rsidRPr="00FF62BC">
        <w:rPr>
          <w:rFonts w:eastAsia="Batang"/>
          <w:sz w:val="22"/>
        </w:rPr>
        <w:t>“</w:t>
      </w:r>
      <w:r w:rsidR="00145A15" w:rsidRPr="00FF62BC">
        <w:rPr>
          <w:rFonts w:eastAsia="Batang"/>
          <w:sz w:val="22"/>
        </w:rPr>
        <w:t xml:space="preserve"> </w:t>
      </w:r>
      <w:r w:rsidRPr="00FF62BC">
        <w:rPr>
          <w:sz w:val="22"/>
        </w:rPr>
        <w:t>direktori</w:t>
      </w:r>
      <w:r w:rsidR="001454EA" w:rsidRPr="00FF62BC">
        <w:rPr>
          <w:sz w:val="22"/>
        </w:rPr>
        <w:t>ai</w:t>
      </w:r>
      <w:r w:rsidRPr="00FF62BC">
        <w:rPr>
          <w:sz w:val="22"/>
        </w:rPr>
        <w:t xml:space="preserve"> turi teisę gauti visą reikiamą informaciją  iš Sutartį prižiūrinčio asmens, nurodyto Sutarties 8.1. punkte.</w:t>
      </w:r>
    </w:p>
    <w:p w14:paraId="66F591A9" w14:textId="77777777" w:rsidR="005B648B" w:rsidRPr="00FF62BC" w:rsidRDefault="005B648B"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Santykiams, kylantiems tarp Šalių, tačiau nesureguliuotiems šia Sutartimi, taikomi Lietuvos Respublikos įstatymai ir kiti teisės aktai.</w:t>
      </w:r>
    </w:p>
    <w:p w14:paraId="75E20098" w14:textId="0F42CF4E" w:rsidR="005B648B" w:rsidRPr="00FF62BC" w:rsidRDefault="005B648B"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Apie Sutarties Šalių pavadinimų, statusų, juridinių adresų pasikeitimą Sutarties galiojimo laikotarpiu, Šalys įsipareigoja nedelsiant informuoti viena kitą.</w:t>
      </w:r>
    </w:p>
    <w:p w14:paraId="11179D55" w14:textId="1030BA14" w:rsidR="00B759FD" w:rsidRPr="00FF62BC" w:rsidRDefault="00B759FD" w:rsidP="00764838">
      <w:pPr>
        <w:pStyle w:val="Sraopastraipa"/>
        <w:numPr>
          <w:ilvl w:val="1"/>
          <w:numId w:val="39"/>
        </w:numPr>
        <w:tabs>
          <w:tab w:val="left" w:pos="1134"/>
        </w:tabs>
        <w:spacing w:after="0" w:line="240" w:lineRule="auto"/>
        <w:ind w:left="709" w:hanging="709"/>
        <w:jc w:val="both"/>
        <w:rPr>
          <w:sz w:val="22"/>
        </w:rPr>
      </w:pPr>
      <w:r w:rsidRPr="00FF62BC">
        <w:rPr>
          <w:sz w:val="22"/>
        </w:rPr>
        <w:t>Jeigu Techninių sąlygų ir Sutarties nuostatos prieštarauja viena kitai, pirmenybė teikiame Sutarties nuostatoms.</w:t>
      </w:r>
    </w:p>
    <w:p w14:paraId="2B7ADDC6" w14:textId="522A79B4" w:rsidR="00F40BFE" w:rsidRPr="00FF62BC" w:rsidRDefault="002B6BCD"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Vykdant Sutartį, Šalys vadovaujasi Lietuvos Respublikos įstatymais ir kitais poįstatyminiais aktais.</w:t>
      </w:r>
    </w:p>
    <w:p w14:paraId="42A055CE" w14:textId="275ADE9A" w:rsidR="002F60A8" w:rsidRPr="00FF62BC" w:rsidRDefault="002F60A8" w:rsidP="00764838">
      <w:pPr>
        <w:tabs>
          <w:tab w:val="left" w:pos="142"/>
          <w:tab w:val="left" w:pos="709"/>
        </w:tabs>
        <w:spacing w:after="0" w:line="240" w:lineRule="auto"/>
        <w:ind w:left="709" w:hanging="709"/>
        <w:jc w:val="both"/>
        <w:rPr>
          <w:sz w:val="22"/>
        </w:rPr>
      </w:pPr>
    </w:p>
    <w:p w14:paraId="641A7224" w14:textId="6599B1C2" w:rsidR="001454EA" w:rsidRPr="00FF62BC" w:rsidRDefault="001454EA">
      <w:pPr>
        <w:spacing w:after="0" w:line="240" w:lineRule="auto"/>
        <w:rPr>
          <w:sz w:val="22"/>
        </w:rPr>
      </w:pPr>
      <w:r w:rsidRPr="00FF62BC">
        <w:rPr>
          <w:sz w:val="22"/>
        </w:rPr>
        <w:br w:type="page"/>
      </w:r>
    </w:p>
    <w:p w14:paraId="50710274" w14:textId="4EF2FB7A" w:rsidR="00AF1062" w:rsidRPr="00FF62BC" w:rsidRDefault="00AF1062" w:rsidP="00764838">
      <w:pPr>
        <w:pStyle w:val="Sraopastraipa"/>
        <w:numPr>
          <w:ilvl w:val="0"/>
          <w:numId w:val="39"/>
        </w:numPr>
        <w:tabs>
          <w:tab w:val="left" w:pos="709"/>
        </w:tabs>
        <w:spacing w:after="0" w:line="360" w:lineRule="auto"/>
        <w:ind w:left="709" w:hanging="709"/>
        <w:rPr>
          <w:b/>
          <w:caps/>
          <w:sz w:val="22"/>
        </w:rPr>
      </w:pPr>
      <w:r w:rsidRPr="00FF62BC">
        <w:rPr>
          <w:b/>
          <w:caps/>
          <w:sz w:val="22"/>
        </w:rPr>
        <w:lastRenderedPageBreak/>
        <w:t>SUTARTIES PRIEDAI:</w:t>
      </w:r>
    </w:p>
    <w:p w14:paraId="1A77FD8D" w14:textId="77777777" w:rsidR="00AF1062" w:rsidRPr="00FF62BC" w:rsidRDefault="00AF1062"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Priedas Nr. 1 – „Atsiskaitomosios kainos“.</w:t>
      </w:r>
    </w:p>
    <w:p w14:paraId="0846CE43" w14:textId="77777777" w:rsidR="00AF1062" w:rsidRPr="00FF62BC" w:rsidRDefault="00AF1062" w:rsidP="00764838">
      <w:pPr>
        <w:pStyle w:val="Sraopastraipa"/>
        <w:numPr>
          <w:ilvl w:val="1"/>
          <w:numId w:val="39"/>
        </w:numPr>
        <w:tabs>
          <w:tab w:val="left" w:pos="142"/>
          <w:tab w:val="left" w:pos="709"/>
        </w:tabs>
        <w:spacing w:after="0" w:line="240" w:lineRule="auto"/>
        <w:ind w:left="709" w:hanging="709"/>
        <w:jc w:val="both"/>
        <w:rPr>
          <w:sz w:val="22"/>
        </w:rPr>
      </w:pPr>
      <w:r w:rsidRPr="00FF62BC">
        <w:rPr>
          <w:sz w:val="22"/>
        </w:rPr>
        <w:t>Priedas Nr. 2 – „Techninės sąlygos“.</w:t>
      </w:r>
    </w:p>
    <w:p w14:paraId="49C30F41" w14:textId="388EC362" w:rsidR="00AF1062" w:rsidRPr="00FF62BC" w:rsidRDefault="00AF1062" w:rsidP="00764838">
      <w:pPr>
        <w:spacing w:after="0" w:line="240" w:lineRule="auto"/>
        <w:ind w:left="709" w:hanging="709"/>
        <w:jc w:val="both"/>
        <w:rPr>
          <w:b/>
          <w:sz w:val="22"/>
        </w:rPr>
      </w:pPr>
    </w:p>
    <w:p w14:paraId="7F0771E7" w14:textId="09547570" w:rsidR="00BE28D6" w:rsidRPr="00FF62BC" w:rsidRDefault="007F7572" w:rsidP="00145A15">
      <w:pPr>
        <w:pStyle w:val="Sraopastraipa"/>
        <w:numPr>
          <w:ilvl w:val="0"/>
          <w:numId w:val="39"/>
        </w:numPr>
        <w:tabs>
          <w:tab w:val="left" w:pos="709"/>
        </w:tabs>
        <w:spacing w:after="0" w:line="360" w:lineRule="auto"/>
        <w:ind w:left="709" w:hanging="709"/>
        <w:rPr>
          <w:b/>
          <w:caps/>
          <w:sz w:val="22"/>
        </w:rPr>
      </w:pPr>
      <w:r w:rsidRPr="00FF62BC">
        <w:rPr>
          <w:b/>
          <w:caps/>
          <w:sz w:val="22"/>
        </w:rPr>
        <w:t xml:space="preserve"> </w:t>
      </w:r>
      <w:r w:rsidR="00AF1062" w:rsidRPr="00FF62BC">
        <w:rPr>
          <w:b/>
          <w:caps/>
          <w:sz w:val="22"/>
        </w:rPr>
        <w:t>ŠALIŲ  JURIDINIAI  ADRESAI  IR  PARAŠAI</w:t>
      </w:r>
    </w:p>
    <w:p w14:paraId="5158BAFA" w14:textId="77777777" w:rsidR="0084024B" w:rsidRPr="00FF62BC" w:rsidRDefault="0084024B" w:rsidP="0084024B">
      <w:pPr>
        <w:spacing w:after="0" w:line="240" w:lineRule="auto"/>
        <w:rPr>
          <w:sz w:val="22"/>
        </w:rPr>
      </w:pPr>
    </w:p>
    <w:tbl>
      <w:tblPr>
        <w:tblW w:w="0" w:type="auto"/>
        <w:tblInd w:w="108" w:type="dxa"/>
        <w:tblLayout w:type="fixed"/>
        <w:tblLook w:val="0000" w:firstRow="0" w:lastRow="0" w:firstColumn="0" w:lastColumn="0" w:noHBand="0" w:noVBand="0"/>
      </w:tblPr>
      <w:tblGrid>
        <w:gridCol w:w="4428"/>
        <w:gridCol w:w="4536"/>
      </w:tblGrid>
      <w:tr w:rsidR="00145A15" w:rsidRPr="00FF62BC" w14:paraId="63C6E708" w14:textId="77777777" w:rsidTr="00271CF9">
        <w:trPr>
          <w:trHeight w:val="2124"/>
        </w:trPr>
        <w:tc>
          <w:tcPr>
            <w:tcW w:w="4428" w:type="dxa"/>
            <w:shd w:val="clear" w:color="auto" w:fill="auto"/>
          </w:tcPr>
          <w:p w14:paraId="700E1DAE" w14:textId="77777777" w:rsidR="00145A15" w:rsidRPr="00FF62BC" w:rsidRDefault="00145A15" w:rsidP="00271CF9">
            <w:pPr>
              <w:spacing w:after="0" w:line="240" w:lineRule="auto"/>
              <w:rPr>
                <w:sz w:val="22"/>
              </w:rPr>
            </w:pPr>
            <w:r w:rsidRPr="00FF62BC">
              <w:rPr>
                <w:sz w:val="22"/>
              </w:rPr>
              <w:t>UAB „</w:t>
            </w:r>
            <w:proofErr w:type="spellStart"/>
            <w:r w:rsidRPr="00FF62BC">
              <w:rPr>
                <w:sz w:val="22"/>
              </w:rPr>
              <w:t>Litesko</w:t>
            </w:r>
            <w:proofErr w:type="spellEnd"/>
            <w:r w:rsidRPr="00FF62BC">
              <w:rPr>
                <w:sz w:val="22"/>
              </w:rPr>
              <w:t>“</w:t>
            </w:r>
          </w:p>
          <w:p w14:paraId="68959A3D" w14:textId="77777777" w:rsidR="00145A15" w:rsidRPr="00FF62BC" w:rsidRDefault="00145A15" w:rsidP="00271CF9">
            <w:pPr>
              <w:spacing w:after="0" w:line="240" w:lineRule="auto"/>
              <w:rPr>
                <w:sz w:val="22"/>
              </w:rPr>
            </w:pPr>
            <w:r w:rsidRPr="00FF62BC">
              <w:rPr>
                <w:sz w:val="22"/>
              </w:rPr>
              <w:t>Įmonės kodas 110818317</w:t>
            </w:r>
          </w:p>
          <w:p w14:paraId="4E4B0414" w14:textId="77777777" w:rsidR="00145A15" w:rsidRPr="00FF62BC" w:rsidRDefault="00145A15" w:rsidP="00271CF9">
            <w:pPr>
              <w:spacing w:after="0" w:line="240" w:lineRule="auto"/>
              <w:rPr>
                <w:sz w:val="22"/>
              </w:rPr>
            </w:pPr>
            <w:r w:rsidRPr="00FF62BC">
              <w:rPr>
                <w:sz w:val="22"/>
              </w:rPr>
              <w:t xml:space="preserve">Konstitucijos pr. 7,  LT- 09308 Vilnius </w:t>
            </w:r>
          </w:p>
          <w:p w14:paraId="2EE85F04" w14:textId="77777777" w:rsidR="00145A15" w:rsidRPr="00FF62BC" w:rsidRDefault="00145A15" w:rsidP="00271CF9">
            <w:pPr>
              <w:spacing w:after="0" w:line="240" w:lineRule="auto"/>
              <w:rPr>
                <w:sz w:val="22"/>
              </w:rPr>
            </w:pPr>
            <w:r w:rsidRPr="00FF62BC">
              <w:rPr>
                <w:sz w:val="22"/>
              </w:rPr>
              <w:t>Tel.: 8-5-2667500</w:t>
            </w:r>
          </w:p>
          <w:p w14:paraId="2391D793" w14:textId="77777777" w:rsidR="00145A15" w:rsidRPr="00FF62BC" w:rsidRDefault="00145A15" w:rsidP="00271CF9">
            <w:pPr>
              <w:spacing w:after="0" w:line="240" w:lineRule="auto"/>
              <w:rPr>
                <w:sz w:val="22"/>
              </w:rPr>
            </w:pPr>
            <w:r w:rsidRPr="00FF62BC">
              <w:rPr>
                <w:sz w:val="22"/>
              </w:rPr>
              <w:t>Faksas 8-5-2667510</w:t>
            </w:r>
          </w:p>
          <w:p w14:paraId="2D07E1F1" w14:textId="77777777" w:rsidR="00145A15" w:rsidRPr="00FF62BC" w:rsidRDefault="00145A15" w:rsidP="00271CF9">
            <w:pPr>
              <w:spacing w:after="0" w:line="240" w:lineRule="auto"/>
              <w:rPr>
                <w:sz w:val="22"/>
              </w:rPr>
            </w:pPr>
            <w:r w:rsidRPr="00FF62BC">
              <w:rPr>
                <w:sz w:val="22"/>
              </w:rPr>
              <w:t>PVM mokėtojo kodas LT108183113</w:t>
            </w:r>
          </w:p>
          <w:p w14:paraId="2273B597" w14:textId="77777777" w:rsidR="00145A15" w:rsidRPr="00FF62BC" w:rsidRDefault="00145A15" w:rsidP="00271CF9">
            <w:pPr>
              <w:spacing w:after="0" w:line="240" w:lineRule="auto"/>
              <w:rPr>
                <w:sz w:val="22"/>
              </w:rPr>
            </w:pPr>
            <w:r w:rsidRPr="00FF62BC">
              <w:rPr>
                <w:sz w:val="22"/>
              </w:rPr>
              <w:t>A/s. LT787044060001419259</w:t>
            </w:r>
          </w:p>
          <w:p w14:paraId="4C0A2FEE" w14:textId="77777777" w:rsidR="00145A15" w:rsidRPr="00FF62BC" w:rsidRDefault="00145A15" w:rsidP="00271CF9">
            <w:pPr>
              <w:spacing w:after="0" w:line="240" w:lineRule="auto"/>
              <w:rPr>
                <w:sz w:val="22"/>
              </w:rPr>
            </w:pPr>
            <w:r w:rsidRPr="00FF62BC">
              <w:rPr>
                <w:sz w:val="22"/>
              </w:rPr>
              <w:t>AB SEB Bankas, banko kodas 70440</w:t>
            </w:r>
          </w:p>
        </w:tc>
        <w:tc>
          <w:tcPr>
            <w:tcW w:w="4536" w:type="dxa"/>
            <w:shd w:val="clear" w:color="auto" w:fill="auto"/>
          </w:tcPr>
          <w:p w14:paraId="1FA04173" w14:textId="77777777" w:rsidR="00FF62BC" w:rsidRPr="00FF62BC" w:rsidRDefault="00FF62BC" w:rsidP="00FF62BC">
            <w:pPr>
              <w:suppressAutoHyphens/>
              <w:spacing w:after="0" w:line="100" w:lineRule="atLeast"/>
              <w:rPr>
                <w:sz w:val="22"/>
              </w:rPr>
            </w:pPr>
            <w:r w:rsidRPr="00FF62BC">
              <w:rPr>
                <w:sz w:val="22"/>
              </w:rPr>
              <w:t>UAB „</w:t>
            </w:r>
            <w:proofErr w:type="spellStart"/>
            <w:r w:rsidRPr="00FF62BC">
              <w:rPr>
                <w:sz w:val="22"/>
              </w:rPr>
              <w:t>Bikuvos</w:t>
            </w:r>
            <w:proofErr w:type="spellEnd"/>
            <w:r w:rsidRPr="00FF62BC">
              <w:rPr>
                <w:sz w:val="22"/>
              </w:rPr>
              <w:t>“ prekyba</w:t>
            </w:r>
          </w:p>
          <w:p w14:paraId="61FB971E" w14:textId="77777777" w:rsidR="00FF62BC" w:rsidRPr="00FF62BC" w:rsidRDefault="00FF62BC" w:rsidP="00FF62BC">
            <w:pPr>
              <w:suppressAutoHyphens/>
              <w:spacing w:after="0" w:line="100" w:lineRule="atLeast"/>
              <w:rPr>
                <w:sz w:val="22"/>
              </w:rPr>
            </w:pPr>
            <w:r w:rsidRPr="00FF62BC">
              <w:rPr>
                <w:sz w:val="22"/>
              </w:rPr>
              <w:t>Įmonės kodas 284088150</w:t>
            </w:r>
          </w:p>
          <w:p w14:paraId="0BE13889" w14:textId="77777777" w:rsidR="00FF62BC" w:rsidRPr="00FF62BC" w:rsidRDefault="00FF62BC" w:rsidP="00FF62BC">
            <w:pPr>
              <w:suppressAutoHyphens/>
              <w:spacing w:after="0" w:line="100" w:lineRule="atLeast"/>
              <w:rPr>
                <w:sz w:val="22"/>
              </w:rPr>
            </w:pPr>
            <w:r w:rsidRPr="00FF62BC">
              <w:rPr>
                <w:sz w:val="22"/>
              </w:rPr>
              <w:t>Parodos g. 6, Biržai, LT-41136</w:t>
            </w:r>
          </w:p>
          <w:p w14:paraId="5A42A30E" w14:textId="77777777" w:rsidR="00FF62BC" w:rsidRPr="00FF62BC" w:rsidRDefault="00FF62BC" w:rsidP="00FF62BC">
            <w:pPr>
              <w:suppressAutoHyphens/>
              <w:spacing w:after="0" w:line="100" w:lineRule="atLeast"/>
              <w:rPr>
                <w:sz w:val="22"/>
              </w:rPr>
            </w:pPr>
            <w:r w:rsidRPr="00FF62BC">
              <w:rPr>
                <w:sz w:val="22"/>
              </w:rPr>
              <w:t>Tel.: (8-450) 38048</w:t>
            </w:r>
          </w:p>
          <w:p w14:paraId="49762E45" w14:textId="77777777" w:rsidR="00FF62BC" w:rsidRPr="00FF62BC" w:rsidRDefault="00FF62BC" w:rsidP="00FF62BC">
            <w:pPr>
              <w:suppressAutoHyphens/>
              <w:spacing w:after="0" w:line="100" w:lineRule="atLeast"/>
              <w:rPr>
                <w:sz w:val="22"/>
              </w:rPr>
            </w:pPr>
            <w:r w:rsidRPr="00FF62BC">
              <w:rPr>
                <w:sz w:val="22"/>
              </w:rPr>
              <w:t>PVM mokėtojo kodas LT840881515</w:t>
            </w:r>
          </w:p>
          <w:p w14:paraId="55D9F345" w14:textId="77777777" w:rsidR="00FF62BC" w:rsidRPr="00FF62BC" w:rsidRDefault="00FF62BC" w:rsidP="00FF62BC">
            <w:pPr>
              <w:suppressAutoHyphens/>
              <w:spacing w:after="0" w:line="100" w:lineRule="atLeast"/>
              <w:rPr>
                <w:sz w:val="22"/>
              </w:rPr>
            </w:pPr>
            <w:r w:rsidRPr="00FF62BC">
              <w:rPr>
                <w:sz w:val="22"/>
              </w:rPr>
              <w:t>A/s. LT037300010129389078</w:t>
            </w:r>
          </w:p>
          <w:p w14:paraId="25566E9E" w14:textId="1A1E562A" w:rsidR="00FF62BC" w:rsidRPr="00FF62BC" w:rsidRDefault="00FF62BC" w:rsidP="00FF62BC">
            <w:pPr>
              <w:suppressAutoHyphens/>
              <w:spacing w:after="0" w:line="100" w:lineRule="atLeast"/>
              <w:rPr>
                <w:sz w:val="22"/>
              </w:rPr>
            </w:pPr>
            <w:r w:rsidRPr="00FF62BC">
              <w:rPr>
                <w:sz w:val="22"/>
              </w:rPr>
              <w:t xml:space="preserve">AB </w:t>
            </w:r>
            <w:proofErr w:type="spellStart"/>
            <w:r w:rsidRPr="00FF62BC">
              <w:rPr>
                <w:sz w:val="22"/>
              </w:rPr>
              <w:t>Swed</w:t>
            </w:r>
            <w:proofErr w:type="spellEnd"/>
            <w:r w:rsidRPr="00FF62BC">
              <w:rPr>
                <w:sz w:val="22"/>
              </w:rPr>
              <w:t xml:space="preserve"> bankas, banko kodas 73000</w:t>
            </w:r>
          </w:p>
          <w:p w14:paraId="254F06DC" w14:textId="555B0373" w:rsidR="00145A15" w:rsidRPr="00FF62BC" w:rsidRDefault="00145A15" w:rsidP="00145A15">
            <w:pPr>
              <w:suppressAutoHyphens/>
              <w:spacing w:after="0" w:line="100" w:lineRule="atLeast"/>
              <w:rPr>
                <w:sz w:val="22"/>
              </w:rPr>
            </w:pPr>
          </w:p>
        </w:tc>
      </w:tr>
    </w:tbl>
    <w:p w14:paraId="129ED410" w14:textId="77777777" w:rsidR="00145A15" w:rsidRPr="00FF62BC" w:rsidRDefault="00145A15" w:rsidP="00145A15">
      <w:pPr>
        <w:spacing w:after="0" w:line="240" w:lineRule="auto"/>
        <w:rPr>
          <w:sz w:val="22"/>
        </w:rPr>
      </w:pPr>
    </w:p>
    <w:tbl>
      <w:tblPr>
        <w:tblStyle w:val="Lentelstinklelis"/>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4463"/>
      </w:tblGrid>
      <w:tr w:rsidR="00145A15" w:rsidRPr="00FF62BC" w14:paraId="6621B17B" w14:textId="77777777" w:rsidTr="00271CF9">
        <w:trPr>
          <w:trHeight w:val="263"/>
        </w:trPr>
        <w:tc>
          <w:tcPr>
            <w:tcW w:w="4468" w:type="dxa"/>
          </w:tcPr>
          <w:p w14:paraId="723A2F7E" w14:textId="77777777" w:rsidR="00145A15" w:rsidRPr="00FF62BC" w:rsidRDefault="00145A15" w:rsidP="00271CF9">
            <w:pPr>
              <w:suppressAutoHyphens/>
              <w:spacing w:after="0"/>
              <w:jc w:val="both"/>
              <w:rPr>
                <w:b/>
                <w:sz w:val="22"/>
              </w:rPr>
            </w:pPr>
            <w:r w:rsidRPr="00FF62BC">
              <w:rPr>
                <w:b/>
                <w:sz w:val="22"/>
              </w:rPr>
              <w:t>Pirkėjas:</w:t>
            </w:r>
          </w:p>
        </w:tc>
        <w:tc>
          <w:tcPr>
            <w:tcW w:w="4463" w:type="dxa"/>
          </w:tcPr>
          <w:p w14:paraId="3D3CF221" w14:textId="77777777" w:rsidR="00145A15" w:rsidRPr="00FF62BC" w:rsidRDefault="00145A15" w:rsidP="00271CF9">
            <w:pPr>
              <w:suppressAutoHyphens/>
              <w:spacing w:after="0"/>
              <w:jc w:val="both"/>
              <w:rPr>
                <w:b/>
                <w:sz w:val="22"/>
              </w:rPr>
            </w:pPr>
            <w:r w:rsidRPr="00FF62BC">
              <w:rPr>
                <w:b/>
                <w:sz w:val="22"/>
              </w:rPr>
              <w:t xml:space="preserve">Pardavėjas: </w:t>
            </w:r>
          </w:p>
        </w:tc>
      </w:tr>
      <w:tr w:rsidR="00145A15" w:rsidRPr="00FF62BC" w14:paraId="39553CFB" w14:textId="77777777" w:rsidTr="00271CF9">
        <w:trPr>
          <w:trHeight w:val="253"/>
        </w:trPr>
        <w:tc>
          <w:tcPr>
            <w:tcW w:w="4468" w:type="dxa"/>
          </w:tcPr>
          <w:p w14:paraId="35A29F30" w14:textId="77777777" w:rsidR="00145A15" w:rsidRPr="00FF62BC" w:rsidRDefault="00145A15" w:rsidP="00271CF9">
            <w:pPr>
              <w:suppressAutoHyphens/>
              <w:spacing w:after="0"/>
              <w:jc w:val="both"/>
              <w:rPr>
                <w:b/>
                <w:sz w:val="22"/>
              </w:rPr>
            </w:pPr>
          </w:p>
        </w:tc>
        <w:tc>
          <w:tcPr>
            <w:tcW w:w="4463" w:type="dxa"/>
          </w:tcPr>
          <w:p w14:paraId="3AC1D6AB" w14:textId="77777777" w:rsidR="00145A15" w:rsidRPr="00FF62BC" w:rsidRDefault="00145A15" w:rsidP="00271CF9">
            <w:pPr>
              <w:suppressAutoHyphens/>
              <w:spacing w:after="0"/>
              <w:jc w:val="both"/>
              <w:rPr>
                <w:b/>
                <w:sz w:val="22"/>
              </w:rPr>
            </w:pPr>
          </w:p>
        </w:tc>
      </w:tr>
      <w:tr w:rsidR="00145A15" w:rsidRPr="00FF62BC" w14:paraId="0D4A80FE" w14:textId="77777777" w:rsidTr="00271CF9">
        <w:trPr>
          <w:trHeight w:val="66"/>
        </w:trPr>
        <w:tc>
          <w:tcPr>
            <w:tcW w:w="4468" w:type="dxa"/>
            <w:vAlign w:val="bottom"/>
          </w:tcPr>
          <w:p w14:paraId="16114161" w14:textId="77777777" w:rsidR="00145A15" w:rsidRPr="00FF62BC" w:rsidRDefault="002A6A34" w:rsidP="00271CF9">
            <w:pPr>
              <w:suppressAutoHyphens/>
              <w:spacing w:after="0"/>
              <w:rPr>
                <w:b/>
                <w:sz w:val="22"/>
              </w:rPr>
            </w:pPr>
            <w:sdt>
              <w:sdtPr>
                <w:rPr>
                  <w:sz w:val="22"/>
                </w:rPr>
                <w:id w:val="604466739"/>
                <w:placeholder>
                  <w:docPart w:val="58BFC1F1CA2A45528F64775AE16A336B"/>
                </w:placeholder>
                <w:dropDownList>
                  <w:listItem w:value="Choose an item."/>
                  <w:listItem w:displayText="Eksploatacijos direktorius" w:value="Eksploatacijos direktorius"/>
                  <w:listItem w:displayText="Komercijos direktorius" w:value="Komercijos direktorius"/>
                  <w:listItem w:displayText="Bendrųjų reikalų direktorė" w:value="Bendrųjų reikalų direktorė"/>
                  <w:listItem w:displayText="Generalinis direktorius" w:value="Generalinis direktorius"/>
                </w:dropDownList>
              </w:sdtPr>
              <w:sdtEndPr/>
              <w:sdtContent>
                <w:r w:rsidR="00145A15" w:rsidRPr="00FF62BC">
                  <w:rPr>
                    <w:sz w:val="22"/>
                  </w:rPr>
                  <w:t>Generalinis direktorius</w:t>
                </w:r>
              </w:sdtContent>
            </w:sdt>
          </w:p>
        </w:tc>
        <w:tc>
          <w:tcPr>
            <w:tcW w:w="4463" w:type="dxa"/>
            <w:shd w:val="clear" w:color="auto" w:fill="auto"/>
            <w:vAlign w:val="bottom"/>
          </w:tcPr>
          <w:p w14:paraId="2F05D1B3" w14:textId="77777777" w:rsidR="00145A15" w:rsidRPr="00FF62BC" w:rsidRDefault="00145A15" w:rsidP="00271CF9">
            <w:pPr>
              <w:suppressAutoHyphens/>
              <w:spacing w:after="0"/>
              <w:rPr>
                <w:rFonts w:eastAsia="Calibri"/>
                <w:sz w:val="22"/>
                <w:lang w:eastAsia="en-US"/>
              </w:rPr>
            </w:pPr>
            <w:r w:rsidRPr="00FF62BC">
              <w:rPr>
                <w:rFonts w:eastAsia="Calibri"/>
                <w:sz w:val="22"/>
                <w:lang w:eastAsia="en-US"/>
              </w:rPr>
              <w:t>Padalinio vadovas</w:t>
            </w:r>
          </w:p>
        </w:tc>
      </w:tr>
      <w:tr w:rsidR="00145A15" w:rsidRPr="00FF62BC" w14:paraId="53D9A9B1" w14:textId="77777777" w:rsidTr="00271CF9">
        <w:trPr>
          <w:trHeight w:val="278"/>
        </w:trPr>
        <w:tc>
          <w:tcPr>
            <w:tcW w:w="4468" w:type="dxa"/>
          </w:tcPr>
          <w:p w14:paraId="7E435641" w14:textId="12DB9AA4" w:rsidR="00145A15" w:rsidRPr="00FF62BC" w:rsidRDefault="002A6A34" w:rsidP="00271CF9">
            <w:pPr>
              <w:suppressAutoHyphens/>
              <w:spacing w:after="0"/>
              <w:jc w:val="both"/>
              <w:rPr>
                <w:b/>
                <w:sz w:val="22"/>
              </w:rPr>
            </w:pPr>
            <w:r>
              <w:rPr>
                <w:b/>
                <w:sz w:val="22"/>
              </w:rPr>
              <w:t xml:space="preserve"> </w:t>
            </w:r>
            <w:r>
              <w:rPr>
                <w:b/>
              </w:rPr>
              <w:t xml:space="preserve">                            </w:t>
            </w:r>
            <w:r w:rsidR="00145A15" w:rsidRPr="00FF62BC">
              <w:rPr>
                <w:b/>
                <w:sz w:val="22"/>
              </w:rPr>
              <w:t xml:space="preserve">________________ </w:t>
            </w:r>
          </w:p>
        </w:tc>
        <w:tc>
          <w:tcPr>
            <w:tcW w:w="4463" w:type="dxa"/>
            <w:shd w:val="clear" w:color="auto" w:fill="auto"/>
          </w:tcPr>
          <w:p w14:paraId="7850EE7A" w14:textId="580383EB" w:rsidR="00145A15" w:rsidRPr="00FF62BC" w:rsidRDefault="002A6A34" w:rsidP="00271CF9">
            <w:pPr>
              <w:suppressAutoHyphens/>
              <w:spacing w:after="0"/>
              <w:jc w:val="both"/>
              <w:rPr>
                <w:rFonts w:eastAsia="Calibri"/>
                <w:sz w:val="22"/>
                <w:lang w:eastAsia="en-US"/>
              </w:rPr>
            </w:pPr>
            <w:r>
              <w:rPr>
                <w:rFonts w:eastAsia="Calibri"/>
                <w:sz w:val="22"/>
                <w:lang w:eastAsia="en-US"/>
              </w:rPr>
              <w:t xml:space="preserve"> </w:t>
            </w:r>
            <w:r>
              <w:rPr>
                <w:rFonts w:eastAsia="Calibri"/>
              </w:rPr>
              <w:t xml:space="preserve">                              </w:t>
            </w:r>
            <w:r w:rsidR="00145A15" w:rsidRPr="00FF62BC">
              <w:rPr>
                <w:rFonts w:eastAsia="Calibri"/>
                <w:sz w:val="22"/>
                <w:lang w:eastAsia="en-US"/>
              </w:rPr>
              <w:t xml:space="preserve">________________ </w:t>
            </w:r>
          </w:p>
        </w:tc>
      </w:tr>
    </w:tbl>
    <w:p w14:paraId="600A9BB1" w14:textId="77777777" w:rsidR="0084024B" w:rsidRPr="00FF62BC" w:rsidRDefault="0084024B" w:rsidP="0084024B">
      <w:pPr>
        <w:spacing w:after="0" w:line="240" w:lineRule="auto"/>
        <w:rPr>
          <w:b/>
          <w:bCs/>
          <w:sz w:val="22"/>
        </w:rPr>
      </w:pPr>
    </w:p>
    <w:p w14:paraId="5409ED73" w14:textId="77777777" w:rsidR="0084024B" w:rsidRPr="00FF62BC" w:rsidRDefault="0084024B" w:rsidP="0084024B">
      <w:pPr>
        <w:spacing w:after="0" w:line="240" w:lineRule="auto"/>
        <w:rPr>
          <w:sz w:val="22"/>
        </w:rPr>
      </w:pPr>
    </w:p>
    <w:p w14:paraId="1BE72C72" w14:textId="77777777" w:rsidR="0084024B" w:rsidRPr="00FF62BC" w:rsidRDefault="0084024B" w:rsidP="0084024B">
      <w:pPr>
        <w:spacing w:after="0" w:line="240" w:lineRule="auto"/>
        <w:rPr>
          <w:sz w:val="22"/>
        </w:rPr>
      </w:pPr>
    </w:p>
    <w:p w14:paraId="5BA9A606" w14:textId="0DD18A86" w:rsidR="00BE28D6" w:rsidRPr="00FF62BC" w:rsidRDefault="00BE28D6" w:rsidP="00AF1062">
      <w:pPr>
        <w:spacing w:after="0" w:line="240" w:lineRule="auto"/>
        <w:ind w:left="3828" w:firstLine="1984"/>
        <w:rPr>
          <w:sz w:val="22"/>
        </w:rPr>
      </w:pPr>
      <w:r w:rsidRPr="00FF62BC">
        <w:rPr>
          <w:sz w:val="22"/>
        </w:rPr>
        <w:br w:type="page"/>
      </w:r>
    </w:p>
    <w:p w14:paraId="1E5A89FE" w14:textId="7F80D446" w:rsidR="0084024B" w:rsidRPr="00FF62BC" w:rsidRDefault="0084024B" w:rsidP="0084024B">
      <w:pPr>
        <w:spacing w:after="0" w:line="240" w:lineRule="auto"/>
        <w:ind w:left="5040" w:firstLine="720"/>
        <w:rPr>
          <w:sz w:val="22"/>
        </w:rPr>
      </w:pPr>
      <w:r w:rsidRPr="00FF62BC">
        <w:rPr>
          <w:sz w:val="22"/>
        </w:rPr>
        <w:lastRenderedPageBreak/>
        <w:t>Priedas Nr. 1</w:t>
      </w:r>
    </w:p>
    <w:p w14:paraId="126C9125" w14:textId="6B0C8823" w:rsidR="0084024B" w:rsidRPr="00FF62BC" w:rsidRDefault="0084024B" w:rsidP="0084024B">
      <w:pPr>
        <w:spacing w:after="0" w:line="240" w:lineRule="auto"/>
        <w:ind w:left="5040" w:firstLine="720"/>
        <w:rPr>
          <w:sz w:val="22"/>
        </w:rPr>
      </w:pPr>
      <w:r w:rsidRPr="00FF62BC">
        <w:rPr>
          <w:sz w:val="22"/>
        </w:rPr>
        <w:t xml:space="preserve">Prie Sutarties Nr. </w:t>
      </w:r>
      <w:r w:rsidR="00AD419D" w:rsidRPr="00AD419D">
        <w:rPr>
          <w:sz w:val="22"/>
        </w:rPr>
        <w:t>LTS656/22</w:t>
      </w:r>
    </w:p>
    <w:p w14:paraId="62869C26" w14:textId="77777777" w:rsidR="00AF1062" w:rsidRPr="00FF62BC" w:rsidRDefault="00AF1062" w:rsidP="00AF1062">
      <w:pPr>
        <w:spacing w:after="0" w:line="240" w:lineRule="auto"/>
        <w:rPr>
          <w:b/>
          <w:sz w:val="22"/>
        </w:rPr>
      </w:pPr>
    </w:p>
    <w:p w14:paraId="61215863" w14:textId="77777777" w:rsidR="00AF1062" w:rsidRPr="00FF62BC" w:rsidRDefault="00AF1062" w:rsidP="00AF1062">
      <w:pPr>
        <w:spacing w:after="0" w:line="240" w:lineRule="auto"/>
        <w:jc w:val="center"/>
        <w:rPr>
          <w:b/>
          <w:sz w:val="22"/>
        </w:rPr>
      </w:pPr>
    </w:p>
    <w:p w14:paraId="5748AE19" w14:textId="77777777" w:rsidR="00AF1062" w:rsidRPr="00FF62BC" w:rsidRDefault="00AF1062" w:rsidP="00AF1062">
      <w:pPr>
        <w:spacing w:after="0" w:line="240" w:lineRule="auto"/>
        <w:jc w:val="center"/>
        <w:rPr>
          <w:b/>
          <w:sz w:val="22"/>
        </w:rPr>
      </w:pPr>
    </w:p>
    <w:p w14:paraId="1A4BD0A6" w14:textId="77777777" w:rsidR="00AF1062" w:rsidRPr="00FF62BC" w:rsidRDefault="00AF1062" w:rsidP="00AF1062">
      <w:pPr>
        <w:spacing w:after="0" w:line="240" w:lineRule="auto"/>
        <w:jc w:val="center"/>
        <w:rPr>
          <w:b/>
          <w:sz w:val="22"/>
        </w:rPr>
      </w:pPr>
      <w:r w:rsidRPr="00FF62BC">
        <w:rPr>
          <w:b/>
          <w:sz w:val="22"/>
        </w:rPr>
        <w:t>ATSISKAITOMOSIOS KAINOS</w:t>
      </w:r>
    </w:p>
    <w:p w14:paraId="6990226E" w14:textId="77777777" w:rsidR="00AF1062" w:rsidRPr="00FF62BC" w:rsidRDefault="00AF1062" w:rsidP="00AF1062">
      <w:pPr>
        <w:spacing w:after="0" w:line="240" w:lineRule="auto"/>
        <w:jc w:val="center"/>
        <w:rPr>
          <w:b/>
          <w:sz w:val="22"/>
        </w:rPr>
      </w:pPr>
      <w:r w:rsidRPr="00FF62BC">
        <w:rPr>
          <w:b/>
          <w:sz w:val="22"/>
        </w:rPr>
        <w:tab/>
      </w:r>
    </w:p>
    <w:p w14:paraId="5985C3A8" w14:textId="0CB7066F" w:rsidR="00AF1062" w:rsidRPr="00FF62BC" w:rsidRDefault="00145A15" w:rsidP="00AF1062">
      <w:pPr>
        <w:spacing w:after="0" w:line="240" w:lineRule="auto"/>
        <w:ind w:firstLine="720"/>
        <w:jc w:val="both"/>
        <w:rPr>
          <w:sz w:val="22"/>
        </w:rPr>
      </w:pPr>
      <w:r w:rsidRPr="00FF62BC">
        <w:rPr>
          <w:b/>
          <w:noProof/>
          <w:sz w:val="22"/>
        </w:rPr>
        <w:t>UAB „Litesko“</w:t>
      </w:r>
      <w:r w:rsidRPr="00FF62BC">
        <w:rPr>
          <w:noProof/>
          <w:sz w:val="22"/>
        </w:rPr>
        <w:t>,</w:t>
      </w:r>
      <w:r w:rsidRPr="00FF62BC">
        <w:rPr>
          <w:sz w:val="22"/>
        </w:rPr>
        <w:t xml:space="preserve"> juridinio asmens kodas </w:t>
      </w:r>
      <w:r w:rsidRPr="00FF62BC">
        <w:rPr>
          <w:rFonts w:eastAsia="Times New Roman"/>
          <w:sz w:val="22"/>
          <w:szCs w:val="24"/>
        </w:rPr>
        <w:t>110818317</w:t>
      </w:r>
      <w:r w:rsidRPr="00FF62BC">
        <w:rPr>
          <w:rFonts w:eastAsia="Times New Roman"/>
          <w:sz w:val="22"/>
        </w:rPr>
        <w:t xml:space="preserve">, registruotos buveinės adresas </w:t>
      </w:r>
      <w:r w:rsidRPr="00FF62BC">
        <w:rPr>
          <w:rFonts w:eastAsia="Times New Roman"/>
          <w:sz w:val="22"/>
          <w:szCs w:val="24"/>
        </w:rPr>
        <w:t>Konstitucijos pr. 7,  LT- 09308 Vilnius</w:t>
      </w:r>
      <w:r w:rsidRPr="00FF62BC">
        <w:rPr>
          <w:rFonts w:eastAsia="Times New Roman"/>
          <w:sz w:val="22"/>
        </w:rPr>
        <w:t xml:space="preserve">, </w:t>
      </w:r>
      <w:r w:rsidRPr="00FF62BC">
        <w:rPr>
          <w:sz w:val="22"/>
        </w:rPr>
        <w:t>atstovaujama</w:t>
      </w:r>
      <w:r w:rsidR="002A6A34">
        <w:rPr>
          <w:sz w:val="22"/>
        </w:rPr>
        <w:t xml:space="preserve"> </w:t>
      </w:r>
      <w:r w:rsidR="002A6A34" w:rsidRPr="00FF62BC">
        <w:rPr>
          <w:sz w:val="22"/>
        </w:rPr>
        <w:t>generalinio direktoriaus</w:t>
      </w:r>
      <w:r w:rsidR="002A6A34">
        <w:rPr>
          <w:sz w:val="22"/>
        </w:rPr>
        <w:t xml:space="preserve">                                </w:t>
      </w:r>
      <w:r w:rsidRPr="00FF62BC">
        <w:rPr>
          <w:sz w:val="22"/>
        </w:rPr>
        <w:t xml:space="preserve">, veikiančio pagal </w:t>
      </w:r>
      <w:sdt>
        <w:sdtPr>
          <w:rPr>
            <w:sz w:val="22"/>
          </w:rPr>
          <w:id w:val="1262492036"/>
          <w:placeholder>
            <w:docPart w:val="198FB2F38D2B42F98FF1598D9CB54C9B"/>
          </w:placeholder>
          <w:dropDownList>
            <w:listItem w:value="Choose an item."/>
            <w:listItem w:displayText="2011 m. rugsėjo 26 d. generalinio direktoriaus įsakymą Nr. 2011-01P/271" w:value="2011 m. rugsėjo 26 d. generalinio direktoriaus įsakymą Nr. 2011-01P/271"/>
            <w:listItem w:displayText="įmonės įstatus" w:value="įmonės įstatus"/>
          </w:dropDownList>
        </w:sdtPr>
        <w:sdtEndPr/>
        <w:sdtContent>
          <w:r w:rsidRPr="00FF62BC">
            <w:rPr>
              <w:sz w:val="22"/>
            </w:rPr>
            <w:t>įmonės įstatus</w:t>
          </w:r>
        </w:sdtContent>
      </w:sdt>
      <w:r w:rsidRPr="00FF62BC">
        <w:rPr>
          <w:sz w:val="22"/>
        </w:rPr>
        <w:t>, toliau vadinama „</w:t>
      </w:r>
      <w:r w:rsidRPr="00FF62BC">
        <w:rPr>
          <w:b/>
          <w:sz w:val="22"/>
        </w:rPr>
        <w:t>Pirkėju</w:t>
      </w:r>
      <w:r w:rsidRPr="00FF62BC">
        <w:rPr>
          <w:sz w:val="22"/>
        </w:rPr>
        <w:t xml:space="preserve">“, ir </w:t>
      </w:r>
      <w:r w:rsidRPr="00FF62BC">
        <w:rPr>
          <w:b/>
          <w:sz w:val="22"/>
          <w:lang w:eastAsia="ar-SA"/>
        </w:rPr>
        <w:t>UAB „</w:t>
      </w:r>
      <w:proofErr w:type="spellStart"/>
      <w:r w:rsidRPr="00FF62BC">
        <w:rPr>
          <w:b/>
          <w:sz w:val="22"/>
          <w:lang w:eastAsia="ar-SA"/>
        </w:rPr>
        <w:t>Bikuvos</w:t>
      </w:r>
      <w:proofErr w:type="spellEnd"/>
      <w:r w:rsidRPr="00FF62BC">
        <w:rPr>
          <w:b/>
          <w:sz w:val="22"/>
          <w:lang w:eastAsia="ar-SA"/>
        </w:rPr>
        <w:t>“ prekyba</w:t>
      </w:r>
      <w:r w:rsidRPr="00FF62BC">
        <w:rPr>
          <w:sz w:val="22"/>
          <w:lang w:eastAsia="ar-SA"/>
        </w:rPr>
        <w:t xml:space="preserve">, juridinio asmens kodas 284088150, registruotos buveinės adresas Parodos g. 6, Biržai, LT-41136 atstovaujama Biržų padalinio vadovo </w:t>
      </w:r>
      <w:r w:rsidR="002A6A34">
        <w:rPr>
          <w:sz w:val="22"/>
          <w:lang w:eastAsia="ar-SA"/>
        </w:rPr>
        <w:t xml:space="preserve">                       </w:t>
      </w:r>
      <w:r w:rsidRPr="00FF62BC">
        <w:rPr>
          <w:sz w:val="22"/>
          <w:lang w:eastAsia="ar-SA"/>
        </w:rPr>
        <w:t>, veikiančio pagal 2021 m. birželio 4 d. įgaliojimą</w:t>
      </w:r>
      <w:r w:rsidR="00AF1062" w:rsidRPr="00FF62BC">
        <w:rPr>
          <w:sz w:val="22"/>
        </w:rPr>
        <w:t>, toliau vadinama „Pardavėju“ sudarė šį priedą, toliau vadinama „Priedas Nr. 1“, ir susitarė:</w:t>
      </w:r>
    </w:p>
    <w:p w14:paraId="7BAFDADF" w14:textId="77777777" w:rsidR="00AF1062" w:rsidRPr="00FF62BC" w:rsidRDefault="00AF1062" w:rsidP="00AF1062">
      <w:pPr>
        <w:spacing w:after="0" w:line="240" w:lineRule="auto"/>
        <w:jc w:val="both"/>
        <w:rPr>
          <w:sz w:val="22"/>
        </w:rPr>
      </w:pPr>
    </w:p>
    <w:p w14:paraId="246C8ADC" w14:textId="77777777" w:rsidR="00AF1062" w:rsidRPr="00FF62BC" w:rsidRDefault="00AF1062" w:rsidP="00AF1062">
      <w:pPr>
        <w:pBdr>
          <w:bottom w:val="single" w:sz="12" w:space="1" w:color="auto"/>
        </w:pBdr>
        <w:spacing w:after="0" w:line="240" w:lineRule="auto"/>
        <w:jc w:val="both"/>
        <w:rPr>
          <w:sz w:val="22"/>
        </w:rPr>
      </w:pPr>
      <w:r w:rsidRPr="00FF62BC">
        <w:rPr>
          <w:sz w:val="22"/>
        </w:rPr>
        <w:t>1. Patvirtinti Atsiskaitomąsias kainas:</w:t>
      </w:r>
    </w:p>
    <w:p w14:paraId="29520C6B" w14:textId="77777777" w:rsidR="00AF1062" w:rsidRPr="00FF62BC" w:rsidRDefault="00AF1062" w:rsidP="00AF1062">
      <w:pPr>
        <w:spacing w:after="0" w:line="240" w:lineRule="auto"/>
        <w:jc w:val="both"/>
        <w:rPr>
          <w:sz w:val="22"/>
        </w:rPr>
      </w:pPr>
    </w:p>
    <w:p w14:paraId="4BB33F3C" w14:textId="77777777" w:rsidR="00AF1062" w:rsidRPr="00FF62BC" w:rsidRDefault="00AF1062" w:rsidP="00AF1062">
      <w:pPr>
        <w:spacing w:after="0" w:line="240" w:lineRule="auto"/>
        <w:jc w:val="both"/>
        <w:rPr>
          <w:sz w:val="22"/>
        </w:rPr>
      </w:pPr>
    </w:p>
    <w:p w14:paraId="368DBCE2" w14:textId="5E6F7F7D" w:rsidR="00AF1062" w:rsidRPr="00FF62BC" w:rsidRDefault="00657A0D" w:rsidP="00AF1062">
      <w:pPr>
        <w:spacing w:after="0" w:line="240" w:lineRule="auto"/>
        <w:jc w:val="both"/>
        <w:rPr>
          <w:sz w:val="22"/>
        </w:rPr>
      </w:pPr>
      <w:r w:rsidRPr="00FF62BC">
        <w:rPr>
          <w:noProof/>
        </w:rPr>
        <w:drawing>
          <wp:inline distT="0" distB="0" distL="0" distR="0" wp14:anchorId="659AA3B1" wp14:editId="78869783">
            <wp:extent cx="4933950" cy="57150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33950" cy="5715000"/>
                    </a:xfrm>
                    <a:prstGeom prst="rect">
                      <a:avLst/>
                    </a:prstGeom>
                  </pic:spPr>
                </pic:pic>
              </a:graphicData>
            </a:graphic>
          </wp:inline>
        </w:drawing>
      </w:r>
    </w:p>
    <w:p w14:paraId="767AC4D6" w14:textId="39ED434A" w:rsidR="00657A0D" w:rsidRPr="00FF62BC" w:rsidRDefault="00657A0D" w:rsidP="00AF1062">
      <w:pPr>
        <w:spacing w:after="0" w:line="240" w:lineRule="auto"/>
        <w:jc w:val="both"/>
        <w:rPr>
          <w:sz w:val="22"/>
        </w:rPr>
      </w:pPr>
      <w:r w:rsidRPr="00FF62BC">
        <w:rPr>
          <w:noProof/>
        </w:rPr>
        <w:lastRenderedPageBreak/>
        <w:drawing>
          <wp:inline distT="0" distB="0" distL="0" distR="0" wp14:anchorId="5E939561" wp14:editId="5ED6A57E">
            <wp:extent cx="5153025" cy="6048375"/>
            <wp:effectExtent l="0" t="0" r="952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3025" cy="6048375"/>
                    </a:xfrm>
                    <a:prstGeom prst="rect">
                      <a:avLst/>
                    </a:prstGeom>
                  </pic:spPr>
                </pic:pic>
              </a:graphicData>
            </a:graphic>
          </wp:inline>
        </w:drawing>
      </w:r>
    </w:p>
    <w:p w14:paraId="5E3B4A1E" w14:textId="4C591735" w:rsidR="00657A0D" w:rsidRPr="00FF62BC" w:rsidRDefault="00657A0D" w:rsidP="00AF1062">
      <w:pPr>
        <w:spacing w:after="0" w:line="240" w:lineRule="auto"/>
        <w:jc w:val="both"/>
        <w:rPr>
          <w:sz w:val="22"/>
        </w:rPr>
      </w:pPr>
      <w:r w:rsidRPr="00FF62BC">
        <w:rPr>
          <w:noProof/>
        </w:rPr>
        <w:lastRenderedPageBreak/>
        <w:drawing>
          <wp:inline distT="0" distB="0" distL="0" distR="0" wp14:anchorId="00378652" wp14:editId="6D28ABF0">
            <wp:extent cx="5219700" cy="54483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5448300"/>
                    </a:xfrm>
                    <a:prstGeom prst="rect">
                      <a:avLst/>
                    </a:prstGeom>
                  </pic:spPr>
                </pic:pic>
              </a:graphicData>
            </a:graphic>
          </wp:inline>
        </w:drawing>
      </w:r>
    </w:p>
    <w:p w14:paraId="10DC3408" w14:textId="21C9F781" w:rsidR="00657A0D" w:rsidRPr="00FF62BC" w:rsidRDefault="00657A0D" w:rsidP="00AF1062">
      <w:pPr>
        <w:spacing w:after="0" w:line="240" w:lineRule="auto"/>
        <w:jc w:val="both"/>
        <w:rPr>
          <w:sz w:val="22"/>
        </w:rPr>
      </w:pPr>
      <w:r w:rsidRPr="00FF62BC">
        <w:rPr>
          <w:noProof/>
        </w:rPr>
        <w:drawing>
          <wp:inline distT="0" distB="0" distL="0" distR="0" wp14:anchorId="5C28C1D7" wp14:editId="22A134DE">
            <wp:extent cx="4886325" cy="1752600"/>
            <wp:effectExtent l="0" t="0" r="952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86325" cy="1752600"/>
                    </a:xfrm>
                    <a:prstGeom prst="rect">
                      <a:avLst/>
                    </a:prstGeom>
                  </pic:spPr>
                </pic:pic>
              </a:graphicData>
            </a:graphic>
          </wp:inline>
        </w:drawing>
      </w:r>
    </w:p>
    <w:p w14:paraId="395D7FD0" w14:textId="77777777" w:rsidR="00657A0D" w:rsidRPr="00FF62BC" w:rsidRDefault="00657A0D" w:rsidP="00AF1062">
      <w:pPr>
        <w:spacing w:after="0" w:line="240" w:lineRule="auto"/>
        <w:jc w:val="both"/>
        <w:rPr>
          <w:sz w:val="22"/>
        </w:rPr>
      </w:pPr>
    </w:p>
    <w:p w14:paraId="6EFB6981" w14:textId="77777777" w:rsidR="00AF1062" w:rsidRPr="00FF62BC" w:rsidRDefault="00AF1062" w:rsidP="00AF1062">
      <w:pPr>
        <w:pBdr>
          <w:bottom w:val="single" w:sz="12" w:space="1" w:color="auto"/>
        </w:pBdr>
        <w:spacing w:after="0" w:line="240" w:lineRule="auto"/>
        <w:jc w:val="both"/>
        <w:rPr>
          <w:sz w:val="22"/>
        </w:rPr>
      </w:pPr>
    </w:p>
    <w:p w14:paraId="3E0B5F3E" w14:textId="1BAC9A96" w:rsidR="00AF1062" w:rsidRPr="00FF62BC" w:rsidRDefault="00AF1062" w:rsidP="00AF1062">
      <w:pPr>
        <w:tabs>
          <w:tab w:val="left" w:pos="1352"/>
        </w:tabs>
        <w:spacing w:after="0" w:line="240" w:lineRule="auto"/>
        <w:jc w:val="both"/>
        <w:rPr>
          <w:sz w:val="22"/>
        </w:rPr>
      </w:pPr>
      <w:r w:rsidRPr="00FF62BC">
        <w:rPr>
          <w:sz w:val="22"/>
        </w:rPr>
        <w:t>2. Priedas Nr.1 yra neatskiriama Sutarties dalis.</w:t>
      </w:r>
    </w:p>
    <w:p w14:paraId="55519E38" w14:textId="77777777" w:rsidR="00AF1062" w:rsidRPr="00FF62BC" w:rsidRDefault="00AF1062" w:rsidP="00AF1062">
      <w:pPr>
        <w:spacing w:after="0" w:line="240" w:lineRule="auto"/>
        <w:jc w:val="both"/>
        <w:rPr>
          <w:sz w:val="22"/>
        </w:rPr>
      </w:pPr>
      <w:r w:rsidRPr="00FF62BC">
        <w:rPr>
          <w:sz w:val="22"/>
        </w:rPr>
        <w:t xml:space="preserve">3. Priedas Nr.1 įsigalioja nuo jo pasirašymo dienos ir galioja iki Šalys pilnai įvykdys savo sutartinius įsipareigojimus. </w:t>
      </w:r>
    </w:p>
    <w:p w14:paraId="372FBC3C" w14:textId="77777777" w:rsidR="00AF1062" w:rsidRPr="00FF62BC" w:rsidRDefault="00AF1062" w:rsidP="00AF1062">
      <w:pPr>
        <w:spacing w:after="0" w:line="240" w:lineRule="auto"/>
        <w:jc w:val="both"/>
        <w:rPr>
          <w:sz w:val="22"/>
        </w:rPr>
      </w:pPr>
      <w:r w:rsidRPr="00FF62BC">
        <w:rPr>
          <w:sz w:val="22"/>
        </w:rPr>
        <w:t xml:space="preserve">4. Šalių tarpusavio santykiai, atsiradę Priedo Nr.1 pagrindu ir jame nesureguliuoti, yra sprendžiami vadovaujantis Sutarties nuostatomis. </w:t>
      </w:r>
    </w:p>
    <w:p w14:paraId="13B7B72B" w14:textId="30DD15A5" w:rsidR="00974628" w:rsidRPr="00FF62BC" w:rsidRDefault="00974628">
      <w:pPr>
        <w:spacing w:after="0" w:line="240" w:lineRule="auto"/>
        <w:rPr>
          <w:sz w:val="22"/>
        </w:rPr>
      </w:pPr>
      <w:r w:rsidRPr="00FF62BC">
        <w:rPr>
          <w:sz w:val="22"/>
        </w:rPr>
        <w:br w:type="page"/>
      </w:r>
    </w:p>
    <w:p w14:paraId="21D730A5" w14:textId="77777777" w:rsidR="00B052D5" w:rsidRPr="00FF62BC" w:rsidRDefault="00AF1062" w:rsidP="00B052D5">
      <w:pPr>
        <w:spacing w:after="0" w:line="240" w:lineRule="auto"/>
        <w:ind w:left="5040" w:firstLine="720"/>
        <w:rPr>
          <w:sz w:val="22"/>
        </w:rPr>
      </w:pPr>
      <w:r w:rsidRPr="00FF62BC">
        <w:rPr>
          <w:sz w:val="22"/>
        </w:rPr>
        <w:lastRenderedPageBreak/>
        <w:t>Priedas Nr.  2</w:t>
      </w:r>
    </w:p>
    <w:p w14:paraId="3D32F469" w14:textId="42944BC5" w:rsidR="00AF1062" w:rsidRPr="00FF62BC" w:rsidRDefault="00AF1062" w:rsidP="00B052D5">
      <w:pPr>
        <w:spacing w:after="0" w:line="240" w:lineRule="auto"/>
        <w:ind w:left="5040" w:firstLine="720"/>
        <w:rPr>
          <w:sz w:val="22"/>
        </w:rPr>
      </w:pPr>
      <w:r w:rsidRPr="00FF62BC">
        <w:rPr>
          <w:sz w:val="22"/>
        </w:rPr>
        <w:t xml:space="preserve">Prie Sutarties Nr. </w:t>
      </w:r>
      <w:r w:rsidR="00AD419D" w:rsidRPr="00AD419D">
        <w:rPr>
          <w:sz w:val="22"/>
        </w:rPr>
        <w:t>LTS656/22</w:t>
      </w:r>
    </w:p>
    <w:p w14:paraId="66D73868" w14:textId="77777777" w:rsidR="00AF1062" w:rsidRPr="00FF62BC" w:rsidRDefault="00AF1062" w:rsidP="00AF1062">
      <w:pPr>
        <w:spacing w:after="0" w:line="240" w:lineRule="auto"/>
        <w:ind w:left="6480" w:firstLine="720"/>
        <w:rPr>
          <w:sz w:val="22"/>
        </w:rPr>
      </w:pPr>
    </w:p>
    <w:p w14:paraId="699BECEF" w14:textId="77777777" w:rsidR="00AF1062" w:rsidRPr="00FF62BC" w:rsidRDefault="00AF1062" w:rsidP="00AF1062">
      <w:pPr>
        <w:spacing w:after="0" w:line="240" w:lineRule="auto"/>
        <w:jc w:val="center"/>
        <w:rPr>
          <w:b/>
          <w:sz w:val="22"/>
        </w:rPr>
      </w:pPr>
      <w:r w:rsidRPr="00FF62BC">
        <w:rPr>
          <w:b/>
          <w:sz w:val="22"/>
        </w:rPr>
        <w:t>TECHNINĖS SĄLYGOS</w:t>
      </w:r>
    </w:p>
    <w:p w14:paraId="1DDD7008" w14:textId="77777777" w:rsidR="00AF1062" w:rsidRPr="00FF62BC" w:rsidRDefault="00AF1062" w:rsidP="00AF1062">
      <w:pPr>
        <w:spacing w:after="0" w:line="240" w:lineRule="auto"/>
        <w:ind w:left="6480" w:firstLine="720"/>
        <w:rPr>
          <w:sz w:val="22"/>
        </w:rPr>
      </w:pPr>
    </w:p>
    <w:p w14:paraId="531FA943" w14:textId="59619E4E" w:rsidR="00AF1062" w:rsidRPr="00FF62BC" w:rsidRDefault="00145A15" w:rsidP="00AF1062">
      <w:pPr>
        <w:spacing w:after="0" w:line="240" w:lineRule="auto"/>
        <w:ind w:firstLine="720"/>
        <w:jc w:val="both"/>
        <w:rPr>
          <w:sz w:val="22"/>
        </w:rPr>
      </w:pPr>
      <w:r w:rsidRPr="00FF62BC">
        <w:rPr>
          <w:b/>
          <w:noProof/>
          <w:sz w:val="22"/>
        </w:rPr>
        <w:t>UAB „Litesko“</w:t>
      </w:r>
      <w:r w:rsidRPr="00FF62BC">
        <w:rPr>
          <w:noProof/>
          <w:sz w:val="22"/>
        </w:rPr>
        <w:t>,</w:t>
      </w:r>
      <w:r w:rsidRPr="00FF62BC">
        <w:rPr>
          <w:sz w:val="22"/>
        </w:rPr>
        <w:t xml:space="preserve"> juridinio asmens kodas </w:t>
      </w:r>
      <w:r w:rsidRPr="00FF62BC">
        <w:rPr>
          <w:rFonts w:eastAsia="Times New Roman"/>
          <w:sz w:val="22"/>
          <w:szCs w:val="24"/>
        </w:rPr>
        <w:t>110818317</w:t>
      </w:r>
      <w:r w:rsidRPr="00FF62BC">
        <w:rPr>
          <w:rFonts w:eastAsia="Times New Roman"/>
          <w:sz w:val="22"/>
        </w:rPr>
        <w:t xml:space="preserve">, registruotos buveinės adresas </w:t>
      </w:r>
      <w:r w:rsidRPr="00FF62BC">
        <w:rPr>
          <w:rFonts w:eastAsia="Times New Roman"/>
          <w:sz w:val="22"/>
          <w:szCs w:val="24"/>
        </w:rPr>
        <w:t>Konstitucijos pr. 7,  LT- 09308 Vilnius</w:t>
      </w:r>
      <w:r w:rsidRPr="00FF62BC">
        <w:rPr>
          <w:rFonts w:eastAsia="Times New Roman"/>
          <w:sz w:val="22"/>
        </w:rPr>
        <w:t xml:space="preserve">, </w:t>
      </w:r>
      <w:r w:rsidRPr="00FF62BC">
        <w:rPr>
          <w:sz w:val="22"/>
        </w:rPr>
        <w:t>atstovaujama</w:t>
      </w:r>
      <w:r w:rsidR="002A6A34">
        <w:rPr>
          <w:sz w:val="22"/>
        </w:rPr>
        <w:t xml:space="preserve"> </w:t>
      </w:r>
      <w:r w:rsidR="002A6A34" w:rsidRPr="00FF62BC">
        <w:rPr>
          <w:sz w:val="22"/>
        </w:rPr>
        <w:t>generalinio direktoriaus</w:t>
      </w:r>
      <w:r w:rsidR="002A6A34">
        <w:rPr>
          <w:sz w:val="22"/>
        </w:rPr>
        <w:t xml:space="preserve">                                      </w:t>
      </w:r>
      <w:r w:rsidRPr="00FF62BC">
        <w:rPr>
          <w:sz w:val="22"/>
        </w:rPr>
        <w:t xml:space="preserve">, veikiančio pagal </w:t>
      </w:r>
      <w:sdt>
        <w:sdtPr>
          <w:rPr>
            <w:sz w:val="22"/>
          </w:rPr>
          <w:id w:val="-1609509460"/>
          <w:placeholder>
            <w:docPart w:val="DEDE65B801BD4769886A26473E7C39E4"/>
          </w:placeholder>
          <w:dropDownList>
            <w:listItem w:value="Choose an item."/>
            <w:listItem w:displayText="2011 m. rugsėjo 26 d. generalinio direktoriaus įsakymą Nr. 2011-01P/271" w:value="2011 m. rugsėjo 26 d. generalinio direktoriaus įsakymą Nr. 2011-01P/271"/>
            <w:listItem w:displayText="įmonės įstatus" w:value="įmonės įstatus"/>
          </w:dropDownList>
        </w:sdtPr>
        <w:sdtEndPr/>
        <w:sdtContent>
          <w:r w:rsidRPr="00FF62BC">
            <w:rPr>
              <w:sz w:val="22"/>
            </w:rPr>
            <w:t>įmonės įstatus</w:t>
          </w:r>
        </w:sdtContent>
      </w:sdt>
      <w:r w:rsidRPr="00FF62BC">
        <w:rPr>
          <w:sz w:val="22"/>
        </w:rPr>
        <w:t>, toliau vadinama „</w:t>
      </w:r>
      <w:r w:rsidRPr="00FF62BC">
        <w:rPr>
          <w:b/>
          <w:sz w:val="22"/>
        </w:rPr>
        <w:t>Pirkėju</w:t>
      </w:r>
      <w:r w:rsidRPr="00FF62BC">
        <w:rPr>
          <w:sz w:val="22"/>
        </w:rPr>
        <w:t xml:space="preserve">“, ir </w:t>
      </w:r>
      <w:r w:rsidRPr="00FF62BC">
        <w:rPr>
          <w:b/>
          <w:sz w:val="22"/>
          <w:lang w:eastAsia="ar-SA"/>
        </w:rPr>
        <w:t>UAB „</w:t>
      </w:r>
      <w:proofErr w:type="spellStart"/>
      <w:r w:rsidRPr="00FF62BC">
        <w:rPr>
          <w:b/>
          <w:sz w:val="22"/>
          <w:lang w:eastAsia="ar-SA"/>
        </w:rPr>
        <w:t>Bikuvos</w:t>
      </w:r>
      <w:proofErr w:type="spellEnd"/>
      <w:r w:rsidRPr="00FF62BC">
        <w:rPr>
          <w:b/>
          <w:sz w:val="22"/>
          <w:lang w:eastAsia="ar-SA"/>
        </w:rPr>
        <w:t>“ prekyba</w:t>
      </w:r>
      <w:r w:rsidRPr="00FF62BC">
        <w:rPr>
          <w:sz w:val="22"/>
          <w:lang w:eastAsia="ar-SA"/>
        </w:rPr>
        <w:t xml:space="preserve">, juridinio asmens kodas 284088150, registruotos buveinės adresas Parodos g. 6, Biržai, LT-41136 atstovaujama Biržų padalinio vadovo </w:t>
      </w:r>
      <w:r w:rsidR="002A6A34">
        <w:rPr>
          <w:sz w:val="22"/>
          <w:lang w:eastAsia="ar-SA"/>
        </w:rPr>
        <w:t xml:space="preserve">                       </w:t>
      </w:r>
      <w:r w:rsidRPr="00FF62BC">
        <w:rPr>
          <w:sz w:val="22"/>
          <w:lang w:eastAsia="ar-SA"/>
        </w:rPr>
        <w:t>, veikiančio pagal 2021 m. birželio 4 d. įgaliojimą</w:t>
      </w:r>
      <w:r w:rsidR="00AF1062" w:rsidRPr="00FF62BC">
        <w:rPr>
          <w:sz w:val="22"/>
        </w:rPr>
        <w:t>, toliau vadinama „Pardavėju“, sudarė šį priedą, toliau vadinama „Priedas Nr. 2“, ir susitarė:</w:t>
      </w:r>
    </w:p>
    <w:p w14:paraId="00AD5EB0" w14:textId="77777777" w:rsidR="00AF1062" w:rsidRPr="00FF62BC" w:rsidRDefault="00AF1062" w:rsidP="00AF1062">
      <w:pPr>
        <w:spacing w:after="0" w:line="240" w:lineRule="auto"/>
        <w:jc w:val="both"/>
        <w:rPr>
          <w:sz w:val="22"/>
        </w:rPr>
      </w:pPr>
    </w:p>
    <w:p w14:paraId="16163645" w14:textId="77777777" w:rsidR="00AF1062" w:rsidRPr="00FF62BC" w:rsidRDefault="00AF1062" w:rsidP="00AF1062">
      <w:pPr>
        <w:pBdr>
          <w:bottom w:val="single" w:sz="12" w:space="1" w:color="auto"/>
        </w:pBdr>
        <w:spacing w:after="0" w:line="240" w:lineRule="auto"/>
        <w:jc w:val="both"/>
        <w:rPr>
          <w:sz w:val="22"/>
        </w:rPr>
      </w:pPr>
      <w:r w:rsidRPr="00FF62BC">
        <w:rPr>
          <w:sz w:val="22"/>
        </w:rPr>
        <w:t>1. Patvirtinti Technines sąlygas:</w:t>
      </w:r>
    </w:p>
    <w:p w14:paraId="1F5B35FF" w14:textId="77777777" w:rsidR="00AF1062" w:rsidRPr="00FF62BC" w:rsidRDefault="00AF1062" w:rsidP="00B052D5">
      <w:pPr>
        <w:spacing w:after="0" w:line="240" w:lineRule="auto"/>
        <w:rPr>
          <w:sz w:val="22"/>
        </w:rPr>
      </w:pPr>
    </w:p>
    <w:p w14:paraId="1BD55B17" w14:textId="72094B9A" w:rsidR="006B04B8" w:rsidRPr="00FF62BC" w:rsidRDefault="006242C6" w:rsidP="00B052D5">
      <w:pPr>
        <w:spacing w:after="0" w:line="240" w:lineRule="auto"/>
        <w:rPr>
          <w:sz w:val="22"/>
        </w:rPr>
      </w:pPr>
      <w:r w:rsidRPr="00FF62BC">
        <w:rPr>
          <w:noProof/>
        </w:rPr>
        <w:drawing>
          <wp:inline distT="0" distB="0" distL="0" distR="0" wp14:anchorId="546D1883" wp14:editId="78524AA7">
            <wp:extent cx="4781550" cy="6848475"/>
            <wp:effectExtent l="0" t="0" r="0"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81550" cy="6848475"/>
                    </a:xfrm>
                    <a:prstGeom prst="rect">
                      <a:avLst/>
                    </a:prstGeom>
                  </pic:spPr>
                </pic:pic>
              </a:graphicData>
            </a:graphic>
          </wp:inline>
        </w:drawing>
      </w:r>
    </w:p>
    <w:p w14:paraId="69A659E4" w14:textId="7902B966" w:rsidR="006242C6" w:rsidRPr="00FF62BC" w:rsidRDefault="006242C6" w:rsidP="00B052D5">
      <w:pPr>
        <w:spacing w:after="0" w:line="240" w:lineRule="auto"/>
        <w:rPr>
          <w:sz w:val="22"/>
        </w:rPr>
      </w:pPr>
      <w:r w:rsidRPr="00FF62BC">
        <w:rPr>
          <w:noProof/>
        </w:rPr>
        <w:lastRenderedPageBreak/>
        <w:drawing>
          <wp:inline distT="0" distB="0" distL="0" distR="0" wp14:anchorId="1E7846D1" wp14:editId="07418E74">
            <wp:extent cx="4848225" cy="7229475"/>
            <wp:effectExtent l="0" t="0" r="9525"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48225" cy="7229475"/>
                    </a:xfrm>
                    <a:prstGeom prst="rect">
                      <a:avLst/>
                    </a:prstGeom>
                  </pic:spPr>
                </pic:pic>
              </a:graphicData>
            </a:graphic>
          </wp:inline>
        </w:drawing>
      </w:r>
    </w:p>
    <w:p w14:paraId="788F8645" w14:textId="11D9B9B2" w:rsidR="006242C6" w:rsidRPr="00FF62BC" w:rsidRDefault="006242C6" w:rsidP="00B052D5">
      <w:pPr>
        <w:spacing w:after="0" w:line="240" w:lineRule="auto"/>
        <w:rPr>
          <w:sz w:val="22"/>
        </w:rPr>
      </w:pPr>
      <w:r w:rsidRPr="00FF62BC">
        <w:rPr>
          <w:noProof/>
        </w:rPr>
        <w:lastRenderedPageBreak/>
        <w:drawing>
          <wp:inline distT="0" distB="0" distL="0" distR="0" wp14:anchorId="6D999748" wp14:editId="384D8AFC">
            <wp:extent cx="4876800" cy="3629025"/>
            <wp:effectExtent l="0" t="0" r="0"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76800" cy="3629025"/>
                    </a:xfrm>
                    <a:prstGeom prst="rect">
                      <a:avLst/>
                    </a:prstGeom>
                  </pic:spPr>
                </pic:pic>
              </a:graphicData>
            </a:graphic>
          </wp:inline>
        </w:drawing>
      </w:r>
    </w:p>
    <w:p w14:paraId="68B59477" w14:textId="0B42FE18" w:rsidR="006242C6" w:rsidRPr="00FF62BC" w:rsidRDefault="006242C6" w:rsidP="00B052D5">
      <w:pPr>
        <w:spacing w:after="0" w:line="240" w:lineRule="auto"/>
        <w:rPr>
          <w:sz w:val="22"/>
        </w:rPr>
      </w:pPr>
      <w:r w:rsidRPr="00FF62BC">
        <w:rPr>
          <w:noProof/>
        </w:rPr>
        <w:drawing>
          <wp:inline distT="0" distB="0" distL="0" distR="0" wp14:anchorId="6B04396A" wp14:editId="050AD2BB">
            <wp:extent cx="6120765" cy="4241800"/>
            <wp:effectExtent l="0" t="0" r="0" b="635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4241800"/>
                    </a:xfrm>
                    <a:prstGeom prst="rect">
                      <a:avLst/>
                    </a:prstGeom>
                  </pic:spPr>
                </pic:pic>
              </a:graphicData>
            </a:graphic>
          </wp:inline>
        </w:drawing>
      </w:r>
    </w:p>
    <w:p w14:paraId="241A8E00" w14:textId="6F75285B" w:rsidR="006242C6" w:rsidRPr="00FF62BC" w:rsidRDefault="006242C6" w:rsidP="00B052D5">
      <w:pPr>
        <w:spacing w:after="0" w:line="240" w:lineRule="auto"/>
        <w:rPr>
          <w:sz w:val="22"/>
        </w:rPr>
      </w:pPr>
      <w:r w:rsidRPr="00FF62BC">
        <w:rPr>
          <w:noProof/>
        </w:rPr>
        <w:lastRenderedPageBreak/>
        <w:drawing>
          <wp:inline distT="0" distB="0" distL="0" distR="0" wp14:anchorId="7D215EAF" wp14:editId="16239E1B">
            <wp:extent cx="6120765" cy="4181475"/>
            <wp:effectExtent l="0" t="0" r="0"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4181475"/>
                    </a:xfrm>
                    <a:prstGeom prst="rect">
                      <a:avLst/>
                    </a:prstGeom>
                  </pic:spPr>
                </pic:pic>
              </a:graphicData>
            </a:graphic>
          </wp:inline>
        </w:drawing>
      </w:r>
    </w:p>
    <w:p w14:paraId="7C9A0DE3" w14:textId="03436909" w:rsidR="006242C6" w:rsidRPr="00FF62BC" w:rsidRDefault="006242C6" w:rsidP="00B052D5">
      <w:pPr>
        <w:spacing w:after="0" w:line="240" w:lineRule="auto"/>
        <w:rPr>
          <w:sz w:val="22"/>
        </w:rPr>
      </w:pPr>
      <w:r w:rsidRPr="00FF62BC">
        <w:rPr>
          <w:noProof/>
        </w:rPr>
        <w:drawing>
          <wp:inline distT="0" distB="0" distL="0" distR="0" wp14:anchorId="033BD766" wp14:editId="69F1FB52">
            <wp:extent cx="6120765" cy="4258945"/>
            <wp:effectExtent l="0" t="0" r="0" b="825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4258945"/>
                    </a:xfrm>
                    <a:prstGeom prst="rect">
                      <a:avLst/>
                    </a:prstGeom>
                  </pic:spPr>
                </pic:pic>
              </a:graphicData>
            </a:graphic>
          </wp:inline>
        </w:drawing>
      </w:r>
    </w:p>
    <w:p w14:paraId="4C21357E" w14:textId="2CD7C4CD" w:rsidR="006242C6" w:rsidRPr="00FF62BC" w:rsidRDefault="006242C6" w:rsidP="00B052D5">
      <w:pPr>
        <w:spacing w:after="0" w:line="240" w:lineRule="auto"/>
        <w:rPr>
          <w:sz w:val="22"/>
        </w:rPr>
      </w:pPr>
      <w:r w:rsidRPr="00FF62BC">
        <w:rPr>
          <w:noProof/>
        </w:rPr>
        <w:lastRenderedPageBreak/>
        <w:drawing>
          <wp:inline distT="0" distB="0" distL="0" distR="0" wp14:anchorId="00581D37" wp14:editId="6FD72C9F">
            <wp:extent cx="6120765" cy="4190365"/>
            <wp:effectExtent l="0" t="0" r="0" b="63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4190365"/>
                    </a:xfrm>
                    <a:prstGeom prst="rect">
                      <a:avLst/>
                    </a:prstGeom>
                  </pic:spPr>
                </pic:pic>
              </a:graphicData>
            </a:graphic>
          </wp:inline>
        </w:drawing>
      </w:r>
    </w:p>
    <w:p w14:paraId="6CA5BBD2" w14:textId="63B55223" w:rsidR="006242C6" w:rsidRPr="00FF62BC" w:rsidRDefault="006242C6" w:rsidP="00B052D5">
      <w:pPr>
        <w:spacing w:after="0" w:line="240" w:lineRule="auto"/>
        <w:rPr>
          <w:sz w:val="22"/>
        </w:rPr>
      </w:pPr>
      <w:r w:rsidRPr="00FF62BC">
        <w:rPr>
          <w:noProof/>
        </w:rPr>
        <w:drawing>
          <wp:inline distT="0" distB="0" distL="0" distR="0" wp14:anchorId="590F4A4A" wp14:editId="1C938DD8">
            <wp:extent cx="6120765" cy="4146550"/>
            <wp:effectExtent l="0" t="0" r="0" b="635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4146550"/>
                    </a:xfrm>
                    <a:prstGeom prst="rect">
                      <a:avLst/>
                    </a:prstGeom>
                  </pic:spPr>
                </pic:pic>
              </a:graphicData>
            </a:graphic>
          </wp:inline>
        </w:drawing>
      </w:r>
    </w:p>
    <w:p w14:paraId="3E1CEB2C" w14:textId="7DCCA31C" w:rsidR="006242C6" w:rsidRPr="00FF62BC" w:rsidRDefault="006242C6" w:rsidP="00B052D5">
      <w:pPr>
        <w:spacing w:after="0" w:line="240" w:lineRule="auto"/>
        <w:rPr>
          <w:sz w:val="22"/>
        </w:rPr>
      </w:pPr>
      <w:r w:rsidRPr="00FF62BC">
        <w:rPr>
          <w:noProof/>
        </w:rPr>
        <w:lastRenderedPageBreak/>
        <w:drawing>
          <wp:inline distT="0" distB="0" distL="0" distR="0" wp14:anchorId="641EAF42" wp14:editId="2960B356">
            <wp:extent cx="6120765" cy="4322445"/>
            <wp:effectExtent l="0" t="0" r="0" b="190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4322445"/>
                    </a:xfrm>
                    <a:prstGeom prst="rect">
                      <a:avLst/>
                    </a:prstGeom>
                  </pic:spPr>
                </pic:pic>
              </a:graphicData>
            </a:graphic>
          </wp:inline>
        </w:drawing>
      </w:r>
    </w:p>
    <w:p w14:paraId="2E9A6435" w14:textId="290C1670" w:rsidR="006242C6" w:rsidRPr="00FF62BC" w:rsidRDefault="006242C6" w:rsidP="00B052D5">
      <w:pPr>
        <w:spacing w:after="0" w:line="240" w:lineRule="auto"/>
        <w:rPr>
          <w:sz w:val="22"/>
        </w:rPr>
      </w:pPr>
      <w:r w:rsidRPr="00FF62BC">
        <w:rPr>
          <w:noProof/>
        </w:rPr>
        <w:drawing>
          <wp:inline distT="0" distB="0" distL="0" distR="0" wp14:anchorId="35299D3B" wp14:editId="64B90545">
            <wp:extent cx="6120765" cy="4264660"/>
            <wp:effectExtent l="0" t="0" r="0" b="254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4264660"/>
                    </a:xfrm>
                    <a:prstGeom prst="rect">
                      <a:avLst/>
                    </a:prstGeom>
                  </pic:spPr>
                </pic:pic>
              </a:graphicData>
            </a:graphic>
          </wp:inline>
        </w:drawing>
      </w:r>
    </w:p>
    <w:p w14:paraId="4FC58F84" w14:textId="76457407" w:rsidR="006242C6" w:rsidRPr="00FF62BC" w:rsidRDefault="006242C6" w:rsidP="00B052D5">
      <w:pPr>
        <w:spacing w:after="0" w:line="240" w:lineRule="auto"/>
        <w:rPr>
          <w:sz w:val="22"/>
        </w:rPr>
      </w:pPr>
      <w:r w:rsidRPr="00FF62BC">
        <w:rPr>
          <w:noProof/>
        </w:rPr>
        <w:lastRenderedPageBreak/>
        <w:drawing>
          <wp:inline distT="0" distB="0" distL="0" distR="0" wp14:anchorId="1480A93A" wp14:editId="494EFCCF">
            <wp:extent cx="6120765" cy="4140835"/>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4140835"/>
                    </a:xfrm>
                    <a:prstGeom prst="rect">
                      <a:avLst/>
                    </a:prstGeom>
                  </pic:spPr>
                </pic:pic>
              </a:graphicData>
            </a:graphic>
          </wp:inline>
        </w:drawing>
      </w:r>
    </w:p>
    <w:p w14:paraId="618120C9" w14:textId="03C4953A" w:rsidR="006242C6" w:rsidRPr="00FF62BC" w:rsidRDefault="006242C6" w:rsidP="00B052D5">
      <w:pPr>
        <w:spacing w:after="0" w:line="240" w:lineRule="auto"/>
        <w:rPr>
          <w:sz w:val="22"/>
        </w:rPr>
      </w:pPr>
      <w:r w:rsidRPr="00FF62BC">
        <w:rPr>
          <w:noProof/>
        </w:rPr>
        <w:drawing>
          <wp:inline distT="0" distB="0" distL="0" distR="0" wp14:anchorId="0CA08976" wp14:editId="1A60846A">
            <wp:extent cx="6120765" cy="4001135"/>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4001135"/>
                    </a:xfrm>
                    <a:prstGeom prst="rect">
                      <a:avLst/>
                    </a:prstGeom>
                  </pic:spPr>
                </pic:pic>
              </a:graphicData>
            </a:graphic>
          </wp:inline>
        </w:drawing>
      </w:r>
    </w:p>
    <w:p w14:paraId="279D86D2" w14:textId="2AEE17E7" w:rsidR="006242C6" w:rsidRPr="00FF62BC" w:rsidRDefault="006242C6" w:rsidP="00B052D5">
      <w:pPr>
        <w:spacing w:after="0" w:line="240" w:lineRule="auto"/>
        <w:rPr>
          <w:sz w:val="22"/>
        </w:rPr>
      </w:pPr>
      <w:r w:rsidRPr="00FF62BC">
        <w:rPr>
          <w:noProof/>
        </w:rPr>
        <w:drawing>
          <wp:inline distT="0" distB="0" distL="0" distR="0" wp14:anchorId="0B17CC9E" wp14:editId="0E4E70D4">
            <wp:extent cx="6120765" cy="445135"/>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445135"/>
                    </a:xfrm>
                    <a:prstGeom prst="rect">
                      <a:avLst/>
                    </a:prstGeom>
                  </pic:spPr>
                </pic:pic>
              </a:graphicData>
            </a:graphic>
          </wp:inline>
        </w:drawing>
      </w:r>
    </w:p>
    <w:p w14:paraId="5BB810C0" w14:textId="77777777" w:rsidR="00AF1062" w:rsidRPr="00FF62BC" w:rsidRDefault="00AF1062" w:rsidP="00AF1062">
      <w:pPr>
        <w:pBdr>
          <w:bottom w:val="single" w:sz="12" w:space="1" w:color="auto"/>
        </w:pBdr>
        <w:spacing w:after="0" w:line="240" w:lineRule="auto"/>
        <w:rPr>
          <w:sz w:val="22"/>
        </w:rPr>
      </w:pPr>
    </w:p>
    <w:p w14:paraId="3F67894A" w14:textId="27CA6C61" w:rsidR="00AF1062" w:rsidRPr="00FF62BC" w:rsidRDefault="00AF1062" w:rsidP="00AF1062">
      <w:pPr>
        <w:spacing w:after="0" w:line="240" w:lineRule="auto"/>
        <w:jc w:val="both"/>
        <w:rPr>
          <w:sz w:val="22"/>
        </w:rPr>
      </w:pPr>
      <w:r w:rsidRPr="00FF62BC">
        <w:rPr>
          <w:sz w:val="22"/>
        </w:rPr>
        <w:t>2. Priedas Nr. 2 yra neatskiriama Sutarties dalis.</w:t>
      </w:r>
    </w:p>
    <w:p w14:paraId="020AB92C" w14:textId="77777777" w:rsidR="00AF1062" w:rsidRPr="00FF62BC" w:rsidRDefault="00AF1062" w:rsidP="00AF1062">
      <w:pPr>
        <w:tabs>
          <w:tab w:val="left" w:pos="270"/>
        </w:tabs>
        <w:spacing w:after="0" w:line="240" w:lineRule="auto"/>
        <w:jc w:val="both"/>
        <w:rPr>
          <w:sz w:val="22"/>
        </w:rPr>
      </w:pPr>
      <w:r w:rsidRPr="00FF62BC">
        <w:rPr>
          <w:sz w:val="22"/>
        </w:rPr>
        <w:t xml:space="preserve">3. Priedas Nr. 2 įsigalioja nuo jo pasirašymo dienos ir galioja iki Šalys pilnai įvykdys savo įsipareigojimus. </w:t>
      </w:r>
    </w:p>
    <w:p w14:paraId="5590A43A" w14:textId="4688B086" w:rsidR="000B0602" w:rsidRPr="00FF62BC" w:rsidRDefault="00AF1062" w:rsidP="006242C6">
      <w:pPr>
        <w:spacing w:after="0" w:line="240" w:lineRule="auto"/>
        <w:jc w:val="both"/>
        <w:rPr>
          <w:sz w:val="22"/>
        </w:rPr>
      </w:pPr>
      <w:r w:rsidRPr="00FF62BC">
        <w:rPr>
          <w:sz w:val="22"/>
        </w:rPr>
        <w:t xml:space="preserve">4. Šalių tarpusavio santykiai, atsiradę Priedo Nr. 2 pagrindu ir jame nesureguliuoti, yra sprendžiami vadovaujantis Sutarties nuostatomis. </w:t>
      </w:r>
    </w:p>
    <w:sectPr w:rsidR="000B0602" w:rsidRPr="00FF62BC" w:rsidSect="00AE24D7">
      <w:pgSz w:w="11907" w:h="16840"/>
      <w:pgMar w:top="1134" w:right="567" w:bottom="709" w:left="1701" w:header="567" w:footer="567" w:gutter="0"/>
      <w:cols w:space="1296"/>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imesLT">
    <w:altName w:val="Times New Roman"/>
    <w:charset w:val="00"/>
    <w:family w:val="auto"/>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6085C92"/>
    <w:lvl w:ilvl="0">
      <w:numFmt w:val="bullet"/>
      <w:lvlText w:val="*"/>
      <w:lvlJc w:val="left"/>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360" w:hanging="360"/>
      </w:pPr>
    </w:lvl>
    <w:lvl w:ilvl="1">
      <w:start w:val="1"/>
      <w:numFmt w:val="decimal"/>
      <w:lvlText w:val="%1.%2."/>
      <w:lvlJc w:val="left"/>
      <w:pPr>
        <w:tabs>
          <w:tab w:val="num" w:pos="0"/>
        </w:tabs>
        <w:ind w:left="644" w:hanging="360"/>
      </w:pPr>
      <w:rPr>
        <w:b w:val="0"/>
        <w:i w:val="0"/>
      </w:rPr>
    </w:lvl>
    <w:lvl w:ilvl="2">
      <w:start w:val="1"/>
      <w:numFmt w:val="decimal"/>
      <w:lvlText w:val="%1.%2.%3."/>
      <w:lvlJc w:val="left"/>
      <w:pPr>
        <w:tabs>
          <w:tab w:val="num" w:pos="0"/>
        </w:tabs>
        <w:ind w:left="13196" w:hanging="720"/>
      </w:pPr>
      <w:rPr>
        <w:b w:val="0"/>
        <w:i w:val="0"/>
      </w:rPr>
    </w:lvl>
    <w:lvl w:ilvl="3">
      <w:start w:val="1"/>
      <w:numFmt w:val="decimal"/>
      <w:lvlText w:val="%1.%2.%3.%4."/>
      <w:lvlJc w:val="left"/>
      <w:pPr>
        <w:tabs>
          <w:tab w:val="num" w:pos="0"/>
        </w:tabs>
        <w:ind w:left="19434" w:hanging="720"/>
      </w:pPr>
    </w:lvl>
    <w:lvl w:ilvl="4">
      <w:start w:val="1"/>
      <w:numFmt w:val="decimal"/>
      <w:lvlText w:val="%1.%2.%3.%4.%5."/>
      <w:lvlJc w:val="left"/>
      <w:pPr>
        <w:tabs>
          <w:tab w:val="num" w:pos="0"/>
        </w:tabs>
        <w:ind w:left="26032" w:hanging="1080"/>
      </w:pPr>
    </w:lvl>
    <w:lvl w:ilvl="5">
      <w:start w:val="1"/>
      <w:numFmt w:val="decimal"/>
      <w:lvlText w:val="%1.%2.%3.%4.%5.%6."/>
      <w:lvlJc w:val="left"/>
      <w:pPr>
        <w:tabs>
          <w:tab w:val="num" w:pos="0"/>
        </w:tabs>
        <w:ind w:left="32270" w:hanging="1080"/>
      </w:pPr>
    </w:lvl>
    <w:lvl w:ilvl="6">
      <w:start w:val="1"/>
      <w:numFmt w:val="decimal"/>
      <w:lvlText w:val="%1.%2.%3.%4.%5.%6.%7."/>
      <w:lvlJc w:val="left"/>
      <w:pPr>
        <w:tabs>
          <w:tab w:val="num" w:pos="0"/>
        </w:tabs>
        <w:ind w:left="26668" w:hanging="1440"/>
      </w:pPr>
    </w:lvl>
    <w:lvl w:ilvl="7">
      <w:start w:val="1"/>
      <w:numFmt w:val="decimal"/>
      <w:lvlText w:val="%1.%2.%3.%4.%5.%6.%7.%8."/>
      <w:lvlJc w:val="left"/>
      <w:pPr>
        <w:tabs>
          <w:tab w:val="num" w:pos="0"/>
        </w:tabs>
        <w:ind w:left="20430" w:hanging="1440"/>
      </w:pPr>
    </w:lvl>
    <w:lvl w:ilvl="8">
      <w:start w:val="1"/>
      <w:numFmt w:val="decimal"/>
      <w:lvlText w:val="%1.%2.%3.%4.%5.%6.%7.%8.%9."/>
      <w:lvlJc w:val="left"/>
      <w:pPr>
        <w:tabs>
          <w:tab w:val="num" w:pos="0"/>
        </w:tabs>
        <w:ind w:left="13832" w:hanging="1800"/>
      </w:pPr>
    </w:lvl>
  </w:abstractNum>
  <w:abstractNum w:abstractNumId="2" w15:restartNumberingAfterBreak="0">
    <w:nsid w:val="009A398D"/>
    <w:multiLevelType w:val="multilevel"/>
    <w:tmpl w:val="B054FE2C"/>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 w15:restartNumberingAfterBreak="0">
    <w:nsid w:val="01AE0CE4"/>
    <w:multiLevelType w:val="multilevel"/>
    <w:tmpl w:val="3D34789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296577B"/>
    <w:multiLevelType w:val="multilevel"/>
    <w:tmpl w:val="9886EB42"/>
    <w:lvl w:ilvl="0">
      <w:start w:val="8"/>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 w15:restartNumberingAfterBreak="0">
    <w:nsid w:val="049617BD"/>
    <w:multiLevelType w:val="multilevel"/>
    <w:tmpl w:val="EAD6A69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4EE44D0"/>
    <w:multiLevelType w:val="multilevel"/>
    <w:tmpl w:val="528C448A"/>
    <w:lvl w:ilvl="0">
      <w:start w:val="6"/>
      <w:numFmt w:val="decimal"/>
      <w:lvlText w:val="%1."/>
      <w:lvlJc w:val="left"/>
      <w:pPr>
        <w:ind w:left="360" w:hanging="360"/>
      </w:pPr>
      <w:rPr>
        <w:rFonts w:hint="default"/>
        <w:b w:val="0"/>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7" w15:restartNumberingAfterBreak="0">
    <w:nsid w:val="054963D6"/>
    <w:multiLevelType w:val="multilevel"/>
    <w:tmpl w:val="1E0C3638"/>
    <w:lvl w:ilvl="0">
      <w:start w:val="1"/>
      <w:numFmt w:val="decimal"/>
      <w:lvlText w:val="7.%1."/>
      <w:lvlJc w:val="left"/>
      <w:pPr>
        <w:ind w:left="360" w:hanging="360"/>
      </w:pPr>
      <w:rPr>
        <w:rFonts w:cs="Times New Roman" w:hint="default"/>
        <w:b w:val="0"/>
        <w:i w:val="0"/>
        <w:color w:val="auto"/>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08403EEE"/>
    <w:multiLevelType w:val="hybridMultilevel"/>
    <w:tmpl w:val="01DA689C"/>
    <w:lvl w:ilvl="0" w:tplc="97DEC254">
      <w:start w:val="1"/>
      <w:numFmt w:val="decimal"/>
      <w:lvlText w:val="%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86715DA"/>
    <w:multiLevelType w:val="multilevel"/>
    <w:tmpl w:val="2B5CB63E"/>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B39175A"/>
    <w:multiLevelType w:val="hybridMultilevel"/>
    <w:tmpl w:val="F8E86650"/>
    <w:lvl w:ilvl="0" w:tplc="15E656A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114B5A"/>
    <w:multiLevelType w:val="multilevel"/>
    <w:tmpl w:val="D7323AD8"/>
    <w:lvl w:ilvl="0">
      <w:start w:val="5"/>
      <w:numFmt w:val="decimal"/>
      <w:lvlText w:val="%1."/>
      <w:lvlJc w:val="left"/>
      <w:pPr>
        <w:ind w:left="720" w:hanging="360"/>
      </w:pPr>
      <w:rPr>
        <w:rFonts w:hint="default"/>
        <w:b/>
      </w:rPr>
    </w:lvl>
    <w:lvl w:ilvl="1">
      <w:start w:val="1"/>
      <w:numFmt w:val="decimal"/>
      <w:isLgl/>
      <w:lvlText w:val="%1.%2."/>
      <w:lvlJc w:val="left"/>
      <w:pPr>
        <w:ind w:left="786" w:hanging="360"/>
      </w:pPr>
      <w:rPr>
        <w:rFonts w:ascii="Times New Roman" w:hAnsi="Times New Roman" w:cs="Times New Roman" w:hint="default"/>
        <w:b/>
        <w:i w:val="0"/>
        <w:sz w:val="24"/>
        <w:szCs w:val="24"/>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15:restartNumberingAfterBreak="0">
    <w:nsid w:val="213348B3"/>
    <w:multiLevelType w:val="multilevel"/>
    <w:tmpl w:val="8FB22158"/>
    <w:lvl w:ilvl="0">
      <w:start w:val="11"/>
      <w:numFmt w:val="decimal"/>
      <w:lvlText w:val="%1."/>
      <w:lvlJc w:val="left"/>
      <w:pPr>
        <w:ind w:left="480" w:hanging="480"/>
      </w:pPr>
      <w:rPr>
        <w:rFonts w:hint="default"/>
      </w:rPr>
    </w:lvl>
    <w:lvl w:ilvl="1">
      <w:start w:val="1"/>
      <w:numFmt w:val="decimal"/>
      <w:lvlText w:val="%1.%2."/>
      <w:lvlJc w:val="left"/>
      <w:pPr>
        <w:ind w:left="1190" w:hanging="48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3" w15:restartNumberingAfterBreak="0">
    <w:nsid w:val="2713394E"/>
    <w:multiLevelType w:val="hybridMultilevel"/>
    <w:tmpl w:val="0AA474D2"/>
    <w:lvl w:ilvl="0" w:tplc="0427000F">
      <w:start w:val="1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7DF4AF1"/>
    <w:multiLevelType w:val="multilevel"/>
    <w:tmpl w:val="80FE34C2"/>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973645F"/>
    <w:multiLevelType w:val="multilevel"/>
    <w:tmpl w:val="D6B8F1C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D7217F8"/>
    <w:multiLevelType w:val="multilevel"/>
    <w:tmpl w:val="3D929A02"/>
    <w:lvl w:ilvl="0">
      <w:start w:val="13"/>
      <w:numFmt w:val="decimal"/>
      <w:lvlText w:val="%1."/>
      <w:lvlJc w:val="left"/>
      <w:pPr>
        <w:ind w:left="480" w:hanging="480"/>
      </w:pPr>
      <w:rPr>
        <w:rFonts w:hint="default"/>
      </w:rPr>
    </w:lvl>
    <w:lvl w:ilvl="1">
      <w:start w:val="1"/>
      <w:numFmt w:val="decimal"/>
      <w:lvlText w:val="%1.%2."/>
      <w:lvlJc w:val="left"/>
      <w:pPr>
        <w:ind w:left="2010" w:hanging="480"/>
      </w:pPr>
      <w:rPr>
        <w:rFonts w:hint="default"/>
        <w:b w:val="0"/>
        <w:sz w:val="24"/>
        <w:szCs w:val="24"/>
      </w:rPr>
    </w:lvl>
    <w:lvl w:ilvl="2">
      <w:start w:val="1"/>
      <w:numFmt w:val="decimal"/>
      <w:lvlText w:val="%1.%2.%3."/>
      <w:lvlJc w:val="left"/>
      <w:pPr>
        <w:ind w:left="162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DE9722D"/>
    <w:multiLevelType w:val="hybridMultilevel"/>
    <w:tmpl w:val="CC289B82"/>
    <w:lvl w:ilvl="0" w:tplc="EA880384">
      <w:start w:val="1"/>
      <w:numFmt w:val="decimal"/>
      <w:lvlText w:val="%1."/>
      <w:lvlJc w:val="left"/>
      <w:pPr>
        <w:ind w:left="3054" w:hanging="360"/>
      </w:pPr>
      <w:rPr>
        <w:rFonts w:hint="default"/>
        <w:b w:val="0"/>
        <w:u w:val="single"/>
      </w:rPr>
    </w:lvl>
    <w:lvl w:ilvl="1" w:tplc="5D6084F0">
      <w:start w:val="1"/>
      <w:numFmt w:val="lowerLetter"/>
      <w:lvlText w:val="%2."/>
      <w:lvlJc w:val="left"/>
      <w:pPr>
        <w:ind w:left="3960" w:hanging="360"/>
      </w:pPr>
    </w:lvl>
    <w:lvl w:ilvl="2" w:tplc="84123E92" w:tentative="1">
      <w:start w:val="1"/>
      <w:numFmt w:val="lowerRoman"/>
      <w:lvlText w:val="%3."/>
      <w:lvlJc w:val="right"/>
      <w:pPr>
        <w:ind w:left="4680" w:hanging="180"/>
      </w:pPr>
    </w:lvl>
    <w:lvl w:ilvl="3" w:tplc="B428F80A">
      <w:start w:val="1"/>
      <w:numFmt w:val="decimal"/>
      <w:lvlText w:val="%4."/>
      <w:lvlJc w:val="left"/>
      <w:pPr>
        <w:ind w:left="5400" w:hanging="360"/>
      </w:pPr>
    </w:lvl>
    <w:lvl w:ilvl="4" w:tplc="588A202C" w:tentative="1">
      <w:start w:val="1"/>
      <w:numFmt w:val="lowerLetter"/>
      <w:lvlText w:val="%5."/>
      <w:lvlJc w:val="left"/>
      <w:pPr>
        <w:ind w:left="6120" w:hanging="360"/>
      </w:pPr>
    </w:lvl>
    <w:lvl w:ilvl="5" w:tplc="7D7C81B8" w:tentative="1">
      <w:start w:val="1"/>
      <w:numFmt w:val="lowerRoman"/>
      <w:lvlText w:val="%6."/>
      <w:lvlJc w:val="right"/>
      <w:pPr>
        <w:ind w:left="6840" w:hanging="180"/>
      </w:pPr>
    </w:lvl>
    <w:lvl w:ilvl="6" w:tplc="D09A2670" w:tentative="1">
      <w:start w:val="1"/>
      <w:numFmt w:val="decimal"/>
      <w:lvlText w:val="%7."/>
      <w:lvlJc w:val="left"/>
      <w:pPr>
        <w:ind w:left="7560" w:hanging="360"/>
      </w:pPr>
    </w:lvl>
    <w:lvl w:ilvl="7" w:tplc="E67A92E2" w:tentative="1">
      <w:start w:val="1"/>
      <w:numFmt w:val="lowerLetter"/>
      <w:lvlText w:val="%8."/>
      <w:lvlJc w:val="left"/>
      <w:pPr>
        <w:ind w:left="8280" w:hanging="360"/>
      </w:pPr>
    </w:lvl>
    <w:lvl w:ilvl="8" w:tplc="4F56FE64" w:tentative="1">
      <w:start w:val="1"/>
      <w:numFmt w:val="lowerRoman"/>
      <w:lvlText w:val="%9."/>
      <w:lvlJc w:val="right"/>
      <w:pPr>
        <w:ind w:left="9000" w:hanging="180"/>
      </w:pPr>
    </w:lvl>
  </w:abstractNum>
  <w:abstractNum w:abstractNumId="18" w15:restartNumberingAfterBreak="0">
    <w:nsid w:val="34597977"/>
    <w:multiLevelType w:val="hybridMultilevel"/>
    <w:tmpl w:val="174C374A"/>
    <w:lvl w:ilvl="0" w:tplc="8132D6E6">
      <w:start w:val="1"/>
      <w:numFmt w:val="decimal"/>
      <w:lvlText w:val="2.%1."/>
      <w:lvlJc w:val="left"/>
      <w:pPr>
        <w:tabs>
          <w:tab w:val="num" w:pos="1197"/>
        </w:tabs>
        <w:ind w:left="483" w:firstLine="714"/>
      </w:pPr>
      <w:rPr>
        <w:rFonts w:hint="default"/>
        <w:b w:val="0"/>
        <w:i w:val="0"/>
        <w:color w:val="auto"/>
      </w:rPr>
    </w:lvl>
    <w:lvl w:ilvl="1" w:tplc="C0D2D042">
      <w:start w:val="1"/>
      <w:numFmt w:val="lowerLetter"/>
      <w:lvlText w:val="%2."/>
      <w:lvlJc w:val="left"/>
      <w:pPr>
        <w:tabs>
          <w:tab w:val="num" w:pos="1440"/>
        </w:tabs>
        <w:ind w:left="1440" w:hanging="360"/>
      </w:pPr>
    </w:lvl>
    <w:lvl w:ilvl="2" w:tplc="EA404C14">
      <w:start w:val="1"/>
      <w:numFmt w:val="lowerRoman"/>
      <w:lvlText w:val="%3."/>
      <w:lvlJc w:val="right"/>
      <w:pPr>
        <w:tabs>
          <w:tab w:val="num" w:pos="2160"/>
        </w:tabs>
        <w:ind w:left="2160" w:hanging="180"/>
      </w:pPr>
    </w:lvl>
    <w:lvl w:ilvl="3" w:tplc="2640E356">
      <w:start w:val="1"/>
      <w:numFmt w:val="decimal"/>
      <w:lvlText w:val="%4."/>
      <w:lvlJc w:val="left"/>
      <w:pPr>
        <w:tabs>
          <w:tab w:val="num" w:pos="2880"/>
        </w:tabs>
        <w:ind w:left="2880" w:hanging="360"/>
      </w:pPr>
    </w:lvl>
    <w:lvl w:ilvl="4" w:tplc="F466B626" w:tentative="1">
      <w:start w:val="1"/>
      <w:numFmt w:val="lowerLetter"/>
      <w:lvlText w:val="%5."/>
      <w:lvlJc w:val="left"/>
      <w:pPr>
        <w:tabs>
          <w:tab w:val="num" w:pos="3600"/>
        </w:tabs>
        <w:ind w:left="3600" w:hanging="360"/>
      </w:pPr>
    </w:lvl>
    <w:lvl w:ilvl="5" w:tplc="77C8B29A" w:tentative="1">
      <w:start w:val="1"/>
      <w:numFmt w:val="lowerRoman"/>
      <w:lvlText w:val="%6."/>
      <w:lvlJc w:val="right"/>
      <w:pPr>
        <w:tabs>
          <w:tab w:val="num" w:pos="4320"/>
        </w:tabs>
        <w:ind w:left="4320" w:hanging="180"/>
      </w:pPr>
    </w:lvl>
    <w:lvl w:ilvl="6" w:tplc="3684C72E" w:tentative="1">
      <w:start w:val="1"/>
      <w:numFmt w:val="decimal"/>
      <w:lvlText w:val="%7."/>
      <w:lvlJc w:val="left"/>
      <w:pPr>
        <w:tabs>
          <w:tab w:val="num" w:pos="5040"/>
        </w:tabs>
        <w:ind w:left="5040" w:hanging="360"/>
      </w:pPr>
    </w:lvl>
    <w:lvl w:ilvl="7" w:tplc="E26E4DBC" w:tentative="1">
      <w:start w:val="1"/>
      <w:numFmt w:val="lowerLetter"/>
      <w:lvlText w:val="%8."/>
      <w:lvlJc w:val="left"/>
      <w:pPr>
        <w:tabs>
          <w:tab w:val="num" w:pos="5760"/>
        </w:tabs>
        <w:ind w:left="5760" w:hanging="360"/>
      </w:pPr>
    </w:lvl>
    <w:lvl w:ilvl="8" w:tplc="9C2E23B4" w:tentative="1">
      <w:start w:val="1"/>
      <w:numFmt w:val="lowerRoman"/>
      <w:lvlText w:val="%9."/>
      <w:lvlJc w:val="right"/>
      <w:pPr>
        <w:tabs>
          <w:tab w:val="num" w:pos="6480"/>
        </w:tabs>
        <w:ind w:left="6480" w:hanging="180"/>
      </w:pPr>
    </w:lvl>
  </w:abstractNum>
  <w:abstractNum w:abstractNumId="19" w15:restartNumberingAfterBreak="0">
    <w:nsid w:val="36D55AD9"/>
    <w:multiLevelType w:val="multilevel"/>
    <w:tmpl w:val="819EF758"/>
    <w:lvl w:ilvl="0">
      <w:start w:val="1"/>
      <w:numFmt w:val="decimal"/>
      <w:lvlText w:val="%1."/>
      <w:lvlJc w:val="left"/>
      <w:pPr>
        <w:ind w:left="360" w:hanging="360"/>
      </w:pPr>
      <w:rPr>
        <w:rFonts w:hint="default"/>
        <w:b/>
        <w:bCs/>
        <w:color w:val="auto"/>
        <w:sz w:val="22"/>
        <w:szCs w:val="22"/>
      </w:rPr>
    </w:lvl>
    <w:lvl w:ilvl="1">
      <w:start w:val="1"/>
      <w:numFmt w:val="decimal"/>
      <w:lvlText w:val="%1.%2."/>
      <w:lvlJc w:val="left"/>
      <w:pPr>
        <w:ind w:left="644" w:hanging="360"/>
      </w:pPr>
      <w:rPr>
        <w:rFonts w:hint="default"/>
        <w:b w:val="0"/>
        <w:i w:val="0"/>
        <w:color w:val="auto"/>
        <w:sz w:val="22"/>
        <w:szCs w:val="22"/>
      </w:rPr>
    </w:lvl>
    <w:lvl w:ilvl="2">
      <w:start w:val="1"/>
      <w:numFmt w:val="decimal"/>
      <w:pStyle w:val="isakymas1"/>
      <w:lvlText w:val="%1.%2.%3."/>
      <w:lvlJc w:val="left"/>
      <w:pPr>
        <w:ind w:left="13196" w:hanging="720"/>
      </w:pPr>
      <w:rPr>
        <w:rFonts w:hint="default"/>
        <w:b w:val="0"/>
        <w:i w:val="0"/>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20" w15:restartNumberingAfterBreak="0">
    <w:nsid w:val="3B4041BC"/>
    <w:multiLevelType w:val="multilevel"/>
    <w:tmpl w:val="79645F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3D866CE3"/>
    <w:multiLevelType w:val="multilevel"/>
    <w:tmpl w:val="A6E086FA"/>
    <w:lvl w:ilvl="0">
      <w:start w:val="5"/>
      <w:numFmt w:val="decimal"/>
      <w:lvlText w:val="%1."/>
      <w:lvlJc w:val="left"/>
      <w:pPr>
        <w:ind w:left="540" w:hanging="540"/>
      </w:pPr>
      <w:rPr>
        <w:rFonts w:hint="default"/>
        <w:u w:val="single"/>
      </w:rPr>
    </w:lvl>
    <w:lvl w:ilvl="1">
      <w:start w:val="8"/>
      <w:numFmt w:val="decimal"/>
      <w:lvlText w:val="%1.%2."/>
      <w:lvlJc w:val="left"/>
      <w:pPr>
        <w:ind w:left="1977" w:hanging="540"/>
      </w:pPr>
      <w:rPr>
        <w:rFonts w:hint="default"/>
        <w:u w:val="none"/>
      </w:rPr>
    </w:lvl>
    <w:lvl w:ilvl="2">
      <w:start w:val="1"/>
      <w:numFmt w:val="decimal"/>
      <w:lvlText w:val="%1.%2.%3."/>
      <w:lvlJc w:val="left"/>
      <w:pPr>
        <w:ind w:left="3594" w:hanging="720"/>
      </w:pPr>
      <w:rPr>
        <w:rFonts w:hint="default"/>
        <w:u w:val="none"/>
      </w:rPr>
    </w:lvl>
    <w:lvl w:ilvl="3">
      <w:start w:val="1"/>
      <w:numFmt w:val="decimal"/>
      <w:lvlText w:val="%1.%2.%3.%4."/>
      <w:lvlJc w:val="left"/>
      <w:pPr>
        <w:ind w:left="5031" w:hanging="720"/>
      </w:pPr>
      <w:rPr>
        <w:rFonts w:hint="default"/>
        <w:u w:val="single"/>
      </w:rPr>
    </w:lvl>
    <w:lvl w:ilvl="4">
      <w:start w:val="1"/>
      <w:numFmt w:val="decimal"/>
      <w:lvlText w:val="%1.%2.%3.%4.%5."/>
      <w:lvlJc w:val="left"/>
      <w:pPr>
        <w:ind w:left="6828" w:hanging="1080"/>
      </w:pPr>
      <w:rPr>
        <w:rFonts w:hint="default"/>
        <w:u w:val="single"/>
      </w:rPr>
    </w:lvl>
    <w:lvl w:ilvl="5">
      <w:start w:val="1"/>
      <w:numFmt w:val="decimal"/>
      <w:lvlText w:val="%1.%2.%3.%4.%5.%6."/>
      <w:lvlJc w:val="left"/>
      <w:pPr>
        <w:ind w:left="8265" w:hanging="1080"/>
      </w:pPr>
      <w:rPr>
        <w:rFonts w:hint="default"/>
        <w:u w:val="single"/>
      </w:rPr>
    </w:lvl>
    <w:lvl w:ilvl="6">
      <w:start w:val="1"/>
      <w:numFmt w:val="decimal"/>
      <w:lvlText w:val="%1.%2.%3.%4.%5.%6.%7."/>
      <w:lvlJc w:val="left"/>
      <w:pPr>
        <w:ind w:left="10062" w:hanging="1440"/>
      </w:pPr>
      <w:rPr>
        <w:rFonts w:hint="default"/>
        <w:u w:val="single"/>
      </w:rPr>
    </w:lvl>
    <w:lvl w:ilvl="7">
      <w:start w:val="1"/>
      <w:numFmt w:val="decimal"/>
      <w:lvlText w:val="%1.%2.%3.%4.%5.%6.%7.%8."/>
      <w:lvlJc w:val="left"/>
      <w:pPr>
        <w:ind w:left="11499" w:hanging="1440"/>
      </w:pPr>
      <w:rPr>
        <w:rFonts w:hint="default"/>
        <w:u w:val="single"/>
      </w:rPr>
    </w:lvl>
    <w:lvl w:ilvl="8">
      <w:start w:val="1"/>
      <w:numFmt w:val="decimal"/>
      <w:lvlText w:val="%1.%2.%3.%4.%5.%6.%7.%8.%9."/>
      <w:lvlJc w:val="left"/>
      <w:pPr>
        <w:ind w:left="13296" w:hanging="1800"/>
      </w:pPr>
      <w:rPr>
        <w:rFonts w:hint="default"/>
        <w:u w:val="single"/>
      </w:rPr>
    </w:lvl>
  </w:abstractNum>
  <w:abstractNum w:abstractNumId="22" w15:restartNumberingAfterBreak="0">
    <w:nsid w:val="43FF3EE8"/>
    <w:multiLevelType w:val="hybridMultilevel"/>
    <w:tmpl w:val="174C374A"/>
    <w:lvl w:ilvl="0" w:tplc="8132D6E6">
      <w:start w:val="1"/>
      <w:numFmt w:val="decimal"/>
      <w:lvlText w:val="2.%1."/>
      <w:lvlJc w:val="left"/>
      <w:pPr>
        <w:tabs>
          <w:tab w:val="num" w:pos="1197"/>
        </w:tabs>
        <w:ind w:left="483" w:firstLine="714"/>
      </w:pPr>
      <w:rPr>
        <w:rFonts w:hint="default"/>
        <w:b w:val="0"/>
        <w:i w:val="0"/>
        <w:color w:val="auto"/>
      </w:rPr>
    </w:lvl>
    <w:lvl w:ilvl="1" w:tplc="C0D2D042">
      <w:start w:val="1"/>
      <w:numFmt w:val="lowerLetter"/>
      <w:lvlText w:val="%2."/>
      <w:lvlJc w:val="left"/>
      <w:pPr>
        <w:tabs>
          <w:tab w:val="num" w:pos="1440"/>
        </w:tabs>
        <w:ind w:left="1440" w:hanging="360"/>
      </w:pPr>
    </w:lvl>
    <w:lvl w:ilvl="2" w:tplc="EA404C14">
      <w:start w:val="1"/>
      <w:numFmt w:val="lowerRoman"/>
      <w:lvlText w:val="%3."/>
      <w:lvlJc w:val="right"/>
      <w:pPr>
        <w:tabs>
          <w:tab w:val="num" w:pos="2160"/>
        </w:tabs>
        <w:ind w:left="2160" w:hanging="180"/>
      </w:pPr>
    </w:lvl>
    <w:lvl w:ilvl="3" w:tplc="2640E356">
      <w:start w:val="1"/>
      <w:numFmt w:val="decimal"/>
      <w:lvlText w:val="%4."/>
      <w:lvlJc w:val="left"/>
      <w:pPr>
        <w:tabs>
          <w:tab w:val="num" w:pos="2880"/>
        </w:tabs>
        <w:ind w:left="2880" w:hanging="360"/>
      </w:pPr>
    </w:lvl>
    <w:lvl w:ilvl="4" w:tplc="F466B626" w:tentative="1">
      <w:start w:val="1"/>
      <w:numFmt w:val="lowerLetter"/>
      <w:lvlText w:val="%5."/>
      <w:lvlJc w:val="left"/>
      <w:pPr>
        <w:tabs>
          <w:tab w:val="num" w:pos="3600"/>
        </w:tabs>
        <w:ind w:left="3600" w:hanging="360"/>
      </w:pPr>
    </w:lvl>
    <w:lvl w:ilvl="5" w:tplc="77C8B29A" w:tentative="1">
      <w:start w:val="1"/>
      <w:numFmt w:val="lowerRoman"/>
      <w:lvlText w:val="%6."/>
      <w:lvlJc w:val="right"/>
      <w:pPr>
        <w:tabs>
          <w:tab w:val="num" w:pos="4320"/>
        </w:tabs>
        <w:ind w:left="4320" w:hanging="180"/>
      </w:pPr>
    </w:lvl>
    <w:lvl w:ilvl="6" w:tplc="3684C72E" w:tentative="1">
      <w:start w:val="1"/>
      <w:numFmt w:val="decimal"/>
      <w:lvlText w:val="%7."/>
      <w:lvlJc w:val="left"/>
      <w:pPr>
        <w:tabs>
          <w:tab w:val="num" w:pos="5040"/>
        </w:tabs>
        <w:ind w:left="5040" w:hanging="360"/>
      </w:pPr>
    </w:lvl>
    <w:lvl w:ilvl="7" w:tplc="E26E4DBC" w:tentative="1">
      <w:start w:val="1"/>
      <w:numFmt w:val="lowerLetter"/>
      <w:lvlText w:val="%8."/>
      <w:lvlJc w:val="left"/>
      <w:pPr>
        <w:tabs>
          <w:tab w:val="num" w:pos="5760"/>
        </w:tabs>
        <w:ind w:left="5760" w:hanging="360"/>
      </w:pPr>
    </w:lvl>
    <w:lvl w:ilvl="8" w:tplc="9C2E23B4" w:tentative="1">
      <w:start w:val="1"/>
      <w:numFmt w:val="lowerRoman"/>
      <w:lvlText w:val="%9."/>
      <w:lvlJc w:val="right"/>
      <w:pPr>
        <w:tabs>
          <w:tab w:val="num" w:pos="6480"/>
        </w:tabs>
        <w:ind w:left="6480" w:hanging="180"/>
      </w:pPr>
    </w:lvl>
  </w:abstractNum>
  <w:abstractNum w:abstractNumId="23" w15:restartNumberingAfterBreak="0">
    <w:nsid w:val="447B52AB"/>
    <w:multiLevelType w:val="multilevel"/>
    <w:tmpl w:val="67BE7290"/>
    <w:lvl w:ilvl="0">
      <w:start w:val="3"/>
      <w:numFmt w:val="decimal"/>
      <w:lvlText w:val="%1."/>
      <w:lvlJc w:val="left"/>
      <w:pPr>
        <w:ind w:left="360" w:hanging="360"/>
      </w:pPr>
      <w:rPr>
        <w:rFonts w:hint="default"/>
        <w:b w:val="0"/>
      </w:rPr>
    </w:lvl>
    <w:lvl w:ilvl="1">
      <w:start w:val="1"/>
      <w:numFmt w:val="decimal"/>
      <w:lvlText w:val="%1.%2."/>
      <w:lvlJc w:val="left"/>
      <w:pPr>
        <w:ind w:left="107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4" w15:restartNumberingAfterBreak="0">
    <w:nsid w:val="44890891"/>
    <w:multiLevelType w:val="multilevel"/>
    <w:tmpl w:val="8A68425A"/>
    <w:lvl w:ilvl="0">
      <w:start w:val="5"/>
      <w:numFmt w:val="decimal"/>
      <w:lvlText w:val="%1."/>
      <w:lvlJc w:val="left"/>
      <w:pPr>
        <w:ind w:left="360" w:hanging="360"/>
      </w:pPr>
      <w:rPr>
        <w:rFonts w:hint="default"/>
        <w:b w:val="0"/>
        <w:color w:val="auto"/>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720"/>
      </w:pPr>
      <w:rPr>
        <w:rFonts w:hint="default"/>
        <w:b w:val="0"/>
        <w:color w:val="auto"/>
      </w:rPr>
    </w:lvl>
    <w:lvl w:ilvl="3">
      <w:start w:val="1"/>
      <w:numFmt w:val="decimal"/>
      <w:lvlText w:val="%1.%2.%3.%4."/>
      <w:lvlJc w:val="left"/>
      <w:pPr>
        <w:ind w:left="1800" w:hanging="720"/>
      </w:pPr>
      <w:rPr>
        <w:rFonts w:hint="default"/>
        <w:b w:val="0"/>
        <w:color w:val="auto"/>
      </w:rPr>
    </w:lvl>
    <w:lvl w:ilvl="4">
      <w:start w:val="1"/>
      <w:numFmt w:val="decimal"/>
      <w:lvlText w:val="%1.%2.%3.%4.%5."/>
      <w:lvlJc w:val="left"/>
      <w:pPr>
        <w:ind w:left="2520" w:hanging="1080"/>
      </w:pPr>
      <w:rPr>
        <w:rFonts w:hint="default"/>
        <w:b w:val="0"/>
        <w:color w:val="auto"/>
      </w:rPr>
    </w:lvl>
    <w:lvl w:ilvl="5">
      <w:start w:val="1"/>
      <w:numFmt w:val="decimal"/>
      <w:lvlText w:val="%1.%2.%3.%4.%5.%6."/>
      <w:lvlJc w:val="left"/>
      <w:pPr>
        <w:ind w:left="2880" w:hanging="1080"/>
      </w:pPr>
      <w:rPr>
        <w:rFonts w:hint="default"/>
        <w:b w:val="0"/>
        <w:color w:val="auto"/>
      </w:rPr>
    </w:lvl>
    <w:lvl w:ilvl="6">
      <w:start w:val="1"/>
      <w:numFmt w:val="decimal"/>
      <w:lvlText w:val="%1.%2.%3.%4.%5.%6.%7."/>
      <w:lvlJc w:val="left"/>
      <w:pPr>
        <w:ind w:left="3600" w:hanging="1440"/>
      </w:pPr>
      <w:rPr>
        <w:rFonts w:hint="default"/>
        <w:b w:val="0"/>
        <w:color w:val="auto"/>
      </w:rPr>
    </w:lvl>
    <w:lvl w:ilvl="7">
      <w:start w:val="1"/>
      <w:numFmt w:val="decimal"/>
      <w:lvlText w:val="%1.%2.%3.%4.%5.%6.%7.%8."/>
      <w:lvlJc w:val="left"/>
      <w:pPr>
        <w:ind w:left="3960" w:hanging="1440"/>
      </w:pPr>
      <w:rPr>
        <w:rFonts w:hint="default"/>
        <w:b w:val="0"/>
        <w:color w:val="auto"/>
      </w:rPr>
    </w:lvl>
    <w:lvl w:ilvl="8">
      <w:start w:val="1"/>
      <w:numFmt w:val="decimal"/>
      <w:lvlText w:val="%1.%2.%3.%4.%5.%6.%7.%8.%9."/>
      <w:lvlJc w:val="left"/>
      <w:pPr>
        <w:ind w:left="4680" w:hanging="1800"/>
      </w:pPr>
      <w:rPr>
        <w:rFonts w:hint="default"/>
        <w:b w:val="0"/>
        <w:color w:val="auto"/>
      </w:rPr>
    </w:lvl>
  </w:abstractNum>
  <w:abstractNum w:abstractNumId="25" w15:restartNumberingAfterBreak="0">
    <w:nsid w:val="513772A0"/>
    <w:multiLevelType w:val="multilevel"/>
    <w:tmpl w:val="7D362372"/>
    <w:lvl w:ilvl="0">
      <w:start w:val="2"/>
      <w:numFmt w:val="decimal"/>
      <w:lvlText w:val="%1."/>
      <w:lvlJc w:val="left"/>
      <w:pPr>
        <w:ind w:left="360" w:hanging="360"/>
      </w:pPr>
      <w:rPr>
        <w:rFonts w:hint="default"/>
      </w:rPr>
    </w:lvl>
    <w:lvl w:ilvl="1">
      <w:start w:val="1"/>
      <w:numFmt w:val="decimal"/>
      <w:lvlText w:val="%1.%2."/>
      <w:lvlJc w:val="left"/>
      <w:pPr>
        <w:ind w:left="1458"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26" w15:restartNumberingAfterBreak="0">
    <w:nsid w:val="52F11BD9"/>
    <w:multiLevelType w:val="multilevel"/>
    <w:tmpl w:val="4B9E5E3E"/>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4145508"/>
    <w:multiLevelType w:val="multilevel"/>
    <w:tmpl w:val="BC5491A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78D02D9"/>
    <w:multiLevelType w:val="multilevel"/>
    <w:tmpl w:val="948AF2D2"/>
    <w:lvl w:ilvl="0">
      <w:start w:val="1"/>
      <w:numFmt w:val="decimal"/>
      <w:lvlText w:val="%1."/>
      <w:lvlJc w:val="left"/>
      <w:pPr>
        <w:tabs>
          <w:tab w:val="num" w:pos="1275"/>
        </w:tabs>
        <w:ind w:left="1275" w:hanging="1275"/>
      </w:pPr>
      <w:rPr>
        <w:rFonts w:hint="default"/>
      </w:rPr>
    </w:lvl>
    <w:lvl w:ilvl="1">
      <w:start w:val="1"/>
      <w:numFmt w:val="decimal"/>
      <w:lvlText w:val="%1.%2."/>
      <w:lvlJc w:val="left"/>
      <w:pPr>
        <w:tabs>
          <w:tab w:val="num" w:pos="1985"/>
        </w:tabs>
        <w:ind w:left="1985" w:hanging="1275"/>
      </w:pPr>
      <w:rPr>
        <w:rFonts w:hint="default"/>
        <w:i w:val="0"/>
        <w:sz w:val="22"/>
        <w:szCs w:val="22"/>
      </w:rPr>
    </w:lvl>
    <w:lvl w:ilvl="2">
      <w:start w:val="1"/>
      <w:numFmt w:val="decimal"/>
      <w:lvlText w:val="%1.%2.%3."/>
      <w:lvlJc w:val="left"/>
      <w:pPr>
        <w:tabs>
          <w:tab w:val="num" w:pos="2977"/>
        </w:tabs>
        <w:ind w:left="2977" w:hanging="1275"/>
      </w:pPr>
      <w:rPr>
        <w:rFonts w:hint="default"/>
      </w:rPr>
    </w:lvl>
    <w:lvl w:ilvl="3">
      <w:start w:val="1"/>
      <w:numFmt w:val="decimal"/>
      <w:lvlText w:val="%1.%2.%3.%4."/>
      <w:lvlJc w:val="left"/>
      <w:pPr>
        <w:tabs>
          <w:tab w:val="num" w:pos="3828"/>
        </w:tabs>
        <w:ind w:left="3828" w:hanging="1275"/>
      </w:pPr>
      <w:rPr>
        <w:rFonts w:hint="default"/>
      </w:rPr>
    </w:lvl>
    <w:lvl w:ilvl="4">
      <w:start w:val="1"/>
      <w:numFmt w:val="decimal"/>
      <w:lvlText w:val="%1.%2.%3.%4.%5."/>
      <w:lvlJc w:val="left"/>
      <w:pPr>
        <w:tabs>
          <w:tab w:val="num" w:pos="4679"/>
        </w:tabs>
        <w:ind w:left="4679" w:hanging="1275"/>
      </w:pPr>
      <w:rPr>
        <w:rFonts w:hint="default"/>
      </w:rPr>
    </w:lvl>
    <w:lvl w:ilvl="5">
      <w:start w:val="1"/>
      <w:numFmt w:val="decimal"/>
      <w:lvlText w:val="%1.%2.%3.%4.%5.%6."/>
      <w:lvlJc w:val="left"/>
      <w:pPr>
        <w:tabs>
          <w:tab w:val="num" w:pos="5530"/>
        </w:tabs>
        <w:ind w:left="5530" w:hanging="1275"/>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397"/>
        </w:tabs>
        <w:ind w:left="7397" w:hanging="1440"/>
      </w:pPr>
      <w:rPr>
        <w:rFonts w:hint="default"/>
      </w:rPr>
    </w:lvl>
    <w:lvl w:ilvl="8">
      <w:start w:val="1"/>
      <w:numFmt w:val="decimal"/>
      <w:lvlText w:val="%1.%2.%3.%4.%5.%6.%7.%8.%9."/>
      <w:lvlJc w:val="left"/>
      <w:pPr>
        <w:tabs>
          <w:tab w:val="num" w:pos="8608"/>
        </w:tabs>
        <w:ind w:left="8608" w:hanging="1800"/>
      </w:pPr>
      <w:rPr>
        <w:rFonts w:hint="default"/>
      </w:rPr>
    </w:lvl>
  </w:abstractNum>
  <w:abstractNum w:abstractNumId="29" w15:restartNumberingAfterBreak="0">
    <w:nsid w:val="5B9D509D"/>
    <w:multiLevelType w:val="multilevel"/>
    <w:tmpl w:val="E44017A4"/>
    <w:lvl w:ilvl="0">
      <w:start w:val="3"/>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1200"/>
        </w:tabs>
        <w:ind w:left="1200" w:hanging="720"/>
      </w:pPr>
      <w:rPr>
        <w:rFonts w:cs="Times New Roman" w:hint="default"/>
        <w:b w:val="0"/>
      </w:rPr>
    </w:lvl>
    <w:lvl w:ilvl="3">
      <w:start w:val="1"/>
      <w:numFmt w:val="decimal"/>
      <w:lvlText w:val="%1.%2.%3.%4."/>
      <w:lvlJc w:val="left"/>
      <w:pPr>
        <w:tabs>
          <w:tab w:val="num" w:pos="1440"/>
        </w:tabs>
        <w:ind w:left="1440" w:hanging="720"/>
      </w:pPr>
      <w:rPr>
        <w:rFonts w:cs="Times New Roman" w:hint="default"/>
        <w:b w:val="0"/>
      </w:rPr>
    </w:lvl>
    <w:lvl w:ilvl="4">
      <w:start w:val="1"/>
      <w:numFmt w:val="decimal"/>
      <w:lvlText w:val="%1.%2.%3.%4.%5."/>
      <w:lvlJc w:val="left"/>
      <w:pPr>
        <w:tabs>
          <w:tab w:val="num" w:pos="2040"/>
        </w:tabs>
        <w:ind w:left="2040" w:hanging="1080"/>
      </w:pPr>
      <w:rPr>
        <w:rFonts w:cs="Times New Roman" w:hint="default"/>
        <w:b w:val="0"/>
      </w:rPr>
    </w:lvl>
    <w:lvl w:ilvl="5">
      <w:start w:val="1"/>
      <w:numFmt w:val="decimal"/>
      <w:lvlText w:val="%1.%2.%3.%4.%5.%6."/>
      <w:lvlJc w:val="left"/>
      <w:pPr>
        <w:tabs>
          <w:tab w:val="num" w:pos="2280"/>
        </w:tabs>
        <w:ind w:left="2280" w:hanging="1080"/>
      </w:pPr>
      <w:rPr>
        <w:rFonts w:cs="Times New Roman" w:hint="default"/>
        <w:b w:val="0"/>
      </w:rPr>
    </w:lvl>
    <w:lvl w:ilvl="6">
      <w:start w:val="1"/>
      <w:numFmt w:val="decimal"/>
      <w:lvlText w:val="%1.%2.%3.%4.%5.%6.%7."/>
      <w:lvlJc w:val="left"/>
      <w:pPr>
        <w:tabs>
          <w:tab w:val="num" w:pos="2880"/>
        </w:tabs>
        <w:ind w:left="2880" w:hanging="1440"/>
      </w:pPr>
      <w:rPr>
        <w:rFonts w:cs="Times New Roman" w:hint="default"/>
        <w:b w:val="0"/>
      </w:rPr>
    </w:lvl>
    <w:lvl w:ilvl="7">
      <w:start w:val="1"/>
      <w:numFmt w:val="decimal"/>
      <w:lvlText w:val="%1.%2.%3.%4.%5.%6.%7.%8."/>
      <w:lvlJc w:val="left"/>
      <w:pPr>
        <w:tabs>
          <w:tab w:val="num" w:pos="3120"/>
        </w:tabs>
        <w:ind w:left="3120" w:hanging="1440"/>
      </w:pPr>
      <w:rPr>
        <w:rFonts w:cs="Times New Roman" w:hint="default"/>
        <w:b w:val="0"/>
      </w:rPr>
    </w:lvl>
    <w:lvl w:ilvl="8">
      <w:start w:val="1"/>
      <w:numFmt w:val="decimal"/>
      <w:lvlText w:val="%1.%2.%3.%4.%5.%6.%7.%8.%9."/>
      <w:lvlJc w:val="left"/>
      <w:pPr>
        <w:tabs>
          <w:tab w:val="num" w:pos="3720"/>
        </w:tabs>
        <w:ind w:left="3720" w:hanging="1800"/>
      </w:pPr>
      <w:rPr>
        <w:rFonts w:cs="Times New Roman" w:hint="default"/>
        <w:b w:val="0"/>
      </w:rPr>
    </w:lvl>
  </w:abstractNum>
  <w:abstractNum w:abstractNumId="30" w15:restartNumberingAfterBreak="0">
    <w:nsid w:val="5E9B24CB"/>
    <w:multiLevelType w:val="multilevel"/>
    <w:tmpl w:val="4FC6D24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BD290A"/>
    <w:multiLevelType w:val="hybridMultilevel"/>
    <w:tmpl w:val="CB02A502"/>
    <w:lvl w:ilvl="0" w:tplc="40C06C02">
      <w:start w:val="1"/>
      <w:numFmt w:val="decimal"/>
      <w:lvlText w:val="%1."/>
      <w:lvlJc w:val="left"/>
      <w:pPr>
        <w:ind w:left="720" w:hanging="360"/>
      </w:pPr>
      <w:rPr>
        <w:rFonts w:hint="default"/>
        <w:b/>
      </w:rPr>
    </w:lvl>
    <w:lvl w:ilvl="1" w:tplc="B5A61A46">
      <w:start w:val="1"/>
      <w:numFmt w:val="decimal"/>
      <w:lvlText w:val="2.%2."/>
      <w:lvlJc w:val="left"/>
      <w:pPr>
        <w:ind w:left="1070" w:hanging="360"/>
      </w:pPr>
      <w:rPr>
        <w:rFonts w:hint="default"/>
        <w:b w:val="0"/>
        <w:i w:val="0"/>
        <w:color w:val="auto"/>
      </w:rPr>
    </w:lvl>
    <w:lvl w:ilvl="2" w:tplc="C4B8847C">
      <w:start w:val="1"/>
      <w:numFmt w:val="lowerLetter"/>
      <w:lvlText w:val="%3)"/>
      <w:lvlJc w:val="right"/>
      <w:pPr>
        <w:ind w:left="2160" w:hanging="180"/>
      </w:pPr>
      <w:rPr>
        <w:rFonts w:ascii="Times New Roman" w:eastAsia="Calibri" w:hAnsi="Times New Roman"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2AF22CC"/>
    <w:multiLevelType w:val="multilevel"/>
    <w:tmpl w:val="426CAFAE"/>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33" w15:restartNumberingAfterBreak="0">
    <w:nsid w:val="63173034"/>
    <w:multiLevelType w:val="multilevel"/>
    <w:tmpl w:val="F3FE0A8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51E05EE"/>
    <w:multiLevelType w:val="hybridMultilevel"/>
    <w:tmpl w:val="6A1AD222"/>
    <w:lvl w:ilvl="0" w:tplc="8D823798">
      <w:start w:val="1"/>
      <w:numFmt w:val="decimal"/>
      <w:lvlText w:val="2.%1."/>
      <w:lvlJc w:val="left"/>
      <w:pPr>
        <w:ind w:left="1440" w:hanging="360"/>
      </w:pPr>
      <w:rPr>
        <w:rFonts w:hint="default"/>
        <w:b w:val="0"/>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6792121B"/>
    <w:multiLevelType w:val="multilevel"/>
    <w:tmpl w:val="74B48EF8"/>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6" w15:restartNumberingAfterBreak="0">
    <w:nsid w:val="693449A9"/>
    <w:multiLevelType w:val="hybridMultilevel"/>
    <w:tmpl w:val="4B8CB470"/>
    <w:lvl w:ilvl="0" w:tplc="5112AA9C">
      <w:start w:val="1"/>
      <w:numFmt w:val="bullet"/>
      <w:lvlText w:val="-"/>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6A2C6814"/>
    <w:multiLevelType w:val="multilevel"/>
    <w:tmpl w:val="58D414B6"/>
    <w:lvl w:ilvl="0">
      <w:start w:val="1"/>
      <w:numFmt w:val="decimal"/>
      <w:lvlText w:val="%1."/>
      <w:lvlJc w:val="left"/>
      <w:pPr>
        <w:tabs>
          <w:tab w:val="num" w:pos="720"/>
        </w:tabs>
        <w:ind w:left="720" w:hanging="360"/>
      </w:pPr>
      <w:rPr>
        <w:rFonts w:cs="Times New Roman"/>
        <w:b w:val="0"/>
        <w:sz w:val="24"/>
        <w:szCs w:val="24"/>
      </w:rPr>
    </w:lvl>
    <w:lvl w:ilvl="1">
      <w:start w:val="1"/>
      <w:numFmt w:val="decimal"/>
      <w:pStyle w:val="isakymas2"/>
      <w:isLgl/>
      <w:lvlText w:val="%1.%2."/>
      <w:lvlJc w:val="left"/>
      <w:pPr>
        <w:tabs>
          <w:tab w:val="num" w:pos="1920"/>
        </w:tabs>
        <w:ind w:left="1920" w:hanging="360"/>
      </w:pPr>
      <w:rPr>
        <w:rFonts w:cs="Times New Roman"/>
        <w:b w:val="0"/>
        <w:color w:val="auto"/>
      </w:rPr>
    </w:lvl>
    <w:lvl w:ilvl="2">
      <w:start w:val="1"/>
      <w:numFmt w:val="decimal"/>
      <w:isLgl/>
      <w:lvlText w:val="%1.%2.%3."/>
      <w:lvlJc w:val="left"/>
      <w:pPr>
        <w:tabs>
          <w:tab w:val="num" w:pos="1004"/>
        </w:tabs>
        <w:ind w:left="1004" w:hanging="720"/>
      </w:pPr>
      <w:rPr>
        <w:rFonts w:cs="Times New Roman"/>
      </w:rPr>
    </w:lvl>
    <w:lvl w:ilvl="3">
      <w:start w:val="1"/>
      <w:numFmt w:val="decimal"/>
      <w:isLgl/>
      <w:lvlText w:val="%1.%2.%3.%4."/>
      <w:lvlJc w:val="left"/>
      <w:pPr>
        <w:tabs>
          <w:tab w:val="num" w:pos="1080"/>
        </w:tabs>
        <w:ind w:left="1080" w:hanging="720"/>
      </w:pPr>
      <w:rPr>
        <w:rFonts w:cs="Times New Roman"/>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440"/>
        </w:tabs>
        <w:ind w:left="1440" w:hanging="1080"/>
      </w:pPr>
      <w:rPr>
        <w:rFonts w:cs="Times New Roman"/>
      </w:rPr>
    </w:lvl>
    <w:lvl w:ilvl="6">
      <w:start w:val="1"/>
      <w:numFmt w:val="decimal"/>
      <w:isLgl/>
      <w:lvlText w:val="%1.%2.%3.%4.%5.%6.%7."/>
      <w:lvlJc w:val="left"/>
      <w:pPr>
        <w:tabs>
          <w:tab w:val="num" w:pos="1800"/>
        </w:tabs>
        <w:ind w:left="1800" w:hanging="1440"/>
      </w:pPr>
      <w:rPr>
        <w:rFonts w:cs="Times New Roman"/>
      </w:rPr>
    </w:lvl>
    <w:lvl w:ilvl="7">
      <w:start w:val="1"/>
      <w:numFmt w:val="decimal"/>
      <w:isLgl/>
      <w:lvlText w:val="%1.%2.%3.%4.%5.%6.%7.%8."/>
      <w:lvlJc w:val="left"/>
      <w:pPr>
        <w:tabs>
          <w:tab w:val="num" w:pos="1800"/>
        </w:tabs>
        <w:ind w:left="1800" w:hanging="1440"/>
      </w:pPr>
      <w:rPr>
        <w:rFonts w:cs="Times New Roman"/>
      </w:rPr>
    </w:lvl>
    <w:lvl w:ilvl="8">
      <w:start w:val="1"/>
      <w:numFmt w:val="decimal"/>
      <w:isLgl/>
      <w:lvlText w:val="%1.%2.%3.%4.%5.%6.%7.%8.%9."/>
      <w:lvlJc w:val="left"/>
      <w:pPr>
        <w:tabs>
          <w:tab w:val="num" w:pos="2160"/>
        </w:tabs>
        <w:ind w:left="2160" w:hanging="1800"/>
      </w:pPr>
      <w:rPr>
        <w:rFonts w:cs="Times New Roman"/>
      </w:rPr>
    </w:lvl>
  </w:abstractNum>
  <w:abstractNum w:abstractNumId="38" w15:restartNumberingAfterBreak="0">
    <w:nsid w:val="71680619"/>
    <w:multiLevelType w:val="multilevel"/>
    <w:tmpl w:val="31BA1826"/>
    <w:lvl w:ilvl="0">
      <w:start w:val="10"/>
      <w:numFmt w:val="decimal"/>
      <w:lvlText w:val="%1."/>
      <w:lvlJc w:val="left"/>
      <w:pPr>
        <w:ind w:left="480" w:hanging="480"/>
      </w:pPr>
      <w:rPr>
        <w:rFonts w:eastAsia="Batang" w:hint="default"/>
        <w:b w:val="0"/>
      </w:rPr>
    </w:lvl>
    <w:lvl w:ilvl="1">
      <w:start w:val="1"/>
      <w:numFmt w:val="decimal"/>
      <w:lvlText w:val="%1.%2."/>
      <w:lvlJc w:val="left"/>
      <w:pPr>
        <w:ind w:left="840" w:hanging="480"/>
      </w:pPr>
      <w:rPr>
        <w:rFonts w:eastAsia="Batang" w:hint="default"/>
        <w:b w:val="0"/>
      </w:rPr>
    </w:lvl>
    <w:lvl w:ilvl="2">
      <w:start w:val="1"/>
      <w:numFmt w:val="decimal"/>
      <w:lvlText w:val="%1.%2.%3."/>
      <w:lvlJc w:val="left"/>
      <w:pPr>
        <w:ind w:left="1440" w:hanging="720"/>
      </w:pPr>
      <w:rPr>
        <w:rFonts w:eastAsia="Batang" w:hint="default"/>
        <w:b w:val="0"/>
      </w:rPr>
    </w:lvl>
    <w:lvl w:ilvl="3">
      <w:start w:val="1"/>
      <w:numFmt w:val="decimal"/>
      <w:lvlText w:val="%1.%2.%3.%4."/>
      <w:lvlJc w:val="left"/>
      <w:pPr>
        <w:ind w:left="1800" w:hanging="720"/>
      </w:pPr>
      <w:rPr>
        <w:rFonts w:eastAsia="Batang" w:hint="default"/>
        <w:b w:val="0"/>
      </w:rPr>
    </w:lvl>
    <w:lvl w:ilvl="4">
      <w:start w:val="1"/>
      <w:numFmt w:val="decimal"/>
      <w:lvlText w:val="%1.%2.%3.%4.%5."/>
      <w:lvlJc w:val="left"/>
      <w:pPr>
        <w:ind w:left="2520" w:hanging="1080"/>
      </w:pPr>
      <w:rPr>
        <w:rFonts w:eastAsia="Batang" w:hint="default"/>
        <w:b w:val="0"/>
      </w:rPr>
    </w:lvl>
    <w:lvl w:ilvl="5">
      <w:start w:val="1"/>
      <w:numFmt w:val="decimal"/>
      <w:lvlText w:val="%1.%2.%3.%4.%5.%6."/>
      <w:lvlJc w:val="left"/>
      <w:pPr>
        <w:ind w:left="2880" w:hanging="1080"/>
      </w:pPr>
      <w:rPr>
        <w:rFonts w:eastAsia="Batang" w:hint="default"/>
        <w:b w:val="0"/>
      </w:rPr>
    </w:lvl>
    <w:lvl w:ilvl="6">
      <w:start w:val="1"/>
      <w:numFmt w:val="decimal"/>
      <w:lvlText w:val="%1.%2.%3.%4.%5.%6.%7."/>
      <w:lvlJc w:val="left"/>
      <w:pPr>
        <w:ind w:left="3600" w:hanging="1440"/>
      </w:pPr>
      <w:rPr>
        <w:rFonts w:eastAsia="Batang" w:hint="default"/>
        <w:b w:val="0"/>
      </w:rPr>
    </w:lvl>
    <w:lvl w:ilvl="7">
      <w:start w:val="1"/>
      <w:numFmt w:val="decimal"/>
      <w:lvlText w:val="%1.%2.%3.%4.%5.%6.%7.%8."/>
      <w:lvlJc w:val="left"/>
      <w:pPr>
        <w:ind w:left="3960" w:hanging="1440"/>
      </w:pPr>
      <w:rPr>
        <w:rFonts w:eastAsia="Batang" w:hint="default"/>
        <w:b w:val="0"/>
      </w:rPr>
    </w:lvl>
    <w:lvl w:ilvl="8">
      <w:start w:val="1"/>
      <w:numFmt w:val="decimal"/>
      <w:lvlText w:val="%1.%2.%3.%4.%5.%6.%7.%8.%9."/>
      <w:lvlJc w:val="left"/>
      <w:pPr>
        <w:ind w:left="4680" w:hanging="1800"/>
      </w:pPr>
      <w:rPr>
        <w:rFonts w:eastAsia="Batang" w:hint="default"/>
        <w:b w:val="0"/>
      </w:rPr>
    </w:lvl>
  </w:abstractNum>
  <w:abstractNum w:abstractNumId="39" w15:restartNumberingAfterBreak="0">
    <w:nsid w:val="75342568"/>
    <w:multiLevelType w:val="multilevel"/>
    <w:tmpl w:val="6076F104"/>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0" w15:restartNumberingAfterBreak="0">
    <w:nsid w:val="75725CB9"/>
    <w:multiLevelType w:val="hybridMultilevel"/>
    <w:tmpl w:val="FDB81458"/>
    <w:lvl w:ilvl="0" w:tplc="A59CE058">
      <w:start w:val="1"/>
      <w:numFmt w:val="decimal"/>
      <w:lvlText w:val="5.%1."/>
      <w:lvlJc w:val="left"/>
      <w:pPr>
        <w:tabs>
          <w:tab w:val="num" w:pos="1350"/>
        </w:tabs>
        <w:ind w:left="1350" w:hanging="360"/>
      </w:pPr>
      <w:rPr>
        <w:rFonts w:cs="Times New Roman" w:hint="default"/>
        <w:b w:val="0"/>
      </w:rPr>
    </w:lvl>
    <w:lvl w:ilvl="1" w:tplc="1E1699E0" w:tentative="1">
      <w:start w:val="1"/>
      <w:numFmt w:val="lowerLetter"/>
      <w:lvlText w:val="%2."/>
      <w:lvlJc w:val="left"/>
      <w:pPr>
        <w:ind w:left="499" w:hanging="360"/>
      </w:pPr>
      <w:rPr>
        <w:rFonts w:cs="Times New Roman"/>
      </w:rPr>
    </w:lvl>
    <w:lvl w:ilvl="2" w:tplc="B700ED44" w:tentative="1">
      <w:start w:val="1"/>
      <w:numFmt w:val="lowerRoman"/>
      <w:lvlText w:val="%3."/>
      <w:lvlJc w:val="right"/>
      <w:pPr>
        <w:ind w:left="1219" w:hanging="180"/>
      </w:pPr>
      <w:rPr>
        <w:rFonts w:cs="Times New Roman"/>
      </w:rPr>
    </w:lvl>
    <w:lvl w:ilvl="3" w:tplc="CE90E960" w:tentative="1">
      <w:start w:val="1"/>
      <w:numFmt w:val="decimal"/>
      <w:lvlText w:val="%4."/>
      <w:lvlJc w:val="left"/>
      <w:pPr>
        <w:ind w:left="1939" w:hanging="360"/>
      </w:pPr>
      <w:rPr>
        <w:rFonts w:cs="Times New Roman"/>
      </w:rPr>
    </w:lvl>
    <w:lvl w:ilvl="4" w:tplc="CB0037DC" w:tentative="1">
      <w:start w:val="1"/>
      <w:numFmt w:val="lowerLetter"/>
      <w:lvlText w:val="%5."/>
      <w:lvlJc w:val="left"/>
      <w:pPr>
        <w:ind w:left="2659" w:hanging="360"/>
      </w:pPr>
      <w:rPr>
        <w:rFonts w:cs="Times New Roman"/>
      </w:rPr>
    </w:lvl>
    <w:lvl w:ilvl="5" w:tplc="3FAC03E6" w:tentative="1">
      <w:start w:val="1"/>
      <w:numFmt w:val="lowerRoman"/>
      <w:lvlText w:val="%6."/>
      <w:lvlJc w:val="right"/>
      <w:pPr>
        <w:ind w:left="3379" w:hanging="180"/>
      </w:pPr>
      <w:rPr>
        <w:rFonts w:cs="Times New Roman"/>
      </w:rPr>
    </w:lvl>
    <w:lvl w:ilvl="6" w:tplc="FEFE08FC" w:tentative="1">
      <w:start w:val="1"/>
      <w:numFmt w:val="decimal"/>
      <w:lvlText w:val="%7."/>
      <w:lvlJc w:val="left"/>
      <w:pPr>
        <w:ind w:left="4099" w:hanging="360"/>
      </w:pPr>
      <w:rPr>
        <w:rFonts w:cs="Times New Roman"/>
      </w:rPr>
    </w:lvl>
    <w:lvl w:ilvl="7" w:tplc="EF46E806" w:tentative="1">
      <w:start w:val="1"/>
      <w:numFmt w:val="lowerLetter"/>
      <w:lvlText w:val="%8."/>
      <w:lvlJc w:val="left"/>
      <w:pPr>
        <w:ind w:left="4819" w:hanging="360"/>
      </w:pPr>
      <w:rPr>
        <w:rFonts w:cs="Times New Roman"/>
      </w:rPr>
    </w:lvl>
    <w:lvl w:ilvl="8" w:tplc="B3962B4C" w:tentative="1">
      <w:start w:val="1"/>
      <w:numFmt w:val="lowerRoman"/>
      <w:lvlText w:val="%9."/>
      <w:lvlJc w:val="right"/>
      <w:pPr>
        <w:ind w:left="5539" w:hanging="180"/>
      </w:pPr>
      <w:rPr>
        <w:rFonts w:cs="Times New Roman"/>
      </w:rPr>
    </w:lvl>
  </w:abstractNum>
  <w:abstractNum w:abstractNumId="41" w15:restartNumberingAfterBreak="0">
    <w:nsid w:val="775A0959"/>
    <w:multiLevelType w:val="hybridMultilevel"/>
    <w:tmpl w:val="174C374A"/>
    <w:lvl w:ilvl="0" w:tplc="8132D6E6">
      <w:start w:val="1"/>
      <w:numFmt w:val="decimal"/>
      <w:lvlText w:val="2.%1."/>
      <w:lvlJc w:val="left"/>
      <w:pPr>
        <w:tabs>
          <w:tab w:val="num" w:pos="1197"/>
        </w:tabs>
        <w:ind w:left="483" w:firstLine="714"/>
      </w:pPr>
      <w:rPr>
        <w:rFonts w:hint="default"/>
        <w:b w:val="0"/>
        <w:i w:val="0"/>
        <w:color w:val="auto"/>
      </w:rPr>
    </w:lvl>
    <w:lvl w:ilvl="1" w:tplc="C0D2D042">
      <w:start w:val="1"/>
      <w:numFmt w:val="lowerLetter"/>
      <w:lvlText w:val="%2."/>
      <w:lvlJc w:val="left"/>
      <w:pPr>
        <w:tabs>
          <w:tab w:val="num" w:pos="1440"/>
        </w:tabs>
        <w:ind w:left="1440" w:hanging="360"/>
      </w:pPr>
    </w:lvl>
    <w:lvl w:ilvl="2" w:tplc="EA404C14">
      <w:start w:val="1"/>
      <w:numFmt w:val="lowerRoman"/>
      <w:lvlText w:val="%3."/>
      <w:lvlJc w:val="right"/>
      <w:pPr>
        <w:tabs>
          <w:tab w:val="num" w:pos="2160"/>
        </w:tabs>
        <w:ind w:left="2160" w:hanging="180"/>
      </w:pPr>
    </w:lvl>
    <w:lvl w:ilvl="3" w:tplc="2640E356">
      <w:start w:val="1"/>
      <w:numFmt w:val="decimal"/>
      <w:lvlText w:val="%4."/>
      <w:lvlJc w:val="left"/>
      <w:pPr>
        <w:tabs>
          <w:tab w:val="num" w:pos="2880"/>
        </w:tabs>
        <w:ind w:left="2880" w:hanging="360"/>
      </w:pPr>
    </w:lvl>
    <w:lvl w:ilvl="4" w:tplc="F466B626" w:tentative="1">
      <w:start w:val="1"/>
      <w:numFmt w:val="lowerLetter"/>
      <w:lvlText w:val="%5."/>
      <w:lvlJc w:val="left"/>
      <w:pPr>
        <w:tabs>
          <w:tab w:val="num" w:pos="3600"/>
        </w:tabs>
        <w:ind w:left="3600" w:hanging="360"/>
      </w:pPr>
    </w:lvl>
    <w:lvl w:ilvl="5" w:tplc="77C8B29A" w:tentative="1">
      <w:start w:val="1"/>
      <w:numFmt w:val="lowerRoman"/>
      <w:lvlText w:val="%6."/>
      <w:lvlJc w:val="right"/>
      <w:pPr>
        <w:tabs>
          <w:tab w:val="num" w:pos="4320"/>
        </w:tabs>
        <w:ind w:left="4320" w:hanging="180"/>
      </w:pPr>
    </w:lvl>
    <w:lvl w:ilvl="6" w:tplc="3684C72E" w:tentative="1">
      <w:start w:val="1"/>
      <w:numFmt w:val="decimal"/>
      <w:lvlText w:val="%7."/>
      <w:lvlJc w:val="left"/>
      <w:pPr>
        <w:tabs>
          <w:tab w:val="num" w:pos="5040"/>
        </w:tabs>
        <w:ind w:left="5040" w:hanging="360"/>
      </w:pPr>
    </w:lvl>
    <w:lvl w:ilvl="7" w:tplc="E26E4DBC" w:tentative="1">
      <w:start w:val="1"/>
      <w:numFmt w:val="lowerLetter"/>
      <w:lvlText w:val="%8."/>
      <w:lvlJc w:val="left"/>
      <w:pPr>
        <w:tabs>
          <w:tab w:val="num" w:pos="5760"/>
        </w:tabs>
        <w:ind w:left="5760" w:hanging="360"/>
      </w:pPr>
    </w:lvl>
    <w:lvl w:ilvl="8" w:tplc="9C2E23B4" w:tentative="1">
      <w:start w:val="1"/>
      <w:numFmt w:val="lowerRoman"/>
      <w:lvlText w:val="%9."/>
      <w:lvlJc w:val="right"/>
      <w:pPr>
        <w:tabs>
          <w:tab w:val="num" w:pos="6480"/>
        </w:tabs>
        <w:ind w:left="6480" w:hanging="180"/>
      </w:pPr>
    </w:lvl>
  </w:abstractNum>
  <w:abstractNum w:abstractNumId="42" w15:restartNumberingAfterBreak="0">
    <w:nsid w:val="796D0B68"/>
    <w:multiLevelType w:val="multilevel"/>
    <w:tmpl w:val="6E1A36CC"/>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val="0"/>
        <w:szCs w:val="24"/>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num w:numId="1">
    <w:abstractNumId w:val="42"/>
  </w:num>
  <w:num w:numId="2">
    <w:abstractNumId w:val="28"/>
  </w:num>
  <w:num w:numId="3">
    <w:abstractNumId w:val="18"/>
  </w:num>
  <w:num w:numId="4">
    <w:abstractNumId w:val="29"/>
  </w:num>
  <w:num w:numId="5">
    <w:abstractNumId w:val="32"/>
  </w:num>
  <w:num w:numId="6">
    <w:abstractNumId w:val="40"/>
  </w:num>
  <w:num w:numId="7">
    <w:abstractNumId w:val="7"/>
  </w:num>
  <w:num w:numId="8">
    <w:abstractNumId w:val="12"/>
  </w:num>
  <w:num w:numId="9">
    <w:abstractNumId w:val="14"/>
  </w:num>
  <w:num w:numId="10">
    <w:abstractNumId w:val="15"/>
  </w:num>
  <w:num w:numId="11">
    <w:abstractNumId w:val="16"/>
  </w:num>
  <w:num w:numId="12">
    <w:abstractNumId w:val="3"/>
  </w:num>
  <w:num w:numId="13">
    <w:abstractNumId w:val="17"/>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0"/>
    <w:lvlOverride w:ilvl="0">
      <w:lvl w:ilvl="0">
        <w:numFmt w:val="bullet"/>
        <w:lvlText w:val="-"/>
        <w:legacy w:legacy="1" w:legacySpace="0" w:legacyIndent="139"/>
        <w:lvlJc w:val="left"/>
        <w:rPr>
          <w:rFonts w:ascii="Times New Roman" w:hAnsi="Times New Roman" w:hint="default"/>
        </w:rPr>
      </w:lvl>
    </w:lvlOverride>
  </w:num>
  <w:num w:numId="17">
    <w:abstractNumId w:val="35"/>
  </w:num>
  <w:num w:numId="18">
    <w:abstractNumId w:val="8"/>
  </w:num>
  <w:num w:numId="19">
    <w:abstractNumId w:val="20"/>
  </w:num>
  <w:num w:numId="20">
    <w:abstractNumId w:val="2"/>
  </w:num>
  <w:num w:numId="21">
    <w:abstractNumId w:val="13"/>
  </w:num>
  <w:num w:numId="22">
    <w:abstractNumId w:val="31"/>
  </w:num>
  <w:num w:numId="23">
    <w:abstractNumId w:val="10"/>
  </w:num>
  <w:num w:numId="24">
    <w:abstractNumId w:val="39"/>
  </w:num>
  <w:num w:numId="25">
    <w:abstractNumId w:val="33"/>
  </w:num>
  <w:num w:numId="26">
    <w:abstractNumId w:val="23"/>
  </w:num>
  <w:num w:numId="27">
    <w:abstractNumId w:val="24"/>
  </w:num>
  <w:num w:numId="28">
    <w:abstractNumId w:val="6"/>
  </w:num>
  <w:num w:numId="29">
    <w:abstractNumId w:val="4"/>
  </w:num>
  <w:num w:numId="30">
    <w:abstractNumId w:val="26"/>
  </w:num>
  <w:num w:numId="31">
    <w:abstractNumId w:val="22"/>
  </w:num>
  <w:num w:numId="32">
    <w:abstractNumId w:val="41"/>
  </w:num>
  <w:num w:numId="33">
    <w:abstractNumId w:val="34"/>
  </w:num>
  <w:num w:numId="34">
    <w:abstractNumId w:val="30"/>
  </w:num>
  <w:num w:numId="35">
    <w:abstractNumId w:val="25"/>
  </w:num>
  <w:num w:numId="36">
    <w:abstractNumId w:val="9"/>
  </w:num>
  <w:num w:numId="37">
    <w:abstractNumId w:val="5"/>
  </w:num>
  <w:num w:numId="38">
    <w:abstractNumId w:val="38"/>
  </w:num>
  <w:num w:numId="39">
    <w:abstractNumId w:val="19"/>
  </w:num>
  <w:num w:numId="40">
    <w:abstractNumId w:val="19"/>
  </w:num>
  <w:num w:numId="41">
    <w:abstractNumId w:val="19"/>
  </w:num>
  <w:num w:numId="42">
    <w:abstractNumId w:val="19"/>
  </w:num>
  <w:num w:numId="43">
    <w:abstractNumId w:val="36"/>
  </w:num>
  <w:num w:numId="44">
    <w:abstractNumId w:val="11"/>
  </w:num>
  <w:num w:numId="45">
    <w:abstractNumId w:val="27"/>
  </w:num>
  <w:num w:numId="46">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9F9"/>
    <w:rsid w:val="00013C4B"/>
    <w:rsid w:val="00013E11"/>
    <w:rsid w:val="0001457D"/>
    <w:rsid w:val="00016482"/>
    <w:rsid w:val="00017607"/>
    <w:rsid w:val="00023D41"/>
    <w:rsid w:val="00026C8E"/>
    <w:rsid w:val="00034C0A"/>
    <w:rsid w:val="000365C4"/>
    <w:rsid w:val="00037220"/>
    <w:rsid w:val="0004292E"/>
    <w:rsid w:val="00053229"/>
    <w:rsid w:val="00054FB4"/>
    <w:rsid w:val="0006152C"/>
    <w:rsid w:val="00061C54"/>
    <w:rsid w:val="000674C3"/>
    <w:rsid w:val="000720B6"/>
    <w:rsid w:val="000813EF"/>
    <w:rsid w:val="00082CC1"/>
    <w:rsid w:val="00083DC3"/>
    <w:rsid w:val="000974A7"/>
    <w:rsid w:val="000A18CD"/>
    <w:rsid w:val="000A27B8"/>
    <w:rsid w:val="000A41AF"/>
    <w:rsid w:val="000A6549"/>
    <w:rsid w:val="000A73B6"/>
    <w:rsid w:val="000A7B30"/>
    <w:rsid w:val="000B0602"/>
    <w:rsid w:val="000B7025"/>
    <w:rsid w:val="000C1D13"/>
    <w:rsid w:val="000C27E8"/>
    <w:rsid w:val="000C3EC3"/>
    <w:rsid w:val="000C4875"/>
    <w:rsid w:val="000C5D65"/>
    <w:rsid w:val="000C6970"/>
    <w:rsid w:val="000C6EA7"/>
    <w:rsid w:val="000D780A"/>
    <w:rsid w:val="000E406F"/>
    <w:rsid w:val="000E59C9"/>
    <w:rsid w:val="000E7982"/>
    <w:rsid w:val="000F0FEB"/>
    <w:rsid w:val="000F4380"/>
    <w:rsid w:val="00106A13"/>
    <w:rsid w:val="00106BF1"/>
    <w:rsid w:val="00111A1B"/>
    <w:rsid w:val="0011631D"/>
    <w:rsid w:val="00121D21"/>
    <w:rsid w:val="00125FDA"/>
    <w:rsid w:val="001262AA"/>
    <w:rsid w:val="00141594"/>
    <w:rsid w:val="00141B06"/>
    <w:rsid w:val="00143E88"/>
    <w:rsid w:val="001454EA"/>
    <w:rsid w:val="00145A15"/>
    <w:rsid w:val="0014676D"/>
    <w:rsid w:val="00150247"/>
    <w:rsid w:val="001555A5"/>
    <w:rsid w:val="001568EC"/>
    <w:rsid w:val="001569E9"/>
    <w:rsid w:val="00172D81"/>
    <w:rsid w:val="001769F9"/>
    <w:rsid w:val="00182222"/>
    <w:rsid w:val="00183E0F"/>
    <w:rsid w:val="001858D4"/>
    <w:rsid w:val="00197FEC"/>
    <w:rsid w:val="001A523A"/>
    <w:rsid w:val="001A5CB1"/>
    <w:rsid w:val="001B0864"/>
    <w:rsid w:val="001B0AC7"/>
    <w:rsid w:val="001B6316"/>
    <w:rsid w:val="001C2361"/>
    <w:rsid w:val="001D05DB"/>
    <w:rsid w:val="001D3189"/>
    <w:rsid w:val="001D76F0"/>
    <w:rsid w:val="001E02FB"/>
    <w:rsid w:val="001E2BEE"/>
    <w:rsid w:val="001E58A9"/>
    <w:rsid w:val="001F05E7"/>
    <w:rsid w:val="00200049"/>
    <w:rsid w:val="00212814"/>
    <w:rsid w:val="00213E32"/>
    <w:rsid w:val="00214AE1"/>
    <w:rsid w:val="00215D75"/>
    <w:rsid w:val="0022625F"/>
    <w:rsid w:val="00226511"/>
    <w:rsid w:val="00230E95"/>
    <w:rsid w:val="002312B0"/>
    <w:rsid w:val="002322AD"/>
    <w:rsid w:val="002326D7"/>
    <w:rsid w:val="0023634B"/>
    <w:rsid w:val="00236773"/>
    <w:rsid w:val="00242FC0"/>
    <w:rsid w:val="002439BF"/>
    <w:rsid w:val="00246740"/>
    <w:rsid w:val="00255FCE"/>
    <w:rsid w:val="002576BD"/>
    <w:rsid w:val="00263B27"/>
    <w:rsid w:val="002640C6"/>
    <w:rsid w:val="00276283"/>
    <w:rsid w:val="0028221B"/>
    <w:rsid w:val="00294212"/>
    <w:rsid w:val="002955B5"/>
    <w:rsid w:val="002A4783"/>
    <w:rsid w:val="002A6A34"/>
    <w:rsid w:val="002B384D"/>
    <w:rsid w:val="002B6BCD"/>
    <w:rsid w:val="002C4B90"/>
    <w:rsid w:val="002C71E6"/>
    <w:rsid w:val="002D01A8"/>
    <w:rsid w:val="002D0448"/>
    <w:rsid w:val="002D1C1C"/>
    <w:rsid w:val="002D2F75"/>
    <w:rsid w:val="002D43E1"/>
    <w:rsid w:val="002D51A3"/>
    <w:rsid w:val="002D649C"/>
    <w:rsid w:val="002D73B3"/>
    <w:rsid w:val="002D74CF"/>
    <w:rsid w:val="002E5A86"/>
    <w:rsid w:val="002E6C5A"/>
    <w:rsid w:val="002F013D"/>
    <w:rsid w:val="002F1ED5"/>
    <w:rsid w:val="002F5003"/>
    <w:rsid w:val="002F5146"/>
    <w:rsid w:val="002F60A8"/>
    <w:rsid w:val="002F6BC3"/>
    <w:rsid w:val="00301A0C"/>
    <w:rsid w:val="00304D66"/>
    <w:rsid w:val="00317D14"/>
    <w:rsid w:val="00320311"/>
    <w:rsid w:val="00323C80"/>
    <w:rsid w:val="00324A17"/>
    <w:rsid w:val="00325033"/>
    <w:rsid w:val="00327C0F"/>
    <w:rsid w:val="00327DF4"/>
    <w:rsid w:val="0033055E"/>
    <w:rsid w:val="00331CF9"/>
    <w:rsid w:val="00332150"/>
    <w:rsid w:val="003331B5"/>
    <w:rsid w:val="003410B3"/>
    <w:rsid w:val="00342077"/>
    <w:rsid w:val="003449C3"/>
    <w:rsid w:val="00346764"/>
    <w:rsid w:val="003566B0"/>
    <w:rsid w:val="003644FF"/>
    <w:rsid w:val="00371BD1"/>
    <w:rsid w:val="003734FF"/>
    <w:rsid w:val="0037582C"/>
    <w:rsid w:val="00375F03"/>
    <w:rsid w:val="00386A71"/>
    <w:rsid w:val="00391D79"/>
    <w:rsid w:val="003973EA"/>
    <w:rsid w:val="0039778A"/>
    <w:rsid w:val="003A1DBE"/>
    <w:rsid w:val="003A504A"/>
    <w:rsid w:val="003B5623"/>
    <w:rsid w:val="003B700F"/>
    <w:rsid w:val="003C6B6F"/>
    <w:rsid w:val="003D70E4"/>
    <w:rsid w:val="003E6FCC"/>
    <w:rsid w:val="003F3290"/>
    <w:rsid w:val="003F4FA1"/>
    <w:rsid w:val="00406067"/>
    <w:rsid w:val="0041372C"/>
    <w:rsid w:val="00415398"/>
    <w:rsid w:val="0042714D"/>
    <w:rsid w:val="0043029E"/>
    <w:rsid w:val="004318BB"/>
    <w:rsid w:val="0043271C"/>
    <w:rsid w:val="00437990"/>
    <w:rsid w:val="00444F6C"/>
    <w:rsid w:val="00445FF5"/>
    <w:rsid w:val="0046144B"/>
    <w:rsid w:val="0047406B"/>
    <w:rsid w:val="004752FD"/>
    <w:rsid w:val="00476D1D"/>
    <w:rsid w:val="00481903"/>
    <w:rsid w:val="00482AE5"/>
    <w:rsid w:val="00483917"/>
    <w:rsid w:val="00486D7E"/>
    <w:rsid w:val="004969C3"/>
    <w:rsid w:val="004B6678"/>
    <w:rsid w:val="004C2048"/>
    <w:rsid w:val="004C2DC0"/>
    <w:rsid w:val="004C43F0"/>
    <w:rsid w:val="004D3983"/>
    <w:rsid w:val="004D57B4"/>
    <w:rsid w:val="004E6883"/>
    <w:rsid w:val="00501DFF"/>
    <w:rsid w:val="00503618"/>
    <w:rsid w:val="005049D1"/>
    <w:rsid w:val="00512D31"/>
    <w:rsid w:val="00521179"/>
    <w:rsid w:val="0052250D"/>
    <w:rsid w:val="0053281D"/>
    <w:rsid w:val="00536A40"/>
    <w:rsid w:val="005458AE"/>
    <w:rsid w:val="005642A3"/>
    <w:rsid w:val="00574585"/>
    <w:rsid w:val="00574745"/>
    <w:rsid w:val="00582F12"/>
    <w:rsid w:val="00583986"/>
    <w:rsid w:val="00585B5F"/>
    <w:rsid w:val="00586C35"/>
    <w:rsid w:val="00590CD9"/>
    <w:rsid w:val="00597EFC"/>
    <w:rsid w:val="005A37EF"/>
    <w:rsid w:val="005A56CE"/>
    <w:rsid w:val="005A5D64"/>
    <w:rsid w:val="005B648B"/>
    <w:rsid w:val="005D0C7B"/>
    <w:rsid w:val="005D111E"/>
    <w:rsid w:val="005D2124"/>
    <w:rsid w:val="005D34A1"/>
    <w:rsid w:val="005D6832"/>
    <w:rsid w:val="005D775F"/>
    <w:rsid w:val="005D7945"/>
    <w:rsid w:val="005E2815"/>
    <w:rsid w:val="005E48A2"/>
    <w:rsid w:val="005E59D0"/>
    <w:rsid w:val="0061013C"/>
    <w:rsid w:val="00613148"/>
    <w:rsid w:val="00614D86"/>
    <w:rsid w:val="006153A8"/>
    <w:rsid w:val="006242C6"/>
    <w:rsid w:val="00633DA0"/>
    <w:rsid w:val="00635B02"/>
    <w:rsid w:val="006374ED"/>
    <w:rsid w:val="006411BF"/>
    <w:rsid w:val="00641260"/>
    <w:rsid w:val="00644F11"/>
    <w:rsid w:val="00654A87"/>
    <w:rsid w:val="00657A0D"/>
    <w:rsid w:val="00664AFA"/>
    <w:rsid w:val="00670D71"/>
    <w:rsid w:val="00673329"/>
    <w:rsid w:val="00692425"/>
    <w:rsid w:val="00692DB0"/>
    <w:rsid w:val="00693D30"/>
    <w:rsid w:val="006942B5"/>
    <w:rsid w:val="006961DA"/>
    <w:rsid w:val="006962A9"/>
    <w:rsid w:val="0069676A"/>
    <w:rsid w:val="006A33A7"/>
    <w:rsid w:val="006A7A66"/>
    <w:rsid w:val="006A7B73"/>
    <w:rsid w:val="006B04B8"/>
    <w:rsid w:val="006B72CA"/>
    <w:rsid w:val="006C1B35"/>
    <w:rsid w:val="006C4076"/>
    <w:rsid w:val="006C498A"/>
    <w:rsid w:val="006C4EA2"/>
    <w:rsid w:val="006C735D"/>
    <w:rsid w:val="006D07D0"/>
    <w:rsid w:val="006D1338"/>
    <w:rsid w:val="006E1889"/>
    <w:rsid w:val="006E7CD8"/>
    <w:rsid w:val="006F0D59"/>
    <w:rsid w:val="006F2AB9"/>
    <w:rsid w:val="00707342"/>
    <w:rsid w:val="00712401"/>
    <w:rsid w:val="00715A5E"/>
    <w:rsid w:val="007205B0"/>
    <w:rsid w:val="007337B6"/>
    <w:rsid w:val="00733F5F"/>
    <w:rsid w:val="0073470C"/>
    <w:rsid w:val="007359B0"/>
    <w:rsid w:val="00743143"/>
    <w:rsid w:val="0074506A"/>
    <w:rsid w:val="00745CF3"/>
    <w:rsid w:val="00764838"/>
    <w:rsid w:val="00770FD7"/>
    <w:rsid w:val="007752A8"/>
    <w:rsid w:val="00777435"/>
    <w:rsid w:val="00781E1F"/>
    <w:rsid w:val="0078241A"/>
    <w:rsid w:val="00782497"/>
    <w:rsid w:val="00782900"/>
    <w:rsid w:val="00783B87"/>
    <w:rsid w:val="00795C10"/>
    <w:rsid w:val="0079774A"/>
    <w:rsid w:val="007A0000"/>
    <w:rsid w:val="007A582C"/>
    <w:rsid w:val="007A779D"/>
    <w:rsid w:val="007A7C7E"/>
    <w:rsid w:val="007B3CB1"/>
    <w:rsid w:val="007B45D6"/>
    <w:rsid w:val="007D6742"/>
    <w:rsid w:val="007D7231"/>
    <w:rsid w:val="007E3C82"/>
    <w:rsid w:val="007E6ECE"/>
    <w:rsid w:val="007F09FD"/>
    <w:rsid w:val="007F42BC"/>
    <w:rsid w:val="007F4EC8"/>
    <w:rsid w:val="007F5464"/>
    <w:rsid w:val="007F7572"/>
    <w:rsid w:val="008048E1"/>
    <w:rsid w:val="00812995"/>
    <w:rsid w:val="00813F4F"/>
    <w:rsid w:val="00814F2A"/>
    <w:rsid w:val="00821BB9"/>
    <w:rsid w:val="00824643"/>
    <w:rsid w:val="008344A0"/>
    <w:rsid w:val="0084024B"/>
    <w:rsid w:val="0084094A"/>
    <w:rsid w:val="00841DDD"/>
    <w:rsid w:val="0084258A"/>
    <w:rsid w:val="00842A63"/>
    <w:rsid w:val="00845F65"/>
    <w:rsid w:val="00856873"/>
    <w:rsid w:val="00857138"/>
    <w:rsid w:val="00871102"/>
    <w:rsid w:val="00874328"/>
    <w:rsid w:val="008763A9"/>
    <w:rsid w:val="00877771"/>
    <w:rsid w:val="00880513"/>
    <w:rsid w:val="00884D8D"/>
    <w:rsid w:val="00887C55"/>
    <w:rsid w:val="00890A1C"/>
    <w:rsid w:val="00893B74"/>
    <w:rsid w:val="008A20E9"/>
    <w:rsid w:val="008B35FE"/>
    <w:rsid w:val="008C2AF0"/>
    <w:rsid w:val="008C35FE"/>
    <w:rsid w:val="008C39CE"/>
    <w:rsid w:val="008D7E23"/>
    <w:rsid w:val="008E2C15"/>
    <w:rsid w:val="008F0585"/>
    <w:rsid w:val="008F18A4"/>
    <w:rsid w:val="008F2B2A"/>
    <w:rsid w:val="008F5570"/>
    <w:rsid w:val="008F6170"/>
    <w:rsid w:val="00902DC3"/>
    <w:rsid w:val="0090388F"/>
    <w:rsid w:val="00903F41"/>
    <w:rsid w:val="0090451F"/>
    <w:rsid w:val="00904E93"/>
    <w:rsid w:val="00914F94"/>
    <w:rsid w:val="00925544"/>
    <w:rsid w:val="0093043B"/>
    <w:rsid w:val="00936C46"/>
    <w:rsid w:val="00937C0C"/>
    <w:rsid w:val="00941D7F"/>
    <w:rsid w:val="00945C70"/>
    <w:rsid w:val="009463F6"/>
    <w:rsid w:val="0095448A"/>
    <w:rsid w:val="00955C75"/>
    <w:rsid w:val="009567B6"/>
    <w:rsid w:val="00956B1D"/>
    <w:rsid w:val="009579A6"/>
    <w:rsid w:val="00957ED6"/>
    <w:rsid w:val="009656E7"/>
    <w:rsid w:val="00965A32"/>
    <w:rsid w:val="0096612F"/>
    <w:rsid w:val="00966612"/>
    <w:rsid w:val="0096793D"/>
    <w:rsid w:val="00974628"/>
    <w:rsid w:val="0098046B"/>
    <w:rsid w:val="00981E98"/>
    <w:rsid w:val="009823FF"/>
    <w:rsid w:val="00982C4B"/>
    <w:rsid w:val="009831ED"/>
    <w:rsid w:val="00983DD5"/>
    <w:rsid w:val="009972A5"/>
    <w:rsid w:val="0099787E"/>
    <w:rsid w:val="009A04DD"/>
    <w:rsid w:val="009A2B08"/>
    <w:rsid w:val="009B3F2E"/>
    <w:rsid w:val="009B65D9"/>
    <w:rsid w:val="009C227C"/>
    <w:rsid w:val="009C34B2"/>
    <w:rsid w:val="009C5698"/>
    <w:rsid w:val="009D589A"/>
    <w:rsid w:val="009D5D5D"/>
    <w:rsid w:val="009D6180"/>
    <w:rsid w:val="009E46D1"/>
    <w:rsid w:val="009E62D0"/>
    <w:rsid w:val="009E74CE"/>
    <w:rsid w:val="009E7E6A"/>
    <w:rsid w:val="009F0417"/>
    <w:rsid w:val="00A0566D"/>
    <w:rsid w:val="00A05955"/>
    <w:rsid w:val="00A12F20"/>
    <w:rsid w:val="00A151E0"/>
    <w:rsid w:val="00A176FC"/>
    <w:rsid w:val="00A23382"/>
    <w:rsid w:val="00A24F30"/>
    <w:rsid w:val="00A25D60"/>
    <w:rsid w:val="00A267F5"/>
    <w:rsid w:val="00A41A3A"/>
    <w:rsid w:val="00A41D77"/>
    <w:rsid w:val="00A54BDE"/>
    <w:rsid w:val="00A54E2D"/>
    <w:rsid w:val="00A55062"/>
    <w:rsid w:val="00A565A8"/>
    <w:rsid w:val="00A6054A"/>
    <w:rsid w:val="00A624CB"/>
    <w:rsid w:val="00A64AB8"/>
    <w:rsid w:val="00A65083"/>
    <w:rsid w:val="00A671BE"/>
    <w:rsid w:val="00A757C2"/>
    <w:rsid w:val="00A851B5"/>
    <w:rsid w:val="00A97CDD"/>
    <w:rsid w:val="00AA2003"/>
    <w:rsid w:val="00AA3EFC"/>
    <w:rsid w:val="00AB10EF"/>
    <w:rsid w:val="00AB1CE3"/>
    <w:rsid w:val="00AB37C1"/>
    <w:rsid w:val="00AB56C8"/>
    <w:rsid w:val="00AB665A"/>
    <w:rsid w:val="00AC217B"/>
    <w:rsid w:val="00AC68D4"/>
    <w:rsid w:val="00AC73D2"/>
    <w:rsid w:val="00AD199A"/>
    <w:rsid w:val="00AD419D"/>
    <w:rsid w:val="00AE12C2"/>
    <w:rsid w:val="00AE24D7"/>
    <w:rsid w:val="00AF1062"/>
    <w:rsid w:val="00AF3CEF"/>
    <w:rsid w:val="00B03157"/>
    <w:rsid w:val="00B052D5"/>
    <w:rsid w:val="00B064D8"/>
    <w:rsid w:val="00B07F37"/>
    <w:rsid w:val="00B10E47"/>
    <w:rsid w:val="00B11CD7"/>
    <w:rsid w:val="00B12F31"/>
    <w:rsid w:val="00B15DC9"/>
    <w:rsid w:val="00B21039"/>
    <w:rsid w:val="00B21F78"/>
    <w:rsid w:val="00B22F60"/>
    <w:rsid w:val="00B27D0E"/>
    <w:rsid w:val="00B403CF"/>
    <w:rsid w:val="00B41CE5"/>
    <w:rsid w:val="00B44B55"/>
    <w:rsid w:val="00B51E78"/>
    <w:rsid w:val="00B5411B"/>
    <w:rsid w:val="00B63734"/>
    <w:rsid w:val="00B67A68"/>
    <w:rsid w:val="00B706ED"/>
    <w:rsid w:val="00B7132A"/>
    <w:rsid w:val="00B759FD"/>
    <w:rsid w:val="00B81D07"/>
    <w:rsid w:val="00B831B3"/>
    <w:rsid w:val="00B8771E"/>
    <w:rsid w:val="00B90286"/>
    <w:rsid w:val="00B91BEA"/>
    <w:rsid w:val="00BA08D6"/>
    <w:rsid w:val="00BA0D02"/>
    <w:rsid w:val="00BA1F5B"/>
    <w:rsid w:val="00BA4FA0"/>
    <w:rsid w:val="00BA7A47"/>
    <w:rsid w:val="00BB02E0"/>
    <w:rsid w:val="00BB190C"/>
    <w:rsid w:val="00BC06B3"/>
    <w:rsid w:val="00BE1DF7"/>
    <w:rsid w:val="00BE28CD"/>
    <w:rsid w:val="00BE28D6"/>
    <w:rsid w:val="00BF3639"/>
    <w:rsid w:val="00BF5DB1"/>
    <w:rsid w:val="00C11D68"/>
    <w:rsid w:val="00C13A21"/>
    <w:rsid w:val="00C20E84"/>
    <w:rsid w:val="00C20FCE"/>
    <w:rsid w:val="00C21FC9"/>
    <w:rsid w:val="00C25136"/>
    <w:rsid w:val="00C3206E"/>
    <w:rsid w:val="00C3289C"/>
    <w:rsid w:val="00C36BB7"/>
    <w:rsid w:val="00C40C23"/>
    <w:rsid w:val="00C41C85"/>
    <w:rsid w:val="00C42F86"/>
    <w:rsid w:val="00C54B28"/>
    <w:rsid w:val="00C56982"/>
    <w:rsid w:val="00C56E28"/>
    <w:rsid w:val="00C6544E"/>
    <w:rsid w:val="00C67055"/>
    <w:rsid w:val="00C70E00"/>
    <w:rsid w:val="00C75CD6"/>
    <w:rsid w:val="00C765D6"/>
    <w:rsid w:val="00C7769F"/>
    <w:rsid w:val="00C91FB7"/>
    <w:rsid w:val="00C92E86"/>
    <w:rsid w:val="00C93DB6"/>
    <w:rsid w:val="00C96CF6"/>
    <w:rsid w:val="00C96EDB"/>
    <w:rsid w:val="00C97006"/>
    <w:rsid w:val="00CA3F37"/>
    <w:rsid w:val="00CB4843"/>
    <w:rsid w:val="00CC1839"/>
    <w:rsid w:val="00CC22AA"/>
    <w:rsid w:val="00CC5A9D"/>
    <w:rsid w:val="00CC6996"/>
    <w:rsid w:val="00CC7052"/>
    <w:rsid w:val="00CD0E98"/>
    <w:rsid w:val="00CE160C"/>
    <w:rsid w:val="00CE35E8"/>
    <w:rsid w:val="00CE507E"/>
    <w:rsid w:val="00CF58B2"/>
    <w:rsid w:val="00D03A11"/>
    <w:rsid w:val="00D10EC1"/>
    <w:rsid w:val="00D11B07"/>
    <w:rsid w:val="00D25374"/>
    <w:rsid w:val="00D42180"/>
    <w:rsid w:val="00D42345"/>
    <w:rsid w:val="00D47746"/>
    <w:rsid w:val="00D54B78"/>
    <w:rsid w:val="00D54F85"/>
    <w:rsid w:val="00D552A7"/>
    <w:rsid w:val="00D60966"/>
    <w:rsid w:val="00D638C4"/>
    <w:rsid w:val="00D746F6"/>
    <w:rsid w:val="00D77ECE"/>
    <w:rsid w:val="00D80504"/>
    <w:rsid w:val="00D90F05"/>
    <w:rsid w:val="00D9119F"/>
    <w:rsid w:val="00D96B02"/>
    <w:rsid w:val="00DA28F6"/>
    <w:rsid w:val="00DA5A08"/>
    <w:rsid w:val="00DA7EB9"/>
    <w:rsid w:val="00DB31A9"/>
    <w:rsid w:val="00DB5EE4"/>
    <w:rsid w:val="00DC0740"/>
    <w:rsid w:val="00DC61AF"/>
    <w:rsid w:val="00DC74C5"/>
    <w:rsid w:val="00DD0D38"/>
    <w:rsid w:val="00DD2F7B"/>
    <w:rsid w:val="00DD58EA"/>
    <w:rsid w:val="00DD6578"/>
    <w:rsid w:val="00DD7004"/>
    <w:rsid w:val="00DE0FE6"/>
    <w:rsid w:val="00DE1E0A"/>
    <w:rsid w:val="00DE35B9"/>
    <w:rsid w:val="00DE7A82"/>
    <w:rsid w:val="00DF1FDD"/>
    <w:rsid w:val="00E00C03"/>
    <w:rsid w:val="00E06940"/>
    <w:rsid w:val="00E06DE1"/>
    <w:rsid w:val="00E1723A"/>
    <w:rsid w:val="00E2212E"/>
    <w:rsid w:val="00E24872"/>
    <w:rsid w:val="00E42D5A"/>
    <w:rsid w:val="00E45DF9"/>
    <w:rsid w:val="00E46576"/>
    <w:rsid w:val="00E469DA"/>
    <w:rsid w:val="00E4761E"/>
    <w:rsid w:val="00E55885"/>
    <w:rsid w:val="00E57417"/>
    <w:rsid w:val="00E61AD5"/>
    <w:rsid w:val="00E67D98"/>
    <w:rsid w:val="00E70C5D"/>
    <w:rsid w:val="00E71AE8"/>
    <w:rsid w:val="00E76E55"/>
    <w:rsid w:val="00E77678"/>
    <w:rsid w:val="00E84892"/>
    <w:rsid w:val="00E86E80"/>
    <w:rsid w:val="00E96C39"/>
    <w:rsid w:val="00EA510C"/>
    <w:rsid w:val="00EB5A6C"/>
    <w:rsid w:val="00EB73F7"/>
    <w:rsid w:val="00EC3C95"/>
    <w:rsid w:val="00EC520A"/>
    <w:rsid w:val="00ED401A"/>
    <w:rsid w:val="00ED44E7"/>
    <w:rsid w:val="00ED6FF6"/>
    <w:rsid w:val="00EE1FE5"/>
    <w:rsid w:val="00EE2AA6"/>
    <w:rsid w:val="00EF741F"/>
    <w:rsid w:val="00F0018C"/>
    <w:rsid w:val="00F00A6E"/>
    <w:rsid w:val="00F01FF3"/>
    <w:rsid w:val="00F06218"/>
    <w:rsid w:val="00F103DE"/>
    <w:rsid w:val="00F107EC"/>
    <w:rsid w:val="00F1092E"/>
    <w:rsid w:val="00F13B04"/>
    <w:rsid w:val="00F17D46"/>
    <w:rsid w:val="00F212E4"/>
    <w:rsid w:val="00F26156"/>
    <w:rsid w:val="00F277B5"/>
    <w:rsid w:val="00F278D0"/>
    <w:rsid w:val="00F35CAE"/>
    <w:rsid w:val="00F36F4D"/>
    <w:rsid w:val="00F3734C"/>
    <w:rsid w:val="00F40BFE"/>
    <w:rsid w:val="00F4333F"/>
    <w:rsid w:val="00F4611B"/>
    <w:rsid w:val="00F46642"/>
    <w:rsid w:val="00F47836"/>
    <w:rsid w:val="00F532EA"/>
    <w:rsid w:val="00F56117"/>
    <w:rsid w:val="00F76DA8"/>
    <w:rsid w:val="00F76F9F"/>
    <w:rsid w:val="00F76FCD"/>
    <w:rsid w:val="00F856B7"/>
    <w:rsid w:val="00F908D4"/>
    <w:rsid w:val="00F963DA"/>
    <w:rsid w:val="00FA0031"/>
    <w:rsid w:val="00FA08C8"/>
    <w:rsid w:val="00FA4FDC"/>
    <w:rsid w:val="00FC5059"/>
    <w:rsid w:val="00FC6DBB"/>
    <w:rsid w:val="00FE1F22"/>
    <w:rsid w:val="00FE2CCA"/>
    <w:rsid w:val="00FE49CA"/>
    <w:rsid w:val="00FE5E40"/>
    <w:rsid w:val="00FF04B9"/>
    <w:rsid w:val="00FF328B"/>
    <w:rsid w:val="00FF476D"/>
    <w:rsid w:val="00FF57E2"/>
    <w:rsid w:val="00FF62BC"/>
    <w:rsid w:val="00FF70C8"/>
    <w:rsid w:val="00FF79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BF278"/>
  <w15:docId w15:val="{1DCDE870-4017-4552-8A27-67B7BA571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769F9"/>
    <w:pPr>
      <w:spacing w:after="200" w:line="276" w:lineRule="auto"/>
    </w:pPr>
    <w:rPr>
      <w:rFonts w:ascii="Times New Roman" w:hAnsi="Times New Roman"/>
      <w:sz w:val="24"/>
      <w:szCs w:val="22"/>
      <w:lang w:val="lt-LT"/>
    </w:rPr>
  </w:style>
  <w:style w:type="paragraph" w:styleId="Antrat1">
    <w:name w:val="heading 1"/>
    <w:basedOn w:val="prastasis"/>
    <w:next w:val="prastasis"/>
    <w:link w:val="Antrat1Diagrama"/>
    <w:qFormat/>
    <w:rsid w:val="001769F9"/>
    <w:pPr>
      <w:keepNext/>
      <w:numPr>
        <w:numId w:val="1"/>
      </w:numPr>
      <w:spacing w:before="360" w:after="360" w:line="240" w:lineRule="auto"/>
      <w:jc w:val="center"/>
      <w:outlineLvl w:val="0"/>
    </w:pPr>
    <w:rPr>
      <w:sz w:val="28"/>
      <w:lang w:eastAsia="lt-LT"/>
    </w:rPr>
  </w:style>
  <w:style w:type="paragraph" w:styleId="Antrat2">
    <w:name w:val="heading 2"/>
    <w:aliases w:val="Title Header2"/>
    <w:basedOn w:val="prastasis"/>
    <w:next w:val="prastasis"/>
    <w:link w:val="Antrat2Diagrama"/>
    <w:qFormat/>
    <w:rsid w:val="001769F9"/>
    <w:pPr>
      <w:numPr>
        <w:ilvl w:val="1"/>
        <w:numId w:val="1"/>
      </w:numPr>
      <w:spacing w:after="0" w:line="240" w:lineRule="auto"/>
      <w:jc w:val="both"/>
      <w:outlineLvl w:val="1"/>
    </w:pPr>
    <w:rPr>
      <w:rFonts w:eastAsia="Times New Roman"/>
      <w:szCs w:val="20"/>
      <w:lang w:eastAsia="lt-LT"/>
    </w:rPr>
  </w:style>
  <w:style w:type="paragraph" w:styleId="Antrat3">
    <w:name w:val="heading 3"/>
    <w:aliases w:val="Overskrift 3 indholdsfortegn.,Section Header3,Sub-Clause Paragraph"/>
    <w:basedOn w:val="prastasis"/>
    <w:next w:val="prastasis"/>
    <w:link w:val="Antrat3Diagrama"/>
    <w:qFormat/>
    <w:rsid w:val="001769F9"/>
    <w:pPr>
      <w:keepNext/>
      <w:numPr>
        <w:ilvl w:val="2"/>
        <w:numId w:val="1"/>
      </w:numPr>
      <w:spacing w:after="0" w:line="240" w:lineRule="auto"/>
      <w:jc w:val="both"/>
      <w:outlineLvl w:val="2"/>
    </w:pPr>
    <w:rPr>
      <w:rFonts w:eastAsia="Times New Roman"/>
      <w:szCs w:val="20"/>
      <w:lang w:eastAsia="lt-LT"/>
    </w:rPr>
  </w:style>
  <w:style w:type="paragraph" w:styleId="Antrat4">
    <w:name w:val="heading 4"/>
    <w:aliases w:val=" Sub-Clause Sub-paragraph,Sub-Clause Sub-paragraph,Heading 4 Char Char Char Char"/>
    <w:basedOn w:val="prastasis"/>
    <w:next w:val="prastasis"/>
    <w:link w:val="Antrat4Diagrama"/>
    <w:qFormat/>
    <w:rsid w:val="001769F9"/>
    <w:pPr>
      <w:keepNext/>
      <w:numPr>
        <w:ilvl w:val="3"/>
        <w:numId w:val="1"/>
      </w:numPr>
      <w:spacing w:after="0" w:line="240" w:lineRule="auto"/>
      <w:outlineLvl w:val="3"/>
    </w:pPr>
    <w:rPr>
      <w:rFonts w:eastAsia="Times New Roman"/>
      <w:b/>
      <w:sz w:val="44"/>
      <w:szCs w:val="20"/>
      <w:lang w:eastAsia="lt-LT"/>
    </w:rPr>
  </w:style>
  <w:style w:type="paragraph" w:styleId="Antrat5">
    <w:name w:val="heading 5"/>
    <w:basedOn w:val="prastasis"/>
    <w:next w:val="prastasis"/>
    <w:link w:val="Antrat5Diagrama"/>
    <w:qFormat/>
    <w:rsid w:val="001769F9"/>
    <w:pPr>
      <w:keepNext/>
      <w:numPr>
        <w:ilvl w:val="4"/>
        <w:numId w:val="1"/>
      </w:numPr>
      <w:spacing w:after="0" w:line="240" w:lineRule="auto"/>
      <w:outlineLvl w:val="4"/>
    </w:pPr>
    <w:rPr>
      <w:rFonts w:eastAsia="Times New Roman"/>
      <w:b/>
      <w:sz w:val="40"/>
      <w:szCs w:val="20"/>
      <w:lang w:eastAsia="lt-LT"/>
    </w:rPr>
  </w:style>
  <w:style w:type="paragraph" w:styleId="Antrat6">
    <w:name w:val="heading 6"/>
    <w:basedOn w:val="prastasis"/>
    <w:next w:val="prastasis"/>
    <w:link w:val="Antrat6Diagrama"/>
    <w:qFormat/>
    <w:rsid w:val="001769F9"/>
    <w:pPr>
      <w:keepNext/>
      <w:numPr>
        <w:ilvl w:val="5"/>
        <w:numId w:val="1"/>
      </w:numPr>
      <w:spacing w:after="0" w:line="240" w:lineRule="auto"/>
      <w:outlineLvl w:val="5"/>
    </w:pPr>
    <w:rPr>
      <w:rFonts w:eastAsia="Times New Roman"/>
      <w:b/>
      <w:sz w:val="36"/>
      <w:szCs w:val="20"/>
      <w:lang w:eastAsia="lt-LT"/>
    </w:rPr>
  </w:style>
  <w:style w:type="paragraph" w:styleId="Antrat7">
    <w:name w:val="heading 7"/>
    <w:basedOn w:val="prastasis"/>
    <w:next w:val="prastasis"/>
    <w:link w:val="Antrat7Diagrama"/>
    <w:qFormat/>
    <w:rsid w:val="001769F9"/>
    <w:pPr>
      <w:keepNext/>
      <w:numPr>
        <w:ilvl w:val="6"/>
        <w:numId w:val="1"/>
      </w:numPr>
      <w:spacing w:after="0" w:line="240" w:lineRule="auto"/>
      <w:outlineLvl w:val="6"/>
    </w:pPr>
    <w:rPr>
      <w:rFonts w:eastAsia="Times New Roman"/>
      <w:sz w:val="48"/>
      <w:szCs w:val="20"/>
      <w:lang w:eastAsia="lt-LT"/>
    </w:rPr>
  </w:style>
  <w:style w:type="paragraph" w:styleId="Antrat8">
    <w:name w:val="heading 8"/>
    <w:basedOn w:val="prastasis"/>
    <w:next w:val="prastasis"/>
    <w:link w:val="Antrat8Diagrama"/>
    <w:qFormat/>
    <w:rsid w:val="001769F9"/>
    <w:pPr>
      <w:keepNext/>
      <w:numPr>
        <w:ilvl w:val="7"/>
        <w:numId w:val="1"/>
      </w:numPr>
      <w:spacing w:after="0" w:line="240" w:lineRule="auto"/>
      <w:outlineLvl w:val="7"/>
    </w:pPr>
    <w:rPr>
      <w:rFonts w:eastAsia="Times New Roman"/>
      <w:b/>
      <w:sz w:val="18"/>
      <w:szCs w:val="20"/>
      <w:lang w:eastAsia="lt-LT"/>
    </w:rPr>
  </w:style>
  <w:style w:type="paragraph" w:styleId="Antrat9">
    <w:name w:val="heading 9"/>
    <w:basedOn w:val="prastasis"/>
    <w:next w:val="prastasis"/>
    <w:link w:val="Antrat9Diagrama"/>
    <w:qFormat/>
    <w:rsid w:val="001769F9"/>
    <w:pPr>
      <w:keepNext/>
      <w:numPr>
        <w:ilvl w:val="8"/>
        <w:numId w:val="1"/>
      </w:numPr>
      <w:spacing w:after="0" w:line="240" w:lineRule="auto"/>
      <w:outlineLvl w:val="8"/>
    </w:pPr>
    <w:rPr>
      <w:rFonts w:eastAsia="Times New Roman"/>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769F9"/>
    <w:rPr>
      <w:rFonts w:ascii="Times New Roman" w:hAnsi="Times New Roman"/>
      <w:sz w:val="28"/>
      <w:szCs w:val="22"/>
      <w:lang w:val="lt-LT" w:eastAsia="lt-LT"/>
    </w:rPr>
  </w:style>
  <w:style w:type="character" w:customStyle="1" w:styleId="Antrat2Diagrama">
    <w:name w:val="Antraštė 2 Diagrama"/>
    <w:aliases w:val="Title Header2 Diagrama"/>
    <w:basedOn w:val="Numatytasispastraiposriftas"/>
    <w:link w:val="Antrat2"/>
    <w:rsid w:val="001769F9"/>
    <w:rPr>
      <w:rFonts w:ascii="Times New Roman" w:eastAsia="Times New Roman" w:hAnsi="Times New Roman"/>
      <w:sz w:val="24"/>
      <w:lang w:val="lt-LT" w:eastAsia="lt-LT"/>
    </w:rPr>
  </w:style>
  <w:style w:type="character" w:customStyle="1" w:styleId="Antrat3Diagrama">
    <w:name w:val="Antraštė 3 Diagrama"/>
    <w:aliases w:val="Overskrift 3 indholdsfortegn. Diagrama,Section Header3 Diagrama,Sub-Clause Paragraph Diagrama"/>
    <w:basedOn w:val="Numatytasispastraiposriftas"/>
    <w:link w:val="Antrat3"/>
    <w:rsid w:val="001769F9"/>
    <w:rPr>
      <w:rFonts w:ascii="Times New Roman" w:eastAsia="Times New Roman" w:hAnsi="Times New Roman"/>
      <w:sz w:val="24"/>
      <w:lang w:val="lt-LT" w:eastAsia="lt-LT"/>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rsid w:val="001769F9"/>
    <w:rPr>
      <w:rFonts w:ascii="Times New Roman" w:eastAsia="Times New Roman" w:hAnsi="Times New Roman"/>
      <w:b/>
      <w:sz w:val="44"/>
      <w:lang w:val="lt-LT" w:eastAsia="lt-LT"/>
    </w:rPr>
  </w:style>
  <w:style w:type="character" w:customStyle="1" w:styleId="Antrat5Diagrama">
    <w:name w:val="Antraštė 5 Diagrama"/>
    <w:basedOn w:val="Numatytasispastraiposriftas"/>
    <w:link w:val="Antrat5"/>
    <w:rsid w:val="001769F9"/>
    <w:rPr>
      <w:rFonts w:ascii="Times New Roman" w:eastAsia="Times New Roman" w:hAnsi="Times New Roman"/>
      <w:b/>
      <w:sz w:val="40"/>
      <w:lang w:val="lt-LT" w:eastAsia="lt-LT"/>
    </w:rPr>
  </w:style>
  <w:style w:type="character" w:customStyle="1" w:styleId="Antrat6Diagrama">
    <w:name w:val="Antraštė 6 Diagrama"/>
    <w:basedOn w:val="Numatytasispastraiposriftas"/>
    <w:link w:val="Antrat6"/>
    <w:rsid w:val="001769F9"/>
    <w:rPr>
      <w:rFonts w:ascii="Times New Roman" w:eastAsia="Times New Roman" w:hAnsi="Times New Roman"/>
      <w:b/>
      <w:sz w:val="36"/>
      <w:lang w:val="lt-LT" w:eastAsia="lt-LT"/>
    </w:rPr>
  </w:style>
  <w:style w:type="character" w:customStyle="1" w:styleId="Antrat7Diagrama">
    <w:name w:val="Antraštė 7 Diagrama"/>
    <w:basedOn w:val="Numatytasispastraiposriftas"/>
    <w:link w:val="Antrat7"/>
    <w:rsid w:val="001769F9"/>
    <w:rPr>
      <w:rFonts w:ascii="Times New Roman" w:eastAsia="Times New Roman" w:hAnsi="Times New Roman"/>
      <w:sz w:val="48"/>
      <w:lang w:val="lt-LT" w:eastAsia="lt-LT"/>
    </w:rPr>
  </w:style>
  <w:style w:type="character" w:customStyle="1" w:styleId="Antrat8Diagrama">
    <w:name w:val="Antraštė 8 Diagrama"/>
    <w:basedOn w:val="Numatytasispastraiposriftas"/>
    <w:link w:val="Antrat8"/>
    <w:rsid w:val="001769F9"/>
    <w:rPr>
      <w:rFonts w:ascii="Times New Roman" w:eastAsia="Times New Roman" w:hAnsi="Times New Roman"/>
      <w:b/>
      <w:sz w:val="18"/>
      <w:lang w:val="lt-LT" w:eastAsia="lt-LT"/>
    </w:rPr>
  </w:style>
  <w:style w:type="character" w:customStyle="1" w:styleId="Antrat9Diagrama">
    <w:name w:val="Antraštė 9 Diagrama"/>
    <w:basedOn w:val="Numatytasispastraiposriftas"/>
    <w:link w:val="Antrat9"/>
    <w:rsid w:val="001769F9"/>
    <w:rPr>
      <w:rFonts w:ascii="Times New Roman" w:eastAsia="Times New Roman" w:hAnsi="Times New Roman"/>
      <w:sz w:val="40"/>
      <w:lang w:val="lt-LT" w:eastAsia="lt-LT"/>
    </w:rPr>
  </w:style>
  <w:style w:type="character" w:styleId="Hipersaitas">
    <w:name w:val="Hyperlink"/>
    <w:basedOn w:val="Numatytasispastraiposriftas"/>
    <w:rsid w:val="001769F9"/>
    <w:rPr>
      <w:color w:val="0000FF"/>
      <w:u w:val="single"/>
    </w:rPr>
  </w:style>
  <w:style w:type="paragraph" w:styleId="Porat">
    <w:name w:val="footer"/>
    <w:basedOn w:val="prastasis"/>
    <w:link w:val="PoratDiagrama"/>
    <w:rsid w:val="001769F9"/>
    <w:pPr>
      <w:tabs>
        <w:tab w:val="center" w:pos="4320"/>
        <w:tab w:val="right" w:pos="8640"/>
      </w:tabs>
      <w:spacing w:after="0" w:line="240" w:lineRule="auto"/>
    </w:pPr>
    <w:rPr>
      <w:rFonts w:eastAsia="Times New Roman"/>
      <w:szCs w:val="20"/>
      <w:lang w:eastAsia="lt-LT"/>
    </w:rPr>
  </w:style>
  <w:style w:type="character" w:customStyle="1" w:styleId="PoratDiagrama">
    <w:name w:val="Poraštė Diagrama"/>
    <w:basedOn w:val="Numatytasispastraiposriftas"/>
    <w:link w:val="Porat"/>
    <w:rsid w:val="001769F9"/>
    <w:rPr>
      <w:rFonts w:ascii="Times New Roman" w:eastAsia="Times New Roman" w:hAnsi="Times New Roman" w:cs="Times New Roman"/>
      <w:sz w:val="24"/>
      <w:szCs w:val="20"/>
      <w:lang w:val="lt-LT" w:eastAsia="lt-LT"/>
    </w:rPr>
  </w:style>
  <w:style w:type="paragraph" w:customStyle="1" w:styleId="Patvirtinta">
    <w:name w:val="Patvirtinta"/>
    <w:uiPriority w:val="99"/>
    <w:rsid w:val="001769F9"/>
    <w:pPr>
      <w:tabs>
        <w:tab w:val="left" w:pos="1304"/>
        <w:tab w:val="left" w:pos="1457"/>
        <w:tab w:val="left" w:pos="1604"/>
        <w:tab w:val="left" w:pos="1757"/>
      </w:tabs>
      <w:autoSpaceDE w:val="0"/>
      <w:autoSpaceDN w:val="0"/>
      <w:adjustRightInd w:val="0"/>
      <w:ind w:left="5953"/>
    </w:pPr>
    <w:rPr>
      <w:rFonts w:ascii="TimesLT" w:eastAsia="Times New Roman" w:hAnsi="TimesLT"/>
    </w:rPr>
  </w:style>
  <w:style w:type="paragraph" w:customStyle="1" w:styleId="CentrBoldm">
    <w:name w:val="CentrBoldm"/>
    <w:basedOn w:val="prastasis"/>
    <w:uiPriority w:val="99"/>
    <w:rsid w:val="001769F9"/>
    <w:pPr>
      <w:autoSpaceDE w:val="0"/>
      <w:autoSpaceDN w:val="0"/>
      <w:adjustRightInd w:val="0"/>
      <w:spacing w:after="0" w:line="240" w:lineRule="auto"/>
      <w:jc w:val="center"/>
    </w:pPr>
    <w:rPr>
      <w:rFonts w:ascii="TimesLT" w:eastAsia="Times New Roman" w:hAnsi="TimesLT"/>
      <w:b/>
      <w:bCs/>
      <w:sz w:val="20"/>
      <w:szCs w:val="24"/>
      <w:lang w:val="en-US"/>
    </w:rPr>
  </w:style>
  <w:style w:type="paragraph" w:customStyle="1" w:styleId="MAZAS">
    <w:name w:val="MAZAS"/>
    <w:link w:val="MAZASChar"/>
    <w:uiPriority w:val="99"/>
    <w:rsid w:val="001769F9"/>
    <w:pPr>
      <w:autoSpaceDE w:val="0"/>
      <w:autoSpaceDN w:val="0"/>
      <w:adjustRightInd w:val="0"/>
      <w:ind w:firstLine="312"/>
      <w:jc w:val="both"/>
    </w:pPr>
    <w:rPr>
      <w:rFonts w:ascii="TimesLT" w:eastAsia="Times New Roman" w:hAnsi="TimesLT"/>
      <w:color w:val="000000"/>
      <w:sz w:val="8"/>
      <w:szCs w:val="8"/>
    </w:rPr>
  </w:style>
  <w:style w:type="character" w:customStyle="1" w:styleId="MAZASChar">
    <w:name w:val="MAZAS Char"/>
    <w:basedOn w:val="Numatytasispastraiposriftas"/>
    <w:link w:val="MAZAS"/>
    <w:uiPriority w:val="99"/>
    <w:rsid w:val="001769F9"/>
    <w:rPr>
      <w:rFonts w:ascii="TimesLT" w:eastAsia="Times New Roman" w:hAnsi="TimesLT"/>
      <w:color w:val="000000"/>
      <w:sz w:val="8"/>
      <w:szCs w:val="8"/>
      <w:lang w:val="en-US" w:eastAsia="en-US" w:bidi="ar-SA"/>
    </w:rPr>
  </w:style>
  <w:style w:type="paragraph" w:customStyle="1" w:styleId="Point1">
    <w:name w:val="Point 1"/>
    <w:basedOn w:val="prastasis"/>
    <w:uiPriority w:val="99"/>
    <w:rsid w:val="001769F9"/>
    <w:pPr>
      <w:spacing w:before="120" w:after="120" w:line="240" w:lineRule="auto"/>
      <w:ind w:left="1418" w:hanging="567"/>
      <w:jc w:val="both"/>
    </w:pPr>
    <w:rPr>
      <w:rFonts w:eastAsia="Times New Roman"/>
      <w:szCs w:val="20"/>
      <w:lang w:val="en-GB" w:eastAsia="lt-LT"/>
    </w:rPr>
  </w:style>
  <w:style w:type="paragraph" w:styleId="HTMLiankstoformatuotas">
    <w:name w:val="HTML Preformatted"/>
    <w:basedOn w:val="prastasis"/>
    <w:link w:val="HTMLiankstoformatuotasDiagrama"/>
    <w:rsid w:val="00176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1769F9"/>
    <w:rPr>
      <w:rFonts w:ascii="Courier New" w:eastAsia="Times New Roman" w:hAnsi="Courier New" w:cs="Courier New"/>
      <w:sz w:val="20"/>
      <w:szCs w:val="20"/>
      <w:lang w:val="lt-LT" w:eastAsia="lt-LT"/>
    </w:rPr>
  </w:style>
  <w:style w:type="paragraph" w:styleId="Pataisymai">
    <w:name w:val="Revision"/>
    <w:hidden/>
    <w:uiPriority w:val="99"/>
    <w:semiHidden/>
    <w:rsid w:val="001769F9"/>
    <w:rPr>
      <w:rFonts w:eastAsia="Times New Roman"/>
      <w:sz w:val="22"/>
      <w:szCs w:val="22"/>
      <w:lang w:val="lt-LT"/>
    </w:rPr>
  </w:style>
  <w:style w:type="paragraph" w:styleId="Sraopastraipa">
    <w:name w:val="List Paragraph"/>
    <w:aliases w:val="Numbering,ERP-List Paragraph,List Paragraph11,Bullet EY,List Paragraph2"/>
    <w:basedOn w:val="prastasis"/>
    <w:link w:val="SraopastraipaDiagrama"/>
    <w:uiPriority w:val="34"/>
    <w:qFormat/>
    <w:rsid w:val="001769F9"/>
    <w:pPr>
      <w:ind w:left="720"/>
      <w:contextualSpacing/>
    </w:pPr>
    <w:rPr>
      <w:rFonts w:eastAsia="Times New Roman"/>
    </w:rPr>
  </w:style>
  <w:style w:type="paragraph" w:customStyle="1" w:styleId="Pagrindinistekstas1">
    <w:name w:val="Pagrindinis tekstas1"/>
    <w:link w:val="Pagrindinistekstas"/>
    <w:rsid w:val="001769F9"/>
    <w:pPr>
      <w:snapToGrid w:val="0"/>
      <w:ind w:firstLine="312"/>
      <w:jc w:val="both"/>
    </w:pPr>
    <w:rPr>
      <w:rFonts w:ascii="TimesLT" w:eastAsia="Times New Roman" w:hAnsi="TimesLT"/>
    </w:rPr>
  </w:style>
  <w:style w:type="paragraph" w:styleId="Betarp">
    <w:name w:val="No Spacing"/>
    <w:uiPriority w:val="1"/>
    <w:qFormat/>
    <w:rsid w:val="001769F9"/>
    <w:rPr>
      <w:rFonts w:ascii="Times New Roman" w:eastAsia="Times New Roman" w:hAnsi="Times New Roman"/>
      <w:sz w:val="24"/>
      <w:szCs w:val="22"/>
      <w:lang w:val="lt-LT"/>
    </w:rPr>
  </w:style>
  <w:style w:type="character" w:customStyle="1" w:styleId="PaprastasistekstasDiagrama">
    <w:name w:val="Paprastasis tekstas Diagrama"/>
    <w:basedOn w:val="Numatytasispastraiposriftas"/>
    <w:link w:val="Paprastasistekstas"/>
    <w:rsid w:val="001769F9"/>
    <w:rPr>
      <w:rFonts w:ascii="Courier New" w:hAnsi="Courier New"/>
    </w:rPr>
  </w:style>
  <w:style w:type="paragraph" w:styleId="Paprastasistekstas">
    <w:name w:val="Plain Text"/>
    <w:basedOn w:val="prastasis"/>
    <w:link w:val="PaprastasistekstasDiagrama"/>
    <w:rsid w:val="001769F9"/>
    <w:pPr>
      <w:spacing w:after="0" w:line="240" w:lineRule="auto"/>
    </w:pPr>
    <w:rPr>
      <w:rFonts w:ascii="Courier New" w:hAnsi="Courier New"/>
      <w:sz w:val="22"/>
      <w:lang w:val="en-US"/>
    </w:rPr>
  </w:style>
  <w:style w:type="character" w:customStyle="1" w:styleId="PaprastasistekstasDiagrama1">
    <w:name w:val="Paprastasis tekstas Diagrama1"/>
    <w:basedOn w:val="Numatytasispastraiposriftas"/>
    <w:uiPriority w:val="99"/>
    <w:semiHidden/>
    <w:rsid w:val="001769F9"/>
    <w:rPr>
      <w:rFonts w:ascii="Consolas" w:eastAsia="Calibri" w:hAnsi="Consolas" w:cs="Consolas"/>
      <w:sz w:val="21"/>
      <w:szCs w:val="21"/>
      <w:lang w:val="lt-LT"/>
    </w:rPr>
  </w:style>
  <w:style w:type="paragraph" w:styleId="Pagrindinistekstas0">
    <w:name w:val="Body Text"/>
    <w:basedOn w:val="prastasis"/>
    <w:link w:val="PagrindinistekstasDiagrama1"/>
    <w:unhideWhenUsed/>
    <w:rsid w:val="001769F9"/>
    <w:pPr>
      <w:spacing w:after="120"/>
    </w:pPr>
  </w:style>
  <w:style w:type="character" w:customStyle="1" w:styleId="PagrindinistekstasDiagrama1">
    <w:name w:val="Pagrindinis tekstas Diagrama1"/>
    <w:basedOn w:val="Numatytasispastraiposriftas"/>
    <w:link w:val="Pagrindinistekstas0"/>
    <w:rsid w:val="001769F9"/>
    <w:rPr>
      <w:rFonts w:ascii="Times New Roman" w:eastAsia="Calibri" w:hAnsi="Times New Roman" w:cs="Times New Roman"/>
      <w:sz w:val="24"/>
      <w:lang w:val="lt-LT"/>
    </w:rPr>
  </w:style>
  <w:style w:type="character" w:customStyle="1" w:styleId="PagrindinistekstasDiagrama">
    <w:name w:val="Pagrindinis tekstas Diagrama"/>
    <w:basedOn w:val="Numatytasispastraiposriftas"/>
    <w:rsid w:val="001769F9"/>
    <w:rPr>
      <w:rFonts w:ascii="Times New Roman" w:eastAsia="Calibri" w:hAnsi="Times New Roman" w:cs="Times New Roman"/>
      <w:sz w:val="24"/>
      <w:lang w:val="lt-LT"/>
    </w:rPr>
  </w:style>
  <w:style w:type="paragraph" w:styleId="Komentarotekstas">
    <w:name w:val="annotation text"/>
    <w:basedOn w:val="prastasis"/>
    <w:link w:val="KomentarotekstasDiagrama"/>
    <w:uiPriority w:val="99"/>
    <w:semiHidden/>
    <w:rsid w:val="001769F9"/>
    <w:pPr>
      <w:spacing w:after="0" w:line="240" w:lineRule="auto"/>
    </w:pPr>
    <w:rPr>
      <w:rFonts w:eastAsia="Times New Roman"/>
      <w:sz w:val="20"/>
      <w:szCs w:val="20"/>
    </w:rPr>
  </w:style>
  <w:style w:type="character" w:customStyle="1" w:styleId="KomentarotekstasDiagrama">
    <w:name w:val="Komentaro tekstas Diagrama"/>
    <w:basedOn w:val="Numatytasispastraiposriftas"/>
    <w:link w:val="Komentarotekstas"/>
    <w:uiPriority w:val="99"/>
    <w:semiHidden/>
    <w:rsid w:val="001769F9"/>
    <w:rPr>
      <w:rFonts w:ascii="Times New Roman" w:eastAsia="Times New Roman" w:hAnsi="Times New Roman" w:cs="Times New Roman"/>
      <w:sz w:val="20"/>
      <w:szCs w:val="20"/>
      <w:lang w:val="lt-LT"/>
    </w:rPr>
  </w:style>
  <w:style w:type="paragraph" w:styleId="Debesliotekstas">
    <w:name w:val="Balloon Text"/>
    <w:basedOn w:val="prastasis"/>
    <w:link w:val="DebesliotekstasDiagrama"/>
    <w:uiPriority w:val="99"/>
    <w:semiHidden/>
    <w:unhideWhenUsed/>
    <w:rsid w:val="001769F9"/>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769F9"/>
    <w:rPr>
      <w:rFonts w:ascii="Tahoma" w:eastAsia="Calibri" w:hAnsi="Tahoma" w:cs="Tahoma"/>
      <w:sz w:val="16"/>
      <w:szCs w:val="16"/>
      <w:lang w:val="lt-LT"/>
    </w:rPr>
  </w:style>
  <w:style w:type="paragraph" w:styleId="Antrats">
    <w:name w:val="header"/>
    <w:aliases w:val="HEADER_EN"/>
    <w:basedOn w:val="prastasis"/>
    <w:link w:val="AntratsDiagrama"/>
    <w:rsid w:val="001769F9"/>
    <w:pPr>
      <w:widowControl w:val="0"/>
      <w:tabs>
        <w:tab w:val="center" w:pos="4153"/>
        <w:tab w:val="right" w:pos="8306"/>
      </w:tabs>
      <w:spacing w:after="20" w:line="240" w:lineRule="auto"/>
      <w:jc w:val="both"/>
    </w:pPr>
    <w:rPr>
      <w:rFonts w:eastAsia="Times New Roman"/>
      <w:szCs w:val="20"/>
      <w:lang w:eastAsia="lt-LT"/>
    </w:rPr>
  </w:style>
  <w:style w:type="character" w:customStyle="1" w:styleId="AntratsDiagrama">
    <w:name w:val="Antraštės Diagrama"/>
    <w:aliases w:val="HEADER_EN Diagrama"/>
    <w:basedOn w:val="Numatytasispastraiposriftas"/>
    <w:link w:val="Antrats"/>
    <w:rsid w:val="001769F9"/>
    <w:rPr>
      <w:rFonts w:ascii="Times New Roman" w:eastAsia="Times New Roman" w:hAnsi="Times New Roman" w:cs="Times New Roman"/>
      <w:sz w:val="24"/>
      <w:szCs w:val="20"/>
      <w:lang w:val="lt-LT" w:eastAsia="lt-LT"/>
    </w:rPr>
  </w:style>
  <w:style w:type="paragraph" w:customStyle="1" w:styleId="BodyText1">
    <w:name w:val="Body Text1"/>
    <w:rsid w:val="001769F9"/>
    <w:pPr>
      <w:snapToGrid w:val="0"/>
      <w:ind w:firstLine="312"/>
      <w:jc w:val="both"/>
    </w:pPr>
    <w:rPr>
      <w:rFonts w:ascii="TimesLT" w:eastAsia="Times New Roman" w:hAnsi="TimesLT"/>
    </w:rPr>
  </w:style>
  <w:style w:type="paragraph" w:customStyle="1" w:styleId="Sraopastraipa1">
    <w:name w:val="Sąrašo pastraipa1"/>
    <w:basedOn w:val="prastasis"/>
    <w:qFormat/>
    <w:rsid w:val="001769F9"/>
    <w:pPr>
      <w:spacing w:after="0" w:line="240" w:lineRule="auto"/>
      <w:ind w:left="1296"/>
    </w:pPr>
    <w:rPr>
      <w:rFonts w:eastAsia="Times New Roman"/>
      <w:szCs w:val="24"/>
      <w:lang w:val="en-GB"/>
    </w:rPr>
  </w:style>
  <w:style w:type="paragraph" w:styleId="Komentarotema">
    <w:name w:val="annotation subject"/>
    <w:basedOn w:val="Komentarotekstas"/>
    <w:next w:val="Komentarotekstas"/>
    <w:link w:val="KomentarotemaDiagrama"/>
    <w:uiPriority w:val="99"/>
    <w:semiHidden/>
    <w:unhideWhenUsed/>
    <w:rsid w:val="001769F9"/>
    <w:pPr>
      <w:spacing w:after="200" w:line="276" w:lineRule="auto"/>
    </w:pPr>
    <w:rPr>
      <w:rFonts w:eastAsia="Calibri"/>
      <w:b/>
      <w:bCs/>
    </w:rPr>
  </w:style>
  <w:style w:type="character" w:customStyle="1" w:styleId="KomentarotemaDiagrama">
    <w:name w:val="Komentaro tema Diagrama"/>
    <w:basedOn w:val="KomentarotekstasDiagrama"/>
    <w:link w:val="Komentarotema"/>
    <w:uiPriority w:val="99"/>
    <w:semiHidden/>
    <w:rsid w:val="001769F9"/>
    <w:rPr>
      <w:rFonts w:ascii="Times New Roman" w:eastAsia="Calibri" w:hAnsi="Times New Roman" w:cs="Times New Roman"/>
      <w:b/>
      <w:bCs/>
      <w:sz w:val="20"/>
      <w:szCs w:val="20"/>
      <w:lang w:val="lt-LT"/>
    </w:rPr>
  </w:style>
  <w:style w:type="table" w:styleId="Lentelstinklelis">
    <w:name w:val="Table Grid"/>
    <w:basedOn w:val="prastojilentel"/>
    <w:uiPriority w:val="59"/>
    <w:rsid w:val="00331CF9"/>
    <w:rPr>
      <w:rFonts w:ascii="Times New Roman" w:eastAsia="Times New Roman" w:hAnsi="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uiPriority w:val="99"/>
    <w:unhideWhenUsed/>
    <w:rsid w:val="00F107EC"/>
    <w:pPr>
      <w:spacing w:after="120"/>
      <w:ind w:left="360"/>
    </w:pPr>
  </w:style>
  <w:style w:type="character" w:customStyle="1" w:styleId="PagrindiniotekstotraukaDiagrama">
    <w:name w:val="Pagrindinio teksto įtrauka Diagrama"/>
    <w:basedOn w:val="Numatytasispastraiposriftas"/>
    <w:link w:val="Pagrindiniotekstotrauka"/>
    <w:uiPriority w:val="99"/>
    <w:rsid w:val="00F107EC"/>
    <w:rPr>
      <w:rFonts w:ascii="Times New Roman" w:eastAsia="Calibri" w:hAnsi="Times New Roman" w:cs="Times New Roman"/>
      <w:sz w:val="24"/>
      <w:lang w:val="lt-LT"/>
    </w:rPr>
  </w:style>
  <w:style w:type="character" w:styleId="Komentaronuoroda">
    <w:name w:val="annotation reference"/>
    <w:basedOn w:val="Numatytasispastraiposriftas"/>
    <w:uiPriority w:val="99"/>
    <w:semiHidden/>
    <w:unhideWhenUsed/>
    <w:rsid w:val="0073470C"/>
    <w:rPr>
      <w:sz w:val="16"/>
      <w:szCs w:val="16"/>
    </w:rPr>
  </w:style>
  <w:style w:type="paragraph" w:customStyle="1" w:styleId="isakymas2">
    <w:name w:val="isakymas 2"/>
    <w:basedOn w:val="prastasis"/>
    <w:rsid w:val="00856873"/>
    <w:pPr>
      <w:widowControl w:val="0"/>
      <w:numPr>
        <w:ilvl w:val="1"/>
        <w:numId w:val="14"/>
      </w:numPr>
      <w:autoSpaceDE w:val="0"/>
      <w:autoSpaceDN w:val="0"/>
      <w:adjustRightInd w:val="0"/>
      <w:spacing w:after="0" w:line="240" w:lineRule="auto"/>
    </w:pPr>
    <w:rPr>
      <w:rFonts w:eastAsia="Times New Roman"/>
      <w:sz w:val="20"/>
      <w:szCs w:val="20"/>
      <w:lang w:eastAsia="lt-LT"/>
    </w:rPr>
  </w:style>
  <w:style w:type="paragraph" w:customStyle="1" w:styleId="taskuciai">
    <w:name w:val="taskuciai"/>
    <w:basedOn w:val="prastasis"/>
    <w:autoRedefine/>
    <w:rsid w:val="00856873"/>
    <w:pPr>
      <w:widowControl w:val="0"/>
      <w:snapToGrid w:val="0"/>
      <w:spacing w:after="0" w:line="240" w:lineRule="auto"/>
      <w:jc w:val="both"/>
    </w:pPr>
    <w:rPr>
      <w:rFonts w:eastAsia="Times New Roman"/>
      <w:szCs w:val="20"/>
    </w:rPr>
  </w:style>
  <w:style w:type="paragraph" w:customStyle="1" w:styleId="isakymas3">
    <w:name w:val="isakymas 3"/>
    <w:basedOn w:val="prastasis"/>
    <w:autoRedefine/>
    <w:rsid w:val="00B41CE5"/>
    <w:pPr>
      <w:tabs>
        <w:tab w:val="num" w:pos="360"/>
        <w:tab w:val="left" w:pos="720"/>
      </w:tabs>
      <w:spacing w:before="40" w:after="0" w:line="240" w:lineRule="auto"/>
      <w:ind w:firstLine="360"/>
      <w:jc w:val="both"/>
    </w:pPr>
    <w:rPr>
      <w:rFonts w:eastAsia="Times New Roman"/>
      <w:szCs w:val="24"/>
    </w:rPr>
  </w:style>
  <w:style w:type="paragraph" w:customStyle="1" w:styleId="isakymas4">
    <w:name w:val="isakymas 4"/>
    <w:basedOn w:val="Pagrindiniotekstotrauka2"/>
    <w:autoRedefine/>
    <w:uiPriority w:val="99"/>
    <w:rsid w:val="00B41CE5"/>
    <w:pPr>
      <w:tabs>
        <w:tab w:val="num" w:pos="360"/>
      </w:tabs>
      <w:spacing w:before="120" w:after="0" w:line="240" w:lineRule="auto"/>
      <w:jc w:val="both"/>
    </w:pPr>
    <w:rPr>
      <w:rFonts w:eastAsia="Times New Roman"/>
      <w:szCs w:val="24"/>
    </w:rPr>
  </w:style>
  <w:style w:type="paragraph" w:styleId="Pagrindiniotekstotrauka2">
    <w:name w:val="Body Text Indent 2"/>
    <w:basedOn w:val="prastasis"/>
    <w:link w:val="Pagrindiniotekstotrauka2Diagrama"/>
    <w:uiPriority w:val="99"/>
    <w:semiHidden/>
    <w:unhideWhenUsed/>
    <w:rsid w:val="00B41CE5"/>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B41CE5"/>
    <w:rPr>
      <w:rFonts w:ascii="Times New Roman" w:hAnsi="Times New Roman"/>
      <w:sz w:val="24"/>
      <w:szCs w:val="22"/>
      <w:lang w:val="lt-LT"/>
    </w:rPr>
  </w:style>
  <w:style w:type="paragraph" w:customStyle="1" w:styleId="isakymas1">
    <w:name w:val="isakymas 1"/>
    <w:basedOn w:val="Pagrindiniotekstotrauka2"/>
    <w:link w:val="isakymas1Diagrama"/>
    <w:autoRedefine/>
    <w:rsid w:val="00C13A21"/>
    <w:pPr>
      <w:numPr>
        <w:ilvl w:val="2"/>
        <w:numId w:val="39"/>
      </w:numPr>
      <w:tabs>
        <w:tab w:val="num" w:pos="360"/>
        <w:tab w:val="left" w:pos="709"/>
      </w:tabs>
      <w:spacing w:after="0" w:line="240" w:lineRule="auto"/>
      <w:ind w:left="709" w:hanging="709"/>
      <w:jc w:val="both"/>
      <w:outlineLvl w:val="0"/>
    </w:pPr>
    <w:rPr>
      <w:sz w:val="22"/>
    </w:rPr>
  </w:style>
  <w:style w:type="character" w:customStyle="1" w:styleId="Pagrindinistekstas">
    <w:name w:val="Pagrindinis tekstas_"/>
    <w:basedOn w:val="Numatytasispastraiposriftas"/>
    <w:link w:val="Pagrindinistekstas1"/>
    <w:rsid w:val="006942B5"/>
    <w:rPr>
      <w:rFonts w:ascii="TimesLT" w:eastAsia="Times New Roman" w:hAnsi="TimesLT"/>
    </w:rPr>
  </w:style>
  <w:style w:type="character" w:customStyle="1" w:styleId="isakymas1Diagrama">
    <w:name w:val="isakymas 1 Diagrama"/>
    <w:basedOn w:val="Pagrindiniotekstotrauka2Diagrama"/>
    <w:link w:val="isakymas1"/>
    <w:rsid w:val="00C13A21"/>
    <w:rPr>
      <w:rFonts w:ascii="Times New Roman" w:hAnsi="Times New Roman"/>
      <w:sz w:val="22"/>
      <w:szCs w:val="22"/>
      <w:lang w:val="lt-LT"/>
    </w:rPr>
  </w:style>
  <w:style w:type="character" w:customStyle="1" w:styleId="producttype2">
    <w:name w:val="producttype2"/>
    <w:basedOn w:val="Numatytasispastraiposriftas"/>
    <w:rsid w:val="00F212E4"/>
    <w:rPr>
      <w:sz w:val="24"/>
      <w:szCs w:val="24"/>
    </w:rPr>
  </w:style>
  <w:style w:type="paragraph" w:styleId="Pavadinimas">
    <w:name w:val="Title"/>
    <w:basedOn w:val="prastasis"/>
    <w:link w:val="PavadinimasDiagrama"/>
    <w:qFormat/>
    <w:rsid w:val="00F01FF3"/>
    <w:pPr>
      <w:spacing w:after="0" w:line="240" w:lineRule="auto"/>
      <w:jc w:val="center"/>
    </w:pPr>
    <w:rPr>
      <w:rFonts w:eastAsia="Times New Roman"/>
      <w:b/>
      <w:bCs/>
      <w:sz w:val="28"/>
      <w:szCs w:val="24"/>
    </w:rPr>
  </w:style>
  <w:style w:type="character" w:customStyle="1" w:styleId="PavadinimasDiagrama">
    <w:name w:val="Pavadinimas Diagrama"/>
    <w:basedOn w:val="Numatytasispastraiposriftas"/>
    <w:link w:val="Pavadinimas"/>
    <w:rsid w:val="00F01FF3"/>
    <w:rPr>
      <w:rFonts w:ascii="Times New Roman" w:eastAsia="Times New Roman" w:hAnsi="Times New Roman"/>
      <w:b/>
      <w:bCs/>
      <w:sz w:val="28"/>
      <w:szCs w:val="24"/>
      <w:lang w:val="lt-LT"/>
    </w:rPr>
  </w:style>
  <w:style w:type="paragraph" w:styleId="Pagrindinistekstas2">
    <w:name w:val="Body Text 2"/>
    <w:basedOn w:val="prastasis"/>
    <w:link w:val="Pagrindinistekstas2Diagrama"/>
    <w:uiPriority w:val="99"/>
    <w:unhideWhenUsed/>
    <w:rsid w:val="00845F65"/>
    <w:pPr>
      <w:spacing w:after="120" w:line="480" w:lineRule="auto"/>
    </w:pPr>
  </w:style>
  <w:style w:type="character" w:customStyle="1" w:styleId="Pagrindinistekstas2Diagrama">
    <w:name w:val="Pagrindinis tekstas 2 Diagrama"/>
    <w:basedOn w:val="Numatytasispastraiposriftas"/>
    <w:link w:val="Pagrindinistekstas2"/>
    <w:uiPriority w:val="99"/>
    <w:rsid w:val="00845F65"/>
    <w:rPr>
      <w:rFonts w:ascii="Times New Roman" w:hAnsi="Times New Roman"/>
      <w:sz w:val="24"/>
      <w:szCs w:val="22"/>
      <w:lang w:val="lt-LT"/>
    </w:rPr>
  </w:style>
  <w:style w:type="paragraph" w:styleId="Pagrindiniotekstotrauka3">
    <w:name w:val="Body Text Indent 3"/>
    <w:basedOn w:val="prastasis"/>
    <w:link w:val="Pagrindiniotekstotrauka3Diagrama"/>
    <w:uiPriority w:val="99"/>
    <w:semiHidden/>
    <w:unhideWhenUsed/>
    <w:rsid w:val="00845F65"/>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845F65"/>
    <w:rPr>
      <w:rFonts w:ascii="Times New Roman" w:hAnsi="Times New Roman"/>
      <w:sz w:val="16"/>
      <w:szCs w:val="16"/>
      <w:lang w:val="lt-LT"/>
    </w:rPr>
  </w:style>
  <w:style w:type="character" w:customStyle="1" w:styleId="Pagrindinistekstas20">
    <w:name w:val="Pagrindinis tekstas (2)_"/>
    <w:basedOn w:val="Numatytasispastraiposriftas"/>
    <w:link w:val="Pagrindinistekstas21"/>
    <w:rsid w:val="00845F65"/>
    <w:rPr>
      <w:sz w:val="21"/>
      <w:szCs w:val="21"/>
      <w:shd w:val="clear" w:color="auto" w:fill="FFFFFF"/>
    </w:rPr>
  </w:style>
  <w:style w:type="paragraph" w:customStyle="1" w:styleId="Pagrindinistekstas21">
    <w:name w:val="Pagrindinis tekstas (2)1"/>
    <w:basedOn w:val="prastasis"/>
    <w:link w:val="Pagrindinistekstas20"/>
    <w:rsid w:val="00845F65"/>
    <w:pPr>
      <w:shd w:val="clear" w:color="auto" w:fill="FFFFFF"/>
      <w:spacing w:before="360" w:after="0" w:line="682" w:lineRule="exact"/>
      <w:ind w:hanging="360"/>
    </w:pPr>
    <w:rPr>
      <w:rFonts w:ascii="Calibri" w:hAnsi="Calibri"/>
      <w:sz w:val="21"/>
      <w:szCs w:val="21"/>
      <w:lang w:val="en-US"/>
    </w:rPr>
  </w:style>
  <w:style w:type="character" w:customStyle="1" w:styleId="Temosantrat3">
    <w:name w:val="Temos antraštė #3_"/>
    <w:basedOn w:val="Numatytasispastraiposriftas"/>
    <w:link w:val="Temosantrat30"/>
    <w:rsid w:val="00845F65"/>
    <w:rPr>
      <w:b/>
      <w:bCs/>
      <w:sz w:val="21"/>
      <w:szCs w:val="21"/>
      <w:shd w:val="clear" w:color="auto" w:fill="FFFFFF"/>
    </w:rPr>
  </w:style>
  <w:style w:type="paragraph" w:customStyle="1" w:styleId="Temosantrat30">
    <w:name w:val="Temos antraštė #3"/>
    <w:basedOn w:val="prastasis"/>
    <w:link w:val="Temosantrat3"/>
    <w:rsid w:val="00845F65"/>
    <w:pPr>
      <w:shd w:val="clear" w:color="auto" w:fill="FFFFFF"/>
      <w:spacing w:before="780" w:after="0" w:line="274" w:lineRule="exact"/>
      <w:ind w:hanging="360"/>
      <w:outlineLvl w:val="2"/>
    </w:pPr>
    <w:rPr>
      <w:rFonts w:ascii="Calibri" w:hAnsi="Calibri"/>
      <w:b/>
      <w:bCs/>
      <w:sz w:val="21"/>
      <w:szCs w:val="21"/>
      <w:lang w:val="en-US"/>
    </w:rPr>
  </w:style>
  <w:style w:type="paragraph" w:styleId="prastasiniatinklio">
    <w:name w:val="Normal (Web)"/>
    <w:basedOn w:val="prastasis"/>
    <w:uiPriority w:val="99"/>
    <w:semiHidden/>
    <w:rsid w:val="003A504A"/>
    <w:pPr>
      <w:spacing w:after="0" w:line="240" w:lineRule="auto"/>
    </w:pPr>
    <w:rPr>
      <w:rFonts w:eastAsia="Times New Roman"/>
      <w:szCs w:val="24"/>
      <w:lang w:val="en-GB"/>
    </w:rPr>
  </w:style>
  <w:style w:type="character" w:styleId="Vietosrezervavimoenklotekstas">
    <w:name w:val="Placeholder Text"/>
    <w:basedOn w:val="Numatytasispastraiposriftas"/>
    <w:uiPriority w:val="99"/>
    <w:semiHidden/>
    <w:rsid w:val="002E5A86"/>
    <w:rPr>
      <w:color w:val="808080"/>
    </w:rPr>
  </w:style>
  <w:style w:type="character" w:customStyle="1" w:styleId="SraopastraipaDiagrama">
    <w:name w:val="Sąrašo pastraipa Diagrama"/>
    <w:aliases w:val="Numbering Diagrama,ERP-List Paragraph Diagrama,List Paragraph11 Diagrama,Bullet EY Diagrama,List Paragraph2 Diagrama"/>
    <w:basedOn w:val="Numatytasispastraiposriftas"/>
    <w:link w:val="Sraopastraipa"/>
    <w:uiPriority w:val="34"/>
    <w:locked/>
    <w:rsid w:val="002312B0"/>
    <w:rPr>
      <w:rFonts w:ascii="Times New Roman" w:eastAsia="Times New Roman" w:hAnsi="Times New Roman"/>
      <w:sz w:val="24"/>
      <w:szCs w:val="22"/>
      <w:lang w:val="lt-LT"/>
    </w:rPr>
  </w:style>
  <w:style w:type="character" w:styleId="Neapdorotaspaminjimas">
    <w:name w:val="Unresolved Mention"/>
    <w:basedOn w:val="Numatytasispastraiposriftas"/>
    <w:uiPriority w:val="99"/>
    <w:semiHidden/>
    <w:unhideWhenUsed/>
    <w:rsid w:val="00FF62BC"/>
    <w:rPr>
      <w:color w:val="605E5C"/>
      <w:shd w:val="clear" w:color="auto" w:fill="E1DFDD"/>
    </w:rPr>
  </w:style>
  <w:style w:type="paragraph" w:customStyle="1" w:styleId="Sraopastraipa2">
    <w:name w:val="Sąrašo pastraipa2"/>
    <w:basedOn w:val="prastasis"/>
    <w:rsid w:val="00FF62BC"/>
    <w:pPr>
      <w:suppressAutoHyphens/>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998220">
      <w:bodyDiv w:val="1"/>
      <w:marLeft w:val="0"/>
      <w:marRight w:val="0"/>
      <w:marTop w:val="0"/>
      <w:marBottom w:val="0"/>
      <w:divBdr>
        <w:top w:val="none" w:sz="0" w:space="0" w:color="auto"/>
        <w:left w:val="none" w:sz="0" w:space="0" w:color="auto"/>
        <w:bottom w:val="none" w:sz="0" w:space="0" w:color="auto"/>
        <w:right w:val="none" w:sz="0" w:space="0" w:color="auto"/>
      </w:divBdr>
    </w:div>
    <w:div w:id="428737654">
      <w:bodyDiv w:val="1"/>
      <w:marLeft w:val="0"/>
      <w:marRight w:val="0"/>
      <w:marTop w:val="0"/>
      <w:marBottom w:val="0"/>
      <w:divBdr>
        <w:top w:val="none" w:sz="0" w:space="0" w:color="auto"/>
        <w:left w:val="none" w:sz="0" w:space="0" w:color="auto"/>
        <w:bottom w:val="none" w:sz="0" w:space="0" w:color="auto"/>
        <w:right w:val="none" w:sz="0" w:space="0" w:color="auto"/>
      </w:divBdr>
    </w:div>
    <w:div w:id="102498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11.projektai@bikuva.lt"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hyperlink" Target="mailto:alvydas.ranonis@bikuva.lt" TargetMode="External"/><Relationship Id="rId12" Type="http://schemas.openxmlformats.org/officeDocument/2006/relationships/hyperlink" Target="mailto:%20%20%20%20%20%20%20%20%20%20%20%20%20%20%20%20%20%20%20%20%20%20%20@bikuva.lt"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litesko.lt/apie-mus/duomenu-apsauga/privatumo-pranesimas"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www.esaskaita.eu/" TargetMode="External"/><Relationship Id="rId11" Type="http://schemas.openxmlformats.org/officeDocument/2006/relationships/hyperlink" Target="mailto:alvydas.ranonis@bikuva.lt" TargetMode="Externa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www.litesko.lt/"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mailto:gina.pumputiene@veolia.com"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dainius.zizmaras@veolia.com" TargetMode="External"/><Relationship Id="rId14" Type="http://schemas.openxmlformats.org/officeDocument/2006/relationships/hyperlink" Target="http://www.litesko.lt/"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glossaryDocument" Target="glossary/document.xml"/><Relationship Id="rId8" Type="http://schemas.openxmlformats.org/officeDocument/2006/relationships/hyperlink" Target="mailto:p11.projektai@bikuva.l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3E0F69D8FF4F86A60AFC937FE09846"/>
        <w:category>
          <w:name w:val="General"/>
          <w:gallery w:val="placeholder"/>
        </w:category>
        <w:types>
          <w:type w:val="bbPlcHdr"/>
        </w:types>
        <w:behaviors>
          <w:behavior w:val="content"/>
        </w:behaviors>
        <w:guid w:val="{6ECE4CCD-D294-4184-9CFF-55322536FFF9}"/>
      </w:docPartPr>
      <w:docPartBody>
        <w:p w:rsidR="00E853DC" w:rsidRDefault="007B1198" w:rsidP="007B1198">
          <w:pPr>
            <w:pStyle w:val="FD3E0F69D8FF4F86A60AFC937FE09846"/>
          </w:pPr>
          <w:r w:rsidRPr="003E139A">
            <w:rPr>
              <w:rStyle w:val="Vietosrezervavimoenklotekstas"/>
            </w:rPr>
            <w:t>Choose an item.</w:t>
          </w:r>
        </w:p>
      </w:docPartBody>
    </w:docPart>
    <w:docPart>
      <w:docPartPr>
        <w:name w:val="50B9C914A3E74A128D4F03465A1C67E3"/>
        <w:category>
          <w:name w:val="General"/>
          <w:gallery w:val="placeholder"/>
        </w:category>
        <w:types>
          <w:type w:val="bbPlcHdr"/>
        </w:types>
        <w:behaviors>
          <w:behavior w:val="content"/>
        </w:behaviors>
        <w:guid w:val="{4CEBC0F8-F93D-42D0-BA50-CE0C3FB1B84F}"/>
      </w:docPartPr>
      <w:docPartBody>
        <w:p w:rsidR="00BA1998" w:rsidRDefault="00E853DC" w:rsidP="00E853DC">
          <w:pPr>
            <w:pStyle w:val="50B9C914A3E74A128D4F03465A1C67E3"/>
          </w:pPr>
          <w:r w:rsidRPr="003E139A">
            <w:rPr>
              <w:rStyle w:val="Vietosrezervavimoenklotekstas"/>
            </w:rPr>
            <w:t>Choose an item.</w:t>
          </w:r>
        </w:p>
      </w:docPartBody>
    </w:docPart>
    <w:docPart>
      <w:docPartPr>
        <w:name w:val="B124D14D49454548A0383B6BD08CE93C"/>
        <w:category>
          <w:name w:val="Bendrosios nuostatos"/>
          <w:gallery w:val="placeholder"/>
        </w:category>
        <w:types>
          <w:type w:val="bbPlcHdr"/>
        </w:types>
        <w:behaviors>
          <w:behavior w:val="content"/>
        </w:behaviors>
        <w:guid w:val="{43380C03-D88A-4E9C-B95C-3392ACAA5B7B}"/>
      </w:docPartPr>
      <w:docPartBody>
        <w:p w:rsidR="00BF15A9" w:rsidRDefault="00D93E07" w:rsidP="00D93E07">
          <w:pPr>
            <w:pStyle w:val="B124D14D49454548A0383B6BD08CE93C"/>
          </w:pPr>
          <w:r w:rsidRPr="003E139A">
            <w:rPr>
              <w:rStyle w:val="Vietosrezervavimoenklotekstas"/>
            </w:rPr>
            <w:t>Choose an item.</w:t>
          </w:r>
        </w:p>
      </w:docPartBody>
    </w:docPart>
    <w:docPart>
      <w:docPartPr>
        <w:name w:val="C2F745E12A2D4976B273CED5474E55C9"/>
        <w:category>
          <w:name w:val="Bendrosios nuostatos"/>
          <w:gallery w:val="placeholder"/>
        </w:category>
        <w:types>
          <w:type w:val="bbPlcHdr"/>
        </w:types>
        <w:behaviors>
          <w:behavior w:val="content"/>
        </w:behaviors>
        <w:guid w:val="{96AACF6D-E689-4381-8F6B-0555DAB43AAC}"/>
      </w:docPartPr>
      <w:docPartBody>
        <w:p w:rsidR="00BF15A9" w:rsidRDefault="00D93E07" w:rsidP="00D93E07">
          <w:pPr>
            <w:pStyle w:val="C2F745E12A2D4976B273CED5474E55C9"/>
          </w:pPr>
          <w:r w:rsidRPr="003E139A">
            <w:rPr>
              <w:rStyle w:val="Vietosrezervavimoenklotekstas"/>
            </w:rPr>
            <w:t>Choose an item.</w:t>
          </w:r>
        </w:p>
      </w:docPartBody>
    </w:docPart>
    <w:docPart>
      <w:docPartPr>
        <w:name w:val="371790A56DB144728D34DE542F60A8D5"/>
        <w:category>
          <w:name w:val="Bendrosios nuostatos"/>
          <w:gallery w:val="placeholder"/>
        </w:category>
        <w:types>
          <w:type w:val="bbPlcHdr"/>
        </w:types>
        <w:behaviors>
          <w:behavior w:val="content"/>
        </w:behaviors>
        <w:guid w:val="{A71217F3-954C-434A-ADCA-02B8E62F6061}"/>
      </w:docPartPr>
      <w:docPartBody>
        <w:p w:rsidR="00046B71" w:rsidRDefault="00BF15A9" w:rsidP="00BF15A9">
          <w:pPr>
            <w:pStyle w:val="371790A56DB144728D34DE542F60A8D5"/>
          </w:pPr>
          <w:r w:rsidRPr="006411BF">
            <w:rPr>
              <w:i/>
              <w:highlight w:val="lightGray"/>
            </w:rPr>
            <w:t>nurodomas atstovavimo pagrindas</w:t>
          </w:r>
        </w:p>
      </w:docPartBody>
    </w:docPart>
    <w:docPart>
      <w:docPartPr>
        <w:name w:val="58BFC1F1CA2A45528F64775AE16A336B"/>
        <w:category>
          <w:name w:val="Bendrosios nuostatos"/>
          <w:gallery w:val="placeholder"/>
        </w:category>
        <w:types>
          <w:type w:val="bbPlcHdr"/>
        </w:types>
        <w:behaviors>
          <w:behavior w:val="content"/>
        </w:behaviors>
        <w:guid w:val="{2EAC0CC0-FF2F-4DAC-9699-5BD957566877}"/>
      </w:docPartPr>
      <w:docPartBody>
        <w:p w:rsidR="00046B71" w:rsidRDefault="00BF15A9" w:rsidP="00BF15A9">
          <w:pPr>
            <w:pStyle w:val="58BFC1F1CA2A45528F64775AE16A336B"/>
          </w:pPr>
          <w:r w:rsidRPr="00EB3BA1">
            <w:rPr>
              <w:rStyle w:val="Vietosrezervavimoenklotekstas"/>
              <w:i/>
              <w:highlight w:val="lightGray"/>
            </w:rPr>
            <w:t>nurodomos pareigos</w:t>
          </w:r>
        </w:p>
      </w:docPartBody>
    </w:docPart>
    <w:docPart>
      <w:docPartPr>
        <w:name w:val="DEDE65B801BD4769886A26473E7C39E4"/>
        <w:category>
          <w:name w:val="Bendrosios nuostatos"/>
          <w:gallery w:val="placeholder"/>
        </w:category>
        <w:types>
          <w:type w:val="bbPlcHdr"/>
        </w:types>
        <w:behaviors>
          <w:behavior w:val="content"/>
        </w:behaviors>
        <w:guid w:val="{37254C6B-91F4-4F8C-A10B-DEA39CB60277}"/>
      </w:docPartPr>
      <w:docPartBody>
        <w:p w:rsidR="00046B71" w:rsidRDefault="00BF15A9" w:rsidP="00BF15A9">
          <w:pPr>
            <w:pStyle w:val="DEDE65B801BD4769886A26473E7C39E4"/>
          </w:pPr>
          <w:r w:rsidRPr="006411BF">
            <w:rPr>
              <w:i/>
              <w:highlight w:val="lightGray"/>
            </w:rPr>
            <w:t>nurodomas atstovavimo pagrindas</w:t>
          </w:r>
        </w:p>
      </w:docPartBody>
    </w:docPart>
    <w:docPart>
      <w:docPartPr>
        <w:name w:val="198FB2F38D2B42F98FF1598D9CB54C9B"/>
        <w:category>
          <w:name w:val="Bendrosios nuostatos"/>
          <w:gallery w:val="placeholder"/>
        </w:category>
        <w:types>
          <w:type w:val="bbPlcHdr"/>
        </w:types>
        <w:behaviors>
          <w:behavior w:val="content"/>
        </w:behaviors>
        <w:guid w:val="{93228333-EB53-4FE0-829A-8D6491F892F3}"/>
      </w:docPartPr>
      <w:docPartBody>
        <w:p w:rsidR="00046B71" w:rsidRDefault="00BF15A9" w:rsidP="00BF15A9">
          <w:pPr>
            <w:pStyle w:val="198FB2F38D2B42F98FF1598D9CB54C9B"/>
          </w:pPr>
          <w:r w:rsidRPr="006411BF">
            <w:rPr>
              <w:i/>
              <w:highlight w:val="lightGray"/>
            </w:rPr>
            <w:t>nurodomas atstovavimo pagrindas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imesLT">
    <w:altName w:val="Times New Roman"/>
    <w:charset w:val="00"/>
    <w:family w:val="auto"/>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1F85"/>
    <w:rsid w:val="00046B71"/>
    <w:rsid w:val="000A619E"/>
    <w:rsid w:val="00127A7E"/>
    <w:rsid w:val="001E04AE"/>
    <w:rsid w:val="005B0819"/>
    <w:rsid w:val="007652F8"/>
    <w:rsid w:val="007B1198"/>
    <w:rsid w:val="009B4446"/>
    <w:rsid w:val="009D1F85"/>
    <w:rsid w:val="00BA1998"/>
    <w:rsid w:val="00BF15A9"/>
    <w:rsid w:val="00C47006"/>
    <w:rsid w:val="00D93E07"/>
    <w:rsid w:val="00E853D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rsid w:val="00BF15A9"/>
    <w:rPr>
      <w:color w:val="808080"/>
    </w:rPr>
  </w:style>
  <w:style w:type="paragraph" w:customStyle="1" w:styleId="FD3E0F69D8FF4F86A60AFC937FE09846">
    <w:name w:val="FD3E0F69D8FF4F86A60AFC937FE09846"/>
    <w:rsid w:val="007B1198"/>
  </w:style>
  <w:style w:type="paragraph" w:customStyle="1" w:styleId="50B9C914A3E74A128D4F03465A1C67E3">
    <w:name w:val="50B9C914A3E74A128D4F03465A1C67E3"/>
    <w:rsid w:val="00E853DC"/>
  </w:style>
  <w:style w:type="paragraph" w:customStyle="1" w:styleId="AC3CFD3D213D4FFA9EC34EE4FC33E610">
    <w:name w:val="AC3CFD3D213D4FFA9EC34EE4FC33E610"/>
    <w:rsid w:val="00BF15A9"/>
    <w:pPr>
      <w:spacing w:after="160" w:line="259" w:lineRule="auto"/>
    </w:pPr>
  </w:style>
  <w:style w:type="paragraph" w:customStyle="1" w:styleId="371790A56DB144728D34DE542F60A8D5">
    <w:name w:val="371790A56DB144728D34DE542F60A8D5"/>
    <w:rsid w:val="00BF15A9"/>
    <w:pPr>
      <w:spacing w:after="160" w:line="259" w:lineRule="auto"/>
    </w:pPr>
  </w:style>
  <w:style w:type="paragraph" w:customStyle="1" w:styleId="58BFC1F1CA2A45528F64775AE16A336B">
    <w:name w:val="58BFC1F1CA2A45528F64775AE16A336B"/>
    <w:rsid w:val="00BF15A9"/>
    <w:pPr>
      <w:spacing w:after="160" w:line="259" w:lineRule="auto"/>
    </w:pPr>
  </w:style>
  <w:style w:type="paragraph" w:customStyle="1" w:styleId="0C4E0B08699749379D56AD9E05CA7B0F">
    <w:name w:val="0C4E0B08699749379D56AD9E05CA7B0F"/>
    <w:rsid w:val="00BF15A9"/>
    <w:pPr>
      <w:spacing w:after="160" w:line="259" w:lineRule="auto"/>
    </w:pPr>
  </w:style>
  <w:style w:type="paragraph" w:customStyle="1" w:styleId="96961B41C1944F54A54CC6C699C6BB05">
    <w:name w:val="96961B41C1944F54A54CC6C699C6BB05"/>
    <w:rsid w:val="00BF15A9"/>
    <w:pPr>
      <w:spacing w:after="160" w:line="259" w:lineRule="auto"/>
    </w:pPr>
  </w:style>
  <w:style w:type="paragraph" w:customStyle="1" w:styleId="B124D14D49454548A0383B6BD08CE93C">
    <w:name w:val="B124D14D49454548A0383B6BD08CE93C"/>
    <w:rsid w:val="00D93E07"/>
    <w:pPr>
      <w:spacing w:after="160" w:line="259" w:lineRule="auto"/>
    </w:pPr>
  </w:style>
  <w:style w:type="paragraph" w:customStyle="1" w:styleId="C2F745E12A2D4976B273CED5474E55C9">
    <w:name w:val="C2F745E12A2D4976B273CED5474E55C9"/>
    <w:rsid w:val="00D93E07"/>
    <w:pPr>
      <w:spacing w:after="160" w:line="259" w:lineRule="auto"/>
    </w:pPr>
  </w:style>
  <w:style w:type="paragraph" w:customStyle="1" w:styleId="DEDE65B801BD4769886A26473E7C39E4">
    <w:name w:val="DEDE65B801BD4769886A26473E7C39E4"/>
    <w:rsid w:val="00BF15A9"/>
    <w:pPr>
      <w:spacing w:after="160" w:line="259" w:lineRule="auto"/>
    </w:pPr>
  </w:style>
  <w:style w:type="paragraph" w:customStyle="1" w:styleId="69E004CC6F35475BA0C7AC23CCC425B5">
    <w:name w:val="69E004CC6F35475BA0C7AC23CCC425B5"/>
    <w:rsid w:val="00BF15A9"/>
    <w:pPr>
      <w:spacing w:after="160" w:line="259" w:lineRule="auto"/>
    </w:pPr>
  </w:style>
  <w:style w:type="paragraph" w:customStyle="1" w:styleId="198FB2F38D2B42F98FF1598D9CB54C9B">
    <w:name w:val="198FB2F38D2B42F98FF1598D9CB54C9B"/>
    <w:rsid w:val="00BF15A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701FBE-D1B2-467E-B863-9E909A4A1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19</Pages>
  <Words>22845</Words>
  <Characters>13022</Characters>
  <Application>Microsoft Office Word</Application>
  <DocSecurity>0</DocSecurity>
  <Lines>108</Lines>
  <Paragraphs>71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35796</CharactersWithSpaces>
  <SharedDoc>false</SharedDoc>
  <HLinks>
    <vt:vector size="54" baseType="variant">
      <vt:variant>
        <vt:i4>7012474</vt:i4>
      </vt:variant>
      <vt:variant>
        <vt:i4>60</vt:i4>
      </vt:variant>
      <vt:variant>
        <vt:i4>0</vt:i4>
      </vt:variant>
      <vt:variant>
        <vt:i4>5</vt:i4>
      </vt:variant>
      <vt:variant>
        <vt:lpwstr>http://www.vpt.lt./</vt:lpwstr>
      </vt:variant>
      <vt:variant>
        <vt:lpwstr/>
      </vt:variant>
      <vt:variant>
        <vt:i4>6946938</vt:i4>
      </vt:variant>
      <vt:variant>
        <vt:i4>42</vt:i4>
      </vt:variant>
      <vt:variant>
        <vt:i4>0</vt:i4>
      </vt:variant>
      <vt:variant>
        <vt:i4>5</vt:i4>
      </vt:variant>
      <vt:variant>
        <vt:lpwstr>http://www.vpt.lt/</vt:lpwstr>
      </vt:variant>
      <vt:variant>
        <vt:lpwstr/>
      </vt:variant>
      <vt:variant>
        <vt:i4>7077997</vt:i4>
      </vt:variant>
      <vt:variant>
        <vt:i4>18</vt:i4>
      </vt:variant>
      <vt:variant>
        <vt:i4>0</vt:i4>
      </vt:variant>
      <vt:variant>
        <vt:i4>5</vt:i4>
      </vt:variant>
      <vt:variant>
        <vt:lpwstr>http://www.litesko.lt/</vt:lpwstr>
      </vt:variant>
      <vt:variant>
        <vt:lpwstr/>
      </vt:variant>
      <vt:variant>
        <vt:i4>6946938</vt:i4>
      </vt:variant>
      <vt:variant>
        <vt:i4>15</vt:i4>
      </vt:variant>
      <vt:variant>
        <vt:i4>0</vt:i4>
      </vt:variant>
      <vt:variant>
        <vt:i4>5</vt:i4>
      </vt:variant>
      <vt:variant>
        <vt:lpwstr>http://www.vpt.lt/</vt:lpwstr>
      </vt:variant>
      <vt:variant>
        <vt:lpwstr/>
      </vt:variant>
      <vt:variant>
        <vt:i4>2162724</vt:i4>
      </vt:variant>
      <vt:variant>
        <vt:i4>12</vt:i4>
      </vt:variant>
      <vt:variant>
        <vt:i4>0</vt:i4>
      </vt:variant>
      <vt:variant>
        <vt:i4>5</vt:i4>
      </vt:variant>
      <vt:variant>
        <vt:lpwstr>https://pirkimai.eviesiejipirkimai.lt/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2621455</vt:i4>
      </vt:variant>
      <vt:variant>
        <vt:i4>3</vt:i4>
      </vt:variant>
      <vt:variant>
        <vt:i4>0</vt:i4>
      </vt:variant>
      <vt:variant>
        <vt:i4>5</vt:i4>
      </vt:variant>
      <vt:variant>
        <vt:lpwstr>mailto:npaulauskaite@dalkia.lt</vt:lpwstr>
      </vt:variant>
      <vt:variant>
        <vt:lpwstr/>
      </vt:variant>
      <vt:variant>
        <vt:i4>2162724</vt:i4>
      </vt:variant>
      <vt:variant>
        <vt:i4>0</vt:i4>
      </vt:variant>
      <vt:variant>
        <vt:i4>0</vt:i4>
      </vt:variant>
      <vt:variant>
        <vt:i4>5</vt:i4>
      </vt:variant>
      <vt:variant>
        <vt:lpwstr>https://pirkimai.eviesiejipirkimai.lt/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NPaulauskaite</dc:creator>
  <cp:lastModifiedBy>Gina PUMPUTIENĖ</cp:lastModifiedBy>
  <cp:revision>15</cp:revision>
  <cp:lastPrinted>2022-06-20T10:54:00Z</cp:lastPrinted>
  <dcterms:created xsi:type="dcterms:W3CDTF">2022-01-19T07:21:00Z</dcterms:created>
  <dcterms:modified xsi:type="dcterms:W3CDTF">2022-06-20T10:55:00Z</dcterms:modified>
</cp:coreProperties>
</file>