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i/>
          <w:sz w:val="20"/>
        </w:rPr>
      </w:pPr>
    </w:p>
    <w:p w14:paraId="523BD217" w14:textId="77777777" w:rsidR="003F5BE1" w:rsidRPr="005F3836" w:rsidRDefault="003F5BE1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79D3DF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</w:t>
      </w:r>
      <w:r w:rsidR="00CC13E6">
        <w:rPr>
          <w:rFonts w:ascii="Arial" w:hAnsi="Arial" w:cs="Arial"/>
          <w:color w:val="000000"/>
          <w:lang w:eastAsia="lt-LT"/>
        </w:rPr>
        <w:t xml:space="preserve">teisėtai </w:t>
      </w:r>
      <w:r w:rsidR="00E62253">
        <w:rPr>
          <w:rFonts w:ascii="Arial" w:hAnsi="Arial" w:cs="Arial"/>
          <w:color w:val="000000"/>
          <w:lang w:eastAsia="lt-LT"/>
        </w:rPr>
        <w:t>įregistruota</w:t>
      </w:r>
      <w:r w:rsidR="00E62253" w:rsidRPr="00D05ECD">
        <w:rPr>
          <w:rFonts w:ascii="Arial" w:hAnsi="Arial" w:cs="Arial"/>
          <w:color w:val="000000"/>
          <w:lang w:eastAsia="lt-LT"/>
        </w:rPr>
        <w:t xml:space="preserve"> </w:t>
      </w:r>
      <w:r w:rsidRPr="00D05ECD">
        <w:rPr>
          <w:rFonts w:ascii="Arial" w:hAnsi="Arial" w:cs="Arial"/>
          <w:color w:val="000000"/>
          <w:lang w:eastAsia="lt-LT"/>
        </w:rPr>
        <w:t xml:space="preserve">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="00CC13E6">
        <w:rPr>
          <w:rFonts w:ascii="Arial" w:hAnsi="Arial" w:cs="Arial"/>
          <w:color w:val="000000"/>
          <w:lang w:eastAsia="lt-LT"/>
        </w:rPr>
        <w:t xml:space="preserve">duomenys </w:t>
      </w:r>
      <w:r w:rsidRPr="005D3E53">
        <w:rPr>
          <w:rFonts w:ascii="Arial" w:hAnsi="Arial" w:cs="Arial"/>
          <w:color w:val="000000"/>
          <w:lang w:eastAsia="lt-LT"/>
        </w:rPr>
        <w:t>apie kurią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0D39527" w14:textId="5BC80CFA" w:rsidR="0032483C" w:rsidRPr="00D05ECD" w:rsidRDefault="0032483C" w:rsidP="0032483C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>Vilnius, Lietuvos Respublika, apie kurią kaupiami duomenys ir saugomi VĮ Registrų centras, atstovaujama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="0017281C">
        <w:rPr>
          <w:rFonts w:ascii="Arial" w:hAnsi="Arial" w:cs="Arial"/>
          <w:color w:val="000000"/>
          <w:lang w:eastAsia="lt-LT"/>
        </w:rPr>
        <w:t>_____________________________________________________</w:t>
      </w:r>
      <w:r w:rsidRPr="00B545B8">
        <w:rPr>
          <w:rFonts w:ascii="Arial" w:hAnsi="Arial" w:cs="Arial"/>
          <w:bCs/>
        </w:rPr>
        <w:t>toliau – Užsakovas),</w:t>
      </w:r>
    </w:p>
    <w:p w14:paraId="787724DA" w14:textId="08B07B34" w:rsidR="008A6212" w:rsidRPr="00D05ECD" w:rsidRDefault="007C22A3" w:rsidP="008A6212">
      <w:pPr>
        <w:jc w:val="both"/>
        <w:rPr>
          <w:rFonts w:ascii="Arial" w:hAnsi="Arial" w:cs="Arial"/>
          <w:b/>
          <w:bCs/>
        </w:rPr>
      </w:pPr>
      <w:r w:rsidRPr="34A18A72">
        <w:rPr>
          <w:rFonts w:ascii="Arial" w:hAnsi="Arial" w:cs="Arial"/>
        </w:rPr>
        <w:t>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3A5607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</w:t>
      </w:r>
      <w:r w:rsidR="00AD55C8" w:rsidRPr="003A5607">
        <w:rPr>
          <w:rFonts w:ascii="Arial" w:hAnsi="Arial" w:cs="Arial"/>
        </w:rPr>
        <w:t xml:space="preserve">bei jos prieduose. </w:t>
      </w:r>
      <w:r w:rsidR="00F60023" w:rsidRPr="003A5607">
        <w:rPr>
          <w:rFonts w:ascii="Arial" w:hAnsi="Arial" w:cs="Arial"/>
        </w:rPr>
        <w:t xml:space="preserve">Šia Sutartimi Šalys susitaria dėl tokių </w:t>
      </w:r>
      <w:r w:rsidR="00896017" w:rsidRPr="003A5607">
        <w:rPr>
          <w:rFonts w:ascii="Arial" w:hAnsi="Arial" w:cs="Arial"/>
        </w:rPr>
        <w:t>Paslaugų (</w:t>
      </w:r>
      <w:r w:rsidR="00F60023" w:rsidRPr="003A5607">
        <w:rPr>
          <w:rFonts w:ascii="Arial" w:hAnsi="Arial" w:cs="Arial"/>
        </w:rPr>
        <w:t>Paslaugų grupių</w:t>
      </w:r>
      <w:r w:rsidR="00896017" w:rsidRPr="003A5607">
        <w:rPr>
          <w:rFonts w:ascii="Arial" w:hAnsi="Arial" w:cs="Arial"/>
        </w:rPr>
        <w:t>)</w:t>
      </w:r>
      <w:r w:rsidR="00F60023" w:rsidRPr="003A5607">
        <w:rPr>
          <w:rFonts w:ascii="Arial" w:hAnsi="Arial" w:cs="Arial"/>
        </w:rPr>
        <w:t xml:space="preserve"> teikimo </w:t>
      </w:r>
      <w:r w:rsidR="00B62B05" w:rsidRPr="003A5607">
        <w:rPr>
          <w:rFonts w:ascii="Arial" w:hAnsi="Arial" w:cs="Arial"/>
        </w:rPr>
        <w:t>Užsakovui</w:t>
      </w:r>
      <w:r w:rsidR="00F60023" w:rsidRPr="003A5607">
        <w:rPr>
          <w:rFonts w:ascii="Arial" w:hAnsi="Arial" w:cs="Arial"/>
        </w:rPr>
        <w:t>:</w:t>
      </w:r>
    </w:p>
    <w:p w14:paraId="1D086D23" w14:textId="38520E43" w:rsidR="00DA74BB" w:rsidRPr="008E7A99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  <w:highlight w:val="yellow"/>
        </w:rPr>
      </w:pPr>
      <w:r w:rsidRPr="003A5607">
        <w:rPr>
          <w:rFonts w:ascii="Arial" w:hAnsi="Arial" w:cs="Arial"/>
        </w:rPr>
        <w:t xml:space="preserve">1.1.1. </w:t>
      </w:r>
      <w:r w:rsidR="003F5BE1" w:rsidRPr="003F5BE1">
        <w:rPr>
          <w:rFonts w:ascii="Arial" w:hAnsi="Arial" w:cs="Arial"/>
        </w:rPr>
        <w:t>Viešųjų ryši</w:t>
      </w:r>
      <w:r w:rsidR="003F5BE1" w:rsidRPr="0007138F">
        <w:rPr>
          <w:rFonts w:ascii="Arial" w:hAnsi="Arial" w:cs="Arial"/>
        </w:rPr>
        <w:t>ų</w:t>
      </w:r>
      <w:r w:rsidR="00DA74BB" w:rsidRPr="0007138F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9C4CA21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1A1730" w:rsidRPr="00D56FE7">
        <w:rPr>
          <w:rFonts w:ascii="Arial" w:hAnsi="Arial" w:cs="Arial"/>
        </w:rPr>
        <w:t>258 940,00</w:t>
      </w:r>
      <w:r w:rsidR="001A1730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5526CF" w:rsidRPr="00D56FE7">
        <w:rPr>
          <w:rFonts w:ascii="Arial" w:hAnsi="Arial" w:cs="Arial"/>
        </w:rPr>
        <w:t>du šimtai penkiasdešimt aštuoni tūkstančiai devyni šimtai keturiasdešimt eurų 0 euro ct</w:t>
      </w:r>
      <w:r w:rsidRPr="005A00AF">
        <w:rPr>
          <w:rFonts w:ascii="Arial" w:hAnsi="Arial" w:cs="Arial"/>
        </w:rPr>
        <w:t>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04C85970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82357">
        <w:rPr>
          <w:rFonts w:ascii="Arial" w:hAnsi="Arial" w:cs="Arial"/>
        </w:rPr>
        <w:t>Paslaugų kaina</w:t>
      </w:r>
      <w:r w:rsidR="0029103E">
        <w:rPr>
          <w:rFonts w:ascii="Arial" w:hAnsi="Arial" w:cs="Arial"/>
        </w:rPr>
        <w:t xml:space="preserve"> - </w:t>
      </w:r>
      <w:r w:rsidR="00E2031C" w:rsidRPr="00B34CA0">
        <w:rPr>
          <w:rFonts w:ascii="Arial" w:hAnsi="Arial" w:cs="Arial"/>
        </w:rPr>
        <w:t>214 000,00</w:t>
      </w:r>
      <w:r w:rsidR="00234F32" w:rsidRPr="005A00AF">
        <w:rPr>
          <w:rFonts w:ascii="Arial" w:hAnsi="Arial" w:cs="Arial"/>
        </w:rPr>
        <w:t xml:space="preserve"> eurų </w:t>
      </w:r>
      <w:r w:rsidR="000B56FA">
        <w:rPr>
          <w:rFonts w:ascii="Arial" w:hAnsi="Arial" w:cs="Arial"/>
        </w:rPr>
        <w:t>(</w:t>
      </w:r>
      <w:r w:rsidR="000B56FA" w:rsidRPr="00B34CA0">
        <w:rPr>
          <w:rFonts w:ascii="Arial" w:hAnsi="Arial" w:cs="Arial"/>
        </w:rPr>
        <w:t>du šimtai keturiolika tūkstančių eurų 0 euro ct</w:t>
      </w:r>
      <w:r w:rsidR="00234F32" w:rsidRPr="005A00AF">
        <w:rPr>
          <w:rFonts w:ascii="Arial" w:hAnsi="Arial" w:cs="Arial"/>
        </w:rPr>
        <w:t>)</w:t>
      </w:r>
      <w:r w:rsidRPr="000B56FA">
        <w:rPr>
          <w:rFonts w:ascii="Arial" w:hAnsi="Arial" w:cs="Arial"/>
        </w:rPr>
        <w:t>,</w:t>
      </w:r>
      <w:r w:rsidRPr="00582357">
        <w:rPr>
          <w:rFonts w:ascii="Arial" w:hAnsi="Arial" w:cs="Arial"/>
        </w:rPr>
        <w:t xml:space="preserve"> neįskaitant PVM</w:t>
      </w:r>
      <w:r w:rsidR="005054AF" w:rsidRPr="00582357">
        <w:rPr>
          <w:rFonts w:ascii="Arial" w:hAnsi="Arial" w:cs="Arial"/>
        </w:rPr>
        <w:t>.</w:t>
      </w:r>
    </w:p>
    <w:p w14:paraId="35C6BF30" w14:textId="3F3EE408" w:rsidR="00380A8F" w:rsidRPr="00582357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</w:t>
      </w:r>
      <w:r w:rsidR="0029103E">
        <w:rPr>
          <w:rFonts w:ascii="Arial" w:hAnsi="Arial" w:cs="Arial"/>
        </w:rPr>
        <w:t>(</w:t>
      </w:r>
      <w:r w:rsidRPr="00F22344">
        <w:rPr>
          <w:rFonts w:ascii="Arial" w:hAnsi="Arial" w:cs="Arial"/>
        </w:rPr>
        <w:t>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</w:t>
      </w:r>
      <w:r w:rsidR="00563856">
        <w:rPr>
          <w:rFonts w:ascii="Arial" w:hAnsi="Arial" w:cs="Arial"/>
        </w:rPr>
        <w:t>–</w:t>
      </w:r>
      <w:r w:rsidR="00EA2B0F">
        <w:rPr>
          <w:rFonts w:ascii="Arial" w:hAnsi="Arial" w:cs="Arial"/>
        </w:rPr>
        <w:t xml:space="preserve"> 21</w:t>
      </w:r>
      <w:r w:rsidR="00563856">
        <w:rPr>
          <w:rFonts w:ascii="Arial" w:hAnsi="Arial" w:cs="Arial"/>
        </w:rPr>
        <w:t> 400,00</w:t>
      </w:r>
      <w:r w:rsidRPr="00F22344">
        <w:rPr>
          <w:rFonts w:ascii="Arial" w:hAnsi="Arial" w:cs="Arial"/>
        </w:rPr>
        <w:t xml:space="preserve"> </w:t>
      </w:r>
      <w:r w:rsidR="00EA2B0F">
        <w:rPr>
          <w:rFonts w:ascii="Arial" w:hAnsi="Arial" w:cs="Arial"/>
        </w:rPr>
        <w:t>(</w:t>
      </w:r>
      <w:r w:rsidR="00EA2B0F" w:rsidRPr="00364894">
        <w:rPr>
          <w:rFonts w:ascii="Arial" w:hAnsi="Arial" w:cs="Arial"/>
        </w:rPr>
        <w:t>dvidešimt vienas tūkstantis keturi šimtai eurų 0 euro c</w:t>
      </w:r>
      <w:r w:rsidR="00EA2B0F" w:rsidRPr="00EA2B0F">
        <w:rPr>
          <w:rFonts w:ascii="Arial" w:hAnsi="Arial" w:cs="Arial"/>
        </w:rPr>
        <w:t>t</w:t>
      </w:r>
      <w:r w:rsidRPr="00EA2B0F">
        <w:rPr>
          <w:rFonts w:ascii="Arial" w:hAnsi="Arial" w:cs="Arial"/>
        </w:rPr>
        <w:t>),</w:t>
      </w:r>
      <w:r w:rsidRPr="00F22344">
        <w:rPr>
          <w:rFonts w:ascii="Arial" w:hAnsi="Arial" w:cs="Arial"/>
        </w:rPr>
        <w:t xml:space="preserve"> neįskaitant PVM</w:t>
      </w:r>
      <w:r>
        <w:rPr>
          <w:rFonts w:ascii="Arial" w:hAnsi="Arial" w:cs="Arial"/>
        </w:rPr>
        <w:t>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5BA88614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Sutartyje nustatomi </w:t>
      </w:r>
      <w:r w:rsidRPr="007015A7">
        <w:rPr>
          <w:rFonts w:ascii="Arial" w:hAnsi="Arial" w:cs="Arial"/>
        </w:rPr>
        <w:t>fiksuoto įkainio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lastRenderedPageBreak/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30D93BCC" w:rsidR="00114CCC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 xml:space="preserve">Sutartis įsigalioja </w:t>
      </w:r>
      <w:r w:rsidR="00843940" w:rsidRPr="00F64F5F">
        <w:rPr>
          <w:rFonts w:ascii="Arial" w:hAnsi="Arial" w:cs="Arial"/>
        </w:rPr>
        <w:t xml:space="preserve">jos pasirašymo dieną, bet ne anksčiau kaip </w:t>
      </w:r>
      <w:r w:rsidR="00135C87" w:rsidRPr="00F64F5F">
        <w:rPr>
          <w:rFonts w:ascii="Arial" w:hAnsi="Arial" w:cs="Arial"/>
        </w:rPr>
        <w:t xml:space="preserve">2023 </w:t>
      </w:r>
      <w:r w:rsidR="00843940" w:rsidRPr="00F64F5F">
        <w:rPr>
          <w:rFonts w:ascii="Arial" w:hAnsi="Arial" w:cs="Arial"/>
        </w:rPr>
        <w:t xml:space="preserve">m. </w:t>
      </w:r>
      <w:r w:rsidR="00F64F5F" w:rsidRPr="00F64F5F">
        <w:rPr>
          <w:rFonts w:ascii="Arial" w:hAnsi="Arial" w:cs="Arial"/>
        </w:rPr>
        <w:t>vasario</w:t>
      </w:r>
      <w:r w:rsidR="00135C87" w:rsidRPr="00F64F5F">
        <w:rPr>
          <w:rFonts w:ascii="Arial" w:hAnsi="Arial" w:cs="Arial"/>
        </w:rPr>
        <w:t xml:space="preserve"> </w:t>
      </w:r>
      <w:r w:rsidR="00843940" w:rsidRPr="00F64F5F">
        <w:rPr>
          <w:rFonts w:ascii="Arial" w:hAnsi="Arial" w:cs="Arial"/>
        </w:rPr>
        <w:t>1</w:t>
      </w:r>
      <w:r w:rsidR="00F64F5F" w:rsidRPr="00F64F5F">
        <w:rPr>
          <w:rFonts w:ascii="Arial" w:hAnsi="Arial" w:cs="Arial"/>
        </w:rPr>
        <w:t>0</w:t>
      </w:r>
      <w:r w:rsidR="00843940" w:rsidRPr="00F64F5F">
        <w:rPr>
          <w:rFonts w:ascii="Arial" w:hAnsi="Arial" w:cs="Arial"/>
        </w:rPr>
        <w:t xml:space="preserve"> d</w:t>
      </w:r>
      <w:r w:rsidRPr="00F64F5F">
        <w:rPr>
          <w:rFonts w:ascii="Arial" w:hAnsi="Arial" w:cs="Arial"/>
        </w:rPr>
        <w:t>.</w:t>
      </w:r>
    </w:p>
    <w:p w14:paraId="7273593F" w14:textId="6A72FD5A" w:rsidR="00697D52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F64F5F">
        <w:rPr>
          <w:rFonts w:ascii="Arial" w:hAnsi="Arial" w:cs="Arial"/>
        </w:rPr>
        <w:t xml:space="preserve"> (jeigu Sutartis įsigalioja jos pasirašymo dieną)</w:t>
      </w:r>
      <w:r w:rsidRPr="00F64F5F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Sutartis galioja</w:t>
      </w:r>
      <w:r w:rsidR="00A23EF5" w:rsidRPr="00F64F5F">
        <w:rPr>
          <w:rFonts w:ascii="Arial" w:hAnsi="Arial" w:cs="Arial"/>
        </w:rPr>
        <w:t xml:space="preserve"> </w:t>
      </w:r>
      <w:r w:rsidR="00BF431F" w:rsidRPr="00F64F5F">
        <w:rPr>
          <w:rFonts w:ascii="Arial" w:hAnsi="Arial" w:cs="Arial"/>
        </w:rPr>
        <w:t xml:space="preserve">36 </w:t>
      </w:r>
      <w:r w:rsidR="00282D38" w:rsidRPr="00F64F5F">
        <w:rPr>
          <w:rFonts w:ascii="Arial" w:hAnsi="Arial" w:cs="Arial"/>
        </w:rPr>
        <w:t xml:space="preserve">mėnesius nuo įsigaliojimo dienos, </w:t>
      </w:r>
      <w:r w:rsidR="00282D38" w:rsidRPr="00670010">
        <w:rPr>
          <w:rFonts w:ascii="Arial" w:hAnsi="Arial" w:cs="Arial"/>
        </w:rPr>
        <w:t>bet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35050A" w14:textId="70FDA0AA" w:rsidR="00BC2F16" w:rsidRPr="00BC2F16" w:rsidRDefault="00322777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Užsakovo </w:t>
      </w:r>
      <w:r w:rsidR="00943F34" w:rsidRPr="00BC2F16">
        <w:rPr>
          <w:rFonts w:ascii="Arial" w:hAnsi="Arial" w:cs="Arial"/>
        </w:rPr>
        <w:t>atstovų, kurie bus atsakingi už šios Sutarties vykdymą, kontaktai:</w:t>
      </w:r>
    </w:p>
    <w:p w14:paraId="0C607441" w14:textId="4D098E1F" w:rsidR="00B7524B" w:rsidRPr="00BC2F16" w:rsidRDefault="00943F34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B38F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 xml:space="preserve">9.3.1. </w:t>
      </w:r>
      <w:r w:rsidR="0045229F" w:rsidRPr="00DB38F9">
        <w:rPr>
          <w:rFonts w:ascii="Arial" w:hAnsi="Arial" w:cs="Arial"/>
        </w:rPr>
        <w:t>Priedas Nr. 1</w:t>
      </w:r>
      <w:r w:rsidR="00D85AA3" w:rsidRPr="00DB38F9">
        <w:rPr>
          <w:rFonts w:ascii="Arial" w:hAnsi="Arial" w:cs="Arial"/>
        </w:rPr>
        <w:t xml:space="preserve"> –</w:t>
      </w:r>
      <w:r w:rsidR="0045229F" w:rsidRPr="00DB38F9">
        <w:rPr>
          <w:rFonts w:ascii="Arial" w:hAnsi="Arial" w:cs="Arial"/>
        </w:rPr>
        <w:t xml:space="preserve"> </w:t>
      </w:r>
      <w:r w:rsidR="00450640" w:rsidRPr="00DB38F9">
        <w:rPr>
          <w:rFonts w:ascii="Arial" w:hAnsi="Arial" w:cs="Arial"/>
        </w:rPr>
        <w:t>KAINODAROS PRINCIPAI;</w:t>
      </w:r>
    </w:p>
    <w:p w14:paraId="77031344" w14:textId="788BE265" w:rsidR="00D05ECD" w:rsidRPr="00DB38F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 xml:space="preserve">9.3.2. </w:t>
      </w:r>
      <w:r w:rsidR="00C63C3A" w:rsidRPr="00DB38F9">
        <w:rPr>
          <w:rFonts w:ascii="Arial" w:hAnsi="Arial" w:cs="Arial"/>
        </w:rPr>
        <w:t>Priedas Nr. 2 – DUOMENŲ TVARKYMO SUTARTIS</w:t>
      </w:r>
      <w:r w:rsidR="00450640" w:rsidRPr="00DB38F9">
        <w:rPr>
          <w:rFonts w:ascii="Arial" w:hAnsi="Arial" w:cs="Arial"/>
        </w:rPr>
        <w:t>;</w:t>
      </w:r>
    </w:p>
    <w:p w14:paraId="29792AB0" w14:textId="1ACAF7FB" w:rsidR="00E11FB1" w:rsidRPr="00DB38F9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>9.3.3. Priedas Nr. 3 – TECHNINĖ SPECIFIKACIJA;</w:t>
      </w:r>
    </w:p>
    <w:p w14:paraId="68BB4BD5" w14:textId="61EF57A1" w:rsidR="008738BC" w:rsidRPr="00DB38F9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>9.3.</w:t>
      </w:r>
      <w:r w:rsidR="00945ABC" w:rsidRPr="00DB38F9">
        <w:rPr>
          <w:rFonts w:ascii="Arial" w:hAnsi="Arial" w:cs="Arial"/>
        </w:rPr>
        <w:t>4</w:t>
      </w:r>
      <w:r w:rsidRPr="00DB38F9">
        <w:rPr>
          <w:rFonts w:ascii="Arial" w:hAnsi="Arial" w:cs="Arial"/>
        </w:rPr>
        <w:t xml:space="preserve">. </w:t>
      </w:r>
      <w:r w:rsidR="00A54B2A" w:rsidRPr="00DB38F9">
        <w:rPr>
          <w:rFonts w:ascii="Arial" w:hAnsi="Arial" w:cs="Arial"/>
        </w:rPr>
        <w:t xml:space="preserve">Priedas Nr. 4 – </w:t>
      </w:r>
      <w:r w:rsidR="00DB38F9" w:rsidRPr="00DB38F9">
        <w:rPr>
          <w:rFonts w:ascii="Arial" w:hAnsi="Arial" w:cs="Arial"/>
        </w:rPr>
        <w:t>RINKODAROS VALDYMO KONSULTACINIŲ PASLAUGŲ TEIKIMAS</w:t>
      </w:r>
      <w:r w:rsidR="00293997" w:rsidRPr="00DB38F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F874D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F874D6">
              <w:rPr>
                <w:rFonts w:ascii="Arial" w:hAnsi="Arial" w:cs="Arial"/>
                <w:b/>
              </w:rPr>
              <w:t>Užsakovas</w:t>
            </w:r>
          </w:p>
          <w:p w14:paraId="649BF2D1" w14:textId="77777777" w:rsidR="00DC4734" w:rsidRPr="00F874D6" w:rsidRDefault="00DC4734" w:rsidP="00DC4734">
            <w:pPr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AB „Ignitis grupė“</w:t>
            </w:r>
          </w:p>
          <w:p w14:paraId="4DBF226D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Laisvės pr. 10, LT-04215</w:t>
            </w:r>
            <w:r w:rsidRPr="00F874D6" w:rsidDel="008831E2">
              <w:rPr>
                <w:rFonts w:ascii="Arial" w:hAnsi="Arial" w:cs="Arial"/>
              </w:rPr>
              <w:t xml:space="preserve"> </w:t>
            </w:r>
            <w:r w:rsidRPr="00F874D6">
              <w:rPr>
                <w:rFonts w:ascii="Arial" w:hAnsi="Arial" w:cs="Arial"/>
              </w:rPr>
              <w:t>Vilnius</w:t>
            </w:r>
          </w:p>
          <w:p w14:paraId="38989C05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Tel. Nr.:  (8 5) 278 2222</w:t>
            </w:r>
          </w:p>
          <w:p w14:paraId="51A63F49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 xml:space="preserve">Įmonės kodas: </w:t>
            </w:r>
            <w:r w:rsidRPr="00F874D6">
              <w:rPr>
                <w:rFonts w:ascii="Arial" w:hAnsi="Arial" w:cs="Arial"/>
                <w:iCs/>
              </w:rPr>
              <w:t>301844044</w:t>
            </w:r>
          </w:p>
          <w:p w14:paraId="71D6BAB1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PVM kodas: LT100004278519</w:t>
            </w:r>
          </w:p>
          <w:p w14:paraId="57ED3A1D" w14:textId="77777777" w:rsidR="00DB06F0" w:rsidRPr="00F874D6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F874D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71EBF0AD" w14:textId="77777777" w:rsidR="00764A2F" w:rsidRPr="00F874D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_____________________________________</w:t>
            </w:r>
          </w:p>
          <w:p w14:paraId="22D30B71" w14:textId="77777777" w:rsidR="00F874D6" w:rsidRPr="00F874D6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156AB11D" w14:textId="77777777" w:rsidR="00F874D6" w:rsidRPr="00F874D6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_____________________________________</w:t>
            </w:r>
          </w:p>
          <w:p w14:paraId="2477D605" w14:textId="13A78A0E" w:rsidR="00F87CF0" w:rsidRPr="00670010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  <w:r w:rsidRPr="00F874D6">
              <w:rPr>
                <w:rFonts w:ascii="Arial" w:hAnsi="Arial" w:cs="Arial"/>
              </w:rPr>
              <w:t xml:space="preserve"> 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80ED" w14:textId="77777777" w:rsidR="008567E6" w:rsidRDefault="008567E6">
      <w:r>
        <w:separator/>
      </w:r>
    </w:p>
  </w:endnote>
  <w:endnote w:type="continuationSeparator" w:id="0">
    <w:p w14:paraId="58E999D3" w14:textId="77777777" w:rsidR="008567E6" w:rsidRDefault="008567E6">
      <w:r>
        <w:continuationSeparator/>
      </w:r>
    </w:p>
  </w:endnote>
  <w:endnote w:type="continuationNotice" w:id="1">
    <w:p w14:paraId="01F97AFE" w14:textId="77777777" w:rsidR="008567E6" w:rsidRDefault="00856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267F" w14:textId="77777777" w:rsidR="008567E6" w:rsidRDefault="008567E6">
      <w:r>
        <w:separator/>
      </w:r>
    </w:p>
  </w:footnote>
  <w:footnote w:type="continuationSeparator" w:id="0">
    <w:p w14:paraId="17D76018" w14:textId="77777777" w:rsidR="008567E6" w:rsidRDefault="008567E6">
      <w:r>
        <w:continuationSeparator/>
      </w:r>
    </w:p>
  </w:footnote>
  <w:footnote w:type="continuationNotice" w:id="1">
    <w:p w14:paraId="377E521A" w14:textId="77777777" w:rsidR="008567E6" w:rsidRDefault="008567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WYfAIAAGUFAAAOAAAAZHJzL2Uyb0RvYy54bWysVEtPGzEQvlfqf7B8L7sJENqIDUpBVJUQ&#10;oELF2fHaxMLrcW0nu+mvZ8a7eYj2QtXLru355vXN4/yiayxbqxANuIqPjkrOlJNQG/dc8Z+P158+&#10;cxaTcLWw4FTFNyryi9nHD+etn6oxLMHWKjA04uK09RVfpuSnRRHlUjUiHoFXDoUaQiMSXsNzUQfR&#10;ovXGFuOynBQthNoHkCpGfL3qhXyW7WutZLrTOqrEbMUxtpS/IX8X9C1m52L6HIRfGjmEIf4hikYY&#10;h053pq5EEmwVzB+mGiMDRNDpSEJTgNZGqpwDZjMq32TzsBRe5VyQnOh3NMX/Z1berh/8fWCp+wod&#10;FpAIaX2cRnykfDodGvpjpAzlSOFmR5vqEpP4eHY6KY9HKJIoG08mZ2Xmtdhr+xDTNwUNo0PFA5Yl&#10;syXWNzGhR4RuIeTMwbWxNpfGOtZWfHJ8WmaFCNbUJCQYqVzawNYCi7uwQr5Q9GjrAIU36wiscjMM&#10;7vYZ5lPaWEUY634ozUydE6WH3IZq50NIqVzKHGW7iCaUxnjeozjg91G9R7nPY+sZXNopN8ZB6Fmi&#10;6dmHXb9sQ9Y9Hkk6yJuOqVt0Q+UXUG+wIQL0sxK9vDZI9I2I6V4EHA4sNA58usOPtoDVgeHE2RLC&#10;77+9Ex57FqWctThsFY+/ViIozux3h938ZXRyQtOZLyenZ2O8hEPJ4lDiVs0lYMlHuFq8zEfCJ7s9&#10;6gDNE+6FOXlFkXASfVc8bY+XqV8BuFekms8zCOfRi3TjHrwk01QdarDH7kkEPzRuwpa/he1Yiumb&#10;/u2xpOlgvkqgTW5uIrhndSAeZzn36bB3aFkc3jNqvx1nrwAAAP//AwBQSwMEFAAGAAgAAAAhAEX1&#10;nOHiAAAADQEAAA8AAABkcnMvZG93bnJldi54bWxMj81OwzAQhO9IvIO1SNxaO4XQKsSpEKIHJITU&#10;gihHJ17iCP+E2E0DT8/2BLfZndHst+V6cpaNOMQueAnZXABD3wTd+VbC68tmtgIWk/Ja2eBRwjdG&#10;WFfnZ6UqdDj6LY671DIq8bFQEkxKfcF5bAw6FeehR0/eRxicSjQOLdeDOlK5s3whxA13qvN0wage&#10;7w02n7uDk/D0tv962Dy/iz3WtstHuzSPP7WUlxfT3S2whFP6C8MJn9ChIqY6HLyOzEqYZUuRUZbU&#10;6ioHdoqIhSBV0+o6y4FXJf//RfULAAD//wMAUEsBAi0AFAAGAAgAAAAhALaDOJL+AAAA4QEAABMA&#10;AAAAAAAAAAAAAAAAAAAAAFtDb250ZW50X1R5cGVzXS54bWxQSwECLQAUAAYACAAAACEAOP0h/9YA&#10;AACUAQAACwAAAAAAAAAAAAAAAAAvAQAAX3JlbHMvLnJlbHNQSwECLQAUAAYACAAAACEAjjAVmHwC&#10;AABlBQAADgAAAAAAAAAAAAAAAAAuAgAAZHJzL2Uyb0RvYy54bWxQSwECLQAUAAYACAAAACEARfWc&#10;4eIAAAANAQAADwAAAAAAAAAAAAAAAADWBAAAZHJzL2Rvd25yZXYueG1sUEsFBgAAAAAEAAQA8wAA&#10;AOUFAAAAAA=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2050176926">
    <w:abstractNumId w:val="0"/>
  </w:num>
  <w:num w:numId="2" w16cid:durableId="849179573">
    <w:abstractNumId w:val="20"/>
  </w:num>
  <w:num w:numId="3" w16cid:durableId="525598837">
    <w:abstractNumId w:val="40"/>
  </w:num>
  <w:num w:numId="4" w16cid:durableId="1748964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983160">
    <w:abstractNumId w:val="16"/>
  </w:num>
  <w:num w:numId="6" w16cid:durableId="42759244">
    <w:abstractNumId w:val="25"/>
  </w:num>
  <w:num w:numId="7" w16cid:durableId="1705397024">
    <w:abstractNumId w:val="38"/>
  </w:num>
  <w:num w:numId="8" w16cid:durableId="1233199282">
    <w:abstractNumId w:val="10"/>
  </w:num>
  <w:num w:numId="9" w16cid:durableId="1869558437">
    <w:abstractNumId w:val="14"/>
  </w:num>
  <w:num w:numId="10" w16cid:durableId="1789810657">
    <w:abstractNumId w:val="13"/>
  </w:num>
  <w:num w:numId="11" w16cid:durableId="1702701121">
    <w:abstractNumId w:val="36"/>
  </w:num>
  <w:num w:numId="12" w16cid:durableId="1925139913">
    <w:abstractNumId w:val="1"/>
  </w:num>
  <w:num w:numId="13" w16cid:durableId="1730763368">
    <w:abstractNumId w:val="33"/>
  </w:num>
  <w:num w:numId="14" w16cid:durableId="155801083">
    <w:abstractNumId w:val="21"/>
  </w:num>
  <w:num w:numId="15" w16cid:durableId="2034726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5249865">
    <w:abstractNumId w:val="12"/>
  </w:num>
  <w:num w:numId="17" w16cid:durableId="529074399">
    <w:abstractNumId w:val="37"/>
  </w:num>
  <w:num w:numId="18" w16cid:durableId="861166212">
    <w:abstractNumId w:val="40"/>
  </w:num>
  <w:num w:numId="19" w16cid:durableId="2028174604">
    <w:abstractNumId w:val="15"/>
  </w:num>
  <w:num w:numId="20" w16cid:durableId="94222486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7675072">
    <w:abstractNumId w:val="17"/>
  </w:num>
  <w:num w:numId="22" w16cid:durableId="1950626552">
    <w:abstractNumId w:val="22"/>
  </w:num>
  <w:num w:numId="23" w16cid:durableId="1946306469">
    <w:abstractNumId w:val="23"/>
  </w:num>
  <w:num w:numId="24" w16cid:durableId="2135362806">
    <w:abstractNumId w:val="27"/>
  </w:num>
  <w:num w:numId="25" w16cid:durableId="837110300">
    <w:abstractNumId w:val="2"/>
  </w:num>
  <w:num w:numId="26" w16cid:durableId="48311451">
    <w:abstractNumId w:val="34"/>
  </w:num>
  <w:num w:numId="27" w16cid:durableId="686518322">
    <w:abstractNumId w:val="4"/>
  </w:num>
  <w:num w:numId="28" w16cid:durableId="1471442881">
    <w:abstractNumId w:val="18"/>
  </w:num>
  <w:num w:numId="29" w16cid:durableId="893540958">
    <w:abstractNumId w:val="31"/>
  </w:num>
  <w:num w:numId="30" w16cid:durableId="802235623">
    <w:abstractNumId w:val="28"/>
  </w:num>
  <w:num w:numId="31" w16cid:durableId="1643804036">
    <w:abstractNumId w:val="39"/>
  </w:num>
  <w:num w:numId="32" w16cid:durableId="864561341">
    <w:abstractNumId w:val="35"/>
  </w:num>
  <w:num w:numId="33" w16cid:durableId="1705787784">
    <w:abstractNumId w:val="8"/>
  </w:num>
  <w:num w:numId="34" w16cid:durableId="1261375743">
    <w:abstractNumId w:val="19"/>
  </w:num>
  <w:num w:numId="35" w16cid:durableId="1636176200">
    <w:abstractNumId w:val="26"/>
  </w:num>
  <w:num w:numId="36" w16cid:durableId="2128308036">
    <w:abstractNumId w:val="30"/>
  </w:num>
  <w:num w:numId="37" w16cid:durableId="2109691116">
    <w:abstractNumId w:val="7"/>
  </w:num>
  <w:num w:numId="38" w16cid:durableId="925306383">
    <w:abstractNumId w:val="9"/>
  </w:num>
  <w:num w:numId="39" w16cid:durableId="184680496">
    <w:abstractNumId w:val="24"/>
  </w:num>
  <w:num w:numId="40" w16cid:durableId="1871142774">
    <w:abstractNumId w:val="41"/>
  </w:num>
  <w:num w:numId="41" w16cid:durableId="74206083">
    <w:abstractNumId w:val="32"/>
  </w:num>
  <w:num w:numId="42" w16cid:durableId="1893535148">
    <w:abstractNumId w:val="5"/>
  </w:num>
  <w:num w:numId="43" w16cid:durableId="214127113">
    <w:abstractNumId w:val="6"/>
  </w:num>
  <w:num w:numId="44" w16cid:durableId="1992635616">
    <w:abstractNumId w:val="3"/>
  </w:num>
  <w:num w:numId="45" w16cid:durableId="1962806674">
    <w:abstractNumId w:val="11"/>
  </w:num>
  <w:num w:numId="46" w16cid:durableId="174417969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138F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3FFA"/>
    <w:rsid w:val="000B492E"/>
    <w:rsid w:val="000B5178"/>
    <w:rsid w:val="000B545C"/>
    <w:rsid w:val="000B5665"/>
    <w:rsid w:val="000B56FA"/>
    <w:rsid w:val="000B5B4B"/>
    <w:rsid w:val="000B6AF8"/>
    <w:rsid w:val="000B7C52"/>
    <w:rsid w:val="000C03DA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46A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5C87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4CC4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81C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730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AC1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5D0B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03E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483C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07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BE1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609F"/>
    <w:rsid w:val="005471F5"/>
    <w:rsid w:val="0054799E"/>
    <w:rsid w:val="00547C25"/>
    <w:rsid w:val="00550424"/>
    <w:rsid w:val="005526CF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3856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1B44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314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3B1C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67E6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060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397F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2F16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3E6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38F9"/>
    <w:rsid w:val="00DB5773"/>
    <w:rsid w:val="00DB5CD4"/>
    <w:rsid w:val="00DB70A2"/>
    <w:rsid w:val="00DC0099"/>
    <w:rsid w:val="00DC02C1"/>
    <w:rsid w:val="00DC207D"/>
    <w:rsid w:val="00DC4734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031C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3BB2"/>
    <w:rsid w:val="00E5458B"/>
    <w:rsid w:val="00E54C10"/>
    <w:rsid w:val="00E5667E"/>
    <w:rsid w:val="00E56C11"/>
    <w:rsid w:val="00E56D3D"/>
    <w:rsid w:val="00E57181"/>
    <w:rsid w:val="00E579C6"/>
    <w:rsid w:val="00E610BB"/>
    <w:rsid w:val="00E619B3"/>
    <w:rsid w:val="00E62253"/>
    <w:rsid w:val="00E6279F"/>
    <w:rsid w:val="00E639BE"/>
    <w:rsid w:val="00E63F5F"/>
    <w:rsid w:val="00E6525F"/>
    <w:rsid w:val="00E65752"/>
    <w:rsid w:val="00E65C78"/>
    <w:rsid w:val="00E663F6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0F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F5F"/>
    <w:rsid w:val="00F6722D"/>
    <w:rsid w:val="00F706C7"/>
    <w:rsid w:val="00F7075B"/>
    <w:rsid w:val="00F70A11"/>
    <w:rsid w:val="00F70D77"/>
    <w:rsid w:val="00F71F60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4D6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0FF7CA3"/>
    <w:rsid w:val="04A396B7"/>
    <w:rsid w:val="34A18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4" ma:contentTypeDescription="Create a new document." ma:contentTypeScope="" ma:versionID="33289782e8037ba67f06bf8945f46b91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0ed93779a532735d5ede9a7e37662f01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85799-DCD2-48FB-9554-09840B553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739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59</cp:revision>
  <cp:lastPrinted>2012-11-13T17:36:00Z</cp:lastPrinted>
  <dcterms:created xsi:type="dcterms:W3CDTF">2021-11-17T08:28:00Z</dcterms:created>
  <dcterms:modified xsi:type="dcterms:W3CDTF">2023-03-15T07:18:00Z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