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40" w:rsidRPr="00CA74F2" w:rsidRDefault="00F57F40" w:rsidP="00F57F40">
      <w:pPr>
        <w:pStyle w:val="Antrat"/>
        <w:rPr>
          <w:sz w:val="24"/>
        </w:rPr>
      </w:pPr>
      <w:r w:rsidRPr="00CA74F2">
        <w:rPr>
          <w:color w:val="0000FF"/>
          <w:sz w:val="24"/>
        </w:rPr>
        <w:object w:dxaOrig="4620" w:dyaOrig="5445" w14:anchorId="76F64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9.75pt" o:ole="" fillcolor="window">
            <v:imagedata r:id="rId8" o:title=""/>
          </v:shape>
          <o:OLEObject Type="Embed" ProgID="PBrush" ShapeID="_x0000_i1025" DrawAspect="Content" ObjectID="_1682406463" r:id="rId9"/>
        </w:object>
      </w:r>
    </w:p>
    <w:p w:rsidR="00F57F40" w:rsidRPr="00CA74F2" w:rsidRDefault="00F57F40" w:rsidP="00F57F40">
      <w:pPr>
        <w:pStyle w:val="Antrat"/>
        <w:rPr>
          <w:sz w:val="24"/>
        </w:rPr>
      </w:pPr>
    </w:p>
    <w:p w:rsidR="00F57F40" w:rsidRPr="00CA74F2" w:rsidRDefault="00F57F40" w:rsidP="00F57F40">
      <w:pPr>
        <w:pStyle w:val="Antrat"/>
        <w:tabs>
          <w:tab w:val="left" w:pos="720"/>
        </w:tabs>
        <w:outlineLvl w:val="0"/>
        <w:rPr>
          <w:sz w:val="24"/>
        </w:rPr>
      </w:pPr>
      <w:r w:rsidRPr="00CA74F2">
        <w:rPr>
          <w:sz w:val="24"/>
        </w:rPr>
        <w:t xml:space="preserve">TURTO VALDYMO IR ŪKIO DEPARTAMENTAS </w:t>
      </w:r>
    </w:p>
    <w:p w:rsidR="00F57F40" w:rsidRPr="00CA74F2" w:rsidRDefault="00F57F40" w:rsidP="00F57F40">
      <w:pPr>
        <w:pStyle w:val="Antrat"/>
        <w:rPr>
          <w:sz w:val="24"/>
        </w:rPr>
      </w:pPr>
      <w:r w:rsidRPr="00CA74F2">
        <w:rPr>
          <w:sz w:val="24"/>
        </w:rPr>
        <w:t>PRIE LIETUVOS RESPUBLIKOS VIDAUS REIKALŲ MINISTERIJOS</w:t>
      </w:r>
    </w:p>
    <w:p w:rsidR="00F57F40" w:rsidRPr="00CA74F2" w:rsidRDefault="00F57F40" w:rsidP="00F57F40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499"/>
      </w:tblGrid>
      <w:tr w:rsidR="00F57F40" w:rsidRPr="00CA74F2" w:rsidTr="005233FB">
        <w:trPr>
          <w:trHeight w:val="280"/>
          <w:jc w:val="center"/>
        </w:trPr>
        <w:tc>
          <w:tcPr>
            <w:tcW w:w="9499" w:type="dxa"/>
          </w:tcPr>
          <w:p w:rsidR="00F57F40" w:rsidRPr="00CA74F2" w:rsidRDefault="00F57F40" w:rsidP="005233FB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CA74F2">
              <w:rPr>
                <w:sz w:val="20"/>
              </w:rPr>
              <w:t>Biudžetinė įstaiga,  Šventaragio g. 2,  LT-01122  Vilnius,</w:t>
            </w:r>
          </w:p>
          <w:p w:rsidR="00F57F40" w:rsidRPr="00CA74F2" w:rsidRDefault="00F57F40" w:rsidP="005233FB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CA74F2">
              <w:rPr>
                <w:sz w:val="20"/>
              </w:rPr>
              <w:t>tel. (8 5)  271 7262,  faks. (8 5)  271 8628,  el.</w:t>
            </w:r>
            <w:r w:rsidR="00931755">
              <w:rPr>
                <w:sz w:val="20"/>
              </w:rPr>
              <w:t xml:space="preserve"> </w:t>
            </w:r>
            <w:r w:rsidRPr="00CA74F2">
              <w:rPr>
                <w:sz w:val="20"/>
              </w:rPr>
              <w:t>p. tvud@vrm.lt</w:t>
            </w:r>
          </w:p>
          <w:p w:rsidR="00F57F40" w:rsidRPr="00CA74F2" w:rsidRDefault="00F57F40" w:rsidP="005233FB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CA74F2">
              <w:rPr>
                <w:sz w:val="20"/>
              </w:rPr>
              <w:t>Duomenys kaupiami ir saugomi Juridinių asmenų registre, kodas 188729923</w:t>
            </w:r>
          </w:p>
        </w:tc>
      </w:tr>
    </w:tbl>
    <w:p w:rsidR="00F57F40" w:rsidRPr="00CA74F2" w:rsidRDefault="00F57F40" w:rsidP="00F57F40">
      <w:pPr>
        <w:rPr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140"/>
        <w:gridCol w:w="324"/>
        <w:gridCol w:w="5034"/>
      </w:tblGrid>
      <w:tr w:rsidR="00BA0510" w:rsidRPr="00CA74F2" w:rsidTr="002B12BB">
        <w:tc>
          <w:tcPr>
            <w:tcW w:w="4140" w:type="dxa"/>
          </w:tcPr>
          <w:p w:rsidR="00417CB3" w:rsidRDefault="00255060" w:rsidP="00417CB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Blue Bridge MSP, UA</w:t>
            </w:r>
          </w:p>
          <w:p w:rsidR="00255060" w:rsidRDefault="00255060" w:rsidP="00417CB3">
            <w:pPr>
              <w:spacing w:line="276" w:lineRule="auto"/>
              <w:ind w:left="-108" w:firstLine="108"/>
              <w:rPr>
                <w:szCs w:val="24"/>
              </w:rPr>
            </w:pPr>
            <w:r w:rsidRPr="000F168F">
              <w:rPr>
                <w:szCs w:val="24"/>
              </w:rPr>
              <w:t xml:space="preserve">J. Jasinskio g. 16A, </w:t>
            </w:r>
          </w:p>
          <w:p w:rsidR="004A7F2D" w:rsidRPr="00CA74F2" w:rsidRDefault="00417CB3" w:rsidP="00417CB3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ind w:left="-71"/>
            </w:pPr>
            <w:r>
              <w:rPr>
                <w:szCs w:val="24"/>
                <w:lang w:val="en-GB"/>
              </w:rPr>
              <w:t xml:space="preserve"> </w:t>
            </w:r>
            <w:r w:rsidR="00255060" w:rsidRPr="000F168F">
              <w:rPr>
                <w:szCs w:val="24"/>
              </w:rPr>
              <w:t>LT-03163 Vilnius</w:t>
            </w:r>
            <w:bookmarkStart w:id="0" w:name="_GoBack"/>
            <w:bookmarkEnd w:id="0"/>
          </w:p>
        </w:tc>
        <w:tc>
          <w:tcPr>
            <w:tcW w:w="324" w:type="dxa"/>
          </w:tcPr>
          <w:p w:rsidR="00BA0510" w:rsidRPr="00CA74F2" w:rsidRDefault="00BA0510" w:rsidP="00B2184D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34" w:type="dxa"/>
          </w:tcPr>
          <w:p w:rsidR="00BA0510" w:rsidRDefault="00BA0510" w:rsidP="00B2184D">
            <w:pPr>
              <w:pStyle w:val="Antrats"/>
              <w:tabs>
                <w:tab w:val="clear" w:pos="4153"/>
                <w:tab w:val="clear" w:pos="8306"/>
              </w:tabs>
            </w:pPr>
            <w:r w:rsidRPr="00CA74F2">
              <w:t xml:space="preserve">            </w:t>
            </w:r>
            <w:r w:rsidR="00255060">
              <w:t xml:space="preserve">             2021</w:t>
            </w:r>
            <w:r w:rsidR="001D0A93">
              <w:t>-</w:t>
            </w:r>
            <w:r w:rsidR="00BB4C5D">
              <w:t>0</w:t>
            </w:r>
            <w:r w:rsidR="00255060">
              <w:t>5</w:t>
            </w:r>
            <w:r w:rsidR="00915D38" w:rsidRPr="002F788D">
              <w:t>-</w:t>
            </w:r>
            <w:r w:rsidR="00915D38" w:rsidRPr="00CA74F2">
              <w:t xml:space="preserve">          </w:t>
            </w:r>
            <w:r w:rsidRPr="00CA74F2">
              <w:t>Nr. 8D-</w:t>
            </w:r>
          </w:p>
          <w:p w:rsidR="00BA0510" w:rsidRPr="00CA74F2" w:rsidRDefault="007C7EF2" w:rsidP="00B2184D">
            <w:pPr>
              <w:pStyle w:val="Antrats"/>
              <w:tabs>
                <w:tab w:val="clear" w:pos="4153"/>
                <w:tab w:val="clear" w:pos="8306"/>
                <w:tab w:val="left" w:pos="3031"/>
              </w:tabs>
            </w:pPr>
            <w:r>
              <w:t xml:space="preserve">      </w:t>
            </w:r>
          </w:p>
        </w:tc>
      </w:tr>
      <w:tr w:rsidR="007C7EF2" w:rsidRPr="00CA74F2" w:rsidTr="002B12BB">
        <w:tc>
          <w:tcPr>
            <w:tcW w:w="4140" w:type="dxa"/>
          </w:tcPr>
          <w:p w:rsidR="007C7EF2" w:rsidRDefault="007C7EF2" w:rsidP="001D24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324" w:type="dxa"/>
          </w:tcPr>
          <w:p w:rsidR="007C7EF2" w:rsidRPr="00CA74F2" w:rsidRDefault="007C7EF2" w:rsidP="001D24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5034" w:type="dxa"/>
          </w:tcPr>
          <w:p w:rsidR="007C7EF2" w:rsidRPr="00CA74F2" w:rsidRDefault="007C7EF2" w:rsidP="001D24C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</w:tr>
    </w:tbl>
    <w:p w:rsidR="00BA0510" w:rsidRPr="00CA74F2" w:rsidRDefault="00BA0510" w:rsidP="001D24C1">
      <w:pPr>
        <w:pStyle w:val="Antrats"/>
        <w:tabs>
          <w:tab w:val="clear" w:pos="4153"/>
          <w:tab w:val="clear" w:pos="8306"/>
        </w:tabs>
        <w:spacing w:line="276" w:lineRule="auto"/>
        <w:rPr>
          <w:b/>
        </w:rPr>
      </w:pPr>
    </w:p>
    <w:p w:rsidR="00255060" w:rsidRPr="000F168F" w:rsidRDefault="00255060" w:rsidP="00255060">
      <w:pPr>
        <w:spacing w:line="360" w:lineRule="auto"/>
        <w:rPr>
          <w:b/>
          <w:bCs/>
          <w:szCs w:val="24"/>
        </w:rPr>
      </w:pPr>
      <w:r w:rsidRPr="000F168F">
        <w:rPr>
          <w:b/>
          <w:bCs/>
          <w:szCs w:val="24"/>
        </w:rPr>
        <w:t>PAŽYMA APIE SĖKMINGAI ĮVYKDYTĄ SUTARTĮ</w:t>
      </w:r>
    </w:p>
    <w:p w:rsidR="00B552C8" w:rsidRDefault="00255060" w:rsidP="00417CB3">
      <w:pPr>
        <w:spacing w:line="360" w:lineRule="auto"/>
        <w:ind w:firstLine="993"/>
        <w:jc w:val="both"/>
        <w:rPr>
          <w:szCs w:val="24"/>
          <w:lang w:val="lt-LT"/>
        </w:rPr>
      </w:pPr>
      <w:r w:rsidRPr="00255060">
        <w:rPr>
          <w:szCs w:val="24"/>
          <w:lang w:val="lt-LT"/>
        </w:rPr>
        <w:t xml:space="preserve">Turto valdymo ir ūkio departamentas prie Lietuvos Respublikos vidaus reikalų ministerijos patvirtina, kad </w:t>
      </w:r>
      <w:proofErr w:type="spellStart"/>
      <w:r w:rsidRPr="00255060">
        <w:rPr>
          <w:szCs w:val="24"/>
          <w:lang w:val="lt-LT"/>
        </w:rPr>
        <w:t>Blue</w:t>
      </w:r>
      <w:proofErr w:type="spellEnd"/>
      <w:r w:rsidRPr="00255060">
        <w:rPr>
          <w:szCs w:val="24"/>
          <w:lang w:val="lt-LT"/>
        </w:rPr>
        <w:t xml:space="preserve"> </w:t>
      </w:r>
      <w:proofErr w:type="spellStart"/>
      <w:r w:rsidRPr="00255060">
        <w:rPr>
          <w:szCs w:val="24"/>
          <w:lang w:val="lt-LT"/>
        </w:rPr>
        <w:t>Bridge</w:t>
      </w:r>
      <w:proofErr w:type="spellEnd"/>
      <w:r w:rsidRPr="00255060">
        <w:rPr>
          <w:szCs w:val="24"/>
          <w:lang w:val="lt-LT"/>
        </w:rPr>
        <w:t xml:space="preserve"> MSP, UAB, įmonės kodas 301489547, buveinės adresas J. Jasinskio g. 16A, Vilnius, tinkamai įvykdė 2020 m. gruodžio 8 d. Prekių viešojo pirkimo–pardavimo sutartį Nr. 8S-200. </w:t>
      </w:r>
    </w:p>
    <w:p w:rsidR="00255060" w:rsidRPr="00255060" w:rsidRDefault="00255060" w:rsidP="00417CB3">
      <w:pPr>
        <w:spacing w:line="360" w:lineRule="auto"/>
        <w:ind w:firstLine="993"/>
        <w:jc w:val="both"/>
        <w:rPr>
          <w:szCs w:val="24"/>
          <w:lang w:val="lt-LT"/>
        </w:rPr>
      </w:pPr>
      <w:r w:rsidRPr="00255060">
        <w:rPr>
          <w:szCs w:val="24"/>
          <w:lang w:val="lt-LT"/>
        </w:rPr>
        <w:t xml:space="preserve">Sutarties objektas – duomenų saugyklų įrangos plėtros komplektų tiekimas ir įdiegimas. Sutarties vertė – 245 073,40 </w:t>
      </w:r>
      <w:proofErr w:type="spellStart"/>
      <w:r w:rsidRPr="00255060">
        <w:rPr>
          <w:szCs w:val="24"/>
          <w:lang w:val="lt-LT"/>
        </w:rPr>
        <w:t>Eur</w:t>
      </w:r>
      <w:proofErr w:type="spellEnd"/>
      <w:r w:rsidRPr="00255060">
        <w:rPr>
          <w:szCs w:val="24"/>
          <w:lang w:val="lt-LT"/>
        </w:rPr>
        <w:t xml:space="preserve"> su PVM. Sutarties įvykdymo data – 2020 m. gruodžio 18 d.</w:t>
      </w:r>
    </w:p>
    <w:p w:rsidR="00820D16" w:rsidRPr="00255060" w:rsidRDefault="00820D16" w:rsidP="00255060">
      <w:pPr>
        <w:tabs>
          <w:tab w:val="left" w:pos="1296"/>
          <w:tab w:val="center" w:pos="4153"/>
          <w:tab w:val="right" w:pos="8306"/>
        </w:tabs>
        <w:jc w:val="both"/>
        <w:rPr>
          <w:lang w:val="lt-LT"/>
        </w:rPr>
      </w:pPr>
    </w:p>
    <w:p w:rsidR="00A20F7E" w:rsidRDefault="00A20F7E" w:rsidP="000129E3">
      <w:p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</w:r>
    </w:p>
    <w:p w:rsidR="000129E3" w:rsidRPr="00CA74F2" w:rsidRDefault="00820D16" w:rsidP="00FA73F9">
      <w:pPr>
        <w:pStyle w:val="Antrats"/>
        <w:tabs>
          <w:tab w:val="clear" w:pos="4153"/>
          <w:tab w:val="clear" w:pos="8306"/>
          <w:tab w:val="left" w:pos="7710"/>
        </w:tabs>
      </w:pPr>
      <w:r>
        <w:tab/>
      </w:r>
    </w:p>
    <w:tbl>
      <w:tblPr>
        <w:tblW w:w="12312" w:type="dxa"/>
        <w:tblLook w:val="0000" w:firstRow="0" w:lastRow="0" w:firstColumn="0" w:lastColumn="0" w:noHBand="0" w:noVBand="0"/>
      </w:tblPr>
      <w:tblGrid>
        <w:gridCol w:w="12090"/>
        <w:gridCol w:w="222"/>
      </w:tblGrid>
      <w:tr w:rsidR="00F57F40" w:rsidRPr="00CA74F2" w:rsidTr="001D0A93">
        <w:trPr>
          <w:trHeight w:val="279"/>
        </w:trPr>
        <w:tc>
          <w:tcPr>
            <w:tcW w:w="12090" w:type="dxa"/>
          </w:tcPr>
          <w:p w:rsidR="00F57F40" w:rsidRDefault="00E56B6B" w:rsidP="003E1D93">
            <w:pPr>
              <w:ind w:left="-113"/>
              <w:rPr>
                <w:lang w:val="lt-LT"/>
              </w:rPr>
            </w:pPr>
            <w:r w:rsidRPr="00CA74F2">
              <w:rPr>
                <w:lang w:val="lt-LT"/>
              </w:rPr>
              <w:t xml:space="preserve">Direktorius                                                                                     </w:t>
            </w:r>
            <w:r w:rsidR="00255060">
              <w:rPr>
                <w:lang w:val="lt-LT"/>
              </w:rPr>
              <w:t xml:space="preserve">                               Giedrius Griška</w:t>
            </w:r>
          </w:p>
          <w:p w:rsidR="00B2184D" w:rsidRDefault="00B2184D" w:rsidP="00B2184D">
            <w:pPr>
              <w:rPr>
                <w:lang w:val="lt-LT"/>
              </w:rPr>
            </w:pPr>
          </w:p>
          <w:p w:rsidR="00E839AA" w:rsidRPr="00CA74F2" w:rsidRDefault="00E839AA" w:rsidP="00B2184D">
            <w:pPr>
              <w:rPr>
                <w:lang w:val="lt-LT"/>
              </w:rPr>
            </w:pPr>
          </w:p>
        </w:tc>
        <w:tc>
          <w:tcPr>
            <w:tcW w:w="222" w:type="dxa"/>
          </w:tcPr>
          <w:p w:rsidR="00F57F40" w:rsidRPr="00CA74F2" w:rsidRDefault="00F57F40" w:rsidP="005233FB">
            <w:pPr>
              <w:ind w:left="-279"/>
              <w:rPr>
                <w:lang w:val="lt-LT"/>
              </w:rPr>
            </w:pPr>
          </w:p>
        </w:tc>
      </w:tr>
    </w:tbl>
    <w:p w:rsidR="00FA73F9" w:rsidRPr="00CA74F2" w:rsidRDefault="00FA73F9" w:rsidP="009E680B">
      <w:pPr>
        <w:tabs>
          <w:tab w:val="left" w:pos="3255"/>
        </w:tabs>
        <w:rPr>
          <w:szCs w:val="24"/>
          <w:lang w:val="lt-LT"/>
        </w:rPr>
      </w:pPr>
    </w:p>
    <w:sectPr w:rsidR="00FA73F9" w:rsidRPr="00CA74F2" w:rsidSect="005257EA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567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6E" w:rsidRDefault="002A6C6E">
      <w:r>
        <w:separator/>
      </w:r>
    </w:p>
  </w:endnote>
  <w:endnote w:type="continuationSeparator" w:id="0">
    <w:p w:rsidR="002A6C6E" w:rsidRDefault="002A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7865"/>
      <w:gridCol w:w="1773"/>
    </w:tblGrid>
    <w:tr w:rsidR="0078240E">
      <w:tc>
        <w:tcPr>
          <w:tcW w:w="8028" w:type="dxa"/>
        </w:tcPr>
        <w:p w:rsidR="009D118A" w:rsidRPr="009D118A" w:rsidRDefault="009D118A" w:rsidP="009D118A">
          <w:pPr>
            <w:rPr>
              <w:lang w:val="lt-LT"/>
            </w:rPr>
          </w:pPr>
          <w:r w:rsidRPr="009D118A">
            <w:rPr>
              <w:lang w:val="lt-LT"/>
            </w:rPr>
            <w:t>D. Dikovičienė, tel. 271 8934, el. p. danguole.dikoviciene@vrm.lt</w:t>
          </w:r>
        </w:p>
        <w:p w:rsidR="0078240E" w:rsidRDefault="0078240E" w:rsidP="004B538D">
          <w:pPr>
            <w:pStyle w:val="Porat"/>
          </w:pPr>
        </w:p>
      </w:tc>
      <w:tc>
        <w:tcPr>
          <w:tcW w:w="1826" w:type="dxa"/>
        </w:tcPr>
        <w:p w:rsidR="0078240E" w:rsidRDefault="0078240E" w:rsidP="004B538D">
          <w:pPr>
            <w:pStyle w:val="Porat"/>
          </w:pPr>
        </w:p>
      </w:tc>
    </w:tr>
  </w:tbl>
  <w:p w:rsidR="0078240E" w:rsidRDefault="0078240E" w:rsidP="004B53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EA" w:rsidRDefault="005257EA" w:rsidP="005257E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6E" w:rsidRDefault="002A6C6E">
      <w:r>
        <w:separator/>
      </w:r>
    </w:p>
  </w:footnote>
  <w:footnote w:type="continuationSeparator" w:id="0">
    <w:p w:rsidR="002A6C6E" w:rsidRDefault="002A6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0E" w:rsidRDefault="00FA019E" w:rsidP="004B53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8240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240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78240E" w:rsidRDefault="0078240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545601"/>
      <w:docPartObj>
        <w:docPartGallery w:val="Page Numbers (Top of Page)"/>
        <w:docPartUnique/>
      </w:docPartObj>
    </w:sdtPr>
    <w:sdtEndPr/>
    <w:sdtContent>
      <w:p w:rsidR="00F00C63" w:rsidRDefault="00F00C6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A41">
          <w:rPr>
            <w:noProof/>
          </w:rPr>
          <w:t>2</w:t>
        </w:r>
        <w:r>
          <w:fldChar w:fldCharType="end"/>
        </w:r>
      </w:p>
    </w:sdtContent>
  </w:sdt>
  <w:p w:rsidR="00F00C63" w:rsidRDefault="00F00C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72D8E"/>
    <w:multiLevelType w:val="hybridMultilevel"/>
    <w:tmpl w:val="27AC71F8"/>
    <w:lvl w:ilvl="0" w:tplc="DDE89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2F1EF3"/>
    <w:multiLevelType w:val="hybridMultilevel"/>
    <w:tmpl w:val="A29E1FE6"/>
    <w:lvl w:ilvl="0" w:tplc="0532B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BF23CC"/>
    <w:multiLevelType w:val="hybridMultilevel"/>
    <w:tmpl w:val="902C873A"/>
    <w:lvl w:ilvl="0" w:tplc="10084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463F71"/>
    <w:multiLevelType w:val="hybridMultilevel"/>
    <w:tmpl w:val="32B80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CA"/>
    <w:rsid w:val="00003480"/>
    <w:rsid w:val="0000447E"/>
    <w:rsid w:val="00011D16"/>
    <w:rsid w:val="000129E3"/>
    <w:rsid w:val="0001485C"/>
    <w:rsid w:val="00014FBB"/>
    <w:rsid w:val="000150BB"/>
    <w:rsid w:val="000216C5"/>
    <w:rsid w:val="00022BE3"/>
    <w:rsid w:val="000252F2"/>
    <w:rsid w:val="00026346"/>
    <w:rsid w:val="000272E9"/>
    <w:rsid w:val="00036CEF"/>
    <w:rsid w:val="00042ECA"/>
    <w:rsid w:val="00045CD6"/>
    <w:rsid w:val="00050A9D"/>
    <w:rsid w:val="0005603D"/>
    <w:rsid w:val="00062935"/>
    <w:rsid w:val="000652B4"/>
    <w:rsid w:val="000665D5"/>
    <w:rsid w:val="00070A4D"/>
    <w:rsid w:val="00073126"/>
    <w:rsid w:val="00073A68"/>
    <w:rsid w:val="000815A9"/>
    <w:rsid w:val="00082648"/>
    <w:rsid w:val="000863FC"/>
    <w:rsid w:val="00091330"/>
    <w:rsid w:val="00094602"/>
    <w:rsid w:val="00094E8E"/>
    <w:rsid w:val="000A1575"/>
    <w:rsid w:val="000A22DD"/>
    <w:rsid w:val="000A37C6"/>
    <w:rsid w:val="000B0A06"/>
    <w:rsid w:val="000B3C53"/>
    <w:rsid w:val="000B4538"/>
    <w:rsid w:val="000B6BC5"/>
    <w:rsid w:val="000C34D6"/>
    <w:rsid w:val="000C37CC"/>
    <w:rsid w:val="000C7560"/>
    <w:rsid w:val="000D49A5"/>
    <w:rsid w:val="000D5CE4"/>
    <w:rsid w:val="000F04D5"/>
    <w:rsid w:val="000F0898"/>
    <w:rsid w:val="000F18B7"/>
    <w:rsid w:val="000F3CAC"/>
    <w:rsid w:val="00110BFE"/>
    <w:rsid w:val="001133BB"/>
    <w:rsid w:val="00113659"/>
    <w:rsid w:val="00120BE9"/>
    <w:rsid w:val="00121E96"/>
    <w:rsid w:val="001266B5"/>
    <w:rsid w:val="0013060D"/>
    <w:rsid w:val="00135590"/>
    <w:rsid w:val="0013738E"/>
    <w:rsid w:val="00143904"/>
    <w:rsid w:val="00143A41"/>
    <w:rsid w:val="001446F1"/>
    <w:rsid w:val="00145BA1"/>
    <w:rsid w:val="00146BB7"/>
    <w:rsid w:val="0015326C"/>
    <w:rsid w:val="00154F79"/>
    <w:rsid w:val="0015781D"/>
    <w:rsid w:val="00165BB4"/>
    <w:rsid w:val="00166B1C"/>
    <w:rsid w:val="00186E5A"/>
    <w:rsid w:val="00190DF0"/>
    <w:rsid w:val="001943F8"/>
    <w:rsid w:val="001962A7"/>
    <w:rsid w:val="001A3005"/>
    <w:rsid w:val="001B08D4"/>
    <w:rsid w:val="001B1C59"/>
    <w:rsid w:val="001B1EE5"/>
    <w:rsid w:val="001B5125"/>
    <w:rsid w:val="001B5EA8"/>
    <w:rsid w:val="001B7ADB"/>
    <w:rsid w:val="001C0051"/>
    <w:rsid w:val="001C4A86"/>
    <w:rsid w:val="001C4C5A"/>
    <w:rsid w:val="001D0A93"/>
    <w:rsid w:val="001D24C1"/>
    <w:rsid w:val="001D44ED"/>
    <w:rsid w:val="001D6A80"/>
    <w:rsid w:val="001D6CCF"/>
    <w:rsid w:val="001E041D"/>
    <w:rsid w:val="001F3635"/>
    <w:rsid w:val="001F474D"/>
    <w:rsid w:val="0020548A"/>
    <w:rsid w:val="00210140"/>
    <w:rsid w:val="002113F3"/>
    <w:rsid w:val="00211B97"/>
    <w:rsid w:val="0021235F"/>
    <w:rsid w:val="0022065D"/>
    <w:rsid w:val="0022281E"/>
    <w:rsid w:val="00223A60"/>
    <w:rsid w:val="00224C70"/>
    <w:rsid w:val="002270E1"/>
    <w:rsid w:val="00232396"/>
    <w:rsid w:val="00234BB4"/>
    <w:rsid w:val="00237BA0"/>
    <w:rsid w:val="002410E2"/>
    <w:rsid w:val="0024164F"/>
    <w:rsid w:val="002504AC"/>
    <w:rsid w:val="002510B7"/>
    <w:rsid w:val="00254A74"/>
    <w:rsid w:val="00254BAD"/>
    <w:rsid w:val="00255060"/>
    <w:rsid w:val="002557FB"/>
    <w:rsid w:val="00257440"/>
    <w:rsid w:val="002576DB"/>
    <w:rsid w:val="00257CF8"/>
    <w:rsid w:val="00265229"/>
    <w:rsid w:val="00265B8B"/>
    <w:rsid w:val="00265D26"/>
    <w:rsid w:val="0027220B"/>
    <w:rsid w:val="0027655C"/>
    <w:rsid w:val="00277E05"/>
    <w:rsid w:val="00277E6E"/>
    <w:rsid w:val="00281788"/>
    <w:rsid w:val="00281CFB"/>
    <w:rsid w:val="0028307B"/>
    <w:rsid w:val="00286B83"/>
    <w:rsid w:val="002916A7"/>
    <w:rsid w:val="00294668"/>
    <w:rsid w:val="00295280"/>
    <w:rsid w:val="00295754"/>
    <w:rsid w:val="002A1E2D"/>
    <w:rsid w:val="002A6C6E"/>
    <w:rsid w:val="002A7E94"/>
    <w:rsid w:val="002B12BB"/>
    <w:rsid w:val="002B2480"/>
    <w:rsid w:val="002B706F"/>
    <w:rsid w:val="002C21ED"/>
    <w:rsid w:val="002C3517"/>
    <w:rsid w:val="002C45F8"/>
    <w:rsid w:val="002C4DC9"/>
    <w:rsid w:val="002C514F"/>
    <w:rsid w:val="002C5F19"/>
    <w:rsid w:val="002D1073"/>
    <w:rsid w:val="002D1C8A"/>
    <w:rsid w:val="002D2DA7"/>
    <w:rsid w:val="002D3985"/>
    <w:rsid w:val="002E10B5"/>
    <w:rsid w:val="002E474C"/>
    <w:rsid w:val="002E781E"/>
    <w:rsid w:val="002F12C8"/>
    <w:rsid w:val="002F1C79"/>
    <w:rsid w:val="002F2852"/>
    <w:rsid w:val="002F43AF"/>
    <w:rsid w:val="002F788D"/>
    <w:rsid w:val="003008E2"/>
    <w:rsid w:val="003010C5"/>
    <w:rsid w:val="0030575D"/>
    <w:rsid w:val="00314BA7"/>
    <w:rsid w:val="00316AB7"/>
    <w:rsid w:val="003205DA"/>
    <w:rsid w:val="00323468"/>
    <w:rsid w:val="00323CD6"/>
    <w:rsid w:val="00324939"/>
    <w:rsid w:val="003254F4"/>
    <w:rsid w:val="003260BD"/>
    <w:rsid w:val="003336AC"/>
    <w:rsid w:val="0033414D"/>
    <w:rsid w:val="00340E5B"/>
    <w:rsid w:val="003463BF"/>
    <w:rsid w:val="00347907"/>
    <w:rsid w:val="00350F19"/>
    <w:rsid w:val="003548AE"/>
    <w:rsid w:val="00357A88"/>
    <w:rsid w:val="00361F89"/>
    <w:rsid w:val="00370B5E"/>
    <w:rsid w:val="0037144B"/>
    <w:rsid w:val="003734B4"/>
    <w:rsid w:val="00374F58"/>
    <w:rsid w:val="00375836"/>
    <w:rsid w:val="0038195E"/>
    <w:rsid w:val="00387F3A"/>
    <w:rsid w:val="0039260C"/>
    <w:rsid w:val="003932A6"/>
    <w:rsid w:val="00394371"/>
    <w:rsid w:val="00397E3B"/>
    <w:rsid w:val="003A10D4"/>
    <w:rsid w:val="003A1123"/>
    <w:rsid w:val="003A25F0"/>
    <w:rsid w:val="003A7921"/>
    <w:rsid w:val="003B4AB1"/>
    <w:rsid w:val="003B5DB7"/>
    <w:rsid w:val="003C322B"/>
    <w:rsid w:val="003C48C8"/>
    <w:rsid w:val="003C6C42"/>
    <w:rsid w:val="003C7D89"/>
    <w:rsid w:val="003D0E73"/>
    <w:rsid w:val="003D2977"/>
    <w:rsid w:val="003D7227"/>
    <w:rsid w:val="003E0A16"/>
    <w:rsid w:val="003E1D93"/>
    <w:rsid w:val="003E307E"/>
    <w:rsid w:val="003E3D15"/>
    <w:rsid w:val="003E6E41"/>
    <w:rsid w:val="003E7963"/>
    <w:rsid w:val="003F0B93"/>
    <w:rsid w:val="003F2E24"/>
    <w:rsid w:val="003F6C2C"/>
    <w:rsid w:val="004023D6"/>
    <w:rsid w:val="004038CD"/>
    <w:rsid w:val="004049E6"/>
    <w:rsid w:val="00406871"/>
    <w:rsid w:val="00412490"/>
    <w:rsid w:val="00415BB9"/>
    <w:rsid w:val="00417CB3"/>
    <w:rsid w:val="0042198E"/>
    <w:rsid w:val="00423555"/>
    <w:rsid w:val="00437803"/>
    <w:rsid w:val="00440380"/>
    <w:rsid w:val="00440A26"/>
    <w:rsid w:val="004547CA"/>
    <w:rsid w:val="00454E8F"/>
    <w:rsid w:val="00457DA6"/>
    <w:rsid w:val="00463DA0"/>
    <w:rsid w:val="00467DB0"/>
    <w:rsid w:val="00472E9A"/>
    <w:rsid w:val="00476376"/>
    <w:rsid w:val="00476CE4"/>
    <w:rsid w:val="00480C04"/>
    <w:rsid w:val="004818A3"/>
    <w:rsid w:val="00485482"/>
    <w:rsid w:val="00490533"/>
    <w:rsid w:val="0049307E"/>
    <w:rsid w:val="00495303"/>
    <w:rsid w:val="004A1EB4"/>
    <w:rsid w:val="004A7F2D"/>
    <w:rsid w:val="004A7FEB"/>
    <w:rsid w:val="004B299D"/>
    <w:rsid w:val="004B3C8C"/>
    <w:rsid w:val="004B538D"/>
    <w:rsid w:val="004B7C8C"/>
    <w:rsid w:val="004C0F7C"/>
    <w:rsid w:val="004C2E5E"/>
    <w:rsid w:val="004C6856"/>
    <w:rsid w:val="004D286B"/>
    <w:rsid w:val="004D4334"/>
    <w:rsid w:val="004D6131"/>
    <w:rsid w:val="004E152B"/>
    <w:rsid w:val="004E15E3"/>
    <w:rsid w:val="004E25C3"/>
    <w:rsid w:val="004F23FC"/>
    <w:rsid w:val="004F7582"/>
    <w:rsid w:val="00515149"/>
    <w:rsid w:val="00517CA5"/>
    <w:rsid w:val="005251DC"/>
    <w:rsid w:val="005257EA"/>
    <w:rsid w:val="00526E22"/>
    <w:rsid w:val="005360C4"/>
    <w:rsid w:val="005431DF"/>
    <w:rsid w:val="005447CA"/>
    <w:rsid w:val="00546A67"/>
    <w:rsid w:val="00550607"/>
    <w:rsid w:val="00556154"/>
    <w:rsid w:val="005616E0"/>
    <w:rsid w:val="0056714A"/>
    <w:rsid w:val="005707DC"/>
    <w:rsid w:val="00571149"/>
    <w:rsid w:val="005731CF"/>
    <w:rsid w:val="005735FA"/>
    <w:rsid w:val="00575042"/>
    <w:rsid w:val="0058475D"/>
    <w:rsid w:val="00592581"/>
    <w:rsid w:val="005950A6"/>
    <w:rsid w:val="0059695A"/>
    <w:rsid w:val="005A4A50"/>
    <w:rsid w:val="005B1C10"/>
    <w:rsid w:val="005B2F15"/>
    <w:rsid w:val="005B7662"/>
    <w:rsid w:val="005C38C2"/>
    <w:rsid w:val="005D47F3"/>
    <w:rsid w:val="005D5C68"/>
    <w:rsid w:val="005D72CB"/>
    <w:rsid w:val="005E1428"/>
    <w:rsid w:val="005E2418"/>
    <w:rsid w:val="005E2942"/>
    <w:rsid w:val="005E49FF"/>
    <w:rsid w:val="005E67C5"/>
    <w:rsid w:val="005F0131"/>
    <w:rsid w:val="005F5B75"/>
    <w:rsid w:val="005F7A62"/>
    <w:rsid w:val="0060070C"/>
    <w:rsid w:val="0060250E"/>
    <w:rsid w:val="006074DE"/>
    <w:rsid w:val="00611710"/>
    <w:rsid w:val="006141FA"/>
    <w:rsid w:val="006209B2"/>
    <w:rsid w:val="00620A0B"/>
    <w:rsid w:val="00625A9F"/>
    <w:rsid w:val="006305B0"/>
    <w:rsid w:val="00640962"/>
    <w:rsid w:val="00643CE0"/>
    <w:rsid w:val="00643DCF"/>
    <w:rsid w:val="00646FC0"/>
    <w:rsid w:val="00650B95"/>
    <w:rsid w:val="00650DF4"/>
    <w:rsid w:val="00652B06"/>
    <w:rsid w:val="00652E50"/>
    <w:rsid w:val="00653FB5"/>
    <w:rsid w:val="0065501E"/>
    <w:rsid w:val="00655E5B"/>
    <w:rsid w:val="006566C2"/>
    <w:rsid w:val="006678D0"/>
    <w:rsid w:val="00674DE7"/>
    <w:rsid w:val="0068185D"/>
    <w:rsid w:val="00681EB8"/>
    <w:rsid w:val="00692857"/>
    <w:rsid w:val="00692EF7"/>
    <w:rsid w:val="00692F92"/>
    <w:rsid w:val="00695144"/>
    <w:rsid w:val="0069564C"/>
    <w:rsid w:val="0069571F"/>
    <w:rsid w:val="00696816"/>
    <w:rsid w:val="006A3E57"/>
    <w:rsid w:val="006B00E2"/>
    <w:rsid w:val="006B0AD4"/>
    <w:rsid w:val="006B1713"/>
    <w:rsid w:val="006C0E18"/>
    <w:rsid w:val="006C4FFD"/>
    <w:rsid w:val="006C7C76"/>
    <w:rsid w:val="006D14AD"/>
    <w:rsid w:val="006D3233"/>
    <w:rsid w:val="006D3DEB"/>
    <w:rsid w:val="006D444E"/>
    <w:rsid w:val="006D7C1C"/>
    <w:rsid w:val="006E1A98"/>
    <w:rsid w:val="006E587E"/>
    <w:rsid w:val="006E753A"/>
    <w:rsid w:val="006F1FD5"/>
    <w:rsid w:val="006F2098"/>
    <w:rsid w:val="006F354C"/>
    <w:rsid w:val="007204ED"/>
    <w:rsid w:val="0072295C"/>
    <w:rsid w:val="00734F33"/>
    <w:rsid w:val="00734F8D"/>
    <w:rsid w:val="00735204"/>
    <w:rsid w:val="00740A22"/>
    <w:rsid w:val="00743BF9"/>
    <w:rsid w:val="00745B98"/>
    <w:rsid w:val="00750195"/>
    <w:rsid w:val="00754E75"/>
    <w:rsid w:val="00755889"/>
    <w:rsid w:val="007566DB"/>
    <w:rsid w:val="00756AA5"/>
    <w:rsid w:val="00757E96"/>
    <w:rsid w:val="007671EF"/>
    <w:rsid w:val="0076722F"/>
    <w:rsid w:val="0077194B"/>
    <w:rsid w:val="0077243A"/>
    <w:rsid w:val="00777830"/>
    <w:rsid w:val="0078240E"/>
    <w:rsid w:val="0078402E"/>
    <w:rsid w:val="00784E21"/>
    <w:rsid w:val="007A3C02"/>
    <w:rsid w:val="007A471E"/>
    <w:rsid w:val="007A4BC8"/>
    <w:rsid w:val="007A746E"/>
    <w:rsid w:val="007B24DF"/>
    <w:rsid w:val="007C3519"/>
    <w:rsid w:val="007C4155"/>
    <w:rsid w:val="007C6D75"/>
    <w:rsid w:val="007C6E94"/>
    <w:rsid w:val="007C7EF2"/>
    <w:rsid w:val="007D089F"/>
    <w:rsid w:val="007D1AAD"/>
    <w:rsid w:val="007D1BD9"/>
    <w:rsid w:val="007E6373"/>
    <w:rsid w:val="007E78E8"/>
    <w:rsid w:val="007E7C67"/>
    <w:rsid w:val="007E7CCA"/>
    <w:rsid w:val="0080002C"/>
    <w:rsid w:val="008001CC"/>
    <w:rsid w:val="00800570"/>
    <w:rsid w:val="00802F04"/>
    <w:rsid w:val="00806A11"/>
    <w:rsid w:val="00806B18"/>
    <w:rsid w:val="00812433"/>
    <w:rsid w:val="00813CA4"/>
    <w:rsid w:val="00815341"/>
    <w:rsid w:val="00820D16"/>
    <w:rsid w:val="00821148"/>
    <w:rsid w:val="008220B1"/>
    <w:rsid w:val="00823E76"/>
    <w:rsid w:val="00824197"/>
    <w:rsid w:val="00831ECE"/>
    <w:rsid w:val="00832F7E"/>
    <w:rsid w:val="00834CF6"/>
    <w:rsid w:val="00835871"/>
    <w:rsid w:val="00841475"/>
    <w:rsid w:val="00841698"/>
    <w:rsid w:val="008450AB"/>
    <w:rsid w:val="00845472"/>
    <w:rsid w:val="00845654"/>
    <w:rsid w:val="00846635"/>
    <w:rsid w:val="0085766B"/>
    <w:rsid w:val="008628D0"/>
    <w:rsid w:val="00865948"/>
    <w:rsid w:val="00866F82"/>
    <w:rsid w:val="008806B1"/>
    <w:rsid w:val="00880B56"/>
    <w:rsid w:val="008858CE"/>
    <w:rsid w:val="008904BF"/>
    <w:rsid w:val="00893823"/>
    <w:rsid w:val="008943B4"/>
    <w:rsid w:val="0089442F"/>
    <w:rsid w:val="008953BA"/>
    <w:rsid w:val="00895C8B"/>
    <w:rsid w:val="00897369"/>
    <w:rsid w:val="008A0D44"/>
    <w:rsid w:val="008A2F6D"/>
    <w:rsid w:val="008A2FEB"/>
    <w:rsid w:val="008A4A1A"/>
    <w:rsid w:val="008A570B"/>
    <w:rsid w:val="008B5462"/>
    <w:rsid w:val="008B563A"/>
    <w:rsid w:val="008B5938"/>
    <w:rsid w:val="008B7AB2"/>
    <w:rsid w:val="008C0E5C"/>
    <w:rsid w:val="008D0C7E"/>
    <w:rsid w:val="008D25C1"/>
    <w:rsid w:val="008D5A13"/>
    <w:rsid w:val="008D5DDC"/>
    <w:rsid w:val="008D7AB6"/>
    <w:rsid w:val="008E2BFC"/>
    <w:rsid w:val="008E3C6D"/>
    <w:rsid w:val="0090233B"/>
    <w:rsid w:val="009027EC"/>
    <w:rsid w:val="00903062"/>
    <w:rsid w:val="00911E6F"/>
    <w:rsid w:val="009120D5"/>
    <w:rsid w:val="00915D38"/>
    <w:rsid w:val="009204FF"/>
    <w:rsid w:val="0092132F"/>
    <w:rsid w:val="009241F6"/>
    <w:rsid w:val="009274C7"/>
    <w:rsid w:val="00931755"/>
    <w:rsid w:val="00943A31"/>
    <w:rsid w:val="00946771"/>
    <w:rsid w:val="009520AA"/>
    <w:rsid w:val="0095539F"/>
    <w:rsid w:val="009555B2"/>
    <w:rsid w:val="00956D32"/>
    <w:rsid w:val="00964CC6"/>
    <w:rsid w:val="00965712"/>
    <w:rsid w:val="00967E7A"/>
    <w:rsid w:val="009706EC"/>
    <w:rsid w:val="00971289"/>
    <w:rsid w:val="00973A17"/>
    <w:rsid w:val="00973A65"/>
    <w:rsid w:val="009740AE"/>
    <w:rsid w:val="0097609F"/>
    <w:rsid w:val="0097733B"/>
    <w:rsid w:val="009813F7"/>
    <w:rsid w:val="00981F4D"/>
    <w:rsid w:val="00994A88"/>
    <w:rsid w:val="00995E10"/>
    <w:rsid w:val="00996058"/>
    <w:rsid w:val="009A32FA"/>
    <w:rsid w:val="009A49C3"/>
    <w:rsid w:val="009A61A6"/>
    <w:rsid w:val="009B2569"/>
    <w:rsid w:val="009B7BDB"/>
    <w:rsid w:val="009D1011"/>
    <w:rsid w:val="009D118A"/>
    <w:rsid w:val="009D36A8"/>
    <w:rsid w:val="009E08F8"/>
    <w:rsid w:val="009E2378"/>
    <w:rsid w:val="009E398C"/>
    <w:rsid w:val="009E680B"/>
    <w:rsid w:val="009F3BB6"/>
    <w:rsid w:val="009F4914"/>
    <w:rsid w:val="009F5931"/>
    <w:rsid w:val="00A0279C"/>
    <w:rsid w:val="00A02CEB"/>
    <w:rsid w:val="00A03E0E"/>
    <w:rsid w:val="00A071EE"/>
    <w:rsid w:val="00A07A2B"/>
    <w:rsid w:val="00A122E8"/>
    <w:rsid w:val="00A133CB"/>
    <w:rsid w:val="00A177B2"/>
    <w:rsid w:val="00A20F7E"/>
    <w:rsid w:val="00A2257D"/>
    <w:rsid w:val="00A23E98"/>
    <w:rsid w:val="00A241D8"/>
    <w:rsid w:val="00A34DDB"/>
    <w:rsid w:val="00A36B8E"/>
    <w:rsid w:val="00A40108"/>
    <w:rsid w:val="00A43502"/>
    <w:rsid w:val="00A43894"/>
    <w:rsid w:val="00A4693A"/>
    <w:rsid w:val="00A5212C"/>
    <w:rsid w:val="00A55F16"/>
    <w:rsid w:val="00A615CA"/>
    <w:rsid w:val="00A65023"/>
    <w:rsid w:val="00A67A51"/>
    <w:rsid w:val="00A71960"/>
    <w:rsid w:val="00A739D1"/>
    <w:rsid w:val="00A76DB9"/>
    <w:rsid w:val="00A77321"/>
    <w:rsid w:val="00A77602"/>
    <w:rsid w:val="00A77B1D"/>
    <w:rsid w:val="00A8066C"/>
    <w:rsid w:val="00A83525"/>
    <w:rsid w:val="00A84050"/>
    <w:rsid w:val="00A8485A"/>
    <w:rsid w:val="00A973A1"/>
    <w:rsid w:val="00AA0266"/>
    <w:rsid w:val="00AA2AEE"/>
    <w:rsid w:val="00AA61FC"/>
    <w:rsid w:val="00AA6BF8"/>
    <w:rsid w:val="00AB2199"/>
    <w:rsid w:val="00AB3580"/>
    <w:rsid w:val="00AB3990"/>
    <w:rsid w:val="00AB6B69"/>
    <w:rsid w:val="00AC1E6A"/>
    <w:rsid w:val="00AC5438"/>
    <w:rsid w:val="00AD158A"/>
    <w:rsid w:val="00AD35BD"/>
    <w:rsid w:val="00AD5920"/>
    <w:rsid w:val="00AD73CE"/>
    <w:rsid w:val="00AE25F5"/>
    <w:rsid w:val="00AE3406"/>
    <w:rsid w:val="00AE38D0"/>
    <w:rsid w:val="00AE4F76"/>
    <w:rsid w:val="00AE7DC1"/>
    <w:rsid w:val="00AF0020"/>
    <w:rsid w:val="00AF0927"/>
    <w:rsid w:val="00AF0C3F"/>
    <w:rsid w:val="00AF184D"/>
    <w:rsid w:val="00AF21EB"/>
    <w:rsid w:val="00AF2A81"/>
    <w:rsid w:val="00AF30F1"/>
    <w:rsid w:val="00AF46FA"/>
    <w:rsid w:val="00AF757F"/>
    <w:rsid w:val="00AF75C3"/>
    <w:rsid w:val="00B01608"/>
    <w:rsid w:val="00B06126"/>
    <w:rsid w:val="00B108BA"/>
    <w:rsid w:val="00B11A99"/>
    <w:rsid w:val="00B202A8"/>
    <w:rsid w:val="00B208DC"/>
    <w:rsid w:val="00B2184D"/>
    <w:rsid w:val="00B22A2F"/>
    <w:rsid w:val="00B22CB7"/>
    <w:rsid w:val="00B241AC"/>
    <w:rsid w:val="00B2534C"/>
    <w:rsid w:val="00B30572"/>
    <w:rsid w:val="00B30BA9"/>
    <w:rsid w:val="00B32214"/>
    <w:rsid w:val="00B34F7B"/>
    <w:rsid w:val="00B366D9"/>
    <w:rsid w:val="00B433D8"/>
    <w:rsid w:val="00B5286B"/>
    <w:rsid w:val="00B52958"/>
    <w:rsid w:val="00B53AFA"/>
    <w:rsid w:val="00B53C1B"/>
    <w:rsid w:val="00B54DCE"/>
    <w:rsid w:val="00B552C8"/>
    <w:rsid w:val="00B55E96"/>
    <w:rsid w:val="00B60618"/>
    <w:rsid w:val="00B60CFF"/>
    <w:rsid w:val="00B706AA"/>
    <w:rsid w:val="00B7076A"/>
    <w:rsid w:val="00B736BC"/>
    <w:rsid w:val="00B77D2D"/>
    <w:rsid w:val="00B8035B"/>
    <w:rsid w:val="00B8095E"/>
    <w:rsid w:val="00B82489"/>
    <w:rsid w:val="00B8417F"/>
    <w:rsid w:val="00B85933"/>
    <w:rsid w:val="00B86727"/>
    <w:rsid w:val="00B91160"/>
    <w:rsid w:val="00B911E5"/>
    <w:rsid w:val="00BA0510"/>
    <w:rsid w:val="00BA7241"/>
    <w:rsid w:val="00BA7CD6"/>
    <w:rsid w:val="00BB2535"/>
    <w:rsid w:val="00BB4532"/>
    <w:rsid w:val="00BB4C5D"/>
    <w:rsid w:val="00BB50E1"/>
    <w:rsid w:val="00BC7B82"/>
    <w:rsid w:val="00BD1360"/>
    <w:rsid w:val="00BD3055"/>
    <w:rsid w:val="00BD469C"/>
    <w:rsid w:val="00BD4F12"/>
    <w:rsid w:val="00BD7CF6"/>
    <w:rsid w:val="00BE05D0"/>
    <w:rsid w:val="00BE14D9"/>
    <w:rsid w:val="00BE1E14"/>
    <w:rsid w:val="00BE2EDC"/>
    <w:rsid w:val="00BF2DA3"/>
    <w:rsid w:val="00BF4BA2"/>
    <w:rsid w:val="00BF7881"/>
    <w:rsid w:val="00C00801"/>
    <w:rsid w:val="00C019FD"/>
    <w:rsid w:val="00C022E6"/>
    <w:rsid w:val="00C02770"/>
    <w:rsid w:val="00C05BCB"/>
    <w:rsid w:val="00C0731E"/>
    <w:rsid w:val="00C1062D"/>
    <w:rsid w:val="00C134D5"/>
    <w:rsid w:val="00C22A57"/>
    <w:rsid w:val="00C26242"/>
    <w:rsid w:val="00C3210C"/>
    <w:rsid w:val="00C3243F"/>
    <w:rsid w:val="00C332C2"/>
    <w:rsid w:val="00C3390E"/>
    <w:rsid w:val="00C33C83"/>
    <w:rsid w:val="00C35328"/>
    <w:rsid w:val="00C3740A"/>
    <w:rsid w:val="00C40759"/>
    <w:rsid w:val="00C46515"/>
    <w:rsid w:val="00C47A93"/>
    <w:rsid w:val="00C54A06"/>
    <w:rsid w:val="00C60093"/>
    <w:rsid w:val="00C6168D"/>
    <w:rsid w:val="00C61C47"/>
    <w:rsid w:val="00C64253"/>
    <w:rsid w:val="00C71DA8"/>
    <w:rsid w:val="00C71F14"/>
    <w:rsid w:val="00C72048"/>
    <w:rsid w:val="00C76B08"/>
    <w:rsid w:val="00C81DEF"/>
    <w:rsid w:val="00CA4125"/>
    <w:rsid w:val="00CA4F2A"/>
    <w:rsid w:val="00CA574E"/>
    <w:rsid w:val="00CA74F2"/>
    <w:rsid w:val="00CB16DB"/>
    <w:rsid w:val="00CB3713"/>
    <w:rsid w:val="00CC510D"/>
    <w:rsid w:val="00CC7AC5"/>
    <w:rsid w:val="00CD18CB"/>
    <w:rsid w:val="00CD2386"/>
    <w:rsid w:val="00CD287D"/>
    <w:rsid w:val="00CD708E"/>
    <w:rsid w:val="00CE02D0"/>
    <w:rsid w:val="00CE60EA"/>
    <w:rsid w:val="00CE66FA"/>
    <w:rsid w:val="00CF2460"/>
    <w:rsid w:val="00CF3AD6"/>
    <w:rsid w:val="00CF4AF2"/>
    <w:rsid w:val="00CF5BAA"/>
    <w:rsid w:val="00CF67A3"/>
    <w:rsid w:val="00D07582"/>
    <w:rsid w:val="00D1337F"/>
    <w:rsid w:val="00D14C4C"/>
    <w:rsid w:val="00D15F76"/>
    <w:rsid w:val="00D16030"/>
    <w:rsid w:val="00D20E97"/>
    <w:rsid w:val="00D22DB4"/>
    <w:rsid w:val="00D23696"/>
    <w:rsid w:val="00D237A7"/>
    <w:rsid w:val="00D237FE"/>
    <w:rsid w:val="00D3321F"/>
    <w:rsid w:val="00D337ED"/>
    <w:rsid w:val="00D42AC3"/>
    <w:rsid w:val="00D45A4C"/>
    <w:rsid w:val="00D460D2"/>
    <w:rsid w:val="00D55D82"/>
    <w:rsid w:val="00D56263"/>
    <w:rsid w:val="00D5762A"/>
    <w:rsid w:val="00D6303D"/>
    <w:rsid w:val="00D83756"/>
    <w:rsid w:val="00D844E9"/>
    <w:rsid w:val="00D905CD"/>
    <w:rsid w:val="00D90611"/>
    <w:rsid w:val="00D95974"/>
    <w:rsid w:val="00DA0DEA"/>
    <w:rsid w:val="00DA12A7"/>
    <w:rsid w:val="00DA13B1"/>
    <w:rsid w:val="00DB03BD"/>
    <w:rsid w:val="00DB50DB"/>
    <w:rsid w:val="00DB5489"/>
    <w:rsid w:val="00DB6662"/>
    <w:rsid w:val="00DC2DF0"/>
    <w:rsid w:val="00DC3F9A"/>
    <w:rsid w:val="00DC65E0"/>
    <w:rsid w:val="00DC783A"/>
    <w:rsid w:val="00DC7BA7"/>
    <w:rsid w:val="00DD0C2D"/>
    <w:rsid w:val="00DD6900"/>
    <w:rsid w:val="00DD7286"/>
    <w:rsid w:val="00DE0AFD"/>
    <w:rsid w:val="00DE1D57"/>
    <w:rsid w:val="00DE32C3"/>
    <w:rsid w:val="00DE42B0"/>
    <w:rsid w:val="00DE5A3D"/>
    <w:rsid w:val="00DE65EC"/>
    <w:rsid w:val="00DF0575"/>
    <w:rsid w:val="00DF1EF6"/>
    <w:rsid w:val="00DF4594"/>
    <w:rsid w:val="00DF5895"/>
    <w:rsid w:val="00DF6661"/>
    <w:rsid w:val="00E01096"/>
    <w:rsid w:val="00E0289D"/>
    <w:rsid w:val="00E050C7"/>
    <w:rsid w:val="00E11CAF"/>
    <w:rsid w:val="00E12652"/>
    <w:rsid w:val="00E127B0"/>
    <w:rsid w:val="00E141E7"/>
    <w:rsid w:val="00E147B9"/>
    <w:rsid w:val="00E15558"/>
    <w:rsid w:val="00E15C1C"/>
    <w:rsid w:val="00E1653C"/>
    <w:rsid w:val="00E22DA4"/>
    <w:rsid w:val="00E239B7"/>
    <w:rsid w:val="00E23A5C"/>
    <w:rsid w:val="00E35F94"/>
    <w:rsid w:val="00E40877"/>
    <w:rsid w:val="00E43096"/>
    <w:rsid w:val="00E452CA"/>
    <w:rsid w:val="00E548BC"/>
    <w:rsid w:val="00E54BDD"/>
    <w:rsid w:val="00E55C7A"/>
    <w:rsid w:val="00E56B6B"/>
    <w:rsid w:val="00E609C3"/>
    <w:rsid w:val="00E60EAD"/>
    <w:rsid w:val="00E62FC7"/>
    <w:rsid w:val="00E67EFC"/>
    <w:rsid w:val="00E718F5"/>
    <w:rsid w:val="00E7280C"/>
    <w:rsid w:val="00E8335B"/>
    <w:rsid w:val="00E839AA"/>
    <w:rsid w:val="00E85AC1"/>
    <w:rsid w:val="00E8652A"/>
    <w:rsid w:val="00E90798"/>
    <w:rsid w:val="00E9232C"/>
    <w:rsid w:val="00E92E97"/>
    <w:rsid w:val="00E94F84"/>
    <w:rsid w:val="00EB2930"/>
    <w:rsid w:val="00EB2FE2"/>
    <w:rsid w:val="00EB44E9"/>
    <w:rsid w:val="00EC41C0"/>
    <w:rsid w:val="00ED1C39"/>
    <w:rsid w:val="00ED2C95"/>
    <w:rsid w:val="00ED524A"/>
    <w:rsid w:val="00ED5E24"/>
    <w:rsid w:val="00ED631E"/>
    <w:rsid w:val="00ED7502"/>
    <w:rsid w:val="00EE4489"/>
    <w:rsid w:val="00EE5C7D"/>
    <w:rsid w:val="00EE6222"/>
    <w:rsid w:val="00EE7C11"/>
    <w:rsid w:val="00EF0226"/>
    <w:rsid w:val="00EF118B"/>
    <w:rsid w:val="00EF3905"/>
    <w:rsid w:val="00EF4416"/>
    <w:rsid w:val="00EF7F3C"/>
    <w:rsid w:val="00F00C63"/>
    <w:rsid w:val="00F03518"/>
    <w:rsid w:val="00F10659"/>
    <w:rsid w:val="00F139A7"/>
    <w:rsid w:val="00F140F6"/>
    <w:rsid w:val="00F3131D"/>
    <w:rsid w:val="00F336FC"/>
    <w:rsid w:val="00F366BA"/>
    <w:rsid w:val="00F36917"/>
    <w:rsid w:val="00F428B8"/>
    <w:rsid w:val="00F517E9"/>
    <w:rsid w:val="00F566EF"/>
    <w:rsid w:val="00F57F40"/>
    <w:rsid w:val="00F62DCC"/>
    <w:rsid w:val="00F655FA"/>
    <w:rsid w:val="00F7111A"/>
    <w:rsid w:val="00F736F5"/>
    <w:rsid w:val="00F75ED6"/>
    <w:rsid w:val="00F77ED3"/>
    <w:rsid w:val="00F8056F"/>
    <w:rsid w:val="00F8073A"/>
    <w:rsid w:val="00F80A26"/>
    <w:rsid w:val="00F834B7"/>
    <w:rsid w:val="00F84B85"/>
    <w:rsid w:val="00F85410"/>
    <w:rsid w:val="00F9084D"/>
    <w:rsid w:val="00F950AC"/>
    <w:rsid w:val="00FA019E"/>
    <w:rsid w:val="00FA1C7F"/>
    <w:rsid w:val="00FA73F9"/>
    <w:rsid w:val="00FA7406"/>
    <w:rsid w:val="00FB0D67"/>
    <w:rsid w:val="00FB2E1F"/>
    <w:rsid w:val="00FB6EDA"/>
    <w:rsid w:val="00FB7D4F"/>
    <w:rsid w:val="00FC0CFF"/>
    <w:rsid w:val="00FD2937"/>
    <w:rsid w:val="00FE45A8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7E273-B599-4776-8B4E-FCD94383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5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452CA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452CA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qFormat/>
    <w:rsid w:val="00E452CA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452CA"/>
  </w:style>
  <w:style w:type="paragraph" w:styleId="Porat">
    <w:name w:val="footer"/>
    <w:basedOn w:val="prastasis"/>
    <w:link w:val="PoratDiagrama"/>
    <w:rsid w:val="00E452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452C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saitas">
    <w:name w:val="Hyperlink"/>
    <w:rsid w:val="00E452C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rsid w:val="00E452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452CA"/>
    <w:rPr>
      <w:rFonts w:ascii="Tahoma" w:eastAsia="Times New Roman" w:hAnsi="Tahoma" w:cs="Tahoma"/>
      <w:sz w:val="16"/>
      <w:szCs w:val="16"/>
      <w:lang w:val="en-GB"/>
    </w:rPr>
  </w:style>
  <w:style w:type="character" w:customStyle="1" w:styleId="AntratsDiagrama1">
    <w:name w:val="Antraštės Diagrama1"/>
    <w:rsid w:val="008B7AB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F9084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615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15C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15C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15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15C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1D0A93"/>
    <w:pPr>
      <w:spacing w:before="100" w:beforeAutospacing="1" w:after="100" w:afterAutospacing="1"/>
    </w:pPr>
    <w:rPr>
      <w:rFonts w:eastAsia="Calibri"/>
      <w:color w:val="000000"/>
      <w:szCs w:val="24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42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3523-2B94-44B5-AA2C-8749F3F2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Rimutė Lapėnienė</dc:creator>
  <cp:lastModifiedBy>Daiva Likandrovienė</cp:lastModifiedBy>
  <cp:revision>2</cp:revision>
  <cp:lastPrinted>2018-02-27T06:34:00Z</cp:lastPrinted>
  <dcterms:created xsi:type="dcterms:W3CDTF">2021-05-13T07:21:00Z</dcterms:created>
  <dcterms:modified xsi:type="dcterms:W3CDTF">2021-05-13T07:21:00Z</dcterms:modified>
</cp:coreProperties>
</file>