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7A1" w:rsidRPr="00E7205A" w:rsidRDefault="00D85E55" w:rsidP="00D047A1">
      <w:pPr>
        <w:jc w:val="center"/>
      </w:pPr>
      <w:r w:rsidRPr="00D85E55">
        <w:rPr>
          <w:noProof/>
        </w:rPr>
        <w:drawing>
          <wp:inline distT="0" distB="0" distL="0" distR="0" wp14:anchorId="5D9B80C0" wp14:editId="5D9B80C1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7A1" w:rsidRPr="00D85E55" w:rsidRDefault="00D047A1" w:rsidP="00D047A1">
      <w:pPr>
        <w:jc w:val="center"/>
        <w:rPr>
          <w:sz w:val="16"/>
        </w:rPr>
      </w:pP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:rsidR="001F24D9" w:rsidRPr="00E7205A" w:rsidRDefault="001F24D9" w:rsidP="001F24D9">
      <w:pPr>
        <w:jc w:val="center"/>
        <w:rPr>
          <w:b/>
        </w:rPr>
      </w:pPr>
    </w:p>
    <w:p w:rsidR="001F24D9" w:rsidRPr="00E7205A" w:rsidRDefault="001F24D9" w:rsidP="001319BB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Biudžetinė įstaiga, Šventaragio g. 2, LT-01510 Vilnius, tel. (8 5) 271 7177, el. p. </w:t>
      </w:r>
      <w:hyperlink r:id="rId11" w:history="1">
        <w:r w:rsidRPr="00E7205A">
          <w:rPr>
            <w:rStyle w:val="Hipersaitas"/>
            <w:rFonts w:ascii="Times New Roman" w:hAnsi="Times New Roman"/>
            <w:color w:val="auto"/>
            <w:u w:val="none"/>
          </w:rPr>
          <w:t>ird@vrm.lt</w:t>
        </w:r>
      </w:hyperlink>
    </w:p>
    <w:p w:rsidR="001F24D9" w:rsidRPr="00E7205A" w:rsidRDefault="001F24D9" w:rsidP="001F24D9">
      <w:pPr>
        <w:pStyle w:val="HTMLiankstoformatuotas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831"/>
        <w:gridCol w:w="4808"/>
      </w:tblGrid>
      <w:tr w:rsidR="001F24D9" w:rsidRPr="00E7205A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1F24D9" w:rsidRPr="00E7205A" w:rsidRDefault="001F24D9" w:rsidP="00E330AA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:rsidR="00077285" w:rsidRDefault="00935575">
            <w:sdt>
              <w:sdtPr>
                <w:tag w:val="fld_tpz_asm1XMLStr"/>
                <w:id w:val="79755985"/>
              </w:sdtPr>
              <w:sdtEndPr/>
              <w:sdtContent>
                <w:r w:rsidR="001319BB">
                  <w:t>Algirdui Liudvikui Žilinskiui</w:t>
                </w:r>
              </w:sdtContent>
            </w:sdt>
          </w:p>
        </w:tc>
        <w:tc>
          <w:tcPr>
            <w:tcW w:w="4927" w:type="dxa"/>
          </w:tcPr>
          <w:p w:rsidR="00077285" w:rsidRDefault="00935575">
            <w:pPr>
              <w:jc w:val="right"/>
            </w:pPr>
            <w:sdt>
              <w:sdtPr>
                <w:tag w:val="fld_tpz_ja_rg_dtXMLStr"/>
                <w:id w:val="79755986"/>
              </w:sdtPr>
              <w:sdtEndPr/>
              <w:sdtContent/>
            </w:sdt>
            <w:sdt>
              <w:sdtPr>
                <w:tag w:val="fld_tpz_ja_rg_nrXMLStr"/>
                <w:id w:val="79755987"/>
              </w:sdtPr>
              <w:sdtEndPr/>
              <w:sdtContent/>
            </w:sdt>
          </w:p>
        </w:tc>
      </w:tr>
      <w:tr w:rsidR="00CD7C8A" w:rsidRPr="009B6FCA" w:rsidTr="00CD7C8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tag w:val="fld_tpzAsmAdrXMLStr"/>
              <w:id w:val="874890451"/>
            </w:sdtPr>
            <w:sdtEndPr/>
            <w:sdtContent>
              <w:p w:rsidR="009E0E28" w:rsidRDefault="00935575"/>
            </w:sdtContent>
          </w:sdt>
          <w:p w:rsidR="002044C9" w:rsidRDefault="002044C9"/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077285" w:rsidRDefault="00077285"/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A0763A" w:rsidRDefault="00A0763A" w:rsidP="00194D38">
            <w:pPr>
              <w:spacing w:line="276" w:lineRule="auto"/>
            </w:pPr>
          </w:p>
          <w:p w:rsidR="00A0763A" w:rsidRDefault="00A0763A" w:rsidP="00194D38">
            <w:pPr>
              <w:spacing w:line="276" w:lineRule="auto"/>
            </w:pPr>
          </w:p>
        </w:tc>
      </w:tr>
    </w:tbl>
    <w:p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:rsidR="00D047A1" w:rsidRPr="00E7205A" w:rsidRDefault="00D047A1" w:rsidP="00D047A1">
      <w:pPr>
        <w:ind w:left="2160"/>
      </w:pPr>
    </w:p>
    <w:p w:rsidR="00D047A1" w:rsidRPr="00E7205A" w:rsidRDefault="00935575" w:rsidP="00F67747">
      <w:pPr>
        <w:jc w:val="center"/>
      </w:pPr>
      <w:sdt>
        <w:sdtPr>
          <w:tag w:val="fld_tpz_regDuomenysXMLStr"/>
          <w:id w:val="79755989"/>
        </w:sdtPr>
        <w:sdtEndPr/>
        <w:sdtContent/>
      </w:sdt>
      <w:sdt>
        <w:sdtPr>
          <w:tag w:val="fld_tpz_egzempXMLStr"/>
          <w:id w:val="79755990"/>
        </w:sdtPr>
        <w:sdtEndPr/>
        <w:sdtContent/>
      </w:sdt>
    </w:p>
    <w:p w:rsidR="00D047A1" w:rsidRPr="00E7205A" w:rsidRDefault="00D047A1" w:rsidP="00EE1EEC">
      <w:pPr>
        <w:ind w:left="567"/>
      </w:pPr>
    </w:p>
    <w:p w:rsidR="00A95690" w:rsidRDefault="00A95690" w:rsidP="00772B47">
      <w:pPr>
        <w:ind w:firstLine="709"/>
      </w:pPr>
    </w:p>
    <w:sdt>
      <w:sdtPr>
        <w:tag w:val="fld_tpz_atshXMLStr"/>
        <w:id w:val="79755991"/>
      </w:sdtPr>
      <w:sdtEndPr/>
      <w:sdtContent>
        <w:p w:rsidR="009E0E28" w:rsidRDefault="00935575">
          <w:pPr>
            <w:spacing w:line="360" w:lineRule="auto"/>
            <w:ind w:firstLine="567"/>
            <w:jc w:val="both"/>
          </w:pPr>
          <w:r>
            <w:t xml:space="preserve">Įtariamųjų, kaltinamųjų ir nuteistųjų registro 2023-10-25 duomenimis Algirdas Liudvikas Žilinskis, gim.         </w:t>
          </w:r>
          <w:bookmarkStart w:id="0" w:name="_GoBack"/>
          <w:bookmarkEnd w:id="0"/>
          <w:r>
            <w:t xml:space="preserve">neteistas (-a). </w:t>
          </w:r>
        </w:p>
        <w:p w:rsidR="009E0E28" w:rsidRDefault="00935575">
          <w:pPr>
            <w:spacing w:line="360" w:lineRule="auto"/>
            <w:ind w:firstLine="567"/>
            <w:jc w:val="both"/>
          </w:pPr>
          <w:r>
            <w:t>Pažyma parengta vadovaujantis Lietuvos Respublikos viešųjų pirkimų įstatymo 46 straipsnio 1 dalies nuostata.</w:t>
          </w:r>
        </w:p>
      </w:sdtContent>
    </w:sdt>
    <w:p w:rsidR="00077285" w:rsidRDefault="00077285"/>
    <w:p w:rsidR="00077285" w:rsidRDefault="00077285"/>
    <w:p w:rsidR="00077285" w:rsidRDefault="00077285"/>
    <w:p w:rsidR="00077285" w:rsidRDefault="00077285"/>
    <w:p w:rsidR="00077285" w:rsidRDefault="00077285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4814"/>
      </w:tblGrid>
      <w:tr w:rsidR="001E0AD3" w:rsidRPr="00191120" w:rsidTr="009C69DD">
        <w:tc>
          <w:tcPr>
            <w:tcW w:w="4928" w:type="dxa"/>
          </w:tcPr>
          <w:p w:rsidR="00077285" w:rsidRDefault="00935575">
            <w:sdt>
              <w:sdtPr>
                <w:tag w:val="fld_tpz_pareigXMLStr"/>
                <w:id w:val="79755992"/>
              </w:sdtPr>
              <w:sdtEndPr/>
              <w:sdtContent>
                <w:r w:rsidR="001319BB">
                  <w:t>Teistumo informacijos tvarkymo skyriaus patarėja</w:t>
                </w:r>
              </w:sdtContent>
            </w:sdt>
          </w:p>
        </w:tc>
        <w:tc>
          <w:tcPr>
            <w:tcW w:w="4927" w:type="dxa"/>
          </w:tcPr>
          <w:p w:rsidR="001E0AD3" w:rsidRPr="00191120" w:rsidRDefault="00935575" w:rsidP="001E0AD3">
            <w:pPr>
              <w:jc w:val="right"/>
            </w:pPr>
            <w:sdt>
              <w:sdtPr>
                <w:tag w:val="fld_tpz_drbXMLStr"/>
                <w:id w:val="79755993"/>
              </w:sdtPr>
              <w:sdtEndPr/>
              <w:sdtContent>
                <w:r w:rsidR="001319BB">
                  <w:t>Rima Žvinienė</w:t>
                </w:r>
              </w:sdtContent>
            </w:sdt>
          </w:p>
        </w:tc>
      </w:tr>
    </w:tbl>
    <w:p w:rsidR="00F67747" w:rsidRPr="00191120" w:rsidRDefault="00F67747" w:rsidP="00A90A48"/>
    <w:sectPr w:rsidR="00F67747" w:rsidRPr="00191120" w:rsidSect="00BB0879">
      <w:headerReference w:type="default" r:id="rId12"/>
      <w:footerReference w:type="default" r:id="rId13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6CA" w:rsidRDefault="003F06CA" w:rsidP="006C3A3C">
      <w:r>
        <w:separator/>
      </w:r>
    </w:p>
  </w:endnote>
  <w:endnote w:type="continuationSeparator" w:id="0">
    <w:p w:rsidR="003F06CA" w:rsidRDefault="003F06CA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60C" w:rsidRDefault="00C5460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6CA" w:rsidRDefault="003F06CA" w:rsidP="006C3A3C">
      <w:r>
        <w:separator/>
      </w:r>
    </w:p>
  </w:footnote>
  <w:footnote w:type="continuationSeparator" w:id="0">
    <w:p w:rsidR="003F06CA" w:rsidRDefault="003F06CA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233258"/>
      <w:docPartObj>
        <w:docPartGallery w:val="Page Numbers (Top of Page)"/>
        <w:docPartUnique/>
      </w:docPartObj>
    </w:sdtPr>
    <w:sdtEndPr/>
    <w:sdtContent>
      <w:p w:rsidR="00263E86" w:rsidRDefault="00077285">
        <w:pPr>
          <w:pStyle w:val="Antrats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:rsidR="00263E86" w:rsidRDefault="00263E8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1A9"/>
    <w:rsid w:val="000006F5"/>
    <w:rsid w:val="00002EF7"/>
    <w:rsid w:val="0000537C"/>
    <w:rsid w:val="000104B5"/>
    <w:rsid w:val="000246B7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3FEA"/>
    <w:rsid w:val="00124443"/>
    <w:rsid w:val="0012473C"/>
    <w:rsid w:val="001319BB"/>
    <w:rsid w:val="00134A08"/>
    <w:rsid w:val="001373A1"/>
    <w:rsid w:val="001419AF"/>
    <w:rsid w:val="00142889"/>
    <w:rsid w:val="00144A8E"/>
    <w:rsid w:val="00145604"/>
    <w:rsid w:val="00155597"/>
    <w:rsid w:val="00156148"/>
    <w:rsid w:val="0015618D"/>
    <w:rsid w:val="00166254"/>
    <w:rsid w:val="00167D71"/>
    <w:rsid w:val="00174C91"/>
    <w:rsid w:val="00191120"/>
    <w:rsid w:val="00194D38"/>
    <w:rsid w:val="00197FF8"/>
    <w:rsid w:val="001A05F9"/>
    <w:rsid w:val="001A309B"/>
    <w:rsid w:val="001A3EAC"/>
    <w:rsid w:val="001A5043"/>
    <w:rsid w:val="001A78DB"/>
    <w:rsid w:val="001B2363"/>
    <w:rsid w:val="001C289E"/>
    <w:rsid w:val="001D1EC0"/>
    <w:rsid w:val="001E0AD3"/>
    <w:rsid w:val="001F24D9"/>
    <w:rsid w:val="002044C9"/>
    <w:rsid w:val="00206590"/>
    <w:rsid w:val="002178AE"/>
    <w:rsid w:val="00217F5F"/>
    <w:rsid w:val="00220475"/>
    <w:rsid w:val="00247664"/>
    <w:rsid w:val="002562A0"/>
    <w:rsid w:val="00263E86"/>
    <w:rsid w:val="00267603"/>
    <w:rsid w:val="00271767"/>
    <w:rsid w:val="002729A3"/>
    <w:rsid w:val="00276259"/>
    <w:rsid w:val="002938AD"/>
    <w:rsid w:val="00293A74"/>
    <w:rsid w:val="002965C7"/>
    <w:rsid w:val="002A0CF4"/>
    <w:rsid w:val="002B2763"/>
    <w:rsid w:val="002D2151"/>
    <w:rsid w:val="002D760F"/>
    <w:rsid w:val="002E44F0"/>
    <w:rsid w:val="002F2417"/>
    <w:rsid w:val="0030138B"/>
    <w:rsid w:val="00321672"/>
    <w:rsid w:val="00327707"/>
    <w:rsid w:val="003319C0"/>
    <w:rsid w:val="0033296C"/>
    <w:rsid w:val="00335DCF"/>
    <w:rsid w:val="00352FAE"/>
    <w:rsid w:val="00354D1D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E7468"/>
    <w:rsid w:val="003F06CA"/>
    <w:rsid w:val="0041027B"/>
    <w:rsid w:val="00414C77"/>
    <w:rsid w:val="00420E69"/>
    <w:rsid w:val="00423012"/>
    <w:rsid w:val="00423846"/>
    <w:rsid w:val="004335C9"/>
    <w:rsid w:val="00440068"/>
    <w:rsid w:val="00443976"/>
    <w:rsid w:val="00446866"/>
    <w:rsid w:val="00447629"/>
    <w:rsid w:val="00452A53"/>
    <w:rsid w:val="00462C60"/>
    <w:rsid w:val="00464E29"/>
    <w:rsid w:val="0047479E"/>
    <w:rsid w:val="00485CEC"/>
    <w:rsid w:val="0049193A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3A50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D3DE6"/>
    <w:rsid w:val="005E45D0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3C99"/>
    <w:rsid w:val="00657372"/>
    <w:rsid w:val="00660A44"/>
    <w:rsid w:val="0066574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C0222"/>
    <w:rsid w:val="006C3A3C"/>
    <w:rsid w:val="006C6B26"/>
    <w:rsid w:val="006C7644"/>
    <w:rsid w:val="006E7CED"/>
    <w:rsid w:val="006F02A7"/>
    <w:rsid w:val="007258F1"/>
    <w:rsid w:val="00725FDB"/>
    <w:rsid w:val="007409EA"/>
    <w:rsid w:val="00744CDD"/>
    <w:rsid w:val="0076282C"/>
    <w:rsid w:val="00765335"/>
    <w:rsid w:val="00772B47"/>
    <w:rsid w:val="00777F03"/>
    <w:rsid w:val="00784D3B"/>
    <w:rsid w:val="007863B7"/>
    <w:rsid w:val="007930BA"/>
    <w:rsid w:val="007A5C36"/>
    <w:rsid w:val="007B5856"/>
    <w:rsid w:val="007D4B82"/>
    <w:rsid w:val="007D5A8D"/>
    <w:rsid w:val="007E2075"/>
    <w:rsid w:val="007F0A79"/>
    <w:rsid w:val="007F35CE"/>
    <w:rsid w:val="007F41C7"/>
    <w:rsid w:val="0082205A"/>
    <w:rsid w:val="00826AAF"/>
    <w:rsid w:val="00827163"/>
    <w:rsid w:val="008409D5"/>
    <w:rsid w:val="00841211"/>
    <w:rsid w:val="00854DE9"/>
    <w:rsid w:val="00856EFC"/>
    <w:rsid w:val="00877CC4"/>
    <w:rsid w:val="008922E1"/>
    <w:rsid w:val="008A0083"/>
    <w:rsid w:val="008A3109"/>
    <w:rsid w:val="008C03A0"/>
    <w:rsid w:val="008C2AB2"/>
    <w:rsid w:val="008D1A98"/>
    <w:rsid w:val="008E30B1"/>
    <w:rsid w:val="008F1222"/>
    <w:rsid w:val="00903E03"/>
    <w:rsid w:val="00904E40"/>
    <w:rsid w:val="00910503"/>
    <w:rsid w:val="00916A8B"/>
    <w:rsid w:val="009207C5"/>
    <w:rsid w:val="00921BF7"/>
    <w:rsid w:val="00927C16"/>
    <w:rsid w:val="00930044"/>
    <w:rsid w:val="00935575"/>
    <w:rsid w:val="009355F4"/>
    <w:rsid w:val="00935CD0"/>
    <w:rsid w:val="009672DC"/>
    <w:rsid w:val="00971D21"/>
    <w:rsid w:val="00980C29"/>
    <w:rsid w:val="009857F2"/>
    <w:rsid w:val="009A690A"/>
    <w:rsid w:val="009C199B"/>
    <w:rsid w:val="009C6848"/>
    <w:rsid w:val="009C69DD"/>
    <w:rsid w:val="009E08E9"/>
    <w:rsid w:val="009E0E28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60A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4B91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F4A27"/>
    <w:rsid w:val="00D0081B"/>
    <w:rsid w:val="00D02099"/>
    <w:rsid w:val="00D047A1"/>
    <w:rsid w:val="00D07792"/>
    <w:rsid w:val="00D12013"/>
    <w:rsid w:val="00D309BE"/>
    <w:rsid w:val="00D32AB8"/>
    <w:rsid w:val="00D37EA8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21256"/>
    <w:rsid w:val="00E330AA"/>
    <w:rsid w:val="00E46D5E"/>
    <w:rsid w:val="00E56108"/>
    <w:rsid w:val="00E564A4"/>
    <w:rsid w:val="00E7205A"/>
    <w:rsid w:val="00E83F3D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53EF"/>
    <w:rsid w:val="00F40511"/>
    <w:rsid w:val="00F45673"/>
    <w:rsid w:val="00F67747"/>
    <w:rsid w:val="00F73DC2"/>
    <w:rsid w:val="00F76369"/>
    <w:rsid w:val="00F80328"/>
    <w:rsid w:val="00F8064A"/>
    <w:rsid w:val="00F82537"/>
    <w:rsid w:val="00F907AB"/>
    <w:rsid w:val="00F94A4D"/>
    <w:rsid w:val="00FA4376"/>
    <w:rsid w:val="00FC289F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55FA09"/>
  <w15:docId w15:val="{C2A0D7AE-F2BB-4DB5-96D4-1A82608A5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06D4B"/>
    <w:rPr>
      <w:rFonts w:eastAsia="Calibri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06D4B"/>
    <w:rPr>
      <w:b/>
    </w:rPr>
  </w:style>
  <w:style w:type="paragraph" w:styleId="Sraopastraipa">
    <w:name w:val="List Paragraph"/>
    <w:basedOn w:val="prastasis"/>
    <w:qFormat/>
    <w:rsid w:val="00606D4B"/>
    <w:pPr>
      <w:ind w:left="720"/>
    </w:pPr>
  </w:style>
  <w:style w:type="character" w:styleId="Hipersaitas">
    <w:name w:val="Hyperlink"/>
    <w:basedOn w:val="Numatytasispastraiposriftas"/>
    <w:rsid w:val="00606D4B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06D4B"/>
    <w:rPr>
      <w:rFonts w:ascii="Courier New" w:eastAsia="Calibri" w:hAnsi="Courier New" w:cs="Courier New"/>
    </w:rPr>
  </w:style>
  <w:style w:type="paragraph" w:styleId="Antrats">
    <w:name w:val="header"/>
    <w:basedOn w:val="prastasis"/>
    <w:link w:val="AntratsDiagrama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06D4B"/>
    <w:rPr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606D4B"/>
    <w:pPr>
      <w:jc w:val="center"/>
    </w:pPr>
    <w:rPr>
      <w:rFonts w:eastAsia="Times New Roman"/>
      <w:b/>
      <w:bCs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06D4B"/>
    <w:rPr>
      <w:b/>
      <w:bCs/>
      <w:sz w:val="24"/>
      <w:szCs w:val="24"/>
    </w:rPr>
  </w:style>
  <w:style w:type="paragraph" w:styleId="Debesliotekstas">
    <w:name w:val="Balloon Text"/>
    <w:basedOn w:val="prastasis"/>
    <w:rsid w:val="00C706D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C706D8"/>
    <w:rPr>
      <w:sz w:val="16"/>
      <w:szCs w:val="16"/>
    </w:rPr>
  </w:style>
  <w:style w:type="paragraph" w:styleId="Komentarotekstas">
    <w:name w:val="annotation text"/>
    <w:basedOn w:val="prastasis"/>
    <w:rsid w:val="00C706D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sid w:val="00C706D8"/>
    <w:rPr>
      <w:b/>
      <w:bCs/>
    </w:rPr>
  </w:style>
  <w:style w:type="paragraph" w:styleId="Porat">
    <w:name w:val="footer"/>
    <w:basedOn w:val="prastasis"/>
    <w:link w:val="PoratDiagrama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C3A3C"/>
    <w:rPr>
      <w:rFonts w:eastAsia="Calibri"/>
      <w:sz w:val="24"/>
      <w:szCs w:val="24"/>
    </w:rPr>
  </w:style>
  <w:style w:type="paragraph" w:styleId="Antrat">
    <w:name w:val="caption"/>
    <w:basedOn w:val="prastasis"/>
    <w:next w:val="prastasis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Lentelstinklelis">
    <w:name w:val="Table Grid"/>
    <w:basedOn w:val="prastojilente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kumentostruktra">
    <w:name w:val="Document Map"/>
    <w:basedOn w:val="prastasis"/>
    <w:link w:val="DokumentostruktraDiagrama"/>
    <w:rsid w:val="00191120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911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rd@vrm.l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45663DF-2BB3-49F2-8D4C-AE91C5B6B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E344B3-0C2F-4D4C-9FA6-3B3AB035EA82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Įtariamų, kaltinamų ir teistų asme</vt:lpstr>
      <vt:lpstr>Įtariamų, kaltinamų ir teistų asme</vt:lpstr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creator>m03293</dc:creator>
  <cp:lastModifiedBy>Asta Kudirkienė</cp:lastModifiedBy>
  <cp:revision>3</cp:revision>
  <cp:lastPrinted>2010-05-14T06:50:00Z</cp:lastPrinted>
  <dcterms:created xsi:type="dcterms:W3CDTF">2024-01-10T08:51:00Z</dcterms:created>
  <dcterms:modified xsi:type="dcterms:W3CDTF">2024-01-10T08:51:00Z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