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77777777"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1E01AF0A"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D64C94" w:rsidRPr="00D00AD9">
        <w:rPr>
          <w:rStyle w:val="Laukeliai"/>
          <w:szCs w:val="20"/>
        </w:rPr>
        <w:t xml:space="preserve"> </w:t>
      </w:r>
      <w:r w:rsidR="00F0356C">
        <w:rPr>
          <w:rFonts w:cs="Arial"/>
          <w:sz w:val="20"/>
          <w:szCs w:val="20"/>
        </w:rPr>
        <w:t>T</w:t>
      </w:r>
      <w:r w:rsidR="00AD23DC">
        <w:rPr>
          <w:rFonts w:cs="Arial"/>
          <w:sz w:val="20"/>
          <w:szCs w:val="20"/>
        </w:rPr>
        <w:t>eisinės</w:t>
      </w:r>
      <w:r w:rsidR="00043231">
        <w:rPr>
          <w:rFonts w:cs="Arial"/>
          <w:sz w:val="20"/>
          <w:szCs w:val="20"/>
        </w:rPr>
        <w:t xml:space="preserve"> paslaugos</w:t>
      </w:r>
      <w:r w:rsidR="00025963" w:rsidRPr="00AD23DC">
        <w:rPr>
          <w:rFonts w:cs="Arial"/>
        </w:rPr>
        <w:t>.</w:t>
      </w:r>
    </w:p>
    <w:p w14:paraId="3F24026F" w14:textId="6D22653D" w:rsidR="00085A74" w:rsidRPr="00D00AD9" w:rsidRDefault="00085A74" w:rsidP="001512C3">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Bendrovė</w:t>
      </w:r>
      <w:r w:rsidR="005D1B94">
        <w:rPr>
          <w:rFonts w:cs="Arial"/>
          <w:b/>
          <w:sz w:val="20"/>
          <w:szCs w:val="20"/>
        </w:rPr>
        <w:t xml:space="preserve"> arba Pirkėjas</w:t>
      </w:r>
      <w:r w:rsidRPr="00D00AD9">
        <w:rPr>
          <w:rFonts w:cs="Arial"/>
          <w:b/>
          <w:sz w:val="20"/>
          <w:szCs w:val="20"/>
        </w:rPr>
        <w:t xml:space="preserve"> </w:t>
      </w:r>
      <w:r w:rsidRPr="00D00AD9">
        <w:rPr>
          <w:rFonts w:cs="Arial"/>
          <w:sz w:val="20"/>
          <w:szCs w:val="20"/>
        </w:rPr>
        <w:t>–</w:t>
      </w:r>
      <w:r w:rsidR="00DE6560">
        <w:rPr>
          <w:rFonts w:cs="Arial"/>
          <w:sz w:val="20"/>
          <w:szCs w:val="20"/>
        </w:rPr>
        <w:t xml:space="preserve"> .</w:t>
      </w:r>
      <w:bookmarkStart w:id="0" w:name="_Hlk31698696"/>
      <w:r w:rsidR="00D460D2" w:rsidRPr="00D460D2">
        <w:t xml:space="preserve"> </w:t>
      </w:r>
      <w:bookmarkEnd w:id="0"/>
      <w:sdt>
        <w:sdtPr>
          <w:id w:val="1799497722"/>
          <w:placeholder>
            <w:docPart w:val="0BB26859509B4305B262C40A98B31B8B"/>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F654D2">
            <w:t>UAB „VĖJO GŪSIS“</w:t>
          </w:r>
        </w:sdtContent>
      </w:sdt>
    </w:p>
    <w:p w14:paraId="637E3650" w14:textId="2E3659F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6CACCC11"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w:t>
      </w:r>
      <w:r w:rsidR="001B109B">
        <w:rPr>
          <w:rFonts w:cs="Arial"/>
          <w:sz w:val="20"/>
          <w:szCs w:val="20"/>
        </w:rPr>
        <w:t>Bendrovės</w:t>
      </w:r>
      <w:r w:rsidRPr="00D00AD9">
        <w:rPr>
          <w:rFonts w:cs="Arial"/>
          <w:sz w:val="20"/>
          <w:szCs w:val="20"/>
        </w:rPr>
        <w:t xml:space="preserve">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253367A5" w:rsidR="00CE17F8" w:rsidRPr="006302EF" w:rsidRDefault="006302EF" w:rsidP="005D1B94">
      <w:pPr>
        <w:pStyle w:val="ListParagraph"/>
        <w:numPr>
          <w:ilvl w:val="1"/>
          <w:numId w:val="1"/>
        </w:numPr>
        <w:tabs>
          <w:tab w:val="left" w:pos="567"/>
        </w:tabs>
        <w:spacing w:before="60" w:after="60"/>
        <w:ind w:left="0" w:firstLine="0"/>
        <w:jc w:val="both"/>
        <w:rPr>
          <w:rFonts w:cs="Arial"/>
          <w:bCs/>
          <w:sz w:val="20"/>
          <w:szCs w:val="20"/>
        </w:rPr>
      </w:pPr>
      <w:bookmarkStart w:id="1" w:name="_Hlk57704402"/>
      <w:r w:rsidRPr="006302EF">
        <w:rPr>
          <w:rFonts w:cs="Arial"/>
          <w:bCs/>
          <w:sz w:val="20"/>
          <w:szCs w:val="20"/>
        </w:rPr>
        <w:t xml:space="preserve">Pirkimo objektas – </w:t>
      </w:r>
      <w:bookmarkEnd w:id="1"/>
      <w:r w:rsidR="006D5BE0">
        <w:rPr>
          <w:rFonts w:cs="Arial"/>
          <w:bCs/>
          <w:sz w:val="20"/>
          <w:szCs w:val="20"/>
        </w:rPr>
        <w:t>Pirkimo objektas – Techninės specifikacijos 1.1. p. nurodytos Paslaugos.</w:t>
      </w:r>
      <w:r w:rsidRPr="006302EF">
        <w:rPr>
          <w:rFonts w:cs="Arial"/>
          <w:bCs/>
          <w:sz w:val="20"/>
          <w:szCs w:val="20"/>
        </w:rPr>
        <w:t xml:space="preserve">. </w:t>
      </w:r>
      <w:r w:rsidR="00085A74" w:rsidRPr="006302EF">
        <w:rPr>
          <w:rFonts w:cs="Arial"/>
          <w:bCs/>
          <w:sz w:val="20"/>
          <w:szCs w:val="20"/>
        </w:rPr>
        <w:t>Detalus Paslaugų aprašymas pateikiamas šios Techninės specifikacijos 3</w:t>
      </w:r>
      <w:r w:rsidR="00A37745" w:rsidRPr="006302EF">
        <w:rPr>
          <w:rFonts w:cs="Arial"/>
          <w:bCs/>
          <w:sz w:val="20"/>
          <w:szCs w:val="20"/>
        </w:rPr>
        <w:t xml:space="preserve"> ir 4 skyriuose</w:t>
      </w:r>
      <w:r w:rsidR="00085A74" w:rsidRPr="006302EF">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20E14BEF" w14:textId="5BC610E4" w:rsidR="00AF3FDB" w:rsidRDefault="00AF3FDB" w:rsidP="006D5BE0">
      <w:pPr>
        <w:pStyle w:val="ListParagraph"/>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5D1B94">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5D1B94">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BE79A3" w:rsidRPr="009639CE">
        <w:rPr>
          <w:rFonts w:cs="Arial"/>
          <w:bCs/>
          <w:sz w:val="20"/>
          <w:szCs w:val="20"/>
        </w:rPr>
        <w:t>4</w:t>
      </w:r>
      <w:r w:rsidR="00E36AC5" w:rsidRPr="009639CE">
        <w:rPr>
          <w:rFonts w:cs="Arial"/>
          <w:bCs/>
          <w:sz w:val="20"/>
          <w:szCs w:val="20"/>
        </w:rPr>
        <w:t>6</w:t>
      </w:r>
      <w:r w:rsidR="00BE79A3" w:rsidRPr="009639CE">
        <w:rPr>
          <w:rFonts w:cs="Arial"/>
          <w:bCs/>
          <w:sz w:val="20"/>
          <w:szCs w:val="20"/>
        </w:rPr>
        <w:t xml:space="preserve"> 000</w:t>
      </w:r>
      <w:r w:rsidRPr="00E23ED8">
        <w:rPr>
          <w:rFonts w:cs="Arial"/>
          <w:bCs/>
          <w:sz w:val="20"/>
          <w:szCs w:val="20"/>
        </w:rPr>
        <w:t xml:space="preserve"> </w:t>
      </w:r>
      <w:r w:rsidRPr="00E528B4">
        <w:rPr>
          <w:rFonts w:cs="Arial"/>
          <w:b/>
          <w:sz w:val="20"/>
          <w:szCs w:val="20"/>
        </w:rPr>
        <w:t>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sidR="005D1B94">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7E2AE19B" w14:textId="2C0F51D4" w:rsidR="00AF3FDB" w:rsidRPr="00E23ED8" w:rsidRDefault="00AF3FDB" w:rsidP="006D5BE0">
      <w:pPr>
        <w:pStyle w:val="ListParagraph"/>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Galutinė kaina, kurią Bendrovė sumokės </w:t>
      </w:r>
      <w:r w:rsidRPr="00997DE5">
        <w:rPr>
          <w:rFonts w:cs="Arial"/>
          <w:bCs/>
          <w:sz w:val="20"/>
          <w:szCs w:val="20"/>
        </w:rPr>
        <w:t>Tiekėjui</w:t>
      </w:r>
      <w:r w:rsidR="006D5BE0">
        <w:rPr>
          <w:rFonts w:cs="Arial"/>
          <w:bCs/>
          <w:sz w:val="20"/>
          <w:szCs w:val="20"/>
        </w:rPr>
        <w:t xml:space="preserve"> </w:t>
      </w:r>
      <w:r w:rsidR="006D5BE0" w:rsidRPr="00997DE5">
        <w:rPr>
          <w:rFonts w:cs="Arial"/>
          <w:bCs/>
          <w:sz w:val="20"/>
          <w:szCs w:val="20"/>
        </w:rPr>
        <w:t xml:space="preserve">vykdant </w:t>
      </w:r>
      <w:r w:rsidR="006D5BE0">
        <w:rPr>
          <w:rFonts w:cs="Arial"/>
          <w:bCs/>
          <w:sz w:val="20"/>
          <w:szCs w:val="20"/>
        </w:rPr>
        <w:t>S</w:t>
      </w:r>
      <w:r w:rsidR="006D5BE0" w:rsidRPr="00997DE5">
        <w:rPr>
          <w:rFonts w:cs="Arial"/>
          <w:bCs/>
          <w:sz w:val="20"/>
          <w:szCs w:val="20"/>
        </w:rPr>
        <w:t>utartį</w:t>
      </w:r>
      <w:r w:rsidRPr="00997DE5">
        <w:rPr>
          <w:rFonts w:cs="Arial"/>
          <w:bCs/>
          <w:sz w:val="20"/>
          <w:szCs w:val="20"/>
        </w:rPr>
        <w:t xml:space="preserve">, </w:t>
      </w:r>
      <w:r w:rsidRPr="008026C8">
        <w:rPr>
          <w:rFonts w:cs="Arial"/>
          <w:bCs/>
          <w:sz w:val="20"/>
          <w:szCs w:val="20"/>
        </w:rPr>
        <w:t>priklaus</w:t>
      </w:r>
      <w:r>
        <w:rPr>
          <w:rFonts w:cs="Arial"/>
          <w:bCs/>
          <w:sz w:val="20"/>
          <w:szCs w:val="20"/>
        </w:rPr>
        <w:t>ys</w:t>
      </w:r>
      <w:r w:rsidRPr="00E23ED8">
        <w:rPr>
          <w:rFonts w:cs="Arial"/>
          <w:bCs/>
          <w:sz w:val="20"/>
          <w:szCs w:val="20"/>
        </w:rPr>
        <w:t xml:space="preserve"> </w:t>
      </w:r>
      <w:r w:rsidRPr="00997DE5">
        <w:rPr>
          <w:rFonts w:cs="Arial"/>
          <w:bCs/>
          <w:sz w:val="20"/>
          <w:szCs w:val="20"/>
        </w:rPr>
        <w:t xml:space="preserve">nuo </w:t>
      </w:r>
      <w:r w:rsidR="006D5BE0">
        <w:rPr>
          <w:rFonts w:cs="Arial"/>
          <w:bCs/>
          <w:sz w:val="20"/>
          <w:szCs w:val="20"/>
        </w:rPr>
        <w:t xml:space="preserve">Pirkėjo </w:t>
      </w:r>
      <w:r w:rsidR="006D5BE0" w:rsidRPr="00997DE5">
        <w:rPr>
          <w:rFonts w:cs="Arial"/>
          <w:bCs/>
          <w:sz w:val="20"/>
          <w:szCs w:val="20"/>
        </w:rPr>
        <w:t xml:space="preserve">pagal Bendrovės poreikį </w:t>
      </w:r>
      <w:r w:rsidR="00F31704" w:rsidRPr="004020B0">
        <w:rPr>
          <w:rFonts w:cs="Arial"/>
          <w:bCs/>
          <w:sz w:val="20"/>
          <w:szCs w:val="20"/>
        </w:rPr>
        <w:t xml:space="preserve">užsakytų (su </w:t>
      </w:r>
      <w:r w:rsidR="00F31704">
        <w:rPr>
          <w:rFonts w:cs="Arial"/>
          <w:bCs/>
          <w:sz w:val="20"/>
          <w:szCs w:val="20"/>
        </w:rPr>
        <w:t>Pirkėju</w:t>
      </w:r>
      <w:r w:rsidR="00F31704" w:rsidRPr="004020B0">
        <w:rPr>
          <w:rFonts w:cs="Arial"/>
          <w:bCs/>
          <w:sz w:val="20"/>
          <w:szCs w:val="20"/>
        </w:rPr>
        <w:t xml:space="preserve"> suderintų) ir Tiekėjo </w:t>
      </w:r>
      <w:r w:rsidRPr="00997DE5">
        <w:rPr>
          <w:rFonts w:cs="Arial"/>
          <w:bCs/>
          <w:sz w:val="20"/>
          <w:szCs w:val="20"/>
        </w:rPr>
        <w:t xml:space="preserve">faktiškai suteiktų </w:t>
      </w:r>
      <w:r>
        <w:rPr>
          <w:rFonts w:cs="Arial"/>
          <w:bCs/>
          <w:sz w:val="20"/>
          <w:szCs w:val="20"/>
        </w:rPr>
        <w:t>P</w:t>
      </w:r>
      <w:r w:rsidRPr="00997DE5">
        <w:rPr>
          <w:rFonts w:cs="Arial"/>
          <w:bCs/>
          <w:sz w:val="20"/>
          <w:szCs w:val="20"/>
        </w:rPr>
        <w:t>aslaugų kiekio (apimties), tačiau ne</w:t>
      </w:r>
      <w:r w:rsidRPr="008026C8">
        <w:rPr>
          <w:rFonts w:cs="Arial"/>
          <w:bCs/>
          <w:sz w:val="20"/>
          <w:szCs w:val="20"/>
        </w:rPr>
        <w:t>viršijant maksimalios pirkimo (sutarties) vertės, nurodytos Techninės specifikacijos 3.1. punkte.</w:t>
      </w:r>
    </w:p>
    <w:p w14:paraId="2663EF40" w14:textId="77777777" w:rsidR="00AC62D4" w:rsidRPr="00317C25" w:rsidRDefault="00AC62D4" w:rsidP="00AC62D4">
      <w:pPr>
        <w:pStyle w:val="ListParagraph"/>
        <w:tabs>
          <w:tab w:val="left" w:pos="426"/>
        </w:tabs>
        <w:spacing w:before="60" w:after="60"/>
        <w:ind w:firstLine="0"/>
        <w:jc w:val="both"/>
        <w:rPr>
          <w:rFonts w:cs="Arial"/>
          <w:bCs/>
          <w:sz w:val="19"/>
          <w:szCs w:val="19"/>
        </w:rPr>
      </w:pPr>
    </w:p>
    <w:p w14:paraId="05D99F8C" w14:textId="41347CF0" w:rsidR="00426967" w:rsidRPr="00D00AD9" w:rsidRDefault="003334EE" w:rsidP="00DC7851">
      <w:pPr>
        <w:pStyle w:val="ListParagraph"/>
        <w:numPr>
          <w:ilvl w:val="1"/>
          <w:numId w:val="1"/>
        </w:numPr>
        <w:tabs>
          <w:tab w:val="left" w:pos="284"/>
        </w:tabs>
        <w:spacing w:before="60" w:after="60"/>
        <w:ind w:left="426" w:hanging="426"/>
        <w:jc w:val="both"/>
        <w:rPr>
          <w:rFonts w:cs="Arial"/>
          <w:b/>
          <w:bCs/>
          <w:sz w:val="20"/>
          <w:szCs w:val="20"/>
        </w:rPr>
      </w:pPr>
      <w:r>
        <w:rPr>
          <w:rFonts w:cs="Arial"/>
          <w:b/>
          <w:bCs/>
          <w:sz w:val="20"/>
          <w:szCs w:val="20"/>
        </w:rPr>
        <w:t>P</w:t>
      </w:r>
      <w:r w:rsidR="00426967" w:rsidRPr="00D00AD9">
        <w:rPr>
          <w:rFonts w:cs="Arial"/>
          <w:b/>
          <w:bCs/>
          <w:sz w:val="20"/>
          <w:szCs w:val="20"/>
        </w:rPr>
        <w:t>aslaugų sąrašas:</w:t>
      </w:r>
    </w:p>
    <w:tbl>
      <w:tblPr>
        <w:tblStyle w:val="TableGrid"/>
        <w:tblW w:w="9493" w:type="dxa"/>
        <w:tblLook w:val="04A0" w:firstRow="1" w:lastRow="0" w:firstColumn="1" w:lastColumn="0" w:noHBand="0" w:noVBand="1"/>
      </w:tblPr>
      <w:tblGrid>
        <w:gridCol w:w="560"/>
        <w:gridCol w:w="6350"/>
        <w:gridCol w:w="2583"/>
      </w:tblGrid>
      <w:tr w:rsidR="00436089" w:rsidRPr="00173854" w14:paraId="4EC9676F" w14:textId="07B7BA78" w:rsidTr="00436089">
        <w:trPr>
          <w:trHeight w:val="624"/>
        </w:trPr>
        <w:tc>
          <w:tcPr>
            <w:tcW w:w="560" w:type="dxa"/>
            <w:shd w:val="clear" w:color="auto" w:fill="D0CECE" w:themeFill="background2" w:themeFillShade="E6"/>
            <w:vAlign w:val="center"/>
            <w:hideMark/>
          </w:tcPr>
          <w:p w14:paraId="5536A272" w14:textId="77777777" w:rsidR="00436089" w:rsidRPr="00173854" w:rsidRDefault="00436089" w:rsidP="00426967">
            <w:pPr>
              <w:ind w:firstLine="0"/>
              <w:jc w:val="center"/>
              <w:rPr>
                <w:rFonts w:eastAsia="Times New Roman" w:cs="Arial"/>
                <w:b/>
                <w:bCs/>
                <w:color w:val="000000"/>
                <w:sz w:val="20"/>
                <w:szCs w:val="20"/>
                <w:lang w:eastAsia="lt-LT"/>
              </w:rPr>
            </w:pPr>
            <w:r w:rsidRPr="00173854">
              <w:rPr>
                <w:rFonts w:eastAsia="Times New Roman" w:cs="Arial"/>
                <w:b/>
                <w:bCs/>
                <w:color w:val="000000"/>
                <w:sz w:val="20"/>
                <w:szCs w:val="20"/>
                <w:lang w:eastAsia="lt-LT"/>
              </w:rPr>
              <w:t>Nr.</w:t>
            </w:r>
          </w:p>
        </w:tc>
        <w:tc>
          <w:tcPr>
            <w:tcW w:w="6350" w:type="dxa"/>
            <w:shd w:val="clear" w:color="auto" w:fill="D0CECE" w:themeFill="background2" w:themeFillShade="E6"/>
            <w:vAlign w:val="center"/>
            <w:hideMark/>
          </w:tcPr>
          <w:p w14:paraId="2C02DF82" w14:textId="77777777" w:rsidR="00436089" w:rsidRPr="00173854" w:rsidRDefault="00436089" w:rsidP="00426967">
            <w:pPr>
              <w:ind w:firstLine="0"/>
              <w:jc w:val="center"/>
              <w:rPr>
                <w:rFonts w:eastAsia="Times New Roman" w:cs="Arial"/>
                <w:b/>
                <w:bCs/>
                <w:color w:val="000000"/>
                <w:sz w:val="20"/>
                <w:szCs w:val="20"/>
                <w:lang w:eastAsia="lt-LT"/>
              </w:rPr>
            </w:pPr>
            <w:r w:rsidRPr="00173854">
              <w:rPr>
                <w:rFonts w:eastAsia="Times New Roman" w:cs="Arial"/>
                <w:b/>
                <w:bCs/>
                <w:color w:val="000000"/>
                <w:sz w:val="20"/>
                <w:szCs w:val="20"/>
                <w:lang w:eastAsia="lt-LT"/>
              </w:rPr>
              <w:t>Paslauga</w:t>
            </w:r>
          </w:p>
        </w:tc>
        <w:tc>
          <w:tcPr>
            <w:tcW w:w="2583" w:type="dxa"/>
            <w:shd w:val="clear" w:color="auto" w:fill="D0CECE" w:themeFill="background2" w:themeFillShade="E6"/>
            <w:vAlign w:val="center"/>
            <w:hideMark/>
          </w:tcPr>
          <w:p w14:paraId="05454DE1" w14:textId="77777777" w:rsidR="00436089" w:rsidRPr="00173854" w:rsidRDefault="00436089" w:rsidP="00426967">
            <w:pPr>
              <w:ind w:firstLine="0"/>
              <w:jc w:val="center"/>
              <w:rPr>
                <w:rFonts w:eastAsia="Times New Roman" w:cs="Arial"/>
                <w:b/>
                <w:bCs/>
                <w:color w:val="000000"/>
                <w:sz w:val="20"/>
                <w:szCs w:val="20"/>
                <w:lang w:eastAsia="lt-LT"/>
              </w:rPr>
            </w:pPr>
            <w:r w:rsidRPr="00173854">
              <w:rPr>
                <w:rFonts w:eastAsia="Times New Roman" w:cs="Arial"/>
                <w:b/>
                <w:bCs/>
                <w:color w:val="000000"/>
                <w:sz w:val="20"/>
                <w:szCs w:val="20"/>
                <w:lang w:eastAsia="lt-LT"/>
              </w:rPr>
              <w:t>Vienetas</w:t>
            </w:r>
          </w:p>
        </w:tc>
      </w:tr>
      <w:tr w:rsidR="00436089" w:rsidRPr="00173854" w14:paraId="61756D77" w14:textId="7A9D19E9" w:rsidTr="00436089">
        <w:trPr>
          <w:trHeight w:val="300"/>
        </w:trPr>
        <w:tc>
          <w:tcPr>
            <w:tcW w:w="560" w:type="dxa"/>
            <w:vAlign w:val="center"/>
            <w:hideMark/>
          </w:tcPr>
          <w:p w14:paraId="1F91FE18" w14:textId="77777777" w:rsidR="00436089" w:rsidRPr="00173854" w:rsidRDefault="00436089" w:rsidP="00426967">
            <w:pPr>
              <w:ind w:firstLine="0"/>
              <w:jc w:val="center"/>
              <w:rPr>
                <w:rFonts w:eastAsia="Times New Roman" w:cs="Arial"/>
                <w:color w:val="000000"/>
                <w:sz w:val="20"/>
                <w:szCs w:val="20"/>
                <w:lang w:eastAsia="lt-LT"/>
              </w:rPr>
            </w:pPr>
            <w:r w:rsidRPr="00173854">
              <w:rPr>
                <w:rFonts w:eastAsia="Times New Roman" w:cs="Arial"/>
                <w:color w:val="000000"/>
                <w:sz w:val="20"/>
                <w:szCs w:val="20"/>
                <w:lang w:eastAsia="lt-LT"/>
              </w:rPr>
              <w:t>1.</w:t>
            </w:r>
          </w:p>
        </w:tc>
        <w:tc>
          <w:tcPr>
            <w:tcW w:w="6350" w:type="dxa"/>
            <w:vAlign w:val="center"/>
            <w:hideMark/>
          </w:tcPr>
          <w:p w14:paraId="3ECDA05B" w14:textId="77777777" w:rsidR="00436089" w:rsidRPr="00173854" w:rsidRDefault="00436089" w:rsidP="00426967">
            <w:pPr>
              <w:ind w:firstLine="0"/>
              <w:rPr>
                <w:rFonts w:eastAsia="Times New Roman" w:cs="Arial"/>
                <w:color w:val="000000"/>
                <w:sz w:val="20"/>
                <w:szCs w:val="20"/>
                <w:lang w:eastAsia="lt-LT"/>
              </w:rPr>
            </w:pPr>
            <w:r w:rsidRPr="00173854">
              <w:rPr>
                <w:rFonts w:eastAsia="Times New Roman" w:cs="Arial"/>
                <w:color w:val="000000"/>
                <w:sz w:val="20"/>
                <w:szCs w:val="20"/>
                <w:lang w:eastAsia="lt-LT"/>
              </w:rPr>
              <w:t>Teisinės paslaugos</w:t>
            </w:r>
          </w:p>
        </w:tc>
        <w:tc>
          <w:tcPr>
            <w:tcW w:w="2583" w:type="dxa"/>
            <w:vAlign w:val="center"/>
            <w:hideMark/>
          </w:tcPr>
          <w:p w14:paraId="718DA164" w14:textId="510F9AB1" w:rsidR="00436089" w:rsidRPr="00173854" w:rsidRDefault="00436089" w:rsidP="00436089">
            <w:pPr>
              <w:ind w:firstLine="0"/>
              <w:jc w:val="center"/>
              <w:rPr>
                <w:rFonts w:eastAsia="Times New Roman" w:cs="Arial"/>
                <w:color w:val="000000"/>
                <w:sz w:val="20"/>
                <w:szCs w:val="20"/>
                <w:lang w:eastAsia="lt-LT"/>
              </w:rPr>
            </w:pPr>
            <w:r w:rsidRPr="00173854">
              <w:rPr>
                <w:rFonts w:eastAsia="Times New Roman" w:cs="Arial"/>
                <w:color w:val="000000"/>
                <w:sz w:val="20"/>
                <w:szCs w:val="20"/>
                <w:lang w:eastAsia="lt-LT"/>
              </w:rPr>
              <w:t>Valanda</w:t>
            </w:r>
          </w:p>
        </w:tc>
      </w:tr>
    </w:tbl>
    <w:p w14:paraId="34D61AB1" w14:textId="1F4792C6" w:rsidR="004A3C14" w:rsidRPr="005D1B94" w:rsidRDefault="004A3C14" w:rsidP="00E528B4">
      <w:pPr>
        <w:pStyle w:val="ListParagraph"/>
        <w:numPr>
          <w:ilvl w:val="1"/>
          <w:numId w:val="1"/>
        </w:numPr>
        <w:tabs>
          <w:tab w:val="left" w:pos="284"/>
        </w:tabs>
        <w:spacing w:before="60" w:after="60"/>
        <w:ind w:left="0" w:firstLine="0"/>
        <w:jc w:val="both"/>
        <w:rPr>
          <w:rFonts w:cs="Arial"/>
          <w:bCs/>
          <w:sz w:val="20"/>
          <w:szCs w:val="20"/>
        </w:rPr>
      </w:pPr>
      <w:r w:rsidRPr="005D1B94">
        <w:rPr>
          <w:rFonts w:cs="Arial"/>
          <w:bCs/>
          <w:sz w:val="20"/>
          <w:szCs w:val="20"/>
        </w:rPr>
        <w:t>Paslaugų teikimo metu Tiekėjui bus atlyginamos faktiškai patirtos išlaidos trečiųjų šalių kaštams padengti. Trečiųjų šalių kaštai suprantami kaip paslaugos, susijusios su perkamu objektu ir būtinos tinkamai suteikti</w:t>
      </w:r>
      <w:r w:rsidRPr="005D1B94">
        <w:rPr>
          <w:rFonts w:cs="Arial"/>
          <w:sz w:val="20"/>
          <w:szCs w:val="20"/>
        </w:rPr>
        <w:t xml:space="preserve"> </w:t>
      </w:r>
      <w:r w:rsidR="005D1B94">
        <w:rPr>
          <w:rFonts w:cs="Arial"/>
          <w:sz w:val="20"/>
          <w:szCs w:val="20"/>
        </w:rPr>
        <w:t>Teisines</w:t>
      </w:r>
      <w:r w:rsidRPr="005D1B94">
        <w:rPr>
          <w:rFonts w:cs="Arial"/>
          <w:bCs/>
          <w:sz w:val="20"/>
          <w:szCs w:val="20"/>
        </w:rPr>
        <w:t xml:space="preserve"> paslaugas, pagal šias išlaidų grupes:</w:t>
      </w:r>
    </w:p>
    <w:p w14:paraId="4774A5D9" w14:textId="77777777" w:rsidR="005D1B94" w:rsidRDefault="00426967" w:rsidP="005D1B94">
      <w:pPr>
        <w:pStyle w:val="ListParagraph"/>
        <w:numPr>
          <w:ilvl w:val="3"/>
          <w:numId w:val="1"/>
        </w:numPr>
        <w:tabs>
          <w:tab w:val="left" w:pos="426"/>
          <w:tab w:val="left" w:pos="1701"/>
          <w:tab w:val="left" w:pos="1985"/>
        </w:tabs>
        <w:spacing w:before="60" w:after="60"/>
        <w:ind w:left="1134" w:firstLine="0"/>
        <w:jc w:val="both"/>
        <w:rPr>
          <w:rFonts w:cs="Arial"/>
          <w:bCs/>
          <w:sz w:val="20"/>
          <w:szCs w:val="20"/>
        </w:rPr>
      </w:pPr>
      <w:r w:rsidRPr="00D00AD9">
        <w:rPr>
          <w:rFonts w:cs="Arial"/>
          <w:bCs/>
          <w:sz w:val="20"/>
          <w:szCs w:val="20"/>
        </w:rPr>
        <w:t>vertimų paslaugos;</w:t>
      </w:r>
    </w:p>
    <w:p w14:paraId="45231F98" w14:textId="1AC6609A" w:rsidR="00426967" w:rsidRPr="005D1B94" w:rsidRDefault="00426967" w:rsidP="005D1B94">
      <w:pPr>
        <w:pStyle w:val="ListParagraph"/>
        <w:numPr>
          <w:ilvl w:val="3"/>
          <w:numId w:val="1"/>
        </w:numPr>
        <w:tabs>
          <w:tab w:val="left" w:pos="426"/>
          <w:tab w:val="left" w:pos="1701"/>
          <w:tab w:val="left" w:pos="1985"/>
        </w:tabs>
        <w:spacing w:before="60" w:after="60"/>
        <w:ind w:left="1134" w:firstLine="0"/>
        <w:jc w:val="both"/>
        <w:rPr>
          <w:rFonts w:cs="Arial"/>
          <w:bCs/>
          <w:sz w:val="20"/>
          <w:szCs w:val="20"/>
        </w:rPr>
      </w:pPr>
      <w:r w:rsidRPr="005D1B94">
        <w:rPr>
          <w:rFonts w:cs="Arial"/>
          <w:bCs/>
          <w:sz w:val="20"/>
          <w:szCs w:val="20"/>
        </w:rPr>
        <w:t>ekspertų (įskaitant, bet neapsiribojant, teisės, verslo, nekilnojamojo turto vertintojų) paslaugos</w:t>
      </w:r>
      <w:r w:rsidR="002528BA" w:rsidRPr="005D1B94">
        <w:rPr>
          <w:rFonts w:cs="Arial"/>
          <w:bCs/>
          <w:sz w:val="20"/>
          <w:szCs w:val="20"/>
        </w:rPr>
        <w:t>.</w:t>
      </w:r>
    </w:p>
    <w:p w14:paraId="05D2C573" w14:textId="09D40CF8" w:rsidR="00DE6AA1" w:rsidRPr="00DE6AA1" w:rsidRDefault="00DE6AA1" w:rsidP="00DE6AA1">
      <w:pPr>
        <w:pStyle w:val="ListParagraph"/>
        <w:numPr>
          <w:ilvl w:val="1"/>
          <w:numId w:val="1"/>
        </w:numPr>
        <w:tabs>
          <w:tab w:val="left" w:pos="426"/>
        </w:tabs>
        <w:spacing w:before="60" w:after="60"/>
        <w:ind w:left="0" w:firstLine="0"/>
        <w:jc w:val="both"/>
        <w:rPr>
          <w:rFonts w:cs="Arial"/>
          <w:bCs/>
          <w:sz w:val="20"/>
          <w:szCs w:val="20"/>
        </w:rPr>
      </w:pPr>
      <w:r w:rsidRPr="00DE6AA1">
        <w:rPr>
          <w:rFonts w:cs="Arial"/>
          <w:bCs/>
          <w:sz w:val="20"/>
          <w:szCs w:val="20"/>
        </w:rPr>
        <w:t xml:space="preserve">Bet kokiu atveju bendra </w:t>
      </w:r>
      <w:r w:rsidR="005D1B94">
        <w:rPr>
          <w:rFonts w:cs="Arial"/>
          <w:bCs/>
          <w:sz w:val="20"/>
          <w:szCs w:val="20"/>
        </w:rPr>
        <w:t>T</w:t>
      </w:r>
      <w:r w:rsidR="00F655FC">
        <w:rPr>
          <w:rFonts w:cs="Arial"/>
          <w:bCs/>
          <w:sz w:val="20"/>
          <w:szCs w:val="20"/>
        </w:rPr>
        <w:t>eisinių</w:t>
      </w:r>
      <w:r w:rsidRPr="00DE6AA1">
        <w:rPr>
          <w:rFonts w:cs="Arial"/>
          <w:bCs/>
          <w:sz w:val="20"/>
          <w:szCs w:val="20"/>
        </w:rPr>
        <w:t xml:space="preserve"> 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788F7F26" w14:textId="77777777" w:rsidR="00426967" w:rsidRDefault="00426967" w:rsidP="00426967">
      <w:pPr>
        <w:pStyle w:val="ListParagraph"/>
        <w:tabs>
          <w:tab w:val="left" w:pos="284"/>
        </w:tabs>
        <w:spacing w:before="60" w:after="60"/>
        <w:ind w:left="993" w:firstLine="0"/>
        <w:jc w:val="both"/>
        <w:rPr>
          <w:rFonts w:cs="Arial"/>
          <w:b/>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7777777" w:rsidR="00085A74" w:rsidRPr="0090702B"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2" w:name="_Ref399245758"/>
      <w:r w:rsidRPr="0090702B">
        <w:rPr>
          <w:rFonts w:cs="Arial"/>
          <w:b/>
          <w:sz w:val="20"/>
          <w:szCs w:val="20"/>
        </w:rPr>
        <w:t>Pirkimo objekto aprašymas</w:t>
      </w:r>
      <w:bookmarkEnd w:id="2"/>
    </w:p>
    <w:p w14:paraId="14BC97E1" w14:textId="0116CB3B" w:rsidR="0090702B" w:rsidRDefault="006302EF" w:rsidP="006302EF">
      <w:pPr>
        <w:pStyle w:val="ListParagraph"/>
        <w:numPr>
          <w:ilvl w:val="2"/>
          <w:numId w:val="1"/>
        </w:numPr>
        <w:ind w:left="567" w:hanging="567"/>
        <w:jc w:val="both"/>
        <w:textAlignment w:val="bottom"/>
        <w:rPr>
          <w:rFonts w:eastAsia="Times New Roman" w:cs="Arial"/>
          <w:color w:val="000000"/>
          <w:kern w:val="24"/>
          <w:sz w:val="20"/>
          <w:szCs w:val="20"/>
          <w:lang w:eastAsia="lt-LT"/>
        </w:rPr>
      </w:pPr>
      <w:bookmarkStart w:id="3" w:name="_Ref399245810"/>
      <w:r>
        <w:rPr>
          <w:rFonts w:eastAsia="Times New Roman" w:cs="Arial"/>
          <w:color w:val="000000"/>
          <w:kern w:val="24"/>
          <w:sz w:val="20"/>
          <w:szCs w:val="20"/>
          <w:lang w:eastAsia="lt-LT"/>
        </w:rPr>
        <w:t>P</w:t>
      </w:r>
      <w:r w:rsidR="0090702B" w:rsidRPr="006302EF">
        <w:rPr>
          <w:rFonts w:eastAsia="Times New Roman" w:cs="Arial"/>
          <w:color w:val="000000"/>
          <w:kern w:val="24"/>
          <w:sz w:val="20"/>
          <w:szCs w:val="20"/>
          <w:lang w:eastAsia="lt-LT"/>
        </w:rPr>
        <w:t>aslaugos apima teisines paslaugas šiose teisės srityse:</w:t>
      </w:r>
    </w:p>
    <w:p w14:paraId="627F4530" w14:textId="77777777" w:rsidR="00363261" w:rsidRDefault="00363261" w:rsidP="00363261">
      <w:pPr>
        <w:pStyle w:val="ListParagraph"/>
        <w:ind w:left="567" w:firstLine="0"/>
        <w:jc w:val="both"/>
        <w:textAlignment w:val="bottom"/>
        <w:rPr>
          <w:rFonts w:eastAsia="Times New Roman" w:cs="Arial"/>
          <w:color w:val="000000"/>
          <w:kern w:val="24"/>
          <w:sz w:val="20"/>
          <w:szCs w:val="20"/>
          <w:lang w:eastAsia="lt-LT"/>
        </w:rPr>
      </w:pPr>
    </w:p>
    <w:tbl>
      <w:tblPr>
        <w:tblW w:w="9458" w:type="dxa"/>
        <w:tblLook w:val="04A0" w:firstRow="1" w:lastRow="0" w:firstColumn="1" w:lastColumn="0" w:noHBand="0" w:noVBand="1"/>
      </w:tblPr>
      <w:tblGrid>
        <w:gridCol w:w="593"/>
        <w:gridCol w:w="2237"/>
        <w:gridCol w:w="6628"/>
      </w:tblGrid>
      <w:tr w:rsidR="00363261" w:rsidRPr="00363261" w14:paraId="591F819A" w14:textId="77777777" w:rsidTr="00E528B4">
        <w:trPr>
          <w:trHeight w:val="67"/>
        </w:trPr>
        <w:tc>
          <w:tcPr>
            <w:tcW w:w="59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F7D3B76" w14:textId="77777777" w:rsidR="00363261" w:rsidRPr="00363261" w:rsidRDefault="00363261" w:rsidP="00363261">
            <w:pPr>
              <w:ind w:firstLine="0"/>
              <w:jc w:val="center"/>
              <w:rPr>
                <w:rFonts w:eastAsia="Times New Roman" w:cs="Arial"/>
                <w:b/>
                <w:bCs/>
                <w:color w:val="000000"/>
                <w:sz w:val="18"/>
                <w:szCs w:val="18"/>
                <w:lang w:eastAsia="lt-LT"/>
              </w:rPr>
            </w:pPr>
            <w:r w:rsidRPr="00363261">
              <w:rPr>
                <w:rFonts w:eastAsia="Times New Roman" w:cs="Arial"/>
                <w:b/>
                <w:bCs/>
                <w:color w:val="000000"/>
                <w:sz w:val="18"/>
                <w:szCs w:val="18"/>
                <w:lang w:eastAsia="lt-LT"/>
              </w:rPr>
              <w:t>Eil. Nr.</w:t>
            </w:r>
          </w:p>
        </w:tc>
        <w:tc>
          <w:tcPr>
            <w:tcW w:w="2237" w:type="dxa"/>
            <w:tcBorders>
              <w:top w:val="single" w:sz="4" w:space="0" w:color="auto"/>
              <w:left w:val="nil"/>
              <w:bottom w:val="single" w:sz="4" w:space="0" w:color="auto"/>
              <w:right w:val="single" w:sz="4" w:space="0" w:color="auto"/>
            </w:tcBorders>
            <w:shd w:val="clear" w:color="000000" w:fill="BFBFBF"/>
            <w:vAlign w:val="center"/>
            <w:hideMark/>
          </w:tcPr>
          <w:p w14:paraId="125F0280" w14:textId="77777777" w:rsidR="00363261" w:rsidRPr="00363261" w:rsidRDefault="00363261" w:rsidP="00363261">
            <w:pPr>
              <w:ind w:firstLine="0"/>
              <w:jc w:val="center"/>
              <w:rPr>
                <w:rFonts w:eastAsia="Times New Roman" w:cs="Arial"/>
                <w:b/>
                <w:bCs/>
                <w:color w:val="000000"/>
                <w:sz w:val="18"/>
                <w:szCs w:val="18"/>
                <w:lang w:eastAsia="lt-LT"/>
              </w:rPr>
            </w:pPr>
            <w:r w:rsidRPr="00363261">
              <w:rPr>
                <w:rFonts w:eastAsia="Times New Roman" w:cs="Arial"/>
                <w:b/>
                <w:bCs/>
                <w:color w:val="000000"/>
                <w:sz w:val="18"/>
                <w:szCs w:val="18"/>
                <w:lang w:eastAsia="lt-LT"/>
              </w:rPr>
              <w:t>Paslauga</w:t>
            </w:r>
          </w:p>
        </w:tc>
        <w:tc>
          <w:tcPr>
            <w:tcW w:w="6628" w:type="dxa"/>
            <w:tcBorders>
              <w:top w:val="single" w:sz="4" w:space="0" w:color="auto"/>
              <w:left w:val="nil"/>
              <w:bottom w:val="single" w:sz="4" w:space="0" w:color="auto"/>
              <w:right w:val="single" w:sz="4" w:space="0" w:color="auto"/>
            </w:tcBorders>
            <w:shd w:val="clear" w:color="000000" w:fill="BFBFBF"/>
            <w:vAlign w:val="center"/>
            <w:hideMark/>
          </w:tcPr>
          <w:p w14:paraId="61EF99CD" w14:textId="77777777" w:rsidR="00363261" w:rsidRPr="00363261" w:rsidRDefault="00363261" w:rsidP="00363261">
            <w:pPr>
              <w:ind w:firstLine="0"/>
              <w:jc w:val="center"/>
              <w:rPr>
                <w:rFonts w:eastAsia="Times New Roman" w:cs="Arial"/>
                <w:b/>
                <w:bCs/>
                <w:color w:val="000000"/>
                <w:sz w:val="18"/>
                <w:szCs w:val="18"/>
                <w:lang w:eastAsia="lt-LT"/>
              </w:rPr>
            </w:pPr>
            <w:r w:rsidRPr="00363261">
              <w:rPr>
                <w:rFonts w:eastAsia="Times New Roman" w:cs="Arial"/>
                <w:b/>
                <w:bCs/>
                <w:color w:val="000000"/>
                <w:sz w:val="18"/>
                <w:szCs w:val="18"/>
                <w:lang w:eastAsia="lt-LT"/>
              </w:rPr>
              <w:t>Paslaugų detalizacija</w:t>
            </w:r>
          </w:p>
        </w:tc>
      </w:tr>
      <w:tr w:rsidR="00363261" w:rsidRPr="00363261" w14:paraId="2331DA33" w14:textId="77777777" w:rsidTr="00E528B4">
        <w:trPr>
          <w:trHeight w:val="131"/>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28BBD61A"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1</w:t>
            </w:r>
          </w:p>
        </w:tc>
        <w:tc>
          <w:tcPr>
            <w:tcW w:w="2237" w:type="dxa"/>
            <w:tcBorders>
              <w:top w:val="nil"/>
              <w:left w:val="nil"/>
              <w:bottom w:val="single" w:sz="4" w:space="0" w:color="auto"/>
              <w:right w:val="single" w:sz="4" w:space="0" w:color="auto"/>
            </w:tcBorders>
            <w:shd w:val="clear" w:color="auto" w:fill="auto"/>
            <w:noWrap/>
            <w:vAlign w:val="center"/>
            <w:hideMark/>
          </w:tcPr>
          <w:p w14:paraId="49115F2A"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Darbo teisė</w:t>
            </w:r>
          </w:p>
        </w:tc>
        <w:tc>
          <w:tcPr>
            <w:tcW w:w="6628" w:type="dxa"/>
            <w:tcBorders>
              <w:top w:val="nil"/>
              <w:left w:val="nil"/>
              <w:bottom w:val="single" w:sz="4" w:space="0" w:color="auto"/>
              <w:right w:val="single" w:sz="4" w:space="0" w:color="auto"/>
            </w:tcBorders>
            <w:shd w:val="clear" w:color="auto" w:fill="auto"/>
            <w:noWrap/>
            <w:vAlign w:val="center"/>
            <w:hideMark/>
          </w:tcPr>
          <w:p w14:paraId="3A7C9F2E"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Darbo teisės paslaugos</w:t>
            </w:r>
          </w:p>
        </w:tc>
      </w:tr>
      <w:tr w:rsidR="00363261" w:rsidRPr="00363261" w14:paraId="5BD958B0" w14:textId="77777777" w:rsidTr="00E528B4">
        <w:trPr>
          <w:trHeight w:val="140"/>
        </w:trPr>
        <w:tc>
          <w:tcPr>
            <w:tcW w:w="5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8C9CD0"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2</w:t>
            </w:r>
          </w:p>
        </w:tc>
        <w:tc>
          <w:tcPr>
            <w:tcW w:w="223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68A514"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Energetikos teisė</w:t>
            </w:r>
          </w:p>
        </w:tc>
        <w:tc>
          <w:tcPr>
            <w:tcW w:w="6628" w:type="dxa"/>
            <w:tcBorders>
              <w:top w:val="nil"/>
              <w:left w:val="nil"/>
              <w:bottom w:val="single" w:sz="4" w:space="0" w:color="auto"/>
              <w:right w:val="single" w:sz="4" w:space="0" w:color="auto"/>
            </w:tcBorders>
            <w:shd w:val="clear" w:color="auto" w:fill="auto"/>
            <w:noWrap/>
            <w:vAlign w:val="center"/>
            <w:hideMark/>
          </w:tcPr>
          <w:p w14:paraId="3C91B367"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Gamybos teisės, įskaitant AEI, paslaugos</w:t>
            </w:r>
          </w:p>
        </w:tc>
      </w:tr>
      <w:tr w:rsidR="00363261" w:rsidRPr="00363261" w14:paraId="269007D0" w14:textId="77777777" w:rsidTr="00E528B4">
        <w:trPr>
          <w:trHeight w:val="57"/>
        </w:trPr>
        <w:tc>
          <w:tcPr>
            <w:tcW w:w="593" w:type="dxa"/>
            <w:vMerge/>
            <w:tcBorders>
              <w:top w:val="nil"/>
              <w:left w:val="single" w:sz="4" w:space="0" w:color="auto"/>
              <w:bottom w:val="single" w:sz="4" w:space="0" w:color="auto"/>
              <w:right w:val="single" w:sz="4" w:space="0" w:color="auto"/>
            </w:tcBorders>
            <w:vAlign w:val="center"/>
            <w:hideMark/>
          </w:tcPr>
          <w:p w14:paraId="3C2C42F0"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0910B35A"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60BD4615"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Reguliavimo teisinės paslaugos</w:t>
            </w:r>
          </w:p>
        </w:tc>
      </w:tr>
      <w:tr w:rsidR="00363261" w:rsidRPr="00363261" w14:paraId="3250A7F9" w14:textId="77777777" w:rsidTr="00E528B4">
        <w:trPr>
          <w:trHeight w:val="255"/>
        </w:trPr>
        <w:tc>
          <w:tcPr>
            <w:tcW w:w="593" w:type="dxa"/>
            <w:vMerge/>
            <w:tcBorders>
              <w:top w:val="nil"/>
              <w:left w:val="single" w:sz="4" w:space="0" w:color="auto"/>
              <w:bottom w:val="single" w:sz="4" w:space="0" w:color="auto"/>
              <w:right w:val="single" w:sz="4" w:space="0" w:color="auto"/>
            </w:tcBorders>
            <w:vAlign w:val="center"/>
            <w:hideMark/>
          </w:tcPr>
          <w:p w14:paraId="7E88780C"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54725B1F"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421E8A5B"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Skirstymo teisės paslaugos</w:t>
            </w:r>
          </w:p>
        </w:tc>
      </w:tr>
      <w:tr w:rsidR="00363261" w:rsidRPr="00363261" w14:paraId="131EF758" w14:textId="77777777" w:rsidTr="00E528B4">
        <w:trPr>
          <w:trHeight w:val="174"/>
        </w:trPr>
        <w:tc>
          <w:tcPr>
            <w:tcW w:w="593" w:type="dxa"/>
            <w:vMerge/>
            <w:tcBorders>
              <w:top w:val="nil"/>
              <w:left w:val="single" w:sz="4" w:space="0" w:color="auto"/>
              <w:bottom w:val="single" w:sz="4" w:space="0" w:color="auto"/>
              <w:right w:val="single" w:sz="4" w:space="0" w:color="auto"/>
            </w:tcBorders>
            <w:vAlign w:val="center"/>
            <w:hideMark/>
          </w:tcPr>
          <w:p w14:paraId="5B48B779"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0FB389C2"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vAlign w:val="center"/>
            <w:hideMark/>
          </w:tcPr>
          <w:p w14:paraId="75B8810F"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Tiekimo teisės ir išmaniosios energetikos sprendimų vartotojams paslaugos</w:t>
            </w:r>
          </w:p>
        </w:tc>
      </w:tr>
      <w:tr w:rsidR="00363261" w:rsidRPr="00363261" w14:paraId="464762CD" w14:textId="77777777" w:rsidTr="00E528B4">
        <w:trPr>
          <w:trHeight w:val="203"/>
        </w:trPr>
        <w:tc>
          <w:tcPr>
            <w:tcW w:w="593" w:type="dxa"/>
            <w:vMerge/>
            <w:tcBorders>
              <w:top w:val="nil"/>
              <w:left w:val="single" w:sz="4" w:space="0" w:color="auto"/>
              <w:bottom w:val="single" w:sz="4" w:space="0" w:color="auto"/>
              <w:right w:val="single" w:sz="4" w:space="0" w:color="auto"/>
            </w:tcBorders>
            <w:vAlign w:val="center"/>
            <w:hideMark/>
          </w:tcPr>
          <w:p w14:paraId="2603B2FA"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76F5E9A6"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5311746C"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Veiklų atskyrimo paslauga</w:t>
            </w:r>
          </w:p>
        </w:tc>
      </w:tr>
      <w:tr w:rsidR="00363261" w:rsidRPr="00363261" w14:paraId="1986161A" w14:textId="77777777" w:rsidTr="00E528B4">
        <w:trPr>
          <w:trHeight w:val="48"/>
        </w:trPr>
        <w:tc>
          <w:tcPr>
            <w:tcW w:w="5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A61BFA"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3</w:t>
            </w:r>
          </w:p>
        </w:tc>
        <w:tc>
          <w:tcPr>
            <w:tcW w:w="223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8C26ED"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Ginčų valdymo teisė</w:t>
            </w:r>
          </w:p>
        </w:tc>
        <w:tc>
          <w:tcPr>
            <w:tcW w:w="6628" w:type="dxa"/>
            <w:tcBorders>
              <w:top w:val="nil"/>
              <w:left w:val="nil"/>
              <w:bottom w:val="single" w:sz="4" w:space="0" w:color="auto"/>
              <w:right w:val="single" w:sz="4" w:space="0" w:color="auto"/>
            </w:tcBorders>
            <w:shd w:val="clear" w:color="auto" w:fill="auto"/>
            <w:noWrap/>
            <w:vAlign w:val="center"/>
            <w:hideMark/>
          </w:tcPr>
          <w:p w14:paraId="11BE3B86"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Atstovavimas arbitraže</w:t>
            </w:r>
          </w:p>
        </w:tc>
      </w:tr>
      <w:tr w:rsidR="00363261" w:rsidRPr="00363261" w14:paraId="169BAF16" w14:textId="77777777" w:rsidTr="00E528B4">
        <w:trPr>
          <w:trHeight w:val="215"/>
        </w:trPr>
        <w:tc>
          <w:tcPr>
            <w:tcW w:w="593" w:type="dxa"/>
            <w:vMerge/>
            <w:tcBorders>
              <w:top w:val="nil"/>
              <w:left w:val="single" w:sz="4" w:space="0" w:color="auto"/>
              <w:bottom w:val="single" w:sz="4" w:space="0" w:color="auto"/>
              <w:right w:val="single" w:sz="4" w:space="0" w:color="auto"/>
            </w:tcBorders>
            <w:vAlign w:val="center"/>
            <w:hideMark/>
          </w:tcPr>
          <w:p w14:paraId="480AB5CB"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5DECF81F"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66F7B31F" w14:textId="7501FB2F"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Atstovavimas teisminėse ir iki</w:t>
            </w:r>
            <w:r>
              <w:rPr>
                <w:rFonts w:eastAsia="Times New Roman" w:cs="Arial"/>
                <w:color w:val="000000"/>
                <w:sz w:val="18"/>
                <w:szCs w:val="18"/>
                <w:lang w:eastAsia="lt-LT"/>
              </w:rPr>
              <w:t xml:space="preserve"> </w:t>
            </w:r>
            <w:r w:rsidRPr="00363261">
              <w:rPr>
                <w:rFonts w:eastAsia="Times New Roman" w:cs="Arial"/>
                <w:color w:val="000000"/>
                <w:sz w:val="18"/>
                <w:szCs w:val="18"/>
                <w:lang w:eastAsia="lt-LT"/>
              </w:rPr>
              <w:t>teisminėse ginčų nagrinėjimo institucijose</w:t>
            </w:r>
          </w:p>
        </w:tc>
      </w:tr>
      <w:tr w:rsidR="00363261" w:rsidRPr="00363261" w14:paraId="3AD287CA" w14:textId="77777777" w:rsidTr="00E528B4">
        <w:trPr>
          <w:trHeight w:val="164"/>
        </w:trPr>
        <w:tc>
          <w:tcPr>
            <w:tcW w:w="593" w:type="dxa"/>
            <w:vMerge/>
            <w:tcBorders>
              <w:top w:val="nil"/>
              <w:left w:val="single" w:sz="4" w:space="0" w:color="auto"/>
              <w:bottom w:val="single" w:sz="4" w:space="0" w:color="auto"/>
              <w:right w:val="single" w:sz="4" w:space="0" w:color="auto"/>
            </w:tcBorders>
            <w:vAlign w:val="center"/>
            <w:hideMark/>
          </w:tcPr>
          <w:p w14:paraId="6D98A38D"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13C739C8"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5D007450"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Baudžiamosios, administracinės teisės paslaugos</w:t>
            </w:r>
          </w:p>
        </w:tc>
      </w:tr>
      <w:tr w:rsidR="00363261" w:rsidRPr="00363261" w14:paraId="56971647" w14:textId="77777777" w:rsidTr="00E528B4">
        <w:trPr>
          <w:trHeight w:val="135"/>
        </w:trPr>
        <w:tc>
          <w:tcPr>
            <w:tcW w:w="593" w:type="dxa"/>
            <w:vMerge/>
            <w:tcBorders>
              <w:top w:val="nil"/>
              <w:left w:val="single" w:sz="4" w:space="0" w:color="auto"/>
              <w:bottom w:val="single" w:sz="4" w:space="0" w:color="auto"/>
              <w:right w:val="single" w:sz="4" w:space="0" w:color="auto"/>
            </w:tcBorders>
            <w:vAlign w:val="center"/>
            <w:hideMark/>
          </w:tcPr>
          <w:p w14:paraId="39B02B6C"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367E9C50"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323F66E1"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Skolų valdymo paslauga</w:t>
            </w:r>
          </w:p>
        </w:tc>
      </w:tr>
      <w:tr w:rsidR="00363261" w:rsidRPr="00363261" w14:paraId="45F06D68" w14:textId="77777777" w:rsidTr="00E528B4">
        <w:trPr>
          <w:trHeight w:val="189"/>
        </w:trPr>
        <w:tc>
          <w:tcPr>
            <w:tcW w:w="5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3E7A48"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4</w:t>
            </w:r>
          </w:p>
        </w:tc>
        <w:tc>
          <w:tcPr>
            <w:tcW w:w="223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E609D9"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Įmonių teisė</w:t>
            </w:r>
          </w:p>
        </w:tc>
        <w:tc>
          <w:tcPr>
            <w:tcW w:w="6628" w:type="dxa"/>
            <w:tcBorders>
              <w:top w:val="nil"/>
              <w:left w:val="nil"/>
              <w:bottom w:val="single" w:sz="4" w:space="0" w:color="auto"/>
              <w:right w:val="single" w:sz="4" w:space="0" w:color="auto"/>
            </w:tcBorders>
            <w:shd w:val="clear" w:color="auto" w:fill="auto"/>
            <w:noWrap/>
            <w:vAlign w:val="center"/>
            <w:hideMark/>
          </w:tcPr>
          <w:p w14:paraId="7414C709"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Juridinių asmenų įsigijimų teisės paslaugos</w:t>
            </w:r>
          </w:p>
        </w:tc>
      </w:tr>
      <w:tr w:rsidR="00363261" w:rsidRPr="00363261" w14:paraId="5907002E" w14:textId="77777777" w:rsidTr="00E528B4">
        <w:trPr>
          <w:trHeight w:val="339"/>
        </w:trPr>
        <w:tc>
          <w:tcPr>
            <w:tcW w:w="593" w:type="dxa"/>
            <w:vMerge/>
            <w:tcBorders>
              <w:top w:val="nil"/>
              <w:left w:val="single" w:sz="4" w:space="0" w:color="auto"/>
              <w:bottom w:val="single" w:sz="4" w:space="0" w:color="auto"/>
              <w:right w:val="single" w:sz="4" w:space="0" w:color="auto"/>
            </w:tcBorders>
            <w:vAlign w:val="center"/>
            <w:hideMark/>
          </w:tcPr>
          <w:p w14:paraId="33A20C12"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6AB5DE7C"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5E2533FB"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Juridinių asmenų valdymo teisės paslaugos</w:t>
            </w:r>
          </w:p>
        </w:tc>
      </w:tr>
      <w:tr w:rsidR="00363261" w:rsidRPr="00363261" w14:paraId="588482E7" w14:textId="77777777" w:rsidTr="00E528B4">
        <w:trPr>
          <w:trHeight w:val="100"/>
        </w:trPr>
        <w:tc>
          <w:tcPr>
            <w:tcW w:w="5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9ED327"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5</w:t>
            </w:r>
          </w:p>
        </w:tc>
        <w:tc>
          <w:tcPr>
            <w:tcW w:w="223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177554"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Komercinė teisė</w:t>
            </w:r>
          </w:p>
        </w:tc>
        <w:tc>
          <w:tcPr>
            <w:tcW w:w="6628" w:type="dxa"/>
            <w:tcBorders>
              <w:top w:val="nil"/>
              <w:left w:val="nil"/>
              <w:bottom w:val="single" w:sz="4" w:space="0" w:color="auto"/>
              <w:right w:val="single" w:sz="4" w:space="0" w:color="auto"/>
            </w:tcBorders>
            <w:shd w:val="clear" w:color="auto" w:fill="auto"/>
            <w:noWrap/>
            <w:vAlign w:val="center"/>
            <w:hideMark/>
          </w:tcPr>
          <w:p w14:paraId="42FD0297"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Asmens duomenų teisės paslaugos</w:t>
            </w:r>
          </w:p>
        </w:tc>
      </w:tr>
      <w:tr w:rsidR="00363261" w:rsidRPr="00363261" w14:paraId="0C3A2175" w14:textId="77777777" w:rsidTr="00E528B4">
        <w:trPr>
          <w:trHeight w:val="174"/>
        </w:trPr>
        <w:tc>
          <w:tcPr>
            <w:tcW w:w="593" w:type="dxa"/>
            <w:vMerge/>
            <w:tcBorders>
              <w:top w:val="nil"/>
              <w:left w:val="single" w:sz="4" w:space="0" w:color="auto"/>
              <w:bottom w:val="single" w:sz="4" w:space="0" w:color="auto"/>
              <w:right w:val="single" w:sz="4" w:space="0" w:color="auto"/>
            </w:tcBorders>
            <w:vAlign w:val="center"/>
            <w:hideMark/>
          </w:tcPr>
          <w:p w14:paraId="6E9EC60F"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5C212E1A"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7FF270A3"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Draudimo teisės paslaugos</w:t>
            </w:r>
          </w:p>
        </w:tc>
      </w:tr>
      <w:tr w:rsidR="00363261" w:rsidRPr="00363261" w14:paraId="2FD22B96" w14:textId="77777777" w:rsidTr="00E528B4">
        <w:trPr>
          <w:trHeight w:val="119"/>
        </w:trPr>
        <w:tc>
          <w:tcPr>
            <w:tcW w:w="593" w:type="dxa"/>
            <w:vMerge/>
            <w:tcBorders>
              <w:top w:val="nil"/>
              <w:left w:val="single" w:sz="4" w:space="0" w:color="auto"/>
              <w:bottom w:val="single" w:sz="4" w:space="0" w:color="auto"/>
              <w:right w:val="single" w:sz="4" w:space="0" w:color="auto"/>
            </w:tcBorders>
            <w:vAlign w:val="center"/>
            <w:hideMark/>
          </w:tcPr>
          <w:p w14:paraId="2D22456B"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16CDF164"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75B242CC"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Finansų teisės paslaugos</w:t>
            </w:r>
          </w:p>
        </w:tc>
      </w:tr>
      <w:tr w:rsidR="00363261" w:rsidRPr="00363261" w14:paraId="5C216181" w14:textId="77777777" w:rsidTr="00E528B4">
        <w:trPr>
          <w:trHeight w:val="203"/>
        </w:trPr>
        <w:tc>
          <w:tcPr>
            <w:tcW w:w="593" w:type="dxa"/>
            <w:vMerge/>
            <w:tcBorders>
              <w:top w:val="nil"/>
              <w:left w:val="single" w:sz="4" w:space="0" w:color="auto"/>
              <w:bottom w:val="single" w:sz="4" w:space="0" w:color="auto"/>
              <w:right w:val="single" w:sz="4" w:space="0" w:color="auto"/>
            </w:tcBorders>
            <w:vAlign w:val="center"/>
            <w:hideMark/>
          </w:tcPr>
          <w:p w14:paraId="2CDEF62E"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009710A4"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3E661375"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Intelektinės teisės paslaugos</w:t>
            </w:r>
          </w:p>
        </w:tc>
      </w:tr>
      <w:tr w:rsidR="00363261" w:rsidRPr="00363261" w14:paraId="0B79AC26" w14:textId="77777777" w:rsidTr="00E528B4">
        <w:trPr>
          <w:trHeight w:val="203"/>
        </w:trPr>
        <w:tc>
          <w:tcPr>
            <w:tcW w:w="593" w:type="dxa"/>
            <w:vMerge/>
            <w:tcBorders>
              <w:top w:val="nil"/>
              <w:left w:val="single" w:sz="4" w:space="0" w:color="auto"/>
              <w:bottom w:val="single" w:sz="4" w:space="0" w:color="auto"/>
              <w:right w:val="single" w:sz="4" w:space="0" w:color="auto"/>
            </w:tcBorders>
            <w:vAlign w:val="center"/>
            <w:hideMark/>
          </w:tcPr>
          <w:p w14:paraId="07A66A82"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1650AC22"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2FE862F4"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Konkurencijos teisės paslaugos</w:t>
            </w:r>
          </w:p>
        </w:tc>
      </w:tr>
      <w:tr w:rsidR="00363261" w:rsidRPr="00363261" w14:paraId="02C84134" w14:textId="77777777" w:rsidTr="00E528B4">
        <w:trPr>
          <w:trHeight w:val="203"/>
        </w:trPr>
        <w:tc>
          <w:tcPr>
            <w:tcW w:w="593" w:type="dxa"/>
            <w:vMerge/>
            <w:tcBorders>
              <w:top w:val="nil"/>
              <w:left w:val="single" w:sz="4" w:space="0" w:color="auto"/>
              <w:bottom w:val="single" w:sz="4" w:space="0" w:color="auto"/>
              <w:right w:val="single" w:sz="4" w:space="0" w:color="auto"/>
            </w:tcBorders>
            <w:vAlign w:val="center"/>
            <w:hideMark/>
          </w:tcPr>
          <w:p w14:paraId="55CDD5DA"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5491FC8D"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7F92820A"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Vartotojų teisių apsaugos teisės paslaugos</w:t>
            </w:r>
          </w:p>
        </w:tc>
      </w:tr>
      <w:tr w:rsidR="00363261" w:rsidRPr="00363261" w14:paraId="0150EB07" w14:textId="77777777" w:rsidTr="00E528B4">
        <w:trPr>
          <w:trHeight w:val="203"/>
        </w:trPr>
        <w:tc>
          <w:tcPr>
            <w:tcW w:w="593" w:type="dxa"/>
            <w:vMerge/>
            <w:tcBorders>
              <w:top w:val="nil"/>
              <w:left w:val="single" w:sz="4" w:space="0" w:color="auto"/>
              <w:bottom w:val="single" w:sz="4" w:space="0" w:color="auto"/>
              <w:right w:val="single" w:sz="4" w:space="0" w:color="auto"/>
            </w:tcBorders>
            <w:vAlign w:val="center"/>
            <w:hideMark/>
          </w:tcPr>
          <w:p w14:paraId="577A0EED"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009B8C4B"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6A61DCD4"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E-komercijos teisės paslaugos</w:t>
            </w:r>
          </w:p>
        </w:tc>
      </w:tr>
      <w:tr w:rsidR="00363261" w:rsidRPr="00363261" w14:paraId="6D594D94" w14:textId="77777777" w:rsidTr="00E528B4">
        <w:trPr>
          <w:trHeight w:val="107"/>
        </w:trPr>
        <w:tc>
          <w:tcPr>
            <w:tcW w:w="593" w:type="dxa"/>
            <w:vMerge/>
            <w:tcBorders>
              <w:top w:val="nil"/>
              <w:left w:val="single" w:sz="4" w:space="0" w:color="auto"/>
              <w:bottom w:val="single" w:sz="4" w:space="0" w:color="auto"/>
              <w:right w:val="single" w:sz="4" w:space="0" w:color="auto"/>
            </w:tcBorders>
            <w:vAlign w:val="center"/>
            <w:hideMark/>
          </w:tcPr>
          <w:p w14:paraId="18550A57"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117A7830"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22617A7B"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Žiniasklaidos teisės paslaugos</w:t>
            </w:r>
          </w:p>
        </w:tc>
      </w:tr>
      <w:tr w:rsidR="00363261" w:rsidRPr="00363261" w14:paraId="3DFDF068" w14:textId="77777777" w:rsidTr="00E528B4">
        <w:trPr>
          <w:trHeight w:val="84"/>
        </w:trPr>
        <w:tc>
          <w:tcPr>
            <w:tcW w:w="593" w:type="dxa"/>
            <w:vMerge/>
            <w:tcBorders>
              <w:top w:val="nil"/>
              <w:left w:val="single" w:sz="4" w:space="0" w:color="auto"/>
              <w:bottom w:val="single" w:sz="4" w:space="0" w:color="auto"/>
              <w:right w:val="single" w:sz="4" w:space="0" w:color="auto"/>
            </w:tcBorders>
            <w:vAlign w:val="center"/>
            <w:hideMark/>
          </w:tcPr>
          <w:p w14:paraId="1602183F"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6968F34A"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7A4A45E1"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Reklamos teisės paslaugos</w:t>
            </w:r>
          </w:p>
        </w:tc>
      </w:tr>
      <w:tr w:rsidR="00363261" w:rsidRPr="00363261" w14:paraId="513A6778" w14:textId="77777777" w:rsidTr="00E528B4">
        <w:trPr>
          <w:trHeight w:val="203"/>
        </w:trPr>
        <w:tc>
          <w:tcPr>
            <w:tcW w:w="5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FCA65D"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6</w:t>
            </w:r>
          </w:p>
        </w:tc>
        <w:tc>
          <w:tcPr>
            <w:tcW w:w="223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871CCB"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Korporatyvinė teisė</w:t>
            </w:r>
          </w:p>
        </w:tc>
        <w:tc>
          <w:tcPr>
            <w:tcW w:w="6628" w:type="dxa"/>
            <w:tcBorders>
              <w:top w:val="nil"/>
              <w:left w:val="nil"/>
              <w:bottom w:val="single" w:sz="4" w:space="0" w:color="auto"/>
              <w:right w:val="single" w:sz="4" w:space="0" w:color="auto"/>
            </w:tcBorders>
            <w:shd w:val="clear" w:color="auto" w:fill="auto"/>
            <w:noWrap/>
            <w:vAlign w:val="center"/>
            <w:hideMark/>
          </w:tcPr>
          <w:p w14:paraId="2E687DE0"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Juridinio asmens organų, valdymo ir priežiūros organų veiklos organizavimas</w:t>
            </w:r>
          </w:p>
        </w:tc>
      </w:tr>
      <w:tr w:rsidR="00363261" w:rsidRPr="00363261" w14:paraId="044D3153" w14:textId="77777777" w:rsidTr="00E528B4">
        <w:trPr>
          <w:trHeight w:val="203"/>
        </w:trPr>
        <w:tc>
          <w:tcPr>
            <w:tcW w:w="593" w:type="dxa"/>
            <w:vMerge/>
            <w:tcBorders>
              <w:top w:val="nil"/>
              <w:left w:val="single" w:sz="4" w:space="0" w:color="auto"/>
              <w:bottom w:val="single" w:sz="4" w:space="0" w:color="auto"/>
              <w:right w:val="single" w:sz="4" w:space="0" w:color="auto"/>
            </w:tcBorders>
            <w:vAlign w:val="center"/>
            <w:hideMark/>
          </w:tcPr>
          <w:p w14:paraId="48A03D96"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466778E9"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0A965F2F" w14:textId="77777777" w:rsidR="00363261" w:rsidRPr="00363261" w:rsidRDefault="00363261" w:rsidP="00363261">
            <w:pPr>
              <w:ind w:firstLine="0"/>
              <w:rPr>
                <w:rFonts w:eastAsia="Times New Roman" w:cs="Arial"/>
                <w:color w:val="000000"/>
                <w:sz w:val="18"/>
                <w:szCs w:val="18"/>
                <w:lang w:eastAsia="lt-LT"/>
              </w:rPr>
            </w:pPr>
            <w:proofErr w:type="spellStart"/>
            <w:r w:rsidRPr="00363261">
              <w:rPr>
                <w:rFonts w:eastAsia="Times New Roman" w:cs="Arial"/>
                <w:color w:val="000000"/>
                <w:sz w:val="18"/>
                <w:szCs w:val="18"/>
                <w:lang w:eastAsia="lt-LT"/>
              </w:rPr>
              <w:t>Listingavimas</w:t>
            </w:r>
            <w:proofErr w:type="spellEnd"/>
            <w:r w:rsidRPr="00363261">
              <w:rPr>
                <w:rFonts w:eastAsia="Times New Roman" w:cs="Arial"/>
                <w:color w:val="000000"/>
                <w:sz w:val="18"/>
                <w:szCs w:val="18"/>
                <w:lang w:eastAsia="lt-LT"/>
              </w:rPr>
              <w:t>, prekyba akcijomis reguliuojamose rinkose</w:t>
            </w:r>
          </w:p>
        </w:tc>
      </w:tr>
      <w:tr w:rsidR="00363261" w:rsidRPr="00363261" w14:paraId="1DAFDE57" w14:textId="77777777" w:rsidTr="00E528B4">
        <w:trPr>
          <w:trHeight w:val="135"/>
        </w:trPr>
        <w:tc>
          <w:tcPr>
            <w:tcW w:w="593" w:type="dxa"/>
            <w:vMerge/>
            <w:tcBorders>
              <w:top w:val="nil"/>
              <w:left w:val="single" w:sz="4" w:space="0" w:color="auto"/>
              <w:bottom w:val="single" w:sz="4" w:space="0" w:color="auto"/>
              <w:right w:val="single" w:sz="4" w:space="0" w:color="auto"/>
            </w:tcBorders>
            <w:vAlign w:val="center"/>
            <w:hideMark/>
          </w:tcPr>
          <w:p w14:paraId="2069FD38"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1D240C70"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0AFDD5EB"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Patronuojančios bendrovės sprendimų įgyvendinimas</w:t>
            </w:r>
          </w:p>
        </w:tc>
      </w:tr>
      <w:tr w:rsidR="00363261" w:rsidRPr="00363261" w14:paraId="36F087E7" w14:textId="77777777" w:rsidTr="00E528B4">
        <w:trPr>
          <w:trHeight w:val="203"/>
        </w:trPr>
        <w:tc>
          <w:tcPr>
            <w:tcW w:w="593" w:type="dxa"/>
            <w:vMerge/>
            <w:tcBorders>
              <w:top w:val="nil"/>
              <w:left w:val="single" w:sz="4" w:space="0" w:color="auto"/>
              <w:bottom w:val="single" w:sz="4" w:space="0" w:color="auto"/>
              <w:right w:val="single" w:sz="4" w:space="0" w:color="auto"/>
            </w:tcBorders>
            <w:vAlign w:val="center"/>
            <w:hideMark/>
          </w:tcPr>
          <w:p w14:paraId="7EF171EA"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0FAC14B3"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57A2BFB6"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Teisinės paslaugos, susijusios su dukterinėmis / asocijuotomis bendrovėmis</w:t>
            </w:r>
          </w:p>
        </w:tc>
      </w:tr>
      <w:tr w:rsidR="00363261" w:rsidRPr="00363261" w14:paraId="77B84732" w14:textId="77777777" w:rsidTr="00E528B4">
        <w:trPr>
          <w:trHeight w:val="55"/>
        </w:trPr>
        <w:tc>
          <w:tcPr>
            <w:tcW w:w="5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9A889A"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7</w:t>
            </w:r>
          </w:p>
        </w:tc>
        <w:tc>
          <w:tcPr>
            <w:tcW w:w="223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77540F"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Pirkimų teisė</w:t>
            </w:r>
          </w:p>
        </w:tc>
        <w:tc>
          <w:tcPr>
            <w:tcW w:w="6628" w:type="dxa"/>
            <w:tcBorders>
              <w:top w:val="nil"/>
              <w:left w:val="nil"/>
              <w:bottom w:val="single" w:sz="4" w:space="0" w:color="auto"/>
              <w:right w:val="single" w:sz="4" w:space="0" w:color="auto"/>
            </w:tcBorders>
            <w:shd w:val="clear" w:color="auto" w:fill="auto"/>
            <w:noWrap/>
            <w:vAlign w:val="center"/>
            <w:hideMark/>
          </w:tcPr>
          <w:p w14:paraId="37E0B4AB"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Ne viešųjų pirkimų teisės paslaugos</w:t>
            </w:r>
          </w:p>
        </w:tc>
      </w:tr>
      <w:tr w:rsidR="00363261" w:rsidRPr="00363261" w14:paraId="5920B849" w14:textId="77777777" w:rsidTr="00E528B4">
        <w:trPr>
          <w:trHeight w:val="61"/>
        </w:trPr>
        <w:tc>
          <w:tcPr>
            <w:tcW w:w="593" w:type="dxa"/>
            <w:vMerge/>
            <w:tcBorders>
              <w:top w:val="nil"/>
              <w:left w:val="single" w:sz="4" w:space="0" w:color="auto"/>
              <w:bottom w:val="single" w:sz="4" w:space="0" w:color="auto"/>
              <w:right w:val="single" w:sz="4" w:space="0" w:color="auto"/>
            </w:tcBorders>
            <w:vAlign w:val="center"/>
            <w:hideMark/>
          </w:tcPr>
          <w:p w14:paraId="73904970"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015E4CB2"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19B0F7A6"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Viešųjų pirkimų teisės paslaugos</w:t>
            </w:r>
          </w:p>
        </w:tc>
      </w:tr>
      <w:tr w:rsidR="00363261" w:rsidRPr="00363261" w14:paraId="217D8130" w14:textId="77777777" w:rsidTr="00E528B4">
        <w:trPr>
          <w:trHeight w:val="203"/>
        </w:trPr>
        <w:tc>
          <w:tcPr>
            <w:tcW w:w="5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4AA82A"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8</w:t>
            </w:r>
          </w:p>
        </w:tc>
        <w:tc>
          <w:tcPr>
            <w:tcW w:w="223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223B1B"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Statybos, žemės ir daiktinė teisė</w:t>
            </w:r>
          </w:p>
        </w:tc>
        <w:tc>
          <w:tcPr>
            <w:tcW w:w="6628" w:type="dxa"/>
            <w:tcBorders>
              <w:top w:val="nil"/>
              <w:left w:val="nil"/>
              <w:bottom w:val="single" w:sz="4" w:space="0" w:color="auto"/>
              <w:right w:val="single" w:sz="4" w:space="0" w:color="auto"/>
            </w:tcBorders>
            <w:shd w:val="clear" w:color="auto" w:fill="auto"/>
            <w:noWrap/>
            <w:vAlign w:val="center"/>
            <w:hideMark/>
          </w:tcPr>
          <w:p w14:paraId="4A427192"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Hipotekos / įkeitimo teisės paslaugos</w:t>
            </w:r>
          </w:p>
        </w:tc>
      </w:tr>
      <w:tr w:rsidR="00363261" w:rsidRPr="00363261" w14:paraId="74E54964" w14:textId="77777777" w:rsidTr="00E528B4">
        <w:trPr>
          <w:trHeight w:val="203"/>
        </w:trPr>
        <w:tc>
          <w:tcPr>
            <w:tcW w:w="593" w:type="dxa"/>
            <w:vMerge/>
            <w:tcBorders>
              <w:top w:val="nil"/>
              <w:left w:val="single" w:sz="4" w:space="0" w:color="auto"/>
              <w:bottom w:val="single" w:sz="4" w:space="0" w:color="auto"/>
              <w:right w:val="single" w:sz="4" w:space="0" w:color="auto"/>
            </w:tcBorders>
            <w:vAlign w:val="center"/>
            <w:hideMark/>
          </w:tcPr>
          <w:p w14:paraId="66D1D086"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1A398677"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2BE83848"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Servitutų ir kt. žemės, statinių naudojimo teisės paslaugos</w:t>
            </w:r>
          </w:p>
        </w:tc>
      </w:tr>
      <w:tr w:rsidR="00363261" w:rsidRPr="00363261" w14:paraId="1E8B490A" w14:textId="77777777" w:rsidTr="00E528B4">
        <w:trPr>
          <w:trHeight w:val="125"/>
        </w:trPr>
        <w:tc>
          <w:tcPr>
            <w:tcW w:w="593" w:type="dxa"/>
            <w:vMerge/>
            <w:tcBorders>
              <w:top w:val="nil"/>
              <w:left w:val="single" w:sz="4" w:space="0" w:color="auto"/>
              <w:bottom w:val="single" w:sz="4" w:space="0" w:color="auto"/>
              <w:right w:val="single" w:sz="4" w:space="0" w:color="auto"/>
            </w:tcBorders>
            <w:vAlign w:val="center"/>
            <w:hideMark/>
          </w:tcPr>
          <w:p w14:paraId="1B3D7638"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1FED039C"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62B0332A"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Statybos teisės paslaugos</w:t>
            </w:r>
          </w:p>
        </w:tc>
      </w:tr>
      <w:tr w:rsidR="00363261" w:rsidRPr="00363261" w14:paraId="21C26D1A" w14:textId="77777777" w:rsidTr="00E528B4">
        <w:trPr>
          <w:trHeight w:val="203"/>
        </w:trPr>
        <w:tc>
          <w:tcPr>
            <w:tcW w:w="593" w:type="dxa"/>
            <w:vMerge/>
            <w:tcBorders>
              <w:top w:val="nil"/>
              <w:left w:val="single" w:sz="4" w:space="0" w:color="auto"/>
              <w:bottom w:val="single" w:sz="4" w:space="0" w:color="auto"/>
              <w:right w:val="single" w:sz="4" w:space="0" w:color="auto"/>
            </w:tcBorders>
            <w:vAlign w:val="center"/>
            <w:hideMark/>
          </w:tcPr>
          <w:p w14:paraId="607DD734"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56B5C62C"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16806F7C"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Turto valdymo, naudojimo teisės paslaugos</w:t>
            </w:r>
          </w:p>
        </w:tc>
      </w:tr>
      <w:tr w:rsidR="00363261" w:rsidRPr="00363261" w14:paraId="34DEFC53" w14:textId="77777777" w:rsidTr="00E528B4">
        <w:trPr>
          <w:trHeight w:val="271"/>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14:paraId="3AE04328"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9</w:t>
            </w:r>
          </w:p>
        </w:tc>
        <w:tc>
          <w:tcPr>
            <w:tcW w:w="2237" w:type="dxa"/>
            <w:tcBorders>
              <w:top w:val="nil"/>
              <w:left w:val="nil"/>
              <w:bottom w:val="single" w:sz="4" w:space="0" w:color="auto"/>
              <w:right w:val="single" w:sz="4" w:space="0" w:color="auto"/>
            </w:tcBorders>
            <w:shd w:val="clear" w:color="auto" w:fill="auto"/>
            <w:noWrap/>
            <w:vAlign w:val="center"/>
            <w:hideMark/>
          </w:tcPr>
          <w:p w14:paraId="487D1EA9"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Sutarčių teisė</w:t>
            </w:r>
          </w:p>
        </w:tc>
        <w:tc>
          <w:tcPr>
            <w:tcW w:w="6628" w:type="dxa"/>
            <w:tcBorders>
              <w:top w:val="nil"/>
              <w:left w:val="nil"/>
              <w:bottom w:val="single" w:sz="4" w:space="0" w:color="auto"/>
              <w:right w:val="single" w:sz="4" w:space="0" w:color="auto"/>
            </w:tcBorders>
            <w:shd w:val="clear" w:color="auto" w:fill="auto"/>
            <w:noWrap/>
            <w:vAlign w:val="center"/>
            <w:hideMark/>
          </w:tcPr>
          <w:p w14:paraId="030E1E07"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Sutarčių teisės paslaugos</w:t>
            </w:r>
          </w:p>
        </w:tc>
      </w:tr>
      <w:tr w:rsidR="00363261" w:rsidRPr="00363261" w14:paraId="348ABB35" w14:textId="77777777" w:rsidTr="00E528B4">
        <w:trPr>
          <w:trHeight w:val="271"/>
        </w:trPr>
        <w:tc>
          <w:tcPr>
            <w:tcW w:w="5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82CCD9"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10</w:t>
            </w:r>
          </w:p>
        </w:tc>
        <w:tc>
          <w:tcPr>
            <w:tcW w:w="223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9F992B9"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Teisėkūra</w:t>
            </w:r>
          </w:p>
        </w:tc>
        <w:tc>
          <w:tcPr>
            <w:tcW w:w="6628" w:type="dxa"/>
            <w:tcBorders>
              <w:top w:val="nil"/>
              <w:left w:val="nil"/>
              <w:bottom w:val="single" w:sz="4" w:space="0" w:color="auto"/>
              <w:right w:val="single" w:sz="4" w:space="0" w:color="auto"/>
            </w:tcBorders>
            <w:shd w:val="clear" w:color="auto" w:fill="auto"/>
            <w:noWrap/>
            <w:vAlign w:val="center"/>
            <w:hideMark/>
          </w:tcPr>
          <w:p w14:paraId="567EA0A4"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Išorės teisėkūros paslaugos</w:t>
            </w:r>
          </w:p>
        </w:tc>
      </w:tr>
      <w:tr w:rsidR="00363261" w:rsidRPr="00363261" w14:paraId="5F81E950" w14:textId="77777777" w:rsidTr="00E528B4">
        <w:trPr>
          <w:trHeight w:val="76"/>
        </w:trPr>
        <w:tc>
          <w:tcPr>
            <w:tcW w:w="593" w:type="dxa"/>
            <w:vMerge/>
            <w:tcBorders>
              <w:top w:val="nil"/>
              <w:left w:val="single" w:sz="4" w:space="0" w:color="auto"/>
              <w:bottom w:val="single" w:sz="4" w:space="0" w:color="auto"/>
              <w:right w:val="single" w:sz="4" w:space="0" w:color="auto"/>
            </w:tcBorders>
            <w:vAlign w:val="center"/>
            <w:hideMark/>
          </w:tcPr>
          <w:p w14:paraId="493CB49F"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38EA25D5" w14:textId="77777777" w:rsidR="00363261" w:rsidRPr="00363261" w:rsidRDefault="00363261" w:rsidP="00363261">
            <w:pPr>
              <w:ind w:firstLine="0"/>
              <w:rPr>
                <w:rFonts w:eastAsia="Times New Roman" w:cs="Arial"/>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hideMark/>
          </w:tcPr>
          <w:p w14:paraId="09BA2FB4"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Vidaus teisėkūros paslaugos</w:t>
            </w:r>
          </w:p>
        </w:tc>
      </w:tr>
      <w:tr w:rsidR="00363261" w:rsidRPr="00363261" w14:paraId="02477046" w14:textId="77777777" w:rsidTr="00E528B4">
        <w:trPr>
          <w:trHeight w:val="67"/>
        </w:trPr>
        <w:tc>
          <w:tcPr>
            <w:tcW w:w="59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E089FE" w14:textId="77777777" w:rsidR="00363261" w:rsidRPr="00363261" w:rsidRDefault="00363261" w:rsidP="00363261">
            <w:pPr>
              <w:ind w:firstLine="0"/>
              <w:jc w:val="center"/>
              <w:rPr>
                <w:rFonts w:eastAsia="Times New Roman" w:cs="Arial"/>
                <w:color w:val="000000"/>
                <w:sz w:val="18"/>
                <w:szCs w:val="18"/>
                <w:lang w:eastAsia="lt-LT"/>
              </w:rPr>
            </w:pPr>
            <w:r w:rsidRPr="00363261">
              <w:rPr>
                <w:rFonts w:eastAsia="Times New Roman" w:cs="Arial"/>
                <w:color w:val="000000"/>
                <w:sz w:val="18"/>
                <w:szCs w:val="18"/>
                <w:lang w:eastAsia="lt-LT"/>
              </w:rPr>
              <w:t>11</w:t>
            </w:r>
          </w:p>
        </w:tc>
        <w:tc>
          <w:tcPr>
            <w:tcW w:w="223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1A8646"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Teisės paslaugos</w:t>
            </w:r>
          </w:p>
        </w:tc>
        <w:tc>
          <w:tcPr>
            <w:tcW w:w="6628" w:type="dxa"/>
            <w:tcBorders>
              <w:top w:val="nil"/>
              <w:left w:val="nil"/>
              <w:bottom w:val="single" w:sz="4" w:space="0" w:color="auto"/>
              <w:right w:val="single" w:sz="4" w:space="0" w:color="auto"/>
            </w:tcBorders>
            <w:shd w:val="clear" w:color="auto" w:fill="auto"/>
            <w:noWrap/>
            <w:vAlign w:val="center"/>
            <w:hideMark/>
          </w:tcPr>
          <w:p w14:paraId="2E9E23B1"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Teisinės paslaugos, susijusios su projektine veikla</w:t>
            </w:r>
          </w:p>
        </w:tc>
      </w:tr>
      <w:tr w:rsidR="00363261" w:rsidRPr="00363261" w14:paraId="050238AF" w14:textId="77777777" w:rsidTr="00E528B4">
        <w:trPr>
          <w:trHeight w:val="10"/>
        </w:trPr>
        <w:tc>
          <w:tcPr>
            <w:tcW w:w="593" w:type="dxa"/>
            <w:vMerge/>
            <w:tcBorders>
              <w:top w:val="nil"/>
              <w:left w:val="single" w:sz="4" w:space="0" w:color="auto"/>
              <w:bottom w:val="single" w:sz="4" w:space="0" w:color="auto"/>
              <w:right w:val="single" w:sz="4" w:space="0" w:color="auto"/>
            </w:tcBorders>
            <w:vAlign w:val="center"/>
            <w:hideMark/>
          </w:tcPr>
          <w:p w14:paraId="09AAEED9" w14:textId="77777777" w:rsidR="00363261" w:rsidRPr="00363261" w:rsidRDefault="00363261" w:rsidP="00363261">
            <w:pPr>
              <w:ind w:firstLine="0"/>
              <w:rPr>
                <w:rFonts w:eastAsia="Times New Roman" w:cs="Arial"/>
                <w:color w:val="000000"/>
                <w:sz w:val="18"/>
                <w:szCs w:val="18"/>
                <w:lang w:eastAsia="lt-LT"/>
              </w:rPr>
            </w:pPr>
          </w:p>
        </w:tc>
        <w:tc>
          <w:tcPr>
            <w:tcW w:w="2237" w:type="dxa"/>
            <w:vMerge/>
            <w:tcBorders>
              <w:top w:val="nil"/>
              <w:left w:val="single" w:sz="4" w:space="0" w:color="auto"/>
              <w:bottom w:val="single" w:sz="4" w:space="0" w:color="auto"/>
              <w:right w:val="single" w:sz="4" w:space="0" w:color="auto"/>
            </w:tcBorders>
            <w:vAlign w:val="center"/>
            <w:hideMark/>
          </w:tcPr>
          <w:p w14:paraId="7D999DE6" w14:textId="77777777" w:rsidR="00363261" w:rsidRPr="00363261" w:rsidRDefault="00363261" w:rsidP="00363261">
            <w:pPr>
              <w:ind w:firstLine="0"/>
              <w:rPr>
                <w:rFonts w:eastAsia="Times New Roman" w:cs="Arial"/>
                <w:b/>
                <w:bCs/>
                <w:color w:val="000000"/>
                <w:sz w:val="18"/>
                <w:szCs w:val="18"/>
                <w:lang w:eastAsia="lt-LT"/>
              </w:rPr>
            </w:pPr>
          </w:p>
        </w:tc>
        <w:tc>
          <w:tcPr>
            <w:tcW w:w="6628" w:type="dxa"/>
            <w:tcBorders>
              <w:top w:val="nil"/>
              <w:left w:val="nil"/>
              <w:bottom w:val="single" w:sz="4" w:space="0" w:color="auto"/>
              <w:right w:val="single" w:sz="4" w:space="0" w:color="auto"/>
            </w:tcBorders>
            <w:shd w:val="clear" w:color="auto" w:fill="auto"/>
            <w:noWrap/>
            <w:vAlign w:val="center"/>
          </w:tcPr>
          <w:p w14:paraId="094B71B1" w14:textId="77777777" w:rsidR="00363261" w:rsidRPr="00363261" w:rsidRDefault="00363261" w:rsidP="00363261">
            <w:pPr>
              <w:ind w:firstLine="0"/>
              <w:rPr>
                <w:rFonts w:eastAsia="Times New Roman" w:cs="Arial"/>
                <w:color w:val="000000"/>
                <w:sz w:val="18"/>
                <w:szCs w:val="18"/>
                <w:lang w:eastAsia="lt-LT"/>
              </w:rPr>
            </w:pPr>
            <w:r w:rsidRPr="00363261">
              <w:rPr>
                <w:rFonts w:eastAsia="Times New Roman" w:cs="Arial"/>
                <w:color w:val="000000"/>
                <w:sz w:val="18"/>
                <w:szCs w:val="18"/>
                <w:lang w:eastAsia="lt-LT"/>
              </w:rPr>
              <w:t>Kitos teisės paslaugos</w:t>
            </w:r>
          </w:p>
        </w:tc>
      </w:tr>
    </w:tbl>
    <w:p w14:paraId="2C6083CE" w14:textId="77777777" w:rsidR="00363261" w:rsidRPr="006302EF" w:rsidRDefault="00363261" w:rsidP="00363261">
      <w:pPr>
        <w:pStyle w:val="ListParagraph"/>
        <w:ind w:left="567" w:firstLine="0"/>
        <w:jc w:val="both"/>
        <w:textAlignment w:val="bottom"/>
        <w:rPr>
          <w:rFonts w:eastAsia="Times New Roman" w:cs="Arial"/>
          <w:color w:val="000000"/>
          <w:kern w:val="24"/>
          <w:sz w:val="20"/>
          <w:szCs w:val="20"/>
          <w:lang w:eastAsia="lt-LT"/>
        </w:rPr>
      </w:pPr>
    </w:p>
    <w:p w14:paraId="727BDC3A" w14:textId="305249FF" w:rsidR="0090702B" w:rsidRDefault="0090702B" w:rsidP="006302EF">
      <w:pPr>
        <w:pStyle w:val="ListParagraph"/>
        <w:numPr>
          <w:ilvl w:val="2"/>
          <w:numId w:val="1"/>
        </w:numPr>
        <w:tabs>
          <w:tab w:val="left" w:pos="567"/>
        </w:tabs>
        <w:spacing w:before="60" w:after="60"/>
        <w:ind w:left="0" w:firstLine="0"/>
        <w:contextualSpacing w:val="0"/>
        <w:jc w:val="both"/>
        <w:rPr>
          <w:rFonts w:cs="Arial"/>
          <w:sz w:val="20"/>
          <w:szCs w:val="20"/>
        </w:rPr>
      </w:pPr>
      <w:r w:rsidRPr="0090702B">
        <w:rPr>
          <w:rFonts w:cs="Arial"/>
          <w:sz w:val="20"/>
          <w:szCs w:val="20"/>
        </w:rPr>
        <w:t xml:space="preserve">Teisinės paslaugos, </w:t>
      </w:r>
      <w:proofErr w:type="spellStart"/>
      <w:r w:rsidRPr="0090702B">
        <w:rPr>
          <w:rFonts w:cs="Arial"/>
          <w:i/>
          <w:sz w:val="20"/>
          <w:szCs w:val="20"/>
        </w:rPr>
        <w:t>inter</w:t>
      </w:r>
      <w:proofErr w:type="spellEnd"/>
      <w:r w:rsidRPr="0090702B">
        <w:rPr>
          <w:rFonts w:cs="Arial"/>
          <w:i/>
          <w:sz w:val="20"/>
          <w:szCs w:val="20"/>
        </w:rPr>
        <w:t xml:space="preserve"> alia</w:t>
      </w:r>
      <w:r w:rsidRPr="0090702B">
        <w:rPr>
          <w:rFonts w:cs="Arial"/>
          <w:sz w:val="20"/>
          <w:szCs w:val="20"/>
        </w:rPr>
        <w:t>, apims Bendrovei aukščiau nurodytas teikiamas teisės paslaugas, konsultacijas, teisinę reikšmę turinčių dokumentų rengimą, atstovavimą sutarčių, darbo teisės, teisėkūros, proceso teisės klausimais taip pat projektinėse veiklose ir atliekant kitas teisines funkcijas, bendraujant su Lietuvos ir (ar) užsienio fiziniais ar juridiniais asmenimis Bendrovės veikloje.</w:t>
      </w:r>
    </w:p>
    <w:bookmarkEnd w:id="3"/>
    <w:p w14:paraId="008F4DEF" w14:textId="77777777" w:rsidR="00D536FE" w:rsidRPr="0090702B"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40884970"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r w:rsidR="00952518" w:rsidRPr="0090702B">
        <w:rPr>
          <w:rFonts w:cs="Arial"/>
          <w:b/>
          <w:sz w:val="20"/>
          <w:szCs w:val="20"/>
        </w:rPr>
        <w:t xml:space="preserve"> </w:t>
      </w:r>
    </w:p>
    <w:p w14:paraId="31B51062" w14:textId="0D5F55FA"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38621428"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TEIKIMO VIETA</w:t>
      </w:r>
    </w:p>
    <w:p w14:paraId="2B37FAB6" w14:textId="1B78B796"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4B1E939B"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3429FE87"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BENDROVĖS ĮSIPAREIGOJIMAI</w:t>
      </w:r>
    </w:p>
    <w:p w14:paraId="6CBCA24F" w14:textId="437CBF4A"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D1DC5" w14:textId="77777777" w:rsidR="002272A1" w:rsidRDefault="002272A1" w:rsidP="00427694">
      <w:r>
        <w:separator/>
      </w:r>
    </w:p>
  </w:endnote>
  <w:endnote w:type="continuationSeparator" w:id="0">
    <w:p w14:paraId="58184F10" w14:textId="77777777" w:rsidR="002272A1" w:rsidRDefault="002272A1"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7EEA7" w14:textId="77777777" w:rsidR="00043231" w:rsidRDefault="00043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E8CEA" w14:textId="77777777" w:rsidR="00043231" w:rsidRDefault="00043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FC6F6" w14:textId="77777777" w:rsidR="00043231" w:rsidRDefault="00043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0F9B52" w14:textId="77777777" w:rsidR="002272A1" w:rsidRDefault="002272A1" w:rsidP="00427694">
      <w:r>
        <w:separator/>
      </w:r>
    </w:p>
  </w:footnote>
  <w:footnote w:type="continuationSeparator" w:id="0">
    <w:p w14:paraId="7EC2E735" w14:textId="77777777" w:rsidR="002272A1" w:rsidRDefault="002272A1"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05864" w14:textId="77777777" w:rsidR="00043231" w:rsidRDefault="000432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9A4B" w14:textId="1F929C0D" w:rsidR="002528BA" w:rsidRDefault="00252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B16D1" w14:textId="77777777" w:rsidR="00043231" w:rsidRDefault="000432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03FC1"/>
    <w:rsid w:val="0002576F"/>
    <w:rsid w:val="00025963"/>
    <w:rsid w:val="00043231"/>
    <w:rsid w:val="0005720D"/>
    <w:rsid w:val="00057632"/>
    <w:rsid w:val="00085A74"/>
    <w:rsid w:val="00087179"/>
    <w:rsid w:val="000912E7"/>
    <w:rsid w:val="0009477B"/>
    <w:rsid w:val="000C1545"/>
    <w:rsid w:val="000C4CFA"/>
    <w:rsid w:val="000C6D3E"/>
    <w:rsid w:val="000E011C"/>
    <w:rsid w:val="000E206C"/>
    <w:rsid w:val="000E4215"/>
    <w:rsid w:val="00102417"/>
    <w:rsid w:val="001039B4"/>
    <w:rsid w:val="00110568"/>
    <w:rsid w:val="00137B5E"/>
    <w:rsid w:val="001512C3"/>
    <w:rsid w:val="00154859"/>
    <w:rsid w:val="00156E2A"/>
    <w:rsid w:val="00166AD8"/>
    <w:rsid w:val="001702BB"/>
    <w:rsid w:val="00173854"/>
    <w:rsid w:val="001813F1"/>
    <w:rsid w:val="0018597A"/>
    <w:rsid w:val="001A2152"/>
    <w:rsid w:val="001B109B"/>
    <w:rsid w:val="001F4E67"/>
    <w:rsid w:val="001F57AC"/>
    <w:rsid w:val="00205616"/>
    <w:rsid w:val="0021643D"/>
    <w:rsid w:val="00221B57"/>
    <w:rsid w:val="002272A1"/>
    <w:rsid w:val="002465CA"/>
    <w:rsid w:val="002528BA"/>
    <w:rsid w:val="002635E4"/>
    <w:rsid w:val="00270435"/>
    <w:rsid w:val="00297CFA"/>
    <w:rsid w:val="002B4BC7"/>
    <w:rsid w:val="002D7E6C"/>
    <w:rsid w:val="002F1089"/>
    <w:rsid w:val="00303051"/>
    <w:rsid w:val="00306CCA"/>
    <w:rsid w:val="00313BDA"/>
    <w:rsid w:val="00314387"/>
    <w:rsid w:val="00314B3D"/>
    <w:rsid w:val="00317C25"/>
    <w:rsid w:val="00325A6D"/>
    <w:rsid w:val="00325F1B"/>
    <w:rsid w:val="00330E61"/>
    <w:rsid w:val="003334EE"/>
    <w:rsid w:val="0033672E"/>
    <w:rsid w:val="0034052D"/>
    <w:rsid w:val="00350801"/>
    <w:rsid w:val="00357C3B"/>
    <w:rsid w:val="003624C8"/>
    <w:rsid w:val="00363095"/>
    <w:rsid w:val="00363261"/>
    <w:rsid w:val="00364619"/>
    <w:rsid w:val="00376C14"/>
    <w:rsid w:val="00393679"/>
    <w:rsid w:val="003A3753"/>
    <w:rsid w:val="003B7542"/>
    <w:rsid w:val="003C19B1"/>
    <w:rsid w:val="003C7376"/>
    <w:rsid w:val="003D043D"/>
    <w:rsid w:val="003D551C"/>
    <w:rsid w:val="003E1F23"/>
    <w:rsid w:val="003E784D"/>
    <w:rsid w:val="003F2790"/>
    <w:rsid w:val="003F3E82"/>
    <w:rsid w:val="00402286"/>
    <w:rsid w:val="00425DE9"/>
    <w:rsid w:val="00426967"/>
    <w:rsid w:val="00427694"/>
    <w:rsid w:val="00436089"/>
    <w:rsid w:val="004421F4"/>
    <w:rsid w:val="00454749"/>
    <w:rsid w:val="004578A9"/>
    <w:rsid w:val="0045791E"/>
    <w:rsid w:val="00460C67"/>
    <w:rsid w:val="00474A1D"/>
    <w:rsid w:val="00477A19"/>
    <w:rsid w:val="00477A4D"/>
    <w:rsid w:val="00480079"/>
    <w:rsid w:val="00492F5E"/>
    <w:rsid w:val="00493107"/>
    <w:rsid w:val="0049799C"/>
    <w:rsid w:val="004A3C14"/>
    <w:rsid w:val="004B218A"/>
    <w:rsid w:val="004B6078"/>
    <w:rsid w:val="004B7553"/>
    <w:rsid w:val="004C4262"/>
    <w:rsid w:val="004D2CDE"/>
    <w:rsid w:val="004D5996"/>
    <w:rsid w:val="004D5A9A"/>
    <w:rsid w:val="004D6519"/>
    <w:rsid w:val="004E680A"/>
    <w:rsid w:val="004F48CE"/>
    <w:rsid w:val="004F57B0"/>
    <w:rsid w:val="00513484"/>
    <w:rsid w:val="00516E0D"/>
    <w:rsid w:val="005243F9"/>
    <w:rsid w:val="00525C20"/>
    <w:rsid w:val="0054193F"/>
    <w:rsid w:val="00554F68"/>
    <w:rsid w:val="005859F6"/>
    <w:rsid w:val="00597020"/>
    <w:rsid w:val="005A60F1"/>
    <w:rsid w:val="005A6AD4"/>
    <w:rsid w:val="005C57DA"/>
    <w:rsid w:val="005D1B94"/>
    <w:rsid w:val="005D2DB2"/>
    <w:rsid w:val="005D5D80"/>
    <w:rsid w:val="005E2B95"/>
    <w:rsid w:val="005E6E09"/>
    <w:rsid w:val="00606179"/>
    <w:rsid w:val="00606F55"/>
    <w:rsid w:val="00617582"/>
    <w:rsid w:val="00625A51"/>
    <w:rsid w:val="006302EF"/>
    <w:rsid w:val="00650104"/>
    <w:rsid w:val="00662232"/>
    <w:rsid w:val="006709BC"/>
    <w:rsid w:val="0067195F"/>
    <w:rsid w:val="006728A3"/>
    <w:rsid w:val="00686D60"/>
    <w:rsid w:val="006A5FEC"/>
    <w:rsid w:val="006C5A08"/>
    <w:rsid w:val="006D3CC0"/>
    <w:rsid w:val="006D5BE0"/>
    <w:rsid w:val="006F36BB"/>
    <w:rsid w:val="00701B86"/>
    <w:rsid w:val="007052B2"/>
    <w:rsid w:val="007103CE"/>
    <w:rsid w:val="0071473E"/>
    <w:rsid w:val="007249EE"/>
    <w:rsid w:val="0073123F"/>
    <w:rsid w:val="00731CE0"/>
    <w:rsid w:val="00732513"/>
    <w:rsid w:val="00733A5A"/>
    <w:rsid w:val="007365CB"/>
    <w:rsid w:val="0075219B"/>
    <w:rsid w:val="00787203"/>
    <w:rsid w:val="0079503B"/>
    <w:rsid w:val="007A2880"/>
    <w:rsid w:val="007A4BA3"/>
    <w:rsid w:val="007A709D"/>
    <w:rsid w:val="007B594D"/>
    <w:rsid w:val="007B6D5A"/>
    <w:rsid w:val="007C3C91"/>
    <w:rsid w:val="007C6EA8"/>
    <w:rsid w:val="007D6166"/>
    <w:rsid w:val="007E376C"/>
    <w:rsid w:val="007E6DE2"/>
    <w:rsid w:val="007E7F35"/>
    <w:rsid w:val="007F3CD0"/>
    <w:rsid w:val="00800D52"/>
    <w:rsid w:val="0080244F"/>
    <w:rsid w:val="00820513"/>
    <w:rsid w:val="00861FCC"/>
    <w:rsid w:val="00876051"/>
    <w:rsid w:val="00890A6E"/>
    <w:rsid w:val="008A3AD9"/>
    <w:rsid w:val="008B3991"/>
    <w:rsid w:val="008C03B9"/>
    <w:rsid w:val="008C1B7A"/>
    <w:rsid w:val="008C4C68"/>
    <w:rsid w:val="008C77B1"/>
    <w:rsid w:val="008D64B2"/>
    <w:rsid w:val="008D6813"/>
    <w:rsid w:val="0090702B"/>
    <w:rsid w:val="00912035"/>
    <w:rsid w:val="00915FE6"/>
    <w:rsid w:val="00924F7D"/>
    <w:rsid w:val="00926949"/>
    <w:rsid w:val="00933309"/>
    <w:rsid w:val="00935514"/>
    <w:rsid w:val="00946C35"/>
    <w:rsid w:val="00946F60"/>
    <w:rsid w:val="00952518"/>
    <w:rsid w:val="00961423"/>
    <w:rsid w:val="009639CE"/>
    <w:rsid w:val="00977724"/>
    <w:rsid w:val="00985E83"/>
    <w:rsid w:val="00993BA2"/>
    <w:rsid w:val="009A3EE4"/>
    <w:rsid w:val="009A63CF"/>
    <w:rsid w:val="009B21D0"/>
    <w:rsid w:val="009B224D"/>
    <w:rsid w:val="009C38DB"/>
    <w:rsid w:val="009E1CC2"/>
    <w:rsid w:val="009E40CD"/>
    <w:rsid w:val="009F19A8"/>
    <w:rsid w:val="00A059FC"/>
    <w:rsid w:val="00A1266E"/>
    <w:rsid w:val="00A162BE"/>
    <w:rsid w:val="00A32204"/>
    <w:rsid w:val="00A37745"/>
    <w:rsid w:val="00A378FF"/>
    <w:rsid w:val="00A55E5C"/>
    <w:rsid w:val="00A57A05"/>
    <w:rsid w:val="00A75A2D"/>
    <w:rsid w:val="00A83547"/>
    <w:rsid w:val="00A83856"/>
    <w:rsid w:val="00A851B5"/>
    <w:rsid w:val="00A93D56"/>
    <w:rsid w:val="00A941DB"/>
    <w:rsid w:val="00AA43BA"/>
    <w:rsid w:val="00AC62D4"/>
    <w:rsid w:val="00AC7184"/>
    <w:rsid w:val="00AD198A"/>
    <w:rsid w:val="00AD23DC"/>
    <w:rsid w:val="00AD43AE"/>
    <w:rsid w:val="00AD4AE5"/>
    <w:rsid w:val="00AD53AF"/>
    <w:rsid w:val="00AD6226"/>
    <w:rsid w:val="00AE77F6"/>
    <w:rsid w:val="00AE7AD3"/>
    <w:rsid w:val="00AF2B87"/>
    <w:rsid w:val="00AF3FDB"/>
    <w:rsid w:val="00B17F63"/>
    <w:rsid w:val="00B41F34"/>
    <w:rsid w:val="00B41FF4"/>
    <w:rsid w:val="00B442B7"/>
    <w:rsid w:val="00B46B8C"/>
    <w:rsid w:val="00B525C5"/>
    <w:rsid w:val="00B6032A"/>
    <w:rsid w:val="00B81729"/>
    <w:rsid w:val="00B9284A"/>
    <w:rsid w:val="00B95B9B"/>
    <w:rsid w:val="00BB0C27"/>
    <w:rsid w:val="00BB5269"/>
    <w:rsid w:val="00BB598C"/>
    <w:rsid w:val="00BE3290"/>
    <w:rsid w:val="00BE479B"/>
    <w:rsid w:val="00BE79A3"/>
    <w:rsid w:val="00BE7C5D"/>
    <w:rsid w:val="00BF191E"/>
    <w:rsid w:val="00BF5723"/>
    <w:rsid w:val="00BF66E0"/>
    <w:rsid w:val="00C00C81"/>
    <w:rsid w:val="00C06A89"/>
    <w:rsid w:val="00C11837"/>
    <w:rsid w:val="00C13210"/>
    <w:rsid w:val="00C15865"/>
    <w:rsid w:val="00C17EA9"/>
    <w:rsid w:val="00C42862"/>
    <w:rsid w:val="00C42977"/>
    <w:rsid w:val="00C53D6E"/>
    <w:rsid w:val="00C65110"/>
    <w:rsid w:val="00C65BF0"/>
    <w:rsid w:val="00C676CF"/>
    <w:rsid w:val="00C77922"/>
    <w:rsid w:val="00C83EC3"/>
    <w:rsid w:val="00C84A77"/>
    <w:rsid w:val="00C85580"/>
    <w:rsid w:val="00C944B1"/>
    <w:rsid w:val="00CA7BB7"/>
    <w:rsid w:val="00CB0C83"/>
    <w:rsid w:val="00CC47F4"/>
    <w:rsid w:val="00CC741B"/>
    <w:rsid w:val="00CD2376"/>
    <w:rsid w:val="00CE0948"/>
    <w:rsid w:val="00CE17F8"/>
    <w:rsid w:val="00CE353E"/>
    <w:rsid w:val="00CE57C1"/>
    <w:rsid w:val="00CF5FB3"/>
    <w:rsid w:val="00D00AD9"/>
    <w:rsid w:val="00D06463"/>
    <w:rsid w:val="00D14395"/>
    <w:rsid w:val="00D15901"/>
    <w:rsid w:val="00D1628C"/>
    <w:rsid w:val="00D240A4"/>
    <w:rsid w:val="00D32180"/>
    <w:rsid w:val="00D34CAF"/>
    <w:rsid w:val="00D43C96"/>
    <w:rsid w:val="00D460D2"/>
    <w:rsid w:val="00D511C9"/>
    <w:rsid w:val="00D536FE"/>
    <w:rsid w:val="00D621A5"/>
    <w:rsid w:val="00D64C94"/>
    <w:rsid w:val="00D977E6"/>
    <w:rsid w:val="00DA73BD"/>
    <w:rsid w:val="00DA7C21"/>
    <w:rsid w:val="00DB4387"/>
    <w:rsid w:val="00DB4DEC"/>
    <w:rsid w:val="00DC557E"/>
    <w:rsid w:val="00DC7851"/>
    <w:rsid w:val="00DD7A13"/>
    <w:rsid w:val="00DE6560"/>
    <w:rsid w:val="00DE6AA1"/>
    <w:rsid w:val="00E05EAD"/>
    <w:rsid w:val="00E21CA2"/>
    <w:rsid w:val="00E33D26"/>
    <w:rsid w:val="00E36AC5"/>
    <w:rsid w:val="00E433D2"/>
    <w:rsid w:val="00E45A46"/>
    <w:rsid w:val="00E5115C"/>
    <w:rsid w:val="00E528B4"/>
    <w:rsid w:val="00E5392B"/>
    <w:rsid w:val="00E54564"/>
    <w:rsid w:val="00E663AB"/>
    <w:rsid w:val="00E67401"/>
    <w:rsid w:val="00E74FB7"/>
    <w:rsid w:val="00E919CF"/>
    <w:rsid w:val="00EA32FB"/>
    <w:rsid w:val="00EA7645"/>
    <w:rsid w:val="00EA7EAB"/>
    <w:rsid w:val="00EB69DB"/>
    <w:rsid w:val="00EC44BD"/>
    <w:rsid w:val="00EC6813"/>
    <w:rsid w:val="00EE6E4A"/>
    <w:rsid w:val="00EF4072"/>
    <w:rsid w:val="00EF6D6C"/>
    <w:rsid w:val="00F00AE6"/>
    <w:rsid w:val="00F0356C"/>
    <w:rsid w:val="00F0442E"/>
    <w:rsid w:val="00F1059C"/>
    <w:rsid w:val="00F1310C"/>
    <w:rsid w:val="00F31704"/>
    <w:rsid w:val="00F3225A"/>
    <w:rsid w:val="00F3283F"/>
    <w:rsid w:val="00F353DF"/>
    <w:rsid w:val="00F4003C"/>
    <w:rsid w:val="00F504D3"/>
    <w:rsid w:val="00F57A8D"/>
    <w:rsid w:val="00F654D2"/>
    <w:rsid w:val="00F655FC"/>
    <w:rsid w:val="00F7214E"/>
    <w:rsid w:val="00F8403C"/>
    <w:rsid w:val="00F86E1C"/>
    <w:rsid w:val="00FA6D81"/>
    <w:rsid w:val="00FA7389"/>
    <w:rsid w:val="00FB17BD"/>
    <w:rsid w:val="00FC2A48"/>
    <w:rsid w:val="00FC4915"/>
    <w:rsid w:val="00FD5141"/>
    <w:rsid w:val="00FE7F93"/>
    <w:rsid w:val="00FF3A09"/>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semiHidden/>
    <w:unhideWhenUsed/>
    <w:rsid w:val="00221B57"/>
    <w:rPr>
      <w:sz w:val="20"/>
      <w:szCs w:val="20"/>
    </w:rPr>
  </w:style>
  <w:style w:type="character" w:customStyle="1" w:styleId="FootnoteTextChar">
    <w:name w:val="Footnote Text Char"/>
    <w:basedOn w:val="DefaultParagraphFont"/>
    <w:link w:val="FootnoteText"/>
    <w:uiPriority w:val="99"/>
    <w:semiHidden/>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PlaceholderText">
    <w:name w:val="Placeholder Text"/>
    <w:basedOn w:val="DefaultParagraphFont"/>
    <w:uiPriority w:val="99"/>
    <w:semiHidden/>
    <w:rsid w:val="00325A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BB26859509B4305B262C40A98B31B8B"/>
        <w:category>
          <w:name w:val="General"/>
          <w:gallery w:val="placeholder"/>
        </w:category>
        <w:types>
          <w:type w:val="bbPlcHdr"/>
        </w:types>
        <w:behaviors>
          <w:behavior w:val="content"/>
        </w:behaviors>
        <w:guid w:val="{6E6E8601-770B-48D1-B4F1-42B309C5ADCA}"/>
      </w:docPartPr>
      <w:docPartBody>
        <w:p w:rsidR="00FC1292" w:rsidRDefault="008F6B30" w:rsidP="008F6B30">
          <w:pPr>
            <w:pStyle w:val="0BB26859509B4305B262C40A98B31B8B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B3"/>
    <w:rsid w:val="000610FD"/>
    <w:rsid w:val="004450CF"/>
    <w:rsid w:val="004D08E5"/>
    <w:rsid w:val="006D5FD8"/>
    <w:rsid w:val="00705B37"/>
    <w:rsid w:val="0081410F"/>
    <w:rsid w:val="008F6B30"/>
    <w:rsid w:val="009D4546"/>
    <w:rsid w:val="00AA75FD"/>
    <w:rsid w:val="00B86BB3"/>
    <w:rsid w:val="00BF07B6"/>
    <w:rsid w:val="00C42D49"/>
    <w:rsid w:val="00DC3740"/>
    <w:rsid w:val="00E0601C"/>
    <w:rsid w:val="00FC1292"/>
    <w:rsid w:val="00FC75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6B30"/>
    <w:rPr>
      <w:color w:val="808080"/>
    </w:rPr>
  </w:style>
  <w:style w:type="paragraph" w:customStyle="1" w:styleId="0BB26859509B4305B262C40A98B31B8B1">
    <w:name w:val="0BB26859509B4305B262C40A98B31B8B1"/>
    <w:rsid w:val="008F6B30"/>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2.xml><?xml version="1.0" encoding="utf-8"?>
<ds:datastoreItem xmlns:ds="http://schemas.openxmlformats.org/officeDocument/2006/customXml" ds:itemID="{365A616E-5BFA-494D-9008-B7144FC376CA}">
  <ds:schemaRefs>
    <ds:schemaRef ds:uri="http://schemas.openxmlformats.org/officeDocument/2006/bibliography"/>
  </ds:schemaRefs>
</ds:datastoreItem>
</file>

<file path=customXml/itemProps3.xml><?xml version="1.0" encoding="utf-8"?>
<ds:datastoreItem xmlns:ds="http://schemas.openxmlformats.org/officeDocument/2006/customXml" ds:itemID="{ACDF0F48-2DC9-4794-AFF6-E7CD36E84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3514</Words>
  <Characters>2003</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Adelė Gurevičienė</dc:creator>
  <cp:keywords/>
  <dc:description/>
  <cp:lastModifiedBy>Rūta Kirvelaitė</cp:lastModifiedBy>
  <cp:revision>27</cp:revision>
  <dcterms:created xsi:type="dcterms:W3CDTF">2020-11-25T10:03:00Z</dcterms:created>
  <dcterms:modified xsi:type="dcterms:W3CDTF">2022-01-14T06:43:00Z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2019-12-11T11:42:13.2717117Z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19dec799-d1a8-4fd3-a99e-4eea6aeec668</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2021-12-02T10:45:39Z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19dec799-d1a8-4fd3-a99e-4eea6aeec668</vt:lpwstr>
  </property>
  <property fmtid="{D5CDD505-2E9C-101B-9397-08002B2CF9AE}" pid="17" name="MSIP_Label_190751af-2442-49a7-b7b9-9f0bcce858c9_ContentBits">
    <vt:lpwstr>0</vt:lpwstr>
  </property>
</Properties>
</file>