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9B66" w14:textId="5B1AE69E" w:rsidR="00AC27B3" w:rsidRPr="00B04183" w:rsidRDefault="00AC27B3" w:rsidP="00AC27B3">
      <w:pPr>
        <w:jc w:val="right"/>
        <w:rPr>
          <w:rFonts w:ascii="Arial" w:hAnsi="Arial" w:cs="Arial"/>
          <w:b/>
          <w:bCs/>
        </w:rPr>
      </w:pPr>
      <w:r w:rsidRPr="00B04183">
        <w:rPr>
          <w:rFonts w:ascii="Arial" w:hAnsi="Arial" w:cs="Arial"/>
          <w:b/>
          <w:bCs/>
        </w:rPr>
        <w:t xml:space="preserve">SPS </w:t>
      </w:r>
      <w:r w:rsidR="009E2E3D" w:rsidRPr="00B04183">
        <w:rPr>
          <w:rFonts w:ascii="Arial" w:hAnsi="Arial" w:cs="Arial"/>
          <w:b/>
          <w:bCs/>
        </w:rPr>
        <w:t>2</w:t>
      </w:r>
      <w:r w:rsidRPr="00B04183">
        <w:rPr>
          <w:rFonts w:ascii="Arial" w:hAnsi="Arial" w:cs="Arial"/>
          <w:b/>
          <w:bCs/>
        </w:rPr>
        <w:t xml:space="preserve"> priedas </w:t>
      </w:r>
    </w:p>
    <w:p w14:paraId="375F1E77" w14:textId="77777777" w:rsidR="00AC27B3" w:rsidRPr="00B04183" w:rsidRDefault="00AC27B3" w:rsidP="00AC27B3">
      <w:pPr>
        <w:rPr>
          <w:rFonts w:ascii="Arial" w:hAnsi="Arial" w:cs="Arial"/>
          <w:b/>
          <w:bCs/>
        </w:rPr>
      </w:pPr>
    </w:p>
    <w:p w14:paraId="0BF704AC" w14:textId="5870ECA9" w:rsidR="00EC565B" w:rsidRPr="00B04183" w:rsidRDefault="00196573" w:rsidP="00EC565B">
      <w:pPr>
        <w:jc w:val="center"/>
        <w:rPr>
          <w:rFonts w:ascii="Arial" w:hAnsi="Arial" w:cs="Arial"/>
          <w:b/>
          <w:bCs/>
        </w:rPr>
      </w:pPr>
      <w:r w:rsidRPr="00B04183">
        <w:rPr>
          <w:rFonts w:ascii="Arial" w:hAnsi="Arial" w:cs="Arial"/>
          <w:b/>
          <w:bCs/>
        </w:rPr>
        <w:t>GERIAMO</w:t>
      </w:r>
      <w:r w:rsidR="00EC565B" w:rsidRPr="00B04183">
        <w:rPr>
          <w:rFonts w:ascii="Arial" w:hAnsi="Arial" w:cs="Arial"/>
          <w:b/>
          <w:bCs/>
        </w:rPr>
        <w:t xml:space="preserve"> IR MINERALINIO VANDENS</w:t>
      </w:r>
    </w:p>
    <w:p w14:paraId="5F58C664" w14:textId="2656A196" w:rsidR="00EC565B" w:rsidRPr="00B04183" w:rsidRDefault="00EC565B" w:rsidP="00EC565B">
      <w:pPr>
        <w:jc w:val="center"/>
        <w:rPr>
          <w:rFonts w:ascii="Arial" w:hAnsi="Arial" w:cs="Arial"/>
          <w:b/>
          <w:bCs/>
        </w:rPr>
      </w:pPr>
      <w:r w:rsidRPr="00B04183">
        <w:rPr>
          <w:rFonts w:ascii="Arial" w:hAnsi="Arial" w:cs="Arial"/>
          <w:b/>
          <w:bCs/>
        </w:rPr>
        <w:t>TECHNINĖ SPECIFIKACIJA</w:t>
      </w:r>
    </w:p>
    <w:p w14:paraId="4032C1E5" w14:textId="4FFDF152" w:rsidR="00EC565B" w:rsidRPr="00B04183" w:rsidRDefault="00EC565B" w:rsidP="00EC56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Perkamos prekės:</w:t>
      </w:r>
    </w:p>
    <w:p w14:paraId="764531B3" w14:textId="6F930E85" w:rsidR="00EC565B" w:rsidRPr="00B04183" w:rsidRDefault="00EC565B" w:rsidP="00EC565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Natūralus mineralini</w:t>
      </w:r>
      <w:r w:rsidR="00475300" w:rsidRPr="00B04183">
        <w:rPr>
          <w:rFonts w:ascii="Arial" w:hAnsi="Arial" w:cs="Arial"/>
        </w:rPr>
        <w:t>s</w:t>
      </w:r>
      <w:r w:rsidRPr="00B04183">
        <w:rPr>
          <w:rFonts w:ascii="Arial" w:hAnsi="Arial" w:cs="Arial"/>
        </w:rPr>
        <w:t xml:space="preserve"> vanduo 0,5 l buteliukuose</w:t>
      </w:r>
      <w:r w:rsidR="00B54FB9" w:rsidRPr="00B04183">
        <w:rPr>
          <w:rFonts w:ascii="Arial" w:hAnsi="Arial" w:cs="Arial"/>
        </w:rPr>
        <w:t>, gazuotas</w:t>
      </w:r>
      <w:r w:rsidRPr="00B04183">
        <w:rPr>
          <w:rFonts w:ascii="Arial" w:hAnsi="Arial" w:cs="Arial"/>
        </w:rPr>
        <w:t>;</w:t>
      </w:r>
    </w:p>
    <w:p w14:paraId="5790931E" w14:textId="4B3F227D" w:rsidR="00EC565B" w:rsidRPr="00B04183" w:rsidRDefault="001C6995" w:rsidP="00EC565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Geriamas vanduo</w:t>
      </w:r>
      <w:r w:rsidR="00EC565B" w:rsidRPr="00B04183">
        <w:rPr>
          <w:rFonts w:ascii="Arial" w:hAnsi="Arial" w:cs="Arial"/>
        </w:rPr>
        <w:t xml:space="preserve"> 18-20 l talpose;</w:t>
      </w:r>
    </w:p>
    <w:p w14:paraId="6068BFBC" w14:textId="1F234129" w:rsidR="00EC565B" w:rsidRPr="00B04183" w:rsidRDefault="00EC565B" w:rsidP="00EC565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Įrangos vandens išpilstymui iš 18-20 l talpos nuoma (visam sutarties laikotarpiui).</w:t>
      </w:r>
    </w:p>
    <w:p w14:paraId="2D908755" w14:textId="52E9F18B" w:rsidR="00EC565B" w:rsidRPr="00B04183" w:rsidRDefault="00EC565B" w:rsidP="00EC56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Prekių poreikis - nurodyta 1 priede.</w:t>
      </w:r>
    </w:p>
    <w:p w14:paraId="72CBA24A" w14:textId="481C135C" w:rsidR="00EC565B" w:rsidRPr="00B04183" w:rsidRDefault="00EC565B" w:rsidP="00EC56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Prekių pristatymas:</w:t>
      </w:r>
    </w:p>
    <w:p w14:paraId="091DE301" w14:textId="3633D69A" w:rsidR="00EC565B" w:rsidRPr="00B04183" w:rsidRDefault="00EC565B" w:rsidP="00AC27B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 xml:space="preserve">Natūralaus mineralinio ir </w:t>
      </w:r>
      <w:r w:rsidR="001C6995" w:rsidRPr="00B04183">
        <w:rPr>
          <w:rFonts w:ascii="Arial" w:hAnsi="Arial" w:cs="Arial"/>
        </w:rPr>
        <w:t>geriamo</w:t>
      </w:r>
      <w:r w:rsidRPr="00B04183">
        <w:rPr>
          <w:rFonts w:ascii="Arial" w:hAnsi="Arial" w:cs="Arial"/>
        </w:rPr>
        <w:t xml:space="preserve"> vandens pristatymas - per 3 darbo dienas nuo užsakymo pateikimo.</w:t>
      </w:r>
    </w:p>
    <w:p w14:paraId="5A9A430D" w14:textId="25495FDB" w:rsidR="00EC565B" w:rsidRPr="00B04183" w:rsidRDefault="00EC565B" w:rsidP="00AC27B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>Sugedusio vandens išpilstymo aparato pakeitimas nauju turi būti atliekamas per 5 darbo dienas nuo užsakymo pateikimo.</w:t>
      </w:r>
    </w:p>
    <w:p w14:paraId="7C36EFA2" w14:textId="30B5DA36" w:rsidR="001C6995" w:rsidRPr="00B04183" w:rsidRDefault="00EC565B" w:rsidP="001C69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Reikalavimai:</w:t>
      </w:r>
    </w:p>
    <w:p w14:paraId="3FABAE70" w14:textId="6F4D4B30" w:rsidR="008D24BF" w:rsidRPr="00B04183" w:rsidRDefault="001C6995" w:rsidP="00076775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>Natūralus mineralinis vanduo</w:t>
      </w:r>
      <w:r w:rsidR="001377E3" w:rsidRPr="00B04183">
        <w:rPr>
          <w:rFonts w:ascii="Arial" w:hAnsi="Arial" w:cs="Arial"/>
        </w:rPr>
        <w:t xml:space="preserve"> turi atitikti 2003 m. gruodžio 23 d. Lietuvos Respublikos sveikatos apsaugos ministro įsakymo Nr. V-758 patvirtintoje Lietuvos Respublikos higienos normoje HN28:2003 „Natūralaus mineralinio vandens ir šaltinio vandens naudojimo ir pateikimo į rinką reikalavimai“ nustatytus reikalavimus. </w:t>
      </w:r>
    </w:p>
    <w:p w14:paraId="61818B70" w14:textId="77777777" w:rsidR="001971CE" w:rsidRPr="00B04183" w:rsidRDefault="001C6995" w:rsidP="00AD00BA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>Geriamas vanduo turi atitikti</w:t>
      </w:r>
      <w:r w:rsidR="001971CE" w:rsidRPr="00B04183">
        <w:rPr>
          <w:rFonts w:ascii="Arial" w:hAnsi="Arial" w:cs="Arial"/>
        </w:rPr>
        <w:t>:</w:t>
      </w:r>
      <w:r w:rsidRPr="00B04183">
        <w:rPr>
          <w:rFonts w:ascii="Arial" w:hAnsi="Arial" w:cs="Arial"/>
        </w:rPr>
        <w:t xml:space="preserve"> </w:t>
      </w:r>
    </w:p>
    <w:p w14:paraId="477EAD94" w14:textId="5934DC4F" w:rsidR="001971CE" w:rsidRPr="00B04183" w:rsidRDefault="001C6995" w:rsidP="00E30C67">
      <w:pPr>
        <w:pStyle w:val="ListParagraph"/>
        <w:numPr>
          <w:ilvl w:val="0"/>
          <w:numId w:val="2"/>
        </w:numPr>
        <w:ind w:left="1287"/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 xml:space="preserve">2003 m. liepos 23 d. Lietuvos Respublikos sveikatos apsaugos ministro įsakymo Nr. V-455 patvirtintoje Lietuvos Respublikos higienos normoje HN24:2017 „Geriamojo vandens saugos ir kokybės reikalavimai“ nustatytus reikalavimus. </w:t>
      </w:r>
      <w:r w:rsidR="0067346D" w:rsidRPr="00B04183">
        <w:rPr>
          <w:rFonts w:ascii="Arial" w:hAnsi="Arial" w:cs="Arial"/>
        </w:rPr>
        <w:t>Arba</w:t>
      </w:r>
    </w:p>
    <w:p w14:paraId="04689153" w14:textId="5BF49B6A" w:rsidR="0067346D" w:rsidRPr="00B04183" w:rsidRDefault="0067346D" w:rsidP="0067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 xml:space="preserve">2003 m. gruodžio 23 d. Lietuvos Respublikos sveikatos apsaugos ministro įsakymo Nr. V-758 patvirtintoje Lietuvos Respublikos higienos normoje HN28:2003 „Natūralaus mineralinio vandens ir šaltinio vandens naudojimo ir pateikimo į rinką reikalavimai“ nustatytus reikalavimus. </w:t>
      </w:r>
    </w:p>
    <w:p w14:paraId="199EE334" w14:textId="29E00274" w:rsidR="00EC565B" w:rsidRPr="00B04183" w:rsidRDefault="00EC565B" w:rsidP="00AC27B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>Nuomojami aparatai turi būti skirti vandens išpilstymui iš 18-20 l talpų, turėti vandens aušinimo ir šildymo funkcijas, pilnai sukomplektuoti su visais priedais, įeinančiais į aparatų sudėtį. Aparatams du kartus per metus, pagal suderintą grafiką, be papildomo mokesčio turi būti atliekama techninė profilaktika ir dezinfekcija.</w:t>
      </w:r>
    </w:p>
    <w:p w14:paraId="3982879E" w14:textId="0722272B" w:rsidR="000349EA" w:rsidRPr="00B04183" w:rsidRDefault="000349EA" w:rsidP="00AC27B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>Tiekėjas turi užtikrinti, kad geriamojo vandens talpos gali būti naudojamos daugiau negu vieną kartą arba perdirbamos antriniam p</w:t>
      </w:r>
      <w:r w:rsidR="005E6A4C" w:rsidRPr="00B04183">
        <w:rPr>
          <w:rFonts w:ascii="Arial" w:hAnsi="Arial" w:cs="Arial"/>
        </w:rPr>
        <w:t>anaudojimui</w:t>
      </w:r>
      <w:r w:rsidRPr="00B04183">
        <w:rPr>
          <w:rFonts w:ascii="Arial" w:hAnsi="Arial" w:cs="Arial"/>
        </w:rPr>
        <w:t>. Perkantysis subjektas tuščias talpas grąžina Tiekėjui užsakymo pristatymo metu.</w:t>
      </w:r>
    </w:p>
    <w:p w14:paraId="11CADFA7" w14:textId="265E8D2F" w:rsidR="001377E3" w:rsidRPr="00B04183" w:rsidRDefault="001377E3" w:rsidP="00EC565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Prekių galiojimo terminas turi būti ne mažesnis kai 3 mėnesiai nuo Prekių pristatymo dienos.</w:t>
      </w:r>
    </w:p>
    <w:p w14:paraId="7F7F0327" w14:textId="54E8BB19" w:rsidR="00EC565B" w:rsidRPr="00B04183" w:rsidRDefault="00EC565B" w:rsidP="00EC56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Užsakymai</w:t>
      </w:r>
    </w:p>
    <w:p w14:paraId="46A8DC87" w14:textId="4A52B1FC" w:rsidR="00EC565B" w:rsidRPr="00B04183" w:rsidRDefault="00EC565B" w:rsidP="00AC27B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>Prekės pristatomos pagal atskirus Pirkėjo užsakymus, kurie bus pateikiami ir tvirtinami elektroniniu paštu. Užsakymai, kuriuos Pirkėjas perduoda darbo dienomis nuo 7 val. 30 min. iki 16 val. 30 min., Pardavėjo registruojami tą pačią darbo dieną. Po 16 val. 30 min. Pirkėjo perduoti užsakymai Pardavėjo registruojami kitą darbo dieną.</w:t>
      </w:r>
    </w:p>
    <w:p w14:paraId="5720F1BF" w14:textId="387118B6" w:rsidR="00EC565B" w:rsidRPr="00B04183" w:rsidRDefault="001377E3" w:rsidP="00EC565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Atvežtos Prekės perduodamos Pirkėjui kartu su važtaraščiu ir/arba siunčiama į Pirkėjo nurodytą el. p.</w:t>
      </w:r>
      <w:r w:rsidRPr="00B04183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</w:t>
      </w:r>
    </w:p>
    <w:p w14:paraId="25E709E6" w14:textId="4804A083" w:rsidR="00EC565B" w:rsidRPr="00B04183" w:rsidRDefault="00EC565B" w:rsidP="00AC27B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>Per kalendorinį mėnesį faktiškai pristatytos Prekės susumuojamos</w:t>
      </w:r>
      <w:r w:rsidR="001377E3" w:rsidRPr="00B04183">
        <w:rPr>
          <w:rFonts w:ascii="Arial" w:hAnsi="Arial" w:cs="Arial"/>
        </w:rPr>
        <w:t>, Pardavėjas Pirkėjui per mėnesį pateikia vieną sąskaitą faktūrą, kartu pridėdamas visus pristatytų Prekių važtaraščius</w:t>
      </w:r>
      <w:r w:rsidRPr="00B04183">
        <w:rPr>
          <w:rFonts w:ascii="Arial" w:hAnsi="Arial" w:cs="Arial"/>
        </w:rPr>
        <w:t>.</w:t>
      </w:r>
    </w:p>
    <w:p w14:paraId="7C85E449" w14:textId="77777777" w:rsidR="007A3D8D" w:rsidRPr="00B04183" w:rsidRDefault="00EC565B" w:rsidP="00AC27B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t>Užsakymas laikomas įvykdytu, kai Pardavėjas Pirkėjui pristatys visas jame nurodytas Prekes.</w:t>
      </w:r>
      <w:r w:rsidR="007A3D8D" w:rsidRPr="00B04183">
        <w:rPr>
          <w:rFonts w:ascii="Arial" w:hAnsi="Arial" w:cs="Arial"/>
          <w:color w:val="242424"/>
          <w:sz w:val="21"/>
          <w:szCs w:val="21"/>
          <w:shd w:val="clear" w:color="auto" w:fill="FFFFFF"/>
        </w:rPr>
        <w:t xml:space="preserve"> </w:t>
      </w:r>
    </w:p>
    <w:p w14:paraId="40FD9771" w14:textId="29703815" w:rsidR="00184E04" w:rsidRPr="00B04183" w:rsidRDefault="007A3D8D" w:rsidP="00AC27B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04183">
        <w:rPr>
          <w:rFonts w:ascii="Arial" w:hAnsi="Arial" w:cs="Arial"/>
        </w:rPr>
        <w:lastRenderedPageBreak/>
        <w:t>Pardavėjas turi pateikti užstato už vienkartinę pakuotę mokestį, kuris turi būti mokamas vadovaujantis Lietuvos Respublikos pakuočių ir pakuočių atliekų tvarkymo įstatymu ir atskirai išskiriamas išrašomoje sąskaitoje-faktūroje Pirkėjui už faktiškai pristatytas prekes.</w:t>
      </w:r>
    </w:p>
    <w:p w14:paraId="692656B0" w14:textId="572CA6E6" w:rsidR="00EC565B" w:rsidRPr="00B04183" w:rsidRDefault="00EC565B" w:rsidP="00EC56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Priedai:</w:t>
      </w:r>
    </w:p>
    <w:p w14:paraId="670BA503" w14:textId="71D82D2D" w:rsidR="00EC565B" w:rsidRPr="00B04183" w:rsidRDefault="00EC565B" w:rsidP="00EC565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04183">
        <w:rPr>
          <w:rFonts w:ascii="Arial" w:hAnsi="Arial" w:cs="Arial"/>
        </w:rPr>
        <w:t>Prekių kiekiai</w:t>
      </w:r>
      <w:r w:rsidR="00987D05" w:rsidRPr="00B04183">
        <w:rPr>
          <w:rFonts w:ascii="Arial" w:hAnsi="Arial" w:cs="Arial"/>
        </w:rPr>
        <w:t xml:space="preserve"> ir įkainiai.</w:t>
      </w:r>
    </w:p>
    <w:sectPr w:rsidR="00EC565B" w:rsidRPr="00B041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3A22" w14:textId="77777777" w:rsidR="00A876EB" w:rsidRDefault="00A876EB" w:rsidP="00EC565B">
      <w:pPr>
        <w:spacing w:after="0" w:line="240" w:lineRule="auto"/>
      </w:pPr>
      <w:r>
        <w:separator/>
      </w:r>
    </w:p>
  </w:endnote>
  <w:endnote w:type="continuationSeparator" w:id="0">
    <w:p w14:paraId="35902B62" w14:textId="77777777" w:rsidR="00A876EB" w:rsidRDefault="00A876EB" w:rsidP="00EC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245A" w14:textId="77777777" w:rsidR="00A876EB" w:rsidRDefault="00A876EB" w:rsidP="00EC565B">
      <w:pPr>
        <w:spacing w:after="0" w:line="240" w:lineRule="auto"/>
      </w:pPr>
      <w:r>
        <w:separator/>
      </w:r>
    </w:p>
  </w:footnote>
  <w:footnote w:type="continuationSeparator" w:id="0">
    <w:p w14:paraId="62D337D2" w14:textId="77777777" w:rsidR="00A876EB" w:rsidRDefault="00A876EB" w:rsidP="00EC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F94"/>
    <w:multiLevelType w:val="hybridMultilevel"/>
    <w:tmpl w:val="6B8A2E74"/>
    <w:lvl w:ilvl="0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6AF7449D"/>
    <w:multiLevelType w:val="multilevel"/>
    <w:tmpl w:val="B824A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45554450">
    <w:abstractNumId w:val="1"/>
  </w:num>
  <w:num w:numId="2" w16cid:durableId="203032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A3"/>
    <w:rsid w:val="000349EA"/>
    <w:rsid w:val="00043725"/>
    <w:rsid w:val="000546FD"/>
    <w:rsid w:val="00076775"/>
    <w:rsid w:val="0009038C"/>
    <w:rsid w:val="00105106"/>
    <w:rsid w:val="00131F64"/>
    <w:rsid w:val="001377E3"/>
    <w:rsid w:val="00184E04"/>
    <w:rsid w:val="00196573"/>
    <w:rsid w:val="001971CE"/>
    <w:rsid w:val="001C6995"/>
    <w:rsid w:val="001D58CA"/>
    <w:rsid w:val="002C1136"/>
    <w:rsid w:val="002F6CCE"/>
    <w:rsid w:val="00333C98"/>
    <w:rsid w:val="00467562"/>
    <w:rsid w:val="00475300"/>
    <w:rsid w:val="00537217"/>
    <w:rsid w:val="005E6A4C"/>
    <w:rsid w:val="0067346D"/>
    <w:rsid w:val="0079205C"/>
    <w:rsid w:val="007A3D8D"/>
    <w:rsid w:val="007B530F"/>
    <w:rsid w:val="007E79B3"/>
    <w:rsid w:val="008D24BF"/>
    <w:rsid w:val="00987D05"/>
    <w:rsid w:val="009E2E3D"/>
    <w:rsid w:val="00A646A3"/>
    <w:rsid w:val="00A876EB"/>
    <w:rsid w:val="00AC27B3"/>
    <w:rsid w:val="00AD1ABB"/>
    <w:rsid w:val="00AD5042"/>
    <w:rsid w:val="00B04183"/>
    <w:rsid w:val="00B54FB9"/>
    <w:rsid w:val="00BA1EB8"/>
    <w:rsid w:val="00C027B4"/>
    <w:rsid w:val="00C1346D"/>
    <w:rsid w:val="00C4536F"/>
    <w:rsid w:val="00D1199D"/>
    <w:rsid w:val="00D8112E"/>
    <w:rsid w:val="00E30C67"/>
    <w:rsid w:val="00E464ED"/>
    <w:rsid w:val="00E93D45"/>
    <w:rsid w:val="00E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801FF"/>
  <w15:chartTrackingRefBased/>
  <w15:docId w15:val="{BB9E58E5-BFEE-4E26-BFB6-AD9A300F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6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C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5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2761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Rukša</dc:creator>
  <cp:keywords/>
  <dc:description/>
  <cp:lastModifiedBy>Sandra Stokytė</cp:lastModifiedBy>
  <cp:revision>3</cp:revision>
  <dcterms:created xsi:type="dcterms:W3CDTF">2025-06-19T07:29:00Z</dcterms:created>
  <dcterms:modified xsi:type="dcterms:W3CDTF">2025-06-20T07:22:00Z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2022-10-17T12:59:25Z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29c1e88f-ecff-46a3-86d0-aa83b6ce23dc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246682bf-fa0e-4acc-8399-858246e07dbe</vt:lpwstr>
  </property>
</Properties>
</file>