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6413CDDC" w:rsidR="00715292" w:rsidRPr="00F15D07" w:rsidRDefault="008C0BB5"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w:t>
            </w:r>
            <w:r w:rsidRPr="0067015B">
              <w:rPr>
                <w:rFonts w:ascii="Times New Roman" w:eastAsia="Times New Roman" w:hAnsi="Times New Roman" w:cs="Times New Roman"/>
                <w:sz w:val="24"/>
                <w:szCs w:val="24"/>
                <w:lang w:val="lt-LT"/>
              </w:rPr>
              <w:t xml:space="preserve">komisijos 2023-06-23 sprendimu Nr. 2, kuriuo Tiekėjo pasiūlymas (toliau – </w:t>
            </w:r>
            <w:r w:rsidRPr="0067015B">
              <w:rPr>
                <w:rFonts w:ascii="Times New Roman" w:eastAsia="Times New Roman" w:hAnsi="Times New Roman" w:cs="Times New Roman"/>
                <w:b/>
                <w:bCs/>
                <w:sz w:val="24"/>
                <w:szCs w:val="24"/>
                <w:lang w:val="lt-LT"/>
              </w:rPr>
              <w:t>Pasiūlymas</w:t>
            </w:r>
            <w:r w:rsidRPr="0067015B">
              <w:rPr>
                <w:rFonts w:ascii="Times New Roman" w:eastAsia="Times New Roman" w:hAnsi="Times New Roman" w:cs="Times New Roman"/>
                <w:sz w:val="24"/>
                <w:szCs w:val="24"/>
                <w:lang w:val="lt-LT"/>
              </w:rPr>
              <w:t xml:space="preserve">) pateiktas </w:t>
            </w:r>
            <w:r w:rsidRPr="0067015B">
              <w:rPr>
                <w:rFonts w:ascii="Times New Roman" w:eastAsia="Arial Unicode MS" w:hAnsi="Times New Roman" w:cs="Times New Roman"/>
                <w:sz w:val="24"/>
                <w:szCs w:val="24"/>
                <w:bdr w:val="nil"/>
                <w:lang w:val="lt-LT" w:eastAsia="lt-LT"/>
              </w:rPr>
              <w:t xml:space="preserve">konkrečiame pirkime „Vienkartinės priemonės oftalmologijai“ (pirkimo numeris – 668186) </w:t>
            </w:r>
            <w:r w:rsidRPr="0067015B">
              <w:rPr>
                <w:rFonts w:ascii="Times New Roman" w:eastAsia="Times New Roman" w:hAnsi="Times New Roman" w:cs="Times New Roman"/>
                <w:sz w:val="24"/>
                <w:szCs w:val="24"/>
                <w:lang w:val="lt-LT"/>
              </w:rPr>
              <w:t>(toliau – P</w:t>
            </w:r>
            <w:r w:rsidRPr="0067015B">
              <w:rPr>
                <w:rFonts w:ascii="Times New Roman" w:eastAsia="Times New Roman" w:hAnsi="Times New Roman" w:cs="Times New Roman"/>
                <w:b/>
                <w:bCs/>
                <w:sz w:val="24"/>
                <w:szCs w:val="24"/>
                <w:lang w:val="lt-LT"/>
              </w:rPr>
              <w:t>irkimas</w:t>
            </w:r>
            <w:r w:rsidRPr="0067015B">
              <w:rPr>
                <w:rFonts w:ascii="Times New Roman" w:eastAsia="Times New Roman" w:hAnsi="Times New Roman" w:cs="Times New Roman"/>
                <w:sz w:val="24"/>
                <w:szCs w:val="24"/>
                <w:lang w:val="lt-LT"/>
              </w:rPr>
              <w:t xml:space="preserve">) </w:t>
            </w:r>
            <w:r w:rsidRPr="0067015B">
              <w:rPr>
                <w:rFonts w:ascii="Times New Roman" w:eastAsia="Arial Unicode MS" w:hAnsi="Times New Roman" w:cs="Times New Roman"/>
                <w:sz w:val="24"/>
                <w:szCs w:val="24"/>
                <w:bdr w:val="nil"/>
                <w:lang w:val="lt-LT" w:eastAsia="lt-LT"/>
              </w:rPr>
              <w:t xml:space="preserve">buvo pripažintas laimėjusiu, sudarė šią </w:t>
            </w:r>
            <w:r w:rsidRPr="0067015B">
              <w:rPr>
                <w:rFonts w:ascii="Times New Roman" w:eastAsia="Times New Roman" w:hAnsi="Times New Roman" w:cs="Times New Roman"/>
                <w:sz w:val="24"/>
                <w:szCs w:val="24"/>
                <w:lang w:val="lt-LT"/>
              </w:rPr>
              <w:t xml:space="preserve">Prekių viešojo pirkimo–pardavimo </w:t>
            </w:r>
            <w:r w:rsidRPr="0067015B">
              <w:rPr>
                <w:rFonts w:ascii="Times New Roman" w:eastAsia="Arial Unicode MS" w:hAnsi="Times New Roman" w:cs="Times New Roman"/>
                <w:sz w:val="24"/>
                <w:szCs w:val="24"/>
                <w:bdr w:val="nil"/>
                <w:lang w:val="lt-LT" w:eastAsia="lt-LT"/>
              </w:rPr>
              <w:t>sutart</w:t>
            </w:r>
            <w:r w:rsidRPr="007A62A2">
              <w:rPr>
                <w:rFonts w:ascii="Times New Roman" w:eastAsia="Arial Unicode MS" w:hAnsi="Times New Roman" w:cs="Times New Roman"/>
                <w:sz w:val="24"/>
                <w:szCs w:val="24"/>
                <w:bdr w:val="nil"/>
                <w:lang w:val="lt-LT" w:eastAsia="lt-LT"/>
              </w:rPr>
              <w:t xml:space="preserve">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607A31" w:rsidRPr="00F15D07" w14:paraId="51A6F9B9" w14:textId="77777777" w:rsidTr="004B68EF">
        <w:tc>
          <w:tcPr>
            <w:tcW w:w="1890" w:type="pct"/>
          </w:tcPr>
          <w:p w14:paraId="5301D4D5" w14:textId="77777777" w:rsidR="00607A31" w:rsidRPr="00F15D07" w:rsidRDefault="00607A31" w:rsidP="00607A3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3A178A92" w:rsidR="00607A31" w:rsidRPr="00F15D07" w:rsidRDefault="00607A31" w:rsidP="00607A31">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607A31" w:rsidRPr="00F15D07" w14:paraId="60E4871B" w14:textId="77777777" w:rsidTr="004B68EF">
        <w:tc>
          <w:tcPr>
            <w:tcW w:w="1890" w:type="pct"/>
          </w:tcPr>
          <w:p w14:paraId="0DC704C1" w14:textId="77777777" w:rsidR="00607A31" w:rsidRPr="00F15D07" w:rsidRDefault="00607A31" w:rsidP="00607A3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342BCDBE" w:rsidR="00607A31" w:rsidRPr="00F15D07" w:rsidRDefault="00607A31" w:rsidP="00607A31">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607A31" w:rsidRPr="00F15D07" w14:paraId="5B1BB83B" w14:textId="77777777" w:rsidTr="004B68EF">
        <w:tc>
          <w:tcPr>
            <w:tcW w:w="1890" w:type="pct"/>
          </w:tcPr>
          <w:p w14:paraId="3A1FFAEA" w14:textId="77777777" w:rsidR="00607A31" w:rsidRPr="00F15D07" w:rsidRDefault="00607A31" w:rsidP="00607A3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F80CF8A" w:rsidR="00607A31" w:rsidRPr="00F15D07" w:rsidRDefault="00607A31" w:rsidP="00607A31">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607A31" w:rsidRPr="00F15D07" w14:paraId="73C248A5" w14:textId="77777777" w:rsidTr="004B68EF">
        <w:tc>
          <w:tcPr>
            <w:tcW w:w="1890" w:type="pct"/>
          </w:tcPr>
          <w:p w14:paraId="51778AC5" w14:textId="77777777" w:rsidR="00607A31" w:rsidRPr="00F15D07" w:rsidRDefault="00607A31" w:rsidP="00607A3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5BA6889E" w:rsidR="00607A31" w:rsidRPr="00F15D07" w:rsidRDefault="00607A31" w:rsidP="00607A31">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607A31" w:rsidRPr="00F15D07" w14:paraId="3BAFF6C6" w14:textId="77777777" w:rsidTr="004B68EF">
        <w:tc>
          <w:tcPr>
            <w:tcW w:w="1890" w:type="pct"/>
          </w:tcPr>
          <w:p w14:paraId="7F69DE18" w14:textId="77777777" w:rsidR="00607A31" w:rsidRPr="00F15D07" w:rsidRDefault="00607A31" w:rsidP="00607A3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1F09D17" w:rsidR="00607A31" w:rsidRPr="00F15D07" w:rsidRDefault="00607A31" w:rsidP="00607A31">
            <w:pPr>
              <w:spacing w:after="0" w:line="276" w:lineRule="auto"/>
              <w:rPr>
                <w:rFonts w:ascii="Times New Roman" w:hAnsi="Times New Roman" w:cs="Times New Roman"/>
                <w:b/>
                <w:sz w:val="24"/>
                <w:szCs w:val="24"/>
                <w:lang w:val="lt-LT"/>
              </w:rPr>
            </w:pPr>
          </w:p>
        </w:tc>
      </w:tr>
      <w:tr w:rsidR="00607A31" w:rsidRPr="00F15D07" w14:paraId="72F687E1" w14:textId="77777777" w:rsidTr="004B68EF">
        <w:trPr>
          <w:trHeight w:val="70"/>
        </w:trPr>
        <w:tc>
          <w:tcPr>
            <w:tcW w:w="1890" w:type="pct"/>
          </w:tcPr>
          <w:p w14:paraId="689AED22" w14:textId="77777777" w:rsidR="00607A31" w:rsidRPr="00F15D07" w:rsidRDefault="00607A31" w:rsidP="00607A3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56C72610" w:rsidR="00607A31" w:rsidRPr="00F15D07" w:rsidRDefault="00607A31" w:rsidP="00607A3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607A31" w:rsidRPr="00F15D07" w14:paraId="22DD09A3" w14:textId="77777777" w:rsidTr="004B68EF">
        <w:tc>
          <w:tcPr>
            <w:tcW w:w="1890" w:type="pct"/>
          </w:tcPr>
          <w:p w14:paraId="76C7BFCA" w14:textId="77777777" w:rsidR="00607A31" w:rsidRPr="00F15D07" w:rsidRDefault="00607A31" w:rsidP="00607A3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310C222F" w:rsidR="00607A31" w:rsidRPr="00F15D07" w:rsidRDefault="00607A31" w:rsidP="00607A31">
            <w:pPr>
              <w:spacing w:after="0" w:line="276" w:lineRule="auto"/>
              <w:ind w:left="180"/>
              <w:rPr>
                <w:rFonts w:ascii="Times New Roman" w:hAnsi="Times New Roman" w:cs="Times New Roman"/>
                <w:b/>
                <w:sz w:val="24"/>
                <w:szCs w:val="24"/>
                <w:lang w:val="lt-LT"/>
              </w:rPr>
            </w:pPr>
          </w:p>
        </w:tc>
      </w:tr>
      <w:tr w:rsidR="00607A31" w:rsidRPr="00F15D07" w14:paraId="6168979E" w14:textId="77777777" w:rsidTr="004B68EF">
        <w:tc>
          <w:tcPr>
            <w:tcW w:w="1890" w:type="pct"/>
          </w:tcPr>
          <w:p w14:paraId="14C7738E" w14:textId="77777777" w:rsidR="00607A31" w:rsidRPr="00F15D07" w:rsidRDefault="00607A31" w:rsidP="00607A3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39882DE8" w:rsidR="00607A31" w:rsidRPr="00F15D07" w:rsidRDefault="00607A31" w:rsidP="00607A31">
            <w:pPr>
              <w:spacing w:after="0" w:line="276" w:lineRule="auto"/>
              <w:ind w:left="180"/>
              <w:rPr>
                <w:rFonts w:ascii="Times New Roman" w:hAnsi="Times New Roman" w:cs="Times New Roman"/>
                <w:b/>
                <w:sz w:val="24"/>
                <w:szCs w:val="24"/>
                <w:lang w:val="lt-LT"/>
              </w:rPr>
            </w:pPr>
          </w:p>
        </w:tc>
      </w:tr>
      <w:tr w:rsidR="00607A31" w:rsidRPr="00F15D07" w14:paraId="69D76F8F" w14:textId="77777777" w:rsidTr="004B68EF">
        <w:tc>
          <w:tcPr>
            <w:tcW w:w="1890" w:type="pct"/>
          </w:tcPr>
          <w:p w14:paraId="048D7593" w14:textId="77777777" w:rsidR="00607A31" w:rsidRPr="00F15D07" w:rsidRDefault="00607A31" w:rsidP="00607A3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D302824" w:rsidR="00607A31" w:rsidRPr="00F15D07" w:rsidRDefault="00607A31" w:rsidP="00607A31">
            <w:pPr>
              <w:spacing w:after="0" w:line="276" w:lineRule="auto"/>
              <w:ind w:left="180"/>
              <w:rPr>
                <w:rFonts w:ascii="Times New Roman" w:hAnsi="Times New Roman" w:cs="Times New Roman"/>
                <w:sz w:val="24"/>
                <w:szCs w:val="24"/>
                <w:lang w:val="lt-LT"/>
              </w:rPr>
            </w:pPr>
          </w:p>
        </w:tc>
      </w:tr>
      <w:tr w:rsidR="00607A31" w:rsidRPr="00F15D07" w14:paraId="21EA2157" w14:textId="77777777" w:rsidTr="004B68EF">
        <w:tc>
          <w:tcPr>
            <w:tcW w:w="1890" w:type="pct"/>
          </w:tcPr>
          <w:p w14:paraId="08DFA31C" w14:textId="77777777" w:rsidR="00607A31" w:rsidRPr="00F15D07" w:rsidRDefault="00607A31" w:rsidP="00607A3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4B80D8F9" w:rsidR="00607A31" w:rsidRPr="00F15D07" w:rsidRDefault="00607A31" w:rsidP="00607A31">
            <w:pPr>
              <w:spacing w:after="0" w:line="276" w:lineRule="auto"/>
              <w:ind w:left="180"/>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1C0B0840" w:rsidR="00715292" w:rsidRPr="00F15D07" w:rsidRDefault="008C0BB5" w:rsidP="00CD5651">
            <w:pPr>
              <w:spacing w:after="0" w:line="276" w:lineRule="auto"/>
              <w:ind w:left="180"/>
              <w:rPr>
                <w:rFonts w:ascii="Times New Roman" w:hAnsi="Times New Roman" w:cs="Times New Roman"/>
                <w:sz w:val="24"/>
                <w:szCs w:val="24"/>
                <w:lang w:val="lt-LT"/>
              </w:rPr>
            </w:pPr>
            <w:r w:rsidRPr="008C0BB5">
              <w:rPr>
                <w:rFonts w:ascii="Times New Roman" w:hAnsi="Times New Roman" w:cs="Times New Roman"/>
                <w:sz w:val="24"/>
                <w:szCs w:val="24"/>
                <w:lang w:val="lt-LT"/>
              </w:rPr>
              <w:t xml:space="preserve">UAB </w:t>
            </w:r>
            <w:proofErr w:type="spellStart"/>
            <w:r w:rsidRPr="008C0BB5">
              <w:rPr>
                <w:rFonts w:ascii="Times New Roman" w:hAnsi="Times New Roman" w:cs="Times New Roman"/>
                <w:sz w:val="24"/>
                <w:szCs w:val="24"/>
                <w:lang w:val="lt-LT"/>
              </w:rPr>
              <w:t>Fox</w:t>
            </w:r>
            <w:proofErr w:type="spellEnd"/>
            <w:r w:rsidRPr="008C0BB5">
              <w:rPr>
                <w:rFonts w:ascii="Times New Roman" w:hAnsi="Times New Roman" w:cs="Times New Roman"/>
                <w:sz w:val="24"/>
                <w:szCs w:val="24"/>
                <w:lang w:val="lt-LT"/>
              </w:rPr>
              <w:t xml:space="preserve"> </w:t>
            </w:r>
            <w:proofErr w:type="spellStart"/>
            <w:r w:rsidRPr="008C0BB5">
              <w:rPr>
                <w:rFonts w:ascii="Times New Roman" w:hAnsi="Times New Roman" w:cs="Times New Roman"/>
                <w:sz w:val="24"/>
                <w:szCs w:val="24"/>
                <w:lang w:val="lt-LT"/>
              </w:rPr>
              <w:t>Vision</w:t>
            </w:r>
            <w:proofErr w:type="spellEnd"/>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E774628" w:rsidR="00715292" w:rsidRPr="00F15D07" w:rsidRDefault="008C0BB5" w:rsidP="00CD5651">
            <w:pPr>
              <w:spacing w:after="0" w:line="276" w:lineRule="auto"/>
              <w:ind w:left="167"/>
              <w:rPr>
                <w:rFonts w:ascii="Times New Roman" w:hAnsi="Times New Roman" w:cs="Times New Roman"/>
                <w:sz w:val="24"/>
                <w:szCs w:val="24"/>
                <w:lang w:val="lt-LT"/>
              </w:rPr>
            </w:pPr>
            <w:r w:rsidRPr="008C0BB5">
              <w:rPr>
                <w:rFonts w:ascii="Times New Roman" w:hAnsi="Times New Roman" w:cs="Times New Roman"/>
                <w:sz w:val="24"/>
                <w:szCs w:val="24"/>
                <w:lang w:val="lt-LT"/>
              </w:rPr>
              <w:t>Mickevičiaus 9-3, LT-08119, 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96B2392" w:rsidR="00715292" w:rsidRPr="00F15D07" w:rsidRDefault="008C0BB5" w:rsidP="00CD5651">
            <w:pPr>
              <w:spacing w:after="0" w:line="276" w:lineRule="auto"/>
              <w:ind w:left="167"/>
              <w:rPr>
                <w:rFonts w:ascii="Times New Roman" w:hAnsi="Times New Roman" w:cs="Times New Roman"/>
                <w:sz w:val="24"/>
                <w:szCs w:val="24"/>
                <w:lang w:val="lt-LT"/>
              </w:rPr>
            </w:pPr>
            <w:r w:rsidRPr="008C0BB5">
              <w:rPr>
                <w:rFonts w:ascii="Times New Roman" w:hAnsi="Times New Roman" w:cs="Times New Roman"/>
                <w:sz w:val="24"/>
                <w:szCs w:val="24"/>
                <w:lang w:val="lt-LT"/>
              </w:rPr>
              <w:t>303317197</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26EE9393" w:rsidR="00715292" w:rsidRPr="00F15D07" w:rsidRDefault="008C0BB5" w:rsidP="00CD5651">
            <w:pPr>
              <w:spacing w:after="0" w:line="276" w:lineRule="auto"/>
              <w:ind w:left="167"/>
              <w:rPr>
                <w:rFonts w:ascii="Times New Roman" w:hAnsi="Times New Roman" w:cs="Times New Roman"/>
                <w:sz w:val="24"/>
                <w:szCs w:val="24"/>
                <w:lang w:val="lt-LT"/>
              </w:rPr>
            </w:pPr>
            <w:r w:rsidRPr="008C0BB5">
              <w:rPr>
                <w:rFonts w:ascii="Times New Roman" w:hAnsi="Times New Roman" w:cs="Times New Roman"/>
                <w:sz w:val="24"/>
                <w:szCs w:val="24"/>
                <w:lang w:val="lt-LT"/>
              </w:rPr>
              <w:t>LT100008636117</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2910B7E1"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016AEA0A"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DA1370E"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CCA017C"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CA7B88E"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95FF681"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1808150" w:rsidR="00715292" w:rsidRPr="00F15D07"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518E594" w14:textId="77777777" w:rsidR="008C0BB5" w:rsidRDefault="14731426"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p>
          <w:p w14:paraId="03204B0A" w14:textId="18DD35A8" w:rsidR="008C0BB5" w:rsidRDefault="008C0BB5" w:rsidP="00CD5651">
            <w:pPr>
              <w:spacing w:after="0" w:line="276" w:lineRule="auto"/>
              <w:jc w:val="both"/>
              <w:rPr>
                <w:rFonts w:ascii="Times New Roman" w:eastAsia="Calibri" w:hAnsi="Times New Roman" w:cs="Times New Roman"/>
                <w:i/>
                <w:iCs/>
                <w:sz w:val="24"/>
                <w:szCs w:val="24"/>
                <w:lang w:val="lt-LT"/>
              </w:rPr>
            </w:pPr>
            <w:r w:rsidRPr="008C0BB5">
              <w:rPr>
                <w:rFonts w:ascii="Times New Roman" w:eastAsia="Calibri" w:hAnsi="Times New Roman" w:cs="Times New Roman"/>
                <w:i/>
                <w:iCs/>
                <w:sz w:val="24"/>
                <w:szCs w:val="24"/>
                <w:lang w:val="lt-LT"/>
              </w:rPr>
              <w:lastRenderedPageBreak/>
              <w:t xml:space="preserve">3 </w:t>
            </w:r>
            <w:r w:rsidR="00C27BFE">
              <w:rPr>
                <w:rFonts w:ascii="Times New Roman" w:eastAsia="Calibri" w:hAnsi="Times New Roman" w:cs="Times New Roman"/>
                <w:i/>
                <w:iCs/>
                <w:sz w:val="24"/>
                <w:szCs w:val="24"/>
                <w:lang w:val="lt-LT"/>
              </w:rPr>
              <w:t xml:space="preserve">pirkimo </w:t>
            </w:r>
            <w:r w:rsidRPr="008C0BB5">
              <w:rPr>
                <w:rFonts w:ascii="Times New Roman" w:eastAsia="Calibri" w:hAnsi="Times New Roman" w:cs="Times New Roman"/>
                <w:i/>
                <w:iCs/>
                <w:sz w:val="24"/>
                <w:szCs w:val="24"/>
                <w:lang w:val="lt-LT"/>
              </w:rPr>
              <w:t>dalis</w:t>
            </w:r>
            <w:r w:rsidR="00C27BFE">
              <w:rPr>
                <w:rFonts w:ascii="Times New Roman" w:eastAsia="Calibri" w:hAnsi="Times New Roman" w:cs="Times New Roman"/>
                <w:i/>
                <w:iCs/>
                <w:sz w:val="24"/>
                <w:szCs w:val="24"/>
                <w:lang w:val="lt-LT"/>
              </w:rPr>
              <w:t>:</w:t>
            </w:r>
            <w:r w:rsidRPr="008C0BB5">
              <w:rPr>
                <w:rFonts w:ascii="Times New Roman" w:eastAsia="Calibri" w:hAnsi="Times New Roman" w:cs="Times New Roman"/>
                <w:i/>
                <w:iCs/>
                <w:sz w:val="24"/>
                <w:szCs w:val="24"/>
                <w:lang w:val="lt-LT"/>
              </w:rPr>
              <w:t xml:space="preserve"> Oftalmologiniai skalpeliai</w:t>
            </w:r>
          </w:p>
          <w:p w14:paraId="4DFDD165" w14:textId="79603177" w:rsidR="008C0BB5" w:rsidRDefault="008C0BB5" w:rsidP="00CD5651">
            <w:pPr>
              <w:spacing w:after="0" w:line="276" w:lineRule="auto"/>
              <w:jc w:val="both"/>
              <w:rPr>
                <w:rFonts w:ascii="Times New Roman" w:eastAsia="Calibri" w:hAnsi="Times New Roman" w:cs="Times New Roman"/>
                <w:i/>
                <w:iCs/>
                <w:sz w:val="24"/>
                <w:szCs w:val="24"/>
                <w:lang w:val="lt-LT"/>
              </w:rPr>
            </w:pPr>
            <w:r w:rsidRPr="008C0BB5">
              <w:rPr>
                <w:rFonts w:ascii="Times New Roman" w:eastAsia="Calibri" w:hAnsi="Times New Roman" w:cs="Times New Roman"/>
                <w:i/>
                <w:iCs/>
                <w:sz w:val="24"/>
                <w:szCs w:val="24"/>
                <w:lang w:val="lt-LT"/>
              </w:rPr>
              <w:t xml:space="preserve">8 </w:t>
            </w:r>
            <w:r w:rsidR="00C27BFE">
              <w:rPr>
                <w:rFonts w:ascii="Times New Roman" w:eastAsia="Calibri" w:hAnsi="Times New Roman" w:cs="Times New Roman"/>
                <w:i/>
                <w:iCs/>
                <w:sz w:val="24"/>
                <w:szCs w:val="24"/>
                <w:lang w:val="lt-LT"/>
              </w:rPr>
              <w:t xml:space="preserve">pirkimo </w:t>
            </w:r>
            <w:r w:rsidRPr="008C0BB5">
              <w:rPr>
                <w:rFonts w:ascii="Times New Roman" w:eastAsia="Calibri" w:hAnsi="Times New Roman" w:cs="Times New Roman"/>
                <w:i/>
                <w:iCs/>
                <w:sz w:val="24"/>
                <w:szCs w:val="24"/>
                <w:lang w:val="lt-LT"/>
              </w:rPr>
              <w:t>dalis</w:t>
            </w:r>
            <w:r w:rsidR="00C27BFE">
              <w:rPr>
                <w:rFonts w:ascii="Times New Roman" w:eastAsia="Calibri" w:hAnsi="Times New Roman" w:cs="Times New Roman"/>
                <w:i/>
                <w:iCs/>
                <w:sz w:val="24"/>
                <w:szCs w:val="24"/>
                <w:lang w:val="lt-LT"/>
              </w:rPr>
              <w:t>:</w:t>
            </w:r>
            <w:r w:rsidRPr="008C0BB5">
              <w:rPr>
                <w:rFonts w:ascii="Times New Roman" w:eastAsia="Calibri" w:hAnsi="Times New Roman" w:cs="Times New Roman"/>
                <w:i/>
                <w:iCs/>
                <w:sz w:val="24"/>
                <w:szCs w:val="24"/>
                <w:lang w:val="lt-LT"/>
              </w:rPr>
              <w:t xml:space="preserve"> Sterilus irigacinis (subalansuotas druskų) tirpalas akių operacijoms 500 ml</w:t>
            </w:r>
          </w:p>
          <w:p w14:paraId="49589B54" w14:textId="77777777" w:rsidR="008C0BB5" w:rsidRDefault="14731426" w:rsidP="008C0BB5">
            <w:pPr>
              <w:spacing w:after="0"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i/>
                <w:iCs/>
                <w:sz w:val="24"/>
                <w:szCs w:val="24"/>
                <w:lang w:val="lt-LT"/>
              </w:rPr>
              <w:t xml:space="preserve"> </w:t>
            </w:r>
          </w:p>
          <w:p w14:paraId="755654AC" w14:textId="5822C7D2" w:rsidR="008F05D5" w:rsidRPr="00F15D07" w:rsidRDefault="008F05D5" w:rsidP="008C0BB5">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2A0F5476" w:rsidR="0015768F"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Pr>
                <w:rFonts w:ascii="Times New Roman" w:eastAsia="Arial Unicode MS" w:hAnsi="Times New Roman" w:cs="Times New Roman"/>
                <w:sz w:val="24"/>
                <w:szCs w:val="24"/>
                <w:bdr w:val="none" w:sz="0" w:space="0" w:color="auto" w:frame="1"/>
                <w:lang w:val="lt-LT" w:eastAsia="lt-LT"/>
              </w:rPr>
              <w:t xml:space="preserve">atskirais užsakymais </w:t>
            </w:r>
            <w:r w:rsidRPr="00FB6DE8">
              <w:rPr>
                <w:rFonts w:ascii="Times New Roman" w:eastAsia="Arial Unicode MS" w:hAnsi="Times New Roman" w:cs="Times New Roman"/>
                <w:sz w:val="24"/>
                <w:szCs w:val="24"/>
                <w:bdr w:val="none" w:sz="0" w:space="0" w:color="auto" w:frame="1"/>
                <w:lang w:val="lt-LT" w:eastAsia="lt-LT"/>
              </w:rPr>
              <w:t xml:space="preserve">per </w:t>
            </w:r>
            <w:r>
              <w:rPr>
                <w:rFonts w:ascii="Times New Roman" w:eastAsia="Arial Unicode MS" w:hAnsi="Times New Roman" w:cs="Times New Roman"/>
                <w:sz w:val="24"/>
                <w:szCs w:val="24"/>
                <w:bdr w:val="none" w:sz="0" w:space="0" w:color="auto" w:frame="1"/>
                <w:lang w:val="lt-LT" w:eastAsia="lt-LT"/>
              </w:rPr>
              <w:t>24</w:t>
            </w:r>
            <w:r>
              <w:rPr>
                <w:rFonts w:ascii="Times New Roman" w:eastAsia="Arial Unicode MS" w:hAnsi="Times New Roman" w:cs="Times New Roman"/>
                <w:sz w:val="24"/>
                <w:szCs w:val="24"/>
                <w:bdr w:val="nil"/>
                <w:lang w:val="lt-LT" w:eastAsia="lt-LT"/>
              </w:rPr>
              <w:t xml:space="preserve"> (dvidešimt keturių) </w:t>
            </w:r>
            <w:r w:rsidRPr="00FB6DE8">
              <w:rPr>
                <w:rFonts w:ascii="Times New Roman" w:eastAsia="Arial Unicode MS" w:hAnsi="Times New Roman" w:cs="Times New Roman"/>
                <w:sz w:val="24"/>
                <w:szCs w:val="24"/>
                <w:bdr w:val="none" w:sz="0" w:space="0" w:color="auto" w:frame="1"/>
                <w:lang w:val="lt-LT" w:eastAsia="lt-LT"/>
              </w:rPr>
              <w:t>mėnesių laikotarpį</w:t>
            </w:r>
            <w:r>
              <w:rPr>
                <w:rFonts w:ascii="Times New Roman" w:eastAsia="Arial Unicode MS" w:hAnsi="Times New Roman" w:cs="Times New Roman"/>
                <w:sz w:val="24"/>
                <w:szCs w:val="24"/>
                <w:bdr w:val="none" w:sz="0" w:space="0" w:color="auto" w:frame="1"/>
                <w:lang w:val="lt-LT" w:eastAsia="lt-LT"/>
              </w:rPr>
              <w:t>.</w:t>
            </w:r>
          </w:p>
          <w:p w14:paraId="3DBD811F" w14:textId="77777777" w:rsidR="0015768F"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5156C4D3" w:rsidR="0015768F" w:rsidRDefault="0015768F" w:rsidP="0015768F">
            <w:pPr>
              <w:spacing w:after="0" w:line="276" w:lineRule="auto"/>
              <w:jc w:val="both"/>
              <w:rPr>
                <w:rFonts w:ascii="Times New Roman" w:eastAsiaTheme="minorEastAsia" w:hAnsi="Times New Roman" w:cs="Times New Roman"/>
                <w:sz w:val="24"/>
                <w:szCs w:val="24"/>
                <w:lang w:val="lt-LT"/>
              </w:rPr>
            </w:pPr>
            <w:r w:rsidRPr="00FB6DE8">
              <w:rPr>
                <w:rFonts w:ascii="Times New Roman" w:eastAsiaTheme="minorEastAsia" w:hAnsi="Times New Roman" w:cs="Times New Roman"/>
                <w:sz w:val="24"/>
                <w:szCs w:val="24"/>
                <w:lang w:val="lt-LT"/>
              </w:rPr>
              <w:t>Prekių užsakymai pateikiami Šalims priimtinu būdu (el. paštu, elektronine užsakymo sistema</w:t>
            </w:r>
            <w:r>
              <w:rPr>
                <w:rFonts w:ascii="Times New Roman" w:eastAsiaTheme="minorEastAsia" w:hAnsi="Times New Roman" w:cs="Times New Roman"/>
                <w:sz w:val="24"/>
                <w:szCs w:val="24"/>
                <w:lang w:val="lt-LT"/>
              </w:rPr>
              <w:t>, telefonu</w:t>
            </w:r>
            <w:r w:rsidRPr="00FB6DE8">
              <w:rPr>
                <w:rFonts w:ascii="Times New Roman" w:eastAsiaTheme="minorEastAsia" w:hAnsi="Times New Roman" w:cs="Times New Roman"/>
                <w:sz w:val="24"/>
                <w:szCs w:val="24"/>
                <w:lang w:val="lt-LT"/>
              </w:rPr>
              <w:t xml:space="preserve"> ar kt.).</w:t>
            </w:r>
          </w:p>
          <w:p w14:paraId="08C9AF58" w14:textId="77777777" w:rsidR="0015768F"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62DC1BFE" w:rsidR="00BD3E58"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120F15">
              <w:rPr>
                <w:rFonts w:ascii="Times New Roman" w:eastAsia="Arial Unicode MS" w:hAnsi="Times New Roman" w:cs="Times New Roman"/>
                <w:sz w:val="24"/>
                <w:szCs w:val="24"/>
                <w:bdr w:val="nil"/>
                <w:lang w:val="lt-LT" w:eastAsia="lt-LT"/>
              </w:rPr>
              <w:t xml:space="preserve">Prekės pagal Sutartį turi būti pristatytos </w:t>
            </w:r>
            <w:r w:rsidRPr="00120F15">
              <w:rPr>
                <w:rFonts w:ascii="Times New Roman" w:hAnsi="Times New Roman" w:cs="Times New Roman"/>
                <w:sz w:val="24"/>
                <w:szCs w:val="24"/>
              </w:rPr>
              <w:t xml:space="preserve">per 5 </w:t>
            </w:r>
            <w:proofErr w:type="spellStart"/>
            <w:r w:rsidRPr="00120F15">
              <w:rPr>
                <w:rFonts w:ascii="Times New Roman" w:hAnsi="Times New Roman" w:cs="Times New Roman"/>
                <w:sz w:val="24"/>
                <w:szCs w:val="24"/>
              </w:rPr>
              <w:t>darbo</w:t>
            </w:r>
            <w:proofErr w:type="spellEnd"/>
            <w:r w:rsidRPr="00120F15">
              <w:rPr>
                <w:rFonts w:ascii="Times New Roman" w:hAnsi="Times New Roman" w:cs="Times New Roman"/>
                <w:sz w:val="24"/>
                <w:szCs w:val="24"/>
              </w:rPr>
              <w:t xml:space="preserve"> </w:t>
            </w:r>
            <w:proofErr w:type="spellStart"/>
            <w:r w:rsidRPr="00120F15">
              <w:rPr>
                <w:rFonts w:ascii="Times New Roman" w:hAnsi="Times New Roman" w:cs="Times New Roman"/>
                <w:sz w:val="24"/>
                <w:szCs w:val="24"/>
              </w:rPr>
              <w:t>dienas</w:t>
            </w:r>
            <w:proofErr w:type="spellEnd"/>
            <w:r w:rsidRPr="00120F15">
              <w:rPr>
                <w:rFonts w:ascii="Times New Roman" w:hAnsi="Times New Roman" w:cs="Times New Roman"/>
                <w:sz w:val="24"/>
                <w:szCs w:val="24"/>
              </w:rPr>
              <w:t xml:space="preserve"> </w:t>
            </w:r>
            <w:r w:rsidRPr="00120F15">
              <w:rPr>
                <w:rFonts w:ascii="Times New Roman" w:eastAsia="Arial Unicode MS" w:hAnsi="Times New Roman" w:cs="Times New Roman"/>
                <w:sz w:val="24"/>
                <w:szCs w:val="24"/>
                <w:bdr w:val="nil"/>
                <w:lang w:val="lt-LT" w:eastAsia="lt-LT"/>
              </w:rPr>
              <w:t xml:space="preserve">nuo </w:t>
            </w:r>
            <w:r w:rsidRPr="00120F15">
              <w:rPr>
                <w:rFonts w:ascii="Times New Roman" w:hAnsi="Times New Roman" w:cs="Times New Roman"/>
                <w:sz w:val="24"/>
                <w:szCs w:val="24"/>
                <w:lang w:val="lt-LT"/>
              </w:rPr>
              <w:t xml:space="preserve">Pirkėjo </w:t>
            </w:r>
            <w:r w:rsidRPr="00120F15">
              <w:rPr>
                <w:rFonts w:ascii="Times New Roman" w:eastAsia="Arial Unicode MS" w:hAnsi="Times New Roman" w:cs="Times New Roman"/>
                <w:sz w:val="24"/>
                <w:szCs w:val="24"/>
                <w:bdr w:val="nil"/>
                <w:lang w:val="lt-LT" w:eastAsia="lt-LT"/>
              </w:rPr>
              <w:t>užsakymo pateikimo Tiekėjui dienos.</w:t>
            </w:r>
          </w:p>
          <w:p w14:paraId="312AC866" w14:textId="77777777" w:rsidR="0015768F" w:rsidRDefault="0015768F"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09582B3B" w:rsidR="00674DC8" w:rsidRPr="00CE4ACC" w:rsidRDefault="001E1A6A" w:rsidP="0015768F">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Prekių pristatymo vieta</w:t>
            </w:r>
            <w:r>
              <w:rPr>
                <w:rFonts w:ascii="Times New Roman" w:hAnsi="Times New Roman" w:cs="Times New Roman"/>
                <w:sz w:val="24"/>
                <w:szCs w:val="24"/>
                <w:lang w:val="lt-LT"/>
              </w:rPr>
              <w:t>:</w:t>
            </w:r>
            <w:r>
              <w:rPr>
                <w:rFonts w:ascii="Times New Roman" w:eastAsia="Arial Unicode MS" w:hAnsi="Times New Roman" w:cs="Times New Roman"/>
                <w:sz w:val="24"/>
                <w:szCs w:val="24"/>
                <w:bdr w:val="none" w:sz="0" w:space="0" w:color="auto" w:frame="1"/>
                <w:lang w:val="lt-LT" w:eastAsia="lt-LT"/>
              </w:rPr>
              <w:t xml:space="preserve"> Viešoji įstaiga Respublikinė Šiaulių ligoninė, </w:t>
            </w:r>
            <w:r w:rsidRPr="00A339BA">
              <w:rPr>
                <w:rFonts w:ascii="Times New Roman" w:eastAsia="Arial Unicode MS" w:hAnsi="Times New Roman" w:cs="Times New Roman"/>
                <w:sz w:val="24"/>
                <w:szCs w:val="24"/>
                <w:bdr w:val="none" w:sz="0" w:space="0" w:color="auto" w:frame="1"/>
                <w:lang w:val="lt-LT" w:eastAsia="lt-LT"/>
              </w:rPr>
              <w:t>V. Kudirkos g. 99, Šiauliai; Vaistinė, 2</w:t>
            </w:r>
            <w:r>
              <w:rPr>
                <w:rFonts w:ascii="Times New Roman" w:eastAsia="Arial Unicode MS" w:hAnsi="Times New Roman" w:cs="Times New Roman"/>
                <w:sz w:val="24"/>
                <w:szCs w:val="24"/>
                <w:bdr w:val="none" w:sz="0" w:space="0" w:color="auto" w:frame="1"/>
                <w:lang w:val="lt-LT" w:eastAsia="lt-LT"/>
              </w:rPr>
              <w:t> </w:t>
            </w:r>
            <w:r w:rsidRPr="00A339BA">
              <w:rPr>
                <w:rFonts w:ascii="Times New Roman" w:eastAsia="Arial Unicode MS" w:hAnsi="Times New Roman" w:cs="Times New Roman"/>
                <w:sz w:val="24"/>
                <w:szCs w:val="24"/>
                <w:bdr w:val="none" w:sz="0" w:space="0" w:color="auto" w:frame="1"/>
                <w:lang w:val="lt-LT" w:eastAsia="lt-LT"/>
              </w:rPr>
              <w:t>aukštas.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4AFAD785" w14:textId="77777777" w:rsidR="00C27BFE" w:rsidRDefault="7C53979C" w:rsidP="00CD5651">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C27BFE">
              <w:rPr>
                <w:rFonts w:ascii="Times New Roman" w:eastAsia="Times New Roman" w:hAnsi="Times New Roman" w:cs="Times New Roman"/>
                <w:sz w:val="24"/>
                <w:szCs w:val="24"/>
                <w:bdr w:val="nil"/>
                <w:lang w:val="lt-LT" w:eastAsia="lt-LT"/>
              </w:rPr>
              <w:t>:</w:t>
            </w:r>
          </w:p>
          <w:p w14:paraId="7610FC0F" w14:textId="77777777" w:rsidR="005215FA" w:rsidRPr="005215FA" w:rsidRDefault="005215FA" w:rsidP="005215FA">
            <w:pPr>
              <w:spacing w:after="0" w:line="276" w:lineRule="auto"/>
              <w:jc w:val="both"/>
              <w:rPr>
                <w:rFonts w:ascii="Times New Roman" w:eastAsia="Calibri" w:hAnsi="Times New Roman" w:cs="Times New Roman"/>
                <w:i/>
                <w:iCs/>
                <w:sz w:val="24"/>
                <w:szCs w:val="24"/>
                <w:lang w:val="lt-LT"/>
              </w:rPr>
            </w:pPr>
            <w:r w:rsidRPr="008C0BB5">
              <w:rPr>
                <w:rFonts w:ascii="Times New Roman" w:eastAsia="Calibri" w:hAnsi="Times New Roman" w:cs="Times New Roman"/>
                <w:i/>
                <w:iCs/>
                <w:sz w:val="24"/>
                <w:szCs w:val="24"/>
                <w:lang w:val="lt-LT"/>
              </w:rPr>
              <w:t xml:space="preserve">3 </w:t>
            </w:r>
            <w:r>
              <w:rPr>
                <w:rFonts w:ascii="Times New Roman" w:eastAsia="Calibri" w:hAnsi="Times New Roman" w:cs="Times New Roman"/>
                <w:i/>
                <w:iCs/>
                <w:sz w:val="24"/>
                <w:szCs w:val="24"/>
                <w:lang w:val="lt-LT"/>
              </w:rPr>
              <w:t xml:space="preserve">pirkimo </w:t>
            </w:r>
            <w:r w:rsidRPr="005215FA">
              <w:rPr>
                <w:rFonts w:ascii="Times New Roman" w:eastAsia="Calibri" w:hAnsi="Times New Roman" w:cs="Times New Roman"/>
                <w:i/>
                <w:iCs/>
                <w:sz w:val="24"/>
                <w:szCs w:val="24"/>
                <w:lang w:val="lt-LT"/>
              </w:rPr>
              <w:t>dalis: Oftalmologiniai skalpeliai</w:t>
            </w:r>
          </w:p>
          <w:p w14:paraId="6A0C3464" w14:textId="118C59CA" w:rsidR="00C27BFE" w:rsidRPr="0048157A" w:rsidRDefault="00C27BFE" w:rsidP="00C27BFE">
            <w:pPr>
              <w:spacing w:line="276" w:lineRule="auto"/>
              <w:jc w:val="both"/>
              <w:rPr>
                <w:rFonts w:ascii="Times New Roman" w:hAnsi="Times New Roman" w:cs="Times New Roman"/>
                <w:sz w:val="24"/>
                <w:szCs w:val="24"/>
                <w:lang w:val="lt-LT"/>
              </w:rPr>
            </w:pPr>
            <w:r w:rsidRPr="005215FA">
              <w:rPr>
                <w:rFonts w:ascii="Times New Roman" w:eastAsia="Times New Roman" w:hAnsi="Times New Roman" w:cs="Times New Roman"/>
                <w:i/>
                <w:iCs/>
                <w:sz w:val="24"/>
                <w:szCs w:val="24"/>
                <w:lang w:val="lt-LT" w:eastAsia="lt-LT"/>
              </w:rPr>
              <w:t xml:space="preserve"> – </w:t>
            </w:r>
            <w:r w:rsidR="005215FA" w:rsidRPr="005215FA">
              <w:rPr>
                <w:rFonts w:ascii="Times New Roman" w:eastAsia="Times New Roman" w:hAnsi="Times New Roman" w:cs="Times New Roman"/>
                <w:i/>
                <w:iCs/>
                <w:sz w:val="24"/>
                <w:szCs w:val="24"/>
                <w:lang w:val="lt-LT" w:eastAsia="lt-LT"/>
              </w:rPr>
              <w:t>56850</w:t>
            </w:r>
            <w:r w:rsidRPr="005215FA">
              <w:rPr>
                <w:rFonts w:ascii="Times New Roman" w:eastAsia="Times New Roman" w:hAnsi="Times New Roman" w:cs="Times New Roman"/>
                <w:i/>
                <w:iCs/>
                <w:sz w:val="24"/>
                <w:szCs w:val="24"/>
                <w:lang w:val="lt-LT" w:eastAsia="lt-LT"/>
              </w:rPr>
              <w:t>,</w:t>
            </w:r>
            <w:r w:rsidR="005215FA" w:rsidRPr="005215FA">
              <w:rPr>
                <w:rFonts w:ascii="Times New Roman" w:eastAsia="Times New Roman" w:hAnsi="Times New Roman" w:cs="Times New Roman"/>
                <w:i/>
                <w:iCs/>
                <w:sz w:val="24"/>
                <w:szCs w:val="24"/>
                <w:lang w:val="lt-LT" w:eastAsia="lt-LT"/>
              </w:rPr>
              <w:t>0</w:t>
            </w:r>
            <w:r w:rsidRPr="005215FA">
              <w:rPr>
                <w:rFonts w:ascii="Times New Roman" w:eastAsia="Times New Roman" w:hAnsi="Times New Roman" w:cs="Times New Roman"/>
                <w:i/>
                <w:iCs/>
                <w:sz w:val="24"/>
                <w:szCs w:val="24"/>
                <w:lang w:val="lt-LT" w:eastAsia="lt-LT"/>
              </w:rPr>
              <w:t>0 Eur (</w:t>
            </w:r>
            <w:r w:rsidR="005215FA" w:rsidRPr="005215FA">
              <w:rPr>
                <w:rFonts w:ascii="Times New Roman" w:eastAsia="Times New Roman" w:hAnsi="Times New Roman" w:cs="Times New Roman"/>
                <w:i/>
                <w:iCs/>
                <w:sz w:val="24"/>
                <w:szCs w:val="24"/>
                <w:lang w:val="lt-LT" w:eastAsia="lt-LT"/>
              </w:rPr>
              <w:t>penkiasdešimt šeši tūkstančiai aštuoni šimtai penkiasdešimt eurų</w:t>
            </w:r>
            <w:r w:rsidRPr="005215FA">
              <w:rPr>
                <w:rFonts w:ascii="Times New Roman" w:eastAsia="Times New Roman" w:hAnsi="Times New Roman" w:cs="Times New Roman"/>
                <w:i/>
                <w:iCs/>
                <w:sz w:val="24"/>
                <w:szCs w:val="24"/>
                <w:lang w:val="lt-LT" w:eastAsia="lt-LT"/>
              </w:rPr>
              <w:t xml:space="preserve">, </w:t>
            </w:r>
            <w:r w:rsidR="005215FA" w:rsidRPr="005215FA">
              <w:rPr>
                <w:rFonts w:ascii="Times New Roman" w:eastAsia="Times New Roman" w:hAnsi="Times New Roman" w:cs="Times New Roman"/>
                <w:i/>
                <w:iCs/>
                <w:sz w:val="24"/>
                <w:szCs w:val="24"/>
                <w:lang w:val="lt-LT" w:eastAsia="lt-LT"/>
              </w:rPr>
              <w:t>00</w:t>
            </w:r>
            <w:r w:rsidRPr="005215FA">
              <w:rPr>
                <w:rFonts w:ascii="Times New Roman" w:eastAsia="Times New Roman" w:hAnsi="Times New Roman" w:cs="Times New Roman"/>
                <w:i/>
                <w:iCs/>
                <w:sz w:val="24"/>
                <w:szCs w:val="24"/>
                <w:lang w:val="lt-LT" w:eastAsia="lt-LT"/>
              </w:rPr>
              <w:t xml:space="preserve"> cent</w:t>
            </w:r>
            <w:r w:rsidR="005215FA" w:rsidRPr="005215FA">
              <w:rPr>
                <w:rFonts w:ascii="Times New Roman" w:eastAsia="Times New Roman" w:hAnsi="Times New Roman" w:cs="Times New Roman"/>
                <w:i/>
                <w:iCs/>
                <w:sz w:val="24"/>
                <w:szCs w:val="24"/>
                <w:lang w:val="lt-LT" w:eastAsia="lt-LT"/>
              </w:rPr>
              <w:t>ų</w:t>
            </w:r>
            <w:r w:rsidRPr="005215FA">
              <w:rPr>
                <w:rFonts w:ascii="Times New Roman" w:eastAsia="Times New Roman" w:hAnsi="Times New Roman" w:cs="Times New Roman"/>
                <w:i/>
                <w:iCs/>
                <w:sz w:val="24"/>
                <w:szCs w:val="24"/>
                <w:lang w:val="lt-LT" w:eastAsia="lt-LT"/>
              </w:rPr>
              <w:t xml:space="preserve">) </w:t>
            </w:r>
            <w:r w:rsidRPr="005215FA">
              <w:rPr>
                <w:rFonts w:ascii="Times New Roman" w:eastAsia="Times New Roman" w:hAnsi="Times New Roman" w:cs="Times New Roman"/>
                <w:b/>
                <w:bCs/>
                <w:sz w:val="24"/>
                <w:szCs w:val="24"/>
                <w:bdr w:val="nil"/>
                <w:lang w:val="lt-LT" w:eastAsia="lt-LT"/>
              </w:rPr>
              <w:t>be pridėtinės vertės mokesčio</w:t>
            </w:r>
            <w:r w:rsidRPr="005215FA">
              <w:rPr>
                <w:rFonts w:ascii="Times New Roman" w:eastAsia="Times New Roman" w:hAnsi="Times New Roman" w:cs="Times New Roman"/>
                <w:sz w:val="24"/>
                <w:szCs w:val="24"/>
                <w:bdr w:val="nil"/>
                <w:lang w:val="lt-LT" w:eastAsia="lt-LT"/>
              </w:rPr>
              <w:t xml:space="preserve"> (toliau – </w:t>
            </w:r>
            <w:r w:rsidRPr="005215FA">
              <w:rPr>
                <w:rFonts w:ascii="Times New Roman" w:eastAsia="Times New Roman" w:hAnsi="Times New Roman" w:cs="Times New Roman"/>
                <w:b/>
                <w:bCs/>
                <w:sz w:val="24"/>
                <w:szCs w:val="24"/>
                <w:bdr w:val="nil"/>
                <w:lang w:val="lt-LT" w:eastAsia="lt-LT"/>
              </w:rPr>
              <w:t>PVM</w:t>
            </w:r>
            <w:r w:rsidRPr="005215FA">
              <w:rPr>
                <w:rFonts w:ascii="Times New Roman" w:eastAsia="Times New Roman" w:hAnsi="Times New Roman" w:cs="Times New Roman"/>
                <w:sz w:val="24"/>
                <w:szCs w:val="24"/>
                <w:bdr w:val="nil"/>
                <w:lang w:val="lt-LT" w:eastAsia="lt-LT"/>
              </w:rPr>
              <w:t>).</w:t>
            </w:r>
            <w:r w:rsidRPr="0048157A">
              <w:rPr>
                <w:rFonts w:ascii="Times New Roman" w:eastAsia="Times New Roman" w:hAnsi="Times New Roman" w:cs="Times New Roman"/>
                <w:sz w:val="24"/>
                <w:szCs w:val="24"/>
                <w:bdr w:val="nil"/>
                <w:lang w:val="lt-LT" w:eastAsia="lt-LT"/>
              </w:rPr>
              <w:t xml:space="preserve"> </w:t>
            </w:r>
          </w:p>
          <w:p w14:paraId="7142CE8C" w14:textId="77777777" w:rsidR="00C27BFE" w:rsidRDefault="00C27BFE" w:rsidP="00C27BFE">
            <w:pPr>
              <w:spacing w:line="276" w:lineRule="auto"/>
              <w:jc w:val="both"/>
              <w:rPr>
                <w:rFonts w:ascii="Times New Roman" w:eastAsia="Times New Roman" w:hAnsi="Times New Roman" w:cs="Times New Roman"/>
                <w:sz w:val="24"/>
                <w:szCs w:val="24"/>
                <w:bdr w:val="nil"/>
                <w:lang w:val="lt-LT" w:eastAsia="lt-LT"/>
              </w:rPr>
            </w:pPr>
          </w:p>
          <w:p w14:paraId="66B4A28C" w14:textId="77777777" w:rsidR="005215FA" w:rsidRDefault="005215FA" w:rsidP="005215FA">
            <w:pPr>
              <w:spacing w:after="0" w:line="276" w:lineRule="auto"/>
              <w:jc w:val="both"/>
              <w:rPr>
                <w:rFonts w:ascii="Times New Roman" w:eastAsia="Calibri" w:hAnsi="Times New Roman" w:cs="Times New Roman"/>
                <w:i/>
                <w:iCs/>
                <w:sz w:val="24"/>
                <w:szCs w:val="24"/>
                <w:lang w:val="lt-LT"/>
              </w:rPr>
            </w:pPr>
            <w:r w:rsidRPr="008C0BB5">
              <w:rPr>
                <w:rFonts w:ascii="Times New Roman" w:eastAsia="Calibri" w:hAnsi="Times New Roman" w:cs="Times New Roman"/>
                <w:i/>
                <w:iCs/>
                <w:sz w:val="24"/>
                <w:szCs w:val="24"/>
                <w:lang w:val="lt-LT"/>
              </w:rPr>
              <w:t xml:space="preserve">8 </w:t>
            </w:r>
            <w:r>
              <w:rPr>
                <w:rFonts w:ascii="Times New Roman" w:eastAsia="Calibri" w:hAnsi="Times New Roman" w:cs="Times New Roman"/>
                <w:i/>
                <w:iCs/>
                <w:sz w:val="24"/>
                <w:szCs w:val="24"/>
                <w:lang w:val="lt-LT"/>
              </w:rPr>
              <w:t xml:space="preserve">pirkimo </w:t>
            </w:r>
            <w:r w:rsidRPr="008C0BB5">
              <w:rPr>
                <w:rFonts w:ascii="Times New Roman" w:eastAsia="Calibri" w:hAnsi="Times New Roman" w:cs="Times New Roman"/>
                <w:i/>
                <w:iCs/>
                <w:sz w:val="24"/>
                <w:szCs w:val="24"/>
                <w:lang w:val="lt-LT"/>
              </w:rPr>
              <w:t>dalis</w:t>
            </w:r>
            <w:r>
              <w:rPr>
                <w:rFonts w:ascii="Times New Roman" w:eastAsia="Calibri" w:hAnsi="Times New Roman" w:cs="Times New Roman"/>
                <w:i/>
                <w:iCs/>
                <w:sz w:val="24"/>
                <w:szCs w:val="24"/>
                <w:lang w:val="lt-LT"/>
              </w:rPr>
              <w:t>:</w:t>
            </w:r>
            <w:r w:rsidRPr="008C0BB5">
              <w:rPr>
                <w:rFonts w:ascii="Times New Roman" w:eastAsia="Calibri" w:hAnsi="Times New Roman" w:cs="Times New Roman"/>
                <w:i/>
                <w:iCs/>
                <w:sz w:val="24"/>
                <w:szCs w:val="24"/>
                <w:lang w:val="lt-LT"/>
              </w:rPr>
              <w:t xml:space="preserve"> Sterilus irigacinis (subalansuotas druskų) tirpalas akių operacijoms 500 ml</w:t>
            </w:r>
          </w:p>
          <w:p w14:paraId="6E8FFA0B" w14:textId="01D3524F" w:rsidR="00C27BFE" w:rsidRPr="0048157A" w:rsidRDefault="00C27BFE" w:rsidP="00C27BFE">
            <w:pPr>
              <w:spacing w:line="276" w:lineRule="auto"/>
              <w:jc w:val="both"/>
              <w:rPr>
                <w:rFonts w:ascii="Times New Roman" w:hAnsi="Times New Roman" w:cs="Times New Roman"/>
                <w:sz w:val="24"/>
                <w:szCs w:val="24"/>
                <w:lang w:val="lt-LT"/>
              </w:rPr>
            </w:pPr>
            <w:r w:rsidRPr="005215FA">
              <w:rPr>
                <w:rFonts w:ascii="Times New Roman" w:eastAsia="Times New Roman" w:hAnsi="Times New Roman" w:cs="Times New Roman"/>
                <w:i/>
                <w:iCs/>
                <w:sz w:val="24"/>
                <w:szCs w:val="24"/>
                <w:lang w:val="lt-LT" w:eastAsia="lt-LT"/>
              </w:rPr>
              <w:t>– 2</w:t>
            </w:r>
            <w:r w:rsidR="005215FA" w:rsidRPr="005215FA">
              <w:rPr>
                <w:rFonts w:ascii="Times New Roman" w:eastAsia="Times New Roman" w:hAnsi="Times New Roman" w:cs="Times New Roman"/>
                <w:i/>
                <w:iCs/>
                <w:sz w:val="24"/>
                <w:szCs w:val="24"/>
                <w:lang w:val="lt-LT" w:eastAsia="lt-LT"/>
              </w:rPr>
              <w:t>520</w:t>
            </w:r>
            <w:r w:rsidRPr="005215FA">
              <w:rPr>
                <w:rFonts w:ascii="Times New Roman" w:eastAsia="Times New Roman" w:hAnsi="Times New Roman" w:cs="Times New Roman"/>
                <w:i/>
                <w:iCs/>
                <w:sz w:val="24"/>
                <w:szCs w:val="24"/>
                <w:lang w:val="lt-LT" w:eastAsia="lt-LT"/>
              </w:rPr>
              <w:t>,</w:t>
            </w:r>
            <w:r w:rsidR="005215FA" w:rsidRPr="005215FA">
              <w:rPr>
                <w:rFonts w:ascii="Times New Roman" w:eastAsia="Times New Roman" w:hAnsi="Times New Roman" w:cs="Times New Roman"/>
                <w:i/>
                <w:iCs/>
                <w:sz w:val="24"/>
                <w:szCs w:val="24"/>
                <w:lang w:val="lt-LT" w:eastAsia="lt-LT"/>
              </w:rPr>
              <w:t>0</w:t>
            </w:r>
            <w:r w:rsidRPr="005215FA">
              <w:rPr>
                <w:rFonts w:ascii="Times New Roman" w:eastAsia="Times New Roman" w:hAnsi="Times New Roman" w:cs="Times New Roman"/>
                <w:i/>
                <w:iCs/>
                <w:sz w:val="24"/>
                <w:szCs w:val="24"/>
                <w:lang w:val="lt-LT" w:eastAsia="lt-LT"/>
              </w:rPr>
              <w:t>0 Eur (</w:t>
            </w:r>
            <w:r w:rsidR="005215FA" w:rsidRPr="005215FA">
              <w:rPr>
                <w:rFonts w:ascii="Times New Roman" w:eastAsia="Times New Roman" w:hAnsi="Times New Roman" w:cs="Times New Roman"/>
                <w:i/>
                <w:iCs/>
                <w:sz w:val="24"/>
                <w:szCs w:val="24"/>
                <w:lang w:val="lt-LT" w:eastAsia="lt-LT"/>
              </w:rPr>
              <w:t>du tūkstančiai penki šimtai dvidešimt eurų</w:t>
            </w:r>
            <w:r w:rsidRPr="005215FA">
              <w:rPr>
                <w:rFonts w:ascii="Times New Roman" w:eastAsia="Times New Roman" w:hAnsi="Times New Roman" w:cs="Times New Roman"/>
                <w:i/>
                <w:iCs/>
                <w:sz w:val="24"/>
                <w:szCs w:val="24"/>
                <w:lang w:val="lt-LT" w:eastAsia="lt-LT"/>
              </w:rPr>
              <w:t xml:space="preserve">, </w:t>
            </w:r>
            <w:r w:rsidR="005215FA" w:rsidRPr="005215FA">
              <w:rPr>
                <w:rFonts w:ascii="Times New Roman" w:eastAsia="Times New Roman" w:hAnsi="Times New Roman" w:cs="Times New Roman"/>
                <w:i/>
                <w:iCs/>
                <w:sz w:val="24"/>
                <w:szCs w:val="24"/>
                <w:lang w:val="lt-LT" w:eastAsia="lt-LT"/>
              </w:rPr>
              <w:t>00</w:t>
            </w:r>
            <w:r w:rsidRPr="005215FA">
              <w:rPr>
                <w:rFonts w:ascii="Times New Roman" w:eastAsia="Times New Roman" w:hAnsi="Times New Roman" w:cs="Times New Roman"/>
                <w:i/>
                <w:iCs/>
                <w:sz w:val="24"/>
                <w:szCs w:val="24"/>
                <w:lang w:val="lt-LT" w:eastAsia="lt-LT"/>
              </w:rPr>
              <w:t xml:space="preserve"> cent</w:t>
            </w:r>
            <w:r w:rsidR="005215FA" w:rsidRPr="005215FA">
              <w:rPr>
                <w:rFonts w:ascii="Times New Roman" w:eastAsia="Times New Roman" w:hAnsi="Times New Roman" w:cs="Times New Roman"/>
                <w:i/>
                <w:iCs/>
                <w:sz w:val="24"/>
                <w:szCs w:val="24"/>
                <w:lang w:val="lt-LT" w:eastAsia="lt-LT"/>
              </w:rPr>
              <w:t>ų</w:t>
            </w:r>
            <w:r w:rsidRPr="005215FA">
              <w:rPr>
                <w:rFonts w:ascii="Times New Roman" w:eastAsia="Times New Roman" w:hAnsi="Times New Roman" w:cs="Times New Roman"/>
                <w:i/>
                <w:iCs/>
                <w:sz w:val="24"/>
                <w:szCs w:val="24"/>
                <w:lang w:val="lt-LT" w:eastAsia="lt-LT"/>
              </w:rPr>
              <w:t xml:space="preserve">) </w:t>
            </w:r>
            <w:r w:rsidRPr="005215FA">
              <w:rPr>
                <w:rFonts w:ascii="Times New Roman" w:eastAsia="Times New Roman" w:hAnsi="Times New Roman" w:cs="Times New Roman"/>
                <w:b/>
                <w:bCs/>
                <w:sz w:val="24"/>
                <w:szCs w:val="24"/>
                <w:bdr w:val="nil"/>
                <w:lang w:val="lt-LT" w:eastAsia="lt-LT"/>
              </w:rPr>
              <w:t>be pridėtinės vertės mokesčio</w:t>
            </w:r>
            <w:r w:rsidRPr="005215FA">
              <w:rPr>
                <w:rFonts w:ascii="Times New Roman" w:eastAsia="Times New Roman" w:hAnsi="Times New Roman" w:cs="Times New Roman"/>
                <w:sz w:val="24"/>
                <w:szCs w:val="24"/>
                <w:bdr w:val="nil"/>
                <w:lang w:val="lt-LT" w:eastAsia="lt-LT"/>
              </w:rPr>
              <w:t xml:space="preserve"> (toliau – </w:t>
            </w:r>
            <w:r w:rsidRPr="005215FA">
              <w:rPr>
                <w:rFonts w:ascii="Times New Roman" w:eastAsia="Times New Roman" w:hAnsi="Times New Roman" w:cs="Times New Roman"/>
                <w:b/>
                <w:bCs/>
                <w:sz w:val="24"/>
                <w:szCs w:val="24"/>
                <w:bdr w:val="nil"/>
                <w:lang w:val="lt-LT" w:eastAsia="lt-LT"/>
              </w:rPr>
              <w:t>PVM</w:t>
            </w:r>
            <w:r w:rsidRPr="005215FA">
              <w:rPr>
                <w:rFonts w:ascii="Times New Roman" w:eastAsia="Times New Roman" w:hAnsi="Times New Roman" w:cs="Times New Roman"/>
                <w:sz w:val="24"/>
                <w:szCs w:val="24"/>
                <w:bdr w:val="nil"/>
                <w:lang w:val="lt-LT" w:eastAsia="lt-LT"/>
              </w:rPr>
              <w:t>).</w:t>
            </w:r>
            <w:r w:rsidRPr="0048157A">
              <w:rPr>
                <w:rFonts w:ascii="Times New Roman" w:eastAsia="Times New Roman" w:hAnsi="Times New Roman" w:cs="Times New Roman"/>
                <w:sz w:val="24"/>
                <w:szCs w:val="24"/>
                <w:bdr w:val="nil"/>
                <w:lang w:val="lt-LT" w:eastAsia="lt-LT"/>
              </w:rPr>
              <w:t xml:space="preserve"> </w:t>
            </w:r>
          </w:p>
          <w:p w14:paraId="4CB99ED1" w14:textId="759EFD59" w:rsidR="00045E72" w:rsidRPr="0048157A" w:rsidRDefault="7C53979C" w:rsidP="0015768F">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w:t>
            </w:r>
            <w:r w:rsidR="53BD2AB6"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01B9FC8F" w:rsidR="00045E72" w:rsidRPr="005215FA" w:rsidRDefault="003C140F" w:rsidP="005215FA">
            <w:pPr>
              <w:spacing w:after="0" w:line="240" w:lineRule="auto"/>
              <w:jc w:val="both"/>
              <w:rPr>
                <w:rFonts w:eastAsia="Calibri"/>
                <w:i/>
                <w:iCs/>
                <w:lang w:val="lt-LT"/>
              </w:rPr>
            </w:pPr>
            <w:r w:rsidRPr="005215FA">
              <w:rPr>
                <w:rFonts w:ascii="Times New Roman" w:eastAsia="Arial Unicode MS" w:hAnsi="Times New Roman" w:cs="Times New Roman"/>
                <w:sz w:val="24"/>
                <w:szCs w:val="24"/>
                <w:bdr w:val="nil"/>
                <w:lang w:val="lt-LT" w:eastAsia="lt-LT"/>
              </w:rPr>
              <w:t>Prekių</w:t>
            </w:r>
            <w:r w:rsidR="00764E2A" w:rsidRPr="005215FA">
              <w:rPr>
                <w:rFonts w:ascii="Times New Roman" w:eastAsia="Arial Unicode MS" w:hAnsi="Times New Roman" w:cs="Times New Roman"/>
                <w:sz w:val="24"/>
                <w:szCs w:val="24"/>
                <w:bdr w:val="nil"/>
                <w:lang w:val="lt-LT" w:eastAsia="lt-LT"/>
              </w:rPr>
              <w:t xml:space="preserve"> įkainiai yra nurodyti Pasiūlyme</w:t>
            </w:r>
            <w:r w:rsidR="00E17490" w:rsidRPr="005215FA">
              <w:rPr>
                <w:rFonts w:ascii="Times New Roman" w:eastAsia="Arial Unicode MS" w:hAnsi="Times New Roman" w:cs="Times New Roman"/>
                <w:sz w:val="24"/>
                <w:szCs w:val="24"/>
                <w:bdr w:val="nil"/>
                <w:lang w:val="lt-LT" w:eastAsia="lt-LT"/>
              </w:rPr>
              <w:t xml:space="preserve"> (Techninėje specifikacijoje).</w:t>
            </w:r>
          </w:p>
          <w:p w14:paraId="24644BF1" w14:textId="77777777" w:rsidR="00C27BFE" w:rsidRPr="005215FA" w:rsidRDefault="00197FA3" w:rsidP="005215FA">
            <w:pPr>
              <w:spacing w:after="0" w:line="240" w:lineRule="auto"/>
              <w:jc w:val="both"/>
              <w:rPr>
                <w:rFonts w:ascii="Times New Roman" w:eastAsia="Calibri" w:hAnsi="Times New Roman" w:cs="Times New Roman"/>
                <w:sz w:val="24"/>
                <w:szCs w:val="24"/>
                <w:lang w:val="lt-LT"/>
              </w:rPr>
            </w:pPr>
            <w:r w:rsidRPr="005215FA">
              <w:rPr>
                <w:rFonts w:ascii="Times New Roman" w:eastAsia="Calibri" w:hAnsi="Times New Roman" w:cs="Times New Roman"/>
                <w:sz w:val="24"/>
                <w:szCs w:val="24"/>
                <w:lang w:val="lt-LT"/>
              </w:rPr>
              <w:t>Bendra sutarties vertė yra</w:t>
            </w:r>
            <w:r w:rsidR="00C27BFE" w:rsidRPr="005215FA">
              <w:rPr>
                <w:rFonts w:ascii="Times New Roman" w:eastAsia="Calibri" w:hAnsi="Times New Roman" w:cs="Times New Roman"/>
                <w:sz w:val="24"/>
                <w:szCs w:val="24"/>
                <w:lang w:val="lt-LT"/>
              </w:rPr>
              <w:t>:</w:t>
            </w:r>
          </w:p>
          <w:p w14:paraId="298066D3" w14:textId="77777777" w:rsidR="005215FA" w:rsidRPr="005215FA" w:rsidRDefault="005215FA" w:rsidP="005215FA">
            <w:pPr>
              <w:spacing w:after="0" w:line="240" w:lineRule="auto"/>
              <w:jc w:val="both"/>
              <w:rPr>
                <w:rFonts w:ascii="Times New Roman" w:eastAsia="Calibri" w:hAnsi="Times New Roman" w:cs="Times New Roman"/>
                <w:i/>
                <w:iCs/>
                <w:sz w:val="24"/>
                <w:szCs w:val="24"/>
                <w:lang w:val="lt-LT"/>
              </w:rPr>
            </w:pPr>
            <w:r w:rsidRPr="005215FA">
              <w:rPr>
                <w:rFonts w:ascii="Times New Roman" w:eastAsia="Calibri" w:hAnsi="Times New Roman" w:cs="Times New Roman"/>
                <w:i/>
                <w:iCs/>
                <w:sz w:val="24"/>
                <w:szCs w:val="24"/>
                <w:lang w:val="lt-LT"/>
              </w:rPr>
              <w:t>3 pirkimo dalis: Oftalmologiniai skalpeliai</w:t>
            </w:r>
          </w:p>
          <w:p w14:paraId="3DF56FA4" w14:textId="77777777" w:rsidR="005215FA" w:rsidRPr="005215FA" w:rsidRDefault="005215FA" w:rsidP="005215FA">
            <w:pPr>
              <w:spacing w:after="0" w:line="240" w:lineRule="auto"/>
              <w:jc w:val="both"/>
              <w:rPr>
                <w:rFonts w:ascii="Times New Roman" w:hAnsi="Times New Roman" w:cs="Times New Roman"/>
                <w:sz w:val="24"/>
                <w:szCs w:val="24"/>
                <w:lang w:val="lt-LT"/>
              </w:rPr>
            </w:pPr>
            <w:r w:rsidRPr="005215FA">
              <w:rPr>
                <w:rFonts w:ascii="Times New Roman" w:eastAsia="Times New Roman" w:hAnsi="Times New Roman" w:cs="Times New Roman"/>
                <w:i/>
                <w:iCs/>
                <w:sz w:val="24"/>
                <w:szCs w:val="24"/>
                <w:lang w:val="lt-LT" w:eastAsia="lt-LT"/>
              </w:rPr>
              <w:t xml:space="preserve"> – 56850,00 Eur (penkiasdešimt šeši tūkstančiai aštuoni šimtai penkiasdešimt eurų, 00 centų) </w:t>
            </w:r>
            <w:r w:rsidRPr="005215FA">
              <w:rPr>
                <w:rFonts w:ascii="Times New Roman" w:eastAsia="Times New Roman" w:hAnsi="Times New Roman" w:cs="Times New Roman"/>
                <w:b/>
                <w:bCs/>
                <w:sz w:val="24"/>
                <w:szCs w:val="24"/>
                <w:bdr w:val="nil"/>
                <w:lang w:val="lt-LT" w:eastAsia="lt-LT"/>
              </w:rPr>
              <w:t>be pridėtinės vertės mokesčio</w:t>
            </w:r>
            <w:r w:rsidRPr="005215FA">
              <w:rPr>
                <w:rFonts w:ascii="Times New Roman" w:eastAsia="Times New Roman" w:hAnsi="Times New Roman" w:cs="Times New Roman"/>
                <w:sz w:val="24"/>
                <w:szCs w:val="24"/>
                <w:bdr w:val="nil"/>
                <w:lang w:val="lt-LT" w:eastAsia="lt-LT"/>
              </w:rPr>
              <w:t xml:space="preserve"> (toliau – </w:t>
            </w:r>
            <w:r w:rsidRPr="005215FA">
              <w:rPr>
                <w:rFonts w:ascii="Times New Roman" w:eastAsia="Times New Roman" w:hAnsi="Times New Roman" w:cs="Times New Roman"/>
                <w:b/>
                <w:bCs/>
                <w:sz w:val="24"/>
                <w:szCs w:val="24"/>
                <w:bdr w:val="nil"/>
                <w:lang w:val="lt-LT" w:eastAsia="lt-LT"/>
              </w:rPr>
              <w:t>PVM</w:t>
            </w:r>
            <w:r w:rsidRPr="005215FA">
              <w:rPr>
                <w:rFonts w:ascii="Times New Roman" w:eastAsia="Times New Roman" w:hAnsi="Times New Roman" w:cs="Times New Roman"/>
                <w:sz w:val="24"/>
                <w:szCs w:val="24"/>
                <w:bdr w:val="nil"/>
                <w:lang w:val="lt-LT" w:eastAsia="lt-LT"/>
              </w:rPr>
              <w:t xml:space="preserve">). </w:t>
            </w:r>
          </w:p>
          <w:p w14:paraId="50592BB5" w14:textId="0423A8FF" w:rsidR="00C27BFE" w:rsidRPr="005215FA" w:rsidRDefault="00C27BFE" w:rsidP="005215FA">
            <w:pPr>
              <w:spacing w:after="0" w:line="240" w:lineRule="auto"/>
              <w:jc w:val="both"/>
              <w:rPr>
                <w:rFonts w:ascii="Times New Roman" w:hAnsi="Times New Roman" w:cs="Times New Roman"/>
                <w:sz w:val="24"/>
                <w:szCs w:val="24"/>
                <w:lang w:val="lt-LT"/>
              </w:rPr>
            </w:pPr>
            <w:r w:rsidRPr="005215FA">
              <w:rPr>
                <w:rFonts w:ascii="Times New Roman" w:eastAsia="Times New Roman" w:hAnsi="Times New Roman" w:cs="Times New Roman"/>
                <w:sz w:val="24"/>
                <w:szCs w:val="24"/>
                <w:bdr w:val="nil"/>
                <w:lang w:val="lt-LT" w:eastAsia="lt-LT"/>
              </w:rPr>
              <w:t xml:space="preserve">PVM sudaro </w:t>
            </w:r>
            <w:r w:rsidR="005215FA" w:rsidRPr="005215FA">
              <w:rPr>
                <w:rFonts w:ascii="Times New Roman" w:eastAsia="Times New Roman" w:hAnsi="Times New Roman" w:cs="Times New Roman"/>
                <w:sz w:val="24"/>
                <w:szCs w:val="24"/>
                <w:bdr w:val="nil"/>
                <w:lang w:val="lt-LT" w:eastAsia="lt-LT"/>
              </w:rPr>
              <w:t xml:space="preserve">2842,50 </w:t>
            </w:r>
            <w:r w:rsidRPr="005215FA">
              <w:rPr>
                <w:rFonts w:ascii="Times New Roman" w:eastAsia="Times New Roman" w:hAnsi="Times New Roman" w:cs="Times New Roman"/>
                <w:sz w:val="24"/>
                <w:szCs w:val="24"/>
                <w:lang w:val="lt-LT" w:eastAsia="lt-LT"/>
              </w:rPr>
              <w:t>Eur (</w:t>
            </w:r>
            <w:r w:rsidR="005215FA" w:rsidRPr="005215FA">
              <w:rPr>
                <w:rFonts w:ascii="Times New Roman" w:eastAsia="Times New Roman" w:hAnsi="Times New Roman" w:cs="Times New Roman"/>
                <w:sz w:val="24"/>
                <w:szCs w:val="24"/>
                <w:lang w:val="lt-LT" w:eastAsia="lt-LT"/>
              </w:rPr>
              <w:t>du tūkstančiai aštuoni šimtai keturiasdešimt du eurai, 50 centų</w:t>
            </w:r>
            <w:r w:rsidRPr="005215FA">
              <w:rPr>
                <w:rFonts w:ascii="Times New Roman" w:eastAsia="Times New Roman" w:hAnsi="Times New Roman" w:cs="Times New Roman"/>
                <w:sz w:val="24"/>
                <w:szCs w:val="24"/>
                <w:lang w:val="lt-LT" w:eastAsia="lt-LT"/>
              </w:rPr>
              <w:t>).</w:t>
            </w:r>
          </w:p>
          <w:p w14:paraId="30F9BE38" w14:textId="77777777" w:rsidR="005215FA" w:rsidRPr="005215FA" w:rsidRDefault="005215FA" w:rsidP="005215FA">
            <w:pPr>
              <w:spacing w:after="0" w:line="240" w:lineRule="auto"/>
              <w:jc w:val="both"/>
              <w:rPr>
                <w:rFonts w:ascii="Times New Roman" w:eastAsia="Calibri" w:hAnsi="Times New Roman" w:cs="Times New Roman"/>
                <w:i/>
                <w:iCs/>
                <w:sz w:val="24"/>
                <w:szCs w:val="24"/>
                <w:lang w:val="lt-LT"/>
              </w:rPr>
            </w:pPr>
            <w:r w:rsidRPr="005215FA">
              <w:rPr>
                <w:rFonts w:ascii="Times New Roman" w:eastAsia="Calibri" w:hAnsi="Times New Roman" w:cs="Times New Roman"/>
                <w:i/>
                <w:iCs/>
                <w:sz w:val="24"/>
                <w:szCs w:val="24"/>
                <w:lang w:val="lt-LT"/>
              </w:rPr>
              <w:t>8 pirkimo dalis: Sterilus irigacinis (subalansuotas druskų) tirpalas akių operacijoms 500 ml</w:t>
            </w:r>
          </w:p>
          <w:p w14:paraId="78033605" w14:textId="77777777" w:rsidR="005215FA" w:rsidRPr="005215FA" w:rsidRDefault="005215FA" w:rsidP="005215FA">
            <w:pPr>
              <w:spacing w:after="0" w:line="240" w:lineRule="auto"/>
              <w:jc w:val="both"/>
              <w:rPr>
                <w:rFonts w:ascii="Times New Roman" w:hAnsi="Times New Roman" w:cs="Times New Roman"/>
                <w:sz w:val="24"/>
                <w:szCs w:val="24"/>
                <w:lang w:val="lt-LT"/>
              </w:rPr>
            </w:pPr>
            <w:r w:rsidRPr="005215FA">
              <w:rPr>
                <w:rFonts w:ascii="Times New Roman" w:eastAsia="Times New Roman" w:hAnsi="Times New Roman" w:cs="Times New Roman"/>
                <w:i/>
                <w:iCs/>
                <w:sz w:val="24"/>
                <w:szCs w:val="24"/>
                <w:lang w:val="lt-LT" w:eastAsia="lt-LT"/>
              </w:rPr>
              <w:t xml:space="preserve">– 2520,00 Eur (du tūkstančiai penki šimtai dvidešimt eurų, 00 centų) </w:t>
            </w:r>
            <w:r w:rsidRPr="005215FA">
              <w:rPr>
                <w:rFonts w:ascii="Times New Roman" w:eastAsia="Times New Roman" w:hAnsi="Times New Roman" w:cs="Times New Roman"/>
                <w:b/>
                <w:bCs/>
                <w:sz w:val="24"/>
                <w:szCs w:val="24"/>
                <w:bdr w:val="nil"/>
                <w:lang w:val="lt-LT" w:eastAsia="lt-LT"/>
              </w:rPr>
              <w:t>be pridėtinės vertės mokesčio</w:t>
            </w:r>
            <w:r w:rsidRPr="005215FA">
              <w:rPr>
                <w:rFonts w:ascii="Times New Roman" w:eastAsia="Times New Roman" w:hAnsi="Times New Roman" w:cs="Times New Roman"/>
                <w:sz w:val="24"/>
                <w:szCs w:val="24"/>
                <w:bdr w:val="nil"/>
                <w:lang w:val="lt-LT" w:eastAsia="lt-LT"/>
              </w:rPr>
              <w:t xml:space="preserve"> (toliau – </w:t>
            </w:r>
            <w:r w:rsidRPr="005215FA">
              <w:rPr>
                <w:rFonts w:ascii="Times New Roman" w:eastAsia="Times New Roman" w:hAnsi="Times New Roman" w:cs="Times New Roman"/>
                <w:b/>
                <w:bCs/>
                <w:sz w:val="24"/>
                <w:szCs w:val="24"/>
                <w:bdr w:val="nil"/>
                <w:lang w:val="lt-LT" w:eastAsia="lt-LT"/>
              </w:rPr>
              <w:t>PVM</w:t>
            </w:r>
            <w:r w:rsidRPr="005215FA">
              <w:rPr>
                <w:rFonts w:ascii="Times New Roman" w:eastAsia="Times New Roman" w:hAnsi="Times New Roman" w:cs="Times New Roman"/>
                <w:sz w:val="24"/>
                <w:szCs w:val="24"/>
                <w:bdr w:val="nil"/>
                <w:lang w:val="lt-LT" w:eastAsia="lt-LT"/>
              </w:rPr>
              <w:t xml:space="preserve">). </w:t>
            </w:r>
          </w:p>
          <w:p w14:paraId="50E8B39C" w14:textId="00C79753" w:rsidR="00C27BFE" w:rsidRPr="002748C4" w:rsidRDefault="00C27BFE" w:rsidP="005215FA">
            <w:pPr>
              <w:spacing w:after="0" w:line="240" w:lineRule="auto"/>
              <w:jc w:val="both"/>
              <w:rPr>
                <w:rFonts w:ascii="Times New Roman" w:hAnsi="Times New Roman" w:cs="Times New Roman"/>
                <w:sz w:val="24"/>
                <w:szCs w:val="24"/>
                <w:lang w:val="lt-LT"/>
              </w:rPr>
            </w:pPr>
            <w:r w:rsidRPr="005215FA">
              <w:rPr>
                <w:rFonts w:ascii="Times New Roman" w:eastAsia="Times New Roman" w:hAnsi="Times New Roman" w:cs="Times New Roman"/>
                <w:sz w:val="24"/>
                <w:szCs w:val="24"/>
                <w:bdr w:val="nil"/>
                <w:lang w:val="lt-LT" w:eastAsia="lt-LT"/>
              </w:rPr>
              <w:t xml:space="preserve">PVM sudaro </w:t>
            </w:r>
            <w:r w:rsidR="005215FA" w:rsidRPr="005215FA">
              <w:rPr>
                <w:rFonts w:ascii="Times New Roman" w:eastAsia="Times New Roman" w:hAnsi="Times New Roman" w:cs="Times New Roman"/>
                <w:sz w:val="24"/>
                <w:szCs w:val="24"/>
                <w:bdr w:val="nil"/>
                <w:lang w:val="lt-LT" w:eastAsia="lt-LT"/>
              </w:rPr>
              <w:t>126</w:t>
            </w:r>
            <w:r w:rsidRPr="005215FA">
              <w:rPr>
                <w:rFonts w:ascii="Times New Roman" w:eastAsia="Times New Roman" w:hAnsi="Times New Roman" w:cs="Times New Roman"/>
                <w:sz w:val="24"/>
                <w:szCs w:val="24"/>
                <w:bdr w:val="nil"/>
                <w:lang w:val="lt-LT" w:eastAsia="lt-LT"/>
              </w:rPr>
              <w:t>,</w:t>
            </w:r>
            <w:r w:rsidR="005215FA" w:rsidRPr="005215FA">
              <w:rPr>
                <w:rFonts w:ascii="Times New Roman" w:eastAsia="Times New Roman" w:hAnsi="Times New Roman" w:cs="Times New Roman"/>
                <w:sz w:val="24"/>
                <w:szCs w:val="24"/>
                <w:bdr w:val="nil"/>
                <w:lang w:val="lt-LT" w:eastAsia="lt-LT"/>
              </w:rPr>
              <w:t>00</w:t>
            </w:r>
            <w:r w:rsidRPr="005215FA">
              <w:rPr>
                <w:rFonts w:ascii="Times New Roman" w:eastAsia="Times New Roman" w:hAnsi="Times New Roman" w:cs="Times New Roman"/>
                <w:sz w:val="24"/>
                <w:szCs w:val="24"/>
                <w:bdr w:val="nil"/>
                <w:lang w:val="lt-LT" w:eastAsia="lt-LT"/>
              </w:rPr>
              <w:t xml:space="preserve"> </w:t>
            </w:r>
            <w:r w:rsidRPr="005215FA">
              <w:rPr>
                <w:rFonts w:ascii="Times New Roman" w:eastAsia="Times New Roman" w:hAnsi="Times New Roman" w:cs="Times New Roman"/>
                <w:sz w:val="24"/>
                <w:szCs w:val="24"/>
                <w:lang w:val="lt-LT" w:eastAsia="lt-LT"/>
              </w:rPr>
              <w:t>Eur (</w:t>
            </w:r>
            <w:r w:rsidR="005215FA" w:rsidRPr="005215FA">
              <w:rPr>
                <w:rFonts w:ascii="Times New Roman" w:eastAsia="Times New Roman" w:hAnsi="Times New Roman" w:cs="Times New Roman"/>
                <w:sz w:val="24"/>
                <w:szCs w:val="24"/>
                <w:lang w:val="lt-LT" w:eastAsia="lt-LT"/>
              </w:rPr>
              <w:t>vienas šimtas dvidešimt eurai</w:t>
            </w:r>
            <w:r w:rsidRPr="005215FA">
              <w:rPr>
                <w:rFonts w:ascii="Times New Roman" w:eastAsia="Times New Roman" w:hAnsi="Times New Roman" w:cs="Times New Roman"/>
                <w:sz w:val="24"/>
                <w:szCs w:val="24"/>
                <w:lang w:val="lt-LT" w:eastAsia="lt-LT"/>
              </w:rPr>
              <w:t xml:space="preserve">, </w:t>
            </w:r>
            <w:r w:rsidR="005215FA" w:rsidRPr="005215FA">
              <w:rPr>
                <w:rFonts w:ascii="Times New Roman" w:eastAsia="Times New Roman" w:hAnsi="Times New Roman" w:cs="Times New Roman"/>
                <w:sz w:val="24"/>
                <w:szCs w:val="24"/>
                <w:lang w:val="lt-LT" w:eastAsia="lt-LT"/>
              </w:rPr>
              <w:t>00</w:t>
            </w:r>
            <w:r w:rsidRPr="005215FA">
              <w:rPr>
                <w:rFonts w:ascii="Times New Roman" w:eastAsia="Times New Roman" w:hAnsi="Times New Roman" w:cs="Times New Roman"/>
                <w:sz w:val="24"/>
                <w:szCs w:val="24"/>
                <w:lang w:val="lt-LT" w:eastAsia="lt-LT"/>
              </w:rPr>
              <w:t xml:space="preserve"> cent</w:t>
            </w:r>
            <w:r w:rsidR="005215FA" w:rsidRPr="005215FA">
              <w:rPr>
                <w:rFonts w:ascii="Times New Roman" w:eastAsia="Times New Roman" w:hAnsi="Times New Roman" w:cs="Times New Roman"/>
                <w:sz w:val="24"/>
                <w:szCs w:val="24"/>
                <w:lang w:val="lt-LT" w:eastAsia="lt-LT"/>
              </w:rPr>
              <w:t>ų</w:t>
            </w:r>
            <w:r w:rsidRPr="005215FA">
              <w:rPr>
                <w:rFonts w:ascii="Times New Roman" w:eastAsia="Times New Roman" w:hAnsi="Times New Roman" w:cs="Times New Roman"/>
                <w:sz w:val="24"/>
                <w:szCs w:val="24"/>
                <w:lang w:val="lt-LT" w:eastAsia="lt-LT"/>
              </w:rPr>
              <w:t>).</w:t>
            </w:r>
          </w:p>
          <w:p w14:paraId="6DEE9A24" w14:textId="19523244" w:rsidR="00556832" w:rsidRPr="0048157A" w:rsidRDefault="00D4248E" w:rsidP="005215FA">
            <w:pPr>
              <w:spacing w:after="0" w:line="240" w:lineRule="auto"/>
              <w:jc w:val="both"/>
              <w:rPr>
                <w:rFonts w:eastAsia="Calibri"/>
                <w:i/>
                <w:iCs/>
                <w:lang w:val="lt-LT"/>
              </w:rPr>
            </w:pP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77EF71D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9C2406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BAC8EB3"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20CC89A7"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0" w:name="_Hlk75857957"/>
            <w:r>
              <w:rPr>
                <w:rFonts w:ascii="Times New Roman" w:eastAsia="Arial Unicode MS" w:hAnsi="Times New Roman" w:cs="Times New Roman"/>
                <w:iCs/>
                <w:sz w:val="24"/>
                <w:szCs w:val="24"/>
                <w:bdr w:val="nil"/>
                <w:lang w:val="lt-LT" w:eastAsia="lt-LT"/>
              </w:rPr>
              <w:t>30 kalendorinių dienų</w:t>
            </w:r>
            <w:bookmarkEnd w:id="0"/>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lastRenderedPageBreak/>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466D0EC4" w14:textId="77FE899D" w:rsidR="00D45C78" w:rsidRPr="005407F9" w:rsidRDefault="003617D5" w:rsidP="00161C69">
            <w:pPr>
              <w:spacing w:after="0" w:line="276" w:lineRule="auto"/>
              <w:jc w:val="both"/>
              <w:rPr>
                <w:rFonts w:ascii="Times New Roman" w:eastAsia="Arial Unicode MS" w:hAnsi="Times New Roman" w:cs="Times New Roman"/>
                <w:sz w:val="24"/>
                <w:szCs w:val="24"/>
                <w:bdr w:val="nil"/>
                <w:lang w:val="lt-LT" w:eastAsia="lt-LT"/>
              </w:rPr>
            </w:pPr>
            <w:r w:rsidRPr="005407F9">
              <w:rPr>
                <w:rFonts w:ascii="Times New Roman" w:eastAsia="Arial Unicode MS" w:hAnsi="Times New Roman" w:cs="Times New Roman"/>
                <w:sz w:val="24"/>
                <w:szCs w:val="24"/>
                <w:bdr w:val="nil"/>
                <w:lang w:val="lt-LT" w:eastAsia="lt-LT"/>
              </w:rPr>
              <w:t xml:space="preserve">Papildomų </w:t>
            </w:r>
            <w:r w:rsidR="009B4418" w:rsidRPr="005407F9">
              <w:rPr>
                <w:rFonts w:ascii="Times New Roman" w:eastAsia="Arial Unicode MS" w:hAnsi="Times New Roman" w:cs="Times New Roman"/>
                <w:sz w:val="24"/>
                <w:szCs w:val="24"/>
                <w:bdr w:val="nil"/>
                <w:lang w:val="lt-LT" w:eastAsia="lt-LT"/>
              </w:rPr>
              <w:t>Pirkėj</w:t>
            </w:r>
            <w:r w:rsidRPr="005407F9">
              <w:rPr>
                <w:rFonts w:ascii="Times New Roman" w:eastAsia="Arial Unicode MS" w:hAnsi="Times New Roman" w:cs="Times New Roman"/>
                <w:sz w:val="24"/>
                <w:szCs w:val="24"/>
                <w:bdr w:val="nil"/>
                <w:lang w:val="lt-LT" w:eastAsia="lt-LT"/>
              </w:rPr>
              <w:t>o ir Tiekėjo įsipareigojimų ir teisių nenumatoma.</w:t>
            </w:r>
          </w:p>
          <w:p w14:paraId="5EEE57D0" w14:textId="75F455B6" w:rsidR="009843AC" w:rsidRPr="005407F9" w:rsidRDefault="009843AC" w:rsidP="00CD5651">
            <w:pPr>
              <w:spacing w:after="0" w:line="276" w:lineRule="auto"/>
              <w:jc w:val="both"/>
              <w:rPr>
                <w:rFonts w:ascii="Times New Roman" w:hAnsi="Times New Roman" w:cs="Times New Roman"/>
                <w:i/>
                <w:iCs/>
                <w:sz w:val="24"/>
                <w:szCs w:val="24"/>
                <w:lang w:val="lt-LT"/>
              </w:rPr>
            </w:pPr>
          </w:p>
          <w:p w14:paraId="398927B2" w14:textId="7903AD45" w:rsidR="000B2613" w:rsidRPr="005407F9" w:rsidRDefault="000B2613" w:rsidP="00CD5651">
            <w:pPr>
              <w:spacing w:after="0" w:line="276" w:lineRule="auto"/>
              <w:jc w:val="both"/>
              <w:rPr>
                <w:rFonts w:ascii="Times New Roman" w:eastAsia="Arial Unicode MS" w:hAnsi="Times New Roman" w:cs="Times New Roman"/>
                <w:sz w:val="24"/>
                <w:szCs w:val="24"/>
                <w:bdr w:val="nil"/>
                <w:lang w:val="lt-LT" w:eastAsia="lt-LT"/>
              </w:rPr>
            </w:pPr>
            <w:r w:rsidRPr="005407F9">
              <w:rPr>
                <w:rFonts w:ascii="Times New Roman" w:eastAsia="Arial Unicode MS" w:hAnsi="Times New Roman" w:cs="Times New Roman"/>
                <w:sz w:val="24"/>
                <w:szCs w:val="24"/>
                <w:bdr w:val="nil"/>
                <w:lang w:val="lt-LT" w:eastAsia="lt-LT"/>
              </w:rPr>
              <w:t>Tiekėjas privalo užtikrinti siūlomų priemonių ženklinimą. Prekės turi būti ženklintos lietuvių kalba.</w:t>
            </w:r>
          </w:p>
          <w:p w14:paraId="1D1B1AFE" w14:textId="33E73D8B" w:rsidR="005407F9" w:rsidRPr="005407F9" w:rsidRDefault="005407F9" w:rsidP="00CD5651">
            <w:pPr>
              <w:spacing w:after="0" w:line="276" w:lineRule="auto"/>
              <w:jc w:val="both"/>
              <w:rPr>
                <w:rFonts w:ascii="Times New Roman" w:eastAsia="Arial Unicode MS" w:hAnsi="Times New Roman" w:cs="Times New Roman"/>
                <w:i/>
                <w:iCs/>
                <w:sz w:val="24"/>
                <w:szCs w:val="24"/>
                <w:bdr w:val="nil"/>
                <w:lang w:val="lt-LT" w:eastAsia="lt-LT"/>
              </w:rPr>
            </w:pPr>
          </w:p>
          <w:p w14:paraId="21151AC2" w14:textId="4F150286" w:rsidR="009843AC" w:rsidRPr="005407F9" w:rsidRDefault="005407F9" w:rsidP="005407F9">
            <w:pPr>
              <w:spacing w:after="0" w:line="276" w:lineRule="auto"/>
              <w:jc w:val="both"/>
              <w:rPr>
                <w:rFonts w:ascii="Times New Roman" w:hAnsi="Times New Roman" w:cs="Times New Roman"/>
                <w:i/>
                <w:iCs/>
                <w:sz w:val="24"/>
                <w:szCs w:val="24"/>
                <w:lang w:val="lt-LT"/>
              </w:rPr>
            </w:pPr>
            <w:r w:rsidRPr="005407F9">
              <w:rPr>
                <w:rFonts w:ascii="Times New Roman" w:hAnsi="Times New Roman" w:cs="Times New Roman"/>
                <w:sz w:val="24"/>
                <w:szCs w:val="24"/>
                <w:lang w:val="lt-LT"/>
              </w:rPr>
              <w:t>Pirkėjas įsipareigoja per Pirkimo sutarties galiojimo terminą nupirkti Prekių už ne mažiau kaip 70 procentų Pradinės sutarties ar atitinkamos jos dalies (kai pasirašoma viena sutartis dėl kelių pirkimo objekto dalių) vertės.</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11096191" w:rsidR="00476E9A" w:rsidRPr="005407F9" w:rsidRDefault="005407F9" w:rsidP="005407F9">
            <w:pPr>
              <w:spacing w:line="276" w:lineRule="auto"/>
              <w:jc w:val="both"/>
              <w:rPr>
                <w:rFonts w:ascii="Times New Roman" w:hAnsi="Times New Roman" w:cs="Times New Roman"/>
                <w:i/>
                <w:iCs/>
                <w:color w:val="00B050"/>
                <w:sz w:val="24"/>
                <w:szCs w:val="24"/>
                <w:highlight w:val="lightGray"/>
                <w:lang w:val="lt-LT"/>
              </w:rPr>
            </w:pPr>
            <w:r w:rsidRPr="005407F9">
              <w:rPr>
                <w:rFonts w:ascii="Times New Roman" w:hAnsi="Times New Roman" w:cs="Times New Roman"/>
                <w:sz w:val="24"/>
                <w:szCs w:val="24"/>
                <w:lang w:val="lt-LT"/>
              </w:rPr>
              <w:t>Pirkėjui neįvykdžius pareigos per Pirkimo sutarties galiojimo terminą nupirkti Prekių už ne mažiau kaip 70 procentų Pradinės sutarties ar atitinkamos jos dalies (kai pasirašoma viena sutartis dėl kelių pirkimo objekto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lastRenderedPageBreak/>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EDA293A" w14:textId="77777777" w:rsidR="006F50CD" w:rsidRDefault="00476E9A" w:rsidP="00FD636E">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p>
          <w:p w14:paraId="26D71AC1" w14:textId="77777777" w:rsidR="005407F9" w:rsidRDefault="005407F9" w:rsidP="00FD636E">
            <w:pPr>
              <w:spacing w:after="0" w:line="276" w:lineRule="auto"/>
              <w:jc w:val="both"/>
              <w:rPr>
                <w:rFonts w:ascii="Times New Roman" w:eastAsia="Arial Unicode MS" w:hAnsi="Times New Roman" w:cs="Times New Roman"/>
                <w:i/>
                <w:iCs/>
                <w:color w:val="00B050"/>
                <w:sz w:val="24"/>
                <w:szCs w:val="24"/>
                <w:bdr w:val="nil"/>
                <w:lang w:val="lt-LT" w:eastAsia="lt-LT"/>
              </w:rPr>
            </w:pPr>
          </w:p>
          <w:p w14:paraId="34FCCDDF" w14:textId="37E5C7EB" w:rsidR="005407F9" w:rsidRPr="005407F9" w:rsidRDefault="005407F9" w:rsidP="00FD636E">
            <w:pPr>
              <w:spacing w:after="0" w:line="276" w:lineRule="auto"/>
              <w:jc w:val="both"/>
              <w:rPr>
                <w:rFonts w:ascii="Times New Roman" w:eastAsia="Calibri" w:hAnsi="Times New Roman" w:cs="Times New Roman"/>
                <w:i/>
                <w:iCs/>
                <w:color w:val="00B050"/>
                <w:sz w:val="24"/>
                <w:szCs w:val="24"/>
                <w:lang w:val="lt-LT"/>
              </w:rPr>
            </w:pPr>
            <w:r w:rsidRPr="005407F9">
              <w:rPr>
                <w:rFonts w:ascii="Times New Roman" w:hAnsi="Times New Roman" w:cs="Times New Roman"/>
                <w:sz w:val="24"/>
                <w:szCs w:val="24"/>
                <w:lang w:val="lt-LT"/>
              </w:rPr>
              <w:t>Pirkėjui Prekių tiekimo laikotarpiu nupirkus Prekių už mažiau kaip 70 procentų Pradinės sutarties vertės ar atitinkamos jos dalies (kai pasirašoma viena sutartis dėl kelių pirkimo objekto dalių),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4" w:name="_Hlk73366965"/>
            <w:r w:rsidRPr="00476E9A">
              <w:rPr>
                <w:rFonts w:ascii="Times New Roman" w:hAnsi="Times New Roman" w:cs="Times New Roman"/>
                <w:sz w:val="24"/>
                <w:szCs w:val="24"/>
                <w:lang w:val="lt-LT"/>
              </w:rPr>
              <w:t xml:space="preserve">jei Tiekėjas nebeatitinka pasiūlymo vertinimo kriterijų, už kuriuos Tiekėjui pasiūlymų vertinimo </w:t>
            </w:r>
            <w:r w:rsidRPr="00476E9A">
              <w:rPr>
                <w:rFonts w:ascii="Times New Roman" w:hAnsi="Times New Roman" w:cs="Times New Roman"/>
                <w:sz w:val="24"/>
                <w:szCs w:val="24"/>
                <w:lang w:val="lt-LT"/>
              </w:rPr>
              <w:lastRenderedPageBreak/>
              <w:t>metu buvo skiriami balai, kai pasiūlymas buvo vertinamas pagal kainos ar sąnaudų ir kokybės santykį.</w:t>
            </w:r>
            <w:bookmarkEnd w:id="1"/>
            <w:bookmarkEnd w:id="4"/>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0C94E581"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7DF3383D" w14:textId="77777777" w:rsidR="005113BE" w:rsidRDefault="005113BE" w:rsidP="005113B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76C18474" w:rsidR="00BE4603" w:rsidRPr="00F15D07" w:rsidRDefault="005113BE" w:rsidP="005113BE">
            <w:pPr>
              <w:spacing w:line="276" w:lineRule="auto"/>
              <w:rPr>
                <w:rFonts w:ascii="Times New Roman" w:hAnsi="Times New Roman" w:cs="Times New Roman"/>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w:t>
            </w:r>
            <w:proofErr w:type="spellStart"/>
            <w:r w:rsidRPr="000973B6">
              <w:rPr>
                <w:rFonts w:ascii="Times New Roman" w:hAnsi="Times New Roman" w:cs="Times New Roman"/>
                <w:color w:val="252525"/>
                <w:sz w:val="24"/>
                <w:szCs w:val="24"/>
                <w:shd w:val="clear" w:color="auto" w:fill="FFFFFF"/>
                <w:lang w:val="lt-LT"/>
              </w:rPr>
              <w:t>polietilentereftalato</w:t>
            </w:r>
            <w:proofErr w:type="spellEnd"/>
            <w:r w:rsidRPr="000973B6">
              <w:rPr>
                <w:rFonts w:ascii="Times New Roman" w:hAnsi="Times New Roman" w:cs="Times New Roman"/>
                <w:color w:val="252525"/>
                <w:sz w:val="24"/>
                <w:szCs w:val="24"/>
                <w:shd w:val="clear" w:color="auto" w:fill="FFFFFF"/>
                <w:lang w:val="lt-LT"/>
              </w:rPr>
              <w:t xml:space="preserve"> (PET), aukšto tankumo polietileno (HDPE), žemo tankumo polietileno (LDPE), </w:t>
            </w:r>
            <w:proofErr w:type="spellStart"/>
            <w:r w:rsidRPr="000973B6">
              <w:rPr>
                <w:rFonts w:ascii="Times New Roman" w:hAnsi="Times New Roman" w:cs="Times New Roman"/>
                <w:color w:val="252525"/>
                <w:sz w:val="24"/>
                <w:szCs w:val="24"/>
                <w:shd w:val="clear" w:color="auto" w:fill="FFFFFF"/>
                <w:lang w:val="lt-LT"/>
              </w:rPr>
              <w:t>polivinilchlorido</w:t>
            </w:r>
            <w:proofErr w:type="spellEnd"/>
            <w:r w:rsidRPr="000973B6">
              <w:rPr>
                <w:rFonts w:ascii="Times New Roman" w:hAnsi="Times New Roman" w:cs="Times New Roman"/>
                <w:color w:val="252525"/>
                <w:sz w:val="24"/>
                <w:szCs w:val="24"/>
                <w:shd w:val="clear" w:color="auto" w:fill="FFFFFF"/>
                <w:lang w:val="lt-LT"/>
              </w:rPr>
              <w:t xml:space="preserve"> (PVC), polipropileno (PP), </w:t>
            </w:r>
            <w:proofErr w:type="spellStart"/>
            <w:r w:rsidRPr="000973B6">
              <w:rPr>
                <w:rFonts w:ascii="Times New Roman" w:hAnsi="Times New Roman" w:cs="Times New Roman"/>
                <w:color w:val="252525"/>
                <w:sz w:val="24"/>
                <w:szCs w:val="24"/>
                <w:shd w:val="clear" w:color="auto" w:fill="FFFFFF"/>
                <w:lang w:val="lt-LT"/>
              </w:rPr>
              <w:t>polistireno</w:t>
            </w:r>
            <w:proofErr w:type="spellEnd"/>
            <w:r w:rsidRPr="000973B6">
              <w:rPr>
                <w:rFonts w:ascii="Times New Roman" w:hAnsi="Times New Roman" w:cs="Times New Roman"/>
                <w:color w:val="252525"/>
                <w:sz w:val="24"/>
                <w:szCs w:val="24"/>
                <w:shd w:val="clear" w:color="auto" w:fill="FFFFFF"/>
                <w:lang w:val="lt-LT"/>
              </w:rPr>
              <w:t xml:space="preserve"> (PS), medžio ar kamštinės medžiagos (FOR), medvilnės ar džiuto (TEX), </w:t>
            </w:r>
            <w:r w:rsidRPr="000973B6">
              <w:rPr>
                <w:rFonts w:ascii="Times New Roman" w:hAnsi="Times New Roman" w:cs="Times New Roman"/>
                <w:color w:val="000000"/>
                <w:sz w:val="24"/>
                <w:szCs w:val="24"/>
                <w:lang w:val="lt-LT"/>
              </w:rPr>
              <w:t>nebent tai prieštarauja higienos normoms</w:t>
            </w:r>
            <w:r>
              <w:rPr>
                <w:rFonts w:ascii="Times New Roman" w:hAnsi="Times New Roman" w:cs="Times New Roman"/>
                <w:color w:val="000000"/>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6D36104C" w14:textId="015F24D0" w:rsidR="00DF3DFA" w:rsidRPr="00FE1E8A" w:rsidRDefault="00B328E7" w:rsidP="00C27BFE">
            <w:pPr>
              <w:pStyle w:val="ListParagraph"/>
              <w:shd w:val="clear" w:color="auto" w:fill="FFFFFF"/>
              <w:spacing w:line="276" w:lineRule="auto"/>
              <w:ind w:left="604"/>
              <w:jc w:val="both"/>
              <w:rPr>
                <w:iCs/>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405369FA" w14:textId="77777777" w:rsidR="00DF3DFA" w:rsidRPr="00F15D07" w:rsidRDefault="00DF3DFA" w:rsidP="008C0BB5">
            <w:pPr>
              <w:suppressAutoHyphens/>
              <w:spacing w:after="0" w:line="240"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8C0BB5">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247A89B9" w14:textId="77777777" w:rsidR="00DF3DFA" w:rsidRPr="00F15D07" w:rsidRDefault="00DF3DFA" w:rsidP="008C0BB5">
            <w:pPr>
              <w:suppressAutoHyphens/>
              <w:spacing w:after="0" w:line="240"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8C0BB5">
            <w:pPr>
              <w:suppressAutoHyphens/>
              <w:spacing w:after="0" w:line="240"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bookmarkEnd w:id="6"/>
    </w:tbl>
    <w:p w14:paraId="28518FF9" w14:textId="77777777" w:rsidR="00C27BFE" w:rsidRDefault="00C27BFE" w:rsidP="00CD5651">
      <w:pPr>
        <w:spacing w:line="276" w:lineRule="auto"/>
        <w:rPr>
          <w:rFonts w:ascii="Times New Roman" w:hAnsi="Times New Roman" w:cs="Times New Roman"/>
          <w:sz w:val="24"/>
          <w:szCs w:val="24"/>
          <w:lang w:val="lt-LT"/>
        </w:rPr>
      </w:pPr>
    </w:p>
    <w:p w14:paraId="5E20CE65" w14:textId="5C0D1B32" w:rsidR="002D5A3C" w:rsidRPr="00F15D07" w:rsidRDefault="00F15892" w:rsidP="00C27BFE">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2A3D" w14:textId="77777777" w:rsidR="007D6CC8" w:rsidRDefault="007D6CC8" w:rsidP="0063379D">
      <w:pPr>
        <w:spacing w:after="0" w:line="240" w:lineRule="auto"/>
      </w:pPr>
      <w:r>
        <w:separator/>
      </w:r>
    </w:p>
  </w:endnote>
  <w:endnote w:type="continuationSeparator" w:id="0">
    <w:p w14:paraId="2885A4D0" w14:textId="77777777" w:rsidR="007D6CC8" w:rsidRDefault="007D6CC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6CC9" w14:textId="77777777" w:rsidR="007D6CC8" w:rsidRDefault="007D6CC8" w:rsidP="0063379D">
      <w:pPr>
        <w:spacing w:after="0" w:line="240" w:lineRule="auto"/>
      </w:pPr>
      <w:r>
        <w:separator/>
      </w:r>
    </w:p>
  </w:footnote>
  <w:footnote w:type="continuationSeparator" w:id="0">
    <w:p w14:paraId="20C7FB31" w14:textId="77777777" w:rsidR="007D6CC8" w:rsidRDefault="007D6CC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9587D"/>
    <w:rsid w:val="000979E4"/>
    <w:rsid w:val="000B2613"/>
    <w:rsid w:val="000B5E36"/>
    <w:rsid w:val="000C6923"/>
    <w:rsid w:val="000D0299"/>
    <w:rsid w:val="00106A1E"/>
    <w:rsid w:val="00107791"/>
    <w:rsid w:val="00107AA3"/>
    <w:rsid w:val="0011288B"/>
    <w:rsid w:val="00115327"/>
    <w:rsid w:val="001433C1"/>
    <w:rsid w:val="00147974"/>
    <w:rsid w:val="0015003F"/>
    <w:rsid w:val="0015768F"/>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1A6A"/>
    <w:rsid w:val="001E592E"/>
    <w:rsid w:val="00202CA2"/>
    <w:rsid w:val="00205706"/>
    <w:rsid w:val="002113B7"/>
    <w:rsid w:val="002232CA"/>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140"/>
    <w:rsid w:val="00360854"/>
    <w:rsid w:val="003617D5"/>
    <w:rsid w:val="003632CC"/>
    <w:rsid w:val="00367E55"/>
    <w:rsid w:val="003722A5"/>
    <w:rsid w:val="0038010E"/>
    <w:rsid w:val="00381E7F"/>
    <w:rsid w:val="00385576"/>
    <w:rsid w:val="003903A1"/>
    <w:rsid w:val="0039134E"/>
    <w:rsid w:val="00394FEE"/>
    <w:rsid w:val="003A06C1"/>
    <w:rsid w:val="003B164A"/>
    <w:rsid w:val="003C140F"/>
    <w:rsid w:val="003C2056"/>
    <w:rsid w:val="003C2C3D"/>
    <w:rsid w:val="003C3228"/>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7243"/>
    <w:rsid w:val="004B68EF"/>
    <w:rsid w:val="004C3F6A"/>
    <w:rsid w:val="004C4E34"/>
    <w:rsid w:val="004E6B75"/>
    <w:rsid w:val="004F614F"/>
    <w:rsid w:val="005113BE"/>
    <w:rsid w:val="005206DC"/>
    <w:rsid w:val="005215FA"/>
    <w:rsid w:val="005244BB"/>
    <w:rsid w:val="00533C2F"/>
    <w:rsid w:val="005407F9"/>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E4730"/>
    <w:rsid w:val="005F02AC"/>
    <w:rsid w:val="00607A31"/>
    <w:rsid w:val="006114D4"/>
    <w:rsid w:val="00615165"/>
    <w:rsid w:val="00615F1B"/>
    <w:rsid w:val="006167FF"/>
    <w:rsid w:val="00623358"/>
    <w:rsid w:val="0063379D"/>
    <w:rsid w:val="00637187"/>
    <w:rsid w:val="006502FA"/>
    <w:rsid w:val="006513CB"/>
    <w:rsid w:val="0067386D"/>
    <w:rsid w:val="00674DC8"/>
    <w:rsid w:val="00681DED"/>
    <w:rsid w:val="00690693"/>
    <w:rsid w:val="00691CA4"/>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90FDA"/>
    <w:rsid w:val="007A62A2"/>
    <w:rsid w:val="007B436C"/>
    <w:rsid w:val="007B6262"/>
    <w:rsid w:val="007C46C6"/>
    <w:rsid w:val="007D6CC8"/>
    <w:rsid w:val="007E25B3"/>
    <w:rsid w:val="007E307B"/>
    <w:rsid w:val="007E5CCA"/>
    <w:rsid w:val="007F0C5E"/>
    <w:rsid w:val="00804AED"/>
    <w:rsid w:val="008141EC"/>
    <w:rsid w:val="008144FE"/>
    <w:rsid w:val="00820D9E"/>
    <w:rsid w:val="00822A49"/>
    <w:rsid w:val="00832331"/>
    <w:rsid w:val="00836C82"/>
    <w:rsid w:val="00837CED"/>
    <w:rsid w:val="008416DD"/>
    <w:rsid w:val="008616BA"/>
    <w:rsid w:val="00867406"/>
    <w:rsid w:val="00871C08"/>
    <w:rsid w:val="0087214D"/>
    <w:rsid w:val="00880C01"/>
    <w:rsid w:val="00881005"/>
    <w:rsid w:val="008876FF"/>
    <w:rsid w:val="008946EE"/>
    <w:rsid w:val="008A6137"/>
    <w:rsid w:val="008B0270"/>
    <w:rsid w:val="008B7A2A"/>
    <w:rsid w:val="008C0BB5"/>
    <w:rsid w:val="008D2A68"/>
    <w:rsid w:val="008F05D5"/>
    <w:rsid w:val="008F5B01"/>
    <w:rsid w:val="00904960"/>
    <w:rsid w:val="00920248"/>
    <w:rsid w:val="009260E8"/>
    <w:rsid w:val="00927C22"/>
    <w:rsid w:val="0093114D"/>
    <w:rsid w:val="009425B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035D2"/>
    <w:rsid w:val="00B11D5F"/>
    <w:rsid w:val="00B132D9"/>
    <w:rsid w:val="00B161FA"/>
    <w:rsid w:val="00B164A1"/>
    <w:rsid w:val="00B21FCE"/>
    <w:rsid w:val="00B2476A"/>
    <w:rsid w:val="00B25081"/>
    <w:rsid w:val="00B265EC"/>
    <w:rsid w:val="00B27C8B"/>
    <w:rsid w:val="00B328E7"/>
    <w:rsid w:val="00B335AD"/>
    <w:rsid w:val="00B35C8B"/>
    <w:rsid w:val="00B63541"/>
    <w:rsid w:val="00B74C5C"/>
    <w:rsid w:val="00B7685B"/>
    <w:rsid w:val="00B87AB8"/>
    <w:rsid w:val="00B904A0"/>
    <w:rsid w:val="00B90828"/>
    <w:rsid w:val="00B954F5"/>
    <w:rsid w:val="00BA0A39"/>
    <w:rsid w:val="00BA3E9C"/>
    <w:rsid w:val="00BB2D2B"/>
    <w:rsid w:val="00BB2DAA"/>
    <w:rsid w:val="00BB4A5C"/>
    <w:rsid w:val="00BC039A"/>
    <w:rsid w:val="00BC13E3"/>
    <w:rsid w:val="00BC499F"/>
    <w:rsid w:val="00BD0565"/>
    <w:rsid w:val="00BD3E58"/>
    <w:rsid w:val="00BD56AC"/>
    <w:rsid w:val="00BE4603"/>
    <w:rsid w:val="00BE6B52"/>
    <w:rsid w:val="00BE7DCF"/>
    <w:rsid w:val="00BF1984"/>
    <w:rsid w:val="00C019B6"/>
    <w:rsid w:val="00C12BAE"/>
    <w:rsid w:val="00C27BF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926F3"/>
    <w:rsid w:val="00D93A59"/>
    <w:rsid w:val="00DA3B66"/>
    <w:rsid w:val="00DA55E8"/>
    <w:rsid w:val="00DB524D"/>
    <w:rsid w:val="00DD18D1"/>
    <w:rsid w:val="00DD360F"/>
    <w:rsid w:val="00DE00FF"/>
    <w:rsid w:val="00DE51D4"/>
    <w:rsid w:val="00DF0746"/>
    <w:rsid w:val="00DF3DFA"/>
    <w:rsid w:val="00E035A9"/>
    <w:rsid w:val="00E04419"/>
    <w:rsid w:val="00E1003A"/>
    <w:rsid w:val="00E17490"/>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636E"/>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1244"/>
    <w:rsid w:val="00076982"/>
    <w:rsid w:val="000C7842"/>
    <w:rsid w:val="00105932"/>
    <w:rsid w:val="00112FE5"/>
    <w:rsid w:val="00185B4B"/>
    <w:rsid w:val="002F7D05"/>
    <w:rsid w:val="00333841"/>
    <w:rsid w:val="003A14B1"/>
    <w:rsid w:val="003B4DAC"/>
    <w:rsid w:val="003D5011"/>
    <w:rsid w:val="00423D1C"/>
    <w:rsid w:val="004B197E"/>
    <w:rsid w:val="004C5E07"/>
    <w:rsid w:val="00517B9A"/>
    <w:rsid w:val="00583AE5"/>
    <w:rsid w:val="005D3AD3"/>
    <w:rsid w:val="00613AA4"/>
    <w:rsid w:val="00614771"/>
    <w:rsid w:val="006C6001"/>
    <w:rsid w:val="00700C93"/>
    <w:rsid w:val="00743E64"/>
    <w:rsid w:val="008769C2"/>
    <w:rsid w:val="00881BA4"/>
    <w:rsid w:val="008A6470"/>
    <w:rsid w:val="008B65A3"/>
    <w:rsid w:val="009356AE"/>
    <w:rsid w:val="00942B46"/>
    <w:rsid w:val="009500CE"/>
    <w:rsid w:val="00972A89"/>
    <w:rsid w:val="00983CD3"/>
    <w:rsid w:val="009F1F88"/>
    <w:rsid w:val="00AB01B9"/>
    <w:rsid w:val="00B41222"/>
    <w:rsid w:val="00B428C5"/>
    <w:rsid w:val="00B7228E"/>
    <w:rsid w:val="00BE22FC"/>
    <w:rsid w:val="00BF74DC"/>
    <w:rsid w:val="00CD3879"/>
    <w:rsid w:val="00D06ABB"/>
    <w:rsid w:val="00DA32DD"/>
    <w:rsid w:val="00DB670D"/>
    <w:rsid w:val="00E71DF0"/>
    <w:rsid w:val="00F051F9"/>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1749</Words>
  <Characters>9973</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5</cp:revision>
  <dcterms:created xsi:type="dcterms:W3CDTF">2023-04-28T05:24:00Z</dcterms:created>
  <dcterms:modified xsi:type="dcterms:W3CDTF">2023-07-13T13:13:00Z</dcterms:modified>
</cp:coreProperties>
</file>