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300"/>
      </w:tblGrid>
      <w:tr w:rsidR="00042ED2" w14:paraId="78F4D31F" w14:textId="77777777" w:rsidTr="001F7D86">
        <w:tc>
          <w:tcPr>
            <w:tcW w:w="9498" w:type="dxa"/>
          </w:tcPr>
          <w:p w14:paraId="134B261E" w14:textId="713C7751" w:rsidR="00042ED2" w:rsidRDefault="00987000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Užsakovas </w:t>
            </w:r>
            <w:bookmarkStart w:id="0" w:name="_Hlk165538128"/>
            <w:r w:rsidR="006453B0">
              <w:rPr>
                <w:rFonts w:ascii="Times New Roman" w:hAnsi="Times New Roman" w:cs="Times New Roman"/>
                <w:sz w:val="24"/>
                <w:szCs w:val="24"/>
              </w:rPr>
              <w:t>Šakių rajono savivaldybės administracija</w:t>
            </w:r>
            <w:bookmarkEnd w:id="0"/>
          </w:p>
        </w:tc>
        <w:tc>
          <w:tcPr>
            <w:tcW w:w="300" w:type="dxa"/>
          </w:tcPr>
          <w:p w14:paraId="45020133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14:paraId="4A067E22" w14:textId="77777777" w:rsidTr="001F7D86">
        <w:tc>
          <w:tcPr>
            <w:tcW w:w="9498" w:type="dxa"/>
          </w:tcPr>
          <w:p w14:paraId="6354450B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Rangovas UAB „Parama“</w:t>
            </w:r>
          </w:p>
        </w:tc>
        <w:tc>
          <w:tcPr>
            <w:tcW w:w="300" w:type="dxa"/>
          </w:tcPr>
          <w:p w14:paraId="32E9AFB5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14:paraId="6AE4436F" w14:textId="77777777" w:rsidTr="001F7D86">
        <w:tc>
          <w:tcPr>
            <w:tcW w:w="9498" w:type="dxa"/>
          </w:tcPr>
          <w:p w14:paraId="7621ADD9" w14:textId="37ED2596" w:rsidR="00042ED2" w:rsidRDefault="00042ED2" w:rsidP="0004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Sutarties Nr. ir data,  pavadinimas </w:t>
            </w:r>
            <w:r w:rsidR="006453B0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S-</w:t>
            </w:r>
            <w:r w:rsidR="003C5699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3C56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6F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56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56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„</w:t>
            </w:r>
            <w:r w:rsidR="003C5699" w:rsidRPr="003C5699">
              <w:rPr>
                <w:rFonts w:ascii="Times New Roman" w:hAnsi="Times New Roman" w:cs="Times New Roman"/>
                <w:sz w:val="24"/>
                <w:szCs w:val="24"/>
              </w:rPr>
              <w:t>Šakių rajono savivaldybės Šakių seniūnijos Giedraičių k. Miško g. Nr. Gie-9 kapitalinio remonto darbus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0" w:type="dxa"/>
          </w:tcPr>
          <w:p w14:paraId="05175353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14:paraId="190B2506" w14:textId="77777777" w:rsidTr="001F7D86">
        <w:tc>
          <w:tcPr>
            <w:tcW w:w="9498" w:type="dxa"/>
          </w:tcPr>
          <w:p w14:paraId="51FBE093" w14:textId="0B71517F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Objekto pavadinimas „</w:t>
            </w:r>
            <w:r w:rsidR="003C5699" w:rsidRPr="003C5699">
              <w:rPr>
                <w:rFonts w:ascii="Times New Roman" w:hAnsi="Times New Roman" w:cs="Times New Roman"/>
                <w:sz w:val="24"/>
                <w:szCs w:val="24"/>
              </w:rPr>
              <w:t>Šakių rajono savivaldybės Šakių seniūnijos Giedraičių k. Miško g. Nr. Gie-9 kapitalinio remonto darbus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0" w:type="dxa"/>
          </w:tcPr>
          <w:p w14:paraId="46E34CEE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98137F" w14:textId="77777777" w:rsidR="00042ED2" w:rsidRDefault="00042ED2" w:rsidP="00042ED2">
      <w:pPr>
        <w:rPr>
          <w:rFonts w:ascii="Times New Roman" w:hAnsi="Times New Roman" w:cs="Times New Roman"/>
          <w:sz w:val="24"/>
          <w:szCs w:val="24"/>
        </w:rPr>
      </w:pPr>
    </w:p>
    <w:p w14:paraId="7430D171" w14:textId="022748CF" w:rsidR="00042ED2" w:rsidRDefault="00042ED2" w:rsidP="00042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OBJEKTO (VIETOS) APŽIŪROS</w:t>
      </w:r>
      <w:r w:rsidRPr="00176612">
        <w:rPr>
          <w:rFonts w:ascii="Times New Roman" w:hAnsi="Times New Roman" w:cs="Times New Roman"/>
          <w:b/>
          <w:sz w:val="24"/>
          <w:szCs w:val="24"/>
        </w:rPr>
        <w:t xml:space="preserve"> AKTAS NR. </w:t>
      </w:r>
      <w:r w:rsidR="00472FC5">
        <w:rPr>
          <w:rFonts w:ascii="Times New Roman" w:hAnsi="Times New Roman" w:cs="Times New Roman"/>
          <w:b/>
          <w:sz w:val="24"/>
          <w:szCs w:val="24"/>
        </w:rPr>
        <w:t>1</w:t>
      </w:r>
    </w:p>
    <w:p w14:paraId="0FDFC1E2" w14:textId="311F12A0" w:rsidR="00042ED2" w:rsidRPr="00112AB4" w:rsidRDefault="006A0055" w:rsidP="00042E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26F1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</w:t>
      </w:r>
      <w:r w:rsidR="003C5699">
        <w:rPr>
          <w:rFonts w:ascii="Times New Roman" w:hAnsi="Times New Roman" w:cs="Times New Roman"/>
          <w:sz w:val="24"/>
          <w:szCs w:val="24"/>
        </w:rPr>
        <w:t>6</w:t>
      </w:r>
      <w:r w:rsidR="008F6BDB">
        <w:rPr>
          <w:rFonts w:ascii="Times New Roman" w:hAnsi="Times New Roman" w:cs="Times New Roman"/>
          <w:sz w:val="24"/>
          <w:szCs w:val="24"/>
        </w:rPr>
        <w:t>-</w:t>
      </w:r>
      <w:r w:rsidR="003C5699">
        <w:rPr>
          <w:rFonts w:ascii="Times New Roman" w:hAnsi="Times New Roman" w:cs="Times New Roman"/>
          <w:sz w:val="24"/>
          <w:szCs w:val="24"/>
        </w:rPr>
        <w:t>25</w:t>
      </w:r>
    </w:p>
    <w:p w14:paraId="161DA8E3" w14:textId="3069DF84" w:rsidR="00042ED2" w:rsidRPr="00576EB4" w:rsidRDefault="00042ED2" w:rsidP="00042ED2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EB4">
        <w:rPr>
          <w:rFonts w:ascii="Times New Roman" w:hAnsi="Times New Roman" w:cs="Times New Roman"/>
          <w:b/>
          <w:sz w:val="24"/>
          <w:szCs w:val="24"/>
        </w:rPr>
        <w:t>Komisijos sudėtis</w:t>
      </w:r>
      <w:r w:rsidR="00EF71D0">
        <w:rPr>
          <w:rFonts w:ascii="Times New Roman" w:hAnsi="Times New Roman" w:cs="Times New Roman"/>
          <w:b/>
          <w:sz w:val="24"/>
          <w:szCs w:val="24"/>
        </w:rPr>
        <w:t>:</w:t>
      </w:r>
    </w:p>
    <w:p w14:paraId="365E11BD" w14:textId="7E8F8846" w:rsidR="00D05544" w:rsidRPr="0048218F" w:rsidRDefault="006453B0" w:rsidP="00472FC5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218F">
        <w:rPr>
          <w:rFonts w:ascii="Times New Roman" w:hAnsi="Times New Roman" w:cs="Times New Roman"/>
          <w:sz w:val="24"/>
          <w:szCs w:val="24"/>
        </w:rPr>
        <w:t>Šakių rajono savivaldybės atstovai:</w:t>
      </w:r>
    </w:p>
    <w:p w14:paraId="507BED37" w14:textId="48C02BCC" w:rsidR="00F630B7" w:rsidRDefault="00C55EEA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218F">
        <w:rPr>
          <w:rFonts w:ascii="Times New Roman" w:hAnsi="Times New Roman" w:cs="Times New Roman"/>
          <w:sz w:val="24"/>
          <w:szCs w:val="24"/>
        </w:rPr>
        <w:t>Ūkio, ir investicijų skyriaus vedėjas</w:t>
      </w:r>
      <w:r w:rsidR="00576EB4" w:rsidRPr="0048218F">
        <w:rPr>
          <w:rFonts w:ascii="Times New Roman" w:hAnsi="Times New Roman" w:cs="Times New Roman"/>
          <w:sz w:val="24"/>
          <w:szCs w:val="24"/>
        </w:rPr>
        <w:t xml:space="preserve"> Martynas Remeikis</w:t>
      </w:r>
      <w:r w:rsidR="006A491B" w:rsidRPr="0048218F">
        <w:rPr>
          <w:rFonts w:ascii="Times New Roman" w:hAnsi="Times New Roman" w:cs="Times New Roman"/>
          <w:sz w:val="24"/>
          <w:szCs w:val="24"/>
        </w:rPr>
        <w:t>;</w:t>
      </w:r>
    </w:p>
    <w:p w14:paraId="30AB45B6" w14:textId="06487942" w:rsidR="0053728F" w:rsidRPr="0048218F" w:rsidRDefault="0053728F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0AC4">
        <w:rPr>
          <w:rFonts w:ascii="Times New Roman" w:hAnsi="Times New Roman" w:cs="Times New Roman"/>
          <w:sz w:val="24"/>
          <w:szCs w:val="24"/>
        </w:rPr>
        <w:t>Ūkio ir investicijų skyriaus Inžinierius vyriausias specialistas</w:t>
      </w:r>
      <w:r>
        <w:rPr>
          <w:rFonts w:ascii="Times New Roman" w:hAnsi="Times New Roman" w:cs="Times New Roman"/>
          <w:sz w:val="24"/>
          <w:szCs w:val="24"/>
        </w:rPr>
        <w:t xml:space="preserve"> Karolis Olencevičius;</w:t>
      </w:r>
    </w:p>
    <w:p w14:paraId="038901E2" w14:textId="5B715EFE" w:rsidR="00C55EEA" w:rsidRPr="0048218F" w:rsidRDefault="00C55EEA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218F">
        <w:rPr>
          <w:rFonts w:ascii="Times New Roman" w:hAnsi="Times New Roman" w:cs="Times New Roman"/>
          <w:sz w:val="24"/>
          <w:szCs w:val="24"/>
        </w:rPr>
        <w:t>Paskirtasis statinio bendrųjų statybos darbų techninės priežiūros vadovas UAB „101 arklys“ Andr</w:t>
      </w:r>
      <w:r w:rsidR="0053728F">
        <w:rPr>
          <w:rFonts w:ascii="Times New Roman" w:hAnsi="Times New Roman" w:cs="Times New Roman"/>
          <w:sz w:val="24"/>
          <w:szCs w:val="24"/>
        </w:rPr>
        <w:t>e</w:t>
      </w:r>
      <w:r w:rsidRPr="0048218F">
        <w:rPr>
          <w:rFonts w:ascii="Times New Roman" w:hAnsi="Times New Roman" w:cs="Times New Roman"/>
          <w:sz w:val="24"/>
          <w:szCs w:val="24"/>
        </w:rPr>
        <w:t>jus Ūdra;</w:t>
      </w:r>
    </w:p>
    <w:p w14:paraId="248D717C" w14:textId="747514F2" w:rsidR="00042ED2" w:rsidRDefault="00042ED2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218F">
        <w:rPr>
          <w:rFonts w:ascii="Times New Roman" w:hAnsi="Times New Roman" w:cs="Times New Roman"/>
          <w:sz w:val="24"/>
          <w:szCs w:val="24"/>
        </w:rPr>
        <w:t xml:space="preserve">Rangovo paskirtasis statinio statybos vadovas UAB „Parama“ </w:t>
      </w:r>
      <w:r w:rsidR="00826F15" w:rsidRPr="0048218F">
        <w:rPr>
          <w:rFonts w:ascii="Times New Roman" w:hAnsi="Times New Roman" w:cs="Times New Roman"/>
          <w:sz w:val="24"/>
          <w:szCs w:val="24"/>
        </w:rPr>
        <w:t>Deividas Smagurauskas</w:t>
      </w:r>
      <w:r w:rsidRPr="0048218F">
        <w:rPr>
          <w:rFonts w:ascii="Times New Roman" w:hAnsi="Times New Roman" w:cs="Times New Roman"/>
          <w:sz w:val="24"/>
          <w:szCs w:val="24"/>
        </w:rPr>
        <w:t>.</w:t>
      </w:r>
    </w:p>
    <w:p w14:paraId="61476721" w14:textId="77777777" w:rsidR="00C92AEA" w:rsidRDefault="00C92AEA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B20A5C7" w14:textId="77777777" w:rsidR="00F07BE6" w:rsidRPr="00761360" w:rsidRDefault="00042ED2" w:rsidP="00F07BE6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0535743"/>
      <w:r w:rsidRPr="00761360">
        <w:rPr>
          <w:rFonts w:ascii="Times New Roman" w:hAnsi="Times New Roman" w:cs="Times New Roman"/>
          <w:b/>
          <w:bCs/>
          <w:sz w:val="24"/>
          <w:szCs w:val="24"/>
        </w:rPr>
        <w:t>Faktinės aplinkybės</w:t>
      </w:r>
    </w:p>
    <w:p w14:paraId="3B165032" w14:textId="6331CD29" w:rsidR="00C64699" w:rsidRPr="000A414F" w:rsidRDefault="002014A1" w:rsidP="00F07BE6">
      <w:pPr>
        <w:pStyle w:val="Sraopastraipa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1360">
        <w:rPr>
          <w:rFonts w:ascii="Times New Roman" w:hAnsi="Times New Roman" w:cs="Times New Roman"/>
          <w:sz w:val="24"/>
          <w:szCs w:val="24"/>
        </w:rPr>
        <w:t xml:space="preserve"> </w:t>
      </w:r>
      <w:r w:rsidR="00E63F94" w:rsidRPr="00761360">
        <w:rPr>
          <w:rFonts w:ascii="Times New Roman" w:hAnsi="Times New Roman" w:cs="Times New Roman"/>
          <w:sz w:val="24"/>
          <w:szCs w:val="24"/>
        </w:rPr>
        <w:t>UAB „Parama“ (toliau</w:t>
      </w:r>
      <w:r w:rsidR="00741420" w:rsidRPr="00761360">
        <w:rPr>
          <w:rFonts w:ascii="Times New Roman" w:hAnsi="Times New Roman" w:cs="Times New Roman"/>
          <w:sz w:val="24"/>
          <w:szCs w:val="24"/>
        </w:rPr>
        <w:t>-</w:t>
      </w:r>
      <w:r w:rsidR="00E63F94" w:rsidRPr="00761360">
        <w:rPr>
          <w:rFonts w:ascii="Times New Roman" w:hAnsi="Times New Roman" w:cs="Times New Roman"/>
          <w:sz w:val="24"/>
          <w:szCs w:val="24"/>
        </w:rPr>
        <w:t xml:space="preserve"> Rangovas)</w:t>
      </w:r>
      <w:r w:rsidR="00125CFA" w:rsidRPr="00761360">
        <w:rPr>
          <w:rFonts w:ascii="Times New Roman" w:hAnsi="Times New Roman" w:cs="Times New Roman"/>
          <w:sz w:val="24"/>
          <w:szCs w:val="24"/>
        </w:rPr>
        <w:t xml:space="preserve"> vykdydama</w:t>
      </w:r>
      <w:r w:rsidR="002148E3" w:rsidRPr="00761360">
        <w:rPr>
          <w:rFonts w:ascii="Times New Roman" w:hAnsi="Times New Roman" w:cs="Times New Roman"/>
          <w:sz w:val="24"/>
          <w:szCs w:val="24"/>
        </w:rPr>
        <w:t xml:space="preserve"> numatytus darbus pagal projektą </w:t>
      </w:r>
      <w:r w:rsidR="002148E3" w:rsidRPr="00761360">
        <w:rPr>
          <w:rFonts w:ascii="Times New Roman" w:hAnsi="Times New Roman" w:cs="Times New Roman"/>
          <w:i/>
          <w:iCs/>
          <w:sz w:val="24"/>
          <w:szCs w:val="24"/>
        </w:rPr>
        <w:t xml:space="preserve">Nr. </w:t>
      </w:r>
      <w:r w:rsidR="00761360" w:rsidRPr="00761360">
        <w:rPr>
          <w:rFonts w:ascii="Times New Roman" w:hAnsi="Times New Roman" w:cs="Times New Roman"/>
          <w:i/>
          <w:iCs/>
          <w:sz w:val="24"/>
          <w:szCs w:val="24"/>
        </w:rPr>
        <w:t>7288-01-DP</w:t>
      </w:r>
      <w:r w:rsidR="002148E3" w:rsidRPr="00761360">
        <w:rPr>
          <w:rFonts w:ascii="Times New Roman" w:hAnsi="Times New Roman" w:cs="Times New Roman"/>
          <w:sz w:val="24"/>
          <w:szCs w:val="24"/>
        </w:rPr>
        <w:t xml:space="preserve"> </w:t>
      </w:r>
      <w:r w:rsidR="002148E3" w:rsidRPr="000A414F">
        <w:rPr>
          <w:rFonts w:ascii="Times New Roman" w:hAnsi="Times New Roman" w:cs="Times New Roman"/>
          <w:sz w:val="24"/>
          <w:szCs w:val="24"/>
        </w:rPr>
        <w:t>susidūrė su problemomis</w:t>
      </w:r>
      <w:r w:rsidRPr="000A414F">
        <w:rPr>
          <w:rFonts w:ascii="Times New Roman" w:hAnsi="Times New Roman" w:cs="Times New Roman"/>
          <w:sz w:val="24"/>
          <w:szCs w:val="24"/>
        </w:rPr>
        <w:t>.</w:t>
      </w:r>
    </w:p>
    <w:p w14:paraId="70217C81" w14:textId="1021C2B8" w:rsidR="00C64699" w:rsidRPr="000A414F" w:rsidRDefault="00761360" w:rsidP="00C64699">
      <w:pPr>
        <w:pStyle w:val="Sraopastraipa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6228229"/>
      <w:r w:rsidRPr="000A414F">
        <w:rPr>
          <w:rFonts w:ascii="Times New Roman" w:hAnsi="Times New Roman" w:cs="Times New Roman"/>
          <w:sz w:val="24"/>
          <w:szCs w:val="24"/>
        </w:rPr>
        <w:t xml:space="preserve"> Darbo projekte</w:t>
      </w:r>
      <w:r w:rsidR="000A414F" w:rsidRPr="000A414F">
        <w:rPr>
          <w:rFonts w:ascii="Times New Roman" w:hAnsi="Times New Roman" w:cs="Times New Roman"/>
          <w:sz w:val="24"/>
          <w:szCs w:val="24"/>
        </w:rPr>
        <w:t xml:space="preserve"> parodytos ž</w:t>
      </w:r>
      <w:r w:rsidRPr="000A414F">
        <w:rPr>
          <w:rFonts w:ascii="Times New Roman" w:hAnsi="Times New Roman" w:cs="Times New Roman"/>
          <w:sz w:val="24"/>
          <w:szCs w:val="24"/>
        </w:rPr>
        <w:t>emės sklypų ribos nuo PK 12+20 iki darbų pabaigos PK 14+40d.p., kertasi su kelio zona.</w:t>
      </w:r>
      <w:r w:rsidR="00E55B0F">
        <w:rPr>
          <w:rFonts w:ascii="Times New Roman" w:hAnsi="Times New Roman" w:cs="Times New Roman"/>
          <w:sz w:val="24"/>
          <w:szCs w:val="24"/>
        </w:rPr>
        <w:t xml:space="preserve"> </w:t>
      </w:r>
      <w:r w:rsidR="00E55B0F" w:rsidRPr="00E55B0F">
        <w:rPr>
          <w:rFonts w:ascii="Times New Roman" w:hAnsi="Times New Roman" w:cs="Times New Roman"/>
          <w:i/>
          <w:iCs/>
          <w:sz w:val="24"/>
          <w:szCs w:val="24"/>
        </w:rPr>
        <w:t>(Priedas Nr.1)</w:t>
      </w:r>
    </w:p>
    <w:p w14:paraId="4FB24557" w14:textId="255E9589" w:rsidR="00C64699" w:rsidRPr="000A414F" w:rsidRDefault="000A414F" w:rsidP="00C64699">
      <w:pPr>
        <w:pStyle w:val="Sraopastraipa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A414F">
        <w:rPr>
          <w:rFonts w:ascii="Times New Roman" w:hAnsi="Times New Roman" w:cs="Times New Roman"/>
          <w:sz w:val="24"/>
          <w:szCs w:val="24"/>
        </w:rPr>
        <w:t>Darbo projekte numatyta suprojektuoti gelžbetoninį nuotakyno šulinį L1-1, d1000 ir paviršinio vandens surinkimo šulinėlį LSS-1-1a pikete PK 9+50d.p. Suprojektuota</w:t>
      </w:r>
      <w:r w:rsidR="00100F64">
        <w:rPr>
          <w:rFonts w:ascii="Times New Roman" w:hAnsi="Times New Roman" w:cs="Times New Roman"/>
          <w:sz w:val="24"/>
          <w:szCs w:val="24"/>
        </w:rPr>
        <w:t xml:space="preserve"> taip</w:t>
      </w:r>
      <w:r w:rsidRPr="000A414F">
        <w:rPr>
          <w:rFonts w:ascii="Times New Roman" w:hAnsi="Times New Roman" w:cs="Times New Roman"/>
          <w:sz w:val="24"/>
          <w:szCs w:val="24"/>
        </w:rPr>
        <w:t>, kad ištekėjimą išvesti per žmogaus sklypo ribas „8433/1:138“. Sklypo savininkas nesutinka, kad būtų vesta</w:t>
      </w:r>
      <w:r w:rsidR="00100F64">
        <w:rPr>
          <w:rFonts w:ascii="Times New Roman" w:hAnsi="Times New Roman" w:cs="Times New Roman"/>
          <w:sz w:val="24"/>
          <w:szCs w:val="24"/>
        </w:rPr>
        <w:t>s</w:t>
      </w:r>
      <w:r w:rsidRPr="000A414F">
        <w:rPr>
          <w:rFonts w:ascii="Times New Roman" w:hAnsi="Times New Roman" w:cs="Times New Roman"/>
          <w:sz w:val="24"/>
          <w:szCs w:val="24"/>
        </w:rPr>
        <w:t xml:space="preserve"> ištekėjimo vamzdis per nuosavą sklypą</w:t>
      </w:r>
      <w:r w:rsidR="00230F59" w:rsidRPr="000A414F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50EC1A47" w14:textId="032035ED" w:rsidR="007970BA" w:rsidRPr="00761360" w:rsidRDefault="00042ED2" w:rsidP="006776AD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360">
        <w:rPr>
          <w:rFonts w:ascii="Times New Roman" w:hAnsi="Times New Roman" w:cs="Times New Roman"/>
          <w:b/>
          <w:bCs/>
          <w:sz w:val="24"/>
          <w:szCs w:val="24"/>
        </w:rPr>
        <w:t>Problema</w:t>
      </w:r>
    </w:p>
    <w:p w14:paraId="0CB8FCF9" w14:textId="6E8CC89F" w:rsidR="007970BA" w:rsidRPr="00761360" w:rsidRDefault="00761360" w:rsidP="006776AD">
      <w:pPr>
        <w:pStyle w:val="Sraopastraipa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1360">
        <w:rPr>
          <w:rFonts w:ascii="Times New Roman" w:hAnsi="Times New Roman" w:cs="Times New Roman"/>
          <w:sz w:val="24"/>
          <w:szCs w:val="24"/>
        </w:rPr>
        <w:t>Problema dėl žemės sklypų ribų. Nepavyks parengti kadastrinės bylos kol nebus sutvarkytos žemės sklypų ribos.</w:t>
      </w:r>
    </w:p>
    <w:p w14:paraId="3F58F15A" w14:textId="4B469404" w:rsidR="006776AD" w:rsidRPr="000A414F" w:rsidRDefault="000A414F" w:rsidP="006776AD">
      <w:pPr>
        <w:pStyle w:val="Sraopastraipa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Reikalinga pakeisti gelžbetoninio šulinio L1-1, d1000 ir vandens surinkimo šulinėlio LSS-1-1a įrengimo vietą iš PK 9+50d.p į PK 9+40d.p. </w:t>
      </w:r>
      <w:r w:rsidRPr="000A414F">
        <w:rPr>
          <w:rFonts w:ascii="Times New Roman" w:hAnsi="Times New Roman" w:cs="Times New Roman"/>
          <w:i/>
          <w:iCs/>
          <w:sz w:val="24"/>
          <w:szCs w:val="24"/>
        </w:rPr>
        <w:t>(Priedas Nr.</w:t>
      </w:r>
      <w:r w:rsidR="00E55B0F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0A414F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53F1A6A1" w14:textId="77777777" w:rsidR="00042ED2" w:rsidRPr="001458A5" w:rsidRDefault="00042ED2" w:rsidP="00042ED2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8A5">
        <w:rPr>
          <w:rFonts w:ascii="Times New Roman" w:hAnsi="Times New Roman" w:cs="Times New Roman"/>
          <w:b/>
          <w:bCs/>
          <w:sz w:val="24"/>
          <w:szCs w:val="24"/>
        </w:rPr>
        <w:t xml:space="preserve">Siūlymas </w:t>
      </w:r>
    </w:p>
    <w:p w14:paraId="0BA942D2" w14:textId="57F29CE7" w:rsidR="00757775" w:rsidRPr="001458A5" w:rsidRDefault="000A414F" w:rsidP="00042ED2">
      <w:pPr>
        <w:pStyle w:val="Sraopastraip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58A5">
        <w:rPr>
          <w:rFonts w:ascii="Times New Roman" w:hAnsi="Times New Roman" w:cs="Times New Roman"/>
          <w:sz w:val="24"/>
          <w:szCs w:val="24"/>
        </w:rPr>
        <w:t>Užsakovo prašome patikslinti žemės sklypų ribas ir</w:t>
      </w:r>
      <w:r w:rsidR="001458A5" w:rsidRPr="001458A5">
        <w:rPr>
          <w:rFonts w:ascii="Times New Roman" w:hAnsi="Times New Roman" w:cs="Times New Roman"/>
          <w:sz w:val="24"/>
          <w:szCs w:val="24"/>
        </w:rPr>
        <w:t xml:space="preserve"> pakeisti šulinių vietas į PK 9+40d.p</w:t>
      </w:r>
    </w:p>
    <w:p w14:paraId="435218AD" w14:textId="77777777" w:rsidR="00774A15" w:rsidRDefault="00774A15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D3DCA6C" w14:textId="77777777" w:rsidR="00230F59" w:rsidRDefault="00230F59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59DDDAF" w14:textId="77777777" w:rsidR="00774A15" w:rsidRDefault="00774A15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133CBD2" w14:textId="77777777" w:rsidR="00230F59" w:rsidRDefault="00230F59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AC15AFB" w14:textId="4C524837" w:rsidR="00042ED2" w:rsidRDefault="00042ED2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0312F">
        <w:rPr>
          <w:rFonts w:ascii="Times New Roman" w:hAnsi="Times New Roman" w:cs="Times New Roman"/>
          <w:i/>
          <w:iCs/>
          <w:sz w:val="24"/>
          <w:szCs w:val="24"/>
        </w:rPr>
        <w:t>Priedai:</w:t>
      </w:r>
    </w:p>
    <w:p w14:paraId="34E1C4A4" w14:textId="77777777" w:rsidR="000F6DFF" w:rsidRPr="000A414F" w:rsidRDefault="000F6DFF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50E1536" w14:textId="6CD6D913" w:rsidR="000F6DFF" w:rsidRDefault="00811AB2" w:rsidP="000F6DFF">
      <w:pPr>
        <w:pStyle w:val="Sraopastraipa"/>
        <w:numPr>
          <w:ilvl w:val="0"/>
          <w:numId w:val="6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166235594"/>
      <w:r w:rsidRPr="000A414F">
        <w:rPr>
          <w:rFonts w:ascii="Times New Roman" w:hAnsi="Times New Roman" w:cs="Times New Roman"/>
          <w:i/>
          <w:iCs/>
          <w:sz w:val="24"/>
          <w:szCs w:val="24"/>
        </w:rPr>
        <w:t>Priedas Nr. 01</w:t>
      </w:r>
      <w:r w:rsidR="00230F59" w:rsidRPr="000A41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A414F" w:rsidRPr="000A414F">
        <w:rPr>
          <w:rFonts w:ascii="Times New Roman" w:hAnsi="Times New Roman" w:cs="Times New Roman"/>
          <w:i/>
          <w:iCs/>
          <w:sz w:val="24"/>
          <w:szCs w:val="24"/>
        </w:rPr>
        <w:t>Brėžinys</w:t>
      </w:r>
      <w:r w:rsidR="00230F59" w:rsidRPr="000A41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83868" w:rsidRPr="000A414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A414F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083868" w:rsidRPr="000A414F">
        <w:rPr>
          <w:rFonts w:ascii="Times New Roman" w:hAnsi="Times New Roman" w:cs="Times New Roman"/>
          <w:i/>
          <w:iCs/>
          <w:sz w:val="24"/>
          <w:szCs w:val="24"/>
        </w:rPr>
        <w:t xml:space="preserve"> lapa</w:t>
      </w:r>
      <w:r w:rsidRPr="000A414F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083868" w:rsidRPr="000A414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318FF54" w14:textId="78AF1707" w:rsidR="00E55B0F" w:rsidRPr="00E55B0F" w:rsidRDefault="00E55B0F" w:rsidP="00E55B0F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55B0F">
        <w:rPr>
          <w:rFonts w:ascii="Times New Roman" w:hAnsi="Times New Roman" w:cs="Times New Roman"/>
          <w:i/>
          <w:iCs/>
          <w:sz w:val="24"/>
          <w:szCs w:val="24"/>
        </w:rPr>
        <w:t>Priedas Nr. 0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E55B0F">
        <w:rPr>
          <w:rFonts w:ascii="Times New Roman" w:hAnsi="Times New Roman" w:cs="Times New Roman"/>
          <w:i/>
          <w:iCs/>
          <w:sz w:val="24"/>
          <w:szCs w:val="24"/>
        </w:rPr>
        <w:t xml:space="preserve"> Brėžinys (1 lapas)</w:t>
      </w:r>
    </w:p>
    <w:bookmarkEnd w:id="3"/>
    <w:p w14:paraId="6D973B2C" w14:textId="77777777" w:rsidR="009B4D25" w:rsidRPr="00F0312F" w:rsidRDefault="009B4D25" w:rsidP="00042E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6072F" w14:textId="77777777" w:rsidR="009E1D7C" w:rsidRPr="00D0392C" w:rsidRDefault="00042ED2" w:rsidP="00D0392C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150">
        <w:rPr>
          <w:rFonts w:ascii="Times New Roman" w:hAnsi="Times New Roman" w:cs="Times New Roman"/>
          <w:b/>
          <w:bCs/>
          <w:sz w:val="24"/>
          <w:szCs w:val="24"/>
        </w:rPr>
        <w:t>Parašai</w:t>
      </w:r>
      <w:bookmarkEnd w:id="1"/>
    </w:p>
    <w:sectPr w:rsidR="009E1D7C" w:rsidRPr="00D0392C" w:rsidSect="00811AB2">
      <w:headerReference w:type="default" r:id="rId8"/>
      <w:pgSz w:w="11906" w:h="16838"/>
      <w:pgMar w:top="1276" w:right="707" w:bottom="993" w:left="1276" w:header="45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80E83" w14:textId="77777777" w:rsidR="0059738B" w:rsidRDefault="0059738B">
      <w:pPr>
        <w:spacing w:after="0" w:line="240" w:lineRule="auto"/>
      </w:pPr>
      <w:r>
        <w:separator/>
      </w:r>
    </w:p>
  </w:endnote>
  <w:endnote w:type="continuationSeparator" w:id="0">
    <w:p w14:paraId="2027BB4C" w14:textId="77777777" w:rsidR="0059738B" w:rsidRDefault="0059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8FC5C" w14:textId="77777777" w:rsidR="0059738B" w:rsidRDefault="0059738B">
      <w:pPr>
        <w:spacing w:after="0" w:line="240" w:lineRule="auto"/>
      </w:pPr>
      <w:r>
        <w:separator/>
      </w:r>
    </w:p>
  </w:footnote>
  <w:footnote w:type="continuationSeparator" w:id="0">
    <w:p w14:paraId="5F2EE5B3" w14:textId="77777777" w:rsidR="0059738B" w:rsidRDefault="00597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67646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8B370E" w14:textId="77777777" w:rsidR="005A4D81" w:rsidRDefault="00380D48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8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CC06F4" w14:textId="77777777" w:rsidR="005A4D81" w:rsidRDefault="005A4D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5E5C"/>
    <w:multiLevelType w:val="hybridMultilevel"/>
    <w:tmpl w:val="B1102CA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1DA6"/>
    <w:multiLevelType w:val="hybridMultilevel"/>
    <w:tmpl w:val="501CA2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1742B"/>
    <w:multiLevelType w:val="hybridMultilevel"/>
    <w:tmpl w:val="B9A0BD2E"/>
    <w:lvl w:ilvl="0" w:tplc="09289076">
      <w:start w:val="1"/>
      <w:numFmt w:val="decimal"/>
      <w:lvlText w:val="%1."/>
      <w:lvlJc w:val="left"/>
      <w:pPr>
        <w:ind w:left="644" w:hanging="360"/>
      </w:pPr>
      <w:rPr>
        <w:rFonts w:hint="default"/>
        <w:i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61BE"/>
    <w:multiLevelType w:val="hybridMultilevel"/>
    <w:tmpl w:val="48E26F46"/>
    <w:lvl w:ilvl="0" w:tplc="4312995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90B"/>
    <w:multiLevelType w:val="hybridMultilevel"/>
    <w:tmpl w:val="CE46FA16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65698"/>
    <w:multiLevelType w:val="hybridMultilevel"/>
    <w:tmpl w:val="B1102CA2"/>
    <w:lvl w:ilvl="0" w:tplc="D0FE45FC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E42C6"/>
    <w:multiLevelType w:val="hybridMultilevel"/>
    <w:tmpl w:val="D4F8ACA4"/>
    <w:lvl w:ilvl="0" w:tplc="288CD70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5CB2B7F"/>
    <w:multiLevelType w:val="hybridMultilevel"/>
    <w:tmpl w:val="3362A8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137609">
    <w:abstractNumId w:val="1"/>
  </w:num>
  <w:num w:numId="2" w16cid:durableId="1817138429">
    <w:abstractNumId w:val="4"/>
  </w:num>
  <w:num w:numId="3" w16cid:durableId="1978025685">
    <w:abstractNumId w:val="3"/>
  </w:num>
  <w:num w:numId="4" w16cid:durableId="916281472">
    <w:abstractNumId w:val="6"/>
  </w:num>
  <w:num w:numId="5" w16cid:durableId="1122109585">
    <w:abstractNumId w:val="7"/>
  </w:num>
  <w:num w:numId="6" w16cid:durableId="1074472712">
    <w:abstractNumId w:val="2"/>
  </w:num>
  <w:num w:numId="7" w16cid:durableId="1305233134">
    <w:abstractNumId w:val="5"/>
  </w:num>
  <w:num w:numId="8" w16cid:durableId="122895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BD0"/>
    <w:rsid w:val="00015910"/>
    <w:rsid w:val="00042ED2"/>
    <w:rsid w:val="00051769"/>
    <w:rsid w:val="00057463"/>
    <w:rsid w:val="000654D7"/>
    <w:rsid w:val="00083868"/>
    <w:rsid w:val="000A414F"/>
    <w:rsid w:val="000D5076"/>
    <w:rsid w:val="000E5DF9"/>
    <w:rsid w:val="000E748D"/>
    <w:rsid w:val="000F6DFF"/>
    <w:rsid w:val="00100F64"/>
    <w:rsid w:val="001247B3"/>
    <w:rsid w:val="001252D5"/>
    <w:rsid w:val="00125CFA"/>
    <w:rsid w:val="00130A3E"/>
    <w:rsid w:val="001458A5"/>
    <w:rsid w:val="001D2013"/>
    <w:rsid w:val="002014A1"/>
    <w:rsid w:val="002148E3"/>
    <w:rsid w:val="00230F59"/>
    <w:rsid w:val="00235EA1"/>
    <w:rsid w:val="00253080"/>
    <w:rsid w:val="00253644"/>
    <w:rsid w:val="00254FA1"/>
    <w:rsid w:val="00263F3E"/>
    <w:rsid w:val="00264678"/>
    <w:rsid w:val="00281B17"/>
    <w:rsid w:val="002E7D1D"/>
    <w:rsid w:val="002F341B"/>
    <w:rsid w:val="002F3660"/>
    <w:rsid w:val="00304E8D"/>
    <w:rsid w:val="00324216"/>
    <w:rsid w:val="00346CA0"/>
    <w:rsid w:val="00380D48"/>
    <w:rsid w:val="00381BCD"/>
    <w:rsid w:val="003A0C97"/>
    <w:rsid w:val="003C5699"/>
    <w:rsid w:val="003F02A2"/>
    <w:rsid w:val="003F5B90"/>
    <w:rsid w:val="00420F7A"/>
    <w:rsid w:val="004245E9"/>
    <w:rsid w:val="0046622F"/>
    <w:rsid w:val="00471BD0"/>
    <w:rsid w:val="00472FC5"/>
    <w:rsid w:val="0048218F"/>
    <w:rsid w:val="004836DF"/>
    <w:rsid w:val="004A4A58"/>
    <w:rsid w:val="004B27B9"/>
    <w:rsid w:val="004F43E1"/>
    <w:rsid w:val="0052570C"/>
    <w:rsid w:val="00527C67"/>
    <w:rsid w:val="0053728F"/>
    <w:rsid w:val="00537921"/>
    <w:rsid w:val="00566F22"/>
    <w:rsid w:val="00576EB4"/>
    <w:rsid w:val="005849EE"/>
    <w:rsid w:val="0059738B"/>
    <w:rsid w:val="005A0B7D"/>
    <w:rsid w:val="005A4D81"/>
    <w:rsid w:val="005B799F"/>
    <w:rsid w:val="005C48D8"/>
    <w:rsid w:val="005C68C4"/>
    <w:rsid w:val="005E6588"/>
    <w:rsid w:val="005F693B"/>
    <w:rsid w:val="00635964"/>
    <w:rsid w:val="006453B0"/>
    <w:rsid w:val="006776AD"/>
    <w:rsid w:val="0068311D"/>
    <w:rsid w:val="006A0055"/>
    <w:rsid w:val="006A3DAC"/>
    <w:rsid w:val="006A491B"/>
    <w:rsid w:val="006A717D"/>
    <w:rsid w:val="006B387B"/>
    <w:rsid w:val="006B6D77"/>
    <w:rsid w:val="006B7951"/>
    <w:rsid w:val="006C3F86"/>
    <w:rsid w:val="006D31C8"/>
    <w:rsid w:val="006D59CB"/>
    <w:rsid w:val="006D6557"/>
    <w:rsid w:val="006E5043"/>
    <w:rsid w:val="006F00F3"/>
    <w:rsid w:val="006F120E"/>
    <w:rsid w:val="006F1859"/>
    <w:rsid w:val="0072198E"/>
    <w:rsid w:val="00741420"/>
    <w:rsid w:val="00754E04"/>
    <w:rsid w:val="00756358"/>
    <w:rsid w:val="00757775"/>
    <w:rsid w:val="00761360"/>
    <w:rsid w:val="00761F61"/>
    <w:rsid w:val="00774A15"/>
    <w:rsid w:val="0078391E"/>
    <w:rsid w:val="007856B3"/>
    <w:rsid w:val="007970BA"/>
    <w:rsid w:val="007A3813"/>
    <w:rsid w:val="007C0AE0"/>
    <w:rsid w:val="007C724C"/>
    <w:rsid w:val="00811AB2"/>
    <w:rsid w:val="00824CBE"/>
    <w:rsid w:val="0082665B"/>
    <w:rsid w:val="00826F15"/>
    <w:rsid w:val="008509C7"/>
    <w:rsid w:val="00853755"/>
    <w:rsid w:val="008727F2"/>
    <w:rsid w:val="008C49F9"/>
    <w:rsid w:val="008F6BDB"/>
    <w:rsid w:val="009221ED"/>
    <w:rsid w:val="009521F9"/>
    <w:rsid w:val="00981E99"/>
    <w:rsid w:val="00987000"/>
    <w:rsid w:val="009A1CB5"/>
    <w:rsid w:val="009B4D25"/>
    <w:rsid w:val="009E1D7C"/>
    <w:rsid w:val="00A004F9"/>
    <w:rsid w:val="00A053B9"/>
    <w:rsid w:val="00A45644"/>
    <w:rsid w:val="00A66113"/>
    <w:rsid w:val="00A90A16"/>
    <w:rsid w:val="00A91645"/>
    <w:rsid w:val="00AE45F2"/>
    <w:rsid w:val="00AF44F7"/>
    <w:rsid w:val="00B05911"/>
    <w:rsid w:val="00B33F17"/>
    <w:rsid w:val="00B3732A"/>
    <w:rsid w:val="00B57BEB"/>
    <w:rsid w:val="00C206C6"/>
    <w:rsid w:val="00C20B5B"/>
    <w:rsid w:val="00C475C3"/>
    <w:rsid w:val="00C55EEA"/>
    <w:rsid w:val="00C64699"/>
    <w:rsid w:val="00C651BA"/>
    <w:rsid w:val="00C72A2E"/>
    <w:rsid w:val="00C77FC5"/>
    <w:rsid w:val="00C84FB7"/>
    <w:rsid w:val="00C92AEA"/>
    <w:rsid w:val="00C97715"/>
    <w:rsid w:val="00CE5C83"/>
    <w:rsid w:val="00CF32EC"/>
    <w:rsid w:val="00D01981"/>
    <w:rsid w:val="00D0392C"/>
    <w:rsid w:val="00D05544"/>
    <w:rsid w:val="00D564F8"/>
    <w:rsid w:val="00D72F39"/>
    <w:rsid w:val="00D81F51"/>
    <w:rsid w:val="00D84C5F"/>
    <w:rsid w:val="00DB0699"/>
    <w:rsid w:val="00DB7CD1"/>
    <w:rsid w:val="00DD518F"/>
    <w:rsid w:val="00E137F5"/>
    <w:rsid w:val="00E13EBB"/>
    <w:rsid w:val="00E20687"/>
    <w:rsid w:val="00E35921"/>
    <w:rsid w:val="00E36FCC"/>
    <w:rsid w:val="00E51C0A"/>
    <w:rsid w:val="00E53600"/>
    <w:rsid w:val="00E55B0F"/>
    <w:rsid w:val="00E55CD7"/>
    <w:rsid w:val="00E63F94"/>
    <w:rsid w:val="00E83EAF"/>
    <w:rsid w:val="00EC1697"/>
    <w:rsid w:val="00ED3D59"/>
    <w:rsid w:val="00EF71D0"/>
    <w:rsid w:val="00F07BE6"/>
    <w:rsid w:val="00F17557"/>
    <w:rsid w:val="00F27DEF"/>
    <w:rsid w:val="00F630B7"/>
    <w:rsid w:val="00F77EDA"/>
    <w:rsid w:val="00F8576E"/>
    <w:rsid w:val="00F9227D"/>
    <w:rsid w:val="00FC29D8"/>
    <w:rsid w:val="00F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C54E"/>
  <w15:chartTrackingRefBased/>
  <w15:docId w15:val="{BA82E0C1-9CCD-43AD-BFBC-385C9F8B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2ED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2ED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042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42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2ED2"/>
  </w:style>
  <w:style w:type="character" w:styleId="Vietosrezervavimoenklotekstas">
    <w:name w:val="Placeholder Text"/>
    <w:basedOn w:val="Numatytasispastraiposriftas"/>
    <w:uiPriority w:val="99"/>
    <w:semiHidden/>
    <w:rsid w:val="000654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FC92A-5AD0-4899-9677-FBAA3816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Plačytė</dc:creator>
  <cp:keywords/>
  <dc:description/>
  <cp:lastModifiedBy>Giedrius Gibas</cp:lastModifiedBy>
  <cp:revision>50</cp:revision>
  <dcterms:created xsi:type="dcterms:W3CDTF">2024-04-03T13:01:00Z</dcterms:created>
  <dcterms:modified xsi:type="dcterms:W3CDTF">2024-07-29T09:19:00Z</dcterms:modified>
</cp:coreProperties>
</file>