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29"/>
        <w:rPr>
          <w:rFonts w:ascii="Times New Roman"/>
        </w:rPr>
      </w:pPr>
    </w:p>
    <w:p>
      <w:pPr>
        <w:pStyle w:val="BodyText"/>
        <w:spacing w:line="400" w:lineRule="auto"/>
        <w:ind w:left="4019" w:right="4155" w:firstLine="3"/>
        <w:jc w:val="center"/>
      </w:pPr>
      <w:r>
        <w:rPr>
          <w:spacing w:val="-2"/>
        </w:rPr>
        <w:t>SUTIKIMAS 2025-03-</w:t>
      </w:r>
      <w:r>
        <w:rPr>
          <w:spacing w:val="-5"/>
        </w:rPr>
        <w:t>05</w:t>
      </w:r>
    </w:p>
    <w:p>
      <w:pPr>
        <w:pStyle w:val="BodyText"/>
        <w:spacing w:before="184"/>
      </w:pPr>
    </w:p>
    <w:p>
      <w:pPr>
        <w:pStyle w:val="BodyText"/>
        <w:spacing w:line="360" w:lineRule="auto"/>
        <w:ind w:left="1" w:right="135" w:firstLine="851"/>
        <w:jc w:val="both"/>
      </w:pPr>
      <w:r>
        <w:rPr/>
        <w:t>UAB NRD CS (toliau – Subtiekėjas), patvirtina, jog sutinka būti įtrauktas į UAB NRD Systems (toliau – Tiekėjas) pasiūlymą dalyvaujant Muitinės departamento prie Lietuvos Respublikos finansų ministerijos vykdomame konkurse „Muitinės paslaugų portalo „Mano muitinė“ sukūrimo paslaugos (Atviras konkursas)“ (Pirkimo Nr. 1087977) ir, kad Subtiekėjo ištekliai bus prieinami ir galimi naudotis per visą sutartinių įsipareigojimų vykdymo laikotarpį reikalinga apimtimi.</w:t>
      </w:r>
    </w:p>
    <w:p>
      <w:pPr>
        <w:pStyle w:val="BodyText"/>
      </w:pPr>
    </w:p>
    <w:p>
      <w:pPr>
        <w:pStyle w:val="BodyText"/>
        <w:spacing w:before="72"/>
      </w:pPr>
    </w:p>
    <w:p>
      <w:pPr>
        <w:pStyle w:val="BodyText"/>
        <w:ind w:left="1"/>
      </w:pPr>
      <w:r>
        <w:rPr/>
        <w:t>UAB</w:t>
      </w:r>
      <w:r>
        <w:rPr>
          <w:spacing w:val="-2"/>
        </w:rPr>
        <w:t> </w:t>
      </w:r>
      <w:r>
        <w:rPr/>
        <w:t>NRD</w:t>
      </w:r>
      <w:r>
        <w:rPr>
          <w:spacing w:val="-3"/>
        </w:rPr>
        <w:t> </w:t>
      </w:r>
      <w:r>
        <w:rPr>
          <w:spacing w:val="-5"/>
        </w:rPr>
        <w:t>CS</w:t>
      </w:r>
    </w:p>
    <w:p>
      <w:pPr>
        <w:pStyle w:val="BodyText"/>
        <w:spacing w:before="183"/>
        <w:ind w:left="1"/>
      </w:pPr>
      <w:r>
        <w:rPr/>
        <w:t>Direktorius</w:t>
      </w:r>
      <w:r>
        <w:rPr>
          <w:spacing w:val="-9"/>
        </w:rPr>
        <w:t> </w:t>
      </w:r>
      <w:r>
        <w:rPr/>
        <w:t>Vilius</w:t>
      </w:r>
      <w:r>
        <w:rPr>
          <w:spacing w:val="-5"/>
        </w:rPr>
        <w:t> </w:t>
      </w:r>
      <w:r>
        <w:rPr>
          <w:spacing w:val="-2"/>
        </w:rPr>
        <w:t>Benetis</w:t>
      </w:r>
    </w:p>
    <w:sectPr>
      <w:headerReference w:type="default" r:id="rId5"/>
      <w:footerReference w:type="default" r:id="rId6"/>
      <w:type w:val="continuous"/>
      <w:pgSz w:w="11900" w:h="16850"/>
      <w:pgMar w:header="80" w:footer="915" w:top="3180" w:bottom="1100" w:left="1417" w:right="1275"/>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Calibri">
    <w:altName w:val="Calibri"/>
    <w:charset w:val="BA"/>
    <w:family w:val="swiss"/>
    <w:pitch w:val="variable"/>
  </w:font>
  <w:font w:name="Calibri Light">
    <w:altName w:val="Calibri Light"/>
    <w:charset w:val="BA"/>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9168">
              <wp:simplePos x="0" y="0"/>
              <wp:positionH relativeFrom="page">
                <wp:posOffset>900430</wp:posOffset>
              </wp:positionH>
              <wp:positionV relativeFrom="page">
                <wp:posOffset>9937991</wp:posOffset>
              </wp:positionV>
              <wp:extent cx="575945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59450" cy="1270"/>
                      </a:xfrm>
                      <a:custGeom>
                        <a:avLst/>
                        <a:gdLst/>
                        <a:ahLst/>
                        <a:cxnLst/>
                        <a:rect l="l" t="t" r="r" b="b"/>
                        <a:pathLst>
                          <a:path w="5759450" h="0">
                            <a:moveTo>
                              <a:pt x="0" y="0"/>
                            </a:moveTo>
                            <a:lnTo>
                              <a:pt x="57594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312" from="70.900002pt,782.518982pt" to="524.400002pt,782.518982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59680">
              <wp:simplePos x="0" y="0"/>
              <wp:positionH relativeFrom="page">
                <wp:posOffset>888288</wp:posOffset>
              </wp:positionH>
              <wp:positionV relativeFrom="page">
                <wp:posOffset>10165714</wp:posOffset>
              </wp:positionV>
              <wp:extent cx="4072254" cy="251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72254" cy="251460"/>
                      </a:xfrm>
                      <a:prstGeom prst="rect">
                        <a:avLst/>
                      </a:prstGeom>
                    </wps:spPr>
                    <wps:txbx>
                      <w:txbxContent>
                        <w:p>
                          <w:pPr>
                            <w:spacing w:line="183" w:lineRule="exact" w:before="0"/>
                            <w:ind w:left="20" w:right="0" w:firstLine="0"/>
                            <w:jc w:val="left"/>
                            <w:rPr>
                              <w:rFonts w:ascii="Calibri Light" w:hAnsi="Calibri Light"/>
                              <w:b w:val="0"/>
                              <w:sz w:val="16"/>
                            </w:rPr>
                          </w:pPr>
                          <w:r>
                            <w:rPr>
                              <w:rFonts w:ascii="Calibri Light" w:hAnsi="Calibri Light"/>
                              <w:b w:val="0"/>
                              <w:sz w:val="16"/>
                            </w:rPr>
                            <w:t>UAB</w:t>
                          </w:r>
                          <w:r>
                            <w:rPr>
                              <w:rFonts w:ascii="Calibri Light" w:hAnsi="Calibri Light"/>
                              <w:b w:val="0"/>
                              <w:spacing w:val="-7"/>
                              <w:sz w:val="16"/>
                            </w:rPr>
                            <w:t> </w:t>
                          </w:r>
                          <w:r>
                            <w:rPr>
                              <w:rFonts w:ascii="Calibri Light" w:hAnsi="Calibri Light"/>
                              <w:b w:val="0"/>
                              <w:sz w:val="16"/>
                            </w:rPr>
                            <w:t>NRD</w:t>
                          </w:r>
                          <w:r>
                            <w:rPr>
                              <w:rFonts w:ascii="Calibri Light" w:hAnsi="Calibri Light"/>
                              <w:b w:val="0"/>
                              <w:spacing w:val="-1"/>
                              <w:sz w:val="16"/>
                            </w:rPr>
                            <w:t> </w:t>
                          </w:r>
                          <w:r>
                            <w:rPr>
                              <w:rFonts w:ascii="Calibri Light" w:hAnsi="Calibri Light"/>
                              <w:b w:val="0"/>
                              <w:sz w:val="16"/>
                            </w:rPr>
                            <w:t>CS,</w:t>
                          </w:r>
                          <w:r>
                            <w:rPr>
                              <w:rFonts w:ascii="Calibri Light" w:hAnsi="Calibri Light"/>
                              <w:b w:val="0"/>
                              <w:spacing w:val="-3"/>
                              <w:sz w:val="16"/>
                            </w:rPr>
                            <w:t> </w:t>
                          </w:r>
                          <w:r>
                            <w:rPr>
                              <w:rFonts w:ascii="Calibri Light" w:hAnsi="Calibri Light"/>
                              <w:b w:val="0"/>
                              <w:sz w:val="16"/>
                            </w:rPr>
                            <w:t>Gynėjų</w:t>
                          </w:r>
                          <w:r>
                            <w:rPr>
                              <w:rFonts w:ascii="Calibri Light" w:hAnsi="Calibri Light"/>
                              <w:b w:val="0"/>
                              <w:spacing w:val="-2"/>
                              <w:sz w:val="16"/>
                            </w:rPr>
                            <w:t> </w:t>
                          </w:r>
                          <w:r>
                            <w:rPr>
                              <w:rFonts w:ascii="Calibri Light" w:hAnsi="Calibri Light"/>
                              <w:b w:val="0"/>
                              <w:sz w:val="16"/>
                            </w:rPr>
                            <w:t>g.</w:t>
                          </w:r>
                          <w:r>
                            <w:rPr>
                              <w:rFonts w:ascii="Calibri Light" w:hAnsi="Calibri Light"/>
                              <w:b w:val="0"/>
                              <w:spacing w:val="-2"/>
                              <w:sz w:val="16"/>
                            </w:rPr>
                            <w:t> </w:t>
                          </w:r>
                          <w:r>
                            <w:rPr>
                              <w:rFonts w:ascii="Calibri Light" w:hAnsi="Calibri Light"/>
                              <w:b w:val="0"/>
                              <w:sz w:val="16"/>
                            </w:rPr>
                            <w:t>14,</w:t>
                          </w:r>
                          <w:r>
                            <w:rPr>
                              <w:rFonts w:ascii="Calibri Light" w:hAnsi="Calibri Light"/>
                              <w:b w:val="0"/>
                              <w:spacing w:val="-3"/>
                              <w:sz w:val="16"/>
                            </w:rPr>
                            <w:t> </w:t>
                          </w:r>
                          <w:r>
                            <w:rPr>
                              <w:rFonts w:ascii="Calibri Light" w:hAnsi="Calibri Light"/>
                              <w:b w:val="0"/>
                              <w:sz w:val="16"/>
                            </w:rPr>
                            <w:t>Vilnius,</w:t>
                          </w:r>
                          <w:r>
                            <w:rPr>
                              <w:rFonts w:ascii="Calibri Light" w:hAnsi="Calibri Light"/>
                              <w:b w:val="0"/>
                              <w:spacing w:val="-2"/>
                              <w:sz w:val="16"/>
                            </w:rPr>
                            <w:t> </w:t>
                          </w:r>
                          <w:r>
                            <w:rPr>
                              <w:rFonts w:ascii="Calibri Light" w:hAnsi="Calibri Light"/>
                              <w:b w:val="0"/>
                              <w:sz w:val="16"/>
                            </w:rPr>
                            <w:t>LT-01109,</w:t>
                          </w:r>
                          <w:r>
                            <w:rPr>
                              <w:rFonts w:ascii="Calibri Light" w:hAnsi="Calibri Light"/>
                              <w:b w:val="0"/>
                              <w:spacing w:val="-3"/>
                              <w:sz w:val="16"/>
                            </w:rPr>
                            <w:t> </w:t>
                          </w:r>
                          <w:r>
                            <w:rPr>
                              <w:rFonts w:ascii="Calibri Light" w:hAnsi="Calibri Light"/>
                              <w:b w:val="0"/>
                              <w:sz w:val="16"/>
                            </w:rPr>
                            <w:t>Lietuva,</w:t>
                          </w:r>
                          <w:r>
                            <w:rPr>
                              <w:rFonts w:ascii="Calibri Light" w:hAnsi="Calibri Light"/>
                              <w:b w:val="0"/>
                              <w:spacing w:val="-2"/>
                              <w:sz w:val="16"/>
                            </w:rPr>
                            <w:t> </w:t>
                          </w:r>
                          <w:r>
                            <w:rPr>
                              <w:rFonts w:ascii="Calibri Light" w:hAnsi="Calibri Light"/>
                              <w:b w:val="0"/>
                              <w:sz w:val="16"/>
                            </w:rPr>
                            <w:t>tel.</w:t>
                          </w:r>
                          <w:r>
                            <w:rPr>
                              <w:rFonts w:ascii="Calibri Light" w:hAnsi="Calibri Light"/>
                              <w:b w:val="0"/>
                              <w:spacing w:val="-3"/>
                              <w:sz w:val="16"/>
                            </w:rPr>
                            <w:t> </w:t>
                          </w:r>
                          <w:r>
                            <w:rPr>
                              <w:rFonts w:ascii="Calibri Light" w:hAnsi="Calibri Light"/>
                              <w:b w:val="0"/>
                              <w:sz w:val="16"/>
                            </w:rPr>
                            <w:t>nr.: +370</w:t>
                          </w:r>
                          <w:r>
                            <w:rPr>
                              <w:rFonts w:ascii="Calibri Light" w:hAnsi="Calibri Light"/>
                              <w:b w:val="0"/>
                              <w:spacing w:val="-5"/>
                              <w:sz w:val="16"/>
                            </w:rPr>
                            <w:t> </w:t>
                          </w:r>
                          <w:r>
                            <w:rPr>
                              <w:rFonts w:ascii="Calibri Light" w:hAnsi="Calibri Light"/>
                              <w:b w:val="0"/>
                              <w:sz w:val="16"/>
                            </w:rPr>
                            <w:t>5</w:t>
                          </w:r>
                          <w:r>
                            <w:rPr>
                              <w:rFonts w:ascii="Calibri Light" w:hAnsi="Calibri Light"/>
                              <w:b w:val="0"/>
                              <w:spacing w:val="-1"/>
                              <w:sz w:val="16"/>
                            </w:rPr>
                            <w:t> </w:t>
                          </w:r>
                          <w:r>
                            <w:rPr>
                              <w:rFonts w:ascii="Calibri Light" w:hAnsi="Calibri Light"/>
                              <w:b w:val="0"/>
                              <w:sz w:val="16"/>
                            </w:rPr>
                            <w:t>219</w:t>
                          </w:r>
                          <w:r>
                            <w:rPr>
                              <w:rFonts w:ascii="Calibri Light" w:hAnsi="Calibri Light"/>
                              <w:b w:val="0"/>
                              <w:spacing w:val="-2"/>
                              <w:sz w:val="16"/>
                            </w:rPr>
                            <w:t> </w:t>
                          </w:r>
                          <w:r>
                            <w:rPr>
                              <w:rFonts w:ascii="Calibri Light" w:hAnsi="Calibri Light"/>
                              <w:b w:val="0"/>
                              <w:sz w:val="16"/>
                            </w:rPr>
                            <w:t>1919,</w:t>
                          </w:r>
                          <w:r>
                            <w:rPr>
                              <w:rFonts w:ascii="Calibri Light" w:hAnsi="Calibri Light"/>
                              <w:b w:val="0"/>
                              <w:spacing w:val="-2"/>
                              <w:sz w:val="16"/>
                            </w:rPr>
                            <w:t> </w:t>
                          </w:r>
                          <w:r>
                            <w:rPr>
                              <w:rFonts w:ascii="Calibri Light" w:hAnsi="Calibri Light"/>
                              <w:b w:val="0"/>
                              <w:sz w:val="16"/>
                            </w:rPr>
                            <w:t>el.</w:t>
                          </w:r>
                          <w:r>
                            <w:rPr>
                              <w:rFonts w:ascii="Calibri Light" w:hAnsi="Calibri Light"/>
                              <w:b w:val="0"/>
                              <w:spacing w:val="-3"/>
                              <w:sz w:val="16"/>
                            </w:rPr>
                            <w:t> </w:t>
                          </w:r>
                          <w:r>
                            <w:rPr>
                              <w:rFonts w:ascii="Calibri Light" w:hAnsi="Calibri Light"/>
                              <w:b w:val="0"/>
                              <w:sz w:val="16"/>
                            </w:rPr>
                            <w:t>p.: </w:t>
                          </w:r>
                          <w:hyperlink r:id="rId1">
                            <w:r>
                              <w:rPr>
                                <w:rFonts w:ascii="Calibri Light" w:hAnsi="Calibri Light"/>
                                <w:b w:val="0"/>
                                <w:spacing w:val="-2"/>
                                <w:sz w:val="16"/>
                              </w:rPr>
                              <w:t>info@nrdcs.lt</w:t>
                            </w:r>
                          </w:hyperlink>
                        </w:p>
                        <w:p>
                          <w:pPr>
                            <w:spacing w:line="195" w:lineRule="exact" w:before="0"/>
                            <w:ind w:left="20" w:right="0" w:firstLine="0"/>
                            <w:jc w:val="left"/>
                            <w:rPr>
                              <w:rFonts w:ascii="Calibri Light" w:hAnsi="Calibri Light"/>
                              <w:b w:val="0"/>
                              <w:sz w:val="16"/>
                            </w:rPr>
                          </w:pPr>
                          <w:hyperlink r:id="rId2">
                            <w:r>
                              <w:rPr>
                                <w:rFonts w:ascii="Calibri Light" w:hAnsi="Calibri Light"/>
                                <w:b w:val="0"/>
                                <w:color w:val="5F5F5F"/>
                                <w:sz w:val="16"/>
                                <w:u w:val="single" w:color="5F5F5F"/>
                              </w:rPr>
                              <w:t>www.nrdcs.lt</w:t>
                            </w:r>
                            <w:r>
                              <w:rPr>
                                <w:rFonts w:ascii="Calibri Light" w:hAnsi="Calibri Light"/>
                                <w:b w:val="0"/>
                                <w:sz w:val="16"/>
                                <w:u w:val="none"/>
                              </w:rPr>
                              <w:t>,</w:t>
                            </w:r>
                          </w:hyperlink>
                          <w:r>
                            <w:rPr>
                              <w:rFonts w:ascii="Calibri Light" w:hAnsi="Calibri Light"/>
                              <w:b w:val="0"/>
                              <w:spacing w:val="-7"/>
                              <w:sz w:val="16"/>
                              <w:u w:val="none"/>
                            </w:rPr>
                            <w:t> </w:t>
                          </w:r>
                          <w:r>
                            <w:rPr>
                              <w:rFonts w:ascii="Calibri Light" w:hAnsi="Calibri Light"/>
                              <w:b w:val="0"/>
                              <w:sz w:val="16"/>
                              <w:u w:val="none"/>
                            </w:rPr>
                            <w:t>įmonės</w:t>
                          </w:r>
                          <w:r>
                            <w:rPr>
                              <w:rFonts w:ascii="Calibri Light" w:hAnsi="Calibri Light"/>
                              <w:b w:val="0"/>
                              <w:spacing w:val="-4"/>
                              <w:sz w:val="16"/>
                              <w:u w:val="none"/>
                            </w:rPr>
                            <w:t> </w:t>
                          </w:r>
                          <w:r>
                            <w:rPr>
                              <w:rFonts w:ascii="Calibri Light" w:hAnsi="Calibri Light"/>
                              <w:b w:val="0"/>
                              <w:sz w:val="16"/>
                              <w:u w:val="none"/>
                            </w:rPr>
                            <w:t>kodas:</w:t>
                          </w:r>
                          <w:r>
                            <w:rPr>
                              <w:rFonts w:ascii="Calibri Light" w:hAnsi="Calibri Light"/>
                              <w:b w:val="0"/>
                              <w:spacing w:val="-4"/>
                              <w:sz w:val="16"/>
                              <w:u w:val="none"/>
                            </w:rPr>
                            <w:t> </w:t>
                          </w:r>
                          <w:r>
                            <w:rPr>
                              <w:rFonts w:ascii="Calibri Light" w:hAnsi="Calibri Light"/>
                              <w:b w:val="0"/>
                              <w:sz w:val="16"/>
                              <w:u w:val="none"/>
                            </w:rPr>
                            <w:t>303115085,</w:t>
                          </w:r>
                          <w:r>
                            <w:rPr>
                              <w:rFonts w:ascii="Calibri Light" w:hAnsi="Calibri Light"/>
                              <w:b w:val="0"/>
                              <w:spacing w:val="-6"/>
                              <w:sz w:val="16"/>
                              <w:u w:val="none"/>
                            </w:rPr>
                            <w:t> </w:t>
                          </w:r>
                          <w:r>
                            <w:rPr>
                              <w:rFonts w:ascii="Calibri Light" w:hAnsi="Calibri Light"/>
                              <w:b w:val="0"/>
                              <w:sz w:val="16"/>
                              <w:u w:val="none"/>
                            </w:rPr>
                            <w:t>PVM</w:t>
                          </w:r>
                          <w:r>
                            <w:rPr>
                              <w:rFonts w:ascii="Calibri Light" w:hAnsi="Calibri Light"/>
                              <w:b w:val="0"/>
                              <w:spacing w:val="-3"/>
                              <w:sz w:val="16"/>
                              <w:u w:val="none"/>
                            </w:rPr>
                            <w:t> </w:t>
                          </w:r>
                          <w:r>
                            <w:rPr>
                              <w:rFonts w:ascii="Calibri Light" w:hAnsi="Calibri Light"/>
                              <w:b w:val="0"/>
                              <w:sz w:val="16"/>
                              <w:u w:val="none"/>
                            </w:rPr>
                            <w:t>mokėtojo</w:t>
                          </w:r>
                          <w:r>
                            <w:rPr>
                              <w:rFonts w:ascii="Calibri Light" w:hAnsi="Calibri Light"/>
                              <w:b w:val="0"/>
                              <w:spacing w:val="-8"/>
                              <w:sz w:val="16"/>
                              <w:u w:val="none"/>
                            </w:rPr>
                            <w:t> </w:t>
                          </w:r>
                          <w:r>
                            <w:rPr>
                              <w:rFonts w:ascii="Calibri Light" w:hAnsi="Calibri Light"/>
                              <w:b w:val="0"/>
                              <w:sz w:val="16"/>
                              <w:u w:val="none"/>
                            </w:rPr>
                            <w:t>kodas:</w:t>
                          </w:r>
                          <w:r>
                            <w:rPr>
                              <w:rFonts w:ascii="Calibri Light" w:hAnsi="Calibri Light"/>
                              <w:b w:val="0"/>
                              <w:spacing w:val="-3"/>
                              <w:sz w:val="16"/>
                              <w:u w:val="none"/>
                            </w:rPr>
                            <w:t> </w:t>
                          </w:r>
                          <w:r>
                            <w:rPr>
                              <w:rFonts w:ascii="Calibri Light" w:hAnsi="Calibri Light"/>
                              <w:b w:val="0"/>
                              <w:spacing w:val="-2"/>
                              <w:sz w:val="16"/>
                              <w:u w:val="none"/>
                            </w:rPr>
                            <w:t>LT100008214514</w:t>
                          </w:r>
                        </w:p>
                      </w:txbxContent>
                    </wps:txbx>
                    <wps:bodyPr wrap="square" lIns="0" tIns="0" rIns="0" bIns="0" rtlCol="0">
                      <a:noAutofit/>
                    </wps:bodyPr>
                  </wps:wsp>
                </a:graphicData>
              </a:graphic>
            </wp:anchor>
          </w:drawing>
        </mc:Choice>
        <mc:Fallback>
          <w:pict>
            <v:shape style="position:absolute;margin-left:69.944pt;margin-top:800.449951pt;width:320.650pt;height:19.8pt;mso-position-horizontal-relative:page;mso-position-vertical-relative:page;z-index:-15756800" type="#_x0000_t202" id="docshape2" filled="false" stroked="false">
              <v:textbox inset="0,0,0,0">
                <w:txbxContent>
                  <w:p>
                    <w:pPr>
                      <w:spacing w:line="183" w:lineRule="exact" w:before="0"/>
                      <w:ind w:left="20" w:right="0" w:firstLine="0"/>
                      <w:jc w:val="left"/>
                      <w:rPr>
                        <w:rFonts w:ascii="Calibri Light" w:hAnsi="Calibri Light"/>
                        <w:b w:val="0"/>
                        <w:sz w:val="16"/>
                      </w:rPr>
                    </w:pPr>
                    <w:r>
                      <w:rPr>
                        <w:rFonts w:ascii="Calibri Light" w:hAnsi="Calibri Light"/>
                        <w:b w:val="0"/>
                        <w:sz w:val="16"/>
                      </w:rPr>
                      <w:t>UAB</w:t>
                    </w:r>
                    <w:r>
                      <w:rPr>
                        <w:rFonts w:ascii="Calibri Light" w:hAnsi="Calibri Light"/>
                        <w:b w:val="0"/>
                        <w:spacing w:val="-7"/>
                        <w:sz w:val="16"/>
                      </w:rPr>
                      <w:t> </w:t>
                    </w:r>
                    <w:r>
                      <w:rPr>
                        <w:rFonts w:ascii="Calibri Light" w:hAnsi="Calibri Light"/>
                        <w:b w:val="0"/>
                        <w:sz w:val="16"/>
                      </w:rPr>
                      <w:t>NRD</w:t>
                    </w:r>
                    <w:r>
                      <w:rPr>
                        <w:rFonts w:ascii="Calibri Light" w:hAnsi="Calibri Light"/>
                        <w:b w:val="0"/>
                        <w:spacing w:val="-1"/>
                        <w:sz w:val="16"/>
                      </w:rPr>
                      <w:t> </w:t>
                    </w:r>
                    <w:r>
                      <w:rPr>
                        <w:rFonts w:ascii="Calibri Light" w:hAnsi="Calibri Light"/>
                        <w:b w:val="0"/>
                        <w:sz w:val="16"/>
                      </w:rPr>
                      <w:t>CS,</w:t>
                    </w:r>
                    <w:r>
                      <w:rPr>
                        <w:rFonts w:ascii="Calibri Light" w:hAnsi="Calibri Light"/>
                        <w:b w:val="0"/>
                        <w:spacing w:val="-3"/>
                        <w:sz w:val="16"/>
                      </w:rPr>
                      <w:t> </w:t>
                    </w:r>
                    <w:r>
                      <w:rPr>
                        <w:rFonts w:ascii="Calibri Light" w:hAnsi="Calibri Light"/>
                        <w:b w:val="0"/>
                        <w:sz w:val="16"/>
                      </w:rPr>
                      <w:t>Gynėjų</w:t>
                    </w:r>
                    <w:r>
                      <w:rPr>
                        <w:rFonts w:ascii="Calibri Light" w:hAnsi="Calibri Light"/>
                        <w:b w:val="0"/>
                        <w:spacing w:val="-2"/>
                        <w:sz w:val="16"/>
                      </w:rPr>
                      <w:t> </w:t>
                    </w:r>
                    <w:r>
                      <w:rPr>
                        <w:rFonts w:ascii="Calibri Light" w:hAnsi="Calibri Light"/>
                        <w:b w:val="0"/>
                        <w:sz w:val="16"/>
                      </w:rPr>
                      <w:t>g.</w:t>
                    </w:r>
                    <w:r>
                      <w:rPr>
                        <w:rFonts w:ascii="Calibri Light" w:hAnsi="Calibri Light"/>
                        <w:b w:val="0"/>
                        <w:spacing w:val="-2"/>
                        <w:sz w:val="16"/>
                      </w:rPr>
                      <w:t> </w:t>
                    </w:r>
                    <w:r>
                      <w:rPr>
                        <w:rFonts w:ascii="Calibri Light" w:hAnsi="Calibri Light"/>
                        <w:b w:val="0"/>
                        <w:sz w:val="16"/>
                      </w:rPr>
                      <w:t>14,</w:t>
                    </w:r>
                    <w:r>
                      <w:rPr>
                        <w:rFonts w:ascii="Calibri Light" w:hAnsi="Calibri Light"/>
                        <w:b w:val="0"/>
                        <w:spacing w:val="-3"/>
                        <w:sz w:val="16"/>
                      </w:rPr>
                      <w:t> </w:t>
                    </w:r>
                    <w:r>
                      <w:rPr>
                        <w:rFonts w:ascii="Calibri Light" w:hAnsi="Calibri Light"/>
                        <w:b w:val="0"/>
                        <w:sz w:val="16"/>
                      </w:rPr>
                      <w:t>Vilnius,</w:t>
                    </w:r>
                    <w:r>
                      <w:rPr>
                        <w:rFonts w:ascii="Calibri Light" w:hAnsi="Calibri Light"/>
                        <w:b w:val="0"/>
                        <w:spacing w:val="-2"/>
                        <w:sz w:val="16"/>
                      </w:rPr>
                      <w:t> </w:t>
                    </w:r>
                    <w:r>
                      <w:rPr>
                        <w:rFonts w:ascii="Calibri Light" w:hAnsi="Calibri Light"/>
                        <w:b w:val="0"/>
                        <w:sz w:val="16"/>
                      </w:rPr>
                      <w:t>LT-01109,</w:t>
                    </w:r>
                    <w:r>
                      <w:rPr>
                        <w:rFonts w:ascii="Calibri Light" w:hAnsi="Calibri Light"/>
                        <w:b w:val="0"/>
                        <w:spacing w:val="-3"/>
                        <w:sz w:val="16"/>
                      </w:rPr>
                      <w:t> </w:t>
                    </w:r>
                    <w:r>
                      <w:rPr>
                        <w:rFonts w:ascii="Calibri Light" w:hAnsi="Calibri Light"/>
                        <w:b w:val="0"/>
                        <w:sz w:val="16"/>
                      </w:rPr>
                      <w:t>Lietuva,</w:t>
                    </w:r>
                    <w:r>
                      <w:rPr>
                        <w:rFonts w:ascii="Calibri Light" w:hAnsi="Calibri Light"/>
                        <w:b w:val="0"/>
                        <w:spacing w:val="-2"/>
                        <w:sz w:val="16"/>
                      </w:rPr>
                      <w:t> </w:t>
                    </w:r>
                    <w:r>
                      <w:rPr>
                        <w:rFonts w:ascii="Calibri Light" w:hAnsi="Calibri Light"/>
                        <w:b w:val="0"/>
                        <w:sz w:val="16"/>
                      </w:rPr>
                      <w:t>tel.</w:t>
                    </w:r>
                    <w:r>
                      <w:rPr>
                        <w:rFonts w:ascii="Calibri Light" w:hAnsi="Calibri Light"/>
                        <w:b w:val="0"/>
                        <w:spacing w:val="-3"/>
                        <w:sz w:val="16"/>
                      </w:rPr>
                      <w:t> </w:t>
                    </w:r>
                    <w:r>
                      <w:rPr>
                        <w:rFonts w:ascii="Calibri Light" w:hAnsi="Calibri Light"/>
                        <w:b w:val="0"/>
                        <w:sz w:val="16"/>
                      </w:rPr>
                      <w:t>nr.: +370</w:t>
                    </w:r>
                    <w:r>
                      <w:rPr>
                        <w:rFonts w:ascii="Calibri Light" w:hAnsi="Calibri Light"/>
                        <w:b w:val="0"/>
                        <w:spacing w:val="-5"/>
                        <w:sz w:val="16"/>
                      </w:rPr>
                      <w:t> </w:t>
                    </w:r>
                    <w:r>
                      <w:rPr>
                        <w:rFonts w:ascii="Calibri Light" w:hAnsi="Calibri Light"/>
                        <w:b w:val="0"/>
                        <w:sz w:val="16"/>
                      </w:rPr>
                      <w:t>5</w:t>
                    </w:r>
                    <w:r>
                      <w:rPr>
                        <w:rFonts w:ascii="Calibri Light" w:hAnsi="Calibri Light"/>
                        <w:b w:val="0"/>
                        <w:spacing w:val="-1"/>
                        <w:sz w:val="16"/>
                      </w:rPr>
                      <w:t> </w:t>
                    </w:r>
                    <w:r>
                      <w:rPr>
                        <w:rFonts w:ascii="Calibri Light" w:hAnsi="Calibri Light"/>
                        <w:b w:val="0"/>
                        <w:sz w:val="16"/>
                      </w:rPr>
                      <w:t>219</w:t>
                    </w:r>
                    <w:r>
                      <w:rPr>
                        <w:rFonts w:ascii="Calibri Light" w:hAnsi="Calibri Light"/>
                        <w:b w:val="0"/>
                        <w:spacing w:val="-2"/>
                        <w:sz w:val="16"/>
                      </w:rPr>
                      <w:t> </w:t>
                    </w:r>
                    <w:r>
                      <w:rPr>
                        <w:rFonts w:ascii="Calibri Light" w:hAnsi="Calibri Light"/>
                        <w:b w:val="0"/>
                        <w:sz w:val="16"/>
                      </w:rPr>
                      <w:t>1919,</w:t>
                    </w:r>
                    <w:r>
                      <w:rPr>
                        <w:rFonts w:ascii="Calibri Light" w:hAnsi="Calibri Light"/>
                        <w:b w:val="0"/>
                        <w:spacing w:val="-2"/>
                        <w:sz w:val="16"/>
                      </w:rPr>
                      <w:t> </w:t>
                    </w:r>
                    <w:r>
                      <w:rPr>
                        <w:rFonts w:ascii="Calibri Light" w:hAnsi="Calibri Light"/>
                        <w:b w:val="0"/>
                        <w:sz w:val="16"/>
                      </w:rPr>
                      <w:t>el.</w:t>
                    </w:r>
                    <w:r>
                      <w:rPr>
                        <w:rFonts w:ascii="Calibri Light" w:hAnsi="Calibri Light"/>
                        <w:b w:val="0"/>
                        <w:spacing w:val="-3"/>
                        <w:sz w:val="16"/>
                      </w:rPr>
                      <w:t> </w:t>
                    </w:r>
                    <w:r>
                      <w:rPr>
                        <w:rFonts w:ascii="Calibri Light" w:hAnsi="Calibri Light"/>
                        <w:b w:val="0"/>
                        <w:sz w:val="16"/>
                      </w:rPr>
                      <w:t>p.: </w:t>
                    </w:r>
                    <w:hyperlink r:id="rId1">
                      <w:r>
                        <w:rPr>
                          <w:rFonts w:ascii="Calibri Light" w:hAnsi="Calibri Light"/>
                          <w:b w:val="0"/>
                          <w:spacing w:val="-2"/>
                          <w:sz w:val="16"/>
                        </w:rPr>
                        <w:t>info@nrdcs.lt</w:t>
                      </w:r>
                    </w:hyperlink>
                  </w:p>
                  <w:p>
                    <w:pPr>
                      <w:spacing w:line="195" w:lineRule="exact" w:before="0"/>
                      <w:ind w:left="20" w:right="0" w:firstLine="0"/>
                      <w:jc w:val="left"/>
                      <w:rPr>
                        <w:rFonts w:ascii="Calibri Light" w:hAnsi="Calibri Light"/>
                        <w:b w:val="0"/>
                        <w:sz w:val="16"/>
                      </w:rPr>
                    </w:pPr>
                    <w:hyperlink r:id="rId2">
                      <w:r>
                        <w:rPr>
                          <w:rFonts w:ascii="Calibri Light" w:hAnsi="Calibri Light"/>
                          <w:b w:val="0"/>
                          <w:color w:val="5F5F5F"/>
                          <w:sz w:val="16"/>
                          <w:u w:val="single" w:color="5F5F5F"/>
                        </w:rPr>
                        <w:t>www.nrdcs.lt</w:t>
                      </w:r>
                      <w:r>
                        <w:rPr>
                          <w:rFonts w:ascii="Calibri Light" w:hAnsi="Calibri Light"/>
                          <w:b w:val="0"/>
                          <w:sz w:val="16"/>
                          <w:u w:val="none"/>
                        </w:rPr>
                        <w:t>,</w:t>
                      </w:r>
                    </w:hyperlink>
                    <w:r>
                      <w:rPr>
                        <w:rFonts w:ascii="Calibri Light" w:hAnsi="Calibri Light"/>
                        <w:b w:val="0"/>
                        <w:spacing w:val="-7"/>
                        <w:sz w:val="16"/>
                        <w:u w:val="none"/>
                      </w:rPr>
                      <w:t> </w:t>
                    </w:r>
                    <w:r>
                      <w:rPr>
                        <w:rFonts w:ascii="Calibri Light" w:hAnsi="Calibri Light"/>
                        <w:b w:val="0"/>
                        <w:sz w:val="16"/>
                        <w:u w:val="none"/>
                      </w:rPr>
                      <w:t>įmonės</w:t>
                    </w:r>
                    <w:r>
                      <w:rPr>
                        <w:rFonts w:ascii="Calibri Light" w:hAnsi="Calibri Light"/>
                        <w:b w:val="0"/>
                        <w:spacing w:val="-4"/>
                        <w:sz w:val="16"/>
                        <w:u w:val="none"/>
                      </w:rPr>
                      <w:t> </w:t>
                    </w:r>
                    <w:r>
                      <w:rPr>
                        <w:rFonts w:ascii="Calibri Light" w:hAnsi="Calibri Light"/>
                        <w:b w:val="0"/>
                        <w:sz w:val="16"/>
                        <w:u w:val="none"/>
                      </w:rPr>
                      <w:t>kodas:</w:t>
                    </w:r>
                    <w:r>
                      <w:rPr>
                        <w:rFonts w:ascii="Calibri Light" w:hAnsi="Calibri Light"/>
                        <w:b w:val="0"/>
                        <w:spacing w:val="-4"/>
                        <w:sz w:val="16"/>
                        <w:u w:val="none"/>
                      </w:rPr>
                      <w:t> </w:t>
                    </w:r>
                    <w:r>
                      <w:rPr>
                        <w:rFonts w:ascii="Calibri Light" w:hAnsi="Calibri Light"/>
                        <w:b w:val="0"/>
                        <w:sz w:val="16"/>
                        <w:u w:val="none"/>
                      </w:rPr>
                      <w:t>303115085,</w:t>
                    </w:r>
                    <w:r>
                      <w:rPr>
                        <w:rFonts w:ascii="Calibri Light" w:hAnsi="Calibri Light"/>
                        <w:b w:val="0"/>
                        <w:spacing w:val="-6"/>
                        <w:sz w:val="16"/>
                        <w:u w:val="none"/>
                      </w:rPr>
                      <w:t> </w:t>
                    </w:r>
                    <w:r>
                      <w:rPr>
                        <w:rFonts w:ascii="Calibri Light" w:hAnsi="Calibri Light"/>
                        <w:b w:val="0"/>
                        <w:sz w:val="16"/>
                        <w:u w:val="none"/>
                      </w:rPr>
                      <w:t>PVM</w:t>
                    </w:r>
                    <w:r>
                      <w:rPr>
                        <w:rFonts w:ascii="Calibri Light" w:hAnsi="Calibri Light"/>
                        <w:b w:val="0"/>
                        <w:spacing w:val="-3"/>
                        <w:sz w:val="16"/>
                        <w:u w:val="none"/>
                      </w:rPr>
                      <w:t> </w:t>
                    </w:r>
                    <w:r>
                      <w:rPr>
                        <w:rFonts w:ascii="Calibri Light" w:hAnsi="Calibri Light"/>
                        <w:b w:val="0"/>
                        <w:sz w:val="16"/>
                        <w:u w:val="none"/>
                      </w:rPr>
                      <w:t>mokėtojo</w:t>
                    </w:r>
                    <w:r>
                      <w:rPr>
                        <w:rFonts w:ascii="Calibri Light" w:hAnsi="Calibri Light"/>
                        <w:b w:val="0"/>
                        <w:spacing w:val="-8"/>
                        <w:sz w:val="16"/>
                        <w:u w:val="none"/>
                      </w:rPr>
                      <w:t> </w:t>
                    </w:r>
                    <w:r>
                      <w:rPr>
                        <w:rFonts w:ascii="Calibri Light" w:hAnsi="Calibri Light"/>
                        <w:b w:val="0"/>
                        <w:sz w:val="16"/>
                        <w:u w:val="none"/>
                      </w:rPr>
                      <w:t>kodas:</w:t>
                    </w:r>
                    <w:r>
                      <w:rPr>
                        <w:rFonts w:ascii="Calibri Light" w:hAnsi="Calibri Light"/>
                        <w:b w:val="0"/>
                        <w:spacing w:val="-3"/>
                        <w:sz w:val="16"/>
                        <w:u w:val="none"/>
                      </w:rPr>
                      <w:t> </w:t>
                    </w:r>
                    <w:r>
                      <w:rPr>
                        <w:rFonts w:ascii="Calibri Light" w:hAnsi="Calibri Light"/>
                        <w:b w:val="0"/>
                        <w:spacing w:val="-2"/>
                        <w:sz w:val="16"/>
                        <w:u w:val="none"/>
                      </w:rPr>
                      <w:t>LT100008214514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60192">
              <wp:simplePos x="0" y="0"/>
              <wp:positionH relativeFrom="page">
                <wp:posOffset>6192773</wp:posOffset>
              </wp:positionH>
              <wp:positionV relativeFrom="page">
                <wp:posOffset>10289158</wp:posOffset>
              </wp:positionV>
              <wp:extent cx="480059" cy="1276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0059" cy="127635"/>
                      </a:xfrm>
                      <a:prstGeom prst="rect">
                        <a:avLst/>
                      </a:prstGeom>
                    </wps:spPr>
                    <wps:txbx>
                      <w:txbxContent>
                        <w:p>
                          <w:pPr>
                            <w:spacing w:line="184" w:lineRule="exact" w:before="0"/>
                            <w:ind w:left="20" w:right="0" w:firstLine="0"/>
                            <w:jc w:val="left"/>
                            <w:rPr>
                              <w:rFonts w:ascii="Calibri Light"/>
                              <w:b w:val="0"/>
                              <w:sz w:val="16"/>
                            </w:rPr>
                          </w:pPr>
                          <w:r>
                            <w:rPr>
                              <w:rFonts w:ascii="Calibri Light"/>
                              <w:b w:val="0"/>
                              <w:sz w:val="16"/>
                            </w:rPr>
                            <w:t>Page</w:t>
                          </w:r>
                          <w:r>
                            <w:rPr>
                              <w:rFonts w:ascii="Calibri Light"/>
                              <w:b w:val="0"/>
                              <w:spacing w:val="-2"/>
                              <w:sz w:val="16"/>
                            </w:rPr>
                            <w:t> </w:t>
                          </w:r>
                          <w:r>
                            <w:rPr>
                              <w:rFonts w:ascii="Calibri Light"/>
                              <w:b w:val="0"/>
                              <w:sz w:val="16"/>
                            </w:rPr>
                            <w:t>1</w:t>
                          </w:r>
                          <w:r>
                            <w:rPr>
                              <w:rFonts w:ascii="Calibri Light"/>
                              <w:b w:val="0"/>
                              <w:spacing w:val="-1"/>
                              <w:sz w:val="16"/>
                            </w:rPr>
                            <w:t> </w:t>
                          </w:r>
                          <w:r>
                            <w:rPr>
                              <w:rFonts w:ascii="Calibri Light"/>
                              <w:b w:val="0"/>
                              <w:sz w:val="16"/>
                            </w:rPr>
                            <w:t>of</w:t>
                          </w:r>
                          <w:r>
                            <w:rPr>
                              <w:rFonts w:ascii="Calibri Light"/>
                              <w:b w:val="0"/>
                              <w:spacing w:val="-1"/>
                              <w:sz w:val="16"/>
                            </w:rPr>
                            <w:t> </w:t>
                          </w:r>
                          <w:r>
                            <w:rPr>
                              <w:rFonts w:ascii="Calibri Light"/>
                              <w:b w:val="0"/>
                              <w:spacing w:val="-10"/>
                              <w:sz w:val="16"/>
                            </w:rPr>
                            <w:t>1</w:t>
                          </w:r>
                        </w:p>
                      </w:txbxContent>
                    </wps:txbx>
                    <wps:bodyPr wrap="square" lIns="0" tIns="0" rIns="0" bIns="0" rtlCol="0">
                      <a:noAutofit/>
                    </wps:bodyPr>
                  </wps:wsp>
                </a:graphicData>
              </a:graphic>
            </wp:anchor>
          </w:drawing>
        </mc:Choice>
        <mc:Fallback>
          <w:pict>
            <v:shape style="position:absolute;margin-left:487.619995pt;margin-top:810.169983pt;width:37.8pt;height:10.050pt;mso-position-horizontal-relative:page;mso-position-vertical-relative:page;z-index:-15756288" type="#_x0000_t202" id="docshape3" filled="false" stroked="false">
              <v:textbox inset="0,0,0,0">
                <w:txbxContent>
                  <w:p>
                    <w:pPr>
                      <w:spacing w:line="184" w:lineRule="exact" w:before="0"/>
                      <w:ind w:left="20" w:right="0" w:firstLine="0"/>
                      <w:jc w:val="left"/>
                      <w:rPr>
                        <w:rFonts w:ascii="Calibri Light"/>
                        <w:b w:val="0"/>
                        <w:sz w:val="16"/>
                      </w:rPr>
                    </w:pPr>
                    <w:r>
                      <w:rPr>
                        <w:rFonts w:ascii="Calibri Light"/>
                        <w:b w:val="0"/>
                        <w:sz w:val="16"/>
                      </w:rPr>
                      <w:t>Page</w:t>
                    </w:r>
                    <w:r>
                      <w:rPr>
                        <w:rFonts w:ascii="Calibri Light"/>
                        <w:b w:val="0"/>
                        <w:spacing w:val="-2"/>
                        <w:sz w:val="16"/>
                      </w:rPr>
                      <w:t> </w:t>
                    </w:r>
                    <w:r>
                      <w:rPr>
                        <w:rFonts w:ascii="Calibri Light"/>
                        <w:b w:val="0"/>
                        <w:sz w:val="16"/>
                      </w:rPr>
                      <w:t>1</w:t>
                    </w:r>
                    <w:r>
                      <w:rPr>
                        <w:rFonts w:ascii="Calibri Light"/>
                        <w:b w:val="0"/>
                        <w:spacing w:val="-1"/>
                        <w:sz w:val="16"/>
                      </w:rPr>
                      <w:t> </w:t>
                    </w:r>
                    <w:r>
                      <w:rPr>
                        <w:rFonts w:ascii="Calibri Light"/>
                        <w:b w:val="0"/>
                        <w:sz w:val="16"/>
                      </w:rPr>
                      <w:t>of</w:t>
                    </w:r>
                    <w:r>
                      <w:rPr>
                        <w:rFonts w:ascii="Calibri Light"/>
                        <w:b w:val="0"/>
                        <w:spacing w:val="-1"/>
                        <w:sz w:val="16"/>
                      </w:rPr>
                      <w:t> </w:t>
                    </w:r>
                    <w:r>
                      <w:rPr>
                        <w:rFonts w:ascii="Calibri Light"/>
                        <w:b w:val="0"/>
                        <w:spacing w:val="-10"/>
                        <w:sz w:val="16"/>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7632">
          <wp:simplePos x="0" y="0"/>
          <wp:positionH relativeFrom="page">
            <wp:posOffset>38100</wp:posOffset>
          </wp:positionH>
          <wp:positionV relativeFrom="page">
            <wp:posOffset>50799</wp:posOffset>
          </wp:positionV>
          <wp:extent cx="1663700" cy="4826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63700" cy="482600"/>
                  </a:xfrm>
                  <a:prstGeom prst="rect">
                    <a:avLst/>
                  </a:prstGeom>
                </pic:spPr>
              </pic:pic>
            </a:graphicData>
          </a:graphic>
        </wp:anchor>
      </w:drawing>
    </w:r>
    <w:r>
      <w:rPr>
        <w:sz w:val="20"/>
      </w:rPr>
      <w:drawing>
        <wp:anchor distT="0" distB="0" distL="0" distR="0" allowOverlap="1" layoutInCell="1" locked="0" behindDoc="1" simplePos="0" relativeHeight="487558144">
          <wp:simplePos x="0" y="0"/>
          <wp:positionH relativeFrom="page">
            <wp:posOffset>913236</wp:posOffset>
          </wp:positionH>
          <wp:positionV relativeFrom="page">
            <wp:posOffset>750878</wp:posOffset>
          </wp:positionV>
          <wp:extent cx="1841179" cy="34459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841179" cy="34459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8656">
              <wp:simplePos x="0" y="0"/>
              <wp:positionH relativeFrom="page">
                <wp:posOffset>888288</wp:posOffset>
              </wp:positionH>
              <wp:positionV relativeFrom="page">
                <wp:posOffset>1877313</wp:posOffset>
              </wp:positionV>
              <wp:extent cx="4138929"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38929" cy="165735"/>
                      </a:xfrm>
                      <a:prstGeom prst="rect">
                        <a:avLst/>
                      </a:prstGeom>
                    </wps:spPr>
                    <wps:txbx>
                      <w:txbxContent>
                        <w:p>
                          <w:pPr>
                            <w:spacing w:line="245" w:lineRule="exact" w:before="0"/>
                            <w:ind w:left="20" w:right="0" w:firstLine="0"/>
                            <w:jc w:val="left"/>
                            <w:rPr>
                              <w:b/>
                              <w:sz w:val="22"/>
                            </w:rPr>
                          </w:pPr>
                          <w:r>
                            <w:rPr>
                              <w:b/>
                              <w:sz w:val="22"/>
                            </w:rPr>
                            <w:t>Muitinės</w:t>
                          </w:r>
                          <w:r>
                            <w:rPr>
                              <w:b/>
                              <w:spacing w:val="-9"/>
                              <w:sz w:val="22"/>
                            </w:rPr>
                            <w:t> </w:t>
                          </w:r>
                          <w:r>
                            <w:rPr>
                              <w:b/>
                              <w:sz w:val="22"/>
                            </w:rPr>
                            <w:t>departamentas</w:t>
                          </w:r>
                          <w:r>
                            <w:rPr>
                              <w:b/>
                              <w:spacing w:val="-7"/>
                              <w:sz w:val="22"/>
                            </w:rPr>
                            <w:t> </w:t>
                          </w:r>
                          <w:r>
                            <w:rPr>
                              <w:b/>
                              <w:sz w:val="22"/>
                            </w:rPr>
                            <w:t>prie</w:t>
                          </w:r>
                          <w:r>
                            <w:rPr>
                              <w:b/>
                              <w:spacing w:val="-7"/>
                              <w:sz w:val="22"/>
                            </w:rPr>
                            <w:t> </w:t>
                          </w:r>
                          <w:r>
                            <w:rPr>
                              <w:b/>
                              <w:sz w:val="22"/>
                            </w:rPr>
                            <w:t>Lietuvos</w:t>
                          </w:r>
                          <w:r>
                            <w:rPr>
                              <w:b/>
                              <w:spacing w:val="-8"/>
                              <w:sz w:val="22"/>
                            </w:rPr>
                            <w:t> </w:t>
                          </w:r>
                          <w:r>
                            <w:rPr>
                              <w:b/>
                              <w:sz w:val="22"/>
                            </w:rPr>
                            <w:t>Respublikos</w:t>
                          </w:r>
                          <w:r>
                            <w:rPr>
                              <w:b/>
                              <w:spacing w:val="-6"/>
                              <w:sz w:val="22"/>
                            </w:rPr>
                            <w:t> </w:t>
                          </w:r>
                          <w:r>
                            <w:rPr>
                              <w:b/>
                              <w:sz w:val="22"/>
                            </w:rPr>
                            <w:t>finansų</w:t>
                          </w:r>
                          <w:r>
                            <w:rPr>
                              <w:b/>
                              <w:spacing w:val="-7"/>
                              <w:sz w:val="22"/>
                            </w:rPr>
                            <w:t> </w:t>
                          </w:r>
                          <w:r>
                            <w:rPr>
                              <w:b/>
                              <w:spacing w:val="-2"/>
                              <w:sz w:val="22"/>
                            </w:rPr>
                            <w:t>ministerijos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4pt;margin-top:147.819977pt;width:325.9pt;height:13.05pt;mso-position-horizontal-relative:page;mso-position-vertical-relative:page;z-index:-15757824" type="#_x0000_t202" id="docshape1" filled="false" stroked="false">
              <v:textbox inset="0,0,0,0">
                <w:txbxContent>
                  <w:p>
                    <w:pPr>
                      <w:spacing w:line="245" w:lineRule="exact" w:before="0"/>
                      <w:ind w:left="20" w:right="0" w:firstLine="0"/>
                      <w:jc w:val="left"/>
                      <w:rPr>
                        <w:b/>
                        <w:sz w:val="22"/>
                      </w:rPr>
                    </w:pPr>
                    <w:r>
                      <w:rPr>
                        <w:b/>
                        <w:sz w:val="22"/>
                      </w:rPr>
                      <w:t>Muitinės</w:t>
                    </w:r>
                    <w:r>
                      <w:rPr>
                        <w:b/>
                        <w:spacing w:val="-9"/>
                        <w:sz w:val="22"/>
                      </w:rPr>
                      <w:t> </w:t>
                    </w:r>
                    <w:r>
                      <w:rPr>
                        <w:b/>
                        <w:sz w:val="22"/>
                      </w:rPr>
                      <w:t>departamentas</w:t>
                    </w:r>
                    <w:r>
                      <w:rPr>
                        <w:b/>
                        <w:spacing w:val="-7"/>
                        <w:sz w:val="22"/>
                      </w:rPr>
                      <w:t> </w:t>
                    </w:r>
                    <w:r>
                      <w:rPr>
                        <w:b/>
                        <w:sz w:val="22"/>
                      </w:rPr>
                      <w:t>prie</w:t>
                    </w:r>
                    <w:r>
                      <w:rPr>
                        <w:b/>
                        <w:spacing w:val="-7"/>
                        <w:sz w:val="22"/>
                      </w:rPr>
                      <w:t> </w:t>
                    </w:r>
                    <w:r>
                      <w:rPr>
                        <w:b/>
                        <w:sz w:val="22"/>
                      </w:rPr>
                      <w:t>Lietuvos</w:t>
                    </w:r>
                    <w:r>
                      <w:rPr>
                        <w:b/>
                        <w:spacing w:val="-8"/>
                        <w:sz w:val="22"/>
                      </w:rPr>
                      <w:t> </w:t>
                    </w:r>
                    <w:r>
                      <w:rPr>
                        <w:b/>
                        <w:sz w:val="22"/>
                      </w:rPr>
                      <w:t>Respublikos</w:t>
                    </w:r>
                    <w:r>
                      <w:rPr>
                        <w:b/>
                        <w:spacing w:val="-6"/>
                        <w:sz w:val="22"/>
                      </w:rPr>
                      <w:t> </w:t>
                    </w:r>
                    <w:r>
                      <w:rPr>
                        <w:b/>
                        <w:sz w:val="22"/>
                      </w:rPr>
                      <w:t>finansų</w:t>
                    </w:r>
                    <w:r>
                      <w:rPr>
                        <w:b/>
                        <w:spacing w:val="-7"/>
                        <w:sz w:val="22"/>
                      </w:rPr>
                      <w:t> </w:t>
                    </w:r>
                    <w:r>
                      <w:rPr>
                        <w:b/>
                        <w:spacing w:val="-2"/>
                        <w:sz w:val="22"/>
                      </w:rPr>
                      <w:t>ministerijos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lt-LT" w:eastAsia="en-US" w:bidi="ar-SA"/>
    </w:rPr>
  </w:style>
  <w:style w:styleId="BodyText" w:type="paragraph">
    <w:name w:val="Body Text"/>
    <w:basedOn w:val="Normal"/>
    <w:uiPriority w:val="1"/>
    <w:qFormat/>
    <w:pPr/>
    <w:rPr>
      <w:rFonts w:ascii="Calibri" w:hAnsi="Calibri" w:eastAsia="Calibri" w:cs="Calibri"/>
      <w:sz w:val="22"/>
      <w:szCs w:val="22"/>
      <w:lang w:val="lt-LT" w:eastAsia="en-US" w:bidi="ar-SA"/>
    </w:rPr>
  </w:style>
  <w:style w:styleId="Title" w:type="paragraph">
    <w:name w:val="Title"/>
    <w:basedOn w:val="Normal"/>
    <w:uiPriority w:val="1"/>
    <w:qFormat/>
    <w:pPr>
      <w:spacing w:line="245" w:lineRule="exact"/>
      <w:ind w:left="20"/>
    </w:pPr>
    <w:rPr>
      <w:rFonts w:ascii="Calibri" w:hAnsi="Calibri" w:eastAsia="Calibri" w:cs="Calibri"/>
      <w:b/>
      <w:bCs/>
      <w:sz w:val="22"/>
      <w:szCs w:val="22"/>
      <w:lang w:val="lt-LT" w:eastAsia="en-US" w:bidi="ar-SA"/>
    </w:rPr>
  </w:style>
  <w:style w:styleId="ListParagraph" w:type="paragraph">
    <w:name w:val="List Paragraph"/>
    <w:basedOn w:val="Normal"/>
    <w:uiPriority w:val="1"/>
    <w:qFormat/>
    <w:pPr/>
    <w:rPr>
      <w:lang w:val="lt-LT" w:eastAsia="en-US" w:bidi="ar-SA"/>
    </w:rPr>
  </w:style>
  <w:style w:styleId="TableParagraph" w:type="paragraph">
    <w:name w:val="Table Paragraph"/>
    <w:basedOn w:val="Normal"/>
    <w:uiPriority w:val="1"/>
    <w:qFormat/>
    <w:pPr/>
    <w:rPr>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nrdcs.lt" TargetMode="External"/><Relationship Id="rId2" Type="http://schemas.openxmlformats.org/officeDocument/2006/relationships/hyperlink" Target="http://www.nrdc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2025-05-27T07:20:59Z</dcterms:created>
  <dcterms:modified xsi:type="dcterms:W3CDTF">2025-05-27T07:20:59Z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2025-05-27T00:00:00Z</vt:filetime>
  </property>
  <property fmtid="{D5CDD505-2E9C-101B-9397-08002B2CF9AE}" pid="5" name="MSIP_Label_2fd22c3d-9145-4d5f-b85b-c720e2d2c997_ActionId">
    <vt:lpwstr>46322c0e-b20d-46c4-9249-346fb4d81205</vt:lpwstr>
  </property>
  <property fmtid="{D5CDD505-2E9C-101B-9397-08002B2CF9AE}" pid="6" name="MSIP_Label_2fd22c3d-9145-4d5f-b85b-c720e2d2c997_ContentBits">
    <vt:lpwstr>0</vt:lpwstr>
  </property>
  <property fmtid="{D5CDD505-2E9C-101B-9397-08002B2CF9AE}" pid="7" name="MSIP_Label_2fd22c3d-9145-4d5f-b85b-c720e2d2c997_Enabled">
    <vt:lpwstr>true</vt:lpwstr>
  </property>
  <property fmtid="{D5CDD505-2E9C-101B-9397-08002B2CF9AE}" pid="8" name="MSIP_Label_2fd22c3d-9145-4d5f-b85b-c720e2d2c997_Method">
    <vt:lpwstr>Standard</vt:lpwstr>
  </property>
  <property fmtid="{D5CDD505-2E9C-101B-9397-08002B2CF9AE}" pid="9" name="MSIP_Label_2fd22c3d-9145-4d5f-b85b-c720e2d2c997_Name">
    <vt:lpwstr>Internal</vt:lpwstr>
  </property>
  <property fmtid="{D5CDD505-2E9C-101B-9397-08002B2CF9AE}" pid="10" name="MSIP_Label_2fd22c3d-9145-4d5f-b85b-c720e2d2c997_SetDate">
    <vt:lpwstr>2023-08-22T10:55:57Z</vt:lpwstr>
  </property>
  <property fmtid="{D5CDD505-2E9C-101B-9397-08002B2CF9AE}" pid="11" name="MSIP_Label_2fd22c3d-9145-4d5f-b85b-c720e2d2c997_SiteId">
    <vt:lpwstr>32962403-0f39-4964-b217-92c6042cfde7</vt:lpwstr>
  </property>
  <property fmtid="{D5CDD505-2E9C-101B-9397-08002B2CF9AE}" pid="12" name="Producer">
    <vt:lpwstr>Microsoft® Word for Microsoft 365</vt:lpwstr>
  </property>
</Properties>
</file>