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D1B22" w14:textId="6AEDE2DE" w:rsidR="005D589C" w:rsidRPr="002B348C" w:rsidRDefault="00247DB6" w:rsidP="00C11D20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>USITARIMAS DĖL SUTARTIES NR. S</w:t>
      </w:r>
      <w:r w:rsidR="0027386F">
        <w:rPr>
          <w:rFonts w:ascii="Arial" w:hAnsi="Arial" w:cs="Arial"/>
          <w:b/>
        </w:rPr>
        <w:t>-</w:t>
      </w:r>
      <w:r w:rsidR="00382126">
        <w:rPr>
          <w:rFonts w:ascii="Arial" w:hAnsi="Arial" w:cs="Arial"/>
          <w:b/>
        </w:rPr>
        <w:t>637</w:t>
      </w:r>
      <w:r w:rsidR="005D589C" w:rsidRPr="002B348C">
        <w:rPr>
          <w:rFonts w:ascii="Arial" w:hAnsi="Arial" w:cs="Arial"/>
          <w:b/>
        </w:rPr>
        <w:t xml:space="preserve"> PAPILDOMŲ DARBŲ Nr. </w:t>
      </w:r>
      <w:r w:rsidR="0027386F">
        <w:rPr>
          <w:rFonts w:ascii="Arial" w:hAnsi="Arial" w:cs="Arial"/>
          <w:b/>
        </w:rPr>
        <w:t>1</w:t>
      </w:r>
    </w:p>
    <w:p w14:paraId="3576B2CE" w14:textId="0AD2D627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2024-</w:t>
      </w:r>
      <w:r w:rsidR="003763EB">
        <w:rPr>
          <w:rFonts w:ascii="Arial" w:hAnsi="Arial" w:cs="Arial"/>
          <w:sz w:val="22"/>
          <w:szCs w:val="22"/>
        </w:rPr>
        <w:t>0</w:t>
      </w:r>
      <w:r w:rsidR="00C11D20">
        <w:rPr>
          <w:rFonts w:ascii="Arial" w:hAnsi="Arial" w:cs="Arial"/>
          <w:sz w:val="22"/>
          <w:szCs w:val="22"/>
        </w:rPr>
        <w:t>9</w:t>
      </w:r>
      <w:r w:rsidR="003763EB">
        <w:rPr>
          <w:rFonts w:ascii="Arial" w:hAnsi="Arial" w:cs="Arial"/>
          <w:sz w:val="22"/>
          <w:szCs w:val="22"/>
        </w:rPr>
        <w:t>-</w:t>
      </w:r>
      <w:r w:rsidR="00C11D20">
        <w:rPr>
          <w:rFonts w:ascii="Arial" w:hAnsi="Arial" w:cs="Arial"/>
          <w:sz w:val="22"/>
          <w:szCs w:val="22"/>
        </w:rPr>
        <w:t>26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b/>
          <w:bCs/>
          <w:sz w:val="22"/>
          <w:szCs w:val="22"/>
        </w:rPr>
        <w:t>AB „Via Lietuva“</w:t>
      </w:r>
      <w:r w:rsidRPr="002B348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B348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B348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B348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B348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3066A172" w:rsidR="005D589C" w:rsidRPr="002B348C" w:rsidRDefault="00C11D20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>U</w:t>
      </w:r>
      <w:r w:rsidR="005D589C" w:rsidRPr="002B348C">
        <w:rPr>
          <w:rFonts w:ascii="Arial" w:hAnsi="Arial" w:cs="Arial"/>
          <w:b/>
          <w:bCs/>
          <w:kern w:val="28"/>
          <w:sz w:val="22"/>
          <w:szCs w:val="22"/>
        </w:rPr>
        <w:t>AB „</w:t>
      </w:r>
      <w:r>
        <w:rPr>
          <w:rFonts w:ascii="Arial" w:hAnsi="Arial" w:cs="Arial"/>
          <w:b/>
          <w:bCs/>
          <w:kern w:val="28"/>
          <w:sz w:val="22"/>
          <w:szCs w:val="22"/>
        </w:rPr>
        <w:t>SRP Projektas</w:t>
      </w:r>
      <w:r w:rsidR="005D589C" w:rsidRPr="002B348C">
        <w:rPr>
          <w:rFonts w:ascii="Arial" w:hAnsi="Arial" w:cs="Arial"/>
          <w:b/>
          <w:bCs/>
          <w:kern w:val="28"/>
          <w:sz w:val="22"/>
          <w:szCs w:val="22"/>
        </w:rPr>
        <w:t xml:space="preserve">“ </w:t>
      </w:r>
      <w:r w:rsidR="005D589C" w:rsidRPr="002B348C">
        <w:rPr>
          <w:rFonts w:ascii="Arial" w:hAnsi="Arial" w:cs="Arial"/>
          <w:kern w:val="28"/>
          <w:sz w:val="22"/>
          <w:szCs w:val="22"/>
        </w:rPr>
        <w:t>atstovaujama</w:t>
      </w:r>
      <w:r w:rsidR="005D589C" w:rsidRPr="002B348C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5D589C" w:rsidRPr="002B348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2B348C">
        <w:rPr>
          <w:rFonts w:ascii="Arial" w:hAnsi="Arial" w:cs="Arial"/>
          <w:kern w:val="28"/>
          <w:sz w:val="22"/>
          <w:szCs w:val="22"/>
        </w:rPr>
        <w:t xml:space="preserve"> -</w:t>
      </w:r>
      <w:r w:rsidR="005D589C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kern w:val="28"/>
          <w:sz w:val="22"/>
          <w:szCs w:val="22"/>
        </w:rPr>
        <w:t>Teikėjas</w:t>
      </w:r>
      <w:r w:rsidR="005D589C" w:rsidRPr="002B348C">
        <w:rPr>
          <w:rFonts w:ascii="Arial" w:hAnsi="Arial" w:cs="Arial"/>
          <w:kern w:val="28"/>
          <w:sz w:val="22"/>
          <w:szCs w:val="22"/>
        </w:rPr>
        <w:t>)</w:t>
      </w:r>
      <w:r w:rsidR="00247DB6" w:rsidRPr="002B348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0BC06952" w:rsidR="00824873" w:rsidRPr="002B348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B348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2B348C">
        <w:rPr>
          <w:rFonts w:ascii="Arial" w:hAnsi="Arial" w:cs="Arial"/>
          <w:kern w:val="28"/>
          <w:sz w:val="22"/>
          <w:szCs w:val="22"/>
        </w:rPr>
        <w:t>Užsakovas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ir </w:t>
      </w:r>
      <w:r w:rsidR="00C11D20">
        <w:rPr>
          <w:rFonts w:ascii="Arial" w:hAnsi="Arial" w:cs="Arial"/>
          <w:kern w:val="28"/>
          <w:sz w:val="22"/>
          <w:szCs w:val="22"/>
        </w:rPr>
        <w:t>Teikėjas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B348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B348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B348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7790AD8" w:rsidR="00BD7C31" w:rsidRPr="002B348C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2-06-1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C11D20">
            <w:rPr>
              <w:rFonts w:ascii="Arial" w:hAnsi="Arial" w:cs="Arial"/>
              <w:sz w:val="22"/>
              <w:szCs w:val="22"/>
            </w:rPr>
            <w:t>2022-06-10</w:t>
          </w:r>
        </w:sdtContent>
      </w:sdt>
      <w:r w:rsidR="005D589C" w:rsidRPr="002B348C">
        <w:rPr>
          <w:rFonts w:ascii="Arial" w:hAnsi="Arial" w:cs="Arial"/>
          <w:sz w:val="22"/>
          <w:szCs w:val="22"/>
        </w:rPr>
        <w:t xml:space="preserve"> </w:t>
      </w:r>
      <w:r w:rsidR="008A5E15" w:rsidRPr="002B348C">
        <w:rPr>
          <w:rFonts w:ascii="Arial" w:hAnsi="Arial" w:cs="Arial"/>
          <w:sz w:val="22"/>
          <w:szCs w:val="22"/>
        </w:rPr>
        <w:t>Šalys</w:t>
      </w:r>
      <w:r w:rsidR="00BD7C31" w:rsidRPr="002B348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C11D20">
            <w:rPr>
              <w:rFonts w:ascii="Arial" w:hAnsi="Arial" w:cs="Arial"/>
              <w:sz w:val="22"/>
              <w:szCs w:val="22"/>
            </w:rPr>
            <w:t>pirkimo sutartį Nr. S-</w:t>
          </w:r>
          <w:r w:rsidR="00C11D20" w:rsidRPr="00C11D20">
            <w:rPr>
              <w:rFonts w:ascii="Arial" w:hAnsi="Arial" w:cs="Arial"/>
              <w:sz w:val="22"/>
              <w:szCs w:val="22"/>
            </w:rPr>
            <w:t>637</w:t>
          </w:r>
        </w:sdtContent>
      </w:sdt>
      <w:r w:rsidR="00BD7C31" w:rsidRPr="00C11D20">
        <w:rPr>
          <w:rFonts w:ascii="Arial" w:hAnsi="Arial" w:cs="Arial"/>
          <w:sz w:val="22"/>
          <w:szCs w:val="22"/>
        </w:rPr>
        <w:t xml:space="preserve"> </w:t>
      </w:r>
      <w:r w:rsidR="005D589C" w:rsidRPr="00C11D20">
        <w:rPr>
          <w:rFonts w:ascii="Arial" w:hAnsi="Arial" w:cs="Arial"/>
          <w:sz w:val="22"/>
          <w:szCs w:val="22"/>
        </w:rPr>
        <w:t>„</w:t>
      </w:r>
      <w:bookmarkStart w:id="0" w:name="_Hlk79177692"/>
      <w:r w:rsidR="00C11D20" w:rsidRPr="00C11D20">
        <w:rPr>
          <w:rFonts w:ascii="Arial" w:hAnsi="Arial" w:cs="Arial"/>
          <w:b/>
          <w:bCs/>
          <w:i/>
          <w:sz w:val="22"/>
          <w:szCs w:val="22"/>
        </w:rPr>
        <w:t>Valstybinės reikšmės krašto kelio Nr. 196 Ariogala–Raseiniai–</w:t>
      </w:r>
      <w:proofErr w:type="spellStart"/>
      <w:r w:rsidR="00C11D20" w:rsidRPr="00C11D20">
        <w:rPr>
          <w:rFonts w:ascii="Arial" w:hAnsi="Arial" w:cs="Arial"/>
          <w:b/>
          <w:bCs/>
          <w:i/>
          <w:sz w:val="22"/>
          <w:szCs w:val="22"/>
        </w:rPr>
        <w:t>Kryžkalnis</w:t>
      </w:r>
      <w:proofErr w:type="spellEnd"/>
      <w:r w:rsidR="00C11D20" w:rsidRPr="00C11D20">
        <w:rPr>
          <w:rFonts w:ascii="Arial" w:hAnsi="Arial" w:cs="Arial"/>
          <w:b/>
          <w:bCs/>
          <w:i/>
          <w:sz w:val="22"/>
          <w:szCs w:val="22"/>
        </w:rPr>
        <w:t xml:space="preserve">  ruožo nuo 13,2 iki 13,8 km rekonstravimo techninio darbo projekto parengimas ir projekto vykdymo priežiūra</w:t>
      </w:r>
      <w:bookmarkEnd w:id="0"/>
      <w:r w:rsidR="00782B72" w:rsidRPr="00C11D20">
        <w:rPr>
          <w:rFonts w:ascii="Arial" w:hAnsi="Arial" w:cs="Arial"/>
          <w:sz w:val="22"/>
          <w:szCs w:val="22"/>
        </w:rPr>
        <w:t xml:space="preserve">“ </w:t>
      </w:r>
      <w:r w:rsidR="00BD7C31" w:rsidRPr="002B348C">
        <w:rPr>
          <w:rFonts w:ascii="Arial" w:hAnsi="Arial" w:cs="Arial"/>
          <w:sz w:val="22"/>
          <w:szCs w:val="22"/>
        </w:rPr>
        <w:t xml:space="preserve">(toliau – </w:t>
      </w:r>
      <w:r w:rsidR="00BD7C31" w:rsidRPr="002B348C">
        <w:rPr>
          <w:rFonts w:ascii="Arial" w:hAnsi="Arial" w:cs="Arial"/>
          <w:b/>
          <w:sz w:val="22"/>
          <w:szCs w:val="22"/>
        </w:rPr>
        <w:t>Sutartis</w:t>
      </w:r>
      <w:r w:rsidR="00BD7C31" w:rsidRPr="002B348C">
        <w:rPr>
          <w:rFonts w:ascii="Arial" w:hAnsi="Arial" w:cs="Arial"/>
          <w:sz w:val="22"/>
          <w:szCs w:val="22"/>
        </w:rPr>
        <w:t>)</w:t>
      </w:r>
      <w:r w:rsidR="005D589C" w:rsidRPr="002B348C">
        <w:rPr>
          <w:rFonts w:ascii="Arial" w:hAnsi="Arial" w:cs="Arial"/>
          <w:sz w:val="22"/>
          <w:szCs w:val="22"/>
        </w:rPr>
        <w:t>;</w:t>
      </w:r>
    </w:p>
    <w:p w14:paraId="5C595221" w14:textId="516DA14D" w:rsidR="008D6960" w:rsidRPr="002B348C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pagrindu</w:t>
      </w:r>
      <w:r w:rsidR="0065284C" w:rsidRPr="002B348C">
        <w:rPr>
          <w:rFonts w:ascii="Arial" w:hAnsi="Arial" w:cs="Arial"/>
          <w:sz w:val="22"/>
          <w:szCs w:val="22"/>
        </w:rPr>
        <w:t xml:space="preserve"> </w:t>
      </w:r>
      <w:r w:rsidR="00C11D20">
        <w:rPr>
          <w:rFonts w:ascii="Arial" w:hAnsi="Arial" w:cs="Arial"/>
          <w:sz w:val="22"/>
          <w:szCs w:val="22"/>
        </w:rPr>
        <w:t>Teikėjas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CD6017" w:rsidRPr="002B348C">
        <w:rPr>
          <w:rFonts w:ascii="Arial" w:hAnsi="Arial" w:cs="Arial"/>
          <w:sz w:val="22"/>
          <w:szCs w:val="22"/>
        </w:rPr>
        <w:t>įsipareigojo</w:t>
      </w:r>
      <w:r w:rsidR="00A411EE" w:rsidRPr="002B348C">
        <w:rPr>
          <w:rFonts w:ascii="Arial" w:hAnsi="Arial" w:cs="Arial"/>
          <w:sz w:val="22"/>
          <w:szCs w:val="22"/>
        </w:rPr>
        <w:t xml:space="preserve"> atlikti darbus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2255F6" w:rsidRPr="002B348C">
        <w:rPr>
          <w:rFonts w:ascii="Arial" w:hAnsi="Arial" w:cs="Arial"/>
          <w:sz w:val="22"/>
          <w:szCs w:val="22"/>
        </w:rPr>
        <w:t>(toliau –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8C4756" w:rsidRPr="002B348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B348C">
        <w:rPr>
          <w:rFonts w:ascii="Arial" w:hAnsi="Arial" w:cs="Arial"/>
          <w:sz w:val="22"/>
          <w:szCs w:val="22"/>
        </w:rPr>
        <w:t>), o</w:t>
      </w:r>
      <w:r w:rsidR="00CD6017" w:rsidRPr="002B348C">
        <w:rPr>
          <w:rFonts w:ascii="Arial" w:hAnsi="Arial" w:cs="Arial"/>
          <w:sz w:val="22"/>
          <w:szCs w:val="22"/>
        </w:rPr>
        <w:t xml:space="preserve"> Užsakovas </w:t>
      </w:r>
      <w:r w:rsidR="002255F6" w:rsidRPr="002B348C">
        <w:rPr>
          <w:rFonts w:ascii="Arial" w:hAnsi="Arial" w:cs="Arial"/>
          <w:sz w:val="22"/>
          <w:szCs w:val="22"/>
        </w:rPr>
        <w:t>– tinkamai ir laiku atsiskaityti</w:t>
      </w:r>
      <w:r w:rsidR="003855B8" w:rsidRPr="002B348C">
        <w:rPr>
          <w:rFonts w:ascii="Arial" w:hAnsi="Arial" w:cs="Arial"/>
          <w:sz w:val="22"/>
          <w:szCs w:val="22"/>
        </w:rPr>
        <w:t>;</w:t>
      </w:r>
    </w:p>
    <w:p w14:paraId="41E7CAA3" w14:textId="34710AC9" w:rsidR="00CC7BFB" w:rsidRPr="00D962AA" w:rsidRDefault="00CC7BFB" w:rsidP="002063B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vykdymo metu</w:t>
      </w:r>
      <w:r w:rsidR="00325A80">
        <w:rPr>
          <w:rFonts w:ascii="Arial" w:hAnsi="Arial" w:cs="Arial"/>
          <w:sz w:val="22"/>
          <w:szCs w:val="22"/>
        </w:rPr>
        <w:t xml:space="preserve">, buvo gautas </w:t>
      </w:r>
      <w:r w:rsidR="002063B8">
        <w:rPr>
          <w:rFonts w:ascii="Arial" w:hAnsi="Arial" w:cs="Arial"/>
          <w:sz w:val="22"/>
          <w:szCs w:val="22"/>
        </w:rPr>
        <w:t>projektuotoj</w:t>
      </w:r>
      <w:r w:rsidR="00D962AA">
        <w:rPr>
          <w:rFonts w:ascii="Arial" w:hAnsi="Arial" w:cs="Arial"/>
          <w:sz w:val="22"/>
          <w:szCs w:val="22"/>
        </w:rPr>
        <w:t>o raštas dėl techninio darbo projekto sprendinių korekcijos</w:t>
      </w:r>
      <w:r w:rsidR="00A14934" w:rsidRPr="00D962AA">
        <w:rPr>
          <w:rFonts w:ascii="Arial" w:hAnsi="Arial" w:cs="Arial"/>
          <w:sz w:val="22"/>
          <w:szCs w:val="22"/>
        </w:rPr>
        <w:t xml:space="preserve"> </w:t>
      </w:r>
      <w:r w:rsidR="00774883" w:rsidRPr="00D962AA">
        <w:rPr>
          <w:rFonts w:ascii="Arial" w:hAnsi="Arial" w:cs="Arial"/>
          <w:sz w:val="22"/>
          <w:szCs w:val="22"/>
        </w:rPr>
        <w:t xml:space="preserve">(detalizuoti </w:t>
      </w:r>
      <w:r w:rsidR="00774883" w:rsidRPr="00D962AA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F8671D" w:rsidRPr="00D962A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774883" w:rsidRPr="00D962AA">
        <w:rPr>
          <w:rFonts w:ascii="Arial" w:hAnsi="Arial" w:cs="Arial"/>
          <w:sz w:val="22"/>
          <w:szCs w:val="22"/>
        </w:rPr>
        <w:t>)</w:t>
      </w:r>
      <w:r w:rsidRPr="00D962AA">
        <w:rPr>
          <w:rFonts w:ascii="Arial" w:hAnsi="Arial" w:cs="Arial"/>
          <w:sz w:val="22"/>
          <w:szCs w:val="22"/>
        </w:rPr>
        <w:t xml:space="preserve">, kurių </w:t>
      </w:r>
      <w:r w:rsidR="00C008DA" w:rsidRPr="00D962AA">
        <w:rPr>
          <w:rFonts w:ascii="Arial" w:hAnsi="Arial" w:cs="Arial"/>
          <w:sz w:val="22"/>
          <w:szCs w:val="22"/>
        </w:rPr>
        <w:t>kaina</w:t>
      </w:r>
      <w:r w:rsidRPr="00D962AA">
        <w:rPr>
          <w:rFonts w:ascii="Arial" w:hAnsi="Arial" w:cs="Arial"/>
          <w:sz w:val="22"/>
          <w:szCs w:val="22"/>
        </w:rPr>
        <w:t xml:space="preserve"> sudaro </w:t>
      </w:r>
      <w:r w:rsidR="00D962AA">
        <w:rPr>
          <w:rFonts w:ascii="Arial" w:hAnsi="Arial" w:cs="Arial"/>
          <w:sz w:val="22"/>
          <w:szCs w:val="22"/>
        </w:rPr>
        <w:t>6.450,00</w:t>
      </w:r>
      <w:r w:rsidR="00CB2B92" w:rsidRPr="00D962AA">
        <w:rPr>
          <w:rFonts w:ascii="Arial" w:hAnsi="Arial" w:cs="Arial"/>
          <w:sz w:val="22"/>
          <w:szCs w:val="22"/>
        </w:rPr>
        <w:t xml:space="preserve"> </w:t>
      </w:r>
      <w:r w:rsidRPr="00D962AA">
        <w:rPr>
          <w:rFonts w:ascii="Arial" w:hAnsi="Arial" w:cs="Arial"/>
          <w:sz w:val="22"/>
          <w:szCs w:val="22"/>
        </w:rPr>
        <w:t>Eur</w:t>
      </w:r>
      <w:r w:rsidR="00CB2B92" w:rsidRPr="00D962AA">
        <w:rPr>
          <w:rFonts w:ascii="Arial" w:hAnsi="Arial" w:cs="Arial"/>
          <w:sz w:val="22"/>
          <w:szCs w:val="22"/>
        </w:rPr>
        <w:t xml:space="preserve"> be PVM</w:t>
      </w:r>
      <w:r w:rsidRPr="00D962AA">
        <w:rPr>
          <w:rFonts w:ascii="Arial" w:hAnsi="Arial" w:cs="Arial"/>
          <w:sz w:val="22"/>
          <w:szCs w:val="22"/>
        </w:rPr>
        <w:t xml:space="preserve">; </w:t>
      </w:r>
    </w:p>
    <w:p w14:paraId="260A69B2" w14:textId="59C35DA3" w:rsidR="00CB2B92" w:rsidRDefault="00574A69" w:rsidP="00037720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="0058214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101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 xml:space="preserve"> p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​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Šalys susitarė dėl galimybės pakeisti Sutarties kainą dėl atsiradusių papildomų darbų;</w:t>
      </w:r>
      <w:r w:rsidRPr="002B348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2B348C">
        <w:rPr>
          <w:rFonts w:ascii="Arial" w:hAnsi="Arial" w:cs="Arial"/>
          <w:sz w:val="22"/>
          <w:szCs w:val="22"/>
        </w:rPr>
        <w:t xml:space="preserve"> </w:t>
      </w:r>
    </w:p>
    <w:p w14:paraId="19BA864A" w14:textId="3F9B6073" w:rsidR="00FD3F9D" w:rsidRPr="00FD3F9D" w:rsidRDefault="00FD3F9D" w:rsidP="00FD3F9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E7D88">
        <w:rPr>
          <w:rFonts w:ascii="Arial" w:hAnsi="Arial" w:cs="Arial"/>
          <w:sz w:val="22"/>
          <w:szCs w:val="22"/>
        </w:rPr>
        <w:t>Vertinant Teikėjo nurodytą techninio darbo projekto naujos laidos išleidimui reikalingą papildomą 10 (dešimties) darbo dienų terminą</w:t>
      </w:r>
      <w:r>
        <w:rPr>
          <w:rFonts w:ascii="Arial" w:hAnsi="Arial" w:cs="Arial"/>
          <w:sz w:val="22"/>
          <w:szCs w:val="22"/>
        </w:rPr>
        <w:t>, kurio poreikis atsirado dėl Nacionalinės žemės tarnybos 2024-04-17 sprendimo, kuriuo buvo nurodyta tikslinti kelio žemės sklypų, kurių pagrindu buvo rengiamas techninis darbo projektas</w:t>
      </w:r>
      <w:r w:rsidRPr="002E7D8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ribas, ir šių paslaugų Teikėjui negalinti vykdyti paraleliai, kadangi </w:t>
      </w:r>
      <w:r w:rsidRPr="00EE27AF">
        <w:rPr>
          <w:rFonts w:ascii="Arial" w:hAnsi="Arial" w:cs="Arial"/>
          <w:sz w:val="22"/>
          <w:szCs w:val="22"/>
        </w:rPr>
        <w:t xml:space="preserve">ši aplinkybė išaiškėjo jau parengus </w:t>
      </w:r>
      <w:r>
        <w:rPr>
          <w:rFonts w:ascii="Arial" w:hAnsi="Arial" w:cs="Arial"/>
          <w:sz w:val="22"/>
          <w:szCs w:val="22"/>
        </w:rPr>
        <w:t xml:space="preserve">techninį darbo </w:t>
      </w:r>
      <w:r w:rsidRPr="00EE27AF">
        <w:rPr>
          <w:rFonts w:ascii="Arial" w:hAnsi="Arial" w:cs="Arial"/>
          <w:sz w:val="22"/>
          <w:szCs w:val="22"/>
        </w:rPr>
        <w:t xml:space="preserve">projektą, </w:t>
      </w:r>
      <w:r>
        <w:rPr>
          <w:rFonts w:ascii="Arial" w:hAnsi="Arial" w:cs="Arial"/>
          <w:sz w:val="22"/>
          <w:szCs w:val="22"/>
        </w:rPr>
        <w:t xml:space="preserve">jau </w:t>
      </w:r>
      <w:r w:rsidRPr="00EE27AF">
        <w:rPr>
          <w:rFonts w:ascii="Arial" w:hAnsi="Arial" w:cs="Arial"/>
          <w:sz w:val="22"/>
          <w:szCs w:val="22"/>
        </w:rPr>
        <w:t xml:space="preserve">pradėjus </w:t>
      </w:r>
      <w:r>
        <w:rPr>
          <w:rFonts w:ascii="Arial" w:hAnsi="Arial" w:cs="Arial"/>
          <w:sz w:val="22"/>
          <w:szCs w:val="22"/>
        </w:rPr>
        <w:t xml:space="preserve">teikti </w:t>
      </w:r>
      <w:r w:rsidRPr="00EE27AF">
        <w:rPr>
          <w:rFonts w:ascii="Arial" w:hAnsi="Arial" w:cs="Arial"/>
          <w:sz w:val="22"/>
          <w:szCs w:val="22"/>
        </w:rPr>
        <w:t>projekto vykdymo priežiūrą</w:t>
      </w:r>
      <w:r>
        <w:rPr>
          <w:rFonts w:ascii="Arial" w:hAnsi="Arial" w:cs="Arial"/>
          <w:sz w:val="22"/>
          <w:szCs w:val="22"/>
        </w:rPr>
        <w:t xml:space="preserve">, dėl to, reikalingas </w:t>
      </w:r>
      <w:r w:rsidRPr="002E7D88">
        <w:rPr>
          <w:rFonts w:ascii="Arial" w:hAnsi="Arial" w:cs="Arial"/>
          <w:sz w:val="22"/>
          <w:szCs w:val="22"/>
        </w:rPr>
        <w:t>papildomas 10 d. d.  paslaugų atlikimo terminas</w:t>
      </w:r>
      <w:r>
        <w:rPr>
          <w:rFonts w:ascii="Arial" w:hAnsi="Arial" w:cs="Arial"/>
          <w:sz w:val="22"/>
          <w:szCs w:val="22"/>
        </w:rPr>
        <w:t>;</w:t>
      </w:r>
    </w:p>
    <w:p w14:paraId="32139C12" w14:textId="36EC282F" w:rsidR="0047666F" w:rsidRPr="002B348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1" w:name="_Hlk171246320"/>
      <w:r w:rsidRPr="002B348C">
        <w:rPr>
          <w:rFonts w:ascii="Arial" w:hAnsi="Arial" w:cs="Arial"/>
          <w:sz w:val="22"/>
          <w:szCs w:val="22"/>
        </w:rPr>
        <w:t>Šalys, remdamosi Sutarties XI skyriaus nuostat</w:t>
      </w:r>
      <w:r w:rsidR="00574A69" w:rsidRPr="002B348C">
        <w:rPr>
          <w:rFonts w:ascii="Arial" w:hAnsi="Arial" w:cs="Arial"/>
          <w:sz w:val="22"/>
          <w:szCs w:val="22"/>
        </w:rPr>
        <w:t>omis</w:t>
      </w:r>
      <w:r w:rsidRPr="002B348C">
        <w:rPr>
          <w:rFonts w:ascii="Arial" w:hAnsi="Arial" w:cs="Arial"/>
          <w:sz w:val="22"/>
          <w:szCs w:val="22"/>
        </w:rPr>
        <w:t>, sudaro šį susitarimą Nr. 1 dėl papildomų</w:t>
      </w:r>
      <w:r w:rsidR="007F60E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 xml:space="preserve"> darbų (toliau – </w:t>
      </w:r>
      <w:r w:rsidRPr="002B348C">
        <w:rPr>
          <w:rFonts w:ascii="Arial" w:hAnsi="Arial" w:cs="Arial"/>
          <w:b/>
          <w:sz w:val="22"/>
          <w:szCs w:val="22"/>
        </w:rPr>
        <w:t>Susitarimas</w:t>
      </w:r>
      <w:r w:rsidRPr="002B348C">
        <w:rPr>
          <w:rFonts w:ascii="Arial" w:hAnsi="Arial" w:cs="Arial"/>
          <w:sz w:val="22"/>
          <w:szCs w:val="22"/>
        </w:rPr>
        <w:t>), kuriuo susitaria dėl toliau nurod</w:t>
      </w:r>
      <w:r w:rsidR="0078032B" w:rsidRPr="002B348C">
        <w:rPr>
          <w:rFonts w:ascii="Arial" w:hAnsi="Arial" w:cs="Arial"/>
          <w:sz w:val="22"/>
          <w:szCs w:val="22"/>
        </w:rPr>
        <w:t>omų</w:t>
      </w:r>
      <w:r w:rsidRPr="002B348C">
        <w:rPr>
          <w:rFonts w:ascii="Arial" w:hAnsi="Arial" w:cs="Arial"/>
          <w:sz w:val="22"/>
          <w:szCs w:val="22"/>
        </w:rPr>
        <w:t xml:space="preserve"> sąlygų</w:t>
      </w:r>
      <w:bookmarkEnd w:id="1"/>
      <w:r w:rsidR="00BD7C31" w:rsidRPr="002B348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2B348C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2B348C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2B348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51790C7E" w:rsidR="0047666F" w:rsidRPr="002B348C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7F60EC">
        <w:rPr>
          <w:rFonts w:ascii="Arial" w:hAnsi="Arial" w:cs="Arial"/>
          <w:kern w:val="28"/>
          <w:sz w:val="22"/>
          <w:szCs w:val="22"/>
        </w:rPr>
        <w:t>7804,50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514CF1">
        <w:rPr>
          <w:rFonts w:ascii="Arial" w:hAnsi="Arial" w:cs="Arial"/>
          <w:sz w:val="22"/>
          <w:szCs w:val="22"/>
        </w:rPr>
        <w:t>s</w:t>
      </w:r>
      <w:r w:rsidR="007F60EC">
        <w:rPr>
          <w:rFonts w:ascii="Arial" w:hAnsi="Arial" w:cs="Arial"/>
          <w:sz w:val="22"/>
          <w:szCs w:val="22"/>
        </w:rPr>
        <w:t>eptyni tūkstančiai aštuoni šimtai keturi eurai, 50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03CB437" w14:textId="74B2BAF2" w:rsidR="0047666F" w:rsidRPr="002B348C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papildomų darbų kaina be PVM yra </w:t>
      </w:r>
      <w:r w:rsidR="007F60EC">
        <w:rPr>
          <w:rFonts w:ascii="Arial" w:hAnsi="Arial" w:cs="Arial"/>
          <w:kern w:val="28"/>
          <w:sz w:val="22"/>
          <w:szCs w:val="22"/>
        </w:rPr>
        <w:t>6450,00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514CF1">
        <w:rPr>
          <w:rFonts w:ascii="Arial" w:hAnsi="Arial" w:cs="Arial"/>
          <w:sz w:val="22"/>
          <w:szCs w:val="22"/>
        </w:rPr>
        <w:t>š</w:t>
      </w:r>
      <w:r w:rsidR="007F60EC">
        <w:rPr>
          <w:rFonts w:ascii="Arial" w:hAnsi="Arial" w:cs="Arial"/>
          <w:sz w:val="22"/>
          <w:szCs w:val="22"/>
        </w:rPr>
        <w:t>eši tūkstančiai keturi šimtai penkiasdešimt eurų, 0 0ct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E2D9BE6" w14:textId="25BACE63" w:rsidR="00DE7EB8" w:rsidRPr="002B348C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7F60EC">
        <w:rPr>
          <w:rFonts w:ascii="Arial" w:hAnsi="Arial" w:cs="Arial"/>
          <w:kern w:val="28"/>
          <w:sz w:val="22"/>
          <w:szCs w:val="22"/>
        </w:rPr>
        <w:t>1354,50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 (</w:t>
      </w:r>
      <w:r w:rsidR="00514CF1">
        <w:rPr>
          <w:rFonts w:ascii="Arial" w:hAnsi="Arial" w:cs="Arial"/>
          <w:sz w:val="22"/>
          <w:szCs w:val="22"/>
        </w:rPr>
        <w:t>v</w:t>
      </w:r>
      <w:r w:rsidR="007F60EC">
        <w:rPr>
          <w:rFonts w:ascii="Arial" w:hAnsi="Arial" w:cs="Arial"/>
          <w:sz w:val="22"/>
          <w:szCs w:val="22"/>
        </w:rPr>
        <w:t>ienas tūkstantis trys šimtai penkiasdešimt keturi eurai, 50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1E6B4FB" w14:textId="28AAA4A4" w:rsidR="003D3D77" w:rsidRPr="00503753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3753">
        <w:rPr>
          <w:rFonts w:ascii="Arial" w:hAnsi="Arial" w:cs="Arial"/>
          <w:sz w:val="22"/>
          <w:szCs w:val="22"/>
        </w:rPr>
        <w:t>Šalys susitaria</w:t>
      </w:r>
      <w:r w:rsidRPr="00503753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503753">
        <w:rPr>
          <w:rFonts w:ascii="Arial" w:hAnsi="Arial" w:cs="Arial"/>
          <w:bCs/>
          <w:sz w:val="22"/>
          <w:szCs w:val="22"/>
        </w:rPr>
        <w:t>1</w:t>
      </w:r>
      <w:r w:rsidR="00EB4247" w:rsidRPr="00503753">
        <w:rPr>
          <w:rFonts w:ascii="Arial" w:hAnsi="Arial" w:cs="Arial"/>
          <w:bCs/>
          <w:sz w:val="22"/>
          <w:szCs w:val="22"/>
        </w:rPr>
        <w:t>1</w:t>
      </w:r>
      <w:r w:rsidRPr="00503753">
        <w:rPr>
          <w:rFonts w:ascii="Arial" w:hAnsi="Arial" w:cs="Arial"/>
          <w:bCs/>
          <w:sz w:val="22"/>
          <w:szCs w:val="22"/>
        </w:rPr>
        <w:t xml:space="preserve"> punkte numatytą Sutarties </w:t>
      </w:r>
      <w:r w:rsidR="00AC21B2" w:rsidRPr="00503753">
        <w:rPr>
          <w:rFonts w:ascii="Arial" w:hAnsi="Arial" w:cs="Arial"/>
          <w:bCs/>
          <w:sz w:val="22"/>
          <w:szCs w:val="22"/>
        </w:rPr>
        <w:t>vertę</w:t>
      </w:r>
      <w:r w:rsidRPr="00503753">
        <w:rPr>
          <w:rFonts w:ascii="Arial" w:hAnsi="Arial" w:cs="Arial"/>
          <w:bCs/>
          <w:sz w:val="22"/>
          <w:szCs w:val="22"/>
        </w:rPr>
        <w:t xml:space="preserve"> ir išdėstyti punktą nauja redakcija:</w:t>
      </w:r>
    </w:p>
    <w:p w14:paraId="1D03DC36" w14:textId="5C10E355" w:rsidR="00EB4247" w:rsidRPr="00503753" w:rsidRDefault="00EB4247" w:rsidP="00EB4247">
      <w:pPr>
        <w:pStyle w:val="Sraopastraipa"/>
        <w:numPr>
          <w:ilvl w:val="0"/>
          <w:numId w:val="17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503753">
        <w:rPr>
          <w:rFonts w:ascii="Arial" w:hAnsi="Arial" w:cs="Arial"/>
          <w:sz w:val="22"/>
          <w:szCs w:val="22"/>
        </w:rPr>
        <w:t xml:space="preserve">„11. Sutarties kaina, nustatyta viešojo pirkimo metu yra </w:t>
      </w:r>
      <w:r w:rsidR="00A30FC9" w:rsidRPr="00503753">
        <w:rPr>
          <w:rFonts w:ascii="Arial" w:hAnsi="Arial" w:cs="Arial"/>
          <w:b/>
          <w:bCs/>
          <w:color w:val="000000" w:themeColor="text1"/>
          <w:sz w:val="22"/>
          <w:szCs w:val="22"/>
        </w:rPr>
        <w:t>86 236,70</w:t>
      </w:r>
      <w:r w:rsidRPr="005037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eurai su PVM 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>(</w:t>
      </w:r>
      <w:r w:rsidR="00A30FC9" w:rsidRPr="00503753">
        <w:rPr>
          <w:rFonts w:ascii="Arial" w:hAnsi="Arial" w:cs="Arial"/>
          <w:color w:val="000000" w:themeColor="text1"/>
          <w:sz w:val="22"/>
          <w:szCs w:val="22"/>
        </w:rPr>
        <w:t xml:space="preserve">aštuoniasdešimt šeši tūkstančiai du šimtai trisdešimt šeši </w:t>
      </w:r>
      <w:r w:rsidR="009C539A" w:rsidRPr="00503753">
        <w:rPr>
          <w:rFonts w:ascii="Arial" w:hAnsi="Arial" w:cs="Arial"/>
          <w:color w:val="000000" w:themeColor="text1"/>
          <w:sz w:val="22"/>
          <w:szCs w:val="22"/>
        </w:rPr>
        <w:t>Eur</w:t>
      </w:r>
      <w:r w:rsidR="00A30FC9" w:rsidRPr="00503753">
        <w:rPr>
          <w:rFonts w:ascii="Arial" w:hAnsi="Arial" w:cs="Arial"/>
          <w:color w:val="000000" w:themeColor="text1"/>
          <w:sz w:val="22"/>
          <w:szCs w:val="22"/>
        </w:rPr>
        <w:t>, 70 ct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>).</w:t>
      </w:r>
      <w:r w:rsidRPr="005037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3753">
        <w:rPr>
          <w:rFonts w:ascii="Arial" w:hAnsi="Arial" w:cs="Arial"/>
          <w:sz w:val="22"/>
          <w:szCs w:val="22"/>
        </w:rPr>
        <w:t>Į Sutarties kainą yra įskaičiuoti visi Teikėjo mokami mokesčiai ir patiriamos išlaidos, susijusios su Sutarties vykdymu. Sutarties kainos sudėtinės dalys</w:t>
      </w:r>
      <w:r w:rsidRPr="00503753">
        <w:rPr>
          <w:rFonts w:ascii="Arial" w:hAnsi="Arial" w:cs="Arial"/>
          <w:sz w:val="22"/>
          <w:szCs w:val="22"/>
          <w:lang w:val="ru-RU"/>
        </w:rPr>
        <w:t>:</w:t>
      </w:r>
    </w:p>
    <w:p w14:paraId="3823C0AF" w14:textId="1943D9AE" w:rsidR="00EB4247" w:rsidRPr="00503753" w:rsidRDefault="00EB4247" w:rsidP="00EB4247">
      <w:pPr>
        <w:pStyle w:val="Sraopastraipa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FF0000"/>
          <w:sz w:val="22"/>
          <w:szCs w:val="22"/>
        </w:rPr>
      </w:pPr>
      <w:bookmarkStart w:id="2" w:name="_Ref1378005"/>
      <w:r w:rsidRPr="00503753">
        <w:rPr>
          <w:rFonts w:ascii="Arial" w:hAnsi="Arial" w:cs="Arial"/>
          <w:sz w:val="22"/>
          <w:szCs w:val="22"/>
        </w:rPr>
        <w:t xml:space="preserve">Paslaugų, numatytų Sutarties </w:t>
      </w:r>
      <w:r w:rsidRPr="00503753">
        <w:rPr>
          <w:rFonts w:ascii="Arial" w:hAnsi="Arial" w:cs="Arial"/>
          <w:sz w:val="22"/>
          <w:szCs w:val="22"/>
        </w:rPr>
        <w:fldChar w:fldCharType="begin"/>
      </w:r>
      <w:r w:rsidRPr="00503753">
        <w:rPr>
          <w:rFonts w:ascii="Arial" w:hAnsi="Arial" w:cs="Arial"/>
          <w:sz w:val="22"/>
          <w:szCs w:val="22"/>
        </w:rPr>
        <w:instrText xml:space="preserve"> REF _Ref1383077 \r \h  \* MERGEFORMAT </w:instrText>
      </w:r>
      <w:r w:rsidRPr="00503753">
        <w:rPr>
          <w:rFonts w:ascii="Arial" w:hAnsi="Arial" w:cs="Arial"/>
          <w:sz w:val="22"/>
          <w:szCs w:val="22"/>
        </w:rPr>
      </w:r>
      <w:r w:rsidRPr="00503753">
        <w:rPr>
          <w:rFonts w:ascii="Arial" w:hAnsi="Arial" w:cs="Arial"/>
          <w:sz w:val="22"/>
          <w:szCs w:val="22"/>
        </w:rPr>
        <w:fldChar w:fldCharType="separate"/>
      </w:r>
      <w:r w:rsidRPr="00503753">
        <w:rPr>
          <w:rFonts w:ascii="Arial" w:hAnsi="Arial" w:cs="Arial"/>
          <w:sz w:val="22"/>
          <w:szCs w:val="22"/>
        </w:rPr>
        <w:t>7.1</w:t>
      </w:r>
      <w:r w:rsidRPr="00503753">
        <w:rPr>
          <w:rFonts w:ascii="Arial" w:hAnsi="Arial" w:cs="Arial"/>
          <w:sz w:val="22"/>
          <w:szCs w:val="22"/>
        </w:rPr>
        <w:fldChar w:fldCharType="end"/>
      </w:r>
      <w:r w:rsidRPr="00503753">
        <w:rPr>
          <w:rFonts w:ascii="Arial" w:hAnsi="Arial" w:cs="Arial"/>
          <w:sz w:val="22"/>
          <w:szCs w:val="22"/>
        </w:rPr>
        <w:t>-</w:t>
      </w:r>
      <w:r w:rsidRPr="00503753">
        <w:rPr>
          <w:rFonts w:ascii="Arial" w:hAnsi="Arial" w:cs="Arial"/>
          <w:sz w:val="22"/>
          <w:szCs w:val="22"/>
        </w:rPr>
        <w:fldChar w:fldCharType="begin"/>
      </w:r>
      <w:r w:rsidRPr="00503753">
        <w:rPr>
          <w:rFonts w:ascii="Arial" w:hAnsi="Arial" w:cs="Arial"/>
          <w:sz w:val="22"/>
          <w:szCs w:val="22"/>
        </w:rPr>
        <w:instrText xml:space="preserve"> REF _Ref2261070 \r \h  \* MERGEFORMAT </w:instrText>
      </w:r>
      <w:r w:rsidRPr="00503753">
        <w:rPr>
          <w:rFonts w:ascii="Arial" w:hAnsi="Arial" w:cs="Arial"/>
          <w:sz w:val="22"/>
          <w:szCs w:val="22"/>
        </w:rPr>
      </w:r>
      <w:r w:rsidRPr="00503753">
        <w:rPr>
          <w:rFonts w:ascii="Arial" w:hAnsi="Arial" w:cs="Arial"/>
          <w:sz w:val="22"/>
          <w:szCs w:val="22"/>
        </w:rPr>
        <w:fldChar w:fldCharType="separate"/>
      </w:r>
      <w:r w:rsidRPr="00503753">
        <w:rPr>
          <w:rFonts w:ascii="Arial" w:hAnsi="Arial" w:cs="Arial"/>
          <w:sz w:val="22"/>
          <w:szCs w:val="22"/>
        </w:rPr>
        <w:t>7.4</w:t>
      </w:r>
      <w:r w:rsidRPr="00503753">
        <w:rPr>
          <w:rFonts w:ascii="Arial" w:hAnsi="Arial" w:cs="Arial"/>
          <w:sz w:val="22"/>
          <w:szCs w:val="22"/>
        </w:rPr>
        <w:fldChar w:fldCharType="end"/>
      </w:r>
      <w:r w:rsidRPr="00503753">
        <w:rPr>
          <w:rFonts w:ascii="Arial" w:hAnsi="Arial" w:cs="Arial"/>
          <w:sz w:val="22"/>
          <w:szCs w:val="22"/>
        </w:rPr>
        <w:t xml:space="preserve"> papunkčiuose, kaina be PVM – </w:t>
      </w:r>
      <w:r w:rsidR="00590959" w:rsidRPr="00503753">
        <w:rPr>
          <w:rFonts w:ascii="Arial" w:hAnsi="Arial" w:cs="Arial"/>
          <w:color w:val="000000" w:themeColor="text1"/>
          <w:sz w:val="22"/>
          <w:szCs w:val="22"/>
        </w:rPr>
        <w:t>67 270,00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 xml:space="preserve"> eurai </w:t>
      </w:r>
      <w:bookmarkEnd w:id="2"/>
      <w:r w:rsidRPr="00503753">
        <w:rPr>
          <w:rFonts w:ascii="Arial" w:hAnsi="Arial" w:cs="Arial"/>
          <w:color w:val="000000" w:themeColor="text1"/>
          <w:sz w:val="22"/>
          <w:szCs w:val="22"/>
        </w:rPr>
        <w:t xml:space="preserve">(šešiasdešimt </w:t>
      </w:r>
      <w:r w:rsidR="00590959" w:rsidRPr="00503753">
        <w:rPr>
          <w:rFonts w:ascii="Arial" w:hAnsi="Arial" w:cs="Arial"/>
          <w:color w:val="000000" w:themeColor="text1"/>
          <w:sz w:val="22"/>
          <w:szCs w:val="22"/>
        </w:rPr>
        <w:t xml:space="preserve">septyni tūkstančiai du šimtai septyniasdešimt </w:t>
      </w:r>
      <w:r w:rsidR="009C539A" w:rsidRPr="00503753">
        <w:rPr>
          <w:rFonts w:ascii="Arial" w:hAnsi="Arial" w:cs="Arial"/>
          <w:color w:val="000000" w:themeColor="text1"/>
          <w:sz w:val="22"/>
          <w:szCs w:val="22"/>
        </w:rPr>
        <w:t>Eur,</w:t>
      </w:r>
      <w:r w:rsidR="00590959" w:rsidRPr="00503753">
        <w:rPr>
          <w:rFonts w:ascii="Arial" w:hAnsi="Arial" w:cs="Arial"/>
          <w:color w:val="000000" w:themeColor="text1"/>
          <w:sz w:val="22"/>
          <w:szCs w:val="22"/>
        </w:rPr>
        <w:t xml:space="preserve"> 00 ct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>);</w:t>
      </w:r>
    </w:p>
    <w:p w14:paraId="4EA3D4D6" w14:textId="0AE49EC4" w:rsidR="00EB4247" w:rsidRPr="00503753" w:rsidRDefault="00EB4247" w:rsidP="00EB4247">
      <w:pPr>
        <w:pStyle w:val="Sraopastraipa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FF0000"/>
          <w:sz w:val="22"/>
          <w:szCs w:val="22"/>
        </w:rPr>
      </w:pPr>
      <w:bookmarkStart w:id="3" w:name="_Ref2261237"/>
      <w:r w:rsidRPr="00503753">
        <w:rPr>
          <w:rFonts w:ascii="Arial" w:hAnsi="Arial" w:cs="Arial"/>
          <w:sz w:val="22"/>
          <w:szCs w:val="22"/>
        </w:rPr>
        <w:t xml:space="preserve">Paslaugų, numatytų Sutarties </w:t>
      </w:r>
      <w:r w:rsidRPr="00503753">
        <w:rPr>
          <w:rFonts w:ascii="Arial" w:hAnsi="Arial" w:cs="Arial"/>
          <w:sz w:val="22"/>
          <w:szCs w:val="22"/>
        </w:rPr>
        <w:fldChar w:fldCharType="begin"/>
      </w:r>
      <w:r w:rsidRPr="00503753">
        <w:rPr>
          <w:rFonts w:ascii="Arial" w:hAnsi="Arial" w:cs="Arial"/>
          <w:sz w:val="22"/>
          <w:szCs w:val="22"/>
        </w:rPr>
        <w:instrText xml:space="preserve"> REF _Ref1374614 \r \h  \* MERGEFORMAT </w:instrText>
      </w:r>
      <w:r w:rsidRPr="00503753">
        <w:rPr>
          <w:rFonts w:ascii="Arial" w:hAnsi="Arial" w:cs="Arial"/>
          <w:sz w:val="22"/>
          <w:szCs w:val="22"/>
        </w:rPr>
      </w:r>
      <w:r w:rsidRPr="00503753">
        <w:rPr>
          <w:rFonts w:ascii="Arial" w:hAnsi="Arial" w:cs="Arial"/>
          <w:sz w:val="22"/>
          <w:szCs w:val="22"/>
        </w:rPr>
        <w:fldChar w:fldCharType="separate"/>
      </w:r>
      <w:r w:rsidRPr="00503753">
        <w:rPr>
          <w:rFonts w:ascii="Arial" w:hAnsi="Arial" w:cs="Arial"/>
          <w:sz w:val="22"/>
          <w:szCs w:val="22"/>
        </w:rPr>
        <w:t>7.5</w:t>
      </w:r>
      <w:r w:rsidRPr="00503753">
        <w:rPr>
          <w:rFonts w:ascii="Arial" w:hAnsi="Arial" w:cs="Arial"/>
          <w:sz w:val="22"/>
          <w:szCs w:val="22"/>
        </w:rPr>
        <w:fldChar w:fldCharType="end"/>
      </w:r>
      <w:r w:rsidRPr="00503753">
        <w:rPr>
          <w:rFonts w:ascii="Arial" w:hAnsi="Arial" w:cs="Arial"/>
          <w:sz w:val="22"/>
          <w:szCs w:val="22"/>
        </w:rPr>
        <w:t xml:space="preserve"> papunktyje, kaina be PVM – 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 xml:space="preserve">4 000,00 </w:t>
      </w:r>
      <w:bookmarkEnd w:id="3"/>
      <w:r w:rsidRPr="00503753">
        <w:rPr>
          <w:rFonts w:ascii="Arial" w:hAnsi="Arial" w:cs="Arial"/>
          <w:color w:val="000000" w:themeColor="text1"/>
          <w:sz w:val="22"/>
          <w:szCs w:val="22"/>
        </w:rPr>
        <w:t>(keturi tūkstančiai Eur</w:t>
      </w:r>
      <w:r w:rsidR="009C539A" w:rsidRPr="00503753">
        <w:rPr>
          <w:rFonts w:ascii="Arial" w:hAnsi="Arial" w:cs="Arial"/>
          <w:color w:val="000000" w:themeColor="text1"/>
          <w:sz w:val="22"/>
          <w:szCs w:val="22"/>
        </w:rPr>
        <w:t>,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 xml:space="preserve"> 00 ct)</w:t>
      </w:r>
    </w:p>
    <w:p w14:paraId="20D4480A" w14:textId="0F408ED5" w:rsidR="00EB4247" w:rsidRPr="00503753" w:rsidRDefault="00EB4247" w:rsidP="00503753">
      <w:pPr>
        <w:pStyle w:val="Sraopastraipa"/>
        <w:numPr>
          <w:ilvl w:val="1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503753">
        <w:rPr>
          <w:rFonts w:ascii="Arial" w:hAnsi="Arial" w:cs="Arial"/>
          <w:sz w:val="22"/>
          <w:szCs w:val="22"/>
        </w:rPr>
        <w:t xml:space="preserve">21 proc. PVM – 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>1</w:t>
      </w:r>
      <w:r w:rsidR="00590959" w:rsidRPr="00503753">
        <w:rPr>
          <w:rFonts w:ascii="Arial" w:hAnsi="Arial" w:cs="Arial"/>
          <w:color w:val="000000" w:themeColor="text1"/>
          <w:sz w:val="22"/>
          <w:szCs w:val="22"/>
        </w:rPr>
        <w:t>4 966,70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 xml:space="preserve"> eurai (</w:t>
      </w:r>
      <w:r w:rsidR="00590959" w:rsidRPr="00503753">
        <w:rPr>
          <w:rFonts w:ascii="Arial" w:hAnsi="Arial" w:cs="Arial"/>
          <w:color w:val="000000" w:themeColor="text1"/>
          <w:sz w:val="22"/>
          <w:szCs w:val="22"/>
        </w:rPr>
        <w:t xml:space="preserve">keturiolika tūkstančių devyni šimtai šešiasdešimt šeši </w:t>
      </w:r>
      <w:r w:rsidR="009C539A" w:rsidRPr="00503753">
        <w:rPr>
          <w:rFonts w:ascii="Arial" w:hAnsi="Arial" w:cs="Arial"/>
          <w:color w:val="000000" w:themeColor="text1"/>
          <w:sz w:val="22"/>
          <w:szCs w:val="22"/>
        </w:rPr>
        <w:t>Eur, 70 ct</w:t>
      </w:r>
      <w:r w:rsidRPr="0050375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43CA883" w14:textId="20233A41" w:rsidR="00A818EC" w:rsidRDefault="00A818EC" w:rsidP="00503753">
      <w:pPr>
        <w:pStyle w:val="Pagrindinistekstas"/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03753">
        <w:rPr>
          <w:rFonts w:ascii="Arial" w:hAnsi="Arial" w:cs="Arial"/>
          <w:sz w:val="22"/>
          <w:szCs w:val="22"/>
        </w:rPr>
        <w:t>Dėl aukščiau šiame Susitarime nurodytų sąlygų</w:t>
      </w:r>
      <w:r w:rsidR="009D422B" w:rsidRPr="00503753">
        <w:rPr>
          <w:rFonts w:ascii="Arial" w:hAnsi="Arial" w:cs="Arial"/>
          <w:sz w:val="22"/>
          <w:szCs w:val="22"/>
        </w:rPr>
        <w:t>,</w:t>
      </w:r>
      <w:r w:rsidRPr="00503753">
        <w:rPr>
          <w:rFonts w:ascii="Arial" w:hAnsi="Arial" w:cs="Arial"/>
          <w:sz w:val="22"/>
          <w:szCs w:val="22"/>
        </w:rPr>
        <w:t xml:space="preserve"> </w:t>
      </w:r>
      <w:r w:rsidRPr="00503753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503753">
        <w:rPr>
          <w:rFonts w:ascii="Arial" w:hAnsi="Arial" w:cs="Arial"/>
          <w:bCs/>
          <w:sz w:val="22"/>
          <w:szCs w:val="22"/>
        </w:rPr>
        <w:t>1</w:t>
      </w:r>
      <w:r w:rsidR="009C539A" w:rsidRPr="00503753">
        <w:rPr>
          <w:rFonts w:ascii="Arial" w:hAnsi="Arial" w:cs="Arial"/>
          <w:bCs/>
          <w:sz w:val="22"/>
          <w:szCs w:val="22"/>
        </w:rPr>
        <w:t>1</w:t>
      </w:r>
      <w:r w:rsidRPr="00503753">
        <w:rPr>
          <w:rFonts w:ascii="Arial" w:hAnsi="Arial" w:cs="Arial"/>
          <w:bCs/>
          <w:sz w:val="22"/>
          <w:szCs w:val="22"/>
        </w:rPr>
        <w:t xml:space="preserve"> punkte numatyta Sutarties </w:t>
      </w:r>
      <w:r w:rsidR="009D422B" w:rsidRPr="00503753">
        <w:rPr>
          <w:rFonts w:ascii="Arial" w:hAnsi="Arial" w:cs="Arial"/>
          <w:bCs/>
          <w:sz w:val="22"/>
          <w:szCs w:val="22"/>
        </w:rPr>
        <w:t>vertė</w:t>
      </w:r>
      <w:r w:rsidRPr="00503753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6C75AB" w:rsidRPr="00503753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503753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503753">
        <w:rPr>
          <w:rFonts w:ascii="Arial" w:hAnsi="Arial" w:cs="Arial"/>
          <w:bCs/>
          <w:sz w:val="22"/>
          <w:szCs w:val="22"/>
        </w:rPr>
        <w:t xml:space="preserve"> </w:t>
      </w:r>
      <w:r w:rsidR="006C75AB" w:rsidRPr="00503753">
        <w:rPr>
          <w:rFonts w:ascii="Arial" w:hAnsi="Arial" w:cs="Arial"/>
          <w:kern w:val="28"/>
          <w:sz w:val="22"/>
          <w:szCs w:val="22"/>
        </w:rPr>
        <w:t>7804,50</w:t>
      </w:r>
      <w:r w:rsidR="00FA10B5" w:rsidRPr="00503753">
        <w:rPr>
          <w:rFonts w:ascii="Arial" w:hAnsi="Arial" w:cs="Arial"/>
          <w:sz w:val="22"/>
          <w:szCs w:val="22"/>
        </w:rPr>
        <w:t xml:space="preserve"> </w:t>
      </w:r>
      <w:r w:rsidR="00F515BE" w:rsidRPr="00503753">
        <w:rPr>
          <w:rFonts w:ascii="Arial" w:hAnsi="Arial" w:cs="Arial"/>
          <w:sz w:val="22"/>
          <w:szCs w:val="22"/>
        </w:rPr>
        <w:t>Eur (su PVM)</w:t>
      </w:r>
      <w:r w:rsidR="00FA10B5" w:rsidRPr="00503753">
        <w:rPr>
          <w:rFonts w:ascii="Arial" w:hAnsi="Arial" w:cs="Arial"/>
          <w:sz w:val="22"/>
          <w:szCs w:val="22"/>
        </w:rPr>
        <w:t xml:space="preserve">. Galutinė </w:t>
      </w:r>
      <w:r w:rsidR="00F515BE" w:rsidRPr="00503753">
        <w:rPr>
          <w:rFonts w:ascii="Arial" w:hAnsi="Arial" w:cs="Arial"/>
          <w:sz w:val="22"/>
          <w:szCs w:val="22"/>
        </w:rPr>
        <w:t xml:space="preserve">Sutarties kaina yra: </w:t>
      </w:r>
      <w:r w:rsidR="00814147" w:rsidRPr="00503753">
        <w:rPr>
          <w:rFonts w:ascii="Arial" w:hAnsi="Arial" w:cs="Arial"/>
          <w:sz w:val="22"/>
          <w:szCs w:val="22"/>
        </w:rPr>
        <w:t>86 236,70</w:t>
      </w:r>
      <w:r w:rsidR="00F515BE" w:rsidRPr="00503753">
        <w:rPr>
          <w:rFonts w:ascii="Arial" w:hAnsi="Arial" w:cs="Arial"/>
          <w:sz w:val="22"/>
          <w:szCs w:val="22"/>
        </w:rPr>
        <w:t xml:space="preserve"> Eur (su PVM).</w:t>
      </w:r>
    </w:p>
    <w:p w14:paraId="092CE021" w14:textId="45B2FDA7" w:rsidR="00FD3F9D" w:rsidRPr="00503753" w:rsidRDefault="00FD3F9D" w:rsidP="00503753">
      <w:pPr>
        <w:pStyle w:val="Pagrindinistekstas"/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Šalys susitaria, kad dėl papildomų darbų yra suteikiamos papildomos 10 </w:t>
      </w:r>
      <w:proofErr w:type="spellStart"/>
      <w:r>
        <w:rPr>
          <w:rFonts w:ascii="Arial" w:hAnsi="Arial" w:cs="Arial"/>
          <w:sz w:val="22"/>
          <w:szCs w:val="22"/>
        </w:rPr>
        <w:t>d.d</w:t>
      </w:r>
      <w:proofErr w:type="spellEnd"/>
      <w:r>
        <w:rPr>
          <w:rFonts w:ascii="Arial" w:hAnsi="Arial" w:cs="Arial"/>
          <w:sz w:val="22"/>
          <w:szCs w:val="22"/>
        </w:rPr>
        <w:t>. atlikimo terminams;</w:t>
      </w:r>
    </w:p>
    <w:p w14:paraId="0F4D9257" w14:textId="7BBE2D15" w:rsidR="00782B57" w:rsidRPr="00503753" w:rsidRDefault="00782B57" w:rsidP="00503753">
      <w:pPr>
        <w:pStyle w:val="Pagrindinistekstas"/>
        <w:numPr>
          <w:ilvl w:val="0"/>
          <w:numId w:val="13"/>
        </w:numPr>
        <w:tabs>
          <w:tab w:val="left" w:pos="142"/>
          <w:tab w:val="left" w:pos="567"/>
        </w:tabs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03753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03753" w:rsidRDefault="00782B57" w:rsidP="00503753">
      <w:pPr>
        <w:pStyle w:val="Pagrindinistekstas"/>
        <w:numPr>
          <w:ilvl w:val="0"/>
          <w:numId w:val="13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03753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503753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03753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503753">
        <w:rPr>
          <w:rFonts w:ascii="Arial" w:hAnsi="Arial" w:cs="Arial"/>
          <w:bCs/>
          <w:sz w:val="22"/>
          <w:szCs w:val="22"/>
        </w:rPr>
        <w:t>S</w:t>
      </w:r>
      <w:r w:rsidRPr="00503753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0A6B8462" w:rsidR="00244E6E" w:rsidRDefault="00845601" w:rsidP="00B6297F">
      <w:pPr>
        <w:pStyle w:val="Sraopastraipa"/>
        <w:numPr>
          <w:ilvl w:val="1"/>
          <w:numId w:val="13"/>
        </w:numPr>
        <w:tabs>
          <w:tab w:val="left" w:pos="1134"/>
        </w:tabs>
        <w:spacing w:after="60"/>
        <w:ind w:left="1843" w:hanging="709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</w:rPr>
        <w:t>S-</w:t>
      </w:r>
      <w:r w:rsidR="008F2995">
        <w:rPr>
          <w:rFonts w:ascii="Arial" w:hAnsi="Arial" w:cs="Arial"/>
          <w:kern w:val="28"/>
          <w:sz w:val="22"/>
          <w:szCs w:val="22"/>
        </w:rPr>
        <w:t>637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="00EF7689">
        <w:rPr>
          <w:rFonts w:ascii="Arial" w:hAnsi="Arial" w:cs="Arial"/>
          <w:kern w:val="28"/>
          <w:sz w:val="22"/>
          <w:szCs w:val="22"/>
        </w:rPr>
        <w:t>paslaugų</w:t>
      </w:r>
      <w:r>
        <w:rPr>
          <w:rFonts w:ascii="Arial" w:hAnsi="Arial" w:cs="Arial"/>
          <w:kern w:val="28"/>
          <w:sz w:val="22"/>
          <w:szCs w:val="22"/>
        </w:rPr>
        <w:t xml:space="preserve"> pakeitimo aktas Nr. 1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2B348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3953557" w:rsidR="001F1E9E" w:rsidRPr="002B348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8F2995">
                  <w:rPr>
                    <w:rFonts w:ascii="Arial" w:hAnsi="Arial" w:cs="Arial"/>
                    <w:kern w:val="28"/>
                    <w:sz w:val="22"/>
                    <w:szCs w:val="22"/>
                  </w:rPr>
                  <w:t>TEIKĖJAS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065E47EA" w:rsidR="001F1E9E" w:rsidRPr="002B348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F2995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</w:t>
                </w:r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6E211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SRP Projektas</w:t>
                </w:r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4E3D7971" w14:textId="62E02294" w:rsidR="0007505E" w:rsidRPr="002B348C" w:rsidRDefault="008F2995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Savanorių per. 176C Vilnius</w:t>
            </w:r>
          </w:p>
          <w:p w14:paraId="2768C95B" w14:textId="224F9E7A" w:rsidR="0007505E" w:rsidRDefault="008F2995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Įmonės kodas 300043111</w:t>
            </w:r>
          </w:p>
          <w:p w14:paraId="1253E157" w14:textId="7E068380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El. p. </w:t>
            </w:r>
            <w:r w:rsidR="00CA2169">
              <w:rPr>
                <w:rFonts w:ascii="Arial" w:hAnsi="Arial" w:cs="Arial"/>
                <w:sz w:val="22"/>
                <w:szCs w:val="22"/>
              </w:rPr>
              <w:t>info</w:t>
            </w:r>
            <w:r w:rsidRPr="002B348C">
              <w:rPr>
                <w:rFonts w:ascii="Arial" w:hAnsi="Arial" w:cs="Arial"/>
                <w:sz w:val="22"/>
                <w:szCs w:val="22"/>
              </w:rPr>
              <w:t>@</w:t>
            </w:r>
            <w:r w:rsidR="008F2995">
              <w:rPr>
                <w:rFonts w:ascii="Arial" w:hAnsi="Arial" w:cs="Arial"/>
                <w:sz w:val="22"/>
                <w:szCs w:val="22"/>
              </w:rPr>
              <w:t>srp</w:t>
            </w:r>
            <w:r w:rsidRPr="002B348C">
              <w:rPr>
                <w:rFonts w:ascii="Arial" w:hAnsi="Arial" w:cs="Arial"/>
                <w:sz w:val="22"/>
                <w:szCs w:val="22"/>
              </w:rPr>
              <w:t>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24BC744D" w:rsidR="009D481A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</w:t>
            </w:r>
            <w:r w:rsidR="008F2995">
              <w:rPr>
                <w:rFonts w:ascii="Arial" w:hAnsi="Arial" w:cs="Arial"/>
                <w:sz w:val="22"/>
                <w:szCs w:val="22"/>
              </w:rPr>
              <w:t>32 7044 0600 0425 4330</w:t>
            </w:r>
          </w:p>
          <w:p w14:paraId="0F2EC68B" w14:textId="65DA731F" w:rsidR="001F1E9E" w:rsidRDefault="008F2995" w:rsidP="00CA2169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AB bankas „SEB bankas“</w:t>
            </w:r>
          </w:p>
          <w:p w14:paraId="423F63E7" w14:textId="77777777" w:rsidR="00CA2169" w:rsidRDefault="00CA2169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32896A30" w14:textId="77777777" w:rsidR="00CA2169" w:rsidRPr="002B348C" w:rsidRDefault="00CA2169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642B" w14:textId="77777777" w:rsidR="004D2399" w:rsidRDefault="004D2399" w:rsidP="0058214C">
      <w:r>
        <w:separator/>
      </w:r>
    </w:p>
  </w:endnote>
  <w:endnote w:type="continuationSeparator" w:id="0">
    <w:p w14:paraId="450344A1" w14:textId="77777777" w:rsidR="004D2399" w:rsidRDefault="004D2399" w:rsidP="005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336E" w14:textId="77777777" w:rsidR="004D2399" w:rsidRDefault="004D2399" w:rsidP="0058214C">
      <w:r>
        <w:separator/>
      </w:r>
    </w:p>
  </w:footnote>
  <w:footnote w:type="continuationSeparator" w:id="0">
    <w:p w14:paraId="52B59F98" w14:textId="77777777" w:rsidR="004D2399" w:rsidRDefault="004D2399" w:rsidP="0058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765464"/>
    <w:multiLevelType w:val="multilevel"/>
    <w:tmpl w:val="E29C3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2"/>
  </w:num>
  <w:num w:numId="2" w16cid:durableId="208224673">
    <w:abstractNumId w:val="14"/>
  </w:num>
  <w:num w:numId="3" w16cid:durableId="245461080">
    <w:abstractNumId w:val="11"/>
  </w:num>
  <w:num w:numId="4" w16cid:durableId="1535576426">
    <w:abstractNumId w:val="9"/>
  </w:num>
  <w:num w:numId="5" w16cid:durableId="1940139735">
    <w:abstractNumId w:val="2"/>
  </w:num>
  <w:num w:numId="6" w16cid:durableId="1475835978">
    <w:abstractNumId w:val="7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8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3"/>
  </w:num>
  <w:num w:numId="14" w16cid:durableId="805974456">
    <w:abstractNumId w:val="7"/>
  </w:num>
  <w:num w:numId="15" w16cid:durableId="1459180577">
    <w:abstractNumId w:val="3"/>
  </w:num>
  <w:num w:numId="16" w16cid:durableId="386534278">
    <w:abstractNumId w:val="10"/>
  </w:num>
  <w:num w:numId="17" w16cid:durableId="194190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141D"/>
    <w:rsid w:val="001320DD"/>
    <w:rsid w:val="00145388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845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063B8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386F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48C"/>
    <w:rsid w:val="002B3748"/>
    <w:rsid w:val="002D77ED"/>
    <w:rsid w:val="002D7BA2"/>
    <w:rsid w:val="002E11FA"/>
    <w:rsid w:val="002E2A89"/>
    <w:rsid w:val="002E5A69"/>
    <w:rsid w:val="002E78A6"/>
    <w:rsid w:val="002F6673"/>
    <w:rsid w:val="00305267"/>
    <w:rsid w:val="00311318"/>
    <w:rsid w:val="00320EF6"/>
    <w:rsid w:val="00321A83"/>
    <w:rsid w:val="00324BB2"/>
    <w:rsid w:val="00325A80"/>
    <w:rsid w:val="00335C6E"/>
    <w:rsid w:val="003376CB"/>
    <w:rsid w:val="003612F2"/>
    <w:rsid w:val="003637E5"/>
    <w:rsid w:val="0036599D"/>
    <w:rsid w:val="00372FCD"/>
    <w:rsid w:val="003763EB"/>
    <w:rsid w:val="00380E19"/>
    <w:rsid w:val="00382126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01C5F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9693A"/>
    <w:rsid w:val="004A1DAF"/>
    <w:rsid w:val="004A33E4"/>
    <w:rsid w:val="004A7B28"/>
    <w:rsid w:val="004B5DCF"/>
    <w:rsid w:val="004C1485"/>
    <w:rsid w:val="004C27AE"/>
    <w:rsid w:val="004C3982"/>
    <w:rsid w:val="004C60B1"/>
    <w:rsid w:val="004D2399"/>
    <w:rsid w:val="004D6EAC"/>
    <w:rsid w:val="004E2AE5"/>
    <w:rsid w:val="004F045E"/>
    <w:rsid w:val="004F440B"/>
    <w:rsid w:val="00503753"/>
    <w:rsid w:val="00503FEE"/>
    <w:rsid w:val="00505D54"/>
    <w:rsid w:val="00506B4C"/>
    <w:rsid w:val="00514CF1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4A69"/>
    <w:rsid w:val="00575234"/>
    <w:rsid w:val="00581E5C"/>
    <w:rsid w:val="0058214C"/>
    <w:rsid w:val="00587A76"/>
    <w:rsid w:val="00587C06"/>
    <w:rsid w:val="00590959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E669D"/>
    <w:rsid w:val="005F73B9"/>
    <w:rsid w:val="00601ACB"/>
    <w:rsid w:val="006026DD"/>
    <w:rsid w:val="00622AD8"/>
    <w:rsid w:val="006247EC"/>
    <w:rsid w:val="00624E42"/>
    <w:rsid w:val="006331BC"/>
    <w:rsid w:val="006410CF"/>
    <w:rsid w:val="00647779"/>
    <w:rsid w:val="0065284C"/>
    <w:rsid w:val="0065286D"/>
    <w:rsid w:val="00664CAE"/>
    <w:rsid w:val="00685AE1"/>
    <w:rsid w:val="00685EA8"/>
    <w:rsid w:val="006869A7"/>
    <w:rsid w:val="006870BC"/>
    <w:rsid w:val="006928FB"/>
    <w:rsid w:val="006A326B"/>
    <w:rsid w:val="006A33A4"/>
    <w:rsid w:val="006A3982"/>
    <w:rsid w:val="006B353F"/>
    <w:rsid w:val="006B3601"/>
    <w:rsid w:val="006B4F31"/>
    <w:rsid w:val="006C614C"/>
    <w:rsid w:val="006C75AB"/>
    <w:rsid w:val="006D262E"/>
    <w:rsid w:val="006D3383"/>
    <w:rsid w:val="006D724D"/>
    <w:rsid w:val="006E211A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675"/>
    <w:rsid w:val="007C209F"/>
    <w:rsid w:val="007C7381"/>
    <w:rsid w:val="007E1028"/>
    <w:rsid w:val="007E13EB"/>
    <w:rsid w:val="007E3DAE"/>
    <w:rsid w:val="007F60EC"/>
    <w:rsid w:val="00812BBA"/>
    <w:rsid w:val="00814147"/>
    <w:rsid w:val="008143DD"/>
    <w:rsid w:val="00814635"/>
    <w:rsid w:val="008243EF"/>
    <w:rsid w:val="00824873"/>
    <w:rsid w:val="00824ABE"/>
    <w:rsid w:val="008318E0"/>
    <w:rsid w:val="00836247"/>
    <w:rsid w:val="0084071D"/>
    <w:rsid w:val="00841FC0"/>
    <w:rsid w:val="00843CEF"/>
    <w:rsid w:val="00845601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2995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539A"/>
    <w:rsid w:val="009C6F77"/>
    <w:rsid w:val="009C705F"/>
    <w:rsid w:val="009D11A4"/>
    <w:rsid w:val="009D170A"/>
    <w:rsid w:val="009D422B"/>
    <w:rsid w:val="009D481A"/>
    <w:rsid w:val="009E592C"/>
    <w:rsid w:val="009E6121"/>
    <w:rsid w:val="009E669B"/>
    <w:rsid w:val="009F4DD9"/>
    <w:rsid w:val="009F784C"/>
    <w:rsid w:val="00A05B91"/>
    <w:rsid w:val="00A14934"/>
    <w:rsid w:val="00A16036"/>
    <w:rsid w:val="00A30FC9"/>
    <w:rsid w:val="00A40228"/>
    <w:rsid w:val="00A411EE"/>
    <w:rsid w:val="00A53303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3927"/>
    <w:rsid w:val="00AB39F9"/>
    <w:rsid w:val="00AB55BF"/>
    <w:rsid w:val="00AC08DE"/>
    <w:rsid w:val="00AC21B2"/>
    <w:rsid w:val="00AD101C"/>
    <w:rsid w:val="00AD207D"/>
    <w:rsid w:val="00AD64D8"/>
    <w:rsid w:val="00AE05F8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297F"/>
    <w:rsid w:val="00B64447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1CE8"/>
    <w:rsid w:val="00C11D20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2169"/>
    <w:rsid w:val="00CA4B7A"/>
    <w:rsid w:val="00CB1387"/>
    <w:rsid w:val="00CB2B92"/>
    <w:rsid w:val="00CC2741"/>
    <w:rsid w:val="00CC7BFB"/>
    <w:rsid w:val="00CD6017"/>
    <w:rsid w:val="00CE2094"/>
    <w:rsid w:val="00CE4598"/>
    <w:rsid w:val="00CF10C5"/>
    <w:rsid w:val="00CF167B"/>
    <w:rsid w:val="00CF341E"/>
    <w:rsid w:val="00CF4EF6"/>
    <w:rsid w:val="00D03350"/>
    <w:rsid w:val="00D049C4"/>
    <w:rsid w:val="00D0504C"/>
    <w:rsid w:val="00D11664"/>
    <w:rsid w:val="00D1391D"/>
    <w:rsid w:val="00D1795A"/>
    <w:rsid w:val="00D321CF"/>
    <w:rsid w:val="00D331CE"/>
    <w:rsid w:val="00D411FD"/>
    <w:rsid w:val="00D43010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647"/>
    <w:rsid w:val="00D86D48"/>
    <w:rsid w:val="00D86D89"/>
    <w:rsid w:val="00D9246C"/>
    <w:rsid w:val="00D962AA"/>
    <w:rsid w:val="00DA0EF2"/>
    <w:rsid w:val="00DA5BFC"/>
    <w:rsid w:val="00DB2910"/>
    <w:rsid w:val="00DB444C"/>
    <w:rsid w:val="00DC0FD7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87C88"/>
    <w:rsid w:val="00E9376B"/>
    <w:rsid w:val="00EA06E4"/>
    <w:rsid w:val="00EA39AE"/>
    <w:rsid w:val="00EB4247"/>
    <w:rsid w:val="00EB6C0E"/>
    <w:rsid w:val="00EC3BA1"/>
    <w:rsid w:val="00ED07E4"/>
    <w:rsid w:val="00ED2241"/>
    <w:rsid w:val="00ED5C6D"/>
    <w:rsid w:val="00EE214E"/>
    <w:rsid w:val="00EE3D83"/>
    <w:rsid w:val="00EF4DEC"/>
    <w:rsid w:val="00EF7689"/>
    <w:rsid w:val="00F010E7"/>
    <w:rsid w:val="00F02542"/>
    <w:rsid w:val="00F035D2"/>
    <w:rsid w:val="00F0690B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671D"/>
    <w:rsid w:val="00FA10B5"/>
    <w:rsid w:val="00FB0953"/>
    <w:rsid w:val="00FC1633"/>
    <w:rsid w:val="00FC2982"/>
    <w:rsid w:val="00FD3F9D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  <w:style w:type="character" w:styleId="Puslapioinaosnuoroda">
    <w:name w:val="footnote reference"/>
    <w:uiPriority w:val="99"/>
    <w:rsid w:val="0058214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214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214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3522"/>
    <w:rsid w:val="00054779"/>
    <w:rsid w:val="000B3A5D"/>
    <w:rsid w:val="00145388"/>
    <w:rsid w:val="00180764"/>
    <w:rsid w:val="00193C28"/>
    <w:rsid w:val="001E6C17"/>
    <w:rsid w:val="00227B60"/>
    <w:rsid w:val="002740D5"/>
    <w:rsid w:val="00311318"/>
    <w:rsid w:val="00320EF6"/>
    <w:rsid w:val="003627D1"/>
    <w:rsid w:val="003630C1"/>
    <w:rsid w:val="003A1132"/>
    <w:rsid w:val="00581E4A"/>
    <w:rsid w:val="00583D73"/>
    <w:rsid w:val="00587C06"/>
    <w:rsid w:val="005B4745"/>
    <w:rsid w:val="00601ACB"/>
    <w:rsid w:val="0069587C"/>
    <w:rsid w:val="006A326B"/>
    <w:rsid w:val="007D57AF"/>
    <w:rsid w:val="007D622A"/>
    <w:rsid w:val="007E32C8"/>
    <w:rsid w:val="00843CEF"/>
    <w:rsid w:val="00893755"/>
    <w:rsid w:val="008E0E7D"/>
    <w:rsid w:val="008E5B34"/>
    <w:rsid w:val="00950A2B"/>
    <w:rsid w:val="00A4597E"/>
    <w:rsid w:val="00A95949"/>
    <w:rsid w:val="00B32935"/>
    <w:rsid w:val="00B81D52"/>
    <w:rsid w:val="00BE68FC"/>
    <w:rsid w:val="00C67FC2"/>
    <w:rsid w:val="00C70382"/>
    <w:rsid w:val="00CE4598"/>
    <w:rsid w:val="00CE6DF2"/>
    <w:rsid w:val="00D21152"/>
    <w:rsid w:val="00D86647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33522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9CDDD3D3FEDB405AB48080BBA475839B">
    <w:name w:val="9CDDD3D3FEDB405AB48080BBA475839B"/>
    <w:rsid w:val="00033522"/>
    <w:pPr>
      <w:spacing w:line="259" w:lineRule="auto"/>
    </w:pPr>
    <w:rPr>
      <w:sz w:val="22"/>
      <w:szCs w:val="22"/>
    </w:rPr>
  </w:style>
  <w:style w:type="paragraph" w:customStyle="1" w:styleId="C69EB9D3233E446D930842CB54CE091C">
    <w:name w:val="C69EB9D3233E446D930842CB54CE091C"/>
    <w:rsid w:val="00033522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2858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Silvija Kirilovienė</cp:lastModifiedBy>
  <cp:revision>39</cp:revision>
  <cp:lastPrinted>2022-05-21T03:11:00Z</cp:lastPrinted>
  <dcterms:created xsi:type="dcterms:W3CDTF">2024-07-25T08:19:00Z</dcterms:created>
  <dcterms:modified xsi:type="dcterms:W3CDTF">2024-10-14T07:27:00Z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