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365C5" w14:textId="77777777" w:rsidR="009167A3" w:rsidRDefault="009167A3" w:rsidP="009167A3">
      <w:pPr>
        <w:jc w:val="right"/>
        <w:rPr>
          <w:rFonts w:cs="Times New Roman"/>
          <w:bCs/>
          <w:noProof/>
          <w:sz w:val="22"/>
          <w:szCs w:val="22"/>
        </w:rPr>
      </w:pPr>
      <w:bookmarkStart w:id="0" w:name="_GoBack"/>
      <w:bookmarkEnd w:id="0"/>
      <w:r w:rsidRPr="00DB65FA">
        <w:rPr>
          <w:rFonts w:cs="Times New Roman"/>
          <w:bCs/>
          <w:noProof/>
          <w:sz w:val="22"/>
          <w:szCs w:val="22"/>
        </w:rPr>
        <w:t>TSD-</w:t>
      </w:r>
      <w:r>
        <w:rPr>
          <w:rFonts w:cs="Times New Roman"/>
          <w:bCs/>
          <w:noProof/>
          <w:sz w:val="22"/>
          <w:szCs w:val="22"/>
        </w:rPr>
        <w:t>1306</w:t>
      </w:r>
      <w:r w:rsidRPr="00DB65FA">
        <w:rPr>
          <w:rFonts w:cs="Times New Roman"/>
          <w:bCs/>
          <w:noProof/>
          <w:sz w:val="22"/>
          <w:szCs w:val="22"/>
        </w:rPr>
        <w:t>, VPP-5501</w:t>
      </w:r>
    </w:p>
    <w:p w14:paraId="68F4017E" w14:textId="77777777" w:rsidR="009167A3" w:rsidRPr="00DB65FA" w:rsidRDefault="009167A3" w:rsidP="009167A3">
      <w:pPr>
        <w:jc w:val="right"/>
        <w:rPr>
          <w:rFonts w:cs="Times New Roman"/>
          <w:bCs/>
          <w:noProof/>
          <w:sz w:val="22"/>
          <w:szCs w:val="22"/>
        </w:rPr>
      </w:pPr>
    </w:p>
    <w:p w14:paraId="73EA3130" w14:textId="77777777" w:rsidR="009167A3" w:rsidRDefault="009167A3" w:rsidP="009167A3">
      <w:pPr>
        <w:jc w:val="center"/>
        <w:rPr>
          <w:rFonts w:cs="Times New Roman"/>
          <w:b/>
          <w:bCs/>
          <w:noProof/>
          <w:sz w:val="22"/>
          <w:szCs w:val="22"/>
        </w:rPr>
      </w:pPr>
      <w:r>
        <w:rPr>
          <w:rFonts w:cs="Times New Roman"/>
          <w:b/>
          <w:bCs/>
          <w:noProof/>
          <w:sz w:val="22"/>
          <w:szCs w:val="22"/>
        </w:rPr>
        <w:t>Vidutinės klasės e</w:t>
      </w:r>
      <w:r w:rsidRPr="00DB65FA">
        <w:rPr>
          <w:rFonts w:cs="Times New Roman"/>
          <w:b/>
          <w:bCs/>
          <w:noProof/>
          <w:sz w:val="22"/>
          <w:szCs w:val="22"/>
        </w:rPr>
        <w:t>choskopo techninė specifikacija</w:t>
      </w:r>
      <w:r>
        <w:rPr>
          <w:rFonts w:cs="Times New Roman"/>
          <w:b/>
          <w:bCs/>
          <w:noProof/>
          <w:sz w:val="22"/>
          <w:szCs w:val="22"/>
        </w:rPr>
        <w:t xml:space="preserve"> </w:t>
      </w:r>
      <w:r w:rsidRPr="00DB65FA">
        <w:rPr>
          <w:rFonts w:cs="Times New Roman"/>
          <w:b/>
          <w:bCs/>
          <w:noProof/>
          <w:sz w:val="22"/>
          <w:szCs w:val="22"/>
        </w:rPr>
        <w:t>(</w:t>
      </w:r>
      <w:r>
        <w:rPr>
          <w:rFonts w:cs="Times New Roman"/>
          <w:b/>
          <w:bCs/>
          <w:noProof/>
          <w:sz w:val="22"/>
          <w:szCs w:val="22"/>
        </w:rPr>
        <w:t xml:space="preserve">orientacinis kiekis </w:t>
      </w:r>
      <w:r w:rsidRPr="00DB65FA">
        <w:rPr>
          <w:rFonts w:cs="Times New Roman"/>
          <w:b/>
          <w:bCs/>
          <w:noProof/>
          <w:sz w:val="22"/>
          <w:szCs w:val="22"/>
        </w:rPr>
        <w:t>– 5 vnt.)</w:t>
      </w:r>
    </w:p>
    <w:p w14:paraId="7A6DE649" w14:textId="5C2DE0FD" w:rsidR="009167A3" w:rsidRDefault="009167A3" w:rsidP="009167A3">
      <w:pPr>
        <w:jc w:val="center"/>
        <w:rPr>
          <w:rFonts w:cs="Times New Roman"/>
          <w:b/>
          <w:bCs/>
          <w:noProof/>
          <w:sz w:val="22"/>
          <w:szCs w:val="22"/>
        </w:rPr>
      </w:pPr>
    </w:p>
    <w:tbl>
      <w:tblPr>
        <w:tblStyle w:val="TableGrid"/>
        <w:tblW w:w="15168" w:type="dxa"/>
        <w:tblInd w:w="-856" w:type="dxa"/>
        <w:tblLook w:val="04A0" w:firstRow="1" w:lastRow="0" w:firstColumn="1" w:lastColumn="0" w:noHBand="0" w:noVBand="1"/>
      </w:tblPr>
      <w:tblGrid>
        <w:gridCol w:w="656"/>
        <w:gridCol w:w="2220"/>
        <w:gridCol w:w="5913"/>
        <w:gridCol w:w="6379"/>
      </w:tblGrid>
      <w:tr w:rsidR="009167A3" w14:paraId="1AC3B3EF" w14:textId="77777777" w:rsidTr="003D1EE4">
        <w:tc>
          <w:tcPr>
            <w:tcW w:w="656" w:type="dxa"/>
            <w:vAlign w:val="center"/>
          </w:tcPr>
          <w:p w14:paraId="5CEAE61D" w14:textId="77777777" w:rsidR="009167A3" w:rsidRPr="00DB65FA" w:rsidRDefault="009167A3" w:rsidP="00B54D60">
            <w:pPr>
              <w:jc w:val="center"/>
              <w:rPr>
                <w:rFonts w:cs="Times New Roman"/>
                <w:b/>
                <w:noProof/>
                <w:sz w:val="22"/>
                <w:szCs w:val="22"/>
              </w:rPr>
            </w:pPr>
            <w:r w:rsidRPr="00DB65FA">
              <w:rPr>
                <w:rFonts w:cs="Times New Roman"/>
                <w:b/>
                <w:noProof/>
                <w:sz w:val="22"/>
                <w:szCs w:val="22"/>
              </w:rPr>
              <w:t>Eil.</w:t>
            </w:r>
          </w:p>
          <w:p w14:paraId="24C34365" w14:textId="3A8ACFBC" w:rsidR="009167A3" w:rsidRDefault="009167A3" w:rsidP="00B54D60">
            <w:pPr>
              <w:jc w:val="center"/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2220" w:type="dxa"/>
          </w:tcPr>
          <w:p w14:paraId="20449F76" w14:textId="77777777" w:rsidR="009167A3" w:rsidRDefault="009167A3" w:rsidP="009167A3">
            <w:pPr>
              <w:jc w:val="center"/>
              <w:rPr>
                <w:rFonts w:cs="Times New Roman"/>
                <w:b/>
                <w:noProof/>
                <w:sz w:val="22"/>
                <w:szCs w:val="22"/>
              </w:rPr>
            </w:pPr>
            <w:r w:rsidRPr="00DB65FA">
              <w:rPr>
                <w:rFonts w:cs="Times New Roman"/>
                <w:b/>
                <w:noProof/>
                <w:sz w:val="22"/>
                <w:szCs w:val="22"/>
              </w:rPr>
              <w:t>Parametrai</w:t>
            </w:r>
          </w:p>
          <w:p w14:paraId="71FD5015" w14:textId="22CFFDB4" w:rsidR="009167A3" w:rsidRDefault="009167A3" w:rsidP="009167A3">
            <w:pPr>
              <w:jc w:val="center"/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b/>
                <w:noProof/>
                <w:sz w:val="22"/>
                <w:szCs w:val="22"/>
              </w:rPr>
              <w:t xml:space="preserve"> (specifikacija)</w:t>
            </w:r>
          </w:p>
        </w:tc>
        <w:tc>
          <w:tcPr>
            <w:tcW w:w="5913" w:type="dxa"/>
          </w:tcPr>
          <w:p w14:paraId="1DF62008" w14:textId="72CF43D5" w:rsidR="009167A3" w:rsidRDefault="009167A3" w:rsidP="009167A3">
            <w:pPr>
              <w:jc w:val="center"/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b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6379" w:type="dxa"/>
            <w:vAlign w:val="center"/>
          </w:tcPr>
          <w:p w14:paraId="063783B0" w14:textId="146A3732" w:rsidR="009167A3" w:rsidRDefault="009167A3" w:rsidP="009167A3">
            <w:pPr>
              <w:jc w:val="center"/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9167A3" w14:paraId="7E6DC240" w14:textId="77777777" w:rsidTr="003D1EE4">
        <w:tc>
          <w:tcPr>
            <w:tcW w:w="656" w:type="dxa"/>
          </w:tcPr>
          <w:p w14:paraId="60DA85C1" w14:textId="2E3F6C49" w:rsidR="009167A3" w:rsidRDefault="009167A3" w:rsidP="00B54D60">
            <w:pPr>
              <w:jc w:val="center"/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1.</w:t>
            </w:r>
          </w:p>
        </w:tc>
        <w:tc>
          <w:tcPr>
            <w:tcW w:w="2220" w:type="dxa"/>
          </w:tcPr>
          <w:p w14:paraId="3A4A2437" w14:textId="522A0622" w:rsidR="009167A3" w:rsidRDefault="009167A3" w:rsidP="009167A3">
            <w:pPr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Sistemos architektūra</w:t>
            </w:r>
          </w:p>
        </w:tc>
        <w:tc>
          <w:tcPr>
            <w:tcW w:w="5913" w:type="dxa"/>
          </w:tcPr>
          <w:p w14:paraId="313A297C" w14:textId="77777777" w:rsidR="009167A3" w:rsidRPr="00DB65FA" w:rsidRDefault="009167A3" w:rsidP="009167A3">
            <w:pPr>
              <w:numPr>
                <w:ilvl w:val="0"/>
                <w:numId w:val="1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Mobili;</w:t>
            </w:r>
          </w:p>
          <w:p w14:paraId="1F563970" w14:textId="77777777" w:rsidR="009167A3" w:rsidRPr="00DB65FA" w:rsidRDefault="009167A3" w:rsidP="009167A3">
            <w:pPr>
              <w:numPr>
                <w:ilvl w:val="0"/>
                <w:numId w:val="1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C82FAB">
              <w:rPr>
                <w:rFonts w:cs="Times New Roman"/>
                <w:noProof/>
                <w:sz w:val="22"/>
                <w:szCs w:val="22"/>
              </w:rPr>
              <w:t xml:space="preserve">≥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4,5 mln. </w:t>
            </w:r>
            <w:r>
              <w:rPr>
                <w:rFonts w:cs="Times New Roman"/>
                <w:noProof/>
                <w:sz w:val="22"/>
                <w:szCs w:val="22"/>
              </w:rPr>
              <w:t>s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kaitmeninių vaizdo apdorojimo kanalų;</w:t>
            </w:r>
          </w:p>
          <w:p w14:paraId="495C296C" w14:textId="6A8F4E7C" w:rsidR="009167A3" w:rsidRDefault="00317A59" w:rsidP="00317A59">
            <w:pPr>
              <w:ind w:left="235" w:hanging="235"/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3. </w:t>
            </w:r>
            <w:r w:rsidR="009167A3" w:rsidRPr="00072BE0">
              <w:rPr>
                <w:rFonts w:cs="Times New Roman"/>
                <w:noProof/>
                <w:sz w:val="22"/>
                <w:szCs w:val="22"/>
              </w:rPr>
              <w:t>Veikianti Windows 10 arba lygiavertės operacinės sistemos</w:t>
            </w:r>
            <w:r w:rsidR="009167A3" w:rsidRPr="00DB65FA">
              <w:rPr>
                <w:rFonts w:cs="Times New Roman"/>
                <w:noProof/>
                <w:sz w:val="22"/>
                <w:szCs w:val="22"/>
              </w:rPr>
              <w:t xml:space="preserve"> terpėje.</w:t>
            </w:r>
          </w:p>
        </w:tc>
        <w:tc>
          <w:tcPr>
            <w:tcW w:w="6379" w:type="dxa"/>
          </w:tcPr>
          <w:p w14:paraId="61EDD023" w14:textId="604699E9" w:rsidR="00FF355E" w:rsidRPr="00DB65FA" w:rsidRDefault="00FF355E" w:rsidP="00FF355E">
            <w:pPr>
              <w:numPr>
                <w:ilvl w:val="0"/>
                <w:numId w:val="17"/>
              </w:numPr>
              <w:ind w:left="181" w:hanging="181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Mobili;</w:t>
            </w:r>
          </w:p>
          <w:p w14:paraId="7B56AF12" w14:textId="697A8DCC" w:rsidR="00FF355E" w:rsidRPr="00DB65FA" w:rsidRDefault="00FF355E" w:rsidP="00FF355E">
            <w:pPr>
              <w:numPr>
                <w:ilvl w:val="0"/>
                <w:numId w:val="17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Beribis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>
              <w:rPr>
                <w:rFonts w:cs="Times New Roman"/>
                <w:noProof/>
                <w:sz w:val="22"/>
                <w:szCs w:val="22"/>
              </w:rPr>
              <w:t>s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kaitmeninių vaizdo apdorojimo kanalų;</w:t>
            </w:r>
          </w:p>
          <w:p w14:paraId="10BCF3DD" w14:textId="67CF7E2E" w:rsidR="009167A3" w:rsidRDefault="00FF355E" w:rsidP="00FF355E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3. </w:t>
            </w:r>
            <w:r w:rsidRPr="00072BE0">
              <w:rPr>
                <w:rFonts w:cs="Times New Roman"/>
                <w:noProof/>
                <w:sz w:val="22"/>
                <w:szCs w:val="22"/>
              </w:rPr>
              <w:t>Veikianti Windows 10 operacinės sistemos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terpėje.</w:t>
            </w:r>
          </w:p>
          <w:p w14:paraId="6FADED19" w14:textId="77B93EBF" w:rsidR="00FF355E" w:rsidRPr="00FF355E" w:rsidRDefault="00FF355E" w:rsidP="00FF355E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1, 2, 7</w:t>
            </w:r>
          </w:p>
        </w:tc>
      </w:tr>
      <w:tr w:rsidR="00FF355E" w14:paraId="02FD1DBE" w14:textId="77777777" w:rsidTr="003D1EE4">
        <w:tc>
          <w:tcPr>
            <w:tcW w:w="656" w:type="dxa"/>
          </w:tcPr>
          <w:p w14:paraId="53C2204A" w14:textId="796D2838" w:rsidR="00FF355E" w:rsidRDefault="00FF355E" w:rsidP="00FF355E">
            <w:pPr>
              <w:jc w:val="center"/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2.</w:t>
            </w:r>
          </w:p>
        </w:tc>
        <w:tc>
          <w:tcPr>
            <w:tcW w:w="2220" w:type="dxa"/>
          </w:tcPr>
          <w:p w14:paraId="595D8748" w14:textId="6BACEDE4" w:rsidR="00FF355E" w:rsidRDefault="00FF355E" w:rsidP="00FF355E">
            <w:pPr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Būtini tyrimai</w:t>
            </w:r>
          </w:p>
        </w:tc>
        <w:tc>
          <w:tcPr>
            <w:tcW w:w="5913" w:type="dxa"/>
          </w:tcPr>
          <w:p w14:paraId="741BAB2C" w14:textId="642F4647" w:rsidR="00FF355E" w:rsidRDefault="00FF355E" w:rsidP="00FF355E">
            <w:pPr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Suaugusių ir vaikų kardiologija</w:t>
            </w:r>
          </w:p>
        </w:tc>
        <w:tc>
          <w:tcPr>
            <w:tcW w:w="6379" w:type="dxa"/>
          </w:tcPr>
          <w:p w14:paraId="3D5F3F64" w14:textId="77777777" w:rsidR="00FF355E" w:rsidRDefault="00FF355E" w:rsidP="00FF355E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Suaugusių ir vaikų kardiologija</w:t>
            </w:r>
          </w:p>
          <w:p w14:paraId="6482A4E7" w14:textId="0B61AB2E" w:rsidR="00FF355E" w:rsidRDefault="00FF355E" w:rsidP="00FF355E">
            <w:pPr>
              <w:rPr>
                <w:rFonts w:cs="Times New Roman"/>
                <w:b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3</w:t>
            </w:r>
          </w:p>
        </w:tc>
      </w:tr>
      <w:tr w:rsidR="00FF355E" w14:paraId="5470E588" w14:textId="77777777" w:rsidTr="003D1EE4">
        <w:tc>
          <w:tcPr>
            <w:tcW w:w="656" w:type="dxa"/>
          </w:tcPr>
          <w:p w14:paraId="436AC41C" w14:textId="0524AD73" w:rsidR="00FF355E" w:rsidRPr="009167A3" w:rsidRDefault="00FF355E" w:rsidP="00FF355E">
            <w:pPr>
              <w:jc w:val="center"/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3.</w:t>
            </w:r>
          </w:p>
        </w:tc>
        <w:tc>
          <w:tcPr>
            <w:tcW w:w="2220" w:type="dxa"/>
          </w:tcPr>
          <w:p w14:paraId="71F247F4" w14:textId="6B1ECF5E" w:rsidR="00FF355E" w:rsidRPr="009167A3" w:rsidRDefault="00FF355E" w:rsidP="00FF355E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Greita darbo pradžia iš „miego“ režimo</w:t>
            </w:r>
          </w:p>
        </w:tc>
        <w:tc>
          <w:tcPr>
            <w:tcW w:w="5913" w:type="dxa"/>
          </w:tcPr>
          <w:p w14:paraId="76BF4E0E" w14:textId="2258397F" w:rsidR="00FF355E" w:rsidRPr="00755EF3" w:rsidRDefault="00FF355E" w:rsidP="00FF355E">
            <w:pPr>
              <w:rPr>
                <w:rFonts w:cs="Times New Roman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≤</w:t>
            </w:r>
            <w:r w:rsidRPr="00B520B6">
              <w:rPr>
                <w:rFonts w:cs="Times New Roman"/>
                <w:noProof/>
                <w:sz w:val="22"/>
                <w:szCs w:val="22"/>
              </w:rPr>
              <w:t xml:space="preserve"> 30 sekundžių</w:t>
            </w:r>
          </w:p>
        </w:tc>
        <w:tc>
          <w:tcPr>
            <w:tcW w:w="6379" w:type="dxa"/>
          </w:tcPr>
          <w:p w14:paraId="7BFC369F" w14:textId="77777777" w:rsidR="00FF355E" w:rsidRDefault="00755EF3" w:rsidP="00755EF3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bCs/>
                <w:noProof/>
                <w:sz w:val="22"/>
                <w:szCs w:val="22"/>
              </w:rPr>
              <w:t>5 sekundės</w:t>
            </w:r>
          </w:p>
          <w:p w14:paraId="24225703" w14:textId="47912D72" w:rsidR="00755EF3" w:rsidRPr="00C81E12" w:rsidRDefault="00755EF3" w:rsidP="00C81E12">
            <w:pPr>
              <w:rPr>
                <w:rFonts w:cs="Times New Roman"/>
                <w:noProof/>
                <w:sz w:val="22"/>
                <w:szCs w:val="22"/>
                <w:lang w:val="en-US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Techninis aprasas konfidencialu Psl.: </w:t>
            </w:r>
            <w:r>
              <w:rPr>
                <w:rFonts w:cs="Times New Roman"/>
                <w:noProof/>
                <w:sz w:val="22"/>
                <w:szCs w:val="22"/>
                <w:lang w:val="en-US"/>
              </w:rPr>
              <w:t>27</w:t>
            </w:r>
          </w:p>
        </w:tc>
      </w:tr>
      <w:tr w:rsidR="00755EF3" w14:paraId="79311755" w14:textId="77777777" w:rsidTr="003D1EE4">
        <w:tc>
          <w:tcPr>
            <w:tcW w:w="656" w:type="dxa"/>
          </w:tcPr>
          <w:p w14:paraId="0A226B46" w14:textId="1102E202" w:rsidR="00755EF3" w:rsidRPr="009167A3" w:rsidRDefault="00755EF3" w:rsidP="00755EF3">
            <w:pPr>
              <w:jc w:val="center"/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4.</w:t>
            </w:r>
          </w:p>
        </w:tc>
        <w:tc>
          <w:tcPr>
            <w:tcW w:w="2220" w:type="dxa"/>
          </w:tcPr>
          <w:p w14:paraId="657A203D" w14:textId="36A5225F" w:rsidR="00755EF3" w:rsidRPr="009167A3" w:rsidRDefault="00755EF3" w:rsidP="00755EF3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Monitorius</w:t>
            </w:r>
          </w:p>
        </w:tc>
        <w:tc>
          <w:tcPr>
            <w:tcW w:w="5913" w:type="dxa"/>
          </w:tcPr>
          <w:p w14:paraId="78246076" w14:textId="77777777" w:rsidR="00755EF3" w:rsidRPr="00DB65FA" w:rsidRDefault="00755EF3" w:rsidP="00755EF3">
            <w:pPr>
              <w:numPr>
                <w:ilvl w:val="0"/>
                <w:numId w:val="2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Spalvotas, skystųjų kristalų, ≥ 54 cm įstrižainės;</w:t>
            </w:r>
          </w:p>
          <w:p w14:paraId="269599C9" w14:textId="77777777" w:rsidR="00755EF3" w:rsidRPr="00DB65FA" w:rsidRDefault="00755EF3" w:rsidP="00755EF3">
            <w:pPr>
              <w:numPr>
                <w:ilvl w:val="0"/>
                <w:numId w:val="2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Raiška </w:t>
            </w:r>
            <w:r w:rsidRPr="00DB65FA">
              <w:rPr>
                <w:rFonts w:cs="Times New Roman"/>
                <w:noProof/>
                <w:sz w:val="22"/>
                <w:szCs w:val="22"/>
                <w:u w:val="single"/>
              </w:rPr>
              <w:t>&gt;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(1920 x 1080) taškų;</w:t>
            </w:r>
          </w:p>
          <w:p w14:paraId="543984DE" w14:textId="77777777" w:rsidR="00755EF3" w:rsidRPr="00DB65FA" w:rsidRDefault="00755EF3" w:rsidP="00755EF3">
            <w:pPr>
              <w:numPr>
                <w:ilvl w:val="0"/>
                <w:numId w:val="2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Pritvirtintas ant šarnyrinio laikiklio (rankos) — pasukamas ir paslenkamas į šonus, palenkiamas ir pakeliamas aukštyn/žemyn</w:t>
            </w:r>
            <w:r>
              <w:rPr>
                <w:rFonts w:cs="Times New Roman"/>
                <w:noProof/>
                <w:sz w:val="22"/>
                <w:szCs w:val="22"/>
              </w:rPr>
              <w:t>;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</w:t>
            </w:r>
          </w:p>
          <w:p w14:paraId="1933ACC3" w14:textId="21F96EB8" w:rsidR="00755EF3" w:rsidRPr="009167A3" w:rsidRDefault="00755EF3" w:rsidP="00755EF3">
            <w:pPr>
              <w:ind w:left="183" w:hanging="183"/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4. </w:t>
            </w:r>
            <w:r w:rsidRPr="009167A3">
              <w:rPr>
                <w:rFonts w:cs="Times New Roman"/>
                <w:noProof/>
                <w:sz w:val="22"/>
                <w:szCs w:val="22"/>
              </w:rPr>
              <w:t>Gali būti nulenkiamas į horizontalią padėtį transportavimo metu.</w:t>
            </w:r>
          </w:p>
        </w:tc>
        <w:tc>
          <w:tcPr>
            <w:tcW w:w="6379" w:type="dxa"/>
          </w:tcPr>
          <w:p w14:paraId="65FE97E9" w14:textId="5480F9E6" w:rsidR="00755EF3" w:rsidRPr="00DB65FA" w:rsidRDefault="00755EF3" w:rsidP="00755EF3">
            <w:pPr>
              <w:numPr>
                <w:ilvl w:val="0"/>
                <w:numId w:val="18"/>
              </w:num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Spalvotas, skystųjų kristalų, 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55.88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cm įstrižainės;</w:t>
            </w:r>
          </w:p>
          <w:p w14:paraId="7316AC5E" w14:textId="4FBD5631" w:rsidR="00755EF3" w:rsidRPr="00DB65FA" w:rsidRDefault="00755EF3" w:rsidP="00755EF3">
            <w:pPr>
              <w:numPr>
                <w:ilvl w:val="0"/>
                <w:numId w:val="18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Raiška 1920 x 1080 taškų;</w:t>
            </w:r>
          </w:p>
          <w:p w14:paraId="47DF9379" w14:textId="77777777" w:rsidR="00755EF3" w:rsidRPr="00DB65FA" w:rsidRDefault="00755EF3" w:rsidP="00755EF3">
            <w:pPr>
              <w:numPr>
                <w:ilvl w:val="0"/>
                <w:numId w:val="18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Pritvirtintas ant šarnyrinio laikiklio (rankos) — pasukamas ir paslenkamas į šonus, palenkiamas ir pakeliamas aukštyn/žemyn</w:t>
            </w:r>
            <w:r>
              <w:rPr>
                <w:rFonts w:cs="Times New Roman"/>
                <w:noProof/>
                <w:sz w:val="22"/>
                <w:szCs w:val="22"/>
              </w:rPr>
              <w:t>;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</w:t>
            </w:r>
          </w:p>
          <w:p w14:paraId="12443BD3" w14:textId="77777777" w:rsidR="00755EF3" w:rsidRDefault="00755EF3" w:rsidP="00755EF3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4. </w:t>
            </w:r>
            <w:r w:rsidRPr="009167A3">
              <w:rPr>
                <w:rFonts w:cs="Times New Roman"/>
                <w:noProof/>
                <w:sz w:val="22"/>
                <w:szCs w:val="22"/>
              </w:rPr>
              <w:t>Gali būti nulenkiamas į horizontalią padėtį transportavimo metu.</w:t>
            </w:r>
          </w:p>
          <w:p w14:paraId="6E777E31" w14:textId="2A78F6DE" w:rsidR="00755EF3" w:rsidRPr="00755EF3" w:rsidRDefault="00755EF3" w:rsidP="00755EF3">
            <w:pPr>
              <w:rPr>
                <w:rFonts w:cs="Times New Roman"/>
                <w:noProof/>
                <w:sz w:val="22"/>
                <w:szCs w:val="22"/>
                <w:lang w:val="en-US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2</w:t>
            </w:r>
          </w:p>
        </w:tc>
      </w:tr>
      <w:tr w:rsidR="00755EF3" w14:paraId="1AD29E17" w14:textId="77777777" w:rsidTr="002A7733">
        <w:tc>
          <w:tcPr>
            <w:tcW w:w="656" w:type="dxa"/>
          </w:tcPr>
          <w:p w14:paraId="6B5909B1" w14:textId="63531983" w:rsidR="00755EF3" w:rsidRPr="009167A3" w:rsidRDefault="00755EF3" w:rsidP="00755EF3">
            <w:pPr>
              <w:jc w:val="center"/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5.</w:t>
            </w:r>
          </w:p>
        </w:tc>
        <w:tc>
          <w:tcPr>
            <w:tcW w:w="2220" w:type="dxa"/>
          </w:tcPr>
          <w:p w14:paraId="51D5C835" w14:textId="060694B4" w:rsidR="00755EF3" w:rsidRPr="009167A3" w:rsidRDefault="00755EF3" w:rsidP="00755EF3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Komplektuojamas vežimėlis</w:t>
            </w:r>
          </w:p>
        </w:tc>
        <w:tc>
          <w:tcPr>
            <w:tcW w:w="5913" w:type="dxa"/>
          </w:tcPr>
          <w:p w14:paraId="45837643" w14:textId="77777777" w:rsidR="00755EF3" w:rsidRPr="00D203DF" w:rsidRDefault="00755EF3" w:rsidP="00755EF3">
            <w:pPr>
              <w:numPr>
                <w:ilvl w:val="0"/>
                <w:numId w:val="3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Reguliuojamas valdymo panelės pasukimo kampas, reguliavimo eiga ≥ 60°;</w:t>
            </w:r>
          </w:p>
          <w:p w14:paraId="5F5CBD02" w14:textId="77777777" w:rsidR="00755EF3" w:rsidRPr="00D203DF" w:rsidRDefault="00755EF3" w:rsidP="00755EF3">
            <w:pPr>
              <w:numPr>
                <w:ilvl w:val="0"/>
                <w:numId w:val="3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Reguliuojamas valdymo panelės aukštis, reguliavimo eiga ≥ 20 cm;</w:t>
            </w:r>
          </w:p>
          <w:p w14:paraId="03CBD94F" w14:textId="77777777" w:rsidR="00755EF3" w:rsidRPr="00D203DF" w:rsidRDefault="00755EF3" w:rsidP="00755EF3">
            <w:pPr>
              <w:numPr>
                <w:ilvl w:val="0"/>
                <w:numId w:val="3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Su priedams laikyti skirtu skyriumi</w:t>
            </w:r>
            <w:r>
              <w:rPr>
                <w:rFonts w:cs="Times New Roman"/>
                <w:noProof/>
                <w:sz w:val="22"/>
                <w:szCs w:val="22"/>
              </w:rPr>
              <w:t>;</w:t>
            </w:r>
          </w:p>
          <w:p w14:paraId="116E6B4E" w14:textId="6A897932" w:rsidR="00755EF3" w:rsidRPr="009167A3" w:rsidRDefault="00755EF3" w:rsidP="00755EF3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4. </w:t>
            </w:r>
            <w:r w:rsidRPr="00D203DF">
              <w:rPr>
                <w:rFonts w:cs="Times New Roman"/>
                <w:noProof/>
                <w:sz w:val="22"/>
                <w:szCs w:val="22"/>
              </w:rPr>
              <w:t xml:space="preserve">Aktyvios jungtys davikliams: ≥ 4 </w:t>
            </w:r>
            <w:r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14:paraId="53B77AB8" w14:textId="165F8FB9" w:rsidR="00755EF3" w:rsidRPr="002A7733" w:rsidRDefault="00755EF3" w:rsidP="00755EF3">
            <w:pPr>
              <w:numPr>
                <w:ilvl w:val="0"/>
                <w:numId w:val="19"/>
              </w:numPr>
              <w:rPr>
                <w:rFonts w:cs="Times New Roman"/>
                <w:noProof/>
                <w:sz w:val="22"/>
                <w:szCs w:val="22"/>
              </w:rPr>
            </w:pPr>
            <w:r w:rsidRPr="002A7733">
              <w:rPr>
                <w:rFonts w:cs="Times New Roman"/>
                <w:noProof/>
                <w:sz w:val="22"/>
                <w:szCs w:val="22"/>
              </w:rPr>
              <w:t>Reguliuojamas valdymo panelės pasukimo kampas, reguliavimo eiga 60°;</w:t>
            </w:r>
            <w:r w:rsidR="00C81E12" w:rsidRPr="002A7733">
              <w:rPr>
                <w:rFonts w:cs="Times New Roman"/>
                <w:noProof/>
                <w:sz w:val="22"/>
                <w:szCs w:val="22"/>
              </w:rPr>
              <w:t xml:space="preserve"> </w:t>
            </w:r>
          </w:p>
          <w:p w14:paraId="40EBCD25" w14:textId="6B197A35" w:rsidR="00755EF3" w:rsidRPr="002A7733" w:rsidRDefault="00755EF3" w:rsidP="00755EF3">
            <w:pPr>
              <w:numPr>
                <w:ilvl w:val="0"/>
                <w:numId w:val="19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2A7733">
              <w:rPr>
                <w:rFonts w:cs="Times New Roman"/>
                <w:noProof/>
                <w:sz w:val="22"/>
                <w:szCs w:val="22"/>
              </w:rPr>
              <w:t xml:space="preserve">Reguliuojamas valdymo panelės aukštis, reguliavimo eiga </w:t>
            </w:r>
            <w:r w:rsidR="002A7733" w:rsidRPr="002A7733">
              <w:rPr>
                <w:rFonts w:cs="Times New Roman"/>
                <w:noProof/>
                <w:sz w:val="22"/>
                <w:szCs w:val="22"/>
              </w:rPr>
              <w:t>349</w:t>
            </w:r>
            <w:r w:rsidRPr="002A7733"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 w:rsidR="002A7733" w:rsidRPr="002A7733">
              <w:rPr>
                <w:rFonts w:cs="Times New Roman"/>
                <w:noProof/>
                <w:sz w:val="22"/>
                <w:szCs w:val="22"/>
              </w:rPr>
              <w:t>mm</w:t>
            </w:r>
            <w:r w:rsidRPr="002A7733">
              <w:rPr>
                <w:rFonts w:cs="Times New Roman"/>
                <w:noProof/>
                <w:sz w:val="22"/>
                <w:szCs w:val="22"/>
              </w:rPr>
              <w:t>;</w:t>
            </w:r>
            <w:r w:rsidR="001D46CF" w:rsidRPr="002A7733">
              <w:rPr>
                <w:rFonts w:cs="Times New Roman"/>
                <w:noProof/>
                <w:sz w:val="22"/>
                <w:szCs w:val="22"/>
              </w:rPr>
              <w:t xml:space="preserve"> </w:t>
            </w:r>
          </w:p>
          <w:p w14:paraId="3129D84A" w14:textId="77777777" w:rsidR="00755EF3" w:rsidRPr="002A7733" w:rsidRDefault="00755EF3" w:rsidP="00755EF3">
            <w:pPr>
              <w:numPr>
                <w:ilvl w:val="0"/>
                <w:numId w:val="19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2A7733">
              <w:rPr>
                <w:rFonts w:cs="Times New Roman"/>
                <w:noProof/>
                <w:sz w:val="22"/>
                <w:szCs w:val="22"/>
              </w:rPr>
              <w:t>Su priedams laikyti skirtu skyriumi;</w:t>
            </w:r>
          </w:p>
          <w:p w14:paraId="6E7AB0F4" w14:textId="3DE2D464" w:rsidR="00755EF3" w:rsidRPr="002A7733" w:rsidRDefault="00755EF3" w:rsidP="00755EF3">
            <w:pPr>
              <w:rPr>
                <w:rFonts w:cs="Times New Roman"/>
                <w:noProof/>
                <w:sz w:val="22"/>
                <w:szCs w:val="22"/>
                <w:lang w:val="en-US"/>
              </w:rPr>
            </w:pPr>
            <w:r w:rsidRPr="002A7733">
              <w:rPr>
                <w:rFonts w:cs="Times New Roman"/>
                <w:noProof/>
                <w:sz w:val="22"/>
                <w:szCs w:val="22"/>
              </w:rPr>
              <w:t xml:space="preserve">4. Aktyvios jungtys davikliams: </w:t>
            </w:r>
            <w:r w:rsidR="001D46CF" w:rsidRPr="002A7733">
              <w:rPr>
                <w:rFonts w:cs="Times New Roman"/>
                <w:noProof/>
                <w:sz w:val="22"/>
                <w:szCs w:val="22"/>
              </w:rPr>
              <w:t>5</w:t>
            </w:r>
            <w:r w:rsidRPr="002A7733">
              <w:rPr>
                <w:rFonts w:cs="Times New Roman"/>
                <w:noProof/>
                <w:sz w:val="22"/>
                <w:szCs w:val="22"/>
              </w:rPr>
              <w:t xml:space="preserve"> .</w:t>
            </w:r>
          </w:p>
          <w:p w14:paraId="54173ED7" w14:textId="644A0CA6" w:rsidR="00755EF3" w:rsidRPr="002A7733" w:rsidRDefault="00755EF3" w:rsidP="00755EF3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2A7733">
              <w:rPr>
                <w:rFonts w:cs="Times New Roman"/>
                <w:noProof/>
                <w:sz w:val="22"/>
                <w:szCs w:val="22"/>
              </w:rPr>
              <w:t xml:space="preserve">Techninis aprasas konfidencialu Psl.: </w:t>
            </w:r>
            <w:r w:rsidR="002A7733" w:rsidRPr="002A7733">
              <w:rPr>
                <w:rFonts w:cs="Times New Roman"/>
                <w:noProof/>
                <w:sz w:val="22"/>
                <w:szCs w:val="22"/>
              </w:rPr>
              <w:t xml:space="preserve">49, 48, </w:t>
            </w:r>
            <w:r w:rsidRPr="002A7733">
              <w:rPr>
                <w:rFonts w:cs="Times New Roman"/>
                <w:noProof/>
                <w:sz w:val="22"/>
                <w:szCs w:val="22"/>
              </w:rPr>
              <w:t>2</w:t>
            </w:r>
          </w:p>
        </w:tc>
      </w:tr>
      <w:tr w:rsidR="001D46CF" w14:paraId="4325C65F" w14:textId="77777777" w:rsidTr="003D1EE4">
        <w:tc>
          <w:tcPr>
            <w:tcW w:w="656" w:type="dxa"/>
          </w:tcPr>
          <w:p w14:paraId="1D07A5FC" w14:textId="08A78CD6" w:rsidR="001D46CF" w:rsidRPr="009167A3" w:rsidRDefault="001D46CF" w:rsidP="001D46CF">
            <w:pPr>
              <w:jc w:val="center"/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6.</w:t>
            </w:r>
          </w:p>
        </w:tc>
        <w:tc>
          <w:tcPr>
            <w:tcW w:w="2220" w:type="dxa"/>
          </w:tcPr>
          <w:p w14:paraId="49776EEA" w14:textId="1ED2B11B" w:rsidR="001D46CF" w:rsidRPr="009167A3" w:rsidRDefault="001D46CF" w:rsidP="001D46CF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072BE0">
              <w:rPr>
                <w:rFonts w:cs="Times New Roman"/>
                <w:noProof/>
                <w:sz w:val="22"/>
                <w:szCs w:val="22"/>
              </w:rPr>
              <w:t>Lietimui jautrus monitorius parametrų valdymui</w:t>
            </w:r>
          </w:p>
        </w:tc>
        <w:tc>
          <w:tcPr>
            <w:tcW w:w="5913" w:type="dxa"/>
          </w:tcPr>
          <w:p w14:paraId="13E1179A" w14:textId="77777777" w:rsidR="001D46CF" w:rsidRPr="00D203DF" w:rsidRDefault="001D46CF" w:rsidP="001D46CF">
            <w:pPr>
              <w:numPr>
                <w:ilvl w:val="0"/>
                <w:numId w:val="4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Ekrano įstrižainė ≥ 30 cm;</w:t>
            </w:r>
          </w:p>
          <w:p w14:paraId="3D532AAA" w14:textId="77777777" w:rsidR="001D46CF" w:rsidRPr="00D203DF" w:rsidRDefault="001D46CF" w:rsidP="001D46CF">
            <w:pPr>
              <w:numPr>
                <w:ilvl w:val="0"/>
                <w:numId w:val="4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Spalvotas, lietimui jautrus su „swipe“ arba lygiaverte ekrano langų navigacijos funkcija;</w:t>
            </w:r>
          </w:p>
          <w:p w14:paraId="3A988CAE" w14:textId="77777777" w:rsidR="001D46CF" w:rsidRPr="00D203DF" w:rsidRDefault="001D46CF" w:rsidP="001D46CF">
            <w:pPr>
              <w:numPr>
                <w:ilvl w:val="0"/>
                <w:numId w:val="4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Sensorinė skaitinė – raidinė klaviatūra;</w:t>
            </w:r>
          </w:p>
          <w:p w14:paraId="0959CFA6" w14:textId="77777777" w:rsidR="001D46CF" w:rsidRPr="00D203DF" w:rsidRDefault="001D46CF" w:rsidP="001D46CF">
            <w:pPr>
              <w:numPr>
                <w:ilvl w:val="0"/>
                <w:numId w:val="4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Galimybė stebėti realaus laiko 2D ultragarsinį diagnostinį vaizdą;</w:t>
            </w:r>
          </w:p>
          <w:p w14:paraId="557FBE03" w14:textId="77777777" w:rsidR="001D46CF" w:rsidRPr="00D203DF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5. „TGC“ kreivės rankinis reguliavimas;</w:t>
            </w:r>
          </w:p>
          <w:p w14:paraId="05E6F3F5" w14:textId="1B746EBA" w:rsidR="001D46CF" w:rsidRPr="009167A3" w:rsidRDefault="001D46CF" w:rsidP="001D46CF">
            <w:pPr>
              <w:ind w:left="183" w:hanging="183"/>
              <w:rPr>
                <w:rFonts w:cs="Times New Roman"/>
                <w:bCs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 xml:space="preserve">6. „LGC“ kreivės rankinis reguliavimas arba „LGC“ 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 </w:t>
            </w:r>
            <w:r w:rsidRPr="00D203DF">
              <w:rPr>
                <w:rFonts w:cs="Times New Roman"/>
                <w:noProof/>
                <w:sz w:val="22"/>
                <w:szCs w:val="22"/>
              </w:rPr>
              <w:t>kreivė tyrimo metu reguliuojama automatiškai.</w:t>
            </w:r>
          </w:p>
        </w:tc>
        <w:tc>
          <w:tcPr>
            <w:tcW w:w="6379" w:type="dxa"/>
          </w:tcPr>
          <w:p w14:paraId="2547F761" w14:textId="1E45E42A" w:rsidR="001D46CF" w:rsidRPr="00D203DF" w:rsidRDefault="001D46CF" w:rsidP="001D46CF">
            <w:pPr>
              <w:numPr>
                <w:ilvl w:val="0"/>
                <w:numId w:val="20"/>
              </w:numPr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Ekrano įstrižainė 30</w:t>
            </w:r>
            <w:r>
              <w:rPr>
                <w:rFonts w:cs="Times New Roman"/>
                <w:noProof/>
                <w:sz w:val="22"/>
                <w:szCs w:val="22"/>
              </w:rPr>
              <w:t>.48</w:t>
            </w:r>
            <w:r w:rsidRPr="00D203DF">
              <w:rPr>
                <w:rFonts w:cs="Times New Roman"/>
                <w:noProof/>
                <w:sz w:val="22"/>
                <w:szCs w:val="22"/>
              </w:rPr>
              <w:t xml:space="preserve"> cm;</w:t>
            </w:r>
          </w:p>
          <w:p w14:paraId="54EA031A" w14:textId="7A4ED79A" w:rsidR="001D46CF" w:rsidRPr="00D203DF" w:rsidRDefault="001D46CF" w:rsidP="001D46CF">
            <w:pPr>
              <w:numPr>
                <w:ilvl w:val="0"/>
                <w:numId w:val="20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Spalvotas, lietimui jautrus su „swipe“ ekrano langų navigacijos funkcija;</w:t>
            </w:r>
          </w:p>
          <w:p w14:paraId="3085E57F" w14:textId="77777777" w:rsidR="001D46CF" w:rsidRPr="00D203DF" w:rsidRDefault="001D46CF" w:rsidP="001D46CF">
            <w:pPr>
              <w:numPr>
                <w:ilvl w:val="0"/>
                <w:numId w:val="20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Sensorinė skaitinė – raidinė klaviatūra;</w:t>
            </w:r>
          </w:p>
          <w:p w14:paraId="1BC205F1" w14:textId="77777777" w:rsidR="001D46CF" w:rsidRPr="00D203DF" w:rsidRDefault="001D46CF" w:rsidP="001D46CF">
            <w:pPr>
              <w:numPr>
                <w:ilvl w:val="0"/>
                <w:numId w:val="20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Galimybė stebėti realaus laiko 2D ultragarsinį diagnostinį vaizdą;</w:t>
            </w:r>
          </w:p>
          <w:p w14:paraId="7D6AA8FE" w14:textId="77777777" w:rsidR="001D46CF" w:rsidRPr="00D203DF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>5. „TGC“ kreivės rankinis reguliavimas;</w:t>
            </w:r>
          </w:p>
          <w:p w14:paraId="705B206B" w14:textId="1C9F76DC" w:rsidR="001D46CF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203DF">
              <w:rPr>
                <w:rFonts w:cs="Times New Roman"/>
                <w:noProof/>
                <w:sz w:val="22"/>
                <w:szCs w:val="22"/>
              </w:rPr>
              <w:t xml:space="preserve">6. „LGC“ 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 </w:t>
            </w:r>
            <w:r w:rsidRPr="00D203DF">
              <w:rPr>
                <w:rFonts w:cs="Times New Roman"/>
                <w:noProof/>
                <w:sz w:val="22"/>
                <w:szCs w:val="22"/>
              </w:rPr>
              <w:t>kreivė tyrimo metu reguliuojama automatiškai.</w:t>
            </w:r>
          </w:p>
          <w:p w14:paraId="0829B588" w14:textId="2C9F9730" w:rsidR="001D46CF" w:rsidRPr="001D46CF" w:rsidRDefault="001D46CF" w:rsidP="001D46C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2</w:t>
            </w:r>
            <w:r w:rsidR="00127D62">
              <w:rPr>
                <w:rFonts w:cs="Times New Roman"/>
                <w:noProof/>
                <w:sz w:val="22"/>
                <w:szCs w:val="22"/>
              </w:rPr>
              <w:t>, 28, 7</w:t>
            </w:r>
          </w:p>
        </w:tc>
      </w:tr>
      <w:tr w:rsidR="001D46CF" w14:paraId="0760D59A" w14:textId="77777777" w:rsidTr="003D1EE4">
        <w:tc>
          <w:tcPr>
            <w:tcW w:w="656" w:type="dxa"/>
          </w:tcPr>
          <w:p w14:paraId="1B380B8C" w14:textId="68DDC339" w:rsidR="001D46CF" w:rsidRPr="009167A3" w:rsidRDefault="001D46CF" w:rsidP="001D46CF">
            <w:pPr>
              <w:jc w:val="center"/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7.</w:t>
            </w:r>
          </w:p>
        </w:tc>
        <w:tc>
          <w:tcPr>
            <w:tcW w:w="2220" w:type="dxa"/>
          </w:tcPr>
          <w:p w14:paraId="501FB5F4" w14:textId="1E975A0B" w:rsidR="001D46CF" w:rsidRPr="009167A3" w:rsidRDefault="001D46CF" w:rsidP="001D46CF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Sistemos dinaminis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>diapazonas</w:t>
            </w:r>
          </w:p>
        </w:tc>
        <w:tc>
          <w:tcPr>
            <w:tcW w:w="5913" w:type="dxa"/>
          </w:tcPr>
          <w:p w14:paraId="6B941F0A" w14:textId="2F6626E6" w:rsidR="001D46CF" w:rsidRPr="009167A3" w:rsidRDefault="001D46CF" w:rsidP="001D46CF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>Ne mažiau kaip iki 280 dB</w:t>
            </w:r>
          </w:p>
        </w:tc>
        <w:tc>
          <w:tcPr>
            <w:tcW w:w="6379" w:type="dxa"/>
          </w:tcPr>
          <w:p w14:paraId="58606BDC" w14:textId="0616B3C3" w:rsidR="00127D62" w:rsidRDefault="00127D62" w:rsidP="00127D62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bCs/>
                <w:noProof/>
                <w:sz w:val="22"/>
                <w:szCs w:val="22"/>
              </w:rPr>
              <w:t>Sistemos dinaminis diapazonas beribis</w:t>
            </w:r>
          </w:p>
          <w:p w14:paraId="2C77B4D3" w14:textId="075C8F86" w:rsidR="00127D62" w:rsidRPr="009167A3" w:rsidRDefault="00127D62" w:rsidP="00127D62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lastRenderedPageBreak/>
              <w:t>Techninis aprasas konfidencialu Psl.: 7</w:t>
            </w:r>
          </w:p>
        </w:tc>
      </w:tr>
      <w:tr w:rsidR="001D46CF" w14:paraId="0292EB23" w14:textId="77777777" w:rsidTr="003D1EE4">
        <w:tc>
          <w:tcPr>
            <w:tcW w:w="656" w:type="dxa"/>
          </w:tcPr>
          <w:p w14:paraId="7B6E2B51" w14:textId="411D9D64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>8.</w:t>
            </w:r>
          </w:p>
        </w:tc>
        <w:tc>
          <w:tcPr>
            <w:tcW w:w="2220" w:type="dxa"/>
          </w:tcPr>
          <w:p w14:paraId="4C80C3F0" w14:textId="282BDEDF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Būtini darbo režimai</w:t>
            </w:r>
          </w:p>
        </w:tc>
        <w:tc>
          <w:tcPr>
            <w:tcW w:w="5913" w:type="dxa"/>
          </w:tcPr>
          <w:p w14:paraId="3611C6D0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Dvimatis režimas;</w:t>
            </w:r>
          </w:p>
          <w:p w14:paraId="6304DD12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M, </w:t>
            </w:r>
            <w:r w:rsidRPr="00B022E6">
              <w:rPr>
                <w:rFonts w:cs="Times New Roman"/>
                <w:noProof/>
                <w:sz w:val="22"/>
                <w:szCs w:val="22"/>
              </w:rPr>
              <w:t>spalvinis M, anatominis M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režimai;</w:t>
            </w:r>
          </w:p>
          <w:p w14:paraId="4CA1EEA1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Pulsinis dopleris (PW);</w:t>
            </w:r>
          </w:p>
          <w:p w14:paraId="7B4C7053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Aukšto impulsų pakartojimo dažnio dopleris (HPRF);</w:t>
            </w:r>
          </w:p>
          <w:p w14:paraId="3E7E1830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Spalvinis dopleris;</w:t>
            </w:r>
          </w:p>
          <w:p w14:paraId="0672C2FB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Galios spalvinis dopleris;</w:t>
            </w:r>
          </w:p>
          <w:p w14:paraId="7BAECCFB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Audinių doplerio režimas (spektrinis ir spalvinis audinių dopleriai);</w:t>
            </w:r>
          </w:p>
          <w:p w14:paraId="7BFAA30E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Kontrastinis vaizdavimas;</w:t>
            </w:r>
          </w:p>
          <w:p w14:paraId="594E4340" w14:textId="77777777" w:rsidR="001D46CF" w:rsidRPr="006878FA" w:rsidRDefault="001D46CF" w:rsidP="001D46CF">
            <w:pPr>
              <w:numPr>
                <w:ilvl w:val="0"/>
                <w:numId w:val="5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6878FA">
              <w:rPr>
                <w:rFonts w:cs="Times New Roman"/>
                <w:noProof/>
                <w:sz w:val="22"/>
                <w:szCs w:val="22"/>
              </w:rPr>
              <w:t>Audinių harmoninis vaizdavimas su pulso inversija;</w:t>
            </w:r>
          </w:p>
          <w:p w14:paraId="2A76CF22" w14:textId="77777777" w:rsidR="001D46CF" w:rsidRPr="00DB65FA" w:rsidRDefault="001D46CF" w:rsidP="001D46CF">
            <w:pPr>
              <w:numPr>
                <w:ilvl w:val="0"/>
                <w:numId w:val="5"/>
              </w:num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Aukštos rezoliucijos kraujotakos srauto visualizacija;</w:t>
            </w:r>
          </w:p>
          <w:p w14:paraId="2AF51FDF" w14:textId="77777777" w:rsidR="001D46CF" w:rsidRPr="00DB65FA" w:rsidRDefault="001D46CF" w:rsidP="001D46CF">
            <w:pPr>
              <w:numPr>
                <w:ilvl w:val="0"/>
                <w:numId w:val="5"/>
              </w:numPr>
              <w:ind w:left="370" w:hanging="37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Nuolatinės bangos doplerio režimas (CW);</w:t>
            </w:r>
          </w:p>
          <w:p w14:paraId="18D483A8" w14:textId="77777777" w:rsidR="001D46CF" w:rsidRPr="00E45F59" w:rsidRDefault="001D46CF" w:rsidP="001D46CF">
            <w:pPr>
              <w:numPr>
                <w:ilvl w:val="0"/>
                <w:numId w:val="5"/>
              </w:numPr>
              <w:rPr>
                <w:rFonts w:cs="Times New Roman"/>
                <w:noProof/>
                <w:sz w:val="22"/>
                <w:szCs w:val="22"/>
              </w:rPr>
            </w:pPr>
            <w:r w:rsidRPr="00B022E6">
              <w:rPr>
                <w:rFonts w:cs="Times New Roman"/>
                <w:noProof/>
                <w:sz w:val="22"/>
                <w:szCs w:val="22"/>
              </w:rPr>
              <w:t xml:space="preserve">Echokontrastinių medžiagų vizualizacijos režimas širdies ir </w:t>
            </w:r>
            <w:r w:rsidRPr="00E45F59">
              <w:rPr>
                <w:rFonts w:cs="Times New Roman"/>
                <w:noProof/>
                <w:sz w:val="22"/>
                <w:szCs w:val="22"/>
              </w:rPr>
              <w:t>kraujagyslių tyrimams;</w:t>
            </w:r>
          </w:p>
          <w:p w14:paraId="2BCB8F1C" w14:textId="77777777" w:rsidR="001D46CF" w:rsidRPr="00B022E6" w:rsidRDefault="001D46CF" w:rsidP="001D46CF">
            <w:pPr>
              <w:numPr>
                <w:ilvl w:val="0"/>
                <w:numId w:val="5"/>
              </w:numPr>
              <w:rPr>
                <w:rFonts w:cs="Times New Roman"/>
                <w:strike/>
                <w:noProof/>
                <w:sz w:val="22"/>
                <w:szCs w:val="22"/>
              </w:rPr>
            </w:pPr>
            <w:r w:rsidRPr="00E45F59">
              <w:rPr>
                <w:rFonts w:cs="Times New Roman"/>
                <w:noProof/>
                <w:sz w:val="22"/>
                <w:szCs w:val="22"/>
              </w:rPr>
              <w:t xml:space="preserve">Galimybė (komplektuojant reikiamą daviklį ateityje) taikyti 3D, 4D (realaus laiko 3D) vaizdavimą su spalviniu dopleriu ir multiplanarinės rekonstrukcijos (angl. „MPR“) </w:t>
            </w:r>
            <w:r w:rsidRPr="00B022E6">
              <w:rPr>
                <w:rFonts w:cs="Times New Roman"/>
                <w:noProof/>
                <w:sz w:val="22"/>
                <w:szCs w:val="22"/>
              </w:rPr>
              <w:t>režimais;</w:t>
            </w:r>
          </w:p>
          <w:p w14:paraId="02E9BA03" w14:textId="64DDC498" w:rsidR="001D46CF" w:rsidRPr="00F65ED7" w:rsidRDefault="001D46CF" w:rsidP="001D46CF">
            <w:pPr>
              <w:pStyle w:val="ListParagraph"/>
              <w:numPr>
                <w:ilvl w:val="0"/>
                <w:numId w:val="5"/>
              </w:numPr>
              <w:rPr>
                <w:rFonts w:cs="Times New Roman"/>
                <w:noProof/>
                <w:sz w:val="22"/>
                <w:szCs w:val="22"/>
              </w:rPr>
            </w:pPr>
            <w:r w:rsidRPr="00F65ED7">
              <w:rPr>
                <w:rFonts w:cs="Times New Roman"/>
                <w:noProof/>
                <w:sz w:val="22"/>
                <w:szCs w:val="22"/>
              </w:rPr>
              <w:t>Galimybė (komplektuojant reikiamą daviklį ateityje) atlikti 3D ir realaus laiko 3D (4D) transezofaginius tyrimus.</w:t>
            </w:r>
          </w:p>
        </w:tc>
        <w:tc>
          <w:tcPr>
            <w:tcW w:w="6379" w:type="dxa"/>
          </w:tcPr>
          <w:p w14:paraId="56A102DA" w14:textId="77777777" w:rsidR="001309E2" w:rsidRPr="00DB65FA" w:rsidRDefault="001309E2" w:rsidP="001309E2">
            <w:pPr>
              <w:numPr>
                <w:ilvl w:val="0"/>
                <w:numId w:val="21"/>
              </w:num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Dvimatis režimas;</w:t>
            </w:r>
          </w:p>
          <w:p w14:paraId="79F74A92" w14:textId="77777777" w:rsidR="001309E2" w:rsidRPr="00DB65FA" w:rsidRDefault="001309E2" w:rsidP="001309E2">
            <w:pPr>
              <w:numPr>
                <w:ilvl w:val="0"/>
                <w:numId w:val="21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M, </w:t>
            </w:r>
            <w:r w:rsidRPr="00B022E6">
              <w:rPr>
                <w:rFonts w:cs="Times New Roman"/>
                <w:noProof/>
                <w:sz w:val="22"/>
                <w:szCs w:val="22"/>
              </w:rPr>
              <w:t>spalvinis M, anatominis M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režimai;</w:t>
            </w:r>
          </w:p>
          <w:p w14:paraId="1EF4BA07" w14:textId="77777777" w:rsidR="001309E2" w:rsidRPr="00DB65FA" w:rsidRDefault="001309E2" w:rsidP="001309E2">
            <w:pPr>
              <w:numPr>
                <w:ilvl w:val="0"/>
                <w:numId w:val="21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Pulsinis dopleris (PW);</w:t>
            </w:r>
          </w:p>
          <w:p w14:paraId="2D91631B" w14:textId="77777777" w:rsidR="001309E2" w:rsidRPr="00DB65FA" w:rsidRDefault="001309E2" w:rsidP="001309E2">
            <w:pPr>
              <w:numPr>
                <w:ilvl w:val="0"/>
                <w:numId w:val="21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Aukšto impulsų pakartojimo dažnio dopleris (HPRF);</w:t>
            </w:r>
          </w:p>
          <w:p w14:paraId="3D93BE01" w14:textId="77777777" w:rsidR="001309E2" w:rsidRPr="00DB65FA" w:rsidRDefault="001309E2" w:rsidP="001309E2">
            <w:pPr>
              <w:numPr>
                <w:ilvl w:val="0"/>
                <w:numId w:val="21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Spalvinis dopleris;</w:t>
            </w:r>
          </w:p>
          <w:p w14:paraId="67ECF2DE" w14:textId="77777777" w:rsidR="001309E2" w:rsidRPr="00DB65FA" w:rsidRDefault="001309E2" w:rsidP="001309E2">
            <w:pPr>
              <w:numPr>
                <w:ilvl w:val="0"/>
                <w:numId w:val="21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Galios spalvinis dopleris;</w:t>
            </w:r>
          </w:p>
          <w:p w14:paraId="082E2BEF" w14:textId="77777777" w:rsidR="001309E2" w:rsidRPr="00DB65FA" w:rsidRDefault="001309E2" w:rsidP="001309E2">
            <w:pPr>
              <w:numPr>
                <w:ilvl w:val="0"/>
                <w:numId w:val="21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Audinių doplerio režimas (spektrinis ir spalvinis audinių dopleriai);</w:t>
            </w:r>
          </w:p>
          <w:p w14:paraId="6E5817E9" w14:textId="77777777" w:rsidR="001309E2" w:rsidRPr="00DB65FA" w:rsidRDefault="001309E2" w:rsidP="001309E2">
            <w:pPr>
              <w:numPr>
                <w:ilvl w:val="0"/>
                <w:numId w:val="21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Kontrastinis vaizdavimas;</w:t>
            </w:r>
          </w:p>
          <w:p w14:paraId="449A264D" w14:textId="4A4E4E1B" w:rsidR="001309E2" w:rsidRPr="006878FA" w:rsidRDefault="001309E2" w:rsidP="001309E2">
            <w:pPr>
              <w:numPr>
                <w:ilvl w:val="0"/>
                <w:numId w:val="21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6878FA">
              <w:rPr>
                <w:rFonts w:cs="Times New Roman"/>
                <w:noProof/>
                <w:sz w:val="22"/>
                <w:szCs w:val="22"/>
              </w:rPr>
              <w:t>Audinių harmoninis vaizdavimas su pulso inversija;</w:t>
            </w:r>
            <w:r w:rsidR="001B3C29">
              <w:rPr>
                <w:rFonts w:cs="Times New Roman"/>
                <w:noProof/>
                <w:sz w:val="22"/>
                <w:szCs w:val="22"/>
              </w:rPr>
              <w:t xml:space="preserve"> </w:t>
            </w:r>
          </w:p>
          <w:p w14:paraId="68BC3E19" w14:textId="39172EFC" w:rsidR="001309E2" w:rsidRPr="00DB65FA" w:rsidRDefault="001309E2" w:rsidP="001309E2">
            <w:pPr>
              <w:numPr>
                <w:ilvl w:val="0"/>
                <w:numId w:val="21"/>
              </w:num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Aukštos rezoliucijos kraujotakos srauto visualizacija;</w:t>
            </w:r>
            <w:r w:rsidR="00283CDA">
              <w:rPr>
                <w:rFonts w:cs="Times New Roma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18A73507" w14:textId="77777777" w:rsidR="001309E2" w:rsidRPr="00DB65FA" w:rsidRDefault="001309E2" w:rsidP="001309E2">
            <w:pPr>
              <w:numPr>
                <w:ilvl w:val="0"/>
                <w:numId w:val="21"/>
              </w:numPr>
              <w:ind w:left="370" w:hanging="37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Nuolatinės bangos doplerio režimas (CW);</w:t>
            </w:r>
          </w:p>
          <w:p w14:paraId="61AA0F41" w14:textId="77777777" w:rsidR="001309E2" w:rsidRPr="00E45F59" w:rsidRDefault="001309E2" w:rsidP="001309E2">
            <w:pPr>
              <w:numPr>
                <w:ilvl w:val="0"/>
                <w:numId w:val="21"/>
              </w:numPr>
              <w:rPr>
                <w:rFonts w:cs="Times New Roman"/>
                <w:noProof/>
                <w:sz w:val="22"/>
                <w:szCs w:val="22"/>
              </w:rPr>
            </w:pPr>
            <w:r w:rsidRPr="00B022E6">
              <w:rPr>
                <w:rFonts w:cs="Times New Roman"/>
                <w:noProof/>
                <w:sz w:val="22"/>
                <w:szCs w:val="22"/>
              </w:rPr>
              <w:t xml:space="preserve">Echokontrastinių medžiagų vizualizacijos režimas širdies ir </w:t>
            </w:r>
            <w:r w:rsidRPr="00E45F59">
              <w:rPr>
                <w:rFonts w:cs="Times New Roman"/>
                <w:noProof/>
                <w:sz w:val="22"/>
                <w:szCs w:val="22"/>
              </w:rPr>
              <w:t>kraujagyslių tyrimams;</w:t>
            </w:r>
          </w:p>
          <w:p w14:paraId="1069840F" w14:textId="77777777" w:rsidR="001309E2" w:rsidRPr="001309E2" w:rsidRDefault="001309E2" w:rsidP="001309E2">
            <w:pPr>
              <w:numPr>
                <w:ilvl w:val="0"/>
                <w:numId w:val="21"/>
              </w:numPr>
              <w:rPr>
                <w:rFonts w:cs="Times New Roman"/>
                <w:strike/>
                <w:noProof/>
                <w:sz w:val="22"/>
                <w:szCs w:val="22"/>
              </w:rPr>
            </w:pPr>
            <w:r w:rsidRPr="00E45F59">
              <w:rPr>
                <w:rFonts w:cs="Times New Roman"/>
                <w:noProof/>
                <w:sz w:val="22"/>
                <w:szCs w:val="22"/>
              </w:rPr>
              <w:t xml:space="preserve">Galimybė (komplektuojant reikiamą daviklį ateityje) taikyti 3D, 4D (realaus laiko 3D) vaizdavimą su spalviniu dopleriu ir multiplanarinės rekonstrukcijos (angl. „MPR“) </w:t>
            </w:r>
            <w:r w:rsidRPr="00B022E6">
              <w:rPr>
                <w:rFonts w:cs="Times New Roman"/>
                <w:noProof/>
                <w:sz w:val="22"/>
                <w:szCs w:val="22"/>
              </w:rPr>
              <w:t>režimais;</w:t>
            </w:r>
          </w:p>
          <w:p w14:paraId="31151B64" w14:textId="77777777" w:rsidR="001D46CF" w:rsidRPr="001309E2" w:rsidRDefault="001309E2" w:rsidP="001309E2">
            <w:pPr>
              <w:numPr>
                <w:ilvl w:val="0"/>
                <w:numId w:val="21"/>
              </w:numPr>
              <w:rPr>
                <w:rFonts w:cs="Times New Roman"/>
                <w:strike/>
                <w:noProof/>
                <w:sz w:val="22"/>
                <w:szCs w:val="22"/>
              </w:rPr>
            </w:pPr>
            <w:r w:rsidRPr="001309E2">
              <w:rPr>
                <w:rFonts w:cs="Times New Roman"/>
                <w:noProof/>
                <w:sz w:val="22"/>
                <w:szCs w:val="22"/>
              </w:rPr>
              <w:t>Galimybė (komplektuojant reikiamą daviklį ateityje) atlikti 3D ir realaus laiko 3D (4D) transezofaginius tyrimus.</w:t>
            </w:r>
          </w:p>
          <w:p w14:paraId="5B91C72D" w14:textId="2D460E03" w:rsidR="001309E2" w:rsidRPr="001309E2" w:rsidRDefault="001309E2" w:rsidP="001309E2">
            <w:pPr>
              <w:rPr>
                <w:rFonts w:cs="Times New Roman"/>
                <w:strike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Techninis aprasas konfidencialu Psl.: 3, </w:t>
            </w:r>
            <w:r w:rsidR="00657451">
              <w:rPr>
                <w:rFonts w:cs="Times New Roman"/>
                <w:noProof/>
                <w:sz w:val="22"/>
                <w:szCs w:val="22"/>
              </w:rPr>
              <w:t>8, 9, 10</w:t>
            </w:r>
            <w:r w:rsidR="00283CDA">
              <w:rPr>
                <w:rFonts w:cs="Times New Roman"/>
                <w:noProof/>
                <w:sz w:val="22"/>
                <w:szCs w:val="22"/>
              </w:rPr>
              <w:t>, 7, 22, 29, 30</w:t>
            </w:r>
          </w:p>
        </w:tc>
      </w:tr>
      <w:tr w:rsidR="001D46CF" w14:paraId="281870DC" w14:textId="77777777" w:rsidTr="003D1EE4">
        <w:tc>
          <w:tcPr>
            <w:tcW w:w="656" w:type="dxa"/>
          </w:tcPr>
          <w:p w14:paraId="647A7F3D" w14:textId="141AACB4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9.</w:t>
            </w:r>
          </w:p>
        </w:tc>
        <w:tc>
          <w:tcPr>
            <w:tcW w:w="2220" w:type="dxa"/>
          </w:tcPr>
          <w:p w14:paraId="5E604437" w14:textId="77777777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Vienu mygtuko paspaudimu optimizuojami vaizdo parametrai</w:t>
            </w:r>
          </w:p>
          <w:p w14:paraId="4A7032D5" w14:textId="77777777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5913" w:type="dxa"/>
          </w:tcPr>
          <w:p w14:paraId="2E25CF1E" w14:textId="77777777" w:rsidR="001D46CF" w:rsidRPr="00DB65FA" w:rsidRDefault="001D46CF" w:rsidP="001D46CF">
            <w:pPr>
              <w:numPr>
                <w:ilvl w:val="0"/>
                <w:numId w:val="6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Automatiniai pilkosios skalės parametrų nustatymai;</w:t>
            </w:r>
          </w:p>
          <w:p w14:paraId="7B878344" w14:textId="77777777" w:rsidR="001D46CF" w:rsidRPr="00E45F59" w:rsidRDefault="001D46CF" w:rsidP="001D46CF">
            <w:pPr>
              <w:numPr>
                <w:ilvl w:val="0"/>
                <w:numId w:val="6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371048">
              <w:rPr>
                <w:rFonts w:cs="Times New Roman"/>
                <w:noProof/>
                <w:sz w:val="22"/>
                <w:szCs w:val="22"/>
              </w:rPr>
              <w:t xml:space="preserve">Nuolatiniai pilkosios skalės </w:t>
            </w:r>
            <w:r w:rsidRPr="00E45F59">
              <w:rPr>
                <w:rFonts w:cs="Times New Roman"/>
                <w:noProof/>
                <w:sz w:val="22"/>
                <w:szCs w:val="22"/>
              </w:rPr>
              <w:t xml:space="preserve">parametrų nustatymai realiu laiku; </w:t>
            </w:r>
          </w:p>
          <w:p w14:paraId="4D5AEFE4" w14:textId="7F55FACA" w:rsidR="001D46CF" w:rsidRPr="00DB65FA" w:rsidRDefault="001D46CF" w:rsidP="001D46CF">
            <w:pPr>
              <w:ind w:left="325" w:hanging="325"/>
              <w:rPr>
                <w:rFonts w:cs="Times New Roman"/>
                <w:noProof/>
                <w:sz w:val="22"/>
                <w:szCs w:val="22"/>
              </w:rPr>
            </w:pPr>
            <w:r w:rsidRPr="00E45F59">
              <w:rPr>
                <w:rFonts w:cs="Times New Roman"/>
                <w:noProof/>
                <w:sz w:val="22"/>
                <w:szCs w:val="22"/>
              </w:rPr>
              <w:t xml:space="preserve">3. 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 </w:t>
            </w:r>
            <w:r w:rsidRPr="00E45F59">
              <w:rPr>
                <w:rFonts w:cs="Times New Roman"/>
                <w:noProof/>
                <w:sz w:val="22"/>
                <w:szCs w:val="22"/>
              </w:rPr>
              <w:t>Automatinis PW mėginio vartelių kampo nustatymas (funkcija turi veikti naudojant ateityje papildomai įsigytą linijinį daviklį)</w:t>
            </w:r>
            <w:r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22290A0D" w14:textId="77777777" w:rsidR="00283CDA" w:rsidRPr="00B361E7" w:rsidRDefault="00283CDA" w:rsidP="00283CDA">
            <w:pPr>
              <w:numPr>
                <w:ilvl w:val="0"/>
                <w:numId w:val="22"/>
              </w:numPr>
              <w:rPr>
                <w:rFonts w:cs="Times New Roman"/>
                <w:noProof/>
                <w:sz w:val="22"/>
                <w:szCs w:val="22"/>
              </w:rPr>
            </w:pPr>
            <w:r w:rsidRPr="00B361E7">
              <w:rPr>
                <w:rFonts w:cs="Times New Roman"/>
                <w:noProof/>
                <w:sz w:val="22"/>
                <w:szCs w:val="22"/>
              </w:rPr>
              <w:t>Automatiniai pilkosios skalės parametrų nustatymai;</w:t>
            </w:r>
          </w:p>
          <w:p w14:paraId="1B735504" w14:textId="573D81A9" w:rsidR="00283CDA" w:rsidRPr="00B361E7" w:rsidRDefault="00283CDA" w:rsidP="00283CDA">
            <w:pPr>
              <w:numPr>
                <w:ilvl w:val="0"/>
                <w:numId w:val="22"/>
              </w:numPr>
              <w:ind w:left="375" w:hanging="375"/>
              <w:rPr>
                <w:rFonts w:cs="Times New Roman"/>
                <w:noProof/>
                <w:sz w:val="22"/>
                <w:szCs w:val="22"/>
              </w:rPr>
            </w:pPr>
            <w:r w:rsidRPr="00B361E7">
              <w:rPr>
                <w:rFonts w:cs="Times New Roman"/>
                <w:noProof/>
                <w:sz w:val="22"/>
                <w:szCs w:val="22"/>
              </w:rPr>
              <w:t xml:space="preserve">Nuolatiniai pilkosios skalės parametrų nustatymai realiu laiku; </w:t>
            </w:r>
          </w:p>
          <w:p w14:paraId="2F5C3584" w14:textId="0879791E" w:rsidR="001D46CF" w:rsidRDefault="00283CDA" w:rsidP="00283CDA">
            <w:pPr>
              <w:rPr>
                <w:rFonts w:cs="Times New Roman"/>
                <w:noProof/>
                <w:sz w:val="22"/>
                <w:szCs w:val="22"/>
              </w:rPr>
            </w:pPr>
            <w:r w:rsidRPr="00B361E7">
              <w:rPr>
                <w:rFonts w:cs="Times New Roman"/>
                <w:noProof/>
                <w:sz w:val="22"/>
                <w:szCs w:val="22"/>
              </w:rPr>
              <w:t>3.   Au</w:t>
            </w:r>
            <w:r w:rsidRPr="00E45F59">
              <w:rPr>
                <w:rFonts w:cs="Times New Roman"/>
                <w:noProof/>
                <w:sz w:val="22"/>
                <w:szCs w:val="22"/>
              </w:rPr>
              <w:t xml:space="preserve">tomatinis PW mėginio vartelių kampo nustatymas (funkcija </w:t>
            </w:r>
            <w:r w:rsidR="00B361E7">
              <w:rPr>
                <w:rFonts w:cs="Times New Roman"/>
                <w:noProof/>
                <w:sz w:val="22"/>
                <w:szCs w:val="22"/>
              </w:rPr>
              <w:t>veikia</w:t>
            </w:r>
            <w:r w:rsidRPr="00E45F59">
              <w:rPr>
                <w:rFonts w:cs="Times New Roman"/>
                <w:noProof/>
                <w:sz w:val="22"/>
                <w:szCs w:val="22"/>
              </w:rPr>
              <w:t xml:space="preserve"> naudojant linijinį daviklį</w:t>
            </w:r>
            <w:r w:rsidR="00B361E7">
              <w:rPr>
                <w:rFonts w:cs="Times New Roman"/>
                <w:noProof/>
                <w:sz w:val="22"/>
                <w:szCs w:val="22"/>
              </w:rPr>
              <w:t xml:space="preserve"> kurį galima įsigyti ateityje</w:t>
            </w:r>
            <w:r w:rsidRPr="00E45F59">
              <w:rPr>
                <w:rFonts w:cs="Times New Roman"/>
                <w:noProof/>
                <w:sz w:val="22"/>
                <w:szCs w:val="22"/>
              </w:rPr>
              <w:t>)</w:t>
            </w:r>
            <w:r>
              <w:rPr>
                <w:rFonts w:cs="Times New Roman"/>
                <w:noProof/>
                <w:sz w:val="22"/>
                <w:szCs w:val="22"/>
              </w:rPr>
              <w:t>.</w:t>
            </w:r>
          </w:p>
          <w:p w14:paraId="34B1E7DA" w14:textId="7A364CE5" w:rsidR="00283CDA" w:rsidRPr="009167A3" w:rsidRDefault="002C4EDB" w:rsidP="00283CDA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7,</w:t>
            </w:r>
            <w:r w:rsidR="00650CEB">
              <w:rPr>
                <w:rFonts w:cs="Times New Roman"/>
                <w:noProof/>
                <w:sz w:val="22"/>
                <w:szCs w:val="22"/>
              </w:rPr>
              <w:t xml:space="preserve"> 50,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9</w:t>
            </w:r>
            <w:r w:rsidR="00650CEB">
              <w:rPr>
                <w:rFonts w:cs="Times New Roman"/>
                <w:noProof/>
                <w:sz w:val="22"/>
                <w:szCs w:val="22"/>
              </w:rPr>
              <w:t>, 51</w:t>
            </w:r>
          </w:p>
        </w:tc>
      </w:tr>
      <w:tr w:rsidR="001D46CF" w14:paraId="105DF966" w14:textId="77777777" w:rsidTr="003D1EE4">
        <w:tc>
          <w:tcPr>
            <w:tcW w:w="656" w:type="dxa"/>
          </w:tcPr>
          <w:p w14:paraId="6691E68F" w14:textId="03D80914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9.1.</w:t>
            </w:r>
          </w:p>
        </w:tc>
        <w:tc>
          <w:tcPr>
            <w:tcW w:w="2220" w:type="dxa"/>
          </w:tcPr>
          <w:p w14:paraId="0646E1EE" w14:textId="11E0F3B3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371048">
              <w:rPr>
                <w:rFonts w:cs="Times New Roman"/>
                <w:noProof/>
                <w:sz w:val="22"/>
                <w:szCs w:val="22"/>
              </w:rPr>
              <w:t>Tyrimų optimizavimas</w:t>
            </w:r>
          </w:p>
        </w:tc>
        <w:tc>
          <w:tcPr>
            <w:tcW w:w="5913" w:type="dxa"/>
          </w:tcPr>
          <w:p w14:paraId="7DF1CCAD" w14:textId="77777777" w:rsidR="001D46CF" w:rsidRPr="00DF3D6A" w:rsidRDefault="001D46CF" w:rsidP="001D46CF">
            <w:pPr>
              <w:widowControl/>
              <w:numPr>
                <w:ilvl w:val="0"/>
                <w:numId w:val="7"/>
              </w:numPr>
              <w:suppressAutoHyphens w:val="0"/>
              <w:ind w:left="325" w:hanging="325"/>
              <w:rPr>
                <w:rFonts w:cs="Times New Roman"/>
                <w:noProof/>
                <w:sz w:val="22"/>
                <w:szCs w:val="22"/>
              </w:rPr>
            </w:pPr>
            <w:r w:rsidRPr="00DF3D6A">
              <w:rPr>
                <w:rFonts w:cs="Times New Roman"/>
                <w:noProof/>
                <w:sz w:val="22"/>
                <w:szCs w:val="22"/>
              </w:rPr>
              <w:t>Automatiniai atstumo matavimai 2D režime;</w:t>
            </w:r>
          </w:p>
          <w:p w14:paraId="6856231A" w14:textId="5EB761BC" w:rsidR="001D46CF" w:rsidRPr="00B86B77" w:rsidRDefault="001D46CF" w:rsidP="001D46CF">
            <w:pPr>
              <w:pStyle w:val="ListParagraph"/>
              <w:numPr>
                <w:ilvl w:val="0"/>
                <w:numId w:val="7"/>
              </w:numPr>
              <w:ind w:left="325" w:hanging="325"/>
              <w:rPr>
                <w:rFonts w:cs="Times New Roman"/>
                <w:noProof/>
                <w:sz w:val="22"/>
                <w:szCs w:val="22"/>
              </w:rPr>
            </w:pPr>
            <w:r w:rsidRPr="00B86B77">
              <w:rPr>
                <w:rFonts w:cs="Times New Roman"/>
                <w:noProof/>
                <w:sz w:val="22"/>
                <w:szCs w:val="22"/>
              </w:rPr>
              <w:t>Automatiniai PW dopleriniai skaičiavimai realiame laike.</w:t>
            </w:r>
          </w:p>
        </w:tc>
        <w:tc>
          <w:tcPr>
            <w:tcW w:w="6379" w:type="dxa"/>
          </w:tcPr>
          <w:p w14:paraId="4C9E3B30" w14:textId="77777777" w:rsidR="002C4EDB" w:rsidRDefault="002C4EDB" w:rsidP="002C4EDB">
            <w:pPr>
              <w:widowControl/>
              <w:numPr>
                <w:ilvl w:val="0"/>
                <w:numId w:val="23"/>
              </w:numPr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F3D6A">
              <w:rPr>
                <w:rFonts w:cs="Times New Roman"/>
                <w:noProof/>
                <w:sz w:val="22"/>
                <w:szCs w:val="22"/>
              </w:rPr>
              <w:t>Automatiniai atstumo matavimai 2D režime;</w:t>
            </w:r>
          </w:p>
          <w:p w14:paraId="7834E053" w14:textId="77777777" w:rsidR="001D46CF" w:rsidRDefault="002C4EDB" w:rsidP="002C4EDB">
            <w:pPr>
              <w:widowControl/>
              <w:numPr>
                <w:ilvl w:val="0"/>
                <w:numId w:val="23"/>
              </w:numPr>
              <w:suppressAutoHyphens w:val="0"/>
              <w:ind w:left="325" w:hanging="325"/>
              <w:rPr>
                <w:rFonts w:cs="Times New Roman"/>
                <w:noProof/>
                <w:sz w:val="22"/>
                <w:szCs w:val="22"/>
              </w:rPr>
            </w:pPr>
            <w:r w:rsidRPr="002C4EDB">
              <w:rPr>
                <w:rFonts w:cs="Times New Roman"/>
                <w:noProof/>
                <w:sz w:val="22"/>
                <w:szCs w:val="22"/>
              </w:rPr>
              <w:t>Automatiniai PW dopleriniai skaičiavimai realiame laike.</w:t>
            </w:r>
          </w:p>
          <w:p w14:paraId="4B8D8CC3" w14:textId="26E687DE" w:rsidR="002C4EDB" w:rsidRPr="002C4EDB" w:rsidRDefault="002C4EDB" w:rsidP="002C4EDB">
            <w:pPr>
              <w:widowControl/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Techninis aprasas konfidencialu Psl.: </w:t>
            </w:r>
            <w:r w:rsidR="006F1150">
              <w:rPr>
                <w:rFonts w:cs="Times New Roman"/>
                <w:noProof/>
                <w:sz w:val="22"/>
                <w:szCs w:val="22"/>
              </w:rPr>
              <w:t xml:space="preserve">12, </w:t>
            </w:r>
          </w:p>
        </w:tc>
      </w:tr>
      <w:tr w:rsidR="001D46CF" w14:paraId="766633C0" w14:textId="77777777" w:rsidTr="003D1EE4">
        <w:tc>
          <w:tcPr>
            <w:tcW w:w="656" w:type="dxa"/>
          </w:tcPr>
          <w:p w14:paraId="4A0A31C7" w14:textId="0C3DCE6C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9.2.</w:t>
            </w:r>
          </w:p>
        </w:tc>
        <w:tc>
          <w:tcPr>
            <w:tcW w:w="2220" w:type="dxa"/>
          </w:tcPr>
          <w:p w14:paraId="04246B46" w14:textId="3A24C333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371048">
              <w:rPr>
                <w:rFonts w:cs="Times New Roman"/>
                <w:noProof/>
                <w:sz w:val="22"/>
                <w:szCs w:val="22"/>
              </w:rPr>
              <w:t>Automatinio tyrimo eigos protokolavimo pakopomis funkcija, pagreitinanti tyrimo eigą ir dokumentavimą, su sekančiomis funkcijomis:</w:t>
            </w:r>
          </w:p>
        </w:tc>
        <w:tc>
          <w:tcPr>
            <w:tcW w:w="5913" w:type="dxa"/>
          </w:tcPr>
          <w:p w14:paraId="2F615DAF" w14:textId="77777777" w:rsidR="001D46CF" w:rsidRPr="00371048" w:rsidRDefault="001D46CF" w:rsidP="001D46CF">
            <w:pPr>
              <w:widowControl/>
              <w:numPr>
                <w:ilvl w:val="0"/>
                <w:numId w:val="8"/>
              </w:numPr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371048">
              <w:rPr>
                <w:rFonts w:cs="Times New Roman"/>
                <w:noProof/>
                <w:sz w:val="22"/>
                <w:szCs w:val="22"/>
              </w:rPr>
              <w:t>Tyrimo protokolo pasirinkimas, sustabdymas, pratęsimas;</w:t>
            </w:r>
          </w:p>
          <w:p w14:paraId="4553DA77" w14:textId="77777777" w:rsidR="001D46CF" w:rsidRPr="00371048" w:rsidRDefault="001D46CF" w:rsidP="001D46CF">
            <w:pPr>
              <w:widowControl/>
              <w:numPr>
                <w:ilvl w:val="0"/>
                <w:numId w:val="8"/>
              </w:numPr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371048">
              <w:rPr>
                <w:rFonts w:cs="Times New Roman"/>
                <w:noProof/>
                <w:sz w:val="22"/>
                <w:szCs w:val="22"/>
              </w:rPr>
              <w:t>Anotacijų, žymeklių, matavimų išsaugojimas</w:t>
            </w:r>
          </w:p>
          <w:p w14:paraId="043416F4" w14:textId="01861DF3" w:rsidR="001D46CF" w:rsidRPr="00B86B77" w:rsidRDefault="001D46CF" w:rsidP="001D46CF">
            <w:pPr>
              <w:pStyle w:val="ListParagraph"/>
              <w:numPr>
                <w:ilvl w:val="0"/>
                <w:numId w:val="8"/>
              </w:numPr>
              <w:rPr>
                <w:rFonts w:cs="Times New Roman"/>
                <w:noProof/>
                <w:sz w:val="22"/>
                <w:szCs w:val="22"/>
              </w:rPr>
            </w:pPr>
            <w:r w:rsidRPr="00B86B77">
              <w:rPr>
                <w:rFonts w:cs="Times New Roman"/>
                <w:noProof/>
                <w:sz w:val="22"/>
                <w:szCs w:val="22"/>
              </w:rPr>
              <w:t>Galimybė kurti naujus protokolus ir redaguoti esamus.</w:t>
            </w:r>
          </w:p>
        </w:tc>
        <w:tc>
          <w:tcPr>
            <w:tcW w:w="6379" w:type="dxa"/>
          </w:tcPr>
          <w:p w14:paraId="61C883EE" w14:textId="77777777" w:rsidR="006F1150" w:rsidRPr="00371048" w:rsidRDefault="006F1150" w:rsidP="006F1150">
            <w:pPr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371048">
              <w:rPr>
                <w:rFonts w:cs="Times New Roman"/>
                <w:noProof/>
                <w:sz w:val="22"/>
                <w:szCs w:val="22"/>
              </w:rPr>
              <w:t>Tyrimo protokolo pasirinkimas, sustabdymas, pratęsimas;</w:t>
            </w:r>
          </w:p>
          <w:p w14:paraId="0DFFC9F3" w14:textId="77777777" w:rsidR="006F1150" w:rsidRDefault="006F1150" w:rsidP="006F1150">
            <w:pPr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371048">
              <w:rPr>
                <w:rFonts w:cs="Times New Roman"/>
                <w:noProof/>
                <w:sz w:val="22"/>
                <w:szCs w:val="22"/>
              </w:rPr>
              <w:t>Anotacijų, žymeklių, matavimų išsaugojimas</w:t>
            </w:r>
          </w:p>
          <w:p w14:paraId="50398D82" w14:textId="77777777" w:rsidR="001D46CF" w:rsidRDefault="006F1150" w:rsidP="006F1150">
            <w:pPr>
              <w:widowControl/>
              <w:numPr>
                <w:ilvl w:val="0"/>
                <w:numId w:val="24"/>
              </w:numPr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6F1150">
              <w:rPr>
                <w:rFonts w:cs="Times New Roman"/>
                <w:noProof/>
                <w:sz w:val="22"/>
                <w:szCs w:val="22"/>
              </w:rPr>
              <w:t>Galimybė kurti naujus protokolus ir redaguoti esamus.</w:t>
            </w:r>
          </w:p>
          <w:p w14:paraId="5D613CCC" w14:textId="5AF266DF" w:rsidR="006F1150" w:rsidRPr="006F1150" w:rsidRDefault="006F1150" w:rsidP="006F1150">
            <w:pPr>
              <w:widowControl/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Techninis aprasas konfidencialu Psl.: </w:t>
            </w:r>
            <w:r w:rsidR="001855EE">
              <w:rPr>
                <w:rFonts w:cs="Times New Roman"/>
                <w:noProof/>
                <w:sz w:val="22"/>
                <w:szCs w:val="22"/>
              </w:rPr>
              <w:t xml:space="preserve">31, 11, 33-45, </w:t>
            </w:r>
          </w:p>
        </w:tc>
      </w:tr>
      <w:tr w:rsidR="001D46CF" w14:paraId="1F060B22" w14:textId="77777777" w:rsidTr="003D1EE4">
        <w:tc>
          <w:tcPr>
            <w:tcW w:w="656" w:type="dxa"/>
          </w:tcPr>
          <w:p w14:paraId="2FCA8E93" w14:textId="6D468910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>10.</w:t>
            </w:r>
          </w:p>
        </w:tc>
        <w:tc>
          <w:tcPr>
            <w:tcW w:w="2220" w:type="dxa"/>
          </w:tcPr>
          <w:p w14:paraId="08CC6F9A" w14:textId="46052BFD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FB7A5B">
              <w:rPr>
                <w:rFonts w:cs="Times New Roman"/>
                <w:noProof/>
                <w:sz w:val="22"/>
                <w:szCs w:val="22"/>
              </w:rPr>
              <w:t>Palaikomas sistemos dažnio diapazonas</w:t>
            </w:r>
          </w:p>
        </w:tc>
        <w:tc>
          <w:tcPr>
            <w:tcW w:w="5913" w:type="dxa"/>
          </w:tcPr>
          <w:p w14:paraId="25E22463" w14:textId="4F756871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FB7A5B">
              <w:rPr>
                <w:rFonts w:cs="Times New Roman"/>
                <w:noProof/>
                <w:sz w:val="22"/>
                <w:szCs w:val="22"/>
              </w:rPr>
              <w:t>Ne siauresnis kaip nuo 1 iki 21 MHz</w:t>
            </w:r>
          </w:p>
        </w:tc>
        <w:tc>
          <w:tcPr>
            <w:tcW w:w="6379" w:type="dxa"/>
          </w:tcPr>
          <w:p w14:paraId="19EB7D82" w14:textId="78DB4012" w:rsidR="001D46CF" w:rsidRDefault="001855EE" w:rsidP="001855EE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N</w:t>
            </w:r>
            <w:r w:rsidRPr="00FB7A5B">
              <w:rPr>
                <w:rFonts w:cs="Times New Roman"/>
                <w:noProof/>
                <w:sz w:val="22"/>
                <w:szCs w:val="22"/>
              </w:rPr>
              <w:t>uo 1 iki 2</w:t>
            </w:r>
            <w:r>
              <w:rPr>
                <w:rFonts w:cs="Times New Roman"/>
                <w:noProof/>
                <w:sz w:val="22"/>
                <w:szCs w:val="22"/>
              </w:rPr>
              <w:t>5</w:t>
            </w:r>
            <w:r w:rsidRPr="00FB7A5B">
              <w:rPr>
                <w:rFonts w:cs="Times New Roman"/>
                <w:noProof/>
                <w:sz w:val="22"/>
                <w:szCs w:val="22"/>
              </w:rPr>
              <w:t xml:space="preserve"> MHz</w:t>
            </w:r>
          </w:p>
          <w:p w14:paraId="6F9AC1B4" w14:textId="0E35E7F4" w:rsidR="001855EE" w:rsidRPr="009167A3" w:rsidRDefault="001855EE" w:rsidP="001855EE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5</w:t>
            </w:r>
          </w:p>
        </w:tc>
      </w:tr>
      <w:tr w:rsidR="001D46CF" w14:paraId="5AB2B45F" w14:textId="77777777" w:rsidTr="003D1EE4">
        <w:tc>
          <w:tcPr>
            <w:tcW w:w="656" w:type="dxa"/>
          </w:tcPr>
          <w:p w14:paraId="1D488AEE" w14:textId="19018B7E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11.</w:t>
            </w:r>
          </w:p>
        </w:tc>
        <w:tc>
          <w:tcPr>
            <w:tcW w:w="2220" w:type="dxa"/>
          </w:tcPr>
          <w:p w14:paraId="03069273" w14:textId="6B51167F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Programinė įranga vaizdų analizei echoskope</w:t>
            </w:r>
          </w:p>
        </w:tc>
        <w:tc>
          <w:tcPr>
            <w:tcW w:w="5913" w:type="dxa"/>
          </w:tcPr>
          <w:p w14:paraId="20D8E90B" w14:textId="77777777" w:rsidR="001D46CF" w:rsidRPr="00FB357E" w:rsidRDefault="001D46CF" w:rsidP="001D46CF">
            <w:pPr>
              <w:numPr>
                <w:ilvl w:val="0"/>
                <w:numId w:val="9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Standartinių širdies morfometrinių, </w:t>
            </w:r>
            <w:r w:rsidRPr="00FB357E">
              <w:rPr>
                <w:rFonts w:cs="Times New Roman"/>
                <w:noProof/>
                <w:sz w:val="22"/>
                <w:szCs w:val="22"/>
              </w:rPr>
              <w:t>funkcinių ir hemodinaminių parametrų skaičiavimų paketas širdies būklei įvertinti;</w:t>
            </w:r>
          </w:p>
          <w:p w14:paraId="3C711BD8" w14:textId="77777777" w:rsidR="001D46CF" w:rsidRPr="00FB357E" w:rsidRDefault="001D46CF" w:rsidP="001D46CF">
            <w:pPr>
              <w:numPr>
                <w:ilvl w:val="0"/>
                <w:numId w:val="9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Automatizuota kairiojo skilvelio tūrio analizė ir išstūmimo frakcijos skaičiavimas dvimačiuose vaizduose;</w:t>
            </w:r>
          </w:p>
          <w:p w14:paraId="5A4606EF" w14:textId="77777777" w:rsidR="001D46CF" w:rsidRPr="00FB357E" w:rsidRDefault="001D46CF" w:rsidP="001D46CF">
            <w:pPr>
              <w:numPr>
                <w:ilvl w:val="0"/>
                <w:numId w:val="9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Deformacijos (</w:t>
            </w:r>
            <w:r w:rsidRPr="00FB357E">
              <w:rPr>
                <w:rFonts w:cs="Times New Roman"/>
                <w:i/>
                <w:noProof/>
                <w:sz w:val="22"/>
                <w:szCs w:val="22"/>
              </w:rPr>
              <w:t>strain</w:t>
            </w:r>
            <w:r w:rsidRPr="00FB357E">
              <w:rPr>
                <w:rFonts w:cs="Times New Roman"/>
                <w:noProof/>
                <w:sz w:val="22"/>
                <w:szCs w:val="22"/>
              </w:rPr>
              <w:t>) kiekybinis įvertinimas bei grafinė išraiška laiko funkcijos kreivių pavidalu;</w:t>
            </w:r>
          </w:p>
          <w:p w14:paraId="4B84D404" w14:textId="77777777" w:rsidR="001D46CF" w:rsidRPr="00FB357E" w:rsidRDefault="001D46CF" w:rsidP="001D46CF">
            <w:pPr>
              <w:numPr>
                <w:ilvl w:val="0"/>
                <w:numId w:val="9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Automatizuotas kairiojo, dešiniojo skilvelio ir kairiojo prieširdžio deformacijos „strain“ įvertinimas naudojant 2D taškelių sekimo metodiką (automatinis vaizdų atpažinimas, sienelių kontūro ir judesių detekcija, rezultatų pateikimas)</w:t>
            </w:r>
          </w:p>
          <w:p w14:paraId="2E2CEBEB" w14:textId="3B42EDEE" w:rsidR="001D46CF" w:rsidRPr="008569A4" w:rsidRDefault="001D46CF" w:rsidP="001D46CF">
            <w:pPr>
              <w:pStyle w:val="ListParagraph"/>
              <w:numPr>
                <w:ilvl w:val="0"/>
                <w:numId w:val="9"/>
              </w:numPr>
              <w:ind w:left="183" w:hanging="218"/>
              <w:rPr>
                <w:rFonts w:cs="Times New Roman"/>
                <w:noProof/>
                <w:sz w:val="22"/>
                <w:szCs w:val="22"/>
              </w:rPr>
            </w:pPr>
            <w:r w:rsidRPr="008569A4">
              <w:rPr>
                <w:rFonts w:cs="Times New Roman"/>
                <w:noProof/>
                <w:sz w:val="22"/>
                <w:szCs w:val="22"/>
              </w:rPr>
              <w:t>Galimybė ateityje komplektuoti automatizuotą 3D mitralinio vožtuvo analizės programinę įrangą naudojant realaus laiko 3D TEE vaizdus (veikianti prijungus tinkamą tūrinį daviklį).</w:t>
            </w:r>
          </w:p>
        </w:tc>
        <w:tc>
          <w:tcPr>
            <w:tcW w:w="6379" w:type="dxa"/>
          </w:tcPr>
          <w:p w14:paraId="39893438" w14:textId="77777777" w:rsidR="001855EE" w:rsidRPr="00FB357E" w:rsidRDefault="001855EE" w:rsidP="001855EE">
            <w:pPr>
              <w:numPr>
                <w:ilvl w:val="0"/>
                <w:numId w:val="25"/>
              </w:num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Standartinių širdies morfometrinių, </w:t>
            </w:r>
            <w:r w:rsidRPr="00FB357E">
              <w:rPr>
                <w:rFonts w:cs="Times New Roman"/>
                <w:noProof/>
                <w:sz w:val="22"/>
                <w:szCs w:val="22"/>
              </w:rPr>
              <w:t>funkcinių ir hemodinaminių parametrų skaičiavimų paketas širdies būklei įvertinti;</w:t>
            </w:r>
          </w:p>
          <w:p w14:paraId="5FA52807" w14:textId="77777777" w:rsidR="001855EE" w:rsidRPr="00FB357E" w:rsidRDefault="001855EE" w:rsidP="001855EE">
            <w:pPr>
              <w:numPr>
                <w:ilvl w:val="0"/>
                <w:numId w:val="25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Automatizuota kairiojo skilvelio tūrio analizė ir išstūmimo frakcijos skaičiavimas dvimačiuose vaizduose;</w:t>
            </w:r>
          </w:p>
          <w:p w14:paraId="5DFD6CA8" w14:textId="77777777" w:rsidR="001855EE" w:rsidRPr="00FB357E" w:rsidRDefault="001855EE" w:rsidP="001855EE">
            <w:pPr>
              <w:numPr>
                <w:ilvl w:val="0"/>
                <w:numId w:val="25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Deformacijos (</w:t>
            </w:r>
            <w:r w:rsidRPr="00FB357E">
              <w:rPr>
                <w:rFonts w:cs="Times New Roman"/>
                <w:i/>
                <w:noProof/>
                <w:sz w:val="22"/>
                <w:szCs w:val="22"/>
              </w:rPr>
              <w:t>strain</w:t>
            </w:r>
            <w:r w:rsidRPr="00FB357E">
              <w:rPr>
                <w:rFonts w:cs="Times New Roman"/>
                <w:noProof/>
                <w:sz w:val="22"/>
                <w:szCs w:val="22"/>
              </w:rPr>
              <w:t>) kiekybinis įvertinimas bei grafinė išraiška laiko funkcijos kreivių pavidalu;</w:t>
            </w:r>
          </w:p>
          <w:p w14:paraId="30D6A0EE" w14:textId="77777777" w:rsidR="001855EE" w:rsidRDefault="001855EE" w:rsidP="001855EE">
            <w:pPr>
              <w:numPr>
                <w:ilvl w:val="0"/>
                <w:numId w:val="25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Automatizuotas kairiojo, dešiniojo skilvelio ir kairiojo prieširdžio deformacijos „strain“ įvertinimas naudojant 2D taškelių sekimo metodiką (automatinis vaizdų atpažinimas, sienelių kontūro ir judesių detekcija, rezultatų pateikimas)</w:t>
            </w:r>
          </w:p>
          <w:p w14:paraId="18E5590D" w14:textId="77777777" w:rsidR="001D46CF" w:rsidRDefault="001855EE" w:rsidP="001855EE">
            <w:pPr>
              <w:numPr>
                <w:ilvl w:val="0"/>
                <w:numId w:val="25"/>
              </w:numPr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1855EE">
              <w:rPr>
                <w:rFonts w:cs="Times New Roman"/>
                <w:noProof/>
                <w:sz w:val="22"/>
                <w:szCs w:val="22"/>
              </w:rPr>
              <w:t>Galimybė ateityje komplektuoti automatizuotą 3D mitralinio vožtuvo analizės programinę įrangą naudojant realaus laiko 3D TEE vaizdus (veikianti prijungus tinkamą tūrinį daviklį).</w:t>
            </w:r>
          </w:p>
          <w:p w14:paraId="0C635B50" w14:textId="668823BE" w:rsidR="001855EE" w:rsidRPr="001855EE" w:rsidRDefault="001855EE" w:rsidP="001855EE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Techninis aprasas konfidencialu Psl.: </w:t>
            </w:r>
            <w:r w:rsidR="0035306D">
              <w:rPr>
                <w:rFonts w:cs="Times New Roman"/>
                <w:noProof/>
                <w:sz w:val="22"/>
                <w:szCs w:val="22"/>
              </w:rPr>
              <w:t xml:space="preserve">12, </w:t>
            </w:r>
            <w:r w:rsidR="00F65703">
              <w:rPr>
                <w:rFonts w:cs="Times New Roman"/>
                <w:noProof/>
                <w:sz w:val="22"/>
                <w:szCs w:val="22"/>
              </w:rPr>
              <w:t xml:space="preserve">13, </w:t>
            </w:r>
            <w:r w:rsidR="00887056">
              <w:rPr>
                <w:rFonts w:cs="Times New Roman"/>
                <w:noProof/>
                <w:sz w:val="22"/>
                <w:szCs w:val="22"/>
              </w:rPr>
              <w:t>14</w:t>
            </w:r>
          </w:p>
        </w:tc>
      </w:tr>
      <w:tr w:rsidR="001D46CF" w14:paraId="109182E1" w14:textId="77777777" w:rsidTr="003D1EE4">
        <w:tc>
          <w:tcPr>
            <w:tcW w:w="656" w:type="dxa"/>
          </w:tcPr>
          <w:p w14:paraId="03D6A637" w14:textId="5744A0A9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12.</w:t>
            </w:r>
          </w:p>
        </w:tc>
        <w:tc>
          <w:tcPr>
            <w:tcW w:w="2220" w:type="dxa"/>
          </w:tcPr>
          <w:p w14:paraId="5CB3345E" w14:textId="7ED44B22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2D režimas</w:t>
            </w:r>
          </w:p>
        </w:tc>
        <w:tc>
          <w:tcPr>
            <w:tcW w:w="5913" w:type="dxa"/>
          </w:tcPr>
          <w:p w14:paraId="31534C17" w14:textId="77777777" w:rsidR="001D46CF" w:rsidRPr="00FB357E" w:rsidRDefault="001D46CF" w:rsidP="001D46CF">
            <w:pPr>
              <w:widowControl/>
              <w:numPr>
                <w:ilvl w:val="0"/>
                <w:numId w:val="10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 xml:space="preserve">Maksimali kadrų kaita </w:t>
            </w:r>
            <w:r w:rsidRPr="00FB357E">
              <w:rPr>
                <w:rFonts w:cs="Times New Roman"/>
                <w:noProof/>
                <w:sz w:val="22"/>
                <w:szCs w:val="22"/>
                <w:u w:val="single"/>
              </w:rPr>
              <w:t>&gt;</w:t>
            </w:r>
            <w:r w:rsidRPr="00FB357E">
              <w:rPr>
                <w:rFonts w:cs="Times New Roman"/>
                <w:noProof/>
                <w:sz w:val="22"/>
                <w:szCs w:val="22"/>
              </w:rPr>
              <w:t xml:space="preserve"> 1000 kadrų/sek.;</w:t>
            </w:r>
          </w:p>
          <w:p w14:paraId="639AE831" w14:textId="77777777" w:rsidR="001D46CF" w:rsidRPr="00FB357E" w:rsidRDefault="001D46CF" w:rsidP="001D46CF">
            <w:pPr>
              <w:widowControl/>
              <w:numPr>
                <w:ilvl w:val="0"/>
                <w:numId w:val="10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 xml:space="preserve">Skenuojamas gylis </w:t>
            </w:r>
            <w:r w:rsidRPr="00FB357E">
              <w:rPr>
                <w:rFonts w:cs="Times New Roman"/>
                <w:noProof/>
                <w:sz w:val="22"/>
                <w:szCs w:val="22"/>
                <w:u w:val="single"/>
              </w:rPr>
              <w:t>&gt;</w:t>
            </w:r>
            <w:r w:rsidRPr="00FB357E">
              <w:rPr>
                <w:rFonts w:cs="Times New Roman"/>
                <w:noProof/>
                <w:sz w:val="22"/>
                <w:szCs w:val="22"/>
              </w:rPr>
              <w:t xml:space="preserve"> 40 cm;</w:t>
            </w:r>
          </w:p>
          <w:p w14:paraId="48CA97D6" w14:textId="77777777" w:rsidR="001D46CF" w:rsidRPr="00FB357E" w:rsidRDefault="001D46CF" w:rsidP="001D46CF">
            <w:pPr>
              <w:widowControl/>
              <w:numPr>
                <w:ilvl w:val="0"/>
                <w:numId w:val="10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Vaizdo didinimas realiame laike ir sustabdytame vaizde;</w:t>
            </w:r>
          </w:p>
          <w:p w14:paraId="1F2FC622" w14:textId="77777777" w:rsidR="001D46CF" w:rsidRPr="00FB357E" w:rsidRDefault="001D46CF" w:rsidP="001D46CF">
            <w:pPr>
              <w:widowControl/>
              <w:numPr>
                <w:ilvl w:val="0"/>
                <w:numId w:val="10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Audinių harmonikų vaizdavimas;</w:t>
            </w:r>
          </w:p>
          <w:p w14:paraId="06D0D495" w14:textId="77777777" w:rsidR="001D46CF" w:rsidRPr="00DB65FA" w:rsidRDefault="001D46CF" w:rsidP="001D46CF">
            <w:pPr>
              <w:widowControl/>
              <w:numPr>
                <w:ilvl w:val="0"/>
                <w:numId w:val="10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Dinaminis gaunamo signalo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fokusavimo optimizavimas;</w:t>
            </w:r>
          </w:p>
          <w:p w14:paraId="1477FD85" w14:textId="77777777" w:rsidR="001D46CF" w:rsidRPr="00DB65FA" w:rsidRDefault="001D46CF" w:rsidP="001D46CF">
            <w:pPr>
              <w:widowControl/>
              <w:numPr>
                <w:ilvl w:val="0"/>
                <w:numId w:val="10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Vaizdų palyginimo funkcija, kuomet vaizdas iš archyvo ir realaus laiko vaizdas rodomi greta vienas kito;</w:t>
            </w:r>
          </w:p>
          <w:p w14:paraId="61ECD050" w14:textId="1C4000A6" w:rsidR="001D46CF" w:rsidRPr="00C20C45" w:rsidRDefault="001D46CF" w:rsidP="001D46CF">
            <w:pPr>
              <w:pStyle w:val="ListParagraph"/>
              <w:numPr>
                <w:ilvl w:val="0"/>
                <w:numId w:val="10"/>
              </w:numPr>
              <w:ind w:left="183" w:hanging="183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 w:rsidRPr="00C20C45">
              <w:rPr>
                <w:rFonts w:cs="Times New Roman"/>
                <w:noProof/>
                <w:sz w:val="22"/>
                <w:szCs w:val="22"/>
              </w:rPr>
              <w:t>Išsaugotų vaizdų ikonos turi būti rodomos ekrane kartu su realaus laiko vaizdu.</w:t>
            </w:r>
          </w:p>
        </w:tc>
        <w:tc>
          <w:tcPr>
            <w:tcW w:w="6379" w:type="dxa"/>
          </w:tcPr>
          <w:p w14:paraId="4DD25CE1" w14:textId="4B0A2296" w:rsidR="00F65703" w:rsidRPr="00FB357E" w:rsidRDefault="00F65703" w:rsidP="00F65703">
            <w:pPr>
              <w:widowControl/>
              <w:numPr>
                <w:ilvl w:val="0"/>
                <w:numId w:val="26"/>
              </w:numPr>
              <w:tabs>
                <w:tab w:val="left" w:pos="229"/>
                <w:tab w:val="center" w:pos="1522"/>
              </w:tabs>
              <w:suppressAutoHyphens w:val="0"/>
              <w:ind w:left="464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 xml:space="preserve">Maksimali kadrų kaita </w:t>
            </w:r>
            <w:r w:rsidR="001139FD">
              <w:rPr>
                <w:rFonts w:cs="Times New Roman"/>
                <w:noProof/>
                <w:sz w:val="22"/>
                <w:szCs w:val="22"/>
              </w:rPr>
              <w:t>3</w:t>
            </w:r>
            <w:r w:rsidRPr="00FB357E">
              <w:rPr>
                <w:rFonts w:cs="Times New Roman"/>
                <w:noProof/>
                <w:sz w:val="22"/>
                <w:szCs w:val="22"/>
              </w:rPr>
              <w:t>000 kadrų/sek.;</w:t>
            </w:r>
          </w:p>
          <w:p w14:paraId="1A42030D" w14:textId="19C64D3D" w:rsidR="00F65703" w:rsidRPr="00FB357E" w:rsidRDefault="00F65703" w:rsidP="00F65703">
            <w:pPr>
              <w:widowControl/>
              <w:numPr>
                <w:ilvl w:val="0"/>
                <w:numId w:val="26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 xml:space="preserve">Skenuojamas gylis </w:t>
            </w:r>
            <w:r w:rsidR="001139FD">
              <w:rPr>
                <w:rFonts w:cs="Times New Roman"/>
                <w:noProof/>
                <w:sz w:val="22"/>
                <w:szCs w:val="22"/>
              </w:rPr>
              <w:t>5</w:t>
            </w:r>
            <w:r w:rsidRPr="00FB357E">
              <w:rPr>
                <w:rFonts w:cs="Times New Roman"/>
                <w:noProof/>
                <w:sz w:val="22"/>
                <w:szCs w:val="22"/>
              </w:rPr>
              <w:t>0 cm;</w:t>
            </w:r>
          </w:p>
          <w:p w14:paraId="717BD5FF" w14:textId="77777777" w:rsidR="00F65703" w:rsidRPr="00FB357E" w:rsidRDefault="00F65703" w:rsidP="00F65703">
            <w:pPr>
              <w:widowControl/>
              <w:numPr>
                <w:ilvl w:val="0"/>
                <w:numId w:val="26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Vaizdo didinimas realiame laike ir sustabdytame vaizde;</w:t>
            </w:r>
          </w:p>
          <w:p w14:paraId="36CD9465" w14:textId="77777777" w:rsidR="00F65703" w:rsidRPr="00FB357E" w:rsidRDefault="00F65703" w:rsidP="00F65703">
            <w:pPr>
              <w:widowControl/>
              <w:numPr>
                <w:ilvl w:val="0"/>
                <w:numId w:val="26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Audinių harmonikų vaizdavimas;</w:t>
            </w:r>
          </w:p>
          <w:p w14:paraId="07C2AACE" w14:textId="77777777" w:rsidR="00F65703" w:rsidRPr="00DB65FA" w:rsidRDefault="00F65703" w:rsidP="00F65703">
            <w:pPr>
              <w:widowControl/>
              <w:numPr>
                <w:ilvl w:val="0"/>
                <w:numId w:val="26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B357E">
              <w:rPr>
                <w:rFonts w:cs="Times New Roman"/>
                <w:noProof/>
                <w:sz w:val="22"/>
                <w:szCs w:val="22"/>
              </w:rPr>
              <w:t>Dinaminis gaunamo signalo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fokusavimo optimizavimas;</w:t>
            </w:r>
          </w:p>
          <w:p w14:paraId="3D8B411A" w14:textId="77777777" w:rsidR="00F65703" w:rsidRDefault="00F65703" w:rsidP="00F65703">
            <w:pPr>
              <w:widowControl/>
              <w:numPr>
                <w:ilvl w:val="0"/>
                <w:numId w:val="26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Vaizdų palyginimo funkcija, kuomet vaizdas iš archyvo ir realaus laiko vaizdas rodomi greta vienas kito;</w:t>
            </w:r>
          </w:p>
          <w:p w14:paraId="5BCA17F3" w14:textId="77777777" w:rsidR="001D46CF" w:rsidRDefault="00F65703" w:rsidP="00F65703">
            <w:pPr>
              <w:widowControl/>
              <w:numPr>
                <w:ilvl w:val="0"/>
                <w:numId w:val="26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F65703">
              <w:rPr>
                <w:rFonts w:cs="Times New Roman"/>
                <w:noProof/>
                <w:sz w:val="22"/>
                <w:szCs w:val="22"/>
              </w:rPr>
              <w:t>Išsaugotų vaizdų ikonos turi būti rodomos ekrane kartu su realaus laiko vaizdu.</w:t>
            </w:r>
          </w:p>
          <w:p w14:paraId="550088EB" w14:textId="56E13987" w:rsidR="001139FD" w:rsidRPr="00F65703" w:rsidRDefault="001139FD" w:rsidP="001139FD">
            <w:pPr>
              <w:widowControl/>
              <w:tabs>
                <w:tab w:val="left" w:pos="229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7, 46, 5, 47</w:t>
            </w:r>
          </w:p>
        </w:tc>
      </w:tr>
      <w:tr w:rsidR="001D46CF" w14:paraId="5AEFD939" w14:textId="77777777" w:rsidTr="003D1EE4">
        <w:tc>
          <w:tcPr>
            <w:tcW w:w="656" w:type="dxa"/>
          </w:tcPr>
          <w:p w14:paraId="2572F578" w14:textId="3E3D77C9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13.</w:t>
            </w:r>
          </w:p>
        </w:tc>
        <w:tc>
          <w:tcPr>
            <w:tcW w:w="2220" w:type="dxa"/>
          </w:tcPr>
          <w:p w14:paraId="463FD289" w14:textId="57293D39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Galimybė tyrimo duomenis (statinius vaizdus bei dinaminius vaizdus (filmukus) ir matavimų/skaičiavimų rezultatus) išsaugoti ir perduoti (eksportuoti) DICOM formatu</w:t>
            </w:r>
          </w:p>
        </w:tc>
        <w:tc>
          <w:tcPr>
            <w:tcW w:w="5913" w:type="dxa"/>
          </w:tcPr>
          <w:p w14:paraId="641EA06D" w14:textId="77777777" w:rsidR="001D46CF" w:rsidRPr="00DB65FA" w:rsidRDefault="001D46CF" w:rsidP="001D46CF">
            <w:pPr>
              <w:widowControl/>
              <w:tabs>
                <w:tab w:val="left" w:pos="432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Būtina.</w:t>
            </w:r>
          </w:p>
          <w:p w14:paraId="05FD64F2" w14:textId="77777777" w:rsidR="001D46CF" w:rsidRPr="00DB65FA" w:rsidRDefault="001D46CF" w:rsidP="001D46CF">
            <w:pPr>
              <w:widowControl/>
              <w:tabs>
                <w:tab w:val="left" w:pos="432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Aparate turi būti instaliuota DICOM funkcijas palaikanti programinė įranga (žemiau nurodyta arba lygiavertė):</w:t>
            </w:r>
          </w:p>
          <w:p w14:paraId="6516483E" w14:textId="77777777" w:rsidR="001D46CF" w:rsidRPr="00DB65FA" w:rsidRDefault="001D46CF" w:rsidP="001D46CF">
            <w:pPr>
              <w:widowControl/>
              <w:numPr>
                <w:ilvl w:val="0"/>
                <w:numId w:val="11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Informacijos perdavimo - DICOM Store (alternatyvus pavadinimas - DICOM Send);</w:t>
            </w:r>
          </w:p>
          <w:p w14:paraId="22DE526F" w14:textId="77777777" w:rsidR="001D46CF" w:rsidRPr="00DB65FA" w:rsidRDefault="001D46CF" w:rsidP="001D46CF">
            <w:pPr>
              <w:widowControl/>
              <w:numPr>
                <w:ilvl w:val="0"/>
                <w:numId w:val="11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Vaizdų spausdinimo - DICOM Print;</w:t>
            </w:r>
          </w:p>
          <w:p w14:paraId="460D32FB" w14:textId="1DF5385A" w:rsidR="001D46CF" w:rsidRPr="00DB65FA" w:rsidRDefault="001D46CF" w:rsidP="001D46CF">
            <w:pPr>
              <w:widowControl/>
              <w:numPr>
                <w:ilvl w:val="0"/>
                <w:numId w:val="11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Atliktinų tyrimų (paskyrimų) sąrašo perdavimo - DICOM Worklist;</w:t>
            </w:r>
            <w:r w:rsidR="006971E5">
              <w:rPr>
                <w:rFonts w:cs="Times New Roman"/>
                <w:noProof/>
                <w:sz w:val="22"/>
                <w:szCs w:val="22"/>
              </w:rPr>
              <w:t>s</w:t>
            </w:r>
          </w:p>
          <w:p w14:paraId="0369AC0B" w14:textId="77777777" w:rsidR="001D46CF" w:rsidRPr="00DB65FA" w:rsidRDefault="001D46CF" w:rsidP="001D46CF">
            <w:pPr>
              <w:widowControl/>
              <w:numPr>
                <w:ilvl w:val="0"/>
                <w:numId w:val="11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Informacijos išsaugojimo DICOM formatu išorinėse laikmenose (USB ir CD ar DVD);</w:t>
            </w:r>
          </w:p>
          <w:p w14:paraId="07F9C1D8" w14:textId="77777777" w:rsidR="001D46CF" w:rsidRPr="00DB65FA" w:rsidRDefault="001D46CF" w:rsidP="001D46CF">
            <w:pPr>
              <w:widowControl/>
              <w:numPr>
                <w:ilvl w:val="0"/>
                <w:numId w:val="11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Užklausų pateikimo/ duomenų atsisiuntimo - DICOM Query/Retrieve, leidžianti atsisiųsti vaizdus;</w:t>
            </w:r>
          </w:p>
          <w:p w14:paraId="138E3684" w14:textId="77777777" w:rsidR="001D46CF" w:rsidRPr="00DB65FA" w:rsidRDefault="001D46CF" w:rsidP="001D46CF">
            <w:pPr>
              <w:widowControl/>
              <w:numPr>
                <w:ilvl w:val="0"/>
                <w:numId w:val="11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 xml:space="preserve">DICOM pirminiai duomenys (angl. RAW arba Native Data); </w:t>
            </w:r>
          </w:p>
          <w:p w14:paraId="197CB8B9" w14:textId="51CE1E86" w:rsidR="001D46CF" w:rsidRPr="00772EDC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772EDC">
              <w:rPr>
                <w:rFonts w:cs="Times New Roman"/>
                <w:noProof/>
                <w:sz w:val="22"/>
                <w:szCs w:val="22"/>
              </w:rPr>
              <w:t>Kartu su pasiūlymu pateikti DICOM programinės įrangos komplektaciją patvirtinantį dokumentą - siūlomo modelio aparatui gamintojo parengtą „DICOM Conformance Statement“ dokumentą (lietuvių arba anglų kalba)</w:t>
            </w:r>
          </w:p>
        </w:tc>
        <w:tc>
          <w:tcPr>
            <w:tcW w:w="6379" w:type="dxa"/>
          </w:tcPr>
          <w:p w14:paraId="25702319" w14:textId="708DAE91" w:rsidR="00762535" w:rsidRPr="00DB65FA" w:rsidRDefault="00762535" w:rsidP="00762535">
            <w:pPr>
              <w:widowControl/>
              <w:tabs>
                <w:tab w:val="left" w:pos="432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lastRenderedPageBreak/>
              <w:t>Yra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  <w:p w14:paraId="59FF37A5" w14:textId="77777777" w:rsidR="00762535" w:rsidRPr="00DB65FA" w:rsidRDefault="00762535" w:rsidP="00762535">
            <w:pPr>
              <w:widowControl/>
              <w:tabs>
                <w:tab w:val="left" w:pos="432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Aparate turi būti instaliuota DICOM funkcijas palaikanti programinė įranga (žemiau nurodyta arba lygiavertė):</w:t>
            </w:r>
          </w:p>
          <w:p w14:paraId="2F068C4F" w14:textId="0FD0255D" w:rsidR="00762535" w:rsidRPr="00DB65FA" w:rsidRDefault="00762535" w:rsidP="00762535">
            <w:pPr>
              <w:widowControl/>
              <w:numPr>
                <w:ilvl w:val="0"/>
                <w:numId w:val="27"/>
              </w:numPr>
              <w:tabs>
                <w:tab w:val="left" w:pos="229"/>
                <w:tab w:val="center" w:pos="1522"/>
              </w:tabs>
              <w:suppressAutoHyphens w:val="0"/>
              <w:ind w:left="748" w:hanging="709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Informacijos perdavimo - DICOM Store;</w:t>
            </w:r>
          </w:p>
          <w:p w14:paraId="29418499" w14:textId="77777777" w:rsidR="00762535" w:rsidRPr="00DB65FA" w:rsidRDefault="00762535" w:rsidP="00762535">
            <w:pPr>
              <w:widowControl/>
              <w:numPr>
                <w:ilvl w:val="0"/>
                <w:numId w:val="27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Vaizdų spausdinimo - DICOM Print;</w:t>
            </w:r>
          </w:p>
          <w:p w14:paraId="5188A983" w14:textId="058267AC" w:rsidR="00762535" w:rsidRPr="00DB65FA" w:rsidRDefault="00762535" w:rsidP="00762535">
            <w:pPr>
              <w:widowControl/>
              <w:numPr>
                <w:ilvl w:val="0"/>
                <w:numId w:val="27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Atliktinų tyrimų (paskyrimų) sąrašo perdavimo - DICOM Worklist</w:t>
            </w:r>
            <w:r>
              <w:rPr>
                <w:rFonts w:cs="Times New Roman"/>
                <w:noProof/>
                <w:sz w:val="22"/>
                <w:szCs w:val="22"/>
              </w:rPr>
              <w:t>;</w:t>
            </w:r>
          </w:p>
          <w:p w14:paraId="02DBEED2" w14:textId="1FD9078C" w:rsidR="00762535" w:rsidRPr="00DB65FA" w:rsidRDefault="00762535" w:rsidP="00762535">
            <w:pPr>
              <w:widowControl/>
              <w:numPr>
                <w:ilvl w:val="0"/>
                <w:numId w:val="27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Informacijos išsaugojimo DICOM formatu išorinėse laikmenose (USB ir CD </w:t>
            </w:r>
            <w:r w:rsidR="00887056">
              <w:rPr>
                <w:rFonts w:cs="Times New Roman"/>
                <w:noProof/>
                <w:sz w:val="22"/>
                <w:szCs w:val="22"/>
              </w:rPr>
              <w:t>bei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DVD);</w:t>
            </w:r>
          </w:p>
          <w:p w14:paraId="4A6594CD" w14:textId="77777777" w:rsidR="00762535" w:rsidRPr="00DB65FA" w:rsidRDefault="00762535" w:rsidP="00762535">
            <w:pPr>
              <w:widowControl/>
              <w:numPr>
                <w:ilvl w:val="0"/>
                <w:numId w:val="27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Užklausų pateikimo/ duomenų atsisiuntimo - DICOM Query/Retrieve, leidžianti atsisiųsti vaizdus;</w:t>
            </w:r>
          </w:p>
          <w:p w14:paraId="360A6440" w14:textId="77777777" w:rsidR="00762535" w:rsidRPr="00DB65FA" w:rsidRDefault="00762535" w:rsidP="00762535">
            <w:pPr>
              <w:widowControl/>
              <w:numPr>
                <w:ilvl w:val="0"/>
                <w:numId w:val="27"/>
              </w:numPr>
              <w:tabs>
                <w:tab w:val="left" w:pos="229"/>
                <w:tab w:val="center" w:pos="1522"/>
              </w:tabs>
              <w:suppressAutoHyphens w:val="0"/>
              <w:ind w:left="229" w:hanging="229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DICOM pirminiai duomenys (angl. RAW arba Native Data); </w:t>
            </w:r>
          </w:p>
          <w:p w14:paraId="3D0EC377" w14:textId="7C9A3E02" w:rsidR="001D46CF" w:rsidRDefault="00762535" w:rsidP="00851EDC">
            <w:pPr>
              <w:rPr>
                <w:rFonts w:cs="Times New Roman"/>
                <w:noProof/>
                <w:sz w:val="22"/>
                <w:szCs w:val="22"/>
              </w:rPr>
            </w:pPr>
            <w:r w:rsidRPr="004E0116">
              <w:rPr>
                <w:rFonts w:cs="Times New Roman"/>
                <w:noProof/>
                <w:sz w:val="22"/>
                <w:szCs w:val="22"/>
              </w:rPr>
              <w:lastRenderedPageBreak/>
              <w:t>Kartu su pasiūlymu pateikti DICOM programinės įrangos komplektaciją patvirtinantį dokumentą - siūlomo modelio aparatui gamintojo parengtą „DICOM Conformance Statement“ dokumentą (anglų kalba)</w:t>
            </w:r>
            <w:r w:rsidR="00046DD0" w:rsidRPr="004E0116">
              <w:rPr>
                <w:rFonts w:cs="Times New Roman"/>
                <w:noProof/>
                <w:sz w:val="22"/>
                <w:szCs w:val="22"/>
              </w:rPr>
              <w:t>.</w:t>
            </w:r>
          </w:p>
          <w:p w14:paraId="5CF1BFDE" w14:textId="77777777" w:rsidR="00404705" w:rsidRDefault="00404705" w:rsidP="00851EDC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5</w:t>
            </w:r>
            <w:r w:rsidR="00162843">
              <w:rPr>
                <w:rFonts w:cs="Times New Roman"/>
                <w:noProof/>
                <w:sz w:val="22"/>
                <w:szCs w:val="22"/>
              </w:rPr>
              <w:t>, 2</w:t>
            </w:r>
          </w:p>
          <w:p w14:paraId="60C75AB6" w14:textId="122FDA93" w:rsidR="00046DD0" w:rsidRPr="009167A3" w:rsidRDefault="00046DD0" w:rsidP="00851EDC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046DD0">
              <w:rPr>
                <w:rFonts w:cs="Times New Roman"/>
                <w:bCs/>
                <w:noProof/>
                <w:sz w:val="22"/>
                <w:szCs w:val="22"/>
              </w:rPr>
              <w:t>DICOM-Conformance</w:t>
            </w:r>
          </w:p>
        </w:tc>
      </w:tr>
      <w:tr w:rsidR="001D46CF" w14:paraId="321C441E" w14:textId="77777777" w:rsidTr="003D1EE4">
        <w:tc>
          <w:tcPr>
            <w:tcW w:w="656" w:type="dxa"/>
          </w:tcPr>
          <w:p w14:paraId="44769FB2" w14:textId="23D00CFA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606818">
              <w:rPr>
                <w:rFonts w:cs="Times New Roman"/>
                <w:noProof/>
                <w:sz w:val="22"/>
                <w:szCs w:val="22"/>
              </w:rPr>
              <w:lastRenderedPageBreak/>
              <w:t>14.</w:t>
            </w:r>
          </w:p>
        </w:tc>
        <w:tc>
          <w:tcPr>
            <w:tcW w:w="2220" w:type="dxa"/>
          </w:tcPr>
          <w:p w14:paraId="15D943F6" w14:textId="7F8E894A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606818">
              <w:rPr>
                <w:rFonts w:cs="Times New Roman"/>
                <w:noProof/>
                <w:sz w:val="22"/>
                <w:szCs w:val="22"/>
              </w:rPr>
              <w:t xml:space="preserve">Aparato techninis suderinamumas su LSMU ligoninės Kauno klinikų naudojama ultragarsinių diagnostinių vaizdų analizės sistema </w:t>
            </w:r>
          </w:p>
        </w:tc>
        <w:tc>
          <w:tcPr>
            <w:tcW w:w="5913" w:type="dxa"/>
          </w:tcPr>
          <w:p w14:paraId="4B10F51B" w14:textId="1A35DE1C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606818">
              <w:rPr>
                <w:rFonts w:cs="Times New Roman"/>
                <w:noProof/>
                <w:sz w:val="22"/>
                <w:szCs w:val="22"/>
              </w:rPr>
              <w:t xml:space="preserve">Turi būti galimybė siūlomu </w:t>
            </w:r>
            <w:bookmarkStart w:id="1" w:name="_Hlk157422659"/>
            <w:r w:rsidRPr="00606818">
              <w:rPr>
                <w:rFonts w:cs="Times New Roman"/>
                <w:noProof/>
                <w:sz w:val="22"/>
                <w:szCs w:val="22"/>
              </w:rPr>
              <w:t>aparatu gautus ultragarsinius diagnostinius vaizdus analizuoti naudojant TomTec programinę įrangą</w:t>
            </w:r>
            <w:bookmarkEnd w:id="1"/>
            <w:r w:rsidRPr="00606818">
              <w:rPr>
                <w:rFonts w:cs="Times New Roman"/>
                <w:noProof/>
                <w:sz w:val="22"/>
                <w:szCs w:val="22"/>
              </w:rPr>
              <w:t xml:space="preserve"> (</w:t>
            </w:r>
            <w:r w:rsidRPr="00606818">
              <w:rPr>
                <w:rFonts w:cs="Times New Roman"/>
                <w:b/>
                <w:i/>
                <w:noProof/>
                <w:sz w:val="22"/>
                <w:szCs w:val="22"/>
              </w:rPr>
              <w:t>būtinas atitinkamas tiekėjo patvirtinimas</w:t>
            </w:r>
            <w:r w:rsidRPr="00606818">
              <w:rPr>
                <w:rFonts w:cs="Times New Roman"/>
                <w:noProof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14:paraId="772F3C7E" w14:textId="77777777" w:rsidR="004E0116" w:rsidRDefault="004E0116" w:rsidP="00404705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U</w:t>
            </w:r>
            <w:r w:rsidRPr="00606818">
              <w:rPr>
                <w:rFonts w:cs="Times New Roman"/>
                <w:noProof/>
                <w:sz w:val="22"/>
                <w:szCs w:val="22"/>
              </w:rPr>
              <w:t>ltragarsinius diagnostinius vaizdus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galima</w:t>
            </w:r>
            <w:r w:rsidRPr="00606818">
              <w:rPr>
                <w:rFonts w:cs="Times New Roman"/>
                <w:noProof/>
                <w:sz w:val="22"/>
                <w:szCs w:val="22"/>
              </w:rPr>
              <w:t xml:space="preserve"> analizuoti naudojant TomTec programinę</w:t>
            </w:r>
            <w:r>
              <w:rPr>
                <w:rFonts w:cs="Times New Roman"/>
                <w:noProof/>
                <w:sz w:val="22"/>
                <w:szCs w:val="22"/>
              </w:rPr>
              <w:t>. Pridedamas tiekėjo patvirtinimas</w:t>
            </w:r>
          </w:p>
          <w:p w14:paraId="7E07BA80" w14:textId="77777777" w:rsidR="004E0116" w:rsidRDefault="004E0116" w:rsidP="00404705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Pažyma</w:t>
            </w:r>
          </w:p>
          <w:p w14:paraId="6497E43F" w14:textId="4D49EECE" w:rsidR="005D08B2" w:rsidRPr="004E0116" w:rsidRDefault="005D08B2" w:rsidP="00404705">
            <w:pPr>
              <w:rPr>
                <w:rFonts w:cs="Times New Roman"/>
                <w:noProof/>
                <w:sz w:val="22"/>
                <w:szCs w:val="22"/>
              </w:rPr>
            </w:pPr>
            <w:r w:rsidRPr="005D08B2">
              <w:rPr>
                <w:rFonts w:cs="Times New Roman"/>
                <w:noProof/>
                <w:sz w:val="22"/>
                <w:szCs w:val="22"/>
              </w:rPr>
              <w:t>Priedas Nr 1</w:t>
            </w:r>
          </w:p>
        </w:tc>
      </w:tr>
      <w:tr w:rsidR="001D46CF" w14:paraId="65D411D0" w14:textId="77777777" w:rsidTr="003D1EE4">
        <w:tc>
          <w:tcPr>
            <w:tcW w:w="656" w:type="dxa"/>
          </w:tcPr>
          <w:p w14:paraId="4EB337CF" w14:textId="21D87AC2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15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4C70CFB3" w14:textId="08EA2E22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Reikalavimai komplekte su aparatu pateikiamam davikliui:</w:t>
            </w:r>
          </w:p>
        </w:tc>
        <w:tc>
          <w:tcPr>
            <w:tcW w:w="5913" w:type="dxa"/>
          </w:tcPr>
          <w:p w14:paraId="1EDCD527" w14:textId="77777777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6379" w:type="dxa"/>
          </w:tcPr>
          <w:p w14:paraId="18EA0BD1" w14:textId="77777777" w:rsidR="001D46CF" w:rsidRPr="009167A3" w:rsidRDefault="001D46CF" w:rsidP="001D46CF">
            <w:pPr>
              <w:jc w:val="center"/>
              <w:rPr>
                <w:rFonts w:cs="Times New Roman"/>
                <w:bCs/>
                <w:noProof/>
                <w:sz w:val="22"/>
                <w:szCs w:val="22"/>
              </w:rPr>
            </w:pPr>
          </w:p>
        </w:tc>
      </w:tr>
      <w:tr w:rsidR="001D46CF" w14:paraId="673391B4" w14:textId="77777777" w:rsidTr="003D1EE4">
        <w:tc>
          <w:tcPr>
            <w:tcW w:w="656" w:type="dxa"/>
          </w:tcPr>
          <w:p w14:paraId="01FCD04E" w14:textId="1F0C331D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15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.1.</w:t>
            </w:r>
          </w:p>
        </w:tc>
        <w:tc>
          <w:tcPr>
            <w:tcW w:w="2220" w:type="dxa"/>
          </w:tcPr>
          <w:p w14:paraId="5ACFE01B" w14:textId="321192B6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C6D08">
              <w:rPr>
                <w:rFonts w:cs="Times New Roman"/>
                <w:noProof/>
                <w:sz w:val="22"/>
                <w:szCs w:val="22"/>
              </w:rPr>
              <w:t>Sektorinis daviklis</w:t>
            </w:r>
          </w:p>
        </w:tc>
        <w:tc>
          <w:tcPr>
            <w:tcW w:w="5913" w:type="dxa"/>
          </w:tcPr>
          <w:p w14:paraId="67362C47" w14:textId="77777777" w:rsidR="001D46CF" w:rsidRPr="00DC6D08" w:rsidRDefault="001D46CF" w:rsidP="001D46CF">
            <w:pPr>
              <w:widowControl/>
              <w:numPr>
                <w:ilvl w:val="0"/>
                <w:numId w:val="12"/>
              </w:numPr>
              <w:tabs>
                <w:tab w:val="left" w:pos="229"/>
                <w:tab w:val="center" w:pos="1522"/>
              </w:tabs>
              <w:suppressAutoHyphens w:val="0"/>
              <w:ind w:left="229" w:hanging="219"/>
              <w:rPr>
                <w:rFonts w:cs="Times New Roman"/>
                <w:noProof/>
                <w:sz w:val="22"/>
                <w:szCs w:val="22"/>
              </w:rPr>
            </w:pPr>
            <w:r w:rsidRPr="00DC6D08">
              <w:rPr>
                <w:rFonts w:cs="Times New Roman"/>
                <w:noProof/>
                <w:sz w:val="22"/>
                <w:szCs w:val="22"/>
              </w:rPr>
              <w:t>Dažnio diapazonas ne siauresnis kaip nuo  1,4 iki 4,5 MHz;</w:t>
            </w:r>
          </w:p>
          <w:p w14:paraId="244D89AB" w14:textId="77777777" w:rsidR="001D46CF" w:rsidRPr="00DC6D08" w:rsidRDefault="001D46CF" w:rsidP="001D46CF">
            <w:pPr>
              <w:widowControl/>
              <w:numPr>
                <w:ilvl w:val="0"/>
                <w:numId w:val="12"/>
              </w:numPr>
              <w:tabs>
                <w:tab w:val="left" w:pos="229"/>
                <w:tab w:val="center" w:pos="1522"/>
              </w:tabs>
              <w:suppressAutoHyphens w:val="0"/>
              <w:ind w:left="229" w:hanging="219"/>
              <w:rPr>
                <w:rFonts w:cs="Times New Roman"/>
                <w:noProof/>
                <w:sz w:val="22"/>
                <w:szCs w:val="22"/>
              </w:rPr>
            </w:pPr>
            <w:r w:rsidRPr="00DC6D08">
              <w:rPr>
                <w:rFonts w:cs="Times New Roman"/>
                <w:noProof/>
                <w:sz w:val="22"/>
                <w:szCs w:val="22"/>
              </w:rPr>
              <w:t>Daviklis pagamintas remiantis vienalyčio kristalo arba lygiaverte technologija;</w:t>
            </w:r>
          </w:p>
          <w:p w14:paraId="4DA731D9" w14:textId="77777777" w:rsidR="001D46CF" w:rsidRPr="00DC6D08" w:rsidRDefault="001D46CF" w:rsidP="001D46CF">
            <w:pPr>
              <w:widowControl/>
              <w:numPr>
                <w:ilvl w:val="0"/>
                <w:numId w:val="12"/>
              </w:numPr>
              <w:tabs>
                <w:tab w:val="left" w:pos="229"/>
                <w:tab w:val="center" w:pos="1522"/>
              </w:tabs>
              <w:suppressAutoHyphens w:val="0"/>
              <w:ind w:left="229" w:hanging="219"/>
              <w:rPr>
                <w:rFonts w:cs="Times New Roman"/>
                <w:noProof/>
                <w:sz w:val="22"/>
                <w:szCs w:val="22"/>
              </w:rPr>
            </w:pPr>
            <w:r w:rsidRPr="00DC6D08">
              <w:rPr>
                <w:rFonts w:cs="Times New Roman"/>
                <w:noProof/>
                <w:sz w:val="22"/>
                <w:szCs w:val="22"/>
              </w:rPr>
              <w:t xml:space="preserve">Apžvalgos laukas </w:t>
            </w:r>
            <w:r w:rsidRPr="00DC6D08">
              <w:rPr>
                <w:rFonts w:cs="Times New Roman"/>
                <w:noProof/>
                <w:sz w:val="22"/>
                <w:szCs w:val="22"/>
                <w:u w:val="single"/>
              </w:rPr>
              <w:t>&gt;</w:t>
            </w:r>
            <w:r w:rsidRPr="00DC6D08">
              <w:rPr>
                <w:rFonts w:cs="Times New Roman"/>
                <w:noProof/>
                <w:sz w:val="22"/>
                <w:szCs w:val="22"/>
              </w:rPr>
              <w:t xml:space="preserve"> 90°;</w:t>
            </w:r>
          </w:p>
          <w:p w14:paraId="73D5463F" w14:textId="320075F6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4. </w:t>
            </w:r>
            <w:r w:rsidRPr="00DC6D08">
              <w:rPr>
                <w:rFonts w:cs="Times New Roman"/>
                <w:noProof/>
                <w:sz w:val="22"/>
                <w:szCs w:val="22"/>
              </w:rPr>
              <w:t>Elementų skaičius ≥ 80;</w:t>
            </w:r>
          </w:p>
        </w:tc>
        <w:tc>
          <w:tcPr>
            <w:tcW w:w="6379" w:type="dxa"/>
          </w:tcPr>
          <w:p w14:paraId="71D49169" w14:textId="575F1A86" w:rsidR="00404705" w:rsidRPr="00DC6D08" w:rsidRDefault="00404705" w:rsidP="00404705">
            <w:pPr>
              <w:widowControl/>
              <w:numPr>
                <w:ilvl w:val="0"/>
                <w:numId w:val="28"/>
              </w:numPr>
              <w:tabs>
                <w:tab w:val="left" w:pos="229"/>
                <w:tab w:val="center" w:pos="1522"/>
              </w:tabs>
              <w:suppressAutoHyphens w:val="0"/>
              <w:ind w:left="748" w:hanging="709"/>
              <w:rPr>
                <w:rFonts w:cs="Times New Roman"/>
                <w:noProof/>
                <w:sz w:val="22"/>
                <w:szCs w:val="22"/>
              </w:rPr>
            </w:pPr>
            <w:r w:rsidRPr="00DC6D08">
              <w:rPr>
                <w:rFonts w:cs="Times New Roman"/>
                <w:noProof/>
                <w:sz w:val="22"/>
                <w:szCs w:val="22"/>
              </w:rPr>
              <w:t>Dažnio diapazonas nuo  1,</w:t>
            </w:r>
            <w:r>
              <w:rPr>
                <w:rFonts w:cs="Times New Roman"/>
                <w:noProof/>
                <w:sz w:val="22"/>
                <w:szCs w:val="22"/>
              </w:rPr>
              <w:t>0</w:t>
            </w:r>
            <w:r w:rsidRPr="00DC6D08">
              <w:rPr>
                <w:rFonts w:cs="Times New Roman"/>
                <w:noProof/>
                <w:sz w:val="22"/>
                <w:szCs w:val="22"/>
              </w:rPr>
              <w:t xml:space="preserve"> iki </w:t>
            </w:r>
            <w:r>
              <w:rPr>
                <w:rFonts w:cs="Times New Roman"/>
                <w:noProof/>
                <w:sz w:val="22"/>
                <w:szCs w:val="22"/>
              </w:rPr>
              <w:t>5,0</w:t>
            </w:r>
            <w:r w:rsidRPr="00DC6D08">
              <w:rPr>
                <w:rFonts w:cs="Times New Roman"/>
                <w:noProof/>
                <w:sz w:val="22"/>
                <w:szCs w:val="22"/>
              </w:rPr>
              <w:t xml:space="preserve"> MHz;</w:t>
            </w:r>
          </w:p>
          <w:p w14:paraId="02DB6EBF" w14:textId="4A4F7EEC" w:rsidR="00404705" w:rsidRPr="00DC6D08" w:rsidRDefault="00404705" w:rsidP="00404705">
            <w:pPr>
              <w:widowControl/>
              <w:numPr>
                <w:ilvl w:val="0"/>
                <w:numId w:val="28"/>
              </w:numPr>
              <w:tabs>
                <w:tab w:val="left" w:pos="229"/>
                <w:tab w:val="center" w:pos="1522"/>
              </w:tabs>
              <w:suppressAutoHyphens w:val="0"/>
              <w:ind w:left="229" w:hanging="219"/>
              <w:rPr>
                <w:rFonts w:cs="Times New Roman"/>
                <w:noProof/>
                <w:sz w:val="22"/>
                <w:szCs w:val="22"/>
              </w:rPr>
            </w:pPr>
            <w:r w:rsidRPr="00DC6D08">
              <w:rPr>
                <w:rFonts w:cs="Times New Roman"/>
                <w:noProof/>
                <w:sz w:val="22"/>
                <w:szCs w:val="22"/>
              </w:rPr>
              <w:t xml:space="preserve">Daviklis pagamintas remiantis vienalyčio kristalo 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(XDclear single crystal) </w:t>
            </w:r>
            <w:r w:rsidRPr="00DC6D08">
              <w:rPr>
                <w:rFonts w:cs="Times New Roman"/>
                <w:noProof/>
                <w:sz w:val="22"/>
                <w:szCs w:val="22"/>
              </w:rPr>
              <w:t>technologija;</w:t>
            </w:r>
          </w:p>
          <w:p w14:paraId="373443C5" w14:textId="4D8BF2DC" w:rsidR="00404705" w:rsidRPr="00DC6D08" w:rsidRDefault="00404705" w:rsidP="00404705">
            <w:pPr>
              <w:widowControl/>
              <w:numPr>
                <w:ilvl w:val="0"/>
                <w:numId w:val="28"/>
              </w:numPr>
              <w:tabs>
                <w:tab w:val="left" w:pos="229"/>
                <w:tab w:val="center" w:pos="1522"/>
              </w:tabs>
              <w:suppressAutoHyphens w:val="0"/>
              <w:ind w:left="229" w:hanging="219"/>
              <w:rPr>
                <w:rFonts w:cs="Times New Roman"/>
                <w:noProof/>
                <w:sz w:val="22"/>
                <w:szCs w:val="22"/>
              </w:rPr>
            </w:pPr>
            <w:r w:rsidRPr="00DC6D08">
              <w:rPr>
                <w:rFonts w:cs="Times New Roman"/>
                <w:noProof/>
                <w:sz w:val="22"/>
                <w:szCs w:val="22"/>
              </w:rPr>
              <w:t xml:space="preserve">Apžvalgos laukas </w:t>
            </w:r>
            <w:r>
              <w:rPr>
                <w:rFonts w:cs="Times New Roman"/>
                <w:noProof/>
                <w:sz w:val="22"/>
                <w:szCs w:val="22"/>
              </w:rPr>
              <w:t>12</w:t>
            </w:r>
            <w:r w:rsidRPr="00DC6D08">
              <w:rPr>
                <w:rFonts w:cs="Times New Roman"/>
                <w:noProof/>
                <w:sz w:val="22"/>
                <w:szCs w:val="22"/>
              </w:rPr>
              <w:t>0°;</w:t>
            </w:r>
          </w:p>
          <w:p w14:paraId="10C54E6A" w14:textId="41DEBD9F" w:rsidR="00404705" w:rsidRDefault="00404705" w:rsidP="00404705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4. </w:t>
            </w:r>
            <w:r w:rsidRPr="00DC6D08">
              <w:rPr>
                <w:rFonts w:cs="Times New Roman"/>
                <w:noProof/>
                <w:sz w:val="22"/>
                <w:szCs w:val="22"/>
              </w:rPr>
              <w:t xml:space="preserve">Elementų skaičius </w:t>
            </w:r>
            <w:r>
              <w:rPr>
                <w:rFonts w:cs="Times New Roman"/>
                <w:noProof/>
                <w:sz w:val="22"/>
                <w:szCs w:val="22"/>
              </w:rPr>
              <w:t>24</w:t>
            </w:r>
            <w:r w:rsidRPr="00DC6D08">
              <w:rPr>
                <w:rFonts w:cs="Times New Roman"/>
                <w:noProof/>
                <w:sz w:val="22"/>
                <w:szCs w:val="22"/>
              </w:rPr>
              <w:t>0;</w:t>
            </w:r>
          </w:p>
          <w:p w14:paraId="57F4D8F2" w14:textId="600EB9BB" w:rsidR="00404705" w:rsidRPr="00404705" w:rsidRDefault="00404705" w:rsidP="00404705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20</w:t>
            </w:r>
          </w:p>
        </w:tc>
      </w:tr>
      <w:tr w:rsidR="001D46CF" w14:paraId="4B72E5DC" w14:textId="77777777" w:rsidTr="003D1EE4">
        <w:tc>
          <w:tcPr>
            <w:tcW w:w="656" w:type="dxa"/>
          </w:tcPr>
          <w:p w14:paraId="5B24FAE1" w14:textId="4AAB748C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16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34B97869" w14:textId="2EA30164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Aparato vidinė atmintis</w:t>
            </w:r>
          </w:p>
        </w:tc>
        <w:tc>
          <w:tcPr>
            <w:tcW w:w="5913" w:type="dxa"/>
          </w:tcPr>
          <w:p w14:paraId="4A4D127C" w14:textId="3E792DB3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  <w:u w:val="single"/>
              </w:rPr>
              <w:t>&gt;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500 GB</w:t>
            </w:r>
          </w:p>
        </w:tc>
        <w:tc>
          <w:tcPr>
            <w:tcW w:w="6379" w:type="dxa"/>
          </w:tcPr>
          <w:p w14:paraId="7E4D80A9" w14:textId="77777777" w:rsidR="001D46CF" w:rsidRDefault="00404705" w:rsidP="00404705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bCs/>
                <w:noProof/>
                <w:sz w:val="22"/>
                <w:szCs w:val="22"/>
              </w:rPr>
              <w:t>1 TB</w:t>
            </w:r>
          </w:p>
          <w:p w14:paraId="09CAFDAF" w14:textId="567EF876" w:rsidR="00404705" w:rsidRPr="009167A3" w:rsidRDefault="00404705" w:rsidP="00404705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2</w:t>
            </w:r>
          </w:p>
        </w:tc>
      </w:tr>
      <w:tr w:rsidR="001D46CF" w14:paraId="0E1A5E25" w14:textId="77777777" w:rsidTr="003D1EE4">
        <w:tc>
          <w:tcPr>
            <w:tcW w:w="656" w:type="dxa"/>
          </w:tcPr>
          <w:p w14:paraId="5DB0934C" w14:textId="2A9023FA" w:rsidR="001D46CF" w:rsidRPr="00DB65FA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17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5A0FB1DC" w14:textId="76C106AF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USB jungtis</w:t>
            </w:r>
          </w:p>
        </w:tc>
        <w:tc>
          <w:tcPr>
            <w:tcW w:w="5913" w:type="dxa"/>
          </w:tcPr>
          <w:p w14:paraId="27272A4D" w14:textId="662A51BF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Ultragarso aparate turi būti USB jungtis</w:t>
            </w:r>
          </w:p>
        </w:tc>
        <w:tc>
          <w:tcPr>
            <w:tcW w:w="6379" w:type="dxa"/>
          </w:tcPr>
          <w:p w14:paraId="7E50E3C1" w14:textId="6B46A50E" w:rsidR="001D46CF" w:rsidRDefault="00784DA5" w:rsidP="00404705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Ultragarso aparate yra USB jungtys</w:t>
            </w:r>
          </w:p>
          <w:p w14:paraId="248E9C99" w14:textId="003E57EE" w:rsidR="00784DA5" w:rsidRPr="009167A3" w:rsidRDefault="00784DA5" w:rsidP="00404705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2</w:t>
            </w:r>
          </w:p>
        </w:tc>
      </w:tr>
      <w:tr w:rsidR="001D46CF" w14:paraId="5D4176F0" w14:textId="77777777" w:rsidTr="003D1EE4">
        <w:tc>
          <w:tcPr>
            <w:tcW w:w="656" w:type="dxa"/>
          </w:tcPr>
          <w:p w14:paraId="2ECFC4B2" w14:textId="25DFF29F" w:rsidR="001D46CF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18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73B9AE49" w14:textId="1B6B8758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Vaizdų konvertavimas į JPEG, AVI arba lygiaverčius formatus</w:t>
            </w:r>
          </w:p>
        </w:tc>
        <w:tc>
          <w:tcPr>
            <w:tcW w:w="5913" w:type="dxa"/>
          </w:tcPr>
          <w:p w14:paraId="35602D9E" w14:textId="0733FCAF" w:rsidR="001D46CF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Būtina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s vaizdų konvertavimas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į JPEG, AVI arba lygiaverčius formatus</w:t>
            </w:r>
          </w:p>
        </w:tc>
        <w:tc>
          <w:tcPr>
            <w:tcW w:w="6379" w:type="dxa"/>
          </w:tcPr>
          <w:p w14:paraId="455065EF" w14:textId="16FCF2C1" w:rsidR="001D46CF" w:rsidRDefault="00FB5424" w:rsidP="00784DA5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V</w:t>
            </w:r>
            <w:r w:rsidR="00784DA5">
              <w:rPr>
                <w:rFonts w:cs="Times New Roman"/>
                <w:noProof/>
                <w:sz w:val="22"/>
                <w:szCs w:val="22"/>
              </w:rPr>
              <w:t xml:space="preserve">aizdų konvertavimas </w:t>
            </w:r>
            <w:r w:rsidR="00784DA5" w:rsidRPr="00DB65FA">
              <w:rPr>
                <w:rFonts w:cs="Times New Roman"/>
                <w:noProof/>
                <w:sz w:val="22"/>
                <w:szCs w:val="22"/>
              </w:rPr>
              <w:t>į JPEG, AVI</w:t>
            </w:r>
            <w:r w:rsidR="00784DA5">
              <w:rPr>
                <w:rFonts w:cs="Times New Roman"/>
                <w:noProof/>
                <w:sz w:val="22"/>
                <w:szCs w:val="22"/>
              </w:rPr>
              <w:t xml:space="preserve">, </w:t>
            </w:r>
            <w:r w:rsidR="00280CA9">
              <w:rPr>
                <w:rFonts w:cs="Times New Roman"/>
                <w:noProof/>
                <w:sz w:val="22"/>
                <w:szCs w:val="22"/>
              </w:rPr>
              <w:t xml:space="preserve">MPEG </w:t>
            </w:r>
            <w:r w:rsidR="00784DA5" w:rsidRPr="00DB65FA">
              <w:rPr>
                <w:rFonts w:cs="Times New Roman"/>
                <w:noProof/>
                <w:sz w:val="22"/>
                <w:szCs w:val="22"/>
              </w:rPr>
              <w:t>formatus</w:t>
            </w:r>
          </w:p>
          <w:p w14:paraId="45C2CD0E" w14:textId="0E5D4D1D" w:rsidR="00784DA5" w:rsidRPr="009167A3" w:rsidRDefault="00784DA5" w:rsidP="00784DA5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5</w:t>
            </w:r>
          </w:p>
        </w:tc>
      </w:tr>
      <w:tr w:rsidR="001D46CF" w14:paraId="004A294A" w14:textId="77777777" w:rsidTr="003D1EE4">
        <w:tc>
          <w:tcPr>
            <w:tcW w:w="656" w:type="dxa"/>
          </w:tcPr>
          <w:p w14:paraId="58FD56A9" w14:textId="119E1F40" w:rsidR="001D46CF" w:rsidRDefault="001D46CF" w:rsidP="001D46CF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19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09F27919" w14:textId="7A21972A" w:rsidR="001D46CF" w:rsidRPr="00DB65FA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Išorinės jungtys:</w:t>
            </w:r>
          </w:p>
        </w:tc>
        <w:tc>
          <w:tcPr>
            <w:tcW w:w="5913" w:type="dxa"/>
          </w:tcPr>
          <w:p w14:paraId="75B119F2" w14:textId="77777777" w:rsidR="001D46CF" w:rsidRPr="00DB65FA" w:rsidRDefault="001D46CF" w:rsidP="001D46CF">
            <w:pPr>
              <w:widowControl/>
              <w:numPr>
                <w:ilvl w:val="0"/>
                <w:numId w:val="13"/>
              </w:numPr>
              <w:tabs>
                <w:tab w:val="left" w:pos="229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Display Port arba HDMI;</w:t>
            </w:r>
          </w:p>
          <w:p w14:paraId="263D4423" w14:textId="77777777" w:rsidR="001D46CF" w:rsidRPr="00DB65FA" w:rsidRDefault="001D46CF" w:rsidP="001D46CF">
            <w:pPr>
              <w:widowControl/>
              <w:numPr>
                <w:ilvl w:val="0"/>
                <w:numId w:val="13"/>
              </w:numPr>
              <w:tabs>
                <w:tab w:val="left" w:pos="229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LAN;</w:t>
            </w:r>
          </w:p>
          <w:p w14:paraId="361C768B" w14:textId="2B4FB771" w:rsidR="001D46CF" w:rsidRPr="00BB03A9" w:rsidRDefault="001D46CF" w:rsidP="001D46CF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3. </w:t>
            </w:r>
            <w:r w:rsidRPr="00BB03A9">
              <w:rPr>
                <w:rFonts w:cs="Times New Roman"/>
                <w:noProof/>
                <w:sz w:val="22"/>
                <w:szCs w:val="22"/>
              </w:rPr>
              <w:t>EKG</w:t>
            </w:r>
            <w:r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643406AB" w14:textId="3CF12764" w:rsidR="00280CA9" w:rsidRPr="00DB65FA" w:rsidRDefault="00FB3C95" w:rsidP="00280CA9">
            <w:pPr>
              <w:widowControl/>
              <w:numPr>
                <w:ilvl w:val="0"/>
                <w:numId w:val="29"/>
              </w:numPr>
              <w:tabs>
                <w:tab w:val="left" w:pos="229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Sistema turi DVI-D formato jungtį ir komplektuojama DVI-D – HDMI keistuvu.</w:t>
            </w:r>
          </w:p>
          <w:p w14:paraId="3AF0CACD" w14:textId="77777777" w:rsidR="00280CA9" w:rsidRPr="00DB65FA" w:rsidRDefault="00280CA9" w:rsidP="00280CA9">
            <w:pPr>
              <w:widowControl/>
              <w:numPr>
                <w:ilvl w:val="0"/>
                <w:numId w:val="29"/>
              </w:numPr>
              <w:tabs>
                <w:tab w:val="left" w:pos="229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LAN;</w:t>
            </w:r>
          </w:p>
          <w:p w14:paraId="19308B55" w14:textId="77777777" w:rsidR="00280CA9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3. </w:t>
            </w:r>
            <w:r w:rsidRPr="00BB03A9">
              <w:rPr>
                <w:rFonts w:cs="Times New Roman"/>
                <w:noProof/>
                <w:sz w:val="22"/>
                <w:szCs w:val="22"/>
              </w:rPr>
              <w:t>EKG</w:t>
            </w:r>
            <w:r>
              <w:rPr>
                <w:rFonts w:cs="Times New Roman"/>
                <w:noProof/>
                <w:sz w:val="22"/>
                <w:szCs w:val="22"/>
              </w:rPr>
              <w:t>.</w:t>
            </w:r>
          </w:p>
          <w:p w14:paraId="7CFC90C1" w14:textId="7CBFCB02" w:rsidR="00280CA9" w:rsidRPr="00280CA9" w:rsidRDefault="00280CA9" w:rsidP="00280CA9">
            <w:pPr>
              <w:rPr>
                <w:rFonts w:cs="Times New Roman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Techninis aprasas konfidencialu Psl.: </w:t>
            </w:r>
            <w:r>
              <w:rPr>
                <w:rFonts w:cs="Times New Roman"/>
                <w:noProof/>
                <w:sz w:val="22"/>
                <w:szCs w:val="22"/>
                <w:lang w:val="en-US"/>
              </w:rPr>
              <w:t>3,</w:t>
            </w:r>
            <w:r w:rsidR="00162843">
              <w:rPr>
                <w:rFonts w:cs="Times New Roman"/>
                <w:noProof/>
                <w:sz w:val="22"/>
                <w:szCs w:val="22"/>
                <w:lang w:val="en-US"/>
              </w:rPr>
              <w:t xml:space="preserve"> 52,</w:t>
            </w:r>
            <w:r>
              <w:rPr>
                <w:rFonts w:cs="Times New Roman"/>
                <w:noProof/>
                <w:sz w:val="22"/>
                <w:szCs w:val="22"/>
                <w:lang w:val="en-US"/>
              </w:rPr>
              <w:t xml:space="preserve"> 4, 2</w:t>
            </w:r>
          </w:p>
        </w:tc>
      </w:tr>
      <w:tr w:rsidR="00280CA9" w14:paraId="2D8EFF2E" w14:textId="77777777" w:rsidTr="003D1EE4">
        <w:tc>
          <w:tcPr>
            <w:tcW w:w="656" w:type="dxa"/>
          </w:tcPr>
          <w:p w14:paraId="47594AD7" w14:textId="0CF2F5F8" w:rsidR="00280CA9" w:rsidRDefault="00280CA9" w:rsidP="00280CA9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20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479905A1" w14:textId="5FD2E04B" w:rsidR="00280CA9" w:rsidRPr="00DB65FA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Aparato maitinimo šaltiniai:</w:t>
            </w:r>
          </w:p>
        </w:tc>
        <w:tc>
          <w:tcPr>
            <w:tcW w:w="5913" w:type="dxa"/>
          </w:tcPr>
          <w:p w14:paraId="37F375BD" w14:textId="77777777" w:rsidR="00280CA9" w:rsidRPr="00DB65FA" w:rsidRDefault="00280CA9" w:rsidP="00280CA9">
            <w:pPr>
              <w:widowControl/>
              <w:numPr>
                <w:ilvl w:val="0"/>
                <w:numId w:val="14"/>
              </w:numPr>
              <w:tabs>
                <w:tab w:val="left" w:pos="229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230V, 50Hz elektros tinklas.</w:t>
            </w:r>
          </w:p>
          <w:p w14:paraId="5479BE10" w14:textId="64C110E6" w:rsidR="00280CA9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2.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Vidinis akumuliatorius arba išorinis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nepertraukiamo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>maitinimo šaltinis (UPS)</w:t>
            </w:r>
            <w:r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6379" w:type="dxa"/>
          </w:tcPr>
          <w:p w14:paraId="6D854EB2" w14:textId="77777777" w:rsidR="00280CA9" w:rsidRPr="00DB65FA" w:rsidRDefault="00280CA9" w:rsidP="00280CA9">
            <w:pPr>
              <w:widowControl/>
              <w:numPr>
                <w:ilvl w:val="0"/>
                <w:numId w:val="30"/>
              </w:numPr>
              <w:tabs>
                <w:tab w:val="left" w:pos="229"/>
                <w:tab w:val="center" w:pos="1522"/>
              </w:tabs>
              <w:suppressAutoHyphens w:val="0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>230V, 50Hz elektros tinklas.</w:t>
            </w:r>
          </w:p>
          <w:p w14:paraId="252D0011" w14:textId="77777777" w:rsidR="00280CA9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2.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Vidinis akumuliatorius arba išorinis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nepertraukiamo maitinimo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>šaltinis (UPS)</w:t>
            </w:r>
            <w:r>
              <w:rPr>
                <w:rFonts w:cs="Times New Roman"/>
                <w:noProof/>
                <w:sz w:val="22"/>
                <w:szCs w:val="22"/>
              </w:rPr>
              <w:t>.</w:t>
            </w:r>
          </w:p>
          <w:p w14:paraId="5D7D5E14" w14:textId="14DC69D4" w:rsidR="00280CA9" w:rsidRPr="009167A3" w:rsidRDefault="00280CA9" w:rsidP="00280CA9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2</w:t>
            </w:r>
          </w:p>
        </w:tc>
      </w:tr>
      <w:tr w:rsidR="00280CA9" w14:paraId="550AED97" w14:textId="77777777" w:rsidTr="003D1EE4">
        <w:tc>
          <w:tcPr>
            <w:tcW w:w="656" w:type="dxa"/>
          </w:tcPr>
          <w:p w14:paraId="7D3E454C" w14:textId="24FCDECE" w:rsidR="00280CA9" w:rsidRDefault="00280CA9" w:rsidP="00280CA9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lastRenderedPageBreak/>
              <w:t>2</w:t>
            </w:r>
            <w:r>
              <w:rPr>
                <w:rFonts w:cs="Times New Roman"/>
                <w:noProof/>
                <w:sz w:val="22"/>
                <w:szCs w:val="22"/>
              </w:rPr>
              <w:t>1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58F580A6" w14:textId="13FC5995" w:rsidR="00280CA9" w:rsidRPr="00DB65FA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EKG kabelis</w:t>
            </w:r>
          </w:p>
        </w:tc>
        <w:tc>
          <w:tcPr>
            <w:tcW w:w="5913" w:type="dxa"/>
          </w:tcPr>
          <w:p w14:paraId="5D554CE0" w14:textId="53056D50" w:rsidR="00280CA9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Būtina</w:t>
            </w:r>
          </w:p>
        </w:tc>
        <w:tc>
          <w:tcPr>
            <w:tcW w:w="6379" w:type="dxa"/>
          </w:tcPr>
          <w:p w14:paraId="051333B8" w14:textId="77777777" w:rsidR="00280CA9" w:rsidRDefault="00280CA9" w:rsidP="00280CA9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bCs/>
                <w:noProof/>
                <w:sz w:val="22"/>
                <w:szCs w:val="22"/>
              </w:rPr>
              <w:t xml:space="preserve">Pateikiamas </w:t>
            </w:r>
          </w:p>
          <w:p w14:paraId="2C730EC9" w14:textId="74B6AFD1" w:rsidR="00280CA9" w:rsidRPr="009167A3" w:rsidRDefault="00280CA9" w:rsidP="00280CA9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Techninis aprasas konfidencialu Psl.: 4</w:t>
            </w:r>
          </w:p>
        </w:tc>
      </w:tr>
      <w:tr w:rsidR="00280CA9" w14:paraId="41387418" w14:textId="77777777" w:rsidTr="003D1EE4">
        <w:tc>
          <w:tcPr>
            <w:tcW w:w="656" w:type="dxa"/>
          </w:tcPr>
          <w:p w14:paraId="2B9B6C5C" w14:textId="150DD6E8" w:rsidR="00280CA9" w:rsidRDefault="00280CA9" w:rsidP="00280CA9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22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0498DAD8" w14:textId="4EFA3D06" w:rsidR="00280CA9" w:rsidRPr="00DB65FA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Garant</w:t>
            </w:r>
            <w:r>
              <w:rPr>
                <w:rFonts w:cs="Times New Roman"/>
                <w:noProof/>
                <w:sz w:val="22"/>
                <w:szCs w:val="22"/>
              </w:rPr>
              <w:t>inis terminas</w:t>
            </w:r>
          </w:p>
        </w:tc>
        <w:tc>
          <w:tcPr>
            <w:tcW w:w="5913" w:type="dxa"/>
          </w:tcPr>
          <w:p w14:paraId="771046A4" w14:textId="7103F89A" w:rsidR="00280CA9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 w:rsidRPr="00113711">
              <w:rPr>
                <w:sz w:val="22"/>
                <w:szCs w:val="22"/>
              </w:rPr>
              <w:t xml:space="preserve">≥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36 mėnesi</w:t>
            </w:r>
            <w:r>
              <w:rPr>
                <w:rFonts w:cs="Times New Roman"/>
                <w:noProof/>
                <w:sz w:val="22"/>
                <w:szCs w:val="22"/>
              </w:rPr>
              <w:t>ai</w:t>
            </w:r>
          </w:p>
        </w:tc>
        <w:tc>
          <w:tcPr>
            <w:tcW w:w="6379" w:type="dxa"/>
          </w:tcPr>
          <w:p w14:paraId="4672E7EE" w14:textId="221E6774" w:rsidR="00280CA9" w:rsidRPr="009167A3" w:rsidRDefault="00280CA9" w:rsidP="00280CA9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36 mėnesi</w:t>
            </w:r>
            <w:r>
              <w:rPr>
                <w:rFonts w:cs="Times New Roman"/>
                <w:noProof/>
                <w:sz w:val="22"/>
                <w:szCs w:val="22"/>
              </w:rPr>
              <w:t>ai</w:t>
            </w:r>
          </w:p>
        </w:tc>
      </w:tr>
      <w:tr w:rsidR="00280CA9" w14:paraId="24E8DBFA" w14:textId="77777777" w:rsidTr="003D1EE4">
        <w:tc>
          <w:tcPr>
            <w:tcW w:w="656" w:type="dxa"/>
          </w:tcPr>
          <w:p w14:paraId="1716E86C" w14:textId="130DD25C" w:rsidR="00280CA9" w:rsidRDefault="00280CA9" w:rsidP="00280CA9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23.</w:t>
            </w:r>
          </w:p>
        </w:tc>
        <w:tc>
          <w:tcPr>
            <w:tcW w:w="2220" w:type="dxa"/>
          </w:tcPr>
          <w:p w14:paraId="144BC51A" w14:textId="77777777" w:rsidR="00280CA9" w:rsidRPr="005764F9" w:rsidRDefault="00280CA9" w:rsidP="00280CA9">
            <w:pPr>
              <w:rPr>
                <w:noProof/>
                <w:sz w:val="22"/>
                <w:szCs w:val="22"/>
              </w:rPr>
            </w:pPr>
            <w:r w:rsidRPr="005764F9">
              <w:rPr>
                <w:noProof/>
                <w:sz w:val="22"/>
                <w:szCs w:val="22"/>
              </w:rPr>
              <w:t>Žymėjimas CE ženklu </w:t>
            </w:r>
          </w:p>
          <w:p w14:paraId="64DF465B" w14:textId="77777777" w:rsidR="00280CA9" w:rsidRPr="00DB65FA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5913" w:type="dxa"/>
          </w:tcPr>
          <w:p w14:paraId="649B0A11" w14:textId="39D53A55" w:rsidR="00280CA9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 w:rsidRPr="00113711">
              <w:rPr>
                <w:rFonts w:eastAsia="Times New Roman"/>
                <w:noProof/>
                <w:sz w:val="22"/>
                <w:szCs w:val="22"/>
              </w:rPr>
              <w:t>Būtinas (</w:t>
            </w:r>
            <w:r w:rsidRPr="00113711">
              <w:rPr>
                <w:rFonts w:eastAsia="Times New Roman"/>
                <w:i/>
                <w:noProof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113711">
              <w:rPr>
                <w:rFonts w:eastAsia="Times New Roman"/>
                <w:noProof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14:paraId="4C8FF369" w14:textId="77777777" w:rsidR="00280CA9" w:rsidRDefault="004E0116" w:rsidP="008C2FD7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>
              <w:rPr>
                <w:rFonts w:cs="Times New Roman"/>
                <w:bCs/>
                <w:noProof/>
                <w:sz w:val="22"/>
                <w:szCs w:val="22"/>
              </w:rPr>
              <w:t xml:space="preserve">Atitikties deklaracija </w:t>
            </w:r>
          </w:p>
          <w:p w14:paraId="2ADE156E" w14:textId="00C04A96" w:rsidR="004E0116" w:rsidRPr="00FF6797" w:rsidRDefault="004E0116" w:rsidP="008C2FD7">
            <w:pPr>
              <w:rPr>
                <w:rFonts w:cs="Times New Roman"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 xml:space="preserve">Techninis aprasas konfidencialu Psl.: </w:t>
            </w:r>
            <w:r w:rsidR="00FF6797">
              <w:rPr>
                <w:rFonts w:cs="Times New Roman"/>
                <w:noProof/>
                <w:sz w:val="22"/>
                <w:szCs w:val="22"/>
                <w:lang w:val="en-US"/>
              </w:rPr>
              <w:t>53-57</w:t>
            </w:r>
          </w:p>
        </w:tc>
      </w:tr>
      <w:tr w:rsidR="00280CA9" w14:paraId="1AD965CD" w14:textId="77777777" w:rsidTr="003D1EE4">
        <w:tc>
          <w:tcPr>
            <w:tcW w:w="656" w:type="dxa"/>
          </w:tcPr>
          <w:p w14:paraId="38BCA25F" w14:textId="70947740" w:rsidR="00280CA9" w:rsidRDefault="00280CA9" w:rsidP="00280CA9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24.</w:t>
            </w:r>
          </w:p>
        </w:tc>
        <w:tc>
          <w:tcPr>
            <w:tcW w:w="2220" w:type="dxa"/>
          </w:tcPr>
          <w:p w14:paraId="0AAFBEDD" w14:textId="77777777" w:rsidR="00280CA9" w:rsidRPr="00113711" w:rsidRDefault="00280CA9" w:rsidP="00280CA9">
            <w:pPr>
              <w:rPr>
                <w:noProof/>
                <w:sz w:val="22"/>
                <w:szCs w:val="22"/>
              </w:rPr>
            </w:pPr>
            <w:r w:rsidRPr="00113711">
              <w:rPr>
                <w:noProof/>
                <w:sz w:val="22"/>
                <w:szCs w:val="22"/>
              </w:rPr>
              <w:t>Įrangos pristatymas ir instaliavimas</w:t>
            </w:r>
          </w:p>
          <w:p w14:paraId="37ADDBD2" w14:textId="77777777" w:rsidR="00280CA9" w:rsidRPr="00DB65FA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5913" w:type="dxa"/>
          </w:tcPr>
          <w:p w14:paraId="23D6E1CE" w14:textId="1339CFAC" w:rsidR="00280CA9" w:rsidRDefault="00280CA9" w:rsidP="00280CA9">
            <w:pPr>
              <w:rPr>
                <w:rFonts w:cs="Times New Roman"/>
                <w:noProof/>
                <w:sz w:val="22"/>
                <w:szCs w:val="22"/>
              </w:rPr>
            </w:pPr>
            <w:r w:rsidRPr="00113711">
              <w:rPr>
                <w:noProof/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6379" w:type="dxa"/>
          </w:tcPr>
          <w:p w14:paraId="05A15F80" w14:textId="668190E8" w:rsidR="00280CA9" w:rsidRPr="009167A3" w:rsidRDefault="008C2FD7" w:rsidP="008C2FD7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113711">
              <w:rPr>
                <w:noProof/>
                <w:sz w:val="22"/>
                <w:szCs w:val="22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8C2FD7" w14:paraId="5F13FC71" w14:textId="77777777" w:rsidTr="003D1EE4">
        <w:tc>
          <w:tcPr>
            <w:tcW w:w="656" w:type="dxa"/>
          </w:tcPr>
          <w:p w14:paraId="4E733667" w14:textId="395C11CD" w:rsidR="008C2FD7" w:rsidRDefault="008C2FD7" w:rsidP="008C2FD7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25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.</w:t>
            </w:r>
          </w:p>
        </w:tc>
        <w:tc>
          <w:tcPr>
            <w:tcW w:w="2220" w:type="dxa"/>
          </w:tcPr>
          <w:p w14:paraId="34FAE5FC" w14:textId="1C23B9D8" w:rsidR="008C2FD7" w:rsidRPr="00DB65FA" w:rsidRDefault="008C2FD7" w:rsidP="008C2FD7">
            <w:p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>Kartu su įranga pateikiama dokumentacija</w:t>
            </w:r>
          </w:p>
        </w:tc>
        <w:tc>
          <w:tcPr>
            <w:tcW w:w="5913" w:type="dxa"/>
          </w:tcPr>
          <w:p w14:paraId="219D5B2D" w14:textId="77777777" w:rsidR="008C2FD7" w:rsidRPr="00DB65FA" w:rsidRDefault="008C2FD7" w:rsidP="008C2FD7">
            <w:pPr>
              <w:numPr>
                <w:ilvl w:val="0"/>
                <w:numId w:val="15"/>
              </w:numPr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Naudojimo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 xml:space="preserve"> instrukcija lietuvių ir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anglų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kalba;</w:t>
            </w:r>
          </w:p>
          <w:p w14:paraId="2CBFA0AB" w14:textId="77777777" w:rsidR="008C2FD7" w:rsidRPr="00682A0C" w:rsidRDefault="008C2FD7" w:rsidP="008C2FD7">
            <w:pPr>
              <w:pStyle w:val="ListParagraph"/>
              <w:widowControl/>
              <w:numPr>
                <w:ilvl w:val="0"/>
                <w:numId w:val="15"/>
              </w:numPr>
              <w:suppressAutoHyphens w:val="0"/>
              <w:ind w:right="-108"/>
              <w:rPr>
                <w:noProof/>
                <w:sz w:val="22"/>
                <w:szCs w:val="22"/>
              </w:rPr>
            </w:pPr>
            <w:r w:rsidRPr="00682A0C">
              <w:rPr>
                <w:noProof/>
                <w:sz w:val="22"/>
                <w:szCs w:val="22"/>
              </w:rPr>
              <w:t>Serviso dokumentacija lietuvių arba anglų kalba:</w:t>
            </w:r>
          </w:p>
          <w:p w14:paraId="4E83995C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Struktūrinė schema ir/arba atskirų blokų funkcijų aprašymas;</w:t>
            </w:r>
          </w:p>
          <w:p w14:paraId="299F4513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Instaliavimo instrukcijos;</w:t>
            </w:r>
          </w:p>
          <w:p w14:paraId="5E29BDE5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Funkcionalumo patikrinimo instrukcijos;</w:t>
            </w:r>
          </w:p>
          <w:p w14:paraId="0266EBC9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Aptarnavimo instrukcijos;</w:t>
            </w:r>
          </w:p>
          <w:p w14:paraId="41703F95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Gedimų nustatymo instrukcijos;</w:t>
            </w:r>
          </w:p>
          <w:p w14:paraId="0A440E80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Išardymo-surinkimo instrukcijos;</w:t>
            </w:r>
          </w:p>
          <w:p w14:paraId="6FED0709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Atsarginių dalių katalogas;</w:t>
            </w:r>
          </w:p>
          <w:p w14:paraId="7333C97F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Periodinio techninės būklės tikrinimo instrukcijos;</w:t>
            </w:r>
          </w:p>
          <w:p w14:paraId="24C5F643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16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Derinimo/kalibravimo instrukcijos (</w:t>
            </w:r>
            <w:r w:rsidRPr="00682A0C">
              <w:rPr>
                <w:i/>
                <w:sz w:val="22"/>
                <w:szCs w:val="22"/>
              </w:rPr>
              <w:t>taikoma, jei šios procedūros yra numatytos siūlomos įrangos gamintojo</w:t>
            </w:r>
            <w:r w:rsidRPr="00682A0C">
              <w:rPr>
                <w:sz w:val="22"/>
                <w:szCs w:val="22"/>
              </w:rPr>
              <w:t>);</w:t>
            </w:r>
          </w:p>
          <w:p w14:paraId="1855C2DA" w14:textId="59853C2F" w:rsidR="008C2FD7" w:rsidRDefault="008C2FD7" w:rsidP="008C2FD7">
            <w:pPr>
              <w:rPr>
                <w:rFonts w:cs="Times New Roman"/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682A0C">
              <w:rPr>
                <w:i/>
                <w:sz w:val="22"/>
                <w:szCs w:val="22"/>
              </w:rPr>
              <w:t>taikoma, jei šios priemonės yra numatytos siūlomos įrangos gamintojo</w:t>
            </w:r>
            <w:r w:rsidRPr="00682A0C">
              <w:rPr>
                <w:sz w:val="22"/>
                <w:szCs w:val="22"/>
              </w:rPr>
              <w:t>).</w:t>
            </w:r>
          </w:p>
        </w:tc>
        <w:tc>
          <w:tcPr>
            <w:tcW w:w="6379" w:type="dxa"/>
          </w:tcPr>
          <w:p w14:paraId="72C4A6CE" w14:textId="3632B1C5" w:rsidR="008C2FD7" w:rsidRPr="00DB65FA" w:rsidRDefault="00162843" w:rsidP="008C2FD7">
            <w:pPr>
              <w:numPr>
                <w:ilvl w:val="0"/>
                <w:numId w:val="31"/>
              </w:numPr>
              <w:rPr>
                <w:rFonts w:cs="Times New Roman"/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Kartu su įranga 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bus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pateik</w:t>
            </w:r>
            <w:r>
              <w:rPr>
                <w:rFonts w:cs="Times New Roman"/>
                <w:noProof/>
                <w:sz w:val="22"/>
                <w:szCs w:val="22"/>
              </w:rPr>
              <w:t>t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a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n</w:t>
            </w:r>
            <w:r w:rsidR="008C2FD7">
              <w:rPr>
                <w:rFonts w:cs="Times New Roman"/>
                <w:noProof/>
                <w:sz w:val="22"/>
                <w:szCs w:val="22"/>
              </w:rPr>
              <w:t>audojimo</w:t>
            </w:r>
            <w:r w:rsidR="008C2FD7" w:rsidRPr="00DB65FA">
              <w:rPr>
                <w:rFonts w:cs="Times New Roman"/>
                <w:noProof/>
                <w:sz w:val="22"/>
                <w:szCs w:val="22"/>
              </w:rPr>
              <w:t xml:space="preserve"> instrukcija lietuvių ir</w:t>
            </w:r>
            <w:r w:rsidR="008C2FD7">
              <w:rPr>
                <w:rFonts w:cs="Times New Roman"/>
                <w:noProof/>
                <w:sz w:val="22"/>
                <w:szCs w:val="22"/>
              </w:rPr>
              <w:t xml:space="preserve"> anglų </w:t>
            </w:r>
            <w:r w:rsidR="008C2FD7" w:rsidRPr="00DB65FA">
              <w:rPr>
                <w:rFonts w:cs="Times New Roman"/>
                <w:noProof/>
                <w:sz w:val="22"/>
                <w:szCs w:val="22"/>
              </w:rPr>
              <w:t>kalba;</w:t>
            </w:r>
          </w:p>
          <w:p w14:paraId="7D401129" w14:textId="61F8A9D8" w:rsidR="008C2FD7" w:rsidRPr="00682A0C" w:rsidRDefault="00162843" w:rsidP="008C2FD7">
            <w:pPr>
              <w:pStyle w:val="ListParagraph"/>
              <w:widowControl/>
              <w:numPr>
                <w:ilvl w:val="0"/>
                <w:numId w:val="31"/>
              </w:numPr>
              <w:suppressAutoHyphens w:val="0"/>
              <w:ind w:right="-108"/>
              <w:rPr>
                <w:noProof/>
                <w:sz w:val="22"/>
                <w:szCs w:val="22"/>
              </w:rPr>
            </w:pPr>
            <w:r w:rsidRPr="00DB65FA">
              <w:rPr>
                <w:rFonts w:cs="Times New Roman"/>
                <w:noProof/>
                <w:sz w:val="22"/>
                <w:szCs w:val="22"/>
              </w:rPr>
              <w:t xml:space="preserve">Kartu su įranga 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bus 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pateik</w:t>
            </w:r>
            <w:r>
              <w:rPr>
                <w:rFonts w:cs="Times New Roman"/>
                <w:noProof/>
                <w:sz w:val="22"/>
                <w:szCs w:val="22"/>
              </w:rPr>
              <w:t>t</w:t>
            </w:r>
            <w:r w:rsidRPr="00DB65FA">
              <w:rPr>
                <w:rFonts w:cs="Times New Roman"/>
                <w:noProof/>
                <w:sz w:val="22"/>
                <w:szCs w:val="22"/>
              </w:rPr>
              <w:t>a</w:t>
            </w:r>
            <w:r>
              <w:rPr>
                <w:rFonts w:cs="Times New Roman"/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s</w:t>
            </w:r>
            <w:r w:rsidR="008C2FD7" w:rsidRPr="00682A0C">
              <w:rPr>
                <w:noProof/>
                <w:sz w:val="22"/>
                <w:szCs w:val="22"/>
              </w:rPr>
              <w:t>erviso dokumentacija anglų kalba:</w:t>
            </w:r>
          </w:p>
          <w:p w14:paraId="1DDF5A7E" w14:textId="59D7DD21" w:rsidR="008C2FD7" w:rsidRPr="00162843" w:rsidRDefault="00F45D70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right="-108" w:hanging="397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C2FD7" w:rsidRPr="00162843">
              <w:rPr>
                <w:sz w:val="22"/>
                <w:szCs w:val="22"/>
              </w:rPr>
              <w:t xml:space="preserve">tskirų blokų funkcijų aprašymas; </w:t>
            </w:r>
          </w:p>
          <w:p w14:paraId="1C9F4C59" w14:textId="77777777" w:rsidR="008C2FD7" w:rsidRPr="00162843" w:rsidRDefault="008C2FD7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162843">
              <w:rPr>
                <w:sz w:val="22"/>
                <w:szCs w:val="22"/>
              </w:rPr>
              <w:t>Instaliavimo instrukcijos;</w:t>
            </w:r>
          </w:p>
          <w:p w14:paraId="2640AB21" w14:textId="77777777" w:rsidR="008C2FD7" w:rsidRPr="00162843" w:rsidRDefault="008C2FD7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162843">
              <w:rPr>
                <w:sz w:val="22"/>
                <w:szCs w:val="22"/>
              </w:rPr>
              <w:t>Funkcionalumo patikrinimo instrukcijos;</w:t>
            </w:r>
          </w:p>
          <w:p w14:paraId="19F1DEB1" w14:textId="77777777" w:rsidR="008C2FD7" w:rsidRPr="00162843" w:rsidRDefault="008C2FD7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162843">
              <w:rPr>
                <w:sz w:val="22"/>
                <w:szCs w:val="22"/>
              </w:rPr>
              <w:t>Aptarnavimo instrukcijos;</w:t>
            </w:r>
          </w:p>
          <w:p w14:paraId="6EF8EDA3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Gedimų nustatymo instrukcijos;</w:t>
            </w:r>
          </w:p>
          <w:p w14:paraId="5EC16F0A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Išardymo-surinkimo instrukcijos;</w:t>
            </w:r>
          </w:p>
          <w:p w14:paraId="3DCDB0F8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Atsarginių dalių katalogas;</w:t>
            </w:r>
          </w:p>
          <w:p w14:paraId="170AE7DF" w14:textId="77777777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Periodinio techninės būklės tikrinimo instrukcijos;</w:t>
            </w:r>
          </w:p>
          <w:p w14:paraId="186E1E52" w14:textId="627B4125" w:rsidR="008C2FD7" w:rsidRPr="00682A0C" w:rsidRDefault="008C2FD7" w:rsidP="008C2FD7">
            <w:pPr>
              <w:pStyle w:val="ListParagraph"/>
              <w:widowControl/>
              <w:numPr>
                <w:ilvl w:val="1"/>
                <w:numId w:val="32"/>
              </w:numPr>
              <w:suppressAutoHyphens w:val="0"/>
              <w:ind w:left="282" w:right="-108" w:firstLine="0"/>
              <w:rPr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 xml:space="preserve">Derinimo/kalibravimo instrukcijos </w:t>
            </w:r>
            <w:r w:rsidR="00FF6797">
              <w:rPr>
                <w:sz w:val="22"/>
                <w:szCs w:val="22"/>
              </w:rPr>
              <w:t>nėra numatytos gamintojo ir nėra taikomos</w:t>
            </w:r>
            <w:r w:rsidRPr="00682A0C">
              <w:rPr>
                <w:sz w:val="22"/>
                <w:szCs w:val="22"/>
              </w:rPr>
              <w:t>;</w:t>
            </w:r>
          </w:p>
          <w:p w14:paraId="2D20D18E" w14:textId="2EC54F2D" w:rsidR="008C2FD7" w:rsidRPr="009167A3" w:rsidRDefault="008C2FD7" w:rsidP="00FF6797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682A0C">
              <w:rPr>
                <w:sz w:val="22"/>
                <w:szCs w:val="22"/>
              </w:rPr>
              <w:t>Programinė įranga, serviso slaptažodžiai bei aparatūriniai „raktai“ b), c), d), e), h) ir i) punktuose nurodytiems darbams atlikti</w:t>
            </w:r>
            <w:r w:rsidR="00FF6797">
              <w:rPr>
                <w:sz w:val="22"/>
                <w:szCs w:val="22"/>
              </w:rPr>
              <w:t xml:space="preserve">, šios priemonės nėra taikomos ir nenumatytos gamintojo. </w:t>
            </w:r>
          </w:p>
        </w:tc>
      </w:tr>
      <w:tr w:rsidR="008C2FD7" w14:paraId="4C664F1F" w14:textId="77777777" w:rsidTr="003D1EE4">
        <w:tc>
          <w:tcPr>
            <w:tcW w:w="656" w:type="dxa"/>
          </w:tcPr>
          <w:p w14:paraId="71F39A3B" w14:textId="1C84F5CE" w:rsidR="008C2FD7" w:rsidRDefault="008C2FD7" w:rsidP="008C2FD7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26.</w:t>
            </w:r>
          </w:p>
        </w:tc>
        <w:tc>
          <w:tcPr>
            <w:tcW w:w="2220" w:type="dxa"/>
          </w:tcPr>
          <w:p w14:paraId="2970C7EA" w14:textId="33D6B0E9" w:rsidR="008C2FD7" w:rsidRPr="00DB65FA" w:rsidRDefault="008C2FD7" w:rsidP="008C2FD7">
            <w:pPr>
              <w:rPr>
                <w:rFonts w:cs="Times New Roman"/>
                <w:noProof/>
                <w:sz w:val="22"/>
                <w:szCs w:val="22"/>
              </w:rPr>
            </w:pPr>
            <w:r w:rsidRPr="00113711">
              <w:rPr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5913" w:type="dxa"/>
          </w:tcPr>
          <w:p w14:paraId="66B226DC" w14:textId="4E4DA2A6" w:rsidR="008C2FD7" w:rsidRDefault="008C2FD7" w:rsidP="008C2FD7">
            <w:pPr>
              <w:rPr>
                <w:rFonts w:cs="Times New Roman"/>
                <w:noProof/>
                <w:sz w:val="22"/>
                <w:szCs w:val="22"/>
              </w:rPr>
            </w:pPr>
            <w:r w:rsidRPr="00113711">
              <w:rPr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6379" w:type="dxa"/>
          </w:tcPr>
          <w:p w14:paraId="5B89B15E" w14:textId="6DA52021" w:rsidR="008C2FD7" w:rsidRPr="009167A3" w:rsidRDefault="008C2FD7" w:rsidP="008C2FD7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113711">
              <w:rPr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</w:tr>
      <w:tr w:rsidR="008C2FD7" w14:paraId="14B4D39D" w14:textId="77777777" w:rsidTr="003D1EE4">
        <w:tc>
          <w:tcPr>
            <w:tcW w:w="656" w:type="dxa"/>
          </w:tcPr>
          <w:p w14:paraId="15D917DB" w14:textId="18B7463D" w:rsidR="008C2FD7" w:rsidRDefault="008C2FD7" w:rsidP="008C2FD7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>
              <w:rPr>
                <w:rFonts w:cs="Times New Roman"/>
                <w:noProof/>
                <w:sz w:val="22"/>
                <w:szCs w:val="22"/>
              </w:rPr>
              <w:t>27.</w:t>
            </w:r>
          </w:p>
        </w:tc>
        <w:tc>
          <w:tcPr>
            <w:tcW w:w="2220" w:type="dxa"/>
          </w:tcPr>
          <w:p w14:paraId="4474EBCC" w14:textId="4A0E43D6" w:rsidR="008C2FD7" w:rsidRPr="00DB65FA" w:rsidRDefault="008C2FD7" w:rsidP="008C2FD7">
            <w:pPr>
              <w:rPr>
                <w:rFonts w:cs="Times New Roman"/>
                <w:noProof/>
                <w:sz w:val="22"/>
                <w:szCs w:val="22"/>
              </w:rPr>
            </w:pPr>
            <w:r w:rsidRPr="00EB5226">
              <w:rPr>
                <w:color w:val="000000"/>
                <w:sz w:val="22"/>
                <w:szCs w:val="22"/>
              </w:rPr>
              <w:t>Techninio personalo apmokymas</w:t>
            </w:r>
          </w:p>
        </w:tc>
        <w:tc>
          <w:tcPr>
            <w:tcW w:w="5913" w:type="dxa"/>
          </w:tcPr>
          <w:p w14:paraId="5486D6A3" w14:textId="204D52FE" w:rsidR="008C2FD7" w:rsidRDefault="008C2FD7" w:rsidP="008C2FD7">
            <w:pPr>
              <w:rPr>
                <w:rFonts w:cs="Times New Roman"/>
                <w:noProof/>
                <w:sz w:val="22"/>
                <w:szCs w:val="22"/>
              </w:rPr>
            </w:pPr>
            <w:r w:rsidRPr="00EB5226">
              <w:rPr>
                <w:color w:val="000000"/>
                <w:sz w:val="22"/>
                <w:szCs w:val="22"/>
              </w:rPr>
              <w:t xml:space="preserve">LSMU ligoninės Kauno klinikų Medicininės </w:t>
            </w:r>
            <w:r w:rsidRPr="00EB5226">
              <w:rPr>
                <w:noProof/>
                <w:color w:val="000000"/>
                <w:sz w:val="22"/>
                <w:szCs w:val="22"/>
              </w:rPr>
              <w:t>technikos tarnybos inžinierių apmokymas atlikti įrangos pogarantinę techninę</w:t>
            </w:r>
            <w:r w:rsidRPr="00EB5226">
              <w:rPr>
                <w:color w:val="000000"/>
                <w:sz w:val="22"/>
                <w:szCs w:val="22"/>
              </w:rPr>
              <w:t xml:space="preserve"> priežiūrą įskaičiuotas į pasiūlymo kainą.</w:t>
            </w:r>
          </w:p>
        </w:tc>
        <w:tc>
          <w:tcPr>
            <w:tcW w:w="6379" w:type="dxa"/>
          </w:tcPr>
          <w:p w14:paraId="53E509C6" w14:textId="3D002EA9" w:rsidR="008C2FD7" w:rsidRPr="009167A3" w:rsidRDefault="008C2FD7" w:rsidP="008C2FD7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r w:rsidRPr="00EB5226">
              <w:rPr>
                <w:color w:val="000000"/>
                <w:sz w:val="22"/>
                <w:szCs w:val="22"/>
              </w:rPr>
              <w:t xml:space="preserve">LSMU ligoninės Kauno klinikų Medicininės </w:t>
            </w:r>
            <w:r w:rsidRPr="00EB5226">
              <w:rPr>
                <w:noProof/>
                <w:color w:val="000000"/>
                <w:sz w:val="22"/>
                <w:szCs w:val="22"/>
              </w:rPr>
              <w:t>technikos tarnybos inžinierių apmokymas atlikti įrangos pogarantinę techninę</w:t>
            </w:r>
            <w:r w:rsidRPr="00EB5226">
              <w:rPr>
                <w:color w:val="000000"/>
                <w:sz w:val="22"/>
                <w:szCs w:val="22"/>
              </w:rPr>
              <w:t xml:space="preserve"> priežiūrą įskaičiuotas į pasiūlymo kainą.</w:t>
            </w:r>
          </w:p>
        </w:tc>
      </w:tr>
      <w:tr w:rsidR="008C2FD7" w14:paraId="0BC5312E" w14:textId="77777777" w:rsidTr="003D1EE4">
        <w:tc>
          <w:tcPr>
            <w:tcW w:w="656" w:type="dxa"/>
          </w:tcPr>
          <w:p w14:paraId="02857D7A" w14:textId="77777777" w:rsidR="008C2FD7" w:rsidRPr="00EB1D8C" w:rsidRDefault="008C2FD7" w:rsidP="008C2FD7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  <w:r w:rsidRPr="00EB1D8C">
              <w:rPr>
                <w:rFonts w:cs="Times New Roman"/>
                <w:noProof/>
                <w:sz w:val="22"/>
                <w:szCs w:val="22"/>
              </w:rPr>
              <w:t>2</w:t>
            </w:r>
            <w:r>
              <w:rPr>
                <w:rFonts w:cs="Times New Roman"/>
                <w:noProof/>
                <w:sz w:val="22"/>
                <w:szCs w:val="22"/>
              </w:rPr>
              <w:t>8</w:t>
            </w:r>
            <w:r w:rsidRPr="00EB1D8C">
              <w:rPr>
                <w:rFonts w:cs="Times New Roman"/>
                <w:noProof/>
                <w:sz w:val="22"/>
                <w:szCs w:val="22"/>
              </w:rPr>
              <w:t>.</w:t>
            </w:r>
          </w:p>
          <w:p w14:paraId="562B62A0" w14:textId="77777777" w:rsidR="008C2FD7" w:rsidRPr="00EB1D8C" w:rsidRDefault="008C2FD7" w:rsidP="008C2FD7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  <w:p w14:paraId="1C692823" w14:textId="77777777" w:rsidR="008C2FD7" w:rsidRDefault="008C2FD7" w:rsidP="008C2FD7">
            <w:pPr>
              <w:jc w:val="center"/>
              <w:rPr>
                <w:rFonts w:cs="Times New Roman"/>
                <w:noProof/>
                <w:sz w:val="22"/>
                <w:szCs w:val="22"/>
              </w:rPr>
            </w:pPr>
          </w:p>
        </w:tc>
        <w:tc>
          <w:tcPr>
            <w:tcW w:w="2220" w:type="dxa"/>
          </w:tcPr>
          <w:p w14:paraId="093595C5" w14:textId="597369E8" w:rsidR="008C2FD7" w:rsidRPr="00DB65FA" w:rsidRDefault="008C2FD7" w:rsidP="008C2FD7">
            <w:pPr>
              <w:rPr>
                <w:rFonts w:cs="Times New Roman"/>
                <w:noProof/>
                <w:sz w:val="22"/>
                <w:szCs w:val="22"/>
              </w:rPr>
            </w:pPr>
            <w:r w:rsidRPr="00EB1D8C">
              <w:rPr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5913" w:type="dxa"/>
          </w:tcPr>
          <w:p w14:paraId="67BF4BE1" w14:textId="3BB2C25F" w:rsidR="008C2FD7" w:rsidRDefault="008C2FD7" w:rsidP="008C2FD7">
            <w:pPr>
              <w:rPr>
                <w:rFonts w:cs="Times New Roman"/>
                <w:noProof/>
                <w:sz w:val="22"/>
                <w:szCs w:val="22"/>
              </w:rPr>
            </w:pPr>
            <w:r w:rsidRPr="00EB1D8C">
              <w:rPr>
                <w:sz w:val="22"/>
                <w:szCs w:val="22"/>
              </w:rPr>
              <w:t xml:space="preserve">Tiekėjas turi užtikrinti galimybę įsigyti siūlomos prekės originalias (arba joms lygiavertes) atsargines dalis (jų tiekimą rinkai) ne trumpiau kaip 5 metus (prašome nurodyti konkrečią trukmę) nuo prekės garantinio laikotarpio pabaigos, išskyrus atvejus, kai siūlomos prekės originalios (arba joms lygiavertės) </w:t>
            </w:r>
            <w:r w:rsidRPr="00EB1D8C">
              <w:rPr>
                <w:sz w:val="22"/>
                <w:szCs w:val="22"/>
              </w:rPr>
              <w:lastRenderedPageBreak/>
              <w:t>atsarginės dalys dėl objektyvių priežasčių negali būti tiekiamos Lietuvos Respublikos rinkai (būtinas tiekėjo ir/arba gamintojo atitinkamas patvirtinimas). Pastaba: 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6379" w:type="dxa"/>
          </w:tcPr>
          <w:p w14:paraId="30CEE21D" w14:textId="2F1E97B2" w:rsidR="008C2FD7" w:rsidRPr="009167A3" w:rsidRDefault="008C2FD7" w:rsidP="008C2FD7">
            <w:pPr>
              <w:rPr>
                <w:rFonts w:cs="Times New Roman"/>
                <w:bCs/>
                <w:noProof/>
                <w:sz w:val="22"/>
                <w:szCs w:val="22"/>
              </w:rPr>
            </w:pPr>
            <w:bookmarkStart w:id="2" w:name="_Hlk157423280"/>
            <w:r>
              <w:rPr>
                <w:sz w:val="22"/>
                <w:szCs w:val="22"/>
              </w:rPr>
              <w:lastRenderedPageBreak/>
              <w:t>Užtikriname</w:t>
            </w:r>
            <w:r w:rsidRPr="00EB1D8C">
              <w:rPr>
                <w:sz w:val="22"/>
                <w:szCs w:val="22"/>
              </w:rPr>
              <w:t xml:space="preserve"> galimybę įsigyti siūlomos prekės originalias (arba joms lygiavertes) atsargines dalis (jų tiekimą rinkai) 5 metus nuo prekės garantinio laikotarpio pabaigos, išskyrus atvejus, kai siūlomos prekės originalios (arba joms lygiavertės) atsarginės dalys dėl objektyvių priežasčių negali būti tiekiamos Lietuvos Respublikos rinkai </w:t>
            </w:r>
            <w:bookmarkEnd w:id="2"/>
            <w:r w:rsidRPr="00EB1D8C">
              <w:rPr>
                <w:sz w:val="22"/>
                <w:szCs w:val="22"/>
              </w:rPr>
              <w:lastRenderedPageBreak/>
              <w:t>(</w:t>
            </w:r>
            <w:r w:rsidR="00AB7A74">
              <w:rPr>
                <w:sz w:val="22"/>
                <w:szCs w:val="22"/>
              </w:rPr>
              <w:t>pateiktas</w:t>
            </w:r>
            <w:r w:rsidRPr="00EB1D8C">
              <w:rPr>
                <w:sz w:val="22"/>
                <w:szCs w:val="22"/>
              </w:rPr>
              <w:t xml:space="preserve"> tiekėjo patvirtinimas). </w:t>
            </w:r>
          </w:p>
        </w:tc>
      </w:tr>
    </w:tbl>
    <w:p w14:paraId="671D368E" w14:textId="77777777" w:rsidR="009167A3" w:rsidRPr="00837086" w:rsidRDefault="009167A3" w:rsidP="009167A3">
      <w:pPr>
        <w:jc w:val="center"/>
        <w:rPr>
          <w:rFonts w:cs="Times New Roman"/>
          <w:b/>
          <w:bCs/>
          <w:noProof/>
          <w:sz w:val="22"/>
          <w:szCs w:val="22"/>
        </w:rPr>
      </w:pPr>
    </w:p>
    <w:p w14:paraId="33CB00BE" w14:textId="77777777" w:rsidR="00A43955" w:rsidRDefault="00A43955" w:rsidP="00A43955">
      <w:pPr>
        <w:ind w:left="-426"/>
        <w:rPr>
          <w:b/>
          <w:sz w:val="22"/>
          <w:szCs w:val="22"/>
        </w:rPr>
      </w:pPr>
      <w:r w:rsidRPr="0019711A">
        <w:rPr>
          <w:b/>
          <w:sz w:val="22"/>
          <w:szCs w:val="22"/>
        </w:rPr>
        <w:t xml:space="preserve">Papildomas reikalavimas: </w:t>
      </w:r>
    </w:p>
    <w:p w14:paraId="113505DC" w14:textId="64F04470" w:rsidR="00A43955" w:rsidRPr="00A43955" w:rsidRDefault="00A43955" w:rsidP="00A43955">
      <w:pPr>
        <w:pStyle w:val="ListParagraph"/>
        <w:ind w:left="-426"/>
        <w:rPr>
          <w:b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A43955">
        <w:rPr>
          <w:sz w:val="22"/>
          <w:szCs w:val="22"/>
        </w:rPr>
        <w:t>Pasiūlymo priede turi būti pateiktas katalogas, prospektas ar kita informacija su siūlomo gaminio eskizais – iliustracijomis ir aprašymais.</w:t>
      </w:r>
    </w:p>
    <w:p w14:paraId="3A2E91AE" w14:textId="77777777" w:rsidR="00A43955" w:rsidRDefault="00A43955" w:rsidP="00A43955">
      <w:pPr>
        <w:rPr>
          <w:sz w:val="22"/>
          <w:szCs w:val="22"/>
        </w:rPr>
      </w:pPr>
    </w:p>
    <w:p w14:paraId="27978200" w14:textId="77777777" w:rsidR="00A43955" w:rsidRDefault="00A43955" w:rsidP="00A43955">
      <w:pPr>
        <w:rPr>
          <w:sz w:val="22"/>
          <w:szCs w:val="22"/>
        </w:rPr>
      </w:pPr>
    </w:p>
    <w:p w14:paraId="1CBC19CD" w14:textId="77777777" w:rsidR="00F4304E" w:rsidRDefault="00F4304E" w:rsidP="00A43955">
      <w:pPr>
        <w:ind w:left="-426" w:firstLine="426"/>
      </w:pPr>
    </w:p>
    <w:sectPr w:rsidR="00F4304E" w:rsidSect="00C8304A">
      <w:pgSz w:w="16838" w:h="11906" w:orient="landscape"/>
      <w:pgMar w:top="567" w:right="1134" w:bottom="156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2CDA58" w14:textId="77777777" w:rsidR="0029055A" w:rsidRDefault="0029055A" w:rsidP="00771032">
      <w:r>
        <w:separator/>
      </w:r>
    </w:p>
  </w:endnote>
  <w:endnote w:type="continuationSeparator" w:id="0">
    <w:p w14:paraId="1AC6D2DD" w14:textId="77777777" w:rsidR="0029055A" w:rsidRDefault="0029055A" w:rsidP="0077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9163B" w14:textId="77777777" w:rsidR="0029055A" w:rsidRDefault="0029055A" w:rsidP="00771032">
      <w:r>
        <w:separator/>
      </w:r>
    </w:p>
  </w:footnote>
  <w:footnote w:type="continuationSeparator" w:id="0">
    <w:p w14:paraId="18C81F34" w14:textId="77777777" w:rsidR="0029055A" w:rsidRDefault="0029055A" w:rsidP="00771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33B"/>
    <w:multiLevelType w:val="hybridMultilevel"/>
    <w:tmpl w:val="2A4E5E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539B4"/>
    <w:multiLevelType w:val="hybridMultilevel"/>
    <w:tmpl w:val="76E6C4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8668A"/>
    <w:multiLevelType w:val="hybridMultilevel"/>
    <w:tmpl w:val="F9A035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0773A"/>
    <w:multiLevelType w:val="hybridMultilevel"/>
    <w:tmpl w:val="0750D01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A6FCC"/>
    <w:multiLevelType w:val="hybridMultilevel"/>
    <w:tmpl w:val="4582EBB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B829F3"/>
    <w:multiLevelType w:val="hybridMultilevel"/>
    <w:tmpl w:val="35D47E1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F74CE"/>
    <w:multiLevelType w:val="multilevel"/>
    <w:tmpl w:val="DF2C2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20B51"/>
    <w:multiLevelType w:val="hybridMultilevel"/>
    <w:tmpl w:val="A6BAC8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B3013"/>
    <w:multiLevelType w:val="hybridMultilevel"/>
    <w:tmpl w:val="07A8F6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5552E"/>
    <w:multiLevelType w:val="hybridMultilevel"/>
    <w:tmpl w:val="DD36F9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179E3"/>
    <w:multiLevelType w:val="hybridMultilevel"/>
    <w:tmpl w:val="737250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4324"/>
    <w:multiLevelType w:val="hybridMultilevel"/>
    <w:tmpl w:val="AC386612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54C89"/>
    <w:multiLevelType w:val="hybridMultilevel"/>
    <w:tmpl w:val="A6BAC8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4D4C4D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BB00042"/>
    <w:multiLevelType w:val="hybridMultilevel"/>
    <w:tmpl w:val="92928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C64209"/>
    <w:multiLevelType w:val="hybridMultilevel"/>
    <w:tmpl w:val="4582EBB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4D32DF"/>
    <w:multiLevelType w:val="hybridMultilevel"/>
    <w:tmpl w:val="35D47E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D75EA"/>
    <w:multiLevelType w:val="hybridMultilevel"/>
    <w:tmpl w:val="8CE81D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B3567"/>
    <w:multiLevelType w:val="hybridMultilevel"/>
    <w:tmpl w:val="AC386612"/>
    <w:lvl w:ilvl="0" w:tplc="312E140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8C23F7"/>
    <w:multiLevelType w:val="hybridMultilevel"/>
    <w:tmpl w:val="24DC67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4B2399"/>
    <w:multiLevelType w:val="hybridMultilevel"/>
    <w:tmpl w:val="DD36F9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8F2988"/>
    <w:multiLevelType w:val="hybridMultilevel"/>
    <w:tmpl w:val="07A8F6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B43C3"/>
    <w:multiLevelType w:val="hybridMultilevel"/>
    <w:tmpl w:val="24DC675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AA73FE"/>
    <w:multiLevelType w:val="hybridMultilevel"/>
    <w:tmpl w:val="76E6C4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F864EB"/>
    <w:multiLevelType w:val="hybridMultilevel"/>
    <w:tmpl w:val="73725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5293A"/>
    <w:multiLevelType w:val="hybridMultilevel"/>
    <w:tmpl w:val="0750D01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8A02A1"/>
    <w:multiLevelType w:val="hybridMultilevel"/>
    <w:tmpl w:val="2A4E5E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0AF367A"/>
    <w:multiLevelType w:val="hybridMultilevel"/>
    <w:tmpl w:val="F9A0357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23446B"/>
    <w:multiLevelType w:val="hybridMultilevel"/>
    <w:tmpl w:val="8CE81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462DE"/>
    <w:multiLevelType w:val="multilevel"/>
    <w:tmpl w:val="DF2C2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13328F"/>
    <w:multiLevelType w:val="hybridMultilevel"/>
    <w:tmpl w:val="9292880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8"/>
  </w:num>
  <w:num w:numId="3">
    <w:abstractNumId w:val="7"/>
  </w:num>
  <w:num w:numId="4">
    <w:abstractNumId w:val="0"/>
  </w:num>
  <w:num w:numId="5">
    <w:abstractNumId w:val="18"/>
  </w:num>
  <w:num w:numId="6">
    <w:abstractNumId w:val="5"/>
  </w:num>
  <w:num w:numId="7">
    <w:abstractNumId w:val="3"/>
  </w:num>
  <w:num w:numId="8">
    <w:abstractNumId w:val="30"/>
  </w:num>
  <w:num w:numId="9">
    <w:abstractNumId w:val="15"/>
  </w:num>
  <w:num w:numId="10">
    <w:abstractNumId w:val="10"/>
  </w:num>
  <w:num w:numId="11">
    <w:abstractNumId w:val="8"/>
  </w:num>
  <w:num w:numId="12">
    <w:abstractNumId w:val="29"/>
  </w:num>
  <w:num w:numId="13">
    <w:abstractNumId w:val="31"/>
  </w:num>
  <w:num w:numId="14">
    <w:abstractNumId w:val="23"/>
  </w:num>
  <w:num w:numId="15">
    <w:abstractNumId w:val="22"/>
  </w:num>
  <w:num w:numId="16">
    <w:abstractNumId w:val="27"/>
  </w:num>
  <w:num w:numId="17">
    <w:abstractNumId w:val="9"/>
  </w:num>
  <w:num w:numId="18">
    <w:abstractNumId w:val="2"/>
  </w:num>
  <w:num w:numId="19">
    <w:abstractNumId w:val="12"/>
  </w:num>
  <w:num w:numId="20">
    <w:abstractNumId w:val="26"/>
  </w:num>
  <w:num w:numId="21">
    <w:abstractNumId w:val="11"/>
  </w:num>
  <w:num w:numId="22">
    <w:abstractNumId w:val="16"/>
  </w:num>
  <w:num w:numId="23">
    <w:abstractNumId w:val="25"/>
  </w:num>
  <w:num w:numId="24">
    <w:abstractNumId w:val="6"/>
  </w:num>
  <w:num w:numId="25">
    <w:abstractNumId w:val="4"/>
  </w:num>
  <w:num w:numId="26">
    <w:abstractNumId w:val="24"/>
  </w:num>
  <w:num w:numId="27">
    <w:abstractNumId w:val="21"/>
  </w:num>
  <w:num w:numId="28">
    <w:abstractNumId w:val="17"/>
  </w:num>
  <w:num w:numId="29">
    <w:abstractNumId w:val="14"/>
  </w:num>
  <w:num w:numId="30">
    <w:abstractNumId w:val="1"/>
  </w:num>
  <w:num w:numId="31">
    <w:abstractNumId w:val="1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556"/>
    <w:rsid w:val="00046DD0"/>
    <w:rsid w:val="0006729A"/>
    <w:rsid w:val="001139FD"/>
    <w:rsid w:val="00127D62"/>
    <w:rsid w:val="001309E2"/>
    <w:rsid w:val="00162843"/>
    <w:rsid w:val="001855EE"/>
    <w:rsid w:val="001B3C29"/>
    <w:rsid w:val="001C1568"/>
    <w:rsid w:val="001D46CF"/>
    <w:rsid w:val="00280CA9"/>
    <w:rsid w:val="00283CDA"/>
    <w:rsid w:val="0029055A"/>
    <w:rsid w:val="002A7733"/>
    <w:rsid w:val="002B1541"/>
    <w:rsid w:val="002C4EDB"/>
    <w:rsid w:val="00317A59"/>
    <w:rsid w:val="00320DDD"/>
    <w:rsid w:val="00350556"/>
    <w:rsid w:val="0035306D"/>
    <w:rsid w:val="00385B87"/>
    <w:rsid w:val="003A38F2"/>
    <w:rsid w:val="003D1EE4"/>
    <w:rsid w:val="00404705"/>
    <w:rsid w:val="004103A4"/>
    <w:rsid w:val="004E0116"/>
    <w:rsid w:val="005648FC"/>
    <w:rsid w:val="005D08B2"/>
    <w:rsid w:val="00600ECD"/>
    <w:rsid w:val="00646E61"/>
    <w:rsid w:val="00650CEB"/>
    <w:rsid w:val="00657451"/>
    <w:rsid w:val="006971E5"/>
    <w:rsid w:val="006D3FA9"/>
    <w:rsid w:val="006F1150"/>
    <w:rsid w:val="007264F7"/>
    <w:rsid w:val="00755EF3"/>
    <w:rsid w:val="00762535"/>
    <w:rsid w:val="00771032"/>
    <w:rsid w:val="00772EDC"/>
    <w:rsid w:val="00784DA5"/>
    <w:rsid w:val="00851EDC"/>
    <w:rsid w:val="008569A4"/>
    <w:rsid w:val="00887056"/>
    <w:rsid w:val="008C2FD7"/>
    <w:rsid w:val="009167A3"/>
    <w:rsid w:val="00A43955"/>
    <w:rsid w:val="00AB7A74"/>
    <w:rsid w:val="00B361E7"/>
    <w:rsid w:val="00B54D60"/>
    <w:rsid w:val="00B86B77"/>
    <w:rsid w:val="00BB03A9"/>
    <w:rsid w:val="00C20C45"/>
    <w:rsid w:val="00C81E12"/>
    <w:rsid w:val="00C8304A"/>
    <w:rsid w:val="00CD0636"/>
    <w:rsid w:val="00CD2657"/>
    <w:rsid w:val="00DB3EF2"/>
    <w:rsid w:val="00F03A2C"/>
    <w:rsid w:val="00F326C2"/>
    <w:rsid w:val="00F4304E"/>
    <w:rsid w:val="00F45D70"/>
    <w:rsid w:val="00F65703"/>
    <w:rsid w:val="00F65ED7"/>
    <w:rsid w:val="00FB3C95"/>
    <w:rsid w:val="00FB5424"/>
    <w:rsid w:val="00FF355E"/>
    <w:rsid w:val="00FF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8756E"/>
  <w15:chartTrackingRefBased/>
  <w15:docId w15:val="{A4F9F987-E1DE-43D3-AE38-B499189B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7A3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9167A3"/>
    <w:pPr>
      <w:ind w:left="720"/>
      <w:contextualSpacing/>
    </w:pPr>
    <w:rPr>
      <w:rFonts w:cs="Mangal"/>
      <w:szCs w:val="21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646E6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A43955"/>
    <w:pPr>
      <w:widowControl/>
      <w:suppressAutoHyphens w:val="0"/>
    </w:pPr>
    <w:rPr>
      <w:rFonts w:eastAsia="Calibri" w:cs="Times New Roman"/>
      <w:kern w:val="0"/>
      <w:lang w:eastAsia="lt-LT" w:bidi="ar-SA"/>
    </w:rPr>
  </w:style>
  <w:style w:type="character" w:styleId="Strong">
    <w:name w:val="Strong"/>
    <w:uiPriority w:val="22"/>
    <w:qFormat/>
    <w:rsid w:val="00A4395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10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03A4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03A4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3A4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77103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71032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71032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71032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86E66-9188-48C4-BB54-66CC5A8AE6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18189-EBFB-4551-A2B2-396370796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9F911-EA16-4CD9-8570-F39CD1F79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2379</Words>
  <Characters>13562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Lina Glebė</cp:lastModifiedBy>
  <cp:revision>2</cp:revision>
  <dcterms:created xsi:type="dcterms:W3CDTF">2024-06-16T13:17:00Z</dcterms:created>
  <dcterms:modified xsi:type="dcterms:W3CDTF">2024-06-16T13:17:00Z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  <property fmtid="{D5CDD505-2E9C-101B-9397-08002B2CF9AE}" pid="3" name="GrammarlyDocumentId">
    <vt:lpwstr>863be2365b633e57d01b541f8839fd69660c8581dff300bfdafce219dc4e2be8</vt:lpwstr>
  </property>
</Properties>
</file>