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0318E" w14:textId="77777777" w:rsidR="00F2200B" w:rsidRPr="00B85DEF" w:rsidRDefault="00F2200B" w:rsidP="00F2200B">
      <w:pPr>
        <w:spacing w:after="6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bookmarkStart w:id="0" w:name="_Hlk130394074"/>
      <w:r w:rsidRPr="00B85DEF">
        <w:rPr>
          <w:rFonts w:ascii="Calibri" w:eastAsia="Times New Roman" w:hAnsi="Calibri" w:cs="Calibri"/>
          <w:b/>
          <w:kern w:val="0"/>
          <w14:ligatures w14:val="none"/>
        </w:rPr>
        <w:t>RANGOS SUTARTIES SPECIALIOJI DALIS Nr.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571"/>
      </w:tblGrid>
      <w:tr w:rsidR="00F2200B" w:rsidRPr="00B85DEF" w14:paraId="36374A5E" w14:textId="77777777" w:rsidTr="002F18B1">
        <w:trPr>
          <w:trHeight w:val="80"/>
        </w:trPr>
        <w:tc>
          <w:tcPr>
            <w:tcW w:w="4927" w:type="dxa"/>
            <w:shd w:val="clear" w:color="auto" w:fill="auto"/>
          </w:tcPr>
          <w:p w14:paraId="6AD9E80E" w14:textId="77777777" w:rsidR="00F2200B" w:rsidRPr="00B85DEF" w:rsidRDefault="00F2200B" w:rsidP="002F18B1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5DEF">
              <w:rPr>
                <w:rFonts w:ascii="Calibri" w:eastAsia="Times New Roman" w:hAnsi="Calibri" w:cs="Calibri"/>
                <w:kern w:val="0"/>
                <w14:ligatures w14:val="none"/>
              </w:rPr>
              <w:t>Vilnius</w:t>
            </w:r>
          </w:p>
        </w:tc>
        <w:tc>
          <w:tcPr>
            <w:tcW w:w="4571" w:type="dxa"/>
            <w:shd w:val="clear" w:color="auto" w:fill="auto"/>
          </w:tcPr>
          <w:p w14:paraId="44A84843" w14:textId="77777777" w:rsidR="00F2200B" w:rsidRPr="00B85DEF" w:rsidRDefault="00F2200B" w:rsidP="002F18B1">
            <w:pPr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5DEF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  <w:r w:rsidRPr="00B85DEF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24</w:t>
            </w:r>
            <w:r w:rsidRPr="00B85DE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m. _____________ ___ d.</w:t>
            </w:r>
          </w:p>
          <w:p w14:paraId="06E910D4" w14:textId="77777777" w:rsidR="00F2200B" w:rsidRPr="00B85DEF" w:rsidRDefault="00F2200B" w:rsidP="002F18B1">
            <w:pPr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</w:tc>
      </w:tr>
    </w:tbl>
    <w:p w14:paraId="022CB837" w14:textId="77777777" w:rsidR="00F2200B" w:rsidRPr="00B85DEF" w:rsidRDefault="00F2200B" w:rsidP="00F2200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85DEF">
        <w:rPr>
          <w:rFonts w:ascii="Calibri" w:eastAsia="Times New Roman" w:hAnsi="Calibri" w:cs="Calibri"/>
          <w:kern w:val="0"/>
          <w14:ligatures w14:val="none"/>
        </w:rPr>
        <w:t>Sutarties šalys:</w:t>
      </w:r>
    </w:p>
    <w:p w14:paraId="08A3D513" w14:textId="77777777" w:rsidR="00F2200B" w:rsidRPr="00B85DEF" w:rsidRDefault="00F2200B" w:rsidP="00F2200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031EB23" w14:textId="77777777" w:rsidR="00F2200B" w:rsidRPr="00B85DEF" w:rsidRDefault="00F2200B" w:rsidP="00F2200B">
      <w:pPr>
        <w:spacing w:after="0" w:line="240" w:lineRule="auto"/>
        <w:jc w:val="center"/>
        <w:rPr>
          <w:rFonts w:ascii="Calibri" w:eastAsia="Times New Roman" w:hAnsi="Calibri" w:cs="Calibri"/>
          <w:b/>
          <w:caps/>
          <w:kern w:val="0"/>
          <w14:ligatures w14:val="none"/>
        </w:rPr>
      </w:pPr>
      <w:r w:rsidRPr="00B85DEF">
        <w:rPr>
          <w:rFonts w:ascii="Calibri" w:eastAsia="Times New Roman" w:hAnsi="Calibri" w:cs="Calibri"/>
          <w:b/>
          <w:caps/>
          <w:kern w:val="0"/>
          <w14:ligatures w14:val="none"/>
        </w:rPr>
        <w:t>užsakovas</w:t>
      </w:r>
    </w:p>
    <w:p w14:paraId="66164EC8" w14:textId="77777777" w:rsidR="00F2200B" w:rsidRPr="00B85DEF" w:rsidRDefault="00F2200B" w:rsidP="00F2200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F2200B" w:rsidRPr="00B85DEF" w14:paraId="4F44C637" w14:textId="77777777" w:rsidTr="002F18B1">
        <w:trPr>
          <w:trHeight w:val="215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3EA4" w14:textId="77777777" w:rsidR="00F2200B" w:rsidRPr="00B85DEF" w:rsidRDefault="00F2200B" w:rsidP="002F18B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B85DEF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CBA2" w14:textId="77777777" w:rsidR="00F2200B" w:rsidRPr="00B85DEF" w:rsidRDefault="00F2200B" w:rsidP="002F18B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B85DEF">
              <w:rPr>
                <w:rFonts w:ascii="Calibri" w:eastAsia="Times New Roman" w:hAnsi="Calibri" w:cs="Calibri"/>
                <w:kern w:val="0"/>
                <w14:ligatures w14:val="none"/>
              </w:rPr>
              <w:t>AB Vilniaus šilumos tinklai</w:t>
            </w:r>
          </w:p>
        </w:tc>
      </w:tr>
      <w:tr w:rsidR="00F2200B" w:rsidRPr="00B85DEF" w14:paraId="1A076B67" w14:textId="77777777" w:rsidTr="002F18B1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1273" w14:textId="77777777" w:rsidR="00F2200B" w:rsidRPr="00B85DEF" w:rsidRDefault="00F2200B" w:rsidP="002F18B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B85DEF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7522" w14:textId="77777777" w:rsidR="00F2200B" w:rsidRPr="00B85DEF" w:rsidRDefault="00F2200B" w:rsidP="002F18B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B85DEF">
              <w:rPr>
                <w:rFonts w:ascii="Calibri" w:eastAsia="Times New Roman" w:hAnsi="Calibri" w:cs="Calibri"/>
                <w:kern w:val="0"/>
                <w14:ligatures w14:val="none"/>
              </w:rPr>
              <w:t>Elektrinės g. 2, 03150 Vilnius</w:t>
            </w:r>
          </w:p>
        </w:tc>
      </w:tr>
      <w:tr w:rsidR="00F2200B" w:rsidRPr="00B85DEF" w14:paraId="10B32E79" w14:textId="77777777" w:rsidTr="002F18B1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FDED" w14:textId="77777777" w:rsidR="00F2200B" w:rsidRPr="00B85DEF" w:rsidRDefault="00F2200B" w:rsidP="002F18B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B85DEF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Adresas korespondencijai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26B7" w14:textId="77777777" w:rsidR="00F2200B" w:rsidRPr="00B85DEF" w:rsidRDefault="00F2200B" w:rsidP="002F18B1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5DEF">
              <w:rPr>
                <w:rFonts w:ascii="Calibri" w:eastAsia="Times New Roman" w:hAnsi="Calibri" w:cs="Calibri"/>
                <w:kern w:val="0"/>
                <w14:ligatures w14:val="none"/>
              </w:rPr>
              <w:t>Spaudos g. 6-1, 05132 Vilnius</w:t>
            </w:r>
          </w:p>
        </w:tc>
      </w:tr>
      <w:tr w:rsidR="00F2200B" w:rsidRPr="00B85DEF" w14:paraId="282C07F8" w14:textId="77777777" w:rsidTr="002F18B1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9254" w14:textId="77777777" w:rsidR="00F2200B" w:rsidRPr="00B85DEF" w:rsidRDefault="00F2200B" w:rsidP="002F18B1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5DEF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6719" w14:textId="77777777" w:rsidR="00F2200B" w:rsidRPr="00B85DEF" w:rsidRDefault="00F2200B" w:rsidP="002F18B1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5DEF">
              <w:rPr>
                <w:rFonts w:ascii="Calibri" w:eastAsia="Times New Roman" w:hAnsi="Calibri" w:cs="Calibri"/>
                <w:kern w:val="0"/>
                <w14:ligatures w14:val="none"/>
              </w:rPr>
              <w:t>124135580</w:t>
            </w:r>
          </w:p>
        </w:tc>
      </w:tr>
      <w:tr w:rsidR="00F2200B" w:rsidRPr="00B85DEF" w14:paraId="7FB69A28" w14:textId="77777777" w:rsidTr="002F18B1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7F6C" w14:textId="77777777" w:rsidR="00F2200B" w:rsidRPr="00B85DEF" w:rsidRDefault="00F2200B" w:rsidP="002F18B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B85DEF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3345" w14:textId="77777777" w:rsidR="00F2200B" w:rsidRPr="00B85DEF" w:rsidRDefault="00F2200B" w:rsidP="002F18B1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5DEF">
              <w:rPr>
                <w:rFonts w:ascii="Calibri" w:eastAsia="Times New Roman" w:hAnsi="Calibri" w:cs="Calibri"/>
                <w:kern w:val="0"/>
                <w14:ligatures w14:val="none"/>
              </w:rPr>
              <w:t>LT241355811</w:t>
            </w:r>
          </w:p>
        </w:tc>
      </w:tr>
      <w:tr w:rsidR="00F2200B" w:rsidRPr="00B85DEF" w14:paraId="6B4E9280" w14:textId="77777777" w:rsidTr="002F18B1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E44C" w14:textId="77777777" w:rsidR="00F2200B" w:rsidRPr="00B85DEF" w:rsidRDefault="00F2200B" w:rsidP="002F18B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B85DEF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0383" w14:textId="77777777" w:rsidR="00F2200B" w:rsidRPr="00B85DEF" w:rsidRDefault="00F2200B" w:rsidP="002F18B1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5DEF">
              <w:rPr>
                <w:rFonts w:ascii="Calibri" w:eastAsia="Times New Roman" w:hAnsi="Calibri" w:cs="Calibri"/>
                <w:kern w:val="0"/>
                <w14:ligatures w14:val="none"/>
              </w:rPr>
              <w:t>LT537044060001219501</w:t>
            </w:r>
          </w:p>
        </w:tc>
      </w:tr>
      <w:tr w:rsidR="00F2200B" w:rsidRPr="00B85DEF" w14:paraId="2D1537D3" w14:textId="77777777" w:rsidTr="004F6C77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3781" w14:textId="77777777" w:rsidR="00F2200B" w:rsidRPr="00B85DEF" w:rsidRDefault="00F2200B" w:rsidP="002F18B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B85DEF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2534" w14:textId="6D51DCC3" w:rsidR="00F2200B" w:rsidRPr="00B85DEF" w:rsidRDefault="00F2200B" w:rsidP="002F18B1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F2200B" w:rsidRPr="00B85DEF" w14:paraId="16E1204C" w14:textId="77777777" w:rsidTr="002F18B1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5DEA" w14:textId="77777777" w:rsidR="00F2200B" w:rsidRPr="00B85DEF" w:rsidRDefault="00F2200B" w:rsidP="002F18B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B85DEF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9FB1" w14:textId="77777777" w:rsidR="00F2200B" w:rsidRPr="00B85DEF" w:rsidRDefault="00F2200B" w:rsidP="002F18B1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5DEF">
              <w:rPr>
                <w:rFonts w:ascii="Calibri" w:eastAsia="Times New Roman" w:hAnsi="Calibri" w:cs="Calibri"/>
                <w:kern w:val="0"/>
                <w14:ligatures w14:val="none"/>
              </w:rPr>
              <w:t>19118</w:t>
            </w:r>
          </w:p>
        </w:tc>
      </w:tr>
      <w:tr w:rsidR="00F2200B" w:rsidRPr="00B85DEF" w14:paraId="555F2399" w14:textId="77777777" w:rsidTr="002F18B1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B2AA" w14:textId="77777777" w:rsidR="00F2200B" w:rsidRPr="00B85DEF" w:rsidRDefault="00F2200B" w:rsidP="002F18B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B85DEF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004C" w14:textId="77777777" w:rsidR="00F2200B" w:rsidRPr="00B85DEF" w:rsidRDefault="004F6C77" w:rsidP="002F18B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hyperlink r:id="rId7" w:history="1">
              <w:r w:rsidR="00F2200B" w:rsidRPr="00B85DEF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val="en-US"/>
                  <w14:ligatures w14:val="none"/>
                </w:rPr>
                <w:t>info@chc.lt</w:t>
              </w:r>
            </w:hyperlink>
          </w:p>
        </w:tc>
      </w:tr>
    </w:tbl>
    <w:p w14:paraId="3DE58311" w14:textId="77777777" w:rsidR="00F2200B" w:rsidRPr="00B85DEF" w:rsidRDefault="00F2200B" w:rsidP="00F2200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8E1FEE4" w14:textId="77777777" w:rsidR="00F2200B" w:rsidRPr="00B85DEF" w:rsidRDefault="00F2200B" w:rsidP="00F2200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B85DEF">
        <w:rPr>
          <w:rFonts w:ascii="Calibri" w:eastAsia="Times New Roman" w:hAnsi="Calibri" w:cs="Calibri"/>
          <w:b/>
          <w:kern w:val="0"/>
          <w14:ligatures w14:val="none"/>
        </w:rPr>
        <w:t>RANGOVAS</w:t>
      </w:r>
    </w:p>
    <w:p w14:paraId="00FC30E5" w14:textId="77777777" w:rsidR="00F2200B" w:rsidRPr="00B85DEF" w:rsidRDefault="00F2200B" w:rsidP="00F2200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F2200B" w:rsidRPr="00B85DEF" w14:paraId="15D58EA8" w14:textId="77777777" w:rsidTr="002F18B1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8047" w14:textId="77777777" w:rsidR="00F2200B" w:rsidRPr="00B85DEF" w:rsidRDefault="00F2200B" w:rsidP="002F18B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B85DEF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21C0" w14:textId="565669C2" w:rsidR="00F2200B" w:rsidRPr="00B85DEF" w:rsidRDefault="00F2200B" w:rsidP="002F18B1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2200B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MB Modernizacijos projektai</w:t>
            </w:r>
          </w:p>
        </w:tc>
      </w:tr>
      <w:tr w:rsidR="00F2200B" w:rsidRPr="00B85DEF" w14:paraId="64B1FCD5" w14:textId="77777777" w:rsidTr="002F18B1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7695" w14:textId="77777777" w:rsidR="00F2200B" w:rsidRPr="00B85DEF" w:rsidRDefault="00F2200B" w:rsidP="002F18B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B85DEF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0AC5" w14:textId="67B823AC" w:rsidR="00F2200B" w:rsidRPr="00B85DEF" w:rsidRDefault="00F2200B" w:rsidP="002F18B1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2200B">
              <w:rPr>
                <w:rFonts w:ascii="Calibri" w:eastAsia="Times New Roman" w:hAnsi="Calibri" w:cs="Calibri"/>
                <w:kern w:val="0"/>
                <w14:ligatures w14:val="none"/>
              </w:rPr>
              <w:t>P. Lukšio g. 1, LT-08221 Vilnius</w:t>
            </w:r>
          </w:p>
        </w:tc>
      </w:tr>
      <w:tr w:rsidR="00F2200B" w:rsidRPr="00B85DEF" w14:paraId="1E496644" w14:textId="77777777" w:rsidTr="002F18B1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6C58" w14:textId="77777777" w:rsidR="00F2200B" w:rsidRPr="00B85DEF" w:rsidRDefault="00F2200B" w:rsidP="002F18B1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85DEF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3434" w14:textId="21D4D9D0" w:rsidR="00F2200B" w:rsidRPr="00B85DEF" w:rsidRDefault="00F2200B" w:rsidP="002F18B1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2200B">
              <w:rPr>
                <w:rFonts w:ascii="Calibri" w:eastAsia="Times New Roman" w:hAnsi="Calibri" w:cs="Calibri"/>
                <w:kern w:val="0"/>
                <w14:ligatures w14:val="none"/>
              </w:rPr>
              <w:t>304781567</w:t>
            </w:r>
          </w:p>
        </w:tc>
      </w:tr>
      <w:tr w:rsidR="00F2200B" w:rsidRPr="00B85DEF" w14:paraId="696FE1FB" w14:textId="77777777" w:rsidTr="002F18B1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FB19" w14:textId="77777777" w:rsidR="00F2200B" w:rsidRPr="00B85DEF" w:rsidRDefault="00F2200B" w:rsidP="002F18B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B85DEF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B0FE" w14:textId="1E972920" w:rsidR="00F2200B" w:rsidRPr="00B85DEF" w:rsidRDefault="00F2200B" w:rsidP="002F18B1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2200B">
              <w:rPr>
                <w:rFonts w:ascii="Calibri" w:eastAsia="Times New Roman" w:hAnsi="Calibri" w:cs="Calibri"/>
                <w:kern w:val="0"/>
                <w14:ligatures w14:val="none"/>
              </w:rPr>
              <w:t>LT100011729914</w:t>
            </w:r>
          </w:p>
        </w:tc>
      </w:tr>
      <w:tr w:rsidR="00F2200B" w:rsidRPr="00B85DEF" w14:paraId="1A52BE9F" w14:textId="77777777" w:rsidTr="002F18B1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3A2C" w14:textId="77777777" w:rsidR="00F2200B" w:rsidRPr="00B85DEF" w:rsidRDefault="00F2200B" w:rsidP="002F18B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B85DEF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13F" w14:textId="414A677D" w:rsidR="00F2200B" w:rsidRPr="00B85DEF" w:rsidRDefault="00F2200B" w:rsidP="002F18B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F2200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LT684010051004275805</w:t>
            </w:r>
          </w:p>
        </w:tc>
      </w:tr>
      <w:tr w:rsidR="00F2200B" w:rsidRPr="00B85DEF" w14:paraId="4F0EF4F6" w14:textId="77777777" w:rsidTr="002F18B1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A057" w14:textId="77777777" w:rsidR="00F2200B" w:rsidRPr="00B85DEF" w:rsidRDefault="00F2200B" w:rsidP="002F18B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B85DEF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2DDA" w14:textId="788F141B" w:rsidR="00F2200B" w:rsidRPr="00B85DEF" w:rsidRDefault="00F2200B" w:rsidP="002F18B1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F2200B" w:rsidRPr="00B85DEF" w14:paraId="5D9177D2" w14:textId="77777777" w:rsidTr="002F18B1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695F" w14:textId="77777777" w:rsidR="00F2200B" w:rsidRPr="00B85DEF" w:rsidRDefault="00F2200B" w:rsidP="002F18B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B85DEF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197D" w14:textId="150199F7" w:rsidR="00F2200B" w:rsidRPr="00F2200B" w:rsidRDefault="000C36E1" w:rsidP="002F18B1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hAnsi="Calibri" w:cs="Calibri"/>
                <w:noProof/>
              </w:rPr>
              <w:t>+37067047766</w:t>
            </w:r>
          </w:p>
        </w:tc>
      </w:tr>
      <w:tr w:rsidR="00F2200B" w:rsidRPr="00B85DEF" w14:paraId="1E28B664" w14:textId="77777777" w:rsidTr="002F18B1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A1F6" w14:textId="77777777" w:rsidR="00F2200B" w:rsidRPr="00B85DEF" w:rsidRDefault="00F2200B" w:rsidP="002F18B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B85DEF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18B5" w14:textId="240345F9" w:rsidR="00F2200B" w:rsidRPr="00F2200B" w:rsidRDefault="00F2200B" w:rsidP="002F18B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</w:p>
        </w:tc>
      </w:tr>
    </w:tbl>
    <w:p w14:paraId="1AE9DD9E" w14:textId="77777777" w:rsidR="00F2200B" w:rsidRPr="00B85DEF" w:rsidRDefault="00F2200B" w:rsidP="00F2200B">
      <w:pPr>
        <w:spacing w:after="60" w:line="240" w:lineRule="auto"/>
        <w:ind w:firstLine="720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18E7AE39" w14:textId="77777777" w:rsidR="00F2200B" w:rsidRPr="00B85DEF" w:rsidRDefault="00F2200B" w:rsidP="00F2200B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14:ligatures w14:val="none"/>
        </w:rPr>
      </w:pPr>
      <w:r w:rsidRPr="00B85DEF">
        <w:rPr>
          <w:rFonts w:ascii="Calibri" w:eastAsia="Times New Roman" w:hAnsi="Calibri" w:cs="Calibri"/>
          <w:kern w:val="0"/>
          <w14:ligatures w14:val="none"/>
        </w:rPr>
        <w:t>Pagal Pirkimą:</w:t>
      </w:r>
    </w:p>
    <w:p w14:paraId="0B13808D" w14:textId="77777777" w:rsidR="00F2200B" w:rsidRPr="00B85DEF" w:rsidRDefault="00F2200B" w:rsidP="00F2200B">
      <w:pPr>
        <w:spacing w:after="0" w:line="240" w:lineRule="auto"/>
        <w:ind w:firstLine="720"/>
        <w:jc w:val="both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F2200B" w:rsidRPr="00C51BB3" w14:paraId="573FE9F9" w14:textId="77777777" w:rsidTr="002F18B1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4B69" w14:textId="77777777" w:rsidR="00F2200B" w:rsidRPr="00B85DEF" w:rsidRDefault="00F2200B" w:rsidP="002F18B1">
            <w:pPr>
              <w:spacing w:after="60" w:line="240" w:lineRule="auto"/>
              <w:jc w:val="both"/>
              <w:rPr>
                <w:rFonts w:ascii="Calibri" w:eastAsia="Times New Roman" w:hAnsi="Calibri" w:cs="Calibri"/>
                <w:b/>
                <w:kern w:val="0"/>
                <w14:ligatures w14:val="none"/>
              </w:rPr>
            </w:pPr>
            <w:r w:rsidRPr="00B85DEF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Pirkimo 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B8BD" w14:textId="74E4BE18" w:rsidR="00F2200B" w:rsidRPr="00F2200B" w:rsidRDefault="00F2200B" w:rsidP="002F18B1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kern w:val="0"/>
                <w:highlight w:val="yellow"/>
                <w14:ligatures w14:val="none"/>
              </w:rPr>
            </w:pPr>
            <w:r w:rsidRPr="00F2200B"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  <w:t>Daugiabučio gyvenamojo namo (Kalvarijų g. 288A) šilumos punkto renovavimas (ŠP šildymui ir karšto vandens ruošimui)</w:t>
            </w:r>
          </w:p>
        </w:tc>
      </w:tr>
    </w:tbl>
    <w:p w14:paraId="49FFE1F4" w14:textId="77777777" w:rsidR="00F2200B" w:rsidRPr="00B85DEF" w:rsidRDefault="00F2200B" w:rsidP="00F2200B">
      <w:pPr>
        <w:spacing w:after="60" w:line="240" w:lineRule="auto"/>
        <w:ind w:firstLine="720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788C2813" w14:textId="77777777" w:rsidR="00F2200B" w:rsidRPr="00B85DEF" w:rsidRDefault="00F2200B" w:rsidP="00F2200B">
      <w:pPr>
        <w:numPr>
          <w:ilvl w:val="0"/>
          <w:numId w:val="1"/>
        </w:numPr>
        <w:spacing w:after="60" w:line="240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85DEF">
        <w:rPr>
          <w:rFonts w:ascii="Calibri" w:eastAsia="Times New Roman" w:hAnsi="Calibri" w:cs="Calibri"/>
          <w:b/>
          <w:bCs/>
          <w:kern w:val="0"/>
          <w14:ligatures w14:val="none"/>
        </w:rPr>
        <w:t>SUTARTIES DALYKAS (Sutarties BD 4 skyrius)</w:t>
      </w:r>
    </w:p>
    <w:p w14:paraId="33EA6A52" w14:textId="47AEA2DA" w:rsidR="00F2200B" w:rsidRPr="00B85DEF" w:rsidRDefault="00F2200B" w:rsidP="00F2200B">
      <w:pPr>
        <w:numPr>
          <w:ilvl w:val="1"/>
          <w:numId w:val="1"/>
        </w:numPr>
        <w:tabs>
          <w:tab w:val="left" w:pos="567"/>
        </w:tabs>
        <w:spacing w:after="60" w:line="240" w:lineRule="auto"/>
        <w:ind w:left="0" w:hanging="11"/>
        <w:jc w:val="both"/>
        <w:rPr>
          <w:rFonts w:ascii="Calibri" w:eastAsia="Times New Roman" w:hAnsi="Calibri" w:cs="Calibri"/>
          <w:i/>
          <w:kern w:val="0"/>
          <w14:ligatures w14:val="none"/>
        </w:rPr>
      </w:pPr>
      <w:r w:rsidRPr="000E5759">
        <w:rPr>
          <w:rFonts w:ascii="Calibri" w:eastAsia="Times New Roman" w:hAnsi="Calibri" w:cs="Calibri"/>
          <w:kern w:val="0"/>
          <w14:ligatures w14:val="none"/>
        </w:rPr>
        <w:t xml:space="preserve">Rangovas įsipareigoja savo rizika ir savo medžiagomis (nebent šioje Sutartyje būtų nurodyta, kad atitinkamas medžiagas tiekia Užsakovas </w:t>
      </w:r>
      <w:r w:rsidR="00E01FD7" w:rsidRPr="00E01FD7">
        <w:rPr>
          <w:rFonts w:ascii="Calibri" w:eastAsia="Times New Roman" w:hAnsi="Calibri" w:cs="Calibri"/>
          <w:kern w:val="0"/>
          <w14:ligatures w14:val="none"/>
        </w:rPr>
        <w:t xml:space="preserve">Daugiabučio gyvenamojo namo (Kalvarijų g. 288A) </w:t>
      </w:r>
      <w:r w:rsidRPr="000E5759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A82286">
        <w:rPr>
          <w:rFonts w:ascii="Calibri" w:eastAsia="Times New Roman" w:hAnsi="Calibri" w:cs="Calibri"/>
          <w:kern w:val="0"/>
          <w14:ligatures w14:val="none"/>
        </w:rPr>
        <w:t>šilumos punktų renovavimo darbus</w:t>
      </w:r>
      <w:r w:rsidRPr="00A82286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A82286">
        <w:rPr>
          <w:rFonts w:ascii="Calibri" w:eastAsia="Times New Roman" w:hAnsi="Calibri" w:cs="Calibri"/>
          <w:kern w:val="0"/>
          <w14:ligatures w14:val="none"/>
        </w:rPr>
        <w:t xml:space="preserve">(toliau – </w:t>
      </w:r>
      <w:r w:rsidRPr="00A82286">
        <w:rPr>
          <w:rFonts w:ascii="Calibri" w:eastAsia="Times New Roman" w:hAnsi="Calibri" w:cs="Calibri"/>
          <w:b/>
          <w:bCs/>
          <w:kern w:val="0"/>
          <w14:ligatures w14:val="none"/>
        </w:rPr>
        <w:t>Darbai</w:t>
      </w:r>
      <w:r w:rsidRPr="00A82286">
        <w:rPr>
          <w:rFonts w:ascii="Calibri" w:eastAsia="Times New Roman" w:hAnsi="Calibri" w:cs="Calibri"/>
          <w:kern w:val="0"/>
          <w14:ligatures w14:val="none"/>
        </w:rPr>
        <w:t>),</w:t>
      </w:r>
      <w:r w:rsidRPr="00B85DEF">
        <w:rPr>
          <w:rFonts w:ascii="Calibri" w:eastAsia="Times New Roman" w:hAnsi="Calibri" w:cs="Calibri"/>
          <w:kern w:val="0"/>
          <w14:ligatures w14:val="none"/>
        </w:rPr>
        <w:t xml:space="preserve"> aprašytus šios Sutarties 2 priede „Techninė specifikacija“ (toliau – Techninė specifikacija) ir jos priedus bei perduoti šių Darbų rezultatą Užsakovui, o Užsakovas įsipareigoja priimti tinkamai atliktus Darbus ir sumokėti už juos Sutartyje nurodytomis sąlygomis ir tvarka</w:t>
      </w:r>
      <w:r w:rsidRPr="00B85DEF">
        <w:rPr>
          <w:rFonts w:ascii="Calibri" w:eastAsia="Times New Roman" w:hAnsi="Calibri" w:cs="Calibri"/>
          <w:i/>
          <w:kern w:val="0"/>
          <w14:ligatures w14:val="none"/>
        </w:rPr>
        <w:t>.</w:t>
      </w:r>
    </w:p>
    <w:p w14:paraId="42FDAAB9" w14:textId="77777777" w:rsidR="00F2200B" w:rsidRPr="00B85DEF" w:rsidRDefault="00F2200B" w:rsidP="00F2200B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B85DEF">
        <w:rPr>
          <w:rFonts w:ascii="Calibri" w:eastAsia="Times New Roman" w:hAnsi="Calibri" w:cs="Calibri"/>
          <w:kern w:val="0"/>
          <w14:ligatures w14:val="none"/>
        </w:rPr>
        <w:t>Ši Sutartis sudaryta pasibaigus aukščiau nurodytam Pirkimui, kuriame Rangovo Pasiūlymas buvo pripažintas laimėtoju.</w:t>
      </w:r>
    </w:p>
    <w:p w14:paraId="188B5A5E" w14:textId="663E8EEE" w:rsidR="00F2200B" w:rsidRPr="00B85DEF" w:rsidRDefault="00F2200B" w:rsidP="00F2200B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B85DEF">
        <w:rPr>
          <w:rFonts w:ascii="Calibri" w:eastAsia="Times New Roman" w:hAnsi="Calibri" w:cs="Calibri"/>
          <w:kern w:val="0"/>
          <w14:ligatures w14:val="none"/>
        </w:rPr>
        <w:t xml:space="preserve">Darbai atliekami </w:t>
      </w:r>
      <w:r w:rsidR="00E01FD7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>Kalvarijų g. 288A</w:t>
      </w:r>
      <w:r w:rsidRPr="00B85DEF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 xml:space="preserve"> esančiose teritorijose, </w:t>
      </w:r>
      <w:r w:rsidRPr="00B85DEF">
        <w:rPr>
          <w:rFonts w:ascii="Calibri" w:eastAsia="Times New Roman" w:hAnsi="Calibri" w:cs="Calibri"/>
          <w:kern w:val="0"/>
          <w14:ligatures w14:val="none"/>
        </w:rPr>
        <w:t xml:space="preserve">Vilniaus mieste. </w:t>
      </w:r>
    </w:p>
    <w:p w14:paraId="351695DA" w14:textId="77777777" w:rsidR="00F2200B" w:rsidRPr="00B85DEF" w:rsidRDefault="00F2200B" w:rsidP="00F2200B">
      <w:pPr>
        <w:spacing w:after="60" w:line="240" w:lineRule="auto"/>
        <w:jc w:val="both"/>
        <w:rPr>
          <w:rFonts w:ascii="Calibri" w:eastAsia="Times New Roman" w:hAnsi="Calibri" w:cs="Calibri"/>
          <w:i/>
          <w:kern w:val="0"/>
          <w14:ligatures w14:val="none"/>
        </w:rPr>
      </w:pPr>
    </w:p>
    <w:p w14:paraId="3E7F8D89" w14:textId="77777777" w:rsidR="00F2200B" w:rsidRPr="00B85DEF" w:rsidRDefault="00F2200B" w:rsidP="00F2200B">
      <w:pPr>
        <w:numPr>
          <w:ilvl w:val="0"/>
          <w:numId w:val="1"/>
        </w:numPr>
        <w:spacing w:after="6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B85DEF">
        <w:rPr>
          <w:rFonts w:ascii="Calibri" w:eastAsia="Times New Roman" w:hAnsi="Calibri" w:cs="Calibri"/>
          <w:b/>
          <w:kern w:val="0"/>
          <w14:ligatures w14:val="none"/>
        </w:rPr>
        <w:t>DARBŲ APIMTIS IR KAINA (Sutarties BD 5 skyrius)</w:t>
      </w:r>
    </w:p>
    <w:p w14:paraId="3E65833B" w14:textId="77777777" w:rsidR="00F2200B" w:rsidRPr="00B85DEF" w:rsidRDefault="00F2200B" w:rsidP="00F2200B">
      <w:pPr>
        <w:numPr>
          <w:ilvl w:val="1"/>
          <w:numId w:val="2"/>
        </w:numPr>
        <w:tabs>
          <w:tab w:val="clear" w:pos="360"/>
          <w:tab w:val="left" w:pos="0"/>
          <w:tab w:val="left" w:pos="567"/>
        </w:tabs>
        <w:spacing w:after="6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B85DEF">
        <w:rPr>
          <w:rFonts w:ascii="Calibri" w:eastAsia="Times New Roman" w:hAnsi="Calibri" w:cs="Calibri"/>
          <w:kern w:val="0"/>
          <w14:ligatures w14:val="none"/>
        </w:rPr>
        <w:t>Pagal šią Sutartį atliekamų Darbai yra nurodyti Techninėje specifikacijoje bei jos prieduose.</w:t>
      </w:r>
    </w:p>
    <w:p w14:paraId="57684CB1" w14:textId="77777777" w:rsidR="00F2200B" w:rsidRPr="00B85DEF" w:rsidRDefault="00F2200B" w:rsidP="00F2200B">
      <w:pPr>
        <w:numPr>
          <w:ilvl w:val="1"/>
          <w:numId w:val="2"/>
        </w:numPr>
        <w:tabs>
          <w:tab w:val="clear" w:pos="360"/>
          <w:tab w:val="left" w:pos="0"/>
          <w:tab w:val="left" w:pos="567"/>
        </w:tabs>
        <w:spacing w:after="6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B85DEF">
        <w:rPr>
          <w:rFonts w:ascii="Calibri" w:eastAsia="Times New Roman" w:hAnsi="Calibri" w:cs="Calibri"/>
          <w:kern w:val="0"/>
          <w14:ligatures w14:val="none"/>
        </w:rPr>
        <w:t xml:space="preserve">Užsakovas yra pasirinkęs </w:t>
      </w:r>
      <w:bookmarkStart w:id="1" w:name="_Hlk61541420"/>
      <w:r w:rsidRPr="00B85DEF">
        <w:rPr>
          <w:rFonts w:ascii="Calibri" w:eastAsia="Times New Roman" w:hAnsi="Calibri" w:cs="Calibri"/>
          <w:kern w:val="0"/>
          <w14:ligatures w14:val="none"/>
        </w:rPr>
        <w:t xml:space="preserve">fiksuotos kainos </w:t>
      </w:r>
      <w:bookmarkEnd w:id="1"/>
      <w:r w:rsidRPr="00B85DEF">
        <w:rPr>
          <w:rFonts w:ascii="Calibri" w:eastAsia="Times New Roman" w:hAnsi="Calibri" w:cs="Calibri"/>
          <w:kern w:val="0"/>
          <w14:ligatures w14:val="none"/>
        </w:rPr>
        <w:t>kainodaros metodą.</w:t>
      </w:r>
    </w:p>
    <w:p w14:paraId="57530F78" w14:textId="14F8C7AC" w:rsidR="00F2200B" w:rsidRPr="00B85DEF" w:rsidRDefault="00F2200B" w:rsidP="00F2200B">
      <w:pPr>
        <w:numPr>
          <w:ilvl w:val="2"/>
          <w:numId w:val="2"/>
        </w:numPr>
        <w:tabs>
          <w:tab w:val="clear" w:pos="720"/>
          <w:tab w:val="num" w:pos="0"/>
          <w:tab w:val="left" w:pos="426"/>
          <w:tab w:val="left" w:pos="709"/>
        </w:tabs>
        <w:spacing w:after="60" w:line="240" w:lineRule="auto"/>
        <w:ind w:left="0" w:firstLine="0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bookmarkStart w:id="2" w:name="_Ref349119600"/>
      <w:r w:rsidRPr="00B85DEF">
        <w:rPr>
          <w:rFonts w:ascii="Calibri" w:eastAsia="Times New Roman" w:hAnsi="Calibri" w:cs="Calibri"/>
          <w:kern w:val="0"/>
          <w14:ligatures w14:val="none"/>
        </w:rPr>
        <w:t>Fiksuota Darbų kaina</w:t>
      </w:r>
      <w:bookmarkStart w:id="3" w:name="_Ref341351825"/>
      <w:r w:rsidRPr="00B85DEF">
        <w:rPr>
          <w:rFonts w:ascii="Calibri" w:eastAsia="Times New Roman" w:hAnsi="Calibri" w:cs="Calibri"/>
          <w:kern w:val="0"/>
          <w14:ligatures w14:val="none"/>
        </w:rPr>
        <w:t xml:space="preserve"> – </w:t>
      </w:r>
      <w:r w:rsidR="00E01FD7">
        <w:rPr>
          <w:rFonts w:ascii="Calibri" w:eastAsia="Times New Roman" w:hAnsi="Calibri" w:cs="Calibri"/>
          <w:kern w:val="0"/>
          <w14:ligatures w14:val="none"/>
        </w:rPr>
        <w:t>16.928</w:t>
      </w:r>
      <w:r>
        <w:rPr>
          <w:rFonts w:ascii="Calibri" w:eastAsia="Times New Roman" w:hAnsi="Calibri" w:cs="Calibri"/>
          <w:kern w:val="0"/>
          <w14:ligatures w14:val="none"/>
        </w:rPr>
        <w:t>,00</w:t>
      </w:r>
      <w:r w:rsidRPr="00B85DEF">
        <w:rPr>
          <w:rFonts w:ascii="Calibri" w:eastAsia="Times New Roman" w:hAnsi="Calibri" w:cs="Calibri"/>
          <w:kern w:val="0"/>
          <w14:ligatures w14:val="none"/>
        </w:rPr>
        <w:t xml:space="preserve"> Eur (</w:t>
      </w:r>
      <w:r w:rsidR="00E01FD7">
        <w:rPr>
          <w:rFonts w:ascii="Calibri" w:eastAsia="Times New Roman" w:hAnsi="Calibri" w:cs="Calibri"/>
          <w:kern w:val="0"/>
          <w14:ligatures w14:val="none"/>
        </w:rPr>
        <w:t>šešiolika</w:t>
      </w:r>
      <w:r w:rsidRPr="00B85DEF">
        <w:rPr>
          <w:rFonts w:ascii="Calibri" w:eastAsia="Times New Roman" w:hAnsi="Calibri" w:cs="Calibri"/>
          <w:kern w:val="0"/>
          <w14:ligatures w14:val="none"/>
        </w:rPr>
        <w:t xml:space="preserve"> tūkstanči</w:t>
      </w:r>
      <w:r>
        <w:rPr>
          <w:rFonts w:ascii="Calibri" w:eastAsia="Times New Roman" w:hAnsi="Calibri" w:cs="Calibri"/>
          <w:kern w:val="0"/>
          <w14:ligatures w14:val="none"/>
        </w:rPr>
        <w:t>ų</w:t>
      </w:r>
      <w:r w:rsidRPr="00B85DE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E01FD7">
        <w:rPr>
          <w:rFonts w:ascii="Calibri" w:eastAsia="Times New Roman" w:hAnsi="Calibri" w:cs="Calibri"/>
          <w:kern w:val="0"/>
          <w14:ligatures w14:val="none"/>
        </w:rPr>
        <w:t>devyni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B85DEF">
        <w:rPr>
          <w:rFonts w:ascii="Calibri" w:eastAsia="Times New Roman" w:hAnsi="Calibri" w:cs="Calibri"/>
          <w:kern w:val="0"/>
          <w14:ligatures w14:val="none"/>
        </w:rPr>
        <w:t>šimta</w:t>
      </w:r>
      <w:r>
        <w:rPr>
          <w:rFonts w:ascii="Calibri" w:eastAsia="Times New Roman" w:hAnsi="Calibri" w:cs="Calibri"/>
          <w:kern w:val="0"/>
          <w14:ligatures w14:val="none"/>
        </w:rPr>
        <w:t xml:space="preserve">i </w:t>
      </w:r>
      <w:r w:rsidR="00E01FD7">
        <w:rPr>
          <w:rFonts w:ascii="Calibri" w:eastAsia="Times New Roman" w:hAnsi="Calibri" w:cs="Calibri"/>
          <w:kern w:val="0"/>
          <w14:ligatures w14:val="none"/>
        </w:rPr>
        <w:t>dvidešimt aštuoni eurai</w:t>
      </w:r>
      <w:r>
        <w:rPr>
          <w:rFonts w:ascii="Calibri" w:eastAsia="Times New Roman" w:hAnsi="Calibri" w:cs="Calibri"/>
          <w:kern w:val="0"/>
          <w14:ligatures w14:val="none"/>
        </w:rPr>
        <w:t>, 00 ct</w:t>
      </w:r>
      <w:r w:rsidRPr="00B85DEF">
        <w:rPr>
          <w:rFonts w:ascii="Calibri" w:eastAsia="Times New Roman" w:hAnsi="Calibri" w:cs="Calibri"/>
          <w:kern w:val="0"/>
          <w14:ligatures w14:val="none"/>
        </w:rPr>
        <w:t>), plius taikytinas PVM, kuris sudaro</w:t>
      </w:r>
      <w:bookmarkStart w:id="4" w:name="_Ref5023531"/>
      <w:bookmarkEnd w:id="3"/>
      <w:r w:rsidRPr="00B85DEF">
        <w:rPr>
          <w:rFonts w:ascii="Calibri" w:eastAsia="Times New Roman" w:hAnsi="Calibri" w:cs="Calibri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14:ligatures w14:val="none"/>
        </w:rPr>
        <w:t>3.</w:t>
      </w:r>
      <w:r w:rsidR="00E01FD7">
        <w:rPr>
          <w:rFonts w:ascii="Calibri" w:eastAsia="Times New Roman" w:hAnsi="Calibri" w:cs="Calibri"/>
          <w:kern w:val="0"/>
          <w14:ligatures w14:val="none"/>
        </w:rPr>
        <w:t>554</w:t>
      </w:r>
      <w:r>
        <w:rPr>
          <w:rFonts w:ascii="Calibri" w:eastAsia="Times New Roman" w:hAnsi="Calibri" w:cs="Calibri"/>
          <w:kern w:val="0"/>
          <w14:ligatures w14:val="none"/>
        </w:rPr>
        <w:t>,</w:t>
      </w:r>
      <w:r w:rsidR="00E01FD7">
        <w:rPr>
          <w:rFonts w:ascii="Calibri" w:eastAsia="Times New Roman" w:hAnsi="Calibri" w:cs="Calibri"/>
          <w:kern w:val="0"/>
          <w14:ligatures w14:val="none"/>
        </w:rPr>
        <w:t>88</w:t>
      </w:r>
      <w:r w:rsidRPr="00B85DEF">
        <w:rPr>
          <w:rFonts w:ascii="Calibri" w:eastAsia="Times New Roman" w:hAnsi="Calibri" w:cs="Calibri"/>
          <w:kern w:val="0"/>
          <w14:ligatures w14:val="none"/>
        </w:rPr>
        <w:t xml:space="preserve"> Eur (</w:t>
      </w:r>
      <w:r>
        <w:rPr>
          <w:rFonts w:ascii="Calibri" w:eastAsia="Times New Roman" w:hAnsi="Calibri" w:cs="Calibri"/>
          <w:kern w:val="0"/>
          <w14:ligatures w14:val="none"/>
        </w:rPr>
        <w:t xml:space="preserve">trys </w:t>
      </w:r>
      <w:r w:rsidRPr="00B85DEF">
        <w:rPr>
          <w:rFonts w:ascii="Calibri" w:eastAsia="Times New Roman" w:hAnsi="Calibri" w:cs="Calibri"/>
          <w:kern w:val="0"/>
          <w14:ligatures w14:val="none"/>
        </w:rPr>
        <w:t>tūkstan</w:t>
      </w:r>
      <w:r>
        <w:rPr>
          <w:rFonts w:ascii="Calibri" w:eastAsia="Times New Roman" w:hAnsi="Calibri" w:cs="Calibri"/>
          <w:kern w:val="0"/>
          <w14:ligatures w14:val="none"/>
        </w:rPr>
        <w:t>čiai</w:t>
      </w:r>
      <w:r w:rsidRPr="00B85DE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E01FD7">
        <w:rPr>
          <w:rFonts w:ascii="Calibri" w:eastAsia="Times New Roman" w:hAnsi="Calibri" w:cs="Calibri"/>
          <w:kern w:val="0"/>
          <w14:ligatures w14:val="none"/>
        </w:rPr>
        <w:t>penki</w:t>
      </w:r>
      <w:r w:rsidRPr="00B85DEF">
        <w:rPr>
          <w:rFonts w:ascii="Calibri" w:eastAsia="Times New Roman" w:hAnsi="Calibri" w:cs="Calibri"/>
          <w:kern w:val="0"/>
          <w14:ligatures w14:val="none"/>
        </w:rPr>
        <w:t xml:space="preserve"> šimtai </w:t>
      </w:r>
      <w:bookmarkEnd w:id="4"/>
      <w:r w:rsidR="00E01FD7">
        <w:rPr>
          <w:rFonts w:ascii="Calibri" w:eastAsia="Times New Roman" w:hAnsi="Calibri" w:cs="Calibri"/>
          <w:kern w:val="0"/>
          <w14:ligatures w14:val="none"/>
        </w:rPr>
        <w:t>penkiasdešimt keturi eurai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E01FD7">
        <w:rPr>
          <w:rFonts w:ascii="Calibri" w:eastAsia="Times New Roman" w:hAnsi="Calibri" w:cs="Calibri"/>
          <w:kern w:val="0"/>
          <w14:ligatures w14:val="none"/>
        </w:rPr>
        <w:t>88</w:t>
      </w:r>
      <w:r>
        <w:rPr>
          <w:rFonts w:ascii="Calibri" w:eastAsia="Times New Roman" w:hAnsi="Calibri" w:cs="Calibri"/>
          <w:kern w:val="0"/>
          <w14:ligatures w14:val="none"/>
        </w:rPr>
        <w:t xml:space="preserve"> ct</w:t>
      </w:r>
      <w:r w:rsidRPr="00B85DEF">
        <w:rPr>
          <w:rFonts w:ascii="Calibri" w:eastAsia="Times New Roman" w:hAnsi="Calibri" w:cs="Calibri"/>
          <w:kern w:val="0"/>
          <w14:ligatures w14:val="none"/>
        </w:rPr>
        <w:t xml:space="preserve">), viso (su PVM) </w:t>
      </w:r>
      <w:r w:rsidR="00E01FD7">
        <w:rPr>
          <w:rFonts w:ascii="Calibri" w:eastAsia="Times New Roman" w:hAnsi="Calibri" w:cs="Calibri"/>
          <w:kern w:val="0"/>
          <w14:ligatures w14:val="none"/>
        </w:rPr>
        <w:t>20.482,88</w:t>
      </w:r>
      <w:r w:rsidRPr="00B85DEF">
        <w:rPr>
          <w:rFonts w:ascii="Calibri" w:eastAsia="Times New Roman" w:hAnsi="Calibri" w:cs="Calibri"/>
          <w:kern w:val="0"/>
          <w14:ligatures w14:val="none"/>
        </w:rPr>
        <w:t xml:space="preserve"> Eur </w:t>
      </w:r>
      <w:r>
        <w:rPr>
          <w:rFonts w:ascii="Calibri" w:eastAsia="Times New Roman" w:hAnsi="Calibri" w:cs="Calibri"/>
          <w:kern w:val="0"/>
          <w14:ligatures w14:val="none"/>
        </w:rPr>
        <w:t>(</w:t>
      </w:r>
      <w:r w:rsidR="00E01FD7">
        <w:rPr>
          <w:rFonts w:ascii="Calibri" w:eastAsia="Times New Roman" w:hAnsi="Calibri" w:cs="Calibri"/>
          <w:kern w:val="0"/>
          <w14:ligatures w14:val="none"/>
        </w:rPr>
        <w:t>dvidešimt</w:t>
      </w:r>
      <w:r w:rsidRPr="00B85DEF">
        <w:rPr>
          <w:rFonts w:ascii="Calibri" w:eastAsia="Times New Roman" w:hAnsi="Calibri" w:cs="Calibri"/>
          <w:kern w:val="0"/>
          <w14:ligatures w14:val="none"/>
        </w:rPr>
        <w:t xml:space="preserve"> tūkstančių </w:t>
      </w:r>
      <w:r w:rsidR="00E01FD7">
        <w:rPr>
          <w:rFonts w:ascii="Calibri" w:eastAsia="Times New Roman" w:hAnsi="Calibri" w:cs="Calibri"/>
          <w:kern w:val="0"/>
          <w14:ligatures w14:val="none"/>
        </w:rPr>
        <w:t>keturi šimtai aštuoniasdešimt d</w:t>
      </w:r>
      <w:r w:rsidR="000C36E1">
        <w:rPr>
          <w:rFonts w:ascii="Calibri" w:eastAsia="Times New Roman" w:hAnsi="Calibri" w:cs="Calibri"/>
          <w:kern w:val="0"/>
          <w14:ligatures w14:val="none"/>
        </w:rPr>
        <w:t>u</w:t>
      </w:r>
      <w:r w:rsidR="00E01FD7">
        <w:rPr>
          <w:rFonts w:ascii="Calibri" w:eastAsia="Times New Roman" w:hAnsi="Calibri" w:cs="Calibri"/>
          <w:kern w:val="0"/>
          <w14:ligatures w14:val="none"/>
        </w:rPr>
        <w:t xml:space="preserve"> eurai 88</w:t>
      </w:r>
      <w:r w:rsidRPr="000F2A47">
        <w:rPr>
          <w:rFonts w:ascii="Calibri" w:eastAsia="Times New Roman" w:hAnsi="Calibri" w:cs="Calibri"/>
          <w:kern w:val="0"/>
          <w14:ligatures w14:val="none"/>
        </w:rPr>
        <w:t xml:space="preserve"> ct</w:t>
      </w:r>
      <w:r w:rsidRPr="00B85DEF">
        <w:rPr>
          <w:rFonts w:ascii="Calibri" w:eastAsia="Times New Roman" w:hAnsi="Calibri" w:cs="Calibri"/>
          <w:kern w:val="0"/>
          <w14:ligatures w14:val="none"/>
        </w:rPr>
        <w:t>).</w:t>
      </w:r>
      <w:r w:rsidRPr="00B85DEF">
        <w:rPr>
          <w:rFonts w:ascii="Calibri" w:eastAsia="Times New Roman" w:hAnsi="Calibri" w:cs="Calibri"/>
          <w:kern w:val="0"/>
          <w:highlight w:val="yellow"/>
          <w14:ligatures w14:val="none"/>
        </w:rPr>
        <w:t xml:space="preserve"> </w:t>
      </w:r>
    </w:p>
    <w:p w14:paraId="28856163" w14:textId="77777777" w:rsidR="00F2200B" w:rsidRPr="00B85DEF" w:rsidRDefault="00F2200B" w:rsidP="00F2200B">
      <w:pPr>
        <w:spacing w:after="60" w:line="240" w:lineRule="auto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</w:p>
    <w:bookmarkEnd w:id="2"/>
    <w:p w14:paraId="1FF5D0EF" w14:textId="77777777" w:rsidR="00F2200B" w:rsidRPr="00B85DEF" w:rsidRDefault="00F2200B" w:rsidP="00F2200B">
      <w:pPr>
        <w:numPr>
          <w:ilvl w:val="0"/>
          <w:numId w:val="2"/>
        </w:numPr>
        <w:tabs>
          <w:tab w:val="left" w:pos="0"/>
          <w:tab w:val="left" w:pos="426"/>
        </w:tabs>
        <w:spacing w:after="120" w:line="240" w:lineRule="auto"/>
        <w:ind w:left="357" w:hanging="357"/>
        <w:jc w:val="center"/>
        <w:rPr>
          <w:rFonts w:ascii="Calibri" w:eastAsia="Times New Roman" w:hAnsi="Calibri" w:cs="Calibri"/>
          <w:b/>
          <w:iCs/>
          <w:kern w:val="0"/>
          <w14:ligatures w14:val="none"/>
        </w:rPr>
      </w:pPr>
      <w:r w:rsidRPr="00B85DEF">
        <w:rPr>
          <w:rFonts w:ascii="Calibri" w:eastAsia="Times New Roman" w:hAnsi="Calibri" w:cs="Calibri"/>
          <w:b/>
          <w:kern w:val="0"/>
          <w14:ligatures w14:val="none"/>
        </w:rPr>
        <w:t>DARBŲ KOKYBĖ IR GARANTINIAI ĮSIPAREIGOJIMAI (Sutarties BD 6 skyrius)</w:t>
      </w:r>
    </w:p>
    <w:p w14:paraId="345D1C9E" w14:textId="77777777" w:rsidR="00F2200B" w:rsidRPr="00B85DEF" w:rsidRDefault="00F2200B" w:rsidP="00F2200B">
      <w:pPr>
        <w:numPr>
          <w:ilvl w:val="1"/>
          <w:numId w:val="2"/>
        </w:numPr>
        <w:tabs>
          <w:tab w:val="clear" w:pos="360"/>
          <w:tab w:val="left" w:pos="567"/>
        </w:tabs>
        <w:spacing w:after="120" w:line="240" w:lineRule="auto"/>
        <w:ind w:left="0" w:firstLine="0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85DEF">
        <w:rPr>
          <w:rFonts w:ascii="Calibri" w:eastAsia="Times New Roman" w:hAnsi="Calibri" w:cs="Calibri"/>
          <w:color w:val="000000"/>
          <w:kern w:val="0"/>
          <w14:ligatures w14:val="none"/>
        </w:rPr>
        <w:t>Rangovui Sutartyje nustatytu terminu nepašalinus atitinkamų Darbų defektų (trūkumų) garantiniu laikotarpiu, Rangovas, Užsakovui pareikalavus, moka Užsakovui 50</w:t>
      </w:r>
      <w:r w:rsidRPr="00B85DEF">
        <w:rPr>
          <w:rFonts w:ascii="Calibri" w:eastAsia="Times New Roman" w:hAnsi="Calibri" w:cs="Calibri"/>
          <w:iCs/>
          <w:color w:val="000000"/>
          <w:kern w:val="0"/>
          <w14:ligatures w14:val="none"/>
        </w:rPr>
        <w:t xml:space="preserve"> EUR (penkiasdešimt eurų) delspinigius</w:t>
      </w:r>
      <w:r w:rsidRPr="00B85DE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už kiekvieną pavėluotą dieną.</w:t>
      </w:r>
    </w:p>
    <w:p w14:paraId="731FB149" w14:textId="77777777" w:rsidR="00F2200B" w:rsidRPr="00B85DEF" w:rsidRDefault="00F2200B" w:rsidP="00F2200B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1E14032" w14:textId="77777777" w:rsidR="00F2200B" w:rsidRPr="00B85DEF" w:rsidRDefault="00F2200B" w:rsidP="00F2200B">
      <w:pPr>
        <w:numPr>
          <w:ilvl w:val="0"/>
          <w:numId w:val="2"/>
        </w:numPr>
        <w:tabs>
          <w:tab w:val="left" w:pos="0"/>
          <w:tab w:val="left" w:pos="426"/>
        </w:tabs>
        <w:spacing w:after="120" w:line="240" w:lineRule="auto"/>
        <w:ind w:left="357" w:hanging="357"/>
        <w:jc w:val="center"/>
        <w:rPr>
          <w:rFonts w:ascii="Calibri" w:eastAsia="Times New Roman" w:hAnsi="Calibri" w:cs="Calibri"/>
          <w:b/>
          <w:iCs/>
          <w:kern w:val="0"/>
          <w14:ligatures w14:val="none"/>
        </w:rPr>
      </w:pPr>
      <w:r w:rsidRPr="00B85DEF">
        <w:rPr>
          <w:rFonts w:ascii="Calibri" w:eastAsia="Times New Roman" w:hAnsi="Calibri" w:cs="Calibri"/>
          <w:b/>
          <w:kern w:val="0"/>
          <w14:ligatures w14:val="none"/>
        </w:rPr>
        <w:t>PROJEKTAVIMAS (Sutarties BD 8 skyrius)</w:t>
      </w:r>
    </w:p>
    <w:p w14:paraId="59688F9C" w14:textId="77777777" w:rsidR="00F2200B" w:rsidRPr="00B85DEF" w:rsidRDefault="00F2200B" w:rsidP="00F2200B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85DEF">
        <w:rPr>
          <w:rFonts w:ascii="Calibri" w:eastAsia="Times New Roman" w:hAnsi="Calibri" w:cs="Calibri"/>
          <w:color w:val="000000"/>
          <w:kern w:val="0"/>
          <w14:ligatures w14:val="none"/>
        </w:rPr>
        <w:t>Į Rangovo pagal šią Sutartį atliekamų Darbų apimtį patenka Darbo projekto parengimas ir suderinimas, kaip tai aptarta Sutarties BD: Taip. Bus rengiamas paprastojo remonto aprašas.</w:t>
      </w:r>
    </w:p>
    <w:p w14:paraId="1B5A3E86" w14:textId="77777777" w:rsidR="00F2200B" w:rsidRPr="00B85DEF" w:rsidRDefault="00F2200B" w:rsidP="00F2200B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01D4EE7" w14:textId="77777777" w:rsidR="00F2200B" w:rsidRPr="00B85DEF" w:rsidRDefault="00F2200B" w:rsidP="00F2200B">
      <w:pPr>
        <w:numPr>
          <w:ilvl w:val="0"/>
          <w:numId w:val="2"/>
        </w:numPr>
        <w:tabs>
          <w:tab w:val="left" w:pos="0"/>
          <w:tab w:val="left" w:pos="426"/>
          <w:tab w:val="left" w:pos="709"/>
        </w:tabs>
        <w:spacing w:after="120" w:line="240" w:lineRule="auto"/>
        <w:ind w:left="357" w:hanging="357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B85DEF">
        <w:rPr>
          <w:rFonts w:ascii="Calibri" w:eastAsia="Times New Roman" w:hAnsi="Calibri" w:cs="Calibri"/>
          <w:b/>
          <w:kern w:val="0"/>
          <w14:ligatures w14:val="none"/>
        </w:rPr>
        <w:t xml:space="preserve">RANGOVO TEISĖ PASITELKTI TREČIUOSIUS ASMENIS (SUBRANGA), JUNGTINĖ VEIKLA (Sutarties BD 9 </w:t>
      </w:r>
      <w:r w:rsidRPr="00B85DEF">
        <w:rPr>
          <w:rFonts w:ascii="Calibri" w:eastAsia="Times New Roman" w:hAnsi="Calibri" w:cs="Calibri"/>
          <w:b/>
          <w:bCs/>
          <w:kern w:val="0"/>
          <w14:ligatures w14:val="none"/>
        </w:rPr>
        <w:t>skyrius</w:t>
      </w:r>
      <w:r w:rsidRPr="00B85DEF">
        <w:rPr>
          <w:rFonts w:ascii="Calibri" w:eastAsia="Times New Roman" w:hAnsi="Calibri" w:cs="Calibri"/>
          <w:b/>
          <w:kern w:val="0"/>
          <w14:ligatures w14:val="none"/>
        </w:rPr>
        <w:t>)</w:t>
      </w:r>
    </w:p>
    <w:p w14:paraId="2F68E4E9" w14:textId="77777777" w:rsidR="00F2200B" w:rsidRPr="00B85DEF" w:rsidRDefault="00F2200B" w:rsidP="00F2200B">
      <w:pPr>
        <w:numPr>
          <w:ilvl w:val="1"/>
          <w:numId w:val="2"/>
        </w:numPr>
        <w:tabs>
          <w:tab w:val="clear" w:pos="360"/>
          <w:tab w:val="num" w:pos="0"/>
          <w:tab w:val="left" w:pos="567"/>
          <w:tab w:val="left" w:pos="709"/>
        </w:tabs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bookmarkStart w:id="5" w:name="_Hlk513555567"/>
      <w:r w:rsidRPr="00B85DEF">
        <w:rPr>
          <w:rFonts w:ascii="Calibri" w:eastAsia="Times New Roman" w:hAnsi="Calibri" w:cs="Calibri"/>
          <w:kern w:val="0"/>
          <w14:ligatures w14:val="none"/>
        </w:rPr>
        <w:t>Rangovo teisė pasitelkti trečiuosius asmenis (subrangą) aprašyta Sutarties BD 9 skyriuje.</w:t>
      </w:r>
    </w:p>
    <w:bookmarkEnd w:id="5"/>
    <w:p w14:paraId="6622952F" w14:textId="77777777" w:rsidR="00F2200B" w:rsidRPr="00B85DEF" w:rsidRDefault="00F2200B" w:rsidP="00F2200B">
      <w:pPr>
        <w:tabs>
          <w:tab w:val="left" w:pos="709"/>
        </w:tabs>
        <w:spacing w:after="60" w:line="240" w:lineRule="auto"/>
        <w:ind w:left="360"/>
        <w:rPr>
          <w:rFonts w:ascii="Calibri" w:eastAsia="Times New Roman" w:hAnsi="Calibri" w:cs="Calibri"/>
          <w:b/>
          <w:kern w:val="0"/>
          <w14:ligatures w14:val="none"/>
        </w:rPr>
      </w:pPr>
    </w:p>
    <w:p w14:paraId="57C22468" w14:textId="77777777" w:rsidR="00F2200B" w:rsidRPr="00B85DEF" w:rsidRDefault="00F2200B" w:rsidP="00F2200B">
      <w:pPr>
        <w:numPr>
          <w:ilvl w:val="0"/>
          <w:numId w:val="2"/>
        </w:numPr>
        <w:tabs>
          <w:tab w:val="left" w:pos="709"/>
        </w:tabs>
        <w:spacing w:after="120" w:line="240" w:lineRule="auto"/>
        <w:ind w:left="357" w:hanging="357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B85DEF">
        <w:rPr>
          <w:rFonts w:ascii="Calibri" w:eastAsia="Times New Roman" w:hAnsi="Calibri" w:cs="Calibri"/>
          <w:b/>
          <w:kern w:val="0"/>
          <w14:ligatures w14:val="none"/>
        </w:rPr>
        <w:t>DARBŲ ATLIKIMO TERMINAI IR PRIĖMIMO TVARKA (</w:t>
      </w:r>
      <w:r w:rsidRPr="00B85DEF">
        <w:rPr>
          <w:rFonts w:ascii="Calibri" w:eastAsia="Times New Roman" w:hAnsi="Calibri" w:cs="Calibri"/>
          <w:b/>
          <w:bCs/>
          <w:kern w:val="0"/>
          <w14:ligatures w14:val="none"/>
        </w:rPr>
        <w:t>Sutarties BD 10</w:t>
      </w:r>
      <w:r w:rsidRPr="00B85DEF">
        <w:rPr>
          <w:rFonts w:ascii="Calibri" w:eastAsia="Times New Roman" w:hAnsi="Calibri" w:cs="Calibri"/>
          <w:b/>
          <w:kern w:val="0"/>
          <w14:ligatures w14:val="none"/>
        </w:rPr>
        <w:t xml:space="preserve"> skyrius)</w:t>
      </w:r>
    </w:p>
    <w:p w14:paraId="4DFB9F0B" w14:textId="77777777" w:rsidR="00F2200B" w:rsidRPr="00B85DEF" w:rsidRDefault="00F2200B" w:rsidP="00F2200B">
      <w:pPr>
        <w:numPr>
          <w:ilvl w:val="1"/>
          <w:numId w:val="2"/>
        </w:numPr>
        <w:tabs>
          <w:tab w:val="clear" w:pos="360"/>
          <w:tab w:val="left" w:pos="567"/>
          <w:tab w:val="left" w:pos="709"/>
        </w:tabs>
        <w:spacing w:after="60" w:line="240" w:lineRule="auto"/>
        <w:jc w:val="both"/>
        <w:rPr>
          <w:rFonts w:ascii="Calibri" w:eastAsia="Times New Roman" w:hAnsi="Calibri" w:cs="Calibri"/>
          <w:i/>
          <w:color w:val="FF0000"/>
          <w:kern w:val="0"/>
          <w14:ligatures w14:val="none"/>
        </w:rPr>
      </w:pPr>
      <w:bookmarkStart w:id="6" w:name="_Ref533679986"/>
      <w:r w:rsidRPr="00B85DEF">
        <w:rPr>
          <w:rFonts w:ascii="Calibri" w:eastAsia="Times New Roman" w:hAnsi="Calibri" w:cs="Calibri"/>
          <w:kern w:val="0"/>
          <w14:ligatures w14:val="none"/>
        </w:rPr>
        <w:t>Rangovas Darbus pradeda vykdyti iš karto po Sutarties įsigaliojimo dienos.</w:t>
      </w:r>
    </w:p>
    <w:p w14:paraId="49114D1A" w14:textId="77777777" w:rsidR="00F2200B" w:rsidRPr="00B85DEF" w:rsidRDefault="00F2200B" w:rsidP="00F2200B">
      <w:pPr>
        <w:numPr>
          <w:ilvl w:val="1"/>
          <w:numId w:val="2"/>
        </w:numPr>
        <w:tabs>
          <w:tab w:val="clear" w:pos="360"/>
          <w:tab w:val="left" w:pos="567"/>
          <w:tab w:val="left" w:pos="709"/>
        </w:tabs>
        <w:spacing w:after="60" w:line="240" w:lineRule="auto"/>
        <w:jc w:val="both"/>
        <w:rPr>
          <w:rFonts w:ascii="Calibri" w:eastAsia="Times New Roman" w:hAnsi="Calibri" w:cs="Calibri"/>
          <w:i/>
          <w:color w:val="FF0000"/>
          <w:kern w:val="0"/>
          <w14:ligatures w14:val="none"/>
        </w:rPr>
      </w:pPr>
      <w:r w:rsidRPr="00B85DEF">
        <w:rPr>
          <w:rFonts w:ascii="Calibri" w:eastAsia="Times New Roman" w:hAnsi="Calibri" w:cs="Calibri"/>
          <w:kern w:val="0"/>
          <w14:ligatures w14:val="none"/>
        </w:rPr>
        <w:t>Darbai turi būti atlikti per 3 mėnesius nuo sutarties pasirašymo dienos.</w:t>
      </w:r>
    </w:p>
    <w:p w14:paraId="37C7ABB2" w14:textId="77777777" w:rsidR="00F2200B" w:rsidRPr="00B85DEF" w:rsidRDefault="00F2200B" w:rsidP="00F2200B">
      <w:pPr>
        <w:numPr>
          <w:ilvl w:val="1"/>
          <w:numId w:val="2"/>
        </w:numPr>
        <w:tabs>
          <w:tab w:val="clear" w:pos="360"/>
          <w:tab w:val="left" w:pos="567"/>
          <w:tab w:val="left" w:pos="709"/>
        </w:tabs>
        <w:spacing w:after="60" w:line="240" w:lineRule="auto"/>
        <w:jc w:val="both"/>
        <w:rPr>
          <w:rFonts w:ascii="Calibri" w:eastAsia="Times New Roman" w:hAnsi="Calibri" w:cs="Calibri"/>
          <w:i/>
          <w:kern w:val="0"/>
          <w14:ligatures w14:val="none"/>
        </w:rPr>
      </w:pPr>
      <w:r w:rsidRPr="00B85DEF">
        <w:rPr>
          <w:rFonts w:ascii="Calibri" w:eastAsia="Times New Roman" w:hAnsi="Calibri" w:cs="Calibri"/>
          <w:iCs/>
          <w:kern w:val="0"/>
          <w14:ligatures w14:val="none"/>
        </w:rPr>
        <w:t>Atlikti Darbai Užsakovo priimami tik užbaigus visus</w:t>
      </w:r>
      <w:r w:rsidRPr="00B85DEF">
        <w:rPr>
          <w:rFonts w:ascii="Calibri" w:eastAsia="Times New Roman" w:hAnsi="Calibri" w:cs="Calibri"/>
          <w:kern w:val="0"/>
          <w14:ligatures w14:val="none"/>
        </w:rPr>
        <w:t xml:space="preserve"> Darbus</w:t>
      </w:r>
      <w:bookmarkEnd w:id="6"/>
      <w:r w:rsidRPr="00B85DEF">
        <w:rPr>
          <w:rFonts w:ascii="Calibri" w:eastAsia="Times New Roman" w:hAnsi="Calibri" w:cs="Calibri"/>
          <w:kern w:val="0"/>
          <w14:ligatures w14:val="none"/>
        </w:rPr>
        <w:t>.</w:t>
      </w:r>
      <w:r w:rsidRPr="00B85DEF">
        <w:rPr>
          <w:rFonts w:ascii="Calibri" w:eastAsia="Times New Roman" w:hAnsi="Calibri" w:cs="Calibri"/>
          <w:i/>
          <w:kern w:val="0"/>
          <w:u w:val="single"/>
          <w14:ligatures w14:val="none"/>
        </w:rPr>
        <w:t xml:space="preserve"> </w:t>
      </w:r>
    </w:p>
    <w:p w14:paraId="0212AFEC" w14:textId="77777777" w:rsidR="00F2200B" w:rsidRPr="00B85DEF" w:rsidRDefault="00F2200B" w:rsidP="00F2200B">
      <w:pPr>
        <w:tabs>
          <w:tab w:val="left" w:pos="709"/>
        </w:tabs>
        <w:spacing w:after="6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21F3A590" w14:textId="77777777" w:rsidR="00F2200B" w:rsidRPr="00B85DEF" w:rsidRDefault="00F2200B" w:rsidP="00F2200B">
      <w:pPr>
        <w:numPr>
          <w:ilvl w:val="0"/>
          <w:numId w:val="2"/>
        </w:numPr>
        <w:spacing w:after="120" w:line="240" w:lineRule="auto"/>
        <w:ind w:left="357" w:hanging="357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B85DEF">
        <w:rPr>
          <w:rFonts w:ascii="Calibri" w:eastAsia="Times New Roman" w:hAnsi="Calibri" w:cs="Calibri"/>
          <w:b/>
          <w:kern w:val="0"/>
          <w14:ligatures w14:val="none"/>
        </w:rPr>
        <w:t xml:space="preserve">MOKĖJIMAI, PINIGINĖS PRIEVOLĖS IR SULAIKYMAI (Sutarties BD 12 skyrius) </w:t>
      </w:r>
    </w:p>
    <w:p w14:paraId="1B233AF7" w14:textId="77777777" w:rsidR="00F2200B" w:rsidRPr="00B85DEF" w:rsidRDefault="00F2200B" w:rsidP="00F2200B">
      <w:pPr>
        <w:numPr>
          <w:ilvl w:val="1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60" w:line="240" w:lineRule="auto"/>
        <w:ind w:left="0" w:firstLine="0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B85DEF">
        <w:rPr>
          <w:rFonts w:ascii="Calibri" w:eastAsia="Times New Roman" w:hAnsi="Calibri" w:cs="Calibri"/>
          <w:kern w:val="0"/>
          <w14:ligatures w14:val="none"/>
        </w:rPr>
        <w:t>Užsakovas Rangovo išrašytą ir pateiktą Sąskaitą apmoka per Sutarties BD numatytą 30 (trisdešimt) kalendorinių dienų terminą po Sąskaitos gavimo.</w:t>
      </w:r>
    </w:p>
    <w:p w14:paraId="054B328A" w14:textId="5E6CA3D5" w:rsidR="00760010" w:rsidRPr="00760010" w:rsidRDefault="00760010" w:rsidP="00760010">
      <w:pPr>
        <w:numPr>
          <w:ilvl w:val="1"/>
          <w:numId w:val="2"/>
        </w:numPr>
        <w:tabs>
          <w:tab w:val="clear" w:pos="360"/>
          <w:tab w:val="left" w:pos="0"/>
          <w:tab w:val="left" w:pos="284"/>
          <w:tab w:val="left" w:pos="567"/>
        </w:tabs>
        <w:ind w:left="0" w:firstLine="0"/>
        <w:rPr>
          <w:rFonts w:ascii="Calibri" w:eastAsia="Times New Roman" w:hAnsi="Calibri" w:cs="Calibri"/>
          <w:kern w:val="0"/>
          <w14:ligatures w14:val="none"/>
        </w:rPr>
      </w:pPr>
      <w:r w:rsidRPr="00760010">
        <w:rPr>
          <w:rFonts w:ascii="Calibri" w:eastAsia="Times New Roman" w:hAnsi="Calibri" w:cs="Calibri"/>
          <w:kern w:val="0"/>
          <w14:ligatures w14:val="none"/>
        </w:rPr>
        <w:t xml:space="preserve">Taikomas Užsakovo Rangovui už atliktus Darbus dalies mokėtinų sumų sulaikymas: TAIP. Sulaikoma dalis: </w:t>
      </w:r>
      <w:r>
        <w:rPr>
          <w:rFonts w:ascii="Calibri" w:eastAsia="Times New Roman" w:hAnsi="Calibri" w:cs="Calibri"/>
          <w:kern w:val="0"/>
          <w14:ligatures w14:val="none"/>
        </w:rPr>
        <w:t xml:space="preserve">5 </w:t>
      </w:r>
      <w:r w:rsidRPr="00760010">
        <w:rPr>
          <w:rFonts w:ascii="Calibri" w:eastAsia="Times New Roman" w:hAnsi="Calibri" w:cs="Calibri"/>
          <w:kern w:val="0"/>
          <w14:ligatures w14:val="none"/>
        </w:rPr>
        <w:t>% nuo pagal atitinkamą Darbų dalies perdavimo aktą ar Darbų etapo perdavimo aktą mokėtinos sumos (be PVM).</w:t>
      </w:r>
    </w:p>
    <w:p w14:paraId="3199E24F" w14:textId="30DE88D6" w:rsidR="00F2200B" w:rsidRPr="00B85DEF" w:rsidRDefault="00F2200B" w:rsidP="00760010">
      <w:pPr>
        <w:tabs>
          <w:tab w:val="left" w:pos="567"/>
        </w:tabs>
        <w:spacing w:after="60" w:line="240" w:lineRule="auto"/>
        <w:ind w:left="360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778BBC99" w14:textId="77777777" w:rsidR="00F2200B" w:rsidRPr="00B85DEF" w:rsidRDefault="00F2200B" w:rsidP="00F2200B">
      <w:pPr>
        <w:spacing w:after="60" w:line="240" w:lineRule="auto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46CF39DC" w14:textId="77777777" w:rsidR="00F2200B" w:rsidRPr="00B85DEF" w:rsidRDefault="00F2200B" w:rsidP="00F2200B">
      <w:pPr>
        <w:numPr>
          <w:ilvl w:val="0"/>
          <w:numId w:val="2"/>
        </w:numPr>
        <w:spacing w:after="60" w:line="240" w:lineRule="auto"/>
        <w:contextualSpacing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85DEF">
        <w:rPr>
          <w:rFonts w:ascii="Calibri" w:eastAsia="Times New Roman" w:hAnsi="Calibri" w:cs="Calibri"/>
          <w:b/>
          <w:bCs/>
          <w:kern w:val="0"/>
          <w14:ligatures w14:val="none"/>
        </w:rPr>
        <w:t>SUTARTIES ĮVYKDYMO UŽTIKRINIMAS</w:t>
      </w:r>
    </w:p>
    <w:p w14:paraId="16EB8591" w14:textId="77777777" w:rsidR="00F2200B" w:rsidRDefault="00F2200B" w:rsidP="00F2200B">
      <w:pPr>
        <w:numPr>
          <w:ilvl w:val="1"/>
          <w:numId w:val="2"/>
        </w:numPr>
        <w:spacing w:after="6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B85DEF">
        <w:rPr>
          <w:rFonts w:ascii="Calibri" w:eastAsia="Times New Roman" w:hAnsi="Calibri" w:cs="Calibri"/>
          <w:kern w:val="0"/>
          <w14:ligatures w14:val="none"/>
        </w:rPr>
        <w:t>Sutarties įvykdymas užtikrinamas netesybomis.</w:t>
      </w:r>
    </w:p>
    <w:p w14:paraId="7D0030AC" w14:textId="2FA57B1E" w:rsidR="006925B8" w:rsidRPr="006925B8" w:rsidRDefault="006925B8" w:rsidP="006925B8">
      <w:pPr>
        <w:pStyle w:val="Sraopastraipa"/>
        <w:numPr>
          <w:ilvl w:val="1"/>
          <w:numId w:val="2"/>
        </w:numPr>
        <w:tabs>
          <w:tab w:val="left" w:pos="426"/>
        </w:tabs>
        <w:spacing w:after="60" w:line="240" w:lineRule="auto"/>
        <w:jc w:val="both"/>
        <w:rPr>
          <w:rFonts w:ascii="Calibri" w:hAnsi="Calibri" w:cs="Calibri"/>
        </w:rPr>
      </w:pPr>
      <w:r w:rsidRPr="00725DD0">
        <w:rPr>
          <w:rFonts w:ascii="Calibri" w:hAnsi="Calibri" w:cs="Calibri"/>
          <w:iCs/>
        </w:rPr>
        <w:t>Rangovo civilinės atsakomybės draudimo suma: ne mažiau 43 400,00 (keturiasdešimt trys tūstančiai) EUR</w:t>
      </w:r>
      <w:r w:rsidRPr="00725DD0">
        <w:rPr>
          <w:rFonts w:ascii="Calibri" w:hAnsi="Calibri" w:cs="Calibri"/>
        </w:rPr>
        <w:t xml:space="preserve"> </w:t>
      </w:r>
      <w:r w:rsidRPr="00725DD0">
        <w:rPr>
          <w:rFonts w:ascii="Calibri" w:hAnsi="Calibri" w:cs="Calibri"/>
          <w:iCs/>
        </w:rPr>
        <w:t>vienam draudžiamajam įvykiui</w:t>
      </w:r>
      <w:r w:rsidRPr="00725DD0">
        <w:rPr>
          <w:rFonts w:ascii="Calibri" w:hAnsi="Calibri" w:cs="Calibri"/>
        </w:rPr>
        <w:t>.</w:t>
      </w:r>
    </w:p>
    <w:p w14:paraId="646FBA94" w14:textId="77777777" w:rsidR="00F2200B" w:rsidRPr="00B85DEF" w:rsidRDefault="00F2200B" w:rsidP="00F2200B">
      <w:pPr>
        <w:spacing w:after="60" w:line="240" w:lineRule="auto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2D55B4BB" w14:textId="77777777" w:rsidR="00F2200B" w:rsidRPr="00B85DEF" w:rsidRDefault="00F2200B" w:rsidP="00F2200B">
      <w:pPr>
        <w:numPr>
          <w:ilvl w:val="0"/>
          <w:numId w:val="2"/>
        </w:numPr>
        <w:spacing w:after="120" w:line="240" w:lineRule="auto"/>
        <w:ind w:left="357" w:hanging="357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B85DEF">
        <w:rPr>
          <w:rFonts w:ascii="Calibri" w:eastAsia="Times New Roman" w:hAnsi="Calibri" w:cs="Calibri"/>
          <w:b/>
          <w:kern w:val="0"/>
          <w14:ligatures w14:val="none"/>
        </w:rPr>
        <w:t>SUTARTIES ĮSIGALIOJIMAS IR GALIOJIMAS (Sutarties BD 2.1 punktas)</w:t>
      </w:r>
    </w:p>
    <w:p w14:paraId="4C03322A" w14:textId="77777777" w:rsidR="00F2200B" w:rsidRPr="00B85DEF" w:rsidRDefault="00F2200B" w:rsidP="00F2200B">
      <w:pPr>
        <w:numPr>
          <w:ilvl w:val="1"/>
          <w:numId w:val="2"/>
        </w:numPr>
        <w:spacing w:after="60" w:line="240" w:lineRule="auto"/>
        <w:contextualSpacing/>
        <w:jc w:val="both"/>
        <w:rPr>
          <w:rFonts w:ascii="Calibri" w:eastAsia="Times New Roman" w:hAnsi="Calibri" w:cs="Calibri"/>
          <w:color w:val="FF0000"/>
          <w:kern w:val="0"/>
          <w:u w:val="single"/>
          <w14:ligatures w14:val="none"/>
        </w:rPr>
      </w:pPr>
      <w:bookmarkStart w:id="7" w:name="_Hlk535398208"/>
      <w:r w:rsidRPr="00B85DEF">
        <w:rPr>
          <w:rFonts w:ascii="Calibri" w:eastAsia="Times New Roman" w:hAnsi="Calibri" w:cs="Calibri"/>
          <w:kern w:val="0"/>
          <w14:ligatures w14:val="none"/>
        </w:rPr>
        <w:t xml:space="preserve">Ši Sutartis įsigalioja taip, kaip numatyta Sutarties BD 2.1 punkte. </w:t>
      </w:r>
    </w:p>
    <w:p w14:paraId="31A852FF" w14:textId="77777777" w:rsidR="00F2200B" w:rsidRPr="00B85DEF" w:rsidRDefault="00F2200B" w:rsidP="00F2200B">
      <w:pPr>
        <w:numPr>
          <w:ilvl w:val="1"/>
          <w:numId w:val="2"/>
        </w:numPr>
        <w:spacing w:after="60" w:line="240" w:lineRule="auto"/>
        <w:contextualSpacing/>
        <w:jc w:val="both"/>
        <w:rPr>
          <w:rFonts w:ascii="Calibri" w:eastAsia="Times New Roman" w:hAnsi="Calibri" w:cs="Calibri"/>
          <w:color w:val="FF0000"/>
          <w:kern w:val="0"/>
          <w:u w:val="single"/>
          <w14:ligatures w14:val="none"/>
        </w:rPr>
      </w:pPr>
      <w:r w:rsidRPr="00B85DEF">
        <w:rPr>
          <w:rFonts w:ascii="Calibri" w:eastAsia="Times New Roman" w:hAnsi="Calibri" w:cs="Calibri"/>
          <w:kern w:val="0"/>
          <w14:ligatures w14:val="none"/>
        </w:rPr>
        <w:t xml:space="preserve">Sutartis galioja taip, kaip numatyta Sutarties BD 2.1 punkte. </w:t>
      </w:r>
      <w:r w:rsidRPr="00B85DEF">
        <w:rPr>
          <w:rFonts w:ascii="Calibri" w:eastAsia="Times New Roman" w:hAnsi="Calibri" w:cs="Calibri"/>
          <w:iCs/>
          <w:color w:val="196B24" w:themeColor="accent3"/>
          <w:kern w:val="0"/>
          <w14:ligatures w14:val="none"/>
        </w:rPr>
        <w:t xml:space="preserve"> </w:t>
      </w:r>
    </w:p>
    <w:bookmarkEnd w:id="7"/>
    <w:p w14:paraId="2184BD08" w14:textId="77777777" w:rsidR="00F2200B" w:rsidRPr="00B85DEF" w:rsidRDefault="00F2200B" w:rsidP="00F2200B">
      <w:pPr>
        <w:spacing w:after="60" w:line="240" w:lineRule="auto"/>
        <w:ind w:left="1440"/>
        <w:jc w:val="both"/>
        <w:rPr>
          <w:rFonts w:ascii="Calibri" w:eastAsia="Times New Roman" w:hAnsi="Calibri" w:cs="Calibri"/>
          <w:b/>
          <w:kern w:val="0"/>
          <w14:ligatures w14:val="none"/>
        </w:rPr>
      </w:pPr>
    </w:p>
    <w:p w14:paraId="7C549ED0" w14:textId="77777777" w:rsidR="00F2200B" w:rsidRPr="00B85DEF" w:rsidRDefault="00F2200B" w:rsidP="00F2200B">
      <w:pPr>
        <w:numPr>
          <w:ilvl w:val="0"/>
          <w:numId w:val="2"/>
        </w:numPr>
        <w:spacing w:after="6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B85DEF">
        <w:rPr>
          <w:rFonts w:ascii="Calibri" w:eastAsia="Times New Roman" w:hAnsi="Calibri" w:cs="Calibri"/>
          <w:b/>
          <w:kern w:val="0"/>
          <w14:ligatures w14:val="none"/>
        </w:rPr>
        <w:t>SPECIALIOSIOS SĄLYGOS</w:t>
      </w:r>
    </w:p>
    <w:p w14:paraId="555D99A2" w14:textId="3420C5BE" w:rsidR="00F2200B" w:rsidRPr="00B85DEF" w:rsidRDefault="00F2200B" w:rsidP="00F2200B">
      <w:pPr>
        <w:numPr>
          <w:ilvl w:val="1"/>
          <w:numId w:val="2"/>
        </w:numPr>
        <w:tabs>
          <w:tab w:val="left" w:pos="567"/>
        </w:tabs>
        <w:spacing w:after="60" w:line="240" w:lineRule="auto"/>
        <w:jc w:val="both"/>
        <w:rPr>
          <w:rFonts w:ascii="Calibri" w:eastAsia="Times New Roman" w:hAnsi="Calibri" w:cs="Calibri"/>
          <w:i/>
          <w:kern w:val="0"/>
          <w:u w:val="single"/>
          <w14:ligatures w14:val="none"/>
        </w:rPr>
      </w:pPr>
      <w:r w:rsidRPr="00B85DEF">
        <w:rPr>
          <w:rFonts w:ascii="Calibri" w:eastAsia="Times New Roman" w:hAnsi="Calibri" w:cs="Calibri"/>
          <w:iCs/>
          <w:kern w:val="0"/>
          <w14:ligatures w14:val="none"/>
        </w:rPr>
        <w:t xml:space="preserve">Darbai pagal šią Sutartį gali būti atliekami tik ne šildymo sezono metu: </w:t>
      </w:r>
      <w:r w:rsidR="00EB7A36">
        <w:rPr>
          <w:rFonts w:ascii="Calibri" w:eastAsia="Times New Roman" w:hAnsi="Calibri" w:cs="Calibri"/>
          <w:iCs/>
          <w:kern w:val="0"/>
          <w14:ligatures w14:val="none"/>
        </w:rPr>
        <w:t>NE</w:t>
      </w:r>
      <w:r w:rsidRPr="00B85DEF">
        <w:rPr>
          <w:rFonts w:ascii="Calibri" w:eastAsia="Times New Roman" w:hAnsi="Calibri" w:cs="Calibri"/>
          <w:iCs/>
          <w:kern w:val="0"/>
          <w14:ligatures w14:val="none"/>
        </w:rPr>
        <w:t>.</w:t>
      </w:r>
    </w:p>
    <w:p w14:paraId="02DBB04D" w14:textId="77777777" w:rsidR="00F2200B" w:rsidRPr="00B85DEF" w:rsidRDefault="00F2200B" w:rsidP="00F2200B">
      <w:pPr>
        <w:numPr>
          <w:ilvl w:val="1"/>
          <w:numId w:val="2"/>
        </w:numPr>
        <w:tabs>
          <w:tab w:val="clear" w:pos="360"/>
          <w:tab w:val="left" w:pos="0"/>
          <w:tab w:val="left" w:pos="426"/>
          <w:tab w:val="left" w:pos="709"/>
        </w:tabs>
        <w:spacing w:after="60" w:line="240" w:lineRule="auto"/>
        <w:ind w:left="0" w:firstLine="0"/>
        <w:jc w:val="both"/>
        <w:rPr>
          <w:rFonts w:ascii="Calibri" w:eastAsia="Times New Roman" w:hAnsi="Calibri" w:cs="Calibri"/>
          <w:iCs/>
          <w:kern w:val="0"/>
          <w14:ligatures w14:val="none"/>
        </w:rPr>
      </w:pPr>
      <w:r w:rsidRPr="00B85DEF">
        <w:rPr>
          <w:rFonts w:ascii="Calibri" w:eastAsia="Times New Roman" w:hAnsi="Calibri" w:cs="Calibri"/>
          <w:iCs/>
          <w:kern w:val="0"/>
          <w14:ligatures w14:val="none"/>
        </w:rPr>
        <w:t>Rangovas įsipareigoja atliekant Darbus taikyti aplinkos apsaugos vadybos sistemos reikalavimus pagal (</w:t>
      </w:r>
      <w:r w:rsidRPr="00B85DEF">
        <w:rPr>
          <w:rFonts w:ascii="Calibri" w:eastAsia="Times New Roman" w:hAnsi="Calibri" w:cs="Calibri"/>
          <w:i/>
          <w:kern w:val="0"/>
          <w14:ligatures w14:val="none"/>
        </w:rPr>
        <w:t>nurodomi rangovo pateikti dokumentai, įrodantys aplinkos apsaugos standartų taikymą)</w:t>
      </w:r>
      <w:r w:rsidRPr="00B85DEF">
        <w:rPr>
          <w:rFonts w:ascii="Calibri" w:eastAsia="Times New Roman" w:hAnsi="Calibri" w:cs="Calibri"/>
          <w:iCs/>
          <w:kern w:val="0"/>
          <w14:ligatures w14:val="none"/>
        </w:rPr>
        <w:t xml:space="preserve">, laikytis šiuose dokumentuose nustatytų aplinkosauginiams tikslams pasiekti taikomų priemonių ir visu Sutarties galiojimo laikotarpiu išlaikyti aplinkosauginių priemonių taikymą ne mažesne apimtimi nei nurodyta pirkimo vykdymo metu pateiktuose dokumentuose. </w:t>
      </w:r>
    </w:p>
    <w:p w14:paraId="41072249" w14:textId="77777777" w:rsidR="00F2200B" w:rsidRPr="00B85DEF" w:rsidRDefault="00F2200B" w:rsidP="00F2200B">
      <w:pPr>
        <w:spacing w:after="60" w:line="240" w:lineRule="auto"/>
        <w:contextualSpacing/>
        <w:jc w:val="both"/>
        <w:rPr>
          <w:rFonts w:ascii="Calibri" w:eastAsia="Times New Roman" w:hAnsi="Calibri" w:cs="Calibri"/>
          <w:color w:val="FF0000"/>
          <w:kern w:val="0"/>
          <w:u w:val="single"/>
          <w14:ligatures w14:val="none"/>
        </w:rPr>
      </w:pPr>
    </w:p>
    <w:p w14:paraId="49BB19B9" w14:textId="77777777" w:rsidR="00F2200B" w:rsidRPr="00B85DEF" w:rsidRDefault="00F2200B" w:rsidP="00F2200B">
      <w:pPr>
        <w:numPr>
          <w:ilvl w:val="0"/>
          <w:numId w:val="2"/>
        </w:numPr>
        <w:spacing w:after="60" w:line="240" w:lineRule="auto"/>
        <w:contextualSpacing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85DEF">
        <w:rPr>
          <w:rFonts w:ascii="Calibri" w:eastAsia="Times New Roman" w:hAnsi="Calibri" w:cs="Calibri"/>
          <w:b/>
          <w:bCs/>
          <w:kern w:val="0"/>
          <w14:ligatures w14:val="none"/>
        </w:rPr>
        <w:t>PAKEIČIAMOS/NETAIKOMOS SUTARTIES BD SĄLYGOS</w:t>
      </w:r>
    </w:p>
    <w:p w14:paraId="29D69876" w14:textId="77777777" w:rsidR="00F2200B" w:rsidRPr="00B85DEF" w:rsidRDefault="00F2200B" w:rsidP="00F2200B">
      <w:pPr>
        <w:numPr>
          <w:ilvl w:val="1"/>
          <w:numId w:val="2"/>
        </w:numPr>
        <w:tabs>
          <w:tab w:val="clear" w:pos="360"/>
          <w:tab w:val="num" w:pos="142"/>
          <w:tab w:val="left" w:pos="567"/>
        </w:tabs>
        <w:spacing w:after="60" w:line="240" w:lineRule="auto"/>
        <w:ind w:left="0" w:firstLine="0"/>
        <w:jc w:val="both"/>
        <w:rPr>
          <w:rFonts w:ascii="Calibri" w:eastAsia="Times New Roman" w:hAnsi="Calibri" w:cs="Calibri"/>
          <w:iCs/>
          <w:kern w:val="0"/>
          <w14:ligatures w14:val="none"/>
        </w:rPr>
      </w:pPr>
      <w:r w:rsidRPr="00B85DEF">
        <w:rPr>
          <w:rFonts w:ascii="Calibri" w:eastAsia="Times New Roman" w:hAnsi="Calibri" w:cs="Calibri"/>
          <w:iCs/>
          <w:kern w:val="0"/>
          <w14:ligatures w14:val="none"/>
        </w:rPr>
        <w:t>Sutarties bendrųjų sąlygų 3.2. punktas papildomas 3.2.10. punktu, kuris išdėstomas taip: „3.2.10. visą Sutarties galiojimo laikotarpį užtikrins Komunalinio sektoriaus įstatymo 58 straipsnio 4</w:t>
      </w:r>
      <w:r w:rsidRPr="00B85DEF">
        <w:rPr>
          <w:rFonts w:ascii="Calibri" w:eastAsia="Times New Roman" w:hAnsi="Calibri" w:cs="Calibri"/>
          <w:iCs/>
          <w:kern w:val="0"/>
          <w:vertAlign w:val="superscript"/>
          <w14:ligatures w14:val="none"/>
        </w:rPr>
        <w:t>1</w:t>
      </w:r>
      <w:r w:rsidRPr="00B85DEF">
        <w:rPr>
          <w:rFonts w:ascii="Calibri" w:eastAsia="Times New Roman" w:hAnsi="Calibri" w:cs="Calibri"/>
          <w:iCs/>
          <w:kern w:val="0"/>
          <w14:ligatures w14:val="none"/>
        </w:rPr>
        <w:t xml:space="preserve"> dalies 1-3 punktuose nurodytų sąlygų išlaikymą, jei tos sąlygos buvo tikrinamos prieš sudarant šią sutartį ir sudarys galimybes </w:t>
      </w:r>
      <w:r w:rsidRPr="00B85DEF">
        <w:rPr>
          <w:rFonts w:ascii="Calibri" w:eastAsia="Times New Roman" w:hAnsi="Calibri" w:cs="Calibri"/>
          <w:iCs/>
          <w:kern w:val="0"/>
          <w14:ligatures w14:val="none"/>
        </w:rPr>
        <w:lastRenderedPageBreak/>
        <w:t>Užsakovui bet kuriuo metu ir bet kuria apimtimi patikrinti minėtų sąlygų laikymąsi Sutarties galiojimo laikotarpiu“.</w:t>
      </w:r>
    </w:p>
    <w:p w14:paraId="28A3C0EF" w14:textId="77777777" w:rsidR="00F2200B" w:rsidRPr="00B85DEF" w:rsidRDefault="00F2200B" w:rsidP="00F2200B">
      <w:pPr>
        <w:numPr>
          <w:ilvl w:val="1"/>
          <w:numId w:val="2"/>
        </w:numPr>
        <w:tabs>
          <w:tab w:val="clear" w:pos="360"/>
          <w:tab w:val="num" w:pos="142"/>
          <w:tab w:val="left" w:pos="567"/>
        </w:tabs>
        <w:spacing w:after="60" w:line="240" w:lineRule="auto"/>
        <w:ind w:left="0" w:firstLine="0"/>
        <w:jc w:val="both"/>
        <w:rPr>
          <w:rFonts w:ascii="Calibri" w:eastAsia="Times New Roman" w:hAnsi="Calibri" w:cs="Calibri"/>
          <w:iCs/>
          <w:kern w:val="0"/>
          <w14:ligatures w14:val="none"/>
        </w:rPr>
      </w:pPr>
      <w:r w:rsidRPr="00B85DEF">
        <w:rPr>
          <w:rFonts w:ascii="Calibri" w:eastAsia="Times New Roman" w:hAnsi="Calibri" w:cs="Calibri"/>
          <w:iCs/>
          <w:kern w:val="0"/>
          <w14:ligatures w14:val="none"/>
        </w:rPr>
        <w:t>Sutarties bendrųjų sąlygų 15.5. punktas papildomas 15.5.13. punktu, kuris išdėstomas taip: „15.5.13. kai paaiškėja, jog Rangovas atitinka bent vieną Komunalinio sektoriaus įstatymo 58 straipsnio 4</w:t>
      </w:r>
      <w:r w:rsidRPr="00B85DEF">
        <w:rPr>
          <w:rFonts w:ascii="Calibri" w:eastAsia="Times New Roman" w:hAnsi="Calibri" w:cs="Calibri"/>
          <w:iCs/>
          <w:kern w:val="0"/>
          <w:vertAlign w:val="superscript"/>
          <w14:ligatures w14:val="none"/>
        </w:rPr>
        <w:t>1</w:t>
      </w:r>
      <w:r w:rsidRPr="00B85DEF">
        <w:rPr>
          <w:rFonts w:ascii="Calibri" w:eastAsia="Times New Roman" w:hAnsi="Calibri" w:cs="Calibri"/>
          <w:iCs/>
          <w:kern w:val="0"/>
          <w14:ligatures w14:val="none"/>
        </w:rPr>
        <w:t> dalyje nurodytą sąlygą“.</w:t>
      </w:r>
    </w:p>
    <w:p w14:paraId="2D2D510A" w14:textId="77777777" w:rsidR="00F2200B" w:rsidRPr="00B85DEF" w:rsidRDefault="00F2200B" w:rsidP="00F2200B">
      <w:pPr>
        <w:numPr>
          <w:ilvl w:val="1"/>
          <w:numId w:val="2"/>
        </w:numPr>
        <w:tabs>
          <w:tab w:val="clear" w:pos="360"/>
          <w:tab w:val="left" w:pos="0"/>
          <w:tab w:val="num" w:pos="142"/>
          <w:tab w:val="left" w:pos="426"/>
          <w:tab w:val="left" w:pos="709"/>
        </w:tabs>
        <w:spacing w:after="60" w:line="240" w:lineRule="auto"/>
        <w:ind w:left="0" w:firstLine="0"/>
        <w:jc w:val="both"/>
        <w:rPr>
          <w:rFonts w:ascii="Calibri" w:eastAsia="Times New Roman" w:hAnsi="Calibri" w:cs="Calibri"/>
          <w:iCs/>
          <w:kern w:val="0"/>
          <w14:ligatures w14:val="none"/>
        </w:rPr>
      </w:pPr>
      <w:r w:rsidRPr="00B85DEF">
        <w:rPr>
          <w:rFonts w:ascii="Calibri" w:eastAsia="Times New Roman" w:hAnsi="Calibri" w:cs="Calibri"/>
          <w:iCs/>
          <w:kern w:val="0"/>
          <w14:ligatures w14:val="none"/>
        </w:rPr>
        <w:t>Sutarties bendrųjų sąlygų 15.5. punktas papildomas 15.5.14 punktu, kuris išdėstomas taip: „Užsakovas turi teisę Sutarties galiojimo laikotarpiu pareikalauti iš Paslaugų teikėjo pateikti pagrindžiančius dokumentus dėl jo teikiamų paslaugų ir/ar darbų metu naudojamų medžiagų (įskaitant jų sudedamąsias dalis) atitikties Komunalinio sektoriaus įstatymo 58 straipsnio 4</w:t>
      </w:r>
      <w:r w:rsidRPr="00B85DEF">
        <w:rPr>
          <w:rFonts w:ascii="Calibri" w:eastAsia="Times New Roman" w:hAnsi="Calibri" w:cs="Calibri"/>
          <w:iCs/>
          <w:kern w:val="0"/>
          <w:vertAlign w:val="superscript"/>
          <w14:ligatures w14:val="none"/>
        </w:rPr>
        <w:t>1</w:t>
      </w:r>
      <w:r w:rsidRPr="00B85DEF">
        <w:rPr>
          <w:rFonts w:ascii="Calibri" w:eastAsia="Times New Roman" w:hAnsi="Calibri" w:cs="Calibri"/>
          <w:iCs/>
          <w:kern w:val="0"/>
          <w14:ligatures w14:val="none"/>
        </w:rPr>
        <w:t> dalies nuostatoms. Rangovui per Užsakovo nurodytą terminą, ne trumpesnį nei 5 (penkios) darbo dienos, nepateikus nurodytų dokumentų ar tinkamai nepagrindus teikiamų paslaugų ir/ar darbų metu naudojamų prekių atitikties Komunalinio sektoriaus įstatymo 58 straipsnio 41 dalies nuostatoms, Užsakovas turi teisę vienašališkai nutraukti Sutartį apie tai įspėjęs Rangovas raštu prieš 5 (penkias) kalendorines dienas.“</w:t>
      </w:r>
    </w:p>
    <w:p w14:paraId="3E8AB9A9" w14:textId="77777777" w:rsidR="00F2200B" w:rsidRPr="00B85DEF" w:rsidRDefault="00F2200B" w:rsidP="00F2200B">
      <w:pPr>
        <w:spacing w:after="60" w:line="240" w:lineRule="auto"/>
        <w:jc w:val="both"/>
        <w:rPr>
          <w:rFonts w:ascii="Calibri" w:eastAsia="Times New Roman" w:hAnsi="Calibri" w:cs="Calibri"/>
          <w:b/>
          <w:kern w:val="0"/>
          <w14:ligatures w14:val="none"/>
        </w:rPr>
      </w:pPr>
    </w:p>
    <w:p w14:paraId="6B0157BE" w14:textId="77777777" w:rsidR="00F2200B" w:rsidRPr="00B85DEF" w:rsidRDefault="00F2200B" w:rsidP="00F2200B">
      <w:pPr>
        <w:spacing w:after="60" w:line="240" w:lineRule="auto"/>
        <w:ind w:left="360"/>
        <w:jc w:val="both"/>
        <w:rPr>
          <w:rFonts w:ascii="Calibri" w:eastAsia="Times New Roman" w:hAnsi="Calibri" w:cs="Calibri"/>
          <w:b/>
          <w:kern w:val="0"/>
          <w14:ligatures w14:val="none"/>
        </w:rPr>
      </w:pPr>
      <w:r w:rsidRPr="00B85DEF">
        <w:rPr>
          <w:rFonts w:ascii="Calibri" w:eastAsia="Times New Roman" w:hAnsi="Calibri" w:cs="Calibri"/>
          <w:b/>
          <w:kern w:val="0"/>
          <w14:ligatures w14:val="none"/>
        </w:rPr>
        <w:t xml:space="preserve">                                                                        12. PRIEDAI</w:t>
      </w:r>
    </w:p>
    <w:p w14:paraId="2D8FFB93" w14:textId="77777777" w:rsidR="00F2200B" w:rsidRPr="00B85DEF" w:rsidRDefault="00F2200B" w:rsidP="00F2200B">
      <w:pPr>
        <w:spacing w:after="6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B85DEF">
        <w:rPr>
          <w:rFonts w:ascii="Calibri" w:eastAsia="Times New Roman" w:hAnsi="Calibri" w:cs="Calibri"/>
          <w:kern w:val="0"/>
          <w14:ligatures w14:val="none"/>
        </w:rPr>
        <w:t>12.1. Prie šios Sutarties SD pridedami žemiau nurodyti priedai, kurie sudaro neatskiriamą Sutarties dalį (kiekviena Šalis gauna po vieną kiekvieno priedo egzempliorių):</w:t>
      </w:r>
      <w:r w:rsidRPr="00B85DEF">
        <w:rPr>
          <w:rFonts w:ascii="Calibri" w:eastAsia="Times New Roman" w:hAnsi="Calibri" w:cs="Calibri"/>
          <w:i/>
          <w:color w:val="196B24" w:themeColor="accent3"/>
          <w:kern w:val="0"/>
          <w14:ligatures w14:val="none"/>
        </w:rPr>
        <w:t xml:space="preserve"> </w:t>
      </w:r>
    </w:p>
    <w:p w14:paraId="07B31172" w14:textId="77777777" w:rsidR="00F2200B" w:rsidRPr="00B85DEF" w:rsidRDefault="00F2200B" w:rsidP="00F2200B">
      <w:pPr>
        <w:spacing w:after="6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B85DEF">
        <w:rPr>
          <w:rFonts w:ascii="Calibri" w:eastAsia="Times New Roman" w:hAnsi="Calibri" w:cs="Calibri"/>
          <w:kern w:val="0"/>
          <w14:ligatures w14:val="none"/>
        </w:rPr>
        <w:t>12.1.1. Priedas Nr. 1 – Kontaktiniai adresai pranešimams siųsti ir asmenys, atsakingi už sutarties vykdymą 1 lapas (konfidenciali informacija);</w:t>
      </w:r>
    </w:p>
    <w:p w14:paraId="7BB0EA1F" w14:textId="1DE8DCBD" w:rsidR="00F2200B" w:rsidRPr="00B85DEF" w:rsidRDefault="00F2200B" w:rsidP="00F2200B">
      <w:pPr>
        <w:spacing w:after="6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bookmarkStart w:id="8" w:name="_Hlk535399909"/>
      <w:r w:rsidRPr="00B85DEF">
        <w:rPr>
          <w:rFonts w:ascii="Calibri" w:eastAsia="Times New Roman" w:hAnsi="Calibri" w:cs="Calibri"/>
          <w:kern w:val="0"/>
          <w14:ligatures w14:val="none"/>
        </w:rPr>
        <w:t>12.1.2. Priedas Nr. 2 – Techninė specifikacij</w:t>
      </w:r>
      <w:r w:rsidR="000C36E1">
        <w:rPr>
          <w:rFonts w:ascii="Calibri" w:eastAsia="Times New Roman" w:hAnsi="Calibri" w:cs="Calibri"/>
          <w:kern w:val="0"/>
          <w14:ligatures w14:val="none"/>
        </w:rPr>
        <w:t>a</w:t>
      </w:r>
      <w:r w:rsidRPr="00B85DEF">
        <w:rPr>
          <w:rFonts w:ascii="Calibri" w:eastAsia="Times New Roman" w:hAnsi="Calibri" w:cs="Calibri"/>
          <w:kern w:val="0"/>
          <w14:ligatures w14:val="none"/>
        </w:rPr>
        <w:t>.</w:t>
      </w:r>
    </w:p>
    <w:p w14:paraId="4D12B1CE" w14:textId="77777777" w:rsidR="00F2200B" w:rsidRPr="00B85DEF" w:rsidRDefault="00F2200B" w:rsidP="00F2200B">
      <w:pPr>
        <w:spacing w:after="6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B85DEF">
        <w:rPr>
          <w:rFonts w:ascii="Calibri" w:eastAsia="Times New Roman" w:hAnsi="Calibri" w:cs="Calibri"/>
          <w:kern w:val="0"/>
          <w14:ligatures w14:val="none"/>
        </w:rPr>
        <w:t>12.1.5. Priedas Nr. 3 - Susitarimas Darbuotojų saugos ir sveikatos, gaisrinės saugos, aplinkosaugos klausimais.</w:t>
      </w:r>
    </w:p>
    <w:p w14:paraId="613C0021" w14:textId="77777777" w:rsidR="00F2200B" w:rsidRPr="00B85DEF" w:rsidRDefault="00F2200B" w:rsidP="00F2200B">
      <w:pPr>
        <w:spacing w:after="6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B85DEF">
        <w:rPr>
          <w:rFonts w:ascii="Calibri" w:eastAsia="Times New Roman" w:hAnsi="Calibri" w:cs="Calibri"/>
          <w:kern w:val="0"/>
          <w14:ligatures w14:val="none"/>
        </w:rPr>
        <w:t xml:space="preserve">12.1.7. Priedas Nr. </w:t>
      </w:r>
      <w:r>
        <w:rPr>
          <w:rFonts w:ascii="Calibri" w:eastAsia="Times New Roman" w:hAnsi="Calibri" w:cs="Calibri"/>
          <w:kern w:val="0"/>
          <w14:ligatures w14:val="none"/>
        </w:rPr>
        <w:t>4</w:t>
      </w:r>
      <w:r w:rsidRPr="00B85DEF">
        <w:rPr>
          <w:rFonts w:ascii="Calibri" w:eastAsia="Times New Roman" w:hAnsi="Calibri" w:cs="Calibri"/>
          <w:kern w:val="0"/>
          <w14:ligatures w14:val="none"/>
        </w:rPr>
        <w:t xml:space="preserve"> – Rangos sutarties Bendroji dalis.</w:t>
      </w:r>
    </w:p>
    <w:bookmarkEnd w:id="8"/>
    <w:p w14:paraId="55DDD917" w14:textId="77777777" w:rsidR="00F2200B" w:rsidRPr="00B85DEF" w:rsidRDefault="00F2200B" w:rsidP="00F2200B">
      <w:pPr>
        <w:spacing w:after="60" w:line="240" w:lineRule="auto"/>
        <w:ind w:firstLine="720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3ADE1ECC" w14:textId="77777777" w:rsidR="00F2200B" w:rsidRPr="00B85DEF" w:rsidRDefault="00F2200B" w:rsidP="00F2200B">
      <w:pPr>
        <w:spacing w:after="60" w:line="240" w:lineRule="auto"/>
        <w:ind w:left="360"/>
        <w:contextualSpacing/>
        <w:rPr>
          <w:rFonts w:ascii="Calibri" w:eastAsia="Times New Roman" w:hAnsi="Calibri" w:cs="Calibri"/>
          <w:kern w:val="0"/>
          <w14:ligatures w14:val="none"/>
        </w:rPr>
      </w:pPr>
      <w:bookmarkStart w:id="9" w:name="_Ref322960634"/>
      <w:r w:rsidRPr="00B85DEF">
        <w:rPr>
          <w:rFonts w:ascii="Calibri" w:eastAsia="Times New Roman" w:hAnsi="Calibri" w:cs="Calibri"/>
          <w:b/>
          <w:kern w:val="0"/>
          <w14:ligatures w14:val="none"/>
        </w:rPr>
        <w:t xml:space="preserve">                                                                   13. ŠALIŲ </w:t>
      </w:r>
      <w:bookmarkEnd w:id="9"/>
      <w:r w:rsidRPr="00B85DEF">
        <w:rPr>
          <w:rFonts w:ascii="Calibri" w:eastAsia="Times New Roman" w:hAnsi="Calibri" w:cs="Calibri"/>
          <w:b/>
          <w:kern w:val="0"/>
          <w14:ligatures w14:val="none"/>
        </w:rPr>
        <w:t>PARAŠAI</w:t>
      </w:r>
    </w:p>
    <w:p w14:paraId="765050F9" w14:textId="77777777" w:rsidR="00F2200B" w:rsidRPr="00B85DEF" w:rsidRDefault="00F2200B" w:rsidP="00F2200B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0"/>
        <w:gridCol w:w="4361"/>
      </w:tblGrid>
      <w:tr w:rsidR="00F2200B" w:rsidRPr="00B85DEF" w14:paraId="219DA9B0" w14:textId="77777777" w:rsidTr="002F18B1">
        <w:tc>
          <w:tcPr>
            <w:tcW w:w="4360" w:type="dxa"/>
          </w:tcPr>
          <w:p w14:paraId="023F4AA2" w14:textId="77777777" w:rsidR="00F2200B" w:rsidRPr="00B85DEF" w:rsidRDefault="00F2200B" w:rsidP="002F18B1">
            <w:pPr>
              <w:tabs>
                <w:tab w:val="left" w:pos="540"/>
                <w:tab w:val="left" w:pos="1980"/>
                <w:tab w:val="left" w:pos="457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85DE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Užsakovo vardu:</w:t>
            </w:r>
          </w:p>
          <w:p w14:paraId="511EEB2A" w14:textId="16E508C1" w:rsidR="00F2200B" w:rsidRPr="00B85DEF" w:rsidRDefault="00F2200B" w:rsidP="002F18B1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</w:p>
        </w:tc>
        <w:tc>
          <w:tcPr>
            <w:tcW w:w="4361" w:type="dxa"/>
          </w:tcPr>
          <w:p w14:paraId="2A307A96" w14:textId="77777777" w:rsidR="00F2200B" w:rsidRPr="00B85DEF" w:rsidRDefault="00F2200B" w:rsidP="002F18B1">
            <w:pPr>
              <w:tabs>
                <w:tab w:val="left" w:pos="540"/>
                <w:tab w:val="left" w:pos="1980"/>
                <w:tab w:val="left" w:pos="457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85DE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Rangovo vardu:</w:t>
            </w:r>
          </w:p>
          <w:p w14:paraId="20DB8C2F" w14:textId="2CA0262B" w:rsidR="00F2200B" w:rsidRPr="00B85DEF" w:rsidRDefault="00F2200B" w:rsidP="002F18B1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kern w:val="0"/>
                <w:highlight w:val="yellow"/>
                <w14:ligatures w14:val="none"/>
              </w:rPr>
            </w:pPr>
          </w:p>
        </w:tc>
      </w:tr>
      <w:tr w:rsidR="00F2200B" w:rsidRPr="00B85DEF" w14:paraId="376DB150" w14:textId="77777777" w:rsidTr="002F18B1">
        <w:tc>
          <w:tcPr>
            <w:tcW w:w="4360" w:type="dxa"/>
          </w:tcPr>
          <w:p w14:paraId="38838AC5" w14:textId="77777777" w:rsidR="00F2200B" w:rsidRPr="00B85DEF" w:rsidRDefault="00F2200B" w:rsidP="002F18B1">
            <w:pPr>
              <w:tabs>
                <w:tab w:val="left" w:pos="540"/>
                <w:tab w:val="left" w:pos="1980"/>
                <w:tab w:val="left" w:pos="457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B85DEF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_______________________</w:t>
            </w:r>
          </w:p>
        </w:tc>
        <w:tc>
          <w:tcPr>
            <w:tcW w:w="4361" w:type="dxa"/>
          </w:tcPr>
          <w:p w14:paraId="296F8C7F" w14:textId="77777777" w:rsidR="00F2200B" w:rsidRPr="00B85DEF" w:rsidRDefault="00F2200B" w:rsidP="002F18B1">
            <w:pPr>
              <w:tabs>
                <w:tab w:val="left" w:pos="540"/>
                <w:tab w:val="left" w:pos="1980"/>
                <w:tab w:val="left" w:pos="457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B85DEF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_________________________</w:t>
            </w:r>
          </w:p>
        </w:tc>
      </w:tr>
      <w:tr w:rsidR="00F2200B" w:rsidRPr="00B85DEF" w14:paraId="476A4F37" w14:textId="77777777" w:rsidTr="002F18B1">
        <w:tc>
          <w:tcPr>
            <w:tcW w:w="4360" w:type="dxa"/>
          </w:tcPr>
          <w:p w14:paraId="0638275A" w14:textId="77777777" w:rsidR="00F2200B" w:rsidRPr="00B85DEF" w:rsidRDefault="00F2200B" w:rsidP="002F18B1">
            <w:pPr>
              <w:tabs>
                <w:tab w:val="left" w:pos="540"/>
                <w:tab w:val="left" w:pos="1980"/>
                <w:tab w:val="left" w:pos="457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</w:p>
        </w:tc>
        <w:tc>
          <w:tcPr>
            <w:tcW w:w="4361" w:type="dxa"/>
          </w:tcPr>
          <w:p w14:paraId="334A60A4" w14:textId="77777777" w:rsidR="00F2200B" w:rsidRPr="00B85DEF" w:rsidRDefault="00F2200B" w:rsidP="002F18B1">
            <w:pPr>
              <w:tabs>
                <w:tab w:val="left" w:pos="540"/>
                <w:tab w:val="left" w:pos="1980"/>
                <w:tab w:val="left" w:pos="457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</w:p>
        </w:tc>
      </w:tr>
    </w:tbl>
    <w:p w14:paraId="546DD070" w14:textId="77777777" w:rsidR="00F2200B" w:rsidRPr="00B85DEF" w:rsidRDefault="00F2200B" w:rsidP="00F2200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3E24244" w14:textId="77777777" w:rsidR="00F2200B" w:rsidRPr="00B85DEF" w:rsidRDefault="00F2200B" w:rsidP="00F2200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A14DB8E" w14:textId="77777777" w:rsidR="00F2200B" w:rsidRPr="00B85DEF" w:rsidRDefault="00F2200B" w:rsidP="00F2200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85DEF">
        <w:rPr>
          <w:rFonts w:ascii="Calibri" w:eastAsia="Times New Roman" w:hAnsi="Calibri" w:cs="Calibri"/>
          <w:kern w:val="0"/>
          <w14:ligatures w14:val="none"/>
        </w:rPr>
        <w:br w:type="page"/>
      </w:r>
    </w:p>
    <w:p w14:paraId="3D37C0E9" w14:textId="77777777" w:rsidR="00F2200B" w:rsidRPr="00B85DEF" w:rsidRDefault="00F2200B" w:rsidP="00F2200B">
      <w:pPr>
        <w:spacing w:after="60" w:line="240" w:lineRule="auto"/>
        <w:ind w:left="7920"/>
        <w:jc w:val="right"/>
        <w:rPr>
          <w:rFonts w:ascii="Calibri" w:eastAsia="Times New Roman" w:hAnsi="Calibri" w:cs="Calibri"/>
          <w:kern w:val="0"/>
          <w14:ligatures w14:val="none"/>
        </w:rPr>
      </w:pPr>
      <w:r w:rsidRPr="00B85DEF">
        <w:rPr>
          <w:rFonts w:ascii="Calibri" w:eastAsia="Times New Roman" w:hAnsi="Calibri" w:cs="Calibri"/>
          <w:kern w:val="0"/>
          <w14:ligatures w14:val="none"/>
        </w:rPr>
        <w:lastRenderedPageBreak/>
        <w:t>Priedas Nr. 1</w:t>
      </w:r>
    </w:p>
    <w:p w14:paraId="1EF07AD2" w14:textId="77777777" w:rsidR="00F2200B" w:rsidRPr="00B85DEF" w:rsidRDefault="00F2200B" w:rsidP="00F2200B">
      <w:pPr>
        <w:spacing w:after="60" w:line="240" w:lineRule="auto"/>
        <w:ind w:left="7920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0AA48B68" w14:textId="77777777" w:rsidR="00F2200B" w:rsidRPr="00B85DEF" w:rsidRDefault="00F2200B" w:rsidP="00F2200B">
      <w:pPr>
        <w:spacing w:after="60" w:line="240" w:lineRule="auto"/>
        <w:jc w:val="both"/>
        <w:rPr>
          <w:rFonts w:ascii="Calibri" w:eastAsia="Times New Roman" w:hAnsi="Calibri" w:cs="Calibri"/>
          <w:b/>
          <w:kern w:val="0"/>
          <w14:ligatures w14:val="none"/>
        </w:rPr>
      </w:pPr>
      <w:r w:rsidRPr="00B85DEF">
        <w:rPr>
          <w:rFonts w:ascii="Calibri" w:eastAsia="Times New Roman" w:hAnsi="Calibri" w:cs="Calibri"/>
          <w:b/>
          <w:kern w:val="0"/>
          <w14:ligatures w14:val="none"/>
        </w:rPr>
        <w:t>KONTAKTINIAI ADRESAI PRANEŠIMAMS SIŲSTI IR ASMENYS, ATSAKINGI UŽ SUTARTIES VYKDYMĄ</w:t>
      </w:r>
    </w:p>
    <w:p w14:paraId="6584C256" w14:textId="77777777" w:rsidR="00F2200B" w:rsidRPr="00B85DEF" w:rsidRDefault="00F2200B" w:rsidP="00F2200B">
      <w:pPr>
        <w:spacing w:after="60" w:line="240" w:lineRule="auto"/>
        <w:ind w:firstLine="720"/>
        <w:jc w:val="both"/>
        <w:rPr>
          <w:rFonts w:ascii="Calibri" w:eastAsia="Times New Roman" w:hAnsi="Calibri" w:cs="Calibri"/>
          <w:b/>
          <w:kern w:val="0"/>
          <w14:ligatures w14:val="none"/>
        </w:rPr>
      </w:pPr>
    </w:p>
    <w:p w14:paraId="312047DE" w14:textId="77777777" w:rsidR="00F2200B" w:rsidRPr="00B85DEF" w:rsidRDefault="00F2200B" w:rsidP="00F2200B">
      <w:pPr>
        <w:numPr>
          <w:ilvl w:val="0"/>
          <w:numId w:val="3"/>
        </w:numPr>
        <w:spacing w:after="60" w:line="240" w:lineRule="auto"/>
        <w:ind w:left="1134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B85DEF">
        <w:rPr>
          <w:rFonts w:ascii="Calibri" w:eastAsia="Times New Roman" w:hAnsi="Calibri" w:cs="Calibri"/>
          <w:b/>
          <w:kern w:val="0"/>
          <w14:ligatures w14:val="none"/>
        </w:rPr>
        <w:t>PRANEŠIMAI</w:t>
      </w:r>
    </w:p>
    <w:p w14:paraId="3E71D555" w14:textId="77777777" w:rsidR="00F2200B" w:rsidRPr="00B85DEF" w:rsidRDefault="00F2200B" w:rsidP="00F2200B">
      <w:pPr>
        <w:numPr>
          <w:ilvl w:val="1"/>
          <w:numId w:val="3"/>
        </w:numPr>
        <w:spacing w:after="60" w:line="240" w:lineRule="auto"/>
        <w:ind w:left="426"/>
        <w:jc w:val="both"/>
        <w:rPr>
          <w:rFonts w:ascii="Calibri" w:eastAsia="Times New Roman" w:hAnsi="Calibri" w:cs="Calibri"/>
          <w:kern w:val="0"/>
          <w14:ligatures w14:val="none"/>
        </w:rPr>
      </w:pPr>
      <w:r w:rsidRPr="00B85DEF">
        <w:rPr>
          <w:rFonts w:ascii="Calibri" w:eastAsia="Times New Roman" w:hAnsi="Calibri" w:cs="Calibri"/>
          <w:kern w:val="0"/>
          <w14:ligatures w14:val="none"/>
        </w:rPr>
        <w:t xml:space="preserve">Užsakovo kontaktiniai adresai pranešimams siųsti: adresas - </w:t>
      </w:r>
      <w:r w:rsidRPr="00B85DEF">
        <w:rPr>
          <w:rFonts w:ascii="Calibri" w:eastAsia="Times New Roman" w:hAnsi="Calibri" w:cs="Calibri"/>
          <w:kern w:val="0"/>
          <w:highlight w:val="lightGray"/>
          <w14:ligatures w14:val="none"/>
        </w:rPr>
        <w:t xml:space="preserve">adresas - Spaudos g. 6-1, 05132 Vilnius, elektroninis paštas - </w:t>
      </w:r>
      <w:hyperlink r:id="rId8" w:history="1">
        <w:r w:rsidRPr="00B85DEF">
          <w:rPr>
            <w:rFonts w:ascii="Calibri" w:eastAsia="Times New Roman" w:hAnsi="Calibri" w:cs="Calibri"/>
            <w:color w:val="0000FF"/>
            <w:kern w:val="0"/>
            <w:highlight w:val="lightGray"/>
            <w:u w:val="single"/>
            <w14:ligatures w14:val="none"/>
          </w:rPr>
          <w:t>info@chc.lt</w:t>
        </w:r>
      </w:hyperlink>
      <w:r w:rsidRPr="00B85DEF">
        <w:rPr>
          <w:rFonts w:ascii="Calibri" w:eastAsia="Times New Roman" w:hAnsi="Calibri" w:cs="Calibri"/>
          <w:kern w:val="0"/>
          <w14:ligatures w14:val="none"/>
        </w:rPr>
        <w:t xml:space="preserve">. </w:t>
      </w:r>
    </w:p>
    <w:p w14:paraId="3011F4DF" w14:textId="6B8D9260" w:rsidR="00F2200B" w:rsidRPr="00B85DEF" w:rsidRDefault="00F2200B" w:rsidP="00F2200B">
      <w:pPr>
        <w:numPr>
          <w:ilvl w:val="1"/>
          <w:numId w:val="3"/>
        </w:numPr>
        <w:spacing w:after="60" w:line="240" w:lineRule="auto"/>
        <w:ind w:left="426"/>
        <w:jc w:val="both"/>
        <w:rPr>
          <w:rFonts w:ascii="Calibri" w:eastAsia="Times New Roman" w:hAnsi="Calibri" w:cs="Calibri"/>
          <w:kern w:val="0"/>
          <w14:ligatures w14:val="none"/>
        </w:rPr>
      </w:pPr>
      <w:r w:rsidRPr="00B85DEF">
        <w:rPr>
          <w:rFonts w:ascii="Calibri" w:eastAsia="Times New Roman" w:hAnsi="Calibri" w:cs="Calibri"/>
          <w:kern w:val="0"/>
          <w14:ligatures w14:val="none"/>
        </w:rPr>
        <w:t xml:space="preserve">Rangovo kontaktiniai adresai pranešimams siųsti: adresas - </w:t>
      </w:r>
      <w:r w:rsidR="000C36E1" w:rsidRPr="000C36E1">
        <w:rPr>
          <w:rFonts w:ascii="Calibri" w:eastAsia="Times New Roman" w:hAnsi="Calibri" w:cs="Calibri"/>
          <w:kern w:val="0"/>
          <w14:ligatures w14:val="none"/>
        </w:rPr>
        <w:t>P. Lukšio g. 1, LT-08221 Vilnius</w:t>
      </w:r>
      <w:r w:rsidRPr="00B85DEF">
        <w:rPr>
          <w:rFonts w:ascii="Calibri" w:eastAsia="Times New Roman" w:hAnsi="Calibri" w:cs="Calibri"/>
          <w:kern w:val="0"/>
          <w14:ligatures w14:val="none"/>
        </w:rPr>
        <w:t xml:space="preserve">,  </w:t>
      </w:r>
      <w:r w:rsidRPr="00B85DEF">
        <w:rPr>
          <w:rFonts w:ascii="Calibri" w:eastAsia="Times New Roman" w:hAnsi="Calibri" w:cs="Calibri"/>
          <w:kern w:val="0"/>
          <w:highlight w:val="lightGray"/>
          <w14:ligatures w14:val="none"/>
        </w:rPr>
        <w:t xml:space="preserve">elektroninis paštas - </w:t>
      </w:r>
      <w:r w:rsidRPr="00B85DEF">
        <w:rPr>
          <w:rFonts w:ascii="Calibri" w:eastAsia="Times New Roman" w:hAnsi="Calibri" w:cs="Calibri"/>
          <w:kern w:val="0"/>
          <w14:ligatures w14:val="none"/>
        </w:rPr>
        <w:t xml:space="preserve">   </w:t>
      </w:r>
    </w:p>
    <w:p w14:paraId="3BEBE46E" w14:textId="77777777" w:rsidR="00F2200B" w:rsidRPr="00B85DEF" w:rsidRDefault="00F2200B" w:rsidP="00F2200B">
      <w:pPr>
        <w:numPr>
          <w:ilvl w:val="0"/>
          <w:numId w:val="3"/>
        </w:numPr>
        <w:spacing w:after="6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B85DEF">
        <w:rPr>
          <w:rFonts w:ascii="Calibri" w:eastAsia="Times New Roman" w:hAnsi="Calibri" w:cs="Calibri"/>
          <w:b/>
          <w:kern w:val="0"/>
          <w14:ligatures w14:val="none"/>
        </w:rPr>
        <w:t xml:space="preserve">KONTAKTINIAI ASMENYS </w:t>
      </w:r>
    </w:p>
    <w:p w14:paraId="63A72C7F" w14:textId="31356AE8" w:rsidR="00F2200B" w:rsidRPr="00B85DEF" w:rsidRDefault="00F2200B" w:rsidP="00F2200B">
      <w:pPr>
        <w:numPr>
          <w:ilvl w:val="1"/>
          <w:numId w:val="3"/>
        </w:numPr>
        <w:spacing w:after="60" w:line="240" w:lineRule="auto"/>
        <w:ind w:left="426"/>
        <w:jc w:val="both"/>
        <w:rPr>
          <w:rFonts w:ascii="Calibri" w:eastAsia="Times New Roman" w:hAnsi="Calibri" w:cs="Calibri"/>
          <w:kern w:val="0"/>
          <w14:ligatures w14:val="none"/>
        </w:rPr>
      </w:pPr>
      <w:r w:rsidRPr="00B85DEF">
        <w:rPr>
          <w:rFonts w:ascii="Calibri" w:eastAsia="Times New Roman" w:hAnsi="Calibri" w:cs="Calibri"/>
          <w:kern w:val="0"/>
          <w14:ligatures w14:val="none"/>
        </w:rPr>
        <w:t xml:space="preserve">Užsakovo atstovų, kurie bus atsakingi už šios Sutarties vykdymą, kontaktai: VKK Energetinio efektyvumo vadovas </w:t>
      </w:r>
    </w:p>
    <w:p w14:paraId="1F62EA7E" w14:textId="69530DD6" w:rsidR="00F2200B" w:rsidRPr="00B85DEF" w:rsidRDefault="00F2200B" w:rsidP="00F2200B">
      <w:pPr>
        <w:pStyle w:val="Sraopastraipa"/>
        <w:numPr>
          <w:ilvl w:val="1"/>
          <w:numId w:val="3"/>
        </w:numPr>
        <w:ind w:left="426"/>
        <w:rPr>
          <w:rFonts w:ascii="Calibri" w:eastAsia="Times New Roman" w:hAnsi="Calibri" w:cs="Calibri"/>
          <w:kern w:val="0"/>
          <w14:ligatures w14:val="none"/>
        </w:rPr>
      </w:pPr>
      <w:r w:rsidRPr="00B85DEF">
        <w:rPr>
          <w:rFonts w:ascii="Calibri" w:eastAsia="Times New Roman" w:hAnsi="Calibri" w:cs="Calibri"/>
          <w:kern w:val="0"/>
          <w14:ligatures w14:val="none"/>
        </w:rPr>
        <w:t xml:space="preserve">Rangovo atstovų, kurie bus atsakingi už šios Sutarties vykdymą, kontaktai: </w:t>
      </w:r>
    </w:p>
    <w:p w14:paraId="30CA9BE5" w14:textId="6B030F15" w:rsidR="00F2200B" w:rsidRPr="00B85DEF" w:rsidRDefault="00F2200B" w:rsidP="00F2200B">
      <w:pPr>
        <w:numPr>
          <w:ilvl w:val="1"/>
          <w:numId w:val="3"/>
        </w:numPr>
        <w:spacing w:after="60" w:line="240" w:lineRule="auto"/>
        <w:ind w:left="426"/>
        <w:jc w:val="both"/>
        <w:rPr>
          <w:rFonts w:ascii="Calibri" w:eastAsia="Times New Roman" w:hAnsi="Calibri" w:cs="Calibri"/>
          <w:kern w:val="0"/>
          <w14:ligatures w14:val="none"/>
        </w:rPr>
      </w:pPr>
      <w:r w:rsidRPr="00B85DEF">
        <w:rPr>
          <w:rFonts w:ascii="Calibri" w:eastAsia="Times New Roman" w:hAnsi="Calibri" w:cs="Calibri"/>
          <w:kern w:val="0"/>
          <w14:ligatures w14:val="none"/>
        </w:rPr>
        <w:t xml:space="preserve">Už Sutarties paviešinimą atsakingas Tiekimo grandinės komandos projektų </w:t>
      </w:r>
      <w:r w:rsidR="004F6C77">
        <w:rPr>
          <w:rFonts w:ascii="Calibri" w:eastAsia="Times New Roman" w:hAnsi="Calibri" w:cs="Calibri"/>
          <w:kern w:val="0"/>
          <w14:ligatures w14:val="none"/>
        </w:rPr>
        <w:t>koordinatorė</w:t>
      </w:r>
    </w:p>
    <w:p w14:paraId="67CB7BE7" w14:textId="77777777" w:rsidR="00F2200B" w:rsidRPr="00B85DEF" w:rsidRDefault="00F2200B" w:rsidP="00F2200B">
      <w:pPr>
        <w:spacing w:after="60" w:line="240" w:lineRule="auto"/>
        <w:ind w:left="7920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045D3359" w14:textId="77777777" w:rsidR="00F2200B" w:rsidRPr="00B85DEF" w:rsidRDefault="00F2200B" w:rsidP="00F2200B">
      <w:pPr>
        <w:spacing w:after="60" w:line="240" w:lineRule="auto"/>
        <w:ind w:left="7920"/>
        <w:jc w:val="both"/>
        <w:rPr>
          <w:rFonts w:ascii="Calibri" w:eastAsia="Times New Roman" w:hAnsi="Calibri" w:cs="Calibri"/>
          <w:kern w:val="0"/>
          <w14:ligatures w14:val="none"/>
        </w:rPr>
      </w:pPr>
    </w:p>
    <w:bookmarkEnd w:id="0"/>
    <w:p w14:paraId="06879C6D" w14:textId="77777777" w:rsidR="00F2200B" w:rsidRPr="00B85DEF" w:rsidRDefault="00F2200B" w:rsidP="00F2200B">
      <w:pPr>
        <w:spacing w:after="60" w:line="240" w:lineRule="auto"/>
        <w:ind w:left="7920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1B88B2D4" w14:textId="77777777" w:rsidR="00F2200B" w:rsidRPr="00B85DEF" w:rsidRDefault="00F2200B" w:rsidP="00F2200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6412F74" w14:textId="77777777" w:rsidR="00F2200B" w:rsidRPr="00B85DEF" w:rsidRDefault="00F2200B" w:rsidP="00F2200B">
      <w:pPr>
        <w:rPr>
          <w:rFonts w:ascii="Calibri" w:hAnsi="Calibri" w:cs="Calibri"/>
        </w:rPr>
      </w:pPr>
    </w:p>
    <w:p w14:paraId="6DC65712" w14:textId="77777777" w:rsidR="00F2200B" w:rsidRPr="00B85DEF" w:rsidRDefault="00F2200B" w:rsidP="00F2200B">
      <w:pPr>
        <w:rPr>
          <w:rFonts w:ascii="Calibri" w:hAnsi="Calibri" w:cs="Calibri"/>
        </w:rPr>
      </w:pPr>
    </w:p>
    <w:p w14:paraId="6D0736E3" w14:textId="77777777" w:rsidR="00F2200B" w:rsidRPr="00B85DEF" w:rsidRDefault="00F2200B" w:rsidP="00F2200B">
      <w:pPr>
        <w:rPr>
          <w:rFonts w:ascii="Calibri" w:hAnsi="Calibri" w:cs="Calibri"/>
        </w:rPr>
      </w:pPr>
    </w:p>
    <w:p w14:paraId="48D18B4A" w14:textId="77777777" w:rsidR="00F2200B" w:rsidRPr="00B85DEF" w:rsidRDefault="00F2200B" w:rsidP="00F2200B">
      <w:pPr>
        <w:rPr>
          <w:rFonts w:ascii="Calibri" w:hAnsi="Calibri" w:cs="Calibri"/>
        </w:rPr>
      </w:pPr>
    </w:p>
    <w:p w14:paraId="29D97438" w14:textId="77777777" w:rsidR="00F2200B" w:rsidRPr="00B85DEF" w:rsidRDefault="00F2200B" w:rsidP="00F2200B">
      <w:pPr>
        <w:rPr>
          <w:rFonts w:ascii="Calibri" w:hAnsi="Calibri" w:cs="Calibri"/>
        </w:rPr>
      </w:pPr>
    </w:p>
    <w:p w14:paraId="164C561F" w14:textId="77777777" w:rsidR="00F2200B" w:rsidRPr="00B85DEF" w:rsidRDefault="00F2200B" w:rsidP="00F2200B">
      <w:pPr>
        <w:rPr>
          <w:rFonts w:ascii="Calibri" w:hAnsi="Calibri" w:cs="Calibri"/>
        </w:rPr>
      </w:pPr>
    </w:p>
    <w:p w14:paraId="0990AB92" w14:textId="77777777" w:rsidR="00F2200B" w:rsidRDefault="00F2200B" w:rsidP="00F2200B"/>
    <w:p w14:paraId="67C3D475" w14:textId="77777777" w:rsidR="00694DAD" w:rsidRDefault="00694DAD"/>
    <w:sectPr w:rsidR="00694DAD" w:rsidSect="00F2200B">
      <w:headerReference w:type="even" r:id="rId9"/>
      <w:footerReference w:type="default" r:id="rId10"/>
      <w:headerReference w:type="first" r:id="rId11"/>
      <w:pgSz w:w="11906" w:h="16838"/>
      <w:pgMar w:top="851" w:right="567" w:bottom="851" w:left="1701" w:header="84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E3C0E" w14:textId="77777777" w:rsidR="00C27A11" w:rsidRDefault="00C27A11">
      <w:pPr>
        <w:spacing w:after="0" w:line="240" w:lineRule="auto"/>
      </w:pPr>
      <w:r>
        <w:separator/>
      </w:r>
    </w:p>
  </w:endnote>
  <w:endnote w:type="continuationSeparator" w:id="0">
    <w:p w14:paraId="629C4C40" w14:textId="77777777" w:rsidR="00C27A11" w:rsidRDefault="00C27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F4A95" w14:textId="77777777" w:rsidR="002C1A46" w:rsidRPr="006420ED" w:rsidRDefault="004F6C77">
        <w:pPr>
          <w:pStyle w:val="Porat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776D045A" w14:textId="77777777" w:rsidR="002C1A46" w:rsidRPr="006420ED" w:rsidRDefault="002C1A46">
    <w:pPr>
      <w:pStyle w:val="Por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BB349" w14:textId="77777777" w:rsidR="00C27A11" w:rsidRDefault="00C27A11">
      <w:pPr>
        <w:spacing w:after="0" w:line="240" w:lineRule="auto"/>
      </w:pPr>
      <w:r>
        <w:separator/>
      </w:r>
    </w:p>
  </w:footnote>
  <w:footnote w:type="continuationSeparator" w:id="0">
    <w:p w14:paraId="169F2AC2" w14:textId="77777777" w:rsidR="00C27A11" w:rsidRDefault="00C27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2BE62" w14:textId="77777777" w:rsidR="002C1A46" w:rsidRDefault="004F6C7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01E6DE0" w14:textId="77777777" w:rsidR="002C1A46" w:rsidRDefault="002C1A4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6119E" w14:textId="77777777" w:rsidR="002C1A46" w:rsidRDefault="002C1A46">
    <w:pPr>
      <w:pStyle w:val="Antrats"/>
    </w:pPr>
  </w:p>
  <w:p w14:paraId="29FE9BE3" w14:textId="77777777" w:rsidR="002C1A46" w:rsidRDefault="002C1A4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F2D8B"/>
    <w:multiLevelType w:val="multilevel"/>
    <w:tmpl w:val="B2BC76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3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12614976">
    <w:abstractNumId w:val="2"/>
  </w:num>
  <w:num w:numId="2" w16cid:durableId="2106149567">
    <w:abstractNumId w:val="3"/>
  </w:num>
  <w:num w:numId="3" w16cid:durableId="1180586191">
    <w:abstractNumId w:val="1"/>
  </w:num>
  <w:num w:numId="4" w16cid:durableId="275672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0B"/>
    <w:rsid w:val="000C36E1"/>
    <w:rsid w:val="000E0475"/>
    <w:rsid w:val="001D073D"/>
    <w:rsid w:val="002C1A46"/>
    <w:rsid w:val="003C39A5"/>
    <w:rsid w:val="004F6C77"/>
    <w:rsid w:val="006925B8"/>
    <w:rsid w:val="00694DAD"/>
    <w:rsid w:val="00760010"/>
    <w:rsid w:val="008738B0"/>
    <w:rsid w:val="00BE6D85"/>
    <w:rsid w:val="00C27A11"/>
    <w:rsid w:val="00E01FD7"/>
    <w:rsid w:val="00E950E8"/>
    <w:rsid w:val="00EB7A36"/>
    <w:rsid w:val="00EF66C0"/>
    <w:rsid w:val="00F04210"/>
    <w:rsid w:val="00F2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E6F00"/>
  <w15:chartTrackingRefBased/>
  <w15:docId w15:val="{A06E3AD7-FAC0-46E2-99FC-677B7CAB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200B"/>
  </w:style>
  <w:style w:type="paragraph" w:styleId="Antrat1">
    <w:name w:val="heading 1"/>
    <w:basedOn w:val="prastasis"/>
    <w:next w:val="prastasis"/>
    <w:link w:val="Antrat1Diagrama"/>
    <w:uiPriority w:val="9"/>
    <w:qFormat/>
    <w:rsid w:val="00F22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22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22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22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22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22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22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22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22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22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22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22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2200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2200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220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220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220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220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22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22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22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22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22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2200B"/>
    <w:rPr>
      <w:i/>
      <w:iCs/>
      <w:color w:val="404040" w:themeColor="text1" w:themeTint="BF"/>
    </w:rPr>
  </w:style>
  <w:style w:type="paragraph" w:styleId="Sraopastraipa">
    <w:name w:val="List Paragraph"/>
    <w:aliases w:val="Bullet EY,Buletai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F2200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2200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22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2200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2200B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F220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2200B"/>
  </w:style>
  <w:style w:type="paragraph" w:styleId="Antrats">
    <w:name w:val="header"/>
    <w:basedOn w:val="prastasis"/>
    <w:link w:val="AntratsDiagrama"/>
    <w:uiPriority w:val="99"/>
    <w:semiHidden/>
    <w:unhideWhenUsed/>
    <w:rsid w:val="00F220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2200B"/>
  </w:style>
  <w:style w:type="character" w:styleId="Puslapionumeris">
    <w:name w:val="page number"/>
    <w:basedOn w:val="Numatytasispastraiposriftas"/>
    <w:rsid w:val="00F2200B"/>
  </w:style>
  <w:style w:type="character" w:styleId="Hipersaitas">
    <w:name w:val="Hyperlink"/>
    <w:basedOn w:val="Numatytasispastraiposriftas"/>
    <w:uiPriority w:val="99"/>
    <w:unhideWhenUsed/>
    <w:rsid w:val="00F2200B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2200B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692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7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c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hc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Vilniaus silumos tinklai</Company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Kuzma</dc:creator>
  <cp:keywords/>
  <dc:description/>
  <cp:lastModifiedBy>Simona Lebednykienė</cp:lastModifiedBy>
  <cp:revision>6</cp:revision>
  <dcterms:created xsi:type="dcterms:W3CDTF">2024-10-08T09:51:00Z</dcterms:created>
  <dcterms:modified xsi:type="dcterms:W3CDTF">2024-10-21T10:31:00Z</dcterms:modified>
</cp:coreProperties>
</file>