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61C2567D" w:rsidR="00A92362" w:rsidRPr="00823AE5" w:rsidRDefault="00E5238E" w:rsidP="002756CB">
      <w:pPr>
        <w:jc w:val="center"/>
        <w:rPr>
          <w:rFonts w:ascii="Tahoma" w:hAnsi="Tahoma" w:cs="Tahoma"/>
          <w:b/>
          <w:bCs/>
          <w:lang w:val="lt-LT"/>
        </w:rPr>
      </w:pPr>
      <w:r w:rsidRPr="00823AE5">
        <w:rPr>
          <w:rFonts w:ascii="Tahoma" w:hAnsi="Tahoma" w:cs="Tahoma"/>
          <w:b/>
          <w:bCs/>
          <w:lang w:val="lt-LT"/>
        </w:rPr>
        <w:t xml:space="preserve">PRIEDAS NR. </w:t>
      </w:r>
      <w:r w:rsidR="00DE0514" w:rsidRPr="00823AE5">
        <w:rPr>
          <w:rFonts w:ascii="Tahoma" w:hAnsi="Tahoma" w:cs="Tahoma"/>
          <w:b/>
          <w:bCs/>
          <w:lang w:val="lt-LT"/>
        </w:rPr>
        <w:t>15</w:t>
      </w:r>
    </w:p>
    <w:p w14:paraId="68EA6D87" w14:textId="2CABE90E" w:rsidR="00766C24" w:rsidRPr="00823AE5" w:rsidRDefault="00766C24" w:rsidP="00766C24">
      <w:pPr>
        <w:spacing w:afterLines="20" w:after="48"/>
        <w:ind w:right="-144"/>
        <w:jc w:val="center"/>
        <w:rPr>
          <w:rFonts w:ascii="Tahoma" w:hAnsi="Tahoma" w:cs="Tahoma"/>
          <w:b/>
          <w:highlight w:val="lightGray"/>
        </w:rPr>
      </w:pPr>
      <w:r w:rsidRPr="00823AE5">
        <w:rPr>
          <w:rFonts w:ascii="Tahoma" w:hAnsi="Tahoma" w:cs="Tahoma"/>
          <w:b/>
        </w:rPr>
        <w:t>TRETIEJI ASMENYS, DALYVAUJANTYS VYKDANT DARBUS</w:t>
      </w:r>
    </w:p>
    <w:p w14:paraId="7CCA7D35" w14:textId="77777777" w:rsidR="00B76693" w:rsidRPr="00823AE5" w:rsidRDefault="00B76693" w:rsidP="002756CB">
      <w:pPr>
        <w:rPr>
          <w:rFonts w:ascii="Tahoma" w:hAnsi="Tahoma" w:cs="Tahoma"/>
          <w:b/>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3128"/>
        <w:gridCol w:w="2211"/>
        <w:gridCol w:w="2723"/>
        <w:gridCol w:w="2700"/>
      </w:tblGrid>
      <w:tr w:rsidR="00B76693" w:rsidRPr="00823AE5" w14:paraId="6C2BF2E5" w14:textId="77777777" w:rsidTr="00492E27">
        <w:trPr>
          <w:trHeight w:val="245"/>
        </w:trPr>
        <w:tc>
          <w:tcPr>
            <w:tcW w:w="4410" w:type="dxa"/>
            <w:vAlign w:val="center"/>
          </w:tcPr>
          <w:p w14:paraId="5F02951D" w14:textId="3CB2C283" w:rsidR="00B76693" w:rsidRPr="00823AE5" w:rsidRDefault="00A8336A" w:rsidP="00E33E45">
            <w:pPr>
              <w:spacing w:before="40" w:after="40"/>
              <w:jc w:val="left"/>
              <w:rPr>
                <w:rFonts w:ascii="Tahoma" w:eastAsia="Times New Roman" w:hAnsi="Tahoma" w:cs="Tahoma"/>
                <w:b/>
                <w:bCs/>
                <w:lang w:val="lt-LT"/>
              </w:rPr>
            </w:pPr>
            <w:r w:rsidRPr="00823AE5">
              <w:rPr>
                <w:rFonts w:ascii="Tahoma" w:eastAsia="Times New Roman" w:hAnsi="Tahoma" w:cs="Tahoma"/>
                <w:b/>
                <w:bCs/>
                <w:lang w:val="lt-LT"/>
              </w:rPr>
              <w:t xml:space="preserve">SUTARTIES </w:t>
            </w:r>
            <w:r w:rsidR="00B76693" w:rsidRPr="00823AE5">
              <w:rPr>
                <w:rFonts w:ascii="Tahoma" w:eastAsia="Times New Roman" w:hAnsi="Tahoma" w:cs="Tahoma"/>
                <w:b/>
                <w:bCs/>
                <w:lang w:val="lt-LT"/>
              </w:rPr>
              <w:t>PAVADINIMAS</w:t>
            </w:r>
          </w:p>
        </w:tc>
        <w:tc>
          <w:tcPr>
            <w:tcW w:w="10716" w:type="dxa"/>
            <w:gridSpan w:val="3"/>
            <w:vAlign w:val="center"/>
          </w:tcPr>
          <w:p w14:paraId="293EE034" w14:textId="77777777" w:rsidR="00B76693" w:rsidRPr="00823AE5" w:rsidRDefault="00B76693" w:rsidP="007A6A93">
            <w:pPr>
              <w:spacing w:before="40" w:after="40"/>
              <w:rPr>
                <w:rFonts w:ascii="Tahoma" w:eastAsia="Times New Roman" w:hAnsi="Tahoma" w:cs="Tahoma"/>
                <w:lang w:val="lt-LT"/>
              </w:rPr>
            </w:pPr>
          </w:p>
        </w:tc>
      </w:tr>
      <w:tr w:rsidR="00B76693" w:rsidRPr="00823AE5" w14:paraId="26E6C03B" w14:textId="77777777" w:rsidTr="00492E27">
        <w:trPr>
          <w:trHeight w:val="245"/>
        </w:trPr>
        <w:tc>
          <w:tcPr>
            <w:tcW w:w="4410" w:type="dxa"/>
            <w:vAlign w:val="center"/>
          </w:tcPr>
          <w:p w14:paraId="6D122A62" w14:textId="28B1C3C5" w:rsidR="00B76693" w:rsidRPr="00823AE5" w:rsidRDefault="00B76693" w:rsidP="00E33E45">
            <w:pPr>
              <w:spacing w:before="40" w:after="40"/>
              <w:rPr>
                <w:rFonts w:ascii="Tahoma" w:eastAsia="Times New Roman" w:hAnsi="Tahoma" w:cs="Tahoma"/>
                <w:b/>
                <w:bCs/>
                <w:lang w:val="lt-LT"/>
              </w:rPr>
            </w:pPr>
            <w:r w:rsidRPr="00823AE5">
              <w:rPr>
                <w:rFonts w:ascii="Tahoma" w:eastAsia="Times New Roman" w:hAnsi="Tahoma" w:cs="Tahoma"/>
                <w:b/>
                <w:bCs/>
                <w:lang w:val="lt-LT"/>
              </w:rPr>
              <w:t>SUTARTIES</w:t>
            </w:r>
            <w:r w:rsidR="00A8336A" w:rsidRPr="00823AE5">
              <w:rPr>
                <w:rFonts w:ascii="Tahoma" w:eastAsia="Times New Roman" w:hAnsi="Tahoma" w:cs="Tahoma"/>
                <w:b/>
                <w:bCs/>
                <w:lang w:val="lt-LT"/>
              </w:rPr>
              <w:t xml:space="preserve"> DATA</w:t>
            </w:r>
          </w:p>
        </w:tc>
        <w:tc>
          <w:tcPr>
            <w:tcW w:w="3093" w:type="dxa"/>
            <w:vAlign w:val="center"/>
          </w:tcPr>
          <w:p w14:paraId="6CF0E0B8" w14:textId="77777777" w:rsidR="00B76693" w:rsidRPr="00823AE5" w:rsidRDefault="00B76693" w:rsidP="007A6A93">
            <w:pPr>
              <w:spacing w:before="40" w:after="40"/>
              <w:jc w:val="left"/>
              <w:rPr>
                <w:rFonts w:ascii="Tahoma" w:eastAsia="Times New Roman" w:hAnsi="Tahoma" w:cs="Tahoma"/>
                <w:lang w:val="lt-LT"/>
              </w:rPr>
            </w:pPr>
          </w:p>
        </w:tc>
        <w:tc>
          <w:tcPr>
            <w:tcW w:w="3828" w:type="dxa"/>
            <w:vAlign w:val="center"/>
          </w:tcPr>
          <w:p w14:paraId="6FE9DB11" w14:textId="46B0350E" w:rsidR="00B76693" w:rsidRPr="00823AE5" w:rsidRDefault="00B76693" w:rsidP="00E33E45">
            <w:pPr>
              <w:spacing w:before="40" w:after="40"/>
              <w:rPr>
                <w:rFonts w:ascii="Tahoma" w:eastAsia="Times New Roman" w:hAnsi="Tahoma" w:cs="Tahoma"/>
                <w:b/>
                <w:bCs/>
                <w:lang w:val="lt-LT"/>
              </w:rPr>
            </w:pPr>
            <w:r w:rsidRPr="00823AE5">
              <w:rPr>
                <w:rFonts w:ascii="Tahoma" w:eastAsia="Times New Roman" w:hAnsi="Tahoma" w:cs="Tahoma"/>
                <w:b/>
                <w:bCs/>
                <w:lang w:val="lt-LT"/>
              </w:rPr>
              <w:t xml:space="preserve">SUTARTIES </w:t>
            </w:r>
            <w:r w:rsidR="00A8336A" w:rsidRPr="00823AE5">
              <w:rPr>
                <w:rFonts w:ascii="Tahoma" w:eastAsia="Times New Roman" w:hAnsi="Tahoma" w:cs="Tahoma"/>
                <w:b/>
                <w:bCs/>
                <w:lang w:val="lt-LT"/>
              </w:rPr>
              <w:t>NR.</w:t>
            </w:r>
          </w:p>
        </w:tc>
        <w:tc>
          <w:tcPr>
            <w:tcW w:w="3795" w:type="dxa"/>
            <w:vAlign w:val="center"/>
          </w:tcPr>
          <w:p w14:paraId="79860E7D" w14:textId="77777777" w:rsidR="00B76693" w:rsidRPr="00823AE5" w:rsidRDefault="00B76693" w:rsidP="00E33E45">
            <w:pPr>
              <w:spacing w:before="40" w:after="40"/>
              <w:jc w:val="right"/>
              <w:rPr>
                <w:rFonts w:ascii="Tahoma" w:eastAsia="Times New Roman" w:hAnsi="Tahoma" w:cs="Tahoma"/>
                <w:lang w:val="lt-LT"/>
              </w:rPr>
            </w:pPr>
          </w:p>
        </w:tc>
      </w:tr>
    </w:tbl>
    <w:p w14:paraId="670B9206" w14:textId="77777777" w:rsidR="00DE47B8" w:rsidRPr="00823AE5" w:rsidRDefault="00DE47B8">
      <w:pPr>
        <w:rPr>
          <w:rFonts w:ascii="Tahoma" w:hAnsi="Tahoma" w:cs="Tahoma"/>
        </w:rPr>
      </w:pPr>
    </w:p>
    <w:tbl>
      <w:tblPr>
        <w:tblStyle w:val="TableGrid1"/>
        <w:tblW w:w="10800" w:type="dxa"/>
        <w:tblInd w:w="-5" w:type="dxa"/>
        <w:tblLook w:val="04A0" w:firstRow="1" w:lastRow="0" w:firstColumn="1" w:lastColumn="0" w:noHBand="0" w:noVBand="1"/>
      </w:tblPr>
      <w:tblGrid>
        <w:gridCol w:w="5310"/>
        <w:gridCol w:w="5490"/>
      </w:tblGrid>
      <w:tr w:rsidR="00C23C70" w:rsidRPr="00823AE5" w14:paraId="63877DCE" w14:textId="77777777" w:rsidTr="00C23C70">
        <w:tc>
          <w:tcPr>
            <w:tcW w:w="5310" w:type="dxa"/>
            <w:shd w:val="clear" w:color="auto" w:fill="F2F2F2"/>
            <w:vAlign w:val="center"/>
          </w:tcPr>
          <w:p w14:paraId="28E05EFE" w14:textId="3A18A650"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PROJEKTUOTOJAS</w:t>
            </w:r>
          </w:p>
        </w:tc>
        <w:tc>
          <w:tcPr>
            <w:tcW w:w="5490" w:type="dxa"/>
          </w:tcPr>
          <w:p w14:paraId="1AA91496"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171FE2D2" w14:textId="77777777" w:rsidTr="00C23C70">
        <w:tc>
          <w:tcPr>
            <w:tcW w:w="5310" w:type="dxa"/>
            <w:shd w:val="clear" w:color="auto" w:fill="F2F2F2"/>
            <w:vAlign w:val="center"/>
          </w:tcPr>
          <w:p w14:paraId="69CE7B51" w14:textId="4B159848"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STATINIO PROJEKTO VADOVAS</w:t>
            </w:r>
          </w:p>
        </w:tc>
        <w:tc>
          <w:tcPr>
            <w:tcW w:w="5490" w:type="dxa"/>
          </w:tcPr>
          <w:p w14:paraId="73080E77"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bCs/>
                <w:sz w:val="20"/>
                <w:szCs w:val="20"/>
              </w:rPr>
              <w:t>[</w:t>
            </w:r>
            <w:r w:rsidRPr="00823AE5">
              <w:rPr>
                <w:rFonts w:ascii="Tahoma" w:hAnsi="Tahoma" w:cs="Tahoma"/>
                <w:bCs/>
                <w:sz w:val="20"/>
                <w:szCs w:val="20"/>
                <w:shd w:val="clear" w:color="auto" w:fill="D9D9D9"/>
              </w:rPr>
              <w:t>V</w:t>
            </w:r>
            <w:r w:rsidRPr="00823AE5">
              <w:rPr>
                <w:rFonts w:ascii="Tahoma" w:hAnsi="Tahoma" w:cs="Tahoma"/>
                <w:bCs/>
                <w:sz w:val="20"/>
                <w:szCs w:val="20"/>
                <w:highlight w:val="lightGray"/>
              </w:rPr>
              <w:t>ardas, pavardė, Tel. Nr. El. pašto adresas</w:t>
            </w:r>
            <w:r w:rsidRPr="00823AE5">
              <w:rPr>
                <w:rFonts w:ascii="Tahoma" w:hAnsi="Tahoma" w:cs="Tahoma"/>
                <w:bCs/>
                <w:sz w:val="20"/>
                <w:szCs w:val="20"/>
              </w:rPr>
              <w:t>]</w:t>
            </w:r>
          </w:p>
        </w:tc>
      </w:tr>
      <w:tr w:rsidR="00C23C70" w:rsidRPr="00823AE5" w14:paraId="65506086" w14:textId="77777777" w:rsidTr="00C23C70">
        <w:tc>
          <w:tcPr>
            <w:tcW w:w="5310" w:type="dxa"/>
            <w:shd w:val="clear" w:color="auto" w:fill="F2F2F2"/>
            <w:vAlign w:val="center"/>
          </w:tcPr>
          <w:p w14:paraId="57E4C899" w14:textId="432A4BAB"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STATINIO PROJEKTO VYKDYMO PRIEŽIŪROS RANGOVAS</w:t>
            </w:r>
          </w:p>
        </w:tc>
        <w:tc>
          <w:tcPr>
            <w:tcW w:w="5490" w:type="dxa"/>
          </w:tcPr>
          <w:p w14:paraId="6C3C6DE2"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32AD1407" w14:textId="77777777" w:rsidTr="00C23C70">
        <w:tc>
          <w:tcPr>
            <w:tcW w:w="5310" w:type="dxa"/>
            <w:shd w:val="clear" w:color="auto" w:fill="F2F2F2"/>
            <w:vAlign w:val="center"/>
          </w:tcPr>
          <w:p w14:paraId="5FADF039" w14:textId="1A8CF1D5"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TECHNINĖS PRIEŽIŪROS RANGOVAS</w:t>
            </w:r>
          </w:p>
        </w:tc>
        <w:tc>
          <w:tcPr>
            <w:tcW w:w="5490" w:type="dxa"/>
          </w:tcPr>
          <w:p w14:paraId="3C12A768"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sz w:val="20"/>
                <w:szCs w:val="20"/>
              </w:rPr>
              <w:t>[</w:t>
            </w:r>
            <w:r w:rsidRPr="00823AE5">
              <w:rPr>
                <w:rFonts w:ascii="Tahoma" w:hAnsi="Tahoma" w:cs="Tahoma"/>
                <w:sz w:val="20"/>
                <w:szCs w:val="20"/>
                <w:shd w:val="clear" w:color="auto" w:fill="D9D9D9"/>
              </w:rPr>
              <w:t>P</w:t>
            </w:r>
            <w:r w:rsidRPr="00823AE5">
              <w:rPr>
                <w:rFonts w:ascii="Tahoma" w:hAnsi="Tahoma" w:cs="Tahoma"/>
                <w:sz w:val="20"/>
                <w:szCs w:val="20"/>
                <w:highlight w:val="lightGray"/>
              </w:rPr>
              <w:t>avadinimas, juridinio asmens kodas, buveinės adresas</w:t>
            </w:r>
            <w:r w:rsidRPr="00823AE5">
              <w:rPr>
                <w:rFonts w:ascii="Tahoma" w:hAnsi="Tahoma" w:cs="Tahoma"/>
                <w:sz w:val="20"/>
                <w:szCs w:val="20"/>
              </w:rPr>
              <w:t>]</w:t>
            </w:r>
          </w:p>
        </w:tc>
      </w:tr>
      <w:tr w:rsidR="00C23C70" w:rsidRPr="00823AE5" w14:paraId="7B155E6F" w14:textId="77777777" w:rsidTr="00C23C70">
        <w:tc>
          <w:tcPr>
            <w:tcW w:w="5310" w:type="dxa"/>
            <w:shd w:val="clear" w:color="auto" w:fill="F2F2F2"/>
            <w:vAlign w:val="center"/>
          </w:tcPr>
          <w:p w14:paraId="7BD27055" w14:textId="518F69A8" w:rsidR="00C23C70" w:rsidRPr="00823AE5" w:rsidRDefault="00C23C70" w:rsidP="00C23C70">
            <w:pPr>
              <w:spacing w:afterLines="20" w:after="48"/>
              <w:jc w:val="left"/>
              <w:rPr>
                <w:rFonts w:ascii="Tahoma" w:hAnsi="Tahoma" w:cs="Tahoma"/>
                <w:b/>
                <w:bCs/>
                <w:sz w:val="20"/>
                <w:szCs w:val="20"/>
              </w:rPr>
            </w:pPr>
            <w:r w:rsidRPr="00823AE5">
              <w:rPr>
                <w:rFonts w:ascii="Tahoma" w:hAnsi="Tahoma" w:cs="Tahoma"/>
                <w:b/>
                <w:bCs/>
                <w:sz w:val="20"/>
                <w:szCs w:val="20"/>
              </w:rPr>
              <w:t>TECHNINIS PRIŽIŪRĖTOJAS</w:t>
            </w:r>
          </w:p>
        </w:tc>
        <w:tc>
          <w:tcPr>
            <w:tcW w:w="5490" w:type="dxa"/>
          </w:tcPr>
          <w:p w14:paraId="6972FB08" w14:textId="77777777" w:rsidR="00C23C70" w:rsidRPr="00823AE5" w:rsidRDefault="00C23C70" w:rsidP="00C23C70">
            <w:pPr>
              <w:spacing w:afterLines="20" w:after="48"/>
              <w:ind w:right="-2"/>
              <w:rPr>
                <w:rFonts w:ascii="Tahoma" w:hAnsi="Tahoma" w:cs="Tahoma"/>
                <w:sz w:val="20"/>
                <w:szCs w:val="20"/>
              </w:rPr>
            </w:pPr>
            <w:r w:rsidRPr="00823AE5">
              <w:rPr>
                <w:rFonts w:ascii="Tahoma" w:hAnsi="Tahoma" w:cs="Tahoma"/>
                <w:bCs/>
                <w:sz w:val="20"/>
                <w:szCs w:val="20"/>
              </w:rPr>
              <w:t>[</w:t>
            </w:r>
            <w:r w:rsidRPr="00823AE5">
              <w:rPr>
                <w:rFonts w:ascii="Tahoma" w:hAnsi="Tahoma" w:cs="Tahoma"/>
                <w:bCs/>
                <w:sz w:val="20"/>
                <w:szCs w:val="20"/>
                <w:shd w:val="clear" w:color="auto" w:fill="D9D9D9"/>
              </w:rPr>
              <w:t>V</w:t>
            </w:r>
            <w:r w:rsidRPr="00823AE5">
              <w:rPr>
                <w:rFonts w:ascii="Tahoma" w:hAnsi="Tahoma" w:cs="Tahoma"/>
                <w:bCs/>
                <w:sz w:val="20"/>
                <w:szCs w:val="20"/>
                <w:highlight w:val="lightGray"/>
              </w:rPr>
              <w:t>ardas, pavardė, Tel. Nr. El. pašto adresas</w:t>
            </w:r>
            <w:r w:rsidRPr="00823AE5">
              <w:rPr>
                <w:rFonts w:ascii="Tahoma" w:hAnsi="Tahoma" w:cs="Tahoma"/>
                <w:bCs/>
                <w:sz w:val="20"/>
                <w:szCs w:val="20"/>
              </w:rPr>
              <w:t>]</w:t>
            </w:r>
          </w:p>
        </w:tc>
      </w:tr>
    </w:tbl>
    <w:p w14:paraId="0C5A2BD4" w14:textId="04E01BB1" w:rsidR="00827FC1" w:rsidRPr="00823AE5" w:rsidRDefault="00827FC1" w:rsidP="00704A1B">
      <w:pPr>
        <w:spacing w:after="160" w:line="259" w:lineRule="auto"/>
        <w:jc w:val="left"/>
        <w:rPr>
          <w:rFonts w:ascii="Tahoma" w:hAnsi="Tahoma" w:cs="Tahoma"/>
          <w:sz w:val="18"/>
          <w:szCs w:val="18"/>
          <w:lang w:val="lt-LT"/>
        </w:rPr>
      </w:pPr>
    </w:p>
    <w:sectPr w:rsidR="00827FC1" w:rsidRPr="00823AE5" w:rsidSect="00C23C70">
      <w:headerReference w:type="default" r:id="rId9"/>
      <w:footerReference w:type="default" r:id="rId10"/>
      <w:footerReference w:type="first" r:id="rId11"/>
      <w:footnotePr>
        <w:numFmt w:val="chicago"/>
      </w:footnotePr>
      <w:pgSz w:w="11906" w:h="16838"/>
      <w:pgMar w:top="851" w:right="567" w:bottom="851" w:left="567"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D8F23" w14:textId="77777777" w:rsidR="0028052E" w:rsidRDefault="0028052E" w:rsidP="009A684C">
      <w:r>
        <w:separator/>
      </w:r>
    </w:p>
    <w:p w14:paraId="6578F706" w14:textId="77777777" w:rsidR="0028052E" w:rsidRDefault="0028052E"/>
  </w:endnote>
  <w:endnote w:type="continuationSeparator" w:id="0">
    <w:p w14:paraId="3CFB1F53" w14:textId="77777777" w:rsidR="0028052E" w:rsidRDefault="0028052E" w:rsidP="009A684C">
      <w:r>
        <w:continuationSeparator/>
      </w:r>
    </w:p>
    <w:p w14:paraId="08ED8DE5" w14:textId="77777777" w:rsidR="0028052E" w:rsidRDefault="002805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312D5FC6" w14:textId="43498926" w:rsidR="00070E56" w:rsidRDefault="00201313" w:rsidP="00201313">
        <w:pPr>
          <w:pStyle w:val="Puslapioinaostekstas"/>
          <w:rPr>
            <w:sz w:val="18"/>
            <w:szCs w:val="18"/>
            <w:lang w:val="lt-LT"/>
          </w:rPr>
        </w:pPr>
        <w:r w:rsidRPr="00201313">
          <w:rPr>
            <w:rFonts w:ascii="Times New Roman" w:hAnsi="Times New Roman" w:cs="Times New Roman"/>
            <w:sz w:val="18"/>
            <w:szCs w:val="18"/>
            <w:lang w:val="lt-LT"/>
          </w:rPr>
          <w:t>*</w:t>
        </w:r>
        <w:r>
          <w:rPr>
            <w:rFonts w:ascii="Times New Roman" w:hAnsi="Times New Roman" w:cs="Times New Roman"/>
            <w:sz w:val="18"/>
            <w:szCs w:val="18"/>
          </w:rPr>
          <w:t xml:space="preserve"> </w:t>
        </w:r>
        <w:r w:rsidR="00070E56"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w:t>
        </w:r>
        <w:r w:rsidR="00070E56">
          <w:rPr>
            <w:sz w:val="18"/>
            <w:szCs w:val="18"/>
            <w:lang w:val="lt-LT"/>
          </w:rPr>
          <w:t>7</w:t>
        </w:r>
        <w:r w:rsidR="00070E56" w:rsidRPr="00A16A67">
          <w:rPr>
            <w:sz w:val="18"/>
            <w:szCs w:val="18"/>
            <w:lang w:val="lt-LT"/>
          </w:rPr>
          <w:t xml:space="preserve"> </w:t>
        </w:r>
        <w:r w:rsidR="00070E56">
          <w:rPr>
            <w:sz w:val="18"/>
            <w:szCs w:val="18"/>
            <w:lang w:val="lt-LT"/>
          </w:rPr>
          <w:t>skyriumi „Asmens duomenų apsauga“</w:t>
        </w:r>
        <w:r w:rsidR="00070E56" w:rsidRPr="00A16A67">
          <w:rPr>
            <w:sz w:val="18"/>
            <w:szCs w:val="18"/>
            <w:lang w:val="lt-LT"/>
          </w:rPr>
          <w:t>.</w:t>
        </w:r>
      </w:p>
      <w:p w14:paraId="34C0094B" w14:textId="77777777" w:rsidR="00070E56" w:rsidRPr="00A16A67" w:rsidRDefault="00070E56" w:rsidP="00070E56">
        <w:pPr>
          <w:pStyle w:val="Puslapioinaostekstas"/>
          <w:ind w:left="284" w:hanging="284"/>
          <w:rPr>
            <w:sz w:val="18"/>
            <w:szCs w:val="18"/>
            <w:lang w:val="lt-LT"/>
          </w:rPr>
        </w:pPr>
      </w:p>
      <w:p w14:paraId="5069EA02" w14:textId="46315E55"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Pr="00CA477D">
          <w:rPr>
            <w:sz w:val="18"/>
            <w:szCs w:val="18"/>
          </w:rPr>
          <w:t>2</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Pr="00CA477D">
          <w:rPr>
            <w:sz w:val="18"/>
            <w:szCs w:val="18"/>
          </w:rPr>
          <w:t>8</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1ECF1" w14:textId="77777777" w:rsidR="0028052E" w:rsidRDefault="0028052E" w:rsidP="009A684C">
      <w:r>
        <w:separator/>
      </w:r>
    </w:p>
    <w:p w14:paraId="33CBC7C5" w14:textId="77777777" w:rsidR="0028052E" w:rsidRDefault="0028052E"/>
  </w:footnote>
  <w:footnote w:type="continuationSeparator" w:id="0">
    <w:p w14:paraId="5AA1BCA6" w14:textId="77777777" w:rsidR="0028052E" w:rsidRDefault="0028052E" w:rsidP="009A684C">
      <w:r>
        <w:continuationSeparator/>
      </w:r>
    </w:p>
    <w:p w14:paraId="09CF13B6" w14:textId="77777777" w:rsidR="0028052E" w:rsidRDefault="002805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4D4144"/>
    <w:multiLevelType w:val="hybridMultilevel"/>
    <w:tmpl w:val="63C2832A"/>
    <w:lvl w:ilvl="0" w:tplc="5240B4AA">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4" w15:restartNumberingAfterBreak="0">
    <w:nsid w:val="311A6254"/>
    <w:multiLevelType w:val="hybridMultilevel"/>
    <w:tmpl w:val="1C6E305E"/>
    <w:lvl w:ilvl="0" w:tplc="36DE5758">
      <w:start w:val="3"/>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16165938">
    <w:abstractNumId w:val="2"/>
  </w:num>
  <w:num w:numId="2" w16cid:durableId="1659311568">
    <w:abstractNumId w:val="5"/>
  </w:num>
  <w:num w:numId="3" w16cid:durableId="255939284">
    <w:abstractNumId w:val="0"/>
  </w:num>
  <w:num w:numId="4" w16cid:durableId="1417282085">
    <w:abstractNumId w:val="6"/>
  </w:num>
  <w:num w:numId="5" w16cid:durableId="686907616">
    <w:abstractNumId w:val="3"/>
  </w:num>
  <w:num w:numId="6" w16cid:durableId="1814523231">
    <w:abstractNumId w:val="1"/>
  </w:num>
  <w:num w:numId="7" w16cid:durableId="17361267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84C"/>
    <w:rsid w:val="00045E38"/>
    <w:rsid w:val="00055A59"/>
    <w:rsid w:val="00060916"/>
    <w:rsid w:val="0006298B"/>
    <w:rsid w:val="00064ABB"/>
    <w:rsid w:val="0006630E"/>
    <w:rsid w:val="00070E56"/>
    <w:rsid w:val="000745AA"/>
    <w:rsid w:val="00091AFE"/>
    <w:rsid w:val="000B0D88"/>
    <w:rsid w:val="000B296F"/>
    <w:rsid w:val="000B7891"/>
    <w:rsid w:val="000C6066"/>
    <w:rsid w:val="000D12EA"/>
    <w:rsid w:val="00102CAE"/>
    <w:rsid w:val="00104B99"/>
    <w:rsid w:val="001228AF"/>
    <w:rsid w:val="001325E3"/>
    <w:rsid w:val="00132E1C"/>
    <w:rsid w:val="00140AF2"/>
    <w:rsid w:val="00155698"/>
    <w:rsid w:val="001A6239"/>
    <w:rsid w:val="001B71B1"/>
    <w:rsid w:val="001E7E50"/>
    <w:rsid w:val="001F478C"/>
    <w:rsid w:val="00200A50"/>
    <w:rsid w:val="00201313"/>
    <w:rsid w:val="00215573"/>
    <w:rsid w:val="00233557"/>
    <w:rsid w:val="00245559"/>
    <w:rsid w:val="00255B4E"/>
    <w:rsid w:val="00257032"/>
    <w:rsid w:val="002614A6"/>
    <w:rsid w:val="002756CB"/>
    <w:rsid w:val="0028052E"/>
    <w:rsid w:val="0028760D"/>
    <w:rsid w:val="00287BD5"/>
    <w:rsid w:val="00292FC4"/>
    <w:rsid w:val="002A3490"/>
    <w:rsid w:val="002A39C7"/>
    <w:rsid w:val="002E74E9"/>
    <w:rsid w:val="002F352B"/>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817A7"/>
    <w:rsid w:val="00492E27"/>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7478"/>
    <w:rsid w:val="005C6113"/>
    <w:rsid w:val="005E0317"/>
    <w:rsid w:val="005F352B"/>
    <w:rsid w:val="00614018"/>
    <w:rsid w:val="00642CB1"/>
    <w:rsid w:val="0064695F"/>
    <w:rsid w:val="00665B90"/>
    <w:rsid w:val="006710A0"/>
    <w:rsid w:val="00675C03"/>
    <w:rsid w:val="0069113B"/>
    <w:rsid w:val="006D005B"/>
    <w:rsid w:val="006D15C2"/>
    <w:rsid w:val="006E26D4"/>
    <w:rsid w:val="006E28F3"/>
    <w:rsid w:val="006E486E"/>
    <w:rsid w:val="006E49FB"/>
    <w:rsid w:val="006E5982"/>
    <w:rsid w:val="00704A1B"/>
    <w:rsid w:val="00707B5F"/>
    <w:rsid w:val="007115E7"/>
    <w:rsid w:val="00734746"/>
    <w:rsid w:val="00734FAA"/>
    <w:rsid w:val="00745BE2"/>
    <w:rsid w:val="00746E28"/>
    <w:rsid w:val="00750084"/>
    <w:rsid w:val="00766C24"/>
    <w:rsid w:val="007828BE"/>
    <w:rsid w:val="007A6A93"/>
    <w:rsid w:val="007B5F2E"/>
    <w:rsid w:val="007C715C"/>
    <w:rsid w:val="007D0392"/>
    <w:rsid w:val="00823AE5"/>
    <w:rsid w:val="00827FC1"/>
    <w:rsid w:val="00846604"/>
    <w:rsid w:val="008561D5"/>
    <w:rsid w:val="0086061C"/>
    <w:rsid w:val="0086403A"/>
    <w:rsid w:val="00895338"/>
    <w:rsid w:val="00897AE5"/>
    <w:rsid w:val="008A5773"/>
    <w:rsid w:val="008C100B"/>
    <w:rsid w:val="008C77CC"/>
    <w:rsid w:val="008F0A61"/>
    <w:rsid w:val="008F71B3"/>
    <w:rsid w:val="00926138"/>
    <w:rsid w:val="009272C1"/>
    <w:rsid w:val="00974D5A"/>
    <w:rsid w:val="00982449"/>
    <w:rsid w:val="00990BE6"/>
    <w:rsid w:val="00996084"/>
    <w:rsid w:val="0099738F"/>
    <w:rsid w:val="009A5182"/>
    <w:rsid w:val="009A684C"/>
    <w:rsid w:val="009E19F5"/>
    <w:rsid w:val="00A06480"/>
    <w:rsid w:val="00A16A67"/>
    <w:rsid w:val="00A330D7"/>
    <w:rsid w:val="00A358BA"/>
    <w:rsid w:val="00A54766"/>
    <w:rsid w:val="00A8336A"/>
    <w:rsid w:val="00A92362"/>
    <w:rsid w:val="00A97DCA"/>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3C70"/>
    <w:rsid w:val="00C262CC"/>
    <w:rsid w:val="00C35DC7"/>
    <w:rsid w:val="00C42B1E"/>
    <w:rsid w:val="00C54AD2"/>
    <w:rsid w:val="00C56ECA"/>
    <w:rsid w:val="00C608A7"/>
    <w:rsid w:val="00C61BD7"/>
    <w:rsid w:val="00C73EDB"/>
    <w:rsid w:val="00C81614"/>
    <w:rsid w:val="00C82C99"/>
    <w:rsid w:val="00C86142"/>
    <w:rsid w:val="00C94A37"/>
    <w:rsid w:val="00C9501C"/>
    <w:rsid w:val="00C95C6F"/>
    <w:rsid w:val="00CA1263"/>
    <w:rsid w:val="00CA477D"/>
    <w:rsid w:val="00CB73BF"/>
    <w:rsid w:val="00CD2517"/>
    <w:rsid w:val="00CE1AA6"/>
    <w:rsid w:val="00CF39F8"/>
    <w:rsid w:val="00D01D70"/>
    <w:rsid w:val="00D5653C"/>
    <w:rsid w:val="00D82ED4"/>
    <w:rsid w:val="00D90C59"/>
    <w:rsid w:val="00D920CF"/>
    <w:rsid w:val="00DA0D0E"/>
    <w:rsid w:val="00DD35F9"/>
    <w:rsid w:val="00DD53E5"/>
    <w:rsid w:val="00DE0514"/>
    <w:rsid w:val="00DE47B8"/>
    <w:rsid w:val="00E0073C"/>
    <w:rsid w:val="00E06A6C"/>
    <w:rsid w:val="00E112B9"/>
    <w:rsid w:val="00E46B12"/>
    <w:rsid w:val="00E5238E"/>
    <w:rsid w:val="00E67C66"/>
    <w:rsid w:val="00E849D9"/>
    <w:rsid w:val="00E9518C"/>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3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 w:type="table" w:customStyle="1" w:styleId="TableGrid1">
    <w:name w:val="Table Grid1"/>
    <w:basedOn w:val="prastojilentel"/>
    <w:next w:val="Lentelstinklelis"/>
    <w:uiPriority w:val="39"/>
    <w:rsid w:val="00C23C70"/>
    <w:pPr>
      <w:tabs>
        <w:tab w:val="left" w:pos="567"/>
        <w:tab w:val="left" w:pos="851"/>
        <w:tab w:val="left" w:pos="992"/>
        <w:tab w:val="left" w:pos="1134"/>
      </w:tabs>
      <w:spacing w:after="0" w:line="240" w:lineRule="auto"/>
      <w:jc w:val="both"/>
    </w:pPr>
    <w:rPr>
      <w:rFonts w:eastAsia="Arial"/>
      <w:sz w:val="18"/>
      <w:szCs w:val="18"/>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Props1.xml><?xml version="1.0" encoding="utf-8"?>
<ds:datastoreItem xmlns:ds="http://schemas.openxmlformats.org/officeDocument/2006/customXml" ds:itemID="{A2B0060F-C4CF-42AA-94F2-59222C7E4B21}">
  <ds:schemaRefs>
    <ds:schemaRef ds:uri="http://schemas.openxmlformats.org/officeDocument/2006/bibliography"/>
  </ds:schemaRefs>
</ds:datastoreItem>
</file>

<file path=customXml/itemProps2.xml><?xml version="1.0" encoding="utf-8"?>
<ds:datastoreItem xmlns:ds="http://schemas.openxmlformats.org/officeDocument/2006/customXml" ds:itemID="{9BCDE83C-F50D-4222-8BAE-79AF2661A5E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VRP</cp:lastModifiedBy>
  <cp:revision>2</cp:revision>
  <dcterms:created xsi:type="dcterms:W3CDTF">2025-05-15T07:04:00Z</dcterms:created>
  <dcterms:modified xsi:type="dcterms:W3CDTF">2025-05-15T07:04:00Z</dcterms:modified>
</cp:coreProperties>
</file>