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48EF5F" w14:textId="318EA42E" w:rsidR="0030199E" w:rsidRDefault="0030199E" w:rsidP="0030199E">
      <w:pPr>
        <w:spacing w:after="0" w:line="240" w:lineRule="auto"/>
        <w:jc w:val="right"/>
        <w:rPr>
          <w:b/>
          <w:szCs w:val="24"/>
        </w:rPr>
      </w:pPr>
      <w:r w:rsidRPr="0030199E">
        <w:rPr>
          <w:b/>
          <w:szCs w:val="24"/>
        </w:rPr>
        <w:t>S</w:t>
      </w:r>
      <w:r w:rsidR="000141FD">
        <w:rPr>
          <w:b/>
          <w:szCs w:val="24"/>
        </w:rPr>
        <w:t>utarties 1</w:t>
      </w:r>
      <w:r w:rsidRPr="0030199E">
        <w:rPr>
          <w:b/>
          <w:szCs w:val="24"/>
        </w:rPr>
        <w:t xml:space="preserve"> priedas</w:t>
      </w:r>
    </w:p>
    <w:p w14:paraId="1CD01FE8" w14:textId="77777777" w:rsidR="0030199E" w:rsidRDefault="0030199E" w:rsidP="0030199E">
      <w:pPr>
        <w:spacing w:after="0" w:line="240" w:lineRule="auto"/>
        <w:jc w:val="right"/>
        <w:rPr>
          <w:b/>
          <w:szCs w:val="24"/>
        </w:rPr>
      </w:pPr>
    </w:p>
    <w:p w14:paraId="55AE06A3" w14:textId="4D04C96B" w:rsidR="00053981" w:rsidRPr="000C35F5" w:rsidRDefault="00053981" w:rsidP="00053981">
      <w:pPr>
        <w:spacing w:after="0" w:line="240" w:lineRule="auto"/>
        <w:jc w:val="center"/>
        <w:rPr>
          <w:b/>
          <w:szCs w:val="24"/>
        </w:rPr>
      </w:pPr>
      <w:r w:rsidRPr="000C35F5">
        <w:rPr>
          <w:b/>
          <w:szCs w:val="24"/>
        </w:rPr>
        <w:t>DVIRAČIŲ SAUGYKL</w:t>
      </w:r>
      <w:r w:rsidR="00DD4E3A">
        <w:rPr>
          <w:b/>
          <w:szCs w:val="24"/>
        </w:rPr>
        <w:t>OS</w:t>
      </w:r>
      <w:r w:rsidRPr="000C35F5">
        <w:rPr>
          <w:b/>
          <w:szCs w:val="24"/>
        </w:rPr>
        <w:t xml:space="preserve"> ĮRENGIMO </w:t>
      </w:r>
      <w:r w:rsidR="00DD4E3A">
        <w:rPr>
          <w:b/>
          <w:szCs w:val="24"/>
        </w:rPr>
        <w:t>PIRKIMO TECHNINĖ SPECIFIKACIJA</w:t>
      </w:r>
    </w:p>
    <w:p w14:paraId="10417DF9" w14:textId="77777777" w:rsidR="00053981" w:rsidRPr="000C35F5" w:rsidRDefault="00053981" w:rsidP="00053981">
      <w:pPr>
        <w:spacing w:after="0" w:line="240" w:lineRule="auto"/>
        <w:jc w:val="center"/>
        <w:rPr>
          <w:b/>
          <w:szCs w:val="24"/>
        </w:rPr>
      </w:pPr>
    </w:p>
    <w:p w14:paraId="0998F1FE" w14:textId="77777777" w:rsidR="0034183C" w:rsidRPr="000C35F5" w:rsidRDefault="0034183C" w:rsidP="0034183C">
      <w:pPr>
        <w:tabs>
          <w:tab w:val="left" w:pos="1134"/>
          <w:tab w:val="left" w:pos="1276"/>
          <w:tab w:val="left" w:pos="1418"/>
        </w:tabs>
        <w:spacing w:after="0" w:line="240" w:lineRule="auto"/>
        <w:jc w:val="center"/>
        <w:rPr>
          <w:b/>
        </w:rPr>
      </w:pPr>
    </w:p>
    <w:p w14:paraId="45A8DD47" w14:textId="44C8F898" w:rsidR="0034183C" w:rsidRPr="000C35F5" w:rsidRDefault="003058DF" w:rsidP="002C605D">
      <w:pPr>
        <w:tabs>
          <w:tab w:val="left" w:pos="1134"/>
          <w:tab w:val="left" w:pos="1276"/>
          <w:tab w:val="left" w:pos="1418"/>
        </w:tabs>
        <w:spacing w:after="0" w:line="240" w:lineRule="auto"/>
        <w:ind w:firstLine="567"/>
        <w:jc w:val="both"/>
      </w:pPr>
      <w:r>
        <w:t xml:space="preserve">1. </w:t>
      </w:r>
      <w:r w:rsidR="0034183C" w:rsidRPr="000C35F5">
        <w:t xml:space="preserve">Numatoma įsigyti </w:t>
      </w:r>
      <w:r w:rsidR="0034183C" w:rsidRPr="00D15D18">
        <w:t>8</w:t>
      </w:r>
      <w:r w:rsidR="0034183C" w:rsidRPr="000C35F5">
        <w:t xml:space="preserve"> vietų dviračių saugykl</w:t>
      </w:r>
      <w:r w:rsidR="00DD4E3A">
        <w:t>ą</w:t>
      </w:r>
      <w:r w:rsidR="00C56232">
        <w:t xml:space="preserve"> su galimybe įkrauti elektrines transporto priemones.</w:t>
      </w:r>
    </w:p>
    <w:p w14:paraId="117B5BCF" w14:textId="3E5A2760" w:rsidR="00A478FF" w:rsidRPr="000C35F5" w:rsidRDefault="006A2D3E" w:rsidP="002C605D">
      <w:pPr>
        <w:spacing w:after="0" w:line="240" w:lineRule="auto"/>
        <w:ind w:firstLine="567"/>
        <w:jc w:val="both"/>
        <w:rPr>
          <w:color w:val="000000"/>
          <w:szCs w:val="24"/>
          <w:shd w:val="clear" w:color="auto" w:fill="FFFFFF"/>
        </w:rPr>
      </w:pPr>
      <w:r>
        <w:rPr>
          <w:szCs w:val="24"/>
        </w:rPr>
        <w:t>2</w:t>
      </w:r>
      <w:r w:rsidR="0090689A">
        <w:rPr>
          <w:szCs w:val="24"/>
        </w:rPr>
        <w:t xml:space="preserve">. </w:t>
      </w:r>
      <w:r w:rsidR="00A478FF" w:rsidRPr="007D5833">
        <w:rPr>
          <w:szCs w:val="24"/>
        </w:rPr>
        <w:t>Prekių tiekimas apima prekes, jų gamybą, įrengimą ir visus techninėje specifikacijoje nurodytus</w:t>
      </w:r>
      <w:r w:rsidR="00A478FF" w:rsidRPr="000C35F5">
        <w:rPr>
          <w:szCs w:val="24"/>
        </w:rPr>
        <w:t xml:space="preserve"> darbus.</w:t>
      </w:r>
    </w:p>
    <w:p w14:paraId="2FCBDD15" w14:textId="5EDB3027" w:rsidR="0034183C" w:rsidRPr="000C35F5" w:rsidRDefault="0090689A" w:rsidP="0034183C">
      <w:pPr>
        <w:spacing w:after="0" w:line="240" w:lineRule="auto"/>
        <w:ind w:firstLine="567"/>
        <w:jc w:val="both"/>
        <w:rPr>
          <w:szCs w:val="24"/>
        </w:rPr>
      </w:pPr>
      <w:r>
        <w:rPr>
          <w:szCs w:val="24"/>
        </w:rPr>
        <w:t xml:space="preserve">3. </w:t>
      </w:r>
      <w:r w:rsidR="006822D7">
        <w:rPr>
          <w:szCs w:val="24"/>
        </w:rPr>
        <w:t>N</w:t>
      </w:r>
      <w:r w:rsidR="0034183C" w:rsidRPr="000C35F5">
        <w:rPr>
          <w:szCs w:val="24"/>
        </w:rPr>
        <w:t xml:space="preserve">umatoma </w:t>
      </w:r>
      <w:r w:rsidR="006822D7">
        <w:rPr>
          <w:szCs w:val="24"/>
        </w:rPr>
        <w:t>pirkti</w:t>
      </w:r>
      <w:r w:rsidR="0034183C" w:rsidRPr="000C35F5">
        <w:rPr>
          <w:szCs w:val="24"/>
        </w:rPr>
        <w:t xml:space="preserve"> projektavimo paslaugas saugykl</w:t>
      </w:r>
      <w:r w:rsidR="006822D7">
        <w:rPr>
          <w:szCs w:val="24"/>
        </w:rPr>
        <w:t>os</w:t>
      </w:r>
      <w:r w:rsidR="0034183C" w:rsidRPr="000C35F5">
        <w:rPr>
          <w:szCs w:val="24"/>
        </w:rPr>
        <w:t xml:space="preserve"> darbo brėžiniams parengti bei dv</w:t>
      </w:r>
      <w:r w:rsidR="002C605D" w:rsidRPr="000C35F5">
        <w:rPr>
          <w:szCs w:val="24"/>
        </w:rPr>
        <w:t>iračių saugykl</w:t>
      </w:r>
      <w:r w:rsidR="006822D7">
        <w:rPr>
          <w:szCs w:val="24"/>
        </w:rPr>
        <w:t>os</w:t>
      </w:r>
      <w:r w:rsidR="002C605D" w:rsidRPr="000C35F5">
        <w:rPr>
          <w:szCs w:val="24"/>
        </w:rPr>
        <w:t xml:space="preserve"> įrengimo darbus.</w:t>
      </w:r>
    </w:p>
    <w:p w14:paraId="3AED4E2A" w14:textId="7812C7EB" w:rsidR="0034183C" w:rsidRPr="007D5833" w:rsidRDefault="0090689A" w:rsidP="0034183C">
      <w:pPr>
        <w:spacing w:after="0" w:line="240" w:lineRule="auto"/>
        <w:ind w:firstLine="567"/>
        <w:jc w:val="both"/>
        <w:rPr>
          <w:i/>
          <w:szCs w:val="24"/>
        </w:rPr>
      </w:pPr>
      <w:r>
        <w:rPr>
          <w:szCs w:val="24"/>
        </w:rPr>
        <w:t xml:space="preserve">4. </w:t>
      </w:r>
      <w:r w:rsidR="0034183C" w:rsidRPr="000C35F5">
        <w:rPr>
          <w:szCs w:val="24"/>
        </w:rPr>
        <w:t xml:space="preserve">Prieš atlikdamas </w:t>
      </w:r>
      <w:r w:rsidR="00F41309" w:rsidRPr="000C35F5">
        <w:rPr>
          <w:szCs w:val="24"/>
        </w:rPr>
        <w:t xml:space="preserve">konstrukcinių brėžinių ir elektros įrengimo </w:t>
      </w:r>
      <w:r w:rsidR="0034183C" w:rsidRPr="000C35F5">
        <w:rPr>
          <w:szCs w:val="24"/>
        </w:rPr>
        <w:t xml:space="preserve">darbus Tiekėjas turi atlikti </w:t>
      </w:r>
      <w:r w:rsidR="0034183C" w:rsidRPr="007D5833">
        <w:rPr>
          <w:szCs w:val="24"/>
        </w:rPr>
        <w:t>inžinerinius tyrinėjimus būtinus tinkamam projekto parengimui bei darbų įgyvendinimui.</w:t>
      </w:r>
    </w:p>
    <w:p w14:paraId="6F127AC8" w14:textId="382E2611" w:rsidR="0034183C" w:rsidRPr="000C35F5" w:rsidRDefault="0090689A" w:rsidP="0034183C">
      <w:pPr>
        <w:spacing w:after="0" w:line="240" w:lineRule="auto"/>
        <w:ind w:firstLine="567"/>
        <w:jc w:val="both"/>
        <w:rPr>
          <w:szCs w:val="24"/>
        </w:rPr>
      </w:pPr>
      <w:r>
        <w:rPr>
          <w:szCs w:val="24"/>
        </w:rPr>
        <w:t xml:space="preserve">5. </w:t>
      </w:r>
      <w:r w:rsidR="0034183C" w:rsidRPr="000C35F5">
        <w:rPr>
          <w:szCs w:val="24"/>
        </w:rPr>
        <w:t xml:space="preserve">Parengęs projektinius sprendinius Tiekėjas jį pateikia </w:t>
      </w:r>
      <w:r w:rsidR="00FB1458" w:rsidRPr="000C35F5">
        <w:rPr>
          <w:szCs w:val="24"/>
        </w:rPr>
        <w:t>užsakovui</w:t>
      </w:r>
      <w:r w:rsidR="0034183C" w:rsidRPr="000C35F5">
        <w:rPr>
          <w:szCs w:val="24"/>
        </w:rPr>
        <w:t xml:space="preserve">. </w:t>
      </w:r>
    </w:p>
    <w:p w14:paraId="32FD355B" w14:textId="1F4E55C0" w:rsidR="0034183C" w:rsidRPr="000C35F5" w:rsidRDefault="0090689A" w:rsidP="0034183C">
      <w:pPr>
        <w:spacing w:after="0" w:line="240" w:lineRule="auto"/>
        <w:ind w:firstLine="567"/>
        <w:jc w:val="both"/>
        <w:rPr>
          <w:szCs w:val="24"/>
        </w:rPr>
      </w:pPr>
      <w:r>
        <w:rPr>
          <w:szCs w:val="24"/>
        </w:rPr>
        <w:t xml:space="preserve">6. </w:t>
      </w:r>
      <w:r w:rsidR="0034183C" w:rsidRPr="000C35F5">
        <w:rPr>
          <w:szCs w:val="24"/>
        </w:rPr>
        <w:t xml:space="preserve">Įgyvendinant projektą būtina laikytis LR Statybos įstatymo, standartų bei </w:t>
      </w:r>
      <w:r w:rsidR="00FB1458" w:rsidRPr="000C35F5">
        <w:rPr>
          <w:szCs w:val="24"/>
        </w:rPr>
        <w:t xml:space="preserve">kitų poįstatyminių teisės aktų </w:t>
      </w:r>
      <w:r w:rsidR="0034183C" w:rsidRPr="000C35F5">
        <w:rPr>
          <w:szCs w:val="24"/>
        </w:rPr>
        <w:t>ir kitų sutartinę paslaugą reglamentuojančių teisės aktų.</w:t>
      </w:r>
    </w:p>
    <w:p w14:paraId="36F4B0B6" w14:textId="3166A032" w:rsidR="0034183C" w:rsidRPr="000C35F5" w:rsidRDefault="0090689A" w:rsidP="0034183C">
      <w:pPr>
        <w:spacing w:after="0" w:line="240" w:lineRule="auto"/>
        <w:ind w:firstLine="567"/>
        <w:jc w:val="both"/>
        <w:rPr>
          <w:szCs w:val="24"/>
        </w:rPr>
      </w:pPr>
      <w:r>
        <w:rPr>
          <w:szCs w:val="24"/>
        </w:rPr>
        <w:t xml:space="preserve">7. </w:t>
      </w:r>
      <w:r w:rsidR="0034183C" w:rsidRPr="000C35F5">
        <w:rPr>
          <w:szCs w:val="24"/>
        </w:rPr>
        <w:t>Tiekėjas rengdamas pasiūlymą įsivertina ir į pasiūlymo kainą įskaičiuoja visas išlaidas, kurios gali atsirasti darbų eigoje.</w:t>
      </w:r>
    </w:p>
    <w:p w14:paraId="642C08FC" w14:textId="08A02A3A" w:rsidR="0034183C" w:rsidRPr="000C35F5" w:rsidRDefault="0090689A" w:rsidP="0034183C">
      <w:pPr>
        <w:spacing w:after="0" w:line="240" w:lineRule="auto"/>
        <w:ind w:firstLine="567"/>
        <w:jc w:val="both"/>
        <w:rPr>
          <w:szCs w:val="24"/>
        </w:rPr>
      </w:pPr>
      <w:r>
        <w:rPr>
          <w:szCs w:val="24"/>
        </w:rPr>
        <w:t xml:space="preserve">8. </w:t>
      </w:r>
      <w:r w:rsidR="0034183C" w:rsidRPr="000C35F5">
        <w:rPr>
          <w:szCs w:val="24"/>
        </w:rPr>
        <w:t>Atlikus darbus</w:t>
      </w:r>
      <w:r w:rsidR="00EA5CF9">
        <w:rPr>
          <w:szCs w:val="24"/>
        </w:rPr>
        <w:t>,</w:t>
      </w:r>
      <w:r w:rsidR="0034183C" w:rsidRPr="000C35F5">
        <w:rPr>
          <w:szCs w:val="24"/>
        </w:rPr>
        <w:t xml:space="preserve"> Tiekėjas</w:t>
      </w:r>
      <w:r w:rsidR="00EA5CF9">
        <w:rPr>
          <w:szCs w:val="24"/>
        </w:rPr>
        <w:t>,</w:t>
      </w:r>
      <w:r w:rsidR="0034183C" w:rsidRPr="000C35F5">
        <w:rPr>
          <w:szCs w:val="24"/>
        </w:rPr>
        <w:t xml:space="preserve"> savo sąskaita</w:t>
      </w:r>
      <w:r w:rsidR="00EA5CF9">
        <w:rPr>
          <w:szCs w:val="24"/>
        </w:rPr>
        <w:t>,</w:t>
      </w:r>
      <w:r w:rsidR="0034183C" w:rsidRPr="000C35F5">
        <w:rPr>
          <w:szCs w:val="24"/>
        </w:rPr>
        <w:t xml:space="preserve"> turi užsakyti kontrolinę–geodezinę nuotrauką ir pateikti j</w:t>
      </w:r>
      <w:r w:rsidR="00E552D4">
        <w:rPr>
          <w:szCs w:val="24"/>
        </w:rPr>
        <w:t>ą</w:t>
      </w:r>
      <w:r w:rsidR="0034183C" w:rsidRPr="000C35F5">
        <w:rPr>
          <w:szCs w:val="24"/>
        </w:rPr>
        <w:t xml:space="preserve"> užsakovui.</w:t>
      </w:r>
    </w:p>
    <w:p w14:paraId="065661A3" w14:textId="126A406B" w:rsidR="008A4720" w:rsidRDefault="0090689A" w:rsidP="008A4720">
      <w:pPr>
        <w:spacing w:after="0" w:line="240" w:lineRule="auto"/>
        <w:ind w:firstLine="567"/>
        <w:jc w:val="both"/>
        <w:rPr>
          <w:szCs w:val="24"/>
          <w:lang w:val="en-US"/>
        </w:rPr>
      </w:pPr>
      <w:r>
        <w:rPr>
          <w:szCs w:val="24"/>
        </w:rPr>
        <w:t xml:space="preserve">9. </w:t>
      </w:r>
      <w:r w:rsidR="00C56232">
        <w:rPr>
          <w:szCs w:val="24"/>
        </w:rPr>
        <w:t>Dviračių saugykla įrengiama adresu</w:t>
      </w:r>
      <w:r w:rsidR="008A4720">
        <w:rPr>
          <w:szCs w:val="24"/>
        </w:rPr>
        <w:t xml:space="preserve"> -</w:t>
      </w:r>
      <w:r w:rsidR="00C56232">
        <w:rPr>
          <w:szCs w:val="24"/>
        </w:rPr>
        <w:t xml:space="preserve"> K. G. E. Manerheimo g. </w:t>
      </w:r>
      <w:r w:rsidR="00C56232">
        <w:rPr>
          <w:szCs w:val="24"/>
          <w:lang w:val="en-US"/>
        </w:rPr>
        <w:t>8, Vi</w:t>
      </w:r>
      <w:r w:rsidR="00890570">
        <w:rPr>
          <w:szCs w:val="24"/>
          <w:lang w:val="en-US"/>
        </w:rPr>
        <w:t>l</w:t>
      </w:r>
      <w:r w:rsidR="00C56232">
        <w:rPr>
          <w:szCs w:val="24"/>
          <w:lang w:val="en-US"/>
        </w:rPr>
        <w:t>nius.</w:t>
      </w:r>
    </w:p>
    <w:p w14:paraId="34711C03" w14:textId="77777777" w:rsidR="008A4720" w:rsidRDefault="008A4720" w:rsidP="008A4720">
      <w:pPr>
        <w:spacing w:after="0" w:line="240" w:lineRule="auto"/>
        <w:ind w:firstLine="567"/>
        <w:jc w:val="both"/>
        <w:rPr>
          <w:szCs w:val="24"/>
          <w:lang w:val="en-US"/>
        </w:rPr>
      </w:pPr>
    </w:p>
    <w:p w14:paraId="76B1C334" w14:textId="1C9AA5B1" w:rsidR="008A4720" w:rsidRPr="008A4720" w:rsidRDefault="008A4720" w:rsidP="008A4720">
      <w:pPr>
        <w:spacing w:after="0" w:line="240" w:lineRule="auto"/>
        <w:ind w:firstLine="567"/>
        <w:jc w:val="both"/>
        <w:rPr>
          <w:szCs w:val="24"/>
          <w:lang w:val="en-US"/>
        </w:rPr>
      </w:pPr>
      <w:r w:rsidRPr="000C35F5">
        <w:rPr>
          <w:noProof/>
          <w:szCs w:val="24"/>
          <w:lang w:eastAsia="lt-LT"/>
        </w:rPr>
        <w:lastRenderedPageBreak/>
        <w:drawing>
          <wp:inline distT="0" distB="0" distL="0" distR="0" wp14:anchorId="73D33E41" wp14:editId="0A084458">
            <wp:extent cx="5731463" cy="5594388"/>
            <wp:effectExtent l="0" t="0" r="3175" b="6350"/>
            <wp:docPr id="1805628034" name="Paveikslėlis 19" descr="Paveikslėlis, kuriame yra laikrodis, sėdėjimas, monitorius, juoda&#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u sienom.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47717" cy="5610253"/>
                    </a:xfrm>
                    <a:prstGeom prst="rect">
                      <a:avLst/>
                    </a:prstGeom>
                  </pic:spPr>
                </pic:pic>
              </a:graphicData>
            </a:graphic>
          </wp:inline>
        </w:drawing>
      </w:r>
    </w:p>
    <w:p w14:paraId="6FDF052D" w14:textId="77777777" w:rsidR="0034183C" w:rsidRPr="000C35F5" w:rsidRDefault="0034183C" w:rsidP="0034183C">
      <w:pPr>
        <w:spacing w:after="0" w:line="240" w:lineRule="auto"/>
        <w:ind w:firstLine="567"/>
        <w:jc w:val="both"/>
        <w:rPr>
          <w:szCs w:val="24"/>
        </w:rPr>
      </w:pPr>
      <w:r w:rsidRPr="000C35F5">
        <w:rPr>
          <w:noProof/>
          <w:szCs w:val="24"/>
          <w:lang w:eastAsia="lt-LT"/>
        </w:rPr>
        <w:lastRenderedPageBreak/>
        <w:drawing>
          <wp:inline distT="0" distB="0" distL="0" distR="0" wp14:anchorId="6B30C536" wp14:editId="490AA9DE">
            <wp:extent cx="4420519" cy="3086006"/>
            <wp:effectExtent l="0" t="0" r="0" b="635"/>
            <wp:docPr id="17" name="Paveikslėlis 17" descr="Paveikslėlis, kuriame yra vidinis, pastatas, metalas, sėdėjima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u sienom 2.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435453" cy="3096432"/>
                    </a:xfrm>
                    <a:prstGeom prst="rect">
                      <a:avLst/>
                    </a:prstGeom>
                  </pic:spPr>
                </pic:pic>
              </a:graphicData>
            </a:graphic>
          </wp:inline>
        </w:drawing>
      </w:r>
      <w:r w:rsidRPr="000C35F5">
        <w:rPr>
          <w:noProof/>
          <w:szCs w:val="24"/>
          <w:lang w:eastAsia="lt-LT"/>
        </w:rPr>
        <w:drawing>
          <wp:inline distT="0" distB="0" distL="0" distR="0" wp14:anchorId="3923903A" wp14:editId="2460CE19">
            <wp:extent cx="4810295" cy="3438402"/>
            <wp:effectExtent l="0" t="0" r="0" b="0"/>
            <wp:docPr id="18" name="Paveikslėlis 18" descr="Paveikslėlis, kuriame yra pastatas, sėdėjimas, gembinė, stala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u viena siena.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829046" cy="3451805"/>
                    </a:xfrm>
                    <a:prstGeom prst="rect">
                      <a:avLst/>
                    </a:prstGeom>
                  </pic:spPr>
                </pic:pic>
              </a:graphicData>
            </a:graphic>
          </wp:inline>
        </w:drawing>
      </w:r>
    </w:p>
    <w:p w14:paraId="59D6905F" w14:textId="26685AFC" w:rsidR="0034183C" w:rsidRPr="000C35F5" w:rsidRDefault="0034183C" w:rsidP="0034183C">
      <w:pPr>
        <w:spacing w:after="0" w:line="240" w:lineRule="auto"/>
        <w:ind w:firstLine="567"/>
        <w:jc w:val="both"/>
        <w:rPr>
          <w:szCs w:val="24"/>
        </w:rPr>
      </w:pPr>
    </w:p>
    <w:p w14:paraId="5F85A81E" w14:textId="404F3B2E" w:rsidR="0034183C" w:rsidRPr="000C35F5" w:rsidRDefault="008F7FCE" w:rsidP="006F7446">
      <w:pPr>
        <w:spacing w:after="0" w:line="240" w:lineRule="auto"/>
        <w:ind w:firstLine="851"/>
        <w:jc w:val="both"/>
        <w:rPr>
          <w:szCs w:val="24"/>
        </w:rPr>
      </w:pPr>
      <w:r w:rsidRPr="000C35F5">
        <w:rPr>
          <w:szCs w:val="24"/>
        </w:rPr>
        <w:t>1</w:t>
      </w:r>
      <w:r w:rsidR="0034183C" w:rsidRPr="000C35F5">
        <w:rPr>
          <w:szCs w:val="24"/>
        </w:rPr>
        <w:t xml:space="preserve"> </w:t>
      </w:r>
      <w:r w:rsidR="00465967" w:rsidRPr="000C35F5">
        <w:rPr>
          <w:szCs w:val="24"/>
        </w:rPr>
        <w:t>pav.</w:t>
      </w:r>
      <w:r w:rsidR="00465967">
        <w:rPr>
          <w:szCs w:val="24"/>
        </w:rPr>
        <w:t xml:space="preserve"> Dviračių</w:t>
      </w:r>
      <w:r w:rsidR="00465967" w:rsidRPr="000C35F5">
        <w:rPr>
          <w:szCs w:val="24"/>
        </w:rPr>
        <w:t xml:space="preserve"> saugykla (preliminari išvaizda)</w:t>
      </w:r>
    </w:p>
    <w:p w14:paraId="6DA914AA" w14:textId="77777777" w:rsidR="006F7446" w:rsidRPr="000C35F5" w:rsidRDefault="006F7446" w:rsidP="006F7446">
      <w:pPr>
        <w:spacing w:after="0" w:line="240" w:lineRule="auto"/>
        <w:ind w:firstLine="851"/>
        <w:jc w:val="both"/>
        <w:rPr>
          <w:b/>
          <w:szCs w:val="24"/>
        </w:rPr>
      </w:pPr>
    </w:p>
    <w:p w14:paraId="258F775E" w14:textId="3125C524" w:rsidR="0034183C" w:rsidRPr="007D5833" w:rsidRDefault="0064059B" w:rsidP="006F7446">
      <w:pPr>
        <w:spacing w:after="0" w:line="240" w:lineRule="auto"/>
        <w:ind w:firstLine="851"/>
        <w:jc w:val="both"/>
        <w:rPr>
          <w:szCs w:val="24"/>
        </w:rPr>
      </w:pPr>
      <w:r>
        <w:rPr>
          <w:b/>
          <w:szCs w:val="24"/>
        </w:rPr>
        <w:t xml:space="preserve">10. </w:t>
      </w:r>
      <w:r w:rsidR="0034183C" w:rsidRPr="000C35F5">
        <w:rPr>
          <w:b/>
          <w:szCs w:val="24"/>
        </w:rPr>
        <w:t>Stogo konstrukcija:</w:t>
      </w:r>
      <w:r w:rsidR="0034183C" w:rsidRPr="000C35F5">
        <w:rPr>
          <w:szCs w:val="24"/>
        </w:rPr>
        <w:t xml:space="preserve"> Įrengiamas lengvų konstrukcijų stogas. Konstrukcijos </w:t>
      </w:r>
      <w:r w:rsidR="00BD2612">
        <w:rPr>
          <w:szCs w:val="24"/>
        </w:rPr>
        <w:t xml:space="preserve">– iš </w:t>
      </w:r>
      <w:r w:rsidR="0034183C" w:rsidRPr="000C35F5">
        <w:rPr>
          <w:szCs w:val="24"/>
        </w:rPr>
        <w:t>metalo (</w:t>
      </w:r>
      <w:r w:rsidR="0034183C" w:rsidRPr="000C35F5">
        <w:rPr>
          <w:rFonts w:cstheme="minorHAnsi"/>
          <w:szCs w:val="24"/>
        </w:rPr>
        <w:t>ne plonesnių kaip 3 mm plieninių suvirintų profilių</w:t>
      </w:r>
      <w:r w:rsidR="0034183C" w:rsidRPr="000C35F5">
        <w:rPr>
          <w:szCs w:val="24"/>
        </w:rPr>
        <w:t>)</w:t>
      </w:r>
      <w:r w:rsidR="00BD2612">
        <w:rPr>
          <w:szCs w:val="24"/>
        </w:rPr>
        <w:t>,</w:t>
      </w:r>
      <w:r w:rsidR="0034183C" w:rsidRPr="000C35F5">
        <w:rPr>
          <w:szCs w:val="24"/>
        </w:rPr>
        <w:t xml:space="preserve"> dažyto milteliniu būdu. Stogo konstrukcija pagaminta iš stačiakampio metalo, dažyto milteliniu būdu arba analogišku</w:t>
      </w:r>
      <w:r w:rsidR="00EA047E">
        <w:rPr>
          <w:szCs w:val="24"/>
        </w:rPr>
        <w:t>,</w:t>
      </w:r>
      <w:r w:rsidR="0034183C" w:rsidRPr="000C35F5">
        <w:rPr>
          <w:szCs w:val="24"/>
        </w:rPr>
        <w:t xml:space="preserve"> atitinkančiu C3 koroziškumo klasę. Visi mazgai </w:t>
      </w:r>
      <w:r w:rsidR="0034183C" w:rsidRPr="007D5833">
        <w:rPr>
          <w:szCs w:val="24"/>
        </w:rPr>
        <w:t xml:space="preserve">virinami. Metalo konstrukcijos matmenys: ne mažiau kaip 50 mm x 50 mm pločio. Detalesni skaičiavimai atliekami </w:t>
      </w:r>
      <w:r w:rsidR="00F41309" w:rsidRPr="007D5833">
        <w:rPr>
          <w:szCs w:val="24"/>
        </w:rPr>
        <w:t xml:space="preserve">konstrukcinių brėžinių rengimo </w:t>
      </w:r>
      <w:r w:rsidR="0034183C" w:rsidRPr="007D5833">
        <w:rPr>
          <w:szCs w:val="24"/>
        </w:rPr>
        <w:t>metu</w:t>
      </w:r>
      <w:r w:rsidR="00AB0E7C" w:rsidRPr="007D5833">
        <w:rPr>
          <w:szCs w:val="24"/>
        </w:rPr>
        <w:t xml:space="preserve"> (ir po detalesnių skaičiavimų prekės turės atitikti techninėje specifikacijoje nurodytas matmenų ribas)</w:t>
      </w:r>
      <w:r w:rsidR="0034183C" w:rsidRPr="007D5833">
        <w:rPr>
          <w:szCs w:val="24"/>
        </w:rPr>
        <w:t>. Spalva</w:t>
      </w:r>
      <w:r w:rsidR="008F7FCE" w:rsidRPr="007D5833">
        <w:rPr>
          <w:szCs w:val="24"/>
        </w:rPr>
        <w:t xml:space="preserve"> –</w:t>
      </w:r>
      <w:r w:rsidR="0034183C" w:rsidRPr="007D5833">
        <w:rPr>
          <w:szCs w:val="24"/>
        </w:rPr>
        <w:t xml:space="preserve"> tamsiai pilka. Stogo danga</w:t>
      </w:r>
      <w:r w:rsidR="008F7FCE" w:rsidRPr="007D5833">
        <w:rPr>
          <w:szCs w:val="24"/>
        </w:rPr>
        <w:t xml:space="preserve"> –</w:t>
      </w:r>
      <w:r w:rsidR="0034183C" w:rsidRPr="007D5833">
        <w:rPr>
          <w:szCs w:val="24"/>
        </w:rPr>
        <w:t xml:space="preserve"> skarda, klasikinė valcuota „Click“</w:t>
      </w:r>
      <w:r w:rsidR="00AB0E7C" w:rsidRPr="007D5833">
        <w:rPr>
          <w:szCs w:val="24"/>
        </w:rPr>
        <w:t xml:space="preserve"> arba lygiavertė</w:t>
      </w:r>
      <w:r w:rsidR="0034183C" w:rsidRPr="007D5833">
        <w:rPr>
          <w:szCs w:val="24"/>
        </w:rPr>
        <w:t>. Lakšto plotis ne mažiau kaip 500 mm, profili</w:t>
      </w:r>
      <w:r w:rsidR="008F7FCE" w:rsidRPr="007D5833">
        <w:rPr>
          <w:szCs w:val="24"/>
        </w:rPr>
        <w:t>o aukštis ne mažiau kaip 20 mm,</w:t>
      </w:r>
      <w:r w:rsidR="0034183C" w:rsidRPr="007D5833">
        <w:rPr>
          <w:szCs w:val="24"/>
        </w:rPr>
        <w:t xml:space="preserve"> lakšto storis ne mažiau kaip 0,5 mm, cinko kiekis g/m</w:t>
      </w:r>
      <w:r w:rsidR="0034183C" w:rsidRPr="007D5833">
        <w:rPr>
          <w:szCs w:val="24"/>
          <w:vertAlign w:val="superscript"/>
        </w:rPr>
        <w:t>2</w:t>
      </w:r>
      <w:r w:rsidR="0034183C" w:rsidRPr="007D5833">
        <w:rPr>
          <w:szCs w:val="24"/>
        </w:rPr>
        <w:t xml:space="preserve"> ne mažiau kaip 270, padengimas – matinis poliesteris. Stogas </w:t>
      </w:r>
      <w:r w:rsidR="00BD2612">
        <w:rPr>
          <w:szCs w:val="24"/>
        </w:rPr>
        <w:t xml:space="preserve">– </w:t>
      </w:r>
      <w:r w:rsidR="0034183C" w:rsidRPr="007D5833">
        <w:rPr>
          <w:szCs w:val="24"/>
        </w:rPr>
        <w:t>vienšlaitis. Projektuojama lietaus nuvedimo sistema tokios pat medžiagos bei spalvos kaip ir stogo danga.</w:t>
      </w:r>
    </w:p>
    <w:p w14:paraId="0BE31D47" w14:textId="75D213C7" w:rsidR="0034183C" w:rsidRPr="007D5833" w:rsidRDefault="0064059B" w:rsidP="006F7446">
      <w:pPr>
        <w:spacing w:after="0" w:line="240" w:lineRule="auto"/>
        <w:ind w:firstLine="851"/>
        <w:jc w:val="both"/>
        <w:rPr>
          <w:szCs w:val="24"/>
        </w:rPr>
      </w:pPr>
      <w:r>
        <w:rPr>
          <w:b/>
          <w:szCs w:val="24"/>
        </w:rPr>
        <w:t xml:space="preserve">11. </w:t>
      </w:r>
      <w:r w:rsidR="0034183C" w:rsidRPr="007D5833">
        <w:rPr>
          <w:b/>
          <w:szCs w:val="24"/>
        </w:rPr>
        <w:t xml:space="preserve">Sienų konstrukcija: </w:t>
      </w:r>
      <w:r w:rsidR="0034183C" w:rsidRPr="007D5833">
        <w:rPr>
          <w:szCs w:val="24"/>
        </w:rPr>
        <w:t xml:space="preserve">Iš išorės viena ilgoji modulio siena turi būti dengta banguoto profilio, ne mažiau kaip 0,5 mm storio plienine skarda. Likusios išorės sienos padengtos ne mažiau </w:t>
      </w:r>
      <w:r w:rsidR="0034183C" w:rsidRPr="007D5833">
        <w:rPr>
          <w:szCs w:val="24"/>
        </w:rPr>
        <w:lastRenderedPageBreak/>
        <w:t xml:space="preserve">kaip 4 mm storio milteliniu </w:t>
      </w:r>
      <w:r w:rsidR="00EA047E" w:rsidRPr="007D5833">
        <w:rPr>
          <w:szCs w:val="24"/>
        </w:rPr>
        <w:t>būd</w:t>
      </w:r>
      <w:r w:rsidR="00EA047E">
        <w:rPr>
          <w:szCs w:val="24"/>
        </w:rPr>
        <w:t>u</w:t>
      </w:r>
      <w:r w:rsidR="00EA047E" w:rsidRPr="007D5833">
        <w:rPr>
          <w:szCs w:val="24"/>
        </w:rPr>
        <w:t xml:space="preserve"> </w:t>
      </w:r>
      <w:r w:rsidR="0034183C" w:rsidRPr="007D5833">
        <w:rPr>
          <w:szCs w:val="24"/>
        </w:rPr>
        <w:t>dažytais prokarpio lakštais.</w:t>
      </w:r>
      <w:r w:rsidR="0034183C" w:rsidRPr="007D5833">
        <w:rPr>
          <w:b/>
          <w:szCs w:val="24"/>
        </w:rPr>
        <w:t xml:space="preserve"> </w:t>
      </w:r>
      <w:r w:rsidR="0034183C" w:rsidRPr="007D5833">
        <w:rPr>
          <w:szCs w:val="24"/>
        </w:rPr>
        <w:t>Sienų apdai</w:t>
      </w:r>
      <w:r w:rsidR="008F7FCE" w:rsidRPr="007D5833">
        <w:rPr>
          <w:szCs w:val="24"/>
        </w:rPr>
        <w:t>la pritvirtinama prie metalinio</w:t>
      </w:r>
      <w:r w:rsidR="0034183C" w:rsidRPr="007D5833">
        <w:rPr>
          <w:szCs w:val="24"/>
        </w:rPr>
        <w:t xml:space="preserve"> ne</w:t>
      </w:r>
      <w:r w:rsidR="008F7FCE" w:rsidRPr="007D5833">
        <w:rPr>
          <w:szCs w:val="24"/>
        </w:rPr>
        <w:t xml:space="preserve"> mažesnio nei 50x25x2,</w:t>
      </w:r>
      <w:r w:rsidR="0034183C" w:rsidRPr="007D5833">
        <w:rPr>
          <w:szCs w:val="24"/>
        </w:rPr>
        <w:t xml:space="preserve">5 </w:t>
      </w:r>
      <w:r w:rsidR="00FB1458" w:rsidRPr="007D5833">
        <w:rPr>
          <w:szCs w:val="24"/>
        </w:rPr>
        <w:t>mm</w:t>
      </w:r>
      <w:r w:rsidR="008F7FCE" w:rsidRPr="007D5833">
        <w:rPr>
          <w:szCs w:val="24"/>
        </w:rPr>
        <w:t xml:space="preserve"> </w:t>
      </w:r>
      <w:r w:rsidR="0034183C" w:rsidRPr="007D5833">
        <w:rPr>
          <w:szCs w:val="24"/>
        </w:rPr>
        <w:t>vamzdinio profilio</w:t>
      </w:r>
      <w:r w:rsidR="00EA047E">
        <w:rPr>
          <w:szCs w:val="24"/>
        </w:rPr>
        <w:t>,</w:t>
      </w:r>
      <w:r w:rsidR="0034183C" w:rsidRPr="007D5833">
        <w:rPr>
          <w:szCs w:val="24"/>
        </w:rPr>
        <w:t xml:space="preserve"> suvirinto ir milteliniu būdu arba analogišku</w:t>
      </w:r>
      <w:r w:rsidR="00EA047E">
        <w:rPr>
          <w:szCs w:val="24"/>
        </w:rPr>
        <w:t>,</w:t>
      </w:r>
      <w:r w:rsidR="0034183C" w:rsidRPr="007D5833">
        <w:rPr>
          <w:szCs w:val="24"/>
        </w:rPr>
        <w:t xml:space="preserve"> atitinkančiu C3 koroziškumo klasę</w:t>
      </w:r>
      <w:r w:rsidR="00EA047E">
        <w:rPr>
          <w:szCs w:val="24"/>
        </w:rPr>
        <w:t>,</w:t>
      </w:r>
      <w:r w:rsidR="0034183C" w:rsidRPr="007D5833">
        <w:rPr>
          <w:szCs w:val="24"/>
        </w:rPr>
        <w:t xml:space="preserve"> nudažyto karkaso.</w:t>
      </w:r>
    </w:p>
    <w:p w14:paraId="22E6F540" w14:textId="7F7A3870" w:rsidR="0034183C" w:rsidRPr="000C35F5" w:rsidRDefault="0034183C" w:rsidP="006F7446">
      <w:pPr>
        <w:spacing w:after="0" w:line="240" w:lineRule="auto"/>
        <w:ind w:firstLine="851"/>
        <w:jc w:val="both"/>
        <w:rPr>
          <w:szCs w:val="24"/>
        </w:rPr>
      </w:pPr>
      <w:r w:rsidRPr="007D5833">
        <w:rPr>
          <w:szCs w:val="24"/>
        </w:rPr>
        <w:t>Statramsčiai tvirtinami ne rečiau kaip kas 1,5 metro atstumu</w:t>
      </w:r>
      <w:r w:rsidR="00A910D2">
        <w:rPr>
          <w:szCs w:val="24"/>
        </w:rPr>
        <w:t xml:space="preserve">. </w:t>
      </w:r>
      <w:r w:rsidRPr="007D5833">
        <w:rPr>
          <w:szCs w:val="24"/>
        </w:rPr>
        <w:t xml:space="preserve">Detalesni skaičiavimai atliekami </w:t>
      </w:r>
      <w:r w:rsidR="00F41309" w:rsidRPr="007D5833">
        <w:rPr>
          <w:szCs w:val="24"/>
        </w:rPr>
        <w:t xml:space="preserve">konstrukcinių brėžinių rengimo </w:t>
      </w:r>
      <w:r w:rsidRPr="007D5833">
        <w:rPr>
          <w:szCs w:val="24"/>
        </w:rPr>
        <w:t>metu</w:t>
      </w:r>
      <w:r w:rsidR="00AB0E7C" w:rsidRPr="007D5833">
        <w:rPr>
          <w:szCs w:val="24"/>
        </w:rPr>
        <w:t xml:space="preserve"> (ir po detalesnių skaičiavimų prekės turės atitikti techninėje specifikacijoje nurodytas matmenų ribas)</w:t>
      </w:r>
      <w:r w:rsidRPr="007D5833">
        <w:rPr>
          <w:szCs w:val="24"/>
        </w:rPr>
        <w:t>.</w:t>
      </w:r>
      <w:r w:rsidRPr="000C35F5">
        <w:rPr>
          <w:szCs w:val="24"/>
        </w:rPr>
        <w:t xml:space="preserve"> Spalva </w:t>
      </w:r>
      <w:r w:rsidR="00BD2612">
        <w:rPr>
          <w:szCs w:val="24"/>
        </w:rPr>
        <w:t xml:space="preserve">– </w:t>
      </w:r>
      <w:r w:rsidR="00FB1458" w:rsidRPr="000C35F5">
        <w:rPr>
          <w:szCs w:val="24"/>
        </w:rPr>
        <w:t xml:space="preserve">tamsiai </w:t>
      </w:r>
      <w:r w:rsidRPr="000C35F5">
        <w:rPr>
          <w:szCs w:val="24"/>
        </w:rPr>
        <w:t>pilka (metalo</w:t>
      </w:r>
      <w:r w:rsidR="00FB1458" w:rsidRPr="000C35F5">
        <w:rPr>
          <w:szCs w:val="24"/>
        </w:rPr>
        <w:t xml:space="preserve"> –</w:t>
      </w:r>
      <w:r w:rsidRPr="000C35F5">
        <w:rPr>
          <w:szCs w:val="24"/>
        </w:rPr>
        <w:t xml:space="preserve"> derinama prie konstrukcijų spalvos). Dalis sienų segmentų daroma iš spalvotos skardos, lakšto storis ne mažiau kaip 0,5 mm, cinko kiekis ne mažiau kaip 270</w:t>
      </w:r>
      <w:r w:rsidR="00BD2612" w:rsidRPr="00BD2612">
        <w:rPr>
          <w:szCs w:val="24"/>
        </w:rPr>
        <w:t xml:space="preserve"> </w:t>
      </w:r>
      <w:r w:rsidR="00BD2612" w:rsidRPr="000C35F5">
        <w:rPr>
          <w:szCs w:val="24"/>
        </w:rPr>
        <w:t>g/m</w:t>
      </w:r>
      <w:r w:rsidR="00BD2612" w:rsidRPr="000C35F5">
        <w:rPr>
          <w:szCs w:val="24"/>
          <w:vertAlign w:val="superscript"/>
        </w:rPr>
        <w:t>2</w:t>
      </w:r>
      <w:r w:rsidRPr="000C35F5">
        <w:rPr>
          <w:szCs w:val="24"/>
        </w:rPr>
        <w:t>, padengimas – matinis poliesteris, elementų spalvos ir išdėstyma</w:t>
      </w:r>
      <w:r w:rsidR="008F7FCE" w:rsidRPr="000C35F5">
        <w:rPr>
          <w:szCs w:val="24"/>
        </w:rPr>
        <w:t xml:space="preserve">s derinamas projektavimo metu. </w:t>
      </w:r>
      <w:r w:rsidRPr="000C35F5">
        <w:rPr>
          <w:szCs w:val="24"/>
        </w:rPr>
        <w:t>Tvirtinamas varžtais, apsaugant nuo varžtų išsukimo iš išorės</w:t>
      </w:r>
      <w:r w:rsidR="00EA047E">
        <w:rPr>
          <w:szCs w:val="24"/>
        </w:rPr>
        <w:t>,</w:t>
      </w:r>
      <w:r w:rsidRPr="000C35F5">
        <w:rPr>
          <w:szCs w:val="24"/>
        </w:rPr>
        <w:t xml:space="preserve"> arba virinant.</w:t>
      </w:r>
      <w:r w:rsidRPr="000C35F5">
        <w:rPr>
          <w:rFonts w:cstheme="minorHAnsi"/>
          <w:sz w:val="20"/>
          <w:szCs w:val="20"/>
        </w:rPr>
        <w:t xml:space="preserve"> </w:t>
      </w:r>
      <w:r w:rsidRPr="000C35F5">
        <w:rPr>
          <w:szCs w:val="24"/>
        </w:rPr>
        <w:t xml:space="preserve">Prie rėmo, visuose konteinerio kampuose </w:t>
      </w:r>
      <w:r w:rsidR="008F7FCE" w:rsidRPr="000C35F5">
        <w:rPr>
          <w:szCs w:val="24"/>
        </w:rPr>
        <w:t>turi būti privirinti fitingai (</w:t>
      </w:r>
      <w:r w:rsidRPr="000C35F5">
        <w:rPr>
          <w:szCs w:val="24"/>
        </w:rPr>
        <w:t>8 vnt.), skirti konteinerio kėlimui kranu,</w:t>
      </w:r>
      <w:r w:rsidR="008F7FCE" w:rsidRPr="000C35F5">
        <w:rPr>
          <w:szCs w:val="24"/>
        </w:rPr>
        <w:t xml:space="preserve"> fiksavimui. Konteinerio šonai </w:t>
      </w:r>
      <w:r w:rsidRPr="000C35F5">
        <w:rPr>
          <w:szCs w:val="24"/>
        </w:rPr>
        <w:t>turi būti paženklinti dviračio si</w:t>
      </w:r>
      <w:r w:rsidR="008F7FCE" w:rsidRPr="000C35F5">
        <w:rPr>
          <w:szCs w:val="24"/>
        </w:rPr>
        <w:t>mboliu</w:t>
      </w:r>
      <w:r w:rsidR="00EA047E">
        <w:rPr>
          <w:szCs w:val="24"/>
        </w:rPr>
        <w:t>,</w:t>
      </w:r>
      <w:r w:rsidR="008F7FCE" w:rsidRPr="000C35F5">
        <w:rPr>
          <w:szCs w:val="24"/>
        </w:rPr>
        <w:t xml:space="preserve"> nudažant ryškia spalva (</w:t>
      </w:r>
      <w:r w:rsidRPr="000C35F5">
        <w:rPr>
          <w:szCs w:val="24"/>
        </w:rPr>
        <w:t xml:space="preserve">formą ir stilių suderinus su </w:t>
      </w:r>
      <w:r w:rsidR="00FB1458" w:rsidRPr="000C35F5">
        <w:rPr>
          <w:szCs w:val="24"/>
        </w:rPr>
        <w:t>užsakovu</w:t>
      </w:r>
      <w:r w:rsidRPr="000C35F5">
        <w:rPr>
          <w:szCs w:val="24"/>
        </w:rPr>
        <w:t>, orientaciniai matmenys 100 cm x 50 cm).</w:t>
      </w:r>
    </w:p>
    <w:p w14:paraId="115B6488" w14:textId="35F1D46B" w:rsidR="0034183C" w:rsidRPr="007D5833" w:rsidRDefault="0064059B" w:rsidP="006F7446">
      <w:pPr>
        <w:spacing w:after="0" w:line="240" w:lineRule="auto"/>
        <w:ind w:firstLine="851"/>
        <w:jc w:val="both"/>
        <w:rPr>
          <w:b/>
          <w:szCs w:val="24"/>
        </w:rPr>
      </w:pPr>
      <w:r>
        <w:rPr>
          <w:b/>
          <w:szCs w:val="24"/>
        </w:rPr>
        <w:t xml:space="preserve">12. </w:t>
      </w:r>
      <w:r w:rsidR="0034183C" w:rsidRPr="000C35F5">
        <w:rPr>
          <w:b/>
          <w:szCs w:val="24"/>
        </w:rPr>
        <w:t xml:space="preserve">Grindų dangos konstrukcija: </w:t>
      </w:r>
      <w:r w:rsidR="0034183C" w:rsidRPr="000C35F5">
        <w:rPr>
          <w:szCs w:val="24"/>
        </w:rPr>
        <w:t>Įrengiamos lengvų konstrukcijų g</w:t>
      </w:r>
      <w:r w:rsidR="00B46136" w:rsidRPr="000C35F5">
        <w:rPr>
          <w:szCs w:val="24"/>
        </w:rPr>
        <w:t>rindys</w:t>
      </w:r>
      <w:r w:rsidR="0034183C" w:rsidRPr="000C35F5">
        <w:rPr>
          <w:szCs w:val="24"/>
        </w:rPr>
        <w:t xml:space="preserve">. Konstrukcija pagaminta iš stačiakampio metalo, dažyto milteliniu </w:t>
      </w:r>
      <w:r w:rsidR="0034183C" w:rsidRPr="007D5833">
        <w:rPr>
          <w:szCs w:val="24"/>
        </w:rPr>
        <w:t>būdu arba analogišku</w:t>
      </w:r>
      <w:r w:rsidR="00EA047E">
        <w:rPr>
          <w:szCs w:val="24"/>
        </w:rPr>
        <w:t>,</w:t>
      </w:r>
      <w:r w:rsidR="0034183C" w:rsidRPr="007D5833">
        <w:rPr>
          <w:szCs w:val="24"/>
        </w:rPr>
        <w:t xml:space="preserve"> atitinkančiu C3 koroziškumo klasę. Visi mazgai virinami arba tvirtinami varžtais. Metalo konstrukcijos matmenys: ne mažiau kaip 100 mm x 50 mm pločio. Detalesni skaičiavimai atliekami </w:t>
      </w:r>
      <w:r w:rsidR="00F41309" w:rsidRPr="007D5833">
        <w:rPr>
          <w:szCs w:val="24"/>
        </w:rPr>
        <w:t xml:space="preserve">konstrukcinių brėžinių rengimo </w:t>
      </w:r>
      <w:r w:rsidR="0034183C" w:rsidRPr="007D5833">
        <w:rPr>
          <w:szCs w:val="24"/>
        </w:rPr>
        <w:t>metu</w:t>
      </w:r>
      <w:r w:rsidR="00AB0E7C" w:rsidRPr="007D5833">
        <w:rPr>
          <w:szCs w:val="24"/>
        </w:rPr>
        <w:t xml:space="preserve"> (ir po detalesnių skaičiavimų prekės turės atitikti techninėje specifikacijoje nurodytas matmenų ribas)</w:t>
      </w:r>
      <w:r w:rsidR="0034183C" w:rsidRPr="007D5833">
        <w:rPr>
          <w:szCs w:val="24"/>
        </w:rPr>
        <w:t>. Spalva</w:t>
      </w:r>
      <w:r w:rsidR="00B46136" w:rsidRPr="007D5833">
        <w:rPr>
          <w:szCs w:val="24"/>
        </w:rPr>
        <w:t xml:space="preserve"> –</w:t>
      </w:r>
      <w:r w:rsidR="0034183C" w:rsidRPr="007D5833">
        <w:rPr>
          <w:szCs w:val="24"/>
        </w:rPr>
        <w:t xml:space="preserve"> tamsiai pilka. Grindys turi būti dengtos ne mažiau kaip 4 mm storio milteliniu būdu dažytais prokarpio lakštais. Tvirtinamas varžtais.</w:t>
      </w:r>
    </w:p>
    <w:p w14:paraId="7A2C656F" w14:textId="2CE43D5C" w:rsidR="0034183C" w:rsidRPr="007D5833" w:rsidRDefault="0064059B" w:rsidP="006F7446">
      <w:pPr>
        <w:spacing w:after="0" w:line="240" w:lineRule="auto"/>
        <w:ind w:firstLine="851"/>
        <w:jc w:val="both"/>
        <w:rPr>
          <w:b/>
          <w:szCs w:val="24"/>
        </w:rPr>
      </w:pPr>
      <w:r>
        <w:rPr>
          <w:b/>
          <w:szCs w:val="24"/>
        </w:rPr>
        <w:t xml:space="preserve">13. </w:t>
      </w:r>
      <w:r w:rsidR="0034183C" w:rsidRPr="007D5833">
        <w:rPr>
          <w:b/>
          <w:szCs w:val="24"/>
        </w:rPr>
        <w:t xml:space="preserve">Durys: </w:t>
      </w:r>
      <w:r w:rsidR="0034183C" w:rsidRPr="007D5833">
        <w:rPr>
          <w:szCs w:val="24"/>
        </w:rPr>
        <w:t>Durys numatomos įrengti iš tokios pat konstrukcijos bei medžiagos kaip ir sie</w:t>
      </w:r>
      <w:r w:rsidR="00B46136" w:rsidRPr="007D5833">
        <w:rPr>
          <w:szCs w:val="24"/>
        </w:rPr>
        <w:t xml:space="preserve">nos. </w:t>
      </w:r>
      <w:r w:rsidR="0034183C" w:rsidRPr="007D5833">
        <w:rPr>
          <w:szCs w:val="24"/>
        </w:rPr>
        <w:t>Įrengiama</w:t>
      </w:r>
      <w:r w:rsidR="00EC0237">
        <w:rPr>
          <w:szCs w:val="24"/>
        </w:rPr>
        <w:t xml:space="preserve"> elektromechaninė spyna</w:t>
      </w:r>
      <w:r w:rsidR="00143C90">
        <w:rPr>
          <w:szCs w:val="24"/>
        </w:rPr>
        <w:t xml:space="preserve"> (reikalavimai priede</w:t>
      </w:r>
      <w:r w:rsidR="00801175">
        <w:rPr>
          <w:szCs w:val="24"/>
        </w:rPr>
        <w:t xml:space="preserve"> Nr. 1</w:t>
      </w:r>
      <w:r w:rsidR="00143C90">
        <w:rPr>
          <w:szCs w:val="24"/>
        </w:rPr>
        <w:t>)</w:t>
      </w:r>
      <w:r w:rsidR="0034183C" w:rsidRPr="007D5833">
        <w:rPr>
          <w:szCs w:val="24"/>
        </w:rPr>
        <w:t>, pritraukėjas</w:t>
      </w:r>
      <w:r w:rsidR="00B46136" w:rsidRPr="007D5833">
        <w:rPr>
          <w:szCs w:val="24"/>
        </w:rPr>
        <w:t xml:space="preserve"> </w:t>
      </w:r>
      <w:r w:rsidR="0034183C" w:rsidRPr="007D5833">
        <w:rPr>
          <w:szCs w:val="24"/>
        </w:rPr>
        <w:t xml:space="preserve">bei rankena. Mechanizmai derinami su užsakovu projektavimo metu. Durų plotis ne mažiau kaip 1 m, aukštis ne mažiau kaip 2 m. Nuo durų slenksčio iki esamo grunto įrengiamas durų pločio pandusas dviračiams įvažiuoti. </w:t>
      </w:r>
      <w:r w:rsidR="00B46136" w:rsidRPr="007D5833">
        <w:rPr>
          <w:szCs w:val="24"/>
        </w:rPr>
        <w:t>Kirstai tempto plieno lakšto</w:t>
      </w:r>
      <w:r w:rsidR="0034183C" w:rsidRPr="007D5833">
        <w:rPr>
          <w:szCs w:val="24"/>
        </w:rPr>
        <w:t xml:space="preserve"> storis ne mažiau kaip 1 mm. Spalva </w:t>
      </w:r>
      <w:r w:rsidR="00BD2612">
        <w:rPr>
          <w:szCs w:val="24"/>
        </w:rPr>
        <w:t xml:space="preserve">– </w:t>
      </w:r>
      <w:r w:rsidR="0034183C" w:rsidRPr="007D5833">
        <w:rPr>
          <w:szCs w:val="24"/>
        </w:rPr>
        <w:t>pilka (metalo). Tvirtinamas varžtais bei vyriais</w:t>
      </w:r>
      <w:r w:rsidR="00B46136" w:rsidRPr="007D5833">
        <w:rPr>
          <w:szCs w:val="24"/>
        </w:rPr>
        <w:t>,</w:t>
      </w:r>
      <w:r w:rsidR="0034183C" w:rsidRPr="007D5833">
        <w:rPr>
          <w:szCs w:val="24"/>
        </w:rPr>
        <w:t xml:space="preserve"> jei reikalinga sureguliuoti posvyrio kampą. Taip pat ant durų įrengiamas dviračio formos ženklas, pagamintas iš skardos lakšto arba kitų atmosferiniams poveikiams atsparių medžiagų (matmenys tikslinami projektavimo metu) (</w:t>
      </w:r>
      <w:r w:rsidR="00BD2612">
        <w:rPr>
          <w:szCs w:val="24"/>
        </w:rPr>
        <w:t>ž</w:t>
      </w:r>
      <w:r w:rsidR="00BD2612" w:rsidRPr="007D5833">
        <w:rPr>
          <w:szCs w:val="24"/>
        </w:rPr>
        <w:t>r</w:t>
      </w:r>
      <w:r w:rsidR="0034183C" w:rsidRPr="007D5833">
        <w:rPr>
          <w:szCs w:val="24"/>
        </w:rPr>
        <w:t xml:space="preserve">. </w:t>
      </w:r>
      <w:r w:rsidR="00B46136" w:rsidRPr="007D5833">
        <w:rPr>
          <w:szCs w:val="24"/>
        </w:rPr>
        <w:t>1</w:t>
      </w:r>
      <w:r w:rsidR="0034183C" w:rsidRPr="007D5833">
        <w:rPr>
          <w:szCs w:val="24"/>
        </w:rPr>
        <w:t xml:space="preserve"> </w:t>
      </w:r>
      <w:r w:rsidR="00BD2612">
        <w:rPr>
          <w:szCs w:val="24"/>
        </w:rPr>
        <w:t>p</w:t>
      </w:r>
      <w:r w:rsidR="0034183C" w:rsidRPr="007D5833">
        <w:rPr>
          <w:szCs w:val="24"/>
        </w:rPr>
        <w:t>av.).</w:t>
      </w:r>
    </w:p>
    <w:p w14:paraId="6618B959" w14:textId="754AF141" w:rsidR="0034183C" w:rsidRPr="007D5833" w:rsidRDefault="0064059B" w:rsidP="006F7446">
      <w:pPr>
        <w:spacing w:after="0" w:line="240" w:lineRule="auto"/>
        <w:ind w:firstLine="851"/>
        <w:jc w:val="both"/>
        <w:rPr>
          <w:rFonts w:cstheme="minorHAnsi"/>
          <w:bCs/>
          <w:szCs w:val="24"/>
        </w:rPr>
      </w:pPr>
      <w:r>
        <w:rPr>
          <w:rFonts w:cstheme="minorHAnsi"/>
          <w:b/>
          <w:szCs w:val="24"/>
        </w:rPr>
        <w:t xml:space="preserve">14. </w:t>
      </w:r>
      <w:r w:rsidR="0034183C" w:rsidRPr="007D5833">
        <w:rPr>
          <w:rFonts w:cstheme="minorHAnsi"/>
          <w:b/>
          <w:szCs w:val="24"/>
        </w:rPr>
        <w:t>Dažymas</w:t>
      </w:r>
      <w:r w:rsidR="00891D9D">
        <w:rPr>
          <w:rFonts w:cstheme="minorHAnsi"/>
          <w:b/>
          <w:szCs w:val="24"/>
        </w:rPr>
        <w:t>:</w:t>
      </w:r>
      <w:r w:rsidR="0034183C" w:rsidRPr="007D5833">
        <w:rPr>
          <w:rFonts w:cstheme="minorHAnsi"/>
          <w:b/>
          <w:szCs w:val="24"/>
        </w:rPr>
        <w:t xml:space="preserve"> </w:t>
      </w:r>
      <w:r w:rsidR="0034183C" w:rsidRPr="007D5833">
        <w:rPr>
          <w:rFonts w:cstheme="minorHAnsi"/>
          <w:bCs/>
          <w:szCs w:val="24"/>
        </w:rPr>
        <w:t>Konteinerio išorė su durimis turi būti nudažyta. Modulio rėmo dažomos konstrukcijos paviršius turi būti padengtas ne mažiau kaip 60 µm storio apsaugine cinko grunto plėvele ir ne mažiau kaip 60 µm storio apsauginių dažų sluoksniu – bendras apsauginės dangos plėvelės storis turi būti ne mažesnis kaip 120 µm. Dažų danga turi būti tolygiai padengta ant viso metalo paviršiaus - neturi matytis dažų plėvelės įtrukimų, susiraukšlėjimo, pūslelių, lupimosi ar nenudažytų vietų. Dažų dangos storio nustatymas turi būti a</w:t>
      </w:r>
      <w:r w:rsidR="00B46136" w:rsidRPr="007D5833">
        <w:rPr>
          <w:rFonts w:cstheme="minorHAnsi"/>
          <w:bCs/>
          <w:szCs w:val="24"/>
        </w:rPr>
        <w:t>tliktas</w:t>
      </w:r>
      <w:r w:rsidR="00BD2612">
        <w:rPr>
          <w:rFonts w:cstheme="minorHAnsi"/>
          <w:bCs/>
          <w:szCs w:val="24"/>
        </w:rPr>
        <w:t>,</w:t>
      </w:r>
      <w:r w:rsidR="00B46136" w:rsidRPr="007D5833">
        <w:rPr>
          <w:rFonts w:cstheme="minorHAnsi"/>
          <w:bCs/>
          <w:szCs w:val="24"/>
        </w:rPr>
        <w:t xml:space="preserve"> vadovaujantis </w:t>
      </w:r>
      <w:r w:rsidR="0034183C" w:rsidRPr="007D5833">
        <w:rPr>
          <w:rFonts w:cstheme="minorHAnsi"/>
          <w:bCs/>
          <w:szCs w:val="24"/>
        </w:rPr>
        <w:t xml:space="preserve">ISO 2808 </w:t>
      </w:r>
      <w:r w:rsidR="00B46136" w:rsidRPr="007D5833">
        <w:rPr>
          <w:rFonts w:cstheme="minorHAnsi"/>
          <w:bCs/>
          <w:szCs w:val="24"/>
        </w:rPr>
        <w:t xml:space="preserve">ar lygiaverčio standarto </w:t>
      </w:r>
      <w:r w:rsidR="0034183C" w:rsidRPr="007D5833">
        <w:rPr>
          <w:rFonts w:cstheme="minorHAnsi"/>
          <w:bCs/>
          <w:szCs w:val="24"/>
        </w:rPr>
        <w:t>nurodymais. Naudojami milteliniai dažai.</w:t>
      </w:r>
    </w:p>
    <w:p w14:paraId="5D8B6EAF" w14:textId="449FDEF9" w:rsidR="0034183C" w:rsidRPr="007D5833" w:rsidRDefault="0064059B" w:rsidP="006F7446">
      <w:pPr>
        <w:spacing w:after="0" w:line="240" w:lineRule="auto"/>
        <w:ind w:firstLine="851"/>
        <w:jc w:val="both"/>
        <w:rPr>
          <w:b/>
          <w:szCs w:val="24"/>
        </w:rPr>
      </w:pPr>
      <w:r>
        <w:rPr>
          <w:b/>
          <w:szCs w:val="24"/>
        </w:rPr>
        <w:t xml:space="preserve">15. </w:t>
      </w:r>
      <w:r w:rsidR="0034183C" w:rsidRPr="007D5833">
        <w:rPr>
          <w:b/>
          <w:szCs w:val="24"/>
        </w:rPr>
        <w:t>Transportavimas ir kėlimas</w:t>
      </w:r>
      <w:r w:rsidR="00891D9D">
        <w:rPr>
          <w:b/>
          <w:szCs w:val="24"/>
        </w:rPr>
        <w:t>:</w:t>
      </w:r>
      <w:r w:rsidR="0034183C" w:rsidRPr="007D5833">
        <w:rPr>
          <w:b/>
          <w:szCs w:val="24"/>
        </w:rPr>
        <w:t xml:space="preserve"> </w:t>
      </w:r>
      <w:r w:rsidR="0034183C" w:rsidRPr="007D5833">
        <w:rPr>
          <w:szCs w:val="24"/>
        </w:rPr>
        <w:t xml:space="preserve">Modulis turi būti sukonstruotas taip, kad transportuojant nei viena dalis neišsikištų iš pateiktų konteinerio išorinių matmenų. Konteinerį turi būti galima pakelti kranu (su stropais, grandinėmis) ir gabenti sunkvežimiais, pritaikytais gabenti standartinius ISO </w:t>
      </w:r>
      <w:r w:rsidR="00AB0E7C" w:rsidRPr="007D5833">
        <w:rPr>
          <w:szCs w:val="24"/>
        </w:rPr>
        <w:t xml:space="preserve">arba lygiaverčius </w:t>
      </w:r>
      <w:r w:rsidR="0034183C" w:rsidRPr="007D5833">
        <w:rPr>
          <w:szCs w:val="24"/>
        </w:rPr>
        <w:t>konteinerius.</w:t>
      </w:r>
    </w:p>
    <w:p w14:paraId="49222A3B" w14:textId="0AC8BCA1" w:rsidR="0034183C" w:rsidRPr="007D5833" w:rsidRDefault="0064059B" w:rsidP="006F7446">
      <w:pPr>
        <w:spacing w:after="0" w:line="240" w:lineRule="auto"/>
        <w:ind w:firstLine="851"/>
        <w:jc w:val="both"/>
        <w:rPr>
          <w:szCs w:val="24"/>
        </w:rPr>
      </w:pPr>
      <w:r>
        <w:rPr>
          <w:b/>
          <w:szCs w:val="24"/>
        </w:rPr>
        <w:t xml:space="preserve">16. </w:t>
      </w:r>
      <w:r w:rsidR="0034183C" w:rsidRPr="007D5833">
        <w:rPr>
          <w:b/>
          <w:szCs w:val="24"/>
        </w:rPr>
        <w:t>Modulio matmenys (išoriniai)</w:t>
      </w:r>
      <w:r w:rsidR="00891D9D">
        <w:rPr>
          <w:b/>
          <w:szCs w:val="24"/>
        </w:rPr>
        <w:t>:</w:t>
      </w:r>
      <w:r w:rsidR="0034183C" w:rsidRPr="007D5833">
        <w:rPr>
          <w:b/>
          <w:szCs w:val="24"/>
        </w:rPr>
        <w:t xml:space="preserve"> </w:t>
      </w:r>
      <w:r w:rsidR="0034183C" w:rsidRPr="007D5833">
        <w:rPr>
          <w:szCs w:val="24"/>
        </w:rPr>
        <w:t>Ilgis 5050 (-6</w:t>
      </w:r>
      <w:r w:rsidR="00294367">
        <w:rPr>
          <w:szCs w:val="24"/>
        </w:rPr>
        <w:t>/</w:t>
      </w:r>
      <w:r w:rsidR="0034183C" w:rsidRPr="007D5833">
        <w:rPr>
          <w:szCs w:val="24"/>
        </w:rPr>
        <w:t>+0)</w:t>
      </w:r>
      <w:r w:rsidR="00294367">
        <w:rPr>
          <w:szCs w:val="24"/>
        </w:rPr>
        <w:t xml:space="preserve"> </w:t>
      </w:r>
      <w:r w:rsidR="00294367" w:rsidRPr="007D5833">
        <w:rPr>
          <w:szCs w:val="24"/>
        </w:rPr>
        <w:t>mm</w:t>
      </w:r>
      <w:r w:rsidR="0034183C" w:rsidRPr="007D5833">
        <w:rPr>
          <w:szCs w:val="24"/>
        </w:rPr>
        <w:t xml:space="preserve">; </w:t>
      </w:r>
      <w:r w:rsidR="00294367">
        <w:rPr>
          <w:szCs w:val="24"/>
        </w:rPr>
        <w:t>p</w:t>
      </w:r>
      <w:r w:rsidR="0034183C" w:rsidRPr="007D5833">
        <w:rPr>
          <w:szCs w:val="24"/>
        </w:rPr>
        <w:t>lotis 2500 (-5</w:t>
      </w:r>
      <w:r w:rsidR="00294367">
        <w:rPr>
          <w:szCs w:val="24"/>
        </w:rPr>
        <w:t>/</w:t>
      </w:r>
      <w:r w:rsidR="0034183C" w:rsidRPr="007D5833">
        <w:rPr>
          <w:szCs w:val="24"/>
        </w:rPr>
        <w:t>+0)</w:t>
      </w:r>
      <w:r w:rsidR="00294367">
        <w:rPr>
          <w:szCs w:val="24"/>
        </w:rPr>
        <w:t xml:space="preserve"> </w:t>
      </w:r>
      <w:r w:rsidR="00294367" w:rsidRPr="007D5833">
        <w:rPr>
          <w:szCs w:val="24"/>
        </w:rPr>
        <w:t>mm</w:t>
      </w:r>
      <w:r w:rsidR="0034183C" w:rsidRPr="007D5833">
        <w:rPr>
          <w:szCs w:val="24"/>
        </w:rPr>
        <w:t xml:space="preserve">; </w:t>
      </w:r>
      <w:r w:rsidR="00294367">
        <w:rPr>
          <w:szCs w:val="24"/>
        </w:rPr>
        <w:t>a</w:t>
      </w:r>
      <w:r w:rsidR="00294367" w:rsidRPr="007D5833">
        <w:rPr>
          <w:szCs w:val="24"/>
        </w:rPr>
        <w:t>ukštis</w:t>
      </w:r>
      <w:r w:rsidR="0034183C" w:rsidRPr="007D5833">
        <w:rPr>
          <w:szCs w:val="24"/>
        </w:rPr>
        <w:t xml:space="preserve"> 2800 (-5</w:t>
      </w:r>
      <w:r w:rsidR="00294367">
        <w:rPr>
          <w:szCs w:val="24"/>
        </w:rPr>
        <w:t>/</w:t>
      </w:r>
      <w:r w:rsidR="0034183C" w:rsidRPr="007D5833">
        <w:rPr>
          <w:szCs w:val="24"/>
        </w:rPr>
        <w:t>+0)</w:t>
      </w:r>
      <w:r w:rsidR="00294367">
        <w:rPr>
          <w:szCs w:val="24"/>
        </w:rPr>
        <w:t xml:space="preserve"> </w:t>
      </w:r>
      <w:r w:rsidR="00294367" w:rsidRPr="007D5833">
        <w:rPr>
          <w:szCs w:val="24"/>
        </w:rPr>
        <w:t>mm</w:t>
      </w:r>
      <w:r w:rsidR="0034183C" w:rsidRPr="007D5833">
        <w:rPr>
          <w:szCs w:val="24"/>
        </w:rPr>
        <w:t>.</w:t>
      </w:r>
    </w:p>
    <w:p w14:paraId="3EBB0089" w14:textId="77777777" w:rsidR="0034183C" w:rsidRPr="007D5833" w:rsidRDefault="0034183C" w:rsidP="006F7446">
      <w:pPr>
        <w:spacing w:after="0" w:line="240" w:lineRule="auto"/>
        <w:ind w:firstLine="851"/>
        <w:jc w:val="both"/>
        <w:rPr>
          <w:szCs w:val="24"/>
        </w:rPr>
      </w:pPr>
    </w:p>
    <w:p w14:paraId="27105F36" w14:textId="48085F9C" w:rsidR="0034183C" w:rsidRPr="007D5833" w:rsidRDefault="0064059B" w:rsidP="006F7446">
      <w:pPr>
        <w:spacing w:after="0" w:line="240" w:lineRule="auto"/>
        <w:ind w:firstLine="851"/>
        <w:jc w:val="both"/>
        <w:rPr>
          <w:b/>
          <w:bCs/>
          <w:szCs w:val="24"/>
        </w:rPr>
      </w:pPr>
      <w:r>
        <w:rPr>
          <w:b/>
          <w:bCs/>
          <w:szCs w:val="24"/>
        </w:rPr>
        <w:t xml:space="preserve">17. </w:t>
      </w:r>
      <w:r w:rsidR="007D6C14" w:rsidRPr="002E7975">
        <w:rPr>
          <w:b/>
          <w:bCs/>
          <w:szCs w:val="24"/>
        </w:rPr>
        <w:t>Įeigos</w:t>
      </w:r>
      <w:r w:rsidR="0034183C" w:rsidRPr="002E7975">
        <w:rPr>
          <w:b/>
          <w:bCs/>
          <w:szCs w:val="24"/>
        </w:rPr>
        <w:t xml:space="preserve"> kontrolė ir elektros sistema:</w:t>
      </w:r>
    </w:p>
    <w:p w14:paraId="3A21737C" w14:textId="41BC1452" w:rsidR="0034183C" w:rsidRPr="000C35F5" w:rsidRDefault="0034183C" w:rsidP="006F7446">
      <w:pPr>
        <w:shd w:val="clear" w:color="auto" w:fill="FFFFFF"/>
        <w:spacing w:after="0" w:line="240" w:lineRule="auto"/>
        <w:ind w:firstLine="851"/>
        <w:jc w:val="both"/>
        <w:rPr>
          <w:rFonts w:cs="Times New Roman"/>
          <w:szCs w:val="24"/>
        </w:rPr>
      </w:pPr>
      <w:r w:rsidRPr="007D5833">
        <w:rPr>
          <w:rFonts w:cs="Times New Roman"/>
          <w:szCs w:val="24"/>
        </w:rPr>
        <w:t>1</w:t>
      </w:r>
      <w:r w:rsidR="00EE5BF2">
        <w:rPr>
          <w:rFonts w:cs="Times New Roman"/>
          <w:szCs w:val="24"/>
        </w:rPr>
        <w:t>7.1</w:t>
      </w:r>
      <w:r w:rsidRPr="007D5833">
        <w:rPr>
          <w:rFonts w:cs="Times New Roman"/>
          <w:szCs w:val="24"/>
        </w:rPr>
        <w:t>.</w:t>
      </w:r>
      <w:r w:rsidR="00AF1836" w:rsidRPr="007D5833">
        <w:rPr>
          <w:rFonts w:cs="Times New Roman"/>
          <w:szCs w:val="24"/>
        </w:rPr>
        <w:t xml:space="preserve"> </w:t>
      </w:r>
      <w:r w:rsidR="00EA5CF9">
        <w:rPr>
          <w:rFonts w:cs="Times New Roman"/>
          <w:szCs w:val="24"/>
        </w:rPr>
        <w:t>Dviračių saugykla a</w:t>
      </w:r>
      <w:r w:rsidRPr="007D5833">
        <w:rPr>
          <w:rFonts w:cs="Times New Roman"/>
          <w:szCs w:val="24"/>
        </w:rPr>
        <w:t>tidaroma s</w:t>
      </w:r>
      <w:r w:rsidR="00AD3E13">
        <w:rPr>
          <w:rFonts w:cs="Times New Roman"/>
          <w:szCs w:val="24"/>
        </w:rPr>
        <w:t>u darbuotojo pažymėjimo kortele</w:t>
      </w:r>
      <w:r w:rsidRPr="007D5833">
        <w:rPr>
          <w:rFonts w:cs="Times New Roman"/>
          <w:szCs w:val="24"/>
        </w:rPr>
        <w:t xml:space="preserve">. Įrengiamas </w:t>
      </w:r>
      <w:r w:rsidR="007D6C14">
        <w:rPr>
          <w:rFonts w:cs="Times New Roman"/>
          <w:szCs w:val="24"/>
        </w:rPr>
        <w:t>įeigos</w:t>
      </w:r>
      <w:r w:rsidR="00304946">
        <w:rPr>
          <w:rFonts w:cs="Times New Roman"/>
          <w:szCs w:val="24"/>
        </w:rPr>
        <w:t xml:space="preserve"> kontrolės kortelių skaitytuvas</w:t>
      </w:r>
      <w:r w:rsidR="007D6C14">
        <w:rPr>
          <w:rFonts w:cs="Times New Roman"/>
          <w:szCs w:val="24"/>
        </w:rPr>
        <w:t xml:space="preserve"> (reikalavimai priede</w:t>
      </w:r>
      <w:r w:rsidR="00A44301">
        <w:rPr>
          <w:rFonts w:cs="Times New Roman"/>
          <w:szCs w:val="24"/>
        </w:rPr>
        <w:t xml:space="preserve"> Nr. 2</w:t>
      </w:r>
      <w:r w:rsidR="007D6C14">
        <w:rPr>
          <w:rFonts w:cs="Times New Roman"/>
          <w:szCs w:val="24"/>
        </w:rPr>
        <w:t>), įeigos kontrolės valdiklis (reikalavimai priede</w:t>
      </w:r>
      <w:r w:rsidR="00A44301">
        <w:rPr>
          <w:rFonts w:cs="Times New Roman"/>
          <w:szCs w:val="24"/>
        </w:rPr>
        <w:t xml:space="preserve"> Nr. 3</w:t>
      </w:r>
      <w:r w:rsidR="007D6C14">
        <w:rPr>
          <w:rFonts w:cs="Times New Roman"/>
          <w:szCs w:val="24"/>
        </w:rPr>
        <w:t>) ir ETHERNET terpės keitiklis (reikalavimai priede</w:t>
      </w:r>
      <w:r w:rsidR="00A44301">
        <w:rPr>
          <w:rFonts w:cs="Times New Roman"/>
          <w:szCs w:val="24"/>
        </w:rPr>
        <w:t xml:space="preserve"> Nr. 4</w:t>
      </w:r>
      <w:r w:rsidR="007D6C14">
        <w:rPr>
          <w:rFonts w:cs="Times New Roman"/>
          <w:szCs w:val="24"/>
        </w:rPr>
        <w:t>)</w:t>
      </w:r>
      <w:r w:rsidRPr="000C35F5">
        <w:rPr>
          <w:rFonts w:cs="Times New Roman"/>
          <w:szCs w:val="24"/>
        </w:rPr>
        <w:t>.</w:t>
      </w:r>
      <w:r w:rsidR="005F3918">
        <w:rPr>
          <w:rFonts w:cs="Times New Roman"/>
          <w:szCs w:val="24"/>
        </w:rPr>
        <w:t xml:space="preserve"> </w:t>
      </w:r>
      <w:r w:rsidRPr="000C35F5">
        <w:rPr>
          <w:rFonts w:cs="Times New Roman"/>
          <w:szCs w:val="24"/>
        </w:rPr>
        <w:t>Nu</w:t>
      </w:r>
      <w:r w:rsidR="00AF1836" w:rsidRPr="000C35F5">
        <w:rPr>
          <w:rFonts w:cs="Times New Roman"/>
          <w:szCs w:val="24"/>
        </w:rPr>
        <w:t>matomas apšvietimas ties įėjimu,</w:t>
      </w:r>
      <w:r w:rsidRPr="000C35F5">
        <w:rPr>
          <w:rFonts w:cs="Times New Roman"/>
          <w:szCs w:val="24"/>
        </w:rPr>
        <w:t xml:space="preserve"> LED juosta (kuris veikia tamsiu paros metu) ir konteinerio viduje (nuo judesio įsijungiantis LED šviestuvas), naudojamų įrenginių IP65. Taip pat saugykloje įrengiamos ir </w:t>
      </w:r>
      <w:r w:rsidR="00AD3E13" w:rsidRPr="00AD3E13">
        <w:rPr>
          <w:rFonts w:cs="Times New Roman"/>
          <w:szCs w:val="24"/>
        </w:rPr>
        <w:t>8</w:t>
      </w:r>
      <w:r w:rsidRPr="000C35F5">
        <w:rPr>
          <w:rFonts w:cs="Times New Roman"/>
          <w:szCs w:val="24"/>
        </w:rPr>
        <w:t xml:space="preserve"> rozetės (IP 44) elektrinių dviračių </w:t>
      </w:r>
      <w:r w:rsidR="005F3918">
        <w:rPr>
          <w:rFonts w:cs="Times New Roman"/>
          <w:szCs w:val="24"/>
        </w:rPr>
        <w:t>ir</w:t>
      </w:r>
      <w:r w:rsidRPr="000C35F5">
        <w:rPr>
          <w:rFonts w:cs="Times New Roman"/>
          <w:szCs w:val="24"/>
        </w:rPr>
        <w:t xml:space="preserve"> paspirtukų pakrovimui. Vidaus elektros kabeliai projektuojami savaime gęstančiuose, nepalaikančiuose degimo vamzdžiuose, visi atvirai nutiesti kabeliai turi būti apsaugoti nuo galimo pažeidimo. Dviračių saugykl</w:t>
      </w:r>
      <w:r w:rsidR="00AD3E13">
        <w:rPr>
          <w:rFonts w:cs="Times New Roman"/>
          <w:szCs w:val="24"/>
        </w:rPr>
        <w:t>a</w:t>
      </w:r>
      <w:r w:rsidRPr="000C35F5">
        <w:rPr>
          <w:rFonts w:cs="Times New Roman"/>
          <w:szCs w:val="24"/>
        </w:rPr>
        <w:t xml:space="preserve"> privalo būti įžemint</w:t>
      </w:r>
      <w:r w:rsidR="00AD3E13">
        <w:rPr>
          <w:rFonts w:cs="Times New Roman"/>
          <w:szCs w:val="24"/>
        </w:rPr>
        <w:t>a</w:t>
      </w:r>
      <w:r w:rsidRPr="000C35F5">
        <w:rPr>
          <w:rFonts w:cs="Times New Roman"/>
          <w:szCs w:val="24"/>
        </w:rPr>
        <w:t>.</w:t>
      </w:r>
    </w:p>
    <w:p w14:paraId="30581FDC" w14:textId="3B79B81E" w:rsidR="0034183C" w:rsidRDefault="00EE5BF2" w:rsidP="006F7446">
      <w:pPr>
        <w:spacing w:after="0" w:line="240" w:lineRule="auto"/>
        <w:ind w:firstLine="851"/>
        <w:jc w:val="both"/>
        <w:rPr>
          <w:szCs w:val="24"/>
        </w:rPr>
      </w:pPr>
      <w:r>
        <w:rPr>
          <w:szCs w:val="24"/>
        </w:rPr>
        <w:lastRenderedPageBreak/>
        <w:t>17.</w:t>
      </w:r>
      <w:r w:rsidR="0034183C" w:rsidRPr="000C35F5">
        <w:rPr>
          <w:szCs w:val="24"/>
        </w:rPr>
        <w:t xml:space="preserve">2. </w:t>
      </w:r>
      <w:r w:rsidR="00354AF0">
        <w:rPr>
          <w:szCs w:val="24"/>
        </w:rPr>
        <w:t>Įeigos</w:t>
      </w:r>
      <w:r w:rsidR="0034183C" w:rsidRPr="000C35F5">
        <w:rPr>
          <w:szCs w:val="24"/>
        </w:rPr>
        <w:t xml:space="preserve"> kontrolei ir vi</w:t>
      </w:r>
      <w:r w:rsidR="00AF1836" w:rsidRPr="000C35F5">
        <w:rPr>
          <w:szCs w:val="24"/>
        </w:rPr>
        <w:t>daus elektros sistemai pajungti</w:t>
      </w:r>
      <w:r w:rsidR="00304946">
        <w:rPr>
          <w:szCs w:val="24"/>
        </w:rPr>
        <w:t xml:space="preserve"> Tiekėjas turės </w:t>
      </w:r>
      <w:r w:rsidR="005F3918">
        <w:rPr>
          <w:szCs w:val="24"/>
        </w:rPr>
        <w:t>atvesti kabelius</w:t>
      </w:r>
      <w:r w:rsidR="00304946">
        <w:rPr>
          <w:szCs w:val="24"/>
        </w:rPr>
        <w:t xml:space="preserve"> nuo artimiausio elektros energijos</w:t>
      </w:r>
      <w:r w:rsidR="005F3918">
        <w:rPr>
          <w:szCs w:val="24"/>
        </w:rPr>
        <w:t xml:space="preserve"> ir ryšių</w:t>
      </w:r>
      <w:r w:rsidR="00304946">
        <w:rPr>
          <w:szCs w:val="24"/>
        </w:rPr>
        <w:t xml:space="preserve"> paėmimo taško</w:t>
      </w:r>
      <w:r w:rsidR="00294367">
        <w:rPr>
          <w:szCs w:val="24"/>
        </w:rPr>
        <w:t xml:space="preserve">, už 15 m nuo </w:t>
      </w:r>
      <w:r w:rsidR="00304946">
        <w:rPr>
          <w:szCs w:val="24"/>
        </w:rPr>
        <w:t>saugyklos įrengimo vietos.</w:t>
      </w:r>
      <w:r w:rsidR="00354AF0">
        <w:rPr>
          <w:szCs w:val="24"/>
        </w:rPr>
        <w:t xml:space="preserve"> Elektros kabelis bus prijungiamas įsikertant į esamą kabelinę liniją.</w:t>
      </w:r>
    </w:p>
    <w:p w14:paraId="7EEFE367" w14:textId="77777777" w:rsidR="00891D9D" w:rsidRDefault="00891D9D" w:rsidP="006F7446">
      <w:pPr>
        <w:spacing w:after="0" w:line="240" w:lineRule="auto"/>
        <w:ind w:firstLine="851"/>
        <w:jc w:val="both"/>
        <w:rPr>
          <w:szCs w:val="24"/>
        </w:rPr>
      </w:pPr>
    </w:p>
    <w:p w14:paraId="4D706444" w14:textId="7732CF37" w:rsidR="00891D9D" w:rsidRPr="00304946" w:rsidRDefault="00EE5BF2" w:rsidP="006F7446">
      <w:pPr>
        <w:spacing w:after="0" w:line="240" w:lineRule="auto"/>
        <w:ind w:firstLine="851"/>
        <w:jc w:val="both"/>
        <w:rPr>
          <w:szCs w:val="24"/>
        </w:rPr>
      </w:pPr>
      <w:r>
        <w:rPr>
          <w:b/>
          <w:bCs/>
          <w:szCs w:val="24"/>
        </w:rPr>
        <w:t xml:space="preserve">18. </w:t>
      </w:r>
      <w:r w:rsidR="00891D9D">
        <w:rPr>
          <w:b/>
          <w:bCs/>
          <w:szCs w:val="24"/>
        </w:rPr>
        <w:t>Stovas:</w:t>
      </w:r>
    </w:p>
    <w:p w14:paraId="3FCAFD29" w14:textId="77777777" w:rsidR="0034183C" w:rsidRPr="000C35F5" w:rsidRDefault="0034183C" w:rsidP="0034183C">
      <w:pPr>
        <w:spacing w:after="0" w:line="240" w:lineRule="auto"/>
        <w:ind w:firstLine="567"/>
        <w:jc w:val="both"/>
        <w:rPr>
          <w:b/>
          <w:bCs/>
          <w:szCs w:val="24"/>
        </w:rPr>
      </w:pPr>
    </w:p>
    <w:p w14:paraId="7674856B" w14:textId="77777777" w:rsidR="0034183C" w:rsidRPr="000C35F5" w:rsidRDefault="0034183C" w:rsidP="0034183C">
      <w:pPr>
        <w:spacing w:after="0" w:line="240" w:lineRule="auto"/>
        <w:ind w:firstLine="567"/>
        <w:jc w:val="both"/>
        <w:rPr>
          <w:szCs w:val="24"/>
        </w:rPr>
      </w:pPr>
      <w:r w:rsidRPr="000C35F5">
        <w:rPr>
          <w:noProof/>
          <w:szCs w:val="24"/>
          <w:lang w:eastAsia="lt-LT"/>
        </w:rPr>
        <w:drawing>
          <wp:inline distT="0" distB="0" distL="0" distR="0" wp14:anchorId="5D28F77A" wp14:editId="07AAE9D3">
            <wp:extent cx="2857500" cy="1885950"/>
            <wp:effectExtent l="0" t="0" r="0" b="0"/>
            <wp:docPr id="20" name="Paveikslėlis 20" descr="dvipusis cinkuotas dviraciu stov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vipusis cinkuotas dviraciu stova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57500" cy="1885950"/>
                    </a:xfrm>
                    <a:prstGeom prst="rect">
                      <a:avLst/>
                    </a:prstGeom>
                    <a:noFill/>
                    <a:ln>
                      <a:noFill/>
                    </a:ln>
                  </pic:spPr>
                </pic:pic>
              </a:graphicData>
            </a:graphic>
          </wp:inline>
        </w:drawing>
      </w:r>
    </w:p>
    <w:p w14:paraId="6F2F4B89" w14:textId="3D22A45B" w:rsidR="0034183C" w:rsidRPr="000C35F5" w:rsidRDefault="00AF1836" w:rsidP="0034183C">
      <w:pPr>
        <w:spacing w:after="0" w:line="240" w:lineRule="auto"/>
        <w:ind w:firstLine="567"/>
        <w:jc w:val="both"/>
        <w:rPr>
          <w:strike/>
          <w:szCs w:val="24"/>
        </w:rPr>
      </w:pPr>
      <w:r w:rsidRPr="000C35F5">
        <w:rPr>
          <w:szCs w:val="24"/>
        </w:rPr>
        <w:t>2</w:t>
      </w:r>
      <w:r w:rsidR="0034183C" w:rsidRPr="000C35F5">
        <w:rPr>
          <w:szCs w:val="24"/>
        </w:rPr>
        <w:t xml:space="preserve"> </w:t>
      </w:r>
      <w:r w:rsidR="00294367" w:rsidRPr="000C35F5">
        <w:rPr>
          <w:szCs w:val="24"/>
        </w:rPr>
        <w:t>pav. Stovas</w:t>
      </w:r>
    </w:p>
    <w:p w14:paraId="0471B5BE" w14:textId="77777777" w:rsidR="0034183C" w:rsidRPr="000C35F5" w:rsidRDefault="0034183C" w:rsidP="0034183C">
      <w:pPr>
        <w:spacing w:after="0" w:line="240" w:lineRule="auto"/>
        <w:ind w:firstLine="567"/>
        <w:jc w:val="both"/>
        <w:rPr>
          <w:szCs w:val="24"/>
        </w:rPr>
      </w:pPr>
    </w:p>
    <w:p w14:paraId="1955EDF4" w14:textId="36DB4AE5" w:rsidR="0034183C" w:rsidRPr="000C35F5" w:rsidRDefault="0034183C" w:rsidP="006F7446">
      <w:pPr>
        <w:spacing w:after="0" w:line="240" w:lineRule="auto"/>
        <w:ind w:firstLine="851"/>
        <w:jc w:val="both"/>
      </w:pPr>
      <w:r w:rsidRPr="000C35F5">
        <w:t>Stovas gaminamas iš</w:t>
      </w:r>
      <w:r w:rsidRPr="000C35F5">
        <w:rPr>
          <w:bCs/>
        </w:rPr>
        <w:t> 48</w:t>
      </w:r>
      <w:r w:rsidR="008E31D9">
        <w:rPr>
          <w:bCs/>
        </w:rPr>
        <w:t xml:space="preserve"> (-1/+1)</w:t>
      </w:r>
      <w:r w:rsidRPr="000C35F5">
        <w:rPr>
          <w:bCs/>
        </w:rPr>
        <w:t xml:space="preserve"> mm</w:t>
      </w:r>
      <w:r w:rsidRPr="000C35F5">
        <w:t> skersmens cinkuoto vamzdžio (arba metalo dažyto milteliniu būdu), pritaikytas ankeravimui į grindinį arba grindų konstrukciją.</w:t>
      </w:r>
      <w:r w:rsidR="0077444D" w:rsidRPr="0077444D">
        <w:t xml:space="preserve"> </w:t>
      </w:r>
      <w:r w:rsidR="0077444D">
        <w:t>Stovo matmenys:</w:t>
      </w:r>
    </w:p>
    <w:p w14:paraId="10965866" w14:textId="0FA62693" w:rsidR="0034183C" w:rsidRPr="000C35F5" w:rsidRDefault="0077444D" w:rsidP="008F53C6">
      <w:pPr>
        <w:numPr>
          <w:ilvl w:val="0"/>
          <w:numId w:val="28"/>
        </w:numPr>
        <w:suppressAutoHyphens w:val="0"/>
        <w:spacing w:after="0" w:line="240" w:lineRule="auto"/>
        <w:ind w:left="0" w:firstLine="851"/>
        <w:jc w:val="both"/>
      </w:pPr>
      <w:r>
        <w:t>a</w:t>
      </w:r>
      <w:r w:rsidR="0034183C" w:rsidRPr="000C35F5">
        <w:t>ukštis – </w:t>
      </w:r>
      <w:r w:rsidR="0034183C" w:rsidRPr="000C35F5">
        <w:rPr>
          <w:bCs/>
        </w:rPr>
        <w:t>800</w:t>
      </w:r>
      <w:r w:rsidR="008E31D9">
        <w:rPr>
          <w:bCs/>
        </w:rPr>
        <w:t xml:space="preserve"> (-1/+1)</w:t>
      </w:r>
      <w:r w:rsidR="008E31D9" w:rsidRPr="000C35F5">
        <w:rPr>
          <w:bCs/>
        </w:rPr>
        <w:t xml:space="preserve"> </w:t>
      </w:r>
      <w:r w:rsidR="0034183C" w:rsidRPr="000C35F5">
        <w:rPr>
          <w:bCs/>
        </w:rPr>
        <w:t>mm</w:t>
      </w:r>
      <w:r w:rsidR="00294367">
        <w:rPr>
          <w:bCs/>
        </w:rPr>
        <w:t>;</w:t>
      </w:r>
    </w:p>
    <w:p w14:paraId="72CA01B7" w14:textId="24E8BCF7" w:rsidR="0034183C" w:rsidRPr="000C35F5" w:rsidRDefault="0077444D" w:rsidP="008F53C6">
      <w:pPr>
        <w:numPr>
          <w:ilvl w:val="0"/>
          <w:numId w:val="28"/>
        </w:numPr>
        <w:suppressAutoHyphens w:val="0"/>
        <w:spacing w:after="0" w:line="240" w:lineRule="auto"/>
        <w:ind w:left="0" w:firstLine="851"/>
        <w:jc w:val="both"/>
      </w:pPr>
      <w:r>
        <w:t>p</w:t>
      </w:r>
      <w:r w:rsidR="0034183C" w:rsidRPr="000C35F5">
        <w:t>lotis – </w:t>
      </w:r>
      <w:r w:rsidR="0034183C" w:rsidRPr="000C35F5">
        <w:rPr>
          <w:bCs/>
        </w:rPr>
        <w:t>1000</w:t>
      </w:r>
      <w:r w:rsidR="008E31D9">
        <w:rPr>
          <w:bCs/>
        </w:rPr>
        <w:t xml:space="preserve"> (-1/+1)</w:t>
      </w:r>
      <w:r w:rsidR="0034183C" w:rsidRPr="000C35F5">
        <w:rPr>
          <w:bCs/>
        </w:rPr>
        <w:t xml:space="preserve"> mm</w:t>
      </w:r>
      <w:r w:rsidR="00294367">
        <w:rPr>
          <w:bCs/>
        </w:rPr>
        <w:t>.</w:t>
      </w:r>
    </w:p>
    <w:p w14:paraId="4AB0C051" w14:textId="77777777" w:rsidR="0034183C" w:rsidRPr="000C35F5" w:rsidRDefault="0034183C" w:rsidP="006F7446">
      <w:pPr>
        <w:spacing w:after="0" w:line="240" w:lineRule="auto"/>
        <w:ind w:firstLine="851"/>
        <w:jc w:val="both"/>
        <w:rPr>
          <w:sz w:val="28"/>
          <w:szCs w:val="24"/>
        </w:rPr>
      </w:pPr>
    </w:p>
    <w:p w14:paraId="0BBE25B0" w14:textId="73E25C58" w:rsidR="0034183C" w:rsidRPr="000C35F5" w:rsidRDefault="0034183C" w:rsidP="00A23FFC">
      <w:pPr>
        <w:spacing w:after="0" w:line="240" w:lineRule="auto"/>
        <w:ind w:firstLine="567"/>
        <w:jc w:val="both"/>
        <w:rPr>
          <w:szCs w:val="24"/>
        </w:rPr>
      </w:pPr>
      <w:r w:rsidRPr="000C35F5">
        <w:rPr>
          <w:noProof/>
          <w:szCs w:val="24"/>
          <w:lang w:eastAsia="lt-LT"/>
        </w:rPr>
        <w:drawing>
          <wp:inline distT="0" distB="0" distL="0" distR="0" wp14:anchorId="42D909B6" wp14:editId="1B565E97">
            <wp:extent cx="3848100" cy="3429000"/>
            <wp:effectExtent l="0" t="0" r="0" b="0"/>
            <wp:docPr id="21" name="Paveikslėlis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48100" cy="3429000"/>
                    </a:xfrm>
                    <a:prstGeom prst="rect">
                      <a:avLst/>
                    </a:prstGeom>
                    <a:noFill/>
                    <a:ln>
                      <a:noFill/>
                    </a:ln>
                  </pic:spPr>
                </pic:pic>
              </a:graphicData>
            </a:graphic>
          </wp:inline>
        </w:drawing>
      </w:r>
    </w:p>
    <w:p w14:paraId="18B88E9B" w14:textId="5282AD75" w:rsidR="0034183C" w:rsidRPr="000C35F5" w:rsidRDefault="00AF1836" w:rsidP="006F7446">
      <w:pPr>
        <w:spacing w:after="0" w:line="240" w:lineRule="auto"/>
        <w:ind w:firstLine="567"/>
        <w:jc w:val="both"/>
        <w:rPr>
          <w:szCs w:val="24"/>
        </w:rPr>
      </w:pPr>
      <w:r w:rsidRPr="000C35F5">
        <w:rPr>
          <w:szCs w:val="24"/>
        </w:rPr>
        <w:t>3</w:t>
      </w:r>
      <w:r w:rsidR="0034183C" w:rsidRPr="000C35F5">
        <w:rPr>
          <w:szCs w:val="24"/>
        </w:rPr>
        <w:t xml:space="preserve"> </w:t>
      </w:r>
      <w:r w:rsidR="00294367" w:rsidRPr="000C35F5">
        <w:rPr>
          <w:szCs w:val="24"/>
        </w:rPr>
        <w:t>pav. Dviračių statymo būdai</w:t>
      </w:r>
      <w:r w:rsidR="0034183C" w:rsidRPr="000C35F5">
        <w:rPr>
          <w:szCs w:val="24"/>
        </w:rPr>
        <w:t>.</w:t>
      </w:r>
    </w:p>
    <w:p w14:paraId="113E251F" w14:textId="77777777" w:rsidR="00A23FFC" w:rsidRDefault="00A23FFC" w:rsidP="006F7446">
      <w:pPr>
        <w:spacing w:after="0" w:line="240" w:lineRule="auto"/>
        <w:ind w:firstLine="567"/>
        <w:jc w:val="both"/>
        <w:rPr>
          <w:szCs w:val="24"/>
        </w:rPr>
      </w:pPr>
    </w:p>
    <w:p w14:paraId="7B439697" w14:textId="61F09530" w:rsidR="0034183C" w:rsidRPr="000C35F5" w:rsidRDefault="00FB1458" w:rsidP="006F7446">
      <w:pPr>
        <w:spacing w:after="0" w:line="240" w:lineRule="auto"/>
        <w:ind w:firstLine="567"/>
        <w:jc w:val="both"/>
        <w:rPr>
          <w:szCs w:val="24"/>
        </w:rPr>
      </w:pPr>
      <w:r w:rsidRPr="000C35F5">
        <w:rPr>
          <w:szCs w:val="24"/>
        </w:rPr>
        <w:t>U</w:t>
      </w:r>
      <w:r w:rsidR="00AF1836" w:rsidRPr="000C35F5">
        <w:rPr>
          <w:szCs w:val="24"/>
        </w:rPr>
        <w:t xml:space="preserve">žsakovas </w:t>
      </w:r>
      <w:r w:rsidR="0034183C" w:rsidRPr="000C35F5">
        <w:rPr>
          <w:szCs w:val="24"/>
        </w:rPr>
        <w:t>numato 45 laipsnių kampu dviračių statymo būdą bei vieną įėjimą į dviračių saugyklą. Ilgis 5050 (-6</w:t>
      </w:r>
      <w:r w:rsidR="00294367">
        <w:rPr>
          <w:szCs w:val="24"/>
        </w:rPr>
        <w:t>/</w:t>
      </w:r>
      <w:r w:rsidR="0034183C" w:rsidRPr="000C35F5">
        <w:rPr>
          <w:szCs w:val="24"/>
        </w:rPr>
        <w:t>+0)</w:t>
      </w:r>
      <w:r w:rsidR="00294367" w:rsidRPr="00294367">
        <w:rPr>
          <w:szCs w:val="24"/>
        </w:rPr>
        <w:t xml:space="preserve"> </w:t>
      </w:r>
      <w:r w:rsidR="00294367" w:rsidRPr="000C35F5">
        <w:rPr>
          <w:szCs w:val="24"/>
        </w:rPr>
        <w:t>mm</w:t>
      </w:r>
      <w:r w:rsidR="0034183C" w:rsidRPr="000C35F5">
        <w:rPr>
          <w:szCs w:val="24"/>
        </w:rPr>
        <w:t xml:space="preserve">; </w:t>
      </w:r>
      <w:r w:rsidR="00294367">
        <w:rPr>
          <w:szCs w:val="24"/>
        </w:rPr>
        <w:t>p</w:t>
      </w:r>
      <w:r w:rsidR="0034183C" w:rsidRPr="000C35F5">
        <w:rPr>
          <w:szCs w:val="24"/>
        </w:rPr>
        <w:t>lotis 2500 (-5</w:t>
      </w:r>
      <w:r w:rsidR="00294367">
        <w:rPr>
          <w:szCs w:val="24"/>
        </w:rPr>
        <w:t>/</w:t>
      </w:r>
      <w:r w:rsidR="0034183C" w:rsidRPr="000C35F5">
        <w:rPr>
          <w:szCs w:val="24"/>
        </w:rPr>
        <w:t>+0)</w:t>
      </w:r>
      <w:r w:rsidR="00294367" w:rsidRPr="00294367">
        <w:rPr>
          <w:szCs w:val="24"/>
        </w:rPr>
        <w:t xml:space="preserve"> </w:t>
      </w:r>
      <w:r w:rsidR="00294367" w:rsidRPr="000C35F5">
        <w:rPr>
          <w:szCs w:val="24"/>
        </w:rPr>
        <w:t>mm</w:t>
      </w:r>
      <w:r w:rsidR="0034183C" w:rsidRPr="000C35F5">
        <w:rPr>
          <w:szCs w:val="24"/>
        </w:rPr>
        <w:t xml:space="preserve">; </w:t>
      </w:r>
      <w:r w:rsidR="00294367">
        <w:rPr>
          <w:szCs w:val="24"/>
        </w:rPr>
        <w:t>a</w:t>
      </w:r>
      <w:r w:rsidR="0034183C" w:rsidRPr="000C35F5">
        <w:rPr>
          <w:szCs w:val="24"/>
        </w:rPr>
        <w:t>ukštis 2800 (-5</w:t>
      </w:r>
      <w:r w:rsidR="00294367">
        <w:rPr>
          <w:szCs w:val="24"/>
        </w:rPr>
        <w:t>/</w:t>
      </w:r>
      <w:r w:rsidR="0034183C" w:rsidRPr="000C35F5">
        <w:rPr>
          <w:szCs w:val="24"/>
        </w:rPr>
        <w:t>+0)</w:t>
      </w:r>
      <w:r w:rsidR="00294367" w:rsidRPr="00294367">
        <w:rPr>
          <w:szCs w:val="24"/>
        </w:rPr>
        <w:t xml:space="preserve"> </w:t>
      </w:r>
      <w:r w:rsidR="00294367" w:rsidRPr="000C35F5">
        <w:rPr>
          <w:szCs w:val="24"/>
        </w:rPr>
        <w:t>mm</w:t>
      </w:r>
      <w:r w:rsidR="0034183C" w:rsidRPr="000C35F5">
        <w:rPr>
          <w:szCs w:val="24"/>
        </w:rPr>
        <w:t>.</w:t>
      </w:r>
    </w:p>
    <w:p w14:paraId="46E52701" w14:textId="77777777" w:rsidR="00744134" w:rsidRPr="000C35F5" w:rsidRDefault="00744134" w:rsidP="006F7446">
      <w:pPr>
        <w:spacing w:after="0" w:line="240" w:lineRule="auto"/>
        <w:ind w:firstLine="567"/>
        <w:jc w:val="both"/>
        <w:rPr>
          <w:szCs w:val="24"/>
        </w:rPr>
      </w:pPr>
    </w:p>
    <w:p w14:paraId="2EC0028C" w14:textId="2A8E7E99" w:rsidR="006247D3" w:rsidRPr="006247D3" w:rsidRDefault="00EE5BF2" w:rsidP="006247D3">
      <w:pPr>
        <w:spacing w:after="0" w:line="240" w:lineRule="auto"/>
        <w:ind w:firstLine="567"/>
        <w:jc w:val="both"/>
        <w:rPr>
          <w:rFonts w:eastAsia="Calibri"/>
          <w:b/>
          <w:bCs/>
        </w:rPr>
      </w:pPr>
      <w:r>
        <w:rPr>
          <w:rFonts w:eastAsia="Calibri"/>
          <w:b/>
          <w:bCs/>
        </w:rPr>
        <w:t xml:space="preserve">19. </w:t>
      </w:r>
      <w:r w:rsidR="006247D3" w:rsidRPr="006247D3">
        <w:rPr>
          <w:rFonts w:eastAsia="Calibri"/>
          <w:b/>
          <w:bCs/>
        </w:rPr>
        <w:t>Garantija:</w:t>
      </w:r>
    </w:p>
    <w:p w14:paraId="4E2AF410" w14:textId="54E6A11F" w:rsidR="00744134" w:rsidRPr="000C35F5" w:rsidRDefault="00744134" w:rsidP="00744134">
      <w:pPr>
        <w:spacing w:after="0" w:line="240" w:lineRule="auto"/>
        <w:ind w:firstLine="567"/>
        <w:jc w:val="both"/>
        <w:rPr>
          <w:szCs w:val="24"/>
        </w:rPr>
      </w:pPr>
      <w:r w:rsidRPr="007D5833">
        <w:rPr>
          <w:rFonts w:eastAsia="Calibri"/>
        </w:rPr>
        <w:t>Prekėms suteikiama ne mažiau kaip 2 metų garantija.</w:t>
      </w:r>
      <w:r w:rsidRPr="000C35F5">
        <w:rPr>
          <w:rFonts w:eastAsia="Calibri"/>
        </w:rPr>
        <w:t xml:space="preserve"> </w:t>
      </w:r>
    </w:p>
    <w:p w14:paraId="6DBB5628" w14:textId="77777777" w:rsidR="00744134" w:rsidRPr="000C35F5" w:rsidRDefault="00744134" w:rsidP="006F7446">
      <w:pPr>
        <w:spacing w:after="0" w:line="240" w:lineRule="auto"/>
        <w:jc w:val="both"/>
        <w:rPr>
          <w:b/>
          <w:sz w:val="20"/>
          <w:szCs w:val="20"/>
        </w:rPr>
      </w:pPr>
    </w:p>
    <w:p w14:paraId="4D57F12A" w14:textId="0BF679EE" w:rsidR="00801175" w:rsidRPr="00801175" w:rsidRDefault="00801175" w:rsidP="00744134">
      <w:pPr>
        <w:keepNext/>
        <w:spacing w:after="0" w:line="240" w:lineRule="auto"/>
        <w:ind w:firstLine="567"/>
        <w:jc w:val="both"/>
        <w:rPr>
          <w:b/>
          <w:szCs w:val="24"/>
        </w:rPr>
      </w:pPr>
      <w:r w:rsidRPr="00801175">
        <w:rPr>
          <w:b/>
          <w:szCs w:val="24"/>
        </w:rPr>
        <w:lastRenderedPageBreak/>
        <w:t>Priedai</w:t>
      </w:r>
      <w:r>
        <w:rPr>
          <w:b/>
          <w:szCs w:val="24"/>
        </w:rPr>
        <w:t>:</w:t>
      </w:r>
    </w:p>
    <w:p w14:paraId="3EC6F764" w14:textId="32E6134F" w:rsidR="00801175" w:rsidRPr="00801175" w:rsidRDefault="00801175" w:rsidP="00744134">
      <w:pPr>
        <w:keepNext/>
        <w:spacing w:after="0" w:line="240" w:lineRule="auto"/>
        <w:ind w:firstLine="567"/>
        <w:jc w:val="both"/>
        <w:rPr>
          <w:bCs/>
          <w:szCs w:val="24"/>
        </w:rPr>
      </w:pPr>
      <w:r>
        <w:rPr>
          <w:bCs/>
          <w:szCs w:val="24"/>
        </w:rPr>
        <w:t xml:space="preserve">Priedas Nr. 1 - </w:t>
      </w:r>
      <w:r w:rsidRPr="00801175">
        <w:rPr>
          <w:bCs/>
          <w:szCs w:val="24"/>
        </w:rPr>
        <w:t>Reikalavimai elektromechaninėms spynoms duryse</w:t>
      </w:r>
      <w:r>
        <w:rPr>
          <w:bCs/>
          <w:szCs w:val="24"/>
        </w:rPr>
        <w:t xml:space="preserve"> ir varteliuose</w:t>
      </w:r>
      <w:r w:rsidR="00294367">
        <w:rPr>
          <w:bCs/>
          <w:szCs w:val="24"/>
        </w:rPr>
        <w:t>;</w:t>
      </w:r>
    </w:p>
    <w:p w14:paraId="0EA6635D" w14:textId="7D5FBEC2" w:rsidR="00801175" w:rsidRDefault="00801175" w:rsidP="00744134">
      <w:pPr>
        <w:keepNext/>
        <w:spacing w:after="0" w:line="240" w:lineRule="auto"/>
        <w:ind w:firstLine="567"/>
        <w:jc w:val="both"/>
        <w:rPr>
          <w:b/>
          <w:sz w:val="20"/>
          <w:szCs w:val="20"/>
        </w:rPr>
      </w:pPr>
      <w:r>
        <w:rPr>
          <w:bCs/>
          <w:szCs w:val="24"/>
        </w:rPr>
        <w:t xml:space="preserve">Priedas Nr. 2 </w:t>
      </w:r>
      <w:r w:rsidR="00CA3704">
        <w:rPr>
          <w:bCs/>
          <w:szCs w:val="24"/>
        </w:rPr>
        <w:t>-</w:t>
      </w:r>
      <w:r>
        <w:rPr>
          <w:bCs/>
          <w:szCs w:val="24"/>
        </w:rPr>
        <w:t xml:space="preserve"> </w:t>
      </w:r>
      <w:r w:rsidR="000470BC">
        <w:rPr>
          <w:bCs/>
          <w:szCs w:val="24"/>
        </w:rPr>
        <w:t>Standartiniai techniniai reikalavimai įeigos kontrolės kortelių skaitytuvui</w:t>
      </w:r>
      <w:r w:rsidR="00294367">
        <w:rPr>
          <w:bCs/>
          <w:szCs w:val="24"/>
        </w:rPr>
        <w:t>;</w:t>
      </w:r>
    </w:p>
    <w:p w14:paraId="1E20BD76" w14:textId="24CE0033" w:rsidR="00801175" w:rsidRDefault="000470BC" w:rsidP="00744134">
      <w:pPr>
        <w:keepNext/>
        <w:spacing w:after="0" w:line="240" w:lineRule="auto"/>
        <w:ind w:firstLine="567"/>
        <w:jc w:val="both"/>
        <w:rPr>
          <w:b/>
          <w:sz w:val="20"/>
          <w:szCs w:val="20"/>
        </w:rPr>
      </w:pPr>
      <w:r>
        <w:rPr>
          <w:bCs/>
          <w:szCs w:val="24"/>
        </w:rPr>
        <w:t>Priedas Nr. 3 - Standartiniai techniniai reikalavimai įeigos kontrolės valdikliui</w:t>
      </w:r>
      <w:r w:rsidR="00294367">
        <w:rPr>
          <w:bCs/>
          <w:szCs w:val="24"/>
        </w:rPr>
        <w:t>;</w:t>
      </w:r>
    </w:p>
    <w:p w14:paraId="4F4BB0DD" w14:textId="030E4382" w:rsidR="00801175" w:rsidRDefault="000470BC" w:rsidP="00744134">
      <w:pPr>
        <w:keepNext/>
        <w:spacing w:after="0" w:line="240" w:lineRule="auto"/>
        <w:ind w:firstLine="567"/>
        <w:jc w:val="both"/>
        <w:rPr>
          <w:b/>
          <w:sz w:val="20"/>
          <w:szCs w:val="20"/>
        </w:rPr>
      </w:pPr>
      <w:r>
        <w:rPr>
          <w:bCs/>
          <w:szCs w:val="24"/>
        </w:rPr>
        <w:t>Priedas Nr. 4 - Standartiniai techniniai reikalavimai ETHERNET terpės keitikliams</w:t>
      </w:r>
      <w:r w:rsidR="00294367">
        <w:rPr>
          <w:bCs/>
          <w:szCs w:val="24"/>
        </w:rPr>
        <w:t>.</w:t>
      </w:r>
    </w:p>
    <w:p w14:paraId="40456D0F" w14:textId="77777777" w:rsidR="00801175" w:rsidRDefault="00801175" w:rsidP="00744134">
      <w:pPr>
        <w:keepNext/>
        <w:spacing w:after="0" w:line="240" w:lineRule="auto"/>
        <w:ind w:firstLine="567"/>
        <w:jc w:val="both"/>
        <w:rPr>
          <w:b/>
          <w:sz w:val="20"/>
          <w:szCs w:val="20"/>
        </w:rPr>
      </w:pPr>
    </w:p>
    <w:p w14:paraId="3503F80F" w14:textId="77777777" w:rsidR="00801175" w:rsidRDefault="00801175" w:rsidP="00744134">
      <w:pPr>
        <w:keepNext/>
        <w:spacing w:after="0" w:line="240" w:lineRule="auto"/>
        <w:ind w:firstLine="567"/>
        <w:jc w:val="both"/>
        <w:rPr>
          <w:b/>
          <w:sz w:val="20"/>
          <w:szCs w:val="20"/>
        </w:rPr>
      </w:pPr>
    </w:p>
    <w:p w14:paraId="444EAC3E" w14:textId="77777777" w:rsidR="00801175" w:rsidRDefault="00801175" w:rsidP="00744134">
      <w:pPr>
        <w:keepNext/>
        <w:spacing w:after="0" w:line="240" w:lineRule="auto"/>
        <w:ind w:firstLine="567"/>
        <w:jc w:val="both"/>
        <w:rPr>
          <w:b/>
          <w:sz w:val="20"/>
          <w:szCs w:val="20"/>
        </w:rPr>
      </w:pPr>
    </w:p>
    <w:p w14:paraId="47BA5063" w14:textId="77777777" w:rsidR="00801175" w:rsidRDefault="00801175" w:rsidP="00744134">
      <w:pPr>
        <w:keepNext/>
        <w:spacing w:after="0" w:line="240" w:lineRule="auto"/>
        <w:ind w:firstLine="567"/>
        <w:jc w:val="both"/>
        <w:rPr>
          <w:b/>
          <w:sz w:val="20"/>
          <w:szCs w:val="20"/>
        </w:rPr>
      </w:pPr>
    </w:p>
    <w:p w14:paraId="1D73602F" w14:textId="77777777" w:rsidR="00801175" w:rsidRDefault="00801175" w:rsidP="00744134">
      <w:pPr>
        <w:keepNext/>
        <w:spacing w:after="0" w:line="240" w:lineRule="auto"/>
        <w:ind w:firstLine="567"/>
        <w:jc w:val="both"/>
        <w:rPr>
          <w:b/>
          <w:sz w:val="20"/>
          <w:szCs w:val="20"/>
        </w:rPr>
      </w:pPr>
    </w:p>
    <w:p w14:paraId="4FEF36C0" w14:textId="77777777" w:rsidR="00801175" w:rsidRDefault="00801175" w:rsidP="00744134">
      <w:pPr>
        <w:keepNext/>
        <w:spacing w:after="0" w:line="240" w:lineRule="auto"/>
        <w:ind w:firstLine="567"/>
        <w:jc w:val="both"/>
        <w:rPr>
          <w:b/>
          <w:sz w:val="20"/>
          <w:szCs w:val="20"/>
        </w:rPr>
      </w:pPr>
    </w:p>
    <w:p w14:paraId="522EF1A0" w14:textId="77777777" w:rsidR="00801175" w:rsidRDefault="00801175" w:rsidP="00744134">
      <w:pPr>
        <w:keepNext/>
        <w:spacing w:after="0" w:line="240" w:lineRule="auto"/>
        <w:ind w:firstLine="567"/>
        <w:jc w:val="both"/>
        <w:rPr>
          <w:b/>
          <w:sz w:val="20"/>
          <w:szCs w:val="20"/>
        </w:rPr>
      </w:pPr>
    </w:p>
    <w:p w14:paraId="6DBAE93E" w14:textId="77777777" w:rsidR="00801175" w:rsidRDefault="00801175" w:rsidP="00744134">
      <w:pPr>
        <w:keepNext/>
        <w:spacing w:after="0" w:line="240" w:lineRule="auto"/>
        <w:ind w:firstLine="567"/>
        <w:jc w:val="both"/>
        <w:rPr>
          <w:b/>
          <w:sz w:val="20"/>
          <w:szCs w:val="20"/>
        </w:rPr>
      </w:pPr>
    </w:p>
    <w:p w14:paraId="12A6949B" w14:textId="77777777" w:rsidR="00E27422" w:rsidRDefault="00E27422" w:rsidP="004D037C">
      <w:pPr>
        <w:keepNext/>
        <w:spacing w:after="0" w:line="240" w:lineRule="auto"/>
        <w:jc w:val="both"/>
        <w:rPr>
          <w:b/>
          <w:sz w:val="20"/>
          <w:szCs w:val="20"/>
        </w:rPr>
      </w:pPr>
    </w:p>
    <w:p w14:paraId="43F4595E" w14:textId="1B9FBB9B" w:rsidR="0034183C" w:rsidRPr="000C35F5" w:rsidRDefault="0034183C" w:rsidP="00744134">
      <w:pPr>
        <w:keepNext/>
        <w:spacing w:after="0" w:line="240" w:lineRule="auto"/>
        <w:ind w:firstLine="567"/>
        <w:jc w:val="both"/>
        <w:rPr>
          <w:b/>
          <w:sz w:val="20"/>
          <w:szCs w:val="20"/>
        </w:rPr>
      </w:pPr>
      <w:r w:rsidRPr="000C35F5">
        <w:rPr>
          <w:b/>
          <w:sz w:val="20"/>
          <w:szCs w:val="20"/>
        </w:rPr>
        <w:t>PASTABOS:</w:t>
      </w:r>
    </w:p>
    <w:p w14:paraId="1015382E" w14:textId="600EB85C" w:rsidR="0034183C" w:rsidRPr="000C35F5" w:rsidRDefault="0034183C" w:rsidP="00744134">
      <w:pPr>
        <w:keepNext/>
        <w:spacing w:after="0" w:line="240" w:lineRule="auto"/>
        <w:ind w:firstLine="567"/>
        <w:jc w:val="both"/>
        <w:rPr>
          <w:sz w:val="20"/>
          <w:szCs w:val="20"/>
        </w:rPr>
      </w:pPr>
      <w:r w:rsidRPr="007D5833">
        <w:rPr>
          <w:sz w:val="20"/>
          <w:szCs w:val="20"/>
        </w:rPr>
        <w:t xml:space="preserve">1. </w:t>
      </w:r>
      <w:r w:rsidR="00B657BB">
        <w:rPr>
          <w:sz w:val="20"/>
          <w:szCs w:val="20"/>
        </w:rPr>
        <w:t>Techninėje s</w:t>
      </w:r>
      <w:r w:rsidRPr="007D5833">
        <w:rPr>
          <w:sz w:val="20"/>
          <w:szCs w:val="20"/>
        </w:rPr>
        <w:t>pecifikacijo</w:t>
      </w:r>
      <w:r w:rsidR="00B657BB">
        <w:rPr>
          <w:sz w:val="20"/>
          <w:szCs w:val="20"/>
        </w:rPr>
        <w:t>je</w:t>
      </w:r>
      <w:r w:rsidR="00DB19D7">
        <w:rPr>
          <w:sz w:val="20"/>
          <w:szCs w:val="20"/>
        </w:rPr>
        <w:t xml:space="preserve"> ir prieduose</w:t>
      </w:r>
      <w:r w:rsidRPr="007D5833">
        <w:rPr>
          <w:sz w:val="20"/>
          <w:szCs w:val="20"/>
        </w:rPr>
        <w:t xml:space="preserve"> paminėti </w:t>
      </w:r>
      <w:r w:rsidR="00AB0E7C" w:rsidRPr="007D5833">
        <w:rPr>
          <w:sz w:val="20"/>
          <w:szCs w:val="20"/>
        </w:rPr>
        <w:t xml:space="preserve">prekių ar gamintojų </w:t>
      </w:r>
      <w:r w:rsidRPr="007D5833">
        <w:rPr>
          <w:sz w:val="20"/>
          <w:szCs w:val="20"/>
        </w:rPr>
        <w:t>pavadinimai yra orientacinio pobūdžio ir gali būti</w:t>
      </w:r>
      <w:r w:rsidRPr="000C35F5">
        <w:rPr>
          <w:sz w:val="20"/>
          <w:szCs w:val="20"/>
        </w:rPr>
        <w:t xml:space="preserve"> pakeisti analogiškais, lygiaverčiais  tos pačios kokybės kitų gamintojų produktais.</w:t>
      </w:r>
    </w:p>
    <w:p w14:paraId="4877C7C9" w14:textId="6697128D" w:rsidR="00053981" w:rsidRPr="000C35F5" w:rsidRDefault="0034183C" w:rsidP="00DD4E3A">
      <w:pPr>
        <w:spacing w:after="0" w:line="240" w:lineRule="auto"/>
        <w:ind w:firstLine="567"/>
        <w:jc w:val="both"/>
        <w:rPr>
          <w:sz w:val="20"/>
          <w:szCs w:val="20"/>
        </w:rPr>
      </w:pPr>
      <w:r w:rsidRPr="000C35F5">
        <w:rPr>
          <w:sz w:val="20"/>
          <w:szCs w:val="20"/>
        </w:rPr>
        <w:t>2. Techninė</w:t>
      </w:r>
      <w:r w:rsidR="00B657BB">
        <w:rPr>
          <w:sz w:val="20"/>
          <w:szCs w:val="20"/>
        </w:rPr>
        <w:t>je</w:t>
      </w:r>
      <w:r w:rsidRPr="000C35F5">
        <w:rPr>
          <w:sz w:val="20"/>
          <w:szCs w:val="20"/>
        </w:rPr>
        <w:t xml:space="preserve"> specifikac</w:t>
      </w:r>
      <w:r w:rsidR="00B657BB">
        <w:rPr>
          <w:sz w:val="20"/>
          <w:szCs w:val="20"/>
        </w:rPr>
        <w:t>ijoje</w:t>
      </w:r>
      <w:r w:rsidR="00DB19D7">
        <w:rPr>
          <w:sz w:val="20"/>
          <w:szCs w:val="20"/>
        </w:rPr>
        <w:t xml:space="preserve"> ir prieduose</w:t>
      </w:r>
      <w:r w:rsidRPr="000C35F5">
        <w:rPr>
          <w:sz w:val="20"/>
          <w:szCs w:val="20"/>
        </w:rPr>
        <w:t xml:space="preserve"> sutinkamos nuorodos į standartus, techninius liudijimus ar bendrąsias technines specifikacijas reiškia taip pat ir lygiaverčius standartus, techninius liudijimus ar bendrąsias technines specifikacijas.</w:t>
      </w:r>
    </w:p>
    <w:sectPr w:rsidR="00053981" w:rsidRPr="000C35F5" w:rsidSect="00E36B84">
      <w:headerReference w:type="even" r:id="rId16"/>
      <w:headerReference w:type="default" r:id="rId17"/>
      <w:pgSz w:w="11906" w:h="16838" w:code="9"/>
      <w:pgMar w:top="1134" w:right="567" w:bottom="1134" w:left="1701" w:header="567" w:footer="850" w:gutter="0"/>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8D54A9" w14:textId="77777777" w:rsidR="00291D10" w:rsidRDefault="00291D10">
      <w:pPr>
        <w:spacing w:after="0" w:line="240" w:lineRule="auto"/>
      </w:pPr>
      <w:r>
        <w:separator/>
      </w:r>
    </w:p>
  </w:endnote>
  <w:endnote w:type="continuationSeparator" w:id="0">
    <w:p w14:paraId="55A63E9C" w14:textId="77777777" w:rsidR="00291D10" w:rsidRDefault="00291D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OpenSymbol">
    <w:panose1 w:val="00000000000000000000"/>
    <w:charset w:val="00"/>
    <w:family w:val="auto"/>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TimesLT">
    <w:altName w:val="Times New Roman"/>
    <w:panose1 w:val="00000000000000000000"/>
    <w:charset w:val="BA"/>
    <w:family w:val="roman"/>
    <w:notTrueType/>
    <w:pitch w:val="variable"/>
    <w:sig w:usb0="00000007" w:usb1="00000000" w:usb2="00000000" w:usb3="00000000" w:csb0="00000081" w:csb1="00000000"/>
  </w:font>
  <w:font w:name="Optima">
    <w:altName w:val="Times New Roman"/>
    <w:panose1 w:val="00000000000000000000"/>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angal">
    <w:panose1 w:val="00000400000000000000"/>
    <w:charset w:val="00"/>
    <w:family w:val="roman"/>
    <w:pitch w:val="variable"/>
    <w:sig w:usb0="00008003" w:usb1="00000000" w:usb2="00000000" w:usb3="00000000" w:csb0="00000001" w:csb1="00000000"/>
  </w:font>
  <w:font w:name="Arial Unicode MS">
    <w:panose1 w:val="020B0604020202020204"/>
    <w:charset w:val="80"/>
    <w:family w:val="swiss"/>
    <w:pitch w:val="variable"/>
    <w:sig w:usb0="F7FFAEFF" w:usb1="F9DFFFFF" w:usb2="0000007F" w:usb3="00000000" w:csb0="003F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06F70E" w14:textId="77777777" w:rsidR="00291D10" w:rsidRDefault="00291D10">
      <w:pPr>
        <w:spacing w:after="0" w:line="240" w:lineRule="auto"/>
      </w:pPr>
      <w:r>
        <w:separator/>
      </w:r>
    </w:p>
  </w:footnote>
  <w:footnote w:type="continuationSeparator" w:id="0">
    <w:p w14:paraId="348A7EA9" w14:textId="77777777" w:rsidR="00291D10" w:rsidRDefault="00291D1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DF45D6" w14:textId="77777777" w:rsidR="00651691" w:rsidRDefault="00651691">
    <w:pPr>
      <w:pStyle w:val="Header"/>
      <w:jc w:val="center"/>
    </w:pPr>
    <w:r>
      <w:rPr>
        <w:noProof/>
      </w:rPr>
      <w:fldChar w:fldCharType="begin"/>
    </w:r>
    <w:r>
      <w:rPr>
        <w:noProof/>
      </w:rPr>
      <w:instrText xml:space="preserve"> PAGE   \* MERGEFORMAT </w:instrText>
    </w:r>
    <w:r>
      <w:rPr>
        <w:noProof/>
      </w:rPr>
      <w:fldChar w:fldCharType="separate"/>
    </w:r>
    <w:r>
      <w:rPr>
        <w:noProof/>
      </w:rPr>
      <w:t>12</w:t>
    </w:r>
    <w:r>
      <w:rPr>
        <w:noProof/>
      </w:rPr>
      <w:fldChar w:fldCharType="end"/>
    </w:r>
  </w:p>
  <w:p w14:paraId="5086F384" w14:textId="77777777" w:rsidR="00651691" w:rsidRDefault="00651691"/>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2DD217" w14:textId="04F9D503" w:rsidR="00651691" w:rsidRDefault="00651691" w:rsidP="00E36B84">
    <w:pPr>
      <w:pStyle w:val="Header"/>
      <w:jc w:val="center"/>
    </w:pPr>
    <w:r>
      <w:rPr>
        <w:noProof/>
      </w:rPr>
      <w:fldChar w:fldCharType="begin"/>
    </w:r>
    <w:r>
      <w:rPr>
        <w:noProof/>
      </w:rPr>
      <w:instrText xml:space="preserve"> PAGE   \* MERGEFORMAT </w:instrText>
    </w:r>
    <w:r>
      <w:rPr>
        <w:noProof/>
      </w:rPr>
      <w:fldChar w:fldCharType="separate"/>
    </w:r>
    <w:r w:rsidR="007D5833">
      <w:rPr>
        <w:noProof/>
      </w:rPr>
      <w:t>50</w:t>
    </w:r>
    <w:r>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lvl w:ilvl="0">
      <w:start w:val="1"/>
      <w:numFmt w:val="decimal"/>
      <w:pStyle w:val="Heading1"/>
      <w:suff w:val="space"/>
      <w:lvlText w:val="%1."/>
      <w:lvlJc w:val="left"/>
      <w:pPr>
        <w:tabs>
          <w:tab w:val="num" w:pos="0"/>
        </w:tabs>
      </w:pPr>
      <w:rPr>
        <w:rFonts w:cs="Times New Roman"/>
      </w:rPr>
    </w:lvl>
    <w:lvl w:ilvl="1">
      <w:start w:val="1"/>
      <w:numFmt w:val="decimal"/>
      <w:pStyle w:val="Heading2"/>
      <w:suff w:val="space"/>
      <w:lvlText w:val="%1.%2."/>
      <w:lvlJc w:val="left"/>
      <w:pPr>
        <w:tabs>
          <w:tab w:val="num" w:pos="0"/>
        </w:tabs>
      </w:pPr>
      <w:rPr>
        <w:rFonts w:cs="Times New Roman"/>
        <w:b w:val="0"/>
        <w:i w:val="0"/>
        <w:strike/>
      </w:rPr>
    </w:lvl>
    <w:lvl w:ilvl="2">
      <w:start w:val="1"/>
      <w:numFmt w:val="decimal"/>
      <w:pStyle w:val="Heading3"/>
      <w:suff w:val="space"/>
      <w:lvlText w:val="%1.%2.%3."/>
      <w:lvlJc w:val="left"/>
      <w:pPr>
        <w:tabs>
          <w:tab w:val="num" w:pos="0"/>
        </w:tabs>
      </w:pPr>
      <w:rPr>
        <w:rFonts w:cs="Times New Roman"/>
      </w:rPr>
    </w:lvl>
    <w:lvl w:ilvl="3">
      <w:start w:val="1"/>
      <w:numFmt w:val="decimal"/>
      <w:pStyle w:val="Heading4"/>
      <w:lvlText w:val="%1.%2.%3.%4"/>
      <w:lvlJc w:val="left"/>
      <w:pPr>
        <w:tabs>
          <w:tab w:val="num" w:pos="1584"/>
        </w:tabs>
      </w:pPr>
      <w:rPr>
        <w:rFonts w:cs="Times New Roman"/>
      </w:rPr>
    </w:lvl>
    <w:lvl w:ilvl="4">
      <w:start w:val="1"/>
      <w:numFmt w:val="decimal"/>
      <w:pStyle w:val="Heading5"/>
      <w:lvlText w:val="%1.%2.%3.%4.%5"/>
      <w:lvlJc w:val="left"/>
      <w:pPr>
        <w:tabs>
          <w:tab w:val="num" w:pos="1728"/>
        </w:tabs>
      </w:pPr>
      <w:rPr>
        <w:rFonts w:cs="Times New Roman"/>
      </w:rPr>
    </w:lvl>
    <w:lvl w:ilvl="5">
      <w:start w:val="1"/>
      <w:numFmt w:val="decimal"/>
      <w:pStyle w:val="Heading6"/>
      <w:lvlText w:val="%1.%2.%3.%4.%5.%6"/>
      <w:lvlJc w:val="left"/>
      <w:pPr>
        <w:tabs>
          <w:tab w:val="num" w:pos="1872"/>
        </w:tabs>
      </w:pPr>
      <w:rPr>
        <w:rFonts w:cs="Times New Roman"/>
      </w:rPr>
    </w:lvl>
    <w:lvl w:ilvl="6">
      <w:start w:val="1"/>
      <w:numFmt w:val="decimal"/>
      <w:pStyle w:val="Heading7"/>
      <w:lvlText w:val="%1.%2.%3.%4.%5.%6.%7"/>
      <w:lvlJc w:val="left"/>
      <w:pPr>
        <w:tabs>
          <w:tab w:val="num" w:pos="2016"/>
        </w:tabs>
      </w:pPr>
      <w:rPr>
        <w:rFonts w:cs="Times New Roman"/>
      </w:rPr>
    </w:lvl>
    <w:lvl w:ilvl="7">
      <w:start w:val="1"/>
      <w:numFmt w:val="decimal"/>
      <w:pStyle w:val="Heading8"/>
      <w:lvlText w:val="%1.%2.%3.%4.%5.%6.%7.%8"/>
      <w:lvlJc w:val="left"/>
      <w:pPr>
        <w:tabs>
          <w:tab w:val="num" w:pos="2160"/>
        </w:tabs>
      </w:pPr>
      <w:rPr>
        <w:rFonts w:cs="Times New Roman"/>
      </w:rPr>
    </w:lvl>
    <w:lvl w:ilvl="8">
      <w:start w:val="1"/>
      <w:numFmt w:val="decimal"/>
      <w:pStyle w:val="Heading9"/>
      <w:lvlText w:val="%1.%2.%3.%4.%5.%6.%7.%8.%9"/>
      <w:lvlJc w:val="left"/>
      <w:pPr>
        <w:tabs>
          <w:tab w:val="num" w:pos="2304"/>
        </w:tabs>
      </w:pPr>
      <w:rPr>
        <w:rFonts w:cs="Times New Roman"/>
      </w:rPr>
    </w:lvl>
  </w:abstractNum>
  <w:abstractNum w:abstractNumId="1" w15:restartNumberingAfterBreak="0">
    <w:nsid w:val="00000002"/>
    <w:multiLevelType w:val="multilevel"/>
    <w:tmpl w:val="566CC6BE"/>
    <w:lvl w:ilvl="0">
      <w:start w:val="1"/>
      <w:numFmt w:val="decimal"/>
      <w:lvlText w:val="%1."/>
      <w:lvlJc w:val="left"/>
      <w:pPr>
        <w:tabs>
          <w:tab w:val="num" w:pos="1946"/>
        </w:tabs>
      </w:pPr>
      <w:rPr>
        <w:rFonts w:ascii="Times New Roman" w:hAnsi="Times New Roman" w:cs="Times New Roman"/>
        <w:b w:val="0"/>
        <w:i w:val="0"/>
        <w:color w:val="auto"/>
      </w:rPr>
    </w:lvl>
    <w:lvl w:ilvl="1">
      <w:start w:val="1"/>
      <w:numFmt w:val="decimal"/>
      <w:lvlText w:val="%1.%2."/>
      <w:lvlJc w:val="left"/>
      <w:pPr>
        <w:tabs>
          <w:tab w:val="num" w:pos="1331"/>
        </w:tabs>
      </w:pPr>
      <w:rPr>
        <w:rFonts w:ascii="Times New Roman" w:hAnsi="Times New Roman" w:cs="Times New Roman"/>
        <w:b w:val="0"/>
      </w:rPr>
    </w:lvl>
    <w:lvl w:ilvl="2">
      <w:start w:val="1"/>
      <w:numFmt w:val="decimal"/>
      <w:lvlText w:val="%1.%2.%3."/>
      <w:lvlJc w:val="left"/>
      <w:pPr>
        <w:tabs>
          <w:tab w:val="num" w:pos="2771"/>
        </w:tabs>
      </w:pPr>
      <w:rPr>
        <w:rFonts w:ascii="Times New Roman" w:hAnsi="Times New Roman" w:cs="Times New Roman"/>
      </w:rPr>
    </w:lvl>
    <w:lvl w:ilvl="3">
      <w:start w:val="1"/>
      <w:numFmt w:val="decimal"/>
      <w:lvlText w:val="%1.%2.%3.%4."/>
      <w:lvlJc w:val="left"/>
      <w:pPr>
        <w:tabs>
          <w:tab w:val="num" w:pos="1571"/>
        </w:tabs>
      </w:pPr>
      <w:rPr>
        <w:rFonts w:ascii="Times New Roman" w:hAnsi="Times New Roman" w:cs="Times New Roman"/>
      </w:rPr>
    </w:lvl>
    <w:lvl w:ilvl="4">
      <w:start w:val="1"/>
      <w:numFmt w:val="decimal"/>
      <w:lvlText w:val="%1.%2.%3.%4.%5."/>
      <w:lvlJc w:val="left"/>
      <w:pPr>
        <w:tabs>
          <w:tab w:val="num" w:pos="1931"/>
        </w:tabs>
      </w:pPr>
      <w:rPr>
        <w:rFonts w:ascii="Times New Roman" w:hAnsi="Times New Roman" w:cs="Times New Roman"/>
      </w:rPr>
    </w:lvl>
    <w:lvl w:ilvl="5">
      <w:start w:val="1"/>
      <w:numFmt w:val="decimal"/>
      <w:lvlText w:val="%1.%2.%3.%4.%5.%6."/>
      <w:lvlJc w:val="left"/>
      <w:pPr>
        <w:tabs>
          <w:tab w:val="num" w:pos="1931"/>
        </w:tabs>
      </w:pPr>
      <w:rPr>
        <w:rFonts w:ascii="Times New Roman" w:hAnsi="Times New Roman" w:cs="Times New Roman"/>
      </w:rPr>
    </w:lvl>
    <w:lvl w:ilvl="6">
      <w:start w:val="1"/>
      <w:numFmt w:val="decimal"/>
      <w:lvlText w:val="%1.%2.%3.%4.%5.%6.%7."/>
      <w:lvlJc w:val="left"/>
      <w:pPr>
        <w:tabs>
          <w:tab w:val="num" w:pos="2291"/>
        </w:tabs>
      </w:pPr>
      <w:rPr>
        <w:rFonts w:ascii="Times New Roman" w:hAnsi="Times New Roman" w:cs="Times New Roman"/>
      </w:rPr>
    </w:lvl>
    <w:lvl w:ilvl="7">
      <w:start w:val="1"/>
      <w:numFmt w:val="decimal"/>
      <w:lvlText w:val="%1.%2.%3.%4.%5.%6.%7.%8."/>
      <w:lvlJc w:val="left"/>
      <w:pPr>
        <w:tabs>
          <w:tab w:val="num" w:pos="2291"/>
        </w:tabs>
      </w:pPr>
      <w:rPr>
        <w:rFonts w:ascii="Times New Roman" w:hAnsi="Times New Roman" w:cs="Times New Roman"/>
      </w:rPr>
    </w:lvl>
    <w:lvl w:ilvl="8">
      <w:start w:val="1"/>
      <w:numFmt w:val="decimal"/>
      <w:lvlText w:val="%1.%2.%3.%4.%5.%6.%7.%8.%9."/>
      <w:lvlJc w:val="left"/>
      <w:pPr>
        <w:tabs>
          <w:tab w:val="num" w:pos="2651"/>
        </w:tabs>
      </w:pPr>
      <w:rPr>
        <w:rFonts w:ascii="Times New Roman" w:hAnsi="Times New Roman" w:cs="Times New Roman"/>
      </w:rPr>
    </w:lvl>
  </w:abstractNum>
  <w:abstractNum w:abstractNumId="2" w15:restartNumberingAfterBreak="0">
    <w:nsid w:val="055822DD"/>
    <w:multiLevelType w:val="multilevel"/>
    <w:tmpl w:val="6D32B3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57D4467"/>
    <w:multiLevelType w:val="multilevel"/>
    <w:tmpl w:val="B9F0B600"/>
    <w:lvl w:ilvl="0">
      <w:start w:val="21"/>
      <w:numFmt w:val="decimal"/>
      <w:lvlText w:val="%1."/>
      <w:lvlJc w:val="left"/>
      <w:pPr>
        <w:ind w:left="1472" w:hanging="480"/>
      </w:pPr>
      <w:rPr>
        <w:rFonts w:hint="default"/>
      </w:rPr>
    </w:lvl>
    <w:lvl w:ilvl="1">
      <w:start w:val="1"/>
      <w:numFmt w:val="decimal"/>
      <w:lvlText w:val="%1.%2."/>
      <w:lvlJc w:val="left"/>
      <w:pPr>
        <w:ind w:left="1331" w:hanging="48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4" w15:restartNumberingAfterBreak="0">
    <w:nsid w:val="083B61F9"/>
    <w:multiLevelType w:val="multilevel"/>
    <w:tmpl w:val="46800DDC"/>
    <w:lvl w:ilvl="0">
      <w:start w:val="89"/>
      <w:numFmt w:val="decimal"/>
      <w:lvlText w:val="%1."/>
      <w:lvlJc w:val="left"/>
      <w:pPr>
        <w:ind w:left="720" w:hanging="360"/>
      </w:pPr>
      <w:rPr>
        <w:rFonts w:hint="default"/>
      </w:rPr>
    </w:lvl>
    <w:lvl w:ilvl="1">
      <w:start w:val="1"/>
      <w:numFmt w:val="decimal"/>
      <w:isLgl/>
      <w:lvlText w:val="%1.%2."/>
      <w:lvlJc w:val="left"/>
      <w:pPr>
        <w:ind w:left="1200" w:hanging="48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5" w15:restartNumberingAfterBreak="0">
    <w:nsid w:val="0ECD7EEA"/>
    <w:multiLevelType w:val="multilevel"/>
    <w:tmpl w:val="2E76DB14"/>
    <w:lvl w:ilvl="0">
      <w:start w:val="9"/>
      <w:numFmt w:val="decimal"/>
      <w:lvlText w:val="%1."/>
      <w:lvlJc w:val="left"/>
      <w:pPr>
        <w:ind w:left="480" w:hanging="480"/>
      </w:pPr>
      <w:rPr>
        <w:rFonts w:hint="default"/>
      </w:rPr>
    </w:lvl>
    <w:lvl w:ilvl="1">
      <w:start w:val="4"/>
      <w:numFmt w:val="decimal"/>
      <w:lvlText w:val="%1.%2."/>
      <w:lvlJc w:val="left"/>
      <w:pPr>
        <w:ind w:left="1200" w:hanging="48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6" w15:restartNumberingAfterBreak="0">
    <w:nsid w:val="11290C32"/>
    <w:multiLevelType w:val="multilevel"/>
    <w:tmpl w:val="F52C44BC"/>
    <w:lvl w:ilvl="0">
      <w:start w:val="9"/>
      <w:numFmt w:val="decimal"/>
      <w:lvlText w:val="%1."/>
      <w:lvlJc w:val="left"/>
      <w:pPr>
        <w:ind w:left="360" w:hanging="360"/>
      </w:pPr>
      <w:rPr>
        <w:rFonts w:hint="default"/>
      </w:rPr>
    </w:lvl>
    <w:lvl w:ilvl="1">
      <w:start w:val="1"/>
      <w:numFmt w:val="decimal"/>
      <w:lvlText w:val="%1.%2."/>
      <w:lvlJc w:val="left"/>
      <w:pPr>
        <w:ind w:left="1430" w:hanging="360"/>
      </w:pPr>
      <w:rPr>
        <w:rFonts w:hint="default"/>
      </w:rPr>
    </w:lvl>
    <w:lvl w:ilvl="2">
      <w:start w:val="1"/>
      <w:numFmt w:val="decimal"/>
      <w:lvlText w:val="%1.%2.%3."/>
      <w:lvlJc w:val="left"/>
      <w:pPr>
        <w:ind w:left="2860" w:hanging="720"/>
      </w:pPr>
      <w:rPr>
        <w:rFonts w:hint="default"/>
      </w:rPr>
    </w:lvl>
    <w:lvl w:ilvl="3">
      <w:start w:val="1"/>
      <w:numFmt w:val="decimal"/>
      <w:lvlText w:val="%1.%2.%3.%4."/>
      <w:lvlJc w:val="left"/>
      <w:pPr>
        <w:ind w:left="3930" w:hanging="720"/>
      </w:pPr>
      <w:rPr>
        <w:rFonts w:hint="default"/>
      </w:rPr>
    </w:lvl>
    <w:lvl w:ilvl="4">
      <w:start w:val="1"/>
      <w:numFmt w:val="decimal"/>
      <w:lvlText w:val="%1.%2.%3.%4.%5."/>
      <w:lvlJc w:val="left"/>
      <w:pPr>
        <w:ind w:left="5360" w:hanging="1080"/>
      </w:pPr>
      <w:rPr>
        <w:rFonts w:hint="default"/>
      </w:rPr>
    </w:lvl>
    <w:lvl w:ilvl="5">
      <w:start w:val="1"/>
      <w:numFmt w:val="decimal"/>
      <w:lvlText w:val="%1.%2.%3.%4.%5.%6."/>
      <w:lvlJc w:val="left"/>
      <w:pPr>
        <w:ind w:left="6430" w:hanging="1080"/>
      </w:pPr>
      <w:rPr>
        <w:rFonts w:hint="default"/>
      </w:rPr>
    </w:lvl>
    <w:lvl w:ilvl="6">
      <w:start w:val="1"/>
      <w:numFmt w:val="decimal"/>
      <w:lvlText w:val="%1.%2.%3.%4.%5.%6.%7."/>
      <w:lvlJc w:val="left"/>
      <w:pPr>
        <w:ind w:left="7860" w:hanging="1440"/>
      </w:pPr>
      <w:rPr>
        <w:rFonts w:hint="default"/>
      </w:rPr>
    </w:lvl>
    <w:lvl w:ilvl="7">
      <w:start w:val="1"/>
      <w:numFmt w:val="decimal"/>
      <w:lvlText w:val="%1.%2.%3.%4.%5.%6.%7.%8."/>
      <w:lvlJc w:val="left"/>
      <w:pPr>
        <w:ind w:left="8930" w:hanging="1440"/>
      </w:pPr>
      <w:rPr>
        <w:rFonts w:hint="default"/>
      </w:rPr>
    </w:lvl>
    <w:lvl w:ilvl="8">
      <w:start w:val="1"/>
      <w:numFmt w:val="decimal"/>
      <w:lvlText w:val="%1.%2.%3.%4.%5.%6.%7.%8.%9."/>
      <w:lvlJc w:val="left"/>
      <w:pPr>
        <w:ind w:left="10360" w:hanging="1800"/>
      </w:pPr>
      <w:rPr>
        <w:rFonts w:hint="default"/>
      </w:rPr>
    </w:lvl>
  </w:abstractNum>
  <w:abstractNum w:abstractNumId="7" w15:restartNumberingAfterBreak="0">
    <w:nsid w:val="13623C4D"/>
    <w:multiLevelType w:val="multilevel"/>
    <w:tmpl w:val="9F9EE45A"/>
    <w:lvl w:ilvl="0">
      <w:start w:val="1"/>
      <w:numFmt w:val="decimal"/>
      <w:lvlText w:val="%1."/>
      <w:lvlJc w:val="left"/>
      <w:pPr>
        <w:ind w:left="720" w:hanging="360"/>
      </w:pPr>
      <w:rPr>
        <w:rFonts w:hint="default"/>
      </w:rPr>
    </w:lvl>
    <w:lvl w:ilvl="1">
      <w:start w:val="1"/>
      <w:numFmt w:val="decimal"/>
      <w:isLgl/>
      <w:lvlText w:val="%1.%2."/>
      <w:lvlJc w:val="left"/>
      <w:pPr>
        <w:ind w:left="644"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13D87304"/>
    <w:multiLevelType w:val="multilevel"/>
    <w:tmpl w:val="B5D68B7E"/>
    <w:lvl w:ilvl="0">
      <w:start w:val="14"/>
      <w:numFmt w:val="decimal"/>
      <w:lvlText w:val="%1."/>
      <w:lvlJc w:val="left"/>
      <w:pPr>
        <w:ind w:left="480" w:hanging="480"/>
      </w:pPr>
      <w:rPr>
        <w:rFonts w:hint="default"/>
        <w:b w:val="0"/>
        <w:i w:val="0"/>
      </w:rPr>
    </w:lvl>
    <w:lvl w:ilvl="1">
      <w:start w:val="1"/>
      <w:numFmt w:val="decimal"/>
      <w:lvlText w:val="%1.%2."/>
      <w:lvlJc w:val="left"/>
      <w:pPr>
        <w:ind w:left="960" w:hanging="480"/>
      </w:pPr>
      <w:rPr>
        <w:rFonts w:hint="default"/>
      </w:rPr>
    </w:lvl>
    <w:lvl w:ilvl="2">
      <w:start w:val="1"/>
      <w:numFmt w:val="decimal"/>
      <w:lvlText w:val="%1.%2.%3."/>
      <w:lvlJc w:val="left"/>
      <w:pPr>
        <w:ind w:left="1680" w:hanging="720"/>
      </w:pPr>
      <w:rPr>
        <w:rFonts w:hint="default"/>
      </w:rPr>
    </w:lvl>
    <w:lvl w:ilvl="3">
      <w:start w:val="1"/>
      <w:numFmt w:val="decimal"/>
      <w:lvlText w:val="%1.%2.%3.%4."/>
      <w:lvlJc w:val="left"/>
      <w:pPr>
        <w:ind w:left="2160" w:hanging="720"/>
      </w:pPr>
      <w:rPr>
        <w:rFonts w:hint="default"/>
      </w:rPr>
    </w:lvl>
    <w:lvl w:ilvl="4">
      <w:start w:val="1"/>
      <w:numFmt w:val="decimal"/>
      <w:lvlText w:val="%1.%2.%3.%4.%5."/>
      <w:lvlJc w:val="left"/>
      <w:pPr>
        <w:ind w:left="3000" w:hanging="1080"/>
      </w:pPr>
      <w:rPr>
        <w:rFonts w:hint="default"/>
      </w:rPr>
    </w:lvl>
    <w:lvl w:ilvl="5">
      <w:start w:val="1"/>
      <w:numFmt w:val="decimal"/>
      <w:lvlText w:val="%1.%2.%3.%4.%5.%6."/>
      <w:lvlJc w:val="left"/>
      <w:pPr>
        <w:ind w:left="3480" w:hanging="1080"/>
      </w:pPr>
      <w:rPr>
        <w:rFonts w:hint="default"/>
      </w:rPr>
    </w:lvl>
    <w:lvl w:ilvl="6">
      <w:start w:val="1"/>
      <w:numFmt w:val="decimal"/>
      <w:lvlText w:val="%1.%2.%3.%4.%5.%6.%7."/>
      <w:lvlJc w:val="left"/>
      <w:pPr>
        <w:ind w:left="4320" w:hanging="1440"/>
      </w:pPr>
      <w:rPr>
        <w:rFonts w:hint="default"/>
      </w:rPr>
    </w:lvl>
    <w:lvl w:ilvl="7">
      <w:start w:val="1"/>
      <w:numFmt w:val="decimal"/>
      <w:lvlText w:val="%1.%2.%3.%4.%5.%6.%7.%8."/>
      <w:lvlJc w:val="left"/>
      <w:pPr>
        <w:ind w:left="4800" w:hanging="1440"/>
      </w:pPr>
      <w:rPr>
        <w:rFonts w:hint="default"/>
      </w:rPr>
    </w:lvl>
    <w:lvl w:ilvl="8">
      <w:start w:val="1"/>
      <w:numFmt w:val="decimal"/>
      <w:lvlText w:val="%1.%2.%3.%4.%5.%6.%7.%8.%9."/>
      <w:lvlJc w:val="left"/>
      <w:pPr>
        <w:ind w:left="5640" w:hanging="1800"/>
      </w:pPr>
      <w:rPr>
        <w:rFonts w:hint="default"/>
      </w:rPr>
    </w:lvl>
  </w:abstractNum>
  <w:abstractNum w:abstractNumId="9" w15:restartNumberingAfterBreak="0">
    <w:nsid w:val="165612F3"/>
    <w:multiLevelType w:val="multilevel"/>
    <w:tmpl w:val="3F68F056"/>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1AB30619"/>
    <w:multiLevelType w:val="multilevel"/>
    <w:tmpl w:val="96F84596"/>
    <w:lvl w:ilvl="0">
      <w:start w:val="12"/>
      <w:numFmt w:val="decimal"/>
      <w:lvlText w:val="%1."/>
      <w:lvlJc w:val="left"/>
      <w:pPr>
        <w:ind w:left="480" w:hanging="480"/>
      </w:pPr>
      <w:rPr>
        <w:rFonts w:hint="default"/>
        <w:b w:val="0"/>
      </w:rPr>
    </w:lvl>
    <w:lvl w:ilvl="1">
      <w:start w:val="1"/>
      <w:numFmt w:val="decimal"/>
      <w:lvlText w:val="%1.%2."/>
      <w:lvlJc w:val="left"/>
      <w:pPr>
        <w:ind w:left="960" w:hanging="480"/>
      </w:pPr>
      <w:rPr>
        <w:rFonts w:hint="default"/>
        <w:b w:val="0"/>
      </w:rPr>
    </w:lvl>
    <w:lvl w:ilvl="2">
      <w:start w:val="1"/>
      <w:numFmt w:val="decimal"/>
      <w:lvlText w:val="%1.%2.%3."/>
      <w:lvlJc w:val="left"/>
      <w:pPr>
        <w:ind w:left="1680" w:hanging="720"/>
      </w:pPr>
      <w:rPr>
        <w:rFonts w:hint="default"/>
        <w:b w:val="0"/>
      </w:rPr>
    </w:lvl>
    <w:lvl w:ilvl="3">
      <w:start w:val="1"/>
      <w:numFmt w:val="decimal"/>
      <w:lvlText w:val="%1.%2.%3.%4."/>
      <w:lvlJc w:val="left"/>
      <w:pPr>
        <w:ind w:left="2160" w:hanging="720"/>
      </w:pPr>
      <w:rPr>
        <w:rFonts w:hint="default"/>
        <w:b/>
      </w:rPr>
    </w:lvl>
    <w:lvl w:ilvl="4">
      <w:start w:val="1"/>
      <w:numFmt w:val="decimal"/>
      <w:lvlText w:val="%1.%2.%3.%4.%5."/>
      <w:lvlJc w:val="left"/>
      <w:pPr>
        <w:ind w:left="3000" w:hanging="1080"/>
      </w:pPr>
      <w:rPr>
        <w:rFonts w:hint="default"/>
        <w:b/>
      </w:rPr>
    </w:lvl>
    <w:lvl w:ilvl="5">
      <w:start w:val="1"/>
      <w:numFmt w:val="decimal"/>
      <w:lvlText w:val="%1.%2.%3.%4.%5.%6."/>
      <w:lvlJc w:val="left"/>
      <w:pPr>
        <w:ind w:left="3480" w:hanging="1080"/>
      </w:pPr>
      <w:rPr>
        <w:rFonts w:hint="default"/>
        <w:b/>
      </w:rPr>
    </w:lvl>
    <w:lvl w:ilvl="6">
      <w:start w:val="1"/>
      <w:numFmt w:val="decimal"/>
      <w:lvlText w:val="%1.%2.%3.%4.%5.%6.%7."/>
      <w:lvlJc w:val="left"/>
      <w:pPr>
        <w:ind w:left="4320" w:hanging="1440"/>
      </w:pPr>
      <w:rPr>
        <w:rFonts w:hint="default"/>
        <w:b/>
      </w:rPr>
    </w:lvl>
    <w:lvl w:ilvl="7">
      <w:start w:val="1"/>
      <w:numFmt w:val="decimal"/>
      <w:lvlText w:val="%1.%2.%3.%4.%5.%6.%7.%8."/>
      <w:lvlJc w:val="left"/>
      <w:pPr>
        <w:ind w:left="4800" w:hanging="1440"/>
      </w:pPr>
      <w:rPr>
        <w:rFonts w:hint="default"/>
        <w:b/>
      </w:rPr>
    </w:lvl>
    <w:lvl w:ilvl="8">
      <w:start w:val="1"/>
      <w:numFmt w:val="decimal"/>
      <w:lvlText w:val="%1.%2.%3.%4.%5.%6.%7.%8.%9."/>
      <w:lvlJc w:val="left"/>
      <w:pPr>
        <w:ind w:left="5640" w:hanging="1800"/>
      </w:pPr>
      <w:rPr>
        <w:rFonts w:hint="default"/>
        <w:b/>
      </w:rPr>
    </w:lvl>
  </w:abstractNum>
  <w:abstractNum w:abstractNumId="11" w15:restartNumberingAfterBreak="0">
    <w:nsid w:val="247144FD"/>
    <w:multiLevelType w:val="multilevel"/>
    <w:tmpl w:val="D36C89D8"/>
    <w:lvl w:ilvl="0">
      <w:start w:val="11"/>
      <w:numFmt w:val="decimal"/>
      <w:lvlText w:val="%1."/>
      <w:lvlJc w:val="left"/>
      <w:pPr>
        <w:ind w:left="480" w:hanging="480"/>
      </w:pPr>
      <w:rPr>
        <w:rFonts w:hint="default"/>
      </w:rPr>
    </w:lvl>
    <w:lvl w:ilvl="1">
      <w:start w:val="1"/>
      <w:numFmt w:val="decimal"/>
      <w:lvlText w:val="%1.%2."/>
      <w:lvlJc w:val="left"/>
      <w:pPr>
        <w:ind w:left="1473" w:hanging="48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12" w15:restartNumberingAfterBreak="0">
    <w:nsid w:val="271A52A8"/>
    <w:multiLevelType w:val="multilevel"/>
    <w:tmpl w:val="B19EA3B6"/>
    <w:lvl w:ilvl="0">
      <w:start w:val="1"/>
      <w:numFmt w:val="decimal"/>
      <w:lvlText w:val="%1."/>
      <w:lvlJc w:val="left"/>
      <w:pPr>
        <w:ind w:left="360" w:hanging="360"/>
      </w:pPr>
      <w:rPr>
        <w:rFonts w:eastAsia="Times New Roman" w:cs="Times New Roman" w:hint="default"/>
      </w:rPr>
    </w:lvl>
    <w:lvl w:ilvl="1">
      <w:start w:val="1"/>
      <w:numFmt w:val="decimal"/>
      <w:lvlText w:val="%1.%2."/>
      <w:lvlJc w:val="left"/>
      <w:pPr>
        <w:ind w:left="928" w:hanging="360"/>
      </w:pPr>
      <w:rPr>
        <w:rFonts w:eastAsia="Times New Roman" w:cs="Times New Roman" w:hint="default"/>
        <w:i w:val="0"/>
      </w:rPr>
    </w:lvl>
    <w:lvl w:ilvl="2">
      <w:start w:val="1"/>
      <w:numFmt w:val="decimal"/>
      <w:lvlText w:val="%1.%2.%3."/>
      <w:lvlJc w:val="left"/>
      <w:pPr>
        <w:ind w:left="2858" w:hanging="720"/>
      </w:pPr>
      <w:rPr>
        <w:rFonts w:eastAsia="Times New Roman" w:cs="Times New Roman" w:hint="default"/>
      </w:rPr>
    </w:lvl>
    <w:lvl w:ilvl="3">
      <w:start w:val="1"/>
      <w:numFmt w:val="decimal"/>
      <w:lvlText w:val="%1.%2.%3.%4."/>
      <w:lvlJc w:val="left"/>
      <w:pPr>
        <w:ind w:left="3927" w:hanging="720"/>
      </w:pPr>
      <w:rPr>
        <w:rFonts w:eastAsia="Times New Roman" w:cs="Times New Roman" w:hint="default"/>
      </w:rPr>
    </w:lvl>
    <w:lvl w:ilvl="4">
      <w:start w:val="1"/>
      <w:numFmt w:val="decimal"/>
      <w:lvlText w:val="%1.%2.%3.%4.%5."/>
      <w:lvlJc w:val="left"/>
      <w:pPr>
        <w:ind w:left="5356" w:hanging="1080"/>
      </w:pPr>
      <w:rPr>
        <w:rFonts w:eastAsia="Times New Roman" w:cs="Times New Roman" w:hint="default"/>
      </w:rPr>
    </w:lvl>
    <w:lvl w:ilvl="5">
      <w:start w:val="1"/>
      <w:numFmt w:val="decimal"/>
      <w:lvlText w:val="%1.%2.%3.%4.%5.%6."/>
      <w:lvlJc w:val="left"/>
      <w:pPr>
        <w:ind w:left="6425" w:hanging="1080"/>
      </w:pPr>
      <w:rPr>
        <w:rFonts w:eastAsia="Times New Roman" w:cs="Times New Roman" w:hint="default"/>
      </w:rPr>
    </w:lvl>
    <w:lvl w:ilvl="6">
      <w:start w:val="1"/>
      <w:numFmt w:val="decimal"/>
      <w:lvlText w:val="%1.%2.%3.%4.%5.%6.%7."/>
      <w:lvlJc w:val="left"/>
      <w:pPr>
        <w:ind w:left="7854" w:hanging="1440"/>
      </w:pPr>
      <w:rPr>
        <w:rFonts w:eastAsia="Times New Roman" w:cs="Times New Roman" w:hint="default"/>
      </w:rPr>
    </w:lvl>
    <w:lvl w:ilvl="7">
      <w:start w:val="1"/>
      <w:numFmt w:val="decimal"/>
      <w:lvlText w:val="%1.%2.%3.%4.%5.%6.%7.%8."/>
      <w:lvlJc w:val="left"/>
      <w:pPr>
        <w:ind w:left="8923" w:hanging="1440"/>
      </w:pPr>
      <w:rPr>
        <w:rFonts w:eastAsia="Times New Roman" w:cs="Times New Roman" w:hint="default"/>
      </w:rPr>
    </w:lvl>
    <w:lvl w:ilvl="8">
      <w:start w:val="1"/>
      <w:numFmt w:val="decimal"/>
      <w:lvlText w:val="%1.%2.%3.%4.%5.%6.%7.%8.%9."/>
      <w:lvlJc w:val="left"/>
      <w:pPr>
        <w:ind w:left="10352" w:hanging="1800"/>
      </w:pPr>
      <w:rPr>
        <w:rFonts w:eastAsia="Times New Roman" w:cs="Times New Roman" w:hint="default"/>
      </w:rPr>
    </w:lvl>
  </w:abstractNum>
  <w:abstractNum w:abstractNumId="13" w15:restartNumberingAfterBreak="0">
    <w:nsid w:val="292E0955"/>
    <w:multiLevelType w:val="multilevel"/>
    <w:tmpl w:val="4920E6B6"/>
    <w:lvl w:ilvl="0">
      <w:start w:val="9"/>
      <w:numFmt w:val="decimal"/>
      <w:lvlText w:val="%1."/>
      <w:lvlJc w:val="left"/>
      <w:pPr>
        <w:ind w:left="360" w:hanging="360"/>
      </w:pPr>
      <w:rPr>
        <w:rFonts w:cs="Times New Roman" w:hint="default"/>
      </w:rPr>
    </w:lvl>
    <w:lvl w:ilvl="1">
      <w:start w:val="1"/>
      <w:numFmt w:val="decimal"/>
      <w:lvlText w:val="%1.%2."/>
      <w:lvlJc w:val="left"/>
      <w:pPr>
        <w:ind w:left="1070" w:hanging="360"/>
      </w:pPr>
      <w:rPr>
        <w:rFonts w:cs="Times New Roman" w:hint="default"/>
      </w:rPr>
    </w:lvl>
    <w:lvl w:ilvl="2">
      <w:start w:val="1"/>
      <w:numFmt w:val="decimal"/>
      <w:lvlText w:val="%1.%2.%3."/>
      <w:lvlJc w:val="left"/>
      <w:pPr>
        <w:ind w:left="2140" w:hanging="720"/>
      </w:pPr>
      <w:rPr>
        <w:rFonts w:cs="Times New Roman" w:hint="default"/>
      </w:rPr>
    </w:lvl>
    <w:lvl w:ilvl="3">
      <w:start w:val="1"/>
      <w:numFmt w:val="decimal"/>
      <w:lvlText w:val="%1.%2.%3.%4."/>
      <w:lvlJc w:val="left"/>
      <w:pPr>
        <w:ind w:left="2850" w:hanging="720"/>
      </w:pPr>
      <w:rPr>
        <w:rFonts w:cs="Times New Roman" w:hint="default"/>
      </w:rPr>
    </w:lvl>
    <w:lvl w:ilvl="4">
      <w:start w:val="1"/>
      <w:numFmt w:val="decimal"/>
      <w:lvlText w:val="%1.%2.%3.%4.%5."/>
      <w:lvlJc w:val="left"/>
      <w:pPr>
        <w:ind w:left="3920" w:hanging="1080"/>
      </w:pPr>
      <w:rPr>
        <w:rFonts w:cs="Times New Roman" w:hint="default"/>
      </w:rPr>
    </w:lvl>
    <w:lvl w:ilvl="5">
      <w:start w:val="1"/>
      <w:numFmt w:val="decimal"/>
      <w:lvlText w:val="%1.%2.%3.%4.%5.%6."/>
      <w:lvlJc w:val="left"/>
      <w:pPr>
        <w:ind w:left="4630" w:hanging="1080"/>
      </w:pPr>
      <w:rPr>
        <w:rFonts w:cs="Times New Roman" w:hint="default"/>
      </w:rPr>
    </w:lvl>
    <w:lvl w:ilvl="6">
      <w:start w:val="1"/>
      <w:numFmt w:val="decimal"/>
      <w:lvlText w:val="%1.%2.%3.%4.%5.%6.%7."/>
      <w:lvlJc w:val="left"/>
      <w:pPr>
        <w:ind w:left="5340" w:hanging="1080"/>
      </w:pPr>
      <w:rPr>
        <w:rFonts w:cs="Times New Roman" w:hint="default"/>
      </w:rPr>
    </w:lvl>
    <w:lvl w:ilvl="7">
      <w:start w:val="1"/>
      <w:numFmt w:val="decimal"/>
      <w:lvlText w:val="%1.%2.%3.%4.%5.%6.%7.%8."/>
      <w:lvlJc w:val="left"/>
      <w:pPr>
        <w:ind w:left="6410" w:hanging="1440"/>
      </w:pPr>
      <w:rPr>
        <w:rFonts w:cs="Times New Roman" w:hint="default"/>
      </w:rPr>
    </w:lvl>
    <w:lvl w:ilvl="8">
      <w:start w:val="1"/>
      <w:numFmt w:val="decimal"/>
      <w:lvlText w:val="%1.%2.%3.%4.%5.%6.%7.%8.%9."/>
      <w:lvlJc w:val="left"/>
      <w:pPr>
        <w:ind w:left="7120" w:hanging="1440"/>
      </w:pPr>
      <w:rPr>
        <w:rFonts w:cs="Times New Roman" w:hint="default"/>
      </w:rPr>
    </w:lvl>
  </w:abstractNum>
  <w:abstractNum w:abstractNumId="14" w15:restartNumberingAfterBreak="0">
    <w:nsid w:val="30526D27"/>
    <w:multiLevelType w:val="multilevel"/>
    <w:tmpl w:val="64B8640E"/>
    <w:lvl w:ilvl="0">
      <w:start w:val="7"/>
      <w:numFmt w:val="decimal"/>
      <w:lvlText w:val="%1."/>
      <w:lvlJc w:val="left"/>
      <w:pPr>
        <w:ind w:left="360" w:hanging="360"/>
      </w:pPr>
      <w:rPr>
        <w:rFonts w:cs="Times New Roman" w:hint="default"/>
      </w:rPr>
    </w:lvl>
    <w:lvl w:ilvl="1">
      <w:start w:val="1"/>
      <w:numFmt w:val="decimal"/>
      <w:lvlText w:val="%1.%2."/>
      <w:lvlJc w:val="left"/>
      <w:pPr>
        <w:ind w:left="720" w:hanging="360"/>
      </w:pPr>
      <w:rPr>
        <w:rFonts w:cs="Times New Roman" w:hint="default"/>
      </w:rPr>
    </w:lvl>
    <w:lvl w:ilvl="2">
      <w:start w:val="1"/>
      <w:numFmt w:val="decimal"/>
      <w:lvlText w:val="%1.%2.%3."/>
      <w:lvlJc w:val="left"/>
      <w:pPr>
        <w:ind w:left="1440" w:hanging="720"/>
      </w:pPr>
      <w:rPr>
        <w:rFonts w:cs="Times New Roman" w:hint="default"/>
      </w:rPr>
    </w:lvl>
    <w:lvl w:ilvl="3">
      <w:start w:val="1"/>
      <w:numFmt w:val="decimal"/>
      <w:lvlText w:val="%1.%2.%3.%4."/>
      <w:lvlJc w:val="left"/>
      <w:pPr>
        <w:ind w:left="1800" w:hanging="72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2880" w:hanging="1080"/>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960" w:hanging="1440"/>
      </w:pPr>
      <w:rPr>
        <w:rFonts w:cs="Times New Roman" w:hint="default"/>
      </w:rPr>
    </w:lvl>
    <w:lvl w:ilvl="8">
      <w:start w:val="1"/>
      <w:numFmt w:val="decimal"/>
      <w:lvlText w:val="%1.%2.%3.%4.%5.%6.%7.%8.%9."/>
      <w:lvlJc w:val="left"/>
      <w:pPr>
        <w:ind w:left="4320" w:hanging="1440"/>
      </w:pPr>
      <w:rPr>
        <w:rFonts w:cs="Times New Roman" w:hint="default"/>
      </w:rPr>
    </w:lvl>
  </w:abstractNum>
  <w:abstractNum w:abstractNumId="15" w15:restartNumberingAfterBreak="0">
    <w:nsid w:val="358F61FC"/>
    <w:multiLevelType w:val="multilevel"/>
    <w:tmpl w:val="A8A68D98"/>
    <w:lvl w:ilvl="0">
      <w:start w:val="10"/>
      <w:numFmt w:val="decimal"/>
      <w:lvlText w:val="%1."/>
      <w:lvlJc w:val="left"/>
      <w:pPr>
        <w:ind w:left="405" w:hanging="405"/>
      </w:pPr>
      <w:rPr>
        <w:rFonts w:cs="Times New Roman" w:hint="default"/>
      </w:rPr>
    </w:lvl>
    <w:lvl w:ilvl="1">
      <w:start w:val="1"/>
      <w:numFmt w:val="decimal"/>
      <w:lvlText w:val="%1.%2."/>
      <w:lvlJc w:val="left"/>
      <w:pPr>
        <w:ind w:left="1475" w:hanging="405"/>
      </w:pPr>
      <w:rPr>
        <w:rFonts w:cs="Times New Roman" w:hint="default"/>
      </w:rPr>
    </w:lvl>
    <w:lvl w:ilvl="2">
      <w:start w:val="1"/>
      <w:numFmt w:val="decimal"/>
      <w:lvlText w:val="%1.%2.%3."/>
      <w:lvlJc w:val="left"/>
      <w:pPr>
        <w:ind w:left="2860" w:hanging="720"/>
      </w:pPr>
      <w:rPr>
        <w:rFonts w:cs="Times New Roman" w:hint="default"/>
      </w:rPr>
    </w:lvl>
    <w:lvl w:ilvl="3">
      <w:start w:val="1"/>
      <w:numFmt w:val="decimal"/>
      <w:lvlText w:val="%1.%2.%3.%4."/>
      <w:lvlJc w:val="left"/>
      <w:pPr>
        <w:ind w:left="3930" w:hanging="720"/>
      </w:pPr>
      <w:rPr>
        <w:rFonts w:cs="Times New Roman" w:hint="default"/>
      </w:rPr>
    </w:lvl>
    <w:lvl w:ilvl="4">
      <w:start w:val="1"/>
      <w:numFmt w:val="decimal"/>
      <w:lvlText w:val="%1.%2.%3.%4.%5."/>
      <w:lvlJc w:val="left"/>
      <w:pPr>
        <w:ind w:left="5360" w:hanging="1080"/>
      </w:pPr>
      <w:rPr>
        <w:rFonts w:cs="Times New Roman" w:hint="default"/>
      </w:rPr>
    </w:lvl>
    <w:lvl w:ilvl="5">
      <w:start w:val="1"/>
      <w:numFmt w:val="decimal"/>
      <w:lvlText w:val="%1.%2.%3.%4.%5.%6."/>
      <w:lvlJc w:val="left"/>
      <w:pPr>
        <w:ind w:left="6430" w:hanging="1080"/>
      </w:pPr>
      <w:rPr>
        <w:rFonts w:cs="Times New Roman" w:hint="default"/>
      </w:rPr>
    </w:lvl>
    <w:lvl w:ilvl="6">
      <w:start w:val="1"/>
      <w:numFmt w:val="decimal"/>
      <w:lvlText w:val="%1.%2.%3.%4.%5.%6.%7."/>
      <w:lvlJc w:val="left"/>
      <w:pPr>
        <w:ind w:left="7500" w:hanging="1080"/>
      </w:pPr>
      <w:rPr>
        <w:rFonts w:cs="Times New Roman" w:hint="default"/>
      </w:rPr>
    </w:lvl>
    <w:lvl w:ilvl="7">
      <w:start w:val="1"/>
      <w:numFmt w:val="decimal"/>
      <w:lvlText w:val="%1.%2.%3.%4.%5.%6.%7.%8."/>
      <w:lvlJc w:val="left"/>
      <w:pPr>
        <w:ind w:left="8930" w:hanging="1440"/>
      </w:pPr>
      <w:rPr>
        <w:rFonts w:cs="Times New Roman" w:hint="default"/>
      </w:rPr>
    </w:lvl>
    <w:lvl w:ilvl="8">
      <w:start w:val="1"/>
      <w:numFmt w:val="decimal"/>
      <w:lvlText w:val="%1.%2.%3.%4.%5.%6.%7.%8.%9."/>
      <w:lvlJc w:val="left"/>
      <w:pPr>
        <w:ind w:left="10000" w:hanging="1440"/>
      </w:pPr>
      <w:rPr>
        <w:rFonts w:cs="Times New Roman" w:hint="default"/>
      </w:rPr>
    </w:lvl>
  </w:abstractNum>
  <w:abstractNum w:abstractNumId="16" w15:restartNumberingAfterBreak="0">
    <w:nsid w:val="368C60F6"/>
    <w:multiLevelType w:val="multilevel"/>
    <w:tmpl w:val="2C1EDC00"/>
    <w:lvl w:ilvl="0">
      <w:start w:val="8"/>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7" w15:restartNumberingAfterBreak="0">
    <w:nsid w:val="3EB67F60"/>
    <w:multiLevelType w:val="hybridMultilevel"/>
    <w:tmpl w:val="6F1A93EE"/>
    <w:lvl w:ilvl="0" w:tplc="5DC61002">
      <w:start w:val="18"/>
      <w:numFmt w:val="decimal"/>
      <w:lvlText w:val="%1."/>
      <w:lvlJc w:val="left"/>
      <w:pPr>
        <w:ind w:left="840" w:hanging="360"/>
      </w:pPr>
      <w:rPr>
        <w:rFonts w:hint="default"/>
      </w:rPr>
    </w:lvl>
    <w:lvl w:ilvl="1" w:tplc="04270019">
      <w:start w:val="1"/>
      <w:numFmt w:val="lowerLetter"/>
      <w:lvlText w:val="%2."/>
      <w:lvlJc w:val="left"/>
      <w:pPr>
        <w:ind w:left="1560" w:hanging="360"/>
      </w:pPr>
    </w:lvl>
    <w:lvl w:ilvl="2" w:tplc="0427001B" w:tentative="1">
      <w:start w:val="1"/>
      <w:numFmt w:val="lowerRoman"/>
      <w:lvlText w:val="%3."/>
      <w:lvlJc w:val="right"/>
      <w:pPr>
        <w:ind w:left="2280" w:hanging="180"/>
      </w:pPr>
    </w:lvl>
    <w:lvl w:ilvl="3" w:tplc="0427000F" w:tentative="1">
      <w:start w:val="1"/>
      <w:numFmt w:val="decimal"/>
      <w:lvlText w:val="%4."/>
      <w:lvlJc w:val="left"/>
      <w:pPr>
        <w:ind w:left="3000" w:hanging="360"/>
      </w:pPr>
    </w:lvl>
    <w:lvl w:ilvl="4" w:tplc="04270019" w:tentative="1">
      <w:start w:val="1"/>
      <w:numFmt w:val="lowerLetter"/>
      <w:lvlText w:val="%5."/>
      <w:lvlJc w:val="left"/>
      <w:pPr>
        <w:ind w:left="3720" w:hanging="360"/>
      </w:pPr>
    </w:lvl>
    <w:lvl w:ilvl="5" w:tplc="0427001B" w:tentative="1">
      <w:start w:val="1"/>
      <w:numFmt w:val="lowerRoman"/>
      <w:lvlText w:val="%6."/>
      <w:lvlJc w:val="right"/>
      <w:pPr>
        <w:ind w:left="4440" w:hanging="180"/>
      </w:pPr>
    </w:lvl>
    <w:lvl w:ilvl="6" w:tplc="0427000F" w:tentative="1">
      <w:start w:val="1"/>
      <w:numFmt w:val="decimal"/>
      <w:lvlText w:val="%7."/>
      <w:lvlJc w:val="left"/>
      <w:pPr>
        <w:ind w:left="5160" w:hanging="360"/>
      </w:pPr>
    </w:lvl>
    <w:lvl w:ilvl="7" w:tplc="04270019" w:tentative="1">
      <w:start w:val="1"/>
      <w:numFmt w:val="lowerLetter"/>
      <w:lvlText w:val="%8."/>
      <w:lvlJc w:val="left"/>
      <w:pPr>
        <w:ind w:left="5880" w:hanging="360"/>
      </w:pPr>
    </w:lvl>
    <w:lvl w:ilvl="8" w:tplc="0427001B" w:tentative="1">
      <w:start w:val="1"/>
      <w:numFmt w:val="lowerRoman"/>
      <w:lvlText w:val="%9."/>
      <w:lvlJc w:val="right"/>
      <w:pPr>
        <w:ind w:left="6600" w:hanging="180"/>
      </w:pPr>
    </w:lvl>
  </w:abstractNum>
  <w:abstractNum w:abstractNumId="18" w15:restartNumberingAfterBreak="0">
    <w:nsid w:val="436C4462"/>
    <w:multiLevelType w:val="hybridMultilevel"/>
    <w:tmpl w:val="E650413C"/>
    <w:lvl w:ilvl="0" w:tplc="0409001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9" w15:restartNumberingAfterBreak="0">
    <w:nsid w:val="43DF07A5"/>
    <w:multiLevelType w:val="multilevel"/>
    <w:tmpl w:val="E4287F52"/>
    <w:lvl w:ilvl="0">
      <w:start w:val="2"/>
      <w:numFmt w:val="decimal"/>
      <w:lvlText w:val="%1."/>
      <w:lvlJc w:val="left"/>
      <w:pPr>
        <w:ind w:left="360" w:hanging="360"/>
      </w:pPr>
      <w:rPr>
        <w:rFonts w:cs="Times New Roman" w:hint="default"/>
      </w:rPr>
    </w:lvl>
    <w:lvl w:ilvl="1">
      <w:start w:val="1"/>
      <w:numFmt w:val="decimal"/>
      <w:lvlText w:val="%1.%2."/>
      <w:lvlJc w:val="left"/>
      <w:pPr>
        <w:ind w:left="1353" w:hanging="360"/>
      </w:pPr>
      <w:rPr>
        <w:rFonts w:cs="Times New Roman" w:hint="default"/>
        <w:i w:val="0"/>
      </w:rPr>
    </w:lvl>
    <w:lvl w:ilvl="2">
      <w:start w:val="1"/>
      <w:numFmt w:val="decimal"/>
      <w:lvlText w:val="%1.%2.%3."/>
      <w:lvlJc w:val="left"/>
      <w:pPr>
        <w:ind w:left="2989"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20" w15:restartNumberingAfterBreak="0">
    <w:nsid w:val="44441D86"/>
    <w:multiLevelType w:val="multilevel"/>
    <w:tmpl w:val="8A705004"/>
    <w:lvl w:ilvl="0">
      <w:start w:val="5"/>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1" w15:restartNumberingAfterBreak="0">
    <w:nsid w:val="480E108E"/>
    <w:multiLevelType w:val="multilevel"/>
    <w:tmpl w:val="729EA822"/>
    <w:lvl w:ilvl="0">
      <w:start w:val="4"/>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2" w15:restartNumberingAfterBreak="0">
    <w:nsid w:val="4E560972"/>
    <w:multiLevelType w:val="multilevel"/>
    <w:tmpl w:val="047A12A2"/>
    <w:lvl w:ilvl="0">
      <w:start w:val="15"/>
      <w:numFmt w:val="decimal"/>
      <w:lvlText w:val="%1."/>
      <w:lvlJc w:val="left"/>
      <w:pPr>
        <w:ind w:left="480" w:hanging="480"/>
      </w:pPr>
      <w:rPr>
        <w:rFonts w:cs="Times New Roman" w:hint="default"/>
      </w:rPr>
    </w:lvl>
    <w:lvl w:ilvl="1">
      <w:start w:val="1"/>
      <w:numFmt w:val="decimal"/>
      <w:lvlText w:val="%1.%2."/>
      <w:lvlJc w:val="left"/>
      <w:pPr>
        <w:ind w:left="1274" w:hanging="480"/>
      </w:pPr>
      <w:rPr>
        <w:rFonts w:cs="Times New Roman" w:hint="default"/>
      </w:rPr>
    </w:lvl>
    <w:lvl w:ilvl="2">
      <w:start w:val="1"/>
      <w:numFmt w:val="decimal"/>
      <w:lvlText w:val="%1.%2.%3."/>
      <w:lvlJc w:val="left"/>
      <w:pPr>
        <w:ind w:left="2308" w:hanging="720"/>
      </w:pPr>
      <w:rPr>
        <w:rFonts w:cs="Times New Roman" w:hint="default"/>
      </w:rPr>
    </w:lvl>
    <w:lvl w:ilvl="3">
      <w:start w:val="1"/>
      <w:numFmt w:val="decimal"/>
      <w:lvlText w:val="%1.%2.%3.%4."/>
      <w:lvlJc w:val="left"/>
      <w:pPr>
        <w:ind w:left="3102" w:hanging="720"/>
      </w:pPr>
      <w:rPr>
        <w:rFonts w:cs="Times New Roman" w:hint="default"/>
      </w:rPr>
    </w:lvl>
    <w:lvl w:ilvl="4">
      <w:start w:val="1"/>
      <w:numFmt w:val="decimal"/>
      <w:lvlText w:val="%1.%2.%3.%4.%5."/>
      <w:lvlJc w:val="left"/>
      <w:pPr>
        <w:ind w:left="4256" w:hanging="1080"/>
      </w:pPr>
      <w:rPr>
        <w:rFonts w:cs="Times New Roman" w:hint="default"/>
      </w:rPr>
    </w:lvl>
    <w:lvl w:ilvl="5">
      <w:start w:val="1"/>
      <w:numFmt w:val="decimal"/>
      <w:lvlText w:val="%1.%2.%3.%4.%5.%6."/>
      <w:lvlJc w:val="left"/>
      <w:pPr>
        <w:ind w:left="5050" w:hanging="1080"/>
      </w:pPr>
      <w:rPr>
        <w:rFonts w:cs="Times New Roman" w:hint="default"/>
      </w:rPr>
    </w:lvl>
    <w:lvl w:ilvl="6">
      <w:start w:val="1"/>
      <w:numFmt w:val="decimal"/>
      <w:lvlText w:val="%1.%2.%3.%4.%5.%6.%7."/>
      <w:lvlJc w:val="left"/>
      <w:pPr>
        <w:ind w:left="6204" w:hanging="1440"/>
      </w:pPr>
      <w:rPr>
        <w:rFonts w:cs="Times New Roman" w:hint="default"/>
      </w:rPr>
    </w:lvl>
    <w:lvl w:ilvl="7">
      <w:start w:val="1"/>
      <w:numFmt w:val="decimal"/>
      <w:lvlText w:val="%1.%2.%3.%4.%5.%6.%7.%8."/>
      <w:lvlJc w:val="left"/>
      <w:pPr>
        <w:ind w:left="6998" w:hanging="1440"/>
      </w:pPr>
      <w:rPr>
        <w:rFonts w:cs="Times New Roman" w:hint="default"/>
      </w:rPr>
    </w:lvl>
    <w:lvl w:ilvl="8">
      <w:start w:val="1"/>
      <w:numFmt w:val="decimal"/>
      <w:lvlText w:val="%1.%2.%3.%4.%5.%6.%7.%8.%9."/>
      <w:lvlJc w:val="left"/>
      <w:pPr>
        <w:ind w:left="8152" w:hanging="1800"/>
      </w:pPr>
      <w:rPr>
        <w:rFonts w:cs="Times New Roman" w:hint="default"/>
      </w:rPr>
    </w:lvl>
  </w:abstractNum>
  <w:abstractNum w:abstractNumId="23" w15:restartNumberingAfterBreak="0">
    <w:nsid w:val="52001A5A"/>
    <w:multiLevelType w:val="hybridMultilevel"/>
    <w:tmpl w:val="0152E4AE"/>
    <w:lvl w:ilvl="0" w:tplc="04270011">
      <w:start w:val="1"/>
      <w:numFmt w:val="decimal"/>
      <w:lvlText w:val="%1)"/>
      <w:lvlJc w:val="left"/>
      <w:pPr>
        <w:ind w:left="1069" w:hanging="360"/>
      </w:pPr>
      <w:rPr>
        <w:rFonts w:hint="default"/>
      </w:rPr>
    </w:lvl>
    <w:lvl w:ilvl="1" w:tplc="04270019" w:tentative="1">
      <w:start w:val="1"/>
      <w:numFmt w:val="lowerLetter"/>
      <w:lvlText w:val="%2."/>
      <w:lvlJc w:val="left"/>
      <w:pPr>
        <w:ind w:left="1789" w:hanging="360"/>
      </w:pPr>
    </w:lvl>
    <w:lvl w:ilvl="2" w:tplc="0427001B" w:tentative="1">
      <w:start w:val="1"/>
      <w:numFmt w:val="lowerRoman"/>
      <w:lvlText w:val="%3."/>
      <w:lvlJc w:val="right"/>
      <w:pPr>
        <w:ind w:left="2509" w:hanging="180"/>
      </w:pPr>
    </w:lvl>
    <w:lvl w:ilvl="3" w:tplc="0427000F" w:tentative="1">
      <w:start w:val="1"/>
      <w:numFmt w:val="decimal"/>
      <w:lvlText w:val="%4."/>
      <w:lvlJc w:val="left"/>
      <w:pPr>
        <w:ind w:left="3229" w:hanging="360"/>
      </w:pPr>
    </w:lvl>
    <w:lvl w:ilvl="4" w:tplc="04270019" w:tentative="1">
      <w:start w:val="1"/>
      <w:numFmt w:val="lowerLetter"/>
      <w:lvlText w:val="%5."/>
      <w:lvlJc w:val="left"/>
      <w:pPr>
        <w:ind w:left="3949" w:hanging="360"/>
      </w:pPr>
    </w:lvl>
    <w:lvl w:ilvl="5" w:tplc="0427001B" w:tentative="1">
      <w:start w:val="1"/>
      <w:numFmt w:val="lowerRoman"/>
      <w:lvlText w:val="%6."/>
      <w:lvlJc w:val="right"/>
      <w:pPr>
        <w:ind w:left="4669" w:hanging="180"/>
      </w:pPr>
    </w:lvl>
    <w:lvl w:ilvl="6" w:tplc="0427000F" w:tentative="1">
      <w:start w:val="1"/>
      <w:numFmt w:val="decimal"/>
      <w:lvlText w:val="%7."/>
      <w:lvlJc w:val="left"/>
      <w:pPr>
        <w:ind w:left="5389" w:hanging="360"/>
      </w:pPr>
    </w:lvl>
    <w:lvl w:ilvl="7" w:tplc="04270019" w:tentative="1">
      <w:start w:val="1"/>
      <w:numFmt w:val="lowerLetter"/>
      <w:lvlText w:val="%8."/>
      <w:lvlJc w:val="left"/>
      <w:pPr>
        <w:ind w:left="6109" w:hanging="360"/>
      </w:pPr>
    </w:lvl>
    <w:lvl w:ilvl="8" w:tplc="0427001B" w:tentative="1">
      <w:start w:val="1"/>
      <w:numFmt w:val="lowerRoman"/>
      <w:lvlText w:val="%9."/>
      <w:lvlJc w:val="right"/>
      <w:pPr>
        <w:ind w:left="6829" w:hanging="180"/>
      </w:pPr>
    </w:lvl>
  </w:abstractNum>
  <w:abstractNum w:abstractNumId="24" w15:restartNumberingAfterBreak="0">
    <w:nsid w:val="5316438A"/>
    <w:multiLevelType w:val="multilevel"/>
    <w:tmpl w:val="682002EA"/>
    <w:lvl w:ilvl="0">
      <w:start w:val="19"/>
      <w:numFmt w:val="decimal"/>
      <w:lvlText w:val="%1."/>
      <w:lvlJc w:val="left"/>
      <w:pPr>
        <w:ind w:left="1495" w:hanging="360"/>
      </w:pPr>
      <w:rPr>
        <w:rFonts w:hint="default"/>
        <w:b w:val="0"/>
      </w:rPr>
    </w:lvl>
    <w:lvl w:ilvl="1">
      <w:start w:val="1"/>
      <w:numFmt w:val="decimal"/>
      <w:isLgl/>
      <w:lvlText w:val="%1.%2."/>
      <w:lvlJc w:val="left"/>
      <w:pPr>
        <w:ind w:left="1615" w:hanging="480"/>
      </w:pPr>
      <w:rPr>
        <w:rFonts w:hint="default"/>
      </w:rPr>
    </w:lvl>
    <w:lvl w:ilvl="2">
      <w:start w:val="18"/>
      <w:numFmt w:val="decimal"/>
      <w:lvlText w:val="%3."/>
      <w:lvlJc w:val="left"/>
      <w:pPr>
        <w:ind w:left="1855" w:hanging="720"/>
      </w:pPr>
      <w:rPr>
        <w:rFonts w:hint="default"/>
      </w:rPr>
    </w:lvl>
    <w:lvl w:ilvl="3">
      <w:start w:val="1"/>
      <w:numFmt w:val="decimal"/>
      <w:isLgl/>
      <w:lvlText w:val="%1.%2.%3.%4."/>
      <w:lvlJc w:val="left"/>
      <w:pPr>
        <w:ind w:left="1855" w:hanging="720"/>
      </w:pPr>
      <w:rPr>
        <w:rFonts w:hint="default"/>
      </w:rPr>
    </w:lvl>
    <w:lvl w:ilvl="4">
      <w:start w:val="1"/>
      <w:numFmt w:val="decimal"/>
      <w:isLgl/>
      <w:lvlText w:val="%1.%2.%3.%4.%5."/>
      <w:lvlJc w:val="left"/>
      <w:pPr>
        <w:ind w:left="2215" w:hanging="1080"/>
      </w:pPr>
      <w:rPr>
        <w:rFonts w:hint="default"/>
      </w:rPr>
    </w:lvl>
    <w:lvl w:ilvl="5">
      <w:start w:val="1"/>
      <w:numFmt w:val="decimal"/>
      <w:isLgl/>
      <w:lvlText w:val="%1.%2.%3.%4.%5.%6."/>
      <w:lvlJc w:val="left"/>
      <w:pPr>
        <w:ind w:left="2215" w:hanging="1080"/>
      </w:pPr>
      <w:rPr>
        <w:rFonts w:hint="default"/>
      </w:rPr>
    </w:lvl>
    <w:lvl w:ilvl="6">
      <w:start w:val="1"/>
      <w:numFmt w:val="decimal"/>
      <w:isLgl/>
      <w:lvlText w:val="%1.%2.%3.%4.%5.%6.%7."/>
      <w:lvlJc w:val="left"/>
      <w:pPr>
        <w:ind w:left="2575" w:hanging="1440"/>
      </w:pPr>
      <w:rPr>
        <w:rFonts w:hint="default"/>
      </w:rPr>
    </w:lvl>
    <w:lvl w:ilvl="7">
      <w:start w:val="1"/>
      <w:numFmt w:val="decimal"/>
      <w:isLgl/>
      <w:lvlText w:val="%1.%2.%3.%4.%5.%6.%7.%8."/>
      <w:lvlJc w:val="left"/>
      <w:pPr>
        <w:ind w:left="2575" w:hanging="1440"/>
      </w:pPr>
      <w:rPr>
        <w:rFonts w:hint="default"/>
      </w:rPr>
    </w:lvl>
    <w:lvl w:ilvl="8">
      <w:start w:val="1"/>
      <w:numFmt w:val="decimal"/>
      <w:isLgl/>
      <w:lvlText w:val="%1.%2.%3.%4.%5.%6.%7.%8.%9."/>
      <w:lvlJc w:val="left"/>
      <w:pPr>
        <w:ind w:left="2935" w:hanging="1800"/>
      </w:pPr>
      <w:rPr>
        <w:rFonts w:hint="default"/>
      </w:rPr>
    </w:lvl>
  </w:abstractNum>
  <w:abstractNum w:abstractNumId="25" w15:restartNumberingAfterBreak="0">
    <w:nsid w:val="629F2D36"/>
    <w:multiLevelType w:val="multilevel"/>
    <w:tmpl w:val="6F602D66"/>
    <w:lvl w:ilvl="0">
      <w:start w:val="11"/>
      <w:numFmt w:val="decimal"/>
      <w:lvlText w:val="%1."/>
      <w:lvlJc w:val="left"/>
      <w:pPr>
        <w:ind w:left="405" w:hanging="405"/>
      </w:pPr>
      <w:rPr>
        <w:rFonts w:cs="Times New Roman" w:hint="default"/>
      </w:rPr>
    </w:lvl>
    <w:lvl w:ilvl="1">
      <w:start w:val="1"/>
      <w:numFmt w:val="decimal"/>
      <w:lvlText w:val="%1.%2."/>
      <w:lvlJc w:val="left"/>
      <w:pPr>
        <w:ind w:left="1115" w:hanging="405"/>
      </w:pPr>
      <w:rPr>
        <w:rFonts w:cs="Times New Roman" w:hint="default"/>
      </w:rPr>
    </w:lvl>
    <w:lvl w:ilvl="2">
      <w:start w:val="1"/>
      <w:numFmt w:val="decimal"/>
      <w:lvlText w:val="%1.%2.%3."/>
      <w:lvlJc w:val="left"/>
      <w:pPr>
        <w:ind w:left="3670" w:hanging="720"/>
      </w:pPr>
      <w:rPr>
        <w:rFonts w:cs="Times New Roman" w:hint="default"/>
      </w:rPr>
    </w:lvl>
    <w:lvl w:ilvl="3">
      <w:start w:val="1"/>
      <w:numFmt w:val="decimal"/>
      <w:lvlText w:val="%1.%2.%3.%4."/>
      <w:lvlJc w:val="left"/>
      <w:pPr>
        <w:ind w:left="5145" w:hanging="720"/>
      </w:pPr>
      <w:rPr>
        <w:rFonts w:cs="Times New Roman" w:hint="default"/>
      </w:rPr>
    </w:lvl>
    <w:lvl w:ilvl="4">
      <w:start w:val="1"/>
      <w:numFmt w:val="decimal"/>
      <w:lvlText w:val="%1.%2.%3.%4.%5."/>
      <w:lvlJc w:val="left"/>
      <w:pPr>
        <w:ind w:left="6980" w:hanging="1080"/>
      </w:pPr>
      <w:rPr>
        <w:rFonts w:cs="Times New Roman" w:hint="default"/>
      </w:rPr>
    </w:lvl>
    <w:lvl w:ilvl="5">
      <w:start w:val="1"/>
      <w:numFmt w:val="decimal"/>
      <w:lvlText w:val="%1.%2.%3.%4.%5.%6."/>
      <w:lvlJc w:val="left"/>
      <w:pPr>
        <w:ind w:left="8455" w:hanging="1080"/>
      </w:pPr>
      <w:rPr>
        <w:rFonts w:cs="Times New Roman" w:hint="default"/>
      </w:rPr>
    </w:lvl>
    <w:lvl w:ilvl="6">
      <w:start w:val="1"/>
      <w:numFmt w:val="decimal"/>
      <w:lvlText w:val="%1.%2.%3.%4.%5.%6.%7."/>
      <w:lvlJc w:val="left"/>
      <w:pPr>
        <w:ind w:left="9930" w:hanging="1080"/>
      </w:pPr>
      <w:rPr>
        <w:rFonts w:cs="Times New Roman" w:hint="default"/>
      </w:rPr>
    </w:lvl>
    <w:lvl w:ilvl="7">
      <w:start w:val="1"/>
      <w:numFmt w:val="decimal"/>
      <w:lvlText w:val="%1.%2.%3.%4.%5.%6.%7.%8."/>
      <w:lvlJc w:val="left"/>
      <w:pPr>
        <w:ind w:left="11765" w:hanging="1440"/>
      </w:pPr>
      <w:rPr>
        <w:rFonts w:cs="Times New Roman" w:hint="default"/>
      </w:rPr>
    </w:lvl>
    <w:lvl w:ilvl="8">
      <w:start w:val="1"/>
      <w:numFmt w:val="decimal"/>
      <w:lvlText w:val="%1.%2.%3.%4.%5.%6.%7.%8.%9."/>
      <w:lvlJc w:val="left"/>
      <w:pPr>
        <w:ind w:left="13240" w:hanging="1440"/>
      </w:pPr>
      <w:rPr>
        <w:rFonts w:cs="Times New Roman" w:hint="default"/>
      </w:rPr>
    </w:lvl>
  </w:abstractNum>
  <w:abstractNum w:abstractNumId="26" w15:restartNumberingAfterBreak="0">
    <w:nsid w:val="6A0E6752"/>
    <w:multiLevelType w:val="multilevel"/>
    <w:tmpl w:val="4B4880A0"/>
    <w:lvl w:ilvl="0">
      <w:start w:val="1"/>
      <w:numFmt w:val="decimal"/>
      <w:lvlText w:val="%1."/>
      <w:lvlJc w:val="left"/>
      <w:pPr>
        <w:ind w:left="927" w:hanging="360"/>
      </w:pPr>
      <w:rPr>
        <w:rFonts w:ascii="Times New Roman" w:eastAsia="Times New Roman" w:hAnsi="Times New Roman" w:cs="Times New Roman"/>
        <w:b w:val="0"/>
        <w:i w:val="0"/>
        <w:strike w:val="0"/>
        <w:color w:val="auto"/>
      </w:rPr>
    </w:lvl>
    <w:lvl w:ilvl="1">
      <w:start w:val="1"/>
      <w:numFmt w:val="decimal"/>
      <w:lvlText w:val="%1.%2."/>
      <w:lvlJc w:val="left"/>
      <w:pPr>
        <w:ind w:left="999" w:hanging="432"/>
      </w:pPr>
      <w:rPr>
        <w:i w:val="0"/>
        <w:color w:val="auto"/>
      </w:rPr>
    </w:lvl>
    <w:lvl w:ilvl="2">
      <w:start w:val="1"/>
      <w:numFmt w:val="decimal"/>
      <w:lvlText w:val="%1.%2.%3."/>
      <w:lvlJc w:val="left"/>
      <w:pPr>
        <w:ind w:left="2206" w:hanging="504"/>
      </w:pPr>
      <w:rPr>
        <w:i w:val="0"/>
      </w:rPr>
    </w:lvl>
    <w:lvl w:ilvl="3">
      <w:start w:val="1"/>
      <w:numFmt w:val="decimal"/>
      <w:lvlText w:val="%1.%2.%3.%4."/>
      <w:lvlJc w:val="left"/>
      <w:pPr>
        <w:ind w:left="1728" w:hanging="648"/>
      </w:pPr>
      <w:rPr>
        <w:i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6CAA06D9"/>
    <w:multiLevelType w:val="multilevel"/>
    <w:tmpl w:val="2D3CDDA0"/>
    <w:lvl w:ilvl="0">
      <w:start w:val="10"/>
      <w:numFmt w:val="decimal"/>
      <w:lvlText w:val="%1."/>
      <w:lvlJc w:val="left"/>
      <w:pPr>
        <w:ind w:left="480" w:hanging="480"/>
      </w:pPr>
      <w:rPr>
        <w:rFonts w:hint="default"/>
      </w:rPr>
    </w:lvl>
    <w:lvl w:ilvl="1">
      <w:start w:val="1"/>
      <w:numFmt w:val="decimal"/>
      <w:lvlText w:val="%1.%2."/>
      <w:lvlJc w:val="left"/>
      <w:pPr>
        <w:ind w:left="1331" w:hanging="48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28" w15:restartNumberingAfterBreak="0">
    <w:nsid w:val="6D3C5578"/>
    <w:multiLevelType w:val="multilevel"/>
    <w:tmpl w:val="54C46E06"/>
    <w:lvl w:ilvl="0">
      <w:start w:val="10"/>
      <w:numFmt w:val="decimal"/>
      <w:lvlText w:val="%1."/>
      <w:lvlJc w:val="left"/>
      <w:pPr>
        <w:ind w:left="480" w:hanging="480"/>
      </w:pPr>
      <w:rPr>
        <w:rFonts w:cs="Calibri" w:hint="default"/>
      </w:rPr>
    </w:lvl>
    <w:lvl w:ilvl="1">
      <w:start w:val="1"/>
      <w:numFmt w:val="decimal"/>
      <w:lvlText w:val="%1.%2."/>
      <w:lvlJc w:val="left"/>
      <w:pPr>
        <w:ind w:left="480" w:hanging="480"/>
      </w:pPr>
      <w:rPr>
        <w:rFonts w:cs="Calibri" w:hint="default"/>
      </w:rPr>
    </w:lvl>
    <w:lvl w:ilvl="2">
      <w:start w:val="1"/>
      <w:numFmt w:val="decimal"/>
      <w:lvlText w:val="%1.%2.%3."/>
      <w:lvlJc w:val="left"/>
      <w:pPr>
        <w:ind w:left="720" w:hanging="720"/>
      </w:pPr>
      <w:rPr>
        <w:rFonts w:cs="Calibri" w:hint="default"/>
      </w:rPr>
    </w:lvl>
    <w:lvl w:ilvl="3">
      <w:start w:val="1"/>
      <w:numFmt w:val="decimal"/>
      <w:lvlText w:val="%1.%2.%3.%4."/>
      <w:lvlJc w:val="left"/>
      <w:pPr>
        <w:ind w:left="720" w:hanging="720"/>
      </w:pPr>
      <w:rPr>
        <w:rFonts w:cs="Calibri" w:hint="default"/>
      </w:rPr>
    </w:lvl>
    <w:lvl w:ilvl="4">
      <w:start w:val="1"/>
      <w:numFmt w:val="decimal"/>
      <w:lvlText w:val="%1.%2.%3.%4.%5."/>
      <w:lvlJc w:val="left"/>
      <w:pPr>
        <w:ind w:left="1080" w:hanging="1080"/>
      </w:pPr>
      <w:rPr>
        <w:rFonts w:cs="Calibri" w:hint="default"/>
      </w:rPr>
    </w:lvl>
    <w:lvl w:ilvl="5">
      <w:start w:val="1"/>
      <w:numFmt w:val="decimal"/>
      <w:lvlText w:val="%1.%2.%3.%4.%5.%6."/>
      <w:lvlJc w:val="left"/>
      <w:pPr>
        <w:ind w:left="1080" w:hanging="1080"/>
      </w:pPr>
      <w:rPr>
        <w:rFonts w:cs="Calibri" w:hint="default"/>
      </w:rPr>
    </w:lvl>
    <w:lvl w:ilvl="6">
      <w:start w:val="1"/>
      <w:numFmt w:val="decimal"/>
      <w:lvlText w:val="%1.%2.%3.%4.%5.%6.%7."/>
      <w:lvlJc w:val="left"/>
      <w:pPr>
        <w:ind w:left="1440" w:hanging="1440"/>
      </w:pPr>
      <w:rPr>
        <w:rFonts w:cs="Calibri" w:hint="default"/>
      </w:rPr>
    </w:lvl>
    <w:lvl w:ilvl="7">
      <w:start w:val="1"/>
      <w:numFmt w:val="decimal"/>
      <w:lvlText w:val="%1.%2.%3.%4.%5.%6.%7.%8."/>
      <w:lvlJc w:val="left"/>
      <w:pPr>
        <w:ind w:left="1440" w:hanging="1440"/>
      </w:pPr>
      <w:rPr>
        <w:rFonts w:cs="Calibri" w:hint="default"/>
      </w:rPr>
    </w:lvl>
    <w:lvl w:ilvl="8">
      <w:start w:val="1"/>
      <w:numFmt w:val="decimal"/>
      <w:lvlText w:val="%1.%2.%3.%4.%5.%6.%7.%8.%9."/>
      <w:lvlJc w:val="left"/>
      <w:pPr>
        <w:ind w:left="1800" w:hanging="1800"/>
      </w:pPr>
      <w:rPr>
        <w:rFonts w:cs="Calibri" w:hint="default"/>
      </w:rPr>
    </w:lvl>
  </w:abstractNum>
  <w:abstractNum w:abstractNumId="29" w15:restartNumberingAfterBreak="0">
    <w:nsid w:val="6DC1528A"/>
    <w:multiLevelType w:val="multilevel"/>
    <w:tmpl w:val="86E0E4EC"/>
    <w:lvl w:ilvl="0">
      <w:start w:val="6"/>
      <w:numFmt w:val="decimal"/>
      <w:lvlText w:val="%1."/>
      <w:lvlJc w:val="left"/>
      <w:pPr>
        <w:ind w:left="360" w:hanging="360"/>
      </w:pPr>
      <w:rPr>
        <w:rFonts w:cs="Times New Roman" w:hint="default"/>
        <w:b/>
      </w:rPr>
    </w:lvl>
    <w:lvl w:ilvl="1">
      <w:start w:val="1"/>
      <w:numFmt w:val="decimal"/>
      <w:lvlText w:val="%1.%2."/>
      <w:lvlJc w:val="left"/>
      <w:pPr>
        <w:ind w:left="360" w:hanging="360"/>
      </w:pPr>
      <w:rPr>
        <w:rFonts w:cs="Times New Roman" w:hint="default"/>
        <w:b w:val="0"/>
      </w:rPr>
    </w:lvl>
    <w:lvl w:ilvl="2">
      <w:start w:val="1"/>
      <w:numFmt w:val="decimal"/>
      <w:lvlText w:val="%1.%2.%3."/>
      <w:lvlJc w:val="left"/>
      <w:pPr>
        <w:ind w:left="720" w:hanging="720"/>
      </w:pPr>
      <w:rPr>
        <w:rFonts w:cs="Times New Roman" w:hint="default"/>
        <w:b w:val="0"/>
      </w:rPr>
    </w:lvl>
    <w:lvl w:ilvl="3">
      <w:start w:val="1"/>
      <w:numFmt w:val="decimal"/>
      <w:lvlText w:val="%1.%2.%3.%4."/>
      <w:lvlJc w:val="left"/>
      <w:pPr>
        <w:ind w:left="720" w:hanging="720"/>
      </w:pPr>
      <w:rPr>
        <w:rFonts w:cs="Times New Roman" w:hint="default"/>
        <w:b w:val="0"/>
      </w:rPr>
    </w:lvl>
    <w:lvl w:ilvl="4">
      <w:start w:val="1"/>
      <w:numFmt w:val="decimal"/>
      <w:lvlText w:val="%1.%2.%3.%4.%5."/>
      <w:lvlJc w:val="left"/>
      <w:pPr>
        <w:ind w:left="1080" w:hanging="1080"/>
      </w:pPr>
      <w:rPr>
        <w:rFonts w:cs="Times New Roman" w:hint="default"/>
        <w:b/>
      </w:rPr>
    </w:lvl>
    <w:lvl w:ilvl="5">
      <w:start w:val="1"/>
      <w:numFmt w:val="decimal"/>
      <w:lvlText w:val="%1.%2.%3.%4.%5.%6."/>
      <w:lvlJc w:val="left"/>
      <w:pPr>
        <w:ind w:left="1080" w:hanging="1080"/>
      </w:pPr>
      <w:rPr>
        <w:rFonts w:cs="Times New Roman" w:hint="default"/>
        <w:b/>
      </w:rPr>
    </w:lvl>
    <w:lvl w:ilvl="6">
      <w:start w:val="1"/>
      <w:numFmt w:val="decimal"/>
      <w:lvlText w:val="%1.%2.%3.%4.%5.%6.%7."/>
      <w:lvlJc w:val="left"/>
      <w:pPr>
        <w:ind w:left="1440" w:hanging="1440"/>
      </w:pPr>
      <w:rPr>
        <w:rFonts w:cs="Times New Roman" w:hint="default"/>
        <w:b/>
      </w:rPr>
    </w:lvl>
    <w:lvl w:ilvl="7">
      <w:start w:val="1"/>
      <w:numFmt w:val="decimal"/>
      <w:lvlText w:val="%1.%2.%3.%4.%5.%6.%7.%8."/>
      <w:lvlJc w:val="left"/>
      <w:pPr>
        <w:ind w:left="1440" w:hanging="1440"/>
      </w:pPr>
      <w:rPr>
        <w:rFonts w:cs="Times New Roman" w:hint="default"/>
        <w:b/>
      </w:rPr>
    </w:lvl>
    <w:lvl w:ilvl="8">
      <w:start w:val="1"/>
      <w:numFmt w:val="decimal"/>
      <w:lvlText w:val="%1.%2.%3.%4.%5.%6.%7.%8.%9."/>
      <w:lvlJc w:val="left"/>
      <w:pPr>
        <w:ind w:left="1800" w:hanging="1800"/>
      </w:pPr>
      <w:rPr>
        <w:rFonts w:cs="Times New Roman" w:hint="default"/>
        <w:b/>
      </w:rPr>
    </w:lvl>
  </w:abstractNum>
  <w:abstractNum w:abstractNumId="30" w15:restartNumberingAfterBreak="0">
    <w:nsid w:val="73BD6557"/>
    <w:multiLevelType w:val="multilevel"/>
    <w:tmpl w:val="272E6EE8"/>
    <w:lvl w:ilvl="0">
      <w:start w:val="3"/>
      <w:numFmt w:val="decimal"/>
      <w:lvlText w:val="%1."/>
      <w:lvlJc w:val="left"/>
      <w:pPr>
        <w:ind w:left="360" w:hanging="360"/>
      </w:pPr>
      <w:rPr>
        <w:rFonts w:cs="Times New Roman" w:hint="default"/>
      </w:rPr>
    </w:lvl>
    <w:lvl w:ilvl="1">
      <w:start w:val="1"/>
      <w:numFmt w:val="decimal"/>
      <w:lvlText w:val="%1.%2."/>
      <w:lvlJc w:val="left"/>
      <w:pPr>
        <w:ind w:left="1069" w:hanging="360"/>
      </w:pPr>
      <w:rPr>
        <w:rFonts w:cs="Times New Roman" w:hint="default"/>
      </w:rPr>
    </w:lvl>
    <w:lvl w:ilvl="2">
      <w:start w:val="1"/>
      <w:numFmt w:val="decimal"/>
      <w:lvlText w:val="%1.%2.%3."/>
      <w:lvlJc w:val="left"/>
      <w:pPr>
        <w:ind w:left="2138" w:hanging="720"/>
      </w:pPr>
      <w:rPr>
        <w:rFonts w:cs="Times New Roman" w:hint="default"/>
      </w:rPr>
    </w:lvl>
    <w:lvl w:ilvl="3">
      <w:start w:val="1"/>
      <w:numFmt w:val="decimal"/>
      <w:lvlText w:val="%1.%2.%3.%4."/>
      <w:lvlJc w:val="left"/>
      <w:pPr>
        <w:ind w:left="2847" w:hanging="720"/>
      </w:pPr>
      <w:rPr>
        <w:rFonts w:cs="Times New Roman" w:hint="default"/>
      </w:rPr>
    </w:lvl>
    <w:lvl w:ilvl="4">
      <w:start w:val="1"/>
      <w:numFmt w:val="decimal"/>
      <w:lvlText w:val="%1.%2.%3.%4.%5."/>
      <w:lvlJc w:val="left"/>
      <w:pPr>
        <w:ind w:left="3916" w:hanging="1080"/>
      </w:pPr>
      <w:rPr>
        <w:rFonts w:cs="Times New Roman" w:hint="default"/>
      </w:rPr>
    </w:lvl>
    <w:lvl w:ilvl="5">
      <w:start w:val="1"/>
      <w:numFmt w:val="decimal"/>
      <w:lvlText w:val="%1.%2.%3.%4.%5.%6."/>
      <w:lvlJc w:val="left"/>
      <w:pPr>
        <w:ind w:left="4625" w:hanging="1080"/>
      </w:pPr>
      <w:rPr>
        <w:rFonts w:cs="Times New Roman" w:hint="default"/>
      </w:rPr>
    </w:lvl>
    <w:lvl w:ilvl="6">
      <w:start w:val="1"/>
      <w:numFmt w:val="decimal"/>
      <w:lvlText w:val="%1.%2.%3.%4.%5.%6.%7."/>
      <w:lvlJc w:val="left"/>
      <w:pPr>
        <w:ind w:left="5694" w:hanging="1440"/>
      </w:pPr>
      <w:rPr>
        <w:rFonts w:cs="Times New Roman" w:hint="default"/>
      </w:rPr>
    </w:lvl>
    <w:lvl w:ilvl="7">
      <w:start w:val="1"/>
      <w:numFmt w:val="decimal"/>
      <w:lvlText w:val="%1.%2.%3.%4.%5.%6.%7.%8."/>
      <w:lvlJc w:val="left"/>
      <w:pPr>
        <w:ind w:left="6403" w:hanging="1440"/>
      </w:pPr>
      <w:rPr>
        <w:rFonts w:cs="Times New Roman" w:hint="default"/>
      </w:rPr>
    </w:lvl>
    <w:lvl w:ilvl="8">
      <w:start w:val="1"/>
      <w:numFmt w:val="decimal"/>
      <w:lvlText w:val="%1.%2.%3.%4.%5.%6.%7.%8.%9."/>
      <w:lvlJc w:val="left"/>
      <w:pPr>
        <w:ind w:left="7472" w:hanging="1800"/>
      </w:pPr>
      <w:rPr>
        <w:rFonts w:cs="Times New Roman" w:hint="default"/>
      </w:rPr>
    </w:lvl>
  </w:abstractNum>
  <w:abstractNum w:abstractNumId="31" w15:restartNumberingAfterBreak="0">
    <w:nsid w:val="76474812"/>
    <w:multiLevelType w:val="multilevel"/>
    <w:tmpl w:val="46800DDC"/>
    <w:lvl w:ilvl="0">
      <w:start w:val="89"/>
      <w:numFmt w:val="decimal"/>
      <w:lvlText w:val="%1."/>
      <w:lvlJc w:val="left"/>
      <w:pPr>
        <w:ind w:left="720" w:hanging="360"/>
      </w:pPr>
      <w:rPr>
        <w:rFonts w:hint="default"/>
      </w:rPr>
    </w:lvl>
    <w:lvl w:ilvl="1">
      <w:start w:val="1"/>
      <w:numFmt w:val="decimal"/>
      <w:isLgl/>
      <w:lvlText w:val="%1.%2."/>
      <w:lvlJc w:val="left"/>
      <w:pPr>
        <w:ind w:left="1200" w:hanging="48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2" w15:restartNumberingAfterBreak="0">
    <w:nsid w:val="77096E4D"/>
    <w:multiLevelType w:val="hybridMultilevel"/>
    <w:tmpl w:val="6B8C6FA2"/>
    <w:lvl w:ilvl="0" w:tplc="18189EA2">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33" w15:restartNumberingAfterBreak="0">
    <w:nsid w:val="7A27746B"/>
    <w:multiLevelType w:val="multilevel"/>
    <w:tmpl w:val="E54C335C"/>
    <w:lvl w:ilvl="0">
      <w:start w:val="5"/>
      <w:numFmt w:val="decimal"/>
      <w:lvlText w:val="%1."/>
      <w:lvlJc w:val="left"/>
      <w:pPr>
        <w:ind w:left="450" w:hanging="450"/>
      </w:pPr>
      <w:rPr>
        <w:rFonts w:cs="Times New Roman" w:hint="default"/>
      </w:rPr>
    </w:lvl>
    <w:lvl w:ilvl="1">
      <w:start w:val="5"/>
      <w:numFmt w:val="decimal"/>
      <w:lvlText w:val="%1.%2."/>
      <w:lvlJc w:val="left"/>
      <w:pPr>
        <w:ind w:left="630" w:hanging="450"/>
      </w:pPr>
      <w:rPr>
        <w:rFonts w:cs="Times New Roman" w:hint="default"/>
      </w:rPr>
    </w:lvl>
    <w:lvl w:ilvl="2">
      <w:start w:val="1"/>
      <w:numFmt w:val="decimal"/>
      <w:lvlText w:val="%1.%2.%3."/>
      <w:lvlJc w:val="left"/>
      <w:pPr>
        <w:ind w:left="1080" w:hanging="720"/>
      </w:pPr>
      <w:rPr>
        <w:rFonts w:cs="Times New Roman" w:hint="default"/>
      </w:rPr>
    </w:lvl>
    <w:lvl w:ilvl="3">
      <w:start w:val="1"/>
      <w:numFmt w:val="decimal"/>
      <w:lvlText w:val="%1.%2.%3.%4."/>
      <w:lvlJc w:val="left"/>
      <w:pPr>
        <w:ind w:left="1260" w:hanging="720"/>
      </w:pPr>
      <w:rPr>
        <w:rFonts w:cs="Times New Roman" w:hint="default"/>
      </w:rPr>
    </w:lvl>
    <w:lvl w:ilvl="4">
      <w:start w:val="1"/>
      <w:numFmt w:val="decimal"/>
      <w:lvlText w:val="%1.%2.%3.%4.%5."/>
      <w:lvlJc w:val="left"/>
      <w:pPr>
        <w:ind w:left="1800" w:hanging="1080"/>
      </w:pPr>
      <w:rPr>
        <w:rFonts w:cs="Times New Roman" w:hint="default"/>
      </w:rPr>
    </w:lvl>
    <w:lvl w:ilvl="5">
      <w:start w:val="1"/>
      <w:numFmt w:val="decimal"/>
      <w:lvlText w:val="%1.%2.%3.%4.%5.%6."/>
      <w:lvlJc w:val="left"/>
      <w:pPr>
        <w:ind w:left="1980" w:hanging="1080"/>
      </w:pPr>
      <w:rPr>
        <w:rFonts w:cs="Times New Roman" w:hint="default"/>
      </w:rPr>
    </w:lvl>
    <w:lvl w:ilvl="6">
      <w:start w:val="1"/>
      <w:numFmt w:val="decimal"/>
      <w:lvlText w:val="%1.%2.%3.%4.%5.%6.%7."/>
      <w:lvlJc w:val="left"/>
      <w:pPr>
        <w:ind w:left="2160" w:hanging="1080"/>
      </w:pPr>
      <w:rPr>
        <w:rFonts w:cs="Times New Roman" w:hint="default"/>
      </w:rPr>
    </w:lvl>
    <w:lvl w:ilvl="7">
      <w:start w:val="1"/>
      <w:numFmt w:val="decimal"/>
      <w:lvlText w:val="%1.%2.%3.%4.%5.%6.%7.%8."/>
      <w:lvlJc w:val="left"/>
      <w:pPr>
        <w:ind w:left="2700" w:hanging="1440"/>
      </w:pPr>
      <w:rPr>
        <w:rFonts w:cs="Times New Roman" w:hint="default"/>
      </w:rPr>
    </w:lvl>
    <w:lvl w:ilvl="8">
      <w:start w:val="1"/>
      <w:numFmt w:val="decimal"/>
      <w:lvlText w:val="%1.%2.%3.%4.%5.%6.%7.%8.%9."/>
      <w:lvlJc w:val="left"/>
      <w:pPr>
        <w:ind w:left="2880" w:hanging="1440"/>
      </w:pPr>
      <w:rPr>
        <w:rFonts w:cs="Times New Roman" w:hint="default"/>
      </w:rPr>
    </w:lvl>
  </w:abstractNum>
  <w:abstractNum w:abstractNumId="34" w15:restartNumberingAfterBreak="0">
    <w:nsid w:val="7B204F98"/>
    <w:multiLevelType w:val="multilevel"/>
    <w:tmpl w:val="57B2C4DC"/>
    <w:lvl w:ilvl="0">
      <w:start w:val="19"/>
      <w:numFmt w:val="decimal"/>
      <w:lvlText w:val="%1."/>
      <w:lvlJc w:val="left"/>
      <w:pPr>
        <w:ind w:left="480" w:hanging="480"/>
      </w:pPr>
      <w:rPr>
        <w:rFonts w:hint="default"/>
      </w:rPr>
    </w:lvl>
    <w:lvl w:ilvl="1">
      <w:start w:val="1"/>
      <w:numFmt w:val="decimal"/>
      <w:lvlText w:val="%1.%2."/>
      <w:lvlJc w:val="left"/>
      <w:pPr>
        <w:ind w:left="1320" w:hanging="480"/>
      </w:pPr>
      <w:rPr>
        <w:rFonts w:hint="default"/>
        <w:i w:val="0"/>
      </w:rPr>
    </w:lvl>
    <w:lvl w:ilvl="2">
      <w:start w:val="1"/>
      <w:numFmt w:val="decimal"/>
      <w:lvlText w:val="%1.%2.%3."/>
      <w:lvlJc w:val="left"/>
      <w:pPr>
        <w:ind w:left="1428" w:hanging="720"/>
      </w:pPr>
      <w:rPr>
        <w:rFonts w:ascii="Times New Roman" w:hAnsi="Times New Roman" w:cs="Times New Roman" w:hint="default"/>
        <w:i w:val="0"/>
      </w:rPr>
    </w:lvl>
    <w:lvl w:ilvl="3">
      <w:start w:val="1"/>
      <w:numFmt w:val="decimal"/>
      <w:lvlText w:val="%1.%2.%3.%4."/>
      <w:lvlJc w:val="left"/>
      <w:pPr>
        <w:ind w:left="3240" w:hanging="720"/>
      </w:pPr>
      <w:rPr>
        <w:rFonts w:hint="default"/>
      </w:rPr>
    </w:lvl>
    <w:lvl w:ilvl="4">
      <w:start w:val="1"/>
      <w:numFmt w:val="decimal"/>
      <w:lvlText w:val="%1.%2.%3.%4.%5."/>
      <w:lvlJc w:val="left"/>
      <w:pPr>
        <w:ind w:left="4440" w:hanging="1080"/>
      </w:pPr>
      <w:rPr>
        <w:rFonts w:hint="default"/>
      </w:rPr>
    </w:lvl>
    <w:lvl w:ilvl="5">
      <w:start w:val="1"/>
      <w:numFmt w:val="decimal"/>
      <w:lvlText w:val="%1.%2.%3.%4.%5.%6."/>
      <w:lvlJc w:val="left"/>
      <w:pPr>
        <w:ind w:left="5280" w:hanging="1080"/>
      </w:pPr>
      <w:rPr>
        <w:rFonts w:hint="default"/>
      </w:rPr>
    </w:lvl>
    <w:lvl w:ilvl="6">
      <w:start w:val="1"/>
      <w:numFmt w:val="decimal"/>
      <w:lvlText w:val="%1.%2.%3.%4.%5.%6.%7."/>
      <w:lvlJc w:val="left"/>
      <w:pPr>
        <w:ind w:left="6480" w:hanging="1440"/>
      </w:pPr>
      <w:rPr>
        <w:rFonts w:hint="default"/>
      </w:rPr>
    </w:lvl>
    <w:lvl w:ilvl="7">
      <w:start w:val="1"/>
      <w:numFmt w:val="decimal"/>
      <w:lvlText w:val="%1.%2.%3.%4.%5.%6.%7.%8."/>
      <w:lvlJc w:val="left"/>
      <w:pPr>
        <w:ind w:left="7320" w:hanging="1440"/>
      </w:pPr>
      <w:rPr>
        <w:rFonts w:hint="default"/>
      </w:rPr>
    </w:lvl>
    <w:lvl w:ilvl="8">
      <w:start w:val="1"/>
      <w:numFmt w:val="decimal"/>
      <w:lvlText w:val="%1.%2.%3.%4.%5.%6.%7.%8.%9."/>
      <w:lvlJc w:val="left"/>
      <w:pPr>
        <w:ind w:left="8520" w:hanging="1800"/>
      </w:pPr>
      <w:rPr>
        <w:rFonts w:hint="default"/>
      </w:rPr>
    </w:lvl>
  </w:abstractNum>
  <w:abstractNum w:abstractNumId="35" w15:restartNumberingAfterBreak="0">
    <w:nsid w:val="7C61618C"/>
    <w:multiLevelType w:val="multilevel"/>
    <w:tmpl w:val="101698CC"/>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1423454539">
    <w:abstractNumId w:val="0"/>
  </w:num>
  <w:num w:numId="2" w16cid:durableId="466624401">
    <w:abstractNumId w:val="1"/>
  </w:num>
  <w:num w:numId="3" w16cid:durableId="110250203">
    <w:abstractNumId w:val="18"/>
  </w:num>
  <w:num w:numId="4" w16cid:durableId="1684241303">
    <w:abstractNumId w:val="12"/>
  </w:num>
  <w:num w:numId="5" w16cid:durableId="2138251340">
    <w:abstractNumId w:val="19"/>
  </w:num>
  <w:num w:numId="6" w16cid:durableId="1750422394">
    <w:abstractNumId w:val="21"/>
  </w:num>
  <w:num w:numId="7" w16cid:durableId="343630495">
    <w:abstractNumId w:val="20"/>
  </w:num>
  <w:num w:numId="8" w16cid:durableId="1000932827">
    <w:abstractNumId w:val="33"/>
  </w:num>
  <w:num w:numId="9" w16cid:durableId="941572781">
    <w:abstractNumId w:val="29"/>
  </w:num>
  <w:num w:numId="10" w16cid:durableId="186414171">
    <w:abstractNumId w:val="14"/>
  </w:num>
  <w:num w:numId="11" w16cid:durableId="2044136065">
    <w:abstractNumId w:val="13"/>
  </w:num>
  <w:num w:numId="12" w16cid:durableId="361132815">
    <w:abstractNumId w:val="15"/>
  </w:num>
  <w:num w:numId="13" w16cid:durableId="483280867">
    <w:abstractNumId w:val="25"/>
  </w:num>
  <w:num w:numId="14" w16cid:durableId="1666666142">
    <w:abstractNumId w:val="16"/>
  </w:num>
  <w:num w:numId="15" w16cid:durableId="1424952784">
    <w:abstractNumId w:val="30"/>
  </w:num>
  <w:num w:numId="16" w16cid:durableId="155071464">
    <w:abstractNumId w:val="22"/>
  </w:num>
  <w:num w:numId="17" w16cid:durableId="865947222">
    <w:abstractNumId w:val="5"/>
  </w:num>
  <w:num w:numId="18" w16cid:durableId="1478378965">
    <w:abstractNumId w:val="8"/>
  </w:num>
  <w:num w:numId="19" w16cid:durableId="1265772013">
    <w:abstractNumId w:val="23"/>
  </w:num>
  <w:num w:numId="20" w16cid:durableId="1001200771">
    <w:abstractNumId w:val="17"/>
  </w:num>
  <w:num w:numId="21" w16cid:durableId="846217867">
    <w:abstractNumId w:val="34"/>
  </w:num>
  <w:num w:numId="22" w16cid:durableId="901061892">
    <w:abstractNumId w:val="31"/>
  </w:num>
  <w:num w:numId="23" w16cid:durableId="50232708">
    <w:abstractNumId w:val="4"/>
  </w:num>
  <w:num w:numId="24" w16cid:durableId="2095204477">
    <w:abstractNumId w:val="32"/>
  </w:num>
  <w:num w:numId="25" w16cid:durableId="1260135929">
    <w:abstractNumId w:val="10"/>
  </w:num>
  <w:num w:numId="26" w16cid:durableId="1606041236">
    <w:abstractNumId w:val="11"/>
  </w:num>
  <w:num w:numId="27" w16cid:durableId="525870019">
    <w:abstractNumId w:val="3"/>
  </w:num>
  <w:num w:numId="28" w16cid:durableId="467940259">
    <w:abstractNumId w:val="2"/>
  </w:num>
  <w:num w:numId="29" w16cid:durableId="1477070530">
    <w:abstractNumId w:val="26"/>
  </w:num>
  <w:num w:numId="30" w16cid:durableId="571356710">
    <w:abstractNumId w:val="27"/>
  </w:num>
  <w:num w:numId="31" w16cid:durableId="328560368">
    <w:abstractNumId w:val="24"/>
  </w:num>
  <w:num w:numId="32" w16cid:durableId="720906382">
    <w:abstractNumId w:val="7"/>
  </w:num>
  <w:num w:numId="33" w16cid:durableId="1388723984">
    <w:abstractNumId w:val="35"/>
  </w:num>
  <w:num w:numId="34" w16cid:durableId="540479566">
    <w:abstractNumId w:val="9"/>
  </w:num>
  <w:num w:numId="35" w16cid:durableId="1884902191">
    <w:abstractNumId w:val="6"/>
  </w:num>
  <w:num w:numId="36" w16cid:durableId="581718536">
    <w:abstractNumId w:val="28"/>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grammar="clean"/>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34ED"/>
    <w:rsid w:val="00001B9F"/>
    <w:rsid w:val="000127D0"/>
    <w:rsid w:val="00013535"/>
    <w:rsid w:val="000141FD"/>
    <w:rsid w:val="00024A93"/>
    <w:rsid w:val="00032C35"/>
    <w:rsid w:val="000470BC"/>
    <w:rsid w:val="00053981"/>
    <w:rsid w:val="0005758E"/>
    <w:rsid w:val="00061EBB"/>
    <w:rsid w:val="0007630A"/>
    <w:rsid w:val="000868EE"/>
    <w:rsid w:val="000906ED"/>
    <w:rsid w:val="000A2DDB"/>
    <w:rsid w:val="000C1F91"/>
    <w:rsid w:val="000C35F5"/>
    <w:rsid w:val="000C6ADA"/>
    <w:rsid w:val="000D4054"/>
    <w:rsid w:val="000E05BE"/>
    <w:rsid w:val="00104D4E"/>
    <w:rsid w:val="00143C90"/>
    <w:rsid w:val="00153285"/>
    <w:rsid w:val="00154B9B"/>
    <w:rsid w:val="00157913"/>
    <w:rsid w:val="00157CEA"/>
    <w:rsid w:val="00183E34"/>
    <w:rsid w:val="001A4FB9"/>
    <w:rsid w:val="001C039A"/>
    <w:rsid w:val="001C39F9"/>
    <w:rsid w:val="001E59B2"/>
    <w:rsid w:val="00204DEB"/>
    <w:rsid w:val="00205185"/>
    <w:rsid w:val="00205727"/>
    <w:rsid w:val="00222E14"/>
    <w:rsid w:val="00234F35"/>
    <w:rsid w:val="00240891"/>
    <w:rsid w:val="00291D10"/>
    <w:rsid w:val="00294367"/>
    <w:rsid w:val="002952CC"/>
    <w:rsid w:val="0029533A"/>
    <w:rsid w:val="002A0F2E"/>
    <w:rsid w:val="002A38DA"/>
    <w:rsid w:val="002A50A8"/>
    <w:rsid w:val="002C605D"/>
    <w:rsid w:val="002D1043"/>
    <w:rsid w:val="002E7975"/>
    <w:rsid w:val="002F4FC5"/>
    <w:rsid w:val="0030199E"/>
    <w:rsid w:val="00304946"/>
    <w:rsid w:val="003058DF"/>
    <w:rsid w:val="0034183C"/>
    <w:rsid w:val="0034302F"/>
    <w:rsid w:val="00345BB6"/>
    <w:rsid w:val="00354AF0"/>
    <w:rsid w:val="00376F0A"/>
    <w:rsid w:val="003A6D83"/>
    <w:rsid w:val="003B2C01"/>
    <w:rsid w:val="003C2F58"/>
    <w:rsid w:val="003E6809"/>
    <w:rsid w:val="00417266"/>
    <w:rsid w:val="0042124A"/>
    <w:rsid w:val="00421BE8"/>
    <w:rsid w:val="0042390A"/>
    <w:rsid w:val="00430A28"/>
    <w:rsid w:val="00435BC2"/>
    <w:rsid w:val="00440F4F"/>
    <w:rsid w:val="00465967"/>
    <w:rsid w:val="00470BF0"/>
    <w:rsid w:val="00483C1D"/>
    <w:rsid w:val="0049690F"/>
    <w:rsid w:val="00497F11"/>
    <w:rsid w:val="004A176D"/>
    <w:rsid w:val="004B10DF"/>
    <w:rsid w:val="004D037C"/>
    <w:rsid w:val="004E1583"/>
    <w:rsid w:val="00500A49"/>
    <w:rsid w:val="005144A6"/>
    <w:rsid w:val="00520E7D"/>
    <w:rsid w:val="00522E5B"/>
    <w:rsid w:val="005240BA"/>
    <w:rsid w:val="00527C30"/>
    <w:rsid w:val="00544848"/>
    <w:rsid w:val="00550DC6"/>
    <w:rsid w:val="00554192"/>
    <w:rsid w:val="00555EC2"/>
    <w:rsid w:val="00563776"/>
    <w:rsid w:val="00597946"/>
    <w:rsid w:val="005A284E"/>
    <w:rsid w:val="005B1447"/>
    <w:rsid w:val="005C395C"/>
    <w:rsid w:val="005D54FD"/>
    <w:rsid w:val="005E1156"/>
    <w:rsid w:val="005E189D"/>
    <w:rsid w:val="005E1B12"/>
    <w:rsid w:val="005F3918"/>
    <w:rsid w:val="006023E8"/>
    <w:rsid w:val="00603729"/>
    <w:rsid w:val="006039DF"/>
    <w:rsid w:val="00613D6A"/>
    <w:rsid w:val="00614537"/>
    <w:rsid w:val="006247D3"/>
    <w:rsid w:val="0064059B"/>
    <w:rsid w:val="00651691"/>
    <w:rsid w:val="006771DE"/>
    <w:rsid w:val="006822D7"/>
    <w:rsid w:val="006A2D3E"/>
    <w:rsid w:val="006C1CC2"/>
    <w:rsid w:val="006E1383"/>
    <w:rsid w:val="006E6EAC"/>
    <w:rsid w:val="006F3060"/>
    <w:rsid w:val="006F4B40"/>
    <w:rsid w:val="006F7446"/>
    <w:rsid w:val="00725016"/>
    <w:rsid w:val="00737C72"/>
    <w:rsid w:val="00744134"/>
    <w:rsid w:val="007477DD"/>
    <w:rsid w:val="0077105C"/>
    <w:rsid w:val="0077444D"/>
    <w:rsid w:val="00777527"/>
    <w:rsid w:val="007866FD"/>
    <w:rsid w:val="00786E73"/>
    <w:rsid w:val="007876DB"/>
    <w:rsid w:val="0079013D"/>
    <w:rsid w:val="00790D22"/>
    <w:rsid w:val="007A6CF2"/>
    <w:rsid w:val="007B6A46"/>
    <w:rsid w:val="007D5833"/>
    <w:rsid w:val="007D6C14"/>
    <w:rsid w:val="007E2226"/>
    <w:rsid w:val="007E5FCD"/>
    <w:rsid w:val="007F0DCD"/>
    <w:rsid w:val="00801175"/>
    <w:rsid w:val="00802544"/>
    <w:rsid w:val="00843C09"/>
    <w:rsid w:val="0084771B"/>
    <w:rsid w:val="00855B92"/>
    <w:rsid w:val="0088334E"/>
    <w:rsid w:val="00886508"/>
    <w:rsid w:val="00890570"/>
    <w:rsid w:val="00891D9D"/>
    <w:rsid w:val="008A38B5"/>
    <w:rsid w:val="008A4720"/>
    <w:rsid w:val="008B22C8"/>
    <w:rsid w:val="008D71E9"/>
    <w:rsid w:val="008E31D9"/>
    <w:rsid w:val="008F11DD"/>
    <w:rsid w:val="008F41AD"/>
    <w:rsid w:val="008F53C6"/>
    <w:rsid w:val="008F7FCE"/>
    <w:rsid w:val="0090041B"/>
    <w:rsid w:val="00903479"/>
    <w:rsid w:val="0090689A"/>
    <w:rsid w:val="00906B9F"/>
    <w:rsid w:val="009175D8"/>
    <w:rsid w:val="00922323"/>
    <w:rsid w:val="00931B4F"/>
    <w:rsid w:val="00950A84"/>
    <w:rsid w:val="00950E20"/>
    <w:rsid w:val="00953902"/>
    <w:rsid w:val="00956984"/>
    <w:rsid w:val="009651FA"/>
    <w:rsid w:val="00982ABD"/>
    <w:rsid w:val="009B24E2"/>
    <w:rsid w:val="009C5A41"/>
    <w:rsid w:val="009D08B8"/>
    <w:rsid w:val="009F461E"/>
    <w:rsid w:val="00A10719"/>
    <w:rsid w:val="00A124D5"/>
    <w:rsid w:val="00A12513"/>
    <w:rsid w:val="00A23FFC"/>
    <w:rsid w:val="00A44301"/>
    <w:rsid w:val="00A478FF"/>
    <w:rsid w:val="00A52FBF"/>
    <w:rsid w:val="00A56081"/>
    <w:rsid w:val="00A63B47"/>
    <w:rsid w:val="00A66636"/>
    <w:rsid w:val="00A70BAA"/>
    <w:rsid w:val="00A7713B"/>
    <w:rsid w:val="00A80D08"/>
    <w:rsid w:val="00A910D2"/>
    <w:rsid w:val="00A938A1"/>
    <w:rsid w:val="00AA4445"/>
    <w:rsid w:val="00AB0E7C"/>
    <w:rsid w:val="00AB665A"/>
    <w:rsid w:val="00AD3E13"/>
    <w:rsid w:val="00AE2B74"/>
    <w:rsid w:val="00AE5395"/>
    <w:rsid w:val="00AF1836"/>
    <w:rsid w:val="00B04FCB"/>
    <w:rsid w:val="00B146D7"/>
    <w:rsid w:val="00B3357B"/>
    <w:rsid w:val="00B46136"/>
    <w:rsid w:val="00B52894"/>
    <w:rsid w:val="00B5502C"/>
    <w:rsid w:val="00B657BB"/>
    <w:rsid w:val="00B92475"/>
    <w:rsid w:val="00BA28BF"/>
    <w:rsid w:val="00BB05EE"/>
    <w:rsid w:val="00BB08D4"/>
    <w:rsid w:val="00BB183E"/>
    <w:rsid w:val="00BB7AB6"/>
    <w:rsid w:val="00BC3DF8"/>
    <w:rsid w:val="00BC55C7"/>
    <w:rsid w:val="00BD2612"/>
    <w:rsid w:val="00BE34A7"/>
    <w:rsid w:val="00BF34ED"/>
    <w:rsid w:val="00BF50C6"/>
    <w:rsid w:val="00BF5251"/>
    <w:rsid w:val="00C11D2D"/>
    <w:rsid w:val="00C125A3"/>
    <w:rsid w:val="00C17C07"/>
    <w:rsid w:val="00C2397E"/>
    <w:rsid w:val="00C2511E"/>
    <w:rsid w:val="00C34E71"/>
    <w:rsid w:val="00C37503"/>
    <w:rsid w:val="00C37A9E"/>
    <w:rsid w:val="00C40A49"/>
    <w:rsid w:val="00C51A3E"/>
    <w:rsid w:val="00C52B2F"/>
    <w:rsid w:val="00C56232"/>
    <w:rsid w:val="00C73020"/>
    <w:rsid w:val="00C7656B"/>
    <w:rsid w:val="00C90ABE"/>
    <w:rsid w:val="00C952F5"/>
    <w:rsid w:val="00CA3704"/>
    <w:rsid w:val="00CB238B"/>
    <w:rsid w:val="00CC38F0"/>
    <w:rsid w:val="00CC4A2B"/>
    <w:rsid w:val="00CD22C8"/>
    <w:rsid w:val="00CD2923"/>
    <w:rsid w:val="00CD487A"/>
    <w:rsid w:val="00CE0860"/>
    <w:rsid w:val="00CE59C5"/>
    <w:rsid w:val="00CE6E4B"/>
    <w:rsid w:val="00CF0FCE"/>
    <w:rsid w:val="00CF4BE6"/>
    <w:rsid w:val="00CF5FA5"/>
    <w:rsid w:val="00D0074F"/>
    <w:rsid w:val="00D05A84"/>
    <w:rsid w:val="00D15D18"/>
    <w:rsid w:val="00D17314"/>
    <w:rsid w:val="00D24514"/>
    <w:rsid w:val="00D3281F"/>
    <w:rsid w:val="00D359A9"/>
    <w:rsid w:val="00D40E75"/>
    <w:rsid w:val="00D55F79"/>
    <w:rsid w:val="00D56556"/>
    <w:rsid w:val="00D65241"/>
    <w:rsid w:val="00D721A9"/>
    <w:rsid w:val="00D74C7E"/>
    <w:rsid w:val="00DA36F3"/>
    <w:rsid w:val="00DA62F9"/>
    <w:rsid w:val="00DB16ED"/>
    <w:rsid w:val="00DB19D7"/>
    <w:rsid w:val="00DD4E3A"/>
    <w:rsid w:val="00DF18A7"/>
    <w:rsid w:val="00DF5DE2"/>
    <w:rsid w:val="00E27422"/>
    <w:rsid w:val="00E36B84"/>
    <w:rsid w:val="00E40303"/>
    <w:rsid w:val="00E4499B"/>
    <w:rsid w:val="00E5055E"/>
    <w:rsid w:val="00E552D4"/>
    <w:rsid w:val="00E7765D"/>
    <w:rsid w:val="00E87A86"/>
    <w:rsid w:val="00E92082"/>
    <w:rsid w:val="00EA047E"/>
    <w:rsid w:val="00EA5CF9"/>
    <w:rsid w:val="00EB22BC"/>
    <w:rsid w:val="00EC0237"/>
    <w:rsid w:val="00ED09E5"/>
    <w:rsid w:val="00EE5BF2"/>
    <w:rsid w:val="00EE69F4"/>
    <w:rsid w:val="00EF75DA"/>
    <w:rsid w:val="00F0013E"/>
    <w:rsid w:val="00F149FE"/>
    <w:rsid w:val="00F15DBC"/>
    <w:rsid w:val="00F1649A"/>
    <w:rsid w:val="00F16C91"/>
    <w:rsid w:val="00F34460"/>
    <w:rsid w:val="00F41309"/>
    <w:rsid w:val="00F46B57"/>
    <w:rsid w:val="00F67919"/>
    <w:rsid w:val="00F77007"/>
    <w:rsid w:val="00F932B4"/>
    <w:rsid w:val="00F941CD"/>
    <w:rsid w:val="00FB1458"/>
  </w:rsids>
  <m:mathPr>
    <m:mathFont m:val="Cambria Math"/>
    <m:brkBin m:val="before"/>
    <m:brkBinSub m:val="--"/>
    <m:smallFrac m:val="0"/>
    <m:dispDef/>
    <m:lMargin m:val="0"/>
    <m:rMargin m:val="0"/>
    <m:defJc m:val="centerGroup"/>
    <m:wrapIndent m:val="1440"/>
    <m:intLim m:val="subSup"/>
    <m:naryLim m:val="undOvr"/>
  </m:mathPr>
  <w:themeFontLang w:val="lt-LT"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51FB11"/>
  <w15:chartTrackingRefBased/>
  <w15:docId w15:val="{3A9EF12F-6B30-4A40-93A4-D4E1BDCE24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38DA"/>
    <w:pPr>
      <w:suppressAutoHyphens/>
      <w:spacing w:after="200" w:line="276" w:lineRule="auto"/>
    </w:pPr>
    <w:rPr>
      <w:rFonts w:ascii="Times New Roman" w:eastAsia="Times New Roman" w:hAnsi="Times New Roman" w:cs="Calibri"/>
      <w:sz w:val="24"/>
      <w:lang w:eastAsia="ar-SA"/>
    </w:rPr>
  </w:style>
  <w:style w:type="paragraph" w:styleId="Heading1">
    <w:name w:val="heading 1"/>
    <w:basedOn w:val="Normal"/>
    <w:next w:val="Normal"/>
    <w:link w:val="Heading1Char"/>
    <w:uiPriority w:val="99"/>
    <w:qFormat/>
    <w:rsid w:val="00BF34ED"/>
    <w:pPr>
      <w:keepNext/>
      <w:numPr>
        <w:numId w:val="1"/>
      </w:numPr>
      <w:spacing w:before="360" w:after="360" w:line="240" w:lineRule="auto"/>
      <w:jc w:val="center"/>
      <w:outlineLvl w:val="0"/>
    </w:pPr>
    <w:rPr>
      <w:sz w:val="28"/>
    </w:rPr>
  </w:style>
  <w:style w:type="paragraph" w:styleId="Heading2">
    <w:name w:val="heading 2"/>
    <w:basedOn w:val="Normal"/>
    <w:next w:val="Normal"/>
    <w:link w:val="Heading2Char"/>
    <w:uiPriority w:val="99"/>
    <w:qFormat/>
    <w:rsid w:val="00BF34ED"/>
    <w:pPr>
      <w:numPr>
        <w:ilvl w:val="1"/>
        <w:numId w:val="1"/>
      </w:numPr>
      <w:spacing w:after="0" w:line="240" w:lineRule="auto"/>
      <w:jc w:val="both"/>
      <w:outlineLvl w:val="1"/>
    </w:pPr>
    <w:rPr>
      <w:szCs w:val="20"/>
    </w:rPr>
  </w:style>
  <w:style w:type="paragraph" w:styleId="Heading3">
    <w:name w:val="heading 3"/>
    <w:basedOn w:val="Normal"/>
    <w:next w:val="Normal"/>
    <w:link w:val="Heading3Char"/>
    <w:uiPriority w:val="99"/>
    <w:qFormat/>
    <w:rsid w:val="00BF34ED"/>
    <w:pPr>
      <w:keepNext/>
      <w:numPr>
        <w:ilvl w:val="2"/>
        <w:numId w:val="1"/>
      </w:numPr>
      <w:spacing w:after="0" w:line="240" w:lineRule="auto"/>
      <w:jc w:val="both"/>
      <w:outlineLvl w:val="2"/>
    </w:pPr>
    <w:rPr>
      <w:szCs w:val="20"/>
    </w:rPr>
  </w:style>
  <w:style w:type="paragraph" w:styleId="Heading4">
    <w:name w:val="heading 4"/>
    <w:basedOn w:val="Normal"/>
    <w:next w:val="Normal"/>
    <w:link w:val="Heading4Char"/>
    <w:uiPriority w:val="99"/>
    <w:qFormat/>
    <w:rsid w:val="00BF34ED"/>
    <w:pPr>
      <w:keepNext/>
      <w:numPr>
        <w:ilvl w:val="3"/>
        <w:numId w:val="1"/>
      </w:numPr>
      <w:spacing w:after="0" w:line="240" w:lineRule="auto"/>
      <w:outlineLvl w:val="3"/>
    </w:pPr>
    <w:rPr>
      <w:b/>
      <w:sz w:val="44"/>
      <w:szCs w:val="20"/>
    </w:rPr>
  </w:style>
  <w:style w:type="paragraph" w:styleId="Heading5">
    <w:name w:val="heading 5"/>
    <w:basedOn w:val="Normal"/>
    <w:next w:val="Normal"/>
    <w:link w:val="Heading5Char"/>
    <w:uiPriority w:val="99"/>
    <w:qFormat/>
    <w:rsid w:val="00BF34ED"/>
    <w:pPr>
      <w:keepNext/>
      <w:numPr>
        <w:ilvl w:val="4"/>
        <w:numId w:val="1"/>
      </w:numPr>
      <w:spacing w:after="0" w:line="240" w:lineRule="auto"/>
      <w:outlineLvl w:val="4"/>
    </w:pPr>
    <w:rPr>
      <w:b/>
      <w:sz w:val="40"/>
      <w:szCs w:val="20"/>
    </w:rPr>
  </w:style>
  <w:style w:type="paragraph" w:styleId="Heading6">
    <w:name w:val="heading 6"/>
    <w:basedOn w:val="Normal"/>
    <w:next w:val="Normal"/>
    <w:link w:val="Heading6Char"/>
    <w:uiPriority w:val="99"/>
    <w:qFormat/>
    <w:rsid w:val="00BF34ED"/>
    <w:pPr>
      <w:keepNext/>
      <w:numPr>
        <w:ilvl w:val="5"/>
        <w:numId w:val="1"/>
      </w:numPr>
      <w:spacing w:after="0" w:line="240" w:lineRule="auto"/>
      <w:outlineLvl w:val="5"/>
    </w:pPr>
    <w:rPr>
      <w:b/>
      <w:sz w:val="36"/>
      <w:szCs w:val="20"/>
    </w:rPr>
  </w:style>
  <w:style w:type="paragraph" w:styleId="Heading7">
    <w:name w:val="heading 7"/>
    <w:basedOn w:val="Normal"/>
    <w:next w:val="Normal"/>
    <w:link w:val="Heading7Char"/>
    <w:uiPriority w:val="99"/>
    <w:qFormat/>
    <w:rsid w:val="00BF34ED"/>
    <w:pPr>
      <w:keepNext/>
      <w:numPr>
        <w:ilvl w:val="6"/>
        <w:numId w:val="1"/>
      </w:numPr>
      <w:spacing w:after="0" w:line="240" w:lineRule="auto"/>
      <w:outlineLvl w:val="6"/>
    </w:pPr>
    <w:rPr>
      <w:sz w:val="48"/>
      <w:szCs w:val="20"/>
    </w:rPr>
  </w:style>
  <w:style w:type="paragraph" w:styleId="Heading8">
    <w:name w:val="heading 8"/>
    <w:basedOn w:val="Normal"/>
    <w:next w:val="Normal"/>
    <w:link w:val="Heading8Char"/>
    <w:uiPriority w:val="99"/>
    <w:qFormat/>
    <w:rsid w:val="00BF34ED"/>
    <w:pPr>
      <w:keepNext/>
      <w:numPr>
        <w:ilvl w:val="7"/>
        <w:numId w:val="1"/>
      </w:numPr>
      <w:spacing w:after="0" w:line="240" w:lineRule="auto"/>
      <w:outlineLvl w:val="7"/>
    </w:pPr>
    <w:rPr>
      <w:b/>
      <w:sz w:val="18"/>
      <w:szCs w:val="20"/>
    </w:rPr>
  </w:style>
  <w:style w:type="paragraph" w:styleId="Heading9">
    <w:name w:val="heading 9"/>
    <w:basedOn w:val="Normal"/>
    <w:next w:val="Normal"/>
    <w:link w:val="Heading9Char"/>
    <w:uiPriority w:val="99"/>
    <w:qFormat/>
    <w:rsid w:val="00BF34ED"/>
    <w:pPr>
      <w:keepNext/>
      <w:numPr>
        <w:ilvl w:val="8"/>
        <w:numId w:val="1"/>
      </w:numPr>
      <w:spacing w:after="0" w:line="240" w:lineRule="auto"/>
      <w:outlineLvl w:val="8"/>
    </w:pPr>
    <w:rPr>
      <w:sz w:val="4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ntrat1Diagrama">
    <w:name w:val="Antraštė 1 Diagrama"/>
    <w:basedOn w:val="DefaultParagraphFont"/>
    <w:uiPriority w:val="99"/>
    <w:rsid w:val="00BF34ED"/>
    <w:rPr>
      <w:rFonts w:asciiTheme="majorHAnsi" w:eastAsiaTheme="majorEastAsia" w:hAnsiTheme="majorHAnsi" w:cstheme="majorBidi"/>
      <w:color w:val="2E74B5" w:themeColor="accent1" w:themeShade="BF"/>
      <w:sz w:val="32"/>
      <w:szCs w:val="32"/>
      <w:lang w:eastAsia="ar-SA"/>
    </w:rPr>
  </w:style>
  <w:style w:type="character" w:customStyle="1" w:styleId="Heading2Char">
    <w:name w:val="Heading 2 Char"/>
    <w:basedOn w:val="DefaultParagraphFont"/>
    <w:link w:val="Heading2"/>
    <w:uiPriority w:val="99"/>
    <w:rsid w:val="00BF34ED"/>
    <w:rPr>
      <w:rFonts w:ascii="Times New Roman" w:eastAsia="Times New Roman" w:hAnsi="Times New Roman" w:cs="Calibri"/>
      <w:sz w:val="24"/>
      <w:szCs w:val="20"/>
      <w:lang w:eastAsia="ar-SA"/>
    </w:rPr>
  </w:style>
  <w:style w:type="character" w:customStyle="1" w:styleId="Heading3Char">
    <w:name w:val="Heading 3 Char"/>
    <w:basedOn w:val="DefaultParagraphFont"/>
    <w:link w:val="Heading3"/>
    <w:uiPriority w:val="99"/>
    <w:rsid w:val="00BF34ED"/>
    <w:rPr>
      <w:rFonts w:ascii="Times New Roman" w:eastAsia="Times New Roman" w:hAnsi="Times New Roman" w:cs="Calibri"/>
      <w:sz w:val="24"/>
      <w:szCs w:val="20"/>
      <w:lang w:eastAsia="ar-SA"/>
    </w:rPr>
  </w:style>
  <w:style w:type="character" w:customStyle="1" w:styleId="Heading4Char">
    <w:name w:val="Heading 4 Char"/>
    <w:basedOn w:val="DefaultParagraphFont"/>
    <w:link w:val="Heading4"/>
    <w:uiPriority w:val="99"/>
    <w:rsid w:val="00BF34ED"/>
    <w:rPr>
      <w:rFonts w:ascii="Times New Roman" w:eastAsia="Times New Roman" w:hAnsi="Times New Roman" w:cs="Calibri"/>
      <w:b/>
      <w:sz w:val="44"/>
      <w:szCs w:val="20"/>
      <w:lang w:eastAsia="ar-SA"/>
    </w:rPr>
  </w:style>
  <w:style w:type="character" w:customStyle="1" w:styleId="Heading5Char">
    <w:name w:val="Heading 5 Char"/>
    <w:basedOn w:val="DefaultParagraphFont"/>
    <w:link w:val="Heading5"/>
    <w:uiPriority w:val="99"/>
    <w:rsid w:val="00BF34ED"/>
    <w:rPr>
      <w:rFonts w:ascii="Times New Roman" w:eastAsia="Times New Roman" w:hAnsi="Times New Roman" w:cs="Calibri"/>
      <w:b/>
      <w:sz w:val="40"/>
      <w:szCs w:val="20"/>
      <w:lang w:eastAsia="ar-SA"/>
    </w:rPr>
  </w:style>
  <w:style w:type="character" w:customStyle="1" w:styleId="Heading6Char">
    <w:name w:val="Heading 6 Char"/>
    <w:basedOn w:val="DefaultParagraphFont"/>
    <w:link w:val="Heading6"/>
    <w:uiPriority w:val="99"/>
    <w:rsid w:val="00BF34ED"/>
    <w:rPr>
      <w:rFonts w:ascii="Times New Roman" w:eastAsia="Times New Roman" w:hAnsi="Times New Roman" w:cs="Calibri"/>
      <w:b/>
      <w:sz w:val="36"/>
      <w:szCs w:val="20"/>
      <w:lang w:eastAsia="ar-SA"/>
    </w:rPr>
  </w:style>
  <w:style w:type="character" w:customStyle="1" w:styleId="Heading7Char">
    <w:name w:val="Heading 7 Char"/>
    <w:basedOn w:val="DefaultParagraphFont"/>
    <w:link w:val="Heading7"/>
    <w:uiPriority w:val="99"/>
    <w:rsid w:val="00BF34ED"/>
    <w:rPr>
      <w:rFonts w:ascii="Times New Roman" w:eastAsia="Times New Roman" w:hAnsi="Times New Roman" w:cs="Calibri"/>
      <w:sz w:val="48"/>
      <w:szCs w:val="20"/>
      <w:lang w:eastAsia="ar-SA"/>
    </w:rPr>
  </w:style>
  <w:style w:type="character" w:customStyle="1" w:styleId="Heading8Char">
    <w:name w:val="Heading 8 Char"/>
    <w:basedOn w:val="DefaultParagraphFont"/>
    <w:link w:val="Heading8"/>
    <w:uiPriority w:val="99"/>
    <w:rsid w:val="00BF34ED"/>
    <w:rPr>
      <w:rFonts w:ascii="Times New Roman" w:eastAsia="Times New Roman" w:hAnsi="Times New Roman" w:cs="Calibri"/>
      <w:b/>
      <w:sz w:val="18"/>
      <w:szCs w:val="20"/>
      <w:lang w:eastAsia="ar-SA"/>
    </w:rPr>
  </w:style>
  <w:style w:type="character" w:customStyle="1" w:styleId="Heading9Char">
    <w:name w:val="Heading 9 Char"/>
    <w:basedOn w:val="DefaultParagraphFont"/>
    <w:link w:val="Heading9"/>
    <w:uiPriority w:val="99"/>
    <w:rsid w:val="00BF34ED"/>
    <w:rPr>
      <w:rFonts w:ascii="Times New Roman" w:eastAsia="Times New Roman" w:hAnsi="Times New Roman" w:cs="Calibri"/>
      <w:sz w:val="40"/>
      <w:szCs w:val="20"/>
      <w:lang w:eastAsia="ar-SA"/>
    </w:rPr>
  </w:style>
  <w:style w:type="character" w:customStyle="1" w:styleId="Heading1Char">
    <w:name w:val="Heading 1 Char"/>
    <w:basedOn w:val="DefaultParagraphFont"/>
    <w:link w:val="Heading1"/>
    <w:uiPriority w:val="99"/>
    <w:rsid w:val="00BF34ED"/>
    <w:rPr>
      <w:rFonts w:ascii="Times New Roman" w:eastAsia="Times New Roman" w:hAnsi="Times New Roman" w:cs="Calibri"/>
      <w:sz w:val="28"/>
      <w:lang w:eastAsia="ar-SA"/>
    </w:rPr>
  </w:style>
  <w:style w:type="character" w:customStyle="1" w:styleId="WW8Num1z1">
    <w:name w:val="WW8Num1z1"/>
    <w:uiPriority w:val="99"/>
    <w:rsid w:val="00BF34ED"/>
    <w:rPr>
      <w:strike/>
    </w:rPr>
  </w:style>
  <w:style w:type="character" w:customStyle="1" w:styleId="WW8Num2z0">
    <w:name w:val="WW8Num2z0"/>
    <w:uiPriority w:val="99"/>
    <w:rsid w:val="00BF34ED"/>
    <w:rPr>
      <w:rFonts w:ascii="Times New Roman" w:hAnsi="Times New Roman"/>
    </w:rPr>
  </w:style>
  <w:style w:type="character" w:customStyle="1" w:styleId="WW8Num2z1">
    <w:name w:val="WW8Num2z1"/>
    <w:uiPriority w:val="99"/>
    <w:rsid w:val="00BF34ED"/>
    <w:rPr>
      <w:rFonts w:ascii="Times New Roman" w:hAnsi="Times New Roman"/>
    </w:rPr>
  </w:style>
  <w:style w:type="character" w:customStyle="1" w:styleId="Absatz-Standardschriftart">
    <w:name w:val="Absatz-Standardschriftart"/>
    <w:uiPriority w:val="99"/>
    <w:rsid w:val="00BF34ED"/>
  </w:style>
  <w:style w:type="character" w:customStyle="1" w:styleId="WW-Absatz-Standardschriftart">
    <w:name w:val="WW-Absatz-Standardschriftart"/>
    <w:uiPriority w:val="99"/>
    <w:rsid w:val="00BF34ED"/>
  </w:style>
  <w:style w:type="character" w:customStyle="1" w:styleId="WW-Absatz-Standardschriftart1">
    <w:name w:val="WW-Absatz-Standardschriftart1"/>
    <w:uiPriority w:val="99"/>
    <w:rsid w:val="00BF34ED"/>
  </w:style>
  <w:style w:type="character" w:customStyle="1" w:styleId="WW-Absatz-Standardschriftart11">
    <w:name w:val="WW-Absatz-Standardschriftart11"/>
    <w:uiPriority w:val="99"/>
    <w:rsid w:val="00BF34ED"/>
  </w:style>
  <w:style w:type="character" w:customStyle="1" w:styleId="WW-Absatz-Standardschriftart111">
    <w:name w:val="WW-Absatz-Standardschriftart111"/>
    <w:uiPriority w:val="99"/>
    <w:rsid w:val="00BF34ED"/>
  </w:style>
  <w:style w:type="character" w:customStyle="1" w:styleId="WW-Absatz-Standardschriftart1111">
    <w:name w:val="WW-Absatz-Standardschriftart1111"/>
    <w:uiPriority w:val="99"/>
    <w:rsid w:val="00BF34ED"/>
  </w:style>
  <w:style w:type="character" w:customStyle="1" w:styleId="WW-Absatz-Standardschriftart11111">
    <w:name w:val="WW-Absatz-Standardschriftart11111"/>
    <w:uiPriority w:val="99"/>
    <w:rsid w:val="00BF34ED"/>
  </w:style>
  <w:style w:type="character" w:customStyle="1" w:styleId="WW-Absatz-Standardschriftart111111">
    <w:name w:val="WW-Absatz-Standardschriftart111111"/>
    <w:uiPriority w:val="99"/>
    <w:rsid w:val="00BF34ED"/>
  </w:style>
  <w:style w:type="character" w:customStyle="1" w:styleId="WW-Absatz-Standardschriftart1111111">
    <w:name w:val="WW-Absatz-Standardschriftart1111111"/>
    <w:uiPriority w:val="99"/>
    <w:rsid w:val="00BF34ED"/>
  </w:style>
  <w:style w:type="character" w:customStyle="1" w:styleId="WW-Absatz-Standardschriftart11111111">
    <w:name w:val="WW-Absatz-Standardschriftart11111111"/>
    <w:uiPriority w:val="99"/>
    <w:rsid w:val="00BF34ED"/>
  </w:style>
  <w:style w:type="character" w:customStyle="1" w:styleId="WW-Absatz-Standardschriftart111111111">
    <w:name w:val="WW-Absatz-Standardschriftart111111111"/>
    <w:uiPriority w:val="99"/>
    <w:rsid w:val="00BF34ED"/>
  </w:style>
  <w:style w:type="character" w:customStyle="1" w:styleId="WW-Absatz-Standardschriftart1111111111">
    <w:name w:val="WW-Absatz-Standardschriftart1111111111"/>
    <w:uiPriority w:val="99"/>
    <w:rsid w:val="00BF34ED"/>
  </w:style>
  <w:style w:type="character" w:customStyle="1" w:styleId="WW-Absatz-Standardschriftart11111111111">
    <w:name w:val="WW-Absatz-Standardschriftart11111111111"/>
    <w:uiPriority w:val="99"/>
    <w:rsid w:val="00BF34ED"/>
  </w:style>
  <w:style w:type="character" w:customStyle="1" w:styleId="WW-Absatz-Standardschriftart111111111111">
    <w:name w:val="WW-Absatz-Standardschriftart111111111111"/>
    <w:uiPriority w:val="99"/>
    <w:rsid w:val="00BF34ED"/>
  </w:style>
  <w:style w:type="character" w:customStyle="1" w:styleId="WW-Absatz-Standardschriftart1111111111111">
    <w:name w:val="WW-Absatz-Standardschriftart1111111111111"/>
    <w:uiPriority w:val="99"/>
    <w:rsid w:val="00BF34ED"/>
  </w:style>
  <w:style w:type="character" w:customStyle="1" w:styleId="WW-Absatz-Standardschriftart11111111111111">
    <w:name w:val="WW-Absatz-Standardschriftart11111111111111"/>
    <w:uiPriority w:val="99"/>
    <w:rsid w:val="00BF34ED"/>
  </w:style>
  <w:style w:type="character" w:customStyle="1" w:styleId="WW-Absatz-Standardschriftart111111111111111">
    <w:name w:val="WW-Absatz-Standardschriftart111111111111111"/>
    <w:uiPriority w:val="99"/>
    <w:rsid w:val="00BF34ED"/>
  </w:style>
  <w:style w:type="character" w:customStyle="1" w:styleId="WW-Absatz-Standardschriftart1111111111111111">
    <w:name w:val="WW-Absatz-Standardschriftart1111111111111111"/>
    <w:uiPriority w:val="99"/>
    <w:rsid w:val="00BF34ED"/>
  </w:style>
  <w:style w:type="character" w:customStyle="1" w:styleId="WW-Absatz-Standardschriftart11111111111111111">
    <w:name w:val="WW-Absatz-Standardschriftart11111111111111111"/>
    <w:uiPriority w:val="99"/>
    <w:rsid w:val="00BF34ED"/>
  </w:style>
  <w:style w:type="character" w:customStyle="1" w:styleId="WW-Absatz-Standardschriftart111111111111111111">
    <w:name w:val="WW-Absatz-Standardschriftart111111111111111111"/>
    <w:uiPriority w:val="99"/>
    <w:rsid w:val="00BF34ED"/>
  </w:style>
  <w:style w:type="character" w:customStyle="1" w:styleId="WW-Absatz-Standardschriftart1111111111111111111">
    <w:name w:val="WW-Absatz-Standardschriftart1111111111111111111"/>
    <w:uiPriority w:val="99"/>
    <w:rsid w:val="00BF34ED"/>
  </w:style>
  <w:style w:type="character" w:customStyle="1" w:styleId="WW-Absatz-Standardschriftart11111111111111111111">
    <w:name w:val="WW-Absatz-Standardschriftart11111111111111111111"/>
    <w:uiPriority w:val="99"/>
    <w:rsid w:val="00BF34ED"/>
  </w:style>
  <w:style w:type="character" w:customStyle="1" w:styleId="WW-Absatz-Standardschriftart111111111111111111111">
    <w:name w:val="WW-Absatz-Standardschriftart111111111111111111111"/>
    <w:uiPriority w:val="99"/>
    <w:rsid w:val="00BF34ED"/>
  </w:style>
  <w:style w:type="character" w:customStyle="1" w:styleId="WW8Num3z0">
    <w:name w:val="WW8Num3z0"/>
    <w:uiPriority w:val="99"/>
    <w:rsid w:val="00BF34ED"/>
    <w:rPr>
      <w:color w:val="auto"/>
    </w:rPr>
  </w:style>
  <w:style w:type="character" w:customStyle="1" w:styleId="WW8Num4z1">
    <w:name w:val="WW8Num4z1"/>
    <w:uiPriority w:val="99"/>
    <w:rsid w:val="00BF34ED"/>
    <w:rPr>
      <w:color w:val="auto"/>
    </w:rPr>
  </w:style>
  <w:style w:type="character" w:customStyle="1" w:styleId="WW-Absatz-Standardschriftart1111111111111111111111">
    <w:name w:val="WW-Absatz-Standardschriftart1111111111111111111111"/>
    <w:uiPriority w:val="99"/>
    <w:rsid w:val="00BF34ED"/>
  </w:style>
  <w:style w:type="character" w:customStyle="1" w:styleId="WW-Absatz-Standardschriftart11111111111111111111111">
    <w:name w:val="WW-Absatz-Standardschriftart11111111111111111111111"/>
    <w:uiPriority w:val="99"/>
    <w:rsid w:val="00BF34ED"/>
  </w:style>
  <w:style w:type="character" w:customStyle="1" w:styleId="WW-Absatz-Standardschriftart111111111111111111111111">
    <w:name w:val="WW-Absatz-Standardschriftart111111111111111111111111"/>
    <w:uiPriority w:val="99"/>
    <w:rsid w:val="00BF34ED"/>
  </w:style>
  <w:style w:type="character" w:customStyle="1" w:styleId="WW-Absatz-Standardschriftart1111111111111111111111111">
    <w:name w:val="WW-Absatz-Standardschriftart1111111111111111111111111"/>
    <w:uiPriority w:val="99"/>
    <w:rsid w:val="00BF34ED"/>
  </w:style>
  <w:style w:type="character" w:customStyle="1" w:styleId="WW-Absatz-Standardschriftart11111111111111111111111111">
    <w:name w:val="WW-Absatz-Standardschriftart11111111111111111111111111"/>
    <w:uiPriority w:val="99"/>
    <w:rsid w:val="00BF34ED"/>
  </w:style>
  <w:style w:type="character" w:customStyle="1" w:styleId="WW-Absatz-Standardschriftart111111111111111111111111111">
    <w:name w:val="WW-Absatz-Standardschriftart111111111111111111111111111"/>
    <w:uiPriority w:val="99"/>
    <w:rsid w:val="00BF34ED"/>
  </w:style>
  <w:style w:type="character" w:customStyle="1" w:styleId="WW-Absatz-Standardschriftart1111111111111111111111111111">
    <w:name w:val="WW-Absatz-Standardschriftart1111111111111111111111111111"/>
    <w:uiPriority w:val="99"/>
    <w:rsid w:val="00BF34ED"/>
  </w:style>
  <w:style w:type="character" w:customStyle="1" w:styleId="WW-Absatz-Standardschriftart11111111111111111111111111111">
    <w:name w:val="WW-Absatz-Standardschriftart11111111111111111111111111111"/>
    <w:uiPriority w:val="99"/>
    <w:rsid w:val="00BF34ED"/>
  </w:style>
  <w:style w:type="character" w:customStyle="1" w:styleId="WW-Absatz-Standardschriftart111111111111111111111111111111">
    <w:name w:val="WW-Absatz-Standardschriftart111111111111111111111111111111"/>
    <w:uiPriority w:val="99"/>
    <w:rsid w:val="00BF34ED"/>
  </w:style>
  <w:style w:type="character" w:customStyle="1" w:styleId="WW-Absatz-Standardschriftart1111111111111111111111111111111">
    <w:name w:val="WW-Absatz-Standardschriftart1111111111111111111111111111111"/>
    <w:uiPriority w:val="99"/>
    <w:rsid w:val="00BF34ED"/>
  </w:style>
  <w:style w:type="character" w:customStyle="1" w:styleId="WW-Absatz-Standardschriftart11111111111111111111111111111111">
    <w:name w:val="WW-Absatz-Standardschriftart11111111111111111111111111111111"/>
    <w:uiPriority w:val="99"/>
    <w:rsid w:val="00BF34ED"/>
  </w:style>
  <w:style w:type="character" w:customStyle="1" w:styleId="WW-Absatz-Standardschriftart111111111111111111111111111111111">
    <w:name w:val="WW-Absatz-Standardschriftart111111111111111111111111111111111"/>
    <w:uiPriority w:val="99"/>
    <w:rsid w:val="00BF34ED"/>
  </w:style>
  <w:style w:type="character" w:customStyle="1" w:styleId="WW-Absatz-Standardschriftart1111111111111111111111111111111111">
    <w:name w:val="WW-Absatz-Standardschriftart1111111111111111111111111111111111"/>
    <w:uiPriority w:val="99"/>
    <w:rsid w:val="00BF34ED"/>
  </w:style>
  <w:style w:type="character" w:customStyle="1" w:styleId="WW-Absatz-Standardschriftart11111111111111111111111111111111111">
    <w:name w:val="WW-Absatz-Standardschriftart11111111111111111111111111111111111"/>
    <w:uiPriority w:val="99"/>
    <w:rsid w:val="00BF34ED"/>
  </w:style>
  <w:style w:type="character" w:customStyle="1" w:styleId="DefaultParagraphFont1">
    <w:name w:val="Default Paragraph Font1"/>
    <w:uiPriority w:val="99"/>
    <w:rsid w:val="00BF34ED"/>
  </w:style>
  <w:style w:type="character" w:customStyle="1" w:styleId="WW-Absatz-Standardschriftart111111111111111111111111111111111111">
    <w:name w:val="WW-Absatz-Standardschriftart111111111111111111111111111111111111"/>
    <w:uiPriority w:val="99"/>
    <w:rsid w:val="00BF34ED"/>
  </w:style>
  <w:style w:type="character" w:customStyle="1" w:styleId="WW-Absatz-Standardschriftart1111111111111111111111111111111111111">
    <w:name w:val="WW-Absatz-Standardschriftart1111111111111111111111111111111111111"/>
    <w:uiPriority w:val="99"/>
    <w:rsid w:val="00BF34ED"/>
  </w:style>
  <w:style w:type="character" w:customStyle="1" w:styleId="WW-Absatz-Standardschriftart11111111111111111111111111111111111111">
    <w:name w:val="WW-Absatz-Standardschriftart11111111111111111111111111111111111111"/>
    <w:uiPriority w:val="99"/>
    <w:rsid w:val="00BF34ED"/>
  </w:style>
  <w:style w:type="character" w:customStyle="1" w:styleId="WW-Absatz-Standardschriftart111111111111111111111111111111111111111">
    <w:name w:val="WW-Absatz-Standardschriftart111111111111111111111111111111111111111"/>
    <w:uiPriority w:val="99"/>
    <w:rsid w:val="00BF34ED"/>
  </w:style>
  <w:style w:type="character" w:customStyle="1" w:styleId="WW-Absatz-Standardschriftart1111111111111111111111111111111111111111">
    <w:name w:val="WW-Absatz-Standardschriftart1111111111111111111111111111111111111111"/>
    <w:uiPriority w:val="99"/>
    <w:rsid w:val="00BF34ED"/>
  </w:style>
  <w:style w:type="character" w:customStyle="1" w:styleId="WW-Absatz-Standardschriftart11111111111111111111111111111111111111111">
    <w:name w:val="WW-Absatz-Standardschriftart11111111111111111111111111111111111111111"/>
    <w:uiPriority w:val="99"/>
    <w:rsid w:val="00BF34ED"/>
  </w:style>
  <w:style w:type="character" w:customStyle="1" w:styleId="WW-Absatz-Standardschriftart111111111111111111111111111111111111111111">
    <w:name w:val="WW-Absatz-Standardschriftart111111111111111111111111111111111111111111"/>
    <w:uiPriority w:val="99"/>
    <w:rsid w:val="00BF34ED"/>
  </w:style>
  <w:style w:type="character" w:customStyle="1" w:styleId="WW-Absatz-Standardschriftart1111111111111111111111111111111111111111111">
    <w:name w:val="WW-Absatz-Standardschriftart1111111111111111111111111111111111111111111"/>
    <w:uiPriority w:val="99"/>
    <w:rsid w:val="00BF34ED"/>
  </w:style>
  <w:style w:type="character" w:customStyle="1" w:styleId="WW8Num3z1">
    <w:name w:val="WW8Num3z1"/>
    <w:uiPriority w:val="99"/>
    <w:rsid w:val="00BF34ED"/>
    <w:rPr>
      <w:color w:val="auto"/>
    </w:rPr>
  </w:style>
  <w:style w:type="character" w:customStyle="1" w:styleId="WW-Absatz-Standardschriftart11111111111111111111111111111111111111111111">
    <w:name w:val="WW-Absatz-Standardschriftart11111111111111111111111111111111111111111111"/>
    <w:uiPriority w:val="99"/>
    <w:rsid w:val="00BF34ED"/>
  </w:style>
  <w:style w:type="character" w:customStyle="1" w:styleId="WW-Absatz-Standardschriftart111111111111111111111111111111111111111111111">
    <w:name w:val="WW-Absatz-Standardschriftart111111111111111111111111111111111111111111111"/>
    <w:uiPriority w:val="99"/>
    <w:rsid w:val="00BF34ED"/>
  </w:style>
  <w:style w:type="character" w:customStyle="1" w:styleId="WW-DefaultParagraphFont">
    <w:name w:val="WW-Default Paragraph Font"/>
    <w:uiPriority w:val="99"/>
    <w:rsid w:val="00BF34ED"/>
  </w:style>
  <w:style w:type="character" w:customStyle="1" w:styleId="WW-DefaultParagraphFont1">
    <w:name w:val="WW-Default Paragraph Font1"/>
    <w:uiPriority w:val="99"/>
    <w:rsid w:val="00BF34ED"/>
  </w:style>
  <w:style w:type="character" w:customStyle="1" w:styleId="WW-Absatz-Standardschriftart1111111111111111111111111111111111111111111111">
    <w:name w:val="WW-Absatz-Standardschriftart1111111111111111111111111111111111111111111111"/>
    <w:uiPriority w:val="99"/>
    <w:rsid w:val="00BF34ED"/>
  </w:style>
  <w:style w:type="character" w:customStyle="1" w:styleId="WW-DefaultParagraphFont11">
    <w:name w:val="WW-Default Paragraph Font11"/>
    <w:uiPriority w:val="99"/>
    <w:rsid w:val="00BF34ED"/>
  </w:style>
  <w:style w:type="character" w:customStyle="1" w:styleId="WW8Num3z2">
    <w:name w:val="WW8Num3z2"/>
    <w:uiPriority w:val="99"/>
    <w:rsid w:val="00BF34ED"/>
    <w:rPr>
      <w:color w:val="auto"/>
    </w:rPr>
  </w:style>
  <w:style w:type="character" w:customStyle="1" w:styleId="WW-DefaultParagraphFont111">
    <w:name w:val="WW-Default Paragraph Font111"/>
    <w:uiPriority w:val="99"/>
    <w:rsid w:val="00BF34ED"/>
  </w:style>
  <w:style w:type="character" w:customStyle="1" w:styleId="WW-Absatz-Standardschriftart11111111111111111111111111111111111111111111111">
    <w:name w:val="WW-Absatz-Standardschriftart11111111111111111111111111111111111111111111111"/>
    <w:uiPriority w:val="99"/>
    <w:rsid w:val="00BF34ED"/>
  </w:style>
  <w:style w:type="character" w:customStyle="1" w:styleId="WW-Absatz-Standardschriftart111111111111111111111111111111111111111111111111">
    <w:name w:val="WW-Absatz-Standardschriftart111111111111111111111111111111111111111111111111"/>
    <w:uiPriority w:val="99"/>
    <w:rsid w:val="00BF34ED"/>
  </w:style>
  <w:style w:type="character" w:customStyle="1" w:styleId="WW-Absatz-Standardschriftart1111111111111111111111111111111111111111111111111">
    <w:name w:val="WW-Absatz-Standardschriftart1111111111111111111111111111111111111111111111111"/>
    <w:uiPriority w:val="99"/>
    <w:rsid w:val="00BF34ED"/>
  </w:style>
  <w:style w:type="character" w:customStyle="1" w:styleId="WW-Absatz-Standardschriftart11111111111111111111111111111111111111111111111111">
    <w:name w:val="WW-Absatz-Standardschriftart11111111111111111111111111111111111111111111111111"/>
    <w:uiPriority w:val="99"/>
    <w:rsid w:val="00BF34ED"/>
  </w:style>
  <w:style w:type="character" w:customStyle="1" w:styleId="WW-Absatz-Standardschriftart111111111111111111111111111111111111111111111111111">
    <w:name w:val="WW-Absatz-Standardschriftart111111111111111111111111111111111111111111111111111"/>
    <w:uiPriority w:val="99"/>
    <w:rsid w:val="00BF34ED"/>
  </w:style>
  <w:style w:type="character" w:customStyle="1" w:styleId="WW-Absatz-Standardschriftart1111111111111111111111111111111111111111111111111111">
    <w:name w:val="WW-Absatz-Standardschriftart1111111111111111111111111111111111111111111111111111"/>
    <w:uiPriority w:val="99"/>
    <w:rsid w:val="00BF34ED"/>
  </w:style>
  <w:style w:type="character" w:customStyle="1" w:styleId="WW-Absatz-Standardschriftart11111111111111111111111111111111111111111111111111111">
    <w:name w:val="WW-Absatz-Standardschriftart11111111111111111111111111111111111111111111111111111"/>
    <w:uiPriority w:val="99"/>
    <w:rsid w:val="00BF34ED"/>
  </w:style>
  <w:style w:type="character" w:customStyle="1" w:styleId="WW-Absatz-Standardschriftart111111111111111111111111111111111111111111111111111111">
    <w:name w:val="WW-Absatz-Standardschriftart111111111111111111111111111111111111111111111111111111"/>
    <w:uiPriority w:val="99"/>
    <w:rsid w:val="00BF34ED"/>
  </w:style>
  <w:style w:type="character" w:customStyle="1" w:styleId="WW-Absatz-Standardschriftart1111111111111111111111111111111111111111111111111111111">
    <w:name w:val="WW-Absatz-Standardschriftart1111111111111111111111111111111111111111111111111111111"/>
    <w:uiPriority w:val="99"/>
    <w:rsid w:val="00BF34ED"/>
  </w:style>
  <w:style w:type="character" w:customStyle="1" w:styleId="WW8Num4z0">
    <w:name w:val="WW8Num4z0"/>
    <w:uiPriority w:val="99"/>
    <w:rsid w:val="00BF34ED"/>
    <w:rPr>
      <w:b/>
    </w:rPr>
  </w:style>
  <w:style w:type="character" w:customStyle="1" w:styleId="WW-Absatz-Standardschriftart11111111111111111111111111111111111111111111111111111111">
    <w:name w:val="WW-Absatz-Standardschriftart11111111111111111111111111111111111111111111111111111111"/>
    <w:uiPriority w:val="99"/>
    <w:rsid w:val="00BF34ED"/>
  </w:style>
  <w:style w:type="character" w:customStyle="1" w:styleId="WW-Absatz-Standardschriftart111111111111111111111111111111111111111111111111111111111">
    <w:name w:val="WW-Absatz-Standardschriftart111111111111111111111111111111111111111111111111111111111"/>
    <w:uiPriority w:val="99"/>
    <w:rsid w:val="00BF34ED"/>
  </w:style>
  <w:style w:type="character" w:customStyle="1" w:styleId="WW-Absatz-Standardschriftart1111111111111111111111111111111111111111111111111111111111">
    <w:name w:val="WW-Absatz-Standardschriftart1111111111111111111111111111111111111111111111111111111111"/>
    <w:uiPriority w:val="99"/>
    <w:rsid w:val="00BF34ED"/>
  </w:style>
  <w:style w:type="character" w:customStyle="1" w:styleId="WW8Num5z0">
    <w:name w:val="WW8Num5z0"/>
    <w:uiPriority w:val="99"/>
    <w:rsid w:val="00BF34ED"/>
    <w:rPr>
      <w:b/>
    </w:rPr>
  </w:style>
  <w:style w:type="character" w:customStyle="1" w:styleId="WW-Absatz-Standardschriftart11111111111111111111111111111111111111111111111111111111111">
    <w:name w:val="WW-Absatz-Standardschriftart11111111111111111111111111111111111111111111111111111111111"/>
    <w:uiPriority w:val="99"/>
    <w:rsid w:val="00BF34ED"/>
  </w:style>
  <w:style w:type="character" w:customStyle="1" w:styleId="WW8Num1z0">
    <w:name w:val="WW8Num1z0"/>
    <w:uiPriority w:val="99"/>
    <w:rsid w:val="00BF34ED"/>
    <w:rPr>
      <w:rFonts w:ascii="Symbol" w:hAnsi="Symbol"/>
    </w:rPr>
  </w:style>
  <w:style w:type="character" w:customStyle="1" w:styleId="WW8Num7z1">
    <w:name w:val="WW8Num7z1"/>
    <w:uiPriority w:val="99"/>
    <w:rsid w:val="00BF34ED"/>
    <w:rPr>
      <w:rFonts w:ascii="Symbol" w:hAnsi="Symbol"/>
    </w:rPr>
  </w:style>
  <w:style w:type="character" w:customStyle="1" w:styleId="WW8Num10z1">
    <w:name w:val="WW8Num10z1"/>
    <w:uiPriority w:val="99"/>
    <w:rsid w:val="00BF34ED"/>
    <w:rPr>
      <w:rFonts w:ascii="Times New Roman" w:eastAsia="Times New Roman" w:hAnsi="Times New Roman"/>
    </w:rPr>
  </w:style>
  <w:style w:type="character" w:customStyle="1" w:styleId="WW8Num12z1">
    <w:name w:val="WW8Num12z1"/>
    <w:uiPriority w:val="99"/>
    <w:rsid w:val="00BF34ED"/>
    <w:rPr>
      <w:rFonts w:ascii="Times New Roman" w:hAnsi="Times New Roman"/>
    </w:rPr>
  </w:style>
  <w:style w:type="character" w:customStyle="1" w:styleId="WW8Num13z1">
    <w:name w:val="WW8Num13z1"/>
    <w:uiPriority w:val="99"/>
    <w:rsid w:val="00BF34ED"/>
    <w:rPr>
      <w:sz w:val="22"/>
    </w:rPr>
  </w:style>
  <w:style w:type="character" w:customStyle="1" w:styleId="WW8Num13z2">
    <w:name w:val="WW8Num13z2"/>
    <w:uiPriority w:val="99"/>
    <w:rsid w:val="00BF34ED"/>
    <w:rPr>
      <w:sz w:val="22"/>
    </w:rPr>
  </w:style>
  <w:style w:type="character" w:customStyle="1" w:styleId="WW8Num17z1">
    <w:name w:val="WW8Num17z1"/>
    <w:uiPriority w:val="99"/>
    <w:rsid w:val="00BF34ED"/>
    <w:rPr>
      <w:color w:val="auto"/>
    </w:rPr>
  </w:style>
  <w:style w:type="character" w:customStyle="1" w:styleId="WW8Num18z0">
    <w:name w:val="WW8Num18z0"/>
    <w:uiPriority w:val="99"/>
    <w:rsid w:val="00BF34ED"/>
    <w:rPr>
      <w:rFonts w:ascii="Times New Roman" w:eastAsia="Times New Roman" w:hAnsi="Times New Roman"/>
    </w:rPr>
  </w:style>
  <w:style w:type="character" w:customStyle="1" w:styleId="WW8Num18z1">
    <w:name w:val="WW8Num18z1"/>
    <w:uiPriority w:val="99"/>
    <w:rsid w:val="00BF34ED"/>
    <w:rPr>
      <w:rFonts w:ascii="Courier New" w:hAnsi="Courier New"/>
    </w:rPr>
  </w:style>
  <w:style w:type="character" w:customStyle="1" w:styleId="WW8Num18z2">
    <w:name w:val="WW8Num18z2"/>
    <w:uiPriority w:val="99"/>
    <w:rsid w:val="00BF34ED"/>
    <w:rPr>
      <w:rFonts w:ascii="Wingdings" w:hAnsi="Wingdings"/>
    </w:rPr>
  </w:style>
  <w:style w:type="character" w:customStyle="1" w:styleId="WW8Num18z3">
    <w:name w:val="WW8Num18z3"/>
    <w:uiPriority w:val="99"/>
    <w:rsid w:val="00BF34ED"/>
    <w:rPr>
      <w:rFonts w:ascii="Symbol" w:hAnsi="Symbol"/>
    </w:rPr>
  </w:style>
  <w:style w:type="character" w:customStyle="1" w:styleId="WW8Num22z0">
    <w:name w:val="WW8Num22z0"/>
    <w:uiPriority w:val="99"/>
    <w:rsid w:val="00BF34ED"/>
    <w:rPr>
      <w:b/>
    </w:rPr>
  </w:style>
  <w:style w:type="character" w:customStyle="1" w:styleId="WW8Num23z1">
    <w:name w:val="WW8Num23z1"/>
    <w:uiPriority w:val="99"/>
    <w:rsid w:val="00BF34ED"/>
  </w:style>
  <w:style w:type="character" w:customStyle="1" w:styleId="WW8Num24z0">
    <w:name w:val="WW8Num24z0"/>
    <w:uiPriority w:val="99"/>
    <w:rsid w:val="00BF34ED"/>
    <w:rPr>
      <w:rFonts w:ascii="Symbol" w:hAnsi="Symbol"/>
    </w:rPr>
  </w:style>
  <w:style w:type="character" w:customStyle="1" w:styleId="WW8Num24z1">
    <w:name w:val="WW8Num24z1"/>
    <w:uiPriority w:val="99"/>
    <w:rsid w:val="00BF34ED"/>
    <w:rPr>
      <w:rFonts w:ascii="Courier New" w:hAnsi="Courier New"/>
    </w:rPr>
  </w:style>
  <w:style w:type="character" w:customStyle="1" w:styleId="WW8Num24z2">
    <w:name w:val="WW8Num24z2"/>
    <w:uiPriority w:val="99"/>
    <w:rsid w:val="00BF34ED"/>
    <w:rPr>
      <w:rFonts w:ascii="Wingdings" w:hAnsi="Wingdings"/>
    </w:rPr>
  </w:style>
  <w:style w:type="character" w:customStyle="1" w:styleId="WW8Num26z0">
    <w:name w:val="WW8Num26z0"/>
    <w:uiPriority w:val="99"/>
    <w:rsid w:val="00BF34ED"/>
    <w:rPr>
      <w:rFonts w:ascii="Symbol" w:hAnsi="Symbol"/>
    </w:rPr>
  </w:style>
  <w:style w:type="character" w:customStyle="1" w:styleId="WW8Num26z1">
    <w:name w:val="WW8Num26z1"/>
    <w:uiPriority w:val="99"/>
    <w:rsid w:val="00BF34ED"/>
    <w:rPr>
      <w:rFonts w:ascii="Courier New" w:hAnsi="Courier New"/>
    </w:rPr>
  </w:style>
  <w:style w:type="character" w:customStyle="1" w:styleId="WW8Num26z2">
    <w:name w:val="WW8Num26z2"/>
    <w:uiPriority w:val="99"/>
    <w:rsid w:val="00BF34ED"/>
    <w:rPr>
      <w:rFonts w:ascii="Wingdings" w:hAnsi="Wingdings"/>
    </w:rPr>
  </w:style>
  <w:style w:type="character" w:customStyle="1" w:styleId="WW8Num28z1">
    <w:name w:val="WW8Num28z1"/>
    <w:uiPriority w:val="99"/>
    <w:rsid w:val="00BF34ED"/>
    <w:rPr>
      <w:strike/>
    </w:rPr>
  </w:style>
  <w:style w:type="character" w:customStyle="1" w:styleId="WW8Num31z1">
    <w:name w:val="WW8Num31z1"/>
    <w:uiPriority w:val="99"/>
    <w:rsid w:val="00BF34ED"/>
    <w:rPr>
      <w:sz w:val="22"/>
    </w:rPr>
  </w:style>
  <w:style w:type="character" w:customStyle="1" w:styleId="WW8Num31z2">
    <w:name w:val="WW8Num31z2"/>
    <w:uiPriority w:val="99"/>
    <w:rsid w:val="00BF34ED"/>
    <w:rPr>
      <w:sz w:val="22"/>
    </w:rPr>
  </w:style>
  <w:style w:type="character" w:customStyle="1" w:styleId="WW-DefaultParagraphFont1111">
    <w:name w:val="WW-Default Paragraph Font1111"/>
    <w:uiPriority w:val="99"/>
    <w:rsid w:val="00BF34ED"/>
  </w:style>
  <w:style w:type="character" w:customStyle="1" w:styleId="Char16">
    <w:name w:val="Char16"/>
    <w:uiPriority w:val="99"/>
    <w:rsid w:val="00BF34ED"/>
    <w:rPr>
      <w:rFonts w:ascii="Times New Roman" w:hAnsi="Times New Roman"/>
      <w:sz w:val="28"/>
      <w:lang w:val="lt-LT"/>
    </w:rPr>
  </w:style>
  <w:style w:type="character" w:customStyle="1" w:styleId="Char15">
    <w:name w:val="Char15"/>
    <w:uiPriority w:val="99"/>
    <w:rsid w:val="00BF34ED"/>
    <w:rPr>
      <w:rFonts w:ascii="Times New Roman" w:hAnsi="Times New Roman"/>
      <w:sz w:val="20"/>
      <w:lang w:val="lt-LT"/>
    </w:rPr>
  </w:style>
  <w:style w:type="character" w:customStyle="1" w:styleId="Char14">
    <w:name w:val="Char14"/>
    <w:uiPriority w:val="99"/>
    <w:rsid w:val="00BF34ED"/>
    <w:rPr>
      <w:rFonts w:ascii="Times New Roman" w:hAnsi="Times New Roman"/>
      <w:sz w:val="20"/>
      <w:lang w:val="lt-LT"/>
    </w:rPr>
  </w:style>
  <w:style w:type="character" w:customStyle="1" w:styleId="Char13">
    <w:name w:val="Char13"/>
    <w:uiPriority w:val="99"/>
    <w:rsid w:val="00BF34ED"/>
    <w:rPr>
      <w:rFonts w:ascii="Times New Roman" w:hAnsi="Times New Roman"/>
      <w:b/>
      <w:sz w:val="20"/>
      <w:lang w:val="lt-LT"/>
    </w:rPr>
  </w:style>
  <w:style w:type="character" w:customStyle="1" w:styleId="Char12">
    <w:name w:val="Char12"/>
    <w:uiPriority w:val="99"/>
    <w:rsid w:val="00BF34ED"/>
    <w:rPr>
      <w:rFonts w:ascii="Times New Roman" w:hAnsi="Times New Roman"/>
      <w:b/>
      <w:sz w:val="20"/>
      <w:lang w:val="lt-LT"/>
    </w:rPr>
  </w:style>
  <w:style w:type="character" w:customStyle="1" w:styleId="Char11">
    <w:name w:val="Char11"/>
    <w:uiPriority w:val="99"/>
    <w:rsid w:val="00BF34ED"/>
    <w:rPr>
      <w:rFonts w:ascii="Times New Roman" w:hAnsi="Times New Roman"/>
      <w:b/>
      <w:sz w:val="20"/>
      <w:lang w:val="lt-LT"/>
    </w:rPr>
  </w:style>
  <w:style w:type="character" w:customStyle="1" w:styleId="Char10">
    <w:name w:val="Char10"/>
    <w:uiPriority w:val="99"/>
    <w:rsid w:val="00BF34ED"/>
    <w:rPr>
      <w:rFonts w:ascii="Times New Roman" w:hAnsi="Times New Roman"/>
      <w:sz w:val="20"/>
      <w:lang w:val="lt-LT"/>
    </w:rPr>
  </w:style>
  <w:style w:type="character" w:customStyle="1" w:styleId="Char9">
    <w:name w:val="Char9"/>
    <w:uiPriority w:val="99"/>
    <w:rsid w:val="00BF34ED"/>
    <w:rPr>
      <w:rFonts w:ascii="Times New Roman" w:hAnsi="Times New Roman"/>
      <w:b/>
      <w:sz w:val="20"/>
      <w:lang w:val="lt-LT"/>
    </w:rPr>
  </w:style>
  <w:style w:type="character" w:customStyle="1" w:styleId="Char8">
    <w:name w:val="Char8"/>
    <w:uiPriority w:val="99"/>
    <w:rsid w:val="00BF34ED"/>
    <w:rPr>
      <w:rFonts w:ascii="Times New Roman" w:hAnsi="Times New Roman"/>
      <w:sz w:val="20"/>
      <w:lang w:val="lt-LT"/>
    </w:rPr>
  </w:style>
  <w:style w:type="character" w:styleId="Hyperlink">
    <w:name w:val="Hyperlink"/>
    <w:aliases w:val="Alna"/>
    <w:basedOn w:val="DefaultParagraphFont"/>
    <w:rsid w:val="00BF34ED"/>
    <w:rPr>
      <w:rFonts w:cs="Times New Roman"/>
      <w:color w:val="0000FF"/>
      <w:u w:val="single"/>
    </w:rPr>
  </w:style>
  <w:style w:type="character" w:styleId="FollowedHyperlink">
    <w:name w:val="FollowedHyperlink"/>
    <w:basedOn w:val="DefaultParagraphFont"/>
    <w:uiPriority w:val="99"/>
    <w:rsid w:val="00BF34ED"/>
    <w:rPr>
      <w:rFonts w:cs="Times New Roman"/>
      <w:color w:val="800080"/>
      <w:u w:val="single"/>
    </w:rPr>
  </w:style>
  <w:style w:type="character" w:customStyle="1" w:styleId="Char7">
    <w:name w:val="Char7"/>
    <w:uiPriority w:val="99"/>
    <w:rsid w:val="00BF34ED"/>
    <w:rPr>
      <w:rFonts w:ascii="Times New Roman" w:eastAsia="Times New Roman" w:hAnsi="Times New Roman"/>
      <w:sz w:val="20"/>
      <w:lang w:val="lt-LT"/>
    </w:rPr>
  </w:style>
  <w:style w:type="character" w:customStyle="1" w:styleId="Char6">
    <w:name w:val="Char6"/>
    <w:uiPriority w:val="99"/>
    <w:rsid w:val="00BF34ED"/>
    <w:rPr>
      <w:rFonts w:ascii="Times New Roman" w:hAnsi="Times New Roman"/>
      <w:sz w:val="20"/>
      <w:lang w:val="lt-LT"/>
    </w:rPr>
  </w:style>
  <w:style w:type="character" w:customStyle="1" w:styleId="Char5">
    <w:name w:val="Char5"/>
    <w:uiPriority w:val="99"/>
    <w:rsid w:val="00BF34ED"/>
    <w:rPr>
      <w:rFonts w:ascii="Times New Roman" w:hAnsi="Times New Roman"/>
      <w:sz w:val="20"/>
      <w:lang w:val="lt-LT"/>
    </w:rPr>
  </w:style>
  <w:style w:type="character" w:customStyle="1" w:styleId="Char4">
    <w:name w:val="Char4"/>
    <w:uiPriority w:val="99"/>
    <w:rsid w:val="00BF34ED"/>
    <w:rPr>
      <w:rFonts w:ascii="Times New Roman" w:eastAsia="Times New Roman" w:hAnsi="Times New Roman"/>
      <w:sz w:val="24"/>
      <w:lang w:val="lt-LT"/>
    </w:rPr>
  </w:style>
  <w:style w:type="character" w:customStyle="1" w:styleId="BodyTextIndent3Char">
    <w:name w:val="Body Text Indent 3 Char"/>
    <w:uiPriority w:val="99"/>
    <w:rsid w:val="00BF34ED"/>
    <w:rPr>
      <w:rFonts w:ascii="Times New Roman" w:eastAsia="Times New Roman" w:hAnsi="Times New Roman"/>
      <w:sz w:val="16"/>
      <w:lang w:val="lt-LT"/>
    </w:rPr>
  </w:style>
  <w:style w:type="character" w:customStyle="1" w:styleId="PlainTextChar">
    <w:name w:val="Plain Text Char"/>
    <w:uiPriority w:val="99"/>
    <w:rsid w:val="00BF34ED"/>
    <w:rPr>
      <w:rFonts w:ascii="Consolas" w:eastAsia="Times New Roman" w:hAnsi="Consolas"/>
      <w:sz w:val="21"/>
      <w:lang w:val="lt-LT"/>
    </w:rPr>
  </w:style>
  <w:style w:type="character" w:customStyle="1" w:styleId="CommentSubjectChar">
    <w:name w:val="Comment Subject Char"/>
    <w:uiPriority w:val="99"/>
    <w:rsid w:val="00BF34ED"/>
    <w:rPr>
      <w:rFonts w:ascii="Times New Roman" w:eastAsia="Times New Roman" w:hAnsi="Times New Roman"/>
      <w:b/>
      <w:sz w:val="20"/>
      <w:lang w:val="lt-LT"/>
    </w:rPr>
  </w:style>
  <w:style w:type="character" w:customStyle="1" w:styleId="BalloonTextChar">
    <w:name w:val="Balloon Text Char"/>
    <w:uiPriority w:val="99"/>
    <w:rsid w:val="00BF34ED"/>
    <w:rPr>
      <w:rFonts w:ascii="Tahoma" w:eastAsia="Times New Roman" w:hAnsi="Tahoma"/>
      <w:sz w:val="16"/>
      <w:lang w:val="lt-LT"/>
    </w:rPr>
  </w:style>
  <w:style w:type="character" w:customStyle="1" w:styleId="CommentReference1">
    <w:name w:val="Comment Reference1"/>
    <w:uiPriority w:val="99"/>
    <w:rsid w:val="00BF34ED"/>
    <w:rPr>
      <w:sz w:val="16"/>
    </w:rPr>
  </w:style>
  <w:style w:type="character" w:customStyle="1" w:styleId="Char3">
    <w:name w:val="Char3"/>
    <w:uiPriority w:val="99"/>
    <w:rsid w:val="00BF34ED"/>
    <w:rPr>
      <w:rFonts w:ascii="Times New Roman" w:eastAsia="Times New Roman" w:hAnsi="Times New Roman"/>
      <w:sz w:val="20"/>
    </w:rPr>
  </w:style>
  <w:style w:type="character" w:customStyle="1" w:styleId="Char2">
    <w:name w:val="Char2"/>
    <w:uiPriority w:val="99"/>
    <w:rsid w:val="00BF34ED"/>
    <w:rPr>
      <w:rFonts w:ascii="Courier New" w:eastAsia="Times New Roman" w:hAnsi="Courier New"/>
      <w:sz w:val="20"/>
    </w:rPr>
  </w:style>
  <w:style w:type="character" w:customStyle="1" w:styleId="Char1">
    <w:name w:val="Char1"/>
    <w:uiPriority w:val="99"/>
    <w:rsid w:val="00BF34ED"/>
    <w:rPr>
      <w:rFonts w:ascii="Times New Roman" w:eastAsia="Times New Roman" w:hAnsi="Times New Roman"/>
      <w:sz w:val="20"/>
      <w:lang w:val="lt-LT"/>
    </w:rPr>
  </w:style>
  <w:style w:type="character" w:customStyle="1" w:styleId="Char">
    <w:name w:val="Char"/>
    <w:uiPriority w:val="99"/>
    <w:rsid w:val="00BF34ED"/>
    <w:rPr>
      <w:rFonts w:ascii="Tahoma" w:eastAsia="Times New Roman" w:hAnsi="Tahoma"/>
      <w:sz w:val="16"/>
    </w:rPr>
  </w:style>
  <w:style w:type="character" w:customStyle="1" w:styleId="tblrowlbl1">
    <w:name w:val="tblrowlbl1"/>
    <w:uiPriority w:val="99"/>
    <w:rsid w:val="00BF34ED"/>
    <w:rPr>
      <w:rFonts w:ascii="Arial" w:hAnsi="Arial"/>
      <w:b/>
      <w:color w:val="000000"/>
      <w:sz w:val="18"/>
      <w:shd w:val="clear" w:color="auto" w:fill="FFFFFF"/>
    </w:rPr>
  </w:style>
  <w:style w:type="character" w:customStyle="1" w:styleId="parahead1">
    <w:name w:val="parahead1"/>
    <w:uiPriority w:val="99"/>
    <w:rsid w:val="00BF34ED"/>
    <w:rPr>
      <w:rFonts w:ascii="Verdana" w:hAnsi="Verdana"/>
      <w:b/>
      <w:color w:val="000000"/>
      <w:sz w:val="17"/>
    </w:rPr>
  </w:style>
  <w:style w:type="character" w:styleId="PageNumber">
    <w:name w:val="page number"/>
    <w:basedOn w:val="WW-DefaultParagraphFont1111"/>
    <w:uiPriority w:val="99"/>
    <w:rsid w:val="00BF34ED"/>
    <w:rPr>
      <w:rFonts w:cs="Times New Roman"/>
    </w:rPr>
  </w:style>
  <w:style w:type="character" w:styleId="Strong">
    <w:name w:val="Strong"/>
    <w:basedOn w:val="DefaultParagraphFont"/>
    <w:uiPriority w:val="22"/>
    <w:qFormat/>
    <w:rsid w:val="00BF34ED"/>
    <w:rPr>
      <w:rFonts w:cs="Times New Roman"/>
      <w:b/>
    </w:rPr>
  </w:style>
  <w:style w:type="character" w:customStyle="1" w:styleId="NumberingSymbols">
    <w:name w:val="Numbering Symbols"/>
    <w:uiPriority w:val="99"/>
    <w:rsid w:val="00BF34ED"/>
  </w:style>
  <w:style w:type="character" w:customStyle="1" w:styleId="Numeravimosimboliai">
    <w:name w:val="Numeravimo simboliai"/>
    <w:uiPriority w:val="99"/>
    <w:rsid w:val="00BF34ED"/>
  </w:style>
  <w:style w:type="character" w:customStyle="1" w:styleId="enkleliai">
    <w:name w:val="Ženkleliai"/>
    <w:uiPriority w:val="99"/>
    <w:rsid w:val="00BF34ED"/>
    <w:rPr>
      <w:rFonts w:ascii="OpenSymbol" w:eastAsia="Times New Roman" w:hAnsi="OpenSymbol"/>
    </w:rPr>
  </w:style>
  <w:style w:type="character" w:customStyle="1" w:styleId="WW8Num23z0">
    <w:name w:val="WW8Num23z0"/>
    <w:uiPriority w:val="99"/>
    <w:rsid w:val="00BF34ED"/>
    <w:rPr>
      <w:b/>
    </w:rPr>
  </w:style>
  <w:style w:type="character" w:customStyle="1" w:styleId="WW8Num6z1">
    <w:name w:val="WW8Num6z1"/>
    <w:uiPriority w:val="99"/>
    <w:rsid w:val="00BF34ED"/>
    <w:rPr>
      <w:rFonts w:ascii="Symbol" w:hAnsi="Symbol"/>
    </w:rPr>
  </w:style>
  <w:style w:type="paragraph" w:customStyle="1" w:styleId="Antrat1">
    <w:name w:val="Antraštė1"/>
    <w:basedOn w:val="Normal"/>
    <w:next w:val="BodyText"/>
    <w:uiPriority w:val="99"/>
    <w:rsid w:val="00BF34ED"/>
    <w:pPr>
      <w:keepNext/>
      <w:spacing w:before="240" w:after="120"/>
    </w:pPr>
    <w:rPr>
      <w:rFonts w:ascii="Arial" w:hAnsi="Arial" w:cs="Tahoma"/>
      <w:sz w:val="28"/>
      <w:szCs w:val="28"/>
    </w:rPr>
  </w:style>
  <w:style w:type="paragraph" w:styleId="BodyText">
    <w:name w:val="Body Text"/>
    <w:aliases w:val="Char Char,Char17,Char Char Char Diagrama Diagrama Diagrama Diagrama Diagrama,Char Char Char Diagrama Diagrama Diagrama Diagrama Diagrama Diagrama Diagrama Diagrama Diagrama Diagrama,body text,contents,bt,b,body inde"/>
    <w:basedOn w:val="Normal"/>
    <w:link w:val="BodyTextChar1"/>
    <w:uiPriority w:val="99"/>
    <w:rsid w:val="00BF34ED"/>
    <w:pPr>
      <w:spacing w:after="120"/>
    </w:pPr>
    <w:rPr>
      <w:rFonts w:cs="Times New Roman"/>
      <w:lang w:val="en-US"/>
    </w:rPr>
  </w:style>
  <w:style w:type="character" w:customStyle="1" w:styleId="BodyTextChar1">
    <w:name w:val="Body Text Char1"/>
    <w:aliases w:val="Char Char Char1,Char17 Char1,Char Char Char Diagrama Diagrama Diagrama Diagrama Diagrama Char1,Char Char Char Diagrama Diagrama Diagrama Diagrama Diagrama Diagrama Diagrama Diagrama Diagrama Diagrama Char1,body text Char1,contents Char1"/>
    <w:basedOn w:val="DefaultParagraphFont"/>
    <w:link w:val="BodyText"/>
    <w:uiPriority w:val="99"/>
    <w:rsid w:val="00BF34ED"/>
    <w:rPr>
      <w:rFonts w:ascii="Times New Roman" w:eastAsia="Times New Roman" w:hAnsi="Times New Roman" w:cs="Times New Roman"/>
      <w:sz w:val="24"/>
      <w:lang w:val="en-US" w:eastAsia="ar-SA"/>
    </w:rPr>
  </w:style>
  <w:style w:type="character" w:customStyle="1" w:styleId="BodyTextChar">
    <w:name w:val="Body Text Char"/>
    <w:aliases w:val="Char Char Char,Char17 Char,Char Char Char Diagrama Diagrama Diagrama Diagrama Diagrama Char,Char Char Char Diagrama Diagrama Diagrama Diagrama Diagrama Diagrama Diagrama Diagrama Diagrama Diagrama Char,body text Char,contents Char,bt Char"/>
    <w:basedOn w:val="DefaultParagraphFont"/>
    <w:uiPriority w:val="99"/>
    <w:semiHidden/>
    <w:rsid w:val="00BF34ED"/>
    <w:rPr>
      <w:rFonts w:cs="Calibri"/>
      <w:sz w:val="24"/>
      <w:lang w:val="lt-LT" w:eastAsia="ar-SA"/>
    </w:rPr>
  </w:style>
  <w:style w:type="paragraph" w:styleId="List">
    <w:name w:val="List"/>
    <w:basedOn w:val="BodyText"/>
    <w:uiPriority w:val="99"/>
    <w:rsid w:val="00BF34ED"/>
    <w:rPr>
      <w:rFonts w:cs="Tahoma"/>
    </w:rPr>
  </w:style>
  <w:style w:type="paragraph" w:customStyle="1" w:styleId="Pavadinimas1">
    <w:name w:val="Pavadinimas1"/>
    <w:basedOn w:val="Normal"/>
    <w:uiPriority w:val="99"/>
    <w:rsid w:val="00BF34ED"/>
    <w:pPr>
      <w:suppressLineNumbers/>
      <w:spacing w:before="120" w:after="120"/>
    </w:pPr>
    <w:rPr>
      <w:rFonts w:cs="Tahoma"/>
      <w:i/>
      <w:iCs/>
      <w:szCs w:val="24"/>
    </w:rPr>
  </w:style>
  <w:style w:type="paragraph" w:customStyle="1" w:styleId="Rodykl">
    <w:name w:val="Rodyklė"/>
    <w:basedOn w:val="Normal"/>
    <w:uiPriority w:val="99"/>
    <w:rsid w:val="00BF34ED"/>
    <w:pPr>
      <w:suppressLineNumbers/>
    </w:pPr>
    <w:rPr>
      <w:rFonts w:cs="Tahoma"/>
    </w:rPr>
  </w:style>
  <w:style w:type="paragraph" w:customStyle="1" w:styleId="Heading">
    <w:name w:val="Heading"/>
    <w:basedOn w:val="Normal"/>
    <w:next w:val="BodyText"/>
    <w:uiPriority w:val="99"/>
    <w:rsid w:val="00BF34ED"/>
    <w:pPr>
      <w:keepNext/>
      <w:spacing w:before="240" w:after="120"/>
    </w:pPr>
    <w:rPr>
      <w:rFonts w:ascii="Arial" w:eastAsia="MS Mincho" w:hAnsi="Arial" w:cs="Tahoma"/>
      <w:sz w:val="28"/>
      <w:szCs w:val="28"/>
    </w:rPr>
  </w:style>
  <w:style w:type="paragraph" w:customStyle="1" w:styleId="Caption1">
    <w:name w:val="Caption1"/>
    <w:basedOn w:val="Normal"/>
    <w:uiPriority w:val="99"/>
    <w:rsid w:val="00BF34ED"/>
    <w:pPr>
      <w:suppressLineNumbers/>
      <w:spacing w:before="120" w:after="120"/>
    </w:pPr>
    <w:rPr>
      <w:rFonts w:cs="Tahoma"/>
      <w:i/>
      <w:iCs/>
      <w:szCs w:val="24"/>
    </w:rPr>
  </w:style>
  <w:style w:type="paragraph" w:customStyle="1" w:styleId="Index">
    <w:name w:val="Index"/>
    <w:basedOn w:val="Normal"/>
    <w:uiPriority w:val="99"/>
    <w:rsid w:val="00BF34ED"/>
    <w:pPr>
      <w:suppressLineNumbers/>
    </w:pPr>
    <w:rPr>
      <w:rFonts w:cs="Tahoma"/>
    </w:rPr>
  </w:style>
  <w:style w:type="paragraph" w:customStyle="1" w:styleId="CommentText1">
    <w:name w:val="Comment Text1"/>
    <w:basedOn w:val="Normal"/>
    <w:uiPriority w:val="99"/>
    <w:rsid w:val="00BF34ED"/>
    <w:rPr>
      <w:sz w:val="20"/>
      <w:szCs w:val="20"/>
    </w:rPr>
  </w:style>
  <w:style w:type="paragraph" w:styleId="Header">
    <w:name w:val="header"/>
    <w:basedOn w:val="Normal"/>
    <w:link w:val="HeaderChar"/>
    <w:uiPriority w:val="99"/>
    <w:rsid w:val="00BF34ED"/>
    <w:pPr>
      <w:widowControl w:val="0"/>
      <w:tabs>
        <w:tab w:val="center" w:pos="4153"/>
        <w:tab w:val="right" w:pos="8306"/>
      </w:tabs>
      <w:spacing w:after="20" w:line="240" w:lineRule="auto"/>
      <w:jc w:val="both"/>
    </w:pPr>
    <w:rPr>
      <w:rFonts w:cs="Times New Roman"/>
      <w:szCs w:val="20"/>
    </w:rPr>
  </w:style>
  <w:style w:type="character" w:customStyle="1" w:styleId="HeaderChar">
    <w:name w:val="Header Char"/>
    <w:basedOn w:val="DefaultParagraphFont"/>
    <w:link w:val="Header"/>
    <w:uiPriority w:val="99"/>
    <w:rsid w:val="00BF34ED"/>
    <w:rPr>
      <w:rFonts w:ascii="Times New Roman" w:eastAsia="Times New Roman" w:hAnsi="Times New Roman" w:cs="Times New Roman"/>
      <w:sz w:val="24"/>
      <w:szCs w:val="20"/>
      <w:lang w:eastAsia="ar-SA"/>
    </w:rPr>
  </w:style>
  <w:style w:type="paragraph" w:styleId="Footer">
    <w:name w:val="footer"/>
    <w:basedOn w:val="Normal"/>
    <w:link w:val="FooterChar"/>
    <w:uiPriority w:val="99"/>
    <w:rsid w:val="00BF34ED"/>
    <w:pPr>
      <w:tabs>
        <w:tab w:val="center" w:pos="4320"/>
        <w:tab w:val="right" w:pos="8640"/>
      </w:tabs>
      <w:spacing w:after="0" w:line="240" w:lineRule="auto"/>
    </w:pPr>
    <w:rPr>
      <w:szCs w:val="20"/>
    </w:rPr>
  </w:style>
  <w:style w:type="character" w:customStyle="1" w:styleId="FooterChar">
    <w:name w:val="Footer Char"/>
    <w:basedOn w:val="DefaultParagraphFont"/>
    <w:link w:val="Footer"/>
    <w:uiPriority w:val="99"/>
    <w:rsid w:val="00BF34ED"/>
    <w:rPr>
      <w:rFonts w:ascii="Times New Roman" w:eastAsia="Times New Roman" w:hAnsi="Times New Roman" w:cs="Calibri"/>
      <w:sz w:val="24"/>
      <w:szCs w:val="20"/>
      <w:lang w:eastAsia="ar-SA"/>
    </w:rPr>
  </w:style>
  <w:style w:type="paragraph" w:customStyle="1" w:styleId="BodyTextIndent31">
    <w:name w:val="Body Text Indent 31"/>
    <w:basedOn w:val="Normal"/>
    <w:uiPriority w:val="99"/>
    <w:rsid w:val="00BF34ED"/>
    <w:pPr>
      <w:tabs>
        <w:tab w:val="left" w:pos="4536"/>
      </w:tabs>
      <w:spacing w:after="0" w:line="240" w:lineRule="auto"/>
      <w:ind w:firstLine="2268"/>
      <w:jc w:val="both"/>
    </w:pPr>
    <w:rPr>
      <w:sz w:val="20"/>
      <w:szCs w:val="20"/>
      <w:lang w:val="en-US"/>
    </w:rPr>
  </w:style>
  <w:style w:type="paragraph" w:customStyle="1" w:styleId="PlainText1">
    <w:name w:val="Plain Text1"/>
    <w:basedOn w:val="Normal"/>
    <w:uiPriority w:val="99"/>
    <w:rsid w:val="00BF34ED"/>
    <w:pPr>
      <w:spacing w:after="0" w:line="240" w:lineRule="auto"/>
    </w:pPr>
    <w:rPr>
      <w:rFonts w:ascii="Courier New" w:hAnsi="Courier New" w:cs="Courier New"/>
      <w:sz w:val="20"/>
      <w:szCs w:val="20"/>
      <w:lang w:val="en-US"/>
    </w:rPr>
  </w:style>
  <w:style w:type="paragraph" w:customStyle="1" w:styleId="CommentSubject1">
    <w:name w:val="Comment Subject1"/>
    <w:basedOn w:val="CommentText1"/>
    <w:next w:val="CommentText1"/>
    <w:uiPriority w:val="99"/>
    <w:rsid w:val="00BF34ED"/>
    <w:rPr>
      <w:sz w:val="28"/>
      <w:szCs w:val="22"/>
    </w:rPr>
  </w:style>
  <w:style w:type="paragraph" w:customStyle="1" w:styleId="BalloonText1">
    <w:name w:val="Balloon Text1"/>
    <w:basedOn w:val="Normal"/>
    <w:uiPriority w:val="99"/>
    <w:rsid w:val="00BF34ED"/>
    <w:rPr>
      <w:rFonts w:ascii="Tahoma" w:hAnsi="Tahoma" w:cs="Tahoma"/>
      <w:sz w:val="16"/>
      <w:szCs w:val="16"/>
      <w:lang w:val="en-US"/>
    </w:rPr>
  </w:style>
  <w:style w:type="paragraph" w:customStyle="1" w:styleId="Patvirtinta">
    <w:name w:val="Patvirtinta"/>
    <w:uiPriority w:val="99"/>
    <w:rsid w:val="00BF34ED"/>
    <w:pPr>
      <w:tabs>
        <w:tab w:val="left" w:pos="7257"/>
        <w:tab w:val="left" w:pos="7410"/>
        <w:tab w:val="left" w:pos="7557"/>
        <w:tab w:val="left" w:pos="7710"/>
      </w:tabs>
      <w:suppressAutoHyphens/>
      <w:autoSpaceDE w:val="0"/>
      <w:spacing w:after="0" w:line="240" w:lineRule="auto"/>
      <w:ind w:left="5953"/>
    </w:pPr>
    <w:rPr>
      <w:rFonts w:ascii="TimesLT" w:eastAsia="Times New Roman" w:hAnsi="TimesLT" w:cs="Calibri"/>
      <w:sz w:val="20"/>
      <w:szCs w:val="20"/>
      <w:lang w:val="en-US" w:eastAsia="ar-SA"/>
    </w:rPr>
  </w:style>
  <w:style w:type="paragraph" w:customStyle="1" w:styleId="Pagrindinistekstas1">
    <w:name w:val="Pagrindinis tekstas1"/>
    <w:uiPriority w:val="99"/>
    <w:rsid w:val="00BF34ED"/>
    <w:pPr>
      <w:suppressAutoHyphens/>
      <w:snapToGrid w:val="0"/>
      <w:spacing w:after="0" w:line="240" w:lineRule="auto"/>
      <w:ind w:firstLine="312"/>
      <w:jc w:val="both"/>
    </w:pPr>
    <w:rPr>
      <w:rFonts w:ascii="TimesLT" w:eastAsia="Times New Roman" w:hAnsi="TimesLT" w:cs="Calibri"/>
      <w:sz w:val="20"/>
      <w:szCs w:val="20"/>
      <w:lang w:val="en-US" w:eastAsia="ar-SA"/>
    </w:rPr>
  </w:style>
  <w:style w:type="paragraph" w:customStyle="1" w:styleId="CentrBoldm">
    <w:name w:val="CentrBoldm"/>
    <w:basedOn w:val="Normal"/>
    <w:uiPriority w:val="99"/>
    <w:rsid w:val="00BF34ED"/>
    <w:pPr>
      <w:autoSpaceDE w:val="0"/>
      <w:spacing w:after="0" w:line="240" w:lineRule="auto"/>
      <w:jc w:val="center"/>
    </w:pPr>
    <w:rPr>
      <w:rFonts w:ascii="TimesLT" w:hAnsi="TimesLT"/>
      <w:b/>
      <w:bCs/>
      <w:sz w:val="20"/>
      <w:szCs w:val="24"/>
      <w:lang w:val="en-US"/>
    </w:rPr>
  </w:style>
  <w:style w:type="paragraph" w:customStyle="1" w:styleId="MAZAS">
    <w:name w:val="MAZAS"/>
    <w:uiPriority w:val="99"/>
    <w:rsid w:val="00BF34ED"/>
    <w:pPr>
      <w:suppressAutoHyphens/>
      <w:autoSpaceDE w:val="0"/>
      <w:spacing w:after="0" w:line="240" w:lineRule="auto"/>
      <w:ind w:firstLine="312"/>
      <w:jc w:val="both"/>
    </w:pPr>
    <w:rPr>
      <w:rFonts w:ascii="TimesLT" w:eastAsia="Times New Roman" w:hAnsi="TimesLT" w:cs="Calibri"/>
      <w:color w:val="000000"/>
      <w:sz w:val="8"/>
      <w:szCs w:val="8"/>
      <w:lang w:val="en-US" w:eastAsia="ar-SA"/>
    </w:rPr>
  </w:style>
  <w:style w:type="paragraph" w:customStyle="1" w:styleId="linija">
    <w:name w:val="linija"/>
    <w:basedOn w:val="Normal"/>
    <w:uiPriority w:val="99"/>
    <w:rsid w:val="00BF34ED"/>
    <w:pPr>
      <w:spacing w:before="280" w:after="280" w:line="240" w:lineRule="auto"/>
    </w:pPr>
    <w:rPr>
      <w:szCs w:val="24"/>
    </w:rPr>
  </w:style>
  <w:style w:type="paragraph" w:customStyle="1" w:styleId="bodytext0">
    <w:name w:val="bodytext"/>
    <w:basedOn w:val="Normal"/>
    <w:uiPriority w:val="99"/>
    <w:rsid w:val="00BF34ED"/>
    <w:pPr>
      <w:spacing w:before="280" w:after="280" w:line="240" w:lineRule="auto"/>
    </w:pPr>
    <w:rPr>
      <w:szCs w:val="24"/>
    </w:rPr>
  </w:style>
  <w:style w:type="paragraph" w:styleId="BodyTextIndent">
    <w:name w:val="Body Text Indent"/>
    <w:basedOn w:val="Normal"/>
    <w:link w:val="BodyTextIndentChar"/>
    <w:uiPriority w:val="99"/>
    <w:rsid w:val="00BF34ED"/>
    <w:pPr>
      <w:tabs>
        <w:tab w:val="right" w:leader="underscore" w:pos="14310"/>
      </w:tabs>
      <w:spacing w:after="0" w:line="240" w:lineRule="auto"/>
      <w:ind w:left="5670"/>
      <w:jc w:val="both"/>
    </w:pPr>
    <w:rPr>
      <w:iCs/>
    </w:rPr>
  </w:style>
  <w:style w:type="character" w:customStyle="1" w:styleId="BodyTextIndentChar">
    <w:name w:val="Body Text Indent Char"/>
    <w:basedOn w:val="DefaultParagraphFont"/>
    <w:link w:val="BodyTextIndent"/>
    <w:uiPriority w:val="99"/>
    <w:rsid w:val="00BF34ED"/>
    <w:rPr>
      <w:rFonts w:ascii="Times New Roman" w:eastAsia="Times New Roman" w:hAnsi="Times New Roman" w:cs="Calibri"/>
      <w:iCs/>
      <w:sz w:val="24"/>
      <w:lang w:eastAsia="ar-SA"/>
    </w:rPr>
  </w:style>
  <w:style w:type="paragraph" w:customStyle="1" w:styleId="BodyTextIndent21">
    <w:name w:val="Body Text Indent 21"/>
    <w:basedOn w:val="Normal"/>
    <w:uiPriority w:val="99"/>
    <w:rsid w:val="00BF34ED"/>
    <w:pPr>
      <w:spacing w:after="0" w:line="240" w:lineRule="auto"/>
      <w:ind w:firstLine="851"/>
      <w:jc w:val="both"/>
    </w:pPr>
    <w:rPr>
      <w:szCs w:val="24"/>
    </w:rPr>
  </w:style>
  <w:style w:type="paragraph" w:customStyle="1" w:styleId="BodyText21">
    <w:name w:val="Body Text 21"/>
    <w:basedOn w:val="Normal"/>
    <w:uiPriority w:val="99"/>
    <w:rsid w:val="00BF34ED"/>
    <w:pPr>
      <w:tabs>
        <w:tab w:val="right" w:leader="underscore" w:pos="8505"/>
      </w:tabs>
      <w:spacing w:after="0" w:line="240" w:lineRule="auto"/>
      <w:jc w:val="center"/>
    </w:pPr>
    <w:rPr>
      <w:b/>
      <w:bCs/>
      <w:caps/>
    </w:rPr>
  </w:style>
  <w:style w:type="paragraph" w:customStyle="1" w:styleId="BodyText31">
    <w:name w:val="Body Text 31"/>
    <w:basedOn w:val="Normal"/>
    <w:uiPriority w:val="99"/>
    <w:rsid w:val="00BF34ED"/>
    <w:pPr>
      <w:spacing w:after="0" w:line="240" w:lineRule="auto"/>
      <w:jc w:val="center"/>
    </w:pPr>
    <w:rPr>
      <w:sz w:val="20"/>
      <w:szCs w:val="24"/>
    </w:rPr>
  </w:style>
  <w:style w:type="paragraph" w:customStyle="1" w:styleId="normaltableau">
    <w:name w:val="normal_tableau"/>
    <w:basedOn w:val="Normal"/>
    <w:uiPriority w:val="99"/>
    <w:rsid w:val="00BF34ED"/>
    <w:pPr>
      <w:spacing w:before="120" w:after="120" w:line="240" w:lineRule="auto"/>
      <w:jc w:val="both"/>
    </w:pPr>
    <w:rPr>
      <w:rFonts w:ascii="Optima" w:hAnsi="Optima"/>
      <w:sz w:val="22"/>
      <w:szCs w:val="20"/>
      <w:lang w:val="en-GB"/>
    </w:rPr>
  </w:style>
  <w:style w:type="paragraph" w:styleId="Title">
    <w:name w:val="Title"/>
    <w:basedOn w:val="Normal"/>
    <w:next w:val="Subtitle"/>
    <w:link w:val="TitleChar"/>
    <w:uiPriority w:val="99"/>
    <w:qFormat/>
    <w:rsid w:val="00BF34ED"/>
    <w:pPr>
      <w:spacing w:after="0" w:line="240" w:lineRule="auto"/>
      <w:ind w:right="-178"/>
      <w:jc w:val="center"/>
    </w:pPr>
    <w:rPr>
      <w:b/>
      <w:bCs/>
      <w:szCs w:val="20"/>
    </w:rPr>
  </w:style>
  <w:style w:type="character" w:customStyle="1" w:styleId="TitleChar">
    <w:name w:val="Title Char"/>
    <w:basedOn w:val="DefaultParagraphFont"/>
    <w:link w:val="Title"/>
    <w:uiPriority w:val="99"/>
    <w:rsid w:val="00BF34ED"/>
    <w:rPr>
      <w:rFonts w:ascii="Times New Roman" w:eastAsia="Times New Roman" w:hAnsi="Times New Roman" w:cs="Calibri"/>
      <w:b/>
      <w:bCs/>
      <w:sz w:val="24"/>
      <w:szCs w:val="20"/>
      <w:lang w:eastAsia="ar-SA"/>
    </w:rPr>
  </w:style>
  <w:style w:type="paragraph" w:styleId="Subtitle">
    <w:name w:val="Subtitle"/>
    <w:basedOn w:val="Heading"/>
    <w:next w:val="BodyText"/>
    <w:link w:val="SubtitleChar"/>
    <w:uiPriority w:val="99"/>
    <w:qFormat/>
    <w:rsid w:val="00BF34ED"/>
    <w:pPr>
      <w:jc w:val="center"/>
    </w:pPr>
    <w:rPr>
      <w:i/>
      <w:iCs/>
    </w:rPr>
  </w:style>
  <w:style w:type="character" w:customStyle="1" w:styleId="SubtitleChar">
    <w:name w:val="Subtitle Char"/>
    <w:basedOn w:val="DefaultParagraphFont"/>
    <w:link w:val="Subtitle"/>
    <w:uiPriority w:val="99"/>
    <w:rsid w:val="00BF34ED"/>
    <w:rPr>
      <w:rFonts w:ascii="Arial" w:eastAsia="MS Mincho" w:hAnsi="Arial" w:cs="Tahoma"/>
      <w:i/>
      <w:iCs/>
      <w:sz w:val="28"/>
      <w:szCs w:val="28"/>
      <w:lang w:eastAsia="ar-SA"/>
    </w:rPr>
  </w:style>
  <w:style w:type="paragraph" w:customStyle="1" w:styleId="HTMLPreformatted1">
    <w:name w:val="HTML Preformatted1"/>
    <w:basedOn w:val="Normal"/>
    <w:uiPriority w:val="99"/>
    <w:rsid w:val="00BF34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paragraph" w:customStyle="1" w:styleId="LentaCENTR">
    <w:name w:val="Lenta CENTR"/>
    <w:basedOn w:val="Pagrindinistekstas1"/>
    <w:uiPriority w:val="99"/>
    <w:rsid w:val="00BF34ED"/>
    <w:pPr>
      <w:autoSpaceDE w:val="0"/>
      <w:snapToGrid/>
      <w:spacing w:line="288" w:lineRule="auto"/>
      <w:ind w:firstLine="0"/>
      <w:jc w:val="center"/>
      <w:textAlignment w:val="center"/>
    </w:pPr>
    <w:rPr>
      <w:rFonts w:ascii="Times New Roman" w:hAnsi="Times New Roman"/>
      <w:color w:val="000000"/>
    </w:rPr>
  </w:style>
  <w:style w:type="paragraph" w:customStyle="1" w:styleId="TableContents">
    <w:name w:val="Table Contents"/>
    <w:basedOn w:val="Normal"/>
    <w:uiPriority w:val="99"/>
    <w:rsid w:val="00BF34ED"/>
    <w:pPr>
      <w:suppressLineNumbers/>
    </w:pPr>
  </w:style>
  <w:style w:type="paragraph" w:customStyle="1" w:styleId="TableHeading">
    <w:name w:val="Table Heading"/>
    <w:basedOn w:val="TableContents"/>
    <w:rsid w:val="00BF34ED"/>
    <w:pPr>
      <w:jc w:val="center"/>
    </w:pPr>
    <w:rPr>
      <w:b/>
      <w:bCs/>
    </w:rPr>
  </w:style>
  <w:style w:type="paragraph" w:customStyle="1" w:styleId="Lentelsturinys">
    <w:name w:val="Lentelės turinys"/>
    <w:basedOn w:val="Normal"/>
    <w:uiPriority w:val="99"/>
    <w:rsid w:val="00BF34ED"/>
    <w:pPr>
      <w:suppressLineNumbers/>
    </w:pPr>
  </w:style>
  <w:style w:type="paragraph" w:customStyle="1" w:styleId="Lentelsantrat">
    <w:name w:val="Lentelės antratë"/>
    <w:basedOn w:val="Lentelsturinys"/>
    <w:uiPriority w:val="99"/>
    <w:rsid w:val="00BF34ED"/>
    <w:pPr>
      <w:jc w:val="center"/>
    </w:pPr>
    <w:rPr>
      <w:b/>
      <w:bCs/>
    </w:rPr>
  </w:style>
  <w:style w:type="paragraph" w:customStyle="1" w:styleId="Kadroturinys">
    <w:name w:val="Kadro turinys"/>
    <w:basedOn w:val="BodyText"/>
    <w:uiPriority w:val="99"/>
    <w:rsid w:val="00BF34ED"/>
  </w:style>
  <w:style w:type="paragraph" w:customStyle="1" w:styleId="Point1">
    <w:name w:val="Point 1"/>
    <w:basedOn w:val="Normal"/>
    <w:uiPriority w:val="99"/>
    <w:rsid w:val="00BF34ED"/>
    <w:pPr>
      <w:spacing w:before="120" w:after="120"/>
      <w:ind w:left="1418" w:hanging="567"/>
      <w:jc w:val="both"/>
    </w:pPr>
    <w:rPr>
      <w:lang w:val="en-GB"/>
    </w:rPr>
  </w:style>
  <w:style w:type="character" w:styleId="FootnoteReference">
    <w:name w:val="footnote reference"/>
    <w:basedOn w:val="DefaultParagraphFont"/>
    <w:uiPriority w:val="99"/>
    <w:qFormat/>
    <w:rsid w:val="00BF34ED"/>
    <w:rPr>
      <w:rFonts w:cs="Times New Roman"/>
      <w:vertAlign w:val="superscript"/>
    </w:rPr>
  </w:style>
  <w:style w:type="paragraph" w:styleId="ListParagraph">
    <w:name w:val="List Paragraph"/>
    <w:aliases w:val="Numbering,ERP-List Paragraph,List Paragraph11,Bullet EY,List Paragraph2,List Paragraph Red,List Paragraph1,Sąrao pastraipa1,Sąrašo pastraipa1,Buletai,List Paragraph21,lp1,Use Case List Paragraph,List Paragraph111,Paragraph,Bullet 1"/>
    <w:basedOn w:val="Normal"/>
    <w:link w:val="ListParagraphChar"/>
    <w:uiPriority w:val="34"/>
    <w:qFormat/>
    <w:rsid w:val="00BF34ED"/>
    <w:pPr>
      <w:suppressAutoHyphens w:val="0"/>
      <w:spacing w:after="0" w:line="240" w:lineRule="auto"/>
      <w:ind w:left="720"/>
      <w:contextualSpacing/>
    </w:pPr>
    <w:rPr>
      <w:rFonts w:cs="Times New Roman"/>
      <w:szCs w:val="24"/>
      <w:lang w:val="en-US" w:eastAsia="en-US"/>
    </w:rPr>
  </w:style>
  <w:style w:type="paragraph" w:customStyle="1" w:styleId="3">
    <w:name w:val="Стиль3"/>
    <w:basedOn w:val="Normal"/>
    <w:uiPriority w:val="99"/>
    <w:rsid w:val="00BF34ED"/>
    <w:pPr>
      <w:suppressAutoHyphens w:val="0"/>
      <w:spacing w:after="0" w:line="240" w:lineRule="auto"/>
      <w:jc w:val="center"/>
    </w:pPr>
    <w:rPr>
      <w:rFonts w:cs="Times New Roman"/>
      <w:szCs w:val="20"/>
      <w:lang w:val="en-GB" w:eastAsia="en-US"/>
    </w:rPr>
  </w:style>
  <w:style w:type="character" w:customStyle="1" w:styleId="PagrindinistekstasDiagrama1">
    <w:name w:val="Pagrindinis tekstas Diagrama1"/>
    <w:aliases w:val="Char Char Diagrama2,Char Diagrama1,Char Char Diagrama1,Char Char Char Diagrama Diagrama Diagrama Diagrama Diagrama Diagrama1,body text Diagrama,contents Diagrama,bt Diagrama,b Diagrama,body inde Diagrama"/>
    <w:uiPriority w:val="99"/>
    <w:rsid w:val="00BF34ED"/>
    <w:rPr>
      <w:rFonts w:ascii="Times New Roman" w:hAnsi="Times New Roman"/>
      <w:sz w:val="20"/>
    </w:rPr>
  </w:style>
  <w:style w:type="paragraph" w:customStyle="1" w:styleId="normal0020table">
    <w:name w:val="normal_0020table"/>
    <w:basedOn w:val="Normal"/>
    <w:uiPriority w:val="99"/>
    <w:rsid w:val="00BF34ED"/>
    <w:pPr>
      <w:suppressAutoHyphens w:val="0"/>
      <w:spacing w:before="100" w:beforeAutospacing="1" w:after="100" w:afterAutospacing="1" w:line="240" w:lineRule="auto"/>
    </w:pPr>
    <w:rPr>
      <w:rFonts w:cs="Times New Roman"/>
      <w:szCs w:val="24"/>
      <w:lang w:val="en-US" w:eastAsia="en-US"/>
    </w:rPr>
  </w:style>
  <w:style w:type="character" w:customStyle="1" w:styleId="normal0020tablechar">
    <w:name w:val="normal_0020table__char"/>
    <w:basedOn w:val="DefaultParagraphFont"/>
    <w:uiPriority w:val="99"/>
    <w:rsid w:val="00BF34ED"/>
    <w:rPr>
      <w:rFonts w:cs="Times New Roman"/>
    </w:rPr>
  </w:style>
  <w:style w:type="character" w:customStyle="1" w:styleId="Hyperlink0">
    <w:name w:val="Hyperlink.0"/>
    <w:rsid w:val="00BF34ED"/>
  </w:style>
  <w:style w:type="character" w:customStyle="1" w:styleId="Neapdorotaspaminjimas1">
    <w:name w:val="Neapdorotas paminėjimas1"/>
    <w:uiPriority w:val="99"/>
    <w:semiHidden/>
    <w:rsid w:val="00BF34ED"/>
    <w:rPr>
      <w:color w:val="808080"/>
      <w:shd w:val="clear" w:color="auto" w:fill="E6E6E6"/>
    </w:rPr>
  </w:style>
  <w:style w:type="paragraph" w:styleId="BalloonText">
    <w:name w:val="Balloon Text"/>
    <w:basedOn w:val="Normal"/>
    <w:link w:val="BalloonTextChar1"/>
    <w:uiPriority w:val="99"/>
    <w:rsid w:val="00BF34ED"/>
    <w:pPr>
      <w:spacing w:after="0" w:line="240" w:lineRule="auto"/>
    </w:pPr>
    <w:rPr>
      <w:rFonts w:ascii="Tahoma" w:hAnsi="Tahoma" w:cs="Tahoma"/>
      <w:sz w:val="16"/>
      <w:szCs w:val="16"/>
    </w:rPr>
  </w:style>
  <w:style w:type="character" w:customStyle="1" w:styleId="DebesliotekstasDiagrama">
    <w:name w:val="Debesėlio tekstas Diagrama"/>
    <w:basedOn w:val="DefaultParagraphFont"/>
    <w:uiPriority w:val="99"/>
    <w:rsid w:val="00BF34ED"/>
    <w:rPr>
      <w:rFonts w:ascii="Segoe UI" w:eastAsia="Times New Roman" w:hAnsi="Segoe UI" w:cs="Segoe UI"/>
      <w:sz w:val="18"/>
      <w:szCs w:val="18"/>
      <w:lang w:eastAsia="ar-SA"/>
    </w:rPr>
  </w:style>
  <w:style w:type="character" w:customStyle="1" w:styleId="BalloonTextChar1">
    <w:name w:val="Balloon Text Char1"/>
    <w:basedOn w:val="DefaultParagraphFont"/>
    <w:link w:val="BalloonText"/>
    <w:uiPriority w:val="99"/>
    <w:locked/>
    <w:rsid w:val="00BF34ED"/>
    <w:rPr>
      <w:rFonts w:ascii="Tahoma" w:eastAsia="Times New Roman" w:hAnsi="Tahoma" w:cs="Tahoma"/>
      <w:sz w:val="16"/>
      <w:szCs w:val="16"/>
      <w:lang w:eastAsia="ar-SA"/>
    </w:rPr>
  </w:style>
  <w:style w:type="table" w:styleId="TableGrid">
    <w:name w:val="Table Grid"/>
    <w:basedOn w:val="TableNormal"/>
    <w:rsid w:val="00BF34ED"/>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rsid w:val="00BF34ED"/>
    <w:rPr>
      <w:rFonts w:cs="Times New Roman"/>
      <w:sz w:val="16"/>
      <w:szCs w:val="16"/>
    </w:rPr>
  </w:style>
  <w:style w:type="paragraph" w:styleId="CommentText">
    <w:name w:val="annotation text"/>
    <w:aliases w:val="Diagrama Diagrama Diagrama,Diagrama Diagrama, Diagrama Diagrama Diagrama, Diagrama Diagrama Diagrama Diagrama, Diagrama Diagrama Char Char, Diagrama2 Diagrama Diagrama Diagrama, Diagrama Diagrama,Diagrama Diagrama Diagrama Diagrama"/>
    <w:basedOn w:val="Normal"/>
    <w:link w:val="CommentTextChar"/>
    <w:uiPriority w:val="99"/>
    <w:qFormat/>
    <w:rsid w:val="00BF34ED"/>
    <w:pPr>
      <w:spacing w:line="240" w:lineRule="auto"/>
    </w:pPr>
    <w:rPr>
      <w:sz w:val="20"/>
      <w:szCs w:val="20"/>
    </w:rPr>
  </w:style>
  <w:style w:type="character" w:customStyle="1" w:styleId="CommentTextChar">
    <w:name w:val="Comment Text Char"/>
    <w:aliases w:val="Diagrama Diagrama Diagrama Char,Diagrama Diagrama Char, Diagrama Diagrama Diagrama Char, Diagrama Diagrama Diagrama Diagrama Char, Diagrama Diagrama Char Char Char, Diagrama2 Diagrama Diagrama Diagrama Char, Diagrama Diagrama Char"/>
    <w:basedOn w:val="DefaultParagraphFont"/>
    <w:link w:val="CommentText"/>
    <w:uiPriority w:val="99"/>
    <w:qFormat/>
    <w:rsid w:val="00BF34ED"/>
    <w:rPr>
      <w:rFonts w:ascii="Times New Roman" w:eastAsia="Times New Roman" w:hAnsi="Times New Roman" w:cs="Calibri"/>
      <w:sz w:val="20"/>
      <w:szCs w:val="20"/>
      <w:lang w:eastAsia="ar-SA"/>
    </w:rPr>
  </w:style>
  <w:style w:type="paragraph" w:styleId="CommentSubject">
    <w:name w:val="annotation subject"/>
    <w:basedOn w:val="CommentText"/>
    <w:next w:val="CommentText"/>
    <w:link w:val="CommentSubjectChar1"/>
    <w:uiPriority w:val="99"/>
    <w:semiHidden/>
    <w:rsid w:val="00BF34ED"/>
    <w:rPr>
      <w:b/>
      <w:bCs/>
    </w:rPr>
  </w:style>
  <w:style w:type="character" w:customStyle="1" w:styleId="CommentSubjectChar1">
    <w:name w:val="Comment Subject Char1"/>
    <w:basedOn w:val="CommentTextChar"/>
    <w:link w:val="CommentSubject"/>
    <w:uiPriority w:val="99"/>
    <w:semiHidden/>
    <w:rsid w:val="00BF34ED"/>
    <w:rPr>
      <w:rFonts w:ascii="Times New Roman" w:eastAsia="Times New Roman" w:hAnsi="Times New Roman" w:cs="Calibri"/>
      <w:b/>
      <w:bCs/>
      <w:sz w:val="20"/>
      <w:szCs w:val="20"/>
      <w:lang w:eastAsia="ar-SA"/>
    </w:rPr>
  </w:style>
  <w:style w:type="character" w:customStyle="1" w:styleId="ListParagraphChar">
    <w:name w:val="List Paragraph Char"/>
    <w:aliases w:val="Numbering Char,ERP-List Paragraph Char,List Paragraph11 Char,Bullet EY Char,List Paragraph2 Char,List Paragraph Red Char,List Paragraph1 Char,Sąrao pastraipa1 Char,Sąrašo pastraipa1 Char,Buletai Char,List Paragraph21 Char,lp1 Char"/>
    <w:link w:val="ListParagraph"/>
    <w:uiPriority w:val="34"/>
    <w:qFormat/>
    <w:locked/>
    <w:rsid w:val="00BF34ED"/>
    <w:rPr>
      <w:rFonts w:ascii="Times New Roman" w:eastAsia="Times New Roman" w:hAnsi="Times New Roman" w:cs="Times New Roman"/>
      <w:sz w:val="24"/>
      <w:szCs w:val="24"/>
      <w:lang w:val="en-US"/>
    </w:rPr>
  </w:style>
  <w:style w:type="paragraph" w:customStyle="1" w:styleId="Skyrius2">
    <w:name w:val="Skyrius2"/>
    <w:basedOn w:val="Normal"/>
    <w:uiPriority w:val="99"/>
    <w:rsid w:val="00BF34ED"/>
    <w:pPr>
      <w:keepNext/>
      <w:suppressAutoHyphens w:val="0"/>
      <w:spacing w:after="120" w:line="240" w:lineRule="auto"/>
      <w:ind w:left="792" w:hanging="245"/>
    </w:pPr>
    <w:rPr>
      <w:rFonts w:ascii="Calibri" w:hAnsi="Calibri"/>
      <w:szCs w:val="24"/>
      <w:u w:val="single"/>
      <w:lang w:eastAsia="en-US"/>
    </w:rPr>
  </w:style>
  <w:style w:type="paragraph" w:customStyle="1" w:styleId="BodyText1">
    <w:name w:val="Body Text1"/>
    <w:uiPriority w:val="99"/>
    <w:rsid w:val="00BF34ED"/>
    <w:pPr>
      <w:suppressAutoHyphens/>
      <w:snapToGrid w:val="0"/>
      <w:spacing w:after="0" w:line="240" w:lineRule="auto"/>
      <w:ind w:firstLine="312"/>
      <w:jc w:val="both"/>
    </w:pPr>
    <w:rPr>
      <w:rFonts w:ascii="TimesLT" w:eastAsia="Times New Roman" w:hAnsi="TimesLT" w:cs="Calibri"/>
      <w:kern w:val="1"/>
      <w:sz w:val="20"/>
      <w:szCs w:val="20"/>
      <w:lang w:val="en-US" w:eastAsia="ar-SA"/>
    </w:rPr>
  </w:style>
  <w:style w:type="paragraph" w:customStyle="1" w:styleId="Pagrindinistekstas21">
    <w:name w:val="Pagrindinis tekstas 21"/>
    <w:basedOn w:val="Normal"/>
    <w:uiPriority w:val="99"/>
    <w:rsid w:val="00BF34ED"/>
    <w:pPr>
      <w:tabs>
        <w:tab w:val="right" w:leader="underscore" w:pos="8505"/>
      </w:tabs>
      <w:spacing w:after="0" w:line="240" w:lineRule="auto"/>
      <w:jc w:val="center"/>
    </w:pPr>
    <w:rPr>
      <w:b/>
      <w:bCs/>
      <w:caps/>
      <w:kern w:val="1"/>
    </w:rPr>
  </w:style>
  <w:style w:type="character" w:customStyle="1" w:styleId="Numatytasispastraiposriftas1">
    <w:name w:val="Numatytasis pastraipos šriftas1"/>
    <w:uiPriority w:val="99"/>
    <w:rsid w:val="00BF34ED"/>
  </w:style>
  <w:style w:type="character" w:customStyle="1" w:styleId="Numatytasispastraiposriftas2">
    <w:name w:val="Numatytasis pastraipos šriftas2"/>
    <w:uiPriority w:val="99"/>
    <w:rsid w:val="00BF34ED"/>
  </w:style>
  <w:style w:type="character" w:customStyle="1" w:styleId="WW8Num1z2">
    <w:name w:val="WW8Num1z2"/>
    <w:uiPriority w:val="99"/>
    <w:rsid w:val="00BF34ED"/>
  </w:style>
  <w:style w:type="character" w:customStyle="1" w:styleId="WW8Num1z3">
    <w:name w:val="WW8Num1z3"/>
    <w:uiPriority w:val="99"/>
    <w:rsid w:val="00BF34ED"/>
  </w:style>
  <w:style w:type="character" w:customStyle="1" w:styleId="WW8Num1z4">
    <w:name w:val="WW8Num1z4"/>
    <w:uiPriority w:val="99"/>
    <w:rsid w:val="00BF34ED"/>
  </w:style>
  <w:style w:type="character" w:customStyle="1" w:styleId="WW8Num1z5">
    <w:name w:val="WW8Num1z5"/>
    <w:uiPriority w:val="99"/>
    <w:rsid w:val="00BF34ED"/>
  </w:style>
  <w:style w:type="character" w:customStyle="1" w:styleId="WW8Num1z6">
    <w:name w:val="WW8Num1z6"/>
    <w:uiPriority w:val="99"/>
    <w:rsid w:val="00BF34ED"/>
  </w:style>
  <w:style w:type="character" w:customStyle="1" w:styleId="WW8Num1z7">
    <w:name w:val="WW8Num1z7"/>
    <w:uiPriority w:val="99"/>
    <w:rsid w:val="00BF34ED"/>
  </w:style>
  <w:style w:type="character" w:customStyle="1" w:styleId="WW8Num1z8">
    <w:name w:val="WW8Num1z8"/>
    <w:uiPriority w:val="99"/>
    <w:rsid w:val="00BF34ED"/>
  </w:style>
  <w:style w:type="character" w:customStyle="1" w:styleId="WW8Num2z2">
    <w:name w:val="WW8Num2z2"/>
    <w:uiPriority w:val="99"/>
    <w:rsid w:val="00BF34ED"/>
  </w:style>
  <w:style w:type="character" w:customStyle="1" w:styleId="WW8Num2z3">
    <w:name w:val="WW8Num2z3"/>
    <w:uiPriority w:val="99"/>
    <w:rsid w:val="00BF34ED"/>
  </w:style>
  <w:style w:type="character" w:customStyle="1" w:styleId="WW8Num2z4">
    <w:name w:val="WW8Num2z4"/>
    <w:uiPriority w:val="99"/>
    <w:rsid w:val="00BF34ED"/>
  </w:style>
  <w:style w:type="character" w:customStyle="1" w:styleId="WW8Num2z5">
    <w:name w:val="WW8Num2z5"/>
    <w:uiPriority w:val="99"/>
    <w:rsid w:val="00BF34ED"/>
  </w:style>
  <w:style w:type="character" w:customStyle="1" w:styleId="WW8Num2z6">
    <w:name w:val="WW8Num2z6"/>
    <w:uiPriority w:val="99"/>
    <w:rsid w:val="00BF34ED"/>
  </w:style>
  <w:style w:type="character" w:customStyle="1" w:styleId="WW8Num2z7">
    <w:name w:val="WW8Num2z7"/>
    <w:uiPriority w:val="99"/>
    <w:rsid w:val="00BF34ED"/>
  </w:style>
  <w:style w:type="character" w:customStyle="1" w:styleId="WW8Num2z8">
    <w:name w:val="WW8Num2z8"/>
    <w:uiPriority w:val="99"/>
    <w:rsid w:val="00BF34ED"/>
  </w:style>
  <w:style w:type="character" w:customStyle="1" w:styleId="Bullets">
    <w:name w:val="Bullets"/>
    <w:uiPriority w:val="99"/>
    <w:rsid w:val="00BF34ED"/>
    <w:rPr>
      <w:rFonts w:ascii="OpenSymbol" w:eastAsia="Times New Roman" w:hAnsi="OpenSymbol"/>
    </w:rPr>
  </w:style>
  <w:style w:type="paragraph" w:customStyle="1" w:styleId="Antrat3">
    <w:name w:val="Antraštė3"/>
    <w:basedOn w:val="Normal"/>
    <w:next w:val="BodyText"/>
    <w:uiPriority w:val="99"/>
    <w:rsid w:val="00BF34ED"/>
    <w:pPr>
      <w:suppressLineNumbers/>
      <w:spacing w:before="120" w:after="120" w:line="240" w:lineRule="auto"/>
    </w:pPr>
    <w:rPr>
      <w:rFonts w:cs="Arial"/>
      <w:i/>
      <w:iCs/>
      <w:szCs w:val="24"/>
    </w:rPr>
  </w:style>
  <w:style w:type="paragraph" w:customStyle="1" w:styleId="Pavadinimas2">
    <w:name w:val="Pavadinimas2"/>
    <w:basedOn w:val="Normal"/>
    <w:uiPriority w:val="99"/>
    <w:rsid w:val="00BF34ED"/>
    <w:pPr>
      <w:suppressLineNumbers/>
      <w:spacing w:before="120" w:after="120" w:line="240" w:lineRule="auto"/>
    </w:pPr>
    <w:rPr>
      <w:rFonts w:cs="Mangal"/>
      <w:i/>
      <w:iCs/>
      <w:szCs w:val="24"/>
    </w:rPr>
  </w:style>
  <w:style w:type="paragraph" w:customStyle="1" w:styleId="Antrat2">
    <w:name w:val="Antraštė2"/>
    <w:basedOn w:val="Normal"/>
    <w:next w:val="Subtitle"/>
    <w:uiPriority w:val="99"/>
    <w:rsid w:val="00BF34ED"/>
    <w:pPr>
      <w:spacing w:after="0" w:line="240" w:lineRule="auto"/>
      <w:jc w:val="center"/>
    </w:pPr>
    <w:rPr>
      <w:rFonts w:cs="Times New Roman"/>
      <w:b/>
      <w:szCs w:val="20"/>
    </w:rPr>
  </w:style>
  <w:style w:type="paragraph" w:customStyle="1" w:styleId="Head52">
    <w:name w:val="Head 5.2"/>
    <w:basedOn w:val="Normal"/>
    <w:uiPriority w:val="99"/>
    <w:rsid w:val="00BF34ED"/>
    <w:pPr>
      <w:tabs>
        <w:tab w:val="left" w:pos="533"/>
      </w:tabs>
      <w:spacing w:after="0" w:line="240" w:lineRule="auto"/>
      <w:ind w:left="533" w:hanging="533"/>
      <w:jc w:val="both"/>
    </w:pPr>
    <w:rPr>
      <w:rFonts w:cs="Times New Roman"/>
      <w:b/>
      <w:szCs w:val="20"/>
    </w:rPr>
  </w:style>
  <w:style w:type="paragraph" w:customStyle="1" w:styleId="Framecontents">
    <w:name w:val="Frame contents"/>
    <w:basedOn w:val="BodyText"/>
    <w:uiPriority w:val="99"/>
    <w:rsid w:val="00BF34ED"/>
    <w:pPr>
      <w:spacing w:line="240" w:lineRule="auto"/>
    </w:pPr>
    <w:rPr>
      <w:szCs w:val="20"/>
    </w:rPr>
  </w:style>
  <w:style w:type="character" w:customStyle="1" w:styleId="EndnoteTextChar11">
    <w:name w:val="Endnote Text Char11"/>
    <w:uiPriority w:val="99"/>
    <w:semiHidden/>
    <w:rsid w:val="00BF34ED"/>
    <w:rPr>
      <w:rFonts w:ascii="Calibri" w:hAnsi="Calibri"/>
      <w:sz w:val="20"/>
      <w:lang w:eastAsia="en-US"/>
    </w:rPr>
  </w:style>
  <w:style w:type="character" w:styleId="PlaceholderText">
    <w:name w:val="Placeholder Text"/>
    <w:basedOn w:val="DefaultParagraphFont"/>
    <w:uiPriority w:val="99"/>
    <w:semiHidden/>
    <w:rsid w:val="00BF34ED"/>
    <w:rPr>
      <w:rFonts w:cs="Times New Roman"/>
      <w:color w:val="808080"/>
    </w:rPr>
  </w:style>
  <w:style w:type="character" w:customStyle="1" w:styleId="Bodytext2">
    <w:name w:val="Body text (2)_"/>
    <w:link w:val="Bodytext20"/>
    <w:locked/>
    <w:rsid w:val="00BF34ED"/>
    <w:rPr>
      <w:b/>
      <w:sz w:val="17"/>
      <w:shd w:val="clear" w:color="auto" w:fill="FFFFFF"/>
    </w:rPr>
  </w:style>
  <w:style w:type="paragraph" w:customStyle="1" w:styleId="Bodytext20">
    <w:name w:val="Body text (2)"/>
    <w:basedOn w:val="Normal"/>
    <w:link w:val="Bodytext2"/>
    <w:rsid w:val="00BF34ED"/>
    <w:pPr>
      <w:widowControl w:val="0"/>
      <w:shd w:val="clear" w:color="auto" w:fill="FFFFFF"/>
      <w:suppressAutoHyphens w:val="0"/>
      <w:spacing w:before="300" w:after="180" w:line="212" w:lineRule="exact"/>
      <w:jc w:val="both"/>
    </w:pPr>
    <w:rPr>
      <w:rFonts w:asciiTheme="minorHAnsi" w:eastAsiaTheme="minorHAnsi" w:hAnsiTheme="minorHAnsi" w:cstheme="minorBidi"/>
      <w:b/>
      <w:sz w:val="17"/>
      <w:lang w:eastAsia="en-US"/>
    </w:rPr>
  </w:style>
  <w:style w:type="paragraph" w:styleId="NormalWeb">
    <w:name w:val="Normal (Web)"/>
    <w:basedOn w:val="Normal"/>
    <w:uiPriority w:val="99"/>
    <w:unhideWhenUsed/>
    <w:rsid w:val="00BF34ED"/>
    <w:pPr>
      <w:suppressAutoHyphens w:val="0"/>
      <w:spacing w:before="100" w:beforeAutospacing="1" w:after="100" w:afterAutospacing="1" w:line="240" w:lineRule="auto"/>
    </w:pPr>
    <w:rPr>
      <w:rFonts w:ascii="Calibri" w:eastAsiaTheme="minorHAnsi" w:hAnsi="Calibri"/>
      <w:sz w:val="22"/>
      <w:lang w:eastAsia="lt-LT"/>
    </w:rPr>
  </w:style>
  <w:style w:type="paragraph" w:customStyle="1" w:styleId="tajtip">
    <w:name w:val="tajtip"/>
    <w:basedOn w:val="Normal"/>
    <w:rsid w:val="00BF34ED"/>
    <w:pPr>
      <w:suppressAutoHyphens w:val="0"/>
      <w:spacing w:before="100" w:after="100" w:line="240" w:lineRule="auto"/>
    </w:pPr>
    <w:rPr>
      <w:rFonts w:cs="Times New Roman"/>
      <w:szCs w:val="24"/>
      <w:lang w:eastAsia="lt-LT"/>
    </w:rPr>
  </w:style>
  <w:style w:type="character" w:customStyle="1" w:styleId="SraopastraipaDiagrama1">
    <w:name w:val="Sąrašo pastraipa Diagrama1"/>
    <w:aliases w:val="Buletai Diagrama1,Bullet EY Diagrama1,List Paragraph21 Diagrama1,List Paragraph1 Diagrama1,List Paragraph2 Diagrama1,lp1 Diagrama1,Bullet 1 Diagrama1,Use Case List Paragraph Diagrama1,Numbering Diagrama1,Paragraph Diagrama"/>
    <w:basedOn w:val="DefaultParagraphFont"/>
    <w:uiPriority w:val="99"/>
    <w:locked/>
    <w:rsid w:val="00BF34ED"/>
  </w:style>
  <w:style w:type="paragraph" w:customStyle="1" w:styleId="Body2">
    <w:name w:val="Body 2"/>
    <w:rsid w:val="00BF34ED"/>
    <w:pPr>
      <w:pBdr>
        <w:top w:val="nil"/>
        <w:left w:val="nil"/>
        <w:bottom w:val="nil"/>
        <w:right w:val="nil"/>
        <w:between w:val="nil"/>
        <w:bar w:val="nil"/>
      </w:pBdr>
      <w:suppressAutoHyphens/>
      <w:spacing w:after="40" w:line="240" w:lineRule="auto"/>
      <w:jc w:val="both"/>
    </w:pPr>
    <w:rPr>
      <w:rFonts w:ascii="Times New Roman" w:eastAsia="Arial Unicode MS" w:hAnsi="Times New Roman" w:cs="Arial Unicode MS"/>
      <w:color w:val="000000"/>
      <w:bdr w:val="nil"/>
      <w:lang w:val="en-US" w:eastAsia="lt-LT"/>
    </w:rPr>
  </w:style>
  <w:style w:type="paragraph" w:customStyle="1" w:styleId="xmsolistparagraph">
    <w:name w:val="x_msolistparagraph"/>
    <w:basedOn w:val="Normal"/>
    <w:rsid w:val="00BF34ED"/>
    <w:pPr>
      <w:suppressAutoHyphens w:val="0"/>
      <w:spacing w:after="0" w:line="240" w:lineRule="auto"/>
    </w:pPr>
    <w:rPr>
      <w:rFonts w:eastAsiaTheme="minorHAnsi" w:cs="Times New Roman"/>
      <w:szCs w:val="24"/>
      <w:lang w:eastAsia="lt-LT"/>
    </w:rPr>
  </w:style>
  <w:style w:type="paragraph" w:styleId="FootnoteText">
    <w:name w:val="footnote text"/>
    <w:aliases w:val=" Diagrama1,Diagrama1"/>
    <w:basedOn w:val="Normal"/>
    <w:link w:val="FootnoteTextChar"/>
    <w:uiPriority w:val="99"/>
    <w:unhideWhenUsed/>
    <w:rsid w:val="004B10DF"/>
    <w:pPr>
      <w:suppressAutoHyphens w:val="0"/>
      <w:spacing w:after="0" w:line="240" w:lineRule="auto"/>
    </w:pPr>
    <w:rPr>
      <w:rFonts w:asciiTheme="minorHAnsi" w:eastAsiaTheme="minorEastAsia" w:hAnsiTheme="minorHAnsi" w:cstheme="minorBidi"/>
      <w:sz w:val="20"/>
      <w:szCs w:val="20"/>
      <w:lang w:eastAsia="zh-CN"/>
    </w:rPr>
  </w:style>
  <w:style w:type="character" w:customStyle="1" w:styleId="FootnoteTextChar">
    <w:name w:val="Footnote Text Char"/>
    <w:aliases w:val=" Diagrama1 Char,Diagrama1 Char"/>
    <w:basedOn w:val="DefaultParagraphFont"/>
    <w:link w:val="FootnoteText"/>
    <w:uiPriority w:val="99"/>
    <w:rsid w:val="004B10DF"/>
    <w:rPr>
      <w:rFonts w:eastAsiaTheme="minorEastAsia"/>
      <w:sz w:val="20"/>
      <w:szCs w:val="20"/>
      <w:lang w:eastAsia="zh-CN"/>
    </w:rPr>
  </w:style>
  <w:style w:type="paragraph" w:styleId="Revision">
    <w:name w:val="Revision"/>
    <w:hidden/>
    <w:uiPriority w:val="99"/>
    <w:semiHidden/>
    <w:rsid w:val="00465967"/>
    <w:pPr>
      <w:spacing w:after="0" w:line="240" w:lineRule="auto"/>
    </w:pPr>
    <w:rPr>
      <w:rFonts w:ascii="Times New Roman" w:eastAsia="Times New Roman" w:hAnsi="Times New Roman" w:cs="Calibri"/>
      <w:sz w:val="24"/>
      <w:lang w:eastAsia="ar-SA"/>
    </w:rPr>
  </w:style>
  <w:style w:type="character" w:styleId="UnresolvedMention">
    <w:name w:val="Unresolved Mention"/>
    <w:basedOn w:val="DefaultParagraphFont"/>
    <w:uiPriority w:val="99"/>
    <w:semiHidden/>
    <w:unhideWhenUsed/>
    <w:rsid w:val="000C6AD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tiff"/><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tiff"/><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tiff"/><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kumentas" ma:contentTypeID="0x010100628533916434024194192D6CD3E3D787" ma:contentTypeVersion="21" ma:contentTypeDescription="Kurkite naują dokumentą." ma:contentTypeScope="" ma:versionID="b756839b13e9d362d667571412f753b8">
  <xsd:schema xmlns:xsd="http://www.w3.org/2001/XMLSchema" xmlns:xs="http://www.w3.org/2001/XMLSchema" xmlns:p="http://schemas.microsoft.com/office/2006/metadata/properties" xmlns:ns2="http://ecm4d/sfmis/fields" targetNamespace="http://schemas.microsoft.com/office/2006/metadata/properties" ma:root="true" ma:fieldsID="1bec885d223f0f561f17473ced121397" ns2:_="">
    <xsd:import namespace="http://ecm4d/sfmis/fields"/>
    <xsd:element name="properties">
      <xsd:complexType>
        <xsd:sequence>
          <xsd:element name="documentManagement">
            <xsd:complexType>
              <xsd:all>
                <xsd:element ref="ns2:SFMISProjectInternalId" minOccurs="0"/>
                <xsd:element ref="ns2:SFMISDocumentUploadedInternalBy" minOccurs="0"/>
                <xsd:element ref="ns2:SFMISDocumentObjectId" minOccurs="0"/>
                <xsd:element ref="ns2:SFMISDocumentRemovedInternalBy" minOccurs="0"/>
                <xsd:element ref="ns2:SFMISDocumentSupersededInternalBy" minOccurs="0"/>
                <xsd:element ref="ns2:SFMISDocumentId" minOccurs="0"/>
                <xsd:element ref="ns2:SFMISDocumentRemovedBy" minOccurs="0"/>
                <xsd:element ref="ns2:SFMISDocumentSupersededBy" minOccurs="0"/>
                <xsd:element ref="ns2:SFMISDocumentFileExtension" minOccurs="0"/>
                <xsd:element ref="ns2:SFMISDocumentUploaded" minOccurs="0"/>
                <xsd:element ref="ns2:SFMISDocumentDate" minOccurs="0"/>
                <xsd:element ref="ns2:SFMISDocumentFileName" minOccurs="0"/>
                <xsd:element ref="ns2:SFMISDocumentFullTitle" minOccurs="0"/>
                <xsd:element ref="ns2:SFMISDocumentObjectType" minOccurs="0"/>
                <xsd:element ref="ns2:SFMISDocumentRemoved" minOccurs="0"/>
                <xsd:element ref="ns2:SFMISDocumentSize" minOccurs="0"/>
                <xsd:element ref="ns2:SFMISDocumentSuperseded" minOccurs="0"/>
                <xsd:element ref="ns2:SFMISDocumentType" minOccurs="0"/>
                <xsd:element ref="ns2:SFMISDocumentDescription" minOccurs="0"/>
                <xsd:element ref="ns2:SFMISDocumentUploadedBy" minOccurs="0"/>
                <xsd:element ref="ns2:SFMISProjec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ecm4d/sfmis/fields" elementFormDefault="qualified">
    <xsd:import namespace="http://schemas.microsoft.com/office/2006/documentManagement/types"/>
    <xsd:import namespace="http://schemas.microsoft.com/office/infopath/2007/PartnerControls"/>
    <xsd:element name="SFMISProjectInternalId" ma:index="8" nillable="true" ma:displayName="Projekto identifikatorius" ma:internalName="SFMISProjectInternalId">
      <xsd:simpleType>
        <xsd:restriction base="dms:Text">
          <xsd:maxLength value="255"/>
        </xsd:restriction>
      </xsd:simpleType>
    </xsd:element>
    <xsd:element name="SFMISDocumentUploadedInternalBy" ma:index="9" nillable="true" ma:displayName="Dokumentą įkėlė (vidinis vardas)" ma:internalName="SFMISDocumentUploadedInternalBy">
      <xsd:simpleType>
        <xsd:restriction base="dms:Text">
          <xsd:maxLength value="255"/>
        </xsd:restriction>
      </xsd:simpleType>
    </xsd:element>
    <xsd:element name="SFMISDocumentObjectId" ma:index="10" nillable="true" ma:displayName="Objekto numeris" ma:internalName="SFMISDocumentObjectId">
      <xsd:simpleType>
        <xsd:restriction base="dms:Text">
          <xsd:maxLength value="255"/>
        </xsd:restriction>
      </xsd:simpleType>
    </xsd:element>
    <xsd:element name="SFMISDocumentRemovedInternalBy" ma:index="11" nillable="true" ma:displayName="Dokumentą pašalino (vidinis vardas)" ma:internalName="SFMISDocumentRemovedInternalBy">
      <xsd:simpleType>
        <xsd:restriction base="dms:Text">
          <xsd:maxLength value="255"/>
        </xsd:restriction>
      </xsd:simpleType>
    </xsd:element>
    <xsd:element name="SFMISDocumentSupersededInternalBy" ma:index="12" nillable="true" ma:displayName="Dokumentą pakeitė (vidinis vardas)" ma:internalName="SFMISDocumentSupersededInternalBy">
      <xsd:simpleType>
        <xsd:restriction base="dms:Text">
          <xsd:maxLength value="255"/>
        </xsd:restriction>
      </xsd:simpleType>
    </xsd:element>
    <xsd:element name="SFMISDocumentId" ma:index="13" nillable="true" ma:displayName="Dokumento numeris" ma:internalName="SFMISDocumentId">
      <xsd:simpleType>
        <xsd:restriction base="dms:Text">
          <xsd:maxLength value="255"/>
        </xsd:restriction>
      </xsd:simpleType>
    </xsd:element>
    <xsd:element name="SFMISDocumentRemovedBy" ma:index="14" nillable="true" ma:displayName="Dokumentą pašalino" ma:internalName="SFMISDocumentRemovedBy">
      <xsd:simpleType>
        <xsd:restriction base="dms:Text">
          <xsd:maxLength value="255"/>
        </xsd:restriction>
      </xsd:simpleType>
    </xsd:element>
    <xsd:element name="SFMISDocumentSupersededBy" ma:index="15" nillable="true" ma:displayName="Dokumentą pakeitė" ma:internalName="SFMISDocumentSupersededBy">
      <xsd:simpleType>
        <xsd:restriction base="dms:Text">
          <xsd:maxLength value="255"/>
        </xsd:restriction>
      </xsd:simpleType>
    </xsd:element>
    <xsd:element name="SFMISDocumentFileExtension" ma:index="16" nillable="true" ma:displayName="Rinkmenos plėtinys" ma:internalName="SFMISDocumentFileExtension">
      <xsd:simpleType>
        <xsd:restriction base="dms:Text">
          <xsd:maxLength value="255"/>
        </xsd:restriction>
      </xsd:simpleType>
    </xsd:element>
    <xsd:element name="SFMISDocumentUploaded" ma:index="17" nillable="true" ma:displayName="Dokumentas įkeltas" ma:format="DateTime" ma:internalName="SFMISDocumentUploaded">
      <xsd:simpleType>
        <xsd:restriction base="dms:DateTime"/>
      </xsd:simpleType>
    </xsd:element>
    <xsd:element name="SFMISDocumentDate" ma:index="18" nillable="true" ma:displayName="Dokumento data" ma:format="DateTime" ma:internalName="SFMISDocumentDate">
      <xsd:simpleType>
        <xsd:restriction base="dms:DateTime"/>
      </xsd:simpleType>
    </xsd:element>
    <xsd:element name="SFMISDocumentFileName" ma:index="19" nillable="true" ma:displayName="Rinkmenos pavadinimas" ma:internalName="SFMISDocumentFileName">
      <xsd:simpleType>
        <xsd:restriction base="dms:Text">
          <xsd:maxLength value="255"/>
        </xsd:restriction>
      </xsd:simpleType>
    </xsd:element>
    <xsd:element name="SFMISDocumentFullTitle" ma:index="20" nillable="true" ma:displayName="Dokumento pavadinimas" ma:internalName="SFMISDocumentFullTitle">
      <xsd:simpleType>
        <xsd:restriction base="dms:Note">
          <xsd:maxLength value="255"/>
        </xsd:restriction>
      </xsd:simpleType>
    </xsd:element>
    <xsd:element name="SFMISDocumentObjectType" ma:index="21" nillable="true" ma:displayName="Objekto tipas" ma:internalName="SFMISDocumentObjectType">
      <xsd:simpleType>
        <xsd:restriction base="dms:Text">
          <xsd:maxLength value="255"/>
        </xsd:restriction>
      </xsd:simpleType>
    </xsd:element>
    <xsd:element name="SFMISDocumentRemoved" ma:index="22" nillable="true" ma:displayName="Dokumentas pašalintas" ma:format="DateTime" ma:internalName="SFMISDocumentRemoved">
      <xsd:simpleType>
        <xsd:restriction base="dms:DateTime"/>
      </xsd:simpleType>
    </xsd:element>
    <xsd:element name="SFMISDocumentSize" ma:index="23" nillable="true" ma:displayName="Dokumento dydis" ma:internalName="SFMISDocumentSize">
      <xsd:simpleType>
        <xsd:restriction base="dms:Unknown"/>
      </xsd:simpleType>
    </xsd:element>
    <xsd:element name="SFMISDocumentSuperseded" ma:index="24" nillable="true" ma:displayName="Dokumentas pakeistas" ma:format="DateTime" ma:internalName="SFMISDocumentSuperseded">
      <xsd:simpleType>
        <xsd:restriction base="dms:DateTime"/>
      </xsd:simpleType>
    </xsd:element>
    <xsd:element name="SFMISDocumentType" ma:index="25" nillable="true" ma:displayName="Dokumento tipas" ma:internalName="SFMISDocumentType">
      <xsd:simpleType>
        <xsd:restriction base="dms:Text">
          <xsd:maxLength value="255"/>
        </xsd:restriction>
      </xsd:simpleType>
    </xsd:element>
    <xsd:element name="SFMISDocumentDescription" ma:index="26" nillable="true" ma:displayName="Dokumento aprašymas" ma:internalName="SFMISDocumentDescription">
      <xsd:simpleType>
        <xsd:restriction base="dms:Note">
          <xsd:maxLength value="255"/>
        </xsd:restriction>
      </xsd:simpleType>
    </xsd:element>
    <xsd:element name="SFMISDocumentUploadedBy" ma:index="27" nillable="true" ma:displayName="Dokumentą įkėlė" ma:internalName="SFMISDocumentUploadedBy">
      <xsd:simpleType>
        <xsd:restriction base="dms:Text">
          <xsd:maxLength value="255"/>
        </xsd:restriction>
      </xsd:simpleType>
    </xsd:element>
    <xsd:element name="SFMISProjectId" ma:index="28" nillable="true" ma:displayName="Projekto numeris" ma:internalName="SFMISProject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FMISDocumentType xmlns="http://ecm4d/sfmis/fields">Kitas dokumentas</SFMISDocumentType>
    <SFMISDocumentSupersededInternalBy xmlns="http://ecm4d/sfmis/fields">sfmis</SFMISDocumentSupersededInternalBy>
    <SFMISDocumentId xmlns="http://ecm4d/sfmis/fields" xsi:nil="true"/>
    <SFMISDocumentSize xmlns="http://ecm4d/sfmis/fields">4624</SFMISDocumentSize>
    <SFMISDocumentRemovedBy xmlns="http://ecm4d/sfmis/fields" xsi:nil="true"/>
    <SFMISDocumentDate xmlns="http://ecm4d/sfmis/fields">2020-07-21T06:55:00+00:00</SFMISDocumentDate>
    <SFMISDocumentFileName xmlns="http://ecm4d/sfmis/fields">Salygos derinimui.2020-07-20.Dviraciu saugyklos</SFMISDocumentFileName>
    <SFMISDocumentSuperseded xmlns="http://ecm4d/sfmis/fields">2020-07-21T06:57:00+00:00</SFMISDocumentSuperseded>
    <SFMISDocumentObjectType xmlns="http://ecm4d/sfmis/fields">Sutartis</SFMISDocumentObjectType>
    <SFMISDocumentDescription xmlns="http://ecm4d/sfmis/fields">Dviračių saugyklų pirkimo sąlygos</SFMISDocumentDescription>
    <SFMISProjectInternalId xmlns="http://ecm4d/sfmis/fields">26850</SFMISProjectInternalId>
    <SFMISDocumentSupersededBy xmlns="http://ecm4d/sfmis/fields">sfmis sfmis</SFMISDocumentSupersededBy>
    <SFMISDocumentUploadedBy xmlns="http://ecm4d/sfmis/fields">sfmis sfmis</SFMISDocumentUploadedBy>
    <SFMISDocumentRemovedInternalBy xmlns="http://ecm4d/sfmis/fields" xsi:nil="true"/>
    <SFMISDocumentObjectId xmlns="http://ecm4d/sfmis/fields" xsi:nil="true"/>
    <SFMISDocumentFullTitle xmlns="http://ecm4d/sfmis/fields">Salygos derinimui.2020-07-20.Dviraciu saugyklos</SFMISDocumentFullTitle>
    <SFMISDocumentUploaded xmlns="http://ecm4d/sfmis/fields">2020-07-21T06:57:00+00:00</SFMISDocumentUploaded>
    <SFMISDocumentFileExtension xmlns="http://ecm4d/sfmis/fields">docx</SFMISDocumentFileExtension>
    <SFMISDocumentUploadedInternalBy xmlns="http://ecm4d/sfmis/fields">sfmis</SFMISDocumentUploadedInternalBy>
    <SFMISDocumentRemoved xmlns="http://ecm4d/sfmis/fields" xsi:nil="true"/>
    <SFMISProjectId xmlns="http://ecm4d/sfmis/fields">04.5.1-TID-R-514-71-0002</SFMISProjectId>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CB59D9D-A189-4ADA-A3F2-C7460E0279E3}">
  <ds:schemaRefs>
    <ds:schemaRef ds:uri="http://schemas.openxmlformats.org/officeDocument/2006/bibliography"/>
  </ds:schemaRefs>
</ds:datastoreItem>
</file>

<file path=customXml/itemProps2.xml><?xml version="1.0" encoding="utf-8"?>
<ds:datastoreItem xmlns:ds="http://schemas.openxmlformats.org/officeDocument/2006/customXml" ds:itemID="{C327EBC3-94FF-41BF-9CEC-74D0A4F6573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ecm4d/sfmis/field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ADAB516-8C8B-463B-90BF-CC36757F2D41}">
  <ds:schemaRefs>
    <ds:schemaRef ds:uri="http://schemas.microsoft.com/office/2006/metadata/properties"/>
    <ds:schemaRef ds:uri="http://schemas.microsoft.com/office/infopath/2007/PartnerControls"/>
    <ds:schemaRef ds:uri="http://ecm4d/sfmis/fields"/>
  </ds:schemaRefs>
</ds:datastoreItem>
</file>

<file path=customXml/itemProps4.xml><?xml version="1.0" encoding="utf-8"?>
<ds:datastoreItem xmlns:ds="http://schemas.openxmlformats.org/officeDocument/2006/customXml" ds:itemID="{7B5F2E2B-A247-4C61-98F5-6919892BF46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458</TotalTime>
  <Pages>6</Pages>
  <Words>1236</Words>
  <Characters>7051</Characters>
  <Application>Microsoft Office Word</Application>
  <DocSecurity>0</DocSecurity>
  <Lines>58</Lines>
  <Paragraphs>16</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Salygos derinimui.2020-07-20.Dviraciu saugyklos</vt:lpstr>
      <vt:lpstr>Salygos derinimui.2020-07-20.Dviraciu saugyklos</vt:lpstr>
    </vt:vector>
  </TitlesOfParts>
  <Company/>
  <LinksUpToDate>false</LinksUpToDate>
  <CharactersWithSpaces>8271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Salygos derinimui.2020-07-20.Dviraciu saugyklos</dc:title>
  <dc:subject/>
  <dc:creator>Milda Kliunkienė</dc:creator>
  <cp:keywords/>
  <dc:description/>
  <cp:lastModifiedBy>Šarūnas Jurėnas</cp:lastModifiedBy>
  <cp:revision>102</cp:revision>
  <dcterms:created xsi:type="dcterms:W3CDTF">2025-01-13T09:12:00Z</dcterms:created>
  <dcterms:modified xsi:type="dcterms:W3CDTF">2025-06-19T05:54:00Z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0x010100628533916434024194192D6CD3E3D787</vt:lpwstr>
  </property>
  <property fmtid="{D5CDD505-2E9C-101B-9397-08002B2CF9AE}" pid="3" name="MSIP_Label_32ae7b5d-0aac-474b-ae2b-02c331ef2874_Enabled">
    <vt:lpwstr>true</vt:lpwstr>
  </property>
  <property fmtid="{D5CDD505-2E9C-101B-9397-08002B2CF9AE}" pid="4" name="MSIP_Label_32ae7b5d-0aac-474b-ae2b-02c331ef2874_SetDate">
    <vt:lpwstr>2025-01-13T09:12:25Z</vt:lpwstr>
  </property>
  <property fmtid="{D5CDD505-2E9C-101B-9397-08002B2CF9AE}" pid="5" name="MSIP_Label_32ae7b5d-0aac-474b-ae2b-02c331ef2874_Method">
    <vt:lpwstr>Privileged</vt:lpwstr>
  </property>
  <property fmtid="{D5CDD505-2E9C-101B-9397-08002B2CF9AE}" pid="6" name="MSIP_Label_32ae7b5d-0aac-474b-ae2b-02c331ef2874_Name">
    <vt:lpwstr>VIDINĖ</vt:lpwstr>
  </property>
  <property fmtid="{D5CDD505-2E9C-101B-9397-08002B2CF9AE}" pid="7" name="MSIP_Label_32ae7b5d-0aac-474b-ae2b-02c331ef2874_SiteId">
    <vt:lpwstr>86bcf768-7bcf-4cd6-b041-b219988b7a9c</vt:lpwstr>
  </property>
  <property fmtid="{D5CDD505-2E9C-101B-9397-08002B2CF9AE}" pid="8" name="MSIP_Label_32ae7b5d-0aac-474b-ae2b-02c331ef2874_ActionId">
    <vt:lpwstr>79a66113-305f-4bdd-b702-4035a701af76</vt:lpwstr>
  </property>
  <property fmtid="{D5CDD505-2E9C-101B-9397-08002B2CF9AE}" pid="9" name="MSIP_Label_32ae7b5d-0aac-474b-ae2b-02c331ef2874_ContentBits">
    <vt:lpwstr>0</vt:lpwstr>
  </property>
</Properties>
</file>