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2E1918F" w14:textId="77777777" w:rsidTr="000D604D">
        <w:tc>
          <w:tcPr>
            <w:tcW w:w="3547" w:type="dxa"/>
            <w:hideMark/>
          </w:tcPr>
          <w:p w14:paraId="3389C88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47DF4A3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C2E47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687D21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3945A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7D5E1B4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E49738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07A39A2" w14:textId="77777777" w:rsidTr="000D604D">
        <w:tc>
          <w:tcPr>
            <w:tcW w:w="3547" w:type="dxa"/>
            <w:hideMark/>
          </w:tcPr>
          <w:p w14:paraId="2299BF11" w14:textId="1B260DC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67" w:type="dxa"/>
          </w:tcPr>
          <w:p w14:paraId="7F43B7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3EE64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BA0AA8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DBB16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3D55203C" w14:textId="0E3AC9E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 m.</w:t>
            </w:r>
          </w:p>
        </w:tc>
        <w:tc>
          <w:tcPr>
            <w:tcW w:w="991" w:type="dxa"/>
          </w:tcPr>
          <w:p w14:paraId="05C277C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6142037" w14:textId="77777777" w:rsidTr="000D604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1A6A3" w14:textId="62359653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6628A3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D5C3E8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D6F0B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EDDA7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A49F" w14:textId="0CB9825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7AE5589" w14:textId="42B0416D" w:rsidR="003D3CFF" w:rsidRDefault="003D3CFF">
            <w:pPr>
              <w:rPr>
                <w:lang w:eastAsia="en-US"/>
              </w:rPr>
            </w:pPr>
          </w:p>
        </w:tc>
      </w:tr>
      <w:tr w:rsidR="003D3CFF" w14:paraId="450D0C6C" w14:textId="77777777" w:rsidTr="000D604D">
        <w:tc>
          <w:tcPr>
            <w:tcW w:w="4114" w:type="dxa"/>
            <w:gridSpan w:val="2"/>
          </w:tcPr>
          <w:p w14:paraId="2D24C7B5" w14:textId="2AA4AB8C" w:rsidR="003D3CFF" w:rsidRPr="000D604D" w:rsidRDefault="000D604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0D604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70E29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55C9B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CC94D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1B91951" w14:textId="0B8AAE7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0D604D">
              <w:t xml:space="preserve"> </w:t>
            </w:r>
            <w:r w:rsidR="000D604D" w:rsidRPr="000D604D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  <w:tr w:rsidR="003D3CFF" w14:paraId="0C02B3F7" w14:textId="77777777" w:rsidTr="000D604D">
        <w:tc>
          <w:tcPr>
            <w:tcW w:w="3547" w:type="dxa"/>
          </w:tcPr>
          <w:p w14:paraId="20A25677" w14:textId="54E8574A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EDBD4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27F471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7F56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02EF6B4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</w:tcPr>
          <w:p w14:paraId="35F284D7" w14:textId="6253087B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3DEF8F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5EBECB1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588232AE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5DF2AAF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D753D8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142A36">
        <w:rPr>
          <w:rFonts w:ascii="Arial" w:hAnsi="Arial" w:cs="Arial"/>
          <w:b/>
        </w:rPr>
        <w:t>KORTELIŲ SKAITYTUVUI</w:t>
      </w:r>
      <w:r w:rsidR="007936E1" w:rsidRPr="00C77643">
        <w:rPr>
          <w:rFonts w:ascii="Arial" w:hAnsi="Arial" w:cs="Arial"/>
          <w:b/>
        </w:rPr>
        <w:t xml:space="preserve">/ </w:t>
      </w:r>
    </w:p>
    <w:p w14:paraId="05C59E70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 xml:space="preserve">ACCESS CONTROL </w:t>
      </w:r>
      <w:r w:rsidR="00142A36">
        <w:rPr>
          <w:rFonts w:ascii="Arial" w:hAnsi="Arial" w:cs="Arial"/>
          <w:b/>
        </w:rPr>
        <w:t>CARD READER</w:t>
      </w:r>
      <w:r w:rsidR="00D96917">
        <w:rPr>
          <w:rFonts w:ascii="Arial" w:hAnsi="Arial" w:cs="Arial"/>
          <w:b/>
        </w:rPr>
        <w:t xml:space="preserve"> </w:t>
      </w:r>
    </w:p>
    <w:p w14:paraId="095BEBFC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6AE50E53" w14:textId="77777777" w:rsidTr="00DD4258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78C5F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0518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E5480FB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6FBB2A49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81A2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25" w:hanging="225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10AE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6D11586C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1678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05C9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2BC42B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142A36">
              <w:rPr>
                <w:rFonts w:ascii="Arial" w:hAnsi="Arial" w:cs="Arial"/>
              </w:rPr>
              <w:t xml:space="preserve"> ir lauke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and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outdoors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6095F2AD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06EB" w14:textId="77777777" w:rsidR="00F52D42" w:rsidRPr="00D02E7B" w:rsidRDefault="00F52D42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83D8F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E8F23" w14:textId="74D0BC9C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26072D">
              <w:rPr>
                <w:rFonts w:ascii="Arial" w:hAnsi="Arial" w:cs="Arial"/>
              </w:rPr>
              <w:t>65</w:t>
            </w:r>
          </w:p>
        </w:tc>
      </w:tr>
      <w:tr w:rsidR="00A35850" w:rsidRPr="00D02E7B" w14:paraId="08138D8F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C332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38AB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A6DA5A" w14:textId="77777777" w:rsidR="00A35850" w:rsidRPr="00FB0DF4" w:rsidRDefault="00D31BEC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-3</w:t>
            </w:r>
            <w:r w:rsidR="005201BB">
              <w:rPr>
                <w:rFonts w:ascii="Arial" w:hAnsi="Arial" w:cs="Arial"/>
              </w:rPr>
              <w:t>5</w:t>
            </w:r>
          </w:p>
        </w:tc>
      </w:tr>
      <w:tr w:rsidR="00201FCE" w:rsidRPr="00D02E7B" w14:paraId="131DEBDD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2A58C6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9C9C1E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4C241500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4344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343C" w14:textId="51B6CF30" w:rsidR="002D78F8" w:rsidRPr="00D96917" w:rsidRDefault="00F74E83" w:rsidP="00D3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Palaikomi kortelių standartai / </w:t>
            </w:r>
            <w:proofErr w:type="spellStart"/>
            <w:r>
              <w:rPr>
                <w:rFonts w:ascii="Arial" w:hAnsi="Arial" w:cs="Arial"/>
              </w:rPr>
              <w:t>Supported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formats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3B785" w14:textId="247AD4F0" w:rsidR="002D78F8" w:rsidRPr="001147F3" w:rsidRDefault="00F74E83" w:rsidP="002D78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SEOS, </w:t>
            </w: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SE, MIFARE</w:t>
            </w:r>
          </w:p>
        </w:tc>
      </w:tr>
      <w:tr w:rsidR="00CA6B8C" w:rsidRPr="00D02E7B" w14:paraId="4EC6FAB9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1D84" w14:textId="77777777" w:rsidR="00CA6B8C" w:rsidRPr="00D02E7B" w:rsidRDefault="00CA6B8C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FFEA" w14:textId="77777777" w:rsidR="00CA6B8C" w:rsidRP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iCLASS</w:t>
            </w:r>
            <w:proofErr w:type="spellEnd"/>
            <w:r w:rsidRPr="00CA6B8C">
              <w:rPr>
                <w:rFonts w:ascii="Arial" w:hAnsi="Arial" w:cs="Arial"/>
              </w:rPr>
              <w:t xml:space="preserve"> kortelių nuskaitymo atstumas /</w:t>
            </w:r>
          </w:p>
          <w:p w14:paraId="442A3E59" w14:textId="6C1F671B" w:rsid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Read</w:t>
            </w:r>
            <w:proofErr w:type="spellEnd"/>
            <w:r w:rsidRPr="00CA6B8C">
              <w:rPr>
                <w:rFonts w:ascii="Arial" w:hAnsi="Arial" w:cs="Arial"/>
              </w:rPr>
              <w:t xml:space="preserve"> range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6BDAA" w14:textId="01359848" w:rsidR="00CA6B8C" w:rsidRPr="001147F3" w:rsidRDefault="00CA6B8C" w:rsidP="002D78F8">
            <w:pPr>
              <w:jc w:val="center"/>
              <w:rPr>
                <w:rFonts w:ascii="Symbol" w:hAnsi="Symbol" w:cs="Symbol"/>
              </w:rPr>
            </w:pPr>
            <w:r w:rsidRPr="00CA6B8C">
              <w:rPr>
                <w:rFonts w:ascii="Symbol" w:hAnsi="Symbol" w:cs="Symbol"/>
              </w:rPr>
              <w:t></w:t>
            </w:r>
            <w:r w:rsidR="006F3F90">
              <w:rPr>
                <w:rFonts w:ascii="Symbol" w:hAnsi="Symbol" w:cs="Symbol"/>
              </w:rPr>
              <w:t>4</w:t>
            </w:r>
            <w:r w:rsidRPr="00CA6B8C">
              <w:rPr>
                <w:rFonts w:ascii="Symbol" w:hAnsi="Symbol" w:cs="Symbol"/>
              </w:rPr>
              <w:t></w:t>
            </w:r>
            <w:r w:rsidR="00F74E83" w:rsidRPr="001147F3">
              <w:rPr>
                <w:rFonts w:ascii="Arial" w:hAnsi="Arial" w:cs="Arial"/>
              </w:rPr>
              <w:t xml:space="preserve"> mm</w:t>
            </w:r>
          </w:p>
        </w:tc>
      </w:tr>
      <w:tr w:rsidR="00C6457B" w:rsidRPr="00D02E7B" w14:paraId="7D614256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B06A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9F9B" w14:textId="58C58210" w:rsidR="00C6457B" w:rsidRPr="00BC4DFD" w:rsidRDefault="00C6457B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Duomenų perdavimas/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6F9FD" w14:textId="2EF9CBB4" w:rsidR="00C6457B" w:rsidRPr="00BC4DFD" w:rsidRDefault="00C6457B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RS485 </w:t>
            </w:r>
            <w:proofErr w:type="spellStart"/>
            <w:r>
              <w:rPr>
                <w:rFonts w:ascii="Arial" w:hAnsi="Arial" w:cs="Arial"/>
              </w:rPr>
              <w:t>Open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Device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Protocol</w:t>
            </w:r>
            <w:proofErr w:type="spellEnd"/>
            <w:r>
              <w:rPr>
                <w:rFonts w:ascii="Arial" w:hAnsi="Arial" w:cs="Arial"/>
              </w:rPr>
              <w:t xml:space="preserve"> (OSDP) </w:t>
            </w:r>
          </w:p>
        </w:tc>
      </w:tr>
      <w:tr w:rsidR="00C6457B" w:rsidRPr="00D02E7B" w14:paraId="3D3A18FB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2223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7E78" w14:textId="1F08E776" w:rsidR="00C6457B" w:rsidRPr="004A22D6" w:rsidRDefault="004A22D6" w:rsidP="00BC4D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Mobilių raktų palaikymas/</w:t>
            </w:r>
            <w:proofErr w:type="spellStart"/>
            <w:r>
              <w:rPr>
                <w:rFonts w:ascii="Arial" w:hAnsi="Arial" w:cs="Arial"/>
              </w:rPr>
              <w:t>Mobile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78EB1" w14:textId="689ED879" w:rsidR="00C6457B" w:rsidRPr="00BC4DFD" w:rsidRDefault="00DD4258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DD4258">
              <w:rPr>
                <w:rFonts w:ascii="Arial" w:hAnsi="Arial" w:cs="Arial"/>
              </w:rPr>
              <w:t>NFC</w:t>
            </w:r>
            <w:r>
              <w:rPr>
                <w:rFonts w:ascii="Arial" w:hAnsi="Arial" w:cs="Arial"/>
              </w:rPr>
              <w:t>/</w:t>
            </w:r>
            <w:r w:rsidRPr="00DD4258">
              <w:rPr>
                <w:rFonts w:ascii="Arial" w:hAnsi="Arial" w:cs="Arial"/>
              </w:rPr>
              <w:t xml:space="preserve">Bluetooth </w:t>
            </w:r>
            <w:proofErr w:type="spellStart"/>
            <w:r w:rsidRPr="00DD4258">
              <w:rPr>
                <w:rFonts w:ascii="Arial" w:hAnsi="Arial" w:cs="Arial"/>
              </w:rPr>
              <w:t>Smart</w:t>
            </w:r>
            <w:proofErr w:type="spellEnd"/>
          </w:p>
        </w:tc>
      </w:tr>
      <w:tr w:rsidR="006F3F90" w:rsidRPr="00D02E7B" w14:paraId="08CF2A57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4167" w14:textId="77777777" w:rsidR="006F3F90" w:rsidRPr="00D02E7B" w:rsidRDefault="006F3F9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BBB2" w14:textId="7D5E854A" w:rsidR="006F3F90" w:rsidRDefault="006F3F90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Integruota klaviatūra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18D1B" w14:textId="4425A06E" w:rsidR="006F3F90" w:rsidRPr="00DD4258" w:rsidRDefault="006F3F90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52773" w:rsidRPr="00D02E7B" w14:paraId="163158F3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82BF" w14:textId="77777777" w:rsidR="00952773" w:rsidRPr="00D02E7B" w:rsidRDefault="00952773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CA97E1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2D78F8" w:rsidRPr="00D02E7B" w14:paraId="6FD9E570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1D51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27B1B9" w14:textId="60A3EF1F" w:rsidR="002D78F8" w:rsidRPr="002D78F8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Skaitytuvo aparatinės programinės įrangos </w:t>
            </w:r>
            <w:proofErr w:type="spellStart"/>
            <w:r>
              <w:rPr>
                <w:rFonts w:ascii="Arial" w:hAnsi="Arial" w:cs="Arial"/>
                <w:bCs/>
              </w:rPr>
              <w:t>atnaujimo</w:t>
            </w:r>
            <w:proofErr w:type="spellEnd"/>
            <w:r>
              <w:rPr>
                <w:rFonts w:ascii="Arial" w:hAnsi="Arial" w:cs="Arial"/>
                <w:bCs/>
              </w:rPr>
              <w:t xml:space="preserve"> palaikymas per Bluetooth / </w:t>
            </w:r>
            <w:proofErr w:type="spellStart"/>
            <w:r>
              <w:rPr>
                <w:rFonts w:ascii="Arial" w:hAnsi="Arial" w:cs="Arial"/>
                <w:bCs/>
              </w:rPr>
              <w:t>Firmware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update</w:t>
            </w:r>
            <w:proofErr w:type="spellEnd"/>
            <w:r>
              <w:rPr>
                <w:rFonts w:ascii="Arial" w:hAnsi="Arial" w:cs="Arial"/>
                <w:bCs/>
              </w:rPr>
              <w:t xml:space="preserve"> via Bluetooth</w:t>
            </w:r>
          </w:p>
        </w:tc>
      </w:tr>
      <w:tr w:rsidR="0026072D" w:rsidRPr="00D02E7B" w14:paraId="289E63F5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01AD" w14:textId="77777777" w:rsidR="0026072D" w:rsidRPr="00D02E7B" w:rsidRDefault="0026072D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52662" w14:textId="018C3616" w:rsidR="0026072D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Galimybė išjungti palaikomų kortelių standartus / </w:t>
            </w:r>
            <w:r w:rsidRPr="00CA6B8C">
              <w:rPr>
                <w:rFonts w:ascii="Arial" w:hAnsi="Arial" w:cs="Arial"/>
                <w:bCs/>
                <w:lang w:val="en-US"/>
              </w:rPr>
              <w:t>Possibility to turn off supported card formats</w:t>
            </w:r>
          </w:p>
        </w:tc>
      </w:tr>
      <w:tr w:rsidR="00D96804" w:rsidRPr="00D02E7B" w14:paraId="2D5F703F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272FE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2226187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043736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68C6CAD0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161DCD4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F3CD" w14:textId="77777777" w:rsidR="009516FD" w:rsidRDefault="009516FD">
      <w:r>
        <w:separator/>
      </w:r>
    </w:p>
  </w:endnote>
  <w:endnote w:type="continuationSeparator" w:id="0">
    <w:p w14:paraId="22B6679E" w14:textId="77777777" w:rsidR="009516FD" w:rsidRDefault="0095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7FCF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A39F5BF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550F" w14:textId="77777777" w:rsidR="009516FD" w:rsidRDefault="009516FD">
      <w:r>
        <w:separator/>
      </w:r>
    </w:p>
  </w:footnote>
  <w:footnote w:type="continuationSeparator" w:id="0">
    <w:p w14:paraId="627B34C0" w14:textId="77777777" w:rsidR="009516FD" w:rsidRDefault="0095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3326863">
    <w:abstractNumId w:val="23"/>
  </w:num>
  <w:num w:numId="2" w16cid:durableId="1609509650">
    <w:abstractNumId w:val="10"/>
  </w:num>
  <w:num w:numId="3" w16cid:durableId="1971855549">
    <w:abstractNumId w:val="26"/>
  </w:num>
  <w:num w:numId="4" w16cid:durableId="1588148416">
    <w:abstractNumId w:val="9"/>
  </w:num>
  <w:num w:numId="5" w16cid:durableId="919018767">
    <w:abstractNumId w:val="14"/>
  </w:num>
  <w:num w:numId="6" w16cid:durableId="2079085936">
    <w:abstractNumId w:val="25"/>
  </w:num>
  <w:num w:numId="7" w16cid:durableId="1872838804">
    <w:abstractNumId w:val="24"/>
  </w:num>
  <w:num w:numId="8" w16cid:durableId="641349667">
    <w:abstractNumId w:val="5"/>
  </w:num>
  <w:num w:numId="9" w16cid:durableId="534579586">
    <w:abstractNumId w:val="18"/>
  </w:num>
  <w:num w:numId="10" w16cid:durableId="1849826337">
    <w:abstractNumId w:val="17"/>
  </w:num>
  <w:num w:numId="11" w16cid:durableId="1860311245">
    <w:abstractNumId w:val="22"/>
  </w:num>
  <w:num w:numId="12" w16cid:durableId="1773698974">
    <w:abstractNumId w:val="19"/>
  </w:num>
  <w:num w:numId="13" w16cid:durableId="279724209">
    <w:abstractNumId w:val="8"/>
  </w:num>
  <w:num w:numId="14" w16cid:durableId="1653371397">
    <w:abstractNumId w:val="16"/>
  </w:num>
  <w:num w:numId="15" w16cid:durableId="1647706780">
    <w:abstractNumId w:val="4"/>
  </w:num>
  <w:num w:numId="16" w16cid:durableId="2092896382">
    <w:abstractNumId w:val="29"/>
  </w:num>
  <w:num w:numId="17" w16cid:durableId="1288123978">
    <w:abstractNumId w:val="3"/>
  </w:num>
  <w:num w:numId="18" w16cid:durableId="343436088">
    <w:abstractNumId w:val="27"/>
  </w:num>
  <w:num w:numId="19" w16cid:durableId="29839897">
    <w:abstractNumId w:val="13"/>
  </w:num>
  <w:num w:numId="20" w16cid:durableId="2082213881">
    <w:abstractNumId w:val="2"/>
  </w:num>
  <w:num w:numId="21" w16cid:durableId="722412145">
    <w:abstractNumId w:val="6"/>
  </w:num>
  <w:num w:numId="22" w16cid:durableId="1711684185">
    <w:abstractNumId w:val="11"/>
  </w:num>
  <w:num w:numId="23" w16cid:durableId="599341839">
    <w:abstractNumId w:val="28"/>
  </w:num>
  <w:num w:numId="24" w16cid:durableId="659235086">
    <w:abstractNumId w:val="20"/>
  </w:num>
  <w:num w:numId="25" w16cid:durableId="791631299">
    <w:abstractNumId w:val="21"/>
  </w:num>
  <w:num w:numId="26" w16cid:durableId="1926448672">
    <w:abstractNumId w:val="7"/>
  </w:num>
  <w:num w:numId="27" w16cid:durableId="930359032">
    <w:abstractNumId w:val="12"/>
  </w:num>
  <w:num w:numId="28" w16cid:durableId="1968970502">
    <w:abstractNumId w:val="30"/>
  </w:num>
  <w:num w:numId="29" w16cid:durableId="1025671053">
    <w:abstractNumId w:val="15"/>
  </w:num>
  <w:num w:numId="30" w16cid:durableId="958334610">
    <w:abstractNumId w:val="1"/>
  </w:num>
  <w:num w:numId="31" w16cid:durableId="12526610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604D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47F3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2A36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11B7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72D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2E9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2D6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3F90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6FD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4D4D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531A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457B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B8C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48C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1BEC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5D2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258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4E83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80659"/>
  <w15:chartTrackingRefBased/>
  <w15:docId w15:val="{4FA303E2-631D-4915-9F48-4A39E356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1F00-C8D9-4131-93E4-62C0BECA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skaitytuvas</dc:title>
  <dc:subject/>
  <dc:creator>Rolandas Basakirskas</dc:creator>
  <cp:keywords/>
  <cp:lastModifiedBy>Rolandas</cp:lastModifiedBy>
  <cp:revision>4</cp:revision>
  <cp:lastPrinted>2015-05-12T11:29:00Z</cp:lastPrinted>
  <dcterms:created xsi:type="dcterms:W3CDTF">2023-01-17T11:56:00Z</dcterms:created>
  <dcterms:modified xsi:type="dcterms:W3CDTF">2023-09-12T14:01:00Z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2023-01-17T11:55:28Z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677346e7-1c03-4879-8723-6a23069bbf6b</vt:lpwstr>
  </property>
  <property fmtid="{D5CDD505-2E9C-101B-9397-08002B2CF9AE}" pid="9" name="MSIP_Label_32ae7b5d-0aac-474b-ae2b-02c331ef2874_ContentBits">
    <vt:lpwstr>0</vt:lpwstr>
  </property>
</Properties>
</file>