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2C7407" w:rsidRDefault="003C22EA" w:rsidP="009643E3">
      <w:pPr>
        <w:pStyle w:val="BodyTextIndent"/>
        <w:spacing w:after="60"/>
        <w:ind w:firstLine="0"/>
        <w:jc w:val="center"/>
        <w:rPr>
          <w:rFonts w:ascii="Arial" w:hAnsi="Arial" w:cs="Arial"/>
          <w:b/>
          <w:sz w:val="20"/>
        </w:rPr>
      </w:pPr>
      <w:r w:rsidRPr="002C7407">
        <w:rPr>
          <w:rFonts w:ascii="Arial" w:hAnsi="Arial" w:cs="Arial"/>
          <w:b/>
          <w:sz w:val="20"/>
        </w:rPr>
        <w:t xml:space="preserve">PASLAUGŲ TEIKIMO </w:t>
      </w:r>
      <w:r w:rsidR="003F5F11" w:rsidRPr="002C7407">
        <w:rPr>
          <w:rFonts w:ascii="Arial" w:hAnsi="Arial" w:cs="Arial"/>
          <w:b/>
          <w:sz w:val="20"/>
        </w:rPr>
        <w:t>SUTARTIES SPECIALIOJI DALIS</w:t>
      </w:r>
    </w:p>
    <w:p w14:paraId="49045664" w14:textId="4AA3585B" w:rsidR="00202820" w:rsidRPr="002C7407" w:rsidRDefault="00202820" w:rsidP="009643E3">
      <w:pPr>
        <w:pStyle w:val="BodyTextIndent"/>
        <w:spacing w:after="60"/>
        <w:ind w:firstLine="0"/>
        <w:jc w:val="center"/>
        <w:rPr>
          <w:rFonts w:ascii="Arial" w:hAnsi="Arial" w:cs="Arial"/>
          <w:sz w:val="20"/>
        </w:rPr>
      </w:pPr>
      <w:r w:rsidRPr="002C7407">
        <w:rPr>
          <w:rFonts w:ascii="Arial" w:hAnsi="Arial" w:cs="Arial"/>
          <w:sz w:val="20"/>
        </w:rPr>
        <w:t>Nr. ___________</w:t>
      </w:r>
    </w:p>
    <w:p w14:paraId="46731F08" w14:textId="77777777" w:rsidR="003C1024" w:rsidRPr="002C7407" w:rsidRDefault="003C1024" w:rsidP="009643E3">
      <w:pPr>
        <w:pStyle w:val="BodyTextIndent"/>
        <w:spacing w:after="60"/>
        <w:ind w:firstLine="0"/>
        <w:rPr>
          <w:rFonts w:ascii="Arial" w:hAnsi="Arial" w:cs="Arial"/>
          <w:sz w:val="20"/>
        </w:rPr>
      </w:pPr>
    </w:p>
    <w:p w14:paraId="64368494" w14:textId="3C0A5EC6" w:rsidR="009529E2" w:rsidRDefault="00061307" w:rsidP="009643E3">
      <w:pPr>
        <w:spacing w:after="60"/>
        <w:jc w:val="both"/>
        <w:rPr>
          <w:rFonts w:ascii="Arial" w:hAnsi="Arial" w:cs="Arial"/>
        </w:rPr>
      </w:pPr>
      <w:r>
        <w:rPr>
          <w:rFonts w:ascii="Arial" w:hAnsi="Arial" w:cs="Arial"/>
          <w:b/>
          <w:bCs/>
          <w:color w:val="000000"/>
          <w:bdr w:val="none" w:sz="0" w:space="0" w:color="auto" w:frame="1"/>
          <w:lang w:eastAsia="lt-LT"/>
        </w:rPr>
        <w:t>UAB Technologijų ir inovacijų centras</w:t>
      </w:r>
      <w:r>
        <w:rPr>
          <w:rFonts w:ascii="Arial" w:hAnsi="Arial" w:cs="Arial"/>
          <w:color w:val="000000"/>
          <w:lang w:eastAsia="lt-LT"/>
        </w:rPr>
        <w:t>, pagal Lietuvos Respublikos įstatymus įsteigta ir veikianti uždaroji akcinė bendrovė, juridinio asmens kodas </w:t>
      </w:r>
      <w:r>
        <w:rPr>
          <w:rFonts w:ascii="Arial" w:hAnsi="Arial" w:cs="Arial"/>
          <w:color w:val="000000"/>
          <w:bdr w:val="none" w:sz="0" w:space="0" w:color="auto" w:frame="1"/>
          <w:lang w:eastAsia="lt-LT"/>
        </w:rPr>
        <w:t>303200016</w:t>
      </w:r>
      <w:r>
        <w:rPr>
          <w:rFonts w:ascii="Arial" w:hAnsi="Arial" w:cs="Arial"/>
          <w:color w:val="000000"/>
          <w:lang w:eastAsia="lt-LT"/>
        </w:rPr>
        <w:t xml:space="preserve">, </w:t>
      </w:r>
      <w:r>
        <w:rPr>
          <w:rFonts w:ascii="Arial" w:hAnsi="Arial" w:cs="Arial"/>
          <w:lang w:eastAsia="lt-LT"/>
        </w:rPr>
        <w:t xml:space="preserve">PVM mokėtojo kodas LT 100008194913, </w:t>
      </w:r>
      <w:r>
        <w:rPr>
          <w:rFonts w:ascii="Arial" w:hAnsi="Arial" w:cs="Arial"/>
          <w:color w:val="000000"/>
          <w:lang w:eastAsia="lt-LT"/>
        </w:rPr>
        <w:t>registruotos buveinės adresas A. Juozapavičiaus g. 13, LT-</w:t>
      </w:r>
      <w:r>
        <w:rPr>
          <w:rFonts w:ascii="Arial" w:hAnsi="Arial" w:cs="Arial"/>
        </w:rPr>
        <w:t xml:space="preserve"> 09311</w:t>
      </w:r>
      <w:r>
        <w:t xml:space="preserve"> </w:t>
      </w:r>
      <w:r>
        <w:rPr>
          <w:rFonts w:ascii="Arial" w:hAnsi="Arial" w:cs="Arial"/>
          <w:color w:val="000000"/>
          <w:lang w:eastAsia="lt-LT"/>
        </w:rPr>
        <w:t xml:space="preserve">Vilnius, Lietuvos Respublika, </w:t>
      </w:r>
      <w:r>
        <w:rPr>
          <w:rFonts w:ascii="Arial" w:hAnsi="Arial" w:cs="Arial"/>
        </w:rPr>
        <w:t>apie kurią duomenys kaupiami ir saugomi VĮ Registrų centras</w:t>
      </w:r>
      <w:r>
        <w:rPr>
          <w:rFonts w:ascii="Arial" w:hAnsi="Arial" w:cs="Arial"/>
          <w:color w:val="000000"/>
          <w:lang w:eastAsia="lt-LT"/>
        </w:rPr>
        <w:t xml:space="preserve">, atstovaujama </w:t>
      </w:r>
      <w:r>
        <w:rPr>
          <w:rFonts w:ascii="Arial" w:hAnsi="Arial" w:cs="Arial"/>
        </w:rPr>
        <w:t>(toliau – Klientas), ir</w:t>
      </w:r>
      <w:r w:rsidR="009529E2" w:rsidRPr="002C7407">
        <w:rPr>
          <w:rFonts w:ascii="Arial" w:hAnsi="Arial" w:cs="Arial"/>
        </w:rPr>
        <w:t>,</w:t>
      </w:r>
    </w:p>
    <w:p w14:paraId="7A84EF00" w14:textId="77777777" w:rsidR="00374274" w:rsidRDefault="00374274" w:rsidP="009643E3">
      <w:pPr>
        <w:spacing w:after="60"/>
        <w:jc w:val="both"/>
        <w:rPr>
          <w:rFonts w:ascii="Arial" w:hAnsi="Arial" w:cs="Arial"/>
        </w:rPr>
      </w:pPr>
    </w:p>
    <w:p w14:paraId="28A2F299" w14:textId="38152888" w:rsidR="00374274" w:rsidRDefault="00374274" w:rsidP="009643E3">
      <w:pPr>
        <w:spacing w:after="60"/>
        <w:jc w:val="both"/>
        <w:rPr>
          <w:rFonts w:ascii="Arial" w:hAnsi="Arial" w:cs="Arial"/>
        </w:rPr>
      </w:pPr>
      <w:r>
        <w:rPr>
          <w:rFonts w:ascii="Arial" w:hAnsi="Arial" w:cs="Arial"/>
          <w:b/>
        </w:rPr>
        <w:t>Uždaroji akcinė bendrovė „BLUE BRIDGE“</w:t>
      </w:r>
      <w:r>
        <w:rPr>
          <w:rFonts w:ascii="Arial" w:hAnsi="Arial" w:cs="Arial"/>
        </w:rPr>
        <w:t xml:space="preserve"> pagal Lietuvos Respublikos įstatymus teisėtai įregistruota ir veikianti uždaroji akcinė bendrovė, juridinio asmens kodas 111445337, PVM mokėtojo kodas LT114453314, registruotos buveinės adresas J. Jasinskio g. 16,LT-03163, Vilnius, Lietuvos Respublika, duomenys apie kurią kaupiami ir saugomi VĮ Registrų centras,</w:t>
      </w:r>
      <w:r>
        <w:rPr>
          <w:rFonts w:ascii="Arial" w:hAnsi="Arial" w:cs="Arial"/>
          <w:b/>
        </w:rPr>
        <w:t xml:space="preserve"> </w:t>
      </w:r>
      <w:r>
        <w:rPr>
          <w:rFonts w:ascii="Arial" w:hAnsi="Arial" w:cs="Arial"/>
        </w:rPr>
        <w:t>atstovaujama (toliau –  Paslaugų teikėjas)</w:t>
      </w:r>
    </w:p>
    <w:p w14:paraId="1EC0B3F6" w14:textId="77777777" w:rsidR="00A35F0A" w:rsidRPr="002C7407" w:rsidRDefault="00A35F0A" w:rsidP="009643E3">
      <w:pPr>
        <w:spacing w:after="60"/>
        <w:jc w:val="both"/>
        <w:rPr>
          <w:rFonts w:ascii="Arial" w:hAnsi="Arial" w:cs="Arial"/>
        </w:rPr>
      </w:pPr>
    </w:p>
    <w:p w14:paraId="1A891396" w14:textId="77777777" w:rsidR="009529E2" w:rsidRPr="002C7407" w:rsidRDefault="009529E2" w:rsidP="009643E3">
      <w:pPr>
        <w:pStyle w:val="ListParagraph"/>
        <w:ind w:left="0"/>
        <w:jc w:val="both"/>
        <w:rPr>
          <w:rFonts w:ascii="Arial" w:hAnsi="Arial" w:cs="Arial"/>
          <w:b/>
        </w:rPr>
      </w:pPr>
      <w:r w:rsidRPr="002C7407">
        <w:rPr>
          <w:rFonts w:ascii="Arial" w:hAnsi="Arial" w:cs="Arial"/>
        </w:rPr>
        <w:t>Klientas  ir Paslaugų teikėjas kiekvienas atskirai toliau vadinamas Šalimi, bendrai vadinamos Šalimis,</w:t>
      </w:r>
      <w:r w:rsidRPr="002C7407">
        <w:rPr>
          <w:rFonts w:ascii="Arial" w:hAnsi="Arial" w:cs="Arial"/>
          <w:b/>
        </w:rPr>
        <w:t xml:space="preserve"> </w:t>
      </w:r>
      <w:r w:rsidRPr="002C7407">
        <w:rPr>
          <w:rFonts w:ascii="Arial" w:hAnsi="Arial" w:cs="Arial"/>
        </w:rPr>
        <w:t>sudarė   šią paslaugų  sutartį (toliau – Sutartis).</w:t>
      </w:r>
    </w:p>
    <w:p w14:paraId="0FAFA885" w14:textId="77777777" w:rsidR="00ED09E8" w:rsidRPr="002C7407" w:rsidRDefault="00ED09E8" w:rsidP="009643E3">
      <w:pPr>
        <w:spacing w:after="60"/>
        <w:jc w:val="both"/>
        <w:rPr>
          <w:rFonts w:ascii="Arial" w:hAnsi="Arial" w:cs="Arial"/>
        </w:rPr>
      </w:pPr>
    </w:p>
    <w:p w14:paraId="555F0F62" w14:textId="7B71ACCD" w:rsidR="003C1024" w:rsidRPr="002C7407" w:rsidRDefault="00E579C6" w:rsidP="009643E3">
      <w:pPr>
        <w:numPr>
          <w:ilvl w:val="0"/>
          <w:numId w:val="2"/>
        </w:numPr>
        <w:spacing w:after="60"/>
        <w:ind w:left="0" w:firstLine="0"/>
        <w:jc w:val="center"/>
        <w:rPr>
          <w:rFonts w:ascii="Arial" w:hAnsi="Arial" w:cs="Arial"/>
          <w:b/>
          <w:bCs/>
        </w:rPr>
      </w:pPr>
      <w:r w:rsidRPr="002C7407">
        <w:rPr>
          <w:rFonts w:ascii="Arial" w:hAnsi="Arial" w:cs="Arial"/>
          <w:b/>
          <w:bCs/>
        </w:rPr>
        <w:t xml:space="preserve">BENDROSIOS NUOSTATOS IR </w:t>
      </w:r>
      <w:r w:rsidR="00703E21" w:rsidRPr="002C7407">
        <w:rPr>
          <w:rFonts w:ascii="Arial" w:hAnsi="Arial" w:cs="Arial"/>
          <w:b/>
          <w:bCs/>
        </w:rPr>
        <w:t xml:space="preserve">SUTARTIES </w:t>
      </w:r>
      <w:r w:rsidR="004647D8" w:rsidRPr="002C7407">
        <w:rPr>
          <w:rFonts w:ascii="Arial" w:hAnsi="Arial" w:cs="Arial"/>
          <w:b/>
          <w:bCs/>
        </w:rPr>
        <w:t>OBJEKTAS</w:t>
      </w:r>
      <w:r w:rsidR="003C1024" w:rsidRPr="002C7407">
        <w:rPr>
          <w:rFonts w:ascii="Arial" w:hAnsi="Arial" w:cs="Arial"/>
          <w:b/>
          <w:bCs/>
        </w:rPr>
        <w:t xml:space="preserve"> </w:t>
      </w:r>
    </w:p>
    <w:p w14:paraId="3ADDFA1E" w14:textId="2FC24F43" w:rsidR="00406A3E" w:rsidRPr="002C7407" w:rsidRDefault="00406A3E" w:rsidP="009643E3">
      <w:pPr>
        <w:numPr>
          <w:ilvl w:val="1"/>
          <w:numId w:val="2"/>
        </w:numPr>
        <w:spacing w:after="60"/>
        <w:ind w:left="0" w:firstLine="0"/>
        <w:jc w:val="both"/>
        <w:rPr>
          <w:rFonts w:ascii="Arial" w:hAnsi="Arial" w:cs="Arial"/>
        </w:rPr>
      </w:pPr>
      <w:r w:rsidRPr="002C7407">
        <w:rPr>
          <w:rFonts w:ascii="Arial" w:hAnsi="Arial" w:cs="Arial"/>
        </w:rPr>
        <w:t>Paslaugų teikėjas įsipareigoja Sutartyje nurodytomis sąlygomis ir terminais suteikti Klientui</w:t>
      </w:r>
      <w:r w:rsidR="001951FC" w:rsidRPr="002C7407">
        <w:rPr>
          <w:rFonts w:ascii="Arial" w:hAnsi="Arial" w:cs="Arial"/>
        </w:rPr>
        <w:t xml:space="preserve"> </w:t>
      </w:r>
      <w:r w:rsidR="00DF3E6C" w:rsidRPr="002C7407">
        <w:rPr>
          <w:rFonts w:ascii="Arial" w:hAnsi="Arial" w:cs="Arial"/>
        </w:rPr>
        <w:t xml:space="preserve">Tinklo ugniasienių priežiūros ir techninio aptarnavimo </w:t>
      </w:r>
      <w:r w:rsidR="0035370A" w:rsidRPr="002C7407">
        <w:rPr>
          <w:rFonts w:ascii="Arial" w:hAnsi="Arial" w:cs="Arial"/>
        </w:rPr>
        <w:t xml:space="preserve"> paslaugas </w:t>
      </w:r>
      <w:r w:rsidR="00EB6EEA" w:rsidRPr="002C7407">
        <w:rPr>
          <w:rFonts w:ascii="Arial" w:hAnsi="Arial" w:cs="Arial"/>
        </w:rPr>
        <w:t>(toliau – Paslaugos)</w:t>
      </w:r>
      <w:r w:rsidRPr="002C7407">
        <w:rPr>
          <w:rFonts w:ascii="Arial" w:hAnsi="Arial" w:cs="Arial"/>
        </w:rPr>
        <w:t>, o Klientas įsipareigoja sumokėti už suteiktas Paslaugas</w:t>
      </w:r>
      <w:r w:rsidR="00C97D16" w:rsidRPr="002C7407">
        <w:rPr>
          <w:rFonts w:ascii="Arial" w:hAnsi="Arial" w:cs="Arial"/>
        </w:rPr>
        <w:t xml:space="preserve"> </w:t>
      </w:r>
      <w:r w:rsidRPr="002C7407">
        <w:rPr>
          <w:rFonts w:ascii="Arial" w:hAnsi="Arial" w:cs="Arial"/>
        </w:rPr>
        <w:t>Sutartyje nurodytomis sąlygomis ir terminais</w:t>
      </w:r>
      <w:r w:rsidR="003C1024" w:rsidRPr="002C7407">
        <w:rPr>
          <w:rFonts w:ascii="Arial" w:hAnsi="Arial" w:cs="Arial"/>
        </w:rPr>
        <w:t>.</w:t>
      </w:r>
    </w:p>
    <w:p w14:paraId="2CF00D19" w14:textId="3CB5362B" w:rsidR="00E579C6" w:rsidRPr="002C7407" w:rsidRDefault="00E579C6" w:rsidP="009643E3">
      <w:pPr>
        <w:numPr>
          <w:ilvl w:val="1"/>
          <w:numId w:val="2"/>
        </w:numPr>
        <w:spacing w:after="60"/>
        <w:ind w:left="0" w:firstLine="0"/>
        <w:jc w:val="both"/>
        <w:rPr>
          <w:rFonts w:ascii="Arial" w:hAnsi="Arial" w:cs="Arial"/>
        </w:rPr>
      </w:pPr>
      <w:r w:rsidRPr="002C7407">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DF3E6C" w:rsidRPr="002C7407">
            <w:rPr>
              <w:rStyle w:val="Laukeliai"/>
            </w:rPr>
            <w:t>kainą</w:t>
          </w:r>
        </w:sdtContent>
      </w:sdt>
      <w:r w:rsidRPr="002C7407">
        <w:rPr>
          <w:rFonts w:ascii="Arial" w:hAnsi="Arial" w:cs="Arial"/>
        </w:rPr>
        <w:t>.</w:t>
      </w:r>
    </w:p>
    <w:p w14:paraId="7BF1E305" w14:textId="0CFD96AD" w:rsidR="00222A98" w:rsidRPr="002C7407" w:rsidRDefault="00222A98" w:rsidP="00222A98">
      <w:pPr>
        <w:jc w:val="both"/>
        <w:rPr>
          <w:rFonts w:ascii="Arial" w:hAnsi="Arial" w:cs="Arial"/>
          <w:color w:val="000000"/>
          <w:lang w:eastAsia="lt-LT"/>
        </w:rPr>
      </w:pPr>
    </w:p>
    <w:p w14:paraId="24475BFD" w14:textId="057B71E9" w:rsidR="00526EA4" w:rsidRPr="002C7407" w:rsidRDefault="00317446" w:rsidP="009643E3">
      <w:pPr>
        <w:numPr>
          <w:ilvl w:val="0"/>
          <w:numId w:val="2"/>
        </w:numPr>
        <w:spacing w:after="60"/>
        <w:ind w:left="0" w:firstLine="0"/>
        <w:jc w:val="center"/>
        <w:rPr>
          <w:rFonts w:ascii="Arial" w:hAnsi="Arial" w:cs="Arial"/>
          <w:b/>
        </w:rPr>
      </w:pPr>
      <w:r w:rsidRPr="002C7407">
        <w:rPr>
          <w:rFonts w:ascii="Arial" w:hAnsi="Arial" w:cs="Arial"/>
          <w:b/>
        </w:rPr>
        <w:t>PASLAUGŲ APIMTIS</w:t>
      </w:r>
      <w:r w:rsidR="003F45BE" w:rsidRPr="002C7407">
        <w:rPr>
          <w:rFonts w:ascii="Arial" w:hAnsi="Arial" w:cs="Arial"/>
          <w:b/>
        </w:rPr>
        <w:t xml:space="preserve"> </w:t>
      </w:r>
      <w:r w:rsidRPr="002C7407">
        <w:rPr>
          <w:rFonts w:ascii="Arial" w:hAnsi="Arial" w:cs="Arial"/>
          <w:b/>
        </w:rPr>
        <w:t>IR KAINA</w:t>
      </w:r>
      <w:r w:rsidR="00526EA4" w:rsidRPr="002C7407">
        <w:rPr>
          <w:rFonts w:ascii="Arial" w:hAnsi="Arial" w:cs="Arial"/>
          <w:b/>
        </w:rPr>
        <w:t xml:space="preserve"> </w:t>
      </w:r>
    </w:p>
    <w:p w14:paraId="60A0BBAB" w14:textId="47321635" w:rsidR="00764E83" w:rsidRPr="002C7407" w:rsidRDefault="00641248" w:rsidP="009643E3">
      <w:pPr>
        <w:numPr>
          <w:ilvl w:val="1"/>
          <w:numId w:val="3"/>
        </w:numPr>
        <w:spacing w:after="60"/>
        <w:ind w:left="0" w:firstLine="0"/>
        <w:jc w:val="both"/>
        <w:rPr>
          <w:rFonts w:ascii="Arial" w:hAnsi="Arial" w:cs="Arial"/>
          <w:iCs/>
        </w:rPr>
      </w:pPr>
      <w:r w:rsidRPr="002C7407">
        <w:rPr>
          <w:rFonts w:ascii="Arial" w:hAnsi="Arial" w:cs="Arial"/>
          <w:iCs/>
        </w:rPr>
        <w:t xml:space="preserve">Pagal šią Sutartį </w:t>
      </w:r>
      <w:r w:rsidR="001C6190" w:rsidRPr="002C7407">
        <w:rPr>
          <w:rFonts w:ascii="Arial" w:hAnsi="Arial" w:cs="Arial"/>
          <w:iCs/>
        </w:rPr>
        <w:t xml:space="preserve">Klientui </w:t>
      </w:r>
      <w:r w:rsidR="00E757C4" w:rsidRPr="002C7407">
        <w:rPr>
          <w:rFonts w:ascii="Arial" w:hAnsi="Arial" w:cs="Arial"/>
          <w:iCs/>
        </w:rPr>
        <w:t xml:space="preserve">teikiamos </w:t>
      </w:r>
      <w:r w:rsidR="00DF3E6C" w:rsidRPr="002C7407">
        <w:rPr>
          <w:rFonts w:ascii="Arial" w:hAnsi="Arial" w:cs="Arial"/>
          <w:iCs/>
        </w:rPr>
        <w:t>Paslaugos</w:t>
      </w:r>
      <w:r w:rsidR="00E757C4" w:rsidRPr="002C7407">
        <w:rPr>
          <w:rFonts w:ascii="Arial" w:hAnsi="Arial" w:cs="Arial"/>
          <w:iCs/>
        </w:rPr>
        <w:t xml:space="preserve">, aprašytos </w:t>
      </w:r>
      <w:r w:rsidR="00764E83" w:rsidRPr="002C7407">
        <w:rPr>
          <w:rFonts w:ascii="Arial" w:hAnsi="Arial" w:cs="Arial"/>
          <w:iCs/>
        </w:rPr>
        <w:t>Techninė</w:t>
      </w:r>
      <w:r w:rsidR="00A11F2F" w:rsidRPr="002C7407">
        <w:rPr>
          <w:rFonts w:ascii="Arial" w:hAnsi="Arial" w:cs="Arial"/>
          <w:iCs/>
        </w:rPr>
        <w:t>je specifikacijoj</w:t>
      </w:r>
      <w:r w:rsidR="00764E83" w:rsidRPr="002C7407">
        <w:rPr>
          <w:rFonts w:ascii="Arial" w:hAnsi="Arial" w:cs="Arial"/>
          <w:iCs/>
        </w:rPr>
        <w:t xml:space="preserve">e. </w:t>
      </w:r>
    </w:p>
    <w:p w14:paraId="114C8942" w14:textId="4498073C" w:rsidR="000B5665" w:rsidRPr="002C7407" w:rsidRDefault="00764E83" w:rsidP="009643E3">
      <w:pPr>
        <w:numPr>
          <w:ilvl w:val="1"/>
          <w:numId w:val="3"/>
        </w:numPr>
        <w:spacing w:after="60"/>
        <w:ind w:left="0" w:firstLine="0"/>
        <w:jc w:val="both"/>
        <w:rPr>
          <w:rFonts w:ascii="Arial" w:hAnsi="Arial" w:cs="Arial"/>
        </w:rPr>
      </w:pPr>
      <w:r w:rsidRPr="002C7407">
        <w:rPr>
          <w:rFonts w:ascii="Arial" w:hAnsi="Arial" w:cs="Arial"/>
          <w:iCs/>
        </w:rPr>
        <w:t xml:space="preserve">Paslaugų </w:t>
      </w:r>
      <w:r w:rsidR="00522268" w:rsidRPr="002C7407">
        <w:rPr>
          <w:rFonts w:ascii="Arial" w:hAnsi="Arial" w:cs="Arial"/>
          <w:iCs/>
        </w:rPr>
        <w:t xml:space="preserve">kiekis </w:t>
      </w:r>
      <w:r w:rsidRPr="002C7407">
        <w:rPr>
          <w:rFonts w:ascii="Arial" w:hAnsi="Arial" w:cs="Arial"/>
          <w:iCs/>
        </w:rPr>
        <w:t xml:space="preserve">- </w:t>
      </w:r>
      <w:r w:rsidRPr="002C7407">
        <w:rPr>
          <w:rFonts w:ascii="Arial" w:hAnsi="Arial" w:cs="Arial"/>
        </w:rPr>
        <w:t>nurodyta</w:t>
      </w:r>
      <w:r w:rsidR="00F52D10" w:rsidRPr="002C7407">
        <w:rPr>
          <w:rFonts w:ascii="Arial" w:hAnsi="Arial" w:cs="Arial"/>
        </w:rPr>
        <w:t>s</w:t>
      </w:r>
      <w:r w:rsidRPr="002C7407">
        <w:rPr>
          <w:rFonts w:ascii="Arial" w:hAnsi="Arial" w:cs="Arial"/>
        </w:rPr>
        <w:t xml:space="preserve"> Sutarties SD </w:t>
      </w:r>
      <w:r w:rsidR="00923F99" w:rsidRPr="002C7407">
        <w:rPr>
          <w:rFonts w:ascii="Arial" w:hAnsi="Arial" w:cs="Arial"/>
        </w:rPr>
        <w:t>p</w:t>
      </w:r>
      <w:r w:rsidRPr="002C7407">
        <w:rPr>
          <w:rFonts w:ascii="Arial" w:hAnsi="Arial" w:cs="Arial"/>
        </w:rPr>
        <w:t>riede Nr.</w:t>
      </w:r>
      <w:r w:rsidR="0032367D" w:rsidRPr="002C7407">
        <w:rPr>
          <w:rFonts w:ascii="Arial" w:hAnsi="Arial" w:cs="Arial"/>
        </w:rPr>
        <w:t xml:space="preserve"> </w:t>
      </w:r>
      <w:r w:rsidR="00A00642" w:rsidRPr="002C7407">
        <w:rPr>
          <w:rFonts w:ascii="Arial" w:hAnsi="Arial" w:cs="Arial"/>
        </w:rPr>
        <w:t>2</w:t>
      </w:r>
      <w:r w:rsidRPr="002C7407">
        <w:rPr>
          <w:rFonts w:ascii="Arial" w:hAnsi="Arial" w:cs="Arial"/>
        </w:rPr>
        <w:t xml:space="preserve">. </w:t>
      </w:r>
    </w:p>
    <w:p w14:paraId="1A66DAE7" w14:textId="36E8B0F4" w:rsidR="004A2D80" w:rsidRPr="002C7407" w:rsidRDefault="005314AD" w:rsidP="009643E3">
      <w:pPr>
        <w:numPr>
          <w:ilvl w:val="1"/>
          <w:numId w:val="3"/>
        </w:numPr>
        <w:spacing w:after="60"/>
        <w:ind w:left="0" w:firstLine="0"/>
        <w:jc w:val="both"/>
        <w:rPr>
          <w:rFonts w:ascii="Arial" w:hAnsi="Arial" w:cs="Arial"/>
        </w:rPr>
      </w:pPr>
      <w:bookmarkStart w:id="0" w:name="_Ref341352125"/>
      <w:r w:rsidRPr="002C7407">
        <w:rPr>
          <w:rFonts w:ascii="Arial" w:hAnsi="Arial" w:cs="Arial"/>
        </w:rPr>
        <w:t xml:space="preserve">Bendra </w:t>
      </w:r>
      <w:r w:rsidR="00C832D7" w:rsidRPr="002C7407">
        <w:rPr>
          <w:rFonts w:ascii="Arial" w:hAnsi="Arial" w:cs="Arial"/>
        </w:rPr>
        <w:t xml:space="preserve">Paslaugų </w:t>
      </w:r>
      <w:r w:rsidR="00526EA4" w:rsidRPr="002C7407">
        <w:rPr>
          <w:rFonts w:ascii="Arial" w:hAnsi="Arial" w:cs="Arial"/>
        </w:rPr>
        <w:t xml:space="preserve">kaina </w:t>
      </w:r>
      <w:r w:rsidRPr="002C7407">
        <w:rPr>
          <w:rFonts w:ascii="Arial" w:hAnsi="Arial" w:cs="Arial"/>
        </w:rPr>
        <w:t xml:space="preserve">sudaro </w:t>
      </w:r>
      <w:r w:rsidR="00AB42C5" w:rsidRPr="00222A98">
        <w:rPr>
          <w:rFonts w:ascii="Arial" w:hAnsi="Arial" w:cs="Arial"/>
          <w:color w:val="000000"/>
          <w:lang w:eastAsia="lt-LT"/>
        </w:rPr>
        <w:t xml:space="preserve">17.963,66 </w:t>
      </w:r>
      <w:r w:rsidR="00DE1B39" w:rsidRPr="002C7407">
        <w:rPr>
          <w:rFonts w:ascii="Arial" w:hAnsi="Arial" w:cs="Arial"/>
        </w:rPr>
        <w:t xml:space="preserve">EUR </w:t>
      </w:r>
      <w:r w:rsidR="0072095D" w:rsidRPr="002C7407">
        <w:rPr>
          <w:rFonts w:ascii="Arial" w:hAnsi="Arial" w:cs="Arial"/>
        </w:rPr>
        <w:t>(</w:t>
      </w:r>
      <w:r w:rsidR="00AB42C5" w:rsidRPr="002C7407">
        <w:rPr>
          <w:rFonts w:ascii="Arial" w:hAnsi="Arial" w:cs="Arial"/>
          <w:color w:val="000000"/>
          <w:lang w:eastAsia="lt-LT"/>
        </w:rPr>
        <w:t xml:space="preserve">septyniolika tūkstančių devyni šimtai šešiasdešimt trys </w:t>
      </w:r>
      <w:r w:rsidR="0072095D" w:rsidRPr="002C7407">
        <w:rPr>
          <w:rFonts w:ascii="Arial" w:hAnsi="Arial" w:cs="Arial"/>
        </w:rPr>
        <w:t xml:space="preserve"> </w:t>
      </w:r>
      <w:r w:rsidR="000229BE" w:rsidRPr="002C7407">
        <w:rPr>
          <w:rFonts w:ascii="Arial" w:hAnsi="Arial" w:cs="Arial"/>
        </w:rPr>
        <w:t>eurų</w:t>
      </w:r>
      <w:r w:rsidR="00AB42C5" w:rsidRPr="002C7407">
        <w:rPr>
          <w:rFonts w:ascii="Arial" w:hAnsi="Arial" w:cs="Arial"/>
        </w:rPr>
        <w:t xml:space="preserve"> 66</w:t>
      </w:r>
      <w:r w:rsidR="0072095D" w:rsidRPr="002C7407">
        <w:rPr>
          <w:rFonts w:ascii="Arial" w:hAnsi="Arial" w:cs="Arial"/>
        </w:rPr>
        <w:t xml:space="preserve"> ct)</w:t>
      </w:r>
      <w:r w:rsidR="000E72D8" w:rsidRPr="002C7407">
        <w:rPr>
          <w:rFonts w:ascii="Arial" w:hAnsi="Arial" w:cs="Arial"/>
        </w:rPr>
        <w:t>,</w:t>
      </w:r>
      <w:r w:rsidR="00C615A9" w:rsidRPr="002C7407">
        <w:rPr>
          <w:rFonts w:ascii="Arial" w:hAnsi="Arial" w:cs="Arial"/>
        </w:rPr>
        <w:t xml:space="preserve"> įskaitant PVM</w:t>
      </w:r>
      <w:r w:rsidRPr="002C7407">
        <w:rPr>
          <w:rFonts w:ascii="Arial" w:hAnsi="Arial" w:cs="Arial"/>
        </w:rPr>
        <w:t xml:space="preserve">. Bendrą </w:t>
      </w:r>
      <w:r w:rsidR="00C832D7" w:rsidRPr="002C7407">
        <w:rPr>
          <w:rFonts w:ascii="Arial" w:hAnsi="Arial" w:cs="Arial"/>
        </w:rPr>
        <w:t xml:space="preserve">Paslaugų </w:t>
      </w:r>
      <w:r w:rsidRPr="002C7407">
        <w:rPr>
          <w:rFonts w:ascii="Arial" w:hAnsi="Arial" w:cs="Arial"/>
        </w:rPr>
        <w:t>kainą sudaro:</w:t>
      </w:r>
      <w:bookmarkEnd w:id="0"/>
      <w:r w:rsidRPr="002C7407">
        <w:rPr>
          <w:rFonts w:ascii="Arial" w:hAnsi="Arial" w:cs="Arial"/>
        </w:rPr>
        <w:t xml:space="preserve"> </w:t>
      </w:r>
      <w:r w:rsidR="00526EA4" w:rsidRPr="002C7407">
        <w:rPr>
          <w:rFonts w:ascii="Arial" w:hAnsi="Arial" w:cs="Arial"/>
        </w:rPr>
        <w:t xml:space="preserve"> </w:t>
      </w:r>
    </w:p>
    <w:p w14:paraId="76E87FCB" w14:textId="17D945CD" w:rsidR="00096898" w:rsidRPr="002C7407" w:rsidRDefault="005314AD" w:rsidP="009643E3">
      <w:pPr>
        <w:numPr>
          <w:ilvl w:val="2"/>
          <w:numId w:val="3"/>
        </w:numPr>
        <w:spacing w:after="60"/>
        <w:ind w:left="0" w:firstLine="0"/>
        <w:jc w:val="both"/>
        <w:rPr>
          <w:rFonts w:ascii="Arial" w:hAnsi="Arial" w:cs="Arial"/>
        </w:rPr>
      </w:pPr>
      <w:r w:rsidRPr="002C7407">
        <w:rPr>
          <w:rFonts w:ascii="Arial" w:hAnsi="Arial" w:cs="Arial"/>
        </w:rPr>
        <w:t xml:space="preserve">Paslaugų kaina </w:t>
      </w:r>
      <w:r w:rsidR="00662092" w:rsidRPr="002C7407">
        <w:rPr>
          <w:rFonts w:ascii="Arial" w:hAnsi="Arial" w:cs="Arial"/>
          <w:bCs/>
          <w:color w:val="000000"/>
        </w:rPr>
        <w:t>14.846,00</w:t>
      </w:r>
      <w:r w:rsidR="00662092" w:rsidRPr="002C7407">
        <w:rPr>
          <w:rFonts w:ascii="Arial" w:hAnsi="Arial" w:cs="Arial"/>
        </w:rPr>
        <w:t xml:space="preserve"> </w:t>
      </w:r>
      <w:r w:rsidR="00DE1B39" w:rsidRPr="002C7407">
        <w:rPr>
          <w:rFonts w:ascii="Arial" w:hAnsi="Arial" w:cs="Arial"/>
          <w:iCs/>
        </w:rPr>
        <w:t>EUR</w:t>
      </w:r>
      <w:r w:rsidR="0072095D" w:rsidRPr="002C7407">
        <w:rPr>
          <w:rFonts w:ascii="Arial" w:hAnsi="Arial" w:cs="Arial"/>
        </w:rPr>
        <w:t xml:space="preserve"> (</w:t>
      </w:r>
      <w:r w:rsidR="00AB42C5" w:rsidRPr="002C7407">
        <w:rPr>
          <w:rFonts w:ascii="Arial" w:hAnsi="Arial" w:cs="Arial"/>
        </w:rPr>
        <w:t xml:space="preserve">keturiolika tūkstančių aštuoni šimtai keturiasdešimt šeši </w:t>
      </w:r>
      <w:r w:rsidR="0072095D" w:rsidRPr="002C7407">
        <w:rPr>
          <w:rFonts w:ascii="Arial" w:hAnsi="Arial" w:cs="Arial"/>
        </w:rPr>
        <w:t xml:space="preserve"> </w:t>
      </w:r>
      <w:r w:rsidR="000229BE" w:rsidRPr="002C7407">
        <w:rPr>
          <w:rFonts w:ascii="Arial" w:hAnsi="Arial" w:cs="Arial"/>
        </w:rPr>
        <w:t>eurų</w:t>
      </w:r>
      <w:r w:rsidR="0072095D" w:rsidRPr="002C7407">
        <w:rPr>
          <w:rFonts w:ascii="Arial" w:hAnsi="Arial" w:cs="Arial"/>
        </w:rPr>
        <w:t xml:space="preserve"> </w:t>
      </w:r>
      <w:r w:rsidR="00AB42C5" w:rsidRPr="002C7407">
        <w:rPr>
          <w:rFonts w:ascii="Arial" w:hAnsi="Arial" w:cs="Arial"/>
        </w:rPr>
        <w:t>00</w:t>
      </w:r>
      <w:r w:rsidR="0072095D" w:rsidRPr="002C7407">
        <w:rPr>
          <w:rFonts w:ascii="Arial" w:hAnsi="Arial" w:cs="Arial"/>
        </w:rPr>
        <w:t xml:space="preserve"> ct)</w:t>
      </w:r>
      <w:r w:rsidR="000E72D8" w:rsidRPr="002C7407">
        <w:rPr>
          <w:rFonts w:ascii="Arial" w:hAnsi="Arial" w:cs="Arial"/>
        </w:rPr>
        <w:t>,</w:t>
      </w:r>
      <w:r w:rsidR="0072095D" w:rsidRPr="002C7407">
        <w:rPr>
          <w:rFonts w:ascii="Arial" w:hAnsi="Arial" w:cs="Arial"/>
        </w:rPr>
        <w:t xml:space="preserve"> neįskaitant PVM</w:t>
      </w:r>
      <w:r w:rsidR="00526EA4" w:rsidRPr="002C7407">
        <w:rPr>
          <w:rFonts w:ascii="Arial" w:hAnsi="Arial" w:cs="Arial"/>
        </w:rPr>
        <w:t>;</w:t>
      </w:r>
    </w:p>
    <w:p w14:paraId="507B9192" w14:textId="0557960E" w:rsidR="0072095D" w:rsidRPr="002C7407" w:rsidRDefault="005314AD" w:rsidP="009643E3">
      <w:pPr>
        <w:numPr>
          <w:ilvl w:val="2"/>
          <w:numId w:val="3"/>
        </w:numPr>
        <w:spacing w:after="60"/>
        <w:ind w:left="0" w:firstLine="0"/>
        <w:jc w:val="both"/>
        <w:rPr>
          <w:rFonts w:ascii="Arial" w:hAnsi="Arial" w:cs="Arial"/>
        </w:rPr>
      </w:pPr>
      <w:r w:rsidRPr="002C7407">
        <w:rPr>
          <w:rFonts w:ascii="Arial" w:hAnsi="Arial" w:cs="Arial"/>
        </w:rPr>
        <w:t>Pridėtinės vertės mokestis</w:t>
      </w:r>
      <w:r w:rsidR="00250CE9" w:rsidRPr="002C7407">
        <w:rPr>
          <w:rFonts w:ascii="Arial" w:hAnsi="Arial" w:cs="Arial"/>
        </w:rPr>
        <w:t xml:space="preserve"> (PVM</w:t>
      </w:r>
      <w:r w:rsidR="00D74FE2" w:rsidRPr="002C7407">
        <w:rPr>
          <w:rFonts w:ascii="Arial" w:hAnsi="Arial" w:cs="Arial"/>
        </w:rPr>
        <w:t>) 21 %</w:t>
      </w:r>
      <w:r w:rsidRPr="002C7407">
        <w:rPr>
          <w:rFonts w:ascii="Arial" w:hAnsi="Arial" w:cs="Arial"/>
        </w:rPr>
        <w:t xml:space="preserve"> </w:t>
      </w:r>
      <w:r w:rsidR="003102A4" w:rsidRPr="002C7407">
        <w:rPr>
          <w:rFonts w:ascii="Arial" w:hAnsi="Arial" w:cs="Arial"/>
          <w:iCs/>
        </w:rPr>
        <w:t xml:space="preserve">- </w:t>
      </w:r>
      <w:r w:rsidR="00AB42C5" w:rsidRPr="00222A98">
        <w:rPr>
          <w:rFonts w:ascii="Arial" w:hAnsi="Arial" w:cs="Arial"/>
          <w:color w:val="000000"/>
          <w:lang w:eastAsia="lt-LT"/>
        </w:rPr>
        <w:t>3.117,66</w:t>
      </w:r>
      <w:r w:rsidR="0072095D" w:rsidRPr="002C7407">
        <w:rPr>
          <w:rFonts w:ascii="Arial" w:hAnsi="Arial" w:cs="Arial"/>
        </w:rPr>
        <w:t xml:space="preserve"> </w:t>
      </w:r>
      <w:r w:rsidR="00DE1B39" w:rsidRPr="002C7407">
        <w:rPr>
          <w:rFonts w:ascii="Arial" w:hAnsi="Arial" w:cs="Arial"/>
        </w:rPr>
        <w:t xml:space="preserve">EUR </w:t>
      </w:r>
      <w:r w:rsidR="0072095D" w:rsidRPr="002C7407">
        <w:rPr>
          <w:rFonts w:ascii="Arial" w:hAnsi="Arial" w:cs="Arial"/>
        </w:rPr>
        <w:t>(</w:t>
      </w:r>
      <w:r w:rsidR="00AB42C5" w:rsidRPr="002C7407">
        <w:rPr>
          <w:rFonts w:ascii="Arial" w:hAnsi="Arial" w:cs="Arial"/>
          <w:color w:val="000000"/>
          <w:lang w:eastAsia="lt-LT"/>
        </w:rPr>
        <w:t xml:space="preserve">trys tūkstančiai vienas šimtas septyniolika </w:t>
      </w:r>
      <w:r w:rsidR="000229BE" w:rsidRPr="002C7407">
        <w:rPr>
          <w:rFonts w:ascii="Arial" w:hAnsi="Arial" w:cs="Arial"/>
        </w:rPr>
        <w:t>eurų</w:t>
      </w:r>
      <w:r w:rsidR="0072095D" w:rsidRPr="002C7407">
        <w:rPr>
          <w:rFonts w:ascii="Arial" w:hAnsi="Arial" w:cs="Arial"/>
        </w:rPr>
        <w:t xml:space="preserve"> </w:t>
      </w:r>
      <w:r w:rsidR="00AB42C5" w:rsidRPr="002C7407">
        <w:rPr>
          <w:rFonts w:ascii="Arial" w:hAnsi="Arial" w:cs="Arial"/>
        </w:rPr>
        <w:t>66</w:t>
      </w:r>
      <w:r w:rsidR="0072095D" w:rsidRPr="002C7407">
        <w:rPr>
          <w:rFonts w:ascii="Arial" w:hAnsi="Arial" w:cs="Arial"/>
        </w:rPr>
        <w:t xml:space="preserve"> ct). </w:t>
      </w:r>
    </w:p>
    <w:p w14:paraId="0D60EA9D" w14:textId="762E1FB3" w:rsidR="00D2664C" w:rsidRPr="002C7407" w:rsidRDefault="00813835" w:rsidP="009643E3">
      <w:pPr>
        <w:numPr>
          <w:ilvl w:val="1"/>
          <w:numId w:val="3"/>
        </w:numPr>
        <w:tabs>
          <w:tab w:val="left" w:pos="709"/>
        </w:tabs>
        <w:spacing w:after="60"/>
        <w:ind w:left="0" w:firstLine="0"/>
        <w:jc w:val="both"/>
        <w:rPr>
          <w:rFonts w:ascii="Arial" w:hAnsi="Arial" w:cs="Arial"/>
        </w:rPr>
      </w:pPr>
      <w:r w:rsidRPr="002C7407">
        <w:rPr>
          <w:rFonts w:ascii="Arial" w:hAnsi="Arial" w:cs="Arial"/>
        </w:rPr>
        <w:t xml:space="preserve">Vadovaujantis Viešųjų pirkimų tarnybos direktoriaus patvirtinta </w:t>
      </w:r>
      <w:r w:rsidR="00DE1B39" w:rsidRPr="002C7407">
        <w:rPr>
          <w:rFonts w:ascii="Arial" w:hAnsi="Arial" w:cs="Arial"/>
        </w:rPr>
        <w:t>K</w:t>
      </w:r>
      <w:r w:rsidRPr="002C7407">
        <w:rPr>
          <w:rFonts w:ascii="Arial" w:hAnsi="Arial" w:cs="Arial"/>
        </w:rPr>
        <w:t>ainodaros taisyklių nustaty</w:t>
      </w:r>
      <w:r w:rsidR="00214D3E" w:rsidRPr="002C7407">
        <w:rPr>
          <w:rFonts w:ascii="Arial" w:hAnsi="Arial" w:cs="Arial"/>
        </w:rPr>
        <w:t>m</w:t>
      </w:r>
      <w:r w:rsidRPr="002C7407">
        <w:rPr>
          <w:rFonts w:ascii="Arial" w:hAnsi="Arial" w:cs="Arial"/>
        </w:rPr>
        <w:t>o metodika, taikomas kainos apskaičiavimo būdas –</w:t>
      </w:r>
      <w:r w:rsidR="00A00642" w:rsidRPr="002C7407">
        <w:rPr>
          <w:rFonts w:ascii="Arial" w:hAnsi="Arial" w:cs="Arial"/>
        </w:rPr>
        <w:t xml:space="preserve"> </w:t>
      </w:r>
      <w:r w:rsidRPr="002C7407">
        <w:rPr>
          <w:rFonts w:ascii="Arial" w:hAnsi="Arial" w:cs="Arial"/>
        </w:rPr>
        <w:t>fiksuotas įkainis.</w:t>
      </w:r>
    </w:p>
    <w:p w14:paraId="39546A95" w14:textId="0252CA2C" w:rsidR="004A2D80" w:rsidRPr="002C7407" w:rsidRDefault="00DE30C5" w:rsidP="009643E3">
      <w:pPr>
        <w:numPr>
          <w:ilvl w:val="1"/>
          <w:numId w:val="3"/>
        </w:numPr>
        <w:spacing w:after="60"/>
        <w:ind w:left="0" w:firstLine="0"/>
        <w:jc w:val="both"/>
        <w:rPr>
          <w:rFonts w:ascii="Arial" w:hAnsi="Arial" w:cs="Arial"/>
        </w:rPr>
      </w:pPr>
      <w:r w:rsidRPr="002C7407">
        <w:rPr>
          <w:rFonts w:ascii="Arial" w:hAnsi="Arial" w:cs="Arial"/>
        </w:rPr>
        <w:t xml:space="preserve">Klientas moka Paslaugų teikėjui už faktiškai suteiktas Paslaugas pagal Sutarties </w:t>
      </w:r>
      <w:r w:rsidR="00250CE9" w:rsidRPr="002C7407">
        <w:rPr>
          <w:rFonts w:ascii="Arial" w:hAnsi="Arial" w:cs="Arial"/>
        </w:rPr>
        <w:t xml:space="preserve">SD </w:t>
      </w:r>
      <w:r w:rsidR="00D37706" w:rsidRPr="002C7407">
        <w:rPr>
          <w:rFonts w:ascii="Arial" w:hAnsi="Arial" w:cs="Arial"/>
        </w:rPr>
        <w:t>p</w:t>
      </w:r>
      <w:r w:rsidR="00250CE9" w:rsidRPr="002C7407">
        <w:rPr>
          <w:rFonts w:ascii="Arial" w:hAnsi="Arial" w:cs="Arial"/>
        </w:rPr>
        <w:t>r</w:t>
      </w:r>
      <w:r w:rsidRPr="002C7407">
        <w:rPr>
          <w:rFonts w:ascii="Arial" w:hAnsi="Arial" w:cs="Arial"/>
        </w:rPr>
        <w:t>iede Nr.</w:t>
      </w:r>
      <w:r w:rsidR="00A00642" w:rsidRPr="002C7407">
        <w:rPr>
          <w:rFonts w:ascii="Arial" w:hAnsi="Arial" w:cs="Arial"/>
        </w:rPr>
        <w:t xml:space="preserve">2 </w:t>
      </w:r>
      <w:r w:rsidRPr="002C7407">
        <w:rPr>
          <w:rFonts w:ascii="Arial" w:hAnsi="Arial" w:cs="Arial"/>
        </w:rPr>
        <w:t>nurodytus Paslaugų įkainius. Paslaugų įkainiai Sutarties galiojimo laikotarpiu nekeičiami.</w:t>
      </w:r>
    </w:p>
    <w:p w14:paraId="7D292A59" w14:textId="69597AF4" w:rsidR="001A339B" w:rsidRPr="002C7407" w:rsidRDefault="00935A94" w:rsidP="009643E3">
      <w:pPr>
        <w:numPr>
          <w:ilvl w:val="1"/>
          <w:numId w:val="3"/>
        </w:numPr>
        <w:spacing w:after="60"/>
        <w:ind w:left="0" w:firstLine="0"/>
        <w:jc w:val="both"/>
        <w:rPr>
          <w:rFonts w:ascii="Arial" w:hAnsi="Arial" w:cs="Arial"/>
        </w:rPr>
      </w:pPr>
      <w:r w:rsidRPr="002C7407">
        <w:rPr>
          <w:rFonts w:ascii="Arial" w:hAnsi="Arial" w:cs="Arial"/>
        </w:rPr>
        <w:t>Klientas neįsipareigoja nupirkti vis</w:t>
      </w:r>
      <w:r w:rsidR="00BF6013" w:rsidRPr="002C7407">
        <w:rPr>
          <w:rFonts w:ascii="Arial" w:hAnsi="Arial" w:cs="Arial"/>
        </w:rPr>
        <w:t>o</w:t>
      </w:r>
      <w:r w:rsidRPr="002C7407">
        <w:rPr>
          <w:rFonts w:ascii="Arial" w:hAnsi="Arial" w:cs="Arial"/>
        </w:rPr>
        <w:t xml:space="preserve"> Paslaugų</w:t>
      </w:r>
      <w:r w:rsidR="00BF6013" w:rsidRPr="002C7407">
        <w:rPr>
          <w:rFonts w:ascii="Arial" w:hAnsi="Arial" w:cs="Arial"/>
        </w:rPr>
        <w:t xml:space="preserve"> kiekio</w:t>
      </w:r>
      <w:r w:rsidRPr="002C7407">
        <w:rPr>
          <w:rFonts w:ascii="Arial" w:hAnsi="Arial" w:cs="Arial"/>
        </w:rPr>
        <w:t>, nurodyt</w:t>
      </w:r>
      <w:r w:rsidR="00BF6013" w:rsidRPr="002C7407">
        <w:rPr>
          <w:rFonts w:ascii="Arial" w:hAnsi="Arial" w:cs="Arial"/>
        </w:rPr>
        <w:t>o</w:t>
      </w:r>
      <w:r w:rsidR="000832C9" w:rsidRPr="002C7407">
        <w:rPr>
          <w:rFonts w:ascii="Arial" w:hAnsi="Arial" w:cs="Arial"/>
        </w:rPr>
        <w:t xml:space="preserve"> SD </w:t>
      </w:r>
      <w:r w:rsidR="00A634F1" w:rsidRPr="002C7407">
        <w:rPr>
          <w:rFonts w:ascii="Arial" w:hAnsi="Arial" w:cs="Arial"/>
        </w:rPr>
        <w:t>p</w:t>
      </w:r>
      <w:r w:rsidR="000832C9" w:rsidRPr="002C7407">
        <w:rPr>
          <w:rFonts w:ascii="Arial" w:hAnsi="Arial" w:cs="Arial"/>
        </w:rPr>
        <w:t xml:space="preserve">riede Nr. </w:t>
      </w:r>
      <w:r w:rsidR="00A00642" w:rsidRPr="002C7407">
        <w:rPr>
          <w:rFonts w:ascii="Arial" w:hAnsi="Arial" w:cs="Arial"/>
        </w:rPr>
        <w:t>2</w:t>
      </w:r>
      <w:r w:rsidR="000832C9" w:rsidRPr="002C7407">
        <w:rPr>
          <w:rFonts w:ascii="Arial" w:hAnsi="Arial" w:cs="Arial"/>
        </w:rPr>
        <w:t xml:space="preserve"> </w:t>
      </w:r>
      <w:r w:rsidRPr="002C7407">
        <w:rPr>
          <w:rFonts w:ascii="Arial" w:hAnsi="Arial" w:cs="Arial"/>
        </w:rPr>
        <w:t>ar bet kokios j</w:t>
      </w:r>
      <w:r w:rsidR="00BF6013" w:rsidRPr="002C7407">
        <w:rPr>
          <w:rFonts w:ascii="Arial" w:hAnsi="Arial" w:cs="Arial"/>
        </w:rPr>
        <w:t>o</w:t>
      </w:r>
      <w:r w:rsidRPr="002C7407">
        <w:rPr>
          <w:rFonts w:ascii="Arial" w:hAnsi="Arial" w:cs="Arial"/>
        </w:rPr>
        <w:t xml:space="preserve"> dalies.</w:t>
      </w:r>
    </w:p>
    <w:p w14:paraId="070323CD" w14:textId="77777777" w:rsidR="00BA2C51" w:rsidRPr="002C7407" w:rsidRDefault="00BA2C51" w:rsidP="009643E3">
      <w:pPr>
        <w:tabs>
          <w:tab w:val="left" w:pos="709"/>
        </w:tabs>
        <w:spacing w:after="60"/>
        <w:jc w:val="both"/>
        <w:rPr>
          <w:rFonts w:ascii="Arial" w:hAnsi="Arial" w:cs="Arial"/>
          <w:b/>
        </w:rPr>
      </w:pPr>
    </w:p>
    <w:p w14:paraId="1E811550" w14:textId="44602B53" w:rsidR="00B51426" w:rsidRPr="002C7407" w:rsidRDefault="00B51426" w:rsidP="009643E3">
      <w:pPr>
        <w:numPr>
          <w:ilvl w:val="0"/>
          <w:numId w:val="3"/>
        </w:numPr>
        <w:spacing w:after="60"/>
        <w:ind w:left="0" w:firstLine="0"/>
        <w:jc w:val="center"/>
        <w:rPr>
          <w:rFonts w:ascii="Arial" w:hAnsi="Arial" w:cs="Arial"/>
        </w:rPr>
      </w:pPr>
      <w:r w:rsidRPr="002C7407">
        <w:rPr>
          <w:rFonts w:ascii="Arial" w:hAnsi="Arial" w:cs="Arial"/>
          <w:b/>
        </w:rPr>
        <w:t>PASLAUGŲ KOKYBĖ</w:t>
      </w:r>
    </w:p>
    <w:p w14:paraId="591B6D7C" w14:textId="03A10BAC" w:rsidR="00B51426" w:rsidRPr="002C7407" w:rsidRDefault="00EC6232" w:rsidP="009643E3">
      <w:pPr>
        <w:numPr>
          <w:ilvl w:val="1"/>
          <w:numId w:val="3"/>
        </w:numPr>
        <w:spacing w:after="60"/>
        <w:ind w:left="0" w:firstLine="0"/>
        <w:jc w:val="both"/>
        <w:rPr>
          <w:rFonts w:ascii="Arial" w:hAnsi="Arial" w:cs="Arial"/>
        </w:rPr>
      </w:pPr>
      <w:r w:rsidRPr="002C7407">
        <w:rPr>
          <w:rFonts w:ascii="Arial" w:hAnsi="Arial" w:cs="Arial"/>
        </w:rPr>
        <w:t>Suteikiamų P</w:t>
      </w:r>
      <w:r w:rsidR="001841EE" w:rsidRPr="002C7407">
        <w:rPr>
          <w:rFonts w:ascii="Arial" w:hAnsi="Arial" w:cs="Arial"/>
        </w:rPr>
        <w:t xml:space="preserve">aslaugų kokybė turi atitikti  </w:t>
      </w:r>
      <w:r w:rsidR="00A11F2F" w:rsidRPr="002C7407">
        <w:rPr>
          <w:rFonts w:ascii="Arial" w:hAnsi="Arial" w:cs="Arial"/>
        </w:rPr>
        <w:t>pridedamą</w:t>
      </w:r>
      <w:r w:rsidR="003055F8" w:rsidRPr="002C7407">
        <w:rPr>
          <w:rFonts w:ascii="Arial" w:hAnsi="Arial" w:cs="Arial"/>
        </w:rPr>
        <w:t xml:space="preserve"> Technin</w:t>
      </w:r>
      <w:r w:rsidR="00A11F2F" w:rsidRPr="002C7407">
        <w:rPr>
          <w:rFonts w:ascii="Arial" w:hAnsi="Arial" w:cs="Arial"/>
        </w:rPr>
        <w:t>ę</w:t>
      </w:r>
      <w:r w:rsidR="003055F8" w:rsidRPr="002C7407">
        <w:rPr>
          <w:rFonts w:ascii="Arial" w:hAnsi="Arial" w:cs="Arial"/>
        </w:rPr>
        <w:t xml:space="preserve"> specifikacij</w:t>
      </w:r>
      <w:r w:rsidR="00A11F2F" w:rsidRPr="002C7407">
        <w:rPr>
          <w:rFonts w:ascii="Arial" w:hAnsi="Arial" w:cs="Arial"/>
        </w:rPr>
        <w:t>ą</w:t>
      </w:r>
      <w:r w:rsidR="000B0DAD" w:rsidRPr="002C7407">
        <w:rPr>
          <w:rFonts w:ascii="Arial" w:hAnsi="Arial" w:cs="Arial"/>
        </w:rPr>
        <w:t xml:space="preserve"> ar kitus dokumentus, kurie numato kokybės reikalavimus Paslaugoms</w:t>
      </w:r>
      <w:r w:rsidR="001841EE" w:rsidRPr="002C7407">
        <w:rPr>
          <w:rFonts w:ascii="Arial" w:hAnsi="Arial" w:cs="Arial"/>
        </w:rPr>
        <w:t>.</w:t>
      </w:r>
    </w:p>
    <w:p w14:paraId="54498480" w14:textId="6115D641" w:rsidR="008E3D7B" w:rsidRPr="002C7407" w:rsidRDefault="008E3D7B" w:rsidP="009643E3">
      <w:pPr>
        <w:numPr>
          <w:ilvl w:val="1"/>
          <w:numId w:val="3"/>
        </w:numPr>
        <w:spacing w:after="60"/>
        <w:ind w:left="0" w:firstLine="0"/>
        <w:jc w:val="both"/>
        <w:rPr>
          <w:rFonts w:ascii="Arial" w:hAnsi="Arial" w:cs="Arial"/>
        </w:rPr>
      </w:pPr>
      <w:r w:rsidRPr="002C7407">
        <w:rPr>
          <w:rFonts w:ascii="Arial" w:hAnsi="Arial" w:cs="Arial"/>
        </w:rPr>
        <w:t>Visoms suteiktoms Paslaugoms</w:t>
      </w:r>
      <w:r w:rsidRPr="002C7407">
        <w:rPr>
          <w:rFonts w:ascii="Arial" w:eastAsiaTheme="minorHAnsi" w:hAnsi="Arial" w:cs="Arial"/>
        </w:rPr>
        <w:t xml:space="preserve"> </w:t>
      </w:r>
      <w:r w:rsidRPr="002C7407">
        <w:rPr>
          <w:rFonts w:ascii="Arial" w:hAnsi="Arial" w:cs="Arial"/>
        </w:rPr>
        <w:t>ir Paslaugų teikimo metu panaudotoms Prekėms turi būti suteikiama ne trumpesnė kaip 12 (dvylika) mėnesių garantija nuo suteiktų Paslaugų priėmimo - perdavimo akto pasirašymo dienos.</w:t>
      </w:r>
    </w:p>
    <w:p w14:paraId="2C08BD72" w14:textId="35EBBB87" w:rsidR="008229F9" w:rsidRPr="002C7407" w:rsidRDefault="00F05D6D" w:rsidP="009643E3">
      <w:pPr>
        <w:numPr>
          <w:ilvl w:val="1"/>
          <w:numId w:val="3"/>
        </w:numPr>
        <w:spacing w:after="60"/>
        <w:ind w:left="0" w:firstLine="0"/>
        <w:jc w:val="both"/>
        <w:rPr>
          <w:rFonts w:ascii="Arial" w:hAnsi="Arial" w:cs="Arial"/>
        </w:rPr>
      </w:pPr>
      <w:bookmarkStart w:id="1" w:name="_Ref339024596"/>
      <w:bookmarkStart w:id="2" w:name="_Ref339026538"/>
      <w:r w:rsidRPr="002C7407">
        <w:rPr>
          <w:rFonts w:ascii="Arial" w:hAnsi="Arial" w:cs="Arial"/>
        </w:rPr>
        <w:t xml:space="preserve">Klientas turi teisę kreiptis į </w:t>
      </w:r>
      <w:r w:rsidR="003159D1" w:rsidRPr="002C7407">
        <w:rPr>
          <w:rFonts w:ascii="Arial" w:hAnsi="Arial" w:cs="Arial"/>
        </w:rPr>
        <w:t xml:space="preserve">Paslaugų teikėją dėl </w:t>
      </w:r>
      <w:r w:rsidR="00897DE0" w:rsidRPr="002C7407">
        <w:rPr>
          <w:rFonts w:ascii="Arial" w:hAnsi="Arial" w:cs="Arial"/>
        </w:rPr>
        <w:t xml:space="preserve">Paslaugų ir (ar) </w:t>
      </w:r>
      <w:r w:rsidR="003159D1" w:rsidRPr="002C7407">
        <w:rPr>
          <w:rFonts w:ascii="Arial" w:hAnsi="Arial" w:cs="Arial"/>
        </w:rPr>
        <w:t xml:space="preserve">Paslaugų rezultato trūkumų pašalinimo ne vėliau kaip per </w:t>
      </w:r>
      <w:r w:rsidR="008E3D7B" w:rsidRPr="002C7407">
        <w:rPr>
          <w:rFonts w:ascii="Arial" w:hAnsi="Arial" w:cs="Arial"/>
        </w:rPr>
        <w:t>5 (penkias)</w:t>
      </w:r>
      <w:r w:rsidR="003159D1" w:rsidRPr="002C7407">
        <w:rPr>
          <w:rFonts w:ascii="Arial" w:hAnsi="Arial" w:cs="Arial"/>
        </w:rPr>
        <w:t xml:space="preserve"> darbo dienas nuo P</w:t>
      </w:r>
      <w:r w:rsidR="008229F9" w:rsidRPr="002C7407">
        <w:rPr>
          <w:rFonts w:ascii="Arial" w:hAnsi="Arial" w:cs="Arial"/>
        </w:rPr>
        <w:t>aslaugų perdavimo - priėmimo akto pasirašymo</w:t>
      </w:r>
      <w:r w:rsidRPr="002C7407">
        <w:rPr>
          <w:rFonts w:ascii="Arial" w:hAnsi="Arial" w:cs="Arial"/>
        </w:rPr>
        <w:t xml:space="preserve"> </w:t>
      </w:r>
      <w:r w:rsidR="003159D1" w:rsidRPr="002C7407">
        <w:rPr>
          <w:rFonts w:ascii="Arial" w:hAnsi="Arial" w:cs="Arial"/>
        </w:rPr>
        <w:t xml:space="preserve">dienos. </w:t>
      </w:r>
      <w:r w:rsidR="008229F9" w:rsidRPr="002C7407">
        <w:rPr>
          <w:rFonts w:ascii="Arial" w:hAnsi="Arial" w:cs="Arial"/>
        </w:rPr>
        <w:t xml:space="preserve"> </w:t>
      </w:r>
    </w:p>
    <w:p w14:paraId="66587EED" w14:textId="09C4D636" w:rsidR="00086AC6" w:rsidRPr="002C7407" w:rsidRDefault="00A70158" w:rsidP="009643E3">
      <w:pPr>
        <w:numPr>
          <w:ilvl w:val="1"/>
          <w:numId w:val="3"/>
        </w:numPr>
        <w:spacing w:after="60"/>
        <w:ind w:left="0" w:firstLine="0"/>
        <w:jc w:val="both"/>
        <w:rPr>
          <w:rFonts w:ascii="Arial" w:hAnsi="Arial" w:cs="Arial"/>
        </w:rPr>
      </w:pPr>
      <w:bookmarkStart w:id="3" w:name="_Ref339290698"/>
      <w:r w:rsidRPr="002C7407">
        <w:rPr>
          <w:rFonts w:ascii="Arial" w:hAnsi="Arial" w:cs="Arial"/>
        </w:rPr>
        <w:t>Kliento nustatytiems</w:t>
      </w:r>
      <w:r w:rsidR="00002517" w:rsidRPr="002C7407">
        <w:rPr>
          <w:rFonts w:ascii="Arial" w:hAnsi="Arial" w:cs="Arial"/>
        </w:rPr>
        <w:t xml:space="preserve"> Paslaugų rezultato trūkumams </w:t>
      </w:r>
      <w:r w:rsidR="00086AC6" w:rsidRPr="002C7407">
        <w:rPr>
          <w:rFonts w:ascii="Arial" w:hAnsi="Arial" w:cs="Arial"/>
        </w:rPr>
        <w:t xml:space="preserve">šalinti nustatomas </w:t>
      </w:r>
      <w:r w:rsidR="008E3D7B" w:rsidRPr="002C7407">
        <w:rPr>
          <w:rFonts w:ascii="Arial" w:hAnsi="Arial" w:cs="Arial"/>
        </w:rPr>
        <w:t>3 (trijų)</w:t>
      </w:r>
      <w:r w:rsidR="00086AC6" w:rsidRPr="002C7407">
        <w:rPr>
          <w:rFonts w:ascii="Arial" w:hAnsi="Arial" w:cs="Arial"/>
        </w:rPr>
        <w:t xml:space="preserve"> </w:t>
      </w:r>
      <w:r w:rsidR="00FA14D0" w:rsidRPr="002C7407">
        <w:rPr>
          <w:rFonts w:ascii="Arial" w:hAnsi="Arial" w:cs="Arial"/>
        </w:rPr>
        <w:t>darbo</w:t>
      </w:r>
      <w:r w:rsidR="00086AC6" w:rsidRPr="002C7407">
        <w:rPr>
          <w:rFonts w:ascii="Arial" w:hAnsi="Arial" w:cs="Arial"/>
        </w:rPr>
        <w:t xml:space="preserve"> dienų terminas.</w:t>
      </w:r>
      <w:bookmarkEnd w:id="1"/>
      <w:bookmarkEnd w:id="2"/>
      <w:bookmarkEnd w:id="3"/>
      <w:r w:rsidR="00086AC6" w:rsidRPr="002C7407">
        <w:rPr>
          <w:rFonts w:ascii="Arial" w:hAnsi="Arial" w:cs="Arial"/>
        </w:rPr>
        <w:t xml:space="preserve"> </w:t>
      </w:r>
    </w:p>
    <w:p w14:paraId="225A4D82" w14:textId="3A6E6FB7" w:rsidR="000D7B3A" w:rsidRPr="002C7407" w:rsidRDefault="000D7B3A" w:rsidP="009643E3">
      <w:pPr>
        <w:numPr>
          <w:ilvl w:val="1"/>
          <w:numId w:val="3"/>
        </w:numPr>
        <w:spacing w:after="60"/>
        <w:ind w:left="0" w:firstLine="0"/>
        <w:jc w:val="both"/>
        <w:rPr>
          <w:rFonts w:ascii="Arial" w:hAnsi="Arial" w:cs="Arial"/>
        </w:rPr>
      </w:pPr>
      <w:r w:rsidRPr="002C7407">
        <w:rPr>
          <w:rFonts w:ascii="Arial" w:hAnsi="Arial" w:cs="Arial"/>
        </w:rPr>
        <w:t>Paslaugų</w:t>
      </w:r>
      <w:r w:rsidR="0089708E" w:rsidRPr="002C7407">
        <w:rPr>
          <w:rFonts w:ascii="Arial" w:hAnsi="Arial" w:cs="Arial"/>
        </w:rPr>
        <w:t xml:space="preserve"> </w:t>
      </w:r>
      <w:r w:rsidR="00897DE0" w:rsidRPr="002C7407">
        <w:rPr>
          <w:rFonts w:ascii="Arial" w:hAnsi="Arial" w:cs="Arial"/>
        </w:rPr>
        <w:t xml:space="preserve">ir (ar) Paslaugų </w:t>
      </w:r>
      <w:r w:rsidR="0089708E" w:rsidRPr="002C7407">
        <w:rPr>
          <w:rFonts w:ascii="Arial" w:hAnsi="Arial" w:cs="Arial"/>
        </w:rPr>
        <w:t>rezultato</w:t>
      </w:r>
      <w:r w:rsidRPr="002C7407">
        <w:rPr>
          <w:rFonts w:ascii="Arial" w:hAnsi="Arial" w:cs="Arial"/>
        </w:rPr>
        <w:t xml:space="preserve"> trūkumais laikomi neatitikimai Technin</w:t>
      </w:r>
      <w:r w:rsidR="00A11F2F" w:rsidRPr="002C7407">
        <w:rPr>
          <w:rFonts w:ascii="Arial" w:hAnsi="Arial" w:cs="Arial"/>
        </w:rPr>
        <w:t>ės</w:t>
      </w:r>
      <w:r w:rsidRPr="002C7407">
        <w:rPr>
          <w:rFonts w:ascii="Arial" w:hAnsi="Arial" w:cs="Arial"/>
        </w:rPr>
        <w:t xml:space="preserve"> specifikacij</w:t>
      </w:r>
      <w:r w:rsidR="00A11F2F" w:rsidRPr="002C7407">
        <w:rPr>
          <w:rFonts w:ascii="Arial" w:hAnsi="Arial" w:cs="Arial"/>
        </w:rPr>
        <w:t>os</w:t>
      </w:r>
      <w:r w:rsidRPr="002C7407">
        <w:rPr>
          <w:rFonts w:ascii="Arial" w:hAnsi="Arial" w:cs="Arial"/>
        </w:rPr>
        <w:t xml:space="preserve"> reikalavimams ir teisės aktams, reglamentuojantiems </w:t>
      </w:r>
      <w:r w:rsidR="0089708E" w:rsidRPr="002C7407">
        <w:rPr>
          <w:rFonts w:ascii="Arial" w:hAnsi="Arial" w:cs="Arial"/>
        </w:rPr>
        <w:t>Paslaugų</w:t>
      </w:r>
      <w:r w:rsidRPr="002C7407">
        <w:rPr>
          <w:rFonts w:ascii="Arial" w:hAnsi="Arial" w:cs="Arial"/>
        </w:rPr>
        <w:t xml:space="preserve"> kokybę.</w:t>
      </w:r>
    </w:p>
    <w:p w14:paraId="71446335" w14:textId="15CE66F9" w:rsidR="00BD558E" w:rsidRPr="002C7407" w:rsidRDefault="008E3D7B" w:rsidP="009643E3">
      <w:pPr>
        <w:pStyle w:val="ListParagraph"/>
        <w:numPr>
          <w:ilvl w:val="1"/>
          <w:numId w:val="3"/>
        </w:numPr>
        <w:spacing w:before="60" w:after="60"/>
        <w:ind w:left="0" w:firstLine="0"/>
        <w:contextualSpacing w:val="0"/>
        <w:jc w:val="both"/>
        <w:rPr>
          <w:rFonts w:ascii="Arial" w:hAnsi="Arial" w:cs="Arial"/>
        </w:rPr>
      </w:pPr>
      <w:r w:rsidRPr="002C7407">
        <w:rPr>
          <w:rFonts w:ascii="Arial" w:hAnsi="Arial" w:cs="Arial"/>
        </w:rPr>
        <w:t>Už nustatytų Paslaugų trūkumų nepašalinimą per Sutarties SD 3.3 punkte nustatytą terminą Paslaugų teikėjas, Klientui pareikalavus, moka Klientui 0,05 procentų nuo trūkumų turinčių Paslaugų kainos dydžio delspinigius už kiekvieną uždelstą dieną (tačiau bet kokiu atveju ne mažiau kaip 20,00 EUR (dvidešimt eurų 00) už vieną vėlavimo laikotarpį).</w:t>
      </w:r>
    </w:p>
    <w:p w14:paraId="759417AC" w14:textId="77777777" w:rsidR="00E358F9" w:rsidRPr="002C7407" w:rsidRDefault="00E358F9" w:rsidP="009643E3">
      <w:pPr>
        <w:pStyle w:val="ListParagraph"/>
        <w:spacing w:after="60"/>
        <w:ind w:left="0"/>
        <w:jc w:val="both"/>
        <w:rPr>
          <w:rFonts w:ascii="Arial" w:hAnsi="Arial" w:cs="Arial"/>
        </w:rPr>
      </w:pPr>
    </w:p>
    <w:p w14:paraId="4D5D073D" w14:textId="2DBD2E38" w:rsidR="008F6329" w:rsidRPr="002C7407" w:rsidRDefault="005914E3" w:rsidP="009643E3">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2C7407">
        <w:rPr>
          <w:rFonts w:ascii="Arial" w:hAnsi="Arial" w:cs="Arial"/>
          <w:b/>
          <w:sz w:val="20"/>
        </w:rPr>
        <w:lastRenderedPageBreak/>
        <w:t>PASLAUGŲ TEIKĖJO</w:t>
      </w:r>
      <w:r w:rsidR="008F6329" w:rsidRPr="002C7407">
        <w:rPr>
          <w:rFonts w:ascii="Arial" w:hAnsi="Arial" w:cs="Arial"/>
          <w:b/>
          <w:sz w:val="20"/>
        </w:rPr>
        <w:t xml:space="preserve"> TEISĖ PASITELKTI TREČIUOSIUS ASMENIS (</w:t>
      </w:r>
      <w:r w:rsidR="00CB38F4" w:rsidRPr="002C7407">
        <w:rPr>
          <w:rFonts w:ascii="Arial" w:hAnsi="Arial" w:cs="Arial"/>
          <w:b/>
          <w:sz w:val="20"/>
        </w:rPr>
        <w:t>SUBTEIKĖJUS</w:t>
      </w:r>
      <w:r w:rsidR="008F6329" w:rsidRPr="002C7407">
        <w:rPr>
          <w:rFonts w:ascii="Arial" w:hAnsi="Arial" w:cs="Arial"/>
          <w:b/>
          <w:sz w:val="20"/>
        </w:rPr>
        <w:t>), JUNGTINĖ VEIKLA</w:t>
      </w:r>
      <w:r w:rsidRPr="002C7407">
        <w:rPr>
          <w:rFonts w:ascii="Arial" w:hAnsi="Arial" w:cs="Arial"/>
          <w:b/>
          <w:sz w:val="20"/>
        </w:rPr>
        <w:t xml:space="preserve"> </w:t>
      </w:r>
    </w:p>
    <w:p w14:paraId="2690283C" w14:textId="6174B759" w:rsidR="000A559E" w:rsidRPr="002C7407" w:rsidRDefault="000A559E" w:rsidP="009643E3">
      <w:pPr>
        <w:pStyle w:val="ListParagraph"/>
        <w:numPr>
          <w:ilvl w:val="1"/>
          <w:numId w:val="3"/>
        </w:numPr>
        <w:tabs>
          <w:tab w:val="left" w:pos="709"/>
        </w:tabs>
        <w:ind w:left="0" w:firstLine="0"/>
        <w:jc w:val="both"/>
        <w:rPr>
          <w:rFonts w:ascii="Arial" w:hAnsi="Arial" w:cs="Arial"/>
        </w:rPr>
      </w:pPr>
      <w:r w:rsidRPr="002C7407">
        <w:rPr>
          <w:rFonts w:ascii="Arial" w:hAnsi="Arial" w:cs="Arial"/>
        </w:rPr>
        <w:t>Sutartis iš Paslaugų teikėjo pusės vykdoma jungtinės veiklos pagrindu: NE.</w:t>
      </w:r>
    </w:p>
    <w:p w14:paraId="61CCE079" w14:textId="01427F71" w:rsidR="000A559E" w:rsidRPr="002C7407" w:rsidRDefault="000A559E" w:rsidP="009643E3">
      <w:pPr>
        <w:pStyle w:val="ListParagraph"/>
        <w:numPr>
          <w:ilvl w:val="1"/>
          <w:numId w:val="3"/>
        </w:numPr>
        <w:tabs>
          <w:tab w:val="left" w:pos="709"/>
        </w:tabs>
        <w:ind w:left="0" w:firstLine="0"/>
        <w:jc w:val="both"/>
        <w:rPr>
          <w:rFonts w:ascii="Arial" w:hAnsi="Arial" w:cs="Arial"/>
        </w:rPr>
      </w:pPr>
      <w:r w:rsidRPr="002C7407">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6594DECF" w14:textId="55AAC1A6" w:rsidR="000A559E" w:rsidRPr="002C7407" w:rsidRDefault="000A559E" w:rsidP="009643E3">
      <w:pPr>
        <w:pStyle w:val="ListParagraph"/>
        <w:numPr>
          <w:ilvl w:val="1"/>
          <w:numId w:val="3"/>
        </w:numPr>
        <w:tabs>
          <w:tab w:val="left" w:pos="709"/>
        </w:tabs>
        <w:ind w:left="0" w:firstLine="0"/>
        <w:jc w:val="both"/>
        <w:rPr>
          <w:rFonts w:ascii="Arial" w:hAnsi="Arial" w:cs="Arial"/>
        </w:rPr>
      </w:pPr>
      <w:r w:rsidRPr="002C7407">
        <w:rPr>
          <w:rFonts w:ascii="Arial" w:hAnsi="Arial" w:cs="Arial"/>
        </w:rPr>
        <w:t>Paslaugų teikėjas Sutarčiai vykdyti turi teisę pasitelkti Subtiekėjus tik tai Sutarties daliai, kurią nurodė Pasiūlyme. Paslaugų teikėjas Pasiūlyme nurodė Sutarties dalį, kuriai bus pasitelkiami Subtiekėjai: NE.</w:t>
      </w:r>
    </w:p>
    <w:p w14:paraId="6FB2A03D" w14:textId="77777777" w:rsidR="008F6329" w:rsidRPr="002C7407" w:rsidRDefault="008F6329" w:rsidP="009643E3">
      <w:pPr>
        <w:pStyle w:val="ListParagraph"/>
        <w:spacing w:after="60"/>
        <w:ind w:left="0"/>
        <w:jc w:val="both"/>
        <w:rPr>
          <w:rFonts w:ascii="Arial" w:hAnsi="Arial" w:cs="Arial"/>
        </w:rPr>
      </w:pPr>
    </w:p>
    <w:p w14:paraId="32BA4689" w14:textId="3E1B22A3" w:rsidR="003C1024" w:rsidRPr="002C7407" w:rsidRDefault="00703E21" w:rsidP="009643E3">
      <w:pPr>
        <w:numPr>
          <w:ilvl w:val="0"/>
          <w:numId w:val="3"/>
        </w:numPr>
        <w:tabs>
          <w:tab w:val="left" w:pos="709"/>
        </w:tabs>
        <w:spacing w:after="60"/>
        <w:ind w:left="0" w:firstLine="0"/>
        <w:jc w:val="center"/>
        <w:rPr>
          <w:rFonts w:ascii="Arial" w:hAnsi="Arial" w:cs="Arial"/>
          <w:b/>
        </w:rPr>
      </w:pPr>
      <w:r w:rsidRPr="002C7407">
        <w:rPr>
          <w:rFonts w:ascii="Arial" w:hAnsi="Arial" w:cs="Arial"/>
          <w:b/>
        </w:rPr>
        <w:t xml:space="preserve">PASLAUGŲ </w:t>
      </w:r>
      <w:r w:rsidR="0096488C" w:rsidRPr="002C7407">
        <w:rPr>
          <w:rFonts w:ascii="Arial" w:hAnsi="Arial" w:cs="Arial"/>
          <w:b/>
        </w:rPr>
        <w:t>SUTEI</w:t>
      </w:r>
      <w:r w:rsidR="0070629C" w:rsidRPr="002C7407">
        <w:rPr>
          <w:rFonts w:ascii="Arial" w:hAnsi="Arial" w:cs="Arial"/>
          <w:b/>
        </w:rPr>
        <w:t>KIMO TERMINAI, PASLAUGŲ</w:t>
      </w:r>
      <w:r w:rsidR="000858C8" w:rsidRPr="002C7407">
        <w:rPr>
          <w:rFonts w:ascii="Arial" w:hAnsi="Arial" w:cs="Arial"/>
          <w:b/>
        </w:rPr>
        <w:t xml:space="preserve"> REZULTATO PERDAVIM</w:t>
      </w:r>
      <w:r w:rsidR="005A1678" w:rsidRPr="002C7407">
        <w:rPr>
          <w:rFonts w:ascii="Arial" w:hAnsi="Arial" w:cs="Arial"/>
          <w:b/>
        </w:rPr>
        <w:t>O -</w:t>
      </w:r>
      <w:r w:rsidR="0070629C" w:rsidRPr="002C7407">
        <w:rPr>
          <w:rFonts w:ascii="Arial" w:hAnsi="Arial" w:cs="Arial"/>
          <w:b/>
        </w:rPr>
        <w:t xml:space="preserve"> PRIĖMIMO TVARKA </w:t>
      </w:r>
    </w:p>
    <w:p w14:paraId="0CAB1699" w14:textId="5D3E4D52" w:rsidR="00B47F1A" w:rsidRPr="002C7407" w:rsidRDefault="0070629C" w:rsidP="009643E3">
      <w:pPr>
        <w:numPr>
          <w:ilvl w:val="1"/>
          <w:numId w:val="3"/>
        </w:numPr>
        <w:tabs>
          <w:tab w:val="left" w:pos="709"/>
        </w:tabs>
        <w:spacing w:after="60"/>
        <w:ind w:left="0" w:firstLine="0"/>
        <w:jc w:val="both"/>
        <w:rPr>
          <w:rFonts w:ascii="Arial" w:hAnsi="Arial" w:cs="Arial"/>
        </w:rPr>
      </w:pPr>
      <w:bookmarkStart w:id="4" w:name="_Ref340670710"/>
      <w:r w:rsidRPr="002C7407">
        <w:rPr>
          <w:rFonts w:ascii="Arial" w:hAnsi="Arial" w:cs="Arial"/>
        </w:rPr>
        <w:t>Paslaug</w:t>
      </w:r>
      <w:r w:rsidR="00B47F1A" w:rsidRPr="002C7407">
        <w:rPr>
          <w:rFonts w:ascii="Arial" w:hAnsi="Arial" w:cs="Arial"/>
        </w:rPr>
        <w:t>ų teikėjas įsipareigoja suteikti Paslaugas Techninės specifikacijos</w:t>
      </w:r>
      <w:r w:rsidR="009643E3" w:rsidRPr="002C7407">
        <w:rPr>
          <w:rFonts w:ascii="Arial" w:hAnsi="Arial" w:cs="Arial"/>
        </w:rPr>
        <w:t xml:space="preserve"> 6.1.2</w:t>
      </w:r>
      <w:r w:rsidR="00B47F1A" w:rsidRPr="002C7407">
        <w:rPr>
          <w:rFonts w:ascii="Arial" w:hAnsi="Arial" w:cs="Arial"/>
        </w:rPr>
        <w:t xml:space="preserve"> punkte nustatytais terminais. </w:t>
      </w:r>
    </w:p>
    <w:p w14:paraId="3DF68BFD" w14:textId="11A7D784" w:rsidR="006E57F1" w:rsidRPr="002C7407" w:rsidRDefault="00C77117" w:rsidP="009643E3">
      <w:pPr>
        <w:numPr>
          <w:ilvl w:val="1"/>
          <w:numId w:val="3"/>
        </w:numPr>
        <w:tabs>
          <w:tab w:val="left" w:pos="709"/>
        </w:tabs>
        <w:spacing w:after="60"/>
        <w:ind w:left="0" w:firstLine="0"/>
        <w:jc w:val="both"/>
        <w:rPr>
          <w:rFonts w:ascii="Arial" w:hAnsi="Arial" w:cs="Arial"/>
        </w:rPr>
      </w:pPr>
      <w:r w:rsidRPr="002C7407">
        <w:rPr>
          <w:rFonts w:ascii="Arial" w:hAnsi="Arial" w:cs="Arial"/>
        </w:rPr>
        <w:t xml:space="preserve">Paslaugų teikimo vieta </w:t>
      </w:r>
      <w:r w:rsidR="006E57F1" w:rsidRPr="002C7407">
        <w:rPr>
          <w:rFonts w:ascii="Arial" w:hAnsi="Arial" w:cs="Arial"/>
        </w:rPr>
        <w:t>nurodyta Techninės specifikacijos 4 dalyje.</w:t>
      </w:r>
    </w:p>
    <w:bookmarkEnd w:id="4"/>
    <w:p w14:paraId="6D854F4B" w14:textId="459E20E8" w:rsidR="007C3DE0" w:rsidRPr="002C7407" w:rsidRDefault="007C3DE0" w:rsidP="009643E3">
      <w:pPr>
        <w:numPr>
          <w:ilvl w:val="1"/>
          <w:numId w:val="3"/>
        </w:numPr>
        <w:spacing w:after="60"/>
        <w:ind w:left="0" w:firstLine="0"/>
        <w:jc w:val="both"/>
        <w:rPr>
          <w:rFonts w:ascii="Arial" w:hAnsi="Arial" w:cs="Arial"/>
        </w:rPr>
      </w:pPr>
      <w:r w:rsidRPr="002C7407">
        <w:rPr>
          <w:rFonts w:ascii="Arial" w:hAnsi="Arial" w:cs="Arial"/>
        </w:rPr>
        <w:t xml:space="preserve">Nustatomas </w:t>
      </w:r>
      <w:r w:rsidR="00462539" w:rsidRPr="002C7407">
        <w:rPr>
          <w:rFonts w:ascii="Arial" w:hAnsi="Arial" w:cs="Arial"/>
        </w:rPr>
        <w:t xml:space="preserve">3 (trijų) </w:t>
      </w:r>
      <w:r w:rsidRPr="002C7407">
        <w:rPr>
          <w:rFonts w:ascii="Arial" w:hAnsi="Arial" w:cs="Arial"/>
        </w:rPr>
        <w:t>darbo die</w:t>
      </w:r>
      <w:r w:rsidR="00996141" w:rsidRPr="002C7407">
        <w:rPr>
          <w:rFonts w:ascii="Arial" w:hAnsi="Arial" w:cs="Arial"/>
        </w:rPr>
        <w:t>nų terminas, per kurį Klientas turi priimti suteiktas Paslaugas (</w:t>
      </w:r>
      <w:r w:rsidR="00424203" w:rsidRPr="002C7407">
        <w:rPr>
          <w:rFonts w:ascii="Arial" w:hAnsi="Arial" w:cs="Arial"/>
        </w:rPr>
        <w:t>t. y. pasirašyti Paslaugų rezultato perdavimo – priėmimo aktą</w:t>
      </w:r>
      <w:r w:rsidR="00996141" w:rsidRPr="002C7407">
        <w:rPr>
          <w:rFonts w:ascii="Arial" w:hAnsi="Arial" w:cs="Arial"/>
        </w:rPr>
        <w:t>)</w:t>
      </w:r>
      <w:r w:rsidR="00424203" w:rsidRPr="002C7407">
        <w:rPr>
          <w:rFonts w:ascii="Arial" w:hAnsi="Arial" w:cs="Arial"/>
        </w:rPr>
        <w:t xml:space="preserve"> arba</w:t>
      </w:r>
      <w:r w:rsidR="00C507E3" w:rsidRPr="002C7407">
        <w:rPr>
          <w:rFonts w:ascii="Arial" w:hAnsi="Arial" w:cs="Arial"/>
        </w:rPr>
        <w:t xml:space="preserve"> raštu informuoti Paslaugų teikėją apie Paslaugų rezultato </w:t>
      </w:r>
      <w:r w:rsidRPr="002C7407">
        <w:rPr>
          <w:rFonts w:ascii="Arial" w:hAnsi="Arial" w:cs="Arial"/>
        </w:rPr>
        <w:t>trūkumus.</w:t>
      </w:r>
    </w:p>
    <w:p w14:paraId="2E3FEF67" w14:textId="42AC635B" w:rsidR="000D51C9" w:rsidRPr="002C7407" w:rsidRDefault="00462539" w:rsidP="009643E3">
      <w:pPr>
        <w:numPr>
          <w:ilvl w:val="1"/>
          <w:numId w:val="3"/>
        </w:numPr>
        <w:spacing w:after="60"/>
        <w:ind w:left="0" w:firstLine="0"/>
        <w:jc w:val="both"/>
        <w:rPr>
          <w:rFonts w:ascii="Arial" w:hAnsi="Arial" w:cs="Arial"/>
        </w:rPr>
      </w:pPr>
      <w:r w:rsidRPr="002C7407">
        <w:rPr>
          <w:rFonts w:ascii="Arial" w:hAnsi="Arial" w:cs="Arial"/>
        </w:rPr>
        <w:t xml:space="preserve">Už vėlavimą suteikti Paslaugas per Sutarties SD </w:t>
      </w:r>
      <w:r w:rsidRPr="002C7407">
        <w:rPr>
          <w:rFonts w:ascii="Arial" w:hAnsi="Arial" w:cs="Arial"/>
        </w:rPr>
        <w:fldChar w:fldCharType="begin"/>
      </w:r>
      <w:r w:rsidRPr="002C7407">
        <w:rPr>
          <w:rFonts w:ascii="Arial" w:hAnsi="Arial" w:cs="Arial"/>
        </w:rPr>
        <w:instrText xml:space="preserve"> REF _Ref340670710 \r \h  \* MERGEFORMAT </w:instrText>
      </w:r>
      <w:r w:rsidRPr="002C7407">
        <w:rPr>
          <w:rFonts w:ascii="Arial" w:hAnsi="Arial" w:cs="Arial"/>
        </w:rPr>
      </w:r>
      <w:r w:rsidRPr="002C7407">
        <w:rPr>
          <w:rFonts w:ascii="Arial" w:hAnsi="Arial" w:cs="Arial"/>
        </w:rPr>
        <w:fldChar w:fldCharType="separate"/>
      </w:r>
      <w:r w:rsidRPr="002C7407">
        <w:rPr>
          <w:rFonts w:ascii="Arial" w:hAnsi="Arial" w:cs="Arial"/>
        </w:rPr>
        <w:t>5.1</w:t>
      </w:r>
      <w:r w:rsidRPr="002C7407">
        <w:rPr>
          <w:rFonts w:ascii="Arial" w:hAnsi="Arial" w:cs="Arial"/>
        </w:rPr>
        <w:fldChar w:fldCharType="end"/>
      </w:r>
      <w:r w:rsidRPr="002C7407">
        <w:rPr>
          <w:rFonts w:ascii="Arial" w:hAnsi="Arial" w:cs="Arial"/>
        </w:rPr>
        <w:t xml:space="preserve"> nustatytą terminą Paslaugų teikėjas, Klientui pareikalavus, moka 0,05% nuo vėluojamų suteikti Paslaugų kainos (be PVM) dydžio delspinigius už kiekvieną uždelstą dieną (tačiau bet kokiu atveju ne mažiau kaip 20,00 EUR (dvidešimt eurų 00) už vieną vėlavimo laikotarpį).</w:t>
      </w:r>
    </w:p>
    <w:p w14:paraId="77835391" w14:textId="3B87EB81" w:rsidR="00B603AC" w:rsidRPr="002C7407" w:rsidRDefault="000D4D6D" w:rsidP="009643E3">
      <w:pPr>
        <w:pStyle w:val="BodyTextIndent"/>
        <w:numPr>
          <w:ilvl w:val="0"/>
          <w:numId w:val="3"/>
        </w:numPr>
        <w:spacing w:after="60"/>
        <w:ind w:left="0" w:firstLine="0"/>
        <w:jc w:val="center"/>
        <w:rPr>
          <w:rFonts w:ascii="Arial" w:hAnsi="Arial" w:cs="Arial"/>
          <w:b/>
          <w:sz w:val="20"/>
        </w:rPr>
      </w:pPr>
      <w:r w:rsidRPr="002C7407">
        <w:rPr>
          <w:rFonts w:ascii="Arial" w:hAnsi="Arial" w:cs="Arial"/>
          <w:b/>
          <w:sz w:val="20"/>
        </w:rPr>
        <w:t>MOKĖJIMAI, PINIGINĖS PRIEVOLĖS IR SULAIKYMAI</w:t>
      </w:r>
      <w:r w:rsidR="00560AC6" w:rsidRPr="002C7407">
        <w:rPr>
          <w:rFonts w:ascii="Arial" w:hAnsi="Arial" w:cs="Arial"/>
          <w:b/>
          <w:sz w:val="20"/>
        </w:rPr>
        <w:t xml:space="preserve"> </w:t>
      </w:r>
    </w:p>
    <w:p w14:paraId="6E768EE9" w14:textId="77777777" w:rsidR="00462539" w:rsidRPr="002C7407" w:rsidRDefault="00462539" w:rsidP="009643E3">
      <w:pPr>
        <w:numPr>
          <w:ilvl w:val="1"/>
          <w:numId w:val="3"/>
        </w:numPr>
        <w:spacing w:after="60"/>
        <w:ind w:left="0" w:firstLine="0"/>
        <w:jc w:val="both"/>
        <w:rPr>
          <w:rFonts w:ascii="Arial" w:hAnsi="Arial" w:cs="Arial"/>
        </w:rPr>
      </w:pPr>
      <w:r w:rsidRPr="002C7407">
        <w:rPr>
          <w:rFonts w:ascii="Arial" w:hAnsi="Arial" w:cs="Arial"/>
        </w:rPr>
        <w:t xml:space="preserve">Klientas sumoka Paslaugų teikėjui už faktiškai suteiktas kokybiškas Paslaugas per 30 (trisdešimt) kalendorinių dienų </w:t>
      </w:r>
      <w:r w:rsidRPr="002C7407">
        <w:rPr>
          <w:rFonts w:ascii="Arial" w:hAnsi="Arial" w:cs="Arial"/>
          <w:iCs/>
        </w:rPr>
        <w:t>nuo Paslaugų rezultato perdavimo - priėmimo akto pasirašymo ir Sąskaitos gavimo dienos.</w:t>
      </w:r>
    </w:p>
    <w:p w14:paraId="55556F63" w14:textId="77777777" w:rsidR="00462539" w:rsidRPr="002C7407" w:rsidRDefault="00462539" w:rsidP="009643E3">
      <w:pPr>
        <w:pStyle w:val="ListParagraph"/>
        <w:numPr>
          <w:ilvl w:val="1"/>
          <w:numId w:val="3"/>
        </w:numPr>
        <w:spacing w:before="60" w:after="60"/>
        <w:ind w:left="0" w:firstLine="0"/>
        <w:contextualSpacing w:val="0"/>
        <w:jc w:val="both"/>
        <w:rPr>
          <w:rFonts w:ascii="Arial" w:hAnsi="Arial" w:cs="Arial"/>
        </w:rPr>
      </w:pPr>
      <w:r w:rsidRPr="002C7407">
        <w:rPr>
          <w:rFonts w:ascii="Arial" w:hAnsi="Arial" w:cs="Arial"/>
        </w:rPr>
        <w:t xml:space="preserve">Maksimali delspinigių ir (ar) baudų suma, Paslaugų teikėjo mokėtina pagal šią Sutartį, negali viršyti 30 % bendros Paslaugų kainos. </w:t>
      </w:r>
    </w:p>
    <w:p w14:paraId="6867FF45" w14:textId="28C78968" w:rsidR="00187801" w:rsidRPr="002C7407" w:rsidRDefault="004016AD" w:rsidP="009643E3">
      <w:pPr>
        <w:pStyle w:val="BodyTextIndent"/>
        <w:numPr>
          <w:ilvl w:val="0"/>
          <w:numId w:val="3"/>
        </w:numPr>
        <w:spacing w:after="60"/>
        <w:ind w:left="0" w:firstLine="0"/>
        <w:jc w:val="center"/>
        <w:rPr>
          <w:rFonts w:ascii="Arial" w:hAnsi="Arial" w:cs="Arial"/>
          <w:b/>
          <w:sz w:val="20"/>
        </w:rPr>
      </w:pPr>
      <w:r w:rsidRPr="002C7407">
        <w:rPr>
          <w:rFonts w:ascii="Arial" w:hAnsi="Arial" w:cs="Arial"/>
          <w:b/>
          <w:sz w:val="20"/>
        </w:rPr>
        <w:t xml:space="preserve">SUTARTIES </w:t>
      </w:r>
      <w:r w:rsidR="00C10405" w:rsidRPr="002C7407">
        <w:rPr>
          <w:rFonts w:ascii="Arial" w:hAnsi="Arial" w:cs="Arial"/>
          <w:b/>
          <w:sz w:val="20"/>
        </w:rPr>
        <w:t>ĮSIGALIOJIMAS</w:t>
      </w:r>
      <w:r w:rsidRPr="002C7407">
        <w:rPr>
          <w:rFonts w:ascii="Arial" w:hAnsi="Arial" w:cs="Arial"/>
          <w:b/>
          <w:sz w:val="20"/>
        </w:rPr>
        <w:t xml:space="preserve"> IR GALIOJIMAS </w:t>
      </w:r>
    </w:p>
    <w:p w14:paraId="2709353C" w14:textId="43393DC6" w:rsidR="003B6CFD" w:rsidRPr="002C7407" w:rsidRDefault="00C37473" w:rsidP="009643E3">
      <w:pPr>
        <w:tabs>
          <w:tab w:val="left" w:pos="567"/>
        </w:tabs>
        <w:jc w:val="both"/>
        <w:rPr>
          <w:rFonts w:ascii="Arial" w:hAnsi="Arial" w:cs="Arial"/>
        </w:rPr>
      </w:pPr>
      <w:r w:rsidRPr="002C7407">
        <w:rPr>
          <w:rFonts w:ascii="Arial" w:hAnsi="Arial" w:cs="Arial"/>
          <w:iCs/>
        </w:rPr>
        <w:t>7.1.</w:t>
      </w:r>
      <w:r w:rsidR="00C30B2F" w:rsidRPr="002C7407">
        <w:rPr>
          <w:rFonts w:ascii="Arial" w:hAnsi="Arial" w:cs="Arial"/>
          <w:iCs/>
        </w:rPr>
        <w:t xml:space="preserve"> </w:t>
      </w:r>
      <w:r w:rsidRPr="002C7407">
        <w:rPr>
          <w:rFonts w:ascii="Arial" w:eastAsia="Arial" w:hAnsi="Arial" w:cs="Arial"/>
        </w:rPr>
        <w:t xml:space="preserve">Sutartis įsigalioja nuo jos abipusio pasirašymo dienos. Paslaugų teikimo terminas yra </w:t>
      </w:r>
      <w:r w:rsidR="00462539" w:rsidRPr="002C7407">
        <w:rPr>
          <w:rFonts w:ascii="Arial" w:eastAsia="Arial" w:hAnsi="Arial" w:cs="Arial"/>
        </w:rPr>
        <w:t>12</w:t>
      </w:r>
      <w:r w:rsidRPr="002C7407">
        <w:rPr>
          <w:rFonts w:ascii="Arial" w:eastAsia="Arial" w:hAnsi="Arial" w:cs="Arial"/>
        </w:rPr>
        <w:t xml:space="preserve"> (</w:t>
      </w:r>
      <w:r w:rsidR="00462539" w:rsidRPr="002C7407">
        <w:rPr>
          <w:rFonts w:ascii="Arial" w:eastAsia="Arial" w:hAnsi="Arial" w:cs="Arial"/>
        </w:rPr>
        <w:t>dvylika</w:t>
      </w:r>
      <w:r w:rsidRPr="002C7407">
        <w:rPr>
          <w:rFonts w:ascii="Arial" w:eastAsia="Arial" w:hAnsi="Arial" w:cs="Arial"/>
        </w:rPr>
        <w:t>) mėnesi</w:t>
      </w:r>
      <w:r w:rsidR="00462539" w:rsidRPr="002C7407">
        <w:rPr>
          <w:rFonts w:ascii="Arial" w:eastAsia="Arial" w:hAnsi="Arial" w:cs="Arial"/>
        </w:rPr>
        <w:t>ų</w:t>
      </w:r>
      <w:r w:rsidRPr="002C7407">
        <w:rPr>
          <w:rFonts w:ascii="Arial" w:eastAsia="Arial" w:hAnsi="Arial" w:cs="Arial"/>
        </w:rPr>
        <w:t xml:space="preserve"> nuo Sutarties įsigaliojimo dienos. </w:t>
      </w:r>
    </w:p>
    <w:p w14:paraId="17E79059" w14:textId="159AADEF" w:rsidR="00CB38F4" w:rsidRPr="002C7407" w:rsidRDefault="00CB38F4" w:rsidP="009643E3">
      <w:pPr>
        <w:pStyle w:val="ListParagraph"/>
        <w:numPr>
          <w:ilvl w:val="0"/>
          <w:numId w:val="3"/>
        </w:numPr>
        <w:spacing w:after="60"/>
        <w:ind w:left="0" w:firstLine="0"/>
        <w:jc w:val="center"/>
        <w:rPr>
          <w:rFonts w:ascii="Arial" w:hAnsi="Arial" w:cs="Arial"/>
          <w:b/>
        </w:rPr>
      </w:pPr>
      <w:r w:rsidRPr="002C7407">
        <w:rPr>
          <w:rFonts w:ascii="Arial" w:hAnsi="Arial" w:cs="Arial"/>
          <w:b/>
        </w:rPr>
        <w:t>KITOS SUTARTIES NUOSTATOS</w:t>
      </w:r>
    </w:p>
    <w:p w14:paraId="299969FE" w14:textId="6F5A6FC9" w:rsidR="00CB38F4" w:rsidRPr="002C7407" w:rsidRDefault="00CB38F4" w:rsidP="009643E3">
      <w:pPr>
        <w:pStyle w:val="ListParagraph"/>
        <w:numPr>
          <w:ilvl w:val="1"/>
          <w:numId w:val="3"/>
        </w:numPr>
        <w:spacing w:after="60"/>
        <w:ind w:left="0" w:firstLine="0"/>
        <w:jc w:val="both"/>
        <w:rPr>
          <w:rFonts w:ascii="Arial" w:hAnsi="Arial" w:cs="Arial"/>
          <w:b/>
        </w:rPr>
      </w:pPr>
      <w:r w:rsidRPr="002C7407">
        <w:rPr>
          <w:rFonts w:ascii="Arial" w:hAnsi="Arial" w:cs="Arial"/>
        </w:rPr>
        <w:t xml:space="preserve">Kai </w:t>
      </w:r>
      <w:r w:rsidR="00E76553" w:rsidRPr="002C7407">
        <w:rPr>
          <w:rFonts w:ascii="Arial" w:hAnsi="Arial" w:cs="Arial"/>
        </w:rPr>
        <w:t>Paslaugų teikėjas</w:t>
      </w:r>
      <w:r w:rsidRPr="002C7407">
        <w:rPr>
          <w:rFonts w:ascii="Arial" w:hAnsi="Arial" w:cs="Arial"/>
        </w:rPr>
        <w:t xml:space="preserve"> Pirkimo procedūrų metu atitikčiai Pirkimo dokumentuose nustatytiems reikalavimams įrodyti rėmėsi kitų ūkio subjektų ekonominiais ir finansiniais pajėgumais, </w:t>
      </w:r>
      <w:r w:rsidR="00E76553" w:rsidRPr="002C7407">
        <w:rPr>
          <w:rFonts w:ascii="Arial" w:hAnsi="Arial" w:cs="Arial"/>
        </w:rPr>
        <w:t>Paslaugų teikėjas</w:t>
      </w:r>
      <w:r w:rsidRPr="002C7407">
        <w:rPr>
          <w:rFonts w:ascii="Arial" w:hAnsi="Arial" w:cs="Arial"/>
        </w:rPr>
        <w:t xml:space="preserve"> ir ūkio subjektai, kurių pajėgumais </w:t>
      </w:r>
      <w:r w:rsidR="00E76553" w:rsidRPr="002C7407">
        <w:rPr>
          <w:rFonts w:ascii="Arial" w:hAnsi="Arial" w:cs="Arial"/>
        </w:rPr>
        <w:t>Paslaugų teikėjas</w:t>
      </w:r>
      <w:r w:rsidRPr="002C7407">
        <w:rPr>
          <w:rFonts w:ascii="Arial" w:hAnsi="Arial" w:cs="Arial"/>
        </w:rPr>
        <w:t xml:space="preserve"> rėmėsi, prisiima solidarią atsakomybę už Sutarties įvykdymą.</w:t>
      </w:r>
    </w:p>
    <w:p w14:paraId="0ACBC320" w14:textId="77777777" w:rsidR="008631C5" w:rsidRPr="002C7407" w:rsidRDefault="00C20F4A" w:rsidP="009643E3">
      <w:pPr>
        <w:pStyle w:val="BodyTextIndent"/>
        <w:numPr>
          <w:ilvl w:val="0"/>
          <w:numId w:val="3"/>
        </w:numPr>
        <w:spacing w:after="60"/>
        <w:ind w:left="0" w:firstLine="0"/>
        <w:jc w:val="center"/>
        <w:rPr>
          <w:rFonts w:ascii="Arial" w:hAnsi="Arial" w:cs="Arial"/>
          <w:b/>
          <w:sz w:val="20"/>
        </w:rPr>
      </w:pPr>
      <w:r w:rsidRPr="002C7407">
        <w:rPr>
          <w:rFonts w:ascii="Arial" w:hAnsi="Arial" w:cs="Arial"/>
          <w:b/>
          <w:sz w:val="20"/>
        </w:rPr>
        <w:t>PRIEDAI</w:t>
      </w:r>
    </w:p>
    <w:p w14:paraId="1E2539B3" w14:textId="06629526" w:rsidR="00ED09E8" w:rsidRPr="002C7407" w:rsidRDefault="00ED09E8" w:rsidP="009643E3">
      <w:pPr>
        <w:pStyle w:val="BodyTextIndent"/>
        <w:numPr>
          <w:ilvl w:val="1"/>
          <w:numId w:val="3"/>
        </w:numPr>
        <w:spacing w:after="60"/>
        <w:ind w:left="0" w:firstLine="0"/>
        <w:rPr>
          <w:rFonts w:ascii="Arial" w:hAnsi="Arial" w:cs="Arial"/>
          <w:sz w:val="20"/>
        </w:rPr>
      </w:pPr>
      <w:r w:rsidRPr="002C7407">
        <w:rPr>
          <w:rFonts w:ascii="Arial" w:hAnsi="Arial" w:cs="Arial"/>
          <w:sz w:val="20"/>
        </w:rPr>
        <w:t>Kiekvienas šios Sutarties priedas yra neatskiriama jos dalis. Kiekviena Šalis gauna po vieną kiekvieno Sutarties priedo egzempliorių.</w:t>
      </w:r>
    </w:p>
    <w:p w14:paraId="46096B61" w14:textId="41B11AF1" w:rsidR="00096898" w:rsidRPr="002C7407" w:rsidRDefault="00DE2761" w:rsidP="009643E3">
      <w:pPr>
        <w:pStyle w:val="BodyTextIndent"/>
        <w:numPr>
          <w:ilvl w:val="1"/>
          <w:numId w:val="3"/>
        </w:numPr>
        <w:spacing w:after="60"/>
        <w:ind w:left="0" w:firstLine="0"/>
        <w:rPr>
          <w:rFonts w:ascii="Arial" w:hAnsi="Arial" w:cs="Arial"/>
          <w:sz w:val="20"/>
        </w:rPr>
      </w:pPr>
      <w:r w:rsidRPr="002C7407">
        <w:rPr>
          <w:rFonts w:ascii="Arial" w:hAnsi="Arial" w:cs="Arial"/>
          <w:sz w:val="20"/>
        </w:rPr>
        <w:t xml:space="preserve">Prie </w:t>
      </w:r>
      <w:r w:rsidR="007E0068" w:rsidRPr="002C7407">
        <w:rPr>
          <w:rFonts w:ascii="Arial" w:hAnsi="Arial" w:cs="Arial"/>
          <w:sz w:val="20"/>
        </w:rPr>
        <w:t>Sutarties SD</w:t>
      </w:r>
      <w:r w:rsidR="00434D81" w:rsidRPr="002C7407">
        <w:rPr>
          <w:rFonts w:ascii="Arial" w:hAnsi="Arial" w:cs="Arial"/>
          <w:sz w:val="20"/>
        </w:rPr>
        <w:t xml:space="preserve"> </w:t>
      </w:r>
      <w:r w:rsidRPr="002C7407">
        <w:rPr>
          <w:rFonts w:ascii="Arial" w:hAnsi="Arial" w:cs="Arial"/>
          <w:sz w:val="20"/>
        </w:rPr>
        <w:t xml:space="preserve">pridedami šie priedai: </w:t>
      </w:r>
    </w:p>
    <w:p w14:paraId="72695063" w14:textId="45542A0E" w:rsidR="00096898" w:rsidRDefault="00B42851" w:rsidP="009643E3">
      <w:pPr>
        <w:pStyle w:val="BodyTextIndent"/>
        <w:numPr>
          <w:ilvl w:val="2"/>
          <w:numId w:val="3"/>
        </w:numPr>
        <w:spacing w:after="60"/>
        <w:ind w:left="0" w:firstLine="0"/>
        <w:rPr>
          <w:rFonts w:ascii="Arial" w:hAnsi="Arial" w:cs="Arial"/>
          <w:sz w:val="20"/>
        </w:rPr>
      </w:pPr>
      <w:r w:rsidRPr="002C7407">
        <w:rPr>
          <w:rFonts w:ascii="Arial" w:hAnsi="Arial" w:cs="Arial"/>
          <w:sz w:val="20"/>
        </w:rPr>
        <w:t>P</w:t>
      </w:r>
      <w:r w:rsidR="000C1019" w:rsidRPr="002C7407">
        <w:rPr>
          <w:rFonts w:ascii="Arial" w:hAnsi="Arial" w:cs="Arial"/>
          <w:sz w:val="20"/>
        </w:rPr>
        <w:t>riedas</w:t>
      </w:r>
      <w:r w:rsidRPr="002C7407">
        <w:rPr>
          <w:rFonts w:ascii="Arial" w:hAnsi="Arial" w:cs="Arial"/>
          <w:sz w:val="20"/>
        </w:rPr>
        <w:t xml:space="preserve"> Nr.1 - </w:t>
      </w:r>
      <w:r w:rsidR="00EE0969" w:rsidRPr="002C7407">
        <w:rPr>
          <w:rFonts w:ascii="Arial" w:hAnsi="Arial" w:cs="Arial"/>
          <w:sz w:val="20"/>
        </w:rPr>
        <w:t>Kontaktiniai adresai pranešimams siųsti ir asmenys, atsakingi už sutarties vykdymą</w:t>
      </w:r>
      <w:r w:rsidR="003E6BDD" w:rsidRPr="002C7407">
        <w:rPr>
          <w:rFonts w:ascii="Arial" w:hAnsi="Arial" w:cs="Arial"/>
          <w:sz w:val="20"/>
        </w:rPr>
        <w:t>,</w:t>
      </w:r>
      <w:r w:rsidR="00EE0969" w:rsidRPr="002C7407">
        <w:rPr>
          <w:rFonts w:ascii="Arial" w:hAnsi="Arial" w:cs="Arial"/>
          <w:sz w:val="20"/>
        </w:rPr>
        <w:t xml:space="preserve"> 1 </w:t>
      </w:r>
      <w:r w:rsidR="0034388E" w:rsidRPr="002C7407">
        <w:rPr>
          <w:rFonts w:ascii="Arial" w:hAnsi="Arial" w:cs="Arial"/>
          <w:sz w:val="20"/>
        </w:rPr>
        <w:t xml:space="preserve"> lapa</w:t>
      </w:r>
      <w:r w:rsidR="00EE0969" w:rsidRPr="002C7407">
        <w:rPr>
          <w:rFonts w:ascii="Arial" w:hAnsi="Arial" w:cs="Arial"/>
          <w:sz w:val="20"/>
        </w:rPr>
        <w:t>s</w:t>
      </w:r>
      <w:r w:rsidR="00140D16" w:rsidRPr="002C7407">
        <w:rPr>
          <w:rFonts w:ascii="Arial" w:hAnsi="Arial" w:cs="Arial"/>
          <w:sz w:val="20"/>
        </w:rPr>
        <w:t>;</w:t>
      </w:r>
    </w:p>
    <w:p w14:paraId="48DE23D7" w14:textId="0D11D742" w:rsidR="00800357" w:rsidRDefault="00800357" w:rsidP="00800357">
      <w:pPr>
        <w:pStyle w:val="BodyTextIndent"/>
        <w:spacing w:after="60"/>
        <w:rPr>
          <w:rFonts w:ascii="Arial" w:hAnsi="Arial" w:cs="Arial"/>
          <w:sz w:val="20"/>
        </w:rPr>
      </w:pPr>
    </w:p>
    <w:p w14:paraId="007BC4E4" w14:textId="273CFE00" w:rsidR="00800357" w:rsidRDefault="00800357" w:rsidP="00800357">
      <w:pPr>
        <w:pStyle w:val="BodyTextIndent"/>
        <w:spacing w:after="60"/>
        <w:rPr>
          <w:rFonts w:ascii="Arial" w:hAnsi="Arial" w:cs="Arial"/>
          <w:sz w:val="20"/>
        </w:rPr>
      </w:pPr>
    </w:p>
    <w:p w14:paraId="69E90F0E" w14:textId="2CF37540" w:rsidR="00800357" w:rsidRDefault="00800357" w:rsidP="00800357">
      <w:pPr>
        <w:pStyle w:val="BodyTextIndent"/>
        <w:spacing w:after="60"/>
        <w:rPr>
          <w:rFonts w:ascii="Arial" w:hAnsi="Arial" w:cs="Arial"/>
          <w:sz w:val="20"/>
        </w:rPr>
      </w:pPr>
    </w:p>
    <w:p w14:paraId="12E5DC4A" w14:textId="1740B3AA" w:rsidR="00800357" w:rsidRDefault="00800357" w:rsidP="00800357">
      <w:pPr>
        <w:pStyle w:val="BodyTextIndent"/>
        <w:spacing w:after="60"/>
        <w:rPr>
          <w:rFonts w:ascii="Arial" w:hAnsi="Arial" w:cs="Arial"/>
          <w:sz w:val="20"/>
        </w:rPr>
      </w:pPr>
    </w:p>
    <w:p w14:paraId="28393DC0" w14:textId="3702C30C" w:rsidR="00800357" w:rsidRDefault="00800357" w:rsidP="00800357">
      <w:pPr>
        <w:pStyle w:val="BodyTextIndent"/>
        <w:spacing w:after="60"/>
        <w:rPr>
          <w:rFonts w:ascii="Arial" w:hAnsi="Arial" w:cs="Arial"/>
          <w:sz w:val="20"/>
        </w:rPr>
      </w:pPr>
    </w:p>
    <w:p w14:paraId="0001641A" w14:textId="5069EA86" w:rsidR="00800357" w:rsidRDefault="00800357" w:rsidP="00800357">
      <w:pPr>
        <w:pStyle w:val="BodyTextIndent"/>
        <w:spacing w:after="60"/>
        <w:rPr>
          <w:rFonts w:ascii="Arial" w:hAnsi="Arial" w:cs="Arial"/>
          <w:sz w:val="20"/>
        </w:rPr>
      </w:pPr>
    </w:p>
    <w:p w14:paraId="0A56EF8D" w14:textId="44309F88" w:rsidR="00800357" w:rsidRDefault="00800357" w:rsidP="00800357">
      <w:pPr>
        <w:pStyle w:val="BodyTextIndent"/>
        <w:spacing w:after="60"/>
        <w:rPr>
          <w:rFonts w:ascii="Arial" w:hAnsi="Arial" w:cs="Arial"/>
          <w:sz w:val="20"/>
        </w:rPr>
      </w:pPr>
    </w:p>
    <w:p w14:paraId="1864FDCC" w14:textId="75694955" w:rsidR="00800357" w:rsidRDefault="00800357" w:rsidP="00800357">
      <w:pPr>
        <w:pStyle w:val="BodyTextIndent"/>
        <w:spacing w:after="60"/>
        <w:rPr>
          <w:rFonts w:ascii="Arial" w:hAnsi="Arial" w:cs="Arial"/>
          <w:sz w:val="20"/>
        </w:rPr>
      </w:pPr>
    </w:p>
    <w:p w14:paraId="632F33FE" w14:textId="24EA89B1" w:rsidR="00800357" w:rsidRDefault="00800357" w:rsidP="00800357">
      <w:pPr>
        <w:pStyle w:val="BodyTextIndent"/>
        <w:spacing w:after="60"/>
        <w:rPr>
          <w:rFonts w:ascii="Arial" w:hAnsi="Arial" w:cs="Arial"/>
          <w:sz w:val="20"/>
        </w:rPr>
      </w:pPr>
    </w:p>
    <w:p w14:paraId="54B10CCA" w14:textId="274471C8" w:rsidR="00800357" w:rsidRDefault="00800357" w:rsidP="00800357">
      <w:pPr>
        <w:pStyle w:val="BodyTextIndent"/>
        <w:spacing w:after="60"/>
        <w:rPr>
          <w:rFonts w:ascii="Arial" w:hAnsi="Arial" w:cs="Arial"/>
          <w:sz w:val="20"/>
        </w:rPr>
      </w:pPr>
    </w:p>
    <w:p w14:paraId="07CDDBAD" w14:textId="7F714367" w:rsidR="00800357" w:rsidRDefault="00800357" w:rsidP="00800357">
      <w:pPr>
        <w:pStyle w:val="BodyTextIndent"/>
        <w:spacing w:after="60"/>
        <w:rPr>
          <w:rFonts w:ascii="Arial" w:hAnsi="Arial" w:cs="Arial"/>
          <w:sz w:val="20"/>
        </w:rPr>
      </w:pPr>
    </w:p>
    <w:p w14:paraId="3733B22A" w14:textId="5546D6E3" w:rsidR="00800357" w:rsidRDefault="00800357" w:rsidP="00800357">
      <w:pPr>
        <w:pStyle w:val="BodyTextIndent"/>
        <w:spacing w:after="60"/>
        <w:rPr>
          <w:rFonts w:ascii="Arial" w:hAnsi="Arial" w:cs="Arial"/>
          <w:sz w:val="20"/>
        </w:rPr>
      </w:pPr>
    </w:p>
    <w:p w14:paraId="19AEB64F" w14:textId="77777777" w:rsidR="00800357" w:rsidRPr="002C7407" w:rsidRDefault="00800357" w:rsidP="00800357">
      <w:pPr>
        <w:pStyle w:val="BodyTextIndent"/>
        <w:spacing w:after="60"/>
        <w:rPr>
          <w:rFonts w:ascii="Arial" w:hAnsi="Arial" w:cs="Arial"/>
          <w:sz w:val="20"/>
        </w:rPr>
      </w:pPr>
    </w:p>
    <w:p w14:paraId="2334E3E0" w14:textId="7D9B07AB" w:rsidR="00462539" w:rsidRPr="002C7407" w:rsidRDefault="00462539" w:rsidP="009643E3">
      <w:pPr>
        <w:pStyle w:val="BodyTextIndent"/>
        <w:numPr>
          <w:ilvl w:val="2"/>
          <w:numId w:val="3"/>
        </w:numPr>
        <w:spacing w:after="60"/>
        <w:ind w:left="0" w:firstLine="0"/>
        <w:rPr>
          <w:rFonts w:ascii="Arial" w:hAnsi="Arial" w:cs="Arial"/>
          <w:sz w:val="20"/>
        </w:rPr>
      </w:pPr>
      <w:r w:rsidRPr="002C7407">
        <w:rPr>
          <w:rFonts w:ascii="Arial" w:hAnsi="Arial" w:cs="Arial"/>
          <w:sz w:val="20"/>
        </w:rPr>
        <w:lastRenderedPageBreak/>
        <w:t xml:space="preserve">Priedas Nr.2 – Paslaugų kiekiai ir įkainiai, </w:t>
      </w:r>
      <w:r w:rsidR="004459F4" w:rsidRPr="002C7407">
        <w:rPr>
          <w:rFonts w:ascii="Arial" w:hAnsi="Arial" w:cs="Arial"/>
          <w:sz w:val="20"/>
        </w:rPr>
        <w:t>1</w:t>
      </w:r>
      <w:r w:rsidRPr="002C7407">
        <w:rPr>
          <w:rFonts w:ascii="Arial" w:hAnsi="Arial" w:cs="Arial"/>
          <w:sz w:val="20"/>
        </w:rPr>
        <w:t xml:space="preserve"> lapa</w:t>
      </w:r>
      <w:r w:rsidR="004459F4" w:rsidRPr="002C7407">
        <w:rPr>
          <w:rFonts w:ascii="Arial" w:hAnsi="Arial" w:cs="Arial"/>
          <w:sz w:val="20"/>
        </w:rPr>
        <w:t>s</w:t>
      </w:r>
      <w:r w:rsidRPr="002C7407">
        <w:rPr>
          <w:rFonts w:ascii="Arial" w:hAnsi="Arial" w:cs="Arial"/>
          <w:sz w:val="20"/>
        </w:rPr>
        <w:t>.</w:t>
      </w:r>
    </w:p>
    <w:p w14:paraId="754199BF" w14:textId="01EEFC62" w:rsidR="003E6BDD" w:rsidRPr="002C7407" w:rsidRDefault="003E6BDD" w:rsidP="009643E3">
      <w:pPr>
        <w:pStyle w:val="BodyTextIndent"/>
        <w:numPr>
          <w:ilvl w:val="2"/>
          <w:numId w:val="3"/>
        </w:numPr>
        <w:spacing w:after="60"/>
        <w:ind w:left="0" w:firstLine="0"/>
        <w:rPr>
          <w:rFonts w:ascii="Arial" w:hAnsi="Arial" w:cs="Arial"/>
          <w:sz w:val="20"/>
        </w:rPr>
      </w:pPr>
      <w:r w:rsidRPr="002C7407">
        <w:rPr>
          <w:rFonts w:ascii="Arial" w:hAnsi="Arial" w:cs="Arial"/>
          <w:sz w:val="20"/>
        </w:rPr>
        <w:t xml:space="preserve">Priedas Nr.3 - Sutarties vykdymui Paslaugų teikėjo skiriamų specialistų sąrašas, </w:t>
      </w:r>
      <w:r w:rsidR="004459F4" w:rsidRPr="002C7407">
        <w:rPr>
          <w:rFonts w:ascii="Arial" w:hAnsi="Arial" w:cs="Arial"/>
          <w:sz w:val="20"/>
        </w:rPr>
        <w:t>1</w:t>
      </w:r>
      <w:r w:rsidRPr="002C7407">
        <w:rPr>
          <w:rFonts w:ascii="Arial" w:hAnsi="Arial" w:cs="Arial"/>
          <w:sz w:val="20"/>
        </w:rPr>
        <w:t xml:space="preserve"> lapa</w:t>
      </w:r>
      <w:r w:rsidR="004459F4" w:rsidRPr="002C7407">
        <w:rPr>
          <w:rFonts w:ascii="Arial" w:hAnsi="Arial" w:cs="Arial"/>
          <w:sz w:val="20"/>
        </w:rPr>
        <w:t>s.</w:t>
      </w:r>
    </w:p>
    <w:p w14:paraId="57B733C4" w14:textId="77777777" w:rsidR="00A16D70" w:rsidRPr="002C7407" w:rsidRDefault="00A16D70" w:rsidP="009643E3">
      <w:pPr>
        <w:pStyle w:val="BodyTextIndent"/>
        <w:spacing w:after="60"/>
        <w:ind w:firstLine="0"/>
        <w:rPr>
          <w:rFonts w:ascii="Arial" w:hAnsi="Arial" w:cs="Arial"/>
          <w:sz w:val="20"/>
        </w:rPr>
      </w:pPr>
    </w:p>
    <w:p w14:paraId="6EA06664" w14:textId="77777777" w:rsidR="00DD7E9A" w:rsidRPr="002C7407" w:rsidRDefault="00DD7E9A" w:rsidP="009643E3">
      <w:pPr>
        <w:numPr>
          <w:ilvl w:val="0"/>
          <w:numId w:val="3"/>
        </w:numPr>
        <w:spacing w:after="60"/>
        <w:ind w:left="0" w:firstLine="0"/>
        <w:jc w:val="center"/>
        <w:rPr>
          <w:rFonts w:ascii="Arial" w:hAnsi="Arial" w:cs="Arial"/>
        </w:rPr>
      </w:pPr>
      <w:bookmarkStart w:id="5" w:name="_Ref322960634"/>
      <w:r w:rsidRPr="002C7407">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50EE4" w:rsidRPr="002C7407" w14:paraId="2187474F" w14:textId="77777777" w:rsidTr="00C35F0B">
        <w:trPr>
          <w:trHeight w:val="4111"/>
        </w:trPr>
        <w:tc>
          <w:tcPr>
            <w:tcW w:w="4790" w:type="dxa"/>
          </w:tcPr>
          <w:p w14:paraId="4E398EDB" w14:textId="77777777" w:rsidR="00150EE4" w:rsidRPr="002C7407" w:rsidRDefault="00150EE4" w:rsidP="00150EE4">
            <w:pPr>
              <w:rPr>
                <w:rFonts w:ascii="Arial" w:hAnsi="Arial" w:cs="Arial"/>
                <w:b/>
              </w:rPr>
            </w:pPr>
            <w:r w:rsidRPr="002C7407">
              <w:rPr>
                <w:rFonts w:ascii="Arial" w:hAnsi="Arial" w:cs="Arial"/>
                <w:b/>
              </w:rPr>
              <w:t>Paslaugų teikėjas</w:t>
            </w:r>
          </w:p>
          <w:p w14:paraId="112A37CF" w14:textId="77777777" w:rsidR="00150EE4" w:rsidRPr="002C7407" w:rsidRDefault="00150EE4" w:rsidP="00150EE4">
            <w:pPr>
              <w:rPr>
                <w:rFonts w:ascii="Arial" w:hAnsi="Arial" w:cs="Arial"/>
                <w:b/>
              </w:rPr>
            </w:pPr>
          </w:p>
          <w:p w14:paraId="1BABC848" w14:textId="77777777" w:rsidR="00150EE4" w:rsidRPr="002C7407" w:rsidRDefault="00150EE4" w:rsidP="00150EE4">
            <w:pPr>
              <w:rPr>
                <w:rFonts w:ascii="Arial" w:hAnsi="Arial" w:cs="Arial"/>
                <w:b/>
              </w:rPr>
            </w:pPr>
            <w:r w:rsidRPr="002C7407">
              <w:rPr>
                <w:rFonts w:ascii="Arial" w:hAnsi="Arial" w:cs="Arial"/>
                <w:b/>
              </w:rPr>
              <w:t xml:space="preserve">Uždaroji akcinė bendrovė „BLUE BRIDGE“  </w:t>
            </w:r>
          </w:p>
          <w:p w14:paraId="5720F8C6" w14:textId="2A8BC93E" w:rsidR="00150EE4" w:rsidRPr="002C7407" w:rsidRDefault="00150EE4" w:rsidP="0048098C">
            <w:pPr>
              <w:tabs>
                <w:tab w:val="left" w:pos="0"/>
                <w:tab w:val="left" w:pos="630"/>
              </w:tabs>
              <w:rPr>
                <w:rFonts w:ascii="Arial" w:hAnsi="Arial" w:cs="Arial"/>
              </w:rPr>
            </w:pPr>
          </w:p>
        </w:tc>
        <w:tc>
          <w:tcPr>
            <w:tcW w:w="4790" w:type="dxa"/>
          </w:tcPr>
          <w:p w14:paraId="75FB2AAE" w14:textId="77777777" w:rsidR="00150EE4" w:rsidRPr="002C7407" w:rsidRDefault="00150EE4" w:rsidP="00150EE4">
            <w:pPr>
              <w:pStyle w:val="EndnoteText"/>
              <w:ind w:firstLine="0"/>
              <w:jc w:val="left"/>
              <w:rPr>
                <w:rFonts w:ascii="Arial" w:hAnsi="Arial" w:cs="Arial"/>
                <w:b/>
              </w:rPr>
            </w:pPr>
            <w:r w:rsidRPr="002C7407">
              <w:rPr>
                <w:rFonts w:ascii="Arial" w:hAnsi="Arial" w:cs="Arial"/>
                <w:b/>
              </w:rPr>
              <w:t xml:space="preserve">Klientas </w:t>
            </w:r>
          </w:p>
          <w:p w14:paraId="3FA14993" w14:textId="77777777" w:rsidR="00150EE4" w:rsidRPr="002C7407" w:rsidRDefault="00150EE4" w:rsidP="00150EE4">
            <w:pPr>
              <w:pStyle w:val="EndnoteText"/>
              <w:ind w:firstLine="0"/>
              <w:jc w:val="left"/>
              <w:rPr>
                <w:rFonts w:ascii="Arial" w:hAnsi="Arial" w:cs="Arial"/>
                <w:b/>
              </w:rPr>
            </w:pPr>
          </w:p>
          <w:p w14:paraId="299069B1" w14:textId="77777777" w:rsidR="00150EE4" w:rsidRPr="002C7407" w:rsidRDefault="00150EE4" w:rsidP="00150EE4">
            <w:pPr>
              <w:rPr>
                <w:rFonts w:ascii="Arial" w:hAnsi="Arial" w:cs="Arial"/>
                <w:b/>
              </w:rPr>
            </w:pPr>
            <w:r w:rsidRPr="002C7407">
              <w:rPr>
                <w:rFonts w:ascii="Arial" w:hAnsi="Arial" w:cs="Arial"/>
                <w:b/>
              </w:rPr>
              <w:t>UAB Technologijų ir inovacijų centras</w:t>
            </w:r>
          </w:p>
          <w:p w14:paraId="42C52E20" w14:textId="0666812F" w:rsidR="00150EE4" w:rsidRPr="002C7407" w:rsidRDefault="00150EE4" w:rsidP="0048098C">
            <w:pPr>
              <w:tabs>
                <w:tab w:val="left" w:pos="0"/>
                <w:tab w:val="left" w:pos="630"/>
              </w:tabs>
              <w:rPr>
                <w:rFonts w:ascii="Arial" w:hAnsi="Arial" w:cs="Arial"/>
              </w:rPr>
            </w:pPr>
          </w:p>
        </w:tc>
      </w:tr>
    </w:tbl>
    <w:p w14:paraId="03CF544D" w14:textId="1FC4688C" w:rsidR="003E6BDD" w:rsidRPr="00800357" w:rsidRDefault="00F87CF0" w:rsidP="00800357">
      <w:pPr>
        <w:pStyle w:val="BodyTextIndent"/>
        <w:spacing w:after="60"/>
        <w:ind w:firstLine="0"/>
        <w:rPr>
          <w:rFonts w:ascii="Arial" w:hAnsi="Arial" w:cs="Arial"/>
          <w:iCs/>
          <w:sz w:val="20"/>
        </w:rPr>
      </w:pPr>
      <w:r w:rsidRPr="002C7407">
        <w:rPr>
          <w:rFonts w:ascii="Arial" w:hAnsi="Arial" w:cs="Arial"/>
          <w:iCs/>
          <w:sz w:val="20"/>
        </w:rPr>
        <w:t xml:space="preserve">       </w:t>
      </w:r>
    </w:p>
    <w:p w14:paraId="43E1B383" w14:textId="77777777" w:rsidR="003E6BDD" w:rsidRPr="002C7407" w:rsidRDefault="003E6BDD" w:rsidP="009643E3">
      <w:pPr>
        <w:pStyle w:val="BodyTextIndent"/>
        <w:spacing w:after="60"/>
        <w:ind w:firstLine="0"/>
        <w:rPr>
          <w:rFonts w:ascii="Arial" w:hAnsi="Arial" w:cs="Arial"/>
          <w:sz w:val="20"/>
        </w:rPr>
      </w:pPr>
    </w:p>
    <w:p w14:paraId="44B08281" w14:textId="77777777" w:rsidR="003E6BDD" w:rsidRPr="002C7407" w:rsidRDefault="003E6BDD" w:rsidP="009643E3">
      <w:pPr>
        <w:pStyle w:val="BodyTextIndent"/>
        <w:spacing w:after="60"/>
        <w:ind w:firstLine="0"/>
        <w:rPr>
          <w:rFonts w:ascii="Arial" w:hAnsi="Arial" w:cs="Arial"/>
          <w:sz w:val="20"/>
        </w:rPr>
      </w:pPr>
    </w:p>
    <w:p w14:paraId="428B6781" w14:textId="77777777" w:rsidR="003E6BDD" w:rsidRPr="002C7407" w:rsidRDefault="003E6BDD" w:rsidP="009643E3">
      <w:pPr>
        <w:pStyle w:val="BodyTextIndent"/>
        <w:spacing w:after="60"/>
        <w:ind w:firstLine="0"/>
        <w:rPr>
          <w:rFonts w:ascii="Arial" w:hAnsi="Arial" w:cs="Arial"/>
          <w:sz w:val="20"/>
        </w:rPr>
      </w:pPr>
    </w:p>
    <w:p w14:paraId="790E9521" w14:textId="77777777" w:rsidR="003E6BDD" w:rsidRPr="002C7407" w:rsidRDefault="003E6BDD" w:rsidP="009643E3">
      <w:pPr>
        <w:pStyle w:val="BodyTextIndent"/>
        <w:spacing w:after="60"/>
        <w:ind w:firstLine="0"/>
        <w:rPr>
          <w:rFonts w:ascii="Arial" w:hAnsi="Arial" w:cs="Arial"/>
          <w:sz w:val="20"/>
        </w:rPr>
      </w:pPr>
    </w:p>
    <w:p w14:paraId="3F7C07F4" w14:textId="77777777" w:rsidR="003E6BDD" w:rsidRPr="002C7407" w:rsidRDefault="003E6BDD" w:rsidP="009643E3">
      <w:pPr>
        <w:pStyle w:val="BodyTextIndent"/>
        <w:spacing w:after="60"/>
        <w:ind w:firstLine="0"/>
        <w:rPr>
          <w:rFonts w:ascii="Arial" w:hAnsi="Arial" w:cs="Arial"/>
          <w:sz w:val="20"/>
        </w:rPr>
      </w:pPr>
    </w:p>
    <w:p w14:paraId="1449E3F3" w14:textId="77777777" w:rsidR="003E6BDD" w:rsidRPr="002C7407" w:rsidRDefault="003E6BDD" w:rsidP="009643E3">
      <w:pPr>
        <w:pStyle w:val="BodyTextIndent"/>
        <w:spacing w:after="60"/>
        <w:ind w:firstLine="0"/>
        <w:rPr>
          <w:rFonts w:ascii="Arial" w:hAnsi="Arial" w:cs="Arial"/>
          <w:sz w:val="20"/>
        </w:rPr>
      </w:pPr>
    </w:p>
    <w:p w14:paraId="71BA9F9D" w14:textId="77777777" w:rsidR="003E6BDD" w:rsidRPr="002C7407" w:rsidRDefault="003E6BDD" w:rsidP="009643E3">
      <w:pPr>
        <w:pStyle w:val="BodyTextIndent"/>
        <w:spacing w:after="60"/>
        <w:ind w:firstLine="0"/>
        <w:rPr>
          <w:rFonts w:ascii="Arial" w:hAnsi="Arial" w:cs="Arial"/>
          <w:sz w:val="20"/>
        </w:rPr>
      </w:pPr>
    </w:p>
    <w:p w14:paraId="1F8A4F09" w14:textId="77777777" w:rsidR="003E6BDD" w:rsidRPr="002C7407" w:rsidRDefault="003E6BDD" w:rsidP="009643E3">
      <w:pPr>
        <w:pStyle w:val="BodyTextIndent"/>
        <w:spacing w:after="60"/>
        <w:ind w:firstLine="0"/>
        <w:rPr>
          <w:rFonts w:ascii="Arial" w:hAnsi="Arial" w:cs="Arial"/>
          <w:sz w:val="20"/>
        </w:rPr>
      </w:pPr>
    </w:p>
    <w:p w14:paraId="1806CFA2" w14:textId="77777777" w:rsidR="003E6BDD" w:rsidRPr="002C7407" w:rsidRDefault="003E6BDD" w:rsidP="009643E3">
      <w:pPr>
        <w:pStyle w:val="BodyTextIndent"/>
        <w:spacing w:after="60"/>
        <w:ind w:firstLine="0"/>
        <w:rPr>
          <w:rFonts w:ascii="Arial" w:hAnsi="Arial" w:cs="Arial"/>
          <w:sz w:val="20"/>
        </w:rPr>
      </w:pPr>
    </w:p>
    <w:p w14:paraId="585838A4" w14:textId="77777777" w:rsidR="003E6BDD" w:rsidRPr="002C7407" w:rsidRDefault="003E6BDD" w:rsidP="009643E3">
      <w:pPr>
        <w:pStyle w:val="BodyTextIndent"/>
        <w:spacing w:after="60"/>
        <w:ind w:firstLine="0"/>
        <w:rPr>
          <w:rFonts w:ascii="Arial" w:hAnsi="Arial" w:cs="Arial"/>
          <w:sz w:val="20"/>
        </w:rPr>
      </w:pPr>
    </w:p>
    <w:p w14:paraId="4B81CDA9" w14:textId="77777777" w:rsidR="003E6BDD" w:rsidRPr="002C7407" w:rsidRDefault="003E6BDD" w:rsidP="009643E3">
      <w:pPr>
        <w:pStyle w:val="BodyTextIndent"/>
        <w:spacing w:after="60"/>
        <w:ind w:firstLine="0"/>
        <w:rPr>
          <w:rFonts w:ascii="Arial" w:hAnsi="Arial" w:cs="Arial"/>
          <w:sz w:val="20"/>
        </w:rPr>
      </w:pPr>
    </w:p>
    <w:p w14:paraId="310F8ABC" w14:textId="77777777" w:rsidR="003E6BDD" w:rsidRPr="002C7407" w:rsidRDefault="003E6BDD" w:rsidP="009643E3">
      <w:pPr>
        <w:pStyle w:val="BodyTextIndent"/>
        <w:spacing w:after="60"/>
        <w:ind w:firstLine="0"/>
        <w:jc w:val="right"/>
        <w:rPr>
          <w:rFonts w:ascii="Arial" w:hAnsi="Arial" w:cs="Arial"/>
          <w:sz w:val="20"/>
        </w:rPr>
      </w:pPr>
    </w:p>
    <w:p w14:paraId="66045FF3" w14:textId="77777777" w:rsidR="001C65F0" w:rsidRPr="002C7407" w:rsidRDefault="001C65F0" w:rsidP="009643E3">
      <w:pPr>
        <w:rPr>
          <w:rFonts w:ascii="Arial" w:hAnsi="Arial" w:cs="Arial"/>
        </w:rPr>
      </w:pPr>
      <w:r w:rsidRPr="002C7407">
        <w:rPr>
          <w:rFonts w:ascii="Arial" w:hAnsi="Arial" w:cs="Arial"/>
        </w:rPr>
        <w:br w:type="page"/>
      </w:r>
    </w:p>
    <w:p w14:paraId="4DBB9D51" w14:textId="51D07109" w:rsidR="003E6BDD" w:rsidRPr="002C7407" w:rsidRDefault="003E6BDD" w:rsidP="009643E3">
      <w:pPr>
        <w:pStyle w:val="BodyTextIndent"/>
        <w:spacing w:after="60"/>
        <w:ind w:firstLine="0"/>
        <w:jc w:val="right"/>
        <w:rPr>
          <w:rFonts w:ascii="Arial" w:hAnsi="Arial" w:cs="Arial"/>
          <w:sz w:val="20"/>
        </w:rPr>
      </w:pPr>
      <w:r w:rsidRPr="002C7407">
        <w:rPr>
          <w:rFonts w:ascii="Arial" w:hAnsi="Arial" w:cs="Arial"/>
          <w:sz w:val="20"/>
        </w:rPr>
        <w:lastRenderedPageBreak/>
        <w:t xml:space="preserve">Sutarties SD priedas Nr. </w:t>
      </w:r>
      <w:r w:rsidR="00165BA7" w:rsidRPr="002C7407">
        <w:rPr>
          <w:rFonts w:ascii="Arial" w:hAnsi="Arial" w:cs="Arial"/>
          <w:sz w:val="20"/>
        </w:rPr>
        <w:t>2</w:t>
      </w:r>
    </w:p>
    <w:p w14:paraId="448D49C6" w14:textId="4E9E9CD5" w:rsidR="00165BA7" w:rsidRPr="002C7407" w:rsidRDefault="009643E3" w:rsidP="009643E3">
      <w:pPr>
        <w:pStyle w:val="BodyTextIndent"/>
        <w:spacing w:after="60"/>
        <w:ind w:firstLine="0"/>
        <w:jc w:val="center"/>
        <w:rPr>
          <w:rFonts w:ascii="Arial" w:hAnsi="Arial" w:cs="Arial"/>
          <w:b/>
          <w:sz w:val="20"/>
        </w:rPr>
      </w:pPr>
      <w:r w:rsidRPr="002C7407">
        <w:rPr>
          <w:rFonts w:ascii="Arial" w:hAnsi="Arial" w:cs="Arial"/>
          <w:b/>
          <w:sz w:val="20"/>
        </w:rPr>
        <w:t>PASLAUGŲ KIEKIAI IR ĮKAINIAI</w:t>
      </w:r>
    </w:p>
    <w:p w14:paraId="636FEAC0" w14:textId="578DC674" w:rsidR="00165BA7" w:rsidRPr="002C7407" w:rsidRDefault="00165BA7" w:rsidP="009643E3">
      <w:pPr>
        <w:pStyle w:val="BodyTextIndent"/>
        <w:spacing w:after="60"/>
        <w:ind w:firstLine="0"/>
        <w:jc w:val="right"/>
        <w:rPr>
          <w:rFonts w:ascii="Arial" w:hAnsi="Arial" w:cs="Arial"/>
          <w:sz w:val="20"/>
        </w:rPr>
      </w:pPr>
    </w:p>
    <w:tbl>
      <w:tblPr>
        <w:tblStyle w:val="TableGrid"/>
        <w:tblW w:w="5003" w:type="pct"/>
        <w:tblInd w:w="-5" w:type="dxa"/>
        <w:tblLayout w:type="fixed"/>
        <w:tblLook w:val="04A0" w:firstRow="1" w:lastRow="0" w:firstColumn="1" w:lastColumn="0" w:noHBand="0" w:noVBand="1"/>
      </w:tblPr>
      <w:tblGrid>
        <w:gridCol w:w="703"/>
        <w:gridCol w:w="4118"/>
        <w:gridCol w:w="1416"/>
        <w:gridCol w:w="1135"/>
        <w:gridCol w:w="992"/>
        <w:gridCol w:w="1270"/>
      </w:tblGrid>
      <w:tr w:rsidR="00961972" w:rsidRPr="002C7407" w14:paraId="00B01534" w14:textId="4FBEE3C3" w:rsidTr="00E536D0">
        <w:trPr>
          <w:trHeight w:val="179"/>
        </w:trPr>
        <w:tc>
          <w:tcPr>
            <w:tcW w:w="365" w:type="pct"/>
            <w:shd w:val="clear" w:color="auto" w:fill="D9D9D9" w:themeFill="background1" w:themeFillShade="D9"/>
            <w:vAlign w:val="center"/>
          </w:tcPr>
          <w:p w14:paraId="165169A4" w14:textId="77777777" w:rsidR="00165BA7" w:rsidRPr="002C7407" w:rsidRDefault="00165BA7" w:rsidP="009643E3">
            <w:pPr>
              <w:jc w:val="center"/>
              <w:rPr>
                <w:rFonts w:ascii="Arial" w:hAnsi="Arial" w:cs="Arial"/>
                <w:b/>
              </w:rPr>
            </w:pPr>
            <w:r w:rsidRPr="002C7407">
              <w:rPr>
                <w:rFonts w:ascii="Arial" w:hAnsi="Arial" w:cs="Arial"/>
                <w:b/>
              </w:rPr>
              <w:t>Eil. Nr.</w:t>
            </w:r>
          </w:p>
        </w:tc>
        <w:tc>
          <w:tcPr>
            <w:tcW w:w="2137" w:type="pct"/>
            <w:shd w:val="clear" w:color="auto" w:fill="D9D9D9" w:themeFill="background1" w:themeFillShade="D9"/>
            <w:vAlign w:val="center"/>
          </w:tcPr>
          <w:p w14:paraId="4C4E7F63" w14:textId="77777777" w:rsidR="00165BA7" w:rsidRPr="002C7407" w:rsidRDefault="00165BA7" w:rsidP="009643E3">
            <w:pPr>
              <w:jc w:val="center"/>
              <w:rPr>
                <w:rFonts w:ascii="Arial" w:hAnsi="Arial" w:cs="Arial"/>
                <w:b/>
              </w:rPr>
            </w:pPr>
            <w:r w:rsidRPr="002C7407">
              <w:rPr>
                <w:rFonts w:ascii="Arial" w:hAnsi="Arial" w:cs="Arial"/>
                <w:b/>
              </w:rPr>
              <w:t xml:space="preserve">Įrangos pavadinimas </w:t>
            </w:r>
          </w:p>
        </w:tc>
        <w:tc>
          <w:tcPr>
            <w:tcW w:w="735" w:type="pct"/>
            <w:shd w:val="clear" w:color="auto" w:fill="D9D9D9" w:themeFill="background1" w:themeFillShade="D9"/>
            <w:vAlign w:val="center"/>
          </w:tcPr>
          <w:p w14:paraId="7A79C563" w14:textId="77777777" w:rsidR="00165BA7" w:rsidRPr="002C7407" w:rsidRDefault="00165BA7" w:rsidP="009643E3">
            <w:pPr>
              <w:jc w:val="center"/>
              <w:rPr>
                <w:rFonts w:ascii="Arial" w:hAnsi="Arial" w:cs="Arial"/>
                <w:b/>
              </w:rPr>
            </w:pPr>
            <w:r w:rsidRPr="002C7407">
              <w:rPr>
                <w:rFonts w:ascii="Arial" w:hAnsi="Arial" w:cs="Arial"/>
                <w:b/>
              </w:rPr>
              <w:t xml:space="preserve"> Tipas</w:t>
            </w:r>
          </w:p>
        </w:tc>
        <w:tc>
          <w:tcPr>
            <w:tcW w:w="589" w:type="pct"/>
            <w:shd w:val="clear" w:color="auto" w:fill="D9D9D9" w:themeFill="background1" w:themeFillShade="D9"/>
            <w:vAlign w:val="center"/>
          </w:tcPr>
          <w:p w14:paraId="2C9671A9" w14:textId="77777777" w:rsidR="00165BA7" w:rsidRPr="002C7407" w:rsidRDefault="00165BA7" w:rsidP="009643E3">
            <w:pPr>
              <w:jc w:val="center"/>
              <w:rPr>
                <w:rFonts w:ascii="Arial" w:hAnsi="Arial" w:cs="Arial"/>
                <w:b/>
              </w:rPr>
            </w:pPr>
            <w:r w:rsidRPr="002C7407">
              <w:rPr>
                <w:rFonts w:ascii="Arial" w:hAnsi="Arial" w:cs="Arial"/>
                <w:b/>
              </w:rPr>
              <w:t>Serijos numeris</w:t>
            </w:r>
          </w:p>
        </w:tc>
        <w:tc>
          <w:tcPr>
            <w:tcW w:w="515" w:type="pct"/>
            <w:shd w:val="clear" w:color="auto" w:fill="D9D9D9" w:themeFill="background1" w:themeFillShade="D9"/>
          </w:tcPr>
          <w:p w14:paraId="22931C44" w14:textId="7CB7AC00" w:rsidR="00165BA7" w:rsidRPr="002C7407" w:rsidRDefault="00165BA7" w:rsidP="009643E3">
            <w:pPr>
              <w:jc w:val="center"/>
              <w:rPr>
                <w:rFonts w:ascii="Arial" w:hAnsi="Arial" w:cs="Arial"/>
                <w:b/>
              </w:rPr>
            </w:pPr>
            <w:r w:rsidRPr="002C7407">
              <w:rPr>
                <w:rFonts w:ascii="Arial" w:eastAsia="Calibri" w:hAnsi="Arial" w:cs="Arial"/>
                <w:b/>
                <w:lang w:eastAsia="lt-LT"/>
              </w:rPr>
              <w:t>Kiekis</w:t>
            </w:r>
            <w:r w:rsidR="00E536D0">
              <w:rPr>
                <w:rFonts w:ascii="Arial" w:eastAsia="Calibri" w:hAnsi="Arial" w:cs="Arial"/>
                <w:b/>
                <w:lang w:eastAsia="lt-LT"/>
              </w:rPr>
              <w:t>,</w:t>
            </w:r>
            <w:r w:rsidRPr="002C7407">
              <w:rPr>
                <w:rFonts w:ascii="Arial" w:eastAsia="Calibri" w:hAnsi="Arial" w:cs="Arial"/>
                <w:b/>
                <w:lang w:eastAsia="lt-LT"/>
              </w:rPr>
              <w:t xml:space="preserve"> vnt.</w:t>
            </w:r>
          </w:p>
        </w:tc>
        <w:tc>
          <w:tcPr>
            <w:tcW w:w="659" w:type="pct"/>
            <w:shd w:val="clear" w:color="auto" w:fill="D9D9D9" w:themeFill="background1" w:themeFillShade="D9"/>
          </w:tcPr>
          <w:p w14:paraId="6934972A" w14:textId="425A2E9F" w:rsidR="00165BA7" w:rsidRPr="002C7407" w:rsidRDefault="00165BA7" w:rsidP="009643E3">
            <w:pPr>
              <w:jc w:val="center"/>
              <w:rPr>
                <w:rFonts w:ascii="Arial" w:eastAsia="Calibri" w:hAnsi="Arial" w:cs="Arial"/>
                <w:b/>
                <w:lang w:eastAsia="lt-LT"/>
              </w:rPr>
            </w:pPr>
            <w:r w:rsidRPr="002C7407">
              <w:rPr>
                <w:rFonts w:ascii="Arial" w:eastAsia="Calibri" w:hAnsi="Arial" w:cs="Arial"/>
                <w:b/>
                <w:lang w:eastAsia="lt-LT"/>
              </w:rPr>
              <w:t>1vnt. įkainis, EUR be PVM</w:t>
            </w:r>
          </w:p>
        </w:tc>
      </w:tr>
      <w:tr w:rsidR="00256285" w:rsidRPr="002C7407" w14:paraId="0C668651" w14:textId="2198129B" w:rsidTr="00E536D0">
        <w:trPr>
          <w:trHeight w:val="179"/>
        </w:trPr>
        <w:tc>
          <w:tcPr>
            <w:tcW w:w="365" w:type="pct"/>
            <w:shd w:val="clear" w:color="auto" w:fill="auto"/>
          </w:tcPr>
          <w:p w14:paraId="7E2A1DB7" w14:textId="77777777" w:rsidR="00256285" w:rsidRPr="002C7407" w:rsidRDefault="00256285" w:rsidP="00256285">
            <w:pPr>
              <w:tabs>
                <w:tab w:val="center" w:pos="457"/>
              </w:tabs>
              <w:jc w:val="center"/>
              <w:rPr>
                <w:rFonts w:ascii="Arial" w:hAnsi="Arial" w:cs="Arial"/>
              </w:rPr>
            </w:pPr>
            <w:r w:rsidRPr="002C7407">
              <w:rPr>
                <w:rFonts w:ascii="Arial" w:hAnsi="Arial" w:cs="Arial"/>
              </w:rPr>
              <w:t>1.</w:t>
            </w:r>
          </w:p>
        </w:tc>
        <w:tc>
          <w:tcPr>
            <w:tcW w:w="2137" w:type="pct"/>
          </w:tcPr>
          <w:p w14:paraId="30C2EDAB" w14:textId="77777777" w:rsidR="00256285" w:rsidRPr="002C7407" w:rsidRDefault="00256285" w:rsidP="00256285">
            <w:pPr>
              <w:rPr>
                <w:rFonts w:ascii="Arial" w:hAnsi="Arial" w:cs="Arial"/>
                <w:bCs/>
                <w:lang w:val="en-US"/>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412485A0" w14:textId="77777777" w:rsidR="00256285" w:rsidRPr="002C7407" w:rsidRDefault="00256285" w:rsidP="00256285">
            <w:pPr>
              <w:rPr>
                <w:rFonts w:ascii="Arial" w:hAnsi="Arial" w:cs="Arial"/>
              </w:rPr>
            </w:pPr>
            <w:r w:rsidRPr="002C7407">
              <w:rPr>
                <w:rFonts w:ascii="Arial" w:hAnsi="Arial" w:cs="Arial"/>
                <w:bCs/>
              </w:rPr>
              <w:t>FC-10-00116-900-02-12</w:t>
            </w:r>
          </w:p>
        </w:tc>
        <w:tc>
          <w:tcPr>
            <w:tcW w:w="589" w:type="pct"/>
          </w:tcPr>
          <w:p w14:paraId="3127100F" w14:textId="77777777" w:rsidR="00256285" w:rsidRPr="002C7407" w:rsidRDefault="00256285" w:rsidP="00256285">
            <w:pPr>
              <w:rPr>
                <w:rFonts w:ascii="Arial" w:hAnsi="Arial" w:cs="Arial"/>
                <w:bCs/>
              </w:rPr>
            </w:pPr>
            <w:r w:rsidRPr="002C7407">
              <w:rPr>
                <w:rFonts w:ascii="Arial" w:hAnsi="Arial" w:cs="Arial"/>
                <w:bCs/>
              </w:rPr>
              <w:t>FG100D3G15823457</w:t>
            </w:r>
          </w:p>
        </w:tc>
        <w:tc>
          <w:tcPr>
            <w:tcW w:w="515" w:type="pct"/>
          </w:tcPr>
          <w:p w14:paraId="429FED7C"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620E90CF" w14:textId="41CFF086"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1479FA2C" w14:textId="63D6407F" w:rsidTr="00E536D0">
        <w:trPr>
          <w:trHeight w:val="179"/>
        </w:trPr>
        <w:tc>
          <w:tcPr>
            <w:tcW w:w="365" w:type="pct"/>
            <w:shd w:val="clear" w:color="auto" w:fill="auto"/>
          </w:tcPr>
          <w:p w14:paraId="543B83DA" w14:textId="77777777" w:rsidR="00256285" w:rsidRPr="002C7407" w:rsidRDefault="00256285" w:rsidP="00256285">
            <w:pPr>
              <w:tabs>
                <w:tab w:val="center" w:pos="457"/>
              </w:tabs>
              <w:jc w:val="center"/>
              <w:rPr>
                <w:rFonts w:ascii="Arial" w:hAnsi="Arial" w:cs="Arial"/>
              </w:rPr>
            </w:pPr>
            <w:r w:rsidRPr="002C7407">
              <w:rPr>
                <w:rFonts w:ascii="Arial" w:hAnsi="Arial" w:cs="Arial"/>
              </w:rPr>
              <w:t>2.</w:t>
            </w:r>
          </w:p>
        </w:tc>
        <w:tc>
          <w:tcPr>
            <w:tcW w:w="2137" w:type="pct"/>
          </w:tcPr>
          <w:p w14:paraId="0A3E2567" w14:textId="77777777" w:rsidR="00256285" w:rsidRPr="002C7407" w:rsidRDefault="00256285" w:rsidP="00256285">
            <w:pPr>
              <w:rPr>
                <w:rFonts w:ascii="Arial" w:hAnsi="Arial" w:cs="Arial"/>
                <w:bCs/>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0D2DA6C7" w14:textId="77777777" w:rsidR="00256285" w:rsidRPr="002C7407" w:rsidRDefault="00256285" w:rsidP="00256285">
            <w:pPr>
              <w:rPr>
                <w:rFonts w:ascii="Arial" w:hAnsi="Arial" w:cs="Arial"/>
              </w:rPr>
            </w:pPr>
            <w:r w:rsidRPr="002C7407">
              <w:rPr>
                <w:rFonts w:ascii="Arial" w:hAnsi="Arial" w:cs="Arial"/>
                <w:bCs/>
              </w:rPr>
              <w:t>FC-10-00116-900-02-12</w:t>
            </w:r>
          </w:p>
        </w:tc>
        <w:tc>
          <w:tcPr>
            <w:tcW w:w="589" w:type="pct"/>
          </w:tcPr>
          <w:p w14:paraId="2B63E946" w14:textId="77777777" w:rsidR="00256285" w:rsidRPr="002C7407" w:rsidRDefault="00256285" w:rsidP="00256285">
            <w:pPr>
              <w:rPr>
                <w:rFonts w:ascii="Arial" w:hAnsi="Arial" w:cs="Arial"/>
                <w:bCs/>
              </w:rPr>
            </w:pPr>
            <w:r w:rsidRPr="002C7407">
              <w:rPr>
                <w:rFonts w:ascii="Arial" w:hAnsi="Arial" w:cs="Arial"/>
                <w:bCs/>
              </w:rPr>
              <w:t>FG100D3G15823806</w:t>
            </w:r>
          </w:p>
        </w:tc>
        <w:tc>
          <w:tcPr>
            <w:tcW w:w="515" w:type="pct"/>
          </w:tcPr>
          <w:p w14:paraId="32F8F91F"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2D75262C" w14:textId="614B178C"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2B6D1510" w14:textId="02463E41" w:rsidTr="00E536D0">
        <w:trPr>
          <w:trHeight w:val="179"/>
        </w:trPr>
        <w:tc>
          <w:tcPr>
            <w:tcW w:w="365" w:type="pct"/>
            <w:shd w:val="clear" w:color="auto" w:fill="auto"/>
          </w:tcPr>
          <w:p w14:paraId="267F30A5" w14:textId="77777777" w:rsidR="00256285" w:rsidRPr="002C7407" w:rsidRDefault="00256285" w:rsidP="00256285">
            <w:pPr>
              <w:tabs>
                <w:tab w:val="center" w:pos="457"/>
              </w:tabs>
              <w:jc w:val="center"/>
              <w:rPr>
                <w:rFonts w:ascii="Arial" w:hAnsi="Arial" w:cs="Arial"/>
              </w:rPr>
            </w:pPr>
            <w:r w:rsidRPr="002C7407">
              <w:rPr>
                <w:rFonts w:ascii="Arial" w:hAnsi="Arial" w:cs="Arial"/>
              </w:rPr>
              <w:t>3.</w:t>
            </w:r>
          </w:p>
        </w:tc>
        <w:tc>
          <w:tcPr>
            <w:tcW w:w="2137" w:type="pct"/>
          </w:tcPr>
          <w:p w14:paraId="7879E86E" w14:textId="77777777" w:rsidR="00256285" w:rsidRPr="002C7407" w:rsidRDefault="00256285" w:rsidP="00256285">
            <w:pPr>
              <w:rPr>
                <w:rFonts w:ascii="Arial" w:hAnsi="Arial" w:cs="Arial"/>
                <w:bCs/>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77D6B087" w14:textId="77777777" w:rsidR="00256285" w:rsidRPr="002C7407" w:rsidRDefault="00256285" w:rsidP="00256285">
            <w:pPr>
              <w:rPr>
                <w:rFonts w:ascii="Arial" w:hAnsi="Arial" w:cs="Arial"/>
              </w:rPr>
            </w:pPr>
            <w:r w:rsidRPr="002C7407">
              <w:rPr>
                <w:rFonts w:ascii="Arial" w:hAnsi="Arial" w:cs="Arial"/>
                <w:bCs/>
              </w:rPr>
              <w:t>FC-10-00116-900-02-12</w:t>
            </w:r>
          </w:p>
        </w:tc>
        <w:tc>
          <w:tcPr>
            <w:tcW w:w="589" w:type="pct"/>
          </w:tcPr>
          <w:p w14:paraId="023F32E4" w14:textId="77777777" w:rsidR="00256285" w:rsidRPr="002C7407" w:rsidRDefault="00256285" w:rsidP="00256285">
            <w:pPr>
              <w:rPr>
                <w:rFonts w:ascii="Arial" w:hAnsi="Arial" w:cs="Arial"/>
                <w:bCs/>
              </w:rPr>
            </w:pPr>
            <w:r w:rsidRPr="002C7407">
              <w:rPr>
                <w:rFonts w:ascii="Arial" w:hAnsi="Arial" w:cs="Arial"/>
                <w:bCs/>
              </w:rPr>
              <w:t>FG100D3G15823747</w:t>
            </w:r>
          </w:p>
        </w:tc>
        <w:tc>
          <w:tcPr>
            <w:tcW w:w="515" w:type="pct"/>
          </w:tcPr>
          <w:p w14:paraId="4D901471"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5BCEF60A" w14:textId="18D35205"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20DE97A0" w14:textId="2DC1C0D7" w:rsidTr="00E536D0">
        <w:trPr>
          <w:trHeight w:val="179"/>
        </w:trPr>
        <w:tc>
          <w:tcPr>
            <w:tcW w:w="365" w:type="pct"/>
            <w:shd w:val="clear" w:color="auto" w:fill="auto"/>
          </w:tcPr>
          <w:p w14:paraId="12CDC169" w14:textId="77777777" w:rsidR="00256285" w:rsidRPr="002C7407" w:rsidRDefault="00256285" w:rsidP="00256285">
            <w:pPr>
              <w:tabs>
                <w:tab w:val="center" w:pos="457"/>
              </w:tabs>
              <w:jc w:val="center"/>
              <w:rPr>
                <w:rFonts w:ascii="Arial" w:hAnsi="Arial" w:cs="Arial"/>
              </w:rPr>
            </w:pPr>
            <w:r w:rsidRPr="002C7407">
              <w:rPr>
                <w:rFonts w:ascii="Arial" w:hAnsi="Arial" w:cs="Arial"/>
              </w:rPr>
              <w:t>4.</w:t>
            </w:r>
          </w:p>
        </w:tc>
        <w:tc>
          <w:tcPr>
            <w:tcW w:w="2137" w:type="pct"/>
          </w:tcPr>
          <w:p w14:paraId="7A818E44" w14:textId="77777777" w:rsidR="00256285" w:rsidRPr="002C7407" w:rsidRDefault="00256285" w:rsidP="00256285">
            <w:pPr>
              <w:rPr>
                <w:rFonts w:ascii="Arial" w:hAnsi="Arial" w:cs="Arial"/>
                <w:bCs/>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573BBE96" w14:textId="77777777" w:rsidR="00256285" w:rsidRPr="002C7407" w:rsidRDefault="00256285" w:rsidP="00256285">
            <w:pPr>
              <w:rPr>
                <w:rFonts w:ascii="Arial" w:hAnsi="Arial" w:cs="Arial"/>
              </w:rPr>
            </w:pPr>
            <w:r w:rsidRPr="002C7407">
              <w:rPr>
                <w:rFonts w:ascii="Arial" w:hAnsi="Arial" w:cs="Arial"/>
                <w:bCs/>
              </w:rPr>
              <w:t>FC-10-00116-900-02-12</w:t>
            </w:r>
          </w:p>
        </w:tc>
        <w:tc>
          <w:tcPr>
            <w:tcW w:w="589" w:type="pct"/>
          </w:tcPr>
          <w:p w14:paraId="2A0B724F" w14:textId="77777777" w:rsidR="00256285" w:rsidRPr="002C7407" w:rsidRDefault="00256285" w:rsidP="00256285">
            <w:pPr>
              <w:rPr>
                <w:rFonts w:ascii="Arial" w:hAnsi="Arial" w:cs="Arial"/>
                <w:bCs/>
              </w:rPr>
            </w:pPr>
            <w:r w:rsidRPr="002C7407">
              <w:rPr>
                <w:rFonts w:ascii="Arial" w:hAnsi="Arial" w:cs="Arial"/>
                <w:bCs/>
              </w:rPr>
              <w:t>FG100D3G15823876</w:t>
            </w:r>
          </w:p>
        </w:tc>
        <w:tc>
          <w:tcPr>
            <w:tcW w:w="515" w:type="pct"/>
          </w:tcPr>
          <w:p w14:paraId="142D172B"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7D0FD576" w14:textId="7DFE3C77"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1A128B30" w14:textId="637D1C81" w:rsidTr="00E536D0">
        <w:trPr>
          <w:trHeight w:val="179"/>
        </w:trPr>
        <w:tc>
          <w:tcPr>
            <w:tcW w:w="365" w:type="pct"/>
            <w:shd w:val="clear" w:color="auto" w:fill="auto"/>
          </w:tcPr>
          <w:p w14:paraId="166BA826" w14:textId="77777777" w:rsidR="00256285" w:rsidRPr="002C7407" w:rsidRDefault="00256285" w:rsidP="00256285">
            <w:pPr>
              <w:tabs>
                <w:tab w:val="center" w:pos="457"/>
              </w:tabs>
              <w:jc w:val="center"/>
              <w:rPr>
                <w:rFonts w:ascii="Arial" w:hAnsi="Arial" w:cs="Arial"/>
              </w:rPr>
            </w:pPr>
            <w:r w:rsidRPr="002C7407">
              <w:rPr>
                <w:rFonts w:ascii="Arial" w:hAnsi="Arial" w:cs="Arial"/>
              </w:rPr>
              <w:t xml:space="preserve">5. </w:t>
            </w:r>
          </w:p>
        </w:tc>
        <w:tc>
          <w:tcPr>
            <w:tcW w:w="2137" w:type="pct"/>
          </w:tcPr>
          <w:p w14:paraId="3B1E772C" w14:textId="77777777" w:rsidR="00256285" w:rsidRPr="002C7407" w:rsidRDefault="00256285" w:rsidP="00256285">
            <w:pPr>
              <w:rPr>
                <w:rFonts w:ascii="Arial" w:hAnsi="Arial" w:cs="Arial"/>
                <w:bCs/>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1ACEA3C2" w14:textId="77777777" w:rsidR="00256285" w:rsidRPr="002C7407" w:rsidRDefault="00256285" w:rsidP="00256285">
            <w:pPr>
              <w:rPr>
                <w:rFonts w:ascii="Arial" w:hAnsi="Arial" w:cs="Arial"/>
              </w:rPr>
            </w:pPr>
            <w:r w:rsidRPr="002C7407">
              <w:rPr>
                <w:rFonts w:ascii="Arial" w:hAnsi="Arial" w:cs="Arial"/>
                <w:bCs/>
              </w:rPr>
              <w:t>FC-10-00116-900-02-12</w:t>
            </w:r>
          </w:p>
        </w:tc>
        <w:tc>
          <w:tcPr>
            <w:tcW w:w="589" w:type="pct"/>
          </w:tcPr>
          <w:p w14:paraId="046D1BFA" w14:textId="77777777" w:rsidR="00256285" w:rsidRPr="002C7407" w:rsidRDefault="00256285" w:rsidP="00256285">
            <w:pPr>
              <w:rPr>
                <w:rFonts w:ascii="Arial" w:hAnsi="Arial" w:cs="Arial"/>
                <w:bCs/>
              </w:rPr>
            </w:pPr>
            <w:r w:rsidRPr="002C7407">
              <w:rPr>
                <w:rFonts w:ascii="Arial" w:hAnsi="Arial" w:cs="Arial"/>
                <w:bCs/>
              </w:rPr>
              <w:t>FG100D3G15823459</w:t>
            </w:r>
          </w:p>
        </w:tc>
        <w:tc>
          <w:tcPr>
            <w:tcW w:w="515" w:type="pct"/>
          </w:tcPr>
          <w:p w14:paraId="68D6F8C5"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51BB7ED1" w14:textId="1D629958"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0F163A0D" w14:textId="20FCFEBB" w:rsidTr="00E536D0">
        <w:trPr>
          <w:trHeight w:val="179"/>
        </w:trPr>
        <w:tc>
          <w:tcPr>
            <w:tcW w:w="365" w:type="pct"/>
            <w:shd w:val="clear" w:color="auto" w:fill="auto"/>
          </w:tcPr>
          <w:p w14:paraId="5472804F" w14:textId="77777777" w:rsidR="00256285" w:rsidRPr="002C7407" w:rsidRDefault="00256285" w:rsidP="00256285">
            <w:pPr>
              <w:tabs>
                <w:tab w:val="center" w:pos="457"/>
              </w:tabs>
              <w:jc w:val="center"/>
              <w:rPr>
                <w:rFonts w:ascii="Arial" w:hAnsi="Arial" w:cs="Arial"/>
              </w:rPr>
            </w:pPr>
            <w:r w:rsidRPr="002C7407">
              <w:rPr>
                <w:rFonts w:ascii="Arial" w:hAnsi="Arial" w:cs="Arial"/>
              </w:rPr>
              <w:t>6.</w:t>
            </w:r>
          </w:p>
        </w:tc>
        <w:tc>
          <w:tcPr>
            <w:tcW w:w="2137" w:type="pct"/>
          </w:tcPr>
          <w:p w14:paraId="47B148AA"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773D8629"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0E50BC06" w14:textId="77777777" w:rsidR="00256285" w:rsidRPr="002C7407" w:rsidRDefault="00256285" w:rsidP="00256285">
            <w:pPr>
              <w:rPr>
                <w:rFonts w:ascii="Arial" w:hAnsi="Arial" w:cs="Arial"/>
                <w:bCs/>
              </w:rPr>
            </w:pPr>
            <w:r w:rsidRPr="002C7407">
              <w:rPr>
                <w:rFonts w:ascii="Arial" w:hAnsi="Arial" w:cs="Arial"/>
                <w:bCs/>
              </w:rPr>
              <w:t>FG100D3G15823695</w:t>
            </w:r>
          </w:p>
        </w:tc>
        <w:tc>
          <w:tcPr>
            <w:tcW w:w="515" w:type="pct"/>
          </w:tcPr>
          <w:p w14:paraId="4A49DFA9"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24C50781" w14:textId="6AA17F09"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06F8D258" w14:textId="35BDA2DA" w:rsidTr="00E536D0">
        <w:trPr>
          <w:trHeight w:val="179"/>
        </w:trPr>
        <w:tc>
          <w:tcPr>
            <w:tcW w:w="365" w:type="pct"/>
            <w:shd w:val="clear" w:color="auto" w:fill="auto"/>
          </w:tcPr>
          <w:p w14:paraId="62BDCE86" w14:textId="77777777" w:rsidR="00256285" w:rsidRPr="002C7407" w:rsidRDefault="00256285" w:rsidP="00256285">
            <w:pPr>
              <w:tabs>
                <w:tab w:val="center" w:pos="457"/>
              </w:tabs>
              <w:jc w:val="center"/>
              <w:rPr>
                <w:rFonts w:ascii="Arial" w:hAnsi="Arial" w:cs="Arial"/>
              </w:rPr>
            </w:pPr>
            <w:r w:rsidRPr="002C7407">
              <w:rPr>
                <w:rFonts w:ascii="Arial" w:hAnsi="Arial" w:cs="Arial"/>
              </w:rPr>
              <w:t>7.</w:t>
            </w:r>
          </w:p>
        </w:tc>
        <w:tc>
          <w:tcPr>
            <w:tcW w:w="2137" w:type="pct"/>
          </w:tcPr>
          <w:p w14:paraId="26A8E7A9"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38CC1756"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08A80906" w14:textId="77777777" w:rsidR="00256285" w:rsidRPr="002C7407" w:rsidRDefault="00256285" w:rsidP="00256285">
            <w:pPr>
              <w:rPr>
                <w:rFonts w:ascii="Arial" w:hAnsi="Arial" w:cs="Arial"/>
                <w:bCs/>
              </w:rPr>
            </w:pPr>
            <w:r w:rsidRPr="002C7407">
              <w:rPr>
                <w:rFonts w:ascii="Arial" w:hAnsi="Arial" w:cs="Arial"/>
                <w:bCs/>
              </w:rPr>
              <w:t>FG100D3G15823452</w:t>
            </w:r>
          </w:p>
        </w:tc>
        <w:tc>
          <w:tcPr>
            <w:tcW w:w="515" w:type="pct"/>
          </w:tcPr>
          <w:p w14:paraId="316EE94C"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471D4782" w14:textId="509373B4"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7D703444" w14:textId="494D168D" w:rsidTr="00E536D0">
        <w:trPr>
          <w:trHeight w:val="179"/>
        </w:trPr>
        <w:tc>
          <w:tcPr>
            <w:tcW w:w="365" w:type="pct"/>
            <w:shd w:val="clear" w:color="auto" w:fill="auto"/>
          </w:tcPr>
          <w:p w14:paraId="12AA2342" w14:textId="77777777" w:rsidR="00256285" w:rsidRPr="002C7407" w:rsidRDefault="00256285" w:rsidP="00256285">
            <w:pPr>
              <w:tabs>
                <w:tab w:val="center" w:pos="457"/>
              </w:tabs>
              <w:jc w:val="center"/>
              <w:rPr>
                <w:rFonts w:ascii="Arial" w:hAnsi="Arial" w:cs="Arial"/>
              </w:rPr>
            </w:pPr>
            <w:r w:rsidRPr="002C7407">
              <w:rPr>
                <w:rFonts w:ascii="Arial" w:hAnsi="Arial" w:cs="Arial"/>
              </w:rPr>
              <w:t>8.</w:t>
            </w:r>
          </w:p>
        </w:tc>
        <w:tc>
          <w:tcPr>
            <w:tcW w:w="2137" w:type="pct"/>
          </w:tcPr>
          <w:p w14:paraId="241751AD"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2DA52441"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336C9340" w14:textId="77777777" w:rsidR="00256285" w:rsidRPr="002C7407" w:rsidRDefault="00256285" w:rsidP="00256285">
            <w:pPr>
              <w:rPr>
                <w:rFonts w:ascii="Arial" w:hAnsi="Arial" w:cs="Arial"/>
                <w:bCs/>
              </w:rPr>
            </w:pPr>
            <w:r w:rsidRPr="002C7407">
              <w:rPr>
                <w:rFonts w:ascii="Arial" w:hAnsi="Arial" w:cs="Arial"/>
                <w:bCs/>
              </w:rPr>
              <w:t>FG100D3G15823839</w:t>
            </w:r>
          </w:p>
        </w:tc>
        <w:tc>
          <w:tcPr>
            <w:tcW w:w="515" w:type="pct"/>
          </w:tcPr>
          <w:p w14:paraId="6759DC95"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2D66EE46" w14:textId="43CAAEC3"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68832B42" w14:textId="60CFBF1B" w:rsidTr="00E536D0">
        <w:trPr>
          <w:trHeight w:val="179"/>
        </w:trPr>
        <w:tc>
          <w:tcPr>
            <w:tcW w:w="365" w:type="pct"/>
            <w:shd w:val="clear" w:color="auto" w:fill="auto"/>
          </w:tcPr>
          <w:p w14:paraId="5492035F" w14:textId="77777777" w:rsidR="00256285" w:rsidRPr="002C7407" w:rsidRDefault="00256285" w:rsidP="00256285">
            <w:pPr>
              <w:tabs>
                <w:tab w:val="center" w:pos="457"/>
              </w:tabs>
              <w:jc w:val="center"/>
              <w:rPr>
                <w:rFonts w:ascii="Arial" w:hAnsi="Arial" w:cs="Arial"/>
              </w:rPr>
            </w:pPr>
            <w:r w:rsidRPr="002C7407">
              <w:rPr>
                <w:rFonts w:ascii="Arial" w:hAnsi="Arial" w:cs="Arial"/>
              </w:rPr>
              <w:t>9.</w:t>
            </w:r>
          </w:p>
        </w:tc>
        <w:tc>
          <w:tcPr>
            <w:tcW w:w="2137" w:type="pct"/>
          </w:tcPr>
          <w:p w14:paraId="0098384B"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6AB4547C"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2319FE94" w14:textId="77777777" w:rsidR="00256285" w:rsidRPr="002C7407" w:rsidRDefault="00256285" w:rsidP="00256285">
            <w:pPr>
              <w:rPr>
                <w:rFonts w:ascii="Arial" w:hAnsi="Arial" w:cs="Arial"/>
                <w:bCs/>
              </w:rPr>
            </w:pPr>
            <w:r w:rsidRPr="002C7407">
              <w:rPr>
                <w:rFonts w:ascii="Arial" w:hAnsi="Arial" w:cs="Arial"/>
                <w:bCs/>
              </w:rPr>
              <w:t>FG100D3G15823550</w:t>
            </w:r>
          </w:p>
        </w:tc>
        <w:tc>
          <w:tcPr>
            <w:tcW w:w="515" w:type="pct"/>
          </w:tcPr>
          <w:p w14:paraId="3748376D"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1CE35A2F" w14:textId="519F37AB"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09316EE3" w14:textId="59077BB7" w:rsidTr="00E536D0">
        <w:trPr>
          <w:trHeight w:val="179"/>
        </w:trPr>
        <w:tc>
          <w:tcPr>
            <w:tcW w:w="365" w:type="pct"/>
            <w:shd w:val="clear" w:color="auto" w:fill="auto"/>
          </w:tcPr>
          <w:p w14:paraId="0B1F7AF1" w14:textId="77777777" w:rsidR="00256285" w:rsidRPr="002C7407" w:rsidRDefault="00256285" w:rsidP="00256285">
            <w:pPr>
              <w:tabs>
                <w:tab w:val="center" w:pos="457"/>
              </w:tabs>
              <w:jc w:val="center"/>
              <w:rPr>
                <w:rFonts w:ascii="Arial" w:hAnsi="Arial" w:cs="Arial"/>
              </w:rPr>
            </w:pPr>
            <w:r w:rsidRPr="002C7407">
              <w:rPr>
                <w:rFonts w:ascii="Arial" w:hAnsi="Arial" w:cs="Arial"/>
              </w:rPr>
              <w:t>10.</w:t>
            </w:r>
          </w:p>
        </w:tc>
        <w:tc>
          <w:tcPr>
            <w:tcW w:w="2137" w:type="pct"/>
          </w:tcPr>
          <w:p w14:paraId="51BC1B9C"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387C0205"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08664533" w14:textId="77777777" w:rsidR="00256285" w:rsidRPr="002C7407" w:rsidRDefault="00256285" w:rsidP="00256285">
            <w:pPr>
              <w:rPr>
                <w:rFonts w:ascii="Arial" w:hAnsi="Arial" w:cs="Arial"/>
                <w:bCs/>
              </w:rPr>
            </w:pPr>
            <w:r w:rsidRPr="002C7407">
              <w:rPr>
                <w:rFonts w:ascii="Arial" w:hAnsi="Arial" w:cs="Arial"/>
                <w:bCs/>
              </w:rPr>
              <w:t>FG100D3G15823464</w:t>
            </w:r>
          </w:p>
        </w:tc>
        <w:tc>
          <w:tcPr>
            <w:tcW w:w="515" w:type="pct"/>
          </w:tcPr>
          <w:p w14:paraId="56795EA9"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0F21EFA1" w14:textId="64278A3D"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1C59E21A" w14:textId="23F2A64B" w:rsidTr="00E536D0">
        <w:trPr>
          <w:trHeight w:val="179"/>
        </w:trPr>
        <w:tc>
          <w:tcPr>
            <w:tcW w:w="365" w:type="pct"/>
            <w:shd w:val="clear" w:color="auto" w:fill="auto"/>
          </w:tcPr>
          <w:p w14:paraId="4877A6BF" w14:textId="77777777" w:rsidR="00256285" w:rsidRPr="002C7407" w:rsidRDefault="00256285" w:rsidP="00256285">
            <w:pPr>
              <w:tabs>
                <w:tab w:val="center" w:pos="457"/>
              </w:tabs>
              <w:jc w:val="center"/>
              <w:rPr>
                <w:rFonts w:ascii="Arial" w:hAnsi="Arial" w:cs="Arial"/>
              </w:rPr>
            </w:pPr>
            <w:r w:rsidRPr="002C7407">
              <w:rPr>
                <w:rFonts w:ascii="Arial" w:hAnsi="Arial" w:cs="Arial"/>
              </w:rPr>
              <w:t>11.</w:t>
            </w:r>
          </w:p>
        </w:tc>
        <w:tc>
          <w:tcPr>
            <w:tcW w:w="2137" w:type="pct"/>
          </w:tcPr>
          <w:p w14:paraId="3144D4A4"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389E5698"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2D6CD5D8" w14:textId="77777777" w:rsidR="00256285" w:rsidRPr="002C7407" w:rsidRDefault="00256285" w:rsidP="00256285">
            <w:pPr>
              <w:rPr>
                <w:rFonts w:ascii="Arial" w:hAnsi="Arial" w:cs="Arial"/>
                <w:bCs/>
              </w:rPr>
            </w:pPr>
            <w:r w:rsidRPr="002C7407">
              <w:rPr>
                <w:rFonts w:ascii="Arial" w:hAnsi="Arial" w:cs="Arial"/>
                <w:bCs/>
              </w:rPr>
              <w:t>FG100D3G15823603</w:t>
            </w:r>
          </w:p>
        </w:tc>
        <w:tc>
          <w:tcPr>
            <w:tcW w:w="515" w:type="pct"/>
          </w:tcPr>
          <w:p w14:paraId="43548407"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2EE24491" w14:textId="5BEF2E4F"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044C5731" w14:textId="396D46CB" w:rsidTr="00E536D0">
        <w:trPr>
          <w:trHeight w:val="179"/>
        </w:trPr>
        <w:tc>
          <w:tcPr>
            <w:tcW w:w="365" w:type="pct"/>
            <w:shd w:val="clear" w:color="auto" w:fill="auto"/>
          </w:tcPr>
          <w:p w14:paraId="3F43C5F4" w14:textId="77777777" w:rsidR="00256285" w:rsidRPr="002C7407" w:rsidRDefault="00256285" w:rsidP="00256285">
            <w:pPr>
              <w:tabs>
                <w:tab w:val="center" w:pos="457"/>
              </w:tabs>
              <w:jc w:val="center"/>
              <w:rPr>
                <w:rFonts w:ascii="Arial" w:hAnsi="Arial" w:cs="Arial"/>
              </w:rPr>
            </w:pPr>
            <w:r w:rsidRPr="002C7407">
              <w:rPr>
                <w:rFonts w:ascii="Arial" w:hAnsi="Arial" w:cs="Arial"/>
              </w:rPr>
              <w:t>12.</w:t>
            </w:r>
          </w:p>
        </w:tc>
        <w:tc>
          <w:tcPr>
            <w:tcW w:w="2137" w:type="pct"/>
          </w:tcPr>
          <w:p w14:paraId="260DF88F"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01055467"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4483ADB6" w14:textId="77777777" w:rsidR="00256285" w:rsidRPr="002C7407" w:rsidRDefault="00256285" w:rsidP="00256285">
            <w:pPr>
              <w:rPr>
                <w:rFonts w:ascii="Arial" w:hAnsi="Arial" w:cs="Arial"/>
                <w:bCs/>
              </w:rPr>
            </w:pPr>
            <w:r w:rsidRPr="002C7407">
              <w:rPr>
                <w:rFonts w:ascii="Arial" w:hAnsi="Arial" w:cs="Arial"/>
                <w:bCs/>
              </w:rPr>
              <w:t>FG100D3G15823601</w:t>
            </w:r>
          </w:p>
        </w:tc>
        <w:tc>
          <w:tcPr>
            <w:tcW w:w="515" w:type="pct"/>
          </w:tcPr>
          <w:p w14:paraId="0AAC0519"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3041A49A" w14:textId="01D078FA" w:rsidR="00256285" w:rsidRPr="002C7407" w:rsidRDefault="00256285" w:rsidP="00256285">
            <w:pPr>
              <w:jc w:val="center"/>
              <w:rPr>
                <w:rFonts w:ascii="Arial" w:hAnsi="Arial" w:cs="Arial"/>
                <w:bCs/>
              </w:rPr>
            </w:pPr>
            <w:r w:rsidRPr="002C7407">
              <w:rPr>
                <w:rFonts w:ascii="Arial" w:hAnsi="Arial" w:cs="Arial"/>
              </w:rPr>
              <w:t>1 142,00</w:t>
            </w:r>
          </w:p>
        </w:tc>
      </w:tr>
      <w:tr w:rsidR="00256285" w:rsidRPr="002C7407" w14:paraId="15FDC9E2" w14:textId="61546D07" w:rsidTr="00E536D0">
        <w:trPr>
          <w:trHeight w:val="179"/>
        </w:trPr>
        <w:tc>
          <w:tcPr>
            <w:tcW w:w="365" w:type="pct"/>
            <w:shd w:val="clear" w:color="auto" w:fill="auto"/>
          </w:tcPr>
          <w:p w14:paraId="7FB9B4BC" w14:textId="77777777" w:rsidR="00256285" w:rsidRPr="002C7407" w:rsidRDefault="00256285" w:rsidP="00256285">
            <w:pPr>
              <w:tabs>
                <w:tab w:val="center" w:pos="457"/>
              </w:tabs>
              <w:jc w:val="center"/>
              <w:rPr>
                <w:rFonts w:ascii="Arial" w:hAnsi="Arial" w:cs="Arial"/>
              </w:rPr>
            </w:pPr>
            <w:r w:rsidRPr="002C7407">
              <w:rPr>
                <w:rFonts w:ascii="Arial" w:hAnsi="Arial" w:cs="Arial"/>
              </w:rPr>
              <w:t>13.</w:t>
            </w:r>
          </w:p>
        </w:tc>
        <w:tc>
          <w:tcPr>
            <w:tcW w:w="2137" w:type="pct"/>
          </w:tcPr>
          <w:p w14:paraId="12578A82" w14:textId="77777777" w:rsidR="00256285" w:rsidRPr="002C7407" w:rsidRDefault="00256285" w:rsidP="00256285">
            <w:pPr>
              <w:rPr>
                <w:rFonts w:ascii="Arial" w:hAnsi="Arial" w:cs="Arial"/>
              </w:rPr>
            </w:pPr>
            <w:r w:rsidRPr="002C7407">
              <w:rPr>
                <w:rFonts w:ascii="Arial" w:hAnsi="Arial" w:cs="Arial"/>
              </w:rPr>
              <w:t xml:space="preserve">Ugniasienė FortiGate-100D; </w:t>
            </w:r>
            <w:proofErr w:type="spellStart"/>
            <w:r w:rsidRPr="002C7407">
              <w:rPr>
                <w:rFonts w:ascii="Arial" w:hAnsi="Arial" w:cs="Arial"/>
              </w:rPr>
              <w:t>Unified</w:t>
            </w:r>
            <w:proofErr w:type="spellEnd"/>
            <w:r w:rsidRPr="002C7407">
              <w:rPr>
                <w:rFonts w:ascii="Arial" w:hAnsi="Arial" w:cs="Arial"/>
              </w:rPr>
              <w:t xml:space="preserve"> (UTM) </w:t>
            </w:r>
            <w:proofErr w:type="spellStart"/>
            <w:r w:rsidRPr="002C7407">
              <w:rPr>
                <w:rFonts w:ascii="Arial" w:hAnsi="Arial" w:cs="Arial"/>
              </w:rPr>
              <w:t>Protection</w:t>
            </w:r>
            <w:proofErr w:type="spellEnd"/>
            <w:r w:rsidRPr="002C7407">
              <w:rPr>
                <w:rFonts w:ascii="Arial" w:hAnsi="Arial" w:cs="Arial"/>
              </w:rPr>
              <w:t xml:space="preserve"> (</w:t>
            </w:r>
            <w:r w:rsidRPr="002C7407">
              <w:rPr>
                <w:rFonts w:ascii="Arial" w:hAnsi="Arial" w:cs="Arial"/>
                <w:lang w:val="en-US"/>
              </w:rPr>
              <w:t xml:space="preserve">8x5 </w:t>
            </w:r>
            <w:proofErr w:type="spellStart"/>
            <w:r w:rsidRPr="002C7407">
              <w:rPr>
                <w:rFonts w:ascii="Arial" w:hAnsi="Arial" w:cs="Arial"/>
                <w:lang w:val="en-US"/>
              </w:rPr>
              <w:t>FortiCare</w:t>
            </w:r>
            <w:proofErr w:type="spellEnd"/>
            <w:r w:rsidRPr="002C7407">
              <w:rPr>
                <w:rFonts w:ascii="Arial" w:hAnsi="Arial" w:cs="Arial"/>
                <w:lang w:val="en-US"/>
              </w:rPr>
              <w:t xml:space="preserve"> plus Application Control, IPS, AV, Web Filtering and Antispam, </w:t>
            </w:r>
            <w:proofErr w:type="spellStart"/>
            <w:r w:rsidRPr="002C7407">
              <w:rPr>
                <w:rFonts w:ascii="Arial" w:hAnsi="Arial" w:cs="Arial"/>
                <w:lang w:val="en-US"/>
              </w:rPr>
              <w:t>FortiSandbox</w:t>
            </w:r>
            <w:proofErr w:type="spellEnd"/>
            <w:r w:rsidRPr="002C7407">
              <w:rPr>
                <w:rFonts w:ascii="Arial" w:hAnsi="Arial" w:cs="Arial"/>
                <w:lang w:val="en-US"/>
              </w:rPr>
              <w:t xml:space="preserve"> Cloud)</w:t>
            </w:r>
          </w:p>
        </w:tc>
        <w:tc>
          <w:tcPr>
            <w:tcW w:w="735" w:type="pct"/>
          </w:tcPr>
          <w:p w14:paraId="43695A98" w14:textId="77777777" w:rsidR="00256285" w:rsidRPr="002C7407" w:rsidRDefault="00256285" w:rsidP="00256285">
            <w:pPr>
              <w:rPr>
                <w:rFonts w:ascii="Arial" w:hAnsi="Arial" w:cs="Arial"/>
                <w:bCs/>
              </w:rPr>
            </w:pPr>
            <w:r w:rsidRPr="002C7407">
              <w:rPr>
                <w:rFonts w:ascii="Arial" w:hAnsi="Arial" w:cs="Arial"/>
                <w:bCs/>
              </w:rPr>
              <w:t>FC-10-00116-900-02-12</w:t>
            </w:r>
          </w:p>
        </w:tc>
        <w:tc>
          <w:tcPr>
            <w:tcW w:w="589" w:type="pct"/>
          </w:tcPr>
          <w:p w14:paraId="3BC549FE" w14:textId="77777777" w:rsidR="00256285" w:rsidRPr="002C7407" w:rsidRDefault="00256285" w:rsidP="00256285">
            <w:pPr>
              <w:rPr>
                <w:rFonts w:ascii="Arial" w:hAnsi="Arial" w:cs="Arial"/>
                <w:bCs/>
              </w:rPr>
            </w:pPr>
            <w:r w:rsidRPr="002C7407">
              <w:rPr>
                <w:rFonts w:ascii="Arial" w:hAnsi="Arial" w:cs="Arial"/>
                <w:bCs/>
              </w:rPr>
              <w:t>FG100D3G15823597</w:t>
            </w:r>
          </w:p>
        </w:tc>
        <w:tc>
          <w:tcPr>
            <w:tcW w:w="515" w:type="pct"/>
          </w:tcPr>
          <w:p w14:paraId="1AB467C6" w14:textId="77777777" w:rsidR="00256285" w:rsidRPr="002C7407" w:rsidRDefault="00256285" w:rsidP="00256285">
            <w:pPr>
              <w:jc w:val="center"/>
              <w:rPr>
                <w:rFonts w:ascii="Arial" w:hAnsi="Arial" w:cs="Arial"/>
                <w:bCs/>
              </w:rPr>
            </w:pPr>
            <w:r w:rsidRPr="002C7407">
              <w:rPr>
                <w:rFonts w:ascii="Arial" w:hAnsi="Arial" w:cs="Arial"/>
                <w:bCs/>
              </w:rPr>
              <w:t>1</w:t>
            </w:r>
          </w:p>
        </w:tc>
        <w:tc>
          <w:tcPr>
            <w:tcW w:w="659" w:type="pct"/>
          </w:tcPr>
          <w:p w14:paraId="7EE79183" w14:textId="35BDADFE" w:rsidR="00256285" w:rsidRPr="002C7407" w:rsidRDefault="00256285" w:rsidP="00256285">
            <w:pPr>
              <w:jc w:val="center"/>
              <w:rPr>
                <w:rFonts w:ascii="Arial" w:hAnsi="Arial" w:cs="Arial"/>
                <w:bCs/>
              </w:rPr>
            </w:pPr>
            <w:r w:rsidRPr="002C7407">
              <w:rPr>
                <w:rFonts w:ascii="Arial" w:hAnsi="Arial" w:cs="Arial"/>
              </w:rPr>
              <w:t>1 142,00</w:t>
            </w:r>
          </w:p>
        </w:tc>
      </w:tr>
    </w:tbl>
    <w:p w14:paraId="75032FE5" w14:textId="77777777" w:rsidR="00165BA7" w:rsidRPr="002C7407" w:rsidRDefault="00165BA7" w:rsidP="009643E3">
      <w:pPr>
        <w:pStyle w:val="BodyTextIndent"/>
        <w:spacing w:after="60"/>
        <w:ind w:firstLine="0"/>
        <w:jc w:val="right"/>
        <w:rPr>
          <w:rFonts w:ascii="Arial" w:hAnsi="Arial" w:cs="Arial"/>
          <w:sz w:val="20"/>
        </w:rPr>
      </w:pPr>
    </w:p>
    <w:p w14:paraId="28A84CE4" w14:textId="77777777" w:rsidR="00462539" w:rsidRPr="002C7407" w:rsidRDefault="00462539" w:rsidP="009643E3">
      <w:pPr>
        <w:pStyle w:val="BodyTextIndent"/>
        <w:spacing w:after="60"/>
        <w:ind w:firstLine="0"/>
        <w:jc w:val="right"/>
        <w:rPr>
          <w:rFonts w:ascii="Arial" w:hAnsi="Arial" w:cs="Arial"/>
          <w:sz w:val="20"/>
        </w:rPr>
      </w:pPr>
      <w:r w:rsidRPr="002C7407">
        <w:rPr>
          <w:rFonts w:ascii="Arial" w:hAnsi="Arial" w:cs="Arial"/>
          <w:sz w:val="20"/>
        </w:rPr>
        <w:lastRenderedPageBreak/>
        <w:t>Sutarties SD priedas Nr. 3</w:t>
      </w:r>
    </w:p>
    <w:p w14:paraId="2E26FC42" w14:textId="77777777" w:rsidR="00462539" w:rsidRPr="002C7407" w:rsidRDefault="00462539" w:rsidP="009643E3">
      <w:pPr>
        <w:pStyle w:val="BodyTextIndent"/>
        <w:spacing w:after="60"/>
        <w:ind w:firstLine="0"/>
        <w:jc w:val="right"/>
        <w:rPr>
          <w:rFonts w:ascii="Arial" w:hAnsi="Arial" w:cs="Arial"/>
          <w:sz w:val="20"/>
        </w:rPr>
      </w:pPr>
    </w:p>
    <w:p w14:paraId="07250CC7" w14:textId="77777777" w:rsidR="003E6BDD" w:rsidRPr="002C7407" w:rsidRDefault="003E6BDD" w:rsidP="009643E3">
      <w:pPr>
        <w:pStyle w:val="BodyTextIndent"/>
        <w:spacing w:after="60"/>
        <w:ind w:firstLine="0"/>
        <w:jc w:val="center"/>
        <w:rPr>
          <w:rFonts w:ascii="Arial" w:hAnsi="Arial" w:cs="Arial"/>
          <w:sz w:val="20"/>
        </w:rPr>
      </w:pPr>
    </w:p>
    <w:p w14:paraId="60A10298" w14:textId="77777777" w:rsidR="003E6BDD" w:rsidRPr="002C7407" w:rsidRDefault="003E6BDD" w:rsidP="009643E3">
      <w:pPr>
        <w:tabs>
          <w:tab w:val="num" w:pos="3065"/>
        </w:tabs>
        <w:spacing w:before="60" w:after="60"/>
        <w:ind w:right="278"/>
        <w:jc w:val="center"/>
        <w:rPr>
          <w:rFonts w:ascii="Arial" w:hAnsi="Arial" w:cs="Arial"/>
          <w:b/>
          <w:bCs/>
        </w:rPr>
      </w:pPr>
      <w:r w:rsidRPr="002C7407">
        <w:rPr>
          <w:rFonts w:ascii="Arial" w:hAnsi="Arial" w:cs="Arial"/>
          <w:b/>
          <w:bCs/>
        </w:rPr>
        <w:t>SUTARTIES VYKDYMUI PASLAUGŲ TEIKĖJO SKIRIAMŲ SPECIALISTŲ SĄRAŠAS (koreguojama pagal poreikį)</w:t>
      </w:r>
    </w:p>
    <w:p w14:paraId="1BED6600" w14:textId="77777777" w:rsidR="003E6BDD" w:rsidRPr="002C7407" w:rsidRDefault="003E6BDD" w:rsidP="009643E3">
      <w:pPr>
        <w:tabs>
          <w:tab w:val="num" w:pos="3065"/>
        </w:tabs>
        <w:spacing w:before="60" w:after="60"/>
        <w:ind w:right="278"/>
        <w:jc w:val="center"/>
        <w:rPr>
          <w:rFonts w:ascii="Arial" w:hAnsi="Arial" w:cs="Arial"/>
          <w:b/>
          <w:bCs/>
        </w:rPr>
      </w:pPr>
    </w:p>
    <w:tbl>
      <w:tblPr>
        <w:tblStyle w:val="TableGrid"/>
        <w:tblW w:w="4856" w:type="pct"/>
        <w:tblLook w:val="04A0" w:firstRow="1" w:lastRow="0" w:firstColumn="1" w:lastColumn="0" w:noHBand="0" w:noVBand="1"/>
      </w:tblPr>
      <w:tblGrid>
        <w:gridCol w:w="517"/>
        <w:gridCol w:w="1802"/>
        <w:gridCol w:w="2650"/>
        <w:gridCol w:w="4382"/>
      </w:tblGrid>
      <w:tr w:rsidR="00961972" w:rsidRPr="002C7407" w14:paraId="72C2D845" w14:textId="77777777" w:rsidTr="009309F5">
        <w:tc>
          <w:tcPr>
            <w:tcW w:w="276" w:type="pct"/>
            <w:vAlign w:val="center"/>
          </w:tcPr>
          <w:p w14:paraId="7D6ECD3C" w14:textId="77777777" w:rsidR="003E6BDD" w:rsidRPr="002C7407" w:rsidRDefault="003E6BDD" w:rsidP="009643E3">
            <w:pPr>
              <w:tabs>
                <w:tab w:val="num" w:pos="3065"/>
              </w:tabs>
              <w:spacing w:before="60" w:after="60"/>
              <w:jc w:val="center"/>
              <w:rPr>
                <w:rFonts w:ascii="Arial" w:hAnsi="Arial" w:cs="Arial"/>
                <w:b/>
                <w:bCs/>
              </w:rPr>
            </w:pPr>
            <w:r w:rsidRPr="002C7407">
              <w:rPr>
                <w:rFonts w:ascii="Arial" w:hAnsi="Arial" w:cs="Arial"/>
                <w:b/>
                <w:bCs/>
              </w:rPr>
              <w:t>Eil. Nr.</w:t>
            </w:r>
          </w:p>
        </w:tc>
        <w:tc>
          <w:tcPr>
            <w:tcW w:w="964" w:type="pct"/>
            <w:vAlign w:val="center"/>
          </w:tcPr>
          <w:p w14:paraId="1EC482B1" w14:textId="77777777" w:rsidR="003E6BDD" w:rsidRPr="002C7407" w:rsidRDefault="003E6BDD" w:rsidP="009643E3">
            <w:pPr>
              <w:tabs>
                <w:tab w:val="num" w:pos="3065"/>
              </w:tabs>
              <w:spacing w:before="60" w:after="60"/>
              <w:jc w:val="center"/>
              <w:rPr>
                <w:rFonts w:ascii="Arial" w:hAnsi="Arial" w:cs="Arial"/>
                <w:b/>
                <w:bCs/>
              </w:rPr>
            </w:pPr>
            <w:r w:rsidRPr="002C7407">
              <w:rPr>
                <w:rFonts w:ascii="Arial" w:hAnsi="Arial" w:cs="Arial"/>
                <w:b/>
                <w:bCs/>
              </w:rPr>
              <w:t>Paslaugų teikėjo specialistų vardas, pavardė</w:t>
            </w:r>
          </w:p>
        </w:tc>
        <w:tc>
          <w:tcPr>
            <w:tcW w:w="1417" w:type="pct"/>
            <w:vAlign w:val="center"/>
          </w:tcPr>
          <w:p w14:paraId="73D67892" w14:textId="77777777" w:rsidR="003E6BDD" w:rsidRPr="002C7407" w:rsidRDefault="003E6BDD" w:rsidP="009643E3">
            <w:pPr>
              <w:tabs>
                <w:tab w:val="num" w:pos="3065"/>
              </w:tabs>
              <w:spacing w:before="60" w:after="60"/>
              <w:jc w:val="center"/>
              <w:rPr>
                <w:rFonts w:ascii="Arial" w:hAnsi="Arial" w:cs="Arial"/>
                <w:b/>
                <w:bCs/>
              </w:rPr>
            </w:pPr>
            <w:r w:rsidRPr="002C7407">
              <w:rPr>
                <w:rFonts w:ascii="Arial" w:hAnsi="Arial" w:cs="Arial"/>
                <w:b/>
              </w:rPr>
              <w:t>Paslaugų teikėjo specialistų pareigos, kurioms jie bus skiriami Sutarties vykdymui</w:t>
            </w:r>
          </w:p>
        </w:tc>
        <w:tc>
          <w:tcPr>
            <w:tcW w:w="2343" w:type="pct"/>
          </w:tcPr>
          <w:p w14:paraId="05DC62B1" w14:textId="77777777" w:rsidR="003E6BDD" w:rsidRPr="002C7407" w:rsidRDefault="003E6BDD" w:rsidP="009643E3">
            <w:pPr>
              <w:tabs>
                <w:tab w:val="num" w:pos="3065"/>
              </w:tabs>
              <w:spacing w:before="60" w:after="60"/>
              <w:ind w:right="-1"/>
              <w:jc w:val="center"/>
              <w:rPr>
                <w:rFonts w:ascii="Arial" w:hAnsi="Arial" w:cs="Arial"/>
                <w:b/>
                <w:bCs/>
                <w:iCs/>
              </w:rPr>
            </w:pPr>
            <w:r w:rsidRPr="002C7407">
              <w:rPr>
                <w:rFonts w:ascii="Arial" w:hAnsi="Arial" w:cs="Arial"/>
                <w:b/>
              </w:rPr>
              <w:t xml:space="preserve">Atitinkantis šiuos kvalifikacijos reikalavimus </w:t>
            </w:r>
            <w:r w:rsidRPr="002C7407">
              <w:rPr>
                <w:rFonts w:ascii="Arial" w:hAnsi="Arial" w:cs="Arial"/>
              </w:rPr>
              <w:t>(nurodomas atitinkamas punktas pagal Pirkimo dokumentus)</w:t>
            </w:r>
          </w:p>
        </w:tc>
      </w:tr>
      <w:tr w:rsidR="00961972" w:rsidRPr="002C7407" w14:paraId="2612771B" w14:textId="77777777" w:rsidTr="009309F5">
        <w:tc>
          <w:tcPr>
            <w:tcW w:w="276" w:type="pct"/>
          </w:tcPr>
          <w:p w14:paraId="37EFC335" w14:textId="77777777" w:rsidR="003E6BDD" w:rsidRPr="002C7407" w:rsidRDefault="003E6BDD" w:rsidP="009643E3">
            <w:pPr>
              <w:tabs>
                <w:tab w:val="num" w:pos="3065"/>
              </w:tabs>
              <w:spacing w:before="60" w:after="60"/>
              <w:ind w:right="34"/>
              <w:jc w:val="center"/>
              <w:rPr>
                <w:rFonts w:ascii="Arial" w:hAnsi="Arial" w:cs="Arial"/>
                <w:bCs/>
              </w:rPr>
            </w:pPr>
            <w:r w:rsidRPr="002C7407">
              <w:rPr>
                <w:rFonts w:ascii="Arial" w:hAnsi="Arial" w:cs="Arial"/>
                <w:bCs/>
              </w:rPr>
              <w:t>1.</w:t>
            </w:r>
          </w:p>
        </w:tc>
        <w:tc>
          <w:tcPr>
            <w:tcW w:w="964" w:type="pct"/>
          </w:tcPr>
          <w:p w14:paraId="042090B7" w14:textId="4CEB7D14" w:rsidR="003E6BDD" w:rsidRPr="002C7407" w:rsidRDefault="003E6BDD" w:rsidP="009643E3">
            <w:pPr>
              <w:tabs>
                <w:tab w:val="num" w:pos="3065"/>
              </w:tabs>
              <w:spacing w:before="60" w:after="60"/>
              <w:ind w:right="34"/>
              <w:jc w:val="center"/>
              <w:rPr>
                <w:rFonts w:ascii="Arial" w:hAnsi="Arial" w:cs="Arial"/>
                <w:b/>
                <w:bCs/>
              </w:rPr>
            </w:pPr>
          </w:p>
        </w:tc>
        <w:tc>
          <w:tcPr>
            <w:tcW w:w="1417" w:type="pct"/>
          </w:tcPr>
          <w:p w14:paraId="705C6264" w14:textId="5C1BADA5" w:rsidR="003E6BDD" w:rsidRPr="002C7407" w:rsidRDefault="008D2D35" w:rsidP="009643E3">
            <w:pPr>
              <w:tabs>
                <w:tab w:val="num" w:pos="3065"/>
              </w:tabs>
              <w:spacing w:before="60" w:after="60"/>
              <w:ind w:right="34"/>
              <w:jc w:val="center"/>
              <w:rPr>
                <w:rFonts w:ascii="Arial" w:hAnsi="Arial" w:cs="Arial"/>
              </w:rPr>
            </w:pPr>
            <w:r w:rsidRPr="002C7407">
              <w:rPr>
                <w:rFonts w:ascii="Arial" w:hAnsi="Arial" w:cs="Arial"/>
              </w:rPr>
              <w:t>inžinierius</w:t>
            </w:r>
          </w:p>
        </w:tc>
        <w:tc>
          <w:tcPr>
            <w:tcW w:w="2343" w:type="pct"/>
          </w:tcPr>
          <w:p w14:paraId="23379316" w14:textId="1D33968C" w:rsidR="003E6BDD" w:rsidRPr="002C7407" w:rsidRDefault="009309F5" w:rsidP="009643E3">
            <w:pPr>
              <w:rPr>
                <w:rFonts w:ascii="Arial" w:hAnsi="Arial" w:cs="Arial"/>
              </w:rPr>
            </w:pPr>
            <w:r w:rsidRPr="002C7407">
              <w:rPr>
                <w:rFonts w:ascii="Arial" w:hAnsi="Arial" w:cs="Arial"/>
              </w:rPr>
              <w:t>MKRAD 1 punktas</w:t>
            </w:r>
          </w:p>
        </w:tc>
      </w:tr>
    </w:tbl>
    <w:p w14:paraId="5583AF88" w14:textId="77777777" w:rsidR="003E6BDD" w:rsidRPr="002C7407" w:rsidRDefault="003E6BDD" w:rsidP="009643E3">
      <w:pPr>
        <w:tabs>
          <w:tab w:val="num" w:pos="3065"/>
        </w:tabs>
        <w:spacing w:before="60" w:after="60"/>
        <w:ind w:right="278"/>
        <w:jc w:val="center"/>
        <w:rPr>
          <w:rFonts w:ascii="Arial" w:hAnsi="Arial" w:cs="Arial"/>
          <w:b/>
          <w:bCs/>
        </w:rPr>
      </w:pPr>
    </w:p>
    <w:p w14:paraId="37F1E4B9" w14:textId="484FF430" w:rsidR="003E6BDD" w:rsidRPr="002C7407" w:rsidRDefault="003E6BDD" w:rsidP="009643E3">
      <w:pPr>
        <w:tabs>
          <w:tab w:val="num" w:pos="3065"/>
        </w:tabs>
        <w:spacing w:before="60" w:after="60"/>
        <w:ind w:right="278"/>
        <w:jc w:val="both"/>
        <w:rPr>
          <w:rFonts w:ascii="Arial" w:hAnsi="Arial" w:cs="Arial"/>
          <w:b/>
          <w:bCs/>
        </w:rPr>
      </w:pPr>
      <w:r w:rsidRPr="002C7407">
        <w:rPr>
          <w:rFonts w:ascii="Arial" w:hAnsi="Arial" w:cs="Arial"/>
          <w:b/>
          <w:bCs/>
        </w:rPr>
        <w:t xml:space="preserve">Vadovaujantis Sutarties BD </w:t>
      </w:r>
      <w:r w:rsidR="00066BE8" w:rsidRPr="002C7407">
        <w:rPr>
          <w:rFonts w:ascii="Arial" w:hAnsi="Arial" w:cs="Arial"/>
          <w:b/>
          <w:bCs/>
        </w:rPr>
        <w:t>7 skyriaus</w:t>
      </w:r>
      <w:r w:rsidRPr="002C7407">
        <w:rPr>
          <w:rFonts w:ascii="Arial" w:hAnsi="Arial" w:cs="Arial"/>
          <w:b/>
          <w:bCs/>
        </w:rPr>
        <w:t xml:space="preserve"> nuostatomis Tiekėjas įsipareigoja Paslaugų teikimui pasitelkti tuos specialistus, kurie buvo nurodyti Tiekėjo Pasiūlyme ir kurių kvalifikacija buvo pripažinta kaip atitinkanti keliamus kvalifikacinius reikalavimus.</w:t>
      </w:r>
    </w:p>
    <w:p w14:paraId="55E071C3" w14:textId="77777777" w:rsidR="003E6BDD" w:rsidRPr="002C7407" w:rsidRDefault="003E6BDD" w:rsidP="009643E3">
      <w:pPr>
        <w:tabs>
          <w:tab w:val="num" w:pos="3065"/>
        </w:tabs>
        <w:spacing w:before="60" w:after="60"/>
        <w:ind w:right="278"/>
        <w:jc w:val="both"/>
        <w:rPr>
          <w:rFonts w:ascii="Arial" w:hAnsi="Arial" w:cs="Arial"/>
          <w:b/>
          <w:bCs/>
        </w:rPr>
      </w:pPr>
    </w:p>
    <w:p w14:paraId="1E79168A" w14:textId="5E8DFF45" w:rsidR="003E6BDD" w:rsidRPr="002C7407" w:rsidRDefault="003E6BDD" w:rsidP="009643E3">
      <w:pPr>
        <w:tabs>
          <w:tab w:val="num" w:pos="3065"/>
        </w:tabs>
        <w:spacing w:before="60" w:after="60"/>
        <w:ind w:right="278"/>
        <w:jc w:val="both"/>
        <w:rPr>
          <w:rFonts w:ascii="Arial" w:hAnsi="Arial" w:cs="Arial"/>
        </w:rPr>
      </w:pPr>
      <w:r w:rsidRPr="002C7407">
        <w:rPr>
          <w:rFonts w:ascii="Arial" w:hAnsi="Arial" w:cs="Arial"/>
        </w:rPr>
        <w:t xml:space="preserve">Paslaugų teikėjas turi teisę pakeisti atitinkamą Pasiūlyme nurodytą Paslaugų teikėjo specialistą, kuriam buvo keliami kvalifikacijos reikalavimas Pirkimo dokumentuose, vadovaujantis Sutarties BD </w:t>
      </w:r>
      <w:r w:rsidR="00066BE8" w:rsidRPr="002C7407">
        <w:rPr>
          <w:rFonts w:ascii="Arial" w:hAnsi="Arial" w:cs="Arial"/>
        </w:rPr>
        <w:t>7 skyriuje</w:t>
      </w:r>
      <w:r w:rsidRPr="002C7407">
        <w:rPr>
          <w:rFonts w:ascii="Arial" w:hAnsi="Arial" w:cs="Arial"/>
        </w:rPr>
        <w:t xml:space="preserve"> nurodyta tvarka.</w:t>
      </w:r>
    </w:p>
    <w:p w14:paraId="266277AA" w14:textId="77777777" w:rsidR="003E6BDD" w:rsidRPr="002C7407" w:rsidRDefault="003E6BDD" w:rsidP="009643E3">
      <w:pPr>
        <w:tabs>
          <w:tab w:val="num" w:pos="3065"/>
        </w:tabs>
        <w:spacing w:before="60" w:after="60"/>
        <w:ind w:right="278"/>
        <w:jc w:val="both"/>
        <w:rPr>
          <w:rFonts w:ascii="Arial" w:hAnsi="Arial" w:cs="Arial"/>
          <w:b/>
          <w:bCs/>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309F5" w:rsidRPr="002C7407" w14:paraId="04F79ACE" w14:textId="77777777" w:rsidTr="009309F5">
        <w:trPr>
          <w:trHeight w:val="4111"/>
        </w:trPr>
        <w:tc>
          <w:tcPr>
            <w:tcW w:w="4790" w:type="dxa"/>
          </w:tcPr>
          <w:p w14:paraId="75F7565D" w14:textId="19FF509E" w:rsidR="009309F5" w:rsidRPr="002C7407" w:rsidRDefault="009309F5">
            <w:pPr>
              <w:tabs>
                <w:tab w:val="left" w:pos="0"/>
                <w:tab w:val="left" w:pos="630"/>
                <w:tab w:val="left" w:pos="2581"/>
              </w:tabs>
              <w:jc w:val="center"/>
              <w:rPr>
                <w:rFonts w:ascii="Arial" w:hAnsi="Arial" w:cs="Arial"/>
              </w:rPr>
            </w:pPr>
            <w:bookmarkStart w:id="6" w:name="_GoBack"/>
            <w:bookmarkEnd w:id="6"/>
          </w:p>
        </w:tc>
        <w:tc>
          <w:tcPr>
            <w:tcW w:w="4790" w:type="dxa"/>
          </w:tcPr>
          <w:p w14:paraId="00E8FB26" w14:textId="77777777" w:rsidR="009309F5" w:rsidRPr="002C7407" w:rsidRDefault="009309F5">
            <w:pPr>
              <w:tabs>
                <w:tab w:val="left" w:pos="0"/>
                <w:tab w:val="left" w:pos="630"/>
              </w:tabs>
              <w:jc w:val="center"/>
              <w:rPr>
                <w:rFonts w:ascii="Arial" w:hAnsi="Arial" w:cs="Arial"/>
              </w:rPr>
            </w:pPr>
          </w:p>
        </w:tc>
      </w:tr>
    </w:tbl>
    <w:p w14:paraId="2A956BD5" w14:textId="77777777" w:rsidR="003E6BDD" w:rsidRPr="002C7407" w:rsidRDefault="003E6BDD" w:rsidP="009643E3">
      <w:pPr>
        <w:tabs>
          <w:tab w:val="num" w:pos="3065"/>
        </w:tabs>
        <w:spacing w:before="60" w:after="60"/>
        <w:ind w:right="278"/>
        <w:jc w:val="both"/>
        <w:rPr>
          <w:rFonts w:ascii="Arial" w:hAnsi="Arial" w:cs="Arial"/>
          <w:b/>
          <w:bCs/>
        </w:rPr>
      </w:pPr>
    </w:p>
    <w:p w14:paraId="41569143" w14:textId="77777777" w:rsidR="003E6BDD" w:rsidRPr="002C7407" w:rsidRDefault="003E6BDD" w:rsidP="009643E3">
      <w:pPr>
        <w:jc w:val="center"/>
        <w:rPr>
          <w:rFonts w:ascii="Arial" w:hAnsi="Arial" w:cs="Arial"/>
        </w:rPr>
      </w:pPr>
      <w:r w:rsidRPr="002C7407">
        <w:rPr>
          <w:rFonts w:ascii="Arial" w:hAnsi="Arial" w:cs="Arial"/>
        </w:rPr>
        <w:t>______________________________________________________</w:t>
      </w:r>
    </w:p>
    <w:p w14:paraId="3367D0B0" w14:textId="77777777" w:rsidR="003E6BDD" w:rsidRPr="002C7407" w:rsidRDefault="003E6BDD" w:rsidP="009643E3">
      <w:pPr>
        <w:pStyle w:val="BodyTextIndent"/>
        <w:spacing w:after="60"/>
        <w:ind w:firstLine="0"/>
        <w:jc w:val="center"/>
        <w:rPr>
          <w:rFonts w:ascii="Arial" w:hAnsi="Arial" w:cs="Arial"/>
          <w:sz w:val="20"/>
        </w:rPr>
      </w:pPr>
    </w:p>
    <w:p w14:paraId="07DAB4AD" w14:textId="77777777" w:rsidR="009643E3" w:rsidRPr="002C7407" w:rsidRDefault="009643E3">
      <w:pPr>
        <w:pStyle w:val="BodyTextIndent"/>
        <w:spacing w:after="60"/>
        <w:ind w:firstLine="0"/>
        <w:jc w:val="center"/>
        <w:rPr>
          <w:rFonts w:ascii="Arial" w:hAnsi="Arial" w:cs="Arial"/>
          <w:sz w:val="20"/>
        </w:rPr>
      </w:pPr>
    </w:p>
    <w:sectPr w:rsidR="009643E3" w:rsidRPr="002C7407" w:rsidSect="005A36A7">
      <w:headerReference w:type="even" r:id="rId9"/>
      <w:headerReference w:type="default" r:id="rId10"/>
      <w:footerReference w:type="default" r:id="rId11"/>
      <w:headerReference w:type="first" r:id="rId12"/>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33394" w14:textId="77777777" w:rsidR="00872F10" w:rsidRDefault="00872F10">
      <w:r>
        <w:separator/>
      </w:r>
    </w:p>
  </w:endnote>
  <w:endnote w:type="continuationSeparator" w:id="0">
    <w:p w14:paraId="4F36DAF1" w14:textId="77777777" w:rsidR="00872F10" w:rsidRDefault="00872F10">
      <w:r>
        <w:continuationSeparator/>
      </w:r>
    </w:p>
  </w:endnote>
  <w:endnote w:type="continuationNotice" w:id="1">
    <w:p w14:paraId="15F7A57F" w14:textId="77777777" w:rsidR="00872F10" w:rsidRDefault="00872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27737" w14:textId="77777777" w:rsidR="00872F10" w:rsidRDefault="00872F10">
      <w:r>
        <w:separator/>
      </w:r>
    </w:p>
  </w:footnote>
  <w:footnote w:type="continuationSeparator" w:id="0">
    <w:p w14:paraId="1253F2CD" w14:textId="77777777" w:rsidR="00872F10" w:rsidRDefault="00872F10">
      <w:r>
        <w:continuationSeparator/>
      </w:r>
    </w:p>
  </w:footnote>
  <w:footnote w:type="continuationNotice" w:id="1">
    <w:p w14:paraId="578BBB87" w14:textId="77777777" w:rsidR="00872F10" w:rsidRDefault="00872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A6E2" w14:textId="6B580F4A"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6"/>
  </w:num>
  <w:num w:numId="8">
    <w:abstractNumId w:val="2"/>
  </w:num>
  <w:num w:numId="9">
    <w:abstractNumId w:val="5"/>
  </w:num>
  <w:num w:numId="10">
    <w:abstractNumId w:val="4"/>
  </w:num>
  <w:num w:numId="11">
    <w:abstractNumId w:val="14"/>
  </w:num>
  <w:num w:numId="12">
    <w:abstractNumId w:val="1"/>
  </w:num>
  <w:num w:numId="13">
    <w:abstractNumId w:val="13"/>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17"/>
  </w:num>
  <w:num w:numId="19">
    <w:abstractNumId w:val="6"/>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009"/>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307"/>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2B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559E"/>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2760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0EE4"/>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5BA7"/>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1E4D"/>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2A98"/>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56285"/>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C7407"/>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274"/>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9F4"/>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2539"/>
    <w:rsid w:val="00463961"/>
    <w:rsid w:val="0046442C"/>
    <w:rsid w:val="004647D8"/>
    <w:rsid w:val="00464B83"/>
    <w:rsid w:val="00466A80"/>
    <w:rsid w:val="00467394"/>
    <w:rsid w:val="00467EAC"/>
    <w:rsid w:val="00470820"/>
    <w:rsid w:val="004715E4"/>
    <w:rsid w:val="00472028"/>
    <w:rsid w:val="00474C78"/>
    <w:rsid w:val="004756B8"/>
    <w:rsid w:val="00477333"/>
    <w:rsid w:val="0048098C"/>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385C"/>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02CD"/>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092"/>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53F"/>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357"/>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2F10"/>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2D35"/>
    <w:rsid w:val="008D34D1"/>
    <w:rsid w:val="008D47D1"/>
    <w:rsid w:val="008D47D3"/>
    <w:rsid w:val="008D497D"/>
    <w:rsid w:val="008D4C4C"/>
    <w:rsid w:val="008D5605"/>
    <w:rsid w:val="008D58E6"/>
    <w:rsid w:val="008D6476"/>
    <w:rsid w:val="008D74C8"/>
    <w:rsid w:val="008D77E2"/>
    <w:rsid w:val="008E02C2"/>
    <w:rsid w:val="008E13DF"/>
    <w:rsid w:val="008E3D7B"/>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9F5"/>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972"/>
    <w:rsid w:val="00961DC6"/>
    <w:rsid w:val="00962DC6"/>
    <w:rsid w:val="009634AB"/>
    <w:rsid w:val="009643E3"/>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642"/>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5F0A"/>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3CC8"/>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2C5"/>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17938"/>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3E6C"/>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36D0"/>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4B9"/>
    <w:rsid w:val="00EB6117"/>
    <w:rsid w:val="00EB62F9"/>
    <w:rsid w:val="00EB6EEA"/>
    <w:rsid w:val="00EC127C"/>
    <w:rsid w:val="00EC2067"/>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0AB7"/>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1EF"/>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UnresolvedMention">
    <w:name w:val="Unresolved Mention"/>
    <w:basedOn w:val="DefaultParagraphFont"/>
    <w:uiPriority w:val="99"/>
    <w:semiHidden/>
    <w:unhideWhenUsed/>
    <w:rsid w:val="00A93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4383461">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93518739">
      <w:bodyDiv w:val="1"/>
      <w:marLeft w:val="0"/>
      <w:marRight w:val="0"/>
      <w:marTop w:val="0"/>
      <w:marBottom w:val="0"/>
      <w:divBdr>
        <w:top w:val="none" w:sz="0" w:space="0" w:color="auto"/>
        <w:left w:val="none" w:sz="0" w:space="0" w:color="auto"/>
        <w:bottom w:val="none" w:sz="0" w:space="0" w:color="auto"/>
        <w:right w:val="none" w:sz="0" w:space="0" w:color="auto"/>
      </w:divBdr>
    </w:div>
    <w:div w:id="877275551">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607574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301EE3"/>
    <w:rsid w:val="003945F7"/>
    <w:rsid w:val="004E6726"/>
    <w:rsid w:val="005450AC"/>
    <w:rsid w:val="007B0B31"/>
    <w:rsid w:val="00B01B5E"/>
    <w:rsid w:val="00C7247D"/>
    <w:rsid w:val="00D6631C"/>
    <w:rsid w:val="00D87DC5"/>
    <w:rsid w:val="00E05496"/>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33C0-FB28-4675-BCE3-4C1CFC9451DB}">
  <ds:schemaRefs>
    <ds:schemaRef ds:uri="http://schemas.openxmlformats.org/officeDocument/2006/bibliography"/>
  </ds:schemaRefs>
</ds:datastoreItem>
</file>

<file path=customXml/itemProps2.xml><?xml version="1.0" encoding="utf-8"?>
<ds:datastoreItem xmlns:ds="http://schemas.openxmlformats.org/officeDocument/2006/customXml" ds:itemID="{9F48DDCA-8467-4E10-997E-C8B3037A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6659</Words>
  <Characters>3797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Vaida Buklienė</cp:lastModifiedBy>
  <cp:revision>27</cp:revision>
  <cp:lastPrinted>2012-11-14T13:36:00Z</cp:lastPrinted>
  <dcterms:created xsi:type="dcterms:W3CDTF">2019-11-20T12:29:00Z</dcterms:created>
  <dcterms:modified xsi:type="dcterms:W3CDTF">2019-12-31T11:14:00Z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